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9B6C0" w14:textId="77777777" w:rsidR="00102D18" w:rsidRPr="00055F81" w:rsidRDefault="00102D18" w:rsidP="00102D18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</w:p>
    <w:p w14:paraId="1D94A3AB" w14:textId="1CE99023" w:rsidR="00102D18" w:rsidRPr="00055F81" w:rsidRDefault="00102D18" w:rsidP="00102D18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055F81">
        <w:rPr>
          <w:rFonts w:ascii="Arial" w:hAnsi="Arial" w:cs="Arial"/>
          <w:b/>
          <w:sz w:val="22"/>
          <w:szCs w:val="22"/>
        </w:rPr>
        <w:t xml:space="preserve">UMOWA NR </w:t>
      </w:r>
      <w:r w:rsidR="00EF7299">
        <w:rPr>
          <w:rFonts w:ascii="Arial" w:hAnsi="Arial" w:cs="Arial"/>
          <w:b/>
          <w:sz w:val="22"/>
          <w:szCs w:val="22"/>
        </w:rPr>
        <w:t>89/GZ/2022</w:t>
      </w:r>
    </w:p>
    <w:p w14:paraId="6A578846" w14:textId="77777777" w:rsidR="00102D18" w:rsidRPr="00055F81" w:rsidRDefault="00102D18" w:rsidP="00102D18">
      <w:pPr>
        <w:rPr>
          <w:rFonts w:ascii="Arial" w:hAnsi="Arial" w:cs="Arial"/>
          <w:sz w:val="22"/>
          <w:szCs w:val="22"/>
        </w:rPr>
      </w:pPr>
    </w:p>
    <w:p w14:paraId="3B13C543" w14:textId="77777777" w:rsidR="00102D18" w:rsidRPr="00055F81" w:rsidRDefault="00102D18" w:rsidP="00102D18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55F81">
        <w:rPr>
          <w:rFonts w:ascii="Arial" w:hAnsi="Arial" w:cs="Arial"/>
          <w:sz w:val="22"/>
          <w:szCs w:val="22"/>
          <w:lang w:eastAsia="ar-SA"/>
        </w:rPr>
        <w:t>Zawarta w dniu ___________________ 2022 r. w Szczecinie pomiędzy:</w:t>
      </w:r>
    </w:p>
    <w:p w14:paraId="00838165" w14:textId="77777777" w:rsidR="00102D18" w:rsidRPr="00055F81" w:rsidRDefault="00102D18" w:rsidP="00102D18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55F81">
        <w:rPr>
          <w:rFonts w:ascii="Arial" w:hAnsi="Arial" w:cs="Arial"/>
          <w:sz w:val="22"/>
          <w:szCs w:val="22"/>
          <w:lang w:eastAsia="ar-SA"/>
        </w:rPr>
        <w:t>Zakładem Wodociągów i Kanalizacji Spółką z o.o. 71-682 Szczecin, ul. M. Golisza 10, wpisaną do rejestru przedsiębiorców Krajowego Rejestru Sądowego w Sądzie Rejonowym Szczecin – Centrum w Szczecinie, XIII Wydział Gospodarczy Krajowego Rejestru Sądowego pod nr 0000063704, o kapitale zakładowym w wysokości 222.334.500 zł.</w:t>
      </w:r>
    </w:p>
    <w:p w14:paraId="5007C24D" w14:textId="77777777" w:rsidR="00102D18" w:rsidRPr="00055F81" w:rsidRDefault="00102D18" w:rsidP="00102D18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55F81">
        <w:rPr>
          <w:rFonts w:ascii="Arial" w:hAnsi="Arial" w:cs="Arial"/>
          <w:sz w:val="22"/>
          <w:szCs w:val="22"/>
          <w:lang w:eastAsia="ar-SA"/>
        </w:rPr>
        <w:t>NIP: 851-26-24-854</w:t>
      </w:r>
      <w:r w:rsidRPr="00055F81">
        <w:rPr>
          <w:rFonts w:ascii="Arial" w:hAnsi="Arial" w:cs="Arial"/>
          <w:sz w:val="22"/>
          <w:szCs w:val="22"/>
          <w:lang w:eastAsia="ar-SA"/>
        </w:rPr>
        <w:tab/>
      </w:r>
      <w:r w:rsidRPr="00055F81">
        <w:rPr>
          <w:rFonts w:ascii="Arial" w:hAnsi="Arial" w:cs="Arial"/>
          <w:sz w:val="22"/>
          <w:szCs w:val="22"/>
          <w:lang w:eastAsia="ar-SA"/>
        </w:rPr>
        <w:tab/>
        <w:t xml:space="preserve">REGON: 811931430 </w:t>
      </w:r>
    </w:p>
    <w:p w14:paraId="54B5F02B" w14:textId="77777777" w:rsidR="00102D18" w:rsidRPr="00055F81" w:rsidRDefault="00102D18" w:rsidP="00102D18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55F81">
        <w:rPr>
          <w:rFonts w:ascii="Arial" w:hAnsi="Arial" w:cs="Arial"/>
          <w:sz w:val="22"/>
          <w:szCs w:val="22"/>
          <w:lang w:eastAsia="ar-SA"/>
        </w:rPr>
        <w:t xml:space="preserve">zwaną dalej </w:t>
      </w:r>
      <w:r w:rsidRPr="00055F81">
        <w:rPr>
          <w:rFonts w:ascii="Arial" w:hAnsi="Arial" w:cs="Arial"/>
          <w:b/>
          <w:sz w:val="22"/>
          <w:szCs w:val="22"/>
          <w:lang w:eastAsia="ar-SA"/>
        </w:rPr>
        <w:t>Zamawiającym</w:t>
      </w:r>
      <w:r w:rsidRPr="00055F81">
        <w:rPr>
          <w:rFonts w:ascii="Arial" w:hAnsi="Arial" w:cs="Arial"/>
          <w:sz w:val="22"/>
          <w:szCs w:val="22"/>
          <w:lang w:eastAsia="ar-SA"/>
        </w:rPr>
        <w:t xml:space="preserve">, reprezentowaną przez: </w:t>
      </w:r>
    </w:p>
    <w:p w14:paraId="62CB9203" w14:textId="77777777" w:rsidR="00102D18" w:rsidRPr="00055F81" w:rsidRDefault="00102D18" w:rsidP="00102D18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55F81">
        <w:rPr>
          <w:rFonts w:ascii="Arial" w:hAnsi="Arial" w:cs="Arial"/>
          <w:sz w:val="22"/>
          <w:szCs w:val="22"/>
          <w:lang w:eastAsia="ar-SA"/>
        </w:rPr>
        <w:t>_________________________________________________________________________________________________________________________________________</w:t>
      </w:r>
    </w:p>
    <w:p w14:paraId="36AD689D" w14:textId="77777777" w:rsidR="00102D18" w:rsidRPr="00055F81" w:rsidRDefault="00102D18" w:rsidP="00102D18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5931B9D" w14:textId="77777777" w:rsidR="00102D18" w:rsidRPr="00055F81" w:rsidRDefault="00102D18" w:rsidP="00102D18">
      <w:pPr>
        <w:tabs>
          <w:tab w:val="left" w:pos="284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055F81">
        <w:rPr>
          <w:rFonts w:ascii="Arial" w:hAnsi="Arial" w:cs="Arial"/>
          <w:sz w:val="22"/>
          <w:szCs w:val="22"/>
          <w:lang w:eastAsia="ar-SA"/>
        </w:rPr>
        <w:t xml:space="preserve">oraz </w:t>
      </w:r>
    </w:p>
    <w:p w14:paraId="679721EF" w14:textId="77777777" w:rsidR="00102D18" w:rsidRPr="00055F81" w:rsidRDefault="00102D18" w:rsidP="00102D18">
      <w:pPr>
        <w:tabs>
          <w:tab w:val="left" w:pos="284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2BFDCE1A" w14:textId="77777777" w:rsidR="00102D18" w:rsidRPr="00055F81" w:rsidRDefault="00102D18" w:rsidP="00102D18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55F81">
        <w:rPr>
          <w:rFonts w:ascii="Arial" w:hAnsi="Arial" w:cs="Arial"/>
          <w:b/>
          <w:sz w:val="22"/>
          <w:szCs w:val="22"/>
          <w:lang w:eastAsia="ar-SA"/>
        </w:rPr>
        <w:t>I. (Dla osób prawnych):</w:t>
      </w:r>
    </w:p>
    <w:p w14:paraId="42D89416" w14:textId="77777777" w:rsidR="00102D18" w:rsidRPr="00055F81" w:rsidRDefault="00102D18" w:rsidP="00102D18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55F81">
        <w:rPr>
          <w:rFonts w:ascii="Arial" w:hAnsi="Arial" w:cs="Arial"/>
          <w:sz w:val="22"/>
          <w:szCs w:val="22"/>
          <w:lang w:eastAsia="ar-SA"/>
        </w:rPr>
        <w:t>____________________________________________________________________________________________________________________________________________</w:t>
      </w:r>
    </w:p>
    <w:p w14:paraId="09B5E544" w14:textId="77777777" w:rsidR="00102D18" w:rsidRPr="00055F81" w:rsidRDefault="00102D18" w:rsidP="00102D18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55F81">
        <w:rPr>
          <w:rFonts w:ascii="Arial" w:hAnsi="Arial" w:cs="Arial"/>
          <w:sz w:val="22"/>
          <w:szCs w:val="22"/>
          <w:lang w:eastAsia="ar-SA"/>
        </w:rPr>
        <w:t>NIP - _________________________ REGON - ________________________________</w:t>
      </w:r>
    </w:p>
    <w:p w14:paraId="222909F1" w14:textId="77777777" w:rsidR="00102D18" w:rsidRPr="00055F81" w:rsidRDefault="00102D18" w:rsidP="00102D18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55F81">
        <w:rPr>
          <w:rFonts w:ascii="Arial" w:hAnsi="Arial" w:cs="Arial"/>
          <w:sz w:val="22"/>
          <w:szCs w:val="22"/>
          <w:lang w:eastAsia="ar-SA"/>
        </w:rPr>
        <w:t xml:space="preserve">zwanym /ą/ dalej </w:t>
      </w:r>
      <w:r w:rsidRPr="00055F81">
        <w:rPr>
          <w:rFonts w:ascii="Arial" w:hAnsi="Arial" w:cs="Arial"/>
          <w:b/>
          <w:sz w:val="22"/>
          <w:szCs w:val="22"/>
          <w:lang w:eastAsia="ar-SA"/>
        </w:rPr>
        <w:t>Wykonawcą</w:t>
      </w:r>
      <w:bookmarkStart w:id="0" w:name="_Hlk99016400"/>
      <w:r w:rsidRPr="00055F81">
        <w:rPr>
          <w:rFonts w:ascii="Arial" w:hAnsi="Arial" w:cs="Arial"/>
          <w:b/>
          <w:sz w:val="22"/>
          <w:szCs w:val="22"/>
          <w:lang w:eastAsia="ar-SA"/>
        </w:rPr>
        <w:t>,</w:t>
      </w:r>
      <w:r w:rsidRPr="00055F81">
        <w:rPr>
          <w:rFonts w:ascii="Arial" w:hAnsi="Arial" w:cs="Arial"/>
          <w:sz w:val="22"/>
          <w:szCs w:val="22"/>
          <w:lang w:eastAsia="ar-SA"/>
        </w:rPr>
        <w:t xml:space="preserve"> reprezentowanym przez:</w:t>
      </w:r>
    </w:p>
    <w:p w14:paraId="1B6F2AC9" w14:textId="77777777" w:rsidR="00102D18" w:rsidRPr="00055F81" w:rsidRDefault="00102D18" w:rsidP="007751B7">
      <w:pPr>
        <w:numPr>
          <w:ilvl w:val="0"/>
          <w:numId w:val="6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55F81">
        <w:rPr>
          <w:rFonts w:ascii="Arial" w:hAnsi="Arial" w:cs="Arial"/>
          <w:sz w:val="22"/>
          <w:szCs w:val="22"/>
          <w:lang w:eastAsia="ar-SA"/>
        </w:rPr>
        <w:t>____________________________________________________________________</w:t>
      </w:r>
    </w:p>
    <w:p w14:paraId="12C91865" w14:textId="77777777" w:rsidR="00102D18" w:rsidRPr="00055F81" w:rsidRDefault="00102D18" w:rsidP="007751B7">
      <w:pPr>
        <w:numPr>
          <w:ilvl w:val="0"/>
          <w:numId w:val="6"/>
        </w:numPr>
        <w:tabs>
          <w:tab w:val="left" w:pos="284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055F81">
        <w:rPr>
          <w:rFonts w:ascii="Arial" w:hAnsi="Arial" w:cs="Arial"/>
          <w:sz w:val="22"/>
          <w:szCs w:val="22"/>
          <w:lang w:eastAsia="ar-SA"/>
        </w:rPr>
        <w:t>____________________________________________________________________</w:t>
      </w:r>
    </w:p>
    <w:p w14:paraId="47B99715" w14:textId="77777777" w:rsidR="00102D18" w:rsidRPr="00055F81" w:rsidRDefault="00102D18" w:rsidP="00102D18">
      <w:pPr>
        <w:tabs>
          <w:tab w:val="left" w:pos="284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35E5E9E7" w14:textId="77777777" w:rsidR="00102D18" w:rsidRPr="00055F81" w:rsidRDefault="00102D18" w:rsidP="00102D18">
      <w:pPr>
        <w:tabs>
          <w:tab w:val="left" w:pos="284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bookmarkEnd w:id="0"/>
    <w:p w14:paraId="504B24A0" w14:textId="77777777" w:rsidR="00102D18" w:rsidRPr="00055F81" w:rsidRDefault="00102D18" w:rsidP="00102D18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55F81">
        <w:rPr>
          <w:rFonts w:ascii="Arial" w:hAnsi="Arial" w:cs="Arial"/>
          <w:b/>
          <w:sz w:val="22"/>
          <w:szCs w:val="22"/>
          <w:lang w:eastAsia="ar-SA"/>
        </w:rPr>
        <w:t>II. (Dla osób fizycznych):</w:t>
      </w:r>
    </w:p>
    <w:p w14:paraId="6DC8E291" w14:textId="77777777" w:rsidR="00102D18" w:rsidRPr="00055F81" w:rsidRDefault="00102D18" w:rsidP="00102D18">
      <w:pPr>
        <w:tabs>
          <w:tab w:val="left" w:pos="284"/>
          <w:tab w:val="left" w:pos="360"/>
        </w:tabs>
        <w:suppressAutoHyphens/>
        <w:ind w:left="360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055F81">
        <w:rPr>
          <w:rFonts w:ascii="Arial" w:hAnsi="Arial" w:cs="Arial"/>
          <w:sz w:val="22"/>
          <w:szCs w:val="22"/>
          <w:lang w:eastAsia="ar-SA"/>
        </w:rPr>
        <w:t>Panem/Panią/_________________________zam.______________________________</w:t>
      </w:r>
    </w:p>
    <w:p w14:paraId="4EA8C9B7" w14:textId="77777777" w:rsidR="00102D18" w:rsidRPr="00055F81" w:rsidRDefault="00102D18" w:rsidP="00102D18">
      <w:pPr>
        <w:tabs>
          <w:tab w:val="left" w:pos="180"/>
        </w:tabs>
        <w:suppressAutoHyphens/>
        <w:rPr>
          <w:rFonts w:ascii="Arial" w:hAnsi="Arial" w:cs="Arial"/>
          <w:sz w:val="22"/>
          <w:szCs w:val="22"/>
          <w:lang w:eastAsia="ar-SA"/>
        </w:rPr>
      </w:pPr>
      <w:r w:rsidRPr="00055F81">
        <w:rPr>
          <w:rFonts w:ascii="Arial" w:hAnsi="Arial" w:cs="Arial"/>
          <w:sz w:val="22"/>
          <w:szCs w:val="22"/>
          <w:lang w:eastAsia="ar-SA"/>
        </w:rPr>
        <w:t>prowadzącym/ą/ działalność gospodarczą pod firmą ____________________________</w:t>
      </w:r>
    </w:p>
    <w:p w14:paraId="3C4F40D5" w14:textId="77777777" w:rsidR="00102D18" w:rsidRPr="00055F81" w:rsidRDefault="00102D18" w:rsidP="00102D18">
      <w:pPr>
        <w:tabs>
          <w:tab w:val="left" w:pos="284"/>
        </w:tabs>
        <w:suppressAutoHyphens/>
        <w:rPr>
          <w:rFonts w:ascii="Arial" w:hAnsi="Arial" w:cs="Arial"/>
          <w:sz w:val="22"/>
          <w:szCs w:val="22"/>
          <w:lang w:eastAsia="ar-SA"/>
        </w:rPr>
      </w:pPr>
      <w:r w:rsidRPr="00055F81">
        <w:rPr>
          <w:rFonts w:ascii="Arial" w:hAnsi="Arial" w:cs="Arial"/>
          <w:sz w:val="22"/>
          <w:szCs w:val="22"/>
          <w:lang w:eastAsia="ar-SA"/>
        </w:rPr>
        <w:t>z siedzibą _____________________________________________________________</w:t>
      </w:r>
    </w:p>
    <w:p w14:paraId="4776EC91" w14:textId="77777777" w:rsidR="00102D18" w:rsidRPr="00055F81" w:rsidRDefault="00102D18" w:rsidP="00102D18">
      <w:pPr>
        <w:tabs>
          <w:tab w:val="left" w:pos="284"/>
        </w:tabs>
        <w:suppressAutoHyphens/>
        <w:rPr>
          <w:rFonts w:ascii="Arial" w:hAnsi="Arial" w:cs="Arial"/>
          <w:sz w:val="22"/>
          <w:szCs w:val="22"/>
          <w:lang w:eastAsia="ar-SA"/>
        </w:rPr>
      </w:pPr>
      <w:r w:rsidRPr="00055F81">
        <w:rPr>
          <w:rFonts w:ascii="Arial" w:hAnsi="Arial" w:cs="Arial"/>
          <w:sz w:val="22"/>
          <w:szCs w:val="22"/>
          <w:lang w:eastAsia="ar-SA"/>
        </w:rPr>
        <w:t>wpisanym/ą do Centralnej Ewidencji i Informacji o Działalności Gospodarczej</w:t>
      </w:r>
    </w:p>
    <w:p w14:paraId="385E5191" w14:textId="77777777" w:rsidR="00102D18" w:rsidRPr="00055F81" w:rsidRDefault="00102D18" w:rsidP="00102D18">
      <w:pPr>
        <w:tabs>
          <w:tab w:val="left" w:pos="284"/>
          <w:tab w:val="left" w:pos="3969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55F81">
        <w:rPr>
          <w:rFonts w:ascii="Arial" w:hAnsi="Arial" w:cs="Arial"/>
          <w:sz w:val="22"/>
          <w:szCs w:val="22"/>
          <w:lang w:eastAsia="ar-SA"/>
        </w:rPr>
        <w:t>NIP - _________________________</w:t>
      </w:r>
      <w:r w:rsidRPr="00055F81">
        <w:rPr>
          <w:rFonts w:ascii="Arial" w:hAnsi="Arial" w:cs="Arial"/>
          <w:sz w:val="22"/>
          <w:szCs w:val="22"/>
          <w:lang w:eastAsia="ar-SA"/>
        </w:rPr>
        <w:tab/>
      </w:r>
      <w:r w:rsidRPr="00055F81">
        <w:rPr>
          <w:rFonts w:ascii="Arial" w:hAnsi="Arial" w:cs="Arial"/>
          <w:sz w:val="22"/>
          <w:szCs w:val="22"/>
          <w:lang w:eastAsia="ar-SA"/>
        </w:rPr>
        <w:tab/>
        <w:t>REGON _______________________________</w:t>
      </w:r>
    </w:p>
    <w:p w14:paraId="156BE7D1" w14:textId="77777777" w:rsidR="00102D18" w:rsidRPr="00055F81" w:rsidRDefault="00102D18" w:rsidP="00102D18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55F81">
        <w:rPr>
          <w:rFonts w:ascii="Arial" w:hAnsi="Arial" w:cs="Arial"/>
          <w:sz w:val="22"/>
          <w:szCs w:val="22"/>
          <w:lang w:eastAsia="ar-SA"/>
        </w:rPr>
        <w:t xml:space="preserve">zwanym /ą/ dalej </w:t>
      </w:r>
      <w:r w:rsidRPr="00055F81">
        <w:rPr>
          <w:rFonts w:ascii="Arial" w:hAnsi="Arial" w:cs="Arial"/>
          <w:b/>
          <w:sz w:val="22"/>
          <w:szCs w:val="22"/>
          <w:lang w:eastAsia="ar-SA"/>
        </w:rPr>
        <w:t>Wykonawcą</w:t>
      </w:r>
      <w:r w:rsidRPr="00055F81">
        <w:rPr>
          <w:rFonts w:ascii="Arial" w:hAnsi="Arial" w:cs="Arial"/>
          <w:sz w:val="22"/>
          <w:szCs w:val="22"/>
          <w:lang w:eastAsia="ar-SA"/>
        </w:rPr>
        <w:t>, reprezentowanym przez:</w:t>
      </w:r>
    </w:p>
    <w:p w14:paraId="67A902FB" w14:textId="77777777" w:rsidR="00102D18" w:rsidRPr="00055F81" w:rsidRDefault="00102D18" w:rsidP="007751B7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55F81">
        <w:rPr>
          <w:rFonts w:ascii="Arial" w:hAnsi="Arial" w:cs="Arial"/>
          <w:sz w:val="22"/>
          <w:szCs w:val="22"/>
          <w:lang w:eastAsia="ar-SA"/>
        </w:rPr>
        <w:t>____________________________________________________________________</w:t>
      </w:r>
    </w:p>
    <w:p w14:paraId="59E45104" w14:textId="77777777" w:rsidR="00102D18" w:rsidRPr="00055F81" w:rsidRDefault="00102D18" w:rsidP="007751B7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055F81">
        <w:rPr>
          <w:rFonts w:ascii="Arial" w:hAnsi="Arial" w:cs="Arial"/>
          <w:sz w:val="22"/>
          <w:szCs w:val="22"/>
          <w:lang w:eastAsia="ar-SA"/>
        </w:rPr>
        <w:t>____________________________________________________________________</w:t>
      </w:r>
    </w:p>
    <w:p w14:paraId="2704EDA2" w14:textId="77777777" w:rsidR="00102D18" w:rsidRPr="00055F81" w:rsidRDefault="00102D18" w:rsidP="00102D18">
      <w:pPr>
        <w:tabs>
          <w:tab w:val="left" w:pos="284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031D17E7" w14:textId="77777777" w:rsidR="00102D18" w:rsidRPr="00055F81" w:rsidRDefault="00102D18" w:rsidP="00102D18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E2AA74D" w14:textId="77777777" w:rsidR="00102D18" w:rsidRPr="00055F81" w:rsidRDefault="00102D18" w:rsidP="00102D18">
      <w:pPr>
        <w:tabs>
          <w:tab w:val="left" w:pos="284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055F81">
        <w:rPr>
          <w:rFonts w:ascii="Arial" w:hAnsi="Arial" w:cs="Arial"/>
          <w:sz w:val="22"/>
          <w:szCs w:val="22"/>
          <w:lang w:eastAsia="ar-SA"/>
        </w:rPr>
        <w:t xml:space="preserve">zaś wspólnie zwanymi dalej </w:t>
      </w:r>
      <w:r w:rsidRPr="00055F81">
        <w:rPr>
          <w:rFonts w:ascii="Arial" w:hAnsi="Arial" w:cs="Arial"/>
          <w:b/>
          <w:sz w:val="22"/>
          <w:szCs w:val="22"/>
          <w:lang w:eastAsia="ar-SA"/>
        </w:rPr>
        <w:t>Stronami.</w:t>
      </w:r>
    </w:p>
    <w:p w14:paraId="1560F92A" w14:textId="77777777" w:rsidR="00102D18" w:rsidRPr="00055F81" w:rsidRDefault="00102D18" w:rsidP="00102D18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4436F9D" w14:textId="3E6A26BA" w:rsidR="00102D18" w:rsidRPr="00055F81" w:rsidRDefault="00102D18" w:rsidP="00102D18">
      <w:pPr>
        <w:pStyle w:val="Tekstpodstawowy"/>
        <w:rPr>
          <w:rFonts w:ascii="Arial" w:hAnsi="Arial" w:cs="Arial"/>
          <w:sz w:val="22"/>
          <w:szCs w:val="22"/>
        </w:rPr>
      </w:pPr>
      <w:r w:rsidRPr="00055F81">
        <w:rPr>
          <w:rFonts w:ascii="Arial" w:hAnsi="Arial" w:cs="Arial"/>
          <w:sz w:val="22"/>
          <w:szCs w:val="22"/>
        </w:rPr>
        <w:t xml:space="preserve">Niniejsza umowa zostaje zawarta w wyniku dokonania wyboru przez zamawiającego oferty wykonawcy w postępowaniu przeprowadzonym w trybie przetargu nieograniczonego. Przedmiotowe postępowanie nie było prowadzone w oparciu </w:t>
      </w:r>
      <w:r w:rsidRPr="00055F81">
        <w:rPr>
          <w:rFonts w:ascii="Arial" w:hAnsi="Arial" w:cs="Arial"/>
          <w:sz w:val="22"/>
          <w:szCs w:val="22"/>
        </w:rPr>
        <w:br/>
        <w:t>o przepisy ustawy z dnia 11.09.2019r. Prawo zamówień publicznych (Dz. U. z 202</w:t>
      </w:r>
      <w:r w:rsidR="00A83642" w:rsidRPr="00055F81">
        <w:rPr>
          <w:rFonts w:ascii="Arial" w:hAnsi="Arial" w:cs="Arial"/>
          <w:sz w:val="22"/>
          <w:szCs w:val="22"/>
        </w:rPr>
        <w:t>2</w:t>
      </w:r>
      <w:r w:rsidRPr="00055F81">
        <w:rPr>
          <w:rFonts w:ascii="Arial" w:hAnsi="Arial" w:cs="Arial"/>
          <w:sz w:val="22"/>
          <w:szCs w:val="22"/>
        </w:rPr>
        <w:t>r., poz. 1</w:t>
      </w:r>
      <w:r w:rsidR="00A83642" w:rsidRPr="00055F81">
        <w:rPr>
          <w:rFonts w:ascii="Arial" w:hAnsi="Arial" w:cs="Arial"/>
          <w:sz w:val="22"/>
          <w:szCs w:val="22"/>
        </w:rPr>
        <w:t>710</w:t>
      </w:r>
      <w:r w:rsidRPr="00055F81">
        <w:rPr>
          <w:rFonts w:ascii="Arial" w:hAnsi="Arial" w:cs="Arial"/>
          <w:sz w:val="22"/>
          <w:szCs w:val="22"/>
        </w:rPr>
        <w:t xml:space="preserve"> ze zm.) ze względu na treść art. 2 ust 1 pkt 2 w zw. z art. 5 ust.1 pkt 2 i ust. 4 pkt 1 tej ustawy (</w:t>
      </w:r>
      <w:r w:rsidRPr="00055F81">
        <w:rPr>
          <w:rFonts w:ascii="Arial" w:hAnsi="Arial" w:cs="Arial"/>
          <w:sz w:val="22"/>
          <w:szCs w:val="22"/>
          <w:u w:val="single"/>
        </w:rPr>
        <w:t>zamówienie sektorowe o wartości mniejszej niż progi unijne dla zamawiających sektorowych</w:t>
      </w:r>
      <w:r w:rsidRPr="00055F81">
        <w:rPr>
          <w:rFonts w:ascii="Arial" w:hAnsi="Arial" w:cs="Arial"/>
          <w:sz w:val="22"/>
          <w:szCs w:val="22"/>
        </w:rPr>
        <w:t>)</w:t>
      </w:r>
    </w:p>
    <w:p w14:paraId="6A1DAC14" w14:textId="77777777" w:rsidR="00102D18" w:rsidRPr="008F47C9" w:rsidRDefault="00102D18" w:rsidP="00102D18">
      <w:pPr>
        <w:rPr>
          <w:rFonts w:ascii="Arial" w:hAnsi="Arial" w:cs="Arial"/>
          <w:b/>
          <w:color w:val="FF0000"/>
          <w:sz w:val="22"/>
          <w:szCs w:val="22"/>
        </w:rPr>
      </w:pPr>
    </w:p>
    <w:p w14:paraId="0F5F7780" w14:textId="41CCB1D9" w:rsidR="00102D18" w:rsidRPr="00C81A9B" w:rsidRDefault="00102D18" w:rsidP="00102D18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 w:rsidRPr="00C81A9B">
        <w:rPr>
          <w:rFonts w:ascii="Arial" w:hAnsi="Arial" w:cs="Arial"/>
          <w:b/>
          <w:sz w:val="22"/>
          <w:szCs w:val="22"/>
        </w:rPr>
        <w:t>§ 1</w:t>
      </w:r>
    </w:p>
    <w:p w14:paraId="64CFA094" w14:textId="41B10145" w:rsidR="00100D74" w:rsidRPr="00C81A9B" w:rsidRDefault="00100D74" w:rsidP="00C81A9B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100D74">
        <w:rPr>
          <w:rFonts w:ascii="Arial" w:hAnsi="Arial" w:cs="Arial"/>
          <w:b/>
          <w:sz w:val="22"/>
          <w:szCs w:val="22"/>
        </w:rPr>
        <w:t>Przedmiot umowy</w:t>
      </w:r>
    </w:p>
    <w:p w14:paraId="709BCA32" w14:textId="72611374" w:rsidR="00102D18" w:rsidRPr="00055F81" w:rsidRDefault="00102D18" w:rsidP="00100D74">
      <w:pPr>
        <w:jc w:val="both"/>
        <w:rPr>
          <w:rFonts w:ascii="Arial" w:hAnsi="Arial" w:cs="Arial"/>
          <w:b/>
          <w:sz w:val="22"/>
          <w:szCs w:val="22"/>
        </w:rPr>
      </w:pPr>
      <w:r w:rsidRPr="00055F81">
        <w:rPr>
          <w:rFonts w:ascii="Arial" w:hAnsi="Arial" w:cs="Arial"/>
          <w:sz w:val="22"/>
          <w:szCs w:val="22"/>
        </w:rPr>
        <w:t>Przedmiotem umowy jest</w:t>
      </w:r>
      <w:r w:rsidRPr="00055F81">
        <w:rPr>
          <w:rFonts w:ascii="Arial" w:hAnsi="Arial" w:cs="Arial"/>
          <w:b/>
          <w:sz w:val="22"/>
          <w:szCs w:val="22"/>
        </w:rPr>
        <w:t>: „</w:t>
      </w:r>
      <w:r w:rsidR="00055F81" w:rsidRPr="00055F81">
        <w:rPr>
          <w:rFonts w:ascii="Arial" w:hAnsi="Arial" w:cs="Arial"/>
          <w:b/>
          <w:sz w:val="22"/>
          <w:szCs w:val="22"/>
        </w:rPr>
        <w:t>Projekt przebudowy magistrali wodociągowej na odcinku Hotel Panorama</w:t>
      </w:r>
      <w:r w:rsidR="00100D74">
        <w:rPr>
          <w:rFonts w:ascii="Arial" w:hAnsi="Arial" w:cs="Arial"/>
          <w:b/>
          <w:sz w:val="22"/>
          <w:szCs w:val="22"/>
        </w:rPr>
        <w:t xml:space="preserve"> </w:t>
      </w:r>
      <w:r w:rsidR="00055F81" w:rsidRPr="00055F81">
        <w:rPr>
          <w:rFonts w:ascii="Arial" w:hAnsi="Arial" w:cs="Arial"/>
          <w:b/>
          <w:sz w:val="22"/>
          <w:szCs w:val="22"/>
        </w:rPr>
        <w:t>– os. Bukowe”.</w:t>
      </w:r>
    </w:p>
    <w:p w14:paraId="23A8CD1D" w14:textId="77777777" w:rsidR="00102D18" w:rsidRPr="00850B33" w:rsidRDefault="00102D18" w:rsidP="007751B7">
      <w:pPr>
        <w:pStyle w:val="Akapitzlist"/>
        <w:numPr>
          <w:ilvl w:val="0"/>
          <w:numId w:val="8"/>
        </w:numPr>
        <w:spacing w:before="240" w:after="120" w:line="240" w:lineRule="auto"/>
        <w:ind w:left="284" w:hanging="284"/>
        <w:jc w:val="both"/>
        <w:rPr>
          <w:rFonts w:ascii="Arial" w:hAnsi="Arial" w:cs="Arial"/>
          <w:b/>
        </w:rPr>
      </w:pPr>
      <w:r w:rsidRPr="00850B33">
        <w:rPr>
          <w:rFonts w:ascii="Arial" w:hAnsi="Arial" w:cs="Arial"/>
          <w:b/>
        </w:rPr>
        <w:t>Zakres zamówienia obejmuje:</w:t>
      </w:r>
    </w:p>
    <w:p w14:paraId="1DD18936" w14:textId="7386DA68" w:rsidR="00102D18" w:rsidRPr="00865771" w:rsidRDefault="00E550C0" w:rsidP="007751B7">
      <w:pPr>
        <w:pStyle w:val="Akapitzlist"/>
        <w:numPr>
          <w:ilvl w:val="0"/>
          <w:numId w:val="9"/>
        </w:numPr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Aktualizacja</w:t>
      </w:r>
      <w:r w:rsidR="00850B33" w:rsidRPr="00865771">
        <w:rPr>
          <w:rFonts w:ascii="Arial" w:hAnsi="Arial" w:cs="Arial"/>
          <w:b/>
        </w:rPr>
        <w:t xml:space="preserve"> koncepcji</w:t>
      </w:r>
      <w:r w:rsidR="00850B33" w:rsidRPr="00865771">
        <w:rPr>
          <w:rFonts w:ascii="Arial" w:hAnsi="Arial" w:cs="Arial"/>
        </w:rPr>
        <w:t xml:space="preserve"> zasilania w wodę prawobrzeżnej części Szczecina.</w:t>
      </w:r>
    </w:p>
    <w:p w14:paraId="0A898E86" w14:textId="62F21C41" w:rsidR="00102D18" w:rsidRPr="00865771" w:rsidRDefault="00102D18" w:rsidP="007751B7">
      <w:pPr>
        <w:pStyle w:val="Akapitzlist"/>
        <w:numPr>
          <w:ilvl w:val="0"/>
          <w:numId w:val="9"/>
        </w:numPr>
        <w:spacing w:after="200" w:line="240" w:lineRule="auto"/>
        <w:jc w:val="both"/>
        <w:rPr>
          <w:rFonts w:ascii="Arial" w:hAnsi="Arial" w:cs="Arial"/>
        </w:rPr>
      </w:pPr>
      <w:r w:rsidRPr="00865771">
        <w:rPr>
          <w:rFonts w:ascii="Arial" w:hAnsi="Arial" w:cs="Arial"/>
        </w:rPr>
        <w:t xml:space="preserve">Wykonanie </w:t>
      </w:r>
      <w:r w:rsidR="00850B33" w:rsidRPr="00865771">
        <w:rPr>
          <w:rFonts w:ascii="Arial" w:hAnsi="Arial" w:cs="Arial"/>
        </w:rPr>
        <w:t xml:space="preserve">kompletnej </w:t>
      </w:r>
      <w:r w:rsidR="00850B33" w:rsidRPr="00865771">
        <w:rPr>
          <w:rFonts w:ascii="Arial" w:hAnsi="Arial" w:cs="Arial"/>
          <w:b/>
        </w:rPr>
        <w:t>dokumentacji projektowej</w:t>
      </w:r>
      <w:r w:rsidR="00850B33" w:rsidRPr="00865771">
        <w:rPr>
          <w:rFonts w:ascii="Arial" w:hAnsi="Arial" w:cs="Arial"/>
        </w:rPr>
        <w:t>, w tym</w:t>
      </w:r>
      <w:r w:rsidRPr="00865771">
        <w:rPr>
          <w:rFonts w:ascii="Arial" w:hAnsi="Arial" w:cs="Arial"/>
        </w:rPr>
        <w:t>:</w:t>
      </w:r>
    </w:p>
    <w:p w14:paraId="510A69DD" w14:textId="77777777" w:rsidR="00865771" w:rsidRPr="00865771" w:rsidRDefault="00865771" w:rsidP="00865771">
      <w:pPr>
        <w:pStyle w:val="pkt"/>
        <w:numPr>
          <w:ilvl w:val="1"/>
          <w:numId w:val="45"/>
        </w:numPr>
        <w:suppressAutoHyphens/>
        <w:spacing w:before="0" w:after="0"/>
        <w:ind w:left="1276" w:hanging="447"/>
        <w:rPr>
          <w:rFonts w:ascii="Arial" w:hAnsi="Arial" w:cs="Arial"/>
          <w:sz w:val="22"/>
          <w:szCs w:val="22"/>
        </w:rPr>
      </w:pPr>
      <w:r w:rsidRPr="00865771">
        <w:rPr>
          <w:rFonts w:ascii="Arial" w:hAnsi="Arial" w:cs="Arial"/>
          <w:sz w:val="22"/>
          <w:szCs w:val="22"/>
        </w:rPr>
        <w:lastRenderedPageBreak/>
        <w:t xml:space="preserve">sporządzenie aktualnej mapy sytuacyjno-wysokościowej do celów projektowych (wtórnik mapy zasadniczej w skali 1:500) terenu inwestycji, </w:t>
      </w:r>
    </w:p>
    <w:p w14:paraId="178C29A4" w14:textId="77777777" w:rsidR="00865771" w:rsidRPr="00865771" w:rsidRDefault="00865771" w:rsidP="00865771">
      <w:pPr>
        <w:pStyle w:val="pkt"/>
        <w:numPr>
          <w:ilvl w:val="1"/>
          <w:numId w:val="45"/>
        </w:numPr>
        <w:suppressAutoHyphens/>
        <w:spacing w:before="0" w:after="0"/>
        <w:ind w:left="1276" w:hanging="447"/>
        <w:rPr>
          <w:rFonts w:ascii="Arial" w:hAnsi="Arial" w:cs="Arial"/>
          <w:sz w:val="22"/>
          <w:szCs w:val="22"/>
        </w:rPr>
      </w:pPr>
      <w:r w:rsidRPr="00865771">
        <w:rPr>
          <w:rFonts w:ascii="Arial" w:hAnsi="Arial" w:cs="Arial"/>
          <w:sz w:val="22"/>
          <w:szCs w:val="22"/>
        </w:rPr>
        <w:t>sporządzenie dokumentacji geotechnicznej terenu inwestycji,</w:t>
      </w:r>
    </w:p>
    <w:p w14:paraId="77263C29" w14:textId="77777777" w:rsidR="00865771" w:rsidRPr="00865771" w:rsidRDefault="00865771" w:rsidP="00865771">
      <w:pPr>
        <w:pStyle w:val="pkt"/>
        <w:numPr>
          <w:ilvl w:val="1"/>
          <w:numId w:val="45"/>
        </w:numPr>
        <w:suppressAutoHyphens/>
        <w:spacing w:before="0" w:after="0"/>
        <w:ind w:left="1276" w:hanging="447"/>
        <w:rPr>
          <w:rFonts w:ascii="Arial" w:hAnsi="Arial" w:cs="Arial"/>
          <w:sz w:val="22"/>
          <w:szCs w:val="22"/>
        </w:rPr>
      </w:pPr>
      <w:r w:rsidRPr="00865771">
        <w:rPr>
          <w:rFonts w:ascii="Arial" w:hAnsi="Arial" w:cs="Arial"/>
          <w:sz w:val="22"/>
          <w:szCs w:val="22"/>
        </w:rPr>
        <w:t>wykonanie badania stanu władania terenu inwestycji,</w:t>
      </w:r>
    </w:p>
    <w:p w14:paraId="10DEEAF5" w14:textId="77777777" w:rsidR="00865771" w:rsidRPr="00865771" w:rsidRDefault="00865771" w:rsidP="00865771">
      <w:pPr>
        <w:pStyle w:val="pkt"/>
        <w:numPr>
          <w:ilvl w:val="1"/>
          <w:numId w:val="45"/>
        </w:numPr>
        <w:suppressAutoHyphens/>
        <w:spacing w:before="0" w:after="0"/>
        <w:ind w:left="1276" w:hanging="447"/>
        <w:rPr>
          <w:rFonts w:ascii="Arial" w:hAnsi="Arial" w:cs="Arial"/>
          <w:sz w:val="22"/>
          <w:szCs w:val="22"/>
        </w:rPr>
      </w:pPr>
      <w:r w:rsidRPr="00865771">
        <w:rPr>
          <w:rFonts w:ascii="Arial" w:hAnsi="Arial" w:cs="Arial"/>
          <w:sz w:val="22"/>
          <w:szCs w:val="22"/>
        </w:rPr>
        <w:t>wykonanie projektu budowlanego i wykonawczego (technicznego) sieci wodociągowej,</w:t>
      </w:r>
    </w:p>
    <w:p w14:paraId="52E8686F" w14:textId="5073F598" w:rsidR="00865771" w:rsidRPr="00865771" w:rsidRDefault="00E550C0" w:rsidP="00865771">
      <w:pPr>
        <w:pStyle w:val="pkt"/>
        <w:numPr>
          <w:ilvl w:val="1"/>
          <w:numId w:val="45"/>
        </w:numPr>
        <w:suppressAutoHyphens/>
        <w:spacing w:before="0" w:after="0"/>
        <w:ind w:left="1276" w:hanging="447"/>
        <w:rPr>
          <w:rFonts w:ascii="Arial" w:hAnsi="Arial" w:cs="Arial"/>
          <w:sz w:val="22"/>
          <w:szCs w:val="22"/>
        </w:rPr>
      </w:pPr>
      <w:r w:rsidRPr="00E550C0">
        <w:rPr>
          <w:rFonts w:ascii="Arial" w:hAnsi="Arial" w:cs="Arial"/>
          <w:sz w:val="22"/>
          <w:szCs w:val="22"/>
        </w:rPr>
        <w:t xml:space="preserve">opracowanie </w:t>
      </w:r>
      <w:r w:rsidR="00865771" w:rsidRPr="00E550C0">
        <w:rPr>
          <w:rFonts w:ascii="Arial" w:hAnsi="Arial" w:cs="Arial"/>
          <w:sz w:val="22"/>
          <w:szCs w:val="22"/>
        </w:rPr>
        <w:t>projekt</w:t>
      </w:r>
      <w:r w:rsidRPr="00E550C0">
        <w:rPr>
          <w:rFonts w:ascii="Arial" w:hAnsi="Arial" w:cs="Arial"/>
          <w:sz w:val="22"/>
          <w:szCs w:val="22"/>
        </w:rPr>
        <w:t>u</w:t>
      </w:r>
      <w:r w:rsidR="00865771" w:rsidRPr="00E550C0">
        <w:rPr>
          <w:rFonts w:ascii="Arial" w:hAnsi="Arial" w:cs="Arial"/>
          <w:sz w:val="22"/>
          <w:szCs w:val="22"/>
        </w:rPr>
        <w:t xml:space="preserve"> rurociągów tymczasowych</w:t>
      </w:r>
      <w:r w:rsidR="00865771" w:rsidRPr="00865771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w celu </w:t>
      </w:r>
      <w:r w:rsidR="00865771" w:rsidRPr="00865771">
        <w:rPr>
          <w:rFonts w:ascii="Arial" w:hAnsi="Arial" w:cs="Arial"/>
          <w:sz w:val="22"/>
          <w:szCs w:val="22"/>
        </w:rPr>
        <w:t>zapewnieni</w:t>
      </w:r>
      <w:r>
        <w:rPr>
          <w:rFonts w:ascii="Arial" w:hAnsi="Arial" w:cs="Arial"/>
          <w:sz w:val="22"/>
          <w:szCs w:val="22"/>
        </w:rPr>
        <w:t>a</w:t>
      </w:r>
      <w:r w:rsidR="00865771" w:rsidRPr="00865771">
        <w:rPr>
          <w:rFonts w:ascii="Arial" w:hAnsi="Arial" w:cs="Arial"/>
          <w:sz w:val="22"/>
          <w:szCs w:val="22"/>
        </w:rPr>
        <w:t xml:space="preserve"> ciągłości dostaw wody),</w:t>
      </w:r>
    </w:p>
    <w:p w14:paraId="38FB4357" w14:textId="77777777" w:rsidR="00865771" w:rsidRPr="00865771" w:rsidRDefault="00865771" w:rsidP="00865771">
      <w:pPr>
        <w:pStyle w:val="pkt"/>
        <w:numPr>
          <w:ilvl w:val="1"/>
          <w:numId w:val="45"/>
        </w:numPr>
        <w:suppressAutoHyphens/>
        <w:spacing w:before="0" w:after="0"/>
        <w:ind w:left="1276" w:hanging="447"/>
        <w:rPr>
          <w:rFonts w:ascii="Arial" w:hAnsi="Arial" w:cs="Arial"/>
          <w:sz w:val="22"/>
          <w:szCs w:val="22"/>
        </w:rPr>
      </w:pPr>
      <w:r w:rsidRPr="00865771">
        <w:rPr>
          <w:rFonts w:ascii="Arial" w:hAnsi="Arial" w:cs="Arial"/>
          <w:sz w:val="22"/>
          <w:szCs w:val="22"/>
        </w:rPr>
        <w:t>wykonanie projektu odtworzeni nawierzchni,</w:t>
      </w:r>
    </w:p>
    <w:p w14:paraId="1A53325B" w14:textId="77777777" w:rsidR="00865771" w:rsidRPr="00865771" w:rsidRDefault="00865771" w:rsidP="00865771">
      <w:pPr>
        <w:pStyle w:val="pkt"/>
        <w:numPr>
          <w:ilvl w:val="1"/>
          <w:numId w:val="45"/>
        </w:numPr>
        <w:suppressAutoHyphens/>
        <w:spacing w:before="0" w:after="0"/>
        <w:ind w:left="1276" w:hanging="447"/>
        <w:rPr>
          <w:rFonts w:ascii="Arial" w:hAnsi="Arial" w:cs="Arial"/>
          <w:sz w:val="22"/>
          <w:szCs w:val="22"/>
        </w:rPr>
      </w:pPr>
      <w:r w:rsidRPr="00865771">
        <w:rPr>
          <w:rFonts w:ascii="Arial" w:hAnsi="Arial" w:cs="Arial"/>
          <w:sz w:val="22"/>
          <w:szCs w:val="22"/>
        </w:rPr>
        <w:t>sporządzenie informacji dotyczącej planu BIOZ,</w:t>
      </w:r>
    </w:p>
    <w:p w14:paraId="04BF870F" w14:textId="77777777" w:rsidR="00865771" w:rsidRPr="00865771" w:rsidRDefault="00865771" w:rsidP="00865771">
      <w:pPr>
        <w:numPr>
          <w:ilvl w:val="1"/>
          <w:numId w:val="45"/>
        </w:numPr>
        <w:ind w:left="1276" w:hanging="447"/>
        <w:jc w:val="both"/>
        <w:rPr>
          <w:rFonts w:ascii="Arial" w:hAnsi="Arial" w:cs="Arial"/>
          <w:sz w:val="22"/>
          <w:szCs w:val="22"/>
        </w:rPr>
      </w:pPr>
      <w:r w:rsidRPr="00865771">
        <w:rPr>
          <w:rFonts w:ascii="Arial" w:hAnsi="Arial" w:cs="Arial"/>
          <w:sz w:val="22"/>
          <w:szCs w:val="22"/>
        </w:rPr>
        <w:t>wykonanie i</w:t>
      </w:r>
      <w:r w:rsidRPr="00865771">
        <w:rPr>
          <w:rFonts w:ascii="Arial" w:hAnsi="Arial" w:cs="Arial"/>
          <w:iCs/>
          <w:spacing w:val="2"/>
          <w:sz w:val="22"/>
          <w:szCs w:val="22"/>
          <w:lang w:eastAsia="zh-CN"/>
        </w:rPr>
        <w:t>nwentaryzacji istniejącej zieleni, projektu gospodarki zielenią, projektu ochrony zieleni  w trakcie budowy,</w:t>
      </w:r>
    </w:p>
    <w:p w14:paraId="42ACEE31" w14:textId="77777777" w:rsidR="00865771" w:rsidRPr="00865771" w:rsidRDefault="00865771" w:rsidP="00865771">
      <w:pPr>
        <w:numPr>
          <w:ilvl w:val="1"/>
          <w:numId w:val="45"/>
        </w:numPr>
        <w:ind w:left="1276" w:hanging="447"/>
        <w:jc w:val="both"/>
        <w:rPr>
          <w:rFonts w:ascii="Arial" w:hAnsi="Arial" w:cs="Arial"/>
          <w:sz w:val="22"/>
          <w:szCs w:val="22"/>
        </w:rPr>
      </w:pPr>
      <w:r w:rsidRPr="00865771">
        <w:rPr>
          <w:rFonts w:ascii="Arial" w:hAnsi="Arial" w:cs="Arial"/>
          <w:iCs/>
          <w:sz w:val="22"/>
          <w:szCs w:val="22"/>
        </w:rPr>
        <w:t>sporządzenie projektu wykonania nowej zieleni, szacunku zmiany rocznego kosztu utrzymania zieleni - w przypadku konieczności nasadzeń kompensacyjnych,</w:t>
      </w:r>
    </w:p>
    <w:p w14:paraId="7F3A99ED" w14:textId="77777777" w:rsidR="00865771" w:rsidRPr="00865771" w:rsidRDefault="00865771" w:rsidP="00865771">
      <w:pPr>
        <w:numPr>
          <w:ilvl w:val="1"/>
          <w:numId w:val="45"/>
        </w:numPr>
        <w:ind w:left="1276" w:hanging="447"/>
        <w:jc w:val="both"/>
        <w:rPr>
          <w:rFonts w:ascii="Arial" w:hAnsi="Arial" w:cs="Arial"/>
          <w:sz w:val="22"/>
          <w:szCs w:val="22"/>
        </w:rPr>
      </w:pPr>
      <w:r w:rsidRPr="00865771">
        <w:rPr>
          <w:rFonts w:ascii="Arial" w:hAnsi="Arial" w:cs="Arial"/>
          <w:sz w:val="22"/>
          <w:szCs w:val="22"/>
        </w:rPr>
        <w:t>sporządzenie przedmiarów robót i kosztorysów inwestorskich,</w:t>
      </w:r>
    </w:p>
    <w:p w14:paraId="063007EC" w14:textId="77777777" w:rsidR="00865771" w:rsidRPr="00865771" w:rsidRDefault="00865771" w:rsidP="00865771">
      <w:pPr>
        <w:numPr>
          <w:ilvl w:val="1"/>
          <w:numId w:val="45"/>
        </w:numPr>
        <w:ind w:left="1276" w:hanging="447"/>
        <w:jc w:val="both"/>
        <w:rPr>
          <w:rFonts w:ascii="Arial" w:hAnsi="Arial" w:cs="Arial"/>
          <w:sz w:val="22"/>
          <w:szCs w:val="22"/>
        </w:rPr>
      </w:pPr>
      <w:r w:rsidRPr="00865771">
        <w:rPr>
          <w:rFonts w:ascii="Arial" w:hAnsi="Arial" w:cs="Arial"/>
          <w:sz w:val="22"/>
          <w:szCs w:val="22"/>
        </w:rPr>
        <w:t>sporządzenie tabeli elementów rozliczeniowych,</w:t>
      </w:r>
    </w:p>
    <w:p w14:paraId="7BAC8EB8" w14:textId="77777777" w:rsidR="00865771" w:rsidRPr="00865771" w:rsidRDefault="00865771" w:rsidP="00865771">
      <w:pPr>
        <w:numPr>
          <w:ilvl w:val="1"/>
          <w:numId w:val="45"/>
        </w:numPr>
        <w:ind w:left="1276" w:hanging="447"/>
        <w:jc w:val="both"/>
        <w:rPr>
          <w:rFonts w:ascii="Arial" w:hAnsi="Arial" w:cs="Arial"/>
          <w:sz w:val="22"/>
          <w:szCs w:val="22"/>
        </w:rPr>
      </w:pPr>
      <w:r w:rsidRPr="00865771">
        <w:rPr>
          <w:rFonts w:ascii="Arial" w:hAnsi="Arial" w:cs="Arial"/>
          <w:sz w:val="22"/>
          <w:szCs w:val="22"/>
        </w:rPr>
        <w:t>sporządzenie specyfikacji technicznej wykonania i odbioru robót budowlanych.</w:t>
      </w:r>
    </w:p>
    <w:p w14:paraId="15D45EDB" w14:textId="301C40EB" w:rsidR="00102D18" w:rsidRPr="00C5432B" w:rsidRDefault="00102D18" w:rsidP="007751B7">
      <w:pPr>
        <w:pStyle w:val="Akapitzlist"/>
        <w:numPr>
          <w:ilvl w:val="0"/>
          <w:numId w:val="9"/>
        </w:numPr>
        <w:spacing w:after="200" w:line="240" w:lineRule="auto"/>
        <w:jc w:val="both"/>
        <w:rPr>
          <w:rFonts w:ascii="Arial" w:hAnsi="Arial" w:cs="Arial"/>
        </w:rPr>
      </w:pPr>
      <w:r w:rsidRPr="00C5432B">
        <w:rPr>
          <w:rFonts w:ascii="Arial" w:hAnsi="Arial" w:cs="Arial"/>
        </w:rPr>
        <w:t>Pełnienie nadzoru autorskieg</w:t>
      </w:r>
      <w:r w:rsidR="00C5432B">
        <w:rPr>
          <w:rFonts w:ascii="Arial" w:hAnsi="Arial" w:cs="Arial"/>
        </w:rPr>
        <w:t>o</w:t>
      </w:r>
      <w:r w:rsidR="00C5432B" w:rsidRPr="00C5432B">
        <w:rPr>
          <w:rFonts w:ascii="Arial" w:hAnsi="Arial" w:cs="Arial"/>
        </w:rPr>
        <w:t xml:space="preserve"> w okresie wykonywania robót budowlanych</w:t>
      </w:r>
      <w:r w:rsidR="005503BF">
        <w:rPr>
          <w:rFonts w:ascii="Arial" w:hAnsi="Arial" w:cs="Arial"/>
        </w:rPr>
        <w:t xml:space="preserve"> prowadzonych na podstawie </w:t>
      </w:r>
      <w:r w:rsidR="00C5432B">
        <w:rPr>
          <w:rFonts w:ascii="Arial" w:hAnsi="Arial" w:cs="Arial"/>
        </w:rPr>
        <w:t>dokumentacj</w:t>
      </w:r>
      <w:r w:rsidR="005503BF">
        <w:rPr>
          <w:rFonts w:ascii="Arial" w:hAnsi="Arial" w:cs="Arial"/>
        </w:rPr>
        <w:t>i</w:t>
      </w:r>
      <w:r w:rsidR="00C5432B">
        <w:rPr>
          <w:rFonts w:ascii="Arial" w:hAnsi="Arial" w:cs="Arial"/>
        </w:rPr>
        <w:t xml:space="preserve"> projektow</w:t>
      </w:r>
      <w:r w:rsidR="005503BF">
        <w:rPr>
          <w:rFonts w:ascii="Arial" w:hAnsi="Arial" w:cs="Arial"/>
        </w:rPr>
        <w:t>ej,</w:t>
      </w:r>
      <w:r w:rsidR="00C5432B">
        <w:rPr>
          <w:rFonts w:ascii="Arial" w:hAnsi="Arial" w:cs="Arial"/>
        </w:rPr>
        <w:t xml:space="preserve"> stanowiąc</w:t>
      </w:r>
      <w:r w:rsidR="005503BF">
        <w:rPr>
          <w:rFonts w:ascii="Arial" w:hAnsi="Arial" w:cs="Arial"/>
        </w:rPr>
        <w:t xml:space="preserve">ej przedmiot niniejszej umowy. </w:t>
      </w:r>
    </w:p>
    <w:p w14:paraId="0F47AF75" w14:textId="77777777" w:rsidR="00102D18" w:rsidRPr="008F47C9" w:rsidRDefault="00102D18" w:rsidP="00102D18">
      <w:pPr>
        <w:pStyle w:val="Akapitzlist"/>
        <w:spacing w:after="200" w:line="240" w:lineRule="auto"/>
        <w:ind w:left="426"/>
        <w:jc w:val="both"/>
        <w:rPr>
          <w:rFonts w:ascii="Arial" w:eastAsia="Times New Roman" w:hAnsi="Arial" w:cs="Arial"/>
          <w:iCs/>
          <w:color w:val="FF0000"/>
          <w:spacing w:val="2"/>
          <w:lang w:eastAsia="pl-PL"/>
        </w:rPr>
      </w:pPr>
    </w:p>
    <w:p w14:paraId="4C22E250" w14:textId="77777777" w:rsidR="00102D18" w:rsidRPr="00055F81" w:rsidRDefault="00102D18" w:rsidP="00102D18">
      <w:pPr>
        <w:pStyle w:val="Akapitzlist"/>
        <w:spacing w:after="200" w:line="240" w:lineRule="auto"/>
        <w:ind w:left="426"/>
        <w:jc w:val="both"/>
        <w:rPr>
          <w:rFonts w:ascii="Arial" w:hAnsi="Arial" w:cs="Arial"/>
          <w:iCs/>
          <w:spacing w:val="2"/>
        </w:rPr>
      </w:pPr>
      <w:r w:rsidRPr="00055F81">
        <w:rPr>
          <w:rFonts w:ascii="Arial" w:hAnsi="Arial" w:cs="Arial"/>
          <w:b/>
        </w:rPr>
        <w:t>UWAGA! Dokumentację projektową należy wykonać zgodnie z Art. 34 ustawy Prawo budowlane (Dz.U 2021 poz. 2351 ze zm.)</w:t>
      </w:r>
      <w:r w:rsidRPr="00055F81">
        <w:rPr>
          <w:rFonts w:ascii="Arial" w:hAnsi="Arial" w:cs="Arial"/>
        </w:rPr>
        <w:t xml:space="preserve"> </w:t>
      </w:r>
      <w:r w:rsidRPr="00055F81">
        <w:rPr>
          <w:rFonts w:ascii="Arial" w:hAnsi="Arial" w:cs="Arial"/>
          <w:b/>
        </w:rPr>
        <w:t xml:space="preserve">przy czym Zamawiający wymaga, aby                  w ramach projektu budowlanego (projekt zagospodarowania terenu) Wykonawca wykonał i dostarczył Zamawiającemu do odbioru także </w:t>
      </w:r>
      <w:r w:rsidRPr="00055F81">
        <w:rPr>
          <w:rFonts w:ascii="Arial" w:hAnsi="Arial" w:cs="Arial"/>
          <w:b/>
          <w:u w:val="single"/>
        </w:rPr>
        <w:t>projekt techniczny</w:t>
      </w:r>
      <w:r w:rsidRPr="00055F81">
        <w:rPr>
          <w:rFonts w:ascii="Arial" w:hAnsi="Arial" w:cs="Arial"/>
          <w:b/>
        </w:rPr>
        <w:t>. Wykonane opracowania muszą spełniać wymagania wynikające z przepisów ustawy Prawo zamówień publicznych.</w:t>
      </w:r>
    </w:p>
    <w:p w14:paraId="7150E37D" w14:textId="77777777" w:rsidR="00102D18" w:rsidRPr="008F47C9" w:rsidRDefault="00102D18" w:rsidP="00102D18">
      <w:pPr>
        <w:pStyle w:val="Akapitzlist"/>
        <w:shd w:val="clear" w:color="auto" w:fill="FFFFFF"/>
        <w:spacing w:after="0" w:line="240" w:lineRule="auto"/>
        <w:ind w:left="851"/>
        <w:jc w:val="both"/>
        <w:rPr>
          <w:rFonts w:ascii="Arial" w:hAnsi="Arial" w:cs="Arial"/>
          <w:iCs/>
          <w:color w:val="FF0000"/>
          <w:spacing w:val="2"/>
        </w:rPr>
      </w:pPr>
    </w:p>
    <w:p w14:paraId="473416BD" w14:textId="77777777" w:rsidR="00102D18" w:rsidRPr="00B04914" w:rsidRDefault="00102D18" w:rsidP="007751B7">
      <w:pPr>
        <w:pStyle w:val="Akapitzlist"/>
        <w:numPr>
          <w:ilvl w:val="0"/>
          <w:numId w:val="8"/>
        </w:numPr>
        <w:spacing w:before="240" w:after="120" w:line="240" w:lineRule="auto"/>
        <w:ind w:left="284" w:hanging="284"/>
        <w:jc w:val="both"/>
        <w:rPr>
          <w:rFonts w:ascii="Arial" w:hAnsi="Arial" w:cs="Arial"/>
          <w:b/>
        </w:rPr>
      </w:pPr>
      <w:r w:rsidRPr="00B04914">
        <w:rPr>
          <w:rFonts w:ascii="Arial" w:hAnsi="Arial" w:cs="Arial"/>
          <w:b/>
        </w:rPr>
        <w:t xml:space="preserve">Podstawa wykonania zamówienia. </w:t>
      </w:r>
    </w:p>
    <w:p w14:paraId="35C6F095" w14:textId="08AC5062" w:rsidR="00B04914" w:rsidRPr="00B04914" w:rsidRDefault="00B04914" w:rsidP="00B04914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B04914">
        <w:rPr>
          <w:rFonts w:ascii="Arial" w:hAnsi="Arial" w:cs="Arial"/>
          <w:sz w:val="22"/>
          <w:szCs w:val="22"/>
        </w:rPr>
        <w:t xml:space="preserve">wytyczne projektowania i wykonawstwa sieci, urządzeń i obiektów wod.-kan. ZWiK Sp. </w:t>
      </w:r>
      <w:r w:rsidR="00E550C0">
        <w:rPr>
          <w:rFonts w:ascii="Arial" w:hAnsi="Arial" w:cs="Arial"/>
          <w:sz w:val="22"/>
          <w:szCs w:val="22"/>
        </w:rPr>
        <w:t xml:space="preserve">               </w:t>
      </w:r>
      <w:r w:rsidRPr="00B04914">
        <w:rPr>
          <w:rFonts w:ascii="Arial" w:hAnsi="Arial" w:cs="Arial"/>
          <w:sz w:val="22"/>
          <w:szCs w:val="22"/>
        </w:rPr>
        <w:t>z o.o. Szczecin,</w:t>
      </w:r>
    </w:p>
    <w:p w14:paraId="2C084E62" w14:textId="77777777" w:rsidR="00B04914" w:rsidRPr="00B04914" w:rsidRDefault="00B04914" w:rsidP="00B04914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B04914">
        <w:rPr>
          <w:rFonts w:ascii="Arial" w:hAnsi="Arial" w:cs="Arial"/>
          <w:sz w:val="22"/>
          <w:szCs w:val="22"/>
        </w:rPr>
        <w:t>obowiązujące przepisy, normy, warunki techniczne wykonania i odbioru robót budowlano-montażowych oraz innych robót związanych z przedmiotem umowy,</w:t>
      </w:r>
    </w:p>
    <w:p w14:paraId="55B3DFAA" w14:textId="77777777" w:rsidR="00B04914" w:rsidRPr="00B04914" w:rsidRDefault="00B04914" w:rsidP="00B04914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B04914">
        <w:rPr>
          <w:rFonts w:ascii="Arial" w:hAnsi="Arial" w:cs="Arial"/>
          <w:sz w:val="22"/>
          <w:szCs w:val="22"/>
        </w:rPr>
        <w:t>standardy utrzymania, ochrony i rozwoju terenów zieleni Miasta Szczecin</w:t>
      </w:r>
    </w:p>
    <w:p w14:paraId="70986355" w14:textId="77777777" w:rsidR="00B04914" w:rsidRPr="00B04914" w:rsidRDefault="00B04914" w:rsidP="00B04914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B04914">
        <w:rPr>
          <w:rFonts w:ascii="Arial" w:hAnsi="Arial" w:cs="Arial"/>
          <w:sz w:val="22"/>
          <w:szCs w:val="22"/>
        </w:rPr>
        <w:t>specyfikacja warunków zamówienia (SWZ).</w:t>
      </w:r>
    </w:p>
    <w:p w14:paraId="5EDB9319" w14:textId="77777777" w:rsidR="00102D18" w:rsidRPr="00055F81" w:rsidRDefault="00102D18" w:rsidP="007751B7">
      <w:pPr>
        <w:pStyle w:val="Akapitzlist"/>
        <w:numPr>
          <w:ilvl w:val="0"/>
          <w:numId w:val="8"/>
        </w:numPr>
        <w:spacing w:before="240" w:after="120" w:line="240" w:lineRule="auto"/>
        <w:ind w:left="284" w:hanging="284"/>
        <w:jc w:val="both"/>
        <w:rPr>
          <w:rFonts w:ascii="Arial" w:hAnsi="Arial" w:cs="Arial"/>
          <w:b/>
        </w:rPr>
      </w:pPr>
      <w:r w:rsidRPr="00055F81">
        <w:rPr>
          <w:rFonts w:ascii="Arial" w:hAnsi="Arial" w:cs="Arial"/>
          <w:b/>
        </w:rPr>
        <w:t>Warunki wykonania zamówienia.</w:t>
      </w:r>
    </w:p>
    <w:p w14:paraId="28A71FEB" w14:textId="77777777" w:rsidR="00102D18" w:rsidRPr="00055F81" w:rsidRDefault="00102D18" w:rsidP="00102D18">
      <w:pPr>
        <w:spacing w:after="120"/>
        <w:ind w:left="142"/>
        <w:jc w:val="both"/>
        <w:rPr>
          <w:rFonts w:ascii="Arial" w:hAnsi="Arial" w:cs="Arial"/>
          <w:b/>
          <w:sz w:val="22"/>
          <w:szCs w:val="22"/>
        </w:rPr>
      </w:pPr>
      <w:r w:rsidRPr="00055F81">
        <w:rPr>
          <w:rFonts w:ascii="Arial" w:hAnsi="Arial" w:cs="Arial"/>
          <w:sz w:val="22"/>
          <w:szCs w:val="22"/>
        </w:rPr>
        <w:t>Przedmiotowa dokumentacja projektowa winna spełniać wymagania:</w:t>
      </w:r>
    </w:p>
    <w:p w14:paraId="2E803B2F" w14:textId="77777777" w:rsidR="00102D18" w:rsidRPr="00055F81" w:rsidRDefault="00102D18" w:rsidP="007751B7">
      <w:pPr>
        <w:pStyle w:val="Tekstpodstawowy2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55F81">
        <w:rPr>
          <w:rFonts w:ascii="Arial" w:hAnsi="Arial" w:cs="Arial"/>
          <w:sz w:val="22"/>
          <w:szCs w:val="22"/>
        </w:rPr>
        <w:t>Rozporządzenia Ministra Rozwoju z dnia 11 września 2020 r. w sprawie szczegółowego zakresu i formy projektu budowlanego (Dz.U. 2020 poz. 1609 ze zm.);</w:t>
      </w:r>
    </w:p>
    <w:p w14:paraId="086B587D" w14:textId="77777777" w:rsidR="00102D18" w:rsidRPr="00055F81" w:rsidRDefault="00102D18" w:rsidP="007751B7">
      <w:pPr>
        <w:pStyle w:val="Tekstpodstawowy2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55F81">
        <w:rPr>
          <w:rFonts w:ascii="Arial" w:hAnsi="Arial" w:cs="Arial"/>
          <w:sz w:val="22"/>
          <w:szCs w:val="22"/>
        </w:rPr>
        <w:t>Rozporządzenie Ministra Rozwoju i Technologii z dnia 20 grudnia 2021 r. w sprawie szczegółowego zakresu i formy dokumentacji projektowej, specyfikacji technicznych wykonania i odbioru robót budowlanych oraz programu funkcjonalno-użytkowego (Dz.U. 2021 poz.2454);</w:t>
      </w:r>
    </w:p>
    <w:p w14:paraId="192E61CB" w14:textId="77777777" w:rsidR="00102D18" w:rsidRPr="00055F81" w:rsidRDefault="00102D18" w:rsidP="007751B7">
      <w:pPr>
        <w:pStyle w:val="Tekstpodstawowy2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55F81">
        <w:rPr>
          <w:rFonts w:ascii="Arial" w:hAnsi="Arial" w:cs="Arial"/>
          <w:sz w:val="22"/>
          <w:szCs w:val="22"/>
        </w:rPr>
        <w:t>Rozporządzenie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 poz.2458);</w:t>
      </w:r>
    </w:p>
    <w:p w14:paraId="236A6CEF" w14:textId="77777777" w:rsidR="00102D18" w:rsidRPr="00055F81" w:rsidRDefault="00102D18" w:rsidP="007751B7">
      <w:pPr>
        <w:pStyle w:val="Tekstpodstawowy2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55F81">
        <w:rPr>
          <w:rFonts w:ascii="Arial" w:hAnsi="Arial" w:cs="Arial"/>
          <w:sz w:val="22"/>
          <w:szCs w:val="22"/>
        </w:rPr>
        <w:t>Rozporządzenia Ministra Infrastruktury z dnia 23 czerwca 2003 r. w sprawie informacji dotyczącej bezpieczeństwa i ochrony zdrowia oraz planu bezpieczeństwa i ochrony zdrowia (Dz.U. 2003 nr 120 poz.1126);</w:t>
      </w:r>
    </w:p>
    <w:p w14:paraId="44E1CB8A" w14:textId="77777777" w:rsidR="00102D18" w:rsidRPr="00055F81" w:rsidRDefault="00102D18" w:rsidP="007751B7">
      <w:pPr>
        <w:pStyle w:val="Tekstpodstawowy2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55F81">
        <w:rPr>
          <w:rFonts w:ascii="Arial" w:hAnsi="Arial" w:cs="Arial"/>
          <w:sz w:val="22"/>
          <w:szCs w:val="22"/>
        </w:rPr>
        <w:t>Ustawy z dnia 7 lipca 1994 r. – Prawo Budowlane (Dz.U 2021 poz. 2351 ze zm.)</w:t>
      </w:r>
    </w:p>
    <w:p w14:paraId="254A483F" w14:textId="1245BB59" w:rsidR="00102D18" w:rsidRPr="00055F81" w:rsidRDefault="00102D18" w:rsidP="007751B7">
      <w:pPr>
        <w:pStyle w:val="Tekstpodstawowy2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hAnsi="Arial" w:cs="Arial"/>
          <w:sz w:val="22"/>
          <w:szCs w:val="22"/>
          <w:lang w:eastAsia="zh-CN"/>
        </w:rPr>
      </w:pPr>
      <w:r w:rsidRPr="00055F81">
        <w:rPr>
          <w:rFonts w:ascii="Arial" w:hAnsi="Arial" w:cs="Arial"/>
          <w:sz w:val="22"/>
          <w:szCs w:val="22"/>
          <w:lang w:eastAsia="zh-CN"/>
        </w:rPr>
        <w:t xml:space="preserve">Ustawy Prawo zamówień publicznych z dnia </w:t>
      </w:r>
      <w:r w:rsidRPr="00055F81">
        <w:rPr>
          <w:rFonts w:ascii="Arial" w:hAnsi="Arial" w:cs="Arial"/>
          <w:sz w:val="22"/>
          <w:szCs w:val="22"/>
        </w:rPr>
        <w:t xml:space="preserve">11 września 2019 r. </w:t>
      </w:r>
      <w:r w:rsidRPr="00055F81">
        <w:rPr>
          <w:rFonts w:ascii="Arial" w:hAnsi="Arial" w:cs="Arial"/>
          <w:sz w:val="22"/>
          <w:szCs w:val="22"/>
          <w:lang w:eastAsia="zh-CN"/>
        </w:rPr>
        <w:t>(</w:t>
      </w:r>
      <w:r w:rsidRPr="00055F81">
        <w:rPr>
          <w:rFonts w:ascii="Arial" w:hAnsi="Arial" w:cs="Arial"/>
          <w:sz w:val="22"/>
          <w:szCs w:val="22"/>
        </w:rPr>
        <w:t>Dz.U. 202</w:t>
      </w:r>
      <w:r w:rsidR="00237788" w:rsidRPr="00055F81">
        <w:rPr>
          <w:rFonts w:ascii="Arial" w:hAnsi="Arial" w:cs="Arial"/>
          <w:sz w:val="22"/>
          <w:szCs w:val="22"/>
        </w:rPr>
        <w:t>2</w:t>
      </w:r>
      <w:r w:rsidRPr="00055F81">
        <w:rPr>
          <w:rFonts w:ascii="Arial" w:hAnsi="Arial" w:cs="Arial"/>
          <w:sz w:val="22"/>
          <w:szCs w:val="22"/>
        </w:rPr>
        <w:t xml:space="preserve"> poz. 1</w:t>
      </w:r>
      <w:r w:rsidR="00237788" w:rsidRPr="00055F81">
        <w:rPr>
          <w:rFonts w:ascii="Arial" w:hAnsi="Arial" w:cs="Arial"/>
          <w:sz w:val="22"/>
          <w:szCs w:val="22"/>
        </w:rPr>
        <w:t>710</w:t>
      </w:r>
      <w:r w:rsidRPr="00055F81">
        <w:rPr>
          <w:rFonts w:ascii="Arial" w:hAnsi="Arial" w:cs="Arial"/>
          <w:sz w:val="22"/>
          <w:szCs w:val="22"/>
        </w:rPr>
        <w:t xml:space="preserve"> ze zm.</w:t>
      </w:r>
      <w:r w:rsidRPr="00055F81">
        <w:rPr>
          <w:rFonts w:ascii="Arial" w:hAnsi="Arial" w:cs="Arial"/>
          <w:sz w:val="22"/>
          <w:szCs w:val="22"/>
          <w:lang w:eastAsia="zh-CN"/>
        </w:rPr>
        <w:t>).</w:t>
      </w:r>
    </w:p>
    <w:p w14:paraId="44DB5264" w14:textId="77777777" w:rsidR="00B04914" w:rsidRDefault="00102D18" w:rsidP="00971A0F">
      <w:pPr>
        <w:pStyle w:val="Tekstpodstawowy2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hAnsi="Arial" w:cs="Arial"/>
          <w:sz w:val="22"/>
          <w:szCs w:val="22"/>
          <w:lang w:eastAsia="zh-CN"/>
        </w:rPr>
      </w:pPr>
      <w:r w:rsidRPr="00055F81">
        <w:rPr>
          <w:rFonts w:ascii="Arial" w:hAnsi="Arial" w:cs="Arial"/>
          <w:sz w:val="22"/>
          <w:szCs w:val="22"/>
          <w:lang w:eastAsia="zh-CN"/>
        </w:rPr>
        <w:lastRenderedPageBreak/>
        <w:t>Zarządzenie nr 140/21 Prezydenta Miasta Szczecin z dnia 23 marca 2021 r. w sprawie Standardów utrzymania, ochrony i rozwoju terenów zieleni Miasta Szczecin oraz obowiązków służących ich wdrożeniu.</w:t>
      </w:r>
    </w:p>
    <w:p w14:paraId="17002386" w14:textId="2D7881CE" w:rsidR="00102D18" w:rsidRPr="00055F81" w:rsidRDefault="00B04914" w:rsidP="00971A0F">
      <w:pPr>
        <w:pStyle w:val="Tekstpodstawowy2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>D</w:t>
      </w:r>
      <w:r w:rsidRPr="00055F81">
        <w:rPr>
          <w:rFonts w:ascii="Arial" w:hAnsi="Arial" w:cs="Arial"/>
          <w:sz w:val="22"/>
          <w:szCs w:val="22"/>
        </w:rPr>
        <w:t xml:space="preserve">okumentacja nie może określać w swojej treści technologii robót, materiałów lub urządzeń w sposób utrudniający uczciwą konkurencję. W sytuacji konieczności użycia nazwy własnej zgodnie ustawą Prawo Zamówień Publicznych w brzmieniu obowiązującym </w:t>
      </w:r>
      <w:r w:rsidRPr="00055F81">
        <w:rPr>
          <w:rFonts w:ascii="Arial" w:hAnsi="Arial" w:cs="Arial"/>
          <w:bCs/>
          <w:sz w:val="22"/>
          <w:szCs w:val="22"/>
        </w:rPr>
        <w:t>na dzień złożenia wniosku o dokonanie odbioru opracowań projektowych.</w:t>
      </w:r>
      <w:r w:rsidRPr="00055F81">
        <w:rPr>
          <w:rFonts w:ascii="Arial" w:hAnsi="Arial" w:cs="Arial"/>
          <w:sz w:val="22"/>
          <w:szCs w:val="22"/>
        </w:rPr>
        <w:t xml:space="preserve"> Wykonawca zobowiązany jest do wskazania pisemnego uzasadnienia użycia nazwy własnej oraz do dokonania opisu rozwiązań równoważnych.</w:t>
      </w:r>
      <w:r w:rsidR="00102D18" w:rsidRPr="00055F81">
        <w:rPr>
          <w:rFonts w:ascii="Arial" w:hAnsi="Arial" w:cs="Arial"/>
          <w:sz w:val="22"/>
          <w:szCs w:val="22"/>
          <w:lang w:eastAsia="zh-CN"/>
        </w:rPr>
        <w:t xml:space="preserve"> </w:t>
      </w:r>
    </w:p>
    <w:p w14:paraId="7B5F79E8" w14:textId="0B4C7B1D" w:rsidR="00102D18" w:rsidRPr="00055F81" w:rsidRDefault="00102D18" w:rsidP="00B04914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8D4BC42" w14:textId="77777777" w:rsidR="00102D18" w:rsidRPr="00816157" w:rsidRDefault="00102D18" w:rsidP="00102D18">
      <w:pPr>
        <w:pStyle w:val="Tekstpodstawowy2"/>
        <w:spacing w:before="120" w:after="0" w:line="24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55F81">
        <w:rPr>
          <w:rFonts w:ascii="Arial" w:hAnsi="Arial" w:cs="Arial"/>
          <w:sz w:val="22"/>
          <w:szCs w:val="22"/>
          <w:u w:val="single"/>
        </w:rPr>
        <w:t xml:space="preserve">Dokumentacja projektowa wykonana w tym zamówieniu będzie podstawą do ogłoszenia postępowania o udzielenie zamówienia publicznego na wykonanie robót budowlanych,  w związku z tym jej kompletność, zawartość i szczegółowość powinna być wystarczająca do tego </w:t>
      </w:r>
      <w:r w:rsidRPr="00816157">
        <w:rPr>
          <w:rFonts w:ascii="Arial" w:hAnsi="Arial" w:cs="Arial"/>
          <w:sz w:val="22"/>
          <w:szCs w:val="22"/>
          <w:u w:val="single"/>
        </w:rPr>
        <w:t>celu.</w:t>
      </w:r>
    </w:p>
    <w:p w14:paraId="3446F6EF" w14:textId="77777777" w:rsidR="00102D18" w:rsidRPr="00816157" w:rsidRDefault="00102D18" w:rsidP="00816157">
      <w:pPr>
        <w:pStyle w:val="Akapitzlist"/>
        <w:numPr>
          <w:ilvl w:val="0"/>
          <w:numId w:val="8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</w:rPr>
      </w:pPr>
      <w:r w:rsidRPr="00816157">
        <w:rPr>
          <w:rFonts w:ascii="Arial" w:hAnsi="Arial" w:cs="Arial"/>
          <w:b/>
        </w:rPr>
        <w:t>Do obowiązków Wykonawcy należy:</w:t>
      </w:r>
    </w:p>
    <w:p w14:paraId="50FE7BF2" w14:textId="77777777" w:rsidR="00816157" w:rsidRPr="00816157" w:rsidRDefault="00816157" w:rsidP="00816157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816157">
        <w:rPr>
          <w:rFonts w:ascii="Arial" w:hAnsi="Arial" w:cs="Arial"/>
        </w:rPr>
        <w:t>dokonanie lokalizacji inwestycji tak, aby o ile jest to możliwe, znajdowała się ona na gruntach stanowiących własność Gminy, Skarbu Państwa lub ZWiK Sp. z o.o. w Szczecinie.</w:t>
      </w:r>
    </w:p>
    <w:p w14:paraId="4DE5E195" w14:textId="77777777" w:rsidR="00816157" w:rsidRPr="00816157" w:rsidRDefault="00816157" w:rsidP="00816157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816157">
        <w:rPr>
          <w:rFonts w:ascii="Arial" w:hAnsi="Arial" w:cs="Arial"/>
        </w:rPr>
        <w:t>w przypadku gdy inwestycja musi być zlokalizowana w części lub w całości na gruntach nie należących do ZWiK Sp. z o.o. w Szczecinie lub nie będących drogami publicznymi, wymaga to uzgodnień z Działem Regulacji Prawnej Nieruchomości, Sieci i Urządzeń ZWiK Sp. z o.o., celem zapewnienia trwałego dostępu terenu poprzez ustanowienie służebności przesyłu.</w:t>
      </w:r>
    </w:p>
    <w:p w14:paraId="070BF5D6" w14:textId="77777777" w:rsidR="00816157" w:rsidRPr="00816157" w:rsidRDefault="00816157" w:rsidP="00816157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816157">
        <w:rPr>
          <w:rFonts w:ascii="Arial" w:hAnsi="Arial" w:cs="Arial"/>
        </w:rPr>
        <w:t>bieżąca współpraca ze ZWiK Sp. z o.o. w Szczecinie, a w szczególności z Zespołem ds. Technicznych, Wydziałem Sieci Wodociągowej oraz Działem Inwestycji.</w:t>
      </w:r>
    </w:p>
    <w:p w14:paraId="70E2CB03" w14:textId="77777777" w:rsidR="00816157" w:rsidRPr="00816157" w:rsidRDefault="00816157" w:rsidP="00816157">
      <w:pPr>
        <w:pStyle w:val="Akapitzlist"/>
        <w:numPr>
          <w:ilvl w:val="0"/>
          <w:numId w:val="41"/>
        </w:numPr>
        <w:tabs>
          <w:tab w:val="left" w:pos="284"/>
        </w:tabs>
        <w:jc w:val="both"/>
        <w:rPr>
          <w:rFonts w:ascii="Arial" w:hAnsi="Arial" w:cs="Arial"/>
        </w:rPr>
      </w:pPr>
      <w:r w:rsidRPr="00816157">
        <w:rPr>
          <w:rFonts w:ascii="Arial" w:hAnsi="Arial" w:cs="Arial"/>
        </w:rPr>
        <w:t>uzyskanie własnym staraniem i na swój koszt niezbędnych uzgodnień, opinii i decyzji wymaganych obowiązującymi przepisami;</w:t>
      </w:r>
    </w:p>
    <w:p w14:paraId="47931BBD" w14:textId="77777777" w:rsidR="00816157" w:rsidRPr="00816157" w:rsidRDefault="00816157" w:rsidP="00816157">
      <w:pPr>
        <w:pStyle w:val="Akapitzlist"/>
        <w:numPr>
          <w:ilvl w:val="0"/>
          <w:numId w:val="41"/>
        </w:numPr>
        <w:tabs>
          <w:tab w:val="left" w:pos="284"/>
        </w:tabs>
        <w:jc w:val="both"/>
        <w:rPr>
          <w:rFonts w:ascii="Arial" w:hAnsi="Arial" w:cs="Arial"/>
        </w:rPr>
      </w:pPr>
      <w:r w:rsidRPr="00816157">
        <w:rPr>
          <w:rFonts w:ascii="Arial" w:hAnsi="Arial" w:cs="Arial"/>
          <w:b/>
        </w:rPr>
        <w:t>przed przystąpieniem do projektowania</w:t>
      </w:r>
      <w:r w:rsidRPr="00816157">
        <w:rPr>
          <w:rFonts w:ascii="Arial" w:hAnsi="Arial" w:cs="Arial"/>
        </w:rPr>
        <w:t xml:space="preserve"> – uzyskać akceptację zaktualizowanej koncepcji przez Zamawiającego,</w:t>
      </w:r>
    </w:p>
    <w:p w14:paraId="719BFFFE" w14:textId="77777777" w:rsidR="00816157" w:rsidRPr="00816157" w:rsidRDefault="00816157" w:rsidP="00816157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816157">
        <w:rPr>
          <w:rFonts w:ascii="Arial" w:hAnsi="Arial" w:cs="Arial"/>
        </w:rPr>
        <w:t>uzgodnienie projektów budowlanego i wykonawczego z Zamawiającym przed złożeniem wniosków o wydanie pozwoleń na budowę.</w:t>
      </w:r>
    </w:p>
    <w:p w14:paraId="08B8A76A" w14:textId="6A927E69" w:rsidR="00816157" w:rsidRPr="00816157" w:rsidRDefault="00816157" w:rsidP="00816157">
      <w:pPr>
        <w:pStyle w:val="Akapitzlist"/>
        <w:numPr>
          <w:ilvl w:val="0"/>
          <w:numId w:val="41"/>
        </w:numPr>
        <w:spacing w:line="256" w:lineRule="auto"/>
        <w:jc w:val="both"/>
        <w:rPr>
          <w:rFonts w:ascii="Arial" w:hAnsi="Arial" w:cs="Arial"/>
        </w:rPr>
      </w:pPr>
      <w:r w:rsidRPr="00816157">
        <w:rPr>
          <w:rFonts w:ascii="Arial" w:hAnsi="Arial" w:cs="Arial"/>
        </w:rPr>
        <w:t>przestrzegania wymagań zawartych w Zarządzeniu nr 140/21 P</w:t>
      </w:r>
      <w:r>
        <w:rPr>
          <w:rFonts w:ascii="Arial" w:hAnsi="Arial" w:cs="Arial"/>
        </w:rPr>
        <w:t>rezydenta</w:t>
      </w:r>
      <w:r w:rsidRPr="00816157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iasta Szczecin</w:t>
      </w:r>
      <w:r w:rsidRPr="00816157">
        <w:rPr>
          <w:rFonts w:ascii="Arial" w:hAnsi="Arial" w:cs="Arial"/>
        </w:rPr>
        <w:t xml:space="preserve"> z dnia 23 marca 2021 r. w sprawie Standardów utrzymania, ochrony i rozwoju terenów zieleni Miasta Szczecin oraz obowiązków służących ich wdrożeniu.</w:t>
      </w:r>
    </w:p>
    <w:p w14:paraId="2EFB55F7" w14:textId="77777777" w:rsidR="00816157" w:rsidRPr="00816157" w:rsidRDefault="00816157" w:rsidP="00816157">
      <w:pPr>
        <w:pStyle w:val="Akapitzlist"/>
        <w:numPr>
          <w:ilvl w:val="0"/>
          <w:numId w:val="41"/>
        </w:numPr>
        <w:spacing w:line="256" w:lineRule="auto"/>
        <w:jc w:val="both"/>
        <w:rPr>
          <w:rFonts w:ascii="Arial" w:hAnsi="Arial" w:cs="Arial"/>
        </w:rPr>
      </w:pPr>
      <w:r w:rsidRPr="00816157">
        <w:rPr>
          <w:rFonts w:ascii="Arial" w:hAnsi="Arial" w:cs="Arial"/>
        </w:rPr>
        <w:t>dokonania uzgodnień z Administratorem terenu pod kątem wpływu przyjętych rozwiązań projektowych na koszt utrzymania zieleni oraz z Wydziałem Ochrony Środowiska pod kątem przyjętych rozwiązań dotyczących zieleni.</w:t>
      </w:r>
    </w:p>
    <w:p w14:paraId="7B1DB101" w14:textId="77777777" w:rsidR="00816157" w:rsidRPr="00816157" w:rsidRDefault="00816157" w:rsidP="00816157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816157">
        <w:rPr>
          <w:rFonts w:ascii="Arial" w:hAnsi="Arial" w:cs="Arial"/>
        </w:rPr>
        <w:t>wszystkie prace projektowe wykonać zgodnie z SWZ oraz postanowieniami umowy, obowiązującymi przepisami, normami i warunkami technicznymi oraz zasadami wiedzy technicznej i wymaganiami poczynionych uzgodnień.</w:t>
      </w:r>
    </w:p>
    <w:p w14:paraId="3D1C701F" w14:textId="77777777" w:rsidR="00816157" w:rsidRPr="00816157" w:rsidRDefault="00816157" w:rsidP="00816157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816157">
        <w:rPr>
          <w:rFonts w:ascii="Arial" w:hAnsi="Arial" w:cs="Arial"/>
        </w:rPr>
        <w:t xml:space="preserve">ponoszenie kosztów z tytułu uzyskania wszystkich wymaganych przepisami                                     decyzji administracyjnych, uzgodnień, opinii i warunków technicznych </w:t>
      </w:r>
      <w:r w:rsidRPr="00816157">
        <w:rPr>
          <w:rFonts w:ascii="Arial" w:hAnsi="Arial" w:cs="Arial"/>
        </w:rPr>
        <w:br/>
        <w:t>i innych dokumentów umożliwiających uzyskanie pozwolenia na realizację inwestycji.</w:t>
      </w:r>
    </w:p>
    <w:p w14:paraId="07061960" w14:textId="77777777" w:rsidR="00816157" w:rsidRPr="00816157" w:rsidRDefault="00816157" w:rsidP="00816157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816157">
        <w:rPr>
          <w:rFonts w:ascii="Arial" w:hAnsi="Arial" w:cs="Arial"/>
        </w:rPr>
        <w:t>przygotowanie wniosku i uzyskanie zgody na realizację robót: pozwolenia na budowę lub zgłoszenia robót budowlanych z dowodami ostateczności decyzji lub o braku sprzeciwu właściwego organu, zgodnie z przepisami Prawa Budowlanego.</w:t>
      </w:r>
    </w:p>
    <w:p w14:paraId="10082FA0" w14:textId="77777777" w:rsidR="00816157" w:rsidRPr="00816157" w:rsidRDefault="00816157" w:rsidP="00816157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816157">
        <w:rPr>
          <w:rFonts w:ascii="Arial" w:hAnsi="Arial" w:cs="Arial"/>
        </w:rPr>
        <w:t>w trakcie trwania procedury przetargowej na wykonawstwo robót budowlanych, projektant jest zobowiązany do udzielania wyjaśnień i odpowiedzi na pytania uczestników postępowania w części dotyczącej dokumentacji projektowej – w terminie wyznaczonym przez Zamawiającego.</w:t>
      </w:r>
    </w:p>
    <w:p w14:paraId="2517C5FF" w14:textId="77777777" w:rsidR="00816157" w:rsidRPr="00816157" w:rsidRDefault="00816157" w:rsidP="00816157">
      <w:pPr>
        <w:pStyle w:val="Akapitzlist"/>
        <w:numPr>
          <w:ilvl w:val="0"/>
          <w:numId w:val="41"/>
        </w:numPr>
        <w:suppressAutoHyphens/>
        <w:jc w:val="both"/>
        <w:rPr>
          <w:rFonts w:ascii="Arial" w:hAnsi="Arial" w:cs="Arial"/>
        </w:rPr>
      </w:pPr>
      <w:r w:rsidRPr="00816157">
        <w:rPr>
          <w:rFonts w:ascii="Arial" w:hAnsi="Arial" w:cs="Arial"/>
        </w:rPr>
        <w:lastRenderedPageBreak/>
        <w:t>przeniesienie na zamawiającego praw autorskich do wszystkich utworów powstałych w ramach realizacji przedmiotu zamówienia.</w:t>
      </w:r>
    </w:p>
    <w:p w14:paraId="1C139C4F" w14:textId="77777777" w:rsidR="00816157" w:rsidRPr="00816157" w:rsidRDefault="00816157" w:rsidP="00816157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816157">
        <w:rPr>
          <w:rFonts w:ascii="Arial" w:hAnsi="Arial" w:cs="Arial"/>
        </w:rPr>
        <w:t xml:space="preserve">sprawowanie nadzoru autorskiego w trakcie realizacji robót budowlanych. </w:t>
      </w:r>
    </w:p>
    <w:p w14:paraId="1753A3C2" w14:textId="77777777" w:rsidR="00102D18" w:rsidRPr="00816157" w:rsidRDefault="00102D18" w:rsidP="00102D18">
      <w:pPr>
        <w:pStyle w:val="Akapitzlist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FF0000"/>
        </w:rPr>
      </w:pPr>
    </w:p>
    <w:p w14:paraId="7EBDFFCC" w14:textId="77777777" w:rsidR="00102D18" w:rsidRPr="00816157" w:rsidRDefault="00102D18" w:rsidP="007751B7">
      <w:pPr>
        <w:pStyle w:val="Akapitzlist"/>
        <w:numPr>
          <w:ilvl w:val="0"/>
          <w:numId w:val="8"/>
        </w:numPr>
        <w:spacing w:before="240" w:after="120" w:line="240" w:lineRule="auto"/>
        <w:ind w:left="284" w:hanging="284"/>
        <w:jc w:val="both"/>
        <w:rPr>
          <w:rFonts w:ascii="Arial" w:hAnsi="Arial" w:cs="Arial"/>
          <w:b/>
        </w:rPr>
      </w:pPr>
      <w:r w:rsidRPr="00816157">
        <w:rPr>
          <w:rFonts w:ascii="Arial" w:hAnsi="Arial" w:cs="Arial"/>
          <w:b/>
        </w:rPr>
        <w:t xml:space="preserve">Warunki dotyczące dostarczenia dokumentacji. </w:t>
      </w:r>
    </w:p>
    <w:p w14:paraId="5A0B2966" w14:textId="77777777" w:rsidR="00102D18" w:rsidRPr="00816157" w:rsidRDefault="00102D18" w:rsidP="007751B7">
      <w:pPr>
        <w:numPr>
          <w:ilvl w:val="1"/>
          <w:numId w:val="14"/>
        </w:numPr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816157">
        <w:rPr>
          <w:rFonts w:ascii="Arial" w:hAnsi="Arial" w:cs="Arial"/>
          <w:sz w:val="22"/>
          <w:szCs w:val="22"/>
        </w:rPr>
        <w:t>Wymagana ilość egzemplarzy w wersji papierowej:</w:t>
      </w:r>
    </w:p>
    <w:p w14:paraId="78225801" w14:textId="7257B990" w:rsidR="00816157" w:rsidRPr="00816157" w:rsidRDefault="00816157" w:rsidP="00816157">
      <w:pPr>
        <w:pStyle w:val="Tekstpodstawowy2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16157">
        <w:rPr>
          <w:rFonts w:ascii="Arial" w:hAnsi="Arial" w:cs="Arial"/>
          <w:sz w:val="22"/>
          <w:szCs w:val="22"/>
        </w:rPr>
        <w:t>aktualizacja</w:t>
      </w:r>
      <w:r>
        <w:rPr>
          <w:rFonts w:ascii="Arial" w:hAnsi="Arial" w:cs="Arial"/>
          <w:sz w:val="22"/>
          <w:szCs w:val="22"/>
        </w:rPr>
        <w:t xml:space="preserve"> koncepcji </w:t>
      </w:r>
      <w:r w:rsidRPr="00816157">
        <w:rPr>
          <w:rFonts w:ascii="Arial" w:hAnsi="Arial" w:cs="Arial"/>
          <w:sz w:val="22"/>
          <w:szCs w:val="22"/>
        </w:rPr>
        <w:t xml:space="preserve"> – 1</w:t>
      </w:r>
      <w:r>
        <w:rPr>
          <w:rFonts w:ascii="Arial" w:hAnsi="Arial" w:cs="Arial"/>
          <w:sz w:val="22"/>
          <w:szCs w:val="22"/>
        </w:rPr>
        <w:t xml:space="preserve"> egz.</w:t>
      </w:r>
    </w:p>
    <w:p w14:paraId="58970A09" w14:textId="345026B9" w:rsidR="00816157" w:rsidRPr="00816157" w:rsidRDefault="00816157" w:rsidP="00816157">
      <w:pPr>
        <w:pStyle w:val="Tekstpodstawowy2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16157">
        <w:rPr>
          <w:rFonts w:ascii="Arial" w:hAnsi="Arial" w:cs="Arial"/>
          <w:sz w:val="22"/>
          <w:szCs w:val="22"/>
        </w:rPr>
        <w:t>projekt budowlany branży sanitarnej – 4</w:t>
      </w:r>
      <w:r>
        <w:rPr>
          <w:rFonts w:ascii="Arial" w:hAnsi="Arial" w:cs="Arial"/>
          <w:sz w:val="22"/>
          <w:szCs w:val="22"/>
        </w:rPr>
        <w:t xml:space="preserve"> egz.</w:t>
      </w:r>
    </w:p>
    <w:p w14:paraId="3568D5DC" w14:textId="77777777" w:rsidR="00816157" w:rsidRPr="00816157" w:rsidRDefault="00816157" w:rsidP="00816157">
      <w:pPr>
        <w:pStyle w:val="Tekstpodstawowy2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16157">
        <w:rPr>
          <w:rFonts w:ascii="Arial" w:hAnsi="Arial" w:cs="Arial"/>
          <w:sz w:val="22"/>
          <w:szCs w:val="22"/>
        </w:rPr>
        <w:t>projekt wykonawczy (techniczny) branży sanitarnej – 4 egz.</w:t>
      </w:r>
    </w:p>
    <w:p w14:paraId="11E1238E" w14:textId="0E125B2B" w:rsidR="00816157" w:rsidRPr="00816157" w:rsidRDefault="00816157" w:rsidP="00816157">
      <w:pPr>
        <w:pStyle w:val="Tekstpodstawowy2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16157">
        <w:rPr>
          <w:rFonts w:ascii="Arial" w:hAnsi="Arial" w:cs="Arial"/>
          <w:sz w:val="22"/>
          <w:szCs w:val="22"/>
        </w:rPr>
        <w:t>projekt odtworzeń nawierzchni drogowych – 4 egz</w:t>
      </w:r>
      <w:r>
        <w:rPr>
          <w:rFonts w:ascii="Arial" w:hAnsi="Arial" w:cs="Arial"/>
          <w:sz w:val="22"/>
          <w:szCs w:val="22"/>
        </w:rPr>
        <w:t>.</w:t>
      </w:r>
    </w:p>
    <w:p w14:paraId="051DAEC5" w14:textId="09672F03" w:rsidR="00816157" w:rsidRPr="00816157" w:rsidRDefault="00816157" w:rsidP="00816157">
      <w:pPr>
        <w:pStyle w:val="Tekstpodstawowy2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16157">
        <w:rPr>
          <w:rFonts w:ascii="Arial" w:hAnsi="Arial" w:cs="Arial"/>
          <w:sz w:val="22"/>
          <w:szCs w:val="22"/>
        </w:rPr>
        <w:t>informacja BIOZ - 1</w:t>
      </w:r>
      <w:r>
        <w:rPr>
          <w:rFonts w:ascii="Arial" w:hAnsi="Arial" w:cs="Arial"/>
          <w:sz w:val="22"/>
          <w:szCs w:val="22"/>
        </w:rPr>
        <w:t xml:space="preserve"> egz.</w:t>
      </w:r>
      <w:r w:rsidRPr="00816157">
        <w:rPr>
          <w:rFonts w:ascii="Arial" w:hAnsi="Arial" w:cs="Arial"/>
          <w:sz w:val="22"/>
          <w:szCs w:val="22"/>
        </w:rPr>
        <w:t xml:space="preserve"> </w:t>
      </w:r>
    </w:p>
    <w:p w14:paraId="5EC6672C" w14:textId="77777777" w:rsidR="00816157" w:rsidRPr="00816157" w:rsidRDefault="00816157" w:rsidP="00816157">
      <w:pPr>
        <w:pStyle w:val="Tekstpodstawowy2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16157">
        <w:rPr>
          <w:rFonts w:ascii="Arial" w:hAnsi="Arial" w:cs="Arial"/>
          <w:sz w:val="22"/>
          <w:szCs w:val="22"/>
        </w:rPr>
        <w:t>dokumentacja geotechniczna - 2 egz.</w:t>
      </w:r>
    </w:p>
    <w:p w14:paraId="7C70F83E" w14:textId="77777777" w:rsidR="00816157" w:rsidRPr="00816157" w:rsidRDefault="00816157" w:rsidP="00816157">
      <w:pPr>
        <w:pStyle w:val="Tekstpodstawowy2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16157">
        <w:rPr>
          <w:rFonts w:ascii="Arial" w:hAnsi="Arial" w:cs="Arial"/>
          <w:sz w:val="22"/>
          <w:szCs w:val="22"/>
        </w:rPr>
        <w:t>specyfikacja techniczna wykonania i odbioru robót - 2 egz.</w:t>
      </w:r>
    </w:p>
    <w:p w14:paraId="14F06CFE" w14:textId="4C63A047" w:rsidR="00816157" w:rsidRPr="00816157" w:rsidRDefault="00816157" w:rsidP="00816157">
      <w:pPr>
        <w:pStyle w:val="Tekstpodstawowy2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16157">
        <w:rPr>
          <w:rFonts w:ascii="Arial" w:hAnsi="Arial" w:cs="Arial"/>
          <w:sz w:val="22"/>
          <w:szCs w:val="22"/>
        </w:rPr>
        <w:t>opracowania dotyczące ochrony zieleni – 2 egz</w:t>
      </w:r>
      <w:r>
        <w:rPr>
          <w:rFonts w:ascii="Arial" w:hAnsi="Arial" w:cs="Arial"/>
          <w:sz w:val="22"/>
          <w:szCs w:val="22"/>
        </w:rPr>
        <w:t>.</w:t>
      </w:r>
    </w:p>
    <w:p w14:paraId="66921986" w14:textId="77777777" w:rsidR="00816157" w:rsidRPr="00816157" w:rsidRDefault="00816157" w:rsidP="00816157">
      <w:pPr>
        <w:pStyle w:val="Tekstpodstawowy2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16157">
        <w:rPr>
          <w:rFonts w:ascii="Arial" w:hAnsi="Arial" w:cs="Arial"/>
          <w:sz w:val="22"/>
          <w:szCs w:val="22"/>
        </w:rPr>
        <w:t>przedmiary robót  branży sanitarnej  i drogowej - 1 egz.</w:t>
      </w:r>
    </w:p>
    <w:p w14:paraId="0DEA0DF0" w14:textId="77777777" w:rsidR="00816157" w:rsidRPr="00816157" w:rsidRDefault="00816157" w:rsidP="00816157">
      <w:pPr>
        <w:pStyle w:val="Tekstpodstawowy2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16157">
        <w:rPr>
          <w:rFonts w:ascii="Arial" w:hAnsi="Arial" w:cs="Arial"/>
          <w:sz w:val="22"/>
          <w:szCs w:val="22"/>
        </w:rPr>
        <w:t>kosztorys  inwestorski branży sanitarnej i drogowej - 1 egz.</w:t>
      </w:r>
    </w:p>
    <w:p w14:paraId="67256503" w14:textId="77777777" w:rsidR="00816157" w:rsidRPr="00282BEC" w:rsidRDefault="00816157" w:rsidP="00816157">
      <w:pPr>
        <w:pStyle w:val="Tekstpodstawowy2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157">
        <w:rPr>
          <w:rFonts w:ascii="Arial" w:hAnsi="Arial" w:cs="Arial"/>
          <w:sz w:val="22"/>
          <w:szCs w:val="22"/>
        </w:rPr>
        <w:t>tabela elementów rozliczeniowych (TER) – 1 egz</w:t>
      </w:r>
      <w:r w:rsidRPr="00282BEC">
        <w:rPr>
          <w:rFonts w:asciiTheme="minorHAnsi" w:hAnsiTheme="minorHAnsi" w:cstheme="minorHAnsi"/>
          <w:sz w:val="22"/>
          <w:szCs w:val="22"/>
        </w:rPr>
        <w:t>.</w:t>
      </w:r>
    </w:p>
    <w:p w14:paraId="0F9F8260" w14:textId="77777777" w:rsidR="00102D18" w:rsidRPr="00055F81" w:rsidRDefault="00102D18" w:rsidP="007751B7">
      <w:pPr>
        <w:numPr>
          <w:ilvl w:val="1"/>
          <w:numId w:val="14"/>
        </w:numPr>
        <w:spacing w:before="120"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055F81">
        <w:rPr>
          <w:rFonts w:ascii="Arial" w:hAnsi="Arial" w:cs="Arial"/>
          <w:sz w:val="22"/>
          <w:szCs w:val="22"/>
        </w:rPr>
        <w:t xml:space="preserve">Dokumentacja projektowo-kosztorysowa wraz z mapą do celów projektowych w wersji elektronicznej -  1 egz. </w:t>
      </w:r>
    </w:p>
    <w:p w14:paraId="75595A03" w14:textId="77777777" w:rsidR="00102D18" w:rsidRPr="00055F81" w:rsidRDefault="00102D18" w:rsidP="007751B7">
      <w:pPr>
        <w:numPr>
          <w:ilvl w:val="1"/>
          <w:numId w:val="14"/>
        </w:numPr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055F81">
        <w:rPr>
          <w:rFonts w:ascii="Arial" w:hAnsi="Arial" w:cs="Arial"/>
          <w:sz w:val="22"/>
          <w:szCs w:val="22"/>
        </w:rPr>
        <w:t>Formaty plików dokumentacji:</w:t>
      </w:r>
    </w:p>
    <w:p w14:paraId="7FDF2DAE" w14:textId="77777777" w:rsidR="00102D18" w:rsidRPr="00055F81" w:rsidRDefault="00102D18" w:rsidP="007751B7">
      <w:pPr>
        <w:pStyle w:val="Akapitzlist"/>
        <w:numPr>
          <w:ilvl w:val="0"/>
          <w:numId w:val="16"/>
        </w:numPr>
        <w:suppressAutoHyphens/>
        <w:spacing w:line="240" w:lineRule="auto"/>
        <w:ind w:left="1134"/>
        <w:jc w:val="both"/>
        <w:rPr>
          <w:rFonts w:ascii="Arial" w:hAnsi="Arial" w:cs="Arial"/>
        </w:rPr>
      </w:pPr>
      <w:r w:rsidRPr="00055F81">
        <w:rPr>
          <w:rFonts w:ascii="Arial" w:hAnsi="Arial" w:cs="Arial"/>
        </w:rPr>
        <w:t>dwg – rysunki i mapy,</w:t>
      </w:r>
    </w:p>
    <w:p w14:paraId="2FE87182" w14:textId="77777777" w:rsidR="00102D18" w:rsidRPr="00055F81" w:rsidRDefault="00102D18" w:rsidP="007751B7">
      <w:pPr>
        <w:pStyle w:val="Akapitzlist"/>
        <w:numPr>
          <w:ilvl w:val="0"/>
          <w:numId w:val="16"/>
        </w:numPr>
        <w:suppressAutoHyphens/>
        <w:spacing w:line="240" w:lineRule="auto"/>
        <w:ind w:left="1134"/>
        <w:jc w:val="both"/>
        <w:rPr>
          <w:rFonts w:ascii="Arial" w:hAnsi="Arial" w:cs="Arial"/>
        </w:rPr>
      </w:pPr>
      <w:r w:rsidRPr="00055F81">
        <w:rPr>
          <w:rFonts w:ascii="Arial" w:hAnsi="Arial" w:cs="Arial"/>
        </w:rPr>
        <w:t>doc/docx – specyfikacje i opisy projektów,</w:t>
      </w:r>
    </w:p>
    <w:p w14:paraId="03576777" w14:textId="77777777" w:rsidR="00102D18" w:rsidRPr="00055F81" w:rsidRDefault="00102D18" w:rsidP="007751B7">
      <w:pPr>
        <w:pStyle w:val="Akapitzlist"/>
        <w:numPr>
          <w:ilvl w:val="0"/>
          <w:numId w:val="16"/>
        </w:numPr>
        <w:suppressAutoHyphens/>
        <w:spacing w:line="240" w:lineRule="auto"/>
        <w:ind w:left="1134"/>
        <w:jc w:val="both"/>
        <w:rPr>
          <w:rFonts w:ascii="Arial" w:hAnsi="Arial" w:cs="Arial"/>
        </w:rPr>
      </w:pPr>
      <w:r w:rsidRPr="00055F81">
        <w:rPr>
          <w:rFonts w:ascii="Arial" w:hAnsi="Arial" w:cs="Arial"/>
        </w:rPr>
        <w:t>xls/xlsx – arkusze kalkulacyjne,</w:t>
      </w:r>
    </w:p>
    <w:p w14:paraId="4B28EE89" w14:textId="77777777" w:rsidR="00102D18" w:rsidRPr="00055F81" w:rsidRDefault="00102D18" w:rsidP="007751B7">
      <w:pPr>
        <w:pStyle w:val="Akapitzlist"/>
        <w:numPr>
          <w:ilvl w:val="0"/>
          <w:numId w:val="16"/>
        </w:numPr>
        <w:suppressAutoHyphens/>
        <w:spacing w:line="240" w:lineRule="auto"/>
        <w:ind w:left="1134"/>
        <w:jc w:val="both"/>
        <w:rPr>
          <w:rFonts w:ascii="Arial" w:hAnsi="Arial" w:cs="Arial"/>
        </w:rPr>
      </w:pPr>
      <w:r w:rsidRPr="00055F81">
        <w:rPr>
          <w:rFonts w:ascii="Arial" w:hAnsi="Arial" w:cs="Arial"/>
        </w:rPr>
        <w:t>ath – przedmiary i kosztorysy,</w:t>
      </w:r>
    </w:p>
    <w:p w14:paraId="7C53E159" w14:textId="77777777" w:rsidR="00102D18" w:rsidRPr="00055F81" w:rsidRDefault="00102D18" w:rsidP="007751B7">
      <w:pPr>
        <w:pStyle w:val="Akapitzlist"/>
        <w:numPr>
          <w:ilvl w:val="0"/>
          <w:numId w:val="16"/>
        </w:numPr>
        <w:suppressAutoHyphens/>
        <w:spacing w:line="240" w:lineRule="auto"/>
        <w:ind w:left="1134"/>
        <w:jc w:val="both"/>
        <w:rPr>
          <w:rFonts w:ascii="Arial" w:hAnsi="Arial" w:cs="Arial"/>
        </w:rPr>
      </w:pPr>
      <w:r w:rsidRPr="00055F81">
        <w:rPr>
          <w:rFonts w:ascii="Arial" w:hAnsi="Arial" w:cs="Arial"/>
        </w:rPr>
        <w:t>pdf – całość dokumentacji.</w:t>
      </w:r>
    </w:p>
    <w:p w14:paraId="38F8FC88" w14:textId="77777777" w:rsidR="00102D18" w:rsidRPr="00055F81" w:rsidRDefault="00102D18" w:rsidP="00102D18">
      <w:pPr>
        <w:pStyle w:val="Tekstpodstawowy2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055F81">
        <w:rPr>
          <w:rFonts w:ascii="Arial" w:hAnsi="Arial" w:cs="Arial"/>
          <w:sz w:val="22"/>
          <w:szCs w:val="22"/>
        </w:rPr>
        <w:t>Pliki nie mogą posiadać zabezpieczeń przed kopiowaniem i edycją.</w:t>
      </w:r>
    </w:p>
    <w:p w14:paraId="42FCC825" w14:textId="77777777" w:rsidR="00102D18" w:rsidRPr="00055F81" w:rsidRDefault="00102D18" w:rsidP="00102D18">
      <w:pPr>
        <w:pStyle w:val="Tekstpodstawowy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55F81">
        <w:rPr>
          <w:rFonts w:ascii="Arial" w:hAnsi="Arial" w:cs="Arial"/>
          <w:b/>
          <w:sz w:val="22"/>
          <w:szCs w:val="22"/>
        </w:rPr>
        <w:t>W zakresie umowy mieści się przekazanie autorskich praw majątkowych do wszystkich utworów, jakie powstaną w wyniku wykonania zamówienia.</w:t>
      </w:r>
    </w:p>
    <w:p w14:paraId="76970C01" w14:textId="77777777" w:rsidR="00102D18" w:rsidRPr="00BE0B62" w:rsidRDefault="00102D18" w:rsidP="007751B7">
      <w:pPr>
        <w:pStyle w:val="Akapitzlist"/>
        <w:numPr>
          <w:ilvl w:val="0"/>
          <w:numId w:val="8"/>
        </w:numPr>
        <w:spacing w:before="240" w:after="120" w:line="240" w:lineRule="auto"/>
        <w:ind w:left="284" w:hanging="284"/>
        <w:jc w:val="both"/>
        <w:rPr>
          <w:rFonts w:ascii="Arial" w:hAnsi="Arial" w:cs="Arial"/>
          <w:b/>
        </w:rPr>
      </w:pPr>
      <w:r w:rsidRPr="00BE0B62">
        <w:rPr>
          <w:rFonts w:ascii="Arial" w:hAnsi="Arial" w:cs="Arial"/>
          <w:b/>
        </w:rPr>
        <w:t xml:space="preserve">Warunki sprawowania nadzoru autorskiego. </w:t>
      </w:r>
    </w:p>
    <w:p w14:paraId="1BB47707" w14:textId="77777777" w:rsidR="00102D18" w:rsidRPr="00BE0B62" w:rsidRDefault="00102D18" w:rsidP="00102D1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E0B62">
        <w:rPr>
          <w:rFonts w:ascii="Arial" w:eastAsiaTheme="minorHAnsi" w:hAnsi="Arial" w:cs="Arial"/>
          <w:sz w:val="22"/>
          <w:szCs w:val="22"/>
          <w:lang w:eastAsia="en-US"/>
        </w:rPr>
        <w:t>W ramach pełnienia czynności wynikających z nadzoru autorskiego Wykonawca zobowiązany będzie do:</w:t>
      </w:r>
    </w:p>
    <w:p w14:paraId="75471A56" w14:textId="77777777" w:rsidR="00102D18" w:rsidRPr="00BE0B62" w:rsidRDefault="00102D18" w:rsidP="007751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line="240" w:lineRule="auto"/>
        <w:ind w:left="425" w:hanging="425"/>
        <w:jc w:val="both"/>
        <w:rPr>
          <w:rFonts w:ascii="Arial" w:hAnsi="Arial" w:cs="Arial"/>
        </w:rPr>
      </w:pPr>
      <w:r w:rsidRPr="00BE0B62">
        <w:rPr>
          <w:rFonts w:ascii="Arial" w:hAnsi="Arial" w:cs="Arial"/>
        </w:rPr>
        <w:t>stwierdzania w toku prowadzonych robót budowlanych zgodności realizacji z projektem;</w:t>
      </w:r>
    </w:p>
    <w:p w14:paraId="43CA4A6E" w14:textId="4CBDD64B" w:rsidR="00102D18" w:rsidRPr="00BE0B62" w:rsidRDefault="00BE0B62" w:rsidP="007751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line="240" w:lineRule="auto"/>
        <w:ind w:left="425" w:hanging="425"/>
        <w:jc w:val="both"/>
        <w:rPr>
          <w:rFonts w:ascii="Arial" w:hAnsi="Arial" w:cs="Arial"/>
        </w:rPr>
      </w:pPr>
      <w:r w:rsidRPr="00BE0B62">
        <w:rPr>
          <w:rFonts w:ascii="Arial" w:hAnsi="Arial" w:cs="Arial"/>
        </w:rPr>
        <w:t xml:space="preserve">jednokrotnej </w:t>
      </w:r>
      <w:r w:rsidR="00102D18" w:rsidRPr="00BE0B62">
        <w:rPr>
          <w:rFonts w:ascii="Arial" w:hAnsi="Arial" w:cs="Arial"/>
        </w:rPr>
        <w:t>aktualizacji kosztorysu inwestorskiego</w:t>
      </w:r>
      <w:r w:rsidR="00816157">
        <w:rPr>
          <w:rFonts w:ascii="Arial" w:hAnsi="Arial" w:cs="Arial"/>
        </w:rPr>
        <w:t xml:space="preserve"> w okresie gwarancji i rękojmi</w:t>
      </w:r>
      <w:r w:rsidR="00102D18" w:rsidRPr="00BE0B62">
        <w:rPr>
          <w:rFonts w:ascii="Arial" w:hAnsi="Arial" w:cs="Arial"/>
        </w:rPr>
        <w:t>;</w:t>
      </w:r>
    </w:p>
    <w:p w14:paraId="42963B19" w14:textId="77777777" w:rsidR="00102D18" w:rsidRPr="00BE0B62" w:rsidRDefault="00102D18" w:rsidP="007751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</w:rPr>
      </w:pPr>
      <w:r w:rsidRPr="00BE0B62">
        <w:rPr>
          <w:rFonts w:ascii="Arial" w:hAnsi="Arial" w:cs="Arial"/>
        </w:rPr>
        <w:t>wyjaśniania wątpliwości i akceptacja powstałych w toku realizacji robót zmian dotyczących projektu budowlanego i zawartych w nim rozwiązań oraz ewentualne uszczegóławianie dokumentacji projektowej, w terminie dostosowanym do potrzeb budowy;</w:t>
      </w:r>
    </w:p>
    <w:p w14:paraId="1865FF75" w14:textId="77777777" w:rsidR="00102D18" w:rsidRPr="00BE0B62" w:rsidRDefault="00102D18" w:rsidP="007751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</w:rPr>
      </w:pPr>
      <w:r w:rsidRPr="00BE0B62">
        <w:rPr>
          <w:rFonts w:ascii="Arial" w:hAnsi="Arial" w:cs="Arial"/>
        </w:rPr>
        <w:t>uzgadniania z Zamawiającym, Wykonawcą Robót i Nadzorem Inwestorskim możliwości wprowadzenia rozwiązań zamiennych w stosunku do przewidzianych w dokumentacji projektowej, w odniesieniu do materiałów i konstrukcji oraz rozwiązań technicznych i technologicznych;</w:t>
      </w:r>
    </w:p>
    <w:p w14:paraId="1C05E906" w14:textId="77777777" w:rsidR="00102D18" w:rsidRPr="00BE0B62" w:rsidRDefault="00102D18" w:rsidP="007751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</w:rPr>
      </w:pPr>
      <w:r w:rsidRPr="00BE0B62">
        <w:rPr>
          <w:rFonts w:ascii="Arial" w:hAnsi="Arial" w:cs="Arial"/>
        </w:rPr>
        <w:t>opiniowania i uzgadniania dokumentacji technicznej opracowanej przez Wykonawcę Robót w terminie wskazanym przez Zamawiającego;</w:t>
      </w:r>
    </w:p>
    <w:p w14:paraId="29C94387" w14:textId="77777777" w:rsidR="00102D18" w:rsidRPr="00BE0B62" w:rsidRDefault="00102D18" w:rsidP="007751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</w:rPr>
      </w:pPr>
      <w:r w:rsidRPr="00BE0B62">
        <w:rPr>
          <w:rFonts w:ascii="Arial" w:hAnsi="Arial" w:cs="Arial"/>
        </w:rPr>
        <w:t>żądania wstrzymania robót budowlanych w razie stwierdzenia możliwości powstania zagrożenia lub wykonywania robót niezgodnie z dokumentacja projektową;</w:t>
      </w:r>
    </w:p>
    <w:p w14:paraId="29305C4C" w14:textId="77777777" w:rsidR="00102D18" w:rsidRPr="00BE0B62" w:rsidRDefault="00102D18" w:rsidP="007751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</w:rPr>
      </w:pPr>
      <w:r w:rsidRPr="00BE0B62">
        <w:rPr>
          <w:rFonts w:ascii="Arial" w:hAnsi="Arial" w:cs="Arial"/>
        </w:rPr>
        <w:t xml:space="preserve">uczestniczenia na wezwanie Zamawiającego w naradach technicznych na placu budowy oraz spotkaniach dotyczących realizacji inwestycji (Wykonawca zobowiązany jest pełnić nadzór autorski uczestnicząc w czynnościach wynikających z postępu robót wymagających nadzoru na placu budowy, a także w czynnościach wykonywanych poza placem budowy, jeżeli wynika to z potrzeb realizacji zadania; Wykonawca zobowiązany jest do przybycia na </w:t>
      </w:r>
      <w:r w:rsidRPr="00BE0B62">
        <w:rPr>
          <w:rFonts w:ascii="Arial" w:hAnsi="Arial" w:cs="Arial"/>
        </w:rPr>
        <w:lastRenderedPageBreak/>
        <w:t>wezwanie Zamawiającego lub działającego w jego imieniu Inspektora Nadzoru Inwestorskiego);</w:t>
      </w:r>
    </w:p>
    <w:p w14:paraId="3F51A9AC" w14:textId="77777777" w:rsidR="00102D18" w:rsidRPr="00BE0B62" w:rsidRDefault="00102D18" w:rsidP="007751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</w:rPr>
      </w:pPr>
      <w:r w:rsidRPr="00BE0B62">
        <w:rPr>
          <w:rFonts w:ascii="Arial" w:hAnsi="Arial" w:cs="Arial"/>
        </w:rPr>
        <w:t>ścisłej współpracy z osobami sprawującymi nadzór inwestorski i innymi podmiotami w zakresie inwestycji;</w:t>
      </w:r>
    </w:p>
    <w:p w14:paraId="3AE71210" w14:textId="77777777" w:rsidR="00102D18" w:rsidRPr="00BE0B62" w:rsidRDefault="00102D18" w:rsidP="007751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</w:rPr>
      </w:pPr>
      <w:r w:rsidRPr="00BE0B62">
        <w:rPr>
          <w:rFonts w:ascii="Arial" w:hAnsi="Arial" w:cs="Arial"/>
        </w:rPr>
        <w:t>dokonywania zapisów w dzienniku budowy dotyczących realizacji budowy (możliwości powstania zagrożeń, wykonywanie prac niezgodnie z projektem);</w:t>
      </w:r>
    </w:p>
    <w:p w14:paraId="4DACBCD7" w14:textId="77777777" w:rsidR="00102D18" w:rsidRPr="00BE0B62" w:rsidRDefault="00102D18" w:rsidP="007751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</w:rPr>
      </w:pPr>
      <w:r w:rsidRPr="00BE0B62">
        <w:rPr>
          <w:rFonts w:ascii="Arial" w:hAnsi="Arial" w:cs="Arial"/>
        </w:rPr>
        <w:t>niezwłocznego informowania Zamawiającego o wszelkich stwierdzonych nieprawidłowościach i odstępstwach od projektu, których dopuszcza się Wykonawca Robót;</w:t>
      </w:r>
    </w:p>
    <w:p w14:paraId="76D55374" w14:textId="77777777" w:rsidR="00102D18" w:rsidRPr="00BE0B62" w:rsidRDefault="00102D18" w:rsidP="007751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</w:rPr>
      </w:pPr>
      <w:r w:rsidRPr="00BE0B62">
        <w:rPr>
          <w:rFonts w:ascii="Arial" w:hAnsi="Arial" w:cs="Arial"/>
        </w:rPr>
        <w:t>potwierdzenia usunięcia stwierdzonych nieprawidłowości, zagrożeń bądź polecenia dokonania poprawek robót następować będzie poprzez wpis do dziennika budowy oraz pisemną informacją, niezwłocznie przesłaną na adres Zamawiającego;</w:t>
      </w:r>
    </w:p>
    <w:p w14:paraId="70EF70B0" w14:textId="77777777" w:rsidR="00102D18" w:rsidRPr="00BE0B62" w:rsidRDefault="00102D18" w:rsidP="007751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</w:rPr>
      </w:pPr>
      <w:r w:rsidRPr="00BE0B62">
        <w:rPr>
          <w:rFonts w:ascii="Arial" w:hAnsi="Arial" w:cs="Arial"/>
        </w:rPr>
        <w:t>uczestniczenia w przygotowaniu dokumentacji do uzyskania pozwolenia na użytkowanie obiektu;</w:t>
      </w:r>
    </w:p>
    <w:p w14:paraId="2CC31157" w14:textId="77777777" w:rsidR="00102D18" w:rsidRPr="00BE0B62" w:rsidRDefault="00102D18" w:rsidP="00102D1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E0B62">
        <w:rPr>
          <w:rFonts w:ascii="Arial" w:eastAsiaTheme="minorHAnsi" w:hAnsi="Arial" w:cs="Arial"/>
          <w:sz w:val="22"/>
          <w:szCs w:val="22"/>
          <w:lang w:eastAsia="en-US"/>
        </w:rPr>
        <w:t>Wykonawca zobowiązany jest do wprowadzania do dokumentacji projektowej w czasie realizacji inwestycji zmian poprzez :</w:t>
      </w:r>
    </w:p>
    <w:p w14:paraId="527D04C1" w14:textId="77777777" w:rsidR="00102D18" w:rsidRPr="00BE0B62" w:rsidRDefault="00102D18" w:rsidP="007751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</w:rPr>
      </w:pPr>
      <w:r w:rsidRPr="00BE0B62">
        <w:rPr>
          <w:rFonts w:ascii="Arial" w:hAnsi="Arial" w:cs="Arial"/>
        </w:rPr>
        <w:t>zapisy na rysunkach wchodzących w skład dokumentacji projektowej;</w:t>
      </w:r>
    </w:p>
    <w:p w14:paraId="212C4B43" w14:textId="77777777" w:rsidR="00102D18" w:rsidRPr="00BE0B62" w:rsidRDefault="00102D18" w:rsidP="007751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</w:rPr>
      </w:pPr>
      <w:r w:rsidRPr="00BE0B62">
        <w:rPr>
          <w:rFonts w:ascii="Arial" w:hAnsi="Arial" w:cs="Arial"/>
        </w:rPr>
        <w:t>rysunki zamienne lub szkice, lub nowe projekty opatrzone datą, podpisem oraz informacją jaki element dokumentacji zastępują;</w:t>
      </w:r>
    </w:p>
    <w:p w14:paraId="3B501970" w14:textId="77777777" w:rsidR="00102D18" w:rsidRPr="00BE0B62" w:rsidRDefault="00102D18" w:rsidP="007751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</w:rPr>
      </w:pPr>
      <w:r w:rsidRPr="00BE0B62">
        <w:rPr>
          <w:rFonts w:ascii="Arial" w:hAnsi="Arial" w:cs="Arial"/>
        </w:rPr>
        <w:t>wpisy do dziennika budowy;</w:t>
      </w:r>
    </w:p>
    <w:p w14:paraId="0AECBE33" w14:textId="77777777" w:rsidR="00102D18" w:rsidRPr="00BE0B62" w:rsidRDefault="00102D18" w:rsidP="007751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</w:rPr>
      </w:pPr>
      <w:r w:rsidRPr="00BE0B62">
        <w:rPr>
          <w:rFonts w:ascii="Arial" w:hAnsi="Arial" w:cs="Arial"/>
        </w:rPr>
        <w:t>protokoły lub notatki służbowe podpisywane przez Strony i załączane do dziennika budowy.</w:t>
      </w:r>
    </w:p>
    <w:p w14:paraId="37495C35" w14:textId="5164230C" w:rsidR="00102D18" w:rsidRPr="00C81A9B" w:rsidRDefault="00102D18" w:rsidP="00102D18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 w:rsidRPr="00C81A9B">
        <w:rPr>
          <w:rFonts w:ascii="Arial" w:hAnsi="Arial" w:cs="Arial"/>
          <w:b/>
          <w:sz w:val="22"/>
          <w:szCs w:val="22"/>
        </w:rPr>
        <w:t>§ 2</w:t>
      </w:r>
    </w:p>
    <w:p w14:paraId="09A15E8D" w14:textId="64CDA343" w:rsidR="00C81A9B" w:rsidRPr="00C81A9B" w:rsidRDefault="00C81A9B" w:rsidP="00C81A9B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C81A9B">
        <w:rPr>
          <w:rFonts w:ascii="Arial" w:hAnsi="Arial" w:cs="Arial"/>
          <w:b/>
          <w:sz w:val="22"/>
          <w:szCs w:val="22"/>
        </w:rPr>
        <w:t>Obowiązki zamawiającego, przedstawiciel zamawiającego</w:t>
      </w:r>
    </w:p>
    <w:p w14:paraId="14632124" w14:textId="77777777" w:rsidR="00102D18" w:rsidRPr="003F2251" w:rsidRDefault="00102D18" w:rsidP="007751B7">
      <w:pPr>
        <w:numPr>
          <w:ilvl w:val="0"/>
          <w:numId w:val="1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F2251">
        <w:rPr>
          <w:rFonts w:ascii="Arial" w:hAnsi="Arial" w:cs="Arial"/>
          <w:sz w:val="22"/>
          <w:szCs w:val="22"/>
        </w:rPr>
        <w:t>Zamawiający zobowiązuje się:</w:t>
      </w:r>
    </w:p>
    <w:p w14:paraId="39FB2B49" w14:textId="77777777" w:rsidR="00102D18" w:rsidRPr="003F2251" w:rsidRDefault="00102D18" w:rsidP="00102D18">
      <w:pPr>
        <w:numPr>
          <w:ilvl w:val="0"/>
          <w:numId w:val="1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F2251">
        <w:rPr>
          <w:rFonts w:ascii="Arial" w:hAnsi="Arial" w:cs="Arial"/>
          <w:sz w:val="22"/>
          <w:szCs w:val="22"/>
        </w:rPr>
        <w:t>dokonać odbioru końcowego przedmiotu umowy,</w:t>
      </w:r>
    </w:p>
    <w:p w14:paraId="73B854C0" w14:textId="77777777" w:rsidR="00102D18" w:rsidRPr="003F2251" w:rsidRDefault="00102D18" w:rsidP="00102D18">
      <w:pPr>
        <w:numPr>
          <w:ilvl w:val="0"/>
          <w:numId w:val="1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F2251">
        <w:rPr>
          <w:rFonts w:ascii="Arial" w:hAnsi="Arial" w:cs="Arial"/>
          <w:sz w:val="22"/>
          <w:szCs w:val="22"/>
        </w:rPr>
        <w:t>dokonać zapłaty wynagrodzenia za wykonanie przedmiotu umowy.</w:t>
      </w:r>
    </w:p>
    <w:p w14:paraId="019843AA" w14:textId="150602BE" w:rsidR="00102D18" w:rsidRPr="003F2251" w:rsidRDefault="00102D18" w:rsidP="007751B7">
      <w:pPr>
        <w:numPr>
          <w:ilvl w:val="0"/>
          <w:numId w:val="1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F2251">
        <w:rPr>
          <w:rFonts w:ascii="Arial" w:hAnsi="Arial" w:cs="Arial"/>
          <w:sz w:val="22"/>
          <w:szCs w:val="22"/>
        </w:rPr>
        <w:t>Przedstawicielem Zamawiającego, uprawnionym do reprezentowania go w sprawach związanych z realizacją niniejszej umowy jest: ……………</w:t>
      </w:r>
      <w:r w:rsidR="003F2251" w:rsidRPr="003F2251">
        <w:rPr>
          <w:rFonts w:ascii="Arial" w:hAnsi="Arial" w:cs="Arial"/>
          <w:sz w:val="22"/>
          <w:szCs w:val="22"/>
        </w:rPr>
        <w:t>…………………</w:t>
      </w:r>
      <w:r w:rsidRPr="003F2251">
        <w:rPr>
          <w:rFonts w:ascii="Arial" w:hAnsi="Arial" w:cs="Arial"/>
          <w:sz w:val="22"/>
          <w:szCs w:val="22"/>
        </w:rPr>
        <w:t xml:space="preserve">..........…………, </w:t>
      </w:r>
      <w:r w:rsidR="003F2251" w:rsidRPr="003F2251">
        <w:rPr>
          <w:rFonts w:ascii="Arial" w:hAnsi="Arial" w:cs="Arial"/>
          <w:sz w:val="22"/>
          <w:szCs w:val="22"/>
        </w:rPr>
        <w:t xml:space="preserve">                                         e-</w:t>
      </w:r>
      <w:r w:rsidRPr="003F2251">
        <w:rPr>
          <w:rFonts w:ascii="Arial" w:hAnsi="Arial" w:cs="Arial"/>
          <w:sz w:val="22"/>
          <w:szCs w:val="22"/>
        </w:rPr>
        <w:t>mail: </w:t>
      </w:r>
      <w:hyperlink r:id="rId7" w:history="1">
        <w:r w:rsidR="003F2251" w:rsidRPr="003F225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………………………………………..………………</w:t>
        </w:r>
      </w:hyperlink>
      <w:r w:rsidR="003F2251" w:rsidRPr="003F2251">
        <w:rPr>
          <w:rFonts w:ascii="Arial" w:hAnsi="Arial" w:cs="Arial"/>
          <w:sz w:val="22"/>
          <w:szCs w:val="22"/>
        </w:rPr>
        <w:t>, tel.:</w:t>
      </w:r>
      <w:r w:rsidR="003F2251" w:rsidRPr="003F2251">
        <w:rPr>
          <w:rFonts w:ascii="Arial" w:hAnsi="Arial" w:cs="Arial"/>
          <w:sz w:val="22"/>
          <w:szCs w:val="22"/>
          <w:shd w:val="clear" w:color="auto" w:fill="FFFFFF"/>
        </w:rPr>
        <w:t>…………………………………</w:t>
      </w:r>
    </w:p>
    <w:p w14:paraId="49687240" w14:textId="06D451C9" w:rsidR="00102D18" w:rsidRDefault="00102D18" w:rsidP="00102D18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 w:rsidRPr="007B5789">
        <w:rPr>
          <w:rFonts w:ascii="Arial" w:hAnsi="Arial" w:cs="Arial"/>
          <w:b/>
          <w:sz w:val="22"/>
          <w:szCs w:val="22"/>
        </w:rPr>
        <w:t>§ 3</w:t>
      </w:r>
    </w:p>
    <w:p w14:paraId="1A524006" w14:textId="3B0D08D8" w:rsidR="002F2415" w:rsidRPr="007B5789" w:rsidRDefault="002F2415" w:rsidP="002F2415">
      <w:pPr>
        <w:spacing w:before="120" w:after="120"/>
        <w:ind w:left="57"/>
        <w:jc w:val="center"/>
        <w:rPr>
          <w:rFonts w:ascii="Arial" w:hAnsi="Arial" w:cs="Arial"/>
          <w:b/>
          <w:sz w:val="22"/>
          <w:szCs w:val="22"/>
        </w:rPr>
      </w:pPr>
      <w:r w:rsidRPr="002F2415">
        <w:rPr>
          <w:rFonts w:ascii="Arial" w:hAnsi="Arial" w:cs="Arial"/>
          <w:b/>
          <w:sz w:val="22"/>
          <w:szCs w:val="22"/>
        </w:rPr>
        <w:t>Obowiązki wykonawcy, przedstawiciel wykonawcy</w:t>
      </w:r>
    </w:p>
    <w:p w14:paraId="46F3E282" w14:textId="7EF835C9" w:rsidR="00102D18" w:rsidRDefault="00102D18" w:rsidP="00102D18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B5789">
        <w:rPr>
          <w:rFonts w:ascii="Arial" w:hAnsi="Arial" w:cs="Arial"/>
          <w:sz w:val="22"/>
          <w:szCs w:val="22"/>
        </w:rPr>
        <w:t xml:space="preserve">Wykonawca zobowiązuje się do wykonania przedmiotu umowy z najwyższą starannością i na zasadzie zapewnienia najwyższej jakości usług, zgodnie z wolą Zamawiającego i zasadami wiedzy technicznej. </w:t>
      </w:r>
    </w:p>
    <w:p w14:paraId="13346C10" w14:textId="356627FF" w:rsidR="00EF0C1F" w:rsidRPr="00D10987" w:rsidRDefault="00EF0C1F" w:rsidP="00EF0C1F">
      <w:pPr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10987">
        <w:rPr>
          <w:rFonts w:ascii="Arial" w:hAnsi="Arial" w:cs="Arial"/>
          <w:sz w:val="22"/>
          <w:szCs w:val="22"/>
        </w:rPr>
        <w:t>Wykonawca zobowiązany jest przed przystąpieniem do prac projektowych do dokonania wizji lokalnej terenu objętego zadaniem inwestycyjnym oraz udokumentowania tego faktu dokumentacją zdjęciową.</w:t>
      </w:r>
    </w:p>
    <w:p w14:paraId="154571B1" w14:textId="7ED61BD3" w:rsidR="00102D18" w:rsidRPr="00D10987" w:rsidRDefault="00102D18" w:rsidP="00102D18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10987">
        <w:rPr>
          <w:rFonts w:ascii="Arial" w:hAnsi="Arial" w:cs="Arial"/>
          <w:sz w:val="22"/>
          <w:szCs w:val="22"/>
        </w:rPr>
        <w:t xml:space="preserve">Wykonawca zobowiązany jest wykonać </w:t>
      </w:r>
      <w:r w:rsidR="00BE0B62" w:rsidRPr="00D10987">
        <w:rPr>
          <w:rFonts w:ascii="Arial" w:hAnsi="Arial" w:cs="Arial"/>
          <w:sz w:val="22"/>
          <w:szCs w:val="22"/>
        </w:rPr>
        <w:t>aktualizację koncepcji</w:t>
      </w:r>
      <w:r w:rsidRPr="00D10987">
        <w:rPr>
          <w:rFonts w:ascii="Arial" w:hAnsi="Arial" w:cs="Arial"/>
          <w:sz w:val="22"/>
          <w:szCs w:val="22"/>
        </w:rPr>
        <w:t xml:space="preserve"> oraz dokumentację projektową zgodnie z umową, obowiązującymi przepisami i normami oraz oświadcza, że </w:t>
      </w:r>
      <w:r w:rsidRPr="001668E2">
        <w:rPr>
          <w:rFonts w:ascii="Arial" w:hAnsi="Arial" w:cs="Arial"/>
          <w:sz w:val="22"/>
          <w:szCs w:val="22"/>
        </w:rPr>
        <w:t xml:space="preserve">dokumentacja, o której mowa w § 1 </w:t>
      </w:r>
      <w:r w:rsidR="00E550C0" w:rsidRPr="001668E2">
        <w:rPr>
          <w:rFonts w:ascii="Arial" w:hAnsi="Arial" w:cs="Arial"/>
          <w:sz w:val="22"/>
          <w:szCs w:val="22"/>
        </w:rPr>
        <w:t xml:space="preserve">ust. 1 </w:t>
      </w:r>
      <w:r w:rsidRPr="001668E2">
        <w:rPr>
          <w:rFonts w:ascii="Arial" w:hAnsi="Arial" w:cs="Arial"/>
          <w:sz w:val="22"/>
          <w:szCs w:val="22"/>
        </w:rPr>
        <w:t>zostanie</w:t>
      </w:r>
      <w:r w:rsidRPr="001668E2">
        <w:rPr>
          <w:rFonts w:ascii="Arial" w:hAnsi="Arial" w:cs="Arial"/>
          <w:b/>
          <w:sz w:val="22"/>
          <w:szCs w:val="22"/>
        </w:rPr>
        <w:t xml:space="preserve"> </w:t>
      </w:r>
      <w:r w:rsidRPr="001668E2">
        <w:rPr>
          <w:rFonts w:ascii="Arial" w:hAnsi="Arial" w:cs="Arial"/>
          <w:sz w:val="22"/>
          <w:szCs w:val="22"/>
        </w:rPr>
        <w:t>wykonana i wydana w stanie kompletnym z punktu widzenia celu,</w:t>
      </w:r>
      <w:r w:rsidRPr="001668E2">
        <w:rPr>
          <w:rFonts w:ascii="Arial" w:hAnsi="Arial" w:cs="Arial"/>
          <w:b/>
          <w:sz w:val="22"/>
          <w:szCs w:val="22"/>
        </w:rPr>
        <w:t xml:space="preserve"> </w:t>
      </w:r>
      <w:r w:rsidRPr="001668E2">
        <w:rPr>
          <w:rFonts w:ascii="Arial" w:hAnsi="Arial" w:cs="Arial"/>
          <w:sz w:val="22"/>
          <w:szCs w:val="22"/>
        </w:rPr>
        <w:t>któremu ma służyć. Wykonawca na potwierdzenie</w:t>
      </w:r>
      <w:r w:rsidRPr="00D10987">
        <w:rPr>
          <w:rFonts w:ascii="Arial" w:hAnsi="Arial" w:cs="Arial"/>
          <w:sz w:val="22"/>
          <w:szCs w:val="22"/>
        </w:rPr>
        <w:t xml:space="preserve"> tego faktu złoży oświadczenie o jej wykonaniu zgodnie z umową, wolą Zamawiającego, obowiązującymi na dzień jej odbioru przepisami i zasadami wiedzy technicznej oraz w stanie kompletnym z punktu widzenia celu, któremu ma służyć.</w:t>
      </w:r>
    </w:p>
    <w:p w14:paraId="24274C53" w14:textId="398C2C8E" w:rsidR="00102D18" w:rsidRPr="00D10987" w:rsidRDefault="00102D18" w:rsidP="00102D18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10987">
        <w:rPr>
          <w:rFonts w:ascii="Arial" w:hAnsi="Arial" w:cs="Arial"/>
          <w:sz w:val="22"/>
          <w:szCs w:val="22"/>
        </w:rPr>
        <w:t>Wykonawca zobowiązany jest do uzgadniania na bieżąco z Zamawiającym rozwiązań projektowych oraz do uczestniczenia bez prawa do dodatkowego wynagrodzenia, na wezwanie Zamawiającego, w naradach i spotkaniach organizowanych w trakcie realizacji przedmiotu niniejszej umowy.</w:t>
      </w:r>
    </w:p>
    <w:p w14:paraId="5196199A" w14:textId="728851E2" w:rsidR="00EF0C1F" w:rsidRPr="00D10987" w:rsidRDefault="00EF0C1F" w:rsidP="00EF0C1F">
      <w:pPr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10987">
        <w:rPr>
          <w:rFonts w:ascii="Arial" w:hAnsi="Arial" w:cs="Arial"/>
          <w:sz w:val="22"/>
          <w:szCs w:val="22"/>
        </w:rPr>
        <w:t xml:space="preserve">Wykonawca zobowiązany jest realizować przedmiot umowy zgodnie z terminami w </w:t>
      </w:r>
      <w:r w:rsidRPr="00B6392F">
        <w:rPr>
          <w:rFonts w:ascii="Arial" w:hAnsi="Arial" w:cs="Arial"/>
          <w:sz w:val="22"/>
          <w:szCs w:val="22"/>
        </w:rPr>
        <w:t xml:space="preserve">załączniku nr </w:t>
      </w:r>
      <w:r w:rsidR="00B6392F" w:rsidRPr="00B6392F">
        <w:rPr>
          <w:rFonts w:ascii="Arial" w:hAnsi="Arial" w:cs="Arial"/>
          <w:sz w:val="22"/>
          <w:szCs w:val="22"/>
        </w:rPr>
        <w:t>2</w:t>
      </w:r>
      <w:r w:rsidRPr="00B6392F">
        <w:rPr>
          <w:rFonts w:ascii="Arial" w:hAnsi="Arial" w:cs="Arial"/>
          <w:sz w:val="22"/>
          <w:szCs w:val="22"/>
        </w:rPr>
        <w:t xml:space="preserve"> do umowy</w:t>
      </w:r>
      <w:r w:rsidRPr="00D10987">
        <w:rPr>
          <w:rFonts w:ascii="Arial" w:hAnsi="Arial" w:cs="Arial"/>
          <w:sz w:val="22"/>
          <w:szCs w:val="22"/>
        </w:rPr>
        <w:t xml:space="preserve"> </w:t>
      </w:r>
      <w:bookmarkStart w:id="1" w:name="_Hlk121296166"/>
      <w:r w:rsidRPr="00D10987">
        <w:rPr>
          <w:rFonts w:ascii="Arial" w:hAnsi="Arial" w:cs="Arial"/>
          <w:i/>
          <w:sz w:val="22"/>
          <w:szCs w:val="22"/>
        </w:rPr>
        <w:t>Kluczowe elementy przedmiotu zamówienia</w:t>
      </w:r>
      <w:bookmarkEnd w:id="1"/>
      <w:r w:rsidRPr="00D10987">
        <w:rPr>
          <w:rFonts w:ascii="Arial" w:hAnsi="Arial" w:cs="Arial"/>
          <w:sz w:val="22"/>
          <w:szCs w:val="22"/>
        </w:rPr>
        <w:t xml:space="preserve">. Przedmiotowy załącznik po uzgodnieniu z Zamawiającym może podlegać aktualizacji w trakcie wykonywania umowy. Wszelkie odstępstwa wymagają zgłoszenia i akceptacji </w:t>
      </w:r>
      <w:r w:rsidRPr="00D10987">
        <w:rPr>
          <w:rFonts w:ascii="Arial" w:hAnsi="Arial" w:cs="Arial"/>
          <w:sz w:val="22"/>
          <w:szCs w:val="22"/>
        </w:rPr>
        <w:lastRenderedPageBreak/>
        <w:t>Zamawiającego. Brak zgłoszenia powyższego faktu przez Wykonawcę uznany zostanie za podtrzymanie podanych terminów.</w:t>
      </w:r>
    </w:p>
    <w:p w14:paraId="39AFEEDC" w14:textId="62795BE4" w:rsidR="002F2415" w:rsidRPr="00D10987" w:rsidRDefault="00102D18" w:rsidP="00EF0C1F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10987">
        <w:rPr>
          <w:rFonts w:ascii="Arial" w:hAnsi="Arial" w:cs="Arial"/>
          <w:sz w:val="22"/>
          <w:szCs w:val="22"/>
        </w:rPr>
        <w:t>Przedstawicielem Wykonawcy uprawnionym do reprezentowania go w sprawach związanych z realizacją niniejszej umowy jest:</w:t>
      </w:r>
      <w:r w:rsidR="00662C67" w:rsidRPr="00D10987">
        <w:rPr>
          <w:rFonts w:ascii="Arial" w:hAnsi="Arial" w:cs="Arial"/>
          <w:sz w:val="22"/>
          <w:szCs w:val="22"/>
        </w:rPr>
        <w:t xml:space="preserve"> …</w:t>
      </w:r>
      <w:r w:rsidR="003F2251" w:rsidRPr="00D10987">
        <w:rPr>
          <w:rFonts w:ascii="Arial" w:hAnsi="Arial" w:cs="Arial"/>
          <w:sz w:val="22"/>
          <w:szCs w:val="22"/>
        </w:rPr>
        <w:t>………………</w:t>
      </w:r>
      <w:r w:rsidR="00662C67" w:rsidRPr="00D10987">
        <w:rPr>
          <w:rFonts w:ascii="Arial" w:hAnsi="Arial" w:cs="Arial"/>
          <w:sz w:val="22"/>
          <w:szCs w:val="22"/>
        </w:rPr>
        <w:t xml:space="preserve">…………..........…………, </w:t>
      </w:r>
      <w:r w:rsidR="003F2251" w:rsidRPr="00D10987">
        <w:rPr>
          <w:rFonts w:ascii="Arial" w:hAnsi="Arial" w:cs="Arial"/>
          <w:sz w:val="22"/>
          <w:szCs w:val="22"/>
        </w:rPr>
        <w:t xml:space="preserve">               e-mail: </w:t>
      </w:r>
      <w:hyperlink r:id="rId8" w:history="1">
        <w:r w:rsidR="003F2251" w:rsidRPr="00D10987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………………………………………..………………</w:t>
        </w:r>
      </w:hyperlink>
      <w:r w:rsidR="003F2251" w:rsidRPr="00D10987">
        <w:rPr>
          <w:rFonts w:ascii="Arial" w:hAnsi="Arial" w:cs="Arial"/>
          <w:sz w:val="22"/>
          <w:szCs w:val="22"/>
        </w:rPr>
        <w:t>, tel.:</w:t>
      </w:r>
      <w:r w:rsidR="003F2251" w:rsidRPr="00D10987">
        <w:rPr>
          <w:rFonts w:ascii="Arial" w:hAnsi="Arial" w:cs="Arial"/>
          <w:sz w:val="22"/>
          <w:szCs w:val="22"/>
          <w:shd w:val="clear" w:color="auto" w:fill="FFFFFF"/>
        </w:rPr>
        <w:t>…………………………………</w:t>
      </w:r>
    </w:p>
    <w:p w14:paraId="5851447E" w14:textId="20A5D737" w:rsidR="00102D18" w:rsidRDefault="00102D18" w:rsidP="00102D18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 w:rsidRPr="003F2251">
        <w:rPr>
          <w:rFonts w:ascii="Arial" w:hAnsi="Arial" w:cs="Arial"/>
          <w:b/>
          <w:sz w:val="22"/>
          <w:szCs w:val="22"/>
        </w:rPr>
        <w:t>§ 4</w:t>
      </w:r>
    </w:p>
    <w:p w14:paraId="153E17A0" w14:textId="1251572B" w:rsidR="002F2415" w:rsidRPr="003F2251" w:rsidRDefault="002F2415" w:rsidP="002F2415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2F2415">
        <w:rPr>
          <w:rFonts w:ascii="Arial" w:hAnsi="Arial" w:cs="Arial"/>
          <w:b/>
          <w:sz w:val="22"/>
          <w:szCs w:val="22"/>
        </w:rPr>
        <w:t>Ubezpieczenie</w:t>
      </w:r>
    </w:p>
    <w:p w14:paraId="40BD6978" w14:textId="77777777" w:rsidR="00102D18" w:rsidRPr="00B6392F" w:rsidRDefault="00102D18" w:rsidP="00102D18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F2251">
        <w:rPr>
          <w:rFonts w:ascii="Arial" w:hAnsi="Arial" w:cs="Arial"/>
          <w:sz w:val="22"/>
          <w:szCs w:val="22"/>
        </w:rPr>
        <w:t xml:space="preserve">Przed podpisaniem umowy Wykonawca przedłoży Zamawiającemu do wglądu oryginał polisy ubezpieczenia </w:t>
      </w:r>
      <w:r w:rsidRPr="003F2251">
        <w:rPr>
          <w:rFonts w:ascii="Arial" w:hAnsi="Arial" w:cs="Arial"/>
          <w:b/>
          <w:sz w:val="22"/>
          <w:szCs w:val="22"/>
        </w:rPr>
        <w:t>odpowiedzialności cywilnej</w:t>
      </w:r>
      <w:r w:rsidRPr="003F2251">
        <w:rPr>
          <w:rFonts w:ascii="Arial" w:hAnsi="Arial" w:cs="Arial"/>
          <w:sz w:val="22"/>
          <w:szCs w:val="22"/>
        </w:rPr>
        <w:t xml:space="preserve"> o której mowa  w </w:t>
      </w:r>
      <w:r w:rsidRPr="00B6392F">
        <w:rPr>
          <w:rFonts w:ascii="Arial" w:hAnsi="Arial" w:cs="Arial"/>
          <w:sz w:val="22"/>
          <w:szCs w:val="22"/>
        </w:rPr>
        <w:t>Rozdziale XVIII pkt 3 SWZ.</w:t>
      </w:r>
    </w:p>
    <w:p w14:paraId="3D83F650" w14:textId="77777777" w:rsidR="00102D18" w:rsidRPr="003F2251" w:rsidRDefault="00102D18" w:rsidP="00102D18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F2251">
        <w:rPr>
          <w:rFonts w:ascii="Arial" w:hAnsi="Arial" w:cs="Arial"/>
          <w:iCs/>
          <w:sz w:val="22"/>
          <w:szCs w:val="22"/>
        </w:rPr>
        <w:t>W przypadku, gdy przedłożone przez Wykonawcę umowy ubezpieczenia odpowiedzialności cywilnej będą wygasać w trakcie realizacji opracowania dokumentacji projektowej lub pełnienia nadzoru autorskiego, Wykonawca zobowiązany jest nie później niż na 7 dni przed wygaśnięciem okresu ubezpieczenia przedłożyć Zamawiającemu, polisę ubezpieczenia odpowiedzialności cywilnej na kolejny okres. Na każde żądanie Zamawiającego, Wykonawca przedłoży potwierdzenia opłacenia wszystkich wymagalnych składek ubezpieczeniowych.</w:t>
      </w:r>
    </w:p>
    <w:p w14:paraId="0A8D2D1D" w14:textId="77777777" w:rsidR="00102D18" w:rsidRPr="003F2251" w:rsidRDefault="00102D18" w:rsidP="00102D18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F2251">
        <w:rPr>
          <w:rFonts w:ascii="Arial" w:hAnsi="Arial" w:cs="Arial"/>
          <w:sz w:val="22"/>
          <w:szCs w:val="22"/>
        </w:rPr>
        <w:t xml:space="preserve"> Jeżeli Wykonawca nie wykona obowiązku zawarcia umowy ubezpieczenia, to wówczas Zamawiający ubezpieczy Wykonawcę na jego koszt. Koszty poniesione przez Zamawiającego na ubezpieczenie Wykonawcy zostaną potrącone z wynagrodzenia.</w:t>
      </w:r>
    </w:p>
    <w:p w14:paraId="6508610A" w14:textId="06A4C060" w:rsidR="00102D18" w:rsidRDefault="00102D18" w:rsidP="002F2415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 w:rsidRPr="00E550C0">
        <w:rPr>
          <w:rFonts w:ascii="Arial" w:hAnsi="Arial" w:cs="Arial"/>
          <w:b/>
          <w:sz w:val="22"/>
          <w:szCs w:val="22"/>
        </w:rPr>
        <w:t>§ 5</w:t>
      </w:r>
    </w:p>
    <w:p w14:paraId="7974C6FD" w14:textId="0566F8C7" w:rsidR="002F2415" w:rsidRPr="00E550C0" w:rsidRDefault="002F2415" w:rsidP="002F2415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2F2415">
        <w:rPr>
          <w:rFonts w:ascii="Arial" w:hAnsi="Arial" w:cs="Arial"/>
          <w:b/>
          <w:sz w:val="22"/>
          <w:szCs w:val="22"/>
        </w:rPr>
        <w:t>Termin wykonania, gwarancja i rękojmia</w:t>
      </w:r>
    </w:p>
    <w:p w14:paraId="0D7931F6" w14:textId="791EA13E" w:rsidR="00807522" w:rsidRPr="00100D74" w:rsidRDefault="009D6764" w:rsidP="009D6764">
      <w:pPr>
        <w:numPr>
          <w:ilvl w:val="0"/>
          <w:numId w:val="46"/>
        </w:numPr>
        <w:tabs>
          <w:tab w:val="clear" w:pos="360"/>
        </w:tabs>
        <w:suppressAutoHyphens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9D6764">
        <w:rPr>
          <w:rFonts w:ascii="Arial" w:hAnsi="Arial" w:cs="Arial"/>
          <w:sz w:val="22"/>
          <w:szCs w:val="22"/>
        </w:rPr>
        <w:t xml:space="preserve">Termin wykonania </w:t>
      </w:r>
      <w:r w:rsidR="00EB648B">
        <w:rPr>
          <w:rFonts w:ascii="Arial" w:hAnsi="Arial" w:cs="Arial"/>
          <w:sz w:val="22"/>
          <w:szCs w:val="22"/>
        </w:rPr>
        <w:t xml:space="preserve">całości </w:t>
      </w:r>
      <w:r w:rsidRPr="009D6764">
        <w:rPr>
          <w:rFonts w:ascii="Arial" w:hAnsi="Arial" w:cs="Arial"/>
          <w:sz w:val="22"/>
          <w:szCs w:val="22"/>
        </w:rPr>
        <w:t>przedmiotu umowy:</w:t>
      </w:r>
      <w:r w:rsidRPr="00100D74">
        <w:rPr>
          <w:rFonts w:ascii="Arial" w:hAnsi="Arial" w:cs="Arial"/>
          <w:b/>
          <w:sz w:val="22"/>
          <w:szCs w:val="22"/>
        </w:rPr>
        <w:t xml:space="preserve"> </w:t>
      </w:r>
      <w:r w:rsidRPr="009D6764">
        <w:rPr>
          <w:rFonts w:ascii="Arial" w:hAnsi="Arial" w:cs="Arial"/>
          <w:b/>
          <w:sz w:val="22"/>
          <w:szCs w:val="22"/>
        </w:rPr>
        <w:t>1</w:t>
      </w:r>
      <w:r w:rsidR="00090FAD">
        <w:rPr>
          <w:rFonts w:ascii="Arial" w:hAnsi="Arial" w:cs="Arial"/>
          <w:b/>
          <w:sz w:val="22"/>
          <w:szCs w:val="22"/>
        </w:rPr>
        <w:t>4</w:t>
      </w:r>
      <w:r w:rsidRPr="009D6764">
        <w:rPr>
          <w:rFonts w:ascii="Arial" w:hAnsi="Arial" w:cs="Arial"/>
          <w:b/>
          <w:sz w:val="22"/>
          <w:szCs w:val="22"/>
        </w:rPr>
        <w:t xml:space="preserve"> miesięcy </w:t>
      </w:r>
      <w:r w:rsidRPr="009D6764">
        <w:rPr>
          <w:rFonts w:ascii="Arial" w:hAnsi="Arial" w:cs="Arial"/>
          <w:sz w:val="22"/>
          <w:szCs w:val="22"/>
        </w:rPr>
        <w:t>od dnia zawarcia umowy</w:t>
      </w:r>
      <w:r w:rsidRPr="00100D74">
        <w:rPr>
          <w:rFonts w:ascii="Arial" w:hAnsi="Arial" w:cs="Arial"/>
          <w:sz w:val="22"/>
          <w:szCs w:val="22"/>
        </w:rPr>
        <w:t xml:space="preserve">, </w:t>
      </w:r>
    </w:p>
    <w:p w14:paraId="43D6EE9F" w14:textId="6BA3FEF7" w:rsidR="009D6764" w:rsidRPr="009D6764" w:rsidRDefault="009D6764" w:rsidP="00807522">
      <w:pPr>
        <w:suppressAutoHyphens/>
        <w:ind w:left="567"/>
        <w:jc w:val="both"/>
        <w:rPr>
          <w:rFonts w:ascii="Arial" w:hAnsi="Arial" w:cs="Arial"/>
          <w:b/>
          <w:sz w:val="22"/>
          <w:szCs w:val="22"/>
        </w:rPr>
      </w:pPr>
      <w:r w:rsidRPr="00100D74">
        <w:rPr>
          <w:rFonts w:ascii="Arial" w:hAnsi="Arial" w:cs="Arial"/>
          <w:sz w:val="22"/>
          <w:szCs w:val="22"/>
        </w:rPr>
        <w:t>w tym:</w:t>
      </w:r>
    </w:p>
    <w:p w14:paraId="278D209B" w14:textId="152CE77F" w:rsidR="009D6764" w:rsidRPr="00100D74" w:rsidRDefault="00807522" w:rsidP="009D6764">
      <w:pPr>
        <w:numPr>
          <w:ilvl w:val="0"/>
          <w:numId w:val="47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100D74">
        <w:rPr>
          <w:rFonts w:ascii="Arial" w:hAnsi="Arial" w:cs="Arial"/>
          <w:sz w:val="22"/>
          <w:szCs w:val="22"/>
        </w:rPr>
        <w:t xml:space="preserve">opracowanie aktualizacji </w:t>
      </w:r>
      <w:r w:rsidR="00934D39" w:rsidRPr="00100D74">
        <w:rPr>
          <w:rFonts w:ascii="Arial" w:hAnsi="Arial" w:cs="Arial"/>
          <w:sz w:val="22"/>
          <w:szCs w:val="22"/>
        </w:rPr>
        <w:t>oraz</w:t>
      </w:r>
      <w:r w:rsidRPr="00100D74">
        <w:rPr>
          <w:rFonts w:ascii="Arial" w:hAnsi="Arial" w:cs="Arial"/>
          <w:sz w:val="22"/>
          <w:szCs w:val="22"/>
        </w:rPr>
        <w:t xml:space="preserve"> uzyskanie akceptacji przez Zamawiającego </w:t>
      </w:r>
      <w:r w:rsidR="009D6764" w:rsidRPr="00100D74">
        <w:rPr>
          <w:rFonts w:ascii="Arial" w:hAnsi="Arial" w:cs="Arial"/>
          <w:sz w:val="22"/>
          <w:szCs w:val="22"/>
        </w:rPr>
        <w:t xml:space="preserve">koncepcji zasilania w wodę prawobrzeżnej części Szczecina w terminie </w:t>
      </w:r>
      <w:r w:rsidR="00090FAD">
        <w:rPr>
          <w:rFonts w:ascii="Arial" w:hAnsi="Arial" w:cs="Arial"/>
          <w:b/>
          <w:sz w:val="22"/>
          <w:szCs w:val="22"/>
        </w:rPr>
        <w:t>4</w:t>
      </w:r>
      <w:r w:rsidR="009D6764" w:rsidRPr="00100D74">
        <w:rPr>
          <w:rFonts w:ascii="Arial" w:hAnsi="Arial" w:cs="Arial"/>
          <w:b/>
          <w:sz w:val="22"/>
          <w:szCs w:val="22"/>
        </w:rPr>
        <w:t xml:space="preserve"> miesięcy</w:t>
      </w:r>
      <w:r w:rsidR="009D6764" w:rsidRPr="00100D74">
        <w:rPr>
          <w:rFonts w:ascii="Arial" w:hAnsi="Arial" w:cs="Arial"/>
          <w:sz w:val="22"/>
          <w:szCs w:val="22"/>
        </w:rPr>
        <w:t xml:space="preserve"> od dnia zawarcia umowy,</w:t>
      </w:r>
    </w:p>
    <w:p w14:paraId="541587DF" w14:textId="26C60286" w:rsidR="009D6764" w:rsidRPr="009D6764" w:rsidRDefault="009D6764" w:rsidP="009D6764">
      <w:pPr>
        <w:numPr>
          <w:ilvl w:val="0"/>
          <w:numId w:val="47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100D74">
        <w:rPr>
          <w:rFonts w:ascii="Arial" w:hAnsi="Arial" w:cs="Arial"/>
          <w:sz w:val="22"/>
          <w:szCs w:val="22"/>
        </w:rPr>
        <w:t>wyko</w:t>
      </w:r>
      <w:r w:rsidRPr="009D6764">
        <w:rPr>
          <w:rFonts w:ascii="Arial" w:hAnsi="Arial" w:cs="Arial"/>
          <w:sz w:val="22"/>
          <w:szCs w:val="22"/>
        </w:rPr>
        <w:t xml:space="preserve">nanie kompletnej dokumentacji </w:t>
      </w:r>
      <w:r w:rsidR="0048334C" w:rsidRPr="00100D74">
        <w:rPr>
          <w:rFonts w:ascii="Arial" w:hAnsi="Arial" w:cs="Arial"/>
          <w:sz w:val="22"/>
          <w:szCs w:val="22"/>
        </w:rPr>
        <w:t xml:space="preserve">projektowej </w:t>
      </w:r>
      <w:r w:rsidRPr="009D6764">
        <w:rPr>
          <w:rFonts w:ascii="Arial" w:hAnsi="Arial" w:cs="Arial"/>
          <w:sz w:val="22"/>
          <w:szCs w:val="22"/>
        </w:rPr>
        <w:t>wraz ze złożeniem wniosków o pozwolenie na budowę oraz uzyskanie i dostarczenie Zamawiającemu ostatecznych decyzji o pozwoleniu na budowę w terminie</w:t>
      </w:r>
      <w:r w:rsidRPr="00100D74">
        <w:rPr>
          <w:rFonts w:ascii="Arial" w:hAnsi="Arial" w:cs="Arial"/>
          <w:sz w:val="22"/>
          <w:szCs w:val="22"/>
        </w:rPr>
        <w:t xml:space="preserve"> </w:t>
      </w:r>
      <w:r w:rsidR="00090FAD">
        <w:rPr>
          <w:rFonts w:ascii="Arial" w:hAnsi="Arial" w:cs="Arial"/>
          <w:b/>
          <w:sz w:val="22"/>
          <w:szCs w:val="22"/>
        </w:rPr>
        <w:t>10</w:t>
      </w:r>
      <w:r w:rsidRPr="00100D74">
        <w:rPr>
          <w:rFonts w:ascii="Arial" w:hAnsi="Arial" w:cs="Arial"/>
          <w:b/>
          <w:sz w:val="22"/>
          <w:szCs w:val="22"/>
        </w:rPr>
        <w:t xml:space="preserve"> miesięcy</w:t>
      </w:r>
      <w:r w:rsidRPr="00100D74">
        <w:rPr>
          <w:rFonts w:ascii="Arial" w:hAnsi="Arial" w:cs="Arial"/>
          <w:sz w:val="22"/>
          <w:szCs w:val="22"/>
        </w:rPr>
        <w:t xml:space="preserve"> od akceptacji zaktualizowanej koncepcji</w:t>
      </w:r>
      <w:r w:rsidR="0048334C" w:rsidRPr="00100D74">
        <w:rPr>
          <w:rFonts w:ascii="Arial" w:hAnsi="Arial" w:cs="Arial"/>
          <w:sz w:val="22"/>
          <w:szCs w:val="22"/>
        </w:rPr>
        <w:t>,</w:t>
      </w:r>
    </w:p>
    <w:p w14:paraId="6C28A1CA" w14:textId="206978A4" w:rsidR="009D6764" w:rsidRPr="009D6764" w:rsidRDefault="009D6764" w:rsidP="009D6764">
      <w:pPr>
        <w:numPr>
          <w:ilvl w:val="0"/>
          <w:numId w:val="47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9D6764">
        <w:rPr>
          <w:rFonts w:ascii="Arial" w:hAnsi="Arial" w:cs="Arial"/>
          <w:sz w:val="22"/>
          <w:szCs w:val="22"/>
        </w:rPr>
        <w:t xml:space="preserve">sprawowanie nadzoru autorskiego – od dnia przekazania placu budowy Wykonawcy Robót do dnia zakończenia robót i przekazania obiektu do użytkowania, lecz nie dłużej niż </w:t>
      </w:r>
      <w:r w:rsidRPr="009D6764">
        <w:rPr>
          <w:rFonts w:ascii="Arial" w:hAnsi="Arial" w:cs="Arial"/>
          <w:b/>
          <w:sz w:val="22"/>
          <w:szCs w:val="22"/>
        </w:rPr>
        <w:t xml:space="preserve"> </w:t>
      </w:r>
      <w:r w:rsidR="00934D39" w:rsidRPr="00100D74">
        <w:rPr>
          <w:rFonts w:ascii="Arial" w:hAnsi="Arial" w:cs="Arial"/>
          <w:b/>
          <w:sz w:val="22"/>
          <w:szCs w:val="22"/>
        </w:rPr>
        <w:t xml:space="preserve">5 </w:t>
      </w:r>
      <w:r w:rsidRPr="009D6764">
        <w:rPr>
          <w:rFonts w:ascii="Arial" w:hAnsi="Arial" w:cs="Arial"/>
          <w:b/>
          <w:sz w:val="22"/>
          <w:szCs w:val="22"/>
        </w:rPr>
        <w:t xml:space="preserve">lat </w:t>
      </w:r>
      <w:r w:rsidRPr="009D6764">
        <w:rPr>
          <w:rFonts w:ascii="Arial" w:hAnsi="Arial" w:cs="Arial"/>
          <w:sz w:val="22"/>
          <w:szCs w:val="22"/>
        </w:rPr>
        <w:t xml:space="preserve"> od daty odbioru końcowego dokumentacji projektowej.</w:t>
      </w:r>
    </w:p>
    <w:p w14:paraId="6DD3A729" w14:textId="4C5B9D70" w:rsidR="009D6764" w:rsidRPr="009D6764" w:rsidRDefault="009D6764" w:rsidP="009D6764">
      <w:pPr>
        <w:numPr>
          <w:ilvl w:val="0"/>
          <w:numId w:val="46"/>
        </w:numPr>
        <w:tabs>
          <w:tab w:val="clear" w:pos="360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9D6764">
        <w:rPr>
          <w:rFonts w:ascii="Arial" w:hAnsi="Arial" w:cs="Arial"/>
          <w:sz w:val="22"/>
          <w:szCs w:val="22"/>
        </w:rPr>
        <w:t>Odbiór przedmiotu umowy określony w ust.</w:t>
      </w:r>
      <w:r w:rsidR="0048334C" w:rsidRPr="00100D74">
        <w:rPr>
          <w:rFonts w:ascii="Arial" w:hAnsi="Arial" w:cs="Arial"/>
          <w:sz w:val="22"/>
          <w:szCs w:val="22"/>
        </w:rPr>
        <w:t xml:space="preserve"> 1 pkt. 2</w:t>
      </w:r>
      <w:r w:rsidRPr="009D6764">
        <w:rPr>
          <w:rFonts w:ascii="Arial" w:hAnsi="Arial" w:cs="Arial"/>
          <w:sz w:val="22"/>
          <w:szCs w:val="22"/>
        </w:rPr>
        <w:t xml:space="preserve"> nastąpi na podstawie protokołu odbioru końcowego podpisanego przez upoważnionych przedstawicieli stron.</w:t>
      </w:r>
    </w:p>
    <w:p w14:paraId="6BC0B592" w14:textId="77777777" w:rsidR="009D6764" w:rsidRPr="009D6764" w:rsidRDefault="009D6764" w:rsidP="009D6764">
      <w:pPr>
        <w:numPr>
          <w:ilvl w:val="0"/>
          <w:numId w:val="46"/>
        </w:numPr>
        <w:tabs>
          <w:tab w:val="clear" w:pos="360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9D6764">
        <w:rPr>
          <w:rFonts w:ascii="Arial" w:hAnsi="Arial" w:cs="Arial"/>
          <w:sz w:val="22"/>
          <w:szCs w:val="22"/>
        </w:rPr>
        <w:t xml:space="preserve">Wykonawca udziela gwarancji i rękojmi na okres do czasu zakończenia inwestycji lecz nie dłużej niż </w:t>
      </w:r>
      <w:r w:rsidRPr="009D6764">
        <w:rPr>
          <w:rFonts w:ascii="Arial" w:hAnsi="Arial" w:cs="Arial"/>
          <w:b/>
          <w:sz w:val="22"/>
          <w:szCs w:val="22"/>
        </w:rPr>
        <w:t>7 lat</w:t>
      </w:r>
      <w:r w:rsidRPr="009D6764">
        <w:rPr>
          <w:rFonts w:ascii="Arial" w:hAnsi="Arial" w:cs="Arial"/>
          <w:sz w:val="22"/>
          <w:szCs w:val="22"/>
        </w:rPr>
        <w:t xml:space="preserve"> od daty odbioru końcowego dokumentacji projektowej.</w:t>
      </w:r>
    </w:p>
    <w:p w14:paraId="1BAAF816" w14:textId="2C20C956" w:rsidR="00102D18" w:rsidRPr="002F2415" w:rsidRDefault="00102D18" w:rsidP="002F2415">
      <w:pPr>
        <w:tabs>
          <w:tab w:val="left" w:pos="4415"/>
          <w:tab w:val="center" w:pos="4691"/>
        </w:tabs>
        <w:spacing w:before="240" w:after="120"/>
        <w:rPr>
          <w:rFonts w:ascii="Arial" w:hAnsi="Arial" w:cs="Arial"/>
          <w:b/>
          <w:sz w:val="22"/>
          <w:szCs w:val="22"/>
        </w:rPr>
      </w:pPr>
      <w:r w:rsidRPr="008F47C9">
        <w:rPr>
          <w:rFonts w:ascii="Arial" w:hAnsi="Arial" w:cs="Arial"/>
          <w:b/>
          <w:color w:val="FF0000"/>
          <w:sz w:val="22"/>
          <w:szCs w:val="22"/>
        </w:rPr>
        <w:tab/>
      </w:r>
      <w:r w:rsidRPr="002F2415">
        <w:rPr>
          <w:rFonts w:ascii="Arial" w:hAnsi="Arial" w:cs="Arial"/>
          <w:b/>
          <w:sz w:val="22"/>
          <w:szCs w:val="22"/>
        </w:rPr>
        <w:tab/>
        <w:t>§ 6</w:t>
      </w:r>
    </w:p>
    <w:p w14:paraId="00D8C42F" w14:textId="356B8CF3" w:rsidR="002F2415" w:rsidRPr="00BC5181" w:rsidRDefault="002F2415" w:rsidP="002F2415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2F2415">
        <w:rPr>
          <w:rFonts w:ascii="Arial" w:hAnsi="Arial" w:cs="Arial"/>
          <w:b/>
          <w:sz w:val="22"/>
          <w:szCs w:val="22"/>
        </w:rPr>
        <w:t xml:space="preserve">Wynagrodzenie </w:t>
      </w:r>
    </w:p>
    <w:p w14:paraId="273675EB" w14:textId="01706026" w:rsidR="00BC5181" w:rsidRPr="00013D79" w:rsidRDefault="00BC5181" w:rsidP="00BC5181">
      <w:pPr>
        <w:numPr>
          <w:ilvl w:val="0"/>
          <w:numId w:val="35"/>
        </w:numPr>
        <w:shd w:val="clear" w:color="auto" w:fill="FFFFFF"/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spacing w:val="-4"/>
          <w:sz w:val="22"/>
          <w:szCs w:val="22"/>
        </w:rPr>
      </w:pPr>
      <w:r w:rsidRPr="00BC5181">
        <w:rPr>
          <w:rFonts w:ascii="Arial" w:hAnsi="Arial" w:cs="Arial"/>
          <w:spacing w:val="-4"/>
          <w:sz w:val="22"/>
          <w:szCs w:val="22"/>
        </w:rPr>
        <w:t>Za wykonanie prac projektowych i pełnienie nadzoru autorskiego (w tym uzyskanie wymaganych decyzji i uzgodnień wraz z decyzją o pozwoleniu na budowę / informacją o braku sprzeciwu</w:t>
      </w:r>
      <w:r w:rsidRPr="00013D79">
        <w:rPr>
          <w:rFonts w:ascii="Arial" w:hAnsi="Arial" w:cs="Arial"/>
          <w:spacing w:val="-4"/>
          <w:sz w:val="22"/>
          <w:szCs w:val="22"/>
        </w:rPr>
        <w:t xml:space="preserve"> </w:t>
      </w:r>
      <w:r w:rsidRPr="00BC5181">
        <w:rPr>
          <w:rFonts w:ascii="Arial" w:hAnsi="Arial" w:cs="Arial"/>
          <w:spacing w:val="-4"/>
          <w:sz w:val="22"/>
          <w:szCs w:val="22"/>
        </w:rPr>
        <w:t>do</w:t>
      </w:r>
      <w:r w:rsidRPr="00013D79">
        <w:rPr>
          <w:rFonts w:ascii="Arial" w:hAnsi="Arial" w:cs="Arial"/>
          <w:spacing w:val="-4"/>
          <w:sz w:val="22"/>
          <w:szCs w:val="22"/>
        </w:rPr>
        <w:t xml:space="preserve"> </w:t>
      </w:r>
      <w:r w:rsidRPr="00BC5181">
        <w:rPr>
          <w:rFonts w:ascii="Arial" w:hAnsi="Arial" w:cs="Arial"/>
          <w:sz w:val="22"/>
          <w:szCs w:val="22"/>
        </w:rPr>
        <w:t>zgłoszenia</w:t>
      </w:r>
      <w:r w:rsidRPr="00013D79">
        <w:rPr>
          <w:rFonts w:ascii="Arial" w:hAnsi="Arial" w:cs="Arial"/>
          <w:sz w:val="22"/>
          <w:szCs w:val="22"/>
        </w:rPr>
        <w:t xml:space="preserve"> robót budowlanych </w:t>
      </w:r>
      <w:r w:rsidRPr="00BC5181">
        <w:rPr>
          <w:rFonts w:ascii="Arial" w:hAnsi="Arial" w:cs="Arial"/>
          <w:sz w:val="22"/>
          <w:szCs w:val="22"/>
        </w:rPr>
        <w:t>niewymagających pozwolenia na budowę</w:t>
      </w:r>
      <w:r w:rsidRPr="00013D79">
        <w:rPr>
          <w:rFonts w:ascii="Arial" w:hAnsi="Arial" w:cs="Arial"/>
          <w:spacing w:val="-4"/>
          <w:sz w:val="22"/>
          <w:szCs w:val="22"/>
        </w:rPr>
        <w:t xml:space="preserve">) Wykonawca otrzyma </w:t>
      </w:r>
      <w:r w:rsidRPr="00BC5181">
        <w:rPr>
          <w:rFonts w:ascii="Arial" w:hAnsi="Arial" w:cs="Arial"/>
          <w:spacing w:val="-4"/>
          <w:sz w:val="22"/>
          <w:szCs w:val="22"/>
        </w:rPr>
        <w:t>wynagrodzenie ryczałtowe w wysokości:</w:t>
      </w:r>
      <w:bookmarkStart w:id="2" w:name="_Hlk59172979"/>
      <w:r w:rsidRPr="00BC5181">
        <w:rPr>
          <w:rFonts w:ascii="Arial" w:hAnsi="Arial" w:cs="Arial"/>
          <w:spacing w:val="-4"/>
          <w:sz w:val="22"/>
          <w:szCs w:val="22"/>
        </w:rPr>
        <w:t xml:space="preserve"> </w:t>
      </w:r>
      <w:r w:rsidRPr="00BC5181">
        <w:rPr>
          <w:rFonts w:ascii="Arial" w:hAnsi="Arial" w:cs="Arial"/>
          <w:iCs/>
          <w:spacing w:val="-4"/>
          <w:sz w:val="22"/>
          <w:szCs w:val="22"/>
        </w:rPr>
        <w:t>……</w:t>
      </w:r>
      <w:r w:rsidRPr="00013D79">
        <w:rPr>
          <w:rFonts w:ascii="Arial" w:hAnsi="Arial" w:cs="Arial"/>
          <w:iCs/>
          <w:spacing w:val="-4"/>
          <w:sz w:val="22"/>
          <w:szCs w:val="22"/>
        </w:rPr>
        <w:t>…..……</w:t>
      </w:r>
      <w:r w:rsidRPr="00BC5181">
        <w:rPr>
          <w:rFonts w:ascii="Arial" w:hAnsi="Arial" w:cs="Arial"/>
          <w:iCs/>
          <w:spacing w:val="-4"/>
          <w:sz w:val="22"/>
          <w:szCs w:val="22"/>
        </w:rPr>
        <w:t>…</w:t>
      </w:r>
      <w:r w:rsidRPr="00013D79">
        <w:rPr>
          <w:rFonts w:ascii="Arial" w:hAnsi="Arial" w:cs="Arial"/>
          <w:iCs/>
          <w:spacing w:val="-4"/>
          <w:sz w:val="22"/>
          <w:szCs w:val="22"/>
        </w:rPr>
        <w:t>…</w:t>
      </w:r>
      <w:r w:rsidRPr="00BC5181">
        <w:rPr>
          <w:rFonts w:ascii="Arial" w:hAnsi="Arial" w:cs="Arial"/>
          <w:iCs/>
          <w:spacing w:val="-4"/>
          <w:sz w:val="22"/>
          <w:szCs w:val="22"/>
        </w:rPr>
        <w:t>.………..……</w:t>
      </w:r>
      <w:bookmarkStart w:id="3" w:name="_Hlk59173050"/>
      <w:bookmarkEnd w:id="2"/>
      <w:r w:rsidRPr="00BC5181">
        <w:rPr>
          <w:rFonts w:ascii="Arial" w:hAnsi="Arial" w:cs="Arial"/>
          <w:iCs/>
          <w:spacing w:val="-4"/>
          <w:sz w:val="22"/>
          <w:szCs w:val="22"/>
        </w:rPr>
        <w:t xml:space="preserve"> zł </w:t>
      </w:r>
      <w:bookmarkEnd w:id="3"/>
      <w:r w:rsidRPr="00013D79">
        <w:rPr>
          <w:rFonts w:ascii="Arial" w:hAnsi="Arial" w:cs="Arial"/>
          <w:iCs/>
          <w:spacing w:val="-4"/>
          <w:sz w:val="22"/>
          <w:szCs w:val="22"/>
        </w:rPr>
        <w:t>netto, …………………..………... zł brutto</w:t>
      </w:r>
      <w:r w:rsidRPr="00BC5181">
        <w:rPr>
          <w:rFonts w:ascii="Arial" w:hAnsi="Arial" w:cs="Arial"/>
          <w:iCs/>
          <w:spacing w:val="-4"/>
          <w:sz w:val="22"/>
          <w:szCs w:val="22"/>
        </w:rPr>
        <w:t xml:space="preserve"> </w:t>
      </w:r>
      <w:r w:rsidRPr="00BC5181">
        <w:rPr>
          <w:rFonts w:ascii="Arial" w:hAnsi="Arial" w:cs="Arial"/>
          <w:spacing w:val="-4"/>
          <w:sz w:val="22"/>
          <w:szCs w:val="22"/>
        </w:rPr>
        <w:t>(słownie</w:t>
      </w:r>
      <w:r w:rsidRPr="00013D79">
        <w:rPr>
          <w:rFonts w:ascii="Arial" w:hAnsi="Arial" w:cs="Arial"/>
          <w:spacing w:val="-4"/>
          <w:sz w:val="22"/>
          <w:szCs w:val="22"/>
        </w:rPr>
        <w:t xml:space="preserve"> </w:t>
      </w:r>
      <w:r w:rsidRPr="00BC5181">
        <w:rPr>
          <w:rFonts w:ascii="Arial" w:hAnsi="Arial" w:cs="Arial"/>
          <w:spacing w:val="-4"/>
          <w:sz w:val="22"/>
          <w:szCs w:val="22"/>
        </w:rPr>
        <w:t xml:space="preserve">: </w:t>
      </w:r>
      <w:r w:rsidRPr="00013D79">
        <w:rPr>
          <w:rFonts w:ascii="Arial" w:hAnsi="Arial" w:cs="Arial"/>
          <w:spacing w:val="-4"/>
          <w:sz w:val="22"/>
          <w:szCs w:val="22"/>
        </w:rPr>
        <w:t>..…………</w:t>
      </w:r>
      <w:r w:rsidRPr="00BC5181">
        <w:rPr>
          <w:rFonts w:ascii="Arial" w:hAnsi="Arial" w:cs="Arial"/>
          <w:spacing w:val="-4"/>
          <w:sz w:val="22"/>
          <w:szCs w:val="22"/>
        </w:rPr>
        <w:t>……………..………….</w:t>
      </w:r>
      <w:r w:rsidRPr="00013D79">
        <w:rPr>
          <w:rFonts w:ascii="Arial" w:hAnsi="Arial" w:cs="Arial"/>
          <w:spacing w:val="-4"/>
          <w:sz w:val="22"/>
          <w:szCs w:val="22"/>
        </w:rPr>
        <w:t xml:space="preserve">……………………………. </w:t>
      </w:r>
      <w:r w:rsidRPr="00BC5181">
        <w:rPr>
          <w:rFonts w:ascii="Arial" w:hAnsi="Arial" w:cs="Arial"/>
          <w:spacing w:val="-4"/>
          <w:sz w:val="22"/>
          <w:szCs w:val="22"/>
        </w:rPr>
        <w:t>)</w:t>
      </w:r>
      <w:r w:rsidRPr="00BC5181">
        <w:rPr>
          <w:rFonts w:ascii="Arial" w:hAnsi="Arial" w:cs="Arial"/>
          <w:iCs/>
          <w:spacing w:val="-4"/>
          <w:sz w:val="22"/>
          <w:szCs w:val="22"/>
        </w:rPr>
        <w:t xml:space="preserve">, </w:t>
      </w:r>
      <w:r w:rsidRPr="00BC5181">
        <w:rPr>
          <w:rFonts w:ascii="Arial" w:hAnsi="Arial" w:cs="Arial"/>
          <w:spacing w:val="-4"/>
          <w:sz w:val="22"/>
          <w:szCs w:val="22"/>
        </w:rPr>
        <w:t xml:space="preserve">zgodnie z ceną ofertową Wykonawcy, </w:t>
      </w:r>
    </w:p>
    <w:p w14:paraId="6F962C83" w14:textId="1A605E4B" w:rsidR="00BC5181" w:rsidRPr="00BC5181" w:rsidRDefault="00BC5181" w:rsidP="00BC5181">
      <w:pPr>
        <w:shd w:val="clear" w:color="auto" w:fill="FFFFFF"/>
        <w:suppressAutoHyphens/>
        <w:ind w:left="567"/>
        <w:jc w:val="both"/>
        <w:rPr>
          <w:rFonts w:ascii="Arial" w:hAnsi="Arial" w:cs="Arial"/>
          <w:spacing w:val="-4"/>
          <w:sz w:val="22"/>
          <w:szCs w:val="22"/>
        </w:rPr>
      </w:pPr>
      <w:r w:rsidRPr="00BC5181">
        <w:rPr>
          <w:rFonts w:ascii="Arial" w:hAnsi="Arial" w:cs="Arial"/>
          <w:spacing w:val="-4"/>
          <w:sz w:val="22"/>
          <w:szCs w:val="22"/>
        </w:rPr>
        <w:t xml:space="preserve">w tym </w:t>
      </w:r>
      <w:r w:rsidRPr="00BC5181">
        <w:rPr>
          <w:rFonts w:ascii="Arial" w:hAnsi="Arial" w:cs="Arial"/>
          <w:b/>
          <w:spacing w:val="-4"/>
          <w:sz w:val="22"/>
          <w:szCs w:val="22"/>
        </w:rPr>
        <w:t>C1 (</w:t>
      </w:r>
      <w:r w:rsidRPr="00BC5181">
        <w:rPr>
          <w:rFonts w:ascii="Arial" w:hAnsi="Arial" w:cs="Arial"/>
          <w:spacing w:val="-4"/>
          <w:sz w:val="22"/>
          <w:szCs w:val="22"/>
        </w:rPr>
        <w:t xml:space="preserve">za </w:t>
      </w:r>
      <w:r w:rsidRPr="00013D79">
        <w:rPr>
          <w:rFonts w:ascii="Arial" w:hAnsi="Arial" w:cs="Arial"/>
          <w:spacing w:val="-4"/>
          <w:sz w:val="22"/>
          <w:szCs w:val="22"/>
        </w:rPr>
        <w:t xml:space="preserve">aktualizację koncepcji i </w:t>
      </w:r>
      <w:r w:rsidRPr="00BC5181">
        <w:rPr>
          <w:rFonts w:ascii="Arial" w:hAnsi="Arial" w:cs="Arial"/>
          <w:spacing w:val="-4"/>
          <w:sz w:val="22"/>
          <w:szCs w:val="22"/>
        </w:rPr>
        <w:t>wyk</w:t>
      </w:r>
      <w:r w:rsidRPr="00013D79">
        <w:rPr>
          <w:rFonts w:ascii="Arial" w:hAnsi="Arial" w:cs="Arial"/>
          <w:spacing w:val="-4"/>
          <w:sz w:val="22"/>
          <w:szCs w:val="22"/>
        </w:rPr>
        <w:t>onanie</w:t>
      </w:r>
      <w:r w:rsidRPr="00BC5181">
        <w:rPr>
          <w:rFonts w:ascii="Arial" w:hAnsi="Arial" w:cs="Arial"/>
          <w:spacing w:val="-4"/>
          <w:sz w:val="22"/>
          <w:szCs w:val="22"/>
        </w:rPr>
        <w:t xml:space="preserve"> dokumentacji projektowej</w:t>
      </w:r>
      <w:r w:rsidR="00EF7299">
        <w:rPr>
          <w:rFonts w:ascii="Arial" w:hAnsi="Arial" w:cs="Arial"/>
          <w:spacing w:val="-4"/>
          <w:sz w:val="22"/>
          <w:szCs w:val="22"/>
        </w:rPr>
        <w:t xml:space="preserve"> wraz z uzyskaniem i dostarczeniem ostatecznych decyzji</w:t>
      </w:r>
      <w:r w:rsidRPr="00BC5181">
        <w:rPr>
          <w:rFonts w:ascii="Arial" w:hAnsi="Arial" w:cs="Arial"/>
          <w:spacing w:val="-4"/>
          <w:sz w:val="22"/>
          <w:szCs w:val="22"/>
        </w:rPr>
        <w:t xml:space="preserve">) ustala się na kwotę </w:t>
      </w:r>
      <w:r w:rsidRPr="00BC5181">
        <w:rPr>
          <w:rFonts w:ascii="Arial" w:hAnsi="Arial" w:cs="Arial"/>
          <w:iCs/>
          <w:spacing w:val="-4"/>
          <w:sz w:val="22"/>
          <w:szCs w:val="22"/>
        </w:rPr>
        <w:t>……</w:t>
      </w:r>
      <w:r w:rsidRPr="00013D79">
        <w:rPr>
          <w:rFonts w:ascii="Arial" w:hAnsi="Arial" w:cs="Arial"/>
          <w:iCs/>
          <w:spacing w:val="-4"/>
          <w:sz w:val="22"/>
          <w:szCs w:val="22"/>
        </w:rPr>
        <w:t>………</w:t>
      </w:r>
      <w:r w:rsidRPr="00BC5181">
        <w:rPr>
          <w:rFonts w:ascii="Arial" w:hAnsi="Arial" w:cs="Arial"/>
          <w:iCs/>
          <w:spacing w:val="-4"/>
          <w:sz w:val="22"/>
          <w:szCs w:val="22"/>
        </w:rPr>
        <w:t>…</w:t>
      </w:r>
      <w:r w:rsidRPr="00013D79">
        <w:rPr>
          <w:rFonts w:ascii="Arial" w:hAnsi="Arial" w:cs="Arial"/>
          <w:iCs/>
          <w:spacing w:val="-4"/>
          <w:sz w:val="22"/>
          <w:szCs w:val="22"/>
        </w:rPr>
        <w:t>……</w:t>
      </w:r>
      <w:r w:rsidRPr="00BC5181">
        <w:rPr>
          <w:rFonts w:ascii="Arial" w:hAnsi="Arial" w:cs="Arial"/>
          <w:iCs/>
          <w:spacing w:val="-4"/>
          <w:sz w:val="22"/>
          <w:szCs w:val="22"/>
        </w:rPr>
        <w:t>……</w:t>
      </w:r>
      <w:r w:rsidRPr="00013D79">
        <w:rPr>
          <w:rFonts w:ascii="Arial" w:hAnsi="Arial" w:cs="Arial"/>
          <w:iCs/>
          <w:spacing w:val="-4"/>
          <w:sz w:val="22"/>
          <w:szCs w:val="22"/>
        </w:rPr>
        <w:t>..</w:t>
      </w:r>
      <w:r w:rsidRPr="00BC5181">
        <w:rPr>
          <w:rFonts w:ascii="Arial" w:hAnsi="Arial" w:cs="Arial"/>
          <w:iCs/>
          <w:spacing w:val="-4"/>
          <w:sz w:val="22"/>
          <w:szCs w:val="22"/>
        </w:rPr>
        <w:t xml:space="preserve">…..…… zł </w:t>
      </w:r>
      <w:r w:rsidRPr="00013D79">
        <w:rPr>
          <w:rFonts w:ascii="Arial" w:hAnsi="Arial" w:cs="Arial"/>
          <w:iCs/>
          <w:spacing w:val="-4"/>
          <w:sz w:val="22"/>
          <w:szCs w:val="22"/>
        </w:rPr>
        <w:lastRenderedPageBreak/>
        <w:t>netto, …………………………………... zł brutto</w:t>
      </w:r>
      <w:r w:rsidRPr="00BC5181">
        <w:rPr>
          <w:rFonts w:ascii="Arial" w:hAnsi="Arial" w:cs="Arial"/>
          <w:iCs/>
          <w:spacing w:val="-4"/>
          <w:sz w:val="22"/>
          <w:szCs w:val="22"/>
        </w:rPr>
        <w:t xml:space="preserve"> </w:t>
      </w:r>
      <w:r w:rsidRPr="00013D79">
        <w:rPr>
          <w:rFonts w:ascii="Arial" w:hAnsi="Arial" w:cs="Arial"/>
          <w:iCs/>
          <w:spacing w:val="-4"/>
          <w:sz w:val="22"/>
          <w:szCs w:val="22"/>
        </w:rPr>
        <w:t xml:space="preserve">                                       </w:t>
      </w:r>
      <w:r w:rsidRPr="00BC5181">
        <w:rPr>
          <w:rFonts w:ascii="Arial" w:hAnsi="Arial" w:cs="Arial"/>
          <w:spacing w:val="-4"/>
          <w:sz w:val="22"/>
          <w:szCs w:val="22"/>
        </w:rPr>
        <w:t>(słownie</w:t>
      </w:r>
      <w:r w:rsidRPr="00013D79">
        <w:rPr>
          <w:rFonts w:ascii="Arial" w:hAnsi="Arial" w:cs="Arial"/>
          <w:spacing w:val="-4"/>
          <w:sz w:val="22"/>
          <w:szCs w:val="22"/>
        </w:rPr>
        <w:t xml:space="preserve"> </w:t>
      </w:r>
      <w:r w:rsidRPr="00BC5181">
        <w:rPr>
          <w:rFonts w:ascii="Arial" w:hAnsi="Arial" w:cs="Arial"/>
          <w:spacing w:val="-4"/>
          <w:sz w:val="22"/>
          <w:szCs w:val="22"/>
        </w:rPr>
        <w:t xml:space="preserve">: </w:t>
      </w:r>
      <w:r w:rsidRPr="00013D79">
        <w:rPr>
          <w:rFonts w:ascii="Arial" w:hAnsi="Arial" w:cs="Arial"/>
          <w:spacing w:val="-4"/>
          <w:sz w:val="22"/>
          <w:szCs w:val="22"/>
        </w:rPr>
        <w:t>..…………</w:t>
      </w:r>
      <w:r w:rsidRPr="00BC5181">
        <w:rPr>
          <w:rFonts w:ascii="Arial" w:hAnsi="Arial" w:cs="Arial"/>
          <w:spacing w:val="-4"/>
          <w:sz w:val="22"/>
          <w:szCs w:val="22"/>
        </w:rPr>
        <w:t>……………..………….</w:t>
      </w:r>
      <w:r w:rsidRPr="00013D79">
        <w:rPr>
          <w:rFonts w:ascii="Arial" w:hAnsi="Arial" w:cs="Arial"/>
          <w:spacing w:val="-4"/>
          <w:sz w:val="22"/>
          <w:szCs w:val="22"/>
        </w:rPr>
        <w:t xml:space="preserve">……………………. </w:t>
      </w:r>
      <w:r w:rsidRPr="00BC5181">
        <w:rPr>
          <w:rFonts w:ascii="Arial" w:hAnsi="Arial" w:cs="Arial"/>
          <w:spacing w:val="-4"/>
          <w:sz w:val="22"/>
          <w:szCs w:val="22"/>
        </w:rPr>
        <w:t>)</w:t>
      </w:r>
      <w:r w:rsidRPr="00013D79">
        <w:rPr>
          <w:rFonts w:ascii="Arial" w:hAnsi="Arial" w:cs="Arial"/>
          <w:spacing w:val="-4"/>
          <w:sz w:val="22"/>
          <w:szCs w:val="22"/>
        </w:rPr>
        <w:t>.</w:t>
      </w:r>
    </w:p>
    <w:p w14:paraId="6F36A116" w14:textId="77777777" w:rsidR="00BC5181" w:rsidRPr="005437F2" w:rsidRDefault="00BC5181" w:rsidP="00BC5181">
      <w:pPr>
        <w:numPr>
          <w:ilvl w:val="0"/>
          <w:numId w:val="35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5437F2">
        <w:rPr>
          <w:rFonts w:ascii="Arial" w:hAnsi="Arial" w:cs="Arial"/>
          <w:sz w:val="22"/>
          <w:szCs w:val="22"/>
        </w:rPr>
        <w:t xml:space="preserve">Rozliczenie z tytułu wykonania przedmiotu umowy określonego w ust. 1 nastąpi na podstawie faktur częściowych i faktury końcowej. </w:t>
      </w:r>
    </w:p>
    <w:p w14:paraId="1DCEC0CE" w14:textId="3293D617" w:rsidR="00BC5181" w:rsidRPr="005437F2" w:rsidRDefault="00BC5181" w:rsidP="00BC5181">
      <w:pPr>
        <w:numPr>
          <w:ilvl w:val="0"/>
          <w:numId w:val="35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5437F2">
        <w:rPr>
          <w:rFonts w:ascii="Arial" w:hAnsi="Arial" w:cs="Arial"/>
          <w:sz w:val="22"/>
          <w:szCs w:val="22"/>
        </w:rPr>
        <w:t xml:space="preserve">Faktury częściowe Wykonawca może wystawić wyłącznie za wykonanie kluczowych elementów przedmiotu umowy określonych w </w:t>
      </w:r>
      <w:r w:rsidRPr="00B6392F">
        <w:rPr>
          <w:rFonts w:ascii="Arial" w:hAnsi="Arial" w:cs="Arial"/>
          <w:sz w:val="22"/>
          <w:szCs w:val="22"/>
        </w:rPr>
        <w:t xml:space="preserve">załączniku nr </w:t>
      </w:r>
      <w:r w:rsidR="00B6392F" w:rsidRPr="00B6392F">
        <w:rPr>
          <w:rFonts w:ascii="Arial" w:hAnsi="Arial" w:cs="Arial"/>
          <w:sz w:val="22"/>
          <w:szCs w:val="22"/>
        </w:rPr>
        <w:t>2</w:t>
      </w:r>
      <w:r w:rsidRPr="00B6392F">
        <w:rPr>
          <w:rFonts w:ascii="Arial" w:hAnsi="Arial" w:cs="Arial"/>
          <w:sz w:val="22"/>
          <w:szCs w:val="22"/>
        </w:rPr>
        <w:t xml:space="preserve"> do umowy</w:t>
      </w:r>
      <w:r w:rsidRPr="005437F2">
        <w:rPr>
          <w:rFonts w:ascii="Arial" w:hAnsi="Arial" w:cs="Arial"/>
          <w:sz w:val="22"/>
          <w:szCs w:val="22"/>
        </w:rPr>
        <w:t>, na podstawie protokołu(ów) odbioru częściowego podpisanego(ych) przez przedstawiciela Zamawiającego i Wykonawcy oraz załączonych do faktury dokumentów potwierdzających wykonanie kluczowych elementów.</w:t>
      </w:r>
    </w:p>
    <w:p w14:paraId="1FC76366" w14:textId="77777777" w:rsidR="00BC5181" w:rsidRPr="005437F2" w:rsidRDefault="00BC5181" w:rsidP="00BC5181">
      <w:pPr>
        <w:numPr>
          <w:ilvl w:val="0"/>
          <w:numId w:val="35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5437F2">
        <w:rPr>
          <w:rFonts w:ascii="Arial" w:hAnsi="Arial" w:cs="Arial"/>
          <w:sz w:val="22"/>
          <w:szCs w:val="22"/>
        </w:rPr>
        <w:t>Podstawą do wystawienia faktury końcowej jest protokół odbioru końcowego kompletnej dokumentacji (wraz z uzyskanymi oraz dostarczonymi ostatecznymi decyzjami o pozwoleniu na budowę lub zgłoszeniu bez sprzeciwu) - objętej zakresem niniejszej umowy, podpisany przez Zamawiającego oraz Wykonawcę.</w:t>
      </w:r>
    </w:p>
    <w:p w14:paraId="3F3CFB40" w14:textId="77777777" w:rsidR="00BC5181" w:rsidRPr="005437F2" w:rsidRDefault="00BC5181" w:rsidP="00BC5181">
      <w:pPr>
        <w:numPr>
          <w:ilvl w:val="0"/>
          <w:numId w:val="35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5437F2">
        <w:rPr>
          <w:rFonts w:ascii="Arial" w:hAnsi="Arial" w:cs="Arial"/>
          <w:sz w:val="22"/>
          <w:szCs w:val="22"/>
        </w:rPr>
        <w:t xml:space="preserve">Wynagrodzenie Wykonawcy regulowane na podstawie faktur częściowych nie może przekroczyć </w:t>
      </w:r>
      <w:r w:rsidRPr="005437F2">
        <w:rPr>
          <w:rFonts w:ascii="Arial" w:hAnsi="Arial" w:cs="Arial"/>
          <w:b/>
          <w:sz w:val="22"/>
          <w:szCs w:val="22"/>
        </w:rPr>
        <w:t>80%</w:t>
      </w:r>
      <w:r w:rsidRPr="005437F2">
        <w:rPr>
          <w:rFonts w:ascii="Arial" w:hAnsi="Arial" w:cs="Arial"/>
          <w:sz w:val="22"/>
          <w:szCs w:val="22"/>
        </w:rPr>
        <w:t xml:space="preserve"> wynagrodzenia określonego w ust. 1.</w:t>
      </w:r>
    </w:p>
    <w:p w14:paraId="217F8CC2" w14:textId="77777777" w:rsidR="00BC5181" w:rsidRPr="005437F2" w:rsidRDefault="00BC5181" w:rsidP="00BC5181">
      <w:pPr>
        <w:numPr>
          <w:ilvl w:val="0"/>
          <w:numId w:val="35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5437F2">
        <w:rPr>
          <w:rFonts w:ascii="Arial" w:hAnsi="Arial" w:cs="Arial"/>
          <w:sz w:val="22"/>
          <w:szCs w:val="22"/>
        </w:rPr>
        <w:t>W przypadku ustawowej zmiany stawki podatku VAT, wynagrodzenie Wykonawcy może ulec odpowiedniej zmianie. Bez względu na powyższe, w przypadku zmiany stawki podatku VAT Wykonawca będzie zobligowany do wystawienia faktury z właściwą, obowiązującą stawką podatku VAT.</w:t>
      </w:r>
    </w:p>
    <w:p w14:paraId="3547C565" w14:textId="77777777" w:rsidR="00BC5181" w:rsidRPr="005437F2" w:rsidRDefault="00BC5181" w:rsidP="00BC5181">
      <w:pPr>
        <w:numPr>
          <w:ilvl w:val="0"/>
          <w:numId w:val="35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5437F2">
        <w:rPr>
          <w:rFonts w:ascii="Arial" w:hAnsi="Arial" w:cs="Arial"/>
          <w:sz w:val="22"/>
          <w:szCs w:val="22"/>
        </w:rPr>
        <w:t>Zamawiający nie przewiduje możliwości udzielania zaliczek i indeksacji cen.</w:t>
      </w:r>
    </w:p>
    <w:p w14:paraId="1D6C8225" w14:textId="77777777" w:rsidR="00BC5181" w:rsidRPr="005437F2" w:rsidRDefault="00BC5181" w:rsidP="00BC5181">
      <w:pPr>
        <w:numPr>
          <w:ilvl w:val="0"/>
          <w:numId w:val="35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5437F2">
        <w:rPr>
          <w:rFonts w:ascii="Arial" w:hAnsi="Arial" w:cs="Arial"/>
          <w:sz w:val="22"/>
          <w:szCs w:val="22"/>
        </w:rPr>
        <w:t>Wynagrodzenie przysługujące Wykonawcy płatne będzie na rachunek Wykonawcy wskazany na fakturze terminie 30 dni od daty otrzymania przez Zamawiającego prawidłowo wystawionej faktury, z zastrzeżeniem, że rachunek bankowy musi być zgodny z rachunkiem ujawnionym w wykazie prowadzonym przez Szefa Krajowej Administracji Skarbowej. Gdy w wykazie ujawniony jest inny rachunek bankowy, płatność wynagrodzenia zostanie dokonana na rachunek bankowy ujawniony w tym wykazie.</w:t>
      </w:r>
    </w:p>
    <w:p w14:paraId="66C97FBC" w14:textId="77777777" w:rsidR="00BC5181" w:rsidRPr="005437F2" w:rsidRDefault="00BC5181" w:rsidP="00BC5181">
      <w:pPr>
        <w:numPr>
          <w:ilvl w:val="0"/>
          <w:numId w:val="35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5437F2">
        <w:rPr>
          <w:rFonts w:ascii="Arial" w:hAnsi="Arial" w:cs="Arial"/>
          <w:sz w:val="22"/>
          <w:szCs w:val="22"/>
        </w:rPr>
        <w:t>Za datę dokonania zapłaty uważa się datę obciążenia rachunku Zamawiającego.</w:t>
      </w:r>
    </w:p>
    <w:p w14:paraId="5B363546" w14:textId="087FA28F" w:rsidR="00BC5181" w:rsidRPr="005437F2" w:rsidRDefault="00BC5181" w:rsidP="00BC5181">
      <w:pPr>
        <w:numPr>
          <w:ilvl w:val="0"/>
          <w:numId w:val="35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5437F2">
        <w:rPr>
          <w:rFonts w:ascii="Arial" w:hAnsi="Arial" w:cs="Arial"/>
          <w:sz w:val="22"/>
          <w:szCs w:val="22"/>
        </w:rPr>
        <w:t xml:space="preserve">Wynagrodzenie Wykonawcy </w:t>
      </w:r>
      <w:r w:rsidRPr="005437F2">
        <w:rPr>
          <w:rFonts w:ascii="Arial" w:hAnsi="Arial" w:cs="Arial"/>
          <w:b/>
          <w:sz w:val="22"/>
          <w:szCs w:val="22"/>
        </w:rPr>
        <w:t>C2</w:t>
      </w:r>
      <w:r w:rsidRPr="005437F2">
        <w:rPr>
          <w:rFonts w:ascii="Arial" w:hAnsi="Arial" w:cs="Arial"/>
          <w:sz w:val="22"/>
          <w:szCs w:val="22"/>
        </w:rPr>
        <w:t xml:space="preserve"> </w:t>
      </w:r>
      <w:r w:rsidR="005437F2" w:rsidRPr="005437F2">
        <w:rPr>
          <w:rFonts w:ascii="Arial" w:hAnsi="Arial" w:cs="Arial"/>
          <w:sz w:val="22"/>
          <w:szCs w:val="22"/>
        </w:rPr>
        <w:t>(</w:t>
      </w:r>
      <w:r w:rsidRPr="005437F2">
        <w:rPr>
          <w:rFonts w:ascii="Arial" w:hAnsi="Arial" w:cs="Arial"/>
          <w:sz w:val="22"/>
          <w:szCs w:val="22"/>
        </w:rPr>
        <w:t>za s</w:t>
      </w:r>
      <w:r w:rsidR="005437F2" w:rsidRPr="005437F2">
        <w:rPr>
          <w:rFonts w:ascii="Arial" w:hAnsi="Arial" w:cs="Arial"/>
          <w:sz w:val="22"/>
          <w:szCs w:val="22"/>
        </w:rPr>
        <w:t xml:space="preserve">prawowanie nadzoru autorskiego - </w:t>
      </w:r>
      <w:r w:rsidRPr="005437F2">
        <w:rPr>
          <w:rFonts w:ascii="Arial" w:hAnsi="Arial" w:cs="Arial"/>
          <w:sz w:val="22"/>
          <w:szCs w:val="22"/>
        </w:rPr>
        <w:t xml:space="preserve">10 pobytów) ustala się na kwotę </w:t>
      </w:r>
      <w:r w:rsidR="005437F2" w:rsidRPr="005437F2">
        <w:rPr>
          <w:rFonts w:ascii="Arial" w:hAnsi="Arial" w:cs="Arial"/>
          <w:iCs/>
          <w:spacing w:val="-4"/>
          <w:sz w:val="22"/>
          <w:szCs w:val="22"/>
        </w:rPr>
        <w:t xml:space="preserve">………..………….………..…… zł netto, …………………..………... zł brutto </w:t>
      </w:r>
      <w:r w:rsidR="005437F2" w:rsidRPr="005437F2">
        <w:rPr>
          <w:rFonts w:ascii="Arial" w:hAnsi="Arial" w:cs="Arial"/>
          <w:spacing w:val="-4"/>
          <w:sz w:val="22"/>
          <w:szCs w:val="22"/>
        </w:rPr>
        <w:t>(słownie : ..………………………..………….……………………………. ).</w:t>
      </w:r>
    </w:p>
    <w:p w14:paraId="49A6A070" w14:textId="77777777" w:rsidR="00BC5181" w:rsidRPr="005437F2" w:rsidRDefault="00BC5181" w:rsidP="00BC5181">
      <w:pPr>
        <w:numPr>
          <w:ilvl w:val="0"/>
          <w:numId w:val="35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5437F2">
        <w:rPr>
          <w:rFonts w:ascii="Arial" w:hAnsi="Arial" w:cs="Arial"/>
          <w:sz w:val="22"/>
          <w:szCs w:val="22"/>
        </w:rPr>
        <w:t>Stawka Projektanta za jeden pobyt wynosi …………………………….…… zł brutto.</w:t>
      </w:r>
    </w:p>
    <w:p w14:paraId="1865B2A5" w14:textId="77777777" w:rsidR="00BC5181" w:rsidRPr="005437F2" w:rsidRDefault="00BC5181" w:rsidP="00BC5181">
      <w:pPr>
        <w:numPr>
          <w:ilvl w:val="0"/>
          <w:numId w:val="35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5437F2">
        <w:rPr>
          <w:rFonts w:ascii="Arial" w:hAnsi="Arial" w:cs="Arial"/>
          <w:sz w:val="22"/>
          <w:szCs w:val="22"/>
        </w:rPr>
        <w:t>Wynagrodzenie określone w ust. 10 będzie wyliczone na podstawie ilości pobytów potwierdzonych przez Zamawiającego, według stawki za jeden pobyt. W przypadku przekroczenia założonej ilości pobytów Projektant będzie świadczył usługę wg stawki określonej w ust. 11.</w:t>
      </w:r>
    </w:p>
    <w:p w14:paraId="10832223" w14:textId="77777777" w:rsidR="00BC5181" w:rsidRPr="005437F2" w:rsidRDefault="00BC5181" w:rsidP="00BC5181">
      <w:pPr>
        <w:numPr>
          <w:ilvl w:val="0"/>
          <w:numId w:val="35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spacing w:val="1"/>
          <w:sz w:val="22"/>
          <w:szCs w:val="22"/>
        </w:rPr>
      </w:pPr>
      <w:r w:rsidRPr="005437F2">
        <w:rPr>
          <w:rFonts w:ascii="Arial" w:hAnsi="Arial" w:cs="Arial"/>
          <w:spacing w:val="1"/>
          <w:sz w:val="22"/>
          <w:szCs w:val="22"/>
        </w:rPr>
        <w:t>W przypadku nie sprawowania nadzoru autorskiego Wykonawcy nie przysługuje wynagrodzenie, o którym mowa w ust. 10.</w:t>
      </w:r>
    </w:p>
    <w:p w14:paraId="56EE4E10" w14:textId="3CFFEE9D" w:rsidR="00102D18" w:rsidRDefault="00102D18" w:rsidP="00102D18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 w:rsidRPr="003F2251">
        <w:rPr>
          <w:rFonts w:ascii="Arial" w:hAnsi="Arial" w:cs="Arial"/>
          <w:b/>
          <w:sz w:val="22"/>
          <w:szCs w:val="22"/>
        </w:rPr>
        <w:t>§ 7</w:t>
      </w:r>
    </w:p>
    <w:p w14:paraId="4171CD35" w14:textId="7EAD22DF" w:rsidR="002F2415" w:rsidRPr="003F2251" w:rsidRDefault="002F2415" w:rsidP="00551D76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2F2415">
        <w:rPr>
          <w:rFonts w:ascii="Arial" w:hAnsi="Arial" w:cs="Arial"/>
          <w:b/>
          <w:sz w:val="22"/>
          <w:szCs w:val="22"/>
        </w:rPr>
        <w:t>Zasada zachowania poufności</w:t>
      </w:r>
    </w:p>
    <w:p w14:paraId="0F35938F" w14:textId="77777777" w:rsidR="00102D18" w:rsidRPr="003F2251" w:rsidRDefault="00102D18" w:rsidP="007751B7">
      <w:pPr>
        <w:numPr>
          <w:ilvl w:val="0"/>
          <w:numId w:val="2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F2251">
        <w:rPr>
          <w:rFonts w:ascii="Arial" w:hAnsi="Arial" w:cs="Arial"/>
          <w:sz w:val="22"/>
          <w:szCs w:val="22"/>
        </w:rPr>
        <w:t>Wszelkie informacje i dane przekazane przez Zamawiającego Wykonawcy w związku lub przy okazji wykonywania niniejszej umowy mają charakter poufny.</w:t>
      </w:r>
    </w:p>
    <w:p w14:paraId="3148C30F" w14:textId="728597B4" w:rsidR="00102D18" w:rsidRPr="00795FDE" w:rsidRDefault="00102D18" w:rsidP="00795FDE">
      <w:pPr>
        <w:numPr>
          <w:ilvl w:val="0"/>
          <w:numId w:val="2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F2251">
        <w:rPr>
          <w:rFonts w:ascii="Arial" w:hAnsi="Arial" w:cs="Arial"/>
          <w:sz w:val="22"/>
          <w:szCs w:val="22"/>
        </w:rPr>
        <w:t>W związku z zasadą poufności prac wynikającą z wymagań Zamawiającego, Wykonawca zobowiąza</w:t>
      </w:r>
      <w:r w:rsidR="003F2251" w:rsidRPr="003F2251">
        <w:rPr>
          <w:rFonts w:ascii="Arial" w:hAnsi="Arial" w:cs="Arial"/>
          <w:sz w:val="22"/>
          <w:szCs w:val="22"/>
        </w:rPr>
        <w:t xml:space="preserve">ny jest do zachowania w </w:t>
      </w:r>
      <w:r w:rsidRPr="003F2251">
        <w:rPr>
          <w:rFonts w:ascii="Arial" w:hAnsi="Arial" w:cs="Arial"/>
          <w:sz w:val="22"/>
          <w:szCs w:val="22"/>
        </w:rPr>
        <w:t>tajemnicy i do nie ujawniania komukolwiek</w:t>
      </w:r>
      <w:r w:rsidR="003F2251" w:rsidRPr="003F2251">
        <w:rPr>
          <w:rFonts w:ascii="Arial" w:hAnsi="Arial" w:cs="Arial"/>
          <w:sz w:val="22"/>
          <w:szCs w:val="22"/>
        </w:rPr>
        <w:t>,</w:t>
      </w:r>
      <w:r w:rsidRPr="003F2251">
        <w:rPr>
          <w:rFonts w:ascii="Arial" w:hAnsi="Arial" w:cs="Arial"/>
          <w:sz w:val="22"/>
          <w:szCs w:val="22"/>
        </w:rPr>
        <w:t xml:space="preserve"> </w:t>
      </w:r>
      <w:r w:rsidR="003F2251" w:rsidRPr="003F2251">
        <w:rPr>
          <w:rFonts w:ascii="Arial" w:hAnsi="Arial" w:cs="Arial"/>
          <w:sz w:val="22"/>
          <w:szCs w:val="22"/>
        </w:rPr>
        <w:t>o</w:t>
      </w:r>
      <w:r w:rsidRPr="003F2251">
        <w:rPr>
          <w:rFonts w:ascii="Arial" w:hAnsi="Arial" w:cs="Arial"/>
          <w:sz w:val="22"/>
          <w:szCs w:val="22"/>
        </w:rPr>
        <w:t>prócz osób do tego powołanych, wszelkich informacji i wiadomości uzyskanych podczas wykonywania przedmiotu umowy.</w:t>
      </w:r>
    </w:p>
    <w:p w14:paraId="4F6FDA2F" w14:textId="7C03E646" w:rsidR="00102D18" w:rsidRDefault="00102D18" w:rsidP="00795FDE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 w:rsidRPr="00795FDE">
        <w:rPr>
          <w:rFonts w:ascii="Arial" w:hAnsi="Arial" w:cs="Arial"/>
          <w:b/>
          <w:sz w:val="22"/>
          <w:szCs w:val="22"/>
        </w:rPr>
        <w:t>§ 8</w:t>
      </w:r>
    </w:p>
    <w:p w14:paraId="3CA60D35" w14:textId="437E0440" w:rsidR="00551D76" w:rsidRPr="00795FDE" w:rsidRDefault="00551D76" w:rsidP="00551D76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Prawa autorskie</w:t>
      </w:r>
    </w:p>
    <w:p w14:paraId="11121EB5" w14:textId="1150B1B3" w:rsidR="00102D18" w:rsidRPr="00795FDE" w:rsidRDefault="00102D18" w:rsidP="007751B7">
      <w:pPr>
        <w:pStyle w:val="Tekstpodstawowy"/>
        <w:numPr>
          <w:ilvl w:val="0"/>
          <w:numId w:val="26"/>
        </w:numPr>
        <w:ind w:left="567" w:hanging="567"/>
        <w:rPr>
          <w:rFonts w:ascii="Arial" w:hAnsi="Arial" w:cs="Arial"/>
          <w:sz w:val="22"/>
          <w:szCs w:val="22"/>
        </w:rPr>
      </w:pPr>
      <w:r w:rsidRPr="00795FDE">
        <w:rPr>
          <w:rFonts w:ascii="Arial" w:hAnsi="Arial" w:cs="Arial"/>
          <w:sz w:val="22"/>
          <w:szCs w:val="22"/>
        </w:rPr>
        <w:t xml:space="preserve">Wynagrodzenie, o którym mowa </w:t>
      </w:r>
      <w:r w:rsidRPr="001668E2">
        <w:rPr>
          <w:rFonts w:ascii="Arial" w:hAnsi="Arial" w:cs="Arial"/>
          <w:sz w:val="22"/>
          <w:szCs w:val="22"/>
        </w:rPr>
        <w:t>w §6</w:t>
      </w:r>
      <w:r w:rsidRPr="00795FDE">
        <w:rPr>
          <w:rFonts w:ascii="Arial" w:hAnsi="Arial" w:cs="Arial"/>
          <w:sz w:val="22"/>
          <w:szCs w:val="22"/>
        </w:rPr>
        <w:t xml:space="preserve"> obejmuje także wynagrodzenie za przeniesienie majątkowych praw autorskich do całości dokumentacji będącej przedmiotem umowy</w:t>
      </w:r>
      <w:r w:rsidR="0044280F" w:rsidRPr="00795FDE">
        <w:rPr>
          <w:rFonts w:ascii="Arial" w:hAnsi="Arial" w:cs="Arial"/>
          <w:sz w:val="22"/>
          <w:szCs w:val="22"/>
        </w:rPr>
        <w:t xml:space="preserve"> w tym </w:t>
      </w:r>
      <w:r w:rsidR="008863B5">
        <w:rPr>
          <w:rFonts w:ascii="Arial" w:hAnsi="Arial" w:cs="Arial"/>
          <w:sz w:val="22"/>
          <w:szCs w:val="22"/>
        </w:rPr>
        <w:t xml:space="preserve">aktualizacji </w:t>
      </w:r>
      <w:r w:rsidR="0044280F" w:rsidRPr="00795FDE">
        <w:rPr>
          <w:rFonts w:ascii="Arial" w:hAnsi="Arial" w:cs="Arial"/>
          <w:sz w:val="22"/>
          <w:szCs w:val="22"/>
        </w:rPr>
        <w:t>koncepcji</w:t>
      </w:r>
      <w:r w:rsidRPr="00795FDE">
        <w:rPr>
          <w:rFonts w:ascii="Arial" w:hAnsi="Arial" w:cs="Arial"/>
          <w:sz w:val="22"/>
          <w:szCs w:val="22"/>
        </w:rPr>
        <w:t xml:space="preserve"> oraz własność nośników, na których ta dokumentacja została </w:t>
      </w:r>
      <w:r w:rsidRPr="00795FDE">
        <w:rPr>
          <w:rFonts w:ascii="Arial" w:hAnsi="Arial" w:cs="Arial"/>
          <w:sz w:val="22"/>
          <w:szCs w:val="22"/>
        </w:rPr>
        <w:lastRenderedPageBreak/>
        <w:t xml:space="preserve">utrwalona, w tym prawo nieograniczonego korzystania z utworu – na następujących polach eksploatacji: </w:t>
      </w:r>
    </w:p>
    <w:p w14:paraId="7F30D33A" w14:textId="77777777" w:rsidR="00102D18" w:rsidRPr="00795FDE" w:rsidRDefault="00102D18" w:rsidP="007751B7">
      <w:pPr>
        <w:pStyle w:val="Tekstpodstawowy"/>
        <w:numPr>
          <w:ilvl w:val="1"/>
          <w:numId w:val="26"/>
        </w:numPr>
        <w:ind w:left="1134" w:hanging="567"/>
        <w:rPr>
          <w:rFonts w:ascii="Arial" w:hAnsi="Arial" w:cs="Arial"/>
          <w:sz w:val="22"/>
          <w:szCs w:val="22"/>
        </w:rPr>
      </w:pPr>
      <w:r w:rsidRPr="00795FDE">
        <w:rPr>
          <w:rFonts w:ascii="Arial" w:hAnsi="Arial" w:cs="Arial"/>
          <w:sz w:val="22"/>
          <w:szCs w:val="22"/>
        </w:rPr>
        <w:t xml:space="preserve">w zakresie utrwalania i zwielokrotniania utworu - wytwarzania dowolną techniką egzemplarzy utworu, w tym techniką drukarską, reprograficzną, zapisu magnetycznego oraz techniką cyfrową; </w:t>
      </w:r>
    </w:p>
    <w:p w14:paraId="0F24513C" w14:textId="77777777" w:rsidR="00102D18" w:rsidRPr="00795FDE" w:rsidRDefault="00102D18" w:rsidP="007751B7">
      <w:pPr>
        <w:pStyle w:val="Tekstpodstawowy"/>
        <w:numPr>
          <w:ilvl w:val="1"/>
          <w:numId w:val="26"/>
        </w:numPr>
        <w:ind w:left="1134" w:hanging="567"/>
        <w:rPr>
          <w:rFonts w:ascii="Arial" w:hAnsi="Arial" w:cs="Arial"/>
          <w:sz w:val="22"/>
          <w:szCs w:val="22"/>
        </w:rPr>
      </w:pPr>
      <w:r w:rsidRPr="00795FDE">
        <w:rPr>
          <w:rFonts w:ascii="Arial" w:hAnsi="Arial" w:cs="Arial"/>
          <w:sz w:val="22"/>
          <w:szCs w:val="22"/>
        </w:rPr>
        <w:t xml:space="preserve">w zakresie obrotu oryginałem albo egzemplarzami, na których utwór utrwalono - wprowadzania do obrotu samodzielnie lub łącznie z innymi wyrobami, użyczenia lub najmu oryginału albo egzemplarzy; </w:t>
      </w:r>
    </w:p>
    <w:p w14:paraId="7F4D1354" w14:textId="77777777" w:rsidR="00102D18" w:rsidRPr="00795FDE" w:rsidRDefault="00102D18" w:rsidP="007751B7">
      <w:pPr>
        <w:pStyle w:val="Tekstpodstawowy"/>
        <w:numPr>
          <w:ilvl w:val="1"/>
          <w:numId w:val="26"/>
        </w:numPr>
        <w:ind w:left="1134" w:hanging="567"/>
        <w:rPr>
          <w:rFonts w:ascii="Arial" w:hAnsi="Arial" w:cs="Arial"/>
          <w:sz w:val="22"/>
          <w:szCs w:val="22"/>
        </w:rPr>
      </w:pPr>
      <w:r w:rsidRPr="00795FDE">
        <w:rPr>
          <w:rFonts w:ascii="Arial" w:hAnsi="Arial" w:cs="Arial"/>
          <w:sz w:val="22"/>
          <w:szCs w:val="22"/>
        </w:rPr>
        <w:t xml:space="preserve">w zakresie rozpowszechniania utworu w sposób inny niż określony w pkt 2 - publiczne wyświetlenie, odtworzenie, a także publiczne udostępnianie utworu w taki sposób, aby każdy mógł mieć do niego dostęp w miejscu i w czasie przez siebie wybranym, </w:t>
      </w:r>
    </w:p>
    <w:p w14:paraId="4AEB87FC" w14:textId="77777777" w:rsidR="00102D18" w:rsidRPr="00795FDE" w:rsidRDefault="00102D18" w:rsidP="007751B7">
      <w:pPr>
        <w:pStyle w:val="Tekstpodstawowy"/>
        <w:numPr>
          <w:ilvl w:val="1"/>
          <w:numId w:val="26"/>
        </w:numPr>
        <w:ind w:left="1134" w:hanging="567"/>
        <w:rPr>
          <w:rFonts w:ascii="Arial" w:hAnsi="Arial" w:cs="Arial"/>
          <w:sz w:val="22"/>
          <w:szCs w:val="22"/>
        </w:rPr>
      </w:pPr>
      <w:r w:rsidRPr="00795FDE">
        <w:rPr>
          <w:rFonts w:ascii="Arial" w:hAnsi="Arial" w:cs="Arial"/>
          <w:sz w:val="22"/>
          <w:szCs w:val="22"/>
        </w:rPr>
        <w:t>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projektowej w dowolnym zakresie według uznania Zamawiającego.</w:t>
      </w:r>
    </w:p>
    <w:p w14:paraId="48CC9BCC" w14:textId="77777777" w:rsidR="00102D18" w:rsidRPr="00914D08" w:rsidRDefault="00102D18" w:rsidP="007751B7">
      <w:pPr>
        <w:pStyle w:val="Tekstpodstawowy"/>
        <w:numPr>
          <w:ilvl w:val="0"/>
          <w:numId w:val="27"/>
        </w:numPr>
        <w:ind w:left="567" w:hanging="567"/>
        <w:rPr>
          <w:rFonts w:ascii="Arial" w:hAnsi="Arial" w:cs="Arial"/>
          <w:sz w:val="22"/>
          <w:szCs w:val="22"/>
        </w:rPr>
      </w:pPr>
      <w:r w:rsidRPr="00795FDE">
        <w:rPr>
          <w:rFonts w:ascii="Arial" w:hAnsi="Arial" w:cs="Arial"/>
          <w:sz w:val="22"/>
          <w:szCs w:val="22"/>
        </w:rPr>
        <w:t xml:space="preserve">Wykonawca oświadcza, że przeniesienie ww. praw nastąpi z chwilą odbioru przedmiotu umowy w postaci dokumentacji, w całości i nieodwołalnie, bez konieczności składania odrębnych oświadczeń w  terminie </w:t>
      </w:r>
      <w:r w:rsidRPr="00914D08">
        <w:rPr>
          <w:rFonts w:ascii="Arial" w:hAnsi="Arial" w:cs="Arial"/>
          <w:sz w:val="22"/>
          <w:szCs w:val="22"/>
        </w:rPr>
        <w:t xml:space="preserve">późniejszym. </w:t>
      </w:r>
    </w:p>
    <w:p w14:paraId="6C81C55C" w14:textId="4A363A50" w:rsidR="00102D18" w:rsidRPr="00914D08" w:rsidRDefault="00102D18" w:rsidP="00102D18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bookmarkStart w:id="4" w:name="_Hlk33557464"/>
      <w:r w:rsidRPr="00914D08">
        <w:rPr>
          <w:rFonts w:ascii="Arial" w:hAnsi="Arial" w:cs="Arial"/>
          <w:b/>
          <w:sz w:val="22"/>
          <w:szCs w:val="22"/>
        </w:rPr>
        <w:t>§</w:t>
      </w:r>
      <w:bookmarkEnd w:id="4"/>
      <w:r w:rsidRPr="00914D08">
        <w:rPr>
          <w:rFonts w:ascii="Arial" w:hAnsi="Arial" w:cs="Arial"/>
          <w:b/>
          <w:sz w:val="22"/>
          <w:szCs w:val="22"/>
        </w:rPr>
        <w:t xml:space="preserve"> 9</w:t>
      </w:r>
    </w:p>
    <w:p w14:paraId="1D67EAED" w14:textId="1B03D9B3" w:rsidR="00551D76" w:rsidRPr="00914D08" w:rsidRDefault="00551D76" w:rsidP="00551D76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914D08">
        <w:rPr>
          <w:rFonts w:ascii="Arial" w:hAnsi="Arial" w:cs="Arial"/>
          <w:b/>
          <w:sz w:val="22"/>
          <w:szCs w:val="22"/>
        </w:rPr>
        <w:t>Kary umowne</w:t>
      </w:r>
    </w:p>
    <w:p w14:paraId="497D5BF9" w14:textId="77777777" w:rsidR="00102D18" w:rsidRPr="00914D08" w:rsidRDefault="00102D18" w:rsidP="007751B7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14D08">
        <w:rPr>
          <w:rFonts w:ascii="Arial" w:hAnsi="Arial" w:cs="Arial"/>
          <w:sz w:val="22"/>
          <w:szCs w:val="22"/>
        </w:rPr>
        <w:t>Strony ustalają odpowiedzialność za niewykonanie lub nienależyte wykonanie umowy w postaci kar umownych.</w:t>
      </w:r>
    </w:p>
    <w:p w14:paraId="693E3B8B" w14:textId="77777777" w:rsidR="00102D18" w:rsidRPr="00914D08" w:rsidRDefault="00102D18" w:rsidP="007751B7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14D08">
        <w:rPr>
          <w:rFonts w:ascii="Arial" w:hAnsi="Arial" w:cs="Arial"/>
          <w:sz w:val="22"/>
          <w:szCs w:val="22"/>
        </w:rPr>
        <w:t>Wykonawca zapłaci Zamawiającemu kary:</w:t>
      </w:r>
    </w:p>
    <w:p w14:paraId="137F2668" w14:textId="77777777" w:rsidR="00102D18" w:rsidRPr="001668E2" w:rsidRDefault="00102D18" w:rsidP="007751B7">
      <w:pPr>
        <w:pStyle w:val="Tekstpodstawowy"/>
        <w:numPr>
          <w:ilvl w:val="3"/>
          <w:numId w:val="28"/>
        </w:numPr>
        <w:ind w:left="993"/>
        <w:rPr>
          <w:rFonts w:ascii="Arial" w:hAnsi="Arial" w:cs="Arial"/>
          <w:sz w:val="22"/>
          <w:szCs w:val="22"/>
        </w:rPr>
      </w:pPr>
      <w:r w:rsidRPr="001668E2">
        <w:rPr>
          <w:rFonts w:ascii="Arial" w:hAnsi="Arial" w:cs="Arial"/>
          <w:sz w:val="22"/>
          <w:szCs w:val="22"/>
        </w:rPr>
        <w:t xml:space="preserve">za zwłokę w oddaniu przedmiotu umowy w wysokości 0,5 % wynagrodzenia ryczałtowego brutto określonego w </w:t>
      </w:r>
      <w:r w:rsidRPr="001668E2">
        <w:rPr>
          <w:rFonts w:ascii="Arial" w:hAnsi="Arial" w:cs="Arial"/>
          <w:bCs/>
          <w:sz w:val="22"/>
          <w:szCs w:val="22"/>
        </w:rPr>
        <w:t>§</w:t>
      </w:r>
      <w:r w:rsidRPr="001668E2">
        <w:rPr>
          <w:rFonts w:ascii="Arial" w:hAnsi="Arial" w:cs="Arial"/>
          <w:sz w:val="22"/>
          <w:szCs w:val="22"/>
        </w:rPr>
        <w:t xml:space="preserve"> 6 ust. 1, liczone za każdy dzień zwłoki,</w:t>
      </w:r>
    </w:p>
    <w:p w14:paraId="0FF10E45" w14:textId="77777777" w:rsidR="00102D18" w:rsidRPr="001668E2" w:rsidRDefault="00102D18" w:rsidP="007751B7">
      <w:pPr>
        <w:pStyle w:val="Tekstpodstawowy"/>
        <w:numPr>
          <w:ilvl w:val="3"/>
          <w:numId w:val="28"/>
        </w:numPr>
        <w:ind w:left="993"/>
        <w:rPr>
          <w:rFonts w:ascii="Arial" w:hAnsi="Arial" w:cs="Arial"/>
          <w:sz w:val="22"/>
          <w:szCs w:val="22"/>
        </w:rPr>
      </w:pPr>
      <w:r w:rsidRPr="001668E2">
        <w:rPr>
          <w:rFonts w:ascii="Arial" w:hAnsi="Arial" w:cs="Arial"/>
          <w:sz w:val="22"/>
          <w:szCs w:val="22"/>
        </w:rPr>
        <w:t xml:space="preserve">za zwłokę w usunięciu wad stwierdzonych przy odbiorze lub w okresie rękojmi lub gwarancji w wysokości 0,5 % wynagrodzenia ryczałtowego brutto określonego w </w:t>
      </w:r>
      <w:r w:rsidRPr="001668E2">
        <w:rPr>
          <w:rFonts w:ascii="Arial" w:hAnsi="Arial" w:cs="Arial"/>
          <w:bCs/>
          <w:sz w:val="22"/>
          <w:szCs w:val="22"/>
        </w:rPr>
        <w:t>§</w:t>
      </w:r>
      <w:r w:rsidRPr="001668E2">
        <w:rPr>
          <w:rFonts w:ascii="Arial" w:hAnsi="Arial" w:cs="Arial"/>
          <w:sz w:val="22"/>
          <w:szCs w:val="22"/>
        </w:rPr>
        <w:t xml:space="preserve"> 6 ust. 1, za każdy dzień zwłoki, liczony od dnia wyznaczonego na usunięcie wad,</w:t>
      </w:r>
    </w:p>
    <w:p w14:paraId="2DBD202B" w14:textId="2977C7B2" w:rsidR="00102D18" w:rsidRPr="001668E2" w:rsidRDefault="00102D18" w:rsidP="007751B7">
      <w:pPr>
        <w:pStyle w:val="Tekstpodstawowy"/>
        <w:numPr>
          <w:ilvl w:val="3"/>
          <w:numId w:val="28"/>
        </w:numPr>
        <w:ind w:left="993"/>
        <w:rPr>
          <w:rFonts w:ascii="Arial" w:hAnsi="Arial" w:cs="Arial"/>
          <w:bCs/>
          <w:sz w:val="22"/>
          <w:szCs w:val="22"/>
        </w:rPr>
      </w:pPr>
      <w:bookmarkStart w:id="5" w:name="_GoBack"/>
      <w:r w:rsidRPr="001668E2">
        <w:rPr>
          <w:rFonts w:ascii="Arial" w:hAnsi="Arial" w:cs="Arial"/>
          <w:sz w:val="22"/>
          <w:szCs w:val="22"/>
        </w:rPr>
        <w:t xml:space="preserve">za nie wywiązanie się z obowiązku, o którym mowa w </w:t>
      </w:r>
      <w:r w:rsidR="00914D08" w:rsidRPr="001668E2">
        <w:rPr>
          <w:rFonts w:ascii="Arial" w:hAnsi="Arial" w:cs="Arial"/>
          <w:bCs/>
          <w:sz w:val="22"/>
          <w:szCs w:val="22"/>
        </w:rPr>
        <w:t>§ 1 ust. 4 pkt. l</w:t>
      </w:r>
      <w:r w:rsidRPr="001668E2">
        <w:rPr>
          <w:rFonts w:ascii="Arial" w:hAnsi="Arial" w:cs="Arial"/>
          <w:bCs/>
          <w:sz w:val="22"/>
          <w:szCs w:val="22"/>
        </w:rPr>
        <w:t xml:space="preserve">) w wysokości </w:t>
      </w:r>
      <w:r w:rsidR="00914D08" w:rsidRPr="001668E2">
        <w:rPr>
          <w:rFonts w:ascii="Arial" w:hAnsi="Arial" w:cs="Arial"/>
          <w:bCs/>
          <w:sz w:val="22"/>
          <w:szCs w:val="22"/>
        </w:rPr>
        <w:t xml:space="preserve">              </w:t>
      </w:r>
      <w:bookmarkEnd w:id="5"/>
      <w:r w:rsidRPr="001668E2">
        <w:rPr>
          <w:rFonts w:ascii="Arial" w:hAnsi="Arial" w:cs="Arial"/>
          <w:bCs/>
          <w:sz w:val="22"/>
          <w:szCs w:val="22"/>
        </w:rPr>
        <w:t xml:space="preserve">200 zł za każdy stwierdzony przypadek. </w:t>
      </w:r>
    </w:p>
    <w:p w14:paraId="21A5205E" w14:textId="6D1F1976" w:rsidR="00914D08" w:rsidRPr="001668E2" w:rsidRDefault="00914D08" w:rsidP="00914D08">
      <w:pPr>
        <w:pStyle w:val="Tekstpodstawowy"/>
        <w:numPr>
          <w:ilvl w:val="3"/>
          <w:numId w:val="28"/>
        </w:numPr>
        <w:ind w:left="993"/>
        <w:rPr>
          <w:rFonts w:ascii="Arial" w:hAnsi="Arial" w:cs="Arial"/>
          <w:sz w:val="22"/>
          <w:szCs w:val="22"/>
        </w:rPr>
      </w:pPr>
      <w:r w:rsidRPr="001668E2">
        <w:rPr>
          <w:rFonts w:ascii="Arial" w:hAnsi="Arial" w:cs="Arial"/>
          <w:sz w:val="22"/>
          <w:szCs w:val="22"/>
        </w:rPr>
        <w:t xml:space="preserve">za niedotrzymanie któregokolwiek z terminów określonych w załączniku nr </w:t>
      </w:r>
      <w:r w:rsidR="00580B80">
        <w:rPr>
          <w:rFonts w:ascii="Arial" w:hAnsi="Arial" w:cs="Arial"/>
          <w:sz w:val="22"/>
          <w:szCs w:val="22"/>
        </w:rPr>
        <w:t>2</w:t>
      </w:r>
      <w:r w:rsidRPr="001668E2">
        <w:rPr>
          <w:rFonts w:ascii="Arial" w:hAnsi="Arial" w:cs="Arial"/>
          <w:sz w:val="22"/>
          <w:szCs w:val="22"/>
        </w:rPr>
        <w:t xml:space="preserve"> do umowy – </w:t>
      </w:r>
      <w:r w:rsidRPr="001668E2">
        <w:rPr>
          <w:rFonts w:ascii="Arial" w:hAnsi="Arial" w:cs="Arial"/>
          <w:i/>
          <w:sz w:val="22"/>
          <w:szCs w:val="22"/>
        </w:rPr>
        <w:t>Kluczowe elementy przedmiotu zamówienia</w:t>
      </w:r>
      <w:r w:rsidRPr="001668E2">
        <w:rPr>
          <w:rFonts w:ascii="Arial" w:hAnsi="Arial" w:cs="Arial"/>
          <w:sz w:val="22"/>
          <w:szCs w:val="22"/>
        </w:rPr>
        <w:t>, w wysokości 200 zł za każdy stwierdzony przypadek, chyba, że wykonawca uzyskał akceptację zamawiającego, o której mowa w § 3 ust. 5.</w:t>
      </w:r>
    </w:p>
    <w:p w14:paraId="16837968" w14:textId="7FA60C55" w:rsidR="00914D08" w:rsidRPr="00914D08" w:rsidRDefault="00914D08" w:rsidP="00914D08">
      <w:pPr>
        <w:pStyle w:val="Tekstpodstawowy"/>
        <w:numPr>
          <w:ilvl w:val="3"/>
          <w:numId w:val="28"/>
        </w:numPr>
        <w:ind w:left="993"/>
        <w:rPr>
          <w:rFonts w:ascii="Arial" w:hAnsi="Arial" w:cs="Arial"/>
          <w:bCs/>
          <w:sz w:val="22"/>
          <w:szCs w:val="22"/>
        </w:rPr>
      </w:pPr>
      <w:r w:rsidRPr="001668E2">
        <w:rPr>
          <w:rFonts w:ascii="Arial" w:hAnsi="Arial" w:cs="Arial"/>
          <w:bCs/>
          <w:sz w:val="22"/>
          <w:szCs w:val="22"/>
        </w:rPr>
        <w:t>za nie wywiązywanie się z któregokolwiek z obowiązków wykonywanych z tytułu</w:t>
      </w:r>
      <w:r w:rsidRPr="00914D08">
        <w:rPr>
          <w:rFonts w:ascii="Arial" w:hAnsi="Arial" w:cs="Arial"/>
          <w:bCs/>
          <w:sz w:val="22"/>
          <w:szCs w:val="22"/>
        </w:rPr>
        <w:t xml:space="preserve"> sprawowania nadzoru autorskiego w wysokości 200 zł za każdy stwierdzony przypadek.</w:t>
      </w:r>
    </w:p>
    <w:p w14:paraId="4B87E6D0" w14:textId="6C9CBBD3" w:rsidR="00102D18" w:rsidRPr="00CC2A6C" w:rsidRDefault="00102D18" w:rsidP="007751B7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C2A6C">
        <w:rPr>
          <w:rFonts w:ascii="Arial" w:hAnsi="Arial" w:cs="Arial"/>
          <w:sz w:val="22"/>
          <w:szCs w:val="22"/>
        </w:rPr>
        <w:t>Wykonawca zapłaci karę umowną  w wysokości 10% całkowitego wynagrodzenia ryczałtowego brutto określonego za odstąpienie od umowy z jego winy.</w:t>
      </w:r>
    </w:p>
    <w:p w14:paraId="37AEA78F" w14:textId="35CBE2D6" w:rsidR="00102D18" w:rsidRPr="00CC2A6C" w:rsidRDefault="00102D18" w:rsidP="007751B7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C2A6C">
        <w:rPr>
          <w:rFonts w:ascii="Arial" w:hAnsi="Arial" w:cs="Arial"/>
          <w:sz w:val="22"/>
          <w:szCs w:val="22"/>
        </w:rPr>
        <w:t>Zamawiający zapłaci karę umowną  w wysokości 10% całkowitego wynagrodzenia ryczałtowego brutto określo</w:t>
      </w:r>
      <w:r w:rsidR="00CC2A6C" w:rsidRPr="00CC2A6C">
        <w:rPr>
          <w:rFonts w:ascii="Arial" w:hAnsi="Arial" w:cs="Arial"/>
          <w:sz w:val="22"/>
          <w:szCs w:val="22"/>
        </w:rPr>
        <w:t xml:space="preserve">nego </w:t>
      </w:r>
      <w:r w:rsidRPr="00CC2A6C">
        <w:rPr>
          <w:rFonts w:ascii="Arial" w:hAnsi="Arial" w:cs="Arial"/>
          <w:sz w:val="22"/>
          <w:szCs w:val="22"/>
        </w:rPr>
        <w:t>za odstąpienie od umowy z jego winy.</w:t>
      </w:r>
    </w:p>
    <w:p w14:paraId="425EE54D" w14:textId="77777777" w:rsidR="00102D18" w:rsidRPr="00CC2A6C" w:rsidRDefault="00102D18" w:rsidP="007751B7">
      <w:pPr>
        <w:pStyle w:val="Tekstpodstawowy"/>
        <w:numPr>
          <w:ilvl w:val="0"/>
          <w:numId w:val="4"/>
        </w:numPr>
        <w:ind w:left="567" w:hanging="567"/>
        <w:rPr>
          <w:rFonts w:ascii="Arial" w:hAnsi="Arial" w:cs="Arial"/>
          <w:sz w:val="22"/>
          <w:szCs w:val="22"/>
        </w:rPr>
      </w:pPr>
      <w:r w:rsidRPr="00CC2A6C">
        <w:rPr>
          <w:rFonts w:ascii="Arial" w:hAnsi="Arial" w:cs="Arial"/>
          <w:sz w:val="22"/>
          <w:szCs w:val="22"/>
        </w:rPr>
        <w:t>Wykonawca wyraża zgodę na zapłatę kar umownych w drodze potrącenia  z przysługujących mu należności.</w:t>
      </w:r>
    </w:p>
    <w:p w14:paraId="4D8F9855" w14:textId="77777777" w:rsidR="00102D18" w:rsidRPr="00CC2A6C" w:rsidRDefault="00102D18" w:rsidP="007751B7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CC2A6C">
        <w:rPr>
          <w:rFonts w:ascii="Arial" w:hAnsi="Arial" w:cs="Arial"/>
          <w:sz w:val="22"/>
          <w:szCs w:val="22"/>
        </w:rPr>
        <w:t>Strony mogą dochodzić na zasadach ogólnych odszkodowania przewyższającego zastrzeżone kary umowne.</w:t>
      </w:r>
    </w:p>
    <w:p w14:paraId="18D3DB29" w14:textId="77777777" w:rsidR="00102D18" w:rsidRPr="00CC2A6C" w:rsidRDefault="00102D18" w:rsidP="007751B7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CC2A6C">
        <w:rPr>
          <w:rFonts w:ascii="Arial" w:hAnsi="Arial" w:cs="Arial"/>
          <w:sz w:val="22"/>
          <w:szCs w:val="22"/>
        </w:rPr>
        <w:t xml:space="preserve">Roszczenie o zapłatę kar umownych z tytułu zwłoki, ustalonych za każdy rozpoczęty dzień zwłoki, staje się wymagalne:  </w:t>
      </w:r>
    </w:p>
    <w:p w14:paraId="128B650D" w14:textId="77777777" w:rsidR="00102D18" w:rsidRPr="00CC2A6C" w:rsidRDefault="00102D18" w:rsidP="007751B7">
      <w:pPr>
        <w:numPr>
          <w:ilvl w:val="0"/>
          <w:numId w:val="29"/>
        </w:numPr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CC2A6C">
        <w:rPr>
          <w:rFonts w:ascii="Arial" w:hAnsi="Arial" w:cs="Arial"/>
          <w:sz w:val="22"/>
          <w:szCs w:val="22"/>
        </w:rPr>
        <w:t>za pierwszy rozpoczęty dzień zwłoki - w tym dniu,</w:t>
      </w:r>
    </w:p>
    <w:p w14:paraId="08B05D32" w14:textId="77777777" w:rsidR="00102D18" w:rsidRPr="00CC2A6C" w:rsidRDefault="00102D18" w:rsidP="007751B7">
      <w:pPr>
        <w:numPr>
          <w:ilvl w:val="0"/>
          <w:numId w:val="29"/>
        </w:numPr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CC2A6C">
        <w:rPr>
          <w:rFonts w:ascii="Arial" w:hAnsi="Arial" w:cs="Arial"/>
          <w:sz w:val="22"/>
          <w:szCs w:val="22"/>
        </w:rPr>
        <w:t xml:space="preserve">za każdy następny rozpoczęty dzień zwłoki - odpowiednio w każdym z  tych dni. </w:t>
      </w:r>
    </w:p>
    <w:p w14:paraId="70F406DA" w14:textId="77777777" w:rsidR="00102D18" w:rsidRPr="00CC2A6C" w:rsidRDefault="00102D18" w:rsidP="007751B7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CC2A6C">
        <w:rPr>
          <w:rFonts w:ascii="Arial" w:hAnsi="Arial" w:cs="Arial"/>
          <w:sz w:val="22"/>
          <w:szCs w:val="22"/>
        </w:rPr>
        <w:t>Poza przypadkiem, o którym mowa w ust. 7, roszczenie o zapłatę kary umownej staje się wymagalne z dniem zaistnienia zdarzenia uzasadniającego obciążenie Wykonawcy karą umowną.</w:t>
      </w:r>
    </w:p>
    <w:p w14:paraId="5CB7C22B" w14:textId="77777777" w:rsidR="00102D18" w:rsidRPr="00CC2A6C" w:rsidRDefault="00102D18" w:rsidP="007751B7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CC2A6C">
        <w:rPr>
          <w:rFonts w:ascii="Arial" w:hAnsi="Arial" w:cs="Arial"/>
          <w:sz w:val="22"/>
          <w:szCs w:val="22"/>
        </w:rPr>
        <w:lastRenderedPageBreak/>
        <w:t>Łączna maksymalna wysokość kar umownych, których może dochodzić Zamawiający od Wykonawcy wynosi 40% całkowitego wynagrodzenia ryczałtowego brutto.</w:t>
      </w:r>
    </w:p>
    <w:p w14:paraId="10A0D7E5" w14:textId="77777777" w:rsidR="00102D18" w:rsidRPr="006350CD" w:rsidRDefault="00102D18" w:rsidP="00102D18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 w:rsidRPr="006350CD">
        <w:rPr>
          <w:rFonts w:ascii="Arial" w:hAnsi="Arial" w:cs="Arial"/>
          <w:b/>
          <w:sz w:val="22"/>
          <w:szCs w:val="22"/>
        </w:rPr>
        <w:t>§ 10</w:t>
      </w:r>
    </w:p>
    <w:p w14:paraId="058731BB" w14:textId="232B5A8C" w:rsidR="00102D18" w:rsidRPr="006350CD" w:rsidRDefault="00102D18" w:rsidP="00551D76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6350CD">
        <w:rPr>
          <w:rFonts w:ascii="Arial" w:hAnsi="Arial" w:cs="Arial"/>
          <w:b/>
          <w:sz w:val="22"/>
          <w:szCs w:val="22"/>
        </w:rPr>
        <w:t>Klauzula informacyjna</w:t>
      </w:r>
      <w:r w:rsidR="00551D76">
        <w:rPr>
          <w:rFonts w:ascii="Arial" w:hAnsi="Arial" w:cs="Arial"/>
          <w:b/>
          <w:sz w:val="22"/>
          <w:szCs w:val="22"/>
        </w:rPr>
        <w:t xml:space="preserve"> RODO</w:t>
      </w:r>
    </w:p>
    <w:p w14:paraId="2E8B75A0" w14:textId="77777777" w:rsidR="00102D18" w:rsidRPr="006350CD" w:rsidRDefault="00102D18" w:rsidP="007751B7">
      <w:pPr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350CD">
        <w:rPr>
          <w:rFonts w:ascii="Arial" w:hAnsi="Arial" w:cs="Arial"/>
          <w:sz w:val="22"/>
          <w:szCs w:val="22"/>
        </w:rPr>
        <w:t>Zamawiający, realizując nałożony na administratora obowiązek informacyjny wobec osób fizycznych – zgodnie z art. 13 i 14 RODO – informuje, że:</w:t>
      </w:r>
    </w:p>
    <w:p w14:paraId="372C58C9" w14:textId="54CD0BF8" w:rsidR="00102D18" w:rsidRPr="006350CD" w:rsidRDefault="00102D18" w:rsidP="007751B7">
      <w:pPr>
        <w:numPr>
          <w:ilvl w:val="0"/>
          <w:numId w:val="31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6350CD">
        <w:rPr>
          <w:rFonts w:ascii="Arial" w:hAnsi="Arial" w:cs="Arial"/>
          <w:sz w:val="22"/>
          <w:szCs w:val="22"/>
        </w:rPr>
        <w:t xml:space="preserve">administratorem danych osobowych jest: Zakład Wodociągów i Kanalizacji Sp. z o.o. </w:t>
      </w:r>
      <w:r w:rsidR="00EB648B">
        <w:rPr>
          <w:rFonts w:ascii="Arial" w:hAnsi="Arial" w:cs="Arial"/>
          <w:sz w:val="22"/>
          <w:szCs w:val="22"/>
        </w:rPr>
        <w:t xml:space="preserve">                   </w:t>
      </w:r>
      <w:r w:rsidRPr="006350CD">
        <w:rPr>
          <w:rFonts w:ascii="Arial" w:hAnsi="Arial" w:cs="Arial"/>
          <w:sz w:val="22"/>
          <w:szCs w:val="22"/>
        </w:rPr>
        <w:t xml:space="preserve">w Szczecinie </w:t>
      </w:r>
    </w:p>
    <w:p w14:paraId="3B56F2CF" w14:textId="77777777" w:rsidR="00102D18" w:rsidRPr="006350CD" w:rsidRDefault="00102D18" w:rsidP="007751B7">
      <w:pPr>
        <w:numPr>
          <w:ilvl w:val="0"/>
          <w:numId w:val="31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6350CD">
        <w:rPr>
          <w:rFonts w:ascii="Arial" w:hAnsi="Arial" w:cs="Arial"/>
          <w:sz w:val="22"/>
          <w:szCs w:val="22"/>
        </w:rPr>
        <w:t>kontakt do inspektora ochrony danych osobowych w:</w:t>
      </w:r>
      <w:r w:rsidRPr="006350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350CD">
        <w:rPr>
          <w:rFonts w:ascii="Arial" w:hAnsi="Arial" w:cs="Arial"/>
          <w:bCs/>
          <w:sz w:val="22"/>
          <w:szCs w:val="22"/>
        </w:rPr>
        <w:t>Zakładzie Wodociągów i Kanalizacji Sp. z o.o. w Szczecinie</w:t>
      </w:r>
      <w:r w:rsidRPr="006350CD">
        <w:rPr>
          <w:rFonts w:ascii="Arial" w:hAnsi="Arial" w:cs="Arial"/>
          <w:sz w:val="22"/>
          <w:szCs w:val="22"/>
        </w:rPr>
        <w:t xml:space="preserve"> tel. 91 44 26 231, adres e-mail: iod@zwik.szczecin.pl</w:t>
      </w:r>
    </w:p>
    <w:p w14:paraId="11ADB63C" w14:textId="77777777" w:rsidR="00102D18" w:rsidRPr="006350CD" w:rsidRDefault="00102D18" w:rsidP="007751B7">
      <w:pPr>
        <w:numPr>
          <w:ilvl w:val="0"/>
          <w:numId w:val="31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6350CD">
        <w:rPr>
          <w:rFonts w:ascii="Arial" w:hAnsi="Arial" w:cs="Arial"/>
          <w:sz w:val="22"/>
          <w:szCs w:val="22"/>
        </w:rPr>
        <w:t>osobie fizycznej, której dane dotyczą przysługuje prawo żądania od administratora dostępu do danych osobowych, do ich sprostowania, ograniczenia przetwarzania na zasadach określonych w RODO oraz w innych obowiązujących w tym zakresie przepisów prawa</w:t>
      </w:r>
    </w:p>
    <w:p w14:paraId="5034D6C4" w14:textId="77777777" w:rsidR="00102D18" w:rsidRPr="006350CD" w:rsidRDefault="00102D18" w:rsidP="007751B7">
      <w:pPr>
        <w:numPr>
          <w:ilvl w:val="0"/>
          <w:numId w:val="31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6350CD">
        <w:rPr>
          <w:rFonts w:ascii="Arial" w:hAnsi="Arial" w:cs="Arial"/>
          <w:sz w:val="22"/>
          <w:szCs w:val="22"/>
        </w:rPr>
        <w:t>osobie fizycznej, której dane dotyczą przysługuje prawo do wniesienia skargi do organu nadzorczego – Prezesa Urzędu Ochrony Danych Osobowych, gdy uzasadnione jest, iż dane osobowe przetwarzane są przez administratora niezgodnie z przepisami RODO,</w:t>
      </w:r>
    </w:p>
    <w:p w14:paraId="161FF52C" w14:textId="6DA93557" w:rsidR="00102D18" w:rsidRPr="006350CD" w:rsidRDefault="00102D18" w:rsidP="007751B7">
      <w:pPr>
        <w:numPr>
          <w:ilvl w:val="0"/>
          <w:numId w:val="31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6350CD">
        <w:rPr>
          <w:rFonts w:ascii="Arial" w:hAnsi="Arial" w:cs="Arial"/>
          <w:sz w:val="22"/>
          <w:szCs w:val="22"/>
        </w:rPr>
        <w:t>dane osobowe będą przetwarzane na podstawie art. 6 ust. 1 lit b i c RODO  w celu:</w:t>
      </w:r>
    </w:p>
    <w:p w14:paraId="630D55E6" w14:textId="77777777" w:rsidR="00102D18" w:rsidRPr="006350CD" w:rsidRDefault="00102D18" w:rsidP="007751B7">
      <w:pPr>
        <w:numPr>
          <w:ilvl w:val="0"/>
          <w:numId w:val="32"/>
        </w:numPr>
        <w:ind w:left="1276" w:hanging="425"/>
        <w:rPr>
          <w:rFonts w:ascii="Arial" w:hAnsi="Arial" w:cs="Arial"/>
          <w:sz w:val="22"/>
          <w:szCs w:val="22"/>
        </w:rPr>
      </w:pPr>
      <w:r w:rsidRPr="006350CD">
        <w:rPr>
          <w:rFonts w:ascii="Arial" w:hAnsi="Arial" w:cs="Arial"/>
          <w:sz w:val="22"/>
          <w:szCs w:val="22"/>
        </w:rPr>
        <w:t xml:space="preserve">zawarcia umowy i prawidłowej realizacji przedmiotu umowy </w:t>
      </w:r>
    </w:p>
    <w:p w14:paraId="11A54C3F" w14:textId="77777777" w:rsidR="00102D18" w:rsidRPr="006350CD" w:rsidRDefault="00102D18" w:rsidP="007751B7">
      <w:pPr>
        <w:numPr>
          <w:ilvl w:val="0"/>
          <w:numId w:val="32"/>
        </w:numPr>
        <w:ind w:left="1276" w:hanging="425"/>
        <w:rPr>
          <w:rFonts w:ascii="Arial" w:hAnsi="Arial" w:cs="Arial"/>
          <w:sz w:val="22"/>
          <w:szCs w:val="22"/>
        </w:rPr>
      </w:pPr>
      <w:r w:rsidRPr="006350CD">
        <w:rPr>
          <w:rFonts w:ascii="Arial" w:hAnsi="Arial" w:cs="Arial"/>
          <w:sz w:val="22"/>
          <w:szCs w:val="22"/>
        </w:rPr>
        <w:t>przechowywania dokumentacji na wypadek kontroli prowadzonej przez uprawnione organy i podmioty</w:t>
      </w:r>
    </w:p>
    <w:p w14:paraId="0D6AD1C0" w14:textId="77777777" w:rsidR="00102D18" w:rsidRPr="006350CD" w:rsidRDefault="00102D18" w:rsidP="007751B7">
      <w:pPr>
        <w:numPr>
          <w:ilvl w:val="0"/>
          <w:numId w:val="32"/>
        </w:numPr>
        <w:ind w:left="1276" w:hanging="425"/>
        <w:rPr>
          <w:rFonts w:ascii="Arial" w:hAnsi="Arial" w:cs="Arial"/>
          <w:sz w:val="22"/>
          <w:szCs w:val="22"/>
        </w:rPr>
      </w:pPr>
      <w:r w:rsidRPr="006350CD">
        <w:rPr>
          <w:rFonts w:ascii="Arial" w:hAnsi="Arial" w:cs="Arial"/>
          <w:sz w:val="22"/>
          <w:szCs w:val="22"/>
        </w:rPr>
        <w:t>przekazania dokumentacji do archiwum a następnie jej zbrakowania</w:t>
      </w:r>
    </w:p>
    <w:p w14:paraId="55FD6374" w14:textId="77777777" w:rsidR="00102D18" w:rsidRPr="006350CD" w:rsidRDefault="00102D18" w:rsidP="007751B7">
      <w:pPr>
        <w:numPr>
          <w:ilvl w:val="0"/>
          <w:numId w:val="31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6350CD">
        <w:rPr>
          <w:rFonts w:ascii="Arial" w:hAnsi="Arial" w:cs="Arial"/>
          <w:sz w:val="22"/>
          <w:szCs w:val="22"/>
        </w:rPr>
        <w:t>dane osobowe będą przetwarzane przez okres realizacji umowy, okres rękojmi i gwarancji (jeżeli dotyczy), okres do upływu terminu przedawnienia roszczeń oraz okres archiwizacji</w:t>
      </w:r>
    </w:p>
    <w:p w14:paraId="74DD3586" w14:textId="77777777" w:rsidR="00102D18" w:rsidRPr="006350CD" w:rsidRDefault="00102D18" w:rsidP="007751B7">
      <w:pPr>
        <w:numPr>
          <w:ilvl w:val="0"/>
          <w:numId w:val="31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6350CD">
        <w:rPr>
          <w:rFonts w:ascii="Arial" w:hAnsi="Arial" w:cs="Arial"/>
          <w:sz w:val="22"/>
          <w:szCs w:val="22"/>
        </w:rPr>
        <w:t xml:space="preserve">odbiorcami danych osobowych będą: </w:t>
      </w:r>
    </w:p>
    <w:p w14:paraId="655B5475" w14:textId="2250501A" w:rsidR="00102D18" w:rsidRPr="006350CD" w:rsidRDefault="00102D18" w:rsidP="007751B7">
      <w:pPr>
        <w:numPr>
          <w:ilvl w:val="1"/>
          <w:numId w:val="3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6350CD">
        <w:rPr>
          <w:rFonts w:ascii="Arial" w:hAnsi="Arial" w:cs="Arial"/>
          <w:sz w:val="22"/>
          <w:szCs w:val="22"/>
        </w:rPr>
        <w:t>osoby lub podmioty, którym udostępniona zostanie niniejsza umowa lub dokumentacja związania z realizacją umowy w oparciu o powszechnie obowiązujące przepisy, w tym w szczególności w oparciu o ustawę z dnia 6 września 2001 r. o dostępie do informacji publicznej lub umowę powierzenia przetwarzania danych</w:t>
      </w:r>
    </w:p>
    <w:p w14:paraId="7BC3F33A" w14:textId="77777777" w:rsidR="00102D18" w:rsidRPr="006350CD" w:rsidRDefault="00102D18" w:rsidP="007751B7">
      <w:pPr>
        <w:numPr>
          <w:ilvl w:val="1"/>
          <w:numId w:val="3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6350CD">
        <w:rPr>
          <w:rFonts w:ascii="Arial" w:hAnsi="Arial" w:cs="Arial"/>
          <w:sz w:val="22"/>
          <w:szCs w:val="22"/>
        </w:rPr>
        <w:t>inni administratorzy danych, działający na mocy umów zawartych                                           z Zamawiającym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2756F966" w14:textId="77777777" w:rsidR="00102D18" w:rsidRPr="006350CD" w:rsidRDefault="00102D18" w:rsidP="007751B7">
      <w:pPr>
        <w:numPr>
          <w:ilvl w:val="0"/>
          <w:numId w:val="31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6350CD">
        <w:rPr>
          <w:rFonts w:ascii="Arial" w:hAnsi="Arial" w:cs="Arial"/>
          <w:sz w:val="22"/>
          <w:szCs w:val="22"/>
        </w:rPr>
        <w:t>dane niepozyskane bezpośrednio od osób, których dotyczą, obejmują w szczególności następujące kategorie danych: imię i nazwisko, dane kontaktowe, stosowne uprawnienia do wykonywania określonych czynności (jeżeli dotyczy), ,</w:t>
      </w:r>
    </w:p>
    <w:p w14:paraId="4EAA8550" w14:textId="77777777" w:rsidR="00102D18" w:rsidRPr="006350CD" w:rsidRDefault="00102D18" w:rsidP="007751B7">
      <w:pPr>
        <w:numPr>
          <w:ilvl w:val="0"/>
          <w:numId w:val="31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6350CD">
        <w:rPr>
          <w:rFonts w:ascii="Arial" w:hAnsi="Arial" w:cs="Arial"/>
          <w:sz w:val="22"/>
          <w:szCs w:val="22"/>
        </w:rPr>
        <w:t>źródłem pochodzenia danych osobowych niepozyskanych bezpośrednio od osoby, której dane dotyczą jest Wykonawca,</w:t>
      </w:r>
    </w:p>
    <w:p w14:paraId="7EC91DEF" w14:textId="77777777" w:rsidR="00102D18" w:rsidRPr="006350CD" w:rsidRDefault="00102D18" w:rsidP="007751B7">
      <w:pPr>
        <w:numPr>
          <w:ilvl w:val="0"/>
          <w:numId w:val="31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6350CD">
        <w:rPr>
          <w:rFonts w:ascii="Arial" w:hAnsi="Arial" w:cs="Arial"/>
          <w:sz w:val="22"/>
          <w:szCs w:val="22"/>
        </w:rPr>
        <w:t>obowiązek podania przez Wykonawcę danych osobowych Zamawiającemu jest warunkiem zawarcia umowy, a także jest niezbędny do realizacji i kontroli należytego wykonania umowy; konsekwencją niepodania danych będzie niemożność zawarcia i realizacji umowy.</w:t>
      </w:r>
    </w:p>
    <w:p w14:paraId="048E4BCB" w14:textId="77777777" w:rsidR="00102D18" w:rsidRPr="006350CD" w:rsidRDefault="00102D18" w:rsidP="007751B7">
      <w:pPr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350CD">
        <w:rPr>
          <w:rFonts w:ascii="Arial" w:hAnsi="Arial" w:cs="Arial"/>
          <w:sz w:val="22"/>
          <w:szCs w:val="22"/>
        </w:rPr>
        <w:t>Wykonawca zobowiązuje się, przy przekazywaniu Zamawiającemu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Zamawiającemu każdorazowo przy przekazywaniu m. in.  wniosku o zmianę osób wskazanych przez Wykonawcę do realizacji umowy oraz uprawnień budowlanych osób skierowanych do realizacji umowy (jeżeli dotyczy).</w:t>
      </w:r>
    </w:p>
    <w:p w14:paraId="61FE68DC" w14:textId="77777777" w:rsidR="00102D18" w:rsidRPr="006350CD" w:rsidRDefault="00102D18" w:rsidP="007751B7">
      <w:pPr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350CD">
        <w:rPr>
          <w:rFonts w:ascii="Arial" w:hAnsi="Arial" w:cs="Arial"/>
          <w:sz w:val="22"/>
          <w:szCs w:val="22"/>
        </w:rPr>
        <w:lastRenderedPageBreak/>
        <w:t>Wykonawca zobowiązuje się poinformować, w imieniu Zamawiającego, wszystkie osoby fizyczne kierowane do realizacji przedmiotu umowy, których dane osobowe będą przekazywane podczas podpisania umowy oraz na etapie realizacji umowy, o:</w:t>
      </w:r>
    </w:p>
    <w:p w14:paraId="7809B003" w14:textId="77777777" w:rsidR="00102D18" w:rsidRPr="006350CD" w:rsidRDefault="00102D18" w:rsidP="007751B7">
      <w:pPr>
        <w:numPr>
          <w:ilvl w:val="0"/>
          <w:numId w:val="34"/>
        </w:numPr>
        <w:ind w:hanging="437"/>
        <w:jc w:val="both"/>
        <w:rPr>
          <w:rFonts w:ascii="Arial" w:hAnsi="Arial" w:cs="Arial"/>
          <w:sz w:val="22"/>
          <w:szCs w:val="22"/>
        </w:rPr>
      </w:pPr>
      <w:r w:rsidRPr="006350CD">
        <w:rPr>
          <w:rFonts w:ascii="Arial" w:hAnsi="Arial" w:cs="Arial"/>
          <w:sz w:val="22"/>
          <w:szCs w:val="22"/>
        </w:rPr>
        <w:t>fakcie przekazania danych osobowych Zamawiającemu;</w:t>
      </w:r>
    </w:p>
    <w:p w14:paraId="26B2591B" w14:textId="77777777" w:rsidR="00102D18" w:rsidRPr="006350CD" w:rsidRDefault="00102D18" w:rsidP="007751B7">
      <w:pPr>
        <w:numPr>
          <w:ilvl w:val="0"/>
          <w:numId w:val="34"/>
        </w:numPr>
        <w:ind w:hanging="437"/>
        <w:jc w:val="both"/>
        <w:rPr>
          <w:rFonts w:ascii="Arial" w:hAnsi="Arial" w:cs="Arial"/>
          <w:sz w:val="22"/>
          <w:szCs w:val="22"/>
        </w:rPr>
      </w:pPr>
      <w:r w:rsidRPr="006350CD">
        <w:rPr>
          <w:rFonts w:ascii="Arial" w:hAnsi="Arial" w:cs="Arial"/>
          <w:sz w:val="22"/>
          <w:szCs w:val="22"/>
        </w:rPr>
        <w:t>treści klauzuli informacyjnej wskazanej w ust. 1.</w:t>
      </w:r>
    </w:p>
    <w:p w14:paraId="23111795" w14:textId="77777777" w:rsidR="00102D18" w:rsidRPr="006350CD" w:rsidRDefault="00102D18" w:rsidP="007751B7">
      <w:pPr>
        <w:numPr>
          <w:ilvl w:val="0"/>
          <w:numId w:val="30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6350CD">
        <w:rPr>
          <w:rFonts w:ascii="Arial" w:eastAsia="Calibri" w:hAnsi="Arial" w:cs="Arial"/>
          <w:sz w:val="22"/>
          <w:szCs w:val="22"/>
        </w:rPr>
        <w:t>Wykonawca w oświadczeniu, o którym mowa w ust. 2 oświadczy wypełnienie obowiązku, o którym mowa w ust. 3.</w:t>
      </w:r>
    </w:p>
    <w:p w14:paraId="61C28080" w14:textId="62BE192E" w:rsidR="00102D18" w:rsidRDefault="00102D18" w:rsidP="00102D18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 w:rsidRPr="006350CD">
        <w:rPr>
          <w:rFonts w:ascii="Arial" w:hAnsi="Arial" w:cs="Arial"/>
          <w:b/>
          <w:sz w:val="22"/>
          <w:szCs w:val="22"/>
        </w:rPr>
        <w:t>§ 11</w:t>
      </w:r>
    </w:p>
    <w:p w14:paraId="31D8DF17" w14:textId="376AAF88" w:rsidR="00551D76" w:rsidRPr="006350CD" w:rsidRDefault="00551D76" w:rsidP="00551D76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Odstąpienie od umowy</w:t>
      </w:r>
    </w:p>
    <w:p w14:paraId="7DC89260" w14:textId="77777777" w:rsidR="00102D18" w:rsidRPr="006350CD" w:rsidRDefault="00102D18" w:rsidP="007751B7">
      <w:pPr>
        <w:numPr>
          <w:ilvl w:val="6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350CD">
        <w:rPr>
          <w:rFonts w:ascii="Arial" w:hAnsi="Arial" w:cs="Arial"/>
          <w:sz w:val="22"/>
          <w:szCs w:val="22"/>
        </w:rPr>
        <w:t>Strony mogą odstąpić od umowy zgodnie z przepisami Kodeksu cywilnego.</w:t>
      </w:r>
    </w:p>
    <w:p w14:paraId="12A471F3" w14:textId="77777777" w:rsidR="00102D18" w:rsidRPr="006350CD" w:rsidRDefault="00102D18" w:rsidP="007751B7">
      <w:pPr>
        <w:numPr>
          <w:ilvl w:val="6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350CD">
        <w:rPr>
          <w:rFonts w:ascii="Arial" w:hAnsi="Arial" w:cs="Arial"/>
          <w:sz w:val="22"/>
          <w:szCs w:val="22"/>
        </w:rPr>
        <w:t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14 dni od dnia powzięcia wiadomości o tych okolicznościach. W przypadku, o którym mowa zdaniu pierwszym, Wykonawca może żądać wyłącznie wynagrodzenia należnego z tytułu wykonania części umowy. Odstąpienie jest możliwe w całym okresie obowiązywania umowy i powinno nastąpić na piśmie.</w:t>
      </w:r>
    </w:p>
    <w:p w14:paraId="49B44188" w14:textId="454ED1AD" w:rsidR="00102D18" w:rsidRDefault="00102D18" w:rsidP="007751B7">
      <w:pPr>
        <w:numPr>
          <w:ilvl w:val="6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350CD">
        <w:rPr>
          <w:rFonts w:ascii="Arial" w:hAnsi="Arial" w:cs="Arial"/>
          <w:sz w:val="22"/>
          <w:szCs w:val="22"/>
        </w:rPr>
        <w:t>W przypadku, o którym mowa w ust. 2, Wykonawca może żądać wyłącznie wynagrodzenia należnego z tytułu wykonania części umowy.</w:t>
      </w:r>
    </w:p>
    <w:p w14:paraId="7BCEB2A2" w14:textId="43A7FA6C" w:rsidR="00283B78" w:rsidRDefault="00283B78" w:rsidP="00283B78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97BDB32" w14:textId="560C2AE3" w:rsidR="00283B78" w:rsidRPr="00283B78" w:rsidRDefault="00283B78" w:rsidP="00283B78">
      <w:pPr>
        <w:shd w:val="clear" w:color="auto" w:fill="FFFFFF"/>
        <w:tabs>
          <w:tab w:val="left" w:pos="269"/>
          <w:tab w:val="left" w:leader="dot" w:pos="9101"/>
        </w:tabs>
        <w:spacing w:before="120"/>
        <w:jc w:val="center"/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  <w:r w:rsidRPr="00283B78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    § 12</w:t>
      </w:r>
    </w:p>
    <w:p w14:paraId="4F950A38" w14:textId="77777777" w:rsidR="00283B78" w:rsidRPr="00283B78" w:rsidRDefault="00283B78" w:rsidP="00283B78">
      <w:pPr>
        <w:suppressAutoHyphens/>
        <w:spacing w:before="120"/>
        <w:ind w:left="600" w:hanging="36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83B78">
        <w:rPr>
          <w:rFonts w:ascii="Arial" w:hAnsi="Arial" w:cs="Arial"/>
          <w:bCs/>
          <w:sz w:val="22"/>
          <w:szCs w:val="22"/>
          <w:lang w:eastAsia="ar-SA"/>
        </w:rPr>
        <w:t>1.</w:t>
      </w:r>
      <w:r w:rsidRPr="00283B78">
        <w:rPr>
          <w:rFonts w:ascii="Arial" w:hAnsi="Arial" w:cs="Arial"/>
          <w:bCs/>
          <w:sz w:val="22"/>
          <w:szCs w:val="22"/>
          <w:lang w:eastAsia="ar-SA"/>
        </w:rPr>
        <w:tab/>
        <w:t xml:space="preserve">Na zabezpieczenie roszczeń służących na podstawie niniejszej umowy Zamawiającemu przeciwko Wykonawcy, Wykonawca wniósł zabezpieczenie należytego wykonania umowy w wysokości 5% ceny ofertowej brutto: </w:t>
      </w:r>
    </w:p>
    <w:p w14:paraId="23B5E641" w14:textId="77777777" w:rsidR="00283B78" w:rsidRPr="00283B78" w:rsidRDefault="00283B78" w:rsidP="00283B78">
      <w:pPr>
        <w:suppressAutoHyphens/>
        <w:spacing w:before="120"/>
        <w:ind w:left="60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83B78">
        <w:rPr>
          <w:rFonts w:ascii="Arial" w:hAnsi="Arial" w:cs="Arial"/>
          <w:bCs/>
          <w:sz w:val="22"/>
          <w:szCs w:val="22"/>
          <w:lang w:eastAsia="ar-SA"/>
        </w:rPr>
        <w:t xml:space="preserve">w kwocie _____________________________ zł </w:t>
      </w:r>
    </w:p>
    <w:p w14:paraId="144F1246" w14:textId="77777777" w:rsidR="00283B78" w:rsidRPr="00283B78" w:rsidRDefault="00283B78" w:rsidP="00283B78">
      <w:pPr>
        <w:suppressAutoHyphens/>
        <w:spacing w:before="120"/>
        <w:ind w:left="60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83B78">
        <w:rPr>
          <w:rFonts w:ascii="Arial" w:hAnsi="Arial" w:cs="Arial"/>
          <w:bCs/>
          <w:sz w:val="22"/>
          <w:szCs w:val="22"/>
          <w:lang w:eastAsia="ar-SA"/>
        </w:rPr>
        <w:t>słownie:________________________________________________________</w:t>
      </w:r>
    </w:p>
    <w:p w14:paraId="387CC5EC" w14:textId="77777777" w:rsidR="00283B78" w:rsidRPr="00283B78" w:rsidRDefault="00283B78" w:rsidP="00283B78">
      <w:pPr>
        <w:suppressAutoHyphens/>
        <w:spacing w:before="120"/>
        <w:ind w:left="60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83B78">
        <w:rPr>
          <w:rFonts w:ascii="Arial" w:hAnsi="Arial" w:cs="Arial"/>
          <w:bCs/>
          <w:sz w:val="22"/>
          <w:szCs w:val="22"/>
          <w:lang w:eastAsia="ar-SA"/>
        </w:rPr>
        <w:t xml:space="preserve">w pieniądzu * , w formie gwarancji, * poręczenia*  </w:t>
      </w:r>
    </w:p>
    <w:p w14:paraId="25C1B4F2" w14:textId="77777777" w:rsidR="00283B78" w:rsidRPr="00283B78" w:rsidRDefault="00283B78" w:rsidP="00283B78">
      <w:pPr>
        <w:suppressAutoHyphens/>
        <w:spacing w:before="120"/>
        <w:ind w:left="600" w:hanging="36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83B78">
        <w:rPr>
          <w:rFonts w:ascii="Arial" w:hAnsi="Arial" w:cs="Arial"/>
          <w:bCs/>
          <w:sz w:val="22"/>
          <w:szCs w:val="22"/>
          <w:lang w:eastAsia="ar-SA"/>
        </w:rPr>
        <w:t>2*</w:t>
      </w:r>
      <w:r w:rsidRPr="00283B78">
        <w:rPr>
          <w:rFonts w:ascii="Arial" w:hAnsi="Arial" w:cs="Arial"/>
          <w:bCs/>
          <w:sz w:val="22"/>
          <w:szCs w:val="22"/>
          <w:lang w:eastAsia="ar-SA"/>
        </w:rPr>
        <w:tab/>
        <w:t xml:space="preserve">Zamawiający w terminie 7 dni, liczonych od daty wpływu zabezpieczenia w formie pieniądza, utworzy rachunek bankowy – lokatę terminową. Rachunek ten służyć będzie jedynie dla wykonania niniejszej umowy. </w:t>
      </w:r>
    </w:p>
    <w:p w14:paraId="134762F6" w14:textId="77777777" w:rsidR="00283B78" w:rsidRPr="00283B78" w:rsidRDefault="00283B78" w:rsidP="00283B78">
      <w:pPr>
        <w:suppressAutoHyphens/>
        <w:spacing w:before="120"/>
        <w:ind w:left="60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283B78">
        <w:rPr>
          <w:rFonts w:ascii="Arial" w:hAnsi="Arial" w:cs="Arial"/>
          <w:bCs/>
          <w:sz w:val="22"/>
          <w:szCs w:val="22"/>
          <w:lang w:eastAsia="ar-SA"/>
        </w:rPr>
        <w:t xml:space="preserve">Zwrot zabezpieczenia nastąpi: </w:t>
      </w:r>
    </w:p>
    <w:p w14:paraId="34AC2FF0" w14:textId="77777777" w:rsidR="00283B78" w:rsidRPr="00283B78" w:rsidRDefault="00283B78" w:rsidP="00283B78">
      <w:pPr>
        <w:numPr>
          <w:ilvl w:val="0"/>
          <w:numId w:val="50"/>
        </w:numPr>
        <w:tabs>
          <w:tab w:val="left" w:pos="960"/>
        </w:tabs>
        <w:suppressAutoHyphens/>
        <w:spacing w:before="120"/>
        <w:ind w:left="96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283B78">
        <w:rPr>
          <w:rFonts w:ascii="Arial" w:hAnsi="Arial" w:cs="Arial"/>
          <w:b/>
          <w:bCs/>
          <w:sz w:val="22"/>
          <w:szCs w:val="22"/>
          <w:lang w:eastAsia="ar-SA"/>
        </w:rPr>
        <w:t>70%</w:t>
      </w:r>
      <w:r w:rsidRPr="00283B78">
        <w:rPr>
          <w:rFonts w:ascii="Arial" w:hAnsi="Arial" w:cs="Arial"/>
          <w:bCs/>
          <w:sz w:val="22"/>
          <w:szCs w:val="22"/>
          <w:lang w:eastAsia="ar-SA"/>
        </w:rPr>
        <w:t xml:space="preserve"> sumy zabezpieczenia w terminie 30 dni od dnia wykonania zamówienia i uznania przez zamawiającego za należycie wykonane,</w:t>
      </w:r>
    </w:p>
    <w:p w14:paraId="4CB7E959" w14:textId="038AD4CC" w:rsidR="00283B78" w:rsidRPr="00283B78" w:rsidRDefault="00283B78" w:rsidP="00283B78">
      <w:pPr>
        <w:numPr>
          <w:ilvl w:val="0"/>
          <w:numId w:val="50"/>
        </w:numPr>
        <w:tabs>
          <w:tab w:val="left" w:pos="960"/>
        </w:tabs>
        <w:suppressAutoHyphens/>
        <w:spacing w:before="120"/>
        <w:ind w:left="96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83B78">
        <w:rPr>
          <w:rFonts w:ascii="Arial" w:hAnsi="Arial" w:cs="Arial"/>
          <w:b/>
          <w:bCs/>
          <w:sz w:val="22"/>
          <w:szCs w:val="22"/>
          <w:lang w:eastAsia="ar-SA"/>
        </w:rPr>
        <w:t>30%</w:t>
      </w:r>
      <w:r w:rsidRPr="00283B78">
        <w:rPr>
          <w:rFonts w:ascii="Arial" w:hAnsi="Arial" w:cs="Arial"/>
          <w:bCs/>
          <w:sz w:val="22"/>
          <w:szCs w:val="22"/>
          <w:lang w:eastAsia="ar-SA"/>
        </w:rPr>
        <w:t xml:space="preserve"> sumy zabezpieczenia w terminie 15 dni od zakończenia okresu gwarancji i rękojmi określonego w § 5.</w:t>
      </w:r>
    </w:p>
    <w:p w14:paraId="467FC908" w14:textId="77777777" w:rsidR="00283B78" w:rsidRPr="00283B78" w:rsidRDefault="00283B78" w:rsidP="00283B78">
      <w:pPr>
        <w:suppressAutoHyphens/>
        <w:spacing w:before="120"/>
        <w:ind w:left="600" w:hanging="360"/>
        <w:rPr>
          <w:rFonts w:ascii="Arial" w:hAnsi="Arial" w:cs="Arial"/>
          <w:bCs/>
          <w:sz w:val="22"/>
          <w:szCs w:val="22"/>
          <w:lang w:eastAsia="ar-SA"/>
        </w:rPr>
      </w:pPr>
      <w:r w:rsidRPr="00283B78">
        <w:rPr>
          <w:rFonts w:ascii="Arial" w:hAnsi="Arial" w:cs="Arial"/>
          <w:bCs/>
          <w:sz w:val="22"/>
          <w:szCs w:val="22"/>
          <w:lang w:eastAsia="ar-SA"/>
        </w:rPr>
        <w:t>3*</w:t>
      </w:r>
      <w:r w:rsidRPr="00283B78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283B78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Pr="00283B78">
        <w:rPr>
          <w:rFonts w:ascii="Arial" w:hAnsi="Arial" w:cs="Arial"/>
          <w:bCs/>
          <w:sz w:val="22"/>
          <w:szCs w:val="22"/>
          <w:lang w:eastAsia="ar-SA"/>
        </w:rPr>
        <w:t>Przedłożona gwarancja (poręczenie) Nr ____________ wystawiona w dniu __________ przez _______________________________________________________</w:t>
      </w:r>
    </w:p>
    <w:p w14:paraId="2F501F9C" w14:textId="77777777" w:rsidR="00283B78" w:rsidRPr="00283B78" w:rsidRDefault="00283B78" w:rsidP="00283B78">
      <w:pPr>
        <w:suppressAutoHyphens/>
        <w:spacing w:before="120"/>
        <w:ind w:left="60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83B78">
        <w:rPr>
          <w:rFonts w:ascii="Arial" w:hAnsi="Arial" w:cs="Arial"/>
          <w:bCs/>
          <w:sz w:val="22"/>
          <w:szCs w:val="22"/>
          <w:lang w:eastAsia="ar-SA"/>
        </w:rPr>
        <w:t>do kwoty _________________ zł ważna jest do dnia _____________</w:t>
      </w:r>
    </w:p>
    <w:p w14:paraId="2FD96622" w14:textId="77777777" w:rsidR="00283B78" w:rsidRPr="00283B78" w:rsidRDefault="00283B78" w:rsidP="00283B78">
      <w:pPr>
        <w:suppressAutoHyphens/>
        <w:spacing w:before="120"/>
        <w:ind w:left="600"/>
        <w:rPr>
          <w:rFonts w:ascii="Arial" w:hAnsi="Arial" w:cs="Arial"/>
          <w:bCs/>
          <w:sz w:val="22"/>
          <w:szCs w:val="22"/>
          <w:lang w:eastAsia="ar-SA"/>
        </w:rPr>
      </w:pPr>
      <w:r w:rsidRPr="00283B78">
        <w:rPr>
          <w:rFonts w:ascii="Arial" w:hAnsi="Arial" w:cs="Arial"/>
          <w:bCs/>
          <w:sz w:val="22"/>
          <w:szCs w:val="22"/>
          <w:lang w:eastAsia="ar-SA"/>
        </w:rPr>
        <w:t>(30 dni od dnia wykonania zamówienia i uznania przez zamawiającego za należycie wykonane), a do kwoty _______________________________ zł</w:t>
      </w:r>
    </w:p>
    <w:p w14:paraId="4230049D" w14:textId="77777777" w:rsidR="00283B78" w:rsidRPr="00283B78" w:rsidRDefault="00283B78" w:rsidP="00283B78">
      <w:pPr>
        <w:suppressAutoHyphens/>
        <w:spacing w:before="120"/>
        <w:ind w:left="600"/>
        <w:rPr>
          <w:rFonts w:ascii="Arial" w:hAnsi="Arial" w:cs="Arial"/>
          <w:bCs/>
          <w:sz w:val="22"/>
          <w:szCs w:val="22"/>
          <w:lang w:eastAsia="ar-SA"/>
        </w:rPr>
      </w:pPr>
      <w:r w:rsidRPr="00283B78">
        <w:rPr>
          <w:rFonts w:ascii="Arial" w:hAnsi="Arial" w:cs="Arial"/>
          <w:bCs/>
          <w:sz w:val="22"/>
          <w:szCs w:val="22"/>
          <w:lang w:eastAsia="ar-SA"/>
        </w:rPr>
        <w:t>służącej zabezpieczeniu roszczeń z tytułu gwarancji i rękojmi – do dnia -___________________(15 dni od zakończenia okresu rękojmi lub gwarancji).</w:t>
      </w:r>
    </w:p>
    <w:p w14:paraId="472DC1D8" w14:textId="77777777" w:rsidR="00283B78" w:rsidRPr="00283B78" w:rsidRDefault="00283B78" w:rsidP="00283B78">
      <w:pPr>
        <w:suppressAutoHyphens/>
        <w:ind w:left="60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83B78">
        <w:rPr>
          <w:rFonts w:ascii="Arial" w:hAnsi="Arial" w:cs="Arial"/>
          <w:bCs/>
          <w:sz w:val="22"/>
          <w:szCs w:val="22"/>
          <w:lang w:eastAsia="ar-SA"/>
        </w:rPr>
        <w:t>W przypadku zmiany terminu wykonania umowy, Wykonawca niezwłocznie przedłoży gwarancję (poręczenie) z odpowiednio zmienionymi terminami.</w:t>
      </w:r>
    </w:p>
    <w:p w14:paraId="417247E5" w14:textId="77777777" w:rsidR="00283B78" w:rsidRPr="00283B78" w:rsidRDefault="00283B78" w:rsidP="00283B78">
      <w:pPr>
        <w:suppressAutoHyphens/>
        <w:ind w:left="600" w:hanging="36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83B78">
        <w:rPr>
          <w:rFonts w:ascii="Arial" w:hAnsi="Arial" w:cs="Arial"/>
          <w:bCs/>
          <w:sz w:val="22"/>
          <w:szCs w:val="22"/>
          <w:lang w:eastAsia="ar-SA"/>
        </w:rPr>
        <w:t xml:space="preserve">4.  Jeżeli w trakcie obowiązywania umowy  zabezpieczenie w jakiejkolwiek części i formie utraci swoją ważność, wówczas Wykonawca niezwłocznie uzupełni zabezpieczenie do kwoty </w:t>
      </w:r>
      <w:r w:rsidRPr="00283B78">
        <w:rPr>
          <w:rFonts w:ascii="Arial" w:hAnsi="Arial" w:cs="Arial"/>
          <w:bCs/>
          <w:sz w:val="22"/>
          <w:szCs w:val="22"/>
          <w:lang w:eastAsia="ar-SA"/>
        </w:rPr>
        <w:lastRenderedPageBreak/>
        <w:t>określonej w umowie. Do tego czasu Zamawiający może się powstrzymać od świadczeń, do których jest zobowiązany na podstawie umowy, co nie będzie stanowiło zwłoki ani opóźnienia Zamawiającego. Jeżeli zabezpieczenie w jakiejkolwiek części utraci swoją ważność przed upływem terminu zapłaty ostatniej płatności na rzecz Wykonawcy, to Zamawiający jest uprawniony zatrzymać z płatności należnych Wykonawcy kwotę równą kwocie brakującego zabezpieczenia.</w:t>
      </w:r>
    </w:p>
    <w:p w14:paraId="583D0085" w14:textId="77777777" w:rsidR="00283B78" w:rsidRPr="00283B78" w:rsidRDefault="00283B78" w:rsidP="00283B78">
      <w:pPr>
        <w:suppressAutoHyphens/>
        <w:ind w:left="600" w:hanging="36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83B78">
        <w:rPr>
          <w:rFonts w:ascii="Arial" w:hAnsi="Arial" w:cs="Arial"/>
          <w:bCs/>
          <w:sz w:val="22"/>
          <w:szCs w:val="22"/>
          <w:lang w:eastAsia="ar-SA"/>
        </w:rPr>
        <w:t>5*</w:t>
      </w:r>
      <w:r w:rsidRPr="00283B78">
        <w:rPr>
          <w:rFonts w:ascii="Arial" w:hAnsi="Arial" w:cs="Arial"/>
          <w:bCs/>
          <w:sz w:val="22"/>
          <w:szCs w:val="22"/>
          <w:lang w:eastAsia="ar-SA"/>
        </w:rPr>
        <w:tab/>
        <w:t xml:space="preserve">W przypadku nieuregulowania przez Wykonawcę roszczeń Zamawiającego, o których mowa w ust. 1, Zamawiający celem zaspokojenia roszczenia może dokonać polecenia przelewu lub wypłaty gotówkowej z rachunku, o którym mowa w ust. 2. Polecenie przelewu lub wypłata, może nastąpić w każdym terminie, po uprzednim wezwaniu Wykonawcy do spełnienia świadczenia. W takim przypadku utrata prawa do oprocentowania lub obniżenie oprocentowania stanowi ryzyko Wykonawcy. </w:t>
      </w:r>
    </w:p>
    <w:p w14:paraId="3749D079" w14:textId="77777777" w:rsidR="00283B78" w:rsidRPr="00283B78" w:rsidRDefault="00283B78" w:rsidP="00283B78">
      <w:pPr>
        <w:suppressAutoHyphens/>
        <w:ind w:left="600" w:hanging="36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83B78">
        <w:rPr>
          <w:rFonts w:ascii="Arial" w:hAnsi="Arial" w:cs="Arial"/>
          <w:bCs/>
          <w:sz w:val="22"/>
          <w:szCs w:val="22"/>
          <w:lang w:eastAsia="ar-SA"/>
        </w:rPr>
        <w:t>6*</w:t>
      </w:r>
      <w:r w:rsidRPr="00283B78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Pr="00283B78">
        <w:rPr>
          <w:rFonts w:ascii="Arial" w:hAnsi="Arial" w:cs="Arial"/>
          <w:bCs/>
          <w:sz w:val="22"/>
          <w:szCs w:val="22"/>
          <w:lang w:eastAsia="ar-SA"/>
        </w:rPr>
        <w:t>W przypadku nieuregulowania przez Wykonawcę roszczeń Zamawiającego, o których mowa w ust. 1, Zamawiający celem zaspokojenia roszczenia może zrealizować gwarancję (poręczenie). Realizacja gwarancji może nastąpić w każdym terminie, po uprzednim wezwaniu Wykonawcy do spełnienia świadczenia.</w:t>
      </w:r>
    </w:p>
    <w:p w14:paraId="25CF89DA" w14:textId="77777777" w:rsidR="00283B78" w:rsidRPr="00283B78" w:rsidRDefault="00283B78" w:rsidP="00283B78">
      <w:pPr>
        <w:suppressAutoHyphens/>
        <w:ind w:left="426" w:firstLine="174"/>
        <w:jc w:val="both"/>
        <w:rPr>
          <w:rFonts w:ascii="Arial" w:hAnsi="Arial" w:cs="Arial"/>
          <w:bCs/>
          <w:color w:val="000000"/>
          <w:spacing w:val="-4"/>
          <w:sz w:val="22"/>
          <w:szCs w:val="22"/>
          <w:lang w:eastAsia="ar-SA"/>
        </w:rPr>
      </w:pPr>
      <w:r w:rsidRPr="00283B78">
        <w:rPr>
          <w:rFonts w:ascii="Arial" w:hAnsi="Arial" w:cs="Arial"/>
          <w:bCs/>
          <w:sz w:val="22"/>
          <w:szCs w:val="22"/>
          <w:lang w:eastAsia="ar-SA"/>
        </w:rPr>
        <w:t>(* niepotrzebne pominąć)</w:t>
      </w:r>
    </w:p>
    <w:p w14:paraId="1E3EC798" w14:textId="77777777" w:rsidR="00283B78" w:rsidRPr="006350CD" w:rsidRDefault="00283B78" w:rsidP="00283B78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342D879" w14:textId="532EA4A6" w:rsidR="00102D18" w:rsidRDefault="00102D18" w:rsidP="00102D18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 w:rsidRPr="006350CD">
        <w:rPr>
          <w:rFonts w:ascii="Arial" w:hAnsi="Arial" w:cs="Arial"/>
          <w:b/>
          <w:sz w:val="22"/>
          <w:szCs w:val="22"/>
        </w:rPr>
        <w:t>§ 1</w:t>
      </w:r>
      <w:r w:rsidR="00283B78">
        <w:rPr>
          <w:rFonts w:ascii="Arial" w:hAnsi="Arial" w:cs="Arial"/>
          <w:b/>
          <w:sz w:val="22"/>
          <w:szCs w:val="22"/>
        </w:rPr>
        <w:t>3</w:t>
      </w:r>
    </w:p>
    <w:p w14:paraId="0F03A49F" w14:textId="302C6ABE" w:rsidR="00551D76" w:rsidRPr="001E4189" w:rsidRDefault="00551D76" w:rsidP="00551D76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1E4189">
        <w:rPr>
          <w:rFonts w:ascii="Arial" w:hAnsi="Arial" w:cs="Arial"/>
          <w:b/>
          <w:sz w:val="22"/>
          <w:szCs w:val="22"/>
        </w:rPr>
        <w:t xml:space="preserve">Postanowienia końcowe </w:t>
      </w:r>
    </w:p>
    <w:p w14:paraId="56775A2B" w14:textId="732B1609" w:rsidR="00102D18" w:rsidRPr="001E4189" w:rsidRDefault="00102D18" w:rsidP="003F2251">
      <w:pPr>
        <w:pStyle w:val="Akapitzlist"/>
        <w:numPr>
          <w:ilvl w:val="0"/>
          <w:numId w:val="39"/>
        </w:numPr>
        <w:ind w:left="567" w:hanging="567"/>
        <w:jc w:val="both"/>
        <w:rPr>
          <w:rFonts w:ascii="Arial" w:hAnsi="Arial" w:cs="Arial"/>
        </w:rPr>
      </w:pPr>
      <w:r w:rsidRPr="001E4189">
        <w:rPr>
          <w:rFonts w:ascii="Arial" w:hAnsi="Arial" w:cs="Arial"/>
        </w:rPr>
        <w:t>Zmiany niniejszej umowy wymagają formy pisemnej pod rygorem nieważności.</w:t>
      </w:r>
    </w:p>
    <w:p w14:paraId="56F9444A" w14:textId="642009FD" w:rsidR="006350CD" w:rsidRPr="001E4189" w:rsidRDefault="006350CD" w:rsidP="003F2251">
      <w:pPr>
        <w:pStyle w:val="Akapitzlist"/>
        <w:numPr>
          <w:ilvl w:val="0"/>
          <w:numId w:val="39"/>
        </w:numPr>
        <w:ind w:left="567" w:hanging="567"/>
        <w:jc w:val="both"/>
        <w:rPr>
          <w:rFonts w:ascii="Arial" w:hAnsi="Arial" w:cs="Arial"/>
        </w:rPr>
      </w:pPr>
      <w:r w:rsidRPr="001E4189">
        <w:rPr>
          <w:rFonts w:ascii="Arial" w:hAnsi="Arial" w:cs="Arial"/>
        </w:rPr>
        <w:t>Zamawiający na zasadach swobody umów (art.353</w:t>
      </w:r>
      <w:r w:rsidRPr="001E4189">
        <w:rPr>
          <w:rFonts w:ascii="Arial" w:hAnsi="Arial" w:cs="Arial"/>
          <w:vertAlign w:val="superscript"/>
        </w:rPr>
        <w:t>1</w:t>
      </w:r>
      <w:r w:rsidRPr="001E4189">
        <w:rPr>
          <w:rFonts w:ascii="Arial" w:hAnsi="Arial" w:cs="Arial"/>
        </w:rPr>
        <w:t xml:space="preserve"> k.c.)</w:t>
      </w:r>
      <w:r w:rsidR="003F2251" w:rsidRPr="001E4189">
        <w:rPr>
          <w:rFonts w:ascii="Arial" w:hAnsi="Arial" w:cs="Arial"/>
        </w:rPr>
        <w:t xml:space="preserve"> dopuszcza zmiany postanowień umowy na warunkach ustalonych w art. 455 ustawy z dnia 11 wrzenia 2019 r. Prawo zamówień publicznych.</w:t>
      </w:r>
    </w:p>
    <w:p w14:paraId="3C2C0E98" w14:textId="14534500" w:rsidR="00551D76" w:rsidRPr="001E4189" w:rsidRDefault="00551D76" w:rsidP="003F2251">
      <w:pPr>
        <w:pStyle w:val="Akapitzlist"/>
        <w:numPr>
          <w:ilvl w:val="0"/>
          <w:numId w:val="39"/>
        </w:numPr>
        <w:ind w:left="567" w:hanging="567"/>
        <w:jc w:val="both"/>
        <w:rPr>
          <w:rFonts w:ascii="Arial" w:hAnsi="Arial" w:cs="Arial"/>
        </w:rPr>
      </w:pPr>
      <w:r w:rsidRPr="001E4189">
        <w:rPr>
          <w:rFonts w:ascii="Arial" w:hAnsi="Arial" w:cs="Arial"/>
        </w:rPr>
        <w:t>Przelew wierzytelności wynikających z niniejszej umowy jest niedopuszczalny.</w:t>
      </w:r>
    </w:p>
    <w:p w14:paraId="598AC706" w14:textId="222DE245" w:rsidR="00551D76" w:rsidRPr="001E4189" w:rsidRDefault="00551D76" w:rsidP="003F2251">
      <w:pPr>
        <w:pStyle w:val="Akapitzlist"/>
        <w:numPr>
          <w:ilvl w:val="0"/>
          <w:numId w:val="39"/>
        </w:numPr>
        <w:ind w:left="567" w:hanging="567"/>
        <w:jc w:val="both"/>
        <w:rPr>
          <w:rFonts w:ascii="Arial" w:hAnsi="Arial" w:cs="Arial"/>
        </w:rPr>
      </w:pPr>
      <w:r w:rsidRPr="001E4189">
        <w:rPr>
          <w:rFonts w:ascii="Arial" w:hAnsi="Arial" w:cs="Arial"/>
        </w:rPr>
        <w:t>W sprawach nieuregulowanych niniejszą umową zastosowanie mają przepisy Kodeksu cywilnego.</w:t>
      </w:r>
    </w:p>
    <w:p w14:paraId="554E383F" w14:textId="5A96BA2D" w:rsidR="00551D76" w:rsidRPr="001E4189" w:rsidRDefault="00551D76" w:rsidP="003F2251">
      <w:pPr>
        <w:pStyle w:val="Akapitzlist"/>
        <w:numPr>
          <w:ilvl w:val="0"/>
          <w:numId w:val="39"/>
        </w:numPr>
        <w:ind w:left="567" w:hanging="567"/>
        <w:jc w:val="both"/>
        <w:rPr>
          <w:rFonts w:ascii="Arial" w:hAnsi="Arial" w:cs="Arial"/>
        </w:rPr>
      </w:pPr>
      <w:r w:rsidRPr="001E4189">
        <w:rPr>
          <w:rFonts w:ascii="Arial" w:hAnsi="Arial" w:cs="Arial"/>
        </w:rPr>
        <w:t>Sądem właściwym dla dochodzenia roszczeń wynikających z niniejszej umowy jest właściwy dla Zamawiającego sąd powszechny</w:t>
      </w:r>
      <w:r w:rsidRPr="001E4189">
        <w:rPr>
          <w:rFonts w:ascii="Arial" w:hAnsi="Arial" w:cs="Arial"/>
          <w:color w:val="FF0000"/>
        </w:rPr>
        <w:t>.</w:t>
      </w:r>
    </w:p>
    <w:p w14:paraId="637126E3" w14:textId="3D6028BD" w:rsidR="00551D76" w:rsidRPr="001E4189" w:rsidRDefault="00551D76" w:rsidP="003F2251">
      <w:pPr>
        <w:pStyle w:val="Akapitzlist"/>
        <w:numPr>
          <w:ilvl w:val="0"/>
          <w:numId w:val="39"/>
        </w:numPr>
        <w:ind w:left="567" w:hanging="567"/>
        <w:jc w:val="both"/>
        <w:rPr>
          <w:rFonts w:ascii="Arial" w:hAnsi="Arial" w:cs="Arial"/>
        </w:rPr>
      </w:pPr>
      <w:r w:rsidRPr="001E4189">
        <w:rPr>
          <w:rFonts w:ascii="Arial" w:hAnsi="Arial" w:cs="Arial"/>
        </w:rPr>
        <w:t>Nagłówki umieszczone w tekście niniejszej Umowy mają charakter informacyjny i nie mają wpływu na interpretację jej zapisów.</w:t>
      </w:r>
    </w:p>
    <w:p w14:paraId="11D83526" w14:textId="47A96896" w:rsidR="00551D76" w:rsidRPr="001E4189" w:rsidRDefault="00551D76" w:rsidP="003F2251">
      <w:pPr>
        <w:pStyle w:val="Akapitzlist"/>
        <w:numPr>
          <w:ilvl w:val="0"/>
          <w:numId w:val="39"/>
        </w:numPr>
        <w:ind w:left="567" w:hanging="567"/>
        <w:jc w:val="both"/>
        <w:rPr>
          <w:rFonts w:ascii="Arial" w:hAnsi="Arial" w:cs="Arial"/>
        </w:rPr>
      </w:pPr>
      <w:r w:rsidRPr="001E4189">
        <w:rPr>
          <w:rFonts w:ascii="Arial" w:hAnsi="Arial" w:cs="Arial"/>
        </w:rPr>
        <w:t>Umowa niniejsza została sporządzona w dwóch jednobrzmiących egzemplarzach, jeden egzemplarz dla Wykonawcy, jeden egzemplarz dla Zamawiającego</w:t>
      </w:r>
    </w:p>
    <w:p w14:paraId="062D59DA" w14:textId="77777777" w:rsidR="00551D76" w:rsidRDefault="00551D76" w:rsidP="00551D76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color w:val="000000"/>
          <w:spacing w:val="-1"/>
          <w:sz w:val="22"/>
          <w:szCs w:val="22"/>
        </w:rPr>
      </w:pPr>
    </w:p>
    <w:p w14:paraId="37A71B4A" w14:textId="0F13D05E" w:rsidR="00551D76" w:rsidRPr="00551D76" w:rsidRDefault="00551D76" w:rsidP="00EB648B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color w:val="000000"/>
          <w:spacing w:val="-1"/>
          <w:sz w:val="22"/>
          <w:szCs w:val="22"/>
        </w:rPr>
      </w:pPr>
      <w:r w:rsidRPr="00551D76">
        <w:rPr>
          <w:rFonts w:ascii="Arial" w:hAnsi="Arial" w:cs="Arial"/>
          <w:color w:val="000000"/>
          <w:spacing w:val="-1"/>
          <w:sz w:val="22"/>
          <w:szCs w:val="22"/>
        </w:rPr>
        <w:t>Załącznikami do niniejszej umowy są:</w:t>
      </w:r>
    </w:p>
    <w:p w14:paraId="20CEA6A0" w14:textId="2F0DEB6B" w:rsidR="00551D76" w:rsidRPr="00551D76" w:rsidRDefault="00B6392F" w:rsidP="00B6392F">
      <w:pPr>
        <w:pStyle w:val="Akapitzlist"/>
        <w:shd w:val="clear" w:color="auto" w:fill="FFFFFF"/>
        <w:tabs>
          <w:tab w:val="num" w:pos="1080"/>
          <w:tab w:val="left" w:pos="2880"/>
        </w:tabs>
        <w:spacing w:line="240" w:lineRule="auto"/>
        <w:ind w:left="426" w:right="11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Załącznik nr 1 – oferta Wykonawcy</w:t>
      </w:r>
    </w:p>
    <w:p w14:paraId="32DAF934" w14:textId="04B9CAB0" w:rsidR="00551D76" w:rsidRPr="00551D76" w:rsidRDefault="00B6392F" w:rsidP="00B6392F">
      <w:pPr>
        <w:pStyle w:val="Akapitzlist"/>
        <w:shd w:val="clear" w:color="auto" w:fill="FFFFFF"/>
        <w:tabs>
          <w:tab w:val="num" w:pos="1080"/>
          <w:tab w:val="left" w:pos="2880"/>
        </w:tabs>
        <w:spacing w:line="240" w:lineRule="auto"/>
        <w:ind w:left="426" w:right="11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Załącznik nr 2 – </w:t>
      </w:r>
      <w:r w:rsidRPr="00B6392F">
        <w:rPr>
          <w:rFonts w:ascii="Arial" w:hAnsi="Arial" w:cs="Arial"/>
        </w:rPr>
        <w:t>Kluczowe elementy przedmiotu zamówienia</w:t>
      </w:r>
    </w:p>
    <w:p w14:paraId="012D111C" w14:textId="5096EAE8" w:rsidR="00102D18" w:rsidRPr="006350CD" w:rsidRDefault="00102D18" w:rsidP="00102D18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 w:val="22"/>
          <w:szCs w:val="22"/>
        </w:rPr>
      </w:pPr>
    </w:p>
    <w:p w14:paraId="38F6205C" w14:textId="77777777" w:rsidR="00102D18" w:rsidRPr="006350CD" w:rsidRDefault="00102D18" w:rsidP="00102D18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 w:val="22"/>
          <w:szCs w:val="22"/>
        </w:rPr>
      </w:pPr>
    </w:p>
    <w:p w14:paraId="5544444F" w14:textId="77777777" w:rsidR="00102D18" w:rsidRPr="006350CD" w:rsidRDefault="00102D18" w:rsidP="00102D18">
      <w:pPr>
        <w:rPr>
          <w:rFonts w:ascii="Arial" w:hAnsi="Arial" w:cs="Arial"/>
          <w:b/>
          <w:sz w:val="22"/>
          <w:szCs w:val="22"/>
        </w:rPr>
      </w:pPr>
      <w:bookmarkStart w:id="6" w:name="_Toc401812239"/>
      <w:bookmarkStart w:id="7" w:name="_Toc401812018"/>
      <w:bookmarkStart w:id="8" w:name="_Toc401744315"/>
      <w:bookmarkStart w:id="9" w:name="_Toc401741110"/>
      <w:bookmarkStart w:id="10" w:name="_Toc350413132"/>
      <w:r w:rsidRPr="006350CD">
        <w:rPr>
          <w:rFonts w:ascii="Arial" w:hAnsi="Arial" w:cs="Arial"/>
          <w:b/>
          <w:sz w:val="22"/>
          <w:szCs w:val="22"/>
        </w:rPr>
        <w:t xml:space="preserve">         WYKONAWCA:                                                            </w:t>
      </w:r>
      <w:r w:rsidRPr="006350CD">
        <w:rPr>
          <w:rFonts w:ascii="Arial" w:hAnsi="Arial" w:cs="Arial"/>
          <w:b/>
          <w:sz w:val="22"/>
          <w:szCs w:val="22"/>
        </w:rPr>
        <w:tab/>
      </w:r>
      <w:r w:rsidRPr="006350CD">
        <w:rPr>
          <w:rFonts w:ascii="Arial" w:hAnsi="Arial" w:cs="Arial"/>
          <w:b/>
          <w:sz w:val="22"/>
          <w:szCs w:val="22"/>
        </w:rPr>
        <w:tab/>
        <w:t xml:space="preserve">  ZAMAWIAJĄCY:</w:t>
      </w:r>
      <w:bookmarkEnd w:id="6"/>
      <w:bookmarkEnd w:id="7"/>
      <w:bookmarkEnd w:id="8"/>
      <w:bookmarkEnd w:id="9"/>
      <w:bookmarkEnd w:id="10"/>
    </w:p>
    <w:p w14:paraId="36FD7CAB" w14:textId="77777777" w:rsidR="00102D18" w:rsidRDefault="00102D18" w:rsidP="00102D18">
      <w:pPr>
        <w:jc w:val="both"/>
        <w:rPr>
          <w:rFonts w:ascii="Arial" w:hAnsi="Arial" w:cs="Arial"/>
          <w:b/>
          <w:sz w:val="22"/>
          <w:szCs w:val="22"/>
        </w:rPr>
      </w:pPr>
    </w:p>
    <w:p w14:paraId="03215727" w14:textId="77777777" w:rsidR="00091D02" w:rsidRPr="0018420C" w:rsidRDefault="00091D02" w:rsidP="0018420C">
      <w:pPr>
        <w:jc w:val="both"/>
        <w:rPr>
          <w:rFonts w:ascii="Arial" w:hAnsi="Arial" w:cs="Arial"/>
          <w:b/>
          <w:sz w:val="22"/>
          <w:szCs w:val="22"/>
        </w:rPr>
      </w:pPr>
    </w:p>
    <w:sectPr w:rsidR="00091D02" w:rsidRPr="0018420C" w:rsidSect="00C057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06" w:bottom="1259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814B0" w14:textId="77777777" w:rsidR="00997478" w:rsidRDefault="00997478">
      <w:r>
        <w:separator/>
      </w:r>
    </w:p>
  </w:endnote>
  <w:endnote w:type="continuationSeparator" w:id="0">
    <w:p w14:paraId="2FB196CB" w14:textId="77777777" w:rsidR="00997478" w:rsidRDefault="0099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B5F90" w14:textId="77777777" w:rsidR="00013D79" w:rsidRDefault="00013D79" w:rsidP="00013D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5DF7D3" w14:textId="77777777" w:rsidR="00013D79" w:rsidRDefault="00013D7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7FC3" w14:textId="55419C75" w:rsidR="00013D79" w:rsidRPr="00424850" w:rsidRDefault="00013D79">
    <w:pPr>
      <w:pStyle w:val="Stopka"/>
      <w:jc w:val="right"/>
      <w:rPr>
        <w:sz w:val="20"/>
      </w:rPr>
    </w:pPr>
    <w:r w:rsidRPr="00424850">
      <w:rPr>
        <w:sz w:val="20"/>
      </w:rPr>
      <w:fldChar w:fldCharType="begin"/>
    </w:r>
    <w:r w:rsidRPr="00424850">
      <w:rPr>
        <w:sz w:val="20"/>
      </w:rPr>
      <w:instrText xml:space="preserve"> PAGE   \* MERGEFORMAT </w:instrText>
    </w:r>
    <w:r w:rsidRPr="00424850">
      <w:rPr>
        <w:sz w:val="20"/>
      </w:rPr>
      <w:fldChar w:fldCharType="separate"/>
    </w:r>
    <w:r w:rsidR="008863B5">
      <w:rPr>
        <w:noProof/>
        <w:sz w:val="20"/>
      </w:rPr>
      <w:t>10</w:t>
    </w:r>
    <w:r w:rsidRPr="00424850">
      <w:rPr>
        <w:sz w:val="20"/>
      </w:rPr>
      <w:fldChar w:fldCharType="end"/>
    </w:r>
  </w:p>
  <w:p w14:paraId="71164B68" w14:textId="77777777" w:rsidR="00013D79" w:rsidRPr="00D0501E" w:rsidRDefault="00013D79">
    <w:pPr>
      <w:pStyle w:val="Stopka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538D" w14:textId="77777777" w:rsidR="000726BD" w:rsidRDefault="000726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C2735" w14:textId="77777777" w:rsidR="00997478" w:rsidRDefault="00997478">
      <w:r>
        <w:separator/>
      </w:r>
    </w:p>
  </w:footnote>
  <w:footnote w:type="continuationSeparator" w:id="0">
    <w:p w14:paraId="5CF798CC" w14:textId="77777777" w:rsidR="00997478" w:rsidRDefault="0099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31709" w14:textId="77777777" w:rsidR="000726BD" w:rsidRDefault="000726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AB8F6" w14:textId="162FA971" w:rsidR="00013D79" w:rsidRPr="00AD731A" w:rsidRDefault="00013D79" w:rsidP="000726BD">
    <w:pPr>
      <w:tabs>
        <w:tab w:val="center" w:pos="4536"/>
        <w:tab w:val="right" w:pos="9072"/>
      </w:tabs>
      <w:suppressAutoHyphens/>
      <w:jc w:val="right"/>
      <w:rPr>
        <w:rFonts w:ascii="Arial" w:hAnsi="Arial" w:cs="Arial"/>
        <w:b/>
        <w:bCs/>
        <w:sz w:val="20"/>
        <w:lang w:eastAsia="ar-SA"/>
      </w:rPr>
    </w:pPr>
    <w:r w:rsidRPr="00AD731A">
      <w:rPr>
        <w:rFonts w:ascii="Arial" w:hAnsi="Arial" w:cs="Arial"/>
        <w:b/>
        <w:bCs/>
        <w:sz w:val="20"/>
        <w:lang w:eastAsia="ar-SA"/>
      </w:rPr>
      <w:t xml:space="preserve">Załącznik nr </w:t>
    </w:r>
    <w:r w:rsidR="000726BD">
      <w:rPr>
        <w:rFonts w:ascii="Arial" w:hAnsi="Arial" w:cs="Arial"/>
        <w:b/>
        <w:bCs/>
        <w:sz w:val="20"/>
        <w:lang w:eastAsia="ar-SA"/>
      </w:rPr>
      <w:t>8</w:t>
    </w:r>
    <w:r w:rsidRPr="00AD731A">
      <w:rPr>
        <w:rFonts w:ascii="Arial" w:hAnsi="Arial" w:cs="Arial"/>
        <w:b/>
        <w:bCs/>
        <w:sz w:val="20"/>
        <w:lang w:eastAsia="ar-SA"/>
      </w:rPr>
      <w:t xml:space="preserve"> do SWZ</w:t>
    </w:r>
  </w:p>
  <w:p w14:paraId="67E6A9E1" w14:textId="77777777" w:rsidR="00013D79" w:rsidRPr="00BF1CD7" w:rsidRDefault="00013D79" w:rsidP="00013D79">
    <w:pPr>
      <w:pStyle w:val="Nagwek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4A329" w14:textId="77777777" w:rsidR="000726BD" w:rsidRDefault="000726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2" w15:restartNumberingAfterBreak="0">
    <w:nsid w:val="0000007D"/>
    <w:multiLevelType w:val="multilevel"/>
    <w:tmpl w:val="0000007D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8C161C"/>
    <w:multiLevelType w:val="hybridMultilevel"/>
    <w:tmpl w:val="700E4D74"/>
    <w:lvl w:ilvl="0" w:tplc="E47ADC2E">
      <w:start w:val="1"/>
      <w:numFmt w:val="lowerLetter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022D14C4"/>
    <w:multiLevelType w:val="hybridMultilevel"/>
    <w:tmpl w:val="F1C828DC"/>
    <w:lvl w:ilvl="0" w:tplc="022A7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5263065"/>
    <w:multiLevelType w:val="multilevel"/>
    <w:tmpl w:val="440CD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11552335"/>
    <w:multiLevelType w:val="hybridMultilevel"/>
    <w:tmpl w:val="B5F2931C"/>
    <w:lvl w:ilvl="0" w:tplc="316423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F57E34"/>
    <w:multiLevelType w:val="hybridMultilevel"/>
    <w:tmpl w:val="C5283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C5A4A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6747E"/>
    <w:multiLevelType w:val="hybridMultilevel"/>
    <w:tmpl w:val="8DF6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0058A0"/>
    <w:multiLevelType w:val="hybridMultilevel"/>
    <w:tmpl w:val="8CAE5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B2B39"/>
    <w:multiLevelType w:val="hybridMultilevel"/>
    <w:tmpl w:val="E3ACF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4" w15:restartNumberingAfterBreak="0">
    <w:nsid w:val="1DB84CF9"/>
    <w:multiLevelType w:val="multilevel"/>
    <w:tmpl w:val="14182E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7C45756"/>
    <w:multiLevelType w:val="hybridMultilevel"/>
    <w:tmpl w:val="AB4058B4"/>
    <w:lvl w:ilvl="0" w:tplc="04150017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B11A8"/>
    <w:multiLevelType w:val="hybridMultilevel"/>
    <w:tmpl w:val="236A0B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6D4302D"/>
    <w:multiLevelType w:val="hybridMultilevel"/>
    <w:tmpl w:val="D938E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C3F71D1"/>
    <w:multiLevelType w:val="hybridMultilevel"/>
    <w:tmpl w:val="8158835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D174D8C"/>
    <w:multiLevelType w:val="multilevel"/>
    <w:tmpl w:val="AB7C6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3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4" w15:restartNumberingAfterBreak="0">
    <w:nsid w:val="3E200818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25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A800A5"/>
    <w:multiLevelType w:val="hybridMultilevel"/>
    <w:tmpl w:val="A1301A7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15A6CF7"/>
    <w:multiLevelType w:val="hybridMultilevel"/>
    <w:tmpl w:val="0464E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027F6A"/>
    <w:multiLevelType w:val="hybridMultilevel"/>
    <w:tmpl w:val="D45451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F52872"/>
    <w:multiLevelType w:val="hybridMultilevel"/>
    <w:tmpl w:val="BBDEA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1E62D99"/>
    <w:multiLevelType w:val="hybridMultilevel"/>
    <w:tmpl w:val="0E400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64538"/>
    <w:multiLevelType w:val="hybridMultilevel"/>
    <w:tmpl w:val="5384670C"/>
    <w:lvl w:ilvl="0" w:tplc="F926C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1D1404"/>
    <w:multiLevelType w:val="hybridMultilevel"/>
    <w:tmpl w:val="E77E77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D31C9"/>
    <w:multiLevelType w:val="hybridMultilevel"/>
    <w:tmpl w:val="F54C15E8"/>
    <w:lvl w:ilvl="0" w:tplc="D29682D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1440A3"/>
    <w:multiLevelType w:val="hybridMultilevel"/>
    <w:tmpl w:val="CA78F1E4"/>
    <w:lvl w:ilvl="0" w:tplc="4F02941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E4669"/>
    <w:multiLevelType w:val="hybridMultilevel"/>
    <w:tmpl w:val="569A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C7AA0"/>
    <w:multiLevelType w:val="hybridMultilevel"/>
    <w:tmpl w:val="48568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60C19"/>
    <w:multiLevelType w:val="hybridMultilevel"/>
    <w:tmpl w:val="9B187FEE"/>
    <w:lvl w:ilvl="0" w:tplc="0BF88B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EF87871"/>
    <w:multiLevelType w:val="hybridMultilevel"/>
    <w:tmpl w:val="474C7EC4"/>
    <w:lvl w:ilvl="0" w:tplc="11E842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09545C8"/>
    <w:multiLevelType w:val="hybridMultilevel"/>
    <w:tmpl w:val="A4280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01177"/>
    <w:multiLevelType w:val="hybridMultilevel"/>
    <w:tmpl w:val="81483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3519E"/>
    <w:multiLevelType w:val="hybridMultilevel"/>
    <w:tmpl w:val="B34C1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4379B"/>
    <w:multiLevelType w:val="hybridMultilevel"/>
    <w:tmpl w:val="062864EC"/>
    <w:lvl w:ilvl="0" w:tplc="489E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</w:num>
  <w:num w:numId="30">
    <w:abstractNumId w:val="26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6"/>
  </w:num>
  <w:num w:numId="36">
    <w:abstractNumId w:val="15"/>
  </w:num>
  <w:num w:numId="37">
    <w:abstractNumId w:val="3"/>
  </w:num>
  <w:num w:numId="38">
    <w:abstractNumId w:val="11"/>
  </w:num>
  <w:num w:numId="39">
    <w:abstractNumId w:val="21"/>
  </w:num>
  <w:num w:numId="40">
    <w:abstractNumId w:val="28"/>
  </w:num>
  <w:num w:numId="41">
    <w:abstractNumId w:val="30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34"/>
  </w:num>
  <w:num w:numId="45">
    <w:abstractNumId w:val="12"/>
  </w:num>
  <w:num w:numId="46">
    <w:abstractNumId w:val="22"/>
  </w:num>
  <w:num w:numId="47">
    <w:abstractNumId w:val="16"/>
  </w:num>
  <w:num w:numId="48">
    <w:abstractNumId w:val="9"/>
  </w:num>
  <w:num w:numId="49">
    <w:abstractNumId w:val="20"/>
  </w:num>
  <w:num w:numId="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13D79"/>
    <w:rsid w:val="00013DB6"/>
    <w:rsid w:val="000212B7"/>
    <w:rsid w:val="00021FAA"/>
    <w:rsid w:val="00022E9E"/>
    <w:rsid w:val="00026E4B"/>
    <w:rsid w:val="00055F81"/>
    <w:rsid w:val="0006243E"/>
    <w:rsid w:val="000666E9"/>
    <w:rsid w:val="000726BD"/>
    <w:rsid w:val="00080C9A"/>
    <w:rsid w:val="00080D46"/>
    <w:rsid w:val="000853B1"/>
    <w:rsid w:val="00090FAD"/>
    <w:rsid w:val="00091D02"/>
    <w:rsid w:val="000F27F2"/>
    <w:rsid w:val="00100D74"/>
    <w:rsid w:val="00102D18"/>
    <w:rsid w:val="00104B4F"/>
    <w:rsid w:val="00117463"/>
    <w:rsid w:val="0012235F"/>
    <w:rsid w:val="001266E7"/>
    <w:rsid w:val="0013012C"/>
    <w:rsid w:val="0014194E"/>
    <w:rsid w:val="001439CF"/>
    <w:rsid w:val="00163080"/>
    <w:rsid w:val="00164C97"/>
    <w:rsid w:val="001668E2"/>
    <w:rsid w:val="001755B4"/>
    <w:rsid w:val="0018420C"/>
    <w:rsid w:val="001911B1"/>
    <w:rsid w:val="001A0FFD"/>
    <w:rsid w:val="001A1DE6"/>
    <w:rsid w:val="001A5184"/>
    <w:rsid w:val="001B71E3"/>
    <w:rsid w:val="001C362E"/>
    <w:rsid w:val="001E129C"/>
    <w:rsid w:val="001E4189"/>
    <w:rsid w:val="001F5E99"/>
    <w:rsid w:val="00204B8E"/>
    <w:rsid w:val="00213BC7"/>
    <w:rsid w:val="00237788"/>
    <w:rsid w:val="002430D0"/>
    <w:rsid w:val="00244414"/>
    <w:rsid w:val="002455C6"/>
    <w:rsid w:val="00247630"/>
    <w:rsid w:val="00247E70"/>
    <w:rsid w:val="00273E4C"/>
    <w:rsid w:val="00274F7E"/>
    <w:rsid w:val="00283B78"/>
    <w:rsid w:val="002C3F15"/>
    <w:rsid w:val="002D4ECC"/>
    <w:rsid w:val="002E3B77"/>
    <w:rsid w:val="002E57B4"/>
    <w:rsid w:val="002E6736"/>
    <w:rsid w:val="002E7EE6"/>
    <w:rsid w:val="002F2415"/>
    <w:rsid w:val="002F55DF"/>
    <w:rsid w:val="00336772"/>
    <w:rsid w:val="00352554"/>
    <w:rsid w:val="00371451"/>
    <w:rsid w:val="00376E43"/>
    <w:rsid w:val="003807C3"/>
    <w:rsid w:val="00395F76"/>
    <w:rsid w:val="003B54F0"/>
    <w:rsid w:val="003C533E"/>
    <w:rsid w:val="003E22D2"/>
    <w:rsid w:val="003F07ED"/>
    <w:rsid w:val="003F2251"/>
    <w:rsid w:val="00400131"/>
    <w:rsid w:val="0040448A"/>
    <w:rsid w:val="00433150"/>
    <w:rsid w:val="00441B8C"/>
    <w:rsid w:val="00441F66"/>
    <w:rsid w:val="0044280F"/>
    <w:rsid w:val="0044517D"/>
    <w:rsid w:val="00464627"/>
    <w:rsid w:val="00470F32"/>
    <w:rsid w:val="0048334C"/>
    <w:rsid w:val="004A6B82"/>
    <w:rsid w:val="004C14A7"/>
    <w:rsid w:val="004C5D1D"/>
    <w:rsid w:val="004E4187"/>
    <w:rsid w:val="004F3C72"/>
    <w:rsid w:val="004F537B"/>
    <w:rsid w:val="00522A33"/>
    <w:rsid w:val="005232BF"/>
    <w:rsid w:val="005437F2"/>
    <w:rsid w:val="00543922"/>
    <w:rsid w:val="005503BF"/>
    <w:rsid w:val="00551D76"/>
    <w:rsid w:val="00577DE1"/>
    <w:rsid w:val="00580B80"/>
    <w:rsid w:val="005A4A4F"/>
    <w:rsid w:val="005D45AB"/>
    <w:rsid w:val="005E7FD0"/>
    <w:rsid w:val="005F18A3"/>
    <w:rsid w:val="005F2E0C"/>
    <w:rsid w:val="00603B75"/>
    <w:rsid w:val="00616ED7"/>
    <w:rsid w:val="00624821"/>
    <w:rsid w:val="006350CD"/>
    <w:rsid w:val="006373E3"/>
    <w:rsid w:val="00644BAA"/>
    <w:rsid w:val="006503F1"/>
    <w:rsid w:val="006509B8"/>
    <w:rsid w:val="00660F10"/>
    <w:rsid w:val="00662C67"/>
    <w:rsid w:val="00673DF6"/>
    <w:rsid w:val="00673EAE"/>
    <w:rsid w:val="00681710"/>
    <w:rsid w:val="006A7E25"/>
    <w:rsid w:val="006C1366"/>
    <w:rsid w:val="006C2EB7"/>
    <w:rsid w:val="006D579A"/>
    <w:rsid w:val="006E7F2D"/>
    <w:rsid w:val="006F517B"/>
    <w:rsid w:val="006F656E"/>
    <w:rsid w:val="0070442E"/>
    <w:rsid w:val="007050BD"/>
    <w:rsid w:val="007076F8"/>
    <w:rsid w:val="007100FB"/>
    <w:rsid w:val="00724C23"/>
    <w:rsid w:val="00735DAC"/>
    <w:rsid w:val="0074138A"/>
    <w:rsid w:val="0074339C"/>
    <w:rsid w:val="00746C5C"/>
    <w:rsid w:val="007475F1"/>
    <w:rsid w:val="007751B7"/>
    <w:rsid w:val="00781493"/>
    <w:rsid w:val="00792EC4"/>
    <w:rsid w:val="00795FDE"/>
    <w:rsid w:val="00797A9B"/>
    <w:rsid w:val="007A063C"/>
    <w:rsid w:val="007A4D77"/>
    <w:rsid w:val="007B5789"/>
    <w:rsid w:val="007B58FE"/>
    <w:rsid w:val="007D5B19"/>
    <w:rsid w:val="007E3D9F"/>
    <w:rsid w:val="007E42C3"/>
    <w:rsid w:val="007F3A98"/>
    <w:rsid w:val="007F42E9"/>
    <w:rsid w:val="00807522"/>
    <w:rsid w:val="00816157"/>
    <w:rsid w:val="0083178E"/>
    <w:rsid w:val="00837BEE"/>
    <w:rsid w:val="00850B33"/>
    <w:rsid w:val="008542CE"/>
    <w:rsid w:val="00854E20"/>
    <w:rsid w:val="00865771"/>
    <w:rsid w:val="008763C8"/>
    <w:rsid w:val="00881102"/>
    <w:rsid w:val="0088247C"/>
    <w:rsid w:val="008863B5"/>
    <w:rsid w:val="00886629"/>
    <w:rsid w:val="008C238C"/>
    <w:rsid w:val="008C69D5"/>
    <w:rsid w:val="008D720A"/>
    <w:rsid w:val="008F47C9"/>
    <w:rsid w:val="008F4DB4"/>
    <w:rsid w:val="008F6179"/>
    <w:rsid w:val="00901F32"/>
    <w:rsid w:val="00911D80"/>
    <w:rsid w:val="00914D08"/>
    <w:rsid w:val="00923F11"/>
    <w:rsid w:val="009249E6"/>
    <w:rsid w:val="00934D39"/>
    <w:rsid w:val="009576FA"/>
    <w:rsid w:val="00971A0F"/>
    <w:rsid w:val="00997478"/>
    <w:rsid w:val="009C6E79"/>
    <w:rsid w:val="009D509A"/>
    <w:rsid w:val="009D6764"/>
    <w:rsid w:val="009E03D2"/>
    <w:rsid w:val="009F3EDC"/>
    <w:rsid w:val="009F4250"/>
    <w:rsid w:val="00A05C3A"/>
    <w:rsid w:val="00A07564"/>
    <w:rsid w:val="00A1054E"/>
    <w:rsid w:val="00A21E07"/>
    <w:rsid w:val="00A25EA4"/>
    <w:rsid w:val="00A30784"/>
    <w:rsid w:val="00A35C92"/>
    <w:rsid w:val="00A459BD"/>
    <w:rsid w:val="00A52717"/>
    <w:rsid w:val="00A546F6"/>
    <w:rsid w:val="00A6241B"/>
    <w:rsid w:val="00A748F5"/>
    <w:rsid w:val="00A80932"/>
    <w:rsid w:val="00A83642"/>
    <w:rsid w:val="00A90A05"/>
    <w:rsid w:val="00AA4CFA"/>
    <w:rsid w:val="00AA7F34"/>
    <w:rsid w:val="00AD731A"/>
    <w:rsid w:val="00AE5BB7"/>
    <w:rsid w:val="00AF03F9"/>
    <w:rsid w:val="00AF6BD1"/>
    <w:rsid w:val="00B04914"/>
    <w:rsid w:val="00B17BCB"/>
    <w:rsid w:val="00B45B78"/>
    <w:rsid w:val="00B4736A"/>
    <w:rsid w:val="00B53996"/>
    <w:rsid w:val="00B53EC0"/>
    <w:rsid w:val="00B6392F"/>
    <w:rsid w:val="00B670C9"/>
    <w:rsid w:val="00B757B6"/>
    <w:rsid w:val="00B976A1"/>
    <w:rsid w:val="00BB09BB"/>
    <w:rsid w:val="00BC1778"/>
    <w:rsid w:val="00BC32FC"/>
    <w:rsid w:val="00BC5181"/>
    <w:rsid w:val="00BD0933"/>
    <w:rsid w:val="00BD1E41"/>
    <w:rsid w:val="00BE0B62"/>
    <w:rsid w:val="00BE2054"/>
    <w:rsid w:val="00C0255D"/>
    <w:rsid w:val="00C04C35"/>
    <w:rsid w:val="00C057CF"/>
    <w:rsid w:val="00C058E4"/>
    <w:rsid w:val="00C22514"/>
    <w:rsid w:val="00C3536E"/>
    <w:rsid w:val="00C4595A"/>
    <w:rsid w:val="00C47930"/>
    <w:rsid w:val="00C5079E"/>
    <w:rsid w:val="00C5432B"/>
    <w:rsid w:val="00C7114C"/>
    <w:rsid w:val="00C81A9B"/>
    <w:rsid w:val="00C870CB"/>
    <w:rsid w:val="00CA10CC"/>
    <w:rsid w:val="00CC0C4C"/>
    <w:rsid w:val="00CC2A6C"/>
    <w:rsid w:val="00CD5B3B"/>
    <w:rsid w:val="00CE2D88"/>
    <w:rsid w:val="00CF3723"/>
    <w:rsid w:val="00CF5B82"/>
    <w:rsid w:val="00D10987"/>
    <w:rsid w:val="00D11CAD"/>
    <w:rsid w:val="00D22624"/>
    <w:rsid w:val="00D2672E"/>
    <w:rsid w:val="00D30E89"/>
    <w:rsid w:val="00D65720"/>
    <w:rsid w:val="00D828FD"/>
    <w:rsid w:val="00D82AD6"/>
    <w:rsid w:val="00D978BE"/>
    <w:rsid w:val="00DB21BB"/>
    <w:rsid w:val="00DB3DF8"/>
    <w:rsid w:val="00DC156C"/>
    <w:rsid w:val="00DC2124"/>
    <w:rsid w:val="00DD7159"/>
    <w:rsid w:val="00E11E82"/>
    <w:rsid w:val="00E1657B"/>
    <w:rsid w:val="00E323B0"/>
    <w:rsid w:val="00E329ED"/>
    <w:rsid w:val="00E41261"/>
    <w:rsid w:val="00E550C0"/>
    <w:rsid w:val="00E5515A"/>
    <w:rsid w:val="00E6155E"/>
    <w:rsid w:val="00E757B0"/>
    <w:rsid w:val="00E763C0"/>
    <w:rsid w:val="00E77491"/>
    <w:rsid w:val="00E830FA"/>
    <w:rsid w:val="00E86E71"/>
    <w:rsid w:val="00EA3BD1"/>
    <w:rsid w:val="00EB1F12"/>
    <w:rsid w:val="00EB5018"/>
    <w:rsid w:val="00EB648B"/>
    <w:rsid w:val="00EC2A0E"/>
    <w:rsid w:val="00EC2BAC"/>
    <w:rsid w:val="00ED6499"/>
    <w:rsid w:val="00EE044B"/>
    <w:rsid w:val="00EE6940"/>
    <w:rsid w:val="00EF0C1F"/>
    <w:rsid w:val="00EF7299"/>
    <w:rsid w:val="00F031C6"/>
    <w:rsid w:val="00F04582"/>
    <w:rsid w:val="00F12E09"/>
    <w:rsid w:val="00F32467"/>
    <w:rsid w:val="00F46EB2"/>
    <w:rsid w:val="00F4794B"/>
    <w:rsid w:val="00F56891"/>
    <w:rsid w:val="00F666E4"/>
    <w:rsid w:val="00F80A21"/>
    <w:rsid w:val="00F80CE7"/>
    <w:rsid w:val="00F8356E"/>
    <w:rsid w:val="00F87A4A"/>
    <w:rsid w:val="00F94AA4"/>
    <w:rsid w:val="00FA4E3A"/>
    <w:rsid w:val="00F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FCA2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3723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Nagwek1Znak">
    <w:name w:val="Nagłówek 1 Znak"/>
    <w:basedOn w:val="Domylnaczcionkaakapitu"/>
    <w:link w:val="Nagwek1"/>
    <w:rsid w:val="00CF37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D26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...........@zwik.szczecin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.....................@zwik.szczeci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11</Pages>
  <Words>4783</Words>
  <Characters>28700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Szober</dc:creator>
  <cp:lastModifiedBy>Agnieszka Skotnicka</cp:lastModifiedBy>
  <cp:revision>67</cp:revision>
  <cp:lastPrinted>2022-12-07T09:24:00Z</cp:lastPrinted>
  <dcterms:created xsi:type="dcterms:W3CDTF">2021-07-26T06:58:00Z</dcterms:created>
  <dcterms:modified xsi:type="dcterms:W3CDTF">2022-12-07T10:22:00Z</dcterms:modified>
</cp:coreProperties>
</file>