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4266B6" w:rsidRPr="0045199D" w14:paraId="32AB7BDA" w14:textId="0741E8E7" w:rsidTr="004266B6">
        <w:trPr>
          <w:trHeight w:val="1525"/>
        </w:trPr>
        <w:tc>
          <w:tcPr>
            <w:tcW w:w="6242" w:type="dxa"/>
            <w:vAlign w:val="center"/>
          </w:tcPr>
          <w:p w14:paraId="21DFA412" w14:textId="4CC0C4D8" w:rsidR="004266B6" w:rsidRPr="0045199D" w:rsidRDefault="00FA23EF" w:rsidP="00674687">
            <w:pPr>
              <w:pStyle w:val="Nagwek"/>
              <w:spacing w:line="240" w:lineRule="auto"/>
              <w:ind w:left="4536" w:hanging="4536"/>
              <w:jc w:val="center"/>
              <w:rPr>
                <w:rFonts w:ascii="Garamond" w:hAnsi="Garamond" w:cs="Garamond"/>
                <w:b/>
                <w:bCs/>
                <w:sz w:val="20"/>
              </w:rPr>
            </w:pPr>
            <w:r>
              <w:rPr>
                <w:rFonts w:ascii="Garamond" w:hAnsi="Garamond" w:cs="Garamond"/>
                <w:b/>
                <w:bCs/>
                <w:sz w:val="20"/>
              </w:rPr>
              <w:t xml:space="preserve">  </w:t>
            </w:r>
            <w:r w:rsidR="004266B6" w:rsidRPr="0045199D">
              <w:rPr>
                <w:rFonts w:ascii="Garamond" w:hAnsi="Garamond" w:cs="Garamond"/>
                <w:b/>
                <w:bCs/>
                <w:sz w:val="20"/>
              </w:rPr>
              <w:t>UNIWERSYTET JAGIELLOŃSKI</w:t>
            </w:r>
          </w:p>
          <w:p w14:paraId="1BA61D89" w14:textId="77777777" w:rsidR="004266B6" w:rsidRPr="0045199D" w:rsidRDefault="004266B6" w:rsidP="00527DEF">
            <w:pPr>
              <w:pStyle w:val="Nagwek"/>
              <w:spacing w:line="240" w:lineRule="auto"/>
              <w:jc w:val="center"/>
              <w:rPr>
                <w:rFonts w:ascii="Garamond" w:hAnsi="Garamond" w:cs="Garamond"/>
                <w:b/>
                <w:bCs/>
                <w:sz w:val="20"/>
              </w:rPr>
            </w:pPr>
            <w:r w:rsidRPr="0045199D">
              <w:rPr>
                <w:rFonts w:ascii="Garamond" w:hAnsi="Garamond" w:cs="Garamond"/>
                <w:b/>
                <w:bCs/>
                <w:sz w:val="20"/>
              </w:rPr>
              <w:t xml:space="preserve">DZIAŁ ZAMÓWIEŃ PUBLICZNYCH </w:t>
            </w:r>
          </w:p>
          <w:p w14:paraId="4EC7BFD3" w14:textId="34A0522C" w:rsidR="004266B6" w:rsidRPr="0045199D" w:rsidRDefault="004266B6" w:rsidP="00527DEF">
            <w:pPr>
              <w:pStyle w:val="Nagwek"/>
              <w:spacing w:line="240" w:lineRule="auto"/>
              <w:jc w:val="center"/>
              <w:rPr>
                <w:rFonts w:ascii="Garamond" w:hAnsi="Garamond" w:cs="Garamond"/>
                <w:b/>
                <w:bCs/>
                <w:sz w:val="20"/>
              </w:rPr>
            </w:pPr>
            <w:r w:rsidRPr="0045199D">
              <w:rPr>
                <w:rFonts w:ascii="Garamond" w:hAnsi="Garamond" w:cs="Garamond"/>
                <w:b/>
                <w:bCs/>
                <w:sz w:val="20"/>
              </w:rPr>
              <w:t>ul. Straszewskiego 25/</w:t>
            </w:r>
            <w:r w:rsidR="00FF1313">
              <w:rPr>
                <w:rFonts w:ascii="Garamond" w:hAnsi="Garamond" w:cs="Garamond"/>
                <w:b/>
                <w:bCs/>
                <w:sz w:val="20"/>
              </w:rPr>
              <w:t>3 i 4</w:t>
            </w:r>
            <w:r w:rsidRPr="0045199D">
              <w:rPr>
                <w:rFonts w:ascii="Garamond" w:hAnsi="Garamond" w:cs="Garamond"/>
                <w:b/>
                <w:bCs/>
                <w:sz w:val="20"/>
              </w:rPr>
              <w:t>, 31-113 Kraków</w:t>
            </w:r>
          </w:p>
          <w:p w14:paraId="6016DE30" w14:textId="77777777" w:rsidR="004266B6" w:rsidRPr="00E05430" w:rsidRDefault="004266B6" w:rsidP="00527DEF">
            <w:pPr>
              <w:pStyle w:val="Stopka"/>
              <w:spacing w:line="240" w:lineRule="auto"/>
              <w:jc w:val="center"/>
              <w:rPr>
                <w:rFonts w:ascii="Garamond" w:hAnsi="Garamond" w:cs="Garamond"/>
                <w:b/>
                <w:bCs/>
                <w:sz w:val="20"/>
                <w:szCs w:val="20"/>
                <w:lang w:val="pt-BR"/>
              </w:rPr>
            </w:pPr>
            <w:r w:rsidRPr="00E05430">
              <w:rPr>
                <w:rFonts w:ascii="Garamond" w:hAnsi="Garamond" w:cs="Garamond"/>
                <w:b/>
                <w:bCs/>
                <w:sz w:val="20"/>
                <w:szCs w:val="20"/>
                <w:lang w:val="pt-BR"/>
              </w:rPr>
              <w:t>tel. +4812-663-39-03</w:t>
            </w:r>
          </w:p>
          <w:p w14:paraId="4769576A" w14:textId="49729FCC" w:rsidR="00E05430" w:rsidRPr="00E05430" w:rsidRDefault="004266B6" w:rsidP="00E05430">
            <w:pPr>
              <w:pStyle w:val="Nagwek"/>
              <w:spacing w:line="240" w:lineRule="auto"/>
              <w:jc w:val="center"/>
              <w:rPr>
                <w:rFonts w:ascii="Garamond" w:hAnsi="Garamond"/>
                <w:sz w:val="20"/>
                <w:szCs w:val="20"/>
                <w:lang w:val="en-US"/>
              </w:rPr>
            </w:pPr>
            <w:r w:rsidRPr="00E05430">
              <w:rPr>
                <w:rFonts w:ascii="Garamond" w:hAnsi="Garamond" w:cs="Garamond"/>
                <w:b/>
                <w:bCs/>
                <w:sz w:val="20"/>
                <w:szCs w:val="20"/>
                <w:lang w:val="pt-BR"/>
              </w:rPr>
              <w:t xml:space="preserve">e-mail: </w:t>
            </w:r>
            <w:r w:rsidR="00000000">
              <w:fldChar w:fldCharType="begin"/>
            </w:r>
            <w:r w:rsidR="00000000" w:rsidRPr="006272F5">
              <w:rPr>
                <w:lang w:val="fr-FR"/>
              </w:rPr>
              <w:instrText>HYPERLINK "mailto:bzp@uj.edu.pl"</w:instrText>
            </w:r>
            <w:r w:rsidR="00000000">
              <w:fldChar w:fldCharType="separate"/>
            </w:r>
            <w:r w:rsidRPr="00E05430">
              <w:rPr>
                <w:rStyle w:val="Hipercze"/>
                <w:rFonts w:ascii="Garamond" w:hAnsi="Garamond" w:cs="Garamond"/>
                <w:b/>
                <w:bCs/>
                <w:sz w:val="20"/>
                <w:szCs w:val="20"/>
                <w:lang w:val="pt-BR"/>
              </w:rPr>
              <w:t>bzp@uj.edu.pl</w:t>
            </w:r>
            <w:r w:rsidR="00000000">
              <w:rPr>
                <w:rStyle w:val="Hipercze"/>
                <w:rFonts w:ascii="Garamond" w:hAnsi="Garamond" w:cs="Garamond"/>
                <w:b/>
                <w:bCs/>
                <w:sz w:val="20"/>
                <w:szCs w:val="20"/>
                <w:lang w:val="pt-BR"/>
              </w:rPr>
              <w:fldChar w:fldCharType="end"/>
            </w:r>
            <w:r w:rsidRPr="00E05430">
              <w:rPr>
                <w:rFonts w:ascii="Garamond" w:hAnsi="Garamond" w:cs="Garamond"/>
                <w:b/>
                <w:bCs/>
                <w:sz w:val="20"/>
                <w:szCs w:val="20"/>
                <w:lang w:val="pt-BR"/>
              </w:rPr>
              <w:t xml:space="preserve"> </w:t>
            </w:r>
            <w:r w:rsidR="00E05430" w:rsidRPr="00E05430">
              <w:rPr>
                <w:rStyle w:val="Hipercze"/>
                <w:rFonts w:ascii="Garamond" w:hAnsi="Garamond" w:cs="Garamond"/>
                <w:b/>
                <w:bCs/>
                <w:sz w:val="20"/>
                <w:szCs w:val="20"/>
                <w:lang w:val="pt-BR"/>
              </w:rPr>
              <w:t>https://www.uj.edu.pl/</w:t>
            </w:r>
          </w:p>
          <w:p w14:paraId="62BBCCDE" w14:textId="14B88C60" w:rsidR="004266B6" w:rsidRPr="00E05430" w:rsidRDefault="00000000" w:rsidP="00E05430">
            <w:pPr>
              <w:pStyle w:val="Nagwek"/>
              <w:spacing w:line="240" w:lineRule="auto"/>
              <w:jc w:val="center"/>
              <w:rPr>
                <w:b/>
                <w:bCs/>
                <w:lang w:val="pt-BR"/>
              </w:rPr>
            </w:pPr>
            <w:hyperlink r:id="rId11" w:history="1">
              <w:r w:rsidR="00E05430" w:rsidRPr="00E05430">
                <w:rPr>
                  <w:rStyle w:val="Hipercze"/>
                  <w:rFonts w:ascii="Garamond" w:hAnsi="Garamond" w:cs="Arial"/>
                  <w:b/>
                  <w:bCs/>
                  <w:sz w:val="20"/>
                  <w:szCs w:val="20"/>
                  <w:lang w:val="pt-BR"/>
                </w:rPr>
                <w:t>https://przetargi.uj.edu.pl/</w:t>
              </w:r>
            </w:hyperlink>
            <w:r w:rsidR="00E05430" w:rsidRPr="00E05430">
              <w:rPr>
                <w:rFonts w:ascii="Garamond" w:hAnsi="Garamond"/>
                <w:b/>
                <w:bCs/>
                <w:sz w:val="20"/>
                <w:szCs w:val="20"/>
                <w:lang w:val="pt-BR"/>
              </w:rPr>
              <w:t xml:space="preserve"> </w:t>
            </w:r>
          </w:p>
        </w:tc>
        <w:tc>
          <w:tcPr>
            <w:tcW w:w="2825" w:type="dxa"/>
          </w:tcPr>
          <w:p w14:paraId="59AF3C5C" w14:textId="77777777" w:rsidR="004266B6" w:rsidRPr="0045199D" w:rsidRDefault="004266B6" w:rsidP="00F7549C">
            <w:pPr>
              <w:pStyle w:val="Nagwek"/>
              <w:jc w:val="center"/>
            </w:pPr>
            <w:r w:rsidRPr="0045199D">
              <w:rPr>
                <w:b/>
                <w:noProof/>
              </w:rPr>
              <w:drawing>
                <wp:inline distT="0" distB="0" distL="0" distR="0" wp14:anchorId="16BC28BA" wp14:editId="4B731833">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7D01DCF2" w14:textId="77777777" w:rsidR="00284A37" w:rsidRPr="0045199D" w:rsidRDefault="00284A37">
      <w:pPr>
        <w:widowControl/>
        <w:suppressAutoHyphens w:val="0"/>
        <w:ind w:left="360"/>
        <w:jc w:val="right"/>
        <w:outlineLvl w:val="0"/>
      </w:pPr>
    </w:p>
    <w:p w14:paraId="77BB1948" w14:textId="1E4D59F0" w:rsidR="00BE302C" w:rsidRPr="00CE450D" w:rsidRDefault="00BE302C">
      <w:pPr>
        <w:widowControl/>
        <w:suppressAutoHyphens w:val="0"/>
        <w:ind w:left="360"/>
        <w:jc w:val="right"/>
        <w:outlineLvl w:val="0"/>
      </w:pPr>
      <w:r w:rsidRPr="0045199D">
        <w:t>Kraków, dnia</w:t>
      </w:r>
      <w:r w:rsidR="00323EEA" w:rsidRPr="0045199D">
        <w:t xml:space="preserve"> </w:t>
      </w:r>
      <w:r w:rsidR="00B20889">
        <w:t>07.08.</w:t>
      </w:r>
      <w:r w:rsidR="004266B6" w:rsidRPr="0045199D">
        <w:t>202</w:t>
      </w:r>
      <w:r w:rsidR="00A62A89">
        <w:t>4</w:t>
      </w:r>
      <w:r w:rsidR="00780AFD" w:rsidRPr="0045199D">
        <w:t>r.</w:t>
      </w:r>
    </w:p>
    <w:p w14:paraId="5FC5DD1C" w14:textId="77777777" w:rsidR="00703E8B" w:rsidRPr="00CE450D" w:rsidRDefault="00703E8B">
      <w:pPr>
        <w:widowControl/>
        <w:suppressAutoHyphens w:val="0"/>
        <w:ind w:left="360"/>
        <w:outlineLvl w:val="0"/>
        <w:rPr>
          <w:b/>
          <w:bCs/>
          <w:sz w:val="16"/>
          <w:szCs w:val="16"/>
          <w:u w:val="single"/>
        </w:rPr>
      </w:pPr>
    </w:p>
    <w:p w14:paraId="2D504BFB" w14:textId="77777777" w:rsidR="00E82523" w:rsidRPr="00CE450D" w:rsidRDefault="00E82523">
      <w:pPr>
        <w:widowControl/>
        <w:suppressAutoHyphens w:val="0"/>
        <w:ind w:left="360"/>
        <w:outlineLvl w:val="0"/>
        <w:rPr>
          <w:b/>
          <w:bCs/>
          <w:u w:val="single"/>
        </w:rPr>
      </w:pPr>
    </w:p>
    <w:p w14:paraId="4F21B640" w14:textId="77777777" w:rsidR="00E82523" w:rsidRPr="00CE450D" w:rsidRDefault="00E82523">
      <w:pPr>
        <w:widowControl/>
        <w:suppressAutoHyphens w:val="0"/>
        <w:ind w:left="360"/>
        <w:outlineLvl w:val="0"/>
        <w:rPr>
          <w:b/>
          <w:bCs/>
          <w:u w:val="single"/>
        </w:rPr>
      </w:pPr>
    </w:p>
    <w:p w14:paraId="44C0620C" w14:textId="202539A8" w:rsidR="00BE302C" w:rsidRPr="00CE450D" w:rsidRDefault="00BE302C">
      <w:pPr>
        <w:widowControl/>
        <w:suppressAutoHyphens w:val="0"/>
        <w:ind w:left="360"/>
        <w:outlineLvl w:val="0"/>
        <w:rPr>
          <w:b/>
          <w:bCs/>
          <w:u w:val="single"/>
        </w:rPr>
      </w:pPr>
      <w:r w:rsidRPr="00CE450D">
        <w:rPr>
          <w:b/>
          <w:bCs/>
          <w:u w:val="single"/>
        </w:rPr>
        <w:t xml:space="preserve">SPECYFIKACJA  WARUNKÓW  ZAMÓWIENIA  </w:t>
      </w:r>
    </w:p>
    <w:p w14:paraId="237E4F43" w14:textId="252205A7" w:rsidR="00BE302C" w:rsidRPr="00CE450D" w:rsidRDefault="00BE302C">
      <w:pPr>
        <w:widowControl/>
        <w:suppressAutoHyphens w:val="0"/>
        <w:ind w:left="360"/>
        <w:rPr>
          <w:b/>
          <w:bCs/>
          <w:u w:val="single"/>
        </w:rPr>
      </w:pPr>
      <w:r w:rsidRPr="00CE450D">
        <w:rPr>
          <w:b/>
          <w:bCs/>
          <w:u w:val="single"/>
        </w:rPr>
        <w:t>zwana dalej w skrócie SWZ</w:t>
      </w:r>
    </w:p>
    <w:p w14:paraId="509E6BD9" w14:textId="77777777" w:rsidR="00646C40" w:rsidRPr="00CE450D" w:rsidRDefault="00646C40">
      <w:pPr>
        <w:widowControl/>
        <w:suppressAutoHyphens w:val="0"/>
        <w:ind w:left="360"/>
        <w:rPr>
          <w:b/>
          <w:bCs/>
          <w:u w:val="single"/>
        </w:rPr>
      </w:pPr>
    </w:p>
    <w:p w14:paraId="3FB37C34" w14:textId="5B82DBC4" w:rsidR="00954005" w:rsidRPr="00CE450D" w:rsidRDefault="00954005">
      <w:pPr>
        <w:widowControl/>
        <w:suppressAutoHyphens w:val="0"/>
        <w:ind w:left="360"/>
        <w:rPr>
          <w:b/>
          <w:bCs/>
          <w:u w:val="single"/>
        </w:rPr>
      </w:pPr>
    </w:p>
    <w:p w14:paraId="4635CC3D" w14:textId="77777777" w:rsidR="00BA7688" w:rsidRPr="00CE450D" w:rsidRDefault="00BA7688">
      <w:pPr>
        <w:widowControl/>
        <w:suppressAutoHyphens w:val="0"/>
        <w:ind w:left="360"/>
        <w:rPr>
          <w:b/>
          <w:bCs/>
          <w:sz w:val="16"/>
          <w:szCs w:val="16"/>
          <w:u w:val="single"/>
        </w:rPr>
      </w:pPr>
    </w:p>
    <w:p w14:paraId="63B0BFF0" w14:textId="77777777" w:rsidR="00527DEF" w:rsidRPr="00CE450D" w:rsidRDefault="008463F6" w:rsidP="009E3CD1">
      <w:pPr>
        <w:widowControl/>
        <w:suppressAutoHyphens w:val="0"/>
        <w:jc w:val="both"/>
        <w:rPr>
          <w:b/>
          <w:bCs/>
        </w:rPr>
      </w:pPr>
      <w:r w:rsidRPr="00CE450D">
        <w:rPr>
          <w:b/>
          <w:bCs/>
        </w:rPr>
        <w:t xml:space="preserve">Rozdział I - </w:t>
      </w:r>
      <w:r w:rsidR="00527DEF" w:rsidRPr="00CE450D">
        <w:rPr>
          <w:b/>
          <w:bCs/>
        </w:rPr>
        <w:t>Nazwa (firma) oraz adres Zamawiającego.</w:t>
      </w:r>
    </w:p>
    <w:p w14:paraId="6F389FD6" w14:textId="77777777" w:rsidR="005C0547" w:rsidRPr="00CE450D" w:rsidRDefault="005C0547" w:rsidP="00C4680E">
      <w:pPr>
        <w:pStyle w:val="Akapitzlist"/>
        <w:numPr>
          <w:ilvl w:val="0"/>
          <w:numId w:val="89"/>
        </w:numPr>
        <w:ind w:left="426"/>
        <w:rPr>
          <w:bCs/>
        </w:rPr>
      </w:pPr>
      <w:r w:rsidRPr="00CE450D">
        <w:rPr>
          <w:bCs/>
        </w:rPr>
        <w:t>Uniwersytet Jagielloński, ul. Gołębia 24, 31-007 Kraków.</w:t>
      </w:r>
    </w:p>
    <w:p w14:paraId="6A58B985" w14:textId="77777777" w:rsidR="005C0547" w:rsidRPr="00CE450D" w:rsidRDefault="005C0547" w:rsidP="00C4680E">
      <w:pPr>
        <w:pStyle w:val="Akapitzlist"/>
        <w:numPr>
          <w:ilvl w:val="0"/>
          <w:numId w:val="89"/>
        </w:numPr>
        <w:ind w:left="426"/>
        <w:rPr>
          <w:bCs/>
          <w:u w:val="single"/>
        </w:rPr>
      </w:pPr>
      <w:r w:rsidRPr="00CE450D">
        <w:rPr>
          <w:bCs/>
          <w:u w:val="single"/>
        </w:rPr>
        <w:t>Jednostka prowadząca sprawę:</w:t>
      </w:r>
    </w:p>
    <w:p w14:paraId="68D208FE" w14:textId="77777777" w:rsidR="005C0547" w:rsidRPr="00CE450D" w:rsidRDefault="005C0547" w:rsidP="00C4680E">
      <w:pPr>
        <w:pStyle w:val="Akapitzlist"/>
        <w:numPr>
          <w:ilvl w:val="0"/>
          <w:numId w:val="90"/>
        </w:numPr>
        <w:tabs>
          <w:tab w:val="left" w:pos="851"/>
        </w:tabs>
        <w:ind w:left="851" w:hanging="425"/>
        <w:rPr>
          <w:bCs/>
          <w:u w:val="single"/>
        </w:rPr>
      </w:pPr>
      <w:r w:rsidRPr="00CE450D">
        <w:rPr>
          <w:bCs/>
        </w:rPr>
        <w:t>Dział Zamówień Publicznych, ul. Straszewskiego 25/3 i 4, 31-113 Kraków;</w:t>
      </w:r>
    </w:p>
    <w:p w14:paraId="5CAFE4C5" w14:textId="77777777" w:rsidR="005C0547" w:rsidRPr="00CE450D" w:rsidRDefault="005C0547" w:rsidP="005C0547">
      <w:pPr>
        <w:pStyle w:val="Akapitzlist"/>
        <w:numPr>
          <w:ilvl w:val="0"/>
          <w:numId w:val="0"/>
        </w:numPr>
        <w:tabs>
          <w:tab w:val="left" w:pos="1134"/>
        </w:tabs>
        <w:ind w:left="1134" w:hanging="283"/>
        <w:rPr>
          <w:bCs/>
          <w:lang w:val="en-US"/>
        </w:rPr>
      </w:pPr>
      <w:r w:rsidRPr="00CE450D">
        <w:rPr>
          <w:bCs/>
          <w:lang w:val="en-US"/>
        </w:rPr>
        <w:t xml:space="preserve">tel.: +4812 663-39-03; </w:t>
      </w:r>
    </w:p>
    <w:p w14:paraId="62E83401" w14:textId="77777777" w:rsidR="005C0547" w:rsidRPr="00CE450D" w:rsidRDefault="005C0547" w:rsidP="00C4680E">
      <w:pPr>
        <w:pStyle w:val="Akapitzlist"/>
        <w:numPr>
          <w:ilvl w:val="0"/>
          <w:numId w:val="90"/>
        </w:numPr>
        <w:ind w:left="851" w:hanging="425"/>
        <w:rPr>
          <w:bCs/>
        </w:rPr>
      </w:pPr>
      <w:r w:rsidRPr="00CE450D">
        <w:rPr>
          <w:bCs/>
        </w:rPr>
        <w:t>godziny urzędowania: od poniedziałku do piątku w godzinach od 7:30 do 15:30, z wyłączeniem dni ustawowo wolnych od pracy;</w:t>
      </w:r>
    </w:p>
    <w:p w14:paraId="011FED6C" w14:textId="2E109B7C" w:rsidR="005C0547" w:rsidRPr="00CE450D" w:rsidRDefault="005C0547" w:rsidP="00C4680E">
      <w:pPr>
        <w:pStyle w:val="Akapitzlist"/>
        <w:numPr>
          <w:ilvl w:val="0"/>
          <w:numId w:val="90"/>
        </w:numPr>
        <w:ind w:left="851" w:hanging="425"/>
        <w:rPr>
          <w:bCs/>
          <w:u w:val="single"/>
        </w:rPr>
      </w:pPr>
      <w:r w:rsidRPr="00CE450D">
        <w:rPr>
          <w:bCs/>
        </w:rPr>
        <w:t xml:space="preserve">strona internetowa (adres </w:t>
      </w:r>
      <w:proofErr w:type="spellStart"/>
      <w:r w:rsidRPr="00CE450D">
        <w:rPr>
          <w:bCs/>
        </w:rPr>
        <w:t>url</w:t>
      </w:r>
      <w:proofErr w:type="spellEnd"/>
      <w:r w:rsidRPr="00CE450D">
        <w:rPr>
          <w:bCs/>
        </w:rPr>
        <w:t>):</w:t>
      </w:r>
      <w:r w:rsidR="00C9327E">
        <w:rPr>
          <w:bCs/>
        </w:rPr>
        <w:t xml:space="preserve"> </w:t>
      </w:r>
      <w:hyperlink r:id="rId13" w:history="1">
        <w:r w:rsidR="00D560FE" w:rsidRPr="00B21A39">
          <w:rPr>
            <w:rStyle w:val="Hipercze"/>
            <w:bCs/>
          </w:rPr>
          <w:t>https://www.uj.edu.pl</w:t>
        </w:r>
      </w:hyperlink>
      <w:r w:rsidRPr="00CE450D">
        <w:rPr>
          <w:bCs/>
        </w:rPr>
        <w:t>;</w:t>
      </w:r>
    </w:p>
    <w:p w14:paraId="40E400A8" w14:textId="77777777" w:rsidR="005C0547" w:rsidRPr="00CE450D" w:rsidRDefault="005C0547" w:rsidP="00C4680E">
      <w:pPr>
        <w:pStyle w:val="Akapitzlist"/>
        <w:numPr>
          <w:ilvl w:val="0"/>
          <w:numId w:val="90"/>
        </w:numPr>
        <w:ind w:left="851" w:hanging="425"/>
        <w:rPr>
          <w:bCs/>
          <w:u w:val="single"/>
        </w:rPr>
      </w:pPr>
      <w:r w:rsidRPr="00CE450D">
        <w:rPr>
          <w:rFonts w:eastAsia="Times New Roman"/>
          <w:bCs/>
          <w:lang w:eastAsia="pl-PL"/>
        </w:rPr>
        <w:t xml:space="preserve">narzędzie komercyjne do prowadzenia postępowania: </w:t>
      </w:r>
      <w:hyperlink r:id="rId14" w:history="1">
        <w:r w:rsidRPr="00CE450D">
          <w:rPr>
            <w:rStyle w:val="Hipercze"/>
            <w:rFonts w:eastAsia="Times New Roman"/>
            <w:bCs/>
            <w:color w:val="auto"/>
            <w:lang w:eastAsia="pl-PL"/>
          </w:rPr>
          <w:t>https://platformazakupowa.pl</w:t>
        </w:r>
      </w:hyperlink>
      <w:r w:rsidRPr="00CE450D">
        <w:rPr>
          <w:rFonts w:eastAsia="Times New Roman"/>
          <w:bCs/>
          <w:lang w:eastAsia="pl-PL"/>
        </w:rPr>
        <w:t xml:space="preserve">; </w:t>
      </w:r>
    </w:p>
    <w:p w14:paraId="05F9FE42" w14:textId="5F41EF68" w:rsidR="005C0547" w:rsidRPr="00CE450D" w:rsidRDefault="005C0547" w:rsidP="00C4680E">
      <w:pPr>
        <w:pStyle w:val="Akapitzlist"/>
        <w:numPr>
          <w:ilvl w:val="0"/>
          <w:numId w:val="90"/>
        </w:numPr>
        <w:ind w:left="851" w:hanging="425"/>
        <w:rPr>
          <w:bCs/>
          <w:u w:val="single"/>
        </w:rPr>
      </w:pPr>
      <w:r w:rsidRPr="00CE450D">
        <w:rPr>
          <w:rFonts w:eastAsia="Times New Roman"/>
          <w:bCs/>
          <w:lang w:eastAsia="pl-PL"/>
        </w:rPr>
        <w:t xml:space="preserve">adres strony internetowej prowadzonego postępowania, na której udostępniane będą zmiany i wyjaśnienia treści SWZ oraz inne dokumenty zamówienia bezpośrednio związane z postępowaniem (adres profilu nabywcy): </w:t>
      </w:r>
      <w:r w:rsidR="00F730E7" w:rsidRPr="00F730E7">
        <w:t>https://platformazakupowa.pl/transakcja/965142</w:t>
      </w:r>
    </w:p>
    <w:p w14:paraId="22577DA5" w14:textId="77777777" w:rsidR="00527DEF" w:rsidRPr="00CE450D" w:rsidRDefault="00527DEF">
      <w:pPr>
        <w:widowControl/>
        <w:suppressAutoHyphens w:val="0"/>
        <w:ind w:left="720"/>
        <w:jc w:val="left"/>
        <w:rPr>
          <w:b/>
          <w:bCs/>
          <w:sz w:val="16"/>
          <w:szCs w:val="16"/>
        </w:rPr>
      </w:pPr>
    </w:p>
    <w:p w14:paraId="117BF91D" w14:textId="77777777" w:rsidR="001232D5" w:rsidRPr="00CE450D" w:rsidRDefault="008463F6" w:rsidP="009E3CD1">
      <w:pPr>
        <w:widowControl/>
        <w:suppressAutoHyphens w:val="0"/>
        <w:jc w:val="both"/>
      </w:pPr>
      <w:r w:rsidRPr="00CE450D">
        <w:rPr>
          <w:b/>
          <w:bCs/>
        </w:rPr>
        <w:t xml:space="preserve">Rozdział II - </w:t>
      </w:r>
      <w:r w:rsidR="00527DEF" w:rsidRPr="00CE450D">
        <w:rPr>
          <w:b/>
          <w:bCs/>
        </w:rPr>
        <w:t>Tryb udzielenia zamówienia.</w:t>
      </w:r>
    </w:p>
    <w:p w14:paraId="5C107CAA" w14:textId="29C98E2D" w:rsidR="00527DEF" w:rsidRPr="00CE450D" w:rsidRDefault="001232D5" w:rsidP="001232D5">
      <w:pPr>
        <w:widowControl/>
        <w:numPr>
          <w:ilvl w:val="3"/>
          <w:numId w:val="1"/>
        </w:numPr>
        <w:tabs>
          <w:tab w:val="clear" w:pos="2880"/>
          <w:tab w:val="left" w:pos="426"/>
        </w:tabs>
        <w:suppressAutoHyphens w:val="0"/>
        <w:ind w:left="426" w:hanging="426"/>
        <w:jc w:val="both"/>
      </w:pPr>
      <w:r w:rsidRPr="00CE450D">
        <w:t xml:space="preserve">Postępowanie prowadzone jest w </w:t>
      </w:r>
      <w:r w:rsidRPr="00CE450D">
        <w:rPr>
          <w:b/>
        </w:rPr>
        <w:t xml:space="preserve">trybie podstawowym </w:t>
      </w:r>
      <w:r w:rsidR="0088101E" w:rsidRPr="00CE450D">
        <w:rPr>
          <w:b/>
        </w:rPr>
        <w:t xml:space="preserve">bez możliwości negocjacji </w:t>
      </w:r>
      <w:r w:rsidRPr="00CE450D">
        <w:t>na pod</w:t>
      </w:r>
      <w:r w:rsidR="0088101E" w:rsidRPr="00CE450D">
        <w:t>stawie</w:t>
      </w:r>
      <w:r w:rsidR="00A264F1" w:rsidRPr="00CE450D">
        <w:t xml:space="preserve"> </w:t>
      </w:r>
      <w:r w:rsidRPr="00CE450D">
        <w:t>art.  275  pkt.  1  ustawy  z  dnia  11</w:t>
      </w:r>
      <w:r w:rsidRPr="00CE450D">
        <w:rPr>
          <w:spacing w:val="-13"/>
        </w:rPr>
        <w:t xml:space="preserve"> </w:t>
      </w:r>
      <w:r w:rsidRPr="00CE450D">
        <w:t>września</w:t>
      </w:r>
      <w:r w:rsidRPr="00CE450D">
        <w:rPr>
          <w:spacing w:val="47"/>
        </w:rPr>
        <w:t xml:space="preserve"> </w:t>
      </w:r>
      <w:r w:rsidRPr="00CE450D">
        <w:t>2019 r. Prawo zamówień publicznych</w:t>
      </w:r>
      <w:r w:rsidR="00A264F1" w:rsidRPr="00CE450D">
        <w:t xml:space="preserve"> (Dz. U. z 20</w:t>
      </w:r>
      <w:r w:rsidR="005E376D" w:rsidRPr="00CE450D">
        <w:t>2</w:t>
      </w:r>
      <w:r w:rsidR="00DB4AF2" w:rsidRPr="00CE450D">
        <w:t>3</w:t>
      </w:r>
      <w:r w:rsidR="00A264F1" w:rsidRPr="00CE450D">
        <w:t xml:space="preserve"> r. poz. </w:t>
      </w:r>
      <w:r w:rsidR="00DB4AF2" w:rsidRPr="00CE450D">
        <w:t>1605</w:t>
      </w:r>
      <w:r w:rsidR="00A264F1" w:rsidRPr="00CE450D">
        <w:t xml:space="preserve">, z </w:t>
      </w:r>
      <w:proofErr w:type="spellStart"/>
      <w:r w:rsidR="00A264F1" w:rsidRPr="00CE450D">
        <w:t>późn</w:t>
      </w:r>
      <w:proofErr w:type="spellEnd"/>
      <w:r w:rsidR="00A264F1" w:rsidRPr="00CE450D">
        <w:t>. zm.)</w:t>
      </w:r>
      <w:r w:rsidR="000F6733" w:rsidRPr="00CE450D">
        <w:t>, zwan</w:t>
      </w:r>
      <w:r w:rsidR="00F05A2A" w:rsidRPr="00CE450D">
        <w:t>ej</w:t>
      </w:r>
      <w:r w:rsidR="000F6733" w:rsidRPr="00CE450D">
        <w:t xml:space="preserve"> dalej ustawą PZP, </w:t>
      </w:r>
      <w:r w:rsidRPr="00CE450D">
        <w:t>oraz</w:t>
      </w:r>
      <w:r w:rsidR="00A264F1" w:rsidRPr="00CE450D">
        <w:t xml:space="preserve"> </w:t>
      </w:r>
      <w:r w:rsidRPr="00CE450D">
        <w:t>zgodnie z wymogami określonymi w niniejszej Specyfikacji Warunków Zamówienia, zwanej dalej</w:t>
      </w:r>
      <w:r w:rsidRPr="00CE450D">
        <w:rPr>
          <w:spacing w:val="-15"/>
        </w:rPr>
        <w:t xml:space="preserve"> </w:t>
      </w:r>
      <w:r w:rsidRPr="00CE450D">
        <w:t>„SWZ”</w:t>
      </w:r>
      <w:r w:rsidR="00527DEF" w:rsidRPr="00CE450D">
        <w:t>.</w:t>
      </w:r>
    </w:p>
    <w:p w14:paraId="7F8B6942" w14:textId="77777777" w:rsidR="000F1A2F" w:rsidRPr="00CE450D" w:rsidRDefault="000F1A2F" w:rsidP="000F1A2F">
      <w:pPr>
        <w:widowControl/>
        <w:numPr>
          <w:ilvl w:val="3"/>
          <w:numId w:val="1"/>
        </w:numPr>
        <w:tabs>
          <w:tab w:val="left" w:pos="426"/>
        </w:tabs>
        <w:suppressAutoHyphens w:val="0"/>
        <w:ind w:left="426" w:hanging="426"/>
        <w:jc w:val="both"/>
      </w:pPr>
      <w:r w:rsidRPr="00CE450D">
        <w:t>Postępowanie prowadzone jest przez komisję przetargową powołaną do przeprowadzenia niniejszego postępowania o udzielenie zamówienia publicznego.</w:t>
      </w:r>
    </w:p>
    <w:p w14:paraId="22521193" w14:textId="63891647" w:rsidR="00527DEF" w:rsidRPr="00CE450D" w:rsidRDefault="00527DEF" w:rsidP="00527DEF">
      <w:pPr>
        <w:widowControl/>
        <w:numPr>
          <w:ilvl w:val="3"/>
          <w:numId w:val="1"/>
        </w:numPr>
        <w:tabs>
          <w:tab w:val="clear" w:pos="2880"/>
          <w:tab w:val="left" w:pos="426"/>
        </w:tabs>
        <w:suppressAutoHyphens w:val="0"/>
        <w:ind w:left="426" w:hanging="426"/>
        <w:jc w:val="both"/>
      </w:pPr>
      <w:r w:rsidRPr="00CE450D">
        <w:t xml:space="preserve">Do czynności podejmowanych przez Zamawiającego i Wykonawców w postępowaniu </w:t>
      </w:r>
      <w:r w:rsidRPr="00CE450D">
        <w:br/>
        <w:t>o udzielenie zamówienia stosuje się przepisy powołanej ustawy PZP oraz aktów wykonawczych wydanych na jej podstawie, a w sprawach nieuregulowanych przepisy ustawy z dnia 23 kwietnia 1964 r. - Kodeks cywilny (</w:t>
      </w:r>
      <w:r w:rsidR="00A264F1" w:rsidRPr="00CE450D">
        <w:t>Dz. U. 202</w:t>
      </w:r>
      <w:r w:rsidR="00DB4AF2" w:rsidRPr="00CE450D">
        <w:t>3</w:t>
      </w:r>
      <w:r w:rsidR="00A264F1" w:rsidRPr="00CE450D">
        <w:t xml:space="preserve"> poz. </w:t>
      </w:r>
      <w:r w:rsidR="00DB4AF2" w:rsidRPr="00CE450D">
        <w:t>1465</w:t>
      </w:r>
      <w:r w:rsidR="00A264F1" w:rsidRPr="00CE450D">
        <w:t xml:space="preserve"> ze zm</w:t>
      </w:r>
      <w:r w:rsidR="00370B18" w:rsidRPr="00CE450D">
        <w:t>.</w:t>
      </w:r>
      <w:r w:rsidRPr="00CE450D">
        <w:t>).</w:t>
      </w:r>
    </w:p>
    <w:p w14:paraId="4178ECF9" w14:textId="77777777" w:rsidR="00985D0F" w:rsidRPr="00CE450D" w:rsidRDefault="00985D0F" w:rsidP="00985D0F">
      <w:pPr>
        <w:widowControl/>
        <w:tabs>
          <w:tab w:val="num" w:pos="2880"/>
        </w:tabs>
        <w:suppressAutoHyphens w:val="0"/>
        <w:ind w:left="567"/>
        <w:jc w:val="both"/>
        <w:rPr>
          <w:sz w:val="16"/>
          <w:szCs w:val="16"/>
        </w:rPr>
      </w:pPr>
    </w:p>
    <w:p w14:paraId="5727EB9D" w14:textId="77777777" w:rsidR="00BE302C" w:rsidRPr="00CE450D" w:rsidRDefault="008463F6" w:rsidP="009E3CD1">
      <w:pPr>
        <w:widowControl/>
        <w:suppressAutoHyphens w:val="0"/>
        <w:jc w:val="both"/>
        <w:rPr>
          <w:b/>
          <w:bCs/>
        </w:rPr>
      </w:pPr>
      <w:r w:rsidRPr="00CE450D">
        <w:rPr>
          <w:b/>
          <w:bCs/>
        </w:rPr>
        <w:t xml:space="preserve">Rozdział III </w:t>
      </w:r>
      <w:r w:rsidR="00125E05" w:rsidRPr="00CE450D">
        <w:rPr>
          <w:b/>
          <w:bCs/>
        </w:rPr>
        <w:t>–</w:t>
      </w:r>
      <w:r w:rsidRPr="00CE450D">
        <w:rPr>
          <w:b/>
          <w:bCs/>
        </w:rPr>
        <w:t xml:space="preserve"> </w:t>
      </w:r>
      <w:r w:rsidR="00125E05" w:rsidRPr="00CE450D">
        <w:rPr>
          <w:b/>
          <w:bCs/>
        </w:rPr>
        <w:t>Nazwa i o</w:t>
      </w:r>
      <w:r w:rsidR="00BE302C" w:rsidRPr="00CE450D">
        <w:rPr>
          <w:b/>
          <w:bCs/>
        </w:rPr>
        <w:t>pis przedmiotu zamówienia.</w:t>
      </w:r>
    </w:p>
    <w:p w14:paraId="6DE44670" w14:textId="568B7B19" w:rsidR="002E7BD4" w:rsidRPr="00CE450D" w:rsidRDefault="002E7BD4" w:rsidP="00C4680E">
      <w:pPr>
        <w:widowControl/>
        <w:numPr>
          <w:ilvl w:val="0"/>
          <w:numId w:val="20"/>
        </w:numPr>
        <w:suppressAutoHyphens w:val="0"/>
        <w:ind w:left="426" w:hanging="426"/>
        <w:jc w:val="both"/>
      </w:pPr>
      <w:bookmarkStart w:id="0" w:name="_Hlk37082600"/>
      <w:r w:rsidRPr="00CE450D">
        <w:t xml:space="preserve">Nazwa: </w:t>
      </w:r>
      <w:r w:rsidR="00F92C78" w:rsidRPr="00CE450D">
        <w:t xml:space="preserve">przebudowa pomieszczenia komory hiperbarycznej wraz z wydzieleniem kabin badawczych u budynku przy ul. Kopernika 50 w Krakowie. </w:t>
      </w:r>
    </w:p>
    <w:p w14:paraId="47228B8E" w14:textId="01AF560A" w:rsidR="00152A10" w:rsidRPr="00CE450D" w:rsidRDefault="002E7BD4" w:rsidP="00C4680E">
      <w:pPr>
        <w:widowControl/>
        <w:numPr>
          <w:ilvl w:val="0"/>
          <w:numId w:val="20"/>
        </w:numPr>
        <w:suppressAutoHyphens w:val="0"/>
        <w:ind w:left="426" w:hanging="426"/>
        <w:jc w:val="both"/>
      </w:pPr>
      <w:r w:rsidRPr="00CE450D">
        <w:t xml:space="preserve">Przedmiotem postepowania i zamówienia jest wyłonienie Wykonawcy w </w:t>
      </w:r>
      <w:r w:rsidR="005D7610" w:rsidRPr="00CE450D">
        <w:t xml:space="preserve">zakresie </w:t>
      </w:r>
      <w:r w:rsidR="00BE79AF" w:rsidRPr="00CE450D">
        <w:t>przebudow</w:t>
      </w:r>
      <w:r w:rsidR="005D7610" w:rsidRPr="00CE450D">
        <w:t>y</w:t>
      </w:r>
      <w:r w:rsidR="00BE79AF" w:rsidRPr="00CE450D">
        <w:t xml:space="preserve"> pomieszczenia komory hiperbarycznej wraz z wydzieleniem kabin badawczych u budynku przy ul. Kopernika 50 w Krakowie</w:t>
      </w:r>
      <w:r w:rsidR="005D7610" w:rsidRPr="00CE450D">
        <w:t xml:space="preserve"> na potrzeby Centrum Badań Mózgu. </w:t>
      </w:r>
    </w:p>
    <w:p w14:paraId="01D3FF6C" w14:textId="7601F69C" w:rsidR="002523D4" w:rsidRPr="00CE450D" w:rsidRDefault="000F1A2F" w:rsidP="00C4680E">
      <w:pPr>
        <w:numPr>
          <w:ilvl w:val="0"/>
          <w:numId w:val="20"/>
        </w:numPr>
        <w:suppressAutoHyphens w:val="0"/>
        <w:ind w:left="426" w:hanging="426"/>
        <w:jc w:val="both"/>
      </w:pPr>
      <w:r w:rsidRPr="00CE450D">
        <w:t>Szczegółowy opis przedmiotu zamówienia stanowi załącznik</w:t>
      </w:r>
      <w:r w:rsidR="002523D4" w:rsidRPr="00CE450D">
        <w:t xml:space="preserve"> A do niniejszej SWZ, który zawiera dokumentację projektową oraz specyfikację techniczną wykonania i odbioru robót (zwana dalej w skrócie </w:t>
      </w:r>
      <w:proofErr w:type="spellStart"/>
      <w:r w:rsidR="002523D4" w:rsidRPr="00CE450D">
        <w:t>STWiOR</w:t>
      </w:r>
      <w:proofErr w:type="spellEnd"/>
      <w:r w:rsidR="002523D4" w:rsidRPr="00CE450D">
        <w:t xml:space="preserve">), jak i przedmiar. Zamawiający zaznacza, iż załączony </w:t>
      </w:r>
      <w:r w:rsidR="002523D4" w:rsidRPr="00CE450D">
        <w:lastRenderedPageBreak/>
        <w:t xml:space="preserve">przedmiar stanowi jedynie materiał pomocniczy, a podstawą do sporządzenia oferty jest dokumentacja projektowa oraz </w:t>
      </w:r>
      <w:proofErr w:type="spellStart"/>
      <w:r w:rsidR="002523D4" w:rsidRPr="00CE450D">
        <w:t>STWiOR</w:t>
      </w:r>
      <w:proofErr w:type="spellEnd"/>
      <w:r w:rsidR="002523D4" w:rsidRPr="00CE450D">
        <w:t xml:space="preserve">. </w:t>
      </w:r>
    </w:p>
    <w:p w14:paraId="00AE597C" w14:textId="3CFA815D" w:rsidR="000F1A2F" w:rsidRPr="00CE450D" w:rsidRDefault="000F1A2F" w:rsidP="00C4680E">
      <w:pPr>
        <w:widowControl/>
        <w:numPr>
          <w:ilvl w:val="0"/>
          <w:numId w:val="20"/>
        </w:numPr>
        <w:suppressAutoHyphens w:val="0"/>
        <w:ind w:left="426" w:hanging="426"/>
        <w:jc w:val="both"/>
      </w:pPr>
      <w:r w:rsidRPr="00CE450D">
        <w:t>Wykonawca musi zaoferować przedmiot zamówienia zgodny z wymogami Zamawiającego określonymi w SWZ.</w:t>
      </w:r>
    </w:p>
    <w:p w14:paraId="3BABA1F2" w14:textId="77777777" w:rsidR="000F1A2F" w:rsidRPr="00CE450D" w:rsidRDefault="000F1A2F" w:rsidP="00C4680E">
      <w:pPr>
        <w:widowControl/>
        <w:numPr>
          <w:ilvl w:val="0"/>
          <w:numId w:val="20"/>
        </w:numPr>
        <w:suppressAutoHyphens w:val="0"/>
        <w:ind w:left="426" w:hanging="426"/>
        <w:jc w:val="both"/>
      </w:pPr>
      <w:r w:rsidRPr="00CE450D">
        <w:t>Wykonawca zobowiązany jest zrealizować zamówienie na zasadach i warunkach opisanych w SWZ jak i w projektowanych postanowieniach umowy stanowiący</w:t>
      </w:r>
      <w:r w:rsidR="00A84A19" w:rsidRPr="00CE450D">
        <w:t>ch</w:t>
      </w:r>
      <w:r w:rsidRPr="00CE450D">
        <w:t xml:space="preserve"> załącznik nr </w:t>
      </w:r>
      <w:r w:rsidR="0010483F" w:rsidRPr="00CE450D">
        <w:t>2</w:t>
      </w:r>
      <w:r w:rsidRPr="00CE450D">
        <w:t xml:space="preserve"> do SWZ, mając na względzie następujące uwarunkowania realizacji zadania:</w:t>
      </w:r>
    </w:p>
    <w:p w14:paraId="28E3449A" w14:textId="77777777" w:rsidR="005E41D4" w:rsidRPr="00CE450D" w:rsidRDefault="005E41D4" w:rsidP="00C4680E">
      <w:pPr>
        <w:pStyle w:val="Akapitzlist"/>
        <w:numPr>
          <w:ilvl w:val="0"/>
          <w:numId w:val="111"/>
        </w:numPr>
        <w:suppressAutoHyphens/>
        <w:spacing w:after="160"/>
        <w:rPr>
          <w:vanish/>
        </w:rPr>
      </w:pPr>
    </w:p>
    <w:p w14:paraId="6A8EFEC3" w14:textId="77777777" w:rsidR="005E41D4" w:rsidRPr="00CE450D" w:rsidRDefault="005E41D4" w:rsidP="00C4680E">
      <w:pPr>
        <w:pStyle w:val="Akapitzlist"/>
        <w:numPr>
          <w:ilvl w:val="0"/>
          <w:numId w:val="111"/>
        </w:numPr>
        <w:suppressAutoHyphens/>
        <w:spacing w:after="160"/>
        <w:rPr>
          <w:vanish/>
        </w:rPr>
      </w:pPr>
    </w:p>
    <w:p w14:paraId="76DE11C2" w14:textId="77777777" w:rsidR="005E41D4" w:rsidRPr="00CE450D" w:rsidRDefault="005E41D4" w:rsidP="00C4680E">
      <w:pPr>
        <w:pStyle w:val="Akapitzlist"/>
        <w:numPr>
          <w:ilvl w:val="0"/>
          <w:numId w:val="111"/>
        </w:numPr>
        <w:suppressAutoHyphens/>
        <w:spacing w:after="160"/>
        <w:rPr>
          <w:vanish/>
        </w:rPr>
      </w:pPr>
    </w:p>
    <w:p w14:paraId="2C93D883" w14:textId="77777777" w:rsidR="005E41D4" w:rsidRPr="00CE450D" w:rsidRDefault="005E41D4" w:rsidP="00C4680E">
      <w:pPr>
        <w:pStyle w:val="Akapitzlist"/>
        <w:numPr>
          <w:ilvl w:val="0"/>
          <w:numId w:val="111"/>
        </w:numPr>
        <w:suppressAutoHyphens/>
        <w:spacing w:after="160"/>
        <w:rPr>
          <w:vanish/>
        </w:rPr>
      </w:pPr>
    </w:p>
    <w:p w14:paraId="1642B9F0" w14:textId="77777777" w:rsidR="005E41D4" w:rsidRPr="00CE450D" w:rsidRDefault="005E41D4" w:rsidP="00C4680E">
      <w:pPr>
        <w:pStyle w:val="Akapitzlist"/>
        <w:numPr>
          <w:ilvl w:val="0"/>
          <w:numId w:val="111"/>
        </w:numPr>
        <w:suppressAutoHyphens/>
        <w:spacing w:after="160"/>
        <w:rPr>
          <w:vanish/>
        </w:rPr>
      </w:pPr>
    </w:p>
    <w:p w14:paraId="7B4A146F" w14:textId="77777777" w:rsidR="005E41D4" w:rsidRPr="00CE450D" w:rsidRDefault="005E41D4" w:rsidP="00C4680E">
      <w:pPr>
        <w:pStyle w:val="Akapitzlist"/>
        <w:numPr>
          <w:ilvl w:val="0"/>
          <w:numId w:val="111"/>
        </w:numPr>
        <w:suppressAutoHyphens/>
        <w:spacing w:after="160"/>
        <w:rPr>
          <w:vanish/>
        </w:rPr>
      </w:pPr>
    </w:p>
    <w:p w14:paraId="7AE9265C" w14:textId="02F01313" w:rsidR="00DB502E" w:rsidRPr="00CE450D" w:rsidRDefault="00DB502E" w:rsidP="00A32258">
      <w:pPr>
        <w:widowControl/>
        <w:numPr>
          <w:ilvl w:val="1"/>
          <w:numId w:val="111"/>
        </w:numPr>
        <w:spacing w:after="160"/>
        <w:ind w:left="1276" w:hanging="567"/>
        <w:contextualSpacing/>
        <w:jc w:val="both"/>
        <w:rPr>
          <w:rFonts w:eastAsia="Calibri"/>
          <w:lang w:eastAsia="en-US"/>
        </w:rPr>
      </w:pPr>
      <w:r w:rsidRPr="00CE450D">
        <w:rPr>
          <w:rFonts w:eastAsia="Calibri"/>
          <w:lang w:eastAsia="en-US"/>
        </w:rPr>
        <w:t>Realizacja prac będzie się odbywać w obiekcie czynnym</w:t>
      </w:r>
      <w:r w:rsidR="003C37C5" w:rsidRPr="00CE450D">
        <w:rPr>
          <w:rFonts w:eastAsia="Calibri"/>
          <w:lang w:eastAsia="en-US"/>
        </w:rPr>
        <w:t xml:space="preserve"> szpitalnym. </w:t>
      </w:r>
    </w:p>
    <w:p w14:paraId="2AB51C2F" w14:textId="7C02D152" w:rsidR="00DB502E" w:rsidRPr="00CE450D" w:rsidRDefault="00DB502E" w:rsidP="00F93A4C">
      <w:pPr>
        <w:widowControl/>
        <w:numPr>
          <w:ilvl w:val="1"/>
          <w:numId w:val="111"/>
        </w:numPr>
        <w:spacing w:after="160"/>
        <w:ind w:left="1276" w:hanging="567"/>
        <w:contextualSpacing/>
        <w:jc w:val="both"/>
        <w:rPr>
          <w:rFonts w:eastAsia="Calibri"/>
          <w:lang w:eastAsia="en-US"/>
        </w:rPr>
      </w:pPr>
      <w:r w:rsidRPr="00CE450D">
        <w:rPr>
          <w:rFonts w:eastAsia="Calibri"/>
          <w:lang w:eastAsia="en-US"/>
        </w:rPr>
        <w:t>Wykonawca jest zobowiązany do prowadzenia dokumentacji przebiegu wskazanych robót i czynności, użytych materiałów oraz dokonanych odkryć w sposób umożliwiający jednoznaczną identyfikację i dokładną lokalizację przestrzenną.</w:t>
      </w:r>
    </w:p>
    <w:p w14:paraId="6A5400FA" w14:textId="35E4A1B5" w:rsidR="00DB502E" w:rsidRPr="00CE450D" w:rsidRDefault="00DB502E" w:rsidP="00C4680E">
      <w:pPr>
        <w:widowControl/>
        <w:numPr>
          <w:ilvl w:val="1"/>
          <w:numId w:val="111"/>
        </w:numPr>
        <w:spacing w:after="160"/>
        <w:ind w:left="1276" w:hanging="567"/>
        <w:contextualSpacing/>
        <w:jc w:val="both"/>
        <w:rPr>
          <w:rFonts w:eastAsia="Calibri"/>
          <w:lang w:eastAsia="en-US"/>
        </w:rPr>
      </w:pPr>
      <w:r w:rsidRPr="00CE450D">
        <w:rPr>
          <w:rFonts w:eastAsia="Calibri"/>
          <w:lang w:eastAsia="en-US"/>
        </w:rPr>
        <w:t xml:space="preserve">Prace muszą być zrealizowane zgodnie z dokumentacją projektową oraz obowiązującymi przepisami </w:t>
      </w:r>
      <w:r w:rsidR="002A7FD0" w:rsidRPr="00CE450D">
        <w:rPr>
          <w:rFonts w:eastAsia="Calibri"/>
          <w:lang w:eastAsia="en-US"/>
        </w:rPr>
        <w:t>Prawa Budowlanego.</w:t>
      </w:r>
    </w:p>
    <w:p w14:paraId="33B65694" w14:textId="77777777" w:rsidR="00DB502E" w:rsidRPr="00CE450D" w:rsidRDefault="00DB502E" w:rsidP="00C4680E">
      <w:pPr>
        <w:widowControl/>
        <w:numPr>
          <w:ilvl w:val="1"/>
          <w:numId w:val="111"/>
        </w:numPr>
        <w:spacing w:after="160"/>
        <w:ind w:left="1276" w:hanging="567"/>
        <w:contextualSpacing/>
        <w:jc w:val="both"/>
        <w:rPr>
          <w:rFonts w:eastAsia="Calibri"/>
          <w:lang w:eastAsia="en-US"/>
        </w:rPr>
      </w:pPr>
      <w:r w:rsidRPr="00CE450D">
        <w:rPr>
          <w:rFonts w:eastAsia="Calibri"/>
          <w:lang w:eastAsia="en-US"/>
        </w:rPr>
        <w:t>Wykonawca zobowiązany będzie do wykonania niezbędnych zabezpieczeń w sposób gwarantujący bezpieczeństwo użytkowników budynku oraz osób trzecich.</w:t>
      </w:r>
    </w:p>
    <w:p w14:paraId="75244AD9" w14:textId="77777777" w:rsidR="00DB502E" w:rsidRPr="00CE450D" w:rsidRDefault="00DB502E" w:rsidP="00C4680E">
      <w:pPr>
        <w:widowControl/>
        <w:numPr>
          <w:ilvl w:val="1"/>
          <w:numId w:val="111"/>
        </w:numPr>
        <w:spacing w:after="160"/>
        <w:ind w:left="1276" w:hanging="567"/>
        <w:contextualSpacing/>
        <w:jc w:val="both"/>
        <w:rPr>
          <w:rFonts w:eastAsia="Calibri"/>
          <w:lang w:eastAsia="en-US"/>
        </w:rPr>
      </w:pPr>
      <w:r w:rsidRPr="00CE450D">
        <w:rPr>
          <w:rFonts w:eastAsia="Calibri"/>
          <w:lang w:eastAsia="en-US"/>
        </w:rPr>
        <w:t>Wykonawca zobowiązany będzie do stałego sprzątania w rejonie prowadzonych prac, Wykonawca zapewni usuwanie odpadów powstających w wyniku realizacji robót zgodnie z obowiązującymi przepisami.</w:t>
      </w:r>
    </w:p>
    <w:p w14:paraId="339896EC" w14:textId="3CA7530B" w:rsidR="00DB502E" w:rsidRPr="00CE450D" w:rsidRDefault="00DB502E" w:rsidP="00C4680E">
      <w:pPr>
        <w:widowControl/>
        <w:numPr>
          <w:ilvl w:val="1"/>
          <w:numId w:val="111"/>
        </w:numPr>
        <w:spacing w:after="160"/>
        <w:ind w:left="1276" w:hanging="567"/>
        <w:contextualSpacing/>
        <w:jc w:val="both"/>
        <w:rPr>
          <w:rFonts w:eastAsia="Calibri"/>
          <w:lang w:eastAsia="en-US"/>
        </w:rPr>
      </w:pPr>
      <w:r w:rsidRPr="00CE450D">
        <w:rPr>
          <w:rFonts w:eastAsia="Calibri"/>
          <w:lang w:eastAsia="en-US"/>
        </w:rPr>
        <w:t>Wykonawca zorganizuje budowę w sposób umożliwiający wykonywanie nadzoru nad realizowanymi pracami</w:t>
      </w:r>
      <w:r w:rsidR="003C37C5" w:rsidRPr="00CE450D">
        <w:rPr>
          <w:rFonts w:eastAsia="Calibri"/>
          <w:lang w:eastAsia="en-US"/>
        </w:rPr>
        <w:t>.</w:t>
      </w:r>
    </w:p>
    <w:p w14:paraId="7FE29DD1" w14:textId="77777777" w:rsidR="00DB502E" w:rsidRPr="00CE450D" w:rsidRDefault="00DB502E" w:rsidP="00C4680E">
      <w:pPr>
        <w:widowControl/>
        <w:numPr>
          <w:ilvl w:val="1"/>
          <w:numId w:val="111"/>
        </w:numPr>
        <w:spacing w:after="160"/>
        <w:ind w:left="1276" w:hanging="567"/>
        <w:contextualSpacing/>
        <w:jc w:val="both"/>
        <w:rPr>
          <w:rFonts w:eastAsia="Calibri"/>
          <w:lang w:eastAsia="en-US"/>
        </w:rPr>
      </w:pPr>
      <w:r w:rsidRPr="00CE450D">
        <w:rPr>
          <w:rFonts w:eastAsia="Calibri"/>
          <w:lang w:eastAsia="en-US"/>
        </w:rPr>
        <w:t>Wykonawca zobowiązany jest ująć w ofercie wszelkie roboty i czynności, bez których nie można wykonać zamówienia należycie.</w:t>
      </w:r>
    </w:p>
    <w:p w14:paraId="38BC918A" w14:textId="77777777" w:rsidR="00A35771" w:rsidRPr="00CE450D" w:rsidRDefault="00DB502E" w:rsidP="00C4680E">
      <w:pPr>
        <w:widowControl/>
        <w:numPr>
          <w:ilvl w:val="1"/>
          <w:numId w:val="111"/>
        </w:numPr>
        <w:spacing w:after="160"/>
        <w:ind w:left="1276" w:hanging="567"/>
        <w:contextualSpacing/>
        <w:jc w:val="both"/>
        <w:rPr>
          <w:rFonts w:eastAsia="Calibri"/>
          <w:lang w:eastAsia="en-US"/>
        </w:rPr>
      </w:pPr>
      <w:r w:rsidRPr="00CE450D">
        <w:rPr>
          <w:rFonts w:eastAsia="Calibri"/>
          <w:lang w:eastAsia="en-US"/>
        </w:rPr>
        <w:t>Koszty wynikające z powyższych uwarunkowań realizacyjnych oraz powyższych zobowiązań wykonawcy należy ująć w ofercie.</w:t>
      </w:r>
    </w:p>
    <w:p w14:paraId="46CC8549" w14:textId="0ED463EF" w:rsidR="00C53CFD" w:rsidRPr="00CE450D" w:rsidRDefault="00A35771" w:rsidP="00C4680E">
      <w:pPr>
        <w:widowControl/>
        <w:numPr>
          <w:ilvl w:val="1"/>
          <w:numId w:val="111"/>
        </w:numPr>
        <w:spacing w:after="160"/>
        <w:ind w:left="1276" w:hanging="567"/>
        <w:contextualSpacing/>
        <w:jc w:val="both"/>
        <w:rPr>
          <w:rFonts w:eastAsia="Calibri"/>
          <w:lang w:eastAsia="en-US"/>
        </w:rPr>
      </w:pPr>
      <w:r w:rsidRPr="00CE450D">
        <w:t>Do zadania Wykonawca własnym kosztem i staraniem wykona i dostarczy Zamawiającemu 2 (dwa) egzemplarze dokumentacji powykonawczej w wersji papierowej i 1 w wersji cyfrowej</w:t>
      </w:r>
      <w:r w:rsidR="003C37C5" w:rsidRPr="00CE450D">
        <w:t xml:space="preserve"> w plikach .pdf oraz .</w:t>
      </w:r>
      <w:proofErr w:type="spellStart"/>
      <w:r w:rsidR="003C37C5" w:rsidRPr="00CE450D">
        <w:t>dwg</w:t>
      </w:r>
      <w:proofErr w:type="spellEnd"/>
      <w:r w:rsidRPr="00CE450D">
        <w:t xml:space="preserve">. </w:t>
      </w:r>
    </w:p>
    <w:p w14:paraId="097A889B" w14:textId="369B523E" w:rsidR="00A35771" w:rsidRPr="00CE450D" w:rsidRDefault="00C53CFD" w:rsidP="00C4680E">
      <w:pPr>
        <w:widowControl/>
        <w:numPr>
          <w:ilvl w:val="1"/>
          <w:numId w:val="111"/>
        </w:numPr>
        <w:spacing w:after="160"/>
        <w:ind w:left="1276" w:hanging="567"/>
        <w:contextualSpacing/>
        <w:jc w:val="both"/>
        <w:rPr>
          <w:rFonts w:eastAsia="Calibri"/>
          <w:lang w:eastAsia="en-US"/>
        </w:rPr>
      </w:pPr>
      <w:r w:rsidRPr="00CE450D">
        <w:t xml:space="preserve">Wykonawca pokryje wszelkie koszty i opłaty związane z realizacją umowy (w tym opłaty za składowanie i wywóz odpadów). </w:t>
      </w:r>
    </w:p>
    <w:p w14:paraId="51505131" w14:textId="77777777" w:rsidR="007D6EBB" w:rsidRDefault="00035E3C" w:rsidP="00C4680E">
      <w:pPr>
        <w:widowControl/>
        <w:numPr>
          <w:ilvl w:val="0"/>
          <w:numId w:val="20"/>
        </w:numPr>
        <w:tabs>
          <w:tab w:val="clear" w:pos="644"/>
          <w:tab w:val="num" w:pos="720"/>
        </w:tabs>
        <w:suppressAutoHyphens w:val="0"/>
        <w:jc w:val="both"/>
      </w:pPr>
      <w:r w:rsidRPr="00CE450D">
        <w:t xml:space="preserve">Wykonawca musi zaoferować przedmiot zamówienia zgodny </w:t>
      </w:r>
      <w:r w:rsidRPr="0045199D">
        <w:t>z wymogami Zamawiającego określonymi w załączniku A do SIWZ</w:t>
      </w:r>
      <w:bookmarkStart w:id="1" w:name="_Hlk74040845"/>
      <w:r w:rsidRPr="0045199D">
        <w:t xml:space="preserve">. </w:t>
      </w:r>
      <w:bookmarkEnd w:id="1"/>
    </w:p>
    <w:p w14:paraId="6F94039A" w14:textId="674A50E6" w:rsidR="000F1A2F" w:rsidRPr="00CE450D" w:rsidRDefault="000F1A2F" w:rsidP="00C4680E">
      <w:pPr>
        <w:widowControl/>
        <w:numPr>
          <w:ilvl w:val="0"/>
          <w:numId w:val="20"/>
        </w:numPr>
        <w:tabs>
          <w:tab w:val="clear" w:pos="644"/>
          <w:tab w:val="num" w:pos="720"/>
        </w:tabs>
        <w:suppressAutoHyphens w:val="0"/>
        <w:jc w:val="both"/>
      </w:pPr>
      <w:r w:rsidRPr="00CE450D">
        <w:rPr>
          <w:bCs/>
        </w:rPr>
        <w:t>Oznaczenie przedmiotu zamówienia według kodu</w:t>
      </w:r>
      <w:r w:rsidRPr="00CE450D">
        <w:t xml:space="preserve"> Wspólnego Słownika Zamówień CPV: </w:t>
      </w:r>
      <w:r w:rsidR="002D4904" w:rsidRPr="00CE450D">
        <w:t>45000000-7 Roboty budowlane</w:t>
      </w:r>
      <w:r w:rsidR="00D6012F" w:rsidRPr="00CE450D">
        <w:t xml:space="preserve">, </w:t>
      </w:r>
      <w:r w:rsidR="002D4904" w:rsidRPr="00CE450D">
        <w:t xml:space="preserve">45310000-3- Roboty instalacyjne elektryczne, </w:t>
      </w:r>
      <w:r w:rsidR="00D6012F" w:rsidRPr="00CE450D">
        <w:t xml:space="preserve"> </w:t>
      </w:r>
      <w:r w:rsidR="00D63787" w:rsidRPr="00CE450D">
        <w:t xml:space="preserve">45232460-4 - Roboty sanitarne, </w:t>
      </w:r>
      <w:r w:rsidR="00054768" w:rsidRPr="00CE450D">
        <w:t xml:space="preserve">45331210-1 - </w:t>
      </w:r>
      <w:r w:rsidR="00DA2F1B" w:rsidRPr="00CE450D">
        <w:t xml:space="preserve">Instalowanie wentylacji. </w:t>
      </w:r>
    </w:p>
    <w:bookmarkEnd w:id="0"/>
    <w:p w14:paraId="1C5B1FC3" w14:textId="77777777" w:rsidR="00503971" w:rsidRPr="0045199D" w:rsidRDefault="00503971" w:rsidP="00C4680E">
      <w:pPr>
        <w:widowControl/>
        <w:numPr>
          <w:ilvl w:val="0"/>
          <w:numId w:val="20"/>
        </w:numPr>
        <w:suppressAutoHyphens w:val="0"/>
        <w:autoSpaceDE w:val="0"/>
        <w:autoSpaceDN w:val="0"/>
        <w:adjustRightInd w:val="0"/>
        <w:ind w:left="426" w:hanging="426"/>
        <w:jc w:val="both"/>
        <w:rPr>
          <w:b/>
          <w:u w:val="single"/>
        </w:rPr>
      </w:pPr>
      <w:r w:rsidRPr="0045199D">
        <w:rPr>
          <w:b/>
          <w:u w:val="single"/>
        </w:rPr>
        <w:t>Wymagania ogólne dla całości zamówienia:</w:t>
      </w:r>
    </w:p>
    <w:p w14:paraId="6EDE3635" w14:textId="1FD2B555" w:rsidR="00995866" w:rsidRPr="0045199D" w:rsidRDefault="00035E3C" w:rsidP="00C4680E">
      <w:pPr>
        <w:pStyle w:val="Akapitzlist"/>
        <w:numPr>
          <w:ilvl w:val="0"/>
          <w:numId w:val="21"/>
        </w:numPr>
      </w:pPr>
      <w:r w:rsidRPr="0045199D">
        <w:t xml:space="preserve">Wykonawca musi zaoferować co najmniej </w:t>
      </w:r>
      <w:r w:rsidR="00DB502E">
        <w:t>36</w:t>
      </w:r>
      <w:r w:rsidRPr="0045199D">
        <w:t>-miesięczny okres gwarancji na wykonane roboty remontowo-budowlane</w:t>
      </w:r>
      <w:r w:rsidR="00995866" w:rsidRPr="0045199D">
        <w:t xml:space="preserve">, </w:t>
      </w:r>
      <w:r w:rsidR="00995866" w:rsidRPr="0045199D">
        <w:rPr>
          <w:u w:val="single"/>
        </w:rPr>
        <w:t>z zastrzeżeniem zapisów rozdziału XV SWZ.</w:t>
      </w:r>
    </w:p>
    <w:p w14:paraId="6EF38E8F" w14:textId="2383B9E2" w:rsidR="00995866" w:rsidRPr="0045199D" w:rsidRDefault="00995866" w:rsidP="00C4680E">
      <w:pPr>
        <w:widowControl/>
        <w:numPr>
          <w:ilvl w:val="0"/>
          <w:numId w:val="21"/>
        </w:numPr>
        <w:suppressAutoHyphens w:val="0"/>
        <w:jc w:val="both"/>
        <w:rPr>
          <w:b/>
          <w:u w:val="single"/>
        </w:rPr>
      </w:pPr>
      <w:r w:rsidRPr="0045199D">
        <w:t>Wykonawca musi zaoferować przedmiot zamówienia zgodny z wymogami Zamawiającego określonymi w SWZ, przy czym zobowiązany jest dołączyć do oferty kosztorysy uproszczone plus zestawienie materiałów, urządzeń i wyposażenia wraz z nośnikami cenotwórczymi</w:t>
      </w:r>
      <w:r w:rsidR="00561696">
        <w:t>: s</w:t>
      </w:r>
      <w:r w:rsidR="00561696" w:rsidRPr="00810114">
        <w:t xml:space="preserve">tawka roboczogodziny, koszty pośrednie, zysk, </w:t>
      </w:r>
      <w:r w:rsidRPr="0045199D">
        <w:t xml:space="preserve">stanowiącymi podstawę do wykonania kosztorysów. </w:t>
      </w:r>
      <w:r w:rsidR="00433BAA" w:rsidRPr="00433BAA">
        <w:t xml:space="preserve">Kosztorysy uproszczone  winny być sporządzone przez analogię do metod i podstaw sporządzania kosztorysu inwestorskiego  zgodnie z Metoda kalkulacji uproszczonej opisanej w § 2 Rozporządzenia Ministra Rozwoju i Technologii z dn. 20.12.2021 (Dz.U. 2021 poz. 2458) </w:t>
      </w:r>
      <w:r w:rsidRPr="0045199D">
        <w:t xml:space="preserve">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w:t>
      </w:r>
      <w:r w:rsidRPr="0045199D">
        <w:lastRenderedPageBreak/>
        <w:t>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45199D">
        <w:t xml:space="preserve"> </w:t>
      </w:r>
      <w:r w:rsidRPr="0045199D">
        <w:t>z wymaganiami SWZ.</w:t>
      </w:r>
    </w:p>
    <w:p w14:paraId="10B10295" w14:textId="77777777" w:rsidR="00EA6013" w:rsidRPr="0045199D" w:rsidRDefault="0083100C" w:rsidP="00C4680E">
      <w:pPr>
        <w:pStyle w:val="Akapitzlist"/>
        <w:numPr>
          <w:ilvl w:val="0"/>
          <w:numId w:val="21"/>
        </w:numPr>
      </w:pPr>
      <w:r w:rsidRPr="0045199D">
        <w:t xml:space="preserve">W przypadku gdy opis przedmiotu zamówienia odnosi się do norm, ocen technicznych, specyfikacji technicznych i systemów referencji technicznych, </w:t>
      </w:r>
      <w:r w:rsidR="00987128" w:rsidRPr="0045199D">
        <w:t>Z</w:t>
      </w:r>
      <w:r w:rsidRPr="0045199D">
        <w:t>amawiający nie odrzuci</w:t>
      </w:r>
      <w:r w:rsidR="00987128" w:rsidRPr="0045199D">
        <w:t xml:space="preserve"> </w:t>
      </w:r>
      <w:r w:rsidRPr="0045199D">
        <w:t xml:space="preserve">oferty tylko dlatego, że oferowane roboty budowlane, dostawy lub usługi nie są zgodne z normami, ocenami technicznymi, specyfikacjami technicznymi </w:t>
      </w:r>
      <w:r w:rsidR="00A21FD7" w:rsidRPr="0045199D">
        <w:br/>
      </w:r>
      <w:r w:rsidRPr="0045199D">
        <w:t xml:space="preserve">i systemami referencji technicznych, do których opis przedmiotu zamówienia się odnosi, pod warunkiem że </w:t>
      </w:r>
      <w:r w:rsidR="00987128" w:rsidRPr="0045199D">
        <w:t>W</w:t>
      </w:r>
      <w:r w:rsidRPr="0045199D">
        <w:t xml:space="preserve">ykonawca udowodni w ofercie, w szczególności za pomocą przedmiotowych środków dowodowych, że proponowane rozwiązania </w:t>
      </w:r>
      <w:r w:rsidR="00A21FD7" w:rsidRPr="0045199D">
        <w:br/>
      </w:r>
      <w:r w:rsidRPr="0045199D">
        <w:t>w równoważnym stopniu spełniają wymagania określone w opisie przedmiotu zamówienia</w:t>
      </w:r>
      <w:r w:rsidR="000D79D3" w:rsidRPr="0045199D">
        <w:t>, zgodnie z treścią pkt. 4 ) poniżej.</w:t>
      </w:r>
      <w:r w:rsidR="00EA6013" w:rsidRPr="0045199D">
        <w:t xml:space="preserve"> </w:t>
      </w:r>
    </w:p>
    <w:p w14:paraId="71BCC0B4" w14:textId="77777777" w:rsidR="000D79D3" w:rsidRPr="0045199D" w:rsidRDefault="000D79D3" w:rsidP="00C4680E">
      <w:pPr>
        <w:pStyle w:val="Akapitzlist"/>
        <w:numPr>
          <w:ilvl w:val="0"/>
          <w:numId w:val="21"/>
        </w:numPr>
      </w:pPr>
      <w:r w:rsidRPr="0045199D">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45199D">
        <w:rPr>
          <w:bCs/>
        </w:rPr>
        <w:t xml:space="preserve"> </w:t>
      </w:r>
      <w:r w:rsidRPr="0045199D">
        <w:t xml:space="preserve">parametrów technicznych na poziomie co najmniej takim, jak wskazane przez Zamawiającego </w:t>
      </w:r>
      <w:r w:rsidRPr="0045199D">
        <w:br/>
        <w:t>(w tym zakresie zamawiający dopuszcza również rozwiązania lepsze niż opisane przez niego, w szczególności wynikające z unowocześnienia technologicznej linii produkcyjnej),</w:t>
      </w:r>
    </w:p>
    <w:p w14:paraId="7139AA88" w14:textId="77777777" w:rsidR="001B3B78" w:rsidRPr="00CE450D" w:rsidRDefault="00503971" w:rsidP="00C4680E">
      <w:pPr>
        <w:pStyle w:val="Akapitzlist"/>
        <w:numPr>
          <w:ilvl w:val="0"/>
          <w:numId w:val="21"/>
        </w:numPr>
      </w:pPr>
      <w:r w:rsidRPr="0045199D">
        <w:t>W przypadku, gdy Wykonawca zapowiada zatrudnienie podwykonawców do oferty musi być załączony wykaz z zakresem powierzony</w:t>
      </w:r>
      <w:r w:rsidR="000F6733" w:rsidRPr="0045199D">
        <w:t>ch im zadań (części zamówienia)</w:t>
      </w:r>
      <w:r w:rsidR="00433E24" w:rsidRPr="0045199D">
        <w:t xml:space="preserve"> oraz z</w:t>
      </w:r>
      <w:r w:rsidR="00150D5D" w:rsidRPr="0045199D">
        <w:t xml:space="preserve"> nazw</w:t>
      </w:r>
      <w:r w:rsidR="00433E24" w:rsidRPr="0045199D">
        <w:t>ami</w:t>
      </w:r>
      <w:r w:rsidR="00150D5D" w:rsidRPr="0045199D">
        <w:t xml:space="preserve"> ewentualnych podwykonawców, jeżeli są już znani</w:t>
      </w:r>
      <w:r w:rsidR="001B3B78" w:rsidRPr="0045199D">
        <w:rPr>
          <w:bCs/>
        </w:rPr>
        <w:t xml:space="preserve"> według wzoru </w:t>
      </w:r>
      <w:r w:rsidR="001B3B78" w:rsidRPr="00CE450D">
        <w:rPr>
          <w:bCs/>
        </w:rPr>
        <w:t>stanowiącego załącznik nr 3 do formularza oferty</w:t>
      </w:r>
      <w:r w:rsidR="00325C16" w:rsidRPr="00CE450D">
        <w:rPr>
          <w:bCs/>
        </w:rPr>
        <w:t>.</w:t>
      </w:r>
    </w:p>
    <w:p w14:paraId="3CF5D8E5" w14:textId="1D57652A" w:rsidR="00E67ED9" w:rsidRPr="0045199D" w:rsidRDefault="00026D93" w:rsidP="00C4680E">
      <w:pPr>
        <w:pStyle w:val="Akapitzlist"/>
        <w:numPr>
          <w:ilvl w:val="0"/>
          <w:numId w:val="21"/>
        </w:numPr>
      </w:pPr>
      <w:r w:rsidRPr="00CE450D">
        <w:t xml:space="preserve">Zamawiający wymaga, aby osoby </w:t>
      </w:r>
      <w:r w:rsidR="00DC0A86" w:rsidRPr="00CE450D">
        <w:t>wykonujące czynności remontowe i remontowo-</w:t>
      </w:r>
      <w:r w:rsidR="002230A8" w:rsidRPr="00CE450D">
        <w:t>instalacyjne były</w:t>
      </w:r>
      <w:r w:rsidRPr="00CE450D">
        <w:t xml:space="preserve"> zatrudnione przez Wykonawcę jako jego pracownicy w rozumieniu</w:t>
      </w:r>
      <w:r w:rsidRPr="0045199D">
        <w:t xml:space="preserve"> przepisów ustawy z dnia 26 czerwca 1974 r. – Kodeks pracy (t. j. Dz.U. z </w:t>
      </w:r>
      <w:r w:rsidR="003D0C9C">
        <w:t>2023</w:t>
      </w:r>
      <w:r w:rsidRPr="0045199D">
        <w:t xml:space="preserve"> r. poz. </w:t>
      </w:r>
      <w:r w:rsidR="003D0C9C">
        <w:t>1465</w:t>
      </w:r>
      <w:r w:rsidRPr="0045199D">
        <w:t xml:space="preserve"> ze zm.), na odpowiednim do rodzaju ich pracy stanowisku, co najmniej przez okres realizacji niniejszej umowy.</w:t>
      </w:r>
    </w:p>
    <w:p w14:paraId="35511903" w14:textId="5C78AFD1" w:rsidR="003B69FC" w:rsidRPr="0045199D" w:rsidRDefault="003B69FC" w:rsidP="00C4680E">
      <w:pPr>
        <w:pStyle w:val="Akapitzlist"/>
        <w:numPr>
          <w:ilvl w:val="0"/>
          <w:numId w:val="21"/>
        </w:numPr>
      </w:pPr>
      <w:r w:rsidRPr="0045199D">
        <w:t>W</w:t>
      </w:r>
      <w:r w:rsidR="001B3B78" w:rsidRPr="0045199D">
        <w:t xml:space="preserve"> </w:t>
      </w:r>
      <w:r w:rsidR="009D5A1C" w:rsidRPr="0045199D">
        <w:t>trakcie</w:t>
      </w:r>
      <w:r w:rsidRPr="0045199D">
        <w:t xml:space="preserve"> realizacji zamówienia zamawiający uprawniony jest do wykonywania czynności kontrolnych wobec wykonawcy odnośnie spełniania przez wykonawcę lub podwykonawcę wymogu zatrudnienia na podstawie umowy o pracę osób, o których mowa w </w:t>
      </w:r>
      <w:r w:rsidR="00913094" w:rsidRPr="0045199D">
        <w:t xml:space="preserve">pkt </w:t>
      </w:r>
      <w:r w:rsidR="00325C16" w:rsidRPr="0045199D">
        <w:t>6</w:t>
      </w:r>
      <w:r w:rsidRPr="0045199D">
        <w:t>.</w:t>
      </w:r>
      <w:r w:rsidRPr="0045199D">
        <w:rPr>
          <w:color w:val="0000FF"/>
        </w:rPr>
        <w:t xml:space="preserve"> </w:t>
      </w:r>
      <w:r w:rsidRPr="0045199D">
        <w:t xml:space="preserve">Zamawiający uprawniony jest w szczególności do: </w:t>
      </w:r>
    </w:p>
    <w:p w14:paraId="03395678" w14:textId="77777777" w:rsidR="003B69FC" w:rsidRPr="0045199D" w:rsidRDefault="003B69FC" w:rsidP="00C4680E">
      <w:pPr>
        <w:widowControl/>
        <w:numPr>
          <w:ilvl w:val="0"/>
          <w:numId w:val="34"/>
        </w:numPr>
        <w:suppressAutoHyphens w:val="0"/>
        <w:ind w:left="1440"/>
        <w:jc w:val="both"/>
      </w:pPr>
      <w:r w:rsidRPr="0045199D">
        <w:t>żądania oświadczeń i dokumentów w zakresie potwierdzenia spełniania ww. wymogów i dokonywania ich oceny,</w:t>
      </w:r>
    </w:p>
    <w:p w14:paraId="49B6ECEB" w14:textId="77777777" w:rsidR="003B69FC" w:rsidRPr="0045199D" w:rsidRDefault="003B69FC" w:rsidP="00C4680E">
      <w:pPr>
        <w:widowControl/>
        <w:numPr>
          <w:ilvl w:val="0"/>
          <w:numId w:val="34"/>
        </w:numPr>
        <w:suppressAutoHyphens w:val="0"/>
        <w:ind w:left="1440"/>
        <w:jc w:val="both"/>
      </w:pPr>
      <w:r w:rsidRPr="0045199D">
        <w:t>żądania wyjaśnień w przypadku wątpliwości w zakresie potwierdzenia spełniania ww. wymogów,</w:t>
      </w:r>
    </w:p>
    <w:p w14:paraId="09ABDD7A" w14:textId="3A11F9D9" w:rsidR="003B69FC" w:rsidRPr="0045199D" w:rsidRDefault="003B69FC" w:rsidP="00C4680E">
      <w:pPr>
        <w:widowControl/>
        <w:numPr>
          <w:ilvl w:val="0"/>
          <w:numId w:val="34"/>
        </w:numPr>
        <w:suppressAutoHyphens w:val="0"/>
        <w:ind w:left="1440"/>
        <w:jc w:val="both"/>
      </w:pPr>
      <w:r w:rsidRPr="0045199D">
        <w:t>przeprowadzania kontroli na miejscu wykonywania świadczenia.</w:t>
      </w:r>
    </w:p>
    <w:p w14:paraId="215C3D3B" w14:textId="77777777" w:rsidR="003B69FC" w:rsidRPr="0045199D" w:rsidRDefault="003B69FC" w:rsidP="00C4680E">
      <w:pPr>
        <w:pStyle w:val="Akapitzlist"/>
        <w:numPr>
          <w:ilvl w:val="0"/>
          <w:numId w:val="35"/>
        </w:numPr>
        <w:rPr>
          <w:vanish/>
        </w:rPr>
      </w:pPr>
    </w:p>
    <w:p w14:paraId="6AA5C4D7" w14:textId="77777777" w:rsidR="003B69FC" w:rsidRPr="0045199D" w:rsidRDefault="003B69FC" w:rsidP="00C4680E">
      <w:pPr>
        <w:pStyle w:val="Akapitzlist"/>
        <w:numPr>
          <w:ilvl w:val="0"/>
          <w:numId w:val="35"/>
        </w:numPr>
        <w:rPr>
          <w:vanish/>
        </w:rPr>
      </w:pPr>
    </w:p>
    <w:p w14:paraId="747D6616" w14:textId="77777777" w:rsidR="003B69FC" w:rsidRPr="0045199D" w:rsidRDefault="003B69FC" w:rsidP="00C4680E">
      <w:pPr>
        <w:pStyle w:val="Akapitzlist"/>
        <w:numPr>
          <w:ilvl w:val="0"/>
          <w:numId w:val="35"/>
        </w:numPr>
        <w:rPr>
          <w:vanish/>
        </w:rPr>
      </w:pPr>
    </w:p>
    <w:p w14:paraId="09C24F1C" w14:textId="77777777" w:rsidR="003B69FC" w:rsidRPr="0045199D" w:rsidRDefault="003B69FC" w:rsidP="00C4680E">
      <w:pPr>
        <w:pStyle w:val="Akapitzlist"/>
        <w:numPr>
          <w:ilvl w:val="0"/>
          <w:numId w:val="35"/>
        </w:numPr>
        <w:rPr>
          <w:vanish/>
        </w:rPr>
      </w:pPr>
    </w:p>
    <w:p w14:paraId="7E61950C" w14:textId="77777777" w:rsidR="003B69FC" w:rsidRPr="0045199D" w:rsidRDefault="003B69FC" w:rsidP="00C4680E">
      <w:pPr>
        <w:pStyle w:val="Akapitzlist"/>
        <w:numPr>
          <w:ilvl w:val="0"/>
          <w:numId w:val="35"/>
        </w:numPr>
        <w:rPr>
          <w:vanish/>
        </w:rPr>
      </w:pPr>
    </w:p>
    <w:p w14:paraId="009FF030" w14:textId="77777777" w:rsidR="003B69FC" w:rsidRPr="0045199D" w:rsidRDefault="003B69FC" w:rsidP="00C4680E">
      <w:pPr>
        <w:pStyle w:val="Akapitzlist"/>
        <w:numPr>
          <w:ilvl w:val="0"/>
          <w:numId w:val="35"/>
        </w:numPr>
        <w:rPr>
          <w:vanish/>
        </w:rPr>
      </w:pPr>
    </w:p>
    <w:p w14:paraId="12CE1A9C" w14:textId="77777777" w:rsidR="003B69FC" w:rsidRPr="0045199D" w:rsidRDefault="003B69FC" w:rsidP="00C4680E">
      <w:pPr>
        <w:pStyle w:val="Akapitzlist"/>
        <w:numPr>
          <w:ilvl w:val="0"/>
          <w:numId w:val="35"/>
        </w:numPr>
        <w:rPr>
          <w:vanish/>
        </w:rPr>
      </w:pPr>
    </w:p>
    <w:p w14:paraId="07DF9CDB" w14:textId="77777777" w:rsidR="003B69FC" w:rsidRPr="0045199D" w:rsidRDefault="003B69FC" w:rsidP="00C4680E">
      <w:pPr>
        <w:pStyle w:val="Akapitzlist"/>
        <w:numPr>
          <w:ilvl w:val="0"/>
          <w:numId w:val="35"/>
        </w:numPr>
        <w:rPr>
          <w:vanish/>
        </w:rPr>
      </w:pPr>
    </w:p>
    <w:p w14:paraId="289135CB" w14:textId="77777777" w:rsidR="003B69FC" w:rsidRPr="0045199D" w:rsidRDefault="003B69FC" w:rsidP="00C4680E">
      <w:pPr>
        <w:pStyle w:val="Akapitzlist"/>
        <w:numPr>
          <w:ilvl w:val="0"/>
          <w:numId w:val="35"/>
        </w:numPr>
        <w:rPr>
          <w:vanish/>
        </w:rPr>
      </w:pPr>
    </w:p>
    <w:p w14:paraId="65C97FBA" w14:textId="77777777" w:rsidR="003B69FC" w:rsidRPr="0045199D" w:rsidRDefault="003B69FC" w:rsidP="00C4680E">
      <w:pPr>
        <w:pStyle w:val="Akapitzlist"/>
        <w:numPr>
          <w:ilvl w:val="0"/>
          <w:numId w:val="35"/>
        </w:numPr>
        <w:rPr>
          <w:vanish/>
        </w:rPr>
      </w:pPr>
    </w:p>
    <w:p w14:paraId="7E35F5FE" w14:textId="77777777" w:rsidR="003B69FC" w:rsidRPr="0045199D" w:rsidRDefault="003B69FC" w:rsidP="00C4680E">
      <w:pPr>
        <w:pStyle w:val="Akapitzlist"/>
        <w:numPr>
          <w:ilvl w:val="0"/>
          <w:numId w:val="35"/>
        </w:numPr>
        <w:rPr>
          <w:vanish/>
        </w:rPr>
      </w:pPr>
    </w:p>
    <w:p w14:paraId="772B1DB0" w14:textId="77777777" w:rsidR="003B69FC" w:rsidRPr="0045199D" w:rsidRDefault="003B69FC" w:rsidP="00C4680E">
      <w:pPr>
        <w:pStyle w:val="Akapitzlist"/>
        <w:numPr>
          <w:ilvl w:val="0"/>
          <w:numId w:val="21"/>
        </w:numPr>
      </w:pPr>
      <w:r w:rsidRPr="0045199D">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45199D">
        <w:t xml:space="preserve">pkt </w:t>
      </w:r>
      <w:r w:rsidR="00325C16" w:rsidRPr="0045199D">
        <w:t xml:space="preserve">6 </w:t>
      </w:r>
      <w:r w:rsidRPr="0045199D">
        <w:t>w trakcie realizacji zamówienia. Dowodami tymi mogą być w szczególności:</w:t>
      </w:r>
    </w:p>
    <w:p w14:paraId="62CE6621" w14:textId="77777777" w:rsidR="00B922DA" w:rsidRPr="0045199D" w:rsidRDefault="00B922DA" w:rsidP="00C4680E">
      <w:pPr>
        <w:widowControl/>
        <w:numPr>
          <w:ilvl w:val="0"/>
          <w:numId w:val="37"/>
        </w:numPr>
        <w:tabs>
          <w:tab w:val="left" w:pos="851"/>
        </w:tabs>
        <w:suppressAutoHyphens w:val="0"/>
        <w:ind w:left="851" w:hanging="425"/>
        <w:jc w:val="both"/>
      </w:pPr>
      <w:r w:rsidRPr="0045199D">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t>
      </w:r>
      <w:r w:rsidRPr="0045199D">
        <w:lastRenderedPageBreak/>
        <w:t>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330FD1F" w14:textId="77777777" w:rsidR="00B922DA" w:rsidRPr="0045199D" w:rsidRDefault="00B922DA" w:rsidP="00C4680E">
      <w:pPr>
        <w:widowControl/>
        <w:numPr>
          <w:ilvl w:val="0"/>
          <w:numId w:val="37"/>
        </w:numPr>
        <w:tabs>
          <w:tab w:val="left" w:pos="851"/>
        </w:tabs>
        <w:suppressAutoHyphens w:val="0"/>
        <w:ind w:left="851" w:hanging="425"/>
        <w:jc w:val="both"/>
      </w:pPr>
      <w:r w:rsidRPr="0045199D">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96B4EC7" w14:textId="77777777" w:rsidR="00B922DA" w:rsidRPr="0045199D" w:rsidRDefault="00B922DA" w:rsidP="00C4680E">
      <w:pPr>
        <w:widowControl/>
        <w:numPr>
          <w:ilvl w:val="0"/>
          <w:numId w:val="37"/>
        </w:numPr>
        <w:tabs>
          <w:tab w:val="left" w:pos="851"/>
        </w:tabs>
        <w:suppressAutoHyphens w:val="0"/>
        <w:ind w:left="851" w:hanging="425"/>
        <w:jc w:val="both"/>
      </w:pPr>
      <w:r w:rsidRPr="0045199D">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4B9EAD5" w14:textId="77777777" w:rsidR="00B922DA" w:rsidRPr="0045199D" w:rsidRDefault="00B922DA" w:rsidP="00C4680E">
      <w:pPr>
        <w:pStyle w:val="Akapitzlist"/>
        <w:numPr>
          <w:ilvl w:val="0"/>
          <w:numId w:val="37"/>
        </w:numPr>
        <w:rPr>
          <w:bCs/>
        </w:rPr>
      </w:pPr>
      <w:r w:rsidRPr="0045199D">
        <w:rPr>
          <w:color w:val="000000"/>
        </w:rPr>
        <w:t>inne dokumenty, zawierające informacje niezbędne do weryfikacji zatrudnienia na podstawie umowy o pracę, w tym w szczególności:</w:t>
      </w:r>
    </w:p>
    <w:p w14:paraId="3B72AC3F" w14:textId="77777777" w:rsidR="00B922DA" w:rsidRPr="0045199D" w:rsidRDefault="00B922DA" w:rsidP="00C4680E">
      <w:pPr>
        <w:pStyle w:val="Akapitzlist"/>
        <w:numPr>
          <w:ilvl w:val="0"/>
          <w:numId w:val="84"/>
        </w:numPr>
        <w:ind w:left="1211"/>
        <w:rPr>
          <w:color w:val="333333"/>
          <w:shd w:val="clear" w:color="auto" w:fill="FFFFFF"/>
        </w:rPr>
      </w:pPr>
      <w:r w:rsidRPr="0045199D">
        <w:rPr>
          <w:color w:val="333333"/>
          <w:shd w:val="clear" w:color="auto" w:fill="FFFFFF"/>
        </w:rPr>
        <w:t>imię i nazwisko zatrudnionego pracownika, datę zawarcia umowy o pracę, rodzaj umowy o pracę i zakres obowiązków pracownika;</w:t>
      </w:r>
    </w:p>
    <w:p w14:paraId="3946AF93" w14:textId="77777777" w:rsidR="00B922DA" w:rsidRPr="0045199D" w:rsidRDefault="00B922DA" w:rsidP="00C4680E">
      <w:pPr>
        <w:pStyle w:val="Akapitzlist"/>
        <w:numPr>
          <w:ilvl w:val="0"/>
          <w:numId w:val="84"/>
        </w:numPr>
        <w:ind w:left="1211"/>
        <w:rPr>
          <w:bCs/>
        </w:rPr>
      </w:pPr>
      <w:r w:rsidRPr="0045199D">
        <w:rPr>
          <w:color w:val="000000"/>
        </w:rPr>
        <w:t>poświadczone za zgodność z oryginałem odpowiednio przez Wykonawcę lub Podwykonawcę</w:t>
      </w:r>
      <w:r w:rsidRPr="0045199D">
        <w:rPr>
          <w:bCs/>
          <w:i/>
          <w:color w:val="000000"/>
        </w:rPr>
        <w:t xml:space="preserve"> </w:t>
      </w:r>
      <w:r w:rsidRPr="0045199D">
        <w:rPr>
          <w:bCs/>
          <w:color w:val="000000"/>
        </w:rPr>
        <w:t xml:space="preserve">kopie dokumentów </w:t>
      </w:r>
      <w:r w:rsidRPr="0045199D">
        <w:rPr>
          <w:rFonts w:eastAsia="Tahoma"/>
          <w:bCs/>
          <w:color w:val="000000"/>
        </w:rPr>
        <w:t xml:space="preserve">potwierdzających opłacanie składek na ubezpieczenia społeczne i zdrowotne z tytułu zatrudnienia na podstawie umów </w:t>
      </w:r>
      <w:r w:rsidRPr="0045199D">
        <w:rPr>
          <w:rFonts w:eastAsia="Tahoma"/>
          <w:bCs/>
          <w:color w:val="000000"/>
        </w:rPr>
        <w:br/>
        <w:t>o pracę (wraz z informacją o liczbie odprowadzonych składek) tj.:</w:t>
      </w:r>
    </w:p>
    <w:p w14:paraId="67CA6734" w14:textId="77777777" w:rsidR="00B922DA" w:rsidRPr="0045199D" w:rsidRDefault="00B922DA" w:rsidP="00C4680E">
      <w:pPr>
        <w:pStyle w:val="Akapitzlist5"/>
        <w:numPr>
          <w:ilvl w:val="0"/>
          <w:numId w:val="99"/>
        </w:numPr>
        <w:spacing w:after="0" w:line="240" w:lineRule="auto"/>
        <w:contextualSpacing/>
        <w:jc w:val="both"/>
        <w:rPr>
          <w:rFonts w:ascii="Times New Roman" w:hAnsi="Times New Roman"/>
          <w:sz w:val="24"/>
          <w:szCs w:val="24"/>
        </w:rPr>
      </w:pPr>
      <w:r w:rsidRPr="0045199D">
        <w:rPr>
          <w:rFonts w:ascii="Times New Roman" w:hAnsi="Times New Roman"/>
          <w:bCs/>
          <w:color w:val="000000"/>
          <w:sz w:val="24"/>
          <w:szCs w:val="24"/>
        </w:rPr>
        <w:t>zaświadczenie właściwego oddziału ZUS, potwierdzające opłacanie przez Wykonawcę lub Podwykonawcę składek na ubezpieczenia społeczne i zdrowotne z tytułu zatrudnienia na podstawie umów o pracę za ostatni okres rozliczeniowy lub</w:t>
      </w:r>
      <w:r w:rsidRPr="0045199D">
        <w:rPr>
          <w:rFonts w:ascii="Times New Roman" w:hAnsi="Times New Roman"/>
          <w:bCs/>
          <w:i/>
          <w:color w:val="000000"/>
          <w:sz w:val="24"/>
          <w:szCs w:val="24"/>
        </w:rPr>
        <w:t xml:space="preserve"> </w:t>
      </w:r>
      <w:r w:rsidRPr="0045199D">
        <w:rPr>
          <w:rFonts w:ascii="Times New Roman" w:hAnsi="Times New Roman"/>
          <w:bCs/>
          <w:color w:val="000000"/>
          <w:sz w:val="24"/>
          <w:szCs w:val="24"/>
        </w:rPr>
        <w:t xml:space="preserve">kopie dowodu potwierdzającego zgłoszenie pracownika do ubezpieczeń, </w:t>
      </w:r>
      <w:r w:rsidRPr="0045199D">
        <w:rPr>
          <w:rFonts w:ascii="Times New Roman" w:hAnsi="Times New Roman"/>
          <w:sz w:val="24"/>
          <w:szCs w:val="24"/>
        </w:rPr>
        <w:t>zanonimizowane w sposób zapewniający ochronę danych osobowych pracowników, zgodnie z przepisami powołanymi w ust. 4 lit c).</w:t>
      </w:r>
    </w:p>
    <w:p w14:paraId="55A753A4" w14:textId="77777777" w:rsidR="003B69FC" w:rsidRPr="0045199D" w:rsidRDefault="003B69FC" w:rsidP="00C4680E">
      <w:pPr>
        <w:pStyle w:val="Akapitzlist"/>
        <w:numPr>
          <w:ilvl w:val="0"/>
          <w:numId w:val="21"/>
        </w:numPr>
      </w:pPr>
      <w:r w:rsidRPr="0045199D">
        <w:t xml:space="preserve">Z tytułu niespełnienia przez wykonawcę lub podwykonawcę wymogu zatrudnienia na podstawie umowy o pracę osób, o których mowa w </w:t>
      </w:r>
      <w:r w:rsidR="00913094" w:rsidRPr="0045199D">
        <w:t>pkt</w:t>
      </w:r>
      <w:r w:rsidR="00465C76" w:rsidRPr="0045199D">
        <w:t xml:space="preserve">. </w:t>
      </w:r>
      <w:r w:rsidR="00325C16" w:rsidRPr="0045199D">
        <w:t>6</w:t>
      </w:r>
      <w:r w:rsidRPr="0045199D">
        <w:t xml:space="preserve"> zamawiający przewiduje sankcję w postaci obowiązku zapłaty przez wykonawcę kary umownej </w:t>
      </w:r>
    </w:p>
    <w:p w14:paraId="0F409385" w14:textId="77777777" w:rsidR="003B69FC" w:rsidRPr="0045199D" w:rsidRDefault="003B69FC" w:rsidP="00C4680E">
      <w:pPr>
        <w:pStyle w:val="Akapitzlist"/>
        <w:numPr>
          <w:ilvl w:val="0"/>
          <w:numId w:val="21"/>
        </w:numPr>
      </w:pPr>
      <w:r w:rsidRPr="0045199D">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rsidRPr="0045199D">
        <w:br/>
      </w:r>
      <w:r w:rsidRPr="0045199D">
        <w:t xml:space="preserve">o pracę traktowane będzie jako niespełnienie przez wykonawcę lub podwykonawcę wymogu zatrudnienia na podstawie umowy o pracę osób wskazanych w </w:t>
      </w:r>
      <w:r w:rsidR="00913094" w:rsidRPr="0045199D">
        <w:t xml:space="preserve">pkt </w:t>
      </w:r>
      <w:r w:rsidR="00325C16" w:rsidRPr="0045199D">
        <w:t>6</w:t>
      </w:r>
      <w:r w:rsidR="00913094" w:rsidRPr="0045199D">
        <w:t xml:space="preserve"> </w:t>
      </w:r>
      <w:r w:rsidRPr="0045199D">
        <w:t xml:space="preserve">. </w:t>
      </w:r>
    </w:p>
    <w:p w14:paraId="3B682018" w14:textId="77777777" w:rsidR="003B69FC" w:rsidRPr="0045199D" w:rsidRDefault="003B69FC" w:rsidP="00C4680E">
      <w:pPr>
        <w:pStyle w:val="Akapitzlist"/>
        <w:numPr>
          <w:ilvl w:val="0"/>
          <w:numId w:val="21"/>
        </w:numPr>
      </w:pPr>
      <w:r w:rsidRPr="0045199D">
        <w:lastRenderedPageBreak/>
        <w:t>W przypadku uzasadnionych wątpliwości co do przestrzegania prawa pracy przez wykonawcę lub podwykonawcę, zamawiający może zwrócić się o przeprowadzenie kontroli przez Państwową Inspekcję Pracy.</w:t>
      </w:r>
    </w:p>
    <w:p w14:paraId="24A41D33" w14:textId="77777777" w:rsidR="003B69FC" w:rsidRPr="0045199D" w:rsidRDefault="003B69FC" w:rsidP="00C4680E">
      <w:pPr>
        <w:pStyle w:val="Akapitzlist"/>
        <w:numPr>
          <w:ilvl w:val="0"/>
          <w:numId w:val="21"/>
        </w:numPr>
      </w:pPr>
      <w:r w:rsidRPr="0045199D">
        <w:t>Stosownie do treści art. 102 ustawy PZP, Zamawiający informuje, że wymagania</w:t>
      </w:r>
      <w:r w:rsidR="00465C76" w:rsidRPr="0045199D">
        <w:t>,</w:t>
      </w:r>
      <w:r w:rsidRPr="0045199D">
        <w:t xml:space="preserve"> </w:t>
      </w:r>
      <w:r w:rsidR="00F162DD" w:rsidRPr="0045199D">
        <w:br/>
      </w:r>
      <w:r w:rsidRPr="0045199D">
        <w:t xml:space="preserve">o których mowa w przywołanym przepisie, Zamawiający określił w dokumentacji projektowej i </w:t>
      </w:r>
      <w:proofErr w:type="spellStart"/>
      <w:r w:rsidRPr="0045199D">
        <w:t>STWiOR</w:t>
      </w:r>
      <w:proofErr w:type="spellEnd"/>
      <w:r w:rsidRPr="0045199D">
        <w:t xml:space="preserve">, stanowiących załącznik A od SWZ. </w:t>
      </w:r>
    </w:p>
    <w:p w14:paraId="4700F742" w14:textId="77777777" w:rsidR="006D6E53" w:rsidRPr="0045199D" w:rsidRDefault="006D6E53" w:rsidP="008D155A">
      <w:pPr>
        <w:widowControl/>
        <w:tabs>
          <w:tab w:val="num" w:pos="900"/>
          <w:tab w:val="num" w:pos="2340"/>
        </w:tabs>
        <w:suppressAutoHyphens w:val="0"/>
        <w:ind w:left="720"/>
        <w:jc w:val="both"/>
        <w:rPr>
          <w:sz w:val="16"/>
          <w:szCs w:val="16"/>
        </w:rPr>
      </w:pPr>
    </w:p>
    <w:p w14:paraId="0B1A6EA1" w14:textId="77777777" w:rsidR="00B63566" w:rsidRPr="0045199D" w:rsidRDefault="00B63566" w:rsidP="00B63566">
      <w:pPr>
        <w:widowControl/>
        <w:suppressAutoHyphens w:val="0"/>
        <w:jc w:val="both"/>
        <w:rPr>
          <w:b/>
          <w:bCs/>
        </w:rPr>
      </w:pPr>
      <w:r w:rsidRPr="0045199D">
        <w:rPr>
          <w:b/>
          <w:bCs/>
        </w:rPr>
        <w:t>Rozdział IV – Przedmiotowe środki dowodowe</w:t>
      </w:r>
    </w:p>
    <w:p w14:paraId="36DA2330" w14:textId="52C8746E" w:rsidR="004367B0" w:rsidRPr="0045199D" w:rsidRDefault="004367B0" w:rsidP="00C4680E">
      <w:pPr>
        <w:pStyle w:val="Akapitzlist1"/>
        <w:numPr>
          <w:ilvl w:val="0"/>
          <w:numId w:val="86"/>
        </w:numPr>
        <w:ind w:left="426" w:hanging="426"/>
      </w:pPr>
      <w:r w:rsidRPr="0045199D">
        <w:t>Zamawiający</w:t>
      </w:r>
      <w:r w:rsidR="00DF2CD7" w:rsidRPr="0045199D">
        <w:t xml:space="preserve"> nie</w:t>
      </w:r>
      <w:r w:rsidRPr="0045199D">
        <w:t xml:space="preserve"> wymaga złożenia przedmiotowych środków dowodowych:</w:t>
      </w:r>
    </w:p>
    <w:p w14:paraId="31218FCD" w14:textId="77777777" w:rsidR="006D6E53" w:rsidRPr="0045199D" w:rsidRDefault="006D6E53" w:rsidP="009E3CD1">
      <w:pPr>
        <w:widowControl/>
        <w:tabs>
          <w:tab w:val="num" w:pos="2880"/>
        </w:tabs>
        <w:suppressAutoHyphens w:val="0"/>
        <w:jc w:val="both"/>
        <w:rPr>
          <w:sz w:val="16"/>
          <w:szCs w:val="16"/>
        </w:rPr>
      </w:pPr>
    </w:p>
    <w:p w14:paraId="6F9677BF" w14:textId="77777777" w:rsidR="00BE302C" w:rsidRPr="0045199D" w:rsidRDefault="008463F6" w:rsidP="009E3CD1">
      <w:pPr>
        <w:widowControl/>
        <w:suppressAutoHyphens w:val="0"/>
        <w:jc w:val="both"/>
        <w:rPr>
          <w:b/>
          <w:bCs/>
        </w:rPr>
      </w:pPr>
      <w:r w:rsidRPr="0045199D">
        <w:rPr>
          <w:b/>
          <w:bCs/>
        </w:rPr>
        <w:t>R</w:t>
      </w:r>
      <w:r w:rsidR="00B63566" w:rsidRPr="0045199D">
        <w:rPr>
          <w:b/>
          <w:bCs/>
        </w:rPr>
        <w:t xml:space="preserve">ozdział </w:t>
      </w:r>
      <w:r w:rsidRPr="0045199D">
        <w:rPr>
          <w:b/>
          <w:bCs/>
        </w:rPr>
        <w:t xml:space="preserve">V - </w:t>
      </w:r>
      <w:r w:rsidR="00BE302C" w:rsidRPr="0045199D">
        <w:rPr>
          <w:b/>
          <w:bCs/>
        </w:rPr>
        <w:t xml:space="preserve">Termin wykonania zamówienia. </w:t>
      </w:r>
    </w:p>
    <w:p w14:paraId="4007C2A1" w14:textId="32A08789" w:rsidR="003344F3" w:rsidRPr="0045199D" w:rsidRDefault="003344F3" w:rsidP="00C4680E">
      <w:pPr>
        <w:pStyle w:val="Akapitzlist"/>
        <w:numPr>
          <w:ilvl w:val="0"/>
          <w:numId w:val="85"/>
        </w:numPr>
        <w:ind w:left="426"/>
      </w:pPr>
      <w:bookmarkStart w:id="2" w:name="_Hlk72222391"/>
      <w:r w:rsidRPr="0045199D">
        <w:t xml:space="preserve">Wykonawca jest zobowiązany do wykonania przedmiotu umowy w terminie </w:t>
      </w:r>
      <w:r w:rsidRPr="0045199D">
        <w:rPr>
          <w:b/>
          <w:bCs/>
          <w:u w:val="single"/>
        </w:rPr>
        <w:t xml:space="preserve">do </w:t>
      </w:r>
      <w:r w:rsidR="00586126">
        <w:rPr>
          <w:b/>
          <w:bCs/>
          <w:u w:val="single"/>
        </w:rPr>
        <w:t>6</w:t>
      </w:r>
      <w:r w:rsidR="00A43CAF" w:rsidRPr="0045199D">
        <w:rPr>
          <w:b/>
          <w:bCs/>
          <w:u w:val="single"/>
        </w:rPr>
        <w:t xml:space="preserve"> </w:t>
      </w:r>
      <w:r w:rsidR="001C073F">
        <w:rPr>
          <w:b/>
          <w:bCs/>
          <w:u w:val="single"/>
        </w:rPr>
        <w:t>miesięcy</w:t>
      </w:r>
      <w:r w:rsidR="00E82523" w:rsidRPr="0045199D">
        <w:rPr>
          <w:b/>
          <w:bCs/>
          <w:u w:val="single"/>
        </w:rPr>
        <w:t xml:space="preserve"> </w:t>
      </w:r>
      <w:r w:rsidRPr="0045199D">
        <w:rPr>
          <w:b/>
          <w:bCs/>
          <w:u w:val="single"/>
        </w:rPr>
        <w:t>od dnia zawarcia umowy</w:t>
      </w:r>
      <w:r w:rsidR="00E82523" w:rsidRPr="0045199D">
        <w:rPr>
          <w:b/>
          <w:bCs/>
          <w:u w:val="single"/>
        </w:rPr>
        <w:t>.</w:t>
      </w:r>
    </w:p>
    <w:bookmarkEnd w:id="2"/>
    <w:p w14:paraId="68428168" w14:textId="77777777" w:rsidR="00F733F6" w:rsidRPr="0045199D" w:rsidRDefault="00F733F6" w:rsidP="00C4680E">
      <w:pPr>
        <w:pStyle w:val="Akapitzlist"/>
        <w:numPr>
          <w:ilvl w:val="0"/>
          <w:numId w:val="85"/>
        </w:numPr>
        <w:ind w:left="426"/>
      </w:pPr>
      <w:r w:rsidRPr="0045199D">
        <w:t>Zamawiający dopuszcza możliwość wcześniejszej realizacji zamówienia.</w:t>
      </w:r>
    </w:p>
    <w:p w14:paraId="5A6B58FB" w14:textId="77777777" w:rsidR="008D155A" w:rsidRPr="0045199D" w:rsidRDefault="008D155A" w:rsidP="008D155A">
      <w:pPr>
        <w:widowControl/>
        <w:suppressAutoHyphens w:val="0"/>
        <w:ind w:left="426"/>
        <w:jc w:val="both"/>
        <w:rPr>
          <w:sz w:val="16"/>
          <w:szCs w:val="16"/>
        </w:rPr>
      </w:pPr>
    </w:p>
    <w:p w14:paraId="63418C18" w14:textId="77777777" w:rsidR="008D155A" w:rsidRPr="0045199D" w:rsidRDefault="008463F6" w:rsidP="009E3CD1">
      <w:pPr>
        <w:widowControl/>
        <w:suppressAutoHyphens w:val="0"/>
        <w:jc w:val="both"/>
        <w:rPr>
          <w:b/>
          <w:bCs/>
        </w:rPr>
      </w:pPr>
      <w:r w:rsidRPr="0045199D">
        <w:rPr>
          <w:b/>
          <w:bCs/>
        </w:rPr>
        <w:t>Rozdział V</w:t>
      </w:r>
      <w:r w:rsidR="006562A7" w:rsidRPr="0045199D">
        <w:rPr>
          <w:b/>
          <w:bCs/>
        </w:rPr>
        <w:t>I</w:t>
      </w:r>
      <w:r w:rsidRPr="0045199D">
        <w:rPr>
          <w:b/>
          <w:bCs/>
        </w:rPr>
        <w:t xml:space="preserve"> - </w:t>
      </w:r>
      <w:r w:rsidR="008D155A" w:rsidRPr="0045199D">
        <w:rPr>
          <w:b/>
          <w:bCs/>
        </w:rPr>
        <w:t>Opis warunków podmiotowych udziału w postępowaniu.</w:t>
      </w:r>
    </w:p>
    <w:p w14:paraId="64A858AC" w14:textId="77777777" w:rsidR="00F61608" w:rsidRPr="0045199D" w:rsidRDefault="00F61608" w:rsidP="00C4680E">
      <w:pPr>
        <w:pStyle w:val="Akapitzlist1"/>
        <w:numPr>
          <w:ilvl w:val="0"/>
          <w:numId w:val="30"/>
        </w:numPr>
        <w:ind w:left="426" w:hanging="426"/>
      </w:pPr>
      <w:r w:rsidRPr="0045199D">
        <w:rPr>
          <w:rFonts w:eastAsia="Calibri"/>
        </w:rPr>
        <w:t>Zdolność do występowania w obrocie gospodarczym – Zamawiający nie wyznacza warunku w tym zakresie,</w:t>
      </w:r>
    </w:p>
    <w:p w14:paraId="295EA42A" w14:textId="77777777" w:rsidR="005518A1" w:rsidRPr="0045199D" w:rsidRDefault="00F61608" w:rsidP="00C4680E">
      <w:pPr>
        <w:pStyle w:val="Akapitzlist1"/>
        <w:numPr>
          <w:ilvl w:val="0"/>
          <w:numId w:val="30"/>
        </w:numPr>
        <w:ind w:left="426" w:hanging="426"/>
        <w:rPr>
          <w:rFonts w:eastAsia="Calibri"/>
        </w:rPr>
      </w:pPr>
      <w:r w:rsidRPr="0045199D">
        <w:rPr>
          <w:rFonts w:eastAsia="Calibri"/>
        </w:rPr>
        <w:t>Uprawnienia do prowadzenia określonej działalności gospodarczej lub zawodowej, o ile wynika to z odrębnych przepisów</w:t>
      </w:r>
      <w:r w:rsidRPr="0045199D" w:rsidDel="00F61608">
        <w:rPr>
          <w:rFonts w:eastAsia="Calibri"/>
        </w:rPr>
        <w:t xml:space="preserve"> </w:t>
      </w:r>
      <w:r w:rsidR="005518A1" w:rsidRPr="0045199D">
        <w:rPr>
          <w:rFonts w:eastAsia="Calibri"/>
        </w:rPr>
        <w:t xml:space="preserve">– Zamawiający nie wyznacza warunku w tym zakresie, </w:t>
      </w:r>
    </w:p>
    <w:p w14:paraId="2ECCA564" w14:textId="0A1C490B" w:rsidR="00F733F6" w:rsidRPr="0045199D" w:rsidRDefault="008D155A" w:rsidP="00C4680E">
      <w:pPr>
        <w:pStyle w:val="Akapitzlist1"/>
        <w:numPr>
          <w:ilvl w:val="0"/>
          <w:numId w:val="30"/>
        </w:numPr>
        <w:ind w:left="426" w:hanging="426"/>
        <w:rPr>
          <w:rFonts w:eastAsia="Calibri"/>
        </w:rPr>
      </w:pPr>
      <w:r w:rsidRPr="0045199D">
        <w:rPr>
          <w:rFonts w:eastAsia="Calibri"/>
        </w:rPr>
        <w:t xml:space="preserve">Sytuacja ekonomiczna lub finansowa </w:t>
      </w:r>
      <w:r w:rsidR="002D33EF" w:rsidRPr="002D33EF">
        <w:rPr>
          <w:rFonts w:eastAsia="Calibri"/>
        </w:rPr>
        <w:t>Zamawiający nie wyznacza warunku w tym zakresie,</w:t>
      </w:r>
    </w:p>
    <w:p w14:paraId="7BF1C7C3" w14:textId="77777777" w:rsidR="00F733F6" w:rsidRPr="0045199D" w:rsidRDefault="00F733F6" w:rsidP="00C4680E">
      <w:pPr>
        <w:pStyle w:val="Akapitzlist"/>
        <w:numPr>
          <w:ilvl w:val="0"/>
          <w:numId w:val="36"/>
        </w:numPr>
        <w:rPr>
          <w:rFonts w:cs="Calibri"/>
          <w:vanish/>
        </w:rPr>
      </w:pPr>
    </w:p>
    <w:p w14:paraId="05898D43" w14:textId="77777777" w:rsidR="00F733F6" w:rsidRPr="0045199D" w:rsidRDefault="00F733F6" w:rsidP="00C4680E">
      <w:pPr>
        <w:pStyle w:val="Akapitzlist"/>
        <w:numPr>
          <w:ilvl w:val="0"/>
          <w:numId w:val="36"/>
        </w:numPr>
        <w:rPr>
          <w:rFonts w:cs="Calibri"/>
          <w:vanish/>
        </w:rPr>
      </w:pPr>
    </w:p>
    <w:p w14:paraId="6C58F8CD" w14:textId="77777777" w:rsidR="00E41E25" w:rsidRPr="0045199D" w:rsidRDefault="00E41E25" w:rsidP="00C4680E">
      <w:pPr>
        <w:pStyle w:val="Akapitzlist1"/>
        <w:numPr>
          <w:ilvl w:val="0"/>
          <w:numId w:val="30"/>
        </w:numPr>
        <w:ind w:left="426" w:hanging="426"/>
      </w:pPr>
      <w:r w:rsidRPr="0045199D">
        <w:rPr>
          <w:rFonts w:eastAsia="Calibri"/>
        </w:rPr>
        <w:t>Zdolność techniczna lub zawodowa – o udzielenie zamówienia mogą się ubiegać Wykonawcy,</w:t>
      </w:r>
      <w:r w:rsidRPr="0045199D">
        <w:t xml:space="preserve"> którzy wykażą, że:</w:t>
      </w:r>
    </w:p>
    <w:p w14:paraId="12DA7A23" w14:textId="77777777" w:rsidR="006875C9" w:rsidRPr="00D50277" w:rsidRDefault="006875C9" w:rsidP="00C4680E">
      <w:pPr>
        <w:pStyle w:val="Akapitzlist"/>
        <w:numPr>
          <w:ilvl w:val="1"/>
          <w:numId w:val="100"/>
        </w:numPr>
      </w:pPr>
      <w:r w:rsidRPr="00D50277">
        <w:t>skierują do realizacji zamówienia osoby zdolne do realizacji zamówienia tj.</w:t>
      </w:r>
    </w:p>
    <w:p w14:paraId="772D6D3F" w14:textId="26F8DC3A" w:rsidR="0010445B" w:rsidRPr="00D50277" w:rsidRDefault="0010445B" w:rsidP="00C4680E">
      <w:pPr>
        <w:numPr>
          <w:ilvl w:val="2"/>
          <w:numId w:val="100"/>
        </w:numPr>
        <w:adjustRightInd w:val="0"/>
        <w:ind w:left="1418" w:hanging="284"/>
        <w:contextualSpacing/>
        <w:jc w:val="both"/>
        <w:textAlignment w:val="baseline"/>
      </w:pPr>
      <w:r w:rsidRPr="00D50277">
        <w:t>kierownika budowy posiadającego uprawnienia budowlane do kierowania robotami budowlanymi w specjalności konstrukcyjno-budowlanej</w:t>
      </w:r>
      <w:r w:rsidR="003E04C5" w:rsidRPr="00D50277">
        <w:t xml:space="preserve"> </w:t>
      </w:r>
      <w:r w:rsidR="000A5217" w:rsidRPr="00D50277">
        <w:t>od co najmniej 5 lat wstecz, licząc od dnia składania ofert</w:t>
      </w:r>
      <w:r w:rsidRPr="00D50277">
        <w:t xml:space="preserve"> i doświadczenie w kierowaniu</w:t>
      </w:r>
      <w:r w:rsidR="000A5217" w:rsidRPr="00D50277">
        <w:t xml:space="preserve"> w tym okresie</w:t>
      </w:r>
      <w:r w:rsidRPr="00D50277">
        <w:t xml:space="preserve"> co najmniej dwoma robotami budowlanymi w zakresie odpowiadającym posiadanym uprawnieniom</w:t>
      </w:r>
      <w:r w:rsidR="00D005E4" w:rsidRPr="00D50277">
        <w:t>.</w:t>
      </w:r>
    </w:p>
    <w:p w14:paraId="4A6651DC" w14:textId="343DBD0D" w:rsidR="001E7721" w:rsidRDefault="001E7721" w:rsidP="001E7721">
      <w:pPr>
        <w:numPr>
          <w:ilvl w:val="2"/>
          <w:numId w:val="100"/>
        </w:numPr>
        <w:adjustRightInd w:val="0"/>
        <w:ind w:left="1418" w:hanging="284"/>
        <w:contextualSpacing/>
        <w:jc w:val="both"/>
        <w:textAlignment w:val="baseline"/>
      </w:pPr>
      <w:r w:rsidRPr="00D50277">
        <w:t>kierownik</w:t>
      </w:r>
      <w:r w:rsidR="00FC043F">
        <w:t>a</w:t>
      </w:r>
      <w:r w:rsidRPr="00D50277">
        <w:t xml:space="preserve"> robót posiadając</w:t>
      </w:r>
      <w:r w:rsidR="00FC043F">
        <w:t>ego</w:t>
      </w:r>
      <w:r w:rsidRPr="00D50277">
        <w:t xml:space="preserve"> uprawnienia budowlane do kierowania robotami sanitarnymi w specjalności instalacyjnej w zakresie sieci i instalacji cieplnych, chłodniczych, wentylacyjnych, wodociągowych i kanalizacyjnych bez ograniczeń; z doświadczeniem zawodowym w kierowaniu co najmniej trzema robotami w zakresie odpowiadającym posiadanym uprawnieniom,</w:t>
      </w:r>
    </w:p>
    <w:p w14:paraId="1A982062" w14:textId="0CFC407A" w:rsidR="00D57FBB" w:rsidRPr="00D57FBB" w:rsidRDefault="00D57FBB" w:rsidP="00D57FBB">
      <w:pPr>
        <w:pStyle w:val="Akapitzlist"/>
        <w:numPr>
          <w:ilvl w:val="2"/>
          <w:numId w:val="100"/>
        </w:numPr>
        <w:ind w:left="1418"/>
        <w:contextualSpacing w:val="0"/>
        <w:rPr>
          <w:bCs/>
        </w:rPr>
      </w:pPr>
      <w:r w:rsidRPr="00D50277">
        <w:rPr>
          <w:bCs/>
        </w:rPr>
        <w:t>kierownika robót elektrycznych posiadającego uprawnienia budowlane w specjalności instalacyjnej w zakresie sieci, instalacji i  urządzeń elektrycznych i elektroenergetycznych bez ograniczeń, który ma doświadczenie w kierowaniu co najmniej dwoma robotami budowlanymi w zakresie odpowiadającym posiadanym uprawnieniom;</w:t>
      </w:r>
    </w:p>
    <w:p w14:paraId="7673F1C9" w14:textId="2D4FFD0B" w:rsidR="00394A04" w:rsidRPr="00D50277" w:rsidRDefault="001E7721" w:rsidP="006B5247">
      <w:pPr>
        <w:numPr>
          <w:ilvl w:val="2"/>
          <w:numId w:val="100"/>
        </w:numPr>
        <w:adjustRightInd w:val="0"/>
        <w:ind w:left="1418" w:hanging="284"/>
        <w:contextualSpacing/>
        <w:jc w:val="both"/>
        <w:textAlignment w:val="baseline"/>
      </w:pPr>
      <w:r w:rsidRPr="00D50277">
        <w:t xml:space="preserve"> osob</w:t>
      </w:r>
      <w:r w:rsidR="00FC043F">
        <w:t>ę</w:t>
      </w:r>
      <w:r w:rsidRPr="00D50277">
        <w:t xml:space="preserve"> posiadającą wydane na podstawie Rozporządzenia Ministra Klimatu i Środowiska z dnia 1 lipca 2022 r. w sprawie szczegółowych zasad stwierdzania posiadania kwalifikacji przez osoby zajmujące się eksploatacją urządzeń, instalacji i sieci (Dz.U. z 2022 r. poz. 1392 z </w:t>
      </w:r>
      <w:proofErr w:type="spellStart"/>
      <w:r w:rsidRPr="00D50277">
        <w:t>późn</w:t>
      </w:r>
      <w:proofErr w:type="spellEnd"/>
      <w:r w:rsidRPr="00D50277">
        <w:t>. zm.) świadectwo kwalifikacji uprawniające do zajmowania się eksploatacją urządzeń, instalacji i sieci grupy 1 i 2 na stanowiskach DOZORU i EKSPLOATACJI,</w:t>
      </w:r>
    </w:p>
    <w:p w14:paraId="3C677BF9" w14:textId="6E8886AC" w:rsidR="001E7721" w:rsidRPr="00D50277" w:rsidRDefault="001E7721" w:rsidP="000337F4">
      <w:pPr>
        <w:pStyle w:val="Akapitzlist"/>
        <w:numPr>
          <w:ilvl w:val="2"/>
          <w:numId w:val="100"/>
        </w:numPr>
        <w:adjustRightInd w:val="0"/>
        <w:ind w:left="1418" w:hanging="284"/>
        <w:textAlignment w:val="baseline"/>
        <w:rPr>
          <w:u w:val="single"/>
        </w:rPr>
      </w:pPr>
      <w:r w:rsidRPr="00D50277">
        <w:t>osob</w:t>
      </w:r>
      <w:r w:rsidR="000337F4">
        <w:t>ę</w:t>
      </w:r>
      <w:r w:rsidRPr="00D50277">
        <w:t xml:space="preserve"> posiadającą wydane na podstawie ustawy z dnia 15 maja 2015 r. </w:t>
      </w:r>
      <w:r w:rsidRPr="00D50277">
        <w:br/>
        <w:t>o substancjach zubożających warstwę ozonową oraz niektórych fluorowanych gazach cieplarnianych (</w:t>
      </w:r>
      <w:proofErr w:type="spellStart"/>
      <w:r w:rsidRPr="00D50277">
        <w:t>t.j</w:t>
      </w:r>
      <w:proofErr w:type="spellEnd"/>
      <w:r w:rsidRPr="00D50277">
        <w:t xml:space="preserve">.: Dz. U. z 2020 r., poz. 2065 z </w:t>
      </w:r>
      <w:proofErr w:type="spellStart"/>
      <w:r w:rsidRPr="00D50277">
        <w:t>późn</w:t>
      </w:r>
      <w:proofErr w:type="spellEnd"/>
      <w:r w:rsidRPr="00D50277">
        <w:t xml:space="preserve">. zm.) certyfikaty o uprawnieniach </w:t>
      </w:r>
      <w:r w:rsidRPr="00D50277">
        <w:rPr>
          <w:u w:val="single"/>
        </w:rPr>
        <w:t>F-GAZOWYCH,</w:t>
      </w:r>
    </w:p>
    <w:p w14:paraId="3225F87E" w14:textId="76C517A9" w:rsidR="008E0E32" w:rsidRPr="00D50277" w:rsidRDefault="00D57FBB" w:rsidP="00D50277">
      <w:pPr>
        <w:pStyle w:val="Akapitzlist"/>
        <w:numPr>
          <w:ilvl w:val="2"/>
          <w:numId w:val="100"/>
        </w:numPr>
        <w:spacing w:after="200" w:line="276" w:lineRule="auto"/>
        <w:ind w:left="1418"/>
        <w:contextualSpacing w:val="0"/>
        <w:jc w:val="left"/>
        <w:rPr>
          <w:bCs/>
        </w:rPr>
      </w:pPr>
      <w:bookmarkStart w:id="3" w:name="_Hlk156307555"/>
      <w:r>
        <w:rPr>
          <w:bCs/>
        </w:rPr>
        <w:t>dwie</w:t>
      </w:r>
      <w:r w:rsidR="00E9522F" w:rsidRPr="00D50277">
        <w:rPr>
          <w:bCs/>
        </w:rPr>
        <w:t xml:space="preserve"> 2 osoby posiadające świadectwa kwalifikacyjne SEP grupy 1: 1 osoba SEP „E”- eksploatacja, 1 osoba SEP „D” dozór</w:t>
      </w:r>
      <w:r w:rsidR="00D50277">
        <w:rPr>
          <w:bCs/>
        </w:rPr>
        <w:t>.</w:t>
      </w:r>
      <w:bookmarkEnd w:id="3"/>
    </w:p>
    <w:p w14:paraId="2B99DC58" w14:textId="7FE773FE" w:rsidR="00035097" w:rsidRPr="00D50277" w:rsidRDefault="00431C20" w:rsidP="00C4680E">
      <w:pPr>
        <w:pStyle w:val="Akapitzlist"/>
        <w:numPr>
          <w:ilvl w:val="0"/>
          <w:numId w:val="113"/>
        </w:numPr>
        <w:adjustRightInd w:val="0"/>
        <w:ind w:left="993"/>
        <w:textAlignment w:val="baseline"/>
      </w:pPr>
      <w:r w:rsidRPr="00D50277">
        <w:lastRenderedPageBreak/>
        <w:t xml:space="preserve">posiadają niezbędną wiedzę i doświadczenie, tzn.: w okresie ostatnich 5 lat przed upływem terminu składania ofert o udzielenie zamówienia, a jeżeli okres prowadzenia działalności jest krótszy – w tym okresie: wykonali co najmniej </w:t>
      </w:r>
      <w:r w:rsidR="000A5217" w:rsidRPr="00D50277">
        <w:t>2</w:t>
      </w:r>
      <w:r w:rsidRPr="00D50277">
        <w:t xml:space="preserve"> zamówienia (dwa odrębne kontrakty), obejmujące swoim zakresem roboty budowlane w rozumieniu </w:t>
      </w:r>
      <w:r w:rsidR="00602862">
        <w:t xml:space="preserve">ustawy Prawo budowlane </w:t>
      </w:r>
      <w:r w:rsidRPr="00D50277">
        <w:t xml:space="preserve"> z czego co najmniej jedna </w:t>
      </w:r>
      <w:r w:rsidRPr="00CB5048">
        <w:t xml:space="preserve">została przeprowadzona w obiekcie czynnym w trakcie prowadzenia robót, o łącznej wartości nie mniejszej niż </w:t>
      </w:r>
      <w:r w:rsidR="00D57FBB" w:rsidRPr="00CB5048">
        <w:t>300 000</w:t>
      </w:r>
      <w:r w:rsidRPr="00CB5048">
        <w:t xml:space="preserve">,00 zł brutto (słownie: </w:t>
      </w:r>
      <w:r w:rsidR="008E2D29" w:rsidRPr="00CB5048">
        <w:t xml:space="preserve">trzysta </w:t>
      </w:r>
      <w:r w:rsidRPr="00CB5048">
        <w:t>tysięcy złotych), a roboty te zostały wykonane należycie. Zamawiający „odrębny kontrakt” rozumie jako jedną, pisemną umowę odpłatną – a nie sumę pojedynczych zleceń realizowanych na rzecz tego samego podmiotu</w:t>
      </w:r>
      <w:r w:rsidR="00AA59E9" w:rsidRPr="00CB5048">
        <w:t>, Zamawiający za zrealizowanie robót budowlanych w czynnym obiekcie uzna roboty budowlane, które</w:t>
      </w:r>
      <w:r w:rsidR="00AA59E9" w:rsidRPr="00D50277">
        <w:t xml:space="preserve"> były prowadzone w obiektach budowlanych, które były użytkowane podczas prowadzenia robót budowlanych</w:t>
      </w:r>
      <w:r w:rsidR="00332D19" w:rsidRPr="00D50277">
        <w:t>.</w:t>
      </w:r>
    </w:p>
    <w:p w14:paraId="642462C4" w14:textId="77777777" w:rsidR="00674CE9" w:rsidRPr="0045199D" w:rsidRDefault="00674CE9" w:rsidP="00C4680E">
      <w:pPr>
        <w:pStyle w:val="Akapitzlist1"/>
        <w:numPr>
          <w:ilvl w:val="0"/>
          <w:numId w:val="30"/>
        </w:numPr>
        <w:ind w:left="426" w:hanging="426"/>
        <w:rPr>
          <w:rFonts w:eastAsia="Calibri"/>
        </w:rPr>
      </w:pPr>
      <w:r w:rsidRPr="0045199D">
        <w:rPr>
          <w:rFonts w:eastAsia="Calibri"/>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35E53E9F" w:rsidR="00674CE9" w:rsidRPr="0045199D" w:rsidRDefault="00674CE9" w:rsidP="00C4680E">
      <w:pPr>
        <w:pStyle w:val="Akapitzlist1"/>
        <w:numPr>
          <w:ilvl w:val="0"/>
          <w:numId w:val="30"/>
        </w:numPr>
        <w:ind w:left="426" w:hanging="426"/>
        <w:rPr>
          <w:rFonts w:eastAsia="Calibri"/>
        </w:rPr>
      </w:pPr>
      <w:r w:rsidRPr="0045199D">
        <w:rPr>
          <w:rFonts w:eastAsia="Calibri"/>
        </w:rPr>
        <w:t xml:space="preserve">Wykonawca, który polega na zdolnościach lub sytuacji podmiotów udostępniających zasoby, składa wraz z ofertą, zobowiązanie podmiotu </w:t>
      </w:r>
      <w:r w:rsidR="001B3B78" w:rsidRPr="0045199D">
        <w:rPr>
          <w:rFonts w:eastAsia="Calibri"/>
        </w:rPr>
        <w:t xml:space="preserve">udostępniającego zasoby (podpisane przez </w:t>
      </w:r>
      <w:r w:rsidR="00BF1934" w:rsidRPr="0045199D">
        <w:rPr>
          <w:rFonts w:eastAsia="Calibri"/>
        </w:rPr>
        <w:t xml:space="preserve">ten </w:t>
      </w:r>
      <w:r w:rsidR="001B3B78" w:rsidRPr="0045199D">
        <w:rPr>
          <w:rFonts w:eastAsia="Calibri"/>
        </w:rPr>
        <w:t>podmiot</w:t>
      </w:r>
      <w:r w:rsidR="000D79D3" w:rsidRPr="0045199D">
        <w:rPr>
          <w:rFonts w:eastAsia="Calibri"/>
        </w:rPr>
        <w:t>, na zasadach wskazanych w Rozdziale IX ust. 1 pkt 6) lit.</w:t>
      </w:r>
      <w:r w:rsidR="00880A3E" w:rsidRPr="0045199D">
        <w:rPr>
          <w:rFonts w:eastAsia="Calibri"/>
        </w:rPr>
        <w:t xml:space="preserve"> </w:t>
      </w:r>
      <w:r w:rsidR="000D79D3" w:rsidRPr="0045199D">
        <w:rPr>
          <w:rFonts w:eastAsia="Calibri"/>
        </w:rPr>
        <w:t>a</w:t>
      </w:r>
      <w:r w:rsidR="001B3B78" w:rsidRPr="0045199D">
        <w:rPr>
          <w:rFonts w:eastAsia="Calibri"/>
        </w:rPr>
        <w:t>)</w:t>
      </w:r>
      <w:r w:rsidR="000D79D3" w:rsidRPr="0045199D">
        <w:rPr>
          <w:rFonts w:eastAsia="Calibri"/>
        </w:rPr>
        <w:t>)</w:t>
      </w:r>
      <w:r w:rsidR="001B3B78" w:rsidRPr="0045199D">
        <w:rPr>
          <w:rFonts w:eastAsia="Calibri"/>
        </w:rPr>
        <w:t xml:space="preserve"> </w:t>
      </w:r>
      <w:r w:rsidRPr="0045199D">
        <w:rPr>
          <w:rFonts w:eastAsia="Calibri"/>
        </w:rPr>
        <w:t xml:space="preserve">do oddania </w:t>
      </w:r>
      <w:r w:rsidR="001B3B78" w:rsidRPr="0045199D">
        <w:rPr>
          <w:rFonts w:eastAsia="Calibri"/>
        </w:rPr>
        <w:t>Wykonawcy</w:t>
      </w:r>
      <w:r w:rsidRPr="0045199D">
        <w:rPr>
          <w:rFonts w:eastAsia="Calibri"/>
        </w:rPr>
        <w:t xml:space="preserve"> do dyspozycji</w:t>
      </w:r>
      <w:r w:rsidR="001B3B78" w:rsidRPr="0045199D">
        <w:rPr>
          <w:rFonts w:eastAsia="Calibri"/>
        </w:rPr>
        <w:t xml:space="preserve"> </w:t>
      </w:r>
      <w:r w:rsidRPr="0045199D">
        <w:rPr>
          <w:rFonts w:eastAsia="Calibri"/>
        </w:rPr>
        <w:t xml:space="preserve"> niezbędnych zasobów na potrzeby realizacji danego zamówienia lub inny podmiotowy środek dowodowy potwierdzający, że Wykonawca realizując zamówienie, będzie dysponował niezbędnymi zasobami tych podmiotów</w:t>
      </w:r>
      <w:r w:rsidR="001B3B78" w:rsidRPr="0045199D">
        <w:rPr>
          <w:rFonts w:eastAsia="Calibri"/>
        </w:rPr>
        <w:t>, według wzoru stanowiącego Załącznik nr 4 do formularza oferty</w:t>
      </w:r>
      <w:r w:rsidRPr="0045199D">
        <w:rPr>
          <w:rFonts w:eastAsia="Calibri"/>
        </w:rPr>
        <w:t>.</w:t>
      </w:r>
    </w:p>
    <w:p w14:paraId="59169B0C" w14:textId="77777777" w:rsidR="00674CE9" w:rsidRPr="0045199D" w:rsidRDefault="00674CE9" w:rsidP="00C4680E">
      <w:pPr>
        <w:pStyle w:val="Akapitzlist1"/>
        <w:numPr>
          <w:ilvl w:val="0"/>
          <w:numId w:val="30"/>
        </w:numPr>
        <w:ind w:left="426" w:hanging="426"/>
        <w:rPr>
          <w:rFonts w:eastAsia="Calibri"/>
        </w:rPr>
      </w:pPr>
      <w:r w:rsidRPr="0045199D">
        <w:rPr>
          <w:rFonts w:eastAsia="Calibri"/>
        </w:rPr>
        <w:t xml:space="preserve">W odniesieniu do warunków dotyczących potencjału technicznego lub doświadczenia, wykonawcy mogą polegać na zdolnościach innych podmiotów, jeśli podmioty te zrealizują </w:t>
      </w:r>
      <w:r w:rsidR="00D248FA" w:rsidRPr="0045199D">
        <w:rPr>
          <w:rFonts w:eastAsia="Calibri"/>
        </w:rPr>
        <w:t>roboty budowlane</w:t>
      </w:r>
      <w:r w:rsidRPr="0045199D">
        <w:rPr>
          <w:rFonts w:eastAsia="Calibri"/>
        </w:rPr>
        <w:t>, do realizacji których te zdolności są wymagane.</w:t>
      </w:r>
    </w:p>
    <w:p w14:paraId="5346F473" w14:textId="77777777" w:rsidR="00674CE9" w:rsidRPr="0045199D" w:rsidRDefault="00674CE9" w:rsidP="00C4680E">
      <w:pPr>
        <w:pStyle w:val="Akapitzlist1"/>
        <w:numPr>
          <w:ilvl w:val="0"/>
          <w:numId w:val="30"/>
        </w:numPr>
        <w:ind w:left="426" w:hanging="426"/>
        <w:rPr>
          <w:rFonts w:eastAsia="Calibri"/>
        </w:rPr>
      </w:pPr>
      <w:r w:rsidRPr="0045199D">
        <w:rPr>
          <w:rFonts w:eastAsia="Calibri"/>
        </w:rPr>
        <w:t xml:space="preserve">Podmiot, który zobowiązał się do udostępnienia zasobów, odpowiada solidarnie </w:t>
      </w:r>
      <w:r w:rsidR="000D79D3" w:rsidRPr="0045199D">
        <w:rPr>
          <w:rFonts w:eastAsia="Calibri"/>
        </w:rPr>
        <w:br/>
      </w:r>
      <w:r w:rsidRPr="0045199D">
        <w:rPr>
          <w:rFonts w:eastAsia="Calibri"/>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45199D" w:rsidRDefault="00674CE9" w:rsidP="00C4680E">
      <w:pPr>
        <w:pStyle w:val="Akapitzlist1"/>
        <w:numPr>
          <w:ilvl w:val="0"/>
          <w:numId w:val="30"/>
        </w:numPr>
        <w:ind w:left="426" w:hanging="426"/>
        <w:rPr>
          <w:rFonts w:eastAsia="Calibri"/>
        </w:rPr>
      </w:pPr>
      <w:r w:rsidRPr="0045199D">
        <w:rPr>
          <w:rFonts w:eastAsia="Calibri"/>
        </w:rPr>
        <w:t>W przypadku wykonawców wspólnie ubiegających się o udzielenie zamówienia:</w:t>
      </w:r>
    </w:p>
    <w:p w14:paraId="3CDE9603" w14:textId="77777777" w:rsidR="00674CE9" w:rsidRPr="0045199D" w:rsidRDefault="00674CE9" w:rsidP="00C4680E">
      <w:pPr>
        <w:pStyle w:val="Akapitzlist1"/>
        <w:numPr>
          <w:ilvl w:val="0"/>
          <w:numId w:val="71"/>
        </w:numPr>
        <w:ind w:left="851" w:hanging="425"/>
      </w:pPr>
      <w:r w:rsidRPr="0045199D">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45199D" w:rsidRDefault="00930105" w:rsidP="00930105">
      <w:pPr>
        <w:widowControl/>
        <w:tabs>
          <w:tab w:val="left" w:pos="900"/>
        </w:tabs>
        <w:suppressAutoHyphens w:val="0"/>
        <w:jc w:val="both"/>
        <w:rPr>
          <w:sz w:val="16"/>
          <w:szCs w:val="16"/>
        </w:rPr>
      </w:pPr>
    </w:p>
    <w:p w14:paraId="6F8198A4" w14:textId="77777777" w:rsidR="00930105" w:rsidRPr="0045199D" w:rsidRDefault="008463F6" w:rsidP="009E3CD1">
      <w:pPr>
        <w:widowControl/>
        <w:suppressAutoHyphens w:val="0"/>
        <w:jc w:val="both"/>
        <w:rPr>
          <w:b/>
          <w:bCs/>
        </w:rPr>
      </w:pPr>
      <w:r w:rsidRPr="0045199D">
        <w:rPr>
          <w:b/>
          <w:bCs/>
        </w:rPr>
        <w:t>Rozdział VI</w:t>
      </w:r>
      <w:r w:rsidR="006562A7" w:rsidRPr="0045199D">
        <w:rPr>
          <w:b/>
          <w:bCs/>
        </w:rPr>
        <w:t xml:space="preserve">I </w:t>
      </w:r>
      <w:r w:rsidRPr="0045199D">
        <w:rPr>
          <w:b/>
          <w:bCs/>
        </w:rPr>
        <w:t xml:space="preserve">- </w:t>
      </w:r>
      <w:r w:rsidR="00930105" w:rsidRPr="0045199D">
        <w:rPr>
          <w:b/>
          <w:bCs/>
        </w:rPr>
        <w:t>Podstawy wykluczenia wykonawców.</w:t>
      </w:r>
    </w:p>
    <w:p w14:paraId="61097FDC" w14:textId="77777777" w:rsidR="00650DE4" w:rsidRPr="00FA7F0E" w:rsidRDefault="00650DE4" w:rsidP="00C4680E">
      <w:pPr>
        <w:widowControl/>
        <w:numPr>
          <w:ilvl w:val="0"/>
          <w:numId w:val="114"/>
        </w:numPr>
        <w:suppressAutoHyphens w:val="0"/>
        <w:contextualSpacing/>
        <w:jc w:val="both"/>
        <w:rPr>
          <w:bCs/>
        </w:rPr>
      </w:pPr>
      <w:r w:rsidRPr="00FA7F0E">
        <w:rPr>
          <w:bCs/>
        </w:rPr>
        <w:t>Zamawiający wykluczy wykonawcę w przypadku zaistnienia okoliczności przewidzianych postanowieniami:</w:t>
      </w:r>
    </w:p>
    <w:p w14:paraId="447B16EE" w14:textId="77777777" w:rsidR="00650DE4" w:rsidRPr="00FA7F0E" w:rsidRDefault="00650DE4" w:rsidP="00C4680E">
      <w:pPr>
        <w:numPr>
          <w:ilvl w:val="1"/>
          <w:numId w:val="114"/>
        </w:numPr>
        <w:contextualSpacing/>
        <w:jc w:val="both"/>
        <w:rPr>
          <w:bCs/>
        </w:rPr>
      </w:pPr>
      <w:r w:rsidRPr="00FA7F0E">
        <w:rPr>
          <w:bCs/>
        </w:rPr>
        <w:t xml:space="preserve">art. 108 ust. 1 PZP, z zastrzeżeniem art. 110 ust. 2, </w:t>
      </w:r>
      <w:proofErr w:type="spellStart"/>
      <w:r w:rsidRPr="00FA7F0E">
        <w:rPr>
          <w:bCs/>
        </w:rPr>
        <w:t>tj</w:t>
      </w:r>
      <w:proofErr w:type="spellEnd"/>
      <w:r w:rsidRPr="00FA7F0E">
        <w:rPr>
          <w:bCs/>
        </w:rPr>
        <w:t xml:space="preserve">: </w:t>
      </w:r>
    </w:p>
    <w:p w14:paraId="412B738A" w14:textId="77777777" w:rsidR="00650DE4" w:rsidRPr="00FA7F0E" w:rsidRDefault="00650DE4" w:rsidP="00C4680E">
      <w:pPr>
        <w:numPr>
          <w:ilvl w:val="2"/>
          <w:numId w:val="115"/>
        </w:numPr>
        <w:ind w:left="2127"/>
        <w:contextualSpacing/>
        <w:jc w:val="both"/>
        <w:rPr>
          <w:bCs/>
        </w:rPr>
      </w:pPr>
      <w:r w:rsidRPr="00FA7F0E">
        <w:t xml:space="preserve">będącego osobą fizyczną, którego prawomocnie skazano za przestępstwo: </w:t>
      </w:r>
    </w:p>
    <w:p w14:paraId="3AFC4F1F" w14:textId="77777777" w:rsidR="00650DE4" w:rsidRPr="00FA7F0E" w:rsidRDefault="00650DE4" w:rsidP="00C4680E">
      <w:pPr>
        <w:numPr>
          <w:ilvl w:val="0"/>
          <w:numId w:val="116"/>
        </w:numPr>
        <w:ind w:left="2552" w:hanging="425"/>
        <w:contextualSpacing/>
        <w:jc w:val="both"/>
      </w:pPr>
      <w:r w:rsidRPr="00FA7F0E">
        <w:t xml:space="preserve">udziału w zorganizowanej grupie przestępczej albo związku mającym na celu popełnienie przestępstwa lub przestępstwa skarbowego, o którym mowa w art. 258 Kodeksu karnego, </w:t>
      </w:r>
    </w:p>
    <w:p w14:paraId="7C7437DE" w14:textId="77777777" w:rsidR="00650DE4" w:rsidRPr="00FA7F0E" w:rsidRDefault="00650DE4" w:rsidP="00C4680E">
      <w:pPr>
        <w:numPr>
          <w:ilvl w:val="0"/>
          <w:numId w:val="116"/>
        </w:numPr>
        <w:ind w:left="2552" w:hanging="425"/>
        <w:contextualSpacing/>
        <w:jc w:val="both"/>
      </w:pPr>
      <w:r w:rsidRPr="00FA7F0E">
        <w:t xml:space="preserve">handlu ludźmi, o którym mowa w art. 189a Kodeksu karnego, </w:t>
      </w:r>
    </w:p>
    <w:p w14:paraId="1190372A" w14:textId="77777777" w:rsidR="00650DE4" w:rsidRPr="00FA7F0E" w:rsidRDefault="00650DE4" w:rsidP="00C4680E">
      <w:pPr>
        <w:numPr>
          <w:ilvl w:val="0"/>
          <w:numId w:val="116"/>
        </w:numPr>
        <w:ind w:left="2552" w:hanging="425"/>
        <w:contextualSpacing/>
        <w:jc w:val="both"/>
      </w:pPr>
      <w:r w:rsidRPr="00FA7F0E">
        <w:t xml:space="preserve">o którym mowa w art. 228–230a, art. 250a Kodeksu karnego, w art. 46–48 ustawy z dnia 25 czerwca 2010 r. o sporcie (Dz. U. z 2022 r. poz. 1599 i 2185) lub w art. 54 ust. 1–4 ustawy z dnia 12 maja 2011 r. o refundacji leków, środków spożywczych specjalnego </w:t>
      </w:r>
      <w:r w:rsidRPr="00FA7F0E">
        <w:lastRenderedPageBreak/>
        <w:t xml:space="preserve">przeznaczenia żywieniowego oraz wyrobów medycznych (Dz. U. z 2023 r. poz. 826), </w:t>
      </w:r>
    </w:p>
    <w:p w14:paraId="64A0EEF1" w14:textId="77777777" w:rsidR="00650DE4" w:rsidRPr="00FA7F0E" w:rsidRDefault="00650DE4" w:rsidP="00C4680E">
      <w:pPr>
        <w:numPr>
          <w:ilvl w:val="0"/>
          <w:numId w:val="116"/>
        </w:numPr>
        <w:ind w:left="2552" w:hanging="425"/>
        <w:contextualSpacing/>
        <w:jc w:val="both"/>
      </w:pPr>
      <w:r w:rsidRPr="00FA7F0E">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FB8598" w14:textId="77777777" w:rsidR="00650DE4" w:rsidRPr="00FA7F0E" w:rsidRDefault="00650DE4" w:rsidP="00C4680E">
      <w:pPr>
        <w:numPr>
          <w:ilvl w:val="0"/>
          <w:numId w:val="116"/>
        </w:numPr>
        <w:ind w:left="2552" w:hanging="425"/>
        <w:contextualSpacing/>
        <w:jc w:val="both"/>
      </w:pPr>
      <w:r w:rsidRPr="00FA7F0E">
        <w:t xml:space="preserve">o charakterze terrorystycznym, o którym mowa w art. 115 § 20 Kodeksu karnego, lub mające na celu popełnienie tego przestępstwa, </w:t>
      </w:r>
    </w:p>
    <w:p w14:paraId="2840DD3B" w14:textId="77777777" w:rsidR="00650DE4" w:rsidRPr="00FA7F0E" w:rsidRDefault="00650DE4" w:rsidP="00C4680E">
      <w:pPr>
        <w:numPr>
          <w:ilvl w:val="0"/>
          <w:numId w:val="116"/>
        </w:numPr>
        <w:ind w:left="2552" w:hanging="425"/>
        <w:contextualSpacing/>
        <w:jc w:val="both"/>
      </w:pPr>
      <w:r w:rsidRPr="00FA7F0E">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B73DF13" w14:textId="77777777" w:rsidR="00650DE4" w:rsidRPr="00FA7F0E" w:rsidRDefault="00650DE4" w:rsidP="00C4680E">
      <w:pPr>
        <w:numPr>
          <w:ilvl w:val="0"/>
          <w:numId w:val="116"/>
        </w:numPr>
        <w:ind w:left="2552" w:hanging="425"/>
        <w:contextualSpacing/>
        <w:jc w:val="both"/>
      </w:pPr>
      <w:r w:rsidRPr="00FA7F0E">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41B00D" w14:textId="77777777" w:rsidR="00650DE4" w:rsidRPr="00FA7F0E" w:rsidRDefault="00650DE4" w:rsidP="00C4680E">
      <w:pPr>
        <w:numPr>
          <w:ilvl w:val="0"/>
          <w:numId w:val="116"/>
        </w:numPr>
        <w:ind w:left="2552" w:hanging="425"/>
        <w:contextualSpacing/>
        <w:jc w:val="both"/>
      </w:pPr>
      <w:r w:rsidRPr="00FA7F0E">
        <w:t xml:space="preserve">o którym mowa w art. 9 ust. 1 i 3 lub art. 10 ustawy z dnia 15 czerwca 2012 r. o skutkach powierzania wykonywania pracy cudzoziemcom przebywającym wbrew przepisom na terytorium Rzeczypospolitej Polskiej </w:t>
      </w:r>
    </w:p>
    <w:p w14:paraId="7E0B9585" w14:textId="77777777" w:rsidR="00650DE4" w:rsidRPr="00FA7F0E" w:rsidRDefault="00650DE4" w:rsidP="00650DE4">
      <w:pPr>
        <w:widowControl/>
        <w:suppressAutoHyphens w:val="0"/>
        <w:autoSpaceDE w:val="0"/>
        <w:autoSpaceDN w:val="0"/>
        <w:adjustRightInd w:val="0"/>
        <w:ind w:left="2552" w:hanging="425"/>
        <w:jc w:val="both"/>
        <w:rPr>
          <w:color w:val="000000"/>
        </w:rPr>
      </w:pPr>
      <w:r w:rsidRPr="00FA7F0E">
        <w:rPr>
          <w:color w:val="000000"/>
        </w:rPr>
        <w:t xml:space="preserve">– lub za odpowiedni czyn zabroniony określony w przepisach prawa obcego; </w:t>
      </w:r>
    </w:p>
    <w:p w14:paraId="1D74155E" w14:textId="77777777" w:rsidR="00650DE4" w:rsidRPr="00FA7F0E" w:rsidRDefault="00650DE4" w:rsidP="00C4680E">
      <w:pPr>
        <w:numPr>
          <w:ilvl w:val="2"/>
          <w:numId w:val="115"/>
        </w:numPr>
        <w:ind w:left="2127" w:hanging="709"/>
        <w:contextualSpacing/>
        <w:jc w:val="both"/>
        <w:rPr>
          <w:bCs/>
        </w:rPr>
      </w:pPr>
      <w:r w:rsidRPr="00FA7F0E">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6468FB" w14:textId="77777777" w:rsidR="00650DE4" w:rsidRPr="00FA7F0E" w:rsidRDefault="00650DE4" w:rsidP="00C4680E">
      <w:pPr>
        <w:numPr>
          <w:ilvl w:val="2"/>
          <w:numId w:val="115"/>
        </w:numPr>
        <w:ind w:left="2127" w:hanging="709"/>
        <w:contextualSpacing/>
        <w:jc w:val="both"/>
        <w:rPr>
          <w:bCs/>
        </w:rPr>
      </w:pPr>
      <w:r w:rsidRPr="00FA7F0E">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1C10A4" w14:textId="77777777" w:rsidR="00650DE4" w:rsidRPr="00FA7F0E" w:rsidRDefault="00650DE4" w:rsidP="00C4680E">
      <w:pPr>
        <w:numPr>
          <w:ilvl w:val="2"/>
          <w:numId w:val="115"/>
        </w:numPr>
        <w:ind w:left="2127" w:hanging="709"/>
        <w:contextualSpacing/>
        <w:jc w:val="both"/>
        <w:rPr>
          <w:bCs/>
        </w:rPr>
      </w:pPr>
      <w:r w:rsidRPr="00FA7F0E">
        <w:t xml:space="preserve">wobec którego prawomocnie orzeczono zakaz ubiegania się o zamówienia publiczne; </w:t>
      </w:r>
    </w:p>
    <w:p w14:paraId="0BB74AE8" w14:textId="77777777" w:rsidR="00650DE4" w:rsidRPr="00FA7F0E" w:rsidRDefault="00650DE4" w:rsidP="00C4680E">
      <w:pPr>
        <w:numPr>
          <w:ilvl w:val="2"/>
          <w:numId w:val="115"/>
        </w:numPr>
        <w:ind w:left="2127" w:hanging="709"/>
        <w:contextualSpacing/>
        <w:jc w:val="both"/>
        <w:rPr>
          <w:bCs/>
        </w:rPr>
      </w:pPr>
      <w:r w:rsidRPr="00FA7F0E">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1C16C58" w14:textId="77777777" w:rsidR="00650DE4" w:rsidRPr="00FA7F0E" w:rsidRDefault="00650DE4" w:rsidP="00C4680E">
      <w:pPr>
        <w:numPr>
          <w:ilvl w:val="2"/>
          <w:numId w:val="115"/>
        </w:numPr>
        <w:ind w:left="2127" w:hanging="709"/>
        <w:contextualSpacing/>
        <w:jc w:val="both"/>
        <w:rPr>
          <w:bCs/>
        </w:rPr>
      </w:pPr>
      <w:r w:rsidRPr="00FA7F0E">
        <w:t xml:space="preserve">jeżeli, w przypadkach, o których mowa w art. 85 ust. 1, doszło do zakłócenia konkurencji wynikającego z wcześniejszego zaangażowania </w:t>
      </w:r>
      <w:r w:rsidRPr="00FA7F0E">
        <w:lastRenderedPageBreak/>
        <w:t>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661913" w14:textId="77777777" w:rsidR="00650DE4" w:rsidRPr="00FA7F0E" w:rsidRDefault="00650DE4" w:rsidP="00650DE4">
      <w:pPr>
        <w:widowControl/>
        <w:suppressAutoHyphens w:val="0"/>
        <w:autoSpaceDE w:val="0"/>
        <w:autoSpaceDN w:val="0"/>
        <w:adjustRightInd w:val="0"/>
        <w:ind w:left="1418"/>
        <w:jc w:val="both"/>
        <w:rPr>
          <w:color w:val="000000"/>
          <w:u w:val="single"/>
        </w:rPr>
      </w:pPr>
      <w:r w:rsidRPr="00FA7F0E">
        <w:rPr>
          <w:color w:val="000000"/>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BDCD515" w14:textId="77777777" w:rsidR="00650DE4" w:rsidRPr="00FA7F0E" w:rsidRDefault="00650DE4" w:rsidP="00C4680E">
      <w:pPr>
        <w:numPr>
          <w:ilvl w:val="1"/>
          <w:numId w:val="115"/>
        </w:numPr>
        <w:contextualSpacing/>
        <w:jc w:val="both"/>
        <w:rPr>
          <w:bCs/>
        </w:rPr>
      </w:pPr>
      <w:r w:rsidRPr="00FA7F0E">
        <w:rPr>
          <w:bCs/>
        </w:rPr>
        <w:t>art. 7 ust. 1 ustawy z dnia 13 kwietnia 2022 r. o szczególnych rozwiązaniach w zakresie przeciwdziałania wspieraniu agresji na Ukrainę oraz służących ochronie bezpieczeństwa narodowego (Dz.U. z 2023 r., poz. 129).</w:t>
      </w:r>
    </w:p>
    <w:p w14:paraId="01E73EAE" w14:textId="77777777" w:rsidR="00650DE4" w:rsidRPr="00FA7F0E" w:rsidRDefault="00650DE4" w:rsidP="00C4680E">
      <w:pPr>
        <w:widowControl/>
        <w:numPr>
          <w:ilvl w:val="0"/>
          <w:numId w:val="114"/>
        </w:numPr>
        <w:suppressAutoHyphens w:val="0"/>
        <w:contextualSpacing/>
        <w:jc w:val="both"/>
        <w:rPr>
          <w:bCs/>
        </w:rPr>
      </w:pPr>
      <w:r w:rsidRPr="00FA7F0E">
        <w:rPr>
          <w:bCs/>
        </w:rPr>
        <w:t>Stosownie do treści art. 109 ust. 1 ustawy PZP, zamawiający wykluczy z postępowania wykonawcę:</w:t>
      </w:r>
    </w:p>
    <w:p w14:paraId="1F5C4798" w14:textId="77777777" w:rsidR="00650DE4" w:rsidRPr="00FA7F0E" w:rsidRDefault="00650DE4" w:rsidP="00C4680E">
      <w:pPr>
        <w:widowControl/>
        <w:numPr>
          <w:ilvl w:val="1"/>
          <w:numId w:val="114"/>
        </w:numPr>
        <w:suppressAutoHyphens w:val="0"/>
        <w:contextualSpacing/>
        <w:jc w:val="both"/>
        <w:rPr>
          <w:bCs/>
        </w:rPr>
      </w:pPr>
      <w:r w:rsidRPr="00FA7F0E">
        <w:rPr>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FA7F0E">
        <w:rPr>
          <w:bCs/>
        </w:rPr>
        <w:t>(art. 109 ust. 1 pkt 1);</w:t>
      </w:r>
    </w:p>
    <w:p w14:paraId="32335668" w14:textId="77777777" w:rsidR="00650DE4" w:rsidRPr="00FA7F0E" w:rsidRDefault="00650DE4" w:rsidP="00C4680E">
      <w:pPr>
        <w:widowControl/>
        <w:numPr>
          <w:ilvl w:val="1"/>
          <w:numId w:val="114"/>
        </w:numPr>
        <w:suppressAutoHyphens w:val="0"/>
        <w:contextualSpacing/>
        <w:jc w:val="both"/>
        <w:rPr>
          <w:bCs/>
        </w:rPr>
      </w:pPr>
      <w:r w:rsidRPr="00FA7F0E">
        <w:rPr>
          <w:bCs/>
        </w:rPr>
        <w:t xml:space="preserve">w stosunku do którego otwarto likwidację, ogłoszono </w:t>
      </w:r>
      <w:r w:rsidRPr="00FA7F0E">
        <w:rPr>
          <w:color w:val="000000"/>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686A97F" w14:textId="77777777" w:rsidR="00650DE4" w:rsidRPr="00FA7F0E" w:rsidRDefault="00650DE4" w:rsidP="00C4680E">
      <w:pPr>
        <w:widowControl/>
        <w:numPr>
          <w:ilvl w:val="1"/>
          <w:numId w:val="114"/>
        </w:numPr>
        <w:suppressAutoHyphens w:val="0"/>
        <w:contextualSpacing/>
        <w:jc w:val="both"/>
        <w:rPr>
          <w:bCs/>
        </w:rPr>
      </w:pPr>
      <w:r w:rsidRPr="00FA7F0E">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721658C" w14:textId="77777777" w:rsidR="00650DE4" w:rsidRPr="00FA7F0E" w:rsidRDefault="00650DE4" w:rsidP="00C4680E">
      <w:pPr>
        <w:widowControl/>
        <w:numPr>
          <w:ilvl w:val="1"/>
          <w:numId w:val="114"/>
        </w:numPr>
        <w:suppressAutoHyphens w:val="0"/>
        <w:contextualSpacing/>
        <w:jc w:val="both"/>
        <w:rPr>
          <w:bCs/>
        </w:rPr>
      </w:pPr>
      <w:r w:rsidRPr="00FA7F0E">
        <w:rPr>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74181CD" w14:textId="77777777" w:rsidR="00650DE4" w:rsidRPr="00FA7F0E" w:rsidRDefault="00650DE4" w:rsidP="00C4680E">
      <w:pPr>
        <w:widowControl/>
        <w:numPr>
          <w:ilvl w:val="1"/>
          <w:numId w:val="114"/>
        </w:numPr>
        <w:suppressAutoHyphens w:val="0"/>
        <w:contextualSpacing/>
        <w:jc w:val="both"/>
        <w:rPr>
          <w:bCs/>
        </w:rPr>
      </w:pPr>
      <w:r w:rsidRPr="00FA7F0E">
        <w:rPr>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371D7C6D" w14:textId="77777777" w:rsidR="00650DE4" w:rsidRPr="00FA7F0E" w:rsidRDefault="00650DE4" w:rsidP="00C4680E">
      <w:pPr>
        <w:widowControl/>
        <w:numPr>
          <w:ilvl w:val="1"/>
          <w:numId w:val="114"/>
        </w:numPr>
        <w:suppressAutoHyphens w:val="0"/>
        <w:contextualSpacing/>
        <w:jc w:val="both"/>
        <w:rPr>
          <w:bCs/>
        </w:rPr>
      </w:pPr>
      <w:r w:rsidRPr="00FA7F0E">
        <w:rPr>
          <w:color w:val="000000"/>
        </w:rPr>
        <w:t>który bezprawnie wpływał lub próbował wpływać na czynności zamawiającego lub próbował pozyskać lub pozyskał informacje poufne, mogące dać mu przewagę w postępowaniu o udzielenie zamówienia (art. 109 ust. 1 pkt 9);</w:t>
      </w:r>
    </w:p>
    <w:p w14:paraId="013B2B1B" w14:textId="77777777" w:rsidR="00650DE4" w:rsidRPr="00FA7F0E" w:rsidRDefault="00650DE4" w:rsidP="00C4680E">
      <w:pPr>
        <w:widowControl/>
        <w:numPr>
          <w:ilvl w:val="1"/>
          <w:numId w:val="114"/>
        </w:numPr>
        <w:suppressAutoHyphens w:val="0"/>
        <w:contextualSpacing/>
        <w:jc w:val="both"/>
        <w:rPr>
          <w:bCs/>
        </w:rPr>
      </w:pPr>
      <w:r w:rsidRPr="00FA7F0E">
        <w:rPr>
          <w:color w:val="000000"/>
        </w:rPr>
        <w:t xml:space="preserve">który w wyniku lekkomyślności lub niedbalstwa przedstawił informacje wprowadzające w błąd, co mogło mieć istotny wpływ na decyzje podejmowane </w:t>
      </w:r>
      <w:r w:rsidRPr="00FA7F0E">
        <w:rPr>
          <w:color w:val="000000"/>
        </w:rPr>
        <w:lastRenderedPageBreak/>
        <w:t>przez zamawiającego w postępowaniu o udzielenie zamówienia (art. 109 ust. 1 pkt 10).</w:t>
      </w:r>
    </w:p>
    <w:p w14:paraId="55F1658D" w14:textId="77777777" w:rsidR="00650DE4" w:rsidRPr="00FA7F0E" w:rsidRDefault="00650DE4" w:rsidP="00C4680E">
      <w:pPr>
        <w:numPr>
          <w:ilvl w:val="0"/>
          <w:numId w:val="114"/>
        </w:numPr>
        <w:spacing w:before="26"/>
        <w:contextualSpacing/>
        <w:jc w:val="both"/>
      </w:pPr>
      <w:r w:rsidRPr="00FA7F0E">
        <w:rPr>
          <w:color w:val="000000"/>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779774E5" w14:textId="77777777" w:rsidR="00930105" w:rsidRPr="00FA7F0E" w:rsidRDefault="00930105" w:rsidP="00930105">
      <w:pPr>
        <w:tabs>
          <w:tab w:val="left" w:pos="426"/>
          <w:tab w:val="left" w:pos="709"/>
          <w:tab w:val="left" w:pos="851"/>
          <w:tab w:val="left" w:pos="993"/>
        </w:tabs>
        <w:suppressAutoHyphens w:val="0"/>
        <w:adjustRightInd w:val="0"/>
        <w:ind w:left="1070"/>
        <w:jc w:val="both"/>
        <w:textAlignment w:val="baseline"/>
      </w:pPr>
    </w:p>
    <w:p w14:paraId="086C75D9" w14:textId="77777777" w:rsidR="00930105" w:rsidRPr="00322732" w:rsidRDefault="008463F6" w:rsidP="009E3CD1">
      <w:pPr>
        <w:widowControl/>
        <w:suppressAutoHyphens w:val="0"/>
        <w:jc w:val="both"/>
        <w:rPr>
          <w:b/>
          <w:bCs/>
        </w:rPr>
      </w:pPr>
      <w:r w:rsidRPr="00322732">
        <w:rPr>
          <w:b/>
          <w:bCs/>
        </w:rPr>
        <w:t>Rozdział VII</w:t>
      </w:r>
      <w:r w:rsidR="00271637" w:rsidRPr="00322732">
        <w:rPr>
          <w:b/>
          <w:bCs/>
        </w:rPr>
        <w:t>I</w:t>
      </w:r>
      <w:r w:rsidRPr="00322732">
        <w:rPr>
          <w:b/>
          <w:bCs/>
        </w:rPr>
        <w:t xml:space="preserve"> - </w:t>
      </w:r>
      <w:r w:rsidR="00930105" w:rsidRPr="00322732">
        <w:rPr>
          <w:b/>
          <w:bCs/>
        </w:rPr>
        <w:t xml:space="preserve">Wykaz oświadczeń i dokumentów, jakie mają dostarczyć Wykonawcy </w:t>
      </w:r>
      <w:r w:rsidR="00FA7BCC" w:rsidRPr="00322732">
        <w:rPr>
          <w:b/>
          <w:bCs/>
        </w:rPr>
        <w:br/>
      </w:r>
      <w:r w:rsidR="00930105" w:rsidRPr="00322732">
        <w:rPr>
          <w:b/>
          <w:bCs/>
        </w:rPr>
        <w:t>w celu potwierdzenia spełnienia warunków udziału w postępowaniu oraz braku podstaw do wykluczenia.</w:t>
      </w:r>
    </w:p>
    <w:p w14:paraId="43F1B4AA" w14:textId="77777777" w:rsidR="00172DDC" w:rsidRPr="00322732" w:rsidRDefault="00930105" w:rsidP="009E3CD1">
      <w:pPr>
        <w:pStyle w:val="Akapitzlist1"/>
        <w:numPr>
          <w:ilvl w:val="7"/>
          <w:numId w:val="1"/>
        </w:numPr>
        <w:tabs>
          <w:tab w:val="clear" w:pos="5760"/>
          <w:tab w:val="num" w:pos="5400"/>
        </w:tabs>
        <w:ind w:left="426" w:hanging="426"/>
        <w:rPr>
          <w:rFonts w:eastAsia="Calibri" w:cs="Times New Roman"/>
        </w:rPr>
      </w:pPr>
      <w:r w:rsidRPr="00322732">
        <w:rPr>
          <w:rFonts w:eastAsia="Calibri" w:cs="Times New Roman"/>
        </w:rPr>
        <w:t>Oświadczenia składane obligatoryjnie wraz z ofertą:</w:t>
      </w:r>
    </w:p>
    <w:p w14:paraId="2AACA564" w14:textId="77777777" w:rsidR="00B6329D" w:rsidRPr="00322732" w:rsidRDefault="00B6329D" w:rsidP="00C4680E">
      <w:pPr>
        <w:pStyle w:val="Akapitzlist"/>
        <w:numPr>
          <w:ilvl w:val="0"/>
          <w:numId w:val="22"/>
        </w:numPr>
      </w:pPr>
      <w:r w:rsidRPr="00322732">
        <w:t xml:space="preserve">W celu potwierdzenia braku podstaw do wykluczenia Wykonawcy z postepowania </w:t>
      </w:r>
      <w:r w:rsidRPr="00322732">
        <w:br/>
        <w:t xml:space="preserve">o udzielenie zamówienia publicznego w okolicznościach, o których mowa w </w:t>
      </w:r>
      <w:r w:rsidR="00271637" w:rsidRPr="00322732">
        <w:t>Rozdziale VII SWZ</w:t>
      </w:r>
      <w:r w:rsidRPr="00322732">
        <w:t xml:space="preserve">, Wykonawca musi dołączyć do oferty oświadczenie wykonawcy </w:t>
      </w:r>
      <w:r w:rsidR="008D3E2A" w:rsidRPr="00322732">
        <w:br/>
      </w:r>
      <w:r w:rsidRPr="00322732">
        <w:t xml:space="preserve">o </w:t>
      </w:r>
      <w:r w:rsidR="008D3E2A" w:rsidRPr="00322732">
        <w:t xml:space="preserve"> niepodleganiu wykluczeniu,</w:t>
      </w:r>
      <w:r w:rsidRPr="00322732">
        <w:t xml:space="preserve"> według wzoru stanowiącego załącznik nr 1</w:t>
      </w:r>
      <w:r w:rsidR="004261F0" w:rsidRPr="00322732">
        <w:t>a</w:t>
      </w:r>
      <w:r w:rsidRPr="00322732">
        <w:t xml:space="preserve"> do formularza oferty.</w:t>
      </w:r>
    </w:p>
    <w:p w14:paraId="3C51B9AE" w14:textId="77777777" w:rsidR="00271637" w:rsidRPr="00322732" w:rsidRDefault="00930105" w:rsidP="00C4680E">
      <w:pPr>
        <w:pStyle w:val="Akapitzlist"/>
        <w:numPr>
          <w:ilvl w:val="0"/>
          <w:numId w:val="22"/>
        </w:numPr>
      </w:pPr>
      <w:r w:rsidRPr="00322732">
        <w:t>W celu potwierdzenia spełnienia warunków udziału w postępowaniu, Wykonawca musi d</w:t>
      </w:r>
      <w:r w:rsidR="00285C0D" w:rsidRPr="00322732">
        <w:t>ołączyć do oferty oświadczenie W</w:t>
      </w:r>
      <w:r w:rsidRPr="00322732">
        <w:t xml:space="preserve">ykonawcy o spełnieniu warunków zgodnie </w:t>
      </w:r>
      <w:r w:rsidR="00246DC4" w:rsidRPr="00322732">
        <w:br/>
      </w:r>
      <w:r w:rsidRPr="00322732">
        <w:t>z wymogami Zamawiającego określony</w:t>
      </w:r>
      <w:r w:rsidR="00BA0997" w:rsidRPr="00322732">
        <w:t>mi</w:t>
      </w:r>
      <w:r w:rsidRPr="00322732">
        <w:t xml:space="preserve"> w </w:t>
      </w:r>
      <w:r w:rsidR="00271637" w:rsidRPr="00322732">
        <w:t>Rozdziale VI</w:t>
      </w:r>
      <w:r w:rsidR="00271637" w:rsidRPr="00322732" w:rsidDel="00271637">
        <w:t xml:space="preserve"> </w:t>
      </w:r>
      <w:r w:rsidR="001232D5" w:rsidRPr="00322732">
        <w:t>SWZ</w:t>
      </w:r>
      <w:r w:rsidRPr="00322732">
        <w:t xml:space="preserve">, według wzoru stanowiącego załącznik nr </w:t>
      </w:r>
      <w:r w:rsidR="004261F0" w:rsidRPr="00322732">
        <w:t>1b</w:t>
      </w:r>
      <w:r w:rsidRPr="00322732">
        <w:t xml:space="preserve"> do formularza oferty. </w:t>
      </w:r>
    </w:p>
    <w:p w14:paraId="264D2593" w14:textId="77777777" w:rsidR="00271637" w:rsidRPr="00322732" w:rsidRDefault="00271637" w:rsidP="00C4680E">
      <w:pPr>
        <w:pStyle w:val="Akapitzlist"/>
        <w:numPr>
          <w:ilvl w:val="0"/>
          <w:numId w:val="22"/>
        </w:numPr>
      </w:pPr>
      <w:r w:rsidRPr="00322732">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77777777" w:rsidR="00930105" w:rsidRPr="00322732" w:rsidRDefault="00930105" w:rsidP="00C4680E">
      <w:pPr>
        <w:pStyle w:val="Akapitzlist"/>
        <w:numPr>
          <w:ilvl w:val="0"/>
          <w:numId w:val="22"/>
        </w:numPr>
      </w:pPr>
      <w:r w:rsidRPr="00322732">
        <w:t>W przypadku wspólnego ubiegania się o zamówienie przez wykonawców, oświadczenie w celu potwierdzenia braku podstaw do wykluczenia</w:t>
      </w:r>
      <w:r w:rsidR="007272B4" w:rsidRPr="00322732">
        <w:t>,</w:t>
      </w:r>
      <w:r w:rsidRPr="00322732">
        <w:t xml:space="preserve"> o których mowa </w:t>
      </w:r>
      <w:r w:rsidR="00246DC4" w:rsidRPr="00322732">
        <w:br/>
      </w:r>
      <w:r w:rsidRPr="00322732">
        <w:t>w punkcie 1</w:t>
      </w:r>
      <w:r w:rsidR="00080C08" w:rsidRPr="00FA7F0E">
        <w:t>)</w:t>
      </w:r>
      <w:r w:rsidRPr="00322732">
        <w:t xml:space="preserve"> składa każdy z wykonaw</w:t>
      </w:r>
      <w:r w:rsidR="001506F2" w:rsidRPr="00322732">
        <w:t>ców wspólnie ubiegających się o </w:t>
      </w:r>
      <w:r w:rsidRPr="00322732">
        <w:t>zamówienie.</w:t>
      </w:r>
    </w:p>
    <w:p w14:paraId="422852F1" w14:textId="77777777" w:rsidR="00674CE9" w:rsidRPr="00322732" w:rsidRDefault="00674CE9" w:rsidP="00674CE9">
      <w:pPr>
        <w:pStyle w:val="Akapitzlist1"/>
        <w:numPr>
          <w:ilvl w:val="7"/>
          <w:numId w:val="1"/>
        </w:numPr>
        <w:tabs>
          <w:tab w:val="clear" w:pos="5760"/>
          <w:tab w:val="num" w:pos="5400"/>
        </w:tabs>
        <w:ind w:left="426" w:hanging="426"/>
        <w:rPr>
          <w:rFonts w:cs="Times New Roman"/>
        </w:rPr>
      </w:pPr>
      <w:r w:rsidRPr="00322732">
        <w:rPr>
          <w:rFonts w:eastAsia="Calibri" w:cs="Times New Roman"/>
        </w:rPr>
        <w:t xml:space="preserve">Dodatkowe oświadczenia składane obligatoryjnie wraz z ofertą w przypadku składania oferty przez </w:t>
      </w:r>
      <w:r w:rsidRPr="00322732">
        <w:rPr>
          <w:rFonts w:cs="Times New Roman"/>
        </w:rPr>
        <w:t>wykonawców wspólnie ubiegających się o udzielenie zamówienia:</w:t>
      </w:r>
    </w:p>
    <w:p w14:paraId="2002C763" w14:textId="77777777" w:rsidR="00674CE9" w:rsidRPr="00322732" w:rsidRDefault="00674CE9" w:rsidP="00C4680E">
      <w:pPr>
        <w:pStyle w:val="Akapitzlist1"/>
        <w:numPr>
          <w:ilvl w:val="0"/>
          <w:numId w:val="72"/>
        </w:numPr>
        <w:rPr>
          <w:rFonts w:cs="Times New Roman"/>
        </w:rPr>
      </w:pPr>
      <w:r w:rsidRPr="00322732">
        <w:rPr>
          <w:rFonts w:cs="Times New Roman"/>
        </w:rPr>
        <w:t>Wykonawcy wspólnie ubiegający się o udzielenie zamówienia dołączają do oferty oświadczenie, z którego wynika, które roboty budowlane, dostawy lub usługi wykonają poszczególni wykonawcy.</w:t>
      </w:r>
    </w:p>
    <w:p w14:paraId="25A7E0A8" w14:textId="77777777" w:rsidR="00271637" w:rsidRPr="00322732" w:rsidRDefault="00930105" w:rsidP="009E3CD1">
      <w:pPr>
        <w:pStyle w:val="Akapitzlist1"/>
        <w:numPr>
          <w:ilvl w:val="7"/>
          <w:numId w:val="1"/>
        </w:numPr>
        <w:tabs>
          <w:tab w:val="clear" w:pos="5760"/>
          <w:tab w:val="num" w:pos="5400"/>
        </w:tabs>
        <w:ind w:left="426" w:hanging="426"/>
        <w:rPr>
          <w:rFonts w:cs="Times New Roman"/>
        </w:rPr>
      </w:pPr>
      <w:r w:rsidRPr="00322732">
        <w:rPr>
          <w:rFonts w:eastAsia="Calibri" w:cs="Times New Roman"/>
        </w:rPr>
        <w:t xml:space="preserve">Dodatkowe oświadczenia składane obligatoryjnie wraz z ofertą wymagane przy poleganiu na zasobach podmiotów </w:t>
      </w:r>
      <w:r w:rsidR="00BF1934" w:rsidRPr="00322732">
        <w:rPr>
          <w:rFonts w:eastAsia="Calibri" w:cs="Times New Roman"/>
        </w:rPr>
        <w:t>je udostępniających</w:t>
      </w:r>
      <w:r w:rsidR="007272B4" w:rsidRPr="00322732">
        <w:rPr>
          <w:rFonts w:eastAsia="Calibri" w:cs="Times New Roman"/>
        </w:rPr>
        <w:t>:</w:t>
      </w:r>
    </w:p>
    <w:p w14:paraId="34624FA5" w14:textId="77777777" w:rsidR="00271637" w:rsidRPr="00322732" w:rsidRDefault="00271637" w:rsidP="00C4680E">
      <w:pPr>
        <w:pStyle w:val="Akapitzlist"/>
        <w:numPr>
          <w:ilvl w:val="0"/>
          <w:numId w:val="32"/>
        </w:numPr>
      </w:pPr>
      <w:r w:rsidRPr="00322732">
        <w:t xml:space="preserve">Wykonawca </w:t>
      </w:r>
      <w:r w:rsidR="001949BB" w:rsidRPr="00322732">
        <w:t>polegający na zdolnościach technicznych lub zawodowych podmiotów udostępniających zasoby</w:t>
      </w:r>
      <w:r w:rsidRPr="00322732">
        <w:t>, w celu wykazania braku istnienia wobec nich podstaw wykluczenia</w:t>
      </w:r>
      <w:r w:rsidR="001949BB" w:rsidRPr="00322732">
        <w:t xml:space="preserve"> oraz odpowiednio spełniania przez nich warunków udziału </w:t>
      </w:r>
      <w:r w:rsidR="001949BB" w:rsidRPr="00322732">
        <w:br/>
        <w:t>w postępowaniu,</w:t>
      </w:r>
      <w:r w:rsidRPr="00322732">
        <w:t xml:space="preserve"> jest zobowiązany do złożenia </w:t>
      </w:r>
      <w:r w:rsidR="00BC558C" w:rsidRPr="00322732">
        <w:t>oświadczeni</w:t>
      </w:r>
      <w:r w:rsidR="0092252B" w:rsidRPr="00322732">
        <w:t>a</w:t>
      </w:r>
      <w:r w:rsidR="00BC558C" w:rsidRPr="00322732">
        <w:t xml:space="preserve"> podmiotu udostępniającego zasoby</w:t>
      </w:r>
      <w:r w:rsidR="001949BB" w:rsidRPr="00322732">
        <w:t>,</w:t>
      </w:r>
      <w:r w:rsidR="00BC558C" w:rsidRPr="00322732">
        <w:t xml:space="preserve"> potwierdzające</w:t>
      </w:r>
      <w:r w:rsidR="0092252B" w:rsidRPr="00322732">
        <w:t>go</w:t>
      </w:r>
      <w:r w:rsidR="00BC558C" w:rsidRPr="00322732">
        <w:t xml:space="preserve"> brak podstaw wykluczenia tego podmiotu</w:t>
      </w:r>
      <w:r w:rsidR="001949BB" w:rsidRPr="00322732">
        <w:t xml:space="preserve"> oraz odpowiednio spełnianie warunków udziału w postępowaniu</w:t>
      </w:r>
      <w:r w:rsidRPr="00322732">
        <w:t xml:space="preserve">, </w:t>
      </w:r>
      <w:r w:rsidR="00BC558C" w:rsidRPr="00322732">
        <w:rPr>
          <w:color w:val="000000"/>
        </w:rPr>
        <w:t>według wzoru stanowiącego załącznik nr 4 do formularza oferty</w:t>
      </w:r>
      <w:r w:rsidRPr="00322732">
        <w:t>,</w:t>
      </w:r>
    </w:p>
    <w:p w14:paraId="3A9632C6" w14:textId="77777777" w:rsidR="00115CF8" w:rsidRPr="00322732" w:rsidRDefault="007272B4" w:rsidP="00C4680E">
      <w:pPr>
        <w:pStyle w:val="Akapitzlist"/>
        <w:numPr>
          <w:ilvl w:val="0"/>
          <w:numId w:val="32"/>
        </w:numPr>
      </w:pPr>
      <w:r w:rsidRPr="00322732">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322732">
        <w:t xml:space="preserve"> </w:t>
      </w:r>
      <w:r w:rsidR="00930105" w:rsidRPr="00322732">
        <w:rPr>
          <w:color w:val="000000"/>
        </w:rPr>
        <w:t xml:space="preserve">według wzoru stanowiącego załącznik nr </w:t>
      </w:r>
      <w:r w:rsidR="004261F0" w:rsidRPr="00322732">
        <w:rPr>
          <w:color w:val="000000"/>
        </w:rPr>
        <w:t>4</w:t>
      </w:r>
      <w:r w:rsidR="00930105" w:rsidRPr="00322732">
        <w:rPr>
          <w:color w:val="000000"/>
        </w:rPr>
        <w:t xml:space="preserve"> do formularza oferty. </w:t>
      </w:r>
      <w:r w:rsidR="00930105" w:rsidRPr="00322732">
        <w:t xml:space="preserve">Treść zobowiązania powinna bezspornie i jednoznacznie wskazywać na zakres zobowiązania innego </w:t>
      </w:r>
      <w:r w:rsidR="00930105" w:rsidRPr="00322732">
        <w:lastRenderedPageBreak/>
        <w:t xml:space="preserve">podmiotu, określać czego dotyczy zobowiązanie oraz w jaki sposób i w jakim okresie będzie ono wykonywane. </w:t>
      </w:r>
    </w:p>
    <w:p w14:paraId="2F26BADC" w14:textId="77777777" w:rsidR="00115CF8" w:rsidRPr="00322732" w:rsidRDefault="00115CF8" w:rsidP="00C4680E">
      <w:pPr>
        <w:pStyle w:val="Akapitzlist"/>
        <w:numPr>
          <w:ilvl w:val="0"/>
          <w:numId w:val="32"/>
        </w:numPr>
      </w:pPr>
      <w:r w:rsidRPr="00322732">
        <w:t xml:space="preserve">Zobowiązanie podmiotu udostępniającego zasoby, o którym mowa w </w:t>
      </w:r>
      <w:r w:rsidR="00270DCE" w:rsidRPr="00322732">
        <w:t xml:space="preserve">pkt </w:t>
      </w:r>
      <w:r w:rsidR="00BC558C" w:rsidRPr="00322732">
        <w:t>2</w:t>
      </w:r>
      <w:r w:rsidRPr="00322732">
        <w:t>, potwierdza, że stosunek łączący Wykonawcę z podmiotami udostępniającymi zasoby gwarantuje rzeczywisty dostęp do tych zasobów oraz określa w szczególności:</w:t>
      </w:r>
    </w:p>
    <w:p w14:paraId="7BDB5718" w14:textId="77777777" w:rsidR="00115CF8" w:rsidRPr="00322732" w:rsidRDefault="00115CF8" w:rsidP="00C4680E">
      <w:pPr>
        <w:pStyle w:val="Akapitzlist"/>
        <w:numPr>
          <w:ilvl w:val="0"/>
          <w:numId w:val="19"/>
        </w:numPr>
        <w:ind w:left="1134" w:hanging="425"/>
      </w:pPr>
      <w:r w:rsidRPr="00322732">
        <w:t>zakres dostępnych Wykonawcy zasobów podmiotu udostępniającego</w:t>
      </w:r>
      <w:r w:rsidRPr="00322732">
        <w:rPr>
          <w:spacing w:val="-6"/>
        </w:rPr>
        <w:t xml:space="preserve"> </w:t>
      </w:r>
      <w:r w:rsidRPr="00322732">
        <w:t>zasoby;</w:t>
      </w:r>
    </w:p>
    <w:p w14:paraId="28A9375F" w14:textId="77777777" w:rsidR="00115CF8" w:rsidRPr="00322732" w:rsidRDefault="00115CF8" w:rsidP="00C4680E">
      <w:pPr>
        <w:pStyle w:val="Akapitzlist"/>
        <w:numPr>
          <w:ilvl w:val="0"/>
          <w:numId w:val="19"/>
        </w:numPr>
        <w:ind w:left="1134" w:hanging="425"/>
      </w:pPr>
      <w:r w:rsidRPr="00322732">
        <w:t>sposób i okres udostępnienia Wykonawcy i wykorzystania przez niego zasobów podmiotu udostępniającego te zasoby przy wykonywaniu zamówienia;</w:t>
      </w:r>
    </w:p>
    <w:p w14:paraId="7EBDF087" w14:textId="77777777" w:rsidR="00BC558C" w:rsidRPr="00322732" w:rsidRDefault="00115CF8" w:rsidP="00C4680E">
      <w:pPr>
        <w:pStyle w:val="Akapitzlist"/>
        <w:numPr>
          <w:ilvl w:val="0"/>
          <w:numId w:val="19"/>
        </w:numPr>
        <w:ind w:left="1134" w:hanging="425"/>
      </w:pPr>
      <w:r w:rsidRPr="0032273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322732" w:rsidRDefault="00930105" w:rsidP="009E3CD1">
      <w:pPr>
        <w:pStyle w:val="Akapitzlist1"/>
        <w:numPr>
          <w:ilvl w:val="7"/>
          <w:numId w:val="1"/>
        </w:numPr>
        <w:tabs>
          <w:tab w:val="clear" w:pos="5760"/>
          <w:tab w:val="num" w:pos="5400"/>
        </w:tabs>
        <w:ind w:left="426" w:hanging="426"/>
        <w:rPr>
          <w:rFonts w:eastAsia="Calibri" w:cs="Times New Roman"/>
        </w:rPr>
      </w:pPr>
      <w:r w:rsidRPr="00322732">
        <w:rPr>
          <w:rFonts w:eastAsia="Calibri" w:cs="Times New Roman"/>
        </w:rPr>
        <w:t>Dokumenty i oświadczenia, które Wykonawca będzie zobowiązany złożyć na wezwanie Zamawiającego - dotyczy wykonawcy, którego oferta została najwyżej oceniona</w:t>
      </w:r>
      <w:r w:rsidR="004B4FBA" w:rsidRPr="00322732">
        <w:rPr>
          <w:rFonts w:eastAsia="Calibri" w:cs="Times New Roman"/>
        </w:rPr>
        <w:t>:</w:t>
      </w:r>
    </w:p>
    <w:p w14:paraId="338C726E" w14:textId="77777777" w:rsidR="00116B77" w:rsidRPr="00322732" w:rsidRDefault="004B4FBA" w:rsidP="00C4680E">
      <w:pPr>
        <w:pStyle w:val="Akapitzlist"/>
        <w:numPr>
          <w:ilvl w:val="0"/>
          <w:numId w:val="31"/>
        </w:numPr>
        <w:ind w:left="851" w:hanging="425"/>
      </w:pPr>
      <w:r w:rsidRPr="00322732">
        <w:t xml:space="preserve">Zamawiający </w:t>
      </w:r>
      <w:r w:rsidRPr="00322732">
        <w:rPr>
          <w:color w:val="000000"/>
        </w:rPr>
        <w:t>wezwie wykonawcę</w:t>
      </w:r>
      <w:r w:rsidRPr="00322732">
        <w:t>, którego oferta została najwyżej oceniona, do złożenia w wyznaczonym terminie, nie krótszym niż 5 dni od dnia wezwania, aktualnych na dzień złożenia</w:t>
      </w:r>
      <w:r w:rsidR="0092252B" w:rsidRPr="00322732">
        <w:t>:</w:t>
      </w:r>
      <w:r w:rsidRPr="00322732">
        <w:t xml:space="preserve"> </w:t>
      </w:r>
      <w:r w:rsidRPr="00322732">
        <w:rPr>
          <w:color w:val="000000"/>
        </w:rPr>
        <w:t>następujących</w:t>
      </w:r>
      <w:r w:rsidRPr="00322732">
        <w:t xml:space="preserve"> podmiotowych środków dowodowych</w:t>
      </w:r>
      <w:r w:rsidR="00116B77" w:rsidRPr="00322732">
        <w:rPr>
          <w:color w:val="000000"/>
        </w:rPr>
        <w:t>:</w:t>
      </w:r>
    </w:p>
    <w:p w14:paraId="2E0EA98C" w14:textId="3C512468" w:rsidR="00246DC4" w:rsidRPr="00322732" w:rsidRDefault="00246DC4" w:rsidP="000100D2">
      <w:pPr>
        <w:pStyle w:val="Akapitzlist"/>
        <w:numPr>
          <w:ilvl w:val="0"/>
          <w:numId w:val="15"/>
        </w:numPr>
        <w:ind w:left="1276" w:hanging="425"/>
        <w:rPr>
          <w:bCs/>
        </w:rPr>
      </w:pPr>
      <w:r w:rsidRPr="00322732">
        <w:rPr>
          <w:bCs/>
        </w:rPr>
        <w:t xml:space="preserve">dokumenty potwierdzające, że wykonawca jest ubezpieczony od odpowiedzialności cywilnej w zakresie prowadzonej działalności związanej </w:t>
      </w:r>
      <w:r w:rsidR="00C22980" w:rsidRPr="00322732">
        <w:rPr>
          <w:bCs/>
        </w:rPr>
        <w:br/>
      </w:r>
      <w:r w:rsidRPr="00322732">
        <w:rPr>
          <w:bCs/>
        </w:rPr>
        <w:t xml:space="preserve">z przedmiotem zamówienia na sumę gwarancyjną </w:t>
      </w:r>
      <w:r w:rsidR="002A2BAD" w:rsidRPr="00322732">
        <w:rPr>
          <w:bCs/>
        </w:rPr>
        <w:t>wskazaną w treści SWZ</w:t>
      </w:r>
      <w:r w:rsidRPr="00322732">
        <w:rPr>
          <w:bCs/>
        </w:rPr>
        <w:t>),</w:t>
      </w:r>
    </w:p>
    <w:p w14:paraId="038B338F" w14:textId="3F03FDF6" w:rsidR="00F733F6" w:rsidRPr="00322732" w:rsidRDefault="00F733F6" w:rsidP="000100D2">
      <w:pPr>
        <w:pStyle w:val="Akapitzlist"/>
        <w:numPr>
          <w:ilvl w:val="0"/>
          <w:numId w:val="15"/>
        </w:numPr>
        <w:ind w:left="1276" w:hanging="425"/>
        <w:rPr>
          <w:bCs/>
        </w:rPr>
      </w:pPr>
      <w:r w:rsidRPr="00322732">
        <w:rPr>
          <w:bCs/>
        </w:rPr>
        <w:t xml:space="preserve">wykaz osób </w:t>
      </w:r>
      <w:r w:rsidR="0024238D" w:rsidRPr="00322732">
        <w:rPr>
          <w:bCs/>
        </w:rPr>
        <w:t>skierowanych</w:t>
      </w:r>
      <w:r w:rsidRPr="00322732">
        <w:rPr>
          <w:bCs/>
        </w:rPr>
        <w:t xml:space="preserve"> do realizacji zamówienia zawierający informacje pozwalające na potwierdzenie spełnienia warunków udziału opisanych </w:t>
      </w:r>
      <w:r w:rsidR="00246DC4" w:rsidRPr="00322732">
        <w:rPr>
          <w:bCs/>
        </w:rPr>
        <w:br/>
      </w:r>
      <w:r w:rsidRPr="00322732">
        <w:rPr>
          <w:bCs/>
        </w:rPr>
        <w:t xml:space="preserve">w </w:t>
      </w:r>
      <w:r w:rsidR="00674CE9" w:rsidRPr="00322732">
        <w:rPr>
          <w:bCs/>
        </w:rPr>
        <w:t>Rozdziale VI</w:t>
      </w:r>
      <w:r w:rsidRPr="00322732">
        <w:rPr>
          <w:bCs/>
        </w:rPr>
        <w:t xml:space="preserve"> SWZ, </w:t>
      </w:r>
      <w:r w:rsidR="00246DC4" w:rsidRPr="00322732">
        <w:t>w szczególności nazwę i rodzaj posiadanych uprawnień</w:t>
      </w:r>
      <w:r w:rsidR="005B1A41">
        <w:t xml:space="preserve"> ze wskazaniem ich numerów</w:t>
      </w:r>
      <w:r w:rsidR="00246DC4" w:rsidRPr="00322732">
        <w:t>, wykaz inwestycji potwierdzających posiadane doświadczenie</w:t>
      </w:r>
      <w:r w:rsidR="00BA1AF6">
        <w:t>.</w:t>
      </w:r>
    </w:p>
    <w:p w14:paraId="0E45A44F" w14:textId="36BB1FED" w:rsidR="00246DC4" w:rsidRPr="00322732" w:rsidRDefault="00F733F6" w:rsidP="000100D2">
      <w:pPr>
        <w:pStyle w:val="Akapitzlist"/>
        <w:numPr>
          <w:ilvl w:val="0"/>
          <w:numId w:val="15"/>
        </w:numPr>
        <w:ind w:left="1276" w:hanging="425"/>
        <w:rPr>
          <w:bCs/>
          <w:color w:val="000000"/>
        </w:rPr>
      </w:pPr>
      <w:r w:rsidRPr="00322732">
        <w:rPr>
          <w:bCs/>
        </w:rPr>
        <w:t xml:space="preserve">wykaz robót budowlanych zawierający informacje pozwalające na potwierdzenie spełnienia warunków udziału opisanych w </w:t>
      </w:r>
      <w:r w:rsidR="00674CE9" w:rsidRPr="00322732">
        <w:rPr>
          <w:bCs/>
        </w:rPr>
        <w:t xml:space="preserve">Rozdziale VI </w:t>
      </w:r>
      <w:r w:rsidRPr="00322732">
        <w:rPr>
          <w:bCs/>
        </w:rPr>
        <w:t>SWZ,</w:t>
      </w:r>
      <w:r w:rsidR="00246DC4" w:rsidRPr="00322732">
        <w:rPr>
          <w:bCs/>
          <w:color w:val="000000"/>
        </w:rPr>
        <w:t xml:space="preserve"> w szczególności nazwy inwestycji, rodzaj realizowanych prac, wartość, termin realizacji, nazwę Zamawiającego,</w:t>
      </w:r>
    </w:p>
    <w:p w14:paraId="20BD1662" w14:textId="3069AF31" w:rsidR="00985456" w:rsidRPr="00322732" w:rsidRDefault="00F733F6" w:rsidP="000100D2">
      <w:pPr>
        <w:pStyle w:val="Akapitzlist"/>
        <w:numPr>
          <w:ilvl w:val="0"/>
          <w:numId w:val="15"/>
        </w:numPr>
        <w:ind w:left="1276" w:hanging="425"/>
        <w:rPr>
          <w:bCs/>
        </w:rPr>
      </w:pPr>
      <w:r w:rsidRPr="00322732">
        <w:rPr>
          <w:bCs/>
        </w:rPr>
        <w:t>dowody określające czy roboty budowlane zamieszczone w „Wykazie robót budowlanych” zostały wykonane należycie</w:t>
      </w:r>
      <w:r w:rsidR="000122AC" w:rsidRPr="00322732">
        <w:rPr>
          <w:bCs/>
        </w:rPr>
        <w:t>.</w:t>
      </w:r>
      <w:r w:rsidRPr="00322732">
        <w:rPr>
          <w:bCs/>
        </w:rPr>
        <w:t xml:space="preserve">. Dowodami są referencje bądź inne dokumenty wystawione przez podmiot, na rzecz którego roboty budowlane były wykonywane, </w:t>
      </w:r>
      <w:r w:rsidR="004E3EFB" w:rsidRPr="00322732">
        <w:t>a jeżeli wykonawca z przyczyn niezależnych od niego nie jest w stanie uzyskać tych dokumentów – inne odpowiednie dokumenty</w:t>
      </w:r>
      <w:r w:rsidR="00985456" w:rsidRPr="00322732">
        <w:rPr>
          <w:bCs/>
        </w:rPr>
        <w:t>,</w:t>
      </w:r>
    </w:p>
    <w:p w14:paraId="11108379" w14:textId="77777777" w:rsidR="00985456" w:rsidRPr="00322732" w:rsidRDefault="00985456" w:rsidP="000100D2">
      <w:pPr>
        <w:pStyle w:val="Akapitzlist"/>
        <w:numPr>
          <w:ilvl w:val="0"/>
          <w:numId w:val="15"/>
        </w:numPr>
        <w:ind w:left="1276" w:hanging="425"/>
        <w:rPr>
          <w:bCs/>
        </w:rPr>
      </w:pPr>
      <w:r w:rsidRPr="00322732">
        <w:rPr>
          <w:bCs/>
        </w:rPr>
        <w:t xml:space="preserve">Jeżeli z uzasadnionej przyczyny wykonawca nie może złożyć wymaganych przez Zamawiającego dokumentów, o których mowa w lit. </w:t>
      </w:r>
      <w:r w:rsidR="004E3EFB" w:rsidRPr="00322732">
        <w:rPr>
          <w:bCs/>
        </w:rPr>
        <w:t>a)</w:t>
      </w:r>
      <w:r w:rsidRPr="00322732">
        <w:rPr>
          <w:bCs/>
        </w:rPr>
        <w:t>, wykonawca może złożyć inny dokument, który w wystarczający sposób potwierdza spełnianie opisanego przez Zamawiającego warunku udziału w postępowaniu</w:t>
      </w:r>
      <w:r w:rsidR="00F03542" w:rsidRPr="00322732">
        <w:rPr>
          <w:bCs/>
        </w:rPr>
        <w:t>.</w:t>
      </w:r>
    </w:p>
    <w:p w14:paraId="41907294" w14:textId="77777777" w:rsidR="0094606A" w:rsidRPr="00322732" w:rsidRDefault="00985456" w:rsidP="00C4680E">
      <w:pPr>
        <w:pStyle w:val="Akapitzlist"/>
        <w:numPr>
          <w:ilvl w:val="0"/>
          <w:numId w:val="31"/>
        </w:numPr>
        <w:ind w:left="851" w:hanging="425"/>
      </w:pPr>
      <w:r w:rsidRPr="00322732">
        <w:t xml:space="preserve">W </w:t>
      </w:r>
      <w:r w:rsidR="0094606A" w:rsidRPr="00322732">
        <w:t>przypadku</w:t>
      </w:r>
      <w:r w:rsidR="002B2191" w:rsidRPr="00322732">
        <w:t>,</w:t>
      </w:r>
      <w:r w:rsidR="0094606A" w:rsidRPr="00322732">
        <w:t xml:space="preserve"> gdy Wykonawca polega na zasobach</w:t>
      </w:r>
      <w:r w:rsidR="00BF1934" w:rsidRPr="00322732">
        <w:t xml:space="preserve"> </w:t>
      </w:r>
      <w:r w:rsidR="0094606A" w:rsidRPr="00322732">
        <w:t>podmiotów</w:t>
      </w:r>
      <w:r w:rsidR="0024238D" w:rsidRPr="00322732">
        <w:t xml:space="preserve"> udostępniających zasoby</w:t>
      </w:r>
      <w:r w:rsidR="002B2191" w:rsidRPr="00322732">
        <w:t>,</w:t>
      </w:r>
      <w:r w:rsidR="0094606A" w:rsidRPr="00322732">
        <w:t xml:space="preserve"> w celu wykazania spełnienia warunków udziału w postępowaniu, podmiotowe środki dowodowe, </w:t>
      </w:r>
      <w:r w:rsidR="00676444" w:rsidRPr="00322732">
        <w:t>winny zostać przedstawione przez ten podmiot</w:t>
      </w:r>
      <w:r w:rsidR="0094606A" w:rsidRPr="00322732">
        <w:t>, w zakresie w jakim wykonawca powołuje się na jego zasoby</w:t>
      </w:r>
      <w:r w:rsidR="00676444" w:rsidRPr="00322732">
        <w:t>.</w:t>
      </w:r>
    </w:p>
    <w:p w14:paraId="5D886564" w14:textId="77777777" w:rsidR="00236C1E" w:rsidRPr="00322732" w:rsidRDefault="00236C1E" w:rsidP="009E3CD1">
      <w:pPr>
        <w:pStyle w:val="Akapitzlist1"/>
        <w:numPr>
          <w:ilvl w:val="7"/>
          <w:numId w:val="1"/>
        </w:numPr>
        <w:tabs>
          <w:tab w:val="clear" w:pos="5760"/>
          <w:tab w:val="num" w:pos="5400"/>
        </w:tabs>
        <w:ind w:left="426" w:hanging="426"/>
        <w:rPr>
          <w:rFonts w:cs="Times New Roman"/>
        </w:rPr>
      </w:pPr>
      <w:r w:rsidRPr="00322732">
        <w:rPr>
          <w:rFonts w:eastAsia="Calibri" w:cs="Times New Roman"/>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322732">
        <w:rPr>
          <w:rFonts w:eastAsia="Calibri" w:cs="Times New Roman"/>
        </w:rPr>
        <w:br/>
        <w:t>w wyznaczonym terminie nie krótszym niż dwa (2) dni robocze,</w:t>
      </w:r>
      <w:r w:rsidRPr="00322732">
        <w:rPr>
          <w:rFonts w:eastAsia="Calibri" w:cs="Times New Roman"/>
        </w:rPr>
        <w:t xml:space="preserve"> chyba że mimo ich złożenia oferta wykonawcy podlegałaby odrzuceniu albo konieczne byłoby unieważnienie postępowania.</w:t>
      </w:r>
    </w:p>
    <w:p w14:paraId="54A68E0F" w14:textId="77777777" w:rsidR="0024238D" w:rsidRPr="00322732" w:rsidRDefault="0024238D" w:rsidP="0024238D">
      <w:pPr>
        <w:pStyle w:val="Akapitzlist1"/>
        <w:numPr>
          <w:ilvl w:val="7"/>
          <w:numId w:val="1"/>
        </w:numPr>
        <w:tabs>
          <w:tab w:val="clear" w:pos="5760"/>
          <w:tab w:val="num" w:pos="5400"/>
        </w:tabs>
        <w:ind w:left="426" w:hanging="426"/>
        <w:rPr>
          <w:rFonts w:eastAsia="Calibri" w:cs="Times New Roman"/>
        </w:rPr>
      </w:pPr>
      <w:r w:rsidRPr="00322732">
        <w:rPr>
          <w:rFonts w:eastAsia="Calibri" w:cs="Times New Roman"/>
        </w:rPr>
        <w:t xml:space="preserve">Podmiotowe środki dowodowe sporządzone w języku obcym składa się wraz </w:t>
      </w:r>
      <w:r w:rsidR="00585CA9" w:rsidRPr="00322732">
        <w:rPr>
          <w:rFonts w:eastAsia="Calibri" w:cs="Times New Roman"/>
        </w:rPr>
        <w:br/>
      </w:r>
      <w:r w:rsidRPr="00322732">
        <w:rPr>
          <w:rFonts w:eastAsia="Calibri" w:cs="Times New Roman"/>
        </w:rPr>
        <w:t>z tłumaczeniem na język polski.</w:t>
      </w:r>
    </w:p>
    <w:p w14:paraId="14A4C266" w14:textId="77777777" w:rsidR="00236C1E" w:rsidRPr="00FA7F0E" w:rsidRDefault="00236C1E" w:rsidP="00236C1E">
      <w:pPr>
        <w:autoSpaceDE w:val="0"/>
        <w:autoSpaceDN w:val="0"/>
        <w:adjustRightInd w:val="0"/>
        <w:jc w:val="both"/>
        <w:rPr>
          <w:rFonts w:eastAsia="Calibri"/>
          <w:bCs/>
          <w:color w:val="000000"/>
        </w:rPr>
      </w:pPr>
    </w:p>
    <w:p w14:paraId="0FC27A94" w14:textId="77777777" w:rsidR="00930105" w:rsidRPr="00322732" w:rsidRDefault="008463F6" w:rsidP="009E3CD1">
      <w:pPr>
        <w:widowControl/>
        <w:suppressAutoHyphens w:val="0"/>
        <w:jc w:val="both"/>
        <w:rPr>
          <w:b/>
          <w:bCs/>
        </w:rPr>
      </w:pPr>
      <w:r w:rsidRPr="00322732">
        <w:rPr>
          <w:b/>
          <w:bCs/>
        </w:rPr>
        <w:t xml:space="preserve">Rozdział </w:t>
      </w:r>
      <w:r w:rsidR="00A671FB" w:rsidRPr="00322732">
        <w:rPr>
          <w:b/>
          <w:bCs/>
        </w:rPr>
        <w:t>IX</w:t>
      </w:r>
      <w:r w:rsidRPr="00322732">
        <w:rPr>
          <w:b/>
          <w:bCs/>
        </w:rPr>
        <w:t xml:space="preserve"> - </w:t>
      </w:r>
      <w:r w:rsidR="00930105" w:rsidRPr="00322732">
        <w:rPr>
          <w:b/>
          <w:bCs/>
        </w:rPr>
        <w:t xml:space="preserve">Informacja o sposobie porozumiewania się Zamawiającego </w:t>
      </w:r>
      <w:r w:rsidR="00D16E7C" w:rsidRPr="00322732">
        <w:rPr>
          <w:b/>
          <w:bCs/>
        </w:rPr>
        <w:br/>
      </w:r>
      <w:r w:rsidR="00930105" w:rsidRPr="00322732">
        <w:rPr>
          <w:b/>
          <w:bCs/>
        </w:rPr>
        <w:t>z Wykonawcami oraz przekazywania oświadczeń i dokumentów, a także wskazanie osób uprawnionych do porozumiewania się z Wykonawcami.</w:t>
      </w:r>
    </w:p>
    <w:p w14:paraId="30B2A647" w14:textId="77777777" w:rsidR="005C0547" w:rsidRPr="00FA7F0E" w:rsidRDefault="005C0547" w:rsidP="00C4680E">
      <w:pPr>
        <w:widowControl/>
        <w:numPr>
          <w:ilvl w:val="0"/>
          <w:numId w:val="91"/>
        </w:numPr>
        <w:suppressAutoHyphens w:val="0"/>
        <w:ind w:left="426" w:hanging="426"/>
        <w:contextualSpacing/>
        <w:jc w:val="both"/>
        <w:rPr>
          <w:bCs/>
          <w:lang w:val="x-none" w:eastAsia="x-none"/>
        </w:rPr>
      </w:pPr>
      <w:r w:rsidRPr="00FA7F0E">
        <w:rPr>
          <w:bCs/>
          <w:lang w:val="x-none" w:eastAsia="x-none"/>
        </w:rPr>
        <w:t>Informacje ogólne.</w:t>
      </w:r>
    </w:p>
    <w:p w14:paraId="50A1B108" w14:textId="77777777" w:rsidR="005C0547" w:rsidRPr="00FA7F0E" w:rsidRDefault="005C0547" w:rsidP="00C4680E">
      <w:pPr>
        <w:widowControl/>
        <w:numPr>
          <w:ilvl w:val="1"/>
          <w:numId w:val="91"/>
        </w:numPr>
        <w:suppressAutoHyphens w:val="0"/>
        <w:ind w:left="1134" w:hanging="567"/>
        <w:contextualSpacing/>
        <w:jc w:val="both"/>
        <w:rPr>
          <w:lang w:val="x-none" w:eastAsia="x-none"/>
        </w:rPr>
      </w:pPr>
      <w:r w:rsidRPr="00FA7F0E">
        <w:rPr>
          <w:lang w:val="x-none" w:eastAsia="x-none"/>
        </w:rPr>
        <w:t xml:space="preserve">Postępowanie o udzielenie zamówienia publicznego prowadzone jest przy użyciu narzędzia komercyjnego </w:t>
      </w:r>
      <w:hyperlink r:id="rId15" w:history="1">
        <w:r w:rsidRPr="00FA7F0E">
          <w:rPr>
            <w:rStyle w:val="Hipercze"/>
            <w:lang w:val="x-none" w:eastAsia="x-none"/>
          </w:rPr>
          <w:t>https://platformazakupowa.pl</w:t>
        </w:r>
      </w:hyperlink>
      <w:r w:rsidRPr="00FA7F0E">
        <w:rPr>
          <w:lang w:val="x-none" w:eastAsia="x-none"/>
        </w:rPr>
        <w:t xml:space="preserve"> – adres profilu nabywcy: </w:t>
      </w:r>
      <w:hyperlink r:id="rId16" w:history="1">
        <w:r w:rsidRPr="00FA7F0E">
          <w:rPr>
            <w:rStyle w:val="Hipercze"/>
            <w:lang w:val="x-none" w:eastAsia="x-none"/>
          </w:rPr>
          <w:t>https://platformazakupowa.pl/pn/uj_edu</w:t>
        </w:r>
      </w:hyperlink>
    </w:p>
    <w:p w14:paraId="6611656F" w14:textId="77777777" w:rsidR="005C0547" w:rsidRPr="00FA7F0E" w:rsidRDefault="005C0547" w:rsidP="00C4680E">
      <w:pPr>
        <w:widowControl/>
        <w:numPr>
          <w:ilvl w:val="1"/>
          <w:numId w:val="91"/>
        </w:numPr>
        <w:suppressAutoHyphens w:val="0"/>
        <w:ind w:left="1134" w:hanging="567"/>
        <w:contextualSpacing/>
        <w:jc w:val="both"/>
        <w:rPr>
          <w:lang w:val="x-none" w:eastAsia="x-none"/>
        </w:rPr>
      </w:pPr>
      <w:r w:rsidRPr="00FA7F0E">
        <w:rPr>
          <w:color w:val="000000"/>
          <w:lang w:val="x-none" w:eastAsia="x-none"/>
        </w:rPr>
        <w:t>Wykonawca przystępując do niniejszego postępowania o udzielenie zamówienia publicznego:</w:t>
      </w:r>
    </w:p>
    <w:p w14:paraId="446D31E2" w14:textId="77777777" w:rsidR="005C0547" w:rsidRPr="00FA7F0E" w:rsidRDefault="005C0547" w:rsidP="00C4680E">
      <w:pPr>
        <w:widowControl/>
        <w:numPr>
          <w:ilvl w:val="2"/>
          <w:numId w:val="91"/>
        </w:numPr>
        <w:suppressAutoHyphens w:val="0"/>
        <w:ind w:left="1843" w:hanging="709"/>
        <w:contextualSpacing/>
        <w:jc w:val="both"/>
        <w:rPr>
          <w:color w:val="000000"/>
          <w:lang w:val="x-none" w:eastAsia="x-none"/>
        </w:rPr>
      </w:pPr>
      <w:r w:rsidRPr="00FA7F0E">
        <w:rPr>
          <w:color w:val="000000"/>
          <w:lang w:val="x-none" w:eastAsia="x-none"/>
        </w:rPr>
        <w:t xml:space="preserve">akceptuje warunki korzystania z </w:t>
      </w:r>
      <w:hyperlink r:id="rId17" w:history="1">
        <w:r w:rsidRPr="00FA7F0E">
          <w:rPr>
            <w:rStyle w:val="Hipercze"/>
            <w:lang w:val="x-none" w:eastAsia="x-none"/>
          </w:rPr>
          <w:t>https://platformazakupowa.pl</w:t>
        </w:r>
      </w:hyperlink>
      <w:r w:rsidRPr="00FA7F0E">
        <w:rPr>
          <w:color w:val="000000"/>
          <w:lang w:val="x-none" w:eastAsia="x-none"/>
        </w:rPr>
        <w:t xml:space="preserve"> określone w regulaminie zamieszczonym w zakładce „Regulamin” oraz uznaje go za wiążący;</w:t>
      </w:r>
    </w:p>
    <w:p w14:paraId="2C1F8DC9" w14:textId="77777777" w:rsidR="005C0547" w:rsidRPr="00FA7F0E" w:rsidRDefault="005C0547" w:rsidP="00C4680E">
      <w:pPr>
        <w:widowControl/>
        <w:numPr>
          <w:ilvl w:val="2"/>
          <w:numId w:val="91"/>
        </w:numPr>
        <w:suppressAutoHyphens w:val="0"/>
        <w:ind w:left="1843" w:hanging="709"/>
        <w:contextualSpacing/>
        <w:jc w:val="both"/>
        <w:rPr>
          <w:color w:val="000000"/>
          <w:lang w:val="x-none" w:eastAsia="x-none"/>
        </w:rPr>
      </w:pPr>
      <w:r w:rsidRPr="00FA7F0E">
        <w:rPr>
          <w:color w:val="000000"/>
          <w:lang w:val="x-none" w:eastAsia="x-none"/>
        </w:rPr>
        <w:t xml:space="preserve">zapozna się z instrukcją korzystania z </w:t>
      </w:r>
      <w:hyperlink r:id="rId18" w:history="1">
        <w:r w:rsidRPr="00FA7F0E">
          <w:rPr>
            <w:rStyle w:val="Hipercze"/>
            <w:lang w:val="x-none" w:eastAsia="x-none"/>
          </w:rPr>
          <w:t>https://platformazakupowa.pl</w:t>
        </w:r>
      </w:hyperlink>
      <w:r w:rsidRPr="00FA7F0E">
        <w:rPr>
          <w:color w:val="000000"/>
          <w:lang w:val="x-none" w:eastAsia="x-none"/>
        </w:rPr>
        <w:t xml:space="preserve">, a w szczególności z zasadami logowania, składania wniosków o wyjaśnienie treści SWZ, składania ofert oraz dokonywania innych czynności w niniejszym postępowaniu przy użyciu </w:t>
      </w:r>
      <w:hyperlink r:id="rId19" w:history="1">
        <w:r w:rsidRPr="00FA7F0E">
          <w:rPr>
            <w:rStyle w:val="Hipercze"/>
            <w:lang w:val="x-none" w:eastAsia="x-none"/>
          </w:rPr>
          <w:t>https://platformazakupowa.pl</w:t>
        </w:r>
      </w:hyperlink>
      <w:r w:rsidRPr="00FA7F0E">
        <w:rPr>
          <w:color w:val="000000"/>
          <w:lang w:val="x-none" w:eastAsia="x-none"/>
        </w:rPr>
        <w:t xml:space="preserve"> dostępną na </w:t>
      </w:r>
      <w:hyperlink r:id="rId20" w:history="1">
        <w:r w:rsidRPr="00FA7F0E">
          <w:rPr>
            <w:rStyle w:val="Hipercze"/>
            <w:lang w:val="x-none" w:eastAsia="x-none"/>
          </w:rPr>
          <w:t>https://platformazakupowa.pl</w:t>
        </w:r>
      </w:hyperlink>
      <w:r w:rsidRPr="00FA7F0E">
        <w:rPr>
          <w:color w:val="000000"/>
          <w:lang w:val="x-none" w:eastAsia="x-none"/>
        </w:rPr>
        <w:t xml:space="preserve"> – link poniżej:</w:t>
      </w:r>
    </w:p>
    <w:p w14:paraId="518F13F6" w14:textId="77777777" w:rsidR="005C0547" w:rsidRPr="00FA7F0E" w:rsidRDefault="00000000" w:rsidP="005C0547">
      <w:pPr>
        <w:widowControl/>
        <w:suppressAutoHyphens w:val="0"/>
        <w:ind w:left="1843" w:right="-142"/>
        <w:jc w:val="both"/>
        <w:rPr>
          <w:color w:val="000000"/>
          <w:lang w:val="x-none" w:eastAsia="x-none"/>
        </w:rPr>
      </w:pPr>
      <w:hyperlink r:id="rId21" w:history="1">
        <w:r w:rsidR="005C0547" w:rsidRPr="00FA7F0E">
          <w:rPr>
            <w:rStyle w:val="Hipercze"/>
            <w:lang w:val="x-none" w:eastAsia="x-none"/>
          </w:rPr>
          <w:t>https://drive.google.com/file/d/1Kd1DttbBeiNWt4q4slS4t76lZVKPbkyD/view</w:t>
        </w:r>
      </w:hyperlink>
      <w:r w:rsidR="005C0547" w:rsidRPr="00FA7F0E">
        <w:rPr>
          <w:color w:val="000000"/>
          <w:lang w:val="x-none" w:eastAsia="x-none"/>
        </w:rPr>
        <w:t xml:space="preserve"> lub w zakładce: </w:t>
      </w:r>
      <w:hyperlink r:id="rId22" w:history="1">
        <w:r w:rsidR="005C0547" w:rsidRPr="00FA7F0E">
          <w:rPr>
            <w:rStyle w:val="Hipercze"/>
            <w:lang w:val="x-none" w:eastAsia="x-none"/>
          </w:rPr>
          <w:t>https://platformazakupowa.pl/strona/45-instrukcje</w:t>
        </w:r>
      </w:hyperlink>
      <w:r w:rsidR="005C0547" w:rsidRPr="00FA7F0E">
        <w:rPr>
          <w:color w:val="000000"/>
          <w:lang w:val="x-none" w:eastAsia="x-none"/>
        </w:rPr>
        <w:t xml:space="preserve"> oraz będzie ją stosować.</w:t>
      </w:r>
    </w:p>
    <w:p w14:paraId="78FDAA31" w14:textId="77777777" w:rsidR="005C0547" w:rsidRPr="00FA7F0E" w:rsidRDefault="005C0547" w:rsidP="00C4680E">
      <w:pPr>
        <w:widowControl/>
        <w:numPr>
          <w:ilvl w:val="1"/>
          <w:numId w:val="91"/>
        </w:numPr>
        <w:suppressAutoHyphens w:val="0"/>
        <w:ind w:left="1134" w:hanging="567"/>
        <w:contextualSpacing/>
        <w:jc w:val="both"/>
        <w:rPr>
          <w:lang w:val="x-none" w:eastAsia="x-none"/>
        </w:rPr>
      </w:pPr>
      <w:r w:rsidRPr="00FA7F0E">
        <w:rPr>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FA7F0E">
          <w:rPr>
            <w:rStyle w:val="Hipercze"/>
            <w:lang w:val="x-none" w:eastAsia="x-none"/>
          </w:rPr>
          <w:t>https://platformazakupowa.pl</w:t>
        </w:r>
      </w:hyperlink>
      <w:r w:rsidRPr="00FA7F0E">
        <w:rPr>
          <w:lang w:val="x-none" w:eastAsia="x-none"/>
        </w:rPr>
        <w:t xml:space="preserve">, </w:t>
      </w:r>
      <w:r w:rsidRPr="00FA7F0E">
        <w:rPr>
          <w:color w:val="000000"/>
          <w:lang w:val="x-none" w:eastAsia="x-none"/>
        </w:rPr>
        <w:t>w regulaminie zamieszczonym w zakładce „Regulamin” oraz instrukcji składania ofert (linki w ust. 1.2.2 powyżej).</w:t>
      </w:r>
    </w:p>
    <w:p w14:paraId="3677143C" w14:textId="77777777" w:rsidR="005C0547" w:rsidRPr="00FA7F0E" w:rsidRDefault="005C0547" w:rsidP="00C4680E">
      <w:pPr>
        <w:widowControl/>
        <w:numPr>
          <w:ilvl w:val="1"/>
          <w:numId w:val="91"/>
        </w:numPr>
        <w:suppressAutoHyphens w:val="0"/>
        <w:ind w:left="1134" w:hanging="567"/>
        <w:contextualSpacing/>
        <w:jc w:val="both"/>
        <w:rPr>
          <w:lang w:val="x-none" w:eastAsia="x-none"/>
        </w:rPr>
      </w:pPr>
      <w:r w:rsidRPr="00FA7F0E">
        <w:rPr>
          <w:lang w:val="x-none" w:eastAsia="x-none"/>
        </w:rPr>
        <w:t>Wielkość plików:</w:t>
      </w:r>
    </w:p>
    <w:p w14:paraId="11501425" w14:textId="77777777" w:rsidR="005C0547" w:rsidRPr="00FA7F0E" w:rsidRDefault="005C0547" w:rsidP="00C4680E">
      <w:pPr>
        <w:widowControl/>
        <w:numPr>
          <w:ilvl w:val="2"/>
          <w:numId w:val="91"/>
        </w:numPr>
        <w:suppressAutoHyphens w:val="0"/>
        <w:ind w:left="1701" w:hanging="567"/>
        <w:contextualSpacing/>
        <w:jc w:val="both"/>
        <w:rPr>
          <w:lang w:val="x-none" w:eastAsia="x-none"/>
        </w:rPr>
      </w:pPr>
      <w:r w:rsidRPr="00FA7F0E">
        <w:rPr>
          <w:lang w:val="x-none" w:eastAsia="x-none"/>
        </w:rPr>
        <w:t>w odniesieniu do oferty – maksymalna liczba plików to 10 po 150 MB każdy;</w:t>
      </w:r>
    </w:p>
    <w:p w14:paraId="48219AD2" w14:textId="77777777" w:rsidR="005C0547" w:rsidRPr="00FA7F0E" w:rsidRDefault="005C0547" w:rsidP="00C4680E">
      <w:pPr>
        <w:widowControl/>
        <w:numPr>
          <w:ilvl w:val="2"/>
          <w:numId w:val="91"/>
        </w:numPr>
        <w:suppressAutoHyphens w:val="0"/>
        <w:ind w:left="1701" w:hanging="567"/>
        <w:contextualSpacing/>
        <w:jc w:val="both"/>
        <w:rPr>
          <w:lang w:val="x-none" w:eastAsia="x-none"/>
        </w:rPr>
      </w:pPr>
      <w:r w:rsidRPr="00FA7F0E">
        <w:rPr>
          <w:lang w:val="x-none" w:eastAsia="x-none"/>
        </w:rPr>
        <w:t>w przypadku komunikacji – wiadomość do zamawiającego max. 500 MB;</w:t>
      </w:r>
    </w:p>
    <w:p w14:paraId="4C3D39CA" w14:textId="77777777" w:rsidR="005C0547" w:rsidRPr="00FA7F0E" w:rsidRDefault="005C0547" w:rsidP="00C4680E">
      <w:pPr>
        <w:widowControl/>
        <w:numPr>
          <w:ilvl w:val="1"/>
          <w:numId w:val="91"/>
        </w:numPr>
        <w:suppressAutoHyphens w:val="0"/>
        <w:ind w:left="1134" w:hanging="567"/>
        <w:contextualSpacing/>
        <w:jc w:val="both"/>
        <w:rPr>
          <w:lang w:val="x-none" w:eastAsia="x-none"/>
        </w:rPr>
      </w:pPr>
      <w:r w:rsidRPr="00FA7F0E">
        <w:rPr>
          <w:lang w:val="x-none" w:eastAsia="x-none"/>
        </w:rPr>
        <w:t xml:space="preserve">Komunikacja między zamawiającym i wykonawcami odbywa się </w:t>
      </w:r>
      <w:r w:rsidRPr="00FA7F0E">
        <w:rPr>
          <w:lang w:eastAsia="x-none"/>
        </w:rPr>
        <w:t xml:space="preserve">wyłącznie </w:t>
      </w:r>
      <w:r w:rsidRPr="00FA7F0E">
        <w:rPr>
          <w:lang w:val="x-none" w:eastAsia="x-none"/>
        </w:rPr>
        <w:t xml:space="preserve">przy użyciu narzędzia komercyjnego </w:t>
      </w:r>
      <w:hyperlink r:id="rId24" w:history="1">
        <w:r w:rsidRPr="00FA7F0E">
          <w:rPr>
            <w:rStyle w:val="Hipercze"/>
            <w:lang w:val="x-none" w:eastAsia="x-none"/>
          </w:rPr>
          <w:t>https://platformazakupowa.pl</w:t>
        </w:r>
      </w:hyperlink>
      <w:r w:rsidRPr="00FA7F0E">
        <w:rPr>
          <w:lang w:val="x-none" w:eastAsia="x-none"/>
        </w:rPr>
        <w:t xml:space="preserve"> – adres profilu nabywcy: </w:t>
      </w:r>
      <w:hyperlink r:id="rId25" w:history="1">
        <w:r w:rsidRPr="00FA7F0E">
          <w:rPr>
            <w:rStyle w:val="Hipercze"/>
            <w:lang w:val="x-none" w:eastAsia="x-none"/>
          </w:rPr>
          <w:t>https://platformazakupowa.pl/pn/uj_edu</w:t>
        </w:r>
      </w:hyperlink>
    </w:p>
    <w:p w14:paraId="63DEC981" w14:textId="77777777" w:rsidR="005C0547" w:rsidRPr="00FA7F0E" w:rsidRDefault="005C0547" w:rsidP="00C4680E">
      <w:pPr>
        <w:widowControl/>
        <w:numPr>
          <w:ilvl w:val="2"/>
          <w:numId w:val="91"/>
        </w:numPr>
        <w:suppressAutoHyphens w:val="0"/>
        <w:ind w:left="1701" w:hanging="567"/>
        <w:contextualSpacing/>
        <w:jc w:val="both"/>
        <w:rPr>
          <w:bCs/>
          <w:lang w:val="x-none" w:eastAsia="x-none"/>
        </w:rPr>
      </w:pPr>
      <w:r w:rsidRPr="00FA7F0E">
        <w:rPr>
          <w:color w:val="000000"/>
          <w:lang w:val="x-none" w:eastAsia="x-none"/>
        </w:rPr>
        <w:t>W celu skrócenia czasu udzielenia odpowiedzi na pytania komunikacja między zamawiającym a wykonawcami w zakresie:</w:t>
      </w:r>
    </w:p>
    <w:p w14:paraId="74E552DF" w14:textId="77777777" w:rsidR="005C0547" w:rsidRPr="00FA7F0E" w:rsidRDefault="005C0547" w:rsidP="00C4680E">
      <w:pPr>
        <w:widowControl/>
        <w:numPr>
          <w:ilvl w:val="1"/>
          <w:numId w:val="92"/>
        </w:numPr>
        <w:suppressAutoHyphens w:val="0"/>
        <w:ind w:left="1985" w:hanging="284"/>
        <w:contextualSpacing/>
        <w:jc w:val="both"/>
        <w:rPr>
          <w:color w:val="000000"/>
          <w:lang w:val="x-none" w:eastAsia="x-none"/>
        </w:rPr>
      </w:pPr>
      <w:r w:rsidRPr="00FA7F0E">
        <w:rPr>
          <w:color w:val="000000"/>
          <w:lang w:val="x-none" w:eastAsia="x-none"/>
        </w:rPr>
        <w:t>przesyłania zamawiającemu pytań do treści SWZ;</w:t>
      </w:r>
    </w:p>
    <w:p w14:paraId="1CA91C44" w14:textId="77777777" w:rsidR="005C0547" w:rsidRPr="00FA7F0E" w:rsidRDefault="005C0547" w:rsidP="00C4680E">
      <w:pPr>
        <w:widowControl/>
        <w:numPr>
          <w:ilvl w:val="1"/>
          <w:numId w:val="92"/>
        </w:numPr>
        <w:suppressAutoHyphens w:val="0"/>
        <w:ind w:left="1985" w:hanging="284"/>
        <w:contextualSpacing/>
        <w:jc w:val="both"/>
        <w:rPr>
          <w:color w:val="000000"/>
          <w:lang w:val="x-none" w:eastAsia="x-none"/>
        </w:rPr>
      </w:pPr>
      <w:r w:rsidRPr="00FA7F0E">
        <w:rPr>
          <w:lang w:val="x-none" w:eastAsia="x-none"/>
        </w:rPr>
        <w:t>przesyłania odpowiedzi na wezwanie zamawiającego do złożenia podmiotowych środków dowodowych;</w:t>
      </w:r>
    </w:p>
    <w:p w14:paraId="1EAE1BDF" w14:textId="77777777" w:rsidR="005C0547" w:rsidRPr="00FA7F0E" w:rsidRDefault="005C0547" w:rsidP="00C4680E">
      <w:pPr>
        <w:widowControl/>
        <w:numPr>
          <w:ilvl w:val="1"/>
          <w:numId w:val="92"/>
        </w:numPr>
        <w:suppressAutoHyphens w:val="0"/>
        <w:ind w:left="1985" w:hanging="284"/>
        <w:contextualSpacing/>
        <w:jc w:val="both"/>
        <w:rPr>
          <w:color w:val="000000"/>
          <w:lang w:val="x-none" w:eastAsia="x-none"/>
        </w:rPr>
      </w:pPr>
      <w:r w:rsidRPr="00FA7F0E">
        <w:rPr>
          <w:color w:val="000000"/>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186FF236" w14:textId="77777777" w:rsidR="005C0547" w:rsidRPr="00FA7F0E" w:rsidRDefault="005C0547" w:rsidP="00C4680E">
      <w:pPr>
        <w:widowControl/>
        <w:numPr>
          <w:ilvl w:val="1"/>
          <w:numId w:val="92"/>
        </w:numPr>
        <w:suppressAutoHyphens w:val="0"/>
        <w:ind w:left="1985" w:hanging="284"/>
        <w:contextualSpacing/>
        <w:jc w:val="both"/>
        <w:rPr>
          <w:color w:val="000000"/>
          <w:lang w:val="x-none" w:eastAsia="x-none"/>
        </w:rPr>
      </w:pPr>
      <w:r w:rsidRPr="00FA7F0E">
        <w:rPr>
          <w:color w:val="000000"/>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ABBDF0" w14:textId="77777777" w:rsidR="005C0547" w:rsidRPr="00FA7F0E" w:rsidRDefault="005C0547" w:rsidP="00C4680E">
      <w:pPr>
        <w:widowControl/>
        <w:numPr>
          <w:ilvl w:val="1"/>
          <w:numId w:val="92"/>
        </w:numPr>
        <w:suppressAutoHyphens w:val="0"/>
        <w:ind w:left="1985" w:hanging="284"/>
        <w:contextualSpacing/>
        <w:jc w:val="both"/>
        <w:rPr>
          <w:color w:val="000000"/>
          <w:lang w:val="x-none" w:eastAsia="x-none"/>
        </w:rPr>
      </w:pPr>
      <w:r w:rsidRPr="00FA7F0E">
        <w:rPr>
          <w:color w:val="000000"/>
          <w:shd w:val="clear" w:color="auto" w:fill="FFFFFF"/>
          <w:lang w:val="x-none" w:eastAsia="x-none"/>
        </w:rPr>
        <w:t>przesyłania odpowiedzi na wezwanie zamawiającego do złożenia wyjaśnień dotyczących treści przedmiotowych środków dowodowych;</w:t>
      </w:r>
    </w:p>
    <w:p w14:paraId="6CA25C21" w14:textId="77777777" w:rsidR="005C0547" w:rsidRPr="00FA7F0E" w:rsidRDefault="005C0547" w:rsidP="00C4680E">
      <w:pPr>
        <w:widowControl/>
        <w:numPr>
          <w:ilvl w:val="1"/>
          <w:numId w:val="92"/>
        </w:numPr>
        <w:suppressAutoHyphens w:val="0"/>
        <w:ind w:left="1985" w:hanging="284"/>
        <w:contextualSpacing/>
        <w:jc w:val="both"/>
        <w:rPr>
          <w:color w:val="000000"/>
          <w:lang w:val="x-none" w:eastAsia="x-none"/>
        </w:rPr>
      </w:pPr>
      <w:r w:rsidRPr="00FA7F0E">
        <w:rPr>
          <w:color w:val="000000"/>
          <w:shd w:val="clear" w:color="auto" w:fill="FFFFFF"/>
          <w:lang w:val="x-none" w:eastAsia="x-none"/>
        </w:rPr>
        <w:t>przesłania odpowiedzi na inne wezwania zamawiającego wynikające z ustawy – Prawo zamówień publicznych;</w:t>
      </w:r>
    </w:p>
    <w:p w14:paraId="2BB543D1" w14:textId="77777777" w:rsidR="005C0547" w:rsidRPr="00FA7F0E" w:rsidRDefault="005C0547" w:rsidP="00C4680E">
      <w:pPr>
        <w:widowControl/>
        <w:numPr>
          <w:ilvl w:val="1"/>
          <w:numId w:val="92"/>
        </w:numPr>
        <w:suppressAutoHyphens w:val="0"/>
        <w:ind w:left="1985" w:hanging="284"/>
        <w:contextualSpacing/>
        <w:jc w:val="both"/>
        <w:rPr>
          <w:color w:val="000000"/>
          <w:lang w:val="x-none" w:eastAsia="x-none"/>
        </w:rPr>
      </w:pPr>
      <w:r w:rsidRPr="00FA7F0E">
        <w:rPr>
          <w:lang w:val="x-none" w:eastAsia="x-none"/>
        </w:rPr>
        <w:t>przesyłania wniosków, informacji, oświadczeń wykonawcy;</w:t>
      </w:r>
    </w:p>
    <w:p w14:paraId="63F77D12" w14:textId="77777777" w:rsidR="005C0547" w:rsidRPr="00FA7F0E" w:rsidRDefault="005C0547" w:rsidP="00C4680E">
      <w:pPr>
        <w:widowControl/>
        <w:numPr>
          <w:ilvl w:val="1"/>
          <w:numId w:val="92"/>
        </w:numPr>
        <w:suppressAutoHyphens w:val="0"/>
        <w:ind w:left="1985" w:hanging="284"/>
        <w:contextualSpacing/>
        <w:jc w:val="both"/>
        <w:rPr>
          <w:color w:val="000000"/>
          <w:lang w:val="x-none" w:eastAsia="x-none"/>
        </w:rPr>
      </w:pPr>
      <w:r w:rsidRPr="00FA7F0E">
        <w:rPr>
          <w:lang w:val="x-none" w:eastAsia="x-none"/>
        </w:rPr>
        <w:lastRenderedPageBreak/>
        <w:t>przesyłania odwołania/innych</w:t>
      </w:r>
    </w:p>
    <w:p w14:paraId="2885F4B5" w14:textId="77777777" w:rsidR="005C0547" w:rsidRPr="00FA7F0E" w:rsidRDefault="005C0547" w:rsidP="005C0547">
      <w:pPr>
        <w:widowControl/>
        <w:suppressAutoHyphens w:val="0"/>
        <w:ind w:left="993"/>
        <w:jc w:val="both"/>
        <w:rPr>
          <w:lang w:val="x-none" w:eastAsia="x-none"/>
        </w:rPr>
      </w:pPr>
      <w:r w:rsidRPr="00FA7F0E">
        <w:rPr>
          <w:lang w:val="x-none" w:eastAsia="x-none"/>
        </w:rPr>
        <w:t xml:space="preserve">odbywa się za pośrednictwem </w:t>
      </w:r>
      <w:hyperlink r:id="rId26" w:history="1">
        <w:r w:rsidRPr="00FA7F0E">
          <w:rPr>
            <w:rStyle w:val="Hipercze"/>
            <w:lang w:val="x-none" w:eastAsia="x-none"/>
          </w:rPr>
          <w:t>https://platformazakupowa.pl</w:t>
        </w:r>
      </w:hyperlink>
      <w:r w:rsidRPr="00FA7F0E">
        <w:rPr>
          <w:lang w:val="x-none" w:eastAsia="x-none"/>
        </w:rPr>
        <w:t xml:space="preserve"> i formularza: „Wyślij wiadomość do zamawiającego”.</w:t>
      </w:r>
    </w:p>
    <w:p w14:paraId="36097D13" w14:textId="77777777" w:rsidR="005C0547" w:rsidRPr="00FA7F0E" w:rsidRDefault="005C0547" w:rsidP="005C0547">
      <w:pPr>
        <w:widowControl/>
        <w:suppressAutoHyphens w:val="0"/>
        <w:ind w:left="993"/>
        <w:jc w:val="both"/>
      </w:pPr>
      <w:r w:rsidRPr="00FA7F0E">
        <w:rPr>
          <w:color w:val="000000"/>
        </w:rPr>
        <w:t xml:space="preserve">Za datę przekazania (wpływu) oświadczeń, wniosków, zawiadomień oraz informacji przyjmuje się datę ich przesłania za pośrednictwem </w:t>
      </w:r>
      <w:hyperlink r:id="rId27" w:history="1">
        <w:r w:rsidRPr="00FA7F0E">
          <w:rPr>
            <w:rStyle w:val="Hipercze"/>
          </w:rPr>
          <w:t>https://platformazakupowa.pl</w:t>
        </w:r>
      </w:hyperlink>
      <w:r w:rsidRPr="00FA7F0E">
        <w:rPr>
          <w:color w:val="000000"/>
        </w:rPr>
        <w:t xml:space="preserve"> poprzez kliknięcie przycisku: „Wyślij wiadomość do zamawiającego”, po którym pojawi się komunikat, że wiadomość została wysłana do zamawiającego.</w:t>
      </w:r>
    </w:p>
    <w:p w14:paraId="25101A05" w14:textId="77777777" w:rsidR="005C0547" w:rsidRPr="00FA7F0E" w:rsidRDefault="005C0547" w:rsidP="00C4680E">
      <w:pPr>
        <w:widowControl/>
        <w:numPr>
          <w:ilvl w:val="2"/>
          <w:numId w:val="91"/>
        </w:numPr>
        <w:tabs>
          <w:tab w:val="left" w:pos="1560"/>
        </w:tabs>
        <w:suppressAutoHyphens w:val="0"/>
        <w:ind w:left="1560" w:hanging="567"/>
        <w:contextualSpacing/>
        <w:jc w:val="both"/>
        <w:rPr>
          <w:lang w:val="x-none" w:eastAsia="x-none"/>
        </w:rPr>
      </w:pPr>
      <w:r w:rsidRPr="00FA7F0E">
        <w:rPr>
          <w:lang w:val="x-none" w:eastAsia="x-none"/>
        </w:rPr>
        <w:t xml:space="preserve">Zamawiający przekazuje wykonawcom informacje za pośrednictwem </w:t>
      </w:r>
      <w:hyperlink r:id="rId28" w:history="1">
        <w:r w:rsidRPr="00FA7F0E">
          <w:rPr>
            <w:rStyle w:val="Hipercze"/>
            <w:lang w:val="x-none" w:eastAsia="x-none"/>
          </w:rPr>
          <w:t>https://platformazakupowa.pl</w:t>
        </w:r>
      </w:hyperlink>
      <w:r w:rsidRPr="00FA7F0E">
        <w:rPr>
          <w:lang w:val="x-none" w:eastAsia="x-none"/>
        </w:rPr>
        <w:t xml:space="preserve">. </w:t>
      </w:r>
      <w:r w:rsidRPr="00FA7F0E">
        <w:rPr>
          <w:color w:val="000000"/>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FA7F0E">
          <w:rPr>
            <w:rStyle w:val="Hipercze"/>
            <w:lang w:val="x-none" w:eastAsia="x-none"/>
          </w:rPr>
          <w:t>https://platformazakupowa.pl</w:t>
        </w:r>
      </w:hyperlink>
      <w:r w:rsidRPr="00FA7F0E">
        <w:rPr>
          <w:color w:val="000000"/>
          <w:lang w:val="x-none" w:eastAsia="x-none"/>
        </w:rPr>
        <w:t xml:space="preserve"> do konkretnego wykonawcy.</w:t>
      </w:r>
    </w:p>
    <w:p w14:paraId="75C2FCAB" w14:textId="77777777" w:rsidR="005C0547" w:rsidRPr="00FA7F0E" w:rsidRDefault="005C0547" w:rsidP="00C4680E">
      <w:pPr>
        <w:widowControl/>
        <w:numPr>
          <w:ilvl w:val="2"/>
          <w:numId w:val="91"/>
        </w:numPr>
        <w:tabs>
          <w:tab w:val="left" w:pos="1560"/>
        </w:tabs>
        <w:suppressAutoHyphens w:val="0"/>
        <w:ind w:left="1560" w:hanging="567"/>
        <w:contextualSpacing/>
        <w:jc w:val="both"/>
        <w:rPr>
          <w:lang w:val="x-none" w:eastAsia="x-none"/>
        </w:rPr>
      </w:pPr>
      <w:r w:rsidRPr="00FA7F0E">
        <w:rPr>
          <w:color w:val="000000"/>
          <w:lang w:val="x-none" w:eastAsia="x-none"/>
        </w:rPr>
        <w:t xml:space="preserve">Wykonawca jako podmiot profesjonalny ma obowiązek sprawdzania komunikatów i wiadomości bezpośrednio na </w:t>
      </w:r>
      <w:hyperlink r:id="rId30" w:history="1">
        <w:r w:rsidRPr="00FA7F0E">
          <w:rPr>
            <w:rStyle w:val="Hipercze"/>
            <w:lang w:val="x-none" w:eastAsia="x-none"/>
          </w:rPr>
          <w:t>https://platformazakupowa.pl</w:t>
        </w:r>
      </w:hyperlink>
      <w:r w:rsidRPr="00FA7F0E">
        <w:rPr>
          <w:color w:val="000000"/>
          <w:lang w:val="x-none" w:eastAsia="x-none"/>
        </w:rPr>
        <w:t xml:space="preserve"> przesyłanych przez zamawiającego, gdyż system powiadomień może ulec awarii lub powiadomienie może trafić do folderu SPAM.</w:t>
      </w:r>
    </w:p>
    <w:p w14:paraId="54641791" w14:textId="77777777" w:rsidR="005C0547" w:rsidRPr="00FA7F0E" w:rsidRDefault="005C0547" w:rsidP="00C4680E">
      <w:pPr>
        <w:widowControl/>
        <w:numPr>
          <w:ilvl w:val="2"/>
          <w:numId w:val="91"/>
        </w:numPr>
        <w:tabs>
          <w:tab w:val="left" w:pos="1560"/>
        </w:tabs>
        <w:suppressAutoHyphens w:val="0"/>
        <w:ind w:left="1560" w:hanging="567"/>
        <w:contextualSpacing/>
        <w:jc w:val="both"/>
        <w:rPr>
          <w:lang w:val="x-none" w:eastAsia="x-none"/>
        </w:rPr>
      </w:pPr>
      <w:r w:rsidRPr="00FA7F0E">
        <w:rPr>
          <w:color w:val="000000"/>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FA7F0E">
          <w:rPr>
            <w:rStyle w:val="Hipercze"/>
            <w:lang w:val="x-none" w:eastAsia="x-none"/>
          </w:rPr>
          <w:t>https://platformazakupowa.pl</w:t>
        </w:r>
      </w:hyperlink>
      <w:r w:rsidRPr="00FA7F0E">
        <w:rPr>
          <w:color w:val="000000"/>
          <w:lang w:val="x-none" w:eastAsia="x-none"/>
        </w:rPr>
        <w:t>, tj.:</w:t>
      </w:r>
    </w:p>
    <w:p w14:paraId="1EE901CD" w14:textId="77777777" w:rsidR="005C0547" w:rsidRPr="00FA7F0E" w:rsidRDefault="005C0547" w:rsidP="00C4680E">
      <w:pPr>
        <w:widowControl/>
        <w:numPr>
          <w:ilvl w:val="1"/>
          <w:numId w:val="93"/>
        </w:numPr>
        <w:suppressAutoHyphens w:val="0"/>
        <w:ind w:left="1985" w:hanging="425"/>
        <w:contextualSpacing/>
        <w:jc w:val="both"/>
        <w:rPr>
          <w:color w:val="000000"/>
          <w:lang w:val="x-none" w:eastAsia="x-none"/>
        </w:rPr>
      </w:pPr>
      <w:r w:rsidRPr="00FA7F0E">
        <w:rPr>
          <w:color w:val="000000"/>
          <w:lang w:val="x-none" w:eastAsia="x-none"/>
        </w:rPr>
        <w:t xml:space="preserve">stały dostęp do sieci Internet o gwarantowanej przepustowości nie mniejszej niż 512 </w:t>
      </w:r>
      <w:proofErr w:type="spellStart"/>
      <w:r w:rsidRPr="00FA7F0E">
        <w:rPr>
          <w:color w:val="000000"/>
          <w:lang w:val="x-none" w:eastAsia="x-none"/>
        </w:rPr>
        <w:t>kb</w:t>
      </w:r>
      <w:proofErr w:type="spellEnd"/>
      <w:r w:rsidRPr="00FA7F0E">
        <w:rPr>
          <w:color w:val="000000"/>
          <w:lang w:val="x-none" w:eastAsia="x-none"/>
        </w:rPr>
        <w:t>/s;</w:t>
      </w:r>
    </w:p>
    <w:p w14:paraId="6BF6CD11" w14:textId="77777777" w:rsidR="005C0547" w:rsidRPr="00FA7F0E" w:rsidRDefault="005C0547" w:rsidP="00C4680E">
      <w:pPr>
        <w:widowControl/>
        <w:numPr>
          <w:ilvl w:val="1"/>
          <w:numId w:val="93"/>
        </w:numPr>
        <w:suppressAutoHyphens w:val="0"/>
        <w:ind w:left="1985" w:hanging="425"/>
        <w:contextualSpacing/>
        <w:jc w:val="both"/>
        <w:rPr>
          <w:color w:val="000000"/>
          <w:lang w:val="x-none" w:eastAsia="x-none"/>
        </w:rPr>
      </w:pPr>
      <w:r w:rsidRPr="00FA7F0E">
        <w:rPr>
          <w:color w:val="000000"/>
          <w:lang w:val="x-none" w:eastAsia="x-none"/>
        </w:rPr>
        <w:t>komputer klasy PC lub MAC o następującej konfiguracji: pamięć min. 2 GB Ram, procesor Intel IV 2 GHZ lub jego nowsza wersja, jeden z systemów operacyjnych – MS Windows 7, Mac Os x 10 4, Linux, lub ich nowsze wersje;</w:t>
      </w:r>
    </w:p>
    <w:p w14:paraId="7625FCD5" w14:textId="77777777" w:rsidR="005C0547" w:rsidRPr="00FA7F0E" w:rsidRDefault="005C0547" w:rsidP="00C4680E">
      <w:pPr>
        <w:widowControl/>
        <w:numPr>
          <w:ilvl w:val="1"/>
          <w:numId w:val="93"/>
        </w:numPr>
        <w:suppressAutoHyphens w:val="0"/>
        <w:ind w:left="1985" w:hanging="425"/>
        <w:contextualSpacing/>
        <w:jc w:val="both"/>
        <w:rPr>
          <w:color w:val="000000"/>
          <w:lang w:val="x-none" w:eastAsia="x-none"/>
        </w:rPr>
      </w:pPr>
      <w:r w:rsidRPr="00FA7F0E">
        <w:rPr>
          <w:color w:val="000000"/>
          <w:lang w:val="x-none" w:eastAsia="x-none"/>
        </w:rPr>
        <w:t>zainstalowana dowolna, inna przeglądarka internetowa niż Internet Explorer;</w:t>
      </w:r>
    </w:p>
    <w:p w14:paraId="2A617ABB" w14:textId="77777777" w:rsidR="005C0547" w:rsidRPr="00FA7F0E" w:rsidRDefault="005C0547" w:rsidP="00C4680E">
      <w:pPr>
        <w:widowControl/>
        <w:numPr>
          <w:ilvl w:val="1"/>
          <w:numId w:val="93"/>
        </w:numPr>
        <w:suppressAutoHyphens w:val="0"/>
        <w:ind w:left="1985" w:hanging="425"/>
        <w:contextualSpacing/>
        <w:jc w:val="both"/>
        <w:rPr>
          <w:color w:val="000000"/>
          <w:lang w:val="x-none" w:eastAsia="x-none"/>
        </w:rPr>
      </w:pPr>
      <w:r w:rsidRPr="00FA7F0E">
        <w:rPr>
          <w:color w:val="000000"/>
          <w:lang w:val="x-none" w:eastAsia="x-none"/>
        </w:rPr>
        <w:t>włączona obsługa JavaScript,</w:t>
      </w:r>
    </w:p>
    <w:p w14:paraId="78AE1B71" w14:textId="77777777" w:rsidR="005C0547" w:rsidRPr="00FA7F0E" w:rsidRDefault="005C0547" w:rsidP="00C4680E">
      <w:pPr>
        <w:widowControl/>
        <w:numPr>
          <w:ilvl w:val="1"/>
          <w:numId w:val="93"/>
        </w:numPr>
        <w:suppressAutoHyphens w:val="0"/>
        <w:ind w:left="1985" w:hanging="425"/>
        <w:contextualSpacing/>
        <w:jc w:val="both"/>
        <w:rPr>
          <w:color w:val="000000"/>
          <w:lang w:val="x-none" w:eastAsia="x-none"/>
        </w:rPr>
      </w:pPr>
      <w:r w:rsidRPr="00FA7F0E">
        <w:rPr>
          <w:color w:val="000000"/>
          <w:lang w:val="x-none" w:eastAsia="x-none"/>
        </w:rPr>
        <w:t xml:space="preserve">zainstalowany program Adobe </w:t>
      </w:r>
      <w:proofErr w:type="spellStart"/>
      <w:r w:rsidRPr="00FA7F0E">
        <w:rPr>
          <w:color w:val="000000"/>
          <w:lang w:val="x-none" w:eastAsia="x-none"/>
        </w:rPr>
        <w:t>Acrobat</w:t>
      </w:r>
      <w:proofErr w:type="spellEnd"/>
      <w:r w:rsidRPr="00FA7F0E">
        <w:rPr>
          <w:color w:val="000000"/>
          <w:lang w:val="x-none" w:eastAsia="x-none"/>
        </w:rPr>
        <w:t xml:space="preserve"> Reader lub inny obsługujący format plików .pdf.</w:t>
      </w:r>
    </w:p>
    <w:p w14:paraId="4A5FB124" w14:textId="77777777" w:rsidR="005C0547" w:rsidRPr="00FA7F0E" w:rsidRDefault="005C0547" w:rsidP="00C4680E">
      <w:pPr>
        <w:widowControl/>
        <w:numPr>
          <w:ilvl w:val="2"/>
          <w:numId w:val="91"/>
        </w:numPr>
        <w:suppressAutoHyphens w:val="0"/>
        <w:ind w:left="1560" w:hanging="567"/>
        <w:jc w:val="both"/>
        <w:textAlignment w:val="baseline"/>
        <w:rPr>
          <w:color w:val="000000"/>
        </w:rPr>
      </w:pPr>
      <w:r w:rsidRPr="00FA7F0E">
        <w:rPr>
          <w:color w:val="000000"/>
        </w:rPr>
        <w:t xml:space="preserve">Szyfrowanie na </w:t>
      </w:r>
      <w:hyperlink r:id="rId32" w:history="1">
        <w:r w:rsidRPr="00FA7F0E">
          <w:rPr>
            <w:rStyle w:val="Hipercze"/>
          </w:rPr>
          <w:t>https://platformazakupowa.pl</w:t>
        </w:r>
      </w:hyperlink>
      <w:r w:rsidRPr="00FA7F0E">
        <w:rPr>
          <w:color w:val="000000"/>
        </w:rPr>
        <w:t xml:space="preserve"> odbywa się za pomocą protokołu TLS 1.3.</w:t>
      </w:r>
    </w:p>
    <w:p w14:paraId="541B8BEB" w14:textId="77777777" w:rsidR="005C0547" w:rsidRPr="00FA7F0E" w:rsidRDefault="005C0547" w:rsidP="00C4680E">
      <w:pPr>
        <w:widowControl/>
        <w:numPr>
          <w:ilvl w:val="2"/>
          <w:numId w:val="91"/>
        </w:numPr>
        <w:suppressAutoHyphens w:val="0"/>
        <w:ind w:left="1560" w:hanging="567"/>
        <w:jc w:val="both"/>
        <w:textAlignment w:val="baseline"/>
        <w:rPr>
          <w:color w:val="000000"/>
        </w:rPr>
      </w:pPr>
      <w:r w:rsidRPr="00FA7F0E">
        <w:rPr>
          <w:color w:val="000000"/>
        </w:rPr>
        <w:t>Oznaczenie czasu odbioru danych przez platformę zakupową stanowi datę oraz  dokładny czas (</w:t>
      </w:r>
      <w:proofErr w:type="spellStart"/>
      <w:r w:rsidRPr="00FA7F0E">
        <w:rPr>
          <w:color w:val="000000"/>
        </w:rPr>
        <w:t>hh:mm:ss</w:t>
      </w:r>
      <w:proofErr w:type="spellEnd"/>
      <w:r w:rsidRPr="00FA7F0E">
        <w:rPr>
          <w:color w:val="000000"/>
        </w:rPr>
        <w:t>) generowany według czasu lokalnego serwera synchronizowanego z zegarem Głównego Urzędu Miar.</w:t>
      </w:r>
    </w:p>
    <w:p w14:paraId="3FD3880B" w14:textId="77777777" w:rsidR="005C0547" w:rsidRPr="00FA7F0E" w:rsidRDefault="005C0547" w:rsidP="00C4680E">
      <w:pPr>
        <w:widowControl/>
        <w:numPr>
          <w:ilvl w:val="1"/>
          <w:numId w:val="91"/>
        </w:numPr>
        <w:suppressAutoHyphens w:val="0"/>
        <w:ind w:left="1134" w:hanging="567"/>
        <w:contextualSpacing/>
        <w:jc w:val="both"/>
        <w:rPr>
          <w:bCs/>
          <w:lang w:val="x-none" w:eastAsia="x-none"/>
        </w:rPr>
      </w:pPr>
      <w:r w:rsidRPr="00FA7F0E">
        <w:rPr>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FA7F0E">
        <w:rPr>
          <w:lang w:val="x-none" w:eastAsia="x-none"/>
        </w:rPr>
        <w:t>t.j</w:t>
      </w:r>
      <w:proofErr w:type="spellEnd"/>
      <w:r w:rsidRPr="00FA7F0E">
        <w:rPr>
          <w:lang w:val="x-none" w:eastAsia="x-none"/>
        </w:rPr>
        <w:t xml:space="preserve">.: Dz. U. 2020 r., poz. 2452 z </w:t>
      </w:r>
      <w:proofErr w:type="spellStart"/>
      <w:r w:rsidRPr="00FA7F0E">
        <w:rPr>
          <w:lang w:val="x-none" w:eastAsia="x-none"/>
        </w:rPr>
        <w:t>późn</w:t>
      </w:r>
      <w:proofErr w:type="spellEnd"/>
      <w:r w:rsidRPr="00FA7F0E">
        <w:rPr>
          <w:lang w:val="x-none" w:eastAsia="x-none"/>
        </w:rPr>
        <w:t xml:space="preserve">. </w:t>
      </w:r>
      <w:proofErr w:type="spellStart"/>
      <w:r w:rsidRPr="00FA7F0E">
        <w:rPr>
          <w:lang w:val="x-none" w:eastAsia="x-none"/>
        </w:rPr>
        <w:t>zm</w:t>
      </w:r>
      <w:proofErr w:type="spellEnd"/>
      <w:r w:rsidRPr="00FA7F0E">
        <w:rPr>
          <w:lang w:val="x-none" w:eastAsia="x-none"/>
        </w:rPr>
        <w:t xml:space="preserve">) oraz rozporządzeniu Ministra Rozwoju, Pracy i Technologii z dnia 23 grudnia 2020 r. w sprawie podmiotowych środków dowodowych oraz innych dokumentów lub oświadczeń, </w:t>
      </w:r>
      <w:r w:rsidRPr="00FA7F0E">
        <w:rPr>
          <w:lang w:val="x-none" w:eastAsia="x-none"/>
        </w:rPr>
        <w:lastRenderedPageBreak/>
        <w:t xml:space="preserve">jakich może żądać zamawiający od wykonawcy (t. j.: Dz. U. 2020 r., poz. 2415 z </w:t>
      </w:r>
      <w:proofErr w:type="spellStart"/>
      <w:r w:rsidRPr="00FA7F0E">
        <w:rPr>
          <w:lang w:val="x-none" w:eastAsia="x-none"/>
        </w:rPr>
        <w:t>późn</w:t>
      </w:r>
      <w:proofErr w:type="spellEnd"/>
      <w:r w:rsidRPr="00FA7F0E">
        <w:rPr>
          <w:lang w:val="x-none" w:eastAsia="x-none"/>
        </w:rPr>
        <w:t>. zm.), tj.:</w:t>
      </w:r>
    </w:p>
    <w:p w14:paraId="3116E763" w14:textId="77777777" w:rsidR="005C0547" w:rsidRPr="00FA7F0E" w:rsidRDefault="005C0547" w:rsidP="00C4680E">
      <w:pPr>
        <w:widowControl/>
        <w:numPr>
          <w:ilvl w:val="1"/>
          <w:numId w:val="94"/>
        </w:numPr>
        <w:suppressAutoHyphens w:val="0"/>
        <w:ind w:left="1560" w:hanging="426"/>
        <w:contextualSpacing/>
        <w:jc w:val="both"/>
        <w:rPr>
          <w:bCs/>
          <w:i/>
          <w:iCs/>
          <w:u w:val="single"/>
          <w:lang w:val="x-none" w:eastAsia="x-none"/>
        </w:rPr>
      </w:pPr>
      <w:r w:rsidRPr="00FA7F0E">
        <w:rPr>
          <w:lang w:val="x-none" w:eastAsia="x-none"/>
        </w:rPr>
        <w:t xml:space="preserve">dokumenty lub oświadczenia, w tym oferta, składane są </w:t>
      </w:r>
      <w:r w:rsidRPr="00FA7F0E">
        <w:rPr>
          <w:u w:val="single"/>
          <w:lang w:val="x-none" w:eastAsia="x-none"/>
        </w:rPr>
        <w:t>w oryginale w formie elektronicznej przy użyciu kwalifikowanego podpisu elektronicznego lub  w  postaci elektronicznej opatrzonej podpisem zaufanym lub podpisem osobistym</w:t>
      </w:r>
      <w:r w:rsidRPr="00FA7F0E">
        <w:rPr>
          <w:lang w:val="x-none" w:eastAsia="x-none"/>
        </w:rPr>
        <w:t xml:space="preserve">. </w:t>
      </w:r>
      <w:r w:rsidRPr="00FA7F0E">
        <w:rPr>
          <w:color w:val="000000"/>
          <w:lang w:val="x-none" w:eastAsia="x-none"/>
        </w:rPr>
        <w:t xml:space="preserve">W przypadku składania podpisu kwalifikowanego i wykorzystania formatu podpisu </w:t>
      </w:r>
      <w:proofErr w:type="spellStart"/>
      <w:r w:rsidRPr="00FA7F0E">
        <w:rPr>
          <w:color w:val="000000"/>
          <w:lang w:val="x-none" w:eastAsia="x-none"/>
        </w:rPr>
        <w:t>XAdES</w:t>
      </w:r>
      <w:proofErr w:type="spellEnd"/>
      <w:r w:rsidRPr="00FA7F0E">
        <w:rPr>
          <w:color w:val="000000"/>
          <w:lang w:val="x-none" w:eastAsia="x-none"/>
        </w:rPr>
        <w:t xml:space="preserve"> zewnętrzny, zamawiający wymaga dołączenia odpowiedniej ilości plików, tj. podpisywanych plików z danymi oraz plików podpisu w formacie </w:t>
      </w:r>
      <w:proofErr w:type="spellStart"/>
      <w:r w:rsidRPr="00FA7F0E">
        <w:rPr>
          <w:color w:val="000000"/>
          <w:lang w:val="x-none" w:eastAsia="x-none"/>
        </w:rPr>
        <w:t>XAdES</w:t>
      </w:r>
      <w:proofErr w:type="spellEnd"/>
      <w:r w:rsidRPr="00FA7F0E">
        <w:rPr>
          <w:color w:val="000000"/>
          <w:lang w:val="x-none" w:eastAsia="x-none"/>
        </w:rPr>
        <w:t xml:space="preserve">. </w:t>
      </w:r>
      <w:r w:rsidRPr="00FA7F0E">
        <w:rPr>
          <w:b/>
          <w:i/>
          <w:iCs/>
          <w:lang w:val="x-none" w:eastAsia="x-none"/>
        </w:rPr>
        <w:t>Oferta złożona bez opatrzenia właściwym podpisem elektronicznym podlega odrzuceniu na podstawie art. 226 ust. 1 pkt 3 ustawy PZP, z uwagi na niezgodność z art. 63 tej ustawy;</w:t>
      </w:r>
    </w:p>
    <w:p w14:paraId="56B78F30" w14:textId="77777777" w:rsidR="005C0547" w:rsidRPr="00FA7F0E" w:rsidRDefault="005C0547" w:rsidP="00C4680E">
      <w:pPr>
        <w:widowControl/>
        <w:numPr>
          <w:ilvl w:val="1"/>
          <w:numId w:val="94"/>
        </w:numPr>
        <w:suppressAutoHyphens w:val="0"/>
        <w:ind w:left="1560" w:hanging="426"/>
        <w:contextualSpacing/>
        <w:jc w:val="both"/>
        <w:rPr>
          <w:bCs/>
          <w:lang w:val="x-none" w:eastAsia="x-none"/>
        </w:rPr>
      </w:pPr>
      <w:r w:rsidRPr="00FA7F0E">
        <w:rPr>
          <w:bCs/>
          <w:lang w:val="x-none" w:eastAsia="x-none"/>
        </w:rPr>
        <w:t>dokumenty wystawione w formie elektronicznej przekazuje się jako dokumenty elektroniczne, zapewniając zamawiającemu możliwość weryfikacji podpisów;</w:t>
      </w:r>
    </w:p>
    <w:p w14:paraId="5AFD168D" w14:textId="77777777" w:rsidR="005C0547" w:rsidRPr="00FA7F0E" w:rsidRDefault="005C0547" w:rsidP="00C4680E">
      <w:pPr>
        <w:widowControl/>
        <w:numPr>
          <w:ilvl w:val="1"/>
          <w:numId w:val="94"/>
        </w:numPr>
        <w:suppressAutoHyphens w:val="0"/>
        <w:ind w:left="1560" w:hanging="426"/>
        <w:contextualSpacing/>
        <w:jc w:val="both"/>
        <w:rPr>
          <w:bCs/>
          <w:lang w:val="x-none" w:eastAsia="x-none"/>
        </w:rPr>
      </w:pPr>
      <w:r w:rsidRPr="00FA7F0E">
        <w:rPr>
          <w:bCs/>
          <w:lang w:val="x-none" w:eastAsia="x-none"/>
        </w:rPr>
        <w:t>j</w:t>
      </w:r>
      <w:r w:rsidRPr="00FA7F0E">
        <w:rPr>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FA7F0E">
        <w:rPr>
          <w:color w:val="FF0000"/>
          <w:lang w:val="x-none" w:eastAsia="x-none"/>
        </w:rPr>
        <w:t xml:space="preserve"> </w:t>
      </w:r>
      <w:r w:rsidRPr="00FA7F0E">
        <w:rPr>
          <w:color w:val="000000"/>
          <w:lang w:val="x-none" w:eastAsia="x-none"/>
        </w:rPr>
        <w:t>z dokumentem lub oświadczeniem w postaci papierowej,</w:t>
      </w:r>
      <w:r w:rsidRPr="00FA7F0E">
        <w:rPr>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3A571190" w14:textId="77777777" w:rsidR="005C0547" w:rsidRPr="00FA7F0E" w:rsidRDefault="005C0547" w:rsidP="00C4680E">
      <w:pPr>
        <w:widowControl/>
        <w:numPr>
          <w:ilvl w:val="1"/>
          <w:numId w:val="94"/>
        </w:numPr>
        <w:suppressAutoHyphens w:val="0"/>
        <w:ind w:left="1560" w:hanging="426"/>
        <w:contextualSpacing/>
        <w:jc w:val="both"/>
        <w:rPr>
          <w:bCs/>
          <w:lang w:val="x-none" w:eastAsia="x-none"/>
        </w:rPr>
      </w:pPr>
      <w:r w:rsidRPr="00FA7F0E">
        <w:rPr>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3949A232" w14:textId="77777777" w:rsidR="005C0547" w:rsidRPr="00FA7F0E" w:rsidRDefault="005C0547" w:rsidP="00C4680E">
      <w:pPr>
        <w:widowControl/>
        <w:numPr>
          <w:ilvl w:val="1"/>
          <w:numId w:val="94"/>
        </w:numPr>
        <w:suppressAutoHyphens w:val="0"/>
        <w:ind w:left="1560" w:hanging="426"/>
        <w:contextualSpacing/>
        <w:jc w:val="both"/>
        <w:rPr>
          <w:bCs/>
          <w:lang w:val="x-none" w:eastAsia="x-none"/>
        </w:rPr>
      </w:pPr>
      <w:r w:rsidRPr="00FA7F0E">
        <w:rPr>
          <w:color w:val="000000"/>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58E02CAF" w14:textId="77777777" w:rsidR="005C0547" w:rsidRPr="00FA7F0E" w:rsidRDefault="005C0547" w:rsidP="00C4680E">
      <w:pPr>
        <w:widowControl/>
        <w:numPr>
          <w:ilvl w:val="0"/>
          <w:numId w:val="91"/>
        </w:numPr>
        <w:suppressAutoHyphens w:val="0"/>
        <w:ind w:left="709" w:hanging="425"/>
        <w:contextualSpacing/>
        <w:jc w:val="both"/>
        <w:rPr>
          <w:bCs/>
          <w:lang w:val="x-none" w:eastAsia="x-none"/>
        </w:rPr>
      </w:pPr>
      <w:r w:rsidRPr="00FA7F0E">
        <w:rPr>
          <w:bCs/>
          <w:lang w:val="x-none" w:eastAsia="x-none"/>
        </w:rPr>
        <w:t>Sposób porozumiewania się zamawiającego z wykonawcami w zakresie skutecznego złożenia oferty.</w:t>
      </w:r>
    </w:p>
    <w:p w14:paraId="2B1F0B38" w14:textId="079B936A" w:rsidR="005C0547" w:rsidRPr="00FA7F0E" w:rsidRDefault="005C0547" w:rsidP="00C4680E">
      <w:pPr>
        <w:widowControl/>
        <w:numPr>
          <w:ilvl w:val="1"/>
          <w:numId w:val="91"/>
        </w:numPr>
        <w:suppressAutoHyphens w:val="0"/>
        <w:contextualSpacing/>
        <w:jc w:val="both"/>
        <w:rPr>
          <w:bCs/>
          <w:lang w:val="x-none" w:eastAsia="x-none"/>
        </w:rPr>
      </w:pPr>
      <w:r w:rsidRPr="00FA7F0E">
        <w:rPr>
          <w:lang w:val="x-none" w:eastAsia="x-none"/>
        </w:rPr>
        <w:t xml:space="preserve">Oferta musi być sporządzona z zachowaniem postaci elektronicznej w formacie danych </w:t>
      </w:r>
      <w:r w:rsidRPr="00FA7F0E">
        <w:rPr>
          <w:bCs/>
          <w:lang w:val="x-none" w:eastAsia="x-none"/>
        </w:rPr>
        <w:t xml:space="preserve">zgodnym z </w:t>
      </w:r>
      <w:r w:rsidRPr="00FA7F0E">
        <w:rPr>
          <w:color w:val="000000"/>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FA7F0E">
        <w:rPr>
          <w:lang w:val="x-none" w:eastAsia="x-none"/>
        </w:rPr>
        <w:t>i podpisana kwalifikowanym podpisem elektronicznym, podpisem zaufanym lub podpisem osobistym. Zaleca się wykorzystanie formatów: .</w:t>
      </w:r>
      <w:r w:rsidRPr="00FA7F0E">
        <w:rPr>
          <w:b/>
          <w:bCs/>
          <w:i/>
          <w:iCs/>
          <w:lang w:val="x-none" w:eastAsia="x-none"/>
        </w:rPr>
        <w:t>pdf, .doc., .xls, .jpg (.</w:t>
      </w:r>
      <w:proofErr w:type="spellStart"/>
      <w:r w:rsidRPr="00FA7F0E">
        <w:rPr>
          <w:b/>
          <w:bCs/>
          <w:i/>
          <w:iCs/>
          <w:lang w:val="x-none" w:eastAsia="x-none"/>
        </w:rPr>
        <w:t>jpeg</w:t>
      </w:r>
      <w:proofErr w:type="spellEnd"/>
      <w:r w:rsidRPr="00FA7F0E">
        <w:rPr>
          <w:b/>
          <w:bCs/>
          <w:i/>
          <w:iCs/>
          <w:lang w:val="x-none" w:eastAsia="x-none"/>
        </w:rPr>
        <w:t>) ze szczególnym wskazaniem na .pdf.</w:t>
      </w:r>
      <w:r w:rsidRPr="00FA7F0E">
        <w:rPr>
          <w:lang w:val="x-none" w:eastAsia="x-none"/>
        </w:rPr>
        <w:t xml:space="preserve"> W celu ewentualnej kompresji danych rekomenduje się wykorzystanie formatów: .</w:t>
      </w:r>
      <w:r w:rsidRPr="00FA7F0E">
        <w:rPr>
          <w:b/>
          <w:bCs/>
          <w:i/>
          <w:iCs/>
          <w:lang w:val="x-none" w:eastAsia="x-none"/>
        </w:rPr>
        <w:t>zip, 7Z</w:t>
      </w:r>
      <w:r w:rsidRPr="00FA7F0E">
        <w:rPr>
          <w:lang w:val="x-none" w:eastAsia="x-none"/>
        </w:rPr>
        <w:t>. Do formatów powszechnych a nieobjętych treścią rozporządzenia zalicza się: .</w:t>
      </w:r>
      <w:proofErr w:type="spellStart"/>
      <w:r w:rsidRPr="00FA7F0E">
        <w:rPr>
          <w:lang w:val="x-none" w:eastAsia="x-none"/>
        </w:rPr>
        <w:t>rar</w:t>
      </w:r>
      <w:proofErr w:type="spellEnd"/>
      <w:r w:rsidRPr="00FA7F0E">
        <w:rPr>
          <w:lang w:val="x-none" w:eastAsia="x-none"/>
        </w:rPr>
        <w:t>, .gif, .</w:t>
      </w:r>
      <w:proofErr w:type="spellStart"/>
      <w:r w:rsidRPr="00FA7F0E">
        <w:rPr>
          <w:lang w:val="x-none" w:eastAsia="x-none"/>
        </w:rPr>
        <w:t>bmp</w:t>
      </w:r>
      <w:proofErr w:type="spellEnd"/>
      <w:r w:rsidRPr="00FA7F0E">
        <w:rPr>
          <w:lang w:val="x-none" w:eastAsia="x-none"/>
        </w:rPr>
        <w:t>, .</w:t>
      </w:r>
      <w:proofErr w:type="spellStart"/>
      <w:r w:rsidRPr="00FA7F0E">
        <w:rPr>
          <w:lang w:val="x-none" w:eastAsia="x-none"/>
        </w:rPr>
        <w:t>numbers</w:t>
      </w:r>
      <w:proofErr w:type="spellEnd"/>
      <w:r w:rsidRPr="00FA7F0E">
        <w:rPr>
          <w:lang w:val="x-none" w:eastAsia="x-none"/>
        </w:rPr>
        <w:t>, .</w:t>
      </w:r>
      <w:proofErr w:type="spellStart"/>
      <w:r w:rsidRPr="00FA7F0E">
        <w:rPr>
          <w:lang w:val="x-none" w:eastAsia="x-none"/>
        </w:rPr>
        <w:t>pages</w:t>
      </w:r>
      <w:proofErr w:type="spellEnd"/>
      <w:r w:rsidRPr="00FA7F0E">
        <w:rPr>
          <w:lang w:val="x-none" w:eastAsia="x-none"/>
        </w:rPr>
        <w:t xml:space="preserve">. Dokumenty złożone w takich plikach zostaną uznane za złożone nieskutecznie. </w:t>
      </w:r>
    </w:p>
    <w:p w14:paraId="60FE2E6C" w14:textId="77777777" w:rsidR="005C0547" w:rsidRPr="00FA7F0E" w:rsidRDefault="005C0547" w:rsidP="00C4680E">
      <w:pPr>
        <w:widowControl/>
        <w:numPr>
          <w:ilvl w:val="1"/>
          <w:numId w:val="91"/>
        </w:numPr>
        <w:suppressAutoHyphens w:val="0"/>
        <w:contextualSpacing/>
        <w:jc w:val="both"/>
        <w:rPr>
          <w:bCs/>
          <w:lang w:val="x-none" w:eastAsia="x-none"/>
        </w:rPr>
      </w:pPr>
      <w:r w:rsidRPr="00FA7F0E">
        <w:rPr>
          <w:lang w:val="x-none" w:eastAsia="x-none"/>
        </w:rPr>
        <w:t xml:space="preserve">Wykonawca składa ofertę za pośrednictwem </w:t>
      </w:r>
      <w:hyperlink r:id="rId33" w:history="1">
        <w:r w:rsidRPr="00FA7F0E">
          <w:rPr>
            <w:rStyle w:val="Hipercze"/>
            <w:lang w:val="x-none" w:eastAsia="x-none"/>
          </w:rPr>
          <w:t>https://platformazakupowa.pl</w:t>
        </w:r>
      </w:hyperlink>
      <w:r w:rsidRPr="00FA7F0E">
        <w:rPr>
          <w:lang w:val="x-none" w:eastAsia="x-none"/>
        </w:rPr>
        <w:t xml:space="preserve"> – adres profilu nabywcy </w:t>
      </w:r>
      <w:hyperlink r:id="rId34" w:history="1">
        <w:r w:rsidRPr="00FA7F0E">
          <w:rPr>
            <w:rStyle w:val="Hipercze"/>
            <w:lang w:val="x-none" w:eastAsia="x-none"/>
          </w:rPr>
          <w:t>https://platformazakupowa.pl/pn/uj_edu</w:t>
        </w:r>
      </w:hyperlink>
      <w:r w:rsidRPr="00FA7F0E">
        <w:rPr>
          <w:bCs/>
          <w:lang w:val="x-none" w:eastAsia="x-none"/>
        </w:rPr>
        <w:t xml:space="preserve">, </w:t>
      </w:r>
      <w:r w:rsidRPr="00FA7F0E">
        <w:rPr>
          <w:lang w:val="x-none" w:eastAsia="x-none"/>
        </w:rPr>
        <w:t xml:space="preserve">zgodnie z </w:t>
      </w:r>
      <w:r w:rsidRPr="00FA7F0E">
        <w:rPr>
          <w:lang w:val="x-none" w:eastAsia="x-none"/>
        </w:rPr>
        <w:lastRenderedPageBreak/>
        <w:t xml:space="preserve">regulaminem, o którym mowa w ust. 1 tego rozdziału. </w:t>
      </w:r>
      <w:r w:rsidRPr="00FA7F0E">
        <w:rPr>
          <w:color w:val="000000"/>
          <w:lang w:val="x-none" w:eastAsia="x-none"/>
        </w:rPr>
        <w:t>Zamawiający nie ponosi odpowiedzialności za   złożenie oferty w sposób niezgodny z instrukcją korzystania z  </w:t>
      </w:r>
      <w:hyperlink r:id="rId35" w:history="1">
        <w:r w:rsidRPr="00FA7F0E">
          <w:rPr>
            <w:rStyle w:val="Hipercze"/>
            <w:lang w:val="x-none" w:eastAsia="x-none"/>
          </w:rPr>
          <w:t>https://platformazakupowa.pl</w:t>
        </w:r>
      </w:hyperlink>
      <w:r w:rsidRPr="00FA7F0E">
        <w:rPr>
          <w:color w:val="000000"/>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247BF3A" w14:textId="77777777" w:rsidR="005C0547" w:rsidRPr="00FA7F0E" w:rsidRDefault="005C0547" w:rsidP="00C4680E">
      <w:pPr>
        <w:widowControl/>
        <w:numPr>
          <w:ilvl w:val="1"/>
          <w:numId w:val="91"/>
        </w:numPr>
        <w:suppressAutoHyphens w:val="0"/>
        <w:contextualSpacing/>
        <w:jc w:val="both"/>
        <w:rPr>
          <w:lang w:val="x-none" w:eastAsia="x-none"/>
        </w:rPr>
      </w:pPr>
      <w:r w:rsidRPr="00FA7F0E">
        <w:rPr>
          <w:lang w:val="x-none" w:eastAsia="x-none"/>
        </w:rPr>
        <w:t xml:space="preserve">Sposób zaszyfrowania oferty opisany został w </w:t>
      </w:r>
      <w:r w:rsidRPr="00FA7F0E">
        <w:rPr>
          <w:color w:val="000000"/>
          <w:lang w:val="x-none" w:eastAsia="x-none"/>
        </w:rPr>
        <w:t>instrukcji składania ofert (linki w ust. 1.2.2 powyżej).</w:t>
      </w:r>
    </w:p>
    <w:p w14:paraId="657FCD50" w14:textId="77777777" w:rsidR="005C0547" w:rsidRPr="00FA7F0E" w:rsidRDefault="005C0547" w:rsidP="00C4680E">
      <w:pPr>
        <w:widowControl/>
        <w:numPr>
          <w:ilvl w:val="1"/>
          <w:numId w:val="91"/>
        </w:numPr>
        <w:suppressAutoHyphens w:val="0"/>
        <w:contextualSpacing/>
        <w:jc w:val="both"/>
        <w:rPr>
          <w:bCs/>
          <w:lang w:val="x-none" w:eastAsia="x-none"/>
        </w:rPr>
      </w:pPr>
      <w:r w:rsidRPr="00FA7F0E">
        <w:rPr>
          <w:bCs/>
          <w:lang w:val="x-none" w:eastAsia="x-none"/>
        </w:rPr>
        <w:t>Po upływie terminu składania ofert wykonawca nie może skutecznie dokonać zmiany ani wycofać uprzednio złożonej oferty.</w:t>
      </w:r>
    </w:p>
    <w:p w14:paraId="72F46D92" w14:textId="18E9B41E" w:rsidR="005C0547" w:rsidRPr="00FA7F0E" w:rsidRDefault="005C0547" w:rsidP="00C4680E">
      <w:pPr>
        <w:pStyle w:val="Akapitzlist"/>
        <w:numPr>
          <w:ilvl w:val="0"/>
          <w:numId w:val="95"/>
        </w:numPr>
        <w:ind w:left="426" w:hanging="426"/>
      </w:pPr>
      <w:r w:rsidRPr="00FA7F0E">
        <w:t xml:space="preserve">Do porozumiewania się z Wykonawcami upoważniony w zakresie formalnym i merytorycznym jest </w:t>
      </w:r>
      <w:r w:rsidR="00471889" w:rsidRPr="00FA7F0E">
        <w:t xml:space="preserve"> </w:t>
      </w:r>
      <w:r w:rsidRPr="00FA7F0E">
        <w:t xml:space="preserve">Jerzy </w:t>
      </w:r>
      <w:proofErr w:type="spellStart"/>
      <w:r w:rsidRPr="00FA7F0E">
        <w:t>Wordliczek</w:t>
      </w:r>
      <w:proofErr w:type="spellEnd"/>
      <w:r w:rsidRPr="00FA7F0E">
        <w:t>, tel. +4812-663-10-66</w:t>
      </w:r>
      <w:r w:rsidR="00F57F76" w:rsidRPr="00FA7F0E">
        <w:t>.</w:t>
      </w:r>
    </w:p>
    <w:p w14:paraId="75DD310A" w14:textId="77777777" w:rsidR="00930105" w:rsidRPr="00FA7F0E" w:rsidRDefault="00930105" w:rsidP="001F7882">
      <w:pPr>
        <w:widowControl/>
        <w:tabs>
          <w:tab w:val="left" w:pos="900"/>
        </w:tabs>
        <w:suppressAutoHyphens w:val="0"/>
        <w:ind w:left="426" w:hanging="426"/>
        <w:jc w:val="both"/>
        <w:rPr>
          <w:color w:val="000000"/>
        </w:rPr>
      </w:pPr>
    </w:p>
    <w:p w14:paraId="42F9F23B" w14:textId="77777777" w:rsidR="00BB6483" w:rsidRDefault="00BB6483" w:rsidP="009E3CD1">
      <w:pPr>
        <w:widowControl/>
        <w:suppressAutoHyphens w:val="0"/>
        <w:jc w:val="both"/>
        <w:rPr>
          <w:b/>
          <w:bCs/>
        </w:rPr>
      </w:pPr>
    </w:p>
    <w:p w14:paraId="41AF5347" w14:textId="43BCF46E" w:rsidR="00BA0997" w:rsidRPr="00322732" w:rsidRDefault="00A671FB" w:rsidP="009E3CD1">
      <w:pPr>
        <w:widowControl/>
        <w:suppressAutoHyphens w:val="0"/>
        <w:jc w:val="both"/>
        <w:rPr>
          <w:b/>
          <w:bCs/>
        </w:rPr>
      </w:pPr>
      <w:r w:rsidRPr="00322732">
        <w:rPr>
          <w:b/>
          <w:bCs/>
        </w:rPr>
        <w:t xml:space="preserve">Rozdział </w:t>
      </w:r>
      <w:r w:rsidR="008463F6" w:rsidRPr="00322732">
        <w:rPr>
          <w:b/>
          <w:bCs/>
        </w:rPr>
        <w:t xml:space="preserve">X - </w:t>
      </w:r>
      <w:r w:rsidR="00BA0997" w:rsidRPr="00322732">
        <w:rPr>
          <w:b/>
          <w:bCs/>
        </w:rPr>
        <w:t xml:space="preserve">Wymagania dotyczące wadium. </w:t>
      </w:r>
    </w:p>
    <w:p w14:paraId="7E1AB45D" w14:textId="633A1362" w:rsidR="00423A61" w:rsidRPr="00322732" w:rsidRDefault="00BA0997" w:rsidP="009E3CD1">
      <w:pPr>
        <w:widowControl/>
        <w:numPr>
          <w:ilvl w:val="0"/>
          <w:numId w:val="5"/>
        </w:numPr>
        <w:tabs>
          <w:tab w:val="clear" w:pos="720"/>
          <w:tab w:val="num" w:pos="426"/>
        </w:tabs>
        <w:suppressAutoHyphens w:val="0"/>
        <w:ind w:left="426" w:hanging="426"/>
        <w:jc w:val="both"/>
      </w:pPr>
      <w:r w:rsidRPr="00322732">
        <w:t>Wykonawca, najpóźniej w dniu składania ofert a przed upływem terminu składania ofert, winien wnieść wadium w wysokości wynoszącej kwotę</w:t>
      </w:r>
      <w:r w:rsidR="00934CF2" w:rsidRPr="00322732">
        <w:t xml:space="preserve"> </w:t>
      </w:r>
      <w:r w:rsidR="007A27E9">
        <w:rPr>
          <w:b/>
        </w:rPr>
        <w:t>5 000,00</w:t>
      </w:r>
      <w:r w:rsidR="008F52C0" w:rsidRPr="00322732">
        <w:rPr>
          <w:b/>
        </w:rPr>
        <w:t xml:space="preserve"> </w:t>
      </w:r>
      <w:r w:rsidR="00934CF2" w:rsidRPr="00322732">
        <w:rPr>
          <w:b/>
        </w:rPr>
        <w:t>zł</w:t>
      </w:r>
      <w:r w:rsidR="00934CF2" w:rsidRPr="00322732">
        <w:t xml:space="preserve"> (słownie: </w:t>
      </w:r>
      <w:r w:rsidR="007A27E9">
        <w:t>pięć</w:t>
      </w:r>
      <w:r w:rsidR="00217B89" w:rsidRPr="00322732">
        <w:t xml:space="preserve">  </w:t>
      </w:r>
      <w:r w:rsidR="00C67BB6" w:rsidRPr="00322732">
        <w:t>tysięcy</w:t>
      </w:r>
      <w:r w:rsidR="00934CF2" w:rsidRPr="00322732">
        <w:t xml:space="preserve"> złotych</w:t>
      </w:r>
      <w:r w:rsidR="00042D0E" w:rsidRPr="00322732">
        <w:t>)</w:t>
      </w:r>
      <w:r w:rsidR="00423A61" w:rsidRPr="00322732">
        <w:t xml:space="preserve"> i utrzymać go nieprzerwanie do dnia upływu terminu związania ofertą, </w:t>
      </w:r>
      <w:r w:rsidR="00934CF2" w:rsidRPr="00322732">
        <w:br/>
      </w:r>
      <w:r w:rsidR="00423A61" w:rsidRPr="00322732">
        <w:t>z wyjątkiem przypadków, o których mowa w ust. 5 pkt 2 lub 3 lub w ust. 6.</w:t>
      </w:r>
    </w:p>
    <w:p w14:paraId="6186515D" w14:textId="77777777" w:rsidR="0041766E" w:rsidRPr="00322732" w:rsidRDefault="0041766E" w:rsidP="005F5CA7">
      <w:pPr>
        <w:widowControl/>
        <w:numPr>
          <w:ilvl w:val="0"/>
          <w:numId w:val="5"/>
        </w:numPr>
        <w:tabs>
          <w:tab w:val="clear" w:pos="720"/>
          <w:tab w:val="num" w:pos="426"/>
        </w:tabs>
        <w:suppressAutoHyphens w:val="0"/>
        <w:ind w:left="426" w:hanging="426"/>
        <w:jc w:val="both"/>
      </w:pPr>
      <w:r w:rsidRPr="00322732">
        <w:t xml:space="preserve">Wadium może być wnoszone w jednej lub kilku następujących formach: </w:t>
      </w:r>
    </w:p>
    <w:p w14:paraId="78EC471B" w14:textId="77777777" w:rsidR="0041766E" w:rsidRPr="00322732" w:rsidRDefault="0041766E" w:rsidP="009E3CD1">
      <w:pPr>
        <w:pStyle w:val="Akapitzlist"/>
        <w:numPr>
          <w:ilvl w:val="1"/>
          <w:numId w:val="7"/>
        </w:numPr>
        <w:tabs>
          <w:tab w:val="clear" w:pos="1980"/>
        </w:tabs>
        <w:ind w:left="851" w:hanging="425"/>
      </w:pPr>
      <w:r w:rsidRPr="00322732">
        <w:t>pieniądzu;</w:t>
      </w:r>
    </w:p>
    <w:p w14:paraId="1B70CD59" w14:textId="77777777" w:rsidR="005F5CA7" w:rsidRPr="00322732" w:rsidRDefault="005F5CA7" w:rsidP="009E3CD1">
      <w:pPr>
        <w:pStyle w:val="Akapitzlist"/>
        <w:numPr>
          <w:ilvl w:val="1"/>
          <w:numId w:val="7"/>
        </w:numPr>
        <w:tabs>
          <w:tab w:val="clear" w:pos="1980"/>
        </w:tabs>
        <w:ind w:left="851" w:hanging="425"/>
      </w:pPr>
      <w:r w:rsidRPr="00322732">
        <w:t xml:space="preserve">gwarancjach bankowych; </w:t>
      </w:r>
    </w:p>
    <w:p w14:paraId="51829098" w14:textId="77777777" w:rsidR="005F5CA7" w:rsidRPr="00322732" w:rsidRDefault="005F5CA7" w:rsidP="009E3CD1">
      <w:pPr>
        <w:pStyle w:val="Akapitzlist"/>
        <w:numPr>
          <w:ilvl w:val="1"/>
          <w:numId w:val="7"/>
        </w:numPr>
        <w:tabs>
          <w:tab w:val="clear" w:pos="1980"/>
        </w:tabs>
        <w:ind w:left="851" w:hanging="425"/>
      </w:pPr>
      <w:r w:rsidRPr="00322732">
        <w:t xml:space="preserve">gwarancjach ubezpieczeniowych; </w:t>
      </w:r>
    </w:p>
    <w:p w14:paraId="18F1F914" w14:textId="134BF3CE" w:rsidR="0041766E" w:rsidRPr="00322732" w:rsidRDefault="005F5CA7" w:rsidP="009E3CD1">
      <w:pPr>
        <w:pStyle w:val="Akapitzlist"/>
        <w:numPr>
          <w:ilvl w:val="1"/>
          <w:numId w:val="7"/>
        </w:numPr>
        <w:tabs>
          <w:tab w:val="clear" w:pos="1980"/>
        </w:tabs>
        <w:ind w:left="851" w:hanging="425"/>
      </w:pPr>
      <w:r w:rsidRPr="00322732">
        <w:t xml:space="preserve">poręczeniach udzielanych przez podmioty, o których mowa w </w:t>
      </w:r>
      <w:r w:rsidR="00A33F29" w:rsidRPr="00322732">
        <w:t>art</w:t>
      </w:r>
      <w:r w:rsidRPr="00322732">
        <w:t>. 6b ust. 5 pkt 2 ustawy z dnia 9 listopada 2000 r. o utworzeniu Polskiej Agencji Rozwoju Przedsiębiorczości (Dz. U. z 20</w:t>
      </w:r>
      <w:r w:rsidR="003E4BA9" w:rsidRPr="00322732">
        <w:t>20</w:t>
      </w:r>
      <w:r w:rsidRPr="00322732">
        <w:t xml:space="preserve"> r. poz. </w:t>
      </w:r>
      <w:r w:rsidR="003E4BA9" w:rsidRPr="00322732">
        <w:t>299</w:t>
      </w:r>
      <w:r w:rsidRPr="00322732">
        <w:t>).</w:t>
      </w:r>
      <w:r w:rsidRPr="00322732" w:rsidDel="005F5CA7">
        <w:t xml:space="preserve"> </w:t>
      </w:r>
    </w:p>
    <w:p w14:paraId="15ED3049" w14:textId="77777777" w:rsidR="001F7882" w:rsidRPr="00322732" w:rsidRDefault="0041766E" w:rsidP="009E3CD1">
      <w:pPr>
        <w:widowControl/>
        <w:numPr>
          <w:ilvl w:val="0"/>
          <w:numId w:val="5"/>
        </w:numPr>
        <w:tabs>
          <w:tab w:val="clear" w:pos="720"/>
          <w:tab w:val="num" w:pos="426"/>
        </w:tabs>
        <w:suppressAutoHyphens w:val="0"/>
        <w:ind w:left="426" w:hanging="426"/>
        <w:jc w:val="both"/>
      </w:pPr>
      <w:r w:rsidRPr="00322732">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322732" w:rsidRDefault="00072F41" w:rsidP="009E3CD1">
      <w:pPr>
        <w:widowControl/>
        <w:numPr>
          <w:ilvl w:val="0"/>
          <w:numId w:val="5"/>
        </w:numPr>
        <w:tabs>
          <w:tab w:val="clear" w:pos="720"/>
          <w:tab w:val="num" w:pos="426"/>
        </w:tabs>
        <w:suppressAutoHyphens w:val="0"/>
        <w:ind w:left="426" w:hanging="426"/>
        <w:jc w:val="both"/>
      </w:pPr>
      <w:r w:rsidRPr="00322732">
        <w:t>W przypadku złożenia wadium w innej formie niż pieniężna, Wykonawca przekazuje Zamawiającemu oryginał gwarancji lub poręczenia, w postaci elektronicznej</w:t>
      </w:r>
      <w:r w:rsidR="001F7882" w:rsidRPr="00322732">
        <w:t>.</w:t>
      </w:r>
    </w:p>
    <w:p w14:paraId="1B7D2E97" w14:textId="77777777" w:rsidR="005F5CA7" w:rsidRPr="00322732" w:rsidRDefault="005F5CA7" w:rsidP="009E3CD1">
      <w:pPr>
        <w:widowControl/>
        <w:numPr>
          <w:ilvl w:val="0"/>
          <w:numId w:val="5"/>
        </w:numPr>
        <w:tabs>
          <w:tab w:val="clear" w:pos="720"/>
          <w:tab w:val="num" w:pos="426"/>
        </w:tabs>
        <w:suppressAutoHyphens w:val="0"/>
        <w:ind w:left="426" w:hanging="426"/>
        <w:jc w:val="both"/>
      </w:pPr>
      <w:r w:rsidRPr="00322732">
        <w:t xml:space="preserve">Zamawiający zwraca wadium niezwłocznie, nie później jednak niż w terminie 7 dni od dnia wystąpienia jednej z okoliczności: </w:t>
      </w:r>
    </w:p>
    <w:p w14:paraId="2C71296E" w14:textId="77777777" w:rsidR="005F5CA7" w:rsidRPr="00322732" w:rsidRDefault="005F5CA7" w:rsidP="00C4680E">
      <w:pPr>
        <w:pStyle w:val="Akapitzlist"/>
        <w:numPr>
          <w:ilvl w:val="3"/>
          <w:numId w:val="33"/>
        </w:numPr>
        <w:tabs>
          <w:tab w:val="clear" w:pos="2880"/>
          <w:tab w:val="num" w:pos="2552"/>
        </w:tabs>
        <w:ind w:left="851" w:hanging="425"/>
      </w:pPr>
      <w:r w:rsidRPr="00322732">
        <w:t xml:space="preserve">upływu terminu związania ofertą; </w:t>
      </w:r>
    </w:p>
    <w:p w14:paraId="0C4F1AE2" w14:textId="77777777" w:rsidR="005F5CA7" w:rsidRPr="00322732" w:rsidRDefault="005F5CA7" w:rsidP="00C4680E">
      <w:pPr>
        <w:pStyle w:val="Akapitzlist"/>
        <w:numPr>
          <w:ilvl w:val="3"/>
          <w:numId w:val="33"/>
        </w:numPr>
        <w:tabs>
          <w:tab w:val="clear" w:pos="2880"/>
          <w:tab w:val="num" w:pos="2552"/>
        </w:tabs>
        <w:ind w:left="851" w:hanging="425"/>
      </w:pPr>
      <w:r w:rsidRPr="00322732">
        <w:t xml:space="preserve">zawarcia umowy w sprawie zamówienia publicznego; </w:t>
      </w:r>
    </w:p>
    <w:p w14:paraId="51C7133D" w14:textId="77777777" w:rsidR="00057BB4" w:rsidRPr="00322732" w:rsidRDefault="005F5CA7" w:rsidP="00C4680E">
      <w:pPr>
        <w:pStyle w:val="Akapitzlist"/>
        <w:numPr>
          <w:ilvl w:val="3"/>
          <w:numId w:val="33"/>
        </w:numPr>
        <w:tabs>
          <w:tab w:val="clear" w:pos="2880"/>
          <w:tab w:val="num" w:pos="2552"/>
        </w:tabs>
        <w:ind w:left="851" w:hanging="425"/>
      </w:pPr>
      <w:r w:rsidRPr="00322732">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322732" w:rsidRDefault="005F5CA7" w:rsidP="009E3CD1">
      <w:pPr>
        <w:widowControl/>
        <w:numPr>
          <w:ilvl w:val="0"/>
          <w:numId w:val="5"/>
        </w:numPr>
        <w:tabs>
          <w:tab w:val="clear" w:pos="720"/>
          <w:tab w:val="num" w:pos="426"/>
        </w:tabs>
        <w:suppressAutoHyphens w:val="0"/>
        <w:ind w:left="426" w:hanging="426"/>
        <w:jc w:val="both"/>
      </w:pPr>
      <w:r w:rsidRPr="00322732">
        <w:t xml:space="preserve">Zamawiający, niezwłocznie, nie później jednak niż w terminie 7 dni od dnia złożenia wniosku zwraca wadium wykonawcy: </w:t>
      </w:r>
    </w:p>
    <w:p w14:paraId="0FA3133B" w14:textId="77777777" w:rsidR="00057BB4" w:rsidRPr="00322732" w:rsidRDefault="005F5CA7" w:rsidP="00C4680E">
      <w:pPr>
        <w:pStyle w:val="Akapitzlist"/>
        <w:numPr>
          <w:ilvl w:val="0"/>
          <w:numId w:val="18"/>
        </w:numPr>
        <w:tabs>
          <w:tab w:val="clear" w:pos="720"/>
          <w:tab w:val="num" w:pos="851"/>
        </w:tabs>
        <w:ind w:left="851" w:hanging="425"/>
      </w:pPr>
      <w:r w:rsidRPr="00322732">
        <w:t xml:space="preserve">który wycofał ofertę przed upływem terminu składania ofert; </w:t>
      </w:r>
    </w:p>
    <w:p w14:paraId="7E2567DE" w14:textId="77777777" w:rsidR="00057BB4" w:rsidRPr="00322732" w:rsidRDefault="005F5CA7" w:rsidP="00C4680E">
      <w:pPr>
        <w:pStyle w:val="Akapitzlist"/>
        <w:numPr>
          <w:ilvl w:val="0"/>
          <w:numId w:val="18"/>
        </w:numPr>
        <w:tabs>
          <w:tab w:val="clear" w:pos="720"/>
          <w:tab w:val="num" w:pos="851"/>
        </w:tabs>
        <w:ind w:left="851" w:hanging="425"/>
      </w:pPr>
      <w:r w:rsidRPr="00322732">
        <w:t xml:space="preserve">którego oferta została odrzucona; </w:t>
      </w:r>
    </w:p>
    <w:p w14:paraId="7C0E9AA5" w14:textId="77777777" w:rsidR="00057BB4" w:rsidRPr="00322732" w:rsidRDefault="005F5CA7" w:rsidP="00C4680E">
      <w:pPr>
        <w:pStyle w:val="Akapitzlist"/>
        <w:numPr>
          <w:ilvl w:val="0"/>
          <w:numId w:val="18"/>
        </w:numPr>
        <w:tabs>
          <w:tab w:val="clear" w:pos="720"/>
          <w:tab w:val="num" w:pos="851"/>
        </w:tabs>
        <w:ind w:left="851" w:hanging="425"/>
      </w:pPr>
      <w:r w:rsidRPr="00322732">
        <w:t xml:space="preserve">po wyborze najkorzystniejszej oferty, z wyjątkiem wykonawcy, którego oferta została wybrana jako najkorzystniejsza; </w:t>
      </w:r>
    </w:p>
    <w:p w14:paraId="574F9477" w14:textId="77777777" w:rsidR="00057BB4" w:rsidRPr="00322732" w:rsidRDefault="005F5CA7" w:rsidP="00C4680E">
      <w:pPr>
        <w:pStyle w:val="Akapitzlist"/>
        <w:numPr>
          <w:ilvl w:val="0"/>
          <w:numId w:val="18"/>
        </w:numPr>
        <w:tabs>
          <w:tab w:val="clear" w:pos="720"/>
          <w:tab w:val="num" w:pos="851"/>
        </w:tabs>
        <w:ind w:left="851" w:hanging="425"/>
      </w:pPr>
      <w:r w:rsidRPr="00322732">
        <w:t xml:space="preserve">po unieważnieniu postępowania, w przypadku gdy nie zostało rozstrzygnięte odwołanie na czynność unieważnienia albo nie upłynął termin do jego wniesienia. </w:t>
      </w:r>
    </w:p>
    <w:p w14:paraId="22FF820F" w14:textId="77777777" w:rsidR="00057BB4" w:rsidRPr="00322732" w:rsidRDefault="005F5CA7" w:rsidP="009E3CD1">
      <w:pPr>
        <w:widowControl/>
        <w:numPr>
          <w:ilvl w:val="0"/>
          <w:numId w:val="5"/>
        </w:numPr>
        <w:tabs>
          <w:tab w:val="clear" w:pos="720"/>
          <w:tab w:val="num" w:pos="426"/>
        </w:tabs>
        <w:suppressAutoHyphens w:val="0"/>
        <w:ind w:left="426" w:hanging="426"/>
        <w:jc w:val="both"/>
      </w:pPr>
      <w:r w:rsidRPr="00322732">
        <w:lastRenderedPageBreak/>
        <w:t xml:space="preserve">Złożenie wniosku o zwrot wadium, o którym mowa w ust. </w:t>
      </w:r>
      <w:r w:rsidR="00057BB4" w:rsidRPr="00322732">
        <w:t>6</w:t>
      </w:r>
      <w:r w:rsidRPr="00322732">
        <w:t xml:space="preserve">, powoduje rozwiązanie stosunku prawnego z wykonawcą wraz z utratą przez niego prawa do korzystania ze środków ochrony prawnej, o których mowa w </w:t>
      </w:r>
      <w:r w:rsidR="00192371" w:rsidRPr="00322732">
        <w:t>rozdziale XVIII SWZ.</w:t>
      </w:r>
      <w:r w:rsidRPr="00322732">
        <w:t xml:space="preserve"> </w:t>
      </w:r>
    </w:p>
    <w:p w14:paraId="3F2D3159" w14:textId="77777777" w:rsidR="00057BB4" w:rsidRPr="00322732" w:rsidRDefault="005F5CA7" w:rsidP="009E3CD1">
      <w:pPr>
        <w:widowControl/>
        <w:numPr>
          <w:ilvl w:val="0"/>
          <w:numId w:val="5"/>
        </w:numPr>
        <w:tabs>
          <w:tab w:val="clear" w:pos="720"/>
          <w:tab w:val="num" w:pos="426"/>
        </w:tabs>
        <w:suppressAutoHyphens w:val="0"/>
        <w:ind w:left="426" w:hanging="426"/>
        <w:jc w:val="both"/>
      </w:pPr>
      <w:r w:rsidRPr="00322732">
        <w:t xml:space="preserve">Zamawiający zwraca wadium wniesione w pieniądzu wraz z odsetkami wynikającymi </w:t>
      </w:r>
      <w:r w:rsidR="007849D5" w:rsidRPr="00322732">
        <w:br/>
      </w:r>
      <w:r w:rsidRPr="00322732">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322732" w:rsidRDefault="005F5CA7" w:rsidP="009E3CD1">
      <w:pPr>
        <w:widowControl/>
        <w:numPr>
          <w:ilvl w:val="0"/>
          <w:numId w:val="5"/>
        </w:numPr>
        <w:tabs>
          <w:tab w:val="clear" w:pos="720"/>
          <w:tab w:val="num" w:pos="426"/>
        </w:tabs>
        <w:suppressAutoHyphens w:val="0"/>
        <w:ind w:left="426" w:hanging="426"/>
        <w:jc w:val="both"/>
      </w:pPr>
      <w:r w:rsidRPr="00322732">
        <w:t>Zamawiający zwraca wadium wniesione w innej formie niż w pieniądzu poprzez złożenie gwarantowi lub poręczycielowi oświadczenia o zwolnieniu wadium</w:t>
      </w:r>
      <w:r w:rsidR="00057BB4" w:rsidRPr="00322732">
        <w:t>.</w:t>
      </w:r>
    </w:p>
    <w:p w14:paraId="5A853381" w14:textId="61820A9D" w:rsidR="00BA0997" w:rsidRPr="00322732" w:rsidRDefault="00057BB4" w:rsidP="009E3CD1">
      <w:pPr>
        <w:widowControl/>
        <w:numPr>
          <w:ilvl w:val="0"/>
          <w:numId w:val="5"/>
        </w:numPr>
        <w:tabs>
          <w:tab w:val="clear" w:pos="720"/>
          <w:tab w:val="num" w:pos="426"/>
        </w:tabs>
        <w:suppressAutoHyphens w:val="0"/>
        <w:ind w:left="426" w:hanging="426"/>
        <w:jc w:val="both"/>
      </w:pPr>
      <w:r w:rsidRPr="00322732">
        <w:t xml:space="preserve">Zamawiający zatrzymuje wadium wraz z odsetkami, a w przypadku wadium wniesionego w formie gwarancji lub poręczenia, występuje odpowiednio do gwaranta lub poręczyciela z żądaniem zapłaty wadium, w okolicznościach wskazanych w </w:t>
      </w:r>
      <w:r w:rsidR="00A33F29" w:rsidRPr="00322732">
        <w:t>art</w:t>
      </w:r>
      <w:r w:rsidRPr="00322732">
        <w:t>. 9</w:t>
      </w:r>
      <w:r w:rsidR="001B5A8C" w:rsidRPr="00322732">
        <w:t>8</w:t>
      </w:r>
      <w:r w:rsidRPr="00322732">
        <w:t xml:space="preserve"> ust. 6 ustawy PZP.</w:t>
      </w:r>
    </w:p>
    <w:p w14:paraId="4315C031" w14:textId="77777777" w:rsidR="0065122E" w:rsidRPr="00FA7F0E" w:rsidRDefault="0065122E" w:rsidP="009E3CD1">
      <w:pPr>
        <w:widowControl/>
        <w:suppressAutoHyphens w:val="0"/>
        <w:jc w:val="both"/>
        <w:rPr>
          <w:b/>
          <w:bCs/>
        </w:rPr>
      </w:pPr>
    </w:p>
    <w:p w14:paraId="6CD403E4" w14:textId="64E49440" w:rsidR="00BA0997" w:rsidRPr="00322732" w:rsidRDefault="008463F6" w:rsidP="009E3CD1">
      <w:pPr>
        <w:widowControl/>
        <w:suppressAutoHyphens w:val="0"/>
        <w:jc w:val="both"/>
        <w:rPr>
          <w:b/>
          <w:bCs/>
        </w:rPr>
      </w:pPr>
      <w:r w:rsidRPr="00322732">
        <w:rPr>
          <w:b/>
          <w:bCs/>
        </w:rPr>
        <w:t>Rozdział X</w:t>
      </w:r>
      <w:r w:rsidR="0094606A" w:rsidRPr="00322732">
        <w:rPr>
          <w:b/>
          <w:bCs/>
        </w:rPr>
        <w:t>I</w:t>
      </w:r>
      <w:r w:rsidRPr="00322732">
        <w:rPr>
          <w:b/>
          <w:bCs/>
        </w:rPr>
        <w:t xml:space="preserve"> </w:t>
      </w:r>
      <w:r w:rsidR="00A33F29" w:rsidRPr="00322732">
        <w:rPr>
          <w:b/>
          <w:bCs/>
        </w:rPr>
        <w:t>–</w:t>
      </w:r>
      <w:r w:rsidRPr="00322732">
        <w:rPr>
          <w:b/>
          <w:bCs/>
        </w:rPr>
        <w:t xml:space="preserve"> </w:t>
      </w:r>
      <w:r w:rsidR="00BA0997" w:rsidRPr="00322732">
        <w:rPr>
          <w:b/>
          <w:bCs/>
        </w:rPr>
        <w:t>Termin związania ofertą.</w:t>
      </w:r>
    </w:p>
    <w:p w14:paraId="1CA64481" w14:textId="06C6D3A8" w:rsidR="00057BB4" w:rsidRPr="001F5A92" w:rsidRDefault="00057BB4" w:rsidP="00A17AB9">
      <w:pPr>
        <w:widowControl/>
        <w:numPr>
          <w:ilvl w:val="0"/>
          <w:numId w:val="9"/>
        </w:numPr>
        <w:tabs>
          <w:tab w:val="clear" w:pos="720"/>
          <w:tab w:val="num" w:pos="567"/>
        </w:tabs>
        <w:suppressAutoHyphens w:val="0"/>
        <w:ind w:left="567" w:hanging="567"/>
        <w:jc w:val="both"/>
        <w:rPr>
          <w:b/>
          <w:bCs/>
        </w:rPr>
      </w:pPr>
      <w:r w:rsidRPr="001F5A92">
        <w:rPr>
          <w:b/>
          <w:bCs/>
        </w:rPr>
        <w:t xml:space="preserve">Wykonawca jest związany złożoną ofertą od dnia upływu terminu składania ofert do dnia </w:t>
      </w:r>
      <w:r w:rsidR="00557DB5">
        <w:rPr>
          <w:b/>
          <w:bCs/>
        </w:rPr>
        <w:t>22.09.2024 r.</w:t>
      </w:r>
      <w:r w:rsidR="00D5304C" w:rsidRPr="001F5A92">
        <w:rPr>
          <w:b/>
          <w:bCs/>
        </w:rPr>
        <w:t xml:space="preserve"> włącznie. </w:t>
      </w:r>
    </w:p>
    <w:p w14:paraId="319EDA50" w14:textId="77777777" w:rsidR="00057BB4" w:rsidRPr="00322732" w:rsidRDefault="00057BB4" w:rsidP="00A17AB9">
      <w:pPr>
        <w:widowControl/>
        <w:numPr>
          <w:ilvl w:val="0"/>
          <w:numId w:val="9"/>
        </w:numPr>
        <w:tabs>
          <w:tab w:val="clear" w:pos="720"/>
          <w:tab w:val="num" w:pos="567"/>
        </w:tabs>
        <w:suppressAutoHyphens w:val="0"/>
        <w:ind w:left="567" w:hanging="567"/>
        <w:jc w:val="both"/>
      </w:pPr>
      <w:r w:rsidRPr="00322732">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322732" w:rsidRDefault="00057BB4" w:rsidP="00A17AB9">
      <w:pPr>
        <w:widowControl/>
        <w:numPr>
          <w:ilvl w:val="0"/>
          <w:numId w:val="9"/>
        </w:numPr>
        <w:tabs>
          <w:tab w:val="clear" w:pos="720"/>
          <w:tab w:val="num" w:pos="567"/>
        </w:tabs>
        <w:suppressAutoHyphens w:val="0"/>
        <w:ind w:left="567" w:hanging="567"/>
        <w:jc w:val="both"/>
      </w:pPr>
      <w:r w:rsidRPr="00322732">
        <w:t>Przedłużenie terminu związania oferta, o którym mowa w ust. 2, wymaga złożenia przez Wykonawcę pisemnego oświadczenia o wyrażeniu zgody na przedłużenie terminu związania ofertą</w:t>
      </w:r>
      <w:r w:rsidR="00423A61" w:rsidRPr="00322732">
        <w:t>.</w:t>
      </w:r>
    </w:p>
    <w:p w14:paraId="02711C74" w14:textId="77777777" w:rsidR="00423A61" w:rsidRPr="00322732" w:rsidRDefault="00423A61" w:rsidP="00A17AB9">
      <w:pPr>
        <w:widowControl/>
        <w:numPr>
          <w:ilvl w:val="0"/>
          <w:numId w:val="9"/>
        </w:numPr>
        <w:tabs>
          <w:tab w:val="clear" w:pos="720"/>
          <w:tab w:val="num" w:pos="567"/>
        </w:tabs>
        <w:suppressAutoHyphens w:val="0"/>
        <w:ind w:left="567" w:hanging="567"/>
        <w:jc w:val="both"/>
      </w:pPr>
      <w:r w:rsidRPr="00322732">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FA7F0E" w:rsidRDefault="00BA0997" w:rsidP="00BA0997">
      <w:pPr>
        <w:widowControl/>
        <w:suppressAutoHyphens w:val="0"/>
        <w:ind w:left="720"/>
        <w:jc w:val="both"/>
      </w:pPr>
    </w:p>
    <w:p w14:paraId="3A639654" w14:textId="77777777" w:rsidR="00BA0997" w:rsidRPr="00322732" w:rsidRDefault="008463F6" w:rsidP="009E3CD1">
      <w:pPr>
        <w:widowControl/>
        <w:suppressAutoHyphens w:val="0"/>
        <w:jc w:val="both"/>
        <w:rPr>
          <w:b/>
          <w:bCs/>
        </w:rPr>
      </w:pPr>
      <w:r w:rsidRPr="00322732">
        <w:rPr>
          <w:b/>
          <w:bCs/>
        </w:rPr>
        <w:t>Rozdział XI</w:t>
      </w:r>
      <w:r w:rsidR="00B279F6" w:rsidRPr="00322732">
        <w:rPr>
          <w:b/>
          <w:bCs/>
        </w:rPr>
        <w:t xml:space="preserve">I </w:t>
      </w:r>
      <w:r w:rsidRPr="00322732">
        <w:rPr>
          <w:b/>
          <w:bCs/>
        </w:rPr>
        <w:t xml:space="preserve"> - </w:t>
      </w:r>
      <w:r w:rsidR="00BA0997" w:rsidRPr="00322732">
        <w:rPr>
          <w:b/>
          <w:bCs/>
        </w:rPr>
        <w:t>Opis sposobu przygotowywania ofert.</w:t>
      </w:r>
    </w:p>
    <w:p w14:paraId="198AD721" w14:textId="77777777" w:rsidR="001F7882" w:rsidRPr="00322732" w:rsidRDefault="001F7882" w:rsidP="001F7882">
      <w:pPr>
        <w:widowControl/>
        <w:numPr>
          <w:ilvl w:val="0"/>
          <w:numId w:val="2"/>
        </w:numPr>
        <w:tabs>
          <w:tab w:val="clear" w:pos="720"/>
          <w:tab w:val="num" w:pos="426"/>
        </w:tabs>
        <w:suppressAutoHyphens w:val="0"/>
        <w:ind w:left="426" w:hanging="426"/>
        <w:jc w:val="both"/>
        <w:rPr>
          <w:b/>
          <w:bCs/>
        </w:rPr>
      </w:pPr>
      <w:r w:rsidRPr="00322732">
        <w:t xml:space="preserve">Każdy wykonawca może złożyć tylko jedną ofertę na realizację całości przedmiotu zamówienia w formie </w:t>
      </w:r>
      <w:r w:rsidR="009E00F0" w:rsidRPr="00322732">
        <w:t>w elektronicznej</w:t>
      </w:r>
      <w:r w:rsidR="0088101E" w:rsidRPr="00322732">
        <w:t>,</w:t>
      </w:r>
      <w:r w:rsidR="009E00F0" w:rsidRPr="00322732">
        <w:t xml:space="preserve"> </w:t>
      </w:r>
      <w:r w:rsidR="0088101E" w:rsidRPr="00322732">
        <w:t>tj. opatrzon</w:t>
      </w:r>
      <w:r w:rsidR="00F61F8A" w:rsidRPr="00322732">
        <w:t>ą</w:t>
      </w:r>
      <w:r w:rsidR="0088101E" w:rsidRPr="00322732">
        <w:t xml:space="preserve"> elektronicznym podpisem kwalifikowanym, </w:t>
      </w:r>
      <w:r w:rsidR="009E00F0" w:rsidRPr="00322732">
        <w:t>lub w postaci elektronicznej opatrzonej podpisem zaufanym lub podpisem osobistym</w:t>
      </w:r>
      <w:r w:rsidRPr="00322732">
        <w:rPr>
          <w:b/>
          <w:bCs/>
        </w:rPr>
        <w:t xml:space="preserve">. </w:t>
      </w:r>
    </w:p>
    <w:p w14:paraId="7E6BD2D1" w14:textId="4B75FCAA" w:rsidR="00BA0997" w:rsidRPr="00322732" w:rsidRDefault="00BA0997" w:rsidP="00FF6FBB">
      <w:pPr>
        <w:widowControl/>
        <w:numPr>
          <w:ilvl w:val="0"/>
          <w:numId w:val="2"/>
        </w:numPr>
        <w:tabs>
          <w:tab w:val="clear" w:pos="720"/>
          <w:tab w:val="num" w:pos="426"/>
        </w:tabs>
        <w:suppressAutoHyphens w:val="0"/>
        <w:ind w:left="426" w:hanging="426"/>
        <w:jc w:val="both"/>
      </w:pPr>
      <w:r w:rsidRPr="00322732">
        <w:t xml:space="preserve">Dopuszcza się możliwość składania jednej oferty przez dwa lub więcej podmiotów z uwzględnieniem postanowień </w:t>
      </w:r>
      <w:r w:rsidR="00A33F29" w:rsidRPr="00322732">
        <w:t>art</w:t>
      </w:r>
      <w:r w:rsidRPr="00322732">
        <w:t xml:space="preserve">. </w:t>
      </w:r>
      <w:r w:rsidR="009E00F0" w:rsidRPr="00322732">
        <w:t>58</w:t>
      </w:r>
      <w:r w:rsidRPr="00322732">
        <w:t xml:space="preserve"> ustawy PZP.</w:t>
      </w:r>
    </w:p>
    <w:p w14:paraId="0983A739" w14:textId="1333788E" w:rsidR="00BA0997" w:rsidRPr="00322732" w:rsidRDefault="00BA0997" w:rsidP="00934CF2">
      <w:pPr>
        <w:numPr>
          <w:ilvl w:val="0"/>
          <w:numId w:val="2"/>
        </w:numPr>
        <w:tabs>
          <w:tab w:val="num" w:pos="426"/>
        </w:tabs>
        <w:ind w:left="426" w:hanging="426"/>
        <w:jc w:val="both"/>
      </w:pPr>
      <w:r w:rsidRPr="00322732">
        <w:t xml:space="preserve">Wykonawcy mogą wspólnie ubiegać się o udzielenie zamówienia zgodnie z </w:t>
      </w:r>
      <w:r w:rsidR="00A33F29" w:rsidRPr="00322732">
        <w:t>art</w:t>
      </w:r>
      <w:r w:rsidRPr="00322732">
        <w:t>.</w:t>
      </w:r>
      <w:r w:rsidR="0041766E" w:rsidRPr="00322732">
        <w:t xml:space="preserve"> </w:t>
      </w:r>
      <w:r w:rsidR="009E00F0" w:rsidRPr="00322732">
        <w:t>58</w:t>
      </w:r>
      <w:r w:rsidRPr="00322732">
        <w:t xml:space="preserve"> ustawy PZP. Przepisy dotyczące wykonawcy stosuje się odpowiednio do wykonawców wspólnie ubiegających się o udzielenie zamówienia publicznego.</w:t>
      </w:r>
    </w:p>
    <w:p w14:paraId="1AB2DC99" w14:textId="77777777" w:rsidR="00EE25DF" w:rsidRPr="00322732" w:rsidRDefault="00EE25DF" w:rsidP="00EE25DF">
      <w:pPr>
        <w:numPr>
          <w:ilvl w:val="0"/>
          <w:numId w:val="2"/>
        </w:numPr>
        <w:tabs>
          <w:tab w:val="num" w:pos="426"/>
        </w:tabs>
        <w:ind w:left="426" w:hanging="426"/>
        <w:jc w:val="both"/>
      </w:pPr>
      <w:r w:rsidRPr="00322732">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rsidRPr="00322732">
        <w:br/>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2710BD22" w:rsidR="00596BEE" w:rsidRPr="00322732" w:rsidRDefault="00EE25DF" w:rsidP="00596BEE">
      <w:pPr>
        <w:numPr>
          <w:ilvl w:val="0"/>
          <w:numId w:val="2"/>
        </w:numPr>
        <w:tabs>
          <w:tab w:val="num" w:pos="426"/>
        </w:tabs>
        <w:ind w:left="426" w:hanging="426"/>
        <w:jc w:val="both"/>
      </w:pPr>
      <w:r w:rsidRPr="00322732">
        <w:t xml:space="preserve">W przypadku składania ofert przez wykonawców wspólnie ubiegających się o udzielenie zamówienia lub w sytuacji reprezentowania wykonawcy przez pełnomocnika do oferty </w:t>
      </w:r>
      <w:r w:rsidRPr="00322732">
        <w:lastRenderedPageBreak/>
        <w:t xml:space="preserve">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t>
      </w:r>
      <w:r w:rsidR="00596BEE" w:rsidRPr="00322732">
        <w:br/>
      </w:r>
      <w:r w:rsidRPr="00322732">
        <w:t xml:space="preserve">w formie elektronicznej lub postaci elektronicznej opatrzonej podpisem zaufanym lub podpisem osobistym). </w:t>
      </w:r>
      <w:r w:rsidR="00596BEE" w:rsidRPr="00322732">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322732">
        <w:br/>
        <w:t xml:space="preserve">w postaci papierowej, przy czym poświadczenia dokonuje mocodawca lub notariusz, zgodnie z </w:t>
      </w:r>
      <w:r w:rsidR="00A33F29" w:rsidRPr="00322732">
        <w:t>art</w:t>
      </w:r>
      <w:r w:rsidR="00596BEE" w:rsidRPr="00322732">
        <w:t xml:space="preserve">. 97 § 2 ustawy z dnia 14 lutego 1991 r.  – Prawo  o notariacie (Dz. U. 2020 r., poz. 1192 z </w:t>
      </w:r>
      <w:proofErr w:type="spellStart"/>
      <w:r w:rsidR="00596BEE" w:rsidRPr="00322732">
        <w:t>późn</w:t>
      </w:r>
      <w:proofErr w:type="spellEnd"/>
      <w:r w:rsidR="00596BEE" w:rsidRPr="00322732">
        <w:t xml:space="preserve">. zm.). </w:t>
      </w:r>
    </w:p>
    <w:p w14:paraId="6950D824" w14:textId="77777777" w:rsidR="00BA0997" w:rsidRPr="00322732" w:rsidRDefault="00BA0997" w:rsidP="00596BEE">
      <w:pPr>
        <w:numPr>
          <w:ilvl w:val="0"/>
          <w:numId w:val="2"/>
        </w:numPr>
        <w:tabs>
          <w:tab w:val="num" w:pos="426"/>
        </w:tabs>
        <w:ind w:left="426" w:hanging="426"/>
        <w:jc w:val="both"/>
      </w:pPr>
      <w:r w:rsidRPr="00322732">
        <w:t xml:space="preserve">Oferta wraz ze stanowiącymi jej integralną część załącznikami powinna być sporządzona przez wykonawcę według treści postanowień niniejszej </w:t>
      </w:r>
      <w:r w:rsidR="001232D5" w:rsidRPr="00322732">
        <w:t>SWZ</w:t>
      </w:r>
      <w:r w:rsidRPr="00322732">
        <w:t xml:space="preserve"> oraz według treści formularza oferty i jego załączników, w szczególności oferta winna zawierać</w:t>
      </w:r>
      <w:r w:rsidR="00205681" w:rsidRPr="00322732">
        <w:t xml:space="preserve"> </w:t>
      </w:r>
      <w:r w:rsidRPr="00322732">
        <w:t xml:space="preserve">wypełniony i podpisany formularz oferty wraz z </w:t>
      </w:r>
      <w:r w:rsidR="00205681" w:rsidRPr="00322732">
        <w:t xml:space="preserve">co najmniej następującymi </w:t>
      </w:r>
      <w:r w:rsidRPr="00322732">
        <w:t>załącznikami (wypełnionymi i uzupełnionymi lub sporządzonymi zgodnie z ich treścią)</w:t>
      </w:r>
      <w:r w:rsidR="00205681" w:rsidRPr="00322732">
        <w:t>:</w:t>
      </w:r>
    </w:p>
    <w:p w14:paraId="5D80DF74" w14:textId="77777777" w:rsidR="00205681" w:rsidRPr="00322732" w:rsidRDefault="00205681" w:rsidP="00C4680E">
      <w:pPr>
        <w:pStyle w:val="Akapitzlist"/>
        <w:numPr>
          <w:ilvl w:val="3"/>
          <w:numId w:val="18"/>
        </w:numPr>
        <w:tabs>
          <w:tab w:val="clear" w:pos="2880"/>
          <w:tab w:val="num" w:pos="2552"/>
        </w:tabs>
        <w:ind w:left="851" w:hanging="425"/>
      </w:pPr>
      <w:r w:rsidRPr="00322732">
        <w:t>oświadczenie Wykonawcy o niepodleganiu wykluczeniu – w przypadku wspólnego ubiegania się o zamówienie przez Wykonawców, oświadczenie o niepodleganiu wykluczeniu składa każdy z Wykonawców,</w:t>
      </w:r>
    </w:p>
    <w:p w14:paraId="34094114" w14:textId="77777777" w:rsidR="00205681" w:rsidRPr="00322732" w:rsidRDefault="00205681" w:rsidP="00C4680E">
      <w:pPr>
        <w:pStyle w:val="Akapitzlist"/>
        <w:numPr>
          <w:ilvl w:val="3"/>
          <w:numId w:val="18"/>
        </w:numPr>
        <w:tabs>
          <w:tab w:val="clear" w:pos="2880"/>
          <w:tab w:val="num" w:pos="2552"/>
        </w:tabs>
        <w:ind w:left="851" w:hanging="425"/>
      </w:pPr>
      <w:r w:rsidRPr="00322732">
        <w:t>oświadczenie Wykonawcy o spełnianiu warunków udziału w postępowaniu,</w:t>
      </w:r>
    </w:p>
    <w:p w14:paraId="6212713C" w14:textId="77777777" w:rsidR="00596BEE" w:rsidRPr="00322732" w:rsidRDefault="00596BEE" w:rsidP="00C4680E">
      <w:pPr>
        <w:pStyle w:val="Akapitzlist"/>
        <w:numPr>
          <w:ilvl w:val="3"/>
          <w:numId w:val="18"/>
        </w:numPr>
        <w:tabs>
          <w:tab w:val="clear" w:pos="2880"/>
          <w:tab w:val="num" w:pos="2552"/>
        </w:tabs>
        <w:ind w:left="851" w:hanging="425"/>
      </w:pPr>
      <w:r w:rsidRPr="00322732">
        <w:t>oświadczenie dotyczące podmiotu udostępniającego zasoby wykonawcy (o ile dotyczy),</w:t>
      </w:r>
      <w:r w:rsidRPr="00322732">
        <w:rPr>
          <w:bCs/>
        </w:rPr>
        <w:t>tj.:</w:t>
      </w:r>
    </w:p>
    <w:p w14:paraId="788EE3E2" w14:textId="77777777" w:rsidR="00596BEE" w:rsidRPr="00322732" w:rsidRDefault="00596BEE" w:rsidP="00C4680E">
      <w:pPr>
        <w:pStyle w:val="Akapitzlist"/>
        <w:numPr>
          <w:ilvl w:val="0"/>
          <w:numId w:val="80"/>
        </w:numPr>
      </w:pPr>
      <w:r w:rsidRPr="00322732">
        <w:rPr>
          <w:bCs/>
        </w:rPr>
        <w:t>oświadczenie o udostępnieniu zasobów wykonawcy wraz ze stosownym zobowiązaniem lub innym środkiem dowodowym /o ile dotyczy/;</w:t>
      </w:r>
    </w:p>
    <w:p w14:paraId="1CC9542F" w14:textId="77777777" w:rsidR="00596BEE" w:rsidRPr="00322732" w:rsidRDefault="00596BEE" w:rsidP="00C4680E">
      <w:pPr>
        <w:pStyle w:val="Akapitzlist"/>
        <w:numPr>
          <w:ilvl w:val="0"/>
          <w:numId w:val="80"/>
        </w:numPr>
        <w:rPr>
          <w:bCs/>
        </w:rPr>
      </w:pPr>
      <w:r w:rsidRPr="00322732">
        <w:rPr>
          <w:bCs/>
        </w:rPr>
        <w:t>oświadczenie o niepodleganiu wykluczeniu;</w:t>
      </w:r>
    </w:p>
    <w:p w14:paraId="72AF44F2" w14:textId="77777777" w:rsidR="00596BEE" w:rsidRPr="00322732" w:rsidRDefault="00596BEE" w:rsidP="00C4680E">
      <w:pPr>
        <w:pStyle w:val="Akapitzlist"/>
        <w:numPr>
          <w:ilvl w:val="0"/>
          <w:numId w:val="80"/>
        </w:numPr>
        <w:rPr>
          <w:bCs/>
        </w:rPr>
      </w:pPr>
      <w:r w:rsidRPr="00322732">
        <w:rPr>
          <w:bCs/>
        </w:rPr>
        <w:t>oświadczenie o spełnieniu warunków udziału w postępowaniu w zakresie, w jakim go dotyczą;</w:t>
      </w:r>
    </w:p>
    <w:p w14:paraId="48F4E8C2" w14:textId="51D8714F" w:rsidR="00205681" w:rsidRPr="00FA7F0E" w:rsidRDefault="00205681" w:rsidP="00C4680E">
      <w:pPr>
        <w:pStyle w:val="Akapitzlist"/>
        <w:numPr>
          <w:ilvl w:val="3"/>
          <w:numId w:val="18"/>
        </w:numPr>
        <w:tabs>
          <w:tab w:val="clear" w:pos="2880"/>
          <w:tab w:val="num" w:pos="2552"/>
        </w:tabs>
        <w:ind w:left="851" w:hanging="425"/>
      </w:pPr>
      <w:r w:rsidRPr="00322732">
        <w:t xml:space="preserve">indywidualną kalkulację ceny oferty, </w:t>
      </w:r>
      <w:r w:rsidR="00734968" w:rsidRPr="00322732">
        <w:t>przygotowaną zgodnie z warunkami określo</w:t>
      </w:r>
      <w:r w:rsidR="00E456F5" w:rsidRPr="00322732">
        <w:t>n</w:t>
      </w:r>
      <w:r w:rsidR="00734968" w:rsidRPr="00322732">
        <w:t xml:space="preserve">ymi w </w:t>
      </w:r>
      <w:r w:rsidR="0006067E" w:rsidRPr="00322732">
        <w:t>Rozdzia</w:t>
      </w:r>
      <w:r w:rsidR="00734968" w:rsidRPr="00322732">
        <w:t>le</w:t>
      </w:r>
      <w:r w:rsidR="0006067E" w:rsidRPr="00322732">
        <w:t xml:space="preserve"> III ust. </w:t>
      </w:r>
      <w:r w:rsidR="00653761" w:rsidRPr="00322732">
        <w:t>9</w:t>
      </w:r>
      <w:r w:rsidR="0006067E" w:rsidRPr="00322732">
        <w:t xml:space="preserve"> pkt 2)</w:t>
      </w:r>
      <w:r w:rsidR="001D355F" w:rsidRPr="00322732">
        <w:t xml:space="preserve">. </w:t>
      </w:r>
      <w:r w:rsidR="00F5319C" w:rsidRPr="00322732">
        <w:t xml:space="preserve">Zamawiający informuje iż, w przypadku braku dołączenia kosztorysów oferta zostanie odrzucona na postawie </w:t>
      </w:r>
      <w:r w:rsidR="00A33F29" w:rsidRPr="00322732">
        <w:t>art</w:t>
      </w:r>
      <w:r w:rsidR="00F5319C" w:rsidRPr="00322732">
        <w:t xml:space="preserve">. 226 ust. 1 pkt 5 PZP jako niezgodna z warunkami zamówienia. </w:t>
      </w:r>
    </w:p>
    <w:p w14:paraId="620B7A6E" w14:textId="2DB22ACF" w:rsidR="00A33F29" w:rsidRPr="00322732" w:rsidRDefault="00205681" w:rsidP="00C4680E">
      <w:pPr>
        <w:pStyle w:val="Akapitzlist"/>
        <w:numPr>
          <w:ilvl w:val="3"/>
          <w:numId w:val="18"/>
        </w:numPr>
        <w:tabs>
          <w:tab w:val="clear" w:pos="2880"/>
          <w:tab w:val="num" w:pos="2552"/>
        </w:tabs>
        <w:ind w:left="851" w:hanging="425"/>
      </w:pPr>
      <w:r w:rsidRPr="00322732">
        <w:t xml:space="preserve">przedmiotowe środki dowodowe: </w:t>
      </w:r>
      <w:r w:rsidR="005011FF" w:rsidRPr="00322732">
        <w:t xml:space="preserve">o ile dotyczy, </w:t>
      </w:r>
      <w:r w:rsidRPr="00322732">
        <w:t>zgodnie z rozdziałem I</w:t>
      </w:r>
      <w:r w:rsidR="00B279F6" w:rsidRPr="00322732">
        <w:t>V SWZ.</w:t>
      </w:r>
      <w:r w:rsidRPr="00322732">
        <w:t xml:space="preserve"> </w:t>
      </w:r>
    </w:p>
    <w:p w14:paraId="5F5E7695" w14:textId="77777777" w:rsidR="00596BEE" w:rsidRPr="00322732" w:rsidRDefault="00596BEE" w:rsidP="00C4680E">
      <w:pPr>
        <w:pStyle w:val="Akapitzlist"/>
        <w:numPr>
          <w:ilvl w:val="3"/>
          <w:numId w:val="18"/>
        </w:numPr>
        <w:tabs>
          <w:tab w:val="clear" w:pos="2880"/>
          <w:tab w:val="num" w:pos="2552"/>
        </w:tabs>
        <w:ind w:left="851" w:hanging="425"/>
      </w:pPr>
      <w:r w:rsidRPr="00322732">
        <w:t>pełnomocnictwo (zgodnie z ust. 4-5 powyżej) lub inny dokument potwierdzający umocowanie do reprezentowania wykonawcy;</w:t>
      </w:r>
    </w:p>
    <w:p w14:paraId="45F81E8D" w14:textId="77777777" w:rsidR="00BA0997" w:rsidRPr="00322732" w:rsidRDefault="00BA0997" w:rsidP="00C4680E">
      <w:pPr>
        <w:pStyle w:val="Akapitzlist"/>
        <w:numPr>
          <w:ilvl w:val="3"/>
          <w:numId w:val="18"/>
        </w:numPr>
        <w:tabs>
          <w:tab w:val="clear" w:pos="2880"/>
          <w:tab w:val="num" w:pos="2552"/>
        </w:tabs>
        <w:ind w:left="851" w:hanging="425"/>
      </w:pPr>
      <w:r w:rsidRPr="00322732">
        <w:t>dowód wniesienia wadium.</w:t>
      </w:r>
    </w:p>
    <w:p w14:paraId="5AB8DAB1" w14:textId="77777777" w:rsidR="00BA0997" w:rsidRPr="00322732" w:rsidRDefault="00BA0997" w:rsidP="00596BEE">
      <w:pPr>
        <w:numPr>
          <w:ilvl w:val="0"/>
          <w:numId w:val="2"/>
        </w:numPr>
        <w:tabs>
          <w:tab w:val="num" w:pos="426"/>
        </w:tabs>
        <w:ind w:left="426" w:hanging="426"/>
        <w:jc w:val="both"/>
      </w:pPr>
      <w:r w:rsidRPr="00322732">
        <w:t>Oferta musi być napisana w języku polskim.</w:t>
      </w:r>
    </w:p>
    <w:p w14:paraId="00AA9F7B" w14:textId="0AC41733" w:rsidR="00BA0997" w:rsidRPr="00322732" w:rsidRDefault="00BA0997" w:rsidP="00596BEE">
      <w:pPr>
        <w:numPr>
          <w:ilvl w:val="0"/>
          <w:numId w:val="2"/>
        </w:numPr>
        <w:tabs>
          <w:tab w:val="num" w:pos="426"/>
        </w:tabs>
        <w:ind w:left="426" w:hanging="426"/>
        <w:jc w:val="both"/>
      </w:pPr>
      <w:r w:rsidRPr="00322732">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322732">
        <w:t xml:space="preserve"> i stanowić odrębne pliki zaszyfrowane </w:t>
      </w:r>
      <w:r w:rsidR="00247939" w:rsidRPr="00322732">
        <w:t xml:space="preserve">wraz innymi plikami stanowiącymi </w:t>
      </w:r>
      <w:r w:rsidR="00B279F6" w:rsidRPr="00322732">
        <w:t>ofertę</w:t>
      </w:r>
      <w:r w:rsidRPr="00322732">
        <w:t xml:space="preserve">. Wykonawca nie może zastrzec informacji, o których mowa w </w:t>
      </w:r>
      <w:r w:rsidR="00A33F29" w:rsidRPr="00322732">
        <w:t>art</w:t>
      </w:r>
      <w:r w:rsidRPr="00322732">
        <w:t xml:space="preserve">. </w:t>
      </w:r>
      <w:r w:rsidR="009E00F0" w:rsidRPr="00322732">
        <w:t>222 ust. 5 ustawy PZP</w:t>
      </w:r>
      <w:r w:rsidRPr="00322732">
        <w:t>.</w:t>
      </w:r>
    </w:p>
    <w:p w14:paraId="2CB4E9BB" w14:textId="77777777" w:rsidR="00BA0997" w:rsidRPr="00322732" w:rsidRDefault="00BA0997" w:rsidP="00596BEE">
      <w:pPr>
        <w:numPr>
          <w:ilvl w:val="0"/>
          <w:numId w:val="2"/>
        </w:numPr>
        <w:tabs>
          <w:tab w:val="num" w:pos="426"/>
        </w:tabs>
        <w:ind w:left="426" w:hanging="426"/>
        <w:jc w:val="both"/>
      </w:pPr>
      <w:r w:rsidRPr="00322732">
        <w:t>Zaleca się, aby wszystkie karty oferty wraz z załącznikami były jednoznacznie ponumerowane oraz aby wykonawca sporządził i dołączył spis treści oferty.</w:t>
      </w:r>
    </w:p>
    <w:p w14:paraId="33777FAE" w14:textId="77777777" w:rsidR="00BA0997" w:rsidRPr="00322732" w:rsidRDefault="00BA0997" w:rsidP="00596BEE">
      <w:pPr>
        <w:numPr>
          <w:ilvl w:val="0"/>
          <w:numId w:val="2"/>
        </w:numPr>
        <w:tabs>
          <w:tab w:val="num" w:pos="426"/>
        </w:tabs>
        <w:ind w:left="426" w:hanging="426"/>
        <w:jc w:val="both"/>
      </w:pPr>
      <w:r w:rsidRPr="00322732">
        <w:lastRenderedPageBreak/>
        <w:t>Wszelkie koszty związane z przygotowaniem i złożeniem oferty ponosi wykonawca.</w:t>
      </w:r>
    </w:p>
    <w:p w14:paraId="0A6A05E7" w14:textId="77777777" w:rsidR="00BA0997" w:rsidRPr="00FA7F0E" w:rsidRDefault="00BA0997" w:rsidP="00596BEE">
      <w:pPr>
        <w:ind w:left="426"/>
        <w:jc w:val="both"/>
      </w:pPr>
    </w:p>
    <w:p w14:paraId="207115EC" w14:textId="77777777" w:rsidR="00BA0997" w:rsidRPr="00322732" w:rsidRDefault="008463F6" w:rsidP="009E3CD1">
      <w:pPr>
        <w:widowControl/>
        <w:suppressAutoHyphens w:val="0"/>
        <w:jc w:val="both"/>
        <w:rPr>
          <w:b/>
          <w:bCs/>
        </w:rPr>
      </w:pPr>
      <w:r w:rsidRPr="00322732">
        <w:rPr>
          <w:b/>
          <w:bCs/>
        </w:rPr>
        <w:t>Rozdział XII</w:t>
      </w:r>
      <w:r w:rsidR="00B279F6" w:rsidRPr="00322732">
        <w:rPr>
          <w:b/>
          <w:bCs/>
        </w:rPr>
        <w:t>I</w:t>
      </w:r>
      <w:r w:rsidRPr="00322732">
        <w:rPr>
          <w:b/>
          <w:bCs/>
        </w:rPr>
        <w:t xml:space="preserve"> - </w:t>
      </w:r>
      <w:r w:rsidR="00BA0997" w:rsidRPr="00322732">
        <w:rPr>
          <w:b/>
          <w:bCs/>
        </w:rPr>
        <w:t xml:space="preserve"> </w:t>
      </w:r>
      <w:r w:rsidR="00AD0041" w:rsidRPr="00322732">
        <w:rPr>
          <w:b/>
          <w:bCs/>
        </w:rPr>
        <w:t xml:space="preserve">Termin </w:t>
      </w:r>
      <w:r w:rsidR="00BA0997" w:rsidRPr="00322732">
        <w:rPr>
          <w:b/>
          <w:bCs/>
        </w:rPr>
        <w:t>składania i otwarcia ofert.</w:t>
      </w:r>
    </w:p>
    <w:p w14:paraId="35FCC654" w14:textId="34C12AA3" w:rsidR="005C0547" w:rsidRPr="00FA7F0E" w:rsidRDefault="005C0547" w:rsidP="00C4680E">
      <w:pPr>
        <w:widowControl/>
        <w:numPr>
          <w:ilvl w:val="0"/>
          <w:numId w:val="96"/>
        </w:numPr>
        <w:tabs>
          <w:tab w:val="num" w:pos="426"/>
        </w:tabs>
        <w:suppressAutoHyphens w:val="0"/>
        <w:ind w:left="426" w:hanging="426"/>
        <w:jc w:val="both"/>
      </w:pPr>
      <w:r w:rsidRPr="00FA7F0E">
        <w:t xml:space="preserve">Oferty należy składać w terminie </w:t>
      </w:r>
      <w:r w:rsidRPr="00FA7F0E">
        <w:rPr>
          <w:b/>
          <w:bCs/>
        </w:rPr>
        <w:t>do dnia</w:t>
      </w:r>
      <w:r w:rsidR="00F57F76" w:rsidRPr="00FA7F0E">
        <w:rPr>
          <w:b/>
          <w:bCs/>
        </w:rPr>
        <w:t xml:space="preserve"> </w:t>
      </w:r>
      <w:r w:rsidR="003E2E1A">
        <w:rPr>
          <w:b/>
          <w:bCs/>
        </w:rPr>
        <w:t>2</w:t>
      </w:r>
      <w:r w:rsidR="00CA42EB">
        <w:rPr>
          <w:b/>
          <w:bCs/>
        </w:rPr>
        <w:t>3</w:t>
      </w:r>
      <w:r w:rsidR="003E2E1A">
        <w:rPr>
          <w:b/>
          <w:bCs/>
        </w:rPr>
        <w:t>.08.2024</w:t>
      </w:r>
      <w:r w:rsidRPr="00FA7F0E">
        <w:rPr>
          <w:b/>
          <w:bCs/>
        </w:rPr>
        <w:t xml:space="preserve">r. do godziny </w:t>
      </w:r>
      <w:r w:rsidR="009A402E">
        <w:rPr>
          <w:b/>
          <w:bCs/>
        </w:rPr>
        <w:t>10</w:t>
      </w:r>
      <w:r w:rsidRPr="00FA7F0E">
        <w:rPr>
          <w:b/>
          <w:bCs/>
        </w:rPr>
        <w:t xml:space="preserve">:00 </w:t>
      </w:r>
      <w:r w:rsidRPr="00FA7F0E">
        <w:t>na zasadach opisanych w Rozdziale IX  ust. 1-2 SWZ.</w:t>
      </w:r>
    </w:p>
    <w:p w14:paraId="3D5163D3" w14:textId="77777777" w:rsidR="005C0547" w:rsidRPr="00FA7F0E" w:rsidRDefault="005C0547" w:rsidP="00C4680E">
      <w:pPr>
        <w:widowControl/>
        <w:numPr>
          <w:ilvl w:val="0"/>
          <w:numId w:val="97"/>
        </w:numPr>
        <w:suppressAutoHyphens w:val="0"/>
        <w:ind w:left="426" w:hanging="426"/>
        <w:contextualSpacing/>
        <w:jc w:val="both"/>
        <w:rPr>
          <w:rFonts w:eastAsia="Calibri"/>
          <w:bCs/>
          <w:lang w:eastAsia="en-US"/>
        </w:rPr>
      </w:pPr>
      <w:r w:rsidRPr="00FA7F0E">
        <w:rPr>
          <w:rFonts w:eastAsia="Calibri"/>
          <w:lang w:eastAsia="en-US"/>
        </w:rPr>
        <w:t xml:space="preserve">Wykonawca przed upływem terminu do składania ofert może wycofać ofertę zgodnie z regulaminem na </w:t>
      </w:r>
      <w:hyperlink r:id="rId36" w:history="1">
        <w:r w:rsidRPr="00FA7F0E">
          <w:rPr>
            <w:rFonts w:eastAsia="Calibri"/>
            <w:color w:val="0000FF"/>
            <w:u w:val="single"/>
            <w:lang w:eastAsia="en-US"/>
          </w:rPr>
          <w:t>https://platformazakupowa.pl</w:t>
        </w:r>
      </w:hyperlink>
      <w:r w:rsidRPr="00FA7F0E">
        <w:rPr>
          <w:rFonts w:eastAsia="Calibri"/>
          <w:lang w:eastAsia="en-US"/>
        </w:rPr>
        <w:t xml:space="preserve">. </w:t>
      </w:r>
      <w:r w:rsidRPr="00FA7F0E">
        <w:rPr>
          <w:rFonts w:eastAsia="Calibri"/>
          <w:color w:val="000000"/>
          <w:lang w:eastAsia="en-US"/>
        </w:rPr>
        <w:t xml:space="preserve">Sposób wycofania oferty zamieszczono w instrukcji dostępnej adresem: </w:t>
      </w:r>
      <w:hyperlink r:id="rId37" w:history="1">
        <w:r w:rsidRPr="00FA7F0E">
          <w:rPr>
            <w:rFonts w:eastAsia="Calibri"/>
            <w:color w:val="0000FF"/>
            <w:u w:val="single"/>
            <w:lang w:eastAsia="en-US"/>
          </w:rPr>
          <w:t>https://platformazakupowa.pl/strona/45-instrukcje</w:t>
        </w:r>
      </w:hyperlink>
      <w:r w:rsidRPr="00FA7F0E">
        <w:rPr>
          <w:rFonts w:eastAsia="Calibri"/>
          <w:color w:val="000000"/>
          <w:lang w:eastAsia="en-US"/>
        </w:rPr>
        <w:t xml:space="preserve">. Oferta nie może zostać wycofana po upływie terminu składania ofert. </w:t>
      </w:r>
    </w:p>
    <w:p w14:paraId="766F7149" w14:textId="77777777" w:rsidR="005C0547" w:rsidRPr="00FA7F0E" w:rsidRDefault="005C0547" w:rsidP="00C4680E">
      <w:pPr>
        <w:widowControl/>
        <w:numPr>
          <w:ilvl w:val="0"/>
          <w:numId w:val="97"/>
        </w:numPr>
        <w:suppressAutoHyphens w:val="0"/>
        <w:ind w:left="426" w:hanging="426"/>
        <w:contextualSpacing/>
        <w:jc w:val="both"/>
        <w:rPr>
          <w:rFonts w:eastAsia="Calibri"/>
          <w:bCs/>
          <w:lang w:eastAsia="en-US"/>
        </w:rPr>
      </w:pPr>
      <w:r w:rsidRPr="00FA7F0E">
        <w:rPr>
          <w:rFonts w:eastAsia="Calibri"/>
          <w:lang w:eastAsia="en-US"/>
        </w:rPr>
        <w:t>Zamawiający odrzuci ofertę złożoną po terminie składania ofert.</w:t>
      </w:r>
    </w:p>
    <w:p w14:paraId="2C5A0358" w14:textId="46CC73CA" w:rsidR="005C0547" w:rsidRPr="00FA7F0E" w:rsidRDefault="005C0547" w:rsidP="00C4680E">
      <w:pPr>
        <w:widowControl/>
        <w:numPr>
          <w:ilvl w:val="0"/>
          <w:numId w:val="97"/>
        </w:numPr>
        <w:suppressAutoHyphens w:val="0"/>
        <w:ind w:left="426" w:hanging="426"/>
        <w:contextualSpacing/>
        <w:jc w:val="both"/>
        <w:rPr>
          <w:rFonts w:eastAsia="Calibri"/>
          <w:bCs/>
          <w:lang w:eastAsia="en-US"/>
        </w:rPr>
      </w:pPr>
      <w:r w:rsidRPr="00FA7F0E">
        <w:rPr>
          <w:rFonts w:eastAsia="Calibri"/>
          <w:lang w:eastAsia="en-US"/>
        </w:rPr>
        <w:t xml:space="preserve">Otwarcie ofert nastąpi </w:t>
      </w:r>
      <w:r w:rsidRPr="00FA7F0E">
        <w:rPr>
          <w:rFonts w:eastAsia="Calibri"/>
          <w:b/>
          <w:lang w:eastAsia="en-US"/>
        </w:rPr>
        <w:t xml:space="preserve">w </w:t>
      </w:r>
      <w:r w:rsidRPr="00FA7F0E">
        <w:rPr>
          <w:rFonts w:eastAsia="Calibri"/>
          <w:b/>
          <w:bCs/>
          <w:lang w:eastAsia="en-US"/>
        </w:rPr>
        <w:t>dni</w:t>
      </w:r>
      <w:r w:rsidR="003E2E1A">
        <w:rPr>
          <w:rFonts w:eastAsia="Calibri"/>
          <w:b/>
          <w:bCs/>
          <w:lang w:eastAsia="en-US"/>
        </w:rPr>
        <w:t>a 2</w:t>
      </w:r>
      <w:r w:rsidR="00CA42EB">
        <w:rPr>
          <w:rFonts w:eastAsia="Calibri"/>
          <w:b/>
          <w:bCs/>
          <w:lang w:eastAsia="en-US"/>
        </w:rPr>
        <w:t>3</w:t>
      </w:r>
      <w:r w:rsidR="003E2E1A">
        <w:rPr>
          <w:rFonts w:eastAsia="Calibri"/>
          <w:b/>
          <w:bCs/>
          <w:lang w:eastAsia="en-US"/>
        </w:rPr>
        <w:t>.08.2024</w:t>
      </w:r>
      <w:r w:rsidRPr="00FA7F0E">
        <w:rPr>
          <w:rFonts w:eastAsia="Calibri"/>
          <w:b/>
          <w:bCs/>
          <w:lang w:eastAsia="en-US"/>
        </w:rPr>
        <w:t>r.</w:t>
      </w:r>
      <w:r w:rsidRPr="00FA7F0E">
        <w:rPr>
          <w:rFonts w:eastAsia="Calibri"/>
          <w:b/>
          <w:lang w:eastAsia="en-US"/>
        </w:rPr>
        <w:t xml:space="preserve">, o godzinie </w:t>
      </w:r>
      <w:r w:rsidR="00801AF8" w:rsidRPr="00FA7F0E">
        <w:rPr>
          <w:rFonts w:eastAsia="Calibri"/>
          <w:b/>
          <w:lang w:eastAsia="en-US"/>
        </w:rPr>
        <w:t>1</w:t>
      </w:r>
      <w:r w:rsidR="009A402E">
        <w:rPr>
          <w:rFonts w:eastAsia="Calibri"/>
          <w:b/>
          <w:lang w:eastAsia="en-US"/>
        </w:rPr>
        <w:t>1</w:t>
      </w:r>
      <w:r w:rsidRPr="00FA7F0E">
        <w:rPr>
          <w:rFonts w:eastAsia="Calibri"/>
          <w:b/>
          <w:lang w:eastAsia="en-US"/>
        </w:rPr>
        <w:t>:</w:t>
      </w:r>
      <w:r w:rsidR="00E05430" w:rsidRPr="00FA7F0E">
        <w:rPr>
          <w:rFonts w:eastAsia="Calibri"/>
          <w:b/>
          <w:lang w:eastAsia="en-US"/>
        </w:rPr>
        <w:t>00</w:t>
      </w:r>
      <w:r w:rsidRPr="00FA7F0E">
        <w:rPr>
          <w:rFonts w:eastAsia="Calibri"/>
          <w:b/>
          <w:lang w:eastAsia="en-US"/>
        </w:rPr>
        <w:t xml:space="preserve"> </w:t>
      </w:r>
      <w:r w:rsidRPr="00FA7F0E">
        <w:rPr>
          <w:rFonts w:eastAsia="Calibri"/>
          <w:lang w:eastAsia="en-US"/>
        </w:rPr>
        <w:t xml:space="preserve">za pośrednictwem </w:t>
      </w:r>
      <w:hyperlink r:id="rId38" w:history="1">
        <w:r w:rsidRPr="00FA7F0E">
          <w:rPr>
            <w:rFonts w:eastAsia="Calibri"/>
            <w:color w:val="0000FF"/>
            <w:u w:val="single"/>
            <w:lang w:eastAsia="en-US"/>
          </w:rPr>
          <w:t>https://platformazakupowa.pl</w:t>
        </w:r>
      </w:hyperlink>
      <w:r w:rsidRPr="00FA7F0E">
        <w:rPr>
          <w:rFonts w:eastAsia="Calibri"/>
          <w:lang w:eastAsia="en-US"/>
        </w:rPr>
        <w:t xml:space="preserve"> </w:t>
      </w:r>
    </w:p>
    <w:p w14:paraId="143F0A55" w14:textId="77777777" w:rsidR="005C0547" w:rsidRPr="00FA7F0E" w:rsidRDefault="005C0547" w:rsidP="00C4680E">
      <w:pPr>
        <w:widowControl/>
        <w:numPr>
          <w:ilvl w:val="0"/>
          <w:numId w:val="97"/>
        </w:numPr>
        <w:tabs>
          <w:tab w:val="center" w:pos="4536"/>
          <w:tab w:val="right" w:pos="9072"/>
        </w:tabs>
        <w:suppressAutoHyphens w:val="0"/>
        <w:ind w:left="426" w:hanging="426"/>
        <w:jc w:val="both"/>
      </w:pPr>
      <w:r w:rsidRPr="00FA7F0E">
        <w:t xml:space="preserve">W przypadku zmiany terminu składania ofert zamawiający zamieści informację o   jego   przedłużeniu na </w:t>
      </w:r>
      <w:hyperlink r:id="rId39" w:history="1">
        <w:r w:rsidRPr="00FA7F0E">
          <w:rPr>
            <w:color w:val="0000FF"/>
            <w:u w:val="single"/>
          </w:rPr>
          <w:t>https://platformazakupowa.pl</w:t>
        </w:r>
      </w:hyperlink>
      <w:r w:rsidRPr="00FA7F0E">
        <w:t xml:space="preserve"> – adres profilu nabywcy – </w:t>
      </w:r>
      <w:hyperlink r:id="rId40" w:history="1">
        <w:r w:rsidRPr="00FA7F0E">
          <w:rPr>
            <w:color w:val="0000FF"/>
            <w:u w:val="single"/>
          </w:rPr>
          <w:t>https://platformazakupowa.pl/pn/uj_edu</w:t>
        </w:r>
      </w:hyperlink>
      <w:r w:rsidRPr="00FA7F0E">
        <w:rPr>
          <w:bCs/>
        </w:rPr>
        <w:t>, w zakładce właściwej dla prowadzonego postępowania, w sekcji „Komunikaty”.</w:t>
      </w:r>
    </w:p>
    <w:p w14:paraId="517C1DAB" w14:textId="77777777" w:rsidR="005C0547" w:rsidRPr="00FA7F0E" w:rsidRDefault="005C0547" w:rsidP="00C4680E">
      <w:pPr>
        <w:widowControl/>
        <w:numPr>
          <w:ilvl w:val="0"/>
          <w:numId w:val="97"/>
        </w:numPr>
        <w:tabs>
          <w:tab w:val="center" w:pos="4536"/>
          <w:tab w:val="right" w:pos="9072"/>
        </w:tabs>
        <w:suppressAutoHyphens w:val="0"/>
        <w:ind w:left="426" w:hanging="426"/>
        <w:jc w:val="both"/>
      </w:pPr>
      <w:r w:rsidRPr="00FA7F0E">
        <w:t>W przypadku awarii systemu teleinformatycznego, skutkującej brakiem możliwości otwarcia ofert w terminie określonym przez zamawiającego, otwarcie ofert nastąpi niezwłocznie po usunięciu awarii.</w:t>
      </w:r>
    </w:p>
    <w:p w14:paraId="218B0B34" w14:textId="77777777" w:rsidR="005C0547" w:rsidRPr="00FA7F0E" w:rsidRDefault="005C0547" w:rsidP="00C4680E">
      <w:pPr>
        <w:widowControl/>
        <w:numPr>
          <w:ilvl w:val="0"/>
          <w:numId w:val="97"/>
        </w:numPr>
        <w:tabs>
          <w:tab w:val="center" w:pos="4536"/>
          <w:tab w:val="right" w:pos="9072"/>
        </w:tabs>
        <w:suppressAutoHyphens w:val="0"/>
        <w:ind w:left="426" w:hanging="426"/>
        <w:jc w:val="both"/>
      </w:pPr>
      <w:r w:rsidRPr="00FA7F0E">
        <w:t xml:space="preserve">Zamawiający najpóźniej przed otwarciem ofert udostępni na </w:t>
      </w:r>
      <w:hyperlink r:id="rId41" w:history="1">
        <w:r w:rsidRPr="00FA7F0E">
          <w:rPr>
            <w:color w:val="0000FF"/>
            <w:u w:val="single"/>
          </w:rPr>
          <w:t>https://platformazakupowa.pl</w:t>
        </w:r>
      </w:hyperlink>
      <w:r w:rsidRPr="00FA7F0E">
        <w:t xml:space="preserve"> – adres profilu nabywcy – </w:t>
      </w:r>
      <w:hyperlink r:id="rId42" w:history="1">
        <w:r w:rsidRPr="00FA7F0E">
          <w:rPr>
            <w:color w:val="0000FF"/>
            <w:u w:val="single"/>
          </w:rPr>
          <w:t>https://platformazakupowa.pl/pn/uj_edu</w:t>
        </w:r>
      </w:hyperlink>
      <w:r w:rsidRPr="00FA7F0E">
        <w:rPr>
          <w:bCs/>
        </w:rPr>
        <w:t xml:space="preserve">, w zakładce właściwej dla prowadzonego postępowania, w sekcji „Komunikaty”, </w:t>
      </w:r>
      <w:r w:rsidRPr="00FA7F0E">
        <w:t>informację o kwocie, jaką zamierza przeznaczyć na sfinansowanie zamówienia.</w:t>
      </w:r>
    </w:p>
    <w:p w14:paraId="6E399AD0" w14:textId="77777777" w:rsidR="005C0547" w:rsidRPr="00FA7F0E" w:rsidRDefault="005C0547" w:rsidP="00C4680E">
      <w:pPr>
        <w:widowControl/>
        <w:numPr>
          <w:ilvl w:val="0"/>
          <w:numId w:val="97"/>
        </w:numPr>
        <w:tabs>
          <w:tab w:val="center" w:pos="4536"/>
          <w:tab w:val="right" w:pos="9072"/>
        </w:tabs>
        <w:suppressAutoHyphens w:val="0"/>
        <w:ind w:left="426" w:hanging="426"/>
        <w:jc w:val="both"/>
      </w:pPr>
      <w:r w:rsidRPr="00FA7F0E">
        <w:t>Zamawiający niezwłocznie po otwarciu ofert, udostępni na stronie internetowej prowadzonego postępowania informacje o:</w:t>
      </w:r>
    </w:p>
    <w:p w14:paraId="32F4FDFF" w14:textId="77777777" w:rsidR="005C0547" w:rsidRPr="00FA7F0E" w:rsidRDefault="005C0547" w:rsidP="00C4680E">
      <w:pPr>
        <w:widowControl/>
        <w:numPr>
          <w:ilvl w:val="1"/>
          <w:numId w:val="97"/>
        </w:numPr>
        <w:tabs>
          <w:tab w:val="left" w:pos="708"/>
          <w:tab w:val="center" w:pos="4536"/>
          <w:tab w:val="right" w:pos="9072"/>
        </w:tabs>
        <w:suppressAutoHyphens w:val="0"/>
        <w:ind w:left="993" w:hanging="567"/>
        <w:jc w:val="both"/>
      </w:pPr>
      <w:r w:rsidRPr="00FA7F0E">
        <w:t>nazwach albo imionach i nazwiskach oraz siedzibach lub miejscach prowadzonej działalności gospodarczej albo miejscach zamieszkania wykonawców, których oferty zostały</w:t>
      </w:r>
      <w:r w:rsidRPr="00FA7F0E">
        <w:rPr>
          <w:spacing w:val="-3"/>
        </w:rPr>
        <w:t xml:space="preserve"> </w:t>
      </w:r>
      <w:r w:rsidRPr="00FA7F0E">
        <w:t>otwarte;</w:t>
      </w:r>
    </w:p>
    <w:p w14:paraId="7BC0F0C8" w14:textId="77777777" w:rsidR="005C0547" w:rsidRPr="00FA7F0E" w:rsidRDefault="005C0547" w:rsidP="00C4680E">
      <w:pPr>
        <w:widowControl/>
        <w:numPr>
          <w:ilvl w:val="1"/>
          <w:numId w:val="97"/>
        </w:numPr>
        <w:tabs>
          <w:tab w:val="left" w:pos="708"/>
          <w:tab w:val="center" w:pos="4536"/>
          <w:tab w:val="right" w:pos="9072"/>
        </w:tabs>
        <w:suppressAutoHyphens w:val="0"/>
        <w:ind w:left="993" w:hanging="567"/>
        <w:jc w:val="both"/>
      </w:pPr>
      <w:r w:rsidRPr="00FA7F0E">
        <w:t>cenach lub kosztach zawartych w</w:t>
      </w:r>
      <w:r w:rsidRPr="00FA7F0E">
        <w:rPr>
          <w:spacing w:val="-4"/>
        </w:rPr>
        <w:t xml:space="preserve"> </w:t>
      </w:r>
      <w:r w:rsidRPr="00FA7F0E">
        <w:t>ofertach.</w:t>
      </w:r>
    </w:p>
    <w:p w14:paraId="33E21DFF" w14:textId="77777777" w:rsidR="005C0547" w:rsidRPr="00FA7F0E" w:rsidRDefault="005C0547" w:rsidP="00C4680E">
      <w:pPr>
        <w:widowControl/>
        <w:numPr>
          <w:ilvl w:val="0"/>
          <w:numId w:val="98"/>
        </w:numPr>
        <w:suppressAutoHyphens w:val="0"/>
        <w:ind w:left="426" w:hanging="426"/>
        <w:jc w:val="both"/>
      </w:pPr>
      <w:r w:rsidRPr="00FA7F0E">
        <w:rPr>
          <w:u w:val="single"/>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FA7F0E" w:rsidRDefault="0069605D" w:rsidP="009E3CD1">
      <w:pPr>
        <w:pStyle w:val="Nagwek"/>
        <w:spacing w:line="240" w:lineRule="auto"/>
        <w:jc w:val="both"/>
        <w:rPr>
          <w:rFonts w:ascii="Times New Roman" w:hAnsi="Times New Roman" w:cs="Times New Roman"/>
        </w:rPr>
      </w:pPr>
    </w:p>
    <w:p w14:paraId="40075466" w14:textId="77777777" w:rsidR="004E1EB0" w:rsidRPr="00322732" w:rsidRDefault="008463F6" w:rsidP="009E3CD1">
      <w:pPr>
        <w:widowControl/>
        <w:suppressAutoHyphens w:val="0"/>
        <w:jc w:val="both"/>
        <w:rPr>
          <w:b/>
          <w:bCs/>
        </w:rPr>
      </w:pPr>
      <w:r w:rsidRPr="00322732">
        <w:rPr>
          <w:b/>
          <w:bCs/>
        </w:rPr>
        <w:t>Rozdział XI</w:t>
      </w:r>
      <w:r w:rsidR="00B279F6" w:rsidRPr="00322732">
        <w:rPr>
          <w:b/>
          <w:bCs/>
        </w:rPr>
        <w:t>V</w:t>
      </w:r>
      <w:r w:rsidRPr="00322732">
        <w:rPr>
          <w:b/>
          <w:bCs/>
        </w:rPr>
        <w:t xml:space="preserve"> - </w:t>
      </w:r>
      <w:r w:rsidR="004E1EB0" w:rsidRPr="00322732">
        <w:rPr>
          <w:b/>
          <w:bCs/>
        </w:rPr>
        <w:t>Opis sposobu obliczenia ceny.</w:t>
      </w:r>
    </w:p>
    <w:p w14:paraId="743D96B5" w14:textId="77777777" w:rsidR="008432A9" w:rsidRPr="00322732" w:rsidRDefault="008432A9" w:rsidP="00F810CF">
      <w:pPr>
        <w:pStyle w:val="Akapitzlist"/>
        <w:numPr>
          <w:ilvl w:val="0"/>
          <w:numId w:val="10"/>
        </w:numPr>
        <w:tabs>
          <w:tab w:val="clear" w:pos="720"/>
        </w:tabs>
        <w:ind w:left="426"/>
        <w:rPr>
          <w:rFonts w:eastAsia="Times New Roman"/>
          <w:lang w:eastAsia="pl-PL"/>
        </w:rPr>
      </w:pPr>
      <w:r w:rsidRPr="00322732">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79CBA3CC" w14:textId="77777777" w:rsidR="0055045B" w:rsidRPr="00322732" w:rsidRDefault="004E1EB0" w:rsidP="00F810CF">
      <w:pPr>
        <w:widowControl/>
        <w:numPr>
          <w:ilvl w:val="0"/>
          <w:numId w:val="10"/>
        </w:numPr>
        <w:tabs>
          <w:tab w:val="clear" w:pos="720"/>
          <w:tab w:val="num" w:pos="851"/>
          <w:tab w:val="left" w:pos="900"/>
        </w:tabs>
        <w:suppressAutoHyphens w:val="0"/>
        <w:ind w:left="426" w:hanging="426"/>
        <w:jc w:val="both"/>
      </w:pPr>
      <w:r w:rsidRPr="00322732">
        <w:t>Sumaryczna cena brutto wyliczona na podstawie indywidualnej kalkulacji Wykonawcy winna odpowiadać cenie podanej przez Wykonawcę w formularzu oferty.</w:t>
      </w:r>
    </w:p>
    <w:p w14:paraId="1457C7AB" w14:textId="77777777" w:rsidR="0055045B" w:rsidRPr="00322732" w:rsidRDefault="004E1EB0" w:rsidP="00F810CF">
      <w:pPr>
        <w:widowControl/>
        <w:numPr>
          <w:ilvl w:val="0"/>
          <w:numId w:val="10"/>
        </w:numPr>
        <w:tabs>
          <w:tab w:val="clear" w:pos="720"/>
          <w:tab w:val="num" w:pos="851"/>
          <w:tab w:val="left" w:pos="900"/>
        </w:tabs>
        <w:suppressAutoHyphens w:val="0"/>
        <w:ind w:left="426" w:hanging="426"/>
        <w:jc w:val="both"/>
      </w:pPr>
      <w:r w:rsidRPr="00322732">
        <w:t>Ceny muszą być podane i wyliczone w zaokrągleniu do dwóch miejsc po przecinku (zasada zaokrąglenia – poniżej 5 należy końcówkę pominąć, powyżej i ró</w:t>
      </w:r>
      <w:r w:rsidR="0055045B" w:rsidRPr="00322732">
        <w:t>wne 5 należy zaokrąglić w górę).</w:t>
      </w:r>
    </w:p>
    <w:p w14:paraId="069396A9" w14:textId="77777777" w:rsidR="0055045B" w:rsidRPr="00322732" w:rsidRDefault="004E1EB0" w:rsidP="00F810CF">
      <w:pPr>
        <w:widowControl/>
        <w:numPr>
          <w:ilvl w:val="0"/>
          <w:numId w:val="10"/>
        </w:numPr>
        <w:tabs>
          <w:tab w:val="clear" w:pos="720"/>
          <w:tab w:val="num" w:pos="851"/>
          <w:tab w:val="left" w:pos="900"/>
        </w:tabs>
        <w:suppressAutoHyphens w:val="0"/>
        <w:ind w:left="426" w:hanging="426"/>
        <w:jc w:val="both"/>
      </w:pPr>
      <w:r w:rsidRPr="00322732">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322732" w:rsidRDefault="004E1EB0" w:rsidP="00F810CF">
      <w:pPr>
        <w:widowControl/>
        <w:numPr>
          <w:ilvl w:val="0"/>
          <w:numId w:val="10"/>
        </w:numPr>
        <w:tabs>
          <w:tab w:val="clear" w:pos="720"/>
          <w:tab w:val="num" w:pos="851"/>
          <w:tab w:val="left" w:pos="900"/>
        </w:tabs>
        <w:suppressAutoHyphens w:val="0"/>
        <w:ind w:left="426" w:hanging="426"/>
        <w:jc w:val="both"/>
      </w:pPr>
      <w:r w:rsidRPr="00322732">
        <w:lastRenderedPageBreak/>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FA7F0E" w:rsidRDefault="00B20A3D" w:rsidP="004E1EB0">
      <w:pPr>
        <w:suppressAutoHyphens w:val="0"/>
        <w:adjustRightInd w:val="0"/>
        <w:ind w:left="708"/>
        <w:jc w:val="both"/>
        <w:textAlignment w:val="baseline"/>
      </w:pPr>
    </w:p>
    <w:p w14:paraId="5178A718" w14:textId="77777777" w:rsidR="0055045B" w:rsidRPr="00322732" w:rsidRDefault="008463F6" w:rsidP="009E3CD1">
      <w:pPr>
        <w:widowControl/>
        <w:suppressAutoHyphens w:val="0"/>
        <w:jc w:val="both"/>
        <w:rPr>
          <w:b/>
          <w:bCs/>
        </w:rPr>
      </w:pPr>
      <w:r w:rsidRPr="00322732">
        <w:rPr>
          <w:b/>
          <w:bCs/>
        </w:rPr>
        <w:t xml:space="preserve">Rozdział XV - </w:t>
      </w:r>
      <w:r w:rsidR="0055045B" w:rsidRPr="00322732">
        <w:rPr>
          <w:b/>
          <w:bCs/>
        </w:rPr>
        <w:t>Opis kryteriów, którymi Zamawiający będzie się kierował przy wyborze oferty wraz z podaniem znaczenia tych kryteriów i sposobu oceny ofert.</w:t>
      </w:r>
    </w:p>
    <w:p w14:paraId="1CAF2B7F" w14:textId="77777777" w:rsidR="00AD0041" w:rsidRPr="00322732" w:rsidRDefault="00AD0041" w:rsidP="00C4680E">
      <w:pPr>
        <w:widowControl/>
        <w:numPr>
          <w:ilvl w:val="0"/>
          <w:numId w:val="70"/>
        </w:numPr>
        <w:suppressAutoHyphens w:val="0"/>
        <w:jc w:val="both"/>
      </w:pPr>
      <w:r w:rsidRPr="00322732">
        <w:t>Kryteria oceny ofert i ich znaczenie:</w:t>
      </w:r>
    </w:p>
    <w:p w14:paraId="07247092" w14:textId="1DE4BF53" w:rsidR="00CE23EE" w:rsidRPr="00322732" w:rsidRDefault="00CE23EE" w:rsidP="00C4680E">
      <w:pPr>
        <w:widowControl/>
        <w:numPr>
          <w:ilvl w:val="1"/>
          <w:numId w:val="70"/>
        </w:numPr>
        <w:suppressAutoHyphens w:val="0"/>
        <w:jc w:val="both"/>
      </w:pPr>
      <w:r w:rsidRPr="00322732">
        <w:t xml:space="preserve">Cena ryczałtowa brutto za całość zamówienia – </w:t>
      </w:r>
      <w:r w:rsidR="00884F3B" w:rsidRPr="00322732">
        <w:rPr>
          <w:b/>
        </w:rPr>
        <w:t>7</w:t>
      </w:r>
      <w:r w:rsidR="00A16EF1" w:rsidRPr="00322732">
        <w:rPr>
          <w:b/>
        </w:rPr>
        <w:t>0</w:t>
      </w:r>
      <w:r w:rsidRPr="00322732">
        <w:rPr>
          <w:b/>
        </w:rPr>
        <w:t>%</w:t>
      </w:r>
    </w:p>
    <w:p w14:paraId="1BFF44D1" w14:textId="090FE06C" w:rsidR="00AD0041" w:rsidRPr="00322732" w:rsidRDefault="00AD0041" w:rsidP="00C4680E">
      <w:pPr>
        <w:widowControl/>
        <w:numPr>
          <w:ilvl w:val="1"/>
          <w:numId w:val="70"/>
        </w:numPr>
        <w:suppressAutoHyphens w:val="0"/>
        <w:jc w:val="both"/>
        <w:rPr>
          <w:b/>
        </w:rPr>
      </w:pPr>
      <w:r w:rsidRPr="00322732">
        <w:t>Wydłużenie gwarancji –</w:t>
      </w:r>
      <w:r w:rsidRPr="00322732">
        <w:rPr>
          <w:b/>
        </w:rPr>
        <w:t xml:space="preserve"> </w:t>
      </w:r>
      <w:r w:rsidR="00884F3B" w:rsidRPr="00322732">
        <w:rPr>
          <w:b/>
        </w:rPr>
        <w:t>3</w:t>
      </w:r>
      <w:r w:rsidR="00A16EF1" w:rsidRPr="00322732">
        <w:rPr>
          <w:b/>
        </w:rPr>
        <w:t>0</w:t>
      </w:r>
      <w:r w:rsidRPr="00322732">
        <w:rPr>
          <w:b/>
        </w:rPr>
        <w:t>%</w:t>
      </w:r>
    </w:p>
    <w:p w14:paraId="2AFFCD1C" w14:textId="77777777" w:rsidR="00AD0041" w:rsidRPr="00322732" w:rsidRDefault="00AD0041" w:rsidP="00C4680E">
      <w:pPr>
        <w:widowControl/>
        <w:numPr>
          <w:ilvl w:val="0"/>
          <w:numId w:val="70"/>
        </w:numPr>
        <w:suppressAutoHyphens w:val="0"/>
        <w:jc w:val="both"/>
      </w:pPr>
      <w:r w:rsidRPr="00322732">
        <w:t>Punkty przyznawane za kryterium „cena ryczałtowa za całość zamówienia” będą liczone wg następującego wzoru:</w:t>
      </w:r>
    </w:p>
    <w:p w14:paraId="326C7414" w14:textId="77777777" w:rsidR="00AD0041" w:rsidRPr="00322732" w:rsidRDefault="00AD0041" w:rsidP="00AD0041">
      <w:pPr>
        <w:spacing w:before="120" w:after="120"/>
        <w:ind w:left="539" w:firstLine="181"/>
        <w:jc w:val="both"/>
        <w:rPr>
          <w:b/>
        </w:rPr>
      </w:pPr>
      <w:r w:rsidRPr="00322732">
        <w:rPr>
          <w:b/>
        </w:rPr>
        <w:t>C = (</w:t>
      </w:r>
      <w:proofErr w:type="spellStart"/>
      <w:r w:rsidRPr="00322732">
        <w:rPr>
          <w:b/>
        </w:rPr>
        <w:t>C</w:t>
      </w:r>
      <w:r w:rsidRPr="00322732">
        <w:rPr>
          <w:b/>
          <w:vertAlign w:val="subscript"/>
        </w:rPr>
        <w:t>naj</w:t>
      </w:r>
      <w:proofErr w:type="spellEnd"/>
      <w:r w:rsidRPr="00322732">
        <w:rPr>
          <w:b/>
        </w:rPr>
        <w:t xml:space="preserve"> : C</w:t>
      </w:r>
      <w:r w:rsidRPr="00322732">
        <w:rPr>
          <w:b/>
          <w:vertAlign w:val="subscript"/>
        </w:rPr>
        <w:t>o</w:t>
      </w:r>
      <w:r w:rsidRPr="00322732">
        <w:rPr>
          <w:b/>
        </w:rPr>
        <w:t>) x 10</w:t>
      </w:r>
    </w:p>
    <w:p w14:paraId="05ADF2FE" w14:textId="77777777" w:rsidR="00AD0041" w:rsidRPr="00322732" w:rsidRDefault="00AD0041" w:rsidP="00AD0041">
      <w:pPr>
        <w:ind w:left="540" w:firstLine="180"/>
        <w:jc w:val="both"/>
      </w:pPr>
      <w:r w:rsidRPr="00322732">
        <w:t>gdzie:</w:t>
      </w:r>
    </w:p>
    <w:p w14:paraId="7D4FB7F0" w14:textId="77777777" w:rsidR="00AD0041" w:rsidRPr="00322732" w:rsidRDefault="00AD0041" w:rsidP="00AD0041">
      <w:pPr>
        <w:ind w:left="540" w:firstLine="180"/>
        <w:jc w:val="both"/>
      </w:pPr>
      <w:r w:rsidRPr="00322732">
        <w:t>C – liczba punktów przyznana danej ofercie,</w:t>
      </w:r>
    </w:p>
    <w:p w14:paraId="76505ED5" w14:textId="77777777" w:rsidR="00AD0041" w:rsidRPr="00322732" w:rsidRDefault="00AD0041" w:rsidP="00AD0041">
      <w:pPr>
        <w:ind w:left="540" w:firstLine="180"/>
        <w:jc w:val="both"/>
      </w:pPr>
      <w:proofErr w:type="spellStart"/>
      <w:r w:rsidRPr="00322732">
        <w:t>C</w:t>
      </w:r>
      <w:r w:rsidRPr="00322732">
        <w:rPr>
          <w:vertAlign w:val="subscript"/>
        </w:rPr>
        <w:t>naj</w:t>
      </w:r>
      <w:proofErr w:type="spellEnd"/>
      <w:r w:rsidRPr="00322732">
        <w:t xml:space="preserve"> – najniższa cena spośród ważnych ofert,</w:t>
      </w:r>
    </w:p>
    <w:p w14:paraId="0452F9E8" w14:textId="77777777" w:rsidR="00AD0041" w:rsidRPr="00322732" w:rsidRDefault="00AD0041" w:rsidP="00AD0041">
      <w:pPr>
        <w:ind w:left="540" w:firstLine="180"/>
        <w:jc w:val="both"/>
      </w:pPr>
      <w:r w:rsidRPr="00322732">
        <w:t>C</w:t>
      </w:r>
      <w:r w:rsidRPr="00322732">
        <w:rPr>
          <w:vertAlign w:val="subscript"/>
        </w:rPr>
        <w:t>o</w:t>
      </w:r>
      <w:r w:rsidRPr="00322732">
        <w:t xml:space="preserve"> – cena podana przez Wykonawcę dla którego wynik jest obliczany.</w:t>
      </w:r>
    </w:p>
    <w:p w14:paraId="7E49FBBD" w14:textId="77777777" w:rsidR="00AD0041" w:rsidRPr="00322732" w:rsidRDefault="00AD0041" w:rsidP="00AD0041">
      <w:pPr>
        <w:spacing w:before="120" w:after="120"/>
        <w:ind w:left="709"/>
        <w:jc w:val="both"/>
        <w:rPr>
          <w:u w:val="single"/>
        </w:rPr>
      </w:pPr>
      <w:r w:rsidRPr="00322732">
        <w:rPr>
          <w:u w:val="single"/>
        </w:rPr>
        <w:t xml:space="preserve">Maksymalna liczba punktów, które Wykonawca może uzyskać, wynosi 10. </w:t>
      </w:r>
    </w:p>
    <w:p w14:paraId="774B8648" w14:textId="77777777" w:rsidR="00AD0041" w:rsidRPr="00322732" w:rsidRDefault="00AD0041" w:rsidP="00C4680E">
      <w:pPr>
        <w:widowControl/>
        <w:numPr>
          <w:ilvl w:val="0"/>
          <w:numId w:val="70"/>
        </w:numPr>
        <w:suppressAutoHyphens w:val="0"/>
        <w:jc w:val="both"/>
      </w:pPr>
      <w:r w:rsidRPr="00322732">
        <w:t>Punkty przyznawane za kryterium „wydłużenie gwarancji</w:t>
      </w:r>
      <w:r w:rsidR="007C1D0F" w:rsidRPr="00322732">
        <w:t xml:space="preserve"> na przedmiot zamówienia</w:t>
      </w:r>
      <w:r w:rsidRPr="00322732">
        <w:t>” będą przyznawane w następujący sposób:</w:t>
      </w:r>
    </w:p>
    <w:p w14:paraId="51BC03D5" w14:textId="216A7DA9" w:rsidR="00632843" w:rsidRPr="00322732" w:rsidRDefault="00884F3B" w:rsidP="00632843">
      <w:pPr>
        <w:ind w:left="709"/>
        <w:jc w:val="both"/>
      </w:pPr>
      <w:r w:rsidRPr="00322732">
        <w:t>36</w:t>
      </w:r>
      <w:r w:rsidR="00632843" w:rsidRPr="00322732">
        <w:t xml:space="preserve"> miesiące – 0 punktów</w:t>
      </w:r>
    </w:p>
    <w:p w14:paraId="34EBF505" w14:textId="62E57A3A" w:rsidR="00632843" w:rsidRPr="00322732" w:rsidRDefault="00884F3B" w:rsidP="00632843">
      <w:pPr>
        <w:ind w:left="709"/>
        <w:jc w:val="both"/>
      </w:pPr>
      <w:r w:rsidRPr="00322732">
        <w:t>48</w:t>
      </w:r>
      <w:r w:rsidR="00632843" w:rsidRPr="00322732">
        <w:t xml:space="preserve"> miesięcy – 5 punktów</w:t>
      </w:r>
    </w:p>
    <w:p w14:paraId="5B239735" w14:textId="10ECD509" w:rsidR="00632843" w:rsidRPr="00322732" w:rsidRDefault="00884F3B" w:rsidP="00632843">
      <w:pPr>
        <w:ind w:left="709"/>
        <w:jc w:val="both"/>
      </w:pPr>
      <w:r w:rsidRPr="00322732">
        <w:t>60</w:t>
      </w:r>
      <w:r w:rsidR="00632843" w:rsidRPr="00322732">
        <w:t xml:space="preserve"> miesięcy – 10 punktów</w:t>
      </w:r>
    </w:p>
    <w:p w14:paraId="34BCED20" w14:textId="4E09C049" w:rsidR="00AD0041" w:rsidRPr="00322732" w:rsidRDefault="00357BD7" w:rsidP="00C4680E">
      <w:pPr>
        <w:widowControl/>
        <w:numPr>
          <w:ilvl w:val="0"/>
          <w:numId w:val="70"/>
        </w:numPr>
        <w:suppressAutoHyphens w:val="0"/>
        <w:jc w:val="both"/>
      </w:pPr>
      <w:r w:rsidRPr="00322732">
        <w:t>Maksymalna liczba punktów, które Wykonawca może uzyskać, wynosi 10</w:t>
      </w:r>
      <w:r w:rsidR="00632843" w:rsidRPr="00322732">
        <w:t xml:space="preserve">. </w:t>
      </w:r>
      <w:r w:rsidR="00AD0041" w:rsidRPr="00322732">
        <w:t>Po dokonaniu ocen, punkty przyznane dla każdego z kryteriów zostaną przemnożone przez wagi przyjętych kryteriów i zsumowane.</w:t>
      </w:r>
    </w:p>
    <w:p w14:paraId="4EE1A536" w14:textId="77777777" w:rsidR="00AD0041" w:rsidRPr="00322732" w:rsidRDefault="00AD0041" w:rsidP="00C4680E">
      <w:pPr>
        <w:widowControl/>
        <w:numPr>
          <w:ilvl w:val="0"/>
          <w:numId w:val="70"/>
        </w:numPr>
        <w:suppressAutoHyphens w:val="0"/>
        <w:jc w:val="both"/>
      </w:pPr>
      <w:r w:rsidRPr="00322732">
        <w:t>Suma ta stanowić będzie końcową ocenę danej oferty.</w:t>
      </w:r>
    </w:p>
    <w:p w14:paraId="418BF87C" w14:textId="77777777" w:rsidR="00AD0041" w:rsidRPr="00322732" w:rsidRDefault="00AD0041" w:rsidP="00C4680E">
      <w:pPr>
        <w:widowControl/>
        <w:numPr>
          <w:ilvl w:val="0"/>
          <w:numId w:val="70"/>
        </w:numPr>
        <w:suppressAutoHyphens w:val="0"/>
        <w:jc w:val="both"/>
      </w:pPr>
      <w:r w:rsidRPr="00322732">
        <w:t>Wszystkie obliczenia punktów będą dokonywane z dokładnością do dwóch miejsc po przecinku (bez zaokrągleń).</w:t>
      </w:r>
    </w:p>
    <w:p w14:paraId="31C88E28" w14:textId="77777777" w:rsidR="00AD0041" w:rsidRPr="00322732" w:rsidRDefault="00AD0041" w:rsidP="00C4680E">
      <w:pPr>
        <w:widowControl/>
        <w:numPr>
          <w:ilvl w:val="0"/>
          <w:numId w:val="70"/>
        </w:numPr>
        <w:suppressAutoHyphens w:val="0"/>
        <w:jc w:val="both"/>
      </w:pPr>
      <w:r w:rsidRPr="00322732">
        <w:t xml:space="preserve">Oferta Wykonawcy, która uzyska najwyższą sumaryczną liczbę punktów, uznana zostanie za najkorzystniejszą. </w:t>
      </w:r>
    </w:p>
    <w:p w14:paraId="76025797" w14:textId="77777777" w:rsidR="00596BEE" w:rsidRPr="00322732" w:rsidRDefault="00596BEE" w:rsidP="00C4680E">
      <w:pPr>
        <w:pStyle w:val="Akapitzlist"/>
        <w:numPr>
          <w:ilvl w:val="0"/>
          <w:numId w:val="70"/>
        </w:numPr>
        <w:rPr>
          <w:bCs/>
        </w:rPr>
      </w:pPr>
      <w:r w:rsidRPr="00322732">
        <w:rPr>
          <w:color w:val="00000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sidRPr="00322732">
        <w:rPr>
          <w:color w:val="000000"/>
        </w:rPr>
        <w:br/>
      </w:r>
      <w:r w:rsidRPr="00322732">
        <w:rPr>
          <w:color w:val="000000"/>
        </w:rPr>
        <w:t>w kryterium o najwyższej wadze.</w:t>
      </w:r>
    </w:p>
    <w:p w14:paraId="52E72B7F" w14:textId="77777777" w:rsidR="00596BEE" w:rsidRPr="00322732" w:rsidRDefault="00596BEE" w:rsidP="00C4680E">
      <w:pPr>
        <w:pStyle w:val="Akapitzlist"/>
        <w:numPr>
          <w:ilvl w:val="0"/>
          <w:numId w:val="70"/>
        </w:numPr>
        <w:rPr>
          <w:bCs/>
        </w:rPr>
      </w:pPr>
      <w:r w:rsidRPr="00322732">
        <w:rPr>
          <w:color w:val="000000"/>
        </w:rPr>
        <w:t>Jeżeli oferty otrzymały taką samą ocenę w kryterium o najwyższej wadze, zamawiający wybiera ofertę z najniższą ceną lub najniższym kosztem.</w:t>
      </w:r>
    </w:p>
    <w:p w14:paraId="097C99DB" w14:textId="77777777" w:rsidR="00596BEE" w:rsidRPr="00322732" w:rsidRDefault="00596BEE" w:rsidP="00C4680E">
      <w:pPr>
        <w:pStyle w:val="Akapitzlist"/>
        <w:numPr>
          <w:ilvl w:val="0"/>
          <w:numId w:val="70"/>
        </w:numPr>
        <w:rPr>
          <w:bCs/>
        </w:rPr>
      </w:pPr>
      <w:r w:rsidRPr="00322732">
        <w:rPr>
          <w:color w:val="000000"/>
        </w:rPr>
        <w:t>Jeżeli nie można dokonać wyboru oferty w sposób, o którym mowa w ust. 2, zamawiający wzywa wykonawców, którzy złożyli te oferty, do złożenia w terminie określonym przez zamawiającego ofert dodatkowych zawierających nową cenę lub koszt.</w:t>
      </w:r>
    </w:p>
    <w:p w14:paraId="0C271D8F" w14:textId="77777777" w:rsidR="0055045B" w:rsidRPr="00FA7F0E" w:rsidRDefault="0055045B" w:rsidP="0055045B">
      <w:pPr>
        <w:widowControl/>
        <w:suppressAutoHyphens w:val="0"/>
        <w:ind w:left="567"/>
        <w:jc w:val="both"/>
      </w:pPr>
    </w:p>
    <w:p w14:paraId="53A5B6DD" w14:textId="77777777" w:rsidR="0055045B" w:rsidRPr="00322732" w:rsidRDefault="008463F6" w:rsidP="009E3CD1">
      <w:pPr>
        <w:widowControl/>
        <w:suppressAutoHyphens w:val="0"/>
        <w:jc w:val="both"/>
        <w:rPr>
          <w:b/>
          <w:bCs/>
        </w:rPr>
      </w:pPr>
      <w:r w:rsidRPr="00322732">
        <w:rPr>
          <w:b/>
          <w:bCs/>
        </w:rPr>
        <w:t>Rozdział XV</w:t>
      </w:r>
      <w:r w:rsidR="00A9714D" w:rsidRPr="00322732">
        <w:rPr>
          <w:b/>
          <w:bCs/>
        </w:rPr>
        <w:t>I</w:t>
      </w:r>
      <w:r w:rsidRPr="00322732">
        <w:rPr>
          <w:b/>
          <w:bCs/>
        </w:rPr>
        <w:t xml:space="preserve"> - </w:t>
      </w:r>
      <w:r w:rsidR="0055045B" w:rsidRPr="00322732">
        <w:rPr>
          <w:b/>
          <w:bCs/>
        </w:rPr>
        <w:t>Informacje o formalnościach, jakie powinny zostać dopełnione po wyborze oferty w celu zawarcia umowy w sprawie zamówienia publicznego.</w:t>
      </w:r>
    </w:p>
    <w:p w14:paraId="176513CE" w14:textId="77777777" w:rsidR="00BE34EF" w:rsidRPr="00322732" w:rsidRDefault="0055045B" w:rsidP="00C4680E">
      <w:pPr>
        <w:widowControl/>
        <w:numPr>
          <w:ilvl w:val="3"/>
          <w:numId w:val="17"/>
        </w:numPr>
        <w:suppressAutoHyphens w:val="0"/>
        <w:ind w:left="426" w:hanging="426"/>
        <w:jc w:val="both"/>
        <w:rPr>
          <w:color w:val="000000"/>
        </w:rPr>
      </w:pPr>
      <w:r w:rsidRPr="00322732">
        <w:rPr>
          <w:color w:val="000000"/>
        </w:rPr>
        <w:t>Przed podpisaniem umowy wykonawca powinien złożyć:</w:t>
      </w:r>
    </w:p>
    <w:p w14:paraId="1BB57F4F" w14:textId="77777777" w:rsidR="0055045B" w:rsidRPr="00322732" w:rsidRDefault="0055045B" w:rsidP="00C4680E">
      <w:pPr>
        <w:pStyle w:val="Akapitzlist"/>
        <w:numPr>
          <w:ilvl w:val="0"/>
          <w:numId w:val="27"/>
        </w:numPr>
        <w:ind w:left="851" w:hanging="425"/>
      </w:pPr>
      <w:r w:rsidRPr="00322732">
        <w:t>kopię umowy(-ów) określającej podstawy i zasady wspólnego ubiegania się o udzielenie zamówienia publicznego – w przypadku złożenia oferty przez podmioty występujące wspólnie (tj. konsorcjum).</w:t>
      </w:r>
    </w:p>
    <w:p w14:paraId="1CE1B964" w14:textId="2BAB3D8D" w:rsidR="0055045B" w:rsidRPr="00322732" w:rsidRDefault="0055045B" w:rsidP="00C4680E">
      <w:pPr>
        <w:pStyle w:val="Akapitzlist"/>
        <w:numPr>
          <w:ilvl w:val="0"/>
          <w:numId w:val="27"/>
        </w:numPr>
        <w:ind w:left="851" w:hanging="425"/>
      </w:pPr>
      <w:r w:rsidRPr="00322732">
        <w:lastRenderedPageBreak/>
        <w:t>wykaz podwykonawców z zakresem powierzanych im zadań, o ile przewiduje się ich udział w realizacji zamówienia.</w:t>
      </w:r>
    </w:p>
    <w:p w14:paraId="374E17B5" w14:textId="77777777" w:rsidR="00B4303E" w:rsidRPr="00322732" w:rsidRDefault="00B4303E" w:rsidP="00C4680E">
      <w:pPr>
        <w:pStyle w:val="Akapitzlist"/>
        <w:numPr>
          <w:ilvl w:val="0"/>
          <w:numId w:val="27"/>
        </w:numPr>
        <w:ind w:left="851" w:hanging="425"/>
        <w:rPr>
          <w:color w:val="000000"/>
        </w:rPr>
      </w:pPr>
      <w:r w:rsidRPr="00322732">
        <w:t xml:space="preserve">dowód wniesienia zabezpieczenia należytego wykonania umowy (w formie pieniężnej) lub projekt dokumentu gwarancyjnego/poręczającego, w celu uzyskania od zamawiającego akceptacji jego treści. </w:t>
      </w:r>
    </w:p>
    <w:p w14:paraId="7D9CFCA2" w14:textId="74D36553" w:rsidR="00B4303E" w:rsidRPr="00322732" w:rsidRDefault="0055045B" w:rsidP="00C4680E">
      <w:pPr>
        <w:widowControl/>
        <w:numPr>
          <w:ilvl w:val="3"/>
          <w:numId w:val="17"/>
        </w:numPr>
        <w:suppressAutoHyphens w:val="0"/>
        <w:ind w:left="426" w:hanging="426"/>
        <w:jc w:val="both"/>
        <w:rPr>
          <w:color w:val="000000"/>
        </w:rPr>
      </w:pPr>
      <w:r w:rsidRPr="00322732">
        <w:rPr>
          <w:color w:val="000000"/>
        </w:rPr>
        <w:t>Wybrany Wykonawca jest zobowiązany do zawarcia umowy w terminie i miejscu wyznaczonym przez Zamawiającego.</w:t>
      </w:r>
    </w:p>
    <w:p w14:paraId="278ED688" w14:textId="77777777" w:rsidR="00BE302C" w:rsidRPr="00322732" w:rsidRDefault="008463F6" w:rsidP="009E3CD1">
      <w:pPr>
        <w:widowControl/>
        <w:suppressAutoHyphens w:val="0"/>
        <w:jc w:val="both"/>
        <w:rPr>
          <w:b/>
          <w:bCs/>
        </w:rPr>
      </w:pPr>
      <w:r w:rsidRPr="00322732">
        <w:rPr>
          <w:b/>
          <w:bCs/>
        </w:rPr>
        <w:t>Rozdział XVI</w:t>
      </w:r>
      <w:r w:rsidR="00A9714D" w:rsidRPr="00322732">
        <w:rPr>
          <w:b/>
          <w:bCs/>
        </w:rPr>
        <w:t>I</w:t>
      </w:r>
      <w:r w:rsidRPr="00322732">
        <w:rPr>
          <w:b/>
          <w:bCs/>
        </w:rPr>
        <w:t xml:space="preserve"> - </w:t>
      </w:r>
      <w:r w:rsidR="00BE302C" w:rsidRPr="00322732">
        <w:rPr>
          <w:b/>
          <w:bCs/>
        </w:rPr>
        <w:t>Wymagania dotyczące zabezpieczenia należytego wykonania umowy.</w:t>
      </w:r>
    </w:p>
    <w:p w14:paraId="2DC8ECA9" w14:textId="77777777" w:rsidR="008432A9" w:rsidRPr="00322732" w:rsidRDefault="008432A9" w:rsidP="00C4680E">
      <w:pPr>
        <w:widowControl/>
        <w:numPr>
          <w:ilvl w:val="0"/>
          <w:numId w:val="38"/>
        </w:numPr>
        <w:tabs>
          <w:tab w:val="num" w:pos="720"/>
        </w:tabs>
        <w:suppressAutoHyphens w:val="0"/>
        <w:jc w:val="both"/>
      </w:pPr>
      <w:r w:rsidRPr="00322732">
        <w:t>Zabezpieczenie będzie wynosiło 5% ceny całkowitej podanej w ofercie albo maksymalnej wartości nominalnej zobowiązania Zamawiającego wynikającego z umowy</w:t>
      </w:r>
    </w:p>
    <w:p w14:paraId="102BCD4A" w14:textId="77777777" w:rsidR="008432A9" w:rsidRPr="00322732" w:rsidRDefault="008432A9" w:rsidP="00C4680E">
      <w:pPr>
        <w:widowControl/>
        <w:numPr>
          <w:ilvl w:val="0"/>
          <w:numId w:val="38"/>
        </w:numPr>
        <w:suppressAutoHyphens w:val="0"/>
        <w:jc w:val="both"/>
      </w:pPr>
      <w:r w:rsidRPr="00322732">
        <w:t xml:space="preserve">Zabezpieczenie może być wnoszone według wyboru Wykonawcy w jednej lub w kilku następujących formach: </w:t>
      </w:r>
    </w:p>
    <w:p w14:paraId="7B6F44B4" w14:textId="77777777" w:rsidR="008432A9" w:rsidRPr="00322732" w:rsidRDefault="008432A9" w:rsidP="00C4680E">
      <w:pPr>
        <w:widowControl/>
        <w:numPr>
          <w:ilvl w:val="1"/>
          <w:numId w:val="39"/>
        </w:numPr>
        <w:suppressAutoHyphens w:val="0"/>
        <w:jc w:val="both"/>
      </w:pPr>
      <w:r w:rsidRPr="00322732">
        <w:t>pieniądzu;</w:t>
      </w:r>
    </w:p>
    <w:p w14:paraId="76ABAFC3" w14:textId="77777777" w:rsidR="008432A9" w:rsidRPr="00322732" w:rsidRDefault="008432A9" w:rsidP="00C4680E">
      <w:pPr>
        <w:widowControl/>
        <w:numPr>
          <w:ilvl w:val="1"/>
          <w:numId w:val="39"/>
        </w:numPr>
        <w:suppressAutoHyphens w:val="0"/>
        <w:jc w:val="both"/>
      </w:pPr>
      <w:r w:rsidRPr="00322732">
        <w:t>poręczeniach bankowych lub poręczeniach spółdzielczej kasy oszczędnościowo-kredytowej, z tym że poręczenie kasy jest zawsze poręczeniem pieniężnym;</w:t>
      </w:r>
    </w:p>
    <w:p w14:paraId="3382CE24" w14:textId="77777777" w:rsidR="008432A9" w:rsidRPr="00322732" w:rsidRDefault="008432A9" w:rsidP="00C4680E">
      <w:pPr>
        <w:widowControl/>
        <w:numPr>
          <w:ilvl w:val="1"/>
          <w:numId w:val="39"/>
        </w:numPr>
        <w:suppressAutoHyphens w:val="0"/>
        <w:jc w:val="both"/>
      </w:pPr>
      <w:r w:rsidRPr="00322732">
        <w:t>gwarancjach bankowych;</w:t>
      </w:r>
    </w:p>
    <w:p w14:paraId="3C2B101F" w14:textId="77777777" w:rsidR="008432A9" w:rsidRPr="00322732" w:rsidRDefault="008432A9" w:rsidP="00C4680E">
      <w:pPr>
        <w:widowControl/>
        <w:numPr>
          <w:ilvl w:val="1"/>
          <w:numId w:val="39"/>
        </w:numPr>
        <w:suppressAutoHyphens w:val="0"/>
        <w:jc w:val="both"/>
      </w:pPr>
      <w:r w:rsidRPr="00322732">
        <w:t>gwarancjach ubezpieczeniowych;</w:t>
      </w:r>
    </w:p>
    <w:p w14:paraId="5B165552" w14:textId="387369BE" w:rsidR="008432A9" w:rsidRPr="00322732" w:rsidRDefault="008432A9" w:rsidP="00C4680E">
      <w:pPr>
        <w:widowControl/>
        <w:numPr>
          <w:ilvl w:val="1"/>
          <w:numId w:val="39"/>
        </w:numPr>
        <w:suppressAutoHyphens w:val="0"/>
        <w:jc w:val="both"/>
      </w:pPr>
      <w:r w:rsidRPr="00322732">
        <w:t>poręczeniach udzielanych przez podmioty, o których mowa w art. 6b ust. 5 pkt 2 ustawy z dnia 9 listopada 2000 r. o utworzeniu Polskiej Agencji Rozwoju Przedsiębiorczości (tj. Dz.U. z 20</w:t>
      </w:r>
      <w:r w:rsidR="00FB7711" w:rsidRPr="00322732">
        <w:t>20</w:t>
      </w:r>
      <w:r w:rsidRPr="00322732">
        <w:t xml:space="preserve"> r. poz. </w:t>
      </w:r>
      <w:r w:rsidR="00FB7711" w:rsidRPr="00322732">
        <w:t>299</w:t>
      </w:r>
      <w:r w:rsidRPr="00322732">
        <w:t xml:space="preserve"> ze zm.).</w:t>
      </w:r>
    </w:p>
    <w:p w14:paraId="02D3FF63" w14:textId="77777777" w:rsidR="008432A9" w:rsidRPr="00322732" w:rsidRDefault="008432A9" w:rsidP="00C4680E">
      <w:pPr>
        <w:widowControl/>
        <w:numPr>
          <w:ilvl w:val="0"/>
          <w:numId w:val="38"/>
        </w:numPr>
        <w:tabs>
          <w:tab w:val="num" w:pos="720"/>
        </w:tabs>
        <w:suppressAutoHyphens w:val="0"/>
        <w:jc w:val="both"/>
      </w:pPr>
      <w:r w:rsidRPr="00322732">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322732" w:rsidRDefault="008432A9" w:rsidP="00C4680E">
      <w:pPr>
        <w:widowControl/>
        <w:numPr>
          <w:ilvl w:val="0"/>
          <w:numId w:val="38"/>
        </w:numPr>
        <w:tabs>
          <w:tab w:val="num" w:pos="720"/>
        </w:tabs>
        <w:suppressAutoHyphens w:val="0"/>
        <w:jc w:val="both"/>
      </w:pPr>
      <w:r w:rsidRPr="00322732">
        <w:t xml:space="preserve">W przypadku wniesienia wadium w pieniądzu Wykonawca może wyrazić zgodę na zaliczenie kwoty wadium na poczet zabezpieczenia. </w:t>
      </w:r>
    </w:p>
    <w:p w14:paraId="079517F2" w14:textId="77777777" w:rsidR="008432A9" w:rsidRPr="00322732" w:rsidRDefault="008432A9" w:rsidP="00C4680E">
      <w:pPr>
        <w:widowControl/>
        <w:numPr>
          <w:ilvl w:val="0"/>
          <w:numId w:val="38"/>
        </w:numPr>
        <w:tabs>
          <w:tab w:val="num" w:pos="720"/>
        </w:tabs>
        <w:suppressAutoHyphens w:val="0"/>
        <w:jc w:val="both"/>
      </w:pPr>
      <w:r w:rsidRPr="00322732">
        <w:t xml:space="preserve">Jeżeli zabezpieczenie wniesiono w pieniądzu, Zamawiający przechowuje je na oprocentowanym rachunku bankowym i zwraca zabezpieczenie wniesione w pieniądzu </w:t>
      </w:r>
      <w:r w:rsidRPr="00322732">
        <w:br/>
        <w:t>z odsetkami wynikającymi z umowy rachunku bankowego, na którym było ono przechowywane, pomniejszone o koszt prowadzenia tego rachunku oraz prowizji bankowej za przelew pieniędzy na rachunek bankowy Wykonawcy.</w:t>
      </w:r>
    </w:p>
    <w:p w14:paraId="7DC4438D" w14:textId="77777777" w:rsidR="008432A9" w:rsidRPr="00322732" w:rsidRDefault="008432A9" w:rsidP="00C4680E">
      <w:pPr>
        <w:widowControl/>
        <w:numPr>
          <w:ilvl w:val="0"/>
          <w:numId w:val="38"/>
        </w:numPr>
        <w:tabs>
          <w:tab w:val="num" w:pos="720"/>
        </w:tabs>
        <w:suppressAutoHyphens w:val="0"/>
        <w:jc w:val="both"/>
      </w:pPr>
      <w:r w:rsidRPr="00322732">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322732" w:rsidRDefault="008432A9" w:rsidP="00C4680E">
      <w:pPr>
        <w:widowControl/>
        <w:numPr>
          <w:ilvl w:val="0"/>
          <w:numId w:val="38"/>
        </w:numPr>
        <w:tabs>
          <w:tab w:val="num" w:pos="720"/>
        </w:tabs>
        <w:suppressAutoHyphens w:val="0"/>
        <w:jc w:val="both"/>
      </w:pPr>
      <w:r w:rsidRPr="00322732">
        <w:t xml:space="preserve">W trakcie realizacji umowy Wykonawca może dokonać zmiany formy zabezpieczenia na jedną lub kilka form, o których mowa w </w:t>
      </w:r>
      <w:r w:rsidR="000D7DAE" w:rsidRPr="00322732">
        <w:t>Rozdziale</w:t>
      </w:r>
      <w:r w:rsidRPr="00322732">
        <w:t xml:space="preserve"> </w:t>
      </w:r>
      <w:r w:rsidR="005907C7" w:rsidRPr="00322732">
        <w:t>XVII</w:t>
      </w:r>
      <w:r w:rsidR="000D7DAE" w:rsidRPr="00322732">
        <w:t xml:space="preserve"> </w:t>
      </w:r>
      <w:r w:rsidR="0006067E" w:rsidRPr="00322732">
        <w:t>ust. 2</w:t>
      </w:r>
      <w:r w:rsidRPr="00322732">
        <w:t xml:space="preserve"> SWZ.</w:t>
      </w:r>
    </w:p>
    <w:p w14:paraId="27F32B0A" w14:textId="77777777" w:rsidR="008432A9" w:rsidRPr="00322732" w:rsidRDefault="008432A9" w:rsidP="00C4680E">
      <w:pPr>
        <w:widowControl/>
        <w:numPr>
          <w:ilvl w:val="0"/>
          <w:numId w:val="38"/>
        </w:numPr>
        <w:tabs>
          <w:tab w:val="num" w:pos="720"/>
        </w:tabs>
        <w:suppressAutoHyphens w:val="0"/>
        <w:jc w:val="both"/>
      </w:pPr>
      <w:r w:rsidRPr="00322732">
        <w:t>Zmiana formy zabezpieczenia musi być dokonywana z zachowaniem ciągłości zabezpieczenia i bez zmniejszenia jego wysokości.</w:t>
      </w:r>
    </w:p>
    <w:p w14:paraId="36C6EF7B" w14:textId="77777777" w:rsidR="008432A9" w:rsidRPr="00322732" w:rsidRDefault="008432A9" w:rsidP="00C4680E">
      <w:pPr>
        <w:widowControl/>
        <w:numPr>
          <w:ilvl w:val="0"/>
          <w:numId w:val="38"/>
        </w:numPr>
        <w:tabs>
          <w:tab w:val="num" w:pos="720"/>
        </w:tabs>
        <w:suppressAutoHyphens w:val="0"/>
        <w:jc w:val="both"/>
      </w:pPr>
      <w:r w:rsidRPr="00322732">
        <w:t>Zamawiający zwróci 70% wysokości zabezpieczenia w terminie 30 dni od dnia wykonania zamówienia potwierdzonego protokołem odbioru prac.</w:t>
      </w:r>
    </w:p>
    <w:p w14:paraId="08DE1B27" w14:textId="77777777" w:rsidR="008432A9" w:rsidRPr="00322732" w:rsidRDefault="008432A9" w:rsidP="00C4680E">
      <w:pPr>
        <w:widowControl/>
        <w:numPr>
          <w:ilvl w:val="0"/>
          <w:numId w:val="38"/>
        </w:numPr>
        <w:tabs>
          <w:tab w:val="num" w:pos="720"/>
        </w:tabs>
        <w:suppressAutoHyphens w:val="0"/>
        <w:jc w:val="both"/>
      </w:pPr>
      <w:r w:rsidRPr="00322732">
        <w:t>Na zabezpieczenie roszczeń z tytułu rękojmi z</w:t>
      </w:r>
      <w:r w:rsidR="00BC61AB" w:rsidRPr="00322732">
        <w:t>a</w:t>
      </w:r>
      <w:r w:rsidRPr="00322732">
        <w:t xml:space="preserve"> wady</w:t>
      </w:r>
      <w:r w:rsidR="004D6C2E" w:rsidRPr="00322732">
        <w:t xml:space="preserve"> lub gwarancji</w:t>
      </w:r>
      <w:r w:rsidRPr="00322732">
        <w:t xml:space="preserve"> Zamawiający zatrzyma 30% wysokości zabezpieczenia, które zwróci nie później niż w 15 dniu po upływie okresu rękojmi za wady. </w:t>
      </w:r>
    </w:p>
    <w:p w14:paraId="4BC455FF" w14:textId="77777777" w:rsidR="008432A9" w:rsidRPr="00322732" w:rsidRDefault="008432A9" w:rsidP="00C4680E">
      <w:pPr>
        <w:widowControl/>
        <w:numPr>
          <w:ilvl w:val="0"/>
          <w:numId w:val="38"/>
        </w:numPr>
        <w:tabs>
          <w:tab w:val="num" w:pos="720"/>
        </w:tabs>
        <w:suppressAutoHyphens w:val="0"/>
        <w:jc w:val="both"/>
      </w:pPr>
      <w:r w:rsidRPr="00322732">
        <w:t xml:space="preserve">Zamawiający zaznacza, iż treść wzoru umowy będącego integralną częścią </w:t>
      </w:r>
      <w:r w:rsidR="00913094" w:rsidRPr="00322732">
        <w:t>SWZ</w:t>
      </w:r>
      <w:r w:rsidRPr="00322732">
        <w:t xml:space="preserve"> przedstawia również regulacje związane z zabezpieczeniem należytego wykonania umowy.</w:t>
      </w:r>
    </w:p>
    <w:p w14:paraId="462405A2" w14:textId="77777777" w:rsidR="008432A9" w:rsidRPr="00322732" w:rsidRDefault="008432A9" w:rsidP="00C4680E">
      <w:pPr>
        <w:widowControl/>
        <w:numPr>
          <w:ilvl w:val="0"/>
          <w:numId w:val="38"/>
        </w:numPr>
        <w:tabs>
          <w:tab w:val="num" w:pos="720"/>
        </w:tabs>
        <w:suppressAutoHyphens w:val="0"/>
        <w:jc w:val="both"/>
      </w:pPr>
      <w:r w:rsidRPr="00322732">
        <w:t>Istotne postanowienia, jakie powinny zawierać poręczenia lub gwarancje:</w:t>
      </w:r>
    </w:p>
    <w:p w14:paraId="6EF8E433" w14:textId="77777777" w:rsidR="008432A9" w:rsidRPr="00322732" w:rsidRDefault="008432A9" w:rsidP="00C4680E">
      <w:pPr>
        <w:widowControl/>
        <w:numPr>
          <w:ilvl w:val="1"/>
          <w:numId w:val="38"/>
        </w:numPr>
        <w:suppressAutoHyphens w:val="0"/>
        <w:ind w:left="993" w:hanging="633"/>
        <w:jc w:val="both"/>
      </w:pPr>
      <w:r w:rsidRPr="00322732">
        <w:t>Słowo „gwarancja/poręczenie” w języku wystawienia gwarancji/poręczenia, jej numer oraz ewentualnie inną informację identyfikującą wystawioną gwarancję/</w:t>
      </w:r>
      <w:r w:rsidR="0075326D" w:rsidRPr="00322732">
        <w:t xml:space="preserve"> </w:t>
      </w:r>
      <w:r w:rsidRPr="00322732">
        <w:t>poręcznie</w:t>
      </w:r>
      <w:r w:rsidR="0075326D" w:rsidRPr="00322732">
        <w:t xml:space="preserve"> </w:t>
      </w:r>
      <w:r w:rsidRPr="00322732">
        <w:t>np. rodzaj gwarancji/poręczenia.</w:t>
      </w:r>
    </w:p>
    <w:p w14:paraId="5D577C40" w14:textId="77777777" w:rsidR="008432A9" w:rsidRPr="00322732" w:rsidRDefault="008432A9" w:rsidP="00C4680E">
      <w:pPr>
        <w:widowControl/>
        <w:numPr>
          <w:ilvl w:val="1"/>
          <w:numId w:val="38"/>
        </w:numPr>
        <w:suppressAutoHyphens w:val="0"/>
        <w:ind w:left="993" w:hanging="633"/>
        <w:jc w:val="both"/>
      </w:pPr>
      <w:r w:rsidRPr="00322732">
        <w:lastRenderedPageBreak/>
        <w:t>Klauzulę wskazującą, iż gwarancja/poręczenie jest nieodwołalna i bezwarunkowa.</w:t>
      </w:r>
    </w:p>
    <w:p w14:paraId="004689AE" w14:textId="77777777" w:rsidR="008432A9" w:rsidRPr="00322732" w:rsidRDefault="008432A9" w:rsidP="00C4680E">
      <w:pPr>
        <w:widowControl/>
        <w:numPr>
          <w:ilvl w:val="1"/>
          <w:numId w:val="38"/>
        </w:numPr>
        <w:suppressAutoHyphens w:val="0"/>
        <w:ind w:left="993" w:hanging="633"/>
        <w:jc w:val="both"/>
      </w:pPr>
      <w:r w:rsidRPr="00322732">
        <w:t>Beneficjenta, tj. Uniwersytet Jagielloński, ul. Gołębia 24, 31-007 Kraków.</w:t>
      </w:r>
    </w:p>
    <w:p w14:paraId="2D1C974D" w14:textId="77777777" w:rsidR="008432A9" w:rsidRPr="00322732" w:rsidRDefault="008432A9" w:rsidP="00C4680E">
      <w:pPr>
        <w:widowControl/>
        <w:numPr>
          <w:ilvl w:val="1"/>
          <w:numId w:val="38"/>
        </w:numPr>
        <w:suppressAutoHyphens w:val="0"/>
        <w:ind w:left="993" w:hanging="633"/>
        <w:jc w:val="both"/>
      </w:pPr>
      <w:r w:rsidRPr="00322732">
        <w:t>Zleceniodawcę.</w:t>
      </w:r>
    </w:p>
    <w:p w14:paraId="3CE53C91" w14:textId="77777777" w:rsidR="008432A9" w:rsidRPr="00322732" w:rsidRDefault="008432A9" w:rsidP="00C4680E">
      <w:pPr>
        <w:widowControl/>
        <w:numPr>
          <w:ilvl w:val="1"/>
          <w:numId w:val="38"/>
        </w:numPr>
        <w:suppressAutoHyphens w:val="0"/>
        <w:ind w:left="993" w:hanging="633"/>
        <w:jc w:val="both"/>
      </w:pPr>
      <w:r w:rsidRPr="00322732">
        <w:t>Gwaranta/Poręczyciela.</w:t>
      </w:r>
    </w:p>
    <w:p w14:paraId="41515580" w14:textId="77777777" w:rsidR="008432A9" w:rsidRPr="00322732" w:rsidRDefault="008432A9" w:rsidP="00C4680E">
      <w:pPr>
        <w:widowControl/>
        <w:numPr>
          <w:ilvl w:val="1"/>
          <w:numId w:val="38"/>
        </w:numPr>
        <w:suppressAutoHyphens w:val="0"/>
        <w:ind w:left="993" w:hanging="633"/>
        <w:jc w:val="both"/>
      </w:pPr>
      <w:r w:rsidRPr="00322732">
        <w:t>Informację identyfikującą źródłowy stosunek umowny przez wskazanie przedmiotu umowy i jej numeru.</w:t>
      </w:r>
    </w:p>
    <w:p w14:paraId="6849ECA2" w14:textId="77777777" w:rsidR="008432A9" w:rsidRPr="00322732" w:rsidRDefault="008432A9" w:rsidP="00C4680E">
      <w:pPr>
        <w:widowControl/>
        <w:numPr>
          <w:ilvl w:val="1"/>
          <w:numId w:val="38"/>
        </w:numPr>
        <w:suppressAutoHyphens w:val="0"/>
        <w:ind w:left="993" w:hanging="633"/>
        <w:jc w:val="both"/>
      </w:pPr>
      <w:r w:rsidRPr="00322732">
        <w:t>Maksymalną kwotę do zapłaty.</w:t>
      </w:r>
    </w:p>
    <w:p w14:paraId="7707FA95" w14:textId="77777777" w:rsidR="008432A9" w:rsidRPr="00322732" w:rsidRDefault="008432A9" w:rsidP="00C4680E">
      <w:pPr>
        <w:widowControl/>
        <w:numPr>
          <w:ilvl w:val="1"/>
          <w:numId w:val="38"/>
        </w:numPr>
        <w:suppressAutoHyphens w:val="0"/>
        <w:ind w:left="993" w:hanging="633"/>
        <w:jc w:val="both"/>
      </w:pPr>
      <w:r w:rsidRPr="00322732">
        <w:t>Zapis, że gwarancja/poręczenie stanowi zabezpieczenie należytego wykonania umowy i dotyczy pokrycia roszczeń z tytułu niewykonania lub nienależytego wykonania umowy, w szczególności zapłaty kar umownych oraz ewentualnych roszczeń z tytułu rękojmi.</w:t>
      </w:r>
    </w:p>
    <w:p w14:paraId="08253060" w14:textId="77777777" w:rsidR="008432A9" w:rsidRPr="00322732" w:rsidRDefault="008432A9" w:rsidP="00C4680E">
      <w:pPr>
        <w:widowControl/>
        <w:numPr>
          <w:ilvl w:val="1"/>
          <w:numId w:val="38"/>
        </w:numPr>
        <w:suppressAutoHyphens w:val="0"/>
        <w:ind w:left="993" w:hanging="633"/>
        <w:jc w:val="both"/>
      </w:pPr>
      <w:r w:rsidRPr="00322732">
        <w:t xml:space="preserve">Zapis, że Gwarant/Poręczyciel wypłaci Beneficjentowi kwotę do określonej wysokości na pierwsze pisemne żądanie, bez konieczności uzasadnienia żądania, </w:t>
      </w:r>
      <w:r w:rsidR="008064C3" w:rsidRPr="00322732">
        <w:br/>
      </w:r>
      <w:r w:rsidRPr="00322732">
        <w:t xml:space="preserve">o ile Beneficjent stwierdzi w swoim żądaniu, że kwota roszczenia jest mu należna </w:t>
      </w:r>
      <w:r w:rsidR="008064C3" w:rsidRPr="00322732">
        <w:br/>
      </w:r>
      <w:r w:rsidRPr="00322732">
        <w:t xml:space="preserve">w związku z zaistnieniem choćby jednego z warunków wymienionych w umowie </w:t>
      </w:r>
      <w:r w:rsidR="008064C3" w:rsidRPr="00322732">
        <w:br/>
      </w:r>
      <w:r w:rsidRPr="00322732">
        <w:t>i wyszczególni zaistniały warunek lub warunki.</w:t>
      </w:r>
    </w:p>
    <w:p w14:paraId="15BD8B4D" w14:textId="77777777" w:rsidR="008432A9" w:rsidRPr="00322732" w:rsidRDefault="008432A9" w:rsidP="00C4680E">
      <w:pPr>
        <w:widowControl/>
        <w:numPr>
          <w:ilvl w:val="1"/>
          <w:numId w:val="38"/>
        </w:numPr>
        <w:suppressAutoHyphens w:val="0"/>
        <w:ind w:left="993" w:hanging="633"/>
        <w:jc w:val="both"/>
      </w:pPr>
      <w:r w:rsidRPr="00322732">
        <w:t>Termin w jakim zostanie zapłacona żądana kwota.</w:t>
      </w:r>
    </w:p>
    <w:p w14:paraId="2395B3D5" w14:textId="77777777" w:rsidR="008432A9" w:rsidRPr="00322732" w:rsidRDefault="008432A9" w:rsidP="00C4680E">
      <w:pPr>
        <w:widowControl/>
        <w:numPr>
          <w:ilvl w:val="1"/>
          <w:numId w:val="38"/>
        </w:numPr>
        <w:suppressAutoHyphens w:val="0"/>
        <w:ind w:left="993" w:hanging="633"/>
        <w:jc w:val="both"/>
      </w:pPr>
      <w:r w:rsidRPr="00322732">
        <w:t>Warunki zapłaty, pisemną formę żądania zapłaty i oświadczenia Beneficjenta.</w:t>
      </w:r>
    </w:p>
    <w:p w14:paraId="4120C852" w14:textId="77777777" w:rsidR="008432A9" w:rsidRPr="00322732" w:rsidRDefault="008432A9" w:rsidP="00C4680E">
      <w:pPr>
        <w:widowControl/>
        <w:numPr>
          <w:ilvl w:val="1"/>
          <w:numId w:val="38"/>
        </w:numPr>
        <w:suppressAutoHyphens w:val="0"/>
        <w:ind w:left="993" w:hanging="633"/>
        <w:jc w:val="both"/>
      </w:pPr>
      <w:r w:rsidRPr="00322732">
        <w:t>Okres obowiązywania gwarancji/poręczenia.</w:t>
      </w:r>
    </w:p>
    <w:p w14:paraId="21B1D8BE" w14:textId="77777777" w:rsidR="008432A9" w:rsidRPr="00322732" w:rsidRDefault="008432A9" w:rsidP="00C4680E">
      <w:pPr>
        <w:widowControl/>
        <w:numPr>
          <w:ilvl w:val="1"/>
          <w:numId w:val="38"/>
        </w:numPr>
        <w:suppressAutoHyphens w:val="0"/>
        <w:ind w:left="993" w:hanging="633"/>
        <w:jc w:val="both"/>
      </w:pPr>
      <w:r w:rsidRPr="00322732">
        <w:t>Sposób doręczenia Gwarantowi/Poręczycielowi żądania zapłaty (w tym adres do korespondencji).</w:t>
      </w:r>
    </w:p>
    <w:p w14:paraId="3ED4BA87" w14:textId="77777777" w:rsidR="008432A9" w:rsidRPr="00322732" w:rsidRDefault="008432A9" w:rsidP="00C4680E">
      <w:pPr>
        <w:widowControl/>
        <w:numPr>
          <w:ilvl w:val="1"/>
          <w:numId w:val="38"/>
        </w:numPr>
        <w:suppressAutoHyphens w:val="0"/>
        <w:ind w:left="993" w:hanging="633"/>
        <w:jc w:val="both"/>
      </w:pPr>
      <w:r w:rsidRPr="00322732">
        <w:t>Zapis, że wszelkie prawa i obowiązki wynikające z gwarancji/poręczenia podlegają ustawodawstwu polskiemu.</w:t>
      </w:r>
    </w:p>
    <w:p w14:paraId="0204AE27" w14:textId="77777777" w:rsidR="008432A9" w:rsidRPr="00322732" w:rsidRDefault="008432A9" w:rsidP="00C4680E">
      <w:pPr>
        <w:widowControl/>
        <w:numPr>
          <w:ilvl w:val="1"/>
          <w:numId w:val="38"/>
        </w:numPr>
        <w:suppressAutoHyphens w:val="0"/>
        <w:ind w:left="993" w:hanging="633"/>
        <w:jc w:val="both"/>
      </w:pPr>
      <w:r w:rsidRPr="00322732">
        <w:t xml:space="preserve">Zapis, że sądem właściwym do rozstrzygania ewentualnych sporów wynikłych </w:t>
      </w:r>
      <w:r w:rsidRPr="00322732">
        <w:br/>
        <w:t>z gwarancji/poręczenia jest sąd powszechny właściwy miejscowo dla siedziby Beneficjenta.</w:t>
      </w:r>
    </w:p>
    <w:p w14:paraId="0899D13C" w14:textId="77777777" w:rsidR="008432A9" w:rsidRPr="00322732" w:rsidRDefault="008432A9" w:rsidP="00C4680E">
      <w:pPr>
        <w:widowControl/>
        <w:numPr>
          <w:ilvl w:val="1"/>
          <w:numId w:val="38"/>
        </w:numPr>
        <w:suppressAutoHyphens w:val="0"/>
        <w:ind w:left="993" w:hanging="633"/>
        <w:jc w:val="both"/>
      </w:pPr>
      <w:r w:rsidRPr="00322732">
        <w:t>Klauzulę indentyfikacyjną.</w:t>
      </w:r>
    </w:p>
    <w:p w14:paraId="0FFC8DB8" w14:textId="77777777" w:rsidR="008432A9" w:rsidRPr="00322732" w:rsidRDefault="008432A9" w:rsidP="00C4680E">
      <w:pPr>
        <w:widowControl/>
        <w:numPr>
          <w:ilvl w:val="1"/>
          <w:numId w:val="38"/>
        </w:numPr>
        <w:suppressAutoHyphens w:val="0"/>
        <w:ind w:left="993" w:hanging="633"/>
        <w:jc w:val="both"/>
      </w:pPr>
      <w:r w:rsidRPr="00322732">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rsidRPr="00322732">
        <w:br/>
      </w:r>
      <w:r w:rsidRPr="00322732">
        <w:t>w okolicznościach wymienionych w umowie.</w:t>
      </w:r>
    </w:p>
    <w:p w14:paraId="66D588AD" w14:textId="77777777" w:rsidR="008432A9" w:rsidRPr="00322732" w:rsidRDefault="008432A9" w:rsidP="00C4680E">
      <w:pPr>
        <w:widowControl/>
        <w:numPr>
          <w:ilvl w:val="1"/>
          <w:numId w:val="38"/>
        </w:numPr>
        <w:suppressAutoHyphens w:val="0"/>
        <w:ind w:left="993" w:hanging="633"/>
        <w:jc w:val="both"/>
      </w:pPr>
      <w:r w:rsidRPr="00322732">
        <w:t>Kopie pełnomocnictwa/w dla osoby/osób podpisującej/</w:t>
      </w:r>
      <w:proofErr w:type="spellStart"/>
      <w:r w:rsidRPr="00322732">
        <w:t>ych</w:t>
      </w:r>
      <w:proofErr w:type="spellEnd"/>
      <w:r w:rsidRPr="00322732">
        <w:t xml:space="preserve"> gwarancję, udzielone przez osobę/osoby upoważnione w KRS gwaranta, potwierdzone za zgodność </w:t>
      </w:r>
      <w:r w:rsidR="008064C3" w:rsidRPr="00322732">
        <w:br/>
      </w:r>
      <w:r w:rsidRPr="00322732">
        <w:t>z oryginałem przez osobę upoważnioną w KRS gwaranta, lub innego pracownika gwaranta, albo przez notariusza.</w:t>
      </w:r>
    </w:p>
    <w:p w14:paraId="28E93253" w14:textId="77777777" w:rsidR="00C51049" w:rsidRPr="00FA7F0E" w:rsidRDefault="00C51049" w:rsidP="00C51049">
      <w:pPr>
        <w:widowControl/>
        <w:suppressAutoHyphens w:val="0"/>
        <w:jc w:val="both"/>
      </w:pPr>
    </w:p>
    <w:p w14:paraId="153C514D" w14:textId="77777777" w:rsidR="0055045B" w:rsidRPr="00322732" w:rsidRDefault="008463F6" w:rsidP="009E3CD1">
      <w:pPr>
        <w:widowControl/>
        <w:suppressAutoHyphens w:val="0"/>
        <w:jc w:val="both"/>
        <w:rPr>
          <w:b/>
          <w:bCs/>
        </w:rPr>
      </w:pPr>
      <w:r w:rsidRPr="00322732">
        <w:rPr>
          <w:b/>
          <w:bCs/>
        </w:rPr>
        <w:t>Rozdział XVII</w:t>
      </w:r>
      <w:r w:rsidR="00A9714D" w:rsidRPr="00322732">
        <w:rPr>
          <w:b/>
          <w:bCs/>
        </w:rPr>
        <w:t>I</w:t>
      </w:r>
      <w:r w:rsidRPr="00322732">
        <w:rPr>
          <w:b/>
          <w:bCs/>
        </w:rPr>
        <w:t xml:space="preserve"> </w:t>
      </w:r>
      <w:r w:rsidR="00323464" w:rsidRPr="00322732">
        <w:rPr>
          <w:b/>
          <w:bCs/>
        </w:rPr>
        <w:t>–</w:t>
      </w:r>
      <w:r w:rsidRPr="00322732">
        <w:rPr>
          <w:b/>
          <w:bCs/>
        </w:rPr>
        <w:t xml:space="preserve"> </w:t>
      </w:r>
      <w:r w:rsidR="00323464" w:rsidRPr="00322732">
        <w:rPr>
          <w:b/>
          <w:bCs/>
        </w:rPr>
        <w:t>Projektowane postanowienia</w:t>
      </w:r>
      <w:r w:rsidR="0055045B" w:rsidRPr="00322732">
        <w:rPr>
          <w:b/>
          <w:bCs/>
        </w:rPr>
        <w:t xml:space="preserve"> umowy – </w:t>
      </w:r>
      <w:r w:rsidR="006D3A2F" w:rsidRPr="00322732">
        <w:rPr>
          <w:b/>
          <w:bCs/>
        </w:rPr>
        <w:t>s</w:t>
      </w:r>
      <w:r w:rsidR="0055045B" w:rsidRPr="00322732">
        <w:rPr>
          <w:b/>
          <w:bCs/>
        </w:rPr>
        <w:t>tanowi</w:t>
      </w:r>
      <w:r w:rsidR="00323464" w:rsidRPr="00322732">
        <w:rPr>
          <w:b/>
          <w:bCs/>
        </w:rPr>
        <w:t>ą</w:t>
      </w:r>
      <w:r w:rsidR="0055045B" w:rsidRPr="00322732">
        <w:rPr>
          <w:b/>
          <w:bCs/>
        </w:rPr>
        <w:t xml:space="preserve"> Załącznik Nr </w:t>
      </w:r>
      <w:r w:rsidR="00D91BDC" w:rsidRPr="00322732">
        <w:rPr>
          <w:b/>
          <w:bCs/>
        </w:rPr>
        <w:t xml:space="preserve">2 </w:t>
      </w:r>
      <w:r w:rsidR="0055045B" w:rsidRPr="00322732">
        <w:rPr>
          <w:b/>
          <w:bCs/>
        </w:rPr>
        <w:t xml:space="preserve">do </w:t>
      </w:r>
      <w:r w:rsidR="001232D5" w:rsidRPr="00322732">
        <w:rPr>
          <w:b/>
          <w:bCs/>
        </w:rPr>
        <w:t>SWZ</w:t>
      </w:r>
      <w:r w:rsidR="0055045B" w:rsidRPr="00322732">
        <w:rPr>
          <w:b/>
          <w:bCs/>
        </w:rPr>
        <w:t>.</w:t>
      </w:r>
    </w:p>
    <w:p w14:paraId="4607C4D3" w14:textId="77777777" w:rsidR="0055045B" w:rsidRPr="00FA7F0E" w:rsidRDefault="0055045B" w:rsidP="0055045B">
      <w:pPr>
        <w:widowControl/>
        <w:suppressAutoHyphens w:val="0"/>
        <w:ind w:left="720"/>
        <w:jc w:val="both"/>
        <w:rPr>
          <w:b/>
          <w:bCs/>
        </w:rPr>
      </w:pPr>
    </w:p>
    <w:p w14:paraId="3316A1ED" w14:textId="77777777" w:rsidR="0055045B" w:rsidRPr="00322732" w:rsidRDefault="008463F6" w:rsidP="009E3CD1">
      <w:pPr>
        <w:widowControl/>
        <w:suppressAutoHyphens w:val="0"/>
        <w:jc w:val="both"/>
        <w:rPr>
          <w:b/>
          <w:bCs/>
        </w:rPr>
      </w:pPr>
      <w:r w:rsidRPr="00322732">
        <w:rPr>
          <w:b/>
          <w:bCs/>
        </w:rPr>
        <w:t>Rozdział X</w:t>
      </w:r>
      <w:r w:rsidR="00A9714D" w:rsidRPr="00322732">
        <w:rPr>
          <w:b/>
          <w:bCs/>
        </w:rPr>
        <w:t>IX</w:t>
      </w:r>
      <w:r w:rsidRPr="00322732">
        <w:rPr>
          <w:b/>
          <w:bCs/>
        </w:rPr>
        <w:t xml:space="preserve"> - </w:t>
      </w:r>
      <w:r w:rsidR="0055045B" w:rsidRPr="00322732">
        <w:rPr>
          <w:b/>
          <w:bCs/>
        </w:rPr>
        <w:t xml:space="preserve">Pouczenie o środkach ochrony prawnej przysługujących Wykonawcy </w:t>
      </w:r>
      <w:r w:rsidR="000C1D6F" w:rsidRPr="00322732">
        <w:rPr>
          <w:b/>
          <w:bCs/>
        </w:rPr>
        <w:br/>
      </w:r>
      <w:r w:rsidR="0055045B" w:rsidRPr="00322732">
        <w:rPr>
          <w:b/>
          <w:bCs/>
        </w:rPr>
        <w:t>w toku postępowania o udzielenie zamówienia.</w:t>
      </w:r>
    </w:p>
    <w:p w14:paraId="064EE1AF" w14:textId="77777777" w:rsidR="00A05DE8" w:rsidRPr="00FA7F0E" w:rsidRDefault="00A05DE8" w:rsidP="00C4680E">
      <w:pPr>
        <w:pStyle w:val="Akapitzlist"/>
        <w:numPr>
          <w:ilvl w:val="0"/>
          <w:numId w:val="23"/>
        </w:numPr>
        <w:ind w:left="426" w:hanging="426"/>
      </w:pPr>
      <w:r w:rsidRPr="00322732">
        <w:rPr>
          <w:spacing w:val="-1"/>
        </w:rPr>
        <w:t>Ś</w:t>
      </w:r>
      <w:r w:rsidRPr="00322732">
        <w:rPr>
          <w:spacing w:val="-3"/>
        </w:rPr>
        <w:t>r</w:t>
      </w:r>
      <w:r w:rsidRPr="00322732">
        <w:t>od</w:t>
      </w:r>
      <w:r w:rsidRPr="00322732">
        <w:rPr>
          <w:spacing w:val="-5"/>
        </w:rPr>
        <w:t>k</w:t>
      </w:r>
      <w:r w:rsidRPr="00322732">
        <w:t xml:space="preserve">i </w:t>
      </w:r>
      <w:r w:rsidRPr="00322732">
        <w:rPr>
          <w:spacing w:val="15"/>
        </w:rPr>
        <w:t xml:space="preserve"> </w:t>
      </w:r>
      <w:r w:rsidRPr="00322732">
        <w:t>o</w:t>
      </w:r>
      <w:r w:rsidRPr="00322732">
        <w:rPr>
          <w:spacing w:val="-2"/>
        </w:rPr>
        <w:t>c</w:t>
      </w:r>
      <w:r w:rsidRPr="00322732">
        <w:rPr>
          <w:spacing w:val="-3"/>
        </w:rPr>
        <w:t>h</w:t>
      </w:r>
      <w:r w:rsidRPr="00322732">
        <w:t>r</w:t>
      </w:r>
      <w:r w:rsidRPr="00322732">
        <w:rPr>
          <w:spacing w:val="-3"/>
        </w:rPr>
        <w:t>o</w:t>
      </w:r>
      <w:r w:rsidRPr="00322732">
        <w:t xml:space="preserve">ny </w:t>
      </w:r>
      <w:r w:rsidRPr="00322732">
        <w:rPr>
          <w:spacing w:val="14"/>
        </w:rPr>
        <w:t xml:space="preserve"> </w:t>
      </w:r>
      <w:r w:rsidRPr="00322732">
        <w:rPr>
          <w:spacing w:val="-3"/>
        </w:rPr>
        <w:t>p</w:t>
      </w:r>
      <w:r w:rsidRPr="00322732">
        <w:rPr>
          <w:spacing w:val="-2"/>
        </w:rPr>
        <w:t>r</w:t>
      </w:r>
      <w:r w:rsidRPr="00322732">
        <w:t>a</w:t>
      </w:r>
      <w:r w:rsidRPr="00322732">
        <w:rPr>
          <w:spacing w:val="-4"/>
        </w:rPr>
        <w:t>w</w:t>
      </w:r>
      <w:r w:rsidRPr="00322732">
        <w:t>n</w:t>
      </w:r>
      <w:r w:rsidRPr="00322732">
        <w:rPr>
          <w:spacing w:val="-2"/>
        </w:rPr>
        <w:t>e</w:t>
      </w:r>
      <w:r w:rsidRPr="00322732">
        <w:t xml:space="preserve">j </w:t>
      </w:r>
      <w:r w:rsidRPr="00322732">
        <w:rPr>
          <w:spacing w:val="17"/>
        </w:rPr>
        <w:t xml:space="preserve"> </w:t>
      </w:r>
      <w:r w:rsidRPr="00322732">
        <w:t>pr</w:t>
      </w:r>
      <w:r w:rsidRPr="00322732">
        <w:rPr>
          <w:spacing w:val="-2"/>
        </w:rPr>
        <w:t>z</w:t>
      </w:r>
      <w:r w:rsidRPr="00322732">
        <w:rPr>
          <w:spacing w:val="-5"/>
        </w:rPr>
        <w:t>y</w:t>
      </w:r>
      <w:r w:rsidRPr="00322732">
        <w:rPr>
          <w:spacing w:val="-1"/>
        </w:rPr>
        <w:t>sł</w:t>
      </w:r>
      <w:r w:rsidRPr="00322732">
        <w:t>u</w:t>
      </w:r>
      <w:r w:rsidRPr="00322732">
        <w:rPr>
          <w:spacing w:val="-3"/>
        </w:rPr>
        <w:t>gu</w:t>
      </w:r>
      <w:r w:rsidRPr="00322732">
        <w:t>ją</w:t>
      </w:r>
      <w:r w:rsidRPr="00322732">
        <w:rPr>
          <w:spacing w:val="-2"/>
        </w:rPr>
        <w:t xml:space="preserve"> </w:t>
      </w:r>
      <w:r w:rsidRPr="00322732">
        <w:t>W</w:t>
      </w:r>
      <w:r w:rsidRPr="00322732">
        <w:rPr>
          <w:spacing w:val="-2"/>
        </w:rPr>
        <w:t>y</w:t>
      </w:r>
      <w:r w:rsidRPr="00322732">
        <w:rPr>
          <w:spacing w:val="-3"/>
        </w:rPr>
        <w:t>ko</w:t>
      </w:r>
      <w:r w:rsidRPr="00322732">
        <w:t>n</w:t>
      </w:r>
      <w:r w:rsidRPr="00322732">
        <w:rPr>
          <w:spacing w:val="-2"/>
        </w:rPr>
        <w:t>aw</w:t>
      </w:r>
      <w:r w:rsidRPr="00322732">
        <w:t>c</w:t>
      </w:r>
      <w:r w:rsidRPr="00322732">
        <w:rPr>
          <w:spacing w:val="-2"/>
        </w:rPr>
        <w:t>y</w:t>
      </w:r>
      <w:r w:rsidRPr="00322732">
        <w:t xml:space="preserve">, </w:t>
      </w:r>
      <w:r w:rsidRPr="00322732">
        <w:rPr>
          <w:spacing w:val="12"/>
        </w:rPr>
        <w:t xml:space="preserve"> </w:t>
      </w:r>
      <w:r w:rsidRPr="00322732">
        <w:t>je</w:t>
      </w:r>
      <w:r w:rsidRPr="00322732">
        <w:rPr>
          <w:spacing w:val="-2"/>
        </w:rPr>
        <w:t>żel</w:t>
      </w:r>
      <w:r w:rsidRPr="00322732">
        <w:rPr>
          <w:spacing w:val="1"/>
        </w:rPr>
        <w:t>i</w:t>
      </w:r>
      <w:r w:rsidRPr="00322732">
        <w:t xml:space="preserve">̇ </w:t>
      </w:r>
      <w:r w:rsidRPr="00322732">
        <w:rPr>
          <w:spacing w:val="17"/>
        </w:rPr>
        <w:t xml:space="preserve"> </w:t>
      </w:r>
      <w:r w:rsidRPr="00322732">
        <w:rPr>
          <w:spacing w:val="-4"/>
        </w:rPr>
        <w:t>m</w:t>
      </w:r>
      <w:r w:rsidRPr="00322732">
        <w:t xml:space="preserve">a </w:t>
      </w:r>
      <w:r w:rsidRPr="00322732">
        <w:rPr>
          <w:spacing w:val="15"/>
        </w:rPr>
        <w:t xml:space="preserve"> </w:t>
      </w:r>
      <w:r w:rsidRPr="00322732">
        <w:t>l</w:t>
      </w:r>
      <w:r w:rsidRPr="00322732">
        <w:rPr>
          <w:spacing w:val="-3"/>
        </w:rPr>
        <w:t>u</w:t>
      </w:r>
      <w:r w:rsidRPr="00322732">
        <w:t xml:space="preserve">b </w:t>
      </w:r>
      <w:r w:rsidRPr="00322732">
        <w:rPr>
          <w:spacing w:val="16"/>
        </w:rPr>
        <w:t xml:space="preserve"> </w:t>
      </w:r>
      <w:r w:rsidRPr="00322732">
        <w:rPr>
          <w:spacing w:val="-4"/>
        </w:rPr>
        <w:t>m</w:t>
      </w:r>
      <w:r w:rsidRPr="00322732">
        <w:rPr>
          <w:spacing w:val="-2"/>
        </w:rPr>
        <w:t>ia</w:t>
      </w:r>
      <w:r w:rsidRPr="00322732">
        <w:t xml:space="preserve">ł </w:t>
      </w:r>
      <w:r w:rsidRPr="00322732">
        <w:rPr>
          <w:spacing w:val="15"/>
        </w:rPr>
        <w:t xml:space="preserve"> </w:t>
      </w:r>
      <w:r w:rsidRPr="00322732">
        <w:t>i</w:t>
      </w:r>
      <w:r w:rsidRPr="00322732">
        <w:rPr>
          <w:spacing w:val="-3"/>
        </w:rPr>
        <w:t>n</w:t>
      </w:r>
      <w:r w:rsidRPr="00322732">
        <w:rPr>
          <w:spacing w:val="-2"/>
        </w:rPr>
        <w:t>ter</w:t>
      </w:r>
      <w:r w:rsidRPr="00322732">
        <w:t xml:space="preserve">es </w:t>
      </w:r>
      <w:r w:rsidRPr="00322732">
        <w:rPr>
          <w:spacing w:val="15"/>
        </w:rPr>
        <w:t xml:space="preserve"> </w:t>
      </w:r>
      <w:r w:rsidR="000C1D6F" w:rsidRPr="00322732">
        <w:rPr>
          <w:spacing w:val="15"/>
        </w:rPr>
        <w:br/>
      </w:r>
      <w:r w:rsidRPr="00322732">
        <w:t xml:space="preserve">w </w:t>
      </w:r>
      <w:r w:rsidRPr="00322732">
        <w:rPr>
          <w:spacing w:val="15"/>
        </w:rPr>
        <w:t xml:space="preserve"> </w:t>
      </w:r>
      <w:r w:rsidRPr="00322732">
        <w:t>u</w:t>
      </w:r>
      <w:r w:rsidRPr="00322732">
        <w:rPr>
          <w:spacing w:val="-2"/>
        </w:rPr>
        <w:t>z</w:t>
      </w:r>
      <w:r w:rsidRPr="00322732">
        <w:rPr>
          <w:spacing w:val="-3"/>
        </w:rPr>
        <w:t>y</w:t>
      </w:r>
      <w:r w:rsidRPr="00322732">
        <w:rPr>
          <w:spacing w:val="-1"/>
        </w:rPr>
        <w:t>s</w:t>
      </w:r>
      <w:r w:rsidRPr="00322732">
        <w:rPr>
          <w:spacing w:val="-5"/>
        </w:rPr>
        <w:t>k</w:t>
      </w:r>
      <w:r w:rsidRPr="00322732">
        <w:t>a</w:t>
      </w:r>
      <w:r w:rsidRPr="00322732">
        <w:rPr>
          <w:spacing w:val="-2"/>
        </w:rPr>
        <w:t>n</w:t>
      </w:r>
      <w:r w:rsidRPr="00322732">
        <w:rPr>
          <w:spacing w:val="-4"/>
        </w:rPr>
        <w:t>i</w:t>
      </w:r>
      <w:r w:rsidRPr="00322732">
        <w:t>u zamówienia oraz poniósł́ lub możė ponieść́ szkodę w wyniku naruszenia przez Zamawiającegǫ przepisów ustawy PZP.</w:t>
      </w:r>
    </w:p>
    <w:p w14:paraId="1B34AF39" w14:textId="77777777" w:rsidR="00A05DE8" w:rsidRPr="00322732" w:rsidRDefault="00A05DE8" w:rsidP="00C4680E">
      <w:pPr>
        <w:pStyle w:val="Akapitzlist"/>
        <w:numPr>
          <w:ilvl w:val="0"/>
          <w:numId w:val="23"/>
        </w:numPr>
        <w:ind w:left="426" w:hanging="426"/>
      </w:pPr>
      <w:r w:rsidRPr="00322732">
        <w:t>Odwołanie przysługuje na:</w:t>
      </w:r>
    </w:p>
    <w:p w14:paraId="4F32DD78" w14:textId="77777777" w:rsidR="00A05DE8" w:rsidRPr="00322732" w:rsidRDefault="00A05DE8" w:rsidP="00C4680E">
      <w:pPr>
        <w:pStyle w:val="Akapitzlist"/>
        <w:numPr>
          <w:ilvl w:val="0"/>
          <w:numId w:val="24"/>
        </w:numPr>
        <w:tabs>
          <w:tab w:val="clear" w:pos="2880"/>
        </w:tabs>
        <w:ind w:left="851" w:hanging="425"/>
        <w:rPr>
          <w:spacing w:val="-1"/>
        </w:rPr>
      </w:pPr>
      <w:r w:rsidRPr="00322732">
        <w:t xml:space="preserve">niezgodna z przepisami ustawy czynność́́ Zamawiającego, podjętą w postepowanių </w:t>
      </w:r>
      <w:r w:rsidR="000C1D6F" w:rsidRPr="00322732">
        <w:br/>
      </w:r>
      <w:r w:rsidRPr="00322732">
        <w:t>o udzielenie zamówienia,́ w tym na projektowane postanowienie</w:t>
      </w:r>
      <w:r w:rsidRPr="00322732">
        <w:rPr>
          <w:spacing w:val="-26"/>
        </w:rPr>
        <w:t xml:space="preserve"> </w:t>
      </w:r>
      <w:r w:rsidRPr="00322732">
        <w:t>umowy;</w:t>
      </w:r>
    </w:p>
    <w:p w14:paraId="6D673489" w14:textId="77777777" w:rsidR="00A05DE8" w:rsidRPr="00322732" w:rsidRDefault="00A05DE8" w:rsidP="00C4680E">
      <w:pPr>
        <w:pStyle w:val="Akapitzlist"/>
        <w:numPr>
          <w:ilvl w:val="0"/>
          <w:numId w:val="24"/>
        </w:numPr>
        <w:tabs>
          <w:tab w:val="clear" w:pos="2880"/>
        </w:tabs>
        <w:ind w:left="851" w:hanging="425"/>
      </w:pPr>
      <w:r w:rsidRPr="00322732">
        <w:t>zaniechanie czynnoścí w postepowanių o udzielenie zamówienia,́ do której́ Zamawiający̨ był obowiązany̨ na podstawie ustawy PZP.</w:t>
      </w:r>
    </w:p>
    <w:p w14:paraId="2B5753D9" w14:textId="77777777" w:rsidR="00A05DE8" w:rsidRPr="00322732" w:rsidRDefault="00A05DE8" w:rsidP="00C4680E">
      <w:pPr>
        <w:pStyle w:val="Akapitzlist"/>
        <w:numPr>
          <w:ilvl w:val="0"/>
          <w:numId w:val="23"/>
        </w:numPr>
        <w:ind w:left="426" w:hanging="426"/>
      </w:pPr>
      <w:r w:rsidRPr="00322732">
        <w:lastRenderedPageBreak/>
        <w:t xml:space="preserve">Odwołanie wnosi się ̨ do Prezesa Krajowej Izby Odwoławczej w formie pisemnej albo </w:t>
      </w:r>
      <w:r w:rsidR="000C1D6F" w:rsidRPr="00322732">
        <w:br/>
      </w:r>
      <w:r w:rsidRPr="00322732">
        <w:t>w formie elektronicznej albo w postaci elektronicznej opatrzone podpisem zaufanym.</w:t>
      </w:r>
    </w:p>
    <w:p w14:paraId="50386AD9" w14:textId="77777777" w:rsidR="00A05DE8" w:rsidRPr="00322732" w:rsidRDefault="00A05DE8" w:rsidP="00C4680E">
      <w:pPr>
        <w:pStyle w:val="Akapitzlist"/>
        <w:numPr>
          <w:ilvl w:val="0"/>
          <w:numId w:val="23"/>
        </w:numPr>
        <w:ind w:left="426" w:hanging="426"/>
      </w:pPr>
      <w:r w:rsidRPr="00322732">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322732">
        <w:t>, – sądu zamówień publicznych,</w:t>
      </w:r>
      <w:r w:rsidRPr="00322732">
        <w:t xml:space="preserve"> za pośrednictweḿ Prezesa Krajowej Izby Odwoławczej.</w:t>
      </w:r>
    </w:p>
    <w:p w14:paraId="1F67D775" w14:textId="77777777" w:rsidR="0055045B" w:rsidRPr="00322732" w:rsidRDefault="00A05DE8" w:rsidP="00C4680E">
      <w:pPr>
        <w:pStyle w:val="Akapitzlist"/>
        <w:numPr>
          <w:ilvl w:val="0"/>
          <w:numId w:val="23"/>
        </w:numPr>
        <w:ind w:left="426" w:hanging="426"/>
      </w:pPr>
      <w:r w:rsidRPr="00322732">
        <w:t>Szczegółowe informacje dotyczące środków ochrony prawnej określone są w Dziale IX „Środki ochrony prawnej” ustawy PZP.</w:t>
      </w:r>
    </w:p>
    <w:p w14:paraId="6DC16810" w14:textId="77777777" w:rsidR="0055045B" w:rsidRPr="00FA7F0E" w:rsidRDefault="0055045B" w:rsidP="0055045B">
      <w:pPr>
        <w:widowControl/>
        <w:suppressAutoHyphens w:val="0"/>
        <w:ind w:left="720"/>
        <w:jc w:val="both"/>
        <w:rPr>
          <w:color w:val="000000"/>
        </w:rPr>
      </w:pPr>
    </w:p>
    <w:p w14:paraId="2FC20F5F" w14:textId="77777777" w:rsidR="0055045B" w:rsidRPr="00322732" w:rsidRDefault="008463F6" w:rsidP="009E3CD1">
      <w:pPr>
        <w:widowControl/>
        <w:suppressAutoHyphens w:val="0"/>
        <w:jc w:val="both"/>
        <w:rPr>
          <w:b/>
          <w:bCs/>
        </w:rPr>
      </w:pPr>
      <w:r w:rsidRPr="00322732">
        <w:rPr>
          <w:b/>
          <w:bCs/>
        </w:rPr>
        <w:t xml:space="preserve">Rozdział XX - </w:t>
      </w:r>
      <w:r w:rsidR="0055045B" w:rsidRPr="00322732">
        <w:rPr>
          <w:b/>
          <w:bCs/>
        </w:rPr>
        <w:t>Postanowienia ogólne.</w:t>
      </w:r>
    </w:p>
    <w:p w14:paraId="42D4762B" w14:textId="40673519" w:rsidR="00CB3F43" w:rsidRPr="00322732" w:rsidRDefault="0055045B" w:rsidP="00CB3F43">
      <w:pPr>
        <w:widowControl/>
        <w:numPr>
          <w:ilvl w:val="0"/>
          <w:numId w:val="4"/>
        </w:numPr>
        <w:tabs>
          <w:tab w:val="clear" w:pos="720"/>
        </w:tabs>
        <w:suppressAutoHyphens w:val="0"/>
        <w:ind w:left="426" w:hanging="426"/>
        <w:jc w:val="both"/>
      </w:pPr>
      <w:r w:rsidRPr="00322732">
        <w:t>Zamawiający nie dopuszcza składania ofert częściowych.</w:t>
      </w:r>
      <w:r w:rsidR="00CB3F43" w:rsidRPr="00322732">
        <w:t xml:space="preserve"> Zamawiający wskazuje iż, przedmiot zamówienia opisany jest jedną dokumentacją projektową i dotyczy jednej inwestycji i jednego obiektu, tj.</w:t>
      </w:r>
      <w:r w:rsidR="00F235F1" w:rsidRPr="00322732">
        <w:t xml:space="preserve"> budynku </w:t>
      </w:r>
      <w:r w:rsidR="00E12323" w:rsidRPr="00322732">
        <w:t>Collegium Witkowskiego</w:t>
      </w:r>
      <w:r w:rsidR="00D16E7C" w:rsidRPr="00322732">
        <w:t>.</w:t>
      </w:r>
      <w:r w:rsidR="00CB3F43" w:rsidRPr="00322732">
        <w:t xml:space="preserve"> 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322732" w:rsidRDefault="0055045B" w:rsidP="009E3CD1">
      <w:pPr>
        <w:widowControl/>
        <w:numPr>
          <w:ilvl w:val="0"/>
          <w:numId w:val="4"/>
        </w:numPr>
        <w:tabs>
          <w:tab w:val="clear" w:pos="720"/>
        </w:tabs>
        <w:suppressAutoHyphens w:val="0"/>
        <w:ind w:left="426" w:hanging="426"/>
        <w:jc w:val="both"/>
      </w:pPr>
      <w:r w:rsidRPr="00322732">
        <w:t>Zamawiający nie przewiduje możliwości zawarcia umowy ramowej.</w:t>
      </w:r>
    </w:p>
    <w:p w14:paraId="2DD7F288" w14:textId="52340B3F" w:rsidR="0055045B" w:rsidRPr="00322732" w:rsidRDefault="0055045B" w:rsidP="009E3CD1">
      <w:pPr>
        <w:widowControl/>
        <w:numPr>
          <w:ilvl w:val="0"/>
          <w:numId w:val="4"/>
        </w:numPr>
        <w:tabs>
          <w:tab w:val="clear" w:pos="720"/>
        </w:tabs>
        <w:suppressAutoHyphens w:val="0"/>
        <w:ind w:left="426" w:hanging="426"/>
        <w:jc w:val="both"/>
      </w:pPr>
      <w:r w:rsidRPr="00322732">
        <w:t>Zamawiający</w:t>
      </w:r>
      <w:r w:rsidR="009818CF" w:rsidRPr="00322732">
        <w:t xml:space="preserve"> nie</w:t>
      </w:r>
      <w:r w:rsidR="00AB4F65" w:rsidRPr="00322732">
        <w:t xml:space="preserve"> </w:t>
      </w:r>
      <w:r w:rsidRPr="00322732">
        <w:t xml:space="preserve">przewiduje </w:t>
      </w:r>
      <w:r w:rsidR="000D639E" w:rsidRPr="00322732">
        <w:t>możliwoś</w:t>
      </w:r>
      <w:r w:rsidR="009818CF" w:rsidRPr="00322732">
        <w:t>ci</w:t>
      </w:r>
      <w:r w:rsidR="00267B1A" w:rsidRPr="00322732">
        <w:t xml:space="preserve"> </w:t>
      </w:r>
      <w:r w:rsidRPr="00322732">
        <w:t>udzieleni</w:t>
      </w:r>
      <w:r w:rsidR="00FA4037" w:rsidRPr="00322732">
        <w:t>a</w:t>
      </w:r>
      <w:r w:rsidRPr="00322732">
        <w:t xml:space="preserve"> zamówienia </w:t>
      </w:r>
      <w:r w:rsidR="003114BE" w:rsidRPr="00322732">
        <w:t xml:space="preserve">polegającego </w:t>
      </w:r>
      <w:r w:rsidRPr="00322732">
        <w:t xml:space="preserve">na </w:t>
      </w:r>
      <w:r w:rsidR="003114BE" w:rsidRPr="00322732">
        <w:t>powtórzeniu</w:t>
      </w:r>
      <w:r w:rsidR="00121213" w:rsidRPr="00322732">
        <w:t xml:space="preserve"> podobnych robót budowlanych</w:t>
      </w:r>
      <w:r w:rsidR="00121213" w:rsidRPr="00322732" w:rsidDel="00121213">
        <w:t xml:space="preserve"> </w:t>
      </w:r>
      <w:r w:rsidR="008D5480" w:rsidRPr="00322732">
        <w:t xml:space="preserve">na podstawie art. 214 ust. 1 pkt </w:t>
      </w:r>
      <w:r w:rsidR="00121213" w:rsidRPr="00322732">
        <w:t>7</w:t>
      </w:r>
      <w:r w:rsidR="008D5480" w:rsidRPr="00322732">
        <w:t xml:space="preserve"> ustawy PZP</w:t>
      </w:r>
      <w:r w:rsidR="008F0629" w:rsidRPr="00322732">
        <w:t>.</w:t>
      </w:r>
    </w:p>
    <w:p w14:paraId="50800686" w14:textId="77777777" w:rsidR="0055045B" w:rsidRPr="00322732" w:rsidRDefault="0055045B" w:rsidP="009E3CD1">
      <w:pPr>
        <w:widowControl/>
        <w:numPr>
          <w:ilvl w:val="0"/>
          <w:numId w:val="4"/>
        </w:numPr>
        <w:tabs>
          <w:tab w:val="clear" w:pos="720"/>
        </w:tabs>
        <w:suppressAutoHyphens w:val="0"/>
        <w:ind w:left="426" w:hanging="426"/>
        <w:jc w:val="both"/>
      </w:pPr>
      <w:r w:rsidRPr="00322732">
        <w:t>Zamawiający nie dopuszcza składania ofert wariantowych.</w:t>
      </w:r>
    </w:p>
    <w:p w14:paraId="5A872895" w14:textId="77777777" w:rsidR="0055045B" w:rsidRPr="00322732" w:rsidRDefault="0055045B" w:rsidP="009E3CD1">
      <w:pPr>
        <w:widowControl/>
        <w:numPr>
          <w:ilvl w:val="0"/>
          <w:numId w:val="4"/>
        </w:numPr>
        <w:tabs>
          <w:tab w:val="clear" w:pos="720"/>
        </w:tabs>
        <w:suppressAutoHyphens w:val="0"/>
        <w:ind w:left="426" w:hanging="426"/>
        <w:jc w:val="both"/>
      </w:pPr>
      <w:r w:rsidRPr="00322732">
        <w:t xml:space="preserve">Rozliczenia pomiędzy Wykonawcą a Zamawiającym będą dokonywane w złotych polskich (PLN). </w:t>
      </w:r>
    </w:p>
    <w:p w14:paraId="0E2CB72C" w14:textId="77777777" w:rsidR="0055045B" w:rsidRPr="00322732" w:rsidRDefault="0055045B" w:rsidP="009E3CD1">
      <w:pPr>
        <w:widowControl/>
        <w:numPr>
          <w:ilvl w:val="0"/>
          <w:numId w:val="4"/>
        </w:numPr>
        <w:tabs>
          <w:tab w:val="clear" w:pos="720"/>
        </w:tabs>
        <w:suppressAutoHyphens w:val="0"/>
        <w:ind w:left="426" w:hanging="426"/>
        <w:jc w:val="both"/>
      </w:pPr>
      <w:r w:rsidRPr="00322732">
        <w:rPr>
          <w:bCs/>
        </w:rPr>
        <w:t>Zamawiający nie przewiduje aukcji elektronicznej.</w:t>
      </w:r>
    </w:p>
    <w:p w14:paraId="647BBAB2" w14:textId="77777777" w:rsidR="008432A9" w:rsidRPr="00322732" w:rsidRDefault="0055045B" w:rsidP="00B8535B">
      <w:pPr>
        <w:widowControl/>
        <w:numPr>
          <w:ilvl w:val="0"/>
          <w:numId w:val="4"/>
        </w:numPr>
        <w:tabs>
          <w:tab w:val="clear" w:pos="720"/>
        </w:tabs>
        <w:suppressAutoHyphens w:val="0"/>
        <w:ind w:left="426" w:hanging="426"/>
        <w:jc w:val="both"/>
      </w:pPr>
      <w:r w:rsidRPr="00322732">
        <w:rPr>
          <w:bCs/>
        </w:rPr>
        <w:t>Zamawiający nie przewiduje zwrotu kosztów udziału w postępowaniu.</w:t>
      </w:r>
    </w:p>
    <w:p w14:paraId="79B622D7" w14:textId="77777777" w:rsidR="008432A9" w:rsidRPr="00FA7F0E" w:rsidRDefault="008432A9" w:rsidP="008432A9">
      <w:pPr>
        <w:widowControl/>
        <w:suppressAutoHyphens w:val="0"/>
        <w:jc w:val="both"/>
      </w:pPr>
    </w:p>
    <w:p w14:paraId="5B638CB0" w14:textId="77777777" w:rsidR="008432A9" w:rsidRPr="00322732" w:rsidRDefault="008432A9" w:rsidP="008432A9">
      <w:pPr>
        <w:widowControl/>
        <w:suppressAutoHyphens w:val="0"/>
        <w:jc w:val="both"/>
        <w:rPr>
          <w:b/>
          <w:bCs/>
        </w:rPr>
      </w:pPr>
      <w:r w:rsidRPr="00322732">
        <w:rPr>
          <w:b/>
          <w:bCs/>
        </w:rPr>
        <w:t>Rozdział XXI</w:t>
      </w:r>
      <w:r w:rsidR="00267B1A" w:rsidRPr="00322732">
        <w:rPr>
          <w:b/>
          <w:bCs/>
        </w:rPr>
        <w:t xml:space="preserve"> – Wymagania dot. </w:t>
      </w:r>
      <w:r w:rsidR="005907C7" w:rsidRPr="00322732">
        <w:rPr>
          <w:b/>
          <w:bCs/>
        </w:rPr>
        <w:t xml:space="preserve">umów o </w:t>
      </w:r>
      <w:r w:rsidR="001B3B78" w:rsidRPr="00322732">
        <w:rPr>
          <w:b/>
          <w:bCs/>
        </w:rPr>
        <w:t>podwykonawstwo</w:t>
      </w:r>
    </w:p>
    <w:p w14:paraId="15191C13" w14:textId="77777777" w:rsidR="008432A9" w:rsidRPr="00322732" w:rsidRDefault="008432A9" w:rsidP="00C4680E">
      <w:pPr>
        <w:widowControl/>
        <w:numPr>
          <w:ilvl w:val="0"/>
          <w:numId w:val="69"/>
        </w:numPr>
        <w:suppressAutoHyphens w:val="0"/>
        <w:jc w:val="both"/>
      </w:pPr>
      <w:r w:rsidRPr="00322732">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322732" w:rsidRDefault="008432A9" w:rsidP="00C4680E">
      <w:pPr>
        <w:pStyle w:val="Akapitzlist"/>
        <w:numPr>
          <w:ilvl w:val="1"/>
          <w:numId w:val="40"/>
        </w:numPr>
        <w:ind w:left="851" w:hanging="425"/>
      </w:pPr>
      <w:r w:rsidRPr="00322732">
        <w:t xml:space="preserve">O obowiązku przedkładania przez podwykonawcę Wykonawcy projektu umowy </w:t>
      </w:r>
      <w:r w:rsidRPr="00322732">
        <w:br/>
        <w:t xml:space="preserve">o podwykonawstwo na roboty budowlane, dostawy lub usługi wykonywane w ramach robót budowlanych, a także projektu jej zmiany, oraz poświadczonej za zgodność </w:t>
      </w:r>
      <w:r w:rsidRPr="00322732">
        <w:br/>
        <w:t xml:space="preserve">z oryginałem kopii zawartej umowy o podwykonawstwo w ciągu 7 dni od sporządzenia projektu umowy albo zawarcia umowy o podwykonawstwo albo zmiany tej umowy. W razie niespełnienia przez projekt umowy albo umowy </w:t>
      </w:r>
      <w:r w:rsidRPr="00322732">
        <w:br/>
        <w:t xml:space="preserve">o podwykonawstwo wymagań zawartych w </w:t>
      </w:r>
      <w:r w:rsidR="000D7DAE" w:rsidRPr="00322732">
        <w:t>rozdziale XXI</w:t>
      </w:r>
      <w:r w:rsidRPr="00322732">
        <w:t xml:space="preserve"> </w:t>
      </w:r>
      <w:r w:rsidR="00B8535B" w:rsidRPr="00322732">
        <w:t xml:space="preserve">ust. 1 </w:t>
      </w:r>
      <w:r w:rsidR="000D7DAE" w:rsidRPr="00322732">
        <w:t>pkt</w:t>
      </w:r>
      <w:r w:rsidRPr="00322732">
        <w:t xml:space="preserve"> 2 –  12 SWZ Wykonawca może zgłosić podwykonawcy odpowiednio zastrzeżenia albo sprzeciw </w:t>
      </w:r>
      <w:r w:rsidR="00BA298B" w:rsidRPr="00322732">
        <w:br/>
      </w:r>
      <w:r w:rsidRPr="00322732">
        <w:t>w terminie 14 dni od daty przedłożenia mu projektu umowy o podwykonawstwo albo poświadczonej kopii przedmiotowej umowy.</w:t>
      </w:r>
    </w:p>
    <w:p w14:paraId="3D2E4FF0" w14:textId="77777777" w:rsidR="008432A9" w:rsidRPr="00322732" w:rsidRDefault="008432A9" w:rsidP="00C4680E">
      <w:pPr>
        <w:widowControl/>
        <w:numPr>
          <w:ilvl w:val="1"/>
          <w:numId w:val="40"/>
        </w:numPr>
        <w:suppressAutoHyphens w:val="0"/>
        <w:jc w:val="both"/>
      </w:pPr>
      <w:r w:rsidRPr="00322732">
        <w:t xml:space="preserve">O obowiązku uzyskania zgody Zamawiającego na zawarcie umowy </w:t>
      </w:r>
      <w:r w:rsidRPr="00322732">
        <w:br/>
        <w:t>o podwykonawstwo z konkretnym podwykonawcą, przy czym zawarcie kolejnej umowy o podwykonawstwo pomiędzy podwykonawcą, a dalszym podwykonawcą wymaga również uzyskania zgody Wykonawcy.</w:t>
      </w:r>
    </w:p>
    <w:p w14:paraId="34BD7198" w14:textId="77777777" w:rsidR="008432A9" w:rsidRPr="00322732" w:rsidRDefault="008432A9" w:rsidP="00C4680E">
      <w:pPr>
        <w:widowControl/>
        <w:numPr>
          <w:ilvl w:val="1"/>
          <w:numId w:val="40"/>
        </w:numPr>
        <w:suppressAutoHyphens w:val="0"/>
        <w:jc w:val="both"/>
      </w:pPr>
      <w:r w:rsidRPr="00322732">
        <w:lastRenderedPageBreak/>
        <w:t xml:space="preserve">O obowiązku posiadania przez podwykonawcę przez cały okres realizacji umowy </w:t>
      </w:r>
      <w:r w:rsidRPr="00322732">
        <w:br/>
        <w:t>o podwykonawstwo aktualnej polisy lub dokumentu ubezpieczenia od odpowiedzialności cywilnej w zakresie objętym niniejszym zamówieniem.</w:t>
      </w:r>
    </w:p>
    <w:p w14:paraId="62BBB207" w14:textId="77777777" w:rsidR="008432A9" w:rsidRPr="00322732" w:rsidRDefault="008432A9" w:rsidP="00C4680E">
      <w:pPr>
        <w:widowControl/>
        <w:numPr>
          <w:ilvl w:val="1"/>
          <w:numId w:val="40"/>
        </w:numPr>
        <w:suppressAutoHyphens w:val="0"/>
        <w:jc w:val="both"/>
      </w:pPr>
      <w:r w:rsidRPr="00322732">
        <w:t>O odpowiedzialności Wykonawcy wobec Zamawiającego za działania lub zaniechania podwykonawcy, jak za własne działania i zaniechania.</w:t>
      </w:r>
    </w:p>
    <w:p w14:paraId="55A9A044" w14:textId="77777777" w:rsidR="008432A9" w:rsidRPr="00322732" w:rsidRDefault="008432A9" w:rsidP="00C4680E">
      <w:pPr>
        <w:widowControl/>
        <w:numPr>
          <w:ilvl w:val="1"/>
          <w:numId w:val="40"/>
        </w:numPr>
        <w:suppressAutoHyphens w:val="0"/>
        <w:jc w:val="both"/>
      </w:pPr>
      <w:r w:rsidRPr="00322732">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322732">
        <w:t>rozdziale VI</w:t>
      </w:r>
      <w:r w:rsidRPr="00322732">
        <w:t xml:space="preserve"> </w:t>
      </w:r>
      <w:r w:rsidR="00913094" w:rsidRPr="00322732">
        <w:t>SWZ</w:t>
      </w:r>
      <w:r w:rsidRPr="00322732">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322732" w:rsidRDefault="008432A9" w:rsidP="00C4680E">
      <w:pPr>
        <w:widowControl/>
        <w:numPr>
          <w:ilvl w:val="1"/>
          <w:numId w:val="40"/>
        </w:numPr>
        <w:suppressAutoHyphens w:val="0"/>
        <w:jc w:val="both"/>
      </w:pPr>
      <w:r w:rsidRPr="00322732">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322732">
        <w:t>rozdziale XXI</w:t>
      </w:r>
      <w:r w:rsidR="00B8535B" w:rsidRPr="00322732">
        <w:t xml:space="preserve"> ust. 1</w:t>
      </w:r>
      <w:r w:rsidRPr="00322732">
        <w:t xml:space="preserve"> </w:t>
      </w:r>
      <w:r w:rsidR="00B8535B" w:rsidRPr="00322732">
        <w:t>pkt</w:t>
      </w:r>
      <w:r w:rsidRPr="00322732">
        <w:t>12</w:t>
      </w:r>
      <w:r w:rsidR="00B8535B" w:rsidRPr="00322732">
        <w:t xml:space="preserve"> lit a</w:t>
      </w:r>
      <w:r w:rsidRPr="00322732">
        <w:t xml:space="preserve"> </w:t>
      </w:r>
      <w:r w:rsidR="00913094" w:rsidRPr="00322732">
        <w:t>SWZ</w:t>
      </w:r>
      <w:r w:rsidRPr="00322732">
        <w:t>.</w:t>
      </w:r>
    </w:p>
    <w:p w14:paraId="3CFCF4A4" w14:textId="77777777" w:rsidR="008432A9" w:rsidRPr="00322732" w:rsidRDefault="008432A9" w:rsidP="00C4680E">
      <w:pPr>
        <w:widowControl/>
        <w:numPr>
          <w:ilvl w:val="1"/>
          <w:numId w:val="40"/>
        </w:numPr>
        <w:suppressAutoHyphens w:val="0"/>
        <w:jc w:val="both"/>
      </w:pPr>
      <w:r w:rsidRPr="00322732">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322732" w:rsidRDefault="008432A9" w:rsidP="00C4680E">
      <w:pPr>
        <w:widowControl/>
        <w:numPr>
          <w:ilvl w:val="1"/>
          <w:numId w:val="40"/>
        </w:numPr>
        <w:suppressAutoHyphens w:val="0"/>
        <w:jc w:val="both"/>
      </w:pPr>
      <w:r w:rsidRPr="00322732">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322732" w:rsidRDefault="008432A9" w:rsidP="00C4680E">
      <w:pPr>
        <w:widowControl/>
        <w:numPr>
          <w:ilvl w:val="1"/>
          <w:numId w:val="40"/>
        </w:numPr>
        <w:suppressAutoHyphens w:val="0"/>
        <w:jc w:val="both"/>
      </w:pPr>
      <w:r w:rsidRPr="00322732">
        <w:t>O niżej wymienionych uprawnieniach Wykonawcy w razie wniesienia przez podwykonawcę pisemnych uwag do:</w:t>
      </w:r>
    </w:p>
    <w:p w14:paraId="2AA9FFE6" w14:textId="77777777" w:rsidR="008432A9" w:rsidRPr="00322732" w:rsidRDefault="008432A9" w:rsidP="00C4680E">
      <w:pPr>
        <w:pStyle w:val="Akapitzlist"/>
        <w:numPr>
          <w:ilvl w:val="2"/>
          <w:numId w:val="41"/>
        </w:numPr>
        <w:ind w:left="1560" w:hanging="426"/>
      </w:pPr>
      <w:r w:rsidRPr="00322732">
        <w:t>zaniechania przez niego bezpośredniej zapłaty wynagrodzenia dalszemu podwykonawcy w razie wykazania przez podwykonawcę niezasadności roszczenia dalszego podwykonawcy;</w:t>
      </w:r>
    </w:p>
    <w:p w14:paraId="56CAE28F" w14:textId="77777777" w:rsidR="008432A9" w:rsidRPr="00322732" w:rsidRDefault="008432A9" w:rsidP="00C4680E">
      <w:pPr>
        <w:widowControl/>
        <w:numPr>
          <w:ilvl w:val="2"/>
          <w:numId w:val="41"/>
        </w:numPr>
        <w:suppressAutoHyphens w:val="0"/>
        <w:ind w:left="1560" w:hanging="426"/>
        <w:jc w:val="both"/>
      </w:pPr>
      <w:r w:rsidRPr="00322732">
        <w:t>dokonania bezpośredniej zapłaty wynagrodzenia dalszemu podwykonawcy, jeżeli wykazał on zasadność takiej zapłaty udokumentowaną przedłożonymi Wykonawcy fakturami lub rachunkami;</w:t>
      </w:r>
    </w:p>
    <w:p w14:paraId="40627725" w14:textId="77777777" w:rsidR="008432A9" w:rsidRPr="00322732" w:rsidRDefault="008432A9" w:rsidP="00C4680E">
      <w:pPr>
        <w:widowControl/>
        <w:numPr>
          <w:ilvl w:val="2"/>
          <w:numId w:val="41"/>
        </w:numPr>
        <w:suppressAutoHyphens w:val="0"/>
        <w:ind w:left="1560" w:hanging="426"/>
        <w:jc w:val="both"/>
      </w:pPr>
      <w:r w:rsidRPr="00322732">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322732" w:rsidRDefault="008432A9" w:rsidP="008432A9">
      <w:pPr>
        <w:widowControl/>
        <w:suppressAutoHyphens w:val="0"/>
        <w:jc w:val="both"/>
      </w:pPr>
      <w:r w:rsidRPr="00322732">
        <w:t>- w terminie 7 dni od doręczenia mu pisma podwykonawcy zawierającego uwagi.</w:t>
      </w:r>
    </w:p>
    <w:p w14:paraId="315F5951" w14:textId="77777777" w:rsidR="008432A9" w:rsidRPr="00322732" w:rsidRDefault="008432A9" w:rsidP="00C4680E">
      <w:pPr>
        <w:widowControl/>
        <w:numPr>
          <w:ilvl w:val="1"/>
          <w:numId w:val="40"/>
        </w:numPr>
        <w:suppressAutoHyphens w:val="0"/>
        <w:jc w:val="both"/>
      </w:pPr>
      <w:r w:rsidRPr="00322732">
        <w:t xml:space="preserve">O uprawnieniu Wykonawcy do potrącenia kwoty wypłaconego wynagrodzenia </w:t>
      </w:r>
      <w:r w:rsidRPr="00322732">
        <w:br/>
        <w:t>z wynagrodzenia bez odsetek należnego podwykonawcy w przypadku dokonania bezpośredniej zapłaty dalszemu podwykonawcy przez Wykonawcę.</w:t>
      </w:r>
    </w:p>
    <w:p w14:paraId="31F23E56" w14:textId="77777777" w:rsidR="008432A9" w:rsidRPr="00322732" w:rsidRDefault="008432A9" w:rsidP="00C4680E">
      <w:pPr>
        <w:widowControl/>
        <w:numPr>
          <w:ilvl w:val="1"/>
          <w:numId w:val="40"/>
        </w:numPr>
        <w:suppressAutoHyphens w:val="0"/>
        <w:jc w:val="both"/>
      </w:pPr>
      <w:r w:rsidRPr="00322732">
        <w:t xml:space="preserve">O obowiązku odstąpienia przez Wykonawcę od umowy o podwykonawstwo </w:t>
      </w:r>
      <w:r w:rsidR="00D541CD" w:rsidRPr="00322732">
        <w:br/>
      </w:r>
      <w:r w:rsidRPr="00322732">
        <w:t>w razie dokonania, co najmniej trzech bezpośrednich zapłat wynagrodzenia należnego dalszemu podwykonawcy.</w:t>
      </w:r>
    </w:p>
    <w:p w14:paraId="354E2EC7" w14:textId="77777777" w:rsidR="008432A9" w:rsidRPr="00322732" w:rsidRDefault="008432A9" w:rsidP="00C4680E">
      <w:pPr>
        <w:widowControl/>
        <w:numPr>
          <w:ilvl w:val="1"/>
          <w:numId w:val="40"/>
        </w:numPr>
        <w:suppressAutoHyphens w:val="0"/>
        <w:jc w:val="both"/>
      </w:pPr>
      <w:r w:rsidRPr="00322732">
        <w:t xml:space="preserve">O obowiązku zapłaty kary umownej przez podwykonawcę na rzecz Wykonawcy </w:t>
      </w:r>
      <w:r w:rsidRPr="00322732">
        <w:br/>
        <w:t>w razie:</w:t>
      </w:r>
    </w:p>
    <w:p w14:paraId="1365515A" w14:textId="77777777" w:rsidR="008432A9" w:rsidRPr="00322732" w:rsidRDefault="008432A9" w:rsidP="00C4680E">
      <w:pPr>
        <w:widowControl/>
        <w:numPr>
          <w:ilvl w:val="2"/>
          <w:numId w:val="73"/>
        </w:numPr>
        <w:suppressAutoHyphens w:val="0"/>
        <w:ind w:left="1560" w:hanging="426"/>
        <w:jc w:val="both"/>
      </w:pPr>
      <w:r w:rsidRPr="00322732">
        <w:t xml:space="preserve">braku zapłaty lub zwłoki w zapłacie wymagalnego wynagrodzenia należnego dalszemu podwykonawcy w wysokości 0,05% wynagrodzenia brutto dalszego </w:t>
      </w:r>
      <w:r w:rsidRPr="00322732">
        <w:lastRenderedPageBreak/>
        <w:t xml:space="preserve">podwykonawcy ustalonego w umowie za każdy dzień zwłoki w odniesieniu do terminu płatności, określonego w </w:t>
      </w:r>
      <w:r w:rsidR="00267B1A" w:rsidRPr="00322732">
        <w:t>rozdziale XXI</w:t>
      </w:r>
      <w:r w:rsidRPr="00322732">
        <w:t xml:space="preserve"> </w:t>
      </w:r>
      <w:r w:rsidR="00B8535B" w:rsidRPr="00322732">
        <w:t>ust. 1pkt 6</w:t>
      </w:r>
      <w:r w:rsidRPr="00322732">
        <w:t xml:space="preserve"> </w:t>
      </w:r>
      <w:r w:rsidR="00913094" w:rsidRPr="00322732">
        <w:t>SWZ</w:t>
      </w:r>
      <w:r w:rsidRPr="00322732">
        <w:t>;</w:t>
      </w:r>
    </w:p>
    <w:p w14:paraId="30EEA0FE" w14:textId="77777777" w:rsidR="008432A9" w:rsidRPr="00322732" w:rsidRDefault="008432A9" w:rsidP="00C4680E">
      <w:pPr>
        <w:widowControl/>
        <w:numPr>
          <w:ilvl w:val="2"/>
          <w:numId w:val="73"/>
        </w:numPr>
        <w:suppressAutoHyphens w:val="0"/>
        <w:ind w:left="1560" w:hanging="426"/>
        <w:jc w:val="both"/>
      </w:pPr>
      <w:r w:rsidRPr="00322732">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77777777" w:rsidR="008432A9" w:rsidRPr="00322732" w:rsidRDefault="008432A9" w:rsidP="00C4680E">
      <w:pPr>
        <w:widowControl/>
        <w:numPr>
          <w:ilvl w:val="2"/>
          <w:numId w:val="73"/>
        </w:numPr>
        <w:suppressAutoHyphens w:val="0"/>
        <w:ind w:left="1560" w:hanging="426"/>
        <w:jc w:val="both"/>
      </w:pPr>
      <w:r w:rsidRPr="00322732">
        <w:t xml:space="preserve">braku zmiany umowy o podwykonawstwo w zakresie terminu zapłaty wynagrodzenia dalszemu podwykonawcy poprzez jego skrócenie do terminu określonego w </w:t>
      </w:r>
      <w:r w:rsidR="00267B1A" w:rsidRPr="00322732">
        <w:t>rozdziale XXI</w:t>
      </w:r>
      <w:r w:rsidRPr="00322732">
        <w:t xml:space="preserve"> 1.6 </w:t>
      </w:r>
      <w:r w:rsidR="00913094" w:rsidRPr="00322732">
        <w:t>SWZ</w:t>
      </w:r>
      <w:r w:rsidRPr="00322732">
        <w:t>, pomimo wniesienia przez Wykonawcę zastrzeżeń albo sprzeciwu, w wysokości 0,2% wynagrodzenia brutto dalszego podwykonawcy ustalonego w umowie.</w:t>
      </w:r>
    </w:p>
    <w:p w14:paraId="031288D9" w14:textId="77777777" w:rsidR="008432A9" w:rsidRPr="00FA7F0E" w:rsidRDefault="008432A9" w:rsidP="00B8535B">
      <w:pPr>
        <w:widowControl/>
        <w:suppressAutoHyphens w:val="0"/>
        <w:jc w:val="both"/>
      </w:pPr>
    </w:p>
    <w:p w14:paraId="7918A7CC" w14:textId="3178ABA5" w:rsidR="00A90F09" w:rsidRPr="00322732" w:rsidRDefault="008463F6" w:rsidP="009E3CD1">
      <w:pPr>
        <w:widowControl/>
        <w:suppressAutoHyphens w:val="0"/>
        <w:jc w:val="both"/>
        <w:rPr>
          <w:b/>
          <w:bCs/>
        </w:rPr>
      </w:pPr>
      <w:r w:rsidRPr="00322732">
        <w:rPr>
          <w:b/>
          <w:bCs/>
        </w:rPr>
        <w:t>Rozdział XX</w:t>
      </w:r>
      <w:r w:rsidR="00A9714D" w:rsidRPr="00322732">
        <w:rPr>
          <w:b/>
          <w:bCs/>
        </w:rPr>
        <w:t>I</w:t>
      </w:r>
      <w:r w:rsidR="008432A9" w:rsidRPr="00322732">
        <w:rPr>
          <w:b/>
          <w:bCs/>
        </w:rPr>
        <w:t>I</w:t>
      </w:r>
      <w:r w:rsidRPr="00322732">
        <w:rPr>
          <w:b/>
          <w:bCs/>
        </w:rPr>
        <w:t xml:space="preserve"> - </w:t>
      </w:r>
      <w:r w:rsidR="00A90F09" w:rsidRPr="00322732">
        <w:rPr>
          <w:b/>
          <w:bCs/>
        </w:rPr>
        <w:t>Informacja o przetwarzaniu danych osobowych</w:t>
      </w:r>
    </w:p>
    <w:p w14:paraId="41EA3B71" w14:textId="00FBDEC7" w:rsidR="0000732F" w:rsidRPr="00322732" w:rsidRDefault="0000732F" w:rsidP="0000732F">
      <w:pPr>
        <w:tabs>
          <w:tab w:val="left" w:pos="567"/>
        </w:tabs>
        <w:spacing w:before="60"/>
        <w:jc w:val="both"/>
      </w:pPr>
      <w:r w:rsidRPr="00322732">
        <w:t xml:space="preserve">Zgodnie z art. 13 </w:t>
      </w:r>
      <w:r w:rsidR="006D28C1" w:rsidRPr="00322732">
        <w:t xml:space="preserve">i 14 </w:t>
      </w:r>
      <w:r w:rsidRPr="00322732">
        <w:t xml:space="preserve">Rozporządzenia Parlamentu Europejskiego i Rady (UE) 2016/679 </w:t>
      </w:r>
      <w:r w:rsidR="00BA298B" w:rsidRPr="00322732">
        <w:br/>
      </w:r>
      <w:r w:rsidRPr="00322732">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322732" w:rsidRDefault="0000732F" w:rsidP="000100D2">
      <w:pPr>
        <w:pStyle w:val="Akapitzlist"/>
        <w:numPr>
          <w:ilvl w:val="3"/>
          <w:numId w:val="13"/>
        </w:numPr>
      </w:pPr>
      <w:r w:rsidRPr="00322732">
        <w:rPr>
          <w:b/>
        </w:rPr>
        <w:t>Administratorem</w:t>
      </w:r>
      <w:r w:rsidRPr="00322732">
        <w:t xml:space="preserve"> Pani/Pana danych osobowych jest Uniwersytet Jagielloński, </w:t>
      </w:r>
      <w:r w:rsidRPr="00322732">
        <w:br/>
        <w:t>ul. Gołębia 24, 31-007 Kraków, reprezentowany przez Rektora UJ.</w:t>
      </w:r>
    </w:p>
    <w:p w14:paraId="1347C197" w14:textId="77777777" w:rsidR="0000732F" w:rsidRPr="00322732" w:rsidRDefault="0000732F" w:rsidP="000100D2">
      <w:pPr>
        <w:pStyle w:val="Akapitzlist"/>
        <w:numPr>
          <w:ilvl w:val="3"/>
          <w:numId w:val="13"/>
        </w:numPr>
      </w:pPr>
      <w:r w:rsidRPr="00322732">
        <w:rPr>
          <w:b/>
        </w:rPr>
        <w:t>Uniwersytet Jagielloński wyznaczył Inspektora Ochrony Danych</w:t>
      </w:r>
      <w:r w:rsidRPr="00322732">
        <w:t xml:space="preserve">, ul. Gołębia 24, </w:t>
      </w:r>
      <w:r w:rsidR="000C1D6F" w:rsidRPr="00322732">
        <w:br/>
      </w:r>
      <w:r w:rsidRPr="00322732">
        <w:t xml:space="preserve">31-007 Kraków, pokój nr 5. Kontakt z Inspektorem możliwy jest przez e-mail: </w:t>
      </w:r>
      <w:hyperlink r:id="rId43" w:history="1">
        <w:r w:rsidRPr="00322732">
          <w:rPr>
            <w:rStyle w:val="Hipercze"/>
          </w:rPr>
          <w:t>iod@uj.edu.pl</w:t>
        </w:r>
      </w:hyperlink>
      <w:r w:rsidRPr="00322732">
        <w:t xml:space="preserve"> lub pod nr telefonu +4812 663 12 25.</w:t>
      </w:r>
    </w:p>
    <w:p w14:paraId="42DA7F6B" w14:textId="62DC8BE2" w:rsidR="0000732F" w:rsidRPr="00322732" w:rsidRDefault="0000732F" w:rsidP="000100D2">
      <w:pPr>
        <w:pStyle w:val="Akapitzlist"/>
        <w:numPr>
          <w:ilvl w:val="3"/>
          <w:numId w:val="13"/>
        </w:numPr>
        <w:rPr>
          <w:i/>
        </w:rPr>
      </w:pPr>
      <w:r w:rsidRPr="00322732">
        <w:t xml:space="preserve">Pani/Pana dane osobowe przetwarzane będą na podstawie art. 6 ust. 1 lit. c) RODO </w:t>
      </w:r>
      <w:r w:rsidR="000C1D6F" w:rsidRPr="00322732">
        <w:br/>
      </w:r>
      <w:r w:rsidRPr="00322732">
        <w:t>w celu związanym z postępowaniem o udzielenie zamówienia publicznego</w:t>
      </w:r>
      <w:r w:rsidRPr="00322732">
        <w:rPr>
          <w:i/>
        </w:rPr>
        <w:t>, nr sprawy 80.272</w:t>
      </w:r>
      <w:r w:rsidR="004C68CE" w:rsidRPr="00322732">
        <w:rPr>
          <w:i/>
        </w:rPr>
        <w:t>.</w:t>
      </w:r>
      <w:r w:rsidR="001C3901">
        <w:rPr>
          <w:i/>
        </w:rPr>
        <w:t>72</w:t>
      </w:r>
      <w:r w:rsidR="00A745B6" w:rsidRPr="00322732">
        <w:rPr>
          <w:i/>
        </w:rPr>
        <w:t>.202</w:t>
      </w:r>
      <w:r w:rsidR="00A62A89" w:rsidRPr="00322732">
        <w:rPr>
          <w:i/>
        </w:rPr>
        <w:t>4</w:t>
      </w:r>
      <w:r w:rsidRPr="00322732">
        <w:t>.</w:t>
      </w:r>
    </w:p>
    <w:p w14:paraId="5357033D" w14:textId="77777777" w:rsidR="0000732F" w:rsidRPr="00322732" w:rsidRDefault="0000732F" w:rsidP="000100D2">
      <w:pPr>
        <w:pStyle w:val="Akapitzlist"/>
        <w:numPr>
          <w:ilvl w:val="3"/>
          <w:numId w:val="13"/>
        </w:numPr>
      </w:pPr>
      <w:r w:rsidRPr="00322732">
        <w:t xml:space="preserve">Podanie przez Panią/Pana danych osobowych jest wymogiem ustawowym określonym </w:t>
      </w:r>
      <w:r w:rsidRPr="00322732">
        <w:br/>
        <w:t xml:space="preserve">w przepisach ustawy PZP związanym z udziałem w postępowaniu o udzielenie zamówienia publicznego. </w:t>
      </w:r>
    </w:p>
    <w:p w14:paraId="4C240D0E" w14:textId="77777777" w:rsidR="0000732F" w:rsidRPr="00322732" w:rsidRDefault="0000732F" w:rsidP="000100D2">
      <w:pPr>
        <w:pStyle w:val="Akapitzlist"/>
        <w:numPr>
          <w:ilvl w:val="3"/>
          <w:numId w:val="13"/>
        </w:numPr>
      </w:pPr>
      <w:r w:rsidRPr="00322732">
        <w:t>Konsekwencje niepodania danych osobowych wynikają z ustawy PZP.</w:t>
      </w:r>
    </w:p>
    <w:p w14:paraId="1E15C062" w14:textId="77777777" w:rsidR="0000732F" w:rsidRPr="00322732" w:rsidRDefault="0000732F" w:rsidP="000100D2">
      <w:pPr>
        <w:pStyle w:val="Akapitzlist"/>
        <w:numPr>
          <w:ilvl w:val="3"/>
          <w:numId w:val="13"/>
        </w:numPr>
      </w:pPr>
      <w:r w:rsidRPr="00322732">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322732" w:rsidRDefault="0000732F" w:rsidP="000100D2">
      <w:pPr>
        <w:pStyle w:val="Akapitzlist"/>
        <w:numPr>
          <w:ilvl w:val="3"/>
          <w:numId w:val="13"/>
        </w:numPr>
      </w:pPr>
      <w:r w:rsidRPr="00322732">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322732" w:rsidRDefault="0000732F" w:rsidP="000100D2">
      <w:pPr>
        <w:pStyle w:val="Akapitzlist"/>
        <w:numPr>
          <w:ilvl w:val="3"/>
          <w:numId w:val="13"/>
        </w:numPr>
      </w:pPr>
      <w:r w:rsidRPr="00322732">
        <w:t xml:space="preserve">Posiada Pani/Pan prawo do: </w:t>
      </w:r>
    </w:p>
    <w:p w14:paraId="2FA34696" w14:textId="77777777" w:rsidR="0000732F" w:rsidRPr="00322732" w:rsidRDefault="0000732F" w:rsidP="00C4680E">
      <w:pPr>
        <w:pStyle w:val="Akapitzlist"/>
        <w:numPr>
          <w:ilvl w:val="0"/>
          <w:numId w:val="25"/>
        </w:numPr>
      </w:pPr>
      <w:r w:rsidRPr="00322732">
        <w:t>na podstawie art. 15 RODO prawo dostępu do danych osobowych Pani/Pana dotyczących;</w:t>
      </w:r>
    </w:p>
    <w:p w14:paraId="25D7B200" w14:textId="77777777" w:rsidR="0000732F" w:rsidRPr="00322732" w:rsidRDefault="0000732F" w:rsidP="00C4680E">
      <w:pPr>
        <w:pStyle w:val="Akapitzlist"/>
        <w:numPr>
          <w:ilvl w:val="0"/>
          <w:numId w:val="25"/>
        </w:numPr>
      </w:pPr>
      <w:r w:rsidRPr="00322732">
        <w:t>na podstawie art. 16 RODO prawo do sprostowania Pani/Pana danych osobowych;</w:t>
      </w:r>
    </w:p>
    <w:p w14:paraId="5ED464BE" w14:textId="77777777" w:rsidR="0000732F" w:rsidRPr="00322732" w:rsidRDefault="0000732F" w:rsidP="00C4680E">
      <w:pPr>
        <w:pStyle w:val="Akapitzlist"/>
        <w:numPr>
          <w:ilvl w:val="0"/>
          <w:numId w:val="25"/>
        </w:numPr>
      </w:pPr>
      <w:r w:rsidRPr="00322732">
        <w:t>na podstawie art. 18 RODO prawo żądania od administratora ograniczenia przetwarzania danych osobowych,</w:t>
      </w:r>
    </w:p>
    <w:p w14:paraId="1529B673" w14:textId="77777777" w:rsidR="0000732F" w:rsidRPr="00322732" w:rsidRDefault="0000732F" w:rsidP="00C4680E">
      <w:pPr>
        <w:pStyle w:val="Akapitzlist"/>
        <w:numPr>
          <w:ilvl w:val="0"/>
          <w:numId w:val="25"/>
        </w:numPr>
      </w:pPr>
      <w:r w:rsidRPr="00322732">
        <w:t>prawo do wniesienia skargi do Prezesa Urzędu Ochrony Danych Osobowych, gdy uzna Pani/Pan, że przetwarzanie danych osobowych Pani/Pana dotyczących narusza przepisy RODO.</w:t>
      </w:r>
    </w:p>
    <w:p w14:paraId="7C49230E" w14:textId="77777777" w:rsidR="0000732F" w:rsidRPr="00322732" w:rsidRDefault="0000732F" w:rsidP="000100D2">
      <w:pPr>
        <w:pStyle w:val="Akapitzlist"/>
        <w:numPr>
          <w:ilvl w:val="3"/>
          <w:numId w:val="13"/>
        </w:numPr>
      </w:pPr>
      <w:r w:rsidRPr="00322732">
        <w:t>Nie przysługuje Pani/Panu prawo do:</w:t>
      </w:r>
    </w:p>
    <w:p w14:paraId="1CD2C2A7" w14:textId="77777777" w:rsidR="0000732F" w:rsidRPr="00322732" w:rsidRDefault="0000732F" w:rsidP="00C4680E">
      <w:pPr>
        <w:pStyle w:val="Akapitzlist"/>
        <w:numPr>
          <w:ilvl w:val="0"/>
          <w:numId w:val="26"/>
        </w:numPr>
      </w:pPr>
      <w:r w:rsidRPr="00322732">
        <w:lastRenderedPageBreak/>
        <w:t>prawo do usunięcia danych osobowych w zw. z art. 17 ust. 3 lit. b), d) lub e) RODO,</w:t>
      </w:r>
    </w:p>
    <w:p w14:paraId="5C82502A" w14:textId="77777777" w:rsidR="0000732F" w:rsidRPr="00322732" w:rsidRDefault="0000732F" w:rsidP="00C4680E">
      <w:pPr>
        <w:pStyle w:val="Akapitzlist"/>
        <w:numPr>
          <w:ilvl w:val="0"/>
          <w:numId w:val="26"/>
        </w:numPr>
      </w:pPr>
      <w:r w:rsidRPr="00322732">
        <w:t>prawo do przenoszenia danych osobowych, o którym mowa w art. 20 RODO,</w:t>
      </w:r>
    </w:p>
    <w:p w14:paraId="0E4A50C0" w14:textId="77777777" w:rsidR="0000732F" w:rsidRPr="00322732" w:rsidRDefault="0000732F" w:rsidP="00C4680E">
      <w:pPr>
        <w:pStyle w:val="Akapitzlist"/>
        <w:numPr>
          <w:ilvl w:val="0"/>
          <w:numId w:val="26"/>
        </w:numPr>
      </w:pPr>
      <w:r w:rsidRPr="00322732">
        <w:t>prawo sprzeciwu, wobec przetwarzania danych osobowych, gdyż podstawą prawną przetwarzania Pani/Pana danych osobowych jest art. 6 ust. 1 lit. c) w zw. z art. 21 RODO.</w:t>
      </w:r>
    </w:p>
    <w:p w14:paraId="54088208" w14:textId="77777777" w:rsidR="0000732F" w:rsidRPr="00322732" w:rsidRDefault="0000732F" w:rsidP="000100D2">
      <w:pPr>
        <w:pStyle w:val="Akapitzlist"/>
        <w:numPr>
          <w:ilvl w:val="3"/>
          <w:numId w:val="13"/>
        </w:numPr>
      </w:pPr>
      <w:r w:rsidRPr="00322732">
        <w:rPr>
          <w:b/>
        </w:rPr>
        <w:t>Pana/Pani dane osobowe, o których mowa w art. 10 RODO</w:t>
      </w:r>
      <w:r w:rsidRPr="00322732">
        <w:t>, mogą zostać udostępnione, w celu umożliwienia korzystania ze środków ochrony prawnej, o których mowa w Dziale IX ustawy PZP, do upływu terminu na ich wniesienie.</w:t>
      </w:r>
    </w:p>
    <w:p w14:paraId="65715428" w14:textId="77777777" w:rsidR="0000732F" w:rsidRPr="00322732" w:rsidRDefault="0000732F" w:rsidP="000100D2">
      <w:pPr>
        <w:pStyle w:val="Akapitzlist"/>
        <w:numPr>
          <w:ilvl w:val="3"/>
          <w:numId w:val="13"/>
        </w:numPr>
      </w:pPr>
      <w:r w:rsidRPr="00322732">
        <w:t xml:space="preserve">Zamawiający informuje, że </w:t>
      </w:r>
      <w:r w:rsidRPr="00322732">
        <w:rPr>
          <w:b/>
        </w:rPr>
        <w:t>w odniesieniu do Pani/Pana danych osobowych</w:t>
      </w:r>
      <w:r w:rsidRPr="00322732">
        <w:t xml:space="preserve"> decyzje nie będą podejmowane w sposób zautomatyzowany, stosownie do art. 22 RODO.</w:t>
      </w:r>
    </w:p>
    <w:p w14:paraId="47B667E9" w14:textId="77777777" w:rsidR="0000732F" w:rsidRPr="00322732" w:rsidRDefault="0000732F" w:rsidP="000100D2">
      <w:pPr>
        <w:pStyle w:val="Akapitzlist"/>
        <w:numPr>
          <w:ilvl w:val="3"/>
          <w:numId w:val="13"/>
        </w:numPr>
      </w:pPr>
      <w:r w:rsidRPr="00322732">
        <w:t xml:space="preserve">W przypadku gdy wykonanie obowiązków, o których mowa w art. 15 ust. 1 - 3 RODO, celem realizacji Pani/Pana uprawnienia wskazanego pkt 8 lit. a) powyżej, wymagałoby niewspółmiernie dużego wysiłku, </w:t>
      </w:r>
      <w:r w:rsidRPr="00322732">
        <w:rPr>
          <w:b/>
        </w:rPr>
        <w:t>Zamawiający może żądać od Pana/Pani</w:t>
      </w:r>
      <w:r w:rsidRPr="00322732">
        <w:t>, wskazania dodatkowych informacji mających na celu sprecyzowanie żądania, w szczególności podania nazwy lub daty wszczętego albo zakończonego postępowania o udzielenie zamówienia publicznego.</w:t>
      </w:r>
    </w:p>
    <w:p w14:paraId="3BBD2645" w14:textId="77777777" w:rsidR="0000732F" w:rsidRPr="00322732" w:rsidRDefault="0000732F" w:rsidP="000100D2">
      <w:pPr>
        <w:pStyle w:val="Akapitzlist"/>
        <w:numPr>
          <w:ilvl w:val="3"/>
          <w:numId w:val="13"/>
        </w:numPr>
      </w:pPr>
      <w:r w:rsidRPr="00322732">
        <w:rPr>
          <w:b/>
        </w:rPr>
        <w:t>Skorzystanie przez Panią/Pana</w:t>
      </w:r>
      <w:r w:rsidRPr="00322732">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77777777" w:rsidR="0000732F" w:rsidRPr="00322732" w:rsidRDefault="0000732F" w:rsidP="000100D2">
      <w:pPr>
        <w:pStyle w:val="Akapitzlist"/>
        <w:numPr>
          <w:ilvl w:val="3"/>
          <w:numId w:val="13"/>
        </w:numPr>
      </w:pPr>
      <w:r w:rsidRPr="00322732">
        <w:rPr>
          <w:b/>
        </w:rPr>
        <w:t>Skorzystanie przez Panią/Pana</w:t>
      </w:r>
      <w:r w:rsidRPr="00322732">
        <w:t>, z uprawnienia wskazanego pkt 8 lit. c) powyżej,</w:t>
      </w:r>
      <w:r w:rsidRPr="00322732">
        <w:rPr>
          <w:b/>
        </w:rPr>
        <w:t xml:space="preserve"> </w:t>
      </w:r>
      <w:r w:rsidRPr="00322732">
        <w:t>polegającym na</w:t>
      </w:r>
      <w:r w:rsidRPr="00322732">
        <w:rPr>
          <w:b/>
        </w:rPr>
        <w:t xml:space="preserve"> </w:t>
      </w:r>
      <w:r w:rsidRPr="00322732">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322732">
        <w:rPr>
          <w:i/>
        </w:rPr>
        <w:t xml:space="preserve">prawo do ograniczenia przetwarzania nie ma zastosowania w odniesieniu do przechowywania, w celu zapewnienia korzystania ze środków ochrony prawnej lub </w:t>
      </w:r>
      <w:r w:rsidR="008064C3" w:rsidRPr="00322732">
        <w:rPr>
          <w:i/>
        </w:rPr>
        <w:br/>
      </w:r>
      <w:r w:rsidRPr="00322732">
        <w:rPr>
          <w:i/>
        </w:rPr>
        <w:t>w celu ochrony praw innej osoby fizycznej lub prawnej, lub z uwagi na ważne względy interesu publicznego Unii Europejskiej lub państwa członkowskiego</w:t>
      </w:r>
      <w:r w:rsidRPr="00322732">
        <w:t>).</w:t>
      </w:r>
    </w:p>
    <w:p w14:paraId="471C80AE" w14:textId="77777777" w:rsidR="00A90F09" w:rsidRPr="00FA7F0E" w:rsidRDefault="00A90F09" w:rsidP="00A90F09">
      <w:pPr>
        <w:widowControl/>
        <w:suppressAutoHyphens w:val="0"/>
        <w:jc w:val="both"/>
      </w:pPr>
    </w:p>
    <w:p w14:paraId="2B818015" w14:textId="77777777" w:rsidR="003A08E9" w:rsidRPr="00322732" w:rsidRDefault="00551F59" w:rsidP="009E3CD1">
      <w:pPr>
        <w:widowControl/>
        <w:suppressAutoHyphens w:val="0"/>
        <w:jc w:val="both"/>
        <w:rPr>
          <w:b/>
          <w:bCs/>
        </w:rPr>
      </w:pPr>
      <w:r w:rsidRPr="00322732">
        <w:rPr>
          <w:b/>
          <w:bCs/>
        </w:rPr>
        <w:t>Rozdział XXI</w:t>
      </w:r>
      <w:r w:rsidR="00A9714D" w:rsidRPr="00322732">
        <w:rPr>
          <w:b/>
          <w:bCs/>
        </w:rPr>
        <w:t>I</w:t>
      </w:r>
      <w:r w:rsidRPr="00322732">
        <w:rPr>
          <w:b/>
          <w:bCs/>
        </w:rPr>
        <w:t xml:space="preserve"> - </w:t>
      </w:r>
      <w:r w:rsidR="005D0FC0" w:rsidRPr="00322732">
        <w:rPr>
          <w:b/>
          <w:bCs/>
        </w:rPr>
        <w:t xml:space="preserve">Załączniki </w:t>
      </w:r>
      <w:r w:rsidR="003A08E9" w:rsidRPr="00322732">
        <w:rPr>
          <w:b/>
          <w:bCs/>
        </w:rPr>
        <w:t xml:space="preserve">do </w:t>
      </w:r>
      <w:r w:rsidR="001232D5" w:rsidRPr="00322732">
        <w:rPr>
          <w:b/>
          <w:bCs/>
        </w:rPr>
        <w:t>SWZ</w:t>
      </w:r>
    </w:p>
    <w:p w14:paraId="221B7C8C" w14:textId="77777777" w:rsidR="005D0FC0" w:rsidRPr="00322732" w:rsidRDefault="005D0FC0" w:rsidP="003A08E9">
      <w:pPr>
        <w:widowControl/>
        <w:suppressAutoHyphens w:val="0"/>
        <w:jc w:val="both"/>
      </w:pPr>
      <w:r w:rsidRPr="00322732">
        <w:t>Załącznik A – Opis Przedmiotu Zamówienia</w:t>
      </w:r>
    </w:p>
    <w:p w14:paraId="1385D550" w14:textId="77777777" w:rsidR="005D0FC0" w:rsidRPr="00322732" w:rsidRDefault="005D0FC0" w:rsidP="003A08E9">
      <w:pPr>
        <w:widowControl/>
        <w:suppressAutoHyphens w:val="0"/>
        <w:jc w:val="both"/>
      </w:pPr>
      <w:r w:rsidRPr="00322732">
        <w:t>Załącznik nr 1 – Formularz oferty</w:t>
      </w:r>
    </w:p>
    <w:p w14:paraId="1055185C" w14:textId="77777777" w:rsidR="003A08E9" w:rsidRPr="00322732" w:rsidRDefault="005D0FC0" w:rsidP="00D91BDC">
      <w:pPr>
        <w:widowControl/>
        <w:suppressAutoHyphens w:val="0"/>
        <w:jc w:val="both"/>
      </w:pPr>
      <w:r w:rsidRPr="00322732">
        <w:t xml:space="preserve">Załącznik nr </w:t>
      </w:r>
      <w:r w:rsidR="00503971" w:rsidRPr="00322732">
        <w:t>2</w:t>
      </w:r>
      <w:r w:rsidRPr="00322732">
        <w:t xml:space="preserve"> – </w:t>
      </w:r>
      <w:r w:rsidR="00323464" w:rsidRPr="00322732">
        <w:t>Projektowane postanowienia</w:t>
      </w:r>
      <w:r w:rsidRPr="00322732">
        <w:t xml:space="preserve"> umowy</w:t>
      </w:r>
      <w:r w:rsidR="003A08E9" w:rsidRPr="00322732">
        <w:br w:type="page"/>
      </w:r>
    </w:p>
    <w:p w14:paraId="2B94410A" w14:textId="77777777" w:rsidR="008D5480" w:rsidRPr="0045199D" w:rsidRDefault="008D5480">
      <w:pPr>
        <w:widowControl/>
        <w:suppressAutoHyphens w:val="0"/>
        <w:jc w:val="left"/>
        <w:rPr>
          <w:b/>
          <w:bCs/>
        </w:rPr>
      </w:pPr>
    </w:p>
    <w:p w14:paraId="718FD846" w14:textId="77777777" w:rsidR="00AD0041" w:rsidRPr="0045199D" w:rsidRDefault="00AD0041" w:rsidP="00AD0041">
      <w:pPr>
        <w:widowControl/>
        <w:suppressAutoHyphens w:val="0"/>
        <w:jc w:val="right"/>
        <w:rPr>
          <w:b/>
          <w:bCs/>
          <w:u w:val="single"/>
        </w:rPr>
      </w:pPr>
      <w:r w:rsidRPr="0045199D">
        <w:rPr>
          <w:b/>
          <w:bCs/>
        </w:rPr>
        <w:t>Załącznik nr 1 do SWZ</w:t>
      </w:r>
    </w:p>
    <w:p w14:paraId="3668E5C0" w14:textId="77777777" w:rsidR="00AD0041" w:rsidRPr="0045199D" w:rsidRDefault="00AD0041" w:rsidP="00AD0041">
      <w:pPr>
        <w:widowControl/>
        <w:suppressAutoHyphens w:val="0"/>
        <w:rPr>
          <w:b/>
          <w:bCs/>
        </w:rPr>
      </w:pPr>
      <w:r w:rsidRPr="0045199D">
        <w:rPr>
          <w:b/>
          <w:bCs/>
          <w:u w:val="single"/>
        </w:rPr>
        <w:t xml:space="preserve">FORMULARZ      OFERTY </w:t>
      </w:r>
    </w:p>
    <w:p w14:paraId="7142B503" w14:textId="77777777" w:rsidR="00AD0041" w:rsidRPr="0045199D" w:rsidRDefault="00AD0041" w:rsidP="00AD0041">
      <w:pPr>
        <w:widowControl/>
        <w:suppressAutoHyphens w:val="0"/>
        <w:ind w:left="540"/>
        <w:jc w:val="both"/>
        <w:rPr>
          <w:b/>
          <w:bCs/>
        </w:rPr>
      </w:pPr>
      <w:r w:rsidRPr="0045199D">
        <w:rPr>
          <w:b/>
          <w:bCs/>
        </w:rPr>
        <w:t>________________________________________________________________</w:t>
      </w:r>
    </w:p>
    <w:p w14:paraId="2727321F" w14:textId="77777777" w:rsidR="00AD0041" w:rsidRPr="0045199D" w:rsidRDefault="00AD0041" w:rsidP="00AD0041">
      <w:pPr>
        <w:widowControl/>
        <w:suppressAutoHyphens w:val="0"/>
        <w:jc w:val="both"/>
        <w:outlineLvl w:val="0"/>
        <w:rPr>
          <w:b/>
          <w:bCs/>
        </w:rPr>
      </w:pPr>
      <w:r w:rsidRPr="0045199D">
        <w:rPr>
          <w:i/>
          <w:iCs/>
          <w:u w:val="single"/>
        </w:rPr>
        <w:t xml:space="preserve">ZAMAWIAJĄCY – </w:t>
      </w:r>
      <w:r w:rsidRPr="0045199D">
        <w:rPr>
          <w:b/>
          <w:bCs/>
        </w:rPr>
        <w:t xml:space="preserve">Uniwersytet Jagielloński </w:t>
      </w:r>
    </w:p>
    <w:p w14:paraId="25BA96D2" w14:textId="77777777" w:rsidR="00AD0041" w:rsidRPr="0045199D" w:rsidRDefault="00AD0041" w:rsidP="00AD0041">
      <w:pPr>
        <w:widowControl/>
        <w:suppressAutoHyphens w:val="0"/>
        <w:jc w:val="both"/>
        <w:rPr>
          <w:i/>
          <w:iCs/>
          <w:u w:val="single"/>
        </w:rPr>
      </w:pPr>
      <w:r w:rsidRPr="0045199D">
        <w:rPr>
          <w:b/>
          <w:bCs/>
        </w:rPr>
        <w:t>Ul. Gołębia 24, 31 – 007 Kraków;</w:t>
      </w:r>
    </w:p>
    <w:p w14:paraId="0238BBAD" w14:textId="77777777" w:rsidR="00AD0041" w:rsidRPr="0045199D" w:rsidRDefault="00AD0041" w:rsidP="00AD0041">
      <w:pPr>
        <w:widowControl/>
        <w:suppressAutoHyphens w:val="0"/>
        <w:jc w:val="both"/>
        <w:rPr>
          <w:b/>
          <w:bCs/>
        </w:rPr>
      </w:pPr>
      <w:r w:rsidRPr="0045199D">
        <w:rPr>
          <w:i/>
          <w:iCs/>
          <w:u w:val="single"/>
        </w:rPr>
        <w:t xml:space="preserve">Jednostka prowadząca sprawę – </w:t>
      </w:r>
      <w:r w:rsidRPr="0045199D">
        <w:rPr>
          <w:b/>
          <w:bCs/>
        </w:rPr>
        <w:t>Dział Zamówień Publicznych UJ</w:t>
      </w:r>
    </w:p>
    <w:p w14:paraId="558496F7" w14:textId="2210FBA3" w:rsidR="00AD0041" w:rsidRPr="0045199D" w:rsidRDefault="00AD0041" w:rsidP="00AD0041">
      <w:pPr>
        <w:widowControl/>
        <w:suppressAutoHyphens w:val="0"/>
        <w:jc w:val="both"/>
        <w:outlineLvl w:val="0"/>
        <w:rPr>
          <w:b/>
          <w:bCs/>
        </w:rPr>
      </w:pPr>
      <w:r w:rsidRPr="0045199D">
        <w:rPr>
          <w:b/>
          <w:bCs/>
        </w:rPr>
        <w:t>Ul. Straszewskiego 25/</w:t>
      </w:r>
      <w:r w:rsidR="00826941">
        <w:rPr>
          <w:b/>
          <w:bCs/>
        </w:rPr>
        <w:t>3 i 4</w:t>
      </w:r>
      <w:r w:rsidRPr="0045199D">
        <w:rPr>
          <w:b/>
          <w:bCs/>
        </w:rPr>
        <w:t xml:space="preserve">, </w:t>
      </w:r>
      <w:r w:rsidRPr="0045199D">
        <w:rPr>
          <w:b/>
        </w:rPr>
        <w:t>31-113 Kraków</w:t>
      </w:r>
    </w:p>
    <w:p w14:paraId="5AA067A2" w14:textId="77777777" w:rsidR="00AD0041" w:rsidRPr="0045199D" w:rsidRDefault="00AD0041" w:rsidP="00AD0041">
      <w:pPr>
        <w:widowControl/>
        <w:tabs>
          <w:tab w:val="left" w:pos="540"/>
        </w:tabs>
        <w:suppressAutoHyphens w:val="0"/>
        <w:jc w:val="both"/>
        <w:rPr>
          <w:b/>
          <w:bCs/>
        </w:rPr>
      </w:pPr>
      <w:r w:rsidRPr="0045199D">
        <w:rPr>
          <w:b/>
          <w:bCs/>
        </w:rPr>
        <w:t>________________________________________________________________</w:t>
      </w:r>
    </w:p>
    <w:p w14:paraId="56B4A3E4" w14:textId="77777777" w:rsidR="00AD0041" w:rsidRPr="0045199D" w:rsidRDefault="00AD0041" w:rsidP="00AD0041">
      <w:pPr>
        <w:widowControl/>
        <w:suppressAutoHyphens w:val="0"/>
        <w:jc w:val="both"/>
      </w:pPr>
      <w:r w:rsidRPr="0045199D">
        <w:t xml:space="preserve">Nazwa (Firma) Wykonawcy – </w:t>
      </w:r>
    </w:p>
    <w:p w14:paraId="6B004D33" w14:textId="77777777" w:rsidR="00AD0041" w:rsidRPr="0045199D" w:rsidRDefault="00AD0041" w:rsidP="00AD0041">
      <w:pPr>
        <w:widowControl/>
        <w:suppressAutoHyphens w:val="0"/>
        <w:jc w:val="both"/>
        <w:rPr>
          <w:sz w:val="16"/>
          <w:szCs w:val="16"/>
        </w:rPr>
      </w:pPr>
    </w:p>
    <w:p w14:paraId="059E8289" w14:textId="77777777" w:rsidR="00AD0041" w:rsidRPr="0045199D" w:rsidRDefault="00AD0041" w:rsidP="00AD0041">
      <w:pPr>
        <w:widowControl/>
        <w:suppressAutoHyphens w:val="0"/>
        <w:jc w:val="both"/>
      </w:pPr>
      <w:r w:rsidRPr="0045199D">
        <w:t>………………………………………………………………………………….,</w:t>
      </w:r>
    </w:p>
    <w:p w14:paraId="2D026F8D" w14:textId="77777777" w:rsidR="00AD0041" w:rsidRPr="0045199D" w:rsidRDefault="00AD0041" w:rsidP="00AD0041">
      <w:pPr>
        <w:widowControl/>
        <w:suppressAutoHyphens w:val="0"/>
        <w:jc w:val="both"/>
      </w:pPr>
      <w:r w:rsidRPr="0045199D">
        <w:t xml:space="preserve">Adres siedziby – </w:t>
      </w:r>
    </w:p>
    <w:p w14:paraId="517E4D63" w14:textId="77777777" w:rsidR="00AD0041" w:rsidRPr="0045199D" w:rsidRDefault="00AD0041" w:rsidP="00AD0041">
      <w:pPr>
        <w:widowControl/>
        <w:suppressAutoHyphens w:val="0"/>
        <w:jc w:val="both"/>
        <w:rPr>
          <w:sz w:val="16"/>
          <w:szCs w:val="16"/>
        </w:rPr>
      </w:pPr>
    </w:p>
    <w:p w14:paraId="756BAEA5" w14:textId="77777777" w:rsidR="00AD0041" w:rsidRPr="0045199D" w:rsidRDefault="00AD0041" w:rsidP="00AD0041">
      <w:pPr>
        <w:widowControl/>
        <w:suppressAutoHyphens w:val="0"/>
        <w:jc w:val="both"/>
      </w:pPr>
      <w:r w:rsidRPr="0045199D">
        <w:t>……………………………………………………………………………………,</w:t>
      </w:r>
    </w:p>
    <w:p w14:paraId="3F17EE6C" w14:textId="77777777" w:rsidR="00AD0041" w:rsidRPr="0045199D" w:rsidRDefault="00AD0041" w:rsidP="00AD0041">
      <w:pPr>
        <w:widowControl/>
        <w:suppressAutoHyphens w:val="0"/>
        <w:jc w:val="both"/>
      </w:pPr>
      <w:r w:rsidRPr="0045199D">
        <w:t xml:space="preserve">Adres do korespondencji – </w:t>
      </w:r>
    </w:p>
    <w:p w14:paraId="14227017" w14:textId="77777777" w:rsidR="00AD0041" w:rsidRPr="0045199D" w:rsidRDefault="00AD0041" w:rsidP="00AD0041">
      <w:pPr>
        <w:widowControl/>
        <w:suppressAutoHyphens w:val="0"/>
        <w:jc w:val="both"/>
        <w:rPr>
          <w:sz w:val="16"/>
          <w:szCs w:val="16"/>
        </w:rPr>
      </w:pPr>
    </w:p>
    <w:p w14:paraId="0832E771" w14:textId="77777777" w:rsidR="00AD0041" w:rsidRPr="0045199D" w:rsidRDefault="00AD0041" w:rsidP="00AD0041">
      <w:pPr>
        <w:widowControl/>
        <w:suppressAutoHyphens w:val="0"/>
        <w:jc w:val="both"/>
        <w:rPr>
          <w:lang w:val="pt-BR"/>
        </w:rPr>
      </w:pPr>
      <w:r w:rsidRPr="0045199D">
        <w:rPr>
          <w:lang w:val="pt-BR"/>
        </w:rPr>
        <w:t>……………………………………………………………………………………,</w:t>
      </w:r>
    </w:p>
    <w:p w14:paraId="23E59FA9" w14:textId="77777777" w:rsidR="00AD0041" w:rsidRPr="0045199D" w:rsidRDefault="00AD0041" w:rsidP="00AD0041">
      <w:pPr>
        <w:widowControl/>
        <w:suppressAutoHyphens w:val="0"/>
        <w:jc w:val="both"/>
        <w:rPr>
          <w:lang w:val="pt-BR"/>
        </w:rPr>
      </w:pPr>
    </w:p>
    <w:p w14:paraId="3B2AE66B" w14:textId="77777777" w:rsidR="00AD0041" w:rsidRPr="0045199D" w:rsidRDefault="00AD0041" w:rsidP="00AD0041">
      <w:pPr>
        <w:widowControl/>
        <w:suppressAutoHyphens w:val="0"/>
        <w:jc w:val="both"/>
        <w:outlineLvl w:val="0"/>
        <w:rPr>
          <w:lang w:val="pt-BR"/>
        </w:rPr>
      </w:pPr>
      <w:r w:rsidRPr="0045199D">
        <w:rPr>
          <w:lang w:val="pt-BR"/>
        </w:rPr>
        <w:t xml:space="preserve">Tel. - ......................................................; </w:t>
      </w:r>
    </w:p>
    <w:p w14:paraId="77D67068" w14:textId="77777777" w:rsidR="00AD0041" w:rsidRPr="0045199D" w:rsidRDefault="00AD0041" w:rsidP="00AD0041">
      <w:pPr>
        <w:widowControl/>
        <w:suppressAutoHyphens w:val="0"/>
        <w:jc w:val="both"/>
        <w:rPr>
          <w:lang w:val="pt-BR"/>
        </w:rPr>
      </w:pPr>
    </w:p>
    <w:p w14:paraId="78A3484E" w14:textId="77777777" w:rsidR="00AD0041" w:rsidRPr="0045199D" w:rsidRDefault="00AD0041" w:rsidP="00AD0041">
      <w:pPr>
        <w:widowControl/>
        <w:suppressAutoHyphens w:val="0"/>
        <w:jc w:val="both"/>
        <w:outlineLvl w:val="0"/>
        <w:rPr>
          <w:lang w:val="pt-BR"/>
        </w:rPr>
      </w:pPr>
      <w:r w:rsidRPr="0045199D">
        <w:rPr>
          <w:lang w:val="pt-BR"/>
        </w:rPr>
        <w:t>E-mail: ..............................................................;</w:t>
      </w:r>
    </w:p>
    <w:p w14:paraId="2B19C25C" w14:textId="77777777" w:rsidR="00AD0041" w:rsidRPr="0045199D" w:rsidRDefault="00AD0041" w:rsidP="00AD0041">
      <w:pPr>
        <w:widowControl/>
        <w:suppressAutoHyphens w:val="0"/>
        <w:jc w:val="both"/>
        <w:rPr>
          <w:lang w:val="pt-BR"/>
        </w:rPr>
      </w:pPr>
    </w:p>
    <w:p w14:paraId="16421E2A" w14:textId="77777777" w:rsidR="00AD0041" w:rsidRPr="0045199D" w:rsidRDefault="00AD0041" w:rsidP="00AD0041">
      <w:pPr>
        <w:widowControl/>
        <w:suppressAutoHyphens w:val="0"/>
        <w:jc w:val="both"/>
        <w:outlineLvl w:val="0"/>
        <w:rPr>
          <w:lang w:val="pt-BR"/>
        </w:rPr>
      </w:pPr>
      <w:r w:rsidRPr="0045199D">
        <w:rPr>
          <w:lang w:val="pt-BR"/>
        </w:rPr>
        <w:t>NIP - .................................................; REGON - .................................................;</w:t>
      </w:r>
    </w:p>
    <w:p w14:paraId="018BE377" w14:textId="77777777" w:rsidR="00AD0041" w:rsidRPr="0045199D" w:rsidRDefault="00AD0041" w:rsidP="00AD0041">
      <w:pPr>
        <w:widowControl/>
        <w:suppressAutoHyphens w:val="0"/>
        <w:jc w:val="both"/>
        <w:outlineLvl w:val="0"/>
        <w:rPr>
          <w:sz w:val="20"/>
          <w:szCs w:val="20"/>
          <w:lang w:val="pt-BR"/>
        </w:rPr>
      </w:pPr>
    </w:p>
    <w:p w14:paraId="6EA1F42A" w14:textId="77777777" w:rsidR="00AD0041" w:rsidRPr="0045199D" w:rsidRDefault="00AD0041" w:rsidP="00AD0041">
      <w:pPr>
        <w:widowControl/>
        <w:suppressAutoHyphens w:val="0"/>
        <w:jc w:val="both"/>
        <w:outlineLvl w:val="0"/>
      </w:pPr>
      <w:r w:rsidRPr="0045199D">
        <w:t xml:space="preserve">Dane umożliwiające dostęp do dokumentów potwierdzający umocowanie osoby działającej </w:t>
      </w:r>
      <w:r w:rsidR="00D541CD" w:rsidRPr="0045199D">
        <w:br/>
      </w:r>
      <w:r w:rsidRPr="0045199D">
        <w:t>w imieniu wykonawcy znajduje się w bezpłatnych i ogólnodostępnych bazach danych dostępnych pod następującym adresem:</w:t>
      </w:r>
    </w:p>
    <w:p w14:paraId="5620E858" w14:textId="77777777" w:rsidR="00AD0041" w:rsidRPr="0045199D" w:rsidRDefault="00AD0041" w:rsidP="00AD0041">
      <w:pPr>
        <w:widowControl/>
        <w:suppressAutoHyphens w:val="0"/>
        <w:jc w:val="both"/>
        <w:outlineLvl w:val="0"/>
        <w:rPr>
          <w:b/>
        </w:rPr>
      </w:pPr>
      <w:r w:rsidRPr="0045199D">
        <w:rPr>
          <w:b/>
        </w:rPr>
        <w:t>https://.........................</w:t>
      </w:r>
    </w:p>
    <w:p w14:paraId="477E4B5D" w14:textId="77777777" w:rsidR="00AD0041" w:rsidRPr="0045199D" w:rsidRDefault="00AD0041" w:rsidP="00AD0041">
      <w:pPr>
        <w:widowControl/>
        <w:suppressAutoHyphens w:val="0"/>
        <w:jc w:val="both"/>
        <w:outlineLvl w:val="0"/>
        <w:rPr>
          <w:sz w:val="16"/>
          <w:szCs w:val="16"/>
          <w:lang w:val="pt-BR"/>
        </w:rPr>
      </w:pPr>
    </w:p>
    <w:p w14:paraId="531E0EFE" w14:textId="6D0B49D9" w:rsidR="00AD0041" w:rsidRPr="0045199D" w:rsidRDefault="00AD0041" w:rsidP="0010483F">
      <w:pPr>
        <w:pStyle w:val="Nagwek"/>
        <w:spacing w:line="240" w:lineRule="auto"/>
        <w:jc w:val="both"/>
        <w:rPr>
          <w:rFonts w:ascii="Times New Roman" w:hAnsi="Times New Roman" w:cs="Times New Roman"/>
        </w:rPr>
      </w:pPr>
      <w:r w:rsidRPr="0045199D">
        <w:rPr>
          <w:rFonts w:ascii="Times New Roman" w:hAnsi="Times New Roman" w:cs="Times New Roman"/>
          <w:i/>
          <w:iCs/>
          <w:u w:val="single"/>
        </w:rPr>
        <w:t xml:space="preserve">Nawiązując do ogłoszonego postępowania w trybie podstawowym bez możliwości negocjacji </w:t>
      </w:r>
      <w:r w:rsidRPr="0045199D">
        <w:rPr>
          <w:rFonts w:ascii="Times New Roman" w:hAnsi="Times New Roman" w:cs="Times New Roman"/>
          <w:i/>
          <w:u w:val="single"/>
        </w:rPr>
        <w:t>na</w:t>
      </w:r>
      <w:r w:rsidR="00A2155A" w:rsidRPr="0045199D">
        <w:rPr>
          <w:rFonts w:ascii="Times New Roman" w:hAnsi="Times New Roman" w:cs="Times New Roman"/>
          <w:i/>
          <w:iCs/>
          <w:u w:val="single"/>
        </w:rPr>
        <w:t xml:space="preserve"> </w:t>
      </w:r>
      <w:r w:rsidR="00BB6483" w:rsidRPr="00BB6483">
        <w:rPr>
          <w:rFonts w:ascii="Times New Roman" w:hAnsi="Times New Roman" w:cs="Times New Roman"/>
          <w:i/>
          <w:iCs/>
          <w:u w:val="single"/>
        </w:rPr>
        <w:t>Wykonanie przebudowy pomieszczenia komory hiperbarycznej wraz z wydzieleniem kabin badawczych u budynku przy ul. Kopernika 50 w Krakowie</w:t>
      </w:r>
      <w:r w:rsidR="00A2155A" w:rsidRPr="0045199D">
        <w:rPr>
          <w:rFonts w:ascii="Times New Roman" w:hAnsi="Times New Roman" w:cs="Times New Roman"/>
          <w:i/>
          <w:iCs/>
          <w:u w:val="single"/>
        </w:rPr>
        <w:t xml:space="preserve">, </w:t>
      </w:r>
      <w:r w:rsidRPr="0045199D">
        <w:rPr>
          <w:rFonts w:ascii="Times New Roman" w:hAnsi="Times New Roman" w:cs="Times New Roman"/>
          <w:i/>
          <w:iCs/>
          <w:u w:val="single"/>
        </w:rPr>
        <w:t>składamy poniższą ofertę:</w:t>
      </w:r>
    </w:p>
    <w:p w14:paraId="433208CE" w14:textId="77777777" w:rsidR="00AD0041" w:rsidRPr="0045199D" w:rsidRDefault="00AD0041" w:rsidP="00AD0041">
      <w:pPr>
        <w:widowControl/>
        <w:suppressAutoHyphens w:val="0"/>
        <w:ind w:left="426" w:hanging="426"/>
        <w:jc w:val="both"/>
        <w:rPr>
          <w:i/>
          <w:iCs/>
          <w:sz w:val="16"/>
          <w:szCs w:val="16"/>
          <w:u w:val="single"/>
        </w:rPr>
      </w:pPr>
    </w:p>
    <w:p w14:paraId="71889B34" w14:textId="6FE1171E" w:rsidR="00AD0041" w:rsidRDefault="00AD0041" w:rsidP="00A2155A">
      <w:pPr>
        <w:widowControl/>
        <w:numPr>
          <w:ilvl w:val="0"/>
          <w:numId w:val="3"/>
        </w:numPr>
        <w:tabs>
          <w:tab w:val="clear" w:pos="375"/>
          <w:tab w:val="num" w:pos="426"/>
        </w:tabs>
        <w:suppressAutoHyphens w:val="0"/>
        <w:ind w:left="426" w:hanging="426"/>
        <w:jc w:val="both"/>
      </w:pPr>
      <w:r w:rsidRPr="0045199D">
        <w:t xml:space="preserve">oferujemy cenę łączną za całość przedmiotu zamówienia (zgodnie z wyceną ofertową dla realizacji zamówienia) za maksymalną kwotę </w:t>
      </w:r>
      <w:r w:rsidRPr="0045199D">
        <w:rPr>
          <w:b/>
        </w:rPr>
        <w:t>netto …………………</w:t>
      </w:r>
      <w:r w:rsidRPr="0045199D">
        <w:rPr>
          <w:b/>
          <w:i/>
          <w:iCs/>
        </w:rPr>
        <w:t>*</w:t>
      </w:r>
      <w:r w:rsidRPr="0045199D">
        <w:rPr>
          <w:b/>
        </w:rPr>
        <w:t>,</w:t>
      </w:r>
      <w:r w:rsidRPr="0045199D">
        <w:t xml:space="preserve"> plus należny podatek VAT, co daje kwotę </w:t>
      </w:r>
      <w:r w:rsidRPr="0045199D">
        <w:rPr>
          <w:b/>
        </w:rPr>
        <w:t>brutto ….......................</w:t>
      </w:r>
      <w:r w:rsidRPr="0045199D">
        <w:rPr>
          <w:i/>
          <w:iCs/>
        </w:rPr>
        <w:t xml:space="preserve"> * </w:t>
      </w:r>
      <w:r w:rsidRPr="0045199D">
        <w:t xml:space="preserve"> (słownie …………………………………....</w:t>
      </w:r>
      <w:r w:rsidRPr="0045199D">
        <w:rPr>
          <w:i/>
          <w:iCs/>
        </w:rPr>
        <w:t xml:space="preserve"> *</w:t>
      </w:r>
      <w:r w:rsidRPr="0045199D">
        <w:t>),</w:t>
      </w:r>
      <w:r w:rsidR="00AE20B9">
        <w:t xml:space="preserve"> w tym:</w:t>
      </w:r>
    </w:p>
    <w:p w14:paraId="01F3D498" w14:textId="77777777" w:rsidR="00AE20B9" w:rsidRDefault="00AE20B9" w:rsidP="00AE20B9">
      <w:pPr>
        <w:widowControl/>
        <w:tabs>
          <w:tab w:val="num" w:pos="426"/>
        </w:tabs>
        <w:suppressAutoHyphens w:val="0"/>
        <w:ind w:left="426"/>
        <w:jc w:val="both"/>
        <w:rPr>
          <w:sz w:val="23"/>
          <w:szCs w:val="23"/>
        </w:rPr>
      </w:pPr>
      <w:r w:rsidRPr="00934CED">
        <w:rPr>
          <w:sz w:val="23"/>
          <w:szCs w:val="23"/>
        </w:rPr>
        <w:t>w tym:</w:t>
      </w:r>
      <w:r>
        <w:rPr>
          <w:sz w:val="23"/>
          <w:szCs w:val="23"/>
        </w:rPr>
        <w:t xml:space="preserve"> </w:t>
      </w:r>
    </w:p>
    <w:p w14:paraId="022F8418" w14:textId="46404770" w:rsidR="00AE20B9" w:rsidRDefault="000573FD" w:rsidP="002766A4">
      <w:pPr>
        <w:pStyle w:val="Akapitzlist"/>
        <w:numPr>
          <w:ilvl w:val="0"/>
          <w:numId w:val="0"/>
        </w:numPr>
        <w:ind w:left="375"/>
        <w:rPr>
          <w:sz w:val="23"/>
          <w:szCs w:val="23"/>
        </w:rPr>
      </w:pPr>
      <w:r>
        <w:rPr>
          <w:sz w:val="23"/>
          <w:szCs w:val="23"/>
        </w:rPr>
        <w:t xml:space="preserve">a) </w:t>
      </w:r>
      <w:r w:rsidR="00AE20B9" w:rsidRPr="007E491B">
        <w:rPr>
          <w:sz w:val="23"/>
          <w:szCs w:val="23"/>
        </w:rPr>
        <w:t>stawk</w:t>
      </w:r>
      <w:r>
        <w:rPr>
          <w:sz w:val="23"/>
          <w:szCs w:val="23"/>
        </w:rPr>
        <w:t>a</w:t>
      </w:r>
      <w:r w:rsidR="00AE20B9" w:rsidRPr="007E491B">
        <w:rPr>
          <w:sz w:val="23"/>
          <w:szCs w:val="23"/>
        </w:rPr>
        <w:t xml:space="preserve"> roboczogodziny</w:t>
      </w:r>
      <w:r w:rsidR="00AE20B9">
        <w:rPr>
          <w:sz w:val="23"/>
          <w:szCs w:val="23"/>
        </w:rPr>
        <w:t xml:space="preserve"> ……. zł brutto. </w:t>
      </w:r>
    </w:p>
    <w:p w14:paraId="73EB3B06" w14:textId="06928FC0" w:rsidR="00AE20B9" w:rsidRDefault="000573FD" w:rsidP="002766A4">
      <w:pPr>
        <w:pStyle w:val="Akapitzlist"/>
        <w:numPr>
          <w:ilvl w:val="0"/>
          <w:numId w:val="0"/>
        </w:numPr>
        <w:ind w:left="375"/>
        <w:rPr>
          <w:sz w:val="23"/>
          <w:szCs w:val="23"/>
        </w:rPr>
      </w:pPr>
      <w:r>
        <w:rPr>
          <w:sz w:val="23"/>
          <w:szCs w:val="23"/>
        </w:rPr>
        <w:t>b) k</w:t>
      </w:r>
      <w:r w:rsidR="00AE20B9">
        <w:rPr>
          <w:sz w:val="23"/>
          <w:szCs w:val="23"/>
        </w:rPr>
        <w:t xml:space="preserve">oszty pośrednie………….% </w:t>
      </w:r>
    </w:p>
    <w:p w14:paraId="49AF9474" w14:textId="38A026AD" w:rsidR="00AE20B9" w:rsidRPr="00431C20" w:rsidRDefault="000573FD" w:rsidP="00431C20">
      <w:pPr>
        <w:pStyle w:val="Akapitzlist"/>
        <w:numPr>
          <w:ilvl w:val="0"/>
          <w:numId w:val="0"/>
        </w:numPr>
        <w:ind w:left="375"/>
        <w:rPr>
          <w:sz w:val="23"/>
          <w:szCs w:val="23"/>
        </w:rPr>
      </w:pPr>
      <w:r>
        <w:rPr>
          <w:sz w:val="23"/>
          <w:szCs w:val="23"/>
        </w:rPr>
        <w:t>c) z</w:t>
      </w:r>
      <w:r w:rsidR="00AE20B9">
        <w:rPr>
          <w:sz w:val="23"/>
          <w:szCs w:val="23"/>
        </w:rPr>
        <w:t>ysk……………….%</w:t>
      </w:r>
    </w:p>
    <w:p w14:paraId="20B707F6"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oferujemy termin realizacji przedmiotu umowy </w:t>
      </w:r>
      <w:r w:rsidR="001B3B78" w:rsidRPr="0045199D">
        <w:t xml:space="preserve">zgodnie z </w:t>
      </w:r>
      <w:r w:rsidRPr="0045199D">
        <w:t>Rozdział</w:t>
      </w:r>
      <w:r w:rsidR="001B3B78" w:rsidRPr="0045199D">
        <w:t>em</w:t>
      </w:r>
      <w:r w:rsidRPr="0045199D">
        <w:t xml:space="preserve"> V SWZ i wzoru umowy.</w:t>
      </w:r>
    </w:p>
    <w:p w14:paraId="122D0BE1" w14:textId="205E94E8" w:rsidR="00632843" w:rsidRDefault="00A2155A" w:rsidP="00A2155A">
      <w:pPr>
        <w:widowControl/>
        <w:numPr>
          <w:ilvl w:val="0"/>
          <w:numId w:val="3"/>
        </w:numPr>
        <w:tabs>
          <w:tab w:val="clear" w:pos="375"/>
          <w:tab w:val="num" w:pos="517"/>
          <w:tab w:val="num" w:pos="567"/>
        </w:tabs>
        <w:suppressAutoHyphens w:val="0"/>
        <w:jc w:val="both"/>
      </w:pPr>
      <w:r w:rsidRPr="0045199D">
        <w:t xml:space="preserve">oświadczamy, że zgodnie z zapisami SWZ, oferujemy usługi gwarancyjne na przedmiot zamówienia spełniające warunki i wymagania wynikające ze SWZ, </w:t>
      </w:r>
      <w:r w:rsidRPr="0045199D">
        <w:br/>
        <w:t xml:space="preserve">w szczególności w odniesieniu do ich zakresu, formy realizacji oraz wymaganego okresu.  Jednakże mając na uwadze zapisy Rozdziału </w:t>
      </w:r>
      <w:r w:rsidR="009975D7" w:rsidRPr="0045199D">
        <w:t xml:space="preserve">XV pkt. 3 </w:t>
      </w:r>
      <w:r w:rsidRPr="0045199D">
        <w:t xml:space="preserve">SWZ, w celu uzyskania dodatkowych punktów w kryterium oceny ofert w tym zakresie oświadczam, że oferowany okres gwarancji na roboty </w:t>
      </w:r>
      <w:r w:rsidR="005531A3" w:rsidRPr="0045199D">
        <w:t>remontowo-</w:t>
      </w:r>
      <w:r w:rsidRPr="0045199D">
        <w:t xml:space="preserve">budowlane zamiast </w:t>
      </w:r>
      <w:r w:rsidR="00902155">
        <w:t>36</w:t>
      </w:r>
      <w:r w:rsidR="005531A3" w:rsidRPr="0045199D">
        <w:t xml:space="preserve"> </w:t>
      </w:r>
      <w:r w:rsidRPr="0045199D">
        <w:t>miesięcy będzie wynosić:</w:t>
      </w:r>
    </w:p>
    <w:p w14:paraId="28B93BC4" w14:textId="184948B0" w:rsidR="00A2155A" w:rsidRPr="004E33DC" w:rsidRDefault="00476897" w:rsidP="00C4680E">
      <w:pPr>
        <w:pStyle w:val="Akapitzlist"/>
        <w:numPr>
          <w:ilvl w:val="0"/>
          <w:numId w:val="101"/>
        </w:numPr>
        <w:tabs>
          <w:tab w:val="num" w:pos="567"/>
        </w:tabs>
      </w:pPr>
      <w:r>
        <w:rPr>
          <w:b/>
          <w:u w:val="single"/>
        </w:rPr>
        <w:sym w:font="Wingdings" w:char="F06F"/>
      </w:r>
      <w:r>
        <w:rPr>
          <w:b/>
          <w:u w:val="single"/>
        </w:rPr>
        <w:t xml:space="preserve"> </w:t>
      </w:r>
      <w:r w:rsidR="00041589">
        <w:rPr>
          <w:b/>
          <w:u w:val="single"/>
        </w:rPr>
        <w:t>48</w:t>
      </w:r>
      <w:r w:rsidR="00A2155A" w:rsidRPr="00632843">
        <w:rPr>
          <w:b/>
          <w:u w:val="single"/>
        </w:rPr>
        <w:t xml:space="preserve"> miesięcy*</w:t>
      </w:r>
    </w:p>
    <w:p w14:paraId="11DA65A1" w14:textId="76E115C5" w:rsidR="004E33DC" w:rsidRPr="00476897" w:rsidRDefault="00476897" w:rsidP="00C4680E">
      <w:pPr>
        <w:pStyle w:val="Akapitzlist"/>
        <w:numPr>
          <w:ilvl w:val="0"/>
          <w:numId w:val="101"/>
        </w:numPr>
        <w:tabs>
          <w:tab w:val="num" w:pos="567"/>
        </w:tabs>
      </w:pPr>
      <w:r>
        <w:rPr>
          <w:b/>
          <w:u w:val="single"/>
        </w:rPr>
        <w:sym w:font="Wingdings" w:char="F06F"/>
      </w:r>
      <w:r>
        <w:rPr>
          <w:b/>
          <w:u w:val="single"/>
        </w:rPr>
        <w:t xml:space="preserve"> </w:t>
      </w:r>
      <w:r w:rsidR="00041589">
        <w:rPr>
          <w:b/>
          <w:u w:val="single"/>
        </w:rPr>
        <w:t>60</w:t>
      </w:r>
      <w:r w:rsidR="004E33DC">
        <w:rPr>
          <w:b/>
          <w:u w:val="single"/>
        </w:rPr>
        <w:t xml:space="preserve"> miesięcy*</w:t>
      </w:r>
    </w:p>
    <w:p w14:paraId="56D12915" w14:textId="09F221B8" w:rsidR="00476897" w:rsidRPr="0045199D" w:rsidRDefault="00163865" w:rsidP="00163865">
      <w:pPr>
        <w:ind w:left="855"/>
        <w:jc w:val="left"/>
      </w:pPr>
      <w:r>
        <w:t>(właściwe zaznaczyć)</w:t>
      </w:r>
    </w:p>
    <w:p w14:paraId="6536880C"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lastRenderedPageBreak/>
        <w:t>oświadczamy, że wybór oferty:</w:t>
      </w:r>
    </w:p>
    <w:p w14:paraId="780E16E3" w14:textId="77777777" w:rsidR="00AD0041" w:rsidRPr="0045199D" w:rsidRDefault="00AD0041" w:rsidP="00F810CF">
      <w:pPr>
        <w:widowControl/>
        <w:numPr>
          <w:ilvl w:val="0"/>
          <w:numId w:val="11"/>
        </w:numPr>
        <w:tabs>
          <w:tab w:val="left" w:pos="851"/>
        </w:tabs>
        <w:suppressAutoHyphens w:val="0"/>
        <w:ind w:left="851" w:hanging="425"/>
        <w:jc w:val="both"/>
      </w:pPr>
      <w:r w:rsidRPr="0045199D">
        <w:t>nie będzie prowadził do powstania u Zamawiającego obowiązku podatkowego zgodnie z przepisami o podatku od towarów i usług.*</w:t>
      </w:r>
    </w:p>
    <w:p w14:paraId="4F90FD32" w14:textId="77777777" w:rsidR="00AD0041" w:rsidRPr="0045199D" w:rsidRDefault="00AD0041" w:rsidP="00F810CF">
      <w:pPr>
        <w:widowControl/>
        <w:numPr>
          <w:ilvl w:val="0"/>
          <w:numId w:val="11"/>
        </w:numPr>
        <w:tabs>
          <w:tab w:val="left" w:pos="851"/>
        </w:tabs>
        <w:suppressAutoHyphens w:val="0"/>
        <w:ind w:left="851" w:hanging="425"/>
        <w:jc w:val="both"/>
      </w:pPr>
      <w:r w:rsidRPr="0045199D">
        <w:t xml:space="preserve">będzie prowadził do powstania u Zamawiającego obowiązku podatkowego zgodnie </w:t>
      </w:r>
      <w:r w:rsidRPr="0045199D">
        <w:br/>
        <w:t>z przepisami o podatku od towarów i usług. Powyższy obowiązek podatkowy będzie dotyczył ……………………………………… (</w:t>
      </w:r>
      <w:r w:rsidRPr="0045199D">
        <w:rPr>
          <w:i/>
        </w:rPr>
        <w:t>Wpisać nazwę /rodzaj towaru lub usługi, które będą prowadziły do powstania u Zamawiającego obowiązku podatkowego zgodnie z przepisami o podatku od towarów i usług)</w:t>
      </w:r>
      <w:r w:rsidRPr="0045199D">
        <w:rPr>
          <w:i/>
          <w:vertAlign w:val="superscript"/>
        </w:rPr>
        <w:t xml:space="preserve"> </w:t>
      </w:r>
      <w:r w:rsidRPr="0045199D">
        <w:t>objętych przedmiotem zamówienia.*</w:t>
      </w:r>
    </w:p>
    <w:p w14:paraId="084E5563"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02E71DC"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wadium zostało wniesione w dniu …..….……. w formie: …………… ………………… , </w:t>
      </w:r>
    </w:p>
    <w:p w14:paraId="50D2D5EB" w14:textId="77777777" w:rsidR="00AD0041" w:rsidRPr="0045199D" w:rsidRDefault="00AD0041" w:rsidP="00A2155A">
      <w:pPr>
        <w:widowControl/>
        <w:numPr>
          <w:ilvl w:val="0"/>
          <w:numId w:val="3"/>
        </w:numPr>
        <w:tabs>
          <w:tab w:val="clear" w:pos="375"/>
          <w:tab w:val="num" w:pos="426"/>
        </w:tabs>
        <w:suppressAutoHyphens w:val="0"/>
        <w:ind w:left="426" w:hanging="426"/>
        <w:jc w:val="both"/>
      </w:pPr>
      <w:r w:rsidRPr="0045199D">
        <w:t xml:space="preserve">prosimy o zwrot pieniędzy wniesionych tytułem wadium na konto*: ............................. </w:t>
      </w:r>
      <w:r w:rsidRPr="0045199D">
        <w:rPr>
          <w:i/>
          <w:iCs/>
        </w:rPr>
        <w:t>(dotyczy tych Wykonawców, którzy wnoszą wadium przelewem)*,</w:t>
      </w:r>
    </w:p>
    <w:p w14:paraId="43657FC6" w14:textId="77777777" w:rsidR="00824FBA" w:rsidRPr="0045199D" w:rsidRDefault="00824FBA" w:rsidP="00824FBA">
      <w:pPr>
        <w:widowControl/>
        <w:numPr>
          <w:ilvl w:val="0"/>
          <w:numId w:val="3"/>
        </w:numPr>
        <w:tabs>
          <w:tab w:val="clear" w:pos="375"/>
          <w:tab w:val="num" w:pos="426"/>
        </w:tabs>
        <w:suppressAutoHyphens w:val="0"/>
        <w:ind w:left="426" w:hanging="426"/>
        <w:jc w:val="both"/>
      </w:pPr>
      <w:r w:rsidRPr="0045199D">
        <w:t xml:space="preserve">adres mailowy gwaranta lub poręczyciela, na który należy przesłać oświadczenie </w:t>
      </w:r>
      <w:r w:rsidRPr="0045199D">
        <w:br/>
        <w:t xml:space="preserve">o zwolnieniu wadium*: ............................. …………………... </w:t>
      </w:r>
      <w:r w:rsidRPr="0045199D">
        <w:rPr>
          <w:i/>
          <w:iCs/>
        </w:rPr>
        <w:t>(dotyczy tych Wykonawców, którzy wnoszą wadium w innej formie niż w pieniądzu)*,</w:t>
      </w:r>
    </w:p>
    <w:p w14:paraId="27E39BE2" w14:textId="77777777" w:rsidR="00B8535B" w:rsidRPr="0045199D" w:rsidRDefault="00B8535B" w:rsidP="00A2155A">
      <w:pPr>
        <w:widowControl/>
        <w:numPr>
          <w:ilvl w:val="0"/>
          <w:numId w:val="3"/>
        </w:numPr>
        <w:suppressAutoHyphens w:val="0"/>
        <w:jc w:val="both"/>
      </w:pPr>
      <w:r w:rsidRPr="0045199D">
        <w:t xml:space="preserve">oświadczamy, że zobowiązujemy się do wniesienia tytułem zabezpieczenia należytego wykonania umowy równowartość 5% wartości ceny ofertowej nie później niż w dacie zawarcia umowy w formie: …………………………………………………………*, </w:t>
      </w:r>
      <w:r w:rsidRPr="0045199D">
        <w:rPr>
          <w:i/>
        </w:rPr>
        <w:t xml:space="preserve">(pieniądze, poręczenia itp., zgodnie z </w:t>
      </w:r>
      <w:r w:rsidR="00D91BDC" w:rsidRPr="0045199D">
        <w:rPr>
          <w:i/>
        </w:rPr>
        <w:t xml:space="preserve">Rozdziałem XVII </w:t>
      </w:r>
      <w:r w:rsidRPr="0045199D">
        <w:rPr>
          <w:i/>
        </w:rPr>
        <w:t>SWZ)*,</w:t>
      </w:r>
    </w:p>
    <w:p w14:paraId="61DFF57B" w14:textId="77777777" w:rsidR="00AD0041" w:rsidRPr="0045199D" w:rsidRDefault="00AD0041" w:rsidP="00A2155A">
      <w:pPr>
        <w:widowControl/>
        <w:numPr>
          <w:ilvl w:val="0"/>
          <w:numId w:val="3"/>
        </w:numPr>
        <w:suppressAutoHyphens w:val="0"/>
        <w:jc w:val="both"/>
      </w:pPr>
      <w:r w:rsidRPr="0045199D">
        <w:t>oświadczamy, że uważamy się za związanych niniejszą ofertą na czas wskazany w </w:t>
      </w:r>
      <w:r w:rsidR="001B3B78" w:rsidRPr="0045199D">
        <w:t xml:space="preserve">Rozdziale XI </w:t>
      </w:r>
      <w:r w:rsidRPr="0045199D">
        <w:t>SWZ,</w:t>
      </w:r>
    </w:p>
    <w:p w14:paraId="67D95B5A" w14:textId="77777777" w:rsidR="00AD0041" w:rsidRPr="0045199D" w:rsidRDefault="00AD0041" w:rsidP="00A2155A">
      <w:pPr>
        <w:widowControl/>
        <w:numPr>
          <w:ilvl w:val="0"/>
          <w:numId w:val="3"/>
        </w:numPr>
        <w:suppressAutoHyphens w:val="0"/>
        <w:jc w:val="both"/>
      </w:pPr>
      <w:r w:rsidRPr="0045199D">
        <w:t xml:space="preserve">oświadczamy, że wypełniliśmy obowiązki informacyjne przewidziane w art. 13 lub art. 14 </w:t>
      </w:r>
      <w:r w:rsidRPr="0045199D">
        <w:rPr>
          <w:bCs/>
          <w:i/>
        </w:rPr>
        <w:t xml:space="preserve">Rozporządzenia Parlamentu Europejskiego i Rady UE 2016/679 z dnia 27 kwietnia 2016 r. w sprawie ochrony osób fizycznych w związku z przetwarzaniem danych osobowych </w:t>
      </w:r>
      <w:r w:rsidR="00437EB1" w:rsidRPr="0045199D">
        <w:rPr>
          <w:bCs/>
          <w:i/>
        </w:rPr>
        <w:br/>
      </w:r>
      <w:r w:rsidRPr="0045199D">
        <w:rPr>
          <w:bCs/>
          <w:i/>
        </w:rPr>
        <w:t xml:space="preserve">i w sprawie swobodnego przepływu takich danych oraz uchylenia dyrektywy 95/46/WE </w:t>
      </w:r>
      <w:r w:rsidRPr="0045199D">
        <w:rPr>
          <w:bCs/>
        </w:rPr>
        <w:t xml:space="preserve">wobec osób fizycznych, </w:t>
      </w:r>
      <w:r w:rsidRPr="0045199D">
        <w:t>od których dane osobowe bezpośrednio lub pośrednio pozyskaliśmy w celu ubiegania się o udzielenie zamówienia publicznego w niniejszym postępowaniu,</w:t>
      </w:r>
    </w:p>
    <w:p w14:paraId="2ED6F7AE" w14:textId="1951B413" w:rsidR="008F52C0" w:rsidRPr="0045199D" w:rsidRDefault="008F52C0" w:rsidP="008F52C0">
      <w:pPr>
        <w:widowControl/>
        <w:numPr>
          <w:ilvl w:val="0"/>
          <w:numId w:val="3"/>
        </w:numPr>
        <w:suppressAutoHyphens w:val="0"/>
        <w:spacing w:line="276" w:lineRule="auto"/>
        <w:jc w:val="both"/>
        <w:rPr>
          <w:sz w:val="22"/>
          <w:szCs w:val="22"/>
        </w:rPr>
      </w:pPr>
      <w:r w:rsidRPr="0045199D">
        <w:rPr>
          <w:sz w:val="22"/>
          <w:szCs w:val="22"/>
        </w:rPr>
        <w:t xml:space="preserve">oświadczam, że jestem </w:t>
      </w:r>
      <w:r w:rsidRPr="0045199D">
        <w:rPr>
          <w:i/>
          <w:iCs/>
          <w:sz w:val="22"/>
          <w:szCs w:val="22"/>
        </w:rPr>
        <w:t>[</w:t>
      </w:r>
      <w:r w:rsidRPr="0045199D">
        <w:rPr>
          <w:i/>
          <w:iCs/>
          <w:sz w:val="22"/>
          <w:szCs w:val="22"/>
          <w:u w:val="single"/>
        </w:rPr>
        <w:t>należy wybrać z listy tj. zaznaczyć.</w:t>
      </w:r>
      <w:r w:rsidRPr="0045199D">
        <w:rPr>
          <w:i/>
          <w:iCs/>
          <w:sz w:val="22"/>
          <w:szCs w:val="22"/>
        </w:rPr>
        <w:t>]:</w:t>
      </w:r>
    </w:p>
    <w:p w14:paraId="07E895B2"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mikroprzedsiębiorstwem,</w:t>
      </w:r>
    </w:p>
    <w:p w14:paraId="00C38C15"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małym przedsiębiorstwem,</w:t>
      </w:r>
    </w:p>
    <w:p w14:paraId="68E1C0DE"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średnim przedsiębiorstwem, </w:t>
      </w:r>
    </w:p>
    <w:p w14:paraId="37B0EA2E"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jednoosobową działalność gospodarcza, </w:t>
      </w:r>
    </w:p>
    <w:p w14:paraId="1914AA60"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 xml:space="preserve">osoba fizyczna nieprowadząca działalności gospodarczej, </w:t>
      </w:r>
    </w:p>
    <w:p w14:paraId="48D8D92D" w14:textId="77777777" w:rsidR="008F52C0" w:rsidRPr="0045199D" w:rsidRDefault="008F52C0" w:rsidP="008F52C0">
      <w:pPr>
        <w:pStyle w:val="Akapitzlist"/>
        <w:numPr>
          <w:ilvl w:val="0"/>
          <w:numId w:val="0"/>
        </w:numPr>
        <w:spacing w:line="276" w:lineRule="auto"/>
        <w:ind w:left="1146"/>
        <w:rPr>
          <w:sz w:val="22"/>
          <w:szCs w:val="22"/>
        </w:rPr>
      </w:pPr>
      <w:r w:rsidRPr="0045199D">
        <w:rPr>
          <w:sz w:val="22"/>
          <w:szCs w:val="22"/>
        </w:rPr>
        <w:sym w:font="Wingdings 2" w:char="F02A"/>
      </w:r>
      <w:r w:rsidRPr="0045199D">
        <w:rPr>
          <w:sz w:val="22"/>
          <w:szCs w:val="22"/>
        </w:rPr>
        <w:t>inny rodzaj;</w:t>
      </w:r>
    </w:p>
    <w:p w14:paraId="4927A710" w14:textId="77777777" w:rsidR="00AD0041" w:rsidRPr="0045199D" w:rsidRDefault="00AD0041" w:rsidP="00A2155A">
      <w:pPr>
        <w:widowControl/>
        <w:numPr>
          <w:ilvl w:val="0"/>
          <w:numId w:val="3"/>
        </w:numPr>
        <w:suppressAutoHyphens w:val="0"/>
        <w:jc w:val="both"/>
      </w:pPr>
      <w:r w:rsidRPr="0045199D">
        <w:t xml:space="preserve">w przypadku przyznania zamówienia - zobowiązujemy się do zawarcia umowy w miejscu </w:t>
      </w:r>
      <w:r w:rsidRPr="0045199D">
        <w:br/>
        <w:t>i terminie wyznaczonym przez Zamawiającego,</w:t>
      </w:r>
    </w:p>
    <w:p w14:paraId="1140EB7B" w14:textId="77777777" w:rsidR="00AD0041" w:rsidRPr="0045199D" w:rsidRDefault="00AD0041" w:rsidP="00A2155A">
      <w:pPr>
        <w:widowControl/>
        <w:numPr>
          <w:ilvl w:val="0"/>
          <w:numId w:val="3"/>
        </w:numPr>
        <w:suppressAutoHyphens w:val="0"/>
        <w:jc w:val="both"/>
      </w:pPr>
      <w:r w:rsidRPr="0045199D">
        <w:t xml:space="preserve">osobą upoważnioną do kontaktów z Zamawiającym w zakresie złożonej oferty oraz </w:t>
      </w:r>
      <w:r w:rsidRPr="0045199D">
        <w:br/>
        <w:t>w sprawach dotyczących ewentualnej realizacji umowy jest: ……….…………….., e-mail: …………………., tel.: ………………….. (można wypełnić fakultatywnie),</w:t>
      </w:r>
    </w:p>
    <w:p w14:paraId="029678EC" w14:textId="77777777" w:rsidR="00AD0041" w:rsidRPr="0045199D" w:rsidRDefault="00AD0041" w:rsidP="00A2155A">
      <w:pPr>
        <w:widowControl/>
        <w:numPr>
          <w:ilvl w:val="0"/>
          <w:numId w:val="3"/>
        </w:numPr>
        <w:suppressAutoHyphens w:val="0"/>
        <w:jc w:val="both"/>
      </w:pPr>
      <w:r w:rsidRPr="0045199D">
        <w:t xml:space="preserve">oferta liczy </w:t>
      </w:r>
      <w:r w:rsidRPr="0045199D">
        <w:rPr>
          <w:b/>
          <w:u w:val="single"/>
        </w:rPr>
        <w:t>........................*</w:t>
      </w:r>
      <w:r w:rsidRPr="0045199D">
        <w:t xml:space="preserve"> kolejno ponumerowanych kart,</w:t>
      </w:r>
    </w:p>
    <w:p w14:paraId="61A9A1CA" w14:textId="77777777" w:rsidR="00AD0041" w:rsidRPr="0045199D" w:rsidRDefault="00AD0041" w:rsidP="00A2155A">
      <w:pPr>
        <w:widowControl/>
        <w:numPr>
          <w:ilvl w:val="0"/>
          <w:numId w:val="3"/>
        </w:numPr>
        <w:suppressAutoHyphens w:val="0"/>
        <w:jc w:val="both"/>
      </w:pPr>
      <w:r w:rsidRPr="0045199D">
        <w:t>załącznikami do niniejszego formularza oferty są:</w:t>
      </w:r>
    </w:p>
    <w:p w14:paraId="43B0BB18" w14:textId="77777777" w:rsidR="00AD0041" w:rsidRPr="0045199D" w:rsidRDefault="00AD0041" w:rsidP="00A2155A">
      <w:pPr>
        <w:widowControl/>
        <w:suppressAutoHyphens w:val="0"/>
        <w:ind w:left="517"/>
        <w:jc w:val="both"/>
        <w:rPr>
          <w:sz w:val="16"/>
          <w:szCs w:val="16"/>
        </w:rPr>
      </w:pPr>
    </w:p>
    <w:p w14:paraId="6E066A19" w14:textId="77777777" w:rsidR="00AD0041" w:rsidRPr="0045199D" w:rsidRDefault="00AD0041" w:rsidP="00A2155A">
      <w:pPr>
        <w:ind w:left="567" w:hanging="567"/>
        <w:jc w:val="both"/>
      </w:pPr>
      <w:r w:rsidRPr="0045199D">
        <w:t>załącznik nr 1a – oświadczenie Wykonawcy o</w:t>
      </w:r>
      <w:r w:rsidR="00AE5836" w:rsidRPr="0045199D">
        <w:t xml:space="preserve"> niepodleganiu wykluczeniu</w:t>
      </w:r>
      <w:r w:rsidRPr="0045199D">
        <w:t>,</w:t>
      </w:r>
    </w:p>
    <w:p w14:paraId="07212DE2" w14:textId="77777777" w:rsidR="00AD0041" w:rsidRPr="0045199D" w:rsidRDefault="00AD0041" w:rsidP="00A2155A">
      <w:pPr>
        <w:ind w:left="567" w:hanging="567"/>
        <w:jc w:val="both"/>
      </w:pPr>
      <w:r w:rsidRPr="0045199D">
        <w:t>załącznik nr 1b – oświadczenie Wykonawcy o spełnieniu warunków w postępowaniu,</w:t>
      </w:r>
    </w:p>
    <w:p w14:paraId="1EE9E0B0" w14:textId="570C264D" w:rsidR="00AD0041" w:rsidRPr="0045199D" w:rsidRDefault="00AD0041" w:rsidP="00A2155A">
      <w:pPr>
        <w:ind w:left="567" w:hanging="567"/>
        <w:jc w:val="both"/>
      </w:pPr>
      <w:r w:rsidRPr="0045199D">
        <w:t>załącznik nr 2a – wycena ofertowa,</w:t>
      </w:r>
      <w:r w:rsidR="00B964A1">
        <w:t xml:space="preserve"> (zgodna z rozdziałem XIV SWZ -kosztorys uproszczony )</w:t>
      </w:r>
    </w:p>
    <w:p w14:paraId="59CA6582" w14:textId="77777777" w:rsidR="00AD0041" w:rsidRPr="0045199D" w:rsidRDefault="00AD0041" w:rsidP="00A2155A">
      <w:pPr>
        <w:ind w:left="567" w:hanging="567"/>
        <w:jc w:val="both"/>
      </w:pPr>
      <w:r w:rsidRPr="0045199D">
        <w:t>załącznik nr 3 – wykaz podwykonawców (o ile dotyczy),</w:t>
      </w:r>
    </w:p>
    <w:p w14:paraId="44A515BA" w14:textId="77777777" w:rsidR="00AD0041" w:rsidRPr="0045199D" w:rsidRDefault="00AD0041" w:rsidP="00A2155A">
      <w:pPr>
        <w:ind w:left="567" w:hanging="567"/>
        <w:jc w:val="both"/>
      </w:pPr>
      <w:r w:rsidRPr="0045199D">
        <w:lastRenderedPageBreak/>
        <w:t>załącznik nr 4 –</w:t>
      </w:r>
      <w:r w:rsidR="001B3B78" w:rsidRPr="0045199D">
        <w:t xml:space="preserve"> wzór </w:t>
      </w:r>
      <w:r w:rsidRPr="0045199D">
        <w:t>oświadczeni</w:t>
      </w:r>
      <w:r w:rsidR="001B3B78" w:rsidRPr="0045199D">
        <w:t>a</w:t>
      </w:r>
      <w:r w:rsidRPr="0045199D">
        <w:t xml:space="preserve"> o </w:t>
      </w:r>
      <w:r w:rsidR="00AE5836" w:rsidRPr="0045199D">
        <w:t>niepodleganiu wykluczeniu</w:t>
      </w:r>
      <w:r w:rsidRPr="0045199D">
        <w:t xml:space="preserve"> podmiotu</w:t>
      </w:r>
      <w:r w:rsidR="00BF1934" w:rsidRPr="0045199D">
        <w:t xml:space="preserve"> udostępniającego zasoby</w:t>
      </w:r>
      <w:r w:rsidRPr="0045199D">
        <w:t xml:space="preserve"> </w:t>
      </w:r>
      <w:r w:rsidR="001B3B78" w:rsidRPr="0045199D">
        <w:t xml:space="preserve">- </w:t>
      </w:r>
      <w:r w:rsidR="001B3B78" w:rsidRPr="0045199D">
        <w:rPr>
          <w:i/>
        </w:rPr>
        <w:t xml:space="preserve">należy złożyć odrębnie dla każdego podmiotu - </w:t>
      </w:r>
      <w:r w:rsidR="001B3B78" w:rsidRPr="0045199D">
        <w:t>(o ile dotyczy)</w:t>
      </w:r>
    </w:p>
    <w:p w14:paraId="0C3F50D2" w14:textId="77777777" w:rsidR="00AD0041" w:rsidRPr="0045199D" w:rsidRDefault="00AD0041" w:rsidP="00A2155A">
      <w:pPr>
        <w:pStyle w:val="Akapitzlist1"/>
        <w:numPr>
          <w:ilvl w:val="0"/>
          <w:numId w:val="0"/>
        </w:numPr>
        <w:ind w:left="567" w:hanging="567"/>
        <w:rPr>
          <w:rFonts w:eastAsia="Calibri"/>
        </w:rPr>
      </w:pPr>
      <w:r w:rsidRPr="0045199D">
        <w:t>załącznik nr 5 -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45199D" w:rsidRDefault="00AD0041" w:rsidP="00A2155A">
      <w:pPr>
        <w:tabs>
          <w:tab w:val="num" w:pos="540"/>
        </w:tabs>
        <w:jc w:val="both"/>
      </w:pPr>
      <w:r w:rsidRPr="0045199D">
        <w:t>inne – .................................................................*.</w:t>
      </w:r>
    </w:p>
    <w:p w14:paraId="17741C50" w14:textId="77777777" w:rsidR="00AD0041" w:rsidRPr="0045199D" w:rsidRDefault="00AD0041" w:rsidP="00A2155A">
      <w:pPr>
        <w:widowControl/>
        <w:suppressAutoHyphens w:val="0"/>
        <w:jc w:val="both"/>
        <w:rPr>
          <w:b/>
          <w:bCs/>
          <w:i/>
          <w:iCs/>
          <w:sz w:val="20"/>
          <w:szCs w:val="20"/>
          <w:u w:val="single"/>
        </w:rPr>
      </w:pPr>
    </w:p>
    <w:p w14:paraId="5C6EEDC5" w14:textId="77777777" w:rsidR="00AD0041" w:rsidRPr="0045199D" w:rsidRDefault="00AD0041" w:rsidP="00D45C96">
      <w:pPr>
        <w:widowControl/>
        <w:suppressAutoHyphens w:val="0"/>
        <w:ind w:left="360"/>
        <w:jc w:val="both"/>
        <w:rPr>
          <w:b/>
          <w:bCs/>
        </w:rPr>
      </w:pPr>
      <w:r w:rsidRPr="0045199D">
        <w:rPr>
          <w:b/>
          <w:bCs/>
          <w:i/>
          <w:iCs/>
          <w:sz w:val="20"/>
          <w:szCs w:val="20"/>
          <w:u w:val="single"/>
        </w:rPr>
        <w:t>Uwaga! Miejsca wykropkowane i/lub oznaczone „*” we wzorze formularza oferty i wzorach jego załączników Wykonawca zobowiązany jest odpowiednio do ich treści wypełnić lub skreślić</w:t>
      </w:r>
      <w:r w:rsidRPr="0045199D">
        <w:rPr>
          <w:b/>
          <w:bCs/>
          <w:i/>
          <w:iCs/>
          <w:u w:val="single"/>
        </w:rPr>
        <w:t>.</w:t>
      </w:r>
    </w:p>
    <w:p w14:paraId="26A48E10" w14:textId="77777777" w:rsidR="00AD0041" w:rsidRPr="0045199D" w:rsidRDefault="00AD0041" w:rsidP="00AD0041">
      <w:pPr>
        <w:widowControl/>
        <w:suppressAutoHyphens w:val="0"/>
        <w:jc w:val="right"/>
        <w:outlineLvl w:val="0"/>
        <w:rPr>
          <w:b/>
          <w:bCs/>
        </w:rPr>
      </w:pPr>
      <w:r w:rsidRPr="0045199D">
        <w:rPr>
          <w:b/>
          <w:bCs/>
        </w:rPr>
        <w:br w:type="page"/>
      </w:r>
      <w:r w:rsidRPr="0045199D">
        <w:rPr>
          <w:b/>
          <w:bCs/>
        </w:rPr>
        <w:lastRenderedPageBreak/>
        <w:t>Załącznik nr 1a do formularza oferty</w:t>
      </w:r>
    </w:p>
    <w:p w14:paraId="11EABA15" w14:textId="77777777" w:rsidR="00AD0041" w:rsidRPr="0045199D" w:rsidRDefault="00AD0041" w:rsidP="00AD0041">
      <w:pPr>
        <w:widowControl/>
        <w:suppressAutoHyphens w:val="0"/>
        <w:jc w:val="right"/>
        <w:outlineLvl w:val="0"/>
        <w:rPr>
          <w:b/>
          <w:bCs/>
        </w:rPr>
      </w:pPr>
    </w:p>
    <w:p w14:paraId="74F168EE"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rPr>
        <w:t>OŚWIADCZENIE</w:t>
      </w:r>
      <w:r w:rsidRPr="0045199D">
        <w:rPr>
          <w:rFonts w:ascii="Times New Roman" w:hAnsi="Times New Roman" w:cs="Times New Roman"/>
          <w:b/>
          <w:u w:val="single"/>
        </w:rPr>
        <w:t xml:space="preserve"> </w:t>
      </w:r>
    </w:p>
    <w:p w14:paraId="6C53603A" w14:textId="77777777" w:rsidR="00AD0041" w:rsidRPr="0045199D" w:rsidRDefault="00AE5836"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u w:val="single"/>
        </w:rPr>
        <w:t>O NIEPODLEGANIU WYKLUCZENIU Z POSTĘPOWANIA</w:t>
      </w:r>
    </w:p>
    <w:p w14:paraId="559F9551" w14:textId="77777777" w:rsidR="00AE5836" w:rsidRPr="0045199D" w:rsidRDefault="00AE5836" w:rsidP="00AD0041">
      <w:pPr>
        <w:pStyle w:val="Tekstpodstawowy"/>
        <w:spacing w:line="240" w:lineRule="auto"/>
        <w:ind w:left="540"/>
        <w:jc w:val="center"/>
        <w:outlineLvl w:val="0"/>
        <w:rPr>
          <w:rFonts w:ascii="Times New Roman" w:hAnsi="Times New Roman" w:cs="Times New Roman"/>
          <w:b/>
          <w:bCs/>
          <w:sz w:val="16"/>
          <w:szCs w:val="16"/>
        </w:rPr>
      </w:pPr>
    </w:p>
    <w:p w14:paraId="66303531" w14:textId="61E736A7" w:rsidR="00AD0041" w:rsidRPr="00163865" w:rsidRDefault="00AD0041" w:rsidP="0010483F">
      <w:pPr>
        <w:pStyle w:val="Nagwek"/>
        <w:spacing w:line="240" w:lineRule="auto"/>
        <w:jc w:val="both"/>
        <w:rPr>
          <w:rFonts w:ascii="Times New Roman" w:hAnsi="Times New Roman" w:cs="Times New Roman"/>
          <w:i/>
          <w:u w:val="single"/>
        </w:rPr>
      </w:pPr>
      <w:r w:rsidRPr="00163865">
        <w:rPr>
          <w:rFonts w:ascii="Times New Roman" w:hAnsi="Times New Roman" w:cs="Times New Roman"/>
          <w:i/>
          <w:u w:val="single"/>
        </w:rPr>
        <w:t xml:space="preserve">Składając ofertę w postępowaniu </w:t>
      </w:r>
      <w:r w:rsidR="00695EA0" w:rsidRPr="00163865">
        <w:rPr>
          <w:rFonts w:ascii="Times New Roman" w:hAnsi="Times New Roman" w:cs="Times New Roman"/>
          <w:i/>
          <w:u w:val="single"/>
        </w:rPr>
        <w:t xml:space="preserve">na </w:t>
      </w:r>
      <w:r w:rsidR="00163865" w:rsidRPr="00163865">
        <w:rPr>
          <w:rFonts w:ascii="Times New Roman" w:hAnsi="Times New Roman" w:cs="Times New Roman"/>
          <w:i/>
          <w:iCs/>
          <w:u w:val="single"/>
        </w:rPr>
        <w:t>wykonanie przebudowy pomieszczenia komory hiperbarycznej wraz z wydzieleniem kabin badawczych u budynku przy ul. Kopernika 50 w Krakowie.</w:t>
      </w:r>
      <w:r w:rsidR="00695EA0" w:rsidRPr="00163865">
        <w:rPr>
          <w:rFonts w:ascii="Times New Roman" w:hAnsi="Times New Roman" w:cs="Times New Roman"/>
          <w:i/>
          <w:u w:val="single"/>
        </w:rPr>
        <w:t xml:space="preserve">. </w:t>
      </w:r>
      <w:r w:rsidRPr="00163865">
        <w:rPr>
          <w:rFonts w:ascii="Times New Roman" w:hAnsi="Times New Roman" w:cs="Times New Roman"/>
          <w:i/>
          <w:u w:val="single"/>
        </w:rPr>
        <w:t xml:space="preserve">                                    </w:t>
      </w:r>
    </w:p>
    <w:p w14:paraId="627580CD" w14:textId="77777777" w:rsidR="00AD0041" w:rsidRPr="0045199D" w:rsidRDefault="00AD0041" w:rsidP="00AD0041">
      <w:pPr>
        <w:spacing w:line="360" w:lineRule="auto"/>
        <w:jc w:val="both"/>
      </w:pPr>
    </w:p>
    <w:p w14:paraId="50DB16CF" w14:textId="77777777" w:rsidR="00AD0041" w:rsidRPr="0045199D" w:rsidRDefault="00AD0041" w:rsidP="00F810CF">
      <w:pPr>
        <w:numPr>
          <w:ilvl w:val="4"/>
          <w:numId w:val="12"/>
        </w:numPr>
        <w:spacing w:line="360" w:lineRule="auto"/>
        <w:ind w:left="0" w:firstLine="0"/>
        <w:jc w:val="both"/>
        <w:rPr>
          <w:b/>
        </w:rPr>
      </w:pPr>
      <w:r w:rsidRPr="0045199D">
        <w:rPr>
          <w:b/>
        </w:rPr>
        <w:t>OŚWIADCZENIA DOTYCZĄCE WYKONAWCY</w:t>
      </w:r>
    </w:p>
    <w:p w14:paraId="1CDEA0CC" w14:textId="77777777" w:rsidR="00BC152A" w:rsidRPr="00BC152A" w:rsidRDefault="00BC152A" w:rsidP="00C4680E">
      <w:pPr>
        <w:widowControl/>
        <w:numPr>
          <w:ilvl w:val="0"/>
          <w:numId w:val="106"/>
        </w:numPr>
        <w:suppressAutoHyphens w:val="0"/>
        <w:spacing w:line="276" w:lineRule="auto"/>
        <w:contextualSpacing/>
        <w:jc w:val="both"/>
        <w:rPr>
          <w:rFonts w:eastAsia="Calibri"/>
          <w:i/>
          <w:sz w:val="23"/>
          <w:szCs w:val="23"/>
          <w:lang w:eastAsia="en-US"/>
        </w:rPr>
      </w:pPr>
      <w:r w:rsidRPr="00BC152A">
        <w:rPr>
          <w:rFonts w:eastAsia="Calibri"/>
          <w:sz w:val="23"/>
          <w:szCs w:val="23"/>
          <w:lang w:eastAsia="en-US"/>
        </w:rPr>
        <w:t>Oświadczam, że nie podlegam wykluczeniu z postępowania na podstawie art. 108 ust. 1 ustawy PZP.</w:t>
      </w:r>
    </w:p>
    <w:p w14:paraId="23CB6177" w14:textId="77777777" w:rsidR="00BC152A" w:rsidRPr="00BC152A" w:rsidRDefault="00BC152A" w:rsidP="00C4680E">
      <w:pPr>
        <w:widowControl/>
        <w:numPr>
          <w:ilvl w:val="0"/>
          <w:numId w:val="106"/>
        </w:numPr>
        <w:suppressAutoHyphens w:val="0"/>
        <w:spacing w:line="276" w:lineRule="auto"/>
        <w:contextualSpacing/>
        <w:jc w:val="both"/>
        <w:rPr>
          <w:rFonts w:eastAsia="Calibri"/>
          <w:i/>
          <w:sz w:val="23"/>
          <w:szCs w:val="23"/>
          <w:lang w:eastAsia="en-US"/>
        </w:rPr>
      </w:pPr>
      <w:r w:rsidRPr="00BC152A">
        <w:rPr>
          <w:rFonts w:eastAsia="Calibri"/>
          <w:sz w:val="23"/>
          <w:szCs w:val="23"/>
          <w:lang w:eastAsia="en-US"/>
        </w:rPr>
        <w:t>Oświadczam, że nie podlegam wykluczeniu z postępowania na podstawie art. 109 ust. 1 pkt 1, 4. 5, i od 7 do 10 ustawy PZP.</w:t>
      </w:r>
    </w:p>
    <w:p w14:paraId="4C66E447" w14:textId="77777777" w:rsidR="00BC152A" w:rsidRPr="00BC152A" w:rsidRDefault="00BC152A" w:rsidP="00C4680E">
      <w:pPr>
        <w:widowControl/>
        <w:numPr>
          <w:ilvl w:val="0"/>
          <w:numId w:val="106"/>
        </w:numPr>
        <w:suppressAutoHyphens w:val="0"/>
        <w:spacing w:line="276" w:lineRule="auto"/>
        <w:contextualSpacing/>
        <w:jc w:val="both"/>
        <w:rPr>
          <w:rFonts w:eastAsia="Calibri"/>
          <w:i/>
          <w:sz w:val="23"/>
          <w:szCs w:val="23"/>
          <w:lang w:eastAsia="en-US"/>
        </w:rPr>
      </w:pPr>
      <w:r w:rsidRPr="00BC152A">
        <w:rPr>
          <w:rFonts w:eastAsia="Calibri"/>
          <w:sz w:val="23"/>
          <w:szCs w:val="23"/>
          <w:lang w:eastAsia="en-US"/>
        </w:rPr>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22504DAA" w14:textId="77777777" w:rsidR="00BC152A" w:rsidRPr="00BC152A" w:rsidRDefault="00BC152A" w:rsidP="00C4680E">
      <w:pPr>
        <w:widowControl/>
        <w:numPr>
          <w:ilvl w:val="0"/>
          <w:numId w:val="105"/>
        </w:numPr>
        <w:suppressAutoHyphens w:val="0"/>
        <w:spacing w:line="276" w:lineRule="auto"/>
        <w:ind w:left="1134" w:hanging="425"/>
        <w:jc w:val="both"/>
        <w:rPr>
          <w:sz w:val="23"/>
          <w:szCs w:val="23"/>
        </w:rPr>
      </w:pPr>
      <w:r w:rsidRPr="00BC152A">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7DC02C60" w14:textId="77777777" w:rsidR="00BC152A" w:rsidRPr="00BC152A" w:rsidRDefault="00BC152A" w:rsidP="00C4680E">
      <w:pPr>
        <w:widowControl/>
        <w:numPr>
          <w:ilvl w:val="0"/>
          <w:numId w:val="105"/>
        </w:numPr>
        <w:suppressAutoHyphens w:val="0"/>
        <w:spacing w:line="276" w:lineRule="auto"/>
        <w:ind w:left="1134" w:hanging="425"/>
        <w:jc w:val="both"/>
        <w:rPr>
          <w:sz w:val="23"/>
          <w:szCs w:val="23"/>
        </w:rPr>
      </w:pPr>
      <w:r w:rsidRPr="00BC152A">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07352DD" w14:textId="77777777" w:rsidR="00BC152A" w:rsidRPr="00BC152A" w:rsidRDefault="00BC152A" w:rsidP="00C4680E">
      <w:pPr>
        <w:widowControl/>
        <w:numPr>
          <w:ilvl w:val="0"/>
          <w:numId w:val="105"/>
        </w:numPr>
        <w:suppressAutoHyphens w:val="0"/>
        <w:spacing w:line="276" w:lineRule="auto"/>
        <w:ind w:left="1134" w:hanging="425"/>
        <w:jc w:val="both"/>
        <w:rPr>
          <w:sz w:val="23"/>
          <w:szCs w:val="23"/>
        </w:rPr>
      </w:pPr>
      <w:r w:rsidRPr="00BC152A">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33EC904" w14:textId="77777777" w:rsidR="00BC152A" w:rsidRPr="00BC152A" w:rsidRDefault="00BC152A" w:rsidP="00BC152A">
      <w:pPr>
        <w:spacing w:line="276" w:lineRule="auto"/>
        <w:jc w:val="both"/>
        <w:rPr>
          <w:sz w:val="23"/>
          <w:szCs w:val="23"/>
        </w:rPr>
      </w:pPr>
    </w:p>
    <w:p w14:paraId="4AB28B66" w14:textId="77777777" w:rsidR="00BC152A" w:rsidRPr="00BC152A" w:rsidRDefault="00BC152A" w:rsidP="00BC152A">
      <w:pPr>
        <w:spacing w:line="276" w:lineRule="auto"/>
        <w:jc w:val="both"/>
        <w:rPr>
          <w:sz w:val="23"/>
          <w:szCs w:val="23"/>
        </w:rPr>
      </w:pPr>
      <w:r w:rsidRPr="00BC152A">
        <w:rPr>
          <w:sz w:val="23"/>
          <w:szCs w:val="23"/>
        </w:rPr>
        <w:t xml:space="preserve">Oświadczam, że zachodzą w stosunku do mnie podstawy wykluczenia z postępowania na podstawie art. …………. ustawy PZP </w:t>
      </w:r>
      <w:r w:rsidRPr="00BC152A">
        <w:rPr>
          <w:i/>
          <w:sz w:val="23"/>
          <w:szCs w:val="23"/>
        </w:rPr>
        <w:t>(podać mającą zastosowanie podstawę wykluczenia spośród wskazanych powyżej).</w:t>
      </w:r>
      <w:r w:rsidRPr="00BC152A">
        <w:rPr>
          <w:sz w:val="23"/>
          <w:szCs w:val="23"/>
        </w:rPr>
        <w:t xml:space="preserve"> Jednocześnie oświadczam, że w związku z ww. okolicznością, na podstawie art. 110 ust. 2 ustawy PZP podjąłem następujące środki naprawcze:</w:t>
      </w:r>
    </w:p>
    <w:p w14:paraId="3E9AA617" w14:textId="77777777" w:rsidR="00BC152A" w:rsidRPr="00BC152A" w:rsidRDefault="00BC152A" w:rsidP="00BC152A">
      <w:pPr>
        <w:spacing w:line="360" w:lineRule="auto"/>
        <w:jc w:val="both"/>
        <w:rPr>
          <w:sz w:val="23"/>
          <w:szCs w:val="23"/>
        </w:rPr>
      </w:pPr>
      <w:r w:rsidRPr="00BC152A">
        <w:rPr>
          <w:sz w:val="23"/>
          <w:szCs w:val="23"/>
        </w:rPr>
        <w:t>…………………………………………………………………………………………..…………………...........…………………………………………………………………………………………………..…………………...........…………………………………………………………………</w:t>
      </w:r>
    </w:p>
    <w:p w14:paraId="4DE2989F" w14:textId="77777777" w:rsidR="00BC152A" w:rsidRPr="00BC152A" w:rsidRDefault="00BC152A" w:rsidP="00BC152A">
      <w:pPr>
        <w:widowControl/>
        <w:suppressAutoHyphens w:val="0"/>
        <w:jc w:val="both"/>
        <w:rPr>
          <w:rFonts w:ascii="Arial" w:hAnsi="Arial" w:cs="Arial"/>
          <w:i/>
          <w:sz w:val="23"/>
          <w:szCs w:val="23"/>
          <w:highlight w:val="yellow"/>
        </w:rPr>
      </w:pPr>
    </w:p>
    <w:p w14:paraId="0905E48E" w14:textId="77777777" w:rsidR="00BC152A" w:rsidRPr="00BC152A" w:rsidRDefault="00BC152A" w:rsidP="00BC152A">
      <w:pPr>
        <w:spacing w:line="276" w:lineRule="auto"/>
        <w:jc w:val="both"/>
        <w:rPr>
          <w:sz w:val="22"/>
          <w:szCs w:val="22"/>
        </w:rPr>
      </w:pPr>
    </w:p>
    <w:p w14:paraId="421DD86E" w14:textId="77777777" w:rsidR="00BC152A" w:rsidRPr="00BC152A" w:rsidRDefault="00BC152A" w:rsidP="00BC152A">
      <w:pPr>
        <w:spacing w:line="276" w:lineRule="auto"/>
        <w:jc w:val="both"/>
        <w:rPr>
          <w:sz w:val="23"/>
          <w:szCs w:val="23"/>
        </w:rPr>
      </w:pPr>
    </w:p>
    <w:p w14:paraId="0E04BA52" w14:textId="77777777" w:rsidR="00BC152A" w:rsidRPr="00BC152A" w:rsidRDefault="00BC152A" w:rsidP="00BC152A">
      <w:pPr>
        <w:spacing w:line="276" w:lineRule="auto"/>
        <w:jc w:val="both"/>
        <w:rPr>
          <w:sz w:val="23"/>
          <w:szCs w:val="23"/>
        </w:rPr>
      </w:pPr>
      <w:r w:rsidRPr="00BC152A">
        <w:rPr>
          <w:sz w:val="23"/>
          <w:szCs w:val="23"/>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BC152A">
        <w:rPr>
          <w:i/>
          <w:sz w:val="23"/>
          <w:szCs w:val="23"/>
        </w:rPr>
        <w:t>(podać mającą zastosowanie podstawę wykluczenia spośród wskazanych powyżej)</w:t>
      </w:r>
    </w:p>
    <w:p w14:paraId="56017FEA" w14:textId="666CA4C4" w:rsidR="00AD0041" w:rsidRPr="0045199D" w:rsidRDefault="00BC152A" w:rsidP="00BC152A">
      <w:pPr>
        <w:pStyle w:val="Tekstpodstawowy"/>
        <w:spacing w:line="240" w:lineRule="auto"/>
        <w:rPr>
          <w:i/>
        </w:rPr>
      </w:pPr>
      <w:r w:rsidRPr="00BC152A">
        <w:rPr>
          <w:rFonts w:ascii="Times New Roman" w:hAnsi="Times New Roman" w:cs="Times New Roman"/>
          <w:sz w:val="23"/>
          <w:szCs w:val="23"/>
        </w:rPr>
        <w:t>…………………………………………………………………………………………..…………………...........………………………………………………………………………………………</w:t>
      </w:r>
    </w:p>
    <w:p w14:paraId="1295236E" w14:textId="77777777" w:rsidR="00AD0041" w:rsidRPr="0045199D" w:rsidRDefault="00AD0041" w:rsidP="00F810CF">
      <w:pPr>
        <w:numPr>
          <w:ilvl w:val="4"/>
          <w:numId w:val="12"/>
        </w:numPr>
        <w:spacing w:line="276" w:lineRule="auto"/>
        <w:ind w:left="0" w:firstLine="0"/>
        <w:jc w:val="both"/>
        <w:rPr>
          <w:b/>
        </w:rPr>
      </w:pPr>
      <w:r w:rsidRPr="0045199D">
        <w:rPr>
          <w:b/>
        </w:rPr>
        <w:t>OŚWIADCZENIE DOTYCZĄCE PODWYKONAWCY NIEBĘDĄCEGO PODMIOTEM, NA KTÓREGO ZASOBY POWOŁUJE SIĘ WYKONAWCA*</w:t>
      </w:r>
    </w:p>
    <w:p w14:paraId="7E7CEA41" w14:textId="77777777" w:rsidR="00AD0041" w:rsidRPr="0045199D" w:rsidRDefault="00AD0041" w:rsidP="00AD0041">
      <w:pPr>
        <w:spacing w:line="276" w:lineRule="auto"/>
        <w:jc w:val="both"/>
      </w:pPr>
    </w:p>
    <w:p w14:paraId="1933C1C4" w14:textId="77777777" w:rsidR="00AD0041" w:rsidRPr="0045199D" w:rsidRDefault="00AD0041" w:rsidP="00AD0041">
      <w:pPr>
        <w:spacing w:line="276" w:lineRule="auto"/>
        <w:jc w:val="both"/>
        <w:rPr>
          <w:sz w:val="16"/>
          <w:szCs w:val="16"/>
        </w:rPr>
      </w:pPr>
      <w:r w:rsidRPr="0045199D">
        <w:t>Oświadczam, że w stosunku do następującego/</w:t>
      </w:r>
      <w:proofErr w:type="spellStart"/>
      <w:r w:rsidRPr="0045199D">
        <w:t>ych</w:t>
      </w:r>
      <w:proofErr w:type="spellEnd"/>
      <w:r w:rsidRPr="0045199D">
        <w:t xml:space="preserve"> podmiotu/</w:t>
      </w:r>
      <w:proofErr w:type="spellStart"/>
      <w:r w:rsidRPr="0045199D">
        <w:t>tów</w:t>
      </w:r>
      <w:proofErr w:type="spellEnd"/>
      <w:r w:rsidRPr="0045199D">
        <w:t>, będącego/</w:t>
      </w:r>
      <w:proofErr w:type="spellStart"/>
      <w:r w:rsidRPr="0045199D">
        <w:t>ych</w:t>
      </w:r>
      <w:proofErr w:type="spellEnd"/>
      <w:r w:rsidRPr="0045199D">
        <w:t xml:space="preserve"> podwykonawcą/</w:t>
      </w:r>
      <w:proofErr w:type="spellStart"/>
      <w:r w:rsidRPr="0045199D">
        <w:t>ami</w:t>
      </w:r>
      <w:proofErr w:type="spellEnd"/>
      <w:r w:rsidRPr="0045199D">
        <w:rPr>
          <w:sz w:val="21"/>
          <w:szCs w:val="21"/>
        </w:rPr>
        <w:t xml:space="preserve">: </w:t>
      </w:r>
      <w:r w:rsidRPr="0045199D">
        <w:rPr>
          <w:i/>
          <w:sz w:val="20"/>
          <w:szCs w:val="20"/>
        </w:rPr>
        <w:t>(należy podać pełną nazwę/firmę, adres, a także w zależności od podmiotu: NIP/PESEL, KRS/</w:t>
      </w:r>
      <w:proofErr w:type="spellStart"/>
      <w:r w:rsidRPr="0045199D">
        <w:rPr>
          <w:i/>
          <w:sz w:val="20"/>
          <w:szCs w:val="20"/>
        </w:rPr>
        <w:t>CEiDG</w:t>
      </w:r>
      <w:proofErr w:type="spellEnd"/>
      <w:r w:rsidRPr="0045199D">
        <w:rPr>
          <w:i/>
          <w:sz w:val="16"/>
          <w:szCs w:val="16"/>
        </w:rPr>
        <w:t>)</w:t>
      </w:r>
      <w:r w:rsidRPr="0045199D">
        <w:rPr>
          <w:sz w:val="16"/>
          <w:szCs w:val="16"/>
        </w:rPr>
        <w:t>,</w:t>
      </w:r>
    </w:p>
    <w:p w14:paraId="719D434F" w14:textId="77777777" w:rsidR="00AD0041" w:rsidRPr="0045199D" w:rsidRDefault="00AD0041" w:rsidP="00AD0041">
      <w:pPr>
        <w:spacing w:line="276" w:lineRule="auto"/>
        <w:jc w:val="both"/>
        <w:rPr>
          <w:sz w:val="20"/>
          <w:szCs w:val="20"/>
        </w:rPr>
      </w:pPr>
      <w:r w:rsidRPr="0045199D">
        <w:rPr>
          <w:sz w:val="16"/>
          <w:szCs w:val="16"/>
        </w:rPr>
        <w:t xml:space="preserve"> </w:t>
      </w:r>
      <w:r w:rsidRPr="0045199D">
        <w:rPr>
          <w:sz w:val="21"/>
          <w:szCs w:val="21"/>
        </w:rPr>
        <w:t>……………………………………………………………………..….……</w:t>
      </w:r>
      <w:r w:rsidRPr="0045199D">
        <w:rPr>
          <w:sz w:val="20"/>
          <w:szCs w:val="20"/>
        </w:rPr>
        <w:t xml:space="preserve"> </w:t>
      </w:r>
    </w:p>
    <w:p w14:paraId="392C1600" w14:textId="77777777" w:rsidR="00AD0041" w:rsidRPr="0045199D" w:rsidRDefault="00AD0041" w:rsidP="00AD0041">
      <w:pPr>
        <w:spacing w:line="276" w:lineRule="auto"/>
        <w:jc w:val="both"/>
      </w:pPr>
      <w:r w:rsidRPr="0045199D">
        <w:t>nie zachodzą podstawy wykluczenia z postępowania o udzielenie zamówienia.</w:t>
      </w:r>
    </w:p>
    <w:p w14:paraId="6B54D1D8" w14:textId="77777777" w:rsidR="00AD0041" w:rsidRPr="0045199D" w:rsidRDefault="00AD0041" w:rsidP="00AD0041">
      <w:pPr>
        <w:spacing w:line="360" w:lineRule="auto"/>
        <w:jc w:val="both"/>
        <w:rPr>
          <w:rFonts w:ascii="Arial" w:hAnsi="Arial" w:cs="Arial"/>
          <w:sz w:val="20"/>
          <w:szCs w:val="20"/>
        </w:rPr>
      </w:pPr>
    </w:p>
    <w:p w14:paraId="30032F20" w14:textId="77777777" w:rsidR="00AD0041" w:rsidRPr="0045199D" w:rsidRDefault="00AD0041" w:rsidP="00AD0041">
      <w:pPr>
        <w:pStyle w:val="Tekstpodstawowy"/>
        <w:spacing w:line="240" w:lineRule="auto"/>
        <w:ind w:left="540"/>
        <w:jc w:val="center"/>
        <w:rPr>
          <w:rFonts w:ascii="Times New Roman" w:hAnsi="Times New Roman" w:cs="Times New Roman"/>
          <w:b/>
          <w:bCs/>
        </w:rPr>
      </w:pPr>
      <w:r w:rsidRPr="0045199D">
        <w:rPr>
          <w:rFonts w:ascii="Times New Roman" w:hAnsi="Times New Roman" w:cs="Times New Roman"/>
          <w:b/>
          <w:bCs/>
        </w:rPr>
        <w:t>OŚWIADCZENIE</w:t>
      </w:r>
    </w:p>
    <w:p w14:paraId="0533A895" w14:textId="77777777" w:rsidR="00AD0041" w:rsidRPr="0045199D" w:rsidRDefault="00AD0041" w:rsidP="00AD0041">
      <w:pPr>
        <w:pStyle w:val="Tekstpodstawowy"/>
        <w:spacing w:line="240" w:lineRule="auto"/>
        <w:ind w:left="540"/>
        <w:jc w:val="right"/>
        <w:rPr>
          <w:rFonts w:ascii="Times New Roman" w:hAnsi="Times New Roman" w:cs="Times New Roman"/>
          <w:i/>
        </w:rPr>
      </w:pPr>
    </w:p>
    <w:p w14:paraId="29D71A52" w14:textId="77777777" w:rsidR="00AD0041" w:rsidRPr="0045199D" w:rsidRDefault="00AD0041" w:rsidP="00AD0041">
      <w:pPr>
        <w:spacing w:line="276" w:lineRule="auto"/>
        <w:jc w:val="both"/>
        <w:rPr>
          <w:i/>
        </w:rPr>
      </w:pPr>
      <w:r w:rsidRPr="0045199D">
        <w:t xml:space="preserve">Oświadczam, że w stosunku do podmiotu ……………… </w:t>
      </w:r>
      <w:r w:rsidRPr="0045199D">
        <w:rPr>
          <w:i/>
        </w:rPr>
        <w:t>(</w:t>
      </w:r>
      <w:r w:rsidRPr="0045199D">
        <w:rPr>
          <w:i/>
          <w:sz w:val="20"/>
          <w:szCs w:val="20"/>
        </w:rPr>
        <w:t xml:space="preserve">należy podać pełną nazwę/firmę, adres, </w:t>
      </w:r>
      <w:r w:rsidR="00BA298B" w:rsidRPr="0045199D">
        <w:rPr>
          <w:i/>
          <w:sz w:val="20"/>
          <w:szCs w:val="20"/>
        </w:rPr>
        <w:br/>
      </w:r>
      <w:r w:rsidRPr="0045199D">
        <w:rPr>
          <w:i/>
          <w:sz w:val="20"/>
          <w:szCs w:val="20"/>
        </w:rPr>
        <w:t>a także w zależności od podmiotu: NIP/PESEL, KRS/</w:t>
      </w:r>
      <w:proofErr w:type="spellStart"/>
      <w:r w:rsidRPr="0045199D">
        <w:rPr>
          <w:i/>
          <w:sz w:val="20"/>
          <w:szCs w:val="20"/>
        </w:rPr>
        <w:t>CEiDG</w:t>
      </w:r>
      <w:proofErr w:type="spellEnd"/>
      <w:r w:rsidRPr="0045199D">
        <w:rPr>
          <w:i/>
        </w:rPr>
        <w:t>)</w:t>
      </w:r>
    </w:p>
    <w:p w14:paraId="3C198C7D" w14:textId="77777777" w:rsidR="00AD0041" w:rsidRPr="0045199D" w:rsidRDefault="00AD0041" w:rsidP="00AD0041">
      <w:pPr>
        <w:spacing w:line="276" w:lineRule="auto"/>
        <w:jc w:val="both"/>
      </w:pPr>
      <w:r w:rsidRPr="0045199D">
        <w:t xml:space="preserve">zachodzą podstawy wykluczenia z postępowania na podstawie art. …………. ustawy PZP </w:t>
      </w:r>
      <w:r w:rsidRPr="0045199D">
        <w:rPr>
          <w:i/>
        </w:rPr>
        <w:t>(podać mającą zastosowanie podstawę wykluczenia spośród wskazanych powyżej).</w:t>
      </w:r>
      <w:r w:rsidRPr="0045199D">
        <w:t xml:space="preserve"> Jednocześnie oświadczam, że w związku z ww. okolicznością, na podstawie art. 110 ust. 2 ustawy PZP podjęte zostały następujące środki naprawcze:</w:t>
      </w:r>
    </w:p>
    <w:p w14:paraId="3B2F62F0" w14:textId="77777777" w:rsidR="00AD0041" w:rsidRPr="0045199D" w:rsidRDefault="00AD0041" w:rsidP="00AD0041">
      <w:pPr>
        <w:spacing w:line="360" w:lineRule="auto"/>
        <w:jc w:val="both"/>
        <w:rPr>
          <w:rFonts w:ascii="Arial" w:hAnsi="Arial" w:cs="Arial"/>
          <w:b/>
        </w:rPr>
      </w:pPr>
      <w:r w:rsidRPr="0045199D">
        <w:rPr>
          <w:sz w:val="20"/>
          <w:szCs w:val="20"/>
        </w:rPr>
        <w:t>…………………………………………………………………………………………..…………………...........…………………………………………………………………………………………………..………………….......</w:t>
      </w:r>
    </w:p>
    <w:p w14:paraId="23F36EA0" w14:textId="77777777" w:rsidR="00AD0041" w:rsidRPr="0045199D" w:rsidRDefault="00AD0041" w:rsidP="00AD0041">
      <w:pPr>
        <w:spacing w:line="276" w:lineRule="auto"/>
        <w:jc w:val="both"/>
      </w:pPr>
      <w:r w:rsidRPr="0045199D">
        <w:t xml:space="preserve">Oświadczam, że wszystkie informacje podane w powyższych oświadczeniach są aktualne </w:t>
      </w:r>
      <w:r w:rsidRPr="0045199D">
        <w:br/>
        <w:t>i zgodne z prawdą oraz zostały przedstawione z pełną świadomością konsekwencji wprowadzenia Zamawiającego w błąd przy przedstawianiu informacji.</w:t>
      </w:r>
    </w:p>
    <w:p w14:paraId="4CE7B702" w14:textId="77777777" w:rsidR="00AD0041" w:rsidRPr="0045199D" w:rsidRDefault="00AD0041" w:rsidP="00AD0041">
      <w:pPr>
        <w:spacing w:line="360" w:lineRule="auto"/>
        <w:jc w:val="both"/>
        <w:rPr>
          <w:rFonts w:ascii="Arial" w:hAnsi="Arial" w:cs="Arial"/>
          <w:sz w:val="20"/>
          <w:szCs w:val="20"/>
        </w:rPr>
      </w:pPr>
    </w:p>
    <w:p w14:paraId="70649B1E" w14:textId="77777777" w:rsidR="00AD0041" w:rsidRPr="0045199D" w:rsidRDefault="00AD0041" w:rsidP="00AD0041">
      <w:pPr>
        <w:widowControl/>
        <w:suppressAutoHyphens w:val="0"/>
        <w:jc w:val="left"/>
        <w:rPr>
          <w:b/>
          <w:bCs/>
        </w:rPr>
      </w:pPr>
      <w:r w:rsidRPr="0045199D">
        <w:rPr>
          <w:b/>
          <w:bCs/>
        </w:rPr>
        <w:br w:type="page"/>
      </w:r>
    </w:p>
    <w:p w14:paraId="5E9FD478" w14:textId="79657EE4" w:rsidR="00AD0041" w:rsidRPr="0045199D" w:rsidRDefault="00AD0041" w:rsidP="00AD0041">
      <w:pPr>
        <w:widowControl/>
        <w:suppressAutoHyphens w:val="0"/>
        <w:jc w:val="right"/>
        <w:outlineLvl w:val="0"/>
        <w:rPr>
          <w:b/>
          <w:bCs/>
        </w:rPr>
      </w:pPr>
      <w:r w:rsidRPr="0045199D">
        <w:rPr>
          <w:b/>
          <w:bCs/>
        </w:rPr>
        <w:lastRenderedPageBreak/>
        <w:t>Załącznik nr 1 do formularza oferty</w:t>
      </w:r>
    </w:p>
    <w:p w14:paraId="34A6E220" w14:textId="77777777" w:rsidR="00AD0041" w:rsidRPr="0045199D" w:rsidRDefault="00AD0041" w:rsidP="00AD0041">
      <w:pPr>
        <w:widowControl/>
        <w:suppressAutoHyphens w:val="0"/>
        <w:jc w:val="right"/>
        <w:outlineLvl w:val="0"/>
        <w:rPr>
          <w:b/>
          <w:bCs/>
        </w:rPr>
      </w:pPr>
    </w:p>
    <w:p w14:paraId="013DBA00"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bCs/>
        </w:rPr>
      </w:pPr>
    </w:p>
    <w:p w14:paraId="38153358"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rPr>
        <w:t>OŚWIADCZENIE</w:t>
      </w:r>
      <w:r w:rsidRPr="0045199D">
        <w:rPr>
          <w:rFonts w:ascii="Times New Roman" w:hAnsi="Times New Roman" w:cs="Times New Roman"/>
          <w:b/>
          <w:u w:val="single"/>
        </w:rPr>
        <w:t xml:space="preserve"> </w:t>
      </w:r>
    </w:p>
    <w:p w14:paraId="205F8A4B" w14:textId="77777777" w:rsidR="00AD0041" w:rsidRPr="0045199D" w:rsidRDefault="00AE5836" w:rsidP="00AD0041">
      <w:pPr>
        <w:pStyle w:val="Tekstpodstawowy"/>
        <w:spacing w:line="240" w:lineRule="auto"/>
        <w:ind w:left="540"/>
        <w:jc w:val="center"/>
        <w:outlineLvl w:val="0"/>
        <w:rPr>
          <w:rFonts w:ascii="Times New Roman" w:hAnsi="Times New Roman" w:cs="Times New Roman"/>
          <w:b/>
          <w:bCs/>
        </w:rPr>
      </w:pPr>
      <w:r w:rsidRPr="0045199D">
        <w:rPr>
          <w:rFonts w:ascii="Times New Roman" w:hAnsi="Times New Roman" w:cs="Times New Roman"/>
          <w:b/>
          <w:bCs/>
        </w:rPr>
        <w:t>O SPEŁNIENIU WARUNKÓW UDZIAŁU W POSTĘPOWANIU</w:t>
      </w:r>
    </w:p>
    <w:p w14:paraId="0C491D97" w14:textId="77777777" w:rsidR="00AD0041" w:rsidRPr="0045199D" w:rsidRDefault="00AD0041" w:rsidP="00AD0041">
      <w:pPr>
        <w:pStyle w:val="Tekstpodstawowy"/>
        <w:spacing w:line="240" w:lineRule="auto"/>
        <w:ind w:left="540"/>
        <w:jc w:val="center"/>
        <w:outlineLvl w:val="0"/>
        <w:rPr>
          <w:rFonts w:ascii="Times New Roman" w:hAnsi="Times New Roman" w:cs="Times New Roman"/>
          <w:b/>
          <w:bCs/>
        </w:rPr>
      </w:pPr>
    </w:p>
    <w:p w14:paraId="6C00E220" w14:textId="61326888" w:rsidR="00AD0041" w:rsidRPr="0045199D" w:rsidRDefault="00AD0041" w:rsidP="0010483F">
      <w:pPr>
        <w:jc w:val="both"/>
        <w:rPr>
          <w:sz w:val="22"/>
          <w:szCs w:val="22"/>
        </w:rPr>
      </w:pPr>
      <w:r w:rsidRPr="0045199D">
        <w:rPr>
          <w:sz w:val="22"/>
          <w:szCs w:val="22"/>
        </w:rPr>
        <w:t>Składając ofertę w postępowaniu</w:t>
      </w:r>
      <w:r w:rsidR="005C0547" w:rsidRPr="0045199D">
        <w:rPr>
          <w:sz w:val="22"/>
          <w:szCs w:val="22"/>
        </w:rPr>
        <w:t xml:space="preserve"> na</w:t>
      </w:r>
      <w:r w:rsidRPr="0045199D">
        <w:rPr>
          <w:sz w:val="22"/>
          <w:szCs w:val="22"/>
        </w:rPr>
        <w:t xml:space="preserve"> </w:t>
      </w:r>
      <w:r w:rsidR="00A76573">
        <w:rPr>
          <w:sz w:val="22"/>
          <w:szCs w:val="22"/>
        </w:rPr>
        <w:t>wykonanie</w:t>
      </w:r>
      <w:r w:rsidR="00163865" w:rsidRPr="00163865">
        <w:rPr>
          <w:i/>
          <w:iCs/>
          <w:sz w:val="22"/>
          <w:szCs w:val="22"/>
          <w:u w:val="single"/>
        </w:rPr>
        <w:t xml:space="preserve"> przebudowy pomieszczenia komory hiperbarycznej wraz z wydzieleniem kabin badawczych u budynku przy ul. Kopernika 50 w Krakowie.</w:t>
      </w:r>
      <w:r w:rsidR="00437EB1" w:rsidRPr="0045199D">
        <w:rPr>
          <w:i/>
          <w:iCs/>
          <w:sz w:val="22"/>
          <w:szCs w:val="22"/>
          <w:u w:val="single"/>
        </w:rPr>
        <w:t>,</w:t>
      </w:r>
      <w:r w:rsidRPr="0045199D">
        <w:rPr>
          <w:sz w:val="22"/>
          <w:szCs w:val="22"/>
        </w:rPr>
        <w:t xml:space="preserve"> oświadczam że spełniam warunki udziału w postępowaniu określone przez zamawiającego w Rozdziale VI SWZ, </w:t>
      </w:r>
    </w:p>
    <w:p w14:paraId="78EFCF45" w14:textId="77777777" w:rsidR="00AD0041" w:rsidRPr="0045199D" w:rsidRDefault="00AD0041" w:rsidP="00AD0041">
      <w:pPr>
        <w:jc w:val="both"/>
      </w:pPr>
    </w:p>
    <w:p w14:paraId="22EF8EC4" w14:textId="6CEBD0C9" w:rsidR="000D777C" w:rsidRPr="00163865" w:rsidRDefault="000D777C" w:rsidP="00C4680E">
      <w:pPr>
        <w:numPr>
          <w:ilvl w:val="3"/>
          <w:numId w:val="79"/>
        </w:numPr>
        <w:suppressAutoHyphens w:val="0"/>
        <w:adjustRightInd w:val="0"/>
        <w:ind w:left="426" w:hanging="426"/>
        <w:jc w:val="both"/>
        <w:textAlignment w:val="baseline"/>
        <w:rPr>
          <w:strike/>
        </w:rPr>
      </w:pPr>
      <w:r w:rsidRPr="00163865">
        <w:rPr>
          <w:strike/>
        </w:rPr>
        <w:t xml:space="preserve">w zakresie sytuacji ekonomicznej lub finansowej – jestem </w:t>
      </w:r>
      <w:r w:rsidRPr="00163865">
        <w:rPr>
          <w:rFonts w:eastAsia="Calibri"/>
          <w:strike/>
        </w:rPr>
        <w:t xml:space="preserve">ubezpieczony od odpowiedzialności cywilnej w zakresie prowadzonej działalności gospodarczej związanej z przedmiotem zamówienia, przy czym kwota ubezpieczenia jest nie mniejsza niż </w:t>
      </w:r>
      <w:r w:rsidR="00D541CD" w:rsidRPr="00163865">
        <w:rPr>
          <w:rFonts w:eastAsia="Calibri"/>
          <w:strike/>
        </w:rPr>
        <w:br/>
      </w:r>
      <w:r w:rsidR="002A2BAD" w:rsidRPr="00163865">
        <w:rPr>
          <w:rFonts w:eastAsia="Calibri"/>
          <w:strike/>
        </w:rPr>
        <w:t xml:space="preserve">wskazana w treści SWZ. </w:t>
      </w:r>
      <w:r w:rsidRPr="00163865">
        <w:rPr>
          <w:strike/>
        </w:rPr>
        <w:t xml:space="preserve"> </w:t>
      </w:r>
    </w:p>
    <w:p w14:paraId="5B44C30D" w14:textId="77777777" w:rsidR="000D777C" w:rsidRPr="00163865" w:rsidRDefault="000D777C" w:rsidP="00C4680E">
      <w:pPr>
        <w:pStyle w:val="Akapitzlist"/>
        <w:numPr>
          <w:ilvl w:val="0"/>
          <w:numId w:val="74"/>
        </w:numPr>
        <w:rPr>
          <w:strike/>
        </w:rPr>
      </w:pPr>
      <w:r w:rsidRPr="00163865">
        <w:rPr>
          <w:strike/>
        </w:rPr>
        <w:t xml:space="preserve">warunek ten spełniam samodzielnie – Tak w pełnym zakresie*/Tak, częściowo </w:t>
      </w:r>
      <w:r w:rsidR="008064C3" w:rsidRPr="00163865">
        <w:rPr>
          <w:strike/>
        </w:rPr>
        <w:br/>
      </w:r>
      <w:r w:rsidRPr="00163865">
        <w:rPr>
          <w:strike/>
        </w:rPr>
        <w:t>w zakresie ……………………………………./ Nie*,</w:t>
      </w:r>
    </w:p>
    <w:p w14:paraId="77FBBF5B" w14:textId="160ADF80" w:rsidR="000D777C" w:rsidRPr="00163865" w:rsidRDefault="000D777C" w:rsidP="00C4680E">
      <w:pPr>
        <w:pStyle w:val="Akapitzlist"/>
        <w:numPr>
          <w:ilvl w:val="0"/>
          <w:numId w:val="74"/>
        </w:numPr>
        <w:rPr>
          <w:strike/>
        </w:rPr>
      </w:pPr>
      <w:r w:rsidRPr="00163865">
        <w:rPr>
          <w:strike/>
        </w:rPr>
        <w:t xml:space="preserve">w celu spełnienia tego warunku polegam na zasadach określonych w </w:t>
      </w:r>
      <w:proofErr w:type="spellStart"/>
      <w:r w:rsidR="005A2FEF" w:rsidRPr="00163865">
        <w:rPr>
          <w:strike/>
        </w:rPr>
        <w:t>rt</w:t>
      </w:r>
      <w:proofErr w:type="spellEnd"/>
      <w:r w:rsidR="005A2FEF" w:rsidRPr="00163865">
        <w:rPr>
          <w:strike/>
        </w:rPr>
        <w:t>.</w:t>
      </w:r>
      <w:r w:rsidRPr="00163865">
        <w:rPr>
          <w:strike/>
        </w:rPr>
        <w:t>. 118 ustawy PZP, na następującym podmiocie*:</w:t>
      </w:r>
    </w:p>
    <w:p w14:paraId="0FE90D02" w14:textId="77777777" w:rsidR="000D777C" w:rsidRPr="00163865" w:rsidRDefault="000D777C" w:rsidP="00087D00">
      <w:pPr>
        <w:pStyle w:val="Tekstpodstawowy"/>
        <w:spacing w:line="240" w:lineRule="auto"/>
        <w:rPr>
          <w:rFonts w:ascii="Times New Roman" w:hAnsi="Times New Roman" w:cs="Times New Roman"/>
          <w:strike/>
        </w:rPr>
      </w:pPr>
      <w:r w:rsidRPr="00163865">
        <w:rPr>
          <w:rFonts w:ascii="Times New Roman" w:hAnsi="Times New Roman" w:cs="Times New Roman"/>
          <w:strike/>
        </w:rPr>
        <w:t>……………………………………………………………………..………………………</w:t>
      </w:r>
    </w:p>
    <w:p w14:paraId="7AA4BE72" w14:textId="30C433FD" w:rsidR="000D777C" w:rsidRPr="00163865" w:rsidRDefault="000D777C" w:rsidP="00087D00">
      <w:pPr>
        <w:pStyle w:val="Tekstpodstawowy"/>
        <w:spacing w:line="240" w:lineRule="auto"/>
        <w:rPr>
          <w:rFonts w:ascii="Times New Roman" w:hAnsi="Times New Roman" w:cs="Times New Roman"/>
          <w:strike/>
        </w:rPr>
      </w:pPr>
      <w:r w:rsidRPr="00163865">
        <w:rPr>
          <w:rFonts w:ascii="Times New Roman" w:hAnsi="Times New Roman" w:cs="Times New Roman"/>
          <w:i/>
          <w:strike/>
        </w:rPr>
        <w:t>(</w:t>
      </w:r>
      <w:r w:rsidRPr="00163865">
        <w:rPr>
          <w:rFonts w:ascii="Times New Roman" w:hAnsi="Times New Roman" w:cs="Times New Roman"/>
          <w:i/>
          <w:strike/>
          <w:sz w:val="20"/>
          <w:szCs w:val="20"/>
        </w:rPr>
        <w:t xml:space="preserve">należy podać pełną nazwę/firmę, adres, a także w zależności od podmiotu: NIP/PESEL, </w:t>
      </w:r>
      <w:proofErr w:type="spellStart"/>
      <w:r w:rsidRPr="00163865">
        <w:rPr>
          <w:rFonts w:ascii="Times New Roman" w:hAnsi="Times New Roman" w:cs="Times New Roman"/>
          <w:i/>
          <w:strike/>
          <w:sz w:val="20"/>
          <w:szCs w:val="20"/>
        </w:rPr>
        <w:t>KR</w:t>
      </w:r>
      <w:r w:rsidR="005A2FEF" w:rsidRPr="00163865">
        <w:rPr>
          <w:rFonts w:ascii="Times New Roman" w:hAnsi="Times New Roman" w:cs="Times New Roman"/>
          <w:i/>
          <w:strike/>
          <w:sz w:val="20"/>
          <w:szCs w:val="20"/>
        </w:rPr>
        <w:t>s</w:t>
      </w:r>
      <w:proofErr w:type="spellEnd"/>
      <w:r w:rsidRPr="00163865">
        <w:rPr>
          <w:rFonts w:ascii="Times New Roman" w:hAnsi="Times New Roman" w:cs="Times New Roman"/>
          <w:i/>
          <w:strike/>
          <w:sz w:val="20"/>
          <w:szCs w:val="20"/>
        </w:rPr>
        <w:t>/</w:t>
      </w:r>
      <w:proofErr w:type="spellStart"/>
      <w:r w:rsidRPr="00163865">
        <w:rPr>
          <w:rFonts w:ascii="Times New Roman" w:hAnsi="Times New Roman" w:cs="Times New Roman"/>
          <w:i/>
          <w:strike/>
          <w:sz w:val="20"/>
          <w:szCs w:val="20"/>
        </w:rPr>
        <w:t>CEiDG</w:t>
      </w:r>
      <w:proofErr w:type="spellEnd"/>
      <w:r w:rsidRPr="00163865">
        <w:rPr>
          <w:rFonts w:ascii="Times New Roman" w:hAnsi="Times New Roman" w:cs="Times New Roman"/>
          <w:i/>
          <w:strike/>
        </w:rPr>
        <w:t>)</w:t>
      </w:r>
    </w:p>
    <w:p w14:paraId="1D2B0883" w14:textId="77777777" w:rsidR="000D777C" w:rsidRPr="00163865" w:rsidRDefault="000D777C" w:rsidP="00087D00">
      <w:pPr>
        <w:pStyle w:val="Tekstpodstawowy"/>
        <w:spacing w:line="240" w:lineRule="auto"/>
        <w:rPr>
          <w:rFonts w:ascii="Times New Roman" w:hAnsi="Times New Roman" w:cs="Times New Roman"/>
          <w:strike/>
        </w:rPr>
      </w:pPr>
    </w:p>
    <w:p w14:paraId="16F24F0D" w14:textId="77777777" w:rsidR="000D777C" w:rsidRPr="00163865" w:rsidRDefault="000D777C" w:rsidP="00087D00">
      <w:pPr>
        <w:pStyle w:val="Tekstpodstawowy"/>
        <w:spacing w:line="240" w:lineRule="auto"/>
        <w:rPr>
          <w:rFonts w:ascii="Times New Roman" w:hAnsi="Times New Roman" w:cs="Times New Roman"/>
          <w:strike/>
        </w:rPr>
      </w:pPr>
      <w:r w:rsidRPr="00163865">
        <w:rPr>
          <w:rFonts w:ascii="Times New Roman" w:hAnsi="Times New Roman" w:cs="Times New Roman"/>
          <w:strike/>
        </w:rPr>
        <w:t>w następującym zakresie:</w:t>
      </w:r>
    </w:p>
    <w:p w14:paraId="68CF67CF" w14:textId="77777777" w:rsidR="000D777C" w:rsidRPr="00163865" w:rsidRDefault="000D777C" w:rsidP="00087D00">
      <w:pPr>
        <w:pStyle w:val="Tekstpodstawowy"/>
        <w:spacing w:line="240" w:lineRule="auto"/>
        <w:rPr>
          <w:rFonts w:ascii="Times New Roman" w:hAnsi="Times New Roman" w:cs="Times New Roman"/>
          <w:strike/>
        </w:rPr>
      </w:pPr>
      <w:r w:rsidRPr="00163865">
        <w:rPr>
          <w:rFonts w:ascii="Times New Roman" w:hAnsi="Times New Roman" w:cs="Times New Roman"/>
          <w:strike/>
        </w:rPr>
        <w:t>…………………………………………………………..</w:t>
      </w:r>
    </w:p>
    <w:p w14:paraId="77CE51FA" w14:textId="77777777" w:rsidR="000D777C" w:rsidRPr="0045199D" w:rsidRDefault="000D777C" w:rsidP="00087D00">
      <w:pPr>
        <w:pStyle w:val="Tekstpodstawowy"/>
        <w:spacing w:line="240" w:lineRule="auto"/>
        <w:ind w:left="540"/>
        <w:rPr>
          <w:rFonts w:ascii="Times New Roman" w:hAnsi="Times New Roman" w:cs="Times New Roman"/>
        </w:rPr>
      </w:pPr>
    </w:p>
    <w:p w14:paraId="412BE599" w14:textId="77777777" w:rsidR="000D777C" w:rsidRPr="0045199D" w:rsidRDefault="000D777C" w:rsidP="00C4680E">
      <w:pPr>
        <w:numPr>
          <w:ilvl w:val="3"/>
          <w:numId w:val="79"/>
        </w:numPr>
        <w:suppressAutoHyphens w:val="0"/>
        <w:adjustRightInd w:val="0"/>
        <w:ind w:left="426" w:hanging="426"/>
        <w:jc w:val="both"/>
        <w:textAlignment w:val="baseline"/>
      </w:pPr>
      <w:r w:rsidRPr="0045199D">
        <w:t>posiadam doświadczenie opisane przez Zamawiającego w Rozdziale VI SWZ, w tym:</w:t>
      </w:r>
    </w:p>
    <w:p w14:paraId="4C13E923" w14:textId="77777777" w:rsidR="000D777C" w:rsidRPr="0045199D" w:rsidRDefault="000D777C" w:rsidP="00C4680E">
      <w:pPr>
        <w:pStyle w:val="Akapitzlist"/>
        <w:numPr>
          <w:ilvl w:val="0"/>
          <w:numId w:val="75"/>
        </w:numPr>
      </w:pPr>
      <w:r w:rsidRPr="0045199D">
        <w:t xml:space="preserve">warunek ten spełniam samodzielnie – Tak w pełnym zakresie*/Tak, częściowo </w:t>
      </w:r>
      <w:r w:rsidR="008064C3" w:rsidRPr="0045199D">
        <w:br/>
      </w:r>
      <w:r w:rsidRPr="0045199D">
        <w:t>w zakresie ……………………………………./ Nie*,</w:t>
      </w:r>
    </w:p>
    <w:p w14:paraId="32E3B34A" w14:textId="3A2D001A" w:rsidR="000D777C" w:rsidRPr="0045199D" w:rsidRDefault="000D777C" w:rsidP="00087D00">
      <w:pPr>
        <w:pStyle w:val="Akapitzlist"/>
      </w:pPr>
      <w:r w:rsidRPr="0045199D">
        <w:t xml:space="preserve">w celu spełnienia tego warunku polegam na zasadach </w:t>
      </w:r>
      <w:proofErr w:type="spellStart"/>
      <w:r w:rsidRPr="0045199D">
        <w:t>określonych</w:t>
      </w:r>
      <w:r w:rsidR="005A2FEF">
        <w:t>rt.</w:t>
      </w:r>
      <w:r w:rsidRPr="0045199D">
        <w:t>art</w:t>
      </w:r>
      <w:proofErr w:type="spellEnd"/>
      <w:r w:rsidRPr="0045199D">
        <w:t>. 118 ustawy PZP, na następującym podmiocie*:</w:t>
      </w:r>
    </w:p>
    <w:p w14:paraId="6461F3F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1CD98C59" w14:textId="7E2ECA0B"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w:t>
      </w:r>
      <w:r w:rsidR="005A2FEF" w:rsidRPr="0045199D">
        <w:rPr>
          <w:rFonts w:ascii="Times New Roman" w:hAnsi="Times New Roman" w:cs="Times New Roman"/>
          <w:i/>
          <w:sz w:val="20"/>
          <w:szCs w:val="20"/>
        </w:rPr>
        <w:t xml:space="preserve"> </w:t>
      </w:r>
      <w:r w:rsidRPr="0045199D">
        <w:rPr>
          <w:rFonts w:ascii="Times New Roman" w:hAnsi="Times New Roman" w:cs="Times New Roman"/>
          <w:i/>
          <w:sz w:val="20"/>
          <w:szCs w:val="20"/>
        </w:rPr>
        <w:t>KRS/</w:t>
      </w:r>
      <w:proofErr w:type="spellStart"/>
      <w:r w:rsidRPr="0045199D">
        <w:rPr>
          <w:rFonts w:ascii="Times New Roman" w:hAnsi="Times New Roman" w:cs="Times New Roman"/>
          <w:i/>
          <w:sz w:val="20"/>
          <w:szCs w:val="20"/>
        </w:rPr>
        <w:t>CEiDG</w:t>
      </w:r>
      <w:proofErr w:type="spellEnd"/>
      <w:r w:rsidRPr="0045199D">
        <w:rPr>
          <w:rFonts w:ascii="Times New Roman" w:hAnsi="Times New Roman" w:cs="Times New Roman"/>
          <w:i/>
        </w:rPr>
        <w:t>)</w:t>
      </w:r>
    </w:p>
    <w:p w14:paraId="60E9F398" w14:textId="77777777" w:rsidR="000D777C" w:rsidRPr="0045199D" w:rsidRDefault="000D777C" w:rsidP="00087D00">
      <w:pPr>
        <w:pStyle w:val="Tekstpodstawowy"/>
        <w:spacing w:line="240" w:lineRule="auto"/>
        <w:rPr>
          <w:rFonts w:ascii="Times New Roman" w:hAnsi="Times New Roman" w:cs="Times New Roman"/>
        </w:rPr>
      </w:pPr>
    </w:p>
    <w:p w14:paraId="0A32F014"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5F30EB48"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2BF15F3" w14:textId="77777777" w:rsidR="000D777C" w:rsidRPr="0045199D" w:rsidRDefault="000D777C" w:rsidP="00087D00">
      <w:pPr>
        <w:pStyle w:val="Tekstpodstawowy"/>
        <w:spacing w:line="240" w:lineRule="auto"/>
        <w:ind w:left="540"/>
        <w:rPr>
          <w:rFonts w:ascii="Times New Roman" w:hAnsi="Times New Roman" w:cs="Times New Roman"/>
        </w:rPr>
      </w:pPr>
    </w:p>
    <w:p w14:paraId="27BA0197" w14:textId="77777777" w:rsidR="000D777C" w:rsidRPr="0045199D" w:rsidRDefault="000D777C" w:rsidP="00087D00">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25DBD081" w14:textId="77777777" w:rsidR="000D777C" w:rsidRPr="0045199D" w:rsidRDefault="000D777C" w:rsidP="00087D00">
      <w:pPr>
        <w:adjustRightInd w:val="0"/>
        <w:ind w:left="720"/>
        <w:jc w:val="both"/>
        <w:textAlignment w:val="baseline"/>
      </w:pPr>
    </w:p>
    <w:p w14:paraId="7CDAA5BF" w14:textId="77777777" w:rsidR="000D777C" w:rsidRPr="0045199D" w:rsidRDefault="00AE5836" w:rsidP="00C4680E">
      <w:pPr>
        <w:numPr>
          <w:ilvl w:val="3"/>
          <w:numId w:val="79"/>
        </w:numPr>
        <w:suppressAutoHyphens w:val="0"/>
        <w:adjustRightInd w:val="0"/>
        <w:ind w:left="426" w:hanging="426"/>
        <w:jc w:val="both"/>
        <w:textAlignment w:val="baseline"/>
      </w:pPr>
      <w:r w:rsidRPr="0045199D">
        <w:t>skieruję do realizacji zamówienia</w:t>
      </w:r>
      <w:r w:rsidR="000D777C" w:rsidRPr="0045199D">
        <w:t xml:space="preserve"> osob</w:t>
      </w:r>
      <w:r w:rsidRPr="0045199D">
        <w:t>y</w:t>
      </w:r>
      <w:r w:rsidR="000D777C" w:rsidRPr="0045199D">
        <w:t xml:space="preserve"> zdoln</w:t>
      </w:r>
      <w:r w:rsidRPr="0045199D">
        <w:t>e</w:t>
      </w:r>
      <w:r w:rsidR="000D777C" w:rsidRPr="0045199D">
        <w:t xml:space="preserve"> do realizacji zamówienia</w:t>
      </w:r>
      <w:r w:rsidRPr="0045199D">
        <w:t>,</w:t>
      </w:r>
      <w:r w:rsidR="000D777C" w:rsidRPr="0045199D">
        <w:t xml:space="preserve"> zgodnie </w:t>
      </w:r>
      <w:r w:rsidRPr="0045199D">
        <w:br/>
      </w:r>
      <w:r w:rsidR="000D777C" w:rsidRPr="0045199D">
        <w:t>z wymaganiami zawartymi w Rozdziale VI SWZ, w tym:</w:t>
      </w:r>
    </w:p>
    <w:p w14:paraId="6B159C20" w14:textId="77777777" w:rsidR="000D777C" w:rsidRPr="0045199D" w:rsidRDefault="000D777C" w:rsidP="00C4680E">
      <w:pPr>
        <w:pStyle w:val="Akapitzlist"/>
        <w:numPr>
          <w:ilvl w:val="0"/>
          <w:numId w:val="76"/>
        </w:numPr>
      </w:pPr>
      <w:r w:rsidRPr="0045199D">
        <w:t xml:space="preserve">warunek ten spełniam samodzielnie – Tak w pełnym zakresie*/Tak, częściowo </w:t>
      </w:r>
      <w:r w:rsidR="008064C3" w:rsidRPr="0045199D">
        <w:br/>
      </w:r>
      <w:r w:rsidRPr="0045199D">
        <w:t>w zakresie ……………………………………./ Nie*,</w:t>
      </w:r>
    </w:p>
    <w:p w14:paraId="37136EB0" w14:textId="6B69ADAD" w:rsidR="000D777C" w:rsidRPr="0045199D" w:rsidRDefault="000D777C" w:rsidP="00087D00">
      <w:pPr>
        <w:pStyle w:val="Akapitzlist"/>
      </w:pPr>
      <w:r w:rsidRPr="0045199D">
        <w:t xml:space="preserve">w celu spełnienia tego warunku polegam na zasadach </w:t>
      </w:r>
      <w:proofErr w:type="spellStart"/>
      <w:r w:rsidRPr="0045199D">
        <w:t>określon</w:t>
      </w:r>
      <w:r w:rsidR="005A2FEF">
        <w:t>rt</w:t>
      </w:r>
      <w:proofErr w:type="spellEnd"/>
      <w:r w:rsidR="005A2FEF">
        <w:t>.</w:t>
      </w:r>
      <w:r w:rsidRPr="0045199D">
        <w:t xml:space="preserve"> w art. 118 ustawy PZP, na następującym podmiocie*:</w:t>
      </w:r>
    </w:p>
    <w:p w14:paraId="7F8A2189"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71358F89" w14:textId="787D409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w:t>
      </w:r>
      <w:proofErr w:type="spellStart"/>
      <w:r w:rsidRPr="0045199D">
        <w:rPr>
          <w:rFonts w:ascii="Times New Roman" w:hAnsi="Times New Roman" w:cs="Times New Roman"/>
          <w:i/>
          <w:sz w:val="20"/>
          <w:szCs w:val="20"/>
        </w:rPr>
        <w:t>PES</w:t>
      </w:r>
      <w:r w:rsidR="005A2FEF" w:rsidRPr="0045199D">
        <w:rPr>
          <w:rFonts w:ascii="Times New Roman" w:hAnsi="Times New Roman" w:cs="Times New Roman"/>
          <w:i/>
          <w:sz w:val="20"/>
          <w:szCs w:val="20"/>
        </w:rPr>
        <w:t>e</w:t>
      </w:r>
      <w:r w:rsidRPr="0045199D">
        <w:rPr>
          <w:rFonts w:ascii="Times New Roman" w:hAnsi="Times New Roman" w:cs="Times New Roman"/>
          <w:i/>
          <w:sz w:val="20"/>
          <w:szCs w:val="20"/>
        </w:rPr>
        <w:t>L</w:t>
      </w:r>
      <w:proofErr w:type="spellEnd"/>
      <w:r w:rsidRPr="0045199D">
        <w:rPr>
          <w:rFonts w:ascii="Times New Roman" w:hAnsi="Times New Roman" w:cs="Times New Roman"/>
          <w:i/>
          <w:sz w:val="20"/>
          <w:szCs w:val="20"/>
        </w:rPr>
        <w:t>, KRS/</w:t>
      </w:r>
      <w:proofErr w:type="spellStart"/>
      <w:r w:rsidRPr="0045199D">
        <w:rPr>
          <w:rFonts w:ascii="Times New Roman" w:hAnsi="Times New Roman" w:cs="Times New Roman"/>
          <w:i/>
          <w:sz w:val="20"/>
          <w:szCs w:val="20"/>
        </w:rPr>
        <w:t>CEiDG</w:t>
      </w:r>
      <w:proofErr w:type="spellEnd"/>
      <w:r w:rsidRPr="0045199D">
        <w:rPr>
          <w:rFonts w:ascii="Times New Roman" w:hAnsi="Times New Roman" w:cs="Times New Roman"/>
          <w:i/>
        </w:rPr>
        <w:t>)</w:t>
      </w:r>
    </w:p>
    <w:p w14:paraId="2ED063E5" w14:textId="77777777" w:rsidR="000D777C" w:rsidRPr="0045199D" w:rsidRDefault="000D777C" w:rsidP="00087D00">
      <w:pPr>
        <w:pStyle w:val="Tekstpodstawowy"/>
        <w:spacing w:line="240" w:lineRule="auto"/>
        <w:rPr>
          <w:rFonts w:ascii="Times New Roman" w:hAnsi="Times New Roman" w:cs="Times New Roman"/>
        </w:rPr>
      </w:pPr>
    </w:p>
    <w:p w14:paraId="0B951C0A"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726168EC" w14:textId="77777777" w:rsidR="000D777C" w:rsidRPr="0045199D" w:rsidRDefault="000D777C" w:rsidP="00087D00">
      <w:pPr>
        <w:pStyle w:val="Tekstpodstawowy"/>
        <w:spacing w:line="240" w:lineRule="auto"/>
        <w:rPr>
          <w:rFonts w:ascii="Times New Roman" w:hAnsi="Times New Roman" w:cs="Times New Roman"/>
        </w:rPr>
      </w:pPr>
      <w:r w:rsidRPr="0045199D">
        <w:rPr>
          <w:rFonts w:ascii="Times New Roman" w:hAnsi="Times New Roman" w:cs="Times New Roman"/>
        </w:rPr>
        <w:t>…………………………………………………………..</w:t>
      </w:r>
    </w:p>
    <w:p w14:paraId="1E0315E8" w14:textId="77777777" w:rsidR="000D777C" w:rsidRPr="0045199D" w:rsidRDefault="000D777C" w:rsidP="00087D00">
      <w:pPr>
        <w:pStyle w:val="Tekstpodstawowy"/>
        <w:spacing w:line="240" w:lineRule="auto"/>
        <w:ind w:left="540"/>
        <w:rPr>
          <w:rFonts w:ascii="Times New Roman" w:hAnsi="Times New Roman" w:cs="Times New Roman"/>
        </w:rPr>
      </w:pPr>
    </w:p>
    <w:p w14:paraId="776C159B" w14:textId="77777777" w:rsidR="000D777C" w:rsidRPr="0045199D" w:rsidRDefault="000D777C" w:rsidP="00087D00">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0885E195" w14:textId="77777777" w:rsidR="000D777C" w:rsidRPr="0045199D" w:rsidRDefault="000D777C" w:rsidP="00087D00">
      <w:pPr>
        <w:adjustRightInd w:val="0"/>
        <w:jc w:val="both"/>
        <w:textAlignment w:val="baseline"/>
      </w:pPr>
    </w:p>
    <w:p w14:paraId="132BD7CA" w14:textId="77777777" w:rsidR="000D777C" w:rsidRPr="0045199D" w:rsidRDefault="000D777C" w:rsidP="00087D00">
      <w:pPr>
        <w:adjustRightInd w:val="0"/>
        <w:jc w:val="both"/>
        <w:textAlignment w:val="baseline"/>
      </w:pPr>
    </w:p>
    <w:p w14:paraId="14021EE0" w14:textId="77777777" w:rsidR="00AD0041" w:rsidRPr="0045199D" w:rsidRDefault="00AD0041" w:rsidP="00087D00">
      <w:pPr>
        <w:adjustRightInd w:val="0"/>
        <w:jc w:val="both"/>
        <w:textAlignment w:val="baseline"/>
      </w:pPr>
    </w:p>
    <w:p w14:paraId="30673D96" w14:textId="77777777" w:rsidR="00AD0041" w:rsidRPr="0045199D" w:rsidRDefault="00AD0041" w:rsidP="00087D00">
      <w:pPr>
        <w:jc w:val="both"/>
      </w:pPr>
      <w:r w:rsidRPr="0045199D">
        <w:t xml:space="preserve">Oświadczam, że wszystkie informacje podane w powyższych oświadczeniach są aktualne </w:t>
      </w:r>
      <w:r w:rsidRPr="0045199D">
        <w:br/>
        <w:t>i zgodne z prawdą oraz zostały przedstawione z pełną świadomością konsekwencji wprowadzenia Zamawiającego w błąd przy przedstawianiu informacji.</w:t>
      </w:r>
    </w:p>
    <w:p w14:paraId="03B25E8A" w14:textId="77777777" w:rsidR="00AD0041" w:rsidRPr="0045199D" w:rsidRDefault="00AD0041" w:rsidP="00087D00">
      <w:pPr>
        <w:pStyle w:val="Tekstpodstawowy"/>
        <w:spacing w:line="240" w:lineRule="auto"/>
        <w:ind w:left="540"/>
      </w:pPr>
    </w:p>
    <w:p w14:paraId="6CE18CB4" w14:textId="77777777" w:rsidR="00AD0041" w:rsidRPr="0045199D" w:rsidRDefault="00AD0041" w:rsidP="00AD0041">
      <w:pPr>
        <w:widowControl/>
        <w:suppressAutoHyphens w:val="0"/>
        <w:ind w:left="540"/>
        <w:jc w:val="both"/>
        <w:outlineLvl w:val="0"/>
        <w:rPr>
          <w:i/>
          <w:iCs/>
        </w:rPr>
      </w:pPr>
    </w:p>
    <w:p w14:paraId="23DFB48D" w14:textId="77777777" w:rsidR="00AD0041" w:rsidRPr="0045199D" w:rsidRDefault="00AD0041" w:rsidP="00AD0041">
      <w:pPr>
        <w:widowControl/>
        <w:suppressAutoHyphens w:val="0"/>
        <w:jc w:val="left"/>
        <w:rPr>
          <w:b/>
          <w:bCs/>
        </w:rPr>
      </w:pPr>
      <w:r w:rsidRPr="0045199D">
        <w:rPr>
          <w:b/>
          <w:bCs/>
        </w:rPr>
        <w:br w:type="page"/>
      </w:r>
    </w:p>
    <w:p w14:paraId="223FDA79" w14:textId="77777777" w:rsidR="004E56F6" w:rsidRPr="0045199D" w:rsidRDefault="004E56F6" w:rsidP="00AD0041">
      <w:pPr>
        <w:widowControl/>
        <w:suppressAutoHyphens w:val="0"/>
        <w:jc w:val="right"/>
        <w:rPr>
          <w:b/>
          <w:bCs/>
        </w:rPr>
      </w:pPr>
    </w:p>
    <w:p w14:paraId="581E5312" w14:textId="476C5684" w:rsidR="00AD0041" w:rsidRPr="0045199D" w:rsidRDefault="00AD0041" w:rsidP="00AD0041">
      <w:pPr>
        <w:widowControl/>
        <w:suppressAutoHyphens w:val="0"/>
        <w:jc w:val="right"/>
        <w:rPr>
          <w:b/>
          <w:bCs/>
        </w:rPr>
      </w:pPr>
      <w:r w:rsidRPr="0045199D">
        <w:rPr>
          <w:b/>
          <w:bCs/>
        </w:rPr>
        <w:t>Załącznik nr 2 do formularza oferty</w:t>
      </w:r>
    </w:p>
    <w:p w14:paraId="1E65CF2E" w14:textId="77777777" w:rsidR="00AD0041" w:rsidRPr="0045199D" w:rsidRDefault="00AD0041" w:rsidP="00AD0041">
      <w:pPr>
        <w:widowControl/>
        <w:suppressAutoHyphens w:val="0"/>
        <w:jc w:val="left"/>
        <w:rPr>
          <w:i/>
        </w:rPr>
      </w:pPr>
    </w:p>
    <w:p w14:paraId="42C9D1EE" w14:textId="77777777" w:rsidR="00AD0041" w:rsidRPr="0045199D" w:rsidRDefault="00AD0041" w:rsidP="00AD0041">
      <w:pPr>
        <w:pStyle w:val="Tekstpodstawowy"/>
        <w:spacing w:line="240" w:lineRule="auto"/>
        <w:jc w:val="center"/>
        <w:outlineLvl w:val="0"/>
        <w:rPr>
          <w:b/>
        </w:rPr>
      </w:pPr>
    </w:p>
    <w:p w14:paraId="0ED8BFB9" w14:textId="1FFAA9F9" w:rsidR="00AD0041" w:rsidRPr="0045199D" w:rsidRDefault="002F7499" w:rsidP="00AD0041">
      <w:pPr>
        <w:jc w:val="both"/>
        <w:rPr>
          <w:b/>
        </w:rPr>
      </w:pPr>
      <w:r w:rsidRPr="002F7499">
        <w:rPr>
          <w:b/>
          <w:bCs/>
          <w:u w:val="single"/>
        </w:rPr>
        <w:t>Niniejszy załącznik zawiera wyliczoną cenę ryczałtową oferty, indywidualną kalkulację, przy uwzględnieniu zapisów SWZ i doświadczenia zawodowego Wykonawcy. Kalkulacja ma być w formie kosztorysu uproszczonego wraz z zestawieniem materiałów, urządzeń i wyposażenia oraz z nośnikami cenotwórczymi, stanowiącymi podstawę do wykonania kosztorysów.</w:t>
      </w:r>
    </w:p>
    <w:p w14:paraId="2C3FE5CA" w14:textId="77777777" w:rsidR="00AD0041" w:rsidRPr="0045199D" w:rsidRDefault="00AD0041" w:rsidP="00AD0041">
      <w:pPr>
        <w:pStyle w:val="Tekstpodstawowy"/>
        <w:spacing w:line="240" w:lineRule="auto"/>
        <w:ind w:left="539"/>
        <w:rPr>
          <w:i/>
        </w:rPr>
      </w:pPr>
    </w:p>
    <w:p w14:paraId="2A5F3819" w14:textId="77777777" w:rsidR="00AD0041" w:rsidRPr="0045199D" w:rsidRDefault="00AD0041" w:rsidP="00AD0041">
      <w:pPr>
        <w:pStyle w:val="Tekstpodstawowy"/>
        <w:spacing w:line="240" w:lineRule="auto"/>
        <w:ind w:left="539"/>
        <w:rPr>
          <w:i/>
        </w:rPr>
      </w:pPr>
    </w:p>
    <w:p w14:paraId="21F7D606" w14:textId="77777777" w:rsidR="00AD0041" w:rsidRPr="0045199D" w:rsidRDefault="00AD0041" w:rsidP="00AD0041">
      <w:pPr>
        <w:pStyle w:val="Tekstpodstawowy"/>
        <w:spacing w:line="240" w:lineRule="auto"/>
        <w:ind w:left="539"/>
        <w:rPr>
          <w:i/>
        </w:rPr>
      </w:pPr>
    </w:p>
    <w:p w14:paraId="3BDA6DD6" w14:textId="77777777" w:rsidR="00AD0041" w:rsidRPr="0045199D" w:rsidRDefault="00AD0041" w:rsidP="00AD0041">
      <w:pPr>
        <w:pStyle w:val="Tekstpodstawowy"/>
        <w:spacing w:line="240" w:lineRule="auto"/>
        <w:ind w:left="539"/>
        <w:rPr>
          <w:i/>
        </w:rPr>
      </w:pPr>
    </w:p>
    <w:p w14:paraId="45B4736C" w14:textId="77777777" w:rsidR="00AD0041" w:rsidRPr="0045199D" w:rsidRDefault="00AD0041" w:rsidP="00AD0041">
      <w:pPr>
        <w:pStyle w:val="Tekstpodstawowy"/>
        <w:spacing w:line="240" w:lineRule="auto"/>
        <w:ind w:left="539"/>
        <w:rPr>
          <w:i/>
        </w:rPr>
      </w:pPr>
    </w:p>
    <w:p w14:paraId="36BCD76B" w14:textId="77777777" w:rsidR="00AD0041" w:rsidRPr="0045199D" w:rsidRDefault="00AD0041" w:rsidP="00AD0041">
      <w:pPr>
        <w:pStyle w:val="Tekstpodstawowy"/>
        <w:spacing w:line="240" w:lineRule="auto"/>
        <w:ind w:left="539"/>
        <w:rPr>
          <w:i/>
        </w:rPr>
      </w:pPr>
    </w:p>
    <w:p w14:paraId="05A0EDE7" w14:textId="77777777" w:rsidR="00AD0041" w:rsidRPr="0045199D" w:rsidRDefault="00AD0041" w:rsidP="00AD0041">
      <w:pPr>
        <w:pStyle w:val="Tekstpodstawowy"/>
        <w:ind w:left="540"/>
        <w:jc w:val="right"/>
        <w:rPr>
          <w:rFonts w:ascii="Times New Roman" w:hAnsi="Times New Roman" w:cs="Times New Roman"/>
          <w:b/>
          <w:sz w:val="20"/>
          <w:szCs w:val="20"/>
        </w:rPr>
      </w:pPr>
      <w:r w:rsidRPr="0045199D">
        <w:rPr>
          <w:rFonts w:ascii="Times New Roman" w:hAnsi="Times New Roman" w:cs="Times New Roman"/>
          <w:b/>
          <w:sz w:val="20"/>
          <w:szCs w:val="20"/>
        </w:rPr>
        <w:br w:type="page"/>
      </w:r>
      <w:r w:rsidRPr="0045199D">
        <w:rPr>
          <w:rFonts w:ascii="Times New Roman" w:hAnsi="Times New Roman" w:cs="Times New Roman"/>
          <w:b/>
          <w:sz w:val="20"/>
          <w:szCs w:val="20"/>
        </w:rPr>
        <w:lastRenderedPageBreak/>
        <w:t>Załącznik nr 3 do formularza oferty</w:t>
      </w:r>
    </w:p>
    <w:p w14:paraId="09D37C15" w14:textId="77777777" w:rsidR="00AD0041" w:rsidRPr="0045199D" w:rsidRDefault="00AD0041" w:rsidP="00AD0041">
      <w:pPr>
        <w:pStyle w:val="Tekstpodstawowy"/>
        <w:spacing w:line="240" w:lineRule="auto"/>
        <w:ind w:left="540"/>
        <w:rPr>
          <w:rFonts w:ascii="Times New Roman" w:hAnsi="Times New Roman" w:cs="Times New Roman"/>
          <w:i/>
        </w:rPr>
      </w:pPr>
      <w:r w:rsidRPr="0045199D">
        <w:rPr>
          <w:rFonts w:ascii="Times New Roman" w:hAnsi="Times New Roman" w:cs="Times New Roman"/>
          <w:i/>
        </w:rPr>
        <w:t>(Pieczęć firmowa Wykonawcy)</w:t>
      </w:r>
    </w:p>
    <w:p w14:paraId="114BD7D8" w14:textId="77777777" w:rsidR="00AD0041" w:rsidRPr="0045199D" w:rsidRDefault="00AD0041" w:rsidP="00AD0041">
      <w:pPr>
        <w:pStyle w:val="Tekstpodstawowy"/>
        <w:spacing w:line="240" w:lineRule="auto"/>
        <w:ind w:left="540"/>
        <w:rPr>
          <w:rFonts w:ascii="Times New Roman" w:hAnsi="Times New Roman" w:cs="Times New Roman"/>
          <w:i/>
        </w:rPr>
      </w:pPr>
    </w:p>
    <w:p w14:paraId="25A4455F" w14:textId="77777777" w:rsidR="00AD0041" w:rsidRPr="0045199D" w:rsidRDefault="00AD0041" w:rsidP="00AD0041">
      <w:pPr>
        <w:pStyle w:val="Tekstpodstawowy"/>
        <w:spacing w:line="240" w:lineRule="auto"/>
        <w:ind w:left="540"/>
        <w:rPr>
          <w:rFonts w:ascii="Times New Roman" w:hAnsi="Times New Roman" w:cs="Times New Roman"/>
        </w:rPr>
      </w:pPr>
    </w:p>
    <w:p w14:paraId="2A06276D" w14:textId="77777777" w:rsidR="00AD0041" w:rsidRPr="0045199D" w:rsidRDefault="00AD0041" w:rsidP="00AD0041">
      <w:pPr>
        <w:pStyle w:val="Tekstpodstawowy"/>
        <w:spacing w:line="240" w:lineRule="auto"/>
        <w:ind w:left="540"/>
        <w:jc w:val="center"/>
        <w:rPr>
          <w:rFonts w:ascii="Times New Roman" w:hAnsi="Times New Roman" w:cs="Times New Roman"/>
          <w:b/>
          <w:iCs/>
          <w:color w:val="000000"/>
        </w:rPr>
      </w:pPr>
      <w:r w:rsidRPr="0045199D">
        <w:rPr>
          <w:rFonts w:ascii="Times New Roman" w:hAnsi="Times New Roman" w:cs="Times New Roman"/>
          <w:b/>
          <w:iCs/>
          <w:color w:val="000000"/>
        </w:rPr>
        <w:t>OŚWIADCZENIE</w:t>
      </w:r>
    </w:p>
    <w:p w14:paraId="4923593D" w14:textId="77777777" w:rsidR="00AD0041" w:rsidRPr="0045199D" w:rsidRDefault="00AD0041" w:rsidP="00AD0041">
      <w:pPr>
        <w:pStyle w:val="Tekstpodstawowy"/>
        <w:spacing w:line="240" w:lineRule="auto"/>
        <w:ind w:left="540"/>
        <w:jc w:val="center"/>
        <w:rPr>
          <w:rFonts w:ascii="Times New Roman" w:hAnsi="Times New Roman" w:cs="Times New Roman"/>
          <w:b/>
          <w:iCs/>
          <w:color w:val="000000"/>
        </w:rPr>
      </w:pPr>
      <w:r w:rsidRPr="0045199D">
        <w:rPr>
          <w:rFonts w:ascii="Times New Roman" w:hAnsi="Times New Roman" w:cs="Times New Roman"/>
          <w:b/>
          <w:iCs/>
          <w:color w:val="000000"/>
        </w:rPr>
        <w:t>(wykaz podwykonawców)</w:t>
      </w:r>
    </w:p>
    <w:p w14:paraId="6C234E6D" w14:textId="77777777" w:rsidR="00AD0041" w:rsidRPr="0045199D" w:rsidRDefault="00AD0041" w:rsidP="00AD0041">
      <w:pPr>
        <w:pStyle w:val="Tekstpodstawowy"/>
        <w:spacing w:line="240" w:lineRule="auto"/>
        <w:ind w:left="540"/>
        <w:rPr>
          <w:rFonts w:ascii="Times New Roman" w:hAnsi="Times New Roman" w:cs="Times New Roman"/>
        </w:rPr>
      </w:pPr>
    </w:p>
    <w:p w14:paraId="2184A090" w14:textId="77777777" w:rsidR="00AD0041" w:rsidRPr="0045199D" w:rsidRDefault="00AD0041" w:rsidP="00AD0041">
      <w:pPr>
        <w:pStyle w:val="Tekstpodstawowy"/>
        <w:spacing w:line="240" w:lineRule="auto"/>
        <w:ind w:firstLine="540"/>
        <w:rPr>
          <w:rFonts w:ascii="Times New Roman" w:hAnsi="Times New Roman" w:cs="Times New Roman"/>
        </w:rPr>
      </w:pPr>
      <w:r w:rsidRPr="0045199D">
        <w:rPr>
          <w:rFonts w:ascii="Times New Roman" w:hAnsi="Times New Roman" w:cs="Times New Roman"/>
        </w:rPr>
        <w:t>Oświadczamy, że:</w:t>
      </w:r>
    </w:p>
    <w:p w14:paraId="78107C9D" w14:textId="77777777" w:rsidR="00AD0041" w:rsidRPr="0045199D" w:rsidRDefault="00AD0041" w:rsidP="00AD0041">
      <w:pPr>
        <w:pStyle w:val="Tekstpodstawowy"/>
        <w:spacing w:line="240" w:lineRule="auto"/>
        <w:ind w:left="540"/>
        <w:rPr>
          <w:rFonts w:ascii="Times New Roman" w:hAnsi="Times New Roman" w:cs="Times New Roman"/>
        </w:rPr>
      </w:pPr>
    </w:p>
    <w:p w14:paraId="2B899E1B" w14:textId="5038A395"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 xml:space="preserve">- powierzamy* następującym podwykonawcom wykonanie następujących części (zakresu) </w:t>
      </w:r>
      <w:proofErr w:type="spellStart"/>
      <w:r w:rsidRPr="0045199D">
        <w:rPr>
          <w:rFonts w:ascii="Times New Roman" w:hAnsi="Times New Roman" w:cs="Times New Roman"/>
        </w:rPr>
        <w:t>zamenia</w:t>
      </w:r>
      <w:proofErr w:type="spellEnd"/>
    </w:p>
    <w:p w14:paraId="59832A14" w14:textId="77777777" w:rsidR="00AD0041" w:rsidRPr="0045199D" w:rsidRDefault="00AD0041" w:rsidP="00AD0041">
      <w:pPr>
        <w:pStyle w:val="Tekstpodstawowy"/>
        <w:spacing w:line="240" w:lineRule="auto"/>
        <w:ind w:left="540"/>
        <w:rPr>
          <w:rFonts w:ascii="Times New Roman" w:hAnsi="Times New Roman" w:cs="Times New Roman"/>
        </w:rPr>
      </w:pPr>
    </w:p>
    <w:p w14:paraId="17F22AEB" w14:textId="1981DE81" w:rsidR="00AD0041" w:rsidRPr="0045199D" w:rsidRDefault="00B055F4" w:rsidP="00826941">
      <w:pPr>
        <w:pStyle w:val="Tekstpodstawowy"/>
        <w:tabs>
          <w:tab w:val="left" w:pos="426"/>
        </w:tabs>
        <w:spacing w:line="240" w:lineRule="auto"/>
        <w:ind w:left="426"/>
        <w:rPr>
          <w:rFonts w:ascii="Times New Roman" w:hAnsi="Times New Roman" w:cs="Times New Roman"/>
        </w:rPr>
      </w:pPr>
      <w:r w:rsidRPr="0045199D">
        <w:rPr>
          <w:rFonts w:ascii="Times New Roman" w:hAnsi="Times New Roman" w:cs="Times New Roman"/>
        </w:rPr>
        <w:t xml:space="preserve">1. </w:t>
      </w:r>
      <w:r w:rsidR="00AD0041" w:rsidRPr="0045199D">
        <w:rPr>
          <w:rFonts w:ascii="Times New Roman" w:hAnsi="Times New Roman" w:cs="Times New Roman"/>
        </w:rPr>
        <w:t xml:space="preserve">Podwykonawca </w:t>
      </w:r>
      <w:r w:rsidR="00AD0041" w:rsidRPr="0045199D">
        <w:rPr>
          <w:rFonts w:ascii="Times New Roman" w:hAnsi="Times New Roman" w:cs="Times New Roman"/>
          <w:i/>
          <w:sz w:val="16"/>
          <w:szCs w:val="16"/>
        </w:rPr>
        <w:t>(podać pełną nazwę/firmę, adres, a także w zależności od podmiotu: NIP/</w:t>
      </w:r>
      <w:proofErr w:type="spellStart"/>
      <w:r w:rsidR="00AD0041" w:rsidRPr="0045199D">
        <w:rPr>
          <w:rFonts w:ascii="Times New Roman" w:hAnsi="Times New Roman" w:cs="Times New Roman"/>
          <w:i/>
          <w:sz w:val="16"/>
          <w:szCs w:val="16"/>
        </w:rPr>
        <w:t>PES</w:t>
      </w:r>
      <w:r w:rsidR="005A2FEF" w:rsidRPr="0045199D">
        <w:rPr>
          <w:rFonts w:ascii="Times New Roman" w:hAnsi="Times New Roman" w:cs="Times New Roman"/>
          <w:i/>
          <w:sz w:val="16"/>
          <w:szCs w:val="16"/>
        </w:rPr>
        <w:t>e</w:t>
      </w:r>
      <w:r w:rsidR="00AD0041" w:rsidRPr="0045199D">
        <w:rPr>
          <w:rFonts w:ascii="Times New Roman" w:hAnsi="Times New Roman" w:cs="Times New Roman"/>
          <w:i/>
          <w:sz w:val="16"/>
          <w:szCs w:val="16"/>
        </w:rPr>
        <w:t>L</w:t>
      </w:r>
      <w:proofErr w:type="spellEnd"/>
      <w:r w:rsidR="00AD0041" w:rsidRPr="0045199D">
        <w:rPr>
          <w:rFonts w:ascii="Times New Roman" w:hAnsi="Times New Roman" w:cs="Times New Roman"/>
          <w:i/>
          <w:sz w:val="16"/>
          <w:szCs w:val="16"/>
        </w:rPr>
        <w:t>, KRS/</w:t>
      </w:r>
      <w:proofErr w:type="spellStart"/>
      <w:r w:rsidR="00AD0041" w:rsidRPr="0045199D">
        <w:rPr>
          <w:rFonts w:ascii="Times New Roman" w:hAnsi="Times New Roman" w:cs="Times New Roman"/>
          <w:i/>
          <w:sz w:val="16"/>
          <w:szCs w:val="16"/>
        </w:rPr>
        <w:t>CEiDG</w:t>
      </w:r>
      <w:proofErr w:type="spellEnd"/>
      <w:r w:rsidR="00AD0041" w:rsidRPr="0045199D">
        <w:rPr>
          <w:rFonts w:ascii="Times New Roman" w:hAnsi="Times New Roman" w:cs="Times New Roman"/>
          <w:i/>
          <w:sz w:val="16"/>
          <w:szCs w:val="16"/>
        </w:rPr>
        <w:t xml:space="preserve">) - </w:t>
      </w:r>
      <w:r w:rsidR="00AD0041" w:rsidRPr="0045199D">
        <w:rPr>
          <w:rFonts w:ascii="Times New Roman" w:hAnsi="Times New Roman" w:cs="Times New Roman"/>
        </w:rPr>
        <w:t>…………………………………………………………………………………………</w:t>
      </w:r>
    </w:p>
    <w:p w14:paraId="3A866F96" w14:textId="77777777" w:rsidR="00826941" w:rsidRDefault="00AD0041" w:rsidP="00826941">
      <w:pPr>
        <w:pStyle w:val="Tekstpodstawowy"/>
        <w:spacing w:line="240" w:lineRule="auto"/>
        <w:ind w:left="720"/>
        <w:rPr>
          <w:rFonts w:ascii="Times New Roman" w:hAnsi="Times New Roman" w:cs="Times New Roman"/>
        </w:rPr>
      </w:pPr>
      <w:r w:rsidRPr="0045199D">
        <w:rPr>
          <w:rFonts w:ascii="Times New Roman" w:hAnsi="Times New Roman" w:cs="Times New Roman"/>
        </w:rPr>
        <w:t xml:space="preserve">zakres zamówienia: </w:t>
      </w:r>
    </w:p>
    <w:p w14:paraId="0555CF9A" w14:textId="00BED2BA" w:rsidR="00AD0041" w:rsidRPr="00826941" w:rsidRDefault="00826941" w:rsidP="00826941">
      <w:pPr>
        <w:pStyle w:val="Tekstpodstawowy"/>
        <w:spacing w:line="240" w:lineRule="auto"/>
        <w:rPr>
          <w:rFonts w:ascii="Times New Roman" w:hAnsi="Times New Roman" w:cs="Times New Roman"/>
        </w:rPr>
      </w:pPr>
      <w:r>
        <w:rPr>
          <w:rFonts w:ascii="Times New Roman" w:hAnsi="Times New Roman" w:cs="Times New Roman"/>
        </w:rPr>
        <w:t xml:space="preserve">        </w:t>
      </w:r>
      <w:r w:rsidR="00AD0041" w:rsidRPr="0045199D">
        <w:rPr>
          <w:rFonts w:ascii="Times New Roman" w:hAnsi="Times New Roman" w:cs="Times New Roman"/>
        </w:rPr>
        <w:t xml:space="preserve">2.    Podwykonawca </w:t>
      </w:r>
      <w:r w:rsidR="00AD0041" w:rsidRPr="0045199D">
        <w:rPr>
          <w:rFonts w:ascii="Times New Roman" w:hAnsi="Times New Roman" w:cs="Times New Roman"/>
          <w:i/>
          <w:sz w:val="16"/>
          <w:szCs w:val="16"/>
        </w:rPr>
        <w:t>(podać pełną nazwę/firmę, adres, a także w zależności od podmiotu: NIP/</w:t>
      </w:r>
      <w:proofErr w:type="spellStart"/>
      <w:r w:rsidR="00AD0041" w:rsidRPr="0045199D">
        <w:rPr>
          <w:rFonts w:ascii="Times New Roman" w:hAnsi="Times New Roman" w:cs="Times New Roman"/>
          <w:i/>
          <w:sz w:val="16"/>
          <w:szCs w:val="16"/>
        </w:rPr>
        <w:t>PES</w:t>
      </w:r>
      <w:r w:rsidR="005A2FEF" w:rsidRPr="0045199D">
        <w:rPr>
          <w:rFonts w:ascii="Times New Roman" w:hAnsi="Times New Roman" w:cs="Times New Roman"/>
          <w:i/>
          <w:sz w:val="16"/>
          <w:szCs w:val="16"/>
        </w:rPr>
        <w:t>e</w:t>
      </w:r>
      <w:r w:rsidR="00AD0041" w:rsidRPr="0045199D">
        <w:rPr>
          <w:rFonts w:ascii="Times New Roman" w:hAnsi="Times New Roman" w:cs="Times New Roman"/>
          <w:i/>
          <w:sz w:val="16"/>
          <w:szCs w:val="16"/>
        </w:rPr>
        <w:t>L</w:t>
      </w:r>
      <w:proofErr w:type="spellEnd"/>
      <w:r w:rsidR="00AD0041" w:rsidRPr="0045199D">
        <w:rPr>
          <w:rFonts w:ascii="Times New Roman" w:hAnsi="Times New Roman" w:cs="Times New Roman"/>
          <w:i/>
          <w:sz w:val="16"/>
          <w:szCs w:val="16"/>
        </w:rPr>
        <w:t>, KRS/</w:t>
      </w:r>
      <w:proofErr w:type="spellStart"/>
      <w:r w:rsidR="00AD0041" w:rsidRPr="0045199D">
        <w:rPr>
          <w:rFonts w:ascii="Times New Roman" w:hAnsi="Times New Roman" w:cs="Times New Roman"/>
          <w:i/>
          <w:sz w:val="16"/>
          <w:szCs w:val="16"/>
        </w:rPr>
        <w:t>CEiDG</w:t>
      </w:r>
      <w:proofErr w:type="spellEnd"/>
      <w:r w:rsidR="00AD0041" w:rsidRPr="0045199D">
        <w:rPr>
          <w:rFonts w:ascii="Times New Roman" w:hAnsi="Times New Roman" w:cs="Times New Roman"/>
          <w:i/>
          <w:sz w:val="16"/>
          <w:szCs w:val="16"/>
        </w:rPr>
        <w:t xml:space="preserve">) -             </w:t>
      </w:r>
    </w:p>
    <w:p w14:paraId="480A0642" w14:textId="77777777" w:rsidR="00AD0041" w:rsidRPr="0045199D" w:rsidRDefault="00AD0041" w:rsidP="00AD0041">
      <w:pPr>
        <w:pStyle w:val="Tekstpodstawowy"/>
        <w:spacing w:line="240" w:lineRule="auto"/>
        <w:rPr>
          <w:rFonts w:ascii="Times New Roman" w:hAnsi="Times New Roman" w:cs="Times New Roman"/>
        </w:rPr>
      </w:pPr>
      <w:r w:rsidRPr="0045199D">
        <w:rPr>
          <w:rFonts w:ascii="Times New Roman" w:hAnsi="Times New Roman" w:cs="Times New Roman"/>
          <w:i/>
          <w:sz w:val="16"/>
          <w:szCs w:val="16"/>
        </w:rPr>
        <w:t xml:space="preserve">                   </w:t>
      </w:r>
      <w:r w:rsidRPr="0045199D">
        <w:rPr>
          <w:rFonts w:ascii="Times New Roman" w:hAnsi="Times New Roman" w:cs="Times New Roman"/>
        </w:rPr>
        <w:t>…………………………………………………………………………………………</w:t>
      </w:r>
    </w:p>
    <w:p w14:paraId="439EFE79"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 xml:space="preserve">zakres zamówienia: </w:t>
      </w:r>
    </w:p>
    <w:p w14:paraId="45954265" w14:textId="77777777" w:rsidR="00AD0041" w:rsidRPr="0045199D" w:rsidRDefault="00AD0041" w:rsidP="00AD0041">
      <w:pPr>
        <w:pStyle w:val="Tekstpodstawowy"/>
        <w:spacing w:line="240" w:lineRule="auto"/>
        <w:ind w:left="720"/>
        <w:rPr>
          <w:rFonts w:ascii="Times New Roman" w:hAnsi="Times New Roman" w:cs="Times New Roman"/>
        </w:rPr>
      </w:pPr>
      <w:r w:rsidRPr="0045199D">
        <w:rPr>
          <w:rFonts w:ascii="Times New Roman" w:hAnsi="Times New Roman" w:cs="Times New Roman"/>
        </w:rPr>
        <w:t>………………………………………………..........................</w:t>
      </w:r>
    </w:p>
    <w:p w14:paraId="0A20FFC0" w14:textId="77777777" w:rsidR="00AD0041" w:rsidRPr="0045199D" w:rsidRDefault="00AD0041" w:rsidP="00AD0041">
      <w:pPr>
        <w:pStyle w:val="Tekstpodstawowy"/>
        <w:spacing w:line="240" w:lineRule="auto"/>
        <w:ind w:left="540"/>
        <w:rPr>
          <w:rFonts w:ascii="Times New Roman" w:hAnsi="Times New Roman" w:cs="Times New Roman"/>
        </w:rPr>
      </w:pPr>
    </w:p>
    <w:p w14:paraId="2F00212C" w14:textId="77777777"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   nie powierzamy* podwykonawcom żadnej części (zakresu) zamówienia</w:t>
      </w:r>
    </w:p>
    <w:p w14:paraId="33056635" w14:textId="77777777" w:rsidR="00AD0041" w:rsidRPr="0045199D" w:rsidRDefault="00AD0041" w:rsidP="00AD0041">
      <w:pPr>
        <w:pStyle w:val="Tekstpodstawowy"/>
        <w:spacing w:line="240" w:lineRule="auto"/>
        <w:ind w:left="540"/>
        <w:rPr>
          <w:rFonts w:ascii="Times New Roman" w:hAnsi="Times New Roman" w:cs="Times New Roman"/>
        </w:rPr>
      </w:pPr>
    </w:p>
    <w:p w14:paraId="712ED532" w14:textId="77777777" w:rsidR="00AD0041" w:rsidRPr="0045199D" w:rsidRDefault="00AD0041" w:rsidP="00AD0041">
      <w:pPr>
        <w:pStyle w:val="Tekstpodstawowy"/>
        <w:spacing w:line="240" w:lineRule="auto"/>
        <w:ind w:left="540"/>
        <w:rPr>
          <w:rFonts w:ascii="Times New Roman" w:hAnsi="Times New Roman" w:cs="Times New Roman"/>
        </w:rPr>
      </w:pPr>
      <w:r w:rsidRPr="0045199D">
        <w:rPr>
          <w:rFonts w:ascii="Times New Roman" w:hAnsi="Times New Roman" w:cs="Times New Roman"/>
        </w:rPr>
        <w:t>(jeżeli Wykonawca nie wykreśli żadnej z powyższych opcji, Zamawiający uzna, że nie powierza podwykonawcom wykonania żadnych prac objętych niniejszym  zamówieniem)</w:t>
      </w:r>
    </w:p>
    <w:p w14:paraId="2CB5C61E" w14:textId="77777777" w:rsidR="00AD0041" w:rsidRPr="0045199D" w:rsidRDefault="00AD0041" w:rsidP="00AD0041">
      <w:pPr>
        <w:pStyle w:val="Tekstpodstawowy"/>
        <w:spacing w:line="240" w:lineRule="auto"/>
        <w:ind w:left="540"/>
        <w:rPr>
          <w:rFonts w:ascii="Times New Roman" w:hAnsi="Times New Roman" w:cs="Times New Roman"/>
        </w:rPr>
      </w:pPr>
    </w:p>
    <w:p w14:paraId="547E368D" w14:textId="77777777" w:rsidR="00AD0041" w:rsidRPr="0045199D" w:rsidRDefault="00AD0041" w:rsidP="00AD0041">
      <w:pPr>
        <w:pStyle w:val="Tekstpodstawowy"/>
        <w:ind w:left="540"/>
        <w:rPr>
          <w:rFonts w:ascii="Times New Roman" w:hAnsi="Times New Roman" w:cs="Times New Roman"/>
        </w:rPr>
      </w:pPr>
    </w:p>
    <w:p w14:paraId="08FFAE45" w14:textId="77777777" w:rsidR="00AD0041" w:rsidRPr="0045199D" w:rsidRDefault="00AD0041" w:rsidP="00AD0041">
      <w:pPr>
        <w:pStyle w:val="Tekstpodstawowy"/>
        <w:spacing w:line="240" w:lineRule="auto"/>
        <w:ind w:left="540"/>
        <w:rPr>
          <w:rFonts w:ascii="Times New Roman" w:hAnsi="Times New Roman" w:cs="Times New Roman"/>
        </w:rPr>
      </w:pPr>
    </w:p>
    <w:p w14:paraId="53CD47E2" w14:textId="77777777" w:rsidR="00AD0041" w:rsidRPr="0045199D" w:rsidRDefault="00AD0041" w:rsidP="00AD0041">
      <w:pPr>
        <w:pStyle w:val="Tekstpodstawowy"/>
        <w:spacing w:line="240" w:lineRule="auto"/>
        <w:ind w:left="540"/>
        <w:rPr>
          <w:rFonts w:ascii="Times New Roman" w:hAnsi="Times New Roman" w:cs="Times New Roman"/>
        </w:rPr>
      </w:pPr>
    </w:p>
    <w:p w14:paraId="054B997F" w14:textId="77777777" w:rsidR="00AD0041" w:rsidRPr="0045199D" w:rsidRDefault="00AD0041" w:rsidP="00AD0041">
      <w:pPr>
        <w:pStyle w:val="Tekstpodstawowy"/>
        <w:spacing w:line="240" w:lineRule="auto"/>
        <w:ind w:left="540"/>
        <w:rPr>
          <w:rFonts w:ascii="Times New Roman" w:hAnsi="Times New Roman" w:cs="Times New Roman"/>
          <w:i/>
          <w:iCs/>
        </w:rPr>
      </w:pPr>
    </w:p>
    <w:p w14:paraId="404C624C" w14:textId="77777777" w:rsidR="00AD0041" w:rsidRPr="0045199D" w:rsidRDefault="00AD0041" w:rsidP="00AD0041">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4D63CA30"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8505F58"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E66668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0977D4F6"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55319045"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69789C07" w14:textId="77777777" w:rsidR="00AD0041" w:rsidRPr="0045199D" w:rsidRDefault="00AD0041" w:rsidP="00AD0041">
      <w:pPr>
        <w:pStyle w:val="Tekstpodstawowy"/>
        <w:spacing w:line="240" w:lineRule="auto"/>
        <w:ind w:left="539"/>
        <w:jc w:val="right"/>
        <w:rPr>
          <w:rFonts w:ascii="Times New Roman" w:hAnsi="Times New Roman" w:cs="Times New Roman"/>
          <w:i/>
        </w:rPr>
      </w:pPr>
    </w:p>
    <w:p w14:paraId="466E0D0A" w14:textId="77777777" w:rsidR="00BC152A" w:rsidRPr="00BC152A" w:rsidRDefault="00AD0041" w:rsidP="00BC152A">
      <w:pPr>
        <w:pStyle w:val="Tekstpodstawowy"/>
        <w:spacing w:line="240" w:lineRule="auto"/>
        <w:ind w:left="540"/>
        <w:jc w:val="right"/>
        <w:rPr>
          <w:rFonts w:ascii="Times New Roman" w:hAnsi="Times New Roman" w:cs="Times New Roman"/>
          <w:b/>
          <w:sz w:val="20"/>
          <w:szCs w:val="20"/>
        </w:rPr>
      </w:pPr>
      <w:r w:rsidRPr="0045199D">
        <w:rPr>
          <w:rFonts w:ascii="Times New Roman" w:hAnsi="Times New Roman" w:cs="Times New Roman"/>
          <w:b/>
        </w:rPr>
        <w:br w:type="page"/>
      </w:r>
      <w:r w:rsidR="00BC152A" w:rsidRPr="00BC152A">
        <w:rPr>
          <w:rFonts w:ascii="Times New Roman" w:hAnsi="Times New Roman" w:cs="Times New Roman"/>
          <w:b/>
          <w:sz w:val="20"/>
          <w:szCs w:val="20"/>
        </w:rPr>
        <w:lastRenderedPageBreak/>
        <w:t>Załącznik nr 4 do formularza oferty</w:t>
      </w:r>
    </w:p>
    <w:p w14:paraId="06F7128D" w14:textId="77777777" w:rsidR="00BC152A" w:rsidRPr="00BC152A" w:rsidRDefault="00BC152A" w:rsidP="00BC152A">
      <w:pPr>
        <w:widowControl/>
        <w:suppressAutoHyphens w:val="0"/>
        <w:ind w:left="540"/>
        <w:jc w:val="both"/>
        <w:rPr>
          <w:i/>
        </w:rPr>
      </w:pPr>
    </w:p>
    <w:p w14:paraId="4F8F5D80" w14:textId="77777777" w:rsidR="00BC152A" w:rsidRPr="00BC152A" w:rsidRDefault="00BC152A" w:rsidP="00BC152A">
      <w:pPr>
        <w:widowControl/>
        <w:suppressAutoHyphens w:val="0"/>
        <w:ind w:left="540"/>
        <w:outlineLvl w:val="0"/>
        <w:rPr>
          <w:b/>
          <w:bCs/>
          <w:sz w:val="22"/>
          <w:szCs w:val="22"/>
        </w:rPr>
      </w:pPr>
    </w:p>
    <w:p w14:paraId="4A02CCC5" w14:textId="77777777" w:rsidR="00BC152A" w:rsidRPr="00BC152A" w:rsidRDefault="00BC152A" w:rsidP="00BC152A">
      <w:pPr>
        <w:widowControl/>
        <w:suppressAutoHyphens w:val="0"/>
        <w:outlineLvl w:val="0"/>
        <w:rPr>
          <w:b/>
          <w:bCs/>
          <w:sz w:val="22"/>
          <w:szCs w:val="22"/>
          <w:u w:val="single"/>
        </w:rPr>
      </w:pPr>
      <w:r w:rsidRPr="00BC152A">
        <w:rPr>
          <w:b/>
          <w:bCs/>
          <w:sz w:val="22"/>
          <w:szCs w:val="22"/>
          <w:u w:val="single"/>
        </w:rPr>
        <w:t xml:space="preserve">OŚWIADCZENIE </w:t>
      </w:r>
    </w:p>
    <w:p w14:paraId="78330809" w14:textId="4213CCF4" w:rsidR="00BC152A" w:rsidRPr="00524E0A" w:rsidRDefault="00BC152A" w:rsidP="00524E0A">
      <w:pPr>
        <w:widowControl/>
        <w:suppressAutoHyphens w:val="0"/>
        <w:outlineLvl w:val="0"/>
        <w:rPr>
          <w:b/>
          <w:bCs/>
          <w:sz w:val="22"/>
          <w:szCs w:val="22"/>
          <w:u w:val="single"/>
        </w:rPr>
      </w:pPr>
      <w:r w:rsidRPr="00BC152A">
        <w:rPr>
          <w:b/>
          <w:bCs/>
          <w:sz w:val="22"/>
          <w:szCs w:val="22"/>
          <w:u w:val="single"/>
        </w:rPr>
        <w:t>DOTYCZĄCE PODMIOTU UDOSTĘPNIAJĄCEGO ZASOBY WYKONAWCY</w:t>
      </w:r>
    </w:p>
    <w:p w14:paraId="403A4A8C" w14:textId="4A61A07E" w:rsidR="00524E0A" w:rsidRPr="00524E0A" w:rsidRDefault="00524E0A" w:rsidP="00524E0A">
      <w:pPr>
        <w:spacing w:before="60"/>
        <w:ind w:left="284"/>
        <w:rPr>
          <w:i/>
          <w:sz w:val="22"/>
          <w:szCs w:val="22"/>
          <w:u w:val="single"/>
        </w:rPr>
      </w:pPr>
      <w:r w:rsidRPr="00524E0A">
        <w:rPr>
          <w:bCs/>
          <w:i/>
          <w:sz w:val="22"/>
          <w:szCs w:val="22"/>
        </w:rPr>
        <w:t>(</w:t>
      </w:r>
      <w:r w:rsidRPr="00524E0A">
        <w:rPr>
          <w:i/>
          <w:sz w:val="22"/>
          <w:szCs w:val="22"/>
          <w:u w:val="single"/>
        </w:rPr>
        <w:t>należy przedstawić dla każdego podmiotu udostępniającego zasoby wykonawcy oddzielnie – oświadczenie składane przez podmiot udostępniający</w:t>
      </w:r>
      <w:r w:rsidRPr="00524E0A">
        <w:rPr>
          <w:bCs/>
          <w:i/>
          <w:sz w:val="22"/>
          <w:szCs w:val="22"/>
        </w:rPr>
        <w:t>)</w:t>
      </w:r>
    </w:p>
    <w:p w14:paraId="240D4114" w14:textId="77777777" w:rsidR="0016245E" w:rsidRPr="00BC152A" w:rsidRDefault="0016245E" w:rsidP="00BC152A">
      <w:pPr>
        <w:spacing w:before="60"/>
        <w:ind w:left="284"/>
        <w:jc w:val="both"/>
        <w:rPr>
          <w:sz w:val="22"/>
          <w:szCs w:val="22"/>
        </w:rPr>
      </w:pPr>
    </w:p>
    <w:p w14:paraId="58C84212" w14:textId="77777777" w:rsidR="00BC152A" w:rsidRPr="00BC152A" w:rsidRDefault="00BC152A" w:rsidP="00BC152A">
      <w:pPr>
        <w:autoSpaceDE w:val="0"/>
        <w:autoSpaceDN w:val="0"/>
        <w:adjustRightInd w:val="0"/>
        <w:jc w:val="left"/>
        <w:rPr>
          <w:sz w:val="22"/>
          <w:szCs w:val="22"/>
        </w:rPr>
      </w:pPr>
      <w:r w:rsidRPr="00BC152A">
        <w:rPr>
          <w:sz w:val="22"/>
          <w:szCs w:val="22"/>
        </w:rPr>
        <w:t>Ja (My) niżej podpisany (ni)</w:t>
      </w:r>
    </w:p>
    <w:p w14:paraId="159B8FAC" w14:textId="77777777" w:rsidR="00BC152A" w:rsidRPr="00BC152A" w:rsidRDefault="00BC152A" w:rsidP="00BC152A">
      <w:pPr>
        <w:autoSpaceDE w:val="0"/>
        <w:autoSpaceDN w:val="0"/>
        <w:adjustRightInd w:val="0"/>
        <w:rPr>
          <w:sz w:val="22"/>
          <w:szCs w:val="22"/>
        </w:rPr>
      </w:pPr>
    </w:p>
    <w:p w14:paraId="0BE378E1" w14:textId="77777777" w:rsidR="00BC152A" w:rsidRPr="00BC152A" w:rsidRDefault="00BC152A" w:rsidP="00BC152A">
      <w:pPr>
        <w:autoSpaceDE w:val="0"/>
        <w:autoSpaceDN w:val="0"/>
        <w:adjustRightInd w:val="0"/>
        <w:rPr>
          <w:sz w:val="22"/>
          <w:szCs w:val="22"/>
        </w:rPr>
      </w:pPr>
      <w:r w:rsidRPr="00BC152A">
        <w:rPr>
          <w:sz w:val="22"/>
          <w:szCs w:val="22"/>
        </w:rPr>
        <w:t>……………………………………………………………………………………………………………</w:t>
      </w:r>
    </w:p>
    <w:p w14:paraId="30A0F67A" w14:textId="77777777" w:rsidR="00BC152A" w:rsidRPr="00BC152A" w:rsidRDefault="00BC152A" w:rsidP="00BC152A">
      <w:pPr>
        <w:autoSpaceDE w:val="0"/>
        <w:autoSpaceDN w:val="0"/>
        <w:adjustRightInd w:val="0"/>
        <w:rPr>
          <w:sz w:val="22"/>
          <w:szCs w:val="22"/>
        </w:rPr>
      </w:pPr>
    </w:p>
    <w:p w14:paraId="2A1C7CA4" w14:textId="3581A37D" w:rsidR="00BC152A" w:rsidRPr="00BC152A" w:rsidRDefault="00BC152A" w:rsidP="00BC152A">
      <w:pPr>
        <w:autoSpaceDE w:val="0"/>
        <w:autoSpaceDN w:val="0"/>
        <w:adjustRightInd w:val="0"/>
        <w:jc w:val="left"/>
        <w:rPr>
          <w:sz w:val="22"/>
          <w:szCs w:val="22"/>
        </w:rPr>
      </w:pPr>
      <w:r w:rsidRPr="00BC152A">
        <w:rPr>
          <w:sz w:val="22"/>
          <w:szCs w:val="22"/>
        </w:rPr>
        <w:t>działając w imieniu i na rzecz : …………………………………………………………………………………………………………………………………………………………………………………………………………………………</w:t>
      </w:r>
    </w:p>
    <w:p w14:paraId="21E65CA6" w14:textId="77777777" w:rsidR="00BC152A" w:rsidRPr="00BC152A" w:rsidRDefault="00BC152A" w:rsidP="00BC152A">
      <w:pPr>
        <w:tabs>
          <w:tab w:val="center" w:pos="4536"/>
          <w:tab w:val="right" w:pos="9072"/>
        </w:tabs>
        <w:jc w:val="both"/>
        <w:rPr>
          <w:sz w:val="22"/>
          <w:szCs w:val="22"/>
        </w:rPr>
      </w:pPr>
      <w:r w:rsidRPr="00BC152A">
        <w:rPr>
          <w:sz w:val="22"/>
          <w:szCs w:val="22"/>
        </w:rPr>
        <w:t>w związku tym, iż wykonawca:</w:t>
      </w:r>
    </w:p>
    <w:p w14:paraId="1D7D0135" w14:textId="77777777" w:rsidR="00BC152A" w:rsidRPr="00BC152A" w:rsidRDefault="00BC152A" w:rsidP="00BC152A">
      <w:pPr>
        <w:autoSpaceDE w:val="0"/>
        <w:autoSpaceDN w:val="0"/>
        <w:adjustRightInd w:val="0"/>
        <w:rPr>
          <w:sz w:val="22"/>
          <w:szCs w:val="22"/>
        </w:rPr>
      </w:pPr>
      <w:r w:rsidRPr="00BC152A">
        <w:rPr>
          <w:sz w:val="22"/>
          <w:szCs w:val="22"/>
        </w:rPr>
        <w:t>………………………………………………………………………………………………………….</w:t>
      </w:r>
    </w:p>
    <w:p w14:paraId="5FA40ADF" w14:textId="77777777" w:rsidR="00BC152A" w:rsidRPr="00BC152A" w:rsidRDefault="00BC152A" w:rsidP="00BC152A">
      <w:pPr>
        <w:autoSpaceDE w:val="0"/>
        <w:autoSpaceDN w:val="0"/>
        <w:adjustRightInd w:val="0"/>
        <w:rPr>
          <w:i/>
          <w:sz w:val="22"/>
          <w:szCs w:val="22"/>
        </w:rPr>
      </w:pPr>
      <w:r w:rsidRPr="00BC152A">
        <w:rPr>
          <w:i/>
          <w:sz w:val="22"/>
          <w:szCs w:val="22"/>
        </w:rPr>
        <w:t>[pełna nazwa wykonawcy i adres/siedziba wykonawcy]</w:t>
      </w:r>
    </w:p>
    <w:p w14:paraId="3341E4D4" w14:textId="77777777" w:rsidR="00BC152A" w:rsidRPr="00BC152A" w:rsidRDefault="00BC152A" w:rsidP="00BC152A">
      <w:pPr>
        <w:widowControl/>
        <w:suppressAutoHyphens w:val="0"/>
        <w:jc w:val="both"/>
        <w:outlineLvl w:val="0"/>
        <w:rPr>
          <w:b/>
          <w:sz w:val="22"/>
          <w:szCs w:val="22"/>
          <w:u w:val="single"/>
        </w:rPr>
      </w:pPr>
    </w:p>
    <w:p w14:paraId="01F46E5D" w14:textId="77777777" w:rsidR="00BC152A" w:rsidRPr="00BC152A" w:rsidRDefault="00BC152A" w:rsidP="00BC152A">
      <w:pPr>
        <w:widowControl/>
        <w:suppressAutoHyphens w:val="0"/>
        <w:jc w:val="both"/>
        <w:outlineLvl w:val="0"/>
        <w:rPr>
          <w:b/>
          <w:sz w:val="22"/>
          <w:szCs w:val="22"/>
          <w:u w:val="single"/>
        </w:rPr>
      </w:pPr>
      <w:r w:rsidRPr="00BC152A">
        <w:rPr>
          <w:b/>
          <w:sz w:val="22"/>
          <w:szCs w:val="22"/>
          <w:u w:val="single"/>
        </w:rPr>
        <w:t>polega na naszych zasobach oświadczam, że:</w:t>
      </w:r>
    </w:p>
    <w:p w14:paraId="193A94FE" w14:textId="77777777" w:rsidR="00BC152A" w:rsidRPr="00BC152A" w:rsidRDefault="00BC152A" w:rsidP="00BC152A">
      <w:pPr>
        <w:jc w:val="both"/>
        <w:rPr>
          <w:b/>
          <w:sz w:val="22"/>
          <w:szCs w:val="22"/>
          <w:u w:val="single"/>
        </w:rPr>
      </w:pPr>
    </w:p>
    <w:p w14:paraId="77729862" w14:textId="2FCBAC87" w:rsidR="00BC152A" w:rsidRPr="00BC152A" w:rsidRDefault="00BC152A" w:rsidP="00C4680E">
      <w:pPr>
        <w:widowControl/>
        <w:numPr>
          <w:ilvl w:val="2"/>
          <w:numId w:val="107"/>
        </w:numPr>
        <w:suppressAutoHyphens w:val="0"/>
        <w:ind w:left="426" w:hanging="426"/>
        <w:contextualSpacing/>
        <w:jc w:val="both"/>
        <w:rPr>
          <w:rFonts w:eastAsia="Calibri"/>
          <w:i/>
          <w:sz w:val="22"/>
          <w:szCs w:val="22"/>
          <w:lang w:eastAsia="en-US"/>
        </w:rPr>
      </w:pPr>
      <w:r w:rsidRPr="00BC152A">
        <w:rPr>
          <w:rFonts w:eastAsia="Calibri"/>
          <w:b/>
          <w:sz w:val="22"/>
          <w:szCs w:val="22"/>
          <w:u w:val="single"/>
          <w:lang w:eastAsia="en-US"/>
        </w:rPr>
        <w:t>nie podlegam wykluczeniu</w:t>
      </w:r>
      <w:r w:rsidRPr="00BC152A">
        <w:rPr>
          <w:rFonts w:eastAsia="Calibri"/>
          <w:sz w:val="22"/>
          <w:szCs w:val="22"/>
          <w:lang w:eastAsia="en-US"/>
        </w:rPr>
        <w:t xml:space="preserve"> z postępowania </w:t>
      </w:r>
      <w:proofErr w:type="spellStart"/>
      <w:r w:rsidRPr="00BC152A">
        <w:rPr>
          <w:rFonts w:eastAsia="Calibri"/>
          <w:sz w:val="22"/>
          <w:szCs w:val="22"/>
          <w:lang w:eastAsia="en-US"/>
        </w:rPr>
        <w:t>n</w:t>
      </w:r>
      <w:r w:rsidR="005A2FEF">
        <w:rPr>
          <w:rFonts w:eastAsia="Calibri"/>
          <w:sz w:val="22"/>
          <w:szCs w:val="22"/>
          <w:lang w:eastAsia="en-US"/>
        </w:rPr>
        <w:t>rt.</w:t>
      </w:r>
      <w:r w:rsidRPr="00BC152A">
        <w:rPr>
          <w:rFonts w:eastAsia="Calibri"/>
          <w:sz w:val="22"/>
          <w:szCs w:val="22"/>
          <w:lang w:eastAsia="en-US"/>
        </w:rPr>
        <w:t>odstawie</w:t>
      </w:r>
      <w:proofErr w:type="spellEnd"/>
      <w:r w:rsidRPr="00BC152A">
        <w:rPr>
          <w:rFonts w:eastAsia="Calibri"/>
          <w:sz w:val="22"/>
          <w:szCs w:val="22"/>
          <w:lang w:eastAsia="en-US"/>
        </w:rPr>
        <w:t xml:space="preserve"> art. 108 ust. 1 oraz art. 109 ust. 1 pkt 1, 4. 5, i 7-10 ustawy PZP.</w:t>
      </w:r>
    </w:p>
    <w:p w14:paraId="024CDCB8" w14:textId="77777777" w:rsidR="00BC152A" w:rsidRPr="00BC152A" w:rsidRDefault="00BC152A" w:rsidP="00BC152A">
      <w:pPr>
        <w:widowControl/>
        <w:suppressAutoHyphens w:val="0"/>
        <w:ind w:left="426"/>
        <w:contextualSpacing/>
        <w:jc w:val="both"/>
        <w:rPr>
          <w:rFonts w:eastAsia="Calibri"/>
          <w:i/>
          <w:sz w:val="22"/>
          <w:szCs w:val="22"/>
          <w:lang w:eastAsia="en-US"/>
        </w:rPr>
      </w:pPr>
    </w:p>
    <w:p w14:paraId="59BC2EB9" w14:textId="33A670BD" w:rsidR="00BC152A" w:rsidRPr="00BC152A" w:rsidRDefault="00BC152A" w:rsidP="00BC152A">
      <w:pPr>
        <w:jc w:val="both"/>
        <w:rPr>
          <w:i/>
          <w:sz w:val="22"/>
          <w:szCs w:val="22"/>
        </w:rPr>
      </w:pPr>
      <w:r w:rsidRPr="00BC152A">
        <w:rPr>
          <w:sz w:val="22"/>
          <w:szCs w:val="22"/>
        </w:rPr>
        <w:t xml:space="preserve">Oświadczam, że zachodzą w stosunku do mnie podstawy wykluczenia z </w:t>
      </w:r>
      <w:proofErr w:type="spellStart"/>
      <w:r w:rsidRPr="00BC152A">
        <w:rPr>
          <w:sz w:val="22"/>
          <w:szCs w:val="22"/>
        </w:rPr>
        <w:t>postępowani</w:t>
      </w:r>
      <w:r w:rsidR="005A2FEF">
        <w:rPr>
          <w:sz w:val="22"/>
          <w:szCs w:val="22"/>
        </w:rPr>
        <w:t>rt.</w:t>
      </w:r>
      <w:r w:rsidRPr="00BC152A">
        <w:rPr>
          <w:sz w:val="22"/>
          <w:szCs w:val="22"/>
        </w:rPr>
        <w:t>a</w:t>
      </w:r>
      <w:proofErr w:type="spellEnd"/>
      <w:r w:rsidRPr="00BC152A">
        <w:rPr>
          <w:sz w:val="22"/>
          <w:szCs w:val="22"/>
        </w:rPr>
        <w:t xml:space="preserve"> podstawie art. …………. ustawy PZP [</w:t>
      </w:r>
      <w:r w:rsidRPr="00BC152A">
        <w:rPr>
          <w:i/>
          <w:sz w:val="22"/>
          <w:szCs w:val="22"/>
        </w:rPr>
        <w:t>podać mającą zastosowanie podstawę wykluczenia spośród wskazanych powyżej].</w:t>
      </w:r>
    </w:p>
    <w:p w14:paraId="23594BAC" w14:textId="133FD742" w:rsidR="00BC152A" w:rsidRPr="00BC152A" w:rsidRDefault="00BC152A" w:rsidP="00BC152A">
      <w:pPr>
        <w:jc w:val="both"/>
        <w:rPr>
          <w:sz w:val="22"/>
          <w:szCs w:val="22"/>
        </w:rPr>
      </w:pPr>
      <w:r w:rsidRPr="00BC152A">
        <w:rPr>
          <w:sz w:val="22"/>
          <w:szCs w:val="22"/>
        </w:rPr>
        <w:t xml:space="preserve">Jednocześnie oświadczam, że w związku z ww. </w:t>
      </w:r>
      <w:proofErr w:type="spellStart"/>
      <w:r w:rsidRPr="00BC152A">
        <w:rPr>
          <w:sz w:val="22"/>
          <w:szCs w:val="22"/>
        </w:rPr>
        <w:t>okolicznoś</w:t>
      </w:r>
      <w:r w:rsidR="005A2FEF">
        <w:rPr>
          <w:sz w:val="22"/>
          <w:szCs w:val="22"/>
        </w:rPr>
        <w:t>rt</w:t>
      </w:r>
      <w:proofErr w:type="spellEnd"/>
      <w:r w:rsidR="005A2FEF">
        <w:rPr>
          <w:sz w:val="22"/>
          <w:szCs w:val="22"/>
        </w:rPr>
        <w:t>.</w:t>
      </w:r>
      <w:r w:rsidRPr="00BC152A">
        <w:rPr>
          <w:sz w:val="22"/>
          <w:szCs w:val="22"/>
        </w:rPr>
        <w:t>, na podstawie art. 110 ust. 2 ustawy PZP podjąłem następujące środki naprawcze:</w:t>
      </w:r>
    </w:p>
    <w:p w14:paraId="33B8D582" w14:textId="77777777" w:rsidR="00BC152A" w:rsidRPr="00BC152A" w:rsidRDefault="00BC152A" w:rsidP="00BC152A">
      <w:pPr>
        <w:widowControl/>
        <w:suppressAutoHyphens w:val="0"/>
        <w:ind w:left="540"/>
        <w:jc w:val="both"/>
        <w:rPr>
          <w:i/>
          <w:sz w:val="22"/>
          <w:szCs w:val="22"/>
        </w:rPr>
      </w:pPr>
      <w:r w:rsidRPr="00BC152A">
        <w:rPr>
          <w:sz w:val="22"/>
          <w:szCs w:val="22"/>
        </w:rPr>
        <w:t>…………………………………………………………………………………………..…………………...........……………………………………………………………………………………...</w:t>
      </w:r>
    </w:p>
    <w:p w14:paraId="54E3B5C4" w14:textId="77777777" w:rsidR="00BC152A" w:rsidRPr="00BC152A" w:rsidRDefault="00BC152A" w:rsidP="00BC152A">
      <w:pPr>
        <w:widowControl/>
        <w:suppressAutoHyphens w:val="0"/>
        <w:jc w:val="both"/>
        <w:rPr>
          <w:i/>
          <w:sz w:val="22"/>
          <w:szCs w:val="22"/>
        </w:rPr>
      </w:pPr>
    </w:p>
    <w:p w14:paraId="3EC0FC5E" w14:textId="1331B53A" w:rsidR="00BC152A" w:rsidRPr="00BC152A" w:rsidRDefault="00BC152A" w:rsidP="00C4680E">
      <w:pPr>
        <w:widowControl/>
        <w:numPr>
          <w:ilvl w:val="2"/>
          <w:numId w:val="108"/>
        </w:numPr>
        <w:suppressAutoHyphens w:val="0"/>
        <w:ind w:left="426" w:hanging="426"/>
        <w:contextualSpacing/>
        <w:jc w:val="both"/>
        <w:rPr>
          <w:rFonts w:eastAsia="Calibri"/>
          <w:b/>
          <w:sz w:val="22"/>
          <w:szCs w:val="22"/>
          <w:u w:val="single"/>
          <w:lang w:eastAsia="en-US"/>
        </w:rPr>
      </w:pPr>
      <w:r w:rsidRPr="00BC152A">
        <w:rPr>
          <w:rFonts w:eastAsia="Calibri"/>
          <w:b/>
          <w:bCs/>
          <w:iCs/>
          <w:sz w:val="22"/>
          <w:szCs w:val="22"/>
          <w:u w:val="single"/>
          <w:lang w:eastAsia="en-US"/>
        </w:rPr>
        <w:t>nie podlegam wykluczeniu</w:t>
      </w:r>
      <w:r w:rsidRPr="00BC152A">
        <w:rPr>
          <w:rFonts w:eastAsia="Calibri"/>
          <w:iCs/>
          <w:sz w:val="22"/>
          <w:szCs w:val="22"/>
          <w:lang w:eastAsia="en-US"/>
        </w:rPr>
        <w:t xml:space="preserve"> z </w:t>
      </w:r>
      <w:proofErr w:type="spellStart"/>
      <w:r w:rsidRPr="00BC152A">
        <w:rPr>
          <w:rFonts w:eastAsia="Calibri"/>
          <w:iCs/>
          <w:sz w:val="22"/>
          <w:szCs w:val="22"/>
          <w:lang w:eastAsia="en-US"/>
        </w:rPr>
        <w:t>postę</w:t>
      </w:r>
      <w:r w:rsidR="005A2FEF">
        <w:rPr>
          <w:rFonts w:eastAsia="Calibri"/>
          <w:iCs/>
          <w:sz w:val="22"/>
          <w:szCs w:val="22"/>
          <w:lang w:eastAsia="en-US"/>
        </w:rPr>
        <w:t>rt.</w:t>
      </w:r>
      <w:r w:rsidRPr="00BC152A">
        <w:rPr>
          <w:rFonts w:eastAsia="Calibri"/>
          <w:iCs/>
          <w:sz w:val="22"/>
          <w:szCs w:val="22"/>
          <w:lang w:eastAsia="en-US"/>
        </w:rPr>
        <w:t>ania</w:t>
      </w:r>
      <w:proofErr w:type="spellEnd"/>
      <w:r w:rsidRPr="00BC152A">
        <w:rPr>
          <w:rFonts w:eastAsia="Calibri"/>
          <w:iCs/>
          <w:sz w:val="22"/>
          <w:szCs w:val="22"/>
          <w:lang w:eastAsia="en-US"/>
        </w:rPr>
        <w:t xml:space="preserve"> na podstawie art. </w:t>
      </w:r>
      <w:r w:rsidRPr="00BC152A">
        <w:rPr>
          <w:rFonts w:eastAsia="Calibri"/>
          <w:bCs/>
          <w:sz w:val="22"/>
          <w:szCs w:val="22"/>
          <w:lang w:eastAsia="en-US"/>
        </w:rPr>
        <w:t xml:space="preserve">7 ust. 1 ustawy </w:t>
      </w:r>
      <w:r w:rsidRPr="00BC152A">
        <w:rPr>
          <w:rFonts w:eastAsia="Calibri"/>
          <w:sz w:val="22"/>
          <w:szCs w:val="22"/>
          <w:lang w:eastAsia="en-US"/>
        </w:rPr>
        <w:t>z dnia 13 kwietnia 2022 r. o szczególnych rozwiązaniach w zakresie przeciwdziałania wspieraniu agresji na Ukrainę oraz służących ochronie bezpieczeństwa narodowego (Dz.U. z 2022 r., poz. 835), tj.:</w:t>
      </w:r>
    </w:p>
    <w:p w14:paraId="0C9E65AA" w14:textId="75023906" w:rsidR="00BC152A" w:rsidRPr="00BC152A" w:rsidRDefault="00BC152A" w:rsidP="00C4680E">
      <w:pPr>
        <w:widowControl/>
        <w:numPr>
          <w:ilvl w:val="0"/>
          <w:numId w:val="109"/>
        </w:numPr>
        <w:tabs>
          <w:tab w:val="left" w:pos="1276"/>
        </w:tabs>
        <w:suppressAutoHyphens w:val="0"/>
        <w:ind w:left="1134" w:hanging="425"/>
        <w:contextualSpacing/>
        <w:jc w:val="both"/>
        <w:rPr>
          <w:rFonts w:eastAsia="Calibri"/>
          <w:sz w:val="22"/>
          <w:szCs w:val="22"/>
          <w:lang w:eastAsia="en-US"/>
        </w:rPr>
      </w:pPr>
      <w:r w:rsidRPr="00BC152A">
        <w:rPr>
          <w:rFonts w:eastAsia="Calibri"/>
          <w:sz w:val="22"/>
          <w:szCs w:val="22"/>
          <w:lang w:eastAsia="en-US"/>
        </w:rPr>
        <w:t xml:space="preserve">nie jestem wykonawcą wymienionym w wykazach określonych w rozporządzeniu 765/2006 i rozporządzeniu 269/2014 ani wpisanym na listę na podstawie decyzji w sprawie wpisu na listę rozstrzygającej o zastosowaniu </w:t>
      </w:r>
      <w:proofErr w:type="spellStart"/>
      <w:r w:rsidR="005A2FEF">
        <w:rPr>
          <w:rFonts w:eastAsia="Calibri"/>
          <w:sz w:val="22"/>
          <w:szCs w:val="22"/>
          <w:lang w:eastAsia="en-US"/>
        </w:rPr>
        <w:t>rt.</w:t>
      </w:r>
      <w:r w:rsidRPr="00BC152A">
        <w:rPr>
          <w:rFonts w:eastAsia="Calibri"/>
          <w:sz w:val="22"/>
          <w:szCs w:val="22"/>
          <w:lang w:eastAsia="en-US"/>
        </w:rPr>
        <w:t>dka</w:t>
      </w:r>
      <w:proofErr w:type="spellEnd"/>
      <w:r w:rsidRPr="00BC152A">
        <w:rPr>
          <w:rFonts w:eastAsia="Calibri"/>
          <w:sz w:val="22"/>
          <w:szCs w:val="22"/>
          <w:lang w:eastAsia="en-US"/>
        </w:rPr>
        <w:t>, o którym mowa w art. 1 pkt 3 cyt. ustawy;</w:t>
      </w:r>
    </w:p>
    <w:p w14:paraId="33AED11F" w14:textId="77777777" w:rsidR="00BC152A" w:rsidRPr="00BC152A" w:rsidRDefault="00BC152A" w:rsidP="00C4680E">
      <w:pPr>
        <w:widowControl/>
        <w:numPr>
          <w:ilvl w:val="0"/>
          <w:numId w:val="109"/>
        </w:numPr>
        <w:tabs>
          <w:tab w:val="left" w:pos="1276"/>
        </w:tabs>
        <w:suppressAutoHyphens w:val="0"/>
        <w:ind w:left="1134" w:hanging="425"/>
        <w:contextualSpacing/>
        <w:jc w:val="both"/>
        <w:rPr>
          <w:rFonts w:eastAsia="Calibri"/>
          <w:sz w:val="22"/>
          <w:szCs w:val="22"/>
          <w:lang w:eastAsia="en-US"/>
        </w:rPr>
      </w:pPr>
      <w:r w:rsidRPr="00BC152A">
        <w:rPr>
          <w:rFonts w:eastAsia="Calibri"/>
          <w:sz w:val="22"/>
          <w:szCs w:val="22"/>
          <w:lang w:eastAsia="en-US"/>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4996C1A" w14:textId="0933EF86" w:rsidR="00BC152A" w:rsidRPr="00BC152A" w:rsidRDefault="00BC152A" w:rsidP="00C4680E">
      <w:pPr>
        <w:widowControl/>
        <w:numPr>
          <w:ilvl w:val="0"/>
          <w:numId w:val="109"/>
        </w:numPr>
        <w:tabs>
          <w:tab w:val="left" w:pos="1276"/>
        </w:tabs>
        <w:suppressAutoHyphens w:val="0"/>
        <w:ind w:left="1134" w:hanging="425"/>
        <w:contextualSpacing/>
        <w:jc w:val="both"/>
        <w:rPr>
          <w:rFonts w:eastAsia="Calibri"/>
          <w:sz w:val="22"/>
          <w:szCs w:val="22"/>
          <w:lang w:eastAsia="en-US"/>
        </w:rPr>
      </w:pPr>
      <w:r w:rsidRPr="00BC152A">
        <w:rPr>
          <w:rFonts w:eastAsia="Calibri"/>
          <w:sz w:val="22"/>
          <w:szCs w:val="22"/>
          <w:lang w:eastAsia="en-US"/>
        </w:rPr>
        <w:t xml:space="preserve">nie jestem wykonawcą, którego </w:t>
      </w:r>
      <w:proofErr w:type="spellStart"/>
      <w:r w:rsidRPr="00BC152A">
        <w:rPr>
          <w:rFonts w:eastAsia="Calibri"/>
          <w:sz w:val="22"/>
          <w:szCs w:val="22"/>
          <w:lang w:eastAsia="en-US"/>
        </w:rPr>
        <w:t>jednost</w:t>
      </w:r>
      <w:r w:rsidR="005A2FEF">
        <w:rPr>
          <w:rFonts w:eastAsia="Calibri"/>
          <w:sz w:val="22"/>
          <w:szCs w:val="22"/>
          <w:lang w:eastAsia="en-US"/>
        </w:rPr>
        <w:t>rt.</w:t>
      </w:r>
      <w:r w:rsidRPr="00BC152A">
        <w:rPr>
          <w:rFonts w:eastAsia="Calibri"/>
          <w:sz w:val="22"/>
          <w:szCs w:val="22"/>
          <w:lang w:eastAsia="en-US"/>
        </w:rPr>
        <w:t>dominującą</w:t>
      </w:r>
      <w:proofErr w:type="spellEnd"/>
      <w:r w:rsidRPr="00BC152A">
        <w:rPr>
          <w:rFonts w:eastAsia="Calibri"/>
          <w:sz w:val="22"/>
          <w:szCs w:val="22"/>
          <w:lang w:eastAsia="en-US"/>
        </w:rPr>
        <w:t xml:space="preserve">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proofErr w:type="spellStart"/>
      <w:r w:rsidRPr="00BC152A">
        <w:rPr>
          <w:rFonts w:eastAsia="Calibri"/>
          <w:sz w:val="22"/>
          <w:szCs w:val="22"/>
          <w:lang w:eastAsia="en-US"/>
        </w:rPr>
        <w:t>zastoso</w:t>
      </w:r>
      <w:r w:rsidR="005A2FEF">
        <w:rPr>
          <w:rFonts w:eastAsia="Calibri"/>
          <w:sz w:val="22"/>
          <w:szCs w:val="22"/>
          <w:lang w:eastAsia="en-US"/>
        </w:rPr>
        <w:t>rt.</w:t>
      </w:r>
      <w:r w:rsidRPr="00BC152A">
        <w:rPr>
          <w:rFonts w:eastAsia="Calibri"/>
          <w:sz w:val="22"/>
          <w:szCs w:val="22"/>
          <w:lang w:eastAsia="en-US"/>
        </w:rPr>
        <w:t>iu</w:t>
      </w:r>
      <w:proofErr w:type="spellEnd"/>
      <w:r w:rsidRPr="00BC152A">
        <w:rPr>
          <w:rFonts w:eastAsia="Calibri"/>
          <w:sz w:val="22"/>
          <w:szCs w:val="22"/>
          <w:lang w:eastAsia="en-US"/>
        </w:rPr>
        <w:t xml:space="preserve"> środka, o którym mowa w art. 1 pkt 3 cyt. ustawy.</w:t>
      </w:r>
    </w:p>
    <w:p w14:paraId="1CD4F31F" w14:textId="28788BDF" w:rsidR="00BC152A" w:rsidRPr="00BC152A" w:rsidRDefault="00BC152A" w:rsidP="00BC152A">
      <w:pPr>
        <w:widowControl/>
        <w:suppressAutoHyphens w:val="0"/>
        <w:jc w:val="both"/>
        <w:outlineLvl w:val="0"/>
        <w:rPr>
          <w:i/>
          <w:sz w:val="22"/>
          <w:szCs w:val="22"/>
        </w:rPr>
      </w:pPr>
      <w:r w:rsidRPr="00BC152A">
        <w:rPr>
          <w:sz w:val="22"/>
          <w:szCs w:val="22"/>
        </w:rPr>
        <w:t xml:space="preserve">Oświadczam, że zachodzą w stosunku do mnie podstawy </w:t>
      </w:r>
      <w:proofErr w:type="spellStart"/>
      <w:r w:rsidRPr="00BC152A">
        <w:rPr>
          <w:sz w:val="22"/>
          <w:szCs w:val="22"/>
        </w:rPr>
        <w:t>wyklucz</w:t>
      </w:r>
      <w:r w:rsidR="005A2FEF">
        <w:rPr>
          <w:sz w:val="22"/>
          <w:szCs w:val="22"/>
        </w:rPr>
        <w:t>rt.</w:t>
      </w:r>
      <w:r w:rsidRPr="00BC152A">
        <w:rPr>
          <w:sz w:val="22"/>
          <w:szCs w:val="22"/>
        </w:rPr>
        <w:t>a</w:t>
      </w:r>
      <w:proofErr w:type="spellEnd"/>
      <w:r w:rsidRPr="00BC152A">
        <w:rPr>
          <w:sz w:val="22"/>
          <w:szCs w:val="22"/>
        </w:rPr>
        <w:t xml:space="preserve"> z postępowania na podstawie art. …………. ustawy z dnia 13 kwietnia 2022 r. o szczególnych rozwiązaniach w zakresie przeciwdziałania wspieraniu agresji na Ukrainę oraz służących ochronie bezpieczeństwa narodowego </w:t>
      </w:r>
      <w:r w:rsidRPr="00BC152A">
        <w:rPr>
          <w:sz w:val="22"/>
          <w:szCs w:val="22"/>
        </w:rPr>
        <w:lastRenderedPageBreak/>
        <w:t>(Dz.U. z 2022 r., poz. 835) [</w:t>
      </w:r>
      <w:r w:rsidRPr="00BC152A">
        <w:rPr>
          <w:i/>
          <w:sz w:val="22"/>
          <w:szCs w:val="22"/>
        </w:rPr>
        <w:t>podać mającą zastosowanie podstawę wykluczenia spośród wskazanych powyżej];</w:t>
      </w:r>
    </w:p>
    <w:p w14:paraId="307F9F4A" w14:textId="77777777" w:rsidR="00BC152A" w:rsidRPr="00BC152A" w:rsidRDefault="00BC152A" w:rsidP="00BC152A">
      <w:pPr>
        <w:widowControl/>
        <w:suppressAutoHyphens w:val="0"/>
        <w:jc w:val="both"/>
        <w:rPr>
          <w:b/>
          <w:sz w:val="22"/>
          <w:szCs w:val="22"/>
          <w:u w:val="single"/>
        </w:rPr>
      </w:pPr>
    </w:p>
    <w:p w14:paraId="2B0EA81C" w14:textId="77777777" w:rsidR="00BC152A" w:rsidRPr="00BC152A" w:rsidRDefault="00BC152A" w:rsidP="00C4680E">
      <w:pPr>
        <w:widowControl/>
        <w:numPr>
          <w:ilvl w:val="2"/>
          <w:numId w:val="108"/>
        </w:numPr>
        <w:suppressAutoHyphens w:val="0"/>
        <w:ind w:left="426" w:hanging="426"/>
        <w:contextualSpacing/>
        <w:jc w:val="both"/>
        <w:rPr>
          <w:rFonts w:eastAsia="Calibri"/>
          <w:b/>
          <w:sz w:val="22"/>
          <w:szCs w:val="22"/>
          <w:u w:val="single"/>
          <w:lang w:eastAsia="en-US"/>
        </w:rPr>
      </w:pPr>
      <w:r w:rsidRPr="00BC152A">
        <w:rPr>
          <w:rFonts w:eastAsia="Calibri"/>
          <w:b/>
          <w:sz w:val="22"/>
          <w:szCs w:val="22"/>
          <w:u w:val="single"/>
          <w:lang w:eastAsia="en-US"/>
        </w:rPr>
        <w:t>zobowiązuję się udostępnić swoje zasoby ww. wykonawcy.</w:t>
      </w:r>
    </w:p>
    <w:p w14:paraId="6C5405EC" w14:textId="77777777" w:rsidR="00BC152A" w:rsidRPr="00BC152A" w:rsidRDefault="00BC152A" w:rsidP="00BC152A">
      <w:pPr>
        <w:autoSpaceDE w:val="0"/>
        <w:autoSpaceDN w:val="0"/>
        <w:adjustRightInd w:val="0"/>
        <w:rPr>
          <w:sz w:val="22"/>
          <w:szCs w:val="22"/>
        </w:rPr>
      </w:pPr>
    </w:p>
    <w:p w14:paraId="6E742113" w14:textId="77777777" w:rsidR="00BC152A" w:rsidRPr="00BC152A" w:rsidRDefault="00BC152A" w:rsidP="00BC152A">
      <w:pPr>
        <w:autoSpaceDE w:val="0"/>
        <w:autoSpaceDN w:val="0"/>
        <w:adjustRightInd w:val="0"/>
        <w:jc w:val="both"/>
        <w:rPr>
          <w:sz w:val="22"/>
          <w:szCs w:val="22"/>
        </w:rPr>
      </w:pPr>
      <w:r w:rsidRPr="00BC152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825B6EE" w14:textId="77777777" w:rsidR="00BC152A" w:rsidRPr="00BC152A" w:rsidRDefault="00BC152A" w:rsidP="00BC152A">
      <w:pPr>
        <w:autoSpaceDE w:val="0"/>
        <w:autoSpaceDN w:val="0"/>
        <w:adjustRightInd w:val="0"/>
        <w:rPr>
          <w:sz w:val="22"/>
          <w:szCs w:val="22"/>
        </w:rPr>
      </w:pPr>
    </w:p>
    <w:p w14:paraId="59E7D15B" w14:textId="77777777" w:rsidR="00BC152A" w:rsidRPr="00BC152A" w:rsidRDefault="00BC152A" w:rsidP="00C4680E">
      <w:pPr>
        <w:widowControl/>
        <w:numPr>
          <w:ilvl w:val="0"/>
          <w:numId w:val="110"/>
        </w:numPr>
        <w:suppressAutoHyphens w:val="0"/>
        <w:autoSpaceDE w:val="0"/>
        <w:autoSpaceDN w:val="0"/>
        <w:adjustRightInd w:val="0"/>
        <w:ind w:hanging="1260"/>
        <w:jc w:val="left"/>
        <w:rPr>
          <w:sz w:val="22"/>
          <w:szCs w:val="22"/>
        </w:rPr>
      </w:pPr>
      <w:r w:rsidRPr="00BC152A">
        <w:rPr>
          <w:sz w:val="22"/>
          <w:szCs w:val="22"/>
        </w:rPr>
        <w:t>zakres moich zasobów dostępnych wykonawcy:</w:t>
      </w:r>
    </w:p>
    <w:p w14:paraId="2D576481"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0CB7778B"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7571B854" w14:textId="77777777" w:rsidR="00BC152A" w:rsidRPr="00BC152A" w:rsidRDefault="00BC152A" w:rsidP="00BC152A">
      <w:pPr>
        <w:autoSpaceDE w:val="0"/>
        <w:autoSpaceDN w:val="0"/>
        <w:adjustRightInd w:val="0"/>
        <w:ind w:left="567"/>
        <w:rPr>
          <w:sz w:val="22"/>
          <w:szCs w:val="22"/>
        </w:rPr>
      </w:pPr>
    </w:p>
    <w:p w14:paraId="26B96E7F" w14:textId="77777777" w:rsidR="00BC152A" w:rsidRPr="00BC152A" w:rsidRDefault="00BC152A" w:rsidP="00C4680E">
      <w:pPr>
        <w:widowControl/>
        <w:numPr>
          <w:ilvl w:val="0"/>
          <w:numId w:val="110"/>
        </w:numPr>
        <w:suppressAutoHyphens w:val="0"/>
        <w:autoSpaceDE w:val="0"/>
        <w:autoSpaceDN w:val="0"/>
        <w:adjustRightInd w:val="0"/>
        <w:ind w:left="851" w:hanging="851"/>
        <w:jc w:val="left"/>
        <w:rPr>
          <w:sz w:val="22"/>
          <w:szCs w:val="22"/>
        </w:rPr>
      </w:pPr>
      <w:r w:rsidRPr="00BC152A">
        <w:rPr>
          <w:sz w:val="22"/>
          <w:szCs w:val="22"/>
        </w:rPr>
        <w:t>sposób wykorzystania moich zasobów przez wykonawcę przy wykonywaniu zamówienia:</w:t>
      </w:r>
    </w:p>
    <w:p w14:paraId="32D0BAE8"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0C9F15AD"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4E0F3496" w14:textId="77777777" w:rsidR="00BC152A" w:rsidRPr="00BC152A" w:rsidRDefault="00BC152A" w:rsidP="00BC152A">
      <w:pPr>
        <w:autoSpaceDE w:val="0"/>
        <w:autoSpaceDN w:val="0"/>
        <w:adjustRightInd w:val="0"/>
        <w:ind w:left="567"/>
        <w:jc w:val="both"/>
        <w:rPr>
          <w:sz w:val="22"/>
          <w:szCs w:val="22"/>
        </w:rPr>
      </w:pPr>
    </w:p>
    <w:p w14:paraId="386134CF" w14:textId="77777777" w:rsidR="00BC152A" w:rsidRPr="00BC152A" w:rsidRDefault="00BC152A" w:rsidP="00C4680E">
      <w:pPr>
        <w:widowControl/>
        <w:numPr>
          <w:ilvl w:val="0"/>
          <w:numId w:val="110"/>
        </w:numPr>
        <w:suppressAutoHyphens w:val="0"/>
        <w:autoSpaceDE w:val="0"/>
        <w:autoSpaceDN w:val="0"/>
        <w:adjustRightInd w:val="0"/>
        <w:ind w:hanging="1260"/>
        <w:jc w:val="left"/>
        <w:rPr>
          <w:sz w:val="22"/>
          <w:szCs w:val="22"/>
        </w:rPr>
      </w:pPr>
      <w:r w:rsidRPr="00BC152A">
        <w:rPr>
          <w:sz w:val="22"/>
          <w:szCs w:val="22"/>
        </w:rPr>
        <w:t>charakteru stosunku, jaki będzie mnie łączył z wykonawcą:</w:t>
      </w:r>
    </w:p>
    <w:p w14:paraId="0433CCA2"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523E17C0"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332203BB" w14:textId="77777777" w:rsidR="00BC152A" w:rsidRPr="00BC152A" w:rsidRDefault="00BC152A" w:rsidP="00BC152A">
      <w:pPr>
        <w:autoSpaceDE w:val="0"/>
        <w:autoSpaceDN w:val="0"/>
        <w:adjustRightInd w:val="0"/>
        <w:rPr>
          <w:sz w:val="22"/>
          <w:szCs w:val="22"/>
        </w:rPr>
      </w:pPr>
    </w:p>
    <w:p w14:paraId="3AF5F4C0" w14:textId="77777777" w:rsidR="00BC152A" w:rsidRPr="00BC152A" w:rsidRDefault="00BC152A" w:rsidP="00C4680E">
      <w:pPr>
        <w:widowControl/>
        <w:numPr>
          <w:ilvl w:val="0"/>
          <w:numId w:val="110"/>
        </w:numPr>
        <w:suppressAutoHyphens w:val="0"/>
        <w:autoSpaceDE w:val="0"/>
        <w:autoSpaceDN w:val="0"/>
        <w:adjustRightInd w:val="0"/>
        <w:ind w:hanging="1260"/>
        <w:jc w:val="left"/>
        <w:rPr>
          <w:sz w:val="22"/>
          <w:szCs w:val="22"/>
        </w:rPr>
      </w:pPr>
      <w:r w:rsidRPr="00BC152A">
        <w:rPr>
          <w:sz w:val="22"/>
          <w:szCs w:val="22"/>
        </w:rPr>
        <w:t>zakres i okres mojego udziału przy wykonywaniu zamówienia:</w:t>
      </w:r>
    </w:p>
    <w:p w14:paraId="08BB3F19"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1270514A" w14:textId="77777777" w:rsidR="00BC152A" w:rsidRPr="00BC152A" w:rsidRDefault="00BC152A" w:rsidP="00BC152A">
      <w:pPr>
        <w:autoSpaceDE w:val="0"/>
        <w:autoSpaceDN w:val="0"/>
        <w:adjustRightInd w:val="0"/>
        <w:ind w:left="567"/>
        <w:rPr>
          <w:sz w:val="22"/>
          <w:szCs w:val="22"/>
        </w:rPr>
      </w:pPr>
      <w:r w:rsidRPr="00BC152A">
        <w:rPr>
          <w:sz w:val="22"/>
          <w:szCs w:val="22"/>
        </w:rPr>
        <w:t>……………………………………………………………………………………………………</w:t>
      </w:r>
    </w:p>
    <w:p w14:paraId="79EB47FD" w14:textId="77777777" w:rsidR="00BC152A" w:rsidRPr="00BC152A" w:rsidRDefault="00BC152A" w:rsidP="00BC152A">
      <w:pPr>
        <w:jc w:val="both"/>
        <w:rPr>
          <w:b/>
          <w:sz w:val="22"/>
          <w:szCs w:val="22"/>
        </w:rPr>
      </w:pPr>
    </w:p>
    <w:p w14:paraId="5235B962" w14:textId="77777777" w:rsidR="00BC152A" w:rsidRPr="00BC152A" w:rsidRDefault="00BC152A" w:rsidP="00C4680E">
      <w:pPr>
        <w:numPr>
          <w:ilvl w:val="2"/>
          <w:numId w:val="108"/>
        </w:numPr>
        <w:tabs>
          <w:tab w:val="left" w:pos="426"/>
        </w:tabs>
        <w:ind w:left="426"/>
        <w:contextualSpacing/>
        <w:jc w:val="both"/>
        <w:rPr>
          <w:rFonts w:eastAsia="Calibri"/>
          <w:b/>
          <w:sz w:val="22"/>
          <w:szCs w:val="22"/>
          <w:u w:val="single"/>
          <w:lang w:eastAsia="en-US"/>
        </w:rPr>
      </w:pPr>
      <w:r w:rsidRPr="00BC152A">
        <w:rPr>
          <w:rFonts w:eastAsia="Calibri"/>
          <w:b/>
          <w:sz w:val="22"/>
          <w:szCs w:val="22"/>
          <w:u w:val="single"/>
          <w:lang w:eastAsia="en-US"/>
        </w:rPr>
        <w:t>spełniam warunki udziału w postępowaniu w zakresie, w którym mnie dotyczą, tj.:</w:t>
      </w:r>
    </w:p>
    <w:p w14:paraId="7215C3D5" w14:textId="77777777" w:rsidR="00BC152A" w:rsidRPr="00BC152A" w:rsidRDefault="00BC152A" w:rsidP="00BC152A">
      <w:pPr>
        <w:widowControl/>
        <w:tabs>
          <w:tab w:val="left" w:pos="426"/>
        </w:tabs>
        <w:suppressAutoHyphens w:val="0"/>
        <w:ind w:left="426"/>
        <w:contextualSpacing/>
        <w:jc w:val="both"/>
        <w:rPr>
          <w:rFonts w:eastAsia="Calibri"/>
          <w:sz w:val="22"/>
          <w:szCs w:val="22"/>
          <w:lang w:eastAsia="en-US"/>
        </w:rPr>
      </w:pPr>
      <w:r w:rsidRPr="00BC152A">
        <w:rPr>
          <w:rFonts w:eastAsia="Calibri"/>
          <w:sz w:val="22"/>
          <w:szCs w:val="22"/>
          <w:lang w:eastAsia="en-US"/>
        </w:rPr>
        <w:t>……………………………………………………………………………………………………….</w:t>
      </w:r>
    </w:p>
    <w:p w14:paraId="4806BD69" w14:textId="77777777" w:rsidR="00BC152A" w:rsidRPr="00BC152A" w:rsidRDefault="00BC152A" w:rsidP="00BC152A">
      <w:pPr>
        <w:widowControl/>
        <w:tabs>
          <w:tab w:val="left" w:pos="426"/>
        </w:tabs>
        <w:suppressAutoHyphens w:val="0"/>
        <w:ind w:left="426"/>
        <w:contextualSpacing/>
        <w:jc w:val="both"/>
        <w:rPr>
          <w:rFonts w:eastAsia="Calibri"/>
          <w:sz w:val="22"/>
          <w:szCs w:val="22"/>
          <w:lang w:eastAsia="en-US"/>
        </w:rPr>
      </w:pPr>
      <w:r w:rsidRPr="00BC152A">
        <w:rPr>
          <w:rFonts w:eastAsia="Calibri"/>
          <w:sz w:val="22"/>
          <w:szCs w:val="22"/>
          <w:lang w:eastAsia="en-US"/>
        </w:rPr>
        <w:t>………………………………………………………………………………………………………………………………………………………………………………………………………………</w:t>
      </w:r>
    </w:p>
    <w:p w14:paraId="738BE974" w14:textId="459D48E0" w:rsidR="004C2002" w:rsidRPr="0045199D" w:rsidRDefault="004C2002" w:rsidP="00BC152A">
      <w:pPr>
        <w:pStyle w:val="Tekstpodstawowy"/>
        <w:spacing w:line="240" w:lineRule="auto"/>
        <w:ind w:left="540"/>
        <w:jc w:val="right"/>
        <w:rPr>
          <w:spacing w:val="-4"/>
        </w:rPr>
        <w:sectPr w:rsidR="004C2002" w:rsidRPr="0045199D" w:rsidSect="006F07C8">
          <w:headerReference w:type="default" r:id="rId44"/>
          <w:footerReference w:type="even" r:id="rId45"/>
          <w:footerReference w:type="default" r:id="rId46"/>
          <w:pgSz w:w="11907" w:h="16840" w:code="9"/>
          <w:pgMar w:top="582" w:right="1418" w:bottom="1418" w:left="1418" w:header="568" w:footer="708" w:gutter="0"/>
          <w:cols w:space="708"/>
          <w:noEndnote/>
        </w:sectPr>
      </w:pPr>
    </w:p>
    <w:p w14:paraId="59880C36" w14:textId="77777777" w:rsidR="006B43AA" w:rsidRPr="0045199D" w:rsidRDefault="0036149D" w:rsidP="009E3CD1">
      <w:pPr>
        <w:widowControl/>
        <w:suppressAutoHyphens w:val="0"/>
        <w:jc w:val="right"/>
        <w:rPr>
          <w:b/>
          <w:bCs/>
        </w:rPr>
      </w:pPr>
      <w:r w:rsidRPr="0045199D">
        <w:rPr>
          <w:b/>
          <w:sz w:val="20"/>
          <w:szCs w:val="20"/>
        </w:rPr>
        <w:lastRenderedPageBreak/>
        <w:t xml:space="preserve">Załącznik nr </w:t>
      </w:r>
      <w:r w:rsidR="00AD2A47" w:rsidRPr="0045199D">
        <w:rPr>
          <w:b/>
          <w:sz w:val="20"/>
          <w:szCs w:val="20"/>
        </w:rPr>
        <w:t>2</w:t>
      </w:r>
      <w:r w:rsidRPr="0045199D">
        <w:rPr>
          <w:b/>
          <w:sz w:val="20"/>
          <w:szCs w:val="20"/>
        </w:rPr>
        <w:t xml:space="preserve"> do </w:t>
      </w:r>
      <w:r w:rsidR="001232D5" w:rsidRPr="0045199D">
        <w:rPr>
          <w:b/>
          <w:sz w:val="20"/>
          <w:szCs w:val="20"/>
        </w:rPr>
        <w:t>SWZ</w:t>
      </w:r>
    </w:p>
    <w:p w14:paraId="528C546E" w14:textId="77777777" w:rsidR="00A761DA" w:rsidRPr="0045199D" w:rsidRDefault="00A761DA" w:rsidP="00A761DA">
      <w:pPr>
        <w:widowControl/>
        <w:suppressAutoHyphens w:val="0"/>
        <w:ind w:left="360"/>
        <w:jc w:val="left"/>
        <w:outlineLvl w:val="0"/>
        <w:rPr>
          <w:noProof/>
          <w:color w:val="FF0000"/>
        </w:rPr>
      </w:pPr>
      <w:r w:rsidRPr="0045199D">
        <w:rPr>
          <w:noProof/>
          <w:color w:val="FF0000"/>
        </w:rPr>
        <w:drawing>
          <wp:inline distT="0" distB="0" distL="0" distR="0" wp14:anchorId="075A8942" wp14:editId="37505DF4">
            <wp:extent cx="678180" cy="861060"/>
            <wp:effectExtent l="0" t="0" r="0" b="0"/>
            <wp:docPr id="3"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45199D">
        <w:rPr>
          <w:noProof/>
          <w:color w:val="FF0000"/>
        </w:rPr>
        <w:t xml:space="preserve">                 </w:t>
      </w:r>
    </w:p>
    <w:p w14:paraId="6C8FE75C" w14:textId="796293BF" w:rsidR="00A761DA" w:rsidRPr="0045199D" w:rsidRDefault="00A761DA" w:rsidP="00A761DA">
      <w:pPr>
        <w:widowControl/>
        <w:suppressAutoHyphens w:val="0"/>
        <w:ind w:left="360"/>
        <w:outlineLvl w:val="0"/>
        <w:rPr>
          <w:b/>
          <w:bCs/>
          <w:u w:val="single"/>
        </w:rPr>
      </w:pPr>
      <w:r w:rsidRPr="0045199D">
        <w:rPr>
          <w:b/>
          <w:bCs/>
          <w:u w:val="single"/>
        </w:rPr>
        <w:t>PROJEKTOWANE POSTANOWIENIA UMOWY nr 80.272.</w:t>
      </w:r>
      <w:r w:rsidR="00163865">
        <w:rPr>
          <w:b/>
          <w:bCs/>
          <w:u w:val="single"/>
        </w:rPr>
        <w:t>226.2024</w:t>
      </w:r>
    </w:p>
    <w:p w14:paraId="67ABA7BC" w14:textId="77777777" w:rsidR="00A761DA" w:rsidRPr="0045199D" w:rsidRDefault="00A761DA" w:rsidP="00A761DA">
      <w:pPr>
        <w:pStyle w:val="Tekstpodstawowy"/>
        <w:spacing w:line="240" w:lineRule="auto"/>
        <w:ind w:left="360"/>
        <w:jc w:val="center"/>
        <w:outlineLvl w:val="0"/>
        <w:rPr>
          <w:b/>
          <w:bCs/>
          <w:sz w:val="16"/>
          <w:u w:val="single"/>
        </w:rPr>
      </w:pPr>
    </w:p>
    <w:p w14:paraId="3F4EC61E" w14:textId="2DD45B21" w:rsidR="00A761DA" w:rsidRPr="0045199D" w:rsidRDefault="00A761DA" w:rsidP="00A761DA">
      <w:pPr>
        <w:widowControl/>
        <w:suppressAutoHyphens w:val="0"/>
        <w:jc w:val="both"/>
        <w:rPr>
          <w:b/>
          <w:bCs/>
        </w:rPr>
      </w:pPr>
      <w:r w:rsidRPr="0045199D">
        <w:rPr>
          <w:b/>
          <w:bCs/>
        </w:rPr>
        <w:t>zawarta w Krakowie w dniu …............ 202</w:t>
      </w:r>
      <w:r w:rsidR="00B82A7C">
        <w:rPr>
          <w:b/>
          <w:bCs/>
        </w:rPr>
        <w:t>4</w:t>
      </w:r>
      <w:r w:rsidRPr="0045199D">
        <w:rPr>
          <w:b/>
          <w:bCs/>
        </w:rPr>
        <w:t xml:space="preserve"> r. pomiędzy:</w:t>
      </w:r>
    </w:p>
    <w:p w14:paraId="4C13392D" w14:textId="51CE8596" w:rsidR="00A761DA" w:rsidRPr="0045199D" w:rsidRDefault="00A761DA" w:rsidP="00A761DA">
      <w:pPr>
        <w:widowControl/>
        <w:suppressAutoHyphens w:val="0"/>
        <w:jc w:val="both"/>
        <w:rPr>
          <w:b/>
          <w:bCs/>
        </w:rPr>
      </w:pPr>
      <w:r w:rsidRPr="0045199D">
        <w:rPr>
          <w:b/>
          <w:bCs/>
        </w:rPr>
        <w:t>Uniwersytetem Jagiellońskim z siedzibą przy ul. Gołębiej 24, 31-007 Kraków, NIP 675-000-22-36, zwanym dalej „</w:t>
      </w:r>
      <w:proofErr w:type="spellStart"/>
      <w:r w:rsidRPr="0045199D">
        <w:rPr>
          <w:b/>
          <w:bCs/>
        </w:rPr>
        <w:t>Zamającym</w:t>
      </w:r>
      <w:proofErr w:type="spellEnd"/>
      <w:r w:rsidRPr="0045199D">
        <w:rPr>
          <w:b/>
          <w:bCs/>
        </w:rPr>
        <w:t xml:space="preserve">”, reprezentowanym przez: </w:t>
      </w:r>
    </w:p>
    <w:p w14:paraId="188549BE" w14:textId="34426B38" w:rsidR="00A761DA" w:rsidRPr="00B82A7C" w:rsidRDefault="00A761DA" w:rsidP="00B82A7C">
      <w:pPr>
        <w:jc w:val="both"/>
        <w:rPr>
          <w:b/>
          <w:bCs/>
        </w:rPr>
      </w:pPr>
      <w:r w:rsidRPr="00B82A7C">
        <w:rPr>
          <w:b/>
          <w:bCs/>
        </w:rPr>
        <w:t>1………. – …………….., przy kontrasygnacie finansowej Kwestora UJ,</w:t>
      </w:r>
    </w:p>
    <w:p w14:paraId="4C6AC20F" w14:textId="77777777" w:rsidR="00A761DA" w:rsidRPr="0045199D" w:rsidRDefault="00A761DA" w:rsidP="00A761DA">
      <w:pPr>
        <w:widowControl/>
        <w:suppressAutoHyphens w:val="0"/>
        <w:jc w:val="both"/>
        <w:rPr>
          <w:b/>
          <w:bCs/>
          <w:sz w:val="16"/>
        </w:rPr>
      </w:pPr>
    </w:p>
    <w:p w14:paraId="36A39097" w14:textId="77777777" w:rsidR="00A761DA" w:rsidRPr="0045199D" w:rsidRDefault="00A761DA" w:rsidP="00A761DA">
      <w:pPr>
        <w:widowControl/>
        <w:suppressAutoHyphens w:val="0"/>
        <w:jc w:val="both"/>
        <w:rPr>
          <w:b/>
        </w:rPr>
      </w:pPr>
      <w:r w:rsidRPr="0045199D">
        <w:rPr>
          <w:b/>
        </w:rPr>
        <w:t xml:space="preserve">a ………………………, wpisanym do ………, zwanym dalej „Wykonawcą”, reprezentowanym przez: </w:t>
      </w:r>
    </w:p>
    <w:p w14:paraId="3BEED436" w14:textId="77777777" w:rsidR="00A761DA" w:rsidRPr="0045199D" w:rsidRDefault="00A761DA" w:rsidP="00A761DA">
      <w:pPr>
        <w:pStyle w:val="Tekstpodstawowy2"/>
        <w:widowControl/>
        <w:rPr>
          <w:b/>
          <w:bCs/>
        </w:rPr>
      </w:pPr>
      <w:r w:rsidRPr="0045199D">
        <w:rPr>
          <w:b/>
          <w:bCs/>
        </w:rPr>
        <w:t>………..</w:t>
      </w:r>
    </w:p>
    <w:p w14:paraId="544FEFE9" w14:textId="77777777" w:rsidR="00A761DA" w:rsidRPr="0045199D" w:rsidRDefault="00A761DA" w:rsidP="00A761DA">
      <w:pPr>
        <w:widowControl/>
        <w:suppressAutoHyphens w:val="0"/>
        <w:ind w:left="360"/>
        <w:jc w:val="both"/>
        <w:rPr>
          <w:sz w:val="16"/>
        </w:rPr>
      </w:pPr>
    </w:p>
    <w:p w14:paraId="19B3A4C0" w14:textId="7AE79A04" w:rsidR="00A761DA" w:rsidRPr="0045199D" w:rsidRDefault="00A761DA" w:rsidP="00A761DA">
      <w:pPr>
        <w:pStyle w:val="Tekstpodstawowy"/>
        <w:spacing w:line="240" w:lineRule="auto"/>
        <w:rPr>
          <w:rFonts w:ascii="Times New Roman" w:hAnsi="Times New Roman" w:cs="Times New Roman"/>
          <w:i/>
        </w:rPr>
      </w:pPr>
      <w:r w:rsidRPr="0045199D">
        <w:rPr>
          <w:rFonts w:ascii="Times New Roman" w:hAnsi="Times New Roman" w:cs="Times New Roman"/>
          <w:i/>
        </w:rPr>
        <w:t xml:space="preserve">W wyniku przeprowadzenia postępowania w </w:t>
      </w:r>
      <w:r w:rsidRPr="0045199D">
        <w:rPr>
          <w:rFonts w:ascii="Times New Roman" w:hAnsi="Times New Roman" w:cs="Times New Roman"/>
          <w:b/>
          <w:i/>
        </w:rPr>
        <w:t xml:space="preserve">trybie podstawowym </w:t>
      </w:r>
      <w:proofErr w:type="spellStart"/>
      <w:r w:rsidRPr="0045199D">
        <w:rPr>
          <w:rFonts w:ascii="Times New Roman" w:hAnsi="Times New Roman" w:cs="Times New Roman"/>
          <w:b/>
          <w:i/>
        </w:rPr>
        <w:t>bez</w:t>
      </w:r>
      <w:r w:rsidR="005A2FEF">
        <w:rPr>
          <w:rFonts w:ascii="Times New Roman" w:hAnsi="Times New Roman" w:cs="Times New Roman"/>
          <w:b/>
          <w:i/>
        </w:rPr>
        <w:t>rt.</w:t>
      </w:r>
      <w:r w:rsidRPr="0045199D">
        <w:rPr>
          <w:rFonts w:ascii="Times New Roman" w:hAnsi="Times New Roman" w:cs="Times New Roman"/>
          <w:b/>
          <w:i/>
        </w:rPr>
        <w:t>żliwości</w:t>
      </w:r>
      <w:proofErr w:type="spellEnd"/>
      <w:r w:rsidRPr="0045199D">
        <w:rPr>
          <w:rFonts w:ascii="Times New Roman" w:hAnsi="Times New Roman" w:cs="Times New Roman"/>
          <w:b/>
          <w:i/>
        </w:rPr>
        <w:t xml:space="preserve"> negocjacji </w:t>
      </w:r>
      <w:r w:rsidRPr="0045199D">
        <w:rPr>
          <w:rFonts w:ascii="Times New Roman" w:hAnsi="Times New Roman" w:cs="Times New Roman"/>
          <w:i/>
        </w:rPr>
        <w:t>na podstawie art. 275 pkt. 1 ustawy z dnia  11 września 2019 r. Prawo zamówień publicznych (</w:t>
      </w:r>
      <w:r w:rsidR="004F6063" w:rsidRPr="004F6063">
        <w:rPr>
          <w:rFonts w:ascii="Times New Roman" w:hAnsi="Times New Roman" w:cs="Times New Roman"/>
          <w:i/>
        </w:rPr>
        <w:t>t. j. Dz. U. 202</w:t>
      </w:r>
      <w:r w:rsidR="007A0259">
        <w:rPr>
          <w:rFonts w:ascii="Times New Roman" w:hAnsi="Times New Roman" w:cs="Times New Roman"/>
          <w:i/>
        </w:rPr>
        <w:t>2</w:t>
      </w:r>
      <w:r w:rsidR="004F6063" w:rsidRPr="004F6063">
        <w:rPr>
          <w:rFonts w:ascii="Times New Roman" w:hAnsi="Times New Roman" w:cs="Times New Roman"/>
          <w:i/>
        </w:rPr>
        <w:t xml:space="preserve"> poz. </w:t>
      </w:r>
      <w:r w:rsidR="007A0259">
        <w:rPr>
          <w:rFonts w:ascii="Times New Roman" w:hAnsi="Times New Roman" w:cs="Times New Roman"/>
          <w:i/>
        </w:rPr>
        <w:t>1710</w:t>
      </w:r>
      <w:r w:rsidR="004F6063" w:rsidRPr="004F6063">
        <w:rPr>
          <w:rFonts w:ascii="Times New Roman" w:hAnsi="Times New Roman" w:cs="Times New Roman"/>
          <w:i/>
        </w:rPr>
        <w:t xml:space="preserve"> </w:t>
      </w:r>
      <w:proofErr w:type="spellStart"/>
      <w:r w:rsidR="004F6063" w:rsidRPr="004F6063">
        <w:rPr>
          <w:rFonts w:ascii="Times New Roman" w:hAnsi="Times New Roman" w:cs="Times New Roman"/>
          <w:i/>
        </w:rPr>
        <w:t>późn</w:t>
      </w:r>
      <w:proofErr w:type="spellEnd"/>
      <w:r w:rsidR="004F6063" w:rsidRPr="004F6063">
        <w:rPr>
          <w:rFonts w:ascii="Times New Roman" w:hAnsi="Times New Roman" w:cs="Times New Roman"/>
          <w:i/>
        </w:rPr>
        <w:t>. zm.</w:t>
      </w:r>
      <w:r w:rsidRPr="0045199D">
        <w:rPr>
          <w:rFonts w:ascii="Times New Roman" w:hAnsi="Times New Roman" w:cs="Times New Roman"/>
          <w:i/>
        </w:rPr>
        <w:t>), zawarto umowę następującej treści:</w:t>
      </w:r>
    </w:p>
    <w:p w14:paraId="1BC40AD5" w14:textId="77777777" w:rsidR="00A761DA" w:rsidRPr="0045199D" w:rsidRDefault="00A761DA" w:rsidP="00A761DA">
      <w:pPr>
        <w:widowControl/>
        <w:suppressAutoHyphens w:val="0"/>
        <w:ind w:left="540"/>
        <w:outlineLvl w:val="0"/>
        <w:rPr>
          <w:b/>
          <w:bCs/>
          <w:sz w:val="16"/>
        </w:rPr>
      </w:pPr>
    </w:p>
    <w:p w14:paraId="4AE03FE1" w14:textId="50B5B05E" w:rsidR="00A761DA" w:rsidRPr="0045199D" w:rsidRDefault="00A761DA" w:rsidP="00A761DA">
      <w:pPr>
        <w:widowControl/>
        <w:tabs>
          <w:tab w:val="left" w:pos="720"/>
        </w:tabs>
        <w:suppressAutoHyphens w:val="0"/>
        <w:ind w:left="360"/>
        <w:rPr>
          <w:b/>
          <w:bCs/>
        </w:rPr>
      </w:pPr>
      <w:r w:rsidRPr="0045199D">
        <w:rPr>
          <w:b/>
          <w:bCs/>
        </w:rPr>
        <w:t>§ 1</w:t>
      </w:r>
      <w:r w:rsidR="00910B0A">
        <w:rPr>
          <w:b/>
          <w:bCs/>
        </w:rPr>
        <w:t xml:space="preserve"> Przedmiot umowy</w:t>
      </w:r>
    </w:p>
    <w:p w14:paraId="17FF84EA" w14:textId="18358575" w:rsidR="00A761DA" w:rsidRPr="00163865" w:rsidRDefault="00A761DA" w:rsidP="00C4680E">
      <w:pPr>
        <w:numPr>
          <w:ilvl w:val="0"/>
          <w:numId w:val="78"/>
        </w:numPr>
        <w:jc w:val="both"/>
      </w:pPr>
      <w:r w:rsidRPr="00163865">
        <w:t xml:space="preserve">Przedmiotem umowy jest </w:t>
      </w:r>
      <w:r w:rsidR="00163865" w:rsidRPr="00163865">
        <w:t>wykonanie przebudowy pomieszczenia komory hiperbarycznej wraz z wydzieleniem kabin badawczych u budynku przy ul. Kopernika 50 w Krakowie.</w:t>
      </w:r>
    </w:p>
    <w:p w14:paraId="409AC73F" w14:textId="77777777" w:rsidR="00A761DA" w:rsidRPr="0045199D" w:rsidRDefault="00A761DA" w:rsidP="00C4680E">
      <w:pPr>
        <w:widowControl/>
        <w:numPr>
          <w:ilvl w:val="0"/>
          <w:numId w:val="78"/>
        </w:numPr>
        <w:suppressAutoHyphens w:val="0"/>
        <w:jc w:val="both"/>
      </w:pPr>
      <w:r w:rsidRPr="0045199D">
        <w:t xml:space="preserve">Zakres czynności i prac objętych niniejszą umową określony jest szczegółowo </w:t>
      </w:r>
      <w:r w:rsidRPr="0045199D">
        <w:br/>
        <w:t xml:space="preserve">w dokumentacji postępowania przetargowego, w szczególności w Specyfikacji Warunków Zamówienia oraz Załączniku A do SWZ, będącym jej integralną częścią. </w:t>
      </w:r>
    </w:p>
    <w:p w14:paraId="0CDA853F" w14:textId="77777777" w:rsidR="00A761DA" w:rsidRPr="0045199D" w:rsidRDefault="00A761DA" w:rsidP="00C4680E">
      <w:pPr>
        <w:pStyle w:val="Akapitzlist"/>
        <w:numPr>
          <w:ilvl w:val="0"/>
          <w:numId w:val="83"/>
        </w:numPr>
        <w:rPr>
          <w:vanish/>
          <w:color w:val="FF0000"/>
        </w:rPr>
      </w:pPr>
    </w:p>
    <w:p w14:paraId="36366EB2" w14:textId="77777777" w:rsidR="00A761DA" w:rsidRPr="0045199D" w:rsidRDefault="00A761DA" w:rsidP="00C4680E">
      <w:pPr>
        <w:pStyle w:val="Akapitzlist"/>
        <w:numPr>
          <w:ilvl w:val="0"/>
          <w:numId w:val="83"/>
        </w:numPr>
        <w:rPr>
          <w:vanish/>
          <w:color w:val="FF0000"/>
        </w:rPr>
      </w:pPr>
    </w:p>
    <w:p w14:paraId="61416DF7" w14:textId="77777777" w:rsidR="00A761DA" w:rsidRPr="0045199D" w:rsidRDefault="00A761DA" w:rsidP="00C4680E">
      <w:pPr>
        <w:widowControl/>
        <w:numPr>
          <w:ilvl w:val="0"/>
          <w:numId w:val="78"/>
        </w:numPr>
        <w:suppressAutoHyphens w:val="0"/>
        <w:jc w:val="both"/>
      </w:pPr>
      <w:r w:rsidRPr="0045199D">
        <w:t>Integralną częścią niniejszej umowy są:</w:t>
      </w:r>
    </w:p>
    <w:p w14:paraId="26248BA0" w14:textId="77777777" w:rsidR="00A761DA" w:rsidRPr="0045199D" w:rsidRDefault="00A761DA" w:rsidP="00C4680E">
      <w:pPr>
        <w:widowControl/>
        <w:numPr>
          <w:ilvl w:val="0"/>
          <w:numId w:val="42"/>
        </w:numPr>
        <w:suppressAutoHyphens w:val="0"/>
        <w:ind w:left="786"/>
        <w:jc w:val="both"/>
      </w:pPr>
      <w:r w:rsidRPr="0045199D">
        <w:t>dokumentacja postępowania przetargowego wraz z ofertą Wykonawcy;</w:t>
      </w:r>
    </w:p>
    <w:p w14:paraId="630D4C5E" w14:textId="77777777" w:rsidR="00A761DA" w:rsidRPr="0045199D" w:rsidRDefault="00A761DA" w:rsidP="00C4680E">
      <w:pPr>
        <w:widowControl/>
        <w:numPr>
          <w:ilvl w:val="0"/>
          <w:numId w:val="42"/>
        </w:numPr>
        <w:suppressAutoHyphens w:val="0"/>
        <w:ind w:left="786"/>
        <w:jc w:val="both"/>
      </w:pPr>
      <w:r w:rsidRPr="0045199D">
        <w:t>lista podwykonawców z określeniem zakresu i wartości robót przewidzianych do wykonania (załącznik nr 1), o ile są przewidziani na etapie zawarcia umowy.</w:t>
      </w:r>
    </w:p>
    <w:p w14:paraId="1037AAC9" w14:textId="77777777" w:rsidR="00A761DA" w:rsidRPr="0045199D" w:rsidRDefault="00A761DA" w:rsidP="00A761DA">
      <w:pPr>
        <w:tabs>
          <w:tab w:val="left" w:pos="720"/>
        </w:tabs>
        <w:ind w:left="360"/>
        <w:rPr>
          <w:b/>
          <w:sz w:val="16"/>
        </w:rPr>
      </w:pPr>
    </w:p>
    <w:p w14:paraId="429FA56E" w14:textId="77777777" w:rsidR="00A761DA" w:rsidRPr="0045199D" w:rsidRDefault="00A761DA" w:rsidP="00A761DA">
      <w:pPr>
        <w:tabs>
          <w:tab w:val="left" w:pos="720"/>
        </w:tabs>
        <w:ind w:left="360"/>
        <w:rPr>
          <w:b/>
        </w:rPr>
      </w:pPr>
      <w:r w:rsidRPr="0045199D">
        <w:rPr>
          <w:b/>
        </w:rPr>
        <w:t>§ 2</w:t>
      </w:r>
    </w:p>
    <w:p w14:paraId="3F7E2621" w14:textId="77777777" w:rsidR="004669CA" w:rsidRDefault="00037B4D" w:rsidP="00C4680E">
      <w:pPr>
        <w:numPr>
          <w:ilvl w:val="0"/>
          <w:numId w:val="102"/>
        </w:numPr>
        <w:tabs>
          <w:tab w:val="left" w:pos="426"/>
        </w:tabs>
        <w:suppressAutoHyphens w:val="0"/>
        <w:ind w:left="425" w:hanging="425"/>
        <w:jc w:val="both"/>
        <w:rPr>
          <w:lang w:val="x-none" w:eastAsia="x-none"/>
        </w:rPr>
      </w:pPr>
      <w:r w:rsidRPr="00950211">
        <w:rPr>
          <w:lang w:val="x-none" w:eastAsia="en-US"/>
        </w:rPr>
        <w:t xml:space="preserve">Wykonawca oświadcza, że posiada odpowiednią wiedzę, doświadczenie i dysponuje stosowną bazą do wykonania przedmiotu umowy, </w:t>
      </w:r>
    </w:p>
    <w:p w14:paraId="75C8F150" w14:textId="77777777" w:rsidR="00DF6177" w:rsidRPr="00DF6177" w:rsidRDefault="000F03C4" w:rsidP="00C4680E">
      <w:pPr>
        <w:numPr>
          <w:ilvl w:val="0"/>
          <w:numId w:val="102"/>
        </w:numPr>
        <w:tabs>
          <w:tab w:val="left" w:pos="426"/>
        </w:tabs>
        <w:suppressAutoHyphens w:val="0"/>
        <w:ind w:left="425" w:hanging="425"/>
        <w:jc w:val="both"/>
        <w:rPr>
          <w:lang w:val="x-none" w:eastAsia="x-none"/>
        </w:rPr>
      </w:pPr>
      <w:r>
        <w:t>W</w:t>
      </w:r>
      <w:r w:rsidR="00B87290">
        <w:t xml:space="preserve">ykonawca </w:t>
      </w:r>
      <w:r w:rsidR="00A761DA" w:rsidRPr="0045199D">
        <w:t>zobowiązuje się wykonać przedmiot umowy przy zachowaniu należytej zawodowej staranności zgodnie z prawem budowlanym i pod nadzorem uprawnionych osób.</w:t>
      </w:r>
    </w:p>
    <w:p w14:paraId="02B2794D" w14:textId="1E04F759" w:rsidR="00DF6177" w:rsidRDefault="00DF6177" w:rsidP="00C4680E">
      <w:pPr>
        <w:numPr>
          <w:ilvl w:val="0"/>
          <w:numId w:val="102"/>
        </w:numPr>
        <w:tabs>
          <w:tab w:val="left" w:pos="426"/>
        </w:tabs>
        <w:suppressAutoHyphens w:val="0"/>
        <w:ind w:left="425" w:hanging="425"/>
        <w:jc w:val="both"/>
        <w:rPr>
          <w:lang w:val="x-none" w:eastAsia="x-none"/>
        </w:rPr>
      </w:pPr>
      <w:r w:rsidRPr="0045199D">
        <w:t>Wykonawca oświadcza, że w złożonej ofercie uwzględnił wszystkie koszty związane z realizacją niniejszej</w:t>
      </w:r>
      <w:r>
        <w:t xml:space="preserve"> umowy</w:t>
      </w:r>
      <w:r w:rsidR="00D50277">
        <w:t>.</w:t>
      </w:r>
    </w:p>
    <w:p w14:paraId="02FC60FF" w14:textId="511E2F44" w:rsidR="004669CA" w:rsidRPr="00270A3E" w:rsidRDefault="00A761DA" w:rsidP="00C4680E">
      <w:pPr>
        <w:numPr>
          <w:ilvl w:val="0"/>
          <w:numId w:val="102"/>
        </w:numPr>
        <w:tabs>
          <w:tab w:val="left" w:pos="426"/>
        </w:tabs>
        <w:suppressAutoHyphens w:val="0"/>
        <w:ind w:left="425" w:hanging="425"/>
        <w:jc w:val="both"/>
        <w:rPr>
          <w:lang w:val="x-none" w:eastAsia="x-none"/>
        </w:rPr>
      </w:pPr>
      <w:r w:rsidRPr="00270A3E">
        <w:t>Wykonawca zobowiązuje się, że osoby wykonujące czynności objęte przedmiotem zamówienia,</w:t>
      </w:r>
      <w:r w:rsidR="00AB6EA4" w:rsidRPr="00270A3E">
        <w:t xml:space="preserve"> za wyjątkiem osób wskazanych w § </w:t>
      </w:r>
      <w:r w:rsidR="000100D2" w:rsidRPr="00270A3E">
        <w:t>3</w:t>
      </w:r>
      <w:r w:rsidR="00AB6EA4" w:rsidRPr="00270A3E">
        <w:t xml:space="preserve"> ust. 3 Umowy,</w:t>
      </w:r>
      <w:r w:rsidRPr="00270A3E">
        <w:t xml:space="preserve"> będą zatrudnione przez Wykonawcę lub jego podwykonawcę jako jego pracownicy w rozumieniu przepisów ustawy z dnia 26 czerwca 1974 r. – Kodeks pracy (t. j. Dz.U. 202</w:t>
      </w:r>
      <w:r w:rsidR="0022402F">
        <w:t>3</w:t>
      </w:r>
      <w:r w:rsidRPr="00270A3E">
        <w:t xml:space="preserve"> poz. </w:t>
      </w:r>
      <w:r w:rsidR="00FB7711" w:rsidRPr="00270A3E">
        <w:t>1</w:t>
      </w:r>
      <w:r w:rsidR="0022402F">
        <w:t>465</w:t>
      </w:r>
      <w:r w:rsidRPr="00270A3E">
        <w:t xml:space="preserve"> ze zm.), na odpowiednim do rodzaju ich pracy stanowisku, co najmniej przez okres realizacji niniejszej umowy.</w:t>
      </w:r>
      <w:r w:rsidR="00AB6EA4" w:rsidRPr="00270A3E">
        <w:t xml:space="preserve"> </w:t>
      </w:r>
    </w:p>
    <w:p w14:paraId="4AB9D047" w14:textId="2EC8B77B" w:rsidR="00A761DA" w:rsidRPr="004669CA" w:rsidRDefault="00A761DA" w:rsidP="00C4680E">
      <w:pPr>
        <w:numPr>
          <w:ilvl w:val="0"/>
          <w:numId w:val="102"/>
        </w:numPr>
        <w:tabs>
          <w:tab w:val="left" w:pos="426"/>
        </w:tabs>
        <w:suppressAutoHyphens w:val="0"/>
        <w:ind w:left="425" w:hanging="425"/>
        <w:jc w:val="both"/>
        <w:rPr>
          <w:lang w:val="x-none" w:eastAsia="x-none"/>
        </w:rPr>
      </w:pPr>
      <w:r w:rsidRPr="0045199D">
        <w:t xml:space="preserve">W trakcie realizacji zamówienia na każde wezwanie Zamawiającego w wyznaczonym </w:t>
      </w:r>
      <w:r w:rsidRPr="0045199D">
        <w:br/>
        <w:t xml:space="preserve">w tym wezwaniu terminie Wykonawca przedłoży Zamawiającemu wskazane w tym wezwaniu dowody w celu potwierdzenia spełnienia wymogu zatrudnienia na podstawie umowy o pracę przez Wykonawcę lub Podwykonawcę osób wykonujących wskazane </w:t>
      </w:r>
      <w:r w:rsidRPr="0045199D">
        <w:br/>
        <w:t xml:space="preserve">w </w:t>
      </w:r>
      <w:r w:rsidR="00E02E11">
        <w:t>ust</w:t>
      </w:r>
      <w:r w:rsidR="00E02E11" w:rsidRPr="0045199D">
        <w:t xml:space="preserve"> </w:t>
      </w:r>
      <w:r w:rsidR="005F3D7F">
        <w:t>5</w:t>
      </w:r>
      <w:r w:rsidRPr="0045199D">
        <w:t xml:space="preserve"> czynności w trakcie realizacji zamówienia. Dowodami tymi mogą </w:t>
      </w:r>
      <w:r w:rsidRPr="0045199D">
        <w:br/>
        <w:t>w szczególności być:</w:t>
      </w:r>
    </w:p>
    <w:p w14:paraId="5577FF95" w14:textId="2BE7F842" w:rsidR="00A761DA" w:rsidRPr="0045199D" w:rsidRDefault="00A761DA" w:rsidP="00C4680E">
      <w:pPr>
        <w:widowControl/>
        <w:numPr>
          <w:ilvl w:val="0"/>
          <w:numId w:val="104"/>
        </w:numPr>
        <w:tabs>
          <w:tab w:val="left" w:pos="1080"/>
        </w:tabs>
        <w:suppressAutoHyphens w:val="0"/>
        <w:jc w:val="both"/>
      </w:pPr>
      <w:r w:rsidRPr="0045199D">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77777777" w:rsidR="00A761DA" w:rsidRPr="0045199D" w:rsidRDefault="00A761DA" w:rsidP="00C4680E">
      <w:pPr>
        <w:widowControl/>
        <w:numPr>
          <w:ilvl w:val="0"/>
          <w:numId w:val="104"/>
        </w:numPr>
        <w:tabs>
          <w:tab w:val="left" w:pos="1080"/>
        </w:tabs>
        <w:suppressAutoHyphens w:val="0"/>
        <w:ind w:left="1080"/>
        <w:jc w:val="both"/>
      </w:pPr>
      <w:r w:rsidRPr="0045199D">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45199D">
        <w:br/>
        <w:t>o pracę, zakres obowiązków tej osoby jako pracownika oraz czytelny podpis osoby składającej oświadczenie;</w:t>
      </w:r>
    </w:p>
    <w:p w14:paraId="2471DCA3" w14:textId="77777777" w:rsidR="00A761DA" w:rsidRPr="0045199D" w:rsidRDefault="00A761DA" w:rsidP="00C4680E">
      <w:pPr>
        <w:widowControl/>
        <w:numPr>
          <w:ilvl w:val="0"/>
          <w:numId w:val="104"/>
        </w:numPr>
        <w:tabs>
          <w:tab w:val="left" w:pos="1080"/>
        </w:tabs>
        <w:suppressAutoHyphens w:val="0"/>
        <w:ind w:left="1080"/>
        <w:jc w:val="both"/>
      </w:pPr>
      <w:r w:rsidRPr="0045199D">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45199D">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45199D">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45199D" w:rsidRDefault="00A761DA" w:rsidP="00C4680E">
      <w:pPr>
        <w:pStyle w:val="Akapitzlist"/>
        <w:numPr>
          <w:ilvl w:val="0"/>
          <w:numId w:val="104"/>
        </w:numPr>
        <w:rPr>
          <w:bCs/>
        </w:rPr>
      </w:pPr>
      <w:r w:rsidRPr="0045199D">
        <w:rPr>
          <w:color w:val="000000"/>
        </w:rPr>
        <w:t>inne dokumenty, zawierające informacje niezbędne do weryfikacji zatrudnienia na podstawie umowy o pracę, w tym w szczególności:</w:t>
      </w:r>
    </w:p>
    <w:p w14:paraId="4DA2980A" w14:textId="77777777" w:rsidR="00A761DA" w:rsidRPr="0045199D" w:rsidRDefault="00A761DA" w:rsidP="00C4680E">
      <w:pPr>
        <w:pStyle w:val="Akapitzlist"/>
        <w:numPr>
          <w:ilvl w:val="0"/>
          <w:numId w:val="84"/>
        </w:numPr>
        <w:rPr>
          <w:color w:val="333333"/>
          <w:shd w:val="clear" w:color="auto" w:fill="FFFFFF"/>
        </w:rPr>
      </w:pPr>
      <w:r w:rsidRPr="0045199D">
        <w:rPr>
          <w:color w:val="333333"/>
          <w:shd w:val="clear" w:color="auto" w:fill="FFFFFF"/>
        </w:rPr>
        <w:t xml:space="preserve">imię i nazwisko zatrudnionego pracownika, datę zawarcia umowy o pracę, rodzaj umowy o pracę i zakres obowiązków pracownika, </w:t>
      </w:r>
    </w:p>
    <w:p w14:paraId="71AF893A" w14:textId="77777777" w:rsidR="00A761DA" w:rsidRPr="0045199D" w:rsidRDefault="00A761DA" w:rsidP="00C4680E">
      <w:pPr>
        <w:pStyle w:val="Akapitzlist"/>
        <w:numPr>
          <w:ilvl w:val="0"/>
          <w:numId w:val="84"/>
        </w:numPr>
        <w:rPr>
          <w:bCs/>
        </w:rPr>
      </w:pPr>
      <w:r w:rsidRPr="0045199D">
        <w:rPr>
          <w:color w:val="000000"/>
        </w:rPr>
        <w:t>poświadczone za zgodność z oryginałem odpowiednio przez Wykonawcę lub podwykonawcę</w:t>
      </w:r>
      <w:r w:rsidRPr="0045199D">
        <w:rPr>
          <w:bCs/>
          <w:i/>
          <w:color w:val="000000"/>
        </w:rPr>
        <w:t xml:space="preserve"> </w:t>
      </w:r>
      <w:r w:rsidRPr="0045199D">
        <w:rPr>
          <w:bCs/>
          <w:color w:val="000000"/>
        </w:rPr>
        <w:t xml:space="preserve">kopie dokumentów </w:t>
      </w:r>
      <w:r w:rsidRPr="0045199D">
        <w:rPr>
          <w:rFonts w:eastAsia="Tahoma"/>
          <w:bCs/>
          <w:color w:val="000000"/>
        </w:rPr>
        <w:t xml:space="preserve">potwierdzających opłacanie składek na ubezpieczenia społeczne i zdrowotne z tytułu zatrudnienia na podstawie umów </w:t>
      </w:r>
      <w:r w:rsidRPr="0045199D">
        <w:rPr>
          <w:rFonts w:eastAsia="Tahoma"/>
          <w:bCs/>
          <w:color w:val="000000"/>
        </w:rPr>
        <w:br/>
        <w:t>o pracę (wraz z informacją o liczbie odprowadzonych składek) tj.:</w:t>
      </w:r>
    </w:p>
    <w:p w14:paraId="76306EDA" w14:textId="77777777" w:rsidR="00A761DA" w:rsidRPr="0045199D" w:rsidRDefault="00A761DA" w:rsidP="00C4680E">
      <w:pPr>
        <w:pStyle w:val="Akapitzlist"/>
        <w:numPr>
          <w:ilvl w:val="0"/>
          <w:numId w:val="84"/>
        </w:numPr>
        <w:rPr>
          <w:bCs/>
        </w:rPr>
      </w:pPr>
      <w:r w:rsidRPr="0045199D">
        <w:rPr>
          <w:bCs/>
          <w:color w:val="000000"/>
        </w:rPr>
        <w:t xml:space="preserve">zaświadczenie właściwego oddziału ZUS, potwierdzające opłacanie przez Wykonawcę, podwykonawcę składek na ubezpieczenia społeczne i zdrowotne </w:t>
      </w:r>
      <w:r w:rsidRPr="0045199D">
        <w:rPr>
          <w:bCs/>
          <w:color w:val="000000"/>
        </w:rPr>
        <w:br/>
        <w:t>z tytułu zatrudnienia na podstawie umów o pracę za ostatni okres rozliczeniowy lub</w:t>
      </w:r>
      <w:r w:rsidRPr="0045199D">
        <w:rPr>
          <w:bCs/>
          <w:i/>
          <w:color w:val="000000"/>
        </w:rPr>
        <w:t xml:space="preserve"> </w:t>
      </w:r>
      <w:r w:rsidRPr="0045199D">
        <w:rPr>
          <w:bCs/>
          <w:color w:val="000000"/>
        </w:rPr>
        <w:t xml:space="preserve">kopie dowodu potwierdzającego zgłoszenie pracownika do ubezpieczeń, </w:t>
      </w:r>
      <w:r w:rsidRPr="0045199D">
        <w:t xml:space="preserve">zanonimizowane w sposób zapewniający ochronę danych osobowych pracowników, zgodnie z przepisami powołanymi w ust.  lit c). </w:t>
      </w:r>
    </w:p>
    <w:p w14:paraId="3B1999E8" w14:textId="3AF280F8" w:rsidR="00A761DA" w:rsidRPr="0045199D" w:rsidRDefault="0071772C" w:rsidP="00BA1AF6">
      <w:pPr>
        <w:widowControl/>
        <w:suppressAutoHyphens w:val="0"/>
        <w:ind w:left="720"/>
        <w:jc w:val="both"/>
      </w:pPr>
      <w:r>
        <w:t>6.</w:t>
      </w:r>
      <w:r>
        <w:tab/>
      </w:r>
      <w:r w:rsidR="00A761DA" w:rsidRPr="0045199D">
        <w:t xml:space="preserve">Nieprzedłożenie przez Wykonawcę kopii dokumentów zawartych przez Wykonawcę </w:t>
      </w:r>
      <w:r w:rsidR="00A761DA" w:rsidRPr="0045199D">
        <w:br/>
        <w:t xml:space="preserve">z ww. pracownikami w terminie i zakresie wskazanym przez Zamawiającego zgodnie </w:t>
      </w:r>
      <w:r w:rsidR="00A761DA" w:rsidRPr="0045199D">
        <w:br/>
        <w:t xml:space="preserve">z ust. </w:t>
      </w:r>
      <w:r w:rsidR="00B43CD2">
        <w:t>5</w:t>
      </w:r>
      <w:r w:rsidR="00A761DA" w:rsidRPr="0045199D">
        <w:t xml:space="preserve">, będzie traktowane jako niewypełnienie obowiązku zatrudnienia pracowników </w:t>
      </w:r>
      <w:r w:rsidR="00A761DA" w:rsidRPr="0045199D">
        <w:lastRenderedPageBreak/>
        <w:t>na podstawie umowy o pracę, co będzie skutkować naliczeniem kar umownych zgodnie z § 16 ust. 2 lit. h) umowy.</w:t>
      </w:r>
    </w:p>
    <w:p w14:paraId="603224BB" w14:textId="0C3D22D2" w:rsidR="00A761DA" w:rsidRPr="0045199D" w:rsidRDefault="00B43CD2" w:rsidP="00BA1AF6">
      <w:pPr>
        <w:widowControl/>
        <w:suppressAutoHyphens w:val="0"/>
        <w:ind w:left="720"/>
        <w:jc w:val="both"/>
      </w:pPr>
      <w:r>
        <w:t>7.</w:t>
      </w:r>
      <w:r>
        <w:tab/>
      </w:r>
      <w:r w:rsidR="00A761DA" w:rsidRPr="0045199D">
        <w:t>W przypadku uzasadnionych wątpliwości co do przestrzegania prawa pracy przez Wykonawcę lub Podwykonawcę, Zamawiający może zwrócić się o przeprowadzenie stosownej kontroli przez Państwową Inspekcję Pracy.</w:t>
      </w:r>
    </w:p>
    <w:p w14:paraId="7EB816C3" w14:textId="67ADFB9A" w:rsidR="00A761DA" w:rsidRPr="0045199D" w:rsidRDefault="00B43CD2" w:rsidP="00BA1AF6">
      <w:pPr>
        <w:widowControl/>
        <w:suppressAutoHyphens w:val="0"/>
        <w:ind w:left="720"/>
        <w:jc w:val="both"/>
      </w:pPr>
      <w:r>
        <w:t>8.</w:t>
      </w:r>
      <w:r>
        <w:tab/>
      </w:r>
      <w:r w:rsidR="00A761DA" w:rsidRPr="0045199D">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77777777" w:rsidR="00A761DA" w:rsidRPr="001C5478" w:rsidRDefault="00A761DA" w:rsidP="00C4680E">
      <w:pPr>
        <w:widowControl/>
        <w:numPr>
          <w:ilvl w:val="0"/>
          <w:numId w:val="43"/>
        </w:numPr>
        <w:tabs>
          <w:tab w:val="left" w:pos="1080"/>
        </w:tabs>
        <w:suppressAutoHyphens w:val="0"/>
        <w:ind w:left="1080"/>
        <w:jc w:val="both"/>
      </w:pPr>
      <w:r w:rsidRPr="0045199D">
        <w:t xml:space="preserve">żądania oświadczeń i dokumentów w zakresie potwierdzenia spełniania ww. </w:t>
      </w:r>
      <w:r w:rsidRPr="001C5478">
        <w:t>wymogów i dokonywania ich oceny,</w:t>
      </w:r>
    </w:p>
    <w:p w14:paraId="0C694C5A" w14:textId="77777777" w:rsidR="00A761DA" w:rsidRPr="001C5478" w:rsidRDefault="00A761DA" w:rsidP="00C4680E">
      <w:pPr>
        <w:widowControl/>
        <w:numPr>
          <w:ilvl w:val="0"/>
          <w:numId w:val="43"/>
        </w:numPr>
        <w:tabs>
          <w:tab w:val="left" w:pos="1080"/>
        </w:tabs>
        <w:suppressAutoHyphens w:val="0"/>
        <w:ind w:left="1080"/>
        <w:jc w:val="both"/>
      </w:pPr>
      <w:r w:rsidRPr="001C5478">
        <w:t>żądania wyjaśnień w przypadku wątpliwości w zakresie potwierdzenia spełniania ww. wymogów,</w:t>
      </w:r>
    </w:p>
    <w:p w14:paraId="3EA2DD1B" w14:textId="77777777" w:rsidR="00A761DA" w:rsidRPr="001C5478" w:rsidRDefault="00A761DA" w:rsidP="00C4680E">
      <w:pPr>
        <w:widowControl/>
        <w:numPr>
          <w:ilvl w:val="0"/>
          <w:numId w:val="43"/>
        </w:numPr>
        <w:tabs>
          <w:tab w:val="left" w:pos="1080"/>
        </w:tabs>
        <w:suppressAutoHyphens w:val="0"/>
        <w:ind w:left="1080"/>
        <w:jc w:val="both"/>
      </w:pPr>
      <w:r w:rsidRPr="001C5478">
        <w:t>przeprowadzania kontroli na miejscu wykonywania świadczenia.</w:t>
      </w:r>
    </w:p>
    <w:p w14:paraId="6358B62A" w14:textId="154B67BC" w:rsidR="006F5C78" w:rsidRPr="001C5478" w:rsidRDefault="00B43CD2" w:rsidP="00BA1AF6">
      <w:pPr>
        <w:pStyle w:val="Akapitzlist"/>
        <w:numPr>
          <w:ilvl w:val="0"/>
          <w:numId w:val="0"/>
        </w:numPr>
        <w:tabs>
          <w:tab w:val="left" w:pos="1080"/>
        </w:tabs>
        <w:ind w:left="720"/>
      </w:pPr>
      <w:r w:rsidRPr="001C5478">
        <w:rPr>
          <w:rStyle w:val="cf01"/>
          <w:rFonts w:ascii="Times New Roman" w:hAnsi="Times New Roman" w:cs="Times New Roman"/>
          <w:sz w:val="24"/>
          <w:szCs w:val="24"/>
        </w:rPr>
        <w:t>9.</w:t>
      </w:r>
      <w:r w:rsidRPr="001C5478">
        <w:rPr>
          <w:rStyle w:val="cf01"/>
          <w:rFonts w:ascii="Times New Roman" w:hAnsi="Times New Roman" w:cs="Times New Roman"/>
          <w:sz w:val="24"/>
          <w:szCs w:val="24"/>
        </w:rPr>
        <w:tab/>
      </w:r>
      <w:r w:rsidR="006F5C78" w:rsidRPr="001C5478">
        <w:rPr>
          <w:rStyle w:val="cf01"/>
          <w:rFonts w:ascii="Times New Roman" w:hAnsi="Times New Roman" w:cs="Times New Roman"/>
          <w:sz w:val="24"/>
          <w:szCs w:val="24"/>
        </w:rPr>
        <w:t>W związku z wykonywaniem przedmiotu umowy w obiekcie szpitala Wykonawca ma w obowiązku poinformowanie Zamawiającego z 3- dniowym wyprzedzeniem o robotach szczególnie uciążliwych lub mających wpływ na funkcjonowanie jednostek szpitala.</w:t>
      </w:r>
    </w:p>
    <w:p w14:paraId="0909286F" w14:textId="77777777" w:rsidR="00A761DA" w:rsidRPr="001C5478" w:rsidRDefault="00A761DA" w:rsidP="00A761DA">
      <w:pPr>
        <w:rPr>
          <w:sz w:val="14"/>
        </w:rPr>
      </w:pPr>
    </w:p>
    <w:p w14:paraId="416AD7E6" w14:textId="77777777" w:rsidR="00E32B47" w:rsidRPr="001C5478" w:rsidRDefault="00E32B47" w:rsidP="00E32B47">
      <w:pPr>
        <w:pStyle w:val="Nagwek2"/>
        <w:tabs>
          <w:tab w:val="left" w:pos="720"/>
        </w:tabs>
        <w:spacing w:before="0" w:after="0" w:line="240" w:lineRule="auto"/>
        <w:ind w:left="360"/>
        <w:jc w:val="center"/>
        <w:rPr>
          <w:rFonts w:ascii="Times New Roman" w:hAnsi="Times New Roman"/>
          <w:i w:val="0"/>
          <w:sz w:val="24"/>
          <w:szCs w:val="24"/>
          <w:lang w:val="x-none" w:eastAsia="x-none"/>
        </w:rPr>
      </w:pPr>
      <w:r w:rsidRPr="001C5478">
        <w:rPr>
          <w:rFonts w:ascii="Times New Roman" w:hAnsi="Times New Roman"/>
          <w:i w:val="0"/>
          <w:sz w:val="24"/>
          <w:szCs w:val="24"/>
        </w:rPr>
        <w:t>Przedstawiciele stron i uczestnicy procesu inwestycyjnego</w:t>
      </w:r>
    </w:p>
    <w:p w14:paraId="3AE964FA" w14:textId="77777777" w:rsidR="00E32B47" w:rsidRPr="001C5478" w:rsidRDefault="00E32B47" w:rsidP="00E32B47">
      <w:pPr>
        <w:tabs>
          <w:tab w:val="left" w:pos="720"/>
        </w:tabs>
        <w:ind w:left="360"/>
        <w:rPr>
          <w:b/>
        </w:rPr>
      </w:pPr>
      <w:r w:rsidRPr="001C5478">
        <w:rPr>
          <w:b/>
        </w:rPr>
        <w:t>§ 3</w:t>
      </w:r>
    </w:p>
    <w:p w14:paraId="26D39D2B" w14:textId="77777777" w:rsidR="00E32B47" w:rsidRPr="001C5478" w:rsidRDefault="00E32B47" w:rsidP="00C4680E">
      <w:pPr>
        <w:widowControl/>
        <w:numPr>
          <w:ilvl w:val="0"/>
          <w:numId w:val="87"/>
        </w:numPr>
        <w:tabs>
          <w:tab w:val="clear" w:pos="360"/>
          <w:tab w:val="num" w:pos="426"/>
        </w:tabs>
        <w:suppressAutoHyphens w:val="0"/>
        <w:ind w:left="426"/>
        <w:jc w:val="both"/>
      </w:pPr>
      <w:r w:rsidRPr="001C5478">
        <w:t>Każda ze stron zobowiązuje się do dołożenia należytej zawodowej staranności przy realizacji niniejszej umowy, w tym także do pełnej współpracy z drugą stroną w celu zapewnienia należytego i terminowego jej wykonania.</w:t>
      </w:r>
    </w:p>
    <w:p w14:paraId="1F414600" w14:textId="77777777" w:rsidR="00E32B47" w:rsidRPr="001C5478" w:rsidRDefault="00E32B47" w:rsidP="00C4680E">
      <w:pPr>
        <w:widowControl/>
        <w:numPr>
          <w:ilvl w:val="0"/>
          <w:numId w:val="87"/>
        </w:numPr>
        <w:tabs>
          <w:tab w:val="clear" w:pos="360"/>
          <w:tab w:val="num" w:pos="426"/>
        </w:tabs>
        <w:suppressAutoHyphens w:val="0"/>
        <w:ind w:left="426"/>
        <w:jc w:val="both"/>
      </w:pPr>
      <w:r w:rsidRPr="001C5478">
        <w:t>Strony ustalają, że przedstawicielami Zamawiającego w toku realizacji umowy będą:</w:t>
      </w:r>
    </w:p>
    <w:p w14:paraId="26273D80" w14:textId="77777777" w:rsidR="00E32B47" w:rsidRPr="001C5478" w:rsidRDefault="00E32B47" w:rsidP="00C4680E">
      <w:pPr>
        <w:widowControl/>
        <w:numPr>
          <w:ilvl w:val="0"/>
          <w:numId w:val="88"/>
        </w:numPr>
        <w:tabs>
          <w:tab w:val="left" w:pos="720"/>
        </w:tabs>
        <w:suppressAutoHyphens w:val="0"/>
        <w:ind w:left="851"/>
        <w:jc w:val="both"/>
      </w:pPr>
      <w:r w:rsidRPr="001C5478">
        <w:t xml:space="preserve">......................................................... </w:t>
      </w:r>
    </w:p>
    <w:p w14:paraId="4A6F26A0" w14:textId="77777777" w:rsidR="00E32B47" w:rsidRPr="001C5478" w:rsidRDefault="00E32B47" w:rsidP="00C4680E">
      <w:pPr>
        <w:widowControl/>
        <w:numPr>
          <w:ilvl w:val="0"/>
          <w:numId w:val="88"/>
        </w:numPr>
        <w:tabs>
          <w:tab w:val="left" w:pos="720"/>
        </w:tabs>
        <w:suppressAutoHyphens w:val="0"/>
        <w:ind w:left="851"/>
        <w:jc w:val="both"/>
      </w:pPr>
      <w:r w:rsidRPr="001C5478">
        <w:t>..........................................................</w:t>
      </w:r>
    </w:p>
    <w:p w14:paraId="25299AC6" w14:textId="77777777" w:rsidR="00E32B47" w:rsidRPr="001C5478" w:rsidRDefault="00E32B47" w:rsidP="00C4680E">
      <w:pPr>
        <w:widowControl/>
        <w:numPr>
          <w:ilvl w:val="0"/>
          <w:numId w:val="88"/>
        </w:numPr>
        <w:tabs>
          <w:tab w:val="left" w:pos="720"/>
        </w:tabs>
        <w:suppressAutoHyphens w:val="0"/>
        <w:ind w:left="851"/>
        <w:jc w:val="both"/>
      </w:pPr>
      <w:r w:rsidRPr="001C5478">
        <w:t>…………………………………….</w:t>
      </w:r>
    </w:p>
    <w:p w14:paraId="48235ED1" w14:textId="77777777" w:rsidR="00E32B47" w:rsidRPr="001C5478" w:rsidRDefault="00E32B47" w:rsidP="00E32B47">
      <w:pPr>
        <w:widowControl/>
        <w:suppressAutoHyphens w:val="0"/>
        <w:ind w:left="426"/>
        <w:jc w:val="both"/>
      </w:pPr>
      <w:r w:rsidRPr="001C5478">
        <w:t xml:space="preserve">Osoby wymienione w lit. a) do c) nie są upoważnione do podejmowania decyzji powodujących zmianę postanowień umowy, w szczególności wzrostu uzgodnionego wynagrodzenia </w:t>
      </w:r>
      <w:r w:rsidRPr="001C5478">
        <w:br/>
        <w:t>i zmiany zakresu czynności i prac objętych umową.</w:t>
      </w:r>
    </w:p>
    <w:p w14:paraId="0FF95D4F" w14:textId="77777777" w:rsidR="00E32B47" w:rsidRPr="001C5478" w:rsidRDefault="00E32B47" w:rsidP="00C4680E">
      <w:pPr>
        <w:widowControl/>
        <w:numPr>
          <w:ilvl w:val="0"/>
          <w:numId w:val="87"/>
        </w:numPr>
        <w:suppressAutoHyphens w:val="0"/>
        <w:ind w:left="426"/>
        <w:jc w:val="both"/>
      </w:pPr>
      <w:r w:rsidRPr="001C5478">
        <w:t>Strony ustalają, że przedstawicielami Wykonawcy w toku realizacji umowy będą:</w:t>
      </w:r>
    </w:p>
    <w:p w14:paraId="6C7D49F5" w14:textId="77777777" w:rsidR="00E32B47" w:rsidRPr="001C5478" w:rsidRDefault="00E32B47" w:rsidP="00C4680E">
      <w:pPr>
        <w:pStyle w:val="Akapitzlist"/>
        <w:numPr>
          <w:ilvl w:val="3"/>
          <w:numId w:val="87"/>
        </w:numPr>
        <w:contextualSpacing w:val="0"/>
      </w:pPr>
      <w:r w:rsidRPr="001C5478">
        <w:t xml:space="preserve">Kierownik robót posiadający uprawnienia do kierowania robotami budowlanymi </w:t>
      </w:r>
      <w:r w:rsidRPr="001C5478">
        <w:br/>
        <w:t xml:space="preserve">w specjalności </w:t>
      </w:r>
      <w:proofErr w:type="spellStart"/>
      <w:r w:rsidRPr="001C5478">
        <w:t>konstrukcyjno</w:t>
      </w:r>
      <w:proofErr w:type="spellEnd"/>
      <w:r w:rsidRPr="001C5478">
        <w:t xml:space="preserve"> - budowlanej…………………………… </w:t>
      </w:r>
    </w:p>
    <w:p w14:paraId="7E6133BA" w14:textId="6046103A" w:rsidR="00E32B47" w:rsidRPr="006F5C78" w:rsidRDefault="00E32B47" w:rsidP="00C4680E">
      <w:pPr>
        <w:pStyle w:val="Akapitzlist"/>
        <w:numPr>
          <w:ilvl w:val="3"/>
          <w:numId w:val="87"/>
        </w:numPr>
      </w:pPr>
      <w:r w:rsidRPr="006F5C78">
        <w:t xml:space="preserve">Kierownik </w:t>
      </w:r>
      <w:r w:rsidR="00A76573" w:rsidRPr="006F5C78">
        <w:t>robót elektrycznych posiadając</w:t>
      </w:r>
      <w:r w:rsidR="001E31E0" w:rsidRPr="006F5C78">
        <w:t>y</w:t>
      </w:r>
      <w:r w:rsidR="00CB00C1" w:rsidRPr="006F5C78">
        <w:t xml:space="preserve">  </w:t>
      </w:r>
      <w:r w:rsidR="00A76573" w:rsidRPr="006F5C78">
        <w:t xml:space="preserve"> uprawnienia do kierowania robotami w zakresie</w:t>
      </w:r>
      <w:r w:rsidR="00B87F43" w:rsidRPr="006F5C78">
        <w:t xml:space="preserve"> sieci,</w:t>
      </w:r>
      <w:r w:rsidR="00A76573" w:rsidRPr="006F5C78">
        <w:t xml:space="preserve"> instalacji i urządzeń elektrycznych i elektroenergetycznych bez ograniczeń </w:t>
      </w:r>
    </w:p>
    <w:p w14:paraId="0F44F1D8" w14:textId="505F712C" w:rsidR="00B87F43" w:rsidRPr="006F5C78" w:rsidRDefault="00B87F43" w:rsidP="00B87F43">
      <w:pPr>
        <w:pStyle w:val="Akapitzlist"/>
        <w:numPr>
          <w:ilvl w:val="3"/>
          <w:numId w:val="87"/>
        </w:numPr>
      </w:pPr>
      <w:r w:rsidRPr="006F5C78">
        <w:t xml:space="preserve">Kierownik robót </w:t>
      </w:r>
      <w:r w:rsidR="006F5C78" w:rsidRPr="006F5C78">
        <w:t xml:space="preserve">sanitarnych </w:t>
      </w:r>
      <w:r w:rsidRPr="006F5C78">
        <w:t>posiadający uprawnienia budowlane do kierowania robotami sanitarnymi w specjalności instalacyjnej w zakresie sieci i instalacji cieplnych, chłodniczych, wentylacyjnych, wodociągowych i kanalizacyjnych bez ograniczeń;</w:t>
      </w:r>
    </w:p>
    <w:p w14:paraId="123B4118" w14:textId="0C00CB04" w:rsidR="00E32B47" w:rsidRPr="0045199D" w:rsidRDefault="008C2651" w:rsidP="008C2651">
      <w:pPr>
        <w:pStyle w:val="Akapitzlist"/>
        <w:numPr>
          <w:ilvl w:val="0"/>
          <w:numId w:val="0"/>
        </w:numPr>
        <w:ind w:left="426"/>
      </w:pPr>
      <w:r>
        <w:t>-</w:t>
      </w:r>
      <w:r w:rsidR="00E32B47" w:rsidRPr="0045199D">
        <w:t>wskazani w ofercie Wykonawcy, przy czym Wykonawca oświadcza, iż wskazany kierownik budowy lub kierownik robót będą obecni osobiście w trakcie realizacji prac przez minimum 6 godzin dziennie w dni robocze w okresie prowadzenia prac z danego zakresu.</w:t>
      </w:r>
    </w:p>
    <w:p w14:paraId="063CEC32" w14:textId="49806263" w:rsidR="00E32B47" w:rsidRPr="0045199D" w:rsidRDefault="001D762D" w:rsidP="00C4680E">
      <w:pPr>
        <w:widowControl/>
        <w:numPr>
          <w:ilvl w:val="0"/>
          <w:numId w:val="87"/>
        </w:numPr>
        <w:suppressAutoHyphens w:val="0"/>
        <w:ind w:left="426"/>
        <w:jc w:val="both"/>
      </w:pPr>
      <w:r>
        <w:t xml:space="preserve"> </w:t>
      </w:r>
      <w:r w:rsidR="00E32B47" w:rsidRPr="0045199D">
        <w:t>Zamawiający może w trakcie realizacji przedmiotu umowy zgłosić uzasadniony sprzeciw wobec osoby lub osób wymienionych w ust. 3. W takim przypadku Wykonawca jest zobowiązany do jej lub ich zmiany w terminie 7 dni od zgłoszenia przez Zamawiającego.</w:t>
      </w:r>
    </w:p>
    <w:p w14:paraId="6A3DEFA9" w14:textId="0B3D3BBF" w:rsidR="00E32B47" w:rsidRPr="0045199D" w:rsidRDefault="001D762D" w:rsidP="00C4680E">
      <w:pPr>
        <w:widowControl/>
        <w:numPr>
          <w:ilvl w:val="0"/>
          <w:numId w:val="87"/>
        </w:numPr>
        <w:suppressAutoHyphens w:val="0"/>
        <w:ind w:left="426"/>
        <w:jc w:val="both"/>
      </w:pPr>
      <w:r>
        <w:lastRenderedPageBreak/>
        <w:t xml:space="preserve"> </w:t>
      </w:r>
      <w:r w:rsidR="00E32B47" w:rsidRPr="0045199D">
        <w:t xml:space="preserve">Strony zgodnie ustalają, że zmiana osób wskazanych w ust. 3 oraz przeznaczonych zgodnie </w:t>
      </w:r>
      <w:r w:rsidR="00E32B47" w:rsidRPr="0045199D">
        <w:br/>
        <w:t xml:space="preserve">z ofertą do realizacji umowy w treści oferty Wykonawcy wymaga uprzedniej pisemnej zgody Zamawiającego i dopuszczalna jest wyłącznie w wyjątkowych sytuacjach, w szczególności z powodu choroby lub innych zdarzeń losowych powodujących niemożność wykonywania powierzonego jej zakresu obowiązków, a wskazane w zastępstwie osoba lub osoby muszą posiadać kwalifikacje i doświadczenie spełniające, co najmniej wymagania zawarte w pkt 5) 3.1. SWZ. </w:t>
      </w:r>
    </w:p>
    <w:p w14:paraId="65201AC2" w14:textId="5CB4C3AA" w:rsidR="00E32B47" w:rsidRPr="0045199D" w:rsidRDefault="00E32B47" w:rsidP="00C4680E">
      <w:pPr>
        <w:widowControl/>
        <w:numPr>
          <w:ilvl w:val="0"/>
          <w:numId w:val="87"/>
        </w:numPr>
        <w:suppressAutoHyphens w:val="0"/>
        <w:ind w:left="426"/>
        <w:jc w:val="both"/>
      </w:pPr>
      <w:r w:rsidRPr="0045199D">
        <w:t>W przypadku zmiany przedstawiciela przez jedną ze stron zobowiązana jest ona powiadomić o tym na piśmie drugą stronę w terminie 3 dni.</w:t>
      </w:r>
    </w:p>
    <w:p w14:paraId="32CC2582" w14:textId="52E91B58" w:rsidR="00A761DA" w:rsidRPr="0045199D" w:rsidRDefault="00E32B47" w:rsidP="00C4680E">
      <w:pPr>
        <w:widowControl/>
        <w:numPr>
          <w:ilvl w:val="0"/>
          <w:numId w:val="87"/>
        </w:numPr>
        <w:suppressAutoHyphens w:val="0"/>
        <w:ind w:left="426"/>
        <w:jc w:val="both"/>
      </w:pPr>
      <w:r w:rsidRPr="0045199D">
        <w:t>Zmiana osób wymieniowych w ust. 2 nie stanowi zmiany umowy.</w:t>
      </w:r>
    </w:p>
    <w:p w14:paraId="5CC7BEDF" w14:textId="77777777" w:rsidR="00A761DA" w:rsidRPr="0045199D" w:rsidRDefault="00A761DA" w:rsidP="00DB0640">
      <w:pPr>
        <w:tabs>
          <w:tab w:val="left" w:pos="720"/>
        </w:tabs>
        <w:ind w:left="360"/>
        <w:jc w:val="both"/>
        <w:rPr>
          <w:b/>
          <w:sz w:val="16"/>
        </w:rPr>
      </w:pPr>
    </w:p>
    <w:p w14:paraId="266FF61A" w14:textId="77777777" w:rsidR="00A761DA" w:rsidRPr="0045199D" w:rsidRDefault="00A761DA" w:rsidP="00A761DA">
      <w:pPr>
        <w:tabs>
          <w:tab w:val="left" w:pos="720"/>
        </w:tabs>
        <w:ind w:left="360"/>
        <w:rPr>
          <w:b/>
        </w:rPr>
      </w:pPr>
      <w:r w:rsidRPr="0045199D">
        <w:rPr>
          <w:b/>
        </w:rPr>
        <w:t>Wynagrodzenie</w:t>
      </w:r>
    </w:p>
    <w:p w14:paraId="3041017D" w14:textId="77777777" w:rsidR="00A761DA" w:rsidRPr="0045199D" w:rsidRDefault="00A761DA" w:rsidP="00A761DA">
      <w:pPr>
        <w:tabs>
          <w:tab w:val="left" w:pos="720"/>
        </w:tabs>
        <w:ind w:left="360"/>
        <w:rPr>
          <w:b/>
        </w:rPr>
      </w:pPr>
      <w:r w:rsidRPr="0045199D">
        <w:rPr>
          <w:b/>
        </w:rPr>
        <w:t>§ 4</w:t>
      </w:r>
    </w:p>
    <w:p w14:paraId="48E2DB2C" w14:textId="77777777" w:rsidR="00A761DA" w:rsidRPr="0045199D" w:rsidRDefault="00A761DA" w:rsidP="00C4680E">
      <w:pPr>
        <w:widowControl/>
        <w:numPr>
          <w:ilvl w:val="0"/>
          <w:numId w:val="44"/>
        </w:numPr>
        <w:tabs>
          <w:tab w:val="clear" w:pos="360"/>
          <w:tab w:val="num" w:pos="426"/>
        </w:tabs>
        <w:suppressAutoHyphens w:val="0"/>
        <w:ind w:left="426"/>
        <w:jc w:val="both"/>
      </w:pPr>
      <w:r w:rsidRPr="0045199D">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1FEFAC1" w14:textId="77777777" w:rsidR="00A761DA" w:rsidRPr="0045199D" w:rsidRDefault="00A761DA" w:rsidP="00C4680E">
      <w:pPr>
        <w:widowControl/>
        <w:numPr>
          <w:ilvl w:val="0"/>
          <w:numId w:val="44"/>
        </w:numPr>
        <w:tabs>
          <w:tab w:val="clear" w:pos="360"/>
          <w:tab w:val="num" w:pos="426"/>
        </w:tabs>
        <w:suppressAutoHyphens w:val="0"/>
        <w:ind w:left="426"/>
        <w:jc w:val="both"/>
      </w:pPr>
      <w:r w:rsidRPr="0045199D">
        <w:t>Wynagrodzenie za przedmiot umowy wynosi kwotę netto</w:t>
      </w:r>
      <w:r w:rsidRPr="0045199D">
        <w:rPr>
          <w:b/>
        </w:rPr>
        <w:t xml:space="preserve"> …………… PLN,</w:t>
      </w:r>
      <w:r w:rsidRPr="0045199D">
        <w:t xml:space="preserve"> (słownie: ……………………. złotych …/100), która po doliczeniu obowiązującej stawki podatku od towarów i usług VAT daje kwotę brutto: </w:t>
      </w:r>
      <w:r w:rsidRPr="0045199D">
        <w:rPr>
          <w:b/>
        </w:rPr>
        <w:t>……………………. PLN</w:t>
      </w:r>
      <w:r w:rsidRPr="0045199D">
        <w:t xml:space="preserve">, (słownie: ………………………….. złotych …/100). </w:t>
      </w:r>
    </w:p>
    <w:p w14:paraId="6DE69ACC" w14:textId="77777777" w:rsidR="00A761DA" w:rsidRPr="0045199D" w:rsidRDefault="00A761DA" w:rsidP="00C4680E">
      <w:pPr>
        <w:widowControl/>
        <w:numPr>
          <w:ilvl w:val="0"/>
          <w:numId w:val="44"/>
        </w:numPr>
        <w:tabs>
          <w:tab w:val="clear" w:pos="360"/>
          <w:tab w:val="num" w:pos="426"/>
        </w:tabs>
        <w:suppressAutoHyphens w:val="0"/>
        <w:ind w:left="426"/>
        <w:jc w:val="both"/>
      </w:pPr>
      <w:r w:rsidRPr="0045199D">
        <w:t xml:space="preserve">Wynagrodzenie Wykonawcy może zostać obniżone proporcjonalnie do obniżenia jakości spowodowanej wadami przedmiotu umowy w przypadku gdy wady są nieusuwalne, albo </w:t>
      </w:r>
      <w:r w:rsidRPr="0045199D">
        <w:br/>
        <w:t xml:space="preserve">z okoliczności wynika, że Wykonawca nie zdoła wad usunąć w odpowiednim czasie, bądź ich nie usunął w wyznaczonym przez Zamawiającego terminie. </w:t>
      </w:r>
    </w:p>
    <w:p w14:paraId="42CD7866" w14:textId="77777777" w:rsidR="00A761DA" w:rsidRPr="0045199D" w:rsidRDefault="00A761DA" w:rsidP="00C4680E">
      <w:pPr>
        <w:widowControl/>
        <w:numPr>
          <w:ilvl w:val="0"/>
          <w:numId w:val="44"/>
        </w:numPr>
        <w:tabs>
          <w:tab w:val="clear" w:pos="360"/>
          <w:tab w:val="num" w:pos="426"/>
        </w:tabs>
        <w:suppressAutoHyphens w:val="0"/>
        <w:ind w:left="426"/>
        <w:jc w:val="both"/>
      </w:pPr>
      <w:r w:rsidRPr="0045199D">
        <w:t>Stwierdzone wady jednych parametrów przedmiotu umowy nie mogą podlegać kompensacji polepszeniem jakości innych parametrów przedmiotu umowy.</w:t>
      </w:r>
    </w:p>
    <w:p w14:paraId="5F90B74C" w14:textId="77777777" w:rsidR="00A761DA" w:rsidRPr="0045199D" w:rsidRDefault="00A761DA" w:rsidP="00C4680E">
      <w:pPr>
        <w:widowControl/>
        <w:numPr>
          <w:ilvl w:val="0"/>
          <w:numId w:val="44"/>
        </w:numPr>
        <w:tabs>
          <w:tab w:val="clear" w:pos="360"/>
          <w:tab w:val="num" w:pos="426"/>
        </w:tabs>
        <w:suppressAutoHyphens w:val="0"/>
        <w:ind w:left="426"/>
        <w:jc w:val="both"/>
      </w:pPr>
      <w:r w:rsidRPr="0045199D">
        <w:t xml:space="preserve">Wynagrodzenie nie będzie podlegać waloryzacji i zmianom, za wyjątkiem przypadków opisanych w umowie, w szczególności ustawowej zmiany stawki podatku od towarów </w:t>
      </w:r>
      <w:r w:rsidRPr="0045199D">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45199D">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4DD4BB12" w14:textId="77777777" w:rsidR="00A761DA" w:rsidRPr="0045199D" w:rsidRDefault="00A761DA" w:rsidP="00A761DA">
      <w:pPr>
        <w:tabs>
          <w:tab w:val="left" w:pos="720"/>
        </w:tabs>
        <w:ind w:left="360"/>
        <w:rPr>
          <w:b/>
        </w:rPr>
      </w:pPr>
      <w:r w:rsidRPr="0045199D">
        <w:rPr>
          <w:b/>
        </w:rPr>
        <w:t>§ 5</w:t>
      </w:r>
    </w:p>
    <w:p w14:paraId="751980EB" w14:textId="258E6AE4" w:rsidR="00A761DA" w:rsidRPr="0045199D" w:rsidRDefault="00A761DA" w:rsidP="00C4680E">
      <w:pPr>
        <w:widowControl/>
        <w:numPr>
          <w:ilvl w:val="0"/>
          <w:numId w:val="77"/>
        </w:numPr>
        <w:tabs>
          <w:tab w:val="clear" w:pos="360"/>
          <w:tab w:val="num" w:pos="426"/>
        </w:tabs>
        <w:suppressAutoHyphens w:val="0"/>
        <w:ind w:left="426"/>
        <w:jc w:val="both"/>
      </w:pPr>
      <w:r w:rsidRPr="0045199D">
        <w:t>Przewiduje się możliwość obniżenia wynagrodzenia ryczałtowego o wartość robót niewykonanych</w:t>
      </w:r>
      <w:r w:rsidRPr="0045199D">
        <w:rPr>
          <w:color w:val="FF0000"/>
        </w:rPr>
        <w:t xml:space="preserve"> </w:t>
      </w:r>
      <w:r w:rsidRPr="0045199D">
        <w:t xml:space="preserve">uznanych przez Zamawiającego jako zbędne, choć objęte ofertą Wykonawcy oraz Specyfikacją Warunków Zamówienia, </w:t>
      </w:r>
      <w:r w:rsidR="000F24A4">
        <w:t xml:space="preserve">do 15% wartości określonej w § </w:t>
      </w:r>
      <w:r w:rsidR="00554D1A">
        <w:t>4</w:t>
      </w:r>
      <w:r w:rsidR="000F24A4">
        <w:t xml:space="preserve"> ust. 2 Umowy</w:t>
      </w:r>
      <w:r w:rsidR="000F24A4" w:rsidRPr="0045199D">
        <w:t xml:space="preserve"> </w:t>
      </w:r>
      <w:r w:rsidRPr="0045199D">
        <w:t xml:space="preserve">przy czym ewentualne obniżenie wynagrodzenia nastąpi stosownie do wartości wynikających z kosztorysów uproszczonych wraz z zestawieniem materiałów stanowiących załącznik do oferty Wykonawcy. </w:t>
      </w:r>
    </w:p>
    <w:p w14:paraId="6E73C056" w14:textId="77777777" w:rsidR="00A761DA" w:rsidRPr="0045199D" w:rsidRDefault="00A761DA" w:rsidP="00C4680E">
      <w:pPr>
        <w:widowControl/>
        <w:numPr>
          <w:ilvl w:val="0"/>
          <w:numId w:val="77"/>
        </w:numPr>
        <w:suppressAutoHyphens w:val="0"/>
        <w:jc w:val="both"/>
      </w:pPr>
      <w:r w:rsidRPr="0045199D">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45199D">
        <w:br/>
      </w:r>
      <w:r w:rsidRPr="0045199D">
        <w:lastRenderedPageBreak/>
        <w:t xml:space="preserve">z zasadami sztuki budowlanej. Łączna wartość robót zamiennych co do zasady nie powinna być wyższa niż wartość robót podstawowych podlegających zamianie, a jedynie </w:t>
      </w:r>
      <w:r w:rsidRPr="0045199D">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45199D">
        <w:t>Sekocenbudu</w:t>
      </w:r>
      <w:proofErr w:type="spellEnd"/>
      <w:r w:rsidRPr="0045199D">
        <w:t xml:space="preserve"> z ostatniego kwartału poprzedzającego rozliczenie. W przypadku braku odniesienia rozliczenia zostaną dokonane według średnich cen </w:t>
      </w:r>
      <w:proofErr w:type="spellStart"/>
      <w:r w:rsidRPr="0045199D">
        <w:t>Sekocenbudu</w:t>
      </w:r>
      <w:proofErr w:type="spellEnd"/>
      <w:r w:rsidRPr="0045199D">
        <w:t xml:space="preserve"> z ostatniego kwartału poprzedzającego rozliczenie, przy czym </w:t>
      </w:r>
      <w:r w:rsidRPr="0045199D">
        <w:br/>
        <w:t>w przypadku elementów wyposażenia pomocniczo dopuszcza się również ewentualność wyceny w oparciu o ceny rynkowe udokumentowane ofertami dostawców, producentów etc.</w:t>
      </w:r>
    </w:p>
    <w:p w14:paraId="39129B93" w14:textId="77777777" w:rsidR="00A761DA" w:rsidRPr="0045199D" w:rsidRDefault="00A761DA" w:rsidP="00A761DA">
      <w:pPr>
        <w:widowControl/>
        <w:suppressAutoHyphens w:val="0"/>
        <w:ind w:left="360"/>
        <w:jc w:val="both"/>
        <w:rPr>
          <w:sz w:val="16"/>
        </w:rPr>
      </w:pPr>
    </w:p>
    <w:p w14:paraId="19E73111"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 xml:space="preserve">Termin realizacji umowy </w:t>
      </w:r>
    </w:p>
    <w:p w14:paraId="55522AC6" w14:textId="77777777" w:rsidR="00A761DA" w:rsidRPr="0045199D" w:rsidRDefault="00A761DA" w:rsidP="00A761DA">
      <w:pPr>
        <w:tabs>
          <w:tab w:val="left" w:pos="720"/>
        </w:tabs>
        <w:ind w:left="360"/>
        <w:rPr>
          <w:b/>
        </w:rPr>
      </w:pPr>
      <w:r w:rsidRPr="0045199D">
        <w:rPr>
          <w:b/>
        </w:rPr>
        <w:t>§ 6</w:t>
      </w:r>
    </w:p>
    <w:p w14:paraId="4C3FC05A" w14:textId="63F15A05" w:rsidR="00A761DA" w:rsidRPr="0045199D" w:rsidRDefault="00A761DA" w:rsidP="00C4680E">
      <w:pPr>
        <w:pStyle w:val="Akapitzlist"/>
        <w:numPr>
          <w:ilvl w:val="0"/>
          <w:numId w:val="45"/>
        </w:numPr>
      </w:pPr>
      <w:r w:rsidRPr="0045199D">
        <w:t xml:space="preserve">Wykonawca jest zobowiązany do wykonania przedmiotu umowy w terminie </w:t>
      </w:r>
      <w:r w:rsidRPr="0045199D">
        <w:rPr>
          <w:b/>
          <w:bCs/>
          <w:u w:val="single"/>
        </w:rPr>
        <w:t xml:space="preserve">do </w:t>
      </w:r>
      <w:r w:rsidR="00163865">
        <w:rPr>
          <w:b/>
          <w:bCs/>
          <w:u w:val="single"/>
        </w:rPr>
        <w:t>6</w:t>
      </w:r>
      <w:r w:rsidR="00925B99">
        <w:rPr>
          <w:b/>
          <w:bCs/>
          <w:u w:val="single"/>
        </w:rPr>
        <w:t xml:space="preserve"> </w:t>
      </w:r>
      <w:r w:rsidR="00B506E2">
        <w:rPr>
          <w:b/>
          <w:bCs/>
          <w:u w:val="single"/>
        </w:rPr>
        <w:t>miesięcy</w:t>
      </w:r>
      <w:r w:rsidR="005531A3" w:rsidRPr="0045199D">
        <w:rPr>
          <w:b/>
          <w:bCs/>
          <w:u w:val="single"/>
        </w:rPr>
        <w:t xml:space="preserve"> </w:t>
      </w:r>
      <w:r w:rsidRPr="0045199D">
        <w:rPr>
          <w:b/>
          <w:bCs/>
          <w:u w:val="single"/>
        </w:rPr>
        <w:t xml:space="preserve">od dnia zawarcia umowy. </w:t>
      </w:r>
    </w:p>
    <w:p w14:paraId="44C30F0B" w14:textId="77777777" w:rsidR="00A761DA" w:rsidRPr="0045199D" w:rsidRDefault="00A761DA" w:rsidP="00C4680E">
      <w:pPr>
        <w:widowControl/>
        <w:numPr>
          <w:ilvl w:val="0"/>
          <w:numId w:val="45"/>
        </w:numPr>
        <w:tabs>
          <w:tab w:val="clear" w:pos="360"/>
          <w:tab w:val="num" w:pos="426"/>
        </w:tabs>
        <w:suppressAutoHyphens w:val="0"/>
        <w:ind w:left="426"/>
        <w:jc w:val="both"/>
      </w:pPr>
      <w:r w:rsidRPr="0045199D">
        <w:rPr>
          <w:bCs/>
        </w:rPr>
        <w:t xml:space="preserve">Strony dopuszczają możliwość zmiany terminu zakończenia realizacji przedmiotu umowy określonego w ust. 1 wyłącznie w przypadku: </w:t>
      </w:r>
    </w:p>
    <w:p w14:paraId="0A24E461" w14:textId="77777777" w:rsidR="00A761DA" w:rsidRPr="0045199D" w:rsidRDefault="00A761DA" w:rsidP="00C4680E">
      <w:pPr>
        <w:widowControl/>
        <w:numPr>
          <w:ilvl w:val="0"/>
          <w:numId w:val="46"/>
        </w:numPr>
        <w:tabs>
          <w:tab w:val="left" w:pos="851"/>
        </w:tabs>
        <w:suppressAutoHyphens w:val="0"/>
        <w:ind w:left="851"/>
        <w:jc w:val="both"/>
        <w:rPr>
          <w:bCs/>
        </w:rPr>
      </w:pPr>
      <w:r w:rsidRPr="0045199D">
        <w:rPr>
          <w:bCs/>
        </w:rPr>
        <w:t>działania siły wyższej w rozumieniu § 17 umowy,</w:t>
      </w:r>
    </w:p>
    <w:p w14:paraId="445A0660" w14:textId="77777777" w:rsidR="00A761DA" w:rsidRPr="0045199D" w:rsidRDefault="00A761DA" w:rsidP="00C4680E">
      <w:pPr>
        <w:widowControl/>
        <w:numPr>
          <w:ilvl w:val="0"/>
          <w:numId w:val="46"/>
        </w:numPr>
        <w:tabs>
          <w:tab w:val="left" w:pos="851"/>
        </w:tabs>
        <w:suppressAutoHyphens w:val="0"/>
        <w:ind w:left="851"/>
        <w:jc w:val="both"/>
        <w:rPr>
          <w:bCs/>
        </w:rPr>
      </w:pPr>
      <w:r w:rsidRPr="0045199D">
        <w:rPr>
          <w:bCs/>
        </w:rPr>
        <w:t xml:space="preserve">obniżenia lub braku finansowania przedmiotowego zadania, </w:t>
      </w:r>
    </w:p>
    <w:p w14:paraId="4CB36000" w14:textId="77777777" w:rsidR="00A761DA" w:rsidRPr="0045199D" w:rsidRDefault="00A761DA" w:rsidP="00C4680E">
      <w:pPr>
        <w:widowControl/>
        <w:numPr>
          <w:ilvl w:val="0"/>
          <w:numId w:val="46"/>
        </w:numPr>
        <w:tabs>
          <w:tab w:val="left" w:pos="851"/>
        </w:tabs>
        <w:suppressAutoHyphens w:val="0"/>
        <w:ind w:left="851"/>
        <w:jc w:val="both"/>
        <w:rPr>
          <w:bCs/>
        </w:rPr>
      </w:pPr>
      <w:r w:rsidRPr="0045199D">
        <w:rPr>
          <w:bCs/>
        </w:rPr>
        <w:t>udokumentowanego opóźnienia wprowadzenia Wykonawcy na budowę przez Zamawiającego lub wstrzymania realizacji robót przez Zamawiającego z przyczyn, za które Wykonawca nie odpowiada.</w:t>
      </w:r>
    </w:p>
    <w:p w14:paraId="1876B2A6" w14:textId="77777777" w:rsidR="00A761DA" w:rsidRPr="0045199D" w:rsidRDefault="00A761DA" w:rsidP="00C4680E">
      <w:pPr>
        <w:widowControl/>
        <w:numPr>
          <w:ilvl w:val="0"/>
          <w:numId w:val="46"/>
        </w:numPr>
        <w:tabs>
          <w:tab w:val="left" w:pos="851"/>
        </w:tabs>
        <w:suppressAutoHyphens w:val="0"/>
        <w:ind w:left="851"/>
        <w:jc w:val="both"/>
        <w:rPr>
          <w:bCs/>
        </w:rPr>
      </w:pPr>
      <w:r w:rsidRPr="0045199D">
        <w:rPr>
          <w:bCs/>
        </w:rPr>
        <w:t>zwłoki Zamawiającego w przekazaniu dokumentów niezbędnych do realizacji umowy,</w:t>
      </w:r>
    </w:p>
    <w:p w14:paraId="1CB04B32" w14:textId="77777777" w:rsidR="00A761DA" w:rsidRPr="0045199D" w:rsidRDefault="00A761DA" w:rsidP="00C4680E">
      <w:pPr>
        <w:widowControl/>
        <w:numPr>
          <w:ilvl w:val="0"/>
          <w:numId w:val="46"/>
        </w:numPr>
        <w:tabs>
          <w:tab w:val="left" w:pos="851"/>
        </w:tabs>
        <w:suppressAutoHyphens w:val="0"/>
        <w:ind w:left="851"/>
        <w:jc w:val="both"/>
        <w:rPr>
          <w:bCs/>
        </w:rPr>
      </w:pPr>
      <w:r w:rsidRPr="0045199D">
        <w:rPr>
          <w:bCs/>
        </w:rPr>
        <w:t>konieczności wykonania ostatecznych albo natychmiast wykonalnych decyzji administracyjnych, postanowień lub innych aktów organów i uprawnionych instytucji, wydanych z przyczyn, za które Wykonawca nie odpowiada,</w:t>
      </w:r>
    </w:p>
    <w:p w14:paraId="32417C2E" w14:textId="77777777" w:rsidR="00A761DA" w:rsidRPr="0045199D" w:rsidRDefault="00A761DA" w:rsidP="00C4680E">
      <w:pPr>
        <w:widowControl/>
        <w:numPr>
          <w:ilvl w:val="0"/>
          <w:numId w:val="46"/>
        </w:numPr>
        <w:tabs>
          <w:tab w:val="left" w:pos="851"/>
        </w:tabs>
        <w:suppressAutoHyphens w:val="0"/>
        <w:ind w:left="851"/>
        <w:jc w:val="both"/>
        <w:rPr>
          <w:bCs/>
        </w:rPr>
      </w:pPr>
      <w:r w:rsidRPr="0045199D">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1545C156" w14:textId="77777777" w:rsidR="00A761DA" w:rsidRPr="0045199D" w:rsidRDefault="00A761DA" w:rsidP="00C4680E">
      <w:pPr>
        <w:widowControl/>
        <w:numPr>
          <w:ilvl w:val="0"/>
          <w:numId w:val="46"/>
        </w:numPr>
        <w:tabs>
          <w:tab w:val="left" w:pos="851"/>
        </w:tabs>
        <w:suppressAutoHyphens w:val="0"/>
        <w:ind w:left="851"/>
        <w:jc w:val="both"/>
        <w:rPr>
          <w:bCs/>
        </w:rPr>
      </w:pPr>
      <w:r w:rsidRPr="0045199D">
        <w:rPr>
          <w:bCs/>
        </w:rPr>
        <w:t>wystąpienia konieczności wykonania robót dodatkowych, nieobjętych zamówieniem podstawowym, których Zamawiający nie był w stanie przewidzieć lub wprowadzenia robót zamiennych, o których mowa w § 5 ust. 2 umowy.</w:t>
      </w:r>
    </w:p>
    <w:p w14:paraId="3016C4CE" w14:textId="77777777" w:rsidR="00A761DA" w:rsidRPr="0045199D" w:rsidRDefault="00A761DA" w:rsidP="00C4680E">
      <w:pPr>
        <w:widowControl/>
        <w:numPr>
          <w:ilvl w:val="0"/>
          <w:numId w:val="45"/>
        </w:numPr>
        <w:tabs>
          <w:tab w:val="clear" w:pos="360"/>
          <w:tab w:val="num" w:pos="426"/>
        </w:tabs>
        <w:suppressAutoHyphens w:val="0"/>
        <w:ind w:left="426"/>
        <w:jc w:val="both"/>
        <w:rPr>
          <w:bCs/>
        </w:rPr>
      </w:pPr>
      <w:r w:rsidRPr="0045199D">
        <w:rPr>
          <w:bCs/>
        </w:rPr>
        <w:t xml:space="preserve">Ewentualne przedłużenie terminu </w:t>
      </w:r>
      <w:r w:rsidRPr="0045199D">
        <w:t xml:space="preserve">zakończenia realizacji przedmiotu umowy </w:t>
      </w:r>
      <w:r w:rsidRPr="0045199D">
        <w:rPr>
          <w:bCs/>
        </w:rPr>
        <w:t>winno zostać poprzedzone przygotowaniem protokołu konieczności i udokumentowaniem zaistnienia okoliczności wpływających na zmianę terminu, a następnie podpisaniem przez Strony aneksu do umowy.</w:t>
      </w:r>
    </w:p>
    <w:p w14:paraId="7488CE07" w14:textId="77777777" w:rsidR="00A761DA" w:rsidRPr="0045199D" w:rsidRDefault="00A761DA" w:rsidP="00C4680E">
      <w:pPr>
        <w:widowControl/>
        <w:numPr>
          <w:ilvl w:val="0"/>
          <w:numId w:val="45"/>
        </w:numPr>
        <w:tabs>
          <w:tab w:val="clear" w:pos="360"/>
          <w:tab w:val="num" w:pos="426"/>
        </w:tabs>
        <w:suppressAutoHyphens w:val="0"/>
        <w:ind w:left="426"/>
        <w:jc w:val="both"/>
        <w:rPr>
          <w:bCs/>
        </w:rPr>
      </w:pPr>
      <w:r w:rsidRPr="0045199D">
        <w:rPr>
          <w:bCs/>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w:t>
      </w:r>
      <w:r w:rsidRPr="0045199D">
        <w:rPr>
          <w:bCs/>
        </w:rPr>
        <w:lastRenderedPageBreak/>
        <w:t>poniesienia wydatków musi być zgłoszona Zamawiającemu przez Wykonawcę na piśmie, co najmniej 14 dni przed ich wymagalnością.</w:t>
      </w:r>
    </w:p>
    <w:p w14:paraId="3F54CF6A" w14:textId="77777777" w:rsidR="00A761DA" w:rsidRPr="0045199D" w:rsidRDefault="00A761DA" w:rsidP="00A761DA">
      <w:pPr>
        <w:tabs>
          <w:tab w:val="left" w:pos="720"/>
        </w:tabs>
        <w:ind w:left="360"/>
        <w:rPr>
          <w:b/>
          <w:sz w:val="16"/>
          <w:szCs w:val="16"/>
        </w:rPr>
      </w:pPr>
    </w:p>
    <w:p w14:paraId="6E47E2AA" w14:textId="77777777" w:rsidR="00A30F47" w:rsidRDefault="00A30F47" w:rsidP="00A761DA">
      <w:pPr>
        <w:tabs>
          <w:tab w:val="left" w:pos="720"/>
        </w:tabs>
        <w:ind w:left="360"/>
        <w:rPr>
          <w:b/>
        </w:rPr>
      </w:pPr>
    </w:p>
    <w:p w14:paraId="71D1341D" w14:textId="77777777" w:rsidR="00A30F47" w:rsidRDefault="00A30F47" w:rsidP="00A761DA">
      <w:pPr>
        <w:tabs>
          <w:tab w:val="left" w:pos="720"/>
        </w:tabs>
        <w:ind w:left="360"/>
        <w:rPr>
          <w:b/>
        </w:rPr>
      </w:pPr>
    </w:p>
    <w:p w14:paraId="20B30A68" w14:textId="77777777" w:rsidR="00A30F47" w:rsidRDefault="00A30F47" w:rsidP="00A761DA">
      <w:pPr>
        <w:tabs>
          <w:tab w:val="left" w:pos="720"/>
        </w:tabs>
        <w:ind w:left="360"/>
        <w:rPr>
          <w:b/>
        </w:rPr>
      </w:pPr>
    </w:p>
    <w:p w14:paraId="79E5B79A" w14:textId="77777777" w:rsidR="00A30F47" w:rsidRDefault="00A30F47" w:rsidP="00A761DA">
      <w:pPr>
        <w:tabs>
          <w:tab w:val="left" w:pos="720"/>
        </w:tabs>
        <w:ind w:left="360"/>
        <w:rPr>
          <w:b/>
        </w:rPr>
      </w:pPr>
    </w:p>
    <w:p w14:paraId="33A5EC80" w14:textId="0FA2F6E0" w:rsidR="00A761DA" w:rsidRPr="001C5478" w:rsidRDefault="00A761DA" w:rsidP="00A761DA">
      <w:pPr>
        <w:tabs>
          <w:tab w:val="left" w:pos="720"/>
        </w:tabs>
        <w:ind w:left="360"/>
        <w:rPr>
          <w:b/>
        </w:rPr>
      </w:pPr>
      <w:r w:rsidRPr="001C5478">
        <w:rPr>
          <w:b/>
        </w:rPr>
        <w:t>Przekazanie terenu budowy</w:t>
      </w:r>
    </w:p>
    <w:p w14:paraId="7F6EBFEA" w14:textId="77777777" w:rsidR="00A761DA" w:rsidRPr="001C5478" w:rsidRDefault="00A761DA" w:rsidP="00A761DA">
      <w:pPr>
        <w:tabs>
          <w:tab w:val="left" w:pos="720"/>
        </w:tabs>
        <w:ind w:left="360"/>
        <w:rPr>
          <w:b/>
        </w:rPr>
      </w:pPr>
      <w:r w:rsidRPr="001C5478">
        <w:rPr>
          <w:b/>
        </w:rPr>
        <w:t>§ 7</w:t>
      </w:r>
    </w:p>
    <w:p w14:paraId="56C576E8" w14:textId="77777777" w:rsidR="00A761DA" w:rsidRPr="001C5478" w:rsidRDefault="00A761DA" w:rsidP="00C4680E">
      <w:pPr>
        <w:widowControl/>
        <w:numPr>
          <w:ilvl w:val="0"/>
          <w:numId w:val="47"/>
        </w:numPr>
        <w:tabs>
          <w:tab w:val="left" w:pos="360"/>
        </w:tabs>
        <w:suppressAutoHyphens w:val="0"/>
        <w:jc w:val="both"/>
      </w:pPr>
      <w:r w:rsidRPr="001C5478">
        <w:t>Zamawiający na podstawie pisemnego zgłoszenia przez Wykonawcę gotowości do rozpoczęcia prac przekaże protokolarnie plac budowy.</w:t>
      </w:r>
    </w:p>
    <w:p w14:paraId="706F88B5" w14:textId="77777777" w:rsidR="00A761DA" w:rsidRPr="001C5478" w:rsidRDefault="00A761DA" w:rsidP="00C4680E">
      <w:pPr>
        <w:widowControl/>
        <w:numPr>
          <w:ilvl w:val="0"/>
          <w:numId w:val="47"/>
        </w:numPr>
        <w:tabs>
          <w:tab w:val="left" w:pos="360"/>
        </w:tabs>
        <w:suppressAutoHyphens w:val="0"/>
        <w:jc w:val="both"/>
      </w:pPr>
      <w:r w:rsidRPr="001C5478">
        <w:t xml:space="preserve">Wykonawca we własnym zakresie i na własny koszt: </w:t>
      </w:r>
    </w:p>
    <w:p w14:paraId="01DC6D36" w14:textId="77777777" w:rsidR="00A761DA" w:rsidRPr="001C5478" w:rsidRDefault="00A761DA" w:rsidP="00C4680E">
      <w:pPr>
        <w:widowControl/>
        <w:numPr>
          <w:ilvl w:val="0"/>
          <w:numId w:val="48"/>
        </w:numPr>
        <w:tabs>
          <w:tab w:val="left" w:pos="360"/>
        </w:tabs>
        <w:suppressAutoHyphens w:val="0"/>
        <w:ind w:left="851"/>
        <w:jc w:val="both"/>
      </w:pPr>
      <w:r w:rsidRPr="001C5478">
        <w:t xml:space="preserve"> zapewni sprzęt i materiały niezbędne do realizacji przedmiotu umowy,</w:t>
      </w:r>
    </w:p>
    <w:p w14:paraId="00566200" w14:textId="77777777" w:rsidR="00A761DA" w:rsidRPr="001C5478" w:rsidRDefault="00A761DA" w:rsidP="00C4680E">
      <w:pPr>
        <w:widowControl/>
        <w:numPr>
          <w:ilvl w:val="0"/>
          <w:numId w:val="48"/>
        </w:numPr>
        <w:tabs>
          <w:tab w:val="left" w:pos="360"/>
        </w:tabs>
        <w:suppressAutoHyphens w:val="0"/>
        <w:ind w:left="851"/>
        <w:jc w:val="both"/>
      </w:pPr>
      <w:r w:rsidRPr="001C5478">
        <w:t xml:space="preserve">zapewni właściwą organizację robót zgodnie z przepisami bhp i p.poż., urządzenie placu budowy, obsługę oraz ponosi odpowiedzialność za naruszenie przepisów bhp </w:t>
      </w:r>
      <w:r w:rsidRPr="001C5478">
        <w:br/>
        <w:t>i p.poż.</w:t>
      </w:r>
    </w:p>
    <w:p w14:paraId="0CFA4204" w14:textId="30135F71" w:rsidR="00A761DA" w:rsidRPr="001C5478" w:rsidRDefault="00A761DA" w:rsidP="00C4680E">
      <w:pPr>
        <w:widowControl/>
        <w:numPr>
          <w:ilvl w:val="0"/>
          <w:numId w:val="47"/>
        </w:numPr>
        <w:suppressAutoHyphens w:val="0"/>
        <w:jc w:val="both"/>
      </w:pPr>
      <w:r w:rsidRPr="001C5478">
        <w:t>Wykonawca zobowiązuje się do wykonywania stałego sprzątania w rejonie prowadzonych prac oraz wykonania niezbędnych zabezpieczeń w sposób gwarantujący bezpieczeństwo użytkowników budynku, co zostało skalkulowane w ryczałtowej cenie oferty.</w:t>
      </w:r>
      <w:r w:rsidR="00883B93" w:rsidRPr="001C5478">
        <w:t xml:space="preserve"> Ni</w:t>
      </w:r>
      <w:r w:rsidR="00B32086" w:rsidRPr="001C5478">
        <w:t xml:space="preserve">edopuszczalne jest </w:t>
      </w:r>
      <w:r w:rsidR="00883B93" w:rsidRPr="001C5478">
        <w:t>składowani</w:t>
      </w:r>
      <w:r w:rsidR="00B32086" w:rsidRPr="001C5478">
        <w:t>e</w:t>
      </w:r>
      <w:r w:rsidR="00883B93" w:rsidRPr="001C5478">
        <w:t xml:space="preserve"> jakichkolwiek materiałów budowlanych poza terenem budowy wewnątrz budynku i na zewnątrz. Wszelkie materiały wyburzeniowe mają być natychmiast usuwane z budowy.</w:t>
      </w:r>
    </w:p>
    <w:p w14:paraId="77C35DC6" w14:textId="1025D072" w:rsidR="00A761DA" w:rsidRPr="001C5478" w:rsidRDefault="00A761DA" w:rsidP="00C4680E">
      <w:pPr>
        <w:widowControl/>
        <w:numPr>
          <w:ilvl w:val="0"/>
          <w:numId w:val="47"/>
        </w:numPr>
        <w:suppressAutoHyphens w:val="0"/>
        <w:jc w:val="both"/>
      </w:pPr>
      <w:r w:rsidRPr="001C5478">
        <w:t>Wykonawca powinien przewidzieć możliwość realizacji części robót (prac szczególnie uciążliwych dla Użytkownika</w:t>
      </w:r>
      <w:r w:rsidR="00624D5E" w:rsidRPr="001C5478">
        <w:t>)</w:t>
      </w:r>
      <w:r w:rsidRPr="001C5478">
        <w:t xml:space="preserve">, np. takich, które będą powodować emisję hałasu uniemożliwiającą normalne użytkowanie obiektów Zamawiającego w porze nocnej oraz </w:t>
      </w:r>
      <w:r w:rsidRPr="001C5478">
        <w:br/>
        <w:t xml:space="preserve">w razie konieczności wystąpienia takich prac uzgodni wszelkie zagadnienia z nimi związane z </w:t>
      </w:r>
      <w:r w:rsidR="00624D5E" w:rsidRPr="001C5478">
        <w:t xml:space="preserve">Zamawiającym i przedstawicielami szpitala. </w:t>
      </w:r>
      <w:r w:rsidRPr="001C5478">
        <w:t xml:space="preserve"> </w:t>
      </w:r>
    </w:p>
    <w:p w14:paraId="1CF16C14" w14:textId="77777777" w:rsidR="00A761DA" w:rsidRPr="001C5478" w:rsidRDefault="00A761DA" w:rsidP="00C4680E">
      <w:pPr>
        <w:widowControl/>
        <w:numPr>
          <w:ilvl w:val="0"/>
          <w:numId w:val="47"/>
        </w:numPr>
        <w:suppressAutoHyphens w:val="0"/>
        <w:jc w:val="both"/>
      </w:pPr>
      <w:r w:rsidRPr="001C5478">
        <w:t xml:space="preserve">Wykonawca ponosi całkowitą odpowiedzialność materialną i prawną za szkody spowodowane działalnością (działaniem bądź zaniechaniem) Wykonawcy i jego podwykonawców w związku z wykonywaniem przedmiotu niniejszej umowy, powstałe </w:t>
      </w:r>
      <w:r w:rsidRPr="001C5478">
        <w:br/>
        <w:t xml:space="preserve">u Zamawiającego i osób trzecich. Nie dotyczy to zakłóceń będących normalnym następstwem prowadzenia czynności i robót przewidzianych umową, których zgodnie </w:t>
      </w:r>
      <w:r w:rsidRPr="001C5478">
        <w:br/>
        <w:t xml:space="preserve">z rzetelną praktyką projektową i budowlaną Wykonawca nie mógł uniknąć. </w:t>
      </w:r>
    </w:p>
    <w:p w14:paraId="74CBF6AE" w14:textId="081455E5" w:rsidR="00A761DA" w:rsidRPr="001C5478" w:rsidRDefault="00A761DA" w:rsidP="00C4680E">
      <w:pPr>
        <w:widowControl/>
        <w:numPr>
          <w:ilvl w:val="0"/>
          <w:numId w:val="47"/>
        </w:numPr>
        <w:tabs>
          <w:tab w:val="left" w:pos="360"/>
        </w:tabs>
        <w:suppressAutoHyphens w:val="0"/>
        <w:jc w:val="both"/>
      </w:pPr>
      <w:r w:rsidRPr="001C5478">
        <w:t>Wykonawca jest zobowiązany do zabezpieczenia mienia Zamawiającego</w:t>
      </w:r>
      <w:r w:rsidR="00624D5E" w:rsidRPr="001C5478">
        <w:t xml:space="preserve"> oraz szpitala</w:t>
      </w:r>
      <w:r w:rsidRPr="001C5478">
        <w:t xml:space="preserve">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EDDBD8E" w14:textId="3C65C89A" w:rsidR="00883B93" w:rsidRPr="001C5478" w:rsidRDefault="00883B93" w:rsidP="00C4680E">
      <w:pPr>
        <w:widowControl/>
        <w:numPr>
          <w:ilvl w:val="0"/>
          <w:numId w:val="47"/>
        </w:numPr>
        <w:tabs>
          <w:tab w:val="left" w:pos="360"/>
        </w:tabs>
        <w:suppressAutoHyphens w:val="0"/>
        <w:jc w:val="both"/>
      </w:pPr>
      <w:r w:rsidRPr="001C5478">
        <w:rPr>
          <w:rStyle w:val="cf01"/>
          <w:rFonts w:ascii="Times New Roman" w:hAnsi="Times New Roman" w:cs="Times New Roman"/>
          <w:sz w:val="24"/>
          <w:szCs w:val="24"/>
        </w:rPr>
        <w:t>Wykonawca w terminie do 7 dni od przekazania terenu budowy przekaże do akceptacji harmonogram finansowo- rzeczowy oraz terminowy.</w:t>
      </w:r>
    </w:p>
    <w:p w14:paraId="4FC372FC" w14:textId="77777777" w:rsidR="00A761DA" w:rsidRPr="001C5478" w:rsidRDefault="00A761DA" w:rsidP="00A761DA">
      <w:pPr>
        <w:pStyle w:val="Nagwek2"/>
        <w:tabs>
          <w:tab w:val="left" w:pos="720"/>
        </w:tabs>
        <w:spacing w:before="0" w:after="0" w:line="240" w:lineRule="auto"/>
        <w:ind w:left="360"/>
        <w:jc w:val="center"/>
        <w:rPr>
          <w:rFonts w:ascii="Times New Roman" w:hAnsi="Times New Roman"/>
          <w:i w:val="0"/>
          <w:sz w:val="16"/>
          <w:szCs w:val="24"/>
        </w:rPr>
      </w:pPr>
    </w:p>
    <w:p w14:paraId="181F1E77" w14:textId="77777777" w:rsidR="00A761DA" w:rsidRPr="001C5478"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1C5478">
        <w:rPr>
          <w:rFonts w:ascii="Times New Roman" w:hAnsi="Times New Roman"/>
          <w:i w:val="0"/>
          <w:sz w:val="24"/>
          <w:szCs w:val="24"/>
        </w:rPr>
        <w:t>Realizacja umowy</w:t>
      </w:r>
    </w:p>
    <w:p w14:paraId="7CE08ACD" w14:textId="77777777" w:rsidR="00A761DA" w:rsidRPr="001C5478"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1C5478">
        <w:rPr>
          <w:rFonts w:ascii="Times New Roman" w:hAnsi="Times New Roman"/>
          <w:i w:val="0"/>
          <w:sz w:val="24"/>
          <w:szCs w:val="24"/>
        </w:rPr>
        <w:t>Podwykonawcy</w:t>
      </w:r>
    </w:p>
    <w:p w14:paraId="4D39D6EE" w14:textId="77777777" w:rsidR="00A761DA" w:rsidRPr="001C5478" w:rsidRDefault="00A761DA" w:rsidP="00A761DA">
      <w:pPr>
        <w:tabs>
          <w:tab w:val="left" w:pos="720"/>
        </w:tabs>
        <w:ind w:left="360"/>
        <w:rPr>
          <w:b/>
        </w:rPr>
      </w:pPr>
      <w:r w:rsidRPr="001C5478">
        <w:rPr>
          <w:b/>
        </w:rPr>
        <w:t>§ 8</w:t>
      </w:r>
    </w:p>
    <w:p w14:paraId="3EF73710" w14:textId="77777777" w:rsidR="00A761DA" w:rsidRPr="0045199D" w:rsidRDefault="00A761DA" w:rsidP="00C4680E">
      <w:pPr>
        <w:widowControl/>
        <w:numPr>
          <w:ilvl w:val="0"/>
          <w:numId w:val="49"/>
        </w:numPr>
        <w:tabs>
          <w:tab w:val="clear" w:pos="720"/>
          <w:tab w:val="num" w:pos="426"/>
          <w:tab w:val="left" w:pos="1080"/>
        </w:tabs>
        <w:suppressAutoHyphens w:val="0"/>
        <w:ind w:left="426"/>
        <w:jc w:val="both"/>
      </w:pPr>
      <w:r w:rsidRPr="001C5478">
        <w:t>Wykonawca zobowiązuje się wykonać siłami własnymi przedmiot umowy</w:t>
      </w:r>
      <w:r w:rsidRPr="0045199D">
        <w:t xml:space="preserve"> za wyjątkiem czynności i prac powierzonego podwykonawcom.</w:t>
      </w:r>
    </w:p>
    <w:p w14:paraId="70F76752" w14:textId="7560AADC" w:rsidR="00BD257E" w:rsidRPr="0045199D" w:rsidRDefault="00BD257E" w:rsidP="00C4680E">
      <w:pPr>
        <w:widowControl/>
        <w:numPr>
          <w:ilvl w:val="0"/>
          <w:numId w:val="49"/>
        </w:numPr>
        <w:tabs>
          <w:tab w:val="clear" w:pos="720"/>
          <w:tab w:val="num" w:pos="426"/>
          <w:tab w:val="left" w:pos="1080"/>
        </w:tabs>
        <w:suppressAutoHyphens w:val="0"/>
        <w:ind w:left="426"/>
        <w:jc w:val="both"/>
      </w:pPr>
      <w:r w:rsidRPr="0045199D">
        <w:t xml:space="preserve">Zakres i wartość czynności, jak i prac przewidzianych do wykonania przez podwykonawców wraz z podaniem ich nazw (firm), wysokością należnego na ich rzecz wynagrodzenia </w:t>
      </w:r>
      <w:r w:rsidRPr="00BD257E">
        <w:t>stanowi</w:t>
      </w:r>
      <w:r>
        <w:t xml:space="preserve"> lub będzie stanowił</w:t>
      </w:r>
      <w:r w:rsidRPr="0045199D">
        <w:t xml:space="preserve"> załącznik nr 1 do umowy i będzie podlegał aktualizacji sukcesywnie po zgłaszaniu Zamawiającemu przez Wykonawcę kolejnych podwykonawców w trakcie realizacji umowy.</w:t>
      </w:r>
    </w:p>
    <w:p w14:paraId="5E439585" w14:textId="77777777" w:rsidR="00BD257E" w:rsidRPr="0045199D" w:rsidRDefault="00BD257E" w:rsidP="00C4680E">
      <w:pPr>
        <w:widowControl/>
        <w:numPr>
          <w:ilvl w:val="0"/>
          <w:numId w:val="49"/>
        </w:numPr>
        <w:tabs>
          <w:tab w:val="clear" w:pos="720"/>
          <w:tab w:val="num" w:pos="426"/>
          <w:tab w:val="left" w:pos="1080"/>
        </w:tabs>
        <w:suppressAutoHyphens w:val="0"/>
        <w:ind w:left="426"/>
        <w:jc w:val="both"/>
      </w:pPr>
      <w:r w:rsidRPr="0045199D">
        <w:lastRenderedPageBreak/>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45199D">
        <w:br/>
        <w:t xml:space="preserve">w ciągu 7 dni od sporządzenia projektu umowy albo zawarcia umowy </w:t>
      </w:r>
      <w:r w:rsidRPr="0045199D">
        <w:br/>
        <w:t>o podwykonawstwo albo zmiany tej umowy</w:t>
      </w:r>
      <w:r>
        <w:t xml:space="preserve">, z tym zastrzeżeniem, że w przypadku zawarcia umów o podwykonawstwo przed dniem zawarcia niniejszej umowy Wykonawca jest zobowiązany do ich przedłożenia w terminie 14 dni od zawarcia umowy z Zamawiającym. </w:t>
      </w:r>
      <w:r w:rsidRPr="0045199D">
        <w:t xml:space="preserve">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45199D">
        <w:br/>
        <w:t xml:space="preserve">w powyższym terminie uważa się za wyrażenie przez niego zgody na zawarciu umowy </w:t>
      </w:r>
      <w:r w:rsidRPr="0045199D">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F8DB0B1" w14:textId="77777777" w:rsidR="00A761DA" w:rsidRPr="0045199D" w:rsidRDefault="00A761DA" w:rsidP="00C4680E">
      <w:pPr>
        <w:widowControl/>
        <w:numPr>
          <w:ilvl w:val="0"/>
          <w:numId w:val="49"/>
        </w:numPr>
        <w:tabs>
          <w:tab w:val="clear" w:pos="720"/>
          <w:tab w:val="num" w:pos="426"/>
          <w:tab w:val="left" w:pos="1080"/>
        </w:tabs>
        <w:suppressAutoHyphens w:val="0"/>
        <w:ind w:left="426"/>
        <w:jc w:val="both"/>
      </w:pPr>
      <w:r w:rsidRPr="0045199D">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45199D">
        <w:br/>
        <w:t xml:space="preserve">z podwykonawcą (dalszym podwykonawcą) lub zmiany podwykonawcy (dalszego podwykonawcy). Wniosek ten ww. podmioty przedkładają Zamawiającemu wraz </w:t>
      </w:r>
      <w:r w:rsidRPr="0045199D">
        <w:br/>
        <w:t xml:space="preserve">z projektem umowy o podwykonawstwo na roboty budowlane, dostawy lub usługi wykonywane w ramach robót budowlanych, a także projektem jej zmiany, oraz poświadczonej za zgodność z oryginałem kopii zawartej umowy o podwykonawstwo </w:t>
      </w:r>
      <w:r w:rsidRPr="0045199D">
        <w:br/>
        <w:t>w terminie określonym w ust. 3 zdanie 1. niniejszego paragrafu umowy.</w:t>
      </w:r>
    </w:p>
    <w:p w14:paraId="49C03936" w14:textId="77777777" w:rsidR="00A761DA" w:rsidRPr="0045199D" w:rsidRDefault="00A761DA" w:rsidP="00C4680E">
      <w:pPr>
        <w:widowControl/>
        <w:numPr>
          <w:ilvl w:val="0"/>
          <w:numId w:val="49"/>
        </w:numPr>
        <w:tabs>
          <w:tab w:val="clear" w:pos="720"/>
          <w:tab w:val="num" w:pos="426"/>
          <w:tab w:val="left" w:pos="1080"/>
        </w:tabs>
        <w:suppressAutoHyphens w:val="0"/>
        <w:ind w:left="426"/>
        <w:jc w:val="both"/>
      </w:pPr>
      <w:r w:rsidRPr="0045199D">
        <w:t xml:space="preserve">W przypadku, gdy Wykonawca zawrze umowę z podwykonawcą odpowiada wobec Zamawiającego za działania lub zaniechania podwykonawcy, jak za własne działania </w:t>
      </w:r>
      <w:r w:rsidRPr="0045199D">
        <w:br/>
        <w:t>i zaniechania.</w:t>
      </w:r>
    </w:p>
    <w:p w14:paraId="6E5FAE52" w14:textId="77777777" w:rsidR="00A761DA" w:rsidRPr="0045199D" w:rsidRDefault="00A761DA" w:rsidP="00C4680E">
      <w:pPr>
        <w:widowControl/>
        <w:numPr>
          <w:ilvl w:val="0"/>
          <w:numId w:val="49"/>
        </w:numPr>
        <w:tabs>
          <w:tab w:val="clear" w:pos="720"/>
          <w:tab w:val="num" w:pos="426"/>
          <w:tab w:val="left" w:pos="1080"/>
        </w:tabs>
        <w:suppressAutoHyphens w:val="0"/>
        <w:ind w:left="426"/>
        <w:jc w:val="both"/>
      </w:pPr>
      <w:r w:rsidRPr="0045199D">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AF7A98" w14:textId="77777777" w:rsidR="00A761DA" w:rsidRPr="0045199D" w:rsidRDefault="00A761DA" w:rsidP="00C4680E">
      <w:pPr>
        <w:widowControl/>
        <w:numPr>
          <w:ilvl w:val="0"/>
          <w:numId w:val="49"/>
        </w:numPr>
        <w:tabs>
          <w:tab w:val="clear" w:pos="720"/>
          <w:tab w:val="num" w:pos="426"/>
          <w:tab w:val="left" w:pos="1080"/>
        </w:tabs>
        <w:suppressAutoHyphens w:val="0"/>
        <w:ind w:left="426"/>
        <w:jc w:val="both"/>
      </w:pPr>
      <w:r w:rsidRPr="0045199D">
        <w:t>Podwykonawca (dalszy podwykonawca) nie może przystąpić do realizacji robót przed uzyskaniem przez Wykonawcę zgody Zamawiającego na zawarcie z podwykonawcą (dalszym podwykonawcą) umowy.</w:t>
      </w:r>
    </w:p>
    <w:p w14:paraId="51FF0E55" w14:textId="77777777" w:rsidR="00A761DA" w:rsidRPr="0045199D" w:rsidRDefault="00A761DA" w:rsidP="00C4680E">
      <w:pPr>
        <w:widowControl/>
        <w:numPr>
          <w:ilvl w:val="0"/>
          <w:numId w:val="49"/>
        </w:numPr>
        <w:tabs>
          <w:tab w:val="clear" w:pos="720"/>
          <w:tab w:val="num" w:pos="426"/>
          <w:tab w:val="left" w:pos="1080"/>
        </w:tabs>
        <w:suppressAutoHyphens w:val="0"/>
        <w:ind w:left="426"/>
        <w:jc w:val="both"/>
      </w:pPr>
      <w:r w:rsidRPr="0045199D">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0D5A90C" w14:textId="77777777" w:rsidR="00A761DA" w:rsidRPr="0045199D" w:rsidRDefault="00A761DA" w:rsidP="00C4680E">
      <w:pPr>
        <w:widowControl/>
        <w:numPr>
          <w:ilvl w:val="0"/>
          <w:numId w:val="50"/>
        </w:numPr>
        <w:tabs>
          <w:tab w:val="left" w:pos="720"/>
        </w:tabs>
        <w:suppressAutoHyphens w:val="0"/>
        <w:ind w:left="709"/>
        <w:jc w:val="both"/>
      </w:pPr>
      <w:r w:rsidRPr="0045199D">
        <w:t xml:space="preserve">Wykonawca zobowiązany będzie zapłacić Zamawiającemu karę umowną </w:t>
      </w:r>
      <w:r w:rsidRPr="0045199D">
        <w:br/>
        <w:t>w wysokości 5% wynagrodzenia umownego brutto, o którym mowa w § 4 ust. 2 umowy,</w:t>
      </w:r>
    </w:p>
    <w:p w14:paraId="5FC306DA" w14:textId="77777777" w:rsidR="00A761DA" w:rsidRPr="0045199D" w:rsidRDefault="00A761DA" w:rsidP="00C4680E">
      <w:pPr>
        <w:widowControl/>
        <w:numPr>
          <w:ilvl w:val="0"/>
          <w:numId w:val="50"/>
        </w:numPr>
        <w:tabs>
          <w:tab w:val="left" w:pos="720"/>
        </w:tabs>
        <w:suppressAutoHyphens w:val="0"/>
        <w:ind w:left="709"/>
        <w:jc w:val="both"/>
      </w:pPr>
      <w:r w:rsidRPr="0045199D">
        <w:t xml:space="preserve">Zamawiający uprawniony będzie do wstrzymania robót budowlanych realizowanych na inwestycji, w tym przez podwykonawcę (dalszego podwykonawcę) do czasu przedstawienia przez Wykonawcę albo podwykonawcę Zamawiającemu projektu </w:t>
      </w:r>
      <w:r w:rsidRPr="0045199D">
        <w:lastRenderedPageBreak/>
        <w:t xml:space="preserve">umowy o podwykonawstwo lub kopii umowy o podwykonawstwo z podwykonawcą (dalszym podwykonawcą) wraz z częścią dokumentacji dotyczącą wykonania robót określonych w umowie o podwykonawstwo lub projekcie umowy o podwykonawstwo </w:t>
      </w:r>
      <w:r w:rsidRPr="0045199D">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7EABCB3" w14:textId="77777777" w:rsidR="00A761DA" w:rsidRPr="0045199D" w:rsidRDefault="00A761DA" w:rsidP="00C4680E">
      <w:pPr>
        <w:widowControl/>
        <w:numPr>
          <w:ilvl w:val="0"/>
          <w:numId w:val="50"/>
        </w:numPr>
        <w:tabs>
          <w:tab w:val="left" w:pos="720"/>
          <w:tab w:val="left" w:pos="851"/>
        </w:tabs>
        <w:suppressAutoHyphens w:val="0"/>
        <w:ind w:left="709"/>
        <w:jc w:val="both"/>
      </w:pPr>
      <w:r w:rsidRPr="0045199D">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45199D">
        <w:br/>
        <w:t xml:space="preserve">o podwykonawstwo lub projekcie umowy o podwykonawstwo z podwykonawcą (dalszym podwykonawcą) i uzyskania przez Wykonawcę zgody na zawarcia umowy </w:t>
      </w:r>
      <w:r w:rsidRPr="0045199D">
        <w:br/>
        <w:t>o podwykonawstwo z podwykonawcą (dalszym podwykonawcą).</w:t>
      </w:r>
    </w:p>
    <w:p w14:paraId="63560142" w14:textId="77777777" w:rsidR="00A761DA" w:rsidRPr="0045199D" w:rsidRDefault="00A761DA" w:rsidP="00C4680E">
      <w:pPr>
        <w:widowControl/>
        <w:numPr>
          <w:ilvl w:val="0"/>
          <w:numId w:val="49"/>
        </w:numPr>
        <w:tabs>
          <w:tab w:val="clear" w:pos="720"/>
          <w:tab w:val="num" w:pos="426"/>
          <w:tab w:val="left" w:pos="1080"/>
        </w:tabs>
        <w:suppressAutoHyphens w:val="0"/>
        <w:ind w:left="426"/>
        <w:jc w:val="both"/>
      </w:pPr>
      <w:r w:rsidRPr="0045199D">
        <w:t xml:space="preserve">W przypadku przystąpienia podwykonawcy do robót na inwestycji pomimo nieuzyskania przez Wykonawcę (podwykonawcę) zgody na zawarcie umowy o podwykonawstwo </w:t>
      </w:r>
      <w:r w:rsidRPr="0045199D">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57B1FD5" w14:textId="77777777" w:rsidR="00A761DA" w:rsidRPr="0045199D" w:rsidRDefault="00A761DA" w:rsidP="00C4680E">
      <w:pPr>
        <w:widowControl/>
        <w:numPr>
          <w:ilvl w:val="0"/>
          <w:numId w:val="49"/>
        </w:numPr>
        <w:tabs>
          <w:tab w:val="clear" w:pos="720"/>
          <w:tab w:val="num" w:pos="426"/>
          <w:tab w:val="left" w:pos="1080"/>
        </w:tabs>
        <w:suppressAutoHyphens w:val="0"/>
        <w:ind w:left="426"/>
        <w:jc w:val="both"/>
      </w:pPr>
      <w:r w:rsidRPr="0045199D">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45199D">
        <w:br/>
        <w:t>z montażem lub umowy zlecenia) na terenie budowy, z wyłączeniem kierownika robót.</w:t>
      </w:r>
    </w:p>
    <w:p w14:paraId="0F812CF0" w14:textId="77777777" w:rsidR="00A761DA" w:rsidRPr="0045199D" w:rsidRDefault="00A761DA" w:rsidP="00C4680E">
      <w:pPr>
        <w:widowControl/>
        <w:numPr>
          <w:ilvl w:val="0"/>
          <w:numId w:val="49"/>
        </w:numPr>
        <w:tabs>
          <w:tab w:val="clear" w:pos="720"/>
          <w:tab w:val="num" w:pos="426"/>
          <w:tab w:val="left" w:pos="1080"/>
        </w:tabs>
        <w:suppressAutoHyphens w:val="0"/>
        <w:ind w:left="426"/>
        <w:jc w:val="both"/>
      </w:pPr>
      <w:r w:rsidRPr="0045199D">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77777777" w:rsidR="00A761DA" w:rsidRPr="0045199D" w:rsidRDefault="00A761DA" w:rsidP="00C4680E">
      <w:pPr>
        <w:widowControl/>
        <w:numPr>
          <w:ilvl w:val="0"/>
          <w:numId w:val="49"/>
        </w:numPr>
        <w:tabs>
          <w:tab w:val="clear" w:pos="720"/>
          <w:tab w:val="num" w:pos="426"/>
          <w:tab w:val="left" w:pos="1080"/>
        </w:tabs>
        <w:suppressAutoHyphens w:val="0"/>
        <w:ind w:left="426"/>
        <w:jc w:val="both"/>
      </w:pPr>
      <w:r w:rsidRPr="0045199D">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45199D">
        <w:rPr>
          <w:bCs/>
        </w:rPr>
        <w:t>w celu wykazania spełniania warunków udziału w postępowaniu, Wykonawca jest obowiązany wykazać, że proponowany inny podwykonawca lub on samodzielnie spełnia je w stopniu nie mniejszym niż dotychczasowy podmiot (podwykonawca).</w:t>
      </w:r>
      <w:r w:rsidRPr="0045199D">
        <w:t xml:space="preserve"> </w:t>
      </w:r>
    </w:p>
    <w:p w14:paraId="11C6E724" w14:textId="77777777" w:rsidR="00A761DA" w:rsidRPr="0045199D" w:rsidRDefault="00A761DA" w:rsidP="00A761DA">
      <w:pPr>
        <w:tabs>
          <w:tab w:val="left" w:pos="720"/>
        </w:tabs>
        <w:ind w:left="360"/>
        <w:rPr>
          <w:b/>
          <w:sz w:val="16"/>
        </w:rPr>
      </w:pPr>
    </w:p>
    <w:p w14:paraId="169E11F1" w14:textId="77777777" w:rsidR="00A761DA" w:rsidRPr="0045199D" w:rsidRDefault="00A761DA" w:rsidP="00A761DA">
      <w:pPr>
        <w:tabs>
          <w:tab w:val="left" w:pos="720"/>
        </w:tabs>
        <w:ind w:left="360"/>
        <w:rPr>
          <w:b/>
        </w:rPr>
      </w:pPr>
      <w:r w:rsidRPr="0045199D">
        <w:rPr>
          <w:b/>
        </w:rPr>
        <w:t>Materiały</w:t>
      </w:r>
    </w:p>
    <w:p w14:paraId="4923176D" w14:textId="77777777" w:rsidR="00A761DA" w:rsidRPr="0045199D" w:rsidRDefault="00A761DA" w:rsidP="00A761DA">
      <w:pPr>
        <w:tabs>
          <w:tab w:val="left" w:pos="720"/>
        </w:tabs>
        <w:ind w:left="360"/>
        <w:rPr>
          <w:b/>
        </w:rPr>
      </w:pPr>
      <w:r w:rsidRPr="0045199D">
        <w:rPr>
          <w:b/>
        </w:rPr>
        <w:t>§ 9</w:t>
      </w:r>
    </w:p>
    <w:p w14:paraId="6246985F" w14:textId="77777777" w:rsidR="00A761DA" w:rsidRPr="0045199D" w:rsidRDefault="00A761DA" w:rsidP="00C4680E">
      <w:pPr>
        <w:widowControl/>
        <w:numPr>
          <w:ilvl w:val="0"/>
          <w:numId w:val="51"/>
        </w:numPr>
        <w:tabs>
          <w:tab w:val="clear" w:pos="360"/>
          <w:tab w:val="num" w:pos="426"/>
        </w:tabs>
        <w:suppressAutoHyphens w:val="0"/>
        <w:ind w:left="426"/>
        <w:jc w:val="both"/>
      </w:pPr>
      <w:r w:rsidRPr="0045199D">
        <w:t xml:space="preserve">Wykonawca zobowiązany jest do używania materiałów wyłącznie o jakości odpowiadającej opisowi zawartemu w SWZ i jej załącznikach, a szczególnie w projekcie </w:t>
      </w:r>
      <w:r w:rsidRPr="0045199D">
        <w:br/>
        <w:t>i Specyfikacji Technicznej Wykonania i Odbioru Robót (</w:t>
      </w:r>
      <w:proofErr w:type="spellStart"/>
      <w:r w:rsidRPr="0045199D">
        <w:t>STWiOR</w:t>
      </w:r>
      <w:proofErr w:type="spellEnd"/>
      <w:r w:rsidRPr="0045199D">
        <w:t xml:space="preserve">) oraz normom zawartym w dokumentacji technicznej, projektowej oraz specyfikacjach technicznych, </w:t>
      </w:r>
      <w:r w:rsidRPr="0045199D">
        <w:lastRenderedPageBreak/>
        <w:t>mających wymagane przez powszechnie obowiązujące przepisy prawa RP oraz Unii Europejskiej, atesty, świadectwa i certyfikaty dopuszczające je do stosowania.</w:t>
      </w:r>
    </w:p>
    <w:p w14:paraId="4950644E" w14:textId="77777777" w:rsidR="00A761DA" w:rsidRPr="0045199D" w:rsidRDefault="00A761DA" w:rsidP="00C4680E">
      <w:pPr>
        <w:widowControl/>
        <w:numPr>
          <w:ilvl w:val="0"/>
          <w:numId w:val="51"/>
        </w:numPr>
        <w:tabs>
          <w:tab w:val="clear" w:pos="360"/>
          <w:tab w:val="num" w:pos="426"/>
        </w:tabs>
        <w:suppressAutoHyphens w:val="0"/>
        <w:ind w:left="426"/>
        <w:jc w:val="both"/>
      </w:pPr>
      <w:r w:rsidRPr="0045199D">
        <w:t>Wykonawca ma obowiązek przedstawić i przekazać Zamawiającemu świadectwa i inne dokumenty stwierdzające jakość użytych materiałów i wyrobów najpóźniej na 7 dni przed ich wbudowaniem.</w:t>
      </w:r>
    </w:p>
    <w:p w14:paraId="2C24DE7A" w14:textId="77777777" w:rsidR="00A761DA" w:rsidRPr="0045199D" w:rsidRDefault="00A761DA" w:rsidP="00C4680E">
      <w:pPr>
        <w:widowControl/>
        <w:numPr>
          <w:ilvl w:val="0"/>
          <w:numId w:val="51"/>
        </w:numPr>
        <w:tabs>
          <w:tab w:val="clear" w:pos="360"/>
          <w:tab w:val="num" w:pos="426"/>
        </w:tabs>
        <w:suppressAutoHyphens w:val="0"/>
        <w:ind w:left="426"/>
        <w:jc w:val="both"/>
      </w:pPr>
      <w:r w:rsidRPr="0045199D">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45199D" w:rsidRDefault="00A761DA" w:rsidP="00C4680E">
      <w:pPr>
        <w:widowControl/>
        <w:numPr>
          <w:ilvl w:val="0"/>
          <w:numId w:val="51"/>
        </w:numPr>
        <w:tabs>
          <w:tab w:val="clear" w:pos="360"/>
          <w:tab w:val="num" w:pos="426"/>
        </w:tabs>
        <w:suppressAutoHyphens w:val="0"/>
        <w:ind w:left="426"/>
        <w:jc w:val="both"/>
      </w:pPr>
      <w:r w:rsidRPr="0045199D">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147ADEC6" w14:textId="2F522972" w:rsidR="00A761DA" w:rsidRPr="0045199D" w:rsidRDefault="00A761DA" w:rsidP="00C4680E">
      <w:pPr>
        <w:widowControl/>
        <w:numPr>
          <w:ilvl w:val="0"/>
          <w:numId w:val="51"/>
        </w:numPr>
        <w:tabs>
          <w:tab w:val="clear" w:pos="360"/>
          <w:tab w:val="num" w:pos="426"/>
        </w:tabs>
        <w:suppressAutoHyphens w:val="0"/>
        <w:ind w:left="426"/>
        <w:jc w:val="both"/>
      </w:pPr>
      <w:r w:rsidRPr="0045199D">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p>
    <w:p w14:paraId="48C0FB4A" w14:textId="77777777" w:rsidR="00A761DA" w:rsidRPr="0045199D" w:rsidRDefault="00A761DA" w:rsidP="00C4680E">
      <w:pPr>
        <w:widowControl/>
        <w:numPr>
          <w:ilvl w:val="0"/>
          <w:numId w:val="51"/>
        </w:numPr>
        <w:tabs>
          <w:tab w:val="clear" w:pos="360"/>
          <w:tab w:val="num" w:pos="426"/>
        </w:tabs>
        <w:suppressAutoHyphens w:val="0"/>
        <w:ind w:left="426"/>
        <w:jc w:val="both"/>
      </w:pPr>
      <w:r w:rsidRPr="0045199D">
        <w:t>Wykonawca przedstawi w celu dokonania wyboru i akceptacji przez Zamawiającego nie mniej niż trzy przykładowe elementy materiałów podstawowych i wyposażenia przynajmniej na 14 dni przed planowanym wbudowaniem lub dostawą.</w:t>
      </w:r>
    </w:p>
    <w:p w14:paraId="2E7529EA" w14:textId="77777777" w:rsidR="00A761DA" w:rsidRPr="0045199D" w:rsidRDefault="00A761DA" w:rsidP="00A761DA">
      <w:pPr>
        <w:rPr>
          <w:sz w:val="16"/>
        </w:rPr>
      </w:pPr>
    </w:p>
    <w:p w14:paraId="5FD5BC4A" w14:textId="77777777" w:rsidR="00A761DA" w:rsidRPr="001C5478" w:rsidRDefault="00A761DA" w:rsidP="00A761DA">
      <w:pPr>
        <w:pStyle w:val="Nagwek2"/>
        <w:tabs>
          <w:tab w:val="left" w:pos="720"/>
        </w:tabs>
        <w:spacing w:before="0" w:after="0" w:line="240" w:lineRule="auto"/>
        <w:jc w:val="center"/>
        <w:rPr>
          <w:rFonts w:ascii="Times New Roman" w:hAnsi="Times New Roman"/>
          <w:i w:val="0"/>
          <w:sz w:val="24"/>
          <w:szCs w:val="24"/>
        </w:rPr>
      </w:pPr>
      <w:r w:rsidRPr="001C5478">
        <w:rPr>
          <w:rFonts w:ascii="Times New Roman" w:hAnsi="Times New Roman"/>
          <w:i w:val="0"/>
          <w:sz w:val="24"/>
          <w:szCs w:val="24"/>
        </w:rPr>
        <w:t>Odbiór robót budowlanych</w:t>
      </w:r>
    </w:p>
    <w:p w14:paraId="25A54B43" w14:textId="77777777" w:rsidR="00A761DA" w:rsidRPr="001C5478" w:rsidRDefault="00A761DA" w:rsidP="00A761DA">
      <w:pPr>
        <w:tabs>
          <w:tab w:val="left" w:pos="720"/>
        </w:tabs>
        <w:rPr>
          <w:b/>
        </w:rPr>
      </w:pPr>
      <w:r w:rsidRPr="001C5478">
        <w:rPr>
          <w:b/>
        </w:rPr>
        <w:t>§ 10</w:t>
      </w:r>
    </w:p>
    <w:p w14:paraId="5144FDCA" w14:textId="2C58E001" w:rsidR="00A761DA" w:rsidRPr="001C5478" w:rsidRDefault="00A761DA" w:rsidP="00C4680E">
      <w:pPr>
        <w:widowControl/>
        <w:numPr>
          <w:ilvl w:val="0"/>
          <w:numId w:val="52"/>
        </w:numPr>
        <w:tabs>
          <w:tab w:val="left" w:pos="426"/>
          <w:tab w:val="num" w:pos="1495"/>
        </w:tabs>
        <w:suppressAutoHyphens w:val="0"/>
        <w:ind w:left="426"/>
        <w:jc w:val="both"/>
      </w:pPr>
      <w:r w:rsidRPr="001C5478">
        <w:t xml:space="preserve">Roboty zanikające i ulegające zakryciu winny być zgłoszone do odbioru Zamawiającemu, </w:t>
      </w:r>
      <w:r w:rsidR="00624D5E" w:rsidRPr="001C5478">
        <w:t xml:space="preserve">pisemnie lub drogą elektroniczną </w:t>
      </w:r>
      <w:r w:rsidRPr="001C5478">
        <w:rPr>
          <w:strike/>
        </w:rPr>
        <w:t>poprzez wpis do dziennika budowy</w:t>
      </w:r>
      <w:r w:rsidRPr="001C5478">
        <w:t xml:space="preserve">,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5EC90DEA" w14:textId="4F4829C5" w:rsidR="00A761DA" w:rsidRPr="001C5478" w:rsidRDefault="00A761DA" w:rsidP="00C4680E">
      <w:pPr>
        <w:widowControl/>
        <w:numPr>
          <w:ilvl w:val="0"/>
          <w:numId w:val="52"/>
        </w:numPr>
        <w:tabs>
          <w:tab w:val="left" w:pos="426"/>
          <w:tab w:val="num" w:pos="1495"/>
        </w:tabs>
        <w:suppressAutoHyphens w:val="0"/>
        <w:ind w:left="426"/>
        <w:jc w:val="both"/>
      </w:pPr>
      <w:r w:rsidRPr="001C5478">
        <w:t xml:space="preserve">Odbiorom częściowym podlegają roboty oraz dostawy wyszczególnione w kosztorysie ofertowym, zakończone w 100%. Odbiory winny być dokonane przez przedstawicieli Zamawiającego i Wykonawcy w terminie nie dłuższym niż 7 dni roboczych od daty </w:t>
      </w:r>
      <w:r w:rsidR="002D0DC0" w:rsidRPr="001C5478">
        <w:t xml:space="preserve">pisemnego </w:t>
      </w:r>
      <w:r w:rsidRPr="001C5478">
        <w:t>zgłoszenia</w:t>
      </w:r>
      <w:r w:rsidR="002D0DC0" w:rsidRPr="001C5478">
        <w:t xml:space="preserve">. </w:t>
      </w:r>
    </w:p>
    <w:p w14:paraId="6227BA8C" w14:textId="77777777" w:rsidR="00A761DA" w:rsidRPr="0045199D" w:rsidRDefault="00A761DA" w:rsidP="00C4680E">
      <w:pPr>
        <w:widowControl/>
        <w:numPr>
          <w:ilvl w:val="0"/>
          <w:numId w:val="52"/>
        </w:numPr>
        <w:tabs>
          <w:tab w:val="left" w:pos="426"/>
          <w:tab w:val="num" w:pos="1495"/>
        </w:tabs>
        <w:suppressAutoHyphens w:val="0"/>
        <w:ind w:left="426"/>
        <w:jc w:val="both"/>
      </w:pPr>
      <w:r w:rsidRPr="001C5478">
        <w:t xml:space="preserve">Przedmiotem odbioru końcowego jest wykonanie całego przedmiotu umowy, </w:t>
      </w:r>
      <w:r w:rsidRPr="001C5478">
        <w:br/>
        <w:t xml:space="preserve">tj. wykonanie wszystkich czynności i prac określonych w § 1 ust. 1 i 2 umowy. Zgłoszenie gotowości do odbioru musi zakończyć się w terminie wykonania umowy określonym w § 6 ust. 1 umowy. Odbiór zostanie </w:t>
      </w:r>
      <w:r w:rsidRPr="0045199D">
        <w:t>dokonany przez Zamawiającego w terminie do 14 dni roboczych liczonych od daty zgłoszenia przez wpis do dziennika budowy. Dla dokonania odbioru końcowego Wykonawca przedłoży Inspektorowi nadzoru niezbędne dokumenty wskazane w ust. 5 niniejszego paragrafu umowy.</w:t>
      </w:r>
    </w:p>
    <w:p w14:paraId="292C8652" w14:textId="77777777" w:rsidR="00A761DA" w:rsidRPr="0045199D" w:rsidRDefault="00A761DA" w:rsidP="00C4680E">
      <w:pPr>
        <w:widowControl/>
        <w:numPr>
          <w:ilvl w:val="0"/>
          <w:numId w:val="52"/>
        </w:numPr>
        <w:tabs>
          <w:tab w:val="left" w:pos="426"/>
          <w:tab w:val="num" w:pos="1495"/>
        </w:tabs>
        <w:suppressAutoHyphens w:val="0"/>
        <w:ind w:left="426"/>
        <w:jc w:val="both"/>
      </w:pPr>
      <w:r w:rsidRPr="0045199D">
        <w:t xml:space="preserve">W razie braku zgody Zamawiającego na odbiór końcowy, tj. odbiór przedmiotu umowy, </w:t>
      </w:r>
      <w:r w:rsidRPr="0045199D">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45199D">
        <w:br/>
        <w:t xml:space="preserve">i użytkowymi. </w:t>
      </w:r>
    </w:p>
    <w:p w14:paraId="2C29BC20" w14:textId="77777777" w:rsidR="00A761DA" w:rsidRPr="0045199D" w:rsidRDefault="00A761DA" w:rsidP="00C4680E">
      <w:pPr>
        <w:widowControl/>
        <w:numPr>
          <w:ilvl w:val="0"/>
          <w:numId w:val="52"/>
        </w:numPr>
        <w:suppressAutoHyphens w:val="0"/>
        <w:ind w:left="426"/>
        <w:jc w:val="both"/>
      </w:pPr>
      <w:r w:rsidRPr="0045199D">
        <w:lastRenderedPageBreak/>
        <w:t xml:space="preserve">Przy odbiorze końcowym Wykonawca zobowiązany jest dołączyć dokumenty, </w:t>
      </w:r>
      <w:r w:rsidRPr="0045199D">
        <w:br/>
        <w:t xml:space="preserve">w szczególności: </w:t>
      </w:r>
    </w:p>
    <w:p w14:paraId="5822E447" w14:textId="77777777" w:rsidR="00A761DA" w:rsidRPr="00B32086" w:rsidRDefault="00A761DA" w:rsidP="00C4680E">
      <w:pPr>
        <w:widowControl/>
        <w:numPr>
          <w:ilvl w:val="0"/>
          <w:numId w:val="53"/>
        </w:numPr>
        <w:suppressAutoHyphens w:val="0"/>
        <w:jc w:val="both"/>
      </w:pPr>
      <w:r w:rsidRPr="00B32086">
        <w:t>dokumentację powykonawczą (2 egzemplarze wersji papierowej oraz w formie elektronicznej po jednym egzemplarzu w formacie .</w:t>
      </w:r>
      <w:proofErr w:type="spellStart"/>
      <w:r w:rsidRPr="00B32086">
        <w:t>doc</w:t>
      </w:r>
      <w:proofErr w:type="spellEnd"/>
      <w:r w:rsidRPr="00B32086">
        <w:t>, .pdf oraz .</w:t>
      </w:r>
      <w:proofErr w:type="spellStart"/>
      <w:r w:rsidRPr="00B32086">
        <w:t>dwg</w:t>
      </w:r>
      <w:proofErr w:type="spellEnd"/>
      <w:r w:rsidRPr="00B32086">
        <w:t>),</w:t>
      </w:r>
    </w:p>
    <w:p w14:paraId="4D9C4AAA" w14:textId="77777777" w:rsidR="00A761DA" w:rsidRPr="001B02D6" w:rsidRDefault="00A761DA" w:rsidP="00C4680E">
      <w:pPr>
        <w:widowControl/>
        <w:numPr>
          <w:ilvl w:val="0"/>
          <w:numId w:val="53"/>
        </w:numPr>
        <w:suppressAutoHyphens w:val="0"/>
        <w:jc w:val="both"/>
      </w:pPr>
      <w:r w:rsidRPr="00B32086">
        <w:t xml:space="preserve">świadectwa jakości, deklaracje zgodności, certyfikaty, świadectwa wykonanych prób </w:t>
      </w:r>
      <w:r w:rsidRPr="00B32086">
        <w:br/>
        <w:t xml:space="preserve">i atesty, dotyczące odbieranego elementu robót dokumenty gwarancyjne, instrukcje obsługi, eksploatacji, konserwacji, bądź inne dokumenty dotyczące użytkowania </w:t>
      </w:r>
      <w:r w:rsidRPr="001B02D6">
        <w:t>zamontowanych urządzeń i wyposażenia.</w:t>
      </w:r>
    </w:p>
    <w:p w14:paraId="69A07092" w14:textId="575E8E87" w:rsidR="009A1A2F" w:rsidRPr="001B02D6" w:rsidRDefault="009A1A2F" w:rsidP="00C4680E">
      <w:pPr>
        <w:widowControl/>
        <w:numPr>
          <w:ilvl w:val="0"/>
          <w:numId w:val="53"/>
        </w:numPr>
        <w:suppressAutoHyphens w:val="0"/>
        <w:jc w:val="both"/>
      </w:pPr>
      <w:r w:rsidRPr="001B02D6">
        <w:t>Zestawienie wyposażenia wg wzoru wskazanego w załączniku nr 2 do umowy.</w:t>
      </w:r>
    </w:p>
    <w:p w14:paraId="6588740F" w14:textId="5B7F45E4" w:rsidR="002D0DC0" w:rsidRPr="001B02D6" w:rsidRDefault="002D0DC0" w:rsidP="00C4680E">
      <w:pPr>
        <w:widowControl/>
        <w:numPr>
          <w:ilvl w:val="0"/>
          <w:numId w:val="53"/>
        </w:numPr>
        <w:suppressAutoHyphens w:val="0"/>
        <w:jc w:val="both"/>
        <w:rPr>
          <w:rStyle w:val="cf01"/>
          <w:rFonts w:ascii="Times New Roman" w:hAnsi="Times New Roman" w:cs="Times New Roman"/>
          <w:sz w:val="24"/>
          <w:szCs w:val="24"/>
        </w:rPr>
      </w:pPr>
      <w:r w:rsidRPr="001B02D6">
        <w:rPr>
          <w:rStyle w:val="cf01"/>
          <w:rFonts w:ascii="Times New Roman" w:hAnsi="Times New Roman" w:cs="Times New Roman"/>
          <w:sz w:val="24"/>
          <w:szCs w:val="24"/>
        </w:rPr>
        <w:t>Instrukcje obsługi i eksploatacji, wykaz czynności gwarancyjnych.</w:t>
      </w:r>
    </w:p>
    <w:p w14:paraId="4E0EFB3E" w14:textId="4B2693B1" w:rsidR="00B32086" w:rsidRPr="001B02D6" w:rsidRDefault="00B32086" w:rsidP="00C4680E">
      <w:pPr>
        <w:widowControl/>
        <w:numPr>
          <w:ilvl w:val="0"/>
          <w:numId w:val="53"/>
        </w:numPr>
        <w:suppressAutoHyphens w:val="0"/>
        <w:jc w:val="both"/>
      </w:pPr>
      <w:r w:rsidRPr="001B02D6">
        <w:rPr>
          <w:rStyle w:val="cf01"/>
          <w:rFonts w:ascii="Times New Roman" w:hAnsi="Times New Roman" w:cs="Times New Roman"/>
          <w:sz w:val="24"/>
          <w:szCs w:val="24"/>
        </w:rPr>
        <w:t>badania akustyczne (wymagane dokumentacją projektową).</w:t>
      </w:r>
    </w:p>
    <w:p w14:paraId="7FE9318C" w14:textId="77777777" w:rsidR="00A761DA" w:rsidRPr="001B02D6" w:rsidRDefault="00A761DA" w:rsidP="00C4680E">
      <w:pPr>
        <w:widowControl/>
        <w:numPr>
          <w:ilvl w:val="0"/>
          <w:numId w:val="52"/>
        </w:numPr>
        <w:tabs>
          <w:tab w:val="num" w:pos="426"/>
        </w:tabs>
        <w:suppressAutoHyphens w:val="0"/>
        <w:ind w:left="426"/>
        <w:jc w:val="both"/>
      </w:pPr>
      <w:r w:rsidRPr="001B02D6">
        <w:t>Jeżeli w trakcie dokonywania odbioru przedmiotu umowy stwierdzono wady nieistotne, Zamawiający wyznaczy Wykonawcy stosowny termin do ich usunięcia.</w:t>
      </w:r>
    </w:p>
    <w:p w14:paraId="301EC73D" w14:textId="7D6D53E3" w:rsidR="00A761DA" w:rsidRPr="0045199D" w:rsidRDefault="00A761DA" w:rsidP="00C4680E">
      <w:pPr>
        <w:widowControl/>
        <w:numPr>
          <w:ilvl w:val="0"/>
          <w:numId w:val="52"/>
        </w:numPr>
        <w:tabs>
          <w:tab w:val="num" w:pos="426"/>
        </w:tabs>
        <w:suppressAutoHyphens w:val="0"/>
        <w:ind w:left="426"/>
        <w:jc w:val="both"/>
      </w:pPr>
      <w:r w:rsidRPr="001B02D6">
        <w:t xml:space="preserve">W sytuacji określonej w § 4 ust. </w:t>
      </w:r>
      <w:r w:rsidR="004F6063" w:rsidRPr="001B02D6">
        <w:t>3</w:t>
      </w:r>
      <w:r w:rsidRPr="001B02D6">
        <w:t xml:space="preserve"> Zamawiający może żądać obniżenia</w:t>
      </w:r>
      <w:r w:rsidRPr="0045199D">
        <w:t xml:space="preserve"> wynagrodzenia należnego Wykonawcy. </w:t>
      </w:r>
    </w:p>
    <w:p w14:paraId="27CE40E9" w14:textId="2B6E5DEA" w:rsidR="00A761DA" w:rsidRPr="0045199D" w:rsidRDefault="00A761DA" w:rsidP="00C4680E">
      <w:pPr>
        <w:widowControl/>
        <w:numPr>
          <w:ilvl w:val="0"/>
          <w:numId w:val="52"/>
        </w:numPr>
        <w:tabs>
          <w:tab w:val="num" w:pos="426"/>
        </w:tabs>
        <w:suppressAutoHyphens w:val="0"/>
        <w:ind w:left="426"/>
        <w:jc w:val="both"/>
      </w:pPr>
      <w:r w:rsidRPr="0045199D">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3D30F5FA" w14:textId="3051EBEE" w:rsidR="00674687" w:rsidRPr="0045199D" w:rsidRDefault="00674687" w:rsidP="00C4680E">
      <w:pPr>
        <w:widowControl/>
        <w:numPr>
          <w:ilvl w:val="0"/>
          <w:numId w:val="52"/>
        </w:numPr>
        <w:tabs>
          <w:tab w:val="num" w:pos="426"/>
        </w:tabs>
        <w:suppressAutoHyphens w:val="0"/>
        <w:ind w:left="426"/>
        <w:jc w:val="both"/>
      </w:pPr>
      <w:r w:rsidRPr="0045199D">
        <w:t xml:space="preserve">Wykonawca zobowiązany jest do przekazania Zamawiającemu w celach archiwalnych </w:t>
      </w:r>
      <w:r w:rsidR="002251F3" w:rsidRPr="0045199D">
        <w:t xml:space="preserve">dwóch </w:t>
      </w:r>
      <w:r w:rsidRPr="0045199D">
        <w:t>egzemplarzy dokumentacji konserwatorskiej w wersji papierowej i elektronicznej na CD, dotyczącej realizacji prac z udziałem środków pochodzących z udzielonej na realizację zadania dotacji – w terminie do dwóch miesięcy po ich zakończeniu.</w:t>
      </w:r>
    </w:p>
    <w:p w14:paraId="0D0AD2B4" w14:textId="77777777" w:rsidR="00A761DA" w:rsidRPr="0045199D" w:rsidRDefault="00A761DA" w:rsidP="00A761DA">
      <w:pPr>
        <w:widowControl/>
        <w:suppressAutoHyphens w:val="0"/>
        <w:ind w:left="426"/>
        <w:jc w:val="both"/>
      </w:pPr>
    </w:p>
    <w:p w14:paraId="73420BD8" w14:textId="77777777" w:rsidR="00A761DA" w:rsidRPr="0045199D" w:rsidRDefault="00A761DA" w:rsidP="00A761DA">
      <w:pPr>
        <w:jc w:val="both"/>
        <w:rPr>
          <w:sz w:val="16"/>
          <w:szCs w:val="16"/>
        </w:rPr>
      </w:pPr>
    </w:p>
    <w:p w14:paraId="47CD501C"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Zasady rozliczeń</w:t>
      </w:r>
    </w:p>
    <w:p w14:paraId="2A8718B7" w14:textId="77777777" w:rsidR="00A761DA" w:rsidRPr="0045199D" w:rsidRDefault="00A761DA" w:rsidP="00A761DA">
      <w:pPr>
        <w:tabs>
          <w:tab w:val="left" w:pos="720"/>
        </w:tabs>
        <w:ind w:left="360"/>
        <w:rPr>
          <w:b/>
        </w:rPr>
      </w:pPr>
      <w:r w:rsidRPr="0045199D">
        <w:rPr>
          <w:b/>
        </w:rPr>
        <w:t>§ 11</w:t>
      </w:r>
    </w:p>
    <w:p w14:paraId="50EB0611" w14:textId="77777777" w:rsidR="002F0A93" w:rsidRPr="00D1318F" w:rsidRDefault="002F0A93" w:rsidP="00C4680E">
      <w:pPr>
        <w:numPr>
          <w:ilvl w:val="0"/>
          <w:numId w:val="54"/>
        </w:numPr>
        <w:ind w:left="426"/>
        <w:jc w:val="both"/>
      </w:pPr>
      <w:r w:rsidRPr="00D1318F">
        <w:t>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7ABA8F09" w14:textId="4F136373" w:rsidR="00A761DA" w:rsidRPr="0045199D" w:rsidRDefault="00A761DA" w:rsidP="00C4680E">
      <w:pPr>
        <w:numPr>
          <w:ilvl w:val="0"/>
          <w:numId w:val="54"/>
        </w:numPr>
        <w:ind w:left="426"/>
        <w:jc w:val="both"/>
        <w:rPr>
          <w:strike/>
        </w:rPr>
      </w:pPr>
      <w:r w:rsidRPr="0045199D">
        <w:t xml:space="preserve">W przypadku wystawiania przez Wykonawcę ustrukturyzowanych faktur elektronicznych </w:t>
      </w:r>
      <w:r w:rsidRPr="0045199D">
        <w:br/>
        <w:t xml:space="preserve">w rozumieniu art. 6 ust. 1 ustawy z dnia 9 listopada 2018 r. o elektronicznym fakturowaniu </w:t>
      </w:r>
      <w:r w:rsidRPr="0045199D">
        <w:br/>
        <w:t xml:space="preserve">w zamówieniach publicznych, koncesjach na roboty budowlane lub usługi oraz partnerstwie publiczno-prywatnym (Dz. U. </w:t>
      </w:r>
      <w:r w:rsidR="00281E53" w:rsidRPr="0045199D">
        <w:t xml:space="preserve">2020 </w:t>
      </w:r>
      <w:r w:rsidRPr="0045199D">
        <w:t xml:space="preserve">poz. </w:t>
      </w:r>
      <w:r w:rsidR="00BF40AE" w:rsidRPr="0045199D">
        <w:t>1666</w:t>
      </w:r>
      <w:r w:rsidR="00281E53" w:rsidRPr="0045199D">
        <w:t xml:space="preserve"> </w:t>
      </w:r>
      <w:r w:rsidRPr="0045199D">
        <w:t xml:space="preserve">ze zm.) za pośrednictwem Platformy Elektronicznego Fakturowania dostępnej pod adresem: </w:t>
      </w:r>
      <w:hyperlink r:id="rId48" w:history="1">
        <w:r w:rsidRPr="0045199D">
          <w:rPr>
            <w:rStyle w:val="Hipercze"/>
          </w:rPr>
          <w:t>https://efaktura.gov.pl/</w:t>
        </w:r>
      </w:hyperlink>
      <w:r w:rsidRPr="0045199D">
        <w:t xml:space="preserve">, w polu „referencja”, Wykonawca wpisze następujący adres e-mail: …………………… </w:t>
      </w:r>
    </w:p>
    <w:p w14:paraId="620E56BC" w14:textId="35534C4C" w:rsidR="00A761DA" w:rsidRPr="0045199D" w:rsidRDefault="005531A3" w:rsidP="00C4680E">
      <w:pPr>
        <w:widowControl/>
        <w:numPr>
          <w:ilvl w:val="0"/>
          <w:numId w:val="54"/>
        </w:numPr>
        <w:suppressAutoHyphens w:val="0"/>
        <w:ind w:left="426"/>
        <w:jc w:val="both"/>
      </w:pPr>
      <w:r w:rsidRPr="0045199D">
        <w:t>Podstawą do ustalenia kwoty faktury częściowej będzie kosztorys ofertowy</w:t>
      </w:r>
      <w:r w:rsidR="009366EE">
        <w:t xml:space="preserve"> lub harmonogram r</w:t>
      </w:r>
      <w:r w:rsidR="00B357F8">
        <w:t>z</w:t>
      </w:r>
      <w:r w:rsidR="009366EE">
        <w:t>eczowo-finansowy</w:t>
      </w:r>
      <w:r w:rsidRPr="0045199D">
        <w:t>. Protokół odbioru części prac dla ich zafakturowania sporządza Wykonawca a podpisują kierownik robót i inspektorzy nadzoru ze strony Zamawiającego</w:t>
      </w:r>
      <w:r w:rsidR="00A761DA" w:rsidRPr="0045199D">
        <w:t>.</w:t>
      </w:r>
    </w:p>
    <w:p w14:paraId="5B225DE9" w14:textId="77777777" w:rsidR="00A761DA" w:rsidRPr="0045199D" w:rsidRDefault="00A761DA" w:rsidP="00C4680E">
      <w:pPr>
        <w:numPr>
          <w:ilvl w:val="0"/>
          <w:numId w:val="54"/>
        </w:numPr>
        <w:ind w:left="426"/>
        <w:jc w:val="both"/>
      </w:pPr>
      <w:r w:rsidRPr="0045199D">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w:t>
      </w:r>
      <w:r w:rsidRPr="0045199D">
        <w:lastRenderedPageBreak/>
        <w:t xml:space="preserve">zrealizowanych przez nich czynności i prac. </w:t>
      </w:r>
    </w:p>
    <w:p w14:paraId="507997E6" w14:textId="3F5D6598" w:rsidR="00A761DA" w:rsidRPr="0045199D" w:rsidRDefault="00A761DA" w:rsidP="00C4680E">
      <w:pPr>
        <w:numPr>
          <w:ilvl w:val="0"/>
          <w:numId w:val="54"/>
        </w:numPr>
        <w:ind w:left="426"/>
        <w:jc w:val="both"/>
      </w:pPr>
      <w:r w:rsidRPr="0045199D">
        <w:t xml:space="preserve">W przypadku niedołączenia do faktury protokołu odbioru końcowego bez </w:t>
      </w:r>
      <w:r w:rsidR="009366EE">
        <w:t>wad istotnych</w:t>
      </w:r>
      <w:r w:rsidR="009366EE" w:rsidRPr="0045199D">
        <w:t xml:space="preserve"> </w:t>
      </w:r>
      <w:r w:rsidRPr="0045199D">
        <w:t>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63C52DBE" w14:textId="77777777" w:rsidR="00A761DA" w:rsidRPr="0045199D" w:rsidRDefault="00A761DA" w:rsidP="00C4680E">
      <w:pPr>
        <w:numPr>
          <w:ilvl w:val="0"/>
          <w:numId w:val="54"/>
        </w:numPr>
        <w:ind w:left="426"/>
        <w:jc w:val="both"/>
      </w:pPr>
      <w:r w:rsidRPr="0045199D">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Pr="0045199D">
        <w:br/>
        <w:t>W przypadku opisanym w zdaniu poprzednim Zamawiający dokona weryfikacji przedłożonych przez Wykonawcę dokumentów i wyjaśnień w terminie 14 dni od chwili ich przedłożenia.</w:t>
      </w:r>
      <w:r w:rsidRPr="0045199D">
        <w:rPr>
          <w:rFonts w:ascii="Courier New" w:hAnsi="Courier New" w:cs="Courier New"/>
          <w:sz w:val="20"/>
          <w:szCs w:val="20"/>
        </w:rPr>
        <w:t xml:space="preserve"> </w:t>
      </w:r>
      <w:r w:rsidRPr="0045199D">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E78AE0A" w14:textId="77777777" w:rsidR="00A761DA" w:rsidRPr="0045199D" w:rsidRDefault="00A761DA" w:rsidP="00C4680E">
      <w:pPr>
        <w:numPr>
          <w:ilvl w:val="0"/>
          <w:numId w:val="54"/>
        </w:numPr>
        <w:ind w:left="426"/>
        <w:jc w:val="both"/>
      </w:pPr>
      <w:r w:rsidRPr="0045199D">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45199D">
        <w:br/>
        <w:t>o powyższym zamiarze.</w:t>
      </w:r>
    </w:p>
    <w:p w14:paraId="16B96B36" w14:textId="77777777" w:rsidR="00A761DA" w:rsidRPr="0045199D" w:rsidRDefault="00A761DA" w:rsidP="00C4680E">
      <w:pPr>
        <w:numPr>
          <w:ilvl w:val="0"/>
          <w:numId w:val="54"/>
        </w:numPr>
        <w:ind w:left="426"/>
        <w:jc w:val="both"/>
      </w:pPr>
      <w:r w:rsidRPr="0045199D">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77777777" w:rsidR="00A761DA" w:rsidRPr="0045199D" w:rsidRDefault="00A761DA" w:rsidP="00C4680E">
      <w:pPr>
        <w:numPr>
          <w:ilvl w:val="0"/>
          <w:numId w:val="55"/>
        </w:numPr>
        <w:tabs>
          <w:tab w:val="left" w:pos="851"/>
        </w:tabs>
        <w:ind w:left="851"/>
        <w:jc w:val="both"/>
      </w:pPr>
      <w:r w:rsidRPr="0045199D">
        <w:lastRenderedPageBreak/>
        <w:t xml:space="preserve">zaniechania przez niego bezpośredniej zapłaty wynagrodzenia podwykonawcy </w:t>
      </w:r>
      <w:r w:rsidRPr="0045199D">
        <w:br/>
        <w:t>w razie wykazanie przez Wykonawcę niezasadności roszczenia podwykonawcy;</w:t>
      </w:r>
    </w:p>
    <w:p w14:paraId="179954CD" w14:textId="77777777" w:rsidR="00A761DA" w:rsidRPr="0045199D" w:rsidRDefault="00A761DA" w:rsidP="00C4680E">
      <w:pPr>
        <w:numPr>
          <w:ilvl w:val="0"/>
          <w:numId w:val="55"/>
        </w:numPr>
        <w:tabs>
          <w:tab w:val="left" w:pos="851"/>
        </w:tabs>
        <w:ind w:left="851"/>
        <w:jc w:val="both"/>
      </w:pPr>
      <w:r w:rsidRPr="0045199D">
        <w:t>dokonania bezpośredniej zapłaty wynagrodzenia podwykonawcy, jeżeli wykazał on zasadność takiej zapłaty udokumentowaną przedłożonymi Wykonawcy fakturami lub rachunkami;</w:t>
      </w:r>
    </w:p>
    <w:p w14:paraId="7056EED2" w14:textId="77777777" w:rsidR="00A761DA" w:rsidRPr="0045199D" w:rsidRDefault="00A761DA" w:rsidP="00C4680E">
      <w:pPr>
        <w:numPr>
          <w:ilvl w:val="0"/>
          <w:numId w:val="55"/>
        </w:numPr>
        <w:tabs>
          <w:tab w:val="left" w:pos="851"/>
        </w:tabs>
        <w:ind w:left="851"/>
        <w:jc w:val="both"/>
      </w:pPr>
      <w:r w:rsidRPr="0045199D">
        <w:t>złożenia do depozytu sądowego spornej kwoty na pokrycie wynagrodzenia podwykonawcy w przypadku istnienia zasadniczej wątpliwości Zamawiającego, co do wysokości należnej zapłaty lub podmiotu, któremu płatność się należy.</w:t>
      </w:r>
    </w:p>
    <w:p w14:paraId="5214F0E3" w14:textId="77777777" w:rsidR="00A761DA" w:rsidRPr="0045199D" w:rsidRDefault="00A761DA" w:rsidP="00C4680E">
      <w:pPr>
        <w:numPr>
          <w:ilvl w:val="0"/>
          <w:numId w:val="54"/>
        </w:numPr>
        <w:ind w:left="426"/>
        <w:jc w:val="both"/>
      </w:pPr>
      <w:r w:rsidRPr="0045199D">
        <w:t xml:space="preserve">Zamawiający dokona potrącenia kwoty wypłaconego wynagrodzenia bez odsetek bezpośrednio podwykonawcy z wynagrodzenia wskazanego w § 4 ust. 2 niniejszej </w:t>
      </w:r>
      <w:r w:rsidRPr="0045199D">
        <w:br/>
        <w:t>w przypadku dokonania bezpośredniej zapłaty podwykonawcy przez Zamawiającego.</w:t>
      </w:r>
    </w:p>
    <w:p w14:paraId="086A2563" w14:textId="77777777" w:rsidR="00A761DA" w:rsidRPr="0045199D" w:rsidRDefault="00A761DA" w:rsidP="00C4680E">
      <w:pPr>
        <w:numPr>
          <w:ilvl w:val="0"/>
          <w:numId w:val="54"/>
        </w:numPr>
        <w:ind w:left="426"/>
        <w:jc w:val="both"/>
      </w:pPr>
      <w:r w:rsidRPr="0045199D">
        <w:t xml:space="preserve">Wykonawca w umowach z podwykonawcami ustali termin płatności tak, aby przed zapłatą przez Zamawiającego faktury końcowej, zostały zapłacone przez Wykonawcę wszystkie faktury podwykonawców. </w:t>
      </w:r>
    </w:p>
    <w:p w14:paraId="6B28F02C" w14:textId="77777777" w:rsidR="00A761DA" w:rsidRPr="0045199D" w:rsidRDefault="00A761DA" w:rsidP="00C4680E">
      <w:pPr>
        <w:numPr>
          <w:ilvl w:val="0"/>
          <w:numId w:val="54"/>
        </w:numPr>
        <w:ind w:left="426"/>
        <w:jc w:val="both"/>
      </w:pPr>
      <w:r w:rsidRPr="0045199D">
        <w:t>Strony uznają, że zgodnie z istotą wiążącego ich stosunku prawnego Wykonawca, na zasadzie art. 647</w:t>
      </w:r>
      <w:r w:rsidRPr="0045199D">
        <w:rPr>
          <w:vertAlign w:val="superscript"/>
        </w:rPr>
        <w:t>1</w:t>
      </w:r>
      <w:r w:rsidRPr="0045199D">
        <w:t xml:space="preserve"> § 5 KC w zw. z art. 14 ust. 1 ustawy PZP, jest współodpowiedzialny </w:t>
      </w:r>
      <w:r w:rsidRPr="0045199D">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rsidRPr="0045199D">
        <w:br/>
        <w:t xml:space="preserve">w płatności, uzasadnione i poniesione koszty obsługi prawnej Zamawiającego, </w:t>
      </w:r>
      <w:r w:rsidRPr="0045199D">
        <w:b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Pr="0045199D">
        <w:br/>
        <w:t>z zabezpieczenia należytego wykonania umowy.</w:t>
      </w:r>
    </w:p>
    <w:p w14:paraId="1C92C471" w14:textId="77777777" w:rsidR="00A761DA" w:rsidRPr="0045199D" w:rsidRDefault="00A761DA" w:rsidP="00C4680E">
      <w:pPr>
        <w:numPr>
          <w:ilvl w:val="0"/>
          <w:numId w:val="54"/>
        </w:numPr>
        <w:ind w:left="426"/>
        <w:jc w:val="both"/>
      </w:pPr>
      <w:r w:rsidRPr="0045199D">
        <w:t xml:space="preserve">Wykonawca zobowiązany jest do wskazania numeru rachunku, który został ujawniony </w:t>
      </w:r>
      <w:r w:rsidRPr="0045199D">
        <w:br/>
        <w:t>w wykazie podmiotów zarejestrowanych jako podatnicy VAT, niezarejestrowanych oraz wykreślonych i przywróconych do rejestru VAT prowadzonym przez Szefa Krajowej Administracji Skarbowej (dalej: „Biała lista”).</w:t>
      </w:r>
    </w:p>
    <w:p w14:paraId="4586F1A7" w14:textId="72DF4FFA" w:rsidR="00A761DA" w:rsidRPr="0045199D" w:rsidRDefault="00A761DA" w:rsidP="00C4680E">
      <w:pPr>
        <w:numPr>
          <w:ilvl w:val="0"/>
          <w:numId w:val="54"/>
        </w:numPr>
        <w:ind w:left="426"/>
        <w:jc w:val="both"/>
      </w:pPr>
      <w:r w:rsidRPr="0045199D">
        <w:rPr>
          <w:rFonts w:eastAsia="Microsoft Sans Serif"/>
          <w:bCs/>
          <w:szCs w:val="23"/>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45199D">
        <w:rPr>
          <w:rFonts w:eastAsia="Microsoft Sans Serif"/>
          <w:bCs/>
          <w:szCs w:val="23"/>
        </w:rPr>
        <w:br/>
        <w:t>z dnia 11 marca 2004 r. o podatku od towarów i usług (t. j. Dz. U. 202</w:t>
      </w:r>
      <w:r w:rsidR="008D5B9C">
        <w:rPr>
          <w:rFonts w:eastAsia="Microsoft Sans Serif"/>
          <w:bCs/>
          <w:szCs w:val="23"/>
        </w:rPr>
        <w:t xml:space="preserve">3 r. </w:t>
      </w:r>
      <w:r w:rsidRPr="0045199D">
        <w:rPr>
          <w:rFonts w:eastAsia="Microsoft Sans Serif"/>
          <w:bCs/>
          <w:szCs w:val="23"/>
        </w:rPr>
        <w:t xml:space="preserve"> poz. </w:t>
      </w:r>
      <w:r w:rsidR="008D5B9C">
        <w:rPr>
          <w:rFonts w:eastAsia="Microsoft Sans Serif"/>
          <w:bCs/>
          <w:szCs w:val="23"/>
        </w:rPr>
        <w:t>1570</w:t>
      </w:r>
      <w:r w:rsidRPr="0045199D">
        <w:rPr>
          <w:rFonts w:eastAsia="Microsoft Sans Serif"/>
          <w:bCs/>
          <w:szCs w:val="23"/>
        </w:rPr>
        <w:t xml:space="preserve"> ze zm.). Postanowień zdania 1. nie stosuje się, gdy przedmiot umowy stanowi czynność zwolnioną z podatku VAT albo jest on objęty 0% stawką podatku VAT.</w:t>
      </w:r>
    </w:p>
    <w:p w14:paraId="64F15BE6" w14:textId="77777777" w:rsidR="00A761DA" w:rsidRPr="0045199D" w:rsidRDefault="00A761DA" w:rsidP="00C4680E">
      <w:pPr>
        <w:numPr>
          <w:ilvl w:val="0"/>
          <w:numId w:val="54"/>
        </w:numPr>
        <w:ind w:left="426"/>
        <w:jc w:val="both"/>
      </w:pPr>
      <w:r w:rsidRPr="0045199D">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1A5F644B" w14:textId="77777777" w:rsidR="00A761DA" w:rsidRPr="0045199D" w:rsidRDefault="00A761DA" w:rsidP="00C4680E">
      <w:pPr>
        <w:numPr>
          <w:ilvl w:val="0"/>
          <w:numId w:val="54"/>
        </w:numPr>
        <w:ind w:left="426"/>
        <w:jc w:val="both"/>
      </w:pPr>
      <w:r w:rsidRPr="0045199D">
        <w:rPr>
          <w:rFonts w:eastAsia="Microsoft Sans Serif"/>
          <w:bCs/>
          <w:szCs w:val="23"/>
        </w:rPr>
        <w:t>Zamawiający dokona płatności wynagrodzenia przelewem z rachunku Zamawiającego, na rachunek bankowy Wykonawcy wskazany w fakturze, z zastrzeżeniem postanowień ust 13</w:t>
      </w:r>
    </w:p>
    <w:p w14:paraId="58974DA3" w14:textId="77777777" w:rsidR="00A761DA" w:rsidRPr="0045199D" w:rsidRDefault="00A761DA" w:rsidP="00C4680E">
      <w:pPr>
        <w:widowControl/>
        <w:numPr>
          <w:ilvl w:val="0"/>
          <w:numId w:val="54"/>
        </w:numPr>
        <w:autoSpaceDE w:val="0"/>
        <w:ind w:left="426"/>
        <w:jc w:val="both"/>
      </w:pPr>
      <w:r w:rsidRPr="0045199D">
        <w:t>Faktura winna być wystawiana w następujący sposób:</w:t>
      </w:r>
    </w:p>
    <w:p w14:paraId="3F8A4F7D" w14:textId="77777777" w:rsidR="00A761DA" w:rsidRPr="0045199D" w:rsidRDefault="00A761DA" w:rsidP="00A761DA">
      <w:pPr>
        <w:widowControl/>
        <w:autoSpaceDE w:val="0"/>
        <w:ind w:left="426"/>
        <w:jc w:val="both"/>
      </w:pPr>
      <w:r w:rsidRPr="0045199D">
        <w:t xml:space="preserve">Uniwersytet Jagielloński, ul. Gołębia 24, 31-007 Kraków, </w:t>
      </w:r>
    </w:p>
    <w:p w14:paraId="3818501E" w14:textId="77777777" w:rsidR="00A761DA" w:rsidRPr="0045199D" w:rsidRDefault="00A761DA" w:rsidP="00A761DA">
      <w:pPr>
        <w:widowControl/>
        <w:autoSpaceDE w:val="0"/>
        <w:ind w:left="426"/>
        <w:jc w:val="both"/>
      </w:pPr>
      <w:r w:rsidRPr="0045199D">
        <w:t xml:space="preserve">NIP: 675-000-22-36, REGON: 000001270 </w:t>
      </w:r>
    </w:p>
    <w:p w14:paraId="17C66358" w14:textId="77777777" w:rsidR="00A761DA" w:rsidRPr="0045199D" w:rsidRDefault="00A761DA" w:rsidP="00A761DA">
      <w:pPr>
        <w:widowControl/>
        <w:autoSpaceDE w:val="0"/>
        <w:ind w:left="426"/>
        <w:jc w:val="both"/>
      </w:pPr>
      <w:r w:rsidRPr="0045199D">
        <w:t xml:space="preserve">i opatrzona dopiskiem, dla jakiej Jednostki Zamawiającego zamówienie zrealizowano, numer i data umowy, adres prac. </w:t>
      </w:r>
    </w:p>
    <w:p w14:paraId="30DDF5A5" w14:textId="77777777" w:rsidR="00A761DA" w:rsidRPr="0045199D" w:rsidRDefault="00A761DA" w:rsidP="00C4680E">
      <w:pPr>
        <w:numPr>
          <w:ilvl w:val="0"/>
          <w:numId w:val="54"/>
        </w:numPr>
        <w:ind w:left="426"/>
        <w:jc w:val="both"/>
      </w:pPr>
      <w:r w:rsidRPr="0045199D">
        <w:t>Miejscem płatności jest Bank Zamawiającego, a zapłata następuje w dniu zlecenia przelewu przez Zamawiającego.</w:t>
      </w:r>
    </w:p>
    <w:p w14:paraId="4E258A24" w14:textId="77777777" w:rsidR="00A761DA" w:rsidRPr="0045199D" w:rsidRDefault="00A761DA" w:rsidP="00A761DA">
      <w:pPr>
        <w:ind w:left="426"/>
        <w:jc w:val="both"/>
        <w:rPr>
          <w:sz w:val="16"/>
        </w:rPr>
      </w:pPr>
    </w:p>
    <w:p w14:paraId="40536AC2" w14:textId="77777777" w:rsidR="005C0547" w:rsidRPr="0045199D" w:rsidRDefault="005C0547" w:rsidP="00CD278B">
      <w:pPr>
        <w:tabs>
          <w:tab w:val="left" w:pos="720"/>
        </w:tabs>
        <w:jc w:val="both"/>
        <w:rPr>
          <w:b/>
        </w:rPr>
      </w:pPr>
    </w:p>
    <w:p w14:paraId="530E528A" w14:textId="77777777" w:rsidR="001B02D6" w:rsidRDefault="001B02D6" w:rsidP="00A761DA">
      <w:pPr>
        <w:tabs>
          <w:tab w:val="left" w:pos="720"/>
        </w:tabs>
        <w:rPr>
          <w:b/>
        </w:rPr>
      </w:pPr>
    </w:p>
    <w:p w14:paraId="113160B2" w14:textId="31FD0750" w:rsidR="00A761DA" w:rsidRPr="0045199D" w:rsidRDefault="00A761DA" w:rsidP="00A761DA">
      <w:pPr>
        <w:tabs>
          <w:tab w:val="left" w:pos="720"/>
        </w:tabs>
        <w:rPr>
          <w:b/>
        </w:rPr>
      </w:pPr>
      <w:r w:rsidRPr="0045199D">
        <w:rPr>
          <w:b/>
        </w:rPr>
        <w:lastRenderedPageBreak/>
        <w:t>Zabezpieczenie należytego wykonania umowy</w:t>
      </w:r>
    </w:p>
    <w:p w14:paraId="2E57496F" w14:textId="77777777" w:rsidR="00A761DA" w:rsidRPr="0045199D" w:rsidRDefault="00A761DA" w:rsidP="00A761DA">
      <w:pPr>
        <w:tabs>
          <w:tab w:val="left" w:pos="720"/>
        </w:tabs>
        <w:rPr>
          <w:b/>
        </w:rPr>
      </w:pPr>
      <w:r w:rsidRPr="0045199D">
        <w:rPr>
          <w:b/>
        </w:rPr>
        <w:t>§ 12</w:t>
      </w:r>
    </w:p>
    <w:p w14:paraId="65A8E6B6" w14:textId="77777777" w:rsidR="00A761DA" w:rsidRPr="0045199D" w:rsidRDefault="00A761DA" w:rsidP="00C4680E">
      <w:pPr>
        <w:widowControl/>
        <w:numPr>
          <w:ilvl w:val="0"/>
          <w:numId w:val="56"/>
        </w:numPr>
        <w:tabs>
          <w:tab w:val="left" w:pos="426"/>
        </w:tabs>
        <w:suppressAutoHyphens w:val="0"/>
        <w:ind w:left="426"/>
        <w:jc w:val="both"/>
      </w:pPr>
      <w:r w:rsidRPr="0045199D">
        <w:t>Wykonawca złożył przed podpisaniem umowy zabezpieczenie należytego wykonania umowy w wysokości 5% kwoty brutto wynagrodzenia umownego, tj. w wysokości …………….. PLN (słownie: …………………………… złote 00/100).</w:t>
      </w:r>
    </w:p>
    <w:p w14:paraId="1BA7C796" w14:textId="77777777" w:rsidR="00A761DA" w:rsidRPr="0045199D" w:rsidRDefault="00A761DA" w:rsidP="00C4680E">
      <w:pPr>
        <w:widowControl/>
        <w:numPr>
          <w:ilvl w:val="0"/>
          <w:numId w:val="56"/>
        </w:numPr>
        <w:tabs>
          <w:tab w:val="left" w:pos="426"/>
        </w:tabs>
        <w:suppressAutoHyphens w:val="0"/>
        <w:ind w:left="426"/>
        <w:jc w:val="both"/>
      </w:pPr>
      <w:r w:rsidRPr="0045199D">
        <w:t>Zabezpieczenie należytego wykonania umowy zostało złożone w formie …………………….. (w przypadku zabezpieczenia składane w formie innej niż pieniężna musi być ono bezwarunkowe oraz nieodwołalne).</w:t>
      </w:r>
    </w:p>
    <w:p w14:paraId="0EA07573" w14:textId="45128FDF" w:rsidR="00A761DA" w:rsidRPr="0045199D" w:rsidRDefault="00A761DA" w:rsidP="00C4680E">
      <w:pPr>
        <w:widowControl/>
        <w:numPr>
          <w:ilvl w:val="0"/>
          <w:numId w:val="56"/>
        </w:numPr>
        <w:tabs>
          <w:tab w:val="left" w:pos="426"/>
        </w:tabs>
        <w:suppressAutoHyphens w:val="0"/>
        <w:ind w:left="426"/>
        <w:jc w:val="both"/>
      </w:pPr>
      <w:r w:rsidRPr="0045199D">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w:t>
      </w:r>
      <w:r w:rsidR="0052730A">
        <w:t xml:space="preserve"> lub </w:t>
      </w:r>
      <w:r w:rsidR="00555C16">
        <w:t xml:space="preserve">gwarancji </w:t>
      </w:r>
      <w:r w:rsidRPr="0045199D">
        <w:t>, które zwróci Wykonawcy nie później niż w 15 dniu po upływie okresu rękojmi za wady</w:t>
      </w:r>
      <w:r w:rsidR="00555C16">
        <w:t xml:space="preserve"> lub gwarancji (w zależności </w:t>
      </w:r>
      <w:r w:rsidR="00D01575">
        <w:t xml:space="preserve">od tego </w:t>
      </w:r>
      <w:r w:rsidR="00555C16">
        <w:t>co nastąpi później)</w:t>
      </w:r>
      <w:r w:rsidRPr="0045199D">
        <w:t>.</w:t>
      </w:r>
    </w:p>
    <w:p w14:paraId="3CC679D8" w14:textId="77777777" w:rsidR="00A761DA" w:rsidRPr="0045199D" w:rsidRDefault="00A761DA" w:rsidP="00C4680E">
      <w:pPr>
        <w:widowControl/>
        <w:numPr>
          <w:ilvl w:val="0"/>
          <w:numId w:val="56"/>
        </w:numPr>
        <w:tabs>
          <w:tab w:val="left" w:pos="426"/>
        </w:tabs>
        <w:suppressAutoHyphens w:val="0"/>
        <w:ind w:left="426"/>
        <w:jc w:val="both"/>
      </w:pPr>
      <w:r w:rsidRPr="0045199D">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38826547" w:rsidR="00A761DA" w:rsidRPr="0045199D" w:rsidRDefault="00A761DA" w:rsidP="00C4680E">
      <w:pPr>
        <w:widowControl/>
        <w:numPr>
          <w:ilvl w:val="0"/>
          <w:numId w:val="56"/>
        </w:numPr>
        <w:tabs>
          <w:tab w:val="left" w:pos="426"/>
        </w:tabs>
        <w:suppressAutoHyphens w:val="0"/>
        <w:ind w:left="426"/>
        <w:jc w:val="both"/>
      </w:pPr>
      <w:r w:rsidRPr="0045199D">
        <w:t>Wykonawca, w przypadku, gdy wniesione zabezpieczenie nie obejmuje również okresu rękojmi za wady</w:t>
      </w:r>
      <w:r w:rsidR="00035249">
        <w:t xml:space="preserve"> lub gwarancji</w:t>
      </w:r>
      <w:r w:rsidRPr="0045199D">
        <w:t xml:space="preserve">, jest zobowiązany w terminie do 30 dni przed upływem ważności zabezpieczenia ustanowić nowe zabezpieczenie należytego wykonania umowy z tytułu rękojmi za wady </w:t>
      </w:r>
      <w:r w:rsidR="00035249">
        <w:t xml:space="preserve">lub gwarancji </w:t>
      </w:r>
      <w:r w:rsidRPr="0045199D">
        <w:t xml:space="preserve">w wysokości </w:t>
      </w:r>
      <w:r w:rsidR="00CD278B" w:rsidRPr="0045199D">
        <w:t>1,5</w:t>
      </w:r>
      <w:r w:rsidRPr="0045199D">
        <w:t>% wynagrodzenia brutto w formie przewidzianej jako obligatoryjna zgodnie z art. 450 ust. 1 PZP.</w:t>
      </w:r>
    </w:p>
    <w:p w14:paraId="37369EEA" w14:textId="77777777" w:rsidR="00A761DA" w:rsidRPr="0045199D" w:rsidRDefault="00A761DA" w:rsidP="00C4680E">
      <w:pPr>
        <w:widowControl/>
        <w:numPr>
          <w:ilvl w:val="0"/>
          <w:numId w:val="56"/>
        </w:numPr>
        <w:tabs>
          <w:tab w:val="left" w:pos="426"/>
        </w:tabs>
        <w:suppressAutoHyphens w:val="0"/>
        <w:ind w:left="426"/>
        <w:jc w:val="both"/>
      </w:pPr>
      <w:r w:rsidRPr="0045199D">
        <w:t xml:space="preserve">W przypadku nieprzedłużenia lub niewniesienia nowego zabezpieczenia najpóźniej </w:t>
      </w:r>
      <w:r w:rsidRPr="0045199D">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77777777" w:rsidR="00A761DA" w:rsidRPr="0045199D" w:rsidRDefault="00A761DA" w:rsidP="00C4680E">
      <w:pPr>
        <w:widowControl/>
        <w:numPr>
          <w:ilvl w:val="0"/>
          <w:numId w:val="56"/>
        </w:numPr>
        <w:tabs>
          <w:tab w:val="left" w:pos="426"/>
        </w:tabs>
        <w:suppressAutoHyphens w:val="0"/>
        <w:ind w:left="426"/>
        <w:jc w:val="both"/>
      </w:pPr>
      <w:r w:rsidRPr="0045199D">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45199D">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45199D">
        <w:br/>
        <w:t xml:space="preserve">w imieniu gwaranta do dokonania czynności objętej tym dokumentem. </w:t>
      </w:r>
    </w:p>
    <w:p w14:paraId="268BC9FF" w14:textId="77777777" w:rsidR="00A761DA" w:rsidRPr="0045199D" w:rsidRDefault="00A761DA" w:rsidP="00A761DA">
      <w:pPr>
        <w:widowControl/>
        <w:tabs>
          <w:tab w:val="left" w:pos="720"/>
        </w:tabs>
        <w:suppressAutoHyphens w:val="0"/>
        <w:rPr>
          <w:b/>
          <w:sz w:val="14"/>
        </w:rPr>
      </w:pPr>
    </w:p>
    <w:p w14:paraId="5BD11134" w14:textId="77777777" w:rsidR="00A761DA" w:rsidRPr="0045199D" w:rsidRDefault="00A761DA" w:rsidP="00A761DA">
      <w:pPr>
        <w:widowControl/>
        <w:tabs>
          <w:tab w:val="left" w:pos="720"/>
        </w:tabs>
        <w:suppressAutoHyphens w:val="0"/>
        <w:rPr>
          <w:b/>
        </w:rPr>
      </w:pPr>
      <w:r w:rsidRPr="0045199D">
        <w:rPr>
          <w:b/>
        </w:rPr>
        <w:t>Rękojmia za wady</w:t>
      </w:r>
    </w:p>
    <w:p w14:paraId="7E8DE25C" w14:textId="77777777" w:rsidR="00A761DA" w:rsidRPr="0045199D" w:rsidRDefault="00A761DA" w:rsidP="00A761DA">
      <w:pPr>
        <w:widowControl/>
        <w:tabs>
          <w:tab w:val="left" w:pos="720"/>
        </w:tabs>
        <w:suppressAutoHyphens w:val="0"/>
        <w:rPr>
          <w:b/>
        </w:rPr>
      </w:pPr>
      <w:r w:rsidRPr="0045199D">
        <w:rPr>
          <w:b/>
        </w:rPr>
        <w:t>§ 13</w:t>
      </w:r>
    </w:p>
    <w:p w14:paraId="2431E7E6" w14:textId="77777777" w:rsidR="00A761DA" w:rsidRPr="0045199D" w:rsidRDefault="00A761DA" w:rsidP="00C4680E">
      <w:pPr>
        <w:widowControl/>
        <w:numPr>
          <w:ilvl w:val="0"/>
          <w:numId w:val="57"/>
        </w:numPr>
        <w:tabs>
          <w:tab w:val="left" w:pos="426"/>
        </w:tabs>
        <w:suppressAutoHyphens w:val="0"/>
        <w:ind w:left="426"/>
        <w:jc w:val="both"/>
      </w:pPr>
      <w:r w:rsidRPr="0045199D">
        <w:t xml:space="preserve">Wykonawca odpowiada z tytułu rękojmi za wady przedmiotu umowy, które ujawnią się </w:t>
      </w:r>
      <w:r w:rsidRPr="0045199D">
        <w:br/>
        <w:t>w terminie 60</w:t>
      </w:r>
      <w:r w:rsidRPr="0045199D">
        <w:rPr>
          <w:b/>
        </w:rPr>
        <w:t xml:space="preserve"> </w:t>
      </w:r>
      <w:r w:rsidRPr="0045199D">
        <w:t>miesięcy liczonych od dnia zakończenia realizacji przedmiotu umowy potwierdzonego odbiorem końcowym.</w:t>
      </w:r>
    </w:p>
    <w:p w14:paraId="299A1B6D" w14:textId="77777777" w:rsidR="00A761DA" w:rsidRPr="0045199D" w:rsidRDefault="00A761DA" w:rsidP="00C4680E">
      <w:pPr>
        <w:widowControl/>
        <w:numPr>
          <w:ilvl w:val="0"/>
          <w:numId w:val="57"/>
        </w:numPr>
        <w:tabs>
          <w:tab w:val="left" w:pos="426"/>
        </w:tabs>
        <w:suppressAutoHyphens w:val="0"/>
        <w:ind w:left="426"/>
        <w:jc w:val="both"/>
      </w:pPr>
      <w:r w:rsidRPr="0045199D">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6C9ED148" w14:textId="19CCA5D7" w:rsidR="005C0547" w:rsidRPr="0045199D" w:rsidRDefault="005C0547" w:rsidP="000D4C5D">
      <w:pPr>
        <w:widowControl/>
        <w:tabs>
          <w:tab w:val="left" w:pos="720"/>
        </w:tabs>
        <w:suppressAutoHyphens w:val="0"/>
        <w:jc w:val="both"/>
        <w:rPr>
          <w:b/>
        </w:rPr>
      </w:pPr>
    </w:p>
    <w:p w14:paraId="5DD98948" w14:textId="41120D8E" w:rsidR="00A761DA" w:rsidRPr="0045199D" w:rsidRDefault="00A761DA" w:rsidP="00A761DA">
      <w:pPr>
        <w:widowControl/>
        <w:tabs>
          <w:tab w:val="left" w:pos="720"/>
        </w:tabs>
        <w:suppressAutoHyphens w:val="0"/>
        <w:ind w:left="360"/>
        <w:rPr>
          <w:b/>
        </w:rPr>
      </w:pPr>
      <w:r w:rsidRPr="0045199D">
        <w:rPr>
          <w:b/>
        </w:rPr>
        <w:t>Gwarancja</w:t>
      </w:r>
    </w:p>
    <w:p w14:paraId="7D74785A" w14:textId="77777777" w:rsidR="00A761DA" w:rsidRPr="0045199D" w:rsidRDefault="00A761DA" w:rsidP="00A761DA">
      <w:pPr>
        <w:tabs>
          <w:tab w:val="left" w:pos="720"/>
        </w:tabs>
        <w:ind w:left="360"/>
        <w:rPr>
          <w:b/>
        </w:rPr>
      </w:pPr>
      <w:r w:rsidRPr="0045199D">
        <w:rPr>
          <w:b/>
        </w:rPr>
        <w:lastRenderedPageBreak/>
        <w:t>§ 14</w:t>
      </w:r>
    </w:p>
    <w:p w14:paraId="783A15CB" w14:textId="77777777" w:rsidR="00A761DA" w:rsidRPr="0045199D" w:rsidRDefault="00A761DA" w:rsidP="00C4680E">
      <w:pPr>
        <w:widowControl/>
        <w:numPr>
          <w:ilvl w:val="0"/>
          <w:numId w:val="58"/>
        </w:numPr>
        <w:suppressAutoHyphens w:val="0"/>
        <w:jc w:val="both"/>
        <w:rPr>
          <w:strike/>
        </w:rPr>
      </w:pPr>
      <w:r w:rsidRPr="0045199D">
        <w:t xml:space="preserve">Wykonawca udziela Zamawiającemu </w:t>
      </w:r>
      <w:r w:rsidRPr="0045199D">
        <w:rPr>
          <w:b/>
        </w:rPr>
        <w:t>… miesięczny</w:t>
      </w:r>
      <w:r w:rsidRPr="0045199D">
        <w:t xml:space="preserve"> okres gwarancji na przedmiot umowy, liczony od daty odbioru końcowego przedmiotu umowy.</w:t>
      </w:r>
    </w:p>
    <w:p w14:paraId="67630BBF" w14:textId="77777777" w:rsidR="00A761DA" w:rsidRPr="0045199D" w:rsidRDefault="00A761DA" w:rsidP="00C4680E">
      <w:pPr>
        <w:widowControl/>
        <w:numPr>
          <w:ilvl w:val="0"/>
          <w:numId w:val="58"/>
        </w:numPr>
        <w:suppressAutoHyphens w:val="0"/>
        <w:jc w:val="both"/>
        <w:rPr>
          <w:strike/>
        </w:rPr>
      </w:pPr>
      <w:r w:rsidRPr="0045199D">
        <w:t xml:space="preserve">Wykonawca będzie usuwał wady (usterki) w okresie odpowiedzialności swoim kosztem </w:t>
      </w:r>
      <w:r w:rsidRPr="0045199D">
        <w:br/>
        <w:t>i staraniem.</w:t>
      </w:r>
    </w:p>
    <w:p w14:paraId="5DC69A18" w14:textId="77777777" w:rsidR="00A761DA" w:rsidRPr="0045199D" w:rsidRDefault="00A761DA" w:rsidP="00C4680E">
      <w:pPr>
        <w:widowControl/>
        <w:numPr>
          <w:ilvl w:val="0"/>
          <w:numId w:val="58"/>
        </w:numPr>
        <w:suppressAutoHyphens w:val="0"/>
        <w:jc w:val="both"/>
        <w:rPr>
          <w:strike/>
        </w:rPr>
      </w:pPr>
      <w:r w:rsidRPr="0045199D">
        <w:t>Zamawiający jest uprawniony do wykonywania uprawnień z gwarancji niezależnie od przysługujących mu uprawnień z tytułu rękojmi.</w:t>
      </w:r>
    </w:p>
    <w:p w14:paraId="2712604A" w14:textId="77777777" w:rsidR="00A761DA" w:rsidRPr="0045199D" w:rsidRDefault="00A761DA" w:rsidP="00C4680E">
      <w:pPr>
        <w:widowControl/>
        <w:numPr>
          <w:ilvl w:val="0"/>
          <w:numId w:val="58"/>
        </w:numPr>
        <w:suppressAutoHyphens w:val="0"/>
        <w:jc w:val="both"/>
        <w:rPr>
          <w:strike/>
        </w:rPr>
      </w:pPr>
      <w:r w:rsidRPr="0045199D">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0704BAFF" w14:textId="77777777" w:rsidR="00A761DA" w:rsidRPr="0045199D" w:rsidRDefault="00A761DA" w:rsidP="00C4680E">
      <w:pPr>
        <w:widowControl/>
        <w:numPr>
          <w:ilvl w:val="0"/>
          <w:numId w:val="58"/>
        </w:numPr>
        <w:suppressAutoHyphens w:val="0"/>
        <w:jc w:val="both"/>
        <w:rPr>
          <w:strike/>
        </w:rPr>
      </w:pPr>
      <w:r w:rsidRPr="0045199D">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45199D" w:rsidRDefault="00A761DA" w:rsidP="00C4680E">
      <w:pPr>
        <w:widowControl/>
        <w:numPr>
          <w:ilvl w:val="0"/>
          <w:numId w:val="58"/>
        </w:numPr>
        <w:suppressAutoHyphens w:val="0"/>
        <w:jc w:val="both"/>
      </w:pPr>
      <w:r w:rsidRPr="0045199D">
        <w:t xml:space="preserve">Naprawa gwarancyjna będzie wykonana w terminie nie dłuższym niż 14 dni z wyłączeniem dni ustawowo wolnych od pracy, licząc od dnia przyjęcia zgłoszenia przez serwis </w:t>
      </w:r>
      <w:r w:rsidRPr="0045199D">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45199D" w:rsidRDefault="00A761DA" w:rsidP="00C4680E">
      <w:pPr>
        <w:widowControl/>
        <w:numPr>
          <w:ilvl w:val="0"/>
          <w:numId w:val="58"/>
        </w:numPr>
        <w:suppressAutoHyphens w:val="0"/>
        <w:jc w:val="both"/>
      </w:pPr>
      <w:r w:rsidRPr="0045199D">
        <w:t>Okres gwarancji na naprawiane elementy ulega automatycznemu przedłużeniu o okres naprawy, tj. czas liczony od zgłoszenia do usunięcia awarii czy usterki.</w:t>
      </w:r>
    </w:p>
    <w:p w14:paraId="345DFC6A" w14:textId="77777777" w:rsidR="00A761DA" w:rsidRPr="0045199D" w:rsidRDefault="00A761DA" w:rsidP="00C4680E">
      <w:pPr>
        <w:widowControl/>
        <w:numPr>
          <w:ilvl w:val="0"/>
          <w:numId w:val="58"/>
        </w:numPr>
        <w:suppressAutoHyphens w:val="0"/>
        <w:jc w:val="both"/>
      </w:pPr>
      <w:r w:rsidRPr="0045199D">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45199D" w:rsidRDefault="00A761DA" w:rsidP="00C4680E">
      <w:pPr>
        <w:widowControl/>
        <w:numPr>
          <w:ilvl w:val="0"/>
          <w:numId w:val="58"/>
        </w:numPr>
        <w:suppressAutoHyphens w:val="0"/>
        <w:jc w:val="both"/>
      </w:pPr>
      <w:r w:rsidRPr="0045199D">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45199D" w:rsidRDefault="00A761DA" w:rsidP="00C4680E">
      <w:pPr>
        <w:widowControl/>
        <w:numPr>
          <w:ilvl w:val="0"/>
          <w:numId w:val="58"/>
        </w:numPr>
        <w:suppressAutoHyphens w:val="0"/>
        <w:jc w:val="both"/>
      </w:pPr>
      <w:r w:rsidRPr="0045199D">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45199D" w:rsidRDefault="00A761DA" w:rsidP="00C4680E">
      <w:pPr>
        <w:widowControl/>
        <w:numPr>
          <w:ilvl w:val="0"/>
          <w:numId w:val="58"/>
        </w:numPr>
        <w:suppressAutoHyphens w:val="0"/>
        <w:jc w:val="both"/>
        <w:rPr>
          <w:strike/>
        </w:rPr>
      </w:pPr>
      <w:r w:rsidRPr="0045199D">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45199D" w:rsidRDefault="00A761DA" w:rsidP="00A761DA">
      <w:pPr>
        <w:tabs>
          <w:tab w:val="left" w:pos="720"/>
        </w:tabs>
        <w:ind w:left="360"/>
        <w:rPr>
          <w:b/>
          <w:sz w:val="16"/>
        </w:rPr>
      </w:pPr>
    </w:p>
    <w:p w14:paraId="4642CF67" w14:textId="77777777" w:rsidR="00A761DA" w:rsidRPr="0045199D" w:rsidRDefault="00A761DA" w:rsidP="00A761DA">
      <w:pPr>
        <w:tabs>
          <w:tab w:val="left" w:pos="720"/>
        </w:tabs>
        <w:ind w:left="360"/>
        <w:rPr>
          <w:b/>
        </w:rPr>
      </w:pPr>
      <w:r w:rsidRPr="0045199D">
        <w:rPr>
          <w:b/>
        </w:rPr>
        <w:t xml:space="preserve">Odstąpienie od umowy </w:t>
      </w:r>
    </w:p>
    <w:p w14:paraId="0C1B7524" w14:textId="77777777" w:rsidR="00A761DA" w:rsidRPr="0045199D" w:rsidRDefault="00A761DA" w:rsidP="00A761DA">
      <w:pPr>
        <w:tabs>
          <w:tab w:val="left" w:pos="720"/>
        </w:tabs>
        <w:ind w:left="360"/>
        <w:rPr>
          <w:b/>
        </w:rPr>
      </w:pPr>
      <w:r w:rsidRPr="0045199D">
        <w:rPr>
          <w:b/>
        </w:rPr>
        <w:t>§ 15</w:t>
      </w:r>
    </w:p>
    <w:p w14:paraId="1469ADF0" w14:textId="77777777" w:rsidR="00A761DA" w:rsidRPr="0045199D" w:rsidRDefault="00A761DA" w:rsidP="00C4680E">
      <w:pPr>
        <w:widowControl/>
        <w:numPr>
          <w:ilvl w:val="0"/>
          <w:numId w:val="59"/>
        </w:numPr>
        <w:suppressAutoHyphens w:val="0"/>
        <w:ind w:left="426"/>
        <w:jc w:val="both"/>
      </w:pPr>
      <w:r w:rsidRPr="0045199D">
        <w:t>Oprócz przypadków wymienionych w Kodeksie cywilnym Stronom przysługuje prawo odstąpienia od niniejszej umowy w razie zaistnienia okoliczności wskazanych w ust. 2.</w:t>
      </w:r>
    </w:p>
    <w:p w14:paraId="35428B15" w14:textId="77777777" w:rsidR="00A761DA" w:rsidRPr="0045199D" w:rsidRDefault="00A761DA" w:rsidP="00C4680E">
      <w:pPr>
        <w:widowControl/>
        <w:numPr>
          <w:ilvl w:val="0"/>
          <w:numId w:val="59"/>
        </w:numPr>
        <w:suppressAutoHyphens w:val="0"/>
        <w:ind w:left="426"/>
        <w:jc w:val="both"/>
      </w:pPr>
      <w:r w:rsidRPr="0045199D">
        <w:t>Zamawiający może odstąpić od umowy, nie wcześniej niż w terminie 7 (siedmiu) dni i nie później niż w terminie 60 dni od dnia powzięcia wiadomości o tym, że:</w:t>
      </w:r>
    </w:p>
    <w:p w14:paraId="54DE75A0" w14:textId="77777777" w:rsidR="00A761DA" w:rsidRPr="0045199D" w:rsidRDefault="00A761DA" w:rsidP="00C4680E">
      <w:pPr>
        <w:widowControl/>
        <w:numPr>
          <w:ilvl w:val="0"/>
          <w:numId w:val="60"/>
        </w:numPr>
        <w:tabs>
          <w:tab w:val="left" w:pos="720"/>
        </w:tabs>
        <w:suppressAutoHyphens w:val="0"/>
        <w:ind w:left="851"/>
        <w:jc w:val="both"/>
      </w:pPr>
      <w:r w:rsidRPr="0045199D">
        <w:t>Wykonawca na skutek swojej niewypłacalności nie wykonuje zobowiązań pieniężnych przez okres co najmniej 3 miesięcy,</w:t>
      </w:r>
    </w:p>
    <w:p w14:paraId="75536286" w14:textId="77777777" w:rsidR="00A761DA" w:rsidRPr="0045199D" w:rsidRDefault="00A761DA" w:rsidP="00C4680E">
      <w:pPr>
        <w:widowControl/>
        <w:numPr>
          <w:ilvl w:val="0"/>
          <w:numId w:val="60"/>
        </w:numPr>
        <w:tabs>
          <w:tab w:val="left" w:pos="720"/>
        </w:tabs>
        <w:suppressAutoHyphens w:val="0"/>
        <w:ind w:left="851"/>
        <w:jc w:val="both"/>
      </w:pPr>
      <w:r w:rsidRPr="0045199D">
        <w:t>została podjęta likwidacja Wykonawcy,</w:t>
      </w:r>
    </w:p>
    <w:p w14:paraId="1AF7A1FF" w14:textId="77777777" w:rsidR="00A761DA" w:rsidRPr="0045199D" w:rsidRDefault="00A761DA" w:rsidP="00C4680E">
      <w:pPr>
        <w:widowControl/>
        <w:numPr>
          <w:ilvl w:val="0"/>
          <w:numId w:val="60"/>
        </w:numPr>
        <w:tabs>
          <w:tab w:val="left" w:pos="720"/>
        </w:tabs>
        <w:suppressAutoHyphens w:val="0"/>
        <w:ind w:left="851"/>
        <w:jc w:val="both"/>
      </w:pPr>
      <w:r w:rsidRPr="0045199D">
        <w:lastRenderedPageBreak/>
        <w:t>wystąpiło u Wykonawcy znaczne zadłużenie, w szczególności skierowanie przeciwko Wykonawcy zajęć komorniczych lub innych zajęć uprawnionych organów o łącznej wartości przekraczającej 200 000,00 PLN (</w:t>
      </w:r>
      <w:r w:rsidRPr="0045199D">
        <w:rPr>
          <w:u w:val="single"/>
        </w:rPr>
        <w:t>słownie:</w:t>
      </w:r>
      <w:r w:rsidRPr="0045199D">
        <w:t xml:space="preserve"> dwieście tysięcy złotych),</w:t>
      </w:r>
    </w:p>
    <w:p w14:paraId="290E7C18" w14:textId="77777777" w:rsidR="00A761DA" w:rsidRPr="0045199D" w:rsidRDefault="00A761DA" w:rsidP="00C4680E">
      <w:pPr>
        <w:widowControl/>
        <w:numPr>
          <w:ilvl w:val="0"/>
          <w:numId w:val="60"/>
        </w:numPr>
        <w:tabs>
          <w:tab w:val="left" w:pos="720"/>
        </w:tabs>
        <w:suppressAutoHyphens w:val="0"/>
        <w:ind w:left="851"/>
        <w:jc w:val="both"/>
      </w:pPr>
      <w:r w:rsidRPr="0045199D">
        <w:t>Wykonawca zaniechał realizacji przedmiotu umowy, tj. w sposób nieprzerwany nie realizuje go przez okres 30 dni, z przyczyn, za które odpowiada Wykonawca,</w:t>
      </w:r>
    </w:p>
    <w:p w14:paraId="2BBB70FF" w14:textId="77777777" w:rsidR="00A761DA" w:rsidRPr="0045199D" w:rsidRDefault="00A761DA" w:rsidP="00C4680E">
      <w:pPr>
        <w:widowControl/>
        <w:numPr>
          <w:ilvl w:val="0"/>
          <w:numId w:val="60"/>
        </w:numPr>
        <w:tabs>
          <w:tab w:val="left" w:pos="720"/>
        </w:tabs>
        <w:suppressAutoHyphens w:val="0"/>
        <w:ind w:left="851"/>
        <w:jc w:val="both"/>
      </w:pPr>
      <w:r w:rsidRPr="0045199D">
        <w:t xml:space="preserve">Wykonawca bez uzasadnionego powodu nie rozpoczął realizacji przedmiotu umowy lub w przypadku wstrzymania prac przez Zamawiającego, nie podjął ich w ciągu 7 dni od chwili otrzymania decyzji o ich podjęciu od Zamawiającego, </w:t>
      </w:r>
    </w:p>
    <w:p w14:paraId="50EABD07" w14:textId="77777777" w:rsidR="00A761DA" w:rsidRPr="0045199D" w:rsidRDefault="00A761DA" w:rsidP="00C4680E">
      <w:pPr>
        <w:widowControl/>
        <w:numPr>
          <w:ilvl w:val="0"/>
          <w:numId w:val="60"/>
        </w:numPr>
        <w:tabs>
          <w:tab w:val="left" w:pos="720"/>
        </w:tabs>
        <w:suppressAutoHyphens w:val="0"/>
        <w:ind w:left="851"/>
        <w:jc w:val="both"/>
      </w:pPr>
      <w:r w:rsidRPr="0045199D">
        <w:t>Wykonawca wykonuje przedmiot umowy wadliwie oraz nie reaguje na polecenia Zamawiającego dotyczące poprawek i zmian sposobu wykonania w wyznaczonym mu na piśmie przez Zamawiającego terminie,</w:t>
      </w:r>
    </w:p>
    <w:p w14:paraId="58629FF1" w14:textId="77777777" w:rsidR="00A761DA" w:rsidRPr="0045199D" w:rsidRDefault="00A761DA" w:rsidP="00C4680E">
      <w:pPr>
        <w:widowControl/>
        <w:numPr>
          <w:ilvl w:val="0"/>
          <w:numId w:val="60"/>
        </w:numPr>
        <w:tabs>
          <w:tab w:val="left" w:pos="720"/>
        </w:tabs>
        <w:suppressAutoHyphens w:val="0"/>
        <w:ind w:left="851"/>
        <w:jc w:val="both"/>
      </w:pPr>
      <w:r w:rsidRPr="0045199D">
        <w:t>Wykonawca spowodował zwłokę w wykonaniu przedmiotu umowy w stosunku do terminu realizacji powyżej 1 miesiąca,</w:t>
      </w:r>
    </w:p>
    <w:p w14:paraId="5A9EB7B1" w14:textId="77777777" w:rsidR="00A761DA" w:rsidRPr="0045199D" w:rsidRDefault="00A761DA" w:rsidP="00C4680E">
      <w:pPr>
        <w:widowControl/>
        <w:numPr>
          <w:ilvl w:val="0"/>
          <w:numId w:val="60"/>
        </w:numPr>
        <w:tabs>
          <w:tab w:val="left" w:pos="720"/>
        </w:tabs>
        <w:suppressAutoHyphens w:val="0"/>
        <w:ind w:left="851"/>
        <w:jc w:val="both"/>
      </w:pPr>
      <w:r w:rsidRPr="0045199D">
        <w:t>Zaistniały okoliczności wskazane w § 8 ust. 9 umowy, chyba, że powierzenie tych czynności i prac podwykonawcom było konieczne z powodu niedających się przewidzieć okoliczności, w szczególności z powodu wystąpienia siły wyższej,</w:t>
      </w:r>
    </w:p>
    <w:p w14:paraId="15F9E4A9" w14:textId="2BD60C90" w:rsidR="00A761DA" w:rsidRPr="0045199D" w:rsidRDefault="00A761DA" w:rsidP="00C4680E">
      <w:pPr>
        <w:widowControl/>
        <w:numPr>
          <w:ilvl w:val="0"/>
          <w:numId w:val="60"/>
        </w:numPr>
        <w:tabs>
          <w:tab w:val="left" w:pos="720"/>
        </w:tabs>
        <w:suppressAutoHyphens w:val="0"/>
        <w:ind w:left="851"/>
        <w:jc w:val="both"/>
      </w:pPr>
      <w:r w:rsidRPr="0045199D">
        <w:t xml:space="preserve">Wykonawca nie zastosował się do żądania Zamawiającego, o którym mowa w § </w:t>
      </w:r>
      <w:r w:rsidR="00A10218">
        <w:t>2</w:t>
      </w:r>
      <w:r w:rsidRPr="0045199D">
        <w:t xml:space="preserve"> ust. </w:t>
      </w:r>
      <w:r w:rsidR="00A10218">
        <w:t>6</w:t>
      </w:r>
      <w:r w:rsidRPr="0045199D">
        <w:t>,</w:t>
      </w:r>
    </w:p>
    <w:p w14:paraId="2EC5D554" w14:textId="77777777" w:rsidR="00A761DA" w:rsidRPr="0045199D" w:rsidRDefault="00A761DA" w:rsidP="00C4680E">
      <w:pPr>
        <w:widowControl/>
        <w:numPr>
          <w:ilvl w:val="0"/>
          <w:numId w:val="60"/>
        </w:numPr>
        <w:tabs>
          <w:tab w:val="left" w:pos="720"/>
        </w:tabs>
        <w:suppressAutoHyphens w:val="0"/>
        <w:ind w:left="851"/>
        <w:jc w:val="both"/>
      </w:pPr>
      <w:r w:rsidRPr="0045199D">
        <w:t>zaistniały okoliczności wskazane w § 10 ust. 8 umowy,</w:t>
      </w:r>
    </w:p>
    <w:p w14:paraId="7695B840" w14:textId="77777777" w:rsidR="00A761DA" w:rsidRPr="0045199D" w:rsidRDefault="00A761DA" w:rsidP="00C4680E">
      <w:pPr>
        <w:widowControl/>
        <w:numPr>
          <w:ilvl w:val="0"/>
          <w:numId w:val="60"/>
        </w:numPr>
        <w:tabs>
          <w:tab w:val="left" w:pos="720"/>
        </w:tabs>
        <w:suppressAutoHyphens w:val="0"/>
        <w:ind w:left="851"/>
        <w:jc w:val="both"/>
      </w:pPr>
      <w:r w:rsidRPr="0045199D">
        <w:t>Zamawiający, dokonał trzech bezpośrednich zapłat wynagrodzenia należnego podwykonawcy - w przypadkach określonych w niniejszej umowie.</w:t>
      </w:r>
    </w:p>
    <w:p w14:paraId="68CA6D0D" w14:textId="4DACB4B9" w:rsidR="00A761DA" w:rsidRPr="0045199D" w:rsidRDefault="00A761DA" w:rsidP="00C4680E">
      <w:pPr>
        <w:widowControl/>
        <w:numPr>
          <w:ilvl w:val="0"/>
          <w:numId w:val="60"/>
        </w:numPr>
        <w:tabs>
          <w:tab w:val="left" w:pos="720"/>
        </w:tabs>
        <w:suppressAutoHyphens w:val="0"/>
        <w:ind w:left="851"/>
        <w:jc w:val="both"/>
      </w:pPr>
      <w:r w:rsidRPr="0045199D">
        <w:t xml:space="preserve"> Wysokość kar umownych przekroczyła </w:t>
      </w:r>
      <w:r w:rsidR="00DA2DBA">
        <w:t>2</w:t>
      </w:r>
      <w:r w:rsidRPr="0045199D">
        <w:t xml:space="preserve">5% wynagrodzenia, o którym mowa w § 4 ust. 2  </w:t>
      </w:r>
    </w:p>
    <w:p w14:paraId="38C68B07" w14:textId="77777777" w:rsidR="00A761DA" w:rsidRPr="0045199D" w:rsidRDefault="00A761DA" w:rsidP="00C4680E">
      <w:pPr>
        <w:widowControl/>
        <w:numPr>
          <w:ilvl w:val="0"/>
          <w:numId w:val="59"/>
        </w:numPr>
        <w:suppressAutoHyphens w:val="0"/>
        <w:ind w:left="426"/>
        <w:jc w:val="both"/>
        <w:rPr>
          <w:shd w:val="clear" w:color="auto" w:fill="FFFFFF"/>
        </w:rPr>
      </w:pPr>
      <w:r w:rsidRPr="0045199D">
        <w:rPr>
          <w:shd w:val="clear" w:color="auto" w:fill="FFFFFF"/>
        </w:rPr>
        <w:t>Zamawiający może odstąpić od umowy:</w:t>
      </w:r>
    </w:p>
    <w:p w14:paraId="33D05653" w14:textId="77777777" w:rsidR="00A761DA" w:rsidRPr="0045199D" w:rsidRDefault="00A761DA" w:rsidP="00C4680E">
      <w:pPr>
        <w:pStyle w:val="Akapitzlist"/>
        <w:numPr>
          <w:ilvl w:val="3"/>
          <w:numId w:val="44"/>
        </w:numPr>
      </w:pPr>
      <w:r w:rsidRPr="0045199D">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A8C6C44" w14:textId="77777777" w:rsidR="00A761DA" w:rsidRPr="0045199D" w:rsidRDefault="00A761DA" w:rsidP="00C4680E">
      <w:pPr>
        <w:pStyle w:val="Akapitzlist"/>
        <w:numPr>
          <w:ilvl w:val="3"/>
          <w:numId w:val="44"/>
        </w:numPr>
      </w:pPr>
      <w:r w:rsidRPr="0045199D">
        <w:rPr>
          <w:shd w:val="clear" w:color="auto" w:fill="FFFFFF"/>
        </w:rPr>
        <w:t>gdy dokonano zmiany umowy z naruszeniem art. 454 i art. 455 PZP),</w:t>
      </w:r>
    </w:p>
    <w:p w14:paraId="58225CCB" w14:textId="77777777" w:rsidR="00A761DA" w:rsidRPr="0045199D" w:rsidRDefault="00A761DA" w:rsidP="00C4680E">
      <w:pPr>
        <w:pStyle w:val="Akapitzlist"/>
        <w:numPr>
          <w:ilvl w:val="3"/>
          <w:numId w:val="44"/>
        </w:numPr>
        <w:rPr>
          <w:color w:val="333333"/>
        </w:rPr>
      </w:pPr>
      <w:r w:rsidRPr="0045199D">
        <w:rPr>
          <w:color w:val="333333"/>
        </w:rPr>
        <w:t>wykonawca w chwili zawarcia umowy podlegał wykluczeniu na podstawie art. 108 PZP,</w:t>
      </w:r>
    </w:p>
    <w:p w14:paraId="394ECDC2" w14:textId="77777777" w:rsidR="00A761DA" w:rsidRPr="0045199D" w:rsidRDefault="00A761DA" w:rsidP="00C4680E">
      <w:pPr>
        <w:pStyle w:val="Akapitzlist"/>
        <w:numPr>
          <w:ilvl w:val="3"/>
          <w:numId w:val="44"/>
        </w:numPr>
        <w:rPr>
          <w:color w:val="333333"/>
        </w:rPr>
      </w:pPr>
      <w:r w:rsidRPr="0045199D">
        <w:rPr>
          <w:color w:val="333333"/>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45199D">
        <w:t xml:space="preserve"> </w:t>
      </w:r>
      <w:r w:rsidRPr="0045199D">
        <w:rPr>
          <w:color w:val="333333"/>
        </w:rPr>
        <w:t>2014/25/UE i dyrektywy</w:t>
      </w:r>
      <w:r w:rsidRPr="0045199D">
        <w:t xml:space="preserve"> </w:t>
      </w:r>
      <w:r w:rsidRPr="0045199D">
        <w:rPr>
          <w:color w:val="333333"/>
        </w:rPr>
        <w:t>2009/81/WE, z uwagi na to, że zamawiający udzielił zamówienia z naruszeniem prawa Unii Europejskiej.</w:t>
      </w:r>
    </w:p>
    <w:p w14:paraId="1F38688A" w14:textId="77777777" w:rsidR="00A761DA" w:rsidRPr="0045199D" w:rsidRDefault="00A761DA" w:rsidP="00C4680E">
      <w:pPr>
        <w:widowControl/>
        <w:numPr>
          <w:ilvl w:val="0"/>
          <w:numId w:val="59"/>
        </w:numPr>
        <w:suppressAutoHyphens w:val="0"/>
        <w:ind w:left="426"/>
        <w:jc w:val="both"/>
      </w:pPr>
      <w:r w:rsidRPr="0045199D">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45199D" w:rsidRDefault="00A761DA" w:rsidP="00C4680E">
      <w:pPr>
        <w:widowControl/>
        <w:numPr>
          <w:ilvl w:val="0"/>
          <w:numId w:val="59"/>
        </w:numPr>
        <w:suppressAutoHyphens w:val="0"/>
        <w:ind w:left="426"/>
        <w:jc w:val="both"/>
        <w:rPr>
          <w:color w:val="000000"/>
        </w:rPr>
      </w:pPr>
      <w:r w:rsidRPr="0045199D">
        <w:t>W razie odstąpienia od umowy albo jej rozwiązania Wykonawca:</w:t>
      </w:r>
    </w:p>
    <w:p w14:paraId="2E2BAFC5" w14:textId="77777777" w:rsidR="00A761DA" w:rsidRPr="0045199D" w:rsidRDefault="00A761DA" w:rsidP="00C4680E">
      <w:pPr>
        <w:widowControl/>
        <w:numPr>
          <w:ilvl w:val="0"/>
          <w:numId w:val="61"/>
        </w:numPr>
        <w:tabs>
          <w:tab w:val="left" w:pos="709"/>
        </w:tabs>
        <w:suppressAutoHyphens w:val="0"/>
        <w:ind w:left="851" w:hanging="425"/>
        <w:jc w:val="both"/>
      </w:pPr>
      <w:r w:rsidRPr="0045199D">
        <w:t xml:space="preserve"> przy udziale Zamawiającego sporządzi szczegółowy protokół inwentaryzacji robót </w:t>
      </w:r>
      <w:r w:rsidRPr="0045199D">
        <w:br/>
        <w:t>w toku wg stanu na dzień odstąpienia,</w:t>
      </w:r>
    </w:p>
    <w:p w14:paraId="5D02F6E6" w14:textId="77777777" w:rsidR="00A761DA" w:rsidRPr="0045199D" w:rsidRDefault="00A761DA" w:rsidP="00C4680E">
      <w:pPr>
        <w:widowControl/>
        <w:numPr>
          <w:ilvl w:val="0"/>
          <w:numId w:val="61"/>
        </w:numPr>
        <w:tabs>
          <w:tab w:val="left" w:pos="709"/>
        </w:tabs>
        <w:suppressAutoHyphens w:val="0"/>
        <w:ind w:left="851" w:hanging="425"/>
        <w:jc w:val="both"/>
      </w:pPr>
      <w:r w:rsidRPr="0045199D">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45199D" w:rsidRDefault="00A761DA" w:rsidP="00C4680E">
      <w:pPr>
        <w:widowControl/>
        <w:numPr>
          <w:ilvl w:val="0"/>
          <w:numId w:val="61"/>
        </w:numPr>
        <w:tabs>
          <w:tab w:val="left" w:pos="709"/>
        </w:tabs>
        <w:suppressAutoHyphens w:val="0"/>
        <w:ind w:left="851" w:hanging="425"/>
        <w:jc w:val="both"/>
      </w:pPr>
      <w:r w:rsidRPr="0045199D">
        <w:lastRenderedPageBreak/>
        <w:t xml:space="preserve"> zgłosi do dokonania przez Zamawiającego odbiór robót przerwanych oraz zabezpieczających, jeżeli odstąpienie od umowy nastąpiło z przyczyn, za które odpowiada Wykonawca.</w:t>
      </w:r>
    </w:p>
    <w:p w14:paraId="463479F8" w14:textId="77777777" w:rsidR="00A761DA" w:rsidRPr="0045199D" w:rsidRDefault="00A761DA" w:rsidP="00C4680E">
      <w:pPr>
        <w:widowControl/>
        <w:numPr>
          <w:ilvl w:val="0"/>
          <w:numId w:val="59"/>
        </w:numPr>
        <w:suppressAutoHyphens w:val="0"/>
        <w:ind w:left="426"/>
        <w:jc w:val="both"/>
      </w:pPr>
      <w:r w:rsidRPr="0045199D">
        <w:t>Zamawiający dokona odbioru robót przerwanych oraz zapłaty wynagrodzenia za roboty, które zostały wykonane do dnia odstąpienia albo rozwiązania umowy, pod warunkiem ich należytego, w tym zgodnego z umową wykonania i odebrania przez Zamawiającego .</w:t>
      </w:r>
    </w:p>
    <w:p w14:paraId="663803CC" w14:textId="77777777" w:rsidR="00A761DA" w:rsidRPr="0045199D" w:rsidRDefault="00A761DA" w:rsidP="00C4680E">
      <w:pPr>
        <w:widowControl/>
        <w:numPr>
          <w:ilvl w:val="0"/>
          <w:numId w:val="62"/>
        </w:numPr>
        <w:tabs>
          <w:tab w:val="left" w:pos="284"/>
        </w:tabs>
        <w:suppressAutoHyphens w:val="0"/>
        <w:ind w:left="426" w:hanging="425"/>
        <w:jc w:val="both"/>
      </w:pPr>
      <w:r w:rsidRPr="0045199D">
        <w:t xml:space="preserve"> Odstąpienie od umowy albo rozwiązanie niniejszej umowy powinno nastąpić w formie pisemnej pod rygorem nieważności takiego oświadczenia i powinno zawierać uzasadnienie.</w:t>
      </w:r>
      <w:r w:rsidRPr="0045199D">
        <w:rPr>
          <w:color w:val="000000"/>
        </w:rPr>
        <w:t xml:space="preserve"> </w:t>
      </w:r>
    </w:p>
    <w:p w14:paraId="0DF687BF" w14:textId="77777777" w:rsidR="00A761DA" w:rsidRPr="0045199D" w:rsidRDefault="00A761DA" w:rsidP="00C4680E">
      <w:pPr>
        <w:widowControl/>
        <w:numPr>
          <w:ilvl w:val="0"/>
          <w:numId w:val="62"/>
        </w:numPr>
        <w:tabs>
          <w:tab w:val="left" w:pos="284"/>
        </w:tabs>
        <w:suppressAutoHyphens w:val="0"/>
        <w:ind w:left="426" w:hanging="425"/>
        <w:jc w:val="both"/>
      </w:pPr>
      <w:r w:rsidRPr="0045199D">
        <w:t xml:space="preserve">Odstąpienie od umowy albo rozwiązania niniejszej umowy nie wpływa na istnienie </w:t>
      </w:r>
      <w:r w:rsidRPr="0045199D">
        <w:br/>
        <w:t>i skuteczność roszczeń o zapłatę kar umownych.</w:t>
      </w:r>
    </w:p>
    <w:p w14:paraId="45C26DAC" w14:textId="77777777" w:rsidR="00A761DA" w:rsidRDefault="00A761DA" w:rsidP="00A761DA">
      <w:pPr>
        <w:widowControl/>
        <w:tabs>
          <w:tab w:val="left" w:pos="0"/>
        </w:tabs>
        <w:suppressAutoHyphens w:val="0"/>
        <w:rPr>
          <w:b/>
          <w:sz w:val="16"/>
        </w:rPr>
      </w:pPr>
    </w:p>
    <w:p w14:paraId="3C326FC3" w14:textId="77777777" w:rsidR="009A1A2F" w:rsidRDefault="009A1A2F" w:rsidP="00A761DA">
      <w:pPr>
        <w:widowControl/>
        <w:tabs>
          <w:tab w:val="left" w:pos="0"/>
        </w:tabs>
        <w:suppressAutoHyphens w:val="0"/>
        <w:rPr>
          <w:b/>
          <w:sz w:val="16"/>
        </w:rPr>
      </w:pPr>
    </w:p>
    <w:p w14:paraId="07238758" w14:textId="77777777" w:rsidR="009A1A2F" w:rsidRPr="0045199D" w:rsidRDefault="009A1A2F" w:rsidP="00A761DA">
      <w:pPr>
        <w:widowControl/>
        <w:tabs>
          <w:tab w:val="left" w:pos="0"/>
        </w:tabs>
        <w:suppressAutoHyphens w:val="0"/>
        <w:rPr>
          <w:b/>
          <w:sz w:val="16"/>
        </w:rPr>
      </w:pPr>
    </w:p>
    <w:p w14:paraId="4EF63DAB" w14:textId="77777777" w:rsidR="00A761DA" w:rsidRPr="0045199D" w:rsidRDefault="00A761DA" w:rsidP="00A761DA">
      <w:pPr>
        <w:widowControl/>
        <w:tabs>
          <w:tab w:val="left" w:pos="0"/>
        </w:tabs>
        <w:suppressAutoHyphens w:val="0"/>
      </w:pPr>
      <w:r w:rsidRPr="0045199D">
        <w:rPr>
          <w:b/>
        </w:rPr>
        <w:t>Kary umowne</w:t>
      </w:r>
    </w:p>
    <w:p w14:paraId="57A8AF52" w14:textId="77777777" w:rsidR="00A761DA" w:rsidRPr="0045199D" w:rsidRDefault="00A761DA" w:rsidP="00A761DA">
      <w:pPr>
        <w:tabs>
          <w:tab w:val="left" w:pos="0"/>
        </w:tabs>
        <w:rPr>
          <w:b/>
        </w:rPr>
      </w:pPr>
      <w:r w:rsidRPr="0045199D">
        <w:rPr>
          <w:b/>
        </w:rPr>
        <w:t>§ 16</w:t>
      </w:r>
    </w:p>
    <w:p w14:paraId="7D5AD3B2" w14:textId="0A9BF7BF" w:rsidR="00A761DA" w:rsidRPr="0045199D" w:rsidRDefault="00A761DA" w:rsidP="00C4680E">
      <w:pPr>
        <w:pStyle w:val="Tekstpodstawowy"/>
        <w:numPr>
          <w:ilvl w:val="0"/>
          <w:numId w:val="63"/>
        </w:numPr>
        <w:tabs>
          <w:tab w:val="left" w:pos="426"/>
        </w:tabs>
        <w:spacing w:line="240" w:lineRule="auto"/>
        <w:ind w:left="426"/>
        <w:rPr>
          <w:rFonts w:ascii="Times New Roman" w:hAnsi="Times New Roman" w:cs="Times New Roman"/>
        </w:rPr>
      </w:pPr>
      <w:r w:rsidRPr="0045199D">
        <w:rPr>
          <w:rFonts w:ascii="Times New Roman" w:hAnsi="Times New Roman" w:cs="Times New Roman"/>
        </w:rPr>
        <w:t xml:space="preserve">Strony zastrzegają sobie prawo do naliczania i dochodzenia kar umownych za niewykonanie lub nienależyte wykonanie zobowiązań wynikających z umowy, przy czym łączne kary umowne z wszystkich tytułów określonych w umowie nie mogą przekroczyć </w:t>
      </w:r>
      <w:r w:rsidR="0010445B">
        <w:rPr>
          <w:rFonts w:ascii="Times New Roman" w:hAnsi="Times New Roman" w:cs="Times New Roman"/>
        </w:rPr>
        <w:t>30</w:t>
      </w:r>
      <w:r w:rsidRPr="0045199D">
        <w:rPr>
          <w:rFonts w:ascii="Times New Roman" w:hAnsi="Times New Roman" w:cs="Times New Roman"/>
        </w:rPr>
        <w:t>% wynagrodzenia brutto ustalonego w § 4 ust. 2 umowy.</w:t>
      </w:r>
    </w:p>
    <w:p w14:paraId="20785DFC" w14:textId="77777777" w:rsidR="00A761DA" w:rsidRPr="0045199D" w:rsidRDefault="00A761DA" w:rsidP="00C4680E">
      <w:pPr>
        <w:pStyle w:val="Tekstpodstawowy"/>
        <w:numPr>
          <w:ilvl w:val="0"/>
          <w:numId w:val="63"/>
        </w:numPr>
        <w:tabs>
          <w:tab w:val="left" w:pos="426"/>
        </w:tabs>
        <w:spacing w:line="240" w:lineRule="auto"/>
        <w:ind w:left="426"/>
        <w:rPr>
          <w:rFonts w:ascii="Times New Roman" w:hAnsi="Times New Roman" w:cs="Times New Roman"/>
        </w:rPr>
      </w:pPr>
      <w:r w:rsidRPr="0045199D">
        <w:rPr>
          <w:rFonts w:ascii="Times New Roman" w:hAnsi="Times New Roman" w:cs="Times New Roman"/>
        </w:rPr>
        <w:t>Wykonawca zapłaci Zamawiającemu, niezależne od okoliczności wskazanej w § 8 ust. 8 lit. a) lub § 8 ust. 9 umowy, karę umowną w przypadku:</w:t>
      </w:r>
    </w:p>
    <w:p w14:paraId="44BA4C03" w14:textId="77777777" w:rsidR="00A761DA" w:rsidRPr="0045199D" w:rsidRDefault="00A761DA" w:rsidP="00C4680E">
      <w:pPr>
        <w:pStyle w:val="Tekstpodstawowy"/>
        <w:numPr>
          <w:ilvl w:val="0"/>
          <w:numId w:val="64"/>
        </w:numPr>
        <w:spacing w:line="240" w:lineRule="auto"/>
        <w:ind w:left="709" w:hanging="283"/>
        <w:rPr>
          <w:rFonts w:ascii="Times New Roman" w:hAnsi="Times New Roman" w:cs="Times New Roman"/>
        </w:rPr>
      </w:pPr>
      <w:r w:rsidRPr="0045199D">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A02E329" w14:textId="77777777" w:rsidR="00A761DA" w:rsidRPr="0045199D" w:rsidRDefault="00A761DA" w:rsidP="00C4680E">
      <w:pPr>
        <w:pStyle w:val="Tekstpodstawowy"/>
        <w:numPr>
          <w:ilvl w:val="0"/>
          <w:numId w:val="64"/>
        </w:numPr>
        <w:spacing w:line="240" w:lineRule="auto"/>
        <w:ind w:left="709"/>
        <w:rPr>
          <w:rFonts w:ascii="Times New Roman" w:hAnsi="Times New Roman" w:cs="Times New Roman"/>
        </w:rPr>
      </w:pPr>
      <w:r w:rsidRPr="0045199D">
        <w:rPr>
          <w:rFonts w:ascii="Times New Roman" w:hAnsi="Times New Roman" w:cs="Times New Roman"/>
        </w:rPr>
        <w:t xml:space="preserve">zwłoki w wykonaniu przedmiotu umowy w wysokości 0,5 % wynagrodzenia brutto ustalonego w § 4 ust. 2 umowy za każdy dzień zwłoki w odniesieniu do terminu zakończenia realizacji przedmiotu umowy, określonego w § 6 ust. 1 umowy, </w:t>
      </w:r>
    </w:p>
    <w:p w14:paraId="1BD16E18" w14:textId="77777777" w:rsidR="00A761DA" w:rsidRPr="0045199D" w:rsidRDefault="00A761DA" w:rsidP="00C4680E">
      <w:pPr>
        <w:pStyle w:val="Tekstpodstawowy"/>
        <w:numPr>
          <w:ilvl w:val="0"/>
          <w:numId w:val="64"/>
        </w:numPr>
        <w:spacing w:line="240" w:lineRule="auto"/>
        <w:ind w:left="709"/>
        <w:rPr>
          <w:rFonts w:ascii="Times New Roman" w:hAnsi="Times New Roman" w:cs="Times New Roman"/>
        </w:rPr>
      </w:pPr>
      <w:r w:rsidRPr="0045199D">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4C794C29" w14:textId="77777777" w:rsidR="00A761DA" w:rsidRPr="0045199D" w:rsidRDefault="00A761DA" w:rsidP="00C4680E">
      <w:pPr>
        <w:pStyle w:val="Tekstpodstawowy"/>
        <w:numPr>
          <w:ilvl w:val="0"/>
          <w:numId w:val="64"/>
        </w:numPr>
        <w:spacing w:line="240" w:lineRule="auto"/>
        <w:ind w:left="709"/>
        <w:rPr>
          <w:rFonts w:ascii="Times New Roman" w:hAnsi="Times New Roman" w:cs="Times New Roman"/>
        </w:rPr>
      </w:pPr>
      <w:r w:rsidRPr="0045199D">
        <w:rPr>
          <w:rFonts w:ascii="Times New Roman" w:hAnsi="Times New Roman" w:cs="Times New Roman"/>
        </w:rPr>
        <w:t xml:space="preserve">zwłoki w usunięciu wad i usterek stwierdzonych w okresie gwarancji lub rękojmi </w:t>
      </w:r>
      <w:r w:rsidRPr="0045199D">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646B98A2" w14:textId="77777777" w:rsidR="00A761DA" w:rsidRPr="0045199D" w:rsidRDefault="00A761DA" w:rsidP="00C4680E">
      <w:pPr>
        <w:pStyle w:val="Tekstpodstawowy"/>
        <w:numPr>
          <w:ilvl w:val="0"/>
          <w:numId w:val="64"/>
        </w:numPr>
        <w:spacing w:line="240" w:lineRule="auto"/>
        <w:ind w:left="709"/>
        <w:rPr>
          <w:rFonts w:ascii="Times New Roman" w:hAnsi="Times New Roman" w:cs="Times New Roman"/>
        </w:rPr>
      </w:pPr>
      <w:r w:rsidRPr="0045199D">
        <w:rPr>
          <w:rFonts w:ascii="Times New Roman" w:hAnsi="Times New Roman" w:cs="Times New Roman"/>
        </w:rPr>
        <w:t xml:space="preserve">braku zapłaty lub zwłoki w zapłacie wymagalnego wynagrodzenia należnego podwykonawcy </w:t>
      </w:r>
      <w:bookmarkStart w:id="6" w:name="_Hlk139028027"/>
      <w:r w:rsidRPr="0045199D">
        <w:rPr>
          <w:rFonts w:ascii="Times New Roman" w:hAnsi="Times New Roman" w:cs="Times New Roman"/>
        </w:rPr>
        <w:t>w wysokości 0,2 % wynagrodzenia brutto ustalonego w § 4 ust. 2, za każdy dzień zwłok</w:t>
      </w:r>
      <w:bookmarkEnd w:id="6"/>
      <w:r w:rsidRPr="0045199D">
        <w:rPr>
          <w:rFonts w:ascii="Times New Roman" w:hAnsi="Times New Roman" w:cs="Times New Roman"/>
        </w:rPr>
        <w:t>i w odniesieniu do terminu płatności, określonego w § 11 ust 1,</w:t>
      </w:r>
    </w:p>
    <w:p w14:paraId="0ECB7398" w14:textId="77777777" w:rsidR="00A761DA" w:rsidRPr="0045199D" w:rsidRDefault="00A761DA" w:rsidP="00C4680E">
      <w:pPr>
        <w:pStyle w:val="Tekstpodstawowy"/>
        <w:numPr>
          <w:ilvl w:val="0"/>
          <w:numId w:val="64"/>
        </w:numPr>
        <w:spacing w:line="240" w:lineRule="auto"/>
        <w:ind w:left="709"/>
        <w:rPr>
          <w:rFonts w:ascii="Times New Roman" w:hAnsi="Times New Roman" w:cs="Times New Roman"/>
        </w:rPr>
      </w:pPr>
      <w:r w:rsidRPr="0045199D">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77777777" w:rsidR="00A761DA" w:rsidRPr="0045199D" w:rsidRDefault="00A761DA" w:rsidP="00C4680E">
      <w:pPr>
        <w:pStyle w:val="Tekstpodstawowy"/>
        <w:numPr>
          <w:ilvl w:val="0"/>
          <w:numId w:val="64"/>
        </w:numPr>
        <w:tabs>
          <w:tab w:val="left" w:pos="720"/>
        </w:tabs>
        <w:spacing w:line="240" w:lineRule="auto"/>
        <w:ind w:left="709"/>
        <w:rPr>
          <w:rFonts w:ascii="Times New Roman" w:hAnsi="Times New Roman" w:cs="Times New Roman"/>
        </w:rPr>
      </w:pPr>
      <w:r w:rsidRPr="0045199D">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9C55B98" w14:textId="6BE03151" w:rsidR="00A761DA" w:rsidRPr="0010445B" w:rsidRDefault="00A761DA" w:rsidP="00C4680E">
      <w:pPr>
        <w:pStyle w:val="Tekstpodstawowy"/>
        <w:numPr>
          <w:ilvl w:val="0"/>
          <w:numId w:val="64"/>
        </w:numPr>
        <w:tabs>
          <w:tab w:val="left" w:pos="720"/>
        </w:tabs>
        <w:spacing w:line="240" w:lineRule="auto"/>
        <w:ind w:left="709"/>
        <w:rPr>
          <w:rFonts w:ascii="Times New Roman" w:hAnsi="Times New Roman" w:cs="Times New Roman"/>
          <w:b/>
        </w:rPr>
      </w:pPr>
      <w:r w:rsidRPr="0045199D">
        <w:rPr>
          <w:rFonts w:ascii="Times New Roman" w:hAnsi="Times New Roman" w:cs="Times New Roman"/>
        </w:rPr>
        <w:t xml:space="preserve">zwłoki w przedłożeniu zanonimizowanych kopii dokumentów pracowników wykonujących czynności wskazane w § 2 ust. </w:t>
      </w:r>
      <w:r w:rsidR="00333915">
        <w:rPr>
          <w:rFonts w:ascii="Times New Roman" w:hAnsi="Times New Roman" w:cs="Times New Roman"/>
        </w:rPr>
        <w:t>5</w:t>
      </w:r>
      <w:r w:rsidRPr="0045199D">
        <w:rPr>
          <w:rFonts w:ascii="Times New Roman" w:hAnsi="Times New Roman" w:cs="Times New Roman"/>
        </w:rPr>
        <w:t xml:space="preserve"> umowy w wysokości 500,00 PLN </w:t>
      </w:r>
      <w:r w:rsidRPr="0045199D">
        <w:rPr>
          <w:rFonts w:ascii="Times New Roman" w:hAnsi="Times New Roman" w:cs="Times New Roman"/>
        </w:rPr>
        <w:lastRenderedPageBreak/>
        <w:t xml:space="preserve">(słownie: pięćset złotych) za każdy dzień opóźnienia licząc od dnia następnego po upływie </w:t>
      </w:r>
      <w:r w:rsidR="006274EA">
        <w:rPr>
          <w:rFonts w:ascii="Times New Roman" w:hAnsi="Times New Roman" w:cs="Times New Roman"/>
        </w:rPr>
        <w:t xml:space="preserve">wyznaczonego </w:t>
      </w:r>
      <w:r w:rsidRPr="0045199D">
        <w:rPr>
          <w:rFonts w:ascii="Times New Roman" w:hAnsi="Times New Roman" w:cs="Times New Roman"/>
        </w:rPr>
        <w:t xml:space="preserve">terminu </w:t>
      </w:r>
    </w:p>
    <w:p w14:paraId="5C5AFDE8" w14:textId="12D0DF8C" w:rsidR="0010445B" w:rsidRPr="00217B89" w:rsidRDefault="0010445B" w:rsidP="00C4680E">
      <w:pPr>
        <w:pStyle w:val="Tekstpodstawowy"/>
        <w:numPr>
          <w:ilvl w:val="0"/>
          <w:numId w:val="64"/>
        </w:numPr>
        <w:tabs>
          <w:tab w:val="left" w:pos="720"/>
        </w:tabs>
        <w:spacing w:line="240" w:lineRule="auto"/>
        <w:ind w:left="709"/>
        <w:rPr>
          <w:rFonts w:ascii="Times New Roman" w:hAnsi="Times New Roman" w:cs="Times New Roman"/>
          <w:b/>
        </w:rPr>
      </w:pPr>
      <w:r w:rsidRPr="002766A4">
        <w:rPr>
          <w:rFonts w:ascii="Times New Roman" w:hAnsi="Times New Roman" w:cs="Times New Roman"/>
          <w:bCs/>
        </w:rPr>
        <w:t xml:space="preserve">zwłoki w wykonaniu dokumentacji konserwatorskiej w terminie przewidzianym w § 10 ust. </w:t>
      </w:r>
      <w:r w:rsidR="006274EA">
        <w:rPr>
          <w:rFonts w:ascii="Times New Roman" w:hAnsi="Times New Roman" w:cs="Times New Roman"/>
          <w:bCs/>
        </w:rPr>
        <w:t>9</w:t>
      </w:r>
      <w:r w:rsidRPr="002766A4">
        <w:rPr>
          <w:rFonts w:ascii="Times New Roman" w:hAnsi="Times New Roman" w:cs="Times New Roman"/>
          <w:bCs/>
        </w:rPr>
        <w:t xml:space="preserve"> -w wysokości</w:t>
      </w:r>
      <w:r w:rsidRPr="00217B89">
        <w:rPr>
          <w:rFonts w:ascii="Times New Roman" w:hAnsi="Times New Roman" w:cs="Times New Roman"/>
          <w:b/>
        </w:rPr>
        <w:t xml:space="preserve"> </w:t>
      </w:r>
      <w:r w:rsidRPr="002766A4">
        <w:rPr>
          <w:rFonts w:ascii="Times New Roman" w:hAnsi="Times New Roman" w:cs="Times New Roman"/>
          <w:bCs/>
        </w:rPr>
        <w:t xml:space="preserve">w wysokości 0,2 % wynagrodzenia brutto ustalonego w § 4 ust. 2, za każdy dzień </w:t>
      </w:r>
      <w:r w:rsidR="00217B89" w:rsidRPr="002766A4">
        <w:rPr>
          <w:rFonts w:ascii="Times New Roman" w:hAnsi="Times New Roman" w:cs="Times New Roman"/>
          <w:bCs/>
        </w:rPr>
        <w:t xml:space="preserve">zwłoki </w:t>
      </w:r>
    </w:p>
    <w:p w14:paraId="5734F3AC" w14:textId="77777777" w:rsidR="00A761DA" w:rsidRPr="0045199D" w:rsidRDefault="00A761DA" w:rsidP="00C4680E">
      <w:pPr>
        <w:pStyle w:val="Tekstpodstawowy"/>
        <w:numPr>
          <w:ilvl w:val="0"/>
          <w:numId w:val="63"/>
        </w:numPr>
        <w:spacing w:line="240" w:lineRule="auto"/>
        <w:ind w:left="426"/>
        <w:rPr>
          <w:rFonts w:ascii="Times New Roman" w:hAnsi="Times New Roman" w:cs="Times New Roman"/>
        </w:rPr>
      </w:pPr>
      <w:r w:rsidRPr="0045199D">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45199D" w:rsidRDefault="00A761DA" w:rsidP="00C4680E">
      <w:pPr>
        <w:pStyle w:val="Tekstpodstawowy"/>
        <w:numPr>
          <w:ilvl w:val="0"/>
          <w:numId w:val="63"/>
        </w:numPr>
        <w:spacing w:line="240" w:lineRule="auto"/>
        <w:ind w:left="426"/>
        <w:rPr>
          <w:rFonts w:ascii="Times New Roman" w:hAnsi="Times New Roman" w:cs="Times New Roman"/>
        </w:rPr>
      </w:pPr>
      <w:r w:rsidRPr="0045199D">
        <w:rPr>
          <w:rFonts w:ascii="Times New Roman" w:hAnsi="Times New Roman" w:cs="Times New Roman"/>
        </w:rPr>
        <w:t xml:space="preserve">Strony mogą dochodzić na zasadach ogólnych odszkodowania przewyższającego wysokość zastrzeżonych kar umownych, przy czym kary umowne określone w ust. 1 oraz 2 mają charakter </w:t>
      </w:r>
      <w:proofErr w:type="spellStart"/>
      <w:r w:rsidRPr="0045199D">
        <w:rPr>
          <w:rFonts w:ascii="Times New Roman" w:hAnsi="Times New Roman" w:cs="Times New Roman"/>
        </w:rPr>
        <w:t>zaliczalny</w:t>
      </w:r>
      <w:proofErr w:type="spellEnd"/>
      <w:r w:rsidRPr="0045199D">
        <w:rPr>
          <w:rFonts w:ascii="Times New Roman" w:hAnsi="Times New Roman" w:cs="Times New Roman"/>
        </w:rPr>
        <w:t xml:space="preserve"> na poczet przedmiotowego odszkodowania uzupełniającego dochodzonego przez daną Stronę.</w:t>
      </w:r>
    </w:p>
    <w:p w14:paraId="0FCCF8FC" w14:textId="77777777" w:rsidR="00A761DA" w:rsidRPr="0045199D" w:rsidRDefault="00A761DA" w:rsidP="00C4680E">
      <w:pPr>
        <w:pStyle w:val="Tekstpodstawowy"/>
        <w:numPr>
          <w:ilvl w:val="0"/>
          <w:numId w:val="63"/>
        </w:numPr>
        <w:tabs>
          <w:tab w:val="left" w:pos="426"/>
        </w:tabs>
        <w:spacing w:line="240" w:lineRule="auto"/>
        <w:ind w:left="426"/>
        <w:rPr>
          <w:rFonts w:ascii="Times New Roman" w:hAnsi="Times New Roman" w:cs="Times New Roman"/>
        </w:rPr>
      </w:pPr>
      <w:r w:rsidRPr="0045199D">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45199D" w:rsidRDefault="00A761DA" w:rsidP="00C4680E">
      <w:pPr>
        <w:pStyle w:val="Tekstpodstawowy"/>
        <w:numPr>
          <w:ilvl w:val="0"/>
          <w:numId w:val="63"/>
        </w:numPr>
        <w:spacing w:line="240" w:lineRule="auto"/>
        <w:ind w:left="426"/>
        <w:rPr>
          <w:rFonts w:ascii="Times New Roman" w:hAnsi="Times New Roman" w:cs="Times New Roman"/>
        </w:rPr>
      </w:pPr>
      <w:r w:rsidRPr="0045199D">
        <w:rPr>
          <w:rFonts w:ascii="Times New Roman" w:hAnsi="Times New Roman" w:cs="Times New Roman"/>
        </w:rPr>
        <w:t>Zamawiający zastrzega sobie prawo potrącenia ewentualnych kar umownych z należnych do zapłaty faktur lub zabezpieczenia należytego wykonania umowy.</w:t>
      </w:r>
    </w:p>
    <w:p w14:paraId="3D922529" w14:textId="77777777" w:rsidR="00A761DA" w:rsidRPr="0045199D" w:rsidRDefault="00A761DA" w:rsidP="00C4680E">
      <w:pPr>
        <w:widowControl/>
        <w:numPr>
          <w:ilvl w:val="0"/>
          <w:numId w:val="63"/>
        </w:numPr>
        <w:tabs>
          <w:tab w:val="left" w:pos="426"/>
        </w:tabs>
        <w:suppressAutoHyphens w:val="0"/>
        <w:ind w:left="426"/>
        <w:jc w:val="both"/>
        <w:rPr>
          <w:iCs/>
        </w:rPr>
      </w:pPr>
      <w:r w:rsidRPr="0045199D">
        <w:t>Zapłata kar umownych nie zwalnia Wykonawcy od obowiązku wykonania umowy.</w:t>
      </w:r>
    </w:p>
    <w:p w14:paraId="2AA879C7" w14:textId="77777777" w:rsidR="00A761DA" w:rsidRPr="0045199D" w:rsidRDefault="00A761DA" w:rsidP="00A761DA">
      <w:pPr>
        <w:widowControl/>
        <w:tabs>
          <w:tab w:val="left" w:pos="426"/>
        </w:tabs>
        <w:suppressAutoHyphens w:val="0"/>
        <w:ind w:left="426"/>
        <w:jc w:val="both"/>
        <w:rPr>
          <w:iCs/>
          <w:sz w:val="16"/>
          <w:szCs w:val="16"/>
        </w:rPr>
      </w:pPr>
    </w:p>
    <w:p w14:paraId="1C547FA4"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Siła wyższa</w:t>
      </w:r>
    </w:p>
    <w:p w14:paraId="70B180D4" w14:textId="77777777" w:rsidR="00A761DA" w:rsidRPr="0045199D" w:rsidRDefault="00A761DA" w:rsidP="00A761DA">
      <w:pPr>
        <w:pStyle w:val="Nagwek2"/>
        <w:tabs>
          <w:tab w:val="left" w:pos="720"/>
        </w:tabs>
        <w:spacing w:before="0" w:after="0" w:line="240" w:lineRule="auto"/>
        <w:ind w:left="360"/>
        <w:jc w:val="center"/>
        <w:rPr>
          <w:rFonts w:ascii="Times New Roman" w:hAnsi="Times New Roman"/>
          <w:i w:val="0"/>
          <w:sz w:val="24"/>
          <w:szCs w:val="24"/>
        </w:rPr>
      </w:pPr>
      <w:r w:rsidRPr="0045199D">
        <w:rPr>
          <w:rFonts w:ascii="Times New Roman" w:hAnsi="Times New Roman"/>
          <w:i w:val="0"/>
          <w:sz w:val="24"/>
          <w:szCs w:val="24"/>
        </w:rPr>
        <w:t>§ 17</w:t>
      </w:r>
    </w:p>
    <w:p w14:paraId="64A84571" w14:textId="7D9E9AD6" w:rsidR="00A761DA" w:rsidRPr="0045199D" w:rsidRDefault="00A761DA" w:rsidP="00C4680E">
      <w:pPr>
        <w:widowControl/>
        <w:numPr>
          <w:ilvl w:val="0"/>
          <w:numId w:val="65"/>
        </w:numPr>
        <w:suppressAutoHyphens w:val="0"/>
        <w:ind w:left="426"/>
        <w:jc w:val="both"/>
      </w:pPr>
      <w:r w:rsidRPr="0045199D">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45199D">
        <w:br/>
        <w:t xml:space="preserve">a które uniemożliwiają Wykonawcy wykonanie w części lub w całości jego zobowiązania wynikającego z niniejszej umowy albo mającej bezpośredni wpływ na terminowość </w:t>
      </w:r>
      <w:r w:rsidRPr="0045199D">
        <w:br/>
        <w:t xml:space="preserve">i sposób wykonywanych umowy. Strony za okoliczności siły wyższej uznają </w:t>
      </w:r>
      <w:r w:rsidRPr="0045199D">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267CE6C8" w14:textId="77777777" w:rsidR="00A761DA" w:rsidRPr="0045199D" w:rsidRDefault="00A761DA" w:rsidP="00C4680E">
      <w:pPr>
        <w:widowControl/>
        <w:numPr>
          <w:ilvl w:val="0"/>
          <w:numId w:val="65"/>
        </w:numPr>
        <w:suppressAutoHyphens w:val="0"/>
        <w:ind w:left="426"/>
        <w:jc w:val="both"/>
      </w:pPr>
      <w:r w:rsidRPr="0045199D">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45199D" w:rsidRDefault="00A761DA" w:rsidP="00C4680E">
      <w:pPr>
        <w:widowControl/>
        <w:numPr>
          <w:ilvl w:val="0"/>
          <w:numId w:val="65"/>
        </w:numPr>
        <w:suppressAutoHyphens w:val="0"/>
        <w:ind w:left="426"/>
        <w:jc w:val="both"/>
      </w:pPr>
      <w:r w:rsidRPr="0045199D">
        <w:t>Bieg terminów określonych w niniejszej umowie ulega zawieszeniu przez czas trwania przeszkody spowodowanej siłą wyższą.</w:t>
      </w:r>
    </w:p>
    <w:p w14:paraId="57241A15" w14:textId="77777777" w:rsidR="00A761DA" w:rsidRPr="0045199D" w:rsidRDefault="00A761DA" w:rsidP="00A761DA">
      <w:pPr>
        <w:tabs>
          <w:tab w:val="left" w:pos="720"/>
        </w:tabs>
        <w:ind w:left="360"/>
        <w:rPr>
          <w:b/>
          <w:sz w:val="16"/>
          <w:szCs w:val="16"/>
        </w:rPr>
      </w:pPr>
    </w:p>
    <w:p w14:paraId="1F097FEE" w14:textId="77777777" w:rsidR="00A761DA" w:rsidRPr="0045199D" w:rsidRDefault="00A761DA" w:rsidP="00A761DA">
      <w:pPr>
        <w:tabs>
          <w:tab w:val="left" w:pos="720"/>
        </w:tabs>
        <w:ind w:left="360"/>
        <w:rPr>
          <w:b/>
        </w:rPr>
      </w:pPr>
      <w:r w:rsidRPr="0045199D">
        <w:rPr>
          <w:b/>
        </w:rPr>
        <w:t>Poufność</w:t>
      </w:r>
    </w:p>
    <w:p w14:paraId="4A7DA14E" w14:textId="77777777" w:rsidR="00A761DA" w:rsidRPr="0045199D" w:rsidRDefault="00A761DA" w:rsidP="00A761DA">
      <w:pPr>
        <w:tabs>
          <w:tab w:val="left" w:pos="720"/>
        </w:tabs>
        <w:ind w:left="360"/>
        <w:rPr>
          <w:b/>
        </w:rPr>
      </w:pPr>
      <w:r w:rsidRPr="0045199D">
        <w:rPr>
          <w:b/>
        </w:rPr>
        <w:t>§ 18</w:t>
      </w:r>
    </w:p>
    <w:p w14:paraId="50A210FD" w14:textId="77777777" w:rsidR="00A761DA" w:rsidRPr="0045199D" w:rsidRDefault="00A761DA" w:rsidP="00C4680E">
      <w:pPr>
        <w:numPr>
          <w:ilvl w:val="0"/>
          <w:numId w:val="66"/>
        </w:numPr>
        <w:tabs>
          <w:tab w:val="left" w:pos="360"/>
        </w:tabs>
        <w:ind w:left="284"/>
        <w:jc w:val="both"/>
      </w:pPr>
      <w:r w:rsidRPr="0045199D">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472AA13" w14:textId="77777777" w:rsidR="00A761DA" w:rsidRPr="0045199D" w:rsidRDefault="00A761DA" w:rsidP="00C4680E">
      <w:pPr>
        <w:numPr>
          <w:ilvl w:val="0"/>
          <w:numId w:val="66"/>
        </w:numPr>
        <w:tabs>
          <w:tab w:val="left" w:pos="284"/>
        </w:tabs>
        <w:ind w:left="284"/>
        <w:jc w:val="both"/>
      </w:pPr>
      <w:r w:rsidRPr="0045199D">
        <w:t xml:space="preserve">Wykonawca zobowiązuje się do utrzymania w ścisłej tajemnicy wszelkich informacji, </w:t>
      </w:r>
    </w:p>
    <w:p w14:paraId="6DF397E1" w14:textId="77777777" w:rsidR="00A761DA" w:rsidRPr="0045199D" w:rsidRDefault="00A761DA" w:rsidP="00A761DA">
      <w:pPr>
        <w:tabs>
          <w:tab w:val="left" w:pos="360"/>
        </w:tabs>
        <w:ind w:left="284"/>
        <w:jc w:val="both"/>
      </w:pPr>
      <w:r w:rsidRPr="0045199D">
        <w:t xml:space="preserve">w szczególności ekonomicznych, technicznych, handlowych i organizacyjnych, z którymi Strony umowy, osoby świadczące pracę na ich rzecz w jakiejkolwiek formie oraz osoby, przy pomocy, których Strony wykonywać będą wzajemne obowiązki, zapoznają się przy </w:t>
      </w:r>
      <w:r w:rsidRPr="0045199D">
        <w:lastRenderedPageBreak/>
        <w:t>wykonywaniu umowy.</w:t>
      </w:r>
    </w:p>
    <w:p w14:paraId="3516920B" w14:textId="77777777" w:rsidR="00A761DA" w:rsidRPr="0045199D" w:rsidRDefault="00A761DA" w:rsidP="00C4680E">
      <w:pPr>
        <w:numPr>
          <w:ilvl w:val="0"/>
          <w:numId w:val="66"/>
        </w:numPr>
        <w:tabs>
          <w:tab w:val="left" w:pos="284"/>
        </w:tabs>
        <w:ind w:left="284"/>
        <w:jc w:val="both"/>
      </w:pPr>
      <w:r w:rsidRPr="0045199D">
        <w:t xml:space="preserve">Strony podejmą odpowiednie kroki dla zachowania poufności przez osoby wykonujące </w:t>
      </w:r>
    </w:p>
    <w:p w14:paraId="3DED7ADA" w14:textId="77777777" w:rsidR="00A761DA" w:rsidRPr="0045199D" w:rsidRDefault="00A761DA" w:rsidP="00A761DA">
      <w:pPr>
        <w:tabs>
          <w:tab w:val="left" w:pos="360"/>
        </w:tabs>
        <w:ind w:left="284"/>
        <w:jc w:val="both"/>
      </w:pPr>
      <w:r w:rsidRPr="0045199D">
        <w:t>w ich imieniu obowiązki w ramach umowy.</w:t>
      </w:r>
    </w:p>
    <w:p w14:paraId="5A8EC247" w14:textId="77777777" w:rsidR="00A761DA" w:rsidRPr="0045199D" w:rsidRDefault="00A761DA" w:rsidP="00C4680E">
      <w:pPr>
        <w:numPr>
          <w:ilvl w:val="0"/>
          <w:numId w:val="66"/>
        </w:numPr>
        <w:tabs>
          <w:tab w:val="left" w:pos="284"/>
        </w:tabs>
        <w:ind w:left="284"/>
        <w:jc w:val="both"/>
      </w:pPr>
      <w:r w:rsidRPr="0045199D">
        <w:t xml:space="preserve">Wykonawca zobowiązuje się do zachowania w tajemnicy wszelkich informacji uzyskanych </w:t>
      </w:r>
      <w:r w:rsidRPr="0045199D">
        <w:br/>
        <w:t>w trakcie realizacji umowy.</w:t>
      </w:r>
    </w:p>
    <w:p w14:paraId="31C009C4" w14:textId="1D20B7E1" w:rsidR="00A761DA" w:rsidRPr="0045199D" w:rsidRDefault="00A761DA" w:rsidP="00A761DA">
      <w:pPr>
        <w:tabs>
          <w:tab w:val="left" w:pos="720"/>
        </w:tabs>
        <w:ind w:left="360"/>
        <w:rPr>
          <w:b/>
        </w:rPr>
      </w:pPr>
      <w:r w:rsidRPr="0045199D">
        <w:rPr>
          <w:b/>
        </w:rPr>
        <w:t>Zmiana umowy</w:t>
      </w:r>
    </w:p>
    <w:p w14:paraId="2F43743A" w14:textId="77777777" w:rsidR="00A761DA" w:rsidRPr="0045199D" w:rsidRDefault="00A761DA" w:rsidP="00A761DA">
      <w:pPr>
        <w:tabs>
          <w:tab w:val="left" w:pos="720"/>
        </w:tabs>
        <w:ind w:left="360"/>
        <w:rPr>
          <w:b/>
        </w:rPr>
      </w:pPr>
      <w:r w:rsidRPr="0045199D">
        <w:rPr>
          <w:b/>
        </w:rPr>
        <w:t>§ 19</w:t>
      </w:r>
    </w:p>
    <w:p w14:paraId="49CEAE9C" w14:textId="77777777" w:rsidR="00A761DA" w:rsidRPr="0045199D" w:rsidRDefault="00A761DA" w:rsidP="00C4680E">
      <w:pPr>
        <w:pStyle w:val="Lista"/>
        <w:numPr>
          <w:ilvl w:val="0"/>
          <w:numId w:val="82"/>
        </w:numPr>
        <w:ind w:left="284"/>
        <w:jc w:val="both"/>
      </w:pPr>
      <w:r w:rsidRPr="0045199D">
        <w:t>Strony dopuszczają, poza zmianami wskazanymi w art. 455 Ustawy, możliwość zmiany umowy bez obowiązku przeprowadzania nowego postępowania w następujących przypadkach i zakresach:</w:t>
      </w:r>
      <w:r w:rsidRPr="0045199D">
        <w:rPr>
          <w:shd w:val="clear" w:color="auto" w:fill="FFFFFF"/>
        </w:rPr>
        <w:tab/>
      </w:r>
    </w:p>
    <w:p w14:paraId="190D72D6" w14:textId="721CBFB8" w:rsidR="00A761DA" w:rsidRPr="0045199D" w:rsidRDefault="00A761DA" w:rsidP="00C4680E">
      <w:pPr>
        <w:pStyle w:val="Lista2"/>
        <w:numPr>
          <w:ilvl w:val="0"/>
          <w:numId w:val="81"/>
        </w:numPr>
        <w:ind w:left="567"/>
        <w:jc w:val="both"/>
        <w:rPr>
          <w:shd w:val="clear" w:color="auto" w:fill="FFFFFF"/>
        </w:rPr>
      </w:pPr>
      <w:r w:rsidRPr="0045199D">
        <w:t xml:space="preserve">zmiana terminu wykonania zamówienia, </w:t>
      </w:r>
      <w:r w:rsidRPr="0045199D">
        <w:rPr>
          <w:shd w:val="clear" w:color="auto" w:fill="FFFFFF"/>
        </w:rPr>
        <w:t xml:space="preserve">lub innych postanowień umowy (w tym zmiana sposobu wykonywania umowy, zmiana zakresu świadczenia wykonawcy </w:t>
      </w:r>
      <w:r w:rsidRPr="0045199D">
        <w:rPr>
          <w:shd w:val="clear" w:color="auto" w:fill="FFFFFF"/>
        </w:rPr>
        <w:br/>
        <w:t>i odpowiadająca mu zmiana wynagrodzenia wykonawcy) wywołana wystąpieniem siły wyższej mającej bezpośredni wpływ na terminowość i sposób wykonania niniejszej umowy</w:t>
      </w:r>
      <w:r w:rsidR="00D156C1">
        <w:rPr>
          <w:shd w:val="clear" w:color="auto" w:fill="FFFFFF"/>
        </w:rPr>
        <w:t xml:space="preserve"> lub</w:t>
      </w:r>
      <w:r w:rsidR="00815D63">
        <w:rPr>
          <w:shd w:val="clear" w:color="auto" w:fill="FFFFFF"/>
        </w:rPr>
        <w:t xml:space="preserve"> wynikająca z przyczyn organizacyjnych le</w:t>
      </w:r>
      <w:r w:rsidR="0015618D">
        <w:rPr>
          <w:shd w:val="clear" w:color="auto" w:fill="FFFFFF"/>
        </w:rPr>
        <w:t>ż</w:t>
      </w:r>
      <w:r w:rsidR="00815D63">
        <w:rPr>
          <w:shd w:val="clear" w:color="auto" w:fill="FFFFFF"/>
        </w:rPr>
        <w:t xml:space="preserve">ących po stronie Zamawiającego </w:t>
      </w:r>
      <w:r w:rsidR="0015618D">
        <w:rPr>
          <w:shd w:val="clear" w:color="auto" w:fill="FFFFFF"/>
        </w:rPr>
        <w:t>a związanych z zapewnieniem prawidłowego funkcjonowania szpitala na terenie którego przedmiot umowy jest wykonywany</w:t>
      </w:r>
    </w:p>
    <w:p w14:paraId="33FB3F41" w14:textId="77777777" w:rsidR="00A761DA" w:rsidRPr="0045199D" w:rsidRDefault="00A761DA" w:rsidP="00C4680E">
      <w:pPr>
        <w:pStyle w:val="Lista2"/>
        <w:numPr>
          <w:ilvl w:val="0"/>
          <w:numId w:val="81"/>
        </w:numPr>
        <w:ind w:left="567"/>
        <w:jc w:val="both"/>
      </w:pPr>
      <w:r w:rsidRPr="0045199D">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45199D" w:rsidRDefault="00A761DA" w:rsidP="00C4680E">
      <w:pPr>
        <w:pStyle w:val="Lista2"/>
        <w:numPr>
          <w:ilvl w:val="0"/>
          <w:numId w:val="81"/>
        </w:numPr>
        <w:ind w:left="567"/>
        <w:jc w:val="both"/>
      </w:pPr>
      <w:r w:rsidRPr="0045199D">
        <w:t>zmiany postanowień umowy związane ze:</w:t>
      </w:r>
    </w:p>
    <w:p w14:paraId="198D7C72" w14:textId="77777777" w:rsidR="00A761DA" w:rsidRPr="0045199D" w:rsidRDefault="00A761DA" w:rsidP="00A761DA">
      <w:pPr>
        <w:pStyle w:val="Lista3"/>
        <w:jc w:val="both"/>
      </w:pPr>
      <w:r w:rsidRPr="0045199D">
        <w:t>a)</w:t>
      </w:r>
      <w:r w:rsidRPr="0045199D">
        <w:tab/>
        <w:t>zmianą danych identyfikacyjnych (w tym adresowych i teleadresowych) Strony umowy i osób reprezentujących Strony (w szczególności z powodu nieprzewidzianych zmian organizacyjnych, choroby, wypadków losowych),</w:t>
      </w:r>
    </w:p>
    <w:p w14:paraId="63EBF316" w14:textId="77777777" w:rsidR="00A761DA" w:rsidRPr="0045199D" w:rsidRDefault="00A761DA" w:rsidP="00A761DA">
      <w:pPr>
        <w:pStyle w:val="Lista3"/>
        <w:jc w:val="both"/>
      </w:pPr>
      <w:r w:rsidRPr="0045199D">
        <w:t>b)</w:t>
      </w:r>
      <w:r w:rsidRPr="0045199D">
        <w:tab/>
        <w:t>zmianą numeru rachunku bankowego Wykonawcy wskazanego w niniejszej umowie,</w:t>
      </w:r>
    </w:p>
    <w:p w14:paraId="6DD96C61" w14:textId="77777777" w:rsidR="00A761DA" w:rsidRPr="0045199D" w:rsidRDefault="00A761DA" w:rsidP="00A761DA">
      <w:pPr>
        <w:pStyle w:val="Lista3"/>
        <w:jc w:val="both"/>
      </w:pPr>
      <w:r w:rsidRPr="0045199D">
        <w:t>c)</w:t>
      </w:r>
      <w:r w:rsidRPr="0045199D">
        <w:tab/>
        <w:t>wystąpieniem oczywistych omyłek pisarskich i rachunkowych w treści niniejszej umowy,</w:t>
      </w:r>
    </w:p>
    <w:p w14:paraId="491FB9D4" w14:textId="77777777" w:rsidR="00A761DA" w:rsidRPr="0045199D" w:rsidRDefault="00A761DA" w:rsidP="00A761DA">
      <w:pPr>
        <w:pStyle w:val="Lista3"/>
        <w:jc w:val="both"/>
      </w:pPr>
      <w:r w:rsidRPr="0045199D">
        <w:t>d)</w:t>
      </w:r>
      <w:r w:rsidRPr="0045199D">
        <w:tab/>
        <w:t xml:space="preserve">zmianą w KRS, wpisie do </w:t>
      </w:r>
      <w:proofErr w:type="spellStart"/>
      <w:r w:rsidRPr="0045199D">
        <w:t>CEiDG</w:t>
      </w:r>
      <w:proofErr w:type="spellEnd"/>
      <w:r w:rsidRPr="0045199D">
        <w:t xml:space="preserve"> w trakcie realizacji zamówienia dotyczące Wykonawcy,</w:t>
      </w:r>
    </w:p>
    <w:p w14:paraId="6128C5C4" w14:textId="77777777" w:rsidR="00A761DA" w:rsidRPr="0045199D" w:rsidRDefault="00A761DA" w:rsidP="00A761DA">
      <w:pPr>
        <w:pStyle w:val="Lista3"/>
        <w:jc w:val="both"/>
      </w:pPr>
      <w:r w:rsidRPr="0045199D">
        <w:t>e)</w:t>
      </w:r>
      <w:r w:rsidRPr="0045199D">
        <w:tab/>
        <w:t>zmianą formy zabezpieczenia należytego wykonania umowy,</w:t>
      </w:r>
    </w:p>
    <w:p w14:paraId="7437E28A" w14:textId="77777777" w:rsidR="00A761DA" w:rsidRPr="0045199D" w:rsidRDefault="00A761DA" w:rsidP="00A761DA">
      <w:pPr>
        <w:pStyle w:val="Lista3"/>
        <w:jc w:val="both"/>
      </w:pPr>
      <w:r w:rsidRPr="0045199D">
        <w:t>f)</w:t>
      </w:r>
      <w:r w:rsidRPr="0045199D">
        <w:tab/>
        <w:t>zmianą zabezpieczenia należytego wykonania umowy w związku ze zmianą warunków realizacji umowy,</w:t>
      </w:r>
    </w:p>
    <w:p w14:paraId="1EFACF61" w14:textId="77777777" w:rsidR="00A761DA" w:rsidRPr="0045199D" w:rsidRDefault="00A761DA" w:rsidP="00C4680E">
      <w:pPr>
        <w:pStyle w:val="Lista2"/>
        <w:numPr>
          <w:ilvl w:val="0"/>
          <w:numId w:val="81"/>
        </w:numPr>
        <w:ind w:left="567"/>
        <w:jc w:val="both"/>
        <w:rPr>
          <w:lang w:eastAsia="ar-SA"/>
        </w:rPr>
      </w:pPr>
      <w:r w:rsidRPr="0045199D">
        <w:rPr>
          <w:lang w:eastAsia="ar-SA"/>
        </w:rPr>
        <w:t>zmiany terminu wykonania zamówienia wskutek wystąpienia okoliczności leżących wyłącznie po stronie Zamawiającego, w tym w szczególności wstrzymanie realizacji umowy,</w:t>
      </w:r>
    </w:p>
    <w:p w14:paraId="16F290D6" w14:textId="77777777" w:rsidR="00A761DA" w:rsidRPr="0045199D" w:rsidRDefault="00A761DA" w:rsidP="00C4680E">
      <w:pPr>
        <w:pStyle w:val="Lista2"/>
        <w:numPr>
          <w:ilvl w:val="0"/>
          <w:numId w:val="81"/>
        </w:numPr>
        <w:ind w:left="567"/>
        <w:jc w:val="both"/>
        <w:rPr>
          <w:lang w:eastAsia="ar-SA"/>
        </w:rPr>
      </w:pPr>
      <w:r w:rsidRPr="0045199D">
        <w:rPr>
          <w:lang w:eastAsia="ar-SA"/>
        </w:rPr>
        <w:t xml:space="preserve">zmiany terminu wykonania zamówienia wskutek opóźnień w udostępnieniu poszczególnych lokali przez ich użytkowników.  </w:t>
      </w:r>
    </w:p>
    <w:p w14:paraId="72AB17FD" w14:textId="77777777" w:rsidR="00A761DA" w:rsidRPr="0045199D" w:rsidRDefault="00A761DA" w:rsidP="00C4680E">
      <w:pPr>
        <w:pStyle w:val="Lista2"/>
        <w:numPr>
          <w:ilvl w:val="0"/>
          <w:numId w:val="81"/>
        </w:numPr>
        <w:ind w:left="567"/>
        <w:jc w:val="both"/>
        <w:rPr>
          <w:lang w:eastAsia="ar-SA"/>
        </w:rPr>
      </w:pPr>
      <w:r w:rsidRPr="0045199D">
        <w:rPr>
          <w:lang w:eastAsia="ar-SA"/>
        </w:rPr>
        <w:t>zmiana terminu wykonania zamówienia, zmiana postanowień umowy wskutek zmiany przepisów prawa Unii Europejskiej lub prawa krajowego.</w:t>
      </w:r>
    </w:p>
    <w:p w14:paraId="28C4323B" w14:textId="77777777" w:rsidR="00A761DA" w:rsidRPr="0045199D" w:rsidRDefault="00A761DA" w:rsidP="00C4680E">
      <w:pPr>
        <w:pStyle w:val="Lista"/>
        <w:numPr>
          <w:ilvl w:val="0"/>
          <w:numId w:val="82"/>
        </w:numPr>
        <w:ind w:left="284"/>
        <w:jc w:val="both"/>
        <w:rPr>
          <w:color w:val="FF0000"/>
        </w:rPr>
      </w:pPr>
      <w:r w:rsidRPr="0045199D">
        <w:t xml:space="preserve">Strona występująca o zmianę postanowień niniejszej umowy zobowiązana jest do udokumentowania zaistnienia okoliczności, o których mowa w ust. 1. Wniosek o zmianę postanowień niniejszej umowy musi być wyrażony </w:t>
      </w:r>
      <w:r w:rsidRPr="0045199D">
        <w:rPr>
          <w:rFonts w:eastAsia="Palatino Linotype"/>
        </w:rPr>
        <w:t>w formie pisemnej</w:t>
      </w:r>
      <w:r w:rsidRPr="0045199D">
        <w:t xml:space="preserve"> na zasadach wskazanych w art. 78 lub 78</w:t>
      </w:r>
      <w:r w:rsidRPr="0045199D">
        <w:rPr>
          <w:vertAlign w:val="superscript"/>
        </w:rPr>
        <w:t>1</w:t>
      </w:r>
      <w:r w:rsidRPr="0045199D">
        <w:t xml:space="preserve"> Kodeksu cywilnego.</w:t>
      </w:r>
    </w:p>
    <w:p w14:paraId="09C7DBE0" w14:textId="77777777" w:rsidR="00A761DA" w:rsidRPr="0045199D" w:rsidRDefault="00A761DA" w:rsidP="00A761DA">
      <w:pPr>
        <w:tabs>
          <w:tab w:val="left" w:pos="720"/>
        </w:tabs>
        <w:ind w:left="360"/>
        <w:rPr>
          <w:b/>
          <w:sz w:val="16"/>
          <w:szCs w:val="16"/>
        </w:rPr>
      </w:pPr>
    </w:p>
    <w:p w14:paraId="534ADD11" w14:textId="77777777" w:rsidR="00A761DA" w:rsidRPr="0045199D" w:rsidRDefault="00A761DA" w:rsidP="00A761DA">
      <w:pPr>
        <w:tabs>
          <w:tab w:val="left" w:pos="720"/>
        </w:tabs>
        <w:ind w:left="360"/>
        <w:rPr>
          <w:b/>
        </w:rPr>
      </w:pPr>
      <w:r w:rsidRPr="0045199D">
        <w:rPr>
          <w:b/>
        </w:rPr>
        <w:t>Postanowienia końcowe</w:t>
      </w:r>
    </w:p>
    <w:p w14:paraId="7A0FB3F5" w14:textId="77777777" w:rsidR="00A761DA" w:rsidRPr="0045199D" w:rsidRDefault="00A761DA" w:rsidP="00A761DA">
      <w:pPr>
        <w:tabs>
          <w:tab w:val="left" w:pos="720"/>
        </w:tabs>
        <w:ind w:left="360"/>
        <w:rPr>
          <w:b/>
        </w:rPr>
      </w:pPr>
      <w:r w:rsidRPr="0045199D">
        <w:rPr>
          <w:b/>
        </w:rPr>
        <w:t>§ 20</w:t>
      </w:r>
    </w:p>
    <w:p w14:paraId="4777B597" w14:textId="77777777" w:rsidR="00A761DA" w:rsidRPr="0045199D" w:rsidRDefault="00A761DA" w:rsidP="00C4680E">
      <w:pPr>
        <w:widowControl/>
        <w:numPr>
          <w:ilvl w:val="0"/>
          <w:numId w:val="67"/>
        </w:numPr>
        <w:tabs>
          <w:tab w:val="left" w:pos="284"/>
        </w:tabs>
        <w:suppressAutoHyphens w:val="0"/>
        <w:ind w:left="284"/>
        <w:jc w:val="both"/>
      </w:pPr>
      <w:r w:rsidRPr="0045199D">
        <w:lastRenderedPageBreak/>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45199D" w:rsidRDefault="00A761DA" w:rsidP="00C4680E">
      <w:pPr>
        <w:widowControl/>
        <w:numPr>
          <w:ilvl w:val="0"/>
          <w:numId w:val="67"/>
        </w:numPr>
        <w:tabs>
          <w:tab w:val="left" w:pos="284"/>
        </w:tabs>
        <w:suppressAutoHyphens w:val="0"/>
        <w:ind w:left="284"/>
        <w:jc w:val="both"/>
      </w:pPr>
      <w:r w:rsidRPr="0045199D">
        <w:t>Wszelkie zmiany, w tym uzupełnienia niniejszej umowy, rozwiązanie lub odstąpienie od umowy wymagają formy pisemnej pod rygorem nieważności.</w:t>
      </w:r>
    </w:p>
    <w:p w14:paraId="432F7410" w14:textId="77777777" w:rsidR="00A761DA" w:rsidRPr="0045199D" w:rsidRDefault="00A761DA" w:rsidP="00C4680E">
      <w:pPr>
        <w:widowControl/>
        <w:numPr>
          <w:ilvl w:val="0"/>
          <w:numId w:val="67"/>
        </w:numPr>
        <w:tabs>
          <w:tab w:val="left" w:pos="284"/>
        </w:tabs>
        <w:suppressAutoHyphens w:val="0"/>
        <w:ind w:left="284"/>
        <w:jc w:val="both"/>
      </w:pPr>
      <w:r w:rsidRPr="0045199D">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77777777" w:rsidR="00A761DA" w:rsidRPr="0045199D" w:rsidRDefault="00A761DA" w:rsidP="00C4680E">
      <w:pPr>
        <w:widowControl/>
        <w:numPr>
          <w:ilvl w:val="0"/>
          <w:numId w:val="67"/>
        </w:numPr>
        <w:tabs>
          <w:tab w:val="left" w:pos="284"/>
        </w:tabs>
        <w:suppressAutoHyphens w:val="0"/>
        <w:ind w:left="284"/>
        <w:jc w:val="both"/>
      </w:pPr>
      <w:r w:rsidRPr="0045199D">
        <w:t>Wykonawca pokryje wszelkie koszty i opłaty związane z realizacją umowy między innymi: przeglądów, odbiorów oraz uzyska niezbędne zezwolenia od zarządcy dróg na przejazd pojazdami budowy.</w:t>
      </w:r>
    </w:p>
    <w:p w14:paraId="057D2B89" w14:textId="77777777" w:rsidR="00A761DA" w:rsidRPr="0045199D" w:rsidRDefault="00A761DA" w:rsidP="00C4680E">
      <w:pPr>
        <w:widowControl/>
        <w:numPr>
          <w:ilvl w:val="0"/>
          <w:numId w:val="67"/>
        </w:numPr>
        <w:tabs>
          <w:tab w:val="left" w:pos="284"/>
        </w:tabs>
        <w:suppressAutoHyphens w:val="0"/>
        <w:ind w:left="284"/>
        <w:jc w:val="both"/>
      </w:pPr>
      <w:r w:rsidRPr="0045199D">
        <w:t>Wykonawca przedłoży Zamawiającemu listy pracowników upoważnionych do wykonywania prac oraz zapewni odzież roboczą, jak i identyfikatory pozwalające na jednoznaczną identyfikację pracowników.</w:t>
      </w:r>
    </w:p>
    <w:p w14:paraId="2DFBE9D5" w14:textId="77777777" w:rsidR="00A761DA" w:rsidRPr="0045199D" w:rsidRDefault="00A761DA" w:rsidP="00C4680E">
      <w:pPr>
        <w:widowControl/>
        <w:numPr>
          <w:ilvl w:val="0"/>
          <w:numId w:val="67"/>
        </w:numPr>
        <w:tabs>
          <w:tab w:val="left" w:pos="284"/>
        </w:tabs>
        <w:suppressAutoHyphens w:val="0"/>
        <w:ind w:left="284"/>
        <w:jc w:val="both"/>
      </w:pPr>
      <w:r w:rsidRPr="0045199D">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45199D" w:rsidRDefault="00A761DA" w:rsidP="00C4680E">
      <w:pPr>
        <w:widowControl/>
        <w:numPr>
          <w:ilvl w:val="0"/>
          <w:numId w:val="67"/>
        </w:numPr>
        <w:tabs>
          <w:tab w:val="left" w:pos="284"/>
        </w:tabs>
        <w:suppressAutoHyphens w:val="0"/>
        <w:ind w:left="284"/>
        <w:jc w:val="both"/>
      </w:pPr>
      <w:r w:rsidRPr="0045199D">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45199D" w:rsidRDefault="00A761DA" w:rsidP="00C4680E">
      <w:pPr>
        <w:widowControl/>
        <w:numPr>
          <w:ilvl w:val="0"/>
          <w:numId w:val="67"/>
        </w:numPr>
        <w:tabs>
          <w:tab w:val="left" w:pos="284"/>
        </w:tabs>
        <w:suppressAutoHyphens w:val="0"/>
        <w:ind w:left="284"/>
        <w:jc w:val="both"/>
      </w:pPr>
      <w:r w:rsidRPr="0045199D">
        <w:t>Strony zobowiązują się do każdorazowego powiadamiania się listem poleconym o zmianie adresu swojej siedziby, pod rygorem uznania za skutecznie doręczoną korespondencję wysłaną pod dotychczas znany adres.</w:t>
      </w:r>
    </w:p>
    <w:p w14:paraId="0287E103" w14:textId="77777777" w:rsidR="00A761DA" w:rsidRPr="0045199D" w:rsidRDefault="00A761DA" w:rsidP="00C4680E">
      <w:pPr>
        <w:widowControl/>
        <w:numPr>
          <w:ilvl w:val="0"/>
          <w:numId w:val="67"/>
        </w:numPr>
        <w:tabs>
          <w:tab w:val="left" w:pos="284"/>
        </w:tabs>
        <w:suppressAutoHyphens w:val="0"/>
        <w:ind w:left="284"/>
        <w:jc w:val="both"/>
      </w:pPr>
      <w:r w:rsidRPr="0045199D">
        <w:t xml:space="preserve">Strony ustalają, iż pod pojęciem dni roboczych rozumieją dni od poniedziałku do piątku, </w:t>
      </w:r>
      <w:r w:rsidRPr="0045199D">
        <w:br/>
        <w:t xml:space="preserve">z wyłączeniem dni ustawowo wolnych od pracy . </w:t>
      </w:r>
    </w:p>
    <w:p w14:paraId="31CFD1E2" w14:textId="77777777" w:rsidR="00A761DA" w:rsidRPr="0045199D" w:rsidRDefault="00A761DA" w:rsidP="00C4680E">
      <w:pPr>
        <w:widowControl/>
        <w:numPr>
          <w:ilvl w:val="0"/>
          <w:numId w:val="67"/>
        </w:numPr>
        <w:tabs>
          <w:tab w:val="left" w:pos="284"/>
        </w:tabs>
        <w:suppressAutoHyphens w:val="0"/>
        <w:ind w:left="284"/>
        <w:jc w:val="both"/>
      </w:pPr>
      <w:r w:rsidRPr="0045199D">
        <w:t>Wszelkie spory wynikające z niniejszej umowy będą rozstrzygane przez Sąd właściwy dla siedziby Zamawiającego.</w:t>
      </w:r>
    </w:p>
    <w:p w14:paraId="0CB3A1E0" w14:textId="44C621DF" w:rsidR="00A761DA" w:rsidRPr="0045199D" w:rsidRDefault="00A761DA" w:rsidP="00C4680E">
      <w:pPr>
        <w:widowControl/>
        <w:numPr>
          <w:ilvl w:val="0"/>
          <w:numId w:val="67"/>
        </w:numPr>
        <w:tabs>
          <w:tab w:val="left" w:pos="284"/>
        </w:tabs>
        <w:suppressAutoHyphens w:val="0"/>
        <w:ind w:left="284"/>
        <w:jc w:val="both"/>
      </w:pPr>
      <w:r w:rsidRPr="0045199D">
        <w:t xml:space="preserve">W sprawach nieunormowanych niniejszą umową mają zastosowanie przepisy ustawy z dnia 23 kwietnia 1964 r. – Kodeks cywilny (t. j. Dz. U. </w:t>
      </w:r>
      <w:r w:rsidR="001C0759" w:rsidRPr="0045199D">
        <w:t>202</w:t>
      </w:r>
      <w:r w:rsidR="00E30333">
        <w:t>3</w:t>
      </w:r>
      <w:r w:rsidR="001C0759" w:rsidRPr="0045199D">
        <w:t xml:space="preserve"> </w:t>
      </w:r>
      <w:r w:rsidRPr="0045199D">
        <w:t xml:space="preserve">poz. </w:t>
      </w:r>
      <w:r w:rsidR="00E30333">
        <w:t>1610</w:t>
      </w:r>
      <w:r w:rsidRPr="0045199D">
        <w:t xml:space="preserve"> z </w:t>
      </w:r>
      <w:proofErr w:type="spellStart"/>
      <w:r w:rsidRPr="0045199D">
        <w:t>późn</w:t>
      </w:r>
      <w:proofErr w:type="spellEnd"/>
      <w:r w:rsidRPr="0045199D">
        <w:t xml:space="preserve">. zm.), ustawy </w:t>
      </w:r>
      <w:r w:rsidRPr="0045199D">
        <w:br/>
        <w:t xml:space="preserve">z dnia </w:t>
      </w:r>
      <w:r w:rsidR="004F6063">
        <w:t>11</w:t>
      </w:r>
      <w:r w:rsidRPr="0045199D">
        <w:t xml:space="preserve"> </w:t>
      </w:r>
      <w:r w:rsidR="004F6063">
        <w:t>września</w:t>
      </w:r>
      <w:r w:rsidRPr="0045199D">
        <w:t xml:space="preserve"> </w:t>
      </w:r>
      <w:r w:rsidR="004F6063">
        <w:t>2019</w:t>
      </w:r>
      <w:r w:rsidRPr="0045199D">
        <w:t xml:space="preserve"> r. – Prawo zamówień publicznych (</w:t>
      </w:r>
      <w:bookmarkStart w:id="7" w:name="_Hlk111551026"/>
      <w:r w:rsidRPr="0045199D">
        <w:t xml:space="preserve">t. j. Dz. U. </w:t>
      </w:r>
      <w:r w:rsidR="00FB5610" w:rsidRPr="0045199D">
        <w:t>202</w:t>
      </w:r>
      <w:r w:rsidR="00E30333">
        <w:t>3</w:t>
      </w:r>
      <w:r w:rsidR="00FB5610" w:rsidRPr="0045199D">
        <w:t xml:space="preserve"> </w:t>
      </w:r>
      <w:r w:rsidRPr="0045199D">
        <w:t xml:space="preserve">poz. </w:t>
      </w:r>
      <w:r w:rsidR="00E30333">
        <w:t>1605</w:t>
      </w:r>
      <w:r w:rsidR="00932B4C">
        <w:t xml:space="preserve"> z</w:t>
      </w:r>
      <w:r w:rsidRPr="0045199D">
        <w:t xml:space="preserve"> </w:t>
      </w:r>
      <w:proofErr w:type="spellStart"/>
      <w:r w:rsidRPr="0045199D">
        <w:t>późn</w:t>
      </w:r>
      <w:proofErr w:type="spellEnd"/>
      <w:r w:rsidRPr="0045199D">
        <w:t>. zm.</w:t>
      </w:r>
      <w:bookmarkEnd w:id="7"/>
      <w:r w:rsidRPr="0045199D">
        <w:t>), ustawy z dnia 7 lipca 1994 r. – Prawo budowlane (t. j. Dz. U. 202</w:t>
      </w:r>
      <w:r w:rsidR="00E459EE">
        <w:t>3</w:t>
      </w:r>
      <w:r w:rsidRPr="0045199D">
        <w:t xml:space="preserve"> poz. </w:t>
      </w:r>
      <w:r w:rsidR="00E459EE">
        <w:t>682</w:t>
      </w:r>
      <w:r w:rsidRPr="0045199D">
        <w:t xml:space="preserve"> z </w:t>
      </w:r>
      <w:proofErr w:type="spellStart"/>
      <w:r w:rsidRPr="0045199D">
        <w:t>późn</w:t>
      </w:r>
      <w:proofErr w:type="spellEnd"/>
      <w:r w:rsidRPr="0045199D">
        <w:t>. zm.) oraz ustawy z dnia 2 marca 2020 r. o szczególnych rozwiązaniach związanych z zapobieganiem, przeciwdziałaniem i zwalczaniem COVID-19, innych chorób zakaźnych oraz wywołanych nimi sytuacji kryzysowych (Dz. U. 202</w:t>
      </w:r>
      <w:r w:rsidR="008D0F34">
        <w:t>3</w:t>
      </w:r>
      <w:r w:rsidRPr="0045199D">
        <w:t xml:space="preserve"> poz. </w:t>
      </w:r>
      <w:r w:rsidR="008D0F34">
        <w:t>1327</w:t>
      </w:r>
      <w:r w:rsidRPr="0045199D">
        <w:t xml:space="preserve"> z </w:t>
      </w:r>
      <w:proofErr w:type="spellStart"/>
      <w:r w:rsidRPr="0045199D">
        <w:t>późn</w:t>
      </w:r>
      <w:proofErr w:type="spellEnd"/>
      <w:r w:rsidRPr="0045199D">
        <w:t>. zm.) wraz z przepisami wykonawczymi.</w:t>
      </w:r>
    </w:p>
    <w:p w14:paraId="6255BF87" w14:textId="77777777" w:rsidR="00A761DA" w:rsidRPr="0045199D" w:rsidRDefault="00A761DA" w:rsidP="00C4680E">
      <w:pPr>
        <w:widowControl/>
        <w:numPr>
          <w:ilvl w:val="0"/>
          <w:numId w:val="67"/>
        </w:numPr>
        <w:tabs>
          <w:tab w:val="left" w:pos="284"/>
        </w:tabs>
        <w:suppressAutoHyphens w:val="0"/>
        <w:ind w:left="284"/>
        <w:jc w:val="both"/>
      </w:pPr>
      <w:r w:rsidRPr="0045199D">
        <w:t>Umowę sporządzono w dwóch jednobrzmiących egzemplarzach, po jednym dla każdej ze Stron.</w:t>
      </w:r>
    </w:p>
    <w:p w14:paraId="0EA17DE1" w14:textId="77777777" w:rsidR="00A761DA" w:rsidRPr="0045199D" w:rsidRDefault="00A761DA" w:rsidP="00C4680E">
      <w:pPr>
        <w:widowControl/>
        <w:numPr>
          <w:ilvl w:val="0"/>
          <w:numId w:val="67"/>
        </w:numPr>
        <w:tabs>
          <w:tab w:val="left" w:pos="284"/>
        </w:tabs>
        <w:suppressAutoHyphens w:val="0"/>
        <w:ind w:left="284"/>
        <w:jc w:val="both"/>
      </w:pPr>
      <w:r w:rsidRPr="0045199D">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Pr="0045199D" w:rsidRDefault="00A761DA" w:rsidP="00A761DA">
      <w:pPr>
        <w:widowControl/>
        <w:suppressAutoHyphens w:val="0"/>
        <w:jc w:val="both"/>
        <w:rPr>
          <w:i/>
          <w:u w:val="single"/>
        </w:rPr>
      </w:pPr>
    </w:p>
    <w:p w14:paraId="59BC9E92" w14:textId="77777777" w:rsidR="00A761DA" w:rsidRPr="0045199D" w:rsidRDefault="00A761DA" w:rsidP="00A761DA">
      <w:pPr>
        <w:widowControl/>
        <w:suppressAutoHyphens w:val="0"/>
        <w:jc w:val="both"/>
        <w:rPr>
          <w:i/>
          <w:u w:val="single"/>
        </w:rPr>
      </w:pPr>
      <w:r w:rsidRPr="0045199D">
        <w:rPr>
          <w:i/>
          <w:u w:val="single"/>
        </w:rPr>
        <w:t>Załączniki do umowy:</w:t>
      </w:r>
    </w:p>
    <w:p w14:paraId="341C333D" w14:textId="77777777" w:rsidR="00A761DA" w:rsidRDefault="00A761DA" w:rsidP="00C4680E">
      <w:pPr>
        <w:widowControl/>
        <w:numPr>
          <w:ilvl w:val="0"/>
          <w:numId w:val="68"/>
        </w:numPr>
        <w:suppressAutoHyphens w:val="0"/>
        <w:jc w:val="both"/>
        <w:rPr>
          <w:i/>
        </w:rPr>
      </w:pPr>
      <w:r w:rsidRPr="0045199D">
        <w:rPr>
          <w:i/>
        </w:rPr>
        <w:t>Załącznik nr 1 – lista podwykonawców z określeniem zakresu i wartości robót przewidzianych do wykonania, o ile są przewidziani na etapie zawarcia umowy.</w:t>
      </w:r>
    </w:p>
    <w:p w14:paraId="6CBB3D96" w14:textId="589991D4" w:rsidR="00DE24EB" w:rsidRPr="00F965C5" w:rsidRDefault="00F965C5" w:rsidP="00F965C5">
      <w:pPr>
        <w:widowControl/>
        <w:numPr>
          <w:ilvl w:val="0"/>
          <w:numId w:val="68"/>
        </w:numPr>
        <w:suppressAutoHyphens w:val="0"/>
        <w:jc w:val="both"/>
        <w:rPr>
          <w:i/>
        </w:rPr>
      </w:pPr>
      <w:r>
        <w:rPr>
          <w:i/>
        </w:rPr>
        <w:lastRenderedPageBreak/>
        <w:t xml:space="preserve">Załącznik nr 2 – </w:t>
      </w:r>
      <w:r w:rsidR="00DE24EB" w:rsidRPr="00F965C5">
        <w:rPr>
          <w:i/>
        </w:rPr>
        <w:t xml:space="preserve">Zestawienie wyposażenia </w:t>
      </w:r>
    </w:p>
    <w:p w14:paraId="38E669BA" w14:textId="77777777" w:rsidR="00A761DA" w:rsidRPr="0045199D" w:rsidRDefault="00A761DA" w:rsidP="00A761DA">
      <w:pPr>
        <w:widowControl/>
        <w:tabs>
          <w:tab w:val="left" w:pos="720"/>
        </w:tabs>
        <w:suppressAutoHyphens w:val="0"/>
        <w:ind w:left="360"/>
        <w:jc w:val="both"/>
        <w:rPr>
          <w:i/>
        </w:rPr>
      </w:pPr>
    </w:p>
    <w:p w14:paraId="7A72D1BE" w14:textId="77777777" w:rsidR="00A761DA" w:rsidRPr="0045199D" w:rsidRDefault="00A761DA" w:rsidP="00A761DA">
      <w:pPr>
        <w:widowControl/>
        <w:tabs>
          <w:tab w:val="left" w:pos="720"/>
        </w:tabs>
        <w:suppressAutoHyphens w:val="0"/>
        <w:ind w:left="360"/>
        <w:jc w:val="both"/>
      </w:pPr>
    </w:p>
    <w:p w14:paraId="21E569AD" w14:textId="77777777" w:rsidR="00A761DA" w:rsidRPr="0045199D" w:rsidRDefault="00A761DA" w:rsidP="00A761DA">
      <w:pPr>
        <w:widowControl/>
        <w:tabs>
          <w:tab w:val="left" w:pos="720"/>
        </w:tabs>
        <w:suppressAutoHyphens w:val="0"/>
        <w:ind w:left="360"/>
        <w:jc w:val="both"/>
      </w:pPr>
      <w:r w:rsidRPr="0045199D">
        <w:t xml:space="preserve">   ………………………………                                 ………………………………</w:t>
      </w:r>
    </w:p>
    <w:p w14:paraId="11236A92" w14:textId="4B27D092" w:rsidR="002D1BF9" w:rsidRDefault="00A761DA" w:rsidP="004266B6">
      <w:pPr>
        <w:widowControl/>
        <w:suppressAutoHyphens w:val="0"/>
        <w:ind w:left="360"/>
        <w:jc w:val="left"/>
        <w:outlineLvl w:val="0"/>
        <w:rPr>
          <w:b/>
          <w:u w:val="single"/>
        </w:rPr>
      </w:pPr>
      <w:r w:rsidRPr="0045199D">
        <w:rPr>
          <w:i/>
        </w:rPr>
        <w:tab/>
      </w:r>
      <w:r w:rsidRPr="0045199D">
        <w:rPr>
          <w:i/>
        </w:rPr>
        <w:tab/>
        <w:t>Zamawiający</w:t>
      </w:r>
      <w:r w:rsidRPr="0045199D">
        <w:rPr>
          <w:i/>
        </w:rPr>
        <w:tab/>
      </w:r>
      <w:r w:rsidRPr="0045199D">
        <w:rPr>
          <w:i/>
        </w:rPr>
        <w:tab/>
      </w:r>
      <w:r w:rsidRPr="0045199D">
        <w:rPr>
          <w:i/>
        </w:rPr>
        <w:tab/>
      </w:r>
      <w:r w:rsidRPr="0045199D">
        <w:rPr>
          <w:i/>
        </w:rPr>
        <w:tab/>
      </w:r>
      <w:r w:rsidRPr="0045199D">
        <w:rPr>
          <w:i/>
        </w:rPr>
        <w:tab/>
        <w:t xml:space="preserve">      Wykonawca</w:t>
      </w:r>
    </w:p>
    <w:sectPr w:rsidR="002D1BF9" w:rsidSect="006F07C8">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A568" w14:textId="77777777" w:rsidR="004E1583" w:rsidRDefault="004E1583">
      <w:pPr>
        <w:widowControl/>
        <w:suppressAutoHyphens w:val="0"/>
        <w:spacing w:line="360" w:lineRule="auto"/>
        <w:jc w:val="left"/>
        <w:rPr>
          <w:rFonts w:ascii="Arial" w:hAnsi="Arial" w:cs="Arial"/>
        </w:rPr>
      </w:pPr>
      <w:r>
        <w:rPr>
          <w:rFonts w:ascii="Arial" w:hAnsi="Arial" w:cs="Arial"/>
        </w:rPr>
        <w:separator/>
      </w:r>
    </w:p>
    <w:p w14:paraId="594A79CC" w14:textId="77777777" w:rsidR="004E1583" w:rsidRDefault="004E1583"/>
  </w:endnote>
  <w:endnote w:type="continuationSeparator" w:id="0">
    <w:p w14:paraId="489EA7D9" w14:textId="77777777" w:rsidR="004E1583" w:rsidRDefault="004E1583">
      <w:pPr>
        <w:widowControl/>
        <w:suppressAutoHyphens w:val="0"/>
        <w:spacing w:line="360" w:lineRule="auto"/>
        <w:jc w:val="left"/>
        <w:rPr>
          <w:rFonts w:ascii="Arial" w:hAnsi="Arial" w:cs="Arial"/>
        </w:rPr>
      </w:pPr>
      <w:r>
        <w:rPr>
          <w:rFonts w:ascii="Arial" w:hAnsi="Arial" w:cs="Arial"/>
        </w:rPr>
        <w:continuationSeparator/>
      </w:r>
    </w:p>
    <w:p w14:paraId="099A04BB" w14:textId="77777777" w:rsidR="004E1583" w:rsidRDefault="004E1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3E6456" w:rsidRPr="009328EB" w14:paraId="10573354" w14:textId="77777777" w:rsidTr="006420BC">
      <w:tc>
        <w:tcPr>
          <w:tcW w:w="5570" w:type="dxa"/>
        </w:tcPr>
        <w:p w14:paraId="6021B76C" w14:textId="77777777" w:rsidR="003E6456" w:rsidRPr="009328EB" w:rsidRDefault="003E6456"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3E6456" w:rsidRPr="009328EB" w:rsidRDefault="003E6456"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3E6456" w:rsidRPr="009328EB" w:rsidRDefault="003E6456"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3E6456" w:rsidRPr="009328EB" w:rsidRDefault="003E6456"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3E6456" w:rsidRDefault="003E64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66E6" w14:textId="77777777" w:rsidR="003E6456" w:rsidRPr="00A76BCB" w:rsidRDefault="003E6456"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10CD8ABD" w:rsidR="003E6456" w:rsidRPr="00CE7D23" w:rsidRDefault="003E6456"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B87F43">
      <w:rPr>
        <w:rFonts w:ascii="Times New Roman" w:hAnsi="Times New Roman" w:cs="Times New Roman"/>
        <w:b/>
        <w:i/>
        <w:noProof/>
        <w:sz w:val="20"/>
        <w:szCs w:val="20"/>
      </w:rPr>
      <w:t>54</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B87F43">
      <w:rPr>
        <w:rFonts w:ascii="Times New Roman" w:hAnsi="Times New Roman" w:cs="Times New Roman"/>
        <w:b/>
        <w:i/>
        <w:noProof/>
        <w:sz w:val="20"/>
        <w:szCs w:val="20"/>
      </w:rPr>
      <w:t>55</w:t>
    </w:r>
    <w:r w:rsidRPr="00CE7D23">
      <w:rPr>
        <w:rFonts w:ascii="Times New Roman" w:hAnsi="Times New Roman" w:cs="Times New Roman"/>
        <w:b/>
        <w:i/>
        <w:sz w:val="20"/>
        <w:szCs w:val="20"/>
      </w:rPr>
      <w:fldChar w:fldCharType="end"/>
    </w:r>
  </w:p>
  <w:p w14:paraId="3290D4C8" w14:textId="77777777" w:rsidR="003E6456" w:rsidRPr="00B773B4" w:rsidRDefault="003E6456"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5EA0E" w14:textId="77777777" w:rsidR="004E1583" w:rsidRDefault="004E1583">
      <w:pPr>
        <w:widowControl/>
        <w:suppressAutoHyphens w:val="0"/>
        <w:spacing w:line="360" w:lineRule="auto"/>
        <w:jc w:val="left"/>
        <w:rPr>
          <w:rFonts w:ascii="Arial" w:hAnsi="Arial" w:cs="Arial"/>
        </w:rPr>
      </w:pPr>
      <w:r>
        <w:rPr>
          <w:rFonts w:ascii="Arial" w:hAnsi="Arial" w:cs="Arial"/>
        </w:rPr>
        <w:separator/>
      </w:r>
    </w:p>
    <w:p w14:paraId="776117B0" w14:textId="77777777" w:rsidR="004E1583" w:rsidRDefault="004E1583"/>
  </w:footnote>
  <w:footnote w:type="continuationSeparator" w:id="0">
    <w:p w14:paraId="633AC15F" w14:textId="77777777" w:rsidR="004E1583" w:rsidRDefault="004E1583">
      <w:pPr>
        <w:widowControl/>
        <w:suppressAutoHyphens w:val="0"/>
        <w:spacing w:line="360" w:lineRule="auto"/>
        <w:jc w:val="left"/>
        <w:rPr>
          <w:rFonts w:ascii="Arial" w:hAnsi="Arial" w:cs="Arial"/>
        </w:rPr>
      </w:pPr>
      <w:r>
        <w:rPr>
          <w:rFonts w:ascii="Arial" w:hAnsi="Arial" w:cs="Arial"/>
        </w:rPr>
        <w:continuationSeparator/>
      </w:r>
    </w:p>
    <w:p w14:paraId="60194A0D" w14:textId="77777777" w:rsidR="004E1583" w:rsidRDefault="004E1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46F4" w14:textId="31232402" w:rsidR="003E6456" w:rsidRPr="00435A64" w:rsidRDefault="003E6456" w:rsidP="000F1A2F">
    <w:pPr>
      <w:widowControl/>
      <w:tabs>
        <w:tab w:val="center" w:pos="4536"/>
        <w:tab w:val="right" w:pos="9072"/>
      </w:tabs>
      <w:suppressAutoHyphens w:val="0"/>
      <w:jc w:val="both"/>
      <w:rPr>
        <w:i/>
        <w:sz w:val="20"/>
        <w:szCs w:val="20"/>
        <w:u w:val="single"/>
      </w:rPr>
    </w:pPr>
    <w:r>
      <w:rPr>
        <w:i/>
        <w:iCs/>
        <w:sz w:val="20"/>
        <w:szCs w:val="20"/>
        <w:u w:val="single"/>
      </w:rPr>
      <w:t>SWZ</w:t>
    </w:r>
    <w:r w:rsidRPr="00747366">
      <w:rPr>
        <w:i/>
        <w:iCs/>
        <w:sz w:val="20"/>
        <w:szCs w:val="20"/>
        <w:u w:val="single"/>
      </w:rPr>
      <w:t xml:space="preserve"> –</w:t>
    </w:r>
    <w:bookmarkStart w:id="4" w:name="_Hlk74310899"/>
    <w:r w:rsidRPr="00C518FE">
      <w:rPr>
        <w:rFonts w:eastAsia="Calibri"/>
        <w:u w:val="single"/>
        <w:lang w:eastAsia="en-US"/>
      </w:rPr>
      <w:t xml:space="preserve"> </w:t>
    </w:r>
    <w:bookmarkStart w:id="5" w:name="_Hlk127175018"/>
    <w:r w:rsidRPr="00C518FE">
      <w:rPr>
        <w:i/>
        <w:iCs/>
        <w:sz w:val="20"/>
        <w:szCs w:val="20"/>
        <w:u w:val="single"/>
      </w:rPr>
      <w:t xml:space="preserve">Wykonanie </w:t>
    </w:r>
    <w:bookmarkEnd w:id="4"/>
    <w:bookmarkEnd w:id="5"/>
    <w:r>
      <w:rPr>
        <w:i/>
        <w:iCs/>
        <w:sz w:val="20"/>
        <w:szCs w:val="20"/>
        <w:u w:val="single"/>
      </w:rPr>
      <w:t>przebudowy pomieszczenia komory hiperbarycznej wraz z wydzieleniem kabin badawczych u budynku przy ul. Kopernika 50 w Krakowie.</w:t>
    </w:r>
  </w:p>
  <w:p w14:paraId="41F7C4A0" w14:textId="012D2BE7" w:rsidR="003E6456" w:rsidRPr="00323EEA" w:rsidRDefault="003E6456" w:rsidP="000F1A2F">
    <w:pPr>
      <w:widowControl/>
      <w:tabs>
        <w:tab w:val="center" w:pos="4536"/>
        <w:tab w:val="right" w:pos="9072"/>
      </w:tabs>
      <w:suppressAutoHyphens w:val="0"/>
      <w:jc w:val="both"/>
      <w:rPr>
        <w:sz w:val="20"/>
        <w:szCs w:val="20"/>
      </w:rPr>
    </w:pPr>
    <w:r>
      <w:rPr>
        <w:sz w:val="20"/>
      </w:rPr>
      <w:tab/>
    </w:r>
    <w:r>
      <w:rPr>
        <w:sz w:val="20"/>
      </w:rPr>
      <w:tab/>
      <w:t xml:space="preserve">   Nr sprawy: 80.272.226</w:t>
    </w:r>
    <w:r w:rsidRPr="00BA6295">
      <w:rPr>
        <w:sz w:val="20"/>
      </w:rPr>
      <w:t>.202</w:t>
    </w:r>
    <w:r>
      <w:rPr>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7A1731"/>
    <w:multiLevelType w:val="hybridMultilevel"/>
    <w:tmpl w:val="F0686A4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55949C8"/>
    <w:multiLevelType w:val="hybridMultilevel"/>
    <w:tmpl w:val="65E6C9D2"/>
    <w:lvl w:ilvl="0" w:tplc="04150005">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7"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05BA5299"/>
    <w:multiLevelType w:val="hybridMultilevel"/>
    <w:tmpl w:val="F2B23F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E337CD5"/>
    <w:multiLevelType w:val="multilevel"/>
    <w:tmpl w:val="55642E58"/>
    <w:lvl w:ilvl="0">
      <w:start w:val="1"/>
      <w:numFmt w:val="decimal"/>
      <w:lvlText w:val="%1."/>
      <w:lvlJc w:val="left"/>
      <w:pPr>
        <w:ind w:left="720" w:hanging="360"/>
      </w:pPr>
    </w:lvl>
    <w:lvl w:ilvl="1">
      <w:start w:val="2"/>
      <w:numFmt w:val="decimal"/>
      <w:isLgl/>
      <w:lvlText w:val="%1.%2."/>
      <w:lvlJc w:val="left"/>
      <w:pPr>
        <w:ind w:left="1579" w:hanging="69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503" w:hanging="1440"/>
      </w:pPr>
      <w:rPr>
        <w:rFonts w:hint="default"/>
      </w:rPr>
    </w:lvl>
    <w:lvl w:ilvl="8">
      <w:start w:val="1"/>
      <w:numFmt w:val="decimal"/>
      <w:isLgl/>
      <w:lvlText w:val="%1.%2.%3.%4.%5.%6.%7.%8.%9."/>
      <w:lvlJc w:val="left"/>
      <w:pPr>
        <w:ind w:left="6392" w:hanging="1800"/>
      </w:pPr>
      <w:rPr>
        <w:rFonts w:hint="default"/>
      </w:rPr>
    </w:lvl>
  </w:abstractNum>
  <w:abstractNum w:abstractNumId="24"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24F1D24"/>
    <w:multiLevelType w:val="hybridMultilevel"/>
    <w:tmpl w:val="77E04E34"/>
    <w:lvl w:ilvl="0" w:tplc="149AB5DE">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9" w15:restartNumberingAfterBreak="0">
    <w:nsid w:val="14A41964"/>
    <w:multiLevelType w:val="multilevel"/>
    <w:tmpl w:val="8084CDD8"/>
    <w:lvl w:ilvl="0">
      <w:start w:val="2"/>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7653253"/>
    <w:multiLevelType w:val="hybridMultilevel"/>
    <w:tmpl w:val="CD48E0C2"/>
    <w:lvl w:ilvl="0" w:tplc="F516DBC0">
      <w:start w:val="1"/>
      <w:numFmt w:val="decimal"/>
      <w:lvlText w:val="%1."/>
      <w:lvlJc w:val="left"/>
      <w:pPr>
        <w:ind w:left="7165"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7747547"/>
    <w:multiLevelType w:val="multilevel"/>
    <w:tmpl w:val="1A92B914"/>
    <w:lvl w:ilvl="0">
      <w:start w:val="2"/>
      <w:numFmt w:val="decimal"/>
      <w:lvlText w:val="%1."/>
      <w:lvlJc w:val="left"/>
      <w:pPr>
        <w:ind w:left="1070" w:hanging="360"/>
      </w:pPr>
      <w:rPr>
        <w:rFonts w:cs="Times New Roman" w:hint="default"/>
      </w:rPr>
    </w:lvl>
    <w:lvl w:ilvl="1">
      <w:start w:val="1"/>
      <w:numFmt w:val="decimal"/>
      <w:isLgl/>
      <w:lvlText w:val="%2)"/>
      <w:lvlJc w:val="left"/>
      <w:pPr>
        <w:tabs>
          <w:tab w:val="num" w:pos="928"/>
        </w:tabs>
        <w:ind w:left="928" w:hanging="360"/>
      </w:pPr>
      <w:rPr>
        <w:rFonts w:ascii="Times New Roman" w:eastAsia="Calibri" w:hAnsi="Times New Roman" w:cs="Calibri"/>
        <w:b w:val="0"/>
        <w:i w:val="0"/>
      </w:rPr>
    </w:lvl>
    <w:lvl w:ilvl="2">
      <w:start w:val="1"/>
      <w:numFmt w:val="lowerLetter"/>
      <w:lvlText w:val="%3)"/>
      <w:lvlJc w:val="left"/>
      <w:pPr>
        <w:ind w:left="360" w:hanging="360"/>
      </w:pPr>
    </w:lvl>
    <w:lvl w:ilvl="3">
      <w:start w:val="1"/>
      <w:numFmt w:val="decimal"/>
      <w:isLgl/>
      <w:lvlText w:val="%1.%2.%3.%4"/>
      <w:lvlJc w:val="left"/>
      <w:pPr>
        <w:tabs>
          <w:tab w:val="num" w:pos="1430"/>
        </w:tabs>
        <w:ind w:left="1430" w:hanging="720"/>
      </w:pPr>
      <w:rPr>
        <w:rFonts w:cs="Times New Roman" w:hint="default"/>
      </w:rPr>
    </w:lvl>
    <w:lvl w:ilvl="4">
      <w:start w:val="1"/>
      <w:numFmt w:val="decimal"/>
      <w:isLgl/>
      <w:lvlText w:val="%1.%2.%3.%4.%5"/>
      <w:lvlJc w:val="left"/>
      <w:pPr>
        <w:tabs>
          <w:tab w:val="num" w:pos="1790"/>
        </w:tabs>
        <w:ind w:left="1790"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150"/>
        </w:tabs>
        <w:ind w:left="2150" w:hanging="1440"/>
      </w:pPr>
      <w:rPr>
        <w:rFonts w:cs="Times New Roman" w:hint="default"/>
      </w:rPr>
    </w:lvl>
    <w:lvl w:ilvl="7">
      <w:start w:val="1"/>
      <w:numFmt w:val="decimal"/>
      <w:isLgl/>
      <w:lvlText w:val="%1.%2.%3.%4.%5.%6.%7.%8"/>
      <w:lvlJc w:val="left"/>
      <w:pPr>
        <w:tabs>
          <w:tab w:val="num" w:pos="2150"/>
        </w:tabs>
        <w:ind w:left="2150" w:hanging="1440"/>
      </w:pPr>
      <w:rPr>
        <w:rFonts w:cs="Times New Roman" w:hint="default"/>
      </w:rPr>
    </w:lvl>
    <w:lvl w:ilvl="8">
      <w:start w:val="1"/>
      <w:numFmt w:val="decimal"/>
      <w:isLgl/>
      <w:lvlText w:val="%1.%2.%3.%4.%5.%6.%7.%8.%9"/>
      <w:lvlJc w:val="left"/>
      <w:pPr>
        <w:tabs>
          <w:tab w:val="num" w:pos="2510"/>
        </w:tabs>
        <w:ind w:left="2510" w:hanging="1800"/>
      </w:pPr>
      <w:rPr>
        <w:rFonts w:cs="Times New Roman" w:hint="default"/>
      </w:rPr>
    </w:lvl>
  </w:abstractNum>
  <w:abstractNum w:abstractNumId="33" w15:restartNumberingAfterBreak="0">
    <w:nsid w:val="177A6885"/>
    <w:multiLevelType w:val="hybridMultilevel"/>
    <w:tmpl w:val="66508172"/>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1"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1F7632B6"/>
    <w:multiLevelType w:val="multilevel"/>
    <w:tmpl w:val="69BE0C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8"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9"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50"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2"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4"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B25724"/>
    <w:multiLevelType w:val="hybridMultilevel"/>
    <w:tmpl w:val="3A1CB6DE"/>
    <w:lvl w:ilvl="0" w:tplc="C678702E">
      <w:start w:val="1"/>
      <w:numFmt w:val="lowerLetter"/>
      <w:lvlText w:val="%1."/>
      <w:lvlJc w:val="left"/>
      <w:pPr>
        <w:ind w:left="1770" w:hanging="360"/>
      </w:pPr>
    </w:lvl>
    <w:lvl w:ilvl="1" w:tplc="E71A5F32">
      <w:start w:val="1"/>
      <w:numFmt w:val="lowerLetter"/>
      <w:lvlText w:val="%2."/>
      <w:lvlJc w:val="left"/>
      <w:pPr>
        <w:ind w:left="2490"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0" w15:restartNumberingAfterBreak="0">
    <w:nsid w:val="37F57533"/>
    <w:multiLevelType w:val="hybridMultilevel"/>
    <w:tmpl w:val="92F69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6"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8"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9"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0"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1"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7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7" w15:restartNumberingAfterBreak="0">
    <w:nsid w:val="46BB2CA3"/>
    <w:multiLevelType w:val="hybridMultilevel"/>
    <w:tmpl w:val="3A02CC02"/>
    <w:lvl w:ilvl="0" w:tplc="CAB892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2F2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0"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2"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3"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4"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7"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9"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90"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Zero"/>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208" w:hanging="1440"/>
      </w:pPr>
    </w:lvl>
  </w:abstractNum>
  <w:abstractNum w:abstractNumId="91"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2" w15:restartNumberingAfterBreak="0">
    <w:nsid w:val="5B8E1B14"/>
    <w:multiLevelType w:val="hybridMultilevel"/>
    <w:tmpl w:val="01C89C7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3"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6" w15:restartNumberingAfterBreak="0">
    <w:nsid w:val="622D2DAE"/>
    <w:multiLevelType w:val="hybridMultilevel"/>
    <w:tmpl w:val="40FEA35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9" w15:restartNumberingAfterBreak="0">
    <w:nsid w:val="67A44043"/>
    <w:multiLevelType w:val="hybridMultilevel"/>
    <w:tmpl w:val="060C51E8"/>
    <w:lvl w:ilvl="0" w:tplc="04150017">
      <w:start w:val="1"/>
      <w:numFmt w:val="lowerLetter"/>
      <w:lvlText w:val="%1)"/>
      <w:lvlJc w:val="left"/>
      <w:pPr>
        <w:ind w:left="1080" w:hanging="360"/>
      </w:pPr>
      <w:rPr>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01"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3"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5"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6" w15:restartNumberingAfterBreak="0">
    <w:nsid w:val="6F1D0755"/>
    <w:multiLevelType w:val="hybridMultilevel"/>
    <w:tmpl w:val="FD009232"/>
    <w:lvl w:ilvl="0" w:tplc="AEC42A44">
      <w:start w:val="1"/>
      <w:numFmt w:val="lowerLetter"/>
      <w:lvlText w:val="%1)"/>
      <w:lvlJc w:val="left"/>
      <w:pPr>
        <w:ind w:left="1070" w:hanging="360"/>
      </w:pPr>
      <w:rPr>
        <w:rFonts w:cs="Times New Roman"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107"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AE3BF6"/>
    <w:multiLevelType w:val="hybridMultilevel"/>
    <w:tmpl w:val="97B0CA96"/>
    <w:lvl w:ilvl="0" w:tplc="687E454E">
      <w:start w:val="1"/>
      <w:numFmt w:val="decimal"/>
      <w:lvlText w:val="%1."/>
      <w:lvlJc w:val="left"/>
      <w:pPr>
        <w:ind w:left="6740" w:hanging="360"/>
      </w:pPr>
      <w:rPr>
        <w:b w:val="0"/>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09" w15:restartNumberingAfterBreak="0">
    <w:nsid w:val="744E133F"/>
    <w:multiLevelType w:val="hybridMultilevel"/>
    <w:tmpl w:val="061E2292"/>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75547666"/>
    <w:multiLevelType w:val="hybridMultilevel"/>
    <w:tmpl w:val="D6621EE6"/>
    <w:lvl w:ilvl="0" w:tplc="6F7079CC">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79EE7589"/>
    <w:multiLevelType w:val="multilevel"/>
    <w:tmpl w:val="41A4A16E"/>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rPr>
        <w:rFonts w:cs="Times New Roman" w:hint="default"/>
        <w:b w:val="0"/>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113"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4"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6"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17"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2648020">
    <w:abstractNumId w:val="41"/>
  </w:num>
  <w:num w:numId="2" w16cid:durableId="585309861">
    <w:abstractNumId w:val="105"/>
    <w:lvlOverride w:ilvl="0">
      <w:lvl w:ilvl="0" w:tplc="EEEEAE54">
        <w:start w:val="1"/>
        <w:numFmt w:val="decimal"/>
        <w:lvlText w:val="%1."/>
        <w:lvlJc w:val="left"/>
        <w:pPr>
          <w:tabs>
            <w:tab w:val="num" w:pos="720"/>
          </w:tabs>
          <w:ind w:left="720" w:hanging="360"/>
        </w:pPr>
        <w:rPr>
          <w:rFonts w:cs="Times New Roman"/>
          <w:b w:val="0"/>
        </w:rPr>
      </w:lvl>
    </w:lvlOverride>
  </w:num>
  <w:num w:numId="3" w16cid:durableId="18553968">
    <w:abstractNumId w:val="28"/>
  </w:num>
  <w:num w:numId="4" w16cid:durableId="93021702">
    <w:abstractNumId w:val="33"/>
  </w:num>
  <w:num w:numId="5" w16cid:durableId="2129816754">
    <w:abstractNumId w:val="88"/>
  </w:num>
  <w:num w:numId="6" w16cid:durableId="146556801">
    <w:abstractNumId w:val="80"/>
  </w:num>
  <w:num w:numId="7" w16cid:durableId="349531577">
    <w:abstractNumId w:val="48"/>
  </w:num>
  <w:num w:numId="8" w16cid:durableId="412095511">
    <w:abstractNumId w:val="54"/>
  </w:num>
  <w:num w:numId="9" w16cid:durableId="20859478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260530">
    <w:abstractNumId w:val="101"/>
  </w:num>
  <w:num w:numId="11" w16cid:durableId="1845320266">
    <w:abstractNumId w:val="102"/>
  </w:num>
  <w:num w:numId="12" w16cid:durableId="1449085307">
    <w:abstractNumId w:val="65"/>
  </w:num>
  <w:num w:numId="13" w16cid:durableId="8728398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7692596">
    <w:abstractNumId w:val="105"/>
  </w:num>
  <w:num w:numId="15" w16cid:durableId="697777449">
    <w:abstractNumId w:val="70"/>
  </w:num>
  <w:num w:numId="16" w16cid:durableId="1625576842">
    <w:abstractNumId w:val="34"/>
  </w:num>
  <w:num w:numId="17" w16cid:durableId="899754162">
    <w:abstractNumId w:val="74"/>
  </w:num>
  <w:num w:numId="18" w16cid:durableId="363988429">
    <w:abstractNumId w:val="50"/>
  </w:num>
  <w:num w:numId="19" w16cid:durableId="247931706">
    <w:abstractNumId w:val="44"/>
  </w:num>
  <w:num w:numId="20" w16cid:durableId="1259408513">
    <w:abstractNumId w:val="96"/>
  </w:num>
  <w:num w:numId="21" w16cid:durableId="278031407">
    <w:abstractNumId w:val="109"/>
  </w:num>
  <w:num w:numId="22" w16cid:durableId="526799235">
    <w:abstractNumId w:val="97"/>
  </w:num>
  <w:num w:numId="23" w16cid:durableId="1037048892">
    <w:abstractNumId w:val="17"/>
  </w:num>
  <w:num w:numId="24" w16cid:durableId="980813851">
    <w:abstractNumId w:val="63"/>
  </w:num>
  <w:num w:numId="25" w16cid:durableId="384137616">
    <w:abstractNumId w:val="30"/>
  </w:num>
  <w:num w:numId="26" w16cid:durableId="1857113720">
    <w:abstractNumId w:val="8"/>
  </w:num>
  <w:num w:numId="27" w16cid:durableId="1525248581">
    <w:abstractNumId w:val="107"/>
  </w:num>
  <w:num w:numId="28" w16cid:durableId="1705128448">
    <w:abstractNumId w:val="20"/>
  </w:num>
  <w:num w:numId="29" w16cid:durableId="23606246">
    <w:abstractNumId w:val="87"/>
  </w:num>
  <w:num w:numId="30" w16cid:durableId="768738275">
    <w:abstractNumId w:val="58"/>
  </w:num>
  <w:num w:numId="31" w16cid:durableId="1609044906">
    <w:abstractNumId w:val="103"/>
  </w:num>
  <w:num w:numId="32" w16cid:durableId="2001883062">
    <w:abstractNumId w:val="38"/>
  </w:num>
  <w:num w:numId="33" w16cid:durableId="1893077367">
    <w:abstractNumId w:val="19"/>
  </w:num>
  <w:num w:numId="34" w16cid:durableId="62666315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9428059">
    <w:abstractNumId w:val="60"/>
  </w:num>
  <w:num w:numId="36" w16cid:durableId="979726259">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734670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8360031">
    <w:abstractNumId w:val="117"/>
  </w:num>
  <w:num w:numId="39" w16cid:durableId="322467981">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96607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9102955">
    <w:abstractNumId w:val="6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0503708">
    <w:abstractNumId w:val="24"/>
  </w:num>
  <w:num w:numId="43" w16cid:durableId="7068349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753391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6606805">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751147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3628101">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1479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430528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480227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3857559">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9001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017133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160812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67129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674904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917682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43025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43932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4888693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285853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26260299">
    <w:abstractNumId w:val="8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204823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51160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110397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55422966">
    <w:abstractNumId w:val="75"/>
  </w:num>
  <w:num w:numId="67" w16cid:durableId="11559512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43196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24296725">
    <w:abstractNumId w:val="49"/>
  </w:num>
  <w:num w:numId="70" w16cid:durableId="41100590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76455134">
    <w:abstractNumId w:val="111"/>
  </w:num>
  <w:num w:numId="72" w16cid:durableId="391271878">
    <w:abstractNumId w:val="93"/>
  </w:num>
  <w:num w:numId="73" w16cid:durableId="1662926478">
    <w:abstractNumId w:val="57"/>
  </w:num>
  <w:num w:numId="74" w16cid:durableId="925461480">
    <w:abstractNumId w:val="20"/>
    <w:lvlOverride w:ilvl="0">
      <w:startOverride w:val="1"/>
    </w:lvlOverride>
  </w:num>
  <w:num w:numId="75" w16cid:durableId="455032224">
    <w:abstractNumId w:val="20"/>
    <w:lvlOverride w:ilvl="0">
      <w:startOverride w:val="1"/>
    </w:lvlOverride>
  </w:num>
  <w:num w:numId="76" w16cid:durableId="1206866211">
    <w:abstractNumId w:val="20"/>
    <w:lvlOverride w:ilvl="0">
      <w:startOverride w:val="1"/>
    </w:lvlOverride>
  </w:num>
  <w:num w:numId="77" w16cid:durableId="153172474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1217391">
    <w:abstractNumId w:val="47"/>
  </w:num>
  <w:num w:numId="79" w16cid:durableId="797839467">
    <w:abstractNumId w:val="26"/>
  </w:num>
  <w:num w:numId="80" w16cid:durableId="1087775862">
    <w:abstractNumId w:val="72"/>
  </w:num>
  <w:num w:numId="81" w16cid:durableId="425612734">
    <w:abstractNumId w:val="71"/>
  </w:num>
  <w:num w:numId="82" w16cid:durableId="547035919">
    <w:abstractNumId w:val="7"/>
  </w:num>
  <w:num w:numId="83" w16cid:durableId="966207238">
    <w:abstractNumId w:val="13"/>
  </w:num>
  <w:num w:numId="84" w16cid:durableId="1526557732">
    <w:abstractNumId w:val="36"/>
  </w:num>
  <w:num w:numId="85" w16cid:durableId="130593646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52775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3816628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142609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582474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4440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7671725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478106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793260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46176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4486695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1229592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6969084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77199618">
    <w:abstractNumId w:val="1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5936400">
    <w:abstractNumId w:val="16"/>
  </w:num>
  <w:num w:numId="100" w16cid:durableId="1964262920">
    <w:abstractNumId w:val="32"/>
  </w:num>
  <w:num w:numId="101" w16cid:durableId="1320038836">
    <w:abstractNumId w:val="92"/>
  </w:num>
  <w:num w:numId="102" w16cid:durableId="23481744">
    <w:abstractNumId w:val="42"/>
    <w:lvlOverride w:ilvl="0">
      <w:startOverride w:val="1"/>
    </w:lvlOverride>
    <w:lvlOverride w:ilvl="1"/>
    <w:lvlOverride w:ilvl="2"/>
    <w:lvlOverride w:ilvl="3"/>
    <w:lvlOverride w:ilvl="4"/>
    <w:lvlOverride w:ilvl="5"/>
    <w:lvlOverride w:ilvl="6"/>
    <w:lvlOverride w:ilvl="7"/>
    <w:lvlOverride w:ilvl="8"/>
  </w:num>
  <w:num w:numId="103" w16cid:durableId="841623371">
    <w:abstractNumId w:val="110"/>
  </w:num>
  <w:num w:numId="104" w16cid:durableId="518393075">
    <w:abstractNumId w:val="106"/>
  </w:num>
  <w:num w:numId="105" w16cid:durableId="1623196325">
    <w:abstractNumId w:val="84"/>
  </w:num>
  <w:num w:numId="106" w16cid:durableId="93600333">
    <w:abstractNumId w:val="14"/>
  </w:num>
  <w:num w:numId="107" w16cid:durableId="1511867466">
    <w:abstractNumId w:val="105"/>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8" w16cid:durableId="1255934974">
    <w:abstractNumId w:val="105"/>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9" w16cid:durableId="1566185558">
    <w:abstractNumId w:val="82"/>
    <w:lvlOverride w:ilvl="0">
      <w:startOverride w:val="1"/>
    </w:lvlOverride>
    <w:lvlOverride w:ilvl="1"/>
    <w:lvlOverride w:ilvl="2"/>
    <w:lvlOverride w:ilvl="3"/>
    <w:lvlOverride w:ilvl="4"/>
    <w:lvlOverride w:ilvl="5"/>
    <w:lvlOverride w:ilvl="6"/>
    <w:lvlOverride w:ilvl="7"/>
    <w:lvlOverride w:ilvl="8"/>
  </w:num>
  <w:num w:numId="110" w16cid:durableId="178175617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81215400">
    <w:abstractNumId w:val="78"/>
  </w:num>
  <w:num w:numId="112" w16cid:durableId="556740448">
    <w:abstractNumId w:val="18"/>
  </w:num>
  <w:num w:numId="113" w16cid:durableId="1826429472">
    <w:abstractNumId w:val="77"/>
  </w:num>
  <w:num w:numId="114" w16cid:durableId="2042896358">
    <w:abstractNumId w:val="73"/>
  </w:num>
  <w:num w:numId="115" w16cid:durableId="116997731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67799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16268246">
    <w:abstractNumId w:val="99"/>
  </w:num>
  <w:num w:numId="118" w16cid:durableId="344595393">
    <w:abstractNumId w:val="2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96D"/>
    <w:rsid w:val="00006E4D"/>
    <w:rsid w:val="0000732F"/>
    <w:rsid w:val="00007BD8"/>
    <w:rsid w:val="000100D2"/>
    <w:rsid w:val="000119D5"/>
    <w:rsid w:val="000122AC"/>
    <w:rsid w:val="000137AA"/>
    <w:rsid w:val="00013A64"/>
    <w:rsid w:val="000140B8"/>
    <w:rsid w:val="0001433C"/>
    <w:rsid w:val="000171B1"/>
    <w:rsid w:val="00022EFE"/>
    <w:rsid w:val="00024864"/>
    <w:rsid w:val="000253C0"/>
    <w:rsid w:val="00026D93"/>
    <w:rsid w:val="000316C4"/>
    <w:rsid w:val="000337F4"/>
    <w:rsid w:val="00033AC7"/>
    <w:rsid w:val="00035097"/>
    <w:rsid w:val="00035249"/>
    <w:rsid w:val="00035E3C"/>
    <w:rsid w:val="0003649F"/>
    <w:rsid w:val="00036CFA"/>
    <w:rsid w:val="00037B4D"/>
    <w:rsid w:val="00037D83"/>
    <w:rsid w:val="0004021A"/>
    <w:rsid w:val="00041589"/>
    <w:rsid w:val="0004213E"/>
    <w:rsid w:val="00042580"/>
    <w:rsid w:val="00042D0E"/>
    <w:rsid w:val="00042F84"/>
    <w:rsid w:val="00044549"/>
    <w:rsid w:val="000449B4"/>
    <w:rsid w:val="00045579"/>
    <w:rsid w:val="0004572D"/>
    <w:rsid w:val="00046276"/>
    <w:rsid w:val="0005016A"/>
    <w:rsid w:val="000510C6"/>
    <w:rsid w:val="000512CC"/>
    <w:rsid w:val="00051CB3"/>
    <w:rsid w:val="000526E5"/>
    <w:rsid w:val="00054768"/>
    <w:rsid w:val="00054B03"/>
    <w:rsid w:val="000573FD"/>
    <w:rsid w:val="00057BB4"/>
    <w:rsid w:val="0006067E"/>
    <w:rsid w:val="000609E0"/>
    <w:rsid w:val="0006313D"/>
    <w:rsid w:val="00063D40"/>
    <w:rsid w:val="00063EBF"/>
    <w:rsid w:val="000700FD"/>
    <w:rsid w:val="00070AE8"/>
    <w:rsid w:val="00071D8C"/>
    <w:rsid w:val="00072BA6"/>
    <w:rsid w:val="00072F41"/>
    <w:rsid w:val="00073068"/>
    <w:rsid w:val="000759DD"/>
    <w:rsid w:val="0007771B"/>
    <w:rsid w:val="000801C2"/>
    <w:rsid w:val="000808A6"/>
    <w:rsid w:val="00080C08"/>
    <w:rsid w:val="000813C0"/>
    <w:rsid w:val="000821BD"/>
    <w:rsid w:val="000829C9"/>
    <w:rsid w:val="0008313B"/>
    <w:rsid w:val="00084F1D"/>
    <w:rsid w:val="000852F8"/>
    <w:rsid w:val="0008607C"/>
    <w:rsid w:val="00086644"/>
    <w:rsid w:val="0008699F"/>
    <w:rsid w:val="00087D00"/>
    <w:rsid w:val="0009012C"/>
    <w:rsid w:val="0009168B"/>
    <w:rsid w:val="00095F0C"/>
    <w:rsid w:val="0009662C"/>
    <w:rsid w:val="00097F3A"/>
    <w:rsid w:val="000A00BB"/>
    <w:rsid w:val="000A0173"/>
    <w:rsid w:val="000A0941"/>
    <w:rsid w:val="000A0E93"/>
    <w:rsid w:val="000A2346"/>
    <w:rsid w:val="000A332A"/>
    <w:rsid w:val="000A378F"/>
    <w:rsid w:val="000A38B0"/>
    <w:rsid w:val="000A5217"/>
    <w:rsid w:val="000A61DF"/>
    <w:rsid w:val="000A7123"/>
    <w:rsid w:val="000A77EA"/>
    <w:rsid w:val="000B0C1C"/>
    <w:rsid w:val="000B1341"/>
    <w:rsid w:val="000B21BD"/>
    <w:rsid w:val="000B21C2"/>
    <w:rsid w:val="000B30F8"/>
    <w:rsid w:val="000B3C52"/>
    <w:rsid w:val="000B3CF8"/>
    <w:rsid w:val="000B5D15"/>
    <w:rsid w:val="000B5F61"/>
    <w:rsid w:val="000C17BD"/>
    <w:rsid w:val="000C1D6F"/>
    <w:rsid w:val="000C37BC"/>
    <w:rsid w:val="000C4A3C"/>
    <w:rsid w:val="000C4C36"/>
    <w:rsid w:val="000C5131"/>
    <w:rsid w:val="000C588F"/>
    <w:rsid w:val="000C5FC4"/>
    <w:rsid w:val="000C62A3"/>
    <w:rsid w:val="000D037D"/>
    <w:rsid w:val="000D12E9"/>
    <w:rsid w:val="000D1887"/>
    <w:rsid w:val="000D2356"/>
    <w:rsid w:val="000D26F0"/>
    <w:rsid w:val="000D4C5D"/>
    <w:rsid w:val="000D639E"/>
    <w:rsid w:val="000D777C"/>
    <w:rsid w:val="000D79D3"/>
    <w:rsid w:val="000D7DAE"/>
    <w:rsid w:val="000E0831"/>
    <w:rsid w:val="000E148A"/>
    <w:rsid w:val="000E1C79"/>
    <w:rsid w:val="000E2575"/>
    <w:rsid w:val="000E2ACA"/>
    <w:rsid w:val="000E4520"/>
    <w:rsid w:val="000E74E0"/>
    <w:rsid w:val="000F03C4"/>
    <w:rsid w:val="000F1A2F"/>
    <w:rsid w:val="000F24A4"/>
    <w:rsid w:val="000F2FF3"/>
    <w:rsid w:val="000F3297"/>
    <w:rsid w:val="000F443B"/>
    <w:rsid w:val="000F6733"/>
    <w:rsid w:val="000F67D9"/>
    <w:rsid w:val="00101154"/>
    <w:rsid w:val="00102743"/>
    <w:rsid w:val="00103A8B"/>
    <w:rsid w:val="0010406F"/>
    <w:rsid w:val="0010445B"/>
    <w:rsid w:val="0010483F"/>
    <w:rsid w:val="0010521D"/>
    <w:rsid w:val="00105E8D"/>
    <w:rsid w:val="0010766E"/>
    <w:rsid w:val="00110782"/>
    <w:rsid w:val="00112078"/>
    <w:rsid w:val="001125C0"/>
    <w:rsid w:val="0011420A"/>
    <w:rsid w:val="00114352"/>
    <w:rsid w:val="00115A0C"/>
    <w:rsid w:val="00115CF8"/>
    <w:rsid w:val="00116B77"/>
    <w:rsid w:val="00121213"/>
    <w:rsid w:val="00121474"/>
    <w:rsid w:val="00121D75"/>
    <w:rsid w:val="001232D5"/>
    <w:rsid w:val="00125830"/>
    <w:rsid w:val="00125E05"/>
    <w:rsid w:val="00130D40"/>
    <w:rsid w:val="00130F93"/>
    <w:rsid w:val="0013340F"/>
    <w:rsid w:val="0013530A"/>
    <w:rsid w:val="001363DE"/>
    <w:rsid w:val="00140EBD"/>
    <w:rsid w:val="00141E0E"/>
    <w:rsid w:val="001435D4"/>
    <w:rsid w:val="001440C9"/>
    <w:rsid w:val="00145E16"/>
    <w:rsid w:val="00146251"/>
    <w:rsid w:val="00147888"/>
    <w:rsid w:val="001503CC"/>
    <w:rsid w:val="001506F2"/>
    <w:rsid w:val="00150D5D"/>
    <w:rsid w:val="001511C0"/>
    <w:rsid w:val="00152A10"/>
    <w:rsid w:val="001532DB"/>
    <w:rsid w:val="001536E4"/>
    <w:rsid w:val="00153B36"/>
    <w:rsid w:val="0015453C"/>
    <w:rsid w:val="0015618D"/>
    <w:rsid w:val="00156F77"/>
    <w:rsid w:val="00157009"/>
    <w:rsid w:val="00157F0F"/>
    <w:rsid w:val="0016245E"/>
    <w:rsid w:val="00163865"/>
    <w:rsid w:val="001668DD"/>
    <w:rsid w:val="00167FCF"/>
    <w:rsid w:val="00170EC7"/>
    <w:rsid w:val="00172AEF"/>
    <w:rsid w:val="00172DDC"/>
    <w:rsid w:val="00173DF7"/>
    <w:rsid w:val="001746F2"/>
    <w:rsid w:val="00174AFB"/>
    <w:rsid w:val="001767ED"/>
    <w:rsid w:val="001778EE"/>
    <w:rsid w:val="00177BED"/>
    <w:rsid w:val="00180526"/>
    <w:rsid w:val="00180C5B"/>
    <w:rsid w:val="00182D32"/>
    <w:rsid w:val="00184E7D"/>
    <w:rsid w:val="001858B9"/>
    <w:rsid w:val="00186596"/>
    <w:rsid w:val="001879A0"/>
    <w:rsid w:val="00190078"/>
    <w:rsid w:val="00190F78"/>
    <w:rsid w:val="00191F7A"/>
    <w:rsid w:val="00192371"/>
    <w:rsid w:val="00192A60"/>
    <w:rsid w:val="00192F3F"/>
    <w:rsid w:val="00193066"/>
    <w:rsid w:val="001949BB"/>
    <w:rsid w:val="001959E7"/>
    <w:rsid w:val="00195D41"/>
    <w:rsid w:val="00197675"/>
    <w:rsid w:val="001A0566"/>
    <w:rsid w:val="001A0595"/>
    <w:rsid w:val="001A1EB1"/>
    <w:rsid w:val="001A23DD"/>
    <w:rsid w:val="001A251D"/>
    <w:rsid w:val="001A2906"/>
    <w:rsid w:val="001A483D"/>
    <w:rsid w:val="001A4FC2"/>
    <w:rsid w:val="001B0255"/>
    <w:rsid w:val="001B02D6"/>
    <w:rsid w:val="001B1751"/>
    <w:rsid w:val="001B17EE"/>
    <w:rsid w:val="001B2C9A"/>
    <w:rsid w:val="001B3681"/>
    <w:rsid w:val="001B3B78"/>
    <w:rsid w:val="001B3BFB"/>
    <w:rsid w:val="001B3ECF"/>
    <w:rsid w:val="001B42CA"/>
    <w:rsid w:val="001B4AB4"/>
    <w:rsid w:val="001B5A8C"/>
    <w:rsid w:val="001B739C"/>
    <w:rsid w:val="001C073F"/>
    <w:rsid w:val="001C0759"/>
    <w:rsid w:val="001C0B42"/>
    <w:rsid w:val="001C12B3"/>
    <w:rsid w:val="001C17B5"/>
    <w:rsid w:val="001C229D"/>
    <w:rsid w:val="001C22DE"/>
    <w:rsid w:val="001C2A21"/>
    <w:rsid w:val="001C3901"/>
    <w:rsid w:val="001C3C68"/>
    <w:rsid w:val="001C5478"/>
    <w:rsid w:val="001C5701"/>
    <w:rsid w:val="001C6B8E"/>
    <w:rsid w:val="001C6E83"/>
    <w:rsid w:val="001C744B"/>
    <w:rsid w:val="001D07A3"/>
    <w:rsid w:val="001D0B7F"/>
    <w:rsid w:val="001D1FB0"/>
    <w:rsid w:val="001D25CB"/>
    <w:rsid w:val="001D298A"/>
    <w:rsid w:val="001D355F"/>
    <w:rsid w:val="001D4B6A"/>
    <w:rsid w:val="001D68A0"/>
    <w:rsid w:val="001D762D"/>
    <w:rsid w:val="001D7FDA"/>
    <w:rsid w:val="001E0F1D"/>
    <w:rsid w:val="001E1977"/>
    <w:rsid w:val="001E31E0"/>
    <w:rsid w:val="001E37A8"/>
    <w:rsid w:val="001E3AF8"/>
    <w:rsid w:val="001E54F2"/>
    <w:rsid w:val="001E75A5"/>
    <w:rsid w:val="001E7721"/>
    <w:rsid w:val="001E78A7"/>
    <w:rsid w:val="001F0300"/>
    <w:rsid w:val="001F222B"/>
    <w:rsid w:val="001F2BAC"/>
    <w:rsid w:val="001F39F9"/>
    <w:rsid w:val="001F4F33"/>
    <w:rsid w:val="001F5457"/>
    <w:rsid w:val="001F57F1"/>
    <w:rsid w:val="001F59D0"/>
    <w:rsid w:val="001F5A92"/>
    <w:rsid w:val="001F72F7"/>
    <w:rsid w:val="001F75E1"/>
    <w:rsid w:val="001F7882"/>
    <w:rsid w:val="00200483"/>
    <w:rsid w:val="00201A2C"/>
    <w:rsid w:val="00201CDF"/>
    <w:rsid w:val="00202EB5"/>
    <w:rsid w:val="00203AE6"/>
    <w:rsid w:val="00205681"/>
    <w:rsid w:val="002071FA"/>
    <w:rsid w:val="00212B63"/>
    <w:rsid w:val="00214A4A"/>
    <w:rsid w:val="00214E8F"/>
    <w:rsid w:val="00217B89"/>
    <w:rsid w:val="0022159D"/>
    <w:rsid w:val="002230A8"/>
    <w:rsid w:val="0022402F"/>
    <w:rsid w:val="00224030"/>
    <w:rsid w:val="002251F3"/>
    <w:rsid w:val="00226A5D"/>
    <w:rsid w:val="0022739A"/>
    <w:rsid w:val="002277FB"/>
    <w:rsid w:val="00227A47"/>
    <w:rsid w:val="002302AB"/>
    <w:rsid w:val="00231CA5"/>
    <w:rsid w:val="0023220C"/>
    <w:rsid w:val="00233931"/>
    <w:rsid w:val="00235CA8"/>
    <w:rsid w:val="00236C1E"/>
    <w:rsid w:val="00241368"/>
    <w:rsid w:val="00241AA2"/>
    <w:rsid w:val="002421B1"/>
    <w:rsid w:val="0024238D"/>
    <w:rsid w:val="00246DC4"/>
    <w:rsid w:val="00246FCC"/>
    <w:rsid w:val="002472A2"/>
    <w:rsid w:val="00247939"/>
    <w:rsid w:val="00247ACB"/>
    <w:rsid w:val="00251B2E"/>
    <w:rsid w:val="002523D4"/>
    <w:rsid w:val="00252CBB"/>
    <w:rsid w:val="002535B9"/>
    <w:rsid w:val="00254BD9"/>
    <w:rsid w:val="00256CB5"/>
    <w:rsid w:val="00261783"/>
    <w:rsid w:val="00262F49"/>
    <w:rsid w:val="0026312C"/>
    <w:rsid w:val="002651A6"/>
    <w:rsid w:val="00267B1A"/>
    <w:rsid w:val="00267D4D"/>
    <w:rsid w:val="00270A3E"/>
    <w:rsid w:val="00270DCE"/>
    <w:rsid w:val="00271637"/>
    <w:rsid w:val="00272150"/>
    <w:rsid w:val="002735BA"/>
    <w:rsid w:val="00273CE3"/>
    <w:rsid w:val="00274721"/>
    <w:rsid w:val="002752C5"/>
    <w:rsid w:val="0027663E"/>
    <w:rsid w:val="002766A4"/>
    <w:rsid w:val="00276A17"/>
    <w:rsid w:val="00276D78"/>
    <w:rsid w:val="00277A2B"/>
    <w:rsid w:val="00281E53"/>
    <w:rsid w:val="00281F82"/>
    <w:rsid w:val="0028265A"/>
    <w:rsid w:val="002826F7"/>
    <w:rsid w:val="00284A37"/>
    <w:rsid w:val="00284D5C"/>
    <w:rsid w:val="00285C08"/>
    <w:rsid w:val="00285C0D"/>
    <w:rsid w:val="00285CDB"/>
    <w:rsid w:val="00286036"/>
    <w:rsid w:val="002862A0"/>
    <w:rsid w:val="002879DA"/>
    <w:rsid w:val="00292DD8"/>
    <w:rsid w:val="00293E4B"/>
    <w:rsid w:val="002953B3"/>
    <w:rsid w:val="0029566C"/>
    <w:rsid w:val="00296CED"/>
    <w:rsid w:val="002A06D8"/>
    <w:rsid w:val="002A0C49"/>
    <w:rsid w:val="002A2BAD"/>
    <w:rsid w:val="002A3A4B"/>
    <w:rsid w:val="002A5D3A"/>
    <w:rsid w:val="002A6F06"/>
    <w:rsid w:val="002A7FD0"/>
    <w:rsid w:val="002B0296"/>
    <w:rsid w:val="002B04FA"/>
    <w:rsid w:val="002B2191"/>
    <w:rsid w:val="002B2AA9"/>
    <w:rsid w:val="002B2CCE"/>
    <w:rsid w:val="002B30ED"/>
    <w:rsid w:val="002B4562"/>
    <w:rsid w:val="002B55E6"/>
    <w:rsid w:val="002B5640"/>
    <w:rsid w:val="002B59AE"/>
    <w:rsid w:val="002B5ECD"/>
    <w:rsid w:val="002C07A2"/>
    <w:rsid w:val="002C08B4"/>
    <w:rsid w:val="002C24A0"/>
    <w:rsid w:val="002C25C3"/>
    <w:rsid w:val="002C3CB4"/>
    <w:rsid w:val="002C4DEA"/>
    <w:rsid w:val="002C66B6"/>
    <w:rsid w:val="002C7C55"/>
    <w:rsid w:val="002D0DC0"/>
    <w:rsid w:val="002D1BF9"/>
    <w:rsid w:val="002D241A"/>
    <w:rsid w:val="002D2E2F"/>
    <w:rsid w:val="002D3396"/>
    <w:rsid w:val="002D33EF"/>
    <w:rsid w:val="002D3BB2"/>
    <w:rsid w:val="002D3D17"/>
    <w:rsid w:val="002D3F2D"/>
    <w:rsid w:val="002D432F"/>
    <w:rsid w:val="002D4904"/>
    <w:rsid w:val="002D5422"/>
    <w:rsid w:val="002D740B"/>
    <w:rsid w:val="002D78FF"/>
    <w:rsid w:val="002D7957"/>
    <w:rsid w:val="002E038B"/>
    <w:rsid w:val="002E0FAB"/>
    <w:rsid w:val="002E2E6F"/>
    <w:rsid w:val="002E7BD4"/>
    <w:rsid w:val="002F0A93"/>
    <w:rsid w:val="002F3490"/>
    <w:rsid w:val="002F5054"/>
    <w:rsid w:val="002F5A0C"/>
    <w:rsid w:val="002F7499"/>
    <w:rsid w:val="002F767E"/>
    <w:rsid w:val="002F7A88"/>
    <w:rsid w:val="002F7CAF"/>
    <w:rsid w:val="0030251B"/>
    <w:rsid w:val="003028D1"/>
    <w:rsid w:val="00303F82"/>
    <w:rsid w:val="003054F7"/>
    <w:rsid w:val="00306E86"/>
    <w:rsid w:val="00307632"/>
    <w:rsid w:val="0030799F"/>
    <w:rsid w:val="0031116F"/>
    <w:rsid w:val="003114BE"/>
    <w:rsid w:val="00314990"/>
    <w:rsid w:val="00314C95"/>
    <w:rsid w:val="0032253F"/>
    <w:rsid w:val="00322732"/>
    <w:rsid w:val="00323395"/>
    <w:rsid w:val="00323464"/>
    <w:rsid w:val="00323880"/>
    <w:rsid w:val="00323EEA"/>
    <w:rsid w:val="00324826"/>
    <w:rsid w:val="00324F92"/>
    <w:rsid w:val="00325C16"/>
    <w:rsid w:val="003264AD"/>
    <w:rsid w:val="00327584"/>
    <w:rsid w:val="00331549"/>
    <w:rsid w:val="0033177F"/>
    <w:rsid w:val="00331FCD"/>
    <w:rsid w:val="00332D19"/>
    <w:rsid w:val="00333915"/>
    <w:rsid w:val="00333B41"/>
    <w:rsid w:val="003344F3"/>
    <w:rsid w:val="003347DE"/>
    <w:rsid w:val="00334D9F"/>
    <w:rsid w:val="00335DD7"/>
    <w:rsid w:val="00337D67"/>
    <w:rsid w:val="00340DE3"/>
    <w:rsid w:val="00341593"/>
    <w:rsid w:val="00343E90"/>
    <w:rsid w:val="0034595C"/>
    <w:rsid w:val="003462F9"/>
    <w:rsid w:val="00347690"/>
    <w:rsid w:val="003503BA"/>
    <w:rsid w:val="00351EB9"/>
    <w:rsid w:val="003537AA"/>
    <w:rsid w:val="00355364"/>
    <w:rsid w:val="003557F0"/>
    <w:rsid w:val="00356D71"/>
    <w:rsid w:val="00357818"/>
    <w:rsid w:val="00357BD7"/>
    <w:rsid w:val="00357C5D"/>
    <w:rsid w:val="0036149D"/>
    <w:rsid w:val="00362A6A"/>
    <w:rsid w:val="00362E0D"/>
    <w:rsid w:val="00362E83"/>
    <w:rsid w:val="00363BAC"/>
    <w:rsid w:val="00363E59"/>
    <w:rsid w:val="00366885"/>
    <w:rsid w:val="00366D48"/>
    <w:rsid w:val="00370B18"/>
    <w:rsid w:val="00371856"/>
    <w:rsid w:val="00375515"/>
    <w:rsid w:val="0037637D"/>
    <w:rsid w:val="003769ED"/>
    <w:rsid w:val="00380A4A"/>
    <w:rsid w:val="00382CAB"/>
    <w:rsid w:val="00382CC6"/>
    <w:rsid w:val="0038337B"/>
    <w:rsid w:val="00391A42"/>
    <w:rsid w:val="00392E5C"/>
    <w:rsid w:val="003930A1"/>
    <w:rsid w:val="00393388"/>
    <w:rsid w:val="00394A04"/>
    <w:rsid w:val="00395B3F"/>
    <w:rsid w:val="00396230"/>
    <w:rsid w:val="003970C6"/>
    <w:rsid w:val="003A08E9"/>
    <w:rsid w:val="003A0DA3"/>
    <w:rsid w:val="003A21A9"/>
    <w:rsid w:val="003A66F4"/>
    <w:rsid w:val="003B01EB"/>
    <w:rsid w:val="003B0F3F"/>
    <w:rsid w:val="003B16B9"/>
    <w:rsid w:val="003B259E"/>
    <w:rsid w:val="003B3108"/>
    <w:rsid w:val="003B69FC"/>
    <w:rsid w:val="003C051A"/>
    <w:rsid w:val="003C37C5"/>
    <w:rsid w:val="003C5937"/>
    <w:rsid w:val="003D0278"/>
    <w:rsid w:val="003D0C9C"/>
    <w:rsid w:val="003D74BD"/>
    <w:rsid w:val="003D7575"/>
    <w:rsid w:val="003E00A8"/>
    <w:rsid w:val="003E04C5"/>
    <w:rsid w:val="003E225B"/>
    <w:rsid w:val="003E2642"/>
    <w:rsid w:val="003E2E1A"/>
    <w:rsid w:val="003E4BA9"/>
    <w:rsid w:val="003E4E08"/>
    <w:rsid w:val="003E632F"/>
    <w:rsid w:val="003E6456"/>
    <w:rsid w:val="003E6BD0"/>
    <w:rsid w:val="003E72E5"/>
    <w:rsid w:val="003E7443"/>
    <w:rsid w:val="003F0972"/>
    <w:rsid w:val="003F232C"/>
    <w:rsid w:val="003F6DAB"/>
    <w:rsid w:val="003F7011"/>
    <w:rsid w:val="004008C0"/>
    <w:rsid w:val="00400F08"/>
    <w:rsid w:val="004022ED"/>
    <w:rsid w:val="0040236A"/>
    <w:rsid w:val="00402647"/>
    <w:rsid w:val="00403852"/>
    <w:rsid w:val="00404F6D"/>
    <w:rsid w:val="00405074"/>
    <w:rsid w:val="0041064C"/>
    <w:rsid w:val="004110A7"/>
    <w:rsid w:val="00411814"/>
    <w:rsid w:val="00414389"/>
    <w:rsid w:val="00416006"/>
    <w:rsid w:val="00416691"/>
    <w:rsid w:val="0041766E"/>
    <w:rsid w:val="00421E87"/>
    <w:rsid w:val="00423A61"/>
    <w:rsid w:val="00423CAE"/>
    <w:rsid w:val="0042519D"/>
    <w:rsid w:val="00426048"/>
    <w:rsid w:val="004261F0"/>
    <w:rsid w:val="004266B6"/>
    <w:rsid w:val="00430057"/>
    <w:rsid w:val="00431125"/>
    <w:rsid w:val="00431C20"/>
    <w:rsid w:val="00433069"/>
    <w:rsid w:val="00433BAA"/>
    <w:rsid w:val="00433E24"/>
    <w:rsid w:val="00433F29"/>
    <w:rsid w:val="004367B0"/>
    <w:rsid w:val="00436E3C"/>
    <w:rsid w:val="00437EB1"/>
    <w:rsid w:val="00440146"/>
    <w:rsid w:val="0044052A"/>
    <w:rsid w:val="00441C4B"/>
    <w:rsid w:val="00442894"/>
    <w:rsid w:val="0044550F"/>
    <w:rsid w:val="004457D4"/>
    <w:rsid w:val="00445AC5"/>
    <w:rsid w:val="00446E48"/>
    <w:rsid w:val="00447EA3"/>
    <w:rsid w:val="00450FE2"/>
    <w:rsid w:val="0045199D"/>
    <w:rsid w:val="00454AAE"/>
    <w:rsid w:val="00455991"/>
    <w:rsid w:val="00457343"/>
    <w:rsid w:val="00457C19"/>
    <w:rsid w:val="004624E9"/>
    <w:rsid w:val="00462768"/>
    <w:rsid w:val="00463EAB"/>
    <w:rsid w:val="004652EB"/>
    <w:rsid w:val="00465340"/>
    <w:rsid w:val="00465B21"/>
    <w:rsid w:val="00465C30"/>
    <w:rsid w:val="00465C76"/>
    <w:rsid w:val="004669CA"/>
    <w:rsid w:val="00470D62"/>
    <w:rsid w:val="00471889"/>
    <w:rsid w:val="00473BDB"/>
    <w:rsid w:val="00475848"/>
    <w:rsid w:val="00476897"/>
    <w:rsid w:val="0047710D"/>
    <w:rsid w:val="00477594"/>
    <w:rsid w:val="00480117"/>
    <w:rsid w:val="00480BA1"/>
    <w:rsid w:val="00483FDF"/>
    <w:rsid w:val="004848D3"/>
    <w:rsid w:val="00485115"/>
    <w:rsid w:val="00491E99"/>
    <w:rsid w:val="004924C1"/>
    <w:rsid w:val="004925DD"/>
    <w:rsid w:val="00493E0B"/>
    <w:rsid w:val="004942B6"/>
    <w:rsid w:val="00495EE8"/>
    <w:rsid w:val="004960E4"/>
    <w:rsid w:val="0049729F"/>
    <w:rsid w:val="004A17AD"/>
    <w:rsid w:val="004A187E"/>
    <w:rsid w:val="004A5ED3"/>
    <w:rsid w:val="004A6E4A"/>
    <w:rsid w:val="004B3A50"/>
    <w:rsid w:val="004B407C"/>
    <w:rsid w:val="004B4FBA"/>
    <w:rsid w:val="004B54EB"/>
    <w:rsid w:val="004B599F"/>
    <w:rsid w:val="004B5C80"/>
    <w:rsid w:val="004B656F"/>
    <w:rsid w:val="004B6686"/>
    <w:rsid w:val="004C0AE2"/>
    <w:rsid w:val="004C2002"/>
    <w:rsid w:val="004C288C"/>
    <w:rsid w:val="004C31BD"/>
    <w:rsid w:val="004C33A6"/>
    <w:rsid w:val="004C3DFE"/>
    <w:rsid w:val="004C48FE"/>
    <w:rsid w:val="004C68CE"/>
    <w:rsid w:val="004C7530"/>
    <w:rsid w:val="004D24A5"/>
    <w:rsid w:val="004D4F92"/>
    <w:rsid w:val="004D667C"/>
    <w:rsid w:val="004D6C2E"/>
    <w:rsid w:val="004D7CDA"/>
    <w:rsid w:val="004D7E53"/>
    <w:rsid w:val="004E0190"/>
    <w:rsid w:val="004E082E"/>
    <w:rsid w:val="004E0903"/>
    <w:rsid w:val="004E1583"/>
    <w:rsid w:val="004E1A97"/>
    <w:rsid w:val="004E1EB0"/>
    <w:rsid w:val="004E2CC4"/>
    <w:rsid w:val="004E33DC"/>
    <w:rsid w:val="004E3E82"/>
    <w:rsid w:val="004E3EFB"/>
    <w:rsid w:val="004E56F6"/>
    <w:rsid w:val="004E5C93"/>
    <w:rsid w:val="004E63EC"/>
    <w:rsid w:val="004E6C78"/>
    <w:rsid w:val="004E7281"/>
    <w:rsid w:val="004F34E4"/>
    <w:rsid w:val="004F5C92"/>
    <w:rsid w:val="004F6063"/>
    <w:rsid w:val="004F78AE"/>
    <w:rsid w:val="0050020E"/>
    <w:rsid w:val="00501155"/>
    <w:rsid w:val="005011FF"/>
    <w:rsid w:val="00503971"/>
    <w:rsid w:val="005043BE"/>
    <w:rsid w:val="005053BC"/>
    <w:rsid w:val="005058AF"/>
    <w:rsid w:val="005079FD"/>
    <w:rsid w:val="005107E6"/>
    <w:rsid w:val="00510FE8"/>
    <w:rsid w:val="00511EEF"/>
    <w:rsid w:val="00513084"/>
    <w:rsid w:val="00513449"/>
    <w:rsid w:val="00513628"/>
    <w:rsid w:val="00513A53"/>
    <w:rsid w:val="005141BC"/>
    <w:rsid w:val="00515FB5"/>
    <w:rsid w:val="0052112B"/>
    <w:rsid w:val="00521DFA"/>
    <w:rsid w:val="00522DAE"/>
    <w:rsid w:val="00522DEF"/>
    <w:rsid w:val="005237AF"/>
    <w:rsid w:val="00524E0A"/>
    <w:rsid w:val="0052511E"/>
    <w:rsid w:val="00525343"/>
    <w:rsid w:val="00525708"/>
    <w:rsid w:val="00525DFD"/>
    <w:rsid w:val="00526959"/>
    <w:rsid w:val="0052730A"/>
    <w:rsid w:val="00527DEF"/>
    <w:rsid w:val="00531817"/>
    <w:rsid w:val="005328A8"/>
    <w:rsid w:val="00533AA0"/>
    <w:rsid w:val="0053419F"/>
    <w:rsid w:val="005355A1"/>
    <w:rsid w:val="00537D98"/>
    <w:rsid w:val="00540E96"/>
    <w:rsid w:val="00540F9D"/>
    <w:rsid w:val="00541028"/>
    <w:rsid w:val="005419A0"/>
    <w:rsid w:val="00544358"/>
    <w:rsid w:val="00545026"/>
    <w:rsid w:val="0054592A"/>
    <w:rsid w:val="0054774D"/>
    <w:rsid w:val="00547A25"/>
    <w:rsid w:val="00547F04"/>
    <w:rsid w:val="0055045B"/>
    <w:rsid w:val="005518A1"/>
    <w:rsid w:val="00551F59"/>
    <w:rsid w:val="005531A3"/>
    <w:rsid w:val="0055340F"/>
    <w:rsid w:val="00554D1A"/>
    <w:rsid w:val="005555C6"/>
    <w:rsid w:val="00555B62"/>
    <w:rsid w:val="00555C16"/>
    <w:rsid w:val="00556F9B"/>
    <w:rsid w:val="00557DB5"/>
    <w:rsid w:val="00561696"/>
    <w:rsid w:val="00562BDF"/>
    <w:rsid w:val="00562CD6"/>
    <w:rsid w:val="00563A5A"/>
    <w:rsid w:val="00566EE2"/>
    <w:rsid w:val="005704FB"/>
    <w:rsid w:val="005711D3"/>
    <w:rsid w:val="0057196F"/>
    <w:rsid w:val="00571AC1"/>
    <w:rsid w:val="00572A9F"/>
    <w:rsid w:val="0057331E"/>
    <w:rsid w:val="00574D2D"/>
    <w:rsid w:val="00577C7F"/>
    <w:rsid w:val="00580121"/>
    <w:rsid w:val="0058580C"/>
    <w:rsid w:val="00585CA9"/>
    <w:rsid w:val="00586126"/>
    <w:rsid w:val="0058669E"/>
    <w:rsid w:val="00586B6F"/>
    <w:rsid w:val="005875C6"/>
    <w:rsid w:val="005907C7"/>
    <w:rsid w:val="00592E8A"/>
    <w:rsid w:val="005936BF"/>
    <w:rsid w:val="00594312"/>
    <w:rsid w:val="00596BEE"/>
    <w:rsid w:val="00597DDC"/>
    <w:rsid w:val="005A0997"/>
    <w:rsid w:val="005A0B13"/>
    <w:rsid w:val="005A2FEF"/>
    <w:rsid w:val="005A442D"/>
    <w:rsid w:val="005A4A1D"/>
    <w:rsid w:val="005A5DAB"/>
    <w:rsid w:val="005A5EB1"/>
    <w:rsid w:val="005A60E3"/>
    <w:rsid w:val="005A71A2"/>
    <w:rsid w:val="005B01A1"/>
    <w:rsid w:val="005B0B37"/>
    <w:rsid w:val="005B1955"/>
    <w:rsid w:val="005B1A41"/>
    <w:rsid w:val="005B1D17"/>
    <w:rsid w:val="005B3BD9"/>
    <w:rsid w:val="005B7402"/>
    <w:rsid w:val="005C0547"/>
    <w:rsid w:val="005C2F05"/>
    <w:rsid w:val="005C3713"/>
    <w:rsid w:val="005C385E"/>
    <w:rsid w:val="005C4DD4"/>
    <w:rsid w:val="005C5A33"/>
    <w:rsid w:val="005C5CA0"/>
    <w:rsid w:val="005D0FC0"/>
    <w:rsid w:val="005D27AC"/>
    <w:rsid w:val="005D4624"/>
    <w:rsid w:val="005D4A42"/>
    <w:rsid w:val="005D4A9C"/>
    <w:rsid w:val="005D5176"/>
    <w:rsid w:val="005D548B"/>
    <w:rsid w:val="005D6D0D"/>
    <w:rsid w:val="005D7610"/>
    <w:rsid w:val="005E0B31"/>
    <w:rsid w:val="005E271C"/>
    <w:rsid w:val="005E376D"/>
    <w:rsid w:val="005E41D4"/>
    <w:rsid w:val="005E43ED"/>
    <w:rsid w:val="005E563B"/>
    <w:rsid w:val="005E58A0"/>
    <w:rsid w:val="005E5EC9"/>
    <w:rsid w:val="005E67C2"/>
    <w:rsid w:val="005F1903"/>
    <w:rsid w:val="005F31E9"/>
    <w:rsid w:val="005F362C"/>
    <w:rsid w:val="005F3D7F"/>
    <w:rsid w:val="005F503A"/>
    <w:rsid w:val="005F5CA7"/>
    <w:rsid w:val="005F5E43"/>
    <w:rsid w:val="005F695A"/>
    <w:rsid w:val="00600114"/>
    <w:rsid w:val="006007A9"/>
    <w:rsid w:val="00602862"/>
    <w:rsid w:val="006045EF"/>
    <w:rsid w:val="0060530B"/>
    <w:rsid w:val="00606B0A"/>
    <w:rsid w:val="0060788C"/>
    <w:rsid w:val="00610E7B"/>
    <w:rsid w:val="00613622"/>
    <w:rsid w:val="00613E2B"/>
    <w:rsid w:val="00617EB7"/>
    <w:rsid w:val="006211BD"/>
    <w:rsid w:val="00624D5E"/>
    <w:rsid w:val="00625EFD"/>
    <w:rsid w:val="006272F5"/>
    <w:rsid w:val="006274EA"/>
    <w:rsid w:val="00627736"/>
    <w:rsid w:val="00630286"/>
    <w:rsid w:val="00630404"/>
    <w:rsid w:val="0063167B"/>
    <w:rsid w:val="00632843"/>
    <w:rsid w:val="00632F1E"/>
    <w:rsid w:val="006332DC"/>
    <w:rsid w:val="00633492"/>
    <w:rsid w:val="00633FC2"/>
    <w:rsid w:val="006342AC"/>
    <w:rsid w:val="00635088"/>
    <w:rsid w:val="0064092E"/>
    <w:rsid w:val="00640EF8"/>
    <w:rsid w:val="00640F11"/>
    <w:rsid w:val="00641EFE"/>
    <w:rsid w:val="006420BC"/>
    <w:rsid w:val="00645AD7"/>
    <w:rsid w:val="00646C40"/>
    <w:rsid w:val="00647B80"/>
    <w:rsid w:val="00650DE4"/>
    <w:rsid w:val="00651192"/>
    <w:rsid w:val="0065122E"/>
    <w:rsid w:val="00651267"/>
    <w:rsid w:val="006518A6"/>
    <w:rsid w:val="00652697"/>
    <w:rsid w:val="00652825"/>
    <w:rsid w:val="00652DCF"/>
    <w:rsid w:val="00653761"/>
    <w:rsid w:val="00653F79"/>
    <w:rsid w:val="006547E1"/>
    <w:rsid w:val="00654E99"/>
    <w:rsid w:val="006562A7"/>
    <w:rsid w:val="00657D89"/>
    <w:rsid w:val="00660514"/>
    <w:rsid w:val="006615BA"/>
    <w:rsid w:val="00662FB0"/>
    <w:rsid w:val="00664552"/>
    <w:rsid w:val="00664DDE"/>
    <w:rsid w:val="006655A7"/>
    <w:rsid w:val="00666D28"/>
    <w:rsid w:val="006678F1"/>
    <w:rsid w:val="00671C18"/>
    <w:rsid w:val="00673745"/>
    <w:rsid w:val="00673D53"/>
    <w:rsid w:val="00674687"/>
    <w:rsid w:val="00674CE9"/>
    <w:rsid w:val="006754D6"/>
    <w:rsid w:val="00676444"/>
    <w:rsid w:val="00676AD8"/>
    <w:rsid w:val="0067707C"/>
    <w:rsid w:val="006776F6"/>
    <w:rsid w:val="00680F6A"/>
    <w:rsid w:val="00683103"/>
    <w:rsid w:val="0068310F"/>
    <w:rsid w:val="00683B17"/>
    <w:rsid w:val="00685DF9"/>
    <w:rsid w:val="006875C9"/>
    <w:rsid w:val="00687E7C"/>
    <w:rsid w:val="00692C5B"/>
    <w:rsid w:val="00693E53"/>
    <w:rsid w:val="00693E94"/>
    <w:rsid w:val="0069485A"/>
    <w:rsid w:val="00695592"/>
    <w:rsid w:val="00695EA0"/>
    <w:rsid w:val="0069605D"/>
    <w:rsid w:val="00696DBC"/>
    <w:rsid w:val="00696E7F"/>
    <w:rsid w:val="006A0B17"/>
    <w:rsid w:val="006A23BF"/>
    <w:rsid w:val="006A30FD"/>
    <w:rsid w:val="006A414C"/>
    <w:rsid w:val="006A43FE"/>
    <w:rsid w:val="006A4962"/>
    <w:rsid w:val="006A5C33"/>
    <w:rsid w:val="006A5C54"/>
    <w:rsid w:val="006A5EEF"/>
    <w:rsid w:val="006A6266"/>
    <w:rsid w:val="006A6E1F"/>
    <w:rsid w:val="006A6EA8"/>
    <w:rsid w:val="006A75D2"/>
    <w:rsid w:val="006B124A"/>
    <w:rsid w:val="006B1E83"/>
    <w:rsid w:val="006B2716"/>
    <w:rsid w:val="006B43AA"/>
    <w:rsid w:val="006C1C28"/>
    <w:rsid w:val="006C2A0C"/>
    <w:rsid w:val="006C461C"/>
    <w:rsid w:val="006C4854"/>
    <w:rsid w:val="006C4F71"/>
    <w:rsid w:val="006C6010"/>
    <w:rsid w:val="006C637C"/>
    <w:rsid w:val="006C7759"/>
    <w:rsid w:val="006C7953"/>
    <w:rsid w:val="006C7A04"/>
    <w:rsid w:val="006D0270"/>
    <w:rsid w:val="006D1F85"/>
    <w:rsid w:val="006D28C1"/>
    <w:rsid w:val="006D2B9B"/>
    <w:rsid w:val="006D3A2F"/>
    <w:rsid w:val="006D6BB2"/>
    <w:rsid w:val="006D6E53"/>
    <w:rsid w:val="006D6F6D"/>
    <w:rsid w:val="006D7528"/>
    <w:rsid w:val="006D7D6E"/>
    <w:rsid w:val="006E0491"/>
    <w:rsid w:val="006E1DF8"/>
    <w:rsid w:val="006E64F6"/>
    <w:rsid w:val="006F07C8"/>
    <w:rsid w:val="006F1071"/>
    <w:rsid w:val="006F31D1"/>
    <w:rsid w:val="006F3C01"/>
    <w:rsid w:val="006F4A4A"/>
    <w:rsid w:val="006F5C78"/>
    <w:rsid w:val="006F6297"/>
    <w:rsid w:val="007005D5"/>
    <w:rsid w:val="00701943"/>
    <w:rsid w:val="00702456"/>
    <w:rsid w:val="00702B35"/>
    <w:rsid w:val="00702EFD"/>
    <w:rsid w:val="00703DC4"/>
    <w:rsid w:val="00703E8B"/>
    <w:rsid w:val="00704297"/>
    <w:rsid w:val="00707D9A"/>
    <w:rsid w:val="007121BB"/>
    <w:rsid w:val="00714358"/>
    <w:rsid w:val="007157A5"/>
    <w:rsid w:val="00717568"/>
    <w:rsid w:val="0071769E"/>
    <w:rsid w:val="0071772C"/>
    <w:rsid w:val="00717D7B"/>
    <w:rsid w:val="007206D0"/>
    <w:rsid w:val="0072078B"/>
    <w:rsid w:val="0072143F"/>
    <w:rsid w:val="00722BB7"/>
    <w:rsid w:val="00724566"/>
    <w:rsid w:val="007249D8"/>
    <w:rsid w:val="00726173"/>
    <w:rsid w:val="007272B4"/>
    <w:rsid w:val="00727F6B"/>
    <w:rsid w:val="00731990"/>
    <w:rsid w:val="00732971"/>
    <w:rsid w:val="007330A8"/>
    <w:rsid w:val="00734968"/>
    <w:rsid w:val="007361EA"/>
    <w:rsid w:val="007365CB"/>
    <w:rsid w:val="00736B17"/>
    <w:rsid w:val="007408FD"/>
    <w:rsid w:val="00740C77"/>
    <w:rsid w:val="00742164"/>
    <w:rsid w:val="00743D45"/>
    <w:rsid w:val="00746362"/>
    <w:rsid w:val="0074785F"/>
    <w:rsid w:val="00747AF1"/>
    <w:rsid w:val="00750607"/>
    <w:rsid w:val="00750A5A"/>
    <w:rsid w:val="00751534"/>
    <w:rsid w:val="0075326D"/>
    <w:rsid w:val="007548FC"/>
    <w:rsid w:val="0075664D"/>
    <w:rsid w:val="00756EE8"/>
    <w:rsid w:val="00761232"/>
    <w:rsid w:val="00762361"/>
    <w:rsid w:val="00763114"/>
    <w:rsid w:val="0076350A"/>
    <w:rsid w:val="00765B0D"/>
    <w:rsid w:val="007741FC"/>
    <w:rsid w:val="00775AC7"/>
    <w:rsid w:val="0077603F"/>
    <w:rsid w:val="007771D8"/>
    <w:rsid w:val="00780AFD"/>
    <w:rsid w:val="007831E8"/>
    <w:rsid w:val="007840CD"/>
    <w:rsid w:val="007849D5"/>
    <w:rsid w:val="00785B01"/>
    <w:rsid w:val="00786F61"/>
    <w:rsid w:val="0078761A"/>
    <w:rsid w:val="0079047F"/>
    <w:rsid w:val="00790E6D"/>
    <w:rsid w:val="00793EAB"/>
    <w:rsid w:val="0079505D"/>
    <w:rsid w:val="00796088"/>
    <w:rsid w:val="00797029"/>
    <w:rsid w:val="007A00E7"/>
    <w:rsid w:val="007A0259"/>
    <w:rsid w:val="007A1E73"/>
    <w:rsid w:val="007A27E9"/>
    <w:rsid w:val="007A4048"/>
    <w:rsid w:val="007A4566"/>
    <w:rsid w:val="007B1CCE"/>
    <w:rsid w:val="007B2249"/>
    <w:rsid w:val="007B64E5"/>
    <w:rsid w:val="007B6C46"/>
    <w:rsid w:val="007B6DC9"/>
    <w:rsid w:val="007C1D0F"/>
    <w:rsid w:val="007C3A9D"/>
    <w:rsid w:val="007C3D47"/>
    <w:rsid w:val="007C5827"/>
    <w:rsid w:val="007C60DF"/>
    <w:rsid w:val="007C641D"/>
    <w:rsid w:val="007C6F80"/>
    <w:rsid w:val="007C7CDA"/>
    <w:rsid w:val="007D00E2"/>
    <w:rsid w:val="007D2478"/>
    <w:rsid w:val="007D5897"/>
    <w:rsid w:val="007D6EBB"/>
    <w:rsid w:val="007D6ECE"/>
    <w:rsid w:val="007E0AB0"/>
    <w:rsid w:val="007E21FB"/>
    <w:rsid w:val="007E2BD4"/>
    <w:rsid w:val="007E3431"/>
    <w:rsid w:val="007E357D"/>
    <w:rsid w:val="007E4402"/>
    <w:rsid w:val="007E5444"/>
    <w:rsid w:val="007E6254"/>
    <w:rsid w:val="007E71CB"/>
    <w:rsid w:val="007E7E5D"/>
    <w:rsid w:val="007F030F"/>
    <w:rsid w:val="007F0345"/>
    <w:rsid w:val="007F1D41"/>
    <w:rsid w:val="007F1F8E"/>
    <w:rsid w:val="007F732C"/>
    <w:rsid w:val="007F73EF"/>
    <w:rsid w:val="007F7EDC"/>
    <w:rsid w:val="00801AF8"/>
    <w:rsid w:val="00804285"/>
    <w:rsid w:val="00805A9F"/>
    <w:rsid w:val="008063E0"/>
    <w:rsid w:val="00806479"/>
    <w:rsid w:val="008064C3"/>
    <w:rsid w:val="0080775B"/>
    <w:rsid w:val="00807767"/>
    <w:rsid w:val="00812219"/>
    <w:rsid w:val="0081335E"/>
    <w:rsid w:val="00813712"/>
    <w:rsid w:val="00813D42"/>
    <w:rsid w:val="00814073"/>
    <w:rsid w:val="008149C4"/>
    <w:rsid w:val="00815D63"/>
    <w:rsid w:val="00821984"/>
    <w:rsid w:val="00821C6D"/>
    <w:rsid w:val="00822D91"/>
    <w:rsid w:val="00823136"/>
    <w:rsid w:val="00823339"/>
    <w:rsid w:val="0082447D"/>
    <w:rsid w:val="00824FBA"/>
    <w:rsid w:val="00826941"/>
    <w:rsid w:val="008276FB"/>
    <w:rsid w:val="0083008E"/>
    <w:rsid w:val="00830B8B"/>
    <w:rsid w:val="0083100C"/>
    <w:rsid w:val="00832094"/>
    <w:rsid w:val="008362B6"/>
    <w:rsid w:val="0083636C"/>
    <w:rsid w:val="00836EB9"/>
    <w:rsid w:val="0084087C"/>
    <w:rsid w:val="008417BD"/>
    <w:rsid w:val="008432A9"/>
    <w:rsid w:val="0084588F"/>
    <w:rsid w:val="008463F6"/>
    <w:rsid w:val="00847875"/>
    <w:rsid w:val="00850317"/>
    <w:rsid w:val="008539A4"/>
    <w:rsid w:val="008578DD"/>
    <w:rsid w:val="00860F20"/>
    <w:rsid w:val="0086324C"/>
    <w:rsid w:val="00863256"/>
    <w:rsid w:val="0086368D"/>
    <w:rsid w:val="00863FDF"/>
    <w:rsid w:val="0086420F"/>
    <w:rsid w:val="0086529D"/>
    <w:rsid w:val="0086582D"/>
    <w:rsid w:val="00865C69"/>
    <w:rsid w:val="00867995"/>
    <w:rsid w:val="00873BBF"/>
    <w:rsid w:val="00876AB6"/>
    <w:rsid w:val="00880983"/>
    <w:rsid w:val="00880A3E"/>
    <w:rsid w:val="0088101E"/>
    <w:rsid w:val="00882709"/>
    <w:rsid w:val="008832E3"/>
    <w:rsid w:val="00883B93"/>
    <w:rsid w:val="00884403"/>
    <w:rsid w:val="00884771"/>
    <w:rsid w:val="00884F3B"/>
    <w:rsid w:val="00885D8B"/>
    <w:rsid w:val="00890DD3"/>
    <w:rsid w:val="00892893"/>
    <w:rsid w:val="00894A7C"/>
    <w:rsid w:val="008962CC"/>
    <w:rsid w:val="008A406C"/>
    <w:rsid w:val="008A42E3"/>
    <w:rsid w:val="008A47FE"/>
    <w:rsid w:val="008A6210"/>
    <w:rsid w:val="008B083E"/>
    <w:rsid w:val="008B25C0"/>
    <w:rsid w:val="008B3C9F"/>
    <w:rsid w:val="008C2651"/>
    <w:rsid w:val="008C312E"/>
    <w:rsid w:val="008C41F8"/>
    <w:rsid w:val="008C42DB"/>
    <w:rsid w:val="008C562C"/>
    <w:rsid w:val="008C57DF"/>
    <w:rsid w:val="008C684A"/>
    <w:rsid w:val="008C69E5"/>
    <w:rsid w:val="008C722A"/>
    <w:rsid w:val="008C7F05"/>
    <w:rsid w:val="008D0E56"/>
    <w:rsid w:val="008D0F34"/>
    <w:rsid w:val="008D155A"/>
    <w:rsid w:val="008D23E6"/>
    <w:rsid w:val="008D36F0"/>
    <w:rsid w:val="008D3E2A"/>
    <w:rsid w:val="008D3E9B"/>
    <w:rsid w:val="008D3F58"/>
    <w:rsid w:val="008D42F9"/>
    <w:rsid w:val="008D5480"/>
    <w:rsid w:val="008D5B9C"/>
    <w:rsid w:val="008D7864"/>
    <w:rsid w:val="008E05FF"/>
    <w:rsid w:val="008E08BE"/>
    <w:rsid w:val="008E0E32"/>
    <w:rsid w:val="008E0E6A"/>
    <w:rsid w:val="008E1A8F"/>
    <w:rsid w:val="008E2D29"/>
    <w:rsid w:val="008E310C"/>
    <w:rsid w:val="008E3544"/>
    <w:rsid w:val="008E57AF"/>
    <w:rsid w:val="008E703D"/>
    <w:rsid w:val="008F0629"/>
    <w:rsid w:val="008F0935"/>
    <w:rsid w:val="008F16F3"/>
    <w:rsid w:val="008F1741"/>
    <w:rsid w:val="008F2B8F"/>
    <w:rsid w:val="008F52C0"/>
    <w:rsid w:val="008F6051"/>
    <w:rsid w:val="008F613B"/>
    <w:rsid w:val="00901B41"/>
    <w:rsid w:val="00902155"/>
    <w:rsid w:val="009032A8"/>
    <w:rsid w:val="009040A3"/>
    <w:rsid w:val="0090487E"/>
    <w:rsid w:val="00906436"/>
    <w:rsid w:val="009068E8"/>
    <w:rsid w:val="00907F6E"/>
    <w:rsid w:val="00910B0A"/>
    <w:rsid w:val="00913094"/>
    <w:rsid w:val="00913CA0"/>
    <w:rsid w:val="00914098"/>
    <w:rsid w:val="00915D3C"/>
    <w:rsid w:val="009163E0"/>
    <w:rsid w:val="009171FC"/>
    <w:rsid w:val="0092088E"/>
    <w:rsid w:val="00922037"/>
    <w:rsid w:val="0092252B"/>
    <w:rsid w:val="00922C1C"/>
    <w:rsid w:val="00922C66"/>
    <w:rsid w:val="00925B99"/>
    <w:rsid w:val="00926480"/>
    <w:rsid w:val="00930105"/>
    <w:rsid w:val="00931641"/>
    <w:rsid w:val="00931AF0"/>
    <w:rsid w:val="00932B4C"/>
    <w:rsid w:val="00932ED8"/>
    <w:rsid w:val="00934CF2"/>
    <w:rsid w:val="009350AE"/>
    <w:rsid w:val="00935D4E"/>
    <w:rsid w:val="00935EBD"/>
    <w:rsid w:val="00936471"/>
    <w:rsid w:val="009366EE"/>
    <w:rsid w:val="00936A5F"/>
    <w:rsid w:val="0093706F"/>
    <w:rsid w:val="00941119"/>
    <w:rsid w:val="00942678"/>
    <w:rsid w:val="00942749"/>
    <w:rsid w:val="00942969"/>
    <w:rsid w:val="00942D51"/>
    <w:rsid w:val="00943EA0"/>
    <w:rsid w:val="0094465D"/>
    <w:rsid w:val="00945C6D"/>
    <w:rsid w:val="00945D03"/>
    <w:rsid w:val="0094606A"/>
    <w:rsid w:val="009475C4"/>
    <w:rsid w:val="00947662"/>
    <w:rsid w:val="00947C84"/>
    <w:rsid w:val="00950B61"/>
    <w:rsid w:val="00954005"/>
    <w:rsid w:val="0095658B"/>
    <w:rsid w:val="009577DC"/>
    <w:rsid w:val="0096084F"/>
    <w:rsid w:val="00961B5A"/>
    <w:rsid w:val="0096213E"/>
    <w:rsid w:val="00963D78"/>
    <w:rsid w:val="00964C27"/>
    <w:rsid w:val="009669A1"/>
    <w:rsid w:val="00970A40"/>
    <w:rsid w:val="00971695"/>
    <w:rsid w:val="00973DE4"/>
    <w:rsid w:val="00975678"/>
    <w:rsid w:val="00975FB3"/>
    <w:rsid w:val="009773B2"/>
    <w:rsid w:val="0097751D"/>
    <w:rsid w:val="009818CF"/>
    <w:rsid w:val="00981DE9"/>
    <w:rsid w:val="0098361D"/>
    <w:rsid w:val="009849F1"/>
    <w:rsid w:val="00984B8F"/>
    <w:rsid w:val="00985456"/>
    <w:rsid w:val="00985D0F"/>
    <w:rsid w:val="00986C4F"/>
    <w:rsid w:val="00987128"/>
    <w:rsid w:val="009907CA"/>
    <w:rsid w:val="00994BA1"/>
    <w:rsid w:val="00994E1B"/>
    <w:rsid w:val="00995866"/>
    <w:rsid w:val="00996857"/>
    <w:rsid w:val="00996F5A"/>
    <w:rsid w:val="009975D7"/>
    <w:rsid w:val="009A0473"/>
    <w:rsid w:val="009A1A2F"/>
    <w:rsid w:val="009A2626"/>
    <w:rsid w:val="009A2D31"/>
    <w:rsid w:val="009A3417"/>
    <w:rsid w:val="009A3AAA"/>
    <w:rsid w:val="009A402E"/>
    <w:rsid w:val="009A4126"/>
    <w:rsid w:val="009A4D3C"/>
    <w:rsid w:val="009A53F8"/>
    <w:rsid w:val="009A548D"/>
    <w:rsid w:val="009B0422"/>
    <w:rsid w:val="009B3943"/>
    <w:rsid w:val="009B50A5"/>
    <w:rsid w:val="009B605A"/>
    <w:rsid w:val="009B6CE6"/>
    <w:rsid w:val="009C1130"/>
    <w:rsid w:val="009C3504"/>
    <w:rsid w:val="009C412B"/>
    <w:rsid w:val="009C5856"/>
    <w:rsid w:val="009C5B44"/>
    <w:rsid w:val="009C6AD3"/>
    <w:rsid w:val="009C7364"/>
    <w:rsid w:val="009C7A42"/>
    <w:rsid w:val="009D0EB5"/>
    <w:rsid w:val="009D1DA2"/>
    <w:rsid w:val="009D5A1C"/>
    <w:rsid w:val="009D7A4B"/>
    <w:rsid w:val="009D7E1A"/>
    <w:rsid w:val="009E00F0"/>
    <w:rsid w:val="009E01B1"/>
    <w:rsid w:val="009E3B55"/>
    <w:rsid w:val="009E3CD1"/>
    <w:rsid w:val="009E602E"/>
    <w:rsid w:val="009E77A4"/>
    <w:rsid w:val="009F07E1"/>
    <w:rsid w:val="009F0CB1"/>
    <w:rsid w:val="009F1002"/>
    <w:rsid w:val="009F1E71"/>
    <w:rsid w:val="009F2808"/>
    <w:rsid w:val="009F2EEC"/>
    <w:rsid w:val="009F334C"/>
    <w:rsid w:val="009F512B"/>
    <w:rsid w:val="00A011FF"/>
    <w:rsid w:val="00A014C8"/>
    <w:rsid w:val="00A02A12"/>
    <w:rsid w:val="00A02C7F"/>
    <w:rsid w:val="00A035EB"/>
    <w:rsid w:val="00A04ADF"/>
    <w:rsid w:val="00A05DE8"/>
    <w:rsid w:val="00A06F09"/>
    <w:rsid w:val="00A076C0"/>
    <w:rsid w:val="00A07DB9"/>
    <w:rsid w:val="00A10218"/>
    <w:rsid w:val="00A11064"/>
    <w:rsid w:val="00A12F82"/>
    <w:rsid w:val="00A1356D"/>
    <w:rsid w:val="00A14750"/>
    <w:rsid w:val="00A14AC0"/>
    <w:rsid w:val="00A16EF1"/>
    <w:rsid w:val="00A16FAD"/>
    <w:rsid w:val="00A17529"/>
    <w:rsid w:val="00A179AE"/>
    <w:rsid w:val="00A17AB9"/>
    <w:rsid w:val="00A2155A"/>
    <w:rsid w:val="00A21FD7"/>
    <w:rsid w:val="00A2211B"/>
    <w:rsid w:val="00A259C7"/>
    <w:rsid w:val="00A25DD7"/>
    <w:rsid w:val="00A264F1"/>
    <w:rsid w:val="00A2666B"/>
    <w:rsid w:val="00A30F47"/>
    <w:rsid w:val="00A32258"/>
    <w:rsid w:val="00A3313B"/>
    <w:rsid w:val="00A336D8"/>
    <w:rsid w:val="00A33F29"/>
    <w:rsid w:val="00A35771"/>
    <w:rsid w:val="00A3654E"/>
    <w:rsid w:val="00A368C9"/>
    <w:rsid w:val="00A36C92"/>
    <w:rsid w:val="00A375AE"/>
    <w:rsid w:val="00A4088E"/>
    <w:rsid w:val="00A410AC"/>
    <w:rsid w:val="00A43328"/>
    <w:rsid w:val="00A43CAF"/>
    <w:rsid w:val="00A46C59"/>
    <w:rsid w:val="00A5115E"/>
    <w:rsid w:val="00A5283F"/>
    <w:rsid w:val="00A52A17"/>
    <w:rsid w:val="00A54440"/>
    <w:rsid w:val="00A554BC"/>
    <w:rsid w:val="00A55D6C"/>
    <w:rsid w:val="00A560A7"/>
    <w:rsid w:val="00A56C33"/>
    <w:rsid w:val="00A61F89"/>
    <w:rsid w:val="00A62A89"/>
    <w:rsid w:val="00A62D23"/>
    <w:rsid w:val="00A631BE"/>
    <w:rsid w:val="00A671FB"/>
    <w:rsid w:val="00A679FD"/>
    <w:rsid w:val="00A70DEE"/>
    <w:rsid w:val="00A70F94"/>
    <w:rsid w:val="00A745B6"/>
    <w:rsid w:val="00A753FC"/>
    <w:rsid w:val="00A761DA"/>
    <w:rsid w:val="00A76573"/>
    <w:rsid w:val="00A83AE1"/>
    <w:rsid w:val="00A84906"/>
    <w:rsid w:val="00A84A19"/>
    <w:rsid w:val="00A84F11"/>
    <w:rsid w:val="00A904CE"/>
    <w:rsid w:val="00A906D1"/>
    <w:rsid w:val="00A90F09"/>
    <w:rsid w:val="00A931D3"/>
    <w:rsid w:val="00A94320"/>
    <w:rsid w:val="00A94BEE"/>
    <w:rsid w:val="00A94F67"/>
    <w:rsid w:val="00A96395"/>
    <w:rsid w:val="00A9714D"/>
    <w:rsid w:val="00A97BCB"/>
    <w:rsid w:val="00A97C9D"/>
    <w:rsid w:val="00AA0378"/>
    <w:rsid w:val="00AA0916"/>
    <w:rsid w:val="00AA1428"/>
    <w:rsid w:val="00AA223F"/>
    <w:rsid w:val="00AA2CD6"/>
    <w:rsid w:val="00AA4195"/>
    <w:rsid w:val="00AA59E9"/>
    <w:rsid w:val="00AA75C9"/>
    <w:rsid w:val="00AB45FE"/>
    <w:rsid w:val="00AB4F65"/>
    <w:rsid w:val="00AB55B5"/>
    <w:rsid w:val="00AB6EA4"/>
    <w:rsid w:val="00AB7ADC"/>
    <w:rsid w:val="00AB7E23"/>
    <w:rsid w:val="00AC0010"/>
    <w:rsid w:val="00AC037E"/>
    <w:rsid w:val="00AC0A02"/>
    <w:rsid w:val="00AC124D"/>
    <w:rsid w:val="00AC1549"/>
    <w:rsid w:val="00AC2DE6"/>
    <w:rsid w:val="00AC36DD"/>
    <w:rsid w:val="00AC721F"/>
    <w:rsid w:val="00AD0041"/>
    <w:rsid w:val="00AD1546"/>
    <w:rsid w:val="00AD1A22"/>
    <w:rsid w:val="00AD2A47"/>
    <w:rsid w:val="00AD3A2F"/>
    <w:rsid w:val="00AD3AF6"/>
    <w:rsid w:val="00AD5F3F"/>
    <w:rsid w:val="00AD6C1F"/>
    <w:rsid w:val="00AE0BA1"/>
    <w:rsid w:val="00AE141C"/>
    <w:rsid w:val="00AE14BE"/>
    <w:rsid w:val="00AE1709"/>
    <w:rsid w:val="00AE20B9"/>
    <w:rsid w:val="00AE21C5"/>
    <w:rsid w:val="00AE21EE"/>
    <w:rsid w:val="00AE5836"/>
    <w:rsid w:val="00AE5BAE"/>
    <w:rsid w:val="00AE6275"/>
    <w:rsid w:val="00AE6F02"/>
    <w:rsid w:val="00AF0CCA"/>
    <w:rsid w:val="00AF2EC2"/>
    <w:rsid w:val="00AF2FD4"/>
    <w:rsid w:val="00AF5E88"/>
    <w:rsid w:val="00B005B3"/>
    <w:rsid w:val="00B01864"/>
    <w:rsid w:val="00B03535"/>
    <w:rsid w:val="00B05590"/>
    <w:rsid w:val="00B055F4"/>
    <w:rsid w:val="00B06C8D"/>
    <w:rsid w:val="00B10D5B"/>
    <w:rsid w:val="00B1117C"/>
    <w:rsid w:val="00B133B6"/>
    <w:rsid w:val="00B14506"/>
    <w:rsid w:val="00B1553E"/>
    <w:rsid w:val="00B15A98"/>
    <w:rsid w:val="00B15AE8"/>
    <w:rsid w:val="00B200AC"/>
    <w:rsid w:val="00B20889"/>
    <w:rsid w:val="00B20A3D"/>
    <w:rsid w:val="00B214B1"/>
    <w:rsid w:val="00B2194A"/>
    <w:rsid w:val="00B2500E"/>
    <w:rsid w:val="00B27880"/>
    <w:rsid w:val="00B279F6"/>
    <w:rsid w:val="00B31A7F"/>
    <w:rsid w:val="00B32086"/>
    <w:rsid w:val="00B357F8"/>
    <w:rsid w:val="00B37C26"/>
    <w:rsid w:val="00B40E31"/>
    <w:rsid w:val="00B4131D"/>
    <w:rsid w:val="00B42FDE"/>
    <w:rsid w:val="00B4303E"/>
    <w:rsid w:val="00B430EC"/>
    <w:rsid w:val="00B437C2"/>
    <w:rsid w:val="00B43CD2"/>
    <w:rsid w:val="00B44DDF"/>
    <w:rsid w:val="00B44E2C"/>
    <w:rsid w:val="00B45620"/>
    <w:rsid w:val="00B506E2"/>
    <w:rsid w:val="00B511D5"/>
    <w:rsid w:val="00B51B05"/>
    <w:rsid w:val="00B51CCD"/>
    <w:rsid w:val="00B5245E"/>
    <w:rsid w:val="00B546EF"/>
    <w:rsid w:val="00B547F7"/>
    <w:rsid w:val="00B564C7"/>
    <w:rsid w:val="00B609C9"/>
    <w:rsid w:val="00B6329D"/>
    <w:rsid w:val="00B63566"/>
    <w:rsid w:val="00B64377"/>
    <w:rsid w:val="00B65500"/>
    <w:rsid w:val="00B65F36"/>
    <w:rsid w:val="00B66326"/>
    <w:rsid w:val="00B6795F"/>
    <w:rsid w:val="00B759E7"/>
    <w:rsid w:val="00B805A9"/>
    <w:rsid w:val="00B81FE4"/>
    <w:rsid w:val="00B82A7C"/>
    <w:rsid w:val="00B834A2"/>
    <w:rsid w:val="00B839EC"/>
    <w:rsid w:val="00B841DD"/>
    <w:rsid w:val="00B84627"/>
    <w:rsid w:val="00B8535B"/>
    <w:rsid w:val="00B86A66"/>
    <w:rsid w:val="00B86E60"/>
    <w:rsid w:val="00B87290"/>
    <w:rsid w:val="00B875F0"/>
    <w:rsid w:val="00B87F43"/>
    <w:rsid w:val="00B90668"/>
    <w:rsid w:val="00B90ECA"/>
    <w:rsid w:val="00B922DA"/>
    <w:rsid w:val="00B92CFF"/>
    <w:rsid w:val="00B9377C"/>
    <w:rsid w:val="00B93935"/>
    <w:rsid w:val="00B94C6E"/>
    <w:rsid w:val="00B964A1"/>
    <w:rsid w:val="00BA0515"/>
    <w:rsid w:val="00BA0997"/>
    <w:rsid w:val="00BA14A9"/>
    <w:rsid w:val="00BA1714"/>
    <w:rsid w:val="00BA1AF6"/>
    <w:rsid w:val="00BA298B"/>
    <w:rsid w:val="00BA3B3F"/>
    <w:rsid w:val="00BA6295"/>
    <w:rsid w:val="00BA7688"/>
    <w:rsid w:val="00BA7FFC"/>
    <w:rsid w:val="00BB078D"/>
    <w:rsid w:val="00BB0C21"/>
    <w:rsid w:val="00BB2234"/>
    <w:rsid w:val="00BB23AB"/>
    <w:rsid w:val="00BB28E7"/>
    <w:rsid w:val="00BB5B48"/>
    <w:rsid w:val="00BB6294"/>
    <w:rsid w:val="00BB6483"/>
    <w:rsid w:val="00BB6D4D"/>
    <w:rsid w:val="00BC0C20"/>
    <w:rsid w:val="00BC0F90"/>
    <w:rsid w:val="00BC152A"/>
    <w:rsid w:val="00BC2D48"/>
    <w:rsid w:val="00BC33C1"/>
    <w:rsid w:val="00BC4919"/>
    <w:rsid w:val="00BC558C"/>
    <w:rsid w:val="00BC584C"/>
    <w:rsid w:val="00BC61AB"/>
    <w:rsid w:val="00BD0B5B"/>
    <w:rsid w:val="00BD257E"/>
    <w:rsid w:val="00BD31B8"/>
    <w:rsid w:val="00BD3931"/>
    <w:rsid w:val="00BD3C39"/>
    <w:rsid w:val="00BD421F"/>
    <w:rsid w:val="00BD425A"/>
    <w:rsid w:val="00BD5B60"/>
    <w:rsid w:val="00BD6AB0"/>
    <w:rsid w:val="00BE07D0"/>
    <w:rsid w:val="00BE0A65"/>
    <w:rsid w:val="00BE302C"/>
    <w:rsid w:val="00BE34EF"/>
    <w:rsid w:val="00BE527C"/>
    <w:rsid w:val="00BE5CA9"/>
    <w:rsid w:val="00BE6DDB"/>
    <w:rsid w:val="00BE79AF"/>
    <w:rsid w:val="00BF0669"/>
    <w:rsid w:val="00BF1934"/>
    <w:rsid w:val="00BF2154"/>
    <w:rsid w:val="00BF2D65"/>
    <w:rsid w:val="00BF3E32"/>
    <w:rsid w:val="00BF40AE"/>
    <w:rsid w:val="00BF59BA"/>
    <w:rsid w:val="00BF5BD7"/>
    <w:rsid w:val="00C0022E"/>
    <w:rsid w:val="00C00C1C"/>
    <w:rsid w:val="00C02B5B"/>
    <w:rsid w:val="00C02EB4"/>
    <w:rsid w:val="00C03548"/>
    <w:rsid w:val="00C03D5F"/>
    <w:rsid w:val="00C0422A"/>
    <w:rsid w:val="00C04E33"/>
    <w:rsid w:val="00C06984"/>
    <w:rsid w:val="00C17836"/>
    <w:rsid w:val="00C22980"/>
    <w:rsid w:val="00C22C0E"/>
    <w:rsid w:val="00C3299A"/>
    <w:rsid w:val="00C33403"/>
    <w:rsid w:val="00C3452E"/>
    <w:rsid w:val="00C34A59"/>
    <w:rsid w:val="00C370A0"/>
    <w:rsid w:val="00C3730A"/>
    <w:rsid w:val="00C37E3A"/>
    <w:rsid w:val="00C40826"/>
    <w:rsid w:val="00C408BB"/>
    <w:rsid w:val="00C44D48"/>
    <w:rsid w:val="00C4680E"/>
    <w:rsid w:val="00C468BB"/>
    <w:rsid w:val="00C4723E"/>
    <w:rsid w:val="00C47792"/>
    <w:rsid w:val="00C50399"/>
    <w:rsid w:val="00C50ADE"/>
    <w:rsid w:val="00C51049"/>
    <w:rsid w:val="00C518FE"/>
    <w:rsid w:val="00C5287A"/>
    <w:rsid w:val="00C52A84"/>
    <w:rsid w:val="00C52F05"/>
    <w:rsid w:val="00C5318F"/>
    <w:rsid w:val="00C53CFD"/>
    <w:rsid w:val="00C56770"/>
    <w:rsid w:val="00C57775"/>
    <w:rsid w:val="00C57F1D"/>
    <w:rsid w:val="00C60574"/>
    <w:rsid w:val="00C60EA0"/>
    <w:rsid w:val="00C60F36"/>
    <w:rsid w:val="00C610A5"/>
    <w:rsid w:val="00C624BA"/>
    <w:rsid w:val="00C65C72"/>
    <w:rsid w:val="00C661D9"/>
    <w:rsid w:val="00C66618"/>
    <w:rsid w:val="00C678DB"/>
    <w:rsid w:val="00C67BB6"/>
    <w:rsid w:val="00C72665"/>
    <w:rsid w:val="00C76ABB"/>
    <w:rsid w:val="00C776A1"/>
    <w:rsid w:val="00C77A94"/>
    <w:rsid w:val="00C77C4C"/>
    <w:rsid w:val="00C77CE8"/>
    <w:rsid w:val="00C80CDC"/>
    <w:rsid w:val="00C8183F"/>
    <w:rsid w:val="00C81C09"/>
    <w:rsid w:val="00C83FBB"/>
    <w:rsid w:val="00C90061"/>
    <w:rsid w:val="00C9049F"/>
    <w:rsid w:val="00C91FD1"/>
    <w:rsid w:val="00C9327E"/>
    <w:rsid w:val="00C93C45"/>
    <w:rsid w:val="00C945B9"/>
    <w:rsid w:val="00C94A1B"/>
    <w:rsid w:val="00C94D76"/>
    <w:rsid w:val="00C954B2"/>
    <w:rsid w:val="00CA172C"/>
    <w:rsid w:val="00CA2401"/>
    <w:rsid w:val="00CA2691"/>
    <w:rsid w:val="00CA2B8A"/>
    <w:rsid w:val="00CA42EB"/>
    <w:rsid w:val="00CA662E"/>
    <w:rsid w:val="00CA7C1B"/>
    <w:rsid w:val="00CB00C1"/>
    <w:rsid w:val="00CB123A"/>
    <w:rsid w:val="00CB1E67"/>
    <w:rsid w:val="00CB372A"/>
    <w:rsid w:val="00CB3F43"/>
    <w:rsid w:val="00CB5048"/>
    <w:rsid w:val="00CB5BC2"/>
    <w:rsid w:val="00CB5C7C"/>
    <w:rsid w:val="00CB5CD2"/>
    <w:rsid w:val="00CB67FD"/>
    <w:rsid w:val="00CB71DF"/>
    <w:rsid w:val="00CB77EE"/>
    <w:rsid w:val="00CC0EB1"/>
    <w:rsid w:val="00CC1811"/>
    <w:rsid w:val="00CC2FB6"/>
    <w:rsid w:val="00CC4AF8"/>
    <w:rsid w:val="00CC5D98"/>
    <w:rsid w:val="00CD1A14"/>
    <w:rsid w:val="00CD278B"/>
    <w:rsid w:val="00CD5107"/>
    <w:rsid w:val="00CE02D3"/>
    <w:rsid w:val="00CE0DBC"/>
    <w:rsid w:val="00CE1924"/>
    <w:rsid w:val="00CE23EE"/>
    <w:rsid w:val="00CE450D"/>
    <w:rsid w:val="00CE49FC"/>
    <w:rsid w:val="00CE5F4A"/>
    <w:rsid w:val="00CE6654"/>
    <w:rsid w:val="00CE6C5F"/>
    <w:rsid w:val="00CE7AD8"/>
    <w:rsid w:val="00CE7D23"/>
    <w:rsid w:val="00CF1348"/>
    <w:rsid w:val="00CF1A83"/>
    <w:rsid w:val="00CF1B5C"/>
    <w:rsid w:val="00CF39B9"/>
    <w:rsid w:val="00CF46A5"/>
    <w:rsid w:val="00CF694E"/>
    <w:rsid w:val="00CF76AA"/>
    <w:rsid w:val="00D00146"/>
    <w:rsid w:val="00D00369"/>
    <w:rsid w:val="00D005E4"/>
    <w:rsid w:val="00D01575"/>
    <w:rsid w:val="00D027E9"/>
    <w:rsid w:val="00D0570E"/>
    <w:rsid w:val="00D066E8"/>
    <w:rsid w:val="00D07030"/>
    <w:rsid w:val="00D07067"/>
    <w:rsid w:val="00D1106B"/>
    <w:rsid w:val="00D1186A"/>
    <w:rsid w:val="00D13188"/>
    <w:rsid w:val="00D13227"/>
    <w:rsid w:val="00D14E73"/>
    <w:rsid w:val="00D156C1"/>
    <w:rsid w:val="00D169C6"/>
    <w:rsid w:val="00D16E7C"/>
    <w:rsid w:val="00D17CD6"/>
    <w:rsid w:val="00D201EE"/>
    <w:rsid w:val="00D21259"/>
    <w:rsid w:val="00D22793"/>
    <w:rsid w:val="00D229D1"/>
    <w:rsid w:val="00D23A55"/>
    <w:rsid w:val="00D248FA"/>
    <w:rsid w:val="00D249FD"/>
    <w:rsid w:val="00D25385"/>
    <w:rsid w:val="00D26289"/>
    <w:rsid w:val="00D2664C"/>
    <w:rsid w:val="00D26C2F"/>
    <w:rsid w:val="00D274F0"/>
    <w:rsid w:val="00D30D55"/>
    <w:rsid w:val="00D33F3A"/>
    <w:rsid w:val="00D34DC6"/>
    <w:rsid w:val="00D34F5A"/>
    <w:rsid w:val="00D35623"/>
    <w:rsid w:val="00D35D21"/>
    <w:rsid w:val="00D36357"/>
    <w:rsid w:val="00D40DFF"/>
    <w:rsid w:val="00D41D79"/>
    <w:rsid w:val="00D43F88"/>
    <w:rsid w:val="00D44066"/>
    <w:rsid w:val="00D457FB"/>
    <w:rsid w:val="00D45C96"/>
    <w:rsid w:val="00D46404"/>
    <w:rsid w:val="00D50277"/>
    <w:rsid w:val="00D52451"/>
    <w:rsid w:val="00D5304C"/>
    <w:rsid w:val="00D541CD"/>
    <w:rsid w:val="00D54631"/>
    <w:rsid w:val="00D54ACB"/>
    <w:rsid w:val="00D55E8F"/>
    <w:rsid w:val="00D55F64"/>
    <w:rsid w:val="00D560FE"/>
    <w:rsid w:val="00D56BB4"/>
    <w:rsid w:val="00D573F2"/>
    <w:rsid w:val="00D57FBB"/>
    <w:rsid w:val="00D6012F"/>
    <w:rsid w:val="00D61354"/>
    <w:rsid w:val="00D61C64"/>
    <w:rsid w:val="00D629B4"/>
    <w:rsid w:val="00D63787"/>
    <w:rsid w:val="00D63BB2"/>
    <w:rsid w:val="00D63FCA"/>
    <w:rsid w:val="00D64B66"/>
    <w:rsid w:val="00D669EF"/>
    <w:rsid w:val="00D7068A"/>
    <w:rsid w:val="00D70BDD"/>
    <w:rsid w:val="00D723D9"/>
    <w:rsid w:val="00D7248C"/>
    <w:rsid w:val="00D75076"/>
    <w:rsid w:val="00D77BE7"/>
    <w:rsid w:val="00D803D9"/>
    <w:rsid w:val="00D81332"/>
    <w:rsid w:val="00D82FA2"/>
    <w:rsid w:val="00D83703"/>
    <w:rsid w:val="00D877FB"/>
    <w:rsid w:val="00D901E9"/>
    <w:rsid w:val="00D91BDC"/>
    <w:rsid w:val="00D91F20"/>
    <w:rsid w:val="00D95CD5"/>
    <w:rsid w:val="00D95F2F"/>
    <w:rsid w:val="00D97035"/>
    <w:rsid w:val="00DA0053"/>
    <w:rsid w:val="00DA0BFC"/>
    <w:rsid w:val="00DA1792"/>
    <w:rsid w:val="00DA1CC9"/>
    <w:rsid w:val="00DA2A65"/>
    <w:rsid w:val="00DA2DBA"/>
    <w:rsid w:val="00DA2F1B"/>
    <w:rsid w:val="00DA3E72"/>
    <w:rsid w:val="00DA40DA"/>
    <w:rsid w:val="00DA49B9"/>
    <w:rsid w:val="00DA50E7"/>
    <w:rsid w:val="00DA5223"/>
    <w:rsid w:val="00DA6580"/>
    <w:rsid w:val="00DA759F"/>
    <w:rsid w:val="00DB0640"/>
    <w:rsid w:val="00DB41AE"/>
    <w:rsid w:val="00DB42F6"/>
    <w:rsid w:val="00DB4AF2"/>
    <w:rsid w:val="00DB502E"/>
    <w:rsid w:val="00DB5349"/>
    <w:rsid w:val="00DB5783"/>
    <w:rsid w:val="00DB6692"/>
    <w:rsid w:val="00DB6B34"/>
    <w:rsid w:val="00DB73CD"/>
    <w:rsid w:val="00DB748A"/>
    <w:rsid w:val="00DB7F2D"/>
    <w:rsid w:val="00DC01AE"/>
    <w:rsid w:val="00DC0A86"/>
    <w:rsid w:val="00DC0F1E"/>
    <w:rsid w:val="00DC240D"/>
    <w:rsid w:val="00DC25AD"/>
    <w:rsid w:val="00DC31EB"/>
    <w:rsid w:val="00DC331E"/>
    <w:rsid w:val="00DC5BB4"/>
    <w:rsid w:val="00DC6A8E"/>
    <w:rsid w:val="00DD21DD"/>
    <w:rsid w:val="00DD37D1"/>
    <w:rsid w:val="00DD5E6A"/>
    <w:rsid w:val="00DE0AC0"/>
    <w:rsid w:val="00DE152B"/>
    <w:rsid w:val="00DE24EB"/>
    <w:rsid w:val="00DE4A2B"/>
    <w:rsid w:val="00DE5860"/>
    <w:rsid w:val="00DE7280"/>
    <w:rsid w:val="00DF0BC1"/>
    <w:rsid w:val="00DF1689"/>
    <w:rsid w:val="00DF284B"/>
    <w:rsid w:val="00DF2C52"/>
    <w:rsid w:val="00DF2CD7"/>
    <w:rsid w:val="00DF4955"/>
    <w:rsid w:val="00DF51B5"/>
    <w:rsid w:val="00DF5C0D"/>
    <w:rsid w:val="00DF6177"/>
    <w:rsid w:val="00DF6D68"/>
    <w:rsid w:val="00E005DA"/>
    <w:rsid w:val="00E02E11"/>
    <w:rsid w:val="00E0400F"/>
    <w:rsid w:val="00E0483E"/>
    <w:rsid w:val="00E04C34"/>
    <w:rsid w:val="00E0529F"/>
    <w:rsid w:val="00E05430"/>
    <w:rsid w:val="00E1070B"/>
    <w:rsid w:val="00E108F2"/>
    <w:rsid w:val="00E10E26"/>
    <w:rsid w:val="00E12323"/>
    <w:rsid w:val="00E12F61"/>
    <w:rsid w:val="00E13D8E"/>
    <w:rsid w:val="00E14176"/>
    <w:rsid w:val="00E14207"/>
    <w:rsid w:val="00E16AE9"/>
    <w:rsid w:val="00E1780A"/>
    <w:rsid w:val="00E17C5B"/>
    <w:rsid w:val="00E20FAF"/>
    <w:rsid w:val="00E2171C"/>
    <w:rsid w:val="00E21804"/>
    <w:rsid w:val="00E30333"/>
    <w:rsid w:val="00E32B47"/>
    <w:rsid w:val="00E33346"/>
    <w:rsid w:val="00E336A1"/>
    <w:rsid w:val="00E3424A"/>
    <w:rsid w:val="00E345FE"/>
    <w:rsid w:val="00E358C1"/>
    <w:rsid w:val="00E360EB"/>
    <w:rsid w:val="00E362B6"/>
    <w:rsid w:val="00E404F4"/>
    <w:rsid w:val="00E41697"/>
    <w:rsid w:val="00E41E25"/>
    <w:rsid w:val="00E41E45"/>
    <w:rsid w:val="00E4316D"/>
    <w:rsid w:val="00E43566"/>
    <w:rsid w:val="00E454F4"/>
    <w:rsid w:val="00E456F5"/>
    <w:rsid w:val="00E459EE"/>
    <w:rsid w:val="00E46039"/>
    <w:rsid w:val="00E47CA4"/>
    <w:rsid w:val="00E50631"/>
    <w:rsid w:val="00E506C2"/>
    <w:rsid w:val="00E50EC9"/>
    <w:rsid w:val="00E54A07"/>
    <w:rsid w:val="00E55E3F"/>
    <w:rsid w:val="00E56286"/>
    <w:rsid w:val="00E5649D"/>
    <w:rsid w:val="00E5742A"/>
    <w:rsid w:val="00E6016D"/>
    <w:rsid w:val="00E60BC6"/>
    <w:rsid w:val="00E61C0C"/>
    <w:rsid w:val="00E63DA1"/>
    <w:rsid w:val="00E65318"/>
    <w:rsid w:val="00E665DD"/>
    <w:rsid w:val="00E67B51"/>
    <w:rsid w:val="00E67ED9"/>
    <w:rsid w:val="00E71D64"/>
    <w:rsid w:val="00E73261"/>
    <w:rsid w:val="00E73CB3"/>
    <w:rsid w:val="00E77A35"/>
    <w:rsid w:val="00E804DB"/>
    <w:rsid w:val="00E8203F"/>
    <w:rsid w:val="00E82523"/>
    <w:rsid w:val="00E82E74"/>
    <w:rsid w:val="00E851CC"/>
    <w:rsid w:val="00E86E06"/>
    <w:rsid w:val="00E870B1"/>
    <w:rsid w:val="00E8711C"/>
    <w:rsid w:val="00E8736F"/>
    <w:rsid w:val="00E87C4A"/>
    <w:rsid w:val="00E87D27"/>
    <w:rsid w:val="00E90D95"/>
    <w:rsid w:val="00E940F8"/>
    <w:rsid w:val="00E94D32"/>
    <w:rsid w:val="00E9522F"/>
    <w:rsid w:val="00EA0B18"/>
    <w:rsid w:val="00EA24A2"/>
    <w:rsid w:val="00EA3067"/>
    <w:rsid w:val="00EA34A3"/>
    <w:rsid w:val="00EA38C5"/>
    <w:rsid w:val="00EA3DE4"/>
    <w:rsid w:val="00EA438C"/>
    <w:rsid w:val="00EA4F89"/>
    <w:rsid w:val="00EA5266"/>
    <w:rsid w:val="00EA6013"/>
    <w:rsid w:val="00EA60D5"/>
    <w:rsid w:val="00EA6A5A"/>
    <w:rsid w:val="00EA74DC"/>
    <w:rsid w:val="00EB0B87"/>
    <w:rsid w:val="00EB11D6"/>
    <w:rsid w:val="00EB3A64"/>
    <w:rsid w:val="00EB6BEA"/>
    <w:rsid w:val="00EB6BF6"/>
    <w:rsid w:val="00EC1B7F"/>
    <w:rsid w:val="00EC4118"/>
    <w:rsid w:val="00EC4AE1"/>
    <w:rsid w:val="00EC5534"/>
    <w:rsid w:val="00EC6D1F"/>
    <w:rsid w:val="00ED03CF"/>
    <w:rsid w:val="00ED0653"/>
    <w:rsid w:val="00ED1C5B"/>
    <w:rsid w:val="00ED427C"/>
    <w:rsid w:val="00ED55C3"/>
    <w:rsid w:val="00ED73C6"/>
    <w:rsid w:val="00EE0903"/>
    <w:rsid w:val="00EE25DF"/>
    <w:rsid w:val="00EE3395"/>
    <w:rsid w:val="00EE456F"/>
    <w:rsid w:val="00EE5330"/>
    <w:rsid w:val="00EE6A36"/>
    <w:rsid w:val="00EF0A84"/>
    <w:rsid w:val="00EF0AF5"/>
    <w:rsid w:val="00EF0D71"/>
    <w:rsid w:val="00EF1AD4"/>
    <w:rsid w:val="00EF1BCB"/>
    <w:rsid w:val="00EF454C"/>
    <w:rsid w:val="00EF5912"/>
    <w:rsid w:val="00EF687C"/>
    <w:rsid w:val="00EF7AA7"/>
    <w:rsid w:val="00F005D7"/>
    <w:rsid w:val="00F00F5F"/>
    <w:rsid w:val="00F0182F"/>
    <w:rsid w:val="00F03194"/>
    <w:rsid w:val="00F03542"/>
    <w:rsid w:val="00F03779"/>
    <w:rsid w:val="00F0431B"/>
    <w:rsid w:val="00F04371"/>
    <w:rsid w:val="00F05A2A"/>
    <w:rsid w:val="00F06AAC"/>
    <w:rsid w:val="00F10BAA"/>
    <w:rsid w:val="00F12593"/>
    <w:rsid w:val="00F134E9"/>
    <w:rsid w:val="00F146D8"/>
    <w:rsid w:val="00F15BFC"/>
    <w:rsid w:val="00F162DD"/>
    <w:rsid w:val="00F168FB"/>
    <w:rsid w:val="00F22264"/>
    <w:rsid w:val="00F22FB7"/>
    <w:rsid w:val="00F22FBE"/>
    <w:rsid w:val="00F235F1"/>
    <w:rsid w:val="00F23BAD"/>
    <w:rsid w:val="00F24ABF"/>
    <w:rsid w:val="00F25BA6"/>
    <w:rsid w:val="00F26A71"/>
    <w:rsid w:val="00F26C42"/>
    <w:rsid w:val="00F30E37"/>
    <w:rsid w:val="00F323D9"/>
    <w:rsid w:val="00F32F9A"/>
    <w:rsid w:val="00F35031"/>
    <w:rsid w:val="00F352CA"/>
    <w:rsid w:val="00F35409"/>
    <w:rsid w:val="00F36424"/>
    <w:rsid w:val="00F4012B"/>
    <w:rsid w:val="00F428C8"/>
    <w:rsid w:val="00F45AB6"/>
    <w:rsid w:val="00F47835"/>
    <w:rsid w:val="00F51F4F"/>
    <w:rsid w:val="00F5319C"/>
    <w:rsid w:val="00F53540"/>
    <w:rsid w:val="00F5438A"/>
    <w:rsid w:val="00F54CBF"/>
    <w:rsid w:val="00F57506"/>
    <w:rsid w:val="00F575B2"/>
    <w:rsid w:val="00F57F76"/>
    <w:rsid w:val="00F61608"/>
    <w:rsid w:val="00F61F8A"/>
    <w:rsid w:val="00F62C28"/>
    <w:rsid w:val="00F65198"/>
    <w:rsid w:val="00F66950"/>
    <w:rsid w:val="00F66E1E"/>
    <w:rsid w:val="00F6723E"/>
    <w:rsid w:val="00F67419"/>
    <w:rsid w:val="00F726C1"/>
    <w:rsid w:val="00F72B3A"/>
    <w:rsid w:val="00F72D3F"/>
    <w:rsid w:val="00F72DAA"/>
    <w:rsid w:val="00F730E7"/>
    <w:rsid w:val="00F7339F"/>
    <w:rsid w:val="00F733F6"/>
    <w:rsid w:val="00F7348D"/>
    <w:rsid w:val="00F7401F"/>
    <w:rsid w:val="00F7549C"/>
    <w:rsid w:val="00F75A86"/>
    <w:rsid w:val="00F76AC6"/>
    <w:rsid w:val="00F77EF4"/>
    <w:rsid w:val="00F80708"/>
    <w:rsid w:val="00F8097F"/>
    <w:rsid w:val="00F810CF"/>
    <w:rsid w:val="00F8340F"/>
    <w:rsid w:val="00F84A16"/>
    <w:rsid w:val="00F84DF5"/>
    <w:rsid w:val="00F86170"/>
    <w:rsid w:val="00F911B9"/>
    <w:rsid w:val="00F913F8"/>
    <w:rsid w:val="00F919EB"/>
    <w:rsid w:val="00F91F21"/>
    <w:rsid w:val="00F927D5"/>
    <w:rsid w:val="00F92C78"/>
    <w:rsid w:val="00F93A4C"/>
    <w:rsid w:val="00F95D86"/>
    <w:rsid w:val="00F965C5"/>
    <w:rsid w:val="00F965DD"/>
    <w:rsid w:val="00FA0197"/>
    <w:rsid w:val="00FA0332"/>
    <w:rsid w:val="00FA0692"/>
    <w:rsid w:val="00FA08DD"/>
    <w:rsid w:val="00FA0D0E"/>
    <w:rsid w:val="00FA23EF"/>
    <w:rsid w:val="00FA3F74"/>
    <w:rsid w:val="00FA4037"/>
    <w:rsid w:val="00FA4178"/>
    <w:rsid w:val="00FA4C7C"/>
    <w:rsid w:val="00FA6A49"/>
    <w:rsid w:val="00FA6A94"/>
    <w:rsid w:val="00FA768D"/>
    <w:rsid w:val="00FA7BCC"/>
    <w:rsid w:val="00FA7F0E"/>
    <w:rsid w:val="00FB2B89"/>
    <w:rsid w:val="00FB4817"/>
    <w:rsid w:val="00FB48EA"/>
    <w:rsid w:val="00FB51BE"/>
    <w:rsid w:val="00FB5610"/>
    <w:rsid w:val="00FB5FFF"/>
    <w:rsid w:val="00FB64E5"/>
    <w:rsid w:val="00FB683D"/>
    <w:rsid w:val="00FB7711"/>
    <w:rsid w:val="00FC043F"/>
    <w:rsid w:val="00FC0733"/>
    <w:rsid w:val="00FC201E"/>
    <w:rsid w:val="00FC47E0"/>
    <w:rsid w:val="00FC4A92"/>
    <w:rsid w:val="00FC6CC6"/>
    <w:rsid w:val="00FD0E4E"/>
    <w:rsid w:val="00FD47A5"/>
    <w:rsid w:val="00FD47B4"/>
    <w:rsid w:val="00FD74B7"/>
    <w:rsid w:val="00FE15EA"/>
    <w:rsid w:val="00FE1FF2"/>
    <w:rsid w:val="00FE22F6"/>
    <w:rsid w:val="00FE333F"/>
    <w:rsid w:val="00FE3B90"/>
    <w:rsid w:val="00FE45CA"/>
    <w:rsid w:val="00FE500C"/>
    <w:rsid w:val="00FE5FF6"/>
    <w:rsid w:val="00FE667C"/>
    <w:rsid w:val="00FF024B"/>
    <w:rsid w:val="00FF02E9"/>
    <w:rsid w:val="00FF1313"/>
    <w:rsid w:val="00FF402D"/>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9"/>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B63566"/>
    <w:pPr>
      <w:widowControl/>
      <w:numPr>
        <w:numId w:val="2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Akapitzlist5">
    <w:name w:val="Akapit z listą5"/>
    <w:basedOn w:val="Normalny"/>
    <w:rsid w:val="00B922DA"/>
    <w:pPr>
      <w:widowControl/>
      <w:suppressAutoHyphens w:val="0"/>
      <w:spacing w:after="200" w:line="276" w:lineRule="auto"/>
      <w:ind w:left="720"/>
      <w:jc w:val="left"/>
    </w:pPr>
    <w:rPr>
      <w:rFonts w:ascii="Calibri" w:hAnsi="Calibri"/>
      <w:sz w:val="22"/>
      <w:szCs w:val="22"/>
      <w:lang w:eastAsia="en-US"/>
    </w:rPr>
  </w:style>
  <w:style w:type="numbering" w:customStyle="1" w:styleId="1111112">
    <w:name w:val="1 / 1.1 / 1.1.12"/>
    <w:basedOn w:val="Bezlisty"/>
    <w:next w:val="111111"/>
    <w:uiPriority w:val="99"/>
    <w:semiHidden/>
    <w:unhideWhenUsed/>
    <w:rsid w:val="00BC152A"/>
  </w:style>
  <w:style w:type="character" w:customStyle="1" w:styleId="Nierozpoznanawzmianka4">
    <w:name w:val="Nierozpoznana wzmianka4"/>
    <w:basedOn w:val="Domylnaczcionkaakapitu"/>
    <w:uiPriority w:val="99"/>
    <w:semiHidden/>
    <w:unhideWhenUsed/>
    <w:rsid w:val="00E05430"/>
    <w:rPr>
      <w:color w:val="605E5C"/>
      <w:shd w:val="clear" w:color="auto" w:fill="E1DFDD"/>
    </w:rPr>
  </w:style>
  <w:style w:type="character" w:customStyle="1" w:styleId="Nierozpoznanawzmianka5">
    <w:name w:val="Nierozpoznana wzmianka5"/>
    <w:basedOn w:val="Domylnaczcionkaakapitu"/>
    <w:uiPriority w:val="99"/>
    <w:semiHidden/>
    <w:unhideWhenUsed/>
    <w:rsid w:val="00A32258"/>
    <w:rPr>
      <w:color w:val="605E5C"/>
      <w:shd w:val="clear" w:color="auto" w:fill="E1DFDD"/>
    </w:rPr>
  </w:style>
  <w:style w:type="character" w:customStyle="1" w:styleId="cf01">
    <w:name w:val="cf01"/>
    <w:basedOn w:val="Domylnaczcionkaakapitu"/>
    <w:rsid w:val="002D0DC0"/>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93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56116389">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90050408">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62145299">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5398932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638679079">
      <w:bodyDiv w:val="1"/>
      <w:marLeft w:val="0"/>
      <w:marRight w:val="0"/>
      <w:marTop w:val="0"/>
      <w:marBottom w:val="0"/>
      <w:divBdr>
        <w:top w:val="none" w:sz="0" w:space="0" w:color="auto"/>
        <w:left w:val="none" w:sz="0" w:space="0" w:color="auto"/>
        <w:bottom w:val="none" w:sz="0" w:space="0" w:color="auto"/>
        <w:right w:val="none" w:sz="0" w:space="0" w:color="auto"/>
      </w:divBdr>
    </w:div>
    <w:div w:id="1654405591">
      <w:bodyDiv w:val="1"/>
      <w:marLeft w:val="0"/>
      <w:marRight w:val="0"/>
      <w:marTop w:val="0"/>
      <w:marBottom w:val="0"/>
      <w:divBdr>
        <w:top w:val="none" w:sz="0" w:space="0" w:color="auto"/>
        <w:left w:val="none" w:sz="0" w:space="0" w:color="auto"/>
        <w:bottom w:val="none" w:sz="0" w:space="0" w:color="auto"/>
        <w:right w:val="none" w:sz="0" w:space="0" w:color="auto"/>
      </w:divBdr>
    </w:div>
    <w:div w:id="1654673029">
      <w:bodyDiv w:val="1"/>
      <w:marLeft w:val="0"/>
      <w:marRight w:val="0"/>
      <w:marTop w:val="0"/>
      <w:marBottom w:val="0"/>
      <w:divBdr>
        <w:top w:val="none" w:sz="0" w:space="0" w:color="auto"/>
        <w:left w:val="none" w:sz="0" w:space="0" w:color="auto"/>
        <w:bottom w:val="none" w:sz="0" w:space="0" w:color="auto"/>
        <w:right w:val="none" w:sz="0" w:space="0" w:color="auto"/>
      </w:divBdr>
    </w:div>
    <w:div w:id="1739283838">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047869777">
      <w:bodyDiv w:val="1"/>
      <w:marLeft w:val="0"/>
      <w:marRight w:val="0"/>
      <w:marTop w:val="0"/>
      <w:marBottom w:val="0"/>
      <w:divBdr>
        <w:top w:val="none" w:sz="0" w:space="0" w:color="auto"/>
        <w:left w:val="none" w:sz="0" w:space="0" w:color="auto"/>
        <w:bottom w:val="none" w:sz="0" w:space="0" w:color="auto"/>
        <w:right w:val="none" w:sz="0" w:space="0" w:color="auto"/>
      </w:divBdr>
    </w:div>
    <w:div w:id="2051876433">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s://przetargi.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EDE3A8-2656-450E-85C1-493C120FB1BA}">
  <ds:schemaRefs>
    <ds:schemaRef ds:uri="http://schemas.openxmlformats.org/officeDocument/2006/bibliography"/>
  </ds:schemaRefs>
</ds:datastoreItem>
</file>

<file path=customXml/itemProps4.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55</Pages>
  <Words>22580</Words>
  <Characters>135486</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157751</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Artur Wyrwa</cp:lastModifiedBy>
  <cp:revision>26</cp:revision>
  <cp:lastPrinted>2024-08-07T10:50:00Z</cp:lastPrinted>
  <dcterms:created xsi:type="dcterms:W3CDTF">2024-07-31T05:56:00Z</dcterms:created>
  <dcterms:modified xsi:type="dcterms:W3CDTF">2024-08-07T10:50:00Z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