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B49B0" w14:textId="3D53BE5F" w:rsidR="00DF4128" w:rsidRPr="004F673B" w:rsidRDefault="00C6075F" w:rsidP="00861A17">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UMOWA</w:t>
      </w:r>
      <w:r w:rsidR="00464CE8" w:rsidRPr="004F673B">
        <w:rPr>
          <w:rFonts w:ascii="Arial" w:hAnsi="Arial" w:cs="Arial"/>
          <w:b/>
          <w:bCs/>
          <w:sz w:val="20"/>
          <w:szCs w:val="20"/>
        </w:rPr>
        <w:t xml:space="preserve"> </w:t>
      </w:r>
      <w:r w:rsidR="00984763" w:rsidRPr="004F673B">
        <w:rPr>
          <w:rFonts w:ascii="Arial" w:hAnsi="Arial" w:cs="Arial"/>
          <w:b/>
          <w:bCs/>
          <w:sz w:val="20"/>
          <w:szCs w:val="20"/>
        </w:rPr>
        <w:t xml:space="preserve">NR </w:t>
      </w:r>
      <w:r w:rsidR="004E3C44" w:rsidRPr="004F673B">
        <w:rPr>
          <w:rFonts w:ascii="Arial" w:hAnsi="Arial" w:cs="Arial"/>
          <w:b/>
          <w:bCs/>
          <w:sz w:val="20"/>
          <w:szCs w:val="20"/>
        </w:rPr>
        <w:t>……………………………</w:t>
      </w:r>
    </w:p>
    <w:p w14:paraId="674A4624" w14:textId="407E6819" w:rsidR="009C4812" w:rsidRPr="004F673B" w:rsidRDefault="009C4812" w:rsidP="00975D5A">
      <w:pPr>
        <w:widowControl w:val="0"/>
        <w:autoSpaceDE w:val="0"/>
        <w:autoSpaceDN w:val="0"/>
        <w:adjustRightInd w:val="0"/>
        <w:spacing w:after="0" w:line="276" w:lineRule="auto"/>
        <w:jc w:val="center"/>
        <w:rPr>
          <w:rFonts w:ascii="Arial" w:hAnsi="Arial" w:cs="Arial"/>
          <w:b/>
          <w:bCs/>
          <w:sz w:val="20"/>
          <w:szCs w:val="20"/>
        </w:rPr>
      </w:pPr>
      <w:r w:rsidRPr="004F673B">
        <w:rPr>
          <w:rFonts w:ascii="Arial" w:hAnsi="Arial" w:cs="Arial"/>
          <w:b/>
          <w:bCs/>
          <w:sz w:val="20"/>
          <w:szCs w:val="20"/>
        </w:rPr>
        <w:t>(Projekt)</w:t>
      </w:r>
    </w:p>
    <w:p w14:paraId="7ADF6C4C" w14:textId="77777777" w:rsidR="00C52B11" w:rsidRPr="004F673B" w:rsidRDefault="00C52B11" w:rsidP="00861A17">
      <w:pPr>
        <w:widowControl w:val="0"/>
        <w:autoSpaceDE w:val="0"/>
        <w:autoSpaceDN w:val="0"/>
        <w:adjustRightInd w:val="0"/>
        <w:spacing w:after="0" w:line="276" w:lineRule="auto"/>
        <w:jc w:val="center"/>
        <w:rPr>
          <w:rFonts w:ascii="Arial" w:hAnsi="Arial" w:cs="Arial"/>
          <w:b/>
          <w:bCs/>
          <w:sz w:val="20"/>
          <w:szCs w:val="20"/>
        </w:rPr>
      </w:pPr>
    </w:p>
    <w:p w14:paraId="6AD630D1" w14:textId="71C5CA54" w:rsidR="004F673B" w:rsidRPr="004F673B" w:rsidRDefault="004F673B" w:rsidP="00861A17">
      <w:pPr>
        <w:spacing w:after="0" w:line="276" w:lineRule="auto"/>
        <w:jc w:val="both"/>
        <w:rPr>
          <w:rFonts w:ascii="Arial" w:hAnsi="Arial" w:cs="Arial"/>
          <w:sz w:val="20"/>
          <w:szCs w:val="20"/>
        </w:rPr>
      </w:pPr>
      <w:r w:rsidRPr="004F673B">
        <w:rPr>
          <w:rFonts w:ascii="Arial" w:hAnsi="Arial" w:cs="Arial"/>
          <w:sz w:val="20"/>
          <w:szCs w:val="20"/>
        </w:rPr>
        <w:t>zawarta w</w:t>
      </w:r>
      <w:r w:rsidR="009A1930" w:rsidRPr="004F673B">
        <w:rPr>
          <w:rFonts w:ascii="Arial" w:hAnsi="Arial" w:cs="Arial"/>
          <w:sz w:val="20"/>
          <w:szCs w:val="20"/>
        </w:rPr>
        <w:t xml:space="preserve"> </w:t>
      </w:r>
      <w:r w:rsidR="004E3C44" w:rsidRPr="004F673B">
        <w:rPr>
          <w:rFonts w:ascii="Arial" w:hAnsi="Arial" w:cs="Arial"/>
          <w:sz w:val="20"/>
          <w:szCs w:val="20"/>
        </w:rPr>
        <w:t xml:space="preserve">dniu  ……………………………………….. r. </w:t>
      </w:r>
    </w:p>
    <w:p w14:paraId="5CAF1A76" w14:textId="77777777" w:rsidR="004F673B" w:rsidRPr="004F673B" w:rsidRDefault="004F673B" w:rsidP="00861A17">
      <w:pPr>
        <w:spacing w:after="0" w:line="276" w:lineRule="auto"/>
        <w:jc w:val="both"/>
        <w:rPr>
          <w:rFonts w:ascii="Arial" w:hAnsi="Arial" w:cs="Arial"/>
          <w:sz w:val="20"/>
          <w:szCs w:val="20"/>
        </w:rPr>
      </w:pPr>
    </w:p>
    <w:p w14:paraId="2F58F3F5" w14:textId="449716CE"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pomiędzy </w:t>
      </w:r>
    </w:p>
    <w:p w14:paraId="7352B2ED" w14:textId="77777777" w:rsidR="004F673B" w:rsidRPr="004F673B" w:rsidRDefault="004F673B" w:rsidP="00861A17">
      <w:pPr>
        <w:spacing w:after="0" w:line="276" w:lineRule="auto"/>
        <w:jc w:val="both"/>
        <w:rPr>
          <w:rFonts w:ascii="Arial" w:hAnsi="Arial" w:cs="Arial"/>
          <w:sz w:val="20"/>
          <w:szCs w:val="20"/>
        </w:rPr>
      </w:pPr>
    </w:p>
    <w:p w14:paraId="0293CD22" w14:textId="121D371E" w:rsidR="004E3C44" w:rsidRPr="004F673B" w:rsidRDefault="004E3C44" w:rsidP="00861A17">
      <w:pPr>
        <w:spacing w:after="0" w:line="276" w:lineRule="auto"/>
        <w:jc w:val="both"/>
        <w:rPr>
          <w:rFonts w:ascii="Arial" w:hAnsi="Arial" w:cs="Arial"/>
          <w:sz w:val="20"/>
          <w:szCs w:val="20"/>
        </w:rPr>
      </w:pPr>
      <w:r w:rsidRPr="004F673B">
        <w:rPr>
          <w:rFonts w:ascii="Arial" w:hAnsi="Arial" w:cs="Arial"/>
          <w:b/>
          <w:sz w:val="20"/>
          <w:szCs w:val="20"/>
        </w:rPr>
        <w:t>„Koleje Małopolskie” sp. z o.</w:t>
      </w:r>
      <w:r w:rsidR="004F673B">
        <w:rPr>
          <w:rFonts w:ascii="Arial" w:hAnsi="Arial" w:cs="Arial"/>
          <w:b/>
          <w:sz w:val="20"/>
          <w:szCs w:val="20"/>
        </w:rPr>
        <w:t xml:space="preserve"> </w:t>
      </w:r>
      <w:r w:rsidRPr="004F673B">
        <w:rPr>
          <w:rFonts w:ascii="Arial" w:hAnsi="Arial" w:cs="Arial"/>
          <w:b/>
          <w:sz w:val="20"/>
          <w:szCs w:val="20"/>
        </w:rPr>
        <w:t>o.</w:t>
      </w:r>
      <w:r w:rsidRPr="004F673B">
        <w:rPr>
          <w:rFonts w:ascii="Arial" w:hAnsi="Arial" w:cs="Arial"/>
          <w:sz w:val="20"/>
          <w:szCs w:val="20"/>
        </w:rPr>
        <w:t xml:space="preserve"> z siedzibą w Krakowie, ul. </w:t>
      </w:r>
      <w:r w:rsidR="002D4000" w:rsidRPr="004F673B">
        <w:rPr>
          <w:rFonts w:ascii="Arial" w:hAnsi="Arial" w:cs="Arial"/>
          <w:sz w:val="20"/>
          <w:szCs w:val="20"/>
        </w:rPr>
        <w:t>Wodna 2</w:t>
      </w:r>
      <w:r w:rsidRPr="004F673B">
        <w:rPr>
          <w:rFonts w:ascii="Arial" w:hAnsi="Arial" w:cs="Arial"/>
          <w:sz w:val="20"/>
          <w:szCs w:val="20"/>
        </w:rPr>
        <w:t>, 30-</w:t>
      </w:r>
      <w:r w:rsidR="007859D3" w:rsidRPr="004F673B">
        <w:rPr>
          <w:rFonts w:ascii="Arial" w:hAnsi="Arial" w:cs="Arial"/>
          <w:sz w:val="20"/>
          <w:szCs w:val="20"/>
        </w:rPr>
        <w:t>556</w:t>
      </w:r>
      <w:r w:rsidRPr="004F673B">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nr KRS 0000500799, REGON 123034972, NIP 6772379445; kapitał zakładowy w</w:t>
      </w:r>
      <w:r w:rsidR="009A1930" w:rsidRPr="004F673B">
        <w:rPr>
          <w:rFonts w:ascii="Arial" w:hAnsi="Arial" w:cs="Arial"/>
          <w:sz w:val="20"/>
          <w:szCs w:val="20"/>
        </w:rPr>
        <w:t> </w:t>
      </w:r>
      <w:r w:rsidRPr="004F673B">
        <w:rPr>
          <w:rFonts w:ascii="Arial" w:hAnsi="Arial" w:cs="Arial"/>
          <w:sz w:val="20"/>
          <w:szCs w:val="20"/>
        </w:rPr>
        <w:t xml:space="preserve">wysokości: </w:t>
      </w:r>
      <w:r w:rsidR="00BA5C3C">
        <w:rPr>
          <w:rFonts w:ascii="Arial" w:hAnsi="Arial" w:cs="Arial"/>
          <w:sz w:val="20"/>
          <w:szCs w:val="20"/>
        </w:rPr>
        <w:br/>
      </w:r>
      <w:r w:rsidR="00772048">
        <w:rPr>
          <w:rFonts w:ascii="Arial" w:hAnsi="Arial" w:cs="Arial"/>
          <w:sz w:val="20"/>
          <w:szCs w:val="20"/>
        </w:rPr>
        <w:t>69 140 000,00</w:t>
      </w:r>
      <w:r w:rsidRPr="004F673B">
        <w:rPr>
          <w:rFonts w:ascii="Arial" w:hAnsi="Arial" w:cs="Arial"/>
          <w:sz w:val="20"/>
          <w:szCs w:val="20"/>
        </w:rPr>
        <w:t xml:space="preserve"> zł, pokryty w całości, zwana dalej</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Zamawiającym</w:t>
      </w:r>
      <w:r w:rsidR="009A1930" w:rsidRPr="004F673B">
        <w:rPr>
          <w:rFonts w:ascii="Arial" w:hAnsi="Arial" w:cs="Arial"/>
          <w:sz w:val="20"/>
          <w:szCs w:val="20"/>
        </w:rPr>
        <w:t>”</w:t>
      </w:r>
      <w:r w:rsidRPr="004F673B">
        <w:rPr>
          <w:rFonts w:ascii="Arial" w:hAnsi="Arial" w:cs="Arial"/>
          <w:sz w:val="20"/>
          <w:szCs w:val="20"/>
        </w:rPr>
        <w:t>, reprezentowanym przez:</w:t>
      </w:r>
    </w:p>
    <w:p w14:paraId="7B313DA2" w14:textId="249AA613" w:rsidR="004E3C44" w:rsidRPr="004F673B" w:rsidRDefault="006B27CC" w:rsidP="00861A17">
      <w:pPr>
        <w:spacing w:after="0" w:line="276" w:lineRule="auto"/>
        <w:jc w:val="both"/>
        <w:rPr>
          <w:rFonts w:ascii="Arial" w:hAnsi="Arial" w:cs="Arial"/>
          <w:sz w:val="20"/>
          <w:szCs w:val="20"/>
        </w:rPr>
      </w:pPr>
      <w:r>
        <w:rPr>
          <w:rFonts w:ascii="Arial" w:hAnsi="Arial" w:cs="Arial"/>
          <w:b/>
          <w:sz w:val="20"/>
          <w:szCs w:val="20"/>
        </w:rPr>
        <w:t>………………………………………………</w:t>
      </w:r>
      <w:r w:rsidR="004E3C44" w:rsidRPr="004F673B">
        <w:rPr>
          <w:rFonts w:ascii="Arial" w:hAnsi="Arial" w:cs="Arial"/>
          <w:b/>
          <w:sz w:val="20"/>
          <w:szCs w:val="20"/>
        </w:rPr>
        <w:t xml:space="preserve"> – </w:t>
      </w:r>
      <w:r w:rsidR="00125CED">
        <w:rPr>
          <w:rFonts w:ascii="Arial" w:hAnsi="Arial" w:cs="Arial"/>
          <w:b/>
          <w:sz w:val="20"/>
          <w:szCs w:val="20"/>
        </w:rPr>
        <w:t>……………..</w:t>
      </w:r>
    </w:p>
    <w:p w14:paraId="2710FC7D" w14:textId="77777777" w:rsidR="004F673B" w:rsidRPr="004F673B" w:rsidRDefault="004F673B" w:rsidP="00861A17">
      <w:pPr>
        <w:spacing w:after="0" w:line="276" w:lineRule="auto"/>
        <w:jc w:val="both"/>
        <w:rPr>
          <w:rFonts w:ascii="Arial" w:hAnsi="Arial" w:cs="Arial"/>
          <w:b/>
          <w:sz w:val="20"/>
          <w:szCs w:val="20"/>
        </w:rPr>
      </w:pPr>
    </w:p>
    <w:p w14:paraId="2B16571B" w14:textId="4BEFECA7" w:rsidR="004E3C44" w:rsidRPr="004F673B" w:rsidRDefault="00294442" w:rsidP="00861A17">
      <w:pPr>
        <w:spacing w:after="0" w:line="276" w:lineRule="auto"/>
        <w:jc w:val="both"/>
        <w:rPr>
          <w:rFonts w:ascii="Arial" w:hAnsi="Arial" w:cs="Arial"/>
          <w:sz w:val="20"/>
          <w:szCs w:val="20"/>
        </w:rPr>
      </w:pPr>
      <w:r>
        <w:rPr>
          <w:rFonts w:ascii="Arial" w:hAnsi="Arial" w:cs="Arial"/>
          <w:sz w:val="20"/>
          <w:szCs w:val="20"/>
        </w:rPr>
        <w:t>a</w:t>
      </w:r>
    </w:p>
    <w:p w14:paraId="5D26E76A" w14:textId="77777777" w:rsidR="004F673B" w:rsidRPr="004F673B" w:rsidRDefault="004F673B" w:rsidP="00861A17">
      <w:pPr>
        <w:spacing w:after="0" w:line="276" w:lineRule="auto"/>
        <w:jc w:val="both"/>
        <w:rPr>
          <w:rFonts w:ascii="Arial" w:hAnsi="Arial" w:cs="Arial"/>
          <w:sz w:val="20"/>
          <w:szCs w:val="20"/>
        </w:rPr>
      </w:pPr>
    </w:p>
    <w:p w14:paraId="13187CE7" w14:textId="77777777" w:rsidR="004E3C44" w:rsidRPr="004F673B" w:rsidRDefault="004E3C44" w:rsidP="00861A17">
      <w:pPr>
        <w:spacing w:after="0" w:line="276" w:lineRule="auto"/>
        <w:jc w:val="both"/>
        <w:rPr>
          <w:rFonts w:ascii="Arial" w:hAnsi="Arial" w:cs="Arial"/>
          <w:b/>
          <w:sz w:val="20"/>
          <w:szCs w:val="20"/>
        </w:rPr>
      </w:pPr>
      <w:r w:rsidRPr="004F673B">
        <w:rPr>
          <w:rFonts w:ascii="Arial" w:hAnsi="Arial" w:cs="Arial"/>
          <w:b/>
          <w:sz w:val="20"/>
          <w:szCs w:val="20"/>
        </w:rPr>
        <w:t xml:space="preserve">W PRZYPADKU SPÓŁKI PRAWA HANDLOWEGO* </w:t>
      </w:r>
    </w:p>
    <w:p w14:paraId="2D7C7872"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B256EAE" w14:textId="560C70E2"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NIP: …………, REGON: …………, kapitał zakładowy w wysokości ……… złotych, opłacony w całości/do kwoty ……… złotych, </w:t>
      </w:r>
      <w:r w:rsidR="009A1930" w:rsidRPr="004F673B">
        <w:rPr>
          <w:rFonts w:ascii="Arial" w:hAnsi="Arial" w:cs="Arial"/>
          <w:sz w:val="20"/>
          <w:szCs w:val="20"/>
        </w:rPr>
        <w:t>zwaną dalej: „</w:t>
      </w:r>
      <w:r w:rsidR="009A1930" w:rsidRPr="004F673B">
        <w:rPr>
          <w:rFonts w:ascii="Arial" w:hAnsi="Arial" w:cs="Arial"/>
          <w:b/>
          <w:sz w:val="20"/>
          <w:szCs w:val="20"/>
        </w:rPr>
        <w:t>Wykonawcą</w:t>
      </w:r>
      <w:r w:rsidR="009A1930" w:rsidRPr="004F673B">
        <w:rPr>
          <w:rFonts w:ascii="Arial" w:hAnsi="Arial" w:cs="Arial"/>
          <w:sz w:val="20"/>
          <w:szCs w:val="20"/>
        </w:rPr>
        <w:t xml:space="preserve">”, </w:t>
      </w:r>
      <w:r w:rsidRPr="004F673B">
        <w:rPr>
          <w:rFonts w:ascii="Arial" w:hAnsi="Arial" w:cs="Arial"/>
          <w:sz w:val="20"/>
          <w:szCs w:val="20"/>
        </w:rPr>
        <w:t xml:space="preserve">reprezentowaną przez: </w:t>
      </w:r>
    </w:p>
    <w:p w14:paraId="0613C4B5"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w:t>
      </w:r>
    </w:p>
    <w:p w14:paraId="3F6E0FC6" w14:textId="0EF5D5C1"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r w:rsidRPr="004F673B">
        <w:rPr>
          <w:rFonts w:ascii="Arial" w:hAnsi="Arial" w:cs="Arial"/>
          <w:sz w:val="20"/>
          <w:szCs w:val="20"/>
        </w:rPr>
        <w:t xml:space="preserve"> </w:t>
      </w:r>
    </w:p>
    <w:p w14:paraId="7C5FE55C" w14:textId="24BD10A1" w:rsidR="004E3C44" w:rsidRPr="004F673B" w:rsidRDefault="004E3C44" w:rsidP="00861A17">
      <w:pPr>
        <w:spacing w:after="0" w:line="276" w:lineRule="auto"/>
        <w:jc w:val="both"/>
        <w:rPr>
          <w:rFonts w:ascii="Arial" w:hAnsi="Arial" w:cs="Arial"/>
          <w:b/>
          <w:sz w:val="20"/>
          <w:szCs w:val="20"/>
        </w:rPr>
      </w:pPr>
      <w:r w:rsidRPr="004F673B">
        <w:rPr>
          <w:rFonts w:ascii="Arial" w:hAnsi="Arial" w:cs="Arial"/>
          <w:b/>
          <w:sz w:val="20"/>
          <w:szCs w:val="20"/>
        </w:rPr>
        <w:t xml:space="preserve">W PRZYPADKU OSOBY FIZYCZNEJ PROWADZĄCEJ DZIAŁALNOŚĆ GOSPODARCZĄ* </w:t>
      </w:r>
    </w:p>
    <w:p w14:paraId="05EEF0BD"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zamieszkałym/ą w …-…… ……………, ul. ……………, </w:t>
      </w:r>
    </w:p>
    <w:p w14:paraId="3A962EF2"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2E93BACE" w14:textId="77777777"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 xml:space="preserve">……………………………, ul. …………………………, NIP: …………, REGON: …………, PESEL: </w:t>
      </w:r>
    </w:p>
    <w:p w14:paraId="74722FD9" w14:textId="280C41A7" w:rsidR="004E3C44" w:rsidRPr="004F673B" w:rsidRDefault="009A1930" w:rsidP="00861A17">
      <w:pPr>
        <w:spacing w:after="0" w:line="276" w:lineRule="auto"/>
        <w:jc w:val="both"/>
        <w:rPr>
          <w:rFonts w:ascii="Arial" w:hAnsi="Arial" w:cs="Arial"/>
          <w:sz w:val="20"/>
          <w:szCs w:val="20"/>
        </w:rPr>
      </w:pPr>
      <w:r w:rsidRPr="004F673B">
        <w:rPr>
          <w:rFonts w:ascii="Arial" w:hAnsi="Arial" w:cs="Arial"/>
          <w:sz w:val="20"/>
          <w:szCs w:val="20"/>
        </w:rPr>
        <w:t>Z</w:t>
      </w:r>
      <w:r w:rsidR="004E3C44" w:rsidRPr="004F673B">
        <w:rPr>
          <w:rFonts w:ascii="Arial" w:hAnsi="Arial" w:cs="Arial"/>
          <w:sz w:val="20"/>
          <w:szCs w:val="20"/>
        </w:rPr>
        <w:t>wanym</w:t>
      </w:r>
      <w:r w:rsidRPr="004F673B">
        <w:rPr>
          <w:rFonts w:ascii="Arial" w:hAnsi="Arial" w:cs="Arial"/>
          <w:sz w:val="20"/>
          <w:szCs w:val="20"/>
        </w:rPr>
        <w:t>/zwaną</w:t>
      </w:r>
      <w:r w:rsidR="004E3C44" w:rsidRPr="004F673B">
        <w:rPr>
          <w:rFonts w:ascii="Arial" w:hAnsi="Arial" w:cs="Arial"/>
          <w:sz w:val="20"/>
          <w:szCs w:val="20"/>
        </w:rPr>
        <w:t xml:space="preserve"> dalej</w:t>
      </w:r>
      <w:r w:rsidRPr="004F673B">
        <w:rPr>
          <w:rFonts w:ascii="Arial" w:hAnsi="Arial" w:cs="Arial"/>
          <w:sz w:val="20"/>
          <w:szCs w:val="20"/>
        </w:rPr>
        <w:t>:</w:t>
      </w:r>
      <w:r w:rsidR="004E3C44" w:rsidRPr="004F673B">
        <w:rPr>
          <w:rFonts w:ascii="Arial" w:hAnsi="Arial" w:cs="Arial"/>
          <w:sz w:val="20"/>
          <w:szCs w:val="20"/>
        </w:rPr>
        <w:t xml:space="preserve"> </w:t>
      </w:r>
      <w:r w:rsidRPr="004F673B">
        <w:rPr>
          <w:rFonts w:ascii="Arial" w:hAnsi="Arial" w:cs="Arial"/>
          <w:sz w:val="20"/>
          <w:szCs w:val="20"/>
        </w:rPr>
        <w:t>„</w:t>
      </w:r>
      <w:r w:rsidR="004E3C44" w:rsidRPr="004F673B">
        <w:rPr>
          <w:rFonts w:ascii="Arial" w:hAnsi="Arial" w:cs="Arial"/>
          <w:b/>
          <w:sz w:val="20"/>
          <w:szCs w:val="20"/>
        </w:rPr>
        <w:t>Wykonawcą</w:t>
      </w:r>
      <w:r w:rsidRPr="004F673B">
        <w:rPr>
          <w:rFonts w:ascii="Arial" w:hAnsi="Arial" w:cs="Arial"/>
          <w:sz w:val="20"/>
          <w:szCs w:val="20"/>
        </w:rPr>
        <w:t>”</w:t>
      </w:r>
      <w:r w:rsidR="004E3C44" w:rsidRPr="004F673B">
        <w:rPr>
          <w:rFonts w:ascii="Arial" w:hAnsi="Arial" w:cs="Arial"/>
          <w:sz w:val="20"/>
          <w:szCs w:val="20"/>
        </w:rPr>
        <w:t>, którego reprezentują:</w:t>
      </w:r>
    </w:p>
    <w:p w14:paraId="5BA28ED1" w14:textId="5A99C2D5"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w:t>
      </w:r>
      <w:r w:rsidR="009A1930" w:rsidRPr="004F673B">
        <w:rPr>
          <w:rFonts w:ascii="Arial" w:hAnsi="Arial" w:cs="Arial"/>
          <w:sz w:val="20"/>
          <w:szCs w:val="20"/>
        </w:rPr>
        <w:t xml:space="preserve">, </w:t>
      </w:r>
    </w:p>
    <w:p w14:paraId="064DD2DA" w14:textId="0433B101" w:rsidR="004E3C44" w:rsidRPr="004F673B" w:rsidRDefault="004E3C44" w:rsidP="00861A17">
      <w:pPr>
        <w:spacing w:after="0" w:line="276" w:lineRule="auto"/>
        <w:jc w:val="both"/>
        <w:rPr>
          <w:rFonts w:ascii="Arial" w:hAnsi="Arial" w:cs="Arial"/>
          <w:sz w:val="20"/>
          <w:szCs w:val="20"/>
        </w:rPr>
      </w:pPr>
      <w:r w:rsidRPr="004F673B">
        <w:rPr>
          <w:rFonts w:ascii="Arial" w:hAnsi="Arial" w:cs="Arial"/>
          <w:sz w:val="20"/>
          <w:szCs w:val="20"/>
        </w:rPr>
        <w:t>zwanymi dalej łącznie lub osobno</w:t>
      </w:r>
      <w:r w:rsidR="009A1930" w:rsidRPr="004F673B">
        <w:rPr>
          <w:rFonts w:ascii="Arial" w:hAnsi="Arial" w:cs="Arial"/>
          <w:sz w:val="20"/>
          <w:szCs w:val="20"/>
        </w:rPr>
        <w:t>:</w:t>
      </w:r>
      <w:r w:rsidRPr="004F673B">
        <w:rPr>
          <w:rFonts w:ascii="Arial" w:hAnsi="Arial" w:cs="Arial"/>
          <w:sz w:val="20"/>
          <w:szCs w:val="20"/>
        </w:rPr>
        <w:t xml:space="preserve"> </w:t>
      </w:r>
      <w:r w:rsidR="009A1930" w:rsidRPr="004F673B">
        <w:rPr>
          <w:rFonts w:ascii="Arial" w:hAnsi="Arial" w:cs="Arial"/>
          <w:sz w:val="20"/>
          <w:szCs w:val="20"/>
        </w:rPr>
        <w:t>„</w:t>
      </w:r>
      <w:r w:rsidRPr="004F673B">
        <w:rPr>
          <w:rFonts w:ascii="Arial" w:hAnsi="Arial" w:cs="Arial"/>
          <w:b/>
          <w:sz w:val="20"/>
          <w:szCs w:val="20"/>
        </w:rPr>
        <w:t>Stronami</w:t>
      </w:r>
      <w:r w:rsidR="009A1930" w:rsidRPr="004F673B">
        <w:rPr>
          <w:rFonts w:ascii="Arial" w:hAnsi="Arial" w:cs="Arial"/>
          <w:sz w:val="20"/>
          <w:szCs w:val="20"/>
        </w:rPr>
        <w:t>”</w:t>
      </w:r>
      <w:r w:rsidRPr="004F673B">
        <w:rPr>
          <w:rFonts w:ascii="Arial" w:hAnsi="Arial" w:cs="Arial"/>
          <w:sz w:val="20"/>
          <w:szCs w:val="20"/>
        </w:rPr>
        <w:t xml:space="preserve"> lub </w:t>
      </w:r>
      <w:r w:rsidR="009A1930" w:rsidRPr="004F673B">
        <w:rPr>
          <w:rFonts w:ascii="Arial" w:hAnsi="Arial" w:cs="Arial"/>
          <w:sz w:val="20"/>
          <w:szCs w:val="20"/>
        </w:rPr>
        <w:t>„</w:t>
      </w:r>
      <w:r w:rsidRPr="004F673B">
        <w:rPr>
          <w:rFonts w:ascii="Arial" w:hAnsi="Arial" w:cs="Arial"/>
          <w:b/>
          <w:sz w:val="20"/>
          <w:szCs w:val="20"/>
        </w:rPr>
        <w:t>Stroną</w:t>
      </w:r>
      <w:r w:rsidR="009A1930" w:rsidRPr="004F673B">
        <w:rPr>
          <w:rFonts w:ascii="Arial" w:hAnsi="Arial" w:cs="Arial"/>
          <w:sz w:val="20"/>
          <w:szCs w:val="20"/>
        </w:rPr>
        <w:t xml:space="preserve">”, </w:t>
      </w:r>
    </w:p>
    <w:p w14:paraId="729EB063" w14:textId="77777777" w:rsidR="004E3C44" w:rsidRPr="004F673B" w:rsidRDefault="004E3C44" w:rsidP="00861A17">
      <w:pPr>
        <w:spacing w:after="0" w:line="276" w:lineRule="auto"/>
        <w:jc w:val="both"/>
        <w:rPr>
          <w:rFonts w:ascii="Arial" w:eastAsia="Times New Roman" w:hAnsi="Arial" w:cs="Arial"/>
          <w:sz w:val="20"/>
          <w:szCs w:val="20"/>
        </w:rPr>
      </w:pPr>
    </w:p>
    <w:p w14:paraId="3EC29964" w14:textId="4372759D" w:rsidR="009A1930" w:rsidRPr="004F673B" w:rsidRDefault="004E3C44" w:rsidP="00861A17">
      <w:pPr>
        <w:spacing w:after="0" w:line="276" w:lineRule="auto"/>
        <w:jc w:val="both"/>
        <w:rPr>
          <w:rFonts w:ascii="Arial" w:eastAsia="Times New Roman" w:hAnsi="Arial" w:cs="Arial"/>
          <w:sz w:val="20"/>
          <w:szCs w:val="20"/>
        </w:rPr>
      </w:pPr>
      <w:r w:rsidRPr="005137E1">
        <w:rPr>
          <w:rFonts w:ascii="Arial" w:eastAsia="Times New Roman" w:hAnsi="Arial" w:cs="Arial"/>
          <w:color w:val="000000" w:themeColor="text1"/>
          <w:sz w:val="20"/>
          <w:szCs w:val="20"/>
        </w:rPr>
        <w:t>po przeprowadzeniu postępowania o udzielenie zamówienia w</w:t>
      </w:r>
      <w:r w:rsidR="00BB6CA8">
        <w:rPr>
          <w:rFonts w:ascii="Arial" w:eastAsia="Times New Roman" w:hAnsi="Arial" w:cs="Arial"/>
          <w:color w:val="000000" w:themeColor="text1"/>
          <w:sz w:val="20"/>
          <w:szCs w:val="20"/>
        </w:rPr>
        <w:t xml:space="preserve"> trybie</w:t>
      </w:r>
      <w:r w:rsidR="001F553F">
        <w:rPr>
          <w:rFonts w:ascii="Arial" w:eastAsia="Times New Roman" w:hAnsi="Arial" w:cs="Arial"/>
          <w:color w:val="000000" w:themeColor="text1"/>
          <w:sz w:val="20"/>
          <w:szCs w:val="20"/>
        </w:rPr>
        <w:t xml:space="preserve"> </w:t>
      </w:r>
      <w:r w:rsidR="00D319AB">
        <w:rPr>
          <w:rFonts w:ascii="Arial" w:eastAsia="Times New Roman" w:hAnsi="Arial" w:cs="Arial"/>
          <w:color w:val="000000" w:themeColor="text1"/>
          <w:sz w:val="20"/>
          <w:szCs w:val="20"/>
        </w:rPr>
        <w:t>zapytania ofertowego</w:t>
      </w:r>
      <w:r w:rsidR="003A63D8">
        <w:rPr>
          <w:rFonts w:ascii="Arial" w:eastAsia="Times New Roman" w:hAnsi="Arial" w:cs="Arial"/>
          <w:color w:val="000000" w:themeColor="text1"/>
          <w:sz w:val="20"/>
          <w:szCs w:val="20"/>
        </w:rPr>
        <w:t>,</w:t>
      </w:r>
      <w:r w:rsidR="00893973" w:rsidRPr="005137E1">
        <w:rPr>
          <w:rFonts w:ascii="Arial" w:eastAsia="Times New Roman" w:hAnsi="Arial" w:cs="Arial"/>
          <w:color w:val="000000" w:themeColor="text1"/>
          <w:sz w:val="20"/>
          <w:szCs w:val="20"/>
        </w:rPr>
        <w:t xml:space="preserve"> </w:t>
      </w:r>
      <w:r w:rsidR="00BB6CA8">
        <w:rPr>
          <w:rFonts w:ascii="Arial" w:eastAsia="Times New Roman" w:hAnsi="Arial" w:cs="Arial"/>
          <w:color w:val="000000" w:themeColor="text1"/>
          <w:sz w:val="20"/>
          <w:szCs w:val="20"/>
        </w:rPr>
        <w:br/>
      </w:r>
      <w:r w:rsidRPr="005137E1">
        <w:rPr>
          <w:rFonts w:ascii="Arial" w:eastAsia="Times New Roman" w:hAnsi="Arial" w:cs="Arial"/>
          <w:color w:val="000000" w:themeColor="text1"/>
          <w:sz w:val="20"/>
          <w:szCs w:val="20"/>
        </w:rPr>
        <w:t>pn. „</w:t>
      </w:r>
      <w:r w:rsidR="00BC1FB1" w:rsidRPr="005137E1">
        <w:rPr>
          <w:rFonts w:ascii="Arial" w:hAnsi="Arial" w:cs="Arial"/>
          <w:b/>
          <w:color w:val="000000" w:themeColor="text1"/>
          <w:sz w:val="20"/>
          <w:szCs w:val="20"/>
        </w:rPr>
        <w:t>Sukcesywne dostaw</w:t>
      </w:r>
      <w:r w:rsidR="00E6579A" w:rsidRPr="005137E1">
        <w:rPr>
          <w:rFonts w:ascii="Arial" w:hAnsi="Arial" w:cs="Arial"/>
          <w:b/>
          <w:color w:val="000000" w:themeColor="text1"/>
          <w:sz w:val="20"/>
          <w:szCs w:val="20"/>
        </w:rPr>
        <w:t>a sortu mundurowego</w:t>
      </w:r>
      <w:r w:rsidR="00F10643" w:rsidRPr="005137E1">
        <w:rPr>
          <w:rFonts w:ascii="Arial" w:hAnsi="Arial" w:cs="Arial"/>
          <w:b/>
          <w:color w:val="000000" w:themeColor="text1"/>
          <w:sz w:val="20"/>
          <w:szCs w:val="20"/>
        </w:rPr>
        <w:t xml:space="preserve"> dla pracowników Spółki</w:t>
      </w:r>
      <w:r w:rsidR="00D319AB">
        <w:rPr>
          <w:rFonts w:ascii="Arial" w:hAnsi="Arial" w:cs="Arial"/>
          <w:b/>
          <w:color w:val="000000" w:themeColor="text1"/>
          <w:sz w:val="20"/>
          <w:szCs w:val="20"/>
        </w:rPr>
        <w:t xml:space="preserve"> – bluzy polarowe</w:t>
      </w:r>
      <w:r w:rsidRPr="005137E1">
        <w:rPr>
          <w:rFonts w:ascii="Arial" w:eastAsia="Times New Roman" w:hAnsi="Arial" w:cs="Arial"/>
          <w:color w:val="000000" w:themeColor="text1"/>
          <w:sz w:val="20"/>
          <w:szCs w:val="20"/>
        </w:rPr>
        <w:t>”</w:t>
      </w:r>
      <w:r w:rsidR="00B5696D" w:rsidRPr="005137E1">
        <w:rPr>
          <w:rFonts w:ascii="Arial" w:eastAsia="Times New Roman" w:hAnsi="Arial" w:cs="Arial"/>
          <w:color w:val="000000" w:themeColor="text1"/>
          <w:sz w:val="20"/>
          <w:szCs w:val="20"/>
        </w:rPr>
        <w:t>,</w:t>
      </w:r>
      <w:r w:rsidRPr="005137E1">
        <w:rPr>
          <w:rFonts w:ascii="Arial" w:eastAsia="Times New Roman" w:hAnsi="Arial" w:cs="Arial"/>
          <w:color w:val="000000" w:themeColor="text1"/>
          <w:sz w:val="20"/>
          <w:szCs w:val="20"/>
        </w:rPr>
        <w:t xml:space="preserve"> </w:t>
      </w:r>
      <w:r w:rsidRPr="004F673B">
        <w:rPr>
          <w:rFonts w:ascii="Arial" w:eastAsia="Times New Roman" w:hAnsi="Arial" w:cs="Arial"/>
          <w:sz w:val="20"/>
          <w:szCs w:val="20"/>
        </w:rPr>
        <w:t xml:space="preserve">na podstawie Regulaminu udzielania zamówień w Spółce „Koleje Małopolskie” </w:t>
      </w:r>
      <w:r w:rsidR="009A1930" w:rsidRPr="004F673B">
        <w:rPr>
          <w:rFonts w:ascii="Arial" w:eastAsia="Times New Roman" w:hAnsi="Arial" w:cs="Arial"/>
          <w:sz w:val="20"/>
          <w:szCs w:val="20"/>
        </w:rPr>
        <w:t>s</w:t>
      </w:r>
      <w:r w:rsidRPr="004F673B">
        <w:rPr>
          <w:rFonts w:ascii="Arial" w:eastAsia="Times New Roman" w:hAnsi="Arial" w:cs="Arial"/>
          <w:sz w:val="20"/>
          <w:szCs w:val="20"/>
        </w:rPr>
        <w:t>p. z o.o.</w:t>
      </w:r>
      <w:r w:rsidR="00B5696D" w:rsidRPr="004F673B">
        <w:rPr>
          <w:rFonts w:ascii="Arial" w:eastAsia="Times New Roman" w:hAnsi="Arial" w:cs="Arial"/>
          <w:sz w:val="20"/>
          <w:szCs w:val="20"/>
        </w:rPr>
        <w:t>,</w:t>
      </w:r>
      <w:r w:rsidRPr="004F673B">
        <w:rPr>
          <w:rFonts w:ascii="Arial" w:eastAsia="Times New Roman" w:hAnsi="Arial" w:cs="Arial"/>
          <w:sz w:val="20"/>
          <w:szCs w:val="20"/>
        </w:rPr>
        <w:t xml:space="preserve"> wyłączonych spod stosowania </w:t>
      </w:r>
      <w:r w:rsidR="009A1930" w:rsidRPr="004F673B">
        <w:rPr>
          <w:rFonts w:ascii="Arial" w:eastAsia="Times New Roman" w:hAnsi="Arial" w:cs="Arial"/>
          <w:sz w:val="20"/>
          <w:szCs w:val="20"/>
        </w:rPr>
        <w:t>u</w:t>
      </w:r>
      <w:r w:rsidRPr="004F673B">
        <w:rPr>
          <w:rFonts w:ascii="Arial" w:eastAsia="Times New Roman" w:hAnsi="Arial" w:cs="Arial"/>
          <w:sz w:val="20"/>
          <w:szCs w:val="20"/>
        </w:rPr>
        <w:t>stawy z dnia 11 września 2019 r. – Prawo Zamówień Publicznych</w:t>
      </w:r>
      <w:r w:rsidR="009A1930" w:rsidRPr="004F673B">
        <w:rPr>
          <w:rFonts w:ascii="Arial" w:eastAsia="Times New Roman" w:hAnsi="Arial" w:cs="Arial"/>
          <w:sz w:val="20"/>
          <w:szCs w:val="20"/>
        </w:rPr>
        <w:t>, została zawarta umowa, zwana dalej: „</w:t>
      </w:r>
      <w:r w:rsidR="009A1930" w:rsidRPr="004F673B">
        <w:rPr>
          <w:rFonts w:ascii="Arial" w:eastAsia="Times New Roman" w:hAnsi="Arial" w:cs="Arial"/>
          <w:b/>
          <w:sz w:val="20"/>
          <w:szCs w:val="20"/>
        </w:rPr>
        <w:t>Umową</w:t>
      </w:r>
      <w:r w:rsidR="009A1930" w:rsidRPr="004F673B">
        <w:rPr>
          <w:rFonts w:ascii="Arial" w:eastAsia="Times New Roman" w:hAnsi="Arial" w:cs="Arial"/>
          <w:sz w:val="20"/>
          <w:szCs w:val="20"/>
        </w:rPr>
        <w:t xml:space="preserve">”, następującej treści: </w:t>
      </w:r>
    </w:p>
    <w:p w14:paraId="099692BD" w14:textId="77777777" w:rsidR="004E3C44" w:rsidRPr="004F673B" w:rsidRDefault="004E3C44" w:rsidP="00861A17">
      <w:pPr>
        <w:spacing w:after="0" w:line="276" w:lineRule="auto"/>
        <w:jc w:val="both"/>
        <w:rPr>
          <w:rFonts w:ascii="Arial" w:eastAsia="Times New Roman" w:hAnsi="Arial" w:cs="Arial"/>
          <w:sz w:val="20"/>
          <w:szCs w:val="20"/>
        </w:rPr>
      </w:pPr>
    </w:p>
    <w:p w14:paraId="70880BB6" w14:textId="77777777" w:rsidR="004E3C44" w:rsidRPr="004F673B" w:rsidRDefault="004E3C44" w:rsidP="0057105D">
      <w:pPr>
        <w:pStyle w:val="Akapitzlist"/>
        <w:numPr>
          <w:ilvl w:val="0"/>
          <w:numId w:val="7"/>
        </w:numPr>
        <w:spacing w:after="0" w:line="276" w:lineRule="auto"/>
        <w:ind w:left="284" w:hanging="284"/>
        <w:contextualSpacing w:val="0"/>
        <w:jc w:val="center"/>
        <w:rPr>
          <w:rFonts w:ascii="Arial" w:eastAsia="Times New Roman" w:hAnsi="Arial" w:cs="Arial"/>
          <w:b/>
          <w:bCs/>
          <w:sz w:val="20"/>
          <w:szCs w:val="20"/>
        </w:rPr>
      </w:pPr>
    </w:p>
    <w:p w14:paraId="5DBF9B2E" w14:textId="436E83D2" w:rsidR="00294442" w:rsidRPr="00125CED" w:rsidRDefault="004E3C44" w:rsidP="00125CED">
      <w:pPr>
        <w:spacing w:after="0" w:line="276" w:lineRule="auto"/>
        <w:jc w:val="center"/>
        <w:rPr>
          <w:rFonts w:ascii="Arial" w:hAnsi="Arial" w:cs="Arial"/>
          <w:b/>
          <w:bCs/>
          <w:caps/>
          <w:sz w:val="20"/>
          <w:szCs w:val="20"/>
        </w:rPr>
      </w:pPr>
      <w:r w:rsidRPr="004F673B">
        <w:rPr>
          <w:rFonts w:ascii="Arial" w:hAnsi="Arial" w:cs="Arial"/>
          <w:b/>
          <w:bCs/>
          <w:caps/>
          <w:sz w:val="20"/>
          <w:szCs w:val="20"/>
        </w:rPr>
        <w:t>Przedmiot Umowy</w:t>
      </w:r>
    </w:p>
    <w:p w14:paraId="05637DD2" w14:textId="2A6CC780" w:rsidR="002D773D" w:rsidRPr="004F673B" w:rsidRDefault="002D773D" w:rsidP="002D773D">
      <w:pPr>
        <w:pStyle w:val="Akapitzlist"/>
        <w:numPr>
          <w:ilvl w:val="0"/>
          <w:numId w:val="44"/>
        </w:numPr>
        <w:spacing w:after="0" w:line="276" w:lineRule="auto"/>
        <w:ind w:left="426"/>
        <w:jc w:val="both"/>
        <w:rPr>
          <w:rFonts w:ascii="Arial" w:hAnsi="Arial" w:cs="Arial"/>
          <w:sz w:val="20"/>
          <w:szCs w:val="20"/>
        </w:rPr>
      </w:pPr>
      <w:r w:rsidRPr="005137E1">
        <w:rPr>
          <w:rFonts w:ascii="Arial" w:eastAsia="Calibri" w:hAnsi="Arial" w:cs="Arial"/>
          <w:color w:val="000000" w:themeColor="text1"/>
          <w:sz w:val="20"/>
          <w:szCs w:val="20"/>
        </w:rPr>
        <w:t xml:space="preserve">Przedmiotem Umowy jest sukcesywna dostawa </w:t>
      </w:r>
      <w:r w:rsidR="00F10643" w:rsidRPr="005137E1">
        <w:rPr>
          <w:rFonts w:ascii="Arial" w:eastAsia="Calibri" w:hAnsi="Arial" w:cs="Arial"/>
          <w:color w:val="000000" w:themeColor="text1"/>
          <w:sz w:val="20"/>
          <w:szCs w:val="20"/>
        </w:rPr>
        <w:t>sortu mundurowego</w:t>
      </w:r>
      <w:r w:rsidRPr="005137E1">
        <w:rPr>
          <w:rFonts w:ascii="Arial" w:eastAsia="Calibri" w:hAnsi="Arial" w:cs="Arial"/>
          <w:color w:val="000000" w:themeColor="text1"/>
          <w:sz w:val="20"/>
          <w:szCs w:val="20"/>
        </w:rPr>
        <w:t xml:space="preserve">, </w:t>
      </w:r>
      <w:r w:rsidR="00F10643" w:rsidRPr="005137E1">
        <w:rPr>
          <w:rFonts w:ascii="Arial" w:eastAsia="Calibri" w:hAnsi="Arial" w:cs="Arial"/>
          <w:color w:val="000000" w:themeColor="text1"/>
          <w:sz w:val="20"/>
          <w:szCs w:val="20"/>
        </w:rPr>
        <w:t xml:space="preserve">zgodnego </w:t>
      </w:r>
      <w:r w:rsidRPr="005137E1">
        <w:rPr>
          <w:rFonts w:ascii="Arial" w:eastAsia="Calibri" w:hAnsi="Arial" w:cs="Arial"/>
          <w:color w:val="000000" w:themeColor="text1"/>
          <w:sz w:val="20"/>
          <w:szCs w:val="20"/>
        </w:rPr>
        <w:t xml:space="preserve">z opisem </w:t>
      </w:r>
      <w:r w:rsidRPr="004F673B">
        <w:rPr>
          <w:rFonts w:ascii="Arial" w:eastAsia="Calibri" w:hAnsi="Arial" w:cs="Arial"/>
          <w:sz w:val="20"/>
          <w:szCs w:val="20"/>
        </w:rPr>
        <w:t xml:space="preserve">przedmiotu zamówienia – </w:t>
      </w:r>
      <w:r w:rsidRPr="00C82009">
        <w:rPr>
          <w:rFonts w:ascii="Arial" w:eastAsia="Calibri" w:hAnsi="Arial" w:cs="Arial"/>
          <w:b/>
          <w:sz w:val="20"/>
          <w:szCs w:val="20"/>
        </w:rPr>
        <w:t>załącznik nr 1</w:t>
      </w:r>
      <w:r w:rsidR="00BB6CA8">
        <w:rPr>
          <w:rFonts w:ascii="Arial" w:eastAsia="Calibri" w:hAnsi="Arial" w:cs="Arial"/>
          <w:b/>
          <w:sz w:val="20"/>
          <w:szCs w:val="20"/>
        </w:rPr>
        <w:t xml:space="preserve"> </w:t>
      </w:r>
      <w:r w:rsidRPr="004F673B">
        <w:rPr>
          <w:rFonts w:ascii="Arial" w:eastAsia="Calibri" w:hAnsi="Arial" w:cs="Arial"/>
          <w:sz w:val="20"/>
          <w:szCs w:val="20"/>
        </w:rPr>
        <w:t xml:space="preserve">oraz w zakresie określonym w  </w:t>
      </w:r>
      <w:r w:rsidRPr="00C82009">
        <w:rPr>
          <w:rFonts w:ascii="Arial" w:eastAsia="Calibri" w:hAnsi="Arial" w:cs="Arial"/>
          <w:b/>
          <w:sz w:val="20"/>
          <w:szCs w:val="20"/>
        </w:rPr>
        <w:t>załączniku nr 2</w:t>
      </w:r>
      <w:r w:rsidRPr="004F673B">
        <w:rPr>
          <w:rFonts w:ascii="Arial" w:eastAsia="Calibri" w:hAnsi="Arial" w:cs="Arial"/>
          <w:sz w:val="20"/>
          <w:szCs w:val="20"/>
        </w:rPr>
        <w:t xml:space="preserve"> Umowy (Oferta Wykonawcy) </w:t>
      </w:r>
      <w:r w:rsidRPr="004F673B">
        <w:rPr>
          <w:rFonts w:ascii="Arial" w:hAnsi="Arial" w:cs="Arial"/>
          <w:sz w:val="20"/>
          <w:szCs w:val="20"/>
        </w:rPr>
        <w:t>- zwane dalej: „</w:t>
      </w:r>
      <w:r w:rsidRPr="004F673B">
        <w:rPr>
          <w:rFonts w:ascii="Arial" w:hAnsi="Arial" w:cs="Arial"/>
          <w:b/>
          <w:sz w:val="20"/>
          <w:szCs w:val="20"/>
        </w:rPr>
        <w:t>Produktami</w:t>
      </w:r>
      <w:r w:rsidRPr="004F673B">
        <w:rPr>
          <w:rFonts w:ascii="Arial" w:hAnsi="Arial" w:cs="Arial"/>
          <w:sz w:val="20"/>
          <w:szCs w:val="20"/>
        </w:rPr>
        <w:t xml:space="preserve">”, </w:t>
      </w:r>
      <w:r w:rsidRPr="004F673B">
        <w:rPr>
          <w:rFonts w:ascii="Arial" w:hAnsi="Arial" w:cs="Arial"/>
          <w:b/>
          <w:sz w:val="20"/>
          <w:szCs w:val="20"/>
        </w:rPr>
        <w:t xml:space="preserve">„Asortymentem”. </w:t>
      </w:r>
    </w:p>
    <w:p w14:paraId="54DEA480" w14:textId="77777777" w:rsidR="002D773D" w:rsidRDefault="002D773D" w:rsidP="002D773D">
      <w:pPr>
        <w:pStyle w:val="Akapitzlist"/>
        <w:numPr>
          <w:ilvl w:val="0"/>
          <w:numId w:val="44"/>
        </w:numPr>
        <w:spacing w:after="0" w:line="276" w:lineRule="auto"/>
        <w:ind w:left="426"/>
        <w:jc w:val="both"/>
        <w:rPr>
          <w:rFonts w:ascii="Arial" w:hAnsi="Arial" w:cs="Arial"/>
          <w:color w:val="000000" w:themeColor="text1"/>
          <w:sz w:val="20"/>
          <w:szCs w:val="20"/>
        </w:rPr>
      </w:pPr>
      <w:r w:rsidRPr="005137E1">
        <w:rPr>
          <w:rFonts w:ascii="Arial" w:hAnsi="Arial" w:cs="Arial"/>
          <w:color w:val="000000" w:themeColor="text1"/>
          <w:sz w:val="20"/>
          <w:szCs w:val="20"/>
        </w:rPr>
        <w:t>Szacowane ilości zamówienia, jakie Zamawiający wskazuje w zamówieniu:</w:t>
      </w:r>
    </w:p>
    <w:p w14:paraId="1387A53C" w14:textId="159EFBC9" w:rsidR="00D319AB" w:rsidRDefault="00D319AB" w:rsidP="00D319AB">
      <w:pPr>
        <w:pStyle w:val="Akapitzlist"/>
        <w:spacing w:after="0"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Bluza polarowa męska z haft</w:t>
      </w:r>
      <w:r w:rsidR="00603F37">
        <w:rPr>
          <w:rFonts w:ascii="Arial" w:hAnsi="Arial" w:cs="Arial"/>
          <w:color w:val="000000" w:themeColor="text1"/>
          <w:sz w:val="20"/>
          <w:szCs w:val="20"/>
        </w:rPr>
        <w:t xml:space="preserve">owanym </w:t>
      </w:r>
      <w:r w:rsidR="00426A1D">
        <w:rPr>
          <w:rFonts w:ascii="Arial" w:hAnsi="Arial" w:cs="Arial"/>
          <w:color w:val="000000" w:themeColor="text1"/>
          <w:sz w:val="20"/>
          <w:szCs w:val="20"/>
        </w:rPr>
        <w:t>L</w:t>
      </w:r>
      <w:r w:rsidR="00603F37">
        <w:rPr>
          <w:rFonts w:ascii="Arial" w:hAnsi="Arial" w:cs="Arial"/>
          <w:color w:val="000000" w:themeColor="text1"/>
          <w:sz w:val="20"/>
          <w:szCs w:val="20"/>
        </w:rPr>
        <w:t>ogo Zamawiającego – 383 szt.</w:t>
      </w:r>
    </w:p>
    <w:p w14:paraId="57FED034" w14:textId="3EA2F3FC" w:rsidR="00603F37" w:rsidRPr="005137E1" w:rsidRDefault="00603F37" w:rsidP="001F553F">
      <w:pPr>
        <w:pStyle w:val="Akapitzlist"/>
        <w:spacing w:after="0"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Bluza polarowa</w:t>
      </w:r>
      <w:r w:rsidR="00426A1D">
        <w:rPr>
          <w:rFonts w:ascii="Arial" w:hAnsi="Arial" w:cs="Arial"/>
          <w:color w:val="000000" w:themeColor="text1"/>
          <w:sz w:val="20"/>
          <w:szCs w:val="20"/>
        </w:rPr>
        <w:t xml:space="preserve"> damska z haftowanym Logo Zamawiającego – 292 szt.</w:t>
      </w:r>
    </w:p>
    <w:p w14:paraId="39C9359D" w14:textId="771A9548" w:rsidR="00F10643" w:rsidRPr="005137E1" w:rsidRDefault="00F10643" w:rsidP="00C729F6">
      <w:pPr>
        <w:spacing w:after="0" w:line="276" w:lineRule="auto"/>
        <w:jc w:val="both"/>
        <w:rPr>
          <w:rFonts w:ascii="Arial" w:eastAsia="Calibri" w:hAnsi="Arial" w:cs="Arial"/>
          <w:color w:val="000000" w:themeColor="text1"/>
          <w:sz w:val="20"/>
          <w:szCs w:val="20"/>
        </w:rPr>
      </w:pPr>
    </w:p>
    <w:p w14:paraId="43E383B8" w14:textId="1B0500A8" w:rsidR="00F10643" w:rsidRPr="005137E1" w:rsidRDefault="00F10643" w:rsidP="00F10643">
      <w:pPr>
        <w:spacing w:after="0" w:line="276" w:lineRule="auto"/>
        <w:ind w:firstLine="426"/>
        <w:jc w:val="both"/>
        <w:rPr>
          <w:rFonts w:ascii="Arial" w:eastAsia="Calibri" w:hAnsi="Arial" w:cs="Arial"/>
          <w:color w:val="000000" w:themeColor="text1"/>
          <w:sz w:val="20"/>
          <w:szCs w:val="20"/>
        </w:rPr>
      </w:pPr>
    </w:p>
    <w:p w14:paraId="1CC552D0" w14:textId="789AAEC9" w:rsidR="00C53F57" w:rsidRPr="005137E1" w:rsidRDefault="00C53F57" w:rsidP="00C53F57">
      <w:pPr>
        <w:spacing w:after="0" w:line="276" w:lineRule="auto"/>
        <w:ind w:left="426"/>
        <w:jc w:val="both"/>
        <w:rPr>
          <w:rFonts w:ascii="Arial" w:eastAsia="Calibri" w:hAnsi="Arial" w:cs="Arial"/>
          <w:color w:val="000000" w:themeColor="text1"/>
          <w:sz w:val="20"/>
          <w:szCs w:val="20"/>
        </w:rPr>
      </w:pPr>
      <w:r w:rsidRPr="005137E1">
        <w:rPr>
          <w:rFonts w:ascii="Arial" w:eastAsia="Calibri" w:hAnsi="Arial" w:cs="Arial"/>
          <w:color w:val="000000" w:themeColor="text1"/>
          <w:sz w:val="20"/>
          <w:szCs w:val="20"/>
        </w:rPr>
        <w:lastRenderedPageBreak/>
        <w:t>- zgodnie z postanowieniami Opisu Przedmiotu Zamówienia, dalej: „</w:t>
      </w:r>
      <w:r w:rsidRPr="005137E1">
        <w:rPr>
          <w:rFonts w:ascii="Arial" w:eastAsia="Calibri" w:hAnsi="Arial" w:cs="Arial"/>
          <w:b/>
          <w:color w:val="000000" w:themeColor="text1"/>
          <w:sz w:val="20"/>
          <w:szCs w:val="20"/>
        </w:rPr>
        <w:t>OPZ</w:t>
      </w:r>
      <w:r w:rsidRPr="005137E1">
        <w:rPr>
          <w:rFonts w:ascii="Arial" w:eastAsia="Calibri" w:hAnsi="Arial" w:cs="Arial"/>
          <w:color w:val="000000" w:themeColor="text1"/>
          <w:sz w:val="20"/>
          <w:szCs w:val="20"/>
        </w:rPr>
        <w:t xml:space="preserve">”, stanowiącego </w:t>
      </w:r>
      <w:r w:rsidRPr="005137E1">
        <w:rPr>
          <w:rFonts w:ascii="Arial" w:eastAsia="Calibri" w:hAnsi="Arial" w:cs="Arial"/>
          <w:b/>
          <w:color w:val="000000" w:themeColor="text1"/>
          <w:sz w:val="20"/>
          <w:szCs w:val="20"/>
        </w:rPr>
        <w:t>załącznik nr 1</w:t>
      </w:r>
      <w:r w:rsidR="00125CED">
        <w:rPr>
          <w:rFonts w:ascii="Arial" w:eastAsia="Calibri" w:hAnsi="Arial" w:cs="Arial"/>
          <w:b/>
          <w:color w:val="000000" w:themeColor="text1"/>
          <w:sz w:val="20"/>
          <w:szCs w:val="20"/>
        </w:rPr>
        <w:t xml:space="preserve"> </w:t>
      </w:r>
      <w:r w:rsidRPr="005137E1">
        <w:rPr>
          <w:rFonts w:ascii="Arial" w:eastAsia="Calibri" w:hAnsi="Arial" w:cs="Arial"/>
          <w:color w:val="000000" w:themeColor="text1"/>
          <w:sz w:val="20"/>
          <w:szCs w:val="20"/>
        </w:rPr>
        <w:t xml:space="preserve">do Umowy </w:t>
      </w:r>
    </w:p>
    <w:p w14:paraId="5906AA63" w14:textId="2AA67211" w:rsidR="00C53F57" w:rsidRPr="004F673B" w:rsidRDefault="00C53F57" w:rsidP="00355BBE">
      <w:pPr>
        <w:pStyle w:val="Akapitzlist"/>
        <w:numPr>
          <w:ilvl w:val="0"/>
          <w:numId w:val="33"/>
        </w:numPr>
        <w:spacing w:after="0" w:line="276" w:lineRule="auto"/>
        <w:ind w:left="426" w:hanging="426"/>
        <w:jc w:val="both"/>
        <w:rPr>
          <w:rFonts w:ascii="Arial" w:eastAsia="Calibri" w:hAnsi="Arial" w:cs="Arial"/>
          <w:sz w:val="20"/>
          <w:szCs w:val="20"/>
        </w:rPr>
      </w:pPr>
      <w:r w:rsidRPr="005137E1">
        <w:rPr>
          <w:rFonts w:ascii="Arial" w:eastAsia="Calibri" w:hAnsi="Arial" w:cs="Arial"/>
          <w:color w:val="000000" w:themeColor="text1"/>
          <w:sz w:val="20"/>
          <w:szCs w:val="20"/>
        </w:rPr>
        <w:t>Dostarczon</w:t>
      </w:r>
      <w:r w:rsidR="00801EC6" w:rsidRPr="005137E1">
        <w:rPr>
          <w:rFonts w:ascii="Arial" w:eastAsia="Calibri" w:hAnsi="Arial" w:cs="Arial"/>
          <w:color w:val="000000" w:themeColor="text1"/>
          <w:sz w:val="20"/>
          <w:szCs w:val="20"/>
        </w:rPr>
        <w:t>e</w:t>
      </w:r>
      <w:r w:rsidR="00D80BC6" w:rsidRPr="005137E1">
        <w:rPr>
          <w:rFonts w:ascii="Arial" w:eastAsia="Calibri" w:hAnsi="Arial" w:cs="Arial"/>
          <w:color w:val="000000" w:themeColor="text1"/>
          <w:sz w:val="20"/>
          <w:szCs w:val="20"/>
        </w:rPr>
        <w:t xml:space="preserve"> </w:t>
      </w:r>
      <w:r w:rsidR="00AA45E5">
        <w:rPr>
          <w:rFonts w:ascii="Arial" w:eastAsia="Calibri" w:hAnsi="Arial" w:cs="Arial"/>
          <w:color w:val="000000" w:themeColor="text1"/>
          <w:sz w:val="20"/>
          <w:szCs w:val="20"/>
        </w:rPr>
        <w:t xml:space="preserve">Produkty </w:t>
      </w:r>
      <w:r w:rsidRPr="004F673B">
        <w:rPr>
          <w:rFonts w:ascii="Arial" w:eastAsia="Calibri" w:hAnsi="Arial" w:cs="Arial"/>
          <w:sz w:val="20"/>
          <w:szCs w:val="20"/>
        </w:rPr>
        <w:t xml:space="preserve">muszą być fabrycznie nowe i spełniać wszelkie normy bezpieczeństwa. </w:t>
      </w:r>
    </w:p>
    <w:p w14:paraId="6FC373F9" w14:textId="77777777" w:rsidR="00C53F57" w:rsidRPr="00C82009" w:rsidRDefault="00C53F57" w:rsidP="0057105D">
      <w:pPr>
        <w:pStyle w:val="Akapitzlist"/>
        <w:numPr>
          <w:ilvl w:val="0"/>
          <w:numId w:val="33"/>
        </w:numPr>
        <w:spacing w:after="0" w:line="23" w:lineRule="atLeast"/>
        <w:ind w:left="426" w:hanging="426"/>
        <w:jc w:val="both"/>
        <w:rPr>
          <w:rFonts w:ascii="Arial" w:eastAsia="Times New Roman" w:hAnsi="Arial" w:cs="Arial"/>
          <w:sz w:val="20"/>
          <w:szCs w:val="20"/>
        </w:rPr>
      </w:pPr>
      <w:r w:rsidRPr="00C82009">
        <w:rPr>
          <w:rFonts w:ascii="Arial" w:eastAsia="Times New Roman" w:hAnsi="Arial" w:cs="Arial"/>
          <w:sz w:val="20"/>
          <w:szCs w:val="20"/>
        </w:rPr>
        <w:t>Wykonawca oświadcza, że przedmiot Umowy jest wolny od wad fizycznych i prawnych.</w:t>
      </w:r>
    </w:p>
    <w:p w14:paraId="384519C2" w14:textId="77777777" w:rsidR="00C53F57" w:rsidRPr="00C82009" w:rsidRDefault="00C53F57" w:rsidP="00C53F57">
      <w:pPr>
        <w:pStyle w:val="Akapitzlist"/>
        <w:spacing w:after="0" w:line="23" w:lineRule="atLeast"/>
        <w:ind w:left="426"/>
        <w:jc w:val="both"/>
        <w:rPr>
          <w:rFonts w:ascii="Arial" w:eastAsia="Times New Roman" w:hAnsi="Arial" w:cs="Arial"/>
          <w:sz w:val="20"/>
          <w:szCs w:val="20"/>
        </w:rPr>
      </w:pPr>
    </w:p>
    <w:p w14:paraId="4DF9FC85" w14:textId="77777777" w:rsidR="00C53F57" w:rsidRPr="00C82009" w:rsidRDefault="00C53F57" w:rsidP="0057105D">
      <w:pPr>
        <w:pStyle w:val="Akapitzlist"/>
        <w:numPr>
          <w:ilvl w:val="0"/>
          <w:numId w:val="35"/>
        </w:numPr>
        <w:spacing w:after="0" w:line="23" w:lineRule="atLeast"/>
        <w:ind w:left="425" w:hanging="357"/>
        <w:contextualSpacing w:val="0"/>
        <w:jc w:val="center"/>
        <w:rPr>
          <w:rFonts w:ascii="Arial" w:hAnsi="Arial" w:cs="Arial"/>
          <w:b/>
          <w:sz w:val="20"/>
          <w:szCs w:val="20"/>
        </w:rPr>
      </w:pPr>
    </w:p>
    <w:p w14:paraId="169DDDAC" w14:textId="34C34D05" w:rsidR="00294442" w:rsidRPr="00C82009" w:rsidRDefault="00C53F57" w:rsidP="00125CED">
      <w:pPr>
        <w:spacing w:after="0" w:line="23" w:lineRule="atLeast"/>
        <w:jc w:val="center"/>
        <w:rPr>
          <w:rFonts w:ascii="Arial" w:hAnsi="Arial" w:cs="Arial"/>
          <w:b/>
          <w:bCs/>
          <w:caps/>
          <w:sz w:val="20"/>
          <w:szCs w:val="20"/>
        </w:rPr>
      </w:pPr>
      <w:r w:rsidRPr="00C82009">
        <w:rPr>
          <w:rFonts w:ascii="Arial" w:hAnsi="Arial" w:cs="Arial"/>
          <w:b/>
          <w:bCs/>
          <w:caps/>
          <w:sz w:val="20"/>
          <w:szCs w:val="20"/>
        </w:rPr>
        <w:t>ZObowiązania Wykonawcy</w:t>
      </w:r>
    </w:p>
    <w:p w14:paraId="20ECE979" w14:textId="77777777" w:rsidR="00C53F57" w:rsidRPr="00C82009" w:rsidRDefault="00C53F57" w:rsidP="0057105D">
      <w:pPr>
        <w:pStyle w:val="Akapitzlist"/>
        <w:numPr>
          <w:ilvl w:val="0"/>
          <w:numId w:val="34"/>
        </w:numPr>
        <w:spacing w:after="0" w:line="23" w:lineRule="atLeast"/>
        <w:ind w:left="425" w:hanging="425"/>
        <w:contextualSpacing w:val="0"/>
        <w:jc w:val="both"/>
        <w:rPr>
          <w:rFonts w:ascii="Arial" w:hAnsi="Arial" w:cs="Arial"/>
          <w:sz w:val="20"/>
          <w:szCs w:val="20"/>
        </w:rPr>
      </w:pPr>
      <w:r w:rsidRPr="00C82009">
        <w:rPr>
          <w:rFonts w:ascii="Arial" w:eastAsia="Calibri" w:hAnsi="Arial" w:cs="Arial"/>
          <w:sz w:val="20"/>
          <w:szCs w:val="20"/>
        </w:rPr>
        <w:t xml:space="preserve">Wykonawca zobowiązuje się do realizacji przedmiotu Umowy zgodnie z: </w:t>
      </w:r>
    </w:p>
    <w:p w14:paraId="3BC57D35"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ofertą; </w:t>
      </w:r>
    </w:p>
    <w:p w14:paraId="22612137"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Umową; </w:t>
      </w:r>
    </w:p>
    <w:p w14:paraId="0343EEFC"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OPZ;</w:t>
      </w:r>
    </w:p>
    <w:p w14:paraId="436F0CF9" w14:textId="77777777" w:rsidR="00C53F57" w:rsidRPr="00C82009" w:rsidRDefault="00C53F57" w:rsidP="00C82009">
      <w:pPr>
        <w:pStyle w:val="Akapitzlist"/>
        <w:numPr>
          <w:ilvl w:val="0"/>
          <w:numId w:val="49"/>
        </w:numPr>
        <w:suppressAutoHyphens/>
        <w:overflowPunct w:val="0"/>
        <w:autoSpaceDE w:val="0"/>
        <w:spacing w:after="0" w:line="23" w:lineRule="atLeast"/>
        <w:jc w:val="both"/>
        <w:rPr>
          <w:rFonts w:ascii="Arial" w:hAnsi="Arial" w:cs="Arial"/>
          <w:sz w:val="20"/>
          <w:szCs w:val="20"/>
        </w:rPr>
      </w:pPr>
      <w:r w:rsidRPr="00C82009">
        <w:rPr>
          <w:rFonts w:ascii="Arial" w:hAnsi="Arial" w:cs="Arial"/>
          <w:sz w:val="20"/>
          <w:szCs w:val="20"/>
        </w:rPr>
        <w:t xml:space="preserve">obowiązującymi przepisami prawa. </w:t>
      </w:r>
    </w:p>
    <w:p w14:paraId="638624B6" w14:textId="3ED7A1A8" w:rsidR="00FA6245" w:rsidRPr="0098050C" w:rsidRDefault="00C53F57" w:rsidP="00C729F6">
      <w:pPr>
        <w:pStyle w:val="Akapitzlist"/>
        <w:numPr>
          <w:ilvl w:val="0"/>
          <w:numId w:val="34"/>
        </w:numPr>
        <w:spacing w:after="0" w:line="276" w:lineRule="auto"/>
        <w:ind w:left="426" w:hanging="425"/>
        <w:contextualSpacing w:val="0"/>
        <w:jc w:val="both"/>
        <w:rPr>
          <w:rFonts w:ascii="Arial" w:hAnsi="Arial" w:cs="Arial"/>
          <w:sz w:val="20"/>
          <w:szCs w:val="20"/>
        </w:rPr>
      </w:pPr>
      <w:r w:rsidRPr="0098050C">
        <w:rPr>
          <w:rFonts w:ascii="Arial" w:hAnsi="Arial" w:cs="Arial"/>
          <w:sz w:val="20"/>
          <w:szCs w:val="20"/>
        </w:rPr>
        <w:t xml:space="preserve">Wykonawca oświadcza, że przekazane mu przez Zamawiającego informacje zawarte </w:t>
      </w:r>
      <w:r w:rsidRPr="0098050C">
        <w:rPr>
          <w:rFonts w:ascii="Arial" w:hAnsi="Arial" w:cs="Arial"/>
          <w:sz w:val="20"/>
          <w:szCs w:val="20"/>
        </w:rPr>
        <w:br/>
        <w:t xml:space="preserve">w OPZ są wystarczające do rozpoczęcia realizacji przedmiotu Umowy i realizowania go z należytą starannością. </w:t>
      </w:r>
    </w:p>
    <w:p w14:paraId="603A1DA8" w14:textId="08E42DF2" w:rsidR="00294442" w:rsidRPr="00125CED" w:rsidRDefault="001A6CB9" w:rsidP="00125CE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Pr="004F673B">
        <w:rPr>
          <w:rFonts w:ascii="Arial" w:hAnsi="Arial" w:cs="Arial"/>
          <w:b/>
          <w:sz w:val="20"/>
          <w:szCs w:val="20"/>
        </w:rPr>
        <w:t xml:space="preserve">ZOBOWIĄZANIA ZAMAWIAJĄCEGO </w:t>
      </w:r>
    </w:p>
    <w:p w14:paraId="65257110" w14:textId="31D1331C" w:rsidR="001A6CB9" w:rsidRPr="004F673B" w:rsidRDefault="001A6CB9" w:rsidP="0057105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Zamawiający zobowiązany jest do współpracy z Wykonawcą w zakresie pozwalającym na należyte wykonanie postanowień Umowy. </w:t>
      </w:r>
    </w:p>
    <w:p w14:paraId="44868222" w14:textId="0169908F" w:rsidR="004E323C" w:rsidRPr="004F673B" w:rsidRDefault="001A6CB9" w:rsidP="0057105D">
      <w:pPr>
        <w:pStyle w:val="Akapitzlist"/>
        <w:numPr>
          <w:ilvl w:val="0"/>
          <w:numId w:val="10"/>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r w:rsidR="004E323C" w:rsidRPr="004F673B">
        <w:rPr>
          <w:rFonts w:ascii="Arial" w:hAnsi="Arial" w:cs="Arial"/>
          <w:sz w:val="20"/>
          <w:szCs w:val="20"/>
        </w:rPr>
        <w:t>.</w:t>
      </w:r>
    </w:p>
    <w:p w14:paraId="2D205DC5" w14:textId="38CEC1EB" w:rsidR="001A6CB9" w:rsidRPr="004F673B" w:rsidRDefault="001A6CB9" w:rsidP="00861A17">
      <w:pPr>
        <w:pStyle w:val="Akapitzlist"/>
        <w:spacing w:after="0" w:line="276" w:lineRule="auto"/>
        <w:ind w:left="425"/>
        <w:contextualSpacing w:val="0"/>
        <w:jc w:val="both"/>
        <w:rPr>
          <w:rFonts w:ascii="Arial" w:hAnsi="Arial" w:cs="Arial"/>
          <w:sz w:val="20"/>
          <w:szCs w:val="20"/>
        </w:rPr>
      </w:pPr>
    </w:p>
    <w:p w14:paraId="37FFCC40" w14:textId="6CA9E0B9" w:rsidR="00294442" w:rsidRPr="00125CED" w:rsidRDefault="001A6CB9" w:rsidP="00125CED">
      <w:pPr>
        <w:pStyle w:val="Akapitzlist"/>
        <w:numPr>
          <w:ilvl w:val="0"/>
          <w:numId w:val="35"/>
        </w:numPr>
        <w:spacing w:after="0" w:line="276" w:lineRule="auto"/>
        <w:contextualSpacing w:val="0"/>
        <w:jc w:val="center"/>
        <w:rPr>
          <w:rFonts w:ascii="Arial" w:hAnsi="Arial" w:cs="Arial"/>
          <w:sz w:val="20"/>
          <w:szCs w:val="20"/>
        </w:rPr>
      </w:pPr>
      <w:r w:rsidRPr="004F673B">
        <w:rPr>
          <w:rFonts w:ascii="Arial" w:hAnsi="Arial" w:cs="Arial"/>
          <w:sz w:val="20"/>
          <w:szCs w:val="20"/>
        </w:rPr>
        <w:br/>
      </w:r>
      <w:r w:rsidR="004F09E5" w:rsidRPr="004F673B">
        <w:rPr>
          <w:rFonts w:ascii="Arial" w:hAnsi="Arial" w:cs="Arial"/>
          <w:b/>
          <w:sz w:val="20"/>
          <w:szCs w:val="20"/>
        </w:rPr>
        <w:t xml:space="preserve">OGÓLNE ZASADY WYKONANIA ZOBOWIĄZAŃ </w:t>
      </w:r>
    </w:p>
    <w:p w14:paraId="0172313C" w14:textId="7E24F503" w:rsidR="00C53F57" w:rsidRPr="00C82009" w:rsidRDefault="00C53F57" w:rsidP="0057105D">
      <w:pPr>
        <w:pStyle w:val="Akapitzlist"/>
        <w:numPr>
          <w:ilvl w:val="0"/>
          <w:numId w:val="37"/>
        </w:numPr>
        <w:spacing w:after="0" w:line="23" w:lineRule="atLeast"/>
        <w:ind w:left="426" w:hanging="426"/>
        <w:contextualSpacing w:val="0"/>
        <w:jc w:val="both"/>
        <w:rPr>
          <w:rFonts w:ascii="Arial" w:hAnsi="Arial" w:cs="Arial"/>
          <w:sz w:val="20"/>
          <w:szCs w:val="20"/>
        </w:rPr>
      </w:pPr>
      <w:r w:rsidRPr="00C82009">
        <w:rPr>
          <w:rFonts w:ascii="Arial" w:hAnsi="Arial" w:cs="Arial"/>
          <w:sz w:val="20"/>
          <w:szCs w:val="20"/>
        </w:rPr>
        <w:t>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w:t>
      </w:r>
    </w:p>
    <w:p w14:paraId="14D77E93" w14:textId="2ACBA42B" w:rsidR="00C53F57" w:rsidRPr="005137E1" w:rsidRDefault="00C53F57" w:rsidP="0057105D">
      <w:pPr>
        <w:pStyle w:val="Akapitzlist"/>
        <w:numPr>
          <w:ilvl w:val="0"/>
          <w:numId w:val="37"/>
        </w:numPr>
        <w:spacing w:after="0" w:line="23" w:lineRule="atLeast"/>
        <w:ind w:left="426" w:hanging="426"/>
        <w:jc w:val="both"/>
        <w:rPr>
          <w:rFonts w:ascii="Arial" w:hAnsi="Arial" w:cs="Arial"/>
          <w:color w:val="000000" w:themeColor="text1"/>
          <w:sz w:val="20"/>
          <w:szCs w:val="20"/>
        </w:rPr>
      </w:pPr>
      <w:r w:rsidRPr="00C82009">
        <w:rPr>
          <w:rFonts w:ascii="Arial" w:hAnsi="Arial" w:cs="Arial"/>
          <w:sz w:val="20"/>
          <w:szCs w:val="20"/>
        </w:rPr>
        <w:t xml:space="preserve">Wykonawca </w:t>
      </w:r>
      <w:r w:rsidRPr="005137E1">
        <w:rPr>
          <w:rFonts w:ascii="Arial" w:hAnsi="Arial" w:cs="Arial"/>
          <w:color w:val="000000" w:themeColor="text1"/>
          <w:sz w:val="20"/>
          <w:szCs w:val="20"/>
        </w:rPr>
        <w:t xml:space="preserve">dostarczy </w:t>
      </w:r>
      <w:r w:rsidR="007474A5" w:rsidRPr="005137E1">
        <w:rPr>
          <w:rFonts w:ascii="Arial" w:hAnsi="Arial" w:cs="Arial"/>
          <w:color w:val="000000" w:themeColor="text1"/>
          <w:sz w:val="20"/>
          <w:szCs w:val="20"/>
        </w:rPr>
        <w:t>uszyt</w:t>
      </w:r>
      <w:r w:rsidR="00D14FCA">
        <w:rPr>
          <w:rFonts w:ascii="Arial" w:hAnsi="Arial" w:cs="Arial"/>
          <w:color w:val="000000" w:themeColor="text1"/>
          <w:sz w:val="20"/>
          <w:szCs w:val="20"/>
        </w:rPr>
        <w:t>y Asortyment, zwany dalej setami pomiarowymi</w:t>
      </w:r>
      <w:r w:rsidR="00EC53EB" w:rsidRPr="005137E1">
        <w:rPr>
          <w:rFonts w:ascii="Arial" w:hAnsi="Arial" w:cs="Arial"/>
          <w:color w:val="000000" w:themeColor="text1"/>
          <w:sz w:val="20"/>
          <w:szCs w:val="20"/>
        </w:rPr>
        <w:t xml:space="preserve"> </w:t>
      </w:r>
      <w:r w:rsidR="00194995" w:rsidRPr="00355BBE">
        <w:rPr>
          <w:rFonts w:ascii="Arial" w:hAnsi="Arial" w:cs="Arial"/>
          <w:sz w:val="20"/>
          <w:szCs w:val="20"/>
        </w:rPr>
        <w:t xml:space="preserve">w terminie </w:t>
      </w:r>
      <w:r w:rsidR="005137E1" w:rsidRPr="00355BBE">
        <w:rPr>
          <w:rFonts w:ascii="Arial" w:hAnsi="Arial" w:cs="Arial"/>
          <w:sz w:val="20"/>
          <w:szCs w:val="20"/>
        </w:rPr>
        <w:t>60</w:t>
      </w:r>
      <w:r w:rsidR="00194995" w:rsidRPr="00355BBE">
        <w:rPr>
          <w:rFonts w:ascii="Arial" w:hAnsi="Arial" w:cs="Arial"/>
          <w:sz w:val="20"/>
          <w:szCs w:val="20"/>
        </w:rPr>
        <w:t xml:space="preserve"> dni </w:t>
      </w:r>
      <w:r w:rsidR="00C729F6">
        <w:rPr>
          <w:rFonts w:ascii="Arial" w:hAnsi="Arial" w:cs="Arial"/>
          <w:sz w:val="20"/>
          <w:szCs w:val="20"/>
        </w:rPr>
        <w:t>kalendarzowych</w:t>
      </w:r>
      <w:r w:rsidR="00C729F6" w:rsidRPr="00C82009">
        <w:rPr>
          <w:rFonts w:ascii="Arial" w:hAnsi="Arial" w:cs="Arial"/>
          <w:sz w:val="20"/>
          <w:szCs w:val="20"/>
        </w:rPr>
        <w:t xml:space="preserve"> </w:t>
      </w:r>
      <w:r w:rsidR="00194995" w:rsidRPr="00C82009">
        <w:rPr>
          <w:rFonts w:ascii="Arial" w:hAnsi="Arial" w:cs="Arial"/>
          <w:sz w:val="20"/>
          <w:szCs w:val="20"/>
        </w:rPr>
        <w:t xml:space="preserve">od dnia zawarcia Umowy, </w:t>
      </w:r>
      <w:r w:rsidR="007474A5" w:rsidRPr="00C82009">
        <w:rPr>
          <w:rFonts w:ascii="Arial" w:hAnsi="Arial" w:cs="Arial"/>
          <w:sz w:val="20"/>
          <w:szCs w:val="20"/>
        </w:rPr>
        <w:t xml:space="preserve"> zgodn</w:t>
      </w:r>
      <w:r w:rsidR="00F84CB5">
        <w:rPr>
          <w:rFonts w:ascii="Arial" w:hAnsi="Arial" w:cs="Arial"/>
          <w:sz w:val="20"/>
          <w:szCs w:val="20"/>
        </w:rPr>
        <w:t>ie</w:t>
      </w:r>
      <w:r w:rsidR="007474A5" w:rsidRPr="00C82009">
        <w:rPr>
          <w:rFonts w:ascii="Arial" w:hAnsi="Arial" w:cs="Arial"/>
          <w:sz w:val="20"/>
          <w:szCs w:val="20"/>
        </w:rPr>
        <w:t xml:space="preserve"> z rozmiarami oraz wymogami uwzględnion</w:t>
      </w:r>
      <w:r w:rsidR="00C729F6">
        <w:rPr>
          <w:rFonts w:ascii="Arial" w:hAnsi="Arial" w:cs="Arial"/>
          <w:sz w:val="20"/>
          <w:szCs w:val="20"/>
        </w:rPr>
        <w:t>ymi</w:t>
      </w:r>
      <w:r w:rsidR="007474A5" w:rsidRPr="00C82009">
        <w:rPr>
          <w:rFonts w:ascii="Arial" w:hAnsi="Arial" w:cs="Arial"/>
          <w:sz w:val="20"/>
          <w:szCs w:val="20"/>
        </w:rPr>
        <w:t xml:space="preserve"> w </w:t>
      </w:r>
      <w:r w:rsidR="007474A5" w:rsidRPr="00825180">
        <w:rPr>
          <w:rFonts w:ascii="Arial" w:hAnsi="Arial" w:cs="Arial"/>
          <w:b/>
          <w:sz w:val="20"/>
          <w:szCs w:val="20"/>
        </w:rPr>
        <w:t>załączniku nr 1</w:t>
      </w:r>
      <w:r w:rsidR="007474A5" w:rsidRPr="00825180">
        <w:rPr>
          <w:rFonts w:ascii="Arial" w:hAnsi="Arial" w:cs="Arial"/>
          <w:sz w:val="20"/>
          <w:szCs w:val="20"/>
        </w:rPr>
        <w:t xml:space="preserve"> (OPZ). Dostarczone wzorniki</w:t>
      </w:r>
      <w:r w:rsidR="00524D5B">
        <w:rPr>
          <w:rFonts w:ascii="Arial" w:hAnsi="Arial" w:cs="Arial"/>
          <w:sz w:val="20"/>
          <w:szCs w:val="20"/>
        </w:rPr>
        <w:t xml:space="preserve"> (in. sety pomiarowe)</w:t>
      </w:r>
      <w:r w:rsidR="007474A5" w:rsidRPr="00825180">
        <w:rPr>
          <w:rFonts w:ascii="Arial" w:hAnsi="Arial" w:cs="Arial"/>
          <w:sz w:val="20"/>
          <w:szCs w:val="20"/>
        </w:rPr>
        <w:t xml:space="preserve"> będą posiadać cechy oraz oznaczenia identyczne, jak oferowan</w:t>
      </w:r>
      <w:r w:rsidR="00194995" w:rsidRPr="00825180">
        <w:rPr>
          <w:rFonts w:ascii="Arial" w:hAnsi="Arial" w:cs="Arial"/>
          <w:sz w:val="20"/>
          <w:szCs w:val="20"/>
        </w:rPr>
        <w:t>y</w:t>
      </w:r>
      <w:r w:rsidR="007474A5" w:rsidRPr="00825180">
        <w:rPr>
          <w:rFonts w:ascii="Arial" w:hAnsi="Arial" w:cs="Arial"/>
          <w:sz w:val="20"/>
          <w:szCs w:val="20"/>
        </w:rPr>
        <w:t xml:space="preserve"> przez Wykonawcę </w:t>
      </w:r>
      <w:r w:rsidR="00864FA8">
        <w:rPr>
          <w:rFonts w:ascii="Arial" w:hAnsi="Arial" w:cs="Arial"/>
          <w:sz w:val="20"/>
          <w:szCs w:val="20"/>
        </w:rPr>
        <w:t>A</w:t>
      </w:r>
      <w:r w:rsidR="007474A5" w:rsidRPr="00825180">
        <w:rPr>
          <w:rFonts w:ascii="Arial" w:hAnsi="Arial" w:cs="Arial"/>
          <w:sz w:val="20"/>
          <w:szCs w:val="20"/>
        </w:rPr>
        <w:t>sortyment.</w:t>
      </w:r>
      <w:r w:rsidR="00C026BA">
        <w:rPr>
          <w:rFonts w:ascii="Arial" w:hAnsi="Arial" w:cs="Arial"/>
          <w:sz w:val="20"/>
          <w:szCs w:val="20"/>
        </w:rPr>
        <w:t xml:space="preserve"> </w:t>
      </w:r>
      <w:r w:rsidR="00C026BA" w:rsidRPr="004F673B">
        <w:rPr>
          <w:rFonts w:ascii="Arial" w:hAnsi="Arial" w:cs="Arial"/>
          <w:sz w:val="20"/>
          <w:szCs w:val="20"/>
        </w:rPr>
        <w:t xml:space="preserve">Zamawiający po zakończeniu Umowy, zwróci </w:t>
      </w:r>
      <w:r w:rsidR="00C026BA" w:rsidRPr="005137E1">
        <w:rPr>
          <w:rFonts w:ascii="Arial" w:hAnsi="Arial" w:cs="Arial"/>
          <w:color w:val="000000" w:themeColor="text1"/>
          <w:sz w:val="20"/>
          <w:szCs w:val="20"/>
        </w:rPr>
        <w:t xml:space="preserve">Wykonawcy </w:t>
      </w:r>
      <w:r w:rsidR="0082559C">
        <w:rPr>
          <w:rFonts w:ascii="Arial" w:hAnsi="Arial" w:cs="Arial"/>
          <w:color w:val="000000" w:themeColor="text1"/>
          <w:sz w:val="20"/>
          <w:szCs w:val="20"/>
        </w:rPr>
        <w:t>sety pomiarowe</w:t>
      </w:r>
      <w:r w:rsidR="006728DE">
        <w:rPr>
          <w:rFonts w:ascii="Arial" w:hAnsi="Arial" w:cs="Arial"/>
          <w:color w:val="000000" w:themeColor="text1"/>
          <w:sz w:val="20"/>
          <w:szCs w:val="20"/>
        </w:rPr>
        <w:t>.</w:t>
      </w:r>
    </w:p>
    <w:p w14:paraId="0D8C6B8B" w14:textId="77777777" w:rsidR="00C53F57" w:rsidRPr="00825180" w:rsidRDefault="00C53F57" w:rsidP="00355BBE">
      <w:pPr>
        <w:pStyle w:val="Akapitzlist"/>
        <w:numPr>
          <w:ilvl w:val="0"/>
          <w:numId w:val="37"/>
        </w:numPr>
        <w:spacing w:after="0" w:line="23" w:lineRule="atLeast"/>
        <w:ind w:left="426" w:hanging="426"/>
        <w:jc w:val="both"/>
        <w:rPr>
          <w:rFonts w:ascii="Arial" w:hAnsi="Arial" w:cs="Arial"/>
          <w:sz w:val="20"/>
          <w:szCs w:val="20"/>
        </w:rPr>
      </w:pPr>
      <w:r w:rsidRPr="00825180">
        <w:rPr>
          <w:rFonts w:ascii="Arial" w:eastAsia="Times New Roman" w:hAnsi="Arial" w:cs="Arial"/>
          <w:sz w:val="20"/>
          <w:szCs w:val="20"/>
        </w:rPr>
        <w:t>Wykonawca ponosi pełną odpowiedzialność za naruszenie praw osób trzecich, do którego doszło z jego winy lub z winy osób, za pomocą których realizuje przedmiot Umowy. Na Wykonawcy spoczywa obowiązek zaspokojenia wszelkich związanych z tym roszczeń.</w:t>
      </w:r>
    </w:p>
    <w:p w14:paraId="5F06668F" w14:textId="77777777" w:rsidR="00C53F57" w:rsidRPr="00825180" w:rsidRDefault="00C53F57" w:rsidP="00355BBE">
      <w:pPr>
        <w:pStyle w:val="Akapitzlist"/>
        <w:numPr>
          <w:ilvl w:val="0"/>
          <w:numId w:val="37"/>
        </w:numPr>
        <w:spacing w:after="0" w:line="23" w:lineRule="atLeast"/>
        <w:ind w:left="426" w:hanging="426"/>
        <w:contextualSpacing w:val="0"/>
        <w:jc w:val="both"/>
        <w:rPr>
          <w:rFonts w:ascii="Arial" w:eastAsia="Times New Roman" w:hAnsi="Arial" w:cs="Arial"/>
          <w:sz w:val="20"/>
          <w:szCs w:val="20"/>
        </w:rPr>
      </w:pPr>
      <w:r w:rsidRPr="00825180">
        <w:rPr>
          <w:rFonts w:ascii="Arial" w:eastAsia="Calibri" w:hAnsi="Arial" w:cs="Arial"/>
          <w:sz w:val="20"/>
          <w:szCs w:val="20"/>
        </w:rPr>
        <w:t>Wykonawca odpowiada za szkody wyrządzone Zamawiającemu w jego majątku, w szczególności w materiałach, urządzeniach i innych środkach technicznych w przypadku, gdyby Wykonawca nie działał lub zaniechał działania, do którego był zobowiązany lub nie dochował należytej staranności.</w:t>
      </w:r>
    </w:p>
    <w:p w14:paraId="139960D8" w14:textId="3DCA57F2" w:rsidR="00C53F57" w:rsidRDefault="00C53F57" w:rsidP="00355BBE">
      <w:pPr>
        <w:pStyle w:val="Akapitzlist"/>
        <w:numPr>
          <w:ilvl w:val="0"/>
          <w:numId w:val="37"/>
        </w:numPr>
        <w:spacing w:after="0" w:line="23" w:lineRule="atLeast"/>
        <w:ind w:left="425" w:hanging="425"/>
        <w:contextualSpacing w:val="0"/>
        <w:jc w:val="both"/>
        <w:rPr>
          <w:rFonts w:ascii="Arial" w:hAnsi="Arial" w:cs="Arial"/>
          <w:sz w:val="20"/>
          <w:szCs w:val="20"/>
        </w:rPr>
      </w:pPr>
      <w:r w:rsidRPr="00825180">
        <w:rPr>
          <w:rFonts w:ascii="Arial" w:hAnsi="Arial" w:cs="Arial"/>
          <w:sz w:val="20"/>
          <w:szCs w:val="20"/>
        </w:rPr>
        <w:t>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w:t>
      </w:r>
    </w:p>
    <w:p w14:paraId="5E96EF2B" w14:textId="77777777" w:rsidR="00C026BA" w:rsidRPr="004F673B" w:rsidRDefault="00C026BA" w:rsidP="00C026BA">
      <w:pPr>
        <w:pStyle w:val="Akapitzlist"/>
        <w:spacing w:after="0" w:line="276" w:lineRule="auto"/>
        <w:ind w:left="425"/>
        <w:contextualSpacing w:val="0"/>
        <w:jc w:val="both"/>
        <w:rPr>
          <w:rFonts w:ascii="Arial" w:hAnsi="Arial" w:cs="Arial"/>
          <w:sz w:val="20"/>
          <w:szCs w:val="20"/>
        </w:rPr>
      </w:pPr>
    </w:p>
    <w:p w14:paraId="5F6224E7" w14:textId="690B44AC" w:rsidR="00C026BA"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25180">
        <w:rPr>
          <w:rFonts w:ascii="Arial" w:hAnsi="Arial" w:cs="Arial"/>
          <w:b/>
          <w:bCs/>
          <w:sz w:val="20"/>
          <w:szCs w:val="20"/>
        </w:rPr>
        <w:t>§5</w:t>
      </w:r>
    </w:p>
    <w:p w14:paraId="3E0D281F" w14:textId="02EA2062" w:rsidR="00C026BA" w:rsidRPr="004F673B" w:rsidRDefault="00C026BA"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Termin</w:t>
      </w:r>
      <w:r w:rsidR="005D0622">
        <w:rPr>
          <w:rFonts w:ascii="Arial" w:hAnsi="Arial" w:cs="Arial"/>
          <w:b/>
          <w:caps/>
          <w:sz w:val="20"/>
          <w:szCs w:val="20"/>
        </w:rPr>
        <w:t xml:space="preserve"> I SPOSÓB</w:t>
      </w:r>
      <w:r w:rsidRPr="004F673B">
        <w:rPr>
          <w:rFonts w:ascii="Arial" w:hAnsi="Arial" w:cs="Arial"/>
          <w:b/>
          <w:caps/>
          <w:sz w:val="20"/>
          <w:szCs w:val="20"/>
        </w:rPr>
        <w:t xml:space="preserve"> realizacji UMOWY</w:t>
      </w:r>
    </w:p>
    <w:p w14:paraId="40F8C0B5" w14:textId="48DA2178" w:rsidR="00720CCE" w:rsidRDefault="00C026BA" w:rsidP="00C026BA">
      <w:pPr>
        <w:pStyle w:val="Akapitzlist"/>
        <w:numPr>
          <w:ilvl w:val="0"/>
          <w:numId w:val="23"/>
        </w:numPr>
        <w:spacing w:after="0" w:line="276" w:lineRule="auto"/>
        <w:ind w:left="426"/>
        <w:jc w:val="both"/>
        <w:rPr>
          <w:rFonts w:ascii="Arial" w:hAnsi="Arial" w:cs="Arial"/>
          <w:sz w:val="20"/>
          <w:szCs w:val="20"/>
        </w:rPr>
      </w:pPr>
      <w:r w:rsidRPr="008A25E9">
        <w:rPr>
          <w:rFonts w:ascii="Arial" w:hAnsi="Arial" w:cs="Arial"/>
          <w:sz w:val="20"/>
          <w:szCs w:val="20"/>
        </w:rPr>
        <w:lastRenderedPageBreak/>
        <w:t xml:space="preserve">Przedmiot Umowy będzie dostarczony do Zamawiającego sukcesywnie w miarę potrzeb, na podstawie szczegółowych zamówień Zamawiającego określających ilość, rodzaj Asortymentu, przez 24 miesiące licząc od dnia zawarcia Umowy przez Strony. Umowa może ulec wydłużeniu </w:t>
      </w:r>
      <w:r w:rsidR="00125CED">
        <w:rPr>
          <w:rFonts w:ascii="Arial" w:hAnsi="Arial" w:cs="Arial"/>
          <w:sz w:val="20"/>
          <w:szCs w:val="20"/>
        </w:rPr>
        <w:br/>
      </w:r>
      <w:r w:rsidRPr="008A25E9">
        <w:rPr>
          <w:rFonts w:ascii="Arial" w:hAnsi="Arial" w:cs="Arial"/>
          <w:sz w:val="20"/>
          <w:szCs w:val="20"/>
        </w:rPr>
        <w:t xml:space="preserve">o kolejne 6 miesięcy w przypadku niewyczerpania maksymalnej wartości umowy o której mowa </w:t>
      </w:r>
      <w:r w:rsidR="00125CED">
        <w:rPr>
          <w:rFonts w:ascii="Arial" w:hAnsi="Arial" w:cs="Arial"/>
          <w:sz w:val="20"/>
          <w:szCs w:val="20"/>
        </w:rPr>
        <w:br/>
      </w:r>
      <w:r w:rsidRPr="008A25E9">
        <w:rPr>
          <w:rFonts w:ascii="Arial" w:hAnsi="Arial" w:cs="Arial"/>
          <w:sz w:val="20"/>
          <w:szCs w:val="20"/>
        </w:rPr>
        <w:t xml:space="preserve">w </w:t>
      </w:r>
      <w:r w:rsidRPr="00F35BC4">
        <w:rPr>
          <w:rFonts w:ascii="Arial" w:hAnsi="Arial" w:cs="Arial"/>
          <w:sz w:val="20"/>
          <w:szCs w:val="20"/>
        </w:rPr>
        <w:t>§</w:t>
      </w:r>
      <w:r w:rsidR="00125CED">
        <w:rPr>
          <w:rFonts w:ascii="Arial" w:hAnsi="Arial" w:cs="Arial"/>
          <w:sz w:val="20"/>
          <w:szCs w:val="20"/>
        </w:rPr>
        <w:t xml:space="preserve"> </w:t>
      </w:r>
      <w:r w:rsidRPr="00F35BC4">
        <w:rPr>
          <w:rFonts w:ascii="Arial" w:hAnsi="Arial" w:cs="Arial"/>
          <w:sz w:val="20"/>
          <w:szCs w:val="20"/>
        </w:rPr>
        <w:t>8</w:t>
      </w:r>
      <w:r w:rsidRPr="008A25E9">
        <w:rPr>
          <w:rFonts w:ascii="Arial" w:hAnsi="Arial" w:cs="Arial"/>
          <w:sz w:val="20"/>
          <w:szCs w:val="20"/>
        </w:rPr>
        <w:t xml:space="preserve"> ust.1</w:t>
      </w:r>
      <w:r w:rsidR="00720CCE">
        <w:rPr>
          <w:rFonts w:ascii="Arial" w:hAnsi="Arial" w:cs="Arial"/>
          <w:sz w:val="20"/>
          <w:szCs w:val="20"/>
        </w:rPr>
        <w:t xml:space="preserve"> na zasadach określonych w ust. 2 (prawo opcji)</w:t>
      </w:r>
      <w:r w:rsidRPr="008A25E9">
        <w:rPr>
          <w:rFonts w:ascii="Arial" w:hAnsi="Arial" w:cs="Arial"/>
          <w:sz w:val="20"/>
          <w:szCs w:val="20"/>
        </w:rPr>
        <w:t>.</w:t>
      </w:r>
    </w:p>
    <w:p w14:paraId="635BBB4D" w14:textId="63707670" w:rsidR="002B471E" w:rsidRPr="00355BBE" w:rsidRDefault="002B471E" w:rsidP="00720CCE">
      <w:pPr>
        <w:pStyle w:val="Akapitzlist"/>
        <w:numPr>
          <w:ilvl w:val="0"/>
          <w:numId w:val="23"/>
        </w:numPr>
        <w:spacing w:after="0" w:line="276" w:lineRule="auto"/>
        <w:ind w:left="426"/>
        <w:jc w:val="both"/>
        <w:rPr>
          <w:rFonts w:ascii="Arial" w:eastAsia="Calibri" w:hAnsi="Arial" w:cs="Arial"/>
          <w:sz w:val="20"/>
          <w:szCs w:val="20"/>
        </w:rPr>
      </w:pPr>
      <w:r w:rsidRPr="00355BBE">
        <w:rPr>
          <w:rFonts w:ascii="Arial" w:eastAsia="MS Mincho" w:hAnsi="Arial" w:cs="Arial"/>
          <w:sz w:val="20"/>
          <w:szCs w:val="20"/>
        </w:rPr>
        <w:t>Strony dopuszczają możliwość wydłużenia okresu</w:t>
      </w:r>
      <w:r w:rsidR="00707B7E" w:rsidRPr="00355BBE">
        <w:rPr>
          <w:rFonts w:ascii="Arial" w:eastAsia="MS Mincho" w:hAnsi="Arial" w:cs="Arial"/>
          <w:sz w:val="20"/>
          <w:szCs w:val="20"/>
        </w:rPr>
        <w:t>,</w:t>
      </w:r>
      <w:r w:rsidRPr="00355BBE">
        <w:rPr>
          <w:rFonts w:ascii="Arial" w:eastAsia="MS Mincho" w:hAnsi="Arial" w:cs="Arial"/>
          <w:sz w:val="20"/>
          <w:szCs w:val="20"/>
        </w:rPr>
        <w:t xml:space="preserve"> w ramach prawa opcji, o którym mowa </w:t>
      </w:r>
      <w:r w:rsidR="00125CED">
        <w:rPr>
          <w:rFonts w:ascii="Arial" w:eastAsia="MS Mincho" w:hAnsi="Arial" w:cs="Arial"/>
          <w:sz w:val="20"/>
          <w:szCs w:val="20"/>
        </w:rPr>
        <w:br/>
      </w:r>
      <w:r w:rsidRPr="00355BBE">
        <w:rPr>
          <w:rFonts w:ascii="Arial" w:eastAsia="MS Mincho" w:hAnsi="Arial" w:cs="Arial"/>
          <w:sz w:val="20"/>
          <w:szCs w:val="20"/>
        </w:rPr>
        <w:t xml:space="preserve">w ust. 1, w razie niewyczerpania kwoty zamówienia, określonej w § 8, jednakże nie dłużej niż maksymalnie o 6 miesięcy. </w:t>
      </w:r>
      <w:r w:rsidRPr="00355BBE">
        <w:rPr>
          <w:rFonts w:ascii="Arial" w:hAnsi="Arial" w:cs="Arial"/>
          <w:sz w:val="20"/>
          <w:szCs w:val="20"/>
        </w:rPr>
        <w:t xml:space="preserve">W przypadku skorzystania przez Zamawiającego z prawa opcji, </w:t>
      </w:r>
      <w:r w:rsidRPr="00355BBE">
        <w:rPr>
          <w:rFonts w:ascii="Arial" w:hAnsi="Arial" w:cs="Arial"/>
          <w:sz w:val="20"/>
          <w:szCs w:val="20"/>
        </w:rPr>
        <w:br/>
        <w:t xml:space="preserve">tj. wydłużenia okresu obowiązywania Umowy, maksymalnie do 6 miesięcy, licząc od daty końcowej realizacji umowy, Wykonawca zobowiązany jest realizować dostawy pod warunkiem złożenia przez Zamawiającego, nie później niż </w:t>
      </w:r>
      <w:r w:rsidR="00AF5CA1" w:rsidRPr="00355BBE">
        <w:rPr>
          <w:rFonts w:ascii="Arial" w:hAnsi="Arial" w:cs="Arial"/>
          <w:sz w:val="20"/>
          <w:szCs w:val="20"/>
        </w:rPr>
        <w:t>30</w:t>
      </w:r>
      <w:r w:rsidRPr="00355BBE">
        <w:rPr>
          <w:rFonts w:ascii="Arial" w:hAnsi="Arial" w:cs="Arial"/>
          <w:sz w:val="20"/>
          <w:szCs w:val="20"/>
        </w:rPr>
        <w:t xml:space="preserve"> dni kalendarzowych przed upływem końcowego terminu obowiązywania Umowy, pisemnego oświadczenia, w którym wskaże się okres przedłużenia terminu. Wykonawca nie może domagać się dodatkowego wynagrodzenia lub odszkodowania </w:t>
      </w:r>
      <w:r w:rsidR="00125CED">
        <w:rPr>
          <w:rFonts w:ascii="Arial" w:hAnsi="Arial" w:cs="Arial"/>
          <w:sz w:val="20"/>
          <w:szCs w:val="20"/>
        </w:rPr>
        <w:br/>
      </w:r>
      <w:r w:rsidRPr="00355BBE">
        <w:rPr>
          <w:rFonts w:ascii="Arial" w:hAnsi="Arial" w:cs="Arial"/>
          <w:sz w:val="20"/>
          <w:szCs w:val="20"/>
        </w:rPr>
        <w:t>w przypadku, gdy Zamawiający nie skorzysta z uprawnienia do przedłużenia Umowy w całości lub w części</w:t>
      </w:r>
      <w:r w:rsidRPr="00C1426E">
        <w:t>.</w:t>
      </w:r>
    </w:p>
    <w:p w14:paraId="37B0D45E" w14:textId="2851A783" w:rsidR="005446FA" w:rsidRPr="008A25E9" w:rsidRDefault="005446FA" w:rsidP="00C026BA">
      <w:pPr>
        <w:pStyle w:val="Akapitzlist"/>
        <w:numPr>
          <w:ilvl w:val="0"/>
          <w:numId w:val="23"/>
        </w:numPr>
        <w:spacing w:after="0" w:line="276" w:lineRule="auto"/>
        <w:ind w:left="426"/>
        <w:jc w:val="both"/>
        <w:rPr>
          <w:rFonts w:ascii="Arial" w:hAnsi="Arial" w:cs="Arial"/>
          <w:sz w:val="20"/>
          <w:szCs w:val="20"/>
        </w:rPr>
      </w:pPr>
      <w:r>
        <w:rPr>
          <w:rFonts w:ascii="Arial" w:hAnsi="Arial" w:cs="Arial"/>
          <w:sz w:val="20"/>
          <w:szCs w:val="20"/>
        </w:rPr>
        <w:t xml:space="preserve">Termin pierwszej dostawy: </w:t>
      </w:r>
      <w:r w:rsidR="009B2E8F" w:rsidRPr="00355BBE">
        <w:rPr>
          <w:rFonts w:ascii="Arial" w:hAnsi="Arial" w:cs="Arial"/>
          <w:sz w:val="20"/>
          <w:szCs w:val="20"/>
        </w:rPr>
        <w:t xml:space="preserve">do </w:t>
      </w:r>
      <w:r w:rsidR="005137E1" w:rsidRPr="00355BBE">
        <w:rPr>
          <w:rFonts w:ascii="Arial" w:hAnsi="Arial" w:cs="Arial"/>
          <w:sz w:val="20"/>
          <w:szCs w:val="20"/>
        </w:rPr>
        <w:t>6</w:t>
      </w:r>
      <w:r w:rsidRPr="00355BBE">
        <w:rPr>
          <w:rFonts w:ascii="Arial" w:hAnsi="Arial" w:cs="Arial"/>
          <w:sz w:val="20"/>
          <w:szCs w:val="20"/>
        </w:rPr>
        <w:t>0 dni</w:t>
      </w:r>
      <w:r w:rsidR="009B2E8F" w:rsidRPr="00355BBE">
        <w:rPr>
          <w:rFonts w:ascii="Arial" w:hAnsi="Arial" w:cs="Arial"/>
          <w:sz w:val="20"/>
          <w:szCs w:val="20"/>
        </w:rPr>
        <w:t xml:space="preserve"> kalendarzowych</w:t>
      </w:r>
      <w:r w:rsidRPr="00355BBE">
        <w:rPr>
          <w:rFonts w:ascii="Arial" w:hAnsi="Arial" w:cs="Arial"/>
          <w:sz w:val="20"/>
          <w:szCs w:val="20"/>
        </w:rPr>
        <w:t xml:space="preserve"> </w:t>
      </w:r>
      <w:r w:rsidR="009B2E8F" w:rsidRPr="00355BBE">
        <w:rPr>
          <w:rFonts w:ascii="Arial" w:hAnsi="Arial" w:cs="Arial"/>
          <w:sz w:val="20"/>
          <w:szCs w:val="20"/>
        </w:rPr>
        <w:t>od</w:t>
      </w:r>
      <w:r w:rsidRPr="00355BBE">
        <w:rPr>
          <w:rFonts w:ascii="Arial" w:hAnsi="Arial" w:cs="Arial"/>
          <w:sz w:val="20"/>
          <w:szCs w:val="20"/>
        </w:rPr>
        <w:t xml:space="preserve"> d</w:t>
      </w:r>
      <w:r w:rsidR="005137E1" w:rsidRPr="00355BBE">
        <w:rPr>
          <w:rFonts w:ascii="Arial" w:hAnsi="Arial" w:cs="Arial"/>
          <w:sz w:val="20"/>
          <w:szCs w:val="20"/>
        </w:rPr>
        <w:t>aty złożenia zamówienia</w:t>
      </w:r>
      <w:r>
        <w:rPr>
          <w:rFonts w:ascii="Arial" w:hAnsi="Arial" w:cs="Arial"/>
          <w:sz w:val="20"/>
          <w:szCs w:val="20"/>
        </w:rPr>
        <w:t>.</w:t>
      </w:r>
    </w:p>
    <w:p w14:paraId="28E10AEF" w14:textId="6BB67458" w:rsidR="005137E1" w:rsidRDefault="00C026BA" w:rsidP="005137E1">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b/>
          <w:sz w:val="20"/>
          <w:szCs w:val="20"/>
        </w:rPr>
        <w:t>Termin dostaw sukcesywnych przedmiotu zamówienia</w:t>
      </w:r>
      <w:r w:rsidRPr="008A25E9">
        <w:rPr>
          <w:rFonts w:ascii="Arial" w:hAnsi="Arial" w:cs="Arial"/>
          <w:sz w:val="20"/>
          <w:szCs w:val="20"/>
        </w:rPr>
        <w:t xml:space="preserve"> – </w:t>
      </w:r>
      <w:r w:rsidRPr="00355BBE">
        <w:rPr>
          <w:rFonts w:ascii="Arial" w:hAnsi="Arial" w:cs="Arial"/>
          <w:sz w:val="20"/>
          <w:szCs w:val="20"/>
        </w:rPr>
        <w:t xml:space="preserve">do </w:t>
      </w:r>
      <w:r w:rsidR="005137E1" w:rsidRPr="00355BBE">
        <w:rPr>
          <w:rFonts w:ascii="Arial" w:hAnsi="Arial" w:cs="Arial"/>
          <w:sz w:val="20"/>
          <w:szCs w:val="20"/>
        </w:rPr>
        <w:t>3</w:t>
      </w:r>
      <w:r w:rsidR="00E16D13" w:rsidRPr="00355BBE">
        <w:rPr>
          <w:rFonts w:ascii="Arial" w:hAnsi="Arial" w:cs="Arial"/>
          <w:sz w:val="20"/>
          <w:szCs w:val="20"/>
        </w:rPr>
        <w:t xml:space="preserve">0 </w:t>
      </w:r>
      <w:r w:rsidRPr="00355BBE">
        <w:rPr>
          <w:rFonts w:ascii="Arial" w:hAnsi="Arial" w:cs="Arial"/>
          <w:sz w:val="20"/>
          <w:szCs w:val="20"/>
        </w:rPr>
        <w:t xml:space="preserve">dni </w:t>
      </w:r>
      <w:r w:rsidR="00772048">
        <w:rPr>
          <w:rFonts w:ascii="Arial" w:hAnsi="Arial" w:cs="Arial"/>
          <w:sz w:val="20"/>
          <w:szCs w:val="20"/>
        </w:rPr>
        <w:t>kalendarzowych</w:t>
      </w:r>
      <w:r w:rsidR="00772048" w:rsidRPr="00355BBE">
        <w:rPr>
          <w:rFonts w:ascii="Arial" w:hAnsi="Arial" w:cs="Arial"/>
          <w:sz w:val="20"/>
          <w:szCs w:val="20"/>
        </w:rPr>
        <w:t xml:space="preserve"> </w:t>
      </w:r>
      <w:r w:rsidRPr="00355BBE">
        <w:rPr>
          <w:rFonts w:ascii="Arial" w:hAnsi="Arial" w:cs="Arial"/>
          <w:sz w:val="20"/>
          <w:szCs w:val="20"/>
        </w:rPr>
        <w:t>od daty złożenia zamówienia.</w:t>
      </w:r>
    </w:p>
    <w:p w14:paraId="7F9C8F03" w14:textId="650A8489" w:rsidR="00EE3089" w:rsidRPr="00125CED" w:rsidRDefault="00EE3089" w:rsidP="00125CED">
      <w:pPr>
        <w:pStyle w:val="Akapitzlist"/>
        <w:numPr>
          <w:ilvl w:val="0"/>
          <w:numId w:val="23"/>
        </w:numPr>
        <w:spacing w:after="0" w:line="276" w:lineRule="auto"/>
        <w:ind w:left="425" w:hanging="425"/>
        <w:contextualSpacing w:val="0"/>
        <w:jc w:val="both"/>
        <w:rPr>
          <w:rFonts w:ascii="Arial" w:hAnsi="Arial" w:cs="Arial"/>
          <w:sz w:val="20"/>
          <w:szCs w:val="20"/>
        </w:rPr>
      </w:pPr>
      <w:r w:rsidRPr="00125CED">
        <w:rPr>
          <w:rFonts w:ascii="Arial" w:hAnsi="Arial" w:cs="Arial"/>
          <w:sz w:val="20"/>
          <w:szCs w:val="20"/>
          <w14:ligatures w14:val="standardContextual"/>
        </w:rPr>
        <w:t>Zamawiający</w:t>
      </w:r>
      <w:r w:rsidR="00125CED">
        <w:rPr>
          <w:rFonts w:ascii="Arial" w:hAnsi="Arial" w:cs="Arial"/>
          <w:sz w:val="20"/>
          <w:szCs w:val="20"/>
          <w14:ligatures w14:val="standardContextual"/>
        </w:rPr>
        <w:t xml:space="preserve"> </w:t>
      </w:r>
      <w:r w:rsidRPr="00125CED">
        <w:rPr>
          <w:rFonts w:ascii="Arial" w:hAnsi="Arial" w:cs="Arial"/>
          <w:sz w:val="20"/>
          <w:szCs w:val="20"/>
          <w14:ligatures w14:val="standardContextual"/>
        </w:rPr>
        <w:t>zastrzega sobie prawo do zamówień z niestandardową rozmiarówką</w:t>
      </w:r>
      <w:r w:rsidR="001F553F">
        <w:rPr>
          <w:rFonts w:ascii="Arial" w:hAnsi="Arial" w:cs="Arial"/>
          <w:sz w:val="20"/>
          <w:szCs w:val="20"/>
          <w14:ligatures w14:val="standardContextual"/>
        </w:rPr>
        <w:t xml:space="preserve"> </w:t>
      </w:r>
      <w:r w:rsidRPr="00125CED">
        <w:rPr>
          <w:rFonts w:ascii="Arial" w:hAnsi="Arial" w:cs="Arial"/>
          <w:sz w:val="20"/>
          <w:szCs w:val="20"/>
          <w14:ligatures w14:val="standardContextual"/>
        </w:rPr>
        <w:t xml:space="preserve">(indywidualną) w ilościach do 5% wartości </w:t>
      </w:r>
      <w:r w:rsidR="00430471" w:rsidRPr="00125CED">
        <w:rPr>
          <w:rFonts w:ascii="Arial" w:hAnsi="Arial" w:cs="Arial"/>
          <w:sz w:val="20"/>
          <w:szCs w:val="20"/>
          <w14:ligatures w14:val="standardContextual"/>
        </w:rPr>
        <w:t>każdej</w:t>
      </w:r>
      <w:r w:rsidR="000F42FA" w:rsidRPr="00125CED">
        <w:rPr>
          <w:rFonts w:ascii="Arial" w:hAnsi="Arial" w:cs="Arial"/>
          <w:sz w:val="20"/>
          <w:szCs w:val="20"/>
          <w14:ligatures w14:val="standardContextual"/>
        </w:rPr>
        <w:t xml:space="preserve"> części</w:t>
      </w:r>
      <w:r w:rsidR="00430471" w:rsidRPr="00125CED">
        <w:rPr>
          <w:rFonts w:ascii="Arial" w:hAnsi="Arial" w:cs="Arial"/>
          <w:sz w:val="20"/>
          <w:szCs w:val="20"/>
          <w14:ligatures w14:val="standardContextual"/>
        </w:rPr>
        <w:t xml:space="preserve"> umowy</w:t>
      </w:r>
      <w:r w:rsidR="00FF75E3" w:rsidRPr="00125CED">
        <w:rPr>
          <w:rFonts w:ascii="Arial" w:hAnsi="Arial" w:cs="Arial"/>
          <w:sz w:val="20"/>
          <w:szCs w:val="20"/>
          <w14:ligatures w14:val="standardContextual"/>
        </w:rPr>
        <w:t>.</w:t>
      </w:r>
    </w:p>
    <w:p w14:paraId="21E84645" w14:textId="1916F06A" w:rsidR="00EE3089" w:rsidRPr="00355BBE" w:rsidRDefault="00EE3089" w:rsidP="005137E1">
      <w:pPr>
        <w:pStyle w:val="Akapitzlist"/>
        <w:numPr>
          <w:ilvl w:val="0"/>
          <w:numId w:val="23"/>
        </w:numPr>
        <w:spacing w:after="0" w:line="276" w:lineRule="auto"/>
        <w:ind w:left="426" w:hanging="426"/>
        <w:jc w:val="both"/>
        <w:rPr>
          <w:rFonts w:ascii="Arial" w:hAnsi="Arial" w:cs="Arial"/>
          <w:sz w:val="20"/>
          <w:szCs w:val="20"/>
        </w:rPr>
      </w:pPr>
      <w:r w:rsidRPr="00EE3089">
        <w:rPr>
          <w:rFonts w:ascii="Arial" w:hAnsi="Arial" w:cs="Arial"/>
          <w:sz w:val="20"/>
          <w:szCs w:val="20"/>
        </w:rPr>
        <w:t xml:space="preserve">Zamawiający zastrzega sobie prawo </w:t>
      </w:r>
      <w:r w:rsidR="00EF5897">
        <w:rPr>
          <w:rFonts w:ascii="Arial" w:hAnsi="Arial" w:cs="Arial"/>
          <w:sz w:val="20"/>
          <w:szCs w:val="20"/>
        </w:rPr>
        <w:t xml:space="preserve">zamówienia </w:t>
      </w:r>
      <w:r w:rsidRPr="00EE3089">
        <w:rPr>
          <w:rFonts w:ascii="Arial" w:hAnsi="Arial" w:cs="Arial"/>
          <w:sz w:val="20"/>
          <w:szCs w:val="20"/>
        </w:rPr>
        <w:t xml:space="preserve">do 5 </w:t>
      </w:r>
      <w:r w:rsidR="00EF5897">
        <w:rPr>
          <w:rFonts w:ascii="Arial" w:hAnsi="Arial" w:cs="Arial"/>
          <w:sz w:val="20"/>
          <w:szCs w:val="20"/>
        </w:rPr>
        <w:t xml:space="preserve">pojedynczych </w:t>
      </w:r>
      <w:r w:rsidR="008B21F6">
        <w:rPr>
          <w:rFonts w:ascii="Arial" w:hAnsi="Arial" w:cs="Arial"/>
          <w:sz w:val="20"/>
          <w:szCs w:val="20"/>
        </w:rPr>
        <w:t>szt</w:t>
      </w:r>
      <w:r w:rsidR="00EF5897">
        <w:rPr>
          <w:rFonts w:ascii="Arial" w:hAnsi="Arial" w:cs="Arial"/>
          <w:sz w:val="20"/>
          <w:szCs w:val="20"/>
        </w:rPr>
        <w:t xml:space="preserve">uk </w:t>
      </w:r>
      <w:r w:rsidRPr="00EE3089">
        <w:rPr>
          <w:rFonts w:ascii="Arial" w:hAnsi="Arial" w:cs="Arial"/>
          <w:sz w:val="20"/>
          <w:szCs w:val="20"/>
        </w:rPr>
        <w:t xml:space="preserve">z przyspieszonym terminem realizacji, tj. </w:t>
      </w:r>
      <w:r w:rsidR="00AD64E9">
        <w:rPr>
          <w:rFonts w:ascii="Arial" w:hAnsi="Arial" w:cs="Arial"/>
          <w:sz w:val="20"/>
          <w:szCs w:val="20"/>
        </w:rPr>
        <w:t xml:space="preserve">20 </w:t>
      </w:r>
      <w:r w:rsidRPr="00EE3089">
        <w:rPr>
          <w:rFonts w:ascii="Arial" w:hAnsi="Arial" w:cs="Arial"/>
          <w:sz w:val="20"/>
          <w:szCs w:val="20"/>
        </w:rPr>
        <w:t>dni kalendarzowych od daty złożenia zamówienia</w:t>
      </w:r>
      <w:r w:rsidR="00553CCA">
        <w:rPr>
          <w:rFonts w:ascii="Arial" w:hAnsi="Arial" w:cs="Arial"/>
          <w:sz w:val="20"/>
          <w:szCs w:val="20"/>
        </w:rPr>
        <w:t>.</w:t>
      </w:r>
    </w:p>
    <w:p w14:paraId="361F4A34" w14:textId="4DC88FBC" w:rsidR="00C026BA" w:rsidRPr="008A25E9" w:rsidRDefault="00C026BA" w:rsidP="00C026BA">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sz w:val="20"/>
          <w:szCs w:val="20"/>
        </w:rPr>
        <w:t>Miejsce dostawy: „</w:t>
      </w:r>
      <w:r w:rsidRPr="008A25E9">
        <w:rPr>
          <w:rFonts w:ascii="Arial" w:eastAsia="Calibri" w:hAnsi="Arial" w:cs="Arial"/>
          <w:sz w:val="20"/>
          <w:szCs w:val="20"/>
        </w:rPr>
        <w:t xml:space="preserve">Koleje Małopolskie” sp. z o.o., ul. Wodna </w:t>
      </w:r>
      <w:r w:rsidR="00144191">
        <w:rPr>
          <w:rFonts w:ascii="Arial" w:eastAsia="Calibri" w:hAnsi="Arial" w:cs="Arial"/>
          <w:sz w:val="20"/>
          <w:szCs w:val="20"/>
        </w:rPr>
        <w:t>17</w:t>
      </w:r>
      <w:r w:rsidRPr="008A25E9">
        <w:rPr>
          <w:rFonts w:ascii="Arial" w:eastAsia="Calibri" w:hAnsi="Arial" w:cs="Arial"/>
          <w:sz w:val="20"/>
          <w:szCs w:val="20"/>
        </w:rPr>
        <w:t>, 30-556 Kraków</w:t>
      </w:r>
      <w:r w:rsidR="005D0622">
        <w:rPr>
          <w:rFonts w:ascii="Arial" w:eastAsia="Calibri" w:hAnsi="Arial" w:cs="Arial"/>
          <w:sz w:val="20"/>
          <w:szCs w:val="20"/>
        </w:rPr>
        <w:t xml:space="preserve">, </w:t>
      </w:r>
      <w:r w:rsidR="005D0622" w:rsidRPr="008A25E9">
        <w:rPr>
          <w:rFonts w:ascii="Arial" w:hAnsi="Arial" w:cs="Arial"/>
          <w:sz w:val="20"/>
          <w:szCs w:val="20"/>
        </w:rPr>
        <w:t>pomieszczeni</w:t>
      </w:r>
      <w:r w:rsidR="005D0622">
        <w:rPr>
          <w:rFonts w:ascii="Arial" w:hAnsi="Arial" w:cs="Arial"/>
          <w:sz w:val="20"/>
          <w:szCs w:val="20"/>
        </w:rPr>
        <w:t xml:space="preserve">e </w:t>
      </w:r>
      <w:r w:rsidR="005D0622" w:rsidRPr="008A25E9">
        <w:rPr>
          <w:rFonts w:ascii="Arial" w:hAnsi="Arial" w:cs="Arial"/>
          <w:sz w:val="20"/>
          <w:szCs w:val="20"/>
        </w:rPr>
        <w:t xml:space="preserve">gospodarcze Zamawiającego przy ul Wodnej </w:t>
      </w:r>
      <w:r w:rsidR="00D94E1C">
        <w:rPr>
          <w:rFonts w:ascii="Arial" w:hAnsi="Arial" w:cs="Arial"/>
          <w:sz w:val="20"/>
          <w:szCs w:val="20"/>
        </w:rPr>
        <w:t>17</w:t>
      </w:r>
      <w:r w:rsidR="005D0622" w:rsidRPr="008A25E9">
        <w:rPr>
          <w:rFonts w:ascii="Arial" w:hAnsi="Arial" w:cs="Arial"/>
          <w:sz w:val="20"/>
          <w:szCs w:val="20"/>
        </w:rPr>
        <w:t>, 30-556 Kraków</w:t>
      </w:r>
      <w:r w:rsidR="005D0622">
        <w:rPr>
          <w:rFonts w:ascii="Arial" w:hAnsi="Arial" w:cs="Arial"/>
          <w:sz w:val="20"/>
          <w:szCs w:val="20"/>
        </w:rPr>
        <w:t>.</w:t>
      </w:r>
    </w:p>
    <w:p w14:paraId="696E6F0D" w14:textId="77777777" w:rsidR="00C026BA" w:rsidRPr="008A25E9" w:rsidRDefault="00C026BA" w:rsidP="00C026BA">
      <w:pPr>
        <w:pStyle w:val="Akapitzlist"/>
        <w:numPr>
          <w:ilvl w:val="0"/>
          <w:numId w:val="23"/>
        </w:numPr>
        <w:spacing w:after="0" w:line="276" w:lineRule="auto"/>
        <w:ind w:left="426" w:hanging="426"/>
        <w:jc w:val="both"/>
        <w:rPr>
          <w:rFonts w:ascii="Arial" w:hAnsi="Arial" w:cs="Arial"/>
          <w:sz w:val="20"/>
          <w:szCs w:val="20"/>
        </w:rPr>
      </w:pPr>
      <w:r w:rsidRPr="008A25E9">
        <w:rPr>
          <w:rFonts w:ascii="Arial" w:eastAsia="Calibri" w:hAnsi="Arial" w:cs="Arial"/>
          <w:sz w:val="20"/>
          <w:szCs w:val="20"/>
        </w:rPr>
        <w:t xml:space="preserve">Dostawy przyjmowane są w dni robocze w godzinach od 08:00 do 14:00. </w:t>
      </w:r>
    </w:p>
    <w:p w14:paraId="050B46AF" w14:textId="77777777" w:rsidR="005D0622" w:rsidRDefault="00C026BA" w:rsidP="005D0622">
      <w:pPr>
        <w:pStyle w:val="Akapitzlist"/>
        <w:numPr>
          <w:ilvl w:val="0"/>
          <w:numId w:val="23"/>
        </w:numPr>
        <w:spacing w:after="0" w:line="276" w:lineRule="auto"/>
        <w:ind w:left="426" w:hanging="426"/>
        <w:jc w:val="both"/>
        <w:rPr>
          <w:rFonts w:ascii="Arial" w:hAnsi="Arial" w:cs="Arial"/>
          <w:sz w:val="20"/>
          <w:szCs w:val="20"/>
        </w:rPr>
      </w:pPr>
      <w:r w:rsidRPr="008A25E9">
        <w:rPr>
          <w:rFonts w:ascii="Arial" w:hAnsi="Arial" w:cs="Arial"/>
          <w:sz w:val="20"/>
          <w:szCs w:val="20"/>
        </w:rPr>
        <w:t>Przez dni robocze należy rozumieć dni od poniedziałku do piątku z wyłączeniem dni ustawowo wolnych od pracy.</w:t>
      </w:r>
    </w:p>
    <w:p w14:paraId="6CC24140" w14:textId="528D9E9B" w:rsidR="00E03F1B" w:rsidRDefault="005D0622" w:rsidP="00825180">
      <w:pPr>
        <w:pStyle w:val="Akapitzlist"/>
        <w:numPr>
          <w:ilvl w:val="0"/>
          <w:numId w:val="23"/>
        </w:numPr>
        <w:spacing w:after="0" w:line="276" w:lineRule="auto"/>
        <w:ind w:left="426" w:hanging="426"/>
        <w:jc w:val="both"/>
        <w:rPr>
          <w:rFonts w:ascii="Arial" w:hAnsi="Arial" w:cs="Arial"/>
          <w:sz w:val="20"/>
          <w:szCs w:val="20"/>
        </w:rPr>
      </w:pPr>
      <w:r w:rsidRPr="00825180">
        <w:rPr>
          <w:rFonts w:ascii="Arial" w:hAnsi="Arial" w:cs="Arial"/>
          <w:sz w:val="20"/>
          <w:szCs w:val="20"/>
        </w:rPr>
        <w:t xml:space="preserve">Wykonawca zgłosi Zamawiającemu, za pośrednictwem adresu mailowego wskazanego w § 9 ust. 1 Umowy, gotowość do dostawy przedmiotu Umowy na 3 (słownie: trzy) dni robocze przed jego dostawą. </w:t>
      </w:r>
    </w:p>
    <w:p w14:paraId="13A38DFB" w14:textId="77777777" w:rsidR="00125CED" w:rsidRPr="00125CED" w:rsidRDefault="00125CED" w:rsidP="00125CED">
      <w:pPr>
        <w:pStyle w:val="Akapitzlist"/>
        <w:spacing w:after="0" w:line="276" w:lineRule="auto"/>
        <w:ind w:left="426"/>
        <w:jc w:val="both"/>
        <w:rPr>
          <w:rFonts w:ascii="Arial" w:hAnsi="Arial" w:cs="Arial"/>
          <w:sz w:val="20"/>
          <w:szCs w:val="20"/>
        </w:rPr>
      </w:pPr>
    </w:p>
    <w:p w14:paraId="14262EF4" w14:textId="7459B7D1" w:rsidR="00C27A94"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6</w:t>
      </w:r>
    </w:p>
    <w:p w14:paraId="23A8E77B" w14:textId="25E2A53F" w:rsidR="00294442" w:rsidRPr="00125CED" w:rsidRDefault="00C27A94" w:rsidP="00125CED">
      <w:pPr>
        <w:pStyle w:val="Akapitzlist"/>
        <w:spacing w:after="0" w:line="23" w:lineRule="atLeast"/>
        <w:ind w:left="0"/>
        <w:contextualSpacing w:val="0"/>
        <w:jc w:val="center"/>
        <w:rPr>
          <w:rFonts w:ascii="Arial" w:hAnsi="Arial" w:cs="Arial"/>
          <w:b/>
          <w:sz w:val="20"/>
          <w:szCs w:val="20"/>
        </w:rPr>
      </w:pPr>
      <w:r w:rsidRPr="00825180">
        <w:rPr>
          <w:rFonts w:ascii="Arial" w:hAnsi="Arial" w:cs="Arial"/>
          <w:b/>
          <w:sz w:val="20"/>
          <w:szCs w:val="20"/>
        </w:rPr>
        <w:t>ODBIÓR PRZEDMIOTU UMOWY</w:t>
      </w:r>
    </w:p>
    <w:p w14:paraId="72C42C25" w14:textId="574F87BA" w:rsidR="00C026BA" w:rsidRPr="00825180" w:rsidRDefault="00C27A94" w:rsidP="005D0622">
      <w:pPr>
        <w:pStyle w:val="Akapitzlist"/>
        <w:numPr>
          <w:ilvl w:val="0"/>
          <w:numId w:val="39"/>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Wykonawca zobowiązuje się dostarczyć przedmiot Umowy, </w:t>
      </w:r>
      <w:r w:rsidR="0013069A" w:rsidRPr="00825180">
        <w:rPr>
          <w:rFonts w:ascii="Arial" w:hAnsi="Arial" w:cs="Arial"/>
          <w:sz w:val="20"/>
          <w:szCs w:val="20"/>
        </w:rPr>
        <w:t xml:space="preserve">w dni robocze, </w:t>
      </w:r>
      <w:r w:rsidRPr="00825180">
        <w:rPr>
          <w:rFonts w:ascii="Arial" w:hAnsi="Arial" w:cs="Arial"/>
          <w:sz w:val="20"/>
          <w:szCs w:val="20"/>
        </w:rPr>
        <w:t xml:space="preserve">w godzinach od 8:00 do 14:00, do </w:t>
      </w:r>
      <w:r w:rsidR="008A6F30" w:rsidRPr="00825180">
        <w:rPr>
          <w:rFonts w:ascii="Arial" w:hAnsi="Arial" w:cs="Arial"/>
          <w:sz w:val="20"/>
          <w:szCs w:val="20"/>
        </w:rPr>
        <w:t>pomieszczenia gospodarczego</w:t>
      </w:r>
      <w:r w:rsidRPr="00825180">
        <w:rPr>
          <w:rFonts w:ascii="Arial" w:hAnsi="Arial" w:cs="Arial"/>
          <w:sz w:val="20"/>
          <w:szCs w:val="20"/>
        </w:rPr>
        <w:t xml:space="preserve"> Zamawiającego przy ul Wodnej </w:t>
      </w:r>
      <w:r w:rsidR="001B219D">
        <w:rPr>
          <w:rFonts w:ascii="Arial" w:hAnsi="Arial" w:cs="Arial"/>
          <w:sz w:val="20"/>
          <w:szCs w:val="20"/>
        </w:rPr>
        <w:t>17</w:t>
      </w:r>
      <w:r w:rsidRPr="00825180">
        <w:rPr>
          <w:rFonts w:ascii="Arial" w:hAnsi="Arial" w:cs="Arial"/>
          <w:sz w:val="20"/>
          <w:szCs w:val="20"/>
        </w:rPr>
        <w:t xml:space="preserve">, 30-556 Kraków we własnym zakresie i na własny koszt. </w:t>
      </w:r>
    </w:p>
    <w:p w14:paraId="0475D34D" w14:textId="77777777" w:rsidR="00C27A94" w:rsidRPr="00825180" w:rsidRDefault="00C27A94" w:rsidP="0057105D">
      <w:pPr>
        <w:pStyle w:val="Akapitzlist"/>
        <w:numPr>
          <w:ilvl w:val="0"/>
          <w:numId w:val="39"/>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Z przekazania przedmiotu Umowy, o którym mowa w ust. 1, Strony sporządzą protokół odbioru, którego wzór stanowi </w:t>
      </w:r>
      <w:r w:rsidRPr="00825180">
        <w:rPr>
          <w:rFonts w:ascii="Arial" w:hAnsi="Arial" w:cs="Arial"/>
          <w:b/>
          <w:sz w:val="20"/>
          <w:szCs w:val="20"/>
        </w:rPr>
        <w:t>załącznik nr 3</w:t>
      </w:r>
      <w:r w:rsidRPr="00825180">
        <w:rPr>
          <w:rFonts w:ascii="Arial" w:hAnsi="Arial" w:cs="Arial"/>
          <w:sz w:val="20"/>
          <w:szCs w:val="20"/>
        </w:rPr>
        <w:t xml:space="preserve"> do Umowy. </w:t>
      </w:r>
    </w:p>
    <w:p w14:paraId="3737F29C" w14:textId="77777777" w:rsidR="00C27A94" w:rsidRPr="00825180" w:rsidRDefault="00C27A94" w:rsidP="0057105D">
      <w:pPr>
        <w:pStyle w:val="Akapitzlist"/>
        <w:numPr>
          <w:ilvl w:val="0"/>
          <w:numId w:val="39"/>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Jeżeli w toku odbioru Zamawiający stwierdzi, że przedmiot Umowy dotknięty jest wadami, Zamawiającemu przysługują następujące uprawnienia: </w:t>
      </w:r>
    </w:p>
    <w:p w14:paraId="78632901" w14:textId="77777777" w:rsidR="00C27A94" w:rsidRPr="00825180" w:rsidRDefault="00C27A94" w:rsidP="0057105D">
      <w:pPr>
        <w:pStyle w:val="Akapitzlist"/>
        <w:numPr>
          <w:ilvl w:val="0"/>
          <w:numId w:val="40"/>
        </w:numPr>
        <w:spacing w:after="0" w:line="23" w:lineRule="atLeast"/>
        <w:ind w:left="851" w:hanging="425"/>
        <w:jc w:val="both"/>
        <w:rPr>
          <w:rFonts w:ascii="Arial" w:hAnsi="Arial" w:cs="Arial"/>
          <w:sz w:val="20"/>
          <w:szCs w:val="20"/>
        </w:rPr>
      </w:pPr>
      <w:r w:rsidRPr="00825180">
        <w:rPr>
          <w:rFonts w:ascii="Arial" w:hAnsi="Arial" w:cs="Arial"/>
          <w:sz w:val="20"/>
          <w:szCs w:val="20"/>
        </w:rPr>
        <w:t xml:space="preserve">jeśli wady nadają się do usunięcia, Zamawiający może odmówić odbioru do czasu usunięcia tych wad w terminie nie dłuższym niż 14 (słownie: czternaście) dni roboczych od dnia wezwania Wykonawcy przez Zamawiającego do usunięcia wad w przedmiocie Umowy; </w:t>
      </w:r>
    </w:p>
    <w:p w14:paraId="0F28FF81" w14:textId="6CF78F41" w:rsidR="00C27A94" w:rsidRPr="00825180" w:rsidRDefault="00C27A94" w:rsidP="0057105D">
      <w:pPr>
        <w:pStyle w:val="Akapitzlist"/>
        <w:numPr>
          <w:ilvl w:val="0"/>
          <w:numId w:val="40"/>
        </w:numPr>
        <w:spacing w:after="0" w:line="23" w:lineRule="atLeast"/>
        <w:ind w:left="851" w:hanging="425"/>
        <w:jc w:val="both"/>
        <w:rPr>
          <w:rFonts w:ascii="Arial" w:hAnsi="Arial" w:cs="Arial"/>
          <w:sz w:val="20"/>
          <w:szCs w:val="20"/>
        </w:rPr>
      </w:pPr>
      <w:r w:rsidRPr="00825180">
        <w:rPr>
          <w:rFonts w:ascii="Arial" w:hAnsi="Arial" w:cs="Arial"/>
          <w:sz w:val="20"/>
          <w:szCs w:val="20"/>
        </w:rPr>
        <w:t xml:space="preserve">jeśli wady nie nadają się do usunięcia oraz uniemożliwiają użytkowanie Asortymentu zgodnie z ich przeznaczeniem, Zamawiający może odmówić podpisania protokołu odbioru i odstąpić od Umowy </w:t>
      </w:r>
      <w:r w:rsidR="0022144E">
        <w:rPr>
          <w:rFonts w:ascii="Arial" w:hAnsi="Arial" w:cs="Arial"/>
          <w:sz w:val="20"/>
          <w:szCs w:val="20"/>
        </w:rPr>
        <w:t xml:space="preserve">w całości bądź w części </w:t>
      </w:r>
      <w:r w:rsidRPr="00825180">
        <w:rPr>
          <w:rFonts w:ascii="Arial" w:hAnsi="Arial" w:cs="Arial"/>
          <w:sz w:val="20"/>
          <w:szCs w:val="20"/>
        </w:rPr>
        <w:t xml:space="preserve">lub żądać dostarczenia przedmiotu Umowy wolnego od wad (nowego przedmiotu Umowy) w terminie nie dłuższym niż </w:t>
      </w:r>
      <w:r w:rsidR="009E4AC9">
        <w:rPr>
          <w:rFonts w:ascii="Arial" w:hAnsi="Arial" w:cs="Arial"/>
          <w:sz w:val="20"/>
          <w:szCs w:val="20"/>
        </w:rPr>
        <w:t>14</w:t>
      </w:r>
      <w:r w:rsidRPr="00825180">
        <w:rPr>
          <w:rFonts w:ascii="Arial" w:hAnsi="Arial" w:cs="Arial"/>
          <w:sz w:val="20"/>
          <w:szCs w:val="20"/>
        </w:rPr>
        <w:t xml:space="preserve"> (słownie: </w:t>
      </w:r>
      <w:r w:rsidR="00D62842">
        <w:rPr>
          <w:rFonts w:ascii="Arial" w:hAnsi="Arial" w:cs="Arial"/>
          <w:sz w:val="20"/>
          <w:szCs w:val="20"/>
        </w:rPr>
        <w:t>czternaście</w:t>
      </w:r>
      <w:r w:rsidRPr="00825180">
        <w:rPr>
          <w:rFonts w:ascii="Arial" w:hAnsi="Arial" w:cs="Arial"/>
          <w:sz w:val="20"/>
          <w:szCs w:val="20"/>
        </w:rPr>
        <w:t xml:space="preserve">) dni roboczych. </w:t>
      </w:r>
    </w:p>
    <w:p w14:paraId="32DEC052" w14:textId="77777777" w:rsidR="00C27A94"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Usunięcie wad przedmiotu Umowy, o którym mowa w ust. 3 pkt 1, oraz dostarczenie przedmiotu Umowy wolnego od wad, o którym mowa w ust. 3 pkt 2, następuje na koszt Wykonawcy. </w:t>
      </w:r>
    </w:p>
    <w:p w14:paraId="2684D611" w14:textId="77777777" w:rsidR="00C27A94"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lastRenderedPageBreak/>
        <w:t xml:space="preserve">Po usunięciu wad w przedmiocie Umowy lub dostarczeniu przedmiotu Umowy wolnego od wad przez Wykonawcę, Zamawiający ponownie przystępuje do dokonania odbioru przedmiotu Umowy zgodnie z ust. 2. </w:t>
      </w:r>
    </w:p>
    <w:p w14:paraId="3C25EB73" w14:textId="77777777" w:rsidR="00754763" w:rsidRPr="00825180" w:rsidRDefault="00C27A94" w:rsidP="0057105D">
      <w:pPr>
        <w:pStyle w:val="Akapitzlist"/>
        <w:numPr>
          <w:ilvl w:val="0"/>
          <w:numId w:val="41"/>
        </w:numPr>
        <w:spacing w:after="0" w:line="23" w:lineRule="atLeast"/>
        <w:ind w:left="426" w:hanging="426"/>
        <w:jc w:val="both"/>
        <w:rPr>
          <w:rFonts w:ascii="Arial" w:hAnsi="Arial" w:cs="Arial"/>
          <w:sz w:val="20"/>
          <w:szCs w:val="20"/>
        </w:rPr>
      </w:pPr>
      <w:r w:rsidRPr="00825180">
        <w:rPr>
          <w:rFonts w:ascii="Arial" w:hAnsi="Arial" w:cs="Arial"/>
          <w:sz w:val="20"/>
          <w:szCs w:val="20"/>
        </w:rPr>
        <w:t xml:space="preserve">Odbiór przedmiotu Umowy przez Zamawiającego nie zwalnia Wykonawcy z odpowiedzialności za wady przedmiotu Umowy. </w:t>
      </w:r>
    </w:p>
    <w:p w14:paraId="54E12190" w14:textId="55D3DAA8" w:rsidR="00754763" w:rsidRPr="00825180" w:rsidRDefault="005D0622" w:rsidP="0057105D">
      <w:pPr>
        <w:pStyle w:val="Akapitzlist"/>
        <w:numPr>
          <w:ilvl w:val="0"/>
          <w:numId w:val="41"/>
        </w:numPr>
        <w:spacing w:after="0" w:line="23" w:lineRule="atLeast"/>
        <w:ind w:left="426" w:hanging="426"/>
        <w:jc w:val="both"/>
        <w:rPr>
          <w:rFonts w:ascii="Arial" w:hAnsi="Arial" w:cs="Arial"/>
          <w:sz w:val="20"/>
          <w:szCs w:val="20"/>
        </w:rPr>
      </w:pPr>
      <w:r w:rsidRPr="005D0622">
        <w:rPr>
          <w:rFonts w:ascii="Arial" w:hAnsi="Arial" w:cs="Arial"/>
          <w:sz w:val="20"/>
          <w:szCs w:val="20"/>
        </w:rPr>
        <w:t>Podstawą wystawieni</w:t>
      </w:r>
      <w:r w:rsidR="00BE1E94">
        <w:rPr>
          <w:rFonts w:ascii="Arial" w:hAnsi="Arial" w:cs="Arial"/>
          <w:sz w:val="20"/>
          <w:szCs w:val="20"/>
        </w:rPr>
        <w:t>a</w:t>
      </w:r>
      <w:r w:rsidRPr="005D0622">
        <w:rPr>
          <w:rFonts w:ascii="Arial" w:hAnsi="Arial" w:cs="Arial"/>
          <w:sz w:val="20"/>
          <w:szCs w:val="20"/>
        </w:rPr>
        <w:t xml:space="preserve"> faktury jest protokół odbioru przedmiotu umowy zaakceptowany przez Zamawiając</w:t>
      </w:r>
      <w:r w:rsidR="00BE1E94">
        <w:rPr>
          <w:rFonts w:ascii="Arial" w:hAnsi="Arial" w:cs="Arial"/>
          <w:sz w:val="20"/>
          <w:szCs w:val="20"/>
        </w:rPr>
        <w:t>ego</w:t>
      </w:r>
      <w:r w:rsidRPr="005D0622">
        <w:rPr>
          <w:rFonts w:ascii="Arial" w:hAnsi="Arial" w:cs="Arial"/>
          <w:sz w:val="20"/>
          <w:szCs w:val="20"/>
        </w:rPr>
        <w:t xml:space="preserve"> bez zastrzeżeń</w:t>
      </w:r>
      <w:r w:rsidRPr="005D0622" w:rsidDel="005D0622">
        <w:rPr>
          <w:rFonts w:ascii="Arial" w:hAnsi="Arial" w:cs="Arial"/>
          <w:sz w:val="20"/>
          <w:szCs w:val="20"/>
        </w:rPr>
        <w:t xml:space="preserve"> </w:t>
      </w:r>
      <w:r w:rsidR="002B44BA" w:rsidRPr="00825180">
        <w:rPr>
          <w:rFonts w:ascii="Arial" w:hAnsi="Arial" w:cs="Arial"/>
          <w:sz w:val="20"/>
          <w:szCs w:val="20"/>
        </w:rPr>
        <w:t xml:space="preserve">. </w:t>
      </w:r>
    </w:p>
    <w:p w14:paraId="4B0EE58D" w14:textId="77777777" w:rsidR="004E323C" w:rsidRPr="004F673B" w:rsidRDefault="004E323C" w:rsidP="00861A17">
      <w:pPr>
        <w:pStyle w:val="Akapitzlist"/>
        <w:spacing w:after="0" w:line="276" w:lineRule="auto"/>
        <w:ind w:left="426"/>
        <w:contextualSpacing w:val="0"/>
        <w:rPr>
          <w:rFonts w:ascii="Arial" w:hAnsi="Arial" w:cs="Arial"/>
          <w:sz w:val="20"/>
          <w:szCs w:val="20"/>
        </w:rPr>
      </w:pPr>
    </w:p>
    <w:p w14:paraId="709EE279" w14:textId="21607083" w:rsidR="00D44294" w:rsidRPr="00825180" w:rsidRDefault="005D0622" w:rsidP="00825180">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7</w:t>
      </w:r>
    </w:p>
    <w:p w14:paraId="22F228E6" w14:textId="43AB838E" w:rsidR="00294442" w:rsidRPr="004F673B" w:rsidRDefault="007A4896"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WARUNKI GWARANCJI </w:t>
      </w:r>
    </w:p>
    <w:p w14:paraId="774D8DBD" w14:textId="1632CA22" w:rsidR="006C1395" w:rsidRPr="005137E1" w:rsidRDefault="00E03F1B" w:rsidP="00125CED">
      <w:pPr>
        <w:pStyle w:val="Akapitzlist"/>
        <w:numPr>
          <w:ilvl w:val="0"/>
          <w:numId w:val="42"/>
        </w:numPr>
        <w:spacing w:after="0" w:line="23" w:lineRule="atLeast"/>
        <w:ind w:left="425" w:hanging="425"/>
        <w:contextualSpacing w:val="0"/>
        <w:jc w:val="both"/>
        <w:rPr>
          <w:rFonts w:ascii="Arial" w:hAnsi="Arial" w:cs="Arial"/>
          <w:color w:val="000000" w:themeColor="text1"/>
          <w:sz w:val="20"/>
          <w:szCs w:val="20"/>
        </w:rPr>
      </w:pPr>
      <w:r w:rsidRPr="005137E1">
        <w:rPr>
          <w:rFonts w:ascii="Arial" w:eastAsia="Calibri" w:hAnsi="Arial" w:cs="Arial"/>
          <w:color w:val="000000" w:themeColor="text1"/>
          <w:sz w:val="20"/>
          <w:szCs w:val="20"/>
        </w:rPr>
        <w:t xml:space="preserve">Asortyment, będący przedmiotem Umowy, objęty jest gwarancją </w:t>
      </w:r>
      <w:r w:rsidR="00915135">
        <w:rPr>
          <w:rFonts w:ascii="Arial" w:eastAsia="Calibri" w:hAnsi="Arial" w:cs="Arial"/>
          <w:color w:val="000000" w:themeColor="text1"/>
          <w:sz w:val="20"/>
          <w:szCs w:val="20"/>
        </w:rPr>
        <w:t>na okres co najmniej 24 miesięcy</w:t>
      </w:r>
      <w:r w:rsidR="00DD5B06">
        <w:rPr>
          <w:rFonts w:ascii="Arial" w:eastAsia="Calibri" w:hAnsi="Arial" w:cs="Arial"/>
          <w:color w:val="000000" w:themeColor="text1"/>
          <w:sz w:val="20"/>
          <w:szCs w:val="20"/>
        </w:rPr>
        <w:t>.</w:t>
      </w:r>
      <w:r w:rsidR="00915135">
        <w:rPr>
          <w:rFonts w:ascii="Arial" w:eastAsia="Calibri" w:hAnsi="Arial" w:cs="Arial"/>
          <w:color w:val="000000" w:themeColor="text1"/>
          <w:sz w:val="20"/>
          <w:szCs w:val="20"/>
        </w:rPr>
        <w:t xml:space="preserve"> </w:t>
      </w:r>
    </w:p>
    <w:p w14:paraId="3C7E2A09" w14:textId="062D6DDB" w:rsidR="00E03F1B" w:rsidRPr="00825180" w:rsidRDefault="00E03F1B" w:rsidP="00125CED">
      <w:pPr>
        <w:pStyle w:val="Akapitzlist"/>
        <w:numPr>
          <w:ilvl w:val="0"/>
          <w:numId w:val="42"/>
        </w:numPr>
        <w:spacing w:after="0" w:line="23" w:lineRule="atLeast"/>
        <w:ind w:left="425" w:hanging="425"/>
        <w:contextualSpacing w:val="0"/>
        <w:jc w:val="both"/>
        <w:rPr>
          <w:rFonts w:ascii="Arial" w:hAnsi="Arial" w:cs="Arial"/>
          <w:sz w:val="20"/>
          <w:szCs w:val="20"/>
        </w:rPr>
      </w:pPr>
      <w:r w:rsidRPr="00825180">
        <w:rPr>
          <w:rFonts w:ascii="Arial" w:hAnsi="Arial" w:cs="Arial"/>
          <w:sz w:val="20"/>
          <w:szCs w:val="20"/>
        </w:rPr>
        <w:t xml:space="preserve">Okres gwarancji </w:t>
      </w:r>
      <w:r w:rsidR="00B341E5">
        <w:rPr>
          <w:rFonts w:ascii="Arial" w:hAnsi="Arial" w:cs="Arial"/>
          <w:sz w:val="20"/>
          <w:szCs w:val="20"/>
        </w:rPr>
        <w:t xml:space="preserve">w stosunku do dostarczonej partii Asortymentu </w:t>
      </w:r>
      <w:r w:rsidRPr="00825180">
        <w:rPr>
          <w:rFonts w:ascii="Arial" w:hAnsi="Arial" w:cs="Arial"/>
          <w:sz w:val="20"/>
          <w:szCs w:val="20"/>
        </w:rPr>
        <w:t>rozpoczyna się z dniem podpisania protokołu odbioru, o którym mowa w § </w:t>
      </w:r>
      <w:r w:rsidR="007F6276">
        <w:rPr>
          <w:rFonts w:ascii="Arial" w:hAnsi="Arial" w:cs="Arial"/>
          <w:sz w:val="20"/>
          <w:szCs w:val="20"/>
        </w:rPr>
        <w:t>6</w:t>
      </w:r>
      <w:r w:rsidR="007F6276" w:rsidRPr="00825180">
        <w:rPr>
          <w:rFonts w:ascii="Arial" w:hAnsi="Arial" w:cs="Arial"/>
          <w:sz w:val="20"/>
          <w:szCs w:val="20"/>
        </w:rPr>
        <w:t xml:space="preserve"> </w:t>
      </w:r>
      <w:r w:rsidRPr="00825180">
        <w:rPr>
          <w:rFonts w:ascii="Arial" w:hAnsi="Arial" w:cs="Arial"/>
          <w:sz w:val="20"/>
          <w:szCs w:val="20"/>
        </w:rPr>
        <w:t xml:space="preserve">ust. </w:t>
      </w:r>
      <w:r w:rsidR="007F6276">
        <w:rPr>
          <w:rFonts w:ascii="Arial" w:hAnsi="Arial" w:cs="Arial"/>
          <w:sz w:val="20"/>
          <w:szCs w:val="20"/>
        </w:rPr>
        <w:t>7</w:t>
      </w:r>
      <w:r w:rsidRPr="00825180">
        <w:rPr>
          <w:rFonts w:ascii="Arial" w:hAnsi="Arial" w:cs="Arial"/>
          <w:sz w:val="20"/>
          <w:szCs w:val="20"/>
        </w:rPr>
        <w:t>, bez uwag przez Zamawiającego.</w:t>
      </w:r>
    </w:p>
    <w:p w14:paraId="4F1F5D0E"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 xml:space="preserve">Wykonawca gwarantuje należytą jakość, zgodność właściwości z wymogami wskazanymi przez Zamawiającego w OPZ i prawidłowe funkcjonowanie dostarczonego przedmiotu Umowy. </w:t>
      </w:r>
    </w:p>
    <w:p w14:paraId="0141CE5D"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W przypadku ujawnienia się wad przedmiotu Umowy w okresie gwarancji, Wykonawca jest zobowiązany do naprawy lub wymiany na własny koszt wadliwego Asortymentu na wolny od wad, jeżeli wady te powstały z przyczyn tkwiących w dostarczonym Asortymencie.</w:t>
      </w:r>
    </w:p>
    <w:p w14:paraId="549664F4" w14:textId="4F139020"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Zgłoszenie wad przedmiotu Umowy w okresie gwarancji następować będzie za pośrednictwem zgłoszeń przesłanych przez Zamawiającego na adres e-mail, o którym mowa w § </w:t>
      </w:r>
      <w:r w:rsidR="00385E55" w:rsidRPr="00825180">
        <w:rPr>
          <w:rFonts w:ascii="Arial" w:eastAsia="Calibri" w:hAnsi="Arial" w:cs="Arial"/>
          <w:sz w:val="20"/>
          <w:szCs w:val="20"/>
        </w:rPr>
        <w:t>9</w:t>
      </w:r>
      <w:r w:rsidRPr="00825180">
        <w:rPr>
          <w:rFonts w:ascii="Arial" w:eastAsia="Calibri" w:hAnsi="Arial" w:cs="Arial"/>
          <w:sz w:val="20"/>
          <w:szCs w:val="20"/>
        </w:rPr>
        <w:t xml:space="preserve"> ust. 3 </w:t>
      </w:r>
      <w:r w:rsidR="00F35BC4">
        <w:rPr>
          <w:rFonts w:ascii="Arial" w:eastAsia="Calibri" w:hAnsi="Arial" w:cs="Arial"/>
          <w:sz w:val="20"/>
          <w:szCs w:val="20"/>
        </w:rPr>
        <w:t>lit b</w:t>
      </w:r>
      <w:r w:rsidRPr="00825180">
        <w:rPr>
          <w:rFonts w:ascii="Arial" w:eastAsia="Calibri" w:hAnsi="Arial" w:cs="Arial"/>
          <w:sz w:val="20"/>
          <w:szCs w:val="20"/>
        </w:rPr>
        <w:t xml:space="preserve">, lub przez dedykowany system zgłoszeń Wykonawcy. Dniem powzięcia przez Wykonawcę wiadomości o wadzie przedmiotu Umowy jest dzień przesłania przez Zamawiającego zgłoszenia na adres mailowy lub za pośrednictwem systemu zgłoszeń Wykonawcy, o których mowa w zdaniu poprzedzającym. </w:t>
      </w:r>
    </w:p>
    <w:p w14:paraId="28ABD410"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eastAsia="Times New Roman" w:hAnsi="Arial" w:cs="Arial"/>
          <w:sz w:val="20"/>
          <w:szCs w:val="20"/>
        </w:rPr>
      </w:pPr>
      <w:r w:rsidRPr="00825180">
        <w:rPr>
          <w:rFonts w:ascii="Arial" w:eastAsia="Calibri" w:hAnsi="Arial" w:cs="Arial"/>
          <w:sz w:val="20"/>
          <w:szCs w:val="20"/>
        </w:rPr>
        <w:t xml:space="preserve">Naprawa lub wymiana wadliwego Asortymentu, o którym mowa w ust. 4, nastąpi w ciągu 14 (słownie: czternastu) dni roboczych od dnia dokonania zgłoszenia przez Zamawiającego. </w:t>
      </w:r>
    </w:p>
    <w:p w14:paraId="2601D72D"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 xml:space="preserve">Wykonawca ponosi wszelkie koszty związane z realizacją obowiązków wynikających z udzielonej gwarancji, w tym również koszty odbioru wadliwego Asortymentu od Zamawiającego i dostawy go po naprawie do Zamawiającego, a także koszty dostawy i odbioru Asortymentu zastępczego od Zamawiającego. </w:t>
      </w:r>
    </w:p>
    <w:p w14:paraId="709C8768" w14:textId="28EFDB74" w:rsidR="00E03F1B" w:rsidRPr="00355BBE"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eastAsia="Calibri" w:hAnsi="Arial" w:cs="Arial"/>
          <w:sz w:val="20"/>
          <w:szCs w:val="20"/>
        </w:rPr>
        <w:t>Wykonawca może zapewnić udzielenie gwarancji przez producenta Asortymentu na warunkach nie mniej korzystnych dla Zamawiającego niż określone w Umowie. W takim przypadku</w:t>
      </w:r>
      <w:r w:rsidR="0022144E">
        <w:rPr>
          <w:rFonts w:ascii="Arial" w:eastAsia="Calibri" w:hAnsi="Arial" w:cs="Arial"/>
          <w:sz w:val="20"/>
          <w:szCs w:val="20"/>
        </w:rPr>
        <w:t xml:space="preserve"> </w:t>
      </w:r>
      <w:r w:rsidRPr="00355BBE">
        <w:rPr>
          <w:rFonts w:ascii="Arial" w:eastAsia="Calibri" w:hAnsi="Arial" w:cs="Arial"/>
          <w:sz w:val="20"/>
          <w:szCs w:val="20"/>
        </w:rPr>
        <w:t>Wykonawca odpowiada solidarnie z gwarantem za wszelkie jego działania i zaniechania w zakresie dotyczącym udzielonej gwarancji, na zasadach określonych w Umowie</w:t>
      </w:r>
      <w:r w:rsidR="0022144E">
        <w:rPr>
          <w:rFonts w:ascii="Arial" w:eastAsia="Calibri" w:hAnsi="Arial" w:cs="Arial"/>
          <w:sz w:val="20"/>
          <w:szCs w:val="20"/>
        </w:rPr>
        <w:t xml:space="preserve"> </w:t>
      </w:r>
      <w:r w:rsidRPr="00355BBE">
        <w:rPr>
          <w:rFonts w:ascii="Arial" w:eastAsia="Calibri" w:hAnsi="Arial" w:cs="Arial"/>
          <w:sz w:val="20"/>
          <w:szCs w:val="20"/>
        </w:rPr>
        <w:t>i w powszechnie obowiązujących przepisach prawa</w:t>
      </w:r>
      <w:r w:rsidR="00385E55" w:rsidRPr="00355BBE">
        <w:rPr>
          <w:rFonts w:ascii="Arial" w:eastAsia="Calibri" w:hAnsi="Arial" w:cs="Arial"/>
          <w:sz w:val="20"/>
          <w:szCs w:val="20"/>
        </w:rPr>
        <w:t>.</w:t>
      </w:r>
      <w:r w:rsidRPr="00355BBE">
        <w:rPr>
          <w:rFonts w:ascii="Arial" w:eastAsia="Calibri" w:hAnsi="Arial" w:cs="Arial"/>
          <w:sz w:val="20"/>
          <w:szCs w:val="20"/>
        </w:rPr>
        <w:t xml:space="preserve"> </w:t>
      </w:r>
    </w:p>
    <w:p w14:paraId="65B9BB80"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Zobowiązanie </w:t>
      </w:r>
      <w:r w:rsidRPr="00825180">
        <w:rPr>
          <w:rFonts w:ascii="Arial" w:eastAsia="Calibri" w:hAnsi="Arial" w:cs="Arial"/>
          <w:sz w:val="20"/>
          <w:szCs w:val="20"/>
        </w:rPr>
        <w:t>gwaranta</w:t>
      </w:r>
      <w:r w:rsidRPr="00825180">
        <w:rPr>
          <w:rFonts w:ascii="Arial" w:hAnsi="Arial" w:cs="Arial"/>
          <w:sz w:val="20"/>
          <w:szCs w:val="20"/>
        </w:rPr>
        <w:t xml:space="preserve"> z tytułu udzielonej gwarancji przechodzi na jego ewentualnych następców prawnych. </w:t>
      </w:r>
    </w:p>
    <w:p w14:paraId="215B03DB" w14:textId="7777777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3BAFA0AE" w14:textId="17DC1B57" w:rsidR="00E03F1B" w:rsidRPr="00825180" w:rsidRDefault="00E03F1B" w:rsidP="00125CED">
      <w:pPr>
        <w:pStyle w:val="Akapitzlist"/>
        <w:numPr>
          <w:ilvl w:val="0"/>
          <w:numId w:val="42"/>
        </w:numPr>
        <w:spacing w:after="0" w:line="23" w:lineRule="atLeast"/>
        <w:ind w:left="426" w:hanging="426"/>
        <w:contextualSpacing w:val="0"/>
        <w:jc w:val="both"/>
        <w:rPr>
          <w:rFonts w:ascii="Arial" w:hAnsi="Arial" w:cs="Arial"/>
          <w:sz w:val="20"/>
          <w:szCs w:val="20"/>
        </w:rPr>
      </w:pPr>
      <w:r w:rsidRPr="00825180">
        <w:rPr>
          <w:rFonts w:ascii="Arial" w:hAnsi="Arial" w:cs="Arial"/>
          <w:sz w:val="20"/>
          <w:szCs w:val="20"/>
        </w:rPr>
        <w:t xml:space="preserve">Niezależnie od uprawnień wynikających z gwarancji Zamawiający może wykonywać uprawnienia z tytułu rękojmi. Wówczas stosuje się odpowiednie przepisy ustawy z dnia 23 kwietnia 1964 r. – Kodeks cywilny, z zastrzeżeniem, że okres rękojmi ulega przedłużeniu do okresu, o którym mowa w ust. 1. </w:t>
      </w:r>
    </w:p>
    <w:p w14:paraId="4A97518B" w14:textId="77777777" w:rsidR="004E323C" w:rsidRPr="004F673B" w:rsidRDefault="004E323C" w:rsidP="00861A17">
      <w:pPr>
        <w:pStyle w:val="Akapitzlist"/>
        <w:spacing w:after="0" w:line="276" w:lineRule="auto"/>
        <w:ind w:left="426"/>
        <w:contextualSpacing w:val="0"/>
        <w:jc w:val="both"/>
        <w:rPr>
          <w:rFonts w:ascii="Arial" w:hAnsi="Arial" w:cs="Arial"/>
          <w:sz w:val="20"/>
          <w:szCs w:val="20"/>
        </w:rPr>
      </w:pPr>
    </w:p>
    <w:p w14:paraId="76372922" w14:textId="7D022D18" w:rsidR="00F35BC4" w:rsidRPr="008A25E9" w:rsidRDefault="00F35BC4" w:rsidP="00F35BC4">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8</w:t>
      </w:r>
    </w:p>
    <w:p w14:paraId="6E634556" w14:textId="23CD6943" w:rsidR="00C11161" w:rsidRPr="004F673B" w:rsidRDefault="00C11161" w:rsidP="00825180">
      <w:pPr>
        <w:pStyle w:val="Akapitzlist"/>
        <w:spacing w:after="0" w:line="276" w:lineRule="auto"/>
        <w:ind w:left="4613"/>
        <w:contextualSpacing w:val="0"/>
        <w:rPr>
          <w:rFonts w:ascii="Arial" w:hAnsi="Arial" w:cs="Arial"/>
          <w:b/>
          <w:sz w:val="20"/>
          <w:szCs w:val="20"/>
        </w:rPr>
      </w:pPr>
    </w:p>
    <w:p w14:paraId="7535E233" w14:textId="3104C1B3" w:rsidR="00795676" w:rsidRDefault="00795676" w:rsidP="00861A17">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Wynagrodzenie</w:t>
      </w:r>
      <w:r w:rsidR="006A43F3" w:rsidRPr="004F673B">
        <w:rPr>
          <w:rFonts w:ascii="Arial" w:hAnsi="Arial" w:cs="Arial"/>
          <w:b/>
          <w:caps/>
          <w:sz w:val="20"/>
          <w:szCs w:val="20"/>
        </w:rPr>
        <w:t xml:space="preserve"> WYKONAWCY I WARUNKI PŁATNOŚCI </w:t>
      </w:r>
    </w:p>
    <w:p w14:paraId="1E87AB99" w14:textId="77777777" w:rsidR="00294442" w:rsidRPr="004F673B" w:rsidRDefault="00294442" w:rsidP="00861A17">
      <w:pPr>
        <w:pStyle w:val="Akapitzlist"/>
        <w:spacing w:after="0" w:line="276" w:lineRule="auto"/>
        <w:ind w:left="0"/>
        <w:contextualSpacing w:val="0"/>
        <w:jc w:val="center"/>
        <w:rPr>
          <w:rFonts w:ascii="Arial" w:hAnsi="Arial" w:cs="Arial"/>
          <w:b/>
          <w:caps/>
          <w:sz w:val="20"/>
          <w:szCs w:val="20"/>
        </w:rPr>
      </w:pPr>
    </w:p>
    <w:p w14:paraId="7AAB8134" w14:textId="6E206941" w:rsidR="00F5649C" w:rsidRPr="004F673B" w:rsidRDefault="009D3495" w:rsidP="0057105D">
      <w:pPr>
        <w:pStyle w:val="Akapitzlist"/>
        <w:numPr>
          <w:ilvl w:val="0"/>
          <w:numId w:val="29"/>
        </w:numPr>
        <w:spacing w:after="0" w:line="276" w:lineRule="auto"/>
        <w:jc w:val="both"/>
        <w:rPr>
          <w:rFonts w:ascii="Arial" w:hAnsi="Arial" w:cs="Arial"/>
          <w:sz w:val="20"/>
          <w:szCs w:val="20"/>
        </w:rPr>
      </w:pPr>
      <w:r w:rsidRPr="004F673B">
        <w:rPr>
          <w:rFonts w:ascii="Arial" w:eastAsia="Calibri" w:hAnsi="Arial" w:cs="Arial"/>
          <w:sz w:val="20"/>
          <w:szCs w:val="20"/>
        </w:rPr>
        <w:t>M</w:t>
      </w:r>
      <w:r w:rsidR="008D7B22" w:rsidRPr="004F673B">
        <w:rPr>
          <w:rFonts w:ascii="Arial" w:eastAsia="Calibri" w:hAnsi="Arial" w:cs="Arial"/>
          <w:sz w:val="20"/>
          <w:szCs w:val="20"/>
        </w:rPr>
        <w:t>aksymaln</w:t>
      </w:r>
      <w:r w:rsidRPr="004F673B">
        <w:rPr>
          <w:rFonts w:ascii="Arial" w:eastAsia="Calibri" w:hAnsi="Arial" w:cs="Arial"/>
          <w:sz w:val="20"/>
          <w:szCs w:val="20"/>
        </w:rPr>
        <w:t>a</w:t>
      </w:r>
      <w:r w:rsidR="008D7B22" w:rsidRPr="004F673B">
        <w:rPr>
          <w:rFonts w:ascii="Arial" w:eastAsia="Calibri" w:hAnsi="Arial" w:cs="Arial"/>
          <w:sz w:val="20"/>
          <w:szCs w:val="20"/>
        </w:rPr>
        <w:t xml:space="preserve"> </w:t>
      </w:r>
      <w:bookmarkStart w:id="0" w:name="_Hlk150417398"/>
      <w:r w:rsidR="008D7B22" w:rsidRPr="004F673B">
        <w:rPr>
          <w:rFonts w:ascii="Arial" w:eastAsia="Calibri" w:hAnsi="Arial" w:cs="Arial"/>
          <w:sz w:val="20"/>
          <w:szCs w:val="20"/>
        </w:rPr>
        <w:t>wartoś</w:t>
      </w:r>
      <w:r w:rsidR="002B00C5" w:rsidRPr="004F673B">
        <w:rPr>
          <w:rFonts w:ascii="Arial" w:eastAsia="Calibri" w:hAnsi="Arial" w:cs="Arial"/>
          <w:sz w:val="20"/>
          <w:szCs w:val="20"/>
        </w:rPr>
        <w:t>ć do której będzie realizowana</w:t>
      </w:r>
      <w:r w:rsidR="008D7B22" w:rsidRPr="004F673B">
        <w:rPr>
          <w:rFonts w:ascii="Arial" w:eastAsia="Calibri" w:hAnsi="Arial" w:cs="Arial"/>
          <w:sz w:val="20"/>
          <w:szCs w:val="20"/>
        </w:rPr>
        <w:t xml:space="preserve"> </w:t>
      </w:r>
      <w:bookmarkEnd w:id="0"/>
      <w:r w:rsidR="00745110" w:rsidRPr="004F673B">
        <w:rPr>
          <w:rFonts w:ascii="Arial" w:eastAsia="Calibri" w:hAnsi="Arial" w:cs="Arial"/>
          <w:sz w:val="20"/>
          <w:szCs w:val="20"/>
        </w:rPr>
        <w:t>Umow</w:t>
      </w:r>
      <w:r w:rsidR="002B00C5" w:rsidRPr="004F673B">
        <w:rPr>
          <w:rFonts w:ascii="Arial" w:eastAsia="Calibri" w:hAnsi="Arial" w:cs="Arial"/>
          <w:sz w:val="20"/>
          <w:szCs w:val="20"/>
        </w:rPr>
        <w:t>a</w:t>
      </w:r>
      <w:r w:rsidR="00F5649C" w:rsidRPr="004F673B">
        <w:rPr>
          <w:rFonts w:ascii="Arial" w:eastAsia="Calibri" w:hAnsi="Arial" w:cs="Arial"/>
          <w:sz w:val="20"/>
          <w:szCs w:val="20"/>
        </w:rPr>
        <w:t>:</w:t>
      </w:r>
      <w:r w:rsidR="00595065" w:rsidRPr="004F673B">
        <w:rPr>
          <w:rFonts w:ascii="Arial" w:eastAsia="Calibri" w:hAnsi="Arial" w:cs="Arial"/>
          <w:sz w:val="20"/>
          <w:szCs w:val="20"/>
        </w:rPr>
        <w:t xml:space="preserve"> </w:t>
      </w:r>
    </w:p>
    <w:p w14:paraId="20889A9C" w14:textId="14C2AF09" w:rsidR="00F5649C" w:rsidRPr="004F673B"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b/>
          <w:sz w:val="20"/>
          <w:szCs w:val="20"/>
        </w:rPr>
        <w:t>………………….</w:t>
      </w:r>
      <w:r w:rsidRPr="004F673B">
        <w:rPr>
          <w:rFonts w:ascii="Arial" w:hAnsi="Arial" w:cs="Arial"/>
          <w:b/>
          <w:sz w:val="20"/>
          <w:szCs w:val="20"/>
          <w:lang w:val="x-none"/>
        </w:rPr>
        <w:t xml:space="preserve"> zł brutto</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lang w:val="x-none"/>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3A009BF" w14:textId="0BC1A119" w:rsidR="00F5649C" w:rsidRPr="004F673B" w:rsidRDefault="00F5649C" w:rsidP="00861A17">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sz w:val="20"/>
          <w:szCs w:val="20"/>
        </w:rPr>
        <w:t xml:space="preserve">tj.: </w:t>
      </w:r>
      <w:r w:rsidRPr="004F673B">
        <w:rPr>
          <w:rFonts w:ascii="Arial" w:hAnsi="Arial" w:cs="Arial"/>
          <w:b/>
          <w:sz w:val="20"/>
          <w:szCs w:val="20"/>
        </w:rPr>
        <w:t>………………….</w:t>
      </w:r>
      <w:r w:rsidRPr="004F673B">
        <w:rPr>
          <w:rFonts w:ascii="Arial" w:hAnsi="Arial" w:cs="Arial"/>
          <w:b/>
          <w:sz w:val="20"/>
          <w:szCs w:val="20"/>
          <w:lang w:val="x-none"/>
        </w:rPr>
        <w:t xml:space="preserve"> zł netto </w:t>
      </w:r>
      <w:r w:rsidRPr="004F673B">
        <w:rPr>
          <w:rFonts w:ascii="Arial" w:hAnsi="Arial" w:cs="Arial"/>
          <w:sz w:val="20"/>
          <w:szCs w:val="20"/>
          <w:lang w:val="x-none"/>
        </w:rPr>
        <w:t xml:space="preserve">(słownie: </w:t>
      </w:r>
      <w:r w:rsidRPr="004F673B">
        <w:rPr>
          <w:rFonts w:ascii="Arial" w:hAnsi="Arial" w:cs="Arial"/>
          <w:sz w:val="20"/>
          <w:szCs w:val="20"/>
        </w:rPr>
        <w:t>………………….</w:t>
      </w:r>
      <w:r w:rsidR="002B471E">
        <w:rPr>
          <w:rFonts w:ascii="Arial" w:hAnsi="Arial" w:cs="Arial"/>
          <w:sz w:val="20"/>
          <w:szCs w:val="20"/>
        </w:rPr>
        <w:t>złotych</w:t>
      </w:r>
      <w:r w:rsidRPr="004F673B">
        <w:rPr>
          <w:rFonts w:ascii="Arial" w:hAnsi="Arial" w:cs="Arial"/>
          <w:b/>
          <w:sz w:val="20"/>
          <w:szCs w:val="20"/>
          <w:lang w:val="x-none"/>
        </w:rPr>
        <w:t xml:space="preserve">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p>
    <w:p w14:paraId="32ECD22C" w14:textId="1E4DF1BC" w:rsidR="00975D5A" w:rsidRDefault="00F5649C" w:rsidP="00975D5A">
      <w:pPr>
        <w:pStyle w:val="Akapitzlist"/>
        <w:suppressAutoHyphens/>
        <w:overflowPunct w:val="0"/>
        <w:autoSpaceDE w:val="0"/>
        <w:spacing w:after="0" w:line="276" w:lineRule="auto"/>
        <w:ind w:left="426"/>
        <w:jc w:val="both"/>
        <w:rPr>
          <w:rFonts w:ascii="Arial" w:hAnsi="Arial" w:cs="Arial"/>
          <w:sz w:val="20"/>
          <w:szCs w:val="20"/>
        </w:rPr>
      </w:pPr>
      <w:r w:rsidRPr="004F673B">
        <w:rPr>
          <w:rFonts w:ascii="Arial" w:hAnsi="Arial" w:cs="Arial"/>
          <w:sz w:val="20"/>
          <w:szCs w:val="20"/>
        </w:rPr>
        <w:t xml:space="preserve">w tym </w:t>
      </w:r>
      <w:r w:rsidRPr="004F673B">
        <w:rPr>
          <w:rFonts w:ascii="Arial" w:hAnsi="Arial" w:cs="Arial"/>
          <w:sz w:val="20"/>
          <w:szCs w:val="20"/>
          <w:lang w:val="x-none"/>
        </w:rPr>
        <w:t xml:space="preserve">należny podatek VAT w wysokości </w:t>
      </w:r>
      <w:r w:rsidRPr="004F673B">
        <w:rPr>
          <w:rFonts w:ascii="Arial" w:hAnsi="Arial" w:cs="Arial"/>
          <w:b/>
          <w:sz w:val="20"/>
          <w:szCs w:val="20"/>
        </w:rPr>
        <w:t>………………….</w:t>
      </w:r>
      <w:r w:rsidRPr="004F673B">
        <w:rPr>
          <w:rFonts w:ascii="Arial" w:hAnsi="Arial" w:cs="Arial"/>
          <w:b/>
          <w:sz w:val="20"/>
          <w:szCs w:val="20"/>
          <w:lang w:val="x-none"/>
        </w:rPr>
        <w:t xml:space="preserve"> </w:t>
      </w:r>
      <w:r w:rsidRPr="00125CED">
        <w:rPr>
          <w:rFonts w:ascii="Arial" w:hAnsi="Arial" w:cs="Arial"/>
          <w:bCs/>
          <w:sz w:val="20"/>
          <w:szCs w:val="20"/>
        </w:rPr>
        <w:t>zł</w:t>
      </w:r>
      <w:r w:rsidRPr="004F673B">
        <w:rPr>
          <w:rFonts w:ascii="Arial" w:hAnsi="Arial" w:cs="Arial"/>
          <w:sz w:val="20"/>
          <w:szCs w:val="20"/>
          <w:lang w:val="x-none"/>
        </w:rPr>
        <w:t xml:space="preserve"> (słownie: </w:t>
      </w:r>
      <w:r w:rsidRPr="004F673B">
        <w:rPr>
          <w:rFonts w:ascii="Arial" w:hAnsi="Arial" w:cs="Arial"/>
          <w:sz w:val="20"/>
          <w:szCs w:val="20"/>
        </w:rPr>
        <w:t>………………….</w:t>
      </w:r>
      <w:r w:rsidRPr="004F673B">
        <w:rPr>
          <w:rFonts w:ascii="Arial" w:hAnsi="Arial" w:cs="Arial"/>
          <w:b/>
          <w:sz w:val="20"/>
          <w:szCs w:val="20"/>
          <w:lang w:val="x-none"/>
        </w:rPr>
        <w:t xml:space="preserve"> </w:t>
      </w:r>
      <w:r w:rsidRPr="004F673B">
        <w:rPr>
          <w:rFonts w:ascii="Arial" w:hAnsi="Arial" w:cs="Arial"/>
          <w:sz w:val="20"/>
          <w:szCs w:val="20"/>
        </w:rPr>
        <w:t xml:space="preserve">złotych </w:t>
      </w:r>
      <w:r w:rsidR="002B471E">
        <w:rPr>
          <w:rFonts w:ascii="Arial" w:hAnsi="Arial" w:cs="Arial"/>
          <w:sz w:val="20"/>
          <w:szCs w:val="20"/>
        </w:rPr>
        <w:t>…</w:t>
      </w:r>
      <w:r w:rsidRPr="004F673B">
        <w:rPr>
          <w:rFonts w:ascii="Arial" w:hAnsi="Arial" w:cs="Arial"/>
          <w:sz w:val="20"/>
          <w:szCs w:val="20"/>
          <w:lang w:val="x-none"/>
        </w:rPr>
        <w:t>/100)</w:t>
      </w:r>
      <w:r w:rsidRPr="004F673B">
        <w:rPr>
          <w:rFonts w:ascii="Arial" w:hAnsi="Arial" w:cs="Arial"/>
          <w:sz w:val="20"/>
          <w:szCs w:val="20"/>
        </w:rPr>
        <w:t xml:space="preserve">, </w:t>
      </w:r>
      <w:r w:rsidR="00975D5A" w:rsidRPr="004F673B">
        <w:rPr>
          <w:rFonts w:ascii="Arial" w:hAnsi="Arial" w:cs="Arial"/>
          <w:sz w:val="20"/>
          <w:szCs w:val="20"/>
        </w:rPr>
        <w:t>w tym:</w:t>
      </w:r>
    </w:p>
    <w:p w14:paraId="54012C93" w14:textId="2116D545" w:rsidR="008859D9" w:rsidRDefault="008859D9" w:rsidP="001F553F">
      <w:pPr>
        <w:pStyle w:val="Akapitzlist"/>
        <w:numPr>
          <w:ilvl w:val="2"/>
          <w:numId w:val="56"/>
        </w:numPr>
        <w:suppressAutoHyphens/>
        <w:overflowPunct w:val="0"/>
        <w:autoSpaceDE w:val="0"/>
        <w:spacing w:after="0" w:line="276" w:lineRule="auto"/>
        <w:jc w:val="both"/>
        <w:rPr>
          <w:rFonts w:ascii="Arial" w:hAnsi="Arial" w:cs="Arial"/>
          <w:sz w:val="20"/>
          <w:szCs w:val="20"/>
        </w:rPr>
      </w:pPr>
      <w:r>
        <w:rPr>
          <w:rFonts w:ascii="Arial" w:hAnsi="Arial" w:cs="Arial"/>
          <w:sz w:val="20"/>
          <w:szCs w:val="20"/>
        </w:rPr>
        <w:lastRenderedPageBreak/>
        <w:t>Cena netto za jeden produkt</w:t>
      </w:r>
      <w:r w:rsidR="00791207">
        <w:rPr>
          <w:rFonts w:ascii="Arial" w:hAnsi="Arial" w:cs="Arial"/>
          <w:sz w:val="20"/>
          <w:szCs w:val="20"/>
        </w:rPr>
        <w:t>:</w:t>
      </w:r>
      <w:r w:rsidR="00C91732">
        <w:rPr>
          <w:rFonts w:ascii="Arial" w:hAnsi="Arial" w:cs="Arial"/>
          <w:sz w:val="20"/>
          <w:szCs w:val="20"/>
        </w:rPr>
        <w:t xml:space="preserve"> Polar męski z haftowanym Logo Spółki……………………..zł</w:t>
      </w:r>
      <w:r w:rsidR="00790A99">
        <w:rPr>
          <w:rFonts w:ascii="Arial" w:hAnsi="Arial" w:cs="Arial"/>
          <w:sz w:val="20"/>
          <w:szCs w:val="20"/>
        </w:rPr>
        <w:t xml:space="preserve"> </w:t>
      </w:r>
      <w:r w:rsidR="00790A99">
        <w:rPr>
          <w:rFonts w:ascii="Arial" w:hAnsi="Arial" w:cs="Arial"/>
          <w:sz w:val="20"/>
          <w:szCs w:val="20"/>
        </w:rPr>
        <w:br/>
        <w:t>(słownie:………….złotych…./100)</w:t>
      </w:r>
      <w:r w:rsidR="00310FE7">
        <w:rPr>
          <w:rFonts w:ascii="Arial" w:hAnsi="Arial" w:cs="Arial"/>
          <w:sz w:val="20"/>
          <w:szCs w:val="20"/>
        </w:rPr>
        <w:t>,</w:t>
      </w:r>
    </w:p>
    <w:p w14:paraId="75672898" w14:textId="79AE9745" w:rsidR="00310FE7" w:rsidRPr="004F673B" w:rsidRDefault="00310FE7" w:rsidP="001F553F">
      <w:pPr>
        <w:pStyle w:val="Akapitzlist"/>
        <w:numPr>
          <w:ilvl w:val="2"/>
          <w:numId w:val="56"/>
        </w:numPr>
        <w:suppressAutoHyphens/>
        <w:overflowPunct w:val="0"/>
        <w:autoSpaceDE w:val="0"/>
        <w:spacing w:after="0" w:line="276" w:lineRule="auto"/>
        <w:jc w:val="both"/>
        <w:rPr>
          <w:rFonts w:ascii="Arial" w:hAnsi="Arial" w:cs="Arial"/>
          <w:sz w:val="20"/>
          <w:szCs w:val="20"/>
        </w:rPr>
      </w:pPr>
      <w:r w:rsidRPr="00310FE7">
        <w:rPr>
          <w:rFonts w:ascii="Arial" w:hAnsi="Arial" w:cs="Arial"/>
          <w:sz w:val="20"/>
          <w:szCs w:val="20"/>
        </w:rPr>
        <w:t>Cena netto za jeden produkt</w:t>
      </w:r>
      <w:r w:rsidR="00791207">
        <w:rPr>
          <w:rFonts w:ascii="Arial" w:hAnsi="Arial" w:cs="Arial"/>
          <w:sz w:val="20"/>
          <w:szCs w:val="20"/>
        </w:rPr>
        <w:t>:</w:t>
      </w:r>
      <w:r w:rsidRPr="00310FE7">
        <w:rPr>
          <w:rFonts w:ascii="Arial" w:hAnsi="Arial" w:cs="Arial"/>
          <w:sz w:val="20"/>
          <w:szCs w:val="20"/>
        </w:rPr>
        <w:t xml:space="preserve"> Polar </w:t>
      </w:r>
      <w:r>
        <w:rPr>
          <w:rFonts w:ascii="Arial" w:hAnsi="Arial" w:cs="Arial"/>
          <w:sz w:val="20"/>
          <w:szCs w:val="20"/>
        </w:rPr>
        <w:t>damski</w:t>
      </w:r>
      <w:r w:rsidRPr="00310FE7">
        <w:rPr>
          <w:rFonts w:ascii="Arial" w:hAnsi="Arial" w:cs="Arial"/>
          <w:sz w:val="20"/>
          <w:szCs w:val="20"/>
        </w:rPr>
        <w:t xml:space="preserve"> z haftowanym Logo Spółki…………………zł (słownie:………….złotych…./100),</w:t>
      </w:r>
    </w:p>
    <w:p w14:paraId="00907159" w14:textId="77777777" w:rsidR="005A1BE9" w:rsidRPr="00355BBE" w:rsidRDefault="005A1BE9" w:rsidP="00355BBE">
      <w:pPr>
        <w:suppressAutoHyphens/>
        <w:overflowPunct w:val="0"/>
        <w:autoSpaceDE w:val="0"/>
        <w:spacing w:after="0" w:line="276" w:lineRule="auto"/>
        <w:jc w:val="both"/>
        <w:rPr>
          <w:rFonts w:ascii="Arial" w:hAnsi="Arial" w:cs="Arial"/>
          <w:color w:val="000000" w:themeColor="text1"/>
          <w:sz w:val="20"/>
          <w:szCs w:val="20"/>
        </w:rPr>
      </w:pPr>
    </w:p>
    <w:p w14:paraId="48E01F99" w14:textId="043E47C8" w:rsidR="00767096" w:rsidRPr="004F673B" w:rsidRDefault="00767096" w:rsidP="0057105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Wykonawcy, zostanie naliczone w oparciu o faktyczną ilość dostarczonego przedmiotu </w:t>
      </w:r>
      <w:r w:rsidR="00F35BC4">
        <w:rPr>
          <w:rFonts w:ascii="Arial" w:hAnsi="Arial" w:cs="Arial"/>
          <w:sz w:val="20"/>
          <w:szCs w:val="20"/>
          <w:lang w:eastAsia="zh-CN"/>
        </w:rPr>
        <w:t>Umowy</w:t>
      </w:r>
      <w:r w:rsidRPr="004F673B">
        <w:rPr>
          <w:rFonts w:ascii="Arial" w:hAnsi="Arial" w:cs="Arial"/>
          <w:sz w:val="20"/>
          <w:szCs w:val="20"/>
          <w:lang w:eastAsia="zh-CN"/>
        </w:rPr>
        <w:t xml:space="preserve">, zgodnie z cenami jednostkowymi netto podanymi w </w:t>
      </w:r>
      <w:r w:rsidR="001F48C6" w:rsidRPr="004F673B">
        <w:rPr>
          <w:rFonts w:ascii="Arial" w:hAnsi="Arial" w:cs="Arial"/>
          <w:sz w:val="20"/>
          <w:szCs w:val="20"/>
          <w:lang w:eastAsia="zh-CN"/>
        </w:rPr>
        <w:t>ofercie</w:t>
      </w:r>
      <w:r w:rsidRPr="00294442">
        <w:rPr>
          <w:rFonts w:ascii="Arial" w:hAnsi="Arial" w:cs="Arial"/>
          <w:sz w:val="20"/>
          <w:szCs w:val="20"/>
          <w:lang w:eastAsia="zh-CN"/>
        </w:rPr>
        <w:t xml:space="preserve"> (</w:t>
      </w:r>
      <w:r w:rsidRPr="00294442">
        <w:rPr>
          <w:rFonts w:ascii="Arial" w:hAnsi="Arial" w:cs="Arial"/>
          <w:b/>
          <w:sz w:val="20"/>
          <w:szCs w:val="20"/>
          <w:lang w:eastAsia="zh-CN"/>
        </w:rPr>
        <w:t xml:space="preserve">załącznik nr </w:t>
      </w:r>
      <w:r w:rsidR="004D4246" w:rsidRPr="00294442">
        <w:rPr>
          <w:rFonts w:ascii="Arial" w:hAnsi="Arial" w:cs="Arial"/>
          <w:b/>
          <w:sz w:val="20"/>
          <w:szCs w:val="20"/>
          <w:lang w:eastAsia="zh-CN"/>
        </w:rPr>
        <w:t>2</w:t>
      </w:r>
      <w:r w:rsidRPr="00294442">
        <w:rPr>
          <w:rFonts w:ascii="Arial" w:hAnsi="Arial" w:cs="Arial"/>
          <w:sz w:val="20"/>
          <w:szCs w:val="20"/>
          <w:lang w:eastAsia="zh-CN"/>
        </w:rPr>
        <w:t xml:space="preserve"> do Umowy).</w:t>
      </w:r>
    </w:p>
    <w:p w14:paraId="0B247C85" w14:textId="4E0A0AC9" w:rsidR="00C40B1B" w:rsidRPr="00294442" w:rsidRDefault="00F231C1" w:rsidP="0057105D">
      <w:pPr>
        <w:pStyle w:val="Akapitzlist"/>
        <w:numPr>
          <w:ilvl w:val="0"/>
          <w:numId w:val="9"/>
        </w:numPr>
        <w:suppressAutoHyphens/>
        <w:overflowPunct w:val="0"/>
        <w:autoSpaceDE w:val="0"/>
        <w:spacing w:after="0" w:line="276" w:lineRule="auto"/>
        <w:jc w:val="both"/>
        <w:rPr>
          <w:rFonts w:ascii="Arial" w:hAnsi="Arial" w:cs="Arial"/>
          <w:sz w:val="20"/>
          <w:szCs w:val="20"/>
          <w:lang w:eastAsia="zh-CN"/>
        </w:rPr>
      </w:pPr>
      <w:r w:rsidRPr="004F673B">
        <w:rPr>
          <w:rFonts w:ascii="Arial" w:hAnsi="Arial" w:cs="Arial"/>
          <w:sz w:val="20"/>
          <w:szCs w:val="20"/>
          <w:lang w:eastAsia="zh-CN"/>
        </w:rPr>
        <w:t xml:space="preserve">Wynagrodzenie </w:t>
      </w:r>
      <w:r w:rsidRPr="00B142AD">
        <w:rPr>
          <w:rFonts w:ascii="Arial" w:hAnsi="Arial" w:cs="Arial"/>
          <w:sz w:val="20"/>
          <w:szCs w:val="20"/>
          <w:lang w:eastAsia="zh-CN"/>
        </w:rPr>
        <w:t>Wykonawcy</w:t>
      </w:r>
      <w:r w:rsidR="00F90F03" w:rsidRPr="00294442">
        <w:rPr>
          <w:rFonts w:ascii="Arial" w:hAnsi="Arial" w:cs="Arial"/>
          <w:sz w:val="20"/>
          <w:szCs w:val="20"/>
          <w:lang w:eastAsia="zh-CN"/>
        </w:rPr>
        <w:t xml:space="preserve"> </w:t>
      </w:r>
      <w:r w:rsidR="00C40B1B" w:rsidRPr="00294442">
        <w:rPr>
          <w:rFonts w:ascii="Arial" w:hAnsi="Arial" w:cs="Arial"/>
          <w:sz w:val="20"/>
          <w:szCs w:val="20"/>
          <w:lang w:eastAsia="zh-CN"/>
        </w:rPr>
        <w:t xml:space="preserve">wskazane </w:t>
      </w:r>
      <w:r w:rsidR="00F90F03" w:rsidRPr="00294442">
        <w:rPr>
          <w:rFonts w:ascii="Arial" w:hAnsi="Arial" w:cs="Arial"/>
          <w:sz w:val="20"/>
          <w:szCs w:val="20"/>
          <w:lang w:eastAsia="zh-CN"/>
        </w:rPr>
        <w:t>w ust. 1</w:t>
      </w:r>
      <w:r w:rsidR="00767096" w:rsidRPr="00294442">
        <w:rPr>
          <w:rFonts w:ascii="Arial" w:hAnsi="Arial" w:cs="Arial"/>
          <w:sz w:val="20"/>
          <w:szCs w:val="20"/>
          <w:lang w:eastAsia="zh-CN"/>
        </w:rPr>
        <w:t xml:space="preserve"> oraz ceny jednostkowe podane w </w:t>
      </w:r>
      <w:r w:rsidR="001F48C6" w:rsidRPr="00294442">
        <w:rPr>
          <w:rFonts w:ascii="Arial" w:hAnsi="Arial" w:cs="Arial"/>
          <w:sz w:val="20"/>
          <w:szCs w:val="20"/>
          <w:lang w:eastAsia="zh-CN"/>
        </w:rPr>
        <w:t>ofer</w:t>
      </w:r>
      <w:r w:rsidR="003D28B0" w:rsidRPr="00294442">
        <w:rPr>
          <w:rFonts w:ascii="Arial" w:hAnsi="Arial" w:cs="Arial"/>
          <w:sz w:val="20"/>
          <w:szCs w:val="20"/>
          <w:lang w:eastAsia="zh-CN"/>
        </w:rPr>
        <w:t>cie</w:t>
      </w:r>
      <w:r w:rsidR="00767096" w:rsidRPr="00294442">
        <w:rPr>
          <w:rFonts w:ascii="Arial" w:hAnsi="Arial" w:cs="Arial"/>
          <w:sz w:val="20"/>
          <w:szCs w:val="20"/>
          <w:lang w:eastAsia="zh-CN"/>
        </w:rPr>
        <w:t xml:space="preserve"> </w:t>
      </w:r>
      <w:r w:rsidRPr="00294442">
        <w:rPr>
          <w:rFonts w:ascii="Arial" w:hAnsi="Arial" w:cs="Arial"/>
          <w:bCs/>
          <w:iCs/>
          <w:color w:val="000000"/>
          <w:sz w:val="20"/>
          <w:szCs w:val="20"/>
        </w:rPr>
        <w:t>uwzględnia</w:t>
      </w:r>
      <w:r w:rsidR="00767096" w:rsidRPr="00294442">
        <w:rPr>
          <w:rFonts w:ascii="Arial" w:hAnsi="Arial" w:cs="Arial"/>
          <w:bCs/>
          <w:iCs/>
          <w:color w:val="000000"/>
          <w:sz w:val="20"/>
          <w:szCs w:val="20"/>
        </w:rPr>
        <w:t>ją</w:t>
      </w:r>
      <w:r w:rsidRPr="00294442">
        <w:rPr>
          <w:rFonts w:ascii="Arial" w:hAnsi="Arial" w:cs="Arial"/>
          <w:bCs/>
          <w:iCs/>
          <w:color w:val="000000"/>
          <w:sz w:val="20"/>
          <w:szCs w:val="20"/>
        </w:rPr>
        <w:t xml:space="preserve"> wszystkie koszty </w:t>
      </w:r>
      <w:r w:rsidR="00C40B1B" w:rsidRPr="00294442">
        <w:rPr>
          <w:rFonts w:ascii="Arial" w:hAnsi="Arial" w:cs="Arial"/>
          <w:bCs/>
          <w:iCs/>
          <w:color w:val="000000"/>
          <w:sz w:val="20"/>
          <w:szCs w:val="20"/>
        </w:rPr>
        <w:t xml:space="preserve">i składniki </w:t>
      </w:r>
      <w:r w:rsidRPr="00294442">
        <w:rPr>
          <w:rFonts w:ascii="Arial" w:hAnsi="Arial" w:cs="Arial"/>
          <w:bCs/>
          <w:iCs/>
          <w:color w:val="000000"/>
          <w:sz w:val="20"/>
          <w:szCs w:val="20"/>
        </w:rPr>
        <w:t>związane z</w:t>
      </w:r>
      <w:r w:rsidR="00C40B1B" w:rsidRPr="00294442">
        <w:rPr>
          <w:rFonts w:ascii="Arial" w:hAnsi="Arial" w:cs="Arial"/>
          <w:bCs/>
          <w:iCs/>
          <w:color w:val="000000"/>
          <w:sz w:val="20"/>
          <w:szCs w:val="20"/>
        </w:rPr>
        <w:t xml:space="preserve"> realizacją przedmiotu Umowy</w:t>
      </w:r>
      <w:r w:rsidR="00F35BC4">
        <w:rPr>
          <w:rFonts w:ascii="Arial" w:hAnsi="Arial" w:cs="Arial"/>
          <w:bCs/>
          <w:iCs/>
          <w:color w:val="000000"/>
          <w:sz w:val="20"/>
          <w:szCs w:val="20"/>
        </w:rPr>
        <w:t xml:space="preserve">, w tym koszty przeprowadzenia szkolenia </w:t>
      </w:r>
      <w:r w:rsidR="00F35BC4" w:rsidRPr="008A25E9">
        <w:rPr>
          <w:rFonts w:ascii="Arial" w:eastAsia="Calibri" w:hAnsi="Arial" w:cs="Arial"/>
          <w:sz w:val="20"/>
          <w:szCs w:val="20"/>
        </w:rPr>
        <w:t>pracowników Zamawiającego w trybie stacjonarnym z prawidłowego zdejmowania miar</w:t>
      </w:r>
      <w:r w:rsidR="00C40B1B" w:rsidRPr="00294442">
        <w:rPr>
          <w:rFonts w:ascii="Arial" w:hAnsi="Arial" w:cs="Arial"/>
          <w:bCs/>
          <w:iCs/>
          <w:color w:val="000000"/>
          <w:sz w:val="20"/>
          <w:szCs w:val="20"/>
        </w:rPr>
        <w:t>.</w:t>
      </w:r>
      <w:r w:rsidRPr="00294442">
        <w:rPr>
          <w:rFonts w:ascii="Arial" w:hAnsi="Arial" w:cs="Arial"/>
          <w:bCs/>
          <w:iCs/>
          <w:color w:val="000000"/>
          <w:sz w:val="20"/>
          <w:szCs w:val="20"/>
        </w:rPr>
        <w:t xml:space="preserve"> </w:t>
      </w:r>
      <w:r w:rsidR="00C40B1B" w:rsidRPr="00294442">
        <w:rPr>
          <w:rFonts w:ascii="Arial" w:hAnsi="Arial" w:cs="Arial"/>
          <w:bCs/>
          <w:iCs/>
          <w:color w:val="000000"/>
          <w:sz w:val="20"/>
          <w:szCs w:val="20"/>
        </w:rPr>
        <w:t>Wykonawca nie może żądać podwyższenia wynagrodzenia, o którym mowa w ust. 1</w:t>
      </w:r>
      <w:r w:rsidR="00767096" w:rsidRPr="00294442">
        <w:rPr>
          <w:rFonts w:ascii="Arial" w:hAnsi="Arial" w:cs="Arial"/>
          <w:bCs/>
          <w:iCs/>
          <w:color w:val="000000"/>
          <w:sz w:val="20"/>
          <w:szCs w:val="20"/>
        </w:rPr>
        <w:t xml:space="preserve"> ani cen jednostkowych</w:t>
      </w:r>
      <w:r w:rsidR="00C40B1B" w:rsidRPr="00294442">
        <w:rPr>
          <w:rFonts w:ascii="Arial" w:hAnsi="Arial" w:cs="Arial"/>
          <w:bCs/>
          <w:iCs/>
          <w:color w:val="000000"/>
          <w:sz w:val="20"/>
          <w:szCs w:val="20"/>
        </w:rPr>
        <w:t xml:space="preserve">, chociażby w czasie zawarcia Umowy nie można było przewidzieć rozmiaru, zakresu lub kosztów realizacji przedmiotu Umowy. </w:t>
      </w:r>
    </w:p>
    <w:p w14:paraId="452E4722" w14:textId="2E121336" w:rsidR="00F231C1" w:rsidRPr="00294442" w:rsidRDefault="00C40B1B" w:rsidP="0057105D">
      <w:pPr>
        <w:pStyle w:val="Akapitzlist"/>
        <w:numPr>
          <w:ilvl w:val="0"/>
          <w:numId w:val="9"/>
        </w:numPr>
        <w:suppressAutoHyphens/>
        <w:overflowPunct w:val="0"/>
        <w:autoSpaceDE w:val="0"/>
        <w:spacing w:after="0" w:line="276" w:lineRule="auto"/>
        <w:jc w:val="both"/>
        <w:rPr>
          <w:rFonts w:ascii="Arial" w:hAnsi="Arial" w:cs="Arial"/>
          <w:bCs/>
          <w:sz w:val="20"/>
          <w:szCs w:val="20"/>
          <w:lang w:val="x-none" w:eastAsia="ar-SA"/>
        </w:rPr>
      </w:pPr>
      <w:r w:rsidRPr="00294442">
        <w:rPr>
          <w:rFonts w:ascii="Arial" w:hAnsi="Arial" w:cs="Arial"/>
          <w:bCs/>
          <w:iCs/>
          <w:color w:val="000000"/>
          <w:sz w:val="20"/>
          <w:szCs w:val="20"/>
        </w:rPr>
        <w:t xml:space="preserve">Ryzyko niewłaściwego skalkulowania wynagrodzenia, o którym mowa w ust. 1, obciąża Wykonawcę. </w:t>
      </w:r>
    </w:p>
    <w:p w14:paraId="282C6CC3" w14:textId="7C6C3712" w:rsidR="00C40B1B" w:rsidRPr="00294442" w:rsidRDefault="00C40B1B"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Podstawą do wypłaty wynagrodzenia, o którym mowa w ust. 1, jest</w:t>
      </w:r>
      <w:r w:rsidR="00F231C1" w:rsidRPr="00294442">
        <w:rPr>
          <w:rFonts w:ascii="Arial" w:hAnsi="Arial" w:cs="Arial"/>
          <w:sz w:val="20"/>
          <w:szCs w:val="20"/>
          <w:lang w:val="x-none"/>
        </w:rPr>
        <w:t xml:space="preserve"> </w:t>
      </w:r>
      <w:r w:rsidR="00613E9D" w:rsidRPr="00294442">
        <w:rPr>
          <w:rFonts w:ascii="Arial" w:hAnsi="Arial" w:cs="Arial"/>
          <w:sz w:val="20"/>
          <w:szCs w:val="20"/>
        </w:rPr>
        <w:t xml:space="preserve">prawidłowo wystawiona </w:t>
      </w:r>
      <w:r w:rsidR="003F0F60" w:rsidRPr="00294442">
        <w:rPr>
          <w:rFonts w:ascii="Arial" w:hAnsi="Arial" w:cs="Arial"/>
          <w:sz w:val="20"/>
          <w:szCs w:val="20"/>
        </w:rPr>
        <w:t>faktura</w:t>
      </w:r>
      <w:r w:rsidR="00660F0C" w:rsidRPr="00294442">
        <w:rPr>
          <w:rFonts w:ascii="Arial" w:hAnsi="Arial" w:cs="Arial"/>
          <w:sz w:val="20"/>
          <w:szCs w:val="20"/>
        </w:rPr>
        <w:t xml:space="preserve"> VAT,</w:t>
      </w:r>
      <w:r w:rsidRPr="00294442">
        <w:rPr>
          <w:rFonts w:ascii="Arial" w:hAnsi="Arial" w:cs="Arial"/>
          <w:sz w:val="20"/>
          <w:szCs w:val="20"/>
        </w:rPr>
        <w:t xml:space="preserve"> przyjęt</w:t>
      </w:r>
      <w:r w:rsidR="003F0F60" w:rsidRPr="00294442">
        <w:rPr>
          <w:rFonts w:ascii="Arial" w:hAnsi="Arial" w:cs="Arial"/>
          <w:sz w:val="20"/>
          <w:szCs w:val="20"/>
        </w:rPr>
        <w:t>a przez Zamawiającego</w:t>
      </w:r>
      <w:r w:rsidR="003D28B0" w:rsidRPr="00294442">
        <w:rPr>
          <w:rFonts w:ascii="Arial" w:hAnsi="Arial" w:cs="Arial"/>
          <w:sz w:val="20"/>
          <w:szCs w:val="20"/>
        </w:rPr>
        <w:t>, z zastrzeżeniem zapisów §</w:t>
      </w:r>
      <w:r w:rsidR="00687EA2" w:rsidRPr="00294442">
        <w:rPr>
          <w:rFonts w:ascii="Arial" w:hAnsi="Arial" w:cs="Arial"/>
          <w:sz w:val="20"/>
          <w:szCs w:val="20"/>
        </w:rPr>
        <w:t xml:space="preserve"> </w:t>
      </w:r>
      <w:r w:rsidR="001005E1">
        <w:rPr>
          <w:rFonts w:ascii="Arial" w:hAnsi="Arial" w:cs="Arial"/>
          <w:sz w:val="20"/>
          <w:szCs w:val="20"/>
        </w:rPr>
        <w:t>6</w:t>
      </w:r>
      <w:r w:rsidR="001005E1" w:rsidRPr="00294442">
        <w:rPr>
          <w:rFonts w:ascii="Arial" w:hAnsi="Arial" w:cs="Arial"/>
          <w:sz w:val="20"/>
          <w:szCs w:val="20"/>
        </w:rPr>
        <w:t xml:space="preserve"> </w:t>
      </w:r>
      <w:r w:rsidR="003D28B0" w:rsidRPr="00294442">
        <w:rPr>
          <w:rFonts w:ascii="Arial" w:hAnsi="Arial" w:cs="Arial"/>
          <w:sz w:val="20"/>
          <w:szCs w:val="20"/>
        </w:rPr>
        <w:t xml:space="preserve">ust. </w:t>
      </w:r>
      <w:r w:rsidR="00754763" w:rsidRPr="00294442">
        <w:rPr>
          <w:rFonts w:ascii="Arial" w:hAnsi="Arial" w:cs="Arial"/>
          <w:sz w:val="20"/>
          <w:szCs w:val="20"/>
        </w:rPr>
        <w:t>7</w:t>
      </w:r>
      <w:r w:rsidR="003F0F60" w:rsidRPr="00294442">
        <w:rPr>
          <w:rFonts w:ascii="Arial" w:hAnsi="Arial" w:cs="Arial"/>
          <w:sz w:val="20"/>
          <w:szCs w:val="20"/>
        </w:rPr>
        <w:t>.</w:t>
      </w:r>
    </w:p>
    <w:p w14:paraId="1B6BCA61" w14:textId="3AE0AE37" w:rsidR="00F231C1" w:rsidRPr="00294442" w:rsidRDefault="00C40B1B"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294442">
        <w:rPr>
          <w:rFonts w:ascii="Arial" w:hAnsi="Arial" w:cs="Arial"/>
          <w:sz w:val="20"/>
          <w:szCs w:val="20"/>
        </w:rPr>
        <w:t>Termin płatności wynagrodzenia</w:t>
      </w:r>
      <w:r w:rsidRPr="00294442">
        <w:rPr>
          <w:rFonts w:ascii="Arial" w:hAnsi="Arial" w:cs="Arial"/>
          <w:sz w:val="20"/>
          <w:szCs w:val="20"/>
          <w:lang w:val="x-none"/>
        </w:rPr>
        <w:t>, o którym mowa w ust.</w:t>
      </w:r>
      <w:r w:rsidRPr="00294442">
        <w:rPr>
          <w:rFonts w:ascii="Arial" w:hAnsi="Arial" w:cs="Arial"/>
          <w:sz w:val="20"/>
          <w:szCs w:val="20"/>
        </w:rPr>
        <w:t xml:space="preserve"> </w:t>
      </w:r>
      <w:r w:rsidRPr="00294442">
        <w:rPr>
          <w:rFonts w:ascii="Arial" w:hAnsi="Arial" w:cs="Arial"/>
          <w:sz w:val="20"/>
          <w:szCs w:val="20"/>
          <w:lang w:val="x-none"/>
        </w:rPr>
        <w:t>1</w:t>
      </w:r>
      <w:r w:rsidRPr="00294442">
        <w:rPr>
          <w:rFonts w:ascii="Arial" w:hAnsi="Arial" w:cs="Arial"/>
          <w:sz w:val="20"/>
          <w:szCs w:val="20"/>
        </w:rPr>
        <w:t>,</w:t>
      </w:r>
      <w:r w:rsidRPr="00294442">
        <w:rPr>
          <w:rFonts w:ascii="Arial" w:hAnsi="Arial" w:cs="Arial"/>
          <w:sz w:val="20"/>
          <w:szCs w:val="20"/>
          <w:lang w:val="x-none"/>
        </w:rPr>
        <w:t xml:space="preserve"> </w:t>
      </w:r>
      <w:r w:rsidRPr="00294442">
        <w:rPr>
          <w:rFonts w:ascii="Arial" w:hAnsi="Arial" w:cs="Arial"/>
          <w:sz w:val="20"/>
          <w:szCs w:val="20"/>
        </w:rPr>
        <w:t xml:space="preserve">wynosi </w:t>
      </w:r>
      <w:r w:rsidR="001F48C6" w:rsidRPr="00294442">
        <w:rPr>
          <w:rFonts w:ascii="Arial" w:hAnsi="Arial" w:cs="Arial"/>
          <w:sz w:val="20"/>
          <w:szCs w:val="20"/>
        </w:rPr>
        <w:t>21</w:t>
      </w:r>
      <w:r w:rsidR="00F231C1" w:rsidRPr="00294442">
        <w:rPr>
          <w:rFonts w:ascii="Arial" w:hAnsi="Arial" w:cs="Arial"/>
          <w:sz w:val="20"/>
          <w:szCs w:val="20"/>
          <w:lang w:val="x-none"/>
        </w:rPr>
        <w:t xml:space="preserve"> </w:t>
      </w:r>
      <w:r w:rsidRPr="00294442">
        <w:rPr>
          <w:rFonts w:ascii="Arial" w:hAnsi="Arial" w:cs="Arial"/>
          <w:sz w:val="20"/>
          <w:szCs w:val="20"/>
        </w:rPr>
        <w:t xml:space="preserve">(słownie: </w:t>
      </w:r>
      <w:r w:rsidR="001F48C6" w:rsidRPr="00294442">
        <w:rPr>
          <w:rFonts w:ascii="Arial" w:hAnsi="Arial" w:cs="Arial"/>
          <w:sz w:val="20"/>
          <w:szCs w:val="20"/>
        </w:rPr>
        <w:t>dwadzieścia jeden</w:t>
      </w:r>
      <w:r w:rsidRPr="00294442">
        <w:rPr>
          <w:rFonts w:ascii="Arial" w:hAnsi="Arial" w:cs="Arial"/>
          <w:sz w:val="20"/>
          <w:szCs w:val="20"/>
        </w:rPr>
        <w:t xml:space="preserve">) </w:t>
      </w:r>
      <w:r w:rsidR="00F231C1" w:rsidRPr="00294442">
        <w:rPr>
          <w:rFonts w:ascii="Arial" w:hAnsi="Arial" w:cs="Arial"/>
          <w:sz w:val="20"/>
          <w:szCs w:val="20"/>
          <w:lang w:val="x-none"/>
        </w:rPr>
        <w:t xml:space="preserve">dni od </w:t>
      </w:r>
      <w:r w:rsidRPr="00294442">
        <w:rPr>
          <w:rFonts w:ascii="Arial" w:hAnsi="Arial" w:cs="Arial"/>
          <w:sz w:val="20"/>
          <w:szCs w:val="20"/>
        </w:rPr>
        <w:t>dnia</w:t>
      </w:r>
      <w:r w:rsidR="00F231C1" w:rsidRPr="00294442">
        <w:rPr>
          <w:rFonts w:ascii="Arial" w:hAnsi="Arial" w:cs="Arial"/>
          <w:sz w:val="20"/>
          <w:szCs w:val="20"/>
        </w:rPr>
        <w:t xml:space="preserve"> doręczenia </w:t>
      </w:r>
      <w:r w:rsidR="00F231C1" w:rsidRPr="00B142AD">
        <w:rPr>
          <w:rFonts w:ascii="Arial" w:hAnsi="Arial" w:cs="Arial"/>
          <w:sz w:val="20"/>
          <w:szCs w:val="20"/>
        </w:rPr>
        <w:t>Zamawiającemu</w:t>
      </w:r>
      <w:r w:rsidRPr="00294442">
        <w:rPr>
          <w:rFonts w:ascii="Arial" w:hAnsi="Arial" w:cs="Arial"/>
          <w:sz w:val="20"/>
          <w:szCs w:val="20"/>
        </w:rPr>
        <w:t xml:space="preserve"> prawidłowo wystawionej faktury VAT.</w:t>
      </w:r>
      <w:r w:rsidR="00F231C1" w:rsidRPr="00294442">
        <w:rPr>
          <w:rFonts w:ascii="Arial" w:hAnsi="Arial" w:cs="Arial"/>
          <w:sz w:val="20"/>
          <w:szCs w:val="20"/>
          <w:lang w:val="x-none"/>
        </w:rPr>
        <w:t xml:space="preserve"> Błędnie wystawiona </w:t>
      </w:r>
      <w:r w:rsidR="00F231C1" w:rsidRPr="00294442">
        <w:rPr>
          <w:rFonts w:ascii="Arial" w:hAnsi="Arial" w:cs="Arial"/>
          <w:sz w:val="20"/>
          <w:szCs w:val="20"/>
        </w:rPr>
        <w:t>faktura</w:t>
      </w:r>
      <w:r w:rsidR="00F231C1" w:rsidRPr="00294442">
        <w:rPr>
          <w:rFonts w:ascii="Arial" w:hAnsi="Arial" w:cs="Arial"/>
          <w:sz w:val="20"/>
          <w:szCs w:val="20"/>
          <w:lang w:val="x-none"/>
        </w:rPr>
        <w:t xml:space="preserve"> </w:t>
      </w:r>
      <w:r w:rsidRPr="00294442">
        <w:rPr>
          <w:rFonts w:ascii="Arial" w:hAnsi="Arial" w:cs="Arial"/>
          <w:sz w:val="20"/>
          <w:szCs w:val="20"/>
        </w:rPr>
        <w:t xml:space="preserve">VAT </w:t>
      </w:r>
      <w:r w:rsidR="00F231C1" w:rsidRPr="00294442">
        <w:rPr>
          <w:rFonts w:ascii="Arial" w:hAnsi="Arial" w:cs="Arial"/>
          <w:sz w:val="20"/>
          <w:szCs w:val="20"/>
          <w:lang w:val="x-none"/>
        </w:rPr>
        <w:t>spowoduje</w:t>
      </w:r>
      <w:r w:rsidRPr="00294442">
        <w:rPr>
          <w:rFonts w:ascii="Arial" w:hAnsi="Arial" w:cs="Arial"/>
          <w:sz w:val="20"/>
          <w:szCs w:val="20"/>
        </w:rPr>
        <w:t>, że termin, o którym mowa w zdaniu poprzedzającym</w:t>
      </w:r>
      <w:r w:rsidR="00F231C1" w:rsidRPr="00294442">
        <w:rPr>
          <w:rFonts w:ascii="Arial" w:hAnsi="Arial" w:cs="Arial"/>
          <w:sz w:val="20"/>
          <w:szCs w:val="20"/>
          <w:lang w:val="x-none"/>
        </w:rPr>
        <w:t xml:space="preserve"> </w:t>
      </w:r>
      <w:r w:rsidRPr="00294442">
        <w:rPr>
          <w:rFonts w:ascii="Arial" w:hAnsi="Arial" w:cs="Arial"/>
          <w:sz w:val="20"/>
          <w:szCs w:val="20"/>
        </w:rPr>
        <w:t>rozpoczyna bieg</w:t>
      </w:r>
      <w:r w:rsidR="00F231C1" w:rsidRPr="00294442">
        <w:rPr>
          <w:rFonts w:ascii="Arial" w:hAnsi="Arial" w:cs="Arial"/>
          <w:sz w:val="20"/>
          <w:szCs w:val="20"/>
          <w:lang w:val="x-none"/>
        </w:rPr>
        <w:t xml:space="preserve"> od </w:t>
      </w:r>
      <w:r w:rsidR="00A16CE7" w:rsidRPr="00294442">
        <w:rPr>
          <w:rFonts w:ascii="Arial" w:hAnsi="Arial" w:cs="Arial"/>
          <w:sz w:val="20"/>
          <w:szCs w:val="20"/>
        </w:rPr>
        <w:t xml:space="preserve">dnia doręczenia Zamawiającemu </w:t>
      </w:r>
      <w:r w:rsidR="00F231C1" w:rsidRPr="00294442">
        <w:rPr>
          <w:rFonts w:ascii="Arial" w:hAnsi="Arial" w:cs="Arial"/>
          <w:sz w:val="20"/>
          <w:szCs w:val="20"/>
        </w:rPr>
        <w:t>korekty faktury</w:t>
      </w:r>
      <w:r w:rsidR="00A16CE7" w:rsidRPr="00294442">
        <w:rPr>
          <w:rFonts w:ascii="Arial" w:hAnsi="Arial" w:cs="Arial"/>
          <w:sz w:val="20"/>
          <w:szCs w:val="20"/>
        </w:rPr>
        <w:t xml:space="preserve"> VAT</w:t>
      </w:r>
      <w:r w:rsidR="00E400E1" w:rsidRPr="00294442">
        <w:rPr>
          <w:rFonts w:ascii="Arial" w:hAnsi="Arial" w:cs="Arial"/>
          <w:sz w:val="20"/>
          <w:szCs w:val="20"/>
        </w:rPr>
        <w:t>,</w:t>
      </w:r>
      <w:r w:rsidR="00F231C1" w:rsidRPr="00294442">
        <w:rPr>
          <w:rFonts w:ascii="Arial" w:hAnsi="Arial" w:cs="Arial"/>
          <w:sz w:val="20"/>
          <w:szCs w:val="20"/>
          <w:lang w:val="x-none"/>
        </w:rPr>
        <w:t xml:space="preserve"> za co </w:t>
      </w:r>
      <w:r w:rsidR="00F231C1" w:rsidRPr="00B142AD">
        <w:rPr>
          <w:rFonts w:ascii="Arial" w:hAnsi="Arial" w:cs="Arial"/>
          <w:sz w:val="20"/>
          <w:szCs w:val="20"/>
          <w:lang w:val="x-none"/>
        </w:rPr>
        <w:t>Zamawiający</w:t>
      </w:r>
      <w:r w:rsidR="00F231C1" w:rsidRPr="00294442">
        <w:rPr>
          <w:rFonts w:ascii="Arial" w:hAnsi="Arial" w:cs="Arial"/>
          <w:sz w:val="20"/>
          <w:szCs w:val="20"/>
          <w:lang w:val="x-none"/>
        </w:rPr>
        <w:t xml:space="preserve"> nie ponosi odpowiedzialności.</w:t>
      </w:r>
      <w:r w:rsidR="00A16CE7" w:rsidRPr="00294442">
        <w:rPr>
          <w:rFonts w:ascii="Arial" w:hAnsi="Arial" w:cs="Arial"/>
          <w:sz w:val="20"/>
          <w:szCs w:val="20"/>
        </w:rPr>
        <w:t xml:space="preserve"> </w:t>
      </w:r>
    </w:p>
    <w:p w14:paraId="5511121A" w14:textId="6C064973" w:rsidR="00F231C1" w:rsidRPr="004F673B" w:rsidRDefault="00F231C1" w:rsidP="0057105D">
      <w:pPr>
        <w:pStyle w:val="Akapitzlist"/>
        <w:numPr>
          <w:ilvl w:val="0"/>
          <w:numId w:val="9"/>
        </w:numPr>
        <w:spacing w:after="0" w:line="276" w:lineRule="auto"/>
        <w:contextualSpacing w:val="0"/>
        <w:jc w:val="both"/>
        <w:rPr>
          <w:rFonts w:ascii="Arial" w:hAnsi="Arial" w:cs="Arial"/>
          <w:bCs/>
          <w:sz w:val="20"/>
          <w:szCs w:val="20"/>
          <w:lang w:val="x-none" w:eastAsia="ar-SA"/>
        </w:rPr>
      </w:pPr>
      <w:r w:rsidRPr="004F673B">
        <w:rPr>
          <w:rFonts w:ascii="Arial" w:hAnsi="Arial" w:cs="Arial"/>
          <w:sz w:val="20"/>
          <w:szCs w:val="20"/>
        </w:rPr>
        <w:t>Faktur</w:t>
      </w:r>
      <w:r w:rsidR="00A16CE7" w:rsidRPr="004F673B">
        <w:rPr>
          <w:rFonts w:ascii="Arial" w:hAnsi="Arial" w:cs="Arial"/>
          <w:sz w:val="20"/>
          <w:szCs w:val="20"/>
        </w:rPr>
        <w:t>ę VAT</w:t>
      </w:r>
      <w:r w:rsidRPr="004F673B">
        <w:rPr>
          <w:rFonts w:ascii="Arial" w:hAnsi="Arial" w:cs="Arial"/>
          <w:sz w:val="20"/>
          <w:szCs w:val="20"/>
          <w:lang w:val="x-none"/>
        </w:rPr>
        <w:t xml:space="preserve"> należy wystawić na</w:t>
      </w:r>
      <w:r w:rsidR="00A16CE7" w:rsidRPr="004F673B">
        <w:rPr>
          <w:rFonts w:ascii="Arial" w:hAnsi="Arial" w:cs="Arial"/>
          <w:sz w:val="20"/>
          <w:szCs w:val="20"/>
        </w:rPr>
        <w:t xml:space="preserve"> następujące dane</w:t>
      </w:r>
      <w:r w:rsidRPr="004F673B">
        <w:rPr>
          <w:rFonts w:ascii="Arial" w:hAnsi="Arial" w:cs="Arial"/>
          <w:sz w:val="20"/>
          <w:szCs w:val="20"/>
          <w:lang w:val="x-none"/>
        </w:rPr>
        <w:t>:</w:t>
      </w:r>
      <w:r w:rsidR="00A16CE7" w:rsidRPr="004F673B">
        <w:rPr>
          <w:rFonts w:ascii="Arial" w:hAnsi="Arial" w:cs="Arial"/>
          <w:sz w:val="20"/>
          <w:szCs w:val="20"/>
        </w:rPr>
        <w:t xml:space="preserve"> </w:t>
      </w:r>
    </w:p>
    <w:p w14:paraId="0AF0593F" w14:textId="5A7FB47D" w:rsidR="00F231C1" w:rsidRPr="004F673B"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„Koleje Małopolskie” </w:t>
      </w:r>
      <w:r w:rsidR="00A16CE7" w:rsidRPr="004F673B">
        <w:rPr>
          <w:rFonts w:ascii="Arial" w:hAnsi="Arial" w:cs="Arial"/>
          <w:b/>
          <w:sz w:val="20"/>
          <w:szCs w:val="20"/>
        </w:rPr>
        <w:t>s</w:t>
      </w:r>
      <w:r w:rsidRPr="004F673B">
        <w:rPr>
          <w:rFonts w:ascii="Arial" w:hAnsi="Arial" w:cs="Arial"/>
          <w:b/>
          <w:sz w:val="20"/>
          <w:szCs w:val="20"/>
        </w:rPr>
        <w:t xml:space="preserve">p. z o.o. </w:t>
      </w:r>
    </w:p>
    <w:p w14:paraId="419C8BA5" w14:textId="752CE804" w:rsidR="00F231C1" w:rsidRPr="004F673B" w:rsidRDefault="00F231C1" w:rsidP="00861A17">
      <w:pPr>
        <w:suppressAutoHyphens/>
        <w:overflowPunct w:val="0"/>
        <w:autoSpaceDE w:val="0"/>
        <w:spacing w:after="0" w:line="276" w:lineRule="auto"/>
        <w:ind w:left="426"/>
        <w:contextualSpacing/>
        <w:jc w:val="both"/>
        <w:rPr>
          <w:rFonts w:ascii="Arial" w:hAnsi="Arial" w:cs="Arial"/>
          <w:b/>
          <w:sz w:val="20"/>
          <w:szCs w:val="20"/>
        </w:rPr>
      </w:pPr>
      <w:r w:rsidRPr="004F673B">
        <w:rPr>
          <w:rFonts w:ascii="Arial" w:hAnsi="Arial" w:cs="Arial"/>
          <w:b/>
          <w:sz w:val="20"/>
          <w:szCs w:val="20"/>
        </w:rPr>
        <w:t xml:space="preserve">ul. </w:t>
      </w:r>
      <w:r w:rsidR="001F48C6" w:rsidRPr="004F673B">
        <w:rPr>
          <w:rFonts w:ascii="Arial" w:hAnsi="Arial" w:cs="Arial"/>
          <w:b/>
          <w:sz w:val="20"/>
          <w:szCs w:val="20"/>
        </w:rPr>
        <w:t>Wodna 2</w:t>
      </w:r>
      <w:r w:rsidRPr="004F673B">
        <w:rPr>
          <w:rFonts w:ascii="Arial" w:hAnsi="Arial" w:cs="Arial"/>
          <w:b/>
          <w:sz w:val="20"/>
          <w:szCs w:val="20"/>
        </w:rPr>
        <w:t>, 30-</w:t>
      </w:r>
      <w:r w:rsidR="001F48C6" w:rsidRPr="004F673B">
        <w:rPr>
          <w:rFonts w:ascii="Arial" w:hAnsi="Arial" w:cs="Arial"/>
          <w:b/>
          <w:sz w:val="20"/>
          <w:szCs w:val="20"/>
        </w:rPr>
        <w:t>556</w:t>
      </w:r>
      <w:r w:rsidRPr="004F673B">
        <w:rPr>
          <w:rFonts w:ascii="Arial" w:hAnsi="Arial" w:cs="Arial"/>
          <w:b/>
          <w:sz w:val="20"/>
          <w:szCs w:val="20"/>
        </w:rPr>
        <w:t xml:space="preserve"> Kraków</w:t>
      </w:r>
    </w:p>
    <w:p w14:paraId="2DA616E7" w14:textId="77777777" w:rsidR="00F231C1" w:rsidRPr="004F673B" w:rsidRDefault="00F231C1" w:rsidP="00861A17">
      <w:pPr>
        <w:suppressAutoHyphens/>
        <w:overflowPunct w:val="0"/>
        <w:autoSpaceDE w:val="0"/>
        <w:spacing w:after="0" w:line="276" w:lineRule="auto"/>
        <w:ind w:left="426"/>
        <w:jc w:val="both"/>
        <w:rPr>
          <w:rFonts w:ascii="Arial" w:hAnsi="Arial" w:cs="Arial"/>
          <w:color w:val="000000"/>
          <w:sz w:val="20"/>
          <w:szCs w:val="20"/>
        </w:rPr>
      </w:pPr>
      <w:r w:rsidRPr="004F673B">
        <w:rPr>
          <w:rFonts w:ascii="Arial" w:hAnsi="Arial" w:cs="Arial"/>
          <w:b/>
          <w:sz w:val="20"/>
          <w:szCs w:val="20"/>
        </w:rPr>
        <w:t>NIP 6772379445</w:t>
      </w:r>
    </w:p>
    <w:p w14:paraId="5B7E7C04" w14:textId="4CC30B53" w:rsidR="00A16CE7"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sz w:val="20"/>
          <w:szCs w:val="20"/>
        </w:rPr>
        <w:t xml:space="preserve">Za datę uregulowania płatności przyjmuje się datę obciążenia rachunku bankowego Zamawiającego. </w:t>
      </w:r>
    </w:p>
    <w:p w14:paraId="71964E4F" w14:textId="2D8314DD" w:rsidR="00A16CE7"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Wykonawca oświadcza, że </w:t>
      </w:r>
      <w:r w:rsidRPr="004F673B">
        <w:rPr>
          <w:rFonts w:ascii="Arial" w:hAnsi="Arial" w:cs="Arial"/>
          <w:bCs/>
          <w:sz w:val="20"/>
          <w:szCs w:val="20"/>
          <w:u w:val="single"/>
        </w:rPr>
        <w:t>jest / nie jest zarejestrowany jako czynny / zwolniony podatnik</w:t>
      </w:r>
      <w:r w:rsidRPr="004F673B">
        <w:rPr>
          <w:rFonts w:ascii="Arial" w:hAnsi="Arial" w:cs="Arial"/>
          <w:bCs/>
          <w:sz w:val="20"/>
          <w:szCs w:val="20"/>
          <w:vertAlign w:val="superscript"/>
        </w:rPr>
        <w:footnoteReference w:customMarkFollows="1" w:id="2"/>
        <w:sym w:font="Symbol" w:char="F02A"/>
      </w:r>
      <w:r w:rsidRPr="004F673B">
        <w:rPr>
          <w:rFonts w:ascii="Arial" w:hAnsi="Arial" w:cs="Arial"/>
          <w:bCs/>
          <w:sz w:val="20"/>
          <w:szCs w:val="20"/>
        </w:rPr>
        <w:t xml:space="preserve"> podatku od towarów i usług. </w:t>
      </w:r>
    </w:p>
    <w:p w14:paraId="57C96D37" w14:textId="52F1D801" w:rsidR="00F231C1" w:rsidRPr="004F673B" w:rsidRDefault="00A16CE7" w:rsidP="0057105D">
      <w:pPr>
        <w:pStyle w:val="Akapitzlist"/>
        <w:numPr>
          <w:ilvl w:val="0"/>
          <w:numId w:val="9"/>
        </w:numPr>
        <w:spacing w:after="0" w:line="276" w:lineRule="auto"/>
        <w:jc w:val="both"/>
        <w:rPr>
          <w:rFonts w:ascii="Arial" w:hAnsi="Arial" w:cs="Arial"/>
          <w:sz w:val="20"/>
          <w:szCs w:val="20"/>
          <w:lang w:val="x-none"/>
        </w:rPr>
      </w:pPr>
      <w:r w:rsidRPr="004F673B">
        <w:rPr>
          <w:rFonts w:ascii="Arial" w:hAnsi="Arial" w:cs="Arial"/>
          <w:bCs/>
          <w:sz w:val="20"/>
          <w:szCs w:val="20"/>
        </w:rPr>
        <w:t xml:space="preserve">Na fakturze VAT Wykonawca zobowiązany jest zamieścić numer Umowy. </w:t>
      </w:r>
    </w:p>
    <w:p w14:paraId="656FB3E4" w14:textId="18330D4D" w:rsidR="00F231C1" w:rsidRPr="00294442" w:rsidRDefault="00C17134" w:rsidP="0057105D">
      <w:pPr>
        <w:pStyle w:val="Akapitzlist"/>
        <w:numPr>
          <w:ilvl w:val="0"/>
          <w:numId w:val="9"/>
        </w:numPr>
        <w:spacing w:after="0" w:line="276" w:lineRule="auto"/>
        <w:contextualSpacing w:val="0"/>
        <w:jc w:val="both"/>
        <w:rPr>
          <w:rFonts w:ascii="Arial" w:hAnsi="Arial" w:cs="Arial"/>
          <w:iCs/>
          <w:color w:val="000000"/>
          <w:sz w:val="20"/>
          <w:szCs w:val="20"/>
        </w:rPr>
      </w:pPr>
      <w:r w:rsidRPr="004F673B">
        <w:rPr>
          <w:rFonts w:ascii="Arial" w:hAnsi="Arial" w:cs="Arial"/>
          <w:iCs/>
          <w:sz w:val="20"/>
          <w:szCs w:val="20"/>
        </w:rPr>
        <w:t xml:space="preserve">W przypadku zmiany </w:t>
      </w:r>
      <w:r w:rsidRPr="00294442">
        <w:rPr>
          <w:rFonts w:ascii="Arial" w:hAnsi="Arial" w:cs="Arial"/>
          <w:iCs/>
          <w:sz w:val="20"/>
          <w:szCs w:val="20"/>
        </w:rPr>
        <w:t xml:space="preserve">stawki podatku od towarów i usług, wynagrodzenie netto nie ulega zmianie, a jedynie kwota </w:t>
      </w:r>
      <w:r w:rsidR="00051203" w:rsidRPr="00294442">
        <w:rPr>
          <w:rFonts w:ascii="Arial" w:hAnsi="Arial" w:cs="Arial"/>
          <w:iCs/>
          <w:sz w:val="20"/>
          <w:szCs w:val="20"/>
        </w:rPr>
        <w:t xml:space="preserve">podatku </w:t>
      </w:r>
      <w:r w:rsidRPr="00294442">
        <w:rPr>
          <w:rFonts w:ascii="Arial" w:hAnsi="Arial" w:cs="Arial"/>
          <w:iCs/>
          <w:sz w:val="20"/>
          <w:szCs w:val="20"/>
        </w:rPr>
        <w:t>VAT i wynagrodzenie brutto</w:t>
      </w:r>
      <w:r w:rsidR="00F231C1" w:rsidRPr="00294442">
        <w:rPr>
          <w:rFonts w:ascii="Arial" w:hAnsi="Arial" w:cs="Arial"/>
          <w:color w:val="000000"/>
          <w:sz w:val="20"/>
          <w:szCs w:val="20"/>
        </w:rPr>
        <w:t>.</w:t>
      </w:r>
      <w:r w:rsidR="00927E01" w:rsidRPr="00294442">
        <w:rPr>
          <w:rFonts w:ascii="Arial" w:hAnsi="Arial" w:cs="Arial"/>
          <w:color w:val="000000"/>
          <w:sz w:val="20"/>
          <w:szCs w:val="20"/>
        </w:rPr>
        <w:t xml:space="preserve"> </w:t>
      </w:r>
    </w:p>
    <w:p w14:paraId="095514AA" w14:textId="77777777"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color w:val="000000"/>
          <w:sz w:val="20"/>
          <w:szCs w:val="20"/>
          <w:lang w:val="x-none"/>
        </w:rPr>
        <w:t>Zamawiający</w:t>
      </w:r>
      <w:r w:rsidRPr="00294442">
        <w:rPr>
          <w:rFonts w:ascii="Arial" w:hAnsi="Arial" w:cs="Arial"/>
          <w:color w:val="000000"/>
          <w:sz w:val="20"/>
          <w:szCs w:val="20"/>
          <w:lang w:val="x-none"/>
        </w:rPr>
        <w:t xml:space="preserve"> jest </w:t>
      </w:r>
      <w:r w:rsidRPr="00294442">
        <w:rPr>
          <w:rFonts w:ascii="Arial" w:hAnsi="Arial" w:cs="Arial"/>
          <w:sz w:val="20"/>
          <w:szCs w:val="20"/>
          <w:lang w:val="x-none"/>
        </w:rPr>
        <w:t>płatnikiem</w:t>
      </w:r>
      <w:r w:rsidRPr="00294442">
        <w:rPr>
          <w:rFonts w:ascii="Arial" w:hAnsi="Arial" w:cs="Arial"/>
          <w:color w:val="000000"/>
          <w:sz w:val="20"/>
          <w:szCs w:val="20"/>
          <w:lang w:val="x-none"/>
        </w:rPr>
        <w:t xml:space="preserve"> podatku VAT</w:t>
      </w:r>
      <w:r w:rsidRPr="00294442">
        <w:rPr>
          <w:rFonts w:ascii="Arial" w:hAnsi="Arial" w:cs="Arial"/>
          <w:sz w:val="20"/>
          <w:szCs w:val="20"/>
        </w:rPr>
        <w:t>.</w:t>
      </w:r>
    </w:p>
    <w:p w14:paraId="20066147" w14:textId="211285F3"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B142AD">
        <w:rPr>
          <w:rFonts w:ascii="Arial" w:hAnsi="Arial" w:cs="Arial"/>
          <w:bCs/>
          <w:iCs/>
          <w:sz w:val="20"/>
          <w:szCs w:val="20"/>
          <w:lang w:val="x-none"/>
        </w:rPr>
        <w:t>Wykonawca</w:t>
      </w:r>
      <w:r w:rsidRPr="00294442">
        <w:rPr>
          <w:rFonts w:ascii="Arial" w:hAnsi="Arial" w:cs="Arial"/>
          <w:iCs/>
          <w:sz w:val="20"/>
          <w:szCs w:val="20"/>
          <w:lang w:val="x-none"/>
        </w:rPr>
        <w:t xml:space="preserve"> zobowiązany jest do posiadania i wskazywania na fakturze VAT rachunku bankowego, na który realizowane będą płatności z tytułu realizacji </w:t>
      </w:r>
      <w:r w:rsidR="00927E01" w:rsidRPr="00294442">
        <w:rPr>
          <w:rFonts w:ascii="Arial" w:hAnsi="Arial" w:cs="Arial"/>
          <w:iCs/>
          <w:sz w:val="20"/>
          <w:szCs w:val="20"/>
        </w:rPr>
        <w:t>przedmiotu U</w:t>
      </w:r>
      <w:r w:rsidRPr="00294442">
        <w:rPr>
          <w:rFonts w:ascii="Arial" w:hAnsi="Arial" w:cs="Arial"/>
          <w:iCs/>
          <w:sz w:val="20"/>
          <w:szCs w:val="20"/>
          <w:lang w:val="x-none"/>
        </w:rPr>
        <w:t xml:space="preserve">mowy, wskazanego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objętych elektronicznym wykazem podmiotów, o którym mowa w art. 96b ust. 1 ustawy z dnia 11</w:t>
      </w:r>
      <w:r w:rsidR="00927E01" w:rsidRPr="00294442">
        <w:rPr>
          <w:rFonts w:ascii="Arial" w:hAnsi="Arial" w:cs="Arial"/>
          <w:iCs/>
          <w:sz w:val="20"/>
          <w:szCs w:val="20"/>
        </w:rPr>
        <w:t xml:space="preserve"> </w:t>
      </w:r>
      <w:r w:rsidRPr="00294442">
        <w:rPr>
          <w:rFonts w:ascii="Arial" w:hAnsi="Arial" w:cs="Arial"/>
          <w:iCs/>
          <w:sz w:val="20"/>
          <w:szCs w:val="20"/>
          <w:lang w:val="x-none"/>
        </w:rPr>
        <w:t>marca 2004 r. o podatku od towarów i usług, zwanym dalej</w:t>
      </w:r>
      <w:r w:rsidR="00927E01" w:rsidRPr="00294442">
        <w:rPr>
          <w:rFonts w:ascii="Arial" w:hAnsi="Arial" w:cs="Arial"/>
          <w:iCs/>
          <w:sz w:val="20"/>
          <w:szCs w:val="20"/>
        </w:rPr>
        <w:t>:</w:t>
      </w:r>
      <w:r w:rsidRPr="00294442">
        <w:rPr>
          <w:rFonts w:ascii="Arial" w:hAnsi="Arial" w:cs="Arial"/>
          <w:iCs/>
          <w:sz w:val="20"/>
          <w:szCs w:val="20"/>
          <w:lang w:val="x-none"/>
        </w:rPr>
        <w:t xml:space="preserve"> „</w:t>
      </w:r>
      <w:r w:rsidRPr="00B142AD">
        <w:rPr>
          <w:rFonts w:ascii="Arial" w:hAnsi="Arial" w:cs="Arial"/>
          <w:iCs/>
          <w:sz w:val="20"/>
          <w:szCs w:val="20"/>
          <w:lang w:val="x-none"/>
        </w:rPr>
        <w:t>białą listą podatników VAT</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2FCE9804" w14:textId="0B076EBB"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t>Jeżeli</w:t>
      </w:r>
      <w:r w:rsidRPr="00294442">
        <w:rPr>
          <w:rFonts w:ascii="Arial" w:hAnsi="Arial" w:cs="Arial"/>
          <w:iCs/>
          <w:sz w:val="20"/>
          <w:szCs w:val="20"/>
          <w:lang w:val="x-none"/>
        </w:rPr>
        <w:t xml:space="preserve"> podany przez </w:t>
      </w:r>
      <w:r w:rsidRPr="00B142AD">
        <w:rPr>
          <w:rFonts w:ascii="Arial" w:hAnsi="Arial" w:cs="Arial"/>
          <w:bCs/>
          <w:iCs/>
          <w:sz w:val="20"/>
          <w:szCs w:val="20"/>
          <w:lang w:val="x-none"/>
        </w:rPr>
        <w:t>Wykonawcę</w:t>
      </w:r>
      <w:r w:rsidRPr="00294442">
        <w:rPr>
          <w:rFonts w:ascii="Arial" w:hAnsi="Arial" w:cs="Arial"/>
          <w:iCs/>
          <w:sz w:val="20"/>
          <w:szCs w:val="20"/>
          <w:lang w:val="x-none"/>
        </w:rPr>
        <w:t xml:space="preserve"> numer rachunku bankowego nie spełnia wymogów,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 xml:space="preserve">, tj. nie jest zawarty w danych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 białej liście podatników VAT, </w:t>
      </w:r>
      <w:r w:rsidRPr="00294442">
        <w:rPr>
          <w:rFonts w:ascii="Arial" w:hAnsi="Arial" w:cs="Arial"/>
          <w:iCs/>
          <w:sz w:val="20"/>
          <w:szCs w:val="20"/>
          <w:lang w:val="x-none"/>
        </w:rPr>
        <w:br/>
        <w:t xml:space="preserve">to </w:t>
      </w:r>
      <w:r w:rsidRPr="00B142AD">
        <w:rPr>
          <w:rFonts w:ascii="Arial" w:hAnsi="Arial" w:cs="Arial"/>
          <w:bCs/>
          <w:iCs/>
          <w:sz w:val="20"/>
          <w:szCs w:val="20"/>
          <w:lang w:val="x-none"/>
        </w:rPr>
        <w:t>Zamawiający</w:t>
      </w:r>
      <w:r w:rsidRPr="00294442">
        <w:rPr>
          <w:rFonts w:ascii="Arial" w:hAnsi="Arial" w:cs="Arial"/>
          <w:iCs/>
          <w:sz w:val="20"/>
          <w:szCs w:val="20"/>
          <w:lang w:val="x-none"/>
        </w:rPr>
        <w:t xml:space="preserve"> ma prawo wstrzymania płatności bez ponoszenia odpowiedzialności z tego tytułu, tj.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nie będą przysługiwały żadne kary umowne, odsetki ustawowe i inne rekompensaty, do czasu </w:t>
      </w:r>
      <w:r w:rsidRPr="00294442">
        <w:rPr>
          <w:rFonts w:ascii="Arial" w:hAnsi="Arial" w:cs="Arial"/>
          <w:iCs/>
          <w:sz w:val="20"/>
          <w:szCs w:val="20"/>
        </w:rPr>
        <w:t xml:space="preserve">wpisania podanego na fakturze rachunku bankowego do danych </w:t>
      </w:r>
      <w:r w:rsidRPr="00B142AD">
        <w:rPr>
          <w:rFonts w:ascii="Arial" w:hAnsi="Arial" w:cs="Arial"/>
          <w:bCs/>
          <w:iCs/>
          <w:sz w:val="20"/>
          <w:szCs w:val="20"/>
        </w:rPr>
        <w:t>Wykonawcy</w:t>
      </w:r>
      <w:r w:rsidRPr="00294442">
        <w:rPr>
          <w:rFonts w:ascii="Arial" w:hAnsi="Arial" w:cs="Arial"/>
          <w:iCs/>
          <w:sz w:val="20"/>
          <w:szCs w:val="20"/>
        </w:rPr>
        <w:t xml:space="preserve"> zawartych </w:t>
      </w:r>
      <w:r w:rsidR="00125CED">
        <w:rPr>
          <w:rFonts w:ascii="Arial" w:hAnsi="Arial" w:cs="Arial"/>
          <w:iCs/>
          <w:sz w:val="20"/>
          <w:szCs w:val="20"/>
        </w:rPr>
        <w:br/>
      </w:r>
      <w:r w:rsidRPr="00294442">
        <w:rPr>
          <w:rFonts w:ascii="Arial" w:hAnsi="Arial" w:cs="Arial"/>
          <w:iCs/>
          <w:sz w:val="20"/>
          <w:szCs w:val="20"/>
        </w:rPr>
        <w:t xml:space="preserve">w białej liście podatników VAT i poinformowania przez </w:t>
      </w:r>
      <w:r w:rsidRPr="00B142AD">
        <w:rPr>
          <w:rFonts w:ascii="Arial" w:hAnsi="Arial" w:cs="Arial"/>
          <w:bCs/>
          <w:iCs/>
          <w:sz w:val="20"/>
          <w:szCs w:val="20"/>
        </w:rPr>
        <w:t>Wykonawcę</w:t>
      </w:r>
      <w:r w:rsidRPr="00294442">
        <w:rPr>
          <w:rFonts w:ascii="Arial" w:hAnsi="Arial" w:cs="Arial"/>
          <w:iCs/>
          <w:sz w:val="20"/>
          <w:szCs w:val="20"/>
        </w:rPr>
        <w:t xml:space="preserve"> o tym fakcie </w:t>
      </w:r>
      <w:r w:rsidRPr="00B142AD">
        <w:rPr>
          <w:rFonts w:ascii="Arial" w:hAnsi="Arial" w:cs="Arial"/>
          <w:bCs/>
          <w:iCs/>
          <w:sz w:val="20"/>
          <w:szCs w:val="20"/>
        </w:rPr>
        <w:t>Zamawiającego</w:t>
      </w:r>
      <w:r w:rsidRPr="00294442">
        <w:rPr>
          <w:rFonts w:ascii="Arial" w:hAnsi="Arial" w:cs="Arial"/>
          <w:iCs/>
          <w:sz w:val="20"/>
          <w:szCs w:val="20"/>
        </w:rPr>
        <w:t xml:space="preserve">; </w:t>
      </w:r>
      <w:r w:rsidR="00125CED">
        <w:rPr>
          <w:rFonts w:ascii="Arial" w:hAnsi="Arial" w:cs="Arial"/>
          <w:iCs/>
          <w:sz w:val="20"/>
          <w:szCs w:val="20"/>
        </w:rPr>
        <w:br/>
      </w:r>
      <w:r w:rsidRPr="00294442">
        <w:rPr>
          <w:rFonts w:ascii="Arial" w:hAnsi="Arial" w:cs="Arial"/>
          <w:iCs/>
          <w:sz w:val="20"/>
          <w:szCs w:val="20"/>
        </w:rPr>
        <w:t xml:space="preserve">w takim przypadku obowiązywał będzie termin płatności zgodny z fakturą </w:t>
      </w:r>
      <w:r w:rsidR="00927E01" w:rsidRPr="00294442">
        <w:rPr>
          <w:rFonts w:ascii="Arial" w:hAnsi="Arial" w:cs="Arial"/>
          <w:iCs/>
          <w:sz w:val="20"/>
          <w:szCs w:val="20"/>
        </w:rPr>
        <w:t xml:space="preserve">VAT </w:t>
      </w:r>
      <w:r w:rsidRPr="00294442">
        <w:rPr>
          <w:rFonts w:ascii="Arial" w:hAnsi="Arial" w:cs="Arial"/>
          <w:iCs/>
          <w:sz w:val="20"/>
          <w:szCs w:val="20"/>
        </w:rPr>
        <w:t>(</w:t>
      </w:r>
      <w:r w:rsidR="00927E01" w:rsidRPr="00294442">
        <w:rPr>
          <w:rFonts w:ascii="Arial" w:hAnsi="Arial" w:cs="Arial"/>
          <w:iCs/>
          <w:sz w:val="20"/>
          <w:szCs w:val="20"/>
        </w:rPr>
        <w:t>U</w:t>
      </w:r>
      <w:r w:rsidRPr="00294442">
        <w:rPr>
          <w:rFonts w:ascii="Arial" w:hAnsi="Arial" w:cs="Arial"/>
          <w:iCs/>
          <w:sz w:val="20"/>
          <w:szCs w:val="20"/>
        </w:rPr>
        <w:t>mową), a</w:t>
      </w:r>
      <w:r w:rsidR="00927E01" w:rsidRPr="00294442">
        <w:rPr>
          <w:rFonts w:ascii="Arial" w:hAnsi="Arial" w:cs="Arial"/>
          <w:iCs/>
          <w:sz w:val="20"/>
          <w:szCs w:val="20"/>
        </w:rPr>
        <w:t> </w:t>
      </w:r>
      <w:r w:rsidRPr="00294442">
        <w:rPr>
          <w:rFonts w:ascii="Arial" w:hAnsi="Arial" w:cs="Arial"/>
          <w:iCs/>
          <w:sz w:val="20"/>
          <w:szCs w:val="20"/>
        </w:rPr>
        <w:t xml:space="preserve">ewentualne odsetki naliczane mogą być dopiero po upływie 15 dni od dnia wpisania rachunku do danych </w:t>
      </w:r>
      <w:r w:rsidRPr="00B142AD">
        <w:rPr>
          <w:rFonts w:ascii="Arial" w:hAnsi="Arial" w:cs="Arial"/>
          <w:bCs/>
          <w:iCs/>
          <w:sz w:val="20"/>
          <w:szCs w:val="20"/>
        </w:rPr>
        <w:t>Wykonawcy</w:t>
      </w:r>
      <w:r w:rsidRPr="00294442">
        <w:rPr>
          <w:rFonts w:ascii="Arial" w:hAnsi="Arial" w:cs="Arial"/>
          <w:iCs/>
          <w:sz w:val="20"/>
          <w:szCs w:val="20"/>
        </w:rPr>
        <w:t xml:space="preserve"> zawartych w białej liście podatników VAT i poinformowania o tym </w:t>
      </w:r>
      <w:r w:rsidRPr="00B142AD">
        <w:rPr>
          <w:rFonts w:ascii="Arial" w:hAnsi="Arial" w:cs="Arial"/>
          <w:bCs/>
          <w:iCs/>
          <w:sz w:val="20"/>
          <w:szCs w:val="20"/>
        </w:rPr>
        <w:t>Zamawiającego</w:t>
      </w:r>
      <w:r w:rsidRPr="00294442">
        <w:rPr>
          <w:rFonts w:ascii="Arial" w:hAnsi="Arial" w:cs="Arial"/>
          <w:iCs/>
          <w:sz w:val="20"/>
          <w:szCs w:val="20"/>
        </w:rPr>
        <w:t>.</w:t>
      </w:r>
      <w:r w:rsidR="00927E01" w:rsidRPr="00294442">
        <w:rPr>
          <w:rFonts w:ascii="Arial" w:hAnsi="Arial" w:cs="Arial"/>
          <w:iCs/>
          <w:sz w:val="20"/>
          <w:szCs w:val="20"/>
        </w:rPr>
        <w:t xml:space="preserve"> </w:t>
      </w:r>
    </w:p>
    <w:p w14:paraId="23AAA646" w14:textId="758A632D" w:rsidR="00F231C1" w:rsidRPr="00294442" w:rsidRDefault="00F231C1" w:rsidP="0057105D">
      <w:pPr>
        <w:pStyle w:val="Akapitzlist"/>
        <w:numPr>
          <w:ilvl w:val="0"/>
          <w:numId w:val="9"/>
        </w:numPr>
        <w:spacing w:after="0" w:line="276" w:lineRule="auto"/>
        <w:contextualSpacing w:val="0"/>
        <w:jc w:val="both"/>
        <w:rPr>
          <w:rFonts w:ascii="Arial" w:hAnsi="Arial" w:cs="Arial"/>
          <w:iCs/>
          <w:sz w:val="20"/>
          <w:szCs w:val="20"/>
          <w:lang w:val="x-none"/>
        </w:rPr>
      </w:pPr>
      <w:r w:rsidRPr="00294442">
        <w:rPr>
          <w:rFonts w:ascii="Arial" w:hAnsi="Arial" w:cs="Arial"/>
          <w:sz w:val="20"/>
          <w:szCs w:val="20"/>
        </w:rPr>
        <w:lastRenderedPageBreak/>
        <w:t>Płatność</w:t>
      </w:r>
      <w:r w:rsidRPr="00294442">
        <w:rPr>
          <w:rFonts w:ascii="Arial" w:hAnsi="Arial" w:cs="Arial"/>
          <w:iCs/>
          <w:sz w:val="20"/>
          <w:szCs w:val="20"/>
          <w:lang w:val="x-none"/>
        </w:rPr>
        <w:t xml:space="preserve"> dokonywana będzie przez </w:t>
      </w:r>
      <w:r w:rsidRPr="00B142AD">
        <w:rPr>
          <w:rFonts w:ascii="Arial" w:hAnsi="Arial" w:cs="Arial"/>
          <w:bCs/>
          <w:iCs/>
          <w:sz w:val="20"/>
          <w:szCs w:val="20"/>
          <w:lang w:val="x-none"/>
        </w:rPr>
        <w:t>Zamawiającego</w:t>
      </w:r>
      <w:r w:rsidRPr="00294442">
        <w:rPr>
          <w:rFonts w:ascii="Arial" w:hAnsi="Arial" w:cs="Arial"/>
          <w:iCs/>
          <w:sz w:val="20"/>
          <w:szCs w:val="20"/>
          <w:lang w:val="x-none"/>
        </w:rPr>
        <w:t xml:space="preserve"> przelewem na rachunek bankowy </w:t>
      </w:r>
      <w:r w:rsidRPr="00B142AD">
        <w:rPr>
          <w:rFonts w:ascii="Arial" w:hAnsi="Arial" w:cs="Arial"/>
          <w:bCs/>
          <w:iCs/>
          <w:sz w:val="20"/>
          <w:szCs w:val="20"/>
          <w:lang w:val="x-none"/>
        </w:rPr>
        <w:t>Wykonawcy</w:t>
      </w:r>
      <w:r w:rsidRPr="00294442">
        <w:rPr>
          <w:rFonts w:ascii="Arial" w:hAnsi="Arial" w:cs="Arial"/>
          <w:iCs/>
          <w:sz w:val="20"/>
          <w:szCs w:val="20"/>
          <w:lang w:val="x-none"/>
        </w:rPr>
        <w:t xml:space="preserve"> wskazany na fakturze</w:t>
      </w:r>
      <w:r w:rsidR="00927E01" w:rsidRPr="00294442">
        <w:rPr>
          <w:rFonts w:ascii="Arial" w:hAnsi="Arial" w:cs="Arial"/>
          <w:iCs/>
          <w:sz w:val="20"/>
          <w:szCs w:val="20"/>
        </w:rPr>
        <w:t xml:space="preserve"> VAT</w:t>
      </w:r>
      <w:r w:rsidRPr="00294442">
        <w:rPr>
          <w:rFonts w:ascii="Arial" w:hAnsi="Arial" w:cs="Arial"/>
          <w:iCs/>
          <w:sz w:val="20"/>
          <w:szCs w:val="20"/>
          <w:lang w:val="x-none"/>
        </w:rPr>
        <w:t xml:space="preserve">, który spełnia wymagania, o których mowa w ust. </w:t>
      </w:r>
      <w:r w:rsidRPr="00294442">
        <w:rPr>
          <w:rFonts w:ascii="Arial" w:hAnsi="Arial" w:cs="Arial"/>
          <w:iCs/>
          <w:sz w:val="20"/>
          <w:szCs w:val="20"/>
        </w:rPr>
        <w:t>1</w:t>
      </w:r>
      <w:r w:rsidR="00567C60" w:rsidRPr="00294442">
        <w:rPr>
          <w:rFonts w:ascii="Arial" w:hAnsi="Arial" w:cs="Arial"/>
          <w:iCs/>
          <w:sz w:val="20"/>
          <w:szCs w:val="20"/>
        </w:rPr>
        <w:t>3</w:t>
      </w:r>
      <w:r w:rsidRPr="00294442">
        <w:rPr>
          <w:rFonts w:ascii="Arial" w:hAnsi="Arial" w:cs="Arial"/>
          <w:iCs/>
          <w:sz w:val="20"/>
          <w:szCs w:val="20"/>
          <w:lang w:val="x-none"/>
        </w:rPr>
        <w:t>.</w:t>
      </w:r>
      <w:r w:rsidR="00927E01" w:rsidRPr="00294442">
        <w:rPr>
          <w:rFonts w:ascii="Arial" w:hAnsi="Arial" w:cs="Arial"/>
          <w:iCs/>
          <w:sz w:val="20"/>
          <w:szCs w:val="20"/>
        </w:rPr>
        <w:t xml:space="preserve"> </w:t>
      </w:r>
    </w:p>
    <w:p w14:paraId="70991112" w14:textId="18267BD9" w:rsidR="00927E01" w:rsidRPr="00294442" w:rsidRDefault="00927E01" w:rsidP="00355BBE">
      <w:pPr>
        <w:pStyle w:val="Akapitzlist"/>
        <w:numPr>
          <w:ilvl w:val="0"/>
          <w:numId w:val="9"/>
        </w:numPr>
        <w:spacing w:after="0" w:line="276" w:lineRule="auto"/>
        <w:jc w:val="both"/>
        <w:rPr>
          <w:rFonts w:ascii="Arial" w:hAnsi="Arial" w:cs="Arial"/>
          <w:iCs/>
          <w:sz w:val="20"/>
          <w:szCs w:val="20"/>
          <w:lang w:val="x-none"/>
        </w:rPr>
      </w:pPr>
      <w:r w:rsidRPr="00294442">
        <w:rPr>
          <w:rFonts w:ascii="Arial" w:hAnsi="Arial" w:cs="Arial"/>
          <w:iCs/>
          <w:sz w:val="20"/>
          <w:szCs w:val="20"/>
        </w:rPr>
        <w:t xml:space="preserve">W razie uchybienia przez Zamawiającego terminowi płatności faktury VAT Wykonawca ma prawo żądać zapłaty </w:t>
      </w:r>
      <w:r w:rsidR="001C26A8" w:rsidRPr="00294442">
        <w:rPr>
          <w:rFonts w:ascii="Arial" w:hAnsi="Arial" w:cs="Arial"/>
          <w:iCs/>
          <w:sz w:val="20"/>
          <w:szCs w:val="20"/>
        </w:rPr>
        <w:t>odsetek ustawowych za opóźnienie</w:t>
      </w:r>
      <w:r w:rsidRPr="00294442">
        <w:rPr>
          <w:rFonts w:ascii="Arial" w:hAnsi="Arial" w:cs="Arial"/>
          <w:iCs/>
          <w:sz w:val="20"/>
          <w:szCs w:val="20"/>
        </w:rPr>
        <w:t xml:space="preserve"> za każdy dzień opóźnienia. </w:t>
      </w:r>
    </w:p>
    <w:p w14:paraId="64B99695" w14:textId="4A4E39D5" w:rsidR="00F231C1" w:rsidRPr="00294442" w:rsidRDefault="00927E01" w:rsidP="0057105D">
      <w:pPr>
        <w:pStyle w:val="Akapitzlist"/>
        <w:numPr>
          <w:ilvl w:val="0"/>
          <w:numId w:val="9"/>
        </w:numPr>
        <w:spacing w:after="0" w:line="276" w:lineRule="auto"/>
        <w:contextualSpacing w:val="0"/>
        <w:jc w:val="both"/>
        <w:rPr>
          <w:rFonts w:ascii="Arial" w:hAnsi="Arial" w:cs="Arial"/>
          <w:sz w:val="20"/>
          <w:szCs w:val="20"/>
        </w:rPr>
      </w:pPr>
      <w:r w:rsidRPr="00294442">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501A6978" w14:textId="77777777" w:rsidR="00301B90" w:rsidRPr="00355BBE" w:rsidRDefault="00301B90" w:rsidP="00301B90">
      <w:pPr>
        <w:pStyle w:val="Akapitzlist"/>
        <w:numPr>
          <w:ilvl w:val="0"/>
          <w:numId w:val="9"/>
        </w:numPr>
        <w:spacing w:after="0" w:line="240" w:lineRule="auto"/>
        <w:jc w:val="both"/>
        <w:rPr>
          <w:rFonts w:ascii="Arial" w:hAnsi="Arial" w:cs="Arial"/>
          <w:iCs/>
          <w:sz w:val="20"/>
          <w:szCs w:val="20"/>
        </w:rPr>
      </w:pPr>
      <w:r w:rsidRPr="00355BBE">
        <w:rPr>
          <w:rFonts w:ascii="Arial" w:hAnsi="Arial" w:cs="Arial"/>
          <w:iCs/>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204D0201" w14:textId="77777777" w:rsidR="00301B90" w:rsidRPr="00355BBE" w:rsidRDefault="00301B90" w:rsidP="00301B90">
      <w:pPr>
        <w:pStyle w:val="Akapitzlist"/>
        <w:ind w:left="360"/>
        <w:jc w:val="both"/>
        <w:rPr>
          <w:rFonts w:ascii="Arial" w:hAnsi="Arial" w:cs="Arial"/>
          <w:iCs/>
          <w:sz w:val="20"/>
          <w:szCs w:val="20"/>
        </w:rPr>
      </w:pPr>
      <w:r w:rsidRPr="00355BBE">
        <w:rPr>
          <w:rFonts w:ascii="Arial" w:hAnsi="Arial" w:cs="Arial"/>
          <w:iCs/>
          <w:sz w:val="20"/>
          <w:szCs w:val="20"/>
        </w:rPr>
        <w:t>1)</w:t>
      </w:r>
      <w:r w:rsidRPr="00355BBE">
        <w:rPr>
          <w:rFonts w:ascii="Arial" w:hAnsi="Arial" w:cs="Arial"/>
          <w:iCs/>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455298EF" w14:textId="77777777" w:rsidR="00301B90" w:rsidRPr="00355BBE" w:rsidRDefault="00301B90" w:rsidP="00301B90">
      <w:pPr>
        <w:pStyle w:val="Akapitzlist"/>
        <w:ind w:left="360"/>
        <w:jc w:val="both"/>
        <w:rPr>
          <w:rFonts w:ascii="Arial" w:hAnsi="Arial" w:cs="Arial"/>
          <w:iCs/>
          <w:sz w:val="20"/>
          <w:szCs w:val="20"/>
        </w:rPr>
      </w:pPr>
      <w:r w:rsidRPr="00355BBE">
        <w:rPr>
          <w:rFonts w:ascii="Arial" w:hAnsi="Arial" w:cs="Arial"/>
          <w:iCs/>
          <w:sz w:val="20"/>
          <w:szCs w:val="20"/>
        </w:rPr>
        <w:t>2)</w:t>
      </w:r>
      <w:r w:rsidRPr="00355BBE">
        <w:rPr>
          <w:rFonts w:ascii="Arial" w:hAnsi="Arial" w:cs="Arial"/>
          <w:iCs/>
          <w:sz w:val="20"/>
          <w:szCs w:val="20"/>
        </w:rPr>
        <w:tab/>
        <w:t xml:space="preserve"> organy podatkowe lub organy kontroli skarbowej nałożyły na Zamawiającego obciążenia lub Zamawiający poniósł szkodę.</w:t>
      </w:r>
    </w:p>
    <w:p w14:paraId="0B1EC83B" w14:textId="2F524A37" w:rsidR="00927E01" w:rsidRPr="00355BBE" w:rsidRDefault="00927E01" w:rsidP="00355BBE">
      <w:pPr>
        <w:pStyle w:val="Akapitzlist"/>
        <w:numPr>
          <w:ilvl w:val="0"/>
          <w:numId w:val="9"/>
        </w:numPr>
        <w:spacing w:after="0" w:line="276" w:lineRule="auto"/>
        <w:contextualSpacing w:val="0"/>
        <w:jc w:val="both"/>
        <w:rPr>
          <w:rFonts w:ascii="Arial" w:hAnsi="Arial" w:cs="Arial"/>
          <w:sz w:val="20"/>
          <w:szCs w:val="20"/>
        </w:rPr>
      </w:pPr>
      <w:r w:rsidRPr="00355BBE">
        <w:rPr>
          <w:rFonts w:ascii="Arial" w:hAnsi="Arial" w:cs="Arial"/>
          <w:sz w:val="20"/>
          <w:szCs w:val="20"/>
        </w:rPr>
        <w:t xml:space="preserve">Zamawiający oświadcza, że </w:t>
      </w:r>
      <w:r w:rsidR="00567C60" w:rsidRPr="00355BBE">
        <w:rPr>
          <w:rFonts w:ascii="Arial" w:hAnsi="Arial" w:cs="Arial"/>
          <w:sz w:val="20"/>
          <w:szCs w:val="20"/>
        </w:rPr>
        <w:t xml:space="preserve">może </w:t>
      </w:r>
      <w:r w:rsidRPr="00355BBE">
        <w:rPr>
          <w:rFonts w:ascii="Arial" w:hAnsi="Arial" w:cs="Arial"/>
          <w:sz w:val="20"/>
          <w:szCs w:val="20"/>
        </w:rPr>
        <w:t xml:space="preserve">realizować płatności za faktury VAT z zastosowaniem mechanizmu podzielonej płatności (tzw. </w:t>
      </w:r>
      <w:r w:rsidRPr="00355BBE">
        <w:rPr>
          <w:rFonts w:ascii="Arial" w:hAnsi="Arial" w:cs="Arial"/>
          <w:i/>
          <w:sz w:val="20"/>
          <w:szCs w:val="20"/>
        </w:rPr>
        <w:t>split payment</w:t>
      </w:r>
      <w:r w:rsidRPr="00355BBE">
        <w:rPr>
          <w:rFonts w:ascii="Arial" w:hAnsi="Arial" w:cs="Arial"/>
          <w:sz w:val="20"/>
          <w:szCs w:val="20"/>
        </w:rPr>
        <w:t>) w rozumi</w:t>
      </w:r>
      <w:r w:rsidR="00C17134" w:rsidRPr="00355BBE">
        <w:rPr>
          <w:rFonts w:ascii="Arial" w:hAnsi="Arial" w:cs="Arial"/>
          <w:sz w:val="20"/>
          <w:szCs w:val="20"/>
        </w:rPr>
        <w:t>eniu art. 108a ustawy z dnia 11 </w:t>
      </w:r>
      <w:r w:rsidRPr="00355BBE">
        <w:rPr>
          <w:rFonts w:ascii="Arial" w:hAnsi="Arial" w:cs="Arial"/>
          <w:sz w:val="20"/>
          <w:szCs w:val="20"/>
        </w:rPr>
        <w:t xml:space="preserve">marca 2004 r. o podatku od towarów i usług. Realizację zapłaty z zastosowaniem tego mechanizmu uznaje się za dokonaną w terminie, o którym mowa w ust. </w:t>
      </w:r>
      <w:r w:rsidR="00567C60" w:rsidRPr="00355BBE">
        <w:rPr>
          <w:rFonts w:ascii="Arial" w:hAnsi="Arial" w:cs="Arial"/>
          <w:sz w:val="20"/>
          <w:szCs w:val="20"/>
        </w:rPr>
        <w:t>6</w:t>
      </w:r>
      <w:r w:rsidRPr="00355BBE">
        <w:rPr>
          <w:rFonts w:ascii="Arial" w:hAnsi="Arial" w:cs="Arial"/>
          <w:sz w:val="20"/>
          <w:szCs w:val="20"/>
        </w:rPr>
        <w:t xml:space="preserve">. </w:t>
      </w:r>
    </w:p>
    <w:p w14:paraId="36F438D4" w14:textId="77777777" w:rsidR="00927E01" w:rsidRPr="00294442" w:rsidRDefault="00927E01" w:rsidP="0057105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09A82B4E" w14:textId="56F5137D" w:rsidR="00927E01" w:rsidRPr="00294442" w:rsidRDefault="00927E01" w:rsidP="0057105D">
      <w:pPr>
        <w:pStyle w:val="Akapitzlist"/>
        <w:numPr>
          <w:ilvl w:val="0"/>
          <w:numId w:val="9"/>
        </w:numPr>
        <w:spacing w:after="0" w:line="276" w:lineRule="auto"/>
        <w:jc w:val="both"/>
        <w:rPr>
          <w:rFonts w:ascii="Arial" w:hAnsi="Arial" w:cs="Arial"/>
          <w:sz w:val="20"/>
          <w:szCs w:val="20"/>
        </w:rPr>
      </w:pPr>
      <w:r w:rsidRPr="00294442">
        <w:rPr>
          <w:rFonts w:ascii="Arial" w:hAnsi="Arial" w:cs="Arial"/>
          <w:sz w:val="20"/>
          <w:szCs w:val="20"/>
        </w:rPr>
        <w:t xml:space="preserve">Wykonawca oświadcza, że wyraża zgodę na dokonywanie </w:t>
      </w:r>
      <w:r w:rsidR="00C17134" w:rsidRPr="00294442">
        <w:rPr>
          <w:rFonts w:ascii="Arial" w:hAnsi="Arial" w:cs="Arial"/>
          <w:sz w:val="20"/>
          <w:szCs w:val="20"/>
        </w:rPr>
        <w:t>przez Zamawiającego płatności z </w:t>
      </w:r>
      <w:r w:rsidRPr="00294442">
        <w:rPr>
          <w:rFonts w:ascii="Arial" w:hAnsi="Arial" w:cs="Arial"/>
          <w:sz w:val="20"/>
          <w:szCs w:val="20"/>
        </w:rPr>
        <w:t>zastosowaniem mechanizmu podzielonej płatności.</w:t>
      </w:r>
    </w:p>
    <w:p w14:paraId="117C68A9" w14:textId="750FCD74" w:rsidR="00E400E1" w:rsidRPr="00294442" w:rsidRDefault="00927E01" w:rsidP="0057105D">
      <w:pPr>
        <w:numPr>
          <w:ilvl w:val="0"/>
          <w:numId w:val="9"/>
        </w:numPr>
        <w:suppressAutoHyphens/>
        <w:overflowPunct w:val="0"/>
        <w:autoSpaceDE w:val="0"/>
        <w:spacing w:after="0" w:line="276" w:lineRule="auto"/>
        <w:jc w:val="both"/>
        <w:rPr>
          <w:rFonts w:ascii="Arial" w:hAnsi="Arial" w:cs="Arial"/>
          <w:iCs/>
          <w:sz w:val="20"/>
          <w:szCs w:val="20"/>
          <w:lang w:val="x-none"/>
        </w:rPr>
      </w:pPr>
      <w:r w:rsidRPr="00294442">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294442">
        <w:rPr>
          <w:rFonts w:ascii="Arial" w:eastAsia="Calibri" w:hAnsi="Arial" w:cs="Arial"/>
          <w:b/>
          <w:iCs/>
          <w:sz w:val="20"/>
          <w:szCs w:val="20"/>
        </w:rPr>
        <w:t xml:space="preserve">załącznik nr </w:t>
      </w:r>
      <w:r w:rsidR="005A3865" w:rsidRPr="00294442">
        <w:rPr>
          <w:rFonts w:ascii="Arial" w:eastAsia="Calibri" w:hAnsi="Arial" w:cs="Arial"/>
          <w:b/>
          <w:iCs/>
          <w:sz w:val="20"/>
          <w:szCs w:val="20"/>
        </w:rPr>
        <w:t>5</w:t>
      </w:r>
      <w:r w:rsidRPr="00294442">
        <w:rPr>
          <w:rFonts w:ascii="Arial" w:eastAsia="Calibri" w:hAnsi="Arial" w:cs="Arial"/>
          <w:iCs/>
          <w:sz w:val="20"/>
          <w:szCs w:val="20"/>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705C6E4" w14:textId="7C93662E" w:rsidR="00E400E1" w:rsidRPr="00294442" w:rsidRDefault="00E400E1" w:rsidP="0057105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lang w:val="x-none"/>
        </w:rPr>
        <w:t>Przesyłanie faktur w formie elektroniczn</w:t>
      </w:r>
      <w:r w:rsidR="00927E01" w:rsidRPr="00294442">
        <w:rPr>
          <w:rFonts w:ascii="Arial" w:hAnsi="Arial" w:cs="Arial"/>
          <w:iCs/>
          <w:sz w:val="20"/>
          <w:szCs w:val="20"/>
        </w:rPr>
        <w:t>ej</w:t>
      </w:r>
      <w:r w:rsidRPr="00294442">
        <w:rPr>
          <w:rFonts w:ascii="Arial" w:hAnsi="Arial" w:cs="Arial"/>
          <w:iCs/>
          <w:sz w:val="20"/>
          <w:szCs w:val="20"/>
          <w:lang w:val="x-none"/>
        </w:rPr>
        <w:t xml:space="preserve"> jest uzależnione od </w:t>
      </w:r>
      <w:r w:rsidR="00927E01" w:rsidRPr="00294442">
        <w:rPr>
          <w:rFonts w:ascii="Arial" w:hAnsi="Arial" w:cs="Arial"/>
          <w:iCs/>
          <w:sz w:val="20"/>
          <w:szCs w:val="20"/>
        </w:rPr>
        <w:t>podpisania</w:t>
      </w:r>
      <w:r w:rsidRPr="00294442">
        <w:rPr>
          <w:rFonts w:ascii="Arial" w:hAnsi="Arial" w:cs="Arial"/>
          <w:iCs/>
          <w:sz w:val="20"/>
          <w:szCs w:val="20"/>
          <w:lang w:val="x-none"/>
        </w:rPr>
        <w:t xml:space="preserve"> przez Strony </w:t>
      </w:r>
      <w:r w:rsidR="00927E01" w:rsidRPr="00294442">
        <w:rPr>
          <w:rFonts w:ascii="Arial" w:hAnsi="Arial" w:cs="Arial"/>
          <w:iCs/>
          <w:sz w:val="20"/>
          <w:szCs w:val="20"/>
        </w:rPr>
        <w:t>dodatkowego</w:t>
      </w:r>
      <w:r w:rsidR="00927E01" w:rsidRPr="00294442">
        <w:rPr>
          <w:rFonts w:ascii="Arial" w:hAnsi="Arial" w:cs="Arial"/>
          <w:iCs/>
          <w:sz w:val="20"/>
          <w:szCs w:val="20"/>
          <w:lang w:val="x-none"/>
        </w:rPr>
        <w:t xml:space="preserve"> </w:t>
      </w:r>
      <w:r w:rsidR="00927E01" w:rsidRPr="00294442">
        <w:rPr>
          <w:rFonts w:ascii="Arial" w:hAnsi="Arial" w:cs="Arial"/>
          <w:iCs/>
          <w:sz w:val="20"/>
          <w:szCs w:val="20"/>
        </w:rPr>
        <w:t>p</w:t>
      </w:r>
      <w:r w:rsidR="00927E01" w:rsidRPr="00294442">
        <w:rPr>
          <w:rFonts w:ascii="Arial" w:hAnsi="Arial" w:cs="Arial"/>
          <w:iCs/>
          <w:sz w:val="20"/>
          <w:szCs w:val="20"/>
          <w:lang w:val="x-none"/>
        </w:rPr>
        <w:t>porozumienia</w:t>
      </w:r>
      <w:r w:rsidR="00927E01" w:rsidRPr="00294442">
        <w:rPr>
          <w:rFonts w:ascii="Arial" w:hAnsi="Arial" w:cs="Arial"/>
          <w:iCs/>
          <w:sz w:val="20"/>
          <w:szCs w:val="20"/>
        </w:rPr>
        <w:t xml:space="preserve"> w tej sprawie. W</w:t>
      </w:r>
      <w:r w:rsidRPr="00294442">
        <w:rPr>
          <w:rFonts w:ascii="Arial" w:hAnsi="Arial" w:cs="Arial"/>
          <w:iCs/>
          <w:sz w:val="20"/>
          <w:szCs w:val="20"/>
          <w:lang w:val="x-none"/>
        </w:rPr>
        <w:t xml:space="preserve">zór </w:t>
      </w:r>
      <w:r w:rsidR="00927E01" w:rsidRPr="00294442">
        <w:rPr>
          <w:rFonts w:ascii="Arial" w:hAnsi="Arial" w:cs="Arial"/>
          <w:iCs/>
          <w:sz w:val="20"/>
          <w:szCs w:val="20"/>
        </w:rPr>
        <w:t xml:space="preserve">porozumienia </w:t>
      </w:r>
      <w:r w:rsidRPr="00294442">
        <w:rPr>
          <w:rFonts w:ascii="Arial" w:hAnsi="Arial" w:cs="Arial"/>
          <w:iCs/>
          <w:sz w:val="20"/>
          <w:szCs w:val="20"/>
          <w:lang w:val="x-none"/>
        </w:rPr>
        <w:t xml:space="preserve">stanowi </w:t>
      </w:r>
      <w:r w:rsidRPr="00294442">
        <w:rPr>
          <w:rFonts w:ascii="Arial" w:hAnsi="Arial" w:cs="Arial"/>
          <w:b/>
          <w:iCs/>
          <w:sz w:val="20"/>
          <w:szCs w:val="20"/>
          <w:lang w:val="x-none"/>
        </w:rPr>
        <w:t xml:space="preserve">załącznik nr </w:t>
      </w:r>
      <w:r w:rsidR="005A3865" w:rsidRPr="00294442">
        <w:rPr>
          <w:rFonts w:ascii="Arial" w:hAnsi="Arial" w:cs="Arial"/>
          <w:b/>
          <w:iCs/>
          <w:sz w:val="20"/>
          <w:szCs w:val="20"/>
        </w:rPr>
        <w:t>6</w:t>
      </w:r>
      <w:r w:rsidRPr="00294442">
        <w:rPr>
          <w:rFonts w:ascii="Arial" w:hAnsi="Arial" w:cs="Arial"/>
          <w:iCs/>
          <w:sz w:val="20"/>
          <w:szCs w:val="20"/>
          <w:lang w:val="x-none"/>
        </w:rPr>
        <w:t xml:space="preserve"> do Umowy.</w:t>
      </w:r>
      <w:r w:rsidR="00927E01" w:rsidRPr="00294442">
        <w:rPr>
          <w:rFonts w:ascii="Arial" w:hAnsi="Arial" w:cs="Arial"/>
          <w:iCs/>
          <w:sz w:val="20"/>
          <w:szCs w:val="20"/>
        </w:rPr>
        <w:t xml:space="preserve"> </w:t>
      </w:r>
    </w:p>
    <w:p w14:paraId="2A2029CC" w14:textId="60149299" w:rsidR="004E323C" w:rsidRPr="00125CED" w:rsidRDefault="00927E01" w:rsidP="00125CED">
      <w:pPr>
        <w:pStyle w:val="Akapitzlist"/>
        <w:numPr>
          <w:ilvl w:val="0"/>
          <w:numId w:val="9"/>
        </w:numPr>
        <w:spacing w:after="0" w:line="276" w:lineRule="auto"/>
        <w:ind w:left="357" w:hanging="357"/>
        <w:contextualSpacing w:val="0"/>
        <w:jc w:val="both"/>
        <w:rPr>
          <w:rFonts w:ascii="Arial" w:hAnsi="Arial" w:cs="Arial"/>
          <w:iCs/>
          <w:sz w:val="20"/>
          <w:szCs w:val="20"/>
          <w:lang w:val="x-none"/>
        </w:rPr>
      </w:pPr>
      <w:r w:rsidRPr="00294442">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361E7D00" w14:textId="77777777" w:rsidR="00914CB9" w:rsidRPr="001F553F" w:rsidRDefault="00914CB9" w:rsidP="001F553F">
      <w:pPr>
        <w:spacing w:after="0" w:line="276" w:lineRule="auto"/>
        <w:rPr>
          <w:rFonts w:ascii="Arial" w:hAnsi="Arial" w:cs="Arial"/>
          <w:b/>
          <w:bCs/>
          <w:sz w:val="20"/>
          <w:szCs w:val="20"/>
        </w:rPr>
      </w:pPr>
    </w:p>
    <w:p w14:paraId="5EC15D26" w14:textId="171C5CBD" w:rsidR="006C1221" w:rsidRPr="00125CED" w:rsidRDefault="00F35BC4" w:rsidP="00125CED">
      <w:pPr>
        <w:pStyle w:val="Akapitzlist"/>
        <w:spacing w:after="0" w:line="276" w:lineRule="auto"/>
        <w:ind w:left="284"/>
        <w:contextualSpacing w:val="0"/>
        <w:jc w:val="center"/>
        <w:rPr>
          <w:rFonts w:ascii="Arial" w:hAnsi="Arial" w:cs="Arial"/>
          <w:b/>
          <w:bCs/>
          <w:sz w:val="20"/>
          <w:szCs w:val="20"/>
        </w:rPr>
      </w:pPr>
      <w:r w:rsidRPr="008A25E9">
        <w:rPr>
          <w:rFonts w:ascii="Arial" w:hAnsi="Arial" w:cs="Arial"/>
          <w:b/>
          <w:bCs/>
          <w:sz w:val="20"/>
          <w:szCs w:val="20"/>
        </w:rPr>
        <w:t>§</w:t>
      </w:r>
      <w:r>
        <w:rPr>
          <w:rFonts w:ascii="Arial" w:hAnsi="Arial" w:cs="Arial"/>
          <w:b/>
          <w:bCs/>
          <w:sz w:val="20"/>
          <w:szCs w:val="20"/>
        </w:rPr>
        <w:t>9</w:t>
      </w:r>
    </w:p>
    <w:p w14:paraId="79FDD659" w14:textId="261D0DEA" w:rsidR="00294442" w:rsidRPr="004F673B" w:rsidRDefault="007D459E"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Osoby o</w:t>
      </w:r>
      <w:r w:rsidR="00795676" w:rsidRPr="004F673B">
        <w:rPr>
          <w:rFonts w:ascii="Arial" w:hAnsi="Arial" w:cs="Arial"/>
          <w:b/>
          <w:caps/>
          <w:sz w:val="20"/>
          <w:szCs w:val="20"/>
        </w:rPr>
        <w:t>dpowiedzialn</w:t>
      </w:r>
      <w:r w:rsidRPr="004F673B">
        <w:rPr>
          <w:rFonts w:ascii="Arial" w:hAnsi="Arial" w:cs="Arial"/>
          <w:b/>
          <w:caps/>
          <w:sz w:val="20"/>
          <w:szCs w:val="20"/>
        </w:rPr>
        <w:t>e za</w:t>
      </w:r>
      <w:r w:rsidR="00795676" w:rsidRPr="004F673B">
        <w:rPr>
          <w:rFonts w:ascii="Arial" w:hAnsi="Arial" w:cs="Arial"/>
          <w:b/>
          <w:caps/>
          <w:sz w:val="20"/>
          <w:szCs w:val="20"/>
        </w:rPr>
        <w:t xml:space="preserve"> realizacj</w:t>
      </w:r>
      <w:r w:rsidRPr="004F673B">
        <w:rPr>
          <w:rFonts w:ascii="Arial" w:hAnsi="Arial" w:cs="Arial"/>
          <w:b/>
          <w:caps/>
          <w:sz w:val="20"/>
          <w:szCs w:val="20"/>
        </w:rPr>
        <w:t xml:space="preserve">ę </w:t>
      </w:r>
      <w:r w:rsidR="00795676" w:rsidRPr="004F673B">
        <w:rPr>
          <w:rFonts w:ascii="Arial" w:hAnsi="Arial" w:cs="Arial"/>
          <w:b/>
          <w:caps/>
          <w:sz w:val="20"/>
          <w:szCs w:val="20"/>
        </w:rPr>
        <w:t>postanowień umowy</w:t>
      </w:r>
    </w:p>
    <w:p w14:paraId="223C0968" w14:textId="5C656810" w:rsidR="00187679" w:rsidRPr="004F673B" w:rsidRDefault="00187679" w:rsidP="0057105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Zamawiającego</w:t>
      </w:r>
      <w:r w:rsidRPr="004F673B">
        <w:rPr>
          <w:rFonts w:ascii="Arial" w:hAnsi="Arial" w:cs="Arial"/>
          <w:sz w:val="20"/>
          <w:szCs w:val="20"/>
          <w:lang w:val="x-none"/>
        </w:rPr>
        <w:t xml:space="preserve"> 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odbiór 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 xml:space="preserve">: </w:t>
      </w:r>
    </w:p>
    <w:p w14:paraId="6F44C974" w14:textId="59BCA0D1" w:rsidR="00294442" w:rsidRPr="00294442" w:rsidRDefault="005446FA" w:rsidP="00B142A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p>
    <w:p w14:paraId="291F0A30" w14:textId="77777777" w:rsidR="005A1BE9" w:rsidRPr="00355BBE" w:rsidRDefault="00C17134" w:rsidP="00B142AD">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lastRenderedPageBreak/>
        <w:t>………………….……., tel. kom.: ........................, email: ……………………….</w:t>
      </w:r>
    </w:p>
    <w:p w14:paraId="2E017AF9" w14:textId="77777777" w:rsidR="005A1BE9" w:rsidRPr="00AA5A5A" w:rsidRDefault="00C17134" w:rsidP="005A1BE9">
      <w:pPr>
        <w:pStyle w:val="Akapitzlist"/>
        <w:widowControl w:val="0"/>
        <w:numPr>
          <w:ilvl w:val="3"/>
          <w:numId w:val="3"/>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w:t>
      </w:r>
      <w:r w:rsidR="005A1BE9" w:rsidRPr="00294442">
        <w:rPr>
          <w:rFonts w:ascii="Arial" w:hAnsi="Arial" w:cs="Arial"/>
          <w:spacing w:val="-1"/>
          <w:sz w:val="20"/>
          <w:szCs w:val="20"/>
        </w:rPr>
        <w:t>………………….……., tel. kom.: ........................, email: ……………………….</w:t>
      </w:r>
    </w:p>
    <w:p w14:paraId="777ACE6E" w14:textId="09D76C6A" w:rsidR="00311B02" w:rsidRPr="00355BBE" w:rsidRDefault="00311B02" w:rsidP="00355BBE">
      <w:pPr>
        <w:widowControl w:val="0"/>
        <w:shd w:val="clear" w:color="auto" w:fill="FFFFFF"/>
        <w:suppressAutoHyphens/>
        <w:spacing w:after="0" w:line="276" w:lineRule="auto"/>
        <w:jc w:val="both"/>
        <w:rPr>
          <w:rFonts w:ascii="Arial" w:hAnsi="Arial" w:cs="Arial"/>
          <w:spacing w:val="-1"/>
          <w:sz w:val="20"/>
          <w:szCs w:val="20"/>
          <w:lang w:val="x-none"/>
        </w:rPr>
      </w:pPr>
    </w:p>
    <w:p w14:paraId="131ABEB8" w14:textId="51848D8E" w:rsidR="00187679" w:rsidRPr="004F673B" w:rsidRDefault="00187679" w:rsidP="0057105D">
      <w:pPr>
        <w:numPr>
          <w:ilvl w:val="0"/>
          <w:numId w:val="3"/>
        </w:numPr>
        <w:suppressAutoHyphens/>
        <w:overflowPunct w:val="0"/>
        <w:autoSpaceDE w:val="0"/>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Ze strony </w:t>
      </w:r>
      <w:r w:rsidRPr="004F673B">
        <w:rPr>
          <w:rFonts w:ascii="Arial" w:hAnsi="Arial" w:cs="Arial"/>
          <w:b/>
          <w:sz w:val="20"/>
          <w:szCs w:val="20"/>
          <w:lang w:val="x-none"/>
        </w:rPr>
        <w:t xml:space="preserve">Wykonawcy </w:t>
      </w:r>
      <w:r w:rsidRPr="004F673B">
        <w:rPr>
          <w:rFonts w:ascii="Arial" w:hAnsi="Arial" w:cs="Arial"/>
          <w:sz w:val="20"/>
          <w:szCs w:val="20"/>
          <w:lang w:val="x-none"/>
        </w:rPr>
        <w:t xml:space="preserve">osobami odpowiedzialnymi za realizację postanowień </w:t>
      </w:r>
      <w:r w:rsidR="00C17134" w:rsidRPr="004F673B">
        <w:rPr>
          <w:rFonts w:ascii="Arial" w:hAnsi="Arial" w:cs="Arial"/>
          <w:sz w:val="20"/>
          <w:szCs w:val="20"/>
        </w:rPr>
        <w:t>U</w:t>
      </w:r>
      <w:r w:rsidRPr="004F673B">
        <w:rPr>
          <w:rFonts w:ascii="Arial" w:hAnsi="Arial" w:cs="Arial"/>
          <w:sz w:val="20"/>
          <w:szCs w:val="20"/>
          <w:lang w:val="x-none"/>
        </w:rPr>
        <w:t xml:space="preserve">mowy oraz </w:t>
      </w:r>
      <w:r w:rsidR="006D1346" w:rsidRPr="004F673B">
        <w:rPr>
          <w:rFonts w:ascii="Arial" w:hAnsi="Arial" w:cs="Arial"/>
          <w:sz w:val="20"/>
          <w:szCs w:val="20"/>
        </w:rPr>
        <w:t>wydanie</w:t>
      </w:r>
      <w:r w:rsidR="006D1346" w:rsidRPr="004F673B">
        <w:rPr>
          <w:rFonts w:ascii="Arial" w:hAnsi="Arial" w:cs="Arial"/>
          <w:sz w:val="20"/>
          <w:szCs w:val="20"/>
          <w:lang w:val="x-none"/>
        </w:rPr>
        <w:t xml:space="preserve"> </w:t>
      </w:r>
      <w:r w:rsidRPr="004F673B">
        <w:rPr>
          <w:rFonts w:ascii="Arial" w:hAnsi="Arial" w:cs="Arial"/>
          <w:sz w:val="20"/>
          <w:szCs w:val="20"/>
          <w:lang w:val="x-none"/>
        </w:rPr>
        <w:t xml:space="preserve">przedmiotu </w:t>
      </w:r>
      <w:r w:rsidR="00C17134" w:rsidRPr="004F673B">
        <w:rPr>
          <w:rFonts w:ascii="Arial" w:hAnsi="Arial" w:cs="Arial"/>
          <w:sz w:val="20"/>
          <w:szCs w:val="20"/>
        </w:rPr>
        <w:t>U</w:t>
      </w:r>
      <w:r w:rsidRPr="004F673B">
        <w:rPr>
          <w:rFonts w:ascii="Arial" w:hAnsi="Arial" w:cs="Arial"/>
          <w:sz w:val="20"/>
          <w:szCs w:val="20"/>
          <w:lang w:val="x-none"/>
        </w:rPr>
        <w:t xml:space="preserve">mowy </w:t>
      </w:r>
      <w:r w:rsidR="00311B02" w:rsidRPr="004F673B">
        <w:rPr>
          <w:rFonts w:ascii="Arial" w:hAnsi="Arial" w:cs="Arial"/>
          <w:sz w:val="20"/>
          <w:szCs w:val="20"/>
        </w:rPr>
        <w:t>są</w:t>
      </w:r>
      <w:r w:rsidRPr="004F673B">
        <w:rPr>
          <w:rFonts w:ascii="Arial" w:hAnsi="Arial" w:cs="Arial"/>
          <w:sz w:val="20"/>
          <w:szCs w:val="20"/>
          <w:lang w:val="x-none"/>
        </w:rPr>
        <w:t>:</w:t>
      </w:r>
      <w:r w:rsidR="00C17134" w:rsidRPr="004F673B">
        <w:rPr>
          <w:rFonts w:ascii="Arial" w:hAnsi="Arial" w:cs="Arial"/>
          <w:sz w:val="20"/>
          <w:szCs w:val="20"/>
        </w:rPr>
        <w:t xml:space="preserve"> </w:t>
      </w:r>
    </w:p>
    <w:p w14:paraId="041355EA" w14:textId="3FE1E926" w:rsidR="00187679" w:rsidRPr="00294442" w:rsidRDefault="00C17134" w:rsidP="00B142A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tel. kom.: ........................, email: ………………………</w:t>
      </w:r>
      <w:r w:rsidR="00311B02" w:rsidRPr="00294442">
        <w:rPr>
          <w:rFonts w:ascii="Arial" w:hAnsi="Arial" w:cs="Arial"/>
          <w:spacing w:val="-1"/>
          <w:sz w:val="20"/>
          <w:szCs w:val="20"/>
        </w:rPr>
        <w:t xml:space="preserve"> - ………………………</w:t>
      </w:r>
      <w:r w:rsidRPr="00294442">
        <w:rPr>
          <w:rFonts w:ascii="Arial" w:hAnsi="Arial" w:cs="Arial"/>
          <w:spacing w:val="-1"/>
          <w:sz w:val="20"/>
          <w:szCs w:val="20"/>
        </w:rPr>
        <w:t xml:space="preserve">, </w:t>
      </w:r>
    </w:p>
    <w:p w14:paraId="3EDE26B6" w14:textId="0835AF54" w:rsidR="00C17134" w:rsidRPr="00294442" w:rsidRDefault="00C17134" w:rsidP="00B142AD">
      <w:pPr>
        <w:pStyle w:val="Akapitzlist"/>
        <w:widowControl w:val="0"/>
        <w:numPr>
          <w:ilvl w:val="0"/>
          <w:numId w:val="51"/>
        </w:numPr>
        <w:shd w:val="clear" w:color="auto" w:fill="FFFFFF"/>
        <w:suppressAutoHyphens/>
        <w:spacing w:after="0" w:line="276" w:lineRule="auto"/>
        <w:jc w:val="both"/>
        <w:rPr>
          <w:rFonts w:ascii="Arial" w:hAnsi="Arial" w:cs="Arial"/>
          <w:spacing w:val="-1"/>
          <w:sz w:val="20"/>
          <w:szCs w:val="20"/>
          <w:lang w:val="x-none"/>
        </w:rPr>
      </w:pPr>
      <w:r w:rsidRPr="00294442">
        <w:rPr>
          <w:rFonts w:ascii="Arial" w:hAnsi="Arial" w:cs="Arial"/>
          <w:spacing w:val="-1"/>
          <w:sz w:val="20"/>
          <w:szCs w:val="20"/>
        </w:rPr>
        <w:t xml:space="preserve">………………….……., tel. kom.: ........................, email: ……………………… - …………………. </w:t>
      </w:r>
    </w:p>
    <w:p w14:paraId="76B6F542" w14:textId="7AC371C8" w:rsidR="00187679" w:rsidRPr="004F673B" w:rsidRDefault="00C17134" w:rsidP="0057105D">
      <w:pPr>
        <w:numPr>
          <w:ilvl w:val="0"/>
          <w:numId w:val="3"/>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Wszelka korespondencja pomiędzy Stronami związana z realizacją przedmiotu Umowy będzie kierowana na adres: </w:t>
      </w:r>
    </w:p>
    <w:p w14:paraId="6B792AD1" w14:textId="1F3C708B" w:rsidR="00187679" w:rsidRPr="00294442" w:rsidRDefault="00187679" w:rsidP="00B142A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Pr="00294442">
        <w:rPr>
          <w:rFonts w:ascii="Arial" w:hAnsi="Arial" w:cs="Arial"/>
          <w:b/>
          <w:sz w:val="20"/>
          <w:szCs w:val="20"/>
        </w:rPr>
        <w:t>Zamawiającego</w:t>
      </w:r>
      <w:r w:rsidR="00C17134" w:rsidRPr="00294442">
        <w:rPr>
          <w:rFonts w:ascii="Arial" w:hAnsi="Arial" w:cs="Arial"/>
          <w:sz w:val="20"/>
          <w:szCs w:val="20"/>
        </w:rPr>
        <w:t xml:space="preserve">: </w:t>
      </w:r>
      <w:r w:rsidRPr="00294442">
        <w:rPr>
          <w:rFonts w:ascii="Arial" w:hAnsi="Arial" w:cs="Arial"/>
          <w:sz w:val="20"/>
          <w:szCs w:val="20"/>
        </w:rPr>
        <w:t>ul. Wodna 2, 30-556 Kraków</w:t>
      </w:r>
      <w:r w:rsidR="00C17134" w:rsidRPr="00294442">
        <w:rPr>
          <w:rFonts w:ascii="Arial" w:hAnsi="Arial" w:cs="Arial"/>
          <w:sz w:val="20"/>
          <w:szCs w:val="20"/>
        </w:rPr>
        <w:t xml:space="preserve"> lub</w:t>
      </w:r>
      <w:r w:rsidRPr="00294442">
        <w:rPr>
          <w:rFonts w:ascii="Arial" w:hAnsi="Arial" w:cs="Arial"/>
          <w:sz w:val="20"/>
          <w:szCs w:val="20"/>
        </w:rPr>
        <w:t xml:space="preserve"> e-mail</w:t>
      </w:r>
      <w:r w:rsidR="00C17134" w:rsidRPr="00294442">
        <w:rPr>
          <w:rFonts w:ascii="Arial" w:hAnsi="Arial" w:cs="Arial"/>
          <w:sz w:val="20"/>
          <w:szCs w:val="20"/>
        </w:rPr>
        <w:t>:</w:t>
      </w:r>
      <w:r w:rsidRPr="00294442">
        <w:rPr>
          <w:rFonts w:ascii="Arial" w:hAnsi="Arial" w:cs="Arial"/>
          <w:i/>
          <w:sz w:val="20"/>
          <w:szCs w:val="20"/>
        </w:rPr>
        <w:t xml:space="preserve"> </w:t>
      </w:r>
      <w:r w:rsidR="00C17134" w:rsidRPr="00294442">
        <w:rPr>
          <w:rFonts w:ascii="Arial" w:hAnsi="Arial" w:cs="Arial"/>
          <w:sz w:val="20"/>
          <w:szCs w:val="20"/>
        </w:rPr>
        <w:t xml:space="preserve">sekretariat@kolejemalopolskie.com.pl, </w:t>
      </w:r>
    </w:p>
    <w:p w14:paraId="4F17F5F5" w14:textId="6CB6344C" w:rsidR="00C17134" w:rsidRPr="00294442" w:rsidRDefault="00795676" w:rsidP="00B142AD">
      <w:pPr>
        <w:pStyle w:val="Akapitzlist"/>
        <w:numPr>
          <w:ilvl w:val="0"/>
          <w:numId w:val="52"/>
        </w:numPr>
        <w:spacing w:after="0" w:line="276" w:lineRule="auto"/>
        <w:jc w:val="both"/>
        <w:rPr>
          <w:rFonts w:ascii="Arial" w:hAnsi="Arial" w:cs="Arial"/>
          <w:i/>
          <w:sz w:val="20"/>
          <w:szCs w:val="20"/>
        </w:rPr>
      </w:pPr>
      <w:r w:rsidRPr="00294442">
        <w:rPr>
          <w:rFonts w:ascii="Arial" w:hAnsi="Arial" w:cs="Arial"/>
          <w:sz w:val="20"/>
          <w:szCs w:val="20"/>
        </w:rPr>
        <w:t>d</w:t>
      </w:r>
      <w:r w:rsidR="00C17134" w:rsidRPr="00294442">
        <w:rPr>
          <w:rFonts w:ascii="Arial" w:hAnsi="Arial" w:cs="Arial"/>
          <w:sz w:val="20"/>
          <w:szCs w:val="20"/>
        </w:rPr>
        <w:t>o</w:t>
      </w:r>
      <w:r w:rsidRPr="00294442">
        <w:rPr>
          <w:rFonts w:ascii="Arial" w:hAnsi="Arial" w:cs="Arial"/>
          <w:sz w:val="20"/>
          <w:szCs w:val="20"/>
        </w:rPr>
        <w:t xml:space="preserve"> </w:t>
      </w:r>
      <w:r w:rsidR="00187679" w:rsidRPr="00294442">
        <w:rPr>
          <w:rFonts w:ascii="Arial" w:hAnsi="Arial" w:cs="Arial"/>
          <w:b/>
          <w:sz w:val="20"/>
          <w:szCs w:val="20"/>
        </w:rPr>
        <w:t>Wykonawcy</w:t>
      </w:r>
      <w:r w:rsidR="00C17134" w:rsidRPr="00294442">
        <w:rPr>
          <w:rFonts w:ascii="Arial" w:hAnsi="Arial" w:cs="Arial"/>
          <w:sz w:val="20"/>
          <w:szCs w:val="20"/>
        </w:rPr>
        <w:t xml:space="preserve">: ul. ……………………………………., …………………………………….. lub e-mail: ……………………………………………………….. </w:t>
      </w:r>
    </w:p>
    <w:p w14:paraId="51E5E950" w14:textId="4AD69A9F" w:rsidR="00C17134" w:rsidRPr="004F673B" w:rsidRDefault="00C17134" w:rsidP="0057105D">
      <w:pPr>
        <w:pStyle w:val="Akapitzlist"/>
        <w:numPr>
          <w:ilvl w:val="0"/>
          <w:numId w:val="12"/>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Osoby wymienione w ust. 1 i 2 są upoważnione do podpisania </w:t>
      </w:r>
      <w:r w:rsidR="00495687" w:rsidRPr="004F673B">
        <w:rPr>
          <w:rFonts w:ascii="Arial" w:hAnsi="Arial" w:cs="Arial"/>
          <w:sz w:val="20"/>
          <w:szCs w:val="20"/>
        </w:rPr>
        <w:t xml:space="preserve">wystawiania dowodów wydania/odbioru przedmiotu Umowy – zgodnie </w:t>
      </w:r>
      <w:r w:rsidRPr="004F673B">
        <w:rPr>
          <w:rFonts w:ascii="Arial" w:hAnsi="Arial" w:cs="Arial"/>
          <w:sz w:val="20"/>
          <w:szCs w:val="20"/>
        </w:rPr>
        <w:t xml:space="preserve">z odpowiednimi postanowieniami Umowy. Upoważnienie, o którym mowa w zdaniu poprzedzającym nie obejmuje umocowania do zmian Umowy, w tym zaciągania zobowiązań finansowych. </w:t>
      </w:r>
    </w:p>
    <w:p w14:paraId="46CF9EAE" w14:textId="77777777" w:rsidR="00C17134" w:rsidRPr="004F673B" w:rsidRDefault="00C17134" w:rsidP="0057105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Zmiana osób wskazanych w ust. 1 i 2 nie wymaga sporządzenia aneksu do Umowy, a jedynie pisemnego powiadomienia drugiej Strony w sposób, o którym mowa w ust. 3. </w:t>
      </w:r>
    </w:p>
    <w:p w14:paraId="149A653A" w14:textId="77777777" w:rsidR="002F5309" w:rsidRPr="004F673B" w:rsidRDefault="00C17134" w:rsidP="0057105D">
      <w:pPr>
        <w:pStyle w:val="Akapitzlist"/>
        <w:numPr>
          <w:ilvl w:val="0"/>
          <w:numId w:val="12"/>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2EF04AF5" w14:textId="77777777" w:rsidR="004E323C" w:rsidRPr="004F673B" w:rsidRDefault="004E323C" w:rsidP="00861A17">
      <w:pPr>
        <w:pStyle w:val="Akapitzlist"/>
        <w:spacing w:after="0" w:line="276" w:lineRule="auto"/>
        <w:ind w:left="425"/>
        <w:contextualSpacing w:val="0"/>
        <w:jc w:val="both"/>
        <w:rPr>
          <w:rFonts w:ascii="Arial" w:hAnsi="Arial" w:cs="Arial"/>
          <w:i/>
          <w:sz w:val="20"/>
          <w:szCs w:val="20"/>
        </w:rPr>
      </w:pPr>
    </w:p>
    <w:p w14:paraId="6C2A3A27" w14:textId="46683098" w:rsidR="00294442" w:rsidRPr="00125CED" w:rsidRDefault="002F5309" w:rsidP="00125CED">
      <w:pPr>
        <w:pStyle w:val="Akapitzlist"/>
        <w:numPr>
          <w:ilvl w:val="0"/>
          <w:numId w:val="13"/>
        </w:numPr>
        <w:spacing w:after="0" w:line="276" w:lineRule="auto"/>
        <w:ind w:left="426" w:hanging="426"/>
        <w:contextualSpacing w:val="0"/>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 xml:space="preserve">POUFNOŚĆ INFORMACJI </w:t>
      </w:r>
    </w:p>
    <w:p w14:paraId="21119CF8" w14:textId="6B3CB366"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t>
      </w:r>
      <w:r w:rsidR="001C26A8" w:rsidRPr="004F673B">
        <w:rPr>
          <w:rFonts w:ascii="Arial" w:hAnsi="Arial" w:cs="Arial"/>
          <w:sz w:val="20"/>
          <w:szCs w:val="20"/>
        </w:rPr>
        <w:t xml:space="preserve">wy z dnia 16 kwietnia 1993 r. o </w:t>
      </w:r>
      <w:r w:rsidRPr="004F673B">
        <w:rPr>
          <w:rFonts w:ascii="Arial" w:hAnsi="Arial" w:cs="Arial"/>
          <w:sz w:val="20"/>
          <w:szCs w:val="20"/>
        </w:rPr>
        <w:t xml:space="preserve">zwalczaniu nieuczciwej konkurencji. </w:t>
      </w:r>
    </w:p>
    <w:p w14:paraId="3EEFF33F" w14:textId="77777777"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AE6DF10" w14:textId="77777777" w:rsidR="002F5309" w:rsidRPr="004F673B" w:rsidRDefault="002F5309" w:rsidP="0057105D">
      <w:pPr>
        <w:pStyle w:val="Akapitzlist"/>
        <w:numPr>
          <w:ilvl w:val="0"/>
          <w:numId w:val="14"/>
        </w:numPr>
        <w:spacing w:after="0" w:line="276" w:lineRule="auto"/>
        <w:ind w:left="425" w:hanging="425"/>
        <w:contextualSpacing w:val="0"/>
        <w:jc w:val="both"/>
        <w:rPr>
          <w:rFonts w:ascii="Arial" w:hAnsi="Arial" w:cs="Arial"/>
          <w:i/>
          <w:sz w:val="20"/>
          <w:szCs w:val="20"/>
        </w:rPr>
      </w:pPr>
      <w:r w:rsidRPr="004F673B">
        <w:rPr>
          <w:rFonts w:ascii="Arial" w:hAnsi="Arial" w:cs="Arial"/>
          <w:sz w:val="20"/>
          <w:szCs w:val="20"/>
        </w:rPr>
        <w:t xml:space="preserve">Strony zobowiązują się do utrzymania w tajemnicy i nieprzekazywania osobom trzecim, w tym także nieupoważnionym pracownikom: </w:t>
      </w:r>
    </w:p>
    <w:p w14:paraId="53BE66E8" w14:textId="77777777" w:rsidR="002F5309" w:rsidRPr="004F673B" w:rsidRDefault="002F5309" w:rsidP="0057105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sposobu realizowania przedmiotu Umowy; </w:t>
      </w:r>
    </w:p>
    <w:p w14:paraId="217B182A" w14:textId="77777777" w:rsidR="002F5309" w:rsidRPr="004F673B" w:rsidRDefault="002F5309" w:rsidP="0057105D">
      <w:pPr>
        <w:pStyle w:val="Akapitzlist"/>
        <w:numPr>
          <w:ilvl w:val="0"/>
          <w:numId w:val="15"/>
        </w:numPr>
        <w:spacing w:after="0" w:line="276" w:lineRule="auto"/>
        <w:ind w:left="851" w:hanging="425"/>
        <w:contextualSpacing w:val="0"/>
        <w:jc w:val="both"/>
        <w:rPr>
          <w:rFonts w:ascii="Arial" w:hAnsi="Arial" w:cs="Arial"/>
          <w:i/>
          <w:sz w:val="20"/>
          <w:szCs w:val="20"/>
        </w:rPr>
      </w:pPr>
      <w:r w:rsidRPr="004F673B">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CE93035"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lastRenderedPageBreak/>
        <w:t xml:space="preserve">Ujawnienie przez którąkolwiek ze Stron jakiejkolwiek informacji poufnej wymagać będzie każdorazowo pisemnej zgody drugiej Strony, chyba, że są to informacje publicznie dostępne, </w:t>
      </w:r>
      <w:r w:rsidRPr="004F673B">
        <w:rPr>
          <w:rFonts w:ascii="Arial" w:hAnsi="Arial" w:cs="Arial"/>
          <w:sz w:val="20"/>
          <w:szCs w:val="20"/>
        </w:rPr>
        <w:br/>
        <w:t xml:space="preserve">a ich ujawnienie nie nastąpiło w wyniku naruszenia postanowień Umowy. </w:t>
      </w:r>
    </w:p>
    <w:p w14:paraId="434ABFFB"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Obowiązek zachowania poufności przewidziany w ust. 1-3 obowiązywać będzie przez cały okres trwania Umowy oraz 5 lat po jej zakończeniu. </w:t>
      </w:r>
    </w:p>
    <w:p w14:paraId="25B3E38A"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12CF96E" w14:textId="77777777" w:rsidR="002F5309" w:rsidRPr="004F673B" w:rsidRDefault="002F5309" w:rsidP="0057105D">
      <w:pPr>
        <w:pStyle w:val="Akapitzlist"/>
        <w:numPr>
          <w:ilvl w:val="0"/>
          <w:numId w:val="14"/>
        </w:numPr>
        <w:spacing w:after="0" w:line="276" w:lineRule="auto"/>
        <w:ind w:left="426" w:hanging="426"/>
        <w:jc w:val="both"/>
        <w:rPr>
          <w:rFonts w:ascii="Arial" w:hAnsi="Arial" w:cs="Arial"/>
          <w:sz w:val="20"/>
          <w:szCs w:val="20"/>
        </w:rPr>
      </w:pPr>
      <w:r w:rsidRPr="004F673B">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69F4159F" w14:textId="5676E3B9" w:rsidR="002F5309" w:rsidRPr="004F673B" w:rsidRDefault="002F5309" w:rsidP="0057105D">
      <w:pPr>
        <w:pStyle w:val="Akapitzlist"/>
        <w:numPr>
          <w:ilvl w:val="0"/>
          <w:numId w:val="14"/>
        </w:numPr>
        <w:spacing w:after="0" w:line="276" w:lineRule="auto"/>
        <w:ind w:left="426" w:hanging="426"/>
        <w:jc w:val="both"/>
        <w:rPr>
          <w:rFonts w:ascii="Arial" w:hAnsi="Arial" w:cs="Arial"/>
          <w:i/>
          <w:sz w:val="20"/>
          <w:szCs w:val="20"/>
        </w:rPr>
      </w:pPr>
      <w:r w:rsidRPr="004F673B">
        <w:rPr>
          <w:rFonts w:ascii="Arial" w:hAnsi="Arial" w:cs="Arial"/>
          <w:sz w:val="20"/>
          <w:szCs w:val="20"/>
        </w:rPr>
        <w:t xml:space="preserve">Zobowiązanie do zachowania tajemnicy przedsiębiorstwa „Koleje Małopolskie” sp. z o.o. stanowi </w:t>
      </w:r>
      <w:r w:rsidRPr="004F673B">
        <w:rPr>
          <w:rFonts w:ascii="Arial" w:hAnsi="Arial" w:cs="Arial"/>
          <w:b/>
          <w:sz w:val="20"/>
          <w:szCs w:val="20"/>
        </w:rPr>
        <w:t xml:space="preserve">załącznik nr </w:t>
      </w:r>
      <w:r w:rsidR="00184CC5" w:rsidRPr="004F673B">
        <w:rPr>
          <w:rFonts w:ascii="Arial" w:hAnsi="Arial" w:cs="Arial"/>
          <w:b/>
          <w:sz w:val="20"/>
          <w:szCs w:val="20"/>
        </w:rPr>
        <w:t>4</w:t>
      </w:r>
      <w:r w:rsidRPr="004F673B">
        <w:rPr>
          <w:rFonts w:ascii="Arial" w:hAnsi="Arial" w:cs="Arial"/>
          <w:sz w:val="20"/>
          <w:szCs w:val="20"/>
        </w:rPr>
        <w:t xml:space="preserve"> do Umowy. </w:t>
      </w:r>
    </w:p>
    <w:p w14:paraId="5378564B" w14:textId="77777777" w:rsidR="004E323C" w:rsidRPr="004F673B" w:rsidRDefault="004E323C" w:rsidP="00861A17">
      <w:pPr>
        <w:pStyle w:val="Akapitzlist"/>
        <w:spacing w:after="0" w:line="276" w:lineRule="auto"/>
        <w:ind w:left="426"/>
        <w:jc w:val="both"/>
        <w:rPr>
          <w:rFonts w:ascii="Arial" w:hAnsi="Arial" w:cs="Arial"/>
          <w:i/>
          <w:sz w:val="20"/>
          <w:szCs w:val="20"/>
        </w:rPr>
      </w:pPr>
    </w:p>
    <w:p w14:paraId="5452CEDF" w14:textId="52D215EF" w:rsidR="00294442" w:rsidRPr="00125CED" w:rsidRDefault="00A1755B" w:rsidP="00B142AD">
      <w:pPr>
        <w:pStyle w:val="Akapitzlist"/>
        <w:numPr>
          <w:ilvl w:val="0"/>
          <w:numId w:val="16"/>
        </w:numPr>
        <w:spacing w:after="0" w:line="276" w:lineRule="auto"/>
        <w:ind w:left="426" w:hanging="426"/>
        <w:jc w:val="center"/>
        <w:rPr>
          <w:rFonts w:ascii="Arial" w:hAnsi="Arial" w:cs="Arial"/>
          <w:i/>
          <w:sz w:val="20"/>
          <w:szCs w:val="20"/>
        </w:rPr>
      </w:pPr>
      <w:r w:rsidRPr="004F673B">
        <w:rPr>
          <w:rFonts w:ascii="Arial" w:hAnsi="Arial" w:cs="Arial"/>
          <w:sz w:val="20"/>
          <w:szCs w:val="20"/>
        </w:rPr>
        <w:br/>
      </w:r>
      <w:r w:rsidRPr="004F673B">
        <w:rPr>
          <w:rFonts w:ascii="Arial" w:hAnsi="Arial" w:cs="Arial"/>
          <w:b/>
          <w:sz w:val="20"/>
          <w:szCs w:val="20"/>
        </w:rPr>
        <w:t>DANE OSOBOWE</w:t>
      </w:r>
    </w:p>
    <w:p w14:paraId="2F9C6C4B" w14:textId="77777777" w:rsidR="00914CB9" w:rsidRPr="004F673B" w:rsidRDefault="00914CB9" w:rsidP="00914CB9">
      <w:pPr>
        <w:spacing w:after="0" w:line="276" w:lineRule="auto"/>
        <w:jc w:val="both"/>
        <w:rPr>
          <w:rFonts w:ascii="Arial" w:eastAsia="Calibri" w:hAnsi="Arial" w:cs="Arial"/>
          <w:color w:val="000000" w:themeColor="text1"/>
          <w:sz w:val="20"/>
          <w:szCs w:val="20"/>
        </w:rPr>
      </w:pPr>
      <w:r w:rsidRPr="004F673B">
        <w:rPr>
          <w:rFonts w:ascii="Arial" w:eastAsia="Calibri" w:hAnsi="Arial" w:cs="Arial"/>
          <w:color w:val="000000" w:themeColor="text1"/>
          <w:sz w:val="20"/>
          <w:szCs w:val="20"/>
        </w:rPr>
        <w:t xml:space="preserve">Dopełniając wymogów art. 13 i 14 </w:t>
      </w:r>
      <w:r w:rsidRPr="004F673B">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4F673B">
        <w:rPr>
          <w:rFonts w:ascii="Arial" w:hAnsi="Arial" w:cs="Arial"/>
          <w:b/>
          <w:color w:val="000000" w:themeColor="text1"/>
          <w:sz w:val="20"/>
          <w:szCs w:val="20"/>
        </w:rPr>
        <w:t>„RODO”</w:t>
      </w:r>
      <w:r w:rsidRPr="004F673B">
        <w:rPr>
          <w:rFonts w:ascii="Arial" w:hAnsi="Arial" w:cs="Arial"/>
          <w:color w:val="000000" w:themeColor="text1"/>
          <w:sz w:val="20"/>
          <w:szCs w:val="20"/>
        </w:rPr>
        <w:t xml:space="preserve">, </w:t>
      </w:r>
      <w:r w:rsidRPr="004F673B">
        <w:rPr>
          <w:rFonts w:ascii="Arial" w:eastAsia="Calibri" w:hAnsi="Arial" w:cs="Arial"/>
          <w:color w:val="000000" w:themeColor="text1"/>
          <w:sz w:val="20"/>
          <w:szCs w:val="20"/>
        </w:rPr>
        <w:t xml:space="preserve">Zamawiający informuje, że: </w:t>
      </w:r>
    </w:p>
    <w:p w14:paraId="1EF346CD" w14:textId="77777777" w:rsidR="00914CB9" w:rsidRPr="004F673B" w:rsidRDefault="00914CB9" w:rsidP="00914CB9">
      <w:pPr>
        <w:spacing w:after="0" w:line="276" w:lineRule="auto"/>
        <w:ind w:right="720"/>
        <w:contextualSpacing/>
        <w:rPr>
          <w:rFonts w:ascii="Arial" w:eastAsia="Arial" w:hAnsi="Arial" w:cs="Arial"/>
          <w:b/>
          <w:sz w:val="20"/>
          <w:szCs w:val="20"/>
        </w:rPr>
      </w:pPr>
      <w:r w:rsidRPr="004F673B">
        <w:rPr>
          <w:rFonts w:ascii="Arial" w:eastAsia="Arial" w:hAnsi="Arial" w:cs="Arial"/>
          <w:b/>
          <w:sz w:val="20"/>
          <w:szCs w:val="20"/>
        </w:rPr>
        <w:t xml:space="preserve">Oznaczenie Administratora danych osobowych. </w:t>
      </w:r>
    </w:p>
    <w:p w14:paraId="75EFD9DF" w14:textId="77777777" w:rsidR="00914CB9" w:rsidRPr="004F673B" w:rsidRDefault="00914CB9" w:rsidP="00914CB9">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Administratorem danych osobowych osób wskazanych w Umowie jest spółka: „Koleje Małopolskie” </w:t>
      </w:r>
      <w:r w:rsidRPr="004F673B">
        <w:rPr>
          <w:rFonts w:ascii="Arial" w:eastAsia="Calibri" w:hAnsi="Arial" w:cs="Arial"/>
          <w:sz w:val="20"/>
          <w:szCs w:val="20"/>
        </w:rPr>
        <w:br/>
        <w:t xml:space="preserve">sp. z o. o. z siedzibą w Krakowie, ul. Wodna 2, 30-556 Kraków, KRS </w:t>
      </w:r>
      <w:r w:rsidRPr="004F673B">
        <w:rPr>
          <w:rFonts w:ascii="Arial" w:hAnsi="Arial" w:cs="Arial"/>
          <w:sz w:val="20"/>
          <w:szCs w:val="20"/>
        </w:rPr>
        <w:t>0000500799</w:t>
      </w:r>
      <w:r w:rsidRPr="004F673B">
        <w:rPr>
          <w:rFonts w:ascii="Arial" w:eastAsia="Calibri" w:hAnsi="Arial" w:cs="Arial"/>
          <w:sz w:val="20"/>
          <w:szCs w:val="20"/>
        </w:rPr>
        <w:t xml:space="preserve"> (Administrator). </w:t>
      </w:r>
    </w:p>
    <w:p w14:paraId="0D863115" w14:textId="77777777" w:rsidR="00914CB9" w:rsidRPr="004F673B" w:rsidRDefault="00914CB9" w:rsidP="00914CB9">
      <w:pPr>
        <w:pStyle w:val="Akapitzlist"/>
        <w:widowControl w:val="0"/>
        <w:numPr>
          <w:ilvl w:val="0"/>
          <w:numId w:val="30"/>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 Administratorem danych można kontaktować się na wyżej podany adres korespondencyjny lub na adres mailowy: </w:t>
      </w:r>
      <w:r w:rsidRPr="004F673B">
        <w:rPr>
          <w:rFonts w:ascii="Arial" w:eastAsia="Calibri" w:hAnsi="Arial" w:cs="Arial"/>
          <w:sz w:val="20"/>
          <w:szCs w:val="20"/>
          <w:u w:val="single"/>
        </w:rPr>
        <w:t>sekretariat@kolejemalopolskie.com.pl.</w:t>
      </w:r>
      <w:r w:rsidRPr="004F673B">
        <w:rPr>
          <w:rFonts w:ascii="Arial" w:eastAsia="Calibri" w:hAnsi="Arial" w:cs="Arial"/>
          <w:sz w:val="20"/>
          <w:szCs w:val="20"/>
        </w:rPr>
        <w:t xml:space="preserve"> </w:t>
      </w:r>
    </w:p>
    <w:p w14:paraId="7015A9D9" w14:textId="77777777" w:rsidR="00914CB9" w:rsidRPr="004F673B" w:rsidRDefault="00914CB9" w:rsidP="00914CB9">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Inspektor Ochrony Danych. </w:t>
      </w:r>
    </w:p>
    <w:p w14:paraId="0A21E505" w14:textId="77777777" w:rsidR="00914CB9" w:rsidRPr="004F673B" w:rsidRDefault="00914CB9" w:rsidP="00914CB9">
      <w:pPr>
        <w:pStyle w:val="Akapitzlist"/>
        <w:widowControl w:val="0"/>
        <w:numPr>
          <w:ilvl w:val="0"/>
          <w:numId w:val="30"/>
        </w:numPr>
        <w:suppressAutoHyphens/>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Administrator powołał inspektora ochrony danych, z którym kontakt jest możliwy pod adresem: </w:t>
      </w:r>
      <w:hyperlink r:id="rId8" w:history="1">
        <w:r w:rsidRPr="004F673B">
          <w:rPr>
            <w:rStyle w:val="Hipercze"/>
            <w:rFonts w:ascii="Arial" w:eastAsia="Calibri" w:hAnsi="Arial" w:cs="Arial"/>
            <w:sz w:val="20"/>
            <w:szCs w:val="20"/>
          </w:rPr>
          <w:t>iod@kolejemalopolskie.com.pl</w:t>
        </w:r>
      </w:hyperlink>
      <w:r w:rsidRPr="004F673B">
        <w:rPr>
          <w:rFonts w:ascii="Arial" w:eastAsia="Calibri" w:hAnsi="Arial" w:cs="Arial"/>
          <w:sz w:val="20"/>
          <w:szCs w:val="20"/>
          <w:u w:val="single"/>
        </w:rPr>
        <w:t xml:space="preserve"> </w:t>
      </w:r>
      <w:r w:rsidRPr="004F673B">
        <w:rPr>
          <w:rFonts w:ascii="Arial" w:eastAsia="Calibri" w:hAnsi="Arial" w:cs="Arial"/>
          <w:sz w:val="20"/>
          <w:szCs w:val="20"/>
        </w:rPr>
        <w:t xml:space="preserve">lub na wyżej podany adres korespondencyjny. </w:t>
      </w:r>
    </w:p>
    <w:p w14:paraId="515B959B" w14:textId="77777777" w:rsidR="00914CB9" w:rsidRPr="00DB583B" w:rsidRDefault="00914CB9" w:rsidP="00914CB9">
      <w:pPr>
        <w:spacing w:after="0" w:line="276" w:lineRule="auto"/>
        <w:jc w:val="both"/>
        <w:rPr>
          <w:rFonts w:ascii="Arial" w:eastAsia="Calibri" w:hAnsi="Arial" w:cs="Arial"/>
          <w:b/>
          <w:sz w:val="20"/>
          <w:szCs w:val="20"/>
        </w:rPr>
      </w:pPr>
      <w:r w:rsidRPr="00E828D0">
        <w:rPr>
          <w:rFonts w:ascii="Arial" w:eastAsia="Calibri" w:hAnsi="Arial" w:cs="Arial"/>
          <w:b/>
          <w:sz w:val="20"/>
          <w:szCs w:val="20"/>
        </w:rPr>
        <w:t>Cel</w:t>
      </w:r>
      <w:r w:rsidRPr="00B234D1">
        <w:rPr>
          <w:rFonts w:ascii="Arial" w:eastAsia="Calibri" w:hAnsi="Arial" w:cs="Arial"/>
          <w:b/>
          <w:sz w:val="20"/>
          <w:szCs w:val="20"/>
        </w:rPr>
        <w:t xml:space="preserve"> oraz podstawy prawne przetwarzania danych osobowych. </w:t>
      </w:r>
    </w:p>
    <w:p w14:paraId="41873C44"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Dane osobowe strony Umowy, a także jej przedstawicieli oraz innych osób wykonujących Umowę np. pracowników lub współpracowników, będą przetwarzane w celu zawarcia oraz wykonania Umowy przez Administratora, a także w związku z prawnie uzasadnionym interesem Administratora związanym z realizacją Umowy /</w:t>
      </w:r>
      <w:r w:rsidRPr="00B234D1">
        <w:rPr>
          <w:rFonts w:ascii="Arial" w:hAnsi="Arial" w:cs="Arial"/>
          <w:bCs/>
          <w:sz w:val="20"/>
          <w:szCs w:val="20"/>
        </w:rPr>
        <w:t xml:space="preserve">konieczność dysponowania danymi osobowymi na potrzeby zawarcia oraz wykonania zawartej Umowy/ </w:t>
      </w:r>
      <w:r w:rsidRPr="00B234D1">
        <w:rPr>
          <w:rFonts w:ascii="Arial" w:eastAsia="Calibri" w:hAnsi="Arial" w:cs="Arial"/>
          <w:sz w:val="20"/>
          <w:szCs w:val="20"/>
        </w:rPr>
        <w:t xml:space="preserve">(podstawa prawna przetwarzania: art. 6 ust. 1 lit. b RODO /strona Umowy - w przypadku osób fizycznych/ oraz art. 6 ust. 1 f RODO /pozostałe osoby wskazane w Umowie/). </w:t>
      </w:r>
    </w:p>
    <w:p w14:paraId="7C1FD830"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prawa podatkowego).  </w:t>
      </w:r>
    </w:p>
    <w:p w14:paraId="6CB5A152"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B234D1">
        <w:rPr>
          <w:rFonts w:ascii="Arial" w:hAnsi="Arial" w:cs="Arial"/>
          <w:sz w:val="20"/>
          <w:szCs w:val="20"/>
        </w:rPr>
        <w:t xml:space="preserve">przetwarzanie jest niezbędne do celów wynikających z prawnie uzasadnionych interesów realizowanych przez Administratora). </w:t>
      </w:r>
    </w:p>
    <w:p w14:paraId="0EFAB89C" w14:textId="77777777" w:rsidR="00914CB9" w:rsidRPr="004F673B" w:rsidRDefault="00914CB9" w:rsidP="00914CB9">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Odbiorcy danych osobowych. </w:t>
      </w:r>
    </w:p>
    <w:p w14:paraId="4388E8DA" w14:textId="77777777" w:rsidR="00914CB9" w:rsidRPr="004F673B" w:rsidRDefault="00914CB9" w:rsidP="00914CB9">
      <w:pPr>
        <w:pStyle w:val="Akapitzlist"/>
        <w:numPr>
          <w:ilvl w:val="0"/>
          <w:numId w:val="30"/>
        </w:num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w:t>
      </w:r>
      <w:r w:rsidRPr="004F673B">
        <w:rPr>
          <w:rFonts w:ascii="Arial" w:eastAsia="Calibri" w:hAnsi="Arial" w:cs="Arial"/>
          <w:sz w:val="20"/>
          <w:szCs w:val="20"/>
        </w:rPr>
        <w:lastRenderedPageBreak/>
        <w:t xml:space="preserve">kurierskich, pocztowych), podmioty przeprowadzające kontrole lub audyty u Administratora oraz podmioty, które uprawnione są do otrzymania danych przepisami prawa. </w:t>
      </w:r>
    </w:p>
    <w:p w14:paraId="7659C52A" w14:textId="77777777" w:rsidR="00914CB9" w:rsidRPr="004F673B" w:rsidRDefault="00914CB9" w:rsidP="00914CB9">
      <w:pPr>
        <w:spacing w:after="0" w:line="276" w:lineRule="auto"/>
        <w:jc w:val="both"/>
        <w:rPr>
          <w:rFonts w:ascii="Arial" w:eastAsia="Calibri" w:hAnsi="Arial" w:cs="Arial"/>
          <w:b/>
          <w:sz w:val="20"/>
          <w:szCs w:val="20"/>
        </w:rPr>
      </w:pPr>
      <w:r w:rsidRPr="004F673B">
        <w:rPr>
          <w:rFonts w:ascii="Arial" w:eastAsia="Calibri" w:hAnsi="Arial" w:cs="Arial"/>
          <w:b/>
          <w:sz w:val="20"/>
          <w:szCs w:val="20"/>
        </w:rPr>
        <w:t xml:space="preserve">Okres przechowywania danych. </w:t>
      </w:r>
    </w:p>
    <w:p w14:paraId="6CEDD185" w14:textId="77777777" w:rsidR="00914CB9" w:rsidRPr="004F673B" w:rsidRDefault="00914CB9" w:rsidP="00914CB9">
      <w:pPr>
        <w:pStyle w:val="Akapitzlist"/>
        <w:widowControl w:val="0"/>
        <w:numPr>
          <w:ilvl w:val="0"/>
          <w:numId w:val="30"/>
        </w:numPr>
        <w:autoSpaceDE w:val="0"/>
        <w:autoSpaceDN w:val="0"/>
        <w:adjustRightInd w:val="0"/>
        <w:spacing w:after="0" w:line="276" w:lineRule="auto"/>
        <w:jc w:val="both"/>
        <w:rPr>
          <w:rFonts w:ascii="Arial" w:eastAsia="Arial Unicode MS" w:hAnsi="Arial" w:cs="Arial"/>
          <w:iCs/>
          <w:color w:val="000000"/>
          <w:sz w:val="20"/>
          <w:szCs w:val="20"/>
          <w:lang w:eastAsia="pl-PL"/>
        </w:rPr>
      </w:pPr>
      <w:r w:rsidRPr="004F673B">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A8BBF7E" w14:textId="77777777" w:rsidR="00914CB9" w:rsidRPr="00B234D1" w:rsidRDefault="00914CB9" w:rsidP="00914CB9">
      <w:pPr>
        <w:spacing w:after="0" w:line="276" w:lineRule="auto"/>
        <w:jc w:val="both"/>
        <w:rPr>
          <w:rFonts w:ascii="Arial" w:eastAsia="Calibri" w:hAnsi="Arial" w:cs="Arial"/>
          <w:b/>
          <w:sz w:val="20"/>
          <w:szCs w:val="20"/>
        </w:rPr>
      </w:pPr>
      <w:r w:rsidRPr="00B234D1">
        <w:rPr>
          <w:rFonts w:ascii="Arial" w:eastAsia="Calibri" w:hAnsi="Arial" w:cs="Arial"/>
          <w:b/>
          <w:sz w:val="20"/>
          <w:szCs w:val="20"/>
        </w:rPr>
        <w:t xml:space="preserve">Prawa osób, których dane dotyczą. </w:t>
      </w:r>
    </w:p>
    <w:p w14:paraId="5E3E3F6E"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Osobom, których dane dotyczą, przysługuje prawo: </w:t>
      </w:r>
    </w:p>
    <w:p w14:paraId="15144624"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dostępu do danych, w tym uzyskania kopii danych (art. 15 RODO), </w:t>
      </w:r>
    </w:p>
    <w:p w14:paraId="45D38B20"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do sprostowania lub uzupełnienia danych (art. 16 RODO), </w:t>
      </w:r>
    </w:p>
    <w:p w14:paraId="5F8D1F5E"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do usunięcia danych (art. 17 RODO – w przypadkach tam wskazanych), </w:t>
      </w:r>
    </w:p>
    <w:p w14:paraId="43F943B2"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do ograniczenia przetwarzania danych (art. 18 RODO - </w:t>
      </w:r>
      <w:r w:rsidRPr="00B234D1">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CA6E8BE"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do zgłoszenia sprzeciwu (art. 21 RODO - gdy przetwarzanie następuje na podstawie art. 6 ust. 1 lit. f RODO),</w:t>
      </w:r>
    </w:p>
    <w:p w14:paraId="3A3B9C23"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do przenoszenia danych </w:t>
      </w:r>
      <w:r w:rsidRPr="00B234D1">
        <w:rPr>
          <w:rFonts w:ascii="Arial" w:hAnsi="Arial" w:cs="Arial"/>
          <w:sz w:val="20"/>
          <w:szCs w:val="20"/>
        </w:rPr>
        <w:t xml:space="preserve">(art. 20 RODO - przysługuje ono w przypadku, kiedy przetwarzanie odbywa się na podstawie zgody w </w:t>
      </w:r>
      <w:r w:rsidRPr="00DB583B">
        <w:rPr>
          <w:rFonts w:ascii="Arial" w:hAnsi="Arial" w:cs="Arial"/>
          <w:color w:val="000000" w:themeColor="text1"/>
          <w:sz w:val="20"/>
          <w:szCs w:val="20"/>
        </w:rPr>
        <w:t xml:space="preserve">myśl </w:t>
      </w:r>
      <w:hyperlink r:id="rId9" w:history="1">
        <w:r w:rsidRPr="00E828D0">
          <w:rPr>
            <w:rStyle w:val="Hipercze"/>
            <w:rFonts w:ascii="Arial" w:hAnsi="Arial" w:cs="Arial"/>
            <w:color w:val="000000" w:themeColor="text1"/>
            <w:sz w:val="20"/>
            <w:szCs w:val="20"/>
            <w:u w:val="none"/>
          </w:rPr>
          <w:t>art. 6</w:t>
        </w:r>
      </w:hyperlink>
      <w:r w:rsidRPr="00DB583B">
        <w:rPr>
          <w:rFonts w:ascii="Arial" w:hAnsi="Arial" w:cs="Arial"/>
          <w:color w:val="000000" w:themeColor="text1"/>
          <w:sz w:val="20"/>
          <w:szCs w:val="20"/>
        </w:rPr>
        <w:t xml:space="preserve"> ust. 1 lit. a</w:t>
      </w:r>
      <w:r w:rsidRPr="00DB583B">
        <w:rPr>
          <w:rFonts w:ascii="Arial" w:hAnsi="Arial" w:cs="Arial"/>
          <w:sz w:val="20"/>
          <w:szCs w:val="20"/>
        </w:rPr>
        <w:t xml:space="preserve"> lub </w:t>
      </w:r>
      <w:hyperlink r:id="rId10" w:history="1">
        <w:r w:rsidRPr="00E828D0">
          <w:rPr>
            <w:rStyle w:val="Hipercze"/>
            <w:rFonts w:ascii="Arial" w:hAnsi="Arial" w:cs="Arial"/>
            <w:color w:val="000000" w:themeColor="text1"/>
            <w:sz w:val="20"/>
            <w:szCs w:val="20"/>
            <w:u w:val="none"/>
          </w:rPr>
          <w:t>art. 9</w:t>
        </w:r>
      </w:hyperlink>
      <w:r w:rsidRPr="00DB583B">
        <w:rPr>
          <w:rFonts w:ascii="Arial" w:hAnsi="Arial" w:cs="Arial"/>
          <w:color w:val="000000" w:themeColor="text1"/>
          <w:sz w:val="20"/>
          <w:szCs w:val="20"/>
        </w:rPr>
        <w:t xml:space="preserve"> ust. 2 lit. a</w:t>
      </w:r>
      <w:r w:rsidRPr="00B234D1">
        <w:rPr>
          <w:rFonts w:ascii="Arial" w:hAnsi="Arial" w:cs="Arial"/>
          <w:color w:val="000000" w:themeColor="text1"/>
          <w:sz w:val="20"/>
          <w:szCs w:val="20"/>
        </w:rPr>
        <w:t xml:space="preserve"> RODO </w:t>
      </w:r>
      <w:r w:rsidRPr="00B234D1">
        <w:rPr>
          <w:rFonts w:ascii="Arial" w:hAnsi="Arial" w:cs="Arial"/>
          <w:sz w:val="20"/>
          <w:szCs w:val="20"/>
        </w:rPr>
        <w:t>lub na podstawie umowy w myśl art. 6 ust. 1 lit. b RODO oraz odbywa się w sposób zautomatyzowany),</w:t>
      </w:r>
    </w:p>
    <w:p w14:paraId="1BE1BFC3" w14:textId="77777777" w:rsidR="00914CB9" w:rsidRPr="00B234D1" w:rsidRDefault="00914CB9" w:rsidP="00914CB9">
      <w:pPr>
        <w:pStyle w:val="Akapitzlist"/>
        <w:numPr>
          <w:ilvl w:val="0"/>
          <w:numId w:val="48"/>
        </w:numPr>
        <w:spacing w:after="0" w:line="276" w:lineRule="auto"/>
        <w:jc w:val="both"/>
        <w:rPr>
          <w:rFonts w:ascii="Arial" w:eastAsia="Calibri" w:hAnsi="Arial" w:cs="Arial"/>
          <w:sz w:val="20"/>
          <w:szCs w:val="20"/>
        </w:rPr>
      </w:pPr>
      <w:r w:rsidRPr="00B234D1">
        <w:rPr>
          <w:rFonts w:ascii="Arial" w:eastAsia="Calibri" w:hAnsi="Arial" w:cs="Arial"/>
          <w:sz w:val="20"/>
          <w:szCs w:val="20"/>
        </w:rPr>
        <w:t>do wniesienia skargi do organu nadzorczego (art. 77 RODO  - w przypadku uznania, że przetwarzanie ich danych osobowych narusza przepisy RODO),</w:t>
      </w:r>
    </w:p>
    <w:p w14:paraId="3E865589" w14:textId="77777777" w:rsidR="00914CB9" w:rsidRPr="00B234D1" w:rsidRDefault="00914CB9" w:rsidP="00914CB9">
      <w:pPr>
        <w:spacing w:after="0" w:line="276" w:lineRule="auto"/>
        <w:jc w:val="both"/>
        <w:rPr>
          <w:rFonts w:ascii="Arial" w:eastAsia="Calibri" w:hAnsi="Arial" w:cs="Arial"/>
          <w:b/>
          <w:sz w:val="20"/>
          <w:szCs w:val="20"/>
        </w:rPr>
      </w:pPr>
      <w:r w:rsidRPr="00B234D1">
        <w:rPr>
          <w:rFonts w:ascii="Arial" w:eastAsia="Calibri" w:hAnsi="Arial" w:cs="Arial"/>
          <w:b/>
          <w:sz w:val="20"/>
          <w:szCs w:val="20"/>
        </w:rPr>
        <w:t xml:space="preserve">Wymóg podania danych. </w:t>
      </w:r>
    </w:p>
    <w:p w14:paraId="428C3D5D"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191AF566" w14:textId="77777777" w:rsidR="00914CB9" w:rsidRPr="00B234D1" w:rsidRDefault="00914CB9" w:rsidP="00914CB9">
      <w:pPr>
        <w:spacing w:after="0" w:line="276" w:lineRule="auto"/>
        <w:jc w:val="both"/>
        <w:rPr>
          <w:rFonts w:ascii="Arial" w:eastAsia="Calibri" w:hAnsi="Arial" w:cs="Arial"/>
          <w:b/>
          <w:sz w:val="20"/>
          <w:szCs w:val="20"/>
        </w:rPr>
      </w:pPr>
      <w:r w:rsidRPr="00B234D1">
        <w:rPr>
          <w:rFonts w:ascii="Arial" w:eastAsia="Calibri" w:hAnsi="Arial" w:cs="Arial"/>
          <w:b/>
          <w:sz w:val="20"/>
          <w:szCs w:val="20"/>
        </w:rPr>
        <w:t xml:space="preserve">Zautomatyzowane przetwarzanie danych. </w:t>
      </w:r>
    </w:p>
    <w:p w14:paraId="3A451103"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 xml:space="preserve">Dane nie będą wykorzystywane do zautomatyzowanego podejmowania decyzji, w tym profilowania. </w:t>
      </w:r>
    </w:p>
    <w:p w14:paraId="06AA7A75" w14:textId="77777777" w:rsidR="00914CB9" w:rsidRPr="00B234D1" w:rsidRDefault="00914CB9" w:rsidP="00914CB9">
      <w:pPr>
        <w:spacing w:after="0" w:line="276" w:lineRule="auto"/>
        <w:jc w:val="both"/>
        <w:rPr>
          <w:rFonts w:ascii="Arial" w:eastAsia="Calibri" w:hAnsi="Arial" w:cs="Arial"/>
          <w:b/>
          <w:sz w:val="20"/>
          <w:szCs w:val="20"/>
        </w:rPr>
      </w:pPr>
      <w:r w:rsidRPr="00B234D1">
        <w:rPr>
          <w:rFonts w:ascii="Arial" w:eastAsia="Calibri" w:hAnsi="Arial" w:cs="Arial"/>
          <w:b/>
          <w:sz w:val="20"/>
          <w:szCs w:val="20"/>
        </w:rPr>
        <w:t xml:space="preserve">Przekazanie danych do państw trzecich i organizacji międzynarodowych. </w:t>
      </w:r>
    </w:p>
    <w:p w14:paraId="5528903A" w14:textId="77777777" w:rsidR="00914CB9" w:rsidRPr="00B234D1" w:rsidRDefault="00914CB9" w:rsidP="00914CB9">
      <w:pPr>
        <w:pStyle w:val="Akapitzlist"/>
        <w:numPr>
          <w:ilvl w:val="0"/>
          <w:numId w:val="30"/>
        </w:numPr>
        <w:spacing w:after="0" w:line="288" w:lineRule="auto"/>
        <w:ind w:right="425"/>
        <w:jc w:val="both"/>
        <w:rPr>
          <w:rFonts w:ascii="Arial" w:hAnsi="Arial" w:cs="Arial"/>
          <w:bCs/>
          <w:sz w:val="20"/>
          <w:szCs w:val="20"/>
        </w:rPr>
      </w:pPr>
      <w:r w:rsidRPr="00B234D1">
        <w:rPr>
          <w:rFonts w:ascii="Arial" w:hAnsi="Arial" w:cs="Arial"/>
          <w:bCs/>
          <w:sz w:val="20"/>
          <w:szCs w:val="20"/>
        </w:rPr>
        <w:t>Dane osobowe osób, o których mowa w ust. 4, nie będą przekazywane do państwa trzeciego, ani organizacji międzynarodowej w rozumieniu RODO.</w:t>
      </w:r>
    </w:p>
    <w:p w14:paraId="1031E3FB" w14:textId="77777777" w:rsidR="00914CB9" w:rsidRPr="00B234D1" w:rsidRDefault="00914CB9" w:rsidP="00914CB9">
      <w:pPr>
        <w:spacing w:after="0" w:line="276" w:lineRule="auto"/>
        <w:jc w:val="both"/>
        <w:rPr>
          <w:rFonts w:ascii="Arial" w:eastAsia="Calibri" w:hAnsi="Arial" w:cs="Arial"/>
          <w:b/>
          <w:sz w:val="20"/>
          <w:szCs w:val="20"/>
        </w:rPr>
      </w:pPr>
      <w:r w:rsidRPr="00B234D1">
        <w:rPr>
          <w:rFonts w:ascii="Arial" w:eastAsia="Calibri" w:hAnsi="Arial" w:cs="Arial"/>
          <w:b/>
          <w:sz w:val="20"/>
          <w:szCs w:val="20"/>
        </w:rPr>
        <w:t>Obowiązek informacyjny z art. 14 RODO.</w:t>
      </w:r>
    </w:p>
    <w:p w14:paraId="6503BEAA" w14:textId="77777777" w:rsidR="00914CB9" w:rsidRPr="00B234D1" w:rsidRDefault="00914CB9" w:rsidP="00914CB9">
      <w:pPr>
        <w:pStyle w:val="Akapitzlist"/>
        <w:numPr>
          <w:ilvl w:val="0"/>
          <w:numId w:val="30"/>
        </w:numPr>
        <w:spacing w:after="0" w:line="276" w:lineRule="auto"/>
        <w:jc w:val="both"/>
        <w:rPr>
          <w:rFonts w:ascii="Arial" w:eastAsia="Calibri" w:hAnsi="Arial" w:cs="Arial"/>
          <w:sz w:val="20"/>
          <w:szCs w:val="20"/>
        </w:rPr>
      </w:pPr>
      <w:r w:rsidRPr="00B234D1">
        <w:rPr>
          <w:rFonts w:ascii="Arial" w:eastAsia="Calibri" w:hAnsi="Arial" w:cs="Arial"/>
          <w:sz w:val="20"/>
          <w:szCs w:val="20"/>
        </w:rPr>
        <w:t>Zważywszy, że dane osobowe, przetwarzane w celach, o których mowa powyżej, Administrator może otrzymać zarówno bezpośrednio – w przypadku danych samej strony Umowy /w przypadku osób fizycznych/, jak i pośrednio – w przypadku danych osób reprezentujących stronę Umowy, pracowników lub współpracowników strony Umowy, strona Umowy (</w:t>
      </w:r>
      <w:r>
        <w:rPr>
          <w:rFonts w:ascii="Arial" w:eastAsia="Calibri" w:hAnsi="Arial" w:cs="Arial"/>
          <w:sz w:val="20"/>
          <w:szCs w:val="20"/>
        </w:rPr>
        <w:t>Wykonawca</w:t>
      </w:r>
      <w:r w:rsidRPr="00B234D1">
        <w:rPr>
          <w:rFonts w:ascii="Arial" w:eastAsia="Calibri" w:hAnsi="Arial" w:cs="Arial"/>
          <w:sz w:val="20"/>
          <w:szCs w:val="20"/>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i źródle pochodzenia danych (Administrator pozyskał dane od strony Umowy).  </w:t>
      </w:r>
    </w:p>
    <w:p w14:paraId="20DD0F5C" w14:textId="77777777" w:rsidR="00125CED" w:rsidRPr="004F673B" w:rsidRDefault="00125CED" w:rsidP="00861A17">
      <w:pPr>
        <w:pStyle w:val="Akapitzlist"/>
        <w:spacing w:after="0" w:line="276" w:lineRule="auto"/>
        <w:ind w:left="426"/>
        <w:contextualSpacing w:val="0"/>
        <w:jc w:val="both"/>
        <w:rPr>
          <w:rFonts w:ascii="Arial" w:hAnsi="Arial" w:cs="Arial"/>
          <w:sz w:val="20"/>
          <w:szCs w:val="20"/>
        </w:rPr>
      </w:pPr>
    </w:p>
    <w:p w14:paraId="0DE466DE" w14:textId="36CB981A" w:rsidR="00732D5F" w:rsidRPr="004F673B" w:rsidRDefault="00732D5F" w:rsidP="0057105D">
      <w:pPr>
        <w:pStyle w:val="Akapitzlist"/>
        <w:numPr>
          <w:ilvl w:val="0"/>
          <w:numId w:val="17"/>
        </w:numPr>
        <w:spacing w:after="0" w:line="276" w:lineRule="auto"/>
        <w:ind w:left="426"/>
        <w:contextualSpacing w:val="0"/>
        <w:jc w:val="center"/>
        <w:rPr>
          <w:rFonts w:ascii="Arial" w:hAnsi="Arial" w:cs="Arial"/>
          <w:sz w:val="20"/>
          <w:szCs w:val="20"/>
          <w:lang w:val="en-US"/>
        </w:rPr>
      </w:pPr>
    </w:p>
    <w:p w14:paraId="5E0B74FA" w14:textId="1BCA3DC3" w:rsidR="00294442" w:rsidRPr="00125CED" w:rsidRDefault="000C277B" w:rsidP="00125CED">
      <w:pPr>
        <w:pStyle w:val="Akapitzlist"/>
        <w:spacing w:after="0" w:line="276" w:lineRule="auto"/>
        <w:ind w:left="426"/>
        <w:contextualSpacing w:val="0"/>
        <w:jc w:val="center"/>
        <w:rPr>
          <w:rFonts w:ascii="Arial" w:hAnsi="Arial" w:cs="Arial"/>
          <w:b/>
          <w:caps/>
          <w:sz w:val="20"/>
          <w:szCs w:val="20"/>
        </w:rPr>
      </w:pPr>
      <w:r w:rsidRPr="004F673B">
        <w:rPr>
          <w:rFonts w:ascii="Arial" w:hAnsi="Arial" w:cs="Arial"/>
          <w:b/>
          <w:caps/>
          <w:sz w:val="20"/>
          <w:szCs w:val="20"/>
        </w:rPr>
        <w:t>Kary umowne</w:t>
      </w:r>
    </w:p>
    <w:p w14:paraId="34F54BCE" w14:textId="36552F66" w:rsidR="006366D6" w:rsidRPr="004F673B" w:rsidRDefault="006366D6"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B142AD">
        <w:rPr>
          <w:rFonts w:ascii="Arial" w:hAnsi="Arial" w:cs="Arial"/>
          <w:sz w:val="20"/>
          <w:szCs w:val="20"/>
        </w:rPr>
        <w:t>Zamawiający</w:t>
      </w:r>
      <w:r w:rsidRPr="00294442">
        <w:rPr>
          <w:rFonts w:ascii="Arial" w:hAnsi="Arial" w:cs="Arial"/>
          <w:sz w:val="20"/>
          <w:szCs w:val="20"/>
        </w:rPr>
        <w:t xml:space="preserve"> ma prawo </w:t>
      </w:r>
      <w:r w:rsidR="0062618B" w:rsidRPr="00294442">
        <w:rPr>
          <w:rFonts w:ascii="Arial" w:hAnsi="Arial" w:cs="Arial"/>
          <w:sz w:val="20"/>
          <w:szCs w:val="20"/>
        </w:rPr>
        <w:t>żądać od</w:t>
      </w:r>
      <w:r w:rsidRPr="00294442">
        <w:rPr>
          <w:rFonts w:ascii="Arial" w:hAnsi="Arial" w:cs="Arial"/>
          <w:sz w:val="20"/>
          <w:szCs w:val="20"/>
        </w:rPr>
        <w:t xml:space="preserve"> </w:t>
      </w:r>
      <w:r w:rsidRPr="00B142AD">
        <w:rPr>
          <w:rFonts w:ascii="Arial" w:hAnsi="Arial" w:cs="Arial"/>
          <w:sz w:val="20"/>
          <w:szCs w:val="20"/>
        </w:rPr>
        <w:t>Wykonawc</w:t>
      </w:r>
      <w:r w:rsidR="0062618B" w:rsidRPr="00B142AD">
        <w:rPr>
          <w:rFonts w:ascii="Arial" w:hAnsi="Arial" w:cs="Arial"/>
          <w:sz w:val="20"/>
          <w:szCs w:val="20"/>
        </w:rPr>
        <w:t>y</w:t>
      </w:r>
      <w:r w:rsidRPr="004F673B">
        <w:rPr>
          <w:rFonts w:ascii="Arial" w:hAnsi="Arial" w:cs="Arial"/>
          <w:sz w:val="20"/>
          <w:szCs w:val="20"/>
        </w:rPr>
        <w:t xml:space="preserve"> </w:t>
      </w:r>
      <w:r w:rsidR="0062618B" w:rsidRPr="004F673B">
        <w:rPr>
          <w:rFonts w:ascii="Arial" w:hAnsi="Arial" w:cs="Arial"/>
          <w:sz w:val="20"/>
          <w:szCs w:val="20"/>
        </w:rPr>
        <w:t xml:space="preserve">zapłaty </w:t>
      </w:r>
      <w:r w:rsidRPr="004F673B">
        <w:rPr>
          <w:rFonts w:ascii="Arial" w:hAnsi="Arial" w:cs="Arial"/>
          <w:sz w:val="20"/>
          <w:szCs w:val="20"/>
        </w:rPr>
        <w:t>kar</w:t>
      </w:r>
      <w:r w:rsidR="0062618B" w:rsidRPr="004F673B">
        <w:rPr>
          <w:rFonts w:ascii="Arial" w:hAnsi="Arial" w:cs="Arial"/>
          <w:sz w:val="20"/>
          <w:szCs w:val="20"/>
        </w:rPr>
        <w:t>y</w:t>
      </w:r>
      <w:r w:rsidRPr="004F673B">
        <w:rPr>
          <w:rFonts w:ascii="Arial" w:hAnsi="Arial" w:cs="Arial"/>
          <w:sz w:val="20"/>
          <w:szCs w:val="20"/>
        </w:rPr>
        <w:t xml:space="preserve"> umown</w:t>
      </w:r>
      <w:r w:rsidR="0062618B" w:rsidRPr="004F673B">
        <w:rPr>
          <w:rFonts w:ascii="Arial" w:hAnsi="Arial" w:cs="Arial"/>
          <w:sz w:val="20"/>
          <w:szCs w:val="20"/>
        </w:rPr>
        <w:t>ej</w:t>
      </w:r>
      <w:r w:rsidRPr="004F673B">
        <w:rPr>
          <w:rFonts w:ascii="Arial" w:hAnsi="Arial" w:cs="Arial"/>
          <w:sz w:val="20"/>
          <w:szCs w:val="20"/>
        </w:rPr>
        <w:t xml:space="preserve"> </w:t>
      </w:r>
      <w:r w:rsidR="0062618B" w:rsidRPr="004F673B">
        <w:rPr>
          <w:rFonts w:ascii="Arial" w:hAnsi="Arial" w:cs="Arial"/>
          <w:sz w:val="20"/>
          <w:szCs w:val="20"/>
        </w:rPr>
        <w:t>w następujących przypadkach</w:t>
      </w:r>
      <w:r w:rsidRPr="004F673B">
        <w:rPr>
          <w:rFonts w:ascii="Arial" w:hAnsi="Arial" w:cs="Arial"/>
          <w:sz w:val="20"/>
          <w:szCs w:val="20"/>
        </w:rPr>
        <w:t>:</w:t>
      </w:r>
      <w:r w:rsidR="0062618B" w:rsidRPr="004F673B">
        <w:rPr>
          <w:rFonts w:ascii="Arial" w:hAnsi="Arial" w:cs="Arial"/>
          <w:sz w:val="20"/>
          <w:szCs w:val="20"/>
        </w:rPr>
        <w:t xml:space="preserve"> </w:t>
      </w:r>
    </w:p>
    <w:p w14:paraId="005C50A8" w14:textId="2BFB28D9" w:rsidR="0062618B" w:rsidRDefault="0062618B"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lastRenderedPageBreak/>
        <w:t xml:space="preserve">dostawy </w:t>
      </w:r>
      <w:r w:rsidR="00AD6BE8" w:rsidRPr="004F673B">
        <w:rPr>
          <w:rFonts w:ascii="Arial" w:hAnsi="Arial" w:cs="Arial"/>
          <w:sz w:val="20"/>
          <w:szCs w:val="20"/>
        </w:rPr>
        <w:t>któregokolwiek z Produktów</w:t>
      </w:r>
      <w:r w:rsidRPr="004F673B">
        <w:rPr>
          <w:rFonts w:ascii="Arial" w:hAnsi="Arial" w:cs="Arial"/>
          <w:sz w:val="20"/>
          <w:szCs w:val="20"/>
        </w:rPr>
        <w:t xml:space="preserve"> niezgodnego z wymaganiami określonymi w </w:t>
      </w:r>
      <w:r w:rsidR="009D1CC4" w:rsidRPr="004F673B">
        <w:rPr>
          <w:rFonts w:ascii="Arial" w:hAnsi="Arial" w:cs="Arial"/>
          <w:sz w:val="20"/>
          <w:szCs w:val="20"/>
        </w:rPr>
        <w:t xml:space="preserve">Umowie </w:t>
      </w:r>
      <w:r w:rsidR="00767096" w:rsidRPr="004F673B">
        <w:rPr>
          <w:rFonts w:ascii="Arial" w:hAnsi="Arial" w:cs="Arial"/>
          <w:sz w:val="20"/>
          <w:szCs w:val="20"/>
        </w:rPr>
        <w:t>i załącznikach</w:t>
      </w:r>
      <w:r w:rsidR="00516619" w:rsidRPr="004F673B">
        <w:rPr>
          <w:rFonts w:ascii="Arial" w:hAnsi="Arial" w:cs="Arial"/>
          <w:sz w:val="20"/>
          <w:szCs w:val="20"/>
        </w:rPr>
        <w:t xml:space="preserve">, w wysokości </w:t>
      </w:r>
      <w:r w:rsidR="00C240CE" w:rsidRPr="004F673B">
        <w:rPr>
          <w:rFonts w:ascii="Arial" w:hAnsi="Arial" w:cs="Arial"/>
          <w:sz w:val="20"/>
          <w:szCs w:val="20"/>
        </w:rPr>
        <w:t>2</w:t>
      </w:r>
      <w:r w:rsidR="00A907F8" w:rsidRPr="004F673B">
        <w:rPr>
          <w:rFonts w:ascii="Arial" w:hAnsi="Arial" w:cs="Arial"/>
          <w:sz w:val="20"/>
          <w:szCs w:val="20"/>
        </w:rPr>
        <w:t>5</w:t>
      </w:r>
      <w:r w:rsidRPr="004F673B">
        <w:rPr>
          <w:rFonts w:ascii="Arial" w:hAnsi="Arial" w:cs="Arial"/>
          <w:sz w:val="20"/>
          <w:szCs w:val="20"/>
        </w:rPr>
        <w:t> % wynagrodzenia</w:t>
      </w:r>
      <w:r w:rsidR="009D1CC4" w:rsidRPr="004F673B">
        <w:rPr>
          <w:rFonts w:ascii="Arial" w:hAnsi="Arial" w:cs="Arial"/>
          <w:sz w:val="20"/>
          <w:szCs w:val="20"/>
        </w:rPr>
        <w:t xml:space="preserve"> brutto</w:t>
      </w:r>
      <w:r w:rsidR="0032684C" w:rsidRPr="004F673B">
        <w:rPr>
          <w:rFonts w:ascii="Arial" w:hAnsi="Arial" w:cs="Arial"/>
          <w:sz w:val="20"/>
          <w:szCs w:val="20"/>
        </w:rPr>
        <w:t xml:space="preserve"> </w:t>
      </w:r>
      <w:r w:rsidR="000D0EB2">
        <w:rPr>
          <w:rFonts w:ascii="Arial" w:hAnsi="Arial" w:cs="Arial"/>
          <w:sz w:val="20"/>
          <w:szCs w:val="20"/>
        </w:rPr>
        <w:t>pojedyncz</w:t>
      </w:r>
      <w:r w:rsidR="00491AAE">
        <w:rPr>
          <w:rFonts w:ascii="Arial" w:hAnsi="Arial" w:cs="Arial"/>
          <w:sz w:val="20"/>
          <w:szCs w:val="20"/>
        </w:rPr>
        <w:t>ego</w:t>
      </w:r>
      <w:r w:rsidR="000D0EB2">
        <w:rPr>
          <w:rFonts w:ascii="Arial" w:hAnsi="Arial" w:cs="Arial"/>
          <w:sz w:val="20"/>
          <w:szCs w:val="20"/>
        </w:rPr>
        <w:t xml:space="preserve"> P</w:t>
      </w:r>
      <w:r w:rsidR="0032684C" w:rsidRPr="004F673B">
        <w:rPr>
          <w:rFonts w:ascii="Arial" w:hAnsi="Arial" w:cs="Arial"/>
          <w:sz w:val="20"/>
          <w:szCs w:val="20"/>
        </w:rPr>
        <w:t>rodukt</w:t>
      </w:r>
      <w:r w:rsidR="00491AAE">
        <w:rPr>
          <w:rFonts w:ascii="Arial" w:hAnsi="Arial" w:cs="Arial"/>
          <w:sz w:val="20"/>
          <w:szCs w:val="20"/>
        </w:rPr>
        <w:t>u</w:t>
      </w:r>
      <w:r w:rsidR="000D0EB2">
        <w:rPr>
          <w:rFonts w:ascii="Arial" w:hAnsi="Arial" w:cs="Arial"/>
          <w:sz w:val="20"/>
          <w:szCs w:val="20"/>
        </w:rPr>
        <w:t xml:space="preserve"> </w:t>
      </w:r>
      <w:r w:rsidR="006B6272" w:rsidRPr="004F673B">
        <w:rPr>
          <w:rFonts w:ascii="Arial" w:hAnsi="Arial" w:cs="Arial"/>
          <w:sz w:val="20"/>
          <w:szCs w:val="20"/>
        </w:rPr>
        <w:t>–</w:t>
      </w:r>
      <w:r w:rsidR="008D7D22" w:rsidRPr="004F673B">
        <w:rPr>
          <w:rFonts w:ascii="Arial" w:hAnsi="Arial" w:cs="Arial"/>
          <w:sz w:val="20"/>
          <w:szCs w:val="20"/>
        </w:rPr>
        <w:t xml:space="preserve"> st</w:t>
      </w:r>
      <w:r w:rsidR="006B6272" w:rsidRPr="004F673B">
        <w:rPr>
          <w:rFonts w:ascii="Arial" w:hAnsi="Arial" w:cs="Arial"/>
          <w:sz w:val="20"/>
          <w:szCs w:val="20"/>
        </w:rPr>
        <w:t>osownie do</w:t>
      </w:r>
      <w:r w:rsidR="002C7E6A" w:rsidRPr="004F673B">
        <w:rPr>
          <w:rFonts w:ascii="Arial" w:hAnsi="Arial" w:cs="Arial"/>
          <w:sz w:val="20"/>
          <w:szCs w:val="20"/>
        </w:rPr>
        <w:t xml:space="preserve"> rodzaju </w:t>
      </w:r>
      <w:r w:rsidR="006B6272" w:rsidRPr="004F673B">
        <w:rPr>
          <w:rFonts w:ascii="Arial" w:hAnsi="Arial" w:cs="Arial"/>
          <w:sz w:val="20"/>
          <w:szCs w:val="20"/>
        </w:rPr>
        <w:t xml:space="preserve"> wadliwego </w:t>
      </w:r>
      <w:r w:rsidR="00B5696D" w:rsidRPr="004F673B">
        <w:rPr>
          <w:rFonts w:ascii="Arial" w:hAnsi="Arial" w:cs="Arial"/>
          <w:sz w:val="20"/>
          <w:szCs w:val="20"/>
        </w:rPr>
        <w:t>P</w:t>
      </w:r>
      <w:r w:rsidR="006B6272" w:rsidRPr="004F673B">
        <w:rPr>
          <w:rFonts w:ascii="Arial" w:hAnsi="Arial" w:cs="Arial"/>
          <w:sz w:val="20"/>
          <w:szCs w:val="20"/>
        </w:rPr>
        <w:t>roduktu</w:t>
      </w:r>
      <w:r w:rsidR="008D7D22" w:rsidRPr="004F673B">
        <w:rPr>
          <w:rFonts w:ascii="Arial" w:hAnsi="Arial" w:cs="Arial"/>
          <w:sz w:val="20"/>
          <w:szCs w:val="20"/>
        </w:rPr>
        <w:t>,</w:t>
      </w:r>
      <w:r w:rsidR="00154B49" w:rsidRPr="004F673B">
        <w:rPr>
          <w:rFonts w:ascii="Arial" w:hAnsi="Arial" w:cs="Arial"/>
          <w:sz w:val="20"/>
          <w:szCs w:val="20"/>
        </w:rPr>
        <w:t xml:space="preserve"> za</w:t>
      </w:r>
      <w:r w:rsidR="005F049D" w:rsidRPr="004F673B">
        <w:rPr>
          <w:rFonts w:ascii="Arial" w:hAnsi="Arial" w:cs="Arial"/>
          <w:sz w:val="20"/>
          <w:szCs w:val="20"/>
        </w:rPr>
        <w:t xml:space="preserve"> każdy</w:t>
      </w:r>
      <w:r w:rsidR="00154B49" w:rsidRPr="004F673B">
        <w:rPr>
          <w:rFonts w:ascii="Arial" w:hAnsi="Arial" w:cs="Arial"/>
          <w:sz w:val="20"/>
          <w:szCs w:val="20"/>
        </w:rPr>
        <w:t xml:space="preserve"> stwierdzony przypadek</w:t>
      </w:r>
      <w:r w:rsidR="009D1CC4" w:rsidRPr="004F673B">
        <w:rPr>
          <w:rFonts w:ascii="Arial" w:hAnsi="Arial" w:cs="Arial"/>
          <w:sz w:val="20"/>
          <w:szCs w:val="20"/>
        </w:rPr>
        <w:t xml:space="preserve">; </w:t>
      </w:r>
    </w:p>
    <w:p w14:paraId="21606E26" w14:textId="598CF5A8" w:rsidR="0066030C" w:rsidRPr="00B142AD" w:rsidRDefault="0066030C" w:rsidP="0066030C">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w:t>
      </w:r>
      <w:r w:rsidR="00057921">
        <w:rPr>
          <w:rFonts w:ascii="Arial" w:hAnsi="Arial" w:cs="Arial"/>
          <w:sz w:val="20"/>
          <w:szCs w:val="20"/>
        </w:rPr>
        <w:t xml:space="preserve">uszytego </w:t>
      </w:r>
      <w:r w:rsidR="006D33D5">
        <w:rPr>
          <w:rFonts w:ascii="Arial" w:hAnsi="Arial" w:cs="Arial"/>
          <w:sz w:val="20"/>
          <w:szCs w:val="20"/>
        </w:rPr>
        <w:t>Asortymentu</w:t>
      </w:r>
      <w:r w:rsidRPr="004F673B">
        <w:rPr>
          <w:rFonts w:ascii="Arial" w:hAnsi="Arial" w:cs="Arial"/>
          <w:sz w:val="20"/>
          <w:szCs w:val="20"/>
        </w:rPr>
        <w:t xml:space="preserve">, w wysokości </w:t>
      </w:r>
      <w:r>
        <w:rPr>
          <w:rFonts w:ascii="Arial" w:hAnsi="Arial" w:cs="Arial"/>
          <w:sz w:val="20"/>
          <w:szCs w:val="20"/>
        </w:rPr>
        <w:t>2</w:t>
      </w:r>
      <w:r w:rsidRPr="004F673B">
        <w:rPr>
          <w:rFonts w:ascii="Arial" w:hAnsi="Arial" w:cs="Arial"/>
          <w:sz w:val="20"/>
          <w:szCs w:val="20"/>
        </w:rPr>
        <w:t xml:space="preserve">00 zł (słownie: </w:t>
      </w:r>
      <w:r>
        <w:rPr>
          <w:rFonts w:ascii="Arial" w:hAnsi="Arial" w:cs="Arial"/>
          <w:sz w:val="20"/>
          <w:szCs w:val="20"/>
        </w:rPr>
        <w:t>dwustu</w:t>
      </w:r>
      <w:r w:rsidRPr="004F673B">
        <w:rPr>
          <w:rFonts w:ascii="Arial" w:hAnsi="Arial" w:cs="Arial"/>
          <w:sz w:val="20"/>
          <w:szCs w:val="20"/>
        </w:rPr>
        <w:t xml:space="preserve"> złotych 00/100) za każdy dzień zwłoki</w:t>
      </w:r>
      <w:r>
        <w:rPr>
          <w:rFonts w:ascii="Arial" w:hAnsi="Arial" w:cs="Arial"/>
          <w:sz w:val="20"/>
          <w:szCs w:val="20"/>
        </w:rPr>
        <w:t xml:space="preserve"> każdego z setu z osobna</w:t>
      </w:r>
      <w:r w:rsidRPr="004F673B">
        <w:rPr>
          <w:rFonts w:ascii="Arial" w:hAnsi="Arial" w:cs="Arial"/>
          <w:sz w:val="20"/>
          <w:szCs w:val="20"/>
        </w:rPr>
        <w:t xml:space="preserve">; </w:t>
      </w:r>
    </w:p>
    <w:p w14:paraId="2FCB3A59" w14:textId="45F06301" w:rsidR="009D1CC4"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przedmiotu Umowy w </w:t>
      </w:r>
      <w:r w:rsidR="00CA60C4">
        <w:rPr>
          <w:rFonts w:ascii="Arial" w:hAnsi="Arial" w:cs="Arial"/>
          <w:sz w:val="20"/>
          <w:szCs w:val="20"/>
        </w:rPr>
        <w:t>stosunku do terminu realizacji Umowy</w:t>
      </w:r>
      <w:r w:rsidR="00516619" w:rsidRPr="004F673B">
        <w:rPr>
          <w:rFonts w:ascii="Arial" w:hAnsi="Arial" w:cs="Arial"/>
          <w:sz w:val="20"/>
          <w:szCs w:val="20"/>
        </w:rPr>
        <w:t>, w </w:t>
      </w:r>
      <w:r w:rsidRPr="004F673B">
        <w:rPr>
          <w:rFonts w:ascii="Arial" w:hAnsi="Arial" w:cs="Arial"/>
          <w:sz w:val="20"/>
          <w:szCs w:val="20"/>
        </w:rPr>
        <w:t>wysokości 100 zł (słownie: stu złotych 00/100) za każdy dzień zwłoki</w:t>
      </w:r>
      <w:r w:rsidR="000D0EB2">
        <w:rPr>
          <w:rFonts w:ascii="Arial" w:hAnsi="Arial" w:cs="Arial"/>
          <w:sz w:val="20"/>
          <w:szCs w:val="20"/>
        </w:rPr>
        <w:t xml:space="preserve"> każdej z partii Przedmiotu Umowy z osobna</w:t>
      </w:r>
      <w:r w:rsidR="0075736C">
        <w:rPr>
          <w:rFonts w:ascii="Arial" w:hAnsi="Arial" w:cs="Arial"/>
          <w:sz w:val="20"/>
          <w:szCs w:val="20"/>
        </w:rPr>
        <w:t xml:space="preserve"> bądź </w:t>
      </w:r>
      <w:r w:rsidR="0075736C" w:rsidRPr="004F673B">
        <w:rPr>
          <w:rFonts w:ascii="Arial" w:hAnsi="Arial" w:cs="Arial"/>
          <w:sz w:val="20"/>
          <w:szCs w:val="20"/>
        </w:rPr>
        <w:t>za każdy dzień zwłoki</w:t>
      </w:r>
      <w:r w:rsidR="0075736C">
        <w:rPr>
          <w:rFonts w:ascii="Arial" w:hAnsi="Arial" w:cs="Arial"/>
          <w:sz w:val="20"/>
          <w:szCs w:val="20"/>
        </w:rPr>
        <w:t xml:space="preserve"> </w:t>
      </w:r>
      <w:r w:rsidR="008363ED">
        <w:rPr>
          <w:rFonts w:ascii="Arial" w:hAnsi="Arial" w:cs="Arial"/>
          <w:sz w:val="20"/>
          <w:szCs w:val="20"/>
        </w:rPr>
        <w:t xml:space="preserve">w dostawie </w:t>
      </w:r>
      <w:r w:rsidR="0075736C">
        <w:rPr>
          <w:rFonts w:ascii="Arial" w:hAnsi="Arial" w:cs="Arial"/>
          <w:sz w:val="20"/>
          <w:szCs w:val="20"/>
        </w:rPr>
        <w:t>odrębnego zamówienia z osobna (zamówienie z przyśpieszonym terminem dostawy)</w:t>
      </w:r>
      <w:r w:rsidRPr="004F673B">
        <w:rPr>
          <w:rFonts w:ascii="Arial" w:hAnsi="Arial" w:cs="Arial"/>
          <w:sz w:val="20"/>
          <w:szCs w:val="20"/>
        </w:rPr>
        <w:t xml:space="preserve">; </w:t>
      </w:r>
    </w:p>
    <w:p w14:paraId="11B447DF" w14:textId="689C70D5" w:rsidR="009B628F"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usunięciu wad w przedmiocie Umowy </w:t>
      </w:r>
      <w:r w:rsidR="000D0EB2">
        <w:rPr>
          <w:rFonts w:ascii="Arial" w:hAnsi="Arial" w:cs="Arial"/>
          <w:sz w:val="20"/>
          <w:szCs w:val="20"/>
        </w:rPr>
        <w:t>w trakcie procesu odbioru</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 usunięciu wad każdego Produktu </w:t>
      </w:r>
      <w:r w:rsidR="00125CED">
        <w:rPr>
          <w:rFonts w:ascii="Arial" w:hAnsi="Arial" w:cs="Arial"/>
          <w:sz w:val="20"/>
          <w:szCs w:val="20"/>
        </w:rPr>
        <w:br/>
      </w:r>
      <w:r w:rsidR="000D0EB2">
        <w:rPr>
          <w:rFonts w:ascii="Arial" w:hAnsi="Arial" w:cs="Arial"/>
          <w:sz w:val="20"/>
          <w:szCs w:val="20"/>
        </w:rPr>
        <w:t>z osobna</w:t>
      </w:r>
      <w:r w:rsidRPr="004F673B">
        <w:rPr>
          <w:rFonts w:ascii="Arial" w:hAnsi="Arial" w:cs="Arial"/>
          <w:sz w:val="20"/>
          <w:szCs w:val="20"/>
        </w:rPr>
        <w:t xml:space="preserve">; </w:t>
      </w:r>
    </w:p>
    <w:p w14:paraId="656CB774" w14:textId="54A189E6" w:rsidR="009B628F"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dostawie przedmiotu Umowy wolnego od wad (nowego przedmiotu Umowy) </w:t>
      </w:r>
      <w:r w:rsidR="000D0EB2">
        <w:rPr>
          <w:rFonts w:ascii="Arial" w:hAnsi="Arial" w:cs="Arial"/>
          <w:sz w:val="20"/>
          <w:szCs w:val="20"/>
        </w:rPr>
        <w:t>w trakcie procesu odbioru</w:t>
      </w:r>
      <w:r w:rsidR="000D0EB2" w:rsidRPr="004F673B" w:rsidDel="000D0EB2">
        <w:rPr>
          <w:rFonts w:ascii="Arial" w:hAnsi="Arial" w:cs="Arial"/>
          <w:sz w:val="20"/>
          <w:szCs w:val="20"/>
        </w:rPr>
        <w:t xml:space="preserve"> </w:t>
      </w:r>
      <w:r w:rsidRPr="004F673B">
        <w:rPr>
          <w:rFonts w:ascii="Arial" w:hAnsi="Arial" w:cs="Arial"/>
          <w:sz w:val="20"/>
          <w:szCs w:val="20"/>
        </w:rPr>
        <w:t>, w wysokości 100 zł (słownie: stu złotych 00/100) za każdy dzień zwłoki</w:t>
      </w:r>
      <w:r w:rsidR="000D0EB2">
        <w:rPr>
          <w:rFonts w:ascii="Arial" w:hAnsi="Arial" w:cs="Arial"/>
          <w:sz w:val="20"/>
          <w:szCs w:val="20"/>
        </w:rPr>
        <w:t xml:space="preserve"> </w:t>
      </w:r>
      <w:r w:rsidR="00125CED">
        <w:rPr>
          <w:rFonts w:ascii="Arial" w:hAnsi="Arial" w:cs="Arial"/>
          <w:sz w:val="20"/>
          <w:szCs w:val="20"/>
        </w:rPr>
        <w:br/>
      </w:r>
      <w:r w:rsidR="000D0EB2">
        <w:rPr>
          <w:rFonts w:ascii="Arial" w:hAnsi="Arial" w:cs="Arial"/>
          <w:sz w:val="20"/>
          <w:szCs w:val="20"/>
        </w:rPr>
        <w:t>w dostawie każdego Produktu z osobna</w:t>
      </w:r>
      <w:r w:rsidRPr="004F673B">
        <w:rPr>
          <w:rFonts w:ascii="Arial" w:hAnsi="Arial" w:cs="Arial"/>
          <w:sz w:val="20"/>
          <w:szCs w:val="20"/>
        </w:rPr>
        <w:t xml:space="preserve">; </w:t>
      </w:r>
    </w:p>
    <w:p w14:paraId="2B271858" w14:textId="0FB90D0B" w:rsidR="00C8511A"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 xml:space="preserve">zwłoki w wymianie wadliwych </w:t>
      </w:r>
      <w:r w:rsidR="00B5696D" w:rsidRPr="004F673B">
        <w:rPr>
          <w:rFonts w:ascii="Arial" w:hAnsi="Arial" w:cs="Arial"/>
          <w:sz w:val="20"/>
          <w:szCs w:val="20"/>
        </w:rPr>
        <w:t>P</w:t>
      </w:r>
      <w:r w:rsidRPr="004F673B">
        <w:rPr>
          <w:rFonts w:ascii="Arial" w:hAnsi="Arial" w:cs="Arial"/>
          <w:sz w:val="20"/>
          <w:szCs w:val="20"/>
        </w:rPr>
        <w:t xml:space="preserve">roduktów na wolne od wad w ramach gwarancji, w wysokości </w:t>
      </w:r>
      <w:r w:rsidR="009B628F" w:rsidRPr="004F673B">
        <w:rPr>
          <w:rFonts w:ascii="Arial" w:hAnsi="Arial" w:cs="Arial"/>
          <w:sz w:val="20"/>
          <w:szCs w:val="20"/>
        </w:rPr>
        <w:t>100</w:t>
      </w:r>
      <w:r w:rsidR="004C6270" w:rsidRPr="004F673B">
        <w:rPr>
          <w:rFonts w:ascii="Arial" w:hAnsi="Arial" w:cs="Arial"/>
          <w:sz w:val="20"/>
          <w:szCs w:val="20"/>
        </w:rPr>
        <w:t xml:space="preserve"> zł </w:t>
      </w:r>
      <w:r w:rsidRPr="004F673B">
        <w:rPr>
          <w:rFonts w:ascii="Arial" w:hAnsi="Arial" w:cs="Arial"/>
          <w:sz w:val="20"/>
          <w:szCs w:val="20"/>
        </w:rPr>
        <w:t xml:space="preserve">(słownie: </w:t>
      </w:r>
      <w:r w:rsidR="009B628F" w:rsidRPr="004F673B">
        <w:rPr>
          <w:rFonts w:ascii="Arial" w:hAnsi="Arial" w:cs="Arial"/>
          <w:sz w:val="20"/>
          <w:szCs w:val="20"/>
        </w:rPr>
        <w:t>stu</w:t>
      </w:r>
      <w:r w:rsidRPr="004F673B">
        <w:rPr>
          <w:rFonts w:ascii="Arial" w:hAnsi="Arial" w:cs="Arial"/>
          <w:sz w:val="20"/>
          <w:szCs w:val="20"/>
        </w:rPr>
        <w:t xml:space="preserve"> złotych 00/100) </w:t>
      </w:r>
      <w:r w:rsidR="004C6270" w:rsidRPr="004F673B">
        <w:rPr>
          <w:rFonts w:ascii="Arial" w:hAnsi="Arial" w:cs="Arial"/>
          <w:sz w:val="20"/>
          <w:szCs w:val="20"/>
        </w:rPr>
        <w:t xml:space="preserve">za </w:t>
      </w:r>
      <w:r w:rsidR="00F61156" w:rsidRPr="004F673B">
        <w:rPr>
          <w:rFonts w:ascii="Arial" w:hAnsi="Arial" w:cs="Arial"/>
          <w:sz w:val="20"/>
          <w:szCs w:val="20"/>
        </w:rPr>
        <w:t xml:space="preserve">każdy dzień </w:t>
      </w:r>
      <w:r w:rsidR="00057CEF" w:rsidRPr="004F673B">
        <w:rPr>
          <w:rFonts w:ascii="Arial" w:hAnsi="Arial" w:cs="Arial"/>
          <w:sz w:val="20"/>
          <w:szCs w:val="20"/>
        </w:rPr>
        <w:t>zwłoki</w:t>
      </w:r>
      <w:r w:rsidR="0066030C">
        <w:rPr>
          <w:rFonts w:ascii="Arial" w:hAnsi="Arial" w:cs="Arial"/>
          <w:sz w:val="20"/>
          <w:szCs w:val="20"/>
        </w:rPr>
        <w:t xml:space="preserve"> za każdy Produkt z osobna</w:t>
      </w:r>
      <w:r w:rsidRPr="004F673B">
        <w:rPr>
          <w:rFonts w:ascii="Arial" w:hAnsi="Arial" w:cs="Arial"/>
          <w:sz w:val="20"/>
          <w:szCs w:val="20"/>
        </w:rPr>
        <w:t xml:space="preserve">; </w:t>
      </w:r>
      <w:r w:rsidR="0066030C">
        <w:rPr>
          <w:rFonts w:ascii="Arial" w:hAnsi="Arial" w:cs="Arial"/>
          <w:sz w:val="20"/>
          <w:szCs w:val="20"/>
        </w:rPr>
        <w:t xml:space="preserve"> </w:t>
      </w:r>
    </w:p>
    <w:p w14:paraId="6614F207" w14:textId="54341352" w:rsidR="009B628F" w:rsidRPr="004F673B" w:rsidRDefault="009D1CC4"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sz w:val="20"/>
          <w:szCs w:val="20"/>
        </w:rPr>
        <w:t>o</w:t>
      </w:r>
      <w:r w:rsidR="00707528" w:rsidRPr="004F673B">
        <w:rPr>
          <w:rFonts w:ascii="Arial" w:hAnsi="Arial" w:cs="Arial"/>
          <w:sz w:val="20"/>
          <w:szCs w:val="20"/>
        </w:rPr>
        <w:t>dstąpienia</w:t>
      </w:r>
      <w:r w:rsidR="00935363" w:rsidRPr="004F673B">
        <w:rPr>
          <w:rFonts w:ascii="Arial" w:hAnsi="Arial" w:cs="Arial"/>
          <w:sz w:val="20"/>
          <w:szCs w:val="20"/>
        </w:rPr>
        <w:t xml:space="preserve"> od </w:t>
      </w:r>
      <w:r w:rsidRPr="004F673B">
        <w:rPr>
          <w:rFonts w:ascii="Arial" w:hAnsi="Arial" w:cs="Arial"/>
          <w:sz w:val="20"/>
          <w:szCs w:val="20"/>
        </w:rPr>
        <w:t>U</w:t>
      </w:r>
      <w:r w:rsidR="00935363" w:rsidRPr="004F673B">
        <w:rPr>
          <w:rFonts w:ascii="Arial" w:hAnsi="Arial" w:cs="Arial"/>
          <w:sz w:val="20"/>
          <w:szCs w:val="20"/>
        </w:rPr>
        <w:t>mowy</w:t>
      </w:r>
      <w:r w:rsidR="00707528" w:rsidRPr="004F673B">
        <w:rPr>
          <w:rFonts w:ascii="Arial" w:hAnsi="Arial" w:cs="Arial"/>
          <w:sz w:val="20"/>
          <w:szCs w:val="20"/>
        </w:rPr>
        <w:t xml:space="preserve"> </w:t>
      </w:r>
      <w:r w:rsidRPr="004F673B">
        <w:rPr>
          <w:rFonts w:ascii="Arial" w:hAnsi="Arial" w:cs="Arial"/>
          <w:sz w:val="20"/>
          <w:szCs w:val="20"/>
        </w:rPr>
        <w:t xml:space="preserve">przez Zamawiającego lub Wykonawcę </w:t>
      </w:r>
      <w:r w:rsidR="00707528" w:rsidRPr="004F673B">
        <w:rPr>
          <w:rFonts w:ascii="Arial" w:hAnsi="Arial" w:cs="Arial"/>
          <w:sz w:val="20"/>
          <w:szCs w:val="20"/>
        </w:rPr>
        <w:t>z przyczyn</w:t>
      </w:r>
      <w:r w:rsidRPr="004F673B">
        <w:rPr>
          <w:rFonts w:ascii="Arial" w:hAnsi="Arial" w:cs="Arial"/>
          <w:sz w:val="20"/>
          <w:szCs w:val="20"/>
        </w:rPr>
        <w:t xml:space="preserve"> leżących po stronie Wykonawcy, </w:t>
      </w:r>
      <w:r w:rsidR="00935363" w:rsidRPr="004F673B">
        <w:rPr>
          <w:rFonts w:ascii="Arial" w:hAnsi="Arial" w:cs="Arial"/>
          <w:sz w:val="20"/>
          <w:szCs w:val="20"/>
        </w:rPr>
        <w:t xml:space="preserve">w wysokości </w:t>
      </w:r>
      <w:r w:rsidR="00B7314B">
        <w:rPr>
          <w:rFonts w:ascii="Arial" w:hAnsi="Arial" w:cs="Arial"/>
          <w:sz w:val="20"/>
          <w:szCs w:val="20"/>
        </w:rPr>
        <w:t>30</w:t>
      </w:r>
      <w:r w:rsidR="00B7314B" w:rsidRPr="004F673B">
        <w:rPr>
          <w:rFonts w:ascii="Arial" w:hAnsi="Arial" w:cs="Arial"/>
          <w:sz w:val="20"/>
          <w:szCs w:val="20"/>
        </w:rPr>
        <w:t> </w:t>
      </w:r>
      <w:r w:rsidR="00935363" w:rsidRPr="004F673B">
        <w:rPr>
          <w:rFonts w:ascii="Arial" w:hAnsi="Arial" w:cs="Arial"/>
          <w:sz w:val="20"/>
          <w:szCs w:val="20"/>
        </w:rPr>
        <w:t xml:space="preserve">% </w:t>
      </w:r>
      <w:r w:rsidRPr="004F673B">
        <w:rPr>
          <w:rFonts w:ascii="Arial" w:hAnsi="Arial" w:cs="Arial"/>
          <w:sz w:val="20"/>
          <w:szCs w:val="20"/>
        </w:rPr>
        <w:t xml:space="preserve">maksymalnego </w:t>
      </w:r>
      <w:r w:rsidR="00707528" w:rsidRPr="004F673B">
        <w:rPr>
          <w:rFonts w:ascii="Arial" w:hAnsi="Arial" w:cs="Arial"/>
          <w:sz w:val="20"/>
          <w:szCs w:val="20"/>
        </w:rPr>
        <w:t>wynagrodzenia brutto</w:t>
      </w:r>
      <w:r w:rsidR="00D63B26" w:rsidRPr="004F673B">
        <w:rPr>
          <w:rFonts w:ascii="Arial" w:hAnsi="Arial" w:cs="Arial"/>
          <w:sz w:val="20"/>
          <w:szCs w:val="20"/>
        </w:rPr>
        <w:t xml:space="preserve">, o którym mowa </w:t>
      </w:r>
      <w:r w:rsidR="00125CED">
        <w:rPr>
          <w:rFonts w:ascii="Arial" w:hAnsi="Arial" w:cs="Arial"/>
          <w:sz w:val="20"/>
          <w:szCs w:val="20"/>
        </w:rPr>
        <w:br/>
      </w:r>
      <w:r w:rsidR="00D63B26" w:rsidRPr="004F673B">
        <w:rPr>
          <w:rFonts w:ascii="Arial" w:hAnsi="Arial" w:cs="Arial"/>
          <w:sz w:val="20"/>
          <w:szCs w:val="20"/>
        </w:rPr>
        <w:t>w §8 ust. 1 Umowy</w:t>
      </w:r>
      <w:r w:rsidR="009B628F" w:rsidRPr="004F673B">
        <w:rPr>
          <w:rFonts w:ascii="Arial" w:hAnsi="Arial" w:cs="Arial"/>
          <w:sz w:val="20"/>
          <w:szCs w:val="20"/>
        </w:rPr>
        <w:t xml:space="preserve">; </w:t>
      </w:r>
    </w:p>
    <w:p w14:paraId="0E03E0B3" w14:textId="3AE52267" w:rsidR="00707528" w:rsidRPr="004F673B" w:rsidRDefault="009B628F" w:rsidP="0057105D">
      <w:pPr>
        <w:pStyle w:val="Akapitzlist"/>
        <w:numPr>
          <w:ilvl w:val="1"/>
          <w:numId w:val="1"/>
        </w:numPr>
        <w:spacing w:after="0" w:line="276" w:lineRule="auto"/>
        <w:ind w:left="851" w:hanging="425"/>
        <w:contextualSpacing w:val="0"/>
        <w:jc w:val="both"/>
        <w:rPr>
          <w:rFonts w:ascii="Arial" w:hAnsi="Arial" w:cs="Arial"/>
          <w:sz w:val="20"/>
          <w:szCs w:val="20"/>
        </w:rPr>
      </w:pPr>
      <w:r w:rsidRPr="004F673B">
        <w:rPr>
          <w:rFonts w:ascii="Arial" w:hAnsi="Arial" w:cs="Arial"/>
          <w:bCs/>
          <w:sz w:val="20"/>
          <w:szCs w:val="20"/>
        </w:rPr>
        <w:t xml:space="preserve">naruszenia przez Wykonawcę obowiązku zachowania poufności, w wysokości 50 000 zł (słownie: pięćdziesięciu tysięcy złotych 00/100) za każdy pojedynczy przypadek naruszenia tego obowiązku. </w:t>
      </w:r>
    </w:p>
    <w:p w14:paraId="5E8BBC49" w14:textId="7056DA59"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Zapłata kar umownych nie zwalnia Wykonawcy z ciążących na nim obowiązków umownych. </w:t>
      </w:r>
    </w:p>
    <w:p w14:paraId="4F036E89" w14:textId="4CA6FDF3"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Kary umowne są płatne w terminie 7 dni od dnia wezwania Wykonawcy do zapłaty przez Zamawiającego</w:t>
      </w:r>
      <w:r w:rsidR="00984CA7" w:rsidRPr="004F673B">
        <w:rPr>
          <w:rFonts w:ascii="Arial" w:hAnsi="Arial" w:cs="Arial"/>
          <w:bCs/>
          <w:sz w:val="20"/>
          <w:szCs w:val="20"/>
        </w:rPr>
        <w:t>, na podstawie not księgowych wystawionych przez Zamawiającego</w:t>
      </w:r>
      <w:r w:rsidRPr="004F673B">
        <w:rPr>
          <w:rFonts w:ascii="Arial" w:hAnsi="Arial" w:cs="Arial"/>
          <w:bCs/>
          <w:sz w:val="20"/>
          <w:szCs w:val="20"/>
        </w:rPr>
        <w:t xml:space="preserve">. </w:t>
      </w:r>
      <w:r w:rsidR="00497791" w:rsidRPr="004F673B">
        <w:rPr>
          <w:rFonts w:ascii="Arial" w:hAnsi="Arial" w:cs="Arial"/>
          <w:bCs/>
          <w:sz w:val="20"/>
          <w:szCs w:val="20"/>
        </w:rPr>
        <w:t>Wykonawca wyraża zgodę na potrącenie należnych Zamawiającemu kar umownych z przysługującego Wykonawcy wynagrodzenia.</w:t>
      </w:r>
    </w:p>
    <w:p w14:paraId="33DCE2F6" w14:textId="29268105" w:rsidR="009D1CC4" w:rsidRPr="004F673B" w:rsidRDefault="009D1CC4"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Całkowita odpowiedzialność Wykonawcy z tytułu kar umownych nie może przekroczyć 30 % wartości </w:t>
      </w:r>
      <w:r w:rsidR="009B628F" w:rsidRPr="004F673B">
        <w:rPr>
          <w:rFonts w:ascii="Arial" w:hAnsi="Arial" w:cs="Arial"/>
          <w:bCs/>
          <w:sz w:val="20"/>
          <w:szCs w:val="20"/>
        </w:rPr>
        <w:t>brutto</w:t>
      </w:r>
      <w:r w:rsidRPr="004F673B">
        <w:rPr>
          <w:rFonts w:ascii="Arial" w:hAnsi="Arial" w:cs="Arial"/>
          <w:bCs/>
          <w:sz w:val="20"/>
          <w:szCs w:val="20"/>
        </w:rPr>
        <w:t xml:space="preserve"> maksymalnego wynagrodzenia Wykonawcy</w:t>
      </w:r>
      <w:r w:rsidR="009B628F" w:rsidRPr="004F673B">
        <w:rPr>
          <w:rFonts w:ascii="Arial" w:hAnsi="Arial" w:cs="Arial"/>
          <w:bCs/>
          <w:sz w:val="20"/>
          <w:szCs w:val="20"/>
        </w:rPr>
        <w:t xml:space="preserve">. </w:t>
      </w:r>
    </w:p>
    <w:p w14:paraId="4530602D" w14:textId="2E99D99B" w:rsidR="009B628F" w:rsidRPr="004F673B" w:rsidRDefault="009B628F"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Ograniczenie całkowitej odpowiedzialności Wykonawcy z tytułu kar umownych, o którym mowa w ust. 4, nie obejmuje kar umownych naliczonych przez Zamawiającego</w:t>
      </w:r>
      <w:r w:rsidR="00D63B26" w:rsidRPr="004F673B">
        <w:rPr>
          <w:rFonts w:ascii="Arial" w:hAnsi="Arial" w:cs="Arial"/>
          <w:bCs/>
          <w:sz w:val="20"/>
          <w:szCs w:val="20"/>
        </w:rPr>
        <w:t xml:space="preserve"> zgodnie z ust. 1 pkt 1.</w:t>
      </w:r>
      <w:r w:rsidR="00292CC8">
        <w:rPr>
          <w:rFonts w:ascii="Arial" w:hAnsi="Arial" w:cs="Arial"/>
          <w:bCs/>
          <w:sz w:val="20"/>
          <w:szCs w:val="20"/>
        </w:rPr>
        <w:t>8</w:t>
      </w:r>
      <w:r w:rsidR="00D63B26" w:rsidRPr="004F673B">
        <w:rPr>
          <w:rFonts w:ascii="Arial" w:hAnsi="Arial" w:cs="Arial"/>
          <w:bCs/>
          <w:sz w:val="20"/>
          <w:szCs w:val="20"/>
        </w:rPr>
        <w:t>.</w:t>
      </w:r>
      <w:r w:rsidRPr="004F673B">
        <w:rPr>
          <w:rFonts w:ascii="Arial" w:hAnsi="Arial" w:cs="Arial"/>
          <w:bCs/>
          <w:sz w:val="20"/>
          <w:szCs w:val="20"/>
        </w:rPr>
        <w:t xml:space="preserve"> w związku z naruszeniem przez Wykonawcę obowiązku zachowania poufności. </w:t>
      </w:r>
    </w:p>
    <w:p w14:paraId="6F4FB94D" w14:textId="3E3A7715" w:rsidR="009B628F" w:rsidRPr="004F673B" w:rsidRDefault="009B628F" w:rsidP="0057105D">
      <w:pPr>
        <w:pStyle w:val="Akapitzlist"/>
        <w:numPr>
          <w:ilvl w:val="0"/>
          <w:numId w:val="1"/>
        </w:numPr>
        <w:spacing w:after="0" w:line="276" w:lineRule="auto"/>
        <w:ind w:left="426" w:hanging="426"/>
        <w:contextualSpacing w:val="0"/>
        <w:jc w:val="both"/>
        <w:rPr>
          <w:rFonts w:ascii="Arial" w:hAnsi="Arial" w:cs="Arial"/>
          <w:sz w:val="20"/>
          <w:szCs w:val="20"/>
        </w:rPr>
      </w:pPr>
      <w:r w:rsidRPr="004F673B">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0AA3443C" w14:textId="7DD5710F" w:rsidR="00707528" w:rsidRPr="004F673B" w:rsidRDefault="00707528" w:rsidP="00861A17">
      <w:pPr>
        <w:pStyle w:val="Akapitzlist"/>
        <w:spacing w:after="0" w:line="276" w:lineRule="auto"/>
        <w:ind w:left="426" w:hanging="426"/>
        <w:rPr>
          <w:rFonts w:ascii="Arial" w:hAnsi="Arial" w:cs="Arial"/>
          <w:b/>
          <w:sz w:val="20"/>
          <w:szCs w:val="20"/>
        </w:rPr>
      </w:pPr>
    </w:p>
    <w:p w14:paraId="05C3FBEC" w14:textId="726838E3" w:rsidR="000C277B" w:rsidRPr="004F673B" w:rsidRDefault="000C277B" w:rsidP="0057105D">
      <w:pPr>
        <w:pStyle w:val="Akapitzlist"/>
        <w:numPr>
          <w:ilvl w:val="0"/>
          <w:numId w:val="17"/>
        </w:numPr>
        <w:spacing w:after="0" w:line="276" w:lineRule="auto"/>
        <w:ind w:left="284" w:hanging="284"/>
        <w:contextualSpacing w:val="0"/>
        <w:jc w:val="center"/>
        <w:rPr>
          <w:rFonts w:ascii="Arial" w:hAnsi="Arial" w:cs="Arial"/>
          <w:b/>
          <w:sz w:val="20"/>
          <w:szCs w:val="20"/>
        </w:rPr>
      </w:pPr>
    </w:p>
    <w:p w14:paraId="4DBE143F" w14:textId="77B959A8" w:rsidR="00294442" w:rsidRPr="004F673B" w:rsidRDefault="003638FF"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 xml:space="preserve">ZMIANY UMOWY </w:t>
      </w:r>
    </w:p>
    <w:p w14:paraId="50EB82B1" w14:textId="50034CB2"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Dopuszcza się zmiany Umowy, w szczególności w następującym zakresie: </w:t>
      </w:r>
    </w:p>
    <w:p w14:paraId="6ECFCC63"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34E0D180"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FD1E5C1"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09825FEE" w14:textId="77777777"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lastRenderedPageBreak/>
        <w:t xml:space="preserve">zmiany terminu realizacji przedmiotu Umowy, w przypadku przedłużającej się procedury wyboru Wykonawcy i podpisania Umowy oraz w sytuacji, gdy z przyczyn niezależnych od Zamawiającego i Wykonawcy, realizacja przedmiotu Umowy w wyznaczonym terminie będzie niemożliwa; </w:t>
      </w:r>
    </w:p>
    <w:p w14:paraId="145E1554" w14:textId="702CDF91" w:rsidR="003638FF" w:rsidRPr="004F673B" w:rsidRDefault="003638FF"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zaistnienia omyłki pisarskiej lub rachunkowej bądź innej omyłki polegającej na niezgodności treści Umowy z ofertą Wykonawcy, bez wpływu na wysokość maksymalnego wynagrodzenia Wykonawcy brutto, o którym mowa w § 8</w:t>
      </w:r>
      <w:r w:rsidR="00037C35" w:rsidRPr="004F673B">
        <w:rPr>
          <w:rFonts w:ascii="Arial" w:hAnsi="Arial" w:cs="Arial"/>
          <w:sz w:val="20"/>
          <w:szCs w:val="20"/>
        </w:rPr>
        <w:t xml:space="preserve"> ust. 1; </w:t>
      </w:r>
    </w:p>
    <w:p w14:paraId="2D6EBC02" w14:textId="46FF9947" w:rsidR="00037C35" w:rsidRPr="004F673B" w:rsidRDefault="00037C35" w:rsidP="0057105D">
      <w:pPr>
        <w:pStyle w:val="Akapitzlist"/>
        <w:numPr>
          <w:ilvl w:val="0"/>
          <w:numId w:val="18"/>
        </w:numPr>
        <w:spacing w:after="0" w:line="276" w:lineRule="auto"/>
        <w:ind w:left="851" w:hanging="425"/>
        <w:jc w:val="both"/>
        <w:rPr>
          <w:rFonts w:ascii="Arial" w:hAnsi="Arial" w:cs="Arial"/>
          <w:sz w:val="20"/>
          <w:szCs w:val="20"/>
        </w:rPr>
      </w:pPr>
      <w:r w:rsidRPr="004F673B">
        <w:rPr>
          <w:rFonts w:ascii="Arial" w:hAnsi="Arial" w:cs="Arial"/>
          <w:sz w:val="20"/>
          <w:szCs w:val="20"/>
        </w:rPr>
        <w:t>udzielenia rabatu przez Wykonawcę w trakcie realizacji przedmiotu Umowy, co skutkować będzie zmianą wynagrodzenia Wykonawcy</w:t>
      </w:r>
      <w:r w:rsidR="00516619" w:rsidRPr="004F673B">
        <w:rPr>
          <w:rFonts w:ascii="Arial" w:hAnsi="Arial" w:cs="Arial"/>
          <w:sz w:val="20"/>
          <w:szCs w:val="20"/>
        </w:rPr>
        <w:t xml:space="preserve">. </w:t>
      </w:r>
    </w:p>
    <w:p w14:paraId="410ABC7D" w14:textId="2F4074EA"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6D1F538" w14:textId="074F38F3" w:rsidR="003638FF" w:rsidRPr="004F673B" w:rsidRDefault="003638FF" w:rsidP="0057105D">
      <w:pPr>
        <w:pStyle w:val="Akapitzlist"/>
        <w:numPr>
          <w:ilvl w:val="3"/>
          <w:numId w:val="4"/>
        </w:numPr>
        <w:tabs>
          <w:tab w:val="clear" w:pos="2880"/>
          <w:tab w:val="num" w:pos="426"/>
        </w:tabs>
        <w:spacing w:after="0" w:line="276" w:lineRule="auto"/>
        <w:ind w:left="426" w:hanging="426"/>
        <w:jc w:val="both"/>
        <w:rPr>
          <w:rFonts w:ascii="Arial" w:hAnsi="Arial" w:cs="Arial"/>
          <w:sz w:val="20"/>
          <w:szCs w:val="20"/>
        </w:rPr>
      </w:pPr>
      <w:r w:rsidRPr="004F673B">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148C9821" w14:textId="77777777" w:rsidR="004E323C" w:rsidRPr="004F673B" w:rsidRDefault="004E323C" w:rsidP="00861A17">
      <w:pPr>
        <w:pStyle w:val="Akapitzlist"/>
        <w:spacing w:after="0" w:line="276" w:lineRule="auto"/>
        <w:ind w:left="426"/>
        <w:jc w:val="both"/>
        <w:rPr>
          <w:rFonts w:ascii="Arial" w:hAnsi="Arial" w:cs="Arial"/>
          <w:sz w:val="20"/>
          <w:szCs w:val="20"/>
        </w:rPr>
      </w:pPr>
    </w:p>
    <w:p w14:paraId="0A7EDB6C" w14:textId="564A33FD"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§14</w:t>
      </w:r>
      <w:r w:rsidRPr="004F673B">
        <w:rPr>
          <w:rFonts w:ascii="Arial" w:hAnsi="Arial" w:cs="Arial"/>
          <w:b/>
          <w:sz w:val="20"/>
          <w:szCs w:val="20"/>
        </w:rPr>
        <w:br/>
        <w:t xml:space="preserve">ODSTĄPIENIE OD UMOWY </w:t>
      </w:r>
    </w:p>
    <w:p w14:paraId="4500F5BA" w14:textId="2081CA5F" w:rsidR="003638FF" w:rsidRPr="004F673B" w:rsidRDefault="003638FF" w:rsidP="0057105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t>
      </w:r>
      <w:r w:rsidR="009C2F8E" w:rsidRPr="004F673B">
        <w:rPr>
          <w:rFonts w:ascii="Arial" w:hAnsi="Arial" w:cs="Arial"/>
          <w:sz w:val="20"/>
          <w:szCs w:val="20"/>
        </w:rPr>
        <w:t xml:space="preserve">lub jej części </w:t>
      </w:r>
      <w:r w:rsidRPr="004F673B">
        <w:rPr>
          <w:rFonts w:ascii="Arial" w:hAnsi="Arial" w:cs="Arial"/>
          <w:sz w:val="20"/>
          <w:szCs w:val="20"/>
        </w:rPr>
        <w:t xml:space="preserve">w terminie 30 dni od dnia powzięcia wiadomości o tych okolicznościach. W takim przypadku Wykonawca może żądać wyłącznie wynagrodzenia należnego z tytułu </w:t>
      </w:r>
      <w:r w:rsidR="006A6633" w:rsidRPr="004F673B">
        <w:rPr>
          <w:rFonts w:ascii="Arial" w:hAnsi="Arial" w:cs="Arial"/>
          <w:sz w:val="20"/>
          <w:szCs w:val="20"/>
        </w:rPr>
        <w:t xml:space="preserve">należytego </w:t>
      </w:r>
      <w:r w:rsidRPr="004F673B">
        <w:rPr>
          <w:rFonts w:ascii="Arial" w:hAnsi="Arial" w:cs="Arial"/>
          <w:sz w:val="20"/>
          <w:szCs w:val="20"/>
        </w:rPr>
        <w:t xml:space="preserve">wykonania części Umowy. </w:t>
      </w:r>
    </w:p>
    <w:p w14:paraId="364BCC21" w14:textId="7012713D" w:rsidR="003638FF" w:rsidRPr="004F673B" w:rsidRDefault="003638FF" w:rsidP="0057105D">
      <w:pPr>
        <w:pStyle w:val="Akapitzlist"/>
        <w:numPr>
          <w:ilvl w:val="0"/>
          <w:numId w:val="19"/>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Zamawiający może według swojego wyboru</w:t>
      </w:r>
      <w:r w:rsidR="00516619" w:rsidRPr="004F673B">
        <w:rPr>
          <w:rFonts w:ascii="Arial" w:hAnsi="Arial" w:cs="Arial"/>
          <w:sz w:val="20"/>
          <w:szCs w:val="20"/>
        </w:rPr>
        <w:t xml:space="preserve"> wypowiedzieć Umowę ze skutkiem </w:t>
      </w:r>
      <w:r w:rsidRPr="004F673B">
        <w:rPr>
          <w:rFonts w:ascii="Arial" w:hAnsi="Arial" w:cs="Arial"/>
          <w:sz w:val="20"/>
          <w:szCs w:val="20"/>
        </w:rPr>
        <w:t>natychmiastowym lub odstąpić od Umowy lub jej części bez konieczności wy</w:t>
      </w:r>
      <w:r w:rsidR="00516619" w:rsidRPr="004F673B">
        <w:rPr>
          <w:rFonts w:ascii="Arial" w:hAnsi="Arial" w:cs="Arial"/>
          <w:sz w:val="20"/>
          <w:szCs w:val="20"/>
        </w:rPr>
        <w:t>znaczania terminu dodatkowego w </w:t>
      </w:r>
      <w:r w:rsidRPr="004F673B">
        <w:rPr>
          <w:rFonts w:ascii="Arial" w:hAnsi="Arial" w:cs="Arial"/>
          <w:sz w:val="20"/>
          <w:szCs w:val="20"/>
        </w:rPr>
        <w:t>przypadku istotnego naruszenia przez</w:t>
      </w:r>
      <w:r w:rsidR="00516619" w:rsidRPr="004F673B">
        <w:rPr>
          <w:rFonts w:ascii="Arial" w:hAnsi="Arial" w:cs="Arial"/>
          <w:sz w:val="20"/>
          <w:szCs w:val="20"/>
        </w:rPr>
        <w:t xml:space="preserve"> Wykonawcę postanowień Umowy, w szczególności w </w:t>
      </w:r>
      <w:r w:rsidRPr="004F673B">
        <w:rPr>
          <w:rFonts w:ascii="Arial" w:hAnsi="Arial" w:cs="Arial"/>
          <w:sz w:val="20"/>
          <w:szCs w:val="20"/>
        </w:rPr>
        <w:t xml:space="preserve">przypadku: </w:t>
      </w:r>
    </w:p>
    <w:p w14:paraId="66E873E8"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przekroczenia terminu realizacji przedmiotu Umowy; </w:t>
      </w:r>
    </w:p>
    <w:p w14:paraId="7EB376BA"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nieprzystąpienia do realizacji Umowy; </w:t>
      </w:r>
    </w:p>
    <w:p w14:paraId="0A1B0999" w14:textId="3C2687BF"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nienależytego wykonania całości lub części przedmiotu Umowy; </w:t>
      </w:r>
    </w:p>
    <w:p w14:paraId="5DC5739C" w14:textId="77777777"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wszczęcia postępowania likwidacyjnego wobec Wykonawcy; </w:t>
      </w:r>
    </w:p>
    <w:p w14:paraId="7ACD1F12" w14:textId="03D44E25" w:rsidR="003638FF" w:rsidRPr="004F673B" w:rsidRDefault="003638FF" w:rsidP="004E09C5">
      <w:pPr>
        <w:pStyle w:val="Akapitzlist"/>
        <w:numPr>
          <w:ilvl w:val="0"/>
          <w:numId w:val="53"/>
        </w:numPr>
        <w:spacing w:after="0" w:line="276" w:lineRule="auto"/>
        <w:contextualSpacing w:val="0"/>
        <w:jc w:val="both"/>
        <w:rPr>
          <w:rFonts w:ascii="Arial" w:hAnsi="Arial" w:cs="Arial"/>
          <w:sz w:val="20"/>
          <w:szCs w:val="20"/>
        </w:rPr>
      </w:pPr>
      <w:r w:rsidRPr="004F673B">
        <w:rPr>
          <w:rFonts w:ascii="Arial" w:hAnsi="Arial" w:cs="Arial"/>
          <w:sz w:val="20"/>
          <w:szCs w:val="20"/>
        </w:rPr>
        <w:t xml:space="preserve">dokonania cesji wierzytelności z Umowy przez Wykonawcę bez uprzedniej, pisemnej zgody Zamawiającego (przelewu lub innej czynności wywołującej podobne skutki). </w:t>
      </w:r>
    </w:p>
    <w:p w14:paraId="07F3742F" w14:textId="77777777" w:rsidR="003638FF" w:rsidRPr="004F673B" w:rsidRDefault="003638FF" w:rsidP="0057105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02C68842" w14:textId="4D1D380C" w:rsidR="003638FF" w:rsidRPr="004F673B" w:rsidRDefault="003638FF" w:rsidP="0057105D">
      <w:pPr>
        <w:pStyle w:val="Akapitzlist"/>
        <w:numPr>
          <w:ilvl w:val="0"/>
          <w:numId w:val="19"/>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Prawo odstąpienia może zostać wykonane w terminie 30 dni od daty powzięcia przez Zamawiającego wiadomości o przyczynie uzasadniającej odstąpienie. </w:t>
      </w:r>
    </w:p>
    <w:p w14:paraId="70B4DC90" w14:textId="77777777" w:rsidR="004E323C" w:rsidRPr="004F673B" w:rsidRDefault="004E323C" w:rsidP="00861A17">
      <w:pPr>
        <w:pStyle w:val="Akapitzlist"/>
        <w:spacing w:after="0" w:line="276" w:lineRule="auto"/>
        <w:ind w:left="425"/>
        <w:contextualSpacing w:val="0"/>
        <w:jc w:val="both"/>
        <w:rPr>
          <w:rFonts w:ascii="Arial" w:hAnsi="Arial" w:cs="Arial"/>
          <w:sz w:val="20"/>
          <w:szCs w:val="20"/>
        </w:rPr>
      </w:pPr>
    </w:p>
    <w:p w14:paraId="49782460" w14:textId="0465F3E4"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§15</w:t>
      </w:r>
      <w:r w:rsidRPr="004F673B">
        <w:rPr>
          <w:rFonts w:ascii="Arial" w:hAnsi="Arial" w:cs="Arial"/>
          <w:b/>
          <w:sz w:val="20"/>
          <w:szCs w:val="20"/>
        </w:rPr>
        <w:br/>
        <w:t xml:space="preserve">SIŁA WYŻSZA </w:t>
      </w:r>
    </w:p>
    <w:p w14:paraId="512931C9" w14:textId="0FE85A74" w:rsidR="003638FF" w:rsidRPr="004F673B" w:rsidRDefault="003638FF" w:rsidP="0057105D">
      <w:pPr>
        <w:pStyle w:val="Akapitzlist"/>
        <w:numPr>
          <w:ilvl w:val="0"/>
          <w:numId w:val="21"/>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lastRenderedPageBreak/>
        <w:t>Siła wyższa w rozumieniu Umowy oznacza wszelkie nieprzewidy</w:t>
      </w:r>
      <w:r w:rsidR="00516619" w:rsidRPr="004F673B">
        <w:rPr>
          <w:rFonts w:ascii="Arial" w:hAnsi="Arial" w:cs="Arial"/>
          <w:sz w:val="20"/>
          <w:szCs w:val="20"/>
        </w:rPr>
        <w:t>walne sytuacje lub zdarzenia, o </w:t>
      </w:r>
      <w:r w:rsidRPr="004F673B">
        <w:rPr>
          <w:rFonts w:ascii="Arial" w:hAnsi="Arial" w:cs="Arial"/>
          <w:sz w:val="20"/>
          <w:szCs w:val="20"/>
        </w:rPr>
        <w:t>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3467DA8A" w14:textId="2847BC0F"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Jeżeli siła wyższa uniemożliwia lub uniemożliwi jednej ze Stron wywiązanie się z jakiegokolwiek zobowiązania objętego Umową, Strona ta zobowiązana jest niezwłocznie, n</w:t>
      </w:r>
      <w:r w:rsidR="00516619" w:rsidRPr="004F673B">
        <w:rPr>
          <w:rFonts w:ascii="Arial" w:hAnsi="Arial" w:cs="Arial"/>
          <w:sz w:val="20"/>
          <w:szCs w:val="20"/>
        </w:rPr>
        <w:t>ie później jednak niż w </w:t>
      </w:r>
      <w:r w:rsidRPr="004F673B">
        <w:rPr>
          <w:rFonts w:ascii="Arial" w:hAnsi="Arial" w:cs="Arial"/>
          <w:sz w:val="20"/>
          <w:szCs w:val="20"/>
        </w:rPr>
        <w:t>terminie dwóch dni od wystąpienia siły wyższej, zawi</w:t>
      </w:r>
      <w:r w:rsidR="00516619" w:rsidRPr="004F673B">
        <w:rPr>
          <w:rFonts w:ascii="Arial" w:hAnsi="Arial" w:cs="Arial"/>
          <w:sz w:val="20"/>
          <w:szCs w:val="20"/>
        </w:rPr>
        <w:t>adomić drugą Stronę na piśmie o </w:t>
      </w:r>
      <w:r w:rsidRPr="004F673B">
        <w:rPr>
          <w:rFonts w:ascii="Arial" w:hAnsi="Arial" w:cs="Arial"/>
          <w:sz w:val="20"/>
          <w:szCs w:val="20"/>
        </w:rPr>
        <w:t xml:space="preserve">wydarzeniu lub okolicznościach stanowiących siłę wyższą, wymieniając przy tym zobowiązania, z których nie może lub nie będzie mogła się wywiązać oraz </w:t>
      </w:r>
      <w:r w:rsidR="00516619" w:rsidRPr="004F673B">
        <w:rPr>
          <w:rFonts w:ascii="Arial" w:hAnsi="Arial" w:cs="Arial"/>
          <w:sz w:val="20"/>
          <w:szCs w:val="20"/>
        </w:rPr>
        <w:t>wskazując przewidywany okres, w </w:t>
      </w:r>
      <w:r w:rsidRPr="004F673B">
        <w:rPr>
          <w:rFonts w:ascii="Arial" w:hAnsi="Arial" w:cs="Arial"/>
          <w:sz w:val="20"/>
          <w:szCs w:val="20"/>
        </w:rPr>
        <w:t>którym nie będzie możliwe wykonywanie Umowy. Powinna także dążyć do kontynuowania realizacji swoich zobowiązań w rozsądnym zakresie oraz podjąć działania niezbędne do zminimalizowania skutków działania siły wyższej oraz czasu jej trwania.</w:t>
      </w:r>
    </w:p>
    <w:p w14:paraId="0F37B6E7" w14:textId="4CD231F2"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Strony nie ponoszą odpowiedzialności za niewykonanie lu</w:t>
      </w:r>
      <w:r w:rsidR="00516619" w:rsidRPr="004F673B">
        <w:rPr>
          <w:rFonts w:ascii="Arial" w:hAnsi="Arial" w:cs="Arial"/>
          <w:sz w:val="20"/>
          <w:szCs w:val="20"/>
        </w:rPr>
        <w:t>b nienależyte wykonanie Umowy w </w:t>
      </w:r>
      <w:r w:rsidRPr="004F673B">
        <w:rPr>
          <w:rFonts w:ascii="Arial" w:hAnsi="Arial" w:cs="Arial"/>
          <w:sz w:val="20"/>
          <w:szCs w:val="20"/>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67707C6E" w14:textId="6DECE45E" w:rsidR="003638FF" w:rsidRPr="004F673B" w:rsidRDefault="003638FF" w:rsidP="0057105D">
      <w:pPr>
        <w:pStyle w:val="Akapitzlist"/>
        <w:numPr>
          <w:ilvl w:val="0"/>
          <w:numId w:val="21"/>
        </w:numPr>
        <w:spacing w:after="0" w:line="276" w:lineRule="auto"/>
        <w:ind w:left="425" w:hanging="425"/>
        <w:jc w:val="both"/>
        <w:rPr>
          <w:rFonts w:ascii="Arial" w:hAnsi="Arial" w:cs="Arial"/>
          <w:sz w:val="20"/>
          <w:szCs w:val="20"/>
        </w:rPr>
      </w:pPr>
      <w:r w:rsidRPr="004F673B">
        <w:rPr>
          <w:rFonts w:ascii="Arial" w:hAnsi="Arial" w:cs="Arial"/>
          <w:sz w:val="20"/>
          <w:szCs w:val="20"/>
        </w:rPr>
        <w:t xml:space="preserve">Negocjacje, o których mowa w ust. 3 zdanie drugie, uważa się za bezskutecznie zakończone, jeżeli po upływie </w:t>
      </w:r>
      <w:r w:rsidR="002D20F6">
        <w:rPr>
          <w:rFonts w:ascii="Arial" w:hAnsi="Arial" w:cs="Arial"/>
          <w:sz w:val="20"/>
          <w:szCs w:val="20"/>
        </w:rPr>
        <w:t>14</w:t>
      </w:r>
      <w:r w:rsidR="002D20F6" w:rsidRPr="004F673B">
        <w:rPr>
          <w:rFonts w:ascii="Arial" w:hAnsi="Arial" w:cs="Arial"/>
          <w:sz w:val="20"/>
          <w:szCs w:val="20"/>
        </w:rPr>
        <w:t xml:space="preserve"> </w:t>
      </w:r>
      <w:r w:rsidRPr="004F673B">
        <w:rPr>
          <w:rFonts w:ascii="Arial" w:hAnsi="Arial" w:cs="Arial"/>
          <w:sz w:val="20"/>
          <w:szCs w:val="20"/>
        </w:rPr>
        <w:t xml:space="preserve">dni od dnia ich rozpoczęcia Strony nie osiągną porozumienia, chyba że przed upływem tego terminu Strony wyrażą w formie pisemnej zgodę na ich kontynuowanie i określą inną datę zakończenia negocjacji. </w:t>
      </w:r>
    </w:p>
    <w:p w14:paraId="7A4DED61" w14:textId="3401EEB3" w:rsidR="003638FF" w:rsidRPr="004F673B" w:rsidRDefault="003638FF" w:rsidP="0057105D">
      <w:pPr>
        <w:pStyle w:val="Akapitzlist"/>
        <w:numPr>
          <w:ilvl w:val="0"/>
          <w:numId w:val="21"/>
        </w:numPr>
        <w:spacing w:after="0" w:line="276" w:lineRule="auto"/>
        <w:ind w:left="425" w:hanging="425"/>
        <w:contextualSpacing w:val="0"/>
        <w:jc w:val="both"/>
        <w:rPr>
          <w:rFonts w:ascii="Arial" w:hAnsi="Arial" w:cs="Arial"/>
          <w:sz w:val="20"/>
          <w:szCs w:val="20"/>
        </w:rPr>
      </w:pPr>
      <w:r w:rsidRPr="004F673B">
        <w:rPr>
          <w:rFonts w:ascii="Arial" w:hAnsi="Arial" w:cs="Arial"/>
          <w:sz w:val="20"/>
          <w:szCs w:val="20"/>
        </w:rPr>
        <w:t xml:space="preserve">W przypadku bezskutecznego zakończenia negocjacji w terminie określonym zgodnie z ust. 4, Zamawiający jest uprawniony do odstąpienia od Umowy w terminie </w:t>
      </w:r>
      <w:r w:rsidR="002D20F6">
        <w:rPr>
          <w:rFonts w:ascii="Arial" w:hAnsi="Arial" w:cs="Arial"/>
          <w:sz w:val="20"/>
          <w:szCs w:val="20"/>
        </w:rPr>
        <w:t>30</w:t>
      </w:r>
      <w:r w:rsidRPr="004F673B">
        <w:rPr>
          <w:rFonts w:ascii="Arial" w:hAnsi="Arial" w:cs="Arial"/>
          <w:sz w:val="20"/>
          <w:szCs w:val="20"/>
        </w:rPr>
        <w:t xml:space="preserve"> dni od bezskutecznego zakończenia negocjacji. </w:t>
      </w:r>
    </w:p>
    <w:p w14:paraId="657E7174" w14:textId="77777777" w:rsidR="004E323C" w:rsidRPr="004F673B" w:rsidRDefault="004E323C" w:rsidP="00861A17">
      <w:pPr>
        <w:pStyle w:val="Akapitzlist"/>
        <w:spacing w:after="0" w:line="276" w:lineRule="auto"/>
        <w:ind w:left="425"/>
        <w:contextualSpacing w:val="0"/>
        <w:jc w:val="both"/>
        <w:rPr>
          <w:rFonts w:ascii="Arial" w:hAnsi="Arial" w:cs="Arial"/>
          <w:sz w:val="20"/>
          <w:szCs w:val="20"/>
        </w:rPr>
      </w:pPr>
    </w:p>
    <w:p w14:paraId="5264F833" w14:textId="5BC127A7" w:rsidR="003638FF" w:rsidRPr="004F673B" w:rsidRDefault="0069044B" w:rsidP="00861A17">
      <w:pPr>
        <w:spacing w:after="0" w:line="276" w:lineRule="auto"/>
        <w:jc w:val="center"/>
        <w:rPr>
          <w:rFonts w:ascii="Arial" w:hAnsi="Arial" w:cs="Arial"/>
          <w:b/>
          <w:sz w:val="20"/>
          <w:szCs w:val="20"/>
        </w:rPr>
      </w:pPr>
      <w:r w:rsidRPr="004F673B">
        <w:rPr>
          <w:rFonts w:ascii="Arial" w:hAnsi="Arial" w:cs="Arial"/>
          <w:b/>
          <w:sz w:val="20"/>
          <w:szCs w:val="20"/>
        </w:rPr>
        <w:t>§1</w:t>
      </w:r>
      <w:r w:rsidR="002A60D4" w:rsidRPr="004F673B">
        <w:rPr>
          <w:rFonts w:ascii="Arial" w:hAnsi="Arial" w:cs="Arial"/>
          <w:b/>
          <w:sz w:val="20"/>
          <w:szCs w:val="20"/>
        </w:rPr>
        <w:t>6</w:t>
      </w:r>
      <w:r w:rsidR="003638FF" w:rsidRPr="004F673B">
        <w:rPr>
          <w:rFonts w:ascii="Arial" w:hAnsi="Arial" w:cs="Arial"/>
          <w:b/>
          <w:sz w:val="20"/>
          <w:szCs w:val="20"/>
        </w:rPr>
        <w:t xml:space="preserve"> </w:t>
      </w:r>
    </w:p>
    <w:p w14:paraId="3DB4E474" w14:textId="6B465634" w:rsidR="00294442" w:rsidRPr="004F673B" w:rsidRDefault="003638FF" w:rsidP="00125CED">
      <w:pPr>
        <w:spacing w:after="0" w:line="276" w:lineRule="auto"/>
        <w:jc w:val="center"/>
        <w:rPr>
          <w:rFonts w:ascii="Arial" w:hAnsi="Arial" w:cs="Arial"/>
          <w:b/>
          <w:sz w:val="20"/>
          <w:szCs w:val="20"/>
        </w:rPr>
      </w:pPr>
      <w:r w:rsidRPr="004F673B">
        <w:rPr>
          <w:rFonts w:ascii="Arial" w:hAnsi="Arial" w:cs="Arial"/>
          <w:b/>
          <w:sz w:val="20"/>
          <w:szCs w:val="20"/>
        </w:rPr>
        <w:t xml:space="preserve">PODWYKONAWCY </w:t>
      </w:r>
    </w:p>
    <w:p w14:paraId="5E307992" w14:textId="2CB8454C" w:rsidR="00037C35" w:rsidRPr="004F673B" w:rsidRDefault="00037C35" w:rsidP="0057105D">
      <w:pPr>
        <w:numPr>
          <w:ilvl w:val="0"/>
          <w:numId w:val="22"/>
        </w:numPr>
        <w:spacing w:after="0" w:line="276" w:lineRule="auto"/>
        <w:ind w:left="426" w:hanging="426"/>
        <w:jc w:val="both"/>
        <w:rPr>
          <w:rFonts w:ascii="Arial" w:hAnsi="Arial" w:cs="Arial"/>
          <w:sz w:val="20"/>
          <w:szCs w:val="20"/>
          <w:lang w:val="x-none"/>
        </w:rPr>
      </w:pPr>
      <w:r w:rsidRPr="004F673B">
        <w:rPr>
          <w:rFonts w:ascii="Arial" w:hAnsi="Arial" w:cs="Arial"/>
          <w:sz w:val="20"/>
          <w:szCs w:val="20"/>
          <w:lang w:val="x-none"/>
        </w:rPr>
        <w:t>Wykonawca może powierzyć wykonanie Umowy podwykonawcy</w:t>
      </w:r>
      <w:r w:rsidR="004F3F2C">
        <w:rPr>
          <w:rFonts w:ascii="Arial" w:hAnsi="Arial" w:cs="Arial"/>
          <w:sz w:val="20"/>
          <w:szCs w:val="20"/>
          <w:lang w:val="x-none"/>
        </w:rPr>
        <w:t xml:space="preserve"> po uzyskaniu przez Zamawiającego pisemnej zgody pod rygorem nieważności</w:t>
      </w:r>
      <w:r w:rsidRPr="004F673B">
        <w:rPr>
          <w:rFonts w:ascii="Arial" w:hAnsi="Arial" w:cs="Arial"/>
          <w:sz w:val="20"/>
          <w:szCs w:val="20"/>
          <w:lang w:val="x-none"/>
        </w:rPr>
        <w:t xml:space="preserve">. Powierzenie wykonania Umowy podwykonawcom nie zwalnia Wykonawcy z odpowiedzialności za należyte wykonanie </w:t>
      </w:r>
      <w:r w:rsidRPr="004F673B">
        <w:rPr>
          <w:rFonts w:ascii="Arial" w:hAnsi="Arial" w:cs="Arial"/>
          <w:sz w:val="20"/>
          <w:szCs w:val="20"/>
        </w:rPr>
        <w:t xml:space="preserve">przedmiotu </w:t>
      </w:r>
      <w:r w:rsidRPr="004F673B">
        <w:rPr>
          <w:rFonts w:ascii="Arial" w:hAnsi="Arial" w:cs="Arial"/>
          <w:sz w:val="20"/>
          <w:szCs w:val="20"/>
          <w:lang w:val="x-none"/>
        </w:rPr>
        <w:t>Umowy.</w:t>
      </w:r>
    </w:p>
    <w:p w14:paraId="04B4C576"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Wykonując Umowę przy udziale podwykonawców</w:t>
      </w:r>
      <w:r w:rsidRPr="004F673B">
        <w:rPr>
          <w:rFonts w:ascii="Arial" w:hAnsi="Arial" w:cs="Arial"/>
          <w:sz w:val="20"/>
          <w:szCs w:val="20"/>
        </w:rPr>
        <w:t>,</w:t>
      </w:r>
      <w:r w:rsidRPr="004F673B">
        <w:rPr>
          <w:rFonts w:ascii="Arial" w:hAnsi="Arial" w:cs="Arial"/>
          <w:sz w:val="20"/>
          <w:szCs w:val="20"/>
          <w:lang w:val="x-none"/>
        </w:rPr>
        <w:t xml:space="preserve"> Wykonawca jest obowiązany zawrzeć umowę o podwykonawstwo.</w:t>
      </w:r>
      <w:r w:rsidRPr="004F673B">
        <w:rPr>
          <w:rFonts w:ascii="Arial" w:hAnsi="Arial" w:cs="Arial"/>
          <w:sz w:val="20"/>
          <w:szCs w:val="20"/>
        </w:rPr>
        <w:t xml:space="preserve"> </w:t>
      </w:r>
    </w:p>
    <w:p w14:paraId="2607F72B"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 xml:space="preserve">Przed przystąpieniem do realizacji </w:t>
      </w:r>
      <w:r w:rsidRPr="004F673B">
        <w:rPr>
          <w:rFonts w:ascii="Arial" w:hAnsi="Arial" w:cs="Arial"/>
          <w:sz w:val="20"/>
          <w:szCs w:val="20"/>
        </w:rPr>
        <w:t xml:space="preserve">przedmiotu </w:t>
      </w:r>
      <w:r w:rsidRPr="004F673B">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4F673B">
        <w:rPr>
          <w:rFonts w:ascii="Arial" w:hAnsi="Arial" w:cs="Arial"/>
          <w:sz w:val="20"/>
          <w:szCs w:val="20"/>
        </w:rPr>
        <w:t> </w:t>
      </w:r>
      <w:r w:rsidRPr="004F673B">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1AA1E20C" w14:textId="77777777" w:rsidR="00037C35" w:rsidRPr="004F673B" w:rsidRDefault="00037C35" w:rsidP="0057105D">
      <w:pPr>
        <w:numPr>
          <w:ilvl w:val="0"/>
          <w:numId w:val="22"/>
        </w:numPr>
        <w:spacing w:after="0" w:line="276" w:lineRule="auto"/>
        <w:ind w:left="426" w:hanging="426"/>
        <w:contextualSpacing/>
        <w:jc w:val="both"/>
        <w:rPr>
          <w:rFonts w:ascii="Arial" w:hAnsi="Arial" w:cs="Arial"/>
          <w:sz w:val="20"/>
          <w:szCs w:val="20"/>
          <w:lang w:val="x-none"/>
        </w:rPr>
      </w:pPr>
      <w:r w:rsidRPr="004F673B">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4F673B">
        <w:rPr>
          <w:rFonts w:ascii="Arial" w:hAnsi="Arial" w:cs="Arial"/>
          <w:sz w:val="20"/>
          <w:szCs w:val="20"/>
        </w:rPr>
        <w:t>e</w:t>
      </w:r>
      <w:r w:rsidRPr="004F673B">
        <w:rPr>
          <w:rFonts w:ascii="Arial" w:hAnsi="Arial" w:cs="Arial"/>
          <w:sz w:val="20"/>
          <w:szCs w:val="20"/>
          <w:lang w:val="x-none"/>
        </w:rPr>
        <w:t xml:space="preserve"> proponowany inny podwykonawca lub Wykonawca samodzielnie spełnia je w stopniu nie </w:t>
      </w:r>
      <w:r w:rsidRPr="004F673B">
        <w:rPr>
          <w:rFonts w:ascii="Arial" w:hAnsi="Arial" w:cs="Arial"/>
          <w:sz w:val="20"/>
          <w:szCs w:val="20"/>
          <w:lang w:val="x-none"/>
        </w:rPr>
        <w:lastRenderedPageBreak/>
        <w:t>mniejszym niż podwykonawca, na którego zasoby Wykonawca powoływał się w trakcie postępowania o udzielenie zamówienia.</w:t>
      </w:r>
    </w:p>
    <w:p w14:paraId="30C0E162" w14:textId="61C83FEA" w:rsidR="00037C35" w:rsidRPr="004F673B" w:rsidRDefault="001E4FAE" w:rsidP="0057105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rPr>
        <w:t>Za działania i zaniechania podwykonawcy, Wykonawca odpowiada jak za swoje własne.</w:t>
      </w:r>
    </w:p>
    <w:p w14:paraId="139E8EEA" w14:textId="6049A818" w:rsidR="003638FF" w:rsidRPr="004F673B" w:rsidRDefault="00037C35" w:rsidP="0057105D">
      <w:pPr>
        <w:numPr>
          <w:ilvl w:val="0"/>
          <w:numId w:val="22"/>
        </w:numPr>
        <w:spacing w:after="0" w:line="276" w:lineRule="auto"/>
        <w:ind w:left="425" w:hanging="425"/>
        <w:jc w:val="both"/>
        <w:rPr>
          <w:rFonts w:ascii="Arial" w:hAnsi="Arial" w:cs="Arial"/>
          <w:sz w:val="20"/>
          <w:szCs w:val="20"/>
          <w:lang w:val="x-none"/>
        </w:rPr>
      </w:pPr>
      <w:r w:rsidRPr="004F673B">
        <w:rPr>
          <w:rFonts w:ascii="Arial" w:hAnsi="Arial" w:cs="Arial"/>
          <w:sz w:val="20"/>
          <w:szCs w:val="20"/>
          <w:lang w:val="x-none"/>
        </w:rPr>
        <w:t xml:space="preserve">Jakakolwiek przerwa w realizacji </w:t>
      </w:r>
      <w:r w:rsidRPr="004F673B">
        <w:rPr>
          <w:rFonts w:ascii="Arial" w:hAnsi="Arial" w:cs="Arial"/>
          <w:sz w:val="20"/>
          <w:szCs w:val="20"/>
        </w:rPr>
        <w:t xml:space="preserve">przedmiotu </w:t>
      </w:r>
      <w:r w:rsidRPr="004F673B">
        <w:rPr>
          <w:rFonts w:ascii="Arial" w:hAnsi="Arial" w:cs="Arial"/>
          <w:sz w:val="20"/>
          <w:szCs w:val="20"/>
          <w:lang w:val="x-none"/>
        </w:rPr>
        <w:t xml:space="preserve">Umowy wynikająca z braku działań podwykonawcy, zaniechania przez niego wykonywania </w:t>
      </w:r>
      <w:r w:rsidRPr="004F673B">
        <w:rPr>
          <w:rFonts w:ascii="Arial" w:hAnsi="Arial" w:cs="Arial"/>
          <w:sz w:val="20"/>
          <w:szCs w:val="20"/>
        </w:rPr>
        <w:t xml:space="preserve">przedmiotu </w:t>
      </w:r>
      <w:r w:rsidRPr="004F673B">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4F673B">
        <w:rPr>
          <w:rFonts w:ascii="Arial" w:hAnsi="Arial" w:cs="Arial"/>
          <w:sz w:val="20"/>
          <w:szCs w:val="20"/>
        </w:rPr>
        <w:t xml:space="preserve">przedmiotu </w:t>
      </w:r>
      <w:r w:rsidRPr="004F673B">
        <w:rPr>
          <w:rFonts w:ascii="Arial" w:hAnsi="Arial" w:cs="Arial"/>
          <w:sz w:val="20"/>
          <w:szCs w:val="20"/>
          <w:lang w:val="x-none"/>
        </w:rPr>
        <w:t>Umowy.</w:t>
      </w:r>
    </w:p>
    <w:p w14:paraId="04C27983" w14:textId="77777777" w:rsidR="00123610" w:rsidRPr="004F673B" w:rsidRDefault="00123610" w:rsidP="00123610">
      <w:pPr>
        <w:spacing w:after="0" w:line="276" w:lineRule="auto"/>
        <w:ind w:left="425"/>
        <w:jc w:val="both"/>
        <w:rPr>
          <w:rFonts w:ascii="Arial" w:hAnsi="Arial" w:cs="Arial"/>
          <w:sz w:val="20"/>
          <w:szCs w:val="20"/>
          <w:lang w:val="x-none"/>
        </w:rPr>
      </w:pPr>
    </w:p>
    <w:p w14:paraId="5F4F9FEE" w14:textId="77777777" w:rsidR="00123610" w:rsidRPr="004F673B" w:rsidRDefault="00123610" w:rsidP="00123610">
      <w:pPr>
        <w:spacing w:after="0" w:line="276" w:lineRule="auto"/>
        <w:ind w:left="360"/>
        <w:jc w:val="center"/>
        <w:rPr>
          <w:rFonts w:ascii="Arial" w:eastAsia="Arial" w:hAnsi="Arial" w:cs="Arial"/>
          <w:b/>
          <w:sz w:val="20"/>
          <w:szCs w:val="20"/>
        </w:rPr>
      </w:pPr>
      <w:r w:rsidRPr="004F673B">
        <w:rPr>
          <w:rFonts w:ascii="Arial" w:eastAsia="Arial" w:hAnsi="Arial" w:cs="Arial"/>
          <w:b/>
          <w:sz w:val="20"/>
          <w:szCs w:val="20"/>
        </w:rPr>
        <w:t>§ 17</w:t>
      </w:r>
    </w:p>
    <w:p w14:paraId="0CE64663" w14:textId="497D6988" w:rsidR="00294442" w:rsidRPr="00125CED" w:rsidRDefault="00123610" w:rsidP="00125CED">
      <w:pPr>
        <w:pStyle w:val="Akapitzlist"/>
        <w:tabs>
          <w:tab w:val="center" w:pos="4513"/>
          <w:tab w:val="right" w:pos="9026"/>
        </w:tabs>
        <w:spacing w:after="120" w:line="276" w:lineRule="auto"/>
        <w:jc w:val="center"/>
        <w:rPr>
          <w:rFonts w:ascii="Arial" w:hAnsi="Arial" w:cs="Arial"/>
          <w:b/>
          <w:bCs/>
          <w:caps/>
          <w:sz w:val="20"/>
          <w:szCs w:val="20"/>
        </w:rPr>
      </w:pPr>
      <w:r w:rsidRPr="004F673B">
        <w:rPr>
          <w:rFonts w:ascii="Arial" w:hAnsi="Arial" w:cs="Arial"/>
          <w:b/>
          <w:bCs/>
          <w:caps/>
          <w:sz w:val="20"/>
          <w:szCs w:val="20"/>
        </w:rPr>
        <w:t>KLAUZULA SANKCYJNA</w:t>
      </w:r>
    </w:p>
    <w:p w14:paraId="6ECF7FCA" w14:textId="77777777"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E09C5">
        <w:rPr>
          <w:rFonts w:ascii="Arial" w:eastAsia="Arial" w:hAnsi="Arial" w:cs="Arial"/>
          <w:bCs/>
          <w:sz w:val="20"/>
          <w:szCs w:val="20"/>
        </w:rPr>
        <w:t>W</w:t>
      </w:r>
      <w:r w:rsidRPr="004F673B">
        <w:rPr>
          <w:rFonts w:ascii="Arial" w:eastAsia="Arial" w:hAnsi="Arial" w:cs="Arial"/>
          <w:bCs/>
          <w:sz w:val="20"/>
          <w:szCs w:val="20"/>
        </w:rPr>
        <w:t>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29664D8A"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a)</w:t>
      </w:r>
      <w:r w:rsidRPr="004F673B">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54B96300"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b)</w:t>
      </w:r>
      <w:r w:rsidRPr="004F673B">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717D5DB"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c)</w:t>
      </w:r>
      <w:r w:rsidRPr="004F673B">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1874311D"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d)</w:t>
      </w:r>
      <w:r w:rsidRPr="004F673B">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3C8CF75B" w14:textId="77777777" w:rsidR="00123610" w:rsidRPr="004F673B" w:rsidRDefault="00123610" w:rsidP="00123610">
      <w:pPr>
        <w:pStyle w:val="Akapitzlist"/>
        <w:spacing w:line="288" w:lineRule="auto"/>
        <w:ind w:left="1134" w:hanging="283"/>
        <w:jc w:val="both"/>
        <w:rPr>
          <w:rFonts w:ascii="Arial" w:eastAsia="Arial" w:hAnsi="Arial" w:cs="Arial"/>
          <w:bCs/>
          <w:sz w:val="20"/>
          <w:szCs w:val="20"/>
        </w:rPr>
      </w:pPr>
      <w:r w:rsidRPr="004F673B">
        <w:rPr>
          <w:rFonts w:ascii="Arial" w:eastAsia="Arial" w:hAnsi="Arial" w:cs="Arial"/>
          <w:bCs/>
          <w:sz w:val="20"/>
          <w:szCs w:val="20"/>
        </w:rPr>
        <w:t>e)</w:t>
      </w:r>
      <w:r w:rsidRPr="004F673B">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6FA4563" w14:textId="5BA30FAA"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 xml:space="preserve">Wykonawca niezwłocznie, jednak nie później niż w ciągu 7 dni, poinformuje Zamawiającego </w:t>
      </w:r>
      <w:r w:rsidR="00125CED">
        <w:rPr>
          <w:rFonts w:ascii="Arial" w:eastAsia="Arial" w:hAnsi="Arial" w:cs="Arial"/>
          <w:bCs/>
          <w:sz w:val="20"/>
          <w:szCs w:val="20"/>
        </w:rPr>
        <w:br/>
      </w:r>
      <w:r w:rsidRPr="004F673B">
        <w:rPr>
          <w:rFonts w:ascii="Arial" w:eastAsia="Arial" w:hAnsi="Arial" w:cs="Arial"/>
          <w:bCs/>
          <w:sz w:val="20"/>
          <w:szCs w:val="20"/>
        </w:rPr>
        <w:t xml:space="preserve">o każdej zmianie okoliczności, o których mowa w ust. 1 powyżej, licząc od dnia, w którym dowiedział się o takiej zmianie. </w:t>
      </w:r>
    </w:p>
    <w:p w14:paraId="4A44ACF3" w14:textId="199CE565"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lastRenderedPageBreak/>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w:t>
      </w:r>
      <w:r w:rsidR="00125CED">
        <w:rPr>
          <w:rFonts w:ascii="Arial" w:eastAsia="Arial" w:hAnsi="Arial" w:cs="Arial"/>
          <w:bCs/>
          <w:sz w:val="20"/>
          <w:szCs w:val="20"/>
        </w:rPr>
        <w:br/>
      </w:r>
      <w:r w:rsidRPr="004F673B">
        <w:rPr>
          <w:rFonts w:ascii="Arial" w:eastAsia="Arial" w:hAnsi="Arial" w:cs="Arial"/>
          <w:bCs/>
          <w:sz w:val="20"/>
          <w:szCs w:val="20"/>
        </w:rPr>
        <w:t>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7ABB2C7" w14:textId="77777777" w:rsidR="00123610" w:rsidRPr="004F673B" w:rsidRDefault="00123610" w:rsidP="00123610">
      <w:pPr>
        <w:pStyle w:val="Akapitzlist"/>
        <w:numPr>
          <w:ilvl w:val="0"/>
          <w:numId w:val="45"/>
        </w:numPr>
        <w:spacing w:line="288" w:lineRule="auto"/>
        <w:jc w:val="both"/>
        <w:rPr>
          <w:rFonts w:ascii="Arial" w:eastAsia="Arial" w:hAnsi="Arial" w:cs="Arial"/>
          <w:bCs/>
          <w:sz w:val="20"/>
          <w:szCs w:val="20"/>
        </w:rPr>
      </w:pPr>
      <w:r w:rsidRPr="004F673B">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7FA2AE89" w14:textId="77777777" w:rsidR="000F1105" w:rsidRDefault="000F1105" w:rsidP="000F1105">
      <w:pPr>
        <w:pStyle w:val="Akapitzlist"/>
        <w:spacing w:after="0" w:line="276" w:lineRule="auto"/>
        <w:rPr>
          <w:rFonts w:ascii="Arial" w:hAnsi="Arial" w:cs="Arial"/>
          <w:b/>
          <w:sz w:val="20"/>
          <w:szCs w:val="20"/>
        </w:rPr>
      </w:pPr>
    </w:p>
    <w:p w14:paraId="10C6FBAE" w14:textId="77777777" w:rsidR="00CB5DA8" w:rsidRPr="00067881" w:rsidRDefault="00CB5DA8" w:rsidP="00CB5DA8">
      <w:pPr>
        <w:pStyle w:val="Akapitzlist"/>
        <w:spacing w:after="0" w:line="276" w:lineRule="auto"/>
        <w:ind w:left="0"/>
        <w:contextualSpacing w:val="0"/>
        <w:jc w:val="center"/>
        <w:rPr>
          <w:rFonts w:ascii="Arial" w:hAnsi="Arial" w:cs="Arial"/>
          <w:b/>
          <w:caps/>
          <w:sz w:val="20"/>
          <w:szCs w:val="20"/>
        </w:rPr>
      </w:pPr>
      <w:r w:rsidRPr="00067881">
        <w:rPr>
          <w:rFonts w:ascii="Arial" w:hAnsi="Arial" w:cs="Arial"/>
          <w:b/>
          <w:caps/>
          <w:sz w:val="20"/>
          <w:szCs w:val="20"/>
        </w:rPr>
        <w:t>§18</w:t>
      </w:r>
    </w:p>
    <w:p w14:paraId="3CB1F41D" w14:textId="77777777" w:rsidR="00CB5DA8" w:rsidRPr="00067881" w:rsidRDefault="00CB5DA8" w:rsidP="00CB5DA8">
      <w:pPr>
        <w:pStyle w:val="Akapitzlist"/>
        <w:spacing w:after="0" w:line="276" w:lineRule="auto"/>
        <w:ind w:left="0"/>
        <w:contextualSpacing w:val="0"/>
        <w:jc w:val="center"/>
        <w:rPr>
          <w:rFonts w:ascii="Arial" w:hAnsi="Arial" w:cs="Arial"/>
          <w:b/>
          <w:caps/>
          <w:sz w:val="20"/>
          <w:szCs w:val="20"/>
        </w:rPr>
      </w:pPr>
      <w:r w:rsidRPr="00067881">
        <w:rPr>
          <w:rFonts w:ascii="Arial" w:hAnsi="Arial" w:cs="Arial"/>
          <w:b/>
          <w:caps/>
          <w:sz w:val="20"/>
          <w:szCs w:val="20"/>
        </w:rPr>
        <w:t>waloryzacja wynagrodzenia</w:t>
      </w:r>
    </w:p>
    <w:p w14:paraId="11EED554"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 xml:space="preserve">Strony przewidują możliwość wprowadzenia zmian wysokości wynagrodzenia należnego Wykonawcy w przypadku zmian cen materiałów lub kosztów związanych z realizacją przedmiotu Umowy. </w:t>
      </w:r>
    </w:p>
    <w:p w14:paraId="127AB45C"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Przez zmianę cen materiałów lub kosztów, o której mowa w ust. 1, rozumie się wzrost odpowiednio cen lub kosztów, jak i ich obniżenie, względem ceny lub kosztu przyjętych w celu ustalenia wynagrodzenia Wykonawcy zawartego w ofercie.</w:t>
      </w:r>
    </w:p>
    <w:p w14:paraId="0865F3C9"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Jeżeli zmiana ceny materiałów lub kosztów, o której mowa w ust. 1, względem ceny lub kosztów przyjętych w celu ustalenia wynagrodzenia Wykonawcy zawartego w ofercie, zmieni się co najmniej o 10 %, Strona uprawniona będzie do wystąpienia z wnioskiem o dokonanie zmiany wysokości wynagrodzenia.</w:t>
      </w:r>
    </w:p>
    <w:p w14:paraId="4A4608A3"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Zmieniona wartość wynagrodzenia obowiązywać będzie od miesiąca następującego po miesiącu, w którym Strona wystąpiła z takim wnioskiem, o ile druga Strona uzna, iż rzeczywiście doszło do zmiany cen materiałów lub kosztów mających wpływ na wysokość wynagrodzenia.</w:t>
      </w:r>
    </w:p>
    <w:p w14:paraId="7BC62BE7"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Zmiana wynagrodzenia, o której mowa w ust. 1, ustalana będzie na podstawie półrocznego wskaźnika cen towarów i usług konsumpcyjnych ogłoszonego w komunikacie Prezesa Głównego Urzędu Statystycznego.</w:t>
      </w:r>
    </w:p>
    <w:p w14:paraId="7C8F4330"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Strona wnioskująca o zmianę wysokości wynagrodzenia zobowiązana jest wykazać we wniosku, o którym mowa w ust. 3, w jaki sposób zmiana cen materiałów lub kosztów miała wpływ na koszt realizacji Przedmiotu Umowy. Strona może wystąpić z wnioskiem, o którym mowa w ust. 3, jednokrotnie w okresie trwania Umowy i nie wcześniej niż po upływie 12 miesięcy obowiązywania Umowy.</w:t>
      </w:r>
    </w:p>
    <w:p w14:paraId="1F117576"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W przypadku, o którym mowa w ust. 1, łączna maksymalna wartość zmiany wynagrodzenia w trakcie obowiązywania Umowy nie może przekroczyć 5 % pierwotnej wartości.</w:t>
      </w:r>
    </w:p>
    <w:p w14:paraId="7BD3EE6E" w14:textId="77777777" w:rsidR="00CB5DA8" w:rsidRPr="00067881" w:rsidRDefault="00CB5DA8" w:rsidP="00CB5DA8">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 xml:space="preserve">Zmiana wynagrodzenia następuje na podstawie pisemnego aneksu i obowiązuje od miesiąca następującego po miesiącu, w którym został złożony wniosek, o którym mowa w ust. 3. Zwaloryzowane wynagrodzenie będzie obowiązywało dla zamówień złożonych po dacie wejścia w życie aneksu waloryzacyjnego. </w:t>
      </w:r>
    </w:p>
    <w:p w14:paraId="1CFCFE7C" w14:textId="326BB1A2" w:rsidR="00CB5DA8" w:rsidRPr="001F553F" w:rsidRDefault="00CB5DA8" w:rsidP="001F553F">
      <w:pPr>
        <w:pStyle w:val="par"/>
        <w:widowControl w:val="0"/>
        <w:numPr>
          <w:ilvl w:val="0"/>
          <w:numId w:val="57"/>
        </w:numPr>
        <w:tabs>
          <w:tab w:val="right" w:pos="-2410"/>
        </w:tabs>
        <w:spacing w:line="276" w:lineRule="auto"/>
        <w:ind w:left="426" w:hanging="426"/>
        <w:contextualSpacing/>
        <w:jc w:val="both"/>
        <w:rPr>
          <w:b w:val="0"/>
        </w:rPr>
      </w:pPr>
      <w:r w:rsidRPr="00067881">
        <w:rPr>
          <w:rFonts w:ascii="Arial" w:hAnsi="Arial" w:cs="Arial"/>
          <w:b w:val="0"/>
          <w:sz w:val="20"/>
          <w:szCs w:val="20"/>
        </w:rPr>
        <w:t>W przypadku, o którym mowa w ust 1, Wykonawca, którego wynagrodzenie zostało zmienione, zobowiązany jest do zmiany wynagrodzenia przysługującego podwykonawcy lub dalszego podwykonawcy, z którym zawarł umowę o podwykonawstwo,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 terminową zapłatę z tytułu zmiany wysokości wynagrodzenia</w:t>
      </w:r>
      <w:r w:rsidR="001F553F">
        <w:rPr>
          <w:rFonts w:ascii="Arial" w:hAnsi="Arial" w:cs="Arial"/>
          <w:b w:val="0"/>
          <w:sz w:val="20"/>
          <w:szCs w:val="20"/>
        </w:rPr>
        <w:t>.</w:t>
      </w:r>
    </w:p>
    <w:p w14:paraId="3A9FAAF9" w14:textId="2B9BEF2C" w:rsidR="00037C35" w:rsidRPr="004F673B" w:rsidRDefault="0069044B" w:rsidP="00861A17">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lastRenderedPageBreak/>
        <w:t>§1</w:t>
      </w:r>
      <w:r w:rsidR="00CB5DA8">
        <w:rPr>
          <w:rFonts w:ascii="Arial" w:hAnsi="Arial" w:cs="Arial"/>
          <w:b/>
          <w:caps/>
          <w:sz w:val="20"/>
          <w:szCs w:val="20"/>
        </w:rPr>
        <w:t>9</w:t>
      </w:r>
    </w:p>
    <w:p w14:paraId="657CAC67" w14:textId="072351F7" w:rsidR="00294442" w:rsidRPr="004F673B" w:rsidRDefault="000C277B" w:rsidP="00125CED">
      <w:pPr>
        <w:pStyle w:val="Akapitzlist"/>
        <w:spacing w:after="0" w:line="276" w:lineRule="auto"/>
        <w:ind w:left="0"/>
        <w:contextualSpacing w:val="0"/>
        <w:jc w:val="center"/>
        <w:rPr>
          <w:rFonts w:ascii="Arial" w:hAnsi="Arial" w:cs="Arial"/>
          <w:b/>
          <w:caps/>
          <w:sz w:val="20"/>
          <w:szCs w:val="20"/>
        </w:rPr>
      </w:pPr>
      <w:r w:rsidRPr="004F673B">
        <w:rPr>
          <w:rFonts w:ascii="Arial" w:hAnsi="Arial" w:cs="Arial"/>
          <w:b/>
          <w:caps/>
          <w:sz w:val="20"/>
          <w:szCs w:val="20"/>
        </w:rPr>
        <w:t>Postanowienia końcowe</w:t>
      </w:r>
    </w:p>
    <w:p w14:paraId="17F0668A" w14:textId="57AFB021" w:rsidR="00694D84" w:rsidRPr="004F673B" w:rsidRDefault="00694D84"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zmiany </w:t>
      </w:r>
      <w:r w:rsidR="003E08C8" w:rsidRPr="004F673B">
        <w:rPr>
          <w:rFonts w:ascii="Arial" w:hAnsi="Arial" w:cs="Arial"/>
          <w:sz w:val="20"/>
          <w:szCs w:val="20"/>
        </w:rPr>
        <w:t>U</w:t>
      </w:r>
      <w:r w:rsidRPr="004F673B">
        <w:rPr>
          <w:rFonts w:ascii="Arial" w:hAnsi="Arial" w:cs="Arial"/>
          <w:sz w:val="20"/>
          <w:szCs w:val="20"/>
        </w:rPr>
        <w:t>mowy wymagają formy pisemnej pod rygorem nieważności</w:t>
      </w:r>
      <w:r w:rsidR="003E08C8" w:rsidRPr="004F673B">
        <w:rPr>
          <w:rFonts w:ascii="Arial" w:hAnsi="Arial" w:cs="Arial"/>
          <w:sz w:val="20"/>
          <w:szCs w:val="20"/>
        </w:rPr>
        <w:t>, z zastrzeżeniem postanowień wyraźnie wskazanych w Umowie, które w sposób odmienny wskazują formę</w:t>
      </w:r>
      <w:r w:rsidR="00FD3B1D" w:rsidRPr="004F673B">
        <w:rPr>
          <w:rFonts w:ascii="Arial" w:hAnsi="Arial" w:cs="Arial"/>
          <w:sz w:val="20"/>
          <w:szCs w:val="20"/>
        </w:rPr>
        <w:t xml:space="preserve"> zmiany</w:t>
      </w:r>
      <w:r w:rsidR="003E08C8" w:rsidRPr="004F673B">
        <w:rPr>
          <w:rFonts w:ascii="Arial" w:hAnsi="Arial" w:cs="Arial"/>
          <w:sz w:val="20"/>
          <w:szCs w:val="20"/>
        </w:rPr>
        <w:t>.</w:t>
      </w:r>
    </w:p>
    <w:p w14:paraId="7D26937B" w14:textId="3C648020"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bez pisemnej zgody Zamawiającego, nie może przenosić na osoby trzecie praw i obowiązków wynikających z Umowy. </w:t>
      </w:r>
    </w:p>
    <w:p w14:paraId="76941773" w14:textId="7457926E"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 sprawach nieuregulowanych postanowieniami Umowy zastosowanie mają odpowiednie przepisy ustawy z dnia 23 kwietnia 1964 r. – Kodeks cywilny. </w:t>
      </w:r>
    </w:p>
    <w:p w14:paraId="5E998A5C" w14:textId="7D9E66F2"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Wykonawca nie jest uprawniony, bez pisemnego upoważnienia, do zaciągania jakichkolwiek zobowiązań w imieniu Zamawiającego. </w:t>
      </w:r>
    </w:p>
    <w:p w14:paraId="40E04D79" w14:textId="1E94EEEE"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529ED06A" w14:textId="172BD266"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4F673B">
        <w:rPr>
          <w:rFonts w:ascii="Arial" w:hAnsi="Arial" w:cs="Arial"/>
          <w:sz w:val="20"/>
          <w:szCs w:val="20"/>
          <w:vertAlign w:val="superscript"/>
        </w:rPr>
        <w:footnoteReference w:id="3"/>
      </w:r>
      <w:r w:rsidRPr="004F673B">
        <w:rPr>
          <w:rFonts w:ascii="Arial" w:hAnsi="Arial" w:cs="Arial"/>
          <w:sz w:val="20"/>
          <w:szCs w:val="20"/>
          <w:u w:val="single"/>
        </w:rPr>
        <w:t xml:space="preserve">. </w:t>
      </w:r>
    </w:p>
    <w:p w14:paraId="07333ED1" w14:textId="6F8AD614" w:rsidR="003E08C8" w:rsidRPr="004F673B" w:rsidRDefault="003E08C8" w:rsidP="0057105D">
      <w:pPr>
        <w:pStyle w:val="Akapitzlist"/>
        <w:numPr>
          <w:ilvl w:val="0"/>
          <w:numId w:val="2"/>
        </w:numPr>
        <w:spacing w:after="0" w:line="276" w:lineRule="auto"/>
        <w:ind w:left="426" w:hanging="426"/>
        <w:contextualSpacing w:val="0"/>
        <w:jc w:val="both"/>
        <w:rPr>
          <w:rFonts w:ascii="Arial" w:hAnsi="Arial" w:cs="Arial"/>
          <w:sz w:val="20"/>
          <w:szCs w:val="20"/>
        </w:rPr>
      </w:pPr>
      <w:r w:rsidRPr="004F673B">
        <w:rPr>
          <w:rFonts w:ascii="Arial" w:hAnsi="Arial" w:cs="Arial"/>
          <w:sz w:val="20"/>
          <w:szCs w:val="20"/>
        </w:rPr>
        <w:t xml:space="preserve">Integralną część Umowy stanowią załączniki: </w:t>
      </w:r>
    </w:p>
    <w:p w14:paraId="77BF8E0A" w14:textId="50020B05" w:rsidR="00C240CE" w:rsidRPr="004F673B" w:rsidRDefault="00516899"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2D4000" w:rsidRPr="004F673B">
        <w:rPr>
          <w:rFonts w:ascii="Arial" w:hAnsi="Arial" w:cs="Arial"/>
          <w:b/>
          <w:sz w:val="20"/>
          <w:szCs w:val="20"/>
        </w:rPr>
        <w:t>1</w:t>
      </w:r>
      <w:r w:rsidRPr="004F673B">
        <w:rPr>
          <w:rFonts w:ascii="Arial" w:hAnsi="Arial" w:cs="Arial"/>
          <w:sz w:val="20"/>
          <w:szCs w:val="20"/>
        </w:rPr>
        <w:t xml:space="preserve"> – </w:t>
      </w:r>
      <w:r w:rsidR="00C240CE" w:rsidRPr="004F673B">
        <w:rPr>
          <w:rFonts w:ascii="Arial" w:hAnsi="Arial" w:cs="Arial"/>
          <w:sz w:val="20"/>
          <w:szCs w:val="20"/>
        </w:rPr>
        <w:t>Opis przedmiotu zamówienia</w:t>
      </w:r>
    </w:p>
    <w:p w14:paraId="04616D5B" w14:textId="53B020BB" w:rsidR="00516899" w:rsidRPr="004F673B" w:rsidRDefault="00C240CE"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2 - </w:t>
      </w:r>
      <w:r w:rsidR="002D4000" w:rsidRPr="004F673B">
        <w:rPr>
          <w:rFonts w:ascii="Arial" w:hAnsi="Arial" w:cs="Arial"/>
          <w:sz w:val="20"/>
          <w:szCs w:val="20"/>
        </w:rPr>
        <w:t>Oferta Wykonawcy</w:t>
      </w:r>
      <w:r w:rsidR="003E08C8" w:rsidRPr="004F673B">
        <w:rPr>
          <w:rFonts w:ascii="Arial" w:hAnsi="Arial" w:cs="Arial"/>
          <w:sz w:val="20"/>
          <w:szCs w:val="20"/>
        </w:rPr>
        <w:t xml:space="preserve"> </w:t>
      </w:r>
    </w:p>
    <w:p w14:paraId="26E4913C" w14:textId="4B81803D" w:rsidR="000C5CE0" w:rsidRPr="004F673B" w:rsidRDefault="000C5CE0"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Załącznik nr 3 –</w:t>
      </w:r>
      <w:r w:rsidRPr="004F673B">
        <w:rPr>
          <w:rFonts w:ascii="Arial" w:hAnsi="Arial" w:cs="Arial"/>
          <w:sz w:val="20"/>
          <w:szCs w:val="20"/>
        </w:rPr>
        <w:t xml:space="preserve"> Protokół odbioru</w:t>
      </w:r>
    </w:p>
    <w:p w14:paraId="089233BC" w14:textId="1972DD1B" w:rsidR="007258F2" w:rsidRPr="004F673B" w:rsidRDefault="007258F2"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4</w:t>
      </w:r>
      <w:r w:rsidRPr="004F673B">
        <w:rPr>
          <w:rFonts w:ascii="Arial" w:hAnsi="Arial" w:cs="Arial"/>
          <w:sz w:val="20"/>
          <w:szCs w:val="20"/>
        </w:rPr>
        <w:t xml:space="preserve"> – Zobowiązanie do zachowania tajemnicy przedsiębiorstwa</w:t>
      </w:r>
      <w:r w:rsidR="002D68A9" w:rsidRPr="004F673B">
        <w:rPr>
          <w:rFonts w:ascii="Arial" w:hAnsi="Arial" w:cs="Arial"/>
          <w:sz w:val="20"/>
          <w:szCs w:val="20"/>
        </w:rPr>
        <w:t xml:space="preserve"> „Koleje Małopolskie” sp. z o.o.</w:t>
      </w:r>
      <w:r w:rsidR="003E08C8" w:rsidRPr="004F673B">
        <w:rPr>
          <w:rFonts w:ascii="Arial" w:hAnsi="Arial" w:cs="Arial"/>
          <w:sz w:val="20"/>
          <w:szCs w:val="20"/>
        </w:rPr>
        <w:t>;</w:t>
      </w:r>
      <w:r w:rsidRPr="004F673B">
        <w:rPr>
          <w:rFonts w:ascii="Arial" w:hAnsi="Arial" w:cs="Arial"/>
          <w:sz w:val="20"/>
          <w:szCs w:val="20"/>
        </w:rPr>
        <w:t xml:space="preserve"> </w:t>
      </w:r>
    </w:p>
    <w:p w14:paraId="5D142587" w14:textId="1ABF8916" w:rsidR="00057CEF" w:rsidRPr="004F673B" w:rsidRDefault="00057CEF" w:rsidP="0057105D">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5</w:t>
      </w:r>
      <w:r w:rsidRPr="004F673B">
        <w:rPr>
          <w:rFonts w:ascii="Arial" w:hAnsi="Arial" w:cs="Arial"/>
          <w:sz w:val="20"/>
          <w:szCs w:val="20"/>
        </w:rPr>
        <w:t xml:space="preserve"> </w:t>
      </w:r>
      <w:r w:rsidR="003E08C8" w:rsidRPr="004F673B">
        <w:rPr>
          <w:rFonts w:ascii="Arial" w:hAnsi="Arial" w:cs="Arial"/>
          <w:sz w:val="20"/>
          <w:szCs w:val="20"/>
        </w:rPr>
        <w:t>–</w:t>
      </w:r>
      <w:r w:rsidRPr="004F673B">
        <w:rPr>
          <w:rFonts w:ascii="Arial" w:hAnsi="Arial" w:cs="Arial"/>
          <w:sz w:val="20"/>
          <w:szCs w:val="20"/>
        </w:rPr>
        <w:t xml:space="preserve"> </w:t>
      </w:r>
      <w:r w:rsidRPr="004F673B">
        <w:rPr>
          <w:rFonts w:ascii="Arial" w:eastAsia="Calibri" w:hAnsi="Arial" w:cs="Arial"/>
          <w:sz w:val="20"/>
          <w:szCs w:val="20"/>
        </w:rPr>
        <w:t>Oświadczeni</w:t>
      </w:r>
      <w:r w:rsidR="003E08C8" w:rsidRPr="004F673B">
        <w:rPr>
          <w:rFonts w:ascii="Arial" w:eastAsia="Calibri" w:hAnsi="Arial" w:cs="Arial"/>
          <w:sz w:val="20"/>
          <w:szCs w:val="20"/>
        </w:rPr>
        <w:t xml:space="preserve">e </w:t>
      </w:r>
      <w:r w:rsidRPr="004F673B">
        <w:rPr>
          <w:rFonts w:ascii="Arial" w:eastAsia="Calibri" w:hAnsi="Arial" w:cs="Arial"/>
          <w:sz w:val="20"/>
          <w:szCs w:val="20"/>
        </w:rPr>
        <w:t>o rachunku bankowym Wykonawcy</w:t>
      </w:r>
      <w:r w:rsidR="003E08C8" w:rsidRPr="004F673B">
        <w:rPr>
          <w:rFonts w:ascii="Arial" w:eastAsia="Calibri" w:hAnsi="Arial" w:cs="Arial"/>
          <w:sz w:val="20"/>
          <w:szCs w:val="20"/>
        </w:rPr>
        <w:t xml:space="preserve">; </w:t>
      </w:r>
    </w:p>
    <w:p w14:paraId="2BA507C9" w14:textId="721EA0EE" w:rsidR="00057CEF" w:rsidRPr="004F673B" w:rsidRDefault="00057CEF" w:rsidP="0057105D">
      <w:pPr>
        <w:numPr>
          <w:ilvl w:val="0"/>
          <w:numId w:val="8"/>
        </w:numPr>
        <w:spacing w:after="0" w:line="276" w:lineRule="auto"/>
        <w:jc w:val="both"/>
        <w:rPr>
          <w:rFonts w:ascii="Arial" w:hAnsi="Arial" w:cs="Arial"/>
          <w:sz w:val="20"/>
          <w:szCs w:val="20"/>
        </w:rPr>
      </w:pPr>
      <w:r w:rsidRPr="004F673B">
        <w:rPr>
          <w:rFonts w:ascii="Arial" w:eastAsia="Calibri" w:hAnsi="Arial" w:cs="Arial"/>
          <w:b/>
          <w:sz w:val="20"/>
          <w:szCs w:val="20"/>
        </w:rPr>
        <w:t xml:space="preserve">Załącznik nr </w:t>
      </w:r>
      <w:r w:rsidR="000C5CE0" w:rsidRPr="004F673B">
        <w:rPr>
          <w:rFonts w:ascii="Arial" w:eastAsia="Calibri" w:hAnsi="Arial" w:cs="Arial"/>
          <w:b/>
          <w:sz w:val="20"/>
          <w:szCs w:val="20"/>
        </w:rPr>
        <w:t>6</w:t>
      </w:r>
      <w:r w:rsidRPr="004F673B">
        <w:rPr>
          <w:rFonts w:ascii="Arial" w:eastAsia="Calibri" w:hAnsi="Arial" w:cs="Arial"/>
          <w:sz w:val="20"/>
          <w:szCs w:val="20"/>
        </w:rPr>
        <w:t xml:space="preserve"> – Porozumienie w sprawie przesyłania faktur w formie elektronicznej</w:t>
      </w:r>
      <w:r w:rsidR="003E08C8" w:rsidRPr="004F673B">
        <w:rPr>
          <w:rFonts w:ascii="Arial" w:eastAsia="Calibri" w:hAnsi="Arial" w:cs="Arial"/>
          <w:sz w:val="20"/>
          <w:szCs w:val="20"/>
        </w:rPr>
        <w:t xml:space="preserve">; </w:t>
      </w:r>
    </w:p>
    <w:p w14:paraId="7B8B6218" w14:textId="014D2223" w:rsidR="002D68A9" w:rsidRPr="00125CED" w:rsidRDefault="00C51738" w:rsidP="00861A17">
      <w:pPr>
        <w:numPr>
          <w:ilvl w:val="0"/>
          <w:numId w:val="8"/>
        </w:numPr>
        <w:spacing w:after="0" w:line="276" w:lineRule="auto"/>
        <w:jc w:val="both"/>
        <w:rPr>
          <w:rFonts w:ascii="Arial" w:hAnsi="Arial" w:cs="Arial"/>
          <w:sz w:val="20"/>
          <w:szCs w:val="20"/>
        </w:rPr>
      </w:pPr>
      <w:r w:rsidRPr="004F673B">
        <w:rPr>
          <w:rFonts w:ascii="Arial" w:hAnsi="Arial" w:cs="Arial"/>
          <w:b/>
          <w:sz w:val="20"/>
          <w:szCs w:val="20"/>
        </w:rPr>
        <w:t xml:space="preserve">Załącznik nr </w:t>
      </w:r>
      <w:r w:rsidR="000C5CE0" w:rsidRPr="004F673B">
        <w:rPr>
          <w:rFonts w:ascii="Arial" w:hAnsi="Arial" w:cs="Arial"/>
          <w:b/>
          <w:sz w:val="20"/>
          <w:szCs w:val="20"/>
        </w:rPr>
        <w:t>7</w:t>
      </w:r>
      <w:r w:rsidRPr="004F673B">
        <w:rPr>
          <w:rFonts w:ascii="Arial" w:hAnsi="Arial" w:cs="Arial"/>
          <w:b/>
          <w:sz w:val="20"/>
          <w:szCs w:val="20"/>
        </w:rPr>
        <w:t xml:space="preserve"> </w:t>
      </w:r>
      <w:r w:rsidRPr="004F673B">
        <w:rPr>
          <w:rFonts w:ascii="Arial" w:hAnsi="Arial" w:cs="Arial"/>
          <w:sz w:val="20"/>
          <w:szCs w:val="20"/>
        </w:rPr>
        <w:t>– Zmiany i wyjaśnienia (jeśli dotyczy)</w:t>
      </w:r>
    </w:p>
    <w:p w14:paraId="34C962D9" w14:textId="028D86ED" w:rsidR="007258F2" w:rsidRDefault="007258F2" w:rsidP="00861A17">
      <w:pPr>
        <w:tabs>
          <w:tab w:val="left" w:pos="567"/>
          <w:tab w:val="left" w:pos="5103"/>
          <w:tab w:val="left" w:leader="dot" w:pos="8505"/>
        </w:tabs>
        <w:spacing w:after="0" w:line="276" w:lineRule="auto"/>
        <w:rPr>
          <w:rFonts w:ascii="Arial" w:hAnsi="Arial" w:cs="Arial"/>
          <w:b/>
          <w:sz w:val="20"/>
          <w:szCs w:val="20"/>
        </w:rPr>
      </w:pPr>
    </w:p>
    <w:p w14:paraId="6C56BDA8"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3B3ABC1A"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0D87EBAC" w14:textId="77777777" w:rsidR="00125CED" w:rsidRDefault="00125CED" w:rsidP="00861A17">
      <w:pPr>
        <w:tabs>
          <w:tab w:val="left" w:pos="567"/>
          <w:tab w:val="left" w:pos="5103"/>
          <w:tab w:val="left" w:leader="dot" w:pos="8505"/>
        </w:tabs>
        <w:spacing w:after="0" w:line="276" w:lineRule="auto"/>
        <w:rPr>
          <w:rFonts w:ascii="Arial" w:hAnsi="Arial" w:cs="Arial"/>
          <w:b/>
          <w:sz w:val="20"/>
          <w:szCs w:val="20"/>
        </w:rPr>
      </w:pPr>
    </w:p>
    <w:p w14:paraId="798F1B99" w14:textId="77777777" w:rsidR="00125CED" w:rsidRPr="004F673B" w:rsidRDefault="00125CED" w:rsidP="00861A17">
      <w:pPr>
        <w:tabs>
          <w:tab w:val="left" w:pos="567"/>
          <w:tab w:val="left" w:pos="5103"/>
          <w:tab w:val="left" w:leader="dot" w:pos="8505"/>
        </w:tabs>
        <w:spacing w:after="0" w:line="276" w:lineRule="auto"/>
        <w:rPr>
          <w:rFonts w:ascii="Arial" w:hAnsi="Arial" w:cs="Arial"/>
          <w:b/>
          <w:sz w:val="20"/>
          <w:szCs w:val="20"/>
        </w:rPr>
      </w:pPr>
    </w:p>
    <w:p w14:paraId="2CE1DF32" w14:textId="77777777" w:rsidR="007258F2" w:rsidRPr="004F673B" w:rsidRDefault="007258F2" w:rsidP="00861A17">
      <w:pPr>
        <w:tabs>
          <w:tab w:val="left" w:pos="567"/>
          <w:tab w:val="left" w:leader="dot" w:pos="3969"/>
          <w:tab w:val="left" w:pos="5103"/>
          <w:tab w:val="left" w:leader="dot" w:pos="8505"/>
        </w:tabs>
        <w:spacing w:after="0" w:line="276" w:lineRule="auto"/>
        <w:rPr>
          <w:rFonts w:ascii="Arial" w:hAnsi="Arial" w:cs="Arial"/>
          <w:b/>
          <w:sz w:val="20"/>
          <w:szCs w:val="20"/>
        </w:rPr>
      </w:pP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r w:rsidRPr="004F673B">
        <w:rPr>
          <w:rFonts w:ascii="Arial" w:hAnsi="Arial" w:cs="Arial"/>
          <w:sz w:val="20"/>
          <w:szCs w:val="20"/>
        </w:rPr>
        <w:tab/>
      </w:r>
    </w:p>
    <w:p w14:paraId="39111ACB" w14:textId="119B8F03" w:rsidR="004D53AE" w:rsidRPr="004F673B" w:rsidRDefault="007258F2" w:rsidP="00861A17">
      <w:pPr>
        <w:tabs>
          <w:tab w:val="center" w:pos="2268"/>
          <w:tab w:val="left" w:pos="6237"/>
        </w:tabs>
        <w:spacing w:after="0" w:line="276" w:lineRule="auto"/>
        <w:rPr>
          <w:rFonts w:ascii="Arial" w:hAnsi="Arial" w:cs="Arial"/>
          <w:b/>
          <w:sz w:val="20"/>
          <w:szCs w:val="20"/>
        </w:rPr>
      </w:pPr>
      <w:r w:rsidRPr="004F673B">
        <w:rPr>
          <w:rFonts w:ascii="Arial" w:hAnsi="Arial" w:cs="Arial"/>
          <w:b/>
          <w:sz w:val="20"/>
          <w:szCs w:val="20"/>
        </w:rPr>
        <w:tab/>
        <w:t>Wykonawca</w:t>
      </w:r>
      <w:r w:rsidRPr="004F673B">
        <w:rPr>
          <w:rFonts w:ascii="Arial" w:hAnsi="Arial" w:cs="Arial"/>
          <w:b/>
          <w:sz w:val="20"/>
          <w:szCs w:val="20"/>
        </w:rPr>
        <w:tab/>
        <w:t>Zamawiający</w:t>
      </w:r>
    </w:p>
    <w:p w14:paraId="17CA10CD" w14:textId="3DEF5954" w:rsidR="00F539F2" w:rsidRPr="004F673B" w:rsidRDefault="00F539F2" w:rsidP="00861A17">
      <w:pPr>
        <w:tabs>
          <w:tab w:val="center" w:pos="2268"/>
          <w:tab w:val="left" w:pos="6237"/>
        </w:tabs>
        <w:spacing w:after="0" w:line="276" w:lineRule="auto"/>
        <w:rPr>
          <w:rFonts w:ascii="Arial" w:hAnsi="Arial" w:cs="Arial"/>
          <w:sz w:val="20"/>
          <w:szCs w:val="20"/>
        </w:rPr>
      </w:pPr>
    </w:p>
    <w:p w14:paraId="2242BB9E" w14:textId="58E6BFA4" w:rsidR="002B00C5" w:rsidRDefault="002B00C5" w:rsidP="00861A17">
      <w:pPr>
        <w:tabs>
          <w:tab w:val="center" w:pos="2268"/>
          <w:tab w:val="left" w:pos="6237"/>
        </w:tabs>
        <w:spacing w:after="0" w:line="276" w:lineRule="auto"/>
        <w:rPr>
          <w:rFonts w:ascii="Arial" w:hAnsi="Arial" w:cs="Arial"/>
          <w:sz w:val="20"/>
          <w:szCs w:val="20"/>
        </w:rPr>
      </w:pPr>
    </w:p>
    <w:p w14:paraId="2752E074" w14:textId="31798EDE" w:rsidR="00383E33" w:rsidRDefault="00383E33" w:rsidP="00861A17">
      <w:pPr>
        <w:tabs>
          <w:tab w:val="center" w:pos="2268"/>
          <w:tab w:val="left" w:pos="6237"/>
        </w:tabs>
        <w:spacing w:after="0" w:line="276" w:lineRule="auto"/>
        <w:rPr>
          <w:rFonts w:ascii="Arial" w:hAnsi="Arial" w:cs="Arial"/>
          <w:sz w:val="20"/>
          <w:szCs w:val="20"/>
        </w:rPr>
      </w:pPr>
    </w:p>
    <w:p w14:paraId="1F6AB47D" w14:textId="5B9AF115" w:rsidR="00383E33" w:rsidRDefault="00383E33" w:rsidP="00861A17">
      <w:pPr>
        <w:tabs>
          <w:tab w:val="center" w:pos="2268"/>
          <w:tab w:val="left" w:pos="6237"/>
        </w:tabs>
        <w:spacing w:after="0" w:line="276" w:lineRule="auto"/>
        <w:rPr>
          <w:rFonts w:ascii="Arial" w:hAnsi="Arial" w:cs="Arial"/>
          <w:sz w:val="20"/>
          <w:szCs w:val="20"/>
        </w:rPr>
      </w:pPr>
    </w:p>
    <w:p w14:paraId="621F8C04" w14:textId="6F4B6A0A" w:rsidR="00383E33" w:rsidRDefault="00383E33" w:rsidP="00861A17">
      <w:pPr>
        <w:tabs>
          <w:tab w:val="center" w:pos="2268"/>
          <w:tab w:val="left" w:pos="6237"/>
        </w:tabs>
        <w:spacing w:after="0" w:line="276" w:lineRule="auto"/>
        <w:rPr>
          <w:rFonts w:ascii="Arial" w:hAnsi="Arial" w:cs="Arial"/>
          <w:sz w:val="20"/>
          <w:szCs w:val="20"/>
        </w:rPr>
      </w:pPr>
    </w:p>
    <w:p w14:paraId="3B2FF3C0" w14:textId="39A6D8CE" w:rsidR="00383E33" w:rsidRDefault="00383E33" w:rsidP="00861A17">
      <w:pPr>
        <w:tabs>
          <w:tab w:val="center" w:pos="2268"/>
          <w:tab w:val="left" w:pos="6237"/>
        </w:tabs>
        <w:spacing w:after="0" w:line="276" w:lineRule="auto"/>
        <w:rPr>
          <w:rFonts w:ascii="Arial" w:hAnsi="Arial" w:cs="Arial"/>
          <w:sz w:val="20"/>
          <w:szCs w:val="20"/>
        </w:rPr>
      </w:pPr>
    </w:p>
    <w:p w14:paraId="50D81853" w14:textId="77777777" w:rsidR="00383E33" w:rsidRPr="004F673B" w:rsidRDefault="00383E33" w:rsidP="00861A17">
      <w:pPr>
        <w:tabs>
          <w:tab w:val="center" w:pos="2268"/>
          <w:tab w:val="left" w:pos="6237"/>
        </w:tabs>
        <w:spacing w:after="0" w:line="276" w:lineRule="auto"/>
        <w:rPr>
          <w:rFonts w:ascii="Arial" w:hAnsi="Arial" w:cs="Arial"/>
          <w:sz w:val="20"/>
          <w:szCs w:val="20"/>
        </w:rPr>
      </w:pPr>
    </w:p>
    <w:p w14:paraId="7C9BD174" w14:textId="6C21CA8A" w:rsidR="002B00C5" w:rsidRPr="004F673B" w:rsidRDefault="00F24595" w:rsidP="00AA6737">
      <w:pPr>
        <w:rPr>
          <w:rFonts w:ascii="Arial" w:hAnsi="Arial" w:cs="Arial"/>
          <w:sz w:val="20"/>
          <w:szCs w:val="20"/>
        </w:rPr>
      </w:pPr>
      <w:r>
        <w:rPr>
          <w:rFonts w:ascii="Arial" w:hAnsi="Arial" w:cs="Arial"/>
          <w:sz w:val="20"/>
          <w:szCs w:val="20"/>
        </w:rPr>
        <w:br w:type="page"/>
      </w:r>
    </w:p>
    <w:tbl>
      <w:tblPr>
        <w:tblStyle w:val="Tabela-Siatka1"/>
        <w:tblW w:w="8951" w:type="dxa"/>
        <w:tblLook w:val="04A0" w:firstRow="1" w:lastRow="0" w:firstColumn="1" w:lastColumn="0" w:noHBand="0" w:noVBand="1"/>
      </w:tblPr>
      <w:tblGrid>
        <w:gridCol w:w="2264"/>
        <w:gridCol w:w="1671"/>
        <w:gridCol w:w="5016"/>
      </w:tblGrid>
      <w:tr w:rsidR="00D83653" w:rsidRPr="004F673B" w14:paraId="72FADAC4" w14:textId="77777777" w:rsidTr="00D83653">
        <w:trPr>
          <w:trHeight w:val="538"/>
        </w:trPr>
        <w:tc>
          <w:tcPr>
            <w:tcW w:w="2264" w:type="dxa"/>
            <w:vMerge w:val="restart"/>
          </w:tcPr>
          <w:p w14:paraId="33F8E00C" w14:textId="77777777" w:rsidR="00D83653" w:rsidRPr="004F673B" w:rsidRDefault="00D83653" w:rsidP="0060178A">
            <w:pPr>
              <w:spacing w:after="160" w:line="259" w:lineRule="auto"/>
              <w:contextualSpacing/>
              <w:jc w:val="center"/>
              <w:rPr>
                <w:rFonts w:ascii="Arial" w:hAnsi="Arial" w:cs="Arial"/>
                <w:b/>
                <w:i/>
                <w:smallCaps/>
                <w:noProof/>
                <w:sz w:val="20"/>
                <w:szCs w:val="20"/>
              </w:rPr>
            </w:pPr>
            <w:r w:rsidRPr="00491917">
              <w:rPr>
                <w:rFonts w:ascii="Arial" w:eastAsia="Calibri" w:hAnsi="Arial" w:cs="Arial"/>
                <w:b/>
                <w:i/>
                <w:smallCaps/>
                <w:noProof/>
                <w:sz w:val="20"/>
                <w:szCs w:val="20"/>
                <w:lang w:eastAsia="pl-PL"/>
              </w:rPr>
              <w:lastRenderedPageBreak/>
              <w:drawing>
                <wp:anchor distT="0" distB="0" distL="114300" distR="114300" simplePos="0" relativeHeight="251658240" behindDoc="0" locked="0" layoutInCell="1" allowOverlap="1" wp14:anchorId="261CC91A" wp14:editId="395BBD9E">
                  <wp:simplePos x="0" y="0"/>
                  <wp:positionH relativeFrom="column">
                    <wp:posOffset>0</wp:posOffset>
                  </wp:positionH>
                  <wp:positionV relativeFrom="paragraph">
                    <wp:posOffset>160655</wp:posOffset>
                  </wp:positionV>
                  <wp:extent cx="1300480" cy="76835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48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800F3" w14:textId="77777777" w:rsidR="00D83653" w:rsidRPr="004F673B" w:rsidRDefault="00D83653" w:rsidP="0060178A">
            <w:pPr>
              <w:spacing w:after="160" w:line="259" w:lineRule="auto"/>
              <w:contextualSpacing/>
              <w:rPr>
                <w:rFonts w:ascii="Arial" w:eastAsia="Calibri" w:hAnsi="Arial" w:cs="Arial"/>
                <w:b/>
                <w:i/>
                <w:smallCaps/>
                <w:sz w:val="20"/>
                <w:szCs w:val="20"/>
              </w:rPr>
            </w:pPr>
          </w:p>
        </w:tc>
        <w:tc>
          <w:tcPr>
            <w:tcW w:w="1671" w:type="dxa"/>
            <w:vAlign w:val="center"/>
          </w:tcPr>
          <w:p w14:paraId="43D7B4FA" w14:textId="1A2A0204" w:rsidR="00294442" w:rsidRPr="005032DA" w:rsidRDefault="00294442" w:rsidP="005032DA">
            <w:pPr>
              <w:spacing w:after="160" w:line="259" w:lineRule="auto"/>
              <w:contextualSpacing/>
              <w:rPr>
                <w:rFonts w:ascii="Arial" w:eastAsia="Calibri" w:hAnsi="Arial" w:cs="Arial"/>
                <w:b/>
                <w:smallCaps/>
                <w:sz w:val="20"/>
                <w:szCs w:val="20"/>
              </w:rPr>
            </w:pPr>
            <w:r w:rsidRPr="00294442">
              <w:rPr>
                <w:rFonts w:ascii="Arial" w:eastAsia="Calibri" w:hAnsi="Arial" w:cs="Arial"/>
                <w:b/>
                <w:sz w:val="20"/>
                <w:szCs w:val="20"/>
              </w:rPr>
              <w:t xml:space="preserve">Załącznik nr </w:t>
            </w:r>
            <w:r>
              <w:rPr>
                <w:rFonts w:ascii="Arial" w:eastAsia="Calibri" w:hAnsi="Arial" w:cs="Arial"/>
                <w:b/>
                <w:sz w:val="20"/>
                <w:szCs w:val="20"/>
              </w:rPr>
              <w:t>3</w:t>
            </w:r>
          </w:p>
          <w:p w14:paraId="4FB11D92" w14:textId="0BF558D3" w:rsidR="00D83653" w:rsidRPr="004F673B" w:rsidRDefault="00D83653" w:rsidP="005032DA">
            <w:pPr>
              <w:spacing w:after="160" w:line="259" w:lineRule="auto"/>
              <w:contextualSpacing/>
              <w:rPr>
                <w:rFonts w:ascii="Arial" w:eastAsia="Calibri" w:hAnsi="Arial" w:cs="Arial"/>
                <w:b/>
                <w:i/>
                <w:color w:val="FF0000"/>
                <w:sz w:val="20"/>
                <w:szCs w:val="20"/>
              </w:rPr>
            </w:pPr>
          </w:p>
        </w:tc>
        <w:tc>
          <w:tcPr>
            <w:tcW w:w="5016" w:type="dxa"/>
            <w:vAlign w:val="bottom"/>
          </w:tcPr>
          <w:p w14:paraId="187F0A15" w14:textId="77777777" w:rsidR="00D83653" w:rsidRPr="004F673B" w:rsidRDefault="00D83653" w:rsidP="00D83653">
            <w:pPr>
              <w:spacing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CRU/…/2024</w:t>
            </w:r>
          </w:p>
          <w:p w14:paraId="15F4FF82" w14:textId="51B140C9" w:rsidR="00D83653" w:rsidRPr="004F673B" w:rsidRDefault="00D83653" w:rsidP="00D83653">
            <w:pPr>
              <w:spacing w:after="160" w:line="259" w:lineRule="auto"/>
              <w:contextualSpacing/>
              <w:rPr>
                <w:rFonts w:ascii="Arial" w:eastAsia="Calibri" w:hAnsi="Arial" w:cs="Arial"/>
                <w:b/>
                <w:i/>
                <w:color w:val="000000"/>
                <w:sz w:val="20"/>
                <w:szCs w:val="20"/>
              </w:rPr>
            </w:pPr>
            <w:r w:rsidRPr="004F673B">
              <w:rPr>
                <w:rFonts w:ascii="Arial" w:eastAsia="Calibri" w:hAnsi="Arial" w:cs="Arial"/>
                <w:b/>
                <w:sz w:val="20"/>
                <w:szCs w:val="20"/>
                <w:lang w:eastAsia="pl-PL"/>
              </w:rPr>
              <w:t xml:space="preserve">                        z dnia …….2024</w:t>
            </w:r>
          </w:p>
        </w:tc>
      </w:tr>
      <w:tr w:rsidR="0060178A" w:rsidRPr="004F673B" w14:paraId="114CC431" w14:textId="77777777" w:rsidTr="00D83653">
        <w:trPr>
          <w:trHeight w:val="542"/>
        </w:trPr>
        <w:tc>
          <w:tcPr>
            <w:tcW w:w="2264" w:type="dxa"/>
            <w:vMerge/>
          </w:tcPr>
          <w:p w14:paraId="46A76CE2" w14:textId="77777777" w:rsidR="0060178A" w:rsidRPr="004F673B" w:rsidRDefault="0060178A" w:rsidP="0060178A">
            <w:pPr>
              <w:spacing w:after="160" w:line="259" w:lineRule="auto"/>
              <w:contextualSpacing/>
              <w:jc w:val="right"/>
              <w:rPr>
                <w:rFonts w:ascii="Arial" w:eastAsia="Calibri" w:hAnsi="Arial" w:cs="Arial"/>
                <w:b/>
                <w:i/>
                <w:smallCaps/>
                <w:noProof/>
                <w:sz w:val="20"/>
                <w:szCs w:val="20"/>
              </w:rPr>
            </w:pPr>
          </w:p>
        </w:tc>
        <w:tc>
          <w:tcPr>
            <w:tcW w:w="6687" w:type="dxa"/>
            <w:gridSpan w:val="2"/>
            <w:vAlign w:val="center"/>
          </w:tcPr>
          <w:p w14:paraId="2008EBDA" w14:textId="77777777" w:rsidR="0060178A" w:rsidRPr="004F673B" w:rsidRDefault="0060178A" w:rsidP="0060178A">
            <w:pPr>
              <w:spacing w:after="160" w:line="259" w:lineRule="auto"/>
              <w:contextualSpacing/>
              <w:jc w:val="center"/>
              <w:rPr>
                <w:rFonts w:ascii="Arial" w:eastAsia="Calibri" w:hAnsi="Arial" w:cs="Arial"/>
                <w:b/>
                <w:i/>
                <w:smallCaps/>
                <w:sz w:val="20"/>
                <w:szCs w:val="20"/>
              </w:rPr>
            </w:pPr>
            <w:r w:rsidRPr="004F673B">
              <w:rPr>
                <w:rFonts w:ascii="Arial" w:eastAsia="Calibri" w:hAnsi="Arial" w:cs="Arial"/>
                <w:b/>
                <w:i/>
                <w:smallCaps/>
                <w:sz w:val="20"/>
                <w:szCs w:val="20"/>
              </w:rPr>
              <w:t>PROTOKÓŁ ODBIORU</w:t>
            </w:r>
          </w:p>
        </w:tc>
      </w:tr>
    </w:tbl>
    <w:p w14:paraId="038BD3BC" w14:textId="77777777" w:rsidR="00AA6737" w:rsidRDefault="00AA6737" w:rsidP="0060178A">
      <w:pPr>
        <w:pStyle w:val="Tekstpodstawowy"/>
        <w:tabs>
          <w:tab w:val="left" w:leader="dot" w:pos="3402"/>
          <w:tab w:val="left" w:leader="dot" w:pos="6804"/>
          <w:tab w:val="left" w:leader="dot" w:pos="7938"/>
        </w:tabs>
        <w:spacing w:line="276" w:lineRule="auto"/>
        <w:rPr>
          <w:rFonts w:ascii="Arial" w:hAnsi="Arial" w:cs="Arial"/>
          <w:sz w:val="20"/>
          <w:szCs w:val="20"/>
        </w:rPr>
      </w:pPr>
    </w:p>
    <w:p w14:paraId="6C5F7168" w14:textId="676407CB" w:rsidR="0060178A" w:rsidRPr="005032DA" w:rsidRDefault="0060178A" w:rsidP="0060178A">
      <w:pPr>
        <w:pStyle w:val="Tekstpodstawowy"/>
        <w:tabs>
          <w:tab w:val="left" w:leader="dot" w:pos="3402"/>
          <w:tab w:val="left" w:leader="dot" w:pos="6804"/>
          <w:tab w:val="left" w:leader="dot" w:pos="7938"/>
        </w:tabs>
        <w:spacing w:line="276" w:lineRule="auto"/>
        <w:rPr>
          <w:rFonts w:ascii="Arial" w:hAnsi="Arial" w:cs="Arial"/>
          <w:sz w:val="20"/>
          <w:szCs w:val="20"/>
        </w:rPr>
      </w:pPr>
      <w:r w:rsidRPr="005032DA">
        <w:rPr>
          <w:rFonts w:ascii="Arial" w:hAnsi="Arial" w:cs="Arial"/>
          <w:sz w:val="20"/>
          <w:szCs w:val="20"/>
        </w:rPr>
        <w:t xml:space="preserve">Sporządzony w dniu ……………………………. w Krakowie pomiędzy: </w:t>
      </w:r>
    </w:p>
    <w:p w14:paraId="248E919A" w14:textId="77777777" w:rsidR="0060178A" w:rsidRPr="005032DA" w:rsidRDefault="0060178A" w:rsidP="0060178A">
      <w:pPr>
        <w:tabs>
          <w:tab w:val="left" w:leader="dot" w:pos="3969"/>
          <w:tab w:val="left" w:leader="dot" w:pos="7371"/>
          <w:tab w:val="left" w:leader="dot" w:pos="10206"/>
        </w:tabs>
        <w:spacing w:after="0"/>
        <w:jc w:val="both"/>
        <w:rPr>
          <w:rFonts w:ascii="Arial" w:hAnsi="Arial" w:cs="Arial"/>
          <w:b/>
          <w:color w:val="000000"/>
          <w:sz w:val="20"/>
          <w:szCs w:val="20"/>
        </w:rPr>
      </w:pPr>
      <w:r w:rsidRPr="005032DA">
        <w:rPr>
          <w:rFonts w:ascii="Arial" w:hAnsi="Arial" w:cs="Arial"/>
          <w:b/>
          <w:color w:val="000000"/>
          <w:sz w:val="20"/>
          <w:szCs w:val="20"/>
        </w:rPr>
        <w:t xml:space="preserve">Zamawiającym: </w:t>
      </w:r>
    </w:p>
    <w:p w14:paraId="0C748D4D" w14:textId="77777777" w:rsidR="0060178A" w:rsidRPr="005032DA" w:rsidRDefault="0060178A" w:rsidP="0060178A">
      <w:pPr>
        <w:spacing w:after="0"/>
        <w:jc w:val="both"/>
        <w:rPr>
          <w:rFonts w:ascii="Arial" w:hAnsi="Arial" w:cs="Arial"/>
          <w:b/>
          <w:sz w:val="20"/>
          <w:szCs w:val="20"/>
        </w:rPr>
      </w:pPr>
      <w:r w:rsidRPr="005032DA">
        <w:rPr>
          <w:rFonts w:ascii="Arial" w:hAnsi="Arial" w:cs="Arial"/>
          <w:b/>
          <w:bCs/>
          <w:sz w:val="20"/>
          <w:szCs w:val="20"/>
        </w:rPr>
        <w:t>„Koleje Małopolskie” sp. z o.o.</w:t>
      </w:r>
      <w:r w:rsidRPr="005032DA">
        <w:rPr>
          <w:rFonts w:ascii="Arial" w:hAnsi="Arial" w:cs="Arial"/>
          <w:sz w:val="20"/>
          <w:szCs w:val="20"/>
        </w:rPr>
        <w:t xml:space="preserve"> z siedzibą w Krakowie, ul. Wodna 2, 30-556 Kraków</w:t>
      </w:r>
      <w:r w:rsidRPr="005032DA">
        <w:rPr>
          <w:rFonts w:ascii="Arial" w:hAnsi="Arial" w:cs="Arial"/>
          <w:b/>
          <w:sz w:val="20"/>
          <w:szCs w:val="20"/>
        </w:rPr>
        <w:t xml:space="preserve">, </w:t>
      </w:r>
      <w:r w:rsidRPr="005032DA">
        <w:rPr>
          <w:rFonts w:ascii="Arial" w:hAnsi="Arial" w:cs="Arial"/>
          <w:sz w:val="20"/>
          <w:szCs w:val="20"/>
        </w:rPr>
        <w:t>reprezentowaną przez:</w:t>
      </w:r>
    </w:p>
    <w:p w14:paraId="6E5D79F8" w14:textId="05488139" w:rsidR="0060178A" w:rsidRPr="005032DA" w:rsidRDefault="00383E33" w:rsidP="0060178A">
      <w:pPr>
        <w:spacing w:after="0"/>
        <w:jc w:val="both"/>
        <w:rPr>
          <w:rFonts w:ascii="Arial" w:hAnsi="Arial" w:cs="Arial"/>
          <w:sz w:val="20"/>
          <w:szCs w:val="20"/>
        </w:rPr>
      </w:pPr>
      <w:r>
        <w:rPr>
          <w:rFonts w:ascii="Arial" w:hAnsi="Arial" w:cs="Arial"/>
          <w:sz w:val="20"/>
          <w:szCs w:val="20"/>
        </w:rPr>
        <w:t>…………………………………….</w:t>
      </w:r>
      <w:r w:rsidR="00F24595">
        <w:rPr>
          <w:rFonts w:ascii="Arial" w:hAnsi="Arial" w:cs="Arial"/>
          <w:sz w:val="20"/>
          <w:szCs w:val="20"/>
        </w:rPr>
        <w:t>...............</w:t>
      </w:r>
    </w:p>
    <w:p w14:paraId="131D0560" w14:textId="77777777" w:rsidR="0060178A" w:rsidRPr="005032DA" w:rsidRDefault="0060178A" w:rsidP="0060178A">
      <w:pPr>
        <w:tabs>
          <w:tab w:val="left" w:leader="dot" w:pos="3969"/>
          <w:tab w:val="left" w:leader="dot" w:pos="7371"/>
          <w:tab w:val="left" w:leader="dot" w:pos="10206"/>
        </w:tabs>
        <w:spacing w:after="0"/>
        <w:jc w:val="both"/>
        <w:rPr>
          <w:rFonts w:ascii="Arial" w:hAnsi="Arial" w:cs="Arial"/>
          <w:color w:val="000000"/>
          <w:sz w:val="20"/>
          <w:szCs w:val="20"/>
        </w:rPr>
      </w:pPr>
      <w:r w:rsidRPr="005032DA">
        <w:rPr>
          <w:rFonts w:ascii="Arial" w:hAnsi="Arial" w:cs="Arial"/>
          <w:color w:val="000000"/>
          <w:sz w:val="20"/>
          <w:szCs w:val="20"/>
        </w:rPr>
        <w:t>a</w:t>
      </w:r>
    </w:p>
    <w:p w14:paraId="5B63E51A" w14:textId="77777777" w:rsidR="0060178A" w:rsidRPr="005032DA" w:rsidRDefault="0060178A" w:rsidP="0060178A">
      <w:pPr>
        <w:pStyle w:val="Tekstpodstawowy"/>
        <w:tabs>
          <w:tab w:val="left" w:leader="dot" w:pos="3402"/>
          <w:tab w:val="left" w:leader="dot" w:pos="6804"/>
          <w:tab w:val="left" w:leader="dot" w:pos="7938"/>
        </w:tabs>
        <w:spacing w:line="276" w:lineRule="auto"/>
        <w:rPr>
          <w:rFonts w:ascii="Arial" w:hAnsi="Arial" w:cs="Arial"/>
          <w:b/>
          <w:sz w:val="20"/>
          <w:szCs w:val="20"/>
        </w:rPr>
      </w:pPr>
      <w:r w:rsidRPr="005032DA">
        <w:rPr>
          <w:rFonts w:ascii="Arial" w:hAnsi="Arial" w:cs="Arial"/>
          <w:b/>
          <w:sz w:val="20"/>
          <w:szCs w:val="20"/>
        </w:rPr>
        <w:t>Wykonawcą :</w:t>
      </w:r>
    </w:p>
    <w:p w14:paraId="27B58AC1" w14:textId="5B887542"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 xml:space="preserve">…………………………………………………………………………………………………………………………………………………………………………………….. </w:t>
      </w:r>
    </w:p>
    <w:p w14:paraId="2258FD40" w14:textId="7C5D7099"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reprezentowaną przez</w:t>
      </w:r>
    </w:p>
    <w:p w14:paraId="4AF83BD1" w14:textId="749AFC16"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w:t>
      </w:r>
    </w:p>
    <w:p w14:paraId="301BAA47" w14:textId="77777777" w:rsidR="0060178A" w:rsidRPr="005032DA" w:rsidRDefault="0060178A" w:rsidP="0060178A">
      <w:pPr>
        <w:spacing w:after="0"/>
        <w:jc w:val="both"/>
        <w:rPr>
          <w:rFonts w:ascii="Arial" w:hAnsi="Arial" w:cs="Arial"/>
          <w:sz w:val="20"/>
          <w:szCs w:val="20"/>
        </w:rPr>
      </w:pPr>
    </w:p>
    <w:p w14:paraId="3060281B" w14:textId="05F1627E" w:rsidR="0060178A" w:rsidRPr="005032DA" w:rsidRDefault="0060178A" w:rsidP="0060178A">
      <w:pPr>
        <w:spacing w:after="0"/>
        <w:jc w:val="both"/>
        <w:rPr>
          <w:rFonts w:ascii="Arial" w:hAnsi="Arial" w:cs="Arial"/>
          <w:sz w:val="20"/>
          <w:szCs w:val="20"/>
        </w:rPr>
      </w:pPr>
      <w:r w:rsidRPr="005032DA">
        <w:rPr>
          <w:rFonts w:ascii="Arial" w:hAnsi="Arial" w:cs="Arial"/>
          <w:sz w:val="20"/>
          <w:szCs w:val="20"/>
        </w:rPr>
        <w:t>Strony zgodnie potwierdzają dostawę nw. asortymentu</w:t>
      </w:r>
    </w:p>
    <w:p w14:paraId="73EF6421" w14:textId="77777777" w:rsidR="0060178A" w:rsidRPr="004F673B" w:rsidRDefault="0060178A" w:rsidP="0060178A">
      <w:pPr>
        <w:spacing w:after="0"/>
        <w:jc w:val="both"/>
        <w:rPr>
          <w:rFonts w:ascii="Arial" w:hAnsi="Arial" w:cs="Arial"/>
          <w:sz w:val="20"/>
          <w:szCs w:val="20"/>
        </w:rPr>
      </w:pPr>
    </w:p>
    <w:tbl>
      <w:tblPr>
        <w:tblStyle w:val="Tabela-Siatka"/>
        <w:tblW w:w="8931" w:type="dxa"/>
        <w:tblInd w:w="-5" w:type="dxa"/>
        <w:tblLook w:val="04A0" w:firstRow="1" w:lastRow="0" w:firstColumn="1" w:lastColumn="0" w:noHBand="0" w:noVBand="1"/>
      </w:tblPr>
      <w:tblGrid>
        <w:gridCol w:w="622"/>
        <w:gridCol w:w="5899"/>
        <w:gridCol w:w="1276"/>
        <w:gridCol w:w="1134"/>
      </w:tblGrid>
      <w:tr w:rsidR="0060178A" w:rsidRPr="004F673B" w14:paraId="58262F66" w14:textId="77777777" w:rsidTr="0060178A">
        <w:trPr>
          <w:trHeight w:val="318"/>
        </w:trPr>
        <w:tc>
          <w:tcPr>
            <w:tcW w:w="622" w:type="dxa"/>
          </w:tcPr>
          <w:p w14:paraId="41E13B67"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Lp.</w:t>
            </w:r>
          </w:p>
        </w:tc>
        <w:tc>
          <w:tcPr>
            <w:tcW w:w="5899" w:type="dxa"/>
          </w:tcPr>
          <w:p w14:paraId="56FDCC44" w14:textId="09817838" w:rsidR="0060178A" w:rsidRPr="005032DA" w:rsidRDefault="0060178A" w:rsidP="0060178A">
            <w:pPr>
              <w:pStyle w:val="WW-Tekstblokowy"/>
              <w:spacing w:line="276" w:lineRule="auto"/>
              <w:ind w:left="0"/>
              <w:jc w:val="center"/>
              <w:rPr>
                <w:rFonts w:cs="Arial"/>
                <w:bCs/>
                <w:sz w:val="20"/>
              </w:rPr>
            </w:pPr>
            <w:r w:rsidRPr="005032DA">
              <w:rPr>
                <w:rFonts w:cs="Arial"/>
                <w:bCs/>
                <w:sz w:val="20"/>
              </w:rPr>
              <w:t>Produkt</w:t>
            </w:r>
          </w:p>
        </w:tc>
        <w:tc>
          <w:tcPr>
            <w:tcW w:w="1276" w:type="dxa"/>
          </w:tcPr>
          <w:p w14:paraId="78B0AA2B" w14:textId="6B536F52" w:rsidR="0060178A" w:rsidRPr="005032DA" w:rsidRDefault="0060178A" w:rsidP="0060178A">
            <w:pPr>
              <w:pStyle w:val="WW-Tekstblokowy"/>
              <w:spacing w:line="276" w:lineRule="auto"/>
              <w:ind w:left="0"/>
              <w:jc w:val="center"/>
              <w:rPr>
                <w:rFonts w:cs="Arial"/>
                <w:bCs/>
                <w:sz w:val="20"/>
              </w:rPr>
            </w:pPr>
            <w:r w:rsidRPr="005032DA">
              <w:rPr>
                <w:rFonts w:cs="Arial"/>
                <w:bCs/>
                <w:sz w:val="20"/>
              </w:rPr>
              <w:t>Ilość</w:t>
            </w:r>
          </w:p>
        </w:tc>
        <w:tc>
          <w:tcPr>
            <w:tcW w:w="1134" w:type="dxa"/>
          </w:tcPr>
          <w:p w14:paraId="2C7D25F7" w14:textId="6AE0DC0F" w:rsidR="0060178A" w:rsidRPr="005032DA" w:rsidRDefault="0060178A" w:rsidP="0060178A">
            <w:pPr>
              <w:pStyle w:val="WW-Tekstblokowy"/>
              <w:spacing w:line="276" w:lineRule="auto"/>
              <w:ind w:left="0"/>
              <w:jc w:val="center"/>
              <w:rPr>
                <w:rFonts w:cs="Arial"/>
                <w:bCs/>
                <w:sz w:val="20"/>
              </w:rPr>
            </w:pPr>
            <w:r w:rsidRPr="005032DA">
              <w:rPr>
                <w:rFonts w:cs="Arial"/>
                <w:bCs/>
                <w:sz w:val="20"/>
              </w:rPr>
              <w:t>J.m.</w:t>
            </w:r>
          </w:p>
        </w:tc>
      </w:tr>
      <w:tr w:rsidR="0060178A" w:rsidRPr="004F673B" w14:paraId="07193865" w14:textId="77777777" w:rsidTr="0060178A">
        <w:trPr>
          <w:trHeight w:val="331"/>
        </w:trPr>
        <w:tc>
          <w:tcPr>
            <w:tcW w:w="622" w:type="dxa"/>
          </w:tcPr>
          <w:p w14:paraId="4BF53E83"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1.</w:t>
            </w:r>
          </w:p>
        </w:tc>
        <w:tc>
          <w:tcPr>
            <w:tcW w:w="5899" w:type="dxa"/>
          </w:tcPr>
          <w:p w14:paraId="3EC0B576" w14:textId="77777777" w:rsidR="0060178A" w:rsidRPr="005032DA" w:rsidRDefault="0060178A" w:rsidP="0060178A">
            <w:pPr>
              <w:pStyle w:val="WW-Tekstblokowy"/>
              <w:spacing w:line="276" w:lineRule="auto"/>
              <w:ind w:left="0"/>
              <w:rPr>
                <w:rFonts w:cs="Arial"/>
                <w:bCs/>
                <w:sz w:val="20"/>
              </w:rPr>
            </w:pPr>
          </w:p>
        </w:tc>
        <w:tc>
          <w:tcPr>
            <w:tcW w:w="1276" w:type="dxa"/>
          </w:tcPr>
          <w:p w14:paraId="1A6BF4FE" w14:textId="619225CB" w:rsidR="0060178A" w:rsidRPr="005032DA" w:rsidRDefault="0060178A" w:rsidP="0060178A">
            <w:pPr>
              <w:pStyle w:val="WW-Tekstblokowy"/>
              <w:spacing w:line="276" w:lineRule="auto"/>
              <w:ind w:left="0"/>
              <w:rPr>
                <w:rFonts w:cs="Arial"/>
                <w:bCs/>
                <w:sz w:val="20"/>
              </w:rPr>
            </w:pPr>
          </w:p>
        </w:tc>
        <w:tc>
          <w:tcPr>
            <w:tcW w:w="1134" w:type="dxa"/>
          </w:tcPr>
          <w:p w14:paraId="3AA2801A" w14:textId="77777777" w:rsidR="0060178A" w:rsidRPr="005032DA" w:rsidRDefault="0060178A" w:rsidP="0060178A">
            <w:pPr>
              <w:pStyle w:val="WW-Tekstblokowy"/>
              <w:spacing w:line="276" w:lineRule="auto"/>
              <w:ind w:left="0"/>
              <w:rPr>
                <w:rFonts w:cs="Arial"/>
                <w:bCs/>
                <w:sz w:val="20"/>
              </w:rPr>
            </w:pPr>
          </w:p>
        </w:tc>
      </w:tr>
      <w:tr w:rsidR="0060178A" w:rsidRPr="004F673B" w14:paraId="183CD239" w14:textId="77777777" w:rsidTr="0060178A">
        <w:trPr>
          <w:trHeight w:val="318"/>
        </w:trPr>
        <w:tc>
          <w:tcPr>
            <w:tcW w:w="622" w:type="dxa"/>
          </w:tcPr>
          <w:p w14:paraId="6D953116"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2.</w:t>
            </w:r>
          </w:p>
        </w:tc>
        <w:tc>
          <w:tcPr>
            <w:tcW w:w="5899" w:type="dxa"/>
          </w:tcPr>
          <w:p w14:paraId="13BA724A" w14:textId="77777777" w:rsidR="0060178A" w:rsidRPr="005032DA" w:rsidRDefault="0060178A" w:rsidP="0060178A">
            <w:pPr>
              <w:pStyle w:val="WW-Tekstblokowy"/>
              <w:spacing w:line="276" w:lineRule="auto"/>
              <w:ind w:left="0"/>
              <w:rPr>
                <w:rFonts w:cs="Arial"/>
                <w:bCs/>
                <w:sz w:val="20"/>
              </w:rPr>
            </w:pPr>
          </w:p>
        </w:tc>
        <w:tc>
          <w:tcPr>
            <w:tcW w:w="1276" w:type="dxa"/>
          </w:tcPr>
          <w:p w14:paraId="0F891441" w14:textId="01FE4C1C" w:rsidR="0060178A" w:rsidRPr="005032DA" w:rsidRDefault="0060178A" w:rsidP="0060178A">
            <w:pPr>
              <w:pStyle w:val="WW-Tekstblokowy"/>
              <w:spacing w:line="276" w:lineRule="auto"/>
              <w:ind w:left="0"/>
              <w:rPr>
                <w:rFonts w:cs="Arial"/>
                <w:bCs/>
                <w:sz w:val="20"/>
              </w:rPr>
            </w:pPr>
          </w:p>
        </w:tc>
        <w:tc>
          <w:tcPr>
            <w:tcW w:w="1134" w:type="dxa"/>
          </w:tcPr>
          <w:p w14:paraId="18DAAD73" w14:textId="77777777" w:rsidR="0060178A" w:rsidRPr="005032DA" w:rsidRDefault="0060178A" w:rsidP="0060178A">
            <w:pPr>
              <w:pStyle w:val="WW-Tekstblokowy"/>
              <w:spacing w:line="276" w:lineRule="auto"/>
              <w:ind w:left="0"/>
              <w:rPr>
                <w:rFonts w:cs="Arial"/>
                <w:bCs/>
                <w:sz w:val="20"/>
              </w:rPr>
            </w:pPr>
          </w:p>
        </w:tc>
      </w:tr>
      <w:tr w:rsidR="0060178A" w:rsidRPr="004F673B" w14:paraId="10BB9696" w14:textId="77777777" w:rsidTr="0060178A">
        <w:trPr>
          <w:trHeight w:val="318"/>
        </w:trPr>
        <w:tc>
          <w:tcPr>
            <w:tcW w:w="622" w:type="dxa"/>
          </w:tcPr>
          <w:p w14:paraId="70598615"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3.</w:t>
            </w:r>
          </w:p>
        </w:tc>
        <w:tc>
          <w:tcPr>
            <w:tcW w:w="5899" w:type="dxa"/>
          </w:tcPr>
          <w:p w14:paraId="2F7331A1" w14:textId="77777777" w:rsidR="0060178A" w:rsidRPr="005032DA" w:rsidRDefault="0060178A" w:rsidP="0060178A">
            <w:pPr>
              <w:pStyle w:val="WW-Tekstblokowy"/>
              <w:spacing w:line="276" w:lineRule="auto"/>
              <w:ind w:left="0"/>
              <w:rPr>
                <w:rFonts w:cs="Arial"/>
                <w:bCs/>
                <w:sz w:val="20"/>
              </w:rPr>
            </w:pPr>
          </w:p>
        </w:tc>
        <w:tc>
          <w:tcPr>
            <w:tcW w:w="1276" w:type="dxa"/>
          </w:tcPr>
          <w:p w14:paraId="3579C85E" w14:textId="72BF497D" w:rsidR="0060178A" w:rsidRPr="005032DA" w:rsidRDefault="0060178A" w:rsidP="0060178A">
            <w:pPr>
              <w:pStyle w:val="WW-Tekstblokowy"/>
              <w:spacing w:line="276" w:lineRule="auto"/>
              <w:ind w:left="0"/>
              <w:rPr>
                <w:rFonts w:cs="Arial"/>
                <w:bCs/>
                <w:sz w:val="20"/>
              </w:rPr>
            </w:pPr>
          </w:p>
        </w:tc>
        <w:tc>
          <w:tcPr>
            <w:tcW w:w="1134" w:type="dxa"/>
          </w:tcPr>
          <w:p w14:paraId="1C0897FD" w14:textId="77777777" w:rsidR="0060178A" w:rsidRPr="005032DA" w:rsidRDefault="0060178A" w:rsidP="0060178A">
            <w:pPr>
              <w:pStyle w:val="WW-Tekstblokowy"/>
              <w:spacing w:line="276" w:lineRule="auto"/>
              <w:ind w:left="0"/>
              <w:rPr>
                <w:rFonts w:cs="Arial"/>
                <w:bCs/>
                <w:sz w:val="20"/>
              </w:rPr>
            </w:pPr>
          </w:p>
        </w:tc>
      </w:tr>
      <w:tr w:rsidR="0060178A" w:rsidRPr="004F673B" w14:paraId="2BE4763B" w14:textId="77777777" w:rsidTr="0060178A">
        <w:trPr>
          <w:trHeight w:val="318"/>
        </w:trPr>
        <w:tc>
          <w:tcPr>
            <w:tcW w:w="622" w:type="dxa"/>
          </w:tcPr>
          <w:p w14:paraId="078CAB86" w14:textId="77777777" w:rsidR="0060178A" w:rsidRPr="005032DA" w:rsidRDefault="0060178A" w:rsidP="0060178A">
            <w:pPr>
              <w:pStyle w:val="WW-Tekstblokowy"/>
              <w:spacing w:line="276" w:lineRule="auto"/>
              <w:ind w:left="0"/>
              <w:jc w:val="center"/>
              <w:rPr>
                <w:rFonts w:cs="Arial"/>
                <w:bCs/>
                <w:sz w:val="20"/>
              </w:rPr>
            </w:pPr>
            <w:r w:rsidRPr="005032DA">
              <w:rPr>
                <w:rFonts w:cs="Arial"/>
                <w:bCs/>
                <w:sz w:val="20"/>
              </w:rPr>
              <w:t>4.</w:t>
            </w:r>
          </w:p>
        </w:tc>
        <w:tc>
          <w:tcPr>
            <w:tcW w:w="5899" w:type="dxa"/>
          </w:tcPr>
          <w:p w14:paraId="4D2956E2" w14:textId="77777777" w:rsidR="0060178A" w:rsidRPr="005032DA" w:rsidRDefault="0060178A" w:rsidP="0060178A">
            <w:pPr>
              <w:pStyle w:val="WW-Tekstblokowy"/>
              <w:spacing w:line="276" w:lineRule="auto"/>
              <w:ind w:left="0"/>
              <w:rPr>
                <w:rFonts w:cs="Arial"/>
                <w:bCs/>
                <w:sz w:val="20"/>
              </w:rPr>
            </w:pPr>
          </w:p>
        </w:tc>
        <w:tc>
          <w:tcPr>
            <w:tcW w:w="1276" w:type="dxa"/>
          </w:tcPr>
          <w:p w14:paraId="3A9CDB8B" w14:textId="7143B2A5" w:rsidR="0060178A" w:rsidRPr="005032DA" w:rsidRDefault="0060178A" w:rsidP="0060178A">
            <w:pPr>
              <w:pStyle w:val="WW-Tekstblokowy"/>
              <w:spacing w:line="276" w:lineRule="auto"/>
              <w:ind w:left="0"/>
              <w:rPr>
                <w:rFonts w:cs="Arial"/>
                <w:bCs/>
                <w:sz w:val="20"/>
              </w:rPr>
            </w:pPr>
          </w:p>
        </w:tc>
        <w:tc>
          <w:tcPr>
            <w:tcW w:w="1134" w:type="dxa"/>
          </w:tcPr>
          <w:p w14:paraId="2E9F2F40" w14:textId="77777777" w:rsidR="0060178A" w:rsidRPr="005032DA" w:rsidRDefault="0060178A" w:rsidP="0060178A">
            <w:pPr>
              <w:pStyle w:val="WW-Tekstblokowy"/>
              <w:spacing w:line="276" w:lineRule="auto"/>
              <w:ind w:left="0"/>
              <w:rPr>
                <w:rFonts w:cs="Arial"/>
                <w:bCs/>
                <w:sz w:val="20"/>
              </w:rPr>
            </w:pPr>
          </w:p>
        </w:tc>
      </w:tr>
      <w:tr w:rsidR="0060178A" w:rsidRPr="004F673B" w14:paraId="0A431C02" w14:textId="77777777" w:rsidTr="0060178A">
        <w:trPr>
          <w:trHeight w:val="318"/>
        </w:trPr>
        <w:tc>
          <w:tcPr>
            <w:tcW w:w="622" w:type="dxa"/>
          </w:tcPr>
          <w:p w14:paraId="5883AC2F" w14:textId="5DFEF7F9" w:rsidR="0060178A" w:rsidRPr="005032DA" w:rsidRDefault="0060178A" w:rsidP="0060178A">
            <w:pPr>
              <w:pStyle w:val="WW-Tekstblokowy"/>
              <w:spacing w:line="276" w:lineRule="auto"/>
              <w:ind w:left="0"/>
              <w:jc w:val="center"/>
              <w:rPr>
                <w:rFonts w:cs="Arial"/>
                <w:bCs/>
                <w:sz w:val="20"/>
              </w:rPr>
            </w:pPr>
            <w:r w:rsidRPr="005032DA">
              <w:rPr>
                <w:rFonts w:cs="Arial"/>
                <w:bCs/>
                <w:sz w:val="20"/>
              </w:rPr>
              <w:t>5.</w:t>
            </w:r>
          </w:p>
        </w:tc>
        <w:tc>
          <w:tcPr>
            <w:tcW w:w="5899" w:type="dxa"/>
          </w:tcPr>
          <w:p w14:paraId="4E716542" w14:textId="77777777" w:rsidR="0060178A" w:rsidRPr="005032DA" w:rsidRDefault="0060178A" w:rsidP="0060178A">
            <w:pPr>
              <w:pStyle w:val="WW-Tekstblokowy"/>
              <w:spacing w:line="276" w:lineRule="auto"/>
              <w:ind w:left="0"/>
              <w:rPr>
                <w:rFonts w:cs="Arial"/>
                <w:bCs/>
                <w:sz w:val="20"/>
              </w:rPr>
            </w:pPr>
          </w:p>
        </w:tc>
        <w:tc>
          <w:tcPr>
            <w:tcW w:w="1276" w:type="dxa"/>
          </w:tcPr>
          <w:p w14:paraId="6F467B2D" w14:textId="77777777" w:rsidR="0060178A" w:rsidRPr="005032DA" w:rsidRDefault="0060178A" w:rsidP="0060178A">
            <w:pPr>
              <w:pStyle w:val="WW-Tekstblokowy"/>
              <w:spacing w:line="276" w:lineRule="auto"/>
              <w:ind w:left="0"/>
              <w:rPr>
                <w:rFonts w:cs="Arial"/>
                <w:bCs/>
                <w:sz w:val="20"/>
              </w:rPr>
            </w:pPr>
          </w:p>
        </w:tc>
        <w:tc>
          <w:tcPr>
            <w:tcW w:w="1134" w:type="dxa"/>
          </w:tcPr>
          <w:p w14:paraId="7DF06441" w14:textId="77777777" w:rsidR="0060178A" w:rsidRPr="005032DA" w:rsidRDefault="0060178A" w:rsidP="0060178A">
            <w:pPr>
              <w:pStyle w:val="WW-Tekstblokowy"/>
              <w:spacing w:line="276" w:lineRule="auto"/>
              <w:ind w:left="0"/>
              <w:rPr>
                <w:rFonts w:cs="Arial"/>
                <w:bCs/>
                <w:sz w:val="20"/>
              </w:rPr>
            </w:pPr>
          </w:p>
        </w:tc>
      </w:tr>
      <w:tr w:rsidR="0060178A" w:rsidRPr="004F673B" w14:paraId="2582A051" w14:textId="77777777" w:rsidTr="0060178A">
        <w:trPr>
          <w:trHeight w:val="318"/>
        </w:trPr>
        <w:tc>
          <w:tcPr>
            <w:tcW w:w="622" w:type="dxa"/>
          </w:tcPr>
          <w:p w14:paraId="21DC4D57" w14:textId="409FABB7" w:rsidR="0060178A" w:rsidRPr="005032DA" w:rsidRDefault="0060178A" w:rsidP="0060178A">
            <w:pPr>
              <w:pStyle w:val="WW-Tekstblokowy"/>
              <w:spacing w:line="276" w:lineRule="auto"/>
              <w:ind w:left="0"/>
              <w:jc w:val="center"/>
              <w:rPr>
                <w:rFonts w:cs="Arial"/>
                <w:bCs/>
                <w:sz w:val="20"/>
              </w:rPr>
            </w:pPr>
            <w:r w:rsidRPr="005032DA">
              <w:rPr>
                <w:rFonts w:cs="Arial"/>
                <w:bCs/>
                <w:sz w:val="20"/>
              </w:rPr>
              <w:t>6.</w:t>
            </w:r>
          </w:p>
        </w:tc>
        <w:tc>
          <w:tcPr>
            <w:tcW w:w="5899" w:type="dxa"/>
          </w:tcPr>
          <w:p w14:paraId="1B8FC72B" w14:textId="77777777" w:rsidR="0060178A" w:rsidRPr="005032DA" w:rsidRDefault="0060178A" w:rsidP="0060178A">
            <w:pPr>
              <w:pStyle w:val="WW-Tekstblokowy"/>
              <w:spacing w:line="276" w:lineRule="auto"/>
              <w:ind w:left="0"/>
              <w:rPr>
                <w:rFonts w:cs="Arial"/>
                <w:bCs/>
                <w:sz w:val="20"/>
              </w:rPr>
            </w:pPr>
          </w:p>
        </w:tc>
        <w:tc>
          <w:tcPr>
            <w:tcW w:w="1276" w:type="dxa"/>
          </w:tcPr>
          <w:p w14:paraId="75D877D0" w14:textId="77777777" w:rsidR="0060178A" w:rsidRPr="005032DA" w:rsidRDefault="0060178A" w:rsidP="0060178A">
            <w:pPr>
              <w:pStyle w:val="WW-Tekstblokowy"/>
              <w:spacing w:line="276" w:lineRule="auto"/>
              <w:ind w:left="0"/>
              <w:rPr>
                <w:rFonts w:cs="Arial"/>
                <w:bCs/>
                <w:sz w:val="20"/>
              </w:rPr>
            </w:pPr>
          </w:p>
        </w:tc>
        <w:tc>
          <w:tcPr>
            <w:tcW w:w="1134" w:type="dxa"/>
          </w:tcPr>
          <w:p w14:paraId="0C795370" w14:textId="77777777" w:rsidR="0060178A" w:rsidRPr="005032DA" w:rsidRDefault="0060178A" w:rsidP="0060178A">
            <w:pPr>
              <w:pStyle w:val="WW-Tekstblokowy"/>
              <w:spacing w:line="276" w:lineRule="auto"/>
              <w:ind w:left="0"/>
              <w:rPr>
                <w:rFonts w:cs="Arial"/>
                <w:bCs/>
                <w:sz w:val="20"/>
              </w:rPr>
            </w:pPr>
          </w:p>
        </w:tc>
      </w:tr>
    </w:tbl>
    <w:p w14:paraId="76986FF3" w14:textId="77777777" w:rsidR="0060178A" w:rsidRPr="004F673B" w:rsidRDefault="0060178A" w:rsidP="0060178A">
      <w:pPr>
        <w:pStyle w:val="WW-Tekstblokowy"/>
        <w:spacing w:line="276" w:lineRule="auto"/>
        <w:ind w:left="720"/>
        <w:rPr>
          <w:rFonts w:cs="Arial"/>
          <w:b/>
          <w:bCs/>
          <w:sz w:val="20"/>
        </w:rPr>
      </w:pPr>
    </w:p>
    <w:p w14:paraId="49A4D28A" w14:textId="77777777" w:rsidR="0060178A" w:rsidRPr="005032DA" w:rsidRDefault="0060178A" w:rsidP="0060178A">
      <w:pPr>
        <w:pStyle w:val="WW-Tekstblokowy"/>
        <w:spacing w:line="276" w:lineRule="auto"/>
        <w:ind w:left="0" w:right="0"/>
        <w:rPr>
          <w:rFonts w:cs="Arial"/>
          <w:bCs/>
          <w:sz w:val="20"/>
        </w:rPr>
      </w:pPr>
      <w:r w:rsidRPr="005032DA">
        <w:rPr>
          <w:rFonts w:cs="Arial"/>
          <w:bCs/>
          <w:sz w:val="20"/>
        </w:rPr>
        <w:t>Uwagi dotyczące realizacji zlecenia:</w:t>
      </w:r>
    </w:p>
    <w:p w14:paraId="532DC336"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Przedmiot dostawy zgodny/nie zgodny (niepotrzebne skreślić) z wymaganiami (Opis rozbieżności):</w:t>
      </w:r>
    </w:p>
    <w:p w14:paraId="1DA6C89C" w14:textId="3908E6A3" w:rsidR="0060178A" w:rsidRPr="005032DA" w:rsidRDefault="0060178A" w:rsidP="0060178A">
      <w:pPr>
        <w:pStyle w:val="WW-Tekstblokowy"/>
        <w:spacing w:line="276" w:lineRule="auto"/>
        <w:ind w:left="720" w:right="0"/>
        <w:rPr>
          <w:rFonts w:cs="Arial"/>
          <w:bCs/>
          <w:sz w:val="20"/>
        </w:rPr>
      </w:pPr>
      <w:r w:rsidRPr="005032DA">
        <w:rPr>
          <w:rFonts w:cs="Arial"/>
          <w:bCs/>
          <w:sz w:val="20"/>
        </w:rPr>
        <w:t>………………………………………………………………………………………………………………………………………………………………………………………………………………………………………………………………………………………………………………………………………</w:t>
      </w:r>
      <w:r w:rsidR="00FF25E8" w:rsidRPr="005032DA">
        <w:rPr>
          <w:rFonts w:cs="Arial"/>
          <w:bCs/>
          <w:sz w:val="20"/>
        </w:rPr>
        <w:t>……………………………………………………………………………………………………………………………………………………….</w:t>
      </w:r>
    </w:p>
    <w:p w14:paraId="226AC1EB"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Niniejszy protokół stanowi podstawę do wystawienia przez Wykonawcę  faktury za dostarczony asortyment</w:t>
      </w:r>
    </w:p>
    <w:p w14:paraId="749E2584" w14:textId="77777777" w:rsidR="0060178A" w:rsidRPr="005032DA" w:rsidRDefault="0060178A" w:rsidP="0060178A">
      <w:pPr>
        <w:pStyle w:val="WW-Tekstblokowy"/>
        <w:spacing w:line="276" w:lineRule="auto"/>
        <w:ind w:left="720" w:right="0"/>
        <w:rPr>
          <w:rFonts w:cs="Arial"/>
          <w:bCs/>
          <w:sz w:val="20"/>
        </w:rPr>
      </w:pPr>
    </w:p>
    <w:p w14:paraId="72122E4A" w14:textId="77777777" w:rsidR="0060178A" w:rsidRPr="005032DA" w:rsidRDefault="0060178A" w:rsidP="0060178A">
      <w:pPr>
        <w:pStyle w:val="WW-Tekstblokowy"/>
        <w:numPr>
          <w:ilvl w:val="0"/>
          <w:numId w:val="47"/>
        </w:numPr>
        <w:spacing w:line="276" w:lineRule="auto"/>
        <w:ind w:right="0"/>
        <w:rPr>
          <w:rFonts w:cs="Arial"/>
          <w:bCs/>
          <w:sz w:val="20"/>
        </w:rPr>
      </w:pPr>
      <w:r w:rsidRPr="005032DA">
        <w:rPr>
          <w:rFonts w:cs="Arial"/>
          <w:bCs/>
          <w:sz w:val="20"/>
        </w:rPr>
        <w:t>Protokół sporządzono w dwóch jednobrzmiących egzemplarzach, po jednej dla każdej ze stron.</w:t>
      </w:r>
    </w:p>
    <w:p w14:paraId="3E86B81B" w14:textId="77777777" w:rsidR="0060178A" w:rsidRPr="005032DA" w:rsidRDefault="0060178A" w:rsidP="0060178A">
      <w:pPr>
        <w:pStyle w:val="WW-Tekstblokowy"/>
        <w:spacing w:line="276" w:lineRule="auto"/>
        <w:ind w:left="0" w:right="0"/>
        <w:rPr>
          <w:rFonts w:cs="Arial"/>
          <w:bCs/>
          <w:sz w:val="20"/>
        </w:rPr>
      </w:pPr>
    </w:p>
    <w:p w14:paraId="5151BAF3" w14:textId="77777777" w:rsidR="0060178A" w:rsidRPr="005032DA" w:rsidRDefault="0060178A" w:rsidP="0060178A">
      <w:pPr>
        <w:pStyle w:val="WW-Tekstblokowy"/>
        <w:spacing w:line="276" w:lineRule="auto"/>
        <w:ind w:left="0" w:right="0"/>
        <w:rPr>
          <w:rFonts w:cs="Arial"/>
          <w:bCs/>
          <w:sz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505"/>
        <w:gridCol w:w="3313"/>
      </w:tblGrid>
      <w:tr w:rsidR="0060178A" w:rsidRPr="004F673B" w14:paraId="107FA3F1" w14:textId="77777777" w:rsidTr="0060178A">
        <w:trPr>
          <w:jc w:val="center"/>
        </w:trPr>
        <w:tc>
          <w:tcPr>
            <w:tcW w:w="3254" w:type="dxa"/>
          </w:tcPr>
          <w:p w14:paraId="477DDFA2" w14:textId="77777777" w:rsidR="0060178A" w:rsidRPr="005032DA" w:rsidRDefault="0060178A" w:rsidP="0060178A">
            <w:pPr>
              <w:spacing w:line="276" w:lineRule="auto"/>
              <w:contextualSpacing/>
              <w:jc w:val="center"/>
              <w:rPr>
                <w:rFonts w:ascii="Arial" w:eastAsia="Times New Roman" w:hAnsi="Arial" w:cs="Arial"/>
                <w:sz w:val="20"/>
                <w:szCs w:val="20"/>
                <w:lang w:eastAsia="pl-PL"/>
              </w:rPr>
            </w:pPr>
            <w:r w:rsidRPr="005032DA">
              <w:rPr>
                <w:rFonts w:ascii="Arial" w:eastAsia="Times New Roman" w:hAnsi="Arial" w:cs="Arial"/>
                <w:b/>
                <w:sz w:val="20"/>
                <w:szCs w:val="20"/>
                <w:lang w:eastAsia="pl-PL"/>
              </w:rPr>
              <w:t>WYKONAWCA:</w:t>
            </w:r>
          </w:p>
        </w:tc>
        <w:tc>
          <w:tcPr>
            <w:tcW w:w="2505" w:type="dxa"/>
          </w:tcPr>
          <w:p w14:paraId="42F91E25" w14:textId="77777777" w:rsidR="0060178A" w:rsidRPr="005032DA" w:rsidRDefault="0060178A" w:rsidP="0060178A">
            <w:pPr>
              <w:spacing w:line="276" w:lineRule="auto"/>
              <w:contextualSpacing/>
              <w:jc w:val="center"/>
              <w:rPr>
                <w:rFonts w:ascii="Arial" w:eastAsia="Times New Roman" w:hAnsi="Arial" w:cs="Arial"/>
                <w:b/>
                <w:sz w:val="20"/>
                <w:szCs w:val="20"/>
                <w:lang w:eastAsia="pl-PL"/>
              </w:rPr>
            </w:pPr>
          </w:p>
        </w:tc>
        <w:tc>
          <w:tcPr>
            <w:tcW w:w="3313" w:type="dxa"/>
          </w:tcPr>
          <w:p w14:paraId="3C2F5082" w14:textId="77777777" w:rsidR="0060178A" w:rsidRDefault="0060178A" w:rsidP="0060178A">
            <w:pPr>
              <w:spacing w:line="276" w:lineRule="auto"/>
              <w:contextualSpacing/>
              <w:jc w:val="center"/>
              <w:rPr>
                <w:rFonts w:ascii="Arial" w:eastAsia="Times New Roman" w:hAnsi="Arial" w:cs="Arial"/>
                <w:b/>
                <w:sz w:val="20"/>
                <w:szCs w:val="20"/>
                <w:lang w:eastAsia="pl-PL"/>
              </w:rPr>
            </w:pPr>
            <w:r w:rsidRPr="005032DA">
              <w:rPr>
                <w:rFonts w:ascii="Arial" w:eastAsia="Times New Roman" w:hAnsi="Arial" w:cs="Arial"/>
                <w:b/>
                <w:sz w:val="20"/>
                <w:szCs w:val="20"/>
                <w:lang w:eastAsia="pl-PL"/>
              </w:rPr>
              <w:t>ZAMAWIAJĄCY:</w:t>
            </w:r>
          </w:p>
          <w:p w14:paraId="6A06588A" w14:textId="1D074D5B" w:rsidR="00234BDC" w:rsidRPr="005032DA" w:rsidRDefault="00234BDC" w:rsidP="0060178A">
            <w:pPr>
              <w:spacing w:line="276" w:lineRule="auto"/>
              <w:contextualSpacing/>
              <w:jc w:val="center"/>
              <w:rPr>
                <w:rFonts w:ascii="Arial" w:eastAsia="Times New Roman" w:hAnsi="Arial" w:cs="Arial"/>
                <w:sz w:val="20"/>
                <w:szCs w:val="20"/>
                <w:lang w:eastAsia="pl-P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106F7A" w:rsidRPr="004F673B" w14:paraId="0783DE8B" w14:textId="77777777" w:rsidTr="0094483A">
        <w:trPr>
          <w:trHeight w:val="914"/>
        </w:trPr>
        <w:tc>
          <w:tcPr>
            <w:tcW w:w="2457" w:type="dxa"/>
            <w:vMerge w:val="restart"/>
            <w:shd w:val="clear" w:color="auto" w:fill="auto"/>
            <w:vAlign w:val="center"/>
          </w:tcPr>
          <w:p w14:paraId="198CC7D6" w14:textId="77777777" w:rsidR="00106F7A" w:rsidRPr="004F673B" w:rsidRDefault="00106F7A" w:rsidP="00E10BE7">
            <w:pPr>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36ED2865" wp14:editId="43338834">
                  <wp:extent cx="1423237" cy="800100"/>
                  <wp:effectExtent l="0" t="0" r="0" b="0"/>
                  <wp:docPr id="5"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8DB16D0" w14:textId="5D23F16E" w:rsidR="00106F7A" w:rsidRPr="004F673B" w:rsidRDefault="00106F7A" w:rsidP="00E10BE7">
            <w:pPr>
              <w:spacing w:after="0"/>
              <w:contextualSpacing/>
              <w:jc w:val="center"/>
              <w:rPr>
                <w:rFonts w:ascii="Arial" w:eastAsia="Calibri" w:hAnsi="Arial" w:cs="Arial"/>
                <w:b/>
                <w:sz w:val="20"/>
                <w:szCs w:val="20"/>
              </w:rPr>
            </w:pPr>
            <w:r w:rsidRPr="00294442">
              <w:rPr>
                <w:rFonts w:ascii="Arial" w:eastAsia="Calibri" w:hAnsi="Arial" w:cs="Arial"/>
                <w:b/>
                <w:sz w:val="20"/>
                <w:szCs w:val="20"/>
              </w:rPr>
              <w:t xml:space="preserve">Załącznik nr </w:t>
            </w:r>
            <w:r w:rsidR="0060178A" w:rsidRPr="00294442">
              <w:rPr>
                <w:rFonts w:ascii="Arial" w:eastAsia="Calibri" w:hAnsi="Arial" w:cs="Arial"/>
                <w:b/>
                <w:sz w:val="20"/>
                <w:szCs w:val="20"/>
              </w:rPr>
              <w:t>4</w:t>
            </w:r>
          </w:p>
        </w:tc>
        <w:tc>
          <w:tcPr>
            <w:tcW w:w="3720" w:type="dxa"/>
            <w:shd w:val="clear" w:color="auto" w:fill="auto"/>
            <w:vAlign w:val="center"/>
          </w:tcPr>
          <w:p w14:paraId="1806FAA3" w14:textId="2CDA2CA2" w:rsidR="00106F7A" w:rsidRPr="004F673B" w:rsidRDefault="00106F7A"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5ECA0738" w14:textId="151EA727" w:rsidR="00106F7A" w:rsidRPr="004F673B" w:rsidRDefault="00106F7A"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106F7A" w:rsidRPr="004F673B" w14:paraId="4F4D3B3B" w14:textId="77777777" w:rsidTr="0094483A">
        <w:trPr>
          <w:trHeight w:val="914"/>
        </w:trPr>
        <w:tc>
          <w:tcPr>
            <w:tcW w:w="2457" w:type="dxa"/>
            <w:vMerge/>
            <w:shd w:val="clear" w:color="auto" w:fill="auto"/>
          </w:tcPr>
          <w:p w14:paraId="68FD1CE3" w14:textId="77777777" w:rsidR="00106F7A" w:rsidRPr="004F673B" w:rsidRDefault="00106F7A" w:rsidP="00E10BE7">
            <w:pPr>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514A189D" w14:textId="77777777" w:rsidR="00106F7A" w:rsidRPr="004F673B" w:rsidRDefault="00106F7A" w:rsidP="00E10BE7">
            <w:pPr>
              <w:spacing w:after="0"/>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Zobowiązanie do zachowania tajemnicy przedsiębiorstwa</w:t>
            </w:r>
          </w:p>
          <w:p w14:paraId="229F2B4F" w14:textId="77777777" w:rsidR="00106F7A" w:rsidRPr="004F673B" w:rsidRDefault="00106F7A"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„Koleje Małopolskie” Sp. z o.o.</w:t>
            </w:r>
          </w:p>
        </w:tc>
      </w:tr>
    </w:tbl>
    <w:p w14:paraId="60E635DA" w14:textId="77777777" w:rsidR="00106F7A" w:rsidRPr="004F673B" w:rsidRDefault="00106F7A" w:rsidP="00106F7A">
      <w:pPr>
        <w:spacing w:after="623" w:line="276" w:lineRule="auto"/>
        <w:rPr>
          <w:rFonts w:ascii="Arial" w:eastAsia="Calibri" w:hAnsi="Arial" w:cs="Arial"/>
          <w:sz w:val="20"/>
          <w:szCs w:val="20"/>
        </w:rPr>
      </w:pPr>
    </w:p>
    <w:p w14:paraId="7AACC9DA" w14:textId="77777777" w:rsidR="00106F7A" w:rsidRPr="004F673B" w:rsidRDefault="00106F7A" w:rsidP="00106F7A">
      <w:pPr>
        <w:spacing w:after="19" w:line="276" w:lineRule="auto"/>
        <w:rPr>
          <w:rFonts w:ascii="Arial" w:eastAsia="Calibri" w:hAnsi="Arial" w:cs="Arial"/>
          <w:sz w:val="20"/>
          <w:szCs w:val="20"/>
        </w:rPr>
      </w:pPr>
      <w:r w:rsidRPr="004F673B">
        <w:rPr>
          <w:rFonts w:ascii="Arial" w:eastAsia="Calibri" w:hAnsi="Arial" w:cs="Arial"/>
          <w:sz w:val="20"/>
          <w:szCs w:val="20"/>
        </w:rPr>
        <w:t xml:space="preserve"> ………………………………………</w:t>
      </w:r>
    </w:p>
    <w:p w14:paraId="51C8B258" w14:textId="77777777" w:rsidR="00106F7A" w:rsidRPr="004F673B" w:rsidRDefault="00106F7A" w:rsidP="00106F7A">
      <w:pPr>
        <w:spacing w:after="16" w:line="276" w:lineRule="auto"/>
        <w:rPr>
          <w:rFonts w:ascii="Arial" w:eastAsia="Calibri" w:hAnsi="Arial" w:cs="Arial"/>
          <w:sz w:val="20"/>
          <w:szCs w:val="20"/>
        </w:rPr>
      </w:pPr>
      <w:r w:rsidRPr="004F673B">
        <w:rPr>
          <w:rFonts w:ascii="Arial" w:eastAsia="Calibri" w:hAnsi="Arial" w:cs="Arial"/>
          <w:i/>
          <w:sz w:val="20"/>
          <w:szCs w:val="20"/>
        </w:rPr>
        <w:t xml:space="preserve">                     (nazwa) </w:t>
      </w:r>
    </w:p>
    <w:p w14:paraId="1B6EC771" w14:textId="77777777" w:rsidR="00106F7A" w:rsidRPr="004F673B" w:rsidRDefault="00106F7A" w:rsidP="00106F7A">
      <w:pPr>
        <w:spacing w:after="33" w:line="276" w:lineRule="auto"/>
        <w:ind w:left="3937" w:hanging="10"/>
        <w:rPr>
          <w:rFonts w:ascii="Arial" w:eastAsia="Calibri" w:hAnsi="Arial" w:cs="Arial"/>
          <w:sz w:val="20"/>
          <w:szCs w:val="20"/>
        </w:rPr>
      </w:pPr>
      <w:r w:rsidRPr="004F673B">
        <w:rPr>
          <w:rFonts w:ascii="Arial" w:eastAsia="Calibri" w:hAnsi="Arial" w:cs="Arial"/>
          <w:b/>
          <w:sz w:val="20"/>
          <w:szCs w:val="20"/>
        </w:rPr>
        <w:t xml:space="preserve">Zobowiązanie </w:t>
      </w:r>
    </w:p>
    <w:p w14:paraId="03E5FBFE" w14:textId="264696BC" w:rsidR="00106F7A" w:rsidRPr="004F673B" w:rsidRDefault="00106F7A" w:rsidP="0057105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1" w:name="_Hlk139449074"/>
      <w:r w:rsidRPr="004F673B">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w:t>
      </w:r>
      <w:r w:rsidR="00AA6737">
        <w:rPr>
          <w:rFonts w:ascii="Arial" w:eastAsia="Times New Roman" w:hAnsi="Arial" w:cs="Arial"/>
          <w:sz w:val="20"/>
          <w:szCs w:val="20"/>
          <w:lang w:eastAsia="pl-PL"/>
        </w:rPr>
        <w:br/>
      </w:r>
      <w:r w:rsidRPr="004F673B">
        <w:rPr>
          <w:rFonts w:ascii="Arial" w:eastAsia="Times New Roman" w:hAnsi="Arial" w:cs="Arial"/>
          <w:sz w:val="20"/>
          <w:szCs w:val="20"/>
          <w:lang w:eastAsia="pl-PL"/>
        </w:rPr>
        <w:t xml:space="preserve">nr </w:t>
      </w:r>
      <w:r w:rsidRPr="004F673B">
        <w:rPr>
          <w:rFonts w:ascii="Arial" w:eastAsia="Times New Roman" w:hAnsi="Arial" w:cs="Arial"/>
          <w:b/>
          <w:sz w:val="20"/>
          <w:szCs w:val="20"/>
          <w:lang w:eastAsia="pl-PL"/>
        </w:rPr>
        <w:t>CRU/…./…/202</w:t>
      </w:r>
      <w:r w:rsidR="00CF4358" w:rsidRPr="004F673B">
        <w:rPr>
          <w:rFonts w:ascii="Arial" w:eastAsia="Times New Roman" w:hAnsi="Arial" w:cs="Arial"/>
          <w:b/>
          <w:sz w:val="20"/>
          <w:szCs w:val="20"/>
          <w:lang w:eastAsia="pl-PL"/>
        </w:rPr>
        <w:t>4</w:t>
      </w:r>
      <w:r w:rsidRPr="004F673B">
        <w:rPr>
          <w:rFonts w:ascii="Arial" w:eastAsia="Times New Roman" w:hAnsi="Arial" w:cs="Arial"/>
          <w:sz w:val="20"/>
          <w:szCs w:val="20"/>
          <w:lang w:eastAsia="pl-PL"/>
        </w:rPr>
        <w:t xml:space="preserve"> z dnia  ………………….. r.</w:t>
      </w:r>
    </w:p>
    <w:p w14:paraId="2900ECC2" w14:textId="77777777" w:rsidR="00106F7A" w:rsidRPr="004F673B" w:rsidRDefault="00106F7A" w:rsidP="0057105D">
      <w:pPr>
        <w:pStyle w:val="Akapitzlist"/>
        <w:numPr>
          <w:ilvl w:val="4"/>
          <w:numId w:val="4"/>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147"/>
      <w:bookmarkEnd w:id="1"/>
      <w:r w:rsidRPr="004F673B">
        <w:rPr>
          <w:rFonts w:ascii="Arial" w:eastAsia="Times New Roman" w:hAnsi="Arial" w:cs="Arial"/>
          <w:sz w:val="20"/>
          <w:szCs w:val="20"/>
          <w:lang w:eastAsia="pl-PL"/>
        </w:rPr>
        <w:t xml:space="preserve">Zobowiązuję się, do zachowania tajemnicy przedsiębiorstwa w szczególności poprzez: </w:t>
      </w:r>
    </w:p>
    <w:bookmarkEnd w:id="2"/>
    <w:p w14:paraId="23878BC5"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2209CE5F"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6D3EE920"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21826FEE"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przechowywanie informacji stanowiących tajemnicę przedsiębiorstwa „Koleje Małopolskie” sp. </w:t>
      </w:r>
    </w:p>
    <w:p w14:paraId="240CC851"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196D9083" w14:textId="77777777" w:rsidR="00106F7A" w:rsidRPr="004F673B" w:rsidRDefault="00106F7A" w:rsidP="0057105D">
      <w:pPr>
        <w:numPr>
          <w:ilvl w:val="0"/>
          <w:numId w:val="27"/>
        </w:numPr>
        <w:contextualSpacing/>
        <w:jc w:val="both"/>
        <w:rPr>
          <w:rFonts w:ascii="Arial" w:eastAsia="Calibri" w:hAnsi="Arial" w:cs="Arial"/>
          <w:color w:val="000000"/>
          <w:sz w:val="20"/>
          <w:szCs w:val="20"/>
          <w:lang w:eastAsia="pl-PL"/>
        </w:rPr>
      </w:pPr>
      <w:r w:rsidRPr="004F673B">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1B4DB733" w14:textId="77777777" w:rsidR="00106F7A" w:rsidRPr="004F673B" w:rsidRDefault="00106F7A" w:rsidP="0057105D">
      <w:pPr>
        <w:pStyle w:val="Akapitzlist"/>
        <w:numPr>
          <w:ilvl w:val="0"/>
          <w:numId w:val="28"/>
        </w:numPr>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0F79EF8E" w14:textId="77777777" w:rsidR="00106F7A" w:rsidRPr="004F673B" w:rsidRDefault="00106F7A" w:rsidP="0057105D">
      <w:pPr>
        <w:pStyle w:val="Akapitzlist"/>
        <w:numPr>
          <w:ilvl w:val="0"/>
          <w:numId w:val="28"/>
        </w:numPr>
        <w:ind w:left="284" w:hanging="284"/>
        <w:jc w:val="both"/>
        <w:rPr>
          <w:rFonts w:ascii="Arial" w:eastAsia="Calibri" w:hAnsi="Arial" w:cs="Arial"/>
          <w:color w:val="000000"/>
          <w:sz w:val="20"/>
          <w:szCs w:val="20"/>
          <w:lang w:eastAsia="pl-PL"/>
        </w:rPr>
      </w:pPr>
      <w:r w:rsidRPr="004F673B">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53E7CDC3" w14:textId="77777777" w:rsidR="00106F7A" w:rsidRPr="004F673B" w:rsidRDefault="00106F7A" w:rsidP="00106F7A">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106F7A" w:rsidRPr="004F673B" w14:paraId="1CAF812E" w14:textId="77777777" w:rsidTr="00E10BE7">
        <w:trPr>
          <w:trHeight w:val="851"/>
          <w:jc w:val="right"/>
        </w:trPr>
        <w:tc>
          <w:tcPr>
            <w:tcW w:w="4539" w:type="dxa"/>
          </w:tcPr>
          <w:p w14:paraId="7ECD8E00" w14:textId="77777777" w:rsidR="00106F7A" w:rsidRPr="004F673B" w:rsidRDefault="00106F7A" w:rsidP="00E10BE7">
            <w:pPr>
              <w:spacing w:line="360" w:lineRule="auto"/>
              <w:jc w:val="center"/>
              <w:rPr>
                <w:rFonts w:ascii="Arial" w:eastAsia="Calibri" w:hAnsi="Arial" w:cs="Arial"/>
                <w:sz w:val="20"/>
                <w:szCs w:val="20"/>
              </w:rPr>
            </w:pPr>
          </w:p>
        </w:tc>
        <w:tc>
          <w:tcPr>
            <w:tcW w:w="4540" w:type="dxa"/>
            <w:shd w:val="clear" w:color="auto" w:fill="auto"/>
            <w:vAlign w:val="bottom"/>
          </w:tcPr>
          <w:p w14:paraId="2ECD7FE0" w14:textId="77777777" w:rsidR="00106F7A" w:rsidRPr="004F673B" w:rsidRDefault="00106F7A" w:rsidP="00E10BE7">
            <w:pPr>
              <w:spacing w:line="360" w:lineRule="auto"/>
              <w:jc w:val="center"/>
              <w:rPr>
                <w:rFonts w:ascii="Arial" w:eastAsia="Calibri" w:hAnsi="Arial" w:cs="Arial"/>
                <w:sz w:val="20"/>
                <w:szCs w:val="20"/>
              </w:rPr>
            </w:pPr>
            <w:r w:rsidRPr="004F673B">
              <w:rPr>
                <w:rFonts w:ascii="Arial" w:eastAsia="Calibri" w:hAnsi="Arial" w:cs="Arial"/>
                <w:sz w:val="20"/>
                <w:szCs w:val="20"/>
              </w:rPr>
              <w:t>……………………………………………….</w:t>
            </w:r>
          </w:p>
        </w:tc>
      </w:tr>
      <w:tr w:rsidR="00106F7A" w:rsidRPr="004F673B" w14:paraId="1A2C7765" w14:textId="77777777" w:rsidTr="00E10BE7">
        <w:trPr>
          <w:jc w:val="right"/>
        </w:trPr>
        <w:tc>
          <w:tcPr>
            <w:tcW w:w="4539" w:type="dxa"/>
          </w:tcPr>
          <w:p w14:paraId="13FB7C28" w14:textId="77777777" w:rsidR="00106F7A" w:rsidRPr="004F673B" w:rsidRDefault="00106F7A" w:rsidP="00E10BE7">
            <w:pPr>
              <w:spacing w:line="360" w:lineRule="auto"/>
              <w:jc w:val="center"/>
              <w:rPr>
                <w:rFonts w:ascii="Arial" w:eastAsia="Calibri" w:hAnsi="Arial" w:cs="Arial"/>
                <w:sz w:val="20"/>
                <w:szCs w:val="20"/>
              </w:rPr>
            </w:pPr>
          </w:p>
        </w:tc>
        <w:tc>
          <w:tcPr>
            <w:tcW w:w="4540" w:type="dxa"/>
            <w:shd w:val="clear" w:color="auto" w:fill="auto"/>
          </w:tcPr>
          <w:p w14:paraId="31D6D815" w14:textId="77777777" w:rsidR="00106F7A" w:rsidRPr="00ED55F6" w:rsidRDefault="00106F7A" w:rsidP="00E10BE7">
            <w:pPr>
              <w:spacing w:line="360" w:lineRule="auto"/>
              <w:jc w:val="center"/>
              <w:rPr>
                <w:rFonts w:ascii="Arial" w:eastAsia="Calibri" w:hAnsi="Arial" w:cs="Arial"/>
                <w:sz w:val="20"/>
                <w:szCs w:val="20"/>
              </w:rPr>
            </w:pPr>
            <w:r w:rsidRPr="004F673B">
              <w:rPr>
                <w:rFonts w:ascii="Arial" w:eastAsia="Calibri" w:hAnsi="Arial" w:cs="Arial"/>
                <w:sz w:val="20"/>
                <w:szCs w:val="20"/>
              </w:rPr>
              <w:t>Podpis Wykonawcy</w:t>
            </w:r>
          </w:p>
        </w:tc>
      </w:tr>
    </w:tbl>
    <w:p w14:paraId="017BCE87" w14:textId="05AECC77" w:rsidR="00F539F2" w:rsidRPr="004F673B" w:rsidRDefault="00F539F2" w:rsidP="00861A17">
      <w:pPr>
        <w:tabs>
          <w:tab w:val="center" w:pos="2268"/>
          <w:tab w:val="left" w:pos="6237"/>
        </w:tabs>
        <w:spacing w:after="0" w:line="276" w:lineRule="auto"/>
        <w:rPr>
          <w:rFonts w:ascii="Arial" w:hAnsi="Arial" w:cs="Arial"/>
          <w:sz w:val="20"/>
          <w:szCs w:val="20"/>
        </w:rPr>
      </w:pPr>
    </w:p>
    <w:p w14:paraId="0B6A8C00" w14:textId="77777777" w:rsidR="00FF25E8" w:rsidRPr="004F673B" w:rsidRDefault="00FF25E8" w:rsidP="00861A17">
      <w:pPr>
        <w:tabs>
          <w:tab w:val="center" w:pos="2268"/>
          <w:tab w:val="left" w:pos="6237"/>
        </w:tabs>
        <w:spacing w:after="0" w:line="276" w:lineRule="auto"/>
        <w:rPr>
          <w:rFonts w:ascii="Arial" w:hAnsi="Arial" w:cs="Arial"/>
          <w:sz w:val="20"/>
          <w:szCs w:val="20"/>
        </w:rPr>
      </w:pPr>
    </w:p>
    <w:p w14:paraId="1DE6A649" w14:textId="3485EE35" w:rsidR="00F539F2" w:rsidRPr="004F673B" w:rsidRDefault="00F539F2" w:rsidP="00861A17">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B2D76" w:rsidRPr="004F673B" w14:paraId="48459344" w14:textId="77777777" w:rsidTr="00E10BE7">
        <w:trPr>
          <w:trHeight w:val="914"/>
        </w:trPr>
        <w:tc>
          <w:tcPr>
            <w:tcW w:w="2457" w:type="dxa"/>
            <w:vMerge w:val="restart"/>
            <w:shd w:val="clear" w:color="auto" w:fill="auto"/>
            <w:vAlign w:val="center"/>
          </w:tcPr>
          <w:p w14:paraId="54699C5E" w14:textId="77777777" w:rsidR="00FB2D76" w:rsidRPr="004F673B" w:rsidRDefault="00FB2D76" w:rsidP="00E10BE7">
            <w:pPr>
              <w:contextualSpacing/>
              <w:jc w:val="center"/>
              <w:rPr>
                <w:rFonts w:ascii="Arial" w:eastAsia="Calibri" w:hAnsi="Arial" w:cs="Arial"/>
                <w:b/>
                <w:i/>
                <w:smallCaps/>
                <w:sz w:val="20"/>
                <w:szCs w:val="20"/>
              </w:rPr>
            </w:pPr>
            <w:bookmarkStart w:id="3" w:name="_Hlk129616964"/>
            <w:r w:rsidRPr="00491917">
              <w:rPr>
                <w:rFonts w:ascii="Arial" w:eastAsia="Calibri" w:hAnsi="Arial" w:cs="Arial"/>
                <w:b/>
                <w:i/>
                <w:smallCaps/>
                <w:noProof/>
                <w:sz w:val="20"/>
                <w:szCs w:val="20"/>
                <w:lang w:eastAsia="pl-PL"/>
              </w:rPr>
              <w:lastRenderedPageBreak/>
              <w:drawing>
                <wp:inline distT="0" distB="0" distL="0" distR="0" wp14:anchorId="5AAFDB70" wp14:editId="27823C8B">
                  <wp:extent cx="1423237" cy="800100"/>
                  <wp:effectExtent l="0" t="0" r="0" b="0"/>
                  <wp:docPr id="6"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72A0B503" w14:textId="724A9EA3" w:rsidR="00FB2D76" w:rsidRPr="004F673B" w:rsidRDefault="00FB2D76" w:rsidP="00E10BE7">
            <w:pPr>
              <w:spacing w:after="0"/>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5</w:t>
            </w:r>
          </w:p>
        </w:tc>
        <w:tc>
          <w:tcPr>
            <w:tcW w:w="3724" w:type="dxa"/>
            <w:shd w:val="clear" w:color="auto" w:fill="auto"/>
            <w:vAlign w:val="center"/>
          </w:tcPr>
          <w:p w14:paraId="1A4D1F64" w14:textId="4D847D29" w:rsidR="00FB2D76" w:rsidRPr="004F673B" w:rsidRDefault="00FB2D76"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1BB9F701" w14:textId="3323B3A8" w:rsidR="00FB2D76" w:rsidRPr="004F673B" w:rsidRDefault="00FB2D76"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FB2D76" w:rsidRPr="004F673B" w14:paraId="17C3878B" w14:textId="77777777" w:rsidTr="00E10BE7">
        <w:trPr>
          <w:trHeight w:val="914"/>
        </w:trPr>
        <w:tc>
          <w:tcPr>
            <w:tcW w:w="2457" w:type="dxa"/>
            <w:vMerge/>
            <w:shd w:val="clear" w:color="auto" w:fill="auto"/>
          </w:tcPr>
          <w:p w14:paraId="302F707F" w14:textId="77777777" w:rsidR="00FB2D76" w:rsidRPr="004F673B" w:rsidRDefault="00FB2D76"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26FB74FB" w14:textId="77777777" w:rsidR="00FB2D76" w:rsidRPr="004F673B" w:rsidRDefault="00FB2D76"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Oświadczenie Wykonawcy o rachunku bankowym</w:t>
            </w:r>
          </w:p>
        </w:tc>
      </w:tr>
      <w:bookmarkEnd w:id="3"/>
    </w:tbl>
    <w:p w14:paraId="4333A87A" w14:textId="77777777" w:rsidR="00FB2D76" w:rsidRPr="004F673B" w:rsidRDefault="00FB2D76" w:rsidP="00FB2D76">
      <w:pPr>
        <w:spacing w:after="170" w:line="276" w:lineRule="auto"/>
        <w:ind w:left="720"/>
        <w:rPr>
          <w:rFonts w:ascii="Arial" w:eastAsia="Calibri" w:hAnsi="Arial" w:cs="Arial"/>
          <w:sz w:val="20"/>
          <w:szCs w:val="20"/>
        </w:rPr>
      </w:pPr>
    </w:p>
    <w:p w14:paraId="2FD32703" w14:textId="77777777" w:rsidR="00FB2D76" w:rsidRPr="004F673B" w:rsidRDefault="00FB2D76" w:rsidP="00FB2D76">
      <w:pPr>
        <w:spacing w:after="187"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Niniejszym oświadczam, że wskazany rachunek bankowy o nr: </w:t>
      </w:r>
    </w:p>
    <w:p w14:paraId="528C7DFF" w14:textId="77777777" w:rsidR="00FB2D76" w:rsidRPr="004F673B" w:rsidRDefault="00FB2D76" w:rsidP="00FB2D76">
      <w:pPr>
        <w:spacing w:after="165"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  jest właściwym w trakcie obowiązywania niniejszej Umowy. </w:t>
      </w:r>
    </w:p>
    <w:p w14:paraId="72CA8CA8" w14:textId="77777777" w:rsidR="00FB2D76" w:rsidRPr="004F673B" w:rsidRDefault="00FB2D76" w:rsidP="00FB2D76">
      <w:pPr>
        <w:spacing w:after="159" w:line="276" w:lineRule="auto"/>
        <w:ind w:left="-5" w:hanging="10"/>
        <w:jc w:val="both"/>
        <w:rPr>
          <w:rFonts w:ascii="Arial" w:eastAsia="Calibri" w:hAnsi="Arial" w:cs="Arial"/>
          <w:sz w:val="20"/>
          <w:szCs w:val="20"/>
        </w:rPr>
      </w:pPr>
      <w:r w:rsidRPr="004F673B">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F82EDE2" w14:textId="77777777" w:rsidR="00FB2D76" w:rsidRPr="004F673B" w:rsidRDefault="00FB2D76" w:rsidP="00FB2D76">
      <w:pPr>
        <w:spacing w:after="263" w:line="276" w:lineRule="auto"/>
        <w:rPr>
          <w:rFonts w:ascii="Arial" w:eastAsia="Calibri" w:hAnsi="Arial" w:cs="Arial"/>
          <w:sz w:val="20"/>
          <w:szCs w:val="20"/>
        </w:rPr>
      </w:pPr>
      <w:r w:rsidRPr="004F673B">
        <w:rPr>
          <w:rFonts w:ascii="Arial" w:eastAsia="Arial" w:hAnsi="Arial" w:cs="Arial"/>
          <w:sz w:val="20"/>
          <w:szCs w:val="20"/>
        </w:rPr>
        <w:t xml:space="preserve"> </w:t>
      </w:r>
    </w:p>
    <w:p w14:paraId="3CECE3D3" w14:textId="77777777" w:rsidR="00FB2D76" w:rsidRPr="004F673B" w:rsidRDefault="00FB2D76" w:rsidP="00FB2D76">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66ECDEA1" w14:textId="77777777" w:rsidR="00FB2D76" w:rsidRPr="004F673B" w:rsidRDefault="00FB2D76" w:rsidP="00FB2D76">
      <w:pPr>
        <w:spacing w:after="266" w:line="276" w:lineRule="auto"/>
        <w:rPr>
          <w:rFonts w:ascii="Arial" w:eastAsia="Calibri" w:hAnsi="Arial" w:cs="Arial"/>
          <w:sz w:val="20"/>
          <w:szCs w:val="20"/>
        </w:rPr>
      </w:pPr>
      <w:r w:rsidRPr="004F673B">
        <w:rPr>
          <w:rFonts w:ascii="Arial" w:eastAsia="Arial" w:hAnsi="Arial" w:cs="Arial"/>
          <w:sz w:val="20"/>
          <w:szCs w:val="20"/>
        </w:rPr>
        <w:t xml:space="preserve"> </w:t>
      </w:r>
    </w:p>
    <w:p w14:paraId="2825C38C" w14:textId="77777777" w:rsidR="00FB2D76" w:rsidRPr="004F673B" w:rsidRDefault="00FB2D76" w:rsidP="00FB2D76">
      <w:pPr>
        <w:spacing w:after="304" w:line="276" w:lineRule="auto"/>
        <w:rPr>
          <w:rFonts w:ascii="Arial" w:eastAsia="Calibri" w:hAnsi="Arial" w:cs="Arial"/>
          <w:sz w:val="20"/>
          <w:szCs w:val="20"/>
        </w:rPr>
      </w:pPr>
      <w:r w:rsidRPr="004F673B">
        <w:rPr>
          <w:rFonts w:ascii="Arial" w:eastAsia="Arial" w:hAnsi="Arial" w:cs="Arial"/>
          <w:sz w:val="20"/>
          <w:szCs w:val="20"/>
        </w:rPr>
        <w:t xml:space="preserve"> </w:t>
      </w:r>
    </w:p>
    <w:p w14:paraId="4BCB8B67" w14:textId="77777777" w:rsidR="00FB2D76" w:rsidRPr="004F673B" w:rsidRDefault="00FB2D76" w:rsidP="00FB2D76">
      <w:pPr>
        <w:spacing w:after="263" w:line="276" w:lineRule="auto"/>
        <w:ind w:left="10" w:right="-9" w:hanging="10"/>
        <w:jc w:val="right"/>
        <w:rPr>
          <w:rFonts w:ascii="Arial" w:eastAsia="Calibri" w:hAnsi="Arial" w:cs="Arial"/>
          <w:sz w:val="20"/>
          <w:szCs w:val="20"/>
        </w:rPr>
      </w:pPr>
      <w:r w:rsidRPr="004F673B">
        <w:rPr>
          <w:rFonts w:ascii="Arial" w:eastAsia="Arial" w:hAnsi="Arial" w:cs="Arial"/>
          <w:sz w:val="20"/>
          <w:szCs w:val="20"/>
        </w:rPr>
        <w:t xml:space="preserve">……........................... dn. ....................... </w:t>
      </w:r>
    </w:p>
    <w:p w14:paraId="11103DD6" w14:textId="4A5966B4" w:rsidR="00F539F2" w:rsidRPr="004F673B" w:rsidRDefault="00F539F2" w:rsidP="00861A17">
      <w:pPr>
        <w:tabs>
          <w:tab w:val="center" w:pos="2268"/>
          <w:tab w:val="left" w:pos="6237"/>
        </w:tabs>
        <w:spacing w:after="0" w:line="276" w:lineRule="auto"/>
        <w:rPr>
          <w:rFonts w:ascii="Arial" w:hAnsi="Arial" w:cs="Arial"/>
          <w:sz w:val="20"/>
          <w:szCs w:val="20"/>
        </w:rPr>
      </w:pPr>
    </w:p>
    <w:p w14:paraId="5E844E77" w14:textId="14C30602" w:rsidR="00FB2D76" w:rsidRPr="004F673B" w:rsidRDefault="00FB2D76" w:rsidP="00861A17">
      <w:pPr>
        <w:tabs>
          <w:tab w:val="center" w:pos="2268"/>
          <w:tab w:val="left" w:pos="6237"/>
        </w:tabs>
        <w:spacing w:after="0" w:line="276" w:lineRule="auto"/>
        <w:rPr>
          <w:rFonts w:ascii="Arial" w:hAnsi="Arial" w:cs="Arial"/>
          <w:sz w:val="20"/>
          <w:szCs w:val="20"/>
        </w:rPr>
      </w:pPr>
    </w:p>
    <w:p w14:paraId="370E5152" w14:textId="2104A70C" w:rsidR="00FB2D76" w:rsidRPr="004F673B" w:rsidRDefault="00EE5AA7" w:rsidP="00AA6737">
      <w:pPr>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F539F2" w:rsidRPr="004F673B" w14:paraId="789F2886" w14:textId="77777777" w:rsidTr="00E10BE7">
        <w:trPr>
          <w:trHeight w:val="914"/>
        </w:trPr>
        <w:tc>
          <w:tcPr>
            <w:tcW w:w="2457" w:type="dxa"/>
            <w:vMerge w:val="restart"/>
            <w:shd w:val="clear" w:color="auto" w:fill="auto"/>
            <w:vAlign w:val="center"/>
          </w:tcPr>
          <w:p w14:paraId="6B0244D8" w14:textId="77777777" w:rsidR="00F539F2" w:rsidRPr="004F673B" w:rsidRDefault="00F539F2" w:rsidP="00E10BE7">
            <w:pPr>
              <w:contextualSpacing/>
              <w:jc w:val="center"/>
              <w:rPr>
                <w:rFonts w:ascii="Arial" w:eastAsia="Calibri" w:hAnsi="Arial" w:cs="Arial"/>
                <w:b/>
                <w:i/>
                <w:smallCaps/>
                <w:sz w:val="20"/>
                <w:szCs w:val="20"/>
              </w:rPr>
            </w:pPr>
            <w:r w:rsidRPr="00491917">
              <w:rPr>
                <w:rFonts w:ascii="Arial" w:eastAsia="Calibri" w:hAnsi="Arial" w:cs="Arial"/>
                <w:b/>
                <w:i/>
                <w:smallCaps/>
                <w:noProof/>
                <w:sz w:val="20"/>
                <w:szCs w:val="20"/>
                <w:lang w:eastAsia="pl-PL"/>
              </w:rPr>
              <w:lastRenderedPageBreak/>
              <w:drawing>
                <wp:inline distT="0" distB="0" distL="0" distR="0" wp14:anchorId="49E668D1" wp14:editId="274FF245">
                  <wp:extent cx="1423237" cy="800100"/>
                  <wp:effectExtent l="0" t="0" r="0" b="0"/>
                  <wp:docPr id="12" name="Logo_KMŁ_granatowe_V_cmyk.png"/>
                  <wp:cNvGraphicFramePr/>
                  <a:graphic xmlns:a="http://schemas.openxmlformats.org/drawingml/2006/main">
                    <a:graphicData uri="http://schemas.openxmlformats.org/drawingml/2006/picture">
                      <pic:pic xmlns:pic="http://schemas.openxmlformats.org/drawingml/2006/picture">
                        <pic:nvPicPr>
                          <pic:cNvPr id="12" name="Logo_KMŁ_granatowe_V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511814C5" w14:textId="65382E27" w:rsidR="00F539F2" w:rsidRPr="004F673B" w:rsidRDefault="00F539F2" w:rsidP="00E10BE7">
            <w:pPr>
              <w:spacing w:after="0"/>
              <w:contextualSpacing/>
              <w:jc w:val="center"/>
              <w:rPr>
                <w:rFonts w:ascii="Arial" w:eastAsia="Calibri" w:hAnsi="Arial" w:cs="Arial"/>
                <w:b/>
                <w:sz w:val="20"/>
                <w:szCs w:val="20"/>
              </w:rPr>
            </w:pPr>
            <w:r w:rsidRPr="004F673B">
              <w:rPr>
                <w:rFonts w:ascii="Arial" w:eastAsia="Calibri" w:hAnsi="Arial" w:cs="Arial"/>
                <w:b/>
                <w:sz w:val="20"/>
                <w:szCs w:val="20"/>
              </w:rPr>
              <w:t xml:space="preserve">Załącznik nr </w:t>
            </w:r>
            <w:r w:rsidR="00FF25E8" w:rsidRPr="004F673B">
              <w:rPr>
                <w:rFonts w:ascii="Arial" w:eastAsia="Calibri" w:hAnsi="Arial" w:cs="Arial"/>
                <w:b/>
                <w:sz w:val="20"/>
                <w:szCs w:val="20"/>
              </w:rPr>
              <w:t>6</w:t>
            </w:r>
          </w:p>
        </w:tc>
        <w:tc>
          <w:tcPr>
            <w:tcW w:w="3724" w:type="dxa"/>
            <w:shd w:val="clear" w:color="auto" w:fill="auto"/>
            <w:vAlign w:val="center"/>
          </w:tcPr>
          <w:p w14:paraId="23E19E9D" w14:textId="5A2EF75F" w:rsidR="00F539F2" w:rsidRPr="004F673B" w:rsidRDefault="00F539F2" w:rsidP="00E10BE7">
            <w:pPr>
              <w:spacing w:after="0" w:line="360" w:lineRule="auto"/>
              <w:contextualSpacing/>
              <w:jc w:val="center"/>
              <w:rPr>
                <w:rFonts w:ascii="Arial" w:eastAsia="Calibri" w:hAnsi="Arial" w:cs="Arial"/>
                <w:b/>
                <w:i/>
                <w:sz w:val="20"/>
                <w:szCs w:val="20"/>
              </w:rPr>
            </w:pPr>
            <w:r w:rsidRPr="004F673B">
              <w:rPr>
                <w:rFonts w:ascii="Arial" w:eastAsia="Calibri" w:hAnsi="Arial" w:cs="Arial"/>
                <w:b/>
                <w:sz w:val="20"/>
                <w:szCs w:val="20"/>
                <w:lang w:eastAsia="pl-PL"/>
              </w:rPr>
              <w:t>Umowa nr CRU/…/202</w:t>
            </w:r>
            <w:r w:rsidR="00CC57DB" w:rsidRPr="004F673B">
              <w:rPr>
                <w:rFonts w:ascii="Arial" w:eastAsia="Calibri" w:hAnsi="Arial" w:cs="Arial"/>
                <w:b/>
                <w:sz w:val="20"/>
                <w:szCs w:val="20"/>
                <w:lang w:eastAsia="pl-PL"/>
              </w:rPr>
              <w:t>4</w:t>
            </w:r>
          </w:p>
          <w:p w14:paraId="218EA6BB" w14:textId="40B1D5DD" w:rsidR="00F539F2" w:rsidRPr="004F673B" w:rsidRDefault="00F539F2" w:rsidP="00E10BE7">
            <w:pPr>
              <w:spacing w:after="0"/>
              <w:contextualSpacing/>
              <w:jc w:val="center"/>
              <w:rPr>
                <w:rFonts w:ascii="Arial" w:eastAsia="Calibri" w:hAnsi="Arial" w:cs="Arial"/>
                <w:b/>
                <w:i/>
                <w:sz w:val="20"/>
                <w:szCs w:val="20"/>
              </w:rPr>
            </w:pPr>
            <w:r w:rsidRPr="004F673B">
              <w:rPr>
                <w:rFonts w:ascii="Arial" w:eastAsia="Calibri" w:hAnsi="Arial" w:cs="Arial"/>
                <w:b/>
                <w:sz w:val="20"/>
                <w:szCs w:val="20"/>
                <w:lang w:eastAsia="pl-PL"/>
              </w:rPr>
              <w:t>z dnia …….202</w:t>
            </w:r>
            <w:r w:rsidR="00CC57DB" w:rsidRPr="004F673B">
              <w:rPr>
                <w:rFonts w:ascii="Arial" w:eastAsia="Calibri" w:hAnsi="Arial" w:cs="Arial"/>
                <w:b/>
                <w:sz w:val="20"/>
                <w:szCs w:val="20"/>
                <w:lang w:eastAsia="pl-PL"/>
              </w:rPr>
              <w:t>4</w:t>
            </w:r>
          </w:p>
        </w:tc>
      </w:tr>
      <w:tr w:rsidR="00F539F2" w:rsidRPr="004F673B" w14:paraId="017873AC" w14:textId="77777777" w:rsidTr="00E10BE7">
        <w:trPr>
          <w:trHeight w:val="914"/>
        </w:trPr>
        <w:tc>
          <w:tcPr>
            <w:tcW w:w="2457" w:type="dxa"/>
            <w:vMerge/>
            <w:shd w:val="clear" w:color="auto" w:fill="auto"/>
          </w:tcPr>
          <w:p w14:paraId="0CE29FA8" w14:textId="77777777" w:rsidR="00F539F2" w:rsidRPr="004F673B" w:rsidRDefault="00F539F2" w:rsidP="00E10BE7">
            <w:pPr>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6D13B6FC" w14:textId="77777777" w:rsidR="00F539F2" w:rsidRPr="004F673B" w:rsidRDefault="00F539F2" w:rsidP="00E10BE7">
            <w:pPr>
              <w:spacing w:after="0"/>
              <w:contextualSpacing/>
              <w:jc w:val="center"/>
              <w:rPr>
                <w:rFonts w:ascii="Arial" w:eastAsia="Calibri" w:hAnsi="Arial" w:cs="Arial"/>
                <w:b/>
                <w:sz w:val="20"/>
                <w:szCs w:val="20"/>
                <w:lang w:eastAsia="pl-PL"/>
              </w:rPr>
            </w:pPr>
            <w:r w:rsidRPr="004F673B">
              <w:rPr>
                <w:rFonts w:ascii="Arial" w:eastAsia="Calibri" w:hAnsi="Arial" w:cs="Arial"/>
                <w:b/>
                <w:sz w:val="20"/>
                <w:szCs w:val="20"/>
                <w:lang w:eastAsia="pl-PL"/>
              </w:rPr>
              <w:t xml:space="preserve">Porozumienie w sprawie przesyłania faktur </w:t>
            </w:r>
          </w:p>
          <w:p w14:paraId="285FE247" w14:textId="77777777" w:rsidR="00F539F2" w:rsidRPr="004F673B" w:rsidRDefault="00F539F2" w:rsidP="00E10BE7">
            <w:pPr>
              <w:spacing w:after="0"/>
              <w:contextualSpacing/>
              <w:jc w:val="center"/>
              <w:rPr>
                <w:rFonts w:ascii="Arial" w:eastAsia="Calibri" w:hAnsi="Arial" w:cs="Arial"/>
                <w:b/>
                <w:i/>
                <w:smallCaps/>
                <w:sz w:val="20"/>
                <w:szCs w:val="20"/>
              </w:rPr>
            </w:pPr>
            <w:r w:rsidRPr="004F673B">
              <w:rPr>
                <w:rFonts w:ascii="Arial" w:eastAsia="Calibri" w:hAnsi="Arial" w:cs="Arial"/>
                <w:b/>
                <w:sz w:val="20"/>
                <w:szCs w:val="20"/>
                <w:lang w:eastAsia="pl-PL"/>
              </w:rPr>
              <w:t>w formie elektronicznej</w:t>
            </w:r>
          </w:p>
        </w:tc>
      </w:tr>
    </w:tbl>
    <w:p w14:paraId="04FA319B" w14:textId="77777777" w:rsidR="00F539F2" w:rsidRPr="004F673B" w:rsidRDefault="00F539F2" w:rsidP="00F539F2">
      <w:pPr>
        <w:spacing w:after="195" w:line="276" w:lineRule="auto"/>
        <w:rPr>
          <w:rFonts w:ascii="Arial" w:eastAsia="Calibri" w:hAnsi="Arial" w:cs="Arial"/>
          <w:sz w:val="20"/>
          <w:szCs w:val="20"/>
        </w:rPr>
      </w:pPr>
    </w:p>
    <w:p w14:paraId="0D4DA98E" w14:textId="77777777" w:rsidR="00F539F2" w:rsidRPr="004F673B" w:rsidRDefault="00F539F2" w:rsidP="00F539F2">
      <w:pPr>
        <w:spacing w:line="276" w:lineRule="auto"/>
        <w:jc w:val="both"/>
        <w:rPr>
          <w:rFonts w:ascii="Arial" w:eastAsia="Calibri" w:hAnsi="Arial" w:cs="Arial"/>
          <w:sz w:val="20"/>
          <w:szCs w:val="20"/>
        </w:rPr>
      </w:pPr>
      <w:r w:rsidRPr="004F673B">
        <w:rPr>
          <w:rFonts w:ascii="Arial" w:eastAsia="Calibri" w:hAnsi="Arial" w:cs="Arial"/>
          <w:sz w:val="20"/>
          <w:szCs w:val="20"/>
        </w:rPr>
        <w:t>z dnia  ………………………….  zawarte pomiędzy:</w:t>
      </w:r>
    </w:p>
    <w:p w14:paraId="776E6BEE" w14:textId="77777777" w:rsidR="00F539F2" w:rsidRPr="004F673B" w:rsidRDefault="00F539F2" w:rsidP="00F539F2">
      <w:pPr>
        <w:spacing w:after="0" w:line="276" w:lineRule="auto"/>
        <w:jc w:val="both"/>
        <w:rPr>
          <w:rFonts w:ascii="Arial" w:eastAsia="Calibri" w:hAnsi="Arial" w:cs="Arial"/>
          <w:sz w:val="20"/>
          <w:szCs w:val="20"/>
        </w:rPr>
      </w:pPr>
      <w:r w:rsidRPr="004F673B">
        <w:rPr>
          <w:rFonts w:ascii="Arial" w:eastAsia="Calibri" w:hAnsi="Arial" w:cs="Arial"/>
          <w:b/>
          <w:sz w:val="20"/>
          <w:szCs w:val="20"/>
        </w:rPr>
        <w:t>Wykonawcą</w:t>
      </w:r>
      <w:r w:rsidRPr="004F673B">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4F673B">
        <w:rPr>
          <w:rFonts w:ascii="Arial" w:eastAsia="Tahoma" w:hAnsi="Arial" w:cs="Arial"/>
          <w:sz w:val="20"/>
          <w:szCs w:val="20"/>
        </w:rPr>
        <w:t xml:space="preserve"> reprezentowaną przez:</w:t>
      </w:r>
    </w:p>
    <w:p w14:paraId="622F84FF" w14:textId="77777777" w:rsidR="00F539F2" w:rsidRPr="004F673B" w:rsidRDefault="00F539F2" w:rsidP="0057105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540E207F" w14:textId="77777777" w:rsidR="00F539F2" w:rsidRPr="004F673B" w:rsidRDefault="00F539F2" w:rsidP="00F539F2">
      <w:pPr>
        <w:spacing w:after="0" w:line="276" w:lineRule="auto"/>
        <w:ind w:left="720"/>
        <w:contextualSpacing/>
        <w:jc w:val="both"/>
        <w:rPr>
          <w:rFonts w:ascii="Arial" w:eastAsia="Calibri" w:hAnsi="Arial" w:cs="Arial"/>
          <w:sz w:val="20"/>
          <w:szCs w:val="20"/>
        </w:rPr>
      </w:pPr>
    </w:p>
    <w:p w14:paraId="3D019DA0" w14:textId="77777777" w:rsidR="00F539F2" w:rsidRPr="004F673B" w:rsidRDefault="00F539F2" w:rsidP="0057105D">
      <w:pPr>
        <w:numPr>
          <w:ilvl w:val="0"/>
          <w:numId w:val="25"/>
        </w:numPr>
        <w:spacing w:after="0" w:line="276" w:lineRule="auto"/>
        <w:contextualSpacing/>
        <w:jc w:val="both"/>
        <w:rPr>
          <w:rFonts w:ascii="Arial" w:eastAsia="Calibri" w:hAnsi="Arial" w:cs="Arial"/>
          <w:sz w:val="20"/>
          <w:szCs w:val="20"/>
        </w:rPr>
      </w:pPr>
      <w:r w:rsidRPr="004F673B">
        <w:rPr>
          <w:rFonts w:ascii="Arial" w:eastAsia="Calibri" w:hAnsi="Arial" w:cs="Arial"/>
          <w:sz w:val="20"/>
          <w:szCs w:val="20"/>
        </w:rPr>
        <w:t>………………………………………………………………………………………………...…..,</w:t>
      </w:r>
    </w:p>
    <w:p w14:paraId="0208D5C6" w14:textId="77777777" w:rsidR="00F539F2" w:rsidRPr="004F673B" w:rsidRDefault="00F539F2" w:rsidP="00F539F2">
      <w:pPr>
        <w:spacing w:after="0" w:line="276" w:lineRule="auto"/>
        <w:jc w:val="both"/>
        <w:rPr>
          <w:rFonts w:ascii="Arial" w:eastAsia="Calibri" w:hAnsi="Arial" w:cs="Arial"/>
          <w:sz w:val="20"/>
          <w:szCs w:val="20"/>
        </w:rPr>
      </w:pPr>
      <w:r w:rsidRPr="004F673B">
        <w:rPr>
          <w:rFonts w:ascii="Arial" w:eastAsia="Calibri" w:hAnsi="Arial" w:cs="Arial"/>
          <w:sz w:val="20"/>
          <w:szCs w:val="20"/>
        </w:rPr>
        <w:t xml:space="preserve">zwaną dalej </w:t>
      </w:r>
      <w:r w:rsidRPr="004F673B">
        <w:rPr>
          <w:rFonts w:ascii="Arial" w:eastAsia="Calibri" w:hAnsi="Arial" w:cs="Arial"/>
          <w:b/>
          <w:sz w:val="20"/>
          <w:szCs w:val="20"/>
        </w:rPr>
        <w:t>„Wystawcą”,</w:t>
      </w:r>
    </w:p>
    <w:p w14:paraId="27FDCDD2" w14:textId="77777777" w:rsidR="00F539F2" w:rsidRPr="004F673B" w:rsidRDefault="00F539F2" w:rsidP="00F539F2">
      <w:pPr>
        <w:spacing w:after="0" w:line="276" w:lineRule="auto"/>
        <w:rPr>
          <w:rFonts w:ascii="Arial" w:eastAsia="Calibri" w:hAnsi="Arial" w:cs="Arial"/>
          <w:sz w:val="20"/>
          <w:szCs w:val="20"/>
        </w:rPr>
      </w:pPr>
      <w:r w:rsidRPr="004F673B">
        <w:rPr>
          <w:rFonts w:ascii="Arial" w:eastAsia="Calibri" w:hAnsi="Arial" w:cs="Arial"/>
          <w:sz w:val="20"/>
          <w:szCs w:val="20"/>
        </w:rPr>
        <w:t>a</w:t>
      </w:r>
    </w:p>
    <w:p w14:paraId="4ECDB04E" w14:textId="2D269DAB" w:rsidR="00F539F2" w:rsidRPr="004F673B" w:rsidRDefault="00F539F2" w:rsidP="00F539F2">
      <w:pPr>
        <w:spacing w:after="0" w:line="276" w:lineRule="auto"/>
        <w:jc w:val="both"/>
        <w:rPr>
          <w:rFonts w:ascii="Arial" w:eastAsia="Calibri" w:hAnsi="Arial" w:cs="Arial"/>
          <w:sz w:val="20"/>
          <w:szCs w:val="20"/>
          <w:lang w:bidi="en-US"/>
        </w:rPr>
      </w:pPr>
      <w:r w:rsidRPr="004F673B">
        <w:rPr>
          <w:rFonts w:ascii="Arial" w:eastAsia="Calibri" w:hAnsi="Arial" w:cs="Arial"/>
          <w:b/>
          <w:sz w:val="20"/>
          <w:szCs w:val="20"/>
        </w:rPr>
        <w:t xml:space="preserve">„Koleje Małopolskie” sp. z o. o. </w:t>
      </w:r>
      <w:r w:rsidRPr="004F673B">
        <w:rPr>
          <w:rFonts w:ascii="Arial" w:eastAsia="Calibri" w:hAnsi="Arial" w:cs="Arial"/>
          <w:sz w:val="20"/>
          <w:szCs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F24595" w:rsidRPr="004F673B">
        <w:rPr>
          <w:rFonts w:ascii="Arial" w:eastAsia="Calibri" w:hAnsi="Arial" w:cs="Arial"/>
          <w:sz w:val="20"/>
          <w:szCs w:val="20"/>
        </w:rPr>
        <w:t>6</w:t>
      </w:r>
      <w:r w:rsidR="00F24595">
        <w:rPr>
          <w:rFonts w:ascii="Arial" w:eastAsia="Calibri" w:hAnsi="Arial" w:cs="Arial"/>
          <w:sz w:val="20"/>
          <w:szCs w:val="20"/>
        </w:rPr>
        <w:t>9</w:t>
      </w:r>
      <w:r w:rsidR="00F24595" w:rsidRPr="004F673B">
        <w:rPr>
          <w:rFonts w:ascii="Arial" w:eastAsia="Calibri" w:hAnsi="Arial" w:cs="Arial"/>
          <w:sz w:val="20"/>
          <w:szCs w:val="20"/>
        </w:rPr>
        <w:t> </w:t>
      </w:r>
      <w:r w:rsidR="00F24595">
        <w:rPr>
          <w:rFonts w:ascii="Arial" w:eastAsia="Calibri" w:hAnsi="Arial" w:cs="Arial"/>
          <w:sz w:val="20"/>
          <w:szCs w:val="20"/>
        </w:rPr>
        <w:t>140</w:t>
      </w:r>
      <w:r w:rsidR="00F24595" w:rsidRPr="004F673B">
        <w:rPr>
          <w:rFonts w:ascii="Arial" w:eastAsia="Calibri" w:hAnsi="Arial" w:cs="Arial"/>
          <w:sz w:val="20"/>
          <w:szCs w:val="20"/>
        </w:rPr>
        <w:t> </w:t>
      </w:r>
      <w:r w:rsidRPr="004F673B">
        <w:rPr>
          <w:rFonts w:ascii="Arial" w:eastAsia="Calibri" w:hAnsi="Arial" w:cs="Arial"/>
          <w:sz w:val="20"/>
          <w:szCs w:val="20"/>
        </w:rPr>
        <w:t xml:space="preserve">000,00 zł w pełni pokrytym, reprezentowaną przez </w:t>
      </w:r>
      <w:r w:rsidR="00F24595">
        <w:rPr>
          <w:rFonts w:ascii="Arial" w:eastAsia="Calibri" w:hAnsi="Arial" w:cs="Arial"/>
          <w:sz w:val="20"/>
          <w:szCs w:val="20"/>
        </w:rPr>
        <w:t>……………………………………</w:t>
      </w:r>
      <w:r w:rsidRPr="004F673B">
        <w:rPr>
          <w:rFonts w:ascii="Arial" w:eastAsia="Calibri" w:hAnsi="Arial" w:cs="Arial"/>
          <w:sz w:val="20"/>
          <w:szCs w:val="20"/>
        </w:rPr>
        <w:t xml:space="preserve"> –</w:t>
      </w:r>
      <w:r w:rsidR="00AA6737">
        <w:rPr>
          <w:rFonts w:ascii="Arial" w:eastAsia="Calibri" w:hAnsi="Arial" w:cs="Arial"/>
          <w:sz w:val="20"/>
          <w:szCs w:val="20"/>
        </w:rPr>
        <w:t>………….</w:t>
      </w:r>
      <w:r w:rsidRPr="004F673B">
        <w:rPr>
          <w:rFonts w:ascii="Arial" w:eastAsia="Calibri" w:hAnsi="Arial" w:cs="Arial"/>
          <w:sz w:val="20"/>
          <w:szCs w:val="20"/>
        </w:rPr>
        <w:t>,</w:t>
      </w:r>
      <w:r w:rsidRPr="004F673B">
        <w:rPr>
          <w:rFonts w:ascii="Arial" w:eastAsia="Calibri" w:hAnsi="Arial" w:cs="Arial"/>
          <w:sz w:val="20"/>
          <w:szCs w:val="20"/>
          <w:lang w:bidi="en-US"/>
        </w:rPr>
        <w:t xml:space="preserve"> </w:t>
      </w:r>
      <w:r w:rsidRPr="004F673B">
        <w:rPr>
          <w:rFonts w:ascii="Arial" w:eastAsia="Calibri" w:hAnsi="Arial" w:cs="Arial"/>
          <w:sz w:val="20"/>
          <w:szCs w:val="20"/>
        </w:rPr>
        <w:t xml:space="preserve">zwaną dalej </w:t>
      </w:r>
      <w:r w:rsidRPr="004F673B">
        <w:rPr>
          <w:rFonts w:ascii="Arial" w:eastAsia="Calibri" w:hAnsi="Arial" w:cs="Arial"/>
          <w:b/>
          <w:sz w:val="20"/>
          <w:szCs w:val="20"/>
        </w:rPr>
        <w:t>„Odbiorcą”.</w:t>
      </w:r>
    </w:p>
    <w:p w14:paraId="43F187F6" w14:textId="77777777" w:rsidR="00F539F2" w:rsidRPr="004F673B" w:rsidRDefault="00F539F2" w:rsidP="00F539F2">
      <w:pPr>
        <w:spacing w:after="0" w:line="276" w:lineRule="auto"/>
        <w:jc w:val="both"/>
        <w:rPr>
          <w:rFonts w:ascii="Arial" w:eastAsia="Calibri" w:hAnsi="Arial" w:cs="Arial"/>
          <w:sz w:val="20"/>
          <w:szCs w:val="20"/>
        </w:rPr>
      </w:pPr>
    </w:p>
    <w:p w14:paraId="23F9CA3A" w14:textId="7AD03171"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40CFCF1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7F486BC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185BF456"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Wystawca faktury zapewnia autentyczność pochodzenia i integralność treści faktur.</w:t>
      </w:r>
    </w:p>
    <w:p w14:paraId="1AB9338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Pliki PDF nie mogą być zabezpieczone hasłem ani podpisane cyfrowo.</w:t>
      </w:r>
    </w:p>
    <w:p w14:paraId="4DFA82EE"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Faktury przesyłane w formacie innym, niż format PDF, uważa się za niedostarczone.</w:t>
      </w:r>
    </w:p>
    <w:p w14:paraId="1E7DC9D7"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jednym pliku PDF może znajdować się jedna faktura lub faktura wraz z załącznikami.</w:t>
      </w:r>
    </w:p>
    <w:p w14:paraId="5AB50DBA"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6EDC837E" w14:textId="77777777" w:rsidR="00F539F2" w:rsidRPr="004F673B" w:rsidRDefault="00F539F2" w:rsidP="00AA6737">
      <w:pPr>
        <w:pStyle w:val="Akapitzlist"/>
        <w:numPr>
          <w:ilvl w:val="0"/>
          <w:numId w:val="26"/>
        </w:numPr>
        <w:spacing w:after="0" w:line="276" w:lineRule="auto"/>
        <w:ind w:left="141" w:hanging="425"/>
        <w:contextualSpacing w:val="0"/>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Odbiorca oświadcza, że adresem e-mail właściwym do przesyłania faktur jest: </w:t>
      </w:r>
      <w:hyperlink r:id="rId12" w:history="1">
        <w:r w:rsidRPr="004F673B">
          <w:rPr>
            <w:rStyle w:val="Hipercze"/>
            <w:rFonts w:ascii="Arial" w:eastAsia="Calibri" w:hAnsi="Arial" w:cs="Arial"/>
            <w:sz w:val="20"/>
            <w:szCs w:val="20"/>
            <w:lang w:eastAsia="pl-PL"/>
          </w:rPr>
          <w:t>faktury@kolejemalopolskie.com.pl</w:t>
        </w:r>
      </w:hyperlink>
    </w:p>
    <w:p w14:paraId="1CAD5A55"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416F358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 xml:space="preserve">W razie zmiany adresu elektronicznego, z którego będą wysyłane e-faktury, korekty </w:t>
      </w:r>
      <w:r w:rsidRPr="004F673B">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6265AD9F"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29955"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1813349" w14:textId="77777777" w:rsidR="00F539F2" w:rsidRPr="004F673B" w:rsidRDefault="00F539F2" w:rsidP="0057105D">
      <w:pPr>
        <w:pStyle w:val="Akapitzlist"/>
        <w:numPr>
          <w:ilvl w:val="0"/>
          <w:numId w:val="26"/>
        </w:numPr>
        <w:spacing w:after="0" w:line="276" w:lineRule="auto"/>
        <w:ind w:left="142" w:hanging="426"/>
        <w:jc w:val="both"/>
        <w:rPr>
          <w:rFonts w:ascii="Arial" w:eastAsia="Times New Roman" w:hAnsi="Arial" w:cs="Arial"/>
          <w:sz w:val="20"/>
          <w:szCs w:val="20"/>
          <w:lang w:eastAsia="pl-PL"/>
        </w:rPr>
      </w:pPr>
      <w:r w:rsidRPr="004F673B">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4D9E7AAC" w14:textId="77777777" w:rsidR="00F539F2" w:rsidRPr="00491917" w:rsidRDefault="00F539F2" w:rsidP="00F539F2">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BD1D96" w:rsidRPr="004F673B" w14:paraId="74C87967" w14:textId="77777777" w:rsidTr="001F553F">
        <w:trPr>
          <w:trHeight w:val="919"/>
        </w:trPr>
        <w:tc>
          <w:tcPr>
            <w:tcW w:w="4253" w:type="dxa"/>
            <w:shd w:val="clear" w:color="auto" w:fill="auto"/>
          </w:tcPr>
          <w:tbl>
            <w:tblPr>
              <w:tblW w:w="0" w:type="auto"/>
              <w:tblLayout w:type="fixed"/>
              <w:tblLook w:val="04A0" w:firstRow="1" w:lastRow="0" w:firstColumn="1" w:lastColumn="0" w:noHBand="0" w:noVBand="1"/>
            </w:tblPr>
            <w:tblGrid>
              <w:gridCol w:w="4253"/>
              <w:gridCol w:w="709"/>
              <w:gridCol w:w="4110"/>
            </w:tblGrid>
            <w:tr w:rsidR="00BD1D96" w:rsidRPr="00975D1E" w14:paraId="6F44A1A5" w14:textId="77777777" w:rsidTr="00D94E1C">
              <w:trPr>
                <w:trHeight w:val="919"/>
              </w:trPr>
              <w:tc>
                <w:tcPr>
                  <w:tcW w:w="4253" w:type="dxa"/>
                  <w:shd w:val="clear" w:color="auto" w:fill="auto"/>
                  <w:vAlign w:val="bottom"/>
                </w:tcPr>
                <w:p w14:paraId="21443692"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w:t>
                  </w:r>
                </w:p>
                <w:p w14:paraId="50EE3B82"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podpis Wykonawcy/Wystawcy</w:t>
                  </w:r>
                </w:p>
              </w:tc>
              <w:tc>
                <w:tcPr>
                  <w:tcW w:w="709" w:type="dxa"/>
                  <w:shd w:val="clear" w:color="auto" w:fill="auto"/>
                </w:tcPr>
                <w:p w14:paraId="5E6DC1BE" w14:textId="77777777" w:rsidR="00BD1D96" w:rsidRPr="00975D1E" w:rsidRDefault="00BD1D96" w:rsidP="00BD1D96">
                  <w:pPr>
                    <w:spacing w:after="0" w:line="240" w:lineRule="auto"/>
                    <w:jc w:val="center"/>
                    <w:rPr>
                      <w:rFonts w:ascii="Arial" w:eastAsia="Calibri" w:hAnsi="Arial" w:cs="Arial"/>
                      <w:sz w:val="20"/>
                      <w:szCs w:val="20"/>
                    </w:rPr>
                  </w:pPr>
                </w:p>
              </w:tc>
              <w:tc>
                <w:tcPr>
                  <w:tcW w:w="4110" w:type="dxa"/>
                  <w:shd w:val="clear" w:color="auto" w:fill="auto"/>
                  <w:vAlign w:val="bottom"/>
                </w:tcPr>
                <w:p w14:paraId="33AE75DC"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w:t>
                  </w:r>
                </w:p>
                <w:p w14:paraId="46EC389C"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podpis Zamawiającego/Odbiorcy</w:t>
                  </w:r>
                </w:p>
              </w:tc>
            </w:tr>
          </w:tbl>
          <w:p w14:paraId="2D74F3E6" w14:textId="008B33D9" w:rsidR="00BD1D96" w:rsidRPr="00ED55F6" w:rsidRDefault="00BD1D96" w:rsidP="00BD1D96">
            <w:pPr>
              <w:spacing w:after="0" w:line="240" w:lineRule="auto"/>
              <w:jc w:val="center"/>
              <w:rPr>
                <w:rFonts w:ascii="Arial" w:eastAsia="Calibri" w:hAnsi="Arial" w:cs="Arial"/>
                <w:sz w:val="20"/>
                <w:szCs w:val="20"/>
              </w:rPr>
            </w:pPr>
          </w:p>
        </w:tc>
        <w:tc>
          <w:tcPr>
            <w:tcW w:w="709" w:type="dxa"/>
            <w:shd w:val="clear" w:color="auto" w:fill="auto"/>
          </w:tcPr>
          <w:tbl>
            <w:tblPr>
              <w:tblW w:w="0" w:type="auto"/>
              <w:tblLayout w:type="fixed"/>
              <w:tblLook w:val="04A0" w:firstRow="1" w:lastRow="0" w:firstColumn="1" w:lastColumn="0" w:noHBand="0" w:noVBand="1"/>
            </w:tblPr>
            <w:tblGrid>
              <w:gridCol w:w="4253"/>
              <w:gridCol w:w="709"/>
              <w:gridCol w:w="4110"/>
            </w:tblGrid>
            <w:tr w:rsidR="00BD1D96" w:rsidRPr="00975D1E" w14:paraId="60FE663D" w14:textId="77777777" w:rsidTr="00D94E1C">
              <w:trPr>
                <w:trHeight w:val="919"/>
              </w:trPr>
              <w:tc>
                <w:tcPr>
                  <w:tcW w:w="4253" w:type="dxa"/>
                  <w:shd w:val="clear" w:color="auto" w:fill="auto"/>
                  <w:vAlign w:val="bottom"/>
                </w:tcPr>
                <w:p w14:paraId="36FA2324"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w:t>
                  </w:r>
                </w:p>
                <w:p w14:paraId="3522DAA5"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podpis Wykonawcy/Wystawcy</w:t>
                  </w:r>
                </w:p>
              </w:tc>
              <w:tc>
                <w:tcPr>
                  <w:tcW w:w="709" w:type="dxa"/>
                  <w:shd w:val="clear" w:color="auto" w:fill="auto"/>
                </w:tcPr>
                <w:p w14:paraId="152AB91F" w14:textId="77777777" w:rsidR="00BD1D96" w:rsidRPr="00975D1E" w:rsidRDefault="00BD1D96" w:rsidP="00BD1D96">
                  <w:pPr>
                    <w:spacing w:after="0" w:line="240" w:lineRule="auto"/>
                    <w:jc w:val="center"/>
                    <w:rPr>
                      <w:rFonts w:ascii="Arial" w:eastAsia="Calibri" w:hAnsi="Arial" w:cs="Arial"/>
                      <w:sz w:val="20"/>
                      <w:szCs w:val="20"/>
                    </w:rPr>
                  </w:pPr>
                </w:p>
              </w:tc>
              <w:tc>
                <w:tcPr>
                  <w:tcW w:w="4110" w:type="dxa"/>
                  <w:shd w:val="clear" w:color="auto" w:fill="auto"/>
                  <w:vAlign w:val="bottom"/>
                </w:tcPr>
                <w:p w14:paraId="230C9130"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w:t>
                  </w:r>
                </w:p>
                <w:p w14:paraId="342A9762"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podpis Zamawiającego/Odbiorcy</w:t>
                  </w:r>
                </w:p>
              </w:tc>
            </w:tr>
          </w:tbl>
          <w:p w14:paraId="7ABD9CD0" w14:textId="77777777" w:rsidR="00BD1D96" w:rsidRPr="00ED55F6" w:rsidRDefault="00BD1D96" w:rsidP="00BD1D96">
            <w:pPr>
              <w:spacing w:after="0" w:line="240" w:lineRule="auto"/>
              <w:jc w:val="center"/>
              <w:rPr>
                <w:rFonts w:ascii="Arial" w:eastAsia="Calibri" w:hAnsi="Arial" w:cs="Arial"/>
                <w:sz w:val="20"/>
                <w:szCs w:val="20"/>
              </w:rPr>
            </w:pPr>
          </w:p>
        </w:tc>
        <w:tc>
          <w:tcPr>
            <w:tcW w:w="4110" w:type="dxa"/>
            <w:shd w:val="clear" w:color="auto" w:fill="auto"/>
          </w:tcPr>
          <w:tbl>
            <w:tblPr>
              <w:tblW w:w="0" w:type="auto"/>
              <w:tblLayout w:type="fixed"/>
              <w:tblLook w:val="04A0" w:firstRow="1" w:lastRow="0" w:firstColumn="1" w:lastColumn="0" w:noHBand="0" w:noVBand="1"/>
            </w:tblPr>
            <w:tblGrid>
              <w:gridCol w:w="4253"/>
              <w:gridCol w:w="709"/>
              <w:gridCol w:w="4110"/>
            </w:tblGrid>
            <w:tr w:rsidR="00BD1D96" w:rsidRPr="00975D1E" w14:paraId="412EA343" w14:textId="77777777" w:rsidTr="00D94E1C">
              <w:trPr>
                <w:trHeight w:val="919"/>
              </w:trPr>
              <w:tc>
                <w:tcPr>
                  <w:tcW w:w="4253" w:type="dxa"/>
                  <w:shd w:val="clear" w:color="auto" w:fill="auto"/>
                  <w:vAlign w:val="bottom"/>
                </w:tcPr>
                <w:p w14:paraId="2821F6CF"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w:t>
                  </w:r>
                </w:p>
                <w:p w14:paraId="3A063360" w14:textId="7750BAA9"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 xml:space="preserve">podpis </w:t>
                  </w:r>
                  <w:r w:rsidR="00B64C1F">
                    <w:rPr>
                      <w:rFonts w:ascii="Arial" w:eastAsia="Calibri" w:hAnsi="Arial" w:cs="Arial"/>
                      <w:sz w:val="20"/>
                      <w:szCs w:val="20"/>
                    </w:rPr>
                    <w:t>Zamawiającego/Odbiorcy</w:t>
                  </w:r>
                </w:p>
              </w:tc>
              <w:tc>
                <w:tcPr>
                  <w:tcW w:w="709" w:type="dxa"/>
                  <w:shd w:val="clear" w:color="auto" w:fill="auto"/>
                </w:tcPr>
                <w:p w14:paraId="1AEDAAFE" w14:textId="77777777" w:rsidR="00BD1D96" w:rsidRPr="00975D1E" w:rsidRDefault="00BD1D96" w:rsidP="00BD1D96">
                  <w:pPr>
                    <w:spacing w:after="0" w:line="240" w:lineRule="auto"/>
                    <w:jc w:val="center"/>
                    <w:rPr>
                      <w:rFonts w:ascii="Arial" w:eastAsia="Calibri" w:hAnsi="Arial" w:cs="Arial"/>
                      <w:sz w:val="20"/>
                      <w:szCs w:val="20"/>
                    </w:rPr>
                  </w:pPr>
                </w:p>
              </w:tc>
              <w:tc>
                <w:tcPr>
                  <w:tcW w:w="4110" w:type="dxa"/>
                  <w:shd w:val="clear" w:color="auto" w:fill="auto"/>
                  <w:vAlign w:val="bottom"/>
                </w:tcPr>
                <w:p w14:paraId="2AC57FD5"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w:t>
                  </w:r>
                </w:p>
                <w:p w14:paraId="75C5D2A3" w14:textId="77777777" w:rsidR="00BD1D96" w:rsidRPr="00975D1E" w:rsidRDefault="00BD1D96" w:rsidP="00BD1D96">
                  <w:pPr>
                    <w:spacing w:after="0" w:line="240" w:lineRule="auto"/>
                    <w:jc w:val="center"/>
                    <w:rPr>
                      <w:rFonts w:ascii="Arial" w:eastAsia="Calibri" w:hAnsi="Arial" w:cs="Arial"/>
                      <w:sz w:val="20"/>
                      <w:szCs w:val="20"/>
                    </w:rPr>
                  </w:pPr>
                  <w:r w:rsidRPr="00975D1E">
                    <w:rPr>
                      <w:rFonts w:ascii="Arial" w:eastAsia="Calibri" w:hAnsi="Arial" w:cs="Arial"/>
                      <w:sz w:val="20"/>
                      <w:szCs w:val="20"/>
                    </w:rPr>
                    <w:t>podpis Zamawiającego/Odbiorcy</w:t>
                  </w:r>
                </w:p>
              </w:tc>
            </w:tr>
          </w:tbl>
          <w:p w14:paraId="44C92CCC" w14:textId="335B7B38" w:rsidR="00BD1D96" w:rsidRPr="00ED55F6" w:rsidRDefault="00BD1D96" w:rsidP="00BD1D96">
            <w:pPr>
              <w:spacing w:after="0" w:line="240" w:lineRule="auto"/>
              <w:jc w:val="center"/>
              <w:rPr>
                <w:rFonts w:ascii="Arial" w:eastAsia="Calibri" w:hAnsi="Arial" w:cs="Arial"/>
                <w:sz w:val="20"/>
                <w:szCs w:val="20"/>
              </w:rPr>
            </w:pPr>
          </w:p>
        </w:tc>
      </w:tr>
    </w:tbl>
    <w:p w14:paraId="0797627A" w14:textId="77777777" w:rsidR="00F539F2" w:rsidRPr="004F673B" w:rsidRDefault="00F539F2" w:rsidP="00861A17">
      <w:pPr>
        <w:tabs>
          <w:tab w:val="center" w:pos="2268"/>
          <w:tab w:val="left" w:pos="6237"/>
        </w:tabs>
        <w:spacing w:after="0" w:line="276" w:lineRule="auto"/>
        <w:rPr>
          <w:rFonts w:ascii="Arial" w:hAnsi="Arial" w:cs="Arial"/>
          <w:sz w:val="20"/>
          <w:szCs w:val="20"/>
        </w:rPr>
      </w:pPr>
    </w:p>
    <w:p w14:paraId="09B3841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6E01FE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F35CDAC"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E1FFBA6"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C060A09"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EBBE97D"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9F941A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A590E45"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5853C0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35D36B4"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A0886E2"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42B70BA"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1908D9A"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195148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F405E4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536C785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0352940E"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20691C3"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112B3EB"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58D1330"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02609F4"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7E58B698"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2C61E739"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42F02EE1"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34337EC"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14C50578"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656F90ED" w14:textId="77777777" w:rsidR="0094483A" w:rsidRPr="004F673B" w:rsidRDefault="0094483A" w:rsidP="00861A17">
      <w:pPr>
        <w:tabs>
          <w:tab w:val="center" w:pos="2268"/>
          <w:tab w:val="left" w:pos="6237"/>
        </w:tabs>
        <w:spacing w:after="0" w:line="276" w:lineRule="auto"/>
        <w:rPr>
          <w:rFonts w:ascii="Arial" w:hAnsi="Arial" w:cs="Arial"/>
          <w:sz w:val="20"/>
          <w:szCs w:val="20"/>
        </w:rPr>
      </w:pPr>
    </w:p>
    <w:p w14:paraId="3A514993" w14:textId="77777777" w:rsidR="0094483A" w:rsidRPr="004F673B" w:rsidRDefault="0094483A" w:rsidP="00861A17">
      <w:pPr>
        <w:tabs>
          <w:tab w:val="center" w:pos="2268"/>
          <w:tab w:val="left" w:pos="6237"/>
        </w:tabs>
        <w:spacing w:after="0" w:line="276" w:lineRule="auto"/>
        <w:rPr>
          <w:rFonts w:ascii="Arial" w:hAnsi="Arial" w:cs="Arial"/>
          <w:sz w:val="20"/>
          <w:szCs w:val="20"/>
        </w:rPr>
      </w:pPr>
    </w:p>
    <w:sectPr w:rsidR="0094483A" w:rsidRPr="004F673B" w:rsidSect="00AE0909">
      <w:headerReference w:type="default" r:id="rId13"/>
      <w:footerReference w:type="default" r:id="rId14"/>
      <w:footnotePr>
        <w:numFmt w:val="chicago"/>
      </w:footnotePr>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17A99" w14:textId="77777777" w:rsidR="0091592A" w:rsidRDefault="0091592A" w:rsidP="00694D84">
      <w:pPr>
        <w:spacing w:after="0" w:line="240" w:lineRule="auto"/>
      </w:pPr>
      <w:r>
        <w:separator/>
      </w:r>
    </w:p>
  </w:endnote>
  <w:endnote w:type="continuationSeparator" w:id="0">
    <w:p w14:paraId="24A8109F" w14:textId="77777777" w:rsidR="0091592A" w:rsidRDefault="0091592A" w:rsidP="00694D84">
      <w:pPr>
        <w:spacing w:after="0" w:line="240" w:lineRule="auto"/>
      </w:pPr>
      <w:r>
        <w:continuationSeparator/>
      </w:r>
    </w:p>
  </w:endnote>
  <w:endnote w:type="continuationNotice" w:id="1">
    <w:p w14:paraId="3384DEA8" w14:textId="77777777" w:rsidR="0091592A" w:rsidRDefault="00915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cada">
    <w:altName w:val="Times New Roman"/>
    <w:charset w:val="EE"/>
    <w:family w:val="auto"/>
    <w:pitch w:val="variable"/>
    <w:sig w:usb0="00000001" w:usb1="0000000A" w:usb2="00000000" w:usb3="00000000" w:csb0="00000097"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0"/>
        <w:szCs w:val="20"/>
      </w:rPr>
      <w:id w:val="749551255"/>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p w14:paraId="38557116" w14:textId="5B227066" w:rsidR="00D94E1C" w:rsidRPr="004E3C44" w:rsidRDefault="00D94E1C" w:rsidP="00B80B62">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5D191" w14:textId="77777777" w:rsidR="0091592A" w:rsidRDefault="0091592A" w:rsidP="00694D84">
      <w:pPr>
        <w:spacing w:after="0" w:line="240" w:lineRule="auto"/>
      </w:pPr>
      <w:r>
        <w:separator/>
      </w:r>
    </w:p>
  </w:footnote>
  <w:footnote w:type="continuationSeparator" w:id="0">
    <w:p w14:paraId="0992EEDE" w14:textId="77777777" w:rsidR="0091592A" w:rsidRDefault="0091592A" w:rsidP="00694D84">
      <w:pPr>
        <w:spacing w:after="0" w:line="240" w:lineRule="auto"/>
      </w:pPr>
      <w:r>
        <w:continuationSeparator/>
      </w:r>
    </w:p>
  </w:footnote>
  <w:footnote w:type="continuationNotice" w:id="1">
    <w:p w14:paraId="60C6AF58" w14:textId="77777777" w:rsidR="0091592A" w:rsidRDefault="0091592A">
      <w:pPr>
        <w:spacing w:after="0" w:line="240" w:lineRule="auto"/>
      </w:pPr>
    </w:p>
  </w:footnote>
  <w:footnote w:id="2">
    <w:p w14:paraId="5F192BF2" w14:textId="77777777" w:rsidR="00D94E1C" w:rsidRDefault="00D94E1C" w:rsidP="00A16CE7">
      <w:pPr>
        <w:pStyle w:val="Tekstprzypisudolnego"/>
      </w:pPr>
      <w:r w:rsidRPr="00C93BA5">
        <w:rPr>
          <w:rStyle w:val="Odwoanieprzypisudolnego"/>
        </w:rPr>
        <w:sym w:font="Symbol" w:char="F02A"/>
      </w:r>
      <w:r>
        <w:t xml:space="preserve"> Wybrać właściwe. </w:t>
      </w:r>
    </w:p>
  </w:footnote>
  <w:footnote w:id="3">
    <w:p w14:paraId="47B51BEC" w14:textId="77777777" w:rsidR="00D94E1C" w:rsidRDefault="00D94E1C" w:rsidP="003E08C8">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974E" w14:textId="77777777" w:rsidR="00D94E1C" w:rsidRDefault="00D94E1C" w:rsidP="004E3C44">
    <w:pPr>
      <w:pStyle w:val="Nagwek"/>
    </w:pPr>
    <w:r>
      <w:rPr>
        <w:noProof/>
        <w:lang w:eastAsia="pl-PL"/>
      </w:rPr>
      <w:drawing>
        <wp:inline distT="0" distB="0" distL="0" distR="0" wp14:anchorId="60B777C5" wp14:editId="797AB0BB">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5C377475" w14:textId="77777777" w:rsidR="00D94E1C" w:rsidRDefault="00D94E1C" w:rsidP="004E3C44">
    <w:pPr>
      <w:pStyle w:val="Nagwek"/>
    </w:pPr>
  </w:p>
  <w:p w14:paraId="567BA6B6" w14:textId="77777777" w:rsidR="00D94E1C" w:rsidRPr="005F757E" w:rsidRDefault="00D94E1C" w:rsidP="004E3C44">
    <w:pPr>
      <w:pStyle w:val="Nagwek"/>
    </w:pPr>
    <w:r>
      <w:rPr>
        <w:noProof/>
        <w:lang w:eastAsia="pl-PL"/>
      </w:rPr>
      <mc:AlternateContent>
        <mc:Choice Requires="wps">
          <w:drawing>
            <wp:anchor distT="0" distB="0" distL="114300" distR="114300" simplePos="0" relativeHeight="251658240" behindDoc="0" locked="0" layoutInCell="1" allowOverlap="1" wp14:anchorId="72DAF2E9" wp14:editId="54A5D3F2">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AC2C6CF" id="Łącznik prosty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" strokecolor="#323e4f [2415]" strokeweight=".5pt">
              <v:stroke joinstyle="miter"/>
            </v:line>
          </w:pict>
        </mc:Fallback>
      </mc:AlternateContent>
    </w:r>
  </w:p>
  <w:p w14:paraId="0A8AD9A3" w14:textId="77777777" w:rsidR="00D94E1C" w:rsidRPr="004E3C44" w:rsidRDefault="00D94E1C" w:rsidP="004E3C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15:restartNumberingAfterBreak="0">
    <w:nsid w:val="00000006"/>
    <w:multiLevelType w:val="multilevel"/>
    <w:tmpl w:val="8D183396"/>
    <w:name w:val="WW8Num14"/>
    <w:lvl w:ilvl="0">
      <w:start w:val="1"/>
      <w:numFmt w:val="decimal"/>
      <w:lvlText w:val="%1."/>
      <w:lvlJc w:val="left"/>
      <w:pPr>
        <w:tabs>
          <w:tab w:val="num" w:pos="0"/>
        </w:tabs>
        <w:ind w:left="284" w:hanging="284"/>
      </w:pPr>
      <w:rPr>
        <w:rFonts w:ascii="Arial" w:hAnsi="Arial" w:cs="Arial" w:hint="default"/>
        <w:i w:val="0"/>
        <w:iCs/>
        <w:sz w:val="22"/>
        <w:szCs w:val="22"/>
      </w:rPr>
    </w:lvl>
    <w:lvl w:ilvl="1">
      <w:start w:val="1"/>
      <w:numFmt w:val="decimal"/>
      <w:lvlText w:val="%1.%2."/>
      <w:lvlJc w:val="left"/>
      <w:pPr>
        <w:tabs>
          <w:tab w:val="num" w:pos="0"/>
        </w:tabs>
        <w:ind w:left="792" w:hanging="432"/>
      </w:pPr>
      <w:rPr>
        <w:rFonts w:hint="default"/>
        <w:sz w:val="22"/>
        <w:szCs w:val="22"/>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color w:val="auto"/>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14"/>
    <w:multiLevelType w:val="singleLevel"/>
    <w:tmpl w:val="00000014"/>
    <w:name w:val="WW8Num21"/>
    <w:lvl w:ilvl="0">
      <w:start w:val="1"/>
      <w:numFmt w:val="decimal"/>
      <w:lvlText w:val="%1."/>
      <w:lvlJc w:val="left"/>
      <w:pPr>
        <w:tabs>
          <w:tab w:val="num" w:pos="0"/>
        </w:tabs>
        <w:ind w:left="502" w:hanging="360"/>
      </w:pPr>
    </w:lvl>
  </w:abstractNum>
  <w:abstractNum w:abstractNumId="3" w15:restartNumberingAfterBreak="0">
    <w:nsid w:val="0000001A"/>
    <w:multiLevelType w:val="singleLevel"/>
    <w:tmpl w:val="0000001A"/>
    <w:name w:val="WW8Num27"/>
    <w:lvl w:ilvl="0">
      <w:start w:val="1"/>
      <w:numFmt w:val="decimal"/>
      <w:lvlText w:val="%1."/>
      <w:lvlJc w:val="left"/>
      <w:pPr>
        <w:tabs>
          <w:tab w:val="num" w:pos="0"/>
        </w:tabs>
        <w:ind w:left="360" w:hanging="360"/>
      </w:pPr>
    </w:lvl>
  </w:abstractNum>
  <w:abstractNum w:abstractNumId="4" w15:restartNumberingAfterBreak="0">
    <w:nsid w:val="00000020"/>
    <w:multiLevelType w:val="singleLevel"/>
    <w:tmpl w:val="00000020"/>
    <w:name w:val="WW8Num33"/>
    <w:lvl w:ilvl="0">
      <w:start w:val="1"/>
      <w:numFmt w:val="decimal"/>
      <w:lvlText w:val="%1."/>
      <w:lvlJc w:val="left"/>
      <w:pPr>
        <w:tabs>
          <w:tab w:val="num" w:pos="0"/>
        </w:tabs>
        <w:ind w:left="720" w:hanging="360"/>
      </w:pPr>
    </w:lvl>
  </w:abstractNum>
  <w:abstractNum w:abstractNumId="5"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6" w15:restartNumberingAfterBreak="0">
    <w:nsid w:val="00000032"/>
    <w:multiLevelType w:val="singleLevel"/>
    <w:tmpl w:val="00000032"/>
    <w:name w:val="WW8Num53"/>
    <w:lvl w:ilvl="0">
      <w:start w:val="1"/>
      <w:numFmt w:val="decimal"/>
      <w:lvlText w:val="%1."/>
      <w:lvlJc w:val="left"/>
      <w:pPr>
        <w:tabs>
          <w:tab w:val="num" w:pos="0"/>
        </w:tabs>
        <w:ind w:left="360" w:hanging="360"/>
      </w:pPr>
    </w:lvl>
  </w:abstractNum>
  <w:abstractNum w:abstractNumId="7"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A11D1"/>
    <w:multiLevelType w:val="hybridMultilevel"/>
    <w:tmpl w:val="9536C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10"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E4C1E42"/>
    <w:multiLevelType w:val="hybridMultilevel"/>
    <w:tmpl w:val="A10CB1C6"/>
    <w:lvl w:ilvl="0" w:tplc="9D3213DE">
      <w:start w:val="2"/>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87678"/>
    <w:multiLevelType w:val="hybridMultilevel"/>
    <w:tmpl w:val="174AE59A"/>
    <w:lvl w:ilvl="0" w:tplc="E7C4F2C4">
      <w:start w:val="1"/>
      <w:numFmt w:val="lowerLetter"/>
      <w:lvlText w:val="%1)"/>
      <w:lvlJc w:val="left"/>
      <w:pPr>
        <w:ind w:left="1571" w:hanging="360"/>
      </w:pPr>
      <w:rPr>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71462"/>
    <w:multiLevelType w:val="hybridMultilevel"/>
    <w:tmpl w:val="4D5AC7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1CCD1819"/>
    <w:multiLevelType w:val="hybridMultilevel"/>
    <w:tmpl w:val="F02C7C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7" w15:restartNumberingAfterBreak="0">
    <w:nsid w:val="1E583D4A"/>
    <w:multiLevelType w:val="multilevel"/>
    <w:tmpl w:val="15FE086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29F607DC"/>
    <w:multiLevelType w:val="multilevel"/>
    <w:tmpl w:val="7EC6E702"/>
    <w:lvl w:ilvl="0">
      <w:start w:val="1"/>
      <w:numFmt w:val="decimal"/>
      <w:lvlText w:val="%1."/>
      <w:lvlJc w:val="left"/>
      <w:pPr>
        <w:ind w:left="360" w:hanging="360"/>
      </w:pPr>
      <w:rPr>
        <w:rFonts w:hint="default"/>
        <w:b w:val="0"/>
        <w:strike w:val="0"/>
        <w:dstrike w:val="0"/>
        <w:u w:val="none"/>
        <w:effect w:val="none"/>
      </w:rPr>
    </w:lvl>
    <w:lvl w:ilvl="1">
      <w:start w:val="1"/>
      <w:numFmt w:val="decimal"/>
      <w:lvlText w:val="%1.%2."/>
      <w:lvlJc w:val="left"/>
      <w:pPr>
        <w:ind w:left="792" w:hanging="432"/>
      </w:pPr>
      <w:rPr>
        <w:rFonts w:hint="default"/>
        <w:strike w:val="0"/>
        <w:dstrike w:val="0"/>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7A1F46"/>
    <w:multiLevelType w:val="hybridMultilevel"/>
    <w:tmpl w:val="02282A9E"/>
    <w:lvl w:ilvl="0" w:tplc="04150011">
      <w:start w:val="1"/>
      <w:numFmt w:val="decimal"/>
      <w:lvlText w:val="%1)"/>
      <w:lvlJc w:val="left"/>
      <w:pPr>
        <w:ind w:left="928" w:hanging="360"/>
      </w:pPr>
    </w:lvl>
    <w:lvl w:ilvl="1" w:tplc="04150019">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21"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7E5B4D"/>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342F4"/>
    <w:multiLevelType w:val="hybridMultilevel"/>
    <w:tmpl w:val="BE00BDE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8"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20501F"/>
    <w:multiLevelType w:val="hybridMultilevel"/>
    <w:tmpl w:val="122C6CAE"/>
    <w:lvl w:ilvl="0" w:tplc="E9F01882">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E22DA"/>
    <w:multiLevelType w:val="hybridMultilevel"/>
    <w:tmpl w:val="5FA82B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C603751"/>
    <w:multiLevelType w:val="hybridMultilevel"/>
    <w:tmpl w:val="9AC639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856691"/>
    <w:multiLevelType w:val="hybridMultilevel"/>
    <w:tmpl w:val="A41C6032"/>
    <w:lvl w:ilvl="0" w:tplc="DBBA128A">
      <w:start w:val="4"/>
      <w:numFmt w:val="decimal"/>
      <w:lvlText w:val="%1."/>
      <w:lvlJc w:val="left"/>
      <w:pPr>
        <w:ind w:left="720" w:hanging="360"/>
      </w:pPr>
      <w:rPr>
        <w:rFonts w:hint="default"/>
      </w:r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8"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15:restartNumberingAfterBreak="0">
    <w:nsid w:val="5877207E"/>
    <w:multiLevelType w:val="hybridMultilevel"/>
    <w:tmpl w:val="9D4E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2" w15:restartNumberingAfterBreak="0">
    <w:nsid w:val="5B970C86"/>
    <w:multiLevelType w:val="multilevel"/>
    <w:tmpl w:val="1770891A"/>
    <w:lvl w:ilvl="0">
      <w:start w:val="3"/>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C9751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1842B1"/>
    <w:multiLevelType w:val="multilevel"/>
    <w:tmpl w:val="6F00E470"/>
    <w:lvl w:ilvl="0">
      <w:start w:val="1"/>
      <w:numFmt w:val="decimal"/>
      <w:lvlText w:val="%1"/>
      <w:lvlJc w:val="left"/>
      <w:pPr>
        <w:ind w:left="585" w:hanging="585"/>
      </w:pPr>
      <w:rPr>
        <w:rFonts w:hint="default"/>
      </w:rPr>
    </w:lvl>
    <w:lvl w:ilvl="1">
      <w:start w:val="1"/>
      <w:numFmt w:val="decimal"/>
      <w:lvlText w:val="%1.%2"/>
      <w:lvlJc w:val="left"/>
      <w:pPr>
        <w:ind w:left="798" w:hanging="58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5" w15:restartNumberingAfterBreak="0">
    <w:nsid w:val="64E15494"/>
    <w:multiLevelType w:val="multilevel"/>
    <w:tmpl w:val="4C8E4070"/>
    <w:lvl w:ilvl="0">
      <w:start w:val="2"/>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6"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623249B"/>
    <w:multiLevelType w:val="hybridMultilevel"/>
    <w:tmpl w:val="5DE235BE"/>
    <w:lvl w:ilvl="0" w:tplc="E598B644">
      <w:start w:val="6"/>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BD011C"/>
    <w:multiLevelType w:val="hybridMultilevel"/>
    <w:tmpl w:val="F156FBE0"/>
    <w:lvl w:ilvl="0" w:tplc="67F230E6">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9"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F7E1B"/>
    <w:multiLevelType w:val="multilevel"/>
    <w:tmpl w:val="52641B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0F527E1"/>
    <w:multiLevelType w:val="hybridMultilevel"/>
    <w:tmpl w:val="515ED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F077FB"/>
    <w:multiLevelType w:val="hybridMultilevel"/>
    <w:tmpl w:val="3CACFC3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785479B7"/>
    <w:multiLevelType w:val="hybridMultilevel"/>
    <w:tmpl w:val="5AF61F04"/>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7B7467F9"/>
    <w:multiLevelType w:val="hybridMultilevel"/>
    <w:tmpl w:val="6D524C9A"/>
    <w:lvl w:ilvl="0" w:tplc="2E840A2E">
      <w:start w:val="5"/>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0986980">
    <w:abstractNumId w:val="19"/>
  </w:num>
  <w:num w:numId="2" w16cid:durableId="1363550876">
    <w:abstractNumId w:val="52"/>
  </w:num>
  <w:num w:numId="3" w16cid:durableId="76054276">
    <w:abstractNumId w:val="51"/>
  </w:num>
  <w:num w:numId="4" w16cid:durableId="889847982">
    <w:abstractNumId w:val="10"/>
  </w:num>
  <w:num w:numId="5" w16cid:durableId="2010864990">
    <w:abstractNumId w:val="9"/>
  </w:num>
  <w:num w:numId="6" w16cid:durableId="1679843906">
    <w:abstractNumId w:val="37"/>
  </w:num>
  <w:num w:numId="7" w16cid:durableId="1299188010">
    <w:abstractNumId w:val="27"/>
  </w:num>
  <w:num w:numId="8" w16cid:durableId="1982052">
    <w:abstractNumId w:val="57"/>
  </w:num>
  <w:num w:numId="9" w16cid:durableId="919951294">
    <w:abstractNumId w:val="45"/>
  </w:num>
  <w:num w:numId="10" w16cid:durableId="849104838">
    <w:abstractNumId w:val="28"/>
  </w:num>
  <w:num w:numId="11" w16cid:durableId="882063559">
    <w:abstractNumId w:val="47"/>
  </w:num>
  <w:num w:numId="12" w16cid:durableId="1336036998">
    <w:abstractNumId w:val="33"/>
  </w:num>
  <w:num w:numId="13" w16cid:durableId="1296833564">
    <w:abstractNumId w:val="29"/>
  </w:num>
  <w:num w:numId="14" w16cid:durableId="492381889">
    <w:abstractNumId w:val="13"/>
  </w:num>
  <w:num w:numId="15" w16cid:durableId="1528373045">
    <w:abstractNumId w:val="18"/>
  </w:num>
  <w:num w:numId="16" w16cid:durableId="37055466">
    <w:abstractNumId w:val="35"/>
  </w:num>
  <w:num w:numId="17" w16cid:durableId="1380592647">
    <w:abstractNumId w:val="62"/>
  </w:num>
  <w:num w:numId="18" w16cid:durableId="1418668510">
    <w:abstractNumId w:val="46"/>
  </w:num>
  <w:num w:numId="19" w16cid:durableId="1696006154">
    <w:abstractNumId w:val="53"/>
  </w:num>
  <w:num w:numId="20" w16cid:durableId="1683314314">
    <w:abstractNumId w:val="60"/>
  </w:num>
  <w:num w:numId="21" w16cid:durableId="164900534">
    <w:abstractNumId w:val="25"/>
  </w:num>
  <w:num w:numId="22" w16cid:durableId="1665165543">
    <w:abstractNumId w:val="22"/>
  </w:num>
  <w:num w:numId="23" w16cid:durableId="1271430157">
    <w:abstractNumId w:val="24"/>
  </w:num>
  <w:num w:numId="24" w16cid:durableId="8315314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2124643">
    <w:abstractNumId w:val="58"/>
  </w:num>
  <w:num w:numId="26" w16cid:durableId="1112748992">
    <w:abstractNumId w:val="40"/>
  </w:num>
  <w:num w:numId="27" w16cid:durableId="1616601059">
    <w:abstractNumId w:val="50"/>
  </w:num>
  <w:num w:numId="28" w16cid:durableId="2072850628">
    <w:abstractNumId w:val="7"/>
  </w:num>
  <w:num w:numId="29" w16cid:durableId="611598900">
    <w:abstractNumId w:val="43"/>
  </w:num>
  <w:num w:numId="30" w16cid:durableId="1602107717">
    <w:abstractNumId w:val="34"/>
  </w:num>
  <w:num w:numId="31" w16cid:durableId="1533153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3606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571980">
    <w:abstractNumId w:val="42"/>
  </w:num>
  <w:num w:numId="34" w16cid:durableId="625626633">
    <w:abstractNumId w:val="23"/>
  </w:num>
  <w:num w:numId="35" w16cid:durableId="615214741">
    <w:abstractNumId w:val="11"/>
  </w:num>
  <w:num w:numId="36" w16cid:durableId="829178887">
    <w:abstractNumId w:val="20"/>
  </w:num>
  <w:num w:numId="37" w16cid:durableId="1492984732">
    <w:abstractNumId w:val="48"/>
  </w:num>
  <w:num w:numId="38" w16cid:durableId="1400983287">
    <w:abstractNumId w:val="59"/>
  </w:num>
  <w:num w:numId="39" w16cid:durableId="920061159">
    <w:abstractNumId w:val="39"/>
  </w:num>
  <w:num w:numId="40" w16cid:durableId="2125226227">
    <w:abstractNumId w:val="31"/>
  </w:num>
  <w:num w:numId="41" w16cid:durableId="144444456">
    <w:abstractNumId w:val="30"/>
  </w:num>
  <w:num w:numId="42" w16cid:durableId="1007833199">
    <w:abstractNumId w:val="41"/>
  </w:num>
  <w:num w:numId="43" w16cid:durableId="1831945740">
    <w:abstractNumId w:val="36"/>
  </w:num>
  <w:num w:numId="44" w16cid:durableId="413933985">
    <w:abstractNumId w:val="49"/>
  </w:num>
  <w:num w:numId="45" w16cid:durableId="55206125">
    <w:abstractNumId w:val="54"/>
  </w:num>
  <w:num w:numId="46" w16cid:durableId="568424602">
    <w:abstractNumId w:val="16"/>
  </w:num>
  <w:num w:numId="47" w16cid:durableId="1471480296">
    <w:abstractNumId w:val="55"/>
  </w:num>
  <w:num w:numId="48" w16cid:durableId="910699263">
    <w:abstractNumId w:val="15"/>
  </w:num>
  <w:num w:numId="49" w16cid:durableId="1827013983">
    <w:abstractNumId w:val="32"/>
  </w:num>
  <w:num w:numId="50" w16cid:durableId="1087262557">
    <w:abstractNumId w:val="26"/>
  </w:num>
  <w:num w:numId="51" w16cid:durableId="1754743440">
    <w:abstractNumId w:val="14"/>
  </w:num>
  <w:num w:numId="52" w16cid:durableId="1003781841">
    <w:abstractNumId w:val="12"/>
  </w:num>
  <w:num w:numId="53" w16cid:durableId="1387678492">
    <w:abstractNumId w:val="56"/>
  </w:num>
  <w:num w:numId="54" w16cid:durableId="945237259">
    <w:abstractNumId w:val="8"/>
  </w:num>
  <w:num w:numId="55" w16cid:durableId="970327174">
    <w:abstractNumId w:val="61"/>
  </w:num>
  <w:num w:numId="56" w16cid:durableId="150296006">
    <w:abstractNumId w:val="44"/>
  </w:num>
  <w:num w:numId="57" w16cid:durableId="148820260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0A"/>
    <w:rsid w:val="0000262E"/>
    <w:rsid w:val="00010100"/>
    <w:rsid w:val="00010FB1"/>
    <w:rsid w:val="0001451D"/>
    <w:rsid w:val="00016055"/>
    <w:rsid w:val="00020872"/>
    <w:rsid w:val="00023023"/>
    <w:rsid w:val="00030609"/>
    <w:rsid w:val="00034622"/>
    <w:rsid w:val="0003589F"/>
    <w:rsid w:val="00037C35"/>
    <w:rsid w:val="000409A9"/>
    <w:rsid w:val="00041715"/>
    <w:rsid w:val="00043C95"/>
    <w:rsid w:val="00044456"/>
    <w:rsid w:val="0004629B"/>
    <w:rsid w:val="00050D79"/>
    <w:rsid w:val="00051203"/>
    <w:rsid w:val="00051C39"/>
    <w:rsid w:val="00053EB2"/>
    <w:rsid w:val="00055F16"/>
    <w:rsid w:val="00057921"/>
    <w:rsid w:val="00057CEF"/>
    <w:rsid w:val="00063FF8"/>
    <w:rsid w:val="00065D0D"/>
    <w:rsid w:val="00071422"/>
    <w:rsid w:val="00080AE3"/>
    <w:rsid w:val="00084B3B"/>
    <w:rsid w:val="000859F6"/>
    <w:rsid w:val="00086155"/>
    <w:rsid w:val="000915DB"/>
    <w:rsid w:val="000939E8"/>
    <w:rsid w:val="00093D99"/>
    <w:rsid w:val="00094FA6"/>
    <w:rsid w:val="0009613E"/>
    <w:rsid w:val="00097DA2"/>
    <w:rsid w:val="000A035D"/>
    <w:rsid w:val="000A09BA"/>
    <w:rsid w:val="000A45FA"/>
    <w:rsid w:val="000B1C33"/>
    <w:rsid w:val="000B22B5"/>
    <w:rsid w:val="000C0F91"/>
    <w:rsid w:val="000C277B"/>
    <w:rsid w:val="000C31A1"/>
    <w:rsid w:val="000C448B"/>
    <w:rsid w:val="000C5CE0"/>
    <w:rsid w:val="000C6379"/>
    <w:rsid w:val="000D0EB2"/>
    <w:rsid w:val="000D15C5"/>
    <w:rsid w:val="000E0E63"/>
    <w:rsid w:val="000E435F"/>
    <w:rsid w:val="000E4D71"/>
    <w:rsid w:val="000E583A"/>
    <w:rsid w:val="000F0582"/>
    <w:rsid w:val="000F1105"/>
    <w:rsid w:val="000F1A76"/>
    <w:rsid w:val="000F1C81"/>
    <w:rsid w:val="000F42FA"/>
    <w:rsid w:val="000F47B6"/>
    <w:rsid w:val="000F5953"/>
    <w:rsid w:val="001005E1"/>
    <w:rsid w:val="00101D74"/>
    <w:rsid w:val="001042D3"/>
    <w:rsid w:val="00104B85"/>
    <w:rsid w:val="00106F7A"/>
    <w:rsid w:val="00107ED3"/>
    <w:rsid w:val="00117EAE"/>
    <w:rsid w:val="00123610"/>
    <w:rsid w:val="00124E66"/>
    <w:rsid w:val="00125CED"/>
    <w:rsid w:val="001264FF"/>
    <w:rsid w:val="00127B25"/>
    <w:rsid w:val="0013069A"/>
    <w:rsid w:val="00130AC0"/>
    <w:rsid w:val="00131FDB"/>
    <w:rsid w:val="00134BC5"/>
    <w:rsid w:val="00134DF4"/>
    <w:rsid w:val="00137F54"/>
    <w:rsid w:val="00144191"/>
    <w:rsid w:val="00145A2E"/>
    <w:rsid w:val="00145F72"/>
    <w:rsid w:val="001474A0"/>
    <w:rsid w:val="00153D47"/>
    <w:rsid w:val="0015436B"/>
    <w:rsid w:val="00154B49"/>
    <w:rsid w:val="00155179"/>
    <w:rsid w:val="001552FA"/>
    <w:rsid w:val="00155EB2"/>
    <w:rsid w:val="00157CB4"/>
    <w:rsid w:val="001618C8"/>
    <w:rsid w:val="00161B57"/>
    <w:rsid w:val="00161C58"/>
    <w:rsid w:val="00162CB4"/>
    <w:rsid w:val="0016369D"/>
    <w:rsid w:val="00164E55"/>
    <w:rsid w:val="001710A1"/>
    <w:rsid w:val="001738A3"/>
    <w:rsid w:val="001743AE"/>
    <w:rsid w:val="00175EB3"/>
    <w:rsid w:val="001775CE"/>
    <w:rsid w:val="00180DB1"/>
    <w:rsid w:val="00182597"/>
    <w:rsid w:val="00182BF2"/>
    <w:rsid w:val="00182EFF"/>
    <w:rsid w:val="00184CC5"/>
    <w:rsid w:val="00187679"/>
    <w:rsid w:val="00191033"/>
    <w:rsid w:val="00193A91"/>
    <w:rsid w:val="00194995"/>
    <w:rsid w:val="00196679"/>
    <w:rsid w:val="001A50CC"/>
    <w:rsid w:val="001A61D5"/>
    <w:rsid w:val="001A65CE"/>
    <w:rsid w:val="001A6CB9"/>
    <w:rsid w:val="001A704F"/>
    <w:rsid w:val="001A7589"/>
    <w:rsid w:val="001B20A0"/>
    <w:rsid w:val="001B219D"/>
    <w:rsid w:val="001B31AE"/>
    <w:rsid w:val="001B5912"/>
    <w:rsid w:val="001C26A8"/>
    <w:rsid w:val="001C2A03"/>
    <w:rsid w:val="001C5E90"/>
    <w:rsid w:val="001C7BA5"/>
    <w:rsid w:val="001D4FD2"/>
    <w:rsid w:val="001E4FAE"/>
    <w:rsid w:val="001E516C"/>
    <w:rsid w:val="001E5F8A"/>
    <w:rsid w:val="001E7EA0"/>
    <w:rsid w:val="001F1997"/>
    <w:rsid w:val="001F48C6"/>
    <w:rsid w:val="001F4ED7"/>
    <w:rsid w:val="001F553F"/>
    <w:rsid w:val="001F6F88"/>
    <w:rsid w:val="00200B10"/>
    <w:rsid w:val="002028A6"/>
    <w:rsid w:val="002035B5"/>
    <w:rsid w:val="00205999"/>
    <w:rsid w:val="00205CDE"/>
    <w:rsid w:val="002071F6"/>
    <w:rsid w:val="002103CD"/>
    <w:rsid w:val="002133E0"/>
    <w:rsid w:val="002151A1"/>
    <w:rsid w:val="00220A5A"/>
    <w:rsid w:val="0022144E"/>
    <w:rsid w:val="0022175A"/>
    <w:rsid w:val="002217E7"/>
    <w:rsid w:val="002230F1"/>
    <w:rsid w:val="0022457C"/>
    <w:rsid w:val="00224DEC"/>
    <w:rsid w:val="002256EF"/>
    <w:rsid w:val="002316D4"/>
    <w:rsid w:val="0023250F"/>
    <w:rsid w:val="00233D75"/>
    <w:rsid w:val="00234BDC"/>
    <w:rsid w:val="00235936"/>
    <w:rsid w:val="002370EF"/>
    <w:rsid w:val="00245D37"/>
    <w:rsid w:val="00251502"/>
    <w:rsid w:val="002531E5"/>
    <w:rsid w:val="00253CB0"/>
    <w:rsid w:val="00255D24"/>
    <w:rsid w:val="00260C77"/>
    <w:rsid w:val="002643AB"/>
    <w:rsid w:val="002647A7"/>
    <w:rsid w:val="002655B0"/>
    <w:rsid w:val="002655E8"/>
    <w:rsid w:val="00265AC1"/>
    <w:rsid w:val="0026600D"/>
    <w:rsid w:val="00266757"/>
    <w:rsid w:val="002674F2"/>
    <w:rsid w:val="0027115D"/>
    <w:rsid w:val="00272DF8"/>
    <w:rsid w:val="002738EE"/>
    <w:rsid w:val="002762BE"/>
    <w:rsid w:val="002778A0"/>
    <w:rsid w:val="002813FD"/>
    <w:rsid w:val="00283879"/>
    <w:rsid w:val="00283CEB"/>
    <w:rsid w:val="0029112A"/>
    <w:rsid w:val="00292CC8"/>
    <w:rsid w:val="00292F04"/>
    <w:rsid w:val="00294442"/>
    <w:rsid w:val="00294FEF"/>
    <w:rsid w:val="002A2003"/>
    <w:rsid w:val="002A3F3B"/>
    <w:rsid w:val="002A5AED"/>
    <w:rsid w:val="002A60D4"/>
    <w:rsid w:val="002B00C5"/>
    <w:rsid w:val="002B44BA"/>
    <w:rsid w:val="002B471E"/>
    <w:rsid w:val="002B68B1"/>
    <w:rsid w:val="002B6B93"/>
    <w:rsid w:val="002B6FCB"/>
    <w:rsid w:val="002C46E0"/>
    <w:rsid w:val="002C47AF"/>
    <w:rsid w:val="002C66B4"/>
    <w:rsid w:val="002C6A01"/>
    <w:rsid w:val="002C7E6A"/>
    <w:rsid w:val="002D1CF9"/>
    <w:rsid w:val="002D20F6"/>
    <w:rsid w:val="002D4000"/>
    <w:rsid w:val="002D68A9"/>
    <w:rsid w:val="002D773D"/>
    <w:rsid w:val="002D7A74"/>
    <w:rsid w:val="002E35B6"/>
    <w:rsid w:val="002E5DF6"/>
    <w:rsid w:val="002E66B6"/>
    <w:rsid w:val="002E7617"/>
    <w:rsid w:val="002F06DC"/>
    <w:rsid w:val="002F1148"/>
    <w:rsid w:val="002F2930"/>
    <w:rsid w:val="002F3B3E"/>
    <w:rsid w:val="002F5309"/>
    <w:rsid w:val="002F61EE"/>
    <w:rsid w:val="00300C32"/>
    <w:rsid w:val="00301B90"/>
    <w:rsid w:val="00304C8F"/>
    <w:rsid w:val="00306164"/>
    <w:rsid w:val="003066C9"/>
    <w:rsid w:val="00307A85"/>
    <w:rsid w:val="003105AA"/>
    <w:rsid w:val="00310FE7"/>
    <w:rsid w:val="00311B02"/>
    <w:rsid w:val="0031392A"/>
    <w:rsid w:val="00314C8E"/>
    <w:rsid w:val="003152A7"/>
    <w:rsid w:val="003207AC"/>
    <w:rsid w:val="00321B46"/>
    <w:rsid w:val="0032684C"/>
    <w:rsid w:val="00327043"/>
    <w:rsid w:val="00337053"/>
    <w:rsid w:val="00341A45"/>
    <w:rsid w:val="003502E9"/>
    <w:rsid w:val="003517B4"/>
    <w:rsid w:val="003520A3"/>
    <w:rsid w:val="003526B2"/>
    <w:rsid w:val="00355427"/>
    <w:rsid w:val="00355BBE"/>
    <w:rsid w:val="00361CDA"/>
    <w:rsid w:val="003623C2"/>
    <w:rsid w:val="003625EB"/>
    <w:rsid w:val="00362A0C"/>
    <w:rsid w:val="003638FF"/>
    <w:rsid w:val="00371E35"/>
    <w:rsid w:val="003721CC"/>
    <w:rsid w:val="003723CA"/>
    <w:rsid w:val="00373D67"/>
    <w:rsid w:val="003767AC"/>
    <w:rsid w:val="00380CC1"/>
    <w:rsid w:val="0038149F"/>
    <w:rsid w:val="00381D92"/>
    <w:rsid w:val="00383E33"/>
    <w:rsid w:val="00385E55"/>
    <w:rsid w:val="00387B62"/>
    <w:rsid w:val="00390D88"/>
    <w:rsid w:val="0039438D"/>
    <w:rsid w:val="003948F3"/>
    <w:rsid w:val="0039587D"/>
    <w:rsid w:val="00396727"/>
    <w:rsid w:val="003A2CB1"/>
    <w:rsid w:val="003A58C0"/>
    <w:rsid w:val="003A63D8"/>
    <w:rsid w:val="003A6D69"/>
    <w:rsid w:val="003B0204"/>
    <w:rsid w:val="003B102B"/>
    <w:rsid w:val="003B2BC7"/>
    <w:rsid w:val="003B3281"/>
    <w:rsid w:val="003B51BB"/>
    <w:rsid w:val="003B6AE6"/>
    <w:rsid w:val="003C29C2"/>
    <w:rsid w:val="003D0B7B"/>
    <w:rsid w:val="003D1F85"/>
    <w:rsid w:val="003D28B0"/>
    <w:rsid w:val="003D3E73"/>
    <w:rsid w:val="003D4AC1"/>
    <w:rsid w:val="003D5AA8"/>
    <w:rsid w:val="003E08C8"/>
    <w:rsid w:val="003E1208"/>
    <w:rsid w:val="003E3E88"/>
    <w:rsid w:val="003E473A"/>
    <w:rsid w:val="003E47F7"/>
    <w:rsid w:val="003E718C"/>
    <w:rsid w:val="003F0040"/>
    <w:rsid w:val="003F0E90"/>
    <w:rsid w:val="003F0F60"/>
    <w:rsid w:val="003F255D"/>
    <w:rsid w:val="003F4DAF"/>
    <w:rsid w:val="0040186A"/>
    <w:rsid w:val="004026E2"/>
    <w:rsid w:val="00404B9C"/>
    <w:rsid w:val="00407C73"/>
    <w:rsid w:val="00411875"/>
    <w:rsid w:val="00412047"/>
    <w:rsid w:val="00414ACE"/>
    <w:rsid w:val="004219A8"/>
    <w:rsid w:val="00424131"/>
    <w:rsid w:val="004244AD"/>
    <w:rsid w:val="00426A1D"/>
    <w:rsid w:val="00430471"/>
    <w:rsid w:val="004307BC"/>
    <w:rsid w:val="00430D91"/>
    <w:rsid w:val="00441281"/>
    <w:rsid w:val="00441320"/>
    <w:rsid w:val="004422CB"/>
    <w:rsid w:val="004430FB"/>
    <w:rsid w:val="00452153"/>
    <w:rsid w:val="00453733"/>
    <w:rsid w:val="0045594F"/>
    <w:rsid w:val="00463336"/>
    <w:rsid w:val="00464CE8"/>
    <w:rsid w:val="004655F8"/>
    <w:rsid w:val="00467081"/>
    <w:rsid w:val="00467EB9"/>
    <w:rsid w:val="004731A1"/>
    <w:rsid w:val="0047337B"/>
    <w:rsid w:val="0047695D"/>
    <w:rsid w:val="00477AE3"/>
    <w:rsid w:val="00482FD7"/>
    <w:rsid w:val="00491917"/>
    <w:rsid w:val="00491AAE"/>
    <w:rsid w:val="00492791"/>
    <w:rsid w:val="00495687"/>
    <w:rsid w:val="00495DDB"/>
    <w:rsid w:val="00495F65"/>
    <w:rsid w:val="00495F7B"/>
    <w:rsid w:val="00497791"/>
    <w:rsid w:val="004A516F"/>
    <w:rsid w:val="004B09B9"/>
    <w:rsid w:val="004B09D8"/>
    <w:rsid w:val="004B0F61"/>
    <w:rsid w:val="004B25F8"/>
    <w:rsid w:val="004B4F44"/>
    <w:rsid w:val="004B7124"/>
    <w:rsid w:val="004C06D3"/>
    <w:rsid w:val="004C1362"/>
    <w:rsid w:val="004C5D49"/>
    <w:rsid w:val="004C6270"/>
    <w:rsid w:val="004D0A58"/>
    <w:rsid w:val="004D1716"/>
    <w:rsid w:val="004D1C60"/>
    <w:rsid w:val="004D4246"/>
    <w:rsid w:val="004D4E26"/>
    <w:rsid w:val="004D4EBB"/>
    <w:rsid w:val="004D53AE"/>
    <w:rsid w:val="004E060A"/>
    <w:rsid w:val="004E09C5"/>
    <w:rsid w:val="004E127F"/>
    <w:rsid w:val="004E2CCA"/>
    <w:rsid w:val="004E323C"/>
    <w:rsid w:val="004E3C44"/>
    <w:rsid w:val="004E5BFF"/>
    <w:rsid w:val="004E5F49"/>
    <w:rsid w:val="004E79E8"/>
    <w:rsid w:val="004F09E5"/>
    <w:rsid w:val="004F3F2C"/>
    <w:rsid w:val="004F53EB"/>
    <w:rsid w:val="004F673B"/>
    <w:rsid w:val="00500714"/>
    <w:rsid w:val="005032DA"/>
    <w:rsid w:val="005045B5"/>
    <w:rsid w:val="005056E3"/>
    <w:rsid w:val="00506701"/>
    <w:rsid w:val="005068DF"/>
    <w:rsid w:val="00510312"/>
    <w:rsid w:val="005137E1"/>
    <w:rsid w:val="00516619"/>
    <w:rsid w:val="00516712"/>
    <w:rsid w:val="00516899"/>
    <w:rsid w:val="005221D4"/>
    <w:rsid w:val="00524D5B"/>
    <w:rsid w:val="0053325D"/>
    <w:rsid w:val="005337F4"/>
    <w:rsid w:val="00533B32"/>
    <w:rsid w:val="00535635"/>
    <w:rsid w:val="00537696"/>
    <w:rsid w:val="0054190F"/>
    <w:rsid w:val="00541D87"/>
    <w:rsid w:val="00541F3A"/>
    <w:rsid w:val="00541FD2"/>
    <w:rsid w:val="005431B4"/>
    <w:rsid w:val="005446FA"/>
    <w:rsid w:val="00545DB7"/>
    <w:rsid w:val="005507D4"/>
    <w:rsid w:val="00550E52"/>
    <w:rsid w:val="00553CCA"/>
    <w:rsid w:val="00553FB8"/>
    <w:rsid w:val="005546EC"/>
    <w:rsid w:val="00555064"/>
    <w:rsid w:val="0055795E"/>
    <w:rsid w:val="00560D40"/>
    <w:rsid w:val="00564E1F"/>
    <w:rsid w:val="00567C60"/>
    <w:rsid w:val="0057097A"/>
    <w:rsid w:val="00570D80"/>
    <w:rsid w:val="0057105D"/>
    <w:rsid w:val="00571BF5"/>
    <w:rsid w:val="0058108D"/>
    <w:rsid w:val="0058154D"/>
    <w:rsid w:val="00581BF6"/>
    <w:rsid w:val="00581D05"/>
    <w:rsid w:val="0058400E"/>
    <w:rsid w:val="0058430F"/>
    <w:rsid w:val="005875A9"/>
    <w:rsid w:val="00590BE9"/>
    <w:rsid w:val="00595065"/>
    <w:rsid w:val="00596850"/>
    <w:rsid w:val="005A1BE9"/>
    <w:rsid w:val="005A3865"/>
    <w:rsid w:val="005A6ABF"/>
    <w:rsid w:val="005B04FC"/>
    <w:rsid w:val="005B159D"/>
    <w:rsid w:val="005B3683"/>
    <w:rsid w:val="005B3BE4"/>
    <w:rsid w:val="005B5DAA"/>
    <w:rsid w:val="005B5E34"/>
    <w:rsid w:val="005B6005"/>
    <w:rsid w:val="005C3802"/>
    <w:rsid w:val="005C4810"/>
    <w:rsid w:val="005D0622"/>
    <w:rsid w:val="005D0F34"/>
    <w:rsid w:val="005D2647"/>
    <w:rsid w:val="005D5DD9"/>
    <w:rsid w:val="005E0F83"/>
    <w:rsid w:val="005E2457"/>
    <w:rsid w:val="005E58CB"/>
    <w:rsid w:val="005F049D"/>
    <w:rsid w:val="005F1612"/>
    <w:rsid w:val="005F30B4"/>
    <w:rsid w:val="00600974"/>
    <w:rsid w:val="0060100C"/>
    <w:rsid w:val="0060178A"/>
    <w:rsid w:val="00603332"/>
    <w:rsid w:val="00603F37"/>
    <w:rsid w:val="00606824"/>
    <w:rsid w:val="00607E3B"/>
    <w:rsid w:val="00613E9D"/>
    <w:rsid w:val="00614228"/>
    <w:rsid w:val="00620976"/>
    <w:rsid w:val="00621153"/>
    <w:rsid w:val="00621FF5"/>
    <w:rsid w:val="00622C3B"/>
    <w:rsid w:val="00622F63"/>
    <w:rsid w:val="00624E41"/>
    <w:rsid w:val="0062618B"/>
    <w:rsid w:val="0063278E"/>
    <w:rsid w:val="00635D0E"/>
    <w:rsid w:val="0063647B"/>
    <w:rsid w:val="006366D6"/>
    <w:rsid w:val="00640F9B"/>
    <w:rsid w:val="00642294"/>
    <w:rsid w:val="0064253F"/>
    <w:rsid w:val="00656786"/>
    <w:rsid w:val="00657285"/>
    <w:rsid w:val="0066030C"/>
    <w:rsid w:val="00660F0C"/>
    <w:rsid w:val="00671F83"/>
    <w:rsid w:val="006728DE"/>
    <w:rsid w:val="006728EC"/>
    <w:rsid w:val="00673E8D"/>
    <w:rsid w:val="00675581"/>
    <w:rsid w:val="00680028"/>
    <w:rsid w:val="00680CD6"/>
    <w:rsid w:val="00681D99"/>
    <w:rsid w:val="00682B9E"/>
    <w:rsid w:val="00683AB5"/>
    <w:rsid w:val="0068535D"/>
    <w:rsid w:val="00687EA2"/>
    <w:rsid w:val="0069044B"/>
    <w:rsid w:val="00690576"/>
    <w:rsid w:val="00693F06"/>
    <w:rsid w:val="00694D84"/>
    <w:rsid w:val="00695717"/>
    <w:rsid w:val="00696D4C"/>
    <w:rsid w:val="006A02CE"/>
    <w:rsid w:val="006A2BB3"/>
    <w:rsid w:val="006A43F3"/>
    <w:rsid w:val="006A6633"/>
    <w:rsid w:val="006B0C2E"/>
    <w:rsid w:val="006B27CC"/>
    <w:rsid w:val="006B6272"/>
    <w:rsid w:val="006B6932"/>
    <w:rsid w:val="006B7C37"/>
    <w:rsid w:val="006C1221"/>
    <w:rsid w:val="006C1395"/>
    <w:rsid w:val="006C2DC7"/>
    <w:rsid w:val="006C5E2B"/>
    <w:rsid w:val="006C645D"/>
    <w:rsid w:val="006C696D"/>
    <w:rsid w:val="006C713D"/>
    <w:rsid w:val="006D05F6"/>
    <w:rsid w:val="006D1346"/>
    <w:rsid w:val="006D2835"/>
    <w:rsid w:val="006D33D5"/>
    <w:rsid w:val="006D400E"/>
    <w:rsid w:val="006D41E3"/>
    <w:rsid w:val="006D48B4"/>
    <w:rsid w:val="006D4FAD"/>
    <w:rsid w:val="006D5438"/>
    <w:rsid w:val="006D5FB4"/>
    <w:rsid w:val="006E17A3"/>
    <w:rsid w:val="006E17B5"/>
    <w:rsid w:val="006E23CA"/>
    <w:rsid w:val="006F1E47"/>
    <w:rsid w:val="006F4DF5"/>
    <w:rsid w:val="006F6EFA"/>
    <w:rsid w:val="006F7F25"/>
    <w:rsid w:val="0070260B"/>
    <w:rsid w:val="007056DC"/>
    <w:rsid w:val="00706093"/>
    <w:rsid w:val="00707528"/>
    <w:rsid w:val="00707B7E"/>
    <w:rsid w:val="00711157"/>
    <w:rsid w:val="00711313"/>
    <w:rsid w:val="007128F3"/>
    <w:rsid w:val="00720CCE"/>
    <w:rsid w:val="00721F0C"/>
    <w:rsid w:val="007251D5"/>
    <w:rsid w:val="007258F2"/>
    <w:rsid w:val="007264A2"/>
    <w:rsid w:val="00732D5F"/>
    <w:rsid w:val="0074007B"/>
    <w:rsid w:val="00742AA9"/>
    <w:rsid w:val="00745110"/>
    <w:rsid w:val="00745EAF"/>
    <w:rsid w:val="00746B1C"/>
    <w:rsid w:val="007474A5"/>
    <w:rsid w:val="00754763"/>
    <w:rsid w:val="0075655A"/>
    <w:rsid w:val="0075736C"/>
    <w:rsid w:val="00761561"/>
    <w:rsid w:val="00762527"/>
    <w:rsid w:val="0076285C"/>
    <w:rsid w:val="0076390E"/>
    <w:rsid w:val="007653CC"/>
    <w:rsid w:val="0076666D"/>
    <w:rsid w:val="00766DEB"/>
    <w:rsid w:val="00766EC7"/>
    <w:rsid w:val="00767096"/>
    <w:rsid w:val="00770735"/>
    <w:rsid w:val="007713CD"/>
    <w:rsid w:val="00771A0A"/>
    <w:rsid w:val="00771C41"/>
    <w:rsid w:val="00771E05"/>
    <w:rsid w:val="00772048"/>
    <w:rsid w:val="007720B3"/>
    <w:rsid w:val="00772A0C"/>
    <w:rsid w:val="007754A9"/>
    <w:rsid w:val="00775AB2"/>
    <w:rsid w:val="007773A6"/>
    <w:rsid w:val="00782831"/>
    <w:rsid w:val="00785421"/>
    <w:rsid w:val="007859D3"/>
    <w:rsid w:val="00786503"/>
    <w:rsid w:val="00790A99"/>
    <w:rsid w:val="00791207"/>
    <w:rsid w:val="00792AE9"/>
    <w:rsid w:val="007949AB"/>
    <w:rsid w:val="00795676"/>
    <w:rsid w:val="00795B77"/>
    <w:rsid w:val="007A2468"/>
    <w:rsid w:val="007A3435"/>
    <w:rsid w:val="007A4407"/>
    <w:rsid w:val="007A4896"/>
    <w:rsid w:val="007A6B95"/>
    <w:rsid w:val="007B595D"/>
    <w:rsid w:val="007C6464"/>
    <w:rsid w:val="007D14BE"/>
    <w:rsid w:val="007D2779"/>
    <w:rsid w:val="007D3B55"/>
    <w:rsid w:val="007D459E"/>
    <w:rsid w:val="007D57BD"/>
    <w:rsid w:val="007E137C"/>
    <w:rsid w:val="007E3AD5"/>
    <w:rsid w:val="007E6BCB"/>
    <w:rsid w:val="007F0911"/>
    <w:rsid w:val="007F1304"/>
    <w:rsid w:val="007F4518"/>
    <w:rsid w:val="007F58CA"/>
    <w:rsid w:val="007F6276"/>
    <w:rsid w:val="00800847"/>
    <w:rsid w:val="00801EC6"/>
    <w:rsid w:val="00802248"/>
    <w:rsid w:val="008032E7"/>
    <w:rsid w:val="00803CD8"/>
    <w:rsid w:val="00814639"/>
    <w:rsid w:val="00814BAB"/>
    <w:rsid w:val="00814D62"/>
    <w:rsid w:val="00816C86"/>
    <w:rsid w:val="00821722"/>
    <w:rsid w:val="00821B1B"/>
    <w:rsid w:val="00821EBB"/>
    <w:rsid w:val="00825180"/>
    <w:rsid w:val="0082559C"/>
    <w:rsid w:val="008269A8"/>
    <w:rsid w:val="00831152"/>
    <w:rsid w:val="00832117"/>
    <w:rsid w:val="00832A8B"/>
    <w:rsid w:val="008337D2"/>
    <w:rsid w:val="008363ED"/>
    <w:rsid w:val="0084559C"/>
    <w:rsid w:val="00846447"/>
    <w:rsid w:val="008477A1"/>
    <w:rsid w:val="00850A7C"/>
    <w:rsid w:val="00853AD1"/>
    <w:rsid w:val="00856675"/>
    <w:rsid w:val="00856B0A"/>
    <w:rsid w:val="00857F7F"/>
    <w:rsid w:val="00861A17"/>
    <w:rsid w:val="0086218A"/>
    <w:rsid w:val="00864FA8"/>
    <w:rsid w:val="00867BEB"/>
    <w:rsid w:val="00867C35"/>
    <w:rsid w:val="00874E91"/>
    <w:rsid w:val="008842C6"/>
    <w:rsid w:val="008856AD"/>
    <w:rsid w:val="008859D9"/>
    <w:rsid w:val="00893973"/>
    <w:rsid w:val="00894E2A"/>
    <w:rsid w:val="00896577"/>
    <w:rsid w:val="008A0648"/>
    <w:rsid w:val="008A28E4"/>
    <w:rsid w:val="008A2DED"/>
    <w:rsid w:val="008A3AE0"/>
    <w:rsid w:val="008A517F"/>
    <w:rsid w:val="008A6F30"/>
    <w:rsid w:val="008B21F6"/>
    <w:rsid w:val="008C182C"/>
    <w:rsid w:val="008C1E43"/>
    <w:rsid w:val="008C76F3"/>
    <w:rsid w:val="008D3D43"/>
    <w:rsid w:val="008D789D"/>
    <w:rsid w:val="008D7B22"/>
    <w:rsid w:val="008D7D22"/>
    <w:rsid w:val="008E0016"/>
    <w:rsid w:val="008E05E9"/>
    <w:rsid w:val="008E2173"/>
    <w:rsid w:val="008E4157"/>
    <w:rsid w:val="008F1246"/>
    <w:rsid w:val="009148A6"/>
    <w:rsid w:val="00914CB9"/>
    <w:rsid w:val="00915135"/>
    <w:rsid w:val="00915454"/>
    <w:rsid w:val="0091592A"/>
    <w:rsid w:val="00916E88"/>
    <w:rsid w:val="00921634"/>
    <w:rsid w:val="00921CB7"/>
    <w:rsid w:val="00927E01"/>
    <w:rsid w:val="0093148A"/>
    <w:rsid w:val="00935363"/>
    <w:rsid w:val="00936432"/>
    <w:rsid w:val="0093722A"/>
    <w:rsid w:val="00941A8A"/>
    <w:rsid w:val="0094483A"/>
    <w:rsid w:val="00946B16"/>
    <w:rsid w:val="00950316"/>
    <w:rsid w:val="0095295C"/>
    <w:rsid w:val="009546DD"/>
    <w:rsid w:val="00954F1B"/>
    <w:rsid w:val="00963387"/>
    <w:rsid w:val="009660C0"/>
    <w:rsid w:val="00967F3E"/>
    <w:rsid w:val="009735C5"/>
    <w:rsid w:val="0097586B"/>
    <w:rsid w:val="00975D5A"/>
    <w:rsid w:val="009774A7"/>
    <w:rsid w:val="009775A6"/>
    <w:rsid w:val="0098050C"/>
    <w:rsid w:val="00984763"/>
    <w:rsid w:val="00984CA7"/>
    <w:rsid w:val="00985B0F"/>
    <w:rsid w:val="00986521"/>
    <w:rsid w:val="0099066E"/>
    <w:rsid w:val="00991CC1"/>
    <w:rsid w:val="009A0FBA"/>
    <w:rsid w:val="009A146E"/>
    <w:rsid w:val="009A1930"/>
    <w:rsid w:val="009A264F"/>
    <w:rsid w:val="009A3E00"/>
    <w:rsid w:val="009B2E8F"/>
    <w:rsid w:val="009B4AFD"/>
    <w:rsid w:val="009B628F"/>
    <w:rsid w:val="009B7723"/>
    <w:rsid w:val="009C02E5"/>
    <w:rsid w:val="009C2F8E"/>
    <w:rsid w:val="009C31AC"/>
    <w:rsid w:val="009C4812"/>
    <w:rsid w:val="009C5A5B"/>
    <w:rsid w:val="009C5AB7"/>
    <w:rsid w:val="009C5EE9"/>
    <w:rsid w:val="009D12CF"/>
    <w:rsid w:val="009D1CC4"/>
    <w:rsid w:val="009D3495"/>
    <w:rsid w:val="009E25FE"/>
    <w:rsid w:val="009E3DCC"/>
    <w:rsid w:val="009E437E"/>
    <w:rsid w:val="009E4AC9"/>
    <w:rsid w:val="009F1197"/>
    <w:rsid w:val="009F386E"/>
    <w:rsid w:val="00A0074A"/>
    <w:rsid w:val="00A077F0"/>
    <w:rsid w:val="00A11274"/>
    <w:rsid w:val="00A114CC"/>
    <w:rsid w:val="00A1446D"/>
    <w:rsid w:val="00A1632C"/>
    <w:rsid w:val="00A16CE7"/>
    <w:rsid w:val="00A1755B"/>
    <w:rsid w:val="00A17DC7"/>
    <w:rsid w:val="00A21623"/>
    <w:rsid w:val="00A22466"/>
    <w:rsid w:val="00A261FF"/>
    <w:rsid w:val="00A42CA5"/>
    <w:rsid w:val="00A443B7"/>
    <w:rsid w:val="00A449F8"/>
    <w:rsid w:val="00A45C3E"/>
    <w:rsid w:val="00A54DE0"/>
    <w:rsid w:val="00A556CE"/>
    <w:rsid w:val="00A60F79"/>
    <w:rsid w:val="00A60F7F"/>
    <w:rsid w:val="00A63DFD"/>
    <w:rsid w:val="00A71DFF"/>
    <w:rsid w:val="00A7370D"/>
    <w:rsid w:val="00A74361"/>
    <w:rsid w:val="00A74965"/>
    <w:rsid w:val="00A75035"/>
    <w:rsid w:val="00A75646"/>
    <w:rsid w:val="00A8169D"/>
    <w:rsid w:val="00A84225"/>
    <w:rsid w:val="00A849AF"/>
    <w:rsid w:val="00A851C5"/>
    <w:rsid w:val="00A86C4D"/>
    <w:rsid w:val="00A907F8"/>
    <w:rsid w:val="00A9573F"/>
    <w:rsid w:val="00A96AE6"/>
    <w:rsid w:val="00A97C82"/>
    <w:rsid w:val="00AA118C"/>
    <w:rsid w:val="00AA2DEB"/>
    <w:rsid w:val="00AA45E5"/>
    <w:rsid w:val="00AA4F2E"/>
    <w:rsid w:val="00AA6737"/>
    <w:rsid w:val="00AB05A6"/>
    <w:rsid w:val="00AB163A"/>
    <w:rsid w:val="00AB2328"/>
    <w:rsid w:val="00AB269F"/>
    <w:rsid w:val="00AB6292"/>
    <w:rsid w:val="00AC1B49"/>
    <w:rsid w:val="00AC4B32"/>
    <w:rsid w:val="00AC53BB"/>
    <w:rsid w:val="00AC72AF"/>
    <w:rsid w:val="00AD2F81"/>
    <w:rsid w:val="00AD34C7"/>
    <w:rsid w:val="00AD3748"/>
    <w:rsid w:val="00AD64E9"/>
    <w:rsid w:val="00AD6BE8"/>
    <w:rsid w:val="00AD71C8"/>
    <w:rsid w:val="00AE0909"/>
    <w:rsid w:val="00AF35F2"/>
    <w:rsid w:val="00AF3CDC"/>
    <w:rsid w:val="00AF4B93"/>
    <w:rsid w:val="00AF5CA1"/>
    <w:rsid w:val="00B0082C"/>
    <w:rsid w:val="00B00F94"/>
    <w:rsid w:val="00B05254"/>
    <w:rsid w:val="00B055D0"/>
    <w:rsid w:val="00B05ACE"/>
    <w:rsid w:val="00B142AD"/>
    <w:rsid w:val="00B2001F"/>
    <w:rsid w:val="00B206A1"/>
    <w:rsid w:val="00B214B4"/>
    <w:rsid w:val="00B25DB1"/>
    <w:rsid w:val="00B3398F"/>
    <w:rsid w:val="00B341E5"/>
    <w:rsid w:val="00B344AB"/>
    <w:rsid w:val="00B35B36"/>
    <w:rsid w:val="00B407A3"/>
    <w:rsid w:val="00B41489"/>
    <w:rsid w:val="00B42669"/>
    <w:rsid w:val="00B42C46"/>
    <w:rsid w:val="00B45C13"/>
    <w:rsid w:val="00B523C4"/>
    <w:rsid w:val="00B55F07"/>
    <w:rsid w:val="00B5696D"/>
    <w:rsid w:val="00B629AD"/>
    <w:rsid w:val="00B64C1F"/>
    <w:rsid w:val="00B66B2C"/>
    <w:rsid w:val="00B67A1D"/>
    <w:rsid w:val="00B7054F"/>
    <w:rsid w:val="00B72952"/>
    <w:rsid w:val="00B7314B"/>
    <w:rsid w:val="00B758A3"/>
    <w:rsid w:val="00B7660D"/>
    <w:rsid w:val="00B773C5"/>
    <w:rsid w:val="00B80B62"/>
    <w:rsid w:val="00B8228E"/>
    <w:rsid w:val="00B85672"/>
    <w:rsid w:val="00B85ECF"/>
    <w:rsid w:val="00B87FC8"/>
    <w:rsid w:val="00B92553"/>
    <w:rsid w:val="00B96A77"/>
    <w:rsid w:val="00BA040B"/>
    <w:rsid w:val="00BA056D"/>
    <w:rsid w:val="00BA1007"/>
    <w:rsid w:val="00BA2557"/>
    <w:rsid w:val="00BA5BCF"/>
    <w:rsid w:val="00BA5C3C"/>
    <w:rsid w:val="00BB093F"/>
    <w:rsid w:val="00BB1AEC"/>
    <w:rsid w:val="00BB6CA8"/>
    <w:rsid w:val="00BB724D"/>
    <w:rsid w:val="00BC1FB1"/>
    <w:rsid w:val="00BC65B7"/>
    <w:rsid w:val="00BD1D96"/>
    <w:rsid w:val="00BE09E9"/>
    <w:rsid w:val="00BE1E94"/>
    <w:rsid w:val="00BE2C7E"/>
    <w:rsid w:val="00BE3D91"/>
    <w:rsid w:val="00BE48BD"/>
    <w:rsid w:val="00BF25B6"/>
    <w:rsid w:val="00C026BA"/>
    <w:rsid w:val="00C02DF9"/>
    <w:rsid w:val="00C03D47"/>
    <w:rsid w:val="00C0687D"/>
    <w:rsid w:val="00C11161"/>
    <w:rsid w:val="00C139C9"/>
    <w:rsid w:val="00C14C4B"/>
    <w:rsid w:val="00C15685"/>
    <w:rsid w:val="00C17134"/>
    <w:rsid w:val="00C177D1"/>
    <w:rsid w:val="00C23385"/>
    <w:rsid w:val="00C240CE"/>
    <w:rsid w:val="00C257E9"/>
    <w:rsid w:val="00C26568"/>
    <w:rsid w:val="00C27A94"/>
    <w:rsid w:val="00C31EC6"/>
    <w:rsid w:val="00C33277"/>
    <w:rsid w:val="00C35C8F"/>
    <w:rsid w:val="00C402F8"/>
    <w:rsid w:val="00C40B1B"/>
    <w:rsid w:val="00C426D8"/>
    <w:rsid w:val="00C442C6"/>
    <w:rsid w:val="00C4555F"/>
    <w:rsid w:val="00C51738"/>
    <w:rsid w:val="00C521B9"/>
    <w:rsid w:val="00C52B11"/>
    <w:rsid w:val="00C53F57"/>
    <w:rsid w:val="00C5407C"/>
    <w:rsid w:val="00C6075F"/>
    <w:rsid w:val="00C61787"/>
    <w:rsid w:val="00C64165"/>
    <w:rsid w:val="00C72619"/>
    <w:rsid w:val="00C729F6"/>
    <w:rsid w:val="00C809CC"/>
    <w:rsid w:val="00C82009"/>
    <w:rsid w:val="00C8433A"/>
    <w:rsid w:val="00C8511A"/>
    <w:rsid w:val="00C91732"/>
    <w:rsid w:val="00C91AF5"/>
    <w:rsid w:val="00C97508"/>
    <w:rsid w:val="00CA093D"/>
    <w:rsid w:val="00CA09DC"/>
    <w:rsid w:val="00CA2BD6"/>
    <w:rsid w:val="00CA60C4"/>
    <w:rsid w:val="00CA7921"/>
    <w:rsid w:val="00CB0CF4"/>
    <w:rsid w:val="00CB5DA8"/>
    <w:rsid w:val="00CC43D3"/>
    <w:rsid w:val="00CC57DB"/>
    <w:rsid w:val="00CC6A5D"/>
    <w:rsid w:val="00CC713B"/>
    <w:rsid w:val="00CE1497"/>
    <w:rsid w:val="00CF1413"/>
    <w:rsid w:val="00CF3117"/>
    <w:rsid w:val="00CF4358"/>
    <w:rsid w:val="00CF563A"/>
    <w:rsid w:val="00CF584D"/>
    <w:rsid w:val="00D00625"/>
    <w:rsid w:val="00D02B27"/>
    <w:rsid w:val="00D02DD3"/>
    <w:rsid w:val="00D03F9D"/>
    <w:rsid w:val="00D0515C"/>
    <w:rsid w:val="00D077C4"/>
    <w:rsid w:val="00D12C22"/>
    <w:rsid w:val="00D13CA7"/>
    <w:rsid w:val="00D14FCA"/>
    <w:rsid w:val="00D21F54"/>
    <w:rsid w:val="00D264A0"/>
    <w:rsid w:val="00D276B6"/>
    <w:rsid w:val="00D27782"/>
    <w:rsid w:val="00D31187"/>
    <w:rsid w:val="00D319AB"/>
    <w:rsid w:val="00D31ACF"/>
    <w:rsid w:val="00D36C96"/>
    <w:rsid w:val="00D403C1"/>
    <w:rsid w:val="00D411DD"/>
    <w:rsid w:val="00D44294"/>
    <w:rsid w:val="00D4489F"/>
    <w:rsid w:val="00D44972"/>
    <w:rsid w:val="00D44E65"/>
    <w:rsid w:val="00D45C20"/>
    <w:rsid w:val="00D4605F"/>
    <w:rsid w:val="00D53567"/>
    <w:rsid w:val="00D54395"/>
    <w:rsid w:val="00D550DD"/>
    <w:rsid w:val="00D579F5"/>
    <w:rsid w:val="00D60B55"/>
    <w:rsid w:val="00D6116A"/>
    <w:rsid w:val="00D62842"/>
    <w:rsid w:val="00D62A7B"/>
    <w:rsid w:val="00D63B26"/>
    <w:rsid w:val="00D64C65"/>
    <w:rsid w:val="00D66C29"/>
    <w:rsid w:val="00D67EE2"/>
    <w:rsid w:val="00D73E62"/>
    <w:rsid w:val="00D74FC3"/>
    <w:rsid w:val="00D80BC6"/>
    <w:rsid w:val="00D824F3"/>
    <w:rsid w:val="00D83653"/>
    <w:rsid w:val="00D84350"/>
    <w:rsid w:val="00D936C5"/>
    <w:rsid w:val="00D94E1C"/>
    <w:rsid w:val="00DA0801"/>
    <w:rsid w:val="00DA273F"/>
    <w:rsid w:val="00DA2BA3"/>
    <w:rsid w:val="00DA5B3D"/>
    <w:rsid w:val="00DA71C8"/>
    <w:rsid w:val="00DA7DDE"/>
    <w:rsid w:val="00DB0A3C"/>
    <w:rsid w:val="00DB283F"/>
    <w:rsid w:val="00DB455A"/>
    <w:rsid w:val="00DC14BE"/>
    <w:rsid w:val="00DC2D26"/>
    <w:rsid w:val="00DC5175"/>
    <w:rsid w:val="00DC6F28"/>
    <w:rsid w:val="00DD27DC"/>
    <w:rsid w:val="00DD3595"/>
    <w:rsid w:val="00DD5B06"/>
    <w:rsid w:val="00DD6108"/>
    <w:rsid w:val="00DD7522"/>
    <w:rsid w:val="00DE1232"/>
    <w:rsid w:val="00DE1E1D"/>
    <w:rsid w:val="00DE37CF"/>
    <w:rsid w:val="00DF3C6B"/>
    <w:rsid w:val="00DF4128"/>
    <w:rsid w:val="00DF4A8E"/>
    <w:rsid w:val="00E013A4"/>
    <w:rsid w:val="00E03F1B"/>
    <w:rsid w:val="00E0494B"/>
    <w:rsid w:val="00E07B5E"/>
    <w:rsid w:val="00E07B8A"/>
    <w:rsid w:val="00E10BE7"/>
    <w:rsid w:val="00E11057"/>
    <w:rsid w:val="00E11C52"/>
    <w:rsid w:val="00E12160"/>
    <w:rsid w:val="00E13A2F"/>
    <w:rsid w:val="00E15637"/>
    <w:rsid w:val="00E15663"/>
    <w:rsid w:val="00E164C1"/>
    <w:rsid w:val="00E16D13"/>
    <w:rsid w:val="00E235F1"/>
    <w:rsid w:val="00E23F4C"/>
    <w:rsid w:val="00E254A1"/>
    <w:rsid w:val="00E33448"/>
    <w:rsid w:val="00E33B8F"/>
    <w:rsid w:val="00E367BB"/>
    <w:rsid w:val="00E400E1"/>
    <w:rsid w:val="00E43487"/>
    <w:rsid w:val="00E45DB5"/>
    <w:rsid w:val="00E46960"/>
    <w:rsid w:val="00E51643"/>
    <w:rsid w:val="00E5387C"/>
    <w:rsid w:val="00E53E62"/>
    <w:rsid w:val="00E54BD1"/>
    <w:rsid w:val="00E606F6"/>
    <w:rsid w:val="00E60989"/>
    <w:rsid w:val="00E61887"/>
    <w:rsid w:val="00E62A27"/>
    <w:rsid w:val="00E6579A"/>
    <w:rsid w:val="00E67AA1"/>
    <w:rsid w:val="00E724A0"/>
    <w:rsid w:val="00E72F3C"/>
    <w:rsid w:val="00E72FBA"/>
    <w:rsid w:val="00E761A8"/>
    <w:rsid w:val="00E92781"/>
    <w:rsid w:val="00E9285C"/>
    <w:rsid w:val="00E93E3F"/>
    <w:rsid w:val="00E97439"/>
    <w:rsid w:val="00EA1B8F"/>
    <w:rsid w:val="00EA4A33"/>
    <w:rsid w:val="00EA59B3"/>
    <w:rsid w:val="00EA6943"/>
    <w:rsid w:val="00EB2853"/>
    <w:rsid w:val="00EB3D9F"/>
    <w:rsid w:val="00EB4A87"/>
    <w:rsid w:val="00EB6899"/>
    <w:rsid w:val="00EB6A1A"/>
    <w:rsid w:val="00EC11CA"/>
    <w:rsid w:val="00EC17B8"/>
    <w:rsid w:val="00EC53EB"/>
    <w:rsid w:val="00EC5B8A"/>
    <w:rsid w:val="00ED0266"/>
    <w:rsid w:val="00ED1B96"/>
    <w:rsid w:val="00ED1DA8"/>
    <w:rsid w:val="00ED3A9A"/>
    <w:rsid w:val="00ED55F6"/>
    <w:rsid w:val="00EE10E9"/>
    <w:rsid w:val="00EE11A2"/>
    <w:rsid w:val="00EE3089"/>
    <w:rsid w:val="00EE5AA7"/>
    <w:rsid w:val="00EE6ABD"/>
    <w:rsid w:val="00EF0E8D"/>
    <w:rsid w:val="00EF5897"/>
    <w:rsid w:val="00F00C4E"/>
    <w:rsid w:val="00F01D26"/>
    <w:rsid w:val="00F02D07"/>
    <w:rsid w:val="00F03503"/>
    <w:rsid w:val="00F04422"/>
    <w:rsid w:val="00F048C3"/>
    <w:rsid w:val="00F05843"/>
    <w:rsid w:val="00F059DB"/>
    <w:rsid w:val="00F0732B"/>
    <w:rsid w:val="00F105C3"/>
    <w:rsid w:val="00F105C9"/>
    <w:rsid w:val="00F10643"/>
    <w:rsid w:val="00F1095E"/>
    <w:rsid w:val="00F10D66"/>
    <w:rsid w:val="00F10ECA"/>
    <w:rsid w:val="00F14A54"/>
    <w:rsid w:val="00F219F8"/>
    <w:rsid w:val="00F22569"/>
    <w:rsid w:val="00F22929"/>
    <w:rsid w:val="00F231C1"/>
    <w:rsid w:val="00F24595"/>
    <w:rsid w:val="00F311B1"/>
    <w:rsid w:val="00F31D73"/>
    <w:rsid w:val="00F32EB8"/>
    <w:rsid w:val="00F33B43"/>
    <w:rsid w:val="00F35BC4"/>
    <w:rsid w:val="00F45CC6"/>
    <w:rsid w:val="00F539F2"/>
    <w:rsid w:val="00F5417C"/>
    <w:rsid w:val="00F554BC"/>
    <w:rsid w:val="00F5649C"/>
    <w:rsid w:val="00F5744F"/>
    <w:rsid w:val="00F579B5"/>
    <w:rsid w:val="00F61156"/>
    <w:rsid w:val="00F6272E"/>
    <w:rsid w:val="00F64C1C"/>
    <w:rsid w:val="00F73415"/>
    <w:rsid w:val="00F74747"/>
    <w:rsid w:val="00F8026C"/>
    <w:rsid w:val="00F82C86"/>
    <w:rsid w:val="00F83712"/>
    <w:rsid w:val="00F84CB5"/>
    <w:rsid w:val="00F90BF4"/>
    <w:rsid w:val="00F90F03"/>
    <w:rsid w:val="00F92D4E"/>
    <w:rsid w:val="00F949C3"/>
    <w:rsid w:val="00F96BED"/>
    <w:rsid w:val="00FA6245"/>
    <w:rsid w:val="00FA7E7E"/>
    <w:rsid w:val="00FB2D76"/>
    <w:rsid w:val="00FB65ED"/>
    <w:rsid w:val="00FC1BBF"/>
    <w:rsid w:val="00FC23FF"/>
    <w:rsid w:val="00FC2D16"/>
    <w:rsid w:val="00FC7A86"/>
    <w:rsid w:val="00FD3B1D"/>
    <w:rsid w:val="00FD463F"/>
    <w:rsid w:val="00FE5700"/>
    <w:rsid w:val="00FE61D5"/>
    <w:rsid w:val="00FE684B"/>
    <w:rsid w:val="00FF25E8"/>
    <w:rsid w:val="00FF7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066E"/>
  <w15:chartTrackingRefBased/>
  <w15:docId w15:val="{51BABE7A-2FCD-4831-BEE3-7AACF6E9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6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rsid w:val="004E060A"/>
    <w:pPr>
      <w:ind w:left="720"/>
      <w:contextualSpacing/>
    </w:pPr>
  </w:style>
  <w:style w:type="character" w:styleId="Hipercze">
    <w:name w:val="Hyperlink"/>
    <w:basedOn w:val="Domylnaczcionkaakapitu"/>
    <w:uiPriority w:val="99"/>
    <w:unhideWhenUsed/>
    <w:rsid w:val="00ED1DA8"/>
    <w:rPr>
      <w:color w:val="0563C1" w:themeColor="hyperlink"/>
      <w:u w:val="single"/>
    </w:rPr>
  </w:style>
  <w:style w:type="paragraph" w:styleId="Tekstprzypisukocowego">
    <w:name w:val="endnote text"/>
    <w:basedOn w:val="Normalny"/>
    <w:link w:val="TekstprzypisukocowegoZnak"/>
    <w:uiPriority w:val="99"/>
    <w:semiHidden/>
    <w:unhideWhenUsed/>
    <w:rsid w:val="00694D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4D84"/>
    <w:rPr>
      <w:sz w:val="20"/>
      <w:szCs w:val="20"/>
    </w:rPr>
  </w:style>
  <w:style w:type="character" w:styleId="Odwoanieprzypisukocowego">
    <w:name w:val="endnote reference"/>
    <w:basedOn w:val="Domylnaczcionkaakapitu"/>
    <w:uiPriority w:val="99"/>
    <w:semiHidden/>
    <w:unhideWhenUsed/>
    <w:rsid w:val="00694D84"/>
    <w:rPr>
      <w:vertAlign w:val="superscript"/>
    </w:rPr>
  </w:style>
  <w:style w:type="paragraph" w:customStyle="1" w:styleId="Adresat">
    <w:name w:val="Adresat"/>
    <w:rsid w:val="003E47F7"/>
    <w:pPr>
      <w:spacing w:after="0" w:line="240" w:lineRule="auto"/>
      <w:ind w:left="360"/>
    </w:pPr>
    <w:rPr>
      <w:rFonts w:ascii="Scada" w:eastAsia="Times New Roman" w:hAnsi="Scada" w:cs="Times New Roman"/>
      <w:bCs/>
      <w:lang w:eastAsia="pl-PL"/>
    </w:rPr>
  </w:style>
  <w:style w:type="paragraph" w:customStyle="1" w:styleId="Default">
    <w:name w:val="Default"/>
    <w:rsid w:val="003E47F7"/>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Odwoaniedokomentarza">
    <w:name w:val="annotation reference"/>
    <w:basedOn w:val="Domylnaczcionkaakapitu"/>
    <w:uiPriority w:val="99"/>
    <w:unhideWhenUsed/>
    <w:rsid w:val="00BC65B7"/>
    <w:rPr>
      <w:sz w:val="16"/>
      <w:szCs w:val="16"/>
    </w:rPr>
  </w:style>
  <w:style w:type="paragraph" w:styleId="Tekstkomentarza">
    <w:name w:val="annotation text"/>
    <w:basedOn w:val="Normalny"/>
    <w:link w:val="TekstkomentarzaZnak"/>
    <w:uiPriority w:val="99"/>
    <w:unhideWhenUsed/>
    <w:rsid w:val="00BC65B7"/>
    <w:pPr>
      <w:spacing w:line="240" w:lineRule="auto"/>
    </w:pPr>
    <w:rPr>
      <w:sz w:val="20"/>
      <w:szCs w:val="20"/>
    </w:rPr>
  </w:style>
  <w:style w:type="character" w:customStyle="1" w:styleId="TekstkomentarzaZnak">
    <w:name w:val="Tekst komentarza Znak"/>
    <w:basedOn w:val="Domylnaczcionkaakapitu"/>
    <w:link w:val="Tekstkomentarza"/>
    <w:uiPriority w:val="99"/>
    <w:rsid w:val="00BC65B7"/>
    <w:rPr>
      <w:sz w:val="20"/>
      <w:szCs w:val="20"/>
    </w:rPr>
  </w:style>
  <w:style w:type="paragraph" w:styleId="Tematkomentarza">
    <w:name w:val="annotation subject"/>
    <w:basedOn w:val="Tekstkomentarza"/>
    <w:next w:val="Tekstkomentarza"/>
    <w:link w:val="TematkomentarzaZnak"/>
    <w:uiPriority w:val="99"/>
    <w:semiHidden/>
    <w:unhideWhenUsed/>
    <w:rsid w:val="00BC65B7"/>
    <w:rPr>
      <w:b/>
      <w:bCs/>
    </w:rPr>
  </w:style>
  <w:style w:type="character" w:customStyle="1" w:styleId="TematkomentarzaZnak">
    <w:name w:val="Temat komentarza Znak"/>
    <w:basedOn w:val="TekstkomentarzaZnak"/>
    <w:link w:val="Tematkomentarza"/>
    <w:uiPriority w:val="99"/>
    <w:semiHidden/>
    <w:rsid w:val="00BC65B7"/>
    <w:rPr>
      <w:b/>
      <w:bCs/>
      <w:sz w:val="20"/>
      <w:szCs w:val="20"/>
    </w:rPr>
  </w:style>
  <w:style w:type="paragraph" w:styleId="Tekstdymka">
    <w:name w:val="Balloon Text"/>
    <w:basedOn w:val="Normalny"/>
    <w:link w:val="TekstdymkaZnak"/>
    <w:uiPriority w:val="99"/>
    <w:semiHidden/>
    <w:unhideWhenUsed/>
    <w:rsid w:val="00BC65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5B7"/>
    <w:rPr>
      <w:rFonts w:ascii="Segoe UI" w:hAnsi="Segoe UI" w:cs="Segoe UI"/>
      <w:sz w:val="18"/>
      <w:szCs w:val="18"/>
    </w:rPr>
  </w:style>
  <w:style w:type="paragraph" w:styleId="Nagwek">
    <w:name w:val="header"/>
    <w:basedOn w:val="Normalny"/>
    <w:link w:val="NagwekZnak"/>
    <w:uiPriority w:val="99"/>
    <w:unhideWhenUsed/>
    <w:rsid w:val="005F16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612"/>
  </w:style>
  <w:style w:type="paragraph" w:styleId="Stopka">
    <w:name w:val="footer"/>
    <w:basedOn w:val="Normalny"/>
    <w:link w:val="StopkaZnak"/>
    <w:uiPriority w:val="99"/>
    <w:unhideWhenUsed/>
    <w:rsid w:val="005F16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612"/>
  </w:style>
  <w:style w:type="paragraph" w:styleId="Tekstpodstawowy">
    <w:name w:val="Body Text"/>
    <w:basedOn w:val="Normalny"/>
    <w:link w:val="TekstpodstawowyZnak"/>
    <w:rsid w:val="00D403C1"/>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403C1"/>
    <w:rPr>
      <w:rFonts w:ascii="Liberation Serif" w:eastAsia="SimSun" w:hAnsi="Liberation Serif" w:cs="Mangal"/>
      <w:kern w:val="1"/>
      <w:sz w:val="24"/>
      <w:szCs w:val="24"/>
      <w:lang w:eastAsia="zh-CN" w:bidi="hi-IN"/>
    </w:rPr>
  </w:style>
  <w:style w:type="paragraph" w:styleId="NormalnyWeb">
    <w:name w:val="Normal (Web)"/>
    <w:basedOn w:val="Normalny"/>
    <w:uiPriority w:val="99"/>
    <w:unhideWhenUsed/>
    <w:rsid w:val="00B7295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0C277B"/>
  </w:style>
  <w:style w:type="character" w:customStyle="1" w:styleId="Nagwek1Znak">
    <w:name w:val="Nagłówek 1 Znak"/>
    <w:basedOn w:val="Domylnaczcionkaakapitu"/>
    <w:link w:val="Nagwek1"/>
    <w:uiPriority w:val="9"/>
    <w:rsid w:val="00266757"/>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266757"/>
    <w:rPr>
      <w:b/>
      <w:bCs/>
    </w:rPr>
  </w:style>
  <w:style w:type="paragraph" w:styleId="Poprawka">
    <w:name w:val="Revision"/>
    <w:hidden/>
    <w:uiPriority w:val="99"/>
    <w:semiHidden/>
    <w:rsid w:val="00D21F54"/>
    <w:pPr>
      <w:spacing w:after="0" w:line="240" w:lineRule="auto"/>
    </w:pPr>
  </w:style>
  <w:style w:type="character" w:styleId="UyteHipercze">
    <w:name w:val="FollowedHyperlink"/>
    <w:basedOn w:val="Domylnaczcionkaakapitu"/>
    <w:uiPriority w:val="99"/>
    <w:semiHidden/>
    <w:unhideWhenUsed/>
    <w:rsid w:val="00492791"/>
    <w:rPr>
      <w:color w:val="954F72" w:themeColor="followedHyperlink"/>
      <w:u w:val="single"/>
    </w:rPr>
  </w:style>
  <w:style w:type="paragraph" w:styleId="Tekstprzypisudolnego">
    <w:name w:val="footnote text"/>
    <w:basedOn w:val="Normalny"/>
    <w:link w:val="TekstprzypisudolnegoZnak"/>
    <w:uiPriority w:val="99"/>
    <w:semiHidden/>
    <w:unhideWhenUsed/>
    <w:rsid w:val="00492791"/>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492791"/>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492791"/>
    <w:rPr>
      <w:vertAlign w:val="superscript"/>
    </w:rPr>
  </w:style>
  <w:style w:type="paragraph" w:customStyle="1" w:styleId="Nagowek">
    <w:name w:val="Nagłowek"/>
    <w:basedOn w:val="Normalny"/>
    <w:link w:val="NagowekChar"/>
    <w:qFormat/>
    <w:rsid w:val="00537696"/>
    <w:pPr>
      <w:spacing w:before="240" w:after="0"/>
      <w:outlineLvl w:val="0"/>
    </w:pPr>
    <w:rPr>
      <w:rFonts w:asciiTheme="majorHAnsi" w:eastAsiaTheme="majorEastAsia" w:hAnsiTheme="majorHAnsi" w:cstheme="majorBidi"/>
      <w:color w:val="2E74B5" w:themeColor="accent1" w:themeShade="BF"/>
      <w:sz w:val="32"/>
      <w:szCs w:val="32"/>
    </w:rPr>
  </w:style>
  <w:style w:type="character" w:customStyle="1" w:styleId="NagowekChar">
    <w:name w:val="Nagłowek Char"/>
    <w:basedOn w:val="Domylnaczcionkaakapitu"/>
    <w:link w:val="Nagowek"/>
    <w:rsid w:val="00537696"/>
    <w:rPr>
      <w:rFonts w:asciiTheme="majorHAnsi" w:eastAsiaTheme="majorEastAsia" w:hAnsiTheme="majorHAnsi" w:cstheme="majorBidi"/>
      <w:color w:val="2E74B5" w:themeColor="accent1" w:themeShade="BF"/>
      <w:sz w:val="32"/>
      <w:szCs w:val="32"/>
    </w:rPr>
  </w:style>
  <w:style w:type="paragraph" w:customStyle="1" w:styleId="OPZ-1">
    <w:name w:val="OPZ-1"/>
    <w:basedOn w:val="Normalny"/>
    <w:qFormat/>
    <w:rsid w:val="00C61787"/>
    <w:pPr>
      <w:numPr>
        <w:numId w:val="24"/>
      </w:numPr>
      <w:spacing w:after="0" w:line="276" w:lineRule="auto"/>
      <w:ind w:left="426" w:hanging="426"/>
      <w:jc w:val="both"/>
    </w:pPr>
    <w:rPr>
      <w:rFonts w:ascii="Arial" w:eastAsia="Calibri" w:hAnsi="Arial" w:cs="Arial"/>
      <w:color w:val="000000"/>
      <w:sz w:val="20"/>
      <w:szCs w:val="20"/>
      <w:lang w:eastAsia="pl-PL"/>
    </w:rPr>
  </w:style>
  <w:style w:type="paragraph" w:customStyle="1" w:styleId="Normalny1">
    <w:name w:val="Normalny1"/>
    <w:rsid w:val="0060178A"/>
    <w:pPr>
      <w:spacing w:after="0" w:line="276" w:lineRule="auto"/>
    </w:pPr>
    <w:rPr>
      <w:rFonts w:ascii="Arial" w:eastAsia="Arial" w:hAnsi="Arial" w:cs="Arial"/>
      <w:color w:val="000000"/>
      <w:lang w:eastAsia="pl-PL"/>
    </w:rPr>
  </w:style>
  <w:style w:type="paragraph" w:customStyle="1" w:styleId="WW-Tekstblokowy">
    <w:name w:val="WW-Tekst blokowy"/>
    <w:basedOn w:val="Normalny"/>
    <w:rsid w:val="0060178A"/>
    <w:pPr>
      <w:widowControl w:val="0"/>
      <w:tabs>
        <w:tab w:val="left" w:leader="dot" w:pos="9923"/>
      </w:tabs>
      <w:suppressAutoHyphens/>
      <w:spacing w:after="0" w:line="240" w:lineRule="auto"/>
      <w:ind w:left="-709" w:right="-142"/>
      <w:jc w:val="both"/>
    </w:pPr>
    <w:rPr>
      <w:rFonts w:ascii="Arial" w:eastAsia="Tahoma" w:hAnsi="Arial" w:cs="Times New Roman"/>
      <w:sz w:val="24"/>
      <w:szCs w:val="20"/>
      <w:lang w:eastAsia="pl-PL"/>
    </w:rPr>
  </w:style>
  <w:style w:type="table" w:customStyle="1" w:styleId="Tabela-Siatka1">
    <w:name w:val="Tabela - Siatka1"/>
    <w:basedOn w:val="Standardowy"/>
    <w:next w:val="Tabela-Siatka"/>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60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
    <w:name w:val="par."/>
    <w:basedOn w:val="Normalny"/>
    <w:link w:val="parZnak"/>
    <w:qFormat/>
    <w:rsid w:val="00CB5DA8"/>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CB5DA8"/>
    <w:rPr>
      <w:rFonts w:ascii="Times New Roman" w:eastAsia="Times New Roman" w:hAnsi="Times New Roman" w:cs="Times New Roman"/>
      <w:b/>
      <w:sz w:val="1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8206">
      <w:bodyDiv w:val="1"/>
      <w:marLeft w:val="0"/>
      <w:marRight w:val="0"/>
      <w:marTop w:val="0"/>
      <w:marBottom w:val="0"/>
      <w:divBdr>
        <w:top w:val="none" w:sz="0" w:space="0" w:color="auto"/>
        <w:left w:val="none" w:sz="0" w:space="0" w:color="auto"/>
        <w:bottom w:val="none" w:sz="0" w:space="0" w:color="auto"/>
        <w:right w:val="none" w:sz="0" w:space="0" w:color="auto"/>
      </w:divBdr>
    </w:div>
    <w:div w:id="197083212">
      <w:bodyDiv w:val="1"/>
      <w:marLeft w:val="0"/>
      <w:marRight w:val="0"/>
      <w:marTop w:val="0"/>
      <w:marBottom w:val="0"/>
      <w:divBdr>
        <w:top w:val="none" w:sz="0" w:space="0" w:color="auto"/>
        <w:left w:val="none" w:sz="0" w:space="0" w:color="auto"/>
        <w:bottom w:val="none" w:sz="0" w:space="0" w:color="auto"/>
        <w:right w:val="none" w:sz="0" w:space="0" w:color="auto"/>
      </w:divBdr>
    </w:div>
    <w:div w:id="354618444">
      <w:bodyDiv w:val="1"/>
      <w:marLeft w:val="0"/>
      <w:marRight w:val="0"/>
      <w:marTop w:val="0"/>
      <w:marBottom w:val="0"/>
      <w:divBdr>
        <w:top w:val="none" w:sz="0" w:space="0" w:color="auto"/>
        <w:left w:val="none" w:sz="0" w:space="0" w:color="auto"/>
        <w:bottom w:val="none" w:sz="0" w:space="0" w:color="auto"/>
        <w:right w:val="none" w:sz="0" w:space="0" w:color="auto"/>
      </w:divBdr>
    </w:div>
    <w:div w:id="728382160">
      <w:bodyDiv w:val="1"/>
      <w:marLeft w:val="0"/>
      <w:marRight w:val="0"/>
      <w:marTop w:val="0"/>
      <w:marBottom w:val="0"/>
      <w:divBdr>
        <w:top w:val="none" w:sz="0" w:space="0" w:color="auto"/>
        <w:left w:val="none" w:sz="0" w:space="0" w:color="auto"/>
        <w:bottom w:val="none" w:sz="0" w:space="0" w:color="auto"/>
        <w:right w:val="none" w:sz="0" w:space="0" w:color="auto"/>
      </w:divBdr>
    </w:div>
    <w:div w:id="748962181">
      <w:bodyDiv w:val="1"/>
      <w:marLeft w:val="0"/>
      <w:marRight w:val="0"/>
      <w:marTop w:val="0"/>
      <w:marBottom w:val="0"/>
      <w:divBdr>
        <w:top w:val="none" w:sz="0" w:space="0" w:color="auto"/>
        <w:left w:val="none" w:sz="0" w:space="0" w:color="auto"/>
        <w:bottom w:val="none" w:sz="0" w:space="0" w:color="auto"/>
        <w:right w:val="none" w:sz="0" w:space="0" w:color="auto"/>
      </w:divBdr>
    </w:div>
    <w:div w:id="845708589">
      <w:bodyDiv w:val="1"/>
      <w:marLeft w:val="0"/>
      <w:marRight w:val="0"/>
      <w:marTop w:val="0"/>
      <w:marBottom w:val="0"/>
      <w:divBdr>
        <w:top w:val="none" w:sz="0" w:space="0" w:color="auto"/>
        <w:left w:val="none" w:sz="0" w:space="0" w:color="auto"/>
        <w:bottom w:val="none" w:sz="0" w:space="0" w:color="auto"/>
        <w:right w:val="none" w:sz="0" w:space="0" w:color="auto"/>
      </w:divBdr>
    </w:div>
    <w:div w:id="905527431">
      <w:bodyDiv w:val="1"/>
      <w:marLeft w:val="0"/>
      <w:marRight w:val="0"/>
      <w:marTop w:val="0"/>
      <w:marBottom w:val="0"/>
      <w:divBdr>
        <w:top w:val="none" w:sz="0" w:space="0" w:color="auto"/>
        <w:left w:val="none" w:sz="0" w:space="0" w:color="auto"/>
        <w:bottom w:val="none" w:sz="0" w:space="0" w:color="auto"/>
        <w:right w:val="none" w:sz="0" w:space="0" w:color="auto"/>
      </w:divBdr>
    </w:div>
    <w:div w:id="1098334315">
      <w:bodyDiv w:val="1"/>
      <w:marLeft w:val="0"/>
      <w:marRight w:val="0"/>
      <w:marTop w:val="0"/>
      <w:marBottom w:val="0"/>
      <w:divBdr>
        <w:top w:val="none" w:sz="0" w:space="0" w:color="auto"/>
        <w:left w:val="none" w:sz="0" w:space="0" w:color="auto"/>
        <w:bottom w:val="none" w:sz="0" w:space="0" w:color="auto"/>
        <w:right w:val="none" w:sz="0" w:space="0" w:color="auto"/>
      </w:divBdr>
    </w:div>
    <w:div w:id="1353190315">
      <w:bodyDiv w:val="1"/>
      <w:marLeft w:val="0"/>
      <w:marRight w:val="0"/>
      <w:marTop w:val="0"/>
      <w:marBottom w:val="0"/>
      <w:divBdr>
        <w:top w:val="none" w:sz="0" w:space="0" w:color="auto"/>
        <w:left w:val="none" w:sz="0" w:space="0" w:color="auto"/>
        <w:bottom w:val="none" w:sz="0" w:space="0" w:color="auto"/>
        <w:right w:val="none" w:sz="0" w:space="0" w:color="auto"/>
      </w:divBdr>
    </w:div>
    <w:div w:id="1372536027">
      <w:bodyDiv w:val="1"/>
      <w:marLeft w:val="0"/>
      <w:marRight w:val="0"/>
      <w:marTop w:val="0"/>
      <w:marBottom w:val="0"/>
      <w:divBdr>
        <w:top w:val="none" w:sz="0" w:space="0" w:color="auto"/>
        <w:left w:val="none" w:sz="0" w:space="0" w:color="auto"/>
        <w:bottom w:val="none" w:sz="0" w:space="0" w:color="auto"/>
        <w:right w:val="none" w:sz="0" w:space="0" w:color="auto"/>
      </w:divBdr>
    </w:div>
    <w:div w:id="1383560257">
      <w:bodyDiv w:val="1"/>
      <w:marLeft w:val="0"/>
      <w:marRight w:val="0"/>
      <w:marTop w:val="0"/>
      <w:marBottom w:val="0"/>
      <w:divBdr>
        <w:top w:val="none" w:sz="0" w:space="0" w:color="auto"/>
        <w:left w:val="none" w:sz="0" w:space="0" w:color="auto"/>
        <w:bottom w:val="none" w:sz="0" w:space="0" w:color="auto"/>
        <w:right w:val="none" w:sz="0" w:space="0" w:color="auto"/>
      </w:divBdr>
    </w:div>
    <w:div w:id="1431966728">
      <w:bodyDiv w:val="1"/>
      <w:marLeft w:val="0"/>
      <w:marRight w:val="0"/>
      <w:marTop w:val="0"/>
      <w:marBottom w:val="0"/>
      <w:divBdr>
        <w:top w:val="none" w:sz="0" w:space="0" w:color="auto"/>
        <w:left w:val="none" w:sz="0" w:space="0" w:color="auto"/>
        <w:bottom w:val="none" w:sz="0" w:space="0" w:color="auto"/>
        <w:right w:val="none" w:sz="0" w:space="0" w:color="auto"/>
      </w:divBdr>
    </w:div>
    <w:div w:id="1669943673">
      <w:bodyDiv w:val="1"/>
      <w:marLeft w:val="0"/>
      <w:marRight w:val="0"/>
      <w:marTop w:val="0"/>
      <w:marBottom w:val="0"/>
      <w:divBdr>
        <w:top w:val="none" w:sz="0" w:space="0" w:color="auto"/>
        <w:left w:val="none" w:sz="0" w:space="0" w:color="auto"/>
        <w:bottom w:val="none" w:sz="0" w:space="0" w:color="auto"/>
        <w:right w:val="none" w:sz="0" w:space="0" w:color="auto"/>
      </w:divBdr>
    </w:div>
    <w:div w:id="1815102931">
      <w:bodyDiv w:val="1"/>
      <w:marLeft w:val="0"/>
      <w:marRight w:val="0"/>
      <w:marTop w:val="0"/>
      <w:marBottom w:val="0"/>
      <w:divBdr>
        <w:top w:val="none" w:sz="0" w:space="0" w:color="auto"/>
        <w:left w:val="none" w:sz="0" w:space="0" w:color="auto"/>
        <w:bottom w:val="none" w:sz="0" w:space="0" w:color="auto"/>
        <w:right w:val="none" w:sz="0" w:space="0" w:color="auto"/>
      </w:divBdr>
    </w:div>
    <w:div w:id="1840928262">
      <w:bodyDiv w:val="1"/>
      <w:marLeft w:val="0"/>
      <w:marRight w:val="0"/>
      <w:marTop w:val="0"/>
      <w:marBottom w:val="0"/>
      <w:divBdr>
        <w:top w:val="none" w:sz="0" w:space="0" w:color="auto"/>
        <w:left w:val="none" w:sz="0" w:space="0" w:color="auto"/>
        <w:bottom w:val="none" w:sz="0" w:space="0" w:color="auto"/>
        <w:right w:val="none" w:sz="0" w:space="0" w:color="auto"/>
      </w:divBdr>
    </w:div>
    <w:div w:id="2017535414">
      <w:bodyDiv w:val="1"/>
      <w:marLeft w:val="0"/>
      <w:marRight w:val="0"/>
      <w:marTop w:val="0"/>
      <w:marBottom w:val="0"/>
      <w:divBdr>
        <w:top w:val="none" w:sz="0" w:space="0" w:color="auto"/>
        <w:left w:val="none" w:sz="0" w:space="0" w:color="auto"/>
        <w:bottom w:val="none" w:sz="0" w:space="0" w:color="auto"/>
        <w:right w:val="none" w:sz="0" w:space="0" w:color="auto"/>
      </w:divBdr>
    </w:div>
    <w:div w:id="2027831360">
      <w:bodyDiv w:val="1"/>
      <w:marLeft w:val="0"/>
      <w:marRight w:val="0"/>
      <w:marTop w:val="0"/>
      <w:marBottom w:val="0"/>
      <w:divBdr>
        <w:top w:val="none" w:sz="0" w:space="0" w:color="auto"/>
        <w:left w:val="none" w:sz="0" w:space="0" w:color="auto"/>
        <w:bottom w:val="none" w:sz="0" w:space="0" w:color="auto"/>
        <w:right w:val="none" w:sz="0" w:space="0" w:color="auto"/>
      </w:divBdr>
    </w:div>
    <w:div w:id="20975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462C-7BC9-4CD2-927F-25A741EC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7958</Words>
  <Characters>47752</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Rzeszowski, Piotr</dc:creator>
  <cp:keywords/>
  <dc:description/>
  <cp:lastModifiedBy>Anna Buczak</cp:lastModifiedBy>
  <cp:revision>3</cp:revision>
  <cp:lastPrinted>2024-08-13T11:08:00Z</cp:lastPrinted>
  <dcterms:created xsi:type="dcterms:W3CDTF">2024-09-26T16:34:00Z</dcterms:created>
  <dcterms:modified xsi:type="dcterms:W3CDTF">2024-09-26T16:38:00Z</dcterms:modified>
</cp:coreProperties>
</file>