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8F4D48"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E51F84" w:rsidRDefault="00060383" w:rsidP="00E51F84">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D5346B" w:rsidRPr="00D5346B">
        <w:rPr>
          <w:rFonts w:ascii="Arial" w:hAnsi="Arial" w:cs="Arial"/>
          <w:b/>
        </w:rPr>
        <w:t xml:space="preserve">roboty budowlane w zakresie: </w:t>
      </w:r>
      <w:r w:rsidR="003A73F7">
        <w:rPr>
          <w:rFonts w:ascii="Arial" w:hAnsi="Arial" w:cs="Arial"/>
          <w:b/>
        </w:rPr>
        <w:t xml:space="preserve">Naprawa pokrycia dachu w budynku nr 22 </w:t>
      </w:r>
      <w:r w:rsidR="003A73F7" w:rsidRPr="003B6800">
        <w:rPr>
          <w:rFonts w:ascii="Arial" w:hAnsi="Arial" w:cs="Arial"/>
          <w:b/>
        </w:rPr>
        <w:t xml:space="preserve">w </w:t>
      </w:r>
      <w:proofErr w:type="spellStart"/>
      <w:r w:rsidR="003A73F7">
        <w:rPr>
          <w:rFonts w:ascii="Arial" w:hAnsi="Arial" w:cs="Arial"/>
          <w:b/>
        </w:rPr>
        <w:t>Jawidzu</w:t>
      </w:r>
      <w:proofErr w:type="spellEnd"/>
      <w:r w:rsidR="003A73F7">
        <w:rPr>
          <w:rFonts w:ascii="Arial" w:hAnsi="Arial" w:cs="Arial"/>
          <w:b/>
        </w:rPr>
        <w:t xml:space="preserve"> (oczyszczalnia ścieków)</w:t>
      </w:r>
      <w:r w:rsidR="009E5C48">
        <w:rPr>
          <w:rFonts w:ascii="Arial" w:hAnsi="Arial" w:cs="Arial"/>
          <w:b/>
        </w:rPr>
        <w:t xml:space="preserve">, </w:t>
      </w:r>
      <w:r w:rsidR="00F87F45" w:rsidRPr="00E51F84">
        <w:rPr>
          <w:rFonts w:ascii="Arial" w:hAnsi="Arial" w:cs="Arial"/>
          <w:b/>
        </w:rPr>
        <w:t>Nr sprawy ZP/</w:t>
      </w:r>
      <w:r w:rsidR="002A3AFB">
        <w:rPr>
          <w:rFonts w:ascii="Arial" w:hAnsi="Arial" w:cs="Arial"/>
          <w:b/>
        </w:rPr>
        <w:t>TP</w:t>
      </w:r>
      <w:r w:rsidR="00F87F45" w:rsidRPr="00E51F84">
        <w:rPr>
          <w:rFonts w:ascii="Arial" w:hAnsi="Arial" w:cs="Arial"/>
          <w:b/>
        </w:rPr>
        <w:t>/</w:t>
      </w:r>
      <w:r w:rsidR="003A73F7">
        <w:rPr>
          <w:rFonts w:ascii="Arial" w:hAnsi="Arial" w:cs="Arial"/>
          <w:b/>
        </w:rPr>
        <w:t>8</w:t>
      </w:r>
      <w:r w:rsidR="004534AE" w:rsidRPr="00E51F84">
        <w:rPr>
          <w:rFonts w:ascii="Arial" w:hAnsi="Arial" w:cs="Arial"/>
          <w:b/>
        </w:rPr>
        <w:t>/202</w:t>
      </w:r>
      <w:r w:rsidR="0044109A">
        <w:rPr>
          <w:rFonts w:ascii="Arial" w:hAnsi="Arial" w:cs="Arial"/>
          <w:b/>
        </w:rPr>
        <w:t>1</w:t>
      </w:r>
      <w:r w:rsidRPr="00E51F84">
        <w:rPr>
          <w:rFonts w:ascii="Arial" w:hAnsi="Arial" w:cs="Arial"/>
          <w:b/>
        </w:rPr>
        <w:t>,</w:t>
      </w:r>
      <w:r w:rsidR="002C5C1E" w:rsidRPr="00E51F84">
        <w:rPr>
          <w:rFonts w:ascii="Arial" w:hAnsi="Arial" w:cs="Arial"/>
          <w:b/>
        </w:rPr>
        <w:t xml:space="preserve"> </w:t>
      </w:r>
      <w:r w:rsidRPr="00E51F84">
        <w:rPr>
          <w:rFonts w:ascii="Arial" w:hAnsi="Arial" w:cs="Arial"/>
        </w:rPr>
        <w:t>prowadzonym</w:t>
      </w:r>
      <w:r w:rsidR="002C5C1E" w:rsidRPr="00E51F84">
        <w:rPr>
          <w:rFonts w:ascii="Arial" w:hAnsi="Arial" w:cs="Arial"/>
        </w:rPr>
        <w:t xml:space="preserve"> </w:t>
      </w:r>
      <w:r w:rsidR="00654B3B" w:rsidRPr="00E51F84">
        <w:rPr>
          <w:rFonts w:ascii="Arial" w:hAnsi="Arial" w:cs="Arial"/>
        </w:rPr>
        <w:t xml:space="preserve">w trybie </w:t>
      </w:r>
      <w:r w:rsidR="00B50072" w:rsidRPr="00AC0ECB">
        <w:rPr>
          <w:rFonts w:ascii="Arial" w:hAnsi="Arial" w:cs="Arial"/>
        </w:rPr>
        <w:t>art. 275 pkt 1)</w:t>
      </w:r>
      <w:r w:rsidR="00B50072">
        <w:rPr>
          <w:rFonts w:ascii="Arial" w:hAnsi="Arial" w:cs="Arial"/>
        </w:rPr>
        <w:t xml:space="preserve"> </w:t>
      </w:r>
      <w:r w:rsidR="00B50072" w:rsidRPr="00AC0ECB">
        <w:rPr>
          <w:rFonts w:ascii="Arial" w:hAnsi="Arial" w:cs="Arial"/>
        </w:rPr>
        <w:t>ustawy z dnia 11 września 2019 r. - Prawo zamówień publicznych (Dz. U. z 2019. 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Pr="00E51F84">
        <w:rPr>
          <w:rFonts w:ascii="Arial" w:hAnsi="Arial" w:cs="Arial"/>
        </w:rPr>
        <w:t xml:space="preserve"> </w:t>
      </w:r>
    </w:p>
    <w:p w:rsidR="004027C0" w:rsidRPr="004E18F1"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6C2E5F">
        <w:rPr>
          <w:rFonts w:ascii="Arial" w:hAnsi="Arial" w:cs="Arial"/>
        </w:rPr>
        <w:t xml:space="preserve"> z </w:t>
      </w:r>
      <w:proofErr w:type="spellStart"/>
      <w:r w:rsidR="006C2E5F">
        <w:rPr>
          <w:rFonts w:ascii="Arial" w:hAnsi="Arial" w:cs="Arial"/>
        </w:rPr>
        <w:t>póź</w:t>
      </w:r>
      <w:r w:rsidR="00F43B15">
        <w:rPr>
          <w:rFonts w:ascii="Arial" w:hAnsi="Arial" w:cs="Arial"/>
        </w:rPr>
        <w:t>n</w:t>
      </w:r>
      <w:proofErr w:type="spellEnd"/>
      <w:r w:rsidR="00F43B15">
        <w:rPr>
          <w:rFonts w:ascii="Arial" w:hAnsi="Arial" w:cs="Arial"/>
        </w:rPr>
        <w:t>. zm</w:t>
      </w:r>
      <w:r w:rsidR="006C2E5F">
        <w:rPr>
          <w:rFonts w:ascii="Arial" w:hAnsi="Arial" w:cs="Arial"/>
        </w:rPr>
        <w:t>.</w:t>
      </w:r>
      <w:r w:rsidR="0017480B" w:rsidRPr="004E18F1">
        <w:rPr>
          <w:rFonts w:ascii="Arial" w:hAnsi="Arial" w:cs="Arial"/>
        </w:rPr>
        <w:t xml:space="preserve">), dalej “ustawa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F43B15">
        <w:rPr>
          <w:rFonts w:ascii="Arial" w:hAnsi="Arial" w:cs="Arial"/>
        </w:rPr>
        <w:t xml:space="preserve"> </w:t>
      </w:r>
      <w:r w:rsidR="0041192C" w:rsidRPr="00AC0ECB">
        <w:rPr>
          <w:rFonts w:ascii="Arial" w:hAnsi="Arial" w:cs="Arial"/>
        </w:rPr>
        <w:t xml:space="preserve">. z </w:t>
      </w:r>
      <w:proofErr w:type="spellStart"/>
      <w:r w:rsidR="0041192C" w:rsidRPr="00AC0ECB">
        <w:rPr>
          <w:rFonts w:ascii="Arial" w:hAnsi="Arial" w:cs="Arial"/>
        </w:rPr>
        <w:t>późn</w:t>
      </w:r>
      <w:proofErr w:type="spellEnd"/>
      <w:r w:rsidR="0041192C" w:rsidRPr="00AC0ECB">
        <w:rPr>
          <w:rFonts w:ascii="Arial" w:hAnsi="Arial" w:cs="Arial"/>
        </w:rPr>
        <w:t>.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9E5C48" w:rsidRPr="00CE3C1C" w:rsidRDefault="009E5C48" w:rsidP="009E5C4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 xml:space="preserve">(Dz. U. z </w:t>
      </w:r>
      <w:r w:rsidR="00CE3C1C" w:rsidRPr="00CE3C1C">
        <w:rPr>
          <w:rFonts w:ascii="Arial" w:hAnsi="Arial" w:cs="Arial"/>
        </w:rPr>
        <w:t>2020</w:t>
      </w:r>
      <w:r w:rsidRPr="00CE3C1C">
        <w:rPr>
          <w:rFonts w:ascii="Arial" w:hAnsi="Arial" w:cs="Arial"/>
        </w:rPr>
        <w:t xml:space="preserve"> r., poz. </w:t>
      </w:r>
      <w:r w:rsidR="00CE3C1C" w:rsidRPr="00CE3C1C">
        <w:rPr>
          <w:rFonts w:ascii="Arial" w:hAnsi="Arial" w:cs="Arial"/>
        </w:rPr>
        <w:t>1333</w:t>
      </w:r>
      <w:r w:rsidRPr="00CE3C1C">
        <w:rPr>
          <w:rFonts w:ascii="Arial" w:hAnsi="Arial" w:cs="Arial"/>
        </w:rPr>
        <w:t xml:space="preserve"> – </w:t>
      </w:r>
      <w:r w:rsidR="00CE3C1C" w:rsidRPr="00CE3C1C">
        <w:rPr>
          <w:rFonts w:ascii="Arial" w:hAnsi="Arial" w:cs="Arial"/>
        </w:rPr>
        <w:t xml:space="preserve">z </w:t>
      </w:r>
      <w:proofErr w:type="spellStart"/>
      <w:r w:rsidR="00CE3C1C" w:rsidRPr="00CE3C1C">
        <w:rPr>
          <w:rFonts w:ascii="Arial" w:hAnsi="Arial" w:cs="Arial"/>
        </w:rPr>
        <w:t>późn</w:t>
      </w:r>
      <w:proofErr w:type="spellEnd"/>
      <w:r w:rsidR="00CE3C1C" w:rsidRPr="00CE3C1C">
        <w:rPr>
          <w:rFonts w:ascii="Arial" w:hAnsi="Arial" w:cs="Arial"/>
        </w:rPr>
        <w:t xml:space="preserve">. </w:t>
      </w:r>
      <w:proofErr w:type="spellStart"/>
      <w:r w:rsidR="00CE3C1C" w:rsidRPr="00CE3C1C">
        <w:rPr>
          <w:rFonts w:ascii="Arial" w:hAnsi="Arial" w:cs="Arial"/>
        </w:rPr>
        <w:t>zm</w:t>
      </w:r>
      <w:proofErr w:type="spellEnd"/>
      <w:r w:rsidRPr="00CE3C1C">
        <w:rPr>
          <w:rFonts w:ascii="Arial" w:hAnsi="Arial" w:cs="Arial"/>
        </w:rPr>
        <w:t>).</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13131B">
        <w:rPr>
          <w:rFonts w:ascii="Arial" w:hAnsi="Arial" w:cs="Arial"/>
          <w:b/>
        </w:rPr>
        <w:t>8</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13131B">
        <w:rPr>
          <w:rFonts w:ascii="Arial" w:hAnsi="Arial" w:cs="Arial"/>
          <w:b/>
        </w:rPr>
        <w:t>8</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13131B" w:rsidRPr="003B6800" w:rsidRDefault="00F87F45" w:rsidP="0013131B">
      <w:pPr>
        <w:pStyle w:val="Akapitzlist"/>
        <w:ind w:left="360"/>
        <w:jc w:val="both"/>
        <w:rPr>
          <w:rFonts w:ascii="Arial" w:hAnsi="Arial" w:cs="Arial"/>
          <w:b/>
        </w:rPr>
      </w:pPr>
      <w:r w:rsidRPr="0014018F">
        <w:rPr>
          <w:rFonts w:ascii="Arial" w:hAnsi="Arial" w:cs="Arial"/>
          <w:b/>
        </w:rPr>
        <w:t xml:space="preserve">Przedmiotem zamówienia jest </w:t>
      </w:r>
      <w:r w:rsidR="009E5C48" w:rsidRPr="0014018F">
        <w:rPr>
          <w:rFonts w:ascii="Arial" w:hAnsi="Arial" w:cs="Arial"/>
          <w:b/>
        </w:rPr>
        <w:t xml:space="preserve">robota budowlana w zakresie: </w:t>
      </w:r>
      <w:r w:rsidR="0013131B">
        <w:rPr>
          <w:rFonts w:ascii="Arial" w:hAnsi="Arial" w:cs="Arial"/>
          <w:b/>
        </w:rPr>
        <w:t xml:space="preserve">Naprawa pokrycia dachu w budynku nr 22 </w:t>
      </w:r>
      <w:r w:rsidR="0013131B" w:rsidRPr="003B6800">
        <w:rPr>
          <w:rFonts w:ascii="Arial" w:hAnsi="Arial" w:cs="Arial"/>
          <w:b/>
        </w:rPr>
        <w:t xml:space="preserve">w </w:t>
      </w:r>
      <w:proofErr w:type="spellStart"/>
      <w:r w:rsidR="0013131B">
        <w:rPr>
          <w:rFonts w:ascii="Arial" w:hAnsi="Arial" w:cs="Arial"/>
          <w:b/>
        </w:rPr>
        <w:t>Jawidzu</w:t>
      </w:r>
      <w:proofErr w:type="spellEnd"/>
      <w:r w:rsidR="0013131B">
        <w:rPr>
          <w:rFonts w:ascii="Arial" w:hAnsi="Arial" w:cs="Arial"/>
          <w:b/>
        </w:rPr>
        <w:t xml:space="preserve"> (oczyszczalnia ścieków).</w:t>
      </w:r>
    </w:p>
    <w:p w:rsidR="009E5C48" w:rsidRDefault="009E5C48" w:rsidP="00E51F84">
      <w:pPr>
        <w:spacing w:after="0"/>
        <w:ind w:left="360"/>
        <w:jc w:val="both"/>
        <w:rPr>
          <w:rFonts w:ascii="Arial" w:hAnsi="Arial" w:cs="Arial"/>
          <w:b/>
        </w:rPr>
      </w:pPr>
    </w:p>
    <w:p w:rsidR="0013131B" w:rsidRPr="00BF0735" w:rsidRDefault="009E5C48" w:rsidP="0013131B">
      <w:pPr>
        <w:pStyle w:val="Akapitzlist"/>
        <w:ind w:left="360"/>
        <w:jc w:val="both"/>
        <w:rPr>
          <w:rFonts w:ascii="Arial" w:hAnsi="Arial" w:cs="Arial"/>
          <w:b/>
        </w:rPr>
      </w:pPr>
      <w:r w:rsidRPr="009E5C48">
        <w:rPr>
          <w:rFonts w:ascii="Arial" w:hAnsi="Arial" w:cs="Arial"/>
        </w:rPr>
        <w:t xml:space="preserve">KOD </w:t>
      </w:r>
      <w:r w:rsidR="0013131B" w:rsidRPr="0013131B">
        <w:rPr>
          <w:rFonts w:ascii="Arial" w:hAnsi="Arial" w:cs="Arial"/>
        </w:rPr>
        <w:t>CPV – 45453000-7 Roboty remontowe i renowacyjne</w:t>
      </w:r>
    </w:p>
    <w:p w:rsidR="00214569" w:rsidRPr="00CE3C1C" w:rsidRDefault="008804E5" w:rsidP="0013131B">
      <w:pPr>
        <w:spacing w:after="0"/>
        <w:ind w:left="360"/>
        <w:jc w:val="both"/>
        <w:rPr>
          <w:rFonts w:ascii="Arial" w:hAnsi="Arial" w:cs="Arial"/>
          <w:b/>
          <w:u w:val="single"/>
        </w:rPr>
      </w:pPr>
      <w:r w:rsidRPr="00CE3C1C">
        <w:rPr>
          <w:rFonts w:ascii="Arial" w:hAnsi="Arial" w:cs="Arial"/>
          <w:b/>
          <w:u w:val="single"/>
        </w:rPr>
        <w:t>SZCZEGÓŁOWY OPIS PRZEDMIOTU ZAMÓWIENIA</w:t>
      </w:r>
    </w:p>
    <w:p w:rsidR="00DD6E2F" w:rsidRPr="00DD6E2F" w:rsidRDefault="00DD6E2F" w:rsidP="00DD6E2F">
      <w:pPr>
        <w:spacing w:after="0"/>
        <w:jc w:val="both"/>
        <w:rPr>
          <w:rFonts w:ascii="Arial" w:hAnsi="Arial" w:cs="Arial"/>
          <w:b/>
          <w:u w:val="single"/>
        </w:rPr>
      </w:pPr>
    </w:p>
    <w:p w:rsidR="0013131B" w:rsidRPr="003B6800" w:rsidRDefault="00D5346B" w:rsidP="0013131B">
      <w:pPr>
        <w:pStyle w:val="Akapitzlist"/>
        <w:ind w:left="360"/>
        <w:jc w:val="both"/>
        <w:rPr>
          <w:rFonts w:ascii="Arial" w:hAnsi="Arial" w:cs="Arial"/>
          <w:b/>
        </w:rPr>
      </w:pPr>
      <w:r>
        <w:rPr>
          <w:rFonts w:ascii="Arial" w:hAnsi="Arial" w:cs="Arial"/>
          <w:b/>
        </w:rPr>
        <w:t>R</w:t>
      </w:r>
      <w:r w:rsidRPr="0014018F">
        <w:rPr>
          <w:rFonts w:ascii="Arial" w:hAnsi="Arial" w:cs="Arial"/>
          <w:b/>
        </w:rPr>
        <w:t xml:space="preserve">obota budowlana w zakresie: </w:t>
      </w:r>
      <w:r w:rsidR="0013131B">
        <w:rPr>
          <w:rFonts w:ascii="Arial" w:hAnsi="Arial" w:cs="Arial"/>
          <w:b/>
        </w:rPr>
        <w:t xml:space="preserve">Naprawa pokrycia dachu w budynku nr 22 </w:t>
      </w:r>
      <w:r w:rsidR="0013131B">
        <w:rPr>
          <w:rFonts w:ascii="Arial" w:hAnsi="Arial" w:cs="Arial"/>
          <w:b/>
        </w:rPr>
        <w:br/>
      </w:r>
      <w:r w:rsidR="0013131B" w:rsidRPr="003B6800">
        <w:rPr>
          <w:rFonts w:ascii="Arial" w:hAnsi="Arial" w:cs="Arial"/>
          <w:b/>
        </w:rPr>
        <w:t xml:space="preserve">w </w:t>
      </w:r>
      <w:proofErr w:type="spellStart"/>
      <w:r w:rsidR="0013131B">
        <w:rPr>
          <w:rFonts w:ascii="Arial" w:hAnsi="Arial" w:cs="Arial"/>
          <w:b/>
        </w:rPr>
        <w:t>Jawidzu</w:t>
      </w:r>
      <w:proofErr w:type="spellEnd"/>
      <w:r w:rsidR="0013131B">
        <w:rPr>
          <w:rFonts w:ascii="Arial" w:hAnsi="Arial" w:cs="Arial"/>
          <w:b/>
        </w:rPr>
        <w:t xml:space="preserve"> (oczyszczalnia ścieków).</w:t>
      </w:r>
    </w:p>
    <w:p w:rsidR="00AC0559" w:rsidRDefault="00AC0559" w:rsidP="0013131B">
      <w:pPr>
        <w:spacing w:after="0"/>
        <w:jc w:val="both"/>
        <w:rPr>
          <w:rFonts w:ascii="Arial" w:eastAsia="Times New Roman" w:hAnsi="Arial" w:cs="Arial"/>
          <w:b/>
          <w:lang w:eastAsia="pl-PL"/>
        </w:rPr>
      </w:pPr>
      <w:r w:rsidRPr="00DA2830">
        <w:rPr>
          <w:rFonts w:ascii="Arial" w:eastAsia="Times New Roman" w:hAnsi="Arial" w:cs="Arial"/>
          <w:b/>
          <w:lang w:eastAsia="pl-PL"/>
        </w:rPr>
        <w:t>Zakres prac:</w:t>
      </w:r>
    </w:p>
    <w:p w:rsidR="00D5346B" w:rsidRPr="00DA2830" w:rsidRDefault="00D5346B" w:rsidP="00AC0559">
      <w:pPr>
        <w:spacing w:after="0" w:line="240" w:lineRule="auto"/>
        <w:contextualSpacing/>
        <w:jc w:val="both"/>
        <w:rPr>
          <w:rFonts w:ascii="Arial" w:eastAsia="Times New Roman" w:hAnsi="Arial" w:cs="Arial"/>
          <w:b/>
          <w:lang w:eastAsia="pl-PL"/>
        </w:rPr>
      </w:pPr>
    </w:p>
    <w:p w:rsidR="0013131B" w:rsidRPr="000F508C" w:rsidRDefault="0013131B" w:rsidP="0013131B">
      <w:pPr>
        <w:pStyle w:val="Akapitzlist"/>
        <w:ind w:left="360"/>
        <w:rPr>
          <w:rFonts w:ascii="Arial" w:hAnsi="Arial" w:cs="Arial"/>
          <w:b/>
        </w:rPr>
      </w:pPr>
      <w:r>
        <w:rPr>
          <w:rFonts w:ascii="Arial" w:hAnsi="Arial" w:cs="Arial"/>
          <w:b/>
        </w:rPr>
        <w:t>Roboty rozbiórkowe:</w:t>
      </w:r>
      <w:r w:rsidRPr="00324349">
        <w:rPr>
          <w:rFonts w:ascii="Arial" w:hAnsi="Arial" w:cs="Arial"/>
          <w:b/>
        </w:rPr>
        <w:t xml:space="preserve"> </w:t>
      </w:r>
    </w:p>
    <w:p w:rsidR="0013131B" w:rsidRPr="006A0868" w:rsidRDefault="0013131B" w:rsidP="000A4D17">
      <w:pPr>
        <w:numPr>
          <w:ilvl w:val="0"/>
          <w:numId w:val="129"/>
        </w:numPr>
        <w:suppressAutoHyphens/>
        <w:spacing w:after="0" w:line="240" w:lineRule="auto"/>
        <w:rPr>
          <w:rFonts w:ascii="Arial" w:hAnsi="Arial" w:cs="Arial"/>
          <w:szCs w:val="20"/>
        </w:rPr>
      </w:pPr>
      <w:r w:rsidRPr="006A0868">
        <w:rPr>
          <w:rFonts w:ascii="Arial" w:hAnsi="Arial" w:cs="Arial"/>
          <w:szCs w:val="20"/>
        </w:rPr>
        <w:t>Rozebranie konstrukcji więźb dachowych</w:t>
      </w:r>
      <w:r>
        <w:rPr>
          <w:rFonts w:ascii="Arial" w:hAnsi="Arial" w:cs="Arial"/>
          <w:szCs w:val="20"/>
        </w:rPr>
        <w:t>;</w:t>
      </w:r>
    </w:p>
    <w:p w:rsidR="0013131B" w:rsidRPr="006A0868" w:rsidRDefault="0013131B" w:rsidP="000A4D17">
      <w:pPr>
        <w:numPr>
          <w:ilvl w:val="0"/>
          <w:numId w:val="129"/>
        </w:numPr>
        <w:suppressAutoHyphens/>
        <w:spacing w:after="0" w:line="240" w:lineRule="auto"/>
        <w:rPr>
          <w:rFonts w:ascii="Arial" w:hAnsi="Arial" w:cs="Arial"/>
          <w:szCs w:val="20"/>
        </w:rPr>
      </w:pPr>
      <w:r w:rsidRPr="006A0868">
        <w:rPr>
          <w:rFonts w:ascii="Arial" w:hAnsi="Arial" w:cs="Arial"/>
          <w:szCs w:val="20"/>
        </w:rPr>
        <w:lastRenderedPageBreak/>
        <w:t>Rozebranie pokrycia dachowego z blachy nie nadającej się do użytku</w:t>
      </w:r>
      <w:r>
        <w:rPr>
          <w:rFonts w:ascii="Arial" w:hAnsi="Arial" w:cs="Arial"/>
          <w:szCs w:val="20"/>
        </w:rPr>
        <w:t>;</w:t>
      </w:r>
    </w:p>
    <w:p w:rsidR="0013131B" w:rsidRPr="006A0868" w:rsidRDefault="0013131B" w:rsidP="000A4D17">
      <w:pPr>
        <w:numPr>
          <w:ilvl w:val="0"/>
          <w:numId w:val="129"/>
        </w:numPr>
        <w:suppressAutoHyphens/>
        <w:spacing w:after="0" w:line="240" w:lineRule="auto"/>
        <w:rPr>
          <w:rFonts w:ascii="Arial" w:hAnsi="Arial" w:cs="Arial"/>
          <w:szCs w:val="20"/>
        </w:rPr>
      </w:pPr>
      <w:r w:rsidRPr="006A0868">
        <w:rPr>
          <w:rFonts w:ascii="Arial" w:hAnsi="Arial" w:cs="Arial"/>
          <w:szCs w:val="20"/>
        </w:rPr>
        <w:t>Rozebranie rynny z blachy nie nadającej się do użytku</w:t>
      </w:r>
      <w:r>
        <w:rPr>
          <w:rFonts w:ascii="Arial" w:hAnsi="Arial" w:cs="Arial"/>
          <w:szCs w:val="20"/>
        </w:rPr>
        <w:t>;</w:t>
      </w:r>
      <w:r w:rsidRPr="006A0868">
        <w:rPr>
          <w:rFonts w:ascii="Arial" w:hAnsi="Arial" w:cs="Arial"/>
          <w:szCs w:val="20"/>
        </w:rPr>
        <w:tab/>
      </w:r>
    </w:p>
    <w:p w:rsidR="0013131B" w:rsidRPr="006A0868" w:rsidRDefault="0013131B" w:rsidP="000A4D17">
      <w:pPr>
        <w:numPr>
          <w:ilvl w:val="0"/>
          <w:numId w:val="129"/>
        </w:numPr>
        <w:suppressAutoHyphens/>
        <w:spacing w:after="0" w:line="240" w:lineRule="auto"/>
        <w:rPr>
          <w:rFonts w:ascii="Arial" w:hAnsi="Arial" w:cs="Arial"/>
          <w:szCs w:val="20"/>
        </w:rPr>
      </w:pPr>
      <w:r w:rsidRPr="006A0868">
        <w:rPr>
          <w:rFonts w:ascii="Arial" w:hAnsi="Arial" w:cs="Arial"/>
          <w:szCs w:val="20"/>
        </w:rPr>
        <w:t>Rozebranie rury spustowej z blachy nie nadającej się do użytku</w:t>
      </w:r>
      <w:r>
        <w:rPr>
          <w:rFonts w:ascii="Arial" w:hAnsi="Arial" w:cs="Arial"/>
          <w:szCs w:val="20"/>
        </w:rPr>
        <w:t>;</w:t>
      </w:r>
    </w:p>
    <w:p w:rsidR="0013131B" w:rsidRDefault="0013131B" w:rsidP="000A4D17">
      <w:pPr>
        <w:numPr>
          <w:ilvl w:val="0"/>
          <w:numId w:val="129"/>
        </w:numPr>
        <w:suppressAutoHyphens/>
        <w:spacing w:after="0" w:line="240" w:lineRule="auto"/>
        <w:rPr>
          <w:rFonts w:ascii="Arial" w:hAnsi="Arial" w:cs="Arial"/>
          <w:szCs w:val="20"/>
        </w:rPr>
      </w:pPr>
      <w:r w:rsidRPr="006A0868">
        <w:rPr>
          <w:rFonts w:ascii="Arial" w:hAnsi="Arial" w:cs="Arial"/>
          <w:szCs w:val="20"/>
        </w:rPr>
        <w:t>Rozebranie kominów wolnostojących</w:t>
      </w:r>
      <w:r>
        <w:rPr>
          <w:rFonts w:ascii="Arial" w:hAnsi="Arial" w:cs="Arial"/>
          <w:szCs w:val="20"/>
        </w:rPr>
        <w:t>;</w:t>
      </w:r>
    </w:p>
    <w:p w:rsidR="0013131B" w:rsidRDefault="0013131B" w:rsidP="0013131B">
      <w:pPr>
        <w:suppressAutoHyphens/>
        <w:spacing w:after="0" w:line="240" w:lineRule="auto"/>
        <w:ind w:left="720"/>
        <w:rPr>
          <w:rFonts w:ascii="Arial" w:hAnsi="Arial" w:cs="Arial"/>
          <w:szCs w:val="20"/>
        </w:rPr>
      </w:pPr>
    </w:p>
    <w:p w:rsidR="0013131B" w:rsidRPr="00F961AD" w:rsidRDefault="0013131B" w:rsidP="0013131B">
      <w:pPr>
        <w:tabs>
          <w:tab w:val="left" w:pos="284"/>
        </w:tabs>
        <w:autoSpaceDE w:val="0"/>
        <w:autoSpaceDN w:val="0"/>
        <w:adjustRightInd w:val="0"/>
        <w:ind w:left="360"/>
        <w:rPr>
          <w:rFonts w:ascii="Arial" w:hAnsi="Arial" w:cs="Arial"/>
          <w:b/>
        </w:rPr>
      </w:pPr>
      <w:r w:rsidRPr="00F961AD">
        <w:rPr>
          <w:rFonts w:ascii="Arial" w:hAnsi="Arial" w:cs="Arial"/>
          <w:b/>
        </w:rPr>
        <w:t>Roboty naprawcze dachu:</w:t>
      </w:r>
    </w:p>
    <w:p w:rsidR="0013131B" w:rsidRDefault="0013131B" w:rsidP="000A4D17">
      <w:pPr>
        <w:pStyle w:val="Akapitzlist"/>
        <w:numPr>
          <w:ilvl w:val="0"/>
          <w:numId w:val="129"/>
        </w:numPr>
        <w:tabs>
          <w:tab w:val="left" w:pos="284"/>
        </w:tabs>
        <w:autoSpaceDE w:val="0"/>
        <w:autoSpaceDN w:val="0"/>
        <w:adjustRightInd w:val="0"/>
        <w:spacing w:after="0"/>
        <w:rPr>
          <w:rFonts w:ascii="Arial" w:hAnsi="Arial" w:cs="Arial"/>
        </w:rPr>
      </w:pPr>
      <w:r w:rsidRPr="0095325F">
        <w:rPr>
          <w:rFonts w:ascii="Arial" w:hAnsi="Arial" w:cs="Arial"/>
        </w:rPr>
        <w:t xml:space="preserve">wymiana elementów więźby dachowej </w:t>
      </w:r>
      <w:proofErr w:type="spellStart"/>
      <w:r w:rsidRPr="0095325F">
        <w:rPr>
          <w:rFonts w:ascii="Arial" w:hAnsi="Arial" w:cs="Arial"/>
        </w:rPr>
        <w:t>tj</w:t>
      </w:r>
      <w:proofErr w:type="spellEnd"/>
      <w:r w:rsidRPr="0095325F">
        <w:rPr>
          <w:rFonts w:ascii="Arial" w:hAnsi="Arial" w:cs="Arial"/>
        </w:rPr>
        <w:t>: murłaty, krokwie, podwaliny, jętki, słupy</w:t>
      </w:r>
      <w:r>
        <w:rPr>
          <w:rFonts w:ascii="Arial" w:hAnsi="Arial" w:cs="Arial"/>
        </w:rPr>
        <w:t>, krokwie;</w:t>
      </w:r>
    </w:p>
    <w:p w:rsidR="0013131B" w:rsidRDefault="0013131B" w:rsidP="000A4D17">
      <w:pPr>
        <w:pStyle w:val="Akapitzlist"/>
        <w:numPr>
          <w:ilvl w:val="0"/>
          <w:numId w:val="129"/>
        </w:numPr>
        <w:tabs>
          <w:tab w:val="left" w:pos="284"/>
        </w:tabs>
        <w:autoSpaceDE w:val="0"/>
        <w:autoSpaceDN w:val="0"/>
        <w:adjustRightInd w:val="0"/>
        <w:spacing w:after="0"/>
        <w:rPr>
          <w:rFonts w:ascii="Arial" w:hAnsi="Arial" w:cs="Arial"/>
        </w:rPr>
      </w:pPr>
      <w:r>
        <w:rPr>
          <w:rFonts w:ascii="Arial" w:hAnsi="Arial" w:cs="Arial"/>
        </w:rPr>
        <w:t>dwukrotna impregnacja grzybobójcza bali i krawędziaków metodą smarowania preparatami solowymi;</w:t>
      </w:r>
    </w:p>
    <w:p w:rsidR="0013131B" w:rsidRDefault="0013131B" w:rsidP="000A4D17">
      <w:pPr>
        <w:pStyle w:val="Akapitzlist"/>
        <w:numPr>
          <w:ilvl w:val="0"/>
          <w:numId w:val="129"/>
        </w:numPr>
        <w:tabs>
          <w:tab w:val="left" w:pos="284"/>
        </w:tabs>
        <w:autoSpaceDE w:val="0"/>
        <w:autoSpaceDN w:val="0"/>
        <w:adjustRightInd w:val="0"/>
        <w:spacing w:after="0"/>
        <w:rPr>
          <w:rFonts w:ascii="Arial" w:hAnsi="Arial" w:cs="Arial"/>
        </w:rPr>
      </w:pPr>
      <w:r>
        <w:rPr>
          <w:rFonts w:ascii="Arial" w:hAnsi="Arial" w:cs="Arial"/>
        </w:rPr>
        <w:t xml:space="preserve">wymiana pokrycia dachowego z </w:t>
      </w:r>
      <w:proofErr w:type="spellStart"/>
      <w:r>
        <w:rPr>
          <w:rFonts w:ascii="Arial" w:hAnsi="Arial" w:cs="Arial"/>
        </w:rPr>
        <w:t>łaceniem</w:t>
      </w:r>
      <w:proofErr w:type="spellEnd"/>
      <w:r>
        <w:rPr>
          <w:rFonts w:ascii="Arial" w:hAnsi="Arial" w:cs="Arial"/>
        </w:rPr>
        <w:t>;</w:t>
      </w:r>
    </w:p>
    <w:p w:rsidR="0013131B" w:rsidRDefault="0013131B" w:rsidP="000A4D17">
      <w:pPr>
        <w:pStyle w:val="Akapitzlist"/>
        <w:numPr>
          <w:ilvl w:val="0"/>
          <w:numId w:val="129"/>
        </w:numPr>
        <w:tabs>
          <w:tab w:val="left" w:pos="284"/>
        </w:tabs>
        <w:autoSpaceDE w:val="0"/>
        <w:autoSpaceDN w:val="0"/>
        <w:adjustRightInd w:val="0"/>
        <w:spacing w:after="0"/>
        <w:rPr>
          <w:rFonts w:ascii="Arial" w:hAnsi="Arial" w:cs="Arial"/>
        </w:rPr>
      </w:pPr>
      <w:r>
        <w:rPr>
          <w:rFonts w:ascii="Arial" w:hAnsi="Arial" w:cs="Arial"/>
        </w:rPr>
        <w:t>deskowanie połaci dachowej;</w:t>
      </w:r>
    </w:p>
    <w:p w:rsidR="0013131B" w:rsidRDefault="0013131B" w:rsidP="000A4D17">
      <w:pPr>
        <w:pStyle w:val="Akapitzlist"/>
        <w:numPr>
          <w:ilvl w:val="0"/>
          <w:numId w:val="129"/>
        </w:numPr>
        <w:tabs>
          <w:tab w:val="left" w:pos="284"/>
        </w:tabs>
        <w:autoSpaceDE w:val="0"/>
        <w:autoSpaceDN w:val="0"/>
        <w:adjustRightInd w:val="0"/>
        <w:spacing w:after="0"/>
        <w:rPr>
          <w:rFonts w:ascii="Arial" w:hAnsi="Arial" w:cs="Arial"/>
        </w:rPr>
      </w:pPr>
      <w:r>
        <w:rPr>
          <w:rFonts w:ascii="Arial" w:hAnsi="Arial" w:cs="Arial"/>
        </w:rPr>
        <w:t>położenie foli;</w:t>
      </w:r>
    </w:p>
    <w:p w:rsidR="0013131B" w:rsidRDefault="0013131B" w:rsidP="000A4D17">
      <w:pPr>
        <w:pStyle w:val="Akapitzlist"/>
        <w:numPr>
          <w:ilvl w:val="0"/>
          <w:numId w:val="129"/>
        </w:numPr>
        <w:tabs>
          <w:tab w:val="left" w:pos="284"/>
        </w:tabs>
        <w:autoSpaceDE w:val="0"/>
        <w:autoSpaceDN w:val="0"/>
        <w:adjustRightInd w:val="0"/>
        <w:spacing w:after="0"/>
        <w:rPr>
          <w:rFonts w:ascii="Arial" w:hAnsi="Arial" w:cs="Arial"/>
        </w:rPr>
      </w:pPr>
      <w:r>
        <w:rPr>
          <w:rFonts w:ascii="Arial" w:hAnsi="Arial" w:cs="Arial"/>
        </w:rPr>
        <w:t>montaż wywietrzników cylindrycznych dachowych z blachy płaskiej;</w:t>
      </w:r>
    </w:p>
    <w:p w:rsidR="0013131B" w:rsidRDefault="0013131B" w:rsidP="000A4D17">
      <w:pPr>
        <w:pStyle w:val="Akapitzlist"/>
        <w:numPr>
          <w:ilvl w:val="0"/>
          <w:numId w:val="129"/>
        </w:numPr>
        <w:tabs>
          <w:tab w:val="left" w:pos="284"/>
        </w:tabs>
        <w:autoSpaceDE w:val="0"/>
        <w:autoSpaceDN w:val="0"/>
        <w:adjustRightInd w:val="0"/>
        <w:spacing w:after="0"/>
        <w:rPr>
          <w:rFonts w:ascii="Arial" w:hAnsi="Arial" w:cs="Arial"/>
        </w:rPr>
      </w:pPr>
      <w:r>
        <w:rPr>
          <w:rFonts w:ascii="Arial" w:hAnsi="Arial" w:cs="Arial"/>
        </w:rPr>
        <w:t>montaż kominków wentylacyjnych z odpływem kondensatu;</w:t>
      </w:r>
    </w:p>
    <w:p w:rsidR="0013131B" w:rsidRDefault="0013131B" w:rsidP="000A4D17">
      <w:pPr>
        <w:pStyle w:val="Akapitzlist"/>
        <w:numPr>
          <w:ilvl w:val="0"/>
          <w:numId w:val="129"/>
        </w:numPr>
        <w:tabs>
          <w:tab w:val="left" w:pos="284"/>
        </w:tabs>
        <w:autoSpaceDE w:val="0"/>
        <w:autoSpaceDN w:val="0"/>
        <w:adjustRightInd w:val="0"/>
        <w:spacing w:after="0"/>
        <w:jc w:val="both"/>
        <w:rPr>
          <w:rFonts w:ascii="Arial" w:hAnsi="Arial" w:cs="Arial"/>
        </w:rPr>
      </w:pPr>
      <w:r w:rsidRPr="008544D4">
        <w:rPr>
          <w:rFonts w:ascii="Arial" w:hAnsi="Arial" w:cs="Arial"/>
        </w:rPr>
        <w:t>wykonanie obróbek blacharskich z blachy powlekanej;</w:t>
      </w:r>
    </w:p>
    <w:p w:rsidR="0013131B" w:rsidRDefault="0013131B" w:rsidP="0013131B">
      <w:pPr>
        <w:pStyle w:val="Akapitzlist"/>
        <w:tabs>
          <w:tab w:val="left" w:pos="284"/>
        </w:tabs>
        <w:autoSpaceDE w:val="0"/>
        <w:autoSpaceDN w:val="0"/>
        <w:adjustRightInd w:val="0"/>
        <w:spacing w:after="0"/>
        <w:jc w:val="both"/>
        <w:rPr>
          <w:rFonts w:ascii="Arial" w:hAnsi="Arial" w:cs="Arial"/>
        </w:rPr>
      </w:pPr>
    </w:p>
    <w:p w:rsidR="0013131B" w:rsidRDefault="0013131B" w:rsidP="0013131B">
      <w:pPr>
        <w:tabs>
          <w:tab w:val="left" w:pos="284"/>
        </w:tabs>
        <w:autoSpaceDE w:val="0"/>
        <w:autoSpaceDN w:val="0"/>
        <w:adjustRightInd w:val="0"/>
        <w:ind w:left="360"/>
        <w:jc w:val="both"/>
        <w:rPr>
          <w:rFonts w:ascii="Arial" w:hAnsi="Arial" w:cs="Arial"/>
          <w:b/>
        </w:rPr>
      </w:pPr>
      <w:r w:rsidRPr="008544D4">
        <w:rPr>
          <w:rFonts w:ascii="Arial" w:hAnsi="Arial" w:cs="Arial"/>
          <w:b/>
        </w:rPr>
        <w:t>Roboty naprawcze wewnątrz pomieszczeń:</w:t>
      </w:r>
    </w:p>
    <w:p w:rsidR="0013131B" w:rsidRDefault="0013131B" w:rsidP="000A4D17">
      <w:pPr>
        <w:pStyle w:val="Akapitzlist"/>
        <w:numPr>
          <w:ilvl w:val="0"/>
          <w:numId w:val="130"/>
        </w:numPr>
        <w:tabs>
          <w:tab w:val="left" w:pos="284"/>
        </w:tabs>
        <w:autoSpaceDE w:val="0"/>
        <w:autoSpaceDN w:val="0"/>
        <w:adjustRightInd w:val="0"/>
        <w:spacing w:after="0"/>
        <w:ind w:left="709" w:hanging="283"/>
        <w:jc w:val="both"/>
        <w:rPr>
          <w:rFonts w:ascii="Arial" w:hAnsi="Arial" w:cs="Arial"/>
        </w:rPr>
      </w:pPr>
      <w:r w:rsidRPr="008544D4">
        <w:rPr>
          <w:rFonts w:ascii="Arial" w:hAnsi="Arial" w:cs="Arial"/>
        </w:rPr>
        <w:t>rozebranie stropu z blachy trapezowej nie nadającej się do użytku;</w:t>
      </w:r>
    </w:p>
    <w:p w:rsidR="0013131B" w:rsidRDefault="0013131B" w:rsidP="000A4D17">
      <w:pPr>
        <w:pStyle w:val="Akapitzlist"/>
        <w:numPr>
          <w:ilvl w:val="0"/>
          <w:numId w:val="130"/>
        </w:numPr>
        <w:tabs>
          <w:tab w:val="left" w:pos="284"/>
        </w:tabs>
        <w:autoSpaceDE w:val="0"/>
        <w:autoSpaceDN w:val="0"/>
        <w:adjustRightInd w:val="0"/>
        <w:spacing w:after="0"/>
        <w:ind w:left="709" w:hanging="283"/>
        <w:jc w:val="both"/>
        <w:rPr>
          <w:rFonts w:ascii="Arial" w:hAnsi="Arial" w:cs="Arial"/>
        </w:rPr>
      </w:pPr>
      <w:r>
        <w:rPr>
          <w:rFonts w:ascii="Arial" w:hAnsi="Arial" w:cs="Arial"/>
        </w:rPr>
        <w:t>ułożenie styropianowych płyt izolacyjnych na stropach - docieplenie;</w:t>
      </w:r>
    </w:p>
    <w:p w:rsidR="0013131B" w:rsidRDefault="0013131B" w:rsidP="000A4D17">
      <w:pPr>
        <w:pStyle w:val="Akapitzlist"/>
        <w:numPr>
          <w:ilvl w:val="0"/>
          <w:numId w:val="130"/>
        </w:numPr>
        <w:tabs>
          <w:tab w:val="left" w:pos="284"/>
        </w:tabs>
        <w:autoSpaceDE w:val="0"/>
        <w:autoSpaceDN w:val="0"/>
        <w:adjustRightInd w:val="0"/>
        <w:spacing w:after="0"/>
        <w:ind w:left="709" w:hanging="283"/>
        <w:jc w:val="both"/>
        <w:rPr>
          <w:rFonts w:ascii="Arial" w:hAnsi="Arial" w:cs="Arial"/>
        </w:rPr>
      </w:pPr>
      <w:r>
        <w:rPr>
          <w:rFonts w:ascii="Arial" w:hAnsi="Arial" w:cs="Arial"/>
        </w:rPr>
        <w:t xml:space="preserve">pokrycie blachą powlekaną trapezową na łatach – sufity; </w:t>
      </w:r>
    </w:p>
    <w:p w:rsidR="0013131B" w:rsidRDefault="0013131B" w:rsidP="000A4D17">
      <w:pPr>
        <w:pStyle w:val="Akapitzlist"/>
        <w:numPr>
          <w:ilvl w:val="0"/>
          <w:numId w:val="130"/>
        </w:numPr>
        <w:tabs>
          <w:tab w:val="left" w:pos="284"/>
        </w:tabs>
        <w:autoSpaceDE w:val="0"/>
        <w:autoSpaceDN w:val="0"/>
        <w:adjustRightInd w:val="0"/>
        <w:spacing w:after="0"/>
        <w:ind w:left="709" w:hanging="283"/>
        <w:jc w:val="both"/>
        <w:rPr>
          <w:rFonts w:ascii="Arial" w:hAnsi="Arial" w:cs="Arial"/>
        </w:rPr>
      </w:pPr>
      <w:r>
        <w:rPr>
          <w:rFonts w:ascii="Arial" w:hAnsi="Arial" w:cs="Arial"/>
        </w:rPr>
        <w:t>wykonanie podbitki z płyt OSB;</w:t>
      </w:r>
    </w:p>
    <w:p w:rsidR="0013131B" w:rsidRDefault="0013131B" w:rsidP="000A4D17">
      <w:pPr>
        <w:pStyle w:val="Akapitzlist"/>
        <w:numPr>
          <w:ilvl w:val="0"/>
          <w:numId w:val="130"/>
        </w:numPr>
        <w:tabs>
          <w:tab w:val="left" w:pos="284"/>
        </w:tabs>
        <w:autoSpaceDE w:val="0"/>
        <w:autoSpaceDN w:val="0"/>
        <w:adjustRightInd w:val="0"/>
        <w:spacing w:after="0"/>
        <w:ind w:left="709" w:hanging="283"/>
        <w:jc w:val="both"/>
        <w:rPr>
          <w:rFonts w:ascii="Arial" w:hAnsi="Arial" w:cs="Arial"/>
        </w:rPr>
      </w:pPr>
      <w:r>
        <w:rPr>
          <w:rFonts w:ascii="Arial" w:hAnsi="Arial" w:cs="Arial"/>
        </w:rPr>
        <w:t>wstawienie kraty pomostowej ocynkowanej z płaskownika;</w:t>
      </w:r>
    </w:p>
    <w:p w:rsidR="0013131B" w:rsidRPr="008544D4" w:rsidRDefault="0013131B" w:rsidP="000A4D17">
      <w:pPr>
        <w:pStyle w:val="Akapitzlist"/>
        <w:numPr>
          <w:ilvl w:val="0"/>
          <w:numId w:val="130"/>
        </w:numPr>
        <w:tabs>
          <w:tab w:val="left" w:pos="284"/>
        </w:tabs>
        <w:autoSpaceDE w:val="0"/>
        <w:autoSpaceDN w:val="0"/>
        <w:adjustRightInd w:val="0"/>
        <w:spacing w:after="0"/>
        <w:ind w:left="709" w:hanging="283"/>
        <w:jc w:val="both"/>
        <w:rPr>
          <w:rFonts w:ascii="Arial" w:hAnsi="Arial" w:cs="Arial"/>
        </w:rPr>
      </w:pPr>
      <w:r>
        <w:rPr>
          <w:rFonts w:ascii="Arial" w:hAnsi="Arial" w:cs="Arial"/>
        </w:rPr>
        <w:t xml:space="preserve">wymiana balustrad prostych z kształtowników zamkniętych; </w:t>
      </w:r>
    </w:p>
    <w:p w:rsidR="00AC0559" w:rsidRPr="00DD6E2F" w:rsidRDefault="00AC0559" w:rsidP="00DD6E2F">
      <w:pPr>
        <w:spacing w:after="0"/>
        <w:jc w:val="both"/>
        <w:rPr>
          <w:rFonts w:ascii="Arial" w:hAnsi="Arial" w:cs="Arial"/>
          <w:b/>
          <w:u w:val="single"/>
        </w:rPr>
      </w:pPr>
    </w:p>
    <w:p w:rsidR="008804E5" w:rsidRPr="00AC0ECB" w:rsidRDefault="008804E5" w:rsidP="008804E5">
      <w:pPr>
        <w:spacing w:after="0" w:line="240" w:lineRule="auto"/>
        <w:jc w:val="both"/>
        <w:rPr>
          <w:rFonts w:ascii="Arial" w:hAnsi="Arial" w:cs="Arial"/>
          <w:b/>
          <w:u w:val="single"/>
        </w:rPr>
      </w:pPr>
      <w:r w:rsidRPr="00AC0ECB">
        <w:rPr>
          <w:rFonts w:ascii="Arial" w:hAnsi="Arial" w:cs="Arial"/>
          <w:b/>
          <w:u w:val="single"/>
        </w:rPr>
        <w:t xml:space="preserve">Szczegółowy opis przedmiotu zamówienia </w:t>
      </w:r>
      <w:r w:rsidR="00214569" w:rsidRPr="00AC0ECB">
        <w:rPr>
          <w:rFonts w:ascii="Arial" w:hAnsi="Arial" w:cs="Arial"/>
          <w:b/>
          <w:u w:val="single"/>
        </w:rPr>
        <w:t xml:space="preserve"> </w:t>
      </w:r>
      <w:r w:rsidR="009E5C48">
        <w:rPr>
          <w:rFonts w:ascii="Arial" w:hAnsi="Arial" w:cs="Arial"/>
          <w:b/>
          <w:u w:val="single"/>
        </w:rPr>
        <w:t>określają</w:t>
      </w:r>
      <w:r w:rsidRPr="00AC0ECB">
        <w:rPr>
          <w:rFonts w:ascii="Arial" w:hAnsi="Arial" w:cs="Arial"/>
          <w:b/>
          <w:u w:val="single"/>
        </w:rPr>
        <w:t>:</w:t>
      </w:r>
    </w:p>
    <w:p w:rsidR="009E5C48" w:rsidRPr="00D62FEA" w:rsidRDefault="009E5C48" w:rsidP="000A4D17">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sidR="00D5346B">
        <w:rPr>
          <w:rFonts w:ascii="Arial" w:hAnsi="Arial" w:cs="Arial"/>
          <w:b/>
        </w:rPr>
        <w:t xml:space="preserve">- </w:t>
      </w:r>
      <w:r w:rsidRPr="005808EA">
        <w:rPr>
          <w:rFonts w:ascii="Arial" w:hAnsi="Arial" w:cs="Arial"/>
        </w:rPr>
        <w:t>st</w:t>
      </w:r>
      <w:r w:rsidR="006F357C">
        <w:rPr>
          <w:rFonts w:ascii="Arial" w:hAnsi="Arial" w:cs="Arial"/>
        </w:rPr>
        <w:t>anowiąca Załącznik nr 1 do S</w:t>
      </w:r>
      <w:r>
        <w:rPr>
          <w:rFonts w:ascii="Arial" w:hAnsi="Arial" w:cs="Arial"/>
        </w:rPr>
        <w:t>WZ;</w:t>
      </w:r>
    </w:p>
    <w:p w:rsidR="009E5C48" w:rsidRPr="006F357C" w:rsidRDefault="009E5C48" w:rsidP="000A4D17">
      <w:pPr>
        <w:numPr>
          <w:ilvl w:val="0"/>
          <w:numId w:val="54"/>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Pr>
          <w:rFonts w:ascii="Arial" w:hAnsi="Arial" w:cs="Arial"/>
        </w:rPr>
        <w:t xml:space="preserve"> Załącznik nr 2</w:t>
      </w:r>
      <w:r w:rsidR="006F357C">
        <w:rPr>
          <w:rFonts w:ascii="Arial" w:hAnsi="Arial" w:cs="Arial"/>
        </w:rPr>
        <w:t xml:space="preserve"> do S</w:t>
      </w:r>
      <w:r w:rsidRPr="005808EA">
        <w:rPr>
          <w:rFonts w:ascii="Arial" w:hAnsi="Arial" w:cs="Arial"/>
        </w:rPr>
        <w:t xml:space="preserve">WZ </w:t>
      </w:r>
    </w:p>
    <w:p w:rsidR="009E5C48" w:rsidRDefault="009E5C48" w:rsidP="00BC5892">
      <w:pPr>
        <w:spacing w:after="0" w:line="240" w:lineRule="auto"/>
        <w:jc w:val="both"/>
        <w:rPr>
          <w:rFonts w:ascii="Arial" w:eastAsia="Calibri" w:hAnsi="Arial" w:cs="Arial"/>
          <w:i/>
          <w:color w:val="FF0000"/>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zakresie realizacji zamówienia, jeżeli wykonanie tych czynności polega na wykonywaniu pracy w sposób określony w art. 22 </w:t>
      </w:r>
      <w:r w:rsidRPr="00BC78A6">
        <w:rPr>
          <w:rFonts w:ascii="Arial" w:hAnsi="Arial" w:cs="Arial"/>
        </w:rPr>
        <w:t xml:space="preserve">§ </w:t>
      </w:r>
      <w:r>
        <w:rPr>
          <w:rFonts w:ascii="Arial" w:hAnsi="Arial" w:cs="Arial"/>
        </w:rPr>
        <w:t>1 ustawy z dnia 26 czerwca 1974r. – Kodeks pracy (</w:t>
      </w:r>
      <w:r w:rsidR="00BD3EEF" w:rsidRPr="00626C60">
        <w:rPr>
          <w:rFonts w:ascii="Arial" w:hAnsi="Arial" w:cs="Arial"/>
          <w:color w:val="000000" w:themeColor="text1"/>
        </w:rPr>
        <w:t>(Dz.U.</w:t>
      </w:r>
      <w:r w:rsidR="00BD3EEF">
        <w:rPr>
          <w:rFonts w:ascii="Arial" w:hAnsi="Arial" w:cs="Arial"/>
          <w:color w:val="000000" w:themeColor="text1"/>
        </w:rPr>
        <w:t>2020.</w:t>
      </w:r>
      <w:r w:rsidR="00BD3EEF" w:rsidRPr="00626C60">
        <w:rPr>
          <w:rFonts w:ascii="Arial" w:hAnsi="Arial" w:cs="Arial"/>
          <w:color w:val="000000" w:themeColor="text1"/>
        </w:rPr>
        <w:t>1320</w:t>
      </w:r>
      <w:r w:rsidR="00BD3EEF">
        <w:rPr>
          <w:rFonts w:ascii="Arial" w:hAnsi="Arial" w:cs="Arial"/>
          <w:color w:val="000000" w:themeColor="text1"/>
        </w:rPr>
        <w:t xml:space="preserve"> z </w:t>
      </w:r>
      <w:proofErr w:type="spellStart"/>
      <w:r w:rsidR="00BD3EEF">
        <w:rPr>
          <w:rFonts w:ascii="Arial" w:hAnsi="Arial" w:cs="Arial"/>
          <w:color w:val="000000" w:themeColor="text1"/>
        </w:rPr>
        <w:t>późn</w:t>
      </w:r>
      <w:proofErr w:type="spellEnd"/>
      <w:r w:rsidR="00BD3EEF">
        <w:rPr>
          <w:rFonts w:ascii="Arial" w:hAnsi="Arial" w:cs="Arial"/>
          <w:color w:val="000000" w:themeColor="text1"/>
        </w:rPr>
        <w:t>. zm.</w:t>
      </w:r>
      <w:r w:rsidR="00BD3EEF" w:rsidRPr="00626C60">
        <w:rPr>
          <w:rFonts w:ascii="Arial" w:hAnsi="Arial" w:cs="Arial"/>
          <w:color w:val="000000" w:themeColor="text1"/>
        </w:rPr>
        <w:t xml:space="preserve">)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Pr="00E56EBF">
        <w:rPr>
          <w:rFonts w:ascii="Arial" w:hAnsi="Arial" w:cs="Arial"/>
          <w:b/>
        </w:rPr>
        <w:t xml:space="preserve"> </w:t>
      </w:r>
      <w:proofErr w:type="spellStart"/>
      <w:r w:rsidRPr="00E56EBF">
        <w:rPr>
          <w:rFonts w:ascii="Arial" w:hAnsi="Arial" w:cs="Arial"/>
          <w:b/>
        </w:rPr>
        <w:t>Pzp</w:t>
      </w:r>
      <w:proofErr w:type="spellEnd"/>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0A4D17">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 xml:space="preserve">Wymóg ten dotyczy </w:t>
      </w:r>
      <w:r w:rsidRPr="005E4E7C">
        <w:rPr>
          <w:rFonts w:ascii="Arial" w:hAnsi="Arial"/>
        </w:rPr>
        <w:lastRenderedPageBreak/>
        <w:t>osób, które wykonują czynności bezpośrednio związane z wykonywaniem  przedmiotu umowy</w:t>
      </w:r>
      <w:r w:rsidRPr="0099002E">
        <w:rPr>
          <w:rFonts w:ascii="Arial" w:hAnsi="Arial"/>
        </w:rPr>
        <w:t>.</w:t>
      </w:r>
    </w:p>
    <w:p w:rsidR="00D54EF6" w:rsidRPr="00FE6DDC" w:rsidRDefault="00D54EF6" w:rsidP="00D54EF6">
      <w:pPr>
        <w:pStyle w:val="Akapitzlist"/>
        <w:spacing w:after="0" w:line="240" w:lineRule="auto"/>
        <w:ind w:left="360"/>
        <w:jc w:val="both"/>
        <w:rPr>
          <w:rFonts w:ascii="Arial" w:eastAsia="Times New Roman" w:hAnsi="Arial" w:cs="Arial"/>
          <w:b/>
          <w:sz w:val="30"/>
          <w:szCs w:val="30"/>
          <w:lang w:eastAsia="pl-PL"/>
        </w:rPr>
      </w:pPr>
    </w:p>
    <w:p w:rsidR="00D54EF6" w:rsidRPr="00D54EF6" w:rsidRDefault="00D54EF6" w:rsidP="00D54EF6">
      <w:pPr>
        <w:spacing w:after="0" w:line="240" w:lineRule="auto"/>
        <w:ind w:left="284"/>
        <w:jc w:val="both"/>
        <w:rPr>
          <w:rFonts w:ascii="Arial" w:eastAsia="SimSun" w:hAnsi="Arial" w:cs="Arial"/>
          <w:lang w:eastAsia="zh-CN"/>
        </w:rPr>
      </w:pPr>
      <w:r w:rsidRPr="00A923F3">
        <w:rPr>
          <w:rFonts w:ascii="Arial" w:hAnsi="Arial" w:cs="Arial"/>
        </w:rPr>
        <w:t>Wykonawca zobowiązuje się przed podpisaniem umowy dostarczyć Zamawiającemu Wykaz osób (według wzoru – załącznik do umowy) przewidzianych do realizacji 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i datę ważności dokumentu tożsamości, serię i nr z podaniem organu wydającego dokument tożsamości</w:t>
      </w:r>
      <w:r>
        <w:rPr>
          <w:rFonts w:ascii="Arial" w:eastAsia="Times New Roman" w:hAnsi="Arial" w:cs="Arial"/>
          <w:lang w:eastAsia="pl-PL"/>
        </w:rPr>
        <w:t xml:space="preserve">. </w:t>
      </w:r>
    </w:p>
    <w:p w:rsidR="00D54EF6" w:rsidRPr="00626C60" w:rsidRDefault="00D54EF6" w:rsidP="00D54EF6">
      <w:pPr>
        <w:autoSpaceDE w:val="0"/>
        <w:autoSpaceDN w:val="0"/>
        <w:adjustRightInd w:val="0"/>
        <w:spacing w:after="0"/>
        <w:jc w:val="both"/>
        <w:rPr>
          <w:rFonts w:ascii="Arial" w:hAnsi="Arial" w:cs="Arial"/>
          <w:color w:val="000000" w:themeColor="text1"/>
        </w:rPr>
      </w:pPr>
    </w:p>
    <w:p w:rsidR="00CE3C1C" w:rsidRDefault="00CE3C1C" w:rsidP="000A4D17">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przez Wykonawcę lub Podwykonawcę osób wykonujących w trakcie realizacji zamówienia czynności:</w:t>
      </w:r>
    </w:p>
    <w:p w:rsidR="0013131B" w:rsidRPr="0013131B" w:rsidRDefault="0013131B" w:rsidP="0013131B">
      <w:pPr>
        <w:pStyle w:val="Akapitzlist"/>
        <w:autoSpaceDE w:val="0"/>
        <w:autoSpaceDN w:val="0"/>
        <w:adjustRightInd w:val="0"/>
        <w:spacing w:before="240" w:after="0" w:line="240" w:lineRule="auto"/>
        <w:ind w:left="1134"/>
        <w:jc w:val="both"/>
        <w:rPr>
          <w:rFonts w:ascii="Arial" w:hAnsi="Arial"/>
        </w:rPr>
      </w:pPr>
      <w:r>
        <w:rPr>
          <w:rFonts w:ascii="Arial" w:hAnsi="Arial" w:cs="Arial"/>
          <w:u w:val="single"/>
        </w:rPr>
        <w:t>Osoby wykonujące roboty:</w:t>
      </w:r>
    </w:p>
    <w:p w:rsidR="0013131B" w:rsidRPr="0013131B" w:rsidRDefault="00B35A1F" w:rsidP="000A4D17">
      <w:pPr>
        <w:pStyle w:val="Akapitzlist"/>
        <w:numPr>
          <w:ilvl w:val="0"/>
          <w:numId w:val="126"/>
        </w:numPr>
        <w:autoSpaceDE w:val="0"/>
        <w:autoSpaceDN w:val="0"/>
        <w:adjustRightInd w:val="0"/>
        <w:spacing w:before="240" w:after="0" w:line="240" w:lineRule="auto"/>
        <w:ind w:left="1134"/>
        <w:jc w:val="both"/>
        <w:rPr>
          <w:rFonts w:ascii="Arial" w:hAnsi="Arial"/>
        </w:rPr>
      </w:pPr>
      <w:r w:rsidRPr="0013131B">
        <w:rPr>
          <w:rFonts w:ascii="Arial" w:hAnsi="Arial" w:cs="Arial"/>
        </w:rPr>
        <w:t>Roboty rozbiórkowe,</w:t>
      </w:r>
    </w:p>
    <w:p w:rsidR="00B35A1F" w:rsidRPr="0013131B" w:rsidRDefault="0013131B" w:rsidP="000A4D17">
      <w:pPr>
        <w:pStyle w:val="Akapitzlist"/>
        <w:numPr>
          <w:ilvl w:val="0"/>
          <w:numId w:val="126"/>
        </w:numPr>
        <w:autoSpaceDE w:val="0"/>
        <w:autoSpaceDN w:val="0"/>
        <w:adjustRightInd w:val="0"/>
        <w:spacing w:before="240" w:after="0" w:line="240" w:lineRule="auto"/>
        <w:ind w:left="1134"/>
        <w:jc w:val="both"/>
        <w:rPr>
          <w:rFonts w:ascii="Arial" w:hAnsi="Arial"/>
        </w:rPr>
      </w:pPr>
      <w:r w:rsidRPr="0013131B">
        <w:rPr>
          <w:rFonts w:ascii="Arial" w:hAnsi="Arial"/>
        </w:rPr>
        <w:t>Roboty ciesielskie</w:t>
      </w:r>
    </w:p>
    <w:p w:rsidR="0013131B" w:rsidRPr="0013131B" w:rsidRDefault="0013131B" w:rsidP="000A4D17">
      <w:pPr>
        <w:pStyle w:val="Akapitzlist"/>
        <w:numPr>
          <w:ilvl w:val="0"/>
          <w:numId w:val="126"/>
        </w:numPr>
        <w:spacing w:before="240" w:after="0"/>
        <w:ind w:left="1134"/>
        <w:rPr>
          <w:rFonts w:ascii="Arial" w:hAnsi="Arial"/>
        </w:rPr>
      </w:pPr>
      <w:r w:rsidRPr="0013131B">
        <w:rPr>
          <w:rFonts w:ascii="Arial" w:hAnsi="Arial"/>
        </w:rPr>
        <w:t>Roboty dekarskie</w:t>
      </w:r>
    </w:p>
    <w:p w:rsidR="0013131B" w:rsidRDefault="0013131B" w:rsidP="000A4D17">
      <w:pPr>
        <w:pStyle w:val="Akapitzlist"/>
        <w:numPr>
          <w:ilvl w:val="0"/>
          <w:numId w:val="126"/>
        </w:numPr>
        <w:spacing w:before="240" w:after="0"/>
        <w:ind w:left="1134"/>
        <w:rPr>
          <w:rFonts w:ascii="Arial" w:hAnsi="Arial"/>
        </w:rPr>
      </w:pPr>
      <w:r w:rsidRPr="0013131B">
        <w:rPr>
          <w:rFonts w:ascii="Arial" w:hAnsi="Arial"/>
        </w:rPr>
        <w:t>Roboty ogólnobudowlane</w:t>
      </w:r>
    </w:p>
    <w:p w:rsidR="0013131B" w:rsidRPr="0013131B" w:rsidRDefault="0013131B" w:rsidP="0013131B">
      <w:pPr>
        <w:pStyle w:val="Akapitzlist"/>
        <w:spacing w:before="240" w:after="0"/>
        <w:ind w:left="1134"/>
        <w:rPr>
          <w:rFonts w:ascii="Arial" w:hAnsi="Arial"/>
        </w:rPr>
      </w:pPr>
    </w:p>
    <w:p w:rsidR="00CE3C1C" w:rsidRDefault="00CE3C1C" w:rsidP="00CE3C1C">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(Dz.U.2020.1333 </w:t>
      </w:r>
      <w:r w:rsidR="00566905">
        <w:rPr>
          <w:rFonts w:ascii="Arial" w:hAnsi="Arial" w:cs="Arial"/>
          <w:color w:val="000000" w:themeColor="text1"/>
        </w:rPr>
        <w:br/>
      </w:r>
      <w:r>
        <w:rPr>
          <w:rFonts w:ascii="Arial" w:hAnsi="Arial" w:cs="Arial"/>
          <w:color w:val="000000" w:themeColor="text1"/>
        </w:rPr>
        <w:t xml:space="preserve">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rsidR="00BC5892" w:rsidRDefault="00D54EF6" w:rsidP="00DA2830">
      <w:pPr>
        <w:spacing w:after="0" w:line="240" w:lineRule="auto"/>
        <w:ind w:left="284"/>
        <w:jc w:val="both"/>
        <w:rPr>
          <w:rFonts w:ascii="Arial" w:hAnsi="Arial"/>
        </w:rPr>
      </w:pPr>
      <w:r w:rsidRPr="00D54EF6">
        <w:rPr>
          <w:rFonts w:ascii="Arial" w:hAnsi="Arial"/>
        </w:rPr>
        <w:t>Wymóg nie dotyczy osób, których wskazania Zamawiający wymaga na potwierdzenie spełnienia warunku udziału  w postępowaniu dotyczącego zdolności do pełnienia samodzielnych funkcji technicznych budowlanych.</w:t>
      </w:r>
    </w:p>
    <w:p w:rsidR="00F94B33" w:rsidRDefault="00F94B33" w:rsidP="00DA2830">
      <w:pPr>
        <w:spacing w:after="0" w:line="240" w:lineRule="auto"/>
        <w:ind w:left="284"/>
        <w:jc w:val="both"/>
        <w:rPr>
          <w:rFonts w:ascii="Arial" w:hAnsi="Arial"/>
        </w:rPr>
      </w:pPr>
    </w:p>
    <w:p w:rsidR="00D54EF6" w:rsidRDefault="00D54EF6" w:rsidP="000A4D17">
      <w:pPr>
        <w:numPr>
          <w:ilvl w:val="0"/>
          <w:numId w:val="55"/>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t xml:space="preserve">Uprawnienia Zamawiającego w zakresie kontroli spełnienia przez Wykonawcę wymogu zatrudnienia w/w osób na podstawie umowy o pracę oraz sankcji </w:t>
      </w:r>
      <w:r w:rsidR="00566905">
        <w:rPr>
          <w:rFonts w:ascii="Arial" w:eastAsia="Times New Roman" w:hAnsi="Arial" w:cs="Arial"/>
          <w:b/>
          <w:lang w:eastAsia="pl-PL"/>
        </w:rPr>
        <w:br/>
      </w:r>
      <w:r w:rsidRPr="009026CA">
        <w:rPr>
          <w:rFonts w:ascii="Arial" w:eastAsia="Times New Roman" w:hAnsi="Arial" w:cs="Arial"/>
          <w:b/>
          <w:lang w:eastAsia="pl-PL"/>
        </w:rPr>
        <w:t>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0A4D17">
      <w:pPr>
        <w:pStyle w:val="Akapitzlist"/>
        <w:numPr>
          <w:ilvl w:val="0"/>
          <w:numId w:val="56"/>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CE3C1C" w:rsidRPr="00D54EF6" w:rsidRDefault="00CE3C1C" w:rsidP="000A4D17">
      <w:pPr>
        <w:pStyle w:val="Akapitzlist"/>
        <w:numPr>
          <w:ilvl w:val="0"/>
          <w:numId w:val="58"/>
        </w:numPr>
        <w:autoSpaceDE w:val="0"/>
        <w:autoSpaceDN w:val="0"/>
        <w:adjustRightInd w:val="0"/>
        <w:spacing w:after="0"/>
        <w:ind w:left="851" w:firstLine="0"/>
        <w:jc w:val="both"/>
        <w:rPr>
          <w:rFonts w:ascii="Arial" w:hAnsi="Arial" w:cs="Arial"/>
          <w:color w:val="000000" w:themeColor="text1"/>
        </w:rPr>
      </w:pPr>
      <w:r w:rsidRPr="00D54EF6">
        <w:rPr>
          <w:rFonts w:ascii="Arial" w:hAnsi="Arial" w:cs="Arial"/>
          <w:color w:val="000000" w:themeColor="text1"/>
        </w:rPr>
        <w:t xml:space="preserve">oświadczenie Wykonawcy lub Podwykonawcy o zatrudnieniu na podstawie umowy o pracę osób wykonujących czynności, których dotyczy </w:t>
      </w:r>
      <w:r w:rsidRPr="00D54EF6">
        <w:rPr>
          <w:rFonts w:ascii="Arial" w:hAnsi="Arial" w:cs="Arial"/>
          <w:color w:val="000000" w:themeColor="text1"/>
        </w:rPr>
        <w:lastRenderedPageBreak/>
        <w:t>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CE3C1C" w:rsidRPr="003F4495" w:rsidRDefault="00CE3C1C" w:rsidP="000A4D17">
      <w:pPr>
        <w:pStyle w:val="Akapitzlist"/>
        <w:numPr>
          <w:ilvl w:val="0"/>
          <w:numId w:val="58"/>
        </w:numPr>
        <w:autoSpaceDE w:val="0"/>
        <w:autoSpaceDN w:val="0"/>
        <w:adjustRightInd w:val="0"/>
        <w:spacing w:after="0"/>
        <w:ind w:left="851" w:firstLine="0"/>
        <w:jc w:val="both"/>
        <w:rPr>
          <w:rFonts w:ascii="Arial" w:hAnsi="Arial" w:cs="Arial"/>
          <w:color w:val="000000" w:themeColor="text1"/>
        </w:rPr>
      </w:pPr>
      <w:r w:rsidRPr="00626C60">
        <w:rPr>
          <w:rFonts w:ascii="Arial" w:hAnsi="Arial" w:cs="Arial"/>
          <w:color w:val="000000" w:themeColor="text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Pr>
          <w:rFonts w:ascii="Arial" w:hAnsi="Arial" w:cs="Arial"/>
          <w:color w:val="000000" w:themeColor="text1"/>
        </w:rPr>
        <w:t xml:space="preserve"> powinna zostać zanonimizowana </w:t>
      </w:r>
      <w:r w:rsidRPr="00626C60">
        <w:rPr>
          <w:rFonts w:ascii="Arial" w:hAnsi="Arial" w:cs="Arial"/>
          <w:color w:val="000000" w:themeColor="text1"/>
        </w:rPr>
        <w:t xml:space="preserve">w sposób zapewniający ochronę danych </w:t>
      </w:r>
      <w:r>
        <w:rPr>
          <w:rFonts w:ascii="Arial" w:hAnsi="Arial" w:cs="Arial"/>
          <w:color w:val="000000" w:themeColor="text1"/>
        </w:rPr>
        <w:t xml:space="preserve">osobowych pracowników, zgodnie </w:t>
      </w:r>
      <w:r w:rsidRPr="00626C60">
        <w:rPr>
          <w:rFonts w:ascii="Arial" w:hAnsi="Arial" w:cs="Arial"/>
          <w:color w:val="000000" w:themeColor="text1"/>
        </w:rPr>
        <w:t>z przepisami ustawy z dnia 10 maja 2018 r. o ochronie danych osobowych</w:t>
      </w:r>
      <w:r>
        <w:rPr>
          <w:rFonts w:ascii="Arial" w:hAnsi="Arial" w:cs="Arial"/>
          <w:color w:val="000000" w:themeColor="text1"/>
        </w:rPr>
        <w:t xml:space="preserve"> (Dz.U. 2019.1781) </w:t>
      </w:r>
      <w:r w:rsidRPr="00626C60">
        <w:rPr>
          <w:rFonts w:ascii="Arial" w:hAnsi="Arial" w:cs="Arial"/>
          <w:color w:val="000000" w:themeColor="text1"/>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 xml:space="preserve">z 2016 r. Nr 119, str. 1 z </w:t>
      </w:r>
      <w:proofErr w:type="spellStart"/>
      <w:r w:rsidRPr="00626C60">
        <w:rPr>
          <w:rFonts w:ascii="Arial" w:hAnsi="Arial" w:cs="Arial"/>
          <w:color w:val="000000" w:themeColor="text1"/>
        </w:rPr>
        <w:t>późn</w:t>
      </w:r>
      <w:proofErr w:type="spellEnd"/>
      <w:r w:rsidRPr="00626C60">
        <w:rPr>
          <w:rFonts w:ascii="Arial" w:hAnsi="Arial" w:cs="Arial"/>
          <w:color w:val="000000" w:themeColor="text1"/>
        </w:rPr>
        <w:t>.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rsidR="00566A59" w:rsidRPr="00D54EF6"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120A65" w:rsidRDefault="00120A65" w:rsidP="00120A65">
      <w:pPr>
        <w:pStyle w:val="Akapitzlist"/>
        <w:numPr>
          <w:ilvl w:val="0"/>
          <w:numId w:val="9"/>
        </w:numPr>
        <w:spacing w:after="0"/>
        <w:jc w:val="both"/>
        <w:rPr>
          <w:rFonts w:ascii="Arial" w:hAnsi="Arial" w:cs="Arial"/>
        </w:rPr>
      </w:pPr>
      <w:r w:rsidRPr="00D90D3E">
        <w:rPr>
          <w:rFonts w:ascii="Arial" w:hAnsi="Arial" w:cs="Arial"/>
        </w:rPr>
        <w:lastRenderedPageBreak/>
        <w:t>W przypadku powierzenia wykonania zamówienia podwykonawcom,</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120A65" w:rsidRDefault="00120A65" w:rsidP="00120A65">
      <w:pPr>
        <w:pStyle w:val="Akapitzlist"/>
        <w:spacing w:after="0"/>
        <w:ind w:left="360"/>
        <w:jc w:val="both"/>
        <w:rPr>
          <w:rFonts w:ascii="Arial" w:hAnsi="Arial" w:cs="Arial"/>
        </w:rPr>
      </w:pPr>
    </w:p>
    <w:p w:rsidR="00120A65" w:rsidRPr="00D90D3E" w:rsidRDefault="00120A65" w:rsidP="00120A65">
      <w:pPr>
        <w:pStyle w:val="Akapitzlist"/>
        <w:numPr>
          <w:ilvl w:val="0"/>
          <w:numId w:val="9"/>
        </w:numPr>
        <w:spacing w:after="0"/>
        <w:jc w:val="both"/>
        <w:rPr>
          <w:rFonts w:ascii="Arial" w:hAnsi="Arial" w:cs="Arial"/>
        </w:rPr>
      </w:pPr>
      <w:r w:rsidRPr="008153A6">
        <w:rPr>
          <w:rFonts w:ascii="Arial" w:hAnsi="Arial" w:cs="Arial"/>
        </w:rPr>
        <w:t>Wykonawca, podwykonawca lub dalszy podwykonawca zamówienia na roboty</w:t>
      </w:r>
      <w:r w:rsidRPr="008153A6">
        <w:rPr>
          <w:rFonts w:ascii="Arial" w:eastAsia="Times New Roman" w:hAnsi="Arial" w:cs="Arial"/>
          <w:color w:val="000000"/>
          <w:lang w:eastAsia="pl-PL"/>
        </w:rPr>
        <w:t xml:space="preserve"> budowlane zamierzający zawrzeć umowę o podwykonawstwo jest obowiązany w trakcie realizacji przedmiotowego zamówienia do przedłożenia Zam</w:t>
      </w:r>
      <w:r>
        <w:rPr>
          <w:rFonts w:ascii="Arial" w:eastAsia="Times New Roman" w:hAnsi="Arial" w:cs="Arial"/>
          <w:color w:val="000000"/>
          <w:lang w:eastAsia="pl-PL"/>
        </w:rPr>
        <w:t xml:space="preserve">awiającemu projektu tej umowy, </w:t>
      </w:r>
      <w:r w:rsidRPr="008153A6">
        <w:rPr>
          <w:rFonts w:ascii="Arial" w:eastAsia="Times New Roman" w:hAnsi="Arial" w:cs="Arial"/>
          <w:color w:val="000000"/>
          <w:lang w:eastAsia="pl-PL"/>
        </w:rPr>
        <w:t>a także projektu jej zmiany oraz poświadczonej za zgodność z oryginałem kopii zawartej umowy o podwykonawstwo, której przedmiotem są roboty budowlane</w:t>
      </w:r>
      <w:r>
        <w:rPr>
          <w:rFonts w:ascii="Arial" w:eastAsia="Times New Roman" w:hAnsi="Arial" w:cs="Arial"/>
          <w:color w:val="000000"/>
          <w:lang w:eastAsia="pl-PL"/>
        </w:rPr>
        <w:t>.</w:t>
      </w:r>
    </w:p>
    <w:p w:rsidR="00120A65" w:rsidRDefault="00120A65" w:rsidP="00120A65">
      <w:pPr>
        <w:numPr>
          <w:ilvl w:val="0"/>
          <w:numId w:val="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120A65" w:rsidRPr="008153A6" w:rsidRDefault="00120A65" w:rsidP="00120A65">
      <w:pPr>
        <w:suppressAutoHyphens/>
        <w:spacing w:after="0"/>
        <w:ind w:left="360"/>
        <w:jc w:val="both"/>
        <w:rPr>
          <w:rFonts w:ascii="Arial" w:eastAsia="Times New Roman" w:hAnsi="Arial" w:cs="Arial"/>
          <w:color w:val="000000"/>
          <w:lang w:eastAsia="pl-PL"/>
        </w:rPr>
      </w:pPr>
    </w:p>
    <w:p w:rsidR="00120A65" w:rsidRPr="008153A6" w:rsidRDefault="00120A65" w:rsidP="00120A65">
      <w:pPr>
        <w:numPr>
          <w:ilvl w:val="0"/>
          <w:numId w:val="9"/>
        </w:numPr>
        <w:tabs>
          <w:tab w:val="num" w:pos="0"/>
        </w:tabs>
        <w:suppressAutoHyphens/>
        <w:spacing w:after="0"/>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Zamawiający </w:t>
      </w:r>
      <w:r w:rsidRPr="008153A6">
        <w:rPr>
          <w:rFonts w:ascii="Arial" w:eastAsia="Times New Roman" w:hAnsi="Arial" w:cs="Arial"/>
          <w:b/>
          <w:color w:val="000000"/>
          <w:lang w:eastAsia="pl-PL"/>
        </w:rPr>
        <w:t>w terminie 14 dni</w:t>
      </w:r>
      <w:r w:rsidRPr="008153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nie spełnia ona wymagań określonych w SWZ i innych dokumentach dotyczących zamówienia;</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przewiduje termin zapłaty wynagrodzenia dłuższy niż </w:t>
      </w:r>
      <w:r w:rsidRPr="008153A6">
        <w:rPr>
          <w:rFonts w:ascii="Arial" w:eastAsia="Times New Roman" w:hAnsi="Arial" w:cs="Arial"/>
          <w:lang w:eastAsia="pl-PL"/>
        </w:rPr>
        <w:t>30 dni kalendarzowych;</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zawiera ona postanowienia niezgodne z art. 463 ustawy </w:t>
      </w:r>
      <w:proofErr w:type="spellStart"/>
      <w:r w:rsidRPr="008153A6">
        <w:rPr>
          <w:rFonts w:ascii="Arial" w:eastAsia="Times New Roman" w:hAnsi="Arial" w:cs="Arial"/>
          <w:color w:val="000000"/>
          <w:lang w:eastAsia="pl-PL"/>
        </w:rPr>
        <w:t>Pzp</w:t>
      </w:r>
      <w:proofErr w:type="spellEnd"/>
      <w:r w:rsidRPr="008153A6">
        <w:rPr>
          <w:rFonts w:ascii="Arial" w:eastAsia="Times New Roman" w:hAnsi="Arial" w:cs="Arial"/>
          <w:color w:val="000000"/>
          <w:lang w:eastAsia="pl-PL"/>
        </w:rPr>
        <w:t>.</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o których mowa w ust. 3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25120E">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rsidR="00120A65" w:rsidRPr="00E46A8A" w:rsidRDefault="00120A65" w:rsidP="00120A65">
      <w:pPr>
        <w:pStyle w:val="Akapitzlist"/>
        <w:spacing w:after="0"/>
        <w:ind w:left="360"/>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25120E">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25120E">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25120E">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3 powyżej</w:t>
      </w:r>
      <w:r w:rsidRPr="00BD742E">
        <w:rPr>
          <w:rFonts w:ascii="Arial" w:eastAsia="Times New Roman" w:hAnsi="Arial" w:cs="Arial"/>
          <w:color w:val="000000" w:themeColor="text1"/>
          <w:lang w:eastAsia="pl-PL"/>
        </w:rPr>
        <w:t>.</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7</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rsidR="00120A65" w:rsidRPr="00626C60"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25120E">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rsidR="00120A65" w:rsidRDefault="00120A65" w:rsidP="00120A65">
      <w:pPr>
        <w:spacing w:after="0"/>
        <w:jc w:val="both"/>
        <w:rPr>
          <w:rFonts w:ascii="Arial" w:hAnsi="Arial" w:cs="Arial"/>
        </w:rPr>
      </w:pPr>
    </w:p>
    <w:p w:rsidR="00120A65" w:rsidRPr="00626C60"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Pr>
          <w:rFonts w:ascii="Arial" w:eastAsia="Times New Roman" w:hAnsi="Arial" w:cs="Arial"/>
          <w:color w:val="000000" w:themeColor="text1"/>
          <w:lang w:eastAsia="pl-PL"/>
        </w:rPr>
        <w:t>9</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rsidR="00120A65" w:rsidRDefault="00120A65" w:rsidP="00120A65">
      <w:pPr>
        <w:spacing w:after="0"/>
        <w:jc w:val="both"/>
        <w:rPr>
          <w:rFonts w:ascii="Arial" w:hAnsi="Arial" w:cs="Arial"/>
        </w:rPr>
      </w:pPr>
    </w:p>
    <w:p w:rsidR="00120A65" w:rsidRPr="00DC11DA" w:rsidRDefault="00120A65" w:rsidP="00120A65">
      <w:pPr>
        <w:pStyle w:val="Akapitzlist"/>
        <w:numPr>
          <w:ilvl w:val="0"/>
          <w:numId w:val="9"/>
        </w:numPr>
        <w:spacing w:after="0"/>
        <w:jc w:val="both"/>
        <w:rPr>
          <w:rFonts w:ascii="Arial" w:eastAsia="Times New Roman" w:hAnsi="Arial" w:cs="Arial"/>
          <w:color w:val="000000"/>
          <w:lang w:eastAsia="pl-PL"/>
        </w:rPr>
      </w:pPr>
      <w:r w:rsidRPr="00DC11DA">
        <w:rPr>
          <w:rFonts w:ascii="Arial" w:eastAsia="Times New Roman" w:hAnsi="Arial" w:cs="Arial"/>
          <w:color w:val="000000"/>
          <w:lang w:eastAsia="pl-PL"/>
        </w:rPr>
        <w:t xml:space="preserve">W przypadku, o którym mowa w ust. </w:t>
      </w:r>
      <w:r>
        <w:rPr>
          <w:rFonts w:ascii="Arial" w:eastAsia="Times New Roman" w:hAnsi="Arial" w:cs="Arial"/>
          <w:color w:val="000000"/>
          <w:lang w:eastAsia="pl-PL"/>
        </w:rPr>
        <w:t>9</w:t>
      </w:r>
      <w:r w:rsidRPr="00DC11DA">
        <w:rPr>
          <w:rFonts w:ascii="Arial" w:eastAsia="Times New Roman" w:hAnsi="Arial" w:cs="Arial"/>
          <w:color w:val="000000"/>
          <w:lang w:eastAsia="pl-PL"/>
        </w:rPr>
        <w:t>, jeżeli termin zapłaty wynagrodzenia jest dłuższy niż określony w § 11 ust. 22 Umowy, Zamawiający inf</w:t>
      </w:r>
      <w:r>
        <w:rPr>
          <w:rFonts w:ascii="Arial" w:eastAsia="Times New Roman" w:hAnsi="Arial" w:cs="Arial"/>
          <w:color w:val="000000"/>
          <w:lang w:eastAsia="pl-PL"/>
        </w:rPr>
        <w:t xml:space="preserve">ormuje o tym Wykonawcę i wzywa </w:t>
      </w:r>
      <w:r w:rsidRPr="00DC11DA">
        <w:rPr>
          <w:rFonts w:ascii="Arial" w:eastAsia="Times New Roman" w:hAnsi="Arial" w:cs="Arial"/>
          <w:color w:val="000000"/>
          <w:lang w:eastAsia="pl-PL"/>
        </w:rPr>
        <w:t>go do doprowadzenia zmiany tej umowy pod rygorem wystąpienia o zapłatę kary umownej.</w:t>
      </w:r>
    </w:p>
    <w:p w:rsidR="00120A65" w:rsidRPr="0098418B" w:rsidRDefault="00120A65" w:rsidP="00120A65">
      <w:pPr>
        <w:spacing w:after="0" w:line="240" w:lineRule="auto"/>
        <w:contextualSpacing/>
        <w:jc w:val="both"/>
        <w:rPr>
          <w:rFonts w:ascii="Arial" w:hAnsi="Arial" w:cs="Arial"/>
        </w:rPr>
      </w:pPr>
    </w:p>
    <w:p w:rsidR="00120A65" w:rsidRDefault="00120A65" w:rsidP="00120A65">
      <w:pPr>
        <w:pStyle w:val="Akapitzlist"/>
        <w:numPr>
          <w:ilvl w:val="0"/>
          <w:numId w:val="9"/>
        </w:numPr>
        <w:spacing w:after="0"/>
        <w:jc w:val="both"/>
        <w:rPr>
          <w:rFonts w:ascii="Arial" w:hAnsi="Arial" w:cs="Arial"/>
        </w:rPr>
      </w:pPr>
      <w:r w:rsidRPr="0098418B">
        <w:rPr>
          <w:rFonts w:ascii="Arial" w:hAnsi="Arial" w:cs="Arial"/>
        </w:rPr>
        <w:t xml:space="preserve">Zasady i terminy dotyczące zawierania i przedkładania umów o podwykonawstwo oraz zmian tych umów, a także zasady zapłaty wynagrodzenia i naliczania kar umownych w związku z umowami o podwykonawstwo </w:t>
      </w:r>
      <w:r w:rsidRPr="0098418B">
        <w:rPr>
          <w:rFonts w:ascii="Arial" w:hAnsi="Arial" w:cs="Arial"/>
          <w:u w:val="single"/>
        </w:rPr>
        <w:t>zawarte zostały we wzorze umowy</w:t>
      </w:r>
      <w:r>
        <w:rPr>
          <w:rFonts w:ascii="Arial" w:hAnsi="Arial" w:cs="Arial"/>
        </w:rPr>
        <w:t xml:space="preserve"> – stanowiącym załącznik do S</w:t>
      </w:r>
      <w:r w:rsidRPr="0098418B">
        <w:rPr>
          <w:rFonts w:ascii="Arial" w:hAnsi="Arial" w:cs="Arial"/>
        </w:rPr>
        <w:t>WZ</w:t>
      </w:r>
      <w:r>
        <w:rPr>
          <w:rFonts w:ascii="Arial" w:hAnsi="Arial" w:cs="Arial"/>
        </w:rPr>
        <w:t>.</w:t>
      </w:r>
    </w:p>
    <w:p w:rsidR="00120A65" w:rsidRPr="004D5F40" w:rsidRDefault="00120A65" w:rsidP="00120A65">
      <w:pPr>
        <w:pStyle w:val="Akapitzlist"/>
        <w:spacing w:after="0" w:line="240" w:lineRule="auto"/>
        <w:ind w:left="1074"/>
        <w:jc w:val="both"/>
        <w:rPr>
          <w:rFonts w:ascii="Arial" w:hAnsi="Arial" w:cs="Arial"/>
          <w:b/>
        </w:rPr>
      </w:pPr>
    </w:p>
    <w:p w:rsidR="00120A65" w:rsidRPr="0025120E" w:rsidRDefault="00120A65" w:rsidP="00120A65">
      <w:pPr>
        <w:pStyle w:val="Akapitzlist"/>
        <w:numPr>
          <w:ilvl w:val="0"/>
          <w:numId w:val="9"/>
        </w:numPr>
        <w:spacing w:after="0"/>
        <w:jc w:val="both"/>
        <w:rPr>
          <w:rFonts w:ascii="Arial" w:eastAsia="Times New Roman" w:hAnsi="Arial" w:cs="Arial"/>
          <w:lang w:eastAsia="pl-PL"/>
        </w:rPr>
      </w:pPr>
      <w:r w:rsidRPr="0025120E">
        <w:rPr>
          <w:rFonts w:ascii="Arial" w:eastAsia="Times New Roman" w:hAnsi="Arial" w:cs="Arial"/>
          <w:lang w:eastAsia="pl-PL"/>
        </w:rPr>
        <w:t xml:space="preserve">Jeżeli zmiana </w:t>
      </w:r>
      <w:r>
        <w:rPr>
          <w:rFonts w:ascii="Arial" w:eastAsia="Times New Roman" w:hAnsi="Arial" w:cs="Arial"/>
          <w:lang w:eastAsia="pl-PL"/>
        </w:rPr>
        <w:t>albo rezygnacja z podwykonawcy</w:t>
      </w:r>
      <w:r w:rsidRPr="0025120E">
        <w:rPr>
          <w:rFonts w:ascii="Arial" w:eastAsia="Times New Roman" w:hAnsi="Arial" w:cs="Arial"/>
          <w:lang w:eastAsia="pl-PL"/>
        </w:rPr>
        <w:t xml:space="preserve">, dotyczy podmiotu, na którego zasoby Wykonawca powoływał się, na zasadach określonych w art. 118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xml:space="preserve">, w celu wykazania spełnienia warunków udziału w postępowaniu, </w:t>
      </w:r>
      <w:r w:rsidRPr="0025120E">
        <w:rPr>
          <w:rFonts w:ascii="Arial" w:eastAsia="Times New Roman" w:hAnsi="Arial" w:cs="Arial"/>
          <w:lang w:eastAsia="pl-PL"/>
        </w:rPr>
        <w:br/>
        <w:t xml:space="preserve">o których mowa w art. 118 ust. 3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120A65" w:rsidRDefault="00120A65" w:rsidP="00120A65">
      <w:pPr>
        <w:pStyle w:val="Akapitzlist"/>
        <w:spacing w:after="0" w:line="240" w:lineRule="auto"/>
        <w:rPr>
          <w:rFonts w:ascii="Arial" w:hAnsi="Arial" w:cs="Arial"/>
        </w:rPr>
      </w:pPr>
    </w:p>
    <w:p w:rsidR="00120A65" w:rsidRPr="008803E6" w:rsidRDefault="00120A65" w:rsidP="00120A65">
      <w:pPr>
        <w:pStyle w:val="Akapitzlist"/>
        <w:numPr>
          <w:ilvl w:val="0"/>
          <w:numId w:val="9"/>
        </w:numPr>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20A65" w:rsidRDefault="00120A65" w:rsidP="00120A65">
      <w:pPr>
        <w:pStyle w:val="Akapitzlist"/>
        <w:spacing w:after="0" w:line="240" w:lineRule="auto"/>
        <w:rPr>
          <w:rFonts w:ascii="Arial" w:hAnsi="Arial" w:cs="Arial"/>
        </w:rPr>
      </w:pPr>
    </w:p>
    <w:p w:rsidR="00120A65" w:rsidRDefault="00120A65" w:rsidP="00120A65">
      <w:pPr>
        <w:numPr>
          <w:ilvl w:val="0"/>
          <w:numId w:val="9"/>
        </w:numPr>
        <w:tabs>
          <w:tab w:val="left" w:pos="426"/>
        </w:tabs>
        <w:spacing w:after="0"/>
        <w:contextualSpacing/>
        <w:jc w:val="both"/>
        <w:rPr>
          <w:rFonts w:ascii="Arial" w:hAnsi="Arial" w:cs="Arial"/>
        </w:rPr>
      </w:pPr>
      <w:r w:rsidRPr="0025120E">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120A65" w:rsidRPr="0025120E" w:rsidRDefault="00120A65" w:rsidP="00120A65">
      <w:pPr>
        <w:tabs>
          <w:tab w:val="left" w:pos="426"/>
        </w:tabs>
        <w:spacing w:after="0"/>
        <w:contextualSpacing/>
        <w:jc w:val="both"/>
        <w:rPr>
          <w:rFonts w:ascii="Arial" w:hAnsi="Arial" w:cs="Arial"/>
        </w:rPr>
      </w:pPr>
    </w:p>
    <w:p w:rsidR="00120A65" w:rsidRDefault="00120A65" w:rsidP="00120A65">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Powierzenie  wykonania części zamówienia podwykonawcom nie zwalnia W</w:t>
      </w:r>
      <w:r>
        <w:rPr>
          <w:rFonts w:ascii="Arial" w:hAnsi="Arial" w:cs="Arial"/>
          <w:color w:val="000000" w:themeColor="text1"/>
        </w:rPr>
        <w:t xml:space="preserve">ykonawcy </w:t>
      </w:r>
      <w:r w:rsidRPr="00626C60">
        <w:rPr>
          <w:rFonts w:ascii="Arial" w:hAnsi="Arial" w:cs="Arial"/>
          <w:color w:val="000000" w:themeColor="text1"/>
        </w:rP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rsidR="00120A65" w:rsidRPr="00626C60" w:rsidRDefault="00120A65" w:rsidP="00120A65">
      <w:pPr>
        <w:tabs>
          <w:tab w:val="left" w:pos="426"/>
        </w:tabs>
        <w:spacing w:after="0"/>
        <w:contextualSpacing/>
        <w:jc w:val="both"/>
        <w:rPr>
          <w:rFonts w:ascii="Arial" w:hAnsi="Arial" w:cs="Arial"/>
          <w:color w:val="000000" w:themeColor="text1"/>
        </w:rPr>
      </w:pPr>
    </w:p>
    <w:p w:rsidR="00120A65" w:rsidRPr="00626C60" w:rsidRDefault="00120A65" w:rsidP="00120A65">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006F357C" w:rsidRPr="006F357C">
        <w:rPr>
          <w:rFonts w:ascii="Arial" w:hAnsi="Arial" w:cs="Arial"/>
          <w:b/>
        </w:rPr>
        <w:t xml:space="preserve">NIE </w:t>
      </w:r>
      <w:r w:rsidRPr="000B1BF1">
        <w:rPr>
          <w:rFonts w:ascii="Arial" w:hAnsi="Arial" w:cs="Arial"/>
          <w:b/>
        </w:rPr>
        <w:t>DOPUSZCZA</w:t>
      </w:r>
      <w:r w:rsidR="006F357C">
        <w:rPr>
          <w:rFonts w:ascii="Arial" w:hAnsi="Arial" w:cs="Arial"/>
        </w:rPr>
        <w:t xml:space="preserve"> możliwości</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na wykonanie </w:t>
      </w:r>
      <w:r w:rsidRPr="000B1BF1">
        <w:rPr>
          <w:rFonts w:ascii="Arial" w:hAnsi="Arial" w:cs="Arial"/>
        </w:rPr>
        <w:t>przedmiotu zamówienia.</w:t>
      </w:r>
    </w:p>
    <w:p w:rsidR="00135AC7" w:rsidRPr="000B1BF1" w:rsidRDefault="00135AC7" w:rsidP="00135AC7">
      <w:pPr>
        <w:pStyle w:val="Akapitzlist"/>
        <w:spacing w:after="0"/>
        <w:ind w:left="360"/>
        <w:jc w:val="both"/>
        <w:rPr>
          <w:rFonts w:ascii="Arial" w:hAnsi="Arial" w:cs="Arial"/>
          <w:b/>
        </w:rPr>
      </w:pPr>
    </w:p>
    <w:p w:rsidR="006F357C" w:rsidRPr="006F357C" w:rsidRDefault="000B1BF1" w:rsidP="000A4D17">
      <w:pPr>
        <w:pStyle w:val="Akapitzlist"/>
        <w:numPr>
          <w:ilvl w:val="0"/>
          <w:numId w:val="60"/>
        </w:numPr>
        <w:spacing w:after="0"/>
        <w:jc w:val="both"/>
        <w:rPr>
          <w:rFonts w:ascii="Arial" w:hAnsi="Arial" w:cs="Arial"/>
          <w:b/>
        </w:rPr>
      </w:pPr>
      <w:r w:rsidRPr="006F357C">
        <w:rPr>
          <w:rFonts w:ascii="Arial" w:hAnsi="Arial" w:cs="Arial"/>
          <w:b/>
        </w:rPr>
        <w:t xml:space="preserve">Wykonawca ma prawo złożyć tylko jedną OFERTĘ </w:t>
      </w:r>
      <w:r w:rsidR="006F357C">
        <w:rPr>
          <w:rFonts w:ascii="Arial" w:hAnsi="Arial" w:cs="Arial"/>
        </w:rPr>
        <w:t xml:space="preserve">na wykonanie </w:t>
      </w:r>
      <w:r w:rsidR="006F357C" w:rsidRPr="000B1BF1">
        <w:rPr>
          <w:rFonts w:ascii="Arial" w:hAnsi="Arial" w:cs="Arial"/>
        </w:rPr>
        <w:t>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13131B">
        <w:rPr>
          <w:rFonts w:ascii="Arial" w:eastAsia="Times New Roman" w:hAnsi="Arial" w:cs="Arial"/>
          <w:b/>
          <w:lang w:eastAsia="pl-PL"/>
        </w:rPr>
        <w:t>60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w:t>
      </w:r>
      <w:r w:rsidR="0013131B">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 xml:space="preserve">Wykonawcę, jeżeli urzędującego członka jego organu zarządzającego lub nadzorczego, wspólnika spółki w spółce jawnej lub partnerskiej albo </w:t>
      </w:r>
      <w:r w:rsidRPr="00D660BE">
        <w:rPr>
          <w:rFonts w:ascii="Arial" w:eastAsia="Times New Roman" w:hAnsi="Arial" w:cs="Arial"/>
          <w:bCs/>
          <w:lang w:eastAsia="pl-PL"/>
        </w:rPr>
        <w:lastRenderedPageBreak/>
        <w:t>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 xml:space="preserve">10) ustawy </w:t>
      </w:r>
      <w:proofErr w:type="spellStart"/>
      <w:r w:rsidRPr="00AC0559">
        <w:rPr>
          <w:rFonts w:ascii="Arial" w:hAnsi="Arial" w:cs="Arial"/>
          <w:b/>
          <w:u w:val="single"/>
        </w:rPr>
        <w:t>Pzp</w:t>
      </w:r>
      <w:proofErr w:type="spellEnd"/>
      <w:r w:rsidRPr="00AC0559">
        <w:rPr>
          <w:rFonts w:ascii="Arial" w:hAnsi="Arial" w:cs="Arial"/>
          <w:b/>
        </w:rPr>
        <w:t xml:space="preserve">, z zastrzeżeniem art. 110 ust. 1 </w:t>
      </w:r>
      <w:proofErr w:type="spellStart"/>
      <w:r w:rsidRPr="00AC0559">
        <w:rPr>
          <w:rFonts w:ascii="Arial" w:hAnsi="Arial" w:cs="Arial"/>
          <w:b/>
        </w:rPr>
        <w:t>Pzp</w:t>
      </w:r>
      <w:proofErr w:type="spellEnd"/>
      <w:r w:rsidRPr="00AC0559">
        <w:rPr>
          <w:rFonts w:ascii="Arial" w:hAnsi="Arial" w:cs="Arial"/>
          <w:b/>
        </w:rPr>
        <w:t xml:space="preserve">,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w:t>
      </w:r>
      <w:proofErr w:type="spellStart"/>
      <w:r w:rsidR="00345D1E" w:rsidRPr="00AC0559">
        <w:rPr>
          <w:rFonts w:ascii="Arial" w:eastAsia="Times New Roman" w:hAnsi="Arial" w:cs="Arial"/>
          <w:bCs/>
          <w:lang w:eastAsia="pl-PL"/>
        </w:rPr>
        <w:t>Pzp</w:t>
      </w:r>
      <w:proofErr w:type="spellEnd"/>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lastRenderedPageBreak/>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EA57A9" w:rsidRPr="00AC0559" w:rsidRDefault="00EA57A9" w:rsidP="00EA57A9">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2830" w:rsidRDefault="008F5316" w:rsidP="00F34657">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F34657" w:rsidRPr="00F34657" w:rsidRDefault="00F34657" w:rsidP="00F34657">
      <w:pPr>
        <w:pStyle w:val="Akapitzlist"/>
        <w:tabs>
          <w:tab w:val="left" w:pos="851"/>
        </w:tabs>
        <w:spacing w:after="40"/>
        <w:ind w:left="644"/>
        <w:contextualSpacing w:val="0"/>
        <w:jc w:val="both"/>
        <w:rPr>
          <w:rFonts w:ascii="Arial" w:hAnsi="Arial" w:cs="Arial"/>
          <w:bCs/>
          <w:i/>
        </w:rPr>
      </w:pP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AC0559" w:rsidRPr="00AC0559" w:rsidRDefault="00AC0559" w:rsidP="00AC0559">
      <w:pPr>
        <w:spacing w:after="0"/>
        <w:ind w:left="644"/>
        <w:jc w:val="both"/>
        <w:rPr>
          <w:rFonts w:ascii="Arial" w:hAnsi="Arial" w:cs="Arial"/>
          <w:b/>
          <w:bCs/>
        </w:rPr>
      </w:pPr>
    </w:p>
    <w:p w:rsidR="00AC0559" w:rsidRPr="00F11657" w:rsidRDefault="00AC0559" w:rsidP="000A4D17">
      <w:pPr>
        <w:pStyle w:val="Akapitzlist"/>
        <w:numPr>
          <w:ilvl w:val="0"/>
          <w:numId w:val="62"/>
        </w:numPr>
        <w:jc w:val="both"/>
        <w:rPr>
          <w:rFonts w:ascii="Arial" w:hAnsi="Arial" w:cs="Arial"/>
          <w:b/>
          <w:bCs/>
        </w:rPr>
      </w:pPr>
      <w:r w:rsidRPr="00F11657">
        <w:rPr>
          <w:rFonts w:ascii="Arial" w:hAnsi="Arial" w:cs="Arial"/>
          <w:b/>
          <w:u w:val="single"/>
        </w:rPr>
        <w:t>dokument</w:t>
      </w:r>
      <w:r w:rsidRPr="00F11657">
        <w:rPr>
          <w:rFonts w:ascii="Arial" w:eastAsia="Times New Roman" w:hAnsi="Arial" w:cs="Arial"/>
          <w:b/>
        </w:rPr>
        <w:t xml:space="preserve"> potwierdzający, że wykonawca jest ubezpieczony od odpowiedzialności cywilnej w zakresie prowadzonej działalności związanej z przedmiotem zamówienia </w:t>
      </w:r>
      <w:r w:rsidR="00B9323B" w:rsidRPr="00F11657">
        <w:rPr>
          <w:rFonts w:ascii="Arial" w:eastAsia="Times New Roman" w:hAnsi="Arial" w:cs="Arial"/>
          <w:b/>
        </w:rPr>
        <w:t xml:space="preserve">ze wskazaniem sumy gwarancyjnej tego </w:t>
      </w:r>
      <w:r w:rsidRPr="00F11657">
        <w:rPr>
          <w:rFonts w:ascii="Arial" w:eastAsia="Times New Roman" w:hAnsi="Arial" w:cs="Arial"/>
          <w:b/>
        </w:rPr>
        <w:t xml:space="preserve"> ubezpieczenia nie niższ</w:t>
      </w:r>
      <w:r w:rsidR="00B9323B" w:rsidRPr="00F11657">
        <w:rPr>
          <w:rFonts w:ascii="Arial" w:eastAsia="Times New Roman" w:hAnsi="Arial" w:cs="Arial"/>
          <w:b/>
        </w:rPr>
        <w:t>ej</w:t>
      </w:r>
      <w:r w:rsidR="000B1133" w:rsidRPr="00F11657">
        <w:rPr>
          <w:rFonts w:ascii="Arial" w:eastAsia="Times New Roman" w:hAnsi="Arial" w:cs="Arial"/>
          <w:b/>
        </w:rPr>
        <w:t xml:space="preserve">  niż 10</w:t>
      </w:r>
      <w:r w:rsidRPr="00F11657">
        <w:rPr>
          <w:rFonts w:ascii="Arial" w:eastAsia="Times New Roman" w:hAnsi="Arial" w:cs="Arial"/>
          <w:b/>
        </w:rPr>
        <w:t>0 000</w:t>
      </w:r>
      <w:r w:rsidR="005B7785" w:rsidRPr="00F11657">
        <w:rPr>
          <w:rFonts w:ascii="Arial" w:eastAsia="Times New Roman" w:hAnsi="Arial" w:cs="Arial"/>
          <w:b/>
        </w:rPr>
        <w:t>,00</w:t>
      </w:r>
      <w:r w:rsidRPr="00F11657">
        <w:rPr>
          <w:rFonts w:ascii="Arial" w:eastAsia="Times New Roman" w:hAnsi="Arial" w:cs="Arial"/>
          <w:b/>
        </w:rPr>
        <w:t xml:space="preserve"> PLN</w:t>
      </w:r>
    </w:p>
    <w:p w:rsidR="00AC0559" w:rsidRPr="008C69DE" w:rsidRDefault="00AC0559" w:rsidP="00AC0559">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833162" w:rsidRDefault="00833162" w:rsidP="000A4D17">
      <w:pPr>
        <w:pStyle w:val="Akapitzlist"/>
        <w:numPr>
          <w:ilvl w:val="0"/>
          <w:numId w:val="138"/>
        </w:numPr>
        <w:jc w:val="both"/>
        <w:rPr>
          <w:rFonts w:ascii="Arial" w:eastAsia="Times New Roman" w:hAnsi="Arial" w:cs="Arial"/>
        </w:rPr>
      </w:pPr>
      <w:r w:rsidRPr="00EE45A1">
        <w:rPr>
          <w:rFonts w:ascii="Arial" w:hAnsi="Arial" w:cs="Arial"/>
          <w:b/>
          <w:u w:val="single"/>
        </w:rPr>
        <w:t>posiada doświadczenie nabyte poprzez realizację robót budowlanych,</w:t>
      </w:r>
      <w:r w:rsidRPr="00EE45A1">
        <w:rPr>
          <w:rFonts w:ascii="Arial" w:hAnsi="Arial" w:cs="Arial"/>
          <w:b/>
        </w:rPr>
        <w:t xml:space="preserve"> </w:t>
      </w:r>
      <w:r w:rsidRPr="00EE45A1">
        <w:rPr>
          <w:rFonts w:ascii="Arial"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EE45A1">
        <w:rPr>
          <w:rFonts w:ascii="Arial" w:hAnsi="Arial" w:cs="Arial"/>
          <w:b/>
          <w:u w:val="single"/>
        </w:rPr>
        <w:t xml:space="preserve">co najmniej 1 (jednego) zamówienia polegającego na wykonaniu </w:t>
      </w:r>
      <w:r w:rsidR="000B1133">
        <w:rPr>
          <w:rFonts w:ascii="Arial" w:hAnsi="Arial" w:cs="Arial"/>
          <w:b/>
          <w:u w:val="single"/>
        </w:rPr>
        <w:t>robót remontowych</w:t>
      </w:r>
      <w:r w:rsidR="00EE45A1" w:rsidRPr="00EE45A1">
        <w:rPr>
          <w:rFonts w:ascii="Arial" w:eastAsia="Times New Roman" w:hAnsi="Arial" w:cs="Arial"/>
          <w:b/>
          <w:u w:val="single"/>
        </w:rPr>
        <w:t xml:space="preserve"> </w:t>
      </w:r>
      <w:r w:rsidR="0013131B">
        <w:rPr>
          <w:rFonts w:ascii="Arial" w:eastAsia="Times New Roman" w:hAnsi="Arial" w:cs="Arial"/>
          <w:b/>
          <w:u w:val="single"/>
        </w:rPr>
        <w:t xml:space="preserve">budynków </w:t>
      </w:r>
      <w:r w:rsidR="00EE45A1" w:rsidRPr="00EE45A1">
        <w:rPr>
          <w:rFonts w:ascii="Arial" w:eastAsia="Times New Roman" w:hAnsi="Arial" w:cs="Arial"/>
          <w:b/>
          <w:u w:val="single"/>
        </w:rPr>
        <w:t xml:space="preserve">na kwotę co najmniej </w:t>
      </w:r>
      <w:r w:rsidR="000B1133">
        <w:rPr>
          <w:rFonts w:ascii="Arial" w:eastAsia="Times New Roman" w:hAnsi="Arial" w:cs="Arial"/>
          <w:b/>
          <w:u w:val="single"/>
        </w:rPr>
        <w:t>100 000,00</w:t>
      </w:r>
      <w:r w:rsidR="00EE45A1" w:rsidRPr="00EE45A1">
        <w:rPr>
          <w:rFonts w:ascii="Arial" w:eastAsia="Times New Roman" w:hAnsi="Arial" w:cs="Arial"/>
          <w:b/>
          <w:u w:val="single"/>
        </w:rPr>
        <w:t xml:space="preserve"> zł. </w:t>
      </w:r>
      <w:r w:rsidR="00CC7818" w:rsidRPr="00EE45A1">
        <w:rPr>
          <w:rFonts w:ascii="Arial" w:eastAsia="Times New Roman" w:hAnsi="Arial" w:cs="Arial"/>
          <w:b/>
          <w:u w:val="single"/>
        </w:rPr>
        <w:t>b</w:t>
      </w:r>
      <w:r w:rsidR="00EE45A1" w:rsidRPr="00EE45A1">
        <w:rPr>
          <w:rFonts w:ascii="Arial" w:eastAsia="Times New Roman" w:hAnsi="Arial" w:cs="Arial"/>
          <w:b/>
          <w:u w:val="single"/>
        </w:rPr>
        <w:t>rutto</w:t>
      </w:r>
      <w:r w:rsidR="00CC7818">
        <w:rPr>
          <w:rFonts w:ascii="Arial" w:eastAsia="Times New Roman" w:hAnsi="Arial" w:cs="Arial"/>
          <w:b/>
          <w:u w:val="single"/>
        </w:rPr>
        <w:t>,</w:t>
      </w:r>
      <w:r w:rsidR="00EE45A1" w:rsidRPr="00EE45A1">
        <w:rPr>
          <w:rFonts w:ascii="Arial" w:eastAsia="Times New Roman" w:hAnsi="Arial" w:cs="Arial"/>
          <w:i/>
          <w:sz w:val="18"/>
          <w:szCs w:val="18"/>
        </w:rPr>
        <w:t xml:space="preserve"> </w:t>
      </w:r>
      <w:r w:rsidR="00EE45A1" w:rsidRPr="00EE45A1">
        <w:rPr>
          <w:rFonts w:ascii="Arial" w:eastAsia="Times New Roman" w:hAnsi="Arial" w:cs="Arial"/>
        </w:rPr>
        <w:t xml:space="preserve">wraz </w:t>
      </w:r>
      <w:r w:rsidR="00F11657">
        <w:rPr>
          <w:rFonts w:ascii="Arial" w:eastAsia="Times New Roman" w:hAnsi="Arial" w:cs="Arial"/>
        </w:rPr>
        <w:br/>
      </w:r>
      <w:r w:rsidR="00EE45A1" w:rsidRPr="00EE45A1">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E45A1" w:rsidRPr="00EE45A1" w:rsidRDefault="00EE45A1" w:rsidP="00EE45A1">
      <w:pPr>
        <w:pStyle w:val="Akapitzlist"/>
        <w:ind w:left="1428"/>
        <w:jc w:val="both"/>
        <w:rPr>
          <w:rFonts w:ascii="Arial" w:eastAsia="Times New Roman" w:hAnsi="Arial" w:cs="Arial"/>
        </w:rPr>
      </w:pPr>
    </w:p>
    <w:p w:rsidR="00833162" w:rsidRPr="00674C7C" w:rsidRDefault="00833162" w:rsidP="000A4D17">
      <w:pPr>
        <w:pStyle w:val="Akapitzlist"/>
        <w:numPr>
          <w:ilvl w:val="0"/>
          <w:numId w:val="138"/>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833162" w:rsidRPr="00FF46E0" w:rsidRDefault="00833162" w:rsidP="00833162">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sidR="00CC7818">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833162" w:rsidRDefault="00833162" w:rsidP="000A4D17">
      <w:pPr>
        <w:pStyle w:val="Akapitzlist"/>
        <w:numPr>
          <w:ilvl w:val="0"/>
          <w:numId w:val="61"/>
        </w:numPr>
        <w:spacing w:after="0"/>
        <w:jc w:val="both"/>
        <w:rPr>
          <w:rFonts w:ascii="Arial" w:hAnsi="Arial" w:cs="Arial"/>
        </w:rPr>
      </w:pPr>
      <w:r w:rsidRPr="00674C7C">
        <w:rPr>
          <w:rFonts w:ascii="Arial" w:hAnsi="Arial" w:cs="Arial"/>
          <w:b/>
          <w:u w:val="single"/>
        </w:rPr>
        <w:t>konstrukcyjno-budowlanej</w:t>
      </w:r>
      <w:r w:rsidRPr="00674C7C">
        <w:rPr>
          <w:rFonts w:ascii="Arial" w:hAnsi="Arial" w:cs="Arial"/>
          <w:b/>
        </w:rPr>
        <w:t xml:space="preserve"> </w:t>
      </w: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BE4CDF" w:rsidRPr="00AA03A8" w:rsidRDefault="00BE4CDF" w:rsidP="0013131B">
      <w:pPr>
        <w:spacing w:after="0"/>
        <w:ind w:left="708" w:firstLine="360"/>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E0ACF">
        <w:rPr>
          <w:rFonts w:ascii="Arial" w:hAnsi="Arial" w:cs="Arial"/>
        </w:rPr>
        <w:br/>
      </w:r>
      <w:r w:rsidRPr="00AC0ECB">
        <w:rPr>
          <w:rFonts w:ascii="Arial" w:hAnsi="Arial" w:cs="Arial"/>
        </w:rPr>
        <w:t xml:space="preserve">w postępowaniu lub kryteriów selekcji, w stosownych sytuacjach oraz w odniesieniu </w:t>
      </w:r>
      <w:r w:rsidRPr="00AC0ECB">
        <w:rPr>
          <w:rFonts w:ascii="Arial" w:hAnsi="Arial" w:cs="Arial"/>
        </w:rPr>
        <w:lastRenderedPageBreak/>
        <w:t>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E0ACF">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9E0ACF">
        <w:rPr>
          <w:rFonts w:ascii="Arial" w:hAnsi="Arial" w:cs="Arial"/>
        </w:rPr>
        <w:br/>
      </w:r>
      <w:r w:rsidRPr="00AC0ECB">
        <w:rPr>
          <w:rFonts w:ascii="Arial" w:hAnsi="Arial" w:cs="Arial"/>
        </w:rPr>
        <w:t>w szczególności:</w:t>
      </w:r>
    </w:p>
    <w:p w:rsidR="00D67D21" w:rsidRPr="00AC0ECB" w:rsidRDefault="00D67D21" w:rsidP="000A4D17">
      <w:pPr>
        <w:pStyle w:val="Akapitzlist"/>
        <w:numPr>
          <w:ilvl w:val="0"/>
          <w:numId w:val="49"/>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0A4D17">
      <w:pPr>
        <w:pStyle w:val="Akapitzlist"/>
        <w:numPr>
          <w:ilvl w:val="0"/>
          <w:numId w:val="49"/>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AC0ECB" w:rsidRDefault="00D67D21" w:rsidP="000A4D17">
      <w:pPr>
        <w:pStyle w:val="Akapitzlist"/>
        <w:numPr>
          <w:ilvl w:val="0"/>
          <w:numId w:val="49"/>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D67D21" w:rsidRDefault="00D67D21" w:rsidP="00D67D21">
      <w:pPr>
        <w:pStyle w:val="Akapitzlist"/>
        <w:rPr>
          <w:rFonts w:ascii="Arial" w:hAnsi="Arial" w:cs="Arial"/>
          <w:color w:val="FF0000"/>
        </w:rPr>
      </w:pP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t>
      </w:r>
      <w:r w:rsidRPr="008803E6">
        <w:rPr>
          <w:rFonts w:ascii="Arial" w:hAnsi="Arial" w:cs="Arial"/>
        </w:rPr>
        <w:lastRenderedPageBreak/>
        <w:t>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0A4D17">
      <w:pPr>
        <w:pStyle w:val="Akapitzlist"/>
        <w:numPr>
          <w:ilvl w:val="0"/>
          <w:numId w:val="51"/>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w:t>
      </w:r>
      <w:r w:rsidR="00E23390">
        <w:rPr>
          <w:rFonts w:ascii="Arial" w:hAnsi="Arial" w:cs="Arial"/>
        </w:rPr>
        <w:t xml:space="preserve">formie </w:t>
      </w:r>
      <w:r w:rsidRPr="008803E6">
        <w:rPr>
          <w:rFonts w:ascii="Arial" w:hAnsi="Arial" w:cs="Arial"/>
        </w:rPr>
        <w:t>elektronicznej opatrzonej</w:t>
      </w:r>
      <w:r w:rsidR="00612528">
        <w:rPr>
          <w:rFonts w:ascii="Arial" w:hAnsi="Arial" w:cs="Arial"/>
        </w:rPr>
        <w:t xml:space="preserve"> kwalifikowanym podpisem elektronicznym, </w:t>
      </w:r>
      <w:r w:rsidRPr="008803E6">
        <w:rPr>
          <w:rFonts w:ascii="Arial" w:hAnsi="Arial" w:cs="Arial"/>
        </w:rPr>
        <w:t xml:space="preserve"> podpisem zaufanym lub podpisem osobistym.</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CE5B87" w:rsidRDefault="00CE5B87" w:rsidP="00766606">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F630A6">
      <w:pPr>
        <w:pStyle w:val="Akapitzlist"/>
        <w:tabs>
          <w:tab w:val="left" w:pos="851"/>
        </w:tabs>
        <w:spacing w:after="0"/>
        <w:ind w:left="1080"/>
        <w:jc w:val="both"/>
        <w:rPr>
          <w:rFonts w:ascii="Arial" w:hAnsi="Arial" w:cs="Arial"/>
        </w:rPr>
      </w:pPr>
    </w:p>
    <w:p w:rsidR="00F560DA" w:rsidRPr="00F560DA" w:rsidRDefault="008F4D48"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w:t>
      </w:r>
      <w:r w:rsidR="00C93F94" w:rsidRPr="00360295">
        <w:rPr>
          <w:rFonts w:ascii="Arial" w:hAnsi="Arial" w:cs="Arial"/>
        </w:rPr>
        <w:t xml:space="preserve">komunikacji elektronicznej, służącym złożeniu przez Wykonawcę </w:t>
      </w:r>
      <w:r w:rsidR="00E15EB7">
        <w:rPr>
          <w:rFonts w:ascii="Arial" w:hAnsi="Arial" w:cs="Arial"/>
        </w:rPr>
        <w:t xml:space="preserve">oferty </w:t>
      </w:r>
      <w:r w:rsidR="00C93F94"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2E1B01" w:rsidRPr="002E1B01" w:rsidRDefault="002E1B01"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lastRenderedPageBreak/>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6660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w:t>
      </w:r>
      <w:r w:rsidR="00566905">
        <w:rPr>
          <w:rFonts w:ascii="Arial" w:eastAsia="Times New Roman" w:hAnsi="Arial" w:cs="Arial"/>
          <w:b/>
          <w:lang w:eastAsia="ar-SA"/>
        </w:rPr>
        <w:t xml:space="preserve"> kwalifikowanym</w:t>
      </w:r>
      <w:r w:rsidRPr="00360295">
        <w:rPr>
          <w:rFonts w:ascii="Arial" w:eastAsia="Times New Roman" w:hAnsi="Arial" w:cs="Arial"/>
          <w:b/>
          <w:lang w:eastAsia="ar-SA"/>
        </w:rPr>
        <w:t xml:space="preserve">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14018F" w:rsidRPr="0014018F">
        <w:rPr>
          <w:rFonts w:ascii="Arial" w:hAnsi="Arial" w:cs="Arial"/>
        </w:rPr>
        <w:t>4</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14018F" w:rsidRPr="00DA2830" w:rsidRDefault="00F537C2" w:rsidP="0014018F">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5B7785">
        <w:rPr>
          <w:rFonts w:ascii="Arial" w:eastAsia="Times New Roman" w:hAnsi="Arial" w:cs="Arial"/>
          <w:b/>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14018F" w:rsidRPr="00DA2830">
        <w:rPr>
          <w:rFonts w:ascii="Arial" w:hAnsi="Arial" w:cs="Arial"/>
          <w:i/>
        </w:rPr>
        <w:t>Załącznik nr 5 do SWZ.</w:t>
      </w:r>
    </w:p>
    <w:p w:rsidR="00CE5B87" w:rsidRPr="00EE45A1" w:rsidRDefault="00CE5B87" w:rsidP="00EE45A1">
      <w:pPr>
        <w:tabs>
          <w:tab w:val="left" w:pos="851"/>
        </w:tabs>
        <w:spacing w:after="0"/>
        <w:jc w:val="both"/>
        <w:rPr>
          <w:rFonts w:ascii="Arial" w:hAnsi="Arial" w:cs="Arial"/>
          <w:b/>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DA2830" w:rsidRDefault="00235C18" w:rsidP="00766606">
      <w:pPr>
        <w:pStyle w:val="Akapitzlist"/>
        <w:numPr>
          <w:ilvl w:val="0"/>
          <w:numId w:val="26"/>
        </w:numPr>
        <w:tabs>
          <w:tab w:val="left" w:pos="851"/>
        </w:tabs>
        <w:spacing w:after="0"/>
        <w:jc w:val="both"/>
        <w:rPr>
          <w:rFonts w:ascii="Arial" w:hAnsi="Arial" w:cs="Arial"/>
          <w:i/>
        </w:rPr>
      </w:pPr>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 xml:space="preserve">123 ustawy </w:t>
      </w:r>
      <w:proofErr w:type="spellStart"/>
      <w:r w:rsidR="00496D28">
        <w:rPr>
          <w:rFonts w:ascii="Arial" w:hAnsi="Arial" w:cs="Arial"/>
          <w:b/>
        </w:rPr>
        <w:t>P</w:t>
      </w:r>
      <w:r w:rsidR="00496D28" w:rsidRPr="00496D28">
        <w:rPr>
          <w:rFonts w:ascii="Arial" w:hAnsi="Arial" w:cs="Arial"/>
          <w:b/>
        </w:rPr>
        <w:t>zp</w:t>
      </w:r>
      <w:proofErr w:type="spellEnd"/>
      <w:r w:rsidR="00496D28" w:rsidRPr="00496D28">
        <w:rPr>
          <w:rFonts w:ascii="Arial" w:hAnsi="Arial" w:cs="Arial"/>
          <w:b/>
        </w:rPr>
        <w:t xml:space="preserve"> </w:t>
      </w:r>
      <w:r w:rsidR="00496D28">
        <w:rPr>
          <w:rFonts w:ascii="Arial" w:hAnsi="Arial" w:cs="Arial"/>
          <w:b/>
        </w:rPr>
        <w:t xml:space="preserve">- </w:t>
      </w:r>
      <w:r w:rsidR="00496D28"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 xml:space="preserve">Załącznik  </w:t>
      </w:r>
      <w:r w:rsidR="00E02B8E" w:rsidRPr="00DA2830">
        <w:rPr>
          <w:rFonts w:ascii="Arial" w:eastAsia="TimesNewRomanPSMT" w:hAnsi="Arial" w:cs="Arial"/>
          <w:i/>
          <w:lang w:eastAsia="ar-SA"/>
        </w:rPr>
        <w:t xml:space="preserve">nr </w:t>
      </w:r>
      <w:r w:rsidR="00F11657">
        <w:rPr>
          <w:rFonts w:ascii="Arial" w:eastAsia="TimesNewRomanPSMT" w:hAnsi="Arial" w:cs="Arial"/>
          <w:i/>
          <w:lang w:eastAsia="ar-SA"/>
        </w:rPr>
        <w:t>8</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do S</w:t>
      </w:r>
      <w:r w:rsidR="00E02B8E" w:rsidRPr="00DA2830">
        <w:rPr>
          <w:rFonts w:ascii="Arial" w:eastAsia="TimesNewRomanPSMT" w:hAnsi="Arial" w:cs="Arial"/>
          <w:i/>
          <w:lang w:eastAsia="ar-SA"/>
        </w:rPr>
        <w:t>WZ</w:t>
      </w:r>
    </w:p>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 formie elektronicznej, opatrzonej kwalifikowanym lub zaufanym lub osobistym podpisem elektronicznym.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0A4D17">
      <w:pPr>
        <w:pStyle w:val="Akapitzlist"/>
        <w:numPr>
          <w:ilvl w:val="0"/>
          <w:numId w:val="51"/>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0A4D17">
      <w:pPr>
        <w:pStyle w:val="Akapitzlist"/>
        <w:numPr>
          <w:ilvl w:val="0"/>
          <w:numId w:val="52"/>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CE5B87" w:rsidRPr="00DC4EC6" w:rsidRDefault="00CE5B87" w:rsidP="000A4D17">
      <w:pPr>
        <w:pStyle w:val="Akapitzlist"/>
        <w:numPr>
          <w:ilvl w:val="0"/>
          <w:numId w:val="47"/>
        </w:numPr>
        <w:tabs>
          <w:tab w:val="left" w:pos="851"/>
        </w:tabs>
        <w:spacing w:after="40"/>
        <w:contextualSpacing w:val="0"/>
        <w:jc w:val="both"/>
      </w:pPr>
      <w:r w:rsidRPr="00DC4EC6">
        <w:rPr>
          <w:rFonts w:ascii="Arial" w:hAnsi="Arial" w:cs="Arial"/>
          <w:b/>
          <w:bCs/>
          <w:u w:val="single"/>
        </w:rPr>
        <w:t>zdolności do występowania w obrocie gospodarczym</w:t>
      </w:r>
      <w:r w:rsidRPr="00DC4EC6">
        <w:rPr>
          <w:rFonts w:ascii="Arial" w:hAnsi="Arial" w:cs="Arial"/>
          <w:bCs/>
        </w:rPr>
        <w:t>:</w:t>
      </w:r>
    </w:p>
    <w:p w:rsidR="00CE5B87" w:rsidRPr="00DC4EC6" w:rsidRDefault="00CE5B87" w:rsidP="00CE5B87">
      <w:pPr>
        <w:pStyle w:val="Akapitzlist"/>
        <w:tabs>
          <w:tab w:val="left" w:pos="851"/>
        </w:tabs>
        <w:spacing w:after="40"/>
        <w:ind w:left="644"/>
        <w:contextualSpacing w:val="0"/>
        <w:jc w:val="both"/>
      </w:pPr>
    </w:p>
    <w:p w:rsidR="00CE5B87" w:rsidRPr="00DC4EC6" w:rsidRDefault="00CE5B87" w:rsidP="000A4D17">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t>uprawnień do prowadzenia określonej działalności gospodarczej lub zawodowej, o ile wynika to odrębnych przepisów:</w:t>
      </w:r>
    </w:p>
    <w:p w:rsidR="00CE5B87" w:rsidRPr="00DC4EC6" w:rsidRDefault="00CE5B87" w:rsidP="00CE5B87">
      <w:pPr>
        <w:pStyle w:val="Akapitzlist"/>
        <w:tabs>
          <w:tab w:val="left" w:pos="851"/>
        </w:tabs>
        <w:spacing w:after="40"/>
        <w:ind w:left="644"/>
        <w:contextualSpacing w:val="0"/>
        <w:jc w:val="both"/>
        <w:rPr>
          <w:rFonts w:ascii="Arial" w:hAnsi="Arial" w:cs="Arial"/>
          <w:b/>
          <w:bCs/>
        </w:rPr>
      </w:pPr>
    </w:p>
    <w:p w:rsidR="00CE5B87" w:rsidRPr="00DC4EC6" w:rsidRDefault="00CE5B87" w:rsidP="000A4D17">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t>sytuacji ekonomicznej lub finansowej:</w:t>
      </w:r>
    </w:p>
    <w:p w:rsidR="00EE45A1" w:rsidRPr="00EE45A1" w:rsidRDefault="00EE45A1" w:rsidP="00EE45A1">
      <w:pPr>
        <w:spacing w:after="0"/>
        <w:ind w:left="644"/>
        <w:jc w:val="both"/>
        <w:rPr>
          <w:rFonts w:ascii="Arial" w:hAnsi="Arial" w:cs="Arial"/>
          <w:bCs/>
        </w:rPr>
      </w:pPr>
      <w:r w:rsidRPr="00EE45A1">
        <w:rPr>
          <w:rFonts w:ascii="Arial" w:hAnsi="Arial" w:cs="Arial"/>
          <w:b/>
          <w:bCs/>
        </w:rPr>
        <w:t>dokument potwierdzający, że Wykonawca jest ubezpieczony od odpowiedzialności cywilnej w zakresie prowadzonej działalności związanej z przedmiotem zamówienia</w:t>
      </w:r>
      <w:r w:rsidRPr="00EE45A1">
        <w:rPr>
          <w:rFonts w:ascii="Arial" w:hAnsi="Arial" w:cs="Arial"/>
          <w:bCs/>
        </w:rPr>
        <w:t xml:space="preserve"> </w:t>
      </w:r>
      <w:r w:rsidR="000530B2">
        <w:rPr>
          <w:rFonts w:ascii="Arial" w:hAnsi="Arial" w:cs="Arial"/>
          <w:bCs/>
        </w:rPr>
        <w:t>–</w:t>
      </w:r>
      <w:r w:rsidRPr="00EE45A1">
        <w:rPr>
          <w:rFonts w:ascii="Arial" w:hAnsi="Arial" w:cs="Arial"/>
          <w:bCs/>
        </w:rPr>
        <w:t xml:space="preserve"> </w:t>
      </w:r>
      <w:r w:rsidR="000530B2">
        <w:rPr>
          <w:rFonts w:ascii="Arial" w:hAnsi="Arial" w:cs="Arial"/>
          <w:bCs/>
        </w:rPr>
        <w:t xml:space="preserve">ze wskazaniem sumy gwarancyjnej tego ubezpieczenia </w:t>
      </w:r>
      <w:r w:rsidRPr="00EE45A1">
        <w:rPr>
          <w:rFonts w:ascii="Arial" w:hAnsi="Arial" w:cs="Arial"/>
          <w:b/>
          <w:bCs/>
          <w:u w:val="single"/>
        </w:rPr>
        <w:t>nie mniejsz</w:t>
      </w:r>
      <w:r w:rsidR="000530B2">
        <w:rPr>
          <w:rFonts w:ascii="Arial" w:hAnsi="Arial" w:cs="Arial"/>
          <w:b/>
          <w:bCs/>
          <w:u w:val="single"/>
        </w:rPr>
        <w:t>ej</w:t>
      </w:r>
      <w:r w:rsidRPr="00EE45A1">
        <w:rPr>
          <w:rFonts w:ascii="Arial" w:hAnsi="Arial" w:cs="Arial"/>
          <w:b/>
          <w:bCs/>
          <w:u w:val="single"/>
        </w:rPr>
        <w:t xml:space="preserve"> niż  </w:t>
      </w:r>
      <w:r w:rsidR="000530B2">
        <w:rPr>
          <w:rFonts w:ascii="Arial" w:hAnsi="Arial" w:cs="Arial"/>
          <w:b/>
          <w:bCs/>
          <w:u w:val="single"/>
        </w:rPr>
        <w:t>10</w:t>
      </w:r>
      <w:r>
        <w:rPr>
          <w:rFonts w:ascii="Arial" w:hAnsi="Arial" w:cs="Arial"/>
          <w:b/>
          <w:bCs/>
          <w:u w:val="single"/>
        </w:rPr>
        <w:t>0 000</w:t>
      </w:r>
      <w:r w:rsidRPr="00EE45A1">
        <w:rPr>
          <w:rFonts w:ascii="Arial" w:hAnsi="Arial" w:cs="Arial"/>
          <w:b/>
          <w:bCs/>
          <w:u w:val="single"/>
        </w:rPr>
        <w:t>,00 zł.</w:t>
      </w:r>
    </w:p>
    <w:p w:rsidR="00EE45A1" w:rsidRDefault="00EE45A1" w:rsidP="00EE45A1">
      <w:pPr>
        <w:tabs>
          <w:tab w:val="left" w:pos="1615"/>
        </w:tabs>
        <w:spacing w:after="40"/>
        <w:jc w:val="both"/>
        <w:rPr>
          <w:rFonts w:ascii="Arial" w:hAnsi="Arial" w:cs="Arial"/>
          <w:b/>
          <w:bCs/>
        </w:rPr>
      </w:pPr>
    </w:p>
    <w:p w:rsidR="00D473EC" w:rsidRDefault="00D473EC" w:rsidP="00D473EC">
      <w:pPr>
        <w:pStyle w:val="Akapitzlist"/>
        <w:tabs>
          <w:tab w:val="left" w:pos="851"/>
        </w:tabs>
        <w:spacing w:after="0"/>
        <w:ind w:left="708"/>
        <w:contextualSpacing w:val="0"/>
        <w:jc w:val="both"/>
        <w:rPr>
          <w:rFonts w:ascii="Arial" w:hAnsi="Arial" w:cs="Arial"/>
          <w:b/>
          <w:color w:val="000000" w:themeColor="text1"/>
        </w:rPr>
      </w:pPr>
      <w:r w:rsidRPr="005808EA">
        <w:rPr>
          <w:rFonts w:ascii="Arial" w:hAnsi="Arial" w:cs="Arial"/>
          <w:b/>
          <w:bCs/>
          <w:color w:val="000000" w:themeColor="text1"/>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5808EA">
        <w:rPr>
          <w:rFonts w:ascii="Arial" w:hAnsi="Arial" w:cs="Arial"/>
          <w:b/>
        </w:rPr>
        <w:tab/>
      </w:r>
    </w:p>
    <w:p w:rsidR="00D473EC" w:rsidRDefault="00D473EC" w:rsidP="00D473EC">
      <w:pPr>
        <w:pStyle w:val="Akapitzlist"/>
        <w:tabs>
          <w:tab w:val="left" w:pos="851"/>
        </w:tabs>
        <w:spacing w:after="0"/>
        <w:ind w:left="0"/>
        <w:contextualSpacing w:val="0"/>
        <w:jc w:val="both"/>
        <w:rPr>
          <w:rFonts w:ascii="Arial" w:hAnsi="Arial" w:cs="Arial"/>
          <w:b/>
          <w:color w:val="000000" w:themeColor="text1"/>
        </w:rPr>
      </w:pPr>
    </w:p>
    <w:p w:rsidR="00D473EC" w:rsidRDefault="00D473EC" w:rsidP="00D473EC">
      <w:pPr>
        <w:pStyle w:val="Akapitzlist"/>
        <w:tabs>
          <w:tab w:val="left" w:pos="851"/>
        </w:tabs>
        <w:spacing w:after="0"/>
        <w:ind w:left="708"/>
        <w:contextualSpacing w:val="0"/>
        <w:jc w:val="both"/>
        <w:rPr>
          <w:rFonts w:ascii="Arial" w:hAnsi="Arial" w:cs="Arial"/>
          <w:b/>
        </w:rPr>
      </w:pPr>
      <w:r>
        <w:rPr>
          <w:rFonts w:ascii="Arial" w:hAnsi="Arial" w:cs="Arial"/>
          <w:b/>
        </w:rPr>
        <w:tab/>
        <w:t>W sytuacji, gdy fakt opłacenia ubezpieczenia od odpowiedzialności cywilnej nie będzie wynikał z samej treści dokumentu, Wykonawca winien załączyć inny dokument potwierdzający jego opłacenie a tym samym potwierdzające jego aktualność.</w:t>
      </w:r>
    </w:p>
    <w:p w:rsidR="00D473EC" w:rsidRPr="00EE45A1" w:rsidRDefault="00D473EC" w:rsidP="00EE45A1">
      <w:pPr>
        <w:tabs>
          <w:tab w:val="left" w:pos="1615"/>
        </w:tabs>
        <w:spacing w:after="40"/>
        <w:jc w:val="both"/>
        <w:rPr>
          <w:rFonts w:ascii="Arial" w:hAnsi="Arial" w:cs="Arial"/>
          <w:b/>
          <w:bCs/>
        </w:rPr>
      </w:pPr>
    </w:p>
    <w:p w:rsidR="00CE5B87" w:rsidRPr="00DC4EC6" w:rsidRDefault="00CE5B87" w:rsidP="000A4D17">
      <w:pPr>
        <w:pStyle w:val="Akapitzlist"/>
        <w:numPr>
          <w:ilvl w:val="0"/>
          <w:numId w:val="47"/>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DD6CE7" w:rsidRDefault="00DD6CE7" w:rsidP="00A1397D">
      <w:pPr>
        <w:tabs>
          <w:tab w:val="left" w:pos="851"/>
        </w:tabs>
        <w:spacing w:after="0" w:line="240" w:lineRule="auto"/>
        <w:jc w:val="both"/>
        <w:rPr>
          <w:rFonts w:ascii="Arial" w:hAnsi="Arial" w:cs="Arial"/>
          <w:bCs/>
          <w:i/>
          <w:u w:val="single"/>
        </w:rPr>
      </w:pPr>
    </w:p>
    <w:p w:rsidR="00464488" w:rsidRPr="00464488" w:rsidRDefault="00D473EC" w:rsidP="000A4D17">
      <w:pPr>
        <w:pStyle w:val="Akapitzlist"/>
        <w:numPr>
          <w:ilvl w:val="0"/>
          <w:numId w:val="63"/>
        </w:numPr>
        <w:tabs>
          <w:tab w:val="left" w:pos="1276"/>
          <w:tab w:val="left" w:pos="1560"/>
        </w:tabs>
        <w:spacing w:after="0"/>
        <w:ind w:left="1134" w:firstLine="0"/>
        <w:jc w:val="both"/>
        <w:rPr>
          <w:rFonts w:ascii="Arial" w:eastAsia="Times New Roman" w:hAnsi="Arial" w:cs="Arial"/>
          <w:i/>
          <w:sz w:val="18"/>
          <w:szCs w:val="18"/>
        </w:rPr>
      </w:pPr>
      <w:r w:rsidRPr="00464488">
        <w:rPr>
          <w:rFonts w:ascii="Arial" w:hAnsi="Arial" w:cs="Arial"/>
          <w:b/>
          <w:u w:val="single"/>
        </w:rPr>
        <w:t>WYKAZ ROBÓT budowlanych,</w:t>
      </w:r>
      <w:r w:rsidRPr="00464488">
        <w:rPr>
          <w:rFonts w:ascii="Arial" w:hAnsi="Arial" w:cs="Arial"/>
          <w:b/>
        </w:rPr>
        <w:t xml:space="preserve"> wykonanych nie wcześniej niż </w:t>
      </w:r>
      <w:r w:rsidR="009E0ACF">
        <w:rPr>
          <w:rFonts w:ascii="Arial" w:hAnsi="Arial" w:cs="Arial"/>
          <w:b/>
        </w:rPr>
        <w:br/>
      </w:r>
      <w:r w:rsidRPr="00464488">
        <w:rPr>
          <w:rFonts w:ascii="Arial" w:hAnsi="Arial" w:cs="Arial"/>
          <w:b/>
        </w:rPr>
        <w:t xml:space="preserve">w okresie ostatnich 5 lat, a jeżeli okres prowadzenia działalności jest krótszy – w tym okresie,   </w:t>
      </w:r>
      <w:r w:rsidRPr="00464488">
        <w:rPr>
          <w:rFonts w:ascii="Arial" w:hAnsi="Arial" w:cs="Arial"/>
        </w:rPr>
        <w:t>wraz z podaniem ich rodzaju, wartości, daty</w:t>
      </w:r>
      <w:r w:rsidR="00464488">
        <w:rPr>
          <w:rFonts w:ascii="Arial" w:hAnsi="Arial" w:cs="Arial"/>
        </w:rPr>
        <w:t xml:space="preserve"> </w:t>
      </w:r>
      <w:r w:rsidR="009E0ACF">
        <w:rPr>
          <w:rFonts w:ascii="Arial" w:hAnsi="Arial" w:cs="Arial"/>
        </w:rPr>
        <w:br/>
      </w:r>
      <w:r w:rsidR="00464488">
        <w:rPr>
          <w:rFonts w:ascii="Arial" w:hAnsi="Arial" w:cs="Arial"/>
        </w:rPr>
        <w:t>i</w:t>
      </w:r>
      <w:r w:rsidRPr="00464488">
        <w:rPr>
          <w:rFonts w:ascii="Arial" w:hAnsi="Arial" w:cs="Arial"/>
        </w:rPr>
        <w:t xml:space="preserve"> miejsca wykonania </w:t>
      </w:r>
      <w:r w:rsidRPr="00464488">
        <w:rPr>
          <w:rFonts w:ascii="Arial" w:hAnsi="Arial" w:cs="Arial"/>
          <w:b/>
        </w:rPr>
        <w:t xml:space="preserve">oraz podmiotów, na rzecz których roboty te zostały </w:t>
      </w:r>
      <w:r w:rsidRPr="00464488">
        <w:rPr>
          <w:rFonts w:ascii="Arial" w:hAnsi="Arial" w:cs="Arial"/>
          <w:b/>
        </w:rPr>
        <w:lastRenderedPageBreak/>
        <w:t>wykonane</w:t>
      </w:r>
      <w:r w:rsidRPr="00464488">
        <w:rPr>
          <w:rFonts w:ascii="Arial" w:hAnsi="Arial" w:cs="Arial"/>
        </w:rPr>
        <w:t xml:space="preserve">  </w:t>
      </w:r>
      <w:r w:rsidR="00464488" w:rsidRPr="00464488">
        <w:rPr>
          <w:rFonts w:ascii="Arial" w:hAnsi="Arial" w:cs="Arial"/>
        </w:rPr>
        <w:t>oraz</w:t>
      </w:r>
      <w:r w:rsidRPr="00464488">
        <w:rPr>
          <w:rFonts w:ascii="Arial" w:hAnsi="Arial" w:cs="Arial"/>
        </w:rPr>
        <w:t xml:space="preserve"> </w:t>
      </w:r>
      <w:r w:rsidRPr="00464488">
        <w:rPr>
          <w:rFonts w:ascii="Arial" w:hAnsi="Arial" w:cs="Arial"/>
          <w:u w:val="single"/>
        </w:rPr>
        <w:t>załączeniem dowodów</w:t>
      </w:r>
      <w:r w:rsidRPr="00464488">
        <w:rPr>
          <w:rFonts w:ascii="Arial" w:hAnsi="Arial" w:cs="Arial"/>
        </w:rPr>
        <w:t xml:space="preserve"> określających, czy te roboty budowlane zostały  wykonane </w:t>
      </w:r>
      <w:r w:rsidR="00464488" w:rsidRPr="00464488">
        <w:rPr>
          <w:rFonts w:ascii="Arial" w:hAnsi="Arial" w:cs="Arial"/>
        </w:rPr>
        <w:t>należycie</w:t>
      </w:r>
      <w:r w:rsidRPr="00464488">
        <w:rPr>
          <w:rFonts w:ascii="Arial" w:hAnsi="Arial" w:cs="Arial"/>
        </w:rPr>
        <w:t xml:space="preserve">, </w:t>
      </w:r>
    </w:p>
    <w:p w:rsidR="00D473EC" w:rsidRPr="00464488" w:rsidRDefault="00D473EC" w:rsidP="00464488">
      <w:pPr>
        <w:pStyle w:val="Akapitzlist"/>
        <w:tabs>
          <w:tab w:val="left" w:pos="1276"/>
          <w:tab w:val="left" w:pos="1560"/>
        </w:tabs>
        <w:spacing w:after="0"/>
        <w:ind w:left="1560"/>
        <w:jc w:val="both"/>
        <w:rPr>
          <w:rFonts w:ascii="Arial" w:eastAsia="Times New Roman" w:hAnsi="Arial" w:cs="Arial"/>
          <w:i/>
          <w:sz w:val="18"/>
          <w:szCs w:val="18"/>
        </w:rPr>
      </w:pPr>
      <w:r w:rsidRPr="00464488">
        <w:rPr>
          <w:rFonts w:ascii="Arial" w:hAnsi="Arial" w:cs="Arial"/>
        </w:rPr>
        <w:t>-</w:t>
      </w:r>
      <w:r w:rsidRPr="00464488">
        <w:rPr>
          <w:rFonts w:ascii="Arial" w:hAnsi="Arial" w:cs="Arial"/>
          <w:b/>
        </w:rPr>
        <w:t xml:space="preserve"> </w:t>
      </w:r>
      <w:r w:rsidRPr="00464488">
        <w:rPr>
          <w:rFonts w:ascii="Arial" w:hAnsi="Arial" w:cs="Arial"/>
          <w:b/>
          <w:u w:val="single"/>
        </w:rPr>
        <w:t xml:space="preserve">co najmniej 1 (jednego) zamówienia polegającego na wykonaniu </w:t>
      </w:r>
      <w:r w:rsidR="000530B2" w:rsidRPr="00464488">
        <w:rPr>
          <w:rFonts w:ascii="Arial" w:hAnsi="Arial" w:cs="Arial"/>
          <w:b/>
          <w:u w:val="single"/>
        </w:rPr>
        <w:t>robót remontowych</w:t>
      </w:r>
      <w:r w:rsidRPr="00464488">
        <w:rPr>
          <w:rFonts w:ascii="Arial" w:eastAsia="Times New Roman" w:hAnsi="Arial" w:cs="Arial"/>
          <w:b/>
          <w:u w:val="single"/>
        </w:rPr>
        <w:t xml:space="preserve"> </w:t>
      </w:r>
      <w:r w:rsidR="00AE1778">
        <w:rPr>
          <w:rFonts w:ascii="Arial" w:eastAsia="Times New Roman" w:hAnsi="Arial" w:cs="Arial"/>
          <w:b/>
          <w:u w:val="single"/>
        </w:rPr>
        <w:t xml:space="preserve">budynków </w:t>
      </w:r>
      <w:r w:rsidRPr="00464488">
        <w:rPr>
          <w:rFonts w:ascii="Arial" w:eastAsia="Times New Roman" w:hAnsi="Arial" w:cs="Arial"/>
          <w:b/>
          <w:u w:val="single"/>
        </w:rPr>
        <w:t xml:space="preserve">na kwotę co najmniej </w:t>
      </w:r>
      <w:r w:rsidR="000530B2" w:rsidRPr="00464488">
        <w:rPr>
          <w:rFonts w:ascii="Arial" w:eastAsia="Times New Roman" w:hAnsi="Arial" w:cs="Arial"/>
          <w:b/>
          <w:u w:val="single"/>
        </w:rPr>
        <w:t>100 0</w:t>
      </w:r>
      <w:r w:rsidRPr="00464488">
        <w:rPr>
          <w:rFonts w:ascii="Arial" w:eastAsia="Times New Roman" w:hAnsi="Arial" w:cs="Arial"/>
          <w:b/>
          <w:u w:val="single"/>
        </w:rPr>
        <w:t>00</w:t>
      </w:r>
      <w:r w:rsidR="00C5421C">
        <w:rPr>
          <w:rFonts w:ascii="Arial" w:eastAsia="Times New Roman" w:hAnsi="Arial" w:cs="Arial"/>
          <w:b/>
          <w:u w:val="single"/>
        </w:rPr>
        <w:t>,00</w:t>
      </w:r>
      <w:r w:rsidRPr="00464488">
        <w:rPr>
          <w:rFonts w:ascii="Arial" w:eastAsia="Times New Roman" w:hAnsi="Arial" w:cs="Arial"/>
          <w:b/>
          <w:u w:val="single"/>
        </w:rPr>
        <w:t xml:space="preserve"> zł brutto </w:t>
      </w:r>
      <w:r w:rsidRPr="00464488">
        <w:rPr>
          <w:rFonts w:ascii="Arial" w:hAnsi="Arial" w:cs="Arial"/>
          <w:b/>
        </w:rPr>
        <w:t xml:space="preserve">– </w:t>
      </w:r>
      <w:r w:rsidR="00612528">
        <w:rPr>
          <w:rFonts w:ascii="Arial" w:hAnsi="Arial" w:cs="Arial"/>
          <w:b/>
          <w:u w:val="single"/>
        </w:rPr>
        <w:t>wzór</w:t>
      </w:r>
      <w:r w:rsidRPr="00464488">
        <w:rPr>
          <w:rFonts w:ascii="Arial" w:hAnsi="Arial" w:cs="Arial"/>
          <w:b/>
          <w:i/>
          <w:u w:val="single"/>
        </w:rPr>
        <w:t xml:space="preserve"> Wykazu Robót </w:t>
      </w:r>
      <w:r w:rsidRPr="00464488">
        <w:rPr>
          <w:rFonts w:ascii="Arial" w:hAnsi="Arial" w:cs="Arial"/>
          <w:b/>
        </w:rPr>
        <w:t xml:space="preserve">– stanowi </w:t>
      </w:r>
      <w:r w:rsidRPr="00464488">
        <w:rPr>
          <w:rFonts w:ascii="Arial" w:hAnsi="Arial" w:cs="Arial"/>
          <w:b/>
          <w:i/>
        </w:rPr>
        <w:t xml:space="preserve">Załącznik nr </w:t>
      </w:r>
      <w:r w:rsidR="00316411">
        <w:rPr>
          <w:rFonts w:ascii="Arial" w:hAnsi="Arial" w:cs="Arial"/>
          <w:b/>
          <w:i/>
        </w:rPr>
        <w:t>6</w:t>
      </w:r>
      <w:r w:rsidRPr="00464488">
        <w:rPr>
          <w:rFonts w:ascii="Arial" w:hAnsi="Arial" w:cs="Arial"/>
          <w:b/>
          <w:i/>
        </w:rPr>
        <w:t xml:space="preserve"> do SWZ</w:t>
      </w:r>
      <w:r w:rsidRPr="00464488">
        <w:rPr>
          <w:rFonts w:ascii="Arial" w:hAnsi="Arial" w:cs="Arial"/>
        </w:rPr>
        <w:t>;</w:t>
      </w:r>
    </w:p>
    <w:p w:rsidR="00D473EC" w:rsidRPr="005808EA" w:rsidRDefault="00D473EC" w:rsidP="00D473EC">
      <w:pPr>
        <w:pStyle w:val="Akapitzlist"/>
        <w:ind w:left="0"/>
        <w:jc w:val="both"/>
        <w:rPr>
          <w:rFonts w:ascii="Arial" w:hAnsi="Arial" w:cs="Arial"/>
          <w:i/>
        </w:rPr>
      </w:pPr>
    </w:p>
    <w:p w:rsidR="00D473EC" w:rsidRDefault="00D473EC" w:rsidP="000A4D17">
      <w:pPr>
        <w:pStyle w:val="Akapitzlist"/>
        <w:numPr>
          <w:ilvl w:val="0"/>
          <w:numId w:val="63"/>
        </w:numPr>
        <w:tabs>
          <w:tab w:val="left" w:pos="1276"/>
          <w:tab w:val="left" w:pos="1560"/>
        </w:tabs>
        <w:spacing w:after="0"/>
        <w:ind w:left="1134" w:firstLine="0"/>
        <w:jc w:val="both"/>
        <w:rPr>
          <w:rFonts w:ascii="Arial" w:hAnsi="Arial" w:cs="Arial"/>
          <w:b/>
        </w:rPr>
      </w:pPr>
      <w:r w:rsidRPr="005808EA">
        <w:rPr>
          <w:rFonts w:ascii="Arial" w:hAnsi="Arial" w:cs="Arial"/>
          <w:b/>
          <w:u w:val="single"/>
        </w:rPr>
        <w:t>DOWODY</w:t>
      </w:r>
      <w:r w:rsidRPr="005808EA">
        <w:rPr>
          <w:rFonts w:ascii="Arial" w:hAnsi="Arial" w:cs="Arial"/>
          <w:b/>
        </w:rPr>
        <w:t xml:space="preserve"> </w:t>
      </w:r>
      <w:r w:rsidR="000530B2">
        <w:rPr>
          <w:rFonts w:ascii="Arial" w:hAnsi="Arial" w:cs="Arial"/>
          <w:b/>
        </w:rPr>
        <w:t xml:space="preserve">określające, czy te roboty </w:t>
      </w:r>
      <w:r w:rsidR="00464488">
        <w:rPr>
          <w:rFonts w:ascii="Arial" w:hAnsi="Arial" w:cs="Arial"/>
          <w:b/>
        </w:rPr>
        <w:t>budowlane</w:t>
      </w:r>
      <w:r w:rsidR="000530B2">
        <w:rPr>
          <w:rFonts w:ascii="Arial" w:hAnsi="Arial" w:cs="Arial"/>
          <w:b/>
        </w:rPr>
        <w:t xml:space="preserve"> zostały wykonane należycie, przy czym dowodami, o których mowa są </w:t>
      </w:r>
      <w:r w:rsidRPr="005808EA">
        <w:rPr>
          <w:rFonts w:ascii="Arial" w:hAnsi="Arial" w:cs="Arial"/>
          <w:b/>
        </w:rPr>
        <w:t xml:space="preserve">referencje bądź inne dokumenty </w:t>
      </w:r>
      <w:r w:rsidR="000530B2">
        <w:rPr>
          <w:rFonts w:ascii="Arial" w:hAnsi="Arial" w:cs="Arial"/>
          <w:b/>
        </w:rPr>
        <w:t>sporządzone</w:t>
      </w:r>
      <w:r w:rsidRPr="005808EA">
        <w:rPr>
          <w:rFonts w:ascii="Arial" w:hAnsi="Arial" w:cs="Arial"/>
          <w:b/>
        </w:rPr>
        <w:t xml:space="preserve"> przez podmiot, na rzecz którego rob</w:t>
      </w:r>
      <w:r>
        <w:rPr>
          <w:rFonts w:ascii="Arial" w:hAnsi="Arial" w:cs="Arial"/>
          <w:b/>
        </w:rPr>
        <w:t xml:space="preserve">oty budowlane </w:t>
      </w:r>
      <w:r w:rsidR="000530B2">
        <w:rPr>
          <w:rFonts w:ascii="Arial" w:hAnsi="Arial" w:cs="Arial"/>
          <w:b/>
        </w:rPr>
        <w:t>zostały</w:t>
      </w:r>
      <w:r>
        <w:rPr>
          <w:rFonts w:ascii="Arial" w:hAnsi="Arial" w:cs="Arial"/>
          <w:b/>
        </w:rPr>
        <w:t xml:space="preserve"> wykonane, </w:t>
      </w:r>
      <w:r w:rsidRPr="005808EA">
        <w:rPr>
          <w:rFonts w:ascii="Arial" w:hAnsi="Arial" w:cs="Arial"/>
          <w:b/>
        </w:rPr>
        <w:t xml:space="preserve">a jeżeli </w:t>
      </w:r>
      <w:r w:rsidR="000530B2">
        <w:rPr>
          <w:rFonts w:ascii="Arial" w:hAnsi="Arial" w:cs="Arial"/>
          <w:b/>
        </w:rPr>
        <w:t xml:space="preserve">Wykonawca z przyczyn niezależnych od niego nie jest </w:t>
      </w:r>
      <w:r w:rsidR="000530B2">
        <w:rPr>
          <w:rFonts w:ascii="Arial" w:hAnsi="Arial" w:cs="Arial"/>
          <w:b/>
        </w:rPr>
        <w:br/>
        <w:t xml:space="preserve">w stanie uzyskać tych dokumentów </w:t>
      </w:r>
      <w:r w:rsidRPr="005808EA">
        <w:rPr>
          <w:rFonts w:ascii="Arial" w:hAnsi="Arial" w:cs="Arial"/>
          <w:b/>
        </w:rPr>
        <w:t xml:space="preserve">– inne </w:t>
      </w:r>
      <w:r w:rsidR="000530B2">
        <w:rPr>
          <w:rFonts w:ascii="Arial" w:hAnsi="Arial" w:cs="Arial"/>
          <w:b/>
        </w:rPr>
        <w:t xml:space="preserve"> odpowiednie </w:t>
      </w:r>
      <w:r w:rsidRPr="005808EA">
        <w:rPr>
          <w:rFonts w:ascii="Arial" w:hAnsi="Arial" w:cs="Arial"/>
          <w:b/>
        </w:rPr>
        <w:t>dokumenty;</w:t>
      </w:r>
    </w:p>
    <w:p w:rsidR="00D473EC" w:rsidRPr="0072467F" w:rsidRDefault="00D473EC" w:rsidP="00D473EC">
      <w:pPr>
        <w:spacing w:after="0"/>
        <w:jc w:val="both"/>
        <w:rPr>
          <w:rFonts w:ascii="Arial" w:hAnsi="Arial" w:cs="Arial"/>
          <w:b/>
        </w:rPr>
      </w:pPr>
    </w:p>
    <w:p w:rsidR="00464488" w:rsidRPr="00464488" w:rsidRDefault="00D473EC" w:rsidP="000A4D17">
      <w:pPr>
        <w:pStyle w:val="Akapitzlist"/>
        <w:numPr>
          <w:ilvl w:val="0"/>
          <w:numId w:val="63"/>
        </w:numPr>
        <w:tabs>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p>
    <w:p w:rsidR="00464488" w:rsidRPr="00FF46E0" w:rsidRDefault="00464488" w:rsidP="00464488">
      <w:pPr>
        <w:spacing w:after="0"/>
        <w:ind w:left="1440"/>
        <w:jc w:val="both"/>
        <w:rPr>
          <w:rFonts w:ascii="Arial" w:hAnsi="Arial" w:cs="Arial"/>
        </w:rPr>
      </w:pP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464488" w:rsidRDefault="00464488" w:rsidP="000A4D17">
      <w:pPr>
        <w:pStyle w:val="Akapitzlist"/>
        <w:numPr>
          <w:ilvl w:val="0"/>
          <w:numId w:val="61"/>
        </w:numPr>
        <w:spacing w:after="0"/>
        <w:jc w:val="both"/>
        <w:rPr>
          <w:rFonts w:ascii="Arial" w:hAnsi="Arial" w:cs="Arial"/>
        </w:rPr>
      </w:pPr>
      <w:r w:rsidRPr="00674C7C">
        <w:rPr>
          <w:rFonts w:ascii="Arial" w:hAnsi="Arial" w:cs="Arial"/>
          <w:b/>
          <w:u w:val="single"/>
        </w:rPr>
        <w:t>konstrukcyjno-budowlanej</w:t>
      </w:r>
      <w:r w:rsidRPr="00674C7C">
        <w:rPr>
          <w:rFonts w:ascii="Arial" w:hAnsi="Arial" w:cs="Arial"/>
          <w:b/>
        </w:rPr>
        <w:t xml:space="preserve"> </w:t>
      </w: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D473EC" w:rsidRPr="003C76D9" w:rsidRDefault="00D473EC" w:rsidP="00D473EC">
      <w:pPr>
        <w:spacing w:after="0"/>
        <w:ind w:firstLine="708"/>
        <w:jc w:val="both"/>
        <w:rPr>
          <w:rFonts w:ascii="Arial" w:hAnsi="Arial" w:cs="Arial"/>
        </w:rPr>
      </w:pPr>
      <w:r w:rsidRPr="003C76D9">
        <w:rPr>
          <w:rFonts w:ascii="Arial" w:hAnsi="Arial" w:cs="Arial"/>
          <w:b/>
        </w:rPr>
        <w:t xml:space="preserve">– </w:t>
      </w:r>
      <w:r w:rsidR="00464488">
        <w:rPr>
          <w:rFonts w:ascii="Arial" w:hAnsi="Arial" w:cs="Arial"/>
          <w:b/>
        </w:rPr>
        <w:t xml:space="preserve"> wzór </w:t>
      </w:r>
      <w:r w:rsidRPr="003C76D9">
        <w:rPr>
          <w:rFonts w:ascii="Arial" w:hAnsi="Arial" w:cs="Arial"/>
          <w:b/>
          <w:i/>
        </w:rPr>
        <w:t>Wykazu osób</w:t>
      </w:r>
      <w:r w:rsidRPr="003C76D9">
        <w:rPr>
          <w:rFonts w:ascii="Arial" w:hAnsi="Arial" w:cs="Arial"/>
          <w:b/>
        </w:rPr>
        <w:t xml:space="preserve"> - </w:t>
      </w:r>
      <w:r w:rsidRPr="003C76D9">
        <w:rPr>
          <w:rFonts w:ascii="Arial" w:hAnsi="Arial" w:cs="Arial"/>
        </w:rPr>
        <w:t xml:space="preserve">stanowi </w:t>
      </w:r>
      <w:r w:rsidRPr="003C76D9">
        <w:rPr>
          <w:rFonts w:ascii="Arial" w:hAnsi="Arial" w:cs="Arial"/>
          <w:b/>
          <w:i/>
        </w:rPr>
        <w:t xml:space="preserve">Załącznik nr </w:t>
      </w:r>
      <w:r w:rsidR="00F11657">
        <w:rPr>
          <w:rFonts w:ascii="Arial" w:hAnsi="Arial" w:cs="Arial"/>
          <w:b/>
          <w:i/>
        </w:rPr>
        <w:t>7</w:t>
      </w:r>
      <w:r w:rsidRPr="003C76D9">
        <w:rPr>
          <w:rFonts w:ascii="Arial" w:hAnsi="Arial" w:cs="Arial"/>
          <w:b/>
          <w:i/>
        </w:rPr>
        <w:t xml:space="preserve"> do SWZ</w:t>
      </w:r>
    </w:p>
    <w:p w:rsidR="00D473EC" w:rsidRPr="005A7D9F" w:rsidRDefault="00D473EC" w:rsidP="00B50072">
      <w:pPr>
        <w:spacing w:after="0" w:line="240" w:lineRule="auto"/>
        <w:contextualSpacing/>
        <w:rPr>
          <w:rFonts w:ascii="Arial" w:hAnsi="Arial" w:cs="Arial"/>
        </w:rPr>
      </w:pPr>
    </w:p>
    <w:p w:rsidR="00DD6CE7" w:rsidRDefault="00DD6CE7" w:rsidP="000A4D17">
      <w:pPr>
        <w:pStyle w:val="Akapitzlist"/>
        <w:numPr>
          <w:ilvl w:val="0"/>
          <w:numId w:val="52"/>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0A4D17">
      <w:pPr>
        <w:pStyle w:val="Akapitzlist"/>
        <w:numPr>
          <w:ilvl w:val="0"/>
          <w:numId w:val="48"/>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pStyle w:val="Akapitzlist"/>
        <w:spacing w:after="0" w:line="240" w:lineRule="auto"/>
        <w:ind w:left="1440"/>
        <w:jc w:val="both"/>
        <w:rPr>
          <w:rFonts w:ascii="Arial" w:hAnsi="Arial" w:cs="Arial"/>
        </w:rPr>
      </w:pPr>
    </w:p>
    <w:p w:rsidR="00464488" w:rsidRDefault="00464488" w:rsidP="00464488">
      <w:pPr>
        <w:pStyle w:val="Akapitzlist"/>
        <w:numPr>
          <w:ilvl w:val="0"/>
          <w:numId w:val="24"/>
        </w:numPr>
        <w:spacing w:after="0" w:line="240" w:lineRule="auto"/>
        <w:jc w:val="both"/>
        <w:rPr>
          <w:rFonts w:ascii="Arial" w:hAnsi="Arial" w:cs="Arial"/>
        </w:rPr>
      </w:pPr>
      <w:r w:rsidRPr="00D82BE1">
        <w:rPr>
          <w:rFonts w:ascii="Arial" w:hAnsi="Arial" w:cs="Arial"/>
          <w:b/>
        </w:rPr>
        <w:t xml:space="preserve">Odpis </w:t>
      </w:r>
      <w:r>
        <w:rPr>
          <w:rFonts w:ascii="Arial" w:hAnsi="Arial" w:cs="Arial"/>
          <w:b/>
        </w:rPr>
        <w:t xml:space="preserve">lub </w:t>
      </w:r>
      <w:r w:rsidR="00F51975">
        <w:rPr>
          <w:rFonts w:ascii="Arial" w:hAnsi="Arial" w:cs="Arial"/>
          <w:b/>
        </w:rPr>
        <w:t>I</w:t>
      </w:r>
      <w:r>
        <w:rPr>
          <w:rFonts w:ascii="Arial" w:hAnsi="Arial" w:cs="Arial"/>
          <w:b/>
        </w:rPr>
        <w:t xml:space="preserve">nformacja </w:t>
      </w:r>
      <w:r w:rsidRPr="00D82BE1">
        <w:rPr>
          <w:rFonts w:ascii="Arial" w:hAnsi="Arial" w:cs="Arial"/>
          <w:b/>
        </w:rPr>
        <w:t xml:space="preserve">z </w:t>
      </w:r>
      <w:r>
        <w:rPr>
          <w:rFonts w:ascii="Arial" w:hAnsi="Arial" w:cs="Arial"/>
          <w:b/>
        </w:rPr>
        <w:t>Krajowego Rejestru Sądowego</w:t>
      </w:r>
      <w:r w:rsidRPr="00D82BE1">
        <w:rPr>
          <w:rFonts w:ascii="Arial" w:hAnsi="Arial" w:cs="Arial"/>
          <w:b/>
        </w:rPr>
        <w:t xml:space="preserve"> lub z Centralnej Ewidencji i Informacji o Działalności Gospodarczej,</w:t>
      </w:r>
      <w:r w:rsidRPr="00D82BE1">
        <w:rPr>
          <w:rFonts w:ascii="Arial" w:hAnsi="Arial" w:cs="Arial"/>
        </w:rPr>
        <w:t xml:space="preserve"> w zakresie art. 109 ust. 1 pkt 4) ustawy </w:t>
      </w:r>
      <w:proofErr w:type="spellStart"/>
      <w:r w:rsidRPr="00D82BE1">
        <w:rPr>
          <w:rFonts w:ascii="Arial" w:hAnsi="Arial" w:cs="Arial"/>
        </w:rPr>
        <w:t>Pzp</w:t>
      </w:r>
      <w:proofErr w:type="spellEnd"/>
      <w:r w:rsidRPr="00D82BE1">
        <w:rPr>
          <w:rFonts w:ascii="Arial" w:hAnsi="Arial" w:cs="Arial"/>
        </w:rPr>
        <w:t>, sporządzonych nie wcześniej niż 3 miesiące przed jej złożeniem, jeżeli odrębne przepisy wymagają wpisu do rejestru lub ewidencji;</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t>
      </w:r>
      <w:r w:rsidR="009E0ACF">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w:t>
      </w:r>
      <w:r w:rsidR="00C41E0A" w:rsidRPr="00C41E0A">
        <w:rPr>
          <w:rFonts w:ascii="Arial" w:hAnsi="Arial" w:cs="Arial"/>
        </w:rPr>
        <w:lastRenderedPageBreak/>
        <w:t xml:space="preserve">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464488" w:rsidRDefault="00C41E0A" w:rsidP="00C41E0A">
      <w:pPr>
        <w:pStyle w:val="Akapitzlist"/>
        <w:spacing w:after="0" w:line="240" w:lineRule="auto"/>
        <w:jc w:val="both"/>
        <w:rPr>
          <w:rFonts w:ascii="Arial" w:hAnsi="Arial" w:cs="Arial"/>
          <w:i/>
        </w:rPr>
      </w:pPr>
      <w:r w:rsidRPr="00C41E0A">
        <w:rPr>
          <w:rFonts w:ascii="Arial" w:hAnsi="Arial" w:cs="Arial"/>
          <w:i/>
        </w:rPr>
        <w:t xml:space="preserve">Oświadczenie należy złożyć z wykorzystaniem wzoru stanowiącego </w:t>
      </w:r>
      <w:r w:rsidRPr="00464488">
        <w:rPr>
          <w:rFonts w:ascii="Arial" w:hAnsi="Arial" w:cs="Arial"/>
          <w:i/>
        </w:rPr>
        <w:t xml:space="preserve">załącznik nr </w:t>
      </w:r>
      <w:r w:rsidR="00F11657">
        <w:rPr>
          <w:rFonts w:ascii="Arial" w:hAnsi="Arial" w:cs="Arial"/>
          <w:i/>
        </w:rPr>
        <w:t>9</w:t>
      </w:r>
      <w:r w:rsidRPr="00464488">
        <w:rPr>
          <w:rFonts w:ascii="Arial" w:hAnsi="Arial" w:cs="Arial"/>
          <w:i/>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w:t>
      </w:r>
      <w:proofErr w:type="spellStart"/>
      <w:r w:rsidR="00E02B8E">
        <w:rPr>
          <w:rFonts w:ascii="Arial" w:eastAsia="Times New Roman" w:hAnsi="Arial" w:cs="Arial"/>
          <w:lang w:eastAsia="ar-SA"/>
        </w:rPr>
        <w:t>ppkt</w:t>
      </w:r>
      <w:proofErr w:type="spellEnd"/>
      <w:r w:rsidR="00E02B8E">
        <w:rPr>
          <w:rFonts w:ascii="Arial" w:eastAsia="Times New Roman" w:hAnsi="Arial" w:cs="Arial"/>
          <w:lang w:eastAsia="ar-SA"/>
        </w:rPr>
        <w:t xml:space="preserve"> </w:t>
      </w:r>
      <w:r w:rsidR="00AE1778">
        <w:rPr>
          <w:rFonts w:ascii="Arial" w:eastAsia="Times New Roman" w:hAnsi="Arial" w:cs="Arial"/>
          <w:lang w:eastAsia="ar-SA"/>
        </w:rPr>
        <w:t>5</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 xml:space="preserve">składa każdy </w:t>
      </w:r>
      <w:r w:rsidR="009E0ACF">
        <w:rPr>
          <w:rFonts w:ascii="Arial" w:eastAsia="SimSun" w:hAnsi="Arial" w:cs="Arial"/>
          <w:lang w:eastAsia="ar-SA"/>
        </w:rPr>
        <w:br/>
      </w:r>
      <w:r w:rsidRPr="00D82BE1">
        <w:rPr>
          <w:rFonts w:ascii="Arial" w:eastAsia="SimSun" w:hAnsi="Arial" w:cs="Arial"/>
          <w:lang w:eastAsia="ar-SA"/>
        </w:rPr>
        <w:t>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w:t>
      </w:r>
      <w:r w:rsidR="009E0ACF">
        <w:rPr>
          <w:rFonts w:ascii="Arial" w:hAnsi="Arial" w:cs="Arial"/>
          <w:bCs/>
        </w:rPr>
        <w:br/>
      </w:r>
      <w:r w:rsidR="00911B8B" w:rsidRPr="00D82BE1">
        <w:rPr>
          <w:rFonts w:ascii="Arial" w:hAnsi="Arial" w:cs="Arial"/>
          <w:bCs/>
        </w:rPr>
        <w:t xml:space="preserve">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CA5490">
        <w:rPr>
          <w:rFonts w:ascii="Arial" w:hAnsi="Arial" w:cs="Arial"/>
          <w:b/>
          <w:u w:val="single"/>
        </w:rPr>
        <w:t>4</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lastRenderedPageBreak/>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E2014E" w:rsidRPr="00034CB4" w:rsidRDefault="005227D5" w:rsidP="00034CB4">
      <w:pPr>
        <w:pStyle w:val="Akapitzlist"/>
        <w:numPr>
          <w:ilvl w:val="0"/>
          <w:numId w:val="36"/>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A1516B">
        <w:rPr>
          <w:rFonts w:ascii="Arial" w:hAnsi="Arial" w:cs="Arial"/>
          <w:b/>
        </w:rPr>
        <w:t xml:space="preserve"> </w:t>
      </w:r>
      <w:r w:rsidR="00B8106E" w:rsidRP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5227D5"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A07892" w:rsidRPr="00A07892" w:rsidRDefault="00A07892" w:rsidP="00A07892">
      <w:pPr>
        <w:spacing w:after="0" w:line="240" w:lineRule="auto"/>
        <w:jc w:val="both"/>
        <w:rPr>
          <w:rFonts w:ascii="Arial" w:hAnsi="Arial" w:cs="Arial"/>
        </w:rPr>
      </w:pP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Pr="002E6806" w:rsidRDefault="005227D5" w:rsidP="00C01A21">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Pr="002E6806">
        <w:rPr>
          <w:rFonts w:ascii="Arial" w:hAnsi="Arial" w:cs="Arial"/>
        </w:rPr>
        <w:t xml:space="preserve"> </w:t>
      </w:r>
      <w:r w:rsidR="009E0ACF">
        <w:rPr>
          <w:rFonts w:ascii="Arial" w:eastAsia="Times New Roman" w:hAnsi="Arial" w:cs="Arial"/>
          <w:lang w:eastAsia="pl-PL"/>
        </w:rPr>
        <w:t>Specjalista</w:t>
      </w:r>
      <w:r w:rsidR="00CA5490" w:rsidRPr="002E6806">
        <w:rPr>
          <w:rFonts w:ascii="Arial" w:eastAsia="Times New Roman" w:hAnsi="Arial" w:cs="Arial"/>
          <w:lang w:eastAsia="pl-PL"/>
        </w:rPr>
        <w:t xml:space="preserve">  – </w:t>
      </w:r>
      <w:r w:rsidR="009E0ACF">
        <w:rPr>
          <w:rFonts w:ascii="Arial" w:eastAsia="Times New Roman" w:hAnsi="Arial" w:cs="Arial"/>
          <w:lang w:eastAsia="pl-PL"/>
        </w:rPr>
        <w:t>Joanna Łuszczak</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9E0ACF">
        <w:rPr>
          <w:rFonts w:ascii="Arial" w:hAnsi="Arial" w:cs="Arial"/>
        </w:rPr>
        <w:t>387</w:t>
      </w:r>
      <w:r w:rsidR="00D473EC" w:rsidRPr="002E6806">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lastRenderedPageBreak/>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t>
      </w:r>
      <w:r w:rsidR="009E0ACF">
        <w:rPr>
          <w:rFonts w:ascii="Arial" w:hAnsi="Arial" w:cs="Arial"/>
          <w:bCs/>
        </w:rPr>
        <w:br/>
      </w:r>
      <w:r>
        <w:rPr>
          <w:rFonts w:ascii="Arial" w:hAnsi="Arial" w:cs="Arial"/>
          <w:bCs/>
        </w:rPr>
        <w:t xml:space="preserve">w sprawie środków komunikacji”), określa niezbędne wymagania sprzętowo- aplikacyjne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t>
      </w:r>
      <w:r w:rsidR="009E0ACF">
        <w:rPr>
          <w:rFonts w:ascii="Arial" w:hAnsi="Arial" w:cs="Arial"/>
        </w:rPr>
        <w:br/>
      </w:r>
      <w:r w:rsidR="00BE1506">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79021E">
        <w:rPr>
          <w:rFonts w:ascii="Arial" w:hAnsi="Arial" w:cs="Arial"/>
        </w:rPr>
        <w:t>ofert</w:t>
      </w:r>
      <w:r w:rsidRPr="0079021E">
        <w:t xml:space="preserve"> </w:t>
      </w:r>
      <w:r w:rsidRPr="00F51975">
        <w:rPr>
          <w:rFonts w:ascii="Arial" w:hAnsi="Arial" w:cs="Arial"/>
          <w:b/>
        </w:rPr>
        <w:t xml:space="preserve">(tj. </w:t>
      </w:r>
      <w:r w:rsidR="002825C9" w:rsidRPr="00F51975">
        <w:rPr>
          <w:rFonts w:ascii="Arial" w:hAnsi="Arial" w:cs="Arial"/>
          <w:b/>
        </w:rPr>
        <w:t>01.05.</w:t>
      </w:r>
      <w:r w:rsidR="0079021E" w:rsidRPr="00F51975">
        <w:rPr>
          <w:rFonts w:ascii="Arial" w:hAnsi="Arial" w:cs="Arial"/>
          <w:b/>
        </w:rPr>
        <w:t>2021</w:t>
      </w:r>
      <w:r w:rsidR="00F51975">
        <w:rPr>
          <w:rFonts w:ascii="Arial" w:hAnsi="Arial" w:cs="Arial"/>
          <w:b/>
        </w:rPr>
        <w:t>r.</w:t>
      </w:r>
      <w:r w:rsidRPr="0079021E">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2D6C97">
      <w:pPr>
        <w:pStyle w:val="Akapitzlist"/>
        <w:spacing w:after="0" w:line="240" w:lineRule="auto"/>
        <w:ind w:left="357"/>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 xml:space="preserve">Jeżeli jest to niezbędne do zapewnienia odpowiedniego przebiegu postępowania </w:t>
      </w:r>
      <w:r>
        <w:rPr>
          <w:rFonts w:ascii="Arial" w:hAnsi="Arial" w:cs="Arial"/>
          <w:color w:val="000000"/>
        </w:rPr>
        <w:br/>
      </w:r>
      <w:r w:rsidRPr="00F85DF9">
        <w:rPr>
          <w:rFonts w:ascii="Arial" w:hAnsi="Arial" w:cs="Arial"/>
          <w:color w:val="000000"/>
        </w:rPr>
        <w:t xml:space="preserve">o udzielenie zamówienia, zamawiający może na każdym etapie postępowania, </w:t>
      </w:r>
      <w:r>
        <w:rPr>
          <w:rFonts w:ascii="Arial" w:hAnsi="Arial" w:cs="Arial"/>
          <w:color w:val="000000"/>
        </w:rPr>
        <w:br/>
      </w:r>
      <w:r w:rsidRPr="00F85DF9">
        <w:rPr>
          <w:rFonts w:ascii="Arial" w:hAnsi="Arial" w:cs="Arial"/>
          <w:color w:val="000000"/>
        </w:rPr>
        <w:t>wezwać wykonawców do złożenia wszystkich lub niektórych podmiotowych środków dowodowych, jeżeli wymagał ich złożenia w ogłoszeniu o zamówieniu lub dokumentach zamówienia, aktualnych na dzień ich złożenia.</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85DF9" w:rsidRDefault="00F85DF9" w:rsidP="00F85DF9">
      <w:pPr>
        <w:pStyle w:val="Akapitzlist"/>
        <w:numPr>
          <w:ilvl w:val="0"/>
          <w:numId w:val="36"/>
        </w:numPr>
        <w:spacing w:before="26" w:after="0"/>
        <w:jc w:val="both"/>
        <w:rPr>
          <w:rFonts w:ascii="Arial" w:hAnsi="Arial" w:cs="Arial"/>
        </w:rPr>
      </w:pPr>
      <w:r w:rsidRPr="00F85DF9">
        <w:rPr>
          <w:rFonts w:ascii="Arial" w:hAnsi="Arial" w:cs="Arial"/>
        </w:rPr>
        <w:t xml:space="preserve">Zamawiający nie wzywa do złożenia podmiotowych środków dowodowych, jeżeli może je uzyskać za pomocą bezpłatnych i ogólnodostępnych baz danych, </w:t>
      </w:r>
      <w:r>
        <w:rPr>
          <w:rFonts w:ascii="Arial" w:hAnsi="Arial" w:cs="Arial"/>
        </w:rPr>
        <w:br/>
      </w:r>
      <w:r w:rsidRPr="00F85DF9">
        <w:rPr>
          <w:rFonts w:ascii="Arial" w:hAnsi="Arial" w:cs="Arial"/>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F85DF9" w:rsidRDefault="00F85DF9" w:rsidP="00F85DF9">
      <w:pPr>
        <w:pStyle w:val="Akapitzlist"/>
        <w:spacing w:before="26" w:after="0"/>
        <w:ind w:left="360"/>
        <w:jc w:val="both"/>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BD3EEF" w:rsidRPr="00BD3EEF" w:rsidRDefault="00BD3EEF" w:rsidP="00BD3EEF">
      <w:pPr>
        <w:pStyle w:val="Akapitzlist"/>
        <w:rPr>
          <w:rFonts w:ascii="Arial" w:hAnsi="Arial" w:cs="Arial"/>
        </w:rPr>
      </w:pPr>
    </w:p>
    <w:p w:rsidR="00672AC3" w:rsidRPr="00360295" w:rsidRDefault="00672AC3" w:rsidP="00E23390">
      <w:pPr>
        <w:pStyle w:val="Akapitzlist"/>
        <w:spacing w:after="0" w:line="240" w:lineRule="auto"/>
        <w:ind w:left="357"/>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862603" w:rsidRDefault="00862603" w:rsidP="00610DE2">
      <w:pPr>
        <w:pStyle w:val="Akapitzlist"/>
        <w:tabs>
          <w:tab w:val="left" w:pos="851"/>
        </w:tabs>
        <w:spacing w:after="40"/>
        <w:ind w:left="0"/>
        <w:jc w:val="both"/>
        <w:rPr>
          <w:rFonts w:ascii="Arial" w:eastAsia="Times New Roman" w:hAnsi="Arial" w:cs="Arial"/>
          <w:i/>
          <w:lang w:eastAsia="pl-PL"/>
        </w:rPr>
      </w:pPr>
    </w:p>
    <w:p w:rsidR="00024C74" w:rsidRDefault="00024C74"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AE1778" w:rsidP="00766606">
      <w:pPr>
        <w:pStyle w:val="Akapitzlist"/>
        <w:numPr>
          <w:ilvl w:val="0"/>
          <w:numId w:val="30"/>
        </w:numPr>
        <w:spacing w:after="0"/>
        <w:jc w:val="both"/>
        <w:rPr>
          <w:rFonts w:ascii="Arial" w:hAnsi="Arial" w:cs="Arial"/>
          <w:b/>
        </w:rPr>
      </w:pPr>
      <w:r>
        <w:rPr>
          <w:rFonts w:ascii="Arial" w:hAnsi="Arial" w:cs="Arial"/>
          <w:b/>
        </w:rPr>
        <w:t>1 400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jeden tysiąc czterysta</w:t>
      </w:r>
      <w:r w:rsidR="00612528">
        <w:rPr>
          <w:rFonts w:ascii="Arial" w:hAnsi="Arial" w:cs="Arial"/>
          <w:b/>
        </w:rPr>
        <w:t xml:space="preserve"> </w:t>
      </w:r>
      <w:r w:rsidR="00C8226F">
        <w:rPr>
          <w:rFonts w:ascii="Arial" w:hAnsi="Arial" w:cs="Arial"/>
          <w:b/>
        </w:rPr>
        <w:t>złotych</w:t>
      </w:r>
      <w:r w:rsidR="00C14DE7">
        <w:rPr>
          <w:rFonts w:ascii="Arial" w:hAnsi="Arial" w:cs="Arial"/>
          <w:b/>
        </w:rPr>
        <w:t xml:space="preserve"> 00/100/</w:t>
      </w:r>
    </w:p>
    <w:p w:rsidR="00A048EF" w:rsidRPr="00375BE4" w:rsidRDefault="00A048EF"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6E29A3" w:rsidRDefault="00672AC3" w:rsidP="006E29A3">
      <w:pPr>
        <w:pStyle w:val="Akapitzlist"/>
        <w:numPr>
          <w:ilvl w:val="0"/>
          <w:numId w:val="15"/>
        </w:numPr>
        <w:spacing w:after="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r>
      <w:r w:rsidRPr="00375BE4">
        <w:rPr>
          <w:rFonts w:ascii="Arial" w:hAnsi="Arial" w:cs="Arial"/>
        </w:rPr>
        <w:lastRenderedPageBreak/>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AE1778">
        <w:rPr>
          <w:rFonts w:ascii="Arial" w:hAnsi="Arial" w:cs="Arial"/>
          <w:b/>
        </w:rPr>
        <w:t>8</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Pr="00375BE4">
        <w:rPr>
          <w:rFonts w:ascii="Arial" w:hAnsi="Arial" w:cs="Arial"/>
        </w:rPr>
        <w:t xml:space="preserve">– </w:t>
      </w:r>
      <w:r w:rsidR="00AE1778">
        <w:rPr>
          <w:rFonts w:ascii="Arial" w:hAnsi="Arial" w:cs="Arial"/>
          <w:b/>
        </w:rPr>
        <w:t xml:space="preserve">Naprawa pokrycia dachu w budynku nr 22 w </w:t>
      </w:r>
      <w:proofErr w:type="spellStart"/>
      <w:r w:rsidR="00AE1778">
        <w:rPr>
          <w:rFonts w:ascii="Arial" w:hAnsi="Arial" w:cs="Arial"/>
          <w:b/>
        </w:rPr>
        <w:t>Jawidzu</w:t>
      </w:r>
      <w:proofErr w:type="spellEnd"/>
      <w:r w:rsidR="00375BE4">
        <w:rPr>
          <w:rFonts w:ascii="Arial" w:hAnsi="Arial" w:cs="Arial"/>
          <w:b/>
        </w:rPr>
        <w:t>.</w:t>
      </w:r>
    </w:p>
    <w:p w:rsidR="00375BE4" w:rsidRPr="00375BE4" w:rsidRDefault="00375BE4" w:rsidP="00375BE4">
      <w:pPr>
        <w:pStyle w:val="Akapitzlist"/>
        <w:spacing w:after="0"/>
        <w:ind w:left="360"/>
        <w:jc w:val="both"/>
        <w:rPr>
          <w:rFonts w:ascii="Arial" w:hAnsi="Arial" w:cs="Arial"/>
          <w:b/>
        </w:rPr>
      </w:pP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2825C9">
        <w:rPr>
          <w:rFonts w:ascii="Arial" w:hAnsi="Arial" w:cs="Arial"/>
          <w:b/>
        </w:rPr>
        <w:t>05</w:t>
      </w:r>
      <w:r w:rsidR="00741453">
        <w:rPr>
          <w:rFonts w:ascii="Arial" w:hAnsi="Arial" w:cs="Arial"/>
          <w:b/>
        </w:rPr>
        <w:t>.</w:t>
      </w:r>
      <w:r w:rsidR="002825C9">
        <w:rPr>
          <w:rFonts w:ascii="Arial" w:hAnsi="Arial" w:cs="Arial"/>
          <w:b/>
        </w:rPr>
        <w:t>05.</w:t>
      </w:r>
      <w:r w:rsidR="0079021E">
        <w:rPr>
          <w:rFonts w:ascii="Arial" w:hAnsi="Arial" w:cs="Arial"/>
          <w:b/>
        </w:rPr>
        <w:t>2021r.</w:t>
      </w:r>
      <w:r w:rsidR="00F537C2">
        <w:rPr>
          <w:rFonts w:ascii="Arial" w:hAnsi="Arial" w:cs="Arial"/>
        </w:rPr>
        <w:t xml:space="preserve"> do godz.: 10:</w:t>
      </w:r>
      <w:r w:rsidRPr="00360295">
        <w:rPr>
          <w:rFonts w:ascii="Arial" w:hAnsi="Arial" w:cs="Arial"/>
        </w:rPr>
        <w:t>00</w:t>
      </w:r>
      <w:r w:rsidRPr="00025105">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76660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Pr="00E02B8E">
        <w:rPr>
          <w:rFonts w:ascii="Arial" w:hAnsi="Arial" w:cs="Arial"/>
          <w:b/>
          <w:szCs w:val="20"/>
          <w:u w:val="single"/>
        </w:rPr>
        <w:t>w postaci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424158">
        <w:rPr>
          <w:rFonts w:ascii="Arial" w:hAnsi="Arial" w:cs="Arial"/>
          <w:b/>
          <w:szCs w:val="20"/>
          <w:u w:val="single"/>
        </w:rPr>
        <w:t>opatrzonej</w:t>
      </w:r>
      <w:r w:rsidR="00AE21A9" w:rsidRPr="00E02B8E">
        <w:rPr>
          <w:rFonts w:ascii="Arial" w:hAnsi="Arial" w:cs="Arial"/>
          <w:b/>
          <w:szCs w:val="20"/>
          <w:u w:val="single"/>
        </w:rPr>
        <w:t xml:space="preserve"> kwalifikowanym podpisem elektronicznym lub 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6660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6D4468"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551868">
      <w:pPr>
        <w:spacing w:before="120" w:after="0" w:line="240" w:lineRule="auto"/>
        <w:ind w:left="567"/>
        <w:jc w:val="both"/>
        <w:rPr>
          <w:rFonts w:ascii="Arial" w:hAnsi="Arial" w:cs="Arial"/>
          <w:lang w:val="x-none"/>
        </w:rPr>
      </w:pP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0A4D17">
      <w:pPr>
        <w:pStyle w:val="Akapitzlist"/>
        <w:numPr>
          <w:ilvl w:val="0"/>
          <w:numId w:val="65"/>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0A4D17">
      <w:pPr>
        <w:pStyle w:val="Akapitzlist"/>
        <w:numPr>
          <w:ilvl w:val="0"/>
          <w:numId w:val="65"/>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0A4D17">
      <w:pPr>
        <w:pStyle w:val="Akapitzlist"/>
        <w:numPr>
          <w:ilvl w:val="0"/>
          <w:numId w:val="66"/>
        </w:numPr>
        <w:spacing w:after="0"/>
        <w:jc w:val="both"/>
        <w:rPr>
          <w:rFonts w:ascii="Arial" w:hAnsi="Arial" w:cs="Arial"/>
        </w:rPr>
      </w:pPr>
      <w:r w:rsidRPr="00375BE4">
        <w:rPr>
          <w:rFonts w:ascii="Arial" w:hAnsi="Arial" w:cs="Arial"/>
        </w:rPr>
        <w:lastRenderedPageBreak/>
        <w:t>odmówił podpisania umowy w sprawie zamówienia publicznego na warunkach określonych w ofercie,</w:t>
      </w:r>
    </w:p>
    <w:p w:rsidR="00280982" w:rsidRDefault="00280982" w:rsidP="000A4D17">
      <w:pPr>
        <w:pStyle w:val="Akapitzlist"/>
        <w:numPr>
          <w:ilvl w:val="0"/>
          <w:numId w:val="66"/>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0A4D17">
      <w:pPr>
        <w:pStyle w:val="Akapitzlist"/>
        <w:numPr>
          <w:ilvl w:val="0"/>
          <w:numId w:val="65"/>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537C2" w:rsidRPr="00F34657" w:rsidRDefault="00F537C2"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B12ED5" w:rsidRPr="004216FD" w:rsidRDefault="00551868" w:rsidP="00766606">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dnia </w:t>
      </w:r>
      <w:r w:rsidR="002825C9" w:rsidRPr="00F51975">
        <w:rPr>
          <w:rFonts w:ascii="Arial" w:hAnsi="Arial" w:cs="Arial"/>
          <w:b/>
        </w:rPr>
        <w:t>03</w:t>
      </w:r>
      <w:r w:rsidR="00782BA1" w:rsidRPr="00F51975">
        <w:rPr>
          <w:rFonts w:ascii="Arial" w:hAnsi="Arial" w:cs="Arial"/>
          <w:b/>
        </w:rPr>
        <w:t>.</w:t>
      </w:r>
      <w:r w:rsidR="002825C9" w:rsidRPr="00F51975">
        <w:rPr>
          <w:rFonts w:ascii="Arial" w:hAnsi="Arial" w:cs="Arial"/>
          <w:b/>
        </w:rPr>
        <w:t>06</w:t>
      </w:r>
      <w:r w:rsidR="00741453" w:rsidRPr="00F51975">
        <w:rPr>
          <w:rFonts w:ascii="Arial" w:hAnsi="Arial" w:cs="Arial"/>
          <w:b/>
        </w:rPr>
        <w:t>.</w:t>
      </w:r>
      <w:r w:rsidR="0079021E" w:rsidRPr="00F51975">
        <w:rPr>
          <w:rFonts w:ascii="Arial" w:hAnsi="Arial" w:cs="Arial"/>
          <w:b/>
        </w:rPr>
        <w:t>2021r</w:t>
      </w:r>
      <w:r w:rsidR="0079021E">
        <w:rPr>
          <w:rFonts w:ascii="Arial" w:hAnsi="Arial" w:cs="Arial"/>
        </w:rPr>
        <w:t>,</w:t>
      </w:r>
      <w:r w:rsidRPr="004216FD">
        <w:rPr>
          <w:rFonts w:ascii="Arial" w:hAnsi="Arial" w:cs="Arial"/>
        </w:rPr>
        <w:t xml:space="preserve"> jednak nie dłużej niż 30 dni od dnia upływu terminu składania ofert, przy czym pierwszym dniem terminu związania ofertą jest dzień, w którym upływa termin składania ofert. </w:t>
      </w:r>
    </w:p>
    <w:p w:rsidR="00551868" w:rsidRPr="004216FD" w:rsidRDefault="00551868" w:rsidP="00551868">
      <w:pPr>
        <w:pStyle w:val="Akapitzlist"/>
        <w:spacing w:after="0"/>
        <w:ind w:left="360"/>
        <w:jc w:val="both"/>
        <w:rPr>
          <w:rFonts w:ascii="Arial" w:hAnsi="Arial" w:cs="Arial"/>
          <w:b/>
        </w:rPr>
      </w:pPr>
    </w:p>
    <w:p w:rsidR="00612528" w:rsidRPr="009A0D83" w:rsidRDefault="00612528" w:rsidP="00612528">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E3361F" w:rsidRPr="00E3361F" w:rsidRDefault="00E3361F" w:rsidP="00E3361F">
      <w:pPr>
        <w:spacing w:after="0"/>
        <w:jc w:val="both"/>
        <w:rPr>
          <w:rFonts w:ascii="Arial" w:hAnsi="Arial" w:cs="Arial"/>
        </w:rPr>
      </w:pP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w:t>
      </w:r>
      <w:r w:rsidRPr="00DD2AF1">
        <w:rPr>
          <w:rFonts w:ascii="Arial" w:hAnsi="Arial" w:cs="Arial"/>
          <w:color w:val="000000"/>
        </w:rPr>
        <w:lastRenderedPageBreak/>
        <w:t xml:space="preserve">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t xml:space="preserve">Oferta musi zawierać </w:t>
      </w:r>
      <w:r w:rsidR="004E613A">
        <w:rPr>
          <w:rFonts w:ascii="Arial" w:hAnsi="Arial" w:cs="Arial"/>
        </w:rPr>
        <w:t>oświadczenia i dokumenty określone w Rozdziale XII pkt 4</w:t>
      </w:r>
      <w:r w:rsidR="00547367">
        <w:rPr>
          <w:rFonts w:ascii="Arial" w:hAnsi="Arial" w:cs="Arial"/>
        </w:rPr>
        <w:t>.</w:t>
      </w:r>
    </w:p>
    <w:p w:rsidR="008A6536" w:rsidRPr="00E10BF4" w:rsidRDefault="008A6536" w:rsidP="008A6536">
      <w:pPr>
        <w:pStyle w:val="Akapitzlist"/>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9E0ACF">
        <w:rPr>
          <w:rFonts w:ascii="Arial" w:eastAsia="Times New Roman" w:hAnsi="Arial" w:cs="Arial"/>
          <w:lang w:eastAsia="pl-PL"/>
        </w:rPr>
        <w:br/>
      </w:r>
      <w:r w:rsidRPr="004216FD">
        <w:rPr>
          <w:rFonts w:ascii="Arial" w:eastAsia="Times New Roman" w:hAnsi="Arial" w:cs="Arial"/>
          <w:lang w:eastAsia="pl-PL"/>
        </w:rPr>
        <w:t>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w:t>
      </w:r>
      <w:r w:rsidR="00857309">
        <w:rPr>
          <w:rFonts w:ascii="Arial" w:hAnsi="Arial" w:cs="Arial"/>
        </w:rPr>
        <w:lastRenderedPageBreak/>
        <w:t xml:space="preserve">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8F4D48" w:rsidP="00DA2C67">
      <w:pPr>
        <w:spacing w:after="0" w:line="240" w:lineRule="auto"/>
        <w:ind w:left="720"/>
        <w:jc w:val="both"/>
        <w:rPr>
          <w:rFonts w:ascii="Arial" w:eastAsia="Times New Roman" w:hAnsi="Arial" w:cs="Arial"/>
          <w:sz w:val="24"/>
          <w:szCs w:val="24"/>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8F63D0">
      <w:pPr>
        <w:pStyle w:val="Akapitzlist"/>
        <w:spacing w:after="0"/>
        <w:ind w:left="360"/>
        <w:jc w:val="both"/>
        <w:rPr>
          <w:rFonts w:ascii="Arial" w:hAnsi="Arial" w:cs="Arial"/>
          <w:b/>
        </w:rPr>
      </w:pPr>
    </w:p>
    <w:p w:rsidR="00DD2AF1" w:rsidRPr="00EF7B47"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t>
      </w:r>
      <w:r w:rsidR="009E0ACF">
        <w:rPr>
          <w:rFonts w:ascii="Arial" w:hAnsi="Arial" w:cs="Arial"/>
          <w:color w:val="000000"/>
          <w:sz w:val="22"/>
          <w:szCs w:val="22"/>
        </w:rPr>
        <w:br/>
      </w:r>
      <w:r w:rsidRPr="0058630F">
        <w:rPr>
          <w:rFonts w:ascii="Arial" w:hAnsi="Arial" w:cs="Arial"/>
          <w:color w:val="000000"/>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9E0ACF">
        <w:rPr>
          <w:rFonts w:ascii="Arial" w:hAnsi="Arial" w:cs="Arial"/>
          <w:color w:val="000000"/>
          <w:sz w:val="22"/>
          <w:szCs w:val="22"/>
        </w:rPr>
        <w:br/>
      </w:r>
      <w:r w:rsidRPr="0058630F">
        <w:rPr>
          <w:rFonts w:ascii="Arial" w:hAnsi="Arial" w:cs="Arial"/>
          <w:color w:val="000000"/>
          <w:sz w:val="22"/>
          <w:szCs w:val="22"/>
        </w:rPr>
        <w:t>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E23390"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9E0ACF">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WZ dopuszczono inaczej. W przypadku załączenia dokumentów sporządzonych w innym języku niż dopuszczony, WYKONAWCA zobowiązany jest załączyć tłumaczenie na język polski.</w:t>
      </w:r>
    </w:p>
    <w:p w:rsidR="00E23390" w:rsidRPr="00E23390" w:rsidRDefault="00E23390" w:rsidP="00E23390">
      <w:pPr>
        <w:pStyle w:val="Akapitzlist"/>
        <w:rPr>
          <w:rFonts w:ascii="Arial" w:hAnsi="Arial" w:cs="Arial"/>
          <w:color w:val="000000"/>
        </w:rPr>
      </w:pPr>
    </w:p>
    <w:p w:rsidR="00DD2AF1" w:rsidRPr="00862603" w:rsidRDefault="00DD2AF1" w:rsidP="00E23390">
      <w:pPr>
        <w:pStyle w:val="Akapitzlist"/>
        <w:autoSpaceDE w:val="0"/>
        <w:autoSpaceDN w:val="0"/>
        <w:adjustRightInd w:val="0"/>
        <w:spacing w:after="0" w:line="240" w:lineRule="auto"/>
        <w:jc w:val="both"/>
        <w:rPr>
          <w:rFonts w:ascii="Arial" w:hAnsi="Arial" w:cs="Arial"/>
          <w:color w:val="000000"/>
        </w:rPr>
      </w:pP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9E0ACF">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w:t>
      </w:r>
      <w:r w:rsidRPr="00DD2AF1">
        <w:rPr>
          <w:rFonts w:ascii="Arial" w:hAnsi="Arial" w:cs="Arial"/>
          <w:color w:val="000000"/>
        </w:rPr>
        <w:lastRenderedPageBreak/>
        <w:t xml:space="preserve">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A66202" w:rsidRDefault="00A66202" w:rsidP="00A66202">
      <w:pPr>
        <w:pStyle w:val="Akapitzlist"/>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t>
      </w:r>
      <w:r w:rsidR="009E0ACF">
        <w:rPr>
          <w:rFonts w:ascii="Arial" w:hAnsi="Arial" w:cs="Arial"/>
          <w:color w:val="000000"/>
        </w:rPr>
        <w:br/>
      </w:r>
      <w:r w:rsidRPr="00DD2AF1">
        <w:rPr>
          <w:rFonts w:ascii="Arial" w:hAnsi="Arial" w:cs="Arial"/>
          <w:color w:val="000000"/>
        </w:rPr>
        <w:t xml:space="preserve">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9E0ACF">
        <w:rPr>
          <w:rFonts w:ascii="Arial" w:hAnsi="Arial" w:cs="Arial"/>
          <w:color w:val="000000"/>
        </w:rPr>
        <w:br/>
      </w:r>
      <w:r w:rsidRPr="00DD2AF1">
        <w:rPr>
          <w:rFonts w:ascii="Arial" w:hAnsi="Arial" w:cs="Arial"/>
          <w:color w:val="000000"/>
        </w:rPr>
        <w:t xml:space="preserve">w swojej ofercie informacje stanowiące tajemnicę przedsiębiorstwa </w:t>
      </w:r>
      <w:r w:rsidR="009E0ACF">
        <w:rPr>
          <w:rFonts w:ascii="Arial" w:hAnsi="Arial" w:cs="Arial"/>
          <w:color w:val="000000"/>
        </w:rPr>
        <w:br/>
      </w:r>
      <w:r w:rsidRPr="00DD2AF1">
        <w:rPr>
          <w:rFonts w:ascii="Arial" w:hAnsi="Arial" w:cs="Arial"/>
          <w:color w:val="000000"/>
        </w:rPr>
        <w:t xml:space="preserve">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Pr>
          <w:rFonts w:ascii="Arial" w:hAnsi="Arial" w:cs="Arial"/>
          <w:color w:val="000000"/>
        </w:rPr>
        <w:t>222</w:t>
      </w:r>
      <w:r w:rsidRPr="00DD2AF1">
        <w:rPr>
          <w:rFonts w:ascii="Arial" w:hAnsi="Arial" w:cs="Arial"/>
          <w:color w:val="000000"/>
        </w:rPr>
        <w:t xml:space="preserve"> ust. </w:t>
      </w:r>
      <w:r w:rsidR="00B339DB">
        <w:rPr>
          <w:rFonts w:ascii="Arial" w:hAnsi="Arial" w:cs="Arial"/>
          <w:color w:val="000000"/>
        </w:rPr>
        <w:t>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t>
      </w:r>
      <w:r w:rsidR="009E0ACF">
        <w:rPr>
          <w:rFonts w:ascii="Arial" w:hAnsi="Arial" w:cs="Arial"/>
          <w:color w:val="000000"/>
        </w:rPr>
        <w:br/>
      </w:r>
      <w:r>
        <w:rPr>
          <w:rFonts w:ascii="Arial" w:hAnsi="Arial" w:cs="Arial"/>
          <w:color w:val="000000"/>
        </w:rPr>
        <w:t xml:space="preserve">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79021E">
        <w:rPr>
          <w:rFonts w:ascii="Arial" w:hAnsi="Arial" w:cs="Arial"/>
          <w:b/>
          <w:bCs/>
        </w:rPr>
        <w:t>do dnia</w:t>
      </w:r>
      <w:r w:rsidR="0079021E" w:rsidRPr="0079021E">
        <w:rPr>
          <w:rFonts w:ascii="Arial" w:hAnsi="Arial" w:cs="Arial"/>
          <w:b/>
          <w:bCs/>
        </w:rPr>
        <w:t xml:space="preserve"> </w:t>
      </w:r>
      <w:r w:rsidR="002825C9">
        <w:rPr>
          <w:rFonts w:ascii="Arial" w:hAnsi="Arial" w:cs="Arial"/>
          <w:b/>
          <w:bCs/>
        </w:rPr>
        <w:t>05</w:t>
      </w:r>
      <w:r w:rsidR="00D1008B">
        <w:rPr>
          <w:rFonts w:ascii="Arial" w:hAnsi="Arial" w:cs="Arial"/>
          <w:b/>
          <w:bCs/>
        </w:rPr>
        <w:t>.</w:t>
      </w:r>
      <w:r w:rsidR="002825C9">
        <w:rPr>
          <w:rFonts w:ascii="Arial" w:hAnsi="Arial" w:cs="Arial"/>
          <w:b/>
          <w:bCs/>
        </w:rPr>
        <w:t>05</w:t>
      </w:r>
      <w:r w:rsidR="00741453">
        <w:rPr>
          <w:rFonts w:ascii="Arial" w:hAnsi="Arial" w:cs="Arial"/>
          <w:b/>
          <w:bCs/>
        </w:rPr>
        <w:t>.</w:t>
      </w:r>
      <w:r w:rsidR="00034CB4" w:rsidRPr="0079021E">
        <w:rPr>
          <w:rFonts w:ascii="Arial" w:hAnsi="Arial" w:cs="Arial"/>
          <w:b/>
          <w:bCs/>
        </w:rPr>
        <w:t>2021</w:t>
      </w:r>
      <w:r w:rsidR="002825C9">
        <w:rPr>
          <w:rFonts w:ascii="Arial" w:hAnsi="Arial" w:cs="Arial"/>
          <w:b/>
          <w:bCs/>
        </w:rPr>
        <w:t xml:space="preserve"> r.</w:t>
      </w:r>
      <w:r w:rsidRPr="0079021E">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xml:space="preserve">, podpisem osobistym lub </w:t>
      </w:r>
      <w:r w:rsidR="00C12E34">
        <w:rPr>
          <w:rFonts w:ascii="Arial" w:hAnsi="Arial" w:cs="Arial"/>
          <w:b/>
          <w:color w:val="000000"/>
        </w:rPr>
        <w:lastRenderedPageBreak/>
        <w:t>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2A5375" w:rsidRPr="00B5737F" w:rsidRDefault="00DD2AF1"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niezwłocznie po upływie terminu składania ofert, tj</w:t>
      </w:r>
      <w:r w:rsidR="00C12E34" w:rsidRPr="0079021E">
        <w:rPr>
          <w:rFonts w:ascii="Arial" w:hAnsi="Arial" w:cs="Arial"/>
        </w:rPr>
        <w:t xml:space="preserve">.: </w:t>
      </w:r>
      <w:r w:rsidR="002825C9">
        <w:rPr>
          <w:rFonts w:ascii="Arial" w:hAnsi="Arial" w:cs="Arial"/>
          <w:b/>
          <w:bCs/>
        </w:rPr>
        <w:t>05</w:t>
      </w:r>
      <w:r w:rsidR="00D1008B">
        <w:rPr>
          <w:rFonts w:ascii="Arial" w:hAnsi="Arial" w:cs="Arial"/>
          <w:b/>
          <w:bCs/>
        </w:rPr>
        <w:t>.</w:t>
      </w:r>
      <w:r w:rsidR="002825C9">
        <w:rPr>
          <w:rFonts w:ascii="Arial" w:hAnsi="Arial" w:cs="Arial"/>
          <w:b/>
          <w:bCs/>
        </w:rPr>
        <w:t>05</w:t>
      </w:r>
      <w:r w:rsidR="00741453">
        <w:rPr>
          <w:rFonts w:ascii="Arial" w:hAnsi="Arial" w:cs="Arial"/>
          <w:b/>
          <w:bCs/>
        </w:rPr>
        <w:t>.</w:t>
      </w:r>
      <w:r w:rsidR="00034CB4" w:rsidRPr="0079021E">
        <w:rPr>
          <w:rFonts w:ascii="Arial" w:hAnsi="Arial" w:cs="Arial"/>
          <w:b/>
          <w:bCs/>
        </w:rPr>
        <w:t>2021</w:t>
      </w:r>
      <w:r w:rsidR="0079021E" w:rsidRPr="0079021E">
        <w:rPr>
          <w:rFonts w:ascii="Arial" w:hAnsi="Arial" w:cs="Arial"/>
          <w:b/>
          <w:bCs/>
        </w:rPr>
        <w:t>r.</w:t>
      </w:r>
      <w:r w:rsidRPr="0079021E">
        <w:rPr>
          <w:rFonts w:ascii="Arial" w:hAnsi="Arial" w:cs="Arial"/>
          <w:b/>
          <w:bCs/>
        </w:rPr>
        <w:t xml:space="preserve"> </w:t>
      </w:r>
      <w:r w:rsidRPr="00B5737F">
        <w:rPr>
          <w:rFonts w:ascii="Arial" w:hAnsi="Arial" w:cs="Arial"/>
          <w:b/>
          <w:bCs/>
        </w:rPr>
        <w:t xml:space="preserve">o godzinie </w:t>
      </w:r>
      <w:r w:rsidR="00D1008B">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nie później niż następnego dnia po dniu, 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9E0ACF">
        <w:rPr>
          <w:rFonts w:ascii="Arial" w:hAnsi="Arial" w:cs="Arial"/>
          <w:b/>
        </w:rPr>
        <w:t>2</w:t>
      </w:r>
      <w:r w:rsidR="002A5375" w:rsidRPr="00B5737F">
        <w:rPr>
          <w:rFonts w:ascii="Arial" w:hAnsi="Arial" w:cs="Arial"/>
          <w:b/>
        </w:rPr>
        <w:t xml:space="preserve"> pokój nr </w:t>
      </w:r>
      <w:r w:rsidR="009E0ACF">
        <w:rPr>
          <w:rFonts w:ascii="Arial" w:hAnsi="Arial" w:cs="Arial"/>
          <w:b/>
        </w:rPr>
        <w:t>1</w:t>
      </w:r>
      <w:r w:rsidR="002A5375" w:rsidRPr="00B5737F">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2A5375">
      <w:pPr>
        <w:spacing w:after="0" w:line="240" w:lineRule="auto"/>
        <w:jc w:val="both"/>
        <w:rPr>
          <w:rFonts w:ascii="Arial" w:hAnsi="Arial" w:cs="Arial"/>
        </w:rPr>
      </w:pPr>
      <w:r w:rsidRPr="00B5737F">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A22CA2">
      <w:pPr>
        <w:pStyle w:val="Akapitzlist"/>
        <w:spacing w:after="0" w:line="240" w:lineRule="auto"/>
        <w:jc w:val="both"/>
        <w:rPr>
          <w:rFonts w:ascii="Arial" w:hAnsi="Arial" w:cs="Arial"/>
        </w:rPr>
      </w:pPr>
    </w:p>
    <w:p w:rsidR="00A22CA2" w:rsidRPr="00B5737F" w:rsidRDefault="00A22CA2" w:rsidP="00A22CA2">
      <w:pPr>
        <w:pStyle w:val="Akapitzlist"/>
        <w:rPr>
          <w:rFonts w:ascii="Arial" w:hAnsi="Arial" w:cs="Arial"/>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0A4D17">
      <w:pPr>
        <w:pStyle w:val="Akapitzlist"/>
        <w:numPr>
          <w:ilvl w:val="0"/>
          <w:numId w:val="53"/>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Pr="00024C74" w:rsidRDefault="00DA2C67" w:rsidP="00024C74">
      <w:pPr>
        <w:shd w:val="clear" w:color="auto" w:fill="FFFFFF"/>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sekcji ,,Komunikaty” .</w:t>
      </w: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9E0ACF">
        <w:rPr>
          <w:rFonts w:ascii="Arial" w:hAnsi="Arial" w:cs="Arial"/>
          <w:color w:val="000000"/>
        </w:rPr>
        <w:br/>
      </w:r>
      <w:r w:rsidRPr="00DD2AF1">
        <w:rPr>
          <w:rFonts w:ascii="Arial" w:hAnsi="Arial" w:cs="Arial"/>
          <w:color w:val="000000"/>
        </w:rPr>
        <w:t xml:space="preserve">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FC5333" w:rsidRPr="0057333A" w:rsidRDefault="00FC5333" w:rsidP="000A4D17">
      <w:pPr>
        <w:pStyle w:val="Akapitzlist"/>
        <w:numPr>
          <w:ilvl w:val="0"/>
          <w:numId w:val="67"/>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w:t>
      </w:r>
      <w:r>
        <w:rPr>
          <w:rFonts w:ascii="Arial" w:hAnsi="Arial" w:cs="Arial"/>
          <w:b/>
        </w:rPr>
        <w:lastRenderedPageBreak/>
        <w:t xml:space="preserve">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III S</w:t>
      </w:r>
      <w:r w:rsidRPr="00F4167A">
        <w:rPr>
          <w:rFonts w:ascii="Arial" w:hAnsi="Arial" w:cs="Arial"/>
          <w:b/>
        </w:rPr>
        <w:t xml:space="preserve">WZ na umowę </w:t>
      </w:r>
      <w:r w:rsidR="009E0ACF">
        <w:rPr>
          <w:rFonts w:ascii="Arial" w:hAnsi="Arial" w:cs="Arial"/>
          <w:b/>
        </w:rPr>
        <w:br/>
      </w:r>
      <w:r w:rsidRPr="00F4167A">
        <w:rPr>
          <w:rFonts w:ascii="Arial" w:hAnsi="Arial" w:cs="Arial"/>
          <w:b/>
        </w:rPr>
        <w:t xml:space="preserve">o pracę,  jak również koszty realizacji obowiązków wynikających </w:t>
      </w:r>
      <w:r w:rsidR="009E0ACF">
        <w:rPr>
          <w:rFonts w:ascii="Arial" w:hAnsi="Arial" w:cs="Arial"/>
          <w:b/>
        </w:rPr>
        <w:br/>
      </w:r>
      <w:r w:rsidRPr="00F4167A">
        <w:rPr>
          <w:rFonts w:ascii="Arial" w:hAnsi="Arial" w:cs="Arial"/>
          <w:b/>
        </w:rPr>
        <w:t>z udzielonej gwarancji na wykonane roboty oraz koszty</w:t>
      </w:r>
      <w:r>
        <w:rPr>
          <w:rFonts w:ascii="Arial" w:hAnsi="Arial" w:cs="Arial"/>
          <w:b/>
        </w:rPr>
        <w:t xml:space="preserve"> związane </w:t>
      </w:r>
      <w:r w:rsidR="009E0ACF">
        <w:rPr>
          <w:rFonts w:ascii="Arial" w:hAnsi="Arial" w:cs="Arial"/>
          <w:b/>
        </w:rPr>
        <w:br/>
      </w:r>
      <w:r>
        <w:rPr>
          <w:rFonts w:ascii="Arial" w:hAnsi="Arial" w:cs="Arial"/>
          <w:b/>
        </w:rPr>
        <w:t>z wykonaniem przedmiotu zamówienia, w szczególności koszty</w:t>
      </w:r>
      <w:r w:rsidRPr="00F4167A">
        <w:rPr>
          <w:rFonts w:ascii="Arial" w:hAnsi="Arial" w:cs="Arial"/>
          <w:b/>
        </w:rPr>
        <w:t>: robocizny, materiałów, urządzeń, sprzętu niezbędnego do realizacji przedmiotu zamówienia, dokumentacji powykonawczej, roboty przygotowawcze i porządkowe, utrzymanie zaplecza budowy</w:t>
      </w:r>
      <w:r w:rsidR="001832D4">
        <w:rPr>
          <w:rFonts w:ascii="Arial" w:hAnsi="Arial" w:cs="Arial"/>
          <w:b/>
        </w:rPr>
        <w:t>, koszt dojazdu na teren budowy i wszelkie opłaty.</w:t>
      </w:r>
      <w:r w:rsidRPr="00F4167A">
        <w:rPr>
          <w:rFonts w:ascii="Arial" w:hAnsi="Arial" w:cs="Arial"/>
          <w:b/>
        </w:rPr>
        <w:t xml:space="preserve"> </w:t>
      </w:r>
    </w:p>
    <w:p w:rsidR="00FC5333" w:rsidRDefault="00FC5333" w:rsidP="00FC5333">
      <w:pPr>
        <w:pStyle w:val="Akapitzlist"/>
        <w:tabs>
          <w:tab w:val="left" w:pos="3855"/>
        </w:tabs>
        <w:spacing w:after="0" w:line="240" w:lineRule="auto"/>
        <w:ind w:left="708"/>
        <w:jc w:val="both"/>
        <w:rPr>
          <w:rFonts w:ascii="Arial" w:hAnsi="Arial" w:cs="Arial"/>
          <w:b/>
        </w:rPr>
      </w:pPr>
      <w:r w:rsidRPr="00701E49">
        <w:rPr>
          <w:rFonts w:ascii="Arial" w:hAnsi="Arial" w:cs="Arial"/>
          <w:b/>
        </w:rPr>
        <w:t>Ryzyko nieoszacowania wszelkich kosztów związanych z realizacją  przedmiotu zamówienia ponosi Wykonawca.</w:t>
      </w:r>
    </w:p>
    <w:p w:rsidR="00024C74" w:rsidRPr="00701E49" w:rsidRDefault="00024C74" w:rsidP="00FC5333">
      <w:pPr>
        <w:pStyle w:val="Akapitzlist"/>
        <w:tabs>
          <w:tab w:val="left" w:pos="3855"/>
        </w:tabs>
        <w:spacing w:after="0" w:line="240" w:lineRule="auto"/>
        <w:ind w:left="708"/>
        <w:jc w:val="both"/>
        <w:rPr>
          <w:rFonts w:ascii="Arial" w:hAnsi="Arial" w:cs="Arial"/>
          <w:b/>
          <w:color w:val="008000"/>
        </w:rPr>
      </w:pPr>
    </w:p>
    <w:p w:rsidR="002A5375" w:rsidRPr="002A5375" w:rsidRDefault="002A5375" w:rsidP="000A4D17">
      <w:pPr>
        <w:pStyle w:val="Akapitzlist"/>
        <w:numPr>
          <w:ilvl w:val="0"/>
          <w:numId w:val="67"/>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 xml:space="preserve">(z podatkiem od towarów  i  usług  VAT),  wyrażając  jej  wartość  cyframi  </w:t>
      </w:r>
      <w:r w:rsidR="009E0ACF">
        <w:rPr>
          <w:rFonts w:ascii="Arial" w:eastAsia="Times New Roman" w:hAnsi="Arial" w:cs="Arial"/>
          <w:lang w:eastAsia="pl-PL"/>
        </w:rPr>
        <w:br/>
      </w:r>
      <w:r w:rsidRPr="005A7D9F">
        <w:rPr>
          <w:rFonts w:ascii="Arial" w:eastAsia="Times New Roman" w:hAnsi="Arial" w:cs="Arial"/>
          <w:lang w:eastAsia="pl-PL"/>
        </w:rPr>
        <w:t>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2A5375"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FC5333" w:rsidRPr="00FC5333" w:rsidRDefault="00FC5333" w:rsidP="00FC5333">
      <w:pPr>
        <w:tabs>
          <w:tab w:val="left" w:pos="3855"/>
        </w:tabs>
        <w:spacing w:after="0" w:line="240" w:lineRule="auto"/>
        <w:jc w:val="both"/>
        <w:rPr>
          <w:rFonts w:ascii="Arial" w:hAnsi="Arial" w:cs="Arial"/>
        </w:rPr>
      </w:pPr>
    </w:p>
    <w:p w:rsidR="002A5375" w:rsidRDefault="002A5375" w:rsidP="000A4D17">
      <w:pPr>
        <w:pStyle w:val="Akapitzlist"/>
        <w:numPr>
          <w:ilvl w:val="0"/>
          <w:numId w:val="67"/>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0A4D17">
      <w:pPr>
        <w:pStyle w:val="Akapitzlist"/>
        <w:numPr>
          <w:ilvl w:val="0"/>
          <w:numId w:val="67"/>
        </w:numPr>
        <w:tabs>
          <w:tab w:val="left" w:pos="3855"/>
        </w:tabs>
        <w:spacing w:after="0" w:line="240" w:lineRule="auto"/>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FA1D99">
        <w:rPr>
          <w:rFonts w:ascii="Arial" w:hAnsi="Arial" w:cs="Arial"/>
        </w:rPr>
        <w:t>pzp</w:t>
      </w:r>
      <w:proofErr w:type="spellEnd"/>
      <w:r w:rsidRPr="00FA1D99">
        <w:rPr>
          <w:rFonts w:ascii="Arial" w:hAnsi="Arial" w:cs="Arial"/>
        </w:rPr>
        <w:t xml:space="preserve"> w związku </w:t>
      </w:r>
      <w:r w:rsidR="009E0ACF">
        <w:rPr>
          <w:rFonts w:ascii="Arial" w:hAnsi="Arial" w:cs="Arial"/>
        </w:rPr>
        <w:br/>
      </w:r>
      <w:r w:rsidRPr="00FA1D99">
        <w:rPr>
          <w:rFonts w:ascii="Arial" w:hAnsi="Arial" w:cs="Arial"/>
        </w:rPr>
        <w:t>z art.223 ust. 2 pkt 3pz</w:t>
      </w:r>
      <w:r w:rsidRPr="00CB2FE1">
        <w:rPr>
          <w:rFonts w:ascii="Arial" w:hAnsi="Arial" w:cs="Arial"/>
        </w:rPr>
        <w:t>p).</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9E0AC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Default="00FC5333" w:rsidP="000A4D17">
      <w:pPr>
        <w:pStyle w:val="Akapitzlist"/>
        <w:numPr>
          <w:ilvl w:val="0"/>
          <w:numId w:val="68"/>
        </w:numPr>
        <w:spacing w:after="40" w:line="240" w:lineRule="auto"/>
        <w:jc w:val="both"/>
        <w:rPr>
          <w:rFonts w:ascii="Arial" w:hAnsi="Arial" w:cs="Arial"/>
          <w:b/>
        </w:rPr>
      </w:pPr>
      <w:bookmarkStart w:id="0" w:name="_GoBack"/>
      <w:r w:rsidRPr="00FC5333">
        <w:rPr>
          <w:rFonts w:ascii="Arial" w:hAnsi="Arial" w:cs="Arial"/>
          <w:b/>
        </w:rPr>
        <w:t>Za ofertę najwyżej ocenioną zostanie uznana oferta zawierająca najkorzystniejszy bilans punktów  przyznanych w następujących kryteriach</w:t>
      </w:r>
      <w:r>
        <w:rPr>
          <w:rFonts w:ascii="Arial" w:hAnsi="Arial" w:cs="Arial"/>
          <w:b/>
        </w:rPr>
        <w:t>:</w:t>
      </w:r>
    </w:p>
    <w:p w:rsidR="00FC5333" w:rsidRDefault="00FC5333" w:rsidP="00FC5333">
      <w:pPr>
        <w:pStyle w:val="Akapitzlist"/>
        <w:spacing w:after="40" w:line="240" w:lineRule="auto"/>
        <w:jc w:val="both"/>
        <w:rPr>
          <w:rFonts w:ascii="Arial" w:hAnsi="Arial" w:cs="Arial"/>
          <w:b/>
        </w:rPr>
      </w:pPr>
    </w:p>
    <w:p w:rsidR="00BE5E85" w:rsidRPr="00CF13F2" w:rsidRDefault="00BE5E85" w:rsidP="000A4D17">
      <w:pPr>
        <w:pStyle w:val="Akapitzlist"/>
        <w:numPr>
          <w:ilvl w:val="0"/>
          <w:numId w:val="131"/>
        </w:numPr>
        <w:autoSpaceDE w:val="0"/>
        <w:autoSpaceDN w:val="0"/>
        <w:adjustRightInd w:val="0"/>
        <w:spacing w:after="0" w:line="240" w:lineRule="auto"/>
        <w:jc w:val="both"/>
        <w:rPr>
          <w:rFonts w:ascii="Arial" w:eastAsia="Calibri" w:hAnsi="Arial" w:cs="Arial"/>
          <w:b/>
        </w:rPr>
      </w:pPr>
      <w:r w:rsidRPr="00820F49">
        <w:rPr>
          <w:rFonts w:ascii="Arial" w:eastAsia="Calibri" w:hAnsi="Arial" w:cs="Arial"/>
          <w:b/>
          <w:bCs/>
        </w:rPr>
        <w:t>Cena C</w:t>
      </w:r>
      <w:r>
        <w:rPr>
          <w:rFonts w:ascii="Arial" w:eastAsia="Calibri" w:hAnsi="Arial" w:cs="Arial"/>
          <w:b/>
          <w:bCs/>
          <w:vertAlign w:val="subscript"/>
        </w:rPr>
        <w:t>O</w:t>
      </w:r>
      <w:r w:rsidRPr="00820F49">
        <w:rPr>
          <w:rFonts w:ascii="Arial" w:eastAsia="Calibri" w:hAnsi="Arial" w:cs="Arial"/>
          <w:b/>
          <w:bCs/>
        </w:rPr>
        <w:t xml:space="preserve"> </w:t>
      </w:r>
      <w:r w:rsidRPr="00820F49">
        <w:rPr>
          <w:rFonts w:ascii="Arial" w:eastAsia="Calibri" w:hAnsi="Arial" w:cs="Arial"/>
          <w:bCs/>
        </w:rPr>
        <w:t>(</w:t>
      </w:r>
      <w:r w:rsidRPr="00820F49">
        <w:rPr>
          <w:rFonts w:ascii="Arial" w:eastAsia="Calibri" w:hAnsi="Arial" w:cs="Arial"/>
          <w:bCs/>
          <w:u w:val="single"/>
        </w:rPr>
        <w:t xml:space="preserve">w rozumieniu </w:t>
      </w:r>
      <w:r>
        <w:rPr>
          <w:rFonts w:ascii="Arial" w:eastAsia="Calibri" w:hAnsi="Arial" w:cs="Arial"/>
          <w:bCs/>
          <w:u w:val="single"/>
        </w:rPr>
        <w:t xml:space="preserve"> ceny </w:t>
      </w:r>
      <w:r w:rsidRPr="00820F49">
        <w:rPr>
          <w:rFonts w:ascii="Arial" w:eastAsia="Calibri" w:hAnsi="Arial" w:cs="Arial"/>
          <w:bCs/>
          <w:u w:val="single"/>
        </w:rPr>
        <w:t>brutto</w:t>
      </w:r>
      <w:r>
        <w:rPr>
          <w:rFonts w:ascii="Arial" w:eastAsia="Calibri" w:hAnsi="Arial" w:cs="Arial"/>
          <w:bCs/>
          <w:u w:val="single"/>
        </w:rPr>
        <w:t xml:space="preserve">) - </w:t>
      </w:r>
      <w:r>
        <w:rPr>
          <w:rFonts w:ascii="Arial" w:eastAsia="Calibri" w:hAnsi="Arial" w:cs="Arial"/>
          <w:b/>
          <w:bCs/>
        </w:rPr>
        <w:t>waga 8</w:t>
      </w:r>
      <w:r w:rsidRPr="00CF13F2">
        <w:rPr>
          <w:rFonts w:ascii="Arial" w:eastAsia="Calibri" w:hAnsi="Arial" w:cs="Arial"/>
          <w:b/>
          <w:bCs/>
        </w:rPr>
        <w:t xml:space="preserve">0%, </w:t>
      </w:r>
      <w:r w:rsidRPr="00CF13F2">
        <w:rPr>
          <w:rFonts w:ascii="Arial" w:eastAsia="Calibri" w:hAnsi="Arial" w:cs="Arial"/>
        </w:rPr>
        <w:t>gdzie punkty wyliczane są wg następującego wzoru:</w:t>
      </w:r>
    </w:p>
    <w:p w:rsidR="00BE5E85" w:rsidRDefault="00BE5E85" w:rsidP="00BE5E85">
      <w:pPr>
        <w:autoSpaceDE w:val="0"/>
        <w:autoSpaceDN w:val="0"/>
        <w:adjustRightInd w:val="0"/>
        <w:spacing w:after="0" w:line="240" w:lineRule="auto"/>
        <w:ind w:left="717"/>
        <w:jc w:val="both"/>
        <w:rPr>
          <w:rFonts w:ascii="Arial" w:eastAsia="Calibri" w:hAnsi="Arial" w:cs="Arial"/>
          <w:b/>
        </w:rPr>
      </w:pPr>
    </w:p>
    <w:p w:rsidR="00BE5E85" w:rsidRPr="005F50CC" w:rsidRDefault="00BE5E85" w:rsidP="00BE5E85">
      <w:pPr>
        <w:autoSpaceDE w:val="0"/>
        <w:autoSpaceDN w:val="0"/>
        <w:adjustRightInd w:val="0"/>
        <w:spacing w:after="0" w:line="240" w:lineRule="auto"/>
        <w:ind w:left="717"/>
        <w:jc w:val="both"/>
        <w:rPr>
          <w:rFonts w:ascii="Arial" w:eastAsia="Calibri" w:hAnsi="Arial" w:cs="Arial"/>
          <w:b/>
        </w:rPr>
      </w:pPr>
      <w:r w:rsidRPr="005F50CC">
        <w:rPr>
          <w:rFonts w:ascii="Arial" w:eastAsia="Calibri" w:hAnsi="Arial" w:cs="Arial"/>
          <w:b/>
        </w:rPr>
        <w:t xml:space="preserve">         </w:t>
      </w:r>
      <w:r>
        <w:rPr>
          <w:rFonts w:ascii="Arial" w:eastAsia="Calibri" w:hAnsi="Arial" w:cs="Arial"/>
          <w:b/>
        </w:rPr>
        <w:t xml:space="preserve">   </w:t>
      </w:r>
      <w:proofErr w:type="spellStart"/>
      <w:r w:rsidRPr="005F50CC">
        <w:rPr>
          <w:rFonts w:ascii="Arial" w:eastAsia="Calibri" w:hAnsi="Arial" w:cs="Arial"/>
          <w:b/>
        </w:rPr>
        <w:t>C</w:t>
      </w:r>
      <w:r>
        <w:rPr>
          <w:rFonts w:ascii="Arial" w:eastAsia="Calibri" w:hAnsi="Arial" w:cs="Arial"/>
          <w:b/>
          <w:vertAlign w:val="subscript"/>
        </w:rPr>
        <w:t>min</w:t>
      </w:r>
      <w:proofErr w:type="spellEnd"/>
    </w:p>
    <w:p w:rsidR="00BE5E85" w:rsidRPr="005F50CC" w:rsidRDefault="00BE5E85" w:rsidP="00BE5E85">
      <w:pPr>
        <w:autoSpaceDE w:val="0"/>
        <w:autoSpaceDN w:val="0"/>
        <w:adjustRightInd w:val="0"/>
        <w:spacing w:after="0" w:line="240" w:lineRule="auto"/>
        <w:ind w:left="717"/>
        <w:jc w:val="both"/>
        <w:rPr>
          <w:rFonts w:ascii="Arial" w:eastAsia="Calibri" w:hAnsi="Arial" w:cs="Arial"/>
          <w:b/>
        </w:rPr>
      </w:pPr>
      <w:r>
        <w:rPr>
          <w:rFonts w:ascii="Arial" w:eastAsia="Calibri" w:hAnsi="Arial" w:cs="Arial"/>
          <w:b/>
        </w:rPr>
        <w:t>C</w:t>
      </w:r>
      <w:r>
        <w:rPr>
          <w:rFonts w:ascii="Arial" w:eastAsia="Calibri" w:hAnsi="Arial" w:cs="Arial"/>
          <w:b/>
          <w:vertAlign w:val="subscript"/>
        </w:rPr>
        <w:t>O</w:t>
      </w:r>
      <w:r>
        <w:rPr>
          <w:rFonts w:ascii="Arial" w:eastAsia="Calibri" w:hAnsi="Arial" w:cs="Arial"/>
          <w:b/>
        </w:rPr>
        <w:t xml:space="preserve"> =  -------- x 8</w:t>
      </w:r>
      <w:r w:rsidRPr="005F50CC">
        <w:rPr>
          <w:rFonts w:ascii="Arial" w:eastAsia="Calibri" w:hAnsi="Arial" w:cs="Arial"/>
          <w:b/>
        </w:rPr>
        <w:t>0</w:t>
      </w:r>
      <w:r>
        <w:rPr>
          <w:rFonts w:ascii="Arial" w:eastAsia="Calibri" w:hAnsi="Arial" w:cs="Arial"/>
          <w:b/>
        </w:rPr>
        <w:t>% x 100</w:t>
      </w:r>
      <w:r w:rsidRPr="005F50CC">
        <w:rPr>
          <w:rFonts w:ascii="Arial" w:eastAsia="Calibri" w:hAnsi="Arial" w:cs="Arial"/>
          <w:b/>
        </w:rPr>
        <w:t xml:space="preserve"> punktów, gdzie:</w:t>
      </w:r>
    </w:p>
    <w:p w:rsidR="00BE5E85" w:rsidRPr="005F50CC" w:rsidRDefault="00BE5E85" w:rsidP="00BE5E85">
      <w:pPr>
        <w:autoSpaceDE w:val="0"/>
        <w:autoSpaceDN w:val="0"/>
        <w:adjustRightInd w:val="0"/>
        <w:spacing w:after="0" w:line="240" w:lineRule="auto"/>
        <w:ind w:left="717"/>
        <w:jc w:val="both"/>
        <w:rPr>
          <w:rFonts w:ascii="Arial" w:eastAsia="Calibri" w:hAnsi="Arial" w:cs="Arial"/>
          <w:b/>
          <w:vertAlign w:val="subscript"/>
        </w:rPr>
      </w:pPr>
      <w:r w:rsidRPr="005F50CC">
        <w:rPr>
          <w:rFonts w:ascii="Arial" w:eastAsia="Calibri" w:hAnsi="Arial" w:cs="Arial"/>
          <w:b/>
        </w:rPr>
        <w:t xml:space="preserve">         </w:t>
      </w:r>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B</w:t>
      </w:r>
    </w:p>
    <w:p w:rsidR="00BE5E85" w:rsidRPr="00820F49" w:rsidRDefault="00BE5E85" w:rsidP="00BE5E85">
      <w:pPr>
        <w:autoSpaceDE w:val="0"/>
        <w:autoSpaceDN w:val="0"/>
        <w:adjustRightInd w:val="0"/>
        <w:spacing w:after="0" w:line="240" w:lineRule="auto"/>
        <w:ind w:left="717"/>
        <w:jc w:val="both"/>
        <w:rPr>
          <w:rFonts w:ascii="Arial" w:eastAsia="Calibri" w:hAnsi="Arial" w:cs="Arial"/>
          <w:b/>
        </w:rPr>
      </w:pPr>
    </w:p>
    <w:p w:rsidR="00BE5E85" w:rsidRPr="00820F49" w:rsidRDefault="00BE5E85" w:rsidP="00BE5E85">
      <w:pPr>
        <w:spacing w:after="0" w:line="240" w:lineRule="auto"/>
        <w:ind w:left="720"/>
        <w:rPr>
          <w:rFonts w:ascii="Arial" w:eastAsia="Calibri" w:hAnsi="Arial" w:cs="Arial"/>
          <w:i/>
          <w:iCs/>
        </w:rPr>
      </w:pPr>
      <w:r w:rsidRPr="00820F49">
        <w:rPr>
          <w:rFonts w:ascii="Arial" w:eastAsia="Calibri" w:hAnsi="Arial" w:cs="Arial"/>
          <w:i/>
          <w:iCs/>
        </w:rPr>
        <w:t>C</w:t>
      </w:r>
      <w:r>
        <w:rPr>
          <w:rFonts w:ascii="Arial" w:eastAsia="Calibri" w:hAnsi="Arial" w:cs="Arial"/>
          <w:i/>
          <w:iCs/>
          <w:vertAlign w:val="subscript"/>
        </w:rPr>
        <w:t>O</w:t>
      </w:r>
      <w:r w:rsidRPr="00820F49">
        <w:rPr>
          <w:rFonts w:ascii="Arial" w:eastAsia="Calibri" w:hAnsi="Arial" w:cs="Arial"/>
          <w:i/>
          <w:iCs/>
        </w:rPr>
        <w:t xml:space="preserve"> – liczba punktów uzyskanych przez ofertę badaną (</w:t>
      </w:r>
      <w:r w:rsidRPr="00820F49">
        <w:rPr>
          <w:rFonts w:ascii="Arial" w:eastAsia="Calibri" w:hAnsi="Arial" w:cs="Arial"/>
          <w:i/>
          <w:iCs/>
          <w:u w:val="single"/>
        </w:rPr>
        <w:t>po zaokrągleniu do dwóch miejsc po przecinku</w:t>
      </w:r>
      <w:r>
        <w:rPr>
          <w:rFonts w:ascii="Arial" w:eastAsia="Calibri" w:hAnsi="Arial" w:cs="Arial"/>
          <w:i/>
          <w:iCs/>
        </w:rPr>
        <w:t>) w kryterium cena 8</w:t>
      </w:r>
      <w:r w:rsidRPr="00820F49">
        <w:rPr>
          <w:rFonts w:ascii="Arial" w:eastAsia="Calibri" w:hAnsi="Arial" w:cs="Arial"/>
          <w:i/>
          <w:iCs/>
        </w:rPr>
        <w:t>0%</w:t>
      </w:r>
    </w:p>
    <w:p w:rsidR="00BE5E85" w:rsidRPr="00820F49" w:rsidRDefault="00BE5E85" w:rsidP="00BE5E85">
      <w:pPr>
        <w:spacing w:after="0" w:line="240" w:lineRule="auto"/>
        <w:ind w:left="720"/>
        <w:rPr>
          <w:rFonts w:ascii="Arial" w:eastAsia="Calibri" w:hAnsi="Arial" w:cs="Arial"/>
          <w:i/>
          <w:iCs/>
        </w:rPr>
      </w:pPr>
      <w:proofErr w:type="spellStart"/>
      <w:r w:rsidRPr="00820F49">
        <w:rPr>
          <w:rFonts w:ascii="Arial" w:eastAsia="Calibri" w:hAnsi="Arial" w:cs="Arial"/>
          <w:i/>
          <w:iCs/>
        </w:rPr>
        <w:t>C</w:t>
      </w:r>
      <w:r>
        <w:rPr>
          <w:rFonts w:ascii="Arial" w:eastAsia="Calibri" w:hAnsi="Arial" w:cs="Arial"/>
          <w:i/>
          <w:iCs/>
          <w:vertAlign w:val="subscript"/>
        </w:rPr>
        <w:t>min</w:t>
      </w:r>
      <w:proofErr w:type="spellEnd"/>
      <w:r w:rsidRPr="00820F49">
        <w:rPr>
          <w:rFonts w:ascii="Arial" w:eastAsia="Calibri" w:hAnsi="Arial" w:cs="Arial"/>
          <w:i/>
          <w:iCs/>
        </w:rPr>
        <w:t xml:space="preserve"> – najniższa cena wśród ofert niepodlegających odrzuceniu</w:t>
      </w:r>
    </w:p>
    <w:p w:rsidR="00BE5E85" w:rsidRPr="00820F49" w:rsidRDefault="00BE5E85" w:rsidP="00BE5E85">
      <w:pPr>
        <w:spacing w:after="0" w:line="240" w:lineRule="auto"/>
        <w:jc w:val="both"/>
        <w:rPr>
          <w:rFonts w:ascii="Arial" w:eastAsia="Calibri" w:hAnsi="Arial" w:cs="Arial"/>
          <w:i/>
          <w:iCs/>
        </w:rPr>
      </w:pPr>
      <w:r>
        <w:rPr>
          <w:rFonts w:ascii="Arial" w:eastAsia="Calibri" w:hAnsi="Arial" w:cs="Arial"/>
          <w:i/>
          <w:iCs/>
        </w:rPr>
        <w:t xml:space="preserve">            </w:t>
      </w:r>
      <w:r w:rsidRPr="00820F49">
        <w:rPr>
          <w:rFonts w:ascii="Arial" w:eastAsia="Calibri" w:hAnsi="Arial" w:cs="Arial"/>
          <w:i/>
          <w:iCs/>
        </w:rPr>
        <w:t>C</w:t>
      </w:r>
      <w:r w:rsidRPr="00820F49">
        <w:rPr>
          <w:rFonts w:ascii="Arial" w:eastAsia="Calibri" w:hAnsi="Arial" w:cs="Arial"/>
          <w:i/>
          <w:iCs/>
          <w:vertAlign w:val="subscript"/>
        </w:rPr>
        <w:t>B</w:t>
      </w:r>
      <w:r w:rsidRPr="00820F49">
        <w:rPr>
          <w:rFonts w:ascii="Arial" w:eastAsia="Calibri" w:hAnsi="Arial" w:cs="Arial"/>
          <w:i/>
          <w:iCs/>
        </w:rPr>
        <w:t xml:space="preserve"> –</w:t>
      </w:r>
      <w:r>
        <w:rPr>
          <w:rFonts w:ascii="Arial" w:eastAsia="Calibri" w:hAnsi="Arial" w:cs="Arial"/>
          <w:i/>
          <w:iCs/>
        </w:rPr>
        <w:t xml:space="preserve"> </w:t>
      </w:r>
      <w:r w:rsidRPr="00820F49">
        <w:rPr>
          <w:rFonts w:ascii="Arial" w:eastAsia="Calibri" w:hAnsi="Arial" w:cs="Arial"/>
          <w:i/>
          <w:iCs/>
        </w:rPr>
        <w:t>cena oferty badanej</w:t>
      </w:r>
    </w:p>
    <w:p w:rsidR="00BE5E85" w:rsidRPr="00820F49" w:rsidRDefault="00BE5E85" w:rsidP="00BE5E85">
      <w:pPr>
        <w:spacing w:after="0" w:line="240" w:lineRule="auto"/>
        <w:jc w:val="both"/>
        <w:rPr>
          <w:rFonts w:ascii="Arial" w:eastAsia="Calibri" w:hAnsi="Arial" w:cs="Arial"/>
          <w:i/>
          <w:iCs/>
        </w:rPr>
      </w:pPr>
    </w:p>
    <w:p w:rsidR="00BE5E85" w:rsidRDefault="00BE5E85" w:rsidP="000A4D17">
      <w:pPr>
        <w:pStyle w:val="Akapitzlist"/>
        <w:numPr>
          <w:ilvl w:val="0"/>
          <w:numId w:val="131"/>
        </w:numPr>
        <w:autoSpaceDE w:val="0"/>
        <w:autoSpaceDN w:val="0"/>
        <w:adjustRightInd w:val="0"/>
        <w:spacing w:after="0" w:line="240" w:lineRule="auto"/>
        <w:jc w:val="both"/>
        <w:rPr>
          <w:rFonts w:ascii="Arial" w:eastAsia="Calibri" w:hAnsi="Arial" w:cs="Arial"/>
          <w:bCs/>
        </w:rPr>
      </w:pPr>
      <w:r w:rsidRPr="00972883">
        <w:rPr>
          <w:rFonts w:ascii="Arial" w:eastAsia="Calibri" w:hAnsi="Arial" w:cs="Arial"/>
          <w:b/>
          <w:bCs/>
        </w:rPr>
        <w:t>Gwarancja –  waga 20%,</w:t>
      </w:r>
      <w:r w:rsidRPr="00972883">
        <w:rPr>
          <w:rFonts w:ascii="Arial" w:eastAsia="Calibri" w:hAnsi="Arial" w:cs="Arial"/>
          <w:bCs/>
        </w:rPr>
        <w:t xml:space="preserve"> gdzie punkty wyli</w:t>
      </w:r>
      <w:r>
        <w:rPr>
          <w:rFonts w:ascii="Arial" w:eastAsia="Calibri" w:hAnsi="Arial" w:cs="Arial"/>
          <w:bCs/>
        </w:rPr>
        <w:t>czane są wg następującego wzoru</w:t>
      </w:r>
      <w:r w:rsidRPr="00972883">
        <w:rPr>
          <w:rFonts w:ascii="Arial" w:eastAsia="Calibri" w:hAnsi="Arial" w:cs="Arial"/>
          <w:bCs/>
        </w:rPr>
        <w:t>:</w:t>
      </w:r>
    </w:p>
    <w:p w:rsidR="00BE5E85" w:rsidRPr="00972883" w:rsidRDefault="00BE5E85" w:rsidP="00BE5E85">
      <w:pPr>
        <w:pStyle w:val="Akapitzlist"/>
        <w:autoSpaceDE w:val="0"/>
        <w:autoSpaceDN w:val="0"/>
        <w:adjustRightInd w:val="0"/>
        <w:spacing w:after="0" w:line="240" w:lineRule="auto"/>
        <w:ind w:left="1077"/>
        <w:jc w:val="both"/>
        <w:rPr>
          <w:rFonts w:ascii="Arial" w:eastAsia="Calibri" w:hAnsi="Arial" w:cs="Arial"/>
          <w:bCs/>
        </w:rPr>
      </w:pPr>
    </w:p>
    <w:p w:rsidR="00BE5E85" w:rsidRPr="00972883" w:rsidRDefault="00BE5E85" w:rsidP="00BE5E85">
      <w:pPr>
        <w:pStyle w:val="Akapitzlist"/>
        <w:spacing w:after="120" w:line="240" w:lineRule="auto"/>
        <w:jc w:val="both"/>
        <w:rPr>
          <w:rFonts w:ascii="Arial" w:eastAsia="Calibri" w:hAnsi="Arial" w:cs="Arial"/>
          <w:b/>
          <w:bCs/>
        </w:rPr>
      </w:pPr>
      <w:r>
        <w:rPr>
          <w:rFonts w:ascii="Arial" w:eastAsia="Calibri" w:hAnsi="Arial" w:cs="Arial"/>
          <w:b/>
          <w:bCs/>
        </w:rPr>
        <w:t xml:space="preserve">                G</w:t>
      </w:r>
      <w:r>
        <w:rPr>
          <w:rFonts w:ascii="Arial" w:eastAsia="Calibri" w:hAnsi="Arial" w:cs="Arial"/>
          <w:b/>
          <w:bCs/>
          <w:vertAlign w:val="subscript"/>
        </w:rPr>
        <w:t>B</w:t>
      </w:r>
      <w:r w:rsidRPr="00972883">
        <w:rPr>
          <w:rFonts w:ascii="Arial" w:eastAsia="Calibri" w:hAnsi="Arial" w:cs="Arial"/>
          <w:b/>
          <w:bCs/>
        </w:rPr>
        <w:t xml:space="preserve"> </w:t>
      </w:r>
    </w:p>
    <w:p w:rsidR="00BE5E85" w:rsidRPr="00972883" w:rsidRDefault="00BE5E85" w:rsidP="00BE5E85">
      <w:pPr>
        <w:pStyle w:val="Akapitzlist"/>
        <w:spacing w:after="120" w:line="240" w:lineRule="auto"/>
        <w:jc w:val="both"/>
        <w:rPr>
          <w:rFonts w:ascii="Arial" w:eastAsia="Calibri" w:hAnsi="Arial" w:cs="Arial"/>
          <w:b/>
          <w:bCs/>
        </w:rPr>
      </w:pPr>
      <w:r>
        <w:rPr>
          <w:rFonts w:ascii="Arial" w:eastAsia="Calibri" w:hAnsi="Arial" w:cs="Arial"/>
          <w:b/>
          <w:bCs/>
        </w:rPr>
        <w:t xml:space="preserve"> G</w:t>
      </w:r>
      <w:r>
        <w:rPr>
          <w:rFonts w:ascii="Arial" w:eastAsia="Calibri" w:hAnsi="Arial" w:cs="Arial"/>
          <w:b/>
          <w:vertAlign w:val="subscript"/>
        </w:rPr>
        <w:t>O</w:t>
      </w:r>
      <w:r w:rsidRPr="00972883">
        <w:rPr>
          <w:rFonts w:ascii="Arial" w:eastAsia="Calibri" w:hAnsi="Arial" w:cs="Arial"/>
          <w:b/>
          <w:bCs/>
        </w:rPr>
        <w:t xml:space="preserve">  =     ----------  x 20 %</w:t>
      </w:r>
      <w:r>
        <w:rPr>
          <w:rFonts w:ascii="Arial" w:eastAsia="Calibri" w:hAnsi="Arial" w:cs="Arial"/>
          <w:b/>
          <w:bCs/>
        </w:rPr>
        <w:t xml:space="preserve"> x100 punktów, gdzie:</w:t>
      </w:r>
    </w:p>
    <w:p w:rsidR="00BE5E85" w:rsidRPr="00972883" w:rsidRDefault="00BE5E85" w:rsidP="00BE5E85">
      <w:pPr>
        <w:pStyle w:val="Akapitzlist"/>
        <w:spacing w:after="120" w:line="240" w:lineRule="auto"/>
        <w:jc w:val="both"/>
        <w:rPr>
          <w:rFonts w:ascii="Arial" w:eastAsia="Calibri" w:hAnsi="Arial" w:cs="Arial"/>
          <w:b/>
          <w:bCs/>
          <w:vertAlign w:val="subscript"/>
        </w:rPr>
      </w:pPr>
      <w:r>
        <w:rPr>
          <w:rFonts w:ascii="Arial" w:eastAsia="Calibri" w:hAnsi="Arial" w:cs="Arial"/>
          <w:b/>
          <w:bCs/>
        </w:rPr>
        <w:t xml:space="preserve">                 G</w:t>
      </w:r>
      <w:r>
        <w:rPr>
          <w:rFonts w:ascii="Arial" w:eastAsia="Calibri" w:hAnsi="Arial" w:cs="Arial"/>
          <w:b/>
          <w:bCs/>
          <w:vertAlign w:val="subscript"/>
        </w:rPr>
        <w:t>MAX</w:t>
      </w:r>
    </w:p>
    <w:p w:rsidR="00BE5E85" w:rsidRPr="00972883" w:rsidRDefault="00BE5E85" w:rsidP="00BE5E85">
      <w:pPr>
        <w:pStyle w:val="Akapitzlist"/>
        <w:spacing w:after="120" w:line="240" w:lineRule="auto"/>
        <w:jc w:val="both"/>
        <w:rPr>
          <w:rFonts w:ascii="Arial" w:eastAsia="Calibri" w:hAnsi="Arial" w:cs="Arial"/>
          <w:b/>
          <w:bCs/>
          <w:vertAlign w:val="subscript"/>
        </w:rPr>
      </w:pPr>
    </w:p>
    <w:p w:rsidR="00BE5E85"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vertAlign w:val="subscript"/>
        </w:rPr>
        <w:t>O</w:t>
      </w:r>
      <w:r w:rsidRPr="00972883">
        <w:rPr>
          <w:rFonts w:ascii="Arial" w:eastAsia="Calibri" w:hAnsi="Arial" w:cs="Arial"/>
          <w:bCs/>
          <w:i/>
        </w:rPr>
        <w:t xml:space="preserve">  - liczba punktów uzyskanych przez ofertę badaną</w:t>
      </w:r>
      <w:r>
        <w:rPr>
          <w:rFonts w:ascii="Arial" w:eastAsia="Calibri" w:hAnsi="Arial" w:cs="Arial"/>
          <w:bCs/>
          <w:i/>
        </w:rPr>
        <w:t xml:space="preserve"> (po zaokrągleniu do dwóch miejsc po przecinku) w kryterium gwarancja 20 % </w:t>
      </w:r>
      <w:r w:rsidRPr="00972883">
        <w:rPr>
          <w:rFonts w:ascii="Arial" w:eastAsia="Calibri" w:hAnsi="Arial" w:cs="Arial"/>
          <w:bCs/>
          <w:i/>
        </w:rPr>
        <w:t xml:space="preserve">                                                                                          </w:t>
      </w:r>
    </w:p>
    <w:p w:rsidR="00BE5E85" w:rsidRPr="00972883"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bCs/>
          <w:vertAlign w:val="subscript"/>
        </w:rPr>
        <w:t xml:space="preserve"> B</w:t>
      </w:r>
      <w:r w:rsidRPr="00972883">
        <w:rPr>
          <w:rFonts w:ascii="Arial" w:eastAsia="Calibri" w:hAnsi="Arial" w:cs="Arial"/>
          <w:bCs/>
          <w:i/>
        </w:rPr>
        <w:t xml:space="preserve"> –</w:t>
      </w:r>
      <w:r>
        <w:rPr>
          <w:rFonts w:ascii="Arial" w:eastAsia="Calibri" w:hAnsi="Arial" w:cs="Arial"/>
          <w:bCs/>
          <w:i/>
        </w:rPr>
        <w:t xml:space="preserve"> zaproponowany </w:t>
      </w:r>
      <w:r w:rsidRPr="00972883">
        <w:rPr>
          <w:rFonts w:ascii="Arial" w:eastAsia="Calibri" w:hAnsi="Arial" w:cs="Arial"/>
          <w:bCs/>
          <w:i/>
        </w:rPr>
        <w:t>okres gwarancji w</w:t>
      </w:r>
      <w:r>
        <w:rPr>
          <w:rFonts w:ascii="Arial" w:eastAsia="Calibri" w:hAnsi="Arial" w:cs="Arial"/>
          <w:bCs/>
          <w:i/>
        </w:rPr>
        <w:t xml:space="preserve"> </w:t>
      </w:r>
      <w:r w:rsidRPr="00972883">
        <w:rPr>
          <w:rFonts w:ascii="Arial" w:eastAsia="Calibri" w:hAnsi="Arial" w:cs="Arial"/>
          <w:bCs/>
          <w:i/>
        </w:rPr>
        <w:t xml:space="preserve">ofercie </w:t>
      </w:r>
      <w:r>
        <w:rPr>
          <w:rFonts w:ascii="Arial" w:eastAsia="Calibri" w:hAnsi="Arial" w:cs="Arial"/>
          <w:bCs/>
          <w:i/>
        </w:rPr>
        <w:t>badanej</w:t>
      </w:r>
      <w:r w:rsidRPr="00972883">
        <w:rPr>
          <w:rFonts w:ascii="Arial" w:eastAsia="Calibri" w:hAnsi="Arial" w:cs="Arial"/>
          <w:bCs/>
          <w:i/>
        </w:rPr>
        <w:t xml:space="preserve">                                                          </w:t>
      </w:r>
    </w:p>
    <w:p w:rsidR="00BE5E85"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bCs/>
          <w:vertAlign w:val="subscript"/>
        </w:rPr>
        <w:t>MAX</w:t>
      </w:r>
      <w:r>
        <w:rPr>
          <w:rFonts w:ascii="Arial" w:eastAsia="Calibri" w:hAnsi="Arial" w:cs="Arial"/>
          <w:b/>
          <w:bCs/>
          <w:vertAlign w:val="subscript"/>
        </w:rPr>
        <w:t xml:space="preserve"> </w:t>
      </w:r>
      <w:r w:rsidRPr="00972883">
        <w:rPr>
          <w:rFonts w:ascii="Arial" w:eastAsia="Calibri" w:hAnsi="Arial" w:cs="Arial"/>
          <w:bCs/>
          <w:i/>
        </w:rPr>
        <w:t xml:space="preserve">- najdłuższy </w:t>
      </w:r>
      <w:r>
        <w:rPr>
          <w:rFonts w:ascii="Arial" w:eastAsia="Calibri" w:hAnsi="Arial" w:cs="Arial"/>
          <w:bCs/>
          <w:i/>
        </w:rPr>
        <w:t>zaproponowany okres gwarancji</w:t>
      </w:r>
      <w:r w:rsidRPr="00972883">
        <w:rPr>
          <w:rFonts w:ascii="Arial" w:eastAsia="Calibri" w:hAnsi="Arial" w:cs="Arial"/>
          <w:bCs/>
          <w:i/>
        </w:rPr>
        <w:t xml:space="preserve"> </w:t>
      </w:r>
      <w:r>
        <w:rPr>
          <w:rFonts w:ascii="Arial" w:eastAsia="Calibri" w:hAnsi="Arial" w:cs="Arial"/>
          <w:bCs/>
          <w:i/>
        </w:rPr>
        <w:t xml:space="preserve">spośród </w:t>
      </w:r>
      <w:r w:rsidRPr="00972883">
        <w:rPr>
          <w:rFonts w:ascii="Arial" w:eastAsia="Calibri" w:hAnsi="Arial" w:cs="Arial"/>
          <w:bCs/>
          <w:i/>
        </w:rPr>
        <w:t>ofert niepodlegających odrzuceniu</w:t>
      </w:r>
    </w:p>
    <w:p w:rsidR="00BE5E85" w:rsidRPr="00972883" w:rsidRDefault="00BE5E85" w:rsidP="00BE5E85">
      <w:pPr>
        <w:pStyle w:val="Akapitzlist"/>
        <w:spacing w:after="120" w:line="240" w:lineRule="auto"/>
        <w:jc w:val="both"/>
        <w:rPr>
          <w:rFonts w:ascii="Arial" w:eastAsia="Calibri" w:hAnsi="Arial" w:cs="Arial"/>
          <w:bCs/>
          <w:i/>
        </w:rPr>
      </w:pPr>
    </w:p>
    <w:p w:rsidR="00BE5E85" w:rsidRPr="001868AC" w:rsidRDefault="00BE5E85" w:rsidP="000A4D17">
      <w:pPr>
        <w:pStyle w:val="Akapitzlist"/>
        <w:numPr>
          <w:ilvl w:val="0"/>
          <w:numId w:val="68"/>
        </w:numPr>
        <w:spacing w:after="40" w:line="240" w:lineRule="auto"/>
        <w:jc w:val="both"/>
        <w:rPr>
          <w:rFonts w:ascii="Arial" w:eastAsia="Calibri" w:hAnsi="Arial" w:cs="Arial"/>
          <w:b/>
          <w:i/>
          <w:iCs/>
          <w:u w:val="single"/>
        </w:rPr>
      </w:pPr>
      <w:r>
        <w:rPr>
          <w:rFonts w:ascii="Arial" w:eastAsia="Calibri" w:hAnsi="Arial" w:cs="Arial"/>
          <w:b/>
          <w:i/>
          <w:iCs/>
          <w:u w:val="single"/>
        </w:rPr>
        <w:t>UWAGA</w:t>
      </w:r>
      <w:r w:rsidRPr="001868AC">
        <w:rPr>
          <w:rFonts w:ascii="Arial" w:eastAsia="Calibri" w:hAnsi="Arial" w:cs="Arial"/>
          <w:b/>
          <w:i/>
          <w:iCs/>
          <w:u w:val="single"/>
        </w:rPr>
        <w:t>:</w:t>
      </w:r>
    </w:p>
    <w:p w:rsidR="00BE5E85" w:rsidRPr="006F1638" w:rsidRDefault="00BE5E85" w:rsidP="000A4D17">
      <w:pPr>
        <w:pStyle w:val="Akapitzlist"/>
        <w:numPr>
          <w:ilvl w:val="0"/>
          <w:numId w:val="132"/>
        </w:numPr>
        <w:spacing w:after="120" w:line="240" w:lineRule="auto"/>
        <w:jc w:val="both"/>
        <w:rPr>
          <w:rFonts w:ascii="Arial" w:eastAsia="Times New Roman" w:hAnsi="Arial" w:cs="Arial"/>
        </w:rPr>
      </w:pPr>
      <w:r>
        <w:rPr>
          <w:rFonts w:ascii="Arial" w:eastAsia="Times New Roman" w:hAnsi="Arial" w:cs="Arial"/>
        </w:rPr>
        <w:t xml:space="preserve">Wykonawca udzieli gwarancji na wykonane roboty, okres obowiązywania gwarancji Wykonawca określi w pełnych miesiącach </w:t>
      </w:r>
      <w:r>
        <w:rPr>
          <w:rFonts w:ascii="Arial" w:eastAsia="Times New Roman" w:hAnsi="Arial" w:cs="Arial"/>
        </w:rPr>
        <w:br/>
        <w:t>w  złożonej ofercie.</w:t>
      </w:r>
    </w:p>
    <w:p w:rsidR="00BE5E85" w:rsidRPr="006F1638" w:rsidRDefault="00BE5E85" w:rsidP="000A4D17">
      <w:pPr>
        <w:pStyle w:val="Akapitzlist"/>
        <w:numPr>
          <w:ilvl w:val="0"/>
          <w:numId w:val="132"/>
        </w:numPr>
        <w:spacing w:after="120" w:line="240" w:lineRule="auto"/>
        <w:jc w:val="both"/>
        <w:rPr>
          <w:rFonts w:ascii="Arial" w:eastAsia="Times New Roman" w:hAnsi="Arial" w:cs="Arial"/>
        </w:rPr>
      </w:pPr>
      <w:r>
        <w:rPr>
          <w:rFonts w:ascii="Arial" w:eastAsia="Times New Roman" w:hAnsi="Arial" w:cs="Arial"/>
        </w:rPr>
        <w:t xml:space="preserve">Wskazany w ofercie okres gwarancji nie może być krótszy niż 24 miesiące </w:t>
      </w:r>
      <w:r>
        <w:rPr>
          <w:rFonts w:ascii="Arial" w:eastAsia="Times New Roman" w:hAnsi="Arial" w:cs="Arial"/>
        </w:rPr>
        <w:br/>
        <w:t>i dłuższy niż 60 miesięcy.</w:t>
      </w:r>
    </w:p>
    <w:p w:rsidR="00BE5E85" w:rsidRDefault="00BE5E85" w:rsidP="000A4D17">
      <w:pPr>
        <w:pStyle w:val="Akapitzlist"/>
        <w:numPr>
          <w:ilvl w:val="0"/>
          <w:numId w:val="132"/>
        </w:numPr>
        <w:spacing w:after="120" w:line="240" w:lineRule="auto"/>
        <w:jc w:val="both"/>
        <w:rPr>
          <w:rFonts w:ascii="Arial" w:eastAsia="Times New Roman" w:hAnsi="Arial" w:cs="Arial"/>
        </w:rPr>
      </w:pPr>
      <w:r>
        <w:rPr>
          <w:rFonts w:ascii="Arial" w:eastAsia="Times New Roman" w:hAnsi="Arial" w:cs="Arial"/>
        </w:rPr>
        <w:t>W przypadku wskazania w  ofercie terminu gwarancji krótszego niż 24 miesiące lub niewskazanie w ofercie terminu gwarancji w ogóle – oferta zostanie odrzucona.</w:t>
      </w:r>
    </w:p>
    <w:p w:rsidR="00BE5E85" w:rsidRDefault="00BE5E85" w:rsidP="000A4D17">
      <w:pPr>
        <w:pStyle w:val="Akapitzlist"/>
        <w:numPr>
          <w:ilvl w:val="0"/>
          <w:numId w:val="132"/>
        </w:numPr>
        <w:spacing w:after="120" w:line="240" w:lineRule="auto"/>
        <w:jc w:val="both"/>
        <w:rPr>
          <w:rFonts w:ascii="Arial" w:eastAsia="Times New Roman" w:hAnsi="Arial" w:cs="Arial"/>
        </w:rPr>
      </w:pPr>
      <w:r>
        <w:rPr>
          <w:rFonts w:ascii="Arial" w:eastAsia="Times New Roman" w:hAnsi="Arial" w:cs="Arial"/>
        </w:rPr>
        <w:t>W przypadku wskazania w ofercie terminu gwarancji dłuższego niż 60 miesięcy, do obliczeń w kryterium: gwarancja, zostanie przyjęty okres - 60 miesięcy.</w:t>
      </w:r>
    </w:p>
    <w:p w:rsidR="00BE5E85" w:rsidRDefault="00BE5E85" w:rsidP="00BE5E85">
      <w:pPr>
        <w:pStyle w:val="Akapitzlist"/>
        <w:spacing w:after="120" w:line="240" w:lineRule="auto"/>
        <w:ind w:left="1070"/>
        <w:jc w:val="both"/>
        <w:rPr>
          <w:rFonts w:ascii="Arial" w:eastAsia="Times New Roman" w:hAnsi="Arial" w:cs="Arial"/>
        </w:rPr>
      </w:pPr>
    </w:p>
    <w:p w:rsidR="00BE5E85" w:rsidRPr="001D3279" w:rsidRDefault="00BE5E85" w:rsidP="000A4D17">
      <w:pPr>
        <w:pStyle w:val="Akapitzlist"/>
        <w:numPr>
          <w:ilvl w:val="0"/>
          <w:numId w:val="68"/>
        </w:numPr>
        <w:spacing w:after="40" w:line="240" w:lineRule="auto"/>
        <w:jc w:val="both"/>
        <w:rPr>
          <w:rFonts w:ascii="Arial" w:hAnsi="Arial" w:cs="Arial"/>
        </w:rPr>
      </w:pPr>
      <w:r>
        <w:rPr>
          <w:rFonts w:ascii="Arial" w:hAnsi="Arial" w:cs="Arial"/>
        </w:rPr>
        <w:t>S</w:t>
      </w:r>
      <w:r w:rsidRPr="00E842AF">
        <w:rPr>
          <w:rFonts w:ascii="Arial" w:hAnsi="Arial" w:cs="Arial"/>
        </w:rPr>
        <w:t>posób wyboru najkorzystniejszej oferty</w:t>
      </w:r>
      <w:r>
        <w:rPr>
          <w:rFonts w:ascii="Arial" w:hAnsi="Arial" w:cs="Arial"/>
        </w:rPr>
        <w:t>:</w:t>
      </w:r>
    </w:p>
    <w:p w:rsidR="00BE5E85" w:rsidRDefault="00BE5E85" w:rsidP="00BE5E85">
      <w:pPr>
        <w:spacing w:line="360" w:lineRule="auto"/>
        <w:ind w:left="426"/>
        <w:jc w:val="both"/>
        <w:rPr>
          <w:rFonts w:ascii="Arial" w:hAnsi="Arial" w:cs="Arial"/>
          <w:b/>
        </w:rPr>
      </w:pPr>
      <w:r>
        <w:rPr>
          <w:rFonts w:ascii="Arial" w:hAnsi="Arial" w:cs="Arial"/>
        </w:rPr>
        <w:t xml:space="preserve">Najkorzystniejsza oferta = oferta z największą liczbą punktów </w:t>
      </w:r>
      <w:r w:rsidRPr="00911A2D">
        <w:rPr>
          <w:rFonts w:ascii="Arial" w:hAnsi="Arial" w:cs="Arial"/>
          <w:b/>
        </w:rPr>
        <w:t>LP</w:t>
      </w:r>
    </w:p>
    <w:p w:rsidR="00BE5E85" w:rsidRDefault="00BE5E85" w:rsidP="00BE5E85">
      <w:pPr>
        <w:spacing w:line="360" w:lineRule="auto"/>
        <w:ind w:left="1066" w:firstLine="350"/>
        <w:jc w:val="both"/>
        <w:rPr>
          <w:rFonts w:ascii="Arial" w:hAnsi="Arial" w:cs="Arial"/>
          <w:b/>
        </w:rPr>
      </w:pPr>
      <w:r>
        <w:rPr>
          <w:rFonts w:ascii="Arial" w:hAnsi="Arial" w:cs="Arial"/>
          <w:b/>
        </w:rPr>
        <w:t>LP = C + G</w:t>
      </w:r>
    </w:p>
    <w:p w:rsidR="00BE5E85" w:rsidRPr="001D3279" w:rsidRDefault="00BE5E85" w:rsidP="00BE5E85">
      <w:pPr>
        <w:spacing w:line="360" w:lineRule="auto"/>
        <w:ind w:left="1066" w:firstLine="350"/>
        <w:jc w:val="both"/>
        <w:rPr>
          <w:rFonts w:ascii="Arial" w:hAnsi="Arial" w:cs="Arial"/>
        </w:rPr>
      </w:pPr>
      <w:r w:rsidRPr="00241CBA">
        <w:rPr>
          <w:rFonts w:ascii="Arial" w:hAnsi="Arial" w:cs="Arial"/>
        </w:rPr>
        <w:t xml:space="preserve">gdzie: </w:t>
      </w:r>
      <w:r>
        <w:rPr>
          <w:rFonts w:ascii="Arial" w:hAnsi="Arial" w:cs="Arial"/>
        </w:rPr>
        <w:t>LP</w:t>
      </w:r>
      <w:r w:rsidRPr="00241CBA">
        <w:rPr>
          <w:rFonts w:ascii="Arial" w:hAnsi="Arial" w:cs="Arial"/>
        </w:rPr>
        <w:t xml:space="preserve"> – wyliczona ilość punktów badanej oferty</w:t>
      </w:r>
    </w:p>
    <w:bookmarkEnd w:id="0"/>
    <w:p w:rsidR="00BE5E85" w:rsidRDefault="00BE5E85" w:rsidP="000A4D17">
      <w:pPr>
        <w:pStyle w:val="Akapitzlist"/>
        <w:numPr>
          <w:ilvl w:val="0"/>
          <w:numId w:val="68"/>
        </w:numPr>
        <w:spacing w:after="40" w:line="240" w:lineRule="auto"/>
        <w:jc w:val="both"/>
        <w:rPr>
          <w:rFonts w:ascii="Arial" w:eastAsia="Times New Roman" w:hAnsi="Arial" w:cs="Arial"/>
        </w:rPr>
      </w:pPr>
      <w:r w:rsidRPr="006F1638">
        <w:rPr>
          <w:rFonts w:ascii="Arial" w:eastAsia="Times New Roman" w:hAnsi="Arial" w:cs="Arial"/>
        </w:rPr>
        <w:t xml:space="preserve">Jeżeli nie można wybrać oferty </w:t>
      </w:r>
      <w:r>
        <w:rPr>
          <w:rFonts w:ascii="Arial" w:eastAsia="Times New Roman" w:hAnsi="Arial" w:cs="Arial"/>
        </w:rPr>
        <w:t>najwyżej ocenionej</w:t>
      </w:r>
      <w:r w:rsidRPr="006F1638">
        <w:rPr>
          <w:rFonts w:ascii="Arial" w:eastAsia="Times New Roman" w:hAnsi="Arial" w:cs="Arial"/>
        </w:rPr>
        <w:t xml:space="preserve"> z uwagi na to, że dwie lub więcej ofert przedstawia taki sam bilans ceny i innych kryteriów oceny ofert, Zamawiający spośród ty</w:t>
      </w:r>
      <w:r>
        <w:rPr>
          <w:rFonts w:ascii="Arial" w:eastAsia="Times New Roman" w:hAnsi="Arial" w:cs="Arial"/>
        </w:rPr>
        <w:t>ch ofert wybierze</w:t>
      </w:r>
      <w:r w:rsidRPr="006F1638">
        <w:rPr>
          <w:rFonts w:ascii="Arial" w:eastAsia="Times New Roman" w:hAnsi="Arial" w:cs="Arial"/>
        </w:rPr>
        <w:t xml:space="preserve"> ofertę z niższą ceną.</w:t>
      </w:r>
    </w:p>
    <w:p w:rsidR="00C12D5B" w:rsidRDefault="00C12D5B" w:rsidP="0081718C">
      <w:pPr>
        <w:pStyle w:val="Akapitzlist"/>
        <w:spacing w:after="0"/>
        <w:ind w:left="0"/>
        <w:jc w:val="both"/>
        <w:rPr>
          <w:rFonts w:ascii="Arial" w:hAnsi="Arial" w:cs="Arial"/>
          <w:b/>
        </w:rPr>
      </w:pPr>
    </w:p>
    <w:p w:rsidR="0045100B" w:rsidRPr="0045100B" w:rsidRDefault="0045100B" w:rsidP="000A4D17">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45100B" w:rsidRDefault="0045100B" w:rsidP="000A4D17">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45100B">
      <w:pPr>
        <w:spacing w:after="40" w:line="240" w:lineRule="auto"/>
        <w:jc w:val="both"/>
        <w:rPr>
          <w:rFonts w:ascii="Arial" w:eastAsia="Times New Roman" w:hAnsi="Arial" w:cs="Arial"/>
          <w:lang w:eastAsia="pl-PL"/>
        </w:rPr>
      </w:pPr>
    </w:p>
    <w:p w:rsidR="0045100B" w:rsidRPr="0045100B" w:rsidRDefault="0045100B" w:rsidP="000A4D17">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0A4D17">
      <w:pPr>
        <w:pStyle w:val="Akapitzlist"/>
        <w:numPr>
          <w:ilvl w:val="0"/>
          <w:numId w:val="68"/>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1E007F" w:rsidRPr="006F2812" w:rsidRDefault="001F4577" w:rsidP="000A4D17">
      <w:pPr>
        <w:pStyle w:val="Akapitzlist"/>
        <w:numPr>
          <w:ilvl w:val="0"/>
          <w:numId w:val="68"/>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 xml:space="preserve">cy wybiera najkorzystniejszą </w:t>
      </w:r>
      <w:proofErr w:type="spellStart"/>
      <w:r w:rsidR="001E007F" w:rsidRPr="00EE651C">
        <w:rPr>
          <w:rFonts w:ascii="Arial" w:hAnsi="Arial" w:cs="Arial"/>
        </w:rPr>
        <w:t>oferte</w:t>
      </w:r>
      <w:proofErr w:type="spellEnd"/>
      <w:r w:rsidR="001E007F" w:rsidRPr="00EE651C">
        <w:rPr>
          <w:rFonts w:ascii="Arial" w:hAnsi="Arial" w:cs="Arial"/>
        </w:rPr>
        <w:t xml:space="preserve">̨ w terminie </w:t>
      </w:r>
      <w:proofErr w:type="spellStart"/>
      <w:r w:rsidR="001E007F" w:rsidRPr="00EE651C">
        <w:rPr>
          <w:rFonts w:ascii="Arial" w:hAnsi="Arial" w:cs="Arial"/>
        </w:rPr>
        <w:t>związania</w:t>
      </w:r>
      <w:proofErr w:type="spellEnd"/>
      <w:r w:rsidR="001E007F" w:rsidRPr="00EE651C">
        <w:rPr>
          <w:rFonts w:ascii="Arial" w:hAnsi="Arial" w:cs="Arial"/>
        </w:rPr>
        <w:t xml:space="preserve"> ofertą - </w:t>
      </w:r>
      <w:proofErr w:type="spellStart"/>
      <w:r w:rsidR="001E007F" w:rsidRPr="00EE651C">
        <w:rPr>
          <w:rFonts w:ascii="Arial" w:hAnsi="Arial" w:cs="Arial"/>
        </w:rPr>
        <w:t>określonym</w:t>
      </w:r>
      <w:proofErr w:type="spellEnd"/>
      <w:r w:rsidR="001E007F" w:rsidRPr="00EE651C">
        <w:rPr>
          <w:rFonts w:ascii="Arial" w:hAnsi="Arial" w:cs="Arial"/>
        </w:rPr>
        <w:t xml:space="preserve"> w SWZ.</w:t>
      </w:r>
    </w:p>
    <w:p w:rsidR="006F2812" w:rsidRPr="006F2812" w:rsidRDefault="006F2812" w:rsidP="006F2812">
      <w:pPr>
        <w:pStyle w:val="Akapitzlist"/>
        <w:rPr>
          <w:rFonts w:ascii="Arial" w:hAnsi="Arial" w:cs="Arial"/>
          <w:b/>
        </w:rPr>
      </w:pPr>
    </w:p>
    <w:p w:rsidR="00441075" w:rsidRDefault="00441075" w:rsidP="00610DE2">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610DE2">
      <w:pPr>
        <w:pStyle w:val="Akapitzlist"/>
        <w:spacing w:after="40"/>
        <w:ind w:left="360"/>
        <w:jc w:val="both"/>
        <w:rPr>
          <w:rFonts w:ascii="Arial" w:hAnsi="Arial" w:cs="Arial"/>
          <w:b/>
        </w:rPr>
      </w:pP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t xml:space="preserve">Zamawiający zawiera umowę w sprawie zamówienia publicznego, </w:t>
      </w:r>
      <w:r w:rsidR="006F2812">
        <w:rPr>
          <w:rFonts w:ascii="Arial" w:eastAsia="Times New Roman" w:hAnsi="Arial" w:cs="Arial"/>
          <w:color w:val="000000"/>
          <w:lang w:eastAsia="pl-PL"/>
        </w:rPr>
        <w:br/>
      </w:r>
      <w:r w:rsidRPr="001307F9">
        <w:rPr>
          <w:rFonts w:ascii="Arial" w:eastAsia="Times New Roman" w:hAnsi="Arial" w:cs="Arial"/>
          <w:color w:val="000000"/>
          <w:lang w:eastAsia="pl-PL"/>
        </w:rPr>
        <w:t>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w:t>
      </w:r>
      <w:r w:rsidRPr="00E3361F">
        <w:rPr>
          <w:rFonts w:ascii="Arial" w:hAnsi="Arial" w:cs="Arial"/>
          <w:color w:val="000000"/>
        </w:rPr>
        <w:lastRenderedPageBreak/>
        <w:t xml:space="preserve">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 xml:space="preserve">ustawy </w:t>
      </w:r>
      <w:proofErr w:type="spellStart"/>
      <w:r w:rsidR="00441075" w:rsidRPr="00E3361F">
        <w:rPr>
          <w:rFonts w:ascii="Arial" w:hAnsi="Arial" w:cs="Arial"/>
        </w:rPr>
        <w:t>Pzp</w:t>
      </w:r>
      <w:proofErr w:type="spellEnd"/>
      <w:r w:rsidR="00441075" w:rsidRPr="00E3361F">
        <w:rPr>
          <w:rFonts w:ascii="Arial" w:hAnsi="Arial" w:cs="Arial"/>
        </w:rPr>
        <w:t>.</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006F16ED">
        <w:rPr>
          <w:rFonts w:ascii="Arial" w:hAnsi="Arial" w:cs="Arial"/>
          <w:b/>
          <w:bCs/>
        </w:rPr>
        <w:br/>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0A4D17">
      <w:pPr>
        <w:pStyle w:val="Akapitzlist"/>
        <w:numPr>
          <w:ilvl w:val="0"/>
          <w:numId w:val="69"/>
        </w:numPr>
        <w:spacing w:after="0"/>
        <w:jc w:val="both"/>
        <w:rPr>
          <w:rFonts w:ascii="Arial" w:hAnsi="Arial" w:cs="Arial"/>
          <w:bCs/>
        </w:rPr>
      </w:pPr>
      <w:r w:rsidRPr="00701B16">
        <w:rPr>
          <w:rFonts w:ascii="Arial" w:hAnsi="Arial" w:cs="Arial"/>
          <w:bCs/>
        </w:rPr>
        <w:t>w przypadku, gdy Wykonawcą będzie podmiot krajowy nie zatrudniający cudzoziemców:</w:t>
      </w:r>
    </w:p>
    <w:p w:rsidR="008D1DE7" w:rsidRPr="00701B16" w:rsidRDefault="008D1DE7" w:rsidP="000A4D17">
      <w:pPr>
        <w:pStyle w:val="Akapitzlist"/>
        <w:numPr>
          <w:ilvl w:val="0"/>
          <w:numId w:val="70"/>
        </w:numPr>
        <w:spacing w:after="0"/>
        <w:jc w:val="both"/>
        <w:rPr>
          <w:rFonts w:ascii="Arial" w:hAnsi="Arial" w:cs="Arial"/>
          <w:bCs/>
        </w:rPr>
      </w:pPr>
      <w:r w:rsidRPr="00701B16">
        <w:rPr>
          <w:rFonts w:ascii="Arial" w:hAnsi="Arial" w:cs="Arial"/>
          <w:bCs/>
        </w:rPr>
        <w:t>imię i nazwisko osoby,</w:t>
      </w:r>
    </w:p>
    <w:p w:rsidR="008D1DE7" w:rsidRPr="009D71BD" w:rsidRDefault="00603E08" w:rsidP="000A4D17">
      <w:pPr>
        <w:pStyle w:val="Akapitzlist"/>
        <w:numPr>
          <w:ilvl w:val="0"/>
          <w:numId w:val="70"/>
        </w:numPr>
        <w:spacing w:after="0"/>
        <w:jc w:val="both"/>
        <w:rPr>
          <w:rFonts w:ascii="Arial" w:hAnsi="Arial" w:cs="Arial"/>
        </w:rPr>
      </w:pPr>
      <w:r>
        <w:rPr>
          <w:rFonts w:ascii="Arial" w:hAnsi="Arial" w:cs="Arial"/>
        </w:rPr>
        <w:t>rodzaj, seria</w:t>
      </w:r>
      <w:r w:rsidR="00BE5E85">
        <w:rPr>
          <w:rFonts w:ascii="Arial" w:hAnsi="Arial" w:cs="Arial"/>
        </w:rPr>
        <w:t xml:space="preserve">, data ważności </w:t>
      </w:r>
      <w:r>
        <w:rPr>
          <w:rFonts w:ascii="Arial" w:hAnsi="Arial" w:cs="Arial"/>
        </w:rPr>
        <w:t xml:space="preserve">i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0A4D17">
      <w:pPr>
        <w:pStyle w:val="Akapitzlist"/>
        <w:numPr>
          <w:ilvl w:val="0"/>
          <w:numId w:val="70"/>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0A4D17">
      <w:pPr>
        <w:pStyle w:val="Akapitzlist"/>
        <w:numPr>
          <w:ilvl w:val="0"/>
          <w:numId w:val="69"/>
        </w:numPr>
        <w:spacing w:after="0"/>
        <w:jc w:val="both"/>
        <w:rPr>
          <w:rFonts w:ascii="Arial" w:hAnsi="Arial" w:cs="Arial"/>
          <w:bCs/>
        </w:rPr>
      </w:pPr>
      <w:r w:rsidRPr="00701B16">
        <w:rPr>
          <w:rFonts w:ascii="Arial" w:hAnsi="Arial" w:cs="Arial"/>
          <w:bCs/>
        </w:rPr>
        <w:t>w przypadku, gdy Wykonawcą będzie podmiot krajowy zatrudniający cudzoziemców lub podmiot zagraniczny zatrudniający pracowników nie posiadających obywatelstwa polskiego:</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imię i nazwisko osoby,</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datę i miejsce urodzenia,</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obywatelstwo,</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organu wydającego oraz daty wydania i terminu ważności,</w:t>
      </w:r>
    </w:p>
    <w:p w:rsidR="008D1DE7" w:rsidRDefault="008D1DE7" w:rsidP="000A4D17">
      <w:pPr>
        <w:pStyle w:val="Akapitzlist"/>
        <w:numPr>
          <w:ilvl w:val="0"/>
          <w:numId w:val="71"/>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 xml:space="preserve">poz. 18), Rozkazu Dowódcy Generalnego Rodzajów Sił Zbrojnych Nr Z-405 z dnia 27 lipca 2015 r. w sprawie organizacji systemu </w:t>
      </w:r>
      <w:proofErr w:type="spellStart"/>
      <w:r w:rsidRPr="00667959">
        <w:rPr>
          <w:rFonts w:ascii="Arial" w:hAnsi="Arial" w:cs="Arial"/>
        </w:rPr>
        <w:t>przepustkowego</w:t>
      </w:r>
      <w:proofErr w:type="spellEnd"/>
      <w:r w:rsidRPr="00667959">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 xml:space="preserve">W przypadku braku zawarcia umowy o pracę z osobami przewidzianymi do realizacji umowy, Wykonawca obligatoryjnie wypełnia kolumny nr: 6, 7 i 8 w/w </w:t>
      </w:r>
      <w:r w:rsidRPr="0041335A">
        <w:rPr>
          <w:rFonts w:ascii="Arial" w:hAnsi="Arial" w:cs="Arial"/>
          <w:b/>
        </w:rPr>
        <w:lastRenderedPageBreak/>
        <w:t>„Wykazu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03E08" w:rsidRDefault="008D1DE7" w:rsidP="00603E08">
      <w:pPr>
        <w:pStyle w:val="Akapitzlist"/>
        <w:numPr>
          <w:ilvl w:val="0"/>
          <w:numId w:val="1"/>
        </w:numPr>
        <w:spacing w:after="40"/>
        <w:jc w:val="both"/>
        <w:rPr>
          <w:rFonts w:ascii="Arial" w:hAnsi="Arial" w:cs="Arial"/>
          <w:b/>
        </w:rPr>
      </w:pPr>
      <w:r w:rsidRPr="009D71BD">
        <w:rPr>
          <w:rFonts w:ascii="Arial" w:hAnsi="Arial" w:cs="Arial"/>
          <w:b/>
        </w:rPr>
        <w:t xml:space="preserve">ZAMAWIAJĄCY </w:t>
      </w:r>
      <w:r w:rsidRPr="00F2488A">
        <w:rPr>
          <w:rFonts w:ascii="Arial" w:hAnsi="Arial" w:cs="Arial"/>
          <w:b/>
          <w:u w:val="single"/>
        </w:rPr>
        <w:t>NIE PRZEWIDUJE</w:t>
      </w:r>
      <w:r w:rsidRPr="009D71BD">
        <w:rPr>
          <w:rFonts w:ascii="Arial" w:hAnsi="Arial" w:cs="Arial"/>
          <w:b/>
        </w:rPr>
        <w:t xml:space="preserve"> UDZIELENIE ZAMÓWIENIA POLEGAJĄCEGO NA POWTÓRZENIU PODOBNYCH ROBÓT BUDOWLANYCH NA PODST. ART. </w:t>
      </w:r>
      <w:r w:rsidR="00603E08">
        <w:rPr>
          <w:rFonts w:ascii="Arial" w:hAnsi="Arial" w:cs="Arial"/>
          <w:b/>
        </w:rPr>
        <w:t>214 UST. 1 PKT 7</w:t>
      </w:r>
      <w:r w:rsidRPr="009D71BD">
        <w:rPr>
          <w:rFonts w:ascii="Arial" w:hAnsi="Arial" w:cs="Arial"/>
          <w:b/>
        </w:rPr>
        <w:t>) USTAWY PZP.</w:t>
      </w:r>
    </w:p>
    <w:p w:rsidR="002E66D7" w:rsidRPr="002E66D7" w:rsidRDefault="002E66D7" w:rsidP="002E66D7">
      <w:pPr>
        <w:pStyle w:val="Akapitzlist"/>
        <w:rPr>
          <w:rFonts w:ascii="Arial" w:hAnsi="Arial" w:cs="Arial"/>
        </w:rPr>
      </w:pPr>
    </w:p>
    <w:p w:rsidR="00782BA1" w:rsidRPr="00F36DAD" w:rsidRDefault="006B36CF" w:rsidP="00782BA1">
      <w:pPr>
        <w:pStyle w:val="Akapitzlist"/>
        <w:numPr>
          <w:ilvl w:val="0"/>
          <w:numId w:val="1"/>
        </w:numPr>
        <w:spacing w:after="40"/>
        <w:jc w:val="both"/>
        <w:rPr>
          <w:rFonts w:ascii="Arial" w:hAnsi="Arial" w:cs="Arial"/>
        </w:rPr>
      </w:pPr>
      <w:r w:rsidRPr="0081718C">
        <w:rPr>
          <w:rFonts w:ascii="Arial" w:hAnsi="Arial" w:cs="Arial"/>
          <w:b/>
        </w:rPr>
        <w:t>WYMAGANIA  DOTYCZĄCE  ZABEZPIECZEN</w:t>
      </w:r>
      <w:r w:rsidR="0081718C">
        <w:rPr>
          <w:rFonts w:ascii="Arial" w:hAnsi="Arial" w:cs="Arial"/>
          <w:b/>
        </w:rPr>
        <w:t>IA  NALEŻYTEGO  WYKONANIA UMOWY.</w:t>
      </w:r>
      <w:r w:rsidR="00782BA1">
        <w:rPr>
          <w:rFonts w:ascii="Arial" w:hAnsi="Arial" w:cs="Arial"/>
          <w:b/>
        </w:rPr>
        <w:t xml:space="preserve"> </w:t>
      </w:r>
      <w:r w:rsidR="00782BA1" w:rsidRPr="00961E1C">
        <w:rPr>
          <w:rFonts w:ascii="Arial" w:hAnsi="Arial" w:cs="Arial"/>
        </w:rPr>
        <w:t>Zamawiający nie wymaga wniesienia zabezpieczenia  należytego wykonania umowy.</w:t>
      </w:r>
    </w:p>
    <w:p w:rsidR="0081718C" w:rsidRPr="0081718C" w:rsidRDefault="0081718C" w:rsidP="0081718C">
      <w:pPr>
        <w:spacing w:after="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690BB6" w:rsidRPr="005A4BA6" w:rsidRDefault="00690BB6" w:rsidP="000A4D17">
      <w:pPr>
        <w:numPr>
          <w:ilvl w:val="1"/>
          <w:numId w:val="82"/>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 xml:space="preserve">2019 z </w:t>
      </w:r>
      <w:proofErr w:type="spellStart"/>
      <w:r w:rsidRPr="005A4BA6">
        <w:rPr>
          <w:rFonts w:ascii="Arial" w:eastAsia="Times New Roman" w:hAnsi="Arial" w:cs="Arial"/>
          <w:lang w:eastAsia="pl-PL"/>
        </w:rPr>
        <w:t>późn</w:t>
      </w:r>
      <w:proofErr w:type="spellEnd"/>
      <w:r w:rsidRPr="005A4BA6">
        <w:rPr>
          <w:rFonts w:ascii="Arial" w:eastAsia="Times New Roman" w:hAnsi="Arial" w:cs="Arial"/>
          <w:lang w:eastAsia="pl-PL"/>
        </w:rPr>
        <w:t>.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rsidR="00690BB6" w:rsidRPr="00D77FA7"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690BB6" w:rsidRPr="005A4BA6" w:rsidRDefault="00690BB6" w:rsidP="000A4D17">
      <w:pPr>
        <w:numPr>
          <w:ilvl w:val="0"/>
          <w:numId w:val="140"/>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rsidR="00690BB6" w:rsidRPr="005A4BA6" w:rsidRDefault="00690BB6" w:rsidP="00690BB6">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w:t>
      </w:r>
      <w:r w:rsidRPr="005A4BA6">
        <w:rPr>
          <w:rFonts w:ascii="Arial" w:eastAsia="Calibri" w:hAnsi="Arial" w:cs="Arial"/>
          <w:color w:val="000000"/>
        </w:rPr>
        <w:t xml:space="preserve">gdy jego wykonanie w pierwotnym zakresie nie leży w interesie publicznym, </w:t>
      </w:r>
    </w:p>
    <w:p w:rsidR="00690BB6" w:rsidRPr="005A4BA6" w:rsidRDefault="00690BB6" w:rsidP="00690BB6">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690BB6" w:rsidRPr="005A4BA6" w:rsidRDefault="00690BB6" w:rsidP="00690BB6">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rsidR="00690BB6" w:rsidRPr="005A4BA6" w:rsidRDefault="00690BB6" w:rsidP="000A4D17">
      <w:pPr>
        <w:numPr>
          <w:ilvl w:val="0"/>
          <w:numId w:val="140"/>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rsidR="00690BB6" w:rsidRPr="005A4BA6" w:rsidRDefault="00690BB6" w:rsidP="000A4D17">
      <w:pPr>
        <w:numPr>
          <w:ilvl w:val="0"/>
          <w:numId w:val="141"/>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rsidR="00690BB6" w:rsidRPr="005A4BA6" w:rsidRDefault="00690BB6" w:rsidP="000A4D17">
      <w:pPr>
        <w:numPr>
          <w:ilvl w:val="0"/>
          <w:numId w:val="141"/>
        </w:numPr>
        <w:spacing w:after="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rsidR="00690BB6" w:rsidRPr="005A4BA6" w:rsidRDefault="00690BB6" w:rsidP="000A4D17">
      <w:pPr>
        <w:numPr>
          <w:ilvl w:val="0"/>
          <w:numId w:val="141"/>
        </w:numPr>
        <w:spacing w:after="0"/>
        <w:contextualSpacing/>
        <w:jc w:val="both"/>
        <w:rPr>
          <w:rFonts w:ascii="Arial" w:eastAsia="Calibri" w:hAnsi="Arial" w:cs="Arial"/>
          <w:b/>
          <w:color w:val="000000"/>
        </w:rPr>
      </w:pPr>
      <w:r w:rsidRPr="005A4BA6">
        <w:rPr>
          <w:rFonts w:ascii="Arial" w:eastAsia="Calibri" w:hAnsi="Arial" w:cs="Arial"/>
          <w:color w:val="000000"/>
        </w:rPr>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w:t>
      </w:r>
      <w:r w:rsidRPr="005A4BA6">
        <w:rPr>
          <w:rFonts w:ascii="Arial" w:eastAsia="Calibri" w:hAnsi="Arial" w:cs="Arial"/>
          <w:color w:val="000000"/>
          <w:lang w:eastAsia="pl-PL"/>
        </w:rPr>
        <w:lastRenderedPageBreak/>
        <w:t>robót lub w przypadku wydania niezależnych od Zamawiającego decyzji o zmianie przeznaczenia lub sposobu użytkowania obiektu objętego przedmiotem Umowy, skutkujących wstrzymaniem lub zaniechaniem robót</w:t>
      </w:r>
    </w:p>
    <w:p w:rsidR="00690BB6" w:rsidRPr="005A4BA6" w:rsidRDefault="00690BB6" w:rsidP="000A4D17">
      <w:pPr>
        <w:numPr>
          <w:ilvl w:val="0"/>
          <w:numId w:val="141"/>
        </w:numPr>
        <w:spacing w:after="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rsidR="00690BB6" w:rsidRPr="005A4BA6" w:rsidRDefault="00690BB6" w:rsidP="000A4D17">
      <w:pPr>
        <w:numPr>
          <w:ilvl w:val="0"/>
          <w:numId w:val="141"/>
        </w:numPr>
        <w:spacing w:after="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t>
      </w:r>
      <w:r w:rsidRPr="005A4BA6">
        <w:rPr>
          <w:rFonts w:ascii="Arial" w:eastAsia="Calibri" w:hAnsi="Arial" w:cs="Arial"/>
          <w:color w:val="000000"/>
        </w:rPr>
        <w:br/>
        <w:t xml:space="preserve">w </w:t>
      </w:r>
      <w:proofErr w:type="spellStart"/>
      <w:r w:rsidRPr="005A4BA6">
        <w:rPr>
          <w:rFonts w:ascii="Arial" w:eastAsia="Calibri" w:hAnsi="Arial" w:cs="Arial"/>
          <w:i/>
          <w:iCs/>
          <w:color w:val="000000"/>
        </w:rPr>
        <w:t>STWiOR</w:t>
      </w:r>
      <w:proofErr w:type="spellEnd"/>
      <w:r w:rsidRPr="005A4BA6">
        <w:rPr>
          <w:rFonts w:ascii="Arial" w:eastAsia="Calibri" w:hAnsi="Arial" w:cs="Arial"/>
          <w:color w:val="000000"/>
        </w:rPr>
        <w:t>, udokumentowanych w dzienniku budowy i potwierdzonych dowodem z Instytutu Meteorologii i Gospodarki Wodnej,</w:t>
      </w:r>
    </w:p>
    <w:p w:rsidR="00690BB6" w:rsidRPr="005A4BA6" w:rsidRDefault="00690BB6" w:rsidP="000A4D17">
      <w:pPr>
        <w:numPr>
          <w:ilvl w:val="0"/>
          <w:numId w:val="141"/>
        </w:numPr>
        <w:spacing w:after="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rsidR="00690BB6" w:rsidRPr="005A4BA6" w:rsidRDefault="00690BB6" w:rsidP="000A4D17">
      <w:pPr>
        <w:numPr>
          <w:ilvl w:val="0"/>
          <w:numId w:val="141"/>
        </w:numPr>
        <w:spacing w:after="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A4BA6">
        <w:rPr>
          <w:rFonts w:ascii="Arial" w:eastAsia="Calibri" w:hAnsi="Arial" w:cs="Arial"/>
          <w:color w:val="000000"/>
        </w:rPr>
        <w:br/>
        <w:t>na podstawie niniejszej Umowy,</w:t>
      </w:r>
    </w:p>
    <w:p w:rsidR="00690BB6" w:rsidRPr="005A4BA6" w:rsidRDefault="00690BB6" w:rsidP="000A4D17">
      <w:pPr>
        <w:numPr>
          <w:ilvl w:val="0"/>
          <w:numId w:val="141"/>
        </w:numPr>
        <w:spacing w:after="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rsidR="00690BB6" w:rsidRPr="005A4BA6" w:rsidRDefault="00690BB6" w:rsidP="000A4D17">
      <w:pPr>
        <w:numPr>
          <w:ilvl w:val="0"/>
          <w:numId w:val="140"/>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 zł brutto.</w:t>
      </w:r>
    </w:p>
    <w:p w:rsidR="00690BB6" w:rsidRPr="00D77FA7"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b/>
          <w:color w:val="000000"/>
        </w:rPr>
        <w:lastRenderedPageBreak/>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rsidR="00690BB6" w:rsidRPr="00D77FA7"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rsidR="00690BB6" w:rsidRPr="005A4BA6" w:rsidRDefault="00690BB6" w:rsidP="000A4D17">
      <w:pPr>
        <w:numPr>
          <w:ilvl w:val="0"/>
          <w:numId w:val="142"/>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690BB6" w:rsidRPr="005A4BA6" w:rsidRDefault="00690BB6" w:rsidP="000A4D17">
      <w:pPr>
        <w:numPr>
          <w:ilvl w:val="0"/>
          <w:numId w:val="142"/>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gdy podwykonawca lub dalszy podwykonawca nie wykonuje prac z należytą starannością, uległ likwidacji lub doszło do rozwiązania umowy łączącej go z Wykonawcą;</w:t>
      </w:r>
    </w:p>
    <w:p w:rsidR="00690BB6" w:rsidRPr="005A4BA6" w:rsidRDefault="00690BB6" w:rsidP="000A4D17">
      <w:pPr>
        <w:numPr>
          <w:ilvl w:val="0"/>
          <w:numId w:val="142"/>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690BB6" w:rsidRPr="005A4BA6" w:rsidRDefault="00690BB6" w:rsidP="000A4D17">
      <w:pPr>
        <w:numPr>
          <w:ilvl w:val="0"/>
          <w:numId w:val="142"/>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Wykonawca </w:t>
      </w:r>
      <w:r w:rsidRPr="005A4BA6">
        <w:rPr>
          <w:rFonts w:ascii="Arial" w:eastAsia="Calibri" w:hAnsi="Arial" w:cs="Arial"/>
          <w:color w:val="000000"/>
        </w:rPr>
        <w:t xml:space="preserve"> przedstawi oświadczenie, o którym mowa w </w:t>
      </w:r>
      <w:r w:rsidRPr="005A4BA6">
        <w:rPr>
          <w:rFonts w:ascii="Arial" w:eastAsia="Calibri" w:hAnsi="Arial" w:cs="Arial"/>
        </w:rPr>
        <w:t xml:space="preserve">art. 125 ust.1. ustawy </w:t>
      </w:r>
      <w:proofErr w:type="spellStart"/>
      <w:r w:rsidRPr="005A4BA6">
        <w:rPr>
          <w:rFonts w:ascii="Arial" w:eastAsia="Calibri" w:hAnsi="Arial" w:cs="Arial"/>
        </w:rPr>
        <w:t>Pzp</w:t>
      </w:r>
      <w:proofErr w:type="spellEnd"/>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690BB6" w:rsidRPr="00D77FA7"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Poza przypadkami, o których mowa w ust. 2 i 3, dopuszczalna jest zmiana postanowień zawartej Umowy w okolicznościach i na warunkach określonych </w:t>
      </w:r>
      <w:r w:rsidRPr="00D77FA7">
        <w:rPr>
          <w:rFonts w:ascii="Arial" w:eastAsia="Calibri" w:hAnsi="Arial" w:cs="Arial"/>
          <w:color w:val="000000"/>
        </w:rPr>
        <w:br/>
        <w:t xml:space="preserve">w art. 455 ustawy </w:t>
      </w:r>
      <w:proofErr w:type="spellStart"/>
      <w:r w:rsidRPr="00D77FA7">
        <w:rPr>
          <w:rFonts w:ascii="Arial" w:eastAsia="Calibri" w:hAnsi="Arial" w:cs="Arial"/>
          <w:color w:val="000000"/>
        </w:rPr>
        <w:t>Pzp</w:t>
      </w:r>
      <w:proofErr w:type="spellEnd"/>
      <w:r w:rsidRPr="00D77FA7">
        <w:rPr>
          <w:rFonts w:ascii="Arial" w:eastAsia="Calibri" w:hAnsi="Arial" w:cs="Arial"/>
          <w:color w:val="000000"/>
        </w:rPr>
        <w:t>.</w:t>
      </w:r>
    </w:p>
    <w:p w:rsidR="00690BB6"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rsidR="0081718C" w:rsidRPr="006B36CF" w:rsidRDefault="0081718C"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662DAA" w:rsidRPr="00FE7824" w:rsidRDefault="00662DAA" w:rsidP="00FE7824">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lastRenderedPageBreak/>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FA1D99">
        <w:rPr>
          <w:rFonts w:ascii="Arial" w:eastAsia="Times New Roman" w:hAnsi="Arial" w:cs="Arial"/>
          <w:lang w:eastAsia="pl-PL"/>
        </w:rPr>
        <w:t>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6660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552934" w:rsidRPr="005A7D9F" w:rsidRDefault="00552934" w:rsidP="000A4D17">
      <w:pPr>
        <w:numPr>
          <w:ilvl w:val="0"/>
          <w:numId w:val="41"/>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FF6B44" w:rsidRDefault="001832D4" w:rsidP="000A4D17">
      <w:pPr>
        <w:pStyle w:val="Akapitzlist"/>
        <w:numPr>
          <w:ilvl w:val="0"/>
          <w:numId w:val="72"/>
        </w:numPr>
        <w:spacing w:after="0"/>
        <w:jc w:val="both"/>
        <w:rPr>
          <w:rFonts w:ascii="Arial" w:hAnsi="Arial" w:cs="Arial"/>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 </w:t>
      </w:r>
      <w:r w:rsidR="00FF6B44" w:rsidRPr="00D45472">
        <w:rPr>
          <w:rFonts w:ascii="Arial" w:hAnsi="Arial" w:cs="Arial"/>
          <w:b/>
        </w:rPr>
        <w:t xml:space="preserve"> </w:t>
      </w:r>
      <w:r w:rsidR="00FF6B44" w:rsidRPr="00D45472">
        <w:rPr>
          <w:rFonts w:ascii="Arial" w:hAnsi="Arial" w:cs="Arial"/>
        </w:rPr>
        <w:t>stanowiąca Załącznik nr 1 do SWZ;</w:t>
      </w:r>
    </w:p>
    <w:p w:rsidR="00FF6B44" w:rsidRPr="00FF6B44" w:rsidRDefault="00FF6B44" w:rsidP="000A4D17">
      <w:pPr>
        <w:pStyle w:val="Akapitzlist"/>
        <w:numPr>
          <w:ilvl w:val="0"/>
          <w:numId w:val="72"/>
        </w:numPr>
        <w:spacing w:after="0"/>
        <w:jc w:val="both"/>
        <w:rPr>
          <w:rFonts w:ascii="Arial" w:hAnsi="Arial" w:cs="Arial"/>
          <w:b/>
        </w:rPr>
      </w:pPr>
      <w:r w:rsidRPr="00FE6DDC">
        <w:rPr>
          <w:rFonts w:ascii="Arial" w:hAnsi="Arial" w:cs="Arial"/>
          <w:b/>
        </w:rPr>
        <w:t xml:space="preserve">Przedmiar robót </w:t>
      </w:r>
      <w:r>
        <w:rPr>
          <w:rFonts w:ascii="Arial" w:hAnsi="Arial" w:cs="Arial"/>
          <w:b/>
        </w:rPr>
        <w:t xml:space="preserve"> </w:t>
      </w:r>
      <w:r w:rsidRPr="00FE6DDC">
        <w:rPr>
          <w:rFonts w:ascii="Arial" w:hAnsi="Arial" w:cs="Arial"/>
          <w:b/>
        </w:rPr>
        <w:t xml:space="preserve">– </w:t>
      </w:r>
      <w:r>
        <w:rPr>
          <w:rFonts w:ascii="Arial" w:hAnsi="Arial" w:cs="Arial"/>
        </w:rPr>
        <w:t>stanowiący Załącznik nr 2  do S</w:t>
      </w:r>
      <w:r w:rsidRPr="00FE6DDC">
        <w:rPr>
          <w:rFonts w:ascii="Arial" w:hAnsi="Arial" w:cs="Arial"/>
        </w:rPr>
        <w:t>WZ.</w:t>
      </w:r>
    </w:p>
    <w:p w:rsidR="00552934" w:rsidRPr="005A7D9F" w:rsidRDefault="00552934" w:rsidP="0014018F">
      <w:pPr>
        <w:spacing w:after="0" w:line="240" w:lineRule="auto"/>
        <w:contextualSpacing/>
        <w:jc w:val="both"/>
        <w:rPr>
          <w:rFonts w:ascii="Arial" w:hAnsi="Arial" w:cs="Arial"/>
        </w:rPr>
      </w:pPr>
    </w:p>
    <w:p w:rsidR="00EF71BC" w:rsidRDefault="00EF71BC" w:rsidP="000A4D17">
      <w:pPr>
        <w:numPr>
          <w:ilvl w:val="0"/>
          <w:numId w:val="41"/>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DA2830">
        <w:rPr>
          <w:rFonts w:ascii="Arial" w:hAnsi="Arial" w:cs="Arial"/>
        </w:rPr>
        <w:t>3</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Pr="00DC2ABE" w:rsidRDefault="0014018F" w:rsidP="000A4D17">
      <w:pPr>
        <w:pStyle w:val="Akapitzlist"/>
        <w:numPr>
          <w:ilvl w:val="0"/>
          <w:numId w:val="41"/>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Pr>
          <w:rFonts w:ascii="Arial" w:hAnsi="Arial" w:cs="Arial"/>
          <w:b/>
        </w:rPr>
        <w:t xml:space="preserve"> - Załącznik nr 4</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14018F" w:rsidRPr="003C484D" w:rsidRDefault="0014018F" w:rsidP="000A4D17">
      <w:pPr>
        <w:pStyle w:val="Akapitzlist"/>
        <w:numPr>
          <w:ilvl w:val="0"/>
          <w:numId w:val="41"/>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t>
      </w:r>
      <w:r w:rsidR="001832D4">
        <w:rPr>
          <w:rFonts w:ascii="Arial" w:hAnsi="Arial" w:cs="Arial"/>
          <w:b/>
        </w:rPr>
        <w:br/>
      </w:r>
      <w:r w:rsidRPr="00204457">
        <w:rPr>
          <w:rFonts w:ascii="Arial" w:hAnsi="Arial" w:cs="Arial"/>
          <w:b/>
        </w:rPr>
        <w:t xml:space="preserve">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Pr>
          <w:rFonts w:ascii="Arial" w:hAnsi="Arial" w:cs="Arial"/>
          <w:b/>
        </w:rPr>
        <w:t xml:space="preserve">5 </w:t>
      </w:r>
      <w:r>
        <w:rPr>
          <w:rFonts w:ascii="Arial" w:hAnsi="Arial" w:cs="Arial"/>
        </w:rPr>
        <w:t>do</w:t>
      </w:r>
      <w:r w:rsidR="003C484D">
        <w:rPr>
          <w:rFonts w:ascii="Arial" w:hAnsi="Arial" w:cs="Arial"/>
        </w:rPr>
        <w:t xml:space="preserve"> SWZ. </w:t>
      </w:r>
    </w:p>
    <w:p w:rsidR="00424158" w:rsidRDefault="00424158" w:rsidP="000A4D17">
      <w:pPr>
        <w:pStyle w:val="Akapitzlist"/>
        <w:numPr>
          <w:ilvl w:val="0"/>
          <w:numId w:val="41"/>
        </w:numPr>
        <w:spacing w:after="0" w:line="240" w:lineRule="auto"/>
        <w:jc w:val="both"/>
        <w:rPr>
          <w:rFonts w:ascii="Arial" w:hAnsi="Arial" w:cs="Arial"/>
        </w:rPr>
      </w:pPr>
      <w:r w:rsidRPr="0078263A">
        <w:rPr>
          <w:rFonts w:ascii="Arial" w:hAnsi="Arial" w:cs="Arial"/>
          <w:b/>
        </w:rPr>
        <w:t>Wzór Zobowiązania podmiotu udostępniającego zasoby – Z</w:t>
      </w:r>
      <w:r>
        <w:rPr>
          <w:rFonts w:ascii="Arial" w:hAnsi="Arial" w:cs="Arial"/>
          <w:b/>
        </w:rPr>
        <w:t>ałącznik nr 8</w:t>
      </w:r>
      <w:r>
        <w:rPr>
          <w:rFonts w:ascii="Arial" w:hAnsi="Arial" w:cs="Arial"/>
        </w:rPr>
        <w:t xml:space="preserve"> do S</w:t>
      </w:r>
      <w:r w:rsidRPr="008A2F6C">
        <w:rPr>
          <w:rFonts w:ascii="Arial" w:hAnsi="Arial" w:cs="Arial"/>
        </w:rPr>
        <w:t>WZ.</w:t>
      </w:r>
    </w:p>
    <w:p w:rsidR="00FE7824" w:rsidRPr="00FE7824" w:rsidRDefault="00FE7824" w:rsidP="00FE7824">
      <w:pPr>
        <w:pStyle w:val="Akapitzlist"/>
        <w:spacing w:after="0" w:line="240" w:lineRule="auto"/>
        <w:jc w:val="both"/>
        <w:rPr>
          <w:rFonts w:ascii="Arial" w:hAnsi="Arial" w:cs="Arial"/>
        </w:rPr>
      </w:pPr>
    </w:p>
    <w:p w:rsidR="0014018F" w:rsidRDefault="00DC2ABE" w:rsidP="000A4D17">
      <w:pPr>
        <w:numPr>
          <w:ilvl w:val="0"/>
          <w:numId w:val="41"/>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w:t>
      </w:r>
      <w:r w:rsidR="001832D4">
        <w:rPr>
          <w:rFonts w:ascii="Arial" w:hAnsi="Arial" w:cs="Arial"/>
          <w:b/>
          <w:u w:val="single"/>
        </w:rPr>
        <w:t>najwyżej</w:t>
      </w:r>
      <w:r w:rsidR="00EE651C">
        <w:rPr>
          <w:rFonts w:ascii="Arial" w:hAnsi="Arial" w:cs="Arial"/>
          <w:b/>
          <w:u w:val="single"/>
        </w:rPr>
        <w:t xml:space="preserve"> ocenion</w:t>
      </w:r>
      <w:r w:rsidR="001832D4">
        <w:rPr>
          <w:rFonts w:ascii="Arial" w:hAnsi="Arial" w:cs="Arial"/>
          <w:b/>
          <w:u w:val="single"/>
        </w:rPr>
        <w:t>a</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14018F" w:rsidRDefault="0014018F" w:rsidP="000A4D17">
      <w:pPr>
        <w:pStyle w:val="Akapitzlist"/>
        <w:numPr>
          <w:ilvl w:val="0"/>
          <w:numId w:val="73"/>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Pr>
          <w:rFonts w:ascii="Arial" w:hAnsi="Arial" w:cs="Arial"/>
          <w:b/>
        </w:rPr>
        <w:t xml:space="preserve">Załącznik nr 6 </w:t>
      </w:r>
      <w:r w:rsidR="00DC2ABE">
        <w:rPr>
          <w:rFonts w:ascii="Arial" w:hAnsi="Arial" w:cs="Arial"/>
        </w:rPr>
        <w:t>do S</w:t>
      </w:r>
      <w:r>
        <w:rPr>
          <w:rFonts w:ascii="Arial" w:hAnsi="Arial" w:cs="Arial"/>
        </w:rPr>
        <w:t>WZ;</w:t>
      </w:r>
    </w:p>
    <w:p w:rsidR="00AE4668" w:rsidRDefault="0014018F" w:rsidP="000A4D17">
      <w:pPr>
        <w:pStyle w:val="Akapitzlist"/>
        <w:numPr>
          <w:ilvl w:val="0"/>
          <w:numId w:val="73"/>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Pr>
          <w:rFonts w:ascii="Arial" w:hAnsi="Arial" w:cs="Arial"/>
          <w:b/>
        </w:rPr>
        <w:t xml:space="preserve">Załącznik nr 7 </w:t>
      </w:r>
      <w:r w:rsidR="00DC2ABE">
        <w:rPr>
          <w:rFonts w:ascii="Arial" w:hAnsi="Arial" w:cs="Arial"/>
        </w:rPr>
        <w:t>do S</w:t>
      </w:r>
      <w:r>
        <w:rPr>
          <w:rFonts w:ascii="Arial" w:hAnsi="Arial" w:cs="Arial"/>
        </w:rPr>
        <w:t>WZ;</w:t>
      </w:r>
    </w:p>
    <w:p w:rsidR="002A27DF" w:rsidRDefault="00AE4668" w:rsidP="000A4D17">
      <w:pPr>
        <w:pStyle w:val="Akapitzlist"/>
        <w:numPr>
          <w:ilvl w:val="0"/>
          <w:numId w:val="73"/>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6F16ED">
        <w:rPr>
          <w:rFonts w:ascii="Arial" w:hAnsi="Arial" w:cs="Arial"/>
          <w:b/>
        </w:rPr>
        <w:t>9</w:t>
      </w:r>
      <w:r>
        <w:rPr>
          <w:rFonts w:ascii="Arial" w:hAnsi="Arial" w:cs="Arial"/>
          <w:b/>
        </w:rPr>
        <w:t xml:space="preserve">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6F16ED">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2825C9">
        <w:rPr>
          <w:rFonts w:ascii="Arial" w:eastAsia="Calibri" w:hAnsi="Arial" w:cs="Arial"/>
          <w:i/>
          <w:color w:val="000000" w:themeColor="text1"/>
          <w:lang w:eastAsia="pl-PL"/>
        </w:rPr>
        <w:t>Z-69</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2825C9">
        <w:rPr>
          <w:rFonts w:ascii="Arial" w:eastAsia="Calibri" w:hAnsi="Arial" w:cs="Arial"/>
          <w:i/>
          <w:lang w:eastAsia="pl-PL"/>
        </w:rPr>
        <w:t>12.04</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2825C9">
        <w:rPr>
          <w:rFonts w:ascii="Arial" w:eastAsia="Calibri" w:hAnsi="Arial" w:cs="Arial"/>
          <w:i/>
          <w:lang w:eastAsia="pl-PL"/>
        </w:rPr>
        <w:t>15.04</w:t>
      </w:r>
      <w:r w:rsidR="00741453">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4018F" w:rsidRDefault="0014018F" w:rsidP="00FE7824">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E3361F" w:rsidRPr="00B15C13" w:rsidRDefault="00F34657" w:rsidP="00B15C13">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ppłk Jerzy MUZYKA</w:t>
      </w:r>
      <w:r w:rsidR="00B15C13">
        <w:rPr>
          <w:rFonts w:ascii="Arial" w:eastAsia="Times New Roman" w:hAnsi="Arial" w:cs="Arial"/>
          <w:b/>
          <w:lang w:eastAsia="pl-PL"/>
        </w:rPr>
        <w:t xml:space="preserve"> </w:t>
      </w:r>
    </w:p>
    <w:p w:rsidR="00E3361F" w:rsidRDefault="00E3361F"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AB1CE8" w:rsidRDefault="00AB1CE8" w:rsidP="00E57D75">
      <w:pPr>
        <w:spacing w:after="0" w:line="240" w:lineRule="auto"/>
        <w:ind w:left="5664"/>
        <w:rPr>
          <w:rFonts w:ascii="Arial" w:eastAsia="SimSun" w:hAnsi="Arial" w:cs="Arial"/>
          <w:color w:val="000000"/>
          <w:lang w:eastAsia="zh-CN"/>
        </w:rPr>
      </w:pPr>
    </w:p>
    <w:p w:rsidR="003D287B" w:rsidRPr="003D287B" w:rsidRDefault="00F85DF9" w:rsidP="00E57D75">
      <w:pPr>
        <w:spacing w:after="0" w:line="240" w:lineRule="auto"/>
        <w:ind w:left="5664"/>
        <w:rPr>
          <w:rFonts w:ascii="Arial" w:eastAsia="SimSun" w:hAnsi="Arial" w:cs="Arial"/>
          <w:color w:val="000000"/>
          <w:lang w:eastAsia="zh-CN"/>
        </w:rPr>
      </w:pPr>
      <w:r>
        <w:rPr>
          <w:rFonts w:ascii="Arial" w:eastAsia="SimSun" w:hAnsi="Arial" w:cs="Arial"/>
          <w:color w:val="000000"/>
          <w:lang w:eastAsia="zh-CN"/>
        </w:rPr>
        <w:lastRenderedPageBreak/>
        <w:t>Z</w:t>
      </w:r>
      <w:r w:rsidR="003D287B" w:rsidRPr="003D287B">
        <w:rPr>
          <w:rFonts w:ascii="Arial" w:eastAsia="SimSun" w:hAnsi="Arial" w:cs="Arial"/>
          <w:color w:val="000000"/>
          <w:lang w:eastAsia="zh-CN"/>
        </w:rPr>
        <w:t>ałącznik nr 1 do SWZ</w:t>
      </w:r>
    </w:p>
    <w:p w:rsidR="003D287B" w:rsidRDefault="003D287B" w:rsidP="003D287B">
      <w:pPr>
        <w:spacing w:after="0" w:line="240" w:lineRule="auto"/>
        <w:rPr>
          <w:rFonts w:ascii="Arial" w:eastAsia="SimSun" w:hAnsi="Arial" w:cs="Arial"/>
          <w:b/>
          <w:color w:val="000000"/>
          <w:lang w:eastAsia="zh-CN"/>
        </w:rPr>
      </w:pPr>
    </w:p>
    <w:p w:rsidR="003D287B" w:rsidRPr="003D287B" w:rsidRDefault="003D287B" w:rsidP="003D287B">
      <w:pPr>
        <w:tabs>
          <w:tab w:val="left" w:pos="851"/>
        </w:tabs>
        <w:autoSpaceDE w:val="0"/>
        <w:autoSpaceDN w:val="0"/>
        <w:adjustRightInd w:val="0"/>
        <w:spacing w:after="0" w:line="240" w:lineRule="auto"/>
        <w:jc w:val="both"/>
        <w:rPr>
          <w:rFonts w:ascii="Arial" w:hAnsi="Arial" w:cs="Arial"/>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7229"/>
      </w:tblGrid>
      <w:tr w:rsidR="00632174" w:rsidRPr="00F039AF" w:rsidTr="00632174">
        <w:trPr>
          <w:trHeight w:val="1472"/>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632174">
            <w:pPr>
              <w:pStyle w:val="Nagwek6"/>
              <w:numPr>
                <w:ilvl w:val="0"/>
                <w:numId w:val="0"/>
              </w:numPr>
              <w:ind w:left="57" w:right="57"/>
              <w:jc w:val="center"/>
              <w:rPr>
                <w:rFonts w:ascii="Arial" w:hAnsi="Arial" w:cs="Arial"/>
                <w:i w:val="0"/>
                <w:iCs/>
                <w:sz w:val="24"/>
              </w:rPr>
            </w:pPr>
          </w:p>
          <w:p w:rsidR="00632174" w:rsidRPr="00F039AF" w:rsidRDefault="00632174" w:rsidP="00632174">
            <w:pPr>
              <w:pStyle w:val="Nagwek6"/>
              <w:numPr>
                <w:ilvl w:val="0"/>
                <w:numId w:val="0"/>
              </w:numPr>
              <w:ind w:left="57" w:right="57"/>
              <w:jc w:val="center"/>
              <w:rPr>
                <w:rFonts w:ascii="Arial" w:hAnsi="Arial" w:cs="Arial"/>
                <w:i w:val="0"/>
                <w:iCs/>
                <w:sz w:val="24"/>
              </w:rPr>
            </w:pPr>
            <w:r w:rsidRPr="00F039AF">
              <w:rPr>
                <w:rFonts w:ascii="Arial" w:hAnsi="Arial" w:cs="Arial"/>
                <w:i w:val="0"/>
                <w:iCs/>
                <w:sz w:val="24"/>
              </w:rPr>
              <w:t xml:space="preserve">SPECYFIKACJA TECHNICZNA WYKONANIA </w:t>
            </w:r>
          </w:p>
          <w:p w:rsidR="00632174" w:rsidRPr="00F039AF" w:rsidRDefault="00632174" w:rsidP="00632174">
            <w:pPr>
              <w:pStyle w:val="Nagwek6"/>
              <w:numPr>
                <w:ilvl w:val="0"/>
                <w:numId w:val="0"/>
              </w:numPr>
              <w:ind w:left="57" w:right="57"/>
              <w:jc w:val="center"/>
              <w:rPr>
                <w:rFonts w:ascii="Arial" w:hAnsi="Arial" w:cs="Arial"/>
                <w:i w:val="0"/>
                <w:iCs/>
                <w:sz w:val="24"/>
              </w:rPr>
            </w:pPr>
            <w:r w:rsidRPr="00F039AF">
              <w:rPr>
                <w:rFonts w:ascii="Arial" w:hAnsi="Arial" w:cs="Arial"/>
                <w:i w:val="0"/>
                <w:iCs/>
                <w:sz w:val="24"/>
              </w:rPr>
              <w:t xml:space="preserve">I ODBIORU ROBÓT </w:t>
            </w:r>
          </w:p>
          <w:p w:rsidR="00632174" w:rsidRPr="00F039AF" w:rsidRDefault="00632174" w:rsidP="00632174">
            <w:pPr>
              <w:pStyle w:val="Nagwek6"/>
              <w:numPr>
                <w:ilvl w:val="0"/>
                <w:numId w:val="0"/>
              </w:numPr>
              <w:ind w:left="57" w:right="57"/>
              <w:jc w:val="center"/>
              <w:rPr>
                <w:rFonts w:ascii="Arial" w:hAnsi="Arial" w:cs="Arial"/>
                <w:i w:val="0"/>
                <w:iCs/>
                <w:sz w:val="24"/>
              </w:rPr>
            </w:pPr>
          </w:p>
        </w:tc>
      </w:tr>
      <w:tr w:rsidR="00632174" w:rsidRPr="00F039AF" w:rsidTr="00632174">
        <w:trPr>
          <w:trHeight w:val="882"/>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r w:rsidRPr="00F039AF">
              <w:rPr>
                <w:rFonts w:ascii="Arial" w:hAnsi="Arial" w:cs="Arial"/>
                <w:i/>
                <w:iCs/>
              </w:rPr>
              <w:t>Obiekt</w:t>
            </w: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autoSpaceDE w:val="0"/>
              <w:autoSpaceDN w:val="0"/>
              <w:adjustRightInd w:val="0"/>
              <w:spacing w:line="360" w:lineRule="auto"/>
              <w:rPr>
                <w:rFonts w:ascii="Arial" w:hAnsi="Arial" w:cs="Arial"/>
                <w:b/>
                <w:bCs/>
                <w:i/>
              </w:rPr>
            </w:pPr>
          </w:p>
          <w:p w:rsidR="00632174" w:rsidRPr="00F039AF" w:rsidRDefault="00632174" w:rsidP="00F51975">
            <w:pPr>
              <w:autoSpaceDE w:val="0"/>
              <w:autoSpaceDN w:val="0"/>
              <w:adjustRightInd w:val="0"/>
              <w:spacing w:line="360" w:lineRule="auto"/>
              <w:rPr>
                <w:rFonts w:ascii="Arial" w:hAnsi="Arial" w:cs="Arial"/>
                <w:b/>
                <w:bCs/>
                <w:i/>
              </w:rPr>
            </w:pPr>
            <w:r w:rsidRPr="00F039AF">
              <w:rPr>
                <w:rFonts w:ascii="Arial" w:hAnsi="Arial" w:cs="Arial"/>
                <w:b/>
                <w:bCs/>
                <w:i/>
              </w:rPr>
              <w:t xml:space="preserve"> Budynek nr </w:t>
            </w:r>
            <w:r>
              <w:rPr>
                <w:rFonts w:ascii="Arial" w:hAnsi="Arial" w:cs="Arial"/>
                <w:b/>
                <w:bCs/>
                <w:i/>
              </w:rPr>
              <w:t>22</w:t>
            </w:r>
            <w:r w:rsidRPr="00F039AF">
              <w:rPr>
                <w:rFonts w:ascii="Arial" w:hAnsi="Arial" w:cs="Arial"/>
                <w:b/>
                <w:bCs/>
                <w:i/>
              </w:rPr>
              <w:t xml:space="preserve"> </w:t>
            </w:r>
            <w:r>
              <w:rPr>
                <w:rFonts w:ascii="Arial" w:hAnsi="Arial" w:cs="Arial"/>
                <w:b/>
                <w:bCs/>
                <w:i/>
              </w:rPr>
              <w:t>–</w:t>
            </w:r>
            <w:r w:rsidRPr="00F039AF">
              <w:rPr>
                <w:rFonts w:ascii="Arial" w:hAnsi="Arial" w:cs="Arial"/>
                <w:b/>
                <w:bCs/>
                <w:i/>
              </w:rPr>
              <w:t xml:space="preserve"> </w:t>
            </w:r>
            <w:r>
              <w:rPr>
                <w:rFonts w:ascii="Arial" w:hAnsi="Arial" w:cs="Arial"/>
                <w:b/>
                <w:bCs/>
                <w:i/>
              </w:rPr>
              <w:t>oczyszczalnia ścieków</w:t>
            </w:r>
            <w:r w:rsidRPr="00F039AF">
              <w:rPr>
                <w:rFonts w:ascii="Arial" w:hAnsi="Arial" w:cs="Arial"/>
                <w:b/>
                <w:bCs/>
                <w:i/>
              </w:rPr>
              <w:t xml:space="preserve"> </w:t>
            </w:r>
          </w:p>
        </w:tc>
      </w:tr>
      <w:tr w:rsidR="00632174" w:rsidRPr="00F039AF" w:rsidTr="00632174">
        <w:trPr>
          <w:trHeight w:val="914"/>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r w:rsidRPr="00F039AF">
              <w:rPr>
                <w:rFonts w:ascii="Arial" w:hAnsi="Arial" w:cs="Arial"/>
                <w:i/>
                <w:iCs/>
              </w:rPr>
              <w:t xml:space="preserve">Adres obiektu </w:t>
            </w:r>
            <w:r w:rsidRPr="00F039AF">
              <w:rPr>
                <w:rFonts w:ascii="Arial" w:hAnsi="Arial" w:cs="Arial"/>
                <w:i/>
                <w:iCs/>
              </w:rPr>
              <w:br/>
              <w:t>budowlanego</w:t>
            </w: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pStyle w:val="Nagwek6"/>
              <w:spacing w:before="120"/>
              <w:ind w:right="57"/>
              <w:rPr>
                <w:rFonts w:ascii="Arial" w:hAnsi="Arial" w:cs="Arial"/>
                <w:bCs/>
                <w:i w:val="0"/>
                <w:iCs/>
                <w:sz w:val="24"/>
              </w:rPr>
            </w:pPr>
            <w:r w:rsidRPr="00F039AF">
              <w:rPr>
                <w:rFonts w:ascii="Arial" w:hAnsi="Arial" w:cs="Arial"/>
                <w:bCs/>
                <w:i w:val="0"/>
                <w:iCs/>
                <w:sz w:val="24"/>
              </w:rPr>
              <w:t xml:space="preserve">woj. lubelskie  - m. </w:t>
            </w:r>
            <w:proofErr w:type="spellStart"/>
            <w:r w:rsidRPr="00F039AF">
              <w:rPr>
                <w:rFonts w:ascii="Arial" w:hAnsi="Arial" w:cs="Arial"/>
                <w:bCs/>
                <w:i w:val="0"/>
                <w:iCs/>
                <w:sz w:val="24"/>
              </w:rPr>
              <w:t>Jawidz</w:t>
            </w:r>
            <w:proofErr w:type="spellEnd"/>
            <w:r w:rsidRPr="00F039AF">
              <w:rPr>
                <w:rFonts w:ascii="Arial" w:hAnsi="Arial" w:cs="Arial"/>
                <w:bCs/>
                <w:i w:val="0"/>
                <w:iCs/>
                <w:sz w:val="24"/>
              </w:rPr>
              <w:t xml:space="preserve">  3 </w:t>
            </w:r>
            <w:proofErr w:type="spellStart"/>
            <w:r w:rsidRPr="00F039AF">
              <w:rPr>
                <w:rFonts w:ascii="Arial" w:hAnsi="Arial" w:cs="Arial"/>
                <w:bCs/>
                <w:i w:val="0"/>
                <w:iCs/>
                <w:sz w:val="24"/>
              </w:rPr>
              <w:t>RBlog</w:t>
            </w:r>
            <w:proofErr w:type="spellEnd"/>
            <w:r w:rsidRPr="00F039AF">
              <w:rPr>
                <w:rFonts w:ascii="Arial" w:hAnsi="Arial" w:cs="Arial"/>
                <w:bCs/>
                <w:i w:val="0"/>
                <w:iCs/>
                <w:sz w:val="24"/>
              </w:rPr>
              <w:t xml:space="preserve">   21 – 077 Spiczyn</w:t>
            </w:r>
          </w:p>
          <w:p w:rsidR="00632174" w:rsidRPr="00F039AF" w:rsidRDefault="00632174" w:rsidP="00F51975">
            <w:pPr>
              <w:rPr>
                <w:rFonts w:ascii="Arial" w:hAnsi="Arial" w:cs="Arial"/>
                <w:b/>
                <w:bCs/>
                <w:i/>
                <w:iCs/>
              </w:rPr>
            </w:pPr>
          </w:p>
        </w:tc>
      </w:tr>
      <w:tr w:rsidR="00632174" w:rsidRPr="00F039AF" w:rsidTr="00632174">
        <w:trPr>
          <w:trHeight w:val="1287"/>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r w:rsidRPr="00F039AF">
              <w:rPr>
                <w:rFonts w:ascii="Arial" w:hAnsi="Arial" w:cs="Arial"/>
                <w:i/>
                <w:iCs/>
              </w:rPr>
              <w:t>Zamawiający</w:t>
            </w: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rPr>
                <w:rFonts w:ascii="Arial" w:hAnsi="Arial" w:cs="Arial"/>
                <w:b/>
                <w:i/>
                <w:iCs/>
              </w:rPr>
            </w:pPr>
          </w:p>
          <w:p w:rsidR="00632174" w:rsidRPr="00F039AF" w:rsidRDefault="00632174" w:rsidP="00F51975">
            <w:pPr>
              <w:pStyle w:val="Nagwek4"/>
            </w:pPr>
            <w:r w:rsidRPr="00F039AF">
              <w:t>32 WOJSKOWY ODDZIAŁ GOSPODARCZY</w:t>
            </w:r>
          </w:p>
          <w:p w:rsidR="00632174" w:rsidRPr="00F039AF" w:rsidRDefault="00632174" w:rsidP="00F51975">
            <w:pPr>
              <w:rPr>
                <w:rFonts w:ascii="Arial" w:hAnsi="Arial" w:cs="Arial"/>
                <w:b/>
                <w:i/>
                <w:iCs/>
                <w:u w:val="single"/>
              </w:rPr>
            </w:pPr>
            <w:r w:rsidRPr="00F039AF">
              <w:rPr>
                <w:rFonts w:ascii="Arial" w:hAnsi="Arial" w:cs="Arial"/>
                <w:b/>
                <w:i/>
                <w:iCs/>
              </w:rPr>
              <w:t xml:space="preserve">22 – 400 </w:t>
            </w:r>
            <w:r w:rsidRPr="00F039AF">
              <w:rPr>
                <w:rFonts w:ascii="Arial" w:hAnsi="Arial" w:cs="Arial"/>
                <w:b/>
                <w:i/>
                <w:iCs/>
                <w:u w:val="single"/>
              </w:rPr>
              <w:t>Zamość</w:t>
            </w:r>
          </w:p>
          <w:p w:rsidR="00632174" w:rsidRPr="00F039AF" w:rsidRDefault="00632174" w:rsidP="00F51975">
            <w:pPr>
              <w:rPr>
                <w:rFonts w:ascii="Arial" w:hAnsi="Arial" w:cs="Arial"/>
                <w:b/>
                <w:bCs/>
                <w:i/>
                <w:iCs/>
              </w:rPr>
            </w:pPr>
            <w:r w:rsidRPr="00F039AF">
              <w:rPr>
                <w:rFonts w:ascii="Arial" w:hAnsi="Arial" w:cs="Arial"/>
                <w:i/>
                <w:iCs/>
              </w:rPr>
              <w:t xml:space="preserve"> </w:t>
            </w:r>
            <w:r w:rsidRPr="00F039AF">
              <w:rPr>
                <w:rFonts w:ascii="Arial" w:hAnsi="Arial" w:cs="Arial"/>
                <w:b/>
                <w:bCs/>
                <w:i/>
                <w:iCs/>
              </w:rPr>
              <w:t>ul. Wojska Polskiego 2 f</w:t>
            </w:r>
          </w:p>
          <w:p w:rsidR="00632174" w:rsidRPr="00F039AF" w:rsidRDefault="00632174" w:rsidP="00F51975">
            <w:pPr>
              <w:pStyle w:val="Nagwek8"/>
              <w:spacing w:before="120" w:after="120"/>
              <w:rPr>
                <w:rFonts w:ascii="Arial" w:hAnsi="Arial" w:cs="Arial"/>
                <w:color w:val="000000"/>
                <w:szCs w:val="24"/>
              </w:rPr>
            </w:pPr>
          </w:p>
        </w:tc>
      </w:tr>
      <w:tr w:rsidR="00632174" w:rsidRPr="00F039AF" w:rsidTr="00632174">
        <w:trPr>
          <w:trHeight w:val="1263"/>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r w:rsidRPr="00F039AF">
              <w:rPr>
                <w:rFonts w:ascii="Arial" w:hAnsi="Arial" w:cs="Arial"/>
                <w:i/>
                <w:iCs/>
              </w:rPr>
              <w:t xml:space="preserve">Nazwa </w:t>
            </w:r>
            <w:r w:rsidRPr="00F039AF">
              <w:rPr>
                <w:rFonts w:ascii="Arial" w:hAnsi="Arial" w:cs="Arial"/>
                <w:i/>
                <w:iCs/>
              </w:rPr>
              <w:br/>
              <w:t>zamówienia</w:t>
            </w: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spacing w:line="360" w:lineRule="auto"/>
              <w:rPr>
                <w:rFonts w:ascii="Arial" w:hAnsi="Arial" w:cs="Arial"/>
                <w:b/>
              </w:rPr>
            </w:pPr>
          </w:p>
          <w:p w:rsidR="00632174" w:rsidRPr="00F039AF" w:rsidRDefault="00632174" w:rsidP="00F51975">
            <w:pPr>
              <w:spacing w:line="360" w:lineRule="auto"/>
              <w:rPr>
                <w:rFonts w:ascii="Arial" w:hAnsi="Arial" w:cs="Arial"/>
                <w:b/>
                <w:i/>
              </w:rPr>
            </w:pPr>
            <w:r>
              <w:rPr>
                <w:rFonts w:ascii="Arial" w:hAnsi="Arial" w:cs="Arial"/>
                <w:b/>
                <w:i/>
              </w:rPr>
              <w:t>Remont pokrycia dachowego budynku</w:t>
            </w:r>
          </w:p>
          <w:p w:rsidR="00632174" w:rsidRPr="00F039AF" w:rsidRDefault="00632174" w:rsidP="00F51975">
            <w:pPr>
              <w:widowControl w:val="0"/>
              <w:suppressAutoHyphens/>
              <w:spacing w:after="120"/>
              <w:rPr>
                <w:rFonts w:ascii="Arial" w:eastAsia="Lucida Sans Unicode" w:hAnsi="Arial" w:cs="Arial"/>
                <w:kern w:val="2"/>
              </w:rPr>
            </w:pPr>
            <w:r w:rsidRPr="00F039AF">
              <w:rPr>
                <w:rFonts w:ascii="Arial" w:eastAsia="Lucida Sans Unicode" w:hAnsi="Arial" w:cs="Arial"/>
                <w:kern w:val="2"/>
              </w:rPr>
              <w:t xml:space="preserve">          </w:t>
            </w:r>
          </w:p>
        </w:tc>
      </w:tr>
      <w:tr w:rsidR="00632174" w:rsidRPr="00F039AF" w:rsidTr="00632174">
        <w:trPr>
          <w:trHeight w:val="964"/>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r w:rsidRPr="00F039AF">
              <w:rPr>
                <w:rFonts w:ascii="Arial" w:hAnsi="Arial" w:cs="Arial"/>
                <w:i/>
                <w:iCs/>
              </w:rPr>
              <w:t>Rodzaj  robót</w:t>
            </w: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pStyle w:val="Tekstpodstawowy"/>
              <w:rPr>
                <w:rFonts w:ascii="Arial" w:hAnsi="Arial" w:cs="Arial"/>
                <w:b/>
                <w:i/>
                <w:lang w:eastAsia="pl-PL"/>
              </w:rPr>
            </w:pPr>
            <w:r w:rsidRPr="00F039AF">
              <w:rPr>
                <w:rFonts w:ascii="Arial" w:hAnsi="Arial" w:cs="Arial"/>
                <w:b/>
                <w:i/>
                <w:lang w:eastAsia="pl-PL"/>
              </w:rPr>
              <w:t xml:space="preserve"> </w:t>
            </w:r>
          </w:p>
          <w:p w:rsidR="00632174" w:rsidRPr="00F039AF" w:rsidRDefault="00632174" w:rsidP="00F51975">
            <w:pPr>
              <w:widowControl w:val="0"/>
              <w:suppressAutoHyphens/>
              <w:spacing w:after="120"/>
              <w:rPr>
                <w:rFonts w:ascii="Arial" w:eastAsia="Lucida Sans Unicode" w:hAnsi="Arial" w:cs="Arial"/>
                <w:b/>
                <w:i/>
                <w:kern w:val="2"/>
              </w:rPr>
            </w:pPr>
            <w:r w:rsidRPr="00F039AF">
              <w:rPr>
                <w:rFonts w:ascii="Arial" w:hAnsi="Arial" w:cs="Arial"/>
                <w:b/>
                <w:i/>
              </w:rPr>
              <w:t>CPV  – 45453000 – 7 – Roboty remontowe i renowacyjne</w:t>
            </w:r>
          </w:p>
          <w:p w:rsidR="00632174" w:rsidRPr="00F039AF" w:rsidRDefault="00632174" w:rsidP="00F51975">
            <w:pPr>
              <w:rPr>
                <w:rFonts w:ascii="Arial" w:hAnsi="Arial" w:cs="Arial"/>
                <w:i/>
              </w:rPr>
            </w:pPr>
          </w:p>
        </w:tc>
      </w:tr>
      <w:tr w:rsidR="00632174" w:rsidRPr="00F039AF" w:rsidTr="00632174">
        <w:trPr>
          <w:trHeight w:val="848"/>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r w:rsidRPr="00F039AF">
              <w:rPr>
                <w:rFonts w:ascii="Arial" w:hAnsi="Arial" w:cs="Arial"/>
                <w:i/>
                <w:iCs/>
              </w:rPr>
              <w:t>Autor</w:t>
            </w:r>
          </w:p>
          <w:p w:rsidR="00632174" w:rsidRPr="00F039AF" w:rsidRDefault="00632174" w:rsidP="00F51975">
            <w:pPr>
              <w:ind w:left="57" w:right="57"/>
              <w:jc w:val="center"/>
              <w:rPr>
                <w:rFonts w:ascii="Arial" w:hAnsi="Arial" w:cs="Arial"/>
                <w:i/>
                <w:iCs/>
              </w:rPr>
            </w:pPr>
            <w:r w:rsidRPr="00F039AF">
              <w:rPr>
                <w:rFonts w:ascii="Arial" w:hAnsi="Arial" w:cs="Arial"/>
                <w:i/>
                <w:iCs/>
              </w:rPr>
              <w:t>opracowania</w:t>
            </w: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rPr>
                <w:rFonts w:ascii="Arial" w:hAnsi="Arial" w:cs="Arial"/>
                <w:b/>
                <w:i/>
              </w:rPr>
            </w:pPr>
          </w:p>
        </w:tc>
      </w:tr>
      <w:tr w:rsidR="00632174" w:rsidRPr="00F039AF" w:rsidTr="00632174">
        <w:trPr>
          <w:trHeight w:val="846"/>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r w:rsidRPr="00F039AF">
              <w:rPr>
                <w:rFonts w:ascii="Arial" w:hAnsi="Arial" w:cs="Arial"/>
                <w:i/>
                <w:iCs/>
              </w:rPr>
              <w:t>Data</w:t>
            </w:r>
          </w:p>
          <w:p w:rsidR="00632174" w:rsidRPr="00F039AF" w:rsidRDefault="00632174" w:rsidP="00F51975">
            <w:pPr>
              <w:ind w:left="57" w:right="57"/>
              <w:jc w:val="center"/>
              <w:rPr>
                <w:rFonts w:ascii="Arial" w:hAnsi="Arial" w:cs="Arial"/>
                <w:i/>
                <w:iCs/>
              </w:rPr>
            </w:pPr>
            <w:r w:rsidRPr="00F039AF">
              <w:rPr>
                <w:rFonts w:ascii="Arial" w:hAnsi="Arial" w:cs="Arial"/>
                <w:i/>
                <w:iCs/>
              </w:rPr>
              <w:t>opracowania</w:t>
            </w: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rPr>
                <w:rFonts w:ascii="Arial" w:hAnsi="Arial" w:cs="Arial"/>
                <w:b/>
                <w:i/>
              </w:rPr>
            </w:pPr>
            <w:r>
              <w:rPr>
                <w:rFonts w:ascii="Arial" w:hAnsi="Arial" w:cs="Arial"/>
                <w:b/>
                <w:i/>
              </w:rPr>
              <w:t xml:space="preserve"> luty</w:t>
            </w:r>
            <w:r w:rsidRPr="00F039AF">
              <w:rPr>
                <w:rFonts w:ascii="Arial" w:hAnsi="Arial" w:cs="Arial"/>
                <w:b/>
                <w:i/>
              </w:rPr>
              <w:t xml:space="preserve">  20</w:t>
            </w:r>
            <w:r>
              <w:rPr>
                <w:rFonts w:ascii="Arial" w:hAnsi="Arial" w:cs="Arial"/>
                <w:b/>
                <w:i/>
              </w:rPr>
              <w:t>21</w:t>
            </w:r>
            <w:r w:rsidRPr="00F039AF">
              <w:rPr>
                <w:rFonts w:ascii="Arial" w:hAnsi="Arial" w:cs="Arial"/>
                <w:b/>
                <w:i/>
              </w:rPr>
              <w:t xml:space="preserve"> rok</w:t>
            </w:r>
          </w:p>
        </w:tc>
      </w:tr>
    </w:tbl>
    <w:p w:rsidR="00632174" w:rsidRPr="005C07C5" w:rsidRDefault="00632174" w:rsidP="00632174"/>
    <w:p w:rsidR="00632174" w:rsidRPr="005C07C5" w:rsidRDefault="00632174" w:rsidP="00632174"/>
    <w:p w:rsidR="00707E03" w:rsidRDefault="00632174" w:rsidP="00707E03">
      <w:pPr>
        <w:pStyle w:val="Nagwek1"/>
        <w:numPr>
          <w:ilvl w:val="0"/>
          <w:numId w:val="0"/>
        </w:numPr>
        <w:rPr>
          <w:rFonts w:ascii="Arial" w:hAnsi="Arial" w:cs="Arial"/>
        </w:rPr>
      </w:pPr>
      <w:bookmarkStart w:id="1" w:name="_Toc462903920"/>
      <w:r w:rsidRPr="00F039AF">
        <w:rPr>
          <w:rFonts w:ascii="Arial" w:hAnsi="Arial" w:cs="Arial"/>
        </w:rPr>
        <w:lastRenderedPageBreak/>
        <w:t>1. WSTĘP</w:t>
      </w:r>
      <w:bookmarkStart w:id="2" w:name="_Toc462903921"/>
      <w:bookmarkEnd w:id="1"/>
    </w:p>
    <w:p w:rsidR="00707E03" w:rsidRDefault="00707E03" w:rsidP="00707E03">
      <w:pPr>
        <w:pStyle w:val="Nagwek1"/>
        <w:numPr>
          <w:ilvl w:val="0"/>
          <w:numId w:val="0"/>
        </w:numPr>
        <w:rPr>
          <w:rFonts w:ascii="Arial" w:hAnsi="Arial" w:cs="Arial"/>
        </w:rPr>
      </w:pPr>
    </w:p>
    <w:p w:rsidR="00632174" w:rsidRPr="00707E03" w:rsidRDefault="00632174" w:rsidP="00707E03">
      <w:pPr>
        <w:pStyle w:val="Nagwek1"/>
        <w:numPr>
          <w:ilvl w:val="0"/>
          <w:numId w:val="0"/>
        </w:numPr>
        <w:rPr>
          <w:rFonts w:ascii="Arial" w:hAnsi="Arial" w:cs="Arial"/>
        </w:rPr>
      </w:pPr>
      <w:r w:rsidRPr="00707E03">
        <w:rPr>
          <w:rFonts w:ascii="Arial" w:hAnsi="Arial" w:cs="Arial"/>
        </w:rPr>
        <w:t>1.1. Przedmiot specyfikacji (</w:t>
      </w:r>
      <w:proofErr w:type="spellStart"/>
      <w:r w:rsidRPr="00707E03">
        <w:rPr>
          <w:rFonts w:ascii="Arial" w:hAnsi="Arial" w:cs="Arial"/>
        </w:rPr>
        <w:t>STWiOR</w:t>
      </w:r>
      <w:proofErr w:type="spellEnd"/>
      <w:r w:rsidRPr="00707E03">
        <w:rPr>
          <w:rFonts w:ascii="Arial" w:hAnsi="Arial" w:cs="Arial"/>
        </w:rPr>
        <w:t>)</w:t>
      </w:r>
      <w:bookmarkEnd w:id="2"/>
    </w:p>
    <w:p w:rsidR="00632174" w:rsidRDefault="00632174" w:rsidP="00632174">
      <w:pPr>
        <w:rPr>
          <w:rFonts w:ascii="Arial" w:hAnsi="Arial" w:cs="Arial"/>
        </w:rPr>
      </w:pPr>
      <w:r w:rsidRPr="00F039AF">
        <w:rPr>
          <w:rFonts w:ascii="Arial" w:hAnsi="Arial" w:cs="Arial"/>
        </w:rPr>
        <w:tab/>
        <w:t xml:space="preserve">Przedmiotem niniejszej Specyfikacji Technicznej  są wymagania dotyczące wykonania i odbioru robót związanych z wykonaniem  </w:t>
      </w:r>
      <w:r>
        <w:rPr>
          <w:rFonts w:ascii="Arial" w:hAnsi="Arial" w:cs="Arial"/>
          <w:b/>
        </w:rPr>
        <w:t>remontu pokrycia dachowego</w:t>
      </w:r>
      <w:r w:rsidRPr="00F039AF">
        <w:rPr>
          <w:rFonts w:ascii="Arial" w:hAnsi="Arial" w:cs="Arial"/>
          <w:b/>
        </w:rPr>
        <w:t xml:space="preserve"> </w:t>
      </w:r>
      <w:r w:rsidRPr="00F039AF">
        <w:rPr>
          <w:rFonts w:ascii="Arial" w:hAnsi="Arial" w:cs="Arial"/>
        </w:rPr>
        <w:t xml:space="preserve">w budynku magazynowym  </w:t>
      </w:r>
      <w:r>
        <w:rPr>
          <w:rFonts w:ascii="Arial" w:hAnsi="Arial" w:cs="Arial"/>
        </w:rPr>
        <w:t>nr 22</w:t>
      </w:r>
      <w:r w:rsidRPr="00F039AF">
        <w:rPr>
          <w:rFonts w:ascii="Arial" w:hAnsi="Arial" w:cs="Arial"/>
        </w:rPr>
        <w:t xml:space="preserve"> w </w:t>
      </w:r>
      <w:proofErr w:type="spellStart"/>
      <w:r w:rsidRPr="00F039AF">
        <w:rPr>
          <w:rFonts w:ascii="Arial" w:hAnsi="Arial" w:cs="Arial"/>
        </w:rPr>
        <w:t>Jawidzu</w:t>
      </w:r>
      <w:proofErr w:type="spellEnd"/>
      <w:r w:rsidRPr="00F039AF">
        <w:rPr>
          <w:rFonts w:ascii="Arial" w:hAnsi="Arial" w:cs="Arial"/>
        </w:rPr>
        <w:t>.</w:t>
      </w:r>
    </w:p>
    <w:p w:rsidR="00632174" w:rsidRPr="00B94C64" w:rsidRDefault="00632174" w:rsidP="00632174">
      <w:pPr>
        <w:rPr>
          <w:rFonts w:ascii="Arial" w:hAnsi="Arial" w:cs="Arial"/>
          <w:b/>
        </w:rPr>
      </w:pPr>
      <w:r>
        <w:rPr>
          <w:rFonts w:ascii="Arial" w:hAnsi="Arial" w:cs="Arial"/>
          <w:b/>
        </w:rPr>
        <w:t xml:space="preserve">1.2. </w:t>
      </w:r>
      <w:r w:rsidRPr="00B94C64">
        <w:rPr>
          <w:rFonts w:ascii="Arial" w:hAnsi="Arial" w:cs="Arial"/>
          <w:b/>
        </w:rPr>
        <w:t>Zakres stosowania Specyfikacji Technicznej.</w:t>
      </w:r>
    </w:p>
    <w:p w:rsidR="00632174" w:rsidRDefault="00632174" w:rsidP="00632174">
      <w:pPr>
        <w:jc w:val="both"/>
        <w:rPr>
          <w:rFonts w:ascii="Arial" w:hAnsi="Arial" w:cs="Arial"/>
        </w:rPr>
      </w:pPr>
      <w:r w:rsidRPr="00B94C64">
        <w:rPr>
          <w:rFonts w:ascii="Arial" w:hAnsi="Arial" w:cs="Arial"/>
        </w:rPr>
        <w:t xml:space="preserve">Niniejsza specyfikacja będzie stosowana, jako dokument przetargowy przy zleceniu </w:t>
      </w:r>
      <w:r w:rsidRPr="00B94C64">
        <w:rPr>
          <w:rFonts w:ascii="Arial" w:hAnsi="Arial" w:cs="Arial"/>
        </w:rPr>
        <w:br/>
        <w:t xml:space="preserve">i realizacji robót. Ustalenia zawarte w </w:t>
      </w:r>
      <w:proofErr w:type="spellStart"/>
      <w:r w:rsidRPr="00B94C64">
        <w:rPr>
          <w:rFonts w:ascii="Arial" w:hAnsi="Arial" w:cs="Arial"/>
        </w:rPr>
        <w:t>STWiOR</w:t>
      </w:r>
      <w:proofErr w:type="spellEnd"/>
      <w:r w:rsidRPr="00B94C64">
        <w:rPr>
          <w:rFonts w:ascii="Arial" w:hAnsi="Arial" w:cs="Arial"/>
        </w:rPr>
        <w:t xml:space="preserve"> obejmują prace związane z dostawą materiałów, wykonawstwem i odbiorem robót. Określenia podane w </w:t>
      </w:r>
      <w:proofErr w:type="spellStart"/>
      <w:r w:rsidRPr="00B94C64">
        <w:rPr>
          <w:rFonts w:ascii="Arial" w:hAnsi="Arial" w:cs="Arial"/>
        </w:rPr>
        <w:t>STWiOR</w:t>
      </w:r>
      <w:proofErr w:type="spellEnd"/>
      <w:r w:rsidRPr="00B94C64">
        <w:rPr>
          <w:rFonts w:ascii="Arial" w:hAnsi="Arial" w:cs="Arial"/>
        </w:rPr>
        <w:t xml:space="preserve"> </w:t>
      </w:r>
      <w:r>
        <w:rPr>
          <w:rFonts w:ascii="Arial" w:hAnsi="Arial" w:cs="Arial"/>
        </w:rPr>
        <w:br/>
      </w:r>
      <w:r w:rsidRPr="00B94C64">
        <w:rPr>
          <w:rFonts w:ascii="Arial" w:hAnsi="Arial" w:cs="Arial"/>
        </w:rPr>
        <w:t>są zgodne z określeniami ujętymi w odpowiednich normach i przepisach.</w:t>
      </w:r>
    </w:p>
    <w:p w:rsidR="00632174" w:rsidRPr="00B94C64" w:rsidRDefault="00632174" w:rsidP="00632174">
      <w:pPr>
        <w:autoSpaceDE w:val="0"/>
        <w:autoSpaceDN w:val="0"/>
        <w:adjustRightInd w:val="0"/>
        <w:rPr>
          <w:rFonts w:ascii="Arial" w:hAnsi="Arial" w:cs="Arial"/>
          <w:b/>
        </w:rPr>
      </w:pPr>
      <w:bookmarkStart w:id="3" w:name="_Toc462903922"/>
      <w:r>
        <w:rPr>
          <w:rFonts w:ascii="Arial" w:hAnsi="Arial" w:cs="Arial"/>
          <w:b/>
        </w:rPr>
        <w:t>1.3</w:t>
      </w:r>
      <w:r w:rsidRPr="00B94C64">
        <w:rPr>
          <w:rFonts w:ascii="Arial" w:hAnsi="Arial" w:cs="Arial"/>
          <w:b/>
        </w:rPr>
        <w:t>. Adres zamawiającego:</w:t>
      </w:r>
      <w:bookmarkEnd w:id="3"/>
    </w:p>
    <w:p w:rsidR="00632174" w:rsidRPr="00F039AF" w:rsidRDefault="00632174" w:rsidP="00632174">
      <w:pPr>
        <w:rPr>
          <w:rFonts w:ascii="Arial" w:hAnsi="Arial" w:cs="Arial"/>
          <w:b/>
        </w:rPr>
      </w:pPr>
      <w:r w:rsidRPr="00F039AF">
        <w:rPr>
          <w:rFonts w:ascii="Arial" w:hAnsi="Arial" w:cs="Arial"/>
          <w:b/>
        </w:rPr>
        <w:t>32 WOJSKOWY ODDZIAŁ GOSPODARCZY</w:t>
      </w:r>
    </w:p>
    <w:p w:rsidR="00632174" w:rsidRPr="00F039AF" w:rsidRDefault="00632174" w:rsidP="00632174">
      <w:pPr>
        <w:rPr>
          <w:rFonts w:ascii="Arial" w:hAnsi="Arial" w:cs="Arial"/>
          <w:b/>
          <w:u w:val="single"/>
        </w:rPr>
      </w:pPr>
      <w:r w:rsidRPr="00F039AF">
        <w:rPr>
          <w:rFonts w:ascii="Arial" w:hAnsi="Arial" w:cs="Arial"/>
          <w:b/>
        </w:rPr>
        <w:t xml:space="preserve">22 – 400 </w:t>
      </w:r>
      <w:r w:rsidRPr="00F039AF">
        <w:rPr>
          <w:rFonts w:ascii="Arial" w:hAnsi="Arial" w:cs="Arial"/>
          <w:b/>
          <w:u w:val="single"/>
        </w:rPr>
        <w:t>Zamość</w:t>
      </w:r>
    </w:p>
    <w:p w:rsidR="00632174" w:rsidRDefault="00632174" w:rsidP="00632174">
      <w:pPr>
        <w:rPr>
          <w:rFonts w:ascii="Arial" w:hAnsi="Arial" w:cs="Arial"/>
          <w:b/>
          <w:bCs/>
        </w:rPr>
      </w:pPr>
      <w:r w:rsidRPr="00F039AF">
        <w:rPr>
          <w:rFonts w:ascii="Arial" w:hAnsi="Arial" w:cs="Arial"/>
          <w:b/>
          <w:bCs/>
        </w:rPr>
        <w:t>ul. Wojska Polskiego 2 f</w:t>
      </w:r>
    </w:p>
    <w:p w:rsidR="00632174" w:rsidRPr="00B94C64" w:rsidRDefault="00632174" w:rsidP="00632174">
      <w:pPr>
        <w:tabs>
          <w:tab w:val="left" w:pos="426"/>
        </w:tabs>
        <w:jc w:val="both"/>
        <w:rPr>
          <w:rFonts w:ascii="Arial" w:hAnsi="Arial" w:cs="Arial"/>
          <w:b/>
          <w:bCs/>
        </w:rPr>
      </w:pPr>
      <w:r w:rsidRPr="00B94C64">
        <w:rPr>
          <w:rFonts w:ascii="Arial" w:hAnsi="Arial" w:cs="Arial"/>
          <w:b/>
          <w:bCs/>
        </w:rPr>
        <w:t>1.4.  Opis prac towarzyszących i tymczasowych</w:t>
      </w:r>
    </w:p>
    <w:p w:rsidR="00632174" w:rsidRDefault="00632174" w:rsidP="00632174">
      <w:pPr>
        <w:jc w:val="both"/>
        <w:rPr>
          <w:rFonts w:ascii="Arial" w:hAnsi="Arial" w:cs="Arial"/>
        </w:rPr>
      </w:pPr>
      <w:r w:rsidRPr="00B94C64">
        <w:rPr>
          <w:rFonts w:ascii="Arial" w:hAnsi="Arial" w:cs="Arial"/>
        </w:rPr>
        <w:t>Nie przewiduje się robót towarzyszących i tymczasowych.</w:t>
      </w:r>
    </w:p>
    <w:p w:rsidR="00632174" w:rsidRPr="00B94C64" w:rsidRDefault="00632174" w:rsidP="00632174">
      <w:pPr>
        <w:rPr>
          <w:rFonts w:ascii="Arial" w:hAnsi="Arial" w:cs="Arial"/>
          <w:b/>
        </w:rPr>
      </w:pPr>
      <w:r w:rsidRPr="00B94C64">
        <w:rPr>
          <w:rFonts w:ascii="Arial" w:hAnsi="Arial" w:cs="Arial"/>
          <w:b/>
        </w:rPr>
        <w:t>1.5.  Zakres robót.</w:t>
      </w:r>
    </w:p>
    <w:p w:rsidR="00632174" w:rsidRDefault="00632174" w:rsidP="00632174">
      <w:pPr>
        <w:jc w:val="both"/>
        <w:rPr>
          <w:rFonts w:ascii="Arial" w:hAnsi="Arial" w:cs="Arial"/>
        </w:rPr>
      </w:pPr>
      <w:r w:rsidRPr="00B94C64">
        <w:rPr>
          <w:rFonts w:ascii="Arial" w:hAnsi="Arial" w:cs="Arial"/>
        </w:rPr>
        <w:t>Roboty,  których  dotyczy  specyfikacja obejmuj</w:t>
      </w:r>
      <w:r w:rsidRPr="00B94C64">
        <w:rPr>
          <w:rFonts w:ascii="Arial" w:eastAsia="TimesNewRoman" w:hAnsi="Arial" w:cs="Arial"/>
        </w:rPr>
        <w:t>ą  </w:t>
      </w:r>
      <w:r w:rsidRPr="00B94C64">
        <w:rPr>
          <w:rFonts w:ascii="Arial" w:hAnsi="Arial" w:cs="Arial"/>
        </w:rPr>
        <w:t>wszystkie  czynno</w:t>
      </w:r>
      <w:r w:rsidRPr="00B94C64">
        <w:rPr>
          <w:rFonts w:ascii="Arial" w:eastAsia="TimesNewRoman" w:hAnsi="Arial" w:cs="Arial"/>
        </w:rPr>
        <w:t>ś</w:t>
      </w:r>
      <w:r w:rsidRPr="00B94C64">
        <w:rPr>
          <w:rFonts w:ascii="Arial" w:hAnsi="Arial" w:cs="Arial"/>
        </w:rPr>
        <w:t>ci umo</w:t>
      </w:r>
      <w:r w:rsidRPr="00B94C64">
        <w:rPr>
          <w:rFonts w:ascii="Arial" w:eastAsia="TimesNewRoman" w:hAnsi="Arial" w:cs="Arial"/>
        </w:rPr>
        <w:t>ż</w:t>
      </w:r>
      <w:r w:rsidRPr="00B94C64">
        <w:rPr>
          <w:rFonts w:ascii="Arial" w:hAnsi="Arial" w:cs="Arial"/>
        </w:rPr>
        <w:t>liwiaj</w:t>
      </w:r>
      <w:r w:rsidRPr="00B94C64">
        <w:rPr>
          <w:rFonts w:ascii="Arial" w:eastAsia="TimesNewRoman" w:hAnsi="Arial" w:cs="Arial"/>
        </w:rPr>
        <w:t>ą</w:t>
      </w:r>
      <w:r w:rsidRPr="00B94C64">
        <w:rPr>
          <w:rFonts w:ascii="Arial" w:hAnsi="Arial" w:cs="Arial"/>
        </w:rPr>
        <w:t>ce</w:t>
      </w:r>
      <w:r>
        <w:rPr>
          <w:rFonts w:ascii="Arial" w:hAnsi="Arial" w:cs="Arial"/>
        </w:rPr>
        <w:t xml:space="preserve"> </w:t>
      </w:r>
      <w:r w:rsidRPr="00B94C64">
        <w:rPr>
          <w:rFonts w:ascii="Arial" w:hAnsi="Arial" w:cs="Arial"/>
        </w:rPr>
        <w:t>i maj</w:t>
      </w:r>
      <w:r w:rsidRPr="00B94C64">
        <w:rPr>
          <w:rFonts w:ascii="Arial" w:eastAsia="TimesNewRoman" w:hAnsi="Arial" w:cs="Arial"/>
        </w:rPr>
        <w:t>ą</w:t>
      </w:r>
      <w:r w:rsidRPr="00B94C64">
        <w:rPr>
          <w:rFonts w:ascii="Arial" w:hAnsi="Arial" w:cs="Arial"/>
        </w:rPr>
        <w:t xml:space="preserve">ce  na  celu  konserwację  </w:t>
      </w:r>
      <w:r w:rsidRPr="00851661">
        <w:rPr>
          <w:rFonts w:ascii="Arial" w:hAnsi="Arial" w:cs="Arial"/>
        </w:rPr>
        <w:t>budynku  nr  22  wg</w:t>
      </w:r>
      <w:r w:rsidRPr="00B94C64">
        <w:rPr>
          <w:rFonts w:ascii="Arial" w:hAnsi="Arial" w:cs="Arial"/>
        </w:rPr>
        <w:t xml:space="preserve">  przedmiaru  robót, a tak</w:t>
      </w:r>
      <w:r w:rsidRPr="00B94C64">
        <w:rPr>
          <w:rFonts w:ascii="Arial" w:eastAsia="TimesNewRoman" w:hAnsi="Arial" w:cs="Arial"/>
        </w:rPr>
        <w:t>ż</w:t>
      </w:r>
      <w:r w:rsidRPr="00B94C64">
        <w:rPr>
          <w:rFonts w:ascii="Arial" w:hAnsi="Arial" w:cs="Arial"/>
        </w:rPr>
        <w:t>e  roboty  niewymienione w przedmiarze robót, lecz bezpo</w:t>
      </w:r>
      <w:r w:rsidRPr="00B94C64">
        <w:rPr>
          <w:rFonts w:ascii="Arial" w:eastAsia="TimesNewRoman" w:hAnsi="Arial" w:cs="Arial"/>
        </w:rPr>
        <w:t>ś</w:t>
      </w:r>
      <w:r w:rsidRPr="00B94C64">
        <w:rPr>
          <w:rFonts w:ascii="Arial" w:hAnsi="Arial" w:cs="Arial"/>
        </w:rPr>
        <w:t>rednio zwi</w:t>
      </w:r>
      <w:r w:rsidRPr="00B94C64">
        <w:rPr>
          <w:rFonts w:ascii="Arial" w:eastAsia="TimesNewRoman" w:hAnsi="Arial" w:cs="Arial"/>
        </w:rPr>
        <w:t>ą</w:t>
      </w:r>
      <w:r w:rsidRPr="00B94C64">
        <w:rPr>
          <w:rFonts w:ascii="Arial" w:hAnsi="Arial" w:cs="Arial"/>
        </w:rPr>
        <w:t>zane z realizacj</w:t>
      </w:r>
      <w:r w:rsidRPr="00B94C64">
        <w:rPr>
          <w:rFonts w:ascii="Arial" w:eastAsia="TimesNewRoman" w:hAnsi="Arial" w:cs="Arial"/>
        </w:rPr>
        <w:t xml:space="preserve">ą </w:t>
      </w:r>
      <w:r w:rsidRPr="00B94C64">
        <w:rPr>
          <w:rFonts w:ascii="Arial" w:hAnsi="Arial" w:cs="Arial"/>
        </w:rPr>
        <w:t>przedmiotu zamówienia, wyłonione podczas realizacji zadania</w:t>
      </w:r>
      <w:r>
        <w:rPr>
          <w:rFonts w:ascii="Arial" w:hAnsi="Arial" w:cs="Arial"/>
        </w:rPr>
        <w:t xml:space="preserve"> </w:t>
      </w:r>
      <w:r w:rsidRPr="00B94C64">
        <w:rPr>
          <w:rFonts w:ascii="Arial" w:hAnsi="Arial" w:cs="Arial"/>
        </w:rPr>
        <w:t>i niezb</w:t>
      </w:r>
      <w:r w:rsidRPr="00B94C64">
        <w:rPr>
          <w:rFonts w:ascii="Arial" w:eastAsia="TimesNewRoman" w:hAnsi="Arial" w:cs="Arial"/>
        </w:rPr>
        <w:t>ę</w:t>
      </w:r>
      <w:r w:rsidRPr="00B94C64">
        <w:rPr>
          <w:rFonts w:ascii="Arial" w:hAnsi="Arial" w:cs="Arial"/>
        </w:rPr>
        <w:t>dne do jego popranego i w pełni kompletnego wykonania.</w:t>
      </w:r>
    </w:p>
    <w:p w:rsidR="00632174" w:rsidRPr="006A0868" w:rsidRDefault="00632174" w:rsidP="00632174">
      <w:pPr>
        <w:rPr>
          <w:rFonts w:ascii="Arial" w:hAnsi="Arial" w:cs="Arial"/>
          <w:b/>
        </w:rPr>
      </w:pPr>
      <w:r>
        <w:rPr>
          <w:rFonts w:ascii="Arial" w:hAnsi="Arial" w:cs="Arial"/>
          <w:b/>
        </w:rPr>
        <w:t>1.5.1 Roboty pokryciowe</w:t>
      </w:r>
    </w:p>
    <w:p w:rsidR="00632174" w:rsidRPr="006A0868" w:rsidRDefault="00632174" w:rsidP="00632174">
      <w:pPr>
        <w:suppressAutoHyphens/>
        <w:rPr>
          <w:rFonts w:ascii="Arial" w:hAnsi="Arial" w:cs="Arial"/>
          <w:szCs w:val="20"/>
        </w:rPr>
      </w:pPr>
      <w:r w:rsidRPr="006A0868">
        <w:rPr>
          <w:rFonts w:ascii="Arial" w:hAnsi="Arial" w:cs="Arial"/>
          <w:szCs w:val="20"/>
          <w:u w:val="single"/>
        </w:rPr>
        <w:t>Roboty rozbiórkowe</w:t>
      </w:r>
    </w:p>
    <w:p w:rsidR="00632174" w:rsidRPr="006A0868" w:rsidRDefault="00632174" w:rsidP="00632174">
      <w:pPr>
        <w:numPr>
          <w:ilvl w:val="0"/>
          <w:numId w:val="150"/>
        </w:numPr>
        <w:suppressAutoHyphens/>
        <w:spacing w:after="0" w:line="240" w:lineRule="auto"/>
        <w:rPr>
          <w:rFonts w:ascii="Arial" w:hAnsi="Arial" w:cs="Arial"/>
          <w:szCs w:val="20"/>
        </w:rPr>
      </w:pPr>
      <w:r w:rsidRPr="006A0868">
        <w:rPr>
          <w:rFonts w:ascii="Arial" w:hAnsi="Arial" w:cs="Arial"/>
          <w:szCs w:val="20"/>
        </w:rPr>
        <w:t>Rozebranie konstrukcji więźb dachowych prostych</w:t>
      </w:r>
    </w:p>
    <w:p w:rsidR="00632174" w:rsidRPr="006A0868" w:rsidRDefault="00632174" w:rsidP="00632174">
      <w:pPr>
        <w:numPr>
          <w:ilvl w:val="0"/>
          <w:numId w:val="150"/>
        </w:numPr>
        <w:suppressAutoHyphens/>
        <w:spacing w:after="0" w:line="240" w:lineRule="auto"/>
        <w:rPr>
          <w:rFonts w:ascii="Arial" w:hAnsi="Arial" w:cs="Arial"/>
          <w:szCs w:val="20"/>
        </w:rPr>
      </w:pPr>
      <w:r w:rsidRPr="006A0868">
        <w:rPr>
          <w:rFonts w:ascii="Arial" w:hAnsi="Arial" w:cs="Arial"/>
          <w:szCs w:val="20"/>
        </w:rPr>
        <w:t>Rozebranie pokrycia dachowego z blachy nie nadającej się do użytku</w:t>
      </w:r>
    </w:p>
    <w:p w:rsidR="00632174" w:rsidRPr="006A0868" w:rsidRDefault="00632174" w:rsidP="00632174">
      <w:pPr>
        <w:numPr>
          <w:ilvl w:val="0"/>
          <w:numId w:val="150"/>
        </w:numPr>
        <w:suppressAutoHyphens/>
        <w:spacing w:after="0" w:line="240" w:lineRule="auto"/>
        <w:rPr>
          <w:rFonts w:ascii="Arial" w:hAnsi="Arial" w:cs="Arial"/>
          <w:szCs w:val="20"/>
        </w:rPr>
      </w:pPr>
      <w:r w:rsidRPr="006A0868">
        <w:rPr>
          <w:rFonts w:ascii="Arial" w:hAnsi="Arial" w:cs="Arial"/>
          <w:szCs w:val="20"/>
        </w:rPr>
        <w:t>Rozebranie rynny z blachy nie nadającej się do użytku</w:t>
      </w:r>
      <w:r w:rsidRPr="006A0868">
        <w:rPr>
          <w:rFonts w:ascii="Arial" w:hAnsi="Arial" w:cs="Arial"/>
          <w:szCs w:val="20"/>
        </w:rPr>
        <w:tab/>
      </w:r>
    </w:p>
    <w:p w:rsidR="00632174" w:rsidRPr="006A0868" w:rsidRDefault="00632174" w:rsidP="00632174">
      <w:pPr>
        <w:numPr>
          <w:ilvl w:val="0"/>
          <w:numId w:val="150"/>
        </w:numPr>
        <w:suppressAutoHyphens/>
        <w:spacing w:after="0" w:line="240" w:lineRule="auto"/>
        <w:rPr>
          <w:rFonts w:ascii="Arial" w:hAnsi="Arial" w:cs="Arial"/>
          <w:szCs w:val="20"/>
        </w:rPr>
      </w:pPr>
      <w:r w:rsidRPr="006A0868">
        <w:rPr>
          <w:rFonts w:ascii="Arial" w:hAnsi="Arial" w:cs="Arial"/>
          <w:szCs w:val="20"/>
        </w:rPr>
        <w:t>Rozebranie rury spustowej z blachy nie nadającej się do użytku</w:t>
      </w:r>
    </w:p>
    <w:p w:rsidR="00632174" w:rsidRPr="006A0868" w:rsidRDefault="00632174" w:rsidP="00632174">
      <w:pPr>
        <w:numPr>
          <w:ilvl w:val="0"/>
          <w:numId w:val="150"/>
        </w:numPr>
        <w:suppressAutoHyphens/>
        <w:spacing w:after="0" w:line="240" w:lineRule="auto"/>
        <w:rPr>
          <w:rFonts w:ascii="Arial" w:hAnsi="Arial" w:cs="Arial"/>
          <w:szCs w:val="20"/>
        </w:rPr>
      </w:pPr>
      <w:r w:rsidRPr="006A0868">
        <w:rPr>
          <w:rFonts w:ascii="Arial" w:hAnsi="Arial" w:cs="Arial"/>
          <w:szCs w:val="20"/>
        </w:rPr>
        <w:t>Rozebranie kominów wolnostojących</w:t>
      </w:r>
    </w:p>
    <w:p w:rsidR="00632174" w:rsidRPr="006A0868" w:rsidRDefault="00632174" w:rsidP="00632174">
      <w:pPr>
        <w:suppressAutoHyphens/>
        <w:rPr>
          <w:rFonts w:ascii="Arial" w:hAnsi="Arial" w:cs="Arial"/>
          <w:szCs w:val="20"/>
          <w:u w:val="single"/>
        </w:rPr>
      </w:pPr>
      <w:r w:rsidRPr="006A0868">
        <w:rPr>
          <w:rFonts w:ascii="Arial" w:hAnsi="Arial" w:cs="Arial"/>
          <w:szCs w:val="20"/>
          <w:u w:val="single"/>
        </w:rPr>
        <w:t>Roboty naprawcze konstrukcji dachu</w:t>
      </w:r>
    </w:p>
    <w:p w:rsidR="00632174" w:rsidRPr="006A0868" w:rsidRDefault="00632174" w:rsidP="00632174">
      <w:pPr>
        <w:numPr>
          <w:ilvl w:val="0"/>
          <w:numId w:val="151"/>
        </w:numPr>
        <w:suppressAutoHyphens/>
        <w:spacing w:after="0" w:line="240" w:lineRule="auto"/>
        <w:rPr>
          <w:rFonts w:ascii="Arial" w:hAnsi="Arial" w:cs="Arial"/>
          <w:szCs w:val="20"/>
          <w:u w:val="single"/>
        </w:rPr>
      </w:pPr>
      <w:r w:rsidRPr="006A0868">
        <w:rPr>
          <w:rFonts w:ascii="Arial" w:hAnsi="Arial" w:cs="Arial"/>
          <w:szCs w:val="20"/>
        </w:rPr>
        <w:t>Murłaty - przekrój poprzeczny drewna ponad 180 cm</w:t>
      </w:r>
      <w:r>
        <w:rPr>
          <w:rFonts w:ascii="Calibri" w:hAnsi="Calibri" w:cs="Calibri"/>
          <w:szCs w:val="20"/>
        </w:rPr>
        <w:t>²</w:t>
      </w:r>
      <w:r w:rsidRPr="006A0868">
        <w:rPr>
          <w:rFonts w:ascii="Arial" w:hAnsi="Arial" w:cs="Arial"/>
          <w:szCs w:val="20"/>
        </w:rPr>
        <w:t xml:space="preserve"> z tarcicy nasyconej - MURŁATY 16*16</w:t>
      </w:r>
    </w:p>
    <w:p w:rsidR="00632174" w:rsidRPr="006A0868" w:rsidRDefault="00632174" w:rsidP="00632174">
      <w:pPr>
        <w:numPr>
          <w:ilvl w:val="0"/>
          <w:numId w:val="151"/>
        </w:numPr>
        <w:suppressAutoHyphens/>
        <w:spacing w:after="0" w:line="240" w:lineRule="auto"/>
        <w:rPr>
          <w:rFonts w:ascii="Arial" w:hAnsi="Arial" w:cs="Arial"/>
          <w:szCs w:val="20"/>
        </w:rPr>
      </w:pPr>
      <w:r w:rsidRPr="006A0868">
        <w:rPr>
          <w:rFonts w:ascii="Arial" w:hAnsi="Arial" w:cs="Arial"/>
          <w:szCs w:val="20"/>
        </w:rPr>
        <w:t>Podwaliny o długości ponad 2 m - przekrój poprzeczny drewna do 180 cm</w:t>
      </w:r>
      <w:r>
        <w:rPr>
          <w:rFonts w:ascii="Calibri" w:hAnsi="Calibri" w:cs="Calibri"/>
          <w:szCs w:val="20"/>
        </w:rPr>
        <w:t>²</w:t>
      </w:r>
      <w:r w:rsidRPr="006A0868">
        <w:rPr>
          <w:rFonts w:ascii="Arial" w:hAnsi="Arial" w:cs="Arial"/>
          <w:szCs w:val="20"/>
        </w:rPr>
        <w:t xml:space="preserve"> </w:t>
      </w:r>
      <w:r>
        <w:rPr>
          <w:rFonts w:ascii="Arial" w:hAnsi="Arial" w:cs="Arial"/>
          <w:szCs w:val="20"/>
        </w:rPr>
        <w:br/>
      </w:r>
      <w:r w:rsidRPr="006A0868">
        <w:rPr>
          <w:rFonts w:ascii="Arial" w:hAnsi="Arial" w:cs="Arial"/>
          <w:szCs w:val="20"/>
        </w:rPr>
        <w:t>z tarcicy nasyconej - PŁATEW  GÓRNA 14*14</w:t>
      </w:r>
      <w:r w:rsidRPr="006A0868">
        <w:rPr>
          <w:rFonts w:ascii="Arial" w:hAnsi="Arial" w:cs="Arial"/>
          <w:szCs w:val="20"/>
        </w:rPr>
        <w:tab/>
      </w:r>
    </w:p>
    <w:p w:rsidR="00632174" w:rsidRPr="006A0868" w:rsidRDefault="00632174" w:rsidP="00632174">
      <w:pPr>
        <w:numPr>
          <w:ilvl w:val="0"/>
          <w:numId w:val="151"/>
        </w:numPr>
        <w:suppressAutoHyphens/>
        <w:spacing w:after="0" w:line="240" w:lineRule="auto"/>
        <w:rPr>
          <w:rFonts w:ascii="Arial" w:hAnsi="Arial" w:cs="Arial"/>
          <w:szCs w:val="20"/>
        </w:rPr>
      </w:pPr>
      <w:r w:rsidRPr="006A0868">
        <w:rPr>
          <w:rFonts w:ascii="Arial" w:hAnsi="Arial" w:cs="Arial"/>
          <w:szCs w:val="20"/>
        </w:rPr>
        <w:tab/>
        <w:t>Krokwie zwykłe, długość ponad 4.5 m przekrój poprzeczny drewna do 180cm</w:t>
      </w:r>
      <w:r>
        <w:rPr>
          <w:rFonts w:ascii="Calibri" w:hAnsi="Calibri" w:cs="Calibri"/>
          <w:szCs w:val="20"/>
        </w:rPr>
        <w:t>²</w:t>
      </w:r>
      <w:r w:rsidRPr="006A0868">
        <w:rPr>
          <w:rFonts w:ascii="Arial" w:hAnsi="Arial" w:cs="Arial"/>
          <w:szCs w:val="20"/>
        </w:rPr>
        <w:t xml:space="preserve"> z tarcicy nasyconej - KROKIEW 14*7</w:t>
      </w:r>
      <w:r w:rsidRPr="006A0868">
        <w:rPr>
          <w:rFonts w:ascii="Arial" w:hAnsi="Arial" w:cs="Arial"/>
          <w:szCs w:val="20"/>
        </w:rPr>
        <w:tab/>
      </w:r>
    </w:p>
    <w:p w:rsidR="00632174" w:rsidRPr="006A0868" w:rsidRDefault="00632174" w:rsidP="00632174">
      <w:pPr>
        <w:numPr>
          <w:ilvl w:val="0"/>
          <w:numId w:val="151"/>
        </w:numPr>
        <w:suppressAutoHyphens/>
        <w:spacing w:after="0" w:line="240" w:lineRule="auto"/>
        <w:rPr>
          <w:rFonts w:ascii="Arial" w:hAnsi="Arial" w:cs="Arial"/>
          <w:szCs w:val="20"/>
        </w:rPr>
      </w:pPr>
      <w:r w:rsidRPr="006A0868">
        <w:rPr>
          <w:rFonts w:ascii="Arial" w:hAnsi="Arial" w:cs="Arial"/>
          <w:szCs w:val="20"/>
        </w:rPr>
        <w:t>Jętki 16*8</w:t>
      </w:r>
      <w:r>
        <w:rPr>
          <w:rFonts w:ascii="Arial" w:hAnsi="Arial" w:cs="Arial"/>
          <w:szCs w:val="20"/>
        </w:rPr>
        <w:t xml:space="preserve"> cm</w:t>
      </w:r>
      <w:r w:rsidRPr="006A0868">
        <w:rPr>
          <w:rFonts w:ascii="Arial" w:hAnsi="Arial" w:cs="Arial"/>
          <w:szCs w:val="20"/>
        </w:rPr>
        <w:t>, przekrój poprzeczny drewna do 180 cm</w:t>
      </w:r>
      <w:r>
        <w:rPr>
          <w:rFonts w:ascii="Calibri" w:hAnsi="Calibri" w:cs="Calibri"/>
          <w:szCs w:val="20"/>
        </w:rPr>
        <w:t>²</w:t>
      </w:r>
      <w:r w:rsidRPr="006A0868">
        <w:rPr>
          <w:rFonts w:ascii="Arial" w:hAnsi="Arial" w:cs="Arial"/>
          <w:szCs w:val="20"/>
        </w:rPr>
        <w:t xml:space="preserve"> z tarcicy nasyconej</w:t>
      </w:r>
    </w:p>
    <w:p w:rsidR="00632174" w:rsidRPr="006A0868" w:rsidRDefault="00632174" w:rsidP="00632174">
      <w:pPr>
        <w:numPr>
          <w:ilvl w:val="0"/>
          <w:numId w:val="151"/>
        </w:numPr>
        <w:suppressAutoHyphens/>
        <w:spacing w:after="0" w:line="240" w:lineRule="auto"/>
        <w:rPr>
          <w:rFonts w:ascii="Arial" w:hAnsi="Arial" w:cs="Arial"/>
          <w:szCs w:val="20"/>
        </w:rPr>
      </w:pPr>
      <w:r w:rsidRPr="006A0868">
        <w:rPr>
          <w:rFonts w:ascii="Arial" w:hAnsi="Arial" w:cs="Arial"/>
          <w:szCs w:val="20"/>
        </w:rPr>
        <w:t>Słupy o długości ponad 2 m - przekrój poprzeczny drewna do 180 cm</w:t>
      </w:r>
      <w:r>
        <w:rPr>
          <w:rFonts w:ascii="Calibri" w:hAnsi="Calibri" w:cs="Calibri"/>
          <w:szCs w:val="20"/>
        </w:rPr>
        <w:t>²</w:t>
      </w:r>
      <w:r w:rsidRPr="006A0868">
        <w:rPr>
          <w:rFonts w:ascii="Arial" w:hAnsi="Arial" w:cs="Arial"/>
          <w:szCs w:val="20"/>
        </w:rPr>
        <w:t xml:space="preserve"> </w:t>
      </w:r>
      <w:r>
        <w:rPr>
          <w:rFonts w:ascii="Arial" w:hAnsi="Arial" w:cs="Arial"/>
          <w:szCs w:val="20"/>
        </w:rPr>
        <w:br/>
      </w:r>
      <w:r w:rsidRPr="006A0868">
        <w:rPr>
          <w:rFonts w:ascii="Arial" w:hAnsi="Arial" w:cs="Arial"/>
          <w:szCs w:val="20"/>
        </w:rPr>
        <w:t>z tarcicy nasyconej - SŁUPY 14*14</w:t>
      </w:r>
      <w:r>
        <w:rPr>
          <w:rFonts w:ascii="Arial" w:hAnsi="Arial" w:cs="Arial"/>
          <w:szCs w:val="20"/>
        </w:rPr>
        <w:t xml:space="preserve"> cm</w:t>
      </w:r>
      <w:r w:rsidRPr="006A0868">
        <w:rPr>
          <w:rFonts w:ascii="Arial" w:hAnsi="Arial" w:cs="Arial"/>
          <w:szCs w:val="20"/>
        </w:rPr>
        <w:tab/>
      </w:r>
    </w:p>
    <w:p w:rsidR="00632174" w:rsidRDefault="00632174" w:rsidP="00632174">
      <w:pPr>
        <w:numPr>
          <w:ilvl w:val="0"/>
          <w:numId w:val="151"/>
        </w:numPr>
        <w:suppressAutoHyphens/>
        <w:spacing w:after="0" w:line="240" w:lineRule="auto"/>
        <w:rPr>
          <w:rFonts w:ascii="Arial" w:hAnsi="Arial" w:cs="Arial"/>
          <w:szCs w:val="20"/>
        </w:rPr>
      </w:pPr>
      <w:r w:rsidRPr="006A0868">
        <w:rPr>
          <w:rFonts w:ascii="Arial" w:hAnsi="Arial" w:cs="Arial"/>
          <w:szCs w:val="20"/>
        </w:rPr>
        <w:lastRenderedPageBreak/>
        <w:t>Dwukrotna impregnacja grzybobójcza bali i krawędziaków metodą smarowania preparatami solowymi</w:t>
      </w:r>
      <w:r w:rsidRPr="006A0868">
        <w:rPr>
          <w:rFonts w:ascii="Arial" w:hAnsi="Arial" w:cs="Arial"/>
          <w:szCs w:val="20"/>
        </w:rPr>
        <w:tab/>
      </w:r>
    </w:p>
    <w:p w:rsidR="00632174" w:rsidRPr="006A0868" w:rsidRDefault="00632174" w:rsidP="00632174">
      <w:pPr>
        <w:suppressAutoHyphens/>
        <w:spacing w:after="0" w:line="240" w:lineRule="auto"/>
        <w:ind w:left="720"/>
        <w:rPr>
          <w:rFonts w:ascii="Arial" w:hAnsi="Arial" w:cs="Arial"/>
          <w:szCs w:val="20"/>
        </w:rPr>
      </w:pPr>
    </w:p>
    <w:p w:rsidR="00632174" w:rsidRPr="006A0868" w:rsidRDefault="00632174" w:rsidP="00632174">
      <w:pPr>
        <w:suppressAutoHyphens/>
        <w:rPr>
          <w:rFonts w:ascii="Arial" w:hAnsi="Arial" w:cs="Arial"/>
          <w:szCs w:val="20"/>
          <w:u w:val="single"/>
        </w:rPr>
      </w:pPr>
      <w:r w:rsidRPr="006A0868">
        <w:rPr>
          <w:rFonts w:ascii="Arial" w:hAnsi="Arial" w:cs="Arial"/>
          <w:szCs w:val="20"/>
          <w:u w:val="single"/>
        </w:rPr>
        <w:t>Roboty naprawcze pokrycia dachowego</w:t>
      </w:r>
    </w:p>
    <w:p w:rsidR="00632174" w:rsidRPr="006A0868" w:rsidRDefault="00632174" w:rsidP="00632174">
      <w:pPr>
        <w:numPr>
          <w:ilvl w:val="0"/>
          <w:numId w:val="152"/>
        </w:numPr>
        <w:suppressAutoHyphens/>
        <w:spacing w:after="0" w:line="240" w:lineRule="auto"/>
        <w:jc w:val="both"/>
        <w:rPr>
          <w:rFonts w:ascii="Arial" w:hAnsi="Arial" w:cs="Arial"/>
          <w:szCs w:val="20"/>
          <w:u w:val="single"/>
        </w:rPr>
      </w:pPr>
      <w:r w:rsidRPr="006A0868">
        <w:rPr>
          <w:rFonts w:ascii="Arial" w:hAnsi="Arial" w:cs="Arial"/>
          <w:szCs w:val="20"/>
        </w:rPr>
        <w:t xml:space="preserve">Folie wstępnego krycia (FWK) układane na </w:t>
      </w:r>
      <w:r>
        <w:rPr>
          <w:rFonts w:ascii="Arial" w:hAnsi="Arial" w:cs="Arial"/>
          <w:szCs w:val="20"/>
        </w:rPr>
        <w:t xml:space="preserve">krokwiach - rozstaw </w:t>
      </w:r>
      <w:proofErr w:type="spellStart"/>
      <w:r>
        <w:rPr>
          <w:rFonts w:ascii="Arial" w:hAnsi="Arial" w:cs="Arial"/>
          <w:szCs w:val="20"/>
        </w:rPr>
        <w:t>kontrałat</w:t>
      </w:r>
      <w:proofErr w:type="spellEnd"/>
      <w:r>
        <w:rPr>
          <w:rFonts w:ascii="Arial" w:hAnsi="Arial" w:cs="Arial"/>
          <w:szCs w:val="20"/>
        </w:rPr>
        <w:t xml:space="preserve"> 0,6</w:t>
      </w:r>
      <w:r w:rsidRPr="006A0868">
        <w:rPr>
          <w:rFonts w:ascii="Arial" w:hAnsi="Arial" w:cs="Arial"/>
          <w:szCs w:val="20"/>
        </w:rPr>
        <w:t>0</w:t>
      </w:r>
      <w:r>
        <w:rPr>
          <w:rFonts w:ascii="Arial" w:hAnsi="Arial" w:cs="Arial"/>
          <w:szCs w:val="20"/>
        </w:rPr>
        <w:t xml:space="preserve">m </w:t>
      </w:r>
    </w:p>
    <w:p w:rsidR="00632174" w:rsidRPr="006A0868" w:rsidRDefault="00632174" w:rsidP="00632174">
      <w:pPr>
        <w:numPr>
          <w:ilvl w:val="0"/>
          <w:numId w:val="152"/>
        </w:numPr>
        <w:suppressAutoHyphens/>
        <w:spacing w:after="0" w:line="240" w:lineRule="auto"/>
        <w:jc w:val="both"/>
        <w:rPr>
          <w:rFonts w:ascii="Arial" w:hAnsi="Arial" w:cs="Arial"/>
          <w:szCs w:val="20"/>
          <w:u w:val="single"/>
        </w:rPr>
      </w:pPr>
      <w:r w:rsidRPr="006A0868">
        <w:rPr>
          <w:rFonts w:ascii="Arial" w:hAnsi="Arial" w:cs="Arial"/>
          <w:szCs w:val="20"/>
        </w:rPr>
        <w:t xml:space="preserve">Wymiana pokryć dachowych z </w:t>
      </w:r>
      <w:proofErr w:type="spellStart"/>
      <w:r w:rsidRPr="006A0868">
        <w:rPr>
          <w:rFonts w:ascii="Arial" w:hAnsi="Arial" w:cs="Arial"/>
          <w:szCs w:val="20"/>
        </w:rPr>
        <w:t>łaceniem</w:t>
      </w:r>
      <w:proofErr w:type="spellEnd"/>
      <w:r w:rsidRPr="006A0868">
        <w:rPr>
          <w:rFonts w:ascii="Arial" w:hAnsi="Arial" w:cs="Arial"/>
          <w:szCs w:val="20"/>
        </w:rPr>
        <w:t xml:space="preserve"> (blacha fałdowa /trapezowa/ </w:t>
      </w:r>
      <w:r>
        <w:rPr>
          <w:rFonts w:ascii="Arial" w:hAnsi="Arial" w:cs="Arial"/>
          <w:szCs w:val="20"/>
        </w:rPr>
        <w:br/>
      </w:r>
      <w:r w:rsidRPr="006A0868">
        <w:rPr>
          <w:rFonts w:ascii="Arial" w:hAnsi="Arial" w:cs="Arial"/>
          <w:szCs w:val="20"/>
        </w:rPr>
        <w:t>na łatach) - Blacha</w:t>
      </w:r>
      <w:r>
        <w:rPr>
          <w:rFonts w:ascii="Arial" w:hAnsi="Arial" w:cs="Arial"/>
          <w:szCs w:val="20"/>
        </w:rPr>
        <w:t xml:space="preserve"> stalowa trapezowa powlekana</w:t>
      </w:r>
      <w:r w:rsidRPr="006A0868">
        <w:rPr>
          <w:rFonts w:ascii="Arial" w:hAnsi="Arial" w:cs="Arial"/>
          <w:szCs w:val="20"/>
        </w:rPr>
        <w:t xml:space="preserve"> T18 DR  gr. 0,7 mm</w:t>
      </w:r>
    </w:p>
    <w:p w:rsidR="00632174" w:rsidRPr="006A0868" w:rsidRDefault="00632174" w:rsidP="00632174">
      <w:pPr>
        <w:numPr>
          <w:ilvl w:val="0"/>
          <w:numId w:val="152"/>
        </w:numPr>
        <w:suppressAutoHyphens/>
        <w:spacing w:after="0" w:line="240" w:lineRule="auto"/>
        <w:jc w:val="both"/>
        <w:rPr>
          <w:rFonts w:ascii="Arial" w:hAnsi="Arial" w:cs="Arial"/>
          <w:szCs w:val="20"/>
          <w:u w:val="single"/>
        </w:rPr>
      </w:pPr>
      <w:r w:rsidRPr="006A0868">
        <w:rPr>
          <w:rFonts w:ascii="Arial" w:hAnsi="Arial" w:cs="Arial"/>
          <w:szCs w:val="20"/>
        </w:rPr>
        <w:t>Obróbki blacharskie z blachy powlekanej o szer.</w:t>
      </w:r>
      <w:r>
        <w:rPr>
          <w:rFonts w:ascii="Arial" w:hAnsi="Arial" w:cs="Arial"/>
          <w:szCs w:val="20"/>
        </w:rPr>
        <w:t xml:space="preserve"> </w:t>
      </w:r>
      <w:r w:rsidRPr="006A0868">
        <w:rPr>
          <w:rFonts w:ascii="Arial" w:hAnsi="Arial" w:cs="Arial"/>
          <w:szCs w:val="20"/>
        </w:rPr>
        <w:t>w rozwinięciu ponad 25 cm -Przy rynnach, w koszach, obróbki przy wentylatorach, obróbka ścian szczytowych.</w:t>
      </w:r>
    </w:p>
    <w:p w:rsidR="00632174" w:rsidRPr="006A0868" w:rsidRDefault="00632174" w:rsidP="00632174">
      <w:pPr>
        <w:numPr>
          <w:ilvl w:val="0"/>
          <w:numId w:val="152"/>
        </w:numPr>
        <w:suppressAutoHyphens/>
        <w:spacing w:after="0" w:line="240" w:lineRule="auto"/>
        <w:jc w:val="both"/>
        <w:rPr>
          <w:rFonts w:ascii="Arial" w:hAnsi="Arial" w:cs="Arial"/>
          <w:szCs w:val="20"/>
        </w:rPr>
      </w:pPr>
      <w:r w:rsidRPr="006A0868">
        <w:rPr>
          <w:rFonts w:ascii="Arial" w:hAnsi="Arial" w:cs="Arial"/>
          <w:szCs w:val="20"/>
        </w:rPr>
        <w:t>Deskowanie połaci dachowych z tarcicy nasyconej - Przymocowanie płyty OSB szer. 50 cm pod obróbki blacharskie /podsufitka/</w:t>
      </w:r>
    </w:p>
    <w:p w:rsidR="00632174" w:rsidRPr="006A0868" w:rsidRDefault="00632174" w:rsidP="00632174">
      <w:pPr>
        <w:numPr>
          <w:ilvl w:val="0"/>
          <w:numId w:val="152"/>
        </w:numPr>
        <w:suppressAutoHyphens/>
        <w:spacing w:after="0" w:line="240" w:lineRule="auto"/>
        <w:jc w:val="both"/>
        <w:rPr>
          <w:rFonts w:ascii="Arial" w:hAnsi="Arial" w:cs="Arial"/>
          <w:szCs w:val="20"/>
        </w:rPr>
      </w:pPr>
      <w:r w:rsidRPr="006A0868">
        <w:rPr>
          <w:rFonts w:ascii="Arial" w:hAnsi="Arial" w:cs="Arial"/>
          <w:szCs w:val="20"/>
        </w:rPr>
        <w:t>Pokrycie blachą powlekaną trapezową na łatach - PODSUFITKA POD OKAPEM - Blacha stalowa trapezowa powlekana T14 powłoka mat grub. gr. 0,5 mm,</w:t>
      </w:r>
      <w:r w:rsidRPr="006A0868">
        <w:rPr>
          <w:rFonts w:ascii="Arial" w:hAnsi="Arial" w:cs="Arial"/>
          <w:szCs w:val="20"/>
        </w:rPr>
        <w:tab/>
      </w:r>
    </w:p>
    <w:p w:rsidR="00632174" w:rsidRPr="006A0868" w:rsidRDefault="00632174" w:rsidP="00632174">
      <w:pPr>
        <w:numPr>
          <w:ilvl w:val="0"/>
          <w:numId w:val="152"/>
        </w:numPr>
        <w:suppressAutoHyphens/>
        <w:spacing w:after="0" w:line="240" w:lineRule="auto"/>
        <w:jc w:val="both"/>
        <w:rPr>
          <w:rFonts w:ascii="Arial" w:hAnsi="Arial" w:cs="Arial"/>
          <w:szCs w:val="20"/>
        </w:rPr>
      </w:pPr>
      <w:r w:rsidRPr="006A0868">
        <w:rPr>
          <w:rFonts w:ascii="Arial" w:hAnsi="Arial" w:cs="Arial"/>
          <w:szCs w:val="20"/>
        </w:rPr>
        <w:t>Rynny dachowe półokrągłe o śr. 15 cm z blachy ocynkowanej powlekanej</w:t>
      </w:r>
    </w:p>
    <w:p w:rsidR="00632174" w:rsidRPr="006A0868" w:rsidRDefault="00632174" w:rsidP="00632174">
      <w:pPr>
        <w:numPr>
          <w:ilvl w:val="0"/>
          <w:numId w:val="152"/>
        </w:numPr>
        <w:suppressAutoHyphens/>
        <w:spacing w:after="0" w:line="240" w:lineRule="auto"/>
        <w:jc w:val="both"/>
        <w:rPr>
          <w:rFonts w:ascii="Arial" w:hAnsi="Arial" w:cs="Arial"/>
          <w:szCs w:val="20"/>
        </w:rPr>
      </w:pPr>
      <w:r w:rsidRPr="006A0868">
        <w:rPr>
          <w:rFonts w:ascii="Arial" w:hAnsi="Arial" w:cs="Arial"/>
          <w:szCs w:val="20"/>
        </w:rPr>
        <w:t>Rury spustowe okrągłe o śr. 15 cm - z blachy stalowej ocynkowanej powlekanej</w:t>
      </w:r>
      <w:r w:rsidRPr="006A0868">
        <w:rPr>
          <w:rFonts w:ascii="Arial" w:hAnsi="Arial" w:cs="Arial"/>
          <w:szCs w:val="20"/>
        </w:rPr>
        <w:tab/>
      </w:r>
    </w:p>
    <w:p w:rsidR="00632174" w:rsidRPr="006A0868" w:rsidRDefault="00632174" w:rsidP="00632174">
      <w:pPr>
        <w:numPr>
          <w:ilvl w:val="0"/>
          <w:numId w:val="152"/>
        </w:numPr>
        <w:suppressAutoHyphens/>
        <w:spacing w:after="0" w:line="240" w:lineRule="auto"/>
        <w:jc w:val="both"/>
        <w:rPr>
          <w:rFonts w:ascii="Arial" w:hAnsi="Arial" w:cs="Arial"/>
          <w:szCs w:val="20"/>
        </w:rPr>
      </w:pPr>
      <w:r w:rsidRPr="006A0868">
        <w:rPr>
          <w:rFonts w:ascii="Arial" w:hAnsi="Arial" w:cs="Arial"/>
          <w:szCs w:val="20"/>
        </w:rPr>
        <w:t>Wywietrzaki cylindryczne dachowe  z blachy stalowej, o średnicy  do 315 mm</w:t>
      </w:r>
    </w:p>
    <w:p w:rsidR="00632174" w:rsidRDefault="00632174" w:rsidP="00632174">
      <w:pPr>
        <w:numPr>
          <w:ilvl w:val="0"/>
          <w:numId w:val="152"/>
        </w:numPr>
        <w:suppressAutoHyphens/>
        <w:spacing w:after="0" w:line="240" w:lineRule="auto"/>
        <w:jc w:val="both"/>
        <w:rPr>
          <w:rFonts w:ascii="Arial" w:hAnsi="Arial" w:cs="Arial"/>
          <w:szCs w:val="20"/>
        </w:rPr>
      </w:pPr>
      <w:r w:rsidRPr="006A0868">
        <w:rPr>
          <w:rFonts w:ascii="Arial" w:hAnsi="Arial" w:cs="Arial"/>
          <w:szCs w:val="20"/>
        </w:rPr>
        <w:t>Kominki wentylacyjne z odpływem kondensatu, o średnicy  DN 125/H500 mm</w:t>
      </w:r>
    </w:p>
    <w:p w:rsidR="00632174" w:rsidRPr="006A0868" w:rsidRDefault="00632174" w:rsidP="00632174">
      <w:pPr>
        <w:suppressAutoHyphens/>
        <w:spacing w:after="0" w:line="240" w:lineRule="auto"/>
        <w:ind w:left="720"/>
        <w:jc w:val="both"/>
        <w:rPr>
          <w:rFonts w:ascii="Arial" w:hAnsi="Arial" w:cs="Arial"/>
          <w:szCs w:val="20"/>
        </w:rPr>
      </w:pPr>
    </w:p>
    <w:p w:rsidR="00632174" w:rsidRPr="006A0868" w:rsidRDefault="00632174" w:rsidP="00632174">
      <w:pPr>
        <w:suppressAutoHyphens/>
        <w:rPr>
          <w:rFonts w:ascii="Arial" w:hAnsi="Arial" w:cs="Arial"/>
          <w:szCs w:val="20"/>
          <w:u w:val="single"/>
        </w:rPr>
      </w:pPr>
      <w:r w:rsidRPr="006A0868">
        <w:rPr>
          <w:rFonts w:ascii="Arial" w:hAnsi="Arial" w:cs="Arial"/>
          <w:szCs w:val="20"/>
          <w:u w:val="single"/>
        </w:rPr>
        <w:t>Roboty naprawcze wewnątrz pomieszczeń</w:t>
      </w:r>
    </w:p>
    <w:p w:rsidR="00632174" w:rsidRPr="006A0868" w:rsidRDefault="00632174" w:rsidP="00632174">
      <w:pPr>
        <w:numPr>
          <w:ilvl w:val="0"/>
          <w:numId w:val="153"/>
        </w:numPr>
        <w:suppressAutoHyphens/>
        <w:spacing w:after="0" w:line="240" w:lineRule="auto"/>
        <w:rPr>
          <w:rFonts w:ascii="Arial" w:hAnsi="Arial" w:cs="Arial"/>
          <w:szCs w:val="20"/>
        </w:rPr>
      </w:pPr>
      <w:r w:rsidRPr="006A0868">
        <w:rPr>
          <w:rFonts w:ascii="Arial" w:hAnsi="Arial" w:cs="Arial"/>
          <w:szCs w:val="20"/>
        </w:rPr>
        <w:t xml:space="preserve">Rozebranie stropu z blachy trapezowej nie nadającej się do użytku:  - nr 1 - </w:t>
      </w:r>
      <w:proofErr w:type="spellStart"/>
      <w:r w:rsidRPr="006A0868">
        <w:rPr>
          <w:rFonts w:ascii="Arial" w:hAnsi="Arial" w:cs="Arial"/>
          <w:szCs w:val="20"/>
        </w:rPr>
        <w:t>Ekoblok</w:t>
      </w:r>
      <w:proofErr w:type="spellEnd"/>
      <w:r w:rsidRPr="006A0868">
        <w:rPr>
          <w:rFonts w:ascii="Arial" w:hAnsi="Arial" w:cs="Arial"/>
          <w:szCs w:val="20"/>
        </w:rPr>
        <w:t xml:space="preserve">   - nr 2 - korytarz  - nr 4 - pom. gospodarcze</w:t>
      </w:r>
      <w:r w:rsidRPr="006A0868">
        <w:rPr>
          <w:rFonts w:ascii="Arial" w:hAnsi="Arial" w:cs="Arial"/>
          <w:szCs w:val="20"/>
        </w:rPr>
        <w:tab/>
      </w:r>
    </w:p>
    <w:p w:rsidR="00632174" w:rsidRPr="006A0868" w:rsidRDefault="00632174" w:rsidP="00632174">
      <w:pPr>
        <w:numPr>
          <w:ilvl w:val="0"/>
          <w:numId w:val="153"/>
        </w:numPr>
        <w:suppressAutoHyphens/>
        <w:spacing w:after="0" w:line="240" w:lineRule="auto"/>
        <w:rPr>
          <w:rFonts w:ascii="Arial" w:hAnsi="Arial" w:cs="Arial"/>
          <w:szCs w:val="20"/>
        </w:rPr>
      </w:pPr>
      <w:r w:rsidRPr="006A0868">
        <w:rPr>
          <w:rFonts w:ascii="Arial" w:hAnsi="Arial" w:cs="Arial"/>
          <w:szCs w:val="20"/>
        </w:rPr>
        <w:t>Ułożenie styropianowych płyt izolacyjnych na stropach - DOCIEPLENIE ze styropianu gr. 10 cm</w:t>
      </w:r>
      <w:r w:rsidRPr="006A0868">
        <w:rPr>
          <w:rFonts w:ascii="Arial" w:hAnsi="Arial" w:cs="Arial"/>
          <w:szCs w:val="20"/>
        </w:rPr>
        <w:tab/>
      </w:r>
    </w:p>
    <w:p w:rsidR="00632174" w:rsidRPr="006A0868" w:rsidRDefault="00632174" w:rsidP="00632174">
      <w:pPr>
        <w:numPr>
          <w:ilvl w:val="0"/>
          <w:numId w:val="153"/>
        </w:numPr>
        <w:suppressAutoHyphens/>
        <w:spacing w:after="0" w:line="240" w:lineRule="auto"/>
        <w:rPr>
          <w:rFonts w:ascii="Arial" w:hAnsi="Arial" w:cs="Arial"/>
          <w:szCs w:val="20"/>
        </w:rPr>
      </w:pPr>
      <w:r w:rsidRPr="006A0868">
        <w:rPr>
          <w:rFonts w:ascii="Arial" w:hAnsi="Arial" w:cs="Arial"/>
          <w:szCs w:val="20"/>
        </w:rPr>
        <w:t>Pokrycie blachą powlekaną trapezową na łatach - SUFITY - Blacha stalowa trapezowa powlekana T14  powłoka mat grub. gr. 0,5 mm,</w:t>
      </w:r>
      <w:r w:rsidRPr="006A0868">
        <w:rPr>
          <w:rFonts w:ascii="Arial" w:hAnsi="Arial" w:cs="Arial"/>
          <w:szCs w:val="20"/>
        </w:rPr>
        <w:tab/>
      </w:r>
    </w:p>
    <w:p w:rsidR="00632174" w:rsidRPr="006A0868" w:rsidRDefault="00632174" w:rsidP="00632174">
      <w:pPr>
        <w:numPr>
          <w:ilvl w:val="0"/>
          <w:numId w:val="153"/>
        </w:numPr>
        <w:suppressAutoHyphens/>
        <w:spacing w:after="0" w:line="240" w:lineRule="auto"/>
        <w:rPr>
          <w:rFonts w:ascii="Arial" w:hAnsi="Arial" w:cs="Arial"/>
          <w:szCs w:val="20"/>
        </w:rPr>
      </w:pPr>
      <w:r w:rsidRPr="006A0868">
        <w:rPr>
          <w:rFonts w:ascii="Arial" w:hAnsi="Arial" w:cs="Arial"/>
          <w:szCs w:val="20"/>
        </w:rPr>
        <w:t>Zabudowa z płyt mocowanych bezpośrednio do więźby dachowej - Płyta OSB 3  gr. 18 mm</w:t>
      </w:r>
      <w:r w:rsidRPr="006A0868">
        <w:rPr>
          <w:rFonts w:ascii="Arial" w:hAnsi="Arial" w:cs="Arial"/>
          <w:szCs w:val="20"/>
        </w:rPr>
        <w:tab/>
        <w:t xml:space="preserve"> - złoże biologiczne</w:t>
      </w:r>
    </w:p>
    <w:p w:rsidR="00632174" w:rsidRPr="006A0868" w:rsidRDefault="00632174" w:rsidP="00632174">
      <w:pPr>
        <w:numPr>
          <w:ilvl w:val="0"/>
          <w:numId w:val="153"/>
        </w:numPr>
        <w:suppressAutoHyphens/>
        <w:spacing w:after="0" w:line="240" w:lineRule="auto"/>
        <w:rPr>
          <w:rFonts w:ascii="Arial" w:hAnsi="Arial" w:cs="Arial"/>
          <w:szCs w:val="20"/>
        </w:rPr>
      </w:pPr>
      <w:r w:rsidRPr="006A0868">
        <w:rPr>
          <w:rFonts w:ascii="Arial" w:hAnsi="Arial" w:cs="Arial"/>
          <w:szCs w:val="20"/>
        </w:rPr>
        <w:t>Wstawienie kątownika 50*50*5</w:t>
      </w:r>
      <w:r>
        <w:rPr>
          <w:rFonts w:ascii="Arial" w:hAnsi="Arial" w:cs="Arial"/>
          <w:szCs w:val="20"/>
        </w:rPr>
        <w:t>mm</w:t>
      </w:r>
      <w:r w:rsidRPr="006A0868">
        <w:rPr>
          <w:rFonts w:ascii="Arial" w:hAnsi="Arial" w:cs="Arial"/>
          <w:szCs w:val="20"/>
        </w:rPr>
        <w:t xml:space="preserve"> pod kraty pomostowe / złoże biologiczne/</w:t>
      </w:r>
    </w:p>
    <w:p w:rsidR="00632174" w:rsidRPr="006A0868" w:rsidRDefault="00632174" w:rsidP="00632174">
      <w:pPr>
        <w:numPr>
          <w:ilvl w:val="0"/>
          <w:numId w:val="153"/>
        </w:numPr>
        <w:suppressAutoHyphens/>
        <w:spacing w:after="0" w:line="240" w:lineRule="auto"/>
        <w:rPr>
          <w:rFonts w:ascii="Arial" w:hAnsi="Arial" w:cs="Arial"/>
          <w:szCs w:val="20"/>
        </w:rPr>
      </w:pPr>
      <w:r w:rsidRPr="006A0868">
        <w:rPr>
          <w:rFonts w:ascii="Arial" w:hAnsi="Arial" w:cs="Arial"/>
          <w:szCs w:val="20"/>
        </w:rPr>
        <w:tab/>
        <w:t>Wstawienie kraty pomostowej ocynkowanej z płaskownika 30*2</w:t>
      </w:r>
      <w:r>
        <w:rPr>
          <w:rFonts w:ascii="Arial" w:hAnsi="Arial" w:cs="Arial"/>
          <w:szCs w:val="20"/>
        </w:rPr>
        <w:t xml:space="preserve"> mm</w:t>
      </w:r>
      <w:r w:rsidRPr="006A0868">
        <w:rPr>
          <w:rFonts w:ascii="Arial" w:hAnsi="Arial" w:cs="Arial"/>
          <w:szCs w:val="20"/>
        </w:rPr>
        <w:t>; oczka 34*38</w:t>
      </w:r>
      <w:r>
        <w:rPr>
          <w:rFonts w:ascii="Arial" w:hAnsi="Arial" w:cs="Arial"/>
          <w:szCs w:val="20"/>
        </w:rPr>
        <w:t xml:space="preserve"> mm</w:t>
      </w:r>
    </w:p>
    <w:p w:rsidR="00632174" w:rsidRPr="006A0868" w:rsidRDefault="00632174" w:rsidP="00632174">
      <w:pPr>
        <w:numPr>
          <w:ilvl w:val="0"/>
          <w:numId w:val="153"/>
        </w:numPr>
        <w:suppressAutoHyphens/>
        <w:spacing w:after="0" w:line="240" w:lineRule="auto"/>
        <w:rPr>
          <w:rFonts w:ascii="Arial" w:hAnsi="Arial" w:cs="Arial"/>
          <w:szCs w:val="20"/>
        </w:rPr>
      </w:pPr>
      <w:r w:rsidRPr="006A0868">
        <w:rPr>
          <w:rFonts w:ascii="Arial" w:hAnsi="Arial" w:cs="Arial"/>
          <w:szCs w:val="20"/>
        </w:rPr>
        <w:t>Wymiana  balustrad  prostych z kształtowników zamkniętych - profil 25*25</w:t>
      </w:r>
      <w:r>
        <w:rPr>
          <w:rFonts w:ascii="Arial" w:hAnsi="Arial" w:cs="Arial"/>
          <w:szCs w:val="20"/>
        </w:rPr>
        <w:t xml:space="preserve"> mm</w:t>
      </w:r>
    </w:p>
    <w:p w:rsidR="00632174" w:rsidRPr="00373849" w:rsidRDefault="00632174" w:rsidP="00632174">
      <w:pPr>
        <w:rPr>
          <w:rFonts w:ascii="Arial" w:hAnsi="Arial" w:cs="Arial"/>
          <w:b/>
        </w:rPr>
      </w:pPr>
    </w:p>
    <w:p w:rsidR="00632174" w:rsidRPr="00292CB2" w:rsidRDefault="00632174" w:rsidP="00632174">
      <w:pPr>
        <w:rPr>
          <w:rFonts w:ascii="Arial" w:hAnsi="Arial" w:cs="Arial"/>
          <w:b/>
        </w:rPr>
      </w:pPr>
      <w:r w:rsidRPr="00292CB2">
        <w:rPr>
          <w:rFonts w:ascii="Arial" w:hAnsi="Arial" w:cs="Arial"/>
          <w:b/>
        </w:rPr>
        <w:t>1.6.  Ogólne wymagania dotyczące Robót</w:t>
      </w:r>
    </w:p>
    <w:p w:rsidR="00632174" w:rsidRPr="00292CB2" w:rsidRDefault="00632174" w:rsidP="00632174">
      <w:pPr>
        <w:jc w:val="both"/>
        <w:rPr>
          <w:rFonts w:ascii="Arial" w:hAnsi="Arial" w:cs="Arial"/>
        </w:rPr>
      </w:pPr>
      <w:r w:rsidRPr="00292CB2">
        <w:rPr>
          <w:rFonts w:ascii="Arial" w:hAnsi="Arial" w:cs="Arial"/>
        </w:rPr>
        <w:t xml:space="preserve">Wszelkie ograniczenia związane z zabezpieczeniem terenu w trakcie prowadzenia prac rozbiórkowych Wykonawca uzgodni z użytkownikiem.  </w:t>
      </w:r>
    </w:p>
    <w:p w:rsidR="00632174" w:rsidRDefault="00632174" w:rsidP="00632174">
      <w:pPr>
        <w:jc w:val="both"/>
        <w:rPr>
          <w:rFonts w:ascii="Arial" w:hAnsi="Arial" w:cs="Arial"/>
        </w:rPr>
      </w:pPr>
      <w:r w:rsidRPr="00292CB2">
        <w:rPr>
          <w:rFonts w:ascii="Arial" w:hAnsi="Arial" w:cs="Arial"/>
        </w:rPr>
        <w:t>Wykonawca wyznaczy kierownika robót posiadającego stosowne uprawnienia budowlane  do  kierowania  powyższymi  robotami.  Wykonawca  jest odpowiedzialny</w:t>
      </w:r>
      <w:r>
        <w:rPr>
          <w:rFonts w:ascii="Arial" w:hAnsi="Arial" w:cs="Arial"/>
        </w:rPr>
        <w:t xml:space="preserve"> </w:t>
      </w:r>
      <w:r w:rsidRPr="00292CB2">
        <w:rPr>
          <w:rFonts w:ascii="Arial" w:hAnsi="Arial" w:cs="Arial"/>
        </w:rPr>
        <w:t xml:space="preserve">za prowadzenie robót zgodnie z umową, </w:t>
      </w:r>
      <w:proofErr w:type="spellStart"/>
      <w:r w:rsidRPr="00292CB2">
        <w:rPr>
          <w:rFonts w:ascii="Arial" w:hAnsi="Arial" w:cs="Arial"/>
        </w:rPr>
        <w:t>STWiOR</w:t>
      </w:r>
      <w:proofErr w:type="spellEnd"/>
      <w:r w:rsidRPr="00292CB2">
        <w:rPr>
          <w:rFonts w:ascii="Arial" w:hAnsi="Arial" w:cs="Arial"/>
        </w:rPr>
        <w:t xml:space="preserve"> oraz za jakość  zastosowanych materiałów i wykonywanych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p</w:t>
      </w:r>
      <w:r>
        <w:rPr>
          <w:rFonts w:ascii="Arial" w:hAnsi="Arial" w:cs="Arial"/>
        </w:rPr>
        <w:t>.</w:t>
      </w:r>
      <w:r w:rsidRPr="00292CB2">
        <w:rPr>
          <w:rFonts w:ascii="Arial" w:hAnsi="Arial" w:cs="Arial"/>
        </w:rPr>
        <w:t>poż</w:t>
      </w:r>
      <w:r>
        <w:rPr>
          <w:rFonts w:ascii="Arial" w:hAnsi="Arial" w:cs="Arial"/>
        </w:rPr>
        <w:t>.</w:t>
      </w:r>
    </w:p>
    <w:p w:rsidR="00632174" w:rsidRPr="00292CB2" w:rsidRDefault="00632174" w:rsidP="00632174">
      <w:pPr>
        <w:jc w:val="both"/>
        <w:rPr>
          <w:rFonts w:ascii="Arial" w:hAnsi="Arial" w:cs="Arial"/>
        </w:rPr>
      </w:pPr>
    </w:p>
    <w:p w:rsidR="00632174" w:rsidRPr="00292CB2" w:rsidRDefault="00632174" w:rsidP="00632174">
      <w:pPr>
        <w:rPr>
          <w:rFonts w:ascii="Arial" w:hAnsi="Arial" w:cs="Arial"/>
          <w:b/>
        </w:rPr>
      </w:pPr>
      <w:r w:rsidRPr="00292CB2">
        <w:rPr>
          <w:rFonts w:ascii="Arial" w:hAnsi="Arial" w:cs="Arial"/>
          <w:b/>
        </w:rPr>
        <w:lastRenderedPageBreak/>
        <w:t>1.7.  Przekazanie terenu budowy</w:t>
      </w:r>
    </w:p>
    <w:p w:rsidR="00632174" w:rsidRDefault="00632174" w:rsidP="00632174">
      <w:pPr>
        <w:rPr>
          <w:rFonts w:ascii="Arial" w:hAnsi="Arial" w:cs="Arial"/>
        </w:rPr>
      </w:pPr>
      <w:r w:rsidRPr="00292CB2">
        <w:rPr>
          <w:rFonts w:ascii="Arial" w:hAnsi="Arial" w:cs="Arial"/>
        </w:rPr>
        <w:t xml:space="preserve">Zamawiający w terminie określonym w umowie przekaże Wykonawcy teren budowy </w:t>
      </w:r>
      <w:r w:rsidRPr="00292CB2">
        <w:rPr>
          <w:rFonts w:ascii="Arial" w:hAnsi="Arial" w:cs="Arial"/>
        </w:rPr>
        <w:br/>
        <w:t>wraz ze wszystkimi wymaganymi uzgodnieniami prawnymi i administracyjnymi</w:t>
      </w:r>
      <w:r>
        <w:rPr>
          <w:rFonts w:ascii="Arial" w:hAnsi="Arial" w:cs="Arial"/>
        </w:rPr>
        <w:t>.</w:t>
      </w:r>
    </w:p>
    <w:p w:rsidR="00632174" w:rsidRDefault="00632174" w:rsidP="00632174">
      <w:pPr>
        <w:rPr>
          <w:rFonts w:ascii="Arial" w:hAnsi="Arial" w:cs="Arial"/>
        </w:rPr>
      </w:pPr>
    </w:p>
    <w:p w:rsidR="00632174" w:rsidRPr="00292CB2" w:rsidRDefault="00632174" w:rsidP="00632174">
      <w:pPr>
        <w:rPr>
          <w:rFonts w:ascii="Arial" w:hAnsi="Arial" w:cs="Arial"/>
          <w:b/>
        </w:rPr>
      </w:pPr>
      <w:r w:rsidRPr="00292CB2">
        <w:rPr>
          <w:rFonts w:ascii="Arial" w:hAnsi="Arial" w:cs="Arial"/>
          <w:b/>
        </w:rPr>
        <w:t>1.8.  Zabezpieczenie ternu budowy</w:t>
      </w:r>
    </w:p>
    <w:p w:rsidR="00632174" w:rsidRPr="00292CB2" w:rsidRDefault="00632174" w:rsidP="00632174">
      <w:pPr>
        <w:jc w:val="both"/>
        <w:rPr>
          <w:rFonts w:ascii="Arial" w:hAnsi="Arial" w:cs="Arial"/>
        </w:rPr>
      </w:pPr>
      <w:r w:rsidRPr="00292CB2">
        <w:rPr>
          <w:rFonts w:ascii="Arial" w:hAnsi="Arial" w:cs="Arial"/>
        </w:rPr>
        <w:t>Wykonawca   jest   zobowiązany    do   zabezpieczenia   miejsca   wykonywania  robót w okresie trwania zadania aż do zakończenia i odbioru końcowego robót. Wykonawca dostarczy, zainstaluje i będzie utrzymywać tymczasowe urządzenia zabezpieczające, w   tym   ogrodzenia,   por</w:t>
      </w:r>
      <w:r w:rsidRPr="00292CB2">
        <w:rPr>
          <w:rFonts w:ascii="Arial" w:eastAsia="TimesNewRoman" w:hAnsi="Arial" w:cs="Arial"/>
        </w:rPr>
        <w:t>ę</w:t>
      </w:r>
      <w:r w:rsidRPr="00292CB2">
        <w:rPr>
          <w:rFonts w:ascii="Arial" w:hAnsi="Arial" w:cs="Arial"/>
        </w:rPr>
        <w:t>cze,   tablice,   znaki   ostrzegawcze</w:t>
      </w:r>
      <w:r>
        <w:rPr>
          <w:rFonts w:ascii="Arial" w:hAnsi="Arial" w:cs="Arial"/>
        </w:rPr>
        <w:br/>
      </w:r>
      <w:r w:rsidRPr="00292CB2">
        <w:rPr>
          <w:rFonts w:ascii="Arial" w:hAnsi="Arial" w:cs="Arial"/>
        </w:rPr>
        <w:t xml:space="preserve">(TEREN ROZBIÓRKI – WSTĘP WZBRONIONY, UWAGA – PRACA NA WYSOKOŚCI)  i  wszelkie  inne  </w:t>
      </w:r>
      <w:r w:rsidRPr="00292CB2">
        <w:rPr>
          <w:rFonts w:ascii="Arial" w:eastAsia="TimesNewRoman" w:hAnsi="Arial" w:cs="Arial"/>
        </w:rPr>
        <w:t>ś</w:t>
      </w:r>
      <w:r w:rsidRPr="00292CB2">
        <w:rPr>
          <w:rFonts w:ascii="Arial" w:hAnsi="Arial" w:cs="Arial"/>
        </w:rPr>
        <w:t>rodki  niezb</w:t>
      </w:r>
      <w:r w:rsidRPr="00292CB2">
        <w:rPr>
          <w:rFonts w:ascii="Arial" w:eastAsia="TimesNewRoman" w:hAnsi="Arial" w:cs="Arial"/>
        </w:rPr>
        <w:t>ę</w:t>
      </w:r>
      <w:r w:rsidRPr="00292CB2">
        <w:rPr>
          <w:rFonts w:ascii="Arial" w:hAnsi="Arial" w:cs="Arial"/>
        </w:rPr>
        <w:t>dne  do  ochrony robót.</w:t>
      </w:r>
    </w:p>
    <w:p w:rsidR="00632174" w:rsidRDefault="00632174" w:rsidP="00632174">
      <w:pPr>
        <w:jc w:val="both"/>
        <w:rPr>
          <w:rFonts w:ascii="Arial" w:hAnsi="Arial" w:cs="Arial"/>
        </w:rPr>
      </w:pPr>
      <w:r w:rsidRPr="00292CB2">
        <w:rPr>
          <w:rFonts w:ascii="Arial" w:hAnsi="Arial" w:cs="Arial"/>
        </w:rPr>
        <w:t xml:space="preserve">Na wykonawcy spoczywa odpowiedzialność za ochronę placu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t>
      </w:r>
      <w:r>
        <w:rPr>
          <w:rFonts w:ascii="Arial" w:hAnsi="Arial" w:cs="Arial"/>
        </w:rPr>
        <w:br/>
      </w:r>
      <w:r w:rsidRPr="00292CB2">
        <w:rPr>
          <w:rFonts w:ascii="Arial" w:hAnsi="Arial" w:cs="Arial"/>
        </w:rPr>
        <w:t>w odległości większej, niż 500 m od punktu pierwszej pomocy, w miejscu pracy powinna znajdować się przenośna apteczka.</w:t>
      </w:r>
    </w:p>
    <w:p w:rsidR="00632174" w:rsidRDefault="00632174" w:rsidP="00632174">
      <w:pPr>
        <w:jc w:val="both"/>
        <w:rPr>
          <w:rFonts w:ascii="Arial" w:hAnsi="Arial" w:cs="Arial"/>
        </w:rPr>
      </w:pPr>
    </w:p>
    <w:p w:rsidR="00632174" w:rsidRPr="00292CB2" w:rsidRDefault="00632174" w:rsidP="00632174">
      <w:pPr>
        <w:rPr>
          <w:rFonts w:ascii="Arial" w:hAnsi="Arial" w:cs="Arial"/>
          <w:b/>
        </w:rPr>
      </w:pPr>
      <w:r w:rsidRPr="00292CB2">
        <w:rPr>
          <w:rFonts w:ascii="Arial" w:hAnsi="Arial" w:cs="Arial"/>
          <w:b/>
        </w:rPr>
        <w:t>1.9.  Ochrona środowiska w czasie wykonywania robót:</w:t>
      </w:r>
    </w:p>
    <w:p w:rsidR="00632174" w:rsidRDefault="00632174" w:rsidP="00632174">
      <w:pPr>
        <w:jc w:val="both"/>
        <w:rPr>
          <w:rFonts w:ascii="Arial" w:hAnsi="Arial" w:cs="Arial"/>
        </w:rPr>
      </w:pPr>
      <w:r w:rsidRPr="00292CB2">
        <w:rPr>
          <w:rFonts w:ascii="Arial" w:hAnsi="Arial" w:cs="Arial"/>
        </w:rPr>
        <w:t>Wykonawca ma obowi</w:t>
      </w:r>
      <w:r w:rsidRPr="00292CB2">
        <w:rPr>
          <w:rFonts w:ascii="Arial" w:eastAsia="TimesNewRoman" w:hAnsi="Arial" w:cs="Arial"/>
        </w:rPr>
        <w:t>ą</w:t>
      </w:r>
      <w:r w:rsidRPr="00292CB2">
        <w:rPr>
          <w:rFonts w:ascii="Arial" w:hAnsi="Arial" w:cs="Arial"/>
        </w:rPr>
        <w:t>zek zna</w:t>
      </w:r>
      <w:r w:rsidRPr="00292CB2">
        <w:rPr>
          <w:rFonts w:ascii="Arial" w:eastAsia="TimesNewRoman" w:hAnsi="Arial" w:cs="Arial"/>
        </w:rPr>
        <w:t xml:space="preserve">ć </w:t>
      </w:r>
      <w:r w:rsidRPr="00292CB2">
        <w:rPr>
          <w:rFonts w:ascii="Arial" w:hAnsi="Arial" w:cs="Arial"/>
        </w:rPr>
        <w:t>i stosowa</w:t>
      </w:r>
      <w:r w:rsidRPr="00292CB2">
        <w:rPr>
          <w:rFonts w:ascii="Arial" w:eastAsia="TimesNewRoman" w:hAnsi="Arial" w:cs="Arial"/>
        </w:rPr>
        <w:t xml:space="preserve">ć </w:t>
      </w:r>
      <w:r w:rsidRPr="00292CB2">
        <w:rPr>
          <w:rFonts w:ascii="Arial" w:hAnsi="Arial" w:cs="Arial"/>
        </w:rPr>
        <w:t>w czasie prowadzenia robót wszelkie przepisy dotycz</w:t>
      </w:r>
      <w:r w:rsidRPr="00292CB2">
        <w:rPr>
          <w:rFonts w:ascii="Arial" w:eastAsia="TimesNewRoman" w:hAnsi="Arial" w:cs="Arial"/>
        </w:rPr>
        <w:t>ą</w:t>
      </w:r>
      <w:r w:rsidRPr="00292CB2">
        <w:rPr>
          <w:rFonts w:ascii="Arial" w:hAnsi="Arial" w:cs="Arial"/>
        </w:rPr>
        <w:t xml:space="preserve">ce ochrony </w:t>
      </w:r>
      <w:r w:rsidRPr="00292CB2">
        <w:rPr>
          <w:rFonts w:ascii="Arial" w:eastAsia="TimesNewRoman" w:hAnsi="Arial" w:cs="Arial"/>
        </w:rPr>
        <w:t>ś</w:t>
      </w:r>
      <w:r w:rsidRPr="00292CB2">
        <w:rPr>
          <w:rFonts w:ascii="Arial" w:hAnsi="Arial" w:cs="Arial"/>
        </w:rPr>
        <w:t xml:space="preserve">rodowiska naturalnego. W okresie trwania budowy </w:t>
      </w:r>
      <w:r w:rsidRPr="00292CB2">
        <w:rPr>
          <w:rFonts w:ascii="Arial" w:hAnsi="Arial" w:cs="Arial"/>
        </w:rPr>
        <w:br/>
        <w:t>i wyka</w:t>
      </w:r>
      <w:r w:rsidRPr="00292CB2">
        <w:rPr>
          <w:rFonts w:ascii="Arial" w:eastAsia="TimesNewRoman" w:hAnsi="Arial" w:cs="Arial"/>
        </w:rPr>
        <w:t>ń</w:t>
      </w:r>
      <w:r w:rsidRPr="00292CB2">
        <w:rPr>
          <w:rFonts w:ascii="Arial" w:hAnsi="Arial" w:cs="Arial"/>
        </w:rPr>
        <w:t>czania robót, Wykonawca b</w:t>
      </w:r>
      <w:r w:rsidRPr="00292CB2">
        <w:rPr>
          <w:rFonts w:ascii="Arial" w:eastAsia="TimesNewRoman" w:hAnsi="Arial" w:cs="Arial"/>
        </w:rPr>
        <w:t>ę</w:t>
      </w:r>
      <w:r w:rsidRPr="00292CB2">
        <w:rPr>
          <w:rFonts w:ascii="Arial" w:hAnsi="Arial" w:cs="Arial"/>
        </w:rPr>
        <w:t>dzie podejmowa</w:t>
      </w:r>
      <w:r w:rsidRPr="00292CB2">
        <w:rPr>
          <w:rFonts w:ascii="Arial" w:eastAsia="TimesNewRoman" w:hAnsi="Arial" w:cs="Arial"/>
        </w:rPr>
        <w:t xml:space="preserve">ć </w:t>
      </w:r>
      <w:r w:rsidRPr="00292CB2">
        <w:rPr>
          <w:rFonts w:ascii="Arial" w:hAnsi="Arial" w:cs="Arial"/>
        </w:rPr>
        <w:t>wszelkie uzasadnione kroki maj</w:t>
      </w:r>
      <w:r w:rsidRPr="00292CB2">
        <w:rPr>
          <w:rFonts w:ascii="Arial" w:eastAsia="TimesNewRoman" w:hAnsi="Arial" w:cs="Arial"/>
        </w:rPr>
        <w:t>ą</w:t>
      </w:r>
      <w:r w:rsidRPr="00292CB2">
        <w:rPr>
          <w:rFonts w:ascii="Arial" w:hAnsi="Arial" w:cs="Arial"/>
        </w:rPr>
        <w:t>ce na celu stosowanie si</w:t>
      </w:r>
      <w:r w:rsidRPr="00292CB2">
        <w:rPr>
          <w:rFonts w:ascii="Arial" w:eastAsia="TimesNewRoman" w:hAnsi="Arial" w:cs="Arial"/>
        </w:rPr>
        <w:t xml:space="preserve">ę </w:t>
      </w:r>
      <w:r w:rsidRPr="00292CB2">
        <w:rPr>
          <w:rFonts w:ascii="Arial" w:hAnsi="Arial" w:cs="Arial"/>
        </w:rPr>
        <w:t>do przepisów i norm dotycz</w:t>
      </w:r>
      <w:r w:rsidRPr="00292CB2">
        <w:rPr>
          <w:rFonts w:ascii="Arial" w:eastAsia="TimesNewRoman" w:hAnsi="Arial" w:cs="Arial"/>
        </w:rPr>
        <w:t>ą</w:t>
      </w:r>
      <w:r w:rsidRPr="00292CB2">
        <w:rPr>
          <w:rFonts w:ascii="Arial" w:hAnsi="Arial" w:cs="Arial"/>
        </w:rPr>
        <w:t xml:space="preserve">cych ochrony </w:t>
      </w:r>
      <w:r w:rsidRPr="00292CB2">
        <w:rPr>
          <w:rFonts w:ascii="Arial" w:eastAsia="TimesNewRoman" w:hAnsi="Arial" w:cs="Arial"/>
        </w:rPr>
        <w:t>ś</w:t>
      </w:r>
      <w:r w:rsidRPr="00292CB2">
        <w:rPr>
          <w:rFonts w:ascii="Arial" w:hAnsi="Arial" w:cs="Arial"/>
        </w:rPr>
        <w:t>rodowiska na terenie i wokół terenu budowy oraz b</w:t>
      </w:r>
      <w:r w:rsidRPr="00292CB2">
        <w:rPr>
          <w:rFonts w:ascii="Arial" w:eastAsia="TimesNewRoman" w:hAnsi="Arial" w:cs="Arial"/>
        </w:rPr>
        <w:t>ę</w:t>
      </w:r>
      <w:r w:rsidRPr="00292CB2">
        <w:rPr>
          <w:rFonts w:ascii="Arial" w:hAnsi="Arial" w:cs="Arial"/>
        </w:rPr>
        <w:t>dzie unika</w:t>
      </w:r>
      <w:r w:rsidRPr="00292CB2">
        <w:rPr>
          <w:rFonts w:ascii="Arial" w:eastAsia="TimesNewRoman" w:hAnsi="Arial" w:cs="Arial"/>
        </w:rPr>
        <w:t xml:space="preserve">ć </w:t>
      </w:r>
      <w:r w:rsidRPr="00292CB2">
        <w:rPr>
          <w:rFonts w:ascii="Arial" w:hAnsi="Arial" w:cs="Arial"/>
        </w:rPr>
        <w:t>uszkodze</w:t>
      </w:r>
      <w:r w:rsidRPr="00292CB2">
        <w:rPr>
          <w:rFonts w:ascii="Arial" w:eastAsia="TimesNewRoman" w:hAnsi="Arial" w:cs="Arial"/>
        </w:rPr>
        <w:t xml:space="preserve">ń </w:t>
      </w:r>
      <w:r w:rsidRPr="00292CB2">
        <w:rPr>
          <w:rFonts w:ascii="Arial" w:hAnsi="Arial" w:cs="Arial"/>
        </w:rPr>
        <w:t>lub uci</w:t>
      </w:r>
      <w:r w:rsidRPr="00292CB2">
        <w:rPr>
          <w:rFonts w:ascii="Arial" w:eastAsia="TimesNewRoman" w:hAnsi="Arial" w:cs="Arial"/>
        </w:rPr>
        <w:t>ąż</w:t>
      </w:r>
      <w:r w:rsidRPr="00292CB2">
        <w:rPr>
          <w:rFonts w:ascii="Arial" w:hAnsi="Arial" w:cs="Arial"/>
        </w:rPr>
        <w:t>liwo</w:t>
      </w:r>
      <w:r w:rsidRPr="00292CB2">
        <w:rPr>
          <w:rFonts w:ascii="Arial" w:eastAsia="TimesNewRoman" w:hAnsi="Arial" w:cs="Arial"/>
        </w:rPr>
        <w:t>ś</w:t>
      </w:r>
      <w:r w:rsidRPr="00292CB2">
        <w:rPr>
          <w:rFonts w:ascii="Arial" w:hAnsi="Arial" w:cs="Arial"/>
        </w:rPr>
        <w:t>ci dla osób lub własno</w:t>
      </w:r>
      <w:r w:rsidRPr="00292CB2">
        <w:rPr>
          <w:rFonts w:ascii="Arial" w:eastAsia="TimesNewRoman" w:hAnsi="Arial" w:cs="Arial"/>
        </w:rPr>
        <w:t>ś</w:t>
      </w:r>
      <w:r w:rsidRPr="00292CB2">
        <w:rPr>
          <w:rFonts w:ascii="Arial" w:hAnsi="Arial" w:cs="Arial"/>
        </w:rPr>
        <w:t>ci społecznej i innych, a wynikaj</w:t>
      </w:r>
      <w:r w:rsidRPr="00292CB2">
        <w:rPr>
          <w:rFonts w:ascii="Arial" w:eastAsia="TimesNewRoman" w:hAnsi="Arial" w:cs="Arial"/>
        </w:rPr>
        <w:t>ą</w:t>
      </w:r>
      <w:r w:rsidRPr="00292CB2">
        <w:rPr>
          <w:rFonts w:ascii="Arial" w:hAnsi="Arial" w:cs="Arial"/>
        </w:rPr>
        <w:t>cych ze ska</w:t>
      </w:r>
      <w:r w:rsidRPr="00292CB2">
        <w:rPr>
          <w:rFonts w:ascii="Arial" w:eastAsia="TimesNewRoman" w:hAnsi="Arial" w:cs="Arial"/>
        </w:rPr>
        <w:t>ż</w:t>
      </w:r>
      <w:r w:rsidRPr="00292CB2">
        <w:rPr>
          <w:rFonts w:ascii="Arial" w:hAnsi="Arial" w:cs="Arial"/>
        </w:rPr>
        <w:t>enia, hałasu lub innych przyczyn powstałych w nast</w:t>
      </w:r>
      <w:r w:rsidRPr="00292CB2">
        <w:rPr>
          <w:rFonts w:ascii="Arial" w:eastAsia="TimesNewRoman" w:hAnsi="Arial" w:cs="Arial"/>
        </w:rPr>
        <w:t>ę</w:t>
      </w:r>
      <w:r w:rsidRPr="00292CB2">
        <w:rPr>
          <w:rFonts w:ascii="Arial" w:hAnsi="Arial" w:cs="Arial"/>
        </w:rPr>
        <w:t>pstwie jego sposobu działania.</w:t>
      </w:r>
    </w:p>
    <w:p w:rsidR="00632174" w:rsidRDefault="00632174" w:rsidP="00632174">
      <w:pPr>
        <w:jc w:val="both"/>
        <w:rPr>
          <w:rFonts w:ascii="Arial" w:hAnsi="Arial" w:cs="Arial"/>
        </w:rPr>
      </w:pPr>
    </w:p>
    <w:p w:rsidR="00632174" w:rsidRPr="00AC5D56" w:rsidRDefault="00632174" w:rsidP="00632174">
      <w:pPr>
        <w:rPr>
          <w:rFonts w:ascii="Arial" w:hAnsi="Arial" w:cs="Arial"/>
          <w:b/>
        </w:rPr>
      </w:pPr>
      <w:r w:rsidRPr="00292CB2">
        <w:rPr>
          <w:rFonts w:ascii="Arial" w:hAnsi="Arial" w:cs="Arial"/>
        </w:rPr>
        <w:t xml:space="preserve"> </w:t>
      </w:r>
      <w:r w:rsidRPr="00AC5D56">
        <w:rPr>
          <w:rFonts w:ascii="Arial" w:hAnsi="Arial" w:cs="Arial"/>
          <w:b/>
        </w:rPr>
        <w:t>1.10.  Ochrona przeciwpożarowa.</w:t>
      </w:r>
    </w:p>
    <w:p w:rsidR="00632174" w:rsidRDefault="00632174" w:rsidP="00632174">
      <w:pPr>
        <w:jc w:val="both"/>
        <w:rPr>
          <w:rFonts w:ascii="Arial" w:hAnsi="Arial" w:cs="Arial"/>
        </w:rPr>
      </w:pPr>
      <w:r w:rsidRPr="00292CB2">
        <w:rPr>
          <w:rFonts w:ascii="Arial" w:hAnsi="Arial" w:cs="Arial"/>
        </w:rPr>
        <w:t>Wykonawca b</w:t>
      </w:r>
      <w:r w:rsidRPr="00292CB2">
        <w:rPr>
          <w:rFonts w:ascii="Arial" w:eastAsia="TimesNewRoman" w:hAnsi="Arial" w:cs="Arial"/>
        </w:rPr>
        <w:t>ę</w:t>
      </w:r>
      <w:r w:rsidRPr="00292CB2">
        <w:rPr>
          <w:rFonts w:ascii="Arial" w:hAnsi="Arial" w:cs="Arial"/>
        </w:rPr>
        <w:t>dzie przestrzega</w:t>
      </w:r>
      <w:r w:rsidRPr="00292CB2">
        <w:rPr>
          <w:rFonts w:ascii="Arial" w:eastAsia="TimesNewRoman" w:hAnsi="Arial" w:cs="Arial"/>
        </w:rPr>
        <w:t xml:space="preserve">ć </w:t>
      </w:r>
      <w:r w:rsidRPr="00292CB2">
        <w:rPr>
          <w:rFonts w:ascii="Arial" w:hAnsi="Arial" w:cs="Arial"/>
        </w:rPr>
        <w:t>przepisów ochrony przeciwpo</w:t>
      </w:r>
      <w:r w:rsidRPr="00292CB2">
        <w:rPr>
          <w:rFonts w:ascii="Arial" w:eastAsia="TimesNewRoman" w:hAnsi="Arial" w:cs="Arial"/>
        </w:rPr>
        <w:t>ż</w:t>
      </w:r>
      <w:r w:rsidRPr="00292CB2">
        <w:rPr>
          <w:rFonts w:ascii="Arial" w:hAnsi="Arial" w:cs="Arial"/>
        </w:rPr>
        <w:t>arowej. Wykonawca b</w:t>
      </w:r>
      <w:r w:rsidRPr="00292CB2">
        <w:rPr>
          <w:rFonts w:ascii="Arial" w:eastAsia="TimesNewRoman" w:hAnsi="Arial" w:cs="Arial"/>
        </w:rPr>
        <w:t>ę</w:t>
      </w:r>
      <w:r w:rsidRPr="00292CB2">
        <w:rPr>
          <w:rFonts w:ascii="Arial" w:hAnsi="Arial" w:cs="Arial"/>
        </w:rPr>
        <w:t>dzie utrzymywa</w:t>
      </w:r>
      <w:r w:rsidRPr="00292CB2">
        <w:rPr>
          <w:rFonts w:ascii="Arial" w:eastAsia="TimesNewRoman" w:hAnsi="Arial" w:cs="Arial"/>
        </w:rPr>
        <w:t xml:space="preserve">ć </w:t>
      </w:r>
      <w:r w:rsidRPr="00292CB2">
        <w:rPr>
          <w:rFonts w:ascii="Arial" w:hAnsi="Arial" w:cs="Arial"/>
        </w:rPr>
        <w:t>sprawny sprz</w:t>
      </w:r>
      <w:r w:rsidRPr="00292CB2">
        <w:rPr>
          <w:rFonts w:ascii="Arial" w:eastAsia="TimesNewRoman" w:hAnsi="Arial" w:cs="Arial"/>
        </w:rPr>
        <w:t>ę</w:t>
      </w:r>
      <w:r w:rsidRPr="00292CB2">
        <w:rPr>
          <w:rFonts w:ascii="Arial" w:hAnsi="Arial" w:cs="Arial"/>
        </w:rPr>
        <w:t>t przeciwpo</w:t>
      </w:r>
      <w:r w:rsidRPr="00292CB2">
        <w:rPr>
          <w:rFonts w:ascii="Arial" w:eastAsia="TimesNewRoman" w:hAnsi="Arial" w:cs="Arial"/>
        </w:rPr>
        <w:t>ż</w:t>
      </w:r>
      <w:r w:rsidRPr="00292CB2">
        <w:rPr>
          <w:rFonts w:ascii="Arial" w:hAnsi="Arial" w:cs="Arial"/>
        </w:rPr>
        <w:t>arowy wymagany przez odpowiednie przepisy. Materiały  łatwopalne b</w:t>
      </w:r>
      <w:r w:rsidRPr="00292CB2">
        <w:rPr>
          <w:rFonts w:ascii="Arial" w:eastAsia="TimesNewRoman" w:hAnsi="Arial" w:cs="Arial"/>
        </w:rPr>
        <w:t>ę</w:t>
      </w:r>
      <w:r w:rsidRPr="00292CB2">
        <w:rPr>
          <w:rFonts w:ascii="Arial" w:hAnsi="Arial" w:cs="Arial"/>
        </w:rPr>
        <w:t>d</w:t>
      </w:r>
      <w:r w:rsidRPr="00292CB2">
        <w:rPr>
          <w:rFonts w:ascii="Arial" w:eastAsia="TimesNewRoman" w:hAnsi="Arial" w:cs="Arial"/>
        </w:rPr>
        <w:t>ą  </w:t>
      </w:r>
      <w:r w:rsidRPr="00292CB2">
        <w:rPr>
          <w:rFonts w:ascii="Arial" w:hAnsi="Arial" w:cs="Arial"/>
        </w:rPr>
        <w:t>składowane w  sposób  zgodny z odpowiednimi   przepisami   i zabezpieczone  przed  dost</w:t>
      </w:r>
      <w:r w:rsidRPr="00292CB2">
        <w:rPr>
          <w:rFonts w:ascii="Arial" w:eastAsia="TimesNewRoman" w:hAnsi="Arial" w:cs="Arial"/>
        </w:rPr>
        <w:t>ę</w:t>
      </w:r>
      <w:r w:rsidRPr="00292CB2">
        <w:rPr>
          <w:rFonts w:ascii="Arial" w:hAnsi="Arial" w:cs="Arial"/>
        </w:rPr>
        <w:t>pem osób trzecich. Wykonawca będzie odpowiedzialny za wszelkie straty spowodowane pożarem wywołanym, jako rezultat realizacji robót, bądź przez personel Wykonawcy.</w:t>
      </w:r>
    </w:p>
    <w:p w:rsidR="00632174" w:rsidRDefault="00632174" w:rsidP="00632174">
      <w:pPr>
        <w:jc w:val="both"/>
        <w:rPr>
          <w:rFonts w:ascii="Arial" w:hAnsi="Arial" w:cs="Arial"/>
        </w:rPr>
      </w:pPr>
    </w:p>
    <w:p w:rsidR="00632174" w:rsidRPr="00292CB2" w:rsidRDefault="00632174" w:rsidP="00632174">
      <w:pPr>
        <w:rPr>
          <w:rFonts w:ascii="Arial" w:hAnsi="Arial" w:cs="Arial"/>
          <w:b/>
        </w:rPr>
      </w:pPr>
      <w:r w:rsidRPr="00292CB2">
        <w:rPr>
          <w:rFonts w:ascii="Arial" w:hAnsi="Arial" w:cs="Arial"/>
          <w:b/>
        </w:rPr>
        <w:t>1.11.  Ochrona własności.</w:t>
      </w:r>
    </w:p>
    <w:p w:rsidR="00632174" w:rsidRDefault="00632174" w:rsidP="00632174">
      <w:pPr>
        <w:jc w:val="both"/>
        <w:rPr>
          <w:rFonts w:ascii="Arial" w:hAnsi="Arial" w:cs="Arial"/>
        </w:rPr>
      </w:pPr>
      <w:r w:rsidRPr="00292CB2">
        <w:rPr>
          <w:rFonts w:ascii="Arial" w:hAnsi="Arial" w:cs="Arial"/>
        </w:rPr>
        <w:lastRenderedPageBreak/>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rsidR="00632174" w:rsidRPr="00292CB2" w:rsidRDefault="00632174" w:rsidP="00632174">
      <w:pPr>
        <w:jc w:val="both"/>
        <w:rPr>
          <w:rFonts w:ascii="Arial" w:hAnsi="Arial" w:cs="Arial"/>
        </w:rPr>
      </w:pPr>
    </w:p>
    <w:p w:rsidR="00632174" w:rsidRPr="00292CB2" w:rsidRDefault="00632174" w:rsidP="00632174">
      <w:pPr>
        <w:rPr>
          <w:rFonts w:ascii="Arial" w:hAnsi="Arial" w:cs="Arial"/>
          <w:b/>
        </w:rPr>
      </w:pPr>
      <w:r w:rsidRPr="00292CB2">
        <w:rPr>
          <w:rFonts w:ascii="Arial" w:hAnsi="Arial" w:cs="Arial"/>
          <w:b/>
        </w:rPr>
        <w:t>1.12.  Bezpieczeństwo i higiena pracy, ochrona zdrowia.</w:t>
      </w:r>
    </w:p>
    <w:p w:rsidR="00632174" w:rsidRDefault="00632174" w:rsidP="00632174">
      <w:pPr>
        <w:jc w:val="both"/>
        <w:rPr>
          <w:rFonts w:ascii="Arial" w:hAnsi="Arial" w:cs="Arial"/>
        </w:rPr>
      </w:pPr>
      <w:r w:rsidRPr="00292CB2">
        <w:rPr>
          <w:rFonts w:ascii="Arial" w:hAnsi="Arial" w:cs="Arial"/>
        </w:rPr>
        <w:t>Podczas realizacji robót Wykonawca będzie przestrzegać przepisów dotyczących bezpieczeństwa i higieny pracy. Wykonawca zapewni i będzie utrzymywał wszelkie urządzenia,  maszyny,  narzędzia  oraz  sprzęt i odpowiednią  odzież dla ochrony życia</w:t>
      </w:r>
      <w:r>
        <w:rPr>
          <w:rFonts w:ascii="Arial" w:hAnsi="Arial" w:cs="Arial"/>
        </w:rPr>
        <w:t xml:space="preserve"> </w:t>
      </w:r>
      <w:r w:rsidRPr="00292CB2">
        <w:rPr>
          <w:rFonts w:ascii="Arial" w:hAnsi="Arial" w:cs="Arial"/>
        </w:rPr>
        <w:t>i zdrowia osób zatrudnionych oraz dla zapewnienia bezpieczeństwa publicznego. Uznaje się, że wszelkie koszty związane z wypełnieniem wymagań określonych powyżej nie podlegają odrębnej zapłacie i są uwzględnione w cenie ofertowej.</w:t>
      </w:r>
    </w:p>
    <w:p w:rsidR="00632174" w:rsidRPr="00292CB2" w:rsidRDefault="00632174" w:rsidP="00632174">
      <w:pPr>
        <w:rPr>
          <w:rFonts w:ascii="Arial" w:hAnsi="Arial" w:cs="Arial"/>
          <w:b/>
        </w:rPr>
      </w:pPr>
      <w:r w:rsidRPr="00292CB2">
        <w:rPr>
          <w:rFonts w:ascii="Arial" w:hAnsi="Arial" w:cs="Arial"/>
          <w:b/>
        </w:rPr>
        <w:t>1.13.  Ochrona i utrzymanie robót.</w:t>
      </w:r>
    </w:p>
    <w:p w:rsidR="00632174" w:rsidRPr="00292CB2" w:rsidRDefault="00632174" w:rsidP="00632174">
      <w:pPr>
        <w:jc w:val="both"/>
        <w:rPr>
          <w:rFonts w:ascii="Arial" w:hAnsi="Arial" w:cs="Arial"/>
        </w:rPr>
      </w:pPr>
      <w:r w:rsidRPr="00292CB2">
        <w:rPr>
          <w:rFonts w:ascii="Arial" w:hAnsi="Arial" w:cs="Arial"/>
        </w:rPr>
        <w:t>Wykonawca    będzie   odpowiedzialny   za   ochronę   robót,   za   wszelkie materiały</w:t>
      </w:r>
      <w:r>
        <w:rPr>
          <w:rFonts w:ascii="Arial" w:hAnsi="Arial" w:cs="Arial"/>
        </w:rPr>
        <w:t xml:space="preserve"> </w:t>
      </w:r>
      <w:r w:rsidRPr="00292CB2">
        <w:rPr>
          <w:rFonts w:ascii="Arial" w:hAnsi="Arial" w:cs="Arial"/>
        </w:rPr>
        <w:t>i urzą</w:t>
      </w:r>
      <w:r>
        <w:rPr>
          <w:rFonts w:ascii="Arial" w:hAnsi="Arial" w:cs="Arial"/>
        </w:rPr>
        <w:t>d</w:t>
      </w:r>
      <w:r w:rsidRPr="00292CB2">
        <w:rPr>
          <w:rFonts w:ascii="Arial" w:hAnsi="Arial" w:cs="Arial"/>
        </w:rPr>
        <w:t>zenia używane</w:t>
      </w:r>
      <w:r>
        <w:rPr>
          <w:rFonts w:ascii="Arial" w:hAnsi="Arial" w:cs="Arial"/>
        </w:rPr>
        <w:t> </w:t>
      </w:r>
      <w:r w:rsidRPr="00292CB2">
        <w:rPr>
          <w:rFonts w:ascii="Arial" w:hAnsi="Arial" w:cs="Arial"/>
        </w:rPr>
        <w:t>do robót od daty rozpoczęcia do daty  zakończenia  robót.</w:t>
      </w:r>
    </w:p>
    <w:p w:rsidR="00632174" w:rsidRPr="00292CB2" w:rsidRDefault="00632174" w:rsidP="00632174">
      <w:pPr>
        <w:rPr>
          <w:rFonts w:ascii="Arial" w:hAnsi="Arial" w:cs="Arial"/>
          <w:b/>
        </w:rPr>
      </w:pPr>
      <w:r w:rsidRPr="00292CB2">
        <w:rPr>
          <w:rFonts w:ascii="Arial" w:hAnsi="Arial" w:cs="Arial"/>
          <w:b/>
        </w:rPr>
        <w:t>2.  MATERIAŁY</w:t>
      </w:r>
    </w:p>
    <w:p w:rsidR="00632174" w:rsidRPr="00292CB2" w:rsidRDefault="00632174" w:rsidP="00632174">
      <w:pPr>
        <w:jc w:val="both"/>
        <w:rPr>
          <w:rFonts w:ascii="Arial" w:hAnsi="Arial" w:cs="Arial"/>
        </w:rPr>
      </w:pPr>
      <w:r w:rsidRPr="00292CB2">
        <w:rPr>
          <w:rFonts w:ascii="Arial" w:hAnsi="Arial" w:cs="Arial"/>
        </w:rPr>
        <w:t>Wszystkie materiały zastosowane do realizacji zamówienia winny posiada</w:t>
      </w:r>
      <w:r w:rsidRPr="00292CB2">
        <w:rPr>
          <w:rFonts w:ascii="Arial" w:eastAsia="TimesNewRoman" w:hAnsi="Arial" w:cs="Arial"/>
        </w:rPr>
        <w:t xml:space="preserve">ć </w:t>
      </w:r>
      <w:r w:rsidRPr="00292CB2">
        <w:rPr>
          <w:rFonts w:ascii="Arial" w:hAnsi="Arial" w:cs="Arial"/>
        </w:rPr>
        <w:t>odpowiednie atesty dopuszczaj</w:t>
      </w:r>
      <w:r w:rsidRPr="00292CB2">
        <w:rPr>
          <w:rFonts w:ascii="Arial" w:eastAsia="TimesNewRoman" w:hAnsi="Arial" w:cs="Arial"/>
        </w:rPr>
        <w:t>ą</w:t>
      </w:r>
      <w:r w:rsidRPr="00292CB2">
        <w:rPr>
          <w:rFonts w:ascii="Arial" w:hAnsi="Arial" w:cs="Arial"/>
        </w:rPr>
        <w:t>ce do obrotu i powszechnego b</w:t>
      </w:r>
      <w:r w:rsidRPr="00292CB2">
        <w:rPr>
          <w:rFonts w:ascii="Arial" w:eastAsia="TimesNewRoman" w:hAnsi="Arial" w:cs="Arial"/>
        </w:rPr>
        <w:t>ą</w:t>
      </w:r>
      <w:r w:rsidRPr="00292CB2">
        <w:rPr>
          <w:rFonts w:ascii="Arial" w:hAnsi="Arial" w:cs="Arial"/>
        </w:rPr>
        <w:t>d</w:t>
      </w:r>
      <w:r w:rsidRPr="00292CB2">
        <w:rPr>
          <w:rFonts w:ascii="Arial" w:eastAsia="TimesNewRoman" w:hAnsi="Arial" w:cs="Arial"/>
        </w:rPr>
        <w:t xml:space="preserve">ź </w:t>
      </w:r>
      <w:r w:rsidRPr="00292CB2">
        <w:rPr>
          <w:rFonts w:ascii="Arial" w:hAnsi="Arial" w:cs="Arial"/>
        </w:rPr>
        <w:t>jednostkowego zastosowania w budownictwie zgodnie z zapisem art. 10 ustawy z dnia 7 lipca 1994r. Prawo budowlane oraz zgodnie z ustaw</w:t>
      </w:r>
      <w:r w:rsidRPr="00292CB2">
        <w:rPr>
          <w:rFonts w:ascii="Arial" w:eastAsia="TimesNewRoman" w:hAnsi="Arial" w:cs="Arial"/>
        </w:rPr>
        <w:t xml:space="preserve">ą </w:t>
      </w:r>
      <w:r w:rsidRPr="00292CB2">
        <w:rPr>
          <w:rFonts w:ascii="Arial" w:hAnsi="Arial" w:cs="Arial"/>
        </w:rPr>
        <w:t xml:space="preserve">z dnia 16 kwietnia 2004r. o wyrobach budowlanych. </w:t>
      </w:r>
    </w:p>
    <w:p w:rsidR="00632174" w:rsidRPr="00292CB2" w:rsidRDefault="00632174" w:rsidP="00632174">
      <w:pPr>
        <w:jc w:val="both"/>
        <w:rPr>
          <w:rFonts w:ascii="Arial" w:hAnsi="Arial" w:cs="Arial"/>
        </w:rPr>
      </w:pPr>
      <w:r w:rsidRPr="00292CB2">
        <w:rPr>
          <w:rFonts w:ascii="Arial" w:hAnsi="Arial" w:cs="Arial"/>
        </w:rPr>
        <w:t>Przed przystąpieniem do wyszczególnionych robót Wykonawca powinien przedstawiać materiały, atesty i aprobaty materiałów inspektorowi nadzoru. Przed wbudowaniem każdego  materiału  wykończeniowego  jego  kolorystyka  jak  i  inne</w:t>
      </w:r>
      <w:r>
        <w:rPr>
          <w:rFonts w:ascii="Arial" w:hAnsi="Arial" w:cs="Arial"/>
        </w:rPr>
        <w:t xml:space="preserve"> </w:t>
      </w:r>
      <w:r w:rsidRPr="00292CB2">
        <w:rPr>
          <w:rFonts w:ascii="Arial" w:hAnsi="Arial" w:cs="Arial"/>
        </w:rPr>
        <w:t xml:space="preserve">cechy estetyczno- wizualne muszą zostać uzgodnione z Zamawiającym. Wszystkie materiały muszą być gatunku I,  bez  żadnych  ubytków  i  innych  cech obniżających ich wartość techniczno- użytkową oraz estetyczną. </w:t>
      </w:r>
      <w:r w:rsidRPr="00292CB2">
        <w:rPr>
          <w:rFonts w:ascii="Arial" w:eastAsia="Arial" w:hAnsi="Arial" w:cs="Arial"/>
        </w:rPr>
        <w:t xml:space="preserve">Zabrania się wbudowywania materiałów niezaakceptowanych przez Przedstawiciela Zamawiającego. </w:t>
      </w:r>
      <w:r w:rsidRPr="00292CB2">
        <w:rPr>
          <w:rFonts w:ascii="Arial" w:hAnsi="Arial" w:cs="Arial"/>
        </w:rPr>
        <w:t>Wykonanie robót należy prowadzić zgodnie ze sztuką budowlaną i przepisami bhp. Wykonawca  powinien posiadać odpowiednie wyposażenie techniczne i socjalne zapewniające odpowiednie warunki pracy. Do realizacji przedmiotu zamówienia powinny być stosowane materiały określone niniejszą specyfikacją.</w:t>
      </w:r>
    </w:p>
    <w:p w:rsidR="00632174" w:rsidRPr="00292CB2" w:rsidRDefault="00632174" w:rsidP="00632174">
      <w:pPr>
        <w:jc w:val="both"/>
        <w:rPr>
          <w:rFonts w:ascii="Arial" w:hAnsi="Arial" w:cs="Arial"/>
          <w:vanish/>
        </w:rPr>
      </w:pPr>
    </w:p>
    <w:p w:rsidR="00632174" w:rsidRPr="00292CB2" w:rsidRDefault="00632174" w:rsidP="00632174">
      <w:pPr>
        <w:jc w:val="both"/>
        <w:rPr>
          <w:rFonts w:ascii="Arial" w:hAnsi="Arial" w:cs="Arial"/>
          <w:vanish/>
        </w:rPr>
      </w:pPr>
    </w:p>
    <w:p w:rsidR="00632174" w:rsidRPr="00292CB2" w:rsidRDefault="00632174" w:rsidP="00632174">
      <w:pPr>
        <w:jc w:val="both"/>
        <w:rPr>
          <w:rFonts w:ascii="Arial" w:hAnsi="Arial" w:cs="Arial"/>
        </w:rPr>
      </w:pPr>
      <w:r w:rsidRPr="00292CB2">
        <w:rPr>
          <w:rFonts w:ascii="Arial" w:hAnsi="Arial" w:cs="Arial"/>
        </w:rPr>
        <w:t>Wykonawca</w:t>
      </w:r>
      <w:r>
        <w:rPr>
          <w:rFonts w:ascii="Arial" w:hAnsi="Arial" w:cs="Arial"/>
        </w:rPr>
        <w:t> </w:t>
      </w:r>
      <w:r w:rsidRPr="00292CB2">
        <w:rPr>
          <w:rFonts w:ascii="Arial" w:hAnsi="Arial" w:cs="Arial"/>
        </w:rPr>
        <w:t>ponosi</w:t>
      </w:r>
      <w:r>
        <w:rPr>
          <w:rFonts w:ascii="Arial" w:hAnsi="Arial" w:cs="Arial"/>
        </w:rPr>
        <w:t> </w:t>
      </w:r>
      <w:r w:rsidRPr="00292CB2">
        <w:rPr>
          <w:rFonts w:ascii="Arial" w:hAnsi="Arial" w:cs="Arial"/>
        </w:rPr>
        <w:t>odpowiedzialność</w:t>
      </w:r>
      <w:r>
        <w:rPr>
          <w:rFonts w:ascii="Arial" w:hAnsi="Arial" w:cs="Arial"/>
        </w:rPr>
        <w:t> </w:t>
      </w:r>
      <w:r w:rsidRPr="00292CB2">
        <w:rPr>
          <w:rFonts w:ascii="Arial" w:hAnsi="Arial" w:cs="Arial"/>
        </w:rPr>
        <w:t>za</w:t>
      </w:r>
      <w:r>
        <w:rPr>
          <w:rFonts w:ascii="Arial" w:hAnsi="Arial" w:cs="Arial"/>
        </w:rPr>
        <w:t> </w:t>
      </w:r>
      <w:r w:rsidRPr="00292CB2">
        <w:rPr>
          <w:rFonts w:ascii="Arial" w:hAnsi="Arial" w:cs="Arial"/>
        </w:rPr>
        <w:t>spełnienie</w:t>
      </w:r>
      <w:r>
        <w:rPr>
          <w:rFonts w:ascii="Arial" w:hAnsi="Arial" w:cs="Arial"/>
        </w:rPr>
        <w:t> </w:t>
      </w:r>
      <w:r w:rsidRPr="00292CB2">
        <w:rPr>
          <w:rFonts w:ascii="Arial" w:hAnsi="Arial" w:cs="Arial"/>
        </w:rPr>
        <w:t>wymagań</w:t>
      </w:r>
      <w:r>
        <w:rPr>
          <w:rFonts w:ascii="Arial" w:hAnsi="Arial" w:cs="Arial"/>
        </w:rPr>
        <w:t> </w:t>
      </w:r>
      <w:r w:rsidRPr="00292CB2">
        <w:rPr>
          <w:rFonts w:ascii="Arial" w:hAnsi="Arial" w:cs="Arial"/>
        </w:rPr>
        <w:t>ilościo</w:t>
      </w:r>
      <w:r>
        <w:rPr>
          <w:rFonts w:ascii="Arial" w:hAnsi="Arial" w:cs="Arial"/>
        </w:rPr>
        <w:t xml:space="preserve">wych </w:t>
      </w:r>
      <w:r w:rsidRPr="00292CB2">
        <w:rPr>
          <w:rFonts w:ascii="Arial" w:hAnsi="Arial" w:cs="Arial"/>
        </w:rPr>
        <w:t>i</w:t>
      </w:r>
      <w:r>
        <w:rPr>
          <w:rFonts w:ascii="Arial" w:hAnsi="Arial" w:cs="Arial"/>
        </w:rPr>
        <w:t xml:space="preserve"> ja</w:t>
      </w:r>
      <w:r w:rsidRPr="00292CB2">
        <w:rPr>
          <w:rFonts w:ascii="Arial" w:hAnsi="Arial" w:cs="Arial"/>
        </w:rPr>
        <w:t xml:space="preserve">kościowych materiałów  dostarczonych  do  wbudowania  oraz  za  ich  właściwe  składowanie,  wbudowanie i zabezpieczenie w okresie trwania robót, aż do </w:t>
      </w:r>
      <w:r>
        <w:rPr>
          <w:rFonts w:ascii="Arial" w:hAnsi="Arial" w:cs="Arial"/>
        </w:rPr>
        <w:t>z</w:t>
      </w:r>
      <w:r w:rsidRPr="00292CB2">
        <w:rPr>
          <w:rFonts w:ascii="Arial" w:hAnsi="Arial" w:cs="Arial"/>
        </w:rPr>
        <w:t xml:space="preserve">akończenia i odbioru końcowego. Wykonawca będzie przechowywać do czasu odbioru przedmiotu umowy - certyfikaty, aprobaty techniczne, atesty i dopuszczenia upoważnionych  instytucji  do  stosowania  w  budownictwie  dla  materiałów  i użytych do realizacji przedmiotu umowy. </w:t>
      </w:r>
    </w:p>
    <w:p w:rsidR="00632174" w:rsidRPr="00292CB2" w:rsidRDefault="00632174" w:rsidP="00632174">
      <w:pPr>
        <w:jc w:val="both"/>
        <w:rPr>
          <w:rFonts w:ascii="Arial" w:hAnsi="Arial" w:cs="Arial"/>
        </w:rPr>
      </w:pPr>
      <w:r w:rsidRPr="00292CB2">
        <w:rPr>
          <w:rFonts w:ascii="Arial" w:hAnsi="Arial" w:cs="Arial"/>
        </w:rPr>
        <w:lastRenderedPageBreak/>
        <w:t xml:space="preserve">Jeśli w opisie przedmiotu zamówienia znajdują się jakiekolwiek znaki towarowe, patent czy pochodzenie,   należy  przyjąć,   że   Zamawiający   podał   taki  opis  ze  wskazaniem   na  typ I  dopuszcza  składanie  ofert  równoważnych  o   parametrach   </w:t>
      </w:r>
      <w:proofErr w:type="spellStart"/>
      <w:r w:rsidRPr="00292CB2">
        <w:rPr>
          <w:rFonts w:ascii="Arial" w:hAnsi="Arial" w:cs="Arial"/>
        </w:rPr>
        <w:t>techniczno</w:t>
      </w:r>
      <w:proofErr w:type="spellEnd"/>
      <w:r w:rsidRPr="00292CB2">
        <w:rPr>
          <w:rFonts w:ascii="Arial" w:hAnsi="Arial" w:cs="Arial"/>
        </w:rPr>
        <w:t xml:space="preserve">  –  </w:t>
      </w:r>
      <w:proofErr w:type="spellStart"/>
      <w:r w:rsidRPr="00292CB2">
        <w:rPr>
          <w:rFonts w:ascii="Arial" w:hAnsi="Arial" w:cs="Arial"/>
        </w:rPr>
        <w:t>eksploatacyjno</w:t>
      </w:r>
      <w:proofErr w:type="spellEnd"/>
      <w:r w:rsidRPr="00292CB2">
        <w:rPr>
          <w:rFonts w:ascii="Arial" w:hAnsi="Arial" w:cs="Arial"/>
        </w:rPr>
        <w:t xml:space="preserve"> – użytkowych nie gorszych niż podane w opisie przedmiotu zamówienia jako wymagania minimalne. Na potwierdzenie równoważności oferowanych urządzeń należy załączyć do oferty stosowne dokumenty (np. karty katalogowe, opisy techniczne, itp.)</w:t>
      </w:r>
    </w:p>
    <w:p w:rsidR="00632174" w:rsidRDefault="00632174" w:rsidP="00632174">
      <w:pPr>
        <w:jc w:val="both"/>
        <w:rPr>
          <w:rFonts w:ascii="Arial" w:hAnsi="Arial" w:cs="Arial"/>
        </w:rPr>
      </w:pPr>
      <w:r w:rsidRPr="00292CB2">
        <w:rPr>
          <w:rFonts w:ascii="Arial" w:hAnsi="Arial" w:cs="Arial"/>
        </w:rPr>
        <w:t>W przypadku wątpliwości obowiązek udowodnienia równoważności złożonej oferty spoczywa na Wykonawcy.</w:t>
      </w:r>
    </w:p>
    <w:p w:rsidR="00632174" w:rsidRPr="00162C96" w:rsidRDefault="00632174" w:rsidP="00632174">
      <w:pPr>
        <w:rPr>
          <w:rFonts w:ascii="Arial" w:hAnsi="Arial" w:cs="Arial"/>
          <w:b/>
        </w:rPr>
      </w:pPr>
      <w:r w:rsidRPr="00162C96">
        <w:rPr>
          <w:rFonts w:ascii="Arial" w:hAnsi="Arial" w:cs="Arial"/>
          <w:b/>
          <w:u w:val="single"/>
        </w:rPr>
        <w:t>2.1 Materiały przewidziane do realizacji zadania</w:t>
      </w:r>
      <w:r w:rsidRPr="00162C96">
        <w:rPr>
          <w:rFonts w:ascii="Arial" w:hAnsi="Arial" w:cs="Arial"/>
          <w:b/>
        </w:rPr>
        <w:t>:</w:t>
      </w:r>
    </w:p>
    <w:p w:rsidR="00632174" w:rsidRPr="00940093" w:rsidRDefault="00632174" w:rsidP="00632174">
      <w:pPr>
        <w:rPr>
          <w:rFonts w:ascii="Arial" w:hAnsi="Arial" w:cs="Arial"/>
          <w:b/>
        </w:rPr>
      </w:pPr>
      <w:r w:rsidRPr="00940093">
        <w:rPr>
          <w:rFonts w:ascii="Arial" w:hAnsi="Arial" w:cs="Arial"/>
          <w:b/>
        </w:rPr>
        <w:t>2.1</w:t>
      </w:r>
      <w:r>
        <w:rPr>
          <w:rFonts w:ascii="Arial" w:hAnsi="Arial" w:cs="Arial"/>
          <w:b/>
        </w:rPr>
        <w:t xml:space="preserve">.1 </w:t>
      </w:r>
      <w:r w:rsidRPr="00940093">
        <w:rPr>
          <w:rFonts w:ascii="Arial" w:hAnsi="Arial" w:cs="Arial"/>
          <w:b/>
        </w:rPr>
        <w:t xml:space="preserve"> </w:t>
      </w:r>
      <w:r>
        <w:rPr>
          <w:rFonts w:ascii="Arial" w:hAnsi="Arial" w:cs="Arial"/>
          <w:b/>
        </w:rPr>
        <w:t>Drewno do konstrukcji więźby dachowej iglaste PN-B-03150:2000</w:t>
      </w:r>
      <w:r w:rsidRPr="00940093">
        <w:rPr>
          <w:rFonts w:ascii="Arial" w:hAnsi="Arial" w:cs="Arial"/>
          <w:b/>
        </w:rPr>
        <w:t>,</w:t>
      </w:r>
    </w:p>
    <w:p w:rsidR="00632174" w:rsidRPr="00940093" w:rsidRDefault="00632174" w:rsidP="00632174">
      <w:pPr>
        <w:rPr>
          <w:rFonts w:ascii="Arial" w:hAnsi="Arial" w:cs="Arial"/>
        </w:rPr>
      </w:pPr>
      <w:r w:rsidRPr="00940093">
        <w:rPr>
          <w:rFonts w:ascii="Arial" w:hAnsi="Arial" w:cs="Arial"/>
          <w:b/>
        </w:rPr>
        <w:t xml:space="preserve">- </w:t>
      </w:r>
      <w:r>
        <w:rPr>
          <w:rFonts w:ascii="Arial" w:hAnsi="Arial" w:cs="Arial"/>
        </w:rPr>
        <w:t xml:space="preserve">zginanie  klasa 27 i 21 </w:t>
      </w:r>
      <w:r w:rsidRPr="00940093">
        <w:rPr>
          <w:rFonts w:ascii="Arial" w:hAnsi="Arial" w:cs="Arial"/>
        </w:rPr>
        <w:t>,</w:t>
      </w:r>
    </w:p>
    <w:p w:rsidR="00632174" w:rsidRDefault="00632174" w:rsidP="00632174">
      <w:pPr>
        <w:rPr>
          <w:rFonts w:ascii="Arial" w:hAnsi="Arial" w:cs="Arial"/>
        </w:rPr>
      </w:pPr>
      <w:r>
        <w:rPr>
          <w:rFonts w:ascii="Arial" w:hAnsi="Arial" w:cs="Arial"/>
        </w:rPr>
        <w:t>- rozciąganie wzdłuż włókien 24,</w:t>
      </w:r>
    </w:p>
    <w:p w:rsidR="00632174" w:rsidRDefault="00632174" w:rsidP="00632174">
      <w:pPr>
        <w:rPr>
          <w:rFonts w:ascii="Arial" w:hAnsi="Arial" w:cs="Arial"/>
        </w:rPr>
      </w:pPr>
      <w:r>
        <w:rPr>
          <w:rFonts w:ascii="Arial" w:hAnsi="Arial" w:cs="Arial"/>
        </w:rPr>
        <w:t>- ściskanie wzdłuż włókien 26</w:t>
      </w:r>
    </w:p>
    <w:p w:rsidR="00632174" w:rsidRDefault="00632174" w:rsidP="00632174">
      <w:pPr>
        <w:rPr>
          <w:rFonts w:ascii="Arial" w:hAnsi="Arial" w:cs="Arial"/>
        </w:rPr>
      </w:pPr>
      <w:r>
        <w:rPr>
          <w:rFonts w:ascii="Arial" w:hAnsi="Arial" w:cs="Arial"/>
        </w:rPr>
        <w:t>- wichrowatość  6% krzywizna</w:t>
      </w:r>
    </w:p>
    <w:p w:rsidR="00632174" w:rsidRDefault="00632174" w:rsidP="00632174">
      <w:pPr>
        <w:rPr>
          <w:rFonts w:ascii="Arial" w:hAnsi="Arial" w:cs="Arial"/>
        </w:rPr>
      </w:pPr>
      <w:r>
        <w:rPr>
          <w:rFonts w:ascii="Arial" w:hAnsi="Arial" w:cs="Arial"/>
        </w:rPr>
        <w:t>- wilgotność nie więcej 23%,</w:t>
      </w:r>
    </w:p>
    <w:p w:rsidR="00632174" w:rsidRDefault="00632174" w:rsidP="00632174">
      <w:pPr>
        <w:rPr>
          <w:rFonts w:ascii="Arial" w:hAnsi="Arial" w:cs="Arial"/>
          <w:b/>
        </w:rPr>
      </w:pPr>
      <w:r>
        <w:rPr>
          <w:rFonts w:ascii="Arial" w:hAnsi="Arial" w:cs="Arial"/>
          <w:b/>
        </w:rPr>
        <w:t xml:space="preserve">2.1.2 </w:t>
      </w:r>
      <w:r w:rsidRPr="00940093">
        <w:rPr>
          <w:rFonts w:ascii="Arial" w:hAnsi="Arial" w:cs="Arial"/>
          <w:b/>
        </w:rPr>
        <w:t xml:space="preserve"> </w:t>
      </w:r>
      <w:r>
        <w:rPr>
          <w:rFonts w:ascii="Arial" w:hAnsi="Arial" w:cs="Arial"/>
          <w:b/>
        </w:rPr>
        <w:t>Łączniki ( gwoździe, nakrętki, wkręty do drewna) BN-70/5028-12</w:t>
      </w:r>
      <w:r w:rsidRPr="00940093">
        <w:rPr>
          <w:rFonts w:ascii="Arial" w:hAnsi="Arial" w:cs="Arial"/>
          <w:b/>
        </w:rPr>
        <w:t>,</w:t>
      </w:r>
      <w:r>
        <w:rPr>
          <w:rFonts w:ascii="Arial" w:hAnsi="Arial" w:cs="Arial"/>
          <w:b/>
        </w:rPr>
        <w:t xml:space="preserve">            PN-86/M-82144, PN-85/M-82501</w:t>
      </w:r>
    </w:p>
    <w:p w:rsidR="00632174" w:rsidRPr="00940093" w:rsidRDefault="00632174" w:rsidP="00632174">
      <w:pPr>
        <w:rPr>
          <w:rFonts w:ascii="Arial" w:hAnsi="Arial" w:cs="Arial"/>
          <w:b/>
        </w:rPr>
      </w:pPr>
      <w:r>
        <w:rPr>
          <w:rFonts w:ascii="Arial" w:hAnsi="Arial" w:cs="Arial"/>
          <w:b/>
        </w:rPr>
        <w:t xml:space="preserve">2.1.3 </w:t>
      </w:r>
      <w:r w:rsidRPr="00940093">
        <w:rPr>
          <w:rFonts w:ascii="Arial" w:hAnsi="Arial" w:cs="Arial"/>
          <w:b/>
        </w:rPr>
        <w:t xml:space="preserve"> </w:t>
      </w:r>
      <w:r>
        <w:rPr>
          <w:rFonts w:ascii="Arial" w:hAnsi="Arial" w:cs="Arial"/>
          <w:b/>
        </w:rPr>
        <w:t>Środki ochrony drewna (2/ITB-ITD./87 z 05.08.1989r.</w:t>
      </w:r>
      <w:r w:rsidRPr="00940093">
        <w:rPr>
          <w:rFonts w:ascii="Arial" w:hAnsi="Arial" w:cs="Arial"/>
          <w:b/>
        </w:rPr>
        <w:t>,</w:t>
      </w:r>
    </w:p>
    <w:p w:rsidR="00632174" w:rsidRDefault="00632174" w:rsidP="00632174">
      <w:pPr>
        <w:rPr>
          <w:rFonts w:ascii="Arial" w:hAnsi="Arial" w:cs="Arial"/>
        </w:rPr>
      </w:pPr>
      <w:r>
        <w:rPr>
          <w:rFonts w:ascii="Arial" w:hAnsi="Arial" w:cs="Arial"/>
        </w:rPr>
        <w:t>- środki do ochrony przed grzybami i owadami</w:t>
      </w:r>
    </w:p>
    <w:p w:rsidR="00632174" w:rsidRDefault="00632174" w:rsidP="00632174">
      <w:pPr>
        <w:rPr>
          <w:rFonts w:ascii="Arial" w:hAnsi="Arial" w:cs="Arial"/>
        </w:rPr>
      </w:pPr>
      <w:r>
        <w:rPr>
          <w:rFonts w:ascii="Arial" w:hAnsi="Arial" w:cs="Arial"/>
        </w:rPr>
        <w:t xml:space="preserve">- środki do zabezpieczenia przed sinizną i pleśnieniem </w:t>
      </w:r>
    </w:p>
    <w:p w:rsidR="00632174" w:rsidRDefault="00632174" w:rsidP="00632174">
      <w:pPr>
        <w:rPr>
          <w:rFonts w:ascii="Arial" w:hAnsi="Arial" w:cs="Arial"/>
        </w:rPr>
      </w:pPr>
      <w:r>
        <w:rPr>
          <w:rFonts w:ascii="Arial" w:hAnsi="Arial" w:cs="Arial"/>
        </w:rPr>
        <w:t>- środki zabezpieczające przed działaniem ognia</w:t>
      </w:r>
    </w:p>
    <w:p w:rsidR="00632174" w:rsidRPr="00940093" w:rsidRDefault="00632174" w:rsidP="00632174">
      <w:pPr>
        <w:rPr>
          <w:rFonts w:ascii="Arial" w:hAnsi="Arial" w:cs="Arial"/>
          <w:b/>
        </w:rPr>
      </w:pPr>
      <w:r>
        <w:rPr>
          <w:rFonts w:ascii="Arial" w:hAnsi="Arial" w:cs="Arial"/>
          <w:b/>
        </w:rPr>
        <w:t xml:space="preserve">2.1.4 </w:t>
      </w:r>
      <w:r w:rsidRPr="00940093">
        <w:rPr>
          <w:rFonts w:ascii="Arial" w:hAnsi="Arial" w:cs="Arial"/>
          <w:b/>
        </w:rPr>
        <w:t xml:space="preserve"> </w:t>
      </w:r>
      <w:r>
        <w:rPr>
          <w:rFonts w:ascii="Arial" w:hAnsi="Arial" w:cs="Arial"/>
          <w:b/>
        </w:rPr>
        <w:t xml:space="preserve">Folia paroprzepuszczalna </w:t>
      </w:r>
    </w:p>
    <w:p w:rsidR="00632174" w:rsidRDefault="00632174" w:rsidP="00632174">
      <w:pPr>
        <w:rPr>
          <w:rFonts w:ascii="Arial" w:hAnsi="Arial" w:cs="Arial"/>
        </w:rPr>
      </w:pPr>
      <w:r>
        <w:rPr>
          <w:rFonts w:ascii="Arial" w:hAnsi="Arial" w:cs="Arial"/>
        </w:rPr>
        <w:t>- gęstość 220 mikronów</w:t>
      </w:r>
    </w:p>
    <w:p w:rsidR="00632174" w:rsidRDefault="00632174" w:rsidP="00632174">
      <w:pPr>
        <w:rPr>
          <w:rFonts w:ascii="Arial" w:hAnsi="Arial" w:cs="Arial"/>
        </w:rPr>
      </w:pPr>
      <w:r>
        <w:rPr>
          <w:rFonts w:ascii="Arial" w:hAnsi="Arial" w:cs="Arial"/>
        </w:rPr>
        <w:t xml:space="preserve">- </w:t>
      </w:r>
      <w:proofErr w:type="spellStart"/>
      <w:r>
        <w:rPr>
          <w:rFonts w:ascii="Arial" w:hAnsi="Arial" w:cs="Arial"/>
        </w:rPr>
        <w:t>paroprzepuszczalność</w:t>
      </w:r>
      <w:proofErr w:type="spellEnd"/>
      <w:r>
        <w:rPr>
          <w:rFonts w:ascii="Arial" w:hAnsi="Arial" w:cs="Arial"/>
        </w:rPr>
        <w:t xml:space="preserve"> powyżej 700g/m2/24h,</w:t>
      </w:r>
    </w:p>
    <w:p w:rsidR="00632174" w:rsidRDefault="00632174" w:rsidP="00632174">
      <w:pPr>
        <w:rPr>
          <w:rFonts w:ascii="Arial" w:hAnsi="Arial" w:cs="Arial"/>
        </w:rPr>
      </w:pPr>
      <w:r>
        <w:rPr>
          <w:rFonts w:ascii="Arial" w:hAnsi="Arial" w:cs="Arial"/>
        </w:rPr>
        <w:t>- opór dyfuzyjny 0,02-0,2 m</w:t>
      </w:r>
    </w:p>
    <w:p w:rsidR="00632174" w:rsidRDefault="00632174" w:rsidP="00632174">
      <w:pPr>
        <w:rPr>
          <w:rFonts w:ascii="Arial" w:hAnsi="Arial" w:cs="Arial"/>
        </w:rPr>
      </w:pPr>
      <w:r>
        <w:rPr>
          <w:rFonts w:ascii="Arial" w:hAnsi="Arial" w:cs="Arial"/>
        </w:rPr>
        <w:t>- zakres temperatury -40 C + 90 C</w:t>
      </w:r>
    </w:p>
    <w:p w:rsidR="00632174" w:rsidRDefault="00632174" w:rsidP="00632174">
      <w:pPr>
        <w:rPr>
          <w:rFonts w:ascii="Arial" w:hAnsi="Arial" w:cs="Arial"/>
        </w:rPr>
      </w:pPr>
      <w:r>
        <w:rPr>
          <w:rFonts w:ascii="Arial" w:hAnsi="Arial" w:cs="Arial"/>
        </w:rPr>
        <w:t>- grubość 30 mikronów</w:t>
      </w:r>
    </w:p>
    <w:p w:rsidR="00632174" w:rsidRPr="00940093" w:rsidRDefault="00632174" w:rsidP="00632174">
      <w:pPr>
        <w:rPr>
          <w:rFonts w:ascii="Arial" w:hAnsi="Arial" w:cs="Arial"/>
          <w:b/>
        </w:rPr>
      </w:pPr>
      <w:r>
        <w:rPr>
          <w:rFonts w:ascii="Arial" w:hAnsi="Arial" w:cs="Arial"/>
          <w:b/>
        </w:rPr>
        <w:t xml:space="preserve">2.1.5 </w:t>
      </w:r>
      <w:r w:rsidRPr="00940093">
        <w:rPr>
          <w:rFonts w:ascii="Arial" w:hAnsi="Arial" w:cs="Arial"/>
          <w:b/>
        </w:rPr>
        <w:t xml:space="preserve"> </w:t>
      </w:r>
      <w:r>
        <w:rPr>
          <w:rFonts w:ascii="Arial" w:hAnsi="Arial" w:cs="Arial"/>
          <w:b/>
        </w:rPr>
        <w:t xml:space="preserve">Styropian </w:t>
      </w:r>
    </w:p>
    <w:p w:rsidR="00632174" w:rsidRPr="00940093" w:rsidRDefault="00632174" w:rsidP="00632174">
      <w:pPr>
        <w:rPr>
          <w:rFonts w:ascii="Arial" w:hAnsi="Arial" w:cs="Arial"/>
          <w:b/>
        </w:rPr>
      </w:pPr>
      <w:r>
        <w:rPr>
          <w:rFonts w:ascii="Arial" w:hAnsi="Arial" w:cs="Arial"/>
        </w:rPr>
        <w:t>- nasiąkliwość do 2%</w:t>
      </w:r>
      <w:r w:rsidRPr="00940093">
        <w:rPr>
          <w:rFonts w:ascii="Arial" w:hAnsi="Arial" w:cs="Arial"/>
          <w:b/>
        </w:rPr>
        <w:t>,</w:t>
      </w:r>
    </w:p>
    <w:p w:rsidR="00632174" w:rsidRDefault="00632174" w:rsidP="00632174">
      <w:pPr>
        <w:rPr>
          <w:rFonts w:ascii="Arial" w:hAnsi="Arial" w:cs="Arial"/>
        </w:rPr>
      </w:pPr>
      <w:r>
        <w:rPr>
          <w:rFonts w:ascii="Arial" w:hAnsi="Arial" w:cs="Arial"/>
        </w:rPr>
        <w:t>- palność trudno zapalny- samogasnący</w:t>
      </w:r>
    </w:p>
    <w:p w:rsidR="00632174" w:rsidRDefault="00632174" w:rsidP="00632174">
      <w:pPr>
        <w:rPr>
          <w:rFonts w:ascii="Arial" w:hAnsi="Arial" w:cs="Arial"/>
        </w:rPr>
      </w:pPr>
      <w:r>
        <w:rPr>
          <w:rFonts w:ascii="Arial" w:hAnsi="Arial" w:cs="Arial"/>
        </w:rPr>
        <w:t xml:space="preserve">- wytrzymałość na ściskanie 50-200 </w:t>
      </w:r>
      <w:proofErr w:type="spellStart"/>
      <w:r>
        <w:rPr>
          <w:rFonts w:ascii="Arial" w:hAnsi="Arial" w:cs="Arial"/>
        </w:rPr>
        <w:t>kPa</w:t>
      </w:r>
      <w:proofErr w:type="spellEnd"/>
      <w:r>
        <w:rPr>
          <w:rFonts w:ascii="Arial" w:hAnsi="Arial" w:cs="Arial"/>
        </w:rPr>
        <w:t>,</w:t>
      </w:r>
    </w:p>
    <w:p w:rsidR="00632174" w:rsidRDefault="00632174" w:rsidP="00632174">
      <w:pPr>
        <w:rPr>
          <w:rFonts w:ascii="Arial" w:hAnsi="Arial" w:cs="Arial"/>
        </w:rPr>
      </w:pPr>
      <w:r>
        <w:rPr>
          <w:rFonts w:ascii="Arial" w:hAnsi="Arial" w:cs="Arial"/>
        </w:rPr>
        <w:lastRenderedPageBreak/>
        <w:t>- współczynnik przewodzenia ciepła 0,021-0,045 W/</w:t>
      </w:r>
      <w:proofErr w:type="spellStart"/>
      <w:r>
        <w:rPr>
          <w:rFonts w:ascii="Arial" w:hAnsi="Arial" w:cs="Arial"/>
        </w:rPr>
        <w:t>mK</w:t>
      </w:r>
      <w:proofErr w:type="spellEnd"/>
      <w:r>
        <w:rPr>
          <w:rFonts w:ascii="Arial" w:hAnsi="Arial" w:cs="Arial"/>
        </w:rPr>
        <w:t>,</w:t>
      </w:r>
    </w:p>
    <w:p w:rsidR="00632174" w:rsidRPr="00940093" w:rsidRDefault="00632174" w:rsidP="00632174">
      <w:pPr>
        <w:rPr>
          <w:rFonts w:ascii="Arial" w:hAnsi="Arial" w:cs="Arial"/>
          <w:b/>
        </w:rPr>
      </w:pPr>
      <w:r>
        <w:rPr>
          <w:rFonts w:ascii="Arial" w:hAnsi="Arial" w:cs="Arial"/>
          <w:b/>
        </w:rPr>
        <w:t xml:space="preserve">2.1.6 </w:t>
      </w:r>
      <w:r w:rsidRPr="00940093">
        <w:rPr>
          <w:rFonts w:ascii="Arial" w:hAnsi="Arial" w:cs="Arial"/>
          <w:b/>
        </w:rPr>
        <w:t xml:space="preserve"> </w:t>
      </w:r>
      <w:r>
        <w:rPr>
          <w:rFonts w:ascii="Arial" w:hAnsi="Arial" w:cs="Arial"/>
          <w:b/>
        </w:rPr>
        <w:t>Płyta OSB( EN 300:2000)</w:t>
      </w:r>
      <w:r w:rsidRPr="00940093">
        <w:rPr>
          <w:rFonts w:ascii="Arial" w:hAnsi="Arial" w:cs="Arial"/>
          <w:b/>
        </w:rPr>
        <w:t>,</w:t>
      </w:r>
    </w:p>
    <w:p w:rsidR="00632174" w:rsidRDefault="00632174" w:rsidP="00632174">
      <w:pPr>
        <w:rPr>
          <w:rFonts w:ascii="Arial" w:hAnsi="Arial" w:cs="Arial"/>
        </w:rPr>
      </w:pPr>
      <w:r>
        <w:rPr>
          <w:rFonts w:ascii="Arial" w:hAnsi="Arial" w:cs="Arial"/>
        </w:rPr>
        <w:t>- wilgotność 2-12%</w:t>
      </w:r>
    </w:p>
    <w:p w:rsidR="00632174" w:rsidRDefault="00632174" w:rsidP="00632174">
      <w:pPr>
        <w:rPr>
          <w:rFonts w:ascii="Arial" w:hAnsi="Arial" w:cs="Arial"/>
        </w:rPr>
      </w:pPr>
      <w:r>
        <w:rPr>
          <w:rFonts w:ascii="Arial" w:hAnsi="Arial" w:cs="Arial"/>
        </w:rPr>
        <w:t>- spęcznienie po 24h 15%</w:t>
      </w:r>
    </w:p>
    <w:p w:rsidR="00632174" w:rsidRDefault="00632174" w:rsidP="00632174">
      <w:pPr>
        <w:rPr>
          <w:rFonts w:ascii="Arial" w:hAnsi="Arial" w:cs="Arial"/>
        </w:rPr>
      </w:pPr>
    </w:p>
    <w:p w:rsidR="00632174" w:rsidRPr="00940093" w:rsidRDefault="00632174" w:rsidP="00632174">
      <w:pPr>
        <w:rPr>
          <w:rFonts w:ascii="Arial" w:hAnsi="Arial" w:cs="Arial"/>
          <w:b/>
        </w:rPr>
      </w:pPr>
      <w:r>
        <w:rPr>
          <w:rFonts w:ascii="Arial" w:hAnsi="Arial" w:cs="Arial"/>
          <w:b/>
        </w:rPr>
        <w:t xml:space="preserve">2.1.7 </w:t>
      </w:r>
      <w:r w:rsidRPr="00940093">
        <w:rPr>
          <w:rFonts w:ascii="Arial" w:hAnsi="Arial" w:cs="Arial"/>
          <w:b/>
        </w:rPr>
        <w:t xml:space="preserve"> </w:t>
      </w:r>
      <w:r>
        <w:rPr>
          <w:rFonts w:ascii="Arial" w:hAnsi="Arial" w:cs="Arial"/>
          <w:b/>
        </w:rPr>
        <w:t>Blacha powlekana trapezowa T14( PN-EN 14782:2008)</w:t>
      </w:r>
    </w:p>
    <w:p w:rsidR="00632174" w:rsidRDefault="00632174" w:rsidP="00632174">
      <w:pPr>
        <w:rPr>
          <w:rFonts w:ascii="Arial" w:hAnsi="Arial" w:cs="Arial"/>
        </w:rPr>
      </w:pPr>
      <w:r>
        <w:rPr>
          <w:rFonts w:ascii="Arial" w:hAnsi="Arial" w:cs="Arial"/>
        </w:rPr>
        <w:t>- grubość 0,7mm</w:t>
      </w:r>
    </w:p>
    <w:p w:rsidR="00632174" w:rsidRDefault="00632174" w:rsidP="00632174">
      <w:pPr>
        <w:rPr>
          <w:rFonts w:ascii="Arial" w:hAnsi="Arial" w:cs="Arial"/>
        </w:rPr>
      </w:pPr>
      <w:r>
        <w:rPr>
          <w:rFonts w:ascii="Arial" w:hAnsi="Arial" w:cs="Arial"/>
        </w:rPr>
        <w:t>- ścieralność – klasa I,</w:t>
      </w:r>
    </w:p>
    <w:p w:rsidR="00632174" w:rsidRDefault="00632174" w:rsidP="00632174">
      <w:pPr>
        <w:rPr>
          <w:rFonts w:ascii="Arial" w:hAnsi="Arial" w:cs="Arial"/>
        </w:rPr>
      </w:pPr>
      <w:r>
        <w:rPr>
          <w:rFonts w:ascii="Arial" w:hAnsi="Arial" w:cs="Arial"/>
        </w:rPr>
        <w:t>- wytrzymałość na zginanie – klasa T,</w:t>
      </w:r>
    </w:p>
    <w:p w:rsidR="00632174" w:rsidRDefault="00632174" w:rsidP="00632174">
      <w:pPr>
        <w:rPr>
          <w:rFonts w:ascii="Arial" w:hAnsi="Arial" w:cs="Arial"/>
        </w:rPr>
      </w:pPr>
      <w:r>
        <w:rPr>
          <w:rFonts w:ascii="Arial" w:hAnsi="Arial" w:cs="Arial"/>
        </w:rPr>
        <w:t>- reakcja na ogień -  A1,</w:t>
      </w:r>
    </w:p>
    <w:p w:rsidR="00632174" w:rsidRDefault="00632174" w:rsidP="00632174">
      <w:pPr>
        <w:rPr>
          <w:rFonts w:ascii="Arial" w:hAnsi="Arial" w:cs="Arial"/>
          <w:b/>
        </w:rPr>
      </w:pPr>
      <w:r>
        <w:rPr>
          <w:rFonts w:ascii="Arial" w:hAnsi="Arial" w:cs="Arial"/>
          <w:b/>
        </w:rPr>
        <w:t xml:space="preserve">2.1.8 </w:t>
      </w:r>
      <w:r w:rsidRPr="00940093">
        <w:rPr>
          <w:rFonts w:ascii="Arial" w:hAnsi="Arial" w:cs="Arial"/>
          <w:b/>
        </w:rPr>
        <w:t xml:space="preserve"> </w:t>
      </w:r>
      <w:r>
        <w:rPr>
          <w:rFonts w:ascii="Arial" w:hAnsi="Arial" w:cs="Arial"/>
          <w:b/>
        </w:rPr>
        <w:t>Blacha powlekana płaska ( PN-EN 10143:2008)</w:t>
      </w:r>
    </w:p>
    <w:p w:rsidR="00632174" w:rsidRDefault="00632174" w:rsidP="00632174">
      <w:pPr>
        <w:rPr>
          <w:rFonts w:ascii="Arial" w:hAnsi="Arial" w:cs="Arial"/>
        </w:rPr>
      </w:pPr>
      <w:r w:rsidRPr="005F4F8C">
        <w:rPr>
          <w:rFonts w:ascii="Arial" w:hAnsi="Arial" w:cs="Arial"/>
        </w:rPr>
        <w:t>- grubość</w:t>
      </w:r>
      <w:r>
        <w:rPr>
          <w:rFonts w:ascii="Arial" w:hAnsi="Arial" w:cs="Arial"/>
        </w:rPr>
        <w:t xml:space="preserve"> 0,5- 0,55 mm</w:t>
      </w:r>
    </w:p>
    <w:p w:rsidR="00632174" w:rsidRPr="00940093" w:rsidRDefault="00632174" w:rsidP="00632174">
      <w:pPr>
        <w:rPr>
          <w:rFonts w:ascii="Arial" w:hAnsi="Arial" w:cs="Arial"/>
          <w:b/>
        </w:rPr>
      </w:pPr>
      <w:r>
        <w:rPr>
          <w:rFonts w:ascii="Arial" w:hAnsi="Arial" w:cs="Arial"/>
          <w:b/>
        </w:rPr>
        <w:t>2.1.9  Krata pomostowa WEMA ( DIN 24537, DIN 24531, EN ISO 1461)</w:t>
      </w:r>
    </w:p>
    <w:p w:rsidR="00632174" w:rsidRDefault="00632174" w:rsidP="00632174">
      <w:pPr>
        <w:rPr>
          <w:rFonts w:ascii="Arial" w:hAnsi="Arial" w:cs="Arial"/>
        </w:rPr>
      </w:pPr>
      <w:r>
        <w:rPr>
          <w:rFonts w:ascii="Arial" w:hAnsi="Arial" w:cs="Arial"/>
        </w:rPr>
        <w:t xml:space="preserve">- płaskownik 30x2 ocynkowany ogniowo oczka 34x38 </w:t>
      </w:r>
    </w:p>
    <w:p w:rsidR="00632174" w:rsidRDefault="00632174" w:rsidP="00632174">
      <w:pPr>
        <w:rPr>
          <w:rFonts w:ascii="Arial" w:hAnsi="Arial" w:cs="Arial"/>
          <w:b/>
        </w:rPr>
      </w:pPr>
      <w:r w:rsidRPr="005F4F8C">
        <w:rPr>
          <w:rFonts w:ascii="Arial" w:hAnsi="Arial" w:cs="Arial"/>
          <w:b/>
        </w:rPr>
        <w:t>2.1.10 Kątownik 50x50x5</w:t>
      </w:r>
      <w:r>
        <w:rPr>
          <w:rFonts w:ascii="Arial" w:hAnsi="Arial" w:cs="Arial"/>
          <w:b/>
        </w:rPr>
        <w:t>( PN-EN 10056-2:1998, DIN 1028:1994)</w:t>
      </w:r>
    </w:p>
    <w:p w:rsidR="00632174" w:rsidRDefault="00632174" w:rsidP="00632174">
      <w:pPr>
        <w:rPr>
          <w:rFonts w:ascii="Arial" w:hAnsi="Arial" w:cs="Arial"/>
          <w:b/>
        </w:rPr>
      </w:pPr>
      <w:r w:rsidRPr="00C27693">
        <w:rPr>
          <w:rFonts w:ascii="Arial" w:hAnsi="Arial" w:cs="Arial"/>
          <w:b/>
        </w:rPr>
        <w:t xml:space="preserve">2.1.11 Kształtownik zamknięty 25x25x3 ( PN-EN 20219) </w:t>
      </w:r>
    </w:p>
    <w:p w:rsidR="00632174" w:rsidRDefault="00632174" w:rsidP="00632174">
      <w:pPr>
        <w:rPr>
          <w:rFonts w:ascii="Arial" w:hAnsi="Arial" w:cs="Arial"/>
          <w:b/>
        </w:rPr>
      </w:pPr>
      <w:r>
        <w:rPr>
          <w:rFonts w:ascii="Arial" w:hAnsi="Arial" w:cs="Arial"/>
          <w:b/>
        </w:rPr>
        <w:t>2.1.12 Wywietrzak dachowy cylindryczny śr. 315 mm z blachy ocynkowanej.</w:t>
      </w:r>
    </w:p>
    <w:p w:rsidR="00632174" w:rsidRDefault="00632174" w:rsidP="00632174">
      <w:pPr>
        <w:rPr>
          <w:rFonts w:ascii="Arial" w:hAnsi="Arial" w:cs="Arial"/>
          <w:b/>
        </w:rPr>
      </w:pPr>
      <w:r>
        <w:rPr>
          <w:rFonts w:ascii="Arial" w:hAnsi="Arial" w:cs="Arial"/>
          <w:b/>
        </w:rPr>
        <w:t>2.1.13 Kominki wentylacyjne o średnicy 125 mm</w:t>
      </w:r>
    </w:p>
    <w:p w:rsidR="00632174" w:rsidRDefault="00632174" w:rsidP="00632174">
      <w:pPr>
        <w:rPr>
          <w:rFonts w:ascii="Arial" w:hAnsi="Arial" w:cs="Arial"/>
        </w:rPr>
      </w:pPr>
      <w:r w:rsidRPr="009D75D7">
        <w:rPr>
          <w:rFonts w:ascii="Arial" w:hAnsi="Arial" w:cs="Arial"/>
        </w:rPr>
        <w:t>-</w:t>
      </w:r>
      <w:r>
        <w:rPr>
          <w:rFonts w:ascii="Arial" w:hAnsi="Arial" w:cs="Arial"/>
        </w:rPr>
        <w:t xml:space="preserve"> materiał propylen barwiony</w:t>
      </w:r>
    </w:p>
    <w:p w:rsidR="00632174" w:rsidRPr="009D75D7" w:rsidRDefault="00632174" w:rsidP="00632174">
      <w:pPr>
        <w:rPr>
          <w:rFonts w:ascii="Arial" w:hAnsi="Arial" w:cs="Arial"/>
        </w:rPr>
      </w:pPr>
      <w:r>
        <w:rPr>
          <w:rFonts w:ascii="Arial" w:hAnsi="Arial" w:cs="Arial"/>
        </w:rPr>
        <w:t>- rodzaj kominka z odpływem kondensatu</w:t>
      </w:r>
    </w:p>
    <w:p w:rsidR="00632174" w:rsidRDefault="00632174" w:rsidP="00632174">
      <w:pPr>
        <w:rPr>
          <w:rFonts w:ascii="Arial" w:hAnsi="Arial" w:cs="Arial"/>
        </w:rPr>
      </w:pPr>
      <w:r w:rsidRPr="001A5118">
        <w:rPr>
          <w:rFonts w:ascii="Arial" w:hAnsi="Arial" w:cs="Arial"/>
        </w:rPr>
        <w:t>Szczegółowe   parametry   techniczne   pozostałych   materiałów   przewidzianych  do realizacj</w:t>
      </w:r>
      <w:r>
        <w:rPr>
          <w:rFonts w:ascii="Arial" w:hAnsi="Arial" w:cs="Arial"/>
        </w:rPr>
        <w:t>i</w:t>
      </w:r>
      <w:r w:rsidRPr="001A5118">
        <w:rPr>
          <w:rFonts w:ascii="Arial" w:hAnsi="Arial" w:cs="Arial"/>
        </w:rPr>
        <w:t xml:space="preserve"> zamówienia zostały opisane w pkt. 5 – Wykonanie robót.</w:t>
      </w:r>
    </w:p>
    <w:p w:rsidR="00632174" w:rsidRPr="001A5118" w:rsidRDefault="00632174" w:rsidP="00632174">
      <w:pPr>
        <w:rPr>
          <w:rFonts w:ascii="Arial" w:hAnsi="Arial" w:cs="Arial"/>
        </w:rPr>
      </w:pPr>
      <w:r w:rsidRPr="00162C96">
        <w:rPr>
          <w:rFonts w:ascii="Arial" w:hAnsi="Arial" w:cs="Arial"/>
          <w:b/>
        </w:rPr>
        <w:t>2.2.  Odpady i materiały do utylizacji</w:t>
      </w:r>
      <w:r w:rsidRPr="001A5118">
        <w:rPr>
          <w:rFonts w:ascii="Arial" w:hAnsi="Arial" w:cs="Arial"/>
        </w:rPr>
        <w:t>:</w:t>
      </w:r>
    </w:p>
    <w:p w:rsidR="00632174" w:rsidRPr="001A5118" w:rsidRDefault="00632174" w:rsidP="00632174">
      <w:pPr>
        <w:jc w:val="both"/>
        <w:rPr>
          <w:rFonts w:ascii="Arial" w:hAnsi="Arial" w:cs="Arial"/>
        </w:rPr>
      </w:pPr>
      <w:r w:rsidRPr="001A5118">
        <w:rPr>
          <w:rFonts w:ascii="Arial" w:hAnsi="Arial" w:cs="Arial"/>
        </w:rPr>
        <w:t>Wykonawca jako wytwórca odpadów zobowiązany jest do przestrzegania przepisów Ustawy z dnia 14 grudnia 2012 r. o odpadach (</w:t>
      </w:r>
      <w:r w:rsidRPr="00A332FD">
        <w:rPr>
          <w:rFonts w:ascii="Arial" w:hAnsi="Arial" w:cs="Arial"/>
        </w:rPr>
        <w:t xml:space="preserve">Dz. U. z 2020.797 </w:t>
      </w:r>
      <w:proofErr w:type="spellStart"/>
      <w:r w:rsidRPr="00A332FD">
        <w:rPr>
          <w:rFonts w:ascii="Arial" w:hAnsi="Arial" w:cs="Arial"/>
        </w:rPr>
        <w:t>t.j</w:t>
      </w:r>
      <w:proofErr w:type="spellEnd"/>
      <w:r w:rsidRPr="00A332FD">
        <w:rPr>
          <w:rFonts w:ascii="Arial" w:hAnsi="Arial" w:cs="Arial"/>
        </w:rPr>
        <w:t>.).</w:t>
      </w:r>
      <w:r w:rsidRPr="001A5118">
        <w:rPr>
          <w:rFonts w:ascii="Arial" w:hAnsi="Arial" w:cs="Arial"/>
        </w:rPr>
        <w:t xml:space="preserve"> Wszystkie materiały pochodzące z rozbiórki różnych elementów robót Wykonawca jest zobowiązany   wywieźć   poza   teren   budowy  i  dokonać  utylizacji  na  własny</w:t>
      </w:r>
      <w:r>
        <w:rPr>
          <w:rFonts w:ascii="Arial" w:hAnsi="Arial" w:cs="Arial"/>
        </w:rPr>
        <w:t xml:space="preserve"> </w:t>
      </w:r>
      <w:r w:rsidRPr="001A5118">
        <w:rPr>
          <w:rFonts w:ascii="Arial" w:hAnsi="Arial" w:cs="Arial"/>
        </w:rPr>
        <w:t>koszt z wyłączeniem złomu metalowego, który zostanie przekazany do magazynu Sekc</w:t>
      </w:r>
      <w:r>
        <w:rPr>
          <w:rFonts w:ascii="Arial" w:hAnsi="Arial" w:cs="Arial"/>
        </w:rPr>
        <w:t xml:space="preserve">ji Obsługi Infrastruktury </w:t>
      </w:r>
      <w:proofErr w:type="spellStart"/>
      <w:r>
        <w:rPr>
          <w:rFonts w:ascii="Arial" w:hAnsi="Arial" w:cs="Arial"/>
        </w:rPr>
        <w:t>Jawidz</w:t>
      </w:r>
      <w:proofErr w:type="spellEnd"/>
      <w:r w:rsidRPr="001A5118">
        <w:rPr>
          <w:rFonts w:ascii="Arial" w:hAnsi="Arial" w:cs="Arial"/>
        </w:rPr>
        <w:t>.</w:t>
      </w:r>
    </w:p>
    <w:p w:rsidR="00632174" w:rsidRPr="001A5118" w:rsidRDefault="00632174" w:rsidP="00632174">
      <w:pPr>
        <w:rPr>
          <w:rFonts w:ascii="Arial" w:hAnsi="Arial" w:cs="Arial"/>
          <w:b/>
        </w:rPr>
      </w:pPr>
      <w:r w:rsidRPr="001A5118">
        <w:rPr>
          <w:rFonts w:ascii="Arial" w:hAnsi="Arial" w:cs="Arial"/>
          <w:b/>
        </w:rPr>
        <w:t>3.  SPRZĘT</w:t>
      </w:r>
    </w:p>
    <w:p w:rsidR="00632174" w:rsidRPr="00292CB2" w:rsidRDefault="00632174" w:rsidP="00632174">
      <w:pPr>
        <w:jc w:val="both"/>
        <w:rPr>
          <w:rFonts w:ascii="Arial" w:hAnsi="Arial" w:cs="Arial"/>
        </w:rPr>
      </w:pPr>
      <w:r w:rsidRPr="00292CB2">
        <w:rPr>
          <w:rFonts w:ascii="Arial" w:hAnsi="Arial" w:cs="Arial"/>
        </w:rPr>
        <w:lastRenderedPageBreak/>
        <w:t>Wykonawca zobowi</w:t>
      </w:r>
      <w:r w:rsidRPr="00292CB2">
        <w:rPr>
          <w:rFonts w:ascii="Arial" w:eastAsia="TimesNewRoman" w:hAnsi="Arial" w:cs="Arial"/>
        </w:rPr>
        <w:t>ą</w:t>
      </w:r>
      <w:r w:rsidRPr="00292CB2">
        <w:rPr>
          <w:rFonts w:ascii="Arial" w:hAnsi="Arial" w:cs="Arial"/>
        </w:rPr>
        <w:t>zany jest do u</w:t>
      </w:r>
      <w:r w:rsidRPr="00292CB2">
        <w:rPr>
          <w:rFonts w:ascii="Arial" w:eastAsia="TimesNewRoman" w:hAnsi="Arial" w:cs="Arial"/>
        </w:rPr>
        <w:t>ż</w:t>
      </w:r>
      <w:r w:rsidRPr="00292CB2">
        <w:rPr>
          <w:rFonts w:ascii="Arial" w:hAnsi="Arial" w:cs="Arial"/>
        </w:rPr>
        <w:t>ywania tylko takiego sprz</w:t>
      </w:r>
      <w:r w:rsidRPr="00292CB2">
        <w:rPr>
          <w:rFonts w:ascii="Arial" w:eastAsia="TimesNewRoman" w:hAnsi="Arial" w:cs="Arial"/>
        </w:rPr>
        <w:t>ę</w:t>
      </w:r>
      <w:r w:rsidRPr="00292CB2">
        <w:rPr>
          <w:rFonts w:ascii="Arial" w:hAnsi="Arial" w:cs="Arial"/>
        </w:rPr>
        <w:t>tu, który nie spowoduje niekorzystnego wpływu na jako</w:t>
      </w:r>
      <w:r w:rsidRPr="00292CB2">
        <w:rPr>
          <w:rFonts w:ascii="Arial" w:eastAsia="TimesNewRoman" w:hAnsi="Arial" w:cs="Arial"/>
        </w:rPr>
        <w:t xml:space="preserve">ść </w:t>
      </w:r>
      <w:r w:rsidRPr="00292CB2">
        <w:rPr>
          <w:rFonts w:ascii="Arial" w:hAnsi="Arial" w:cs="Arial"/>
        </w:rPr>
        <w:t>wykonywanych robót. Sprz</w:t>
      </w:r>
      <w:r w:rsidRPr="00292CB2">
        <w:rPr>
          <w:rFonts w:ascii="Arial" w:eastAsia="TimesNewRoman" w:hAnsi="Arial" w:cs="Arial"/>
        </w:rPr>
        <w:t>ę</w:t>
      </w:r>
      <w:r w:rsidRPr="00292CB2">
        <w:rPr>
          <w:rFonts w:ascii="Arial" w:hAnsi="Arial" w:cs="Arial"/>
        </w:rPr>
        <w:t>t b</w:t>
      </w:r>
      <w:r w:rsidRPr="00292CB2">
        <w:rPr>
          <w:rFonts w:ascii="Arial" w:eastAsia="TimesNewRoman" w:hAnsi="Arial" w:cs="Arial"/>
        </w:rPr>
        <w:t>ę</w:t>
      </w:r>
      <w:r w:rsidRPr="00292CB2">
        <w:rPr>
          <w:rFonts w:ascii="Arial" w:hAnsi="Arial" w:cs="Arial"/>
        </w:rPr>
        <w:t>d</w:t>
      </w:r>
      <w:r w:rsidRPr="00292CB2">
        <w:rPr>
          <w:rFonts w:ascii="Arial" w:eastAsia="TimesNewRoman" w:hAnsi="Arial" w:cs="Arial"/>
        </w:rPr>
        <w:t>ą</w:t>
      </w:r>
      <w:r w:rsidRPr="00292CB2">
        <w:rPr>
          <w:rFonts w:ascii="Arial" w:hAnsi="Arial" w:cs="Arial"/>
        </w:rPr>
        <w:t>cy własno</w:t>
      </w:r>
      <w:r w:rsidRPr="00292CB2">
        <w:rPr>
          <w:rFonts w:ascii="Arial" w:eastAsia="TimesNewRoman" w:hAnsi="Arial" w:cs="Arial"/>
        </w:rPr>
        <w:t>ś</w:t>
      </w:r>
      <w:r w:rsidRPr="00292CB2">
        <w:rPr>
          <w:rFonts w:ascii="Arial" w:hAnsi="Arial" w:cs="Arial"/>
        </w:rPr>
        <w:t>ci</w:t>
      </w:r>
      <w:r w:rsidRPr="00292CB2">
        <w:rPr>
          <w:rFonts w:ascii="Arial" w:eastAsia="TimesNewRoman" w:hAnsi="Arial" w:cs="Arial"/>
        </w:rPr>
        <w:t>ą w</w:t>
      </w:r>
      <w:r w:rsidRPr="00292CB2">
        <w:rPr>
          <w:rFonts w:ascii="Arial" w:hAnsi="Arial" w:cs="Arial"/>
        </w:rPr>
        <w:t>ykonawcy lub wynaj</w:t>
      </w:r>
      <w:r w:rsidRPr="00292CB2">
        <w:rPr>
          <w:rFonts w:ascii="Arial" w:eastAsia="TimesNewRoman" w:hAnsi="Arial" w:cs="Arial"/>
        </w:rPr>
        <w:t>ę</w:t>
      </w:r>
      <w:r w:rsidRPr="00292CB2">
        <w:rPr>
          <w:rFonts w:ascii="Arial" w:hAnsi="Arial" w:cs="Arial"/>
        </w:rPr>
        <w:t>ty do wykonania robót, ma by</w:t>
      </w:r>
      <w:r w:rsidRPr="00292CB2">
        <w:rPr>
          <w:rFonts w:ascii="Arial" w:eastAsia="TimesNewRoman" w:hAnsi="Arial" w:cs="Arial"/>
        </w:rPr>
        <w:t xml:space="preserve">ć </w:t>
      </w:r>
      <w:r>
        <w:rPr>
          <w:rFonts w:ascii="Arial" w:hAnsi="Arial" w:cs="Arial"/>
        </w:rPr>
        <w:t>utrzymywany</w:t>
      </w:r>
      <w:r>
        <w:rPr>
          <w:rFonts w:ascii="Arial" w:hAnsi="Arial" w:cs="Arial"/>
        </w:rPr>
        <w:br/>
        <w:t xml:space="preserve">w dobrym stanie </w:t>
      </w:r>
      <w:r w:rsidRPr="00292CB2">
        <w:rPr>
          <w:rFonts w:ascii="Arial" w:hAnsi="Arial" w:cs="Arial"/>
        </w:rPr>
        <w:t>i gotowo</w:t>
      </w:r>
      <w:r w:rsidRPr="00292CB2">
        <w:rPr>
          <w:rFonts w:ascii="Arial" w:eastAsia="TimesNewRoman" w:hAnsi="Arial" w:cs="Arial"/>
        </w:rPr>
        <w:t>ś</w:t>
      </w:r>
      <w:r w:rsidRPr="00292CB2">
        <w:rPr>
          <w:rFonts w:ascii="Arial" w:hAnsi="Arial" w:cs="Arial"/>
        </w:rPr>
        <w:t>ci do pracy. B</w:t>
      </w:r>
      <w:r w:rsidRPr="00292CB2">
        <w:rPr>
          <w:rFonts w:ascii="Arial" w:eastAsia="TimesNewRoman" w:hAnsi="Arial" w:cs="Arial"/>
        </w:rPr>
        <w:t>ę</w:t>
      </w:r>
      <w:r w:rsidRPr="00292CB2">
        <w:rPr>
          <w:rFonts w:ascii="Arial" w:hAnsi="Arial" w:cs="Arial"/>
        </w:rPr>
        <w:t xml:space="preserve">dzie on zgodny z normami ochrony </w:t>
      </w:r>
      <w:r w:rsidRPr="00292CB2">
        <w:rPr>
          <w:rFonts w:ascii="Arial" w:eastAsia="TimesNewRoman" w:hAnsi="Arial" w:cs="Arial"/>
        </w:rPr>
        <w:t>ś</w:t>
      </w:r>
      <w:r w:rsidRPr="00292CB2">
        <w:rPr>
          <w:rFonts w:ascii="Arial" w:hAnsi="Arial" w:cs="Arial"/>
        </w:rPr>
        <w:t>rodowiska i przepisami dotycz</w:t>
      </w:r>
      <w:r w:rsidRPr="00292CB2">
        <w:rPr>
          <w:rFonts w:ascii="Arial" w:eastAsia="TimesNewRoman" w:hAnsi="Arial" w:cs="Arial"/>
        </w:rPr>
        <w:t>ą</w:t>
      </w:r>
      <w:r w:rsidRPr="00292CB2">
        <w:rPr>
          <w:rFonts w:ascii="Arial" w:hAnsi="Arial" w:cs="Arial"/>
        </w:rPr>
        <w:t>cymi jego u</w:t>
      </w:r>
      <w:r w:rsidRPr="00292CB2">
        <w:rPr>
          <w:rFonts w:ascii="Arial" w:eastAsia="TimesNewRoman" w:hAnsi="Arial" w:cs="Arial"/>
        </w:rPr>
        <w:t>ż</w:t>
      </w:r>
      <w:r w:rsidRPr="00292CB2">
        <w:rPr>
          <w:rFonts w:ascii="Arial" w:hAnsi="Arial" w:cs="Arial"/>
        </w:rPr>
        <w:t>ytkowania. W przypadku braku ustale</w:t>
      </w:r>
      <w:r w:rsidRPr="00292CB2">
        <w:rPr>
          <w:rFonts w:ascii="Arial" w:eastAsia="TimesNewRoman" w:hAnsi="Arial" w:cs="Arial"/>
        </w:rPr>
        <w:t xml:space="preserve">ń </w:t>
      </w:r>
      <w:r w:rsidRPr="00292CB2">
        <w:rPr>
          <w:rFonts w:ascii="Arial" w:hAnsi="Arial" w:cs="Arial"/>
        </w:rPr>
        <w:t>w w/w dokumentach, sprz</w:t>
      </w:r>
      <w:r w:rsidRPr="00292CB2">
        <w:rPr>
          <w:rFonts w:ascii="Arial" w:eastAsia="TimesNewRoman" w:hAnsi="Arial" w:cs="Arial"/>
        </w:rPr>
        <w:t>ę</w:t>
      </w:r>
      <w:r w:rsidRPr="00292CB2">
        <w:rPr>
          <w:rFonts w:ascii="Arial" w:hAnsi="Arial" w:cs="Arial"/>
        </w:rPr>
        <w:t>t powinien by</w:t>
      </w:r>
      <w:r w:rsidRPr="00292CB2">
        <w:rPr>
          <w:rFonts w:ascii="Arial" w:eastAsia="TimesNewRoman" w:hAnsi="Arial" w:cs="Arial"/>
        </w:rPr>
        <w:t xml:space="preserve">ć </w:t>
      </w:r>
      <w:r w:rsidRPr="00292CB2">
        <w:rPr>
          <w:rFonts w:ascii="Arial" w:hAnsi="Arial" w:cs="Arial"/>
        </w:rPr>
        <w:t>uzgodniony i zaakceptowany przez Zamawiaj</w:t>
      </w:r>
      <w:r w:rsidRPr="00292CB2">
        <w:rPr>
          <w:rFonts w:ascii="Arial" w:eastAsia="TimesNewRoman" w:hAnsi="Arial" w:cs="Arial"/>
        </w:rPr>
        <w:t>ą</w:t>
      </w:r>
      <w:r w:rsidRPr="00292CB2">
        <w:rPr>
          <w:rFonts w:ascii="Arial" w:hAnsi="Arial" w:cs="Arial"/>
        </w:rPr>
        <w:t>cego.</w:t>
      </w:r>
    </w:p>
    <w:p w:rsidR="00632174" w:rsidRPr="00292CB2" w:rsidRDefault="00632174" w:rsidP="00632174">
      <w:pPr>
        <w:rPr>
          <w:rFonts w:ascii="Arial" w:hAnsi="Arial" w:cs="Arial"/>
        </w:rPr>
      </w:pPr>
    </w:p>
    <w:p w:rsidR="00632174" w:rsidRPr="001A5118" w:rsidRDefault="00632174" w:rsidP="00632174">
      <w:pPr>
        <w:rPr>
          <w:rFonts w:ascii="Arial" w:hAnsi="Arial" w:cs="Arial"/>
          <w:b/>
        </w:rPr>
      </w:pPr>
      <w:r w:rsidRPr="001A5118">
        <w:rPr>
          <w:rFonts w:ascii="Arial" w:hAnsi="Arial" w:cs="Arial"/>
          <w:b/>
        </w:rPr>
        <w:t xml:space="preserve">4.  TRANSPORT </w:t>
      </w:r>
    </w:p>
    <w:p w:rsidR="00632174" w:rsidRPr="00292CB2" w:rsidRDefault="00632174" w:rsidP="00632174">
      <w:pPr>
        <w:jc w:val="both"/>
        <w:rPr>
          <w:rFonts w:ascii="Arial" w:hAnsi="Arial" w:cs="Arial"/>
        </w:rPr>
      </w:pPr>
      <w:r w:rsidRPr="00292CB2">
        <w:rPr>
          <w:rFonts w:ascii="Arial" w:hAnsi="Arial" w:cs="Arial"/>
        </w:rPr>
        <w:t>Wykonawca stosowa</w:t>
      </w:r>
      <w:r w:rsidRPr="00292CB2">
        <w:rPr>
          <w:rFonts w:ascii="Arial" w:eastAsia="TimesNewRoman" w:hAnsi="Arial" w:cs="Arial"/>
        </w:rPr>
        <w:t xml:space="preserve">ć </w:t>
      </w:r>
      <w:r w:rsidRPr="00292CB2">
        <w:rPr>
          <w:rFonts w:ascii="Arial" w:hAnsi="Arial" w:cs="Arial"/>
        </w:rPr>
        <w:t>si</w:t>
      </w:r>
      <w:r w:rsidRPr="00292CB2">
        <w:rPr>
          <w:rFonts w:ascii="Arial" w:eastAsia="TimesNewRoman" w:hAnsi="Arial" w:cs="Arial"/>
        </w:rPr>
        <w:t xml:space="preserve">ę </w:t>
      </w:r>
      <w:r w:rsidRPr="00292CB2">
        <w:rPr>
          <w:rFonts w:ascii="Arial" w:hAnsi="Arial" w:cs="Arial"/>
        </w:rPr>
        <w:t>b</w:t>
      </w:r>
      <w:r w:rsidRPr="00292CB2">
        <w:rPr>
          <w:rFonts w:ascii="Arial" w:eastAsia="TimesNewRoman" w:hAnsi="Arial" w:cs="Arial"/>
        </w:rPr>
        <w:t>ę</w:t>
      </w:r>
      <w:r w:rsidRPr="00292CB2">
        <w:rPr>
          <w:rFonts w:ascii="Arial" w:hAnsi="Arial" w:cs="Arial"/>
        </w:rPr>
        <w:t>dzie do ustawowych ogranicze</w:t>
      </w:r>
      <w:r w:rsidRPr="00292CB2">
        <w:rPr>
          <w:rFonts w:ascii="Arial" w:eastAsia="TimesNewRoman" w:hAnsi="Arial" w:cs="Arial"/>
        </w:rPr>
        <w:t xml:space="preserve">ń </w:t>
      </w:r>
      <w:r w:rsidRPr="00292CB2">
        <w:rPr>
          <w:rFonts w:ascii="Arial" w:hAnsi="Arial" w:cs="Arial"/>
        </w:rPr>
        <w:t>obci</w:t>
      </w:r>
      <w:r w:rsidRPr="00292CB2">
        <w:rPr>
          <w:rFonts w:ascii="Arial" w:eastAsia="TimesNewRoman" w:hAnsi="Arial" w:cs="Arial"/>
        </w:rPr>
        <w:t>ąż</w:t>
      </w:r>
      <w:r w:rsidRPr="00292CB2">
        <w:rPr>
          <w:rFonts w:ascii="Arial" w:hAnsi="Arial" w:cs="Arial"/>
        </w:rPr>
        <w:t>enia na o</w:t>
      </w:r>
      <w:r w:rsidRPr="00292CB2">
        <w:rPr>
          <w:rFonts w:ascii="Arial" w:eastAsia="TimesNewRoman" w:hAnsi="Arial" w:cs="Arial"/>
        </w:rPr>
        <w:t xml:space="preserve">ś </w:t>
      </w:r>
      <w:r w:rsidRPr="00292CB2">
        <w:rPr>
          <w:rFonts w:ascii="Arial" w:hAnsi="Arial" w:cs="Arial"/>
        </w:rPr>
        <w:t>przy transporcie materiałów/sprz</w:t>
      </w:r>
      <w:r w:rsidRPr="00292CB2">
        <w:rPr>
          <w:rFonts w:ascii="Arial" w:eastAsia="TimesNewRoman" w:hAnsi="Arial" w:cs="Arial"/>
        </w:rPr>
        <w:t>ę</w:t>
      </w:r>
      <w:r w:rsidRPr="00292CB2">
        <w:rPr>
          <w:rFonts w:ascii="Arial" w:hAnsi="Arial" w:cs="Arial"/>
        </w:rPr>
        <w:t>tu na i z terenu robót. Wykonawca jest zobowi</w:t>
      </w:r>
      <w:r w:rsidRPr="00292CB2">
        <w:rPr>
          <w:rFonts w:ascii="Arial" w:eastAsia="TimesNewRoman" w:hAnsi="Arial" w:cs="Arial"/>
        </w:rPr>
        <w:t>ą</w:t>
      </w:r>
      <w:r w:rsidRPr="00292CB2">
        <w:rPr>
          <w:rFonts w:ascii="Arial" w:hAnsi="Arial" w:cs="Arial"/>
        </w:rPr>
        <w:t xml:space="preserve">zany do stosowania tylko takich </w:t>
      </w:r>
      <w:r w:rsidRPr="00292CB2">
        <w:rPr>
          <w:rFonts w:ascii="Arial" w:eastAsia="TimesNewRoman" w:hAnsi="Arial" w:cs="Arial"/>
        </w:rPr>
        <w:t>ś</w:t>
      </w:r>
      <w:r w:rsidRPr="00292CB2">
        <w:rPr>
          <w:rFonts w:ascii="Arial" w:hAnsi="Arial" w:cs="Arial"/>
        </w:rPr>
        <w:t>rodków transportu, które nie wpłyn</w:t>
      </w:r>
      <w:r w:rsidRPr="00292CB2">
        <w:rPr>
          <w:rFonts w:ascii="Arial" w:eastAsia="TimesNewRoman" w:hAnsi="Arial" w:cs="Arial"/>
        </w:rPr>
        <w:t xml:space="preserve">ą </w:t>
      </w:r>
      <w:r w:rsidRPr="00292CB2">
        <w:rPr>
          <w:rFonts w:ascii="Arial" w:hAnsi="Arial" w:cs="Arial"/>
        </w:rPr>
        <w:t>niekorzystnie na jako</w:t>
      </w:r>
      <w:r w:rsidRPr="00292CB2">
        <w:rPr>
          <w:rFonts w:ascii="Arial" w:eastAsia="TimesNewRoman" w:hAnsi="Arial" w:cs="Arial"/>
        </w:rPr>
        <w:t xml:space="preserve">ść </w:t>
      </w:r>
      <w:r w:rsidRPr="00292CB2">
        <w:rPr>
          <w:rFonts w:ascii="Arial" w:hAnsi="Arial" w:cs="Arial"/>
        </w:rPr>
        <w:t xml:space="preserve">istniejącej infrastruktury. </w:t>
      </w:r>
    </w:p>
    <w:p w:rsidR="00632174" w:rsidRPr="00292CB2" w:rsidRDefault="00632174" w:rsidP="00632174">
      <w:pPr>
        <w:jc w:val="both"/>
        <w:rPr>
          <w:rFonts w:ascii="Arial" w:hAnsi="Arial" w:cs="Arial"/>
        </w:rPr>
      </w:pPr>
      <w:r w:rsidRPr="00292CB2">
        <w:rPr>
          <w:rFonts w:ascii="Arial" w:hAnsi="Arial" w:cs="Arial"/>
        </w:rPr>
        <w:t>Przy wyjeździe poza teren budowy Wykonawca powinien każdorazowo sprawdzić bezpieczeństwo ładunku przed przypadkowym wypadnięciem z pojazdu oraz czystość kół pojazdów.</w:t>
      </w:r>
    </w:p>
    <w:p w:rsidR="00632174" w:rsidRPr="001A5118" w:rsidRDefault="00632174" w:rsidP="00632174">
      <w:pPr>
        <w:rPr>
          <w:rFonts w:ascii="Arial" w:hAnsi="Arial" w:cs="Arial"/>
          <w:b/>
        </w:rPr>
      </w:pPr>
      <w:r w:rsidRPr="001A5118">
        <w:rPr>
          <w:rFonts w:ascii="Arial" w:hAnsi="Arial" w:cs="Arial"/>
          <w:b/>
        </w:rPr>
        <w:t>5.  WYKONANIE ROBÓT</w:t>
      </w:r>
    </w:p>
    <w:p w:rsidR="00632174" w:rsidRPr="00292CB2" w:rsidRDefault="00632174" w:rsidP="00632174">
      <w:pPr>
        <w:jc w:val="both"/>
        <w:rPr>
          <w:rFonts w:ascii="Arial" w:hAnsi="Arial" w:cs="Arial"/>
        </w:rPr>
      </w:pPr>
      <w:r w:rsidRPr="00292CB2">
        <w:rPr>
          <w:rFonts w:ascii="Arial" w:hAnsi="Arial" w:cs="Arial"/>
        </w:rPr>
        <w:t>Wykonawca   jest   odpowiedzialny   za   prowadzenie  robót  zgodnie  z  umową oraz za</w:t>
      </w:r>
      <w:r>
        <w:rPr>
          <w:rFonts w:ascii="Arial" w:hAnsi="Arial" w:cs="Arial"/>
        </w:rPr>
        <w:t> </w:t>
      </w:r>
      <w:r w:rsidRPr="00292CB2">
        <w:rPr>
          <w:rFonts w:ascii="Arial" w:hAnsi="Arial" w:cs="Arial"/>
        </w:rPr>
        <w:t>jakość zastosowanych materiałów i wykonywanych robót, za</w:t>
      </w:r>
      <w:r>
        <w:rPr>
          <w:rFonts w:ascii="Arial" w:hAnsi="Arial" w:cs="Arial"/>
        </w:rPr>
        <w:t> </w:t>
      </w:r>
      <w:r w:rsidRPr="00292CB2">
        <w:rPr>
          <w:rFonts w:ascii="Arial" w:hAnsi="Arial" w:cs="Arial"/>
        </w:rPr>
        <w:t>ich zgodność</w:t>
      </w:r>
      <w:r>
        <w:rPr>
          <w:rFonts w:ascii="Arial" w:hAnsi="Arial" w:cs="Arial"/>
        </w:rPr>
        <w:br/>
      </w:r>
      <w:r w:rsidRPr="00292CB2">
        <w:rPr>
          <w:rFonts w:ascii="Arial" w:hAnsi="Arial" w:cs="Arial"/>
        </w:rPr>
        <w:t>z wymaganiami specyfikacji oraz poleceniami przedstawiciela Zamawiającego. Roboty należy prowadzić zgodnie  z obowiązującymi normami, przepisami bhp</w:t>
      </w:r>
      <w:r>
        <w:rPr>
          <w:rFonts w:ascii="Arial" w:hAnsi="Arial" w:cs="Arial"/>
        </w:rPr>
        <w:br/>
      </w:r>
      <w:r w:rsidRPr="00292CB2">
        <w:rPr>
          <w:rFonts w:ascii="Arial" w:hAnsi="Arial" w:cs="Arial"/>
        </w:rPr>
        <w:t>i p.poż. Zaplecze</w:t>
      </w:r>
      <w:r>
        <w:rPr>
          <w:rFonts w:ascii="Arial" w:hAnsi="Arial" w:cs="Arial"/>
        </w:rPr>
        <w:t> </w:t>
      </w:r>
      <w:r w:rsidRPr="00292CB2">
        <w:rPr>
          <w:rFonts w:ascii="Arial" w:hAnsi="Arial" w:cs="Arial"/>
        </w:rPr>
        <w:t xml:space="preserve">do </w:t>
      </w:r>
      <w:r>
        <w:rPr>
          <w:rFonts w:ascii="Arial" w:hAnsi="Arial" w:cs="Arial"/>
        </w:rPr>
        <w:t xml:space="preserve">wykonania robót </w:t>
      </w:r>
      <w:r w:rsidRPr="00292CB2">
        <w:rPr>
          <w:rFonts w:ascii="Arial" w:hAnsi="Arial" w:cs="Arial"/>
        </w:rPr>
        <w:t>Wykonawca zorganizuje</w:t>
      </w:r>
      <w:r>
        <w:rPr>
          <w:rFonts w:ascii="Arial" w:hAnsi="Arial" w:cs="Arial"/>
        </w:rPr>
        <w:t> </w:t>
      </w:r>
      <w:r w:rsidRPr="00292CB2">
        <w:rPr>
          <w:rFonts w:ascii="Arial" w:hAnsi="Arial" w:cs="Arial"/>
        </w:rPr>
        <w:t>we</w:t>
      </w:r>
      <w:r>
        <w:rPr>
          <w:rFonts w:ascii="Arial" w:hAnsi="Arial" w:cs="Arial"/>
        </w:rPr>
        <w:t> </w:t>
      </w:r>
      <w:r w:rsidRPr="00292CB2">
        <w:rPr>
          <w:rFonts w:ascii="Arial" w:hAnsi="Arial" w:cs="Arial"/>
        </w:rPr>
        <w:t xml:space="preserve">własnym zakresie </w:t>
      </w:r>
    </w:p>
    <w:p w:rsidR="00632174" w:rsidRPr="00292CB2" w:rsidRDefault="00632174" w:rsidP="00632174">
      <w:pPr>
        <w:jc w:val="both"/>
        <w:rPr>
          <w:rFonts w:ascii="Arial" w:hAnsi="Arial" w:cs="Arial"/>
          <w:color w:val="0070C0"/>
        </w:rPr>
      </w:pPr>
      <w:r w:rsidRPr="00292CB2">
        <w:rPr>
          <w:rFonts w:ascii="Arial" w:hAnsi="Arial" w:cs="Arial"/>
        </w:rPr>
        <w:t>w miejscu wskazanym przez użytkownika. Ze względu na usytuowanie budynku nie przewiduje się zmiany komunikacji w jego obrębie. Wykonawca jest odpowiedzialny za ochronę robót , za wszelkie materiały i sprzęt używany  do robót, od daty rozpoczęcia  do daty odbioru końcowego</w:t>
      </w:r>
      <w:r w:rsidRPr="00292CB2">
        <w:rPr>
          <w:rFonts w:ascii="Arial" w:hAnsi="Arial" w:cs="Arial"/>
          <w:color w:val="0070C0"/>
        </w:rPr>
        <w:t xml:space="preserve"> .</w:t>
      </w:r>
    </w:p>
    <w:p w:rsidR="00632174" w:rsidRPr="00292CB2" w:rsidRDefault="00632174" w:rsidP="00632174">
      <w:pPr>
        <w:jc w:val="both"/>
        <w:rPr>
          <w:rFonts w:ascii="Arial" w:hAnsi="Arial" w:cs="Arial"/>
        </w:rPr>
      </w:pPr>
      <w:r w:rsidRPr="00292CB2">
        <w:rPr>
          <w:rFonts w:ascii="Arial" w:hAnsi="Arial" w:cs="Arial"/>
        </w:rPr>
        <w:tab/>
        <w:t>Wykonawca w protokole przekazania placu budowy wskaże wariant zabezpieczenia mediów do realizacji zamówienia, tj. :</w:t>
      </w:r>
    </w:p>
    <w:p w:rsidR="00632174" w:rsidRPr="00292CB2" w:rsidRDefault="00632174" w:rsidP="00632174">
      <w:pPr>
        <w:jc w:val="both"/>
        <w:rPr>
          <w:rFonts w:ascii="Arial" w:hAnsi="Arial" w:cs="Arial"/>
        </w:rPr>
      </w:pPr>
      <w:r w:rsidRPr="00292CB2">
        <w:rPr>
          <w:rFonts w:ascii="Arial" w:hAnsi="Arial" w:cs="Arial"/>
        </w:rPr>
        <w:t>wodę i energię elektryczną do robót budowlanych Wykonawca zabezpiecza we własnym zakresie lub zamontuje na swój koszt liczniki wody i energii elektrycznej, oplombowane przez przedstawiciela Sekcji Obsługi</w:t>
      </w:r>
      <w:r>
        <w:rPr>
          <w:rFonts w:ascii="Arial" w:hAnsi="Arial" w:cs="Arial"/>
        </w:rPr>
        <w:t xml:space="preserve"> Infrastruktury 32 WOG </w:t>
      </w:r>
      <w:proofErr w:type="spellStart"/>
      <w:r>
        <w:rPr>
          <w:rFonts w:ascii="Arial" w:hAnsi="Arial" w:cs="Arial"/>
        </w:rPr>
        <w:t>Jawidz</w:t>
      </w:r>
      <w:proofErr w:type="spellEnd"/>
      <w:r w:rsidRPr="00292CB2">
        <w:rPr>
          <w:rFonts w:ascii="Arial" w:hAnsi="Arial" w:cs="Arial"/>
        </w:rPr>
        <w:t>.</w:t>
      </w:r>
    </w:p>
    <w:p w:rsidR="00632174" w:rsidRPr="00292CB2" w:rsidRDefault="00632174" w:rsidP="00632174">
      <w:pPr>
        <w:jc w:val="both"/>
        <w:rPr>
          <w:rFonts w:ascii="Arial" w:hAnsi="Arial" w:cs="Arial"/>
        </w:rPr>
      </w:pPr>
      <w:r w:rsidRPr="00292CB2">
        <w:rPr>
          <w:rFonts w:ascii="Arial" w:hAnsi="Arial" w:cs="Arial"/>
        </w:rPr>
        <w:t>W powyższym celu Wykonawca zawrze umowę:</w:t>
      </w:r>
    </w:p>
    <w:p w:rsidR="00632174" w:rsidRPr="00292CB2" w:rsidRDefault="00632174" w:rsidP="00632174">
      <w:pPr>
        <w:jc w:val="both"/>
        <w:rPr>
          <w:rFonts w:ascii="Arial" w:hAnsi="Arial" w:cs="Arial"/>
        </w:rPr>
      </w:pPr>
      <w:r w:rsidRPr="00292CB2">
        <w:rPr>
          <w:rFonts w:ascii="Arial" w:hAnsi="Arial" w:cs="Arial"/>
        </w:rPr>
        <w:t>z RZI Lublin w zakresie energii elektrycznej,</w:t>
      </w:r>
    </w:p>
    <w:p w:rsidR="00632174" w:rsidRPr="00292CB2" w:rsidRDefault="00632174" w:rsidP="00632174">
      <w:pPr>
        <w:jc w:val="both"/>
        <w:rPr>
          <w:rFonts w:ascii="Arial" w:hAnsi="Arial" w:cs="Arial"/>
        </w:rPr>
      </w:pPr>
      <w:r w:rsidRPr="00292CB2">
        <w:rPr>
          <w:rFonts w:ascii="Arial" w:hAnsi="Arial" w:cs="Arial"/>
        </w:rPr>
        <w:t>za pozostałe media Wykonawca zostanie obciążony fakturami wystawionymi przez Zamawiającego na podstawie wskazań zamontowanych liczników.</w:t>
      </w:r>
    </w:p>
    <w:p w:rsidR="00632174" w:rsidRPr="00292CB2" w:rsidRDefault="00632174" w:rsidP="00632174">
      <w:pPr>
        <w:jc w:val="both"/>
        <w:rPr>
          <w:rFonts w:ascii="Arial" w:hAnsi="Arial" w:cs="Arial"/>
        </w:rPr>
      </w:pPr>
      <w:r w:rsidRPr="00292CB2">
        <w:rPr>
          <w:rFonts w:ascii="Arial" w:hAnsi="Arial" w:cs="Arial"/>
        </w:rPr>
        <w:t xml:space="preserve">Materiały budowlane wykonawca robót dostarczał będzie sukcesywnie na  plac budowy  w miarę postępu robót. Roboty budowlane należy prowadzić zgodnie </w:t>
      </w:r>
      <w:r>
        <w:rPr>
          <w:rFonts w:ascii="Arial" w:hAnsi="Arial" w:cs="Arial"/>
        </w:rPr>
        <w:br/>
      </w:r>
      <w:r w:rsidRPr="00292CB2">
        <w:rPr>
          <w:rFonts w:ascii="Arial" w:hAnsi="Arial" w:cs="Arial"/>
        </w:rPr>
        <w:t xml:space="preserve">z obowiązującymi przepisami bhp. </w:t>
      </w:r>
    </w:p>
    <w:p w:rsidR="00632174" w:rsidRDefault="00632174" w:rsidP="00632174">
      <w:pPr>
        <w:jc w:val="both"/>
        <w:rPr>
          <w:rFonts w:ascii="Arial" w:hAnsi="Arial" w:cs="Arial"/>
        </w:rPr>
      </w:pPr>
      <w:r w:rsidRPr="00292CB2">
        <w:rPr>
          <w:rFonts w:ascii="Arial" w:hAnsi="Arial" w:cs="Arial"/>
        </w:rPr>
        <w:lastRenderedPageBreak/>
        <w:tab/>
        <w:t>Wykonawca  ponosi  odpowiedzialność za spełnienie  wymagań  ilościowych</w:t>
      </w:r>
      <w:r>
        <w:rPr>
          <w:rFonts w:ascii="Arial" w:hAnsi="Arial" w:cs="Arial"/>
        </w:rPr>
        <w:t xml:space="preserve"> </w:t>
      </w:r>
      <w:r>
        <w:rPr>
          <w:rFonts w:ascii="Arial" w:hAnsi="Arial" w:cs="Arial"/>
        </w:rPr>
        <w:br/>
      </w:r>
      <w:r w:rsidRPr="00292CB2">
        <w:rPr>
          <w:rFonts w:ascii="Arial" w:hAnsi="Arial" w:cs="Arial"/>
        </w:rPr>
        <w:t>i jakościowych materiałów dostarczonych do wbudowania, oraz za ich właściwe składowanie wbudowanie i zabezpieczenie w okresie trwania robót</w:t>
      </w:r>
      <w:r>
        <w:rPr>
          <w:rFonts w:ascii="Arial" w:hAnsi="Arial" w:cs="Arial"/>
        </w:rPr>
        <w:t xml:space="preserve">, </w:t>
      </w:r>
      <w:r w:rsidRPr="00292CB2">
        <w:rPr>
          <w:rFonts w:ascii="Arial" w:hAnsi="Arial" w:cs="Arial"/>
        </w:rPr>
        <w:t>aż do zakończeni</w:t>
      </w:r>
      <w:r>
        <w:rPr>
          <w:rFonts w:ascii="Arial" w:hAnsi="Arial" w:cs="Arial"/>
        </w:rPr>
        <w:t>a i odbioru ostatecznego robót.</w:t>
      </w:r>
    </w:p>
    <w:p w:rsidR="00632174" w:rsidRDefault="00632174" w:rsidP="00632174">
      <w:pPr>
        <w:jc w:val="both"/>
        <w:rPr>
          <w:rFonts w:ascii="Arial" w:hAnsi="Arial" w:cs="Arial"/>
        </w:rPr>
      </w:pPr>
      <w:r w:rsidRPr="00292CB2">
        <w:rPr>
          <w:rFonts w:ascii="Arial" w:hAnsi="Arial" w:cs="Arial"/>
        </w:rPr>
        <w:t xml:space="preserve">Wykonawca robót zobowiązany jest do zagospodarowania materiałów powstałych przy wykonywaniu robót z wyjątkiem elementów stalowo pochodnych, które należy zdać do magazynu 32 </w:t>
      </w:r>
      <w:r>
        <w:rPr>
          <w:rFonts w:ascii="Arial" w:hAnsi="Arial" w:cs="Arial"/>
        </w:rPr>
        <w:t xml:space="preserve">WOG SOI </w:t>
      </w:r>
      <w:proofErr w:type="spellStart"/>
      <w:r>
        <w:rPr>
          <w:rFonts w:ascii="Arial" w:hAnsi="Arial" w:cs="Arial"/>
        </w:rPr>
        <w:t>Jawidz</w:t>
      </w:r>
      <w:proofErr w:type="spellEnd"/>
      <w:r w:rsidRPr="00292CB2">
        <w:rPr>
          <w:rFonts w:ascii="Arial" w:hAnsi="Arial" w:cs="Arial"/>
        </w:rPr>
        <w:t>, oraz sporządzić protokół przeklasyfikowania.</w:t>
      </w:r>
    </w:p>
    <w:p w:rsidR="00632174" w:rsidRPr="007F2F88" w:rsidRDefault="00632174" w:rsidP="00632174">
      <w:pPr>
        <w:rPr>
          <w:rFonts w:ascii="Arial" w:hAnsi="Arial" w:cs="Arial"/>
        </w:rPr>
      </w:pPr>
      <w:r>
        <w:rPr>
          <w:rFonts w:ascii="Arial" w:hAnsi="Arial" w:cs="Arial"/>
          <w:b/>
        </w:rPr>
        <w:t>5.1.  Roboty rozbiórkowe</w:t>
      </w:r>
      <w:r w:rsidRPr="007F2F88">
        <w:rPr>
          <w:rFonts w:ascii="Arial" w:hAnsi="Arial" w:cs="Arial"/>
        </w:rPr>
        <w:t xml:space="preserve"> </w:t>
      </w:r>
    </w:p>
    <w:p w:rsidR="00632174" w:rsidRDefault="00632174" w:rsidP="00632174">
      <w:pPr>
        <w:rPr>
          <w:rFonts w:ascii="Arial" w:hAnsi="Arial" w:cs="Arial"/>
        </w:rPr>
      </w:pPr>
      <w:r>
        <w:rPr>
          <w:rFonts w:ascii="Arial" w:hAnsi="Arial" w:cs="Arial"/>
        </w:rPr>
        <w:t>Kolejność wykonywania robót:</w:t>
      </w:r>
    </w:p>
    <w:p w:rsidR="00632174" w:rsidRDefault="00632174" w:rsidP="00632174">
      <w:pPr>
        <w:rPr>
          <w:rFonts w:ascii="Arial" w:hAnsi="Arial" w:cs="Arial"/>
        </w:rPr>
      </w:pPr>
      <w:r>
        <w:rPr>
          <w:rFonts w:ascii="Arial" w:hAnsi="Arial" w:cs="Arial"/>
        </w:rPr>
        <w:t>- czynności przygotowawcze , zabezpieczenie terenu, oznakowanie na własny koszt,</w:t>
      </w:r>
    </w:p>
    <w:p w:rsidR="00632174" w:rsidRDefault="00632174" w:rsidP="00632174">
      <w:pPr>
        <w:rPr>
          <w:rFonts w:ascii="Arial" w:hAnsi="Arial" w:cs="Arial"/>
        </w:rPr>
      </w:pPr>
      <w:r>
        <w:rPr>
          <w:rFonts w:ascii="Arial" w:hAnsi="Arial" w:cs="Arial"/>
        </w:rPr>
        <w:t>- rozebranie starego pokrycia z blachy ocynkowanej wraz z obróbkami blacharskimi,</w:t>
      </w:r>
    </w:p>
    <w:p w:rsidR="00632174" w:rsidRDefault="00632174" w:rsidP="00632174">
      <w:pPr>
        <w:rPr>
          <w:rFonts w:ascii="Arial" w:hAnsi="Arial" w:cs="Arial"/>
        </w:rPr>
      </w:pPr>
      <w:r>
        <w:rPr>
          <w:rFonts w:ascii="Arial" w:hAnsi="Arial" w:cs="Arial"/>
        </w:rPr>
        <w:t>- rozebranie łat dachu i elementów konstrukcyjnych więźby dachowej</w:t>
      </w:r>
    </w:p>
    <w:p w:rsidR="00632174" w:rsidRDefault="00632174" w:rsidP="00632174">
      <w:pPr>
        <w:rPr>
          <w:rFonts w:ascii="Arial" w:hAnsi="Arial" w:cs="Arial"/>
        </w:rPr>
      </w:pPr>
      <w:r>
        <w:rPr>
          <w:rFonts w:ascii="Arial" w:hAnsi="Arial" w:cs="Arial"/>
        </w:rPr>
        <w:t xml:space="preserve">- rozebranie kominów z cegły pełnej </w:t>
      </w:r>
    </w:p>
    <w:p w:rsidR="00632174" w:rsidRDefault="00632174" w:rsidP="00632174">
      <w:pPr>
        <w:rPr>
          <w:rFonts w:ascii="Arial" w:hAnsi="Arial" w:cs="Arial"/>
        </w:rPr>
      </w:pPr>
      <w:r>
        <w:rPr>
          <w:rFonts w:ascii="Arial" w:hAnsi="Arial" w:cs="Arial"/>
        </w:rPr>
        <w:t xml:space="preserve">- rozebranie podbitki z desek sosnowych </w:t>
      </w:r>
    </w:p>
    <w:p w:rsidR="00632174" w:rsidRDefault="00632174" w:rsidP="00632174">
      <w:pPr>
        <w:rPr>
          <w:rFonts w:ascii="Arial" w:hAnsi="Arial" w:cs="Arial"/>
          <w:b/>
        </w:rPr>
      </w:pPr>
      <w:r w:rsidRPr="00FD0DFD">
        <w:rPr>
          <w:rFonts w:ascii="Arial" w:hAnsi="Arial" w:cs="Arial"/>
          <w:b/>
        </w:rPr>
        <w:t>Roboty etapować w miarę postępu robót. Nie dopuścić do zawilgocenia lub zalania wodą opadową dachu, w trakcie wykonywania rozbiórek i robót pokrywczych.</w:t>
      </w:r>
    </w:p>
    <w:p w:rsidR="00632174" w:rsidRDefault="00632174" w:rsidP="00632174">
      <w:pPr>
        <w:rPr>
          <w:rFonts w:ascii="Arial" w:hAnsi="Arial" w:cs="Arial"/>
          <w:b/>
        </w:rPr>
      </w:pPr>
      <w:r>
        <w:rPr>
          <w:rFonts w:ascii="Arial" w:hAnsi="Arial" w:cs="Arial"/>
          <w:b/>
        </w:rPr>
        <w:t>5.2  Konstrukcja</w:t>
      </w:r>
      <w:r w:rsidRPr="00005C51">
        <w:rPr>
          <w:rFonts w:ascii="Arial" w:hAnsi="Arial" w:cs="Arial"/>
          <w:b/>
        </w:rPr>
        <w:t xml:space="preserve"> więźby dachowej</w:t>
      </w:r>
    </w:p>
    <w:p w:rsidR="00632174" w:rsidRDefault="00632174" w:rsidP="00632174">
      <w:pPr>
        <w:rPr>
          <w:rFonts w:ascii="Arial" w:hAnsi="Arial" w:cs="Arial"/>
        </w:rPr>
      </w:pPr>
      <w:r w:rsidRPr="00005C51">
        <w:rPr>
          <w:rFonts w:ascii="Arial" w:hAnsi="Arial" w:cs="Arial"/>
        </w:rPr>
        <w:t xml:space="preserve">- </w:t>
      </w:r>
      <w:r>
        <w:rPr>
          <w:rFonts w:ascii="Arial" w:hAnsi="Arial" w:cs="Arial"/>
        </w:rPr>
        <w:t>wykonanie nowej konstrukcji więźby dachowej</w:t>
      </w:r>
    </w:p>
    <w:p w:rsidR="00632174" w:rsidRDefault="00632174" w:rsidP="00632174">
      <w:pPr>
        <w:rPr>
          <w:rFonts w:ascii="Arial" w:hAnsi="Arial" w:cs="Arial"/>
        </w:rPr>
      </w:pPr>
      <w:r>
        <w:rPr>
          <w:rFonts w:ascii="Arial" w:hAnsi="Arial" w:cs="Arial"/>
        </w:rPr>
        <w:t xml:space="preserve">- wykonanie nowych łat i </w:t>
      </w:r>
      <w:proofErr w:type="spellStart"/>
      <w:r>
        <w:rPr>
          <w:rFonts w:ascii="Arial" w:hAnsi="Arial" w:cs="Arial"/>
        </w:rPr>
        <w:t>kontrłat</w:t>
      </w:r>
      <w:proofErr w:type="spellEnd"/>
    </w:p>
    <w:p w:rsidR="00632174" w:rsidRDefault="00632174" w:rsidP="00632174">
      <w:pPr>
        <w:rPr>
          <w:rFonts w:ascii="Arial" w:hAnsi="Arial" w:cs="Arial"/>
        </w:rPr>
      </w:pPr>
      <w:r>
        <w:rPr>
          <w:rFonts w:ascii="Arial" w:hAnsi="Arial" w:cs="Arial"/>
        </w:rPr>
        <w:t>- zaimpregnowanie elementów konstrukcji dachu preparatem solowymi</w:t>
      </w:r>
    </w:p>
    <w:p w:rsidR="00632174" w:rsidRDefault="00632174" w:rsidP="00632174">
      <w:pPr>
        <w:rPr>
          <w:rFonts w:ascii="Arial" w:hAnsi="Arial" w:cs="Arial"/>
        </w:rPr>
      </w:pPr>
      <w:r>
        <w:rPr>
          <w:rFonts w:ascii="Arial" w:hAnsi="Arial" w:cs="Arial"/>
        </w:rPr>
        <w:t>- zamontowanie folii paroprzepuszczalnej</w:t>
      </w:r>
    </w:p>
    <w:p w:rsidR="00632174" w:rsidRDefault="00632174" w:rsidP="00632174">
      <w:pPr>
        <w:rPr>
          <w:rFonts w:ascii="Arial" w:hAnsi="Arial" w:cs="Arial"/>
        </w:rPr>
      </w:pPr>
      <w:r>
        <w:rPr>
          <w:rFonts w:ascii="Arial" w:hAnsi="Arial" w:cs="Arial"/>
        </w:rPr>
        <w:t>- wykonanie pokrycia powierzchni dachu blachą powlekaną fałdowa</w:t>
      </w:r>
    </w:p>
    <w:p w:rsidR="00632174" w:rsidRDefault="00632174" w:rsidP="00632174">
      <w:pPr>
        <w:rPr>
          <w:rFonts w:ascii="Arial" w:hAnsi="Arial" w:cs="Arial"/>
        </w:rPr>
      </w:pPr>
      <w:r>
        <w:rPr>
          <w:rFonts w:ascii="Arial" w:hAnsi="Arial" w:cs="Arial"/>
        </w:rPr>
        <w:t>- montaż obróbek blacharskich z blachy powlekanej płaskiej</w:t>
      </w:r>
    </w:p>
    <w:p w:rsidR="00632174" w:rsidRDefault="00632174" w:rsidP="00632174">
      <w:pPr>
        <w:rPr>
          <w:rFonts w:ascii="Arial" w:hAnsi="Arial" w:cs="Arial"/>
        </w:rPr>
      </w:pPr>
      <w:r>
        <w:rPr>
          <w:rFonts w:ascii="Arial" w:hAnsi="Arial" w:cs="Arial"/>
        </w:rPr>
        <w:t>- obicie podbitki płytą OSB i obłożenie blachą powlekaną</w:t>
      </w:r>
    </w:p>
    <w:p w:rsidR="00632174" w:rsidRDefault="00632174" w:rsidP="00632174">
      <w:pPr>
        <w:rPr>
          <w:rFonts w:ascii="Arial" w:hAnsi="Arial" w:cs="Arial"/>
        </w:rPr>
      </w:pPr>
      <w:r>
        <w:rPr>
          <w:rFonts w:ascii="Arial" w:hAnsi="Arial" w:cs="Arial"/>
        </w:rPr>
        <w:t>- montaż rynien dachowych i rur spustowych z blachy powlekanej</w:t>
      </w:r>
    </w:p>
    <w:p w:rsidR="00632174" w:rsidRDefault="00632174" w:rsidP="00632174">
      <w:pPr>
        <w:rPr>
          <w:rFonts w:ascii="Arial" w:hAnsi="Arial" w:cs="Arial"/>
        </w:rPr>
      </w:pPr>
      <w:r>
        <w:rPr>
          <w:rFonts w:ascii="Arial" w:hAnsi="Arial" w:cs="Arial"/>
        </w:rPr>
        <w:t xml:space="preserve">- montaż i uszczelnienie wywiewek dachowych </w:t>
      </w:r>
    </w:p>
    <w:p w:rsidR="00632174" w:rsidRDefault="00632174" w:rsidP="00632174">
      <w:pPr>
        <w:rPr>
          <w:rFonts w:ascii="Arial" w:hAnsi="Arial" w:cs="Arial"/>
        </w:rPr>
      </w:pPr>
      <w:r>
        <w:rPr>
          <w:rFonts w:ascii="Arial" w:hAnsi="Arial" w:cs="Arial"/>
        </w:rPr>
        <w:t xml:space="preserve">- montaż wywietrzaków cylindrycznych </w:t>
      </w:r>
    </w:p>
    <w:p w:rsidR="00632174" w:rsidRDefault="00632174" w:rsidP="00632174">
      <w:pPr>
        <w:rPr>
          <w:rFonts w:ascii="Arial" w:hAnsi="Arial" w:cs="Arial"/>
        </w:rPr>
      </w:pPr>
      <w:r>
        <w:rPr>
          <w:rFonts w:ascii="Arial" w:hAnsi="Arial" w:cs="Arial"/>
        </w:rPr>
        <w:t xml:space="preserve">- montaż blachy powlekanej od spodu konstrukcji nad </w:t>
      </w:r>
      <w:proofErr w:type="spellStart"/>
      <w:r>
        <w:rPr>
          <w:rFonts w:ascii="Arial" w:hAnsi="Arial" w:cs="Arial"/>
        </w:rPr>
        <w:t>ekoblokiem</w:t>
      </w:r>
      <w:proofErr w:type="spellEnd"/>
      <w:r>
        <w:rPr>
          <w:rFonts w:ascii="Arial" w:hAnsi="Arial" w:cs="Arial"/>
        </w:rPr>
        <w:t xml:space="preserve"> i korytarzem</w:t>
      </w:r>
    </w:p>
    <w:p w:rsidR="00632174" w:rsidRDefault="00632174" w:rsidP="00632174">
      <w:pPr>
        <w:rPr>
          <w:rFonts w:ascii="Arial" w:hAnsi="Arial" w:cs="Arial"/>
        </w:rPr>
      </w:pPr>
      <w:r>
        <w:rPr>
          <w:rFonts w:ascii="Arial" w:hAnsi="Arial" w:cs="Arial"/>
        </w:rPr>
        <w:t>- docieplenie styropianem gr. 10 cm</w:t>
      </w:r>
    </w:p>
    <w:p w:rsidR="00632174" w:rsidRDefault="00632174" w:rsidP="00632174">
      <w:pPr>
        <w:rPr>
          <w:rFonts w:ascii="Arial" w:hAnsi="Arial" w:cs="Arial"/>
          <w:b/>
        </w:rPr>
      </w:pPr>
      <w:r w:rsidRPr="00FF28FA">
        <w:rPr>
          <w:rFonts w:ascii="Arial" w:hAnsi="Arial" w:cs="Arial"/>
          <w:b/>
        </w:rPr>
        <w:t>5.3 Złoże biologiczne / inne roboty/</w:t>
      </w:r>
    </w:p>
    <w:p w:rsidR="00632174" w:rsidRDefault="00632174" w:rsidP="00632174">
      <w:pPr>
        <w:rPr>
          <w:rFonts w:ascii="Arial" w:hAnsi="Arial" w:cs="Arial"/>
        </w:rPr>
      </w:pPr>
      <w:r w:rsidRPr="00FF28FA">
        <w:rPr>
          <w:rFonts w:ascii="Arial" w:hAnsi="Arial" w:cs="Arial"/>
        </w:rPr>
        <w:lastRenderedPageBreak/>
        <w:t xml:space="preserve">- </w:t>
      </w:r>
      <w:r>
        <w:rPr>
          <w:rFonts w:ascii="Arial" w:hAnsi="Arial" w:cs="Arial"/>
        </w:rPr>
        <w:t xml:space="preserve">demontaż pomostu drewnianego </w:t>
      </w:r>
    </w:p>
    <w:p w:rsidR="00632174" w:rsidRDefault="00632174" w:rsidP="00632174">
      <w:pPr>
        <w:rPr>
          <w:rFonts w:ascii="Arial" w:hAnsi="Arial" w:cs="Arial"/>
        </w:rPr>
      </w:pPr>
      <w:r>
        <w:rPr>
          <w:rFonts w:ascii="Arial" w:hAnsi="Arial" w:cs="Arial"/>
        </w:rPr>
        <w:t xml:space="preserve">- wykonanie nowego pomostu z kraty </w:t>
      </w:r>
      <w:proofErr w:type="spellStart"/>
      <w:r>
        <w:rPr>
          <w:rFonts w:ascii="Arial" w:hAnsi="Arial" w:cs="Arial"/>
        </w:rPr>
        <w:t>wema</w:t>
      </w:r>
      <w:proofErr w:type="spellEnd"/>
      <w:r>
        <w:rPr>
          <w:rFonts w:ascii="Arial" w:hAnsi="Arial" w:cs="Arial"/>
        </w:rPr>
        <w:t xml:space="preserve"> </w:t>
      </w:r>
    </w:p>
    <w:p w:rsidR="00632174" w:rsidRDefault="00632174" w:rsidP="00632174">
      <w:pPr>
        <w:rPr>
          <w:rFonts w:ascii="Arial" w:hAnsi="Arial" w:cs="Arial"/>
        </w:rPr>
      </w:pPr>
      <w:r>
        <w:rPr>
          <w:rFonts w:ascii="Arial" w:hAnsi="Arial" w:cs="Arial"/>
        </w:rPr>
        <w:t>- montaż balustrady z kształtownika zamkniętego</w:t>
      </w:r>
      <w:r w:rsidRPr="00FF28FA">
        <w:rPr>
          <w:rFonts w:ascii="Arial" w:hAnsi="Arial" w:cs="Arial"/>
          <w:b/>
        </w:rPr>
        <w:t xml:space="preserve"> </w:t>
      </w:r>
      <w:r w:rsidRPr="00F039AF">
        <w:rPr>
          <w:rFonts w:ascii="Arial" w:hAnsi="Arial" w:cs="Arial"/>
        </w:rPr>
        <w:t xml:space="preserve">   </w:t>
      </w:r>
    </w:p>
    <w:p w:rsidR="00632174" w:rsidRPr="00292CB2" w:rsidRDefault="00632174" w:rsidP="00632174">
      <w:pPr>
        <w:rPr>
          <w:rFonts w:ascii="Arial" w:hAnsi="Arial" w:cs="Arial"/>
        </w:rPr>
      </w:pPr>
      <w:r w:rsidRPr="00F039AF">
        <w:rPr>
          <w:rFonts w:ascii="Arial" w:hAnsi="Arial" w:cs="Arial"/>
        </w:rPr>
        <w:t xml:space="preserve"> </w:t>
      </w:r>
      <w:r w:rsidRPr="001A5118">
        <w:rPr>
          <w:rFonts w:ascii="Arial" w:hAnsi="Arial" w:cs="Arial"/>
          <w:b/>
        </w:rPr>
        <w:t>6.  KONTROLA JAKOŚCI ROBÓT</w:t>
      </w:r>
      <w:r w:rsidRPr="00292CB2">
        <w:rPr>
          <w:rFonts w:ascii="Arial" w:hAnsi="Arial" w:cs="Arial"/>
        </w:rPr>
        <w:t>:</w:t>
      </w:r>
    </w:p>
    <w:p w:rsidR="00632174" w:rsidRPr="00292CB2" w:rsidRDefault="00632174" w:rsidP="00632174">
      <w:pPr>
        <w:jc w:val="both"/>
        <w:rPr>
          <w:rFonts w:ascii="Arial" w:hAnsi="Arial" w:cs="Arial"/>
        </w:rPr>
      </w:pPr>
      <w:r w:rsidRPr="00292CB2">
        <w:rPr>
          <w:rFonts w:ascii="Arial" w:hAnsi="Arial" w:cs="Arial"/>
        </w:rPr>
        <w:t>Wykonawca jest odpowiedzialny za pełną kontrolę robót i jakości materiałów. Wykonawca   będzie   przeprowadzał</w:t>
      </w:r>
      <w:r>
        <w:rPr>
          <w:rFonts w:ascii="Arial" w:hAnsi="Arial" w:cs="Arial"/>
        </w:rPr>
        <w:t> </w:t>
      </w:r>
      <w:r w:rsidRPr="00292CB2">
        <w:rPr>
          <w:rFonts w:ascii="Arial" w:hAnsi="Arial" w:cs="Arial"/>
        </w:rPr>
        <w:t>pomiary i badania</w:t>
      </w:r>
      <w:r>
        <w:rPr>
          <w:rFonts w:ascii="Arial" w:hAnsi="Arial" w:cs="Arial"/>
        </w:rPr>
        <w:t> </w:t>
      </w:r>
      <w:r w:rsidRPr="00292CB2">
        <w:rPr>
          <w:rFonts w:ascii="Arial" w:hAnsi="Arial" w:cs="Arial"/>
        </w:rPr>
        <w:t>materiałów</w:t>
      </w:r>
      <w:r>
        <w:rPr>
          <w:rFonts w:ascii="Arial" w:hAnsi="Arial" w:cs="Arial"/>
        </w:rPr>
        <w:t> </w:t>
      </w:r>
      <w:r w:rsidRPr="00292CB2">
        <w:rPr>
          <w:rFonts w:ascii="Arial" w:hAnsi="Arial" w:cs="Arial"/>
        </w:rPr>
        <w:t xml:space="preserve">oraz robót </w:t>
      </w:r>
      <w:r>
        <w:rPr>
          <w:rFonts w:ascii="Arial" w:hAnsi="Arial" w:cs="Arial"/>
        </w:rPr>
        <w:t>z </w:t>
      </w:r>
      <w:r w:rsidRPr="00292CB2">
        <w:rPr>
          <w:rFonts w:ascii="Arial" w:hAnsi="Arial" w:cs="Arial"/>
        </w:rPr>
        <w:t>częstotliwością zapewniającą stwierdzenie, że roboty</w:t>
      </w:r>
      <w:r>
        <w:rPr>
          <w:rFonts w:ascii="Arial" w:hAnsi="Arial" w:cs="Arial"/>
        </w:rPr>
        <w:t xml:space="preserve"> wykonano </w:t>
      </w:r>
      <w:r w:rsidRPr="00292CB2">
        <w:rPr>
          <w:rFonts w:ascii="Arial" w:hAnsi="Arial" w:cs="Arial"/>
        </w:rPr>
        <w:t xml:space="preserve">zgodnie </w:t>
      </w:r>
    </w:p>
    <w:p w:rsidR="00632174" w:rsidRPr="00292CB2" w:rsidRDefault="00632174" w:rsidP="00632174">
      <w:pPr>
        <w:jc w:val="both"/>
        <w:rPr>
          <w:rFonts w:ascii="Arial" w:hAnsi="Arial" w:cs="Arial"/>
        </w:rPr>
      </w:pPr>
      <w:r w:rsidRPr="00292CB2">
        <w:rPr>
          <w:rFonts w:ascii="Arial" w:hAnsi="Arial" w:cs="Arial"/>
        </w:rPr>
        <w:t xml:space="preserve">z wymaganiami zawartymi w dokumentacji przetargowej. Materiały dostarczone </w:t>
      </w:r>
      <w:r>
        <w:rPr>
          <w:rFonts w:ascii="Arial" w:hAnsi="Arial" w:cs="Arial"/>
        </w:rPr>
        <w:br/>
      </w:r>
      <w:r w:rsidRPr="00292CB2">
        <w:rPr>
          <w:rFonts w:ascii="Arial" w:hAnsi="Arial" w:cs="Arial"/>
        </w:rPr>
        <w:t xml:space="preserve">na plac wykonywanych robót będą dostarczone w oryginalnych opakowaniach producenta wraz  z  opisem  ich  stosowania i opisem spełnienia norm. Na każde żądanie Zamawiającego materiały użyte do prac zostaną poddane badaniom </w:t>
      </w:r>
      <w:r>
        <w:rPr>
          <w:rFonts w:ascii="Arial" w:hAnsi="Arial" w:cs="Arial"/>
        </w:rPr>
        <w:br/>
      </w:r>
      <w:r w:rsidRPr="00292CB2">
        <w:rPr>
          <w:rFonts w:ascii="Arial" w:hAnsi="Arial" w:cs="Arial"/>
        </w:rPr>
        <w:t xml:space="preserve">na koszt Wykonawcy w miejscu produkcji, na placu wykonywanych prac lub też </w:t>
      </w:r>
      <w:r>
        <w:rPr>
          <w:rFonts w:ascii="Arial" w:hAnsi="Arial" w:cs="Arial"/>
        </w:rPr>
        <w:br/>
      </w:r>
      <w:r w:rsidRPr="00292CB2">
        <w:rPr>
          <w:rFonts w:ascii="Arial" w:hAnsi="Arial" w:cs="Arial"/>
        </w:rPr>
        <w:t>w określonym przez Zamawiającego miejscu.</w:t>
      </w:r>
    </w:p>
    <w:p w:rsidR="00632174" w:rsidRPr="00305994" w:rsidRDefault="00632174" w:rsidP="00632174">
      <w:pPr>
        <w:rPr>
          <w:rFonts w:ascii="Arial" w:hAnsi="Arial" w:cs="Arial"/>
          <w:b/>
        </w:rPr>
      </w:pPr>
      <w:r w:rsidRPr="00305994">
        <w:rPr>
          <w:rFonts w:ascii="Arial" w:hAnsi="Arial" w:cs="Arial"/>
          <w:b/>
        </w:rPr>
        <w:t>7.  PRZEDMIAR I OBMIAR ROBÓT:</w:t>
      </w:r>
    </w:p>
    <w:p w:rsidR="00632174" w:rsidRPr="00292CB2" w:rsidRDefault="00632174" w:rsidP="00632174">
      <w:pPr>
        <w:jc w:val="both"/>
        <w:rPr>
          <w:rFonts w:ascii="Arial" w:hAnsi="Arial" w:cs="Arial"/>
        </w:rPr>
      </w:pPr>
      <w:r w:rsidRPr="00292CB2">
        <w:rPr>
          <w:rFonts w:ascii="Arial" w:hAnsi="Arial" w:cs="Arial"/>
        </w:rPr>
        <w:t>Przedmiar robót zawiera zestawienie przewidzianych do wykonania robót podstawowych  w  kolejności  technologicznej  ich  wykonywania  wraz  z</w:t>
      </w:r>
      <w:r>
        <w:rPr>
          <w:rFonts w:ascii="Arial" w:hAnsi="Arial" w:cs="Arial"/>
        </w:rPr>
        <w:t xml:space="preserve"> </w:t>
      </w:r>
      <w:r w:rsidRPr="00292CB2">
        <w:rPr>
          <w:rFonts w:ascii="Arial" w:hAnsi="Arial" w:cs="Arial"/>
        </w:rPr>
        <w:t>wyliczeniem</w:t>
      </w:r>
      <w:r>
        <w:rPr>
          <w:rFonts w:ascii="Arial" w:hAnsi="Arial" w:cs="Arial"/>
        </w:rPr>
        <w:t xml:space="preserve"> </w:t>
      </w:r>
      <w:r w:rsidRPr="00292CB2">
        <w:rPr>
          <w:rFonts w:ascii="Arial" w:hAnsi="Arial" w:cs="Arial"/>
        </w:rPr>
        <w:t>i zestawianiem ilości tych robót. Roboty można uznać za wykonane pod warunkiem, że wykonano je zgodnie z przedmiarem wchodzącym w skład umowy, a ich ilość podaje się w jednostkach ustalonych w wycenionym przedmiarze robót.</w:t>
      </w:r>
    </w:p>
    <w:p w:rsidR="00632174" w:rsidRPr="00292CB2" w:rsidRDefault="00632174" w:rsidP="00632174">
      <w:pPr>
        <w:jc w:val="both"/>
        <w:rPr>
          <w:rFonts w:ascii="Arial" w:hAnsi="Arial" w:cs="Arial"/>
        </w:rPr>
      </w:pPr>
      <w:r w:rsidRPr="00292CB2">
        <w:rPr>
          <w:rFonts w:ascii="Arial" w:hAnsi="Arial" w:cs="Arial"/>
        </w:rPr>
        <w:t xml:space="preserve">Obmiar robót będzie określać faktyczny zakres prac wykonanych zgodnie z </w:t>
      </w:r>
      <w:proofErr w:type="spellStart"/>
      <w:r w:rsidRPr="00292CB2">
        <w:rPr>
          <w:rFonts w:ascii="Arial" w:hAnsi="Arial" w:cs="Arial"/>
        </w:rPr>
        <w:t>STWiOR</w:t>
      </w:r>
      <w:proofErr w:type="spellEnd"/>
      <w:r w:rsidRPr="00292CB2">
        <w:rPr>
          <w:rFonts w:ascii="Arial" w:hAnsi="Arial" w:cs="Arial"/>
        </w:rPr>
        <w:t xml:space="preserve"> </w:t>
      </w:r>
      <w:r w:rsidRPr="00292CB2">
        <w:rPr>
          <w:rFonts w:ascii="Arial" w:hAnsi="Arial" w:cs="Arial"/>
        </w:rPr>
        <w:br/>
        <w:t xml:space="preserve">w jednostkach ustalonych w Przedmiarze Robót. </w:t>
      </w:r>
    </w:p>
    <w:p w:rsidR="00632174" w:rsidRPr="00292CB2" w:rsidRDefault="00632174" w:rsidP="00632174">
      <w:pPr>
        <w:rPr>
          <w:rFonts w:ascii="Arial" w:hAnsi="Arial" w:cs="Arial"/>
        </w:rPr>
      </w:pPr>
      <w:r w:rsidRPr="00292CB2">
        <w:rPr>
          <w:rFonts w:ascii="Arial" w:hAnsi="Arial" w:cs="Arial"/>
        </w:rPr>
        <w:t>Jednostką obmiaru jest:</w:t>
      </w:r>
    </w:p>
    <w:p w:rsidR="00632174" w:rsidRPr="00292CB2" w:rsidRDefault="00632174" w:rsidP="00632174">
      <w:pPr>
        <w:rPr>
          <w:rFonts w:ascii="Arial" w:hAnsi="Arial" w:cs="Arial"/>
        </w:rPr>
      </w:pPr>
      <w:r w:rsidRPr="00292CB2">
        <w:rPr>
          <w:rFonts w:ascii="Arial" w:hAnsi="Arial" w:cs="Arial"/>
        </w:rPr>
        <w:t xml:space="preserve">1 m (metr) </w:t>
      </w:r>
    </w:p>
    <w:p w:rsidR="00632174" w:rsidRPr="00292CB2" w:rsidRDefault="00632174" w:rsidP="00632174">
      <w:pPr>
        <w:rPr>
          <w:rFonts w:ascii="Arial" w:hAnsi="Arial" w:cs="Arial"/>
        </w:rPr>
      </w:pPr>
      <w:r w:rsidRPr="00292CB2">
        <w:rPr>
          <w:rFonts w:ascii="Arial" w:hAnsi="Arial" w:cs="Arial"/>
        </w:rPr>
        <w:t>1 m</w:t>
      </w:r>
      <w:r w:rsidRPr="00292CB2">
        <w:rPr>
          <w:rFonts w:ascii="Arial" w:hAnsi="Arial" w:cs="Arial"/>
          <w:vertAlign w:val="superscript"/>
        </w:rPr>
        <w:t xml:space="preserve">3 </w:t>
      </w:r>
      <w:r w:rsidRPr="00292CB2">
        <w:rPr>
          <w:rFonts w:ascii="Arial" w:hAnsi="Arial" w:cs="Arial"/>
        </w:rPr>
        <w:t>(metr sześcienny)</w:t>
      </w:r>
    </w:p>
    <w:p w:rsidR="00632174" w:rsidRPr="00292CB2" w:rsidRDefault="00632174" w:rsidP="00632174">
      <w:pPr>
        <w:rPr>
          <w:rFonts w:ascii="Arial" w:hAnsi="Arial" w:cs="Arial"/>
        </w:rPr>
      </w:pPr>
      <w:r w:rsidRPr="00292CB2">
        <w:rPr>
          <w:rFonts w:ascii="Arial" w:hAnsi="Arial" w:cs="Arial"/>
        </w:rPr>
        <w:t>1 m</w:t>
      </w:r>
      <w:r w:rsidRPr="00292CB2">
        <w:rPr>
          <w:rFonts w:ascii="Arial" w:hAnsi="Arial" w:cs="Arial"/>
          <w:vertAlign w:val="superscript"/>
        </w:rPr>
        <w:t>2</w:t>
      </w:r>
      <w:r w:rsidRPr="00292CB2">
        <w:rPr>
          <w:rFonts w:ascii="Arial" w:hAnsi="Arial" w:cs="Arial"/>
        </w:rPr>
        <w:t xml:space="preserve"> (metr kwadratowy)</w:t>
      </w:r>
    </w:p>
    <w:p w:rsidR="00632174" w:rsidRPr="00292CB2" w:rsidRDefault="00632174" w:rsidP="00632174">
      <w:pPr>
        <w:rPr>
          <w:rFonts w:ascii="Arial" w:hAnsi="Arial" w:cs="Arial"/>
        </w:rPr>
      </w:pPr>
      <w:r w:rsidRPr="00292CB2">
        <w:rPr>
          <w:rFonts w:ascii="Arial" w:hAnsi="Arial" w:cs="Arial"/>
        </w:rPr>
        <w:t>1 szt. (sztuka)</w:t>
      </w:r>
    </w:p>
    <w:p w:rsidR="00632174" w:rsidRDefault="00632174" w:rsidP="00632174">
      <w:pPr>
        <w:rPr>
          <w:rFonts w:ascii="Arial" w:hAnsi="Arial" w:cs="Arial"/>
        </w:rPr>
      </w:pPr>
      <w:r w:rsidRPr="00292CB2">
        <w:rPr>
          <w:rFonts w:ascii="Arial" w:hAnsi="Arial" w:cs="Arial"/>
        </w:rPr>
        <w:t>t (tona)</w:t>
      </w:r>
    </w:p>
    <w:p w:rsidR="00632174" w:rsidRDefault="00632174" w:rsidP="00632174">
      <w:pPr>
        <w:rPr>
          <w:rFonts w:ascii="Arial" w:hAnsi="Arial" w:cs="Arial"/>
        </w:rPr>
      </w:pPr>
      <w:r>
        <w:rPr>
          <w:rFonts w:ascii="Arial" w:hAnsi="Arial" w:cs="Arial"/>
        </w:rPr>
        <w:t>kg(kilogram)</w:t>
      </w:r>
    </w:p>
    <w:p w:rsidR="00632174" w:rsidRPr="00305994" w:rsidRDefault="00632174" w:rsidP="00632174">
      <w:pPr>
        <w:rPr>
          <w:rFonts w:ascii="Arial" w:hAnsi="Arial" w:cs="Arial"/>
          <w:b/>
        </w:rPr>
      </w:pPr>
      <w:r w:rsidRPr="00305994">
        <w:rPr>
          <w:rFonts w:ascii="Arial" w:hAnsi="Arial" w:cs="Arial"/>
          <w:b/>
        </w:rPr>
        <w:t>8.  ODBIÓR ROBÓT</w:t>
      </w:r>
    </w:p>
    <w:p w:rsidR="00632174" w:rsidRPr="00292CB2" w:rsidRDefault="00632174" w:rsidP="00632174">
      <w:pPr>
        <w:jc w:val="both"/>
        <w:rPr>
          <w:rFonts w:ascii="Arial" w:hAnsi="Arial" w:cs="Arial"/>
        </w:rPr>
      </w:pPr>
      <w:r w:rsidRPr="00292CB2">
        <w:rPr>
          <w:rFonts w:ascii="Arial" w:hAnsi="Arial" w:cs="Arial"/>
        </w:rPr>
        <w:t xml:space="preserve">Odbiór robót polega na finalnej ocenie rzeczywistego wykonania robót w odniesieniu </w:t>
      </w:r>
      <w:r w:rsidRPr="00292CB2">
        <w:rPr>
          <w:rFonts w:ascii="Arial" w:hAnsi="Arial" w:cs="Arial"/>
        </w:rPr>
        <w:br/>
        <w:t xml:space="preserve">do ich ilości, jakości i wartości. Roboty uznaje się za wykonane prawidłowo, </w:t>
      </w:r>
      <w:r w:rsidRPr="00292CB2">
        <w:rPr>
          <w:rFonts w:ascii="Arial" w:hAnsi="Arial" w:cs="Arial"/>
        </w:rPr>
        <w:br/>
        <w:t>jeśli są zrealizowane zgodnie z przedmiarem, ST i wymaganiami inspektora nadzoru. Odbiór  będzie  przeprowadzony  niezwłocznie,  nie  później  jednak  niż w ciągu 14 dni od  daty  powiadomienia  pisemnie  o tym  fakcie  32  Wojskowy  Oddział Gospodarczy w Zamościu.  Odbioru   robót   dokona   komisja   wyznaczona   przez Zamawiającego</w:t>
      </w:r>
      <w:r>
        <w:rPr>
          <w:rFonts w:ascii="Arial" w:hAnsi="Arial" w:cs="Arial"/>
        </w:rPr>
        <w:t xml:space="preserve"> </w:t>
      </w:r>
      <w:r w:rsidRPr="00292CB2">
        <w:rPr>
          <w:rFonts w:ascii="Arial" w:hAnsi="Arial" w:cs="Arial"/>
        </w:rPr>
        <w:t xml:space="preserve">w obecności inspektora nadzoru i Wykonawcy. Komisja odbierająca roboty dokona ich </w:t>
      </w:r>
      <w:r w:rsidRPr="00292CB2">
        <w:rPr>
          <w:rFonts w:ascii="Arial" w:hAnsi="Arial" w:cs="Arial"/>
        </w:rPr>
        <w:lastRenderedPageBreak/>
        <w:t>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632174" w:rsidRPr="00292CB2" w:rsidRDefault="00632174" w:rsidP="00632174">
      <w:pPr>
        <w:jc w:val="both"/>
        <w:rPr>
          <w:rFonts w:ascii="Arial" w:hAnsi="Arial" w:cs="Arial"/>
        </w:rPr>
      </w:pPr>
      <w:r w:rsidRPr="00292CB2">
        <w:rPr>
          <w:rFonts w:ascii="Arial" w:hAnsi="Arial" w:cs="Arial"/>
        </w:rPr>
        <w:t>Na wyroby objęte gwarancją, należy dostarczyć dokumenty potwierdzające gwarancję producenta lub dystrybutora.</w:t>
      </w:r>
    </w:p>
    <w:p w:rsidR="00632174" w:rsidRPr="00305994" w:rsidRDefault="00632174" w:rsidP="00632174">
      <w:pPr>
        <w:rPr>
          <w:rFonts w:ascii="Arial" w:hAnsi="Arial" w:cs="Arial"/>
          <w:b/>
        </w:rPr>
      </w:pPr>
      <w:r w:rsidRPr="00305994">
        <w:rPr>
          <w:rFonts w:ascii="Arial" w:hAnsi="Arial" w:cs="Arial"/>
          <w:b/>
        </w:rPr>
        <w:t>9.   ROZLICZENIE ROBÓT, PODSTAWA PŁATNOŚCI</w:t>
      </w:r>
    </w:p>
    <w:p w:rsidR="00632174" w:rsidRPr="00292CB2" w:rsidRDefault="00632174" w:rsidP="00632174">
      <w:pPr>
        <w:jc w:val="both"/>
        <w:rPr>
          <w:rFonts w:ascii="Arial" w:hAnsi="Arial" w:cs="Arial"/>
        </w:rPr>
      </w:pPr>
      <w:r w:rsidRPr="00292CB2">
        <w:rPr>
          <w:rFonts w:ascii="Arial" w:hAnsi="Arial" w:cs="Arial"/>
        </w:rPr>
        <w:t>Podstawę płatności stanowi umowa zawarta pomiędzy Zamawiającym</w:t>
      </w:r>
      <w:r>
        <w:rPr>
          <w:rFonts w:ascii="Arial" w:hAnsi="Arial" w:cs="Arial"/>
        </w:rPr>
        <w:t>,</w:t>
      </w:r>
      <w:r>
        <w:rPr>
          <w:rFonts w:ascii="Arial" w:hAnsi="Arial" w:cs="Arial"/>
        </w:rPr>
        <w:br/>
      </w:r>
      <w:r w:rsidRPr="00292CB2">
        <w:rPr>
          <w:rFonts w:ascii="Arial" w:hAnsi="Arial" w:cs="Arial"/>
        </w:rPr>
        <w:t xml:space="preserve"> a </w:t>
      </w:r>
      <w:r>
        <w:rPr>
          <w:rFonts w:ascii="Arial" w:hAnsi="Arial" w:cs="Arial"/>
        </w:rPr>
        <w:t>W</w:t>
      </w:r>
      <w:r w:rsidRPr="00292CB2">
        <w:rPr>
          <w:rFonts w:ascii="Arial" w:hAnsi="Arial" w:cs="Arial"/>
        </w:rPr>
        <w:t>ykonawcą.</w:t>
      </w:r>
    </w:p>
    <w:p w:rsidR="00632174" w:rsidRPr="00292CB2" w:rsidRDefault="00632174" w:rsidP="00632174">
      <w:pPr>
        <w:rPr>
          <w:rFonts w:ascii="Arial" w:hAnsi="Arial" w:cs="Arial"/>
        </w:rPr>
      </w:pPr>
      <w:r w:rsidRPr="00292CB2">
        <w:rPr>
          <w:rFonts w:ascii="Arial" w:hAnsi="Arial" w:cs="Arial"/>
        </w:rPr>
        <w:t>Rozliczenie robót – ryczałtowe</w:t>
      </w:r>
    </w:p>
    <w:p w:rsidR="00632174" w:rsidRPr="00305994" w:rsidRDefault="00632174" w:rsidP="00632174">
      <w:pPr>
        <w:rPr>
          <w:rFonts w:ascii="Arial" w:hAnsi="Arial" w:cs="Arial"/>
          <w:b/>
        </w:rPr>
      </w:pPr>
      <w:r w:rsidRPr="00305994">
        <w:rPr>
          <w:rFonts w:ascii="Arial" w:hAnsi="Arial" w:cs="Arial"/>
          <w:b/>
        </w:rPr>
        <w:t>10.  DOKUMENTY ODNIESIENIA</w:t>
      </w:r>
    </w:p>
    <w:p w:rsidR="00632174" w:rsidRPr="00305994" w:rsidRDefault="00632174" w:rsidP="00632174">
      <w:pPr>
        <w:rPr>
          <w:rFonts w:ascii="Arial" w:hAnsi="Arial" w:cs="Arial"/>
        </w:rPr>
      </w:pPr>
      <w:r w:rsidRPr="00305994">
        <w:rPr>
          <w:rFonts w:ascii="Arial" w:hAnsi="Arial" w:cs="Arial"/>
        </w:rPr>
        <w:t>Roboty prowadzić w oparciu i zgodnie z:</w:t>
      </w:r>
    </w:p>
    <w:p w:rsidR="00632174" w:rsidRPr="00305994" w:rsidRDefault="00632174" w:rsidP="00632174">
      <w:pPr>
        <w:numPr>
          <w:ilvl w:val="0"/>
          <w:numId w:val="133"/>
        </w:numPr>
        <w:spacing w:after="0" w:line="240" w:lineRule="auto"/>
        <w:jc w:val="both"/>
        <w:rPr>
          <w:rFonts w:ascii="Arial" w:hAnsi="Arial" w:cs="Arial"/>
        </w:rPr>
      </w:pPr>
      <w:r w:rsidRPr="00305994">
        <w:rPr>
          <w:rFonts w:ascii="Arial" w:hAnsi="Arial" w:cs="Arial"/>
        </w:rPr>
        <w:t>Ustawą z dnia 07. 07.1994 r. „Prawo budowlane” (jednolity tekst Dz. U. 20</w:t>
      </w:r>
      <w:r>
        <w:rPr>
          <w:rFonts w:ascii="Arial" w:hAnsi="Arial" w:cs="Arial"/>
        </w:rPr>
        <w:t>20</w:t>
      </w:r>
      <w:r w:rsidRPr="00305994">
        <w:rPr>
          <w:rFonts w:ascii="Arial" w:hAnsi="Arial" w:cs="Arial"/>
        </w:rPr>
        <w:t xml:space="preserve"> – 1</w:t>
      </w:r>
      <w:r>
        <w:rPr>
          <w:rFonts w:ascii="Arial" w:hAnsi="Arial" w:cs="Arial"/>
        </w:rPr>
        <w:t>333</w:t>
      </w:r>
      <w:r w:rsidRPr="00305994">
        <w:rPr>
          <w:rFonts w:ascii="Arial" w:hAnsi="Arial" w:cs="Arial"/>
        </w:rPr>
        <w:t xml:space="preserve">) z </w:t>
      </w:r>
      <w:proofErr w:type="spellStart"/>
      <w:r w:rsidRPr="00305994">
        <w:rPr>
          <w:rFonts w:ascii="Arial" w:hAnsi="Arial" w:cs="Arial"/>
        </w:rPr>
        <w:t>póź</w:t>
      </w:r>
      <w:proofErr w:type="spellEnd"/>
      <w:r w:rsidRPr="00305994">
        <w:rPr>
          <w:rFonts w:ascii="Arial" w:hAnsi="Arial" w:cs="Arial"/>
        </w:rPr>
        <w:t xml:space="preserve">. </w:t>
      </w:r>
      <w:proofErr w:type="spellStart"/>
      <w:r w:rsidRPr="00305994">
        <w:rPr>
          <w:rFonts w:ascii="Arial" w:hAnsi="Arial" w:cs="Arial"/>
        </w:rPr>
        <w:t>zm</w:t>
      </w:r>
      <w:proofErr w:type="spellEnd"/>
      <w:r w:rsidRPr="00305994">
        <w:rPr>
          <w:rFonts w:ascii="Arial" w:hAnsi="Arial" w:cs="Arial"/>
        </w:rPr>
        <w:t>;</w:t>
      </w:r>
    </w:p>
    <w:p w:rsidR="00632174" w:rsidRPr="00836474" w:rsidRDefault="00632174" w:rsidP="00632174">
      <w:pPr>
        <w:numPr>
          <w:ilvl w:val="0"/>
          <w:numId w:val="133"/>
        </w:numPr>
        <w:spacing w:after="0" w:line="240" w:lineRule="auto"/>
        <w:jc w:val="both"/>
        <w:rPr>
          <w:rFonts w:ascii="Arial" w:hAnsi="Arial" w:cs="Arial"/>
        </w:rPr>
      </w:pPr>
      <w:r w:rsidRPr="00305994">
        <w:rPr>
          <w:rFonts w:ascii="Arial" w:hAnsi="Arial" w:cs="Arial"/>
        </w:rPr>
        <w:t>Rozporządzeniem Ministra Infrastruktury z dnia 6 lutego 2003r. w sprawie bezpieczeństwa i higieny pracy podczas wykonywania robót budowlanych</w:t>
      </w:r>
      <w:r>
        <w:rPr>
          <w:rFonts w:ascii="Arial" w:hAnsi="Arial" w:cs="Arial"/>
        </w:rPr>
        <w:t xml:space="preserve"> </w:t>
      </w:r>
      <w:r w:rsidRPr="00836474">
        <w:rPr>
          <w:rFonts w:ascii="Arial" w:hAnsi="Arial" w:cs="Arial"/>
        </w:rPr>
        <w:t>(Dz.U.2003. 47, poz.401) ;</w:t>
      </w:r>
    </w:p>
    <w:p w:rsidR="00632174" w:rsidRPr="00836474" w:rsidRDefault="00632174" w:rsidP="00632174">
      <w:pPr>
        <w:numPr>
          <w:ilvl w:val="0"/>
          <w:numId w:val="133"/>
        </w:numPr>
        <w:spacing w:after="0" w:line="240" w:lineRule="auto"/>
        <w:jc w:val="both"/>
        <w:rPr>
          <w:rFonts w:ascii="Arial" w:hAnsi="Arial" w:cs="Arial"/>
        </w:rPr>
      </w:pPr>
      <w:r w:rsidRPr="00836474">
        <w:rPr>
          <w:rFonts w:ascii="Arial" w:hAnsi="Arial" w:cs="Arial"/>
        </w:rPr>
        <w:t>„Warunki techniczne wykonania i odbioru robót budowlano-montażowych, tom I – Roboty Ogólnobudowlane”, Ministerstwo Budownictwa i Przemysłu Materiałów Budowlanych – Departament Techniki, wydanie II Wydawnictwo Arkady.</w:t>
      </w:r>
    </w:p>
    <w:p w:rsidR="00632174" w:rsidRPr="00BA5FCF" w:rsidRDefault="00632174" w:rsidP="00632174">
      <w:pPr>
        <w:numPr>
          <w:ilvl w:val="0"/>
          <w:numId w:val="133"/>
        </w:numPr>
        <w:spacing w:after="0" w:line="240" w:lineRule="auto"/>
        <w:jc w:val="both"/>
        <w:rPr>
          <w:rFonts w:ascii="Arial" w:hAnsi="Arial" w:cs="Arial"/>
        </w:rPr>
      </w:pPr>
      <w:r w:rsidRPr="00BA5FCF">
        <w:rPr>
          <w:rFonts w:ascii="Arial" w:hAnsi="Arial" w:cs="Arial"/>
        </w:rPr>
        <w:t>PN-EN 612:1999 Rynny dachowe i rury spustowe</w:t>
      </w:r>
    </w:p>
    <w:p w:rsidR="00632174" w:rsidRPr="00331BCC" w:rsidRDefault="00632174" w:rsidP="00632174">
      <w:pPr>
        <w:numPr>
          <w:ilvl w:val="0"/>
          <w:numId w:val="133"/>
        </w:numPr>
        <w:spacing w:after="0" w:line="240" w:lineRule="auto"/>
        <w:jc w:val="both"/>
        <w:rPr>
          <w:rFonts w:ascii="Arial" w:hAnsi="Arial" w:cs="Arial"/>
        </w:rPr>
      </w:pPr>
      <w:r w:rsidRPr="00331BCC">
        <w:rPr>
          <w:rFonts w:ascii="Arial" w:hAnsi="Arial" w:cs="Arial"/>
        </w:rPr>
        <w:t xml:space="preserve">Ustawą z dnia 16 kwietnia 2004 r o wyrobach budowlanych ( Dz. U. 2020.215 </w:t>
      </w:r>
      <w:proofErr w:type="spellStart"/>
      <w:r w:rsidRPr="00331BCC">
        <w:rPr>
          <w:rFonts w:ascii="Arial" w:hAnsi="Arial" w:cs="Arial"/>
        </w:rPr>
        <w:t>t.j</w:t>
      </w:r>
      <w:proofErr w:type="spellEnd"/>
      <w:r w:rsidRPr="00331BCC">
        <w:rPr>
          <w:rFonts w:ascii="Arial" w:hAnsi="Arial" w:cs="Arial"/>
        </w:rPr>
        <w:t>.)</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PN-B-03150:2000 Konstrukcje z drewna i materiałów drewnopodobnych. Materiały. Obliczenia statyczne.</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PN-B-02361:1999 Pochylenia połaci dachowych</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PN-EN 338:2004 Drewno konstrukcyjne. Klasy wytrzymałości.</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PN-EN 518:2000 Drewno konstrukcyjne. Wymagania w odniesieniu do norm dotyczących sortowania wytrzymałościowego metodą wizualną.</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PN-B-03150:2000 Konstrukcje drewniane. Obliczenia statyczne i projektowanie.</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PN-EN 519:2000 Drewno konstrukcyjne. Wymagania dla tarcicy sortowanej wytrzymałościowo metodą maszynową.</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PN-C-04906:2000 Środki ochrony drewna. Ogólne wymagania i badania.</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PN-EN 912:2000 Łączniki do drewna. Dane techniczne łączników stosowanych w konstrukcjach drewnianych.</w:t>
      </w:r>
    </w:p>
    <w:p w:rsidR="00632174" w:rsidRPr="002339E3" w:rsidRDefault="00632174" w:rsidP="00632174">
      <w:pPr>
        <w:numPr>
          <w:ilvl w:val="0"/>
          <w:numId w:val="133"/>
        </w:numPr>
        <w:spacing w:after="0" w:line="240" w:lineRule="auto"/>
        <w:jc w:val="both"/>
        <w:rPr>
          <w:rFonts w:ascii="Arial" w:hAnsi="Arial" w:cs="Arial"/>
        </w:rPr>
      </w:pPr>
      <w:r>
        <w:rPr>
          <w:rFonts w:ascii="Arial" w:hAnsi="Arial" w:cs="Arial"/>
        </w:rPr>
        <w:t>Normą PN-61/B-10245 Roboty blacharskie budowlane z blachy stalowej powlekanej.</w:t>
      </w:r>
    </w:p>
    <w:p w:rsidR="00632174" w:rsidRPr="002339E3" w:rsidRDefault="00632174" w:rsidP="00632174">
      <w:pPr>
        <w:numPr>
          <w:ilvl w:val="0"/>
          <w:numId w:val="133"/>
        </w:numPr>
        <w:tabs>
          <w:tab w:val="left" w:pos="709"/>
        </w:tabs>
        <w:autoSpaceDE w:val="0"/>
        <w:autoSpaceDN w:val="0"/>
        <w:adjustRightInd w:val="0"/>
        <w:spacing w:after="0" w:line="240" w:lineRule="auto"/>
        <w:contextualSpacing/>
        <w:jc w:val="both"/>
        <w:rPr>
          <w:rFonts w:ascii="Arial" w:hAnsi="Arial" w:cs="Arial"/>
        </w:rPr>
      </w:pPr>
      <w:r w:rsidRPr="00571DE1">
        <w:rPr>
          <w:rFonts w:ascii="Arial" w:hAnsi="Arial" w:cs="Arial"/>
        </w:rPr>
        <w:t>Szczegółowa specyfikacja techniczna wykonania i odbioru robót b</w:t>
      </w:r>
      <w:r>
        <w:rPr>
          <w:rFonts w:ascii="Arial" w:hAnsi="Arial" w:cs="Arial"/>
        </w:rPr>
        <w:t>udowlanych – roboty wyburzeniowe</w:t>
      </w:r>
    </w:p>
    <w:p w:rsidR="00632174" w:rsidRPr="00305994" w:rsidRDefault="00632174" w:rsidP="00632174">
      <w:pPr>
        <w:rPr>
          <w:rFonts w:ascii="Arial" w:hAnsi="Arial" w:cs="Arial"/>
        </w:rPr>
      </w:pPr>
      <w:r w:rsidRPr="00305994">
        <w:rPr>
          <w:rFonts w:ascii="Arial" w:hAnsi="Arial" w:cs="Arial"/>
        </w:rPr>
        <w:lastRenderedPageBreak/>
        <w:t>Nie wymienienie z nazwy i nr norm wiążących nie zwalnia wykonawcy z obowiązku wykonania robót z warunkami w nich zawartymi.</w:t>
      </w:r>
    </w:p>
    <w:p w:rsidR="00632174" w:rsidRPr="00305994" w:rsidRDefault="00632174" w:rsidP="00632174">
      <w:pPr>
        <w:rPr>
          <w:rFonts w:ascii="Arial" w:hAnsi="Arial" w:cs="Arial"/>
          <w:i/>
          <w:u w:val="single"/>
        </w:rPr>
      </w:pPr>
      <w:r w:rsidRPr="00305994">
        <w:rPr>
          <w:rFonts w:ascii="Arial" w:hAnsi="Arial" w:cs="Arial"/>
          <w:i/>
          <w:u w:val="single"/>
        </w:rPr>
        <w:t>Uwaga: Wszystkie roboty określone w Specyfikacji należy wykonywać w oparciu o bieżąco obowiązujące Normy i przepisy.</w:t>
      </w:r>
    </w:p>
    <w:p w:rsidR="00632174" w:rsidRPr="00292CB2" w:rsidRDefault="00632174" w:rsidP="00632174">
      <w:pPr>
        <w:rPr>
          <w:rFonts w:ascii="Arial" w:hAnsi="Arial" w:cs="Arial"/>
        </w:rPr>
      </w:pPr>
      <w:r w:rsidRPr="00292CB2">
        <w:rPr>
          <w:rFonts w:ascii="Arial" w:hAnsi="Arial" w:cs="Arial"/>
        </w:rPr>
        <w:tab/>
        <w:t>Specyfikacja  techniczna  wykonania  i  odbioru  robót  budowlanych  stanowi  załącznik do  dokumentów przetargowych.</w:t>
      </w:r>
    </w:p>
    <w:p w:rsidR="00632174" w:rsidRPr="00292CB2" w:rsidRDefault="00632174" w:rsidP="00632174">
      <w:pPr>
        <w:rPr>
          <w:rFonts w:ascii="Arial" w:hAnsi="Arial" w:cs="Arial"/>
        </w:rPr>
      </w:pPr>
    </w:p>
    <w:p w:rsidR="00632174" w:rsidRPr="00292CB2" w:rsidRDefault="00632174" w:rsidP="00632174">
      <w:pPr>
        <w:rPr>
          <w:rFonts w:ascii="Arial" w:hAnsi="Arial" w:cs="Arial"/>
        </w:rPr>
      </w:pPr>
    </w:p>
    <w:p w:rsidR="00632174" w:rsidRPr="00F039AF" w:rsidRDefault="00632174" w:rsidP="00632174">
      <w:pPr>
        <w:rPr>
          <w:rFonts w:ascii="Arial" w:hAnsi="Arial" w:cs="Arial"/>
          <w:b/>
        </w:rPr>
      </w:pPr>
      <w:r w:rsidRPr="00292CB2">
        <w:rPr>
          <w:rFonts w:ascii="Arial" w:hAnsi="Arial" w:cs="Arial"/>
          <w:i/>
        </w:rPr>
        <w:tab/>
      </w:r>
    </w:p>
    <w:p w:rsidR="00632174" w:rsidRPr="000D5012" w:rsidRDefault="00632174" w:rsidP="00632174">
      <w:pPr>
        <w:autoSpaceDE w:val="0"/>
        <w:autoSpaceDN w:val="0"/>
        <w:adjustRightInd w:val="0"/>
        <w:rPr>
          <w:rFonts w:ascii="Arial" w:hAnsi="Arial" w:cs="Arial"/>
          <w:b/>
        </w:rPr>
      </w:pPr>
      <w:r w:rsidRPr="00F039AF">
        <w:rPr>
          <w:rFonts w:ascii="Arial" w:hAnsi="Arial" w:cs="Arial"/>
        </w:rPr>
        <w:t xml:space="preserve">       </w:t>
      </w:r>
    </w:p>
    <w:p w:rsidR="001D1148" w:rsidRPr="00292CB2" w:rsidRDefault="001D1148" w:rsidP="001D1148">
      <w:pPr>
        <w:rPr>
          <w:rFonts w:ascii="Arial" w:hAnsi="Arial" w:cs="Arial"/>
        </w:rPr>
      </w:pPr>
    </w:p>
    <w:p w:rsidR="001D1148" w:rsidRPr="00292CB2" w:rsidRDefault="001D1148" w:rsidP="001D1148">
      <w:pPr>
        <w:rPr>
          <w:rFonts w:ascii="Arial" w:hAnsi="Arial" w:cs="Arial"/>
        </w:rPr>
      </w:pPr>
    </w:p>
    <w:p w:rsidR="001D1148" w:rsidRDefault="001D1148" w:rsidP="001D1148">
      <w:pPr>
        <w:rPr>
          <w:rFonts w:ascii="Arial" w:hAnsi="Arial" w:cs="Arial"/>
        </w:rPr>
      </w:pPr>
      <w:r w:rsidRPr="00292CB2">
        <w:rPr>
          <w:rFonts w:ascii="Arial" w:hAnsi="Arial" w:cs="Arial"/>
          <w:i/>
        </w:rPr>
        <w:tab/>
      </w:r>
      <w:bookmarkStart w:id="4" w:name="_Toc462903937"/>
    </w:p>
    <w:bookmarkEnd w:id="4"/>
    <w:p w:rsidR="001D1148" w:rsidRPr="00F039AF" w:rsidRDefault="001D1148" w:rsidP="001D1148">
      <w:pPr>
        <w:autoSpaceDE w:val="0"/>
        <w:autoSpaceDN w:val="0"/>
        <w:adjustRightInd w:val="0"/>
        <w:rPr>
          <w:rFonts w:ascii="Arial" w:hAnsi="Arial" w:cs="Arial"/>
          <w:b/>
        </w:rPr>
      </w:pPr>
    </w:p>
    <w:p w:rsidR="001D1148" w:rsidRPr="000D5012" w:rsidRDefault="001D1148" w:rsidP="001D1148">
      <w:pPr>
        <w:autoSpaceDE w:val="0"/>
        <w:autoSpaceDN w:val="0"/>
        <w:adjustRightInd w:val="0"/>
        <w:rPr>
          <w:rFonts w:ascii="Arial" w:hAnsi="Arial" w:cs="Arial"/>
          <w:b/>
        </w:rPr>
      </w:pPr>
      <w:r w:rsidRPr="00F039AF">
        <w:rPr>
          <w:rFonts w:ascii="Arial" w:hAnsi="Arial" w:cs="Arial"/>
        </w:rPr>
        <w:t xml:space="preserve">       </w:t>
      </w:r>
      <w:bookmarkStart w:id="5" w:name="_Toc462903941"/>
      <w:bookmarkEnd w:id="5"/>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B339DB" w:rsidRDefault="00B339DB" w:rsidP="003D287B">
      <w:pPr>
        <w:spacing w:after="0" w:line="240" w:lineRule="auto"/>
        <w:rPr>
          <w:rFonts w:ascii="Arial" w:eastAsia="SimSun" w:hAnsi="Arial" w:cs="Arial"/>
          <w:b/>
          <w:color w:val="000000"/>
          <w:lang w:eastAsia="zh-CN"/>
        </w:rPr>
      </w:pPr>
    </w:p>
    <w:p w:rsidR="003D287B" w:rsidRDefault="003D287B" w:rsidP="003D287B">
      <w:pPr>
        <w:spacing w:after="0" w:line="240" w:lineRule="auto"/>
        <w:ind w:left="4956" w:firstLine="708"/>
        <w:rPr>
          <w:rFonts w:ascii="Arial" w:eastAsia="SimSun" w:hAnsi="Arial" w:cs="Arial"/>
          <w:color w:val="000000"/>
          <w:lang w:eastAsia="zh-CN"/>
        </w:rPr>
      </w:pPr>
      <w:r w:rsidRPr="003D287B">
        <w:rPr>
          <w:rFonts w:ascii="Arial" w:eastAsia="SimSun" w:hAnsi="Arial" w:cs="Arial"/>
          <w:color w:val="000000"/>
          <w:lang w:eastAsia="zh-CN"/>
        </w:rPr>
        <w:lastRenderedPageBreak/>
        <w:t>Załącznik na 2 do SWZ</w:t>
      </w:r>
    </w:p>
    <w:p w:rsidR="00F710C1" w:rsidRDefault="00F710C1" w:rsidP="00F710C1">
      <w:pPr>
        <w:jc w:val="center"/>
        <w:rPr>
          <w:rFonts w:ascii="Arial" w:eastAsia="SimSun" w:hAnsi="Arial" w:cs="Arial"/>
          <w:color w:val="000000"/>
          <w:lang w:eastAsia="zh-CN"/>
        </w:rPr>
      </w:pPr>
    </w:p>
    <w:p w:rsidR="001D1148" w:rsidRPr="00C720C0" w:rsidRDefault="001D1148" w:rsidP="001D1148">
      <w:pPr>
        <w:jc w:val="center"/>
        <w:rPr>
          <w:rFonts w:ascii="Arial" w:hAnsi="Arial" w:cs="Arial"/>
          <w:b/>
          <w:sz w:val="24"/>
          <w:szCs w:val="24"/>
        </w:rPr>
      </w:pPr>
      <w:r w:rsidRPr="00C720C0">
        <w:rPr>
          <w:rFonts w:ascii="Arial" w:hAnsi="Arial" w:cs="Arial"/>
          <w:b/>
          <w:sz w:val="24"/>
          <w:szCs w:val="24"/>
        </w:rPr>
        <w:t>PRZEDMIAR ROBÓT</w:t>
      </w:r>
    </w:p>
    <w:p w:rsidR="001D1148" w:rsidRPr="00C720C0" w:rsidRDefault="001D1148" w:rsidP="001D1148">
      <w:pPr>
        <w:spacing w:line="240" w:lineRule="auto"/>
        <w:jc w:val="center"/>
        <w:rPr>
          <w:rFonts w:ascii="Arial" w:hAnsi="Arial" w:cs="Arial"/>
        </w:rPr>
      </w:pPr>
      <w:r w:rsidRPr="00C720C0">
        <w:rPr>
          <w:rFonts w:ascii="Arial" w:hAnsi="Arial" w:cs="Arial"/>
          <w:sz w:val="24"/>
          <w:szCs w:val="24"/>
        </w:rPr>
        <w:t xml:space="preserve">do kosztorysu inwestorskiego na </w:t>
      </w:r>
      <w:r w:rsidRPr="00C720C0">
        <w:rPr>
          <w:rFonts w:ascii="Arial" w:hAnsi="Arial" w:cs="Arial"/>
        </w:rPr>
        <w:t>roboty ogólnobudowlane w zakresie naprawy dachu</w:t>
      </w:r>
    </w:p>
    <w:p w:rsidR="001D1148" w:rsidRDefault="001D1148" w:rsidP="001D1148">
      <w:pPr>
        <w:spacing w:line="240" w:lineRule="auto"/>
        <w:rPr>
          <w:rFonts w:ascii="Arial" w:hAnsi="Arial" w:cs="Arial"/>
          <w:b/>
          <w:sz w:val="24"/>
          <w:szCs w:val="24"/>
          <w:u w:val="single"/>
        </w:rPr>
      </w:pPr>
      <w:r w:rsidRPr="00C720C0">
        <w:rPr>
          <w:rFonts w:ascii="Arial" w:hAnsi="Arial" w:cs="Arial"/>
          <w:b/>
          <w:sz w:val="24"/>
          <w:szCs w:val="24"/>
          <w:u w:val="single"/>
        </w:rPr>
        <w:t>BUDYNEK Nr  22 – oczyszczalnia ścieków</w:t>
      </w:r>
    </w:p>
    <w:tbl>
      <w:tblPr>
        <w:tblStyle w:val="Tabela-Siatka"/>
        <w:tblW w:w="0" w:type="auto"/>
        <w:tblLayout w:type="fixed"/>
        <w:tblLook w:val="04A0" w:firstRow="1" w:lastRow="0" w:firstColumn="1" w:lastColumn="0" w:noHBand="0" w:noVBand="1"/>
      </w:tblPr>
      <w:tblGrid>
        <w:gridCol w:w="586"/>
        <w:gridCol w:w="1365"/>
        <w:gridCol w:w="4253"/>
        <w:gridCol w:w="567"/>
        <w:gridCol w:w="992"/>
        <w:gridCol w:w="956"/>
      </w:tblGrid>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Lp.</w:t>
            </w:r>
          </w:p>
        </w:tc>
        <w:tc>
          <w:tcPr>
            <w:tcW w:w="1365" w:type="dxa"/>
          </w:tcPr>
          <w:p w:rsidR="001D1148" w:rsidRPr="009619DE" w:rsidRDefault="001D1148" w:rsidP="001D1148">
            <w:r w:rsidRPr="009619DE">
              <w:t>Podstawa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Opis i wyliczenia</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j.m.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Poszcz.</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w:t>
            </w: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ROBOTY OGÓLNOBUDOWLANE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1.1</w:t>
            </w: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Roboty rozbiórkowe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 d.1.1</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4-04 0403-04</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Rozebranie konstrukcji więźb dachowych prostych</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 d.1.1</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0545-02</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Rozebranie pokrycia dachowego z blachy nie nadającej się do użytku</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3 d.1.1</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0545-04</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Rozebranie rynny z blachy nie nadającej się do użytku</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14,35+2,10+6,75*2+2,37</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32,32</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32,32</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4 d.1.1</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0545-06</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Rozebranie rury spustowej z blachy nie nadającej się do użytku</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2,88*3</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8,64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2,00*2</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4,00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12,64</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5 d.1.1</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0349-01</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Rozebranie kominów wolnostojących</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0,85*0,85*1,50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1,08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0,75*0,75*1,50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0,84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1,92</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1.2</w:t>
            </w: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Roboty naprawcze konstrukcji dachu</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6 d.1.2</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2-02 0406-02</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Murłaty - przekrój poprzeczny drewna ponad 180 cm2 z tarcicy nasyconej - MURŁATY 16*16</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 drew.</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duży:</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(14,35*2)*0,16*0,16</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0,73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nad osadnikiem:</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(4,03*2)*0,16*0,16</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0,21</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nad złożem biologicznym:</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(6,80*2)*0,16*0,16</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0,35</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A  (suma częściowa)</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1,29</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B  (obliczenia pomocnicze)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1,29</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1,29*1,05</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 drew.</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1,35</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1,35</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lastRenderedPageBreak/>
              <w:t>7 d.1.2</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2-02 0407-01</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Podwaliny o długości ponad 2 m - przekrój poprzeczny drewna do 180 cm2 z tarcicy nasyconej - PŁATEW  GÓRNA 14*14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 drew.</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duży:</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roofErr w:type="spellStart"/>
            <w:r w:rsidRPr="009619DE">
              <w:rPr>
                <w:rFonts w:ascii="Arial" w:hAnsi="Arial" w:cs="Arial"/>
                <w:sz w:val="20"/>
                <w:szCs w:val="20"/>
              </w:rPr>
              <w:t>GrPl</w:t>
            </w:r>
            <w:proofErr w:type="spellEnd"/>
            <w:r w:rsidRPr="009619DE">
              <w:rPr>
                <w:rFonts w:ascii="Arial" w:hAnsi="Arial" w:cs="Arial"/>
                <w:sz w:val="20"/>
                <w:szCs w:val="20"/>
              </w:rPr>
              <w:t>=0,14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roofErr w:type="spellStart"/>
            <w:r w:rsidRPr="009619DE">
              <w:rPr>
                <w:rFonts w:ascii="Arial" w:hAnsi="Arial" w:cs="Arial"/>
                <w:sz w:val="20"/>
                <w:szCs w:val="20"/>
              </w:rPr>
              <w:t>WysPl</w:t>
            </w:r>
            <w:proofErr w:type="spellEnd"/>
            <w:r w:rsidRPr="009619DE">
              <w:rPr>
                <w:rFonts w:ascii="Arial" w:hAnsi="Arial" w:cs="Arial"/>
                <w:sz w:val="20"/>
                <w:szCs w:val="20"/>
              </w:rPr>
              <w:t>=0,14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(8,0*10)*</w:t>
            </w:r>
            <w:proofErr w:type="spellStart"/>
            <w:r w:rsidRPr="009619DE">
              <w:rPr>
                <w:rFonts w:ascii="Arial" w:hAnsi="Arial" w:cs="Arial"/>
                <w:sz w:val="20"/>
                <w:szCs w:val="20"/>
              </w:rPr>
              <w:t>GrPl</w:t>
            </w:r>
            <w:proofErr w:type="spellEnd"/>
            <w:r w:rsidRPr="009619DE">
              <w:rPr>
                <w:rFonts w:ascii="Arial" w:hAnsi="Arial" w:cs="Arial"/>
                <w:sz w:val="20"/>
                <w:szCs w:val="20"/>
              </w:rPr>
              <w:t>*</w:t>
            </w:r>
            <w:proofErr w:type="spellStart"/>
            <w:r w:rsidRPr="009619DE">
              <w:rPr>
                <w:rFonts w:ascii="Arial" w:hAnsi="Arial" w:cs="Arial"/>
                <w:sz w:val="20"/>
                <w:szCs w:val="20"/>
              </w:rPr>
              <w:t>WysPl</w:t>
            </w:r>
            <w:proofErr w:type="spellEnd"/>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1,57</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nad osadnikiem:</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(4,68*2)*0,14*0,14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0,18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nad złożem biologicznym:</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(6,75*1)*0,14*0,14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0,13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A  (suma częściowa)</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1,88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B  (obliczenia pomocnicze)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1,88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1,88*1,05</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 drew.</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1,97</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1,97</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8 d.1.2</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2-02 0408-05</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Krokwie zwykłe, długość ponad 4.5 m przekrój poprzeczny drewna do 180 cm2 z tarcicy nasyconej - KROKIEW 14*7</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duży:</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(14,85/0,90)*4,60*0,07*0,14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0,74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(2,10+5,70+2,37)/0,90*4,60*0,07*0,14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0,51</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(4,68/0,90)*6,80*0,07*0,14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0,35</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nad osadnikiem:</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(4,68/0,90)*2,60*0,07*0,14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0,13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nad złożem biologicznym:</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(6,75/0,90)*2*2,90*0,07*0,14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0,43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A  (suma częściowa)</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2,16</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B  (obliczenia pomocnicze)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2,16</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2,16*1,05</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2,27</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2,27</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9 d.1.2</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2-02 0409-01</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Jętki 16*8, przekrój poprzeczny drewna do 180 cm2 z tarcicy nasyconej</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2,40*16*2*0,08*0,16</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0,98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A  (suma częściowa)</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0,98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B  (obliczenia pomocnicze)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0,98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0,98*1,05</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1,03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1,03</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10 d.1.2</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2-02 0407-05</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Słupy o długości ponad 2 m - przekrój poprzeczny drewna do 180 cm2 z tarcicy nasyconej - SŁUPY 14*14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 drew.</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2,40*4*0,14*0,14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0,19</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2,20*5*0,14*0,14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0,22</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A  (suma częściowa)</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0,41</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B  (obliczenia pomocnicze)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0,41</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0,41*1,05</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 drew.</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0,43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0,43</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11 d.1.2</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0627-04</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Dwukrotna impregnacja grzybobójcza bali i krawędziaków metodą smarowania preparatami solowymi</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murłaty 16*16</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[14,35*2+4,03*2+6,80*2]*0,16*4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32,23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krokwie 14*7</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{5,30*26+7,60*6+3,50*14+3,0*5}*2*(0,14+0,07)*2</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207,82</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jętki 16*8</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[2,40*16*2]*2*(0,16+0,08)*2</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73,73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słupy 14*14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[2,40*4+2,20*5]*2*0,14*4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23,07</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336,85</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1.3</w:t>
            </w: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Roboty naprawcze pokrycia dachowego</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12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AT-09 0103-02</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 xml:space="preserve">Folie wstępnego krycia (FWK) układane na krokwiach - rozstaw </w:t>
            </w:r>
            <w:proofErr w:type="spellStart"/>
            <w:r w:rsidRPr="009619DE">
              <w:rPr>
                <w:rFonts w:ascii="Arial" w:hAnsi="Arial" w:cs="Arial"/>
                <w:sz w:val="20"/>
                <w:szCs w:val="20"/>
              </w:rPr>
              <w:t>kontrłat</w:t>
            </w:r>
            <w:proofErr w:type="spellEnd"/>
            <w:r w:rsidRPr="009619DE">
              <w:rPr>
                <w:rFonts w:ascii="Arial" w:hAnsi="Arial" w:cs="Arial"/>
                <w:sz w:val="20"/>
                <w:szCs w:val="20"/>
              </w:rPr>
              <w:t xml:space="preserve"> 0,80 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13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KNNR-W 3 0505-04</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 xml:space="preserve">Wymiana pokryć dachowych z </w:t>
            </w:r>
            <w:proofErr w:type="spellStart"/>
            <w:r w:rsidRPr="009619DE">
              <w:rPr>
                <w:rFonts w:ascii="Arial" w:hAnsi="Arial" w:cs="Arial"/>
                <w:sz w:val="20"/>
                <w:szCs w:val="20"/>
              </w:rPr>
              <w:t>łaceniem</w:t>
            </w:r>
            <w:proofErr w:type="spellEnd"/>
            <w:r w:rsidRPr="009619DE">
              <w:rPr>
                <w:rFonts w:ascii="Arial" w:hAnsi="Arial" w:cs="Arial"/>
                <w:sz w:val="20"/>
                <w:szCs w:val="20"/>
              </w:rPr>
              <w:t xml:space="preserve"> (blacha fałdowa /trapezowa/ na łatach) - Blacha stalowa trapezowa ocynkowana T18 DR  gr. 0,7 mm,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 poł.</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 poł.</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14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NNRNKB 202 0541-02</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 xml:space="preserve">(z.VI) Obróbki blacharskie z blachy powlekanej o </w:t>
            </w:r>
            <w:proofErr w:type="spellStart"/>
            <w:r w:rsidRPr="009619DE">
              <w:rPr>
                <w:rFonts w:ascii="Arial" w:hAnsi="Arial" w:cs="Arial"/>
                <w:sz w:val="20"/>
                <w:szCs w:val="20"/>
              </w:rPr>
              <w:t>szer.w</w:t>
            </w:r>
            <w:proofErr w:type="spellEnd"/>
            <w:r w:rsidRPr="009619DE">
              <w:rPr>
                <w:rFonts w:ascii="Arial" w:hAnsi="Arial" w:cs="Arial"/>
                <w:sz w:val="20"/>
                <w:szCs w:val="20"/>
              </w:rPr>
              <w:t xml:space="preserve"> rozwinięciu ponad 25 cm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Przy rynnach:</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(14,85+2,10+6,75+6,75+2,37)*0,60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19,69</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W koszach:</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4,03*0,9</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3,63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Obróbki przy wentylatorach:</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(0,50+0,50)*2*2*0,6</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2,40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Obróbka ścian szczytowych:</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[13,86+4,68+5,70+9,05]*0,50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16,65</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42,37</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15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2-02 0410-01 analogia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Deskowanie połaci dachowych z tarcicy nasyconej - Przymocowanie płyty OSB szer. 50 cm pod obróbki blacharskie /podsufitka/</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{14,85+2,40*1,0+9,05+6,75*2+5,70+2,37+4,60+4,68+13,86)*0,50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35,51</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35,51</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16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NNRNKB 202 0540-01</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(z.VI) Pokrycie blachą powlekaną trapezową na łatach - PODSUFITKA POD OKAPEM - Blacha stalowa trapezowa powlekana T14 powłoka mat grub. gr. 0,5 mm,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{14,85+2,40*1,0+9,05+6,75*2+5,70+2,37+4,60+4,68+13,86)*0,50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35,51</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35,51</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17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2-02 0508-04</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Rynny dachowe półokrągłe o śr. 15 cm z blachy ocynkowanej powlekanej</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14,35+2,10+6,75*2+5,70+2,37</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38,02</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38,02</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18 d.1.</w:t>
            </w:r>
            <w:r w:rsidRPr="009619DE">
              <w:rPr>
                <w:rFonts w:ascii="Arial" w:hAnsi="Arial" w:cs="Arial"/>
                <w:sz w:val="20"/>
                <w:szCs w:val="20"/>
              </w:rPr>
              <w:lastRenderedPageBreak/>
              <w:t>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lastRenderedPageBreak/>
              <w:t>KNR-W 2-02 0526-04</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Rury spustowe okrągłe o śr. 15 cm - z blachy stalowej ocynkowanej powlekanej</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3,00*4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12,00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2,00*2</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4,00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16,00</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19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2-02 0514-06 analogia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Wywietrzaki cylindryczne dachowe  z blachy stalowej, o średnicy  do 315 mm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szt.</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szt.</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2,00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2,00</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20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2-02 0514-06 analogia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Kominki wentylacyjne z odpływem kondensatu, o średnicy  DN 125/H500 mm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szt.</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16</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szt.</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16,00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16,00</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1.4</w:t>
            </w: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Roboty naprawcze wewnątrz pomieszczeń</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21 d.1.4</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0545-02</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 xml:space="preserve">Rozebranie stropu z blachy trapezowej nie nadającej się do użytku:  - nr 1 - </w:t>
            </w:r>
            <w:proofErr w:type="spellStart"/>
            <w:r w:rsidRPr="009619DE">
              <w:rPr>
                <w:rFonts w:ascii="Arial" w:hAnsi="Arial" w:cs="Arial"/>
                <w:sz w:val="20"/>
                <w:szCs w:val="20"/>
              </w:rPr>
              <w:t>Ekoblok</w:t>
            </w:r>
            <w:proofErr w:type="spellEnd"/>
            <w:r w:rsidRPr="009619DE">
              <w:rPr>
                <w:rFonts w:ascii="Arial" w:hAnsi="Arial" w:cs="Arial"/>
                <w:sz w:val="20"/>
                <w:szCs w:val="20"/>
              </w:rPr>
              <w:t xml:space="preserve">   - nr 2 - korytarz  - nr 4 - pom. gospodarcze</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pom. nr 1</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62,96</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62,96</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pom. nr 2</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10,13</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10,13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pom. nr 4</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2,15</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2,15</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75,24</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22 d.1.4</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9-27 0201-03 analogia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Ułożenie styropianowych płyt izolacyjnych na stropach - DOCIEPLENIE ze styropianu gr. 10 cm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85,40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85,40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85,40</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23 d.1.4</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NNRNKB 202 0540-01</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(z.VI) Pokrycie blachą powlekaną trapezową na łatach - SUFITY - Blacha stalowa trapezowa powlekana T14  powłoka mat grub. gr. 0,5 mm,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75,24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75,24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 xml:space="preserve">osadnik </w:t>
            </w:r>
            <w:proofErr w:type="spellStart"/>
            <w:r w:rsidRPr="009619DE">
              <w:rPr>
                <w:rFonts w:ascii="Arial" w:hAnsi="Arial" w:cs="Arial"/>
                <w:sz w:val="20"/>
                <w:szCs w:val="20"/>
              </w:rPr>
              <w:t>Imchoffa</w:t>
            </w:r>
            <w:proofErr w:type="spellEnd"/>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7,76+14,66</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22,42</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97,66</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24 d.1.4</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AT-43 0201-01</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Zabudowa z płyt mocowanych bezpośrednio do więźby dachowej - Płyta OSB 3  gr. 18 mm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złoże biologiczne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24,20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24,20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24,20</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25 d.1.4</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1301-03 analogia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Wstawienie kątownika 50*50*5 pod kraty pomostowe / złoże biologiczne/</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6,70*2</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13,40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13,40</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26 d.1.4</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1301-01 analogia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Wstawienie kraty pomostowej ocynkowanej z płaskownika 30*2; oczka 34*38</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6,05*1,50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9,08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9,08</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27 d.1.4</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1301-03 analogia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Wymiana  balustrad  prostych z kształtowników zamkniętych - profil 25*25</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6,05*2 &lt;poręcz&gt;</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12,10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6*1,20 &lt;słupki&gt;</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7,20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19,30</w:t>
            </w:r>
          </w:p>
        </w:tc>
      </w:tr>
    </w:tbl>
    <w:p w:rsidR="001D1148" w:rsidRPr="009619DE" w:rsidRDefault="001D1148" w:rsidP="001D1148">
      <w:pPr>
        <w:spacing w:line="240" w:lineRule="auto"/>
        <w:rPr>
          <w:rFonts w:ascii="Arial" w:hAnsi="Arial" w:cs="Arial"/>
          <w:sz w:val="20"/>
          <w:szCs w:val="20"/>
        </w:rPr>
      </w:pPr>
    </w:p>
    <w:p w:rsidR="00DF44DA" w:rsidRDefault="00DF44DA" w:rsidP="00DF44DA">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Załącznik nr 3 do SWZ</w:t>
      </w:r>
    </w:p>
    <w:p w:rsidR="004A205B" w:rsidRPr="005A4BA6" w:rsidRDefault="004A205B" w:rsidP="004A205B">
      <w:pPr>
        <w:spacing w:after="0"/>
        <w:ind w:left="3540" w:firstLine="708"/>
        <w:rPr>
          <w:rFonts w:ascii="Arial" w:eastAsia="Calibri" w:hAnsi="Arial" w:cs="Arial"/>
          <w:i/>
        </w:rPr>
      </w:pPr>
      <w:r w:rsidRPr="005A4BA6">
        <w:rPr>
          <w:rFonts w:ascii="Arial" w:eastAsia="Calibri" w:hAnsi="Arial" w:cs="Arial"/>
          <w:i/>
        </w:rPr>
        <w:t xml:space="preserve">WZÓR </w:t>
      </w:r>
    </w:p>
    <w:p w:rsidR="004A205B" w:rsidRPr="005A4BA6" w:rsidRDefault="004A205B" w:rsidP="004A205B">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Umowa o roboty budowlane</w:t>
      </w:r>
    </w:p>
    <w:p w:rsidR="004A205B" w:rsidRPr="005A4BA6" w:rsidRDefault="004A205B" w:rsidP="004A205B">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RZU…………………………….</w:t>
      </w:r>
    </w:p>
    <w:p w:rsidR="004A205B" w:rsidRPr="005A4BA6" w:rsidRDefault="004A205B" w:rsidP="004A205B">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ZP/…../…../2020</w:t>
      </w:r>
    </w:p>
    <w:p w:rsidR="004A205B" w:rsidRPr="005A4BA6" w:rsidRDefault="004A205B" w:rsidP="004A205B">
      <w:pPr>
        <w:tabs>
          <w:tab w:val="left" w:pos="-960"/>
          <w:tab w:val="right" w:pos="-888"/>
        </w:tabs>
        <w:spacing w:after="0"/>
        <w:jc w:val="center"/>
        <w:rPr>
          <w:rFonts w:ascii="Arial" w:eastAsia="Times New Roman" w:hAnsi="Arial" w:cs="Arial"/>
          <w:b/>
          <w:color w:val="000000"/>
          <w:lang w:eastAsia="pl-PL"/>
        </w:rPr>
      </w:pPr>
    </w:p>
    <w:p w:rsidR="004A205B" w:rsidRDefault="004A205B" w:rsidP="004A205B">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Zawarta  w  dniu ......................................w  Zamościu  </w:t>
      </w:r>
    </w:p>
    <w:p w:rsidR="004A205B" w:rsidRPr="005A4BA6" w:rsidRDefault="004A205B" w:rsidP="004A205B">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pomiędzy:</w:t>
      </w:r>
    </w:p>
    <w:p w:rsidR="004A205B" w:rsidRDefault="004A205B" w:rsidP="004A205B">
      <w:pPr>
        <w:spacing w:after="0"/>
        <w:jc w:val="both"/>
        <w:rPr>
          <w:rFonts w:ascii="Arial" w:eastAsia="Times New Roman" w:hAnsi="Arial" w:cs="Arial"/>
          <w:b/>
          <w:color w:val="000000"/>
          <w:lang w:eastAsia="pl-PL"/>
        </w:rPr>
      </w:pPr>
    </w:p>
    <w:p w:rsidR="004A205B" w:rsidRPr="00B67335" w:rsidRDefault="004A205B" w:rsidP="004A205B">
      <w:pPr>
        <w:spacing w:after="0"/>
        <w:jc w:val="both"/>
        <w:rPr>
          <w:rFonts w:ascii="Arial" w:eastAsia="Times New Roman" w:hAnsi="Arial" w:cs="Arial"/>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Państwa - 32 Wojskowym Oddziałem Gospodarczym w Zamościu</w:t>
      </w:r>
      <w:r w:rsidRPr="00B67335">
        <w:rPr>
          <w:rFonts w:ascii="Arial" w:eastAsia="Times New Roman" w:hAnsi="Arial" w:cs="Arial"/>
          <w:lang w:eastAsia="pl-PL"/>
        </w:rPr>
        <w:t xml:space="preserve">, </w:t>
      </w:r>
    </w:p>
    <w:p w:rsidR="004A205B" w:rsidRPr="00722E0F" w:rsidRDefault="004A205B" w:rsidP="004A205B">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ul. Wojska Polskiego 2F, 22-400 Zamość, </w:t>
      </w:r>
      <w:r w:rsidRPr="00722E0F">
        <w:rPr>
          <w:rFonts w:ascii="Arial" w:eastAsia="Times New Roman" w:hAnsi="Arial" w:cs="Arial"/>
          <w:color w:val="000000"/>
          <w:u w:val="single"/>
          <w:lang w:eastAsia="pl-PL"/>
        </w:rPr>
        <w:t>NIP: 9223046357,</w:t>
      </w:r>
      <w:r w:rsidRPr="00722E0F">
        <w:rPr>
          <w:rFonts w:ascii="Arial" w:eastAsia="Times New Roman" w:hAnsi="Arial" w:cs="Arial"/>
          <w:color w:val="000000"/>
          <w:lang w:eastAsia="pl-PL"/>
        </w:rPr>
        <w:t xml:space="preserve"> Regon: 061402337</w:t>
      </w:r>
    </w:p>
    <w:p w:rsidR="004A205B" w:rsidRPr="005A4BA6" w:rsidRDefault="004A205B" w:rsidP="004A205B">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p>
    <w:p w:rsidR="004A205B" w:rsidRPr="005A4BA6" w:rsidRDefault="004A205B" w:rsidP="004A205B">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zwanym w treści umowy </w:t>
      </w:r>
      <w:r w:rsidRPr="005A4BA6">
        <w:rPr>
          <w:rFonts w:ascii="Arial" w:eastAsia="Times New Roman" w:hAnsi="Arial" w:cs="Arial"/>
          <w:b/>
          <w:color w:val="000000"/>
          <w:lang w:eastAsia="pl-PL"/>
        </w:rPr>
        <w:t>Zamawiającym</w:t>
      </w:r>
      <w:r w:rsidRPr="005A4BA6">
        <w:rPr>
          <w:rFonts w:ascii="Arial" w:eastAsia="Times New Roman" w:hAnsi="Arial" w:cs="Arial"/>
          <w:color w:val="000000"/>
          <w:lang w:eastAsia="pl-PL"/>
        </w:rPr>
        <w:t>,</w:t>
      </w:r>
    </w:p>
    <w:p w:rsidR="004A205B" w:rsidRPr="005A4BA6" w:rsidRDefault="004A205B" w:rsidP="004A205B">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a</w:t>
      </w:r>
    </w:p>
    <w:p w:rsidR="004A205B" w:rsidRPr="005A4BA6" w:rsidRDefault="004A205B" w:rsidP="004A205B">
      <w:pPr>
        <w:spacing w:after="0"/>
        <w:jc w:val="both"/>
        <w:rPr>
          <w:rFonts w:ascii="Arial" w:eastAsia="Times New Roman" w:hAnsi="Arial" w:cs="Arial"/>
          <w:b/>
          <w:color w:val="000000"/>
          <w:lang w:eastAsia="pl-PL"/>
        </w:rPr>
      </w:pPr>
    </w:p>
    <w:p w:rsidR="004A205B" w:rsidRPr="005A4BA6" w:rsidRDefault="004A205B" w:rsidP="004A205B">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w:t>
      </w:r>
      <w:r w:rsidRPr="005A4BA6">
        <w:rPr>
          <w:rFonts w:ascii="Arial" w:eastAsia="Times New Roman" w:hAnsi="Arial" w:cs="Arial"/>
          <w:color w:val="000000"/>
          <w:lang w:eastAsia="pl-PL"/>
        </w:rPr>
        <w:t xml:space="preserve"> </w:t>
      </w:r>
    </w:p>
    <w:p w:rsidR="004A205B" w:rsidRPr="005A4BA6" w:rsidRDefault="004A205B" w:rsidP="004A205B">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reprezentowanym przez:</w:t>
      </w:r>
      <w:r w:rsidRPr="005A4BA6">
        <w:rPr>
          <w:rFonts w:ascii="Arial" w:eastAsia="Times New Roman" w:hAnsi="Arial" w:cs="Arial"/>
          <w:color w:val="000000"/>
          <w:lang w:eastAsia="pl-PL"/>
        </w:rPr>
        <w:tab/>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rsidR="004A205B" w:rsidRPr="005A4BA6" w:rsidRDefault="004A205B" w:rsidP="004A205B">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zwanym w treści umowy</w:t>
      </w:r>
      <w:r w:rsidRPr="005A4BA6">
        <w:rPr>
          <w:rFonts w:ascii="Arial" w:eastAsia="Times New Roman" w:hAnsi="Arial" w:cs="Arial"/>
          <w:b/>
          <w:color w:val="000000"/>
          <w:lang w:eastAsia="pl-PL"/>
        </w:rPr>
        <w:t xml:space="preserve"> Wykonawcą, </w:t>
      </w:r>
    </w:p>
    <w:p w:rsidR="004A205B" w:rsidRPr="005A4BA6" w:rsidRDefault="004A205B" w:rsidP="004A205B">
      <w:pPr>
        <w:spacing w:after="0"/>
        <w:jc w:val="both"/>
        <w:rPr>
          <w:rFonts w:ascii="Arial" w:eastAsia="Times New Roman" w:hAnsi="Arial" w:cs="Arial"/>
          <w:b/>
          <w:color w:val="000000"/>
          <w:lang w:eastAsia="pl-PL"/>
        </w:rPr>
      </w:pPr>
    </w:p>
    <w:p w:rsidR="004A205B" w:rsidRPr="00983165" w:rsidRDefault="004A205B" w:rsidP="004A205B">
      <w:pPr>
        <w:suppressAutoHyphens/>
        <w:spacing w:before="120"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rsidR="004A205B" w:rsidRPr="005A4BA6" w:rsidRDefault="004A205B" w:rsidP="004A205B">
      <w:pPr>
        <w:tabs>
          <w:tab w:val="right" w:pos="-888"/>
          <w:tab w:val="left" w:pos="153"/>
        </w:tabs>
        <w:spacing w:after="0"/>
        <w:jc w:val="both"/>
        <w:rPr>
          <w:rFonts w:ascii="Arial" w:eastAsia="Times New Roman" w:hAnsi="Arial" w:cs="Arial"/>
          <w:color w:val="000000"/>
          <w:lang w:eastAsia="pl-PL"/>
        </w:rPr>
      </w:pPr>
    </w:p>
    <w:p w:rsidR="004A205B" w:rsidRPr="00E16032" w:rsidRDefault="004A205B" w:rsidP="004A205B">
      <w:pPr>
        <w:suppressAutoHyphens/>
        <w:spacing w:after="0"/>
        <w:contextualSpacing/>
        <w:jc w:val="both"/>
        <w:rPr>
          <w:rFonts w:ascii="Arial" w:eastAsia="Calibri" w:hAnsi="Arial" w:cs="Arial"/>
          <w:i/>
          <w:color w:val="000000" w:themeColor="text1"/>
        </w:rPr>
      </w:pPr>
      <w:r w:rsidRPr="00E16032">
        <w:rPr>
          <w:rFonts w:ascii="Arial" w:eastAsia="Times New Roman" w:hAnsi="Arial" w:cs="Arial"/>
          <w:i/>
          <w:color w:val="000000" w:themeColor="text1"/>
          <w:lang w:eastAsia="pl-PL"/>
        </w:rPr>
        <w:t xml:space="preserve">Niniejsza Umowa została zawarta zgodnie z  wynikiem postępowania o udzielenie zamówienia publicznego, </w:t>
      </w:r>
      <w:r w:rsidRPr="00E16032">
        <w:rPr>
          <w:rFonts w:ascii="Arial" w:eastAsia="Calibri" w:hAnsi="Arial" w:cs="Arial"/>
          <w:i/>
          <w:color w:val="000000" w:themeColor="text1"/>
        </w:rPr>
        <w:t>prowadzonego w trybie podstawowym na podstawie art. 275 ustawy z dnia 11 września 2019 r. Prawo zamówień publicznych (</w:t>
      </w:r>
      <w:r w:rsidRPr="00E16032">
        <w:rPr>
          <w:rFonts w:ascii="Arial" w:eastAsia="Times New Roman" w:hAnsi="Arial" w:cs="Arial"/>
          <w:i/>
          <w:color w:val="000000" w:themeColor="text1"/>
          <w:lang w:eastAsia="pl-PL"/>
        </w:rPr>
        <w:t xml:space="preserve">Dz.U. z 2019 r. poz. 2019 z </w:t>
      </w:r>
      <w:proofErr w:type="spellStart"/>
      <w:r w:rsidRPr="00E16032">
        <w:rPr>
          <w:rFonts w:ascii="Arial" w:eastAsia="Times New Roman" w:hAnsi="Arial" w:cs="Arial"/>
          <w:i/>
          <w:color w:val="000000" w:themeColor="text1"/>
          <w:lang w:eastAsia="pl-PL"/>
        </w:rPr>
        <w:t>późn</w:t>
      </w:r>
      <w:proofErr w:type="spellEnd"/>
      <w:r w:rsidRPr="00E16032">
        <w:rPr>
          <w:rFonts w:ascii="Arial" w:eastAsia="Times New Roman" w:hAnsi="Arial" w:cs="Arial"/>
          <w:i/>
          <w:color w:val="000000" w:themeColor="text1"/>
          <w:lang w:eastAsia="pl-PL"/>
        </w:rPr>
        <w:t>. zm.</w:t>
      </w:r>
      <w:r w:rsidRPr="00E16032">
        <w:rPr>
          <w:rFonts w:ascii="Arial" w:eastAsia="Calibri" w:hAnsi="Arial" w:cs="Arial"/>
          <w:i/>
          <w:color w:val="000000" w:themeColor="text1"/>
        </w:rPr>
        <w:t>)</w:t>
      </w:r>
    </w:p>
    <w:p w:rsidR="004A205B" w:rsidRPr="005A4BA6" w:rsidRDefault="004A205B" w:rsidP="004A205B">
      <w:pPr>
        <w:suppressAutoHyphens/>
        <w:spacing w:after="0"/>
        <w:ind w:firstLine="708"/>
        <w:contextualSpacing/>
        <w:jc w:val="both"/>
        <w:rPr>
          <w:rFonts w:ascii="Arial" w:eastAsia="Times New Roman" w:hAnsi="Arial" w:cs="Arial"/>
          <w:b/>
          <w:i/>
          <w:color w:val="000000"/>
          <w:lang w:eastAsia="pl-PL"/>
        </w:rPr>
      </w:pPr>
    </w:p>
    <w:p w:rsidR="004A205B" w:rsidRPr="005A4BA6" w:rsidRDefault="004A205B" w:rsidP="004A205B">
      <w:pPr>
        <w:tabs>
          <w:tab w:val="right" w:pos="-888"/>
          <w:tab w:val="left" w:pos="153"/>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1</w:t>
      </w:r>
    </w:p>
    <w:p w:rsidR="004A205B" w:rsidRPr="00D77FA7" w:rsidRDefault="004A205B" w:rsidP="004A205B">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Przedmiot Umowy</w:t>
      </w:r>
    </w:p>
    <w:p w:rsidR="004A205B" w:rsidRPr="005F71FB" w:rsidRDefault="004A205B" w:rsidP="000A4D17">
      <w:pPr>
        <w:pStyle w:val="Akapitzlist"/>
        <w:numPr>
          <w:ilvl w:val="0"/>
          <w:numId w:val="127"/>
        </w:numPr>
        <w:suppressAutoHyphens/>
        <w:spacing w:after="0"/>
        <w:ind w:left="426" w:hanging="426"/>
        <w:jc w:val="both"/>
        <w:rPr>
          <w:rFonts w:ascii="Arial" w:eastAsia="Calibri" w:hAnsi="Arial" w:cs="Arial"/>
          <w:color w:val="000000"/>
        </w:rPr>
      </w:pPr>
      <w:r w:rsidRPr="005F71FB">
        <w:rPr>
          <w:rFonts w:ascii="Arial" w:eastAsia="Times New Roman" w:hAnsi="Arial" w:cs="Arial"/>
          <w:b/>
          <w:color w:val="000000"/>
          <w:lang w:eastAsia="pl-PL"/>
        </w:rPr>
        <w:t>Zamawiający zleca, a Wykonawca</w:t>
      </w:r>
      <w:r w:rsidRPr="005F71FB">
        <w:rPr>
          <w:rFonts w:ascii="Arial" w:eastAsia="Times New Roman" w:hAnsi="Arial" w:cs="Arial"/>
          <w:color w:val="000000"/>
          <w:lang w:eastAsia="pl-PL"/>
        </w:rPr>
        <w:t xml:space="preserve"> przyjmuje do wykonania robotę budowlaną w </w:t>
      </w:r>
      <w:r w:rsidRPr="00FA30D4">
        <w:rPr>
          <w:rFonts w:ascii="Arial" w:eastAsia="Times New Roman" w:hAnsi="Arial" w:cs="Arial"/>
          <w:lang w:eastAsia="pl-PL"/>
        </w:rPr>
        <w:t>zakresie:</w:t>
      </w:r>
      <w:r w:rsidRPr="00E16032">
        <w:rPr>
          <w:rFonts w:ascii="Arial" w:hAnsi="Arial" w:cs="Arial"/>
          <w:b/>
        </w:rPr>
        <w:t xml:space="preserve"> </w:t>
      </w:r>
      <w:r>
        <w:rPr>
          <w:rFonts w:ascii="Arial" w:hAnsi="Arial" w:cs="Arial"/>
          <w:b/>
        </w:rPr>
        <w:t xml:space="preserve">Naprawa pokrycia dachu w budynku nr 22 </w:t>
      </w:r>
      <w:r w:rsidRPr="003B6800">
        <w:rPr>
          <w:rFonts w:ascii="Arial" w:hAnsi="Arial" w:cs="Arial"/>
          <w:b/>
        </w:rPr>
        <w:t xml:space="preserve">w </w:t>
      </w:r>
      <w:proofErr w:type="spellStart"/>
      <w:r>
        <w:rPr>
          <w:rFonts w:ascii="Arial" w:hAnsi="Arial" w:cs="Arial"/>
          <w:b/>
        </w:rPr>
        <w:t>Jawidzu</w:t>
      </w:r>
      <w:proofErr w:type="spellEnd"/>
      <w:r>
        <w:rPr>
          <w:rFonts w:ascii="Arial" w:hAnsi="Arial" w:cs="Arial"/>
          <w:b/>
        </w:rPr>
        <w:t xml:space="preserve"> (oczyszczalnia ścieków)</w:t>
      </w:r>
      <w:r w:rsidRPr="00FA30D4">
        <w:rPr>
          <w:rFonts w:ascii="Arial" w:eastAsia="Calibri" w:hAnsi="Arial" w:cs="Arial"/>
          <w:b/>
        </w:rPr>
        <w:t xml:space="preserve"> </w:t>
      </w:r>
      <w:r w:rsidRPr="005F71FB">
        <w:rPr>
          <w:rFonts w:ascii="Arial" w:eastAsia="Times New Roman" w:hAnsi="Arial" w:cs="Arial"/>
          <w:color w:val="000000"/>
          <w:lang w:eastAsia="pl-PL"/>
        </w:rPr>
        <w:t>zgodnie z S</w:t>
      </w:r>
      <w:r>
        <w:rPr>
          <w:rFonts w:ascii="Arial" w:eastAsia="Times New Roman" w:hAnsi="Arial" w:cs="Arial"/>
          <w:color w:val="000000"/>
          <w:lang w:eastAsia="pl-PL"/>
        </w:rPr>
        <w:t xml:space="preserve">pecyfikacją </w:t>
      </w:r>
      <w:r w:rsidRPr="005F71FB">
        <w:rPr>
          <w:rFonts w:ascii="Arial" w:eastAsia="Times New Roman" w:hAnsi="Arial" w:cs="Arial"/>
          <w:color w:val="000000"/>
          <w:lang w:eastAsia="pl-PL"/>
        </w:rPr>
        <w:t>W</w:t>
      </w:r>
      <w:r>
        <w:rPr>
          <w:rFonts w:ascii="Arial" w:eastAsia="Times New Roman" w:hAnsi="Arial" w:cs="Arial"/>
          <w:color w:val="000000"/>
          <w:lang w:eastAsia="pl-PL"/>
        </w:rPr>
        <w:t xml:space="preserve">arunków </w:t>
      </w:r>
      <w:r w:rsidRPr="005F71FB">
        <w:rPr>
          <w:rFonts w:ascii="Arial" w:eastAsia="Times New Roman" w:hAnsi="Arial" w:cs="Arial"/>
          <w:color w:val="000000"/>
          <w:lang w:eastAsia="pl-PL"/>
        </w:rPr>
        <w:t>Z</w:t>
      </w:r>
      <w:r>
        <w:rPr>
          <w:rFonts w:ascii="Arial" w:eastAsia="Times New Roman" w:hAnsi="Arial" w:cs="Arial"/>
          <w:color w:val="000000"/>
          <w:lang w:eastAsia="pl-PL"/>
        </w:rPr>
        <w:t>amówienia</w:t>
      </w:r>
      <w:r w:rsidRPr="005F71FB">
        <w:rPr>
          <w:rFonts w:ascii="Arial" w:eastAsia="Times New Roman" w:hAnsi="Arial" w:cs="Arial"/>
          <w:color w:val="000000"/>
          <w:lang w:eastAsia="pl-PL"/>
        </w:rPr>
        <w:t>, przedmiotem zamówienia opisanym w Specyfikacji Technicznej Wykonania i Odbioru Robót (pomocniczo przedmiarem robót) oraz ofertą, stanowiącą integralną część Umowy.</w:t>
      </w:r>
      <w:r w:rsidRPr="005F71FB">
        <w:rPr>
          <w:rFonts w:ascii="Arial" w:eastAsia="Calibri" w:hAnsi="Arial" w:cs="Arial"/>
          <w:b/>
          <w:color w:val="000000"/>
        </w:rPr>
        <w:t xml:space="preserve">   </w:t>
      </w:r>
    </w:p>
    <w:p w:rsidR="004A205B" w:rsidRPr="005A4BA6" w:rsidRDefault="004A205B" w:rsidP="000A4D17">
      <w:pPr>
        <w:numPr>
          <w:ilvl w:val="0"/>
          <w:numId w:val="127"/>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rsidR="004A205B" w:rsidRPr="005A4BA6" w:rsidRDefault="004A205B" w:rsidP="000A4D17">
      <w:pPr>
        <w:numPr>
          <w:ilvl w:val="0"/>
          <w:numId w:val="127"/>
        </w:numPr>
        <w:suppressAutoHyphens/>
        <w:spacing w:after="0"/>
        <w:ind w:left="426" w:hanging="426"/>
        <w:contextualSpacing/>
        <w:jc w:val="both"/>
        <w:rPr>
          <w:rFonts w:ascii="Arial" w:eastAsia="Times New Roman" w:hAnsi="Arial" w:cs="Arial"/>
          <w:color w:val="000000"/>
          <w:lang w:eastAsia="pl-PL"/>
        </w:rPr>
      </w:pPr>
      <w:r w:rsidRPr="005A4BA6">
        <w:rPr>
          <w:rFonts w:ascii="Arial" w:eastAsia="Calibri" w:hAnsi="Arial" w:cs="Arial"/>
          <w:color w:val="000000"/>
        </w:rPr>
        <w:t xml:space="preserve">Integralną częścią niniejszej Umowy jest </w:t>
      </w:r>
      <w:r w:rsidRPr="005A4BA6">
        <w:rPr>
          <w:rFonts w:ascii="Arial" w:eastAsia="Calibri" w:hAnsi="Arial" w:cs="Arial"/>
          <w:b/>
          <w:color w:val="000000"/>
        </w:rPr>
        <w:t>przedłożony przed podpisaniem Umowy i zatwierdzony przez Zamawiającego Harmonogram rzeczowo-finansowy (</w:t>
      </w:r>
      <w:r>
        <w:rPr>
          <w:rFonts w:ascii="Arial" w:eastAsia="Calibri" w:hAnsi="Arial" w:cs="Arial"/>
          <w:color w:val="000000"/>
        </w:rPr>
        <w:t>załącznik nr 2 do Umowy</w:t>
      </w:r>
      <w:r w:rsidRPr="005A4BA6">
        <w:rPr>
          <w:rFonts w:ascii="Arial" w:eastAsia="Calibri" w:hAnsi="Arial" w:cs="Arial"/>
          <w:color w:val="000000"/>
        </w:rPr>
        <w:t>).</w:t>
      </w:r>
    </w:p>
    <w:p w:rsidR="004A205B" w:rsidRPr="00FA30D4" w:rsidRDefault="004A205B" w:rsidP="000A4D17">
      <w:pPr>
        <w:numPr>
          <w:ilvl w:val="0"/>
          <w:numId w:val="127"/>
        </w:numPr>
        <w:suppressAutoHyphens/>
        <w:spacing w:after="0"/>
        <w:ind w:left="426" w:hanging="426"/>
        <w:contextualSpacing/>
        <w:jc w:val="both"/>
        <w:rPr>
          <w:rFonts w:ascii="Arial" w:eastAsia="Times New Roman" w:hAnsi="Arial" w:cs="Arial"/>
          <w:lang w:eastAsia="pl-PL"/>
        </w:rPr>
      </w:pPr>
      <w:r w:rsidRPr="005A4BA6">
        <w:rPr>
          <w:rFonts w:ascii="Arial" w:eastAsia="Calibri" w:hAnsi="Arial" w:cs="Arial"/>
          <w:color w:val="000000"/>
        </w:rPr>
        <w:t xml:space="preserve">Wykonawca jest zobowiązany dostarczyć Zamawiającemu nie później niż w dniu rozpoczęcia robót budowlanych dokument potwierdzający ubezpieczenie </w:t>
      </w:r>
      <w:r w:rsidRPr="005A4BA6">
        <w:rPr>
          <w:rFonts w:ascii="Arial" w:eastAsia="Calibri" w:hAnsi="Arial" w:cs="Arial"/>
          <w:color w:val="000000"/>
        </w:rPr>
        <w:br/>
        <w:t xml:space="preserve">od odpowiedzialności cywilnej w zakresie prowadzonej działalności związanej </w:t>
      </w:r>
      <w:r w:rsidRPr="005A4BA6">
        <w:rPr>
          <w:rFonts w:ascii="Arial" w:eastAsia="Calibri" w:hAnsi="Arial" w:cs="Arial"/>
          <w:color w:val="000000"/>
        </w:rPr>
        <w:br/>
      </w:r>
      <w:r w:rsidRPr="005A4BA6">
        <w:rPr>
          <w:rFonts w:ascii="Arial" w:eastAsia="Calibri" w:hAnsi="Arial" w:cs="Arial"/>
          <w:color w:val="000000"/>
        </w:rPr>
        <w:lastRenderedPageBreak/>
        <w:t>z przedmiotem zamówienia</w:t>
      </w:r>
      <w:r w:rsidRPr="005A4BA6">
        <w:rPr>
          <w:rFonts w:ascii="Arial" w:eastAsia="Times New Roman" w:hAnsi="Arial" w:cs="Arial"/>
          <w:color w:val="000000"/>
          <w:lang w:eastAsia="pl-PL"/>
        </w:rPr>
        <w:t>. Suma ubezpi</w:t>
      </w:r>
      <w:r>
        <w:rPr>
          <w:rFonts w:ascii="Arial" w:eastAsia="Times New Roman" w:hAnsi="Arial" w:cs="Arial"/>
          <w:color w:val="000000"/>
          <w:lang w:eastAsia="pl-PL"/>
        </w:rPr>
        <w:t>eczenia nie może być niższa niż</w:t>
      </w:r>
      <w:r w:rsidRPr="005A4BA6">
        <w:rPr>
          <w:rFonts w:ascii="Arial" w:eastAsia="Calibri" w:hAnsi="Arial" w:cs="Arial"/>
          <w:color w:val="000000"/>
        </w:rPr>
        <w:t xml:space="preserve">: </w:t>
      </w:r>
      <w:r w:rsidRPr="005A4BA6">
        <w:rPr>
          <w:rFonts w:ascii="Arial" w:eastAsia="Calibri" w:hAnsi="Arial" w:cs="Arial"/>
          <w:color w:val="000000"/>
        </w:rPr>
        <w:br/>
      </w:r>
      <w:r>
        <w:rPr>
          <w:rFonts w:ascii="Arial" w:eastAsia="Calibri" w:hAnsi="Arial" w:cs="Arial"/>
        </w:rPr>
        <w:t>100 000</w:t>
      </w:r>
      <w:r w:rsidRPr="00FA30D4">
        <w:rPr>
          <w:rFonts w:ascii="Arial" w:eastAsia="Calibri" w:hAnsi="Arial" w:cs="Arial"/>
        </w:rPr>
        <w:t xml:space="preserve"> zł.</w:t>
      </w:r>
    </w:p>
    <w:p w:rsidR="004A205B" w:rsidRPr="005A4BA6" w:rsidRDefault="004A205B" w:rsidP="004A205B">
      <w:pPr>
        <w:suppressAutoHyphens/>
        <w:spacing w:after="0"/>
        <w:ind w:left="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Dokument powinien obejmować swoją zawartością cały okres realizacji Umowy </w:t>
      </w:r>
      <w:r w:rsidRPr="005A4BA6">
        <w:rPr>
          <w:rFonts w:ascii="Arial" w:eastAsia="Times New Roman" w:hAnsi="Arial" w:cs="Arial"/>
          <w:color w:val="000000"/>
          <w:lang w:eastAsia="pl-PL"/>
        </w:rPr>
        <w:br/>
        <w:t>do momentu podpisania odbioru końcowego robót.</w:t>
      </w:r>
    </w:p>
    <w:p w:rsidR="004A205B" w:rsidRPr="005A4BA6" w:rsidRDefault="004A205B" w:rsidP="000A4D17">
      <w:pPr>
        <w:numPr>
          <w:ilvl w:val="0"/>
          <w:numId w:val="127"/>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Dowody opłaconych składek ubezpieczeniowych Wykonawca zobowiązany jest każdorazowo przedstawić Zamawiającemu o ile nie dokonano płatności jednorazowo.</w:t>
      </w:r>
    </w:p>
    <w:p w:rsidR="004A205B" w:rsidRPr="005A4BA6" w:rsidRDefault="004A205B" w:rsidP="000A4D17">
      <w:pPr>
        <w:numPr>
          <w:ilvl w:val="0"/>
          <w:numId w:val="127"/>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 xml:space="preserve">W przypadku gdy Wykonawca nie przedłoży dokumentów w terminie o którym mowa w ust. 4 </w:t>
      </w:r>
      <w:r>
        <w:rPr>
          <w:rFonts w:ascii="Arial" w:eastAsia="Calibri" w:hAnsi="Arial" w:cs="Arial"/>
          <w:color w:val="000000"/>
        </w:rPr>
        <w:t xml:space="preserve">i 5 </w:t>
      </w:r>
      <w:r w:rsidRPr="005A4BA6">
        <w:rPr>
          <w:rFonts w:ascii="Arial" w:eastAsia="Calibri" w:hAnsi="Arial" w:cs="Arial"/>
          <w:color w:val="000000"/>
        </w:rPr>
        <w:t>Zamawiający może odstąpić od Umowy z winy Wykonawcy w terminie 30 dni kalendarzowych od zaistnienia wyżej wymienionych okoliczności.</w:t>
      </w:r>
    </w:p>
    <w:p w:rsidR="004A205B" w:rsidRPr="005A4BA6" w:rsidRDefault="004A205B" w:rsidP="004A205B">
      <w:pPr>
        <w:suppressAutoHyphens/>
        <w:spacing w:after="0"/>
        <w:ind w:left="426"/>
        <w:contextualSpacing/>
        <w:jc w:val="both"/>
        <w:rPr>
          <w:rFonts w:ascii="Arial" w:eastAsia="Calibri" w:hAnsi="Arial" w:cs="Arial"/>
          <w:color w:val="000000"/>
        </w:rPr>
      </w:pPr>
    </w:p>
    <w:p w:rsidR="004A205B" w:rsidRPr="005A4BA6" w:rsidRDefault="004A205B" w:rsidP="004A205B">
      <w:pPr>
        <w:tabs>
          <w:tab w:val="left" w:pos="0"/>
        </w:tabs>
        <w:spacing w:after="0"/>
        <w:jc w:val="center"/>
        <w:rPr>
          <w:rFonts w:ascii="Arial" w:eastAsia="Times New Roman" w:hAnsi="Arial" w:cs="Arial"/>
          <w:b/>
          <w:color w:val="000000"/>
          <w:sz w:val="24"/>
          <w:szCs w:val="24"/>
          <w:lang w:val="x-none" w:eastAsia="pl-PL"/>
        </w:rPr>
      </w:pPr>
      <w:r w:rsidRPr="005A4BA6">
        <w:rPr>
          <w:rFonts w:ascii="Arial" w:eastAsia="Times New Roman" w:hAnsi="Arial" w:cs="Arial"/>
          <w:b/>
          <w:color w:val="000000"/>
          <w:sz w:val="24"/>
          <w:szCs w:val="24"/>
          <w:lang w:val="x-none" w:eastAsia="pl-PL"/>
        </w:rPr>
        <w:t>§ 2</w:t>
      </w:r>
    </w:p>
    <w:p w:rsidR="004A205B" w:rsidRPr="00D77FA7" w:rsidRDefault="004A205B" w:rsidP="004A205B">
      <w:pPr>
        <w:tabs>
          <w:tab w:val="left" w:pos="0"/>
        </w:tabs>
        <w:spacing w:after="0"/>
        <w:jc w:val="center"/>
        <w:rPr>
          <w:rFonts w:ascii="Arial" w:eastAsia="Times New Roman" w:hAnsi="Arial" w:cs="Arial"/>
          <w:b/>
          <w:bCs/>
          <w:color w:val="000000"/>
          <w:lang w:eastAsia="x-none"/>
        </w:rPr>
      </w:pPr>
      <w:r w:rsidRPr="00D77FA7">
        <w:rPr>
          <w:rFonts w:ascii="Arial" w:eastAsia="Times New Roman" w:hAnsi="Arial" w:cs="Arial"/>
          <w:b/>
          <w:bCs/>
          <w:color w:val="000000"/>
          <w:lang w:eastAsia="x-none"/>
        </w:rPr>
        <w:t>Obowiązki Wykonawcy</w:t>
      </w:r>
    </w:p>
    <w:p w:rsidR="004A205B" w:rsidRPr="005A4BA6" w:rsidRDefault="004A205B" w:rsidP="000A4D17">
      <w:pPr>
        <w:numPr>
          <w:ilvl w:val="0"/>
          <w:numId w:val="143"/>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Wykonawca zobowiązuje się przed podpisaniem Umowy lub </w:t>
      </w:r>
      <w:r w:rsidRPr="005A4BA6">
        <w:rPr>
          <w:rFonts w:ascii="Arial" w:eastAsia="Calibri" w:hAnsi="Arial" w:cs="Arial"/>
          <w:b/>
          <w:color w:val="000000"/>
        </w:rPr>
        <w:t>w terminie 7 dni kalendarzowych</w:t>
      </w:r>
      <w:r w:rsidRPr="005A4BA6">
        <w:rPr>
          <w:rFonts w:ascii="Arial" w:eastAsia="Calibri" w:hAnsi="Arial" w:cs="Arial"/>
          <w:color w:val="000000"/>
        </w:rPr>
        <w:t xml:space="preserve"> od chwili powstania obowiązku zatrudnienia pracowników na podstawie umowy o pracę i na każde żądanie Zamawiającego dostarczyć Zamawiającemu </w:t>
      </w:r>
      <w:r w:rsidRPr="005A4BA6">
        <w:rPr>
          <w:rFonts w:ascii="Arial" w:eastAsia="Calibri" w:hAnsi="Arial" w:cs="Arial"/>
          <w:b/>
          <w:color w:val="000000"/>
        </w:rPr>
        <w:t xml:space="preserve">Wykaz osób przewidzianych do realizacji </w:t>
      </w:r>
      <w:r>
        <w:rPr>
          <w:rFonts w:ascii="Arial" w:eastAsia="Calibri" w:hAnsi="Arial" w:cs="Arial"/>
          <w:b/>
          <w:color w:val="000000"/>
        </w:rPr>
        <w:t>Umowy</w:t>
      </w:r>
      <w:r w:rsidRPr="005A4BA6">
        <w:rPr>
          <w:rFonts w:ascii="Arial" w:eastAsia="Calibri" w:hAnsi="Arial" w:cs="Arial"/>
          <w:color w:val="000000"/>
        </w:rPr>
        <w:t xml:space="preserve"> </w:t>
      </w:r>
      <w:r w:rsidR="0097591E">
        <w:rPr>
          <w:rFonts w:ascii="Arial" w:eastAsia="Calibri" w:hAnsi="Arial" w:cs="Arial"/>
          <w:color w:val="000000"/>
        </w:rPr>
        <w:br/>
      </w:r>
      <w:r w:rsidRPr="005A4BA6">
        <w:rPr>
          <w:rFonts w:ascii="Arial" w:eastAsia="Calibri" w:hAnsi="Arial" w:cs="Arial"/>
          <w:color w:val="000000"/>
        </w:rPr>
        <w:t>z uwzględnieniem i</w:t>
      </w:r>
      <w:r w:rsidRPr="005A4BA6">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5A4BA6">
        <w:rPr>
          <w:rFonts w:ascii="Arial" w:eastAsia="Calibri" w:hAnsi="Arial" w:cs="Arial"/>
          <w:color w:val="000000"/>
        </w:rPr>
        <w:t>ędzie stanowił integralną część Umowy. Ww. obowiązek dotyczy także podwykonawców.</w:t>
      </w:r>
    </w:p>
    <w:p w:rsidR="004A205B" w:rsidRDefault="004A205B" w:rsidP="000A4D17">
      <w:pPr>
        <w:numPr>
          <w:ilvl w:val="0"/>
          <w:numId w:val="143"/>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Zamawiający wymaga zatrudnienia na okres obowiązywania Umowy na podstawie umowy o pracę w rozumieniu przepisów ustawy kodeks pracy z dnia 26 czerwca 1974 roku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 poz</w:t>
      </w:r>
      <w:r w:rsidRPr="005A4BA6">
        <w:rPr>
          <w:rFonts w:ascii="Arial" w:eastAsia="Calibri" w:hAnsi="Arial" w:cs="Arial"/>
          <w:color w:val="000000"/>
        </w:rPr>
        <w:t xml:space="preserve">.1320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przez Wykonawcę lub </w:t>
      </w:r>
      <w:r w:rsidR="0097591E">
        <w:rPr>
          <w:rFonts w:ascii="Arial" w:eastAsia="Calibri" w:hAnsi="Arial" w:cs="Arial"/>
          <w:color w:val="000000"/>
        </w:rPr>
        <w:t xml:space="preserve">Podwykonawcę osób wykonujących </w:t>
      </w:r>
      <w:r w:rsidRPr="005A4BA6">
        <w:rPr>
          <w:rFonts w:ascii="Arial" w:eastAsia="Calibri" w:hAnsi="Arial" w:cs="Arial"/>
          <w:color w:val="000000"/>
        </w:rPr>
        <w:t>w trakcie realizacji zamówienia czynności:</w:t>
      </w:r>
    </w:p>
    <w:p w:rsidR="004A205B" w:rsidRPr="00F133BA" w:rsidRDefault="004A205B" w:rsidP="004A205B">
      <w:pPr>
        <w:pStyle w:val="Akapitzlist"/>
        <w:autoSpaceDE w:val="0"/>
        <w:autoSpaceDN w:val="0"/>
        <w:adjustRightInd w:val="0"/>
        <w:spacing w:after="0" w:line="240" w:lineRule="auto"/>
        <w:ind w:left="360"/>
        <w:jc w:val="both"/>
        <w:rPr>
          <w:rFonts w:ascii="Arial" w:hAnsi="Arial" w:cs="Arial"/>
          <w:szCs w:val="20"/>
        </w:rPr>
      </w:pPr>
      <w:r w:rsidRPr="00F133BA">
        <w:rPr>
          <w:rFonts w:ascii="Arial" w:hAnsi="Arial" w:cs="Arial"/>
          <w:szCs w:val="20"/>
        </w:rPr>
        <w:t>- Roboty rozbiórkowe,</w:t>
      </w:r>
    </w:p>
    <w:p w:rsidR="004A205B" w:rsidRPr="00E16032" w:rsidRDefault="004A205B" w:rsidP="004A205B">
      <w:pPr>
        <w:pStyle w:val="Akapitzlist"/>
        <w:autoSpaceDE w:val="0"/>
        <w:autoSpaceDN w:val="0"/>
        <w:adjustRightInd w:val="0"/>
        <w:spacing w:after="0" w:line="240" w:lineRule="auto"/>
        <w:ind w:left="360"/>
        <w:jc w:val="both"/>
        <w:rPr>
          <w:rFonts w:ascii="Arial" w:hAnsi="Arial" w:cs="Arial"/>
          <w:szCs w:val="20"/>
        </w:rPr>
      </w:pPr>
      <w:r w:rsidRPr="00E16032">
        <w:rPr>
          <w:rFonts w:ascii="Arial" w:hAnsi="Arial" w:cs="Arial"/>
          <w:szCs w:val="20"/>
        </w:rPr>
        <w:t>- Roboty ciesielskie</w:t>
      </w:r>
    </w:p>
    <w:p w:rsidR="004A205B" w:rsidRPr="00F133BA" w:rsidRDefault="004A205B" w:rsidP="004A205B">
      <w:pPr>
        <w:pStyle w:val="Akapitzlist"/>
        <w:autoSpaceDE w:val="0"/>
        <w:autoSpaceDN w:val="0"/>
        <w:adjustRightInd w:val="0"/>
        <w:spacing w:after="0" w:line="240" w:lineRule="auto"/>
        <w:ind w:left="360"/>
        <w:jc w:val="both"/>
        <w:rPr>
          <w:rFonts w:ascii="Arial" w:hAnsi="Arial" w:cs="Arial"/>
          <w:szCs w:val="20"/>
        </w:rPr>
      </w:pPr>
      <w:r w:rsidRPr="00F133BA">
        <w:rPr>
          <w:rFonts w:ascii="Arial" w:hAnsi="Arial" w:cs="Arial"/>
          <w:szCs w:val="20"/>
        </w:rPr>
        <w:t>- Roboty dekarskie</w:t>
      </w:r>
    </w:p>
    <w:p w:rsidR="004A205B" w:rsidRDefault="004A205B" w:rsidP="004A205B">
      <w:pPr>
        <w:pStyle w:val="Akapitzlist"/>
        <w:autoSpaceDE w:val="0"/>
        <w:autoSpaceDN w:val="0"/>
        <w:adjustRightInd w:val="0"/>
        <w:spacing w:after="0" w:line="240" w:lineRule="auto"/>
        <w:ind w:left="360"/>
        <w:jc w:val="both"/>
        <w:rPr>
          <w:rFonts w:ascii="Arial" w:eastAsia="Calibri" w:hAnsi="Arial" w:cs="Arial"/>
          <w:color w:val="000000"/>
        </w:rPr>
      </w:pPr>
      <w:r w:rsidRPr="00E16032">
        <w:rPr>
          <w:rFonts w:ascii="Arial" w:hAnsi="Arial" w:cs="Arial"/>
          <w:szCs w:val="20"/>
        </w:rPr>
        <w:t>- Roboty ogólnobudowlane</w:t>
      </w:r>
    </w:p>
    <w:p w:rsidR="004A205B" w:rsidRPr="005A4BA6" w:rsidRDefault="004A205B" w:rsidP="004A205B">
      <w:pPr>
        <w:spacing w:before="240" w:after="0"/>
        <w:ind w:left="284"/>
        <w:contextualSpacing/>
        <w:jc w:val="both"/>
        <w:rPr>
          <w:rFonts w:ascii="Arial" w:eastAsia="Calibri" w:hAnsi="Arial" w:cs="Arial"/>
          <w:color w:val="000000"/>
        </w:rPr>
      </w:pPr>
      <w:r w:rsidRPr="005A4BA6">
        <w:rPr>
          <w:rFonts w:ascii="Arial" w:eastAsia="Calibri" w:hAnsi="Arial" w:cs="Arial"/>
          <w:color w:val="000000"/>
        </w:rPr>
        <w:t xml:space="preserve">z wyjątkiem osób sprawujących samodzielne funkcje techniczne w budownictwie </w:t>
      </w:r>
      <w:r w:rsidRPr="005A4BA6">
        <w:rPr>
          <w:rFonts w:ascii="Arial" w:eastAsia="Calibri" w:hAnsi="Arial" w:cs="Arial"/>
          <w:color w:val="000000"/>
        </w:rPr>
        <w:br/>
        <w:t>w rozumieniu ustawy z dnia 7 lipca 1994 r. Prawo budowlane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 xml:space="preserve">1333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zm.).</w:t>
      </w:r>
    </w:p>
    <w:p w:rsidR="004A205B" w:rsidRPr="005A4BA6" w:rsidRDefault="004A205B" w:rsidP="000A4D17">
      <w:pPr>
        <w:numPr>
          <w:ilvl w:val="0"/>
          <w:numId w:val="143"/>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W trakcie realizacji zamówienia Zamawiający uprawniony jest do wykonywania czynności kontrolnych wobec Wykonawcy dotyczących spełniania przez niego lub podwykonawcę wymogu zatrudnienia na podstawie umowy o pr</w:t>
      </w:r>
      <w:r w:rsidR="0097591E">
        <w:rPr>
          <w:rFonts w:ascii="Arial" w:eastAsia="Calibri" w:hAnsi="Arial" w:cs="Arial"/>
          <w:color w:val="000000"/>
        </w:rPr>
        <w:t xml:space="preserve">acę osób wykonujących wskazane </w:t>
      </w:r>
      <w:r w:rsidRPr="005A4BA6">
        <w:rPr>
          <w:rFonts w:ascii="Arial" w:eastAsia="Calibri" w:hAnsi="Arial" w:cs="Arial"/>
          <w:color w:val="000000"/>
        </w:rPr>
        <w:t xml:space="preserve">w ust. 2 czynności. Zamawiający uprawniony jest </w:t>
      </w:r>
      <w:r w:rsidR="0097591E">
        <w:rPr>
          <w:rFonts w:ascii="Arial" w:eastAsia="Calibri" w:hAnsi="Arial" w:cs="Arial"/>
          <w:color w:val="000000"/>
        </w:rPr>
        <w:br/>
      </w:r>
      <w:r w:rsidRPr="005A4BA6">
        <w:rPr>
          <w:rFonts w:ascii="Arial" w:eastAsia="Calibri" w:hAnsi="Arial" w:cs="Arial"/>
          <w:color w:val="000000"/>
        </w:rPr>
        <w:t xml:space="preserve">w szczególności do: </w:t>
      </w:r>
    </w:p>
    <w:p w:rsidR="004A205B" w:rsidRPr="005A4BA6" w:rsidRDefault="004A205B" w:rsidP="000A4D17">
      <w:pPr>
        <w:numPr>
          <w:ilvl w:val="0"/>
          <w:numId w:val="98"/>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 xml:space="preserve">żądania oświadczeń i dokumentów w zakresie potwierdzenia spełniania </w:t>
      </w:r>
      <w:r w:rsidRPr="005A4BA6">
        <w:rPr>
          <w:rFonts w:ascii="Arial" w:eastAsia="Calibri" w:hAnsi="Arial" w:cs="Arial"/>
          <w:color w:val="000000"/>
        </w:rPr>
        <w:br/>
        <w:t>ww. wymogów i dokonywania ich oceny,</w:t>
      </w:r>
    </w:p>
    <w:p w:rsidR="004A205B" w:rsidRPr="005A4BA6" w:rsidRDefault="004A205B" w:rsidP="000A4D17">
      <w:pPr>
        <w:numPr>
          <w:ilvl w:val="0"/>
          <w:numId w:val="98"/>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żądania wyjaśnień w przypadku wątpliwości w zakresie potwierdzenia spełniania ww. wymogów,</w:t>
      </w:r>
    </w:p>
    <w:p w:rsidR="004A205B" w:rsidRPr="005A4BA6" w:rsidRDefault="004A205B" w:rsidP="000A4D17">
      <w:pPr>
        <w:numPr>
          <w:ilvl w:val="0"/>
          <w:numId w:val="98"/>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przeprowadzania kontroli na miejscu wykonywania świadczenia.</w:t>
      </w:r>
    </w:p>
    <w:p w:rsidR="004A205B" w:rsidRPr="005A4BA6" w:rsidRDefault="004A205B" w:rsidP="000A4D17">
      <w:pPr>
        <w:numPr>
          <w:ilvl w:val="0"/>
          <w:numId w:val="143"/>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na każde wezwanie Zamawiającego </w:t>
      </w:r>
      <w:r w:rsidR="0097591E">
        <w:rPr>
          <w:rFonts w:ascii="Arial" w:eastAsia="Calibri" w:hAnsi="Arial" w:cs="Arial"/>
          <w:color w:val="000000"/>
        </w:rPr>
        <w:br/>
      </w:r>
      <w:r w:rsidRPr="005A4BA6">
        <w:rPr>
          <w:rFonts w:ascii="Arial" w:eastAsia="Calibri" w:hAnsi="Arial" w:cs="Arial"/>
          <w:color w:val="000000"/>
        </w:rPr>
        <w:t xml:space="preserve">w wyznaczonym terminie Wykonawca przedłoży Zamawiającemu określone przez niego, spośród wskazanych poniżej, dowody w celu potwierdzenia spełnienia </w:t>
      </w:r>
      <w:r>
        <w:rPr>
          <w:rFonts w:ascii="Arial" w:eastAsia="Calibri" w:hAnsi="Arial" w:cs="Arial"/>
          <w:color w:val="000000"/>
        </w:rPr>
        <w:t xml:space="preserve">wymogu zatrudnienia </w:t>
      </w:r>
      <w:r w:rsidRPr="005A4BA6">
        <w:rPr>
          <w:rFonts w:ascii="Arial" w:eastAsia="Calibri" w:hAnsi="Arial" w:cs="Arial"/>
          <w:color w:val="000000"/>
        </w:rPr>
        <w:t xml:space="preserve">na podstawie umowy o pracę przez Wykonawcę lub </w:t>
      </w:r>
      <w:r w:rsidRPr="005A4BA6">
        <w:rPr>
          <w:rFonts w:ascii="Arial" w:eastAsia="Calibri" w:hAnsi="Arial" w:cs="Arial"/>
          <w:color w:val="000000"/>
        </w:rPr>
        <w:lastRenderedPageBreak/>
        <w:t>podwykonawcę osób wykonujących wskazane w ust. 2 czynności w trakcie realizacji zamówienia:</w:t>
      </w:r>
    </w:p>
    <w:p w:rsidR="004A205B" w:rsidRDefault="004A205B" w:rsidP="000A4D17">
      <w:pPr>
        <w:numPr>
          <w:ilvl w:val="0"/>
          <w:numId w:val="99"/>
        </w:numPr>
        <w:autoSpaceDE w:val="0"/>
        <w:autoSpaceDN w:val="0"/>
        <w:adjustRightInd w:val="0"/>
        <w:spacing w:after="0"/>
        <w:ind w:left="709" w:hanging="284"/>
        <w:jc w:val="both"/>
        <w:rPr>
          <w:rFonts w:ascii="Arial" w:eastAsia="Calibri" w:hAnsi="Arial" w:cs="Arial"/>
          <w:color w:val="000000"/>
        </w:rPr>
      </w:pPr>
      <w:r>
        <w:rPr>
          <w:rFonts w:ascii="Arial" w:eastAsia="Calibri" w:hAnsi="Arial" w:cs="Arial"/>
          <w:color w:val="000000"/>
        </w:rPr>
        <w:t>o</w:t>
      </w:r>
      <w:r w:rsidRPr="006A18EA">
        <w:rPr>
          <w:rFonts w:ascii="Arial" w:eastAsia="Calibri" w:hAnsi="Arial" w:cs="Arial"/>
          <w:color w:val="000000"/>
        </w:rPr>
        <w:t>świadczeni</w:t>
      </w:r>
      <w:r>
        <w:rPr>
          <w:rFonts w:ascii="Arial" w:eastAsia="Calibri" w:hAnsi="Arial" w:cs="Arial"/>
          <w:color w:val="000000"/>
        </w:rPr>
        <w:t>e</w:t>
      </w:r>
      <w:r w:rsidRPr="006A18EA">
        <w:rPr>
          <w:rFonts w:ascii="Arial" w:eastAsia="Calibri" w:hAnsi="Arial" w:cs="Arial"/>
          <w:color w:val="000000"/>
        </w:rPr>
        <w:t xml:space="preserve"> zatrudnionego pracownika</w:t>
      </w:r>
      <w:r>
        <w:rPr>
          <w:rFonts w:ascii="Arial" w:eastAsia="Calibri" w:hAnsi="Arial" w:cs="Arial"/>
          <w:color w:val="000000"/>
        </w:rPr>
        <w:t xml:space="preserve"> o zatrudnieniu przez Wykonawcę lub Podwykonawcę.</w:t>
      </w:r>
    </w:p>
    <w:p w:rsidR="004A205B" w:rsidRDefault="004A205B" w:rsidP="004A205B">
      <w:pPr>
        <w:autoSpaceDE w:val="0"/>
        <w:autoSpaceDN w:val="0"/>
        <w:adjustRightInd w:val="0"/>
        <w:spacing w:after="0"/>
        <w:ind w:left="709"/>
        <w:jc w:val="both"/>
        <w:rPr>
          <w:rFonts w:ascii="Arial" w:eastAsia="Calibri" w:hAnsi="Arial" w:cs="Arial"/>
          <w:color w:val="000000"/>
        </w:rPr>
      </w:pPr>
      <w:r w:rsidRPr="006A18EA">
        <w:rPr>
          <w:rFonts w:ascii="Arial" w:eastAsia="Calibri" w:hAnsi="Arial" w:cs="Arial"/>
          <w:color w:val="000000"/>
        </w:rPr>
        <w:t>Oświadczenie to powinno zawierać w szczególności: dokładne określenie</w:t>
      </w:r>
      <w:r>
        <w:rPr>
          <w:rFonts w:ascii="Arial" w:eastAsia="Calibri" w:hAnsi="Arial" w:cs="Arial"/>
          <w:color w:val="000000"/>
        </w:rPr>
        <w:t xml:space="preserve"> osoby</w:t>
      </w:r>
      <w:r w:rsidRPr="006A18EA">
        <w:rPr>
          <w:rFonts w:ascii="Arial" w:eastAsia="Calibri" w:hAnsi="Arial" w:cs="Arial"/>
          <w:color w:val="000000"/>
        </w:rPr>
        <w:t xml:space="preserve"> składające oświadczenie, da</w:t>
      </w:r>
      <w:r>
        <w:rPr>
          <w:rFonts w:ascii="Arial" w:eastAsia="Calibri" w:hAnsi="Arial" w:cs="Arial"/>
          <w:color w:val="000000"/>
        </w:rPr>
        <w:t xml:space="preserve">tę złożenia oświadczenia, oświadczenie przez kogo i w ramach jakiej umowy o pracę dana </w:t>
      </w:r>
      <w:r w:rsidRPr="006A18EA">
        <w:rPr>
          <w:rFonts w:ascii="Arial" w:eastAsia="Calibri" w:hAnsi="Arial" w:cs="Arial"/>
          <w:color w:val="000000"/>
        </w:rPr>
        <w:t>osob</w:t>
      </w:r>
      <w:r>
        <w:rPr>
          <w:rFonts w:ascii="Arial" w:eastAsia="Calibri" w:hAnsi="Arial" w:cs="Arial"/>
          <w:color w:val="000000"/>
        </w:rPr>
        <w:t>a jest</w:t>
      </w:r>
      <w:r w:rsidRPr="006A18EA">
        <w:rPr>
          <w:rFonts w:ascii="Arial" w:eastAsia="Calibri" w:hAnsi="Arial" w:cs="Arial"/>
          <w:color w:val="000000"/>
        </w:rPr>
        <w:t xml:space="preserve"> zatrudnion</w:t>
      </w:r>
      <w:r>
        <w:rPr>
          <w:rFonts w:ascii="Arial" w:eastAsia="Calibri" w:hAnsi="Arial" w:cs="Arial"/>
          <w:color w:val="000000"/>
        </w:rPr>
        <w:t xml:space="preserve">a (wskazanie rodzaju umowy) </w:t>
      </w:r>
      <w:r w:rsidRPr="006A18EA">
        <w:rPr>
          <w:rFonts w:ascii="Arial" w:eastAsia="Calibri" w:hAnsi="Arial" w:cs="Arial"/>
          <w:color w:val="000000"/>
        </w:rPr>
        <w:t>oraz podpis osoby uprawnionej do złożenia oświadczenia;</w:t>
      </w:r>
    </w:p>
    <w:p w:rsidR="004A205B" w:rsidRPr="005A4BA6" w:rsidRDefault="004A205B" w:rsidP="000A4D17">
      <w:pPr>
        <w:numPr>
          <w:ilvl w:val="0"/>
          <w:numId w:val="99"/>
        </w:numPr>
        <w:autoSpaceDE w:val="0"/>
        <w:autoSpaceDN w:val="0"/>
        <w:adjustRightInd w:val="0"/>
        <w:spacing w:after="0"/>
        <w:ind w:left="709"/>
        <w:jc w:val="both"/>
        <w:rPr>
          <w:rFonts w:ascii="Arial" w:eastAsia="Calibri" w:hAnsi="Arial" w:cs="Arial"/>
          <w:color w:val="000000"/>
        </w:rPr>
      </w:pPr>
      <w:r w:rsidRPr="005A4BA6">
        <w:rPr>
          <w:rFonts w:ascii="Arial" w:eastAsia="Calibri" w:hAnsi="Arial" w:cs="Arial"/>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5A4BA6">
        <w:rPr>
          <w:rFonts w:ascii="Arial" w:eastAsia="Calibri" w:hAnsi="Arial" w:cs="Arial"/>
          <w:color w:val="000000"/>
        </w:rPr>
        <w:br/>
        <w:t xml:space="preserve">na podstawie umowy o pracę wraz ze wskazaniem liczby tych osób, rodzaju umowy o pracę oraz podpis osoby uprawnionej do złożenia oświadczenia </w:t>
      </w:r>
      <w:r w:rsidRPr="005A4BA6">
        <w:rPr>
          <w:rFonts w:ascii="Arial" w:eastAsia="Calibri" w:hAnsi="Arial" w:cs="Arial"/>
          <w:color w:val="000000"/>
        </w:rPr>
        <w:br/>
        <w:t>w imieniu Wykonawcy lub Podwykonawcy;</w:t>
      </w:r>
    </w:p>
    <w:p w:rsidR="004A205B" w:rsidRPr="005A4BA6" w:rsidRDefault="004A205B" w:rsidP="000A4D17">
      <w:pPr>
        <w:numPr>
          <w:ilvl w:val="0"/>
          <w:numId w:val="99"/>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poświadczoną za zgodność z oryginałem odpowiednio przez Wykonawcę </w:t>
      </w:r>
      <w:r w:rsidRPr="005A4BA6">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A4BA6">
        <w:rPr>
          <w:rFonts w:ascii="Arial" w:eastAsia="Calibri" w:hAnsi="Arial" w:cs="Arial"/>
          <w:color w:val="000000"/>
        </w:rPr>
        <w:br/>
        <w:t xml:space="preserve">w sposób zapewniający ochronę danych osobowych pracowników, zgodnie </w:t>
      </w:r>
      <w:r w:rsidRPr="005A4BA6">
        <w:rPr>
          <w:rFonts w:ascii="Arial" w:eastAsia="Calibri" w:hAnsi="Arial" w:cs="Arial"/>
          <w:color w:val="000000"/>
        </w:rPr>
        <w:b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4A205B" w:rsidRPr="005A4BA6" w:rsidRDefault="004A205B" w:rsidP="000A4D17">
      <w:pPr>
        <w:numPr>
          <w:ilvl w:val="0"/>
          <w:numId w:val="14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Z tytułu nie spełnienia przez wykonawcę lub podwykonawcę wymogu zatrudnienia </w:t>
      </w:r>
      <w:r w:rsidRPr="005A4BA6">
        <w:rPr>
          <w:rFonts w:ascii="Arial" w:eastAsia="Calibri" w:hAnsi="Arial" w:cs="Times New Roman"/>
          <w:color w:val="000000"/>
        </w:rPr>
        <w:br/>
        <w:t xml:space="preserve">na podstawie umowy o pracę osób wykonujących czynności wskazane w ust. 2 Zamawiający przewiduje sankcje w postaci obowiązku zapłaty kary umownej </w:t>
      </w:r>
      <w:r w:rsidR="0097591E">
        <w:rPr>
          <w:rFonts w:ascii="Arial" w:eastAsia="Calibri" w:hAnsi="Arial" w:cs="Times New Roman"/>
          <w:color w:val="000000"/>
        </w:rPr>
        <w:br/>
      </w:r>
      <w:r w:rsidRPr="005A4BA6">
        <w:rPr>
          <w:rFonts w:ascii="Arial" w:eastAsia="Calibri" w:hAnsi="Arial" w:cs="Times New Roman"/>
          <w:color w:val="000000"/>
        </w:rPr>
        <w:t>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w:t>
      </w:r>
      <w:r>
        <w:rPr>
          <w:rFonts w:ascii="Arial" w:eastAsia="Calibri" w:hAnsi="Arial" w:cs="Times New Roman"/>
          <w:color w:val="000000"/>
        </w:rPr>
        <w:t xml:space="preserve"> niespełnienie przez wykonawcę </w:t>
      </w:r>
      <w:r w:rsidRPr="005A4BA6">
        <w:rPr>
          <w:rFonts w:ascii="Arial" w:eastAsia="Calibri" w:hAnsi="Arial" w:cs="Times New Roman"/>
          <w:color w:val="000000"/>
        </w:rPr>
        <w:t>lub Podwykonawcę wymogu zatrudnienia na podstawie umowy o pracę osób wykonujących wskazane w ust. 2 czynności.</w:t>
      </w:r>
    </w:p>
    <w:p w:rsidR="004A205B" w:rsidRPr="005A4BA6" w:rsidRDefault="004A205B" w:rsidP="000A4D17">
      <w:pPr>
        <w:numPr>
          <w:ilvl w:val="0"/>
          <w:numId w:val="14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4A205B" w:rsidRPr="005A4BA6" w:rsidRDefault="004A205B" w:rsidP="000A4D17">
      <w:pPr>
        <w:numPr>
          <w:ilvl w:val="0"/>
          <w:numId w:val="14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rsidR="004A205B" w:rsidRPr="005A4BA6" w:rsidRDefault="004A205B" w:rsidP="000A4D17">
      <w:pPr>
        <w:numPr>
          <w:ilvl w:val="0"/>
          <w:numId w:val="14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lastRenderedPageBreak/>
        <w:t>Zamawiający nie zabezpiecza zaplecza socjalnego i magazynowego Wykonawcy, jego pracownikom i podwykonawcom.</w:t>
      </w:r>
    </w:p>
    <w:p w:rsidR="004A205B" w:rsidRPr="005A4BA6" w:rsidRDefault="004A205B" w:rsidP="000A4D17">
      <w:pPr>
        <w:numPr>
          <w:ilvl w:val="0"/>
          <w:numId w:val="14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rsidR="004A205B" w:rsidRDefault="004A205B" w:rsidP="004A205B">
      <w:pPr>
        <w:suppressAutoHyphens/>
        <w:spacing w:after="0"/>
        <w:ind w:left="426"/>
        <w:contextualSpacing/>
        <w:jc w:val="both"/>
        <w:rPr>
          <w:rFonts w:ascii="Arial" w:eastAsia="Times New Roman" w:hAnsi="Arial" w:cs="Arial"/>
          <w:color w:val="000000"/>
          <w:lang w:eastAsia="pl-PL"/>
        </w:rPr>
      </w:pPr>
    </w:p>
    <w:p w:rsidR="004A205B" w:rsidRPr="005A4BA6" w:rsidRDefault="004A205B" w:rsidP="004A205B">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3</w:t>
      </w:r>
    </w:p>
    <w:p w:rsidR="004A205B" w:rsidRPr="00D77FA7" w:rsidRDefault="004A205B" w:rsidP="004A205B">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Teren budowy</w:t>
      </w:r>
    </w:p>
    <w:p w:rsidR="004A205B" w:rsidRPr="005A4BA6" w:rsidRDefault="004A205B" w:rsidP="000A4D17">
      <w:pPr>
        <w:numPr>
          <w:ilvl w:val="0"/>
          <w:numId w:val="76"/>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 xml:space="preserve">Zamawiający przekaże Wykonawcy protokolarnie plac budowy w </w:t>
      </w:r>
      <w:r w:rsidRPr="00FA30D4">
        <w:rPr>
          <w:rFonts w:ascii="Arial" w:eastAsia="Times New Roman" w:hAnsi="Arial" w:cs="Arial"/>
          <w:b/>
          <w:lang w:eastAsia="pl-PL"/>
        </w:rPr>
        <w:t xml:space="preserve">terminie do 7 dni </w:t>
      </w:r>
      <w:r w:rsidRPr="005A4BA6">
        <w:rPr>
          <w:rFonts w:ascii="Arial" w:eastAsia="Times New Roman" w:hAnsi="Arial" w:cs="Arial"/>
          <w:b/>
          <w:color w:val="000000"/>
          <w:lang w:eastAsia="pl-PL"/>
        </w:rPr>
        <w:t xml:space="preserve">od dnia podpisania Umowy </w:t>
      </w:r>
      <w:r w:rsidRPr="005A4BA6">
        <w:rPr>
          <w:rFonts w:ascii="Arial" w:eastAsia="Calibri" w:hAnsi="Arial" w:cs="Arial"/>
          <w:color w:val="000000"/>
        </w:rPr>
        <w:t>wraz ze znajdującymi się na nim obiektami budowlanymi, urządzeniami technicznymi oraz podlegającymi ochronie elementami środowiska przyrodniczego.</w:t>
      </w:r>
      <w:r w:rsidRPr="005A4BA6">
        <w:rPr>
          <w:rFonts w:ascii="Arial" w:eastAsia="Times New Roman" w:hAnsi="Arial" w:cs="Arial"/>
          <w:color w:val="000000"/>
          <w:lang w:eastAsia="pl-PL"/>
        </w:rPr>
        <w:t xml:space="preserve"> </w:t>
      </w:r>
      <w:r w:rsidRPr="005A4BA6">
        <w:rPr>
          <w:rFonts w:ascii="Arial" w:eastAsia="Calibri" w:hAnsi="Arial" w:cs="Arial"/>
          <w:color w:val="000000"/>
        </w:rPr>
        <w:t>Ponadto Zamawiający określi również drogi dojazdowe do terenu budowy oraz warunki wjazdu i wyjazdu na teren budowy.</w:t>
      </w:r>
    </w:p>
    <w:p w:rsidR="004A205B" w:rsidRPr="005A4BA6" w:rsidRDefault="004A205B" w:rsidP="000A4D17">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w protokole przekazania placu budowy wskaże wariant zabezpieczenia mediów do realizacji zamówienia, tj.:</w:t>
      </w:r>
    </w:p>
    <w:p w:rsidR="004A205B" w:rsidRPr="00FA30D4" w:rsidRDefault="004A205B" w:rsidP="000A4D17">
      <w:pPr>
        <w:numPr>
          <w:ilvl w:val="0"/>
          <w:numId w:val="101"/>
        </w:numPr>
        <w:autoSpaceDE w:val="0"/>
        <w:autoSpaceDN w:val="0"/>
        <w:adjustRightInd w:val="0"/>
        <w:spacing w:after="0"/>
        <w:ind w:left="1560" w:hanging="426"/>
        <w:jc w:val="both"/>
        <w:rPr>
          <w:rFonts w:ascii="Arial" w:eastAsia="Calibri" w:hAnsi="Arial" w:cs="Arial"/>
        </w:rPr>
      </w:pPr>
      <w:r w:rsidRPr="005A4BA6">
        <w:rPr>
          <w:rFonts w:ascii="Arial" w:eastAsia="Calibri" w:hAnsi="Arial" w:cs="Arial"/>
          <w:color w:val="000000"/>
        </w:rPr>
        <w:t xml:space="preserve">woda do celów technologicznych oraz energię elektryczną Wykonawca zabezpiecza we własnym </w:t>
      </w:r>
      <w:r w:rsidRPr="00FA30D4">
        <w:rPr>
          <w:rFonts w:ascii="Arial" w:eastAsia="Calibri" w:hAnsi="Arial" w:cs="Arial"/>
        </w:rPr>
        <w:t xml:space="preserve">zakresie lub zamontuje na własny koszt liczniki wody i energii elektrycznej oplombowane przez przedstawiciela Sekcji Obsługi Infrastruktury w </w:t>
      </w:r>
      <w:proofErr w:type="spellStart"/>
      <w:r>
        <w:rPr>
          <w:rFonts w:ascii="Arial" w:eastAsia="Calibri" w:hAnsi="Arial" w:cs="Arial"/>
        </w:rPr>
        <w:t>Jawidzu</w:t>
      </w:r>
      <w:proofErr w:type="spellEnd"/>
      <w:r w:rsidRPr="00FA30D4">
        <w:rPr>
          <w:rFonts w:ascii="Arial" w:eastAsia="Calibri" w:hAnsi="Arial" w:cs="Arial"/>
        </w:rPr>
        <w:t>.</w:t>
      </w:r>
    </w:p>
    <w:p w:rsidR="004A205B" w:rsidRPr="005A4BA6" w:rsidRDefault="004A205B" w:rsidP="004A205B">
      <w:pPr>
        <w:autoSpaceDE w:val="0"/>
        <w:autoSpaceDN w:val="0"/>
        <w:adjustRightInd w:val="0"/>
        <w:spacing w:after="0"/>
        <w:ind w:left="851" w:hanging="284"/>
        <w:jc w:val="both"/>
        <w:rPr>
          <w:rFonts w:ascii="Arial" w:eastAsia="Calibri" w:hAnsi="Arial" w:cs="Arial"/>
          <w:color w:val="000000"/>
        </w:rPr>
      </w:pPr>
      <w:r w:rsidRPr="005A4BA6">
        <w:rPr>
          <w:rFonts w:ascii="Arial" w:eastAsia="Calibri" w:hAnsi="Arial" w:cs="Arial"/>
          <w:color w:val="000000"/>
        </w:rPr>
        <w:t>W powyższym celu wykonawca wystąpi z wnioskiem o zawarcie oddzielnych umów:</w:t>
      </w:r>
    </w:p>
    <w:p w:rsidR="004A205B" w:rsidRPr="00E16032" w:rsidRDefault="004A205B" w:rsidP="000A4D17">
      <w:pPr>
        <w:numPr>
          <w:ilvl w:val="0"/>
          <w:numId w:val="102"/>
        </w:numPr>
        <w:autoSpaceDE w:val="0"/>
        <w:autoSpaceDN w:val="0"/>
        <w:adjustRightInd w:val="0"/>
        <w:spacing w:after="0"/>
        <w:ind w:left="1560" w:hanging="426"/>
        <w:jc w:val="both"/>
        <w:rPr>
          <w:rFonts w:ascii="Arial" w:eastAsia="Calibri" w:hAnsi="Arial" w:cs="Arial"/>
          <w:color w:val="000000" w:themeColor="text1"/>
        </w:rPr>
      </w:pPr>
      <w:r w:rsidRPr="00E16032">
        <w:rPr>
          <w:rFonts w:ascii="Arial" w:eastAsia="Calibri" w:hAnsi="Arial" w:cs="Arial"/>
          <w:color w:val="000000" w:themeColor="text1"/>
        </w:rPr>
        <w:t xml:space="preserve">do RZI Lublin  w zakresie energii elektrycznej, </w:t>
      </w:r>
    </w:p>
    <w:p w:rsidR="004A205B" w:rsidRPr="00E16032" w:rsidRDefault="004A205B" w:rsidP="000A4D17">
      <w:pPr>
        <w:numPr>
          <w:ilvl w:val="0"/>
          <w:numId w:val="102"/>
        </w:numPr>
        <w:autoSpaceDE w:val="0"/>
        <w:autoSpaceDN w:val="0"/>
        <w:adjustRightInd w:val="0"/>
        <w:spacing w:after="0"/>
        <w:ind w:left="1560" w:hanging="426"/>
        <w:jc w:val="both"/>
        <w:rPr>
          <w:rFonts w:ascii="Arial" w:eastAsia="Calibri" w:hAnsi="Arial" w:cs="Arial"/>
          <w:color w:val="000000" w:themeColor="text1"/>
        </w:rPr>
      </w:pPr>
      <w:r w:rsidRPr="00E16032">
        <w:rPr>
          <w:rFonts w:ascii="Arial" w:eastAsia="Calibri" w:hAnsi="Arial" w:cs="Arial"/>
          <w:color w:val="000000" w:themeColor="text1"/>
        </w:rPr>
        <w:t>do 32 WOG Sekcji Gospodarki Komunalnej w Zamościu na pozostałe media komunalne.</w:t>
      </w:r>
    </w:p>
    <w:p w:rsidR="004A205B" w:rsidRPr="005A4BA6" w:rsidRDefault="004A205B" w:rsidP="000A4D17">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na własny koszt, stosowni</w:t>
      </w:r>
      <w:r>
        <w:rPr>
          <w:rFonts w:ascii="Arial" w:eastAsia="Calibri" w:hAnsi="Arial" w:cs="Arial"/>
          <w:color w:val="000000"/>
        </w:rPr>
        <w:t xml:space="preserve">e do potrzeb i przepisów prawa </w:t>
      </w:r>
      <w:r w:rsidRPr="005A4BA6">
        <w:rPr>
          <w:rFonts w:ascii="Arial" w:eastAsia="Calibri" w:hAnsi="Arial" w:cs="Arial"/>
          <w:color w:val="000000"/>
        </w:rPr>
        <w:t>w uzgodnieniu z Zamawiającym utrzymać tymczasowe urządzenia terenu budowy oraz usunąć je i doprowadzić teren budowy do należytego stanu i porządku</w:t>
      </w:r>
      <w:r>
        <w:rPr>
          <w:rFonts w:ascii="Arial" w:eastAsia="Calibri" w:hAnsi="Arial" w:cs="Arial"/>
          <w:color w:val="000000"/>
        </w:rPr>
        <w:t xml:space="preserve"> w terminie </w:t>
      </w:r>
      <w:r w:rsidRPr="005A4BA6">
        <w:rPr>
          <w:rFonts w:ascii="Arial" w:eastAsia="Calibri" w:hAnsi="Arial" w:cs="Arial"/>
          <w:color w:val="000000"/>
        </w:rPr>
        <w:t xml:space="preserve">do dnia rozpoczęcia odbioru przedmiotu Umowy. </w:t>
      </w:r>
    </w:p>
    <w:p w:rsidR="004A205B" w:rsidRPr="005A4BA6" w:rsidRDefault="004A205B" w:rsidP="000A4D17">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rsidR="004A205B" w:rsidRPr="005A4BA6" w:rsidRDefault="004A205B" w:rsidP="000A4D17">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rsidR="004A205B" w:rsidRPr="005A4BA6" w:rsidRDefault="004A205B" w:rsidP="000A4D17">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 xml:space="preserve">Na podstawie art. 208 </w:t>
      </w:r>
      <w:r w:rsidRPr="005A4BA6">
        <w:rPr>
          <w:rFonts w:ascii="Arial" w:eastAsia="Times New Roman" w:hAnsi="Arial" w:cs="Arial"/>
          <w:color w:val="000000"/>
          <w:lang w:eastAsia="pl-PL"/>
        </w:rPr>
        <w:t xml:space="preserve">§ 1 pkt 2 Kodeksu pracy, Wykonawca powoła koordynatora </w:t>
      </w:r>
      <w:r w:rsidRPr="005A4BA6">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rsidR="004A205B" w:rsidRPr="005A4BA6" w:rsidRDefault="004A205B" w:rsidP="000A4D17">
      <w:pPr>
        <w:numPr>
          <w:ilvl w:val="0"/>
          <w:numId w:val="76"/>
        </w:numPr>
        <w:suppressAutoHyphens/>
        <w:spacing w:after="0"/>
        <w:jc w:val="both"/>
        <w:rPr>
          <w:rFonts w:ascii="Arial" w:eastAsia="Calibri" w:hAnsi="Arial" w:cs="Arial"/>
          <w:color w:val="000000"/>
        </w:rPr>
      </w:pPr>
      <w:r w:rsidRPr="005A4BA6">
        <w:rPr>
          <w:rFonts w:ascii="Arial" w:eastAsia="Times New Roman" w:hAnsi="Arial" w:cs="Arial"/>
          <w:color w:val="000000"/>
          <w:lang w:eastAsia="pl-PL"/>
        </w:rPr>
        <w:t>Do obowiązków koordynatora należy:</w:t>
      </w:r>
    </w:p>
    <w:p w:rsidR="004A205B" w:rsidRPr="005A4BA6" w:rsidRDefault="004A205B" w:rsidP="000A4D17">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miejsca wykonywania prac, zakresu robót, czasu ich trwania, terminu rozpoczęcia oraz zakończenia prac;</w:t>
      </w:r>
    </w:p>
    <w:p w:rsidR="004A205B" w:rsidRPr="005A4BA6" w:rsidRDefault="004A205B" w:rsidP="000A4D17">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użycia stosowanego sprzętu i środków ochrony osobistej oraz ich egzekwowanie;</w:t>
      </w:r>
    </w:p>
    <w:p w:rsidR="004A205B" w:rsidRPr="005A4BA6" w:rsidRDefault="004A205B" w:rsidP="000A4D17">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lastRenderedPageBreak/>
        <w:t xml:space="preserve">Informowanie stron Umowy lub z ich upoważnionych przedstawicieli </w:t>
      </w:r>
      <w:r w:rsidRPr="005A4BA6">
        <w:rPr>
          <w:rFonts w:ascii="Arial" w:eastAsia="Calibri" w:hAnsi="Arial" w:cs="Arial"/>
          <w:color w:val="000000"/>
        </w:rPr>
        <w:br/>
        <w:t>o sytuacjach awaryjnych, nagłych zdarzeniach oraz wystąpieniu ewentualnych zagrożeń dla życia i zdrowia pracowników;</w:t>
      </w:r>
    </w:p>
    <w:p w:rsidR="004A205B" w:rsidRPr="005A4BA6" w:rsidRDefault="004A205B" w:rsidP="000A4D17">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t>Zapoznanie się z wykazami osób posiadających aktualne uprawnienia kwalifikacyjne (stosowne do wykonywanych prac lub zajmowanej funkcji);</w:t>
      </w:r>
    </w:p>
    <w:p w:rsidR="004A205B" w:rsidRPr="005A4BA6" w:rsidRDefault="004A205B" w:rsidP="000A4D17">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rsidR="004A205B" w:rsidRPr="005A4BA6" w:rsidRDefault="004A205B" w:rsidP="000A4D17">
      <w:pPr>
        <w:numPr>
          <w:ilvl w:val="0"/>
          <w:numId w:val="7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uprawnień koordynatora należy:</w:t>
      </w:r>
    </w:p>
    <w:p w:rsidR="004A205B" w:rsidRPr="005A4BA6" w:rsidRDefault="004A205B" w:rsidP="000A4D17">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Przeprowadzanie kontroli w trakcie wykonywania prac w zakresie:</w:t>
      </w:r>
    </w:p>
    <w:p w:rsidR="004A205B" w:rsidRPr="005A4BA6" w:rsidRDefault="004A205B" w:rsidP="000A4D17">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sprawdzanie zabezpieczenia „miejsca realizacji niniejszej Umowy” – fizyczne zabezpieczenie przed dostępem osób postronnych </w:t>
      </w:r>
      <w:r w:rsidRPr="005A4BA6">
        <w:rPr>
          <w:rFonts w:ascii="Arial" w:eastAsia="Times New Roman" w:hAnsi="Arial" w:cs="Arial"/>
          <w:color w:val="000000"/>
          <w:lang w:eastAsia="pl-PL"/>
        </w:rPr>
        <w:br/>
        <w:t>i nieupoważnionych;</w:t>
      </w:r>
    </w:p>
    <w:p w:rsidR="004A205B" w:rsidRPr="005A4BA6" w:rsidRDefault="004A205B" w:rsidP="000A4D17">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aktualności szkoleń z zakresu bhp pracowników;</w:t>
      </w:r>
    </w:p>
    <w:p w:rsidR="004A205B" w:rsidRPr="005A4BA6" w:rsidRDefault="004A205B" w:rsidP="000A4D17">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rsidR="004A205B" w:rsidRPr="005A4BA6" w:rsidRDefault="004A205B" w:rsidP="000A4D17">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odpowiedzialność za stosowanie i zapewnienie wymaganego sprzętu oraz uprawnień do obsługi urządzeń;</w:t>
      </w:r>
    </w:p>
    <w:p w:rsidR="004A205B" w:rsidRPr="005A4BA6" w:rsidRDefault="004A205B" w:rsidP="000A4D17">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Współpraca ze służbą bezpieczeństwa i higieny pracy w 32 WOG Zamość;</w:t>
      </w:r>
    </w:p>
    <w:p w:rsidR="004A205B" w:rsidRPr="005A4BA6" w:rsidRDefault="004A205B" w:rsidP="000A4D17">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4A205B" w:rsidRPr="005A4BA6" w:rsidRDefault="004A205B" w:rsidP="000A4D17">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jest odpowiedzialny za ochronę środowiska na terenie budowy i w jego otoczeniu.</w:t>
      </w:r>
    </w:p>
    <w:p w:rsidR="004A205B" w:rsidRPr="00FA30D4" w:rsidRDefault="004A205B" w:rsidP="000A4D17">
      <w:pPr>
        <w:numPr>
          <w:ilvl w:val="0"/>
          <w:numId w:val="76"/>
        </w:numPr>
        <w:suppressAutoHyphens/>
        <w:spacing w:after="0"/>
        <w:jc w:val="both"/>
        <w:rPr>
          <w:rFonts w:ascii="Arial" w:eastAsia="Calibri" w:hAnsi="Arial" w:cs="Arial"/>
        </w:rPr>
      </w:pPr>
      <w:r w:rsidRPr="005A4BA6">
        <w:rPr>
          <w:rFonts w:ascii="Arial" w:eastAsia="Calibri" w:hAnsi="Arial" w:cs="Arial"/>
          <w:color w:val="000000"/>
        </w:rPr>
        <w:t xml:space="preserve">Wykonawca zobowiązuje się do pokrycia finansowego wszelkich szkód wyrządzonych </w:t>
      </w:r>
      <w:r w:rsidRPr="005A4BA6">
        <w:rPr>
          <w:rFonts w:ascii="Arial" w:eastAsia="Calibri" w:hAnsi="Arial" w:cs="Arial"/>
          <w:color w:val="000000"/>
        </w:rPr>
        <w:br/>
        <w:t xml:space="preserve">w trakcie realizacji robót budowlanych </w:t>
      </w:r>
      <w:r w:rsidRPr="00FA30D4">
        <w:rPr>
          <w:rFonts w:ascii="Arial" w:eastAsia="Times New Roman" w:hAnsi="Arial" w:cs="Arial"/>
          <w:lang w:eastAsia="pl-PL"/>
        </w:rPr>
        <w:t>Zamawiającemu i osobom trzecim.</w:t>
      </w:r>
    </w:p>
    <w:p w:rsidR="004A205B" w:rsidRPr="00FA30D4" w:rsidRDefault="004A205B" w:rsidP="000A4D17">
      <w:pPr>
        <w:numPr>
          <w:ilvl w:val="0"/>
          <w:numId w:val="76"/>
        </w:numPr>
        <w:suppressAutoHyphens/>
        <w:spacing w:after="0"/>
        <w:jc w:val="both"/>
        <w:rPr>
          <w:rFonts w:ascii="Arial" w:eastAsia="Times New Roman" w:hAnsi="Arial" w:cs="Arial"/>
          <w:lang w:eastAsia="pl-PL"/>
        </w:rPr>
      </w:pPr>
      <w:r w:rsidRPr="00FA30D4">
        <w:rPr>
          <w:rFonts w:ascii="Arial" w:eastAsia="Times New Roman" w:hAnsi="Arial" w:cs="Arial"/>
          <w:b/>
          <w:lang w:eastAsia="pl-PL"/>
        </w:rPr>
        <w:t>Termin rozpoczęcia robót budowlanych</w:t>
      </w:r>
      <w:r w:rsidRPr="00FA30D4">
        <w:rPr>
          <w:rFonts w:ascii="Arial" w:eastAsia="Times New Roman" w:hAnsi="Arial" w:cs="Arial"/>
          <w:lang w:eastAsia="pl-PL"/>
        </w:rPr>
        <w:t xml:space="preserve"> – do 21 dni kalendarzowych od dnia przekazania placu budowy.</w:t>
      </w:r>
    </w:p>
    <w:p w:rsidR="004A205B" w:rsidRPr="00FA30D4" w:rsidRDefault="004A205B" w:rsidP="000A4D17">
      <w:pPr>
        <w:numPr>
          <w:ilvl w:val="0"/>
          <w:numId w:val="76"/>
        </w:numPr>
        <w:suppressAutoHyphens/>
        <w:spacing w:after="0"/>
        <w:jc w:val="both"/>
        <w:rPr>
          <w:rFonts w:ascii="Arial" w:eastAsia="Times New Roman" w:hAnsi="Arial" w:cs="Arial"/>
          <w:lang w:eastAsia="pl-PL"/>
        </w:rPr>
      </w:pPr>
      <w:r w:rsidRPr="00FA30D4">
        <w:rPr>
          <w:rFonts w:ascii="Arial" w:eastAsia="Times New Roman" w:hAnsi="Arial" w:cs="Arial"/>
          <w:lang w:eastAsia="pl-PL"/>
        </w:rPr>
        <w:t>Wykonawca zrealizuje przedmiot Umowy przy użyciu sprzętu i materiałów własnych, których wartość objęta jest wynagrodzeniem określonym w § 5 ust.1 Umowy.</w:t>
      </w:r>
    </w:p>
    <w:p w:rsidR="004A205B" w:rsidRPr="00FA30D4" w:rsidRDefault="004A205B" w:rsidP="000A4D17">
      <w:pPr>
        <w:numPr>
          <w:ilvl w:val="0"/>
          <w:numId w:val="76"/>
        </w:numPr>
        <w:suppressAutoHyphens/>
        <w:spacing w:after="0"/>
        <w:jc w:val="both"/>
        <w:rPr>
          <w:rFonts w:ascii="Arial" w:eastAsia="Times New Roman" w:hAnsi="Arial" w:cs="Arial"/>
          <w:lang w:eastAsia="pl-PL"/>
        </w:rPr>
      </w:pPr>
      <w:r w:rsidRPr="00FA30D4">
        <w:rPr>
          <w:rFonts w:ascii="Arial" w:eastAsia="Times New Roman" w:hAnsi="Arial" w:cs="Arial"/>
          <w:lang w:eastAsia="pl-PL"/>
        </w:rPr>
        <w:t xml:space="preserve">Wykonawca zobowiązuje się do wykonania Umowy z zastosowaniem materiałów zgodnych z wymaganiami określonymi w </w:t>
      </w:r>
      <w:proofErr w:type="spellStart"/>
      <w:r w:rsidRPr="00FA30D4">
        <w:rPr>
          <w:rFonts w:ascii="Arial" w:eastAsia="Times New Roman" w:hAnsi="Arial" w:cs="Arial"/>
          <w:lang w:eastAsia="pl-PL"/>
        </w:rPr>
        <w:t>STWiOR</w:t>
      </w:r>
      <w:proofErr w:type="spellEnd"/>
      <w:r w:rsidRPr="00FA30D4">
        <w:rPr>
          <w:rFonts w:ascii="Arial" w:eastAsia="Times New Roman" w:hAnsi="Arial" w:cs="Arial"/>
          <w:lang w:eastAsia="pl-PL"/>
        </w:rPr>
        <w:t xml:space="preserve"> oraz posiadających świadectwa i atesty dopuszczające do zastosowania ich w budownictwie zgodnie z przepisami ustawy Prawo Budowlane. </w:t>
      </w:r>
    </w:p>
    <w:p w:rsidR="004A205B" w:rsidRPr="00FA30D4" w:rsidRDefault="004A205B" w:rsidP="004A205B">
      <w:pPr>
        <w:tabs>
          <w:tab w:val="right" w:pos="-888"/>
          <w:tab w:val="left" w:pos="0"/>
        </w:tabs>
        <w:spacing w:after="0"/>
        <w:jc w:val="center"/>
        <w:rPr>
          <w:rFonts w:ascii="Arial" w:eastAsia="Times New Roman" w:hAnsi="Arial" w:cs="Arial"/>
          <w:b/>
          <w:lang w:eastAsia="pl-PL"/>
        </w:rPr>
      </w:pPr>
    </w:p>
    <w:p w:rsidR="004A205B" w:rsidRPr="00FA30D4" w:rsidRDefault="004A205B" w:rsidP="004A205B">
      <w:pPr>
        <w:tabs>
          <w:tab w:val="right" w:pos="-888"/>
          <w:tab w:val="left" w:pos="0"/>
        </w:tabs>
        <w:spacing w:after="0"/>
        <w:jc w:val="center"/>
        <w:rPr>
          <w:rFonts w:ascii="Arial" w:eastAsia="Times New Roman" w:hAnsi="Arial" w:cs="Arial"/>
          <w:b/>
          <w:lang w:eastAsia="pl-PL"/>
        </w:rPr>
      </w:pPr>
      <w:r w:rsidRPr="00FA30D4">
        <w:rPr>
          <w:rFonts w:ascii="Arial" w:eastAsia="Times New Roman" w:hAnsi="Arial" w:cs="Arial"/>
          <w:b/>
          <w:lang w:eastAsia="pl-PL"/>
        </w:rPr>
        <w:t>§ 4</w:t>
      </w:r>
    </w:p>
    <w:p w:rsidR="004A205B" w:rsidRPr="00FA30D4" w:rsidRDefault="004A205B" w:rsidP="004A205B">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rsidR="004A205B" w:rsidRPr="00FA30D4" w:rsidRDefault="004A205B" w:rsidP="000A4D17">
      <w:pPr>
        <w:numPr>
          <w:ilvl w:val="2"/>
          <w:numId w:val="76"/>
        </w:numPr>
        <w:suppressAutoHyphens/>
        <w:spacing w:after="0"/>
        <w:ind w:left="567"/>
        <w:contextualSpacing/>
        <w:jc w:val="both"/>
        <w:rPr>
          <w:rFonts w:ascii="Arial" w:eastAsia="Times New Roman" w:hAnsi="Arial" w:cs="Arial"/>
          <w:b/>
          <w:lang w:eastAsia="pl-PL"/>
        </w:rPr>
      </w:pPr>
      <w:r w:rsidRPr="00FA30D4">
        <w:rPr>
          <w:rFonts w:ascii="Arial" w:eastAsia="Times New Roman" w:hAnsi="Arial" w:cs="Arial"/>
          <w:b/>
          <w:lang w:eastAsia="pl-PL"/>
        </w:rPr>
        <w:t>Termin wykonania i odbioru przedmiotu Umowy ustala się następująco:</w:t>
      </w:r>
    </w:p>
    <w:p w:rsidR="004A205B" w:rsidRPr="00FA30D4" w:rsidRDefault="004A205B" w:rsidP="000A4D17">
      <w:pPr>
        <w:numPr>
          <w:ilvl w:val="0"/>
          <w:numId w:val="109"/>
        </w:numPr>
        <w:suppressAutoHyphens/>
        <w:spacing w:after="0"/>
        <w:contextualSpacing/>
        <w:jc w:val="both"/>
        <w:rPr>
          <w:rFonts w:ascii="Arial" w:eastAsia="Times New Roman" w:hAnsi="Arial" w:cs="Arial"/>
          <w:b/>
          <w:lang w:eastAsia="pl-PL"/>
        </w:rPr>
      </w:pPr>
      <w:r w:rsidRPr="00FA30D4">
        <w:rPr>
          <w:rFonts w:ascii="Arial" w:eastAsia="Times New Roman" w:hAnsi="Arial" w:cs="Arial"/>
          <w:b/>
          <w:lang w:eastAsia="pl-PL"/>
        </w:rPr>
        <w:t>Termin zakończenia całości robót budowlanych</w:t>
      </w:r>
      <w:r w:rsidRPr="00FA30D4">
        <w:rPr>
          <w:rFonts w:ascii="Arial" w:eastAsia="Times New Roman" w:hAnsi="Arial" w:cs="Arial"/>
          <w:lang w:eastAsia="pl-PL"/>
        </w:rPr>
        <w:t xml:space="preserve"> objętych niniejszą Umową ustala się: </w:t>
      </w:r>
      <w:r w:rsidRPr="00FA30D4">
        <w:rPr>
          <w:rFonts w:ascii="Arial" w:eastAsia="Times New Roman" w:hAnsi="Arial" w:cs="Arial"/>
          <w:b/>
          <w:lang w:eastAsia="pl-PL"/>
        </w:rPr>
        <w:t xml:space="preserve">do </w:t>
      </w:r>
      <w:r>
        <w:rPr>
          <w:rFonts w:ascii="Arial" w:eastAsia="Times New Roman" w:hAnsi="Arial" w:cs="Arial"/>
          <w:b/>
          <w:lang w:eastAsia="pl-PL"/>
        </w:rPr>
        <w:t>60</w:t>
      </w:r>
      <w:r w:rsidRPr="00FA30D4">
        <w:rPr>
          <w:rFonts w:ascii="Arial" w:eastAsia="Times New Roman" w:hAnsi="Arial" w:cs="Arial"/>
          <w:b/>
          <w:lang w:eastAsia="pl-PL"/>
        </w:rPr>
        <w:t xml:space="preserve"> dni od daty podpisania Umowy tj. ……………………….. </w:t>
      </w:r>
    </w:p>
    <w:p w:rsidR="004A205B" w:rsidRPr="005A4BA6" w:rsidRDefault="004A205B" w:rsidP="000A4D17">
      <w:pPr>
        <w:numPr>
          <w:ilvl w:val="0"/>
          <w:numId w:val="109"/>
        </w:numPr>
        <w:suppressAutoHyphens/>
        <w:spacing w:after="0"/>
        <w:contextualSpacing/>
        <w:jc w:val="both"/>
        <w:rPr>
          <w:rFonts w:ascii="Arial" w:eastAsia="Times New Roman" w:hAnsi="Arial" w:cs="Arial"/>
          <w:b/>
          <w:color w:val="000000"/>
          <w:lang w:eastAsia="pl-PL"/>
        </w:rPr>
      </w:pPr>
      <w:r w:rsidRPr="005A4BA6">
        <w:rPr>
          <w:rFonts w:ascii="Arial" w:eastAsia="Times New Roman" w:hAnsi="Arial" w:cs="Arial"/>
          <w:b/>
          <w:color w:val="000000"/>
          <w:lang w:eastAsia="pl-PL"/>
        </w:rPr>
        <w:t>Termin zakończenia realizacji Umowy do 14 (czternastu) dni kalendarzowych od daty zakończenia całości robót budowlanych tj. ………………………….</w:t>
      </w:r>
    </w:p>
    <w:p w:rsidR="004A205B" w:rsidRPr="005A4BA6" w:rsidRDefault="004A205B" w:rsidP="000A4D17">
      <w:pPr>
        <w:numPr>
          <w:ilvl w:val="2"/>
          <w:numId w:val="76"/>
        </w:numPr>
        <w:suppressAutoHyphens/>
        <w:spacing w:after="0" w:line="360" w:lineRule="auto"/>
        <w:ind w:left="567"/>
        <w:contextualSpacing/>
        <w:jc w:val="both"/>
        <w:rPr>
          <w:rFonts w:ascii="Arial" w:eastAsia="Times New Roman" w:hAnsi="Arial" w:cs="Arial"/>
          <w:color w:val="000000"/>
          <w:lang w:eastAsia="pl-PL"/>
        </w:rPr>
      </w:pPr>
      <w:r w:rsidRPr="005A4BA6">
        <w:rPr>
          <w:rFonts w:ascii="Arial" w:eastAsia="Times New Roman" w:hAnsi="Arial" w:cs="Arial"/>
          <w:b/>
          <w:color w:val="000000"/>
          <w:lang w:eastAsia="pl-PL"/>
        </w:rPr>
        <w:lastRenderedPageBreak/>
        <w:t>Wykonawca wykona zakres rzeczowy wynikający z harmonogramu rzeczowo-finansowego.</w:t>
      </w:r>
    </w:p>
    <w:p w:rsidR="004A205B" w:rsidRPr="005A4BA6" w:rsidRDefault="004A205B" w:rsidP="000A4D17">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jednostronną możliwość wstrzymania lub zaniechania realizacji przedmiotu Umowy w przypadku wystąpie</w:t>
      </w:r>
      <w:r w:rsidR="0097591E">
        <w:rPr>
          <w:rFonts w:ascii="Arial" w:eastAsia="Times New Roman" w:hAnsi="Arial" w:cs="Arial"/>
          <w:color w:val="000000"/>
          <w:lang w:eastAsia="pl-PL"/>
        </w:rPr>
        <w:t xml:space="preserve">nia braku środków finansowych. </w:t>
      </w:r>
      <w:r w:rsidRPr="005A4BA6">
        <w:rPr>
          <w:rFonts w:ascii="Arial" w:eastAsia="Times New Roman" w:hAnsi="Arial" w:cs="Arial"/>
          <w:color w:val="000000"/>
          <w:lang w:eastAsia="pl-PL"/>
        </w:rPr>
        <w:t>W takim przypadku Zamawiający zobowiązuje się powiadomić Wykonawcę o tym fakcie niezwłocznie w celu uzgodnienia dalszego działania stron.</w:t>
      </w:r>
    </w:p>
    <w:p w:rsidR="004A205B" w:rsidRPr="005A4BA6" w:rsidRDefault="004A205B" w:rsidP="000A4D17">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całości robót budowlanych, stanowiących przedmiot Umowy o którym mowa w ust. 1 pkt. 1), uważa się datę ustaloną w protokole odbioru końcowego, jako data zakończenia całości robót budowlanych.</w:t>
      </w:r>
    </w:p>
    <w:p w:rsidR="004A205B" w:rsidRPr="005A4BA6" w:rsidRDefault="004A205B" w:rsidP="000A4D17">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rsidR="004A205B" w:rsidRPr="005A4BA6" w:rsidRDefault="004A205B" w:rsidP="000A4D17">
      <w:pPr>
        <w:numPr>
          <w:ilvl w:val="0"/>
          <w:numId w:val="110"/>
        </w:numPr>
        <w:suppressAutoHyphens/>
        <w:spacing w:after="0"/>
        <w:contextualSpacing/>
        <w:jc w:val="both"/>
        <w:rPr>
          <w:rFonts w:ascii="Arial" w:eastAsia="Times New Roman" w:hAnsi="Arial" w:cs="Arial"/>
          <w:color w:val="000000"/>
          <w:lang w:eastAsia="pl-PL"/>
        </w:rPr>
      </w:pPr>
      <w:proofErr w:type="spellStart"/>
      <w:r w:rsidRPr="005A4BA6">
        <w:rPr>
          <w:rFonts w:ascii="Arial" w:eastAsia="Times New Roman" w:hAnsi="Arial" w:cs="Arial"/>
          <w:color w:val="000000"/>
          <w:lang w:eastAsia="pl-PL"/>
        </w:rPr>
        <w:t>STWOiRB</w:t>
      </w:r>
      <w:proofErr w:type="spellEnd"/>
      <w:r w:rsidRPr="005A4BA6">
        <w:rPr>
          <w:rFonts w:ascii="Arial" w:eastAsia="Times New Roman" w:hAnsi="Arial" w:cs="Arial"/>
          <w:color w:val="000000"/>
          <w:lang w:eastAsia="pl-PL"/>
        </w:rPr>
        <w:t>;</w:t>
      </w:r>
    </w:p>
    <w:p w:rsidR="004A205B" w:rsidRPr="005A4BA6" w:rsidRDefault="004A205B" w:rsidP="000A4D17">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SWZ;</w:t>
      </w:r>
    </w:p>
    <w:p w:rsidR="004A205B" w:rsidRPr="005A4BA6" w:rsidRDefault="004A205B" w:rsidP="000A4D17">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Przedmiarami robót;</w:t>
      </w:r>
    </w:p>
    <w:p w:rsidR="004A205B" w:rsidRPr="005A4BA6" w:rsidRDefault="004A205B" w:rsidP="000A4D17">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Ofertą Wykonawcy</w:t>
      </w:r>
    </w:p>
    <w:p w:rsidR="004A205B" w:rsidRPr="005A4BA6" w:rsidRDefault="004A205B" w:rsidP="000A4D17">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Obowiązującymi przepisami.</w:t>
      </w:r>
    </w:p>
    <w:p w:rsidR="004A205B" w:rsidRPr="005A4BA6" w:rsidRDefault="004A205B" w:rsidP="000A4D17">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zakończenia całości robót budowlanych, stanowiących przedmiot Umowy </w:t>
      </w:r>
      <w:r w:rsidRPr="005A4BA6">
        <w:rPr>
          <w:rFonts w:ascii="Arial" w:eastAsia="Times New Roman" w:hAnsi="Arial" w:cs="Arial"/>
          <w:color w:val="000000"/>
          <w:lang w:eastAsia="pl-PL"/>
        </w:rPr>
        <w:br/>
        <w:t>lub zakończenia realizacji Umowy określony w ust. 1 niniejszego paragrafu może ulec zmianie w przypadku wystąpie</w:t>
      </w:r>
      <w:r>
        <w:rPr>
          <w:rFonts w:ascii="Arial" w:eastAsia="Times New Roman" w:hAnsi="Arial" w:cs="Arial"/>
          <w:color w:val="000000"/>
          <w:lang w:eastAsia="pl-PL"/>
        </w:rPr>
        <w:t>nia okoliczności opisanych w § 17</w:t>
      </w:r>
      <w:r w:rsidRPr="005A4BA6">
        <w:rPr>
          <w:rFonts w:ascii="Arial" w:eastAsia="Times New Roman" w:hAnsi="Arial" w:cs="Arial"/>
          <w:color w:val="000000"/>
          <w:lang w:eastAsia="pl-PL"/>
        </w:rPr>
        <w:t xml:space="preserve"> Umowy.</w:t>
      </w:r>
    </w:p>
    <w:p w:rsidR="004A205B" w:rsidRPr="005A4BA6" w:rsidRDefault="004A205B" w:rsidP="000A4D17">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przedstawionych </w:t>
      </w:r>
      <w:r>
        <w:rPr>
          <w:rFonts w:ascii="Arial" w:eastAsia="Times New Roman" w:hAnsi="Arial" w:cs="Arial"/>
          <w:lang w:eastAsia="pl-PL"/>
        </w:rPr>
        <w:t>w § 17</w:t>
      </w:r>
      <w:r w:rsidRPr="005A4BA6">
        <w:rPr>
          <w:rFonts w:ascii="Arial" w:eastAsia="Times New Roman" w:hAnsi="Arial" w:cs="Arial"/>
          <w:lang w:eastAsia="pl-PL"/>
        </w:rPr>
        <w:t xml:space="preserve"> ust. 1 pkt 2 Umowy przypadkach, strony </w:t>
      </w:r>
      <w:r w:rsidRPr="005A4BA6">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4A205B" w:rsidRPr="005A4BA6" w:rsidRDefault="004A205B" w:rsidP="004A205B">
      <w:pPr>
        <w:suppressAutoHyphens/>
        <w:spacing w:after="0"/>
        <w:jc w:val="both"/>
        <w:rPr>
          <w:rFonts w:ascii="Arial" w:eastAsia="Times New Roman" w:hAnsi="Arial" w:cs="Arial"/>
          <w:color w:val="000000"/>
          <w:lang w:eastAsia="pl-PL"/>
        </w:rPr>
      </w:pPr>
    </w:p>
    <w:p w:rsidR="004A205B" w:rsidRPr="005A4BA6" w:rsidRDefault="004A205B" w:rsidP="004A205B">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5</w:t>
      </w:r>
    </w:p>
    <w:p w:rsidR="004A205B" w:rsidRPr="005A4BA6" w:rsidRDefault="004A205B" w:rsidP="004A205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rsidR="004A205B" w:rsidRPr="005A4BA6" w:rsidRDefault="004A205B" w:rsidP="000A4D17">
      <w:pPr>
        <w:numPr>
          <w:ilvl w:val="0"/>
          <w:numId w:val="7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należyte wykonanie całego przedmiotu Umowy strony ustalają wynagrodzenie ryczałtowe w kwocie:</w:t>
      </w:r>
    </w:p>
    <w:p w:rsidR="004A205B" w:rsidRPr="005A4BA6" w:rsidRDefault="004A205B" w:rsidP="004A205B">
      <w:pPr>
        <w:spacing w:after="0"/>
        <w:ind w:firstLine="340"/>
        <w:jc w:val="both"/>
        <w:rPr>
          <w:rFonts w:ascii="Arial" w:eastAsia="Times New Roman" w:hAnsi="Arial" w:cs="Arial"/>
          <w:b/>
          <w:color w:val="000000"/>
          <w:lang w:eastAsia="pl-PL"/>
        </w:rPr>
      </w:pPr>
    </w:p>
    <w:p w:rsidR="004A205B" w:rsidRPr="005A4BA6" w:rsidRDefault="004A205B" w:rsidP="004A205B">
      <w:pPr>
        <w:spacing w:after="0"/>
        <w:ind w:firstLine="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NETTO: ………………………………… </w:t>
      </w:r>
    </w:p>
    <w:p w:rsidR="004A205B" w:rsidRPr="005A4BA6" w:rsidRDefault="004A205B" w:rsidP="004A205B">
      <w:pPr>
        <w:spacing w:after="0"/>
        <w:ind w:firstLine="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w:t>
      </w:r>
      <w:r w:rsidRPr="005A4BA6">
        <w:rPr>
          <w:rFonts w:ascii="Arial" w:eastAsia="Times New Roman" w:hAnsi="Arial" w:cs="Arial"/>
          <w:color w:val="000000"/>
          <w:lang w:eastAsia="pl-PL"/>
        </w:rPr>
        <w:t>)</w:t>
      </w:r>
    </w:p>
    <w:p w:rsidR="004A205B" w:rsidRPr="005A4BA6" w:rsidRDefault="004A205B" w:rsidP="004A205B">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BRUTTO: ……………………………… </w:t>
      </w:r>
    </w:p>
    <w:p w:rsidR="004A205B" w:rsidRPr="005A4BA6" w:rsidRDefault="004A205B" w:rsidP="004A205B">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 )</w:t>
      </w:r>
      <w:r w:rsidRPr="005A4BA6">
        <w:rPr>
          <w:rFonts w:ascii="Arial" w:eastAsia="Times New Roman" w:hAnsi="Arial" w:cs="Arial"/>
          <w:color w:val="000000"/>
          <w:lang w:eastAsia="pl-PL"/>
        </w:rPr>
        <w:t xml:space="preserve"> </w:t>
      </w:r>
    </w:p>
    <w:p w:rsidR="004A205B" w:rsidRPr="005A4BA6" w:rsidRDefault="004A205B" w:rsidP="004A205B">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w tym podatek VAT w wysokości ………. %.</w:t>
      </w:r>
    </w:p>
    <w:p w:rsidR="004A205B" w:rsidRPr="005A4BA6" w:rsidRDefault="004A205B" w:rsidP="004A205B">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zgodnie z przyjętą ofertą Wykonawcy.  </w:t>
      </w:r>
    </w:p>
    <w:p w:rsidR="004A205B" w:rsidRPr="005A4BA6" w:rsidRDefault="004A205B" w:rsidP="000A4D17">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Wynagrodzenie ustalone w ust.1 jest </w:t>
      </w:r>
      <w:r w:rsidRPr="005A4BA6">
        <w:rPr>
          <w:rFonts w:ascii="Arial" w:eastAsia="Times New Roman" w:hAnsi="Arial" w:cs="Arial"/>
          <w:b/>
          <w:color w:val="000000"/>
          <w:lang w:eastAsia="pl-PL"/>
        </w:rPr>
        <w:t>wynagrodzeniem ryczałtowym</w:t>
      </w:r>
      <w:r w:rsidRPr="005A4BA6">
        <w:rPr>
          <w:rFonts w:ascii="Arial" w:eastAsia="Times New Roman" w:hAnsi="Arial" w:cs="Arial"/>
          <w:color w:val="000000"/>
          <w:lang w:eastAsia="pl-PL"/>
        </w:rPr>
        <w:t>.</w:t>
      </w:r>
    </w:p>
    <w:p w:rsidR="004A205B" w:rsidRPr="005A4BA6" w:rsidRDefault="004A205B" w:rsidP="000A4D17">
      <w:pPr>
        <w:numPr>
          <w:ilvl w:val="0"/>
          <w:numId w:val="77"/>
        </w:numPr>
        <w:spacing w:after="0"/>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Powyższe wynagrodzenie obejmuje w szczególności: </w:t>
      </w:r>
    </w:p>
    <w:p w:rsidR="004A205B" w:rsidRPr="005A4BA6" w:rsidRDefault="004A205B" w:rsidP="000A4D17">
      <w:pPr>
        <w:numPr>
          <w:ilvl w:val="0"/>
          <w:numId w:val="91"/>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wszystkie koszty związane z wykonaniem przedmiotu Umowy, opisanego </w:t>
      </w:r>
      <w:r w:rsidRPr="005A4BA6">
        <w:rPr>
          <w:rFonts w:ascii="Arial" w:eastAsia="Times New Roman" w:hAnsi="Arial" w:cs="Arial"/>
          <w:color w:val="000000"/>
          <w:lang w:eastAsia="pl-PL"/>
        </w:rPr>
        <w:br/>
        <w:t xml:space="preserve">w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rsidR="004A205B" w:rsidRPr="005A4BA6" w:rsidRDefault="004A205B" w:rsidP="000A4D17">
      <w:pPr>
        <w:numPr>
          <w:ilvl w:val="0"/>
          <w:numId w:val="91"/>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wszystkie koszty zatrudnienia pracowników na umowę o pracę, koszty podwykonawców i innych osób działających na zlecenie Wykonawcy;</w:t>
      </w:r>
    </w:p>
    <w:p w:rsidR="004A205B" w:rsidRPr="005A4BA6" w:rsidRDefault="004A205B" w:rsidP="000A4D17">
      <w:pPr>
        <w:numPr>
          <w:ilvl w:val="0"/>
          <w:numId w:val="91"/>
        </w:numPr>
        <w:spacing w:after="0"/>
        <w:ind w:left="709" w:hanging="283"/>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lastRenderedPageBreak/>
        <w:t xml:space="preserve">wszystkie koszty realizacji obowiązków wynikających z udzielonej gwarancji </w:t>
      </w:r>
      <w:r w:rsidRPr="005A4BA6">
        <w:rPr>
          <w:rFonts w:ascii="Arial" w:eastAsia="Times New Roman" w:hAnsi="Arial" w:cs="Arial"/>
          <w:color w:val="000000"/>
          <w:lang w:eastAsia="pl-PL"/>
        </w:rPr>
        <w:br/>
        <w:t xml:space="preserve">na wykonane roboty. </w:t>
      </w:r>
    </w:p>
    <w:p w:rsidR="004A205B" w:rsidRPr="005A4BA6" w:rsidRDefault="004A205B" w:rsidP="000A4D17">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rsidR="004A205B" w:rsidRPr="005A4BA6" w:rsidRDefault="004A205B" w:rsidP="000A4D17">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zmiany rachunku bankowego Wykonawca zobowiązuje się do niezwłocznego pisemnego powiadomienia Zamawiającego.</w:t>
      </w:r>
    </w:p>
    <w:p w:rsidR="004A205B" w:rsidRDefault="004A205B" w:rsidP="000A4D17">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iż w kwocie określonej w ust. 1 uwzględnił ryzyko wynikające z okoliczności nie dających się przewidzieć na etapie sporządzenia oferty cenowej i nie będzie żądał podwyższenia wynagrodzenia.</w:t>
      </w:r>
    </w:p>
    <w:p w:rsidR="004A205B" w:rsidRDefault="004A205B" w:rsidP="000A4D17">
      <w:pPr>
        <w:pStyle w:val="Akapitzlist"/>
        <w:numPr>
          <w:ilvl w:val="0"/>
          <w:numId w:val="77"/>
        </w:numPr>
        <w:spacing w:after="0"/>
        <w:jc w:val="both"/>
        <w:rPr>
          <w:rFonts w:ascii="Arial" w:eastAsia="Times New Roman" w:hAnsi="Arial" w:cs="Arial"/>
          <w:color w:val="000000"/>
          <w:lang w:eastAsia="pl-PL"/>
        </w:rPr>
      </w:pPr>
      <w:r w:rsidRPr="00471585">
        <w:rPr>
          <w:rFonts w:ascii="Arial" w:eastAsia="Times New Roman" w:hAnsi="Arial" w:cs="Arial"/>
          <w:color w:val="000000"/>
          <w:lang w:eastAsia="pl-PL"/>
        </w:rPr>
        <w:t xml:space="preserve">Zamawiający zastrzega sobie prawo do ograniczenia zakresu lub zmniejszenia ilości usług stanowiących przedmiot umowy. </w:t>
      </w:r>
      <w:r>
        <w:rPr>
          <w:rFonts w:ascii="Arial" w:eastAsia="Times New Roman" w:hAnsi="Arial" w:cs="Arial"/>
          <w:color w:val="000000"/>
          <w:lang w:eastAsia="pl-PL"/>
        </w:rPr>
        <w:t>W</w:t>
      </w:r>
      <w:r w:rsidRPr="00471585">
        <w:rPr>
          <w:rFonts w:ascii="Arial" w:eastAsia="Times New Roman" w:hAnsi="Arial" w:cs="Arial"/>
          <w:color w:val="000000"/>
          <w:lang w:eastAsia="pl-PL"/>
        </w:rPr>
        <w:t>ynagro</w:t>
      </w:r>
      <w:r>
        <w:rPr>
          <w:rFonts w:ascii="Arial" w:eastAsia="Times New Roman" w:hAnsi="Arial" w:cs="Arial"/>
          <w:color w:val="000000"/>
          <w:lang w:eastAsia="pl-PL"/>
        </w:rPr>
        <w:t>dzenie Wykonawcy określone w § 5</w:t>
      </w:r>
      <w:r w:rsidRPr="00471585">
        <w:rPr>
          <w:rFonts w:ascii="Arial" w:eastAsia="Times New Roman" w:hAnsi="Arial" w:cs="Arial"/>
          <w:color w:val="000000"/>
          <w:lang w:eastAsia="pl-PL"/>
        </w:rPr>
        <w:t xml:space="preserve"> ust. 1 Umowy może zostać zmniejszone maksymalnie o 30%, tj. do kwoty …………… zł netto, ………………….. zł brutto.</w:t>
      </w:r>
    </w:p>
    <w:p w:rsidR="004A205B" w:rsidRPr="00471585" w:rsidRDefault="004A205B" w:rsidP="004A205B">
      <w:pPr>
        <w:pStyle w:val="Akapitzlist"/>
        <w:spacing w:after="0"/>
        <w:ind w:left="340"/>
        <w:jc w:val="both"/>
        <w:rPr>
          <w:rFonts w:ascii="Arial" w:eastAsia="Times New Roman" w:hAnsi="Arial" w:cs="Arial"/>
          <w:color w:val="000000"/>
          <w:lang w:eastAsia="pl-PL"/>
        </w:rPr>
      </w:pPr>
    </w:p>
    <w:p w:rsidR="004A205B" w:rsidRPr="005A4BA6" w:rsidRDefault="004A205B" w:rsidP="004A205B">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6</w:t>
      </w:r>
    </w:p>
    <w:p w:rsidR="004A205B" w:rsidRPr="00D77FA7" w:rsidRDefault="004A205B" w:rsidP="004A205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rsidR="004A205B" w:rsidRPr="005A4BA6" w:rsidRDefault="004A205B" w:rsidP="004A205B">
      <w:pPr>
        <w:spacing w:after="0"/>
        <w:rPr>
          <w:rFonts w:ascii="Arial" w:eastAsia="Times New Roman" w:hAnsi="Arial" w:cs="Arial"/>
          <w:color w:val="000000"/>
          <w:lang w:eastAsia="pl-PL"/>
        </w:rPr>
      </w:pPr>
      <w:r w:rsidRPr="005A4BA6">
        <w:rPr>
          <w:rFonts w:ascii="Arial" w:eastAsia="Times New Roman" w:hAnsi="Arial" w:cs="Arial"/>
          <w:color w:val="000000"/>
          <w:lang w:eastAsia="pl-PL"/>
        </w:rPr>
        <w:t>Osobą odpowiedzialną za realizację przedmiotu Umowy ze strony Zamawiającego jest:</w:t>
      </w:r>
    </w:p>
    <w:p w:rsidR="004A205B" w:rsidRPr="005A4BA6" w:rsidRDefault="004A205B" w:rsidP="004A205B">
      <w:pPr>
        <w:spacing w:after="0"/>
        <w:rPr>
          <w:rFonts w:ascii="Arial" w:eastAsia="Times New Roman" w:hAnsi="Arial" w:cs="Arial"/>
          <w:color w:val="000000"/>
          <w:lang w:eastAsia="pl-PL"/>
        </w:rPr>
      </w:pPr>
      <w:r w:rsidRPr="005A4BA6">
        <w:rPr>
          <w:rFonts w:ascii="Arial" w:eastAsia="Times New Roman" w:hAnsi="Arial" w:cs="Arial"/>
          <w:color w:val="000000"/>
          <w:lang w:eastAsia="pl-PL"/>
        </w:rPr>
        <w:t>.............  (</w:t>
      </w:r>
      <w:r w:rsidRPr="005A4BA6">
        <w:rPr>
          <w:rFonts w:ascii="Arial" w:eastAsia="Times New Roman" w:hAnsi="Arial" w:cs="Arial"/>
          <w:i/>
          <w:color w:val="000000"/>
          <w:lang w:eastAsia="pl-PL"/>
        </w:rPr>
        <w:t xml:space="preserve">inspektor STUN)  </w:t>
      </w:r>
      <w:r w:rsidRPr="005A4BA6">
        <w:rPr>
          <w:rFonts w:ascii="Arial" w:eastAsia="Times New Roman" w:hAnsi="Arial" w:cs="Arial"/>
          <w:color w:val="000000"/>
          <w:lang w:eastAsia="pl-PL"/>
        </w:rPr>
        <w:t>..............................tel. .........................................</w:t>
      </w:r>
    </w:p>
    <w:p w:rsidR="004A205B" w:rsidRPr="005A4BA6" w:rsidRDefault="004A205B" w:rsidP="004A205B">
      <w:pPr>
        <w:spacing w:after="0"/>
        <w:jc w:val="center"/>
        <w:rPr>
          <w:rFonts w:ascii="Arial" w:eastAsia="Times New Roman" w:hAnsi="Arial" w:cs="Arial"/>
          <w:b/>
          <w:color w:val="000000"/>
          <w:lang w:eastAsia="pl-PL"/>
        </w:rPr>
      </w:pPr>
    </w:p>
    <w:p w:rsidR="004A205B" w:rsidRPr="005A4BA6" w:rsidRDefault="004A205B" w:rsidP="004A205B">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7</w:t>
      </w:r>
    </w:p>
    <w:p w:rsidR="004A205B" w:rsidRPr="005A4BA6" w:rsidRDefault="004A205B" w:rsidP="004A205B">
      <w:pPr>
        <w:spacing w:after="0"/>
        <w:jc w:val="center"/>
        <w:rPr>
          <w:rFonts w:ascii="Arial" w:eastAsia="Times New Roman" w:hAnsi="Arial" w:cs="Arial"/>
          <w:color w:val="000000"/>
          <w:lang w:eastAsia="pl-PL"/>
        </w:rPr>
      </w:pPr>
      <w:r w:rsidRPr="00D77FA7">
        <w:rPr>
          <w:rFonts w:ascii="Arial" w:eastAsia="Times New Roman" w:hAnsi="Arial" w:cs="Arial"/>
          <w:b/>
          <w:color w:val="000000"/>
          <w:lang w:eastAsia="pl-PL"/>
        </w:rPr>
        <w:t xml:space="preserve">Przedstawiciele </w:t>
      </w:r>
      <w:r>
        <w:rPr>
          <w:rFonts w:ascii="Arial" w:eastAsia="Times New Roman" w:hAnsi="Arial" w:cs="Arial"/>
          <w:b/>
          <w:color w:val="000000"/>
          <w:lang w:eastAsia="pl-PL"/>
        </w:rPr>
        <w:t>Zamawiającego</w:t>
      </w:r>
    </w:p>
    <w:p w:rsidR="004A205B" w:rsidRPr="005A4BA6" w:rsidRDefault="004A205B" w:rsidP="004A205B">
      <w:pPr>
        <w:spacing w:after="0"/>
        <w:rPr>
          <w:rFonts w:ascii="Arial" w:eastAsia="Times New Roman" w:hAnsi="Arial" w:cs="Arial"/>
          <w:color w:val="000000"/>
          <w:lang w:eastAsia="pl-PL"/>
        </w:rPr>
      </w:pPr>
      <w:r w:rsidRPr="005A4BA6">
        <w:rPr>
          <w:rFonts w:ascii="Arial" w:eastAsia="Times New Roman" w:hAnsi="Arial" w:cs="Arial"/>
          <w:color w:val="000000"/>
          <w:lang w:eastAsia="pl-PL"/>
        </w:rPr>
        <w:t xml:space="preserve">Przedstawicielem Zamawiającego w zakresie właściwego wykonania i nadzoru robót budowlanych realizowanych przez Wykonawcę jest: </w:t>
      </w:r>
    </w:p>
    <w:p w:rsidR="004A205B" w:rsidRPr="005A4BA6" w:rsidRDefault="004A205B" w:rsidP="000A4D17">
      <w:pPr>
        <w:numPr>
          <w:ilvl w:val="0"/>
          <w:numId w:val="10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budowlana:   - ............................................................ tel. ................................</w:t>
      </w:r>
    </w:p>
    <w:p w:rsidR="004A205B" w:rsidRPr="005A4BA6" w:rsidRDefault="004A205B" w:rsidP="004A205B">
      <w:pPr>
        <w:spacing w:after="0"/>
        <w:rPr>
          <w:rFonts w:ascii="Arial" w:eastAsia="Times New Roman" w:hAnsi="Arial" w:cs="Arial"/>
          <w:b/>
          <w:color w:val="000000"/>
          <w:lang w:eastAsia="pl-PL"/>
        </w:rPr>
      </w:pPr>
    </w:p>
    <w:p w:rsidR="004A205B" w:rsidRPr="005A4BA6" w:rsidRDefault="004A205B" w:rsidP="004A205B">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8</w:t>
      </w:r>
    </w:p>
    <w:p w:rsidR="004A205B" w:rsidRPr="005A4BA6" w:rsidRDefault="004A205B" w:rsidP="004A205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rsidR="004A205B" w:rsidRPr="005A4BA6" w:rsidRDefault="004A205B" w:rsidP="000A4D17">
      <w:pPr>
        <w:numPr>
          <w:ilvl w:val="0"/>
          <w:numId w:val="105"/>
        </w:numPr>
        <w:tabs>
          <w:tab w:val="left" w:pos="426"/>
          <w:tab w:val="left" w:pos="851"/>
        </w:tabs>
        <w:suppressAutoHyphens/>
        <w:spacing w:after="0"/>
        <w:ind w:left="426"/>
        <w:contextualSpacing/>
        <w:rPr>
          <w:rFonts w:ascii="Arial" w:eastAsia="Times New Roman" w:hAnsi="Arial" w:cs="Arial"/>
          <w:color w:val="000000"/>
          <w:lang w:eastAsia="pl-PL"/>
        </w:rPr>
      </w:pPr>
      <w:r w:rsidRPr="005A4BA6">
        <w:rPr>
          <w:rFonts w:ascii="Arial" w:eastAsia="Times New Roman" w:hAnsi="Arial" w:cs="Arial"/>
          <w:color w:val="000000"/>
          <w:lang w:eastAsia="pl-PL"/>
        </w:rPr>
        <w:t>Wykonawca ustanawia swojego przedstawiciela w osobie: ……………………………………………………………………....   tel.: …………….………</w:t>
      </w:r>
    </w:p>
    <w:p w:rsidR="004A205B" w:rsidRPr="005A4BA6" w:rsidRDefault="004A205B" w:rsidP="000A4D17">
      <w:pPr>
        <w:numPr>
          <w:ilvl w:val="0"/>
          <w:numId w:val="105"/>
        </w:numPr>
        <w:tabs>
          <w:tab w:val="left" w:pos="426"/>
          <w:tab w:val="left" w:pos="851"/>
        </w:tabs>
        <w:suppressAutoHyphens/>
        <w:spacing w:after="0"/>
        <w:ind w:left="426"/>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wskazuje osoby z uprawnieniami do kierowania  robotami budowlanymi  </w:t>
      </w:r>
      <w:r w:rsidRPr="005A4BA6">
        <w:rPr>
          <w:rFonts w:ascii="Arial" w:eastAsia="Times New Roman" w:hAnsi="Arial" w:cs="Arial"/>
          <w:color w:val="000000"/>
          <w:lang w:eastAsia="pl-PL"/>
        </w:rPr>
        <w:br/>
        <w:t>w branży:</w:t>
      </w:r>
    </w:p>
    <w:p w:rsidR="004A205B" w:rsidRPr="005A4BA6" w:rsidRDefault="004A205B" w:rsidP="004A205B">
      <w:pPr>
        <w:tabs>
          <w:tab w:val="left" w:pos="426"/>
          <w:tab w:val="left" w:pos="851"/>
        </w:tabs>
        <w:suppressAutoHyphens/>
        <w:spacing w:after="0"/>
        <w:ind w:left="426"/>
        <w:rPr>
          <w:rFonts w:ascii="Arial" w:eastAsia="Times New Roman" w:hAnsi="Arial" w:cs="Arial"/>
          <w:color w:val="000000"/>
          <w:lang w:eastAsia="pl-PL"/>
        </w:rPr>
      </w:pPr>
    </w:p>
    <w:p w:rsidR="004A205B" w:rsidRPr="005A4BA6" w:rsidRDefault="004A205B" w:rsidP="000A4D17">
      <w:pPr>
        <w:numPr>
          <w:ilvl w:val="0"/>
          <w:numId w:val="92"/>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branża </w:t>
      </w:r>
      <w:proofErr w:type="spellStart"/>
      <w:r w:rsidRPr="005A4BA6">
        <w:rPr>
          <w:rFonts w:ascii="Arial" w:eastAsia="Times New Roman" w:hAnsi="Arial" w:cs="Arial"/>
          <w:color w:val="000000"/>
          <w:lang w:eastAsia="pl-PL"/>
        </w:rPr>
        <w:t>konstrukcyjno</w:t>
      </w:r>
      <w:proofErr w:type="spellEnd"/>
      <w:r w:rsidRPr="005A4BA6">
        <w:rPr>
          <w:rFonts w:ascii="Arial" w:eastAsia="Times New Roman" w:hAnsi="Arial" w:cs="Arial"/>
          <w:color w:val="000000"/>
          <w:lang w:eastAsia="pl-PL"/>
        </w:rPr>
        <w:t xml:space="preserve"> -budowlana:   -…..................................tel. ................................</w:t>
      </w:r>
    </w:p>
    <w:p w:rsidR="004A205B" w:rsidRPr="005A4BA6" w:rsidRDefault="004A205B" w:rsidP="004A205B">
      <w:pPr>
        <w:tabs>
          <w:tab w:val="left" w:pos="426"/>
          <w:tab w:val="left" w:pos="851"/>
        </w:tabs>
        <w:suppressAutoHyphens/>
        <w:spacing w:after="0"/>
        <w:ind w:left="786"/>
        <w:contextualSpacing/>
        <w:rPr>
          <w:rFonts w:ascii="Arial" w:eastAsia="Times New Roman" w:hAnsi="Arial" w:cs="Arial"/>
          <w:color w:val="000000"/>
          <w:lang w:eastAsia="pl-PL"/>
        </w:rPr>
      </w:pPr>
    </w:p>
    <w:p w:rsidR="004A205B" w:rsidRPr="005A4BA6" w:rsidRDefault="004A205B" w:rsidP="000A4D17">
      <w:pPr>
        <w:numPr>
          <w:ilvl w:val="0"/>
          <w:numId w:val="105"/>
        </w:numPr>
        <w:tabs>
          <w:tab w:val="left" w:pos="426"/>
          <w:tab w:val="left" w:pos="851"/>
        </w:tabs>
        <w:suppressAutoHyphens/>
        <w:spacing w:after="0"/>
        <w:ind w:left="426"/>
        <w:jc w:val="both"/>
        <w:rPr>
          <w:rFonts w:ascii="Arial" w:eastAsia="Times New Roman" w:hAnsi="Arial" w:cs="Arial"/>
          <w:color w:val="000000"/>
          <w:sz w:val="18"/>
          <w:lang w:eastAsia="ar-SA"/>
        </w:rPr>
      </w:pPr>
      <w:r w:rsidRPr="005A4BA6">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rsidR="004A205B" w:rsidRPr="005A4BA6" w:rsidRDefault="004A205B" w:rsidP="000A4D17">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rsidR="004A205B" w:rsidRPr="005A4BA6" w:rsidRDefault="004A205B" w:rsidP="004A205B">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Calibri" w:hAnsi="Arial" w:cs="Arial"/>
          <w:color w:val="000000"/>
        </w:rPr>
        <w:tab/>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15.</w:t>
      </w:r>
      <w:r w:rsidRPr="005A4BA6">
        <w:rPr>
          <w:rFonts w:ascii="Arial" w:eastAsia="Times New Roman" w:hAnsi="Arial" w:cs="Arial"/>
          <w:color w:val="000000"/>
          <w:vertAlign w:val="superscript"/>
          <w:lang w:eastAsia="ar-SA"/>
        </w:rPr>
        <w:t>0</w:t>
      </w:r>
      <w:r w:rsidR="00A45885">
        <w:rPr>
          <w:rFonts w:ascii="Arial" w:eastAsia="Times New Roman" w:hAnsi="Arial" w:cs="Arial"/>
          <w:color w:val="000000"/>
          <w:vertAlign w:val="superscript"/>
          <w:lang w:eastAsia="ar-SA"/>
        </w:rPr>
        <w:t>0</w:t>
      </w:r>
      <w:r w:rsidRPr="005A4BA6">
        <w:rPr>
          <w:rFonts w:ascii="Arial" w:eastAsia="Times New Roman" w:hAnsi="Arial" w:cs="Arial"/>
          <w:color w:val="000000"/>
          <w:vertAlign w:val="superscript"/>
          <w:lang w:eastAsia="ar-SA"/>
        </w:rPr>
        <w:t xml:space="preserve"> </w:t>
      </w:r>
      <w:r w:rsidRPr="005A4BA6">
        <w:rPr>
          <w:rFonts w:ascii="Arial" w:eastAsia="Times New Roman" w:hAnsi="Arial" w:cs="Arial"/>
          <w:color w:val="000000"/>
          <w:lang w:eastAsia="ar-SA"/>
        </w:rPr>
        <w:t xml:space="preserve">(od poniedziałku do </w:t>
      </w:r>
      <w:r w:rsidR="00A45885">
        <w:rPr>
          <w:rFonts w:ascii="Arial" w:eastAsia="Times New Roman" w:hAnsi="Arial" w:cs="Arial"/>
          <w:color w:val="000000"/>
          <w:lang w:eastAsia="ar-SA"/>
        </w:rPr>
        <w:t>piątku</w:t>
      </w:r>
      <w:r w:rsidRPr="005A4BA6">
        <w:rPr>
          <w:rFonts w:ascii="Arial" w:eastAsia="Times New Roman" w:hAnsi="Arial" w:cs="Arial"/>
          <w:color w:val="000000"/>
          <w:lang w:eastAsia="ar-SA"/>
        </w:rPr>
        <w:t>)</w:t>
      </w:r>
    </w:p>
    <w:p w:rsidR="004A205B" w:rsidRPr="005A4BA6" w:rsidRDefault="004A205B" w:rsidP="004A205B">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           </w:t>
      </w:r>
    </w:p>
    <w:p w:rsidR="004A205B" w:rsidRPr="005A4BA6" w:rsidRDefault="004A205B" w:rsidP="004A205B">
      <w:pPr>
        <w:suppressAutoHyphens/>
        <w:autoSpaceDE w:val="0"/>
        <w:autoSpaceDN w:val="0"/>
        <w:adjustRightInd w:val="0"/>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lastRenderedPageBreak/>
        <w:t xml:space="preserve">Ewentualna zmiana ww. czasu pracy może nastąpić za zgodą Zamawiającego </w:t>
      </w:r>
      <w:r w:rsidRPr="005A4BA6">
        <w:rPr>
          <w:rFonts w:ascii="Arial" w:eastAsia="Times New Roman" w:hAnsi="Arial" w:cs="Arial"/>
          <w:color w:val="000000"/>
          <w:lang w:eastAsia="ar-SA"/>
        </w:rPr>
        <w:br/>
        <w:t xml:space="preserve">na pisemny wniosek Wykonawcy. </w:t>
      </w:r>
    </w:p>
    <w:p w:rsidR="004A205B" w:rsidRPr="005A4BA6" w:rsidRDefault="004A205B" w:rsidP="000A4D17">
      <w:pPr>
        <w:numPr>
          <w:ilvl w:val="0"/>
          <w:numId w:val="105"/>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4A205B" w:rsidRPr="005A4BA6" w:rsidRDefault="004A205B" w:rsidP="000A4D17">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Pr>
          <w:rFonts w:ascii="Arial" w:eastAsia="Times New Roman" w:hAnsi="Arial" w:cs="Arial"/>
          <w:color w:val="000000"/>
          <w:lang w:eastAsia="pl-PL"/>
        </w:rPr>
        <w:t xml:space="preserve">Kierownika składu </w:t>
      </w:r>
      <w:proofErr w:type="spellStart"/>
      <w:r>
        <w:rPr>
          <w:rFonts w:ascii="Arial" w:eastAsia="Times New Roman" w:hAnsi="Arial" w:cs="Arial"/>
          <w:color w:val="000000"/>
          <w:lang w:eastAsia="pl-PL"/>
        </w:rPr>
        <w:t>Jawidz</w:t>
      </w:r>
      <w:proofErr w:type="spellEnd"/>
      <w:r w:rsidRPr="005A4BA6">
        <w:rPr>
          <w:rFonts w:ascii="Arial" w:eastAsia="Calibri" w:hAnsi="Arial" w:cs="Arial"/>
          <w:color w:val="000000"/>
        </w:rPr>
        <w:t xml:space="preserve"> na podstawie rozporządzenia Ministra Obrony Narodowej z dnia 2 czerwca </w:t>
      </w:r>
      <w:r w:rsidRPr="00A12E05">
        <w:rPr>
          <w:rFonts w:ascii="Arial" w:eastAsia="Calibri" w:hAnsi="Arial" w:cs="Arial"/>
          <w:color w:val="000000"/>
        </w:rPr>
        <w:t xml:space="preserve">1999 r. </w:t>
      </w:r>
      <w:r w:rsidRPr="00A12E05">
        <w:rPr>
          <w:rFonts w:ascii="Arial" w:hAnsi="Arial" w:cs="Arial"/>
        </w:rPr>
        <w:t>w</w:t>
      </w:r>
      <w:r w:rsidRPr="00A12E05">
        <w:rPr>
          <w:rFonts w:ascii="Arial" w:hAnsi="Arial" w:cs="Arial"/>
          <w:i/>
        </w:rPr>
        <w:t xml:space="preserve"> </w:t>
      </w:r>
      <w:r w:rsidRPr="00A12E05">
        <w:rPr>
          <w:rStyle w:val="Uwydatnienie"/>
          <w:rFonts w:ascii="Arial" w:hAnsi="Arial" w:cs="Arial"/>
        </w:rPr>
        <w:t>sprawie wewnętrznych służb ochrony</w:t>
      </w:r>
      <w:r w:rsidRPr="00A12E05">
        <w:rPr>
          <w:rFonts w:ascii="Arial" w:hAnsi="Arial" w:cs="Arial"/>
          <w:i/>
        </w:rPr>
        <w:t xml:space="preserve"> </w:t>
      </w:r>
      <w:r w:rsidRPr="00A12E05">
        <w:rPr>
          <w:rStyle w:val="Uwydatnienie"/>
          <w:rFonts w:ascii="Arial" w:hAnsi="Arial" w:cs="Arial"/>
        </w:rPr>
        <w:t>działających na terenach jednostek organizacyjnych</w:t>
      </w:r>
      <w:r w:rsidRPr="00A12E05">
        <w:rPr>
          <w:rFonts w:ascii="Arial" w:hAnsi="Arial" w:cs="Arial"/>
          <w:i/>
        </w:rPr>
        <w:t xml:space="preserve"> </w:t>
      </w:r>
      <w:r w:rsidRPr="00A12E05">
        <w:rPr>
          <w:rFonts w:ascii="Arial" w:hAnsi="Arial" w:cs="Arial"/>
        </w:rPr>
        <w:t xml:space="preserve">podległych, podporządkowanych lub nadzorowanych przez Ministra </w:t>
      </w:r>
      <w:r w:rsidRPr="00A12E05">
        <w:rPr>
          <w:rStyle w:val="Uwydatnienie"/>
          <w:rFonts w:ascii="Arial" w:hAnsi="Arial" w:cs="Arial"/>
        </w:rPr>
        <w:t>Obrony Narodowej</w:t>
      </w:r>
      <w:r w:rsidRPr="00A12E05">
        <w:rPr>
          <w:rFonts w:ascii="Arial" w:eastAsia="Calibri" w:hAnsi="Arial" w:cs="Arial"/>
          <w:i/>
          <w:color w:val="000000"/>
        </w:rPr>
        <w:t xml:space="preserve"> </w:t>
      </w:r>
      <w:r w:rsidRPr="00A12E05">
        <w:rPr>
          <w:rFonts w:ascii="Arial" w:eastAsia="Calibri" w:hAnsi="Arial" w:cs="Arial"/>
          <w:color w:val="000000"/>
        </w:rPr>
        <w:t>(Dz</w:t>
      </w:r>
      <w:r w:rsidRPr="005A4BA6">
        <w:rPr>
          <w:rFonts w:ascii="Arial" w:eastAsia="Calibri" w:hAnsi="Arial" w:cs="Arial"/>
          <w:color w:val="000000"/>
        </w:rPr>
        <w:t xml:space="preserve">. U. </w:t>
      </w:r>
      <w:r>
        <w:rPr>
          <w:rFonts w:ascii="Arial" w:eastAsia="Calibri" w:hAnsi="Arial" w:cs="Arial"/>
          <w:color w:val="000000"/>
        </w:rPr>
        <w:t>z 2020 r. poz. 816</w:t>
      </w:r>
      <w:r w:rsidRPr="005A4BA6">
        <w:rPr>
          <w:rFonts w:ascii="Arial" w:eastAsia="Calibri" w:hAnsi="Arial" w:cs="Arial"/>
          <w:color w:val="000000"/>
        </w:rPr>
        <w:t>) oraz rozporządzenia Ministra Obrony Narodowej z dnia 19 czerwca 1999r. w sprawie ochrony przez specjalistyczne uzbrojone formacje ochronne terenów komórek i jednostek organizacyjnych resortu obrony narodowej (Dz.U.</w:t>
      </w:r>
      <w:r>
        <w:rPr>
          <w:rFonts w:ascii="Arial" w:eastAsia="Calibri" w:hAnsi="Arial" w:cs="Arial"/>
          <w:color w:val="000000"/>
        </w:rPr>
        <w:t xml:space="preserve"> z </w:t>
      </w:r>
      <w:r w:rsidRPr="005A4BA6">
        <w:rPr>
          <w:rFonts w:ascii="Arial" w:eastAsia="Calibri" w:hAnsi="Arial" w:cs="Arial"/>
          <w:color w:val="000000"/>
        </w:rPr>
        <w:t>2014</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1770) i Regulaminu Ogólnego Sił Zbrojnych.</w:t>
      </w:r>
    </w:p>
    <w:p w:rsidR="004A205B" w:rsidRPr="005A4BA6" w:rsidRDefault="004A205B" w:rsidP="000A4D17">
      <w:pPr>
        <w:numPr>
          <w:ilvl w:val="0"/>
          <w:numId w:val="105"/>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Calibri" w:hAnsi="Arial" w:cs="Arial"/>
          <w:color w:val="000000"/>
        </w:rPr>
        <w:t>Wykonawca jest zobowiązany do stosowania się do obowiązujących przepisów w zakresie wejścia i wjazdu do jednostki oraz parkowania pojazdów.</w:t>
      </w:r>
      <w:r w:rsidRPr="005A4BA6">
        <w:rPr>
          <w:rFonts w:ascii="Arial" w:eastAsia="Times New Roman" w:hAnsi="Arial" w:cs="Arial"/>
          <w:color w:val="000000"/>
          <w:lang w:eastAsia="pl-PL"/>
        </w:rPr>
        <w:t xml:space="preserve"> </w:t>
      </w:r>
    </w:p>
    <w:p w:rsidR="004A205B" w:rsidRPr="005A4BA6" w:rsidRDefault="004A205B" w:rsidP="000A4D17">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Wykonawca jest zobowiązany zapoznać się z wewnętrznymi regulacjami obowiązującymi  na terenie Użytkownika kompleksu i ściśle ich przestrzegać. Dotyczy to w szczególności:</w:t>
      </w:r>
    </w:p>
    <w:p w:rsidR="004A205B" w:rsidRPr="005A4BA6" w:rsidRDefault="004A205B" w:rsidP="000A4D17">
      <w:pPr>
        <w:widowControl w:val="0"/>
        <w:numPr>
          <w:ilvl w:val="0"/>
          <w:numId w:val="88"/>
        </w:numPr>
        <w:tabs>
          <w:tab w:val="left" w:pos="709"/>
        </w:tabs>
        <w:suppressAutoHyphens/>
        <w:autoSpaceDN w:val="0"/>
        <w:spacing w:after="0"/>
        <w:ind w:left="1134" w:hanging="283"/>
        <w:jc w:val="both"/>
        <w:rPr>
          <w:rFonts w:ascii="Arial" w:eastAsia="Calibri" w:hAnsi="Arial" w:cs="Arial"/>
          <w:color w:val="000000"/>
        </w:rPr>
      </w:pPr>
      <w:r w:rsidRPr="005A4BA6">
        <w:rPr>
          <w:rFonts w:ascii="Arial" w:eastAsia="Calibri" w:hAnsi="Arial" w:cs="Arial"/>
          <w:color w:val="000000"/>
        </w:rPr>
        <w:t xml:space="preserve">przebywania pracowników Wykonawcy jedynie w miejscach wykonywania prac, dostęp do innych pomieszczeń obiektu, do których jest on konieczny </w:t>
      </w:r>
      <w:r w:rsidRPr="005A4BA6">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rsidR="004A205B" w:rsidRPr="005A4BA6" w:rsidRDefault="004A205B" w:rsidP="000A4D17">
      <w:pPr>
        <w:widowControl w:val="0"/>
        <w:numPr>
          <w:ilvl w:val="0"/>
          <w:numId w:val="74"/>
        </w:numPr>
        <w:tabs>
          <w:tab w:val="left" w:pos="1134"/>
        </w:tabs>
        <w:suppressAutoHyphens/>
        <w:autoSpaceDN w:val="0"/>
        <w:spacing w:after="0"/>
        <w:ind w:left="1134" w:hanging="284"/>
        <w:jc w:val="both"/>
        <w:rPr>
          <w:rFonts w:ascii="Arial" w:eastAsia="Calibri" w:hAnsi="Arial" w:cs="Arial"/>
          <w:color w:val="000000"/>
        </w:rPr>
      </w:pPr>
      <w:r w:rsidRPr="005A4BA6">
        <w:rPr>
          <w:rFonts w:ascii="Arial" w:eastAsia="Calibri" w:hAnsi="Arial" w:cs="Arial"/>
          <w:color w:val="000000"/>
        </w:rPr>
        <w:t>uzyskania pozwolenia Dowódcy jednostki, na terenie której wykonywane są prace, na:</w:t>
      </w:r>
    </w:p>
    <w:p w:rsidR="004A205B" w:rsidRPr="005A4BA6" w:rsidRDefault="004A205B" w:rsidP="000A4D17">
      <w:pPr>
        <w:widowControl w:val="0"/>
        <w:numPr>
          <w:ilvl w:val="0"/>
          <w:numId w:val="89"/>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wnoszenie na teren kompleksu (obiektu) sprzętu audiowizualnego oraz wszelkich urządzeń służących do rejestracji obrazu i dźwięku,</w:t>
      </w:r>
    </w:p>
    <w:p w:rsidR="004A205B" w:rsidRPr="005A4BA6" w:rsidRDefault="004A205B" w:rsidP="000A4D17">
      <w:pPr>
        <w:widowControl w:val="0"/>
        <w:numPr>
          <w:ilvl w:val="0"/>
          <w:numId w:val="89"/>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użytkowanie w miejscu wykonywania prac telefonu komórkowego,</w:t>
      </w:r>
    </w:p>
    <w:p w:rsidR="004A205B" w:rsidRPr="005A4BA6" w:rsidRDefault="004A205B" w:rsidP="000A4D17">
      <w:pPr>
        <w:widowControl w:val="0"/>
        <w:numPr>
          <w:ilvl w:val="0"/>
          <w:numId w:val="89"/>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użytkowanie aparatów latających (bezzałogowych statków powietrznych </w:t>
      </w:r>
      <w:r w:rsidRPr="005A4BA6">
        <w:rPr>
          <w:rFonts w:ascii="Arial" w:eastAsia="Calibri" w:hAnsi="Arial" w:cs="Arial"/>
          <w:color w:val="000000"/>
        </w:rPr>
        <w:br/>
        <w:t xml:space="preserve">np.  typu </w:t>
      </w:r>
      <w:r w:rsidRPr="00722E0F">
        <w:rPr>
          <w:rFonts w:ascii="Arial" w:eastAsia="Calibri" w:hAnsi="Arial" w:cs="Arial"/>
          <w:color w:val="000000"/>
        </w:rPr>
        <w:t>„Dron”).</w:t>
      </w:r>
    </w:p>
    <w:p w:rsidR="004A205B" w:rsidRPr="005A4BA6" w:rsidRDefault="004A205B" w:rsidP="000A4D17">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4A205B" w:rsidRPr="005A4BA6" w:rsidRDefault="004A205B" w:rsidP="000A4D17">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4A205B" w:rsidRPr="00CB5920" w:rsidRDefault="004A205B" w:rsidP="000A4D17">
      <w:pPr>
        <w:numPr>
          <w:ilvl w:val="0"/>
          <w:numId w:val="105"/>
        </w:numPr>
        <w:ind w:left="426" w:hanging="426"/>
        <w:contextualSpacing/>
        <w:jc w:val="both"/>
        <w:rPr>
          <w:rFonts w:ascii="Arial" w:eastAsia="Calibri" w:hAnsi="Arial" w:cs="Arial"/>
          <w:i/>
        </w:rPr>
      </w:pPr>
      <w:r w:rsidRPr="005A4BA6">
        <w:rPr>
          <w:rFonts w:ascii="Arial" w:eastAsia="Calibri" w:hAnsi="Arial" w:cs="Arial"/>
        </w:rPr>
        <w:t xml:space="preserve">Wstęp Obcokrajowców do obiektów wojskowych może być realizowany wyłącznie na podstawie pozwoleń wydanych na zasadach określonych w decyzji </w:t>
      </w:r>
      <w:r w:rsidRPr="005A4BA6">
        <w:rPr>
          <w:rFonts w:ascii="Arial" w:eastAsia="Times New Roman" w:hAnsi="Arial" w:cs="Arial"/>
          <w:bCs/>
          <w:color w:val="000000"/>
          <w:lang w:eastAsia="pl-PL"/>
        </w:rPr>
        <w:t xml:space="preserve">Nr 19/MON </w:t>
      </w:r>
      <w:r w:rsidRPr="005A4BA6">
        <w:rPr>
          <w:rFonts w:ascii="Arial" w:eastAsia="Times New Roman" w:hAnsi="Arial" w:cs="Arial"/>
          <w:bCs/>
          <w:color w:val="000000"/>
          <w:lang w:eastAsia="pl-PL"/>
        </w:rPr>
        <w:lastRenderedPageBreak/>
        <w:t xml:space="preserve">Ministra Obrony Narodowej </w:t>
      </w:r>
      <w:r w:rsidRPr="005A4BA6">
        <w:rPr>
          <w:rFonts w:ascii="Arial" w:eastAsia="Times New Roman" w:hAnsi="Arial" w:cs="Arial"/>
          <w:color w:val="000000"/>
          <w:lang w:eastAsia="pl-PL"/>
        </w:rPr>
        <w:t xml:space="preserve">z dnia 24 stycznia 2017 r. </w:t>
      </w:r>
      <w:r w:rsidRPr="005A4BA6">
        <w:rPr>
          <w:rFonts w:ascii="Arial" w:eastAsia="Times New Roman" w:hAnsi="Arial" w:cs="Arial"/>
          <w:bCs/>
          <w:color w:val="000000"/>
          <w:lang w:eastAsia="pl-PL"/>
        </w:rPr>
        <w:t xml:space="preserve">w sprawie organizowania współpracy międzynarodowej w resorcie obrony narodowej </w:t>
      </w:r>
      <w:r w:rsidRPr="005A4BA6">
        <w:rPr>
          <w:rFonts w:ascii="Arial" w:eastAsia="Times New Roman" w:hAnsi="Arial" w:cs="Arial"/>
          <w:color w:val="000000"/>
          <w:lang w:eastAsia="pl-PL"/>
        </w:rPr>
        <w:t xml:space="preserve">(Dz. Urz. MON </w:t>
      </w:r>
      <w:r>
        <w:rPr>
          <w:rFonts w:ascii="Arial" w:eastAsia="Times New Roman" w:hAnsi="Arial" w:cs="Arial"/>
          <w:color w:val="000000"/>
          <w:lang w:eastAsia="pl-PL"/>
        </w:rPr>
        <w:t xml:space="preserve">z 2017 r. </w:t>
      </w:r>
      <w:r w:rsidRPr="005A4BA6">
        <w:rPr>
          <w:rFonts w:ascii="Arial" w:eastAsia="Times New Roman" w:hAnsi="Arial" w:cs="Arial"/>
          <w:color w:val="000000"/>
          <w:lang w:eastAsia="pl-PL"/>
        </w:rPr>
        <w:t>poz. 18).</w:t>
      </w:r>
    </w:p>
    <w:p w:rsidR="004A205B" w:rsidRPr="005A4BA6" w:rsidRDefault="004A205B" w:rsidP="004A205B">
      <w:pPr>
        <w:ind w:left="426"/>
        <w:contextualSpacing/>
        <w:jc w:val="both"/>
        <w:rPr>
          <w:rFonts w:ascii="Arial" w:eastAsia="Calibri" w:hAnsi="Arial" w:cs="Arial"/>
          <w:i/>
        </w:rPr>
      </w:pPr>
    </w:p>
    <w:p w:rsidR="004A205B" w:rsidRPr="005A4BA6" w:rsidRDefault="004A205B" w:rsidP="004A205B">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9</w:t>
      </w:r>
    </w:p>
    <w:p w:rsidR="004A205B" w:rsidRPr="006E4EDE" w:rsidRDefault="004A205B" w:rsidP="004A205B">
      <w:pPr>
        <w:tabs>
          <w:tab w:val="left" w:pos="567"/>
        </w:tabs>
        <w:spacing w:after="0"/>
        <w:jc w:val="center"/>
        <w:rPr>
          <w:rFonts w:ascii="Arial" w:eastAsia="Times New Roman" w:hAnsi="Arial" w:cs="Arial"/>
          <w:b/>
          <w:bCs/>
          <w:color w:val="000000"/>
          <w:lang w:eastAsia="x-none"/>
        </w:rPr>
      </w:pPr>
      <w:r w:rsidRPr="006E4EDE">
        <w:rPr>
          <w:rFonts w:ascii="Arial" w:eastAsia="Times New Roman" w:hAnsi="Arial" w:cs="Arial"/>
          <w:b/>
          <w:bCs/>
          <w:color w:val="000000"/>
          <w:lang w:eastAsia="x-none"/>
        </w:rPr>
        <w:t>Kontrola jakości</w:t>
      </w:r>
    </w:p>
    <w:p w:rsidR="004A205B" w:rsidRPr="008C087C" w:rsidRDefault="004A205B" w:rsidP="000A4D17">
      <w:pPr>
        <w:numPr>
          <w:ilvl w:val="0"/>
          <w:numId w:val="97"/>
        </w:numPr>
        <w:spacing w:after="0"/>
        <w:ind w:left="426" w:hanging="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mową, Zamawiający ma prawo wezwać go do usunięcia wad lub zmiany sposobu wykonania</w:t>
      </w:r>
      <w:r w:rsidRPr="008C087C">
        <w:rPr>
          <w:rFonts w:ascii="Arial" w:eastAsia="Times New Roman" w:hAnsi="Arial" w:cs="Arial"/>
          <w:color w:val="000000"/>
          <w:lang w:eastAsia="pl-PL"/>
        </w:rPr>
        <w:t xml:space="preserve"> przedmiotu Umowy</w:t>
      </w:r>
      <w:r w:rsidRPr="008C087C">
        <w:rPr>
          <w:rFonts w:ascii="Arial" w:eastAsia="Times New Roman" w:hAnsi="Arial" w:cs="Arial"/>
          <w:color w:val="000000"/>
          <w:lang w:val="x-none" w:eastAsia="pl-PL"/>
        </w:rPr>
        <w:t xml:space="preserve"> i wyznaczyć mu w tym celu odpowiedni termin, potwierdzając ten fakt na piśmie.</w:t>
      </w:r>
    </w:p>
    <w:p w:rsidR="004A205B" w:rsidRPr="008C087C" w:rsidRDefault="004A205B" w:rsidP="000A4D17">
      <w:pPr>
        <w:numPr>
          <w:ilvl w:val="0"/>
          <w:numId w:val="97"/>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8C087C">
        <w:rPr>
          <w:rFonts w:ascii="Arial" w:eastAsia="Times New Roman" w:hAnsi="Arial" w:cs="Arial"/>
          <w:color w:val="000000"/>
          <w:lang w:eastAsia="pl-PL"/>
        </w:rPr>
        <w:t>Z</w:t>
      </w:r>
      <w:proofErr w:type="spellStart"/>
      <w:r w:rsidRPr="008C087C">
        <w:rPr>
          <w:rFonts w:ascii="Arial" w:eastAsia="Times New Roman" w:hAnsi="Arial" w:cs="Arial"/>
          <w:color w:val="000000"/>
          <w:lang w:val="x-none" w:eastAsia="pl-PL"/>
        </w:rPr>
        <w:t>amawiaj</w:t>
      </w:r>
      <w:r w:rsidRPr="008C087C">
        <w:rPr>
          <w:rFonts w:ascii="Arial" w:eastAsia="Times New Roman" w:hAnsi="Arial" w:cs="Arial"/>
          <w:color w:val="000000"/>
          <w:lang w:eastAsia="pl-PL"/>
        </w:rPr>
        <w:t>ą</w:t>
      </w:r>
      <w:r w:rsidRPr="008C087C">
        <w:rPr>
          <w:rFonts w:ascii="Arial" w:eastAsia="Times New Roman" w:hAnsi="Arial" w:cs="Arial"/>
          <w:color w:val="000000"/>
          <w:lang w:val="x-none" w:eastAsia="pl-PL"/>
        </w:rPr>
        <w:t>cego</w:t>
      </w:r>
      <w:proofErr w:type="spellEnd"/>
      <w:r w:rsidRPr="008C087C">
        <w:rPr>
          <w:rFonts w:ascii="Arial" w:eastAsia="Times New Roman" w:hAnsi="Arial" w:cs="Arial"/>
          <w:color w:val="000000"/>
          <w:lang w:eastAsia="pl-PL"/>
        </w:rPr>
        <w:t xml:space="preserve">. </w:t>
      </w:r>
    </w:p>
    <w:p w:rsidR="004A205B" w:rsidRPr="008C087C" w:rsidRDefault="004A205B" w:rsidP="000A4D17">
      <w:pPr>
        <w:numPr>
          <w:ilvl w:val="0"/>
          <w:numId w:val="97"/>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 xml:space="preserve">Po bezskutecznym upływie dodatkowego terminu usunięcia wad lub zmiany sposobu wykonania </w:t>
      </w:r>
      <w:r w:rsidRPr="008C087C">
        <w:rPr>
          <w:rFonts w:ascii="Arial" w:eastAsia="Times New Roman" w:hAnsi="Arial" w:cs="Arial"/>
          <w:color w:val="000000"/>
          <w:lang w:eastAsia="pl-PL"/>
        </w:rPr>
        <w:t xml:space="preserve">przedmiotu Umowy </w:t>
      </w:r>
      <w:r w:rsidRPr="008C087C">
        <w:rPr>
          <w:rFonts w:ascii="Arial" w:eastAsia="Times New Roman" w:hAnsi="Arial" w:cs="Arial"/>
          <w:color w:val="000000"/>
          <w:lang w:val="x-none" w:eastAsia="pl-PL"/>
        </w:rPr>
        <w:t xml:space="preserve">Zamawiający ma prawo odstąpić od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oraz zastosować karę umowną zgodnie z § 1</w:t>
      </w:r>
      <w:r>
        <w:rPr>
          <w:rFonts w:ascii="Arial" w:eastAsia="Times New Roman" w:hAnsi="Arial" w:cs="Arial"/>
          <w:color w:val="000000"/>
          <w:lang w:eastAsia="pl-PL"/>
        </w:rPr>
        <w:t>3</w:t>
      </w:r>
      <w:r w:rsidRPr="008C087C">
        <w:rPr>
          <w:rFonts w:ascii="Arial" w:eastAsia="Times New Roman" w:hAnsi="Arial" w:cs="Arial"/>
          <w:color w:val="000000"/>
          <w:lang w:val="x-none" w:eastAsia="pl-PL"/>
        </w:rPr>
        <w:t xml:space="preserve"> ust. 1 pkt 5)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p>
    <w:p w:rsidR="004A205B" w:rsidRDefault="004A205B" w:rsidP="004A205B">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4A205B" w:rsidRPr="005A4BA6" w:rsidRDefault="004A205B" w:rsidP="004A205B">
      <w:pPr>
        <w:suppressAutoHyphens/>
        <w:autoSpaceDE w:val="0"/>
        <w:autoSpaceDN w:val="0"/>
        <w:adjustRightInd w:val="0"/>
        <w:spacing w:after="0"/>
        <w:ind w:left="426"/>
        <w:contextualSpacing/>
        <w:jc w:val="center"/>
        <w:rPr>
          <w:rFonts w:ascii="Arial" w:eastAsia="Times New Roman" w:hAnsi="Arial" w:cs="Arial"/>
          <w:b/>
          <w:lang w:eastAsia="pl-PL"/>
        </w:rPr>
      </w:pPr>
      <w:r w:rsidRPr="005A4BA6">
        <w:rPr>
          <w:rFonts w:ascii="Arial" w:eastAsia="Times New Roman" w:hAnsi="Arial" w:cs="Arial"/>
          <w:b/>
          <w:lang w:eastAsia="pl-PL"/>
        </w:rPr>
        <w:t>§ 10</w:t>
      </w:r>
    </w:p>
    <w:p w:rsidR="004A205B" w:rsidRPr="00D77FA7" w:rsidRDefault="004A205B" w:rsidP="004A205B">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D77FA7">
        <w:rPr>
          <w:rFonts w:ascii="Arial" w:eastAsia="Times New Roman" w:hAnsi="Arial" w:cs="Arial"/>
          <w:b/>
          <w:color w:val="000000"/>
          <w:lang w:eastAsia="ar-SA"/>
        </w:rPr>
        <w:t>Podwykonawcy</w:t>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zobowiązuje się wykonać przedmiot Umowy siłami własnymi/przy udziale podwykonawców. </w:t>
      </w:r>
      <w:r w:rsidRPr="005A4BA6">
        <w:rPr>
          <w:rFonts w:ascii="Arial" w:eastAsia="Times New Roman" w:hAnsi="Arial" w:cs="Arial"/>
          <w:color w:val="000000"/>
          <w:vertAlign w:val="superscript"/>
          <w:lang w:eastAsia="pl-PL"/>
        </w:rPr>
        <w:footnoteReference w:id="1"/>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zrealizuje przedmiot Umowy z udziałem podwykonawcy w następującym zakresie:</w:t>
      </w:r>
    </w:p>
    <w:p w:rsidR="004A205B" w:rsidRPr="005A4BA6" w:rsidRDefault="004A205B" w:rsidP="000A4D17">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rsidR="004A205B" w:rsidRPr="005A4BA6" w:rsidRDefault="004A205B" w:rsidP="000A4D17">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rsidR="004A205B" w:rsidRPr="005A4BA6" w:rsidRDefault="004A205B" w:rsidP="000A4D17">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Kwota wynagrodzenia podwykonawcy – nie powinna być wyższa, niż wartość tego zakresu robót wynikająca z oferty Wykonawcy.</w:t>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robót z udziałem podwykonawcy może odbywać się wyłącznie na zasadach określonych w niniejszej Umowie</w:t>
      </w:r>
      <w:r>
        <w:rPr>
          <w:rFonts w:ascii="Arial" w:eastAsia="Times New Roman" w:hAnsi="Arial" w:cs="Arial"/>
          <w:color w:val="000000"/>
          <w:lang w:eastAsia="pl-PL"/>
        </w:rPr>
        <w:t>, kodeksie cywilnym</w:t>
      </w:r>
      <w:r w:rsidRPr="005A4BA6">
        <w:rPr>
          <w:rFonts w:ascii="Arial" w:eastAsia="Times New Roman" w:hAnsi="Arial" w:cs="Arial"/>
          <w:color w:val="000000"/>
          <w:lang w:eastAsia="pl-PL"/>
        </w:rPr>
        <w:t xml:space="preserve"> oraz w ustawie z dnia 11 września 2019 r. Prawo zamówień publicznych (Dz.U.</w:t>
      </w:r>
      <w:r>
        <w:rPr>
          <w:rFonts w:ascii="Arial" w:eastAsia="Times New Roman" w:hAnsi="Arial" w:cs="Arial"/>
          <w:color w:val="000000"/>
          <w:lang w:eastAsia="pl-PL"/>
        </w:rPr>
        <w:t xml:space="preserve"> z </w:t>
      </w:r>
      <w:r w:rsidRPr="005A4BA6">
        <w:rPr>
          <w:rFonts w:ascii="Arial" w:eastAsia="Times New Roman" w:hAnsi="Arial" w:cs="Arial"/>
          <w:color w:val="000000"/>
          <w:lang w:eastAsia="pl-PL"/>
        </w:rPr>
        <w:t>2019</w:t>
      </w:r>
      <w:r>
        <w:rPr>
          <w:rFonts w:ascii="Arial" w:eastAsia="Times New Roman" w:hAnsi="Arial" w:cs="Arial"/>
          <w:color w:val="000000"/>
          <w:lang w:eastAsia="pl-PL"/>
        </w:rPr>
        <w:t xml:space="preserve"> r</w:t>
      </w:r>
      <w:r w:rsidRPr="005A4BA6">
        <w:rPr>
          <w:rFonts w:ascii="Arial" w:eastAsia="Times New Roman" w:hAnsi="Arial" w:cs="Arial"/>
          <w:color w:val="000000"/>
          <w:lang w:eastAsia="pl-PL"/>
        </w:rPr>
        <w:t>.</w:t>
      </w:r>
      <w:r>
        <w:rPr>
          <w:rFonts w:ascii="Arial" w:eastAsia="Times New Roman" w:hAnsi="Arial" w:cs="Arial"/>
          <w:color w:val="000000"/>
          <w:lang w:eastAsia="pl-PL"/>
        </w:rPr>
        <w:t xml:space="preserve"> poz. </w:t>
      </w:r>
      <w:r w:rsidRPr="005A4BA6">
        <w:rPr>
          <w:rFonts w:ascii="Arial" w:eastAsia="Times New Roman" w:hAnsi="Arial" w:cs="Arial"/>
          <w:color w:val="000000"/>
          <w:lang w:eastAsia="pl-PL"/>
        </w:rPr>
        <w:t xml:space="preserve">2019 z </w:t>
      </w:r>
      <w:proofErr w:type="spellStart"/>
      <w:r w:rsidRPr="005A4BA6">
        <w:rPr>
          <w:rFonts w:ascii="Arial" w:eastAsia="Times New Roman" w:hAnsi="Arial" w:cs="Arial"/>
          <w:color w:val="000000"/>
          <w:lang w:eastAsia="pl-PL"/>
        </w:rPr>
        <w:t>późn</w:t>
      </w:r>
      <w:proofErr w:type="spellEnd"/>
      <w:r w:rsidRPr="005A4BA6">
        <w:rPr>
          <w:rFonts w:ascii="Arial" w:eastAsia="Times New Roman" w:hAnsi="Arial" w:cs="Arial"/>
          <w:color w:val="000000"/>
          <w:lang w:eastAsia="pl-PL"/>
        </w:rPr>
        <w:t>. zm.).</w:t>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podwykonawca lub dalszy podwykonawca zamówienia na roboty budowlane zamierzający zawrzeć umowę o podwykonawstwo jest obowiązany w trakcie realizacji przedmiotowego zamówienia do przedłożenia Zam</w:t>
      </w:r>
      <w:r>
        <w:rPr>
          <w:rFonts w:ascii="Arial" w:eastAsia="Times New Roman" w:hAnsi="Arial" w:cs="Arial"/>
          <w:color w:val="000000"/>
          <w:lang w:eastAsia="pl-PL"/>
        </w:rPr>
        <w:t xml:space="preserve">awiającemu </w:t>
      </w:r>
      <w:r>
        <w:rPr>
          <w:rFonts w:ascii="Arial" w:eastAsia="Times New Roman" w:hAnsi="Arial" w:cs="Arial"/>
          <w:color w:val="000000"/>
          <w:lang w:eastAsia="pl-PL"/>
        </w:rPr>
        <w:lastRenderedPageBreak/>
        <w:t xml:space="preserve">projektu tej umowy, </w:t>
      </w:r>
      <w:r w:rsidRPr="005A4BA6">
        <w:rPr>
          <w:rFonts w:ascii="Arial" w:eastAsia="Times New Roman" w:hAnsi="Arial" w:cs="Arial"/>
          <w:color w:val="000000"/>
          <w:lang w:eastAsia="pl-PL"/>
        </w:rPr>
        <w:t>a także projektu jej zmiany oraz poświadczonej za zgodność z oryginałem kopii zawartej umowy o podwykonawstwo, której przedmiotem są roboty budowlane.</w:t>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4A205B" w:rsidRPr="005A4BA6" w:rsidRDefault="004A205B" w:rsidP="000A4D17">
      <w:pPr>
        <w:numPr>
          <w:ilvl w:val="0"/>
          <w:numId w:val="139"/>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spełnia ona wymagań określonych w SWZ i innych dokumentach dotyczących zamówienia;</w:t>
      </w:r>
    </w:p>
    <w:p w:rsidR="004A205B" w:rsidRPr="005A4BA6" w:rsidRDefault="004A205B" w:rsidP="000A4D17">
      <w:pPr>
        <w:numPr>
          <w:ilvl w:val="0"/>
          <w:numId w:val="139"/>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przewiduje termin zapłaty wynagrodzenia dłuższy niż </w:t>
      </w:r>
      <w:r w:rsidRPr="005A4BA6">
        <w:rPr>
          <w:rFonts w:ascii="Arial" w:eastAsia="Times New Roman" w:hAnsi="Arial" w:cs="Arial"/>
          <w:lang w:eastAsia="pl-PL"/>
        </w:rPr>
        <w:t>30 dni kalendarzowych;</w:t>
      </w:r>
    </w:p>
    <w:p w:rsidR="004A205B" w:rsidRPr="005A4BA6" w:rsidRDefault="004A205B" w:rsidP="000A4D17">
      <w:pPr>
        <w:numPr>
          <w:ilvl w:val="0"/>
          <w:numId w:val="139"/>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zawiera ona postanowienia niezgodne z art. 463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Niezgłoszenie zastrzeżeń, o których mowa w ust. 8 powyżej, do przedłożonego projektu </w:t>
      </w:r>
      <w:r w:rsidRPr="005A4BA6">
        <w:rPr>
          <w:rFonts w:ascii="Arial" w:eastAsia="Times New Roman" w:hAnsi="Arial" w:cs="Arial"/>
          <w:color w:val="000000"/>
          <w:lang w:eastAsia="pl-PL"/>
        </w:rPr>
        <w:br/>
        <w:t xml:space="preserve">o podwykonawstwo lub projektu jej zmian, której przedmiotem są roboty budowlane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uważa się za akceptację projektu umowy przez Zamawiającego.</w:t>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podwykonawca lub dalszy podwykonawca zamówienia na roboty budowlane przedkłada zamawiającemu poświadczoną za zgodność z oryginałem kopię zawartej umowy o podwykonawstwo, której prze</w:t>
      </w:r>
      <w:r w:rsidR="0097591E">
        <w:rPr>
          <w:rFonts w:ascii="Arial" w:eastAsia="Times New Roman" w:hAnsi="Arial" w:cs="Arial"/>
          <w:color w:val="000000"/>
          <w:lang w:eastAsia="pl-PL"/>
        </w:rPr>
        <w:t xml:space="preserve">dmiotem są roboty budowlane,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dnia jej zawarcia.</w:t>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w:t>
      </w:r>
      <w:r w:rsidRPr="005A4BA6">
        <w:rPr>
          <w:rFonts w:ascii="Calibri" w:eastAsia="Calibri" w:hAnsi="Calibri" w:cs="Times New Roman"/>
        </w:rPr>
        <w:t xml:space="preserve"> </w:t>
      </w:r>
      <w:r w:rsidRPr="005A4BA6">
        <w:rPr>
          <w:rFonts w:ascii="Arial" w:eastAsia="Times New Roman" w:hAnsi="Arial" w:cs="Arial"/>
          <w:color w:val="000000"/>
          <w:lang w:eastAsia="pl-PL"/>
        </w:rPr>
        <w:t xml:space="preserve">poświadczonej za zgodność z oryginałem kopii zawartej umowy </w:t>
      </w:r>
      <w:r w:rsidR="0097591E">
        <w:rPr>
          <w:rFonts w:ascii="Arial" w:eastAsia="Times New Roman" w:hAnsi="Arial" w:cs="Arial"/>
          <w:color w:val="000000"/>
          <w:lang w:eastAsia="pl-PL"/>
        </w:rPr>
        <w:br/>
      </w:r>
      <w:r w:rsidRPr="005A4BA6">
        <w:rPr>
          <w:rFonts w:ascii="Arial" w:eastAsia="Times New Roman" w:hAnsi="Arial" w:cs="Arial"/>
          <w:color w:val="000000"/>
          <w:lang w:eastAsia="pl-PL"/>
        </w:rPr>
        <w:t xml:space="preserve">o podwykonawstwo, zgłasza w formie pisemnej pod rygorem nieważności </w:t>
      </w:r>
      <w:r w:rsidRPr="005A4BA6">
        <w:rPr>
          <w:rFonts w:ascii="Arial" w:eastAsia="Times New Roman" w:hAnsi="Arial" w:cs="Arial"/>
          <w:b/>
          <w:color w:val="000000"/>
          <w:lang w:eastAsia="pl-PL"/>
        </w:rPr>
        <w:t>sprzeciw do umowy o podwykonawstwo</w:t>
      </w:r>
      <w:r w:rsidRPr="005A4BA6">
        <w:rPr>
          <w:rFonts w:ascii="Arial" w:eastAsia="Times New Roman" w:hAnsi="Arial" w:cs="Arial"/>
          <w:color w:val="000000"/>
          <w:lang w:eastAsia="pl-PL"/>
        </w:rPr>
        <w:t>, której przedmiotem są roboty budowlane, w przypadkach, o których mowa w ust. 8 powyżej.</w:t>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Niezgłoszenie sprzeciwu, o którym mowa w ust. 11, do przedłożonej umowy </w:t>
      </w:r>
      <w:r w:rsidR="0097591E">
        <w:rPr>
          <w:rFonts w:ascii="Arial" w:eastAsia="Times New Roman" w:hAnsi="Arial" w:cs="Arial"/>
          <w:color w:val="000000"/>
          <w:lang w:eastAsia="pl-PL"/>
        </w:rPr>
        <w:br/>
      </w:r>
      <w:r w:rsidRPr="005A4BA6">
        <w:rPr>
          <w:rFonts w:ascii="Arial" w:eastAsia="Times New Roman" w:hAnsi="Arial" w:cs="Arial"/>
          <w:color w:val="000000"/>
          <w:lang w:eastAsia="pl-PL"/>
        </w:rPr>
        <w:t>o podwykonawstwo, której przedmiotem są roboty budowlane, w terminie 14 dni kalendarzowych, uważa się za akceptację umowy przez Zamawiającego.</w:t>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podwykonawca lub dalszy podwykonawca przedkłada poświadczoną za zgodność z oryginałem kopię zawartej umowy o podwykonawstwo oraz kopie zmian umowy o podwykonawstwo, której przedmiotem są dostawy lub usługi</w:t>
      </w:r>
      <w:r w:rsidR="0097591E">
        <w:rPr>
          <w:rFonts w:ascii="Arial" w:eastAsia="Times New Roman" w:hAnsi="Arial" w:cs="Arial"/>
          <w:color w:val="000000"/>
          <w:lang w:eastAsia="pl-PL"/>
        </w:rPr>
        <w:t xml:space="preserve"> -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rsidR="004A205B" w:rsidRPr="005A4BA6" w:rsidRDefault="004A205B" w:rsidP="000A4D17">
      <w:pPr>
        <w:numPr>
          <w:ilvl w:val="0"/>
          <w:numId w:val="75"/>
        </w:numPr>
        <w:suppressAutoHyphens/>
        <w:spacing w:after="0"/>
        <w:ind w:left="426"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jeżeli termin zapłaty wynagrodzenia jest dłuższy niż określony w § 11 ust. 22 Umowy, Zamawiający inf</w:t>
      </w:r>
      <w:r w:rsidR="0097591E">
        <w:rPr>
          <w:rFonts w:ascii="Arial" w:eastAsia="Times New Roman" w:hAnsi="Arial" w:cs="Arial"/>
          <w:color w:val="000000"/>
          <w:lang w:eastAsia="pl-PL"/>
        </w:rPr>
        <w:t xml:space="preserve">ormuje o tym Wykonawcę i wzywa </w:t>
      </w:r>
      <w:r w:rsidRPr="005A4BA6">
        <w:rPr>
          <w:rFonts w:ascii="Arial" w:eastAsia="Times New Roman" w:hAnsi="Arial" w:cs="Arial"/>
          <w:color w:val="000000"/>
          <w:lang w:eastAsia="pl-PL"/>
        </w:rPr>
        <w:t>go do doprowadzenia zmiany tej umowy pod rygorem wystąpienia o zapłatę kary umownej.</w:t>
      </w:r>
    </w:p>
    <w:p w:rsidR="004A205B" w:rsidRPr="005A4BA6" w:rsidRDefault="004A205B" w:rsidP="000A4D17">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Postanowienia zawarte w niniejszym paragrafie stosuje się odpowiednio do zmian umowy o podwykonawstwo.</w:t>
      </w:r>
    </w:p>
    <w:p w:rsidR="004A205B" w:rsidRPr="005A4BA6" w:rsidRDefault="004A205B" w:rsidP="000A4D17">
      <w:pPr>
        <w:numPr>
          <w:ilvl w:val="0"/>
          <w:numId w:val="75"/>
        </w:numPr>
        <w:suppressAutoHyphens/>
        <w:spacing w:after="0"/>
        <w:ind w:left="426" w:hanging="426"/>
        <w:jc w:val="both"/>
        <w:rPr>
          <w:rFonts w:ascii="Arial" w:eastAsia="Times New Roman" w:hAnsi="Arial" w:cs="Arial"/>
          <w:lang w:eastAsia="pl-PL"/>
        </w:rPr>
      </w:pPr>
      <w:r w:rsidRPr="005A4BA6">
        <w:rPr>
          <w:rFonts w:ascii="Arial" w:eastAsia="Times New Roman" w:hAnsi="Arial" w:cs="Arial"/>
          <w:lang w:eastAsia="pl-PL"/>
        </w:rPr>
        <w:t xml:space="preserve">Umowa o podwykonawstwo lub dalsze podwykonawstwo, a także jej projekt, powinna w szczególności spełniać następujące wymagania: </w:t>
      </w:r>
    </w:p>
    <w:p w:rsidR="004A205B" w:rsidRPr="005A4BA6" w:rsidRDefault="004A205B" w:rsidP="000A4D17">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lastRenderedPageBreak/>
        <w:t xml:space="preserve">mieć formę pisemną pod rygorem nieważności; </w:t>
      </w:r>
    </w:p>
    <w:p w:rsidR="004A205B" w:rsidRPr="005A4BA6" w:rsidRDefault="004A205B" w:rsidP="000A4D17">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być zgodna z prawem, w szczególności z przepisami Kodeksu cywilnego i ustawy Prawo zamówień publicznych; </w:t>
      </w:r>
    </w:p>
    <w:p w:rsidR="004A205B" w:rsidRPr="005A4BA6" w:rsidRDefault="004A205B" w:rsidP="000A4D17">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4A205B" w:rsidRPr="005A4BA6" w:rsidRDefault="004A205B" w:rsidP="000A4D17">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dokładnie określać zakres robót powierzonych do </w:t>
      </w:r>
      <w:proofErr w:type="spellStart"/>
      <w:r w:rsidRPr="005A4BA6">
        <w:rPr>
          <w:rFonts w:ascii="Arial" w:eastAsia="Times New Roman" w:hAnsi="Arial" w:cs="Arial"/>
          <w:lang w:eastAsia="pl-PL"/>
        </w:rPr>
        <w:t>podwykonania</w:t>
      </w:r>
      <w:proofErr w:type="spellEnd"/>
      <w:r w:rsidRPr="005A4BA6">
        <w:rPr>
          <w:rFonts w:ascii="Arial" w:eastAsia="Times New Roman" w:hAnsi="Arial" w:cs="Arial"/>
          <w:lang w:eastAsia="pl-PL"/>
        </w:rPr>
        <w:t xml:space="preserve"> oraz terminy ich wykonania; </w:t>
      </w:r>
    </w:p>
    <w:p w:rsidR="004A205B" w:rsidRPr="005A4BA6" w:rsidRDefault="004A205B" w:rsidP="000A4D17">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termin zapłaty wynagrodzenia nie dłuższy niż 30 dni kalendarzowych; </w:t>
      </w:r>
    </w:p>
    <w:p w:rsidR="004A205B" w:rsidRPr="005A4BA6" w:rsidRDefault="004A205B" w:rsidP="000A4D17">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wyłączać odpowiedzialności Wykonawcy wobec Zamawiającego  </w:t>
      </w:r>
      <w:r w:rsidRPr="005A4BA6">
        <w:rPr>
          <w:rFonts w:ascii="Arial" w:eastAsia="Times New Roman" w:hAnsi="Arial" w:cs="Arial"/>
          <w:lang w:eastAsia="pl-PL"/>
        </w:rPr>
        <w:br/>
        <w:t xml:space="preserve">za realizację całości przedmiotu Umowy; </w:t>
      </w:r>
    </w:p>
    <w:p w:rsidR="004A205B" w:rsidRPr="005A4BA6" w:rsidRDefault="004A205B" w:rsidP="000A4D17">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warunek zaakceptowania projektu umowy o podwykonawstwo lub jej zmian na zasadach określonych niniejszą Umową w formie pisemnej;</w:t>
      </w:r>
    </w:p>
    <w:p w:rsidR="004A205B" w:rsidRPr="005A4BA6" w:rsidRDefault="004A205B" w:rsidP="000A4D17">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zawierać postanowień sprzecznych z niniejszą Umową; </w:t>
      </w:r>
    </w:p>
    <w:p w:rsidR="004A205B" w:rsidRPr="005A4BA6" w:rsidRDefault="004A205B" w:rsidP="000A4D17">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nie może zawierać zapisów dopuszczających dokonanie cesji wierzytelności przez Wykonawcę, podwykonawcę lub dalszego podwykonawcę bez zgody Zamawiającego.</w:t>
      </w:r>
    </w:p>
    <w:p w:rsidR="004A205B" w:rsidRPr="005A4BA6" w:rsidRDefault="004A205B" w:rsidP="000A4D17">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zapisy dotyczące wymogu zatrudniania na umowę o pracę osób wykonujących czynności z zakresie realizacji umowy o podwykonawstwo, których wykonanie polega na wykonaniu pracy w sposób </w:t>
      </w:r>
      <w:r>
        <w:rPr>
          <w:rFonts w:ascii="Arial" w:eastAsia="Times New Roman" w:hAnsi="Arial" w:cs="Arial"/>
          <w:lang w:eastAsia="pl-PL"/>
        </w:rPr>
        <w:t xml:space="preserve">określony w art. 22 § 1 ustawy </w:t>
      </w:r>
      <w:r w:rsidRPr="005A4BA6">
        <w:rPr>
          <w:rFonts w:ascii="Arial" w:eastAsia="Times New Roman" w:hAnsi="Arial" w:cs="Arial"/>
          <w:lang w:eastAsia="pl-PL"/>
        </w:rPr>
        <w:t>z dnia 26 czerwca 1974r. – Kodeks pracy (</w:t>
      </w:r>
      <w:r w:rsidRPr="005A4BA6">
        <w:rPr>
          <w:rFonts w:ascii="Arial" w:eastAsia="Calibri" w:hAnsi="Arial" w:cs="Arial"/>
        </w:rPr>
        <w:t>Dz.U.</w:t>
      </w:r>
      <w:r>
        <w:rPr>
          <w:rFonts w:ascii="Arial" w:eastAsia="Calibri" w:hAnsi="Arial" w:cs="Arial"/>
        </w:rPr>
        <w:t xml:space="preserve"> z </w:t>
      </w:r>
      <w:r w:rsidRPr="005A4BA6">
        <w:rPr>
          <w:rFonts w:ascii="Arial" w:eastAsia="Calibri" w:hAnsi="Arial" w:cs="Arial"/>
        </w:rPr>
        <w:t xml:space="preserve">2020 </w:t>
      </w:r>
      <w:r>
        <w:rPr>
          <w:rFonts w:ascii="Arial" w:eastAsia="Calibri" w:hAnsi="Arial" w:cs="Arial"/>
        </w:rPr>
        <w:t xml:space="preserve">r. </w:t>
      </w:r>
      <w:r w:rsidRPr="005A4BA6">
        <w:rPr>
          <w:rFonts w:ascii="Arial" w:eastAsia="Calibri" w:hAnsi="Arial" w:cs="Arial"/>
        </w:rPr>
        <w:t xml:space="preserve">poz.1320 </w:t>
      </w:r>
      <w:r>
        <w:rPr>
          <w:rFonts w:ascii="Arial" w:eastAsia="Calibri" w:hAnsi="Arial" w:cs="Arial"/>
        </w:rPr>
        <w:t xml:space="preserve">z </w:t>
      </w:r>
      <w:proofErr w:type="spellStart"/>
      <w:r>
        <w:rPr>
          <w:rFonts w:ascii="Arial" w:eastAsia="Calibri" w:hAnsi="Arial" w:cs="Arial"/>
        </w:rPr>
        <w:t>późn</w:t>
      </w:r>
      <w:proofErr w:type="spellEnd"/>
      <w:r>
        <w:rPr>
          <w:rFonts w:ascii="Arial" w:eastAsia="Calibri" w:hAnsi="Arial" w:cs="Arial"/>
        </w:rPr>
        <w:t>. zm.</w:t>
      </w:r>
      <w:r w:rsidRPr="005A4BA6">
        <w:rPr>
          <w:rFonts w:ascii="Arial" w:eastAsia="Times New Roman" w:hAnsi="Arial" w:cs="Arial"/>
          <w:lang w:eastAsia="pl-PL"/>
        </w:rPr>
        <w:t>) oraz sposób kontroli i rodzaj sankcji za nie przestrzeganie tego wymogu;</w:t>
      </w:r>
    </w:p>
    <w:p w:rsidR="004A205B" w:rsidRPr="005A4BA6" w:rsidRDefault="004A205B" w:rsidP="000A4D17">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dopuszcza zmianę podwykonawcy lub dalszego podwykonawcy.</w:t>
      </w:r>
    </w:p>
    <w:p w:rsidR="004A205B" w:rsidRPr="005A4BA6" w:rsidRDefault="004A205B" w:rsidP="000A4D17">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w:t>
      </w:r>
      <w:r>
        <w:rPr>
          <w:rFonts w:ascii="Arial" w:eastAsia="Times New Roman" w:hAnsi="Arial" w:cs="Arial"/>
          <w:color w:val="000000"/>
          <w:lang w:eastAsia="pl-PL"/>
        </w:rPr>
        <w:br/>
      </w:r>
      <w:r w:rsidRPr="005A4BA6">
        <w:rPr>
          <w:rFonts w:ascii="Arial" w:eastAsia="Times New Roman" w:hAnsi="Arial" w:cs="Arial"/>
          <w:color w:val="000000"/>
          <w:lang w:eastAsia="pl-PL"/>
        </w:rPr>
        <w:t>o podwykonawstwo.</w:t>
      </w:r>
    </w:p>
    <w:p w:rsidR="004A205B" w:rsidRPr="005A4BA6" w:rsidRDefault="004A205B" w:rsidP="000A4D17">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w:t>
      </w:r>
      <w:r>
        <w:rPr>
          <w:rFonts w:ascii="Arial" w:eastAsia="Times New Roman" w:hAnsi="Arial" w:cs="Arial"/>
          <w:color w:val="000000"/>
          <w:lang w:eastAsia="pl-PL"/>
        </w:rPr>
        <w:t xml:space="preserve">ia Wykonawcy określonego w § 5 </w:t>
      </w:r>
      <w:r w:rsidRPr="005A4BA6">
        <w:rPr>
          <w:rFonts w:ascii="Arial" w:eastAsia="Times New Roman" w:hAnsi="Arial" w:cs="Arial"/>
          <w:color w:val="000000"/>
          <w:lang w:eastAsia="pl-PL"/>
        </w:rPr>
        <w:t>ust. 1 niniejszej Umowy.</w:t>
      </w:r>
    </w:p>
    <w:p w:rsidR="004A205B" w:rsidRPr="005A4BA6" w:rsidRDefault="004A205B" w:rsidP="000A4D17">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ponosi wobec Zamawiającego pełną odpowiedzialność za należyte wykonanie robót powierzonych podwykonawcy lub dalszemu podwykonawcy, zgodnie ze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przedmiarem robót, będących częścią składową niniejszej Umowy.</w:t>
      </w:r>
    </w:p>
    <w:p w:rsidR="004A205B" w:rsidRPr="005A4BA6" w:rsidRDefault="004A205B" w:rsidP="000A4D17">
      <w:pPr>
        <w:numPr>
          <w:ilvl w:val="0"/>
          <w:numId w:val="75"/>
        </w:numPr>
        <w:tabs>
          <w:tab w:val="left" w:pos="426"/>
        </w:tabs>
        <w:spacing w:after="0"/>
        <w:jc w:val="both"/>
        <w:rPr>
          <w:rFonts w:ascii="Arial" w:eastAsia="Times New Roman" w:hAnsi="Arial" w:cs="Arial"/>
          <w:lang w:eastAsia="pl-PL"/>
        </w:rPr>
      </w:pPr>
      <w:r w:rsidRPr="005A4BA6">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tj. przy udziale: ……………………………………………w zakresie: …………………………………………., za wynagrodzeniem na kwotę: ………………………………………………………………....zł.</w:t>
      </w:r>
    </w:p>
    <w:p w:rsidR="004A205B" w:rsidRPr="005A4BA6" w:rsidRDefault="004A205B" w:rsidP="000A4D17">
      <w:pPr>
        <w:numPr>
          <w:ilvl w:val="0"/>
          <w:numId w:val="75"/>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Jeżeli zmiana albo rezygnacja z podwykonawcy, o którym mowa w ust. 19, dotyczy podmiotu, na którego zasoby Wykonawca powoływał się, na zasadach </w:t>
      </w:r>
      <w:r w:rsidRPr="005A4BA6">
        <w:rPr>
          <w:rFonts w:ascii="Arial" w:eastAsia="Times New Roman" w:hAnsi="Arial" w:cs="Arial"/>
          <w:lang w:eastAsia="pl-PL"/>
        </w:rPr>
        <w:lastRenderedPageBreak/>
        <w:t xml:space="preserve">określonych w art. 118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w celu wykazania spełnienia wa</w:t>
      </w:r>
      <w:r>
        <w:rPr>
          <w:rFonts w:ascii="Arial" w:eastAsia="Times New Roman" w:hAnsi="Arial" w:cs="Arial"/>
          <w:lang w:eastAsia="pl-PL"/>
        </w:rPr>
        <w:t xml:space="preserve">runków udziału w postępowaniu, </w:t>
      </w:r>
      <w:r w:rsidRPr="005A4BA6">
        <w:rPr>
          <w:rFonts w:ascii="Arial" w:eastAsia="Times New Roman" w:hAnsi="Arial" w:cs="Arial"/>
          <w:lang w:eastAsia="pl-PL"/>
        </w:rPr>
        <w:t xml:space="preserve">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4A205B" w:rsidRPr="005A4BA6" w:rsidRDefault="004A205B" w:rsidP="000A4D17">
      <w:pPr>
        <w:numPr>
          <w:ilvl w:val="0"/>
          <w:numId w:val="75"/>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w:t>
      </w:r>
      <w:r>
        <w:rPr>
          <w:rFonts w:ascii="Arial" w:eastAsia="Times New Roman" w:hAnsi="Arial" w:cs="Arial"/>
          <w:lang w:eastAsia="pl-PL"/>
        </w:rPr>
        <w:t>niem kary umownej zgodnie z § 13</w:t>
      </w:r>
      <w:r w:rsidRPr="005A4BA6">
        <w:rPr>
          <w:rFonts w:ascii="Arial" w:eastAsia="Times New Roman" w:hAnsi="Arial" w:cs="Arial"/>
          <w:lang w:eastAsia="pl-PL"/>
        </w:rPr>
        <w:t xml:space="preserve"> ust. 1 pkt 5 Umowy.</w:t>
      </w:r>
    </w:p>
    <w:p w:rsidR="004A205B" w:rsidRPr="005A4BA6" w:rsidRDefault="004A205B" w:rsidP="000A4D17">
      <w:pPr>
        <w:numPr>
          <w:ilvl w:val="0"/>
          <w:numId w:val="75"/>
        </w:numPr>
        <w:tabs>
          <w:tab w:val="left" w:pos="426"/>
        </w:tabs>
        <w:spacing w:after="0"/>
        <w:contextualSpacing/>
        <w:jc w:val="both"/>
        <w:rPr>
          <w:rFonts w:ascii="Arial" w:eastAsia="Calibri" w:hAnsi="Arial" w:cs="Arial"/>
        </w:rPr>
      </w:pPr>
      <w:r w:rsidRPr="005A4BA6">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5A4BA6">
        <w:rPr>
          <w:rFonts w:ascii="Arial" w:eastAsia="Calibri" w:hAnsi="Arial" w:cs="Arial"/>
        </w:rPr>
        <w:t>Pzp</w:t>
      </w:r>
      <w:proofErr w:type="spellEnd"/>
      <w:r w:rsidRPr="005A4BA6">
        <w:rPr>
          <w:rFonts w:ascii="Arial" w:eastAsia="Calibri" w:hAnsi="Arial" w:cs="Arial"/>
        </w:rPr>
        <w:t>, lub oświadczenia lub dokumenty potwierdzające brak podstaw wykluczenia wobec tego podwykonawcy.</w:t>
      </w:r>
    </w:p>
    <w:p w:rsidR="004A205B" w:rsidRPr="005A4BA6" w:rsidRDefault="004A205B" w:rsidP="000A4D17">
      <w:pPr>
        <w:numPr>
          <w:ilvl w:val="0"/>
          <w:numId w:val="75"/>
        </w:numPr>
        <w:tabs>
          <w:tab w:val="left" w:pos="426"/>
        </w:tabs>
        <w:spacing w:after="0"/>
        <w:contextualSpacing/>
        <w:jc w:val="both"/>
        <w:rPr>
          <w:rFonts w:ascii="Arial" w:eastAsia="Calibri" w:hAnsi="Arial" w:cs="Arial"/>
        </w:rPr>
      </w:pPr>
      <w:r w:rsidRPr="005A4BA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4A205B" w:rsidRPr="005A4BA6" w:rsidRDefault="004A205B" w:rsidP="000A4D17">
      <w:pPr>
        <w:numPr>
          <w:ilvl w:val="0"/>
          <w:numId w:val="75"/>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Powierzenie  wykonania części zamówienia podwykonawcom nie zwalnia Wykonawcy z odpowiedzialności za należyte wykonanie przedmiotu Umowy.</w:t>
      </w:r>
    </w:p>
    <w:p w:rsidR="004A205B" w:rsidRDefault="004A205B" w:rsidP="000A4D17">
      <w:pPr>
        <w:numPr>
          <w:ilvl w:val="0"/>
          <w:numId w:val="75"/>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Postanowienia umowy dotyczące Podwykonawców stosuje się odpowiednio do dalszych Podwykonawców.</w:t>
      </w:r>
    </w:p>
    <w:p w:rsidR="004A205B" w:rsidRPr="005A4BA6" w:rsidRDefault="004A205B" w:rsidP="004A205B">
      <w:pPr>
        <w:tabs>
          <w:tab w:val="left" w:pos="426"/>
        </w:tabs>
        <w:spacing w:after="0"/>
        <w:ind w:left="284"/>
        <w:contextualSpacing/>
        <w:jc w:val="both"/>
        <w:rPr>
          <w:rFonts w:ascii="Arial" w:eastAsia="Calibri" w:hAnsi="Arial" w:cs="Arial"/>
          <w:color w:val="000000"/>
        </w:rPr>
      </w:pPr>
    </w:p>
    <w:p w:rsidR="004A205B" w:rsidRDefault="004A205B" w:rsidP="004A205B">
      <w:pPr>
        <w:spacing w:after="0"/>
        <w:ind w:left="284"/>
        <w:jc w:val="center"/>
        <w:rPr>
          <w:rFonts w:ascii="Arial" w:eastAsia="Times New Roman" w:hAnsi="Arial" w:cs="Arial"/>
          <w:b/>
          <w:lang w:eastAsia="pl-PL"/>
        </w:rPr>
      </w:pPr>
      <w:r w:rsidRPr="005A4BA6">
        <w:rPr>
          <w:rFonts w:ascii="Arial" w:eastAsia="Times New Roman" w:hAnsi="Arial" w:cs="Arial"/>
          <w:b/>
          <w:lang w:eastAsia="pl-PL"/>
        </w:rPr>
        <w:t>§ 11</w:t>
      </w:r>
    </w:p>
    <w:p w:rsidR="004A205B" w:rsidRPr="005A4BA6" w:rsidRDefault="004A205B" w:rsidP="004A205B">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rsidR="004A205B" w:rsidRPr="005A4BA6" w:rsidRDefault="004A205B" w:rsidP="000A4D17">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rozliczenie za wykonanie przedmiotu Umowy nastąpi:</w:t>
      </w:r>
    </w:p>
    <w:p w:rsidR="004A205B" w:rsidRPr="005A4BA6" w:rsidRDefault="004A205B" w:rsidP="000A4D17">
      <w:pPr>
        <w:numPr>
          <w:ilvl w:val="0"/>
          <w:numId w:val="11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fakturą końcową po zakończeniu i odbiorze robót przez Zamawiającego;</w:t>
      </w:r>
    </w:p>
    <w:p w:rsidR="004A205B" w:rsidRPr="005A4BA6" w:rsidRDefault="004A205B" w:rsidP="000A4D17">
      <w:pPr>
        <w:numPr>
          <w:ilvl w:val="0"/>
          <w:numId w:val="11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fakturami częściowymi wystawionymi za wykonane, odebrane i potwierdzone </w:t>
      </w:r>
      <w:r w:rsidRPr="005A4BA6">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rsidR="004A205B" w:rsidRPr="005A4BA6" w:rsidRDefault="004A205B" w:rsidP="000A4D17">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rsidR="004A205B" w:rsidRPr="005A4BA6" w:rsidRDefault="004A205B" w:rsidP="000A4D17">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Podstawę sporządzenia faktury stanowi każdorazowo protokół odbioru robót częściowych</w:t>
      </w:r>
      <w:r w:rsidR="0097591E">
        <w:rPr>
          <w:rFonts w:ascii="Arial" w:eastAsia="Times New Roman" w:hAnsi="Arial" w:cs="Arial"/>
          <w:color w:val="000000"/>
          <w:lang w:eastAsia="pl-PL"/>
        </w:rPr>
        <w:t xml:space="preserve"> </w:t>
      </w:r>
      <w:r w:rsidRPr="005A4BA6">
        <w:rPr>
          <w:rFonts w:ascii="Arial" w:eastAsia="Times New Roman" w:hAnsi="Arial" w:cs="Arial"/>
          <w:color w:val="000000"/>
          <w:lang w:eastAsia="pl-PL"/>
        </w:rPr>
        <w:t>lub końcowych.</w:t>
      </w:r>
    </w:p>
    <w:p w:rsidR="004A205B" w:rsidRPr="005A4BA6" w:rsidRDefault="004A205B" w:rsidP="000A4D17">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celu dokonania rozliczenia częściowego Wykonawca informuje Zamawiającego </w:t>
      </w:r>
      <w:r w:rsidRPr="005A4BA6">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rsidR="004A205B" w:rsidRPr="005A4BA6" w:rsidRDefault="004A205B" w:rsidP="000A4D17">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rsidR="004A205B" w:rsidRPr="005A4BA6" w:rsidRDefault="004A205B" w:rsidP="000A4D17">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zobowiązuje się do zapłaty</w:t>
      </w:r>
      <w:r w:rsidRPr="005A4BA6">
        <w:rPr>
          <w:rFonts w:ascii="Arial" w:eastAsia="Times New Roman" w:hAnsi="Arial" w:cs="Arial"/>
          <w:color w:val="000000"/>
        </w:rPr>
        <w:t xml:space="preserve"> wynagrodzenia na podstawie prawidłowo wystawionej </w:t>
      </w:r>
      <w:r w:rsidRPr="005A4BA6">
        <w:rPr>
          <w:rFonts w:ascii="Arial" w:eastAsia="Times New Roman" w:hAnsi="Arial" w:cs="Arial"/>
          <w:color w:val="000000"/>
          <w:lang w:eastAsia="pl-PL"/>
        </w:rPr>
        <w:t xml:space="preserve">faktury, po dokonaniu odbioru robót bez wad i usterek </w:t>
      </w:r>
      <w:r w:rsidRPr="005A4BA6">
        <w:rPr>
          <w:rFonts w:ascii="Arial" w:eastAsia="Times New Roman" w:hAnsi="Arial" w:cs="Arial"/>
          <w:color w:val="000000"/>
          <w:lang w:eastAsia="pl-PL"/>
        </w:rPr>
        <w:br/>
      </w:r>
      <w:r w:rsidRPr="005A4BA6">
        <w:rPr>
          <w:rFonts w:ascii="Arial" w:eastAsia="Times New Roman" w:hAnsi="Arial" w:cs="Arial"/>
          <w:color w:val="000000"/>
          <w:lang w:eastAsia="pl-PL"/>
        </w:rPr>
        <w:lastRenderedPageBreak/>
        <w:t xml:space="preserve">- </w:t>
      </w:r>
      <w:r w:rsidRPr="005A4BA6">
        <w:rPr>
          <w:rFonts w:ascii="Arial" w:eastAsia="Times New Roman" w:hAnsi="Arial" w:cs="Arial"/>
          <w:b/>
          <w:color w:val="000000"/>
          <w:lang w:eastAsia="pl-PL"/>
        </w:rPr>
        <w:t>w terminie 30 dni kalendarzowych</w:t>
      </w:r>
      <w:r w:rsidRPr="005A4BA6">
        <w:rPr>
          <w:rFonts w:ascii="Arial" w:eastAsia="Times New Roman" w:hAnsi="Arial" w:cs="Arial"/>
          <w:color w:val="000000"/>
          <w:lang w:eastAsia="pl-PL"/>
        </w:rPr>
        <w:t xml:space="preserve"> od dnia jej dostarczenia do siedziby Zamawiającego (kancelaria, pokój nr 12, budynek nr 33).</w:t>
      </w:r>
    </w:p>
    <w:p w:rsidR="004A205B" w:rsidRPr="005A4BA6" w:rsidRDefault="004A205B" w:rsidP="000A4D17">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wynagrodzenie wykonawcy za wykonanie przedmiotu Umowy, każdorazowo płatne będzie na podstawie faktury dostarczonej wraz z:</w:t>
      </w:r>
    </w:p>
    <w:p w:rsidR="004A205B" w:rsidRPr="005A4BA6" w:rsidRDefault="004A205B" w:rsidP="000A4D17">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protokołem odbioru częściowego lub końcowego bez wad i usterek;</w:t>
      </w:r>
    </w:p>
    <w:p w:rsidR="004A205B" w:rsidRPr="005A4BA6" w:rsidRDefault="004A205B" w:rsidP="000A4D17">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pisemnymi oświadczeniami podwykonawcy i dalszego podwykonawcy </w:t>
      </w:r>
      <w:r w:rsidRPr="005A4BA6">
        <w:rPr>
          <w:rFonts w:ascii="Arial" w:eastAsia="Times New Roman" w:hAnsi="Arial" w:cs="Arial"/>
          <w:color w:val="000000"/>
          <w:lang w:eastAsia="pl-PL"/>
        </w:rPr>
        <w:br/>
        <w:t>o otrzymaniu zapłaty;</w:t>
      </w:r>
    </w:p>
    <w:p w:rsidR="004A205B" w:rsidRPr="005A4BA6" w:rsidRDefault="004A205B" w:rsidP="000A4D17">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wyciągami bankowymi Wykonawcy potwierdzającymi dokonania zapłaty podwykonawcy i dalszemu podwykonawcy wraz z kopią faktury podwykonawcy </w:t>
      </w:r>
      <w:r w:rsidRPr="005A4BA6">
        <w:rPr>
          <w:rFonts w:ascii="Arial" w:eastAsia="Times New Roman" w:hAnsi="Arial" w:cs="Arial"/>
          <w:color w:val="000000"/>
          <w:lang w:eastAsia="pl-PL"/>
        </w:rPr>
        <w:br/>
        <w:t>i dalszego podwykonawcy</w:t>
      </w:r>
    </w:p>
    <w:p w:rsidR="004A205B" w:rsidRPr="005A4BA6" w:rsidRDefault="004A205B" w:rsidP="000A4D17">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rozliczeniem zużycia prądu i wody - wyciągi bankowe Wykonawcy, potwierdzenia dokonania zapłaty na rzecz 32 WOG za zużytą wodę oraz na rzecz RZI Lublin </w:t>
      </w:r>
      <w:r w:rsidRPr="005A4BA6">
        <w:rPr>
          <w:rFonts w:ascii="Arial" w:eastAsia="Times New Roman" w:hAnsi="Arial" w:cs="Arial"/>
          <w:color w:val="000000"/>
          <w:lang w:eastAsia="pl-PL"/>
        </w:rPr>
        <w:br/>
        <w:t xml:space="preserve">za zużytą energię elektryczną – jeżeli z nich korzystał (odbiór końcowy). </w:t>
      </w:r>
    </w:p>
    <w:p w:rsidR="004A205B" w:rsidRPr="005A4BA6" w:rsidRDefault="004A205B" w:rsidP="004A205B">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8.</w:t>
      </w:r>
      <w:r w:rsidRPr="005A4BA6">
        <w:rPr>
          <w:rFonts w:ascii="Arial" w:eastAsia="Times New Roman" w:hAnsi="Arial" w:cs="Arial"/>
          <w:color w:val="000000"/>
          <w:lang w:eastAsia="pl-PL"/>
        </w:rPr>
        <w:tab/>
        <w:t xml:space="preserve">Zamawiający ma prawo do wstrzymania zapłaty na rzecz Wykonawcy należności </w:t>
      </w:r>
      <w:r w:rsidRPr="005A4BA6">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rsidR="004A205B" w:rsidRPr="005A4BA6" w:rsidRDefault="004A205B" w:rsidP="004A205B">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9.</w:t>
      </w:r>
      <w:r w:rsidRPr="005A4BA6">
        <w:rPr>
          <w:rFonts w:ascii="Arial" w:eastAsia="Times New Roman" w:hAnsi="Arial" w:cs="Arial"/>
          <w:color w:val="000000"/>
          <w:lang w:eastAsia="pl-PL"/>
        </w:rPr>
        <w:tab/>
        <w:t>Wykonawcy nie będą przysługiwały odsetki za okres opóźnienia w zapłacie przypadający na okres wyczekiwania Zamawiającego na oświadcz</w:t>
      </w:r>
      <w:r>
        <w:rPr>
          <w:rFonts w:ascii="Arial" w:eastAsia="Times New Roman" w:hAnsi="Arial" w:cs="Arial"/>
          <w:color w:val="000000"/>
          <w:lang w:eastAsia="pl-PL"/>
        </w:rPr>
        <w:t xml:space="preserve">enie podwykonawcy o otrzymaniu </w:t>
      </w:r>
      <w:r w:rsidRPr="005A4BA6">
        <w:rPr>
          <w:rFonts w:ascii="Arial" w:eastAsia="Times New Roman" w:hAnsi="Arial" w:cs="Arial"/>
          <w:color w:val="000000"/>
          <w:lang w:eastAsia="pl-PL"/>
        </w:rPr>
        <w:t xml:space="preserve">od Wykonawcy należności za roboty budowlane oraz pozostałych dokumentów wymaganych przed płatnością faktury, wymienionych </w:t>
      </w:r>
      <w:r>
        <w:rPr>
          <w:rFonts w:ascii="Arial" w:eastAsia="Times New Roman" w:hAnsi="Arial" w:cs="Arial"/>
          <w:color w:val="000000"/>
          <w:lang w:eastAsia="pl-PL"/>
        </w:rPr>
        <w:br/>
      </w:r>
      <w:r w:rsidRPr="005A4BA6">
        <w:rPr>
          <w:rFonts w:ascii="Arial" w:eastAsia="Times New Roman" w:hAnsi="Arial" w:cs="Arial"/>
          <w:color w:val="000000"/>
          <w:lang w:eastAsia="pl-PL"/>
        </w:rPr>
        <w:t>w ust. 7 powyżej.</w:t>
      </w:r>
    </w:p>
    <w:p w:rsidR="004A205B" w:rsidRPr="005A4BA6" w:rsidRDefault="004A205B" w:rsidP="004A205B">
      <w:p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rsidR="004A205B" w:rsidRPr="005A4BA6" w:rsidRDefault="004A205B" w:rsidP="000A4D17">
      <w:pPr>
        <w:numPr>
          <w:ilvl w:val="0"/>
          <w:numId w:val="105"/>
        </w:numPr>
        <w:suppressAutoHyphens/>
        <w:spacing w:after="0"/>
        <w:ind w:left="284"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Wynagrodzenie przysługujące Wykonawcy, płatne będzie przelewem z rachunku bankowego Zamawiającego, na rachunek bankowy Wykonawcy nr</w:t>
      </w:r>
      <w:r w:rsidRPr="005A4BA6">
        <w:rPr>
          <w:rFonts w:ascii="Arial" w:eastAsia="Times New Roman" w:hAnsi="Arial" w:cs="Arial"/>
          <w:b/>
          <w:color w:val="000000"/>
          <w:lang w:eastAsia="pl-PL"/>
        </w:rPr>
        <w:t>………………………………………………………………………………………</w:t>
      </w:r>
    </w:p>
    <w:p w:rsidR="004A205B" w:rsidRPr="005A4BA6" w:rsidRDefault="004A205B" w:rsidP="004A205B">
      <w:pPr>
        <w:suppressAutoHyphens/>
        <w:spacing w:after="0"/>
        <w:ind w:left="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Rachunek bankowy Wykonawcy wskazany na fakturze musi być zgodny z rachunkiem umieszczonym na Białej Liście Podatników. Wykonawca odpowiada za prawidłowe podanie numeru rachunku. Wykonawca zobowiązany jest </w:t>
      </w:r>
      <w:r>
        <w:rPr>
          <w:rFonts w:ascii="Arial" w:eastAsia="Times New Roman" w:hAnsi="Arial" w:cs="Arial"/>
          <w:color w:val="000000"/>
          <w:lang w:eastAsia="pl-PL"/>
        </w:rPr>
        <w:t xml:space="preserve">umieścić na fakturze adnotację </w:t>
      </w:r>
      <w:r w:rsidRPr="005A4BA6">
        <w:rPr>
          <w:rFonts w:ascii="Arial" w:eastAsia="Times New Roman" w:hAnsi="Arial" w:cs="Arial"/>
          <w:color w:val="000000"/>
          <w:lang w:eastAsia="pl-PL"/>
        </w:rPr>
        <w:t>o zastosowaniu mechanizmu podzielonej płatności.</w:t>
      </w:r>
    </w:p>
    <w:p w:rsidR="004A205B" w:rsidRPr="005A4BA6" w:rsidRDefault="004A205B" w:rsidP="000A4D17">
      <w:pPr>
        <w:numPr>
          <w:ilvl w:val="0"/>
          <w:numId w:val="105"/>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Za datę płatności przyjmuje się dzień obciążenia rachunku bankowego Zamawiającego.</w:t>
      </w:r>
    </w:p>
    <w:p w:rsidR="004A205B" w:rsidRPr="00FA30D4" w:rsidRDefault="004A205B" w:rsidP="000A4D17">
      <w:pPr>
        <w:numPr>
          <w:ilvl w:val="0"/>
          <w:numId w:val="105"/>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rsidR="004A205B" w:rsidRPr="00FA30D4" w:rsidRDefault="004A205B" w:rsidP="000A4D17">
      <w:pPr>
        <w:numPr>
          <w:ilvl w:val="0"/>
          <w:numId w:val="105"/>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 przypadku niedostarczenie przez Wykonawcę pisemnego oświadczenia, </w:t>
      </w:r>
      <w:r w:rsidRPr="00FA30D4">
        <w:rPr>
          <w:rFonts w:ascii="Arial" w:eastAsia="Times New Roman" w:hAnsi="Arial" w:cs="Arial"/>
          <w:color w:val="000000"/>
          <w:lang w:eastAsia="pl-PL"/>
        </w:rPr>
        <w:br/>
        <w:t xml:space="preserve">o którym </w:t>
      </w:r>
      <w:r w:rsidRPr="00FA30D4">
        <w:rPr>
          <w:rFonts w:ascii="Arial" w:eastAsia="Times New Roman" w:hAnsi="Arial" w:cs="Arial"/>
          <w:lang w:eastAsia="pl-PL"/>
        </w:rPr>
        <w:t xml:space="preserve">mowa w ust. 14 powyżej, Wykonawca </w:t>
      </w:r>
      <w:r w:rsidRPr="00FA30D4">
        <w:rPr>
          <w:rFonts w:ascii="Arial" w:eastAsia="Times New Roman" w:hAnsi="Arial" w:cs="Arial"/>
          <w:color w:val="000000"/>
          <w:lang w:eastAsia="pl-PL"/>
        </w:rPr>
        <w:t xml:space="preserve">dostarczy w terminie 3 dni kalendarzowych od daty doręczenia faktury Zamawiającemu wykaz płatności dokonanych na rzecz podwykonawcy lub dalszego podwykonawcy za część zamówienia wykonaną z ich udziałem </w:t>
      </w:r>
      <w:r>
        <w:rPr>
          <w:rFonts w:ascii="Arial" w:eastAsia="Times New Roman" w:hAnsi="Arial" w:cs="Arial"/>
          <w:color w:val="000000"/>
          <w:lang w:eastAsia="pl-PL"/>
        </w:rPr>
        <w:t xml:space="preserve">wraz z oświadczeniem Wykonawcy </w:t>
      </w:r>
      <w:r w:rsidRPr="00FA30D4">
        <w:rPr>
          <w:rFonts w:ascii="Arial" w:eastAsia="Times New Roman" w:hAnsi="Arial" w:cs="Arial"/>
          <w:color w:val="000000"/>
          <w:lang w:eastAsia="pl-PL"/>
        </w:rPr>
        <w:t xml:space="preserve">i </w:t>
      </w:r>
      <w:r w:rsidRPr="00FA30D4">
        <w:rPr>
          <w:rFonts w:ascii="Arial" w:eastAsia="Times New Roman" w:hAnsi="Arial" w:cs="Arial"/>
          <w:color w:val="000000"/>
          <w:lang w:eastAsia="pl-PL"/>
        </w:rPr>
        <w:lastRenderedPageBreak/>
        <w:t>podwykonawcy lub dalszego podwykonawcy, że kwoty zawarte w wykazie stanowią całkowite rozliczenie za te roboty.</w:t>
      </w:r>
    </w:p>
    <w:p w:rsidR="004A205B" w:rsidRPr="00FA30D4" w:rsidRDefault="004A205B" w:rsidP="000A4D17">
      <w:pPr>
        <w:numPr>
          <w:ilvl w:val="0"/>
          <w:numId w:val="105"/>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bezpośredniej zapłaty wymagalnego wynagrodzenia przysługującego podwykonawcy lub dalszemu podwykonawcy, który zawarł zaakceptowaną przez Zamawiającego umowę o podwykonawstwo, której przedmiotem są roboty budowlane objęte niniejszą Umową, lub który zawarł</w:t>
      </w:r>
      <w:r w:rsidRPr="005A4BA6">
        <w:rPr>
          <w:rFonts w:ascii="Arial" w:eastAsia="Times New Roman" w:hAnsi="Arial" w:cs="Arial"/>
          <w:color w:val="000000"/>
          <w:lang w:eastAsia="pl-PL"/>
        </w:rPr>
        <w:t xml:space="preserve"> przedłożoną Zamawiającemu umowę o podwykonawstwo, której prze</w:t>
      </w:r>
      <w:r>
        <w:rPr>
          <w:rFonts w:ascii="Arial" w:eastAsia="Times New Roman" w:hAnsi="Arial" w:cs="Arial"/>
          <w:color w:val="000000"/>
          <w:lang w:eastAsia="pl-PL"/>
        </w:rPr>
        <w:t xml:space="preserve">dmiotem są dostawy lub usługi, </w:t>
      </w:r>
      <w:r w:rsidRPr="00FA30D4">
        <w:rPr>
          <w:rFonts w:ascii="Arial" w:eastAsia="Times New Roman" w:hAnsi="Arial" w:cs="Arial"/>
          <w:color w:val="000000"/>
          <w:lang w:eastAsia="pl-PL"/>
        </w:rPr>
        <w:t>w przypadku uchylenia się od obowiązku zapłaty odpowiednio przez Wykonawcę, podwykonawcę lub dalszego podwykonawcę przedmiotowej Umowy.</w:t>
      </w:r>
    </w:p>
    <w:p w:rsidR="004A205B" w:rsidRPr="005A4BA6" w:rsidRDefault="004A205B" w:rsidP="000A4D17">
      <w:pPr>
        <w:numPr>
          <w:ilvl w:val="0"/>
          <w:numId w:val="105"/>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Wynagrodzenie, o którym </w:t>
      </w:r>
      <w:r w:rsidRPr="00FA30D4">
        <w:rPr>
          <w:rFonts w:ascii="Arial" w:eastAsia="Times New Roman" w:hAnsi="Arial" w:cs="Arial"/>
          <w:lang w:eastAsia="pl-PL"/>
        </w:rPr>
        <w:t xml:space="preserve">mowa w ust. 16 powyżej </w:t>
      </w:r>
      <w:r w:rsidRPr="00FA30D4">
        <w:rPr>
          <w:rFonts w:ascii="Arial" w:eastAsia="Times New Roman" w:hAnsi="Arial" w:cs="Arial"/>
          <w:color w:val="000000"/>
          <w:lang w:eastAsia="pl-PL"/>
        </w:rPr>
        <w:t>dotyczy wyłącznie</w:t>
      </w:r>
      <w:r w:rsidRPr="005A4BA6">
        <w:rPr>
          <w:rFonts w:ascii="Arial" w:eastAsia="Times New Roman" w:hAnsi="Arial" w:cs="Arial"/>
          <w:color w:val="000000"/>
          <w:lang w:eastAsia="pl-PL"/>
        </w:rPr>
        <w:t xml:space="preserv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4A205B" w:rsidRPr="005A4BA6" w:rsidRDefault="004A205B" w:rsidP="000A4D17">
      <w:pPr>
        <w:numPr>
          <w:ilvl w:val="0"/>
          <w:numId w:val="105"/>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Bezpośrednia zapłata obejmuje wyłącznie</w:t>
      </w:r>
      <w:r w:rsidRPr="005A4BA6">
        <w:rPr>
          <w:rFonts w:ascii="Arial" w:eastAsia="Times New Roman" w:hAnsi="Arial" w:cs="Arial"/>
          <w:color w:val="000000"/>
          <w:lang w:eastAsia="pl-PL"/>
        </w:rPr>
        <w:t xml:space="preserve"> należne </w:t>
      </w:r>
      <w:r w:rsidRPr="005A4BA6">
        <w:rPr>
          <w:rFonts w:ascii="Arial" w:eastAsia="Times New Roman" w:hAnsi="Arial" w:cs="Arial"/>
          <w:b/>
          <w:color w:val="000000"/>
          <w:lang w:eastAsia="pl-PL"/>
        </w:rPr>
        <w:t>wynagrodzenie, bez odsetek</w:t>
      </w:r>
      <w:r w:rsidRPr="005A4BA6">
        <w:rPr>
          <w:rFonts w:ascii="Arial" w:eastAsia="Times New Roman" w:hAnsi="Arial" w:cs="Arial"/>
          <w:color w:val="000000"/>
          <w:lang w:eastAsia="pl-PL"/>
        </w:rPr>
        <w:t xml:space="preserve"> należnych podwykonawcy lub dalszemu podwykonawcy.</w:t>
      </w:r>
    </w:p>
    <w:p w:rsidR="004A205B" w:rsidRPr="005A4BA6" w:rsidRDefault="004A205B" w:rsidP="000A4D17">
      <w:pPr>
        <w:numPr>
          <w:ilvl w:val="0"/>
          <w:numId w:val="105"/>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Przed dokonaniem bezpośredniej zapłaty</w:t>
      </w:r>
      <w:r w:rsidRPr="005A4BA6">
        <w:rPr>
          <w:rFonts w:ascii="Arial" w:eastAsia="Times New Roman" w:hAnsi="Arial" w:cs="Arial"/>
          <w:color w:val="000000"/>
          <w:lang w:eastAsia="pl-PL"/>
        </w:rPr>
        <w:t xml:space="preserve"> Zamawiający umożliwi Wykonawcy </w:t>
      </w:r>
      <w:r w:rsidRPr="005A4BA6">
        <w:rPr>
          <w:rFonts w:ascii="Arial" w:eastAsia="Times New Roman" w:hAnsi="Arial" w:cs="Arial"/>
          <w:b/>
          <w:color w:val="000000"/>
          <w:lang w:eastAsia="pl-PL"/>
        </w:rPr>
        <w:t>zgłoszenie pisemnych uwag dotyczących zasadności bezpośredniej zapłaty</w:t>
      </w:r>
      <w:r w:rsidRPr="005A4BA6">
        <w:rPr>
          <w:rFonts w:ascii="Arial" w:eastAsia="Times New Roman" w:hAnsi="Arial" w:cs="Arial"/>
          <w:color w:val="000000"/>
          <w:lang w:eastAsia="pl-PL"/>
        </w:rPr>
        <w:t xml:space="preserve"> wynagrodzenia podwykonawcy lub dalszemu podwykonawcy, </w:t>
      </w:r>
      <w:r w:rsidRPr="005A4BA6">
        <w:rPr>
          <w:rFonts w:ascii="Arial" w:eastAsia="Times New Roman" w:hAnsi="Arial" w:cs="Arial"/>
          <w:b/>
          <w:color w:val="000000"/>
          <w:lang w:eastAsia="pl-PL"/>
        </w:rPr>
        <w:t>w terminie 7 dni kalendarzowych od dnia doręczenia tej informacji.</w:t>
      </w:r>
      <w:r w:rsidRPr="005A4BA6">
        <w:rPr>
          <w:rFonts w:ascii="Arial" w:eastAsia="Calibri" w:hAnsi="Arial" w:cs="Arial"/>
        </w:rPr>
        <w:t xml:space="preserve"> W uwagach Wykonawca nie może powoływać się na potrącenie roszczeń wykonawcy względem podwykonawcy niezwiązanych z realizacją umowy o podwykonawstwo.</w:t>
      </w:r>
    </w:p>
    <w:p w:rsidR="004A205B" w:rsidRPr="005A4BA6" w:rsidRDefault="004A205B" w:rsidP="000A4D17">
      <w:pPr>
        <w:numPr>
          <w:ilvl w:val="0"/>
          <w:numId w:val="105"/>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w:t>
      </w:r>
      <w:r w:rsidRPr="00FA30D4">
        <w:rPr>
          <w:rFonts w:ascii="Arial" w:eastAsia="Times New Roman" w:hAnsi="Arial" w:cs="Arial"/>
          <w:b/>
          <w:color w:val="000000"/>
          <w:lang w:eastAsia="pl-PL"/>
        </w:rPr>
        <w:t>przypadku zgłoszenia uwag</w:t>
      </w:r>
      <w:r w:rsidRPr="005A4BA6">
        <w:rPr>
          <w:rFonts w:ascii="Arial" w:eastAsia="Times New Roman" w:hAnsi="Arial" w:cs="Arial"/>
          <w:color w:val="000000"/>
          <w:lang w:eastAsia="pl-PL"/>
        </w:rPr>
        <w:t xml:space="preserve">, o których </w:t>
      </w:r>
      <w:r w:rsidRPr="005A4BA6">
        <w:rPr>
          <w:rFonts w:ascii="Arial" w:eastAsia="Times New Roman" w:hAnsi="Arial" w:cs="Arial"/>
          <w:lang w:eastAsia="pl-PL"/>
        </w:rPr>
        <w:t xml:space="preserve">mowa w ust. 19 powyżej, w terminie wskazanym przez Zamawiającego,  </w:t>
      </w:r>
      <w:r w:rsidRPr="005A4BA6">
        <w:rPr>
          <w:rFonts w:ascii="Arial" w:eastAsia="Times New Roman" w:hAnsi="Arial" w:cs="Arial"/>
          <w:color w:val="000000"/>
          <w:lang w:eastAsia="pl-PL"/>
        </w:rPr>
        <w:t>Zamawiający może:</w:t>
      </w:r>
    </w:p>
    <w:p w:rsidR="004A205B" w:rsidRPr="005A4BA6" w:rsidRDefault="004A205B" w:rsidP="000A4D17">
      <w:pPr>
        <w:numPr>
          <w:ilvl w:val="0"/>
          <w:numId w:val="8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rsidR="004A205B" w:rsidRPr="005A4BA6" w:rsidRDefault="004A205B" w:rsidP="000A4D17">
      <w:pPr>
        <w:numPr>
          <w:ilvl w:val="0"/>
          <w:numId w:val="8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205B" w:rsidRPr="005A4BA6" w:rsidRDefault="004A205B" w:rsidP="000A4D17">
      <w:pPr>
        <w:numPr>
          <w:ilvl w:val="0"/>
          <w:numId w:val="8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rsidR="004A205B" w:rsidRPr="005A4BA6" w:rsidRDefault="004A205B" w:rsidP="000A4D17">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dokonania bezpośredniej zapłaty podwykonawcy lub dalszemu podwykonawcy, o których mowa w ust. 16 powyżej, Zamawiający potrąci kwotę wypłaconego wynagrodzenia z wynagrodzenia należnego Wykonawcy, bez konieczności składania odrębnego oświadczenia o potrąceniu oraz bez wezwania do zapłaty, na co Wykonawca wyraża zgodę.</w:t>
      </w:r>
    </w:p>
    <w:p w:rsidR="004A205B" w:rsidRPr="005A4BA6" w:rsidRDefault="004A205B" w:rsidP="000A4D17">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zapłaty wynagrodzenia podwykonawcy lub dalszemu podwykonawcy przewidziany w umowie o podwykonawstwo </w:t>
      </w:r>
      <w:r w:rsidRPr="005A4BA6">
        <w:rPr>
          <w:rFonts w:ascii="Arial" w:eastAsia="Times New Roman" w:hAnsi="Arial" w:cs="Arial"/>
          <w:b/>
          <w:lang w:eastAsia="pl-PL"/>
        </w:rPr>
        <w:t>nie może być dłuższy niż 30 dni kalendarzowych</w:t>
      </w:r>
      <w:r w:rsidRPr="005A4BA6">
        <w:rPr>
          <w:rFonts w:ascii="Arial" w:eastAsia="Times New Roman" w:hAnsi="Arial" w:cs="Arial"/>
          <w:lang w:eastAsia="pl-PL"/>
        </w:rPr>
        <w:t xml:space="preserve"> od dnia doręczenia Wykona</w:t>
      </w:r>
      <w:r w:rsidRPr="005A4BA6">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rsidR="004A205B" w:rsidRPr="005A4BA6" w:rsidRDefault="004A205B" w:rsidP="000A4D17">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Konieczność wielokrotnego dokonywania bezpośredniej zapłaty podwykonawcy lub dalszemu podwykonawcy lub konieczność dokonania zapłat na sumę większą </w:t>
      </w:r>
      <w:r w:rsidRPr="005A4BA6">
        <w:rPr>
          <w:rFonts w:ascii="Arial" w:eastAsia="Times New Roman" w:hAnsi="Arial" w:cs="Arial"/>
          <w:color w:val="000000"/>
          <w:lang w:eastAsia="pl-PL"/>
        </w:rPr>
        <w:lastRenderedPageBreak/>
        <w:t>niż 5% wartości Umowy może stanowić podstawę do odstąpienia od Umowy przez Zamawiającego.</w:t>
      </w:r>
    </w:p>
    <w:p w:rsidR="004A205B" w:rsidRPr="005A4BA6" w:rsidRDefault="004A205B" w:rsidP="000A4D17">
      <w:pPr>
        <w:numPr>
          <w:ilvl w:val="0"/>
          <w:numId w:val="105"/>
        </w:numPr>
        <w:suppressAutoHyphens/>
        <w:spacing w:after="0"/>
        <w:ind w:left="426" w:hanging="426"/>
        <w:contextualSpacing/>
        <w:jc w:val="both"/>
        <w:rPr>
          <w:rFonts w:ascii="Arial" w:eastAsia="Times New Roman" w:hAnsi="Arial" w:cs="Arial"/>
          <w:lang w:eastAsia="pl-PL"/>
        </w:rPr>
      </w:pPr>
      <w:r w:rsidRPr="005A4BA6">
        <w:rPr>
          <w:rFonts w:ascii="Arial" w:eastAsia="Times New Roman" w:hAnsi="Arial" w:cs="Arial"/>
          <w:lang w:eastAsia="pl-PL"/>
        </w:rPr>
        <w:t xml:space="preserve">W przypadku niedostarczenia oświadczenia lub wyciągu bankowego Wykonawcy </w:t>
      </w:r>
      <w:r w:rsidRPr="005A4BA6">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rsidR="004A205B" w:rsidRPr="005A4BA6" w:rsidRDefault="004A205B" w:rsidP="000A4D17">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5A4BA6">
        <w:rPr>
          <w:rFonts w:ascii="Arial" w:eastAsia="Times New Roman" w:hAnsi="Arial" w:cs="Arial"/>
          <w:lang w:eastAsia="pl-PL"/>
        </w:rPr>
        <w:t xml:space="preserve">karę umowną w wysokości 5 % tej kwoty </w:t>
      </w:r>
      <w:r w:rsidRPr="005A4BA6">
        <w:rPr>
          <w:rFonts w:ascii="Arial" w:eastAsia="Times New Roman" w:hAnsi="Arial" w:cs="Arial"/>
          <w:color w:val="000000"/>
          <w:lang w:eastAsia="pl-PL"/>
        </w:rPr>
        <w:t xml:space="preserve">oraz o poniesione przez Zamawiającego ewentualne koszty postępowań sądowych i egzekucyjnych poniesionych w związku z nimi - w terminie 7 dni od dnia zawiadomienia Wykonawcy </w:t>
      </w:r>
      <w:r w:rsidRPr="005A4BA6">
        <w:rPr>
          <w:rFonts w:ascii="Arial" w:eastAsia="Times New Roman" w:hAnsi="Arial" w:cs="Arial"/>
          <w:color w:val="000000"/>
          <w:lang w:eastAsia="pl-PL"/>
        </w:rPr>
        <w:b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rsidR="004A205B" w:rsidRPr="005A4BA6" w:rsidRDefault="004A205B" w:rsidP="000A4D17">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rsidR="004A205B" w:rsidRPr="005A4BA6" w:rsidRDefault="004A205B" w:rsidP="000A4D17">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rsidR="004A205B" w:rsidRPr="005A4BA6" w:rsidRDefault="004A205B" w:rsidP="000A4D17">
      <w:pPr>
        <w:numPr>
          <w:ilvl w:val="0"/>
          <w:numId w:val="105"/>
        </w:numPr>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rsidR="004A205B" w:rsidRPr="005A4BA6" w:rsidRDefault="004A205B" w:rsidP="004A205B">
      <w:pPr>
        <w:spacing w:after="0"/>
        <w:jc w:val="center"/>
        <w:rPr>
          <w:rFonts w:ascii="Arial" w:eastAsia="Times New Roman" w:hAnsi="Arial" w:cs="Arial"/>
          <w:b/>
          <w:lang w:eastAsia="pl-PL"/>
        </w:rPr>
      </w:pPr>
      <w:r w:rsidRPr="005A4BA6">
        <w:rPr>
          <w:rFonts w:ascii="Arial" w:eastAsia="Times New Roman" w:hAnsi="Arial" w:cs="Arial"/>
          <w:b/>
          <w:lang w:eastAsia="pl-PL"/>
        </w:rPr>
        <w:t>§ 12</w:t>
      </w:r>
    </w:p>
    <w:p w:rsidR="004A205B" w:rsidRPr="00D77FA7" w:rsidRDefault="004A205B" w:rsidP="004A205B">
      <w:pPr>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Odbiory</w:t>
      </w:r>
    </w:p>
    <w:p w:rsidR="004A205B" w:rsidRPr="005A4BA6" w:rsidRDefault="004A205B" w:rsidP="000A4D17">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będą stosowane następujące rodzaje odbiorów:</w:t>
      </w:r>
    </w:p>
    <w:p w:rsidR="004A205B" w:rsidRPr="005A4BA6" w:rsidRDefault="004A205B" w:rsidP="000A4D17">
      <w:pPr>
        <w:numPr>
          <w:ilvl w:val="0"/>
          <w:numId w:val="94"/>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Odbiór częściowy   stanowiący podstawę do wystawienia faktury częściowej, przy czym wartość wykonanych robót zostanie określona na podstawie zaawansowania robót potwierdzonego przez przedstawicieli Zamawiającego zgodnie </w:t>
      </w:r>
      <w:r w:rsidRPr="005A4BA6">
        <w:rPr>
          <w:rFonts w:ascii="Arial" w:eastAsia="Times New Roman" w:hAnsi="Arial" w:cs="Arial"/>
          <w:color w:val="000000"/>
          <w:lang w:eastAsia="pl-PL"/>
        </w:rPr>
        <w:br/>
        <w:t xml:space="preserve">z Harmonogramem rzeczowo-finansowym wymienionym w § 1 ust. 3 Umowy dla danego etapu robót; </w:t>
      </w:r>
    </w:p>
    <w:p w:rsidR="004A205B" w:rsidRPr="005A4BA6" w:rsidRDefault="004A205B" w:rsidP="004A205B">
      <w:pPr>
        <w:suppressAutoHyphens/>
        <w:spacing w:after="0"/>
        <w:ind w:left="284" w:hanging="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       - Odbiór końcowy, stanowiący podstawę do wystawienia faktury końcowej </w:t>
      </w:r>
      <w:r w:rsidRPr="005A4BA6">
        <w:rPr>
          <w:rFonts w:ascii="Arial" w:eastAsia="Times New Roman" w:hAnsi="Arial" w:cs="Arial"/>
          <w:color w:val="000000"/>
          <w:lang w:eastAsia="pl-PL"/>
        </w:rPr>
        <w:br/>
        <w:t xml:space="preserve">       za wykonany przedmiot Umowy. </w:t>
      </w:r>
    </w:p>
    <w:p w:rsidR="004A205B" w:rsidRPr="005A4BA6" w:rsidRDefault="004A205B" w:rsidP="000A4D17">
      <w:pPr>
        <w:numPr>
          <w:ilvl w:val="0"/>
          <w:numId w:val="9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zgłosi Zamawiającemu na piśmie przedmiot Umowy do odbioru końcowego w dniu zakończenia robót. </w:t>
      </w:r>
    </w:p>
    <w:p w:rsidR="004A205B" w:rsidRPr="005A4BA6" w:rsidRDefault="004A205B" w:rsidP="000A4D17">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po potwierdzeniu zakończenia realizacji danego etapu robót w terminie 5 dni kalendarzowych wyznaczy na piśmie termin odbioru.</w:t>
      </w:r>
    </w:p>
    <w:p w:rsidR="004A205B" w:rsidRPr="005A4BA6" w:rsidRDefault="004A205B" w:rsidP="000A4D17">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przedłoży Zamawiającemu najpóźniej na </w:t>
      </w:r>
      <w:r w:rsidRPr="005A4BA6">
        <w:rPr>
          <w:rFonts w:ascii="Arial" w:eastAsia="Times New Roman" w:hAnsi="Arial" w:cs="Arial"/>
          <w:color w:val="000000"/>
          <w:u w:val="single"/>
          <w:lang w:eastAsia="pl-PL"/>
        </w:rPr>
        <w:t xml:space="preserve">3 dni kalendarzowe  przed odbiorem przedmiotu Umowy </w:t>
      </w:r>
      <w:r w:rsidRPr="005A4BA6">
        <w:rPr>
          <w:rFonts w:ascii="Arial" w:eastAsia="Times New Roman" w:hAnsi="Arial" w:cs="Arial"/>
          <w:color w:val="000000"/>
          <w:lang w:eastAsia="pl-PL"/>
        </w:rPr>
        <w:t>komplet dokumentów wymaganych przepisami branżowymi w tym:</w:t>
      </w:r>
    </w:p>
    <w:p w:rsidR="004A205B" w:rsidRPr="005A4BA6" w:rsidRDefault="004A205B" w:rsidP="000A4D17">
      <w:pPr>
        <w:numPr>
          <w:ilvl w:val="0"/>
          <w:numId w:val="9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wykonaniu zadania zgodnie </w:t>
      </w:r>
      <w:r w:rsidRPr="005A4BA6">
        <w:rPr>
          <w:rFonts w:ascii="Arial" w:eastAsia="Times New Roman" w:hAnsi="Arial" w:cs="Arial"/>
          <w:color w:val="000000"/>
          <w:lang w:eastAsia="pl-PL"/>
        </w:rPr>
        <w:br/>
        <w:t xml:space="preserve">ze specyfikacją techniczną, przedmiarem oraz </w:t>
      </w:r>
      <w:r w:rsidRPr="005A4BA6">
        <w:rPr>
          <w:rFonts w:ascii="Arial" w:eastAsia="Calibri" w:hAnsi="Arial" w:cs="Arial"/>
          <w:color w:val="000000"/>
        </w:rPr>
        <w:t xml:space="preserve">sztuką budowlaną, przepisami </w:t>
      </w:r>
      <w:r w:rsidRPr="005A4BA6">
        <w:rPr>
          <w:rFonts w:ascii="Arial" w:eastAsia="Calibri" w:hAnsi="Arial" w:cs="Arial"/>
          <w:color w:val="000000"/>
        </w:rPr>
        <w:br/>
        <w:t>i obowiązującymi normami budowlanymi</w:t>
      </w:r>
      <w:r w:rsidRPr="005A4BA6">
        <w:rPr>
          <w:rFonts w:ascii="Arial" w:eastAsia="Times New Roman" w:hAnsi="Arial" w:cs="Arial"/>
          <w:color w:val="000000"/>
          <w:lang w:eastAsia="pl-PL"/>
        </w:rPr>
        <w:t>;</w:t>
      </w:r>
    </w:p>
    <w:p w:rsidR="004A205B" w:rsidRPr="005A4BA6" w:rsidRDefault="004A205B" w:rsidP="000A4D17">
      <w:pPr>
        <w:numPr>
          <w:ilvl w:val="0"/>
          <w:numId w:val="9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4A205B" w:rsidRPr="005A4BA6" w:rsidRDefault="004A205B" w:rsidP="000A4D17">
      <w:pPr>
        <w:numPr>
          <w:ilvl w:val="0"/>
          <w:numId w:val="9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pomiary oraz protokoły odbioru instalacji elektrycznych, wodno-kanalizacyjnych </w:t>
      </w:r>
      <w:r w:rsidRPr="005A4BA6">
        <w:rPr>
          <w:rFonts w:ascii="Arial" w:eastAsia="Times New Roman" w:hAnsi="Arial" w:cs="Arial"/>
          <w:color w:val="000000"/>
          <w:lang w:eastAsia="pl-PL"/>
        </w:rPr>
        <w:br/>
        <w:t>i centralnego ogrzewania;</w:t>
      </w:r>
    </w:p>
    <w:p w:rsidR="004A205B" w:rsidRPr="005A4BA6" w:rsidRDefault="004A205B" w:rsidP="000A4D17">
      <w:pPr>
        <w:numPr>
          <w:ilvl w:val="0"/>
          <w:numId w:val="9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inne dokumenty określone przez przedstawicieli Zamawiającego;.</w:t>
      </w:r>
    </w:p>
    <w:p w:rsidR="004A205B" w:rsidRPr="005A4BA6" w:rsidRDefault="004A205B" w:rsidP="000A4D17">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przystąpi do odbioru końcowego, częściowego  przedmiotu Umowy niezwłocznie, nie później niż </w:t>
      </w:r>
      <w:r w:rsidRPr="005A4BA6">
        <w:rPr>
          <w:rFonts w:ascii="Arial" w:eastAsia="Times New Roman" w:hAnsi="Arial" w:cs="Arial"/>
          <w:b/>
          <w:color w:val="000000"/>
          <w:lang w:eastAsia="pl-PL"/>
        </w:rPr>
        <w:t>w ciągu 14 dni kalendarzowych</w:t>
      </w:r>
      <w:r w:rsidRPr="005A4BA6">
        <w:rPr>
          <w:rFonts w:ascii="Arial" w:eastAsia="Times New Roman" w:hAnsi="Arial" w:cs="Arial"/>
          <w:color w:val="000000"/>
          <w:lang w:eastAsia="pl-PL"/>
        </w:rPr>
        <w:t xml:space="preserve"> od daty zgłoszenia </w:t>
      </w:r>
      <w:r w:rsidRPr="005A4BA6">
        <w:rPr>
          <w:rFonts w:ascii="Arial" w:eastAsia="Times New Roman" w:hAnsi="Arial" w:cs="Arial"/>
          <w:color w:val="000000"/>
          <w:lang w:eastAsia="pl-PL"/>
        </w:rPr>
        <w:br/>
        <w:t>na piśmie.</w:t>
      </w:r>
    </w:p>
    <w:p w:rsidR="004A205B" w:rsidRPr="005A4BA6" w:rsidRDefault="004A205B" w:rsidP="000A4D17">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może odmówić przystąpienia do odbioru końcowego, jeżeli stwierdzi, </w:t>
      </w:r>
      <w:r w:rsidRPr="005A4BA6">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rsidR="004A205B" w:rsidRPr="005A4BA6" w:rsidRDefault="004A205B" w:rsidP="000A4D17">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rsidR="004A205B" w:rsidRPr="005A4BA6" w:rsidRDefault="004A205B" w:rsidP="000A4D17">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Usunięcie wad w terminie wyznaczonym przez Zamawiającego jest jednoznaczne </w:t>
      </w:r>
      <w:r w:rsidRPr="005A4BA6">
        <w:rPr>
          <w:rFonts w:ascii="Arial" w:eastAsia="Times New Roman" w:hAnsi="Arial" w:cs="Arial"/>
          <w:color w:val="000000"/>
          <w:lang w:eastAsia="pl-PL"/>
        </w:rPr>
        <w:br/>
        <w:t>z wykonaniem przedmiotu Umowy w terminie określonym w § 4</w:t>
      </w:r>
      <w:r>
        <w:rPr>
          <w:rFonts w:ascii="Arial" w:eastAsia="Times New Roman" w:hAnsi="Arial" w:cs="Arial"/>
          <w:color w:val="000000"/>
          <w:lang w:eastAsia="pl-PL"/>
        </w:rPr>
        <w:t xml:space="preserve"> ust. 1 Umowy</w:t>
      </w:r>
      <w:r w:rsidRPr="005A4BA6">
        <w:rPr>
          <w:rFonts w:ascii="Arial" w:eastAsia="Times New Roman" w:hAnsi="Arial" w:cs="Arial"/>
          <w:color w:val="000000"/>
          <w:lang w:eastAsia="pl-PL"/>
        </w:rPr>
        <w:t>.</w:t>
      </w:r>
    </w:p>
    <w:p w:rsidR="004A205B" w:rsidRPr="005A4BA6" w:rsidRDefault="004A205B" w:rsidP="000A4D17">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rsidR="004A205B" w:rsidRPr="00B67335" w:rsidRDefault="004A205B" w:rsidP="004A205B">
      <w:p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t>
      </w:r>
    </w:p>
    <w:p w:rsidR="004A205B" w:rsidRPr="005A4BA6" w:rsidRDefault="004A205B" w:rsidP="004A205B">
      <w:pPr>
        <w:spacing w:after="0"/>
        <w:jc w:val="center"/>
        <w:rPr>
          <w:rFonts w:ascii="Arial" w:eastAsia="Times New Roman" w:hAnsi="Arial" w:cs="Arial"/>
          <w:b/>
          <w:lang w:eastAsia="pl-PL"/>
        </w:rPr>
      </w:pPr>
      <w:r>
        <w:rPr>
          <w:rFonts w:ascii="Arial" w:eastAsia="Times New Roman" w:hAnsi="Arial" w:cs="Arial"/>
          <w:b/>
          <w:lang w:eastAsia="pl-PL"/>
        </w:rPr>
        <w:t>§13</w:t>
      </w:r>
    </w:p>
    <w:p w:rsidR="004A205B" w:rsidRPr="005A4BA6" w:rsidRDefault="004A205B" w:rsidP="004A205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rsidR="004A205B" w:rsidRPr="005A4BA6" w:rsidRDefault="004A205B" w:rsidP="00B210F9">
      <w:pPr>
        <w:numPr>
          <w:ilvl w:val="0"/>
          <w:numId w:val="14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ustalają</w:t>
      </w:r>
      <w:r>
        <w:rPr>
          <w:rFonts w:ascii="Arial" w:eastAsia="Times New Roman" w:hAnsi="Arial" w:cs="Arial"/>
          <w:color w:val="000000"/>
          <w:lang w:eastAsia="pl-PL"/>
        </w:rPr>
        <w:t>, że</w:t>
      </w:r>
      <w:r w:rsidRPr="005A4BA6">
        <w:rPr>
          <w:rFonts w:ascii="Arial" w:eastAsia="Times New Roman" w:hAnsi="Arial" w:cs="Arial"/>
          <w:color w:val="000000"/>
          <w:lang w:eastAsia="pl-PL"/>
        </w:rPr>
        <w:t xml:space="preserve"> Wykonawca zapłaci Zamawiającemu kary umowne:</w:t>
      </w:r>
    </w:p>
    <w:p w:rsidR="004A205B" w:rsidRPr="005A4BA6" w:rsidRDefault="004A205B" w:rsidP="000A4D17">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zwłokę w wykonaniu przedmiotu Umowy w terminie określonym w § 4 ust. 1  Umowy - w wysokoś</w:t>
      </w:r>
      <w:r>
        <w:rPr>
          <w:rFonts w:ascii="Arial" w:eastAsia="Times New Roman" w:hAnsi="Arial" w:cs="Arial"/>
          <w:color w:val="000000"/>
          <w:lang w:eastAsia="pl-PL"/>
        </w:rPr>
        <w:t>ci 0,1% wartości wynagrodzenia 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upływu terminu zakończenia całości robót budowlanych objętych niniejszą Umową,</w:t>
      </w:r>
    </w:p>
    <w:p w:rsidR="004A205B" w:rsidRPr="005A4BA6" w:rsidRDefault="004A205B" w:rsidP="000A4D17">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 za zwłokę w usunięciu wad stwierdzonych w trakcie kontroli zgodnie z § 9 ust. 1 Umowy, w trakcie obioru częściowego lub końcowego oraz w okresie gwarancji i rękojmi za wady - w wysokości 0,1% 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dnia upływu terminu wyznaczonego na usunięcie wad,</w:t>
      </w:r>
    </w:p>
    <w:p w:rsidR="004A205B" w:rsidRPr="005A4BA6" w:rsidRDefault="004A205B" w:rsidP="000A4D17">
      <w:pPr>
        <w:numPr>
          <w:ilvl w:val="2"/>
          <w:numId w:val="83"/>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w:t>
      </w:r>
      <w:r w:rsidRPr="005A4BA6">
        <w:rPr>
          <w:rFonts w:ascii="Arial" w:eastAsia="Times New Roman" w:hAnsi="Arial" w:cs="Arial"/>
          <w:lang w:eastAsia="pl-PL"/>
        </w:rPr>
        <w:t xml:space="preserve">tto określonego w § 5 ust. 1 Umowy </w:t>
      </w:r>
      <w:r w:rsidRPr="005A4BA6">
        <w:rPr>
          <w:rFonts w:ascii="Arial" w:eastAsia="Times New Roman" w:hAnsi="Arial" w:cs="Arial"/>
          <w:b/>
          <w:lang w:eastAsia="pl-PL"/>
        </w:rPr>
        <w:t>za każdy taki przypadek</w:t>
      </w:r>
      <w:r>
        <w:rPr>
          <w:rFonts w:ascii="Arial" w:eastAsia="Times New Roman" w:hAnsi="Arial" w:cs="Arial"/>
          <w:lang w:eastAsia="pl-PL"/>
        </w:rPr>
        <w:t>,</w:t>
      </w:r>
    </w:p>
    <w:p w:rsidR="004A205B" w:rsidRPr="005A4BA6" w:rsidRDefault="004A205B" w:rsidP="000A4D17">
      <w:pPr>
        <w:numPr>
          <w:ilvl w:val="2"/>
          <w:numId w:val="83"/>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w:t>
      </w:r>
      <w:r w:rsidRPr="005A4BA6">
        <w:rPr>
          <w:rFonts w:ascii="Arial" w:eastAsia="Times New Roman" w:hAnsi="Arial" w:cs="Arial"/>
          <w:lang w:eastAsia="pl-PL"/>
        </w:rPr>
        <w:br/>
        <w:t>o podwykonawstwo, w wysok</w:t>
      </w:r>
      <w:r>
        <w:rPr>
          <w:rFonts w:ascii="Arial" w:eastAsia="Times New Roman" w:hAnsi="Arial" w:cs="Arial"/>
          <w:lang w:eastAsia="pl-PL"/>
        </w:rPr>
        <w:t>ości 5% wartości wynagrodzenia bru</w:t>
      </w:r>
      <w:r w:rsidRPr="005A4BA6">
        <w:rPr>
          <w:rFonts w:ascii="Arial" w:eastAsia="Times New Roman" w:hAnsi="Arial" w:cs="Arial"/>
          <w:lang w:eastAsia="pl-PL"/>
        </w:rPr>
        <w:t>tto określonego w § 5 ust. 1 Umowy</w:t>
      </w:r>
      <w:r w:rsidRPr="005A4BA6" w:rsidDel="00723097">
        <w:rPr>
          <w:rFonts w:ascii="Arial" w:eastAsia="Times New Roman" w:hAnsi="Arial" w:cs="Arial"/>
          <w:lang w:eastAsia="pl-PL"/>
        </w:rPr>
        <w:t xml:space="preserve"> </w:t>
      </w:r>
      <w:r w:rsidRPr="005A4BA6">
        <w:rPr>
          <w:rFonts w:ascii="Arial" w:eastAsia="Times New Roman" w:hAnsi="Arial" w:cs="Arial"/>
          <w:lang w:eastAsia="pl-PL"/>
        </w:rPr>
        <w:t xml:space="preserve"> </w:t>
      </w:r>
      <w:r>
        <w:rPr>
          <w:rFonts w:ascii="Arial" w:eastAsia="Times New Roman" w:hAnsi="Arial" w:cs="Arial"/>
          <w:b/>
          <w:lang w:eastAsia="pl-PL"/>
        </w:rPr>
        <w:t>za każdy taki przypadek,</w:t>
      </w:r>
    </w:p>
    <w:p w:rsidR="004A205B" w:rsidRPr="005A4BA6" w:rsidRDefault="004A205B" w:rsidP="000A4D17">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odstąpienie od Umowy przez Wykonawcę lub Zamawiającego z przyczyn leżący po stronie Wykonawcy - w wysokości 10 % wartości wynagrodzenia </w:t>
      </w:r>
      <w:r>
        <w:rPr>
          <w:rFonts w:ascii="Arial" w:eastAsia="Times New Roman" w:hAnsi="Arial" w:cs="Arial"/>
          <w:color w:val="000000"/>
          <w:lang w:eastAsia="pl-PL"/>
        </w:rPr>
        <w:t>brutto</w:t>
      </w:r>
      <w:r w:rsidRPr="005A4BA6">
        <w:rPr>
          <w:rFonts w:ascii="Arial" w:eastAsia="Times New Roman" w:hAnsi="Arial" w:cs="Arial"/>
          <w:color w:val="000000"/>
          <w:lang w:eastAsia="pl-PL"/>
        </w:rPr>
        <w:t xml:space="preserve"> określonego w § 5 ust. 1 Umowy,</w:t>
      </w:r>
    </w:p>
    <w:p w:rsidR="004A205B" w:rsidRPr="005A4BA6" w:rsidRDefault="004A205B" w:rsidP="000A4D17">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nieprzedłożenie do zaakceptowania projektu umowy o podwykonawstwo, której przedmiotem są roboty budowl</w:t>
      </w:r>
      <w:r w:rsidR="0097591E">
        <w:rPr>
          <w:rFonts w:ascii="Arial" w:eastAsia="Times New Roman" w:hAnsi="Arial" w:cs="Arial"/>
          <w:color w:val="000000"/>
          <w:lang w:eastAsia="pl-PL"/>
        </w:rPr>
        <w:t xml:space="preserve">ane, lub projektu jej zmiany -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p>
    <w:p w:rsidR="004A205B" w:rsidRPr="005A4BA6" w:rsidRDefault="004A205B" w:rsidP="000A4D17">
      <w:pPr>
        <w:numPr>
          <w:ilvl w:val="2"/>
          <w:numId w:val="83"/>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za nieprzedłożenie poświadczonej za zgodność z oryginałem kopii umowy </w:t>
      </w:r>
      <w:r w:rsidRPr="005A4BA6">
        <w:rPr>
          <w:rFonts w:ascii="Arial" w:eastAsia="Times New Roman" w:hAnsi="Arial" w:cs="Arial"/>
          <w:color w:val="000000"/>
          <w:lang w:eastAsia="pl-PL"/>
        </w:rPr>
        <w:br/>
        <w:t xml:space="preserve">o podwykonawstwo lub jej zmiany - w wysokości 1 000,00 złotych  </w:t>
      </w:r>
      <w:r w:rsidRPr="005A4BA6">
        <w:rPr>
          <w:rFonts w:ascii="Arial" w:eastAsia="Times New Roman" w:hAnsi="Arial" w:cs="Arial"/>
          <w:b/>
          <w:color w:val="000000"/>
          <w:lang w:eastAsia="pl-PL"/>
        </w:rPr>
        <w:t>za każdy taki przypadek,</w:t>
      </w:r>
    </w:p>
    <w:p w:rsidR="004A205B" w:rsidRPr="005A4BA6" w:rsidRDefault="004A205B" w:rsidP="000A4D17">
      <w:pPr>
        <w:numPr>
          <w:ilvl w:val="2"/>
          <w:numId w:val="83"/>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r>
        <w:rPr>
          <w:rFonts w:ascii="Arial" w:eastAsia="Times New Roman" w:hAnsi="Arial" w:cs="Arial"/>
          <w:b/>
          <w:color w:val="000000"/>
          <w:lang w:eastAsia="pl-PL"/>
        </w:rPr>
        <w:t>,</w:t>
      </w:r>
    </w:p>
    <w:p w:rsidR="004A205B" w:rsidRPr="005A4BA6" w:rsidRDefault="004A205B" w:rsidP="000A4D17">
      <w:pPr>
        <w:numPr>
          <w:ilvl w:val="2"/>
          <w:numId w:val="83"/>
        </w:numPr>
        <w:suppressAutoHyphens/>
        <w:spacing w:after="0"/>
        <w:jc w:val="both"/>
        <w:rPr>
          <w:rFonts w:ascii="Arial" w:eastAsia="Times New Roman" w:hAnsi="Arial" w:cs="Arial"/>
          <w:color w:val="000000"/>
          <w:lang w:eastAsia="pl-PL"/>
        </w:rPr>
      </w:pPr>
      <w:r w:rsidRPr="00510D61">
        <w:rPr>
          <w:rFonts w:ascii="Arial" w:eastAsia="Times New Roman" w:hAnsi="Arial" w:cs="Arial"/>
          <w:color w:val="000000"/>
          <w:lang w:eastAsia="pl-PL"/>
        </w:rPr>
        <w:t xml:space="preserve">za zmianę albo rezygnację z podwykonawcy, 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xml:space="preserve"> i nie wykazanie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 xml:space="preserve">Zamawiającemu, iż proponowany inny podwykonawca lub Wykonawca samodzielnie spełnia je w stopniu nie mniejszym niż wymagany w trakcie postępowania o udzielenie zamówienia – w </w:t>
      </w:r>
      <w:r w:rsidRPr="008F5728">
        <w:rPr>
          <w:rFonts w:ascii="Arial" w:eastAsia="Times New Roman" w:hAnsi="Arial" w:cs="Arial"/>
          <w:color w:val="000000"/>
          <w:lang w:eastAsia="pl-PL"/>
        </w:rPr>
        <w:t>wysokości 5%</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tto określonego w § 5 ust. 1 Umowy</w:t>
      </w:r>
      <w:r>
        <w:rPr>
          <w:rFonts w:ascii="Arial" w:eastAsia="Times New Roman" w:hAnsi="Arial" w:cs="Arial"/>
          <w:color w:val="000000"/>
          <w:lang w:eastAsia="pl-PL"/>
        </w:rPr>
        <w:t>,</w:t>
      </w:r>
    </w:p>
    <w:p w:rsidR="004A205B" w:rsidRPr="005A4BA6" w:rsidRDefault="004A205B" w:rsidP="000A4D17">
      <w:pPr>
        <w:numPr>
          <w:ilvl w:val="2"/>
          <w:numId w:val="83"/>
        </w:numPr>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5A4BA6">
        <w:rPr>
          <w:rFonts w:ascii="Arial" w:eastAsia="Times New Roman" w:hAnsi="Arial" w:cs="Arial"/>
          <w:b/>
          <w:color w:val="000000"/>
          <w:lang w:eastAsia="pl-PL"/>
        </w:rPr>
        <w:t>za każdy taki przypadek</w:t>
      </w:r>
      <w:r w:rsidRPr="005A4BA6">
        <w:rPr>
          <w:rFonts w:ascii="Arial" w:eastAsia="Times New Roman" w:hAnsi="Arial" w:cs="Arial"/>
          <w:color w:val="000000"/>
          <w:lang w:eastAsia="pl-PL"/>
        </w:rPr>
        <w:t xml:space="preserve">, </w:t>
      </w:r>
    </w:p>
    <w:p w:rsidR="004A205B" w:rsidRPr="005A4BA6" w:rsidRDefault="004A205B" w:rsidP="000A4D17">
      <w:pPr>
        <w:numPr>
          <w:ilvl w:val="2"/>
          <w:numId w:val="8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color w:val="000000"/>
          <w:lang w:eastAsia="pl-PL"/>
        </w:rPr>
        <w:t>za każdy taki przypadek,</w:t>
      </w:r>
    </w:p>
    <w:p w:rsidR="004A205B" w:rsidRPr="005A4BA6" w:rsidRDefault="004A205B" w:rsidP="000A4D17">
      <w:pPr>
        <w:numPr>
          <w:ilvl w:val="2"/>
          <w:numId w:val="83"/>
        </w:numPr>
        <w:suppressAutoHyphens/>
        <w:spacing w:after="0"/>
        <w:contextualSpacing/>
        <w:jc w:val="both"/>
        <w:rPr>
          <w:rFonts w:ascii="Arial" w:eastAsia="Times New Roman" w:hAnsi="Arial" w:cs="Arial"/>
          <w:color w:val="000000"/>
          <w:lang w:eastAsia="pl-PL"/>
        </w:rPr>
      </w:pPr>
      <w:r w:rsidRPr="005A4BA6">
        <w:rPr>
          <w:rFonts w:ascii="Arial" w:eastAsia="Calibri" w:hAnsi="Arial" w:cs="Arial"/>
          <w:color w:val="000000"/>
        </w:rPr>
        <w:lastRenderedPageBreak/>
        <w:t xml:space="preserve">w przypadku nieprzedłożenia dokumentów zgodnie </w:t>
      </w:r>
      <w:r w:rsidRPr="008F5728">
        <w:rPr>
          <w:rFonts w:ascii="Arial" w:eastAsia="Calibri" w:hAnsi="Arial" w:cs="Arial"/>
          <w:color w:val="000000"/>
        </w:rPr>
        <w:t xml:space="preserve">z </w:t>
      </w:r>
      <w:r w:rsidRPr="008F5728">
        <w:rPr>
          <w:rFonts w:ascii="Arial" w:eastAsia="Calibri" w:hAnsi="Arial" w:cs="Arial"/>
          <w:bCs/>
          <w:color w:val="000000"/>
        </w:rPr>
        <w:t xml:space="preserve">§ </w:t>
      </w:r>
      <w:r>
        <w:rPr>
          <w:rFonts w:ascii="Arial" w:eastAsia="Calibri" w:hAnsi="Arial" w:cs="Arial"/>
          <w:bCs/>
          <w:color w:val="000000"/>
        </w:rPr>
        <w:t>1</w:t>
      </w:r>
      <w:r w:rsidRPr="008F5728">
        <w:rPr>
          <w:rFonts w:ascii="Calibri" w:eastAsia="Calibri" w:hAnsi="Calibri" w:cs="Times New Roman"/>
        </w:rPr>
        <w:t xml:space="preserve"> </w:t>
      </w:r>
      <w:r w:rsidRPr="008F5728">
        <w:rPr>
          <w:rFonts w:ascii="Arial" w:eastAsia="Calibri" w:hAnsi="Arial" w:cs="Arial"/>
          <w:bCs/>
          <w:color w:val="000000"/>
        </w:rPr>
        <w:t xml:space="preserve">ust. 4 </w:t>
      </w:r>
      <w:r>
        <w:rPr>
          <w:rFonts w:ascii="Arial" w:eastAsia="Calibri" w:hAnsi="Arial" w:cs="Arial"/>
          <w:bCs/>
          <w:color w:val="000000"/>
        </w:rPr>
        <w:t xml:space="preserve">i 5 </w:t>
      </w:r>
      <w:r w:rsidRPr="008F5728">
        <w:rPr>
          <w:rFonts w:ascii="Arial" w:eastAsia="Calibri" w:hAnsi="Arial" w:cs="Arial"/>
          <w:bCs/>
          <w:color w:val="000000"/>
        </w:rPr>
        <w:t>Umowy</w:t>
      </w:r>
      <w:r w:rsidRPr="005A4BA6">
        <w:rPr>
          <w:rFonts w:ascii="Arial" w:eastAsia="Calibri" w:hAnsi="Arial" w:cs="Arial"/>
          <w:b/>
          <w:bCs/>
          <w:color w:val="000000"/>
        </w:rPr>
        <w:t xml:space="preserve"> </w:t>
      </w:r>
      <w:r w:rsidRPr="005A4BA6">
        <w:rPr>
          <w:rFonts w:ascii="Arial" w:eastAsia="Calibri" w:hAnsi="Arial" w:cs="Arial"/>
          <w:color w:val="000000"/>
        </w:rPr>
        <w:t xml:space="preserve">– w wysokości 200,00 PLN </w:t>
      </w:r>
      <w:r w:rsidRPr="008F5728">
        <w:rPr>
          <w:rFonts w:ascii="Arial" w:eastAsia="Calibri" w:hAnsi="Arial" w:cs="Arial"/>
          <w:b/>
          <w:color w:val="000000"/>
        </w:rPr>
        <w:t>za</w:t>
      </w:r>
      <w:r w:rsidRPr="005A4BA6">
        <w:rPr>
          <w:rFonts w:ascii="Arial" w:eastAsia="Calibri" w:hAnsi="Arial" w:cs="Arial"/>
          <w:color w:val="000000"/>
        </w:rPr>
        <w:t xml:space="preserve"> </w:t>
      </w:r>
      <w:r w:rsidRPr="008F5728">
        <w:rPr>
          <w:rFonts w:ascii="Arial" w:eastAsia="Calibri" w:hAnsi="Arial" w:cs="Arial"/>
          <w:b/>
          <w:color w:val="000000"/>
        </w:rPr>
        <w:t>każdy taki przypadek</w:t>
      </w:r>
      <w:r w:rsidRPr="005A4BA6">
        <w:rPr>
          <w:rFonts w:ascii="Arial" w:eastAsia="Calibri" w:hAnsi="Arial" w:cs="Arial"/>
          <w:color w:val="000000"/>
        </w:rPr>
        <w:t>, z zastrzeżeniem uprawnienia Zamawiającego do wielokrotnego nałożenia kary w wypadku uchylenia się Wy</w:t>
      </w:r>
      <w:r>
        <w:rPr>
          <w:rFonts w:ascii="Arial" w:eastAsia="Calibri" w:hAnsi="Arial" w:cs="Arial"/>
          <w:color w:val="000000"/>
        </w:rPr>
        <w:t>konawcy od powyższego obowiązku,</w:t>
      </w:r>
    </w:p>
    <w:p w:rsidR="004A205B" w:rsidRPr="005A4BA6" w:rsidRDefault="004A205B" w:rsidP="000A4D17">
      <w:pPr>
        <w:numPr>
          <w:ilvl w:val="2"/>
          <w:numId w:val="8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4A205B" w:rsidRPr="005A4BA6" w:rsidRDefault="004A205B" w:rsidP="000A4D17">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nieuprawnione użytkowanie przepustek,</w:t>
      </w:r>
    </w:p>
    <w:p w:rsidR="004A205B" w:rsidRPr="005A4BA6" w:rsidRDefault="004A205B" w:rsidP="000A4D17">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przebywanie poza terenem wyznaczonym do wykonywania prac,</w:t>
      </w:r>
    </w:p>
    <w:p w:rsidR="004A205B" w:rsidRPr="005A4BA6" w:rsidRDefault="004A205B" w:rsidP="000A4D17">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prac pod wpływem alkoholu lub innego środka odurzającego,</w:t>
      </w:r>
    </w:p>
    <w:p w:rsidR="004A205B" w:rsidRPr="005A4BA6" w:rsidRDefault="004A205B" w:rsidP="000A4D17">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palenie tytoniu poza miejscami wyznaczonymi do tego celu,</w:t>
      </w:r>
    </w:p>
    <w:p w:rsidR="004A205B" w:rsidRPr="005A4BA6" w:rsidRDefault="004A205B" w:rsidP="000A4D17">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niestosowanie się do poleceń służb porządkowo – ochronnych kompleksu,</w:t>
      </w:r>
    </w:p>
    <w:p w:rsidR="004A205B" w:rsidRPr="005A4BA6" w:rsidRDefault="004A205B" w:rsidP="000A4D17">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wnoszenie bez zgody osób nadzorujących realizację przedmiotu Umowy urządzeń do przetwarzania obrazu i dźwięku</w:t>
      </w:r>
    </w:p>
    <w:p w:rsidR="004A205B" w:rsidRPr="005A4BA6" w:rsidRDefault="004A205B" w:rsidP="004A205B">
      <w:pPr>
        <w:suppressAutoHyphens/>
        <w:spacing w:after="0"/>
        <w:ind w:left="1276"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 wysokości 200,00 zł (słownie: dwieście złotych) </w:t>
      </w:r>
      <w:r w:rsidRPr="008F5728">
        <w:rPr>
          <w:rFonts w:ascii="Arial" w:eastAsia="Times New Roman" w:hAnsi="Arial" w:cs="Arial"/>
          <w:b/>
          <w:color w:val="000000"/>
          <w:lang w:eastAsia="pl-PL"/>
        </w:rPr>
        <w:t>za każdy stwierdzony przypade</w:t>
      </w:r>
      <w:r w:rsidRPr="005A4BA6">
        <w:rPr>
          <w:rFonts w:ascii="Arial" w:eastAsia="Times New Roman" w:hAnsi="Arial" w:cs="Arial"/>
          <w:color w:val="000000"/>
          <w:lang w:eastAsia="pl-PL"/>
        </w:rPr>
        <w:t>k naruszenia tych zasad i przepisów,</w:t>
      </w:r>
    </w:p>
    <w:p w:rsidR="004A205B" w:rsidRPr="005A4BA6" w:rsidRDefault="004A205B" w:rsidP="004A205B">
      <w:pPr>
        <w:suppressAutoHyphens/>
        <w:spacing w:after="0"/>
        <w:ind w:left="1134"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14) w przypadku, gdy Wykonawca nie przedstawi aktualnego wykaz pracowników realizujących przedmiot Umowy, zgodnie z treścią § 2 ust. 1 i ust. 7 oraz § 8 ust. 5 Umowy – w wysokości 500,00 zł </w:t>
      </w:r>
      <w:r w:rsidRPr="00A275A0">
        <w:rPr>
          <w:rFonts w:ascii="Arial" w:eastAsia="Times New Roman" w:hAnsi="Arial" w:cs="Arial"/>
          <w:b/>
          <w:color w:val="000000"/>
          <w:lang w:eastAsia="pl-PL"/>
        </w:rPr>
        <w:t>za każdy stwierdzony przypadek</w:t>
      </w:r>
      <w:r w:rsidRPr="005A4BA6">
        <w:rPr>
          <w:rFonts w:ascii="Arial" w:eastAsia="Times New Roman" w:hAnsi="Arial" w:cs="Arial"/>
          <w:color w:val="000000"/>
          <w:lang w:eastAsia="pl-PL"/>
        </w:rPr>
        <w:t>.</w:t>
      </w:r>
    </w:p>
    <w:p w:rsidR="004A205B" w:rsidRPr="005A4BA6" w:rsidRDefault="004A205B" w:rsidP="00B210F9">
      <w:pPr>
        <w:numPr>
          <w:ilvl w:val="0"/>
          <w:numId w:val="14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rsidR="004A205B" w:rsidRDefault="004A205B" w:rsidP="00B210F9">
      <w:pPr>
        <w:numPr>
          <w:ilvl w:val="0"/>
          <w:numId w:val="146"/>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Zamawiającemu przysługuje prawo potrącania należności z tyt</w:t>
      </w:r>
      <w:r>
        <w:rPr>
          <w:rFonts w:ascii="Arial" w:eastAsia="Times New Roman" w:hAnsi="Arial" w:cs="Arial"/>
          <w:snapToGrid w:val="0"/>
          <w:color w:val="000000"/>
          <w:lang w:eastAsia="pl-PL"/>
        </w:rPr>
        <w:t xml:space="preserve">ułu kar umownych </w:t>
      </w:r>
      <w:r>
        <w:rPr>
          <w:rFonts w:ascii="Arial" w:eastAsia="Times New Roman" w:hAnsi="Arial" w:cs="Arial"/>
          <w:snapToGrid w:val="0"/>
          <w:color w:val="000000"/>
          <w:lang w:eastAsia="pl-PL"/>
        </w:rPr>
        <w:br/>
        <w:t>z należności W</w:t>
      </w:r>
      <w:r w:rsidRPr="005A4BA6">
        <w:rPr>
          <w:rFonts w:ascii="Arial" w:eastAsia="Times New Roman" w:hAnsi="Arial" w:cs="Arial"/>
          <w:snapToGrid w:val="0"/>
          <w:color w:val="000000"/>
          <w:lang w:eastAsia="pl-PL"/>
        </w:rPr>
        <w:t>ykonawcy za wykonany przedmiot Umowy i z każdej innej wierzytelności przysługującej mu od Wykonawcy,</w:t>
      </w:r>
      <w:r w:rsidRPr="005A4BA6">
        <w:rPr>
          <w:rFonts w:ascii="Arial" w:eastAsia="Times New Roman" w:hAnsi="Arial" w:cs="Arial"/>
          <w:color w:val="000000"/>
          <w:lang w:eastAsia="pl-PL"/>
        </w:rPr>
        <w:t xml:space="preserve"> bez konieczności składania odrębnego oświadczenia o potrąceniu oraz bez wezwania do zapłaty,</w:t>
      </w:r>
      <w:r w:rsidRPr="005A4BA6">
        <w:rPr>
          <w:rFonts w:ascii="Arial" w:eastAsia="Times New Roman" w:hAnsi="Arial" w:cs="Arial"/>
          <w:snapToGrid w:val="0"/>
          <w:color w:val="000000"/>
          <w:lang w:eastAsia="pl-PL"/>
        </w:rPr>
        <w:t xml:space="preserve"> na co Wykonawca wyraża zgodę.</w:t>
      </w:r>
    </w:p>
    <w:p w:rsidR="004A205B" w:rsidRPr="005A4BA6" w:rsidRDefault="004A205B" w:rsidP="00B210F9">
      <w:pPr>
        <w:numPr>
          <w:ilvl w:val="0"/>
          <w:numId w:val="146"/>
        </w:numPr>
        <w:suppressAutoHyphens/>
        <w:spacing w:after="0"/>
        <w:jc w:val="both"/>
        <w:rPr>
          <w:rFonts w:ascii="Arial" w:eastAsia="Times New Roman" w:hAnsi="Arial" w:cs="Arial"/>
          <w:snapToGrid w:val="0"/>
          <w:color w:val="000000"/>
          <w:lang w:eastAsia="pl-PL"/>
        </w:rPr>
      </w:pPr>
      <w:r w:rsidRPr="000540FD">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w:t>
      </w:r>
      <w:r>
        <w:rPr>
          <w:rFonts w:ascii="Arial" w:eastAsia="Times New Roman" w:hAnsi="Arial" w:cs="Arial"/>
          <w:snapToGrid w:val="0"/>
          <w:color w:val="000000"/>
          <w:lang w:eastAsia="pl-PL"/>
        </w:rPr>
        <w:t xml:space="preserve">        Jeżeli Zamawiający dokonał już potrącenia kar umownych, zamiast terminu płatności zamieści na nocie obciążeniowej adnotację o dokonanym potrąceniu.</w:t>
      </w:r>
    </w:p>
    <w:p w:rsidR="004A205B" w:rsidRPr="005A4BA6" w:rsidRDefault="004A205B" w:rsidP="00B210F9">
      <w:pPr>
        <w:numPr>
          <w:ilvl w:val="0"/>
          <w:numId w:val="146"/>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 xml:space="preserve">Łączna wysokość kar umownych o których mowa w </w:t>
      </w:r>
      <w:r>
        <w:rPr>
          <w:rFonts w:ascii="Arial" w:eastAsia="Calibri" w:hAnsi="Arial" w:cs="Arial"/>
          <w:bCs/>
          <w:color w:val="000000"/>
        </w:rPr>
        <w:t>§ 13</w:t>
      </w:r>
      <w:r w:rsidRPr="005A4BA6">
        <w:rPr>
          <w:rFonts w:ascii="Arial" w:eastAsia="Calibri" w:hAnsi="Arial" w:cs="Arial"/>
          <w:bCs/>
          <w:color w:val="000000"/>
        </w:rPr>
        <w:t xml:space="preserve"> ust. 1 Umowy nie może przekroczyć 30% wynagrodzenia umownego </w:t>
      </w:r>
      <w:r>
        <w:rPr>
          <w:rFonts w:ascii="Arial" w:eastAsia="Calibri" w:hAnsi="Arial" w:cs="Arial"/>
          <w:bCs/>
          <w:color w:val="000000"/>
        </w:rPr>
        <w:t>brutto</w:t>
      </w:r>
      <w:r w:rsidRPr="005A4BA6">
        <w:rPr>
          <w:rFonts w:ascii="Arial" w:eastAsia="Calibri" w:hAnsi="Arial" w:cs="Arial"/>
          <w:bCs/>
          <w:color w:val="000000"/>
        </w:rPr>
        <w:t xml:space="preserve"> o którym mowa w § 5 ust. 1 Umowy.</w:t>
      </w:r>
    </w:p>
    <w:p w:rsidR="004A205B" w:rsidRPr="005A4BA6" w:rsidRDefault="004A205B" w:rsidP="00B210F9">
      <w:pPr>
        <w:numPr>
          <w:ilvl w:val="0"/>
          <w:numId w:val="146"/>
        </w:numPr>
        <w:spacing w:after="0"/>
        <w:contextualSpacing/>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rsidR="004A205B" w:rsidRDefault="004A205B" w:rsidP="00B210F9">
      <w:pPr>
        <w:numPr>
          <w:ilvl w:val="0"/>
          <w:numId w:val="146"/>
        </w:numPr>
        <w:suppressAutoHyphens/>
        <w:spacing w:after="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rsidR="004A205B" w:rsidRPr="005A4BA6" w:rsidRDefault="004A205B" w:rsidP="004A205B">
      <w:pPr>
        <w:suppressAutoHyphens/>
        <w:spacing w:after="0"/>
        <w:ind w:left="340"/>
        <w:jc w:val="both"/>
        <w:rPr>
          <w:rFonts w:ascii="Arial" w:eastAsia="Times New Roman" w:hAnsi="Arial" w:cs="Arial"/>
          <w:snapToGrid w:val="0"/>
          <w:color w:val="000000"/>
          <w:lang w:eastAsia="pl-PL"/>
        </w:rPr>
      </w:pPr>
    </w:p>
    <w:p w:rsidR="004A205B" w:rsidRDefault="004A205B" w:rsidP="004A205B">
      <w:pPr>
        <w:spacing w:after="0"/>
        <w:jc w:val="center"/>
        <w:rPr>
          <w:rFonts w:ascii="Arial" w:eastAsia="Times New Roman" w:hAnsi="Arial" w:cs="Arial"/>
          <w:b/>
          <w:lang w:eastAsia="pl-PL"/>
        </w:rPr>
      </w:pPr>
      <w:r>
        <w:rPr>
          <w:rFonts w:ascii="Arial" w:eastAsia="Times New Roman" w:hAnsi="Arial" w:cs="Arial"/>
          <w:b/>
          <w:lang w:eastAsia="pl-PL"/>
        </w:rPr>
        <w:t>§ 14</w:t>
      </w:r>
    </w:p>
    <w:p w:rsidR="004A205B" w:rsidRPr="005A4BA6" w:rsidRDefault="004A205B" w:rsidP="004A205B">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jest odpowiedzialny z tytułu rękojmi za wady na zasadach określonych w przepisach kodeksu cywilnego. </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Wykonawca udziela gwarancji jakości na przedmiot Umowy na okres </w:t>
      </w:r>
      <w:r w:rsidRPr="005A4BA6">
        <w:rPr>
          <w:rFonts w:ascii="Arial" w:eastAsia="Times New Roman" w:hAnsi="Arial" w:cs="Arial"/>
          <w:b/>
          <w:color w:val="000000"/>
          <w:lang w:eastAsia="pl-PL"/>
        </w:rPr>
        <w:t>……….. miesięcy</w:t>
      </w:r>
      <w:r w:rsidRPr="005A4BA6">
        <w:rPr>
          <w:rFonts w:ascii="Arial" w:eastAsia="Times New Roman" w:hAnsi="Arial" w:cs="Arial"/>
          <w:color w:val="000000"/>
          <w:lang w:eastAsia="pl-PL"/>
        </w:rPr>
        <w:t>.</w:t>
      </w:r>
    </w:p>
    <w:p w:rsidR="004A205B" w:rsidRPr="005A4BA6" w:rsidRDefault="004A205B" w:rsidP="000A4D17">
      <w:pPr>
        <w:numPr>
          <w:ilvl w:val="0"/>
          <w:numId w:val="84"/>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okres udzielonej przez Wykonawcę gwarancji jest dłuższy niż okres  rękojmi za wady </w:t>
      </w:r>
      <w:r>
        <w:rPr>
          <w:rFonts w:ascii="Arial" w:eastAsia="Times New Roman" w:hAnsi="Arial" w:cs="Arial"/>
          <w:color w:val="000000"/>
          <w:lang w:eastAsia="pl-PL"/>
        </w:rPr>
        <w:t>określony zgodnie z przepisami kodeksu cywilnego</w:t>
      </w:r>
      <w:r w:rsidRPr="005A4BA6">
        <w:rPr>
          <w:rFonts w:ascii="Arial" w:eastAsia="Times New Roman" w:hAnsi="Arial" w:cs="Arial"/>
          <w:color w:val="000000"/>
          <w:lang w:eastAsia="pl-PL"/>
        </w:rPr>
        <w:t>, okres rękojmi za wady ulega wydłużeniu  na okres równy okresowi udzielonej przez Wykonawcę gwarancji jakości.</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5A4BA6">
        <w:rPr>
          <w:rFonts w:ascii="Arial" w:eastAsia="Times New Roman" w:hAnsi="Arial" w:cs="Arial"/>
          <w:color w:val="000000"/>
          <w:vertAlign w:val="superscript"/>
        </w:rPr>
        <w:footnoteReference w:id="2"/>
      </w:r>
      <w:r w:rsidRPr="005A4BA6">
        <w:rPr>
          <w:rFonts w:ascii="Arial" w:eastAsia="Times New Roman" w:hAnsi="Arial" w:cs="Arial"/>
          <w:color w:val="000000"/>
        </w:rPr>
        <w:t xml:space="preserve"> miesięcy i rozpoczyna swój bieg od daty podpisania końcowego protokołu odbioru.</w:t>
      </w:r>
    </w:p>
    <w:p w:rsidR="004A205B" w:rsidRPr="00D77FA7" w:rsidRDefault="004A205B" w:rsidP="000A4D17">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Wykonawca</w:t>
      </w:r>
      <w:r w:rsidRPr="00D77FA7">
        <w:rPr>
          <w:rFonts w:ascii="Arial" w:eastAsia="Times New Roman" w:hAnsi="Arial" w:cs="Arial"/>
          <w:bCs/>
          <w:color w:val="000000"/>
        </w:rPr>
        <w:t xml:space="preserve"> </w:t>
      </w:r>
      <w:r w:rsidRPr="00D77FA7">
        <w:rPr>
          <w:rFonts w:ascii="Arial" w:eastAsia="Times New Roman" w:hAnsi="Arial" w:cs="Arial"/>
          <w:color w:val="000000"/>
        </w:rPr>
        <w:t>wystawi i wyda Zamawiającemu w dniu odbioru przedmiotu umowy bez wad i usterek dokument gwarancyjny na  przedmiot Umowy.</w:t>
      </w:r>
    </w:p>
    <w:p w:rsidR="004A205B" w:rsidRPr="00D77FA7" w:rsidRDefault="004A205B" w:rsidP="000A4D17">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Wystawiony dokument gwarancyjny nie może nakładać na Zamawiającego </w:t>
      </w:r>
      <w:r w:rsidRPr="00D77FA7">
        <w:rPr>
          <w:rFonts w:ascii="Arial" w:eastAsia="Times New Roman" w:hAnsi="Arial" w:cs="Arial"/>
          <w:color w:val="000000"/>
        </w:rPr>
        <w:br/>
        <w:t>zwanego dalej uprawnionym z gwarancji żadnych zobowiązań finansowych oraz naruszać postanowień niniejszej Umowy.</w:t>
      </w:r>
    </w:p>
    <w:p w:rsidR="004A205B" w:rsidRPr="00D77FA7" w:rsidRDefault="004A205B" w:rsidP="000A4D17">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4A205B" w:rsidRPr="00D77FA7" w:rsidRDefault="004A205B" w:rsidP="000A4D17">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Nie są objęte gwarancją wady powstałe w skutek normalnego zużycia, modyfikacji i zmian dokonanych wbrew instrukcjom eksploatacji.</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Zamawiający zgłaszać będzie</w:t>
      </w:r>
      <w:r w:rsidRPr="005A4BA6">
        <w:rPr>
          <w:rFonts w:ascii="Arial" w:eastAsia="Times New Roman" w:hAnsi="Arial" w:cs="Arial"/>
          <w:color w:val="000000"/>
        </w:rPr>
        <w:t xml:space="preserve"> wady Wykonawcy telefonicznie pod  </w:t>
      </w:r>
      <w:r w:rsidRPr="005A4BA6">
        <w:rPr>
          <w:rFonts w:ascii="Arial" w:eastAsia="Times New Roman" w:hAnsi="Arial" w:cs="Arial"/>
          <w:color w:val="000000"/>
        </w:rPr>
        <w:br/>
        <w:t xml:space="preserve">nr tel............................... lub faksem nr .................... lub pocztą elektroniczną na adres ………………………………….. a następnie bez zbędnej zwłoki na piśmie na adres ........................................................................................................................................     </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Wykonawca oświadcza że wykonane roboty, użyte materiały i zainstalowane urządzenia posiadają dopuszczenia do obrotu w myśl prawa budowlanego </w:t>
      </w:r>
      <w:r w:rsidRPr="005A4BA6">
        <w:rPr>
          <w:rFonts w:ascii="Arial" w:eastAsia="Times New Roman" w:hAnsi="Arial" w:cs="Arial"/>
          <w:color w:val="000000"/>
        </w:rPr>
        <w:br/>
        <w:t>i pozwalają na prawidłowe użytkowanie obiektu.</w:t>
      </w:r>
    </w:p>
    <w:p w:rsidR="004A205B" w:rsidRPr="005A4BA6" w:rsidRDefault="004A205B" w:rsidP="000A4D17">
      <w:pPr>
        <w:numPr>
          <w:ilvl w:val="0"/>
          <w:numId w:val="84"/>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W przypadku ujawnienia się wady w zakresie przedmiotowym objętym gwarancją Zamawiający</w:t>
      </w:r>
      <w:r w:rsidRPr="005A4BA6">
        <w:rPr>
          <w:rFonts w:ascii="Arial" w:eastAsia="Times New Roman" w:hAnsi="Arial" w:cs="Arial"/>
          <w:b/>
        </w:rPr>
        <w:t xml:space="preserve"> </w:t>
      </w:r>
      <w:r w:rsidRPr="005A4BA6">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na własny </w:t>
      </w:r>
      <w:r>
        <w:rPr>
          <w:rFonts w:ascii="Arial" w:eastAsia="Times New Roman" w:hAnsi="Arial" w:cs="Arial"/>
        </w:rPr>
        <w:t xml:space="preserve">koszt zgłoszoną wadę </w:t>
      </w:r>
      <w:r w:rsidRPr="005A4BA6">
        <w:rPr>
          <w:rFonts w:ascii="Arial" w:eastAsia="Times New Roman" w:hAnsi="Arial" w:cs="Arial"/>
        </w:rPr>
        <w:t>w terminie wynikającym z  ust. 13 i ust.14.</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lastRenderedPageBreak/>
        <w:t>W uzasadnionych przypadkach i za zgodą Zamawiającego, na wniosek Wykonawcy może zostać ustalony inny niż wymieniony powyżej termin usunięcia zgłoszonych wad.</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4A205B" w:rsidRPr="005A4BA6" w:rsidRDefault="004A205B" w:rsidP="000A4D17">
      <w:pPr>
        <w:numPr>
          <w:ilvl w:val="0"/>
          <w:numId w:val="84"/>
        </w:numPr>
        <w:suppressAutoHyphens/>
        <w:spacing w:after="0"/>
        <w:ind w:left="567" w:hanging="567"/>
        <w:jc w:val="both"/>
        <w:rPr>
          <w:rFonts w:ascii="Arial" w:eastAsia="Times New Roman" w:hAnsi="Arial" w:cs="Arial"/>
          <w:b/>
          <w:color w:val="000000"/>
          <w:lang w:eastAsia="pl-PL"/>
        </w:rPr>
      </w:pPr>
      <w:r w:rsidRPr="00D77FA7">
        <w:rPr>
          <w:rFonts w:ascii="Arial" w:eastAsia="Times New Roman" w:hAnsi="Arial" w:cs="Arial"/>
          <w:color w:val="000000"/>
        </w:rPr>
        <w:t xml:space="preserve">Fakt skutecznego usunięcia wady każdorazowo wymaga potwierdzenia </w:t>
      </w:r>
      <w:r w:rsidRPr="00D77FA7">
        <w:rPr>
          <w:rFonts w:ascii="Arial" w:eastAsia="Times New Roman" w:hAnsi="Arial" w:cs="Arial"/>
          <w:color w:val="000000"/>
        </w:rPr>
        <w:br/>
        <w:t>na piśmie przez Wykonawcę i Zamawiającego</w:t>
      </w:r>
      <w:r w:rsidRPr="005A4BA6">
        <w:rPr>
          <w:rFonts w:ascii="Arial" w:eastAsia="Times New Roman" w:hAnsi="Arial" w:cs="Arial"/>
          <w:b/>
          <w:color w:val="000000"/>
        </w:rPr>
        <w:t>.</w:t>
      </w:r>
    </w:p>
    <w:p w:rsidR="004A205B" w:rsidRPr="005A4BA6" w:rsidRDefault="004A205B" w:rsidP="000A4D17">
      <w:pPr>
        <w:numPr>
          <w:ilvl w:val="0"/>
          <w:numId w:val="84"/>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Jeśli na zainstalowane, w ramach robót budowlanych wykonanych zgodnie </w:t>
      </w:r>
      <w:r w:rsidRPr="005A4BA6">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Gwarancja nie wyłącza, nie ogranicza ani nie zawiesza uprawnień Zamawiającego wynikających z przepisów o rękojmi za wady.</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ostatnim dniu gwarancji przekazaniu podlegają wszelkie dokumenty świadczące o realizacji przez Wykonawcę ww. czynności obsługowych i serwisowych.</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sz w:val="20"/>
          <w:szCs w:val="20"/>
          <w:lang w:eastAsia="pl-PL"/>
        </w:rPr>
      </w:pPr>
      <w:r w:rsidRPr="005A4BA6">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Wykonawca zapewni bezpłatny serwis gwarancyjny zamontowanych urządzeń </w:t>
      </w:r>
      <w:r w:rsidRPr="005A4BA6">
        <w:rPr>
          <w:rFonts w:ascii="Arial" w:eastAsia="Calibri" w:hAnsi="Arial" w:cs="Arial"/>
          <w:color w:val="000000"/>
        </w:rPr>
        <w:br/>
        <w:t>w okresie gwarancji.</w:t>
      </w:r>
    </w:p>
    <w:p w:rsidR="004A205B" w:rsidRPr="005A4BA6" w:rsidRDefault="004A205B" w:rsidP="000A4D17">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Uprawnienia z tytułu gwarancji dotyczące urządzeń i materiałów będą realizowane w miejscu ich montażu. W przypadku konieczności ich transportu będzie się to odbywało staraniem i na koszt Wykonawcy.</w:t>
      </w:r>
    </w:p>
    <w:p w:rsidR="004A205B" w:rsidRDefault="004A205B" w:rsidP="000A4D17">
      <w:pPr>
        <w:numPr>
          <w:ilvl w:val="0"/>
          <w:numId w:val="84"/>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4A205B" w:rsidRDefault="004A205B" w:rsidP="000A4D17">
      <w:pPr>
        <w:numPr>
          <w:ilvl w:val="0"/>
          <w:numId w:val="84"/>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 xml:space="preserve">Zamawiający jest zobowiązany powiadomić Wykonawcę o powstałych w trakcie realizacji robót lub stwierdzonych przy odbiorach wadach przedmiotu Umowy, natomiast Wykonawca jest zobowiązany do ich usunięcia na własny koszt i </w:t>
      </w:r>
      <w:r w:rsidRPr="00FF414E">
        <w:rPr>
          <w:rFonts w:ascii="Arial" w:eastAsia="Times New Roman" w:hAnsi="Arial" w:cs="Arial"/>
          <w:color w:val="000000"/>
          <w:lang w:eastAsia="pl-PL"/>
        </w:rPr>
        <w:lastRenderedPageBreak/>
        <w:t>ryzyko, w terminie 7 dni lub w innym terminie wyznaczonym przez Zamawiającego.</w:t>
      </w:r>
    </w:p>
    <w:p w:rsidR="004A205B" w:rsidRDefault="004A205B" w:rsidP="000A4D17">
      <w:pPr>
        <w:numPr>
          <w:ilvl w:val="0"/>
          <w:numId w:val="84"/>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 xml:space="preserve">Jeżeli wady stwierdzone w trakcie odbioru przedmiotu Umowy nie nadają się </w:t>
      </w:r>
      <w:r w:rsidRPr="00FF414E">
        <w:rPr>
          <w:rFonts w:ascii="Arial" w:eastAsia="Times New Roman" w:hAnsi="Arial" w:cs="Arial"/>
          <w:color w:val="000000"/>
          <w:lang w:eastAsia="pl-PL"/>
        </w:rPr>
        <w:br/>
        <w:t xml:space="preserve">do usunięcia, a nie uniemożliwiają użytkowania przedmiotu Umowy zgodnie </w:t>
      </w:r>
      <w:r w:rsidRPr="00FF414E">
        <w:rPr>
          <w:rFonts w:ascii="Arial" w:eastAsia="Times New Roman" w:hAnsi="Arial" w:cs="Arial"/>
          <w:color w:val="000000"/>
          <w:lang w:eastAsia="pl-PL"/>
        </w:rPr>
        <w:br/>
        <w:t>z przezna</w:t>
      </w:r>
      <w:r>
        <w:rPr>
          <w:rFonts w:ascii="Arial" w:eastAsia="Times New Roman" w:hAnsi="Arial" w:cs="Arial"/>
          <w:color w:val="000000"/>
          <w:lang w:eastAsia="pl-PL"/>
        </w:rPr>
        <w:t>czeniem, Zamawiający ma prawo,</w:t>
      </w:r>
      <w:r w:rsidRPr="00FF414E">
        <w:rPr>
          <w:rFonts w:ascii="Arial" w:eastAsia="Times New Roman" w:hAnsi="Arial" w:cs="Arial"/>
          <w:color w:val="000000"/>
          <w:lang w:eastAsia="pl-PL"/>
        </w:rPr>
        <w:t xml:space="preserve"> zgodnie z treścią art. 560 § 3 kodeksu cywilnego, do odpowiedniego obniżenia wynagrodzenia umownego przysługującego Wykonawcy.</w:t>
      </w:r>
    </w:p>
    <w:p w:rsidR="004A205B" w:rsidRPr="00FF414E" w:rsidRDefault="004A205B" w:rsidP="000A4D17">
      <w:pPr>
        <w:numPr>
          <w:ilvl w:val="0"/>
          <w:numId w:val="84"/>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4A205B" w:rsidRPr="005A4BA6" w:rsidRDefault="004A205B" w:rsidP="004A205B">
      <w:pPr>
        <w:spacing w:after="0"/>
        <w:jc w:val="center"/>
        <w:rPr>
          <w:rFonts w:ascii="Arial" w:eastAsia="Times New Roman" w:hAnsi="Arial" w:cs="Arial"/>
          <w:b/>
          <w:color w:val="000000"/>
          <w:lang w:eastAsia="pl-PL"/>
        </w:rPr>
      </w:pPr>
    </w:p>
    <w:p w:rsidR="004A205B" w:rsidRPr="005A4BA6" w:rsidRDefault="004A205B" w:rsidP="004A205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rsidR="004A205B" w:rsidRPr="005A4BA6" w:rsidRDefault="004A205B" w:rsidP="004A205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rsidR="004A205B" w:rsidRPr="005A4BA6" w:rsidRDefault="004A205B" w:rsidP="000A4D17">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jako wytwórca odpadów zobowiązany jest do przestrzegania przepisów ustawy z dnia 14 grudnia 2012 roku o odpadach.  (Dz.U.</w:t>
      </w:r>
      <w:r>
        <w:rPr>
          <w:rFonts w:ascii="Arial" w:eastAsia="Times New Roman" w:hAnsi="Arial" w:cs="Arial"/>
          <w:color w:val="000000"/>
          <w:lang w:eastAsia="ar-SA"/>
        </w:rPr>
        <w:t xml:space="preserve"> z </w:t>
      </w:r>
      <w:r w:rsidRPr="005A4BA6">
        <w:rPr>
          <w:rFonts w:ascii="Arial" w:eastAsia="Times New Roman" w:hAnsi="Arial" w:cs="Arial"/>
          <w:color w:val="000000"/>
          <w:lang w:eastAsia="ar-SA"/>
        </w:rPr>
        <w:t>2020</w:t>
      </w:r>
      <w:r>
        <w:rPr>
          <w:rFonts w:ascii="Arial" w:eastAsia="Times New Roman" w:hAnsi="Arial" w:cs="Arial"/>
          <w:color w:val="000000"/>
          <w:lang w:eastAsia="ar-SA"/>
        </w:rPr>
        <w:t xml:space="preserve"> r</w:t>
      </w:r>
      <w:r w:rsidRPr="005A4BA6">
        <w:rPr>
          <w:rFonts w:ascii="Arial" w:eastAsia="Times New Roman" w:hAnsi="Arial" w:cs="Arial"/>
          <w:color w:val="000000"/>
          <w:lang w:eastAsia="ar-SA"/>
        </w:rPr>
        <w:t>.</w:t>
      </w:r>
      <w:r>
        <w:rPr>
          <w:rFonts w:ascii="Arial" w:eastAsia="Times New Roman" w:hAnsi="Arial" w:cs="Arial"/>
          <w:color w:val="000000"/>
          <w:lang w:eastAsia="ar-SA"/>
        </w:rPr>
        <w:t xml:space="preserve"> poz. </w:t>
      </w:r>
      <w:r w:rsidRPr="005A4BA6">
        <w:rPr>
          <w:rFonts w:ascii="Arial" w:eastAsia="Times New Roman" w:hAnsi="Arial" w:cs="Arial"/>
          <w:color w:val="000000"/>
          <w:lang w:eastAsia="ar-SA"/>
        </w:rPr>
        <w:t>797</w:t>
      </w:r>
      <w:r w:rsidRPr="005A4BA6">
        <w:rPr>
          <w:rFonts w:ascii="Arial" w:eastAsia="Times New Roman" w:hAnsi="Arial" w:cs="Arial"/>
          <w:color w:val="000000"/>
          <w:lang w:eastAsia="pl-PL"/>
        </w:rPr>
        <w:t xml:space="preserve"> z </w:t>
      </w:r>
      <w:proofErr w:type="spellStart"/>
      <w:r w:rsidRPr="005A4BA6">
        <w:rPr>
          <w:rFonts w:ascii="Arial" w:eastAsia="Times New Roman" w:hAnsi="Arial" w:cs="Arial"/>
          <w:color w:val="000000"/>
          <w:lang w:eastAsia="pl-PL"/>
        </w:rPr>
        <w:t>późn</w:t>
      </w:r>
      <w:proofErr w:type="spellEnd"/>
      <w:r w:rsidRPr="005A4BA6">
        <w:rPr>
          <w:rFonts w:ascii="Arial" w:eastAsia="Times New Roman" w:hAnsi="Arial" w:cs="Arial"/>
          <w:color w:val="000000"/>
          <w:lang w:eastAsia="pl-PL"/>
        </w:rPr>
        <w:t>. zm.).</w:t>
      </w:r>
    </w:p>
    <w:p w:rsidR="004A205B" w:rsidRPr="005A4BA6" w:rsidRDefault="004A205B" w:rsidP="000A4D17">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pl-PL"/>
        </w:rPr>
        <w:t xml:space="preserve">Materiały pochodzące z rozbiórki, stanowią odpady w rozumieniu ustawy z dnia </w:t>
      </w:r>
      <w:r w:rsidRPr="005A4BA6">
        <w:rPr>
          <w:rFonts w:ascii="Arial" w:eastAsia="Times New Roman" w:hAnsi="Arial" w:cs="Arial"/>
          <w:color w:val="000000"/>
          <w:lang w:eastAsia="pl-PL"/>
        </w:rPr>
        <w:br/>
      </w:r>
      <w:r w:rsidRPr="005A4BA6">
        <w:rPr>
          <w:rFonts w:ascii="Arial" w:eastAsia="Times New Roman" w:hAnsi="Arial" w:cs="Arial"/>
          <w:color w:val="000000"/>
          <w:sz w:val="20"/>
          <w:szCs w:val="20"/>
          <w:lang w:eastAsia="ar-SA"/>
        </w:rPr>
        <w:t xml:space="preserve">14 </w:t>
      </w:r>
      <w:r w:rsidRPr="005A4BA6">
        <w:rPr>
          <w:rFonts w:ascii="Arial" w:eastAsia="Times New Roman" w:hAnsi="Arial" w:cs="Arial"/>
          <w:color w:val="000000"/>
          <w:lang w:eastAsia="ar-SA"/>
        </w:rPr>
        <w:t>grudnia 2012</w:t>
      </w:r>
      <w:r w:rsidRPr="005A4BA6">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A4BA6">
        <w:rPr>
          <w:rFonts w:ascii="Arial" w:eastAsia="Times New Roman" w:hAnsi="Arial" w:cs="Arial"/>
          <w:color w:val="000000"/>
          <w:lang w:eastAsia="ar-SA"/>
        </w:rPr>
        <w:t xml:space="preserve">z wyłączeniem materiałów lub urządzeń pochodzenia metalowego, które po demontażu zostaną posegregowane i protokolarnie przekazane do magazynu Sekcji Obsługi Infrastruktury w </w:t>
      </w:r>
      <w:proofErr w:type="spellStart"/>
      <w:r w:rsidR="00A45885">
        <w:rPr>
          <w:rFonts w:ascii="Arial" w:eastAsia="Times New Roman" w:hAnsi="Arial" w:cs="Arial"/>
          <w:color w:val="000000"/>
          <w:lang w:eastAsia="ar-SA"/>
        </w:rPr>
        <w:t>Jawidzu</w:t>
      </w:r>
      <w:proofErr w:type="spellEnd"/>
      <w:r w:rsidRPr="005A4BA6">
        <w:rPr>
          <w:rFonts w:ascii="Arial" w:eastAsia="Times New Roman" w:hAnsi="Arial" w:cs="Arial"/>
          <w:color w:val="000000"/>
          <w:lang w:eastAsia="ar-SA"/>
        </w:rPr>
        <w:t xml:space="preserve"> za potwierdzeniem przedstawiciela Zamawiającego.</w:t>
      </w:r>
    </w:p>
    <w:p w:rsidR="004A205B" w:rsidRPr="005A4BA6" w:rsidRDefault="004A205B" w:rsidP="000A4D17">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rsidR="004A205B" w:rsidRPr="005A4BA6" w:rsidRDefault="004A205B" w:rsidP="000A4D17">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4A205B" w:rsidRPr="005A4BA6" w:rsidRDefault="004A205B" w:rsidP="000A4D17">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rsidR="004A205B" w:rsidRPr="005A4BA6" w:rsidRDefault="004A205B" w:rsidP="000A4D17">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przypadku uszkodzenia lub zniszczenia mienia Zamawiającego z winy Wykonawcy elementów wskazanych w ust</w:t>
      </w:r>
      <w:r>
        <w:rPr>
          <w:rFonts w:ascii="Arial" w:eastAsia="Times New Roman" w:hAnsi="Arial" w:cs="Arial"/>
          <w:color w:val="000000"/>
          <w:lang w:eastAsia="ar-SA"/>
        </w:rPr>
        <w:t>.</w:t>
      </w:r>
      <w:r w:rsidRPr="005A4BA6">
        <w:rPr>
          <w:rFonts w:ascii="Arial" w:eastAsia="Times New Roman" w:hAnsi="Arial" w:cs="Arial"/>
          <w:color w:val="000000"/>
          <w:lang w:eastAsia="ar-SA"/>
        </w:rPr>
        <w:t xml:space="preserve"> 4 i 5 Wykonawca zobowiązany jest do przywrócenia stanu przed zniszczeniem lub uszkodzeniem na własny koszt.</w:t>
      </w:r>
    </w:p>
    <w:p w:rsidR="004A205B" w:rsidRPr="005A4BA6" w:rsidRDefault="004A205B" w:rsidP="000A4D17">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rsidR="004A205B" w:rsidRPr="005A4BA6" w:rsidRDefault="004A205B" w:rsidP="000A4D17">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Wykonawca ma obowiązek w czasie realizacji Umowy utrzymywać porządek na terenie prowadzenia robót budowlanych i zaplecza budowy, przestrzegać przepisów bhp </w:t>
      </w:r>
      <w:r w:rsidRPr="005A4BA6">
        <w:rPr>
          <w:rFonts w:ascii="Arial" w:eastAsia="Times New Roman" w:hAnsi="Arial" w:cs="Arial"/>
          <w:color w:val="000000"/>
          <w:lang w:eastAsia="ar-SA"/>
        </w:rPr>
        <w:br/>
        <w:t>i ppoż.</w:t>
      </w:r>
    </w:p>
    <w:p w:rsidR="004A205B" w:rsidRPr="005A4BA6" w:rsidRDefault="004A205B" w:rsidP="000A4D17">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jest odpowiedzialny za ochronę środowiska na placu budowy i w jego otoczeniu.</w:t>
      </w:r>
    </w:p>
    <w:p w:rsidR="004A205B" w:rsidRPr="005A4BA6" w:rsidRDefault="004A205B" w:rsidP="000A4D17">
      <w:pPr>
        <w:numPr>
          <w:ilvl w:val="0"/>
          <w:numId w:val="90"/>
        </w:numPr>
        <w:suppressAutoHyphens/>
        <w:autoSpaceDE w:val="0"/>
        <w:autoSpaceDN w:val="0"/>
        <w:adjustRightInd w:val="0"/>
        <w:spacing w:after="0"/>
        <w:ind w:left="426" w:hanging="426"/>
        <w:contextualSpacing/>
        <w:rPr>
          <w:rFonts w:ascii="Arial" w:eastAsia="Times New Roman" w:hAnsi="Arial" w:cs="Arial"/>
          <w:color w:val="000000"/>
          <w:lang w:eastAsia="ar-SA"/>
        </w:rPr>
      </w:pPr>
      <w:r w:rsidRPr="005A4BA6">
        <w:rPr>
          <w:rFonts w:ascii="Arial" w:eastAsia="Times New Roman" w:hAnsi="Arial" w:cs="Arial"/>
          <w:color w:val="000000"/>
          <w:lang w:eastAsia="ar-SA"/>
        </w:rPr>
        <w:lastRenderedPageBreak/>
        <w:t>Wykonawca zobowiązany jest do likwidacji zaplecza budowy i uporządkowania terenu budowy na dzień odbioru końcowego.</w:t>
      </w:r>
    </w:p>
    <w:p w:rsidR="004A205B" w:rsidRPr="005A4BA6" w:rsidRDefault="004A205B" w:rsidP="004A205B">
      <w:pPr>
        <w:suppressAutoHyphens/>
        <w:autoSpaceDE w:val="0"/>
        <w:autoSpaceDN w:val="0"/>
        <w:adjustRightInd w:val="0"/>
        <w:spacing w:after="0"/>
        <w:ind w:left="426"/>
        <w:contextualSpacing/>
        <w:rPr>
          <w:rFonts w:ascii="Arial" w:eastAsia="Times New Roman" w:hAnsi="Arial" w:cs="Arial"/>
          <w:color w:val="000000"/>
          <w:lang w:eastAsia="ar-SA"/>
        </w:rPr>
      </w:pPr>
    </w:p>
    <w:p w:rsidR="004A205B" w:rsidRPr="005A4BA6" w:rsidRDefault="004A205B" w:rsidP="004A205B">
      <w:pPr>
        <w:suppressAutoHyphens/>
        <w:spacing w:after="0"/>
        <w:jc w:val="both"/>
        <w:rPr>
          <w:rFonts w:ascii="Arial" w:eastAsia="Times New Roman" w:hAnsi="Arial" w:cs="Arial"/>
          <w:color w:val="FF0000"/>
          <w:lang w:eastAsia="pl-PL"/>
        </w:rPr>
      </w:pPr>
    </w:p>
    <w:p w:rsidR="004A205B" w:rsidRPr="005A4BA6" w:rsidRDefault="004A205B" w:rsidP="004A205B">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p>
    <w:p w:rsidR="004A205B" w:rsidRPr="005A4BA6" w:rsidRDefault="004A205B" w:rsidP="004A205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rsidR="004A205B" w:rsidRPr="005A4BA6" w:rsidRDefault="004A205B" w:rsidP="000A4D17">
      <w:pPr>
        <w:numPr>
          <w:ilvl w:val="0"/>
          <w:numId w:val="85"/>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odstąpić od Umowy:</w:t>
      </w:r>
    </w:p>
    <w:p w:rsidR="004A205B" w:rsidRPr="005A4BA6" w:rsidRDefault="004A205B" w:rsidP="004A205B">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A205B" w:rsidRPr="005A4BA6" w:rsidRDefault="004A205B" w:rsidP="004A205B">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jeżeli zachodzi co najmniej jedna z następujących okoliczności:</w:t>
      </w:r>
    </w:p>
    <w:p w:rsidR="004A205B" w:rsidRPr="005A4BA6" w:rsidRDefault="004A205B" w:rsidP="004A205B">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a) dokonano zmiany Umowy z naruszeniem art. 454 i art. 455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rsidR="004A205B" w:rsidRPr="005A4BA6" w:rsidRDefault="004A205B" w:rsidP="004A205B">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b) Wykonawca w chwili zawarcia Umowy podlegał wykluczeniu na podstawie art. 108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rsidR="004A205B" w:rsidRPr="005A4BA6" w:rsidRDefault="004A205B" w:rsidP="004A205B">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A205B" w:rsidRPr="005A4BA6" w:rsidRDefault="004A205B" w:rsidP="004A205B">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W przypadku, o którym mowa w ust. 1 pkt 2 lit. a, Zamawiający odstępuje od Umowy w części, której zmiana dotyczy.</w:t>
      </w:r>
    </w:p>
    <w:p w:rsidR="004A205B" w:rsidRPr="005A4BA6" w:rsidRDefault="004A205B" w:rsidP="004A205B">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3.  W przypadkach, o których mowa w ust. 1, </w:t>
      </w:r>
      <w:r>
        <w:rPr>
          <w:rFonts w:ascii="Arial" w:eastAsia="Times New Roman" w:hAnsi="Arial" w:cs="Arial"/>
          <w:color w:val="000000"/>
          <w:lang w:eastAsia="pl-PL"/>
        </w:rPr>
        <w:t>W</w:t>
      </w:r>
      <w:r w:rsidRPr="005A4BA6">
        <w:rPr>
          <w:rFonts w:ascii="Arial" w:eastAsia="Times New Roman" w:hAnsi="Arial" w:cs="Arial"/>
          <w:color w:val="000000"/>
          <w:lang w:eastAsia="pl-PL"/>
        </w:rPr>
        <w:t>ykonawca może żądać wyłącznie wynagrodzenia należnego z tytułu wykonania części Umowy.</w:t>
      </w:r>
    </w:p>
    <w:p w:rsidR="004A205B" w:rsidRPr="005A4BA6" w:rsidRDefault="004A205B" w:rsidP="004A205B">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4. </w:t>
      </w:r>
      <w:r w:rsidRPr="005A4BA6">
        <w:rPr>
          <w:rFonts w:ascii="Arial" w:eastAsia="Times New Roman" w:hAnsi="Arial" w:cs="Arial"/>
          <w:color w:val="000000"/>
          <w:lang w:eastAsia="pl-PL"/>
        </w:rPr>
        <w:t>Strony postanawiają, że oprócz przypadków określonych w ust. 1 oraz przypadków</w:t>
      </w:r>
      <w:r>
        <w:rPr>
          <w:rFonts w:ascii="Arial" w:eastAsia="Times New Roman" w:hAnsi="Arial" w:cs="Arial"/>
          <w:color w:val="000000"/>
          <w:lang w:eastAsia="pl-PL"/>
        </w:rPr>
        <w:t xml:space="preserve"> wymienionych w </w:t>
      </w:r>
      <w:r w:rsidRPr="005A4BA6">
        <w:rPr>
          <w:rFonts w:ascii="Arial" w:eastAsia="Times New Roman" w:hAnsi="Arial" w:cs="Arial"/>
          <w:color w:val="000000"/>
          <w:lang w:eastAsia="pl-PL"/>
        </w:rPr>
        <w:t>kod</w:t>
      </w:r>
      <w:r>
        <w:rPr>
          <w:rFonts w:ascii="Arial" w:eastAsia="Times New Roman" w:hAnsi="Arial" w:cs="Arial"/>
          <w:color w:val="000000"/>
          <w:lang w:eastAsia="pl-PL"/>
        </w:rPr>
        <w:t xml:space="preserve">eksie </w:t>
      </w:r>
      <w:r w:rsidRPr="005A4BA6">
        <w:rPr>
          <w:rFonts w:ascii="Arial" w:eastAsia="Times New Roman" w:hAnsi="Arial" w:cs="Arial"/>
          <w:color w:val="000000"/>
          <w:lang w:eastAsia="pl-PL"/>
        </w:rPr>
        <w:t>cywiln</w:t>
      </w:r>
      <w:r>
        <w:rPr>
          <w:rFonts w:ascii="Arial" w:eastAsia="Times New Roman" w:hAnsi="Arial" w:cs="Arial"/>
          <w:color w:val="000000"/>
          <w:lang w:eastAsia="pl-PL"/>
        </w:rPr>
        <w:t>ym</w:t>
      </w:r>
      <w:r w:rsidRPr="005A4BA6">
        <w:rPr>
          <w:rFonts w:ascii="Arial" w:eastAsia="Times New Roman" w:hAnsi="Arial" w:cs="Arial"/>
          <w:color w:val="000000"/>
          <w:lang w:eastAsia="pl-PL"/>
        </w:rPr>
        <w:t>, Zamawiającemu przysługuje prawo odstąpienia od Umowy w całości albo w części w następujących przypadkach:</w:t>
      </w:r>
    </w:p>
    <w:p w:rsidR="004A205B" w:rsidRPr="005A4BA6" w:rsidRDefault="004A205B" w:rsidP="000A4D17">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4A205B" w:rsidRPr="005A4BA6" w:rsidRDefault="004A205B" w:rsidP="000A4D17">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rsidR="004A205B" w:rsidRPr="005A4BA6" w:rsidRDefault="004A205B" w:rsidP="000A4D17">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przerwał realizację robót i nie realizuje ich przez okres 14 dni kalendarzowych pomimo wezwania Zamawiającego,</w:t>
      </w:r>
    </w:p>
    <w:p w:rsidR="004A205B" w:rsidRPr="005A4BA6" w:rsidRDefault="004A205B" w:rsidP="000A4D17">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opóźnia się z wykonaniem robót ponad 14 dni kalendarzowych </w:t>
      </w:r>
      <w:r w:rsidRPr="005A4BA6">
        <w:rPr>
          <w:rFonts w:ascii="Arial" w:eastAsia="Times New Roman" w:hAnsi="Arial" w:cs="Arial"/>
          <w:color w:val="000000"/>
          <w:lang w:eastAsia="pl-PL"/>
        </w:rPr>
        <w:br/>
        <w:t>w stosunku do terminów określonych w § 4 ust. 1 Umowy, z przyczyn niezależnych od Zamawiającego.</w:t>
      </w:r>
    </w:p>
    <w:p w:rsidR="004A205B" w:rsidRPr="005A4BA6" w:rsidRDefault="004A205B" w:rsidP="000A4D17">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Jeżeli Wykonawca zmieni albo zrezygnuje z podwykonawcy,</w:t>
      </w:r>
      <w:r w:rsidRPr="008E2C26">
        <w:rPr>
          <w:rFonts w:ascii="Arial" w:eastAsia="Times New Roman" w:hAnsi="Arial" w:cs="Arial"/>
          <w:color w:val="000000"/>
          <w:lang w:eastAsia="pl-PL"/>
        </w:rPr>
        <w:t xml:space="preserve"> </w:t>
      </w:r>
      <w:r w:rsidRPr="00510D61">
        <w:rPr>
          <w:rFonts w:ascii="Arial" w:eastAsia="Times New Roman" w:hAnsi="Arial" w:cs="Arial"/>
          <w:color w:val="000000"/>
          <w:lang w:eastAsia="pl-PL"/>
        </w:rPr>
        <w:t xml:space="preserve">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i nie wykaże</w:t>
      </w:r>
      <w:r w:rsidRPr="00510D61">
        <w:rPr>
          <w:rFonts w:ascii="Arial" w:eastAsia="Times New Roman" w:hAnsi="Arial" w:cs="Arial"/>
          <w:color w:val="000000"/>
          <w:lang w:eastAsia="pl-PL"/>
        </w:rPr>
        <w:t xml:space="preserv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Zamawiającemu,</w:t>
      </w:r>
      <w:r w:rsidRPr="005A4BA6">
        <w:rPr>
          <w:rFonts w:ascii="Arial" w:eastAsia="Times New Roman" w:hAnsi="Arial" w:cs="Arial"/>
          <w:color w:val="000000"/>
          <w:lang w:eastAsia="pl-PL"/>
        </w:rPr>
        <w:t xml:space="preserve"> iż proponowany inny podwykonawca lub Wykonawca samodzielnie spełnia je w stopniu nie mniejszym niż wymagany w trakcie postępowania o udzielenie zamówienia;</w:t>
      </w:r>
    </w:p>
    <w:p w:rsidR="004A205B" w:rsidRPr="005A4BA6" w:rsidRDefault="004A205B" w:rsidP="000A4D17">
      <w:pPr>
        <w:numPr>
          <w:ilvl w:val="0"/>
          <w:numId w:val="86"/>
        </w:numPr>
        <w:spacing w:after="0"/>
        <w:ind w:left="709"/>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Jeżeli czynności objęte niniejszą Umową wykonuje podmiot inny niż zaakceptowany przez Zamawiającego;</w:t>
      </w:r>
    </w:p>
    <w:p w:rsidR="004A205B" w:rsidRPr="005A4BA6" w:rsidRDefault="004A205B" w:rsidP="000A4D17">
      <w:pPr>
        <w:numPr>
          <w:ilvl w:val="0"/>
          <w:numId w:val="86"/>
        </w:numPr>
        <w:spacing w:after="0"/>
        <w:ind w:left="709"/>
        <w:contextualSpacing/>
        <w:jc w:val="both"/>
        <w:rPr>
          <w:rFonts w:ascii="Arial" w:eastAsia="Calibri" w:hAnsi="Arial" w:cs="Arial"/>
          <w:lang w:eastAsia="pl-PL"/>
        </w:rPr>
      </w:pPr>
      <w:r w:rsidRPr="005A4BA6">
        <w:rPr>
          <w:rFonts w:ascii="Arial" w:eastAsia="Calibri" w:hAnsi="Arial" w:cs="Arial"/>
          <w:lang w:eastAsia="pl-PL"/>
        </w:rPr>
        <w:lastRenderedPageBreak/>
        <w:t>Wykonawca wykonuje roboty niezgodnie z Umową, złożoną ofertą, specyfikacją warunków zamówienia oraz właściwą dokumentacją w sprawie i nie usunie naruszeń w wyznaczonym terminie pomimo wezwania Zamawiającego;</w:t>
      </w:r>
    </w:p>
    <w:p w:rsidR="004A205B" w:rsidRPr="005A4BA6" w:rsidRDefault="004A205B" w:rsidP="000A4D17">
      <w:pPr>
        <w:numPr>
          <w:ilvl w:val="0"/>
          <w:numId w:val="86"/>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narusza przepisy ustawy o odpadach lub ustawy Prawo ochrony środowiska;</w:t>
      </w:r>
    </w:p>
    <w:p w:rsidR="004A205B" w:rsidRPr="005A4BA6" w:rsidRDefault="004A205B" w:rsidP="000A4D17">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Calibri" w:hAnsi="Arial" w:cs="Arial"/>
          <w:color w:val="000000"/>
        </w:rPr>
        <w:t xml:space="preserve">W przypadku gdy wykonawca nie przedłoży dokumentów o których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w:t>
      </w:r>
      <w:r w:rsidRPr="005A4BA6">
        <w:rPr>
          <w:rFonts w:ascii="Arial" w:eastAsia="Calibri" w:hAnsi="Arial" w:cs="Arial"/>
          <w:color w:val="000000"/>
        </w:rPr>
        <w:t xml:space="preserve"> </w:t>
      </w:r>
      <w:r>
        <w:rPr>
          <w:rFonts w:ascii="Arial" w:eastAsia="Calibri" w:hAnsi="Arial" w:cs="Arial"/>
          <w:color w:val="000000"/>
        </w:rPr>
        <w:t xml:space="preserve">Umowy </w:t>
      </w:r>
      <w:r w:rsidRPr="005A4BA6">
        <w:rPr>
          <w:rFonts w:ascii="Arial" w:eastAsia="Calibri" w:hAnsi="Arial" w:cs="Arial"/>
          <w:color w:val="000000"/>
        </w:rPr>
        <w:t xml:space="preserve">w terminie, o którym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 Umowy</w:t>
      </w:r>
      <w:r w:rsidRPr="005A4BA6">
        <w:rPr>
          <w:rFonts w:ascii="Arial" w:eastAsia="Calibri" w:hAnsi="Arial" w:cs="Arial"/>
          <w:color w:val="000000"/>
        </w:rPr>
        <w:t>;</w:t>
      </w:r>
    </w:p>
    <w:p w:rsidR="004A205B" w:rsidRPr="005A4BA6" w:rsidRDefault="004A205B" w:rsidP="000A4D17">
      <w:pPr>
        <w:numPr>
          <w:ilvl w:val="0"/>
          <w:numId w:val="86"/>
        </w:numPr>
        <w:suppressAutoHyphens/>
        <w:spacing w:after="0"/>
        <w:ind w:left="709"/>
        <w:jc w:val="both"/>
        <w:rPr>
          <w:rFonts w:ascii="Arial" w:eastAsia="Calibri" w:hAnsi="Arial" w:cs="Arial"/>
          <w:color w:val="000000"/>
        </w:rPr>
      </w:pPr>
      <w:r w:rsidRPr="005A4BA6">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4A205B" w:rsidRPr="005A4BA6" w:rsidRDefault="004A205B" w:rsidP="000A4D17">
      <w:pPr>
        <w:numPr>
          <w:ilvl w:val="0"/>
          <w:numId w:val="86"/>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przez Wykonawcę uprawnień niezbędnych do wykonywania przedmiotu Umowy;</w:t>
      </w:r>
    </w:p>
    <w:p w:rsidR="004A205B" w:rsidRPr="005A4BA6" w:rsidRDefault="004A205B" w:rsidP="000A4D17">
      <w:pPr>
        <w:numPr>
          <w:ilvl w:val="0"/>
          <w:numId w:val="86"/>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ważności polisy OC Wykonawcy;</w:t>
      </w:r>
    </w:p>
    <w:p w:rsidR="004A205B" w:rsidRPr="005A4BA6" w:rsidRDefault="004A205B" w:rsidP="000A4D17">
      <w:pPr>
        <w:numPr>
          <w:ilvl w:val="0"/>
          <w:numId w:val="86"/>
        </w:numPr>
        <w:suppressAutoHyphens/>
        <w:spacing w:after="0"/>
        <w:ind w:left="709"/>
        <w:jc w:val="both"/>
        <w:rPr>
          <w:rFonts w:ascii="Arial" w:eastAsia="Calibri" w:hAnsi="Arial" w:cs="Arial"/>
          <w:color w:val="FF0000"/>
        </w:rPr>
      </w:pPr>
      <w:r w:rsidRPr="005A4BA6">
        <w:rPr>
          <w:rFonts w:ascii="Arial" w:eastAsia="Calibri" w:hAnsi="Arial" w:cs="Arial"/>
        </w:rPr>
        <w:t>W przypadku niewywiązani</w:t>
      </w:r>
      <w:r>
        <w:rPr>
          <w:rFonts w:ascii="Arial" w:eastAsia="Calibri" w:hAnsi="Arial" w:cs="Arial"/>
        </w:rPr>
        <w:t>a</w:t>
      </w:r>
      <w:r w:rsidRPr="005A4BA6">
        <w:rPr>
          <w:rFonts w:ascii="Arial" w:eastAsia="Calibri" w:hAnsi="Arial" w:cs="Arial"/>
        </w:rPr>
        <w:t xml:space="preserve"> się Wykonawcy z obowiązku określonego w § 10 ust. 17 Umowy;</w:t>
      </w:r>
    </w:p>
    <w:p w:rsidR="004A205B" w:rsidRPr="005A4BA6" w:rsidRDefault="004A205B" w:rsidP="000A4D17">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Calibri" w:hAnsi="Arial" w:cs="Arial"/>
        </w:rPr>
        <w:t>Po bezskutecznym upływie dodatkowego terminu wyznaczonego Wykonawcy na usunięcia wad</w:t>
      </w:r>
      <w:r w:rsidRPr="005A4BA6">
        <w:rPr>
          <w:rFonts w:ascii="Calibri" w:eastAsia="Calibri" w:hAnsi="Calibri" w:cs="Times New Roman"/>
        </w:rPr>
        <w:t xml:space="preserve"> </w:t>
      </w:r>
      <w:r w:rsidRPr="005A4BA6">
        <w:rPr>
          <w:rFonts w:ascii="Arial" w:eastAsia="Calibri" w:hAnsi="Arial" w:cs="Arial"/>
        </w:rPr>
        <w:t>lub zmiany sposobu wykonania przedmiotu Umowy, o którym mowa w § 9 ust. 1 Umowy.</w:t>
      </w:r>
    </w:p>
    <w:p w:rsidR="004A205B" w:rsidRPr="005A4BA6" w:rsidRDefault="004A205B" w:rsidP="004A205B">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5. </w:t>
      </w:r>
      <w:r w:rsidRPr="005A4BA6">
        <w:rPr>
          <w:rFonts w:ascii="Arial" w:eastAsia="Times New Roman" w:hAnsi="Arial" w:cs="Arial"/>
          <w:color w:val="000000"/>
          <w:lang w:eastAsia="pl-PL"/>
        </w:rPr>
        <w:t>Odstąpienie od Umowy</w:t>
      </w:r>
      <w:r>
        <w:rPr>
          <w:rFonts w:ascii="Arial" w:eastAsia="Times New Roman" w:hAnsi="Arial" w:cs="Arial"/>
          <w:color w:val="000000"/>
          <w:lang w:eastAsia="pl-PL"/>
        </w:rPr>
        <w:t xml:space="preserve"> z przyczyn określonych w ust. 1 i 4</w:t>
      </w:r>
      <w:r w:rsidRPr="005A4BA6">
        <w:rPr>
          <w:rFonts w:ascii="Arial" w:eastAsia="Times New Roman" w:hAnsi="Arial" w:cs="Arial"/>
          <w:color w:val="000000"/>
          <w:lang w:eastAsia="pl-PL"/>
        </w:rPr>
        <w:t xml:space="preserve"> może nastąpić w terminie 30 dni kalendarzowych od powzięcia wiadomości o okolicznościach uzasadniających odstąpienie od Umowy.</w:t>
      </w:r>
    </w:p>
    <w:p w:rsidR="004A205B" w:rsidRPr="005A4BA6" w:rsidRDefault="004A205B" w:rsidP="004A205B">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6. </w:t>
      </w:r>
      <w:r w:rsidRPr="005A4BA6">
        <w:rPr>
          <w:rFonts w:ascii="Arial" w:eastAsia="Times New Roman" w:hAnsi="Arial" w:cs="Arial"/>
          <w:color w:val="000000"/>
          <w:lang w:eastAsia="pl-PL"/>
        </w:rPr>
        <w:t>Odstąpienie od Umowy powinno nastąpić w formie pisemnej z podaniem uzasadnienia pod rygorem nieważności.</w:t>
      </w:r>
    </w:p>
    <w:p w:rsidR="004A205B" w:rsidRDefault="004A205B" w:rsidP="004A205B">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7. </w:t>
      </w:r>
      <w:r w:rsidRPr="005A4BA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5A4BA6">
        <w:rPr>
          <w:rFonts w:ascii="Arial" w:eastAsia="Times New Roman" w:hAnsi="Arial" w:cs="Arial"/>
          <w:color w:val="000000"/>
          <w:lang w:eastAsia="pl-PL"/>
        </w:rPr>
        <w:br/>
        <w:t>na przyszłość, przy zachowaniu w pełni przez Zamawiającego wszystkich uprawnień, które Zamawiający nabył przed datą złożenia oświadczenia o odstąpieniu,</w:t>
      </w:r>
      <w:r w:rsidR="00B210F9">
        <w:rPr>
          <w:rFonts w:ascii="Arial" w:eastAsia="Times New Roman" w:hAnsi="Arial" w:cs="Arial"/>
          <w:color w:val="000000"/>
          <w:lang w:eastAsia="pl-PL"/>
        </w:rPr>
        <w:t xml:space="preserve"> w tym </w:t>
      </w:r>
      <w:r w:rsidRPr="005A4BA6">
        <w:rPr>
          <w:rFonts w:ascii="Arial" w:eastAsia="Times New Roman" w:hAnsi="Arial" w:cs="Arial"/>
          <w:color w:val="000000"/>
          <w:lang w:eastAsia="pl-PL"/>
        </w:rPr>
        <w:t>w szczególności uprawnień z rękojmi, gwarancji, kar umownych i odszkodowania.</w:t>
      </w:r>
    </w:p>
    <w:p w:rsidR="004A205B" w:rsidRPr="008A35F1" w:rsidRDefault="004A205B" w:rsidP="00B210F9">
      <w:pPr>
        <w:pStyle w:val="Akapitzlist"/>
        <w:numPr>
          <w:ilvl w:val="0"/>
          <w:numId w:val="146"/>
        </w:numPr>
        <w:suppressAutoHyphens/>
        <w:spacing w:after="0"/>
        <w:jc w:val="both"/>
        <w:rPr>
          <w:rFonts w:ascii="Arial" w:eastAsia="Times New Roman" w:hAnsi="Arial" w:cs="Arial"/>
          <w:color w:val="000000"/>
          <w:lang w:eastAsia="pl-PL"/>
        </w:rPr>
      </w:pPr>
      <w:r w:rsidRPr="008A35F1">
        <w:rPr>
          <w:rFonts w:ascii="Arial" w:eastAsia="Times New Roman" w:hAnsi="Arial" w:cs="Arial"/>
          <w:color w:val="000000"/>
          <w:lang w:eastAsia="pl-PL"/>
        </w:rPr>
        <w:t>W przypadkach, o których mowa powyżej, Wykonawca może żądać jedynie wynagrodzenia należnego  z tytułu wykonanej części umowy .</w:t>
      </w:r>
    </w:p>
    <w:p w:rsidR="004A205B" w:rsidRDefault="004A205B" w:rsidP="00B210F9">
      <w:pPr>
        <w:numPr>
          <w:ilvl w:val="0"/>
          <w:numId w:val="146"/>
        </w:numPr>
        <w:suppressAutoHyphens/>
        <w:spacing w:after="0"/>
        <w:jc w:val="both"/>
        <w:rPr>
          <w:rFonts w:ascii="Arial" w:eastAsia="Times New Roman" w:hAnsi="Arial" w:cs="Arial"/>
          <w:color w:val="000000"/>
          <w:lang w:eastAsia="pl-PL"/>
        </w:rPr>
      </w:pPr>
      <w:r w:rsidRPr="00545535">
        <w:rPr>
          <w:rFonts w:ascii="Arial" w:eastAsia="Times New Roman" w:hAnsi="Arial" w:cs="Arial"/>
          <w:color w:val="000000"/>
          <w:lang w:eastAsia="pl-PL"/>
        </w:rPr>
        <w:t>Każda ze Stron ma możliwość odstąpienia od Umowy w całości lub w części.</w:t>
      </w:r>
    </w:p>
    <w:p w:rsidR="004A205B" w:rsidRPr="00844E3D" w:rsidRDefault="004A205B" w:rsidP="00B210F9">
      <w:pPr>
        <w:numPr>
          <w:ilvl w:val="0"/>
          <w:numId w:val="146"/>
        </w:numPr>
        <w:suppressAutoHyphens/>
        <w:spacing w:after="0"/>
        <w:jc w:val="both"/>
        <w:rPr>
          <w:rFonts w:ascii="Arial" w:eastAsia="Times New Roman" w:hAnsi="Arial" w:cs="Arial"/>
          <w:color w:val="000000"/>
          <w:lang w:eastAsia="pl-PL"/>
        </w:rPr>
      </w:pPr>
      <w:r w:rsidRPr="00844E3D">
        <w:rPr>
          <w:rFonts w:ascii="Arial" w:eastAsia="Times New Roman" w:hAnsi="Arial" w:cs="Arial"/>
          <w:color w:val="000000"/>
          <w:lang w:eastAsia="pl-PL"/>
        </w:rPr>
        <w:t>W przypadku odstąpienia od Umowy strony zobowiązane są do następujących czynności:</w:t>
      </w:r>
    </w:p>
    <w:p w:rsidR="004A205B" w:rsidRPr="005A4BA6" w:rsidRDefault="004A205B" w:rsidP="000A4D17">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zobowiązany jest wstrzymać prowadzenie prac;</w:t>
      </w:r>
    </w:p>
    <w:p w:rsidR="004A205B" w:rsidRPr="005A4BA6" w:rsidRDefault="004A205B" w:rsidP="000A4D17">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rsidR="004A205B" w:rsidRPr="005A4BA6" w:rsidRDefault="004A205B" w:rsidP="000A4D17">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5A4BA6">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5A4BA6">
        <w:rPr>
          <w:rFonts w:ascii="Arial" w:eastAsia="Times New Roman" w:hAnsi="Arial" w:cs="Arial"/>
          <w:color w:val="000000"/>
          <w:lang w:eastAsia="pl-PL"/>
        </w:rPr>
        <w:br/>
        <w:t>do realizacji przedmiotu Umowy oraz zaplecze przez siebie urządzone;</w:t>
      </w:r>
    </w:p>
    <w:p w:rsidR="004A205B" w:rsidRPr="005A4BA6" w:rsidRDefault="004A205B" w:rsidP="000A4D17">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przekaże Zamawiającemu wszelkie dokumenty dotyczące realizowanego przedmiotu Umowy według stanu na dzień odstąpienia od </w:t>
      </w:r>
      <w:r w:rsidRPr="005A4BA6">
        <w:rPr>
          <w:rFonts w:ascii="Arial" w:eastAsia="Times New Roman" w:hAnsi="Arial" w:cs="Arial"/>
          <w:color w:val="000000"/>
          <w:lang w:eastAsia="pl-PL"/>
        </w:rPr>
        <w:lastRenderedPageBreak/>
        <w:t>Umowy w terminie 3 dni kalendarzowych od daty sporządzenia protokołu inwentaryzacyjnego;</w:t>
      </w:r>
    </w:p>
    <w:p w:rsidR="004A205B" w:rsidRDefault="004A205B" w:rsidP="000A4D17">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rsidR="004A205B" w:rsidRPr="00844E3D" w:rsidRDefault="004A205B" w:rsidP="00B210F9">
      <w:pPr>
        <w:pStyle w:val="Akapitzlist"/>
        <w:numPr>
          <w:ilvl w:val="0"/>
          <w:numId w:val="146"/>
        </w:numPr>
        <w:spacing w:after="0"/>
        <w:jc w:val="both"/>
        <w:rPr>
          <w:rFonts w:ascii="Arial" w:eastAsia="Times New Roman" w:hAnsi="Arial" w:cs="Arial"/>
          <w:color w:val="000000"/>
          <w:lang w:eastAsia="pl-PL"/>
        </w:rPr>
      </w:pPr>
      <w:r w:rsidRPr="00844E3D">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844E3D">
        <w:rPr>
          <w:rFonts w:ascii="Arial" w:eastAsia="Calibri" w:hAnsi="Arial" w:cs="Arial"/>
          <w:bCs/>
          <w:color w:val="000000"/>
        </w:rPr>
        <w:t xml:space="preserve">kosztorysów powykonawczych sporządzonych </w:t>
      </w:r>
      <w:r w:rsidRPr="00844E3D">
        <w:rPr>
          <w:rFonts w:ascii="Arial" w:eastAsia="Calibri" w:hAnsi="Arial" w:cs="Arial"/>
          <w:color w:val="000000"/>
        </w:rPr>
        <w:t xml:space="preserve">przez Wykonawcę, </w:t>
      </w:r>
      <w:r w:rsidRPr="00844E3D">
        <w:rPr>
          <w:rFonts w:ascii="Arial" w:eastAsia="Calibri" w:hAnsi="Arial" w:cs="Arial"/>
          <w:bCs/>
          <w:color w:val="000000"/>
        </w:rPr>
        <w:t>według KNR, KNNR i KNP, a w przypadku braku odpowiadających robotom tabel, w oparciu</w:t>
      </w:r>
      <w:r w:rsidRPr="00844E3D">
        <w:rPr>
          <w:rFonts w:ascii="Arial" w:eastAsia="Calibri" w:hAnsi="Arial" w:cs="Arial"/>
          <w:bCs/>
          <w:color w:val="000000"/>
        </w:rPr>
        <w:br/>
        <w:t xml:space="preserve">o kalkulację indywidualną nakładów rzeczowych. Do ustalenia wartości robót, Wykonawca zastosuje czynniki cenotwórcze (R, </w:t>
      </w:r>
      <w:proofErr w:type="spellStart"/>
      <w:r w:rsidRPr="00844E3D">
        <w:rPr>
          <w:rFonts w:ascii="Arial" w:eastAsia="Calibri" w:hAnsi="Arial" w:cs="Arial"/>
          <w:bCs/>
          <w:color w:val="000000"/>
        </w:rPr>
        <w:t>Kp</w:t>
      </w:r>
      <w:proofErr w:type="spellEnd"/>
      <w:r w:rsidRPr="00844E3D">
        <w:rPr>
          <w:rFonts w:ascii="Arial" w:eastAsia="Calibri" w:hAnsi="Arial" w:cs="Arial"/>
          <w:bCs/>
          <w:color w:val="000000"/>
        </w:rPr>
        <w:t>, Z) oraz ceny materiałów z wliczonymi kosztami zakupu i sprzętu zgodnie ze średnimi cenami publikowanymi w wydawnictwach „</w:t>
      </w:r>
      <w:proofErr w:type="spellStart"/>
      <w:r w:rsidRPr="00844E3D">
        <w:rPr>
          <w:rFonts w:ascii="Arial" w:eastAsia="Calibri" w:hAnsi="Arial" w:cs="Arial"/>
          <w:bCs/>
          <w:color w:val="000000"/>
        </w:rPr>
        <w:t>Sekocenbud</w:t>
      </w:r>
      <w:proofErr w:type="spellEnd"/>
      <w:r w:rsidRPr="00844E3D">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4A205B" w:rsidRPr="00844E3D" w:rsidRDefault="004A205B" w:rsidP="00B210F9">
      <w:pPr>
        <w:pStyle w:val="Akapitzlist"/>
        <w:numPr>
          <w:ilvl w:val="0"/>
          <w:numId w:val="146"/>
        </w:numPr>
        <w:spacing w:after="0"/>
        <w:jc w:val="both"/>
        <w:rPr>
          <w:rFonts w:ascii="Arial" w:eastAsia="Calibri" w:hAnsi="Arial" w:cs="Arial"/>
        </w:rPr>
      </w:pPr>
      <w:bookmarkStart w:id="6" w:name="par14C"/>
      <w:bookmarkEnd w:id="6"/>
      <w:r w:rsidRPr="00844E3D">
        <w:rPr>
          <w:rFonts w:ascii="Arial" w:eastAsia="Calibri" w:hAnsi="Arial" w:cs="Arial"/>
        </w:rPr>
        <w:t>Ewentualne wynagrodzenie n</w:t>
      </w:r>
      <w:r>
        <w:rPr>
          <w:rFonts w:ascii="Arial" w:eastAsia="Calibri" w:hAnsi="Arial" w:cs="Arial"/>
        </w:rPr>
        <w:t>ależne Wykonawcy, zgodnie z § 16</w:t>
      </w:r>
      <w:r w:rsidRPr="00844E3D">
        <w:rPr>
          <w:rFonts w:ascii="Arial" w:eastAsia="Calibri" w:hAnsi="Arial" w:cs="Arial"/>
        </w:rPr>
        <w:t xml:space="preserve"> ust. 1</w:t>
      </w:r>
      <w:r>
        <w:rPr>
          <w:rFonts w:ascii="Arial" w:eastAsia="Calibri" w:hAnsi="Arial" w:cs="Arial"/>
        </w:rPr>
        <w:t>0</w:t>
      </w:r>
      <w:r w:rsidRPr="00844E3D">
        <w:rPr>
          <w:rFonts w:ascii="Arial" w:eastAsia="Calibri" w:hAnsi="Arial" w:cs="Arial"/>
        </w:rPr>
        <w:t xml:space="preserve"> pkt 3 Umowy, za zabezpieczenie przerwanych prac nastąpi na podstawie kosztorysów powykonawczych przygotowanych przez Wykonawcę, a zatwierdzonych przez Zamawiającego zgodnie</w:t>
      </w:r>
      <w:r>
        <w:rPr>
          <w:rFonts w:ascii="Arial" w:eastAsia="Calibri" w:hAnsi="Arial" w:cs="Arial"/>
        </w:rPr>
        <w:t xml:space="preserve"> z zapisami zamieszczonymi w § 16 ust. 11</w:t>
      </w:r>
      <w:r w:rsidRPr="00844E3D">
        <w:rPr>
          <w:rFonts w:ascii="Arial" w:eastAsia="Calibri" w:hAnsi="Arial" w:cs="Arial"/>
        </w:rPr>
        <w:t xml:space="preserve"> Umowy.</w:t>
      </w:r>
    </w:p>
    <w:p w:rsidR="004A205B" w:rsidRPr="005A4BA6" w:rsidRDefault="004A205B" w:rsidP="004A205B">
      <w:pPr>
        <w:spacing w:after="0"/>
        <w:ind w:left="426"/>
        <w:contextualSpacing/>
        <w:jc w:val="both"/>
        <w:rPr>
          <w:rFonts w:ascii="Arial" w:eastAsia="Calibri" w:hAnsi="Arial" w:cs="Arial"/>
          <w:color w:val="FF0000"/>
        </w:rPr>
      </w:pPr>
    </w:p>
    <w:p w:rsidR="004A205B" w:rsidRPr="005A4BA6" w:rsidRDefault="004A205B" w:rsidP="004A205B">
      <w:pPr>
        <w:spacing w:after="0"/>
        <w:jc w:val="center"/>
        <w:rPr>
          <w:rFonts w:ascii="Arial" w:eastAsia="Times New Roman" w:hAnsi="Arial" w:cs="Arial"/>
          <w:b/>
          <w:lang w:eastAsia="pl-PL"/>
        </w:rPr>
      </w:pPr>
      <w:r>
        <w:rPr>
          <w:rFonts w:ascii="Arial" w:eastAsia="Times New Roman" w:hAnsi="Arial" w:cs="Arial"/>
          <w:b/>
          <w:lang w:eastAsia="pl-PL"/>
        </w:rPr>
        <w:t>§ 17</w:t>
      </w:r>
    </w:p>
    <w:p w:rsidR="004A205B" w:rsidRPr="005A4BA6" w:rsidRDefault="004A205B" w:rsidP="004A205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rsidR="004A205B" w:rsidRPr="005A4BA6" w:rsidRDefault="004A205B" w:rsidP="00B210F9">
      <w:pPr>
        <w:numPr>
          <w:ilvl w:val="1"/>
          <w:numId w:val="146"/>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 xml:space="preserve">2019 z </w:t>
      </w:r>
      <w:proofErr w:type="spellStart"/>
      <w:r w:rsidRPr="005A4BA6">
        <w:rPr>
          <w:rFonts w:ascii="Arial" w:eastAsia="Times New Roman" w:hAnsi="Arial" w:cs="Arial"/>
          <w:lang w:eastAsia="pl-PL"/>
        </w:rPr>
        <w:t>późn</w:t>
      </w:r>
      <w:proofErr w:type="spellEnd"/>
      <w:r w:rsidRPr="005A4BA6">
        <w:rPr>
          <w:rFonts w:ascii="Arial" w:eastAsia="Times New Roman" w:hAnsi="Arial" w:cs="Arial"/>
          <w:lang w:eastAsia="pl-PL"/>
        </w:rPr>
        <w:t>.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rsidR="004A205B" w:rsidRPr="00D77FA7" w:rsidRDefault="004A205B" w:rsidP="00B210F9">
      <w:pPr>
        <w:numPr>
          <w:ilvl w:val="1"/>
          <w:numId w:val="146"/>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4A205B" w:rsidRPr="005A4BA6" w:rsidRDefault="004A205B" w:rsidP="00B210F9">
      <w:pPr>
        <w:numPr>
          <w:ilvl w:val="0"/>
          <w:numId w:val="147"/>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rsidR="004A205B" w:rsidRPr="005A4BA6" w:rsidRDefault="004A205B" w:rsidP="004A205B">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w:t>
      </w:r>
      <w:r w:rsidRPr="005A4BA6">
        <w:rPr>
          <w:rFonts w:ascii="Arial" w:eastAsia="Calibri" w:hAnsi="Arial" w:cs="Arial"/>
          <w:color w:val="000000"/>
        </w:rPr>
        <w:t xml:space="preserve">gdy jego wykonanie w pierwotnym zakresie nie leży w interesie publicznym, </w:t>
      </w:r>
    </w:p>
    <w:p w:rsidR="004A205B" w:rsidRPr="005A4BA6" w:rsidRDefault="004A205B" w:rsidP="004A205B">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4A205B" w:rsidRPr="005A4BA6" w:rsidRDefault="004A205B" w:rsidP="004A205B">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rsidR="004A205B" w:rsidRPr="005A4BA6" w:rsidRDefault="004A205B" w:rsidP="00B210F9">
      <w:pPr>
        <w:numPr>
          <w:ilvl w:val="0"/>
          <w:numId w:val="147"/>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rsidR="004A205B" w:rsidRPr="005A4BA6" w:rsidRDefault="004A205B" w:rsidP="00B210F9">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rsidR="004A205B" w:rsidRPr="005A4BA6" w:rsidRDefault="004A205B" w:rsidP="00B210F9">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rsidR="004A205B" w:rsidRPr="005A4BA6" w:rsidRDefault="004A205B" w:rsidP="00B210F9">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lastRenderedPageBreak/>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4A205B" w:rsidRPr="005A4BA6" w:rsidRDefault="004A205B" w:rsidP="00B210F9">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rsidR="004A205B" w:rsidRPr="005A4BA6" w:rsidRDefault="004A205B" w:rsidP="00B210F9">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t>
      </w:r>
      <w:r w:rsidRPr="005A4BA6">
        <w:rPr>
          <w:rFonts w:ascii="Arial" w:eastAsia="Calibri" w:hAnsi="Arial" w:cs="Arial"/>
          <w:color w:val="000000"/>
        </w:rPr>
        <w:br/>
        <w:t xml:space="preserve">w </w:t>
      </w:r>
      <w:proofErr w:type="spellStart"/>
      <w:r w:rsidRPr="005A4BA6">
        <w:rPr>
          <w:rFonts w:ascii="Arial" w:eastAsia="Calibri" w:hAnsi="Arial" w:cs="Arial"/>
          <w:i/>
          <w:iCs/>
          <w:color w:val="000000"/>
        </w:rPr>
        <w:t>STWiOR</w:t>
      </w:r>
      <w:proofErr w:type="spellEnd"/>
      <w:r w:rsidRPr="005A4BA6">
        <w:rPr>
          <w:rFonts w:ascii="Arial" w:eastAsia="Calibri" w:hAnsi="Arial" w:cs="Arial"/>
          <w:color w:val="000000"/>
        </w:rPr>
        <w:t>, udokumentowanych w dzienniku budowy i potwierdzonych dowodem z Instytutu Meteorologii i Gospodarki Wodnej,</w:t>
      </w:r>
    </w:p>
    <w:p w:rsidR="004A205B" w:rsidRPr="005A4BA6" w:rsidRDefault="004A205B" w:rsidP="00B210F9">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rsidR="004A205B" w:rsidRPr="005A4BA6" w:rsidRDefault="004A205B" w:rsidP="00B210F9">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A4BA6">
        <w:rPr>
          <w:rFonts w:ascii="Arial" w:eastAsia="Calibri" w:hAnsi="Arial" w:cs="Arial"/>
          <w:color w:val="000000"/>
        </w:rPr>
        <w:br/>
        <w:t>na podstawie niniejszej Umowy,</w:t>
      </w:r>
    </w:p>
    <w:p w:rsidR="004A205B" w:rsidRPr="005A4BA6" w:rsidRDefault="004A205B" w:rsidP="00B210F9">
      <w:pPr>
        <w:numPr>
          <w:ilvl w:val="0"/>
          <w:numId w:val="148"/>
        </w:numPr>
        <w:spacing w:after="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rsidR="004A205B" w:rsidRPr="005A4BA6" w:rsidRDefault="004A205B" w:rsidP="00B210F9">
      <w:pPr>
        <w:numPr>
          <w:ilvl w:val="0"/>
          <w:numId w:val="147"/>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 zł brutto.</w:t>
      </w:r>
    </w:p>
    <w:p w:rsidR="004A205B" w:rsidRPr="00D77FA7" w:rsidRDefault="004A205B" w:rsidP="00B210F9">
      <w:pPr>
        <w:numPr>
          <w:ilvl w:val="1"/>
          <w:numId w:val="146"/>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rsidR="004A205B" w:rsidRPr="005A4BA6" w:rsidRDefault="004A205B" w:rsidP="004A205B">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4A205B" w:rsidRPr="005A4BA6" w:rsidRDefault="004A205B" w:rsidP="004A205B">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rsidR="004A205B" w:rsidRPr="005A4BA6" w:rsidRDefault="004A205B" w:rsidP="004A205B">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rsidR="004A205B" w:rsidRPr="005A4BA6" w:rsidRDefault="004A205B" w:rsidP="004A205B">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rsidR="004A205B" w:rsidRPr="005A4BA6" w:rsidRDefault="004A205B" w:rsidP="004A205B">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rsidR="004A205B" w:rsidRPr="005A4BA6" w:rsidRDefault="004A205B" w:rsidP="004A205B">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rsidR="004A205B" w:rsidRPr="005A4BA6" w:rsidRDefault="004A205B" w:rsidP="004A205B">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rsidR="004A205B" w:rsidRPr="005A4BA6" w:rsidRDefault="004A205B" w:rsidP="004A205B">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rsidR="004A205B" w:rsidRPr="005A4BA6" w:rsidRDefault="004A205B" w:rsidP="004A205B">
      <w:pPr>
        <w:spacing w:after="0"/>
        <w:ind w:left="720"/>
        <w:jc w:val="both"/>
        <w:rPr>
          <w:rFonts w:ascii="Arial" w:eastAsia="Calibri" w:hAnsi="Arial" w:cs="Arial"/>
          <w:color w:val="000000"/>
        </w:rPr>
      </w:pPr>
      <w:r w:rsidRPr="005A4BA6">
        <w:rPr>
          <w:rFonts w:ascii="Arial" w:eastAsia="Calibri" w:hAnsi="Arial" w:cs="Arial"/>
          <w:color w:val="000000"/>
        </w:rPr>
        <w:lastRenderedPageBreak/>
        <w:t>lit. g) – o okres niezbędny na wykonanie robót na podstawie aneksu do niniejszej Umowy lub robót na podstawie odrębnej umowy,</w:t>
      </w:r>
    </w:p>
    <w:p w:rsidR="004A205B" w:rsidRPr="005A4BA6" w:rsidRDefault="004A205B" w:rsidP="004A205B">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rsidR="004A205B" w:rsidRPr="005A4BA6" w:rsidRDefault="004A205B" w:rsidP="004A205B">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rsidR="004A205B" w:rsidRPr="00D77FA7" w:rsidRDefault="004A205B" w:rsidP="00B210F9">
      <w:pPr>
        <w:numPr>
          <w:ilvl w:val="1"/>
          <w:numId w:val="146"/>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rsidR="004A205B" w:rsidRPr="005A4BA6" w:rsidRDefault="004A205B" w:rsidP="00B210F9">
      <w:pPr>
        <w:numPr>
          <w:ilvl w:val="0"/>
          <w:numId w:val="149"/>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4A205B" w:rsidRPr="005A4BA6" w:rsidRDefault="004A205B" w:rsidP="00B210F9">
      <w:pPr>
        <w:numPr>
          <w:ilvl w:val="0"/>
          <w:numId w:val="149"/>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gdy podwykonawca lub dalszy podwykonawca nie wykonuje prac z należytą starannością, uległ likwidacji lub doszło do rozwiązania umowy łączącej go z Wykonawcą;</w:t>
      </w:r>
    </w:p>
    <w:p w:rsidR="004A205B" w:rsidRPr="005A4BA6" w:rsidRDefault="004A205B" w:rsidP="00B210F9">
      <w:pPr>
        <w:numPr>
          <w:ilvl w:val="0"/>
          <w:numId w:val="149"/>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4A205B" w:rsidRPr="005A4BA6" w:rsidRDefault="004A205B" w:rsidP="00B210F9">
      <w:pPr>
        <w:numPr>
          <w:ilvl w:val="0"/>
          <w:numId w:val="149"/>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Wykonawca </w:t>
      </w:r>
      <w:r w:rsidRPr="005A4BA6">
        <w:rPr>
          <w:rFonts w:ascii="Arial" w:eastAsia="Calibri" w:hAnsi="Arial" w:cs="Arial"/>
          <w:color w:val="000000"/>
        </w:rPr>
        <w:t xml:space="preserve"> przedstawi oświadczenie, o którym mowa w </w:t>
      </w:r>
      <w:r w:rsidRPr="005A4BA6">
        <w:rPr>
          <w:rFonts w:ascii="Arial" w:eastAsia="Calibri" w:hAnsi="Arial" w:cs="Arial"/>
        </w:rPr>
        <w:t xml:space="preserve">art. 125 ust.1. ustawy </w:t>
      </w:r>
      <w:proofErr w:type="spellStart"/>
      <w:r w:rsidRPr="005A4BA6">
        <w:rPr>
          <w:rFonts w:ascii="Arial" w:eastAsia="Calibri" w:hAnsi="Arial" w:cs="Arial"/>
        </w:rPr>
        <w:t>Pzp</w:t>
      </w:r>
      <w:proofErr w:type="spellEnd"/>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4A205B" w:rsidRPr="00D77FA7" w:rsidRDefault="004A205B" w:rsidP="00B210F9">
      <w:pPr>
        <w:numPr>
          <w:ilvl w:val="1"/>
          <w:numId w:val="146"/>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Poza przypadkami, o których mowa w ust. 2 i 3, dopuszczalna jest zmiana postanowień zawartej Umowy w okolicznościach i na warunkach określonych </w:t>
      </w:r>
      <w:r w:rsidRPr="00D77FA7">
        <w:rPr>
          <w:rFonts w:ascii="Arial" w:eastAsia="Calibri" w:hAnsi="Arial" w:cs="Arial"/>
          <w:color w:val="000000"/>
        </w:rPr>
        <w:br/>
        <w:t xml:space="preserve">w art. 455 ustawy </w:t>
      </w:r>
      <w:proofErr w:type="spellStart"/>
      <w:r w:rsidRPr="00D77FA7">
        <w:rPr>
          <w:rFonts w:ascii="Arial" w:eastAsia="Calibri" w:hAnsi="Arial" w:cs="Arial"/>
          <w:color w:val="000000"/>
        </w:rPr>
        <w:t>Pzp</w:t>
      </w:r>
      <w:proofErr w:type="spellEnd"/>
      <w:r w:rsidRPr="00D77FA7">
        <w:rPr>
          <w:rFonts w:ascii="Arial" w:eastAsia="Calibri" w:hAnsi="Arial" w:cs="Arial"/>
          <w:color w:val="000000"/>
        </w:rPr>
        <w:t>.</w:t>
      </w:r>
    </w:p>
    <w:p w:rsidR="004A205B" w:rsidRDefault="004A205B" w:rsidP="00B210F9">
      <w:pPr>
        <w:numPr>
          <w:ilvl w:val="1"/>
          <w:numId w:val="146"/>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rsidR="004A205B" w:rsidRDefault="004A205B" w:rsidP="004A205B">
      <w:pPr>
        <w:spacing w:after="0" w:line="240" w:lineRule="auto"/>
        <w:ind w:left="709"/>
        <w:contextualSpacing/>
        <w:jc w:val="both"/>
        <w:rPr>
          <w:rFonts w:ascii="Arial" w:eastAsia="Calibri" w:hAnsi="Arial" w:cs="Arial"/>
          <w:b/>
          <w:color w:val="000000"/>
        </w:rPr>
      </w:pPr>
    </w:p>
    <w:p w:rsidR="00690BB6" w:rsidRDefault="00690BB6" w:rsidP="004A205B">
      <w:pPr>
        <w:spacing w:after="0"/>
        <w:jc w:val="center"/>
        <w:rPr>
          <w:rFonts w:ascii="Arial" w:eastAsia="Times New Roman" w:hAnsi="Arial" w:cs="Arial"/>
          <w:b/>
          <w:lang w:eastAsia="pl-PL"/>
        </w:rPr>
      </w:pPr>
    </w:p>
    <w:p w:rsidR="004A205B" w:rsidRDefault="004A205B" w:rsidP="004A205B">
      <w:pPr>
        <w:spacing w:after="0"/>
        <w:jc w:val="center"/>
        <w:rPr>
          <w:rFonts w:ascii="Arial" w:eastAsia="Times New Roman" w:hAnsi="Arial" w:cs="Arial"/>
          <w:b/>
          <w:lang w:eastAsia="pl-PL"/>
        </w:rPr>
      </w:pPr>
      <w:r>
        <w:rPr>
          <w:rFonts w:ascii="Arial" w:eastAsia="Times New Roman" w:hAnsi="Arial" w:cs="Arial"/>
          <w:b/>
          <w:lang w:eastAsia="pl-PL"/>
        </w:rPr>
        <w:lastRenderedPageBreak/>
        <w:t>§ 18</w:t>
      </w:r>
    </w:p>
    <w:p w:rsidR="004A205B" w:rsidRPr="005A4BA6" w:rsidRDefault="004A205B" w:rsidP="004A205B">
      <w:pPr>
        <w:spacing w:after="0"/>
        <w:jc w:val="center"/>
        <w:rPr>
          <w:rFonts w:ascii="Arial" w:eastAsia="Times New Roman" w:hAnsi="Arial" w:cs="Arial"/>
          <w:b/>
          <w:lang w:eastAsia="pl-PL"/>
        </w:rPr>
      </w:pPr>
      <w:r>
        <w:rPr>
          <w:rFonts w:ascii="Arial" w:eastAsia="Times New Roman" w:hAnsi="Arial" w:cs="Arial"/>
          <w:b/>
          <w:lang w:eastAsia="pl-PL"/>
        </w:rPr>
        <w:t>Klauzula poufności</w:t>
      </w:r>
    </w:p>
    <w:p w:rsidR="004A205B" w:rsidRPr="005A4BA6" w:rsidRDefault="004A205B" w:rsidP="004A205B">
      <w:p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Wykonawca, podwykonawca lub dalszy podwykonawca zobowiązany jest </w:t>
      </w:r>
      <w:r w:rsidRPr="005A4BA6">
        <w:rPr>
          <w:rFonts w:ascii="Arial" w:eastAsia="Times New Roman" w:hAnsi="Arial" w:cs="Arial"/>
          <w:lang w:eastAsia="pl-PL"/>
        </w:rPr>
        <w:br/>
        <w:t>do zachowania w tajemnicy wszelkich informacji uzyskan</w:t>
      </w:r>
      <w:r>
        <w:rPr>
          <w:rFonts w:ascii="Arial" w:eastAsia="Times New Roman" w:hAnsi="Arial" w:cs="Arial"/>
          <w:lang w:eastAsia="pl-PL"/>
        </w:rPr>
        <w:t>ych</w:t>
      </w:r>
      <w:r w:rsidRPr="005A4BA6">
        <w:rPr>
          <w:rFonts w:ascii="Arial" w:eastAsia="Times New Roman" w:hAnsi="Arial" w:cs="Arial"/>
          <w:lang w:eastAsia="pl-PL"/>
        </w:rPr>
        <w:t xml:space="preserve"> w związku z wykonywaniem niniejszej Umowy.</w:t>
      </w:r>
    </w:p>
    <w:p w:rsidR="004A205B" w:rsidRPr="005A4BA6" w:rsidRDefault="004A205B" w:rsidP="004A205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19</w:t>
      </w:r>
    </w:p>
    <w:p w:rsidR="004A205B" w:rsidRPr="005A4BA6" w:rsidRDefault="004A205B" w:rsidP="004A205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4A205B" w:rsidRPr="005A4BA6" w:rsidRDefault="004A205B" w:rsidP="000A4D17">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rezygnuje z prawa do prywatności w zakresie imienia </w:t>
      </w:r>
      <w:r w:rsidRPr="005A4BA6">
        <w:rPr>
          <w:rFonts w:ascii="Arial" w:eastAsia="Times New Roman" w:hAnsi="Arial" w:cs="Arial"/>
          <w:color w:val="000000"/>
          <w:lang w:eastAsia="pl-PL"/>
        </w:rPr>
        <w:br/>
        <w:t xml:space="preserve">i nazwiska, o którym mowa w art. 5 ust. 2 ustawy z dnia 6 września 2001 r. o dostępie </w:t>
      </w:r>
      <w:r w:rsidRPr="005A4BA6">
        <w:rPr>
          <w:rFonts w:ascii="Arial" w:eastAsia="Times New Roman" w:hAnsi="Arial" w:cs="Arial"/>
          <w:color w:val="000000"/>
          <w:lang w:eastAsia="pl-PL"/>
        </w:rPr>
        <w:br/>
        <w:t>do inf</w:t>
      </w:r>
      <w:r>
        <w:rPr>
          <w:rFonts w:ascii="Arial" w:eastAsia="Times New Roman" w:hAnsi="Arial" w:cs="Arial"/>
          <w:color w:val="000000"/>
          <w:lang w:eastAsia="pl-PL"/>
        </w:rPr>
        <w:t>ormacji publicznej (Dz. U. z 2020 r. poz. 2176</w:t>
      </w:r>
      <w:r w:rsidRPr="005A4BA6">
        <w:rPr>
          <w:rFonts w:ascii="Arial" w:eastAsia="Times New Roman" w:hAnsi="Arial" w:cs="Arial"/>
          <w:color w:val="000000"/>
          <w:lang w:eastAsia="pl-PL"/>
        </w:rPr>
        <w:t>).</w:t>
      </w:r>
    </w:p>
    <w:p w:rsidR="004A205B" w:rsidRPr="005A4BA6" w:rsidRDefault="004A205B" w:rsidP="000A4D17">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4A205B" w:rsidRPr="005A4BA6" w:rsidRDefault="004A205B" w:rsidP="000A4D17">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4A205B" w:rsidRPr="005A4BA6" w:rsidRDefault="004A205B" w:rsidP="000A4D17">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treścią klauzuli informacyjnej RODO stanowiącej załącznik nr 5 do Umowy.</w:t>
      </w:r>
    </w:p>
    <w:p w:rsidR="004A205B" w:rsidRPr="005A4BA6" w:rsidRDefault="004A205B" w:rsidP="000A4D17">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5A4BA6">
        <w:rPr>
          <w:rFonts w:ascii="Arial" w:eastAsia="Times New Roman" w:hAnsi="Arial" w:cs="Arial"/>
          <w:color w:val="000000"/>
          <w:lang w:eastAsia="pl-PL"/>
        </w:rPr>
        <w:br/>
        <w:t xml:space="preserve">od których dane osobowe bezpośrednio lub pośrednio pozyskał w celu zawarcia </w:t>
      </w:r>
      <w:r w:rsidRPr="005A4BA6">
        <w:rPr>
          <w:rFonts w:ascii="Arial" w:eastAsia="Times New Roman" w:hAnsi="Arial" w:cs="Arial"/>
          <w:color w:val="000000"/>
          <w:lang w:eastAsia="pl-PL"/>
        </w:rPr>
        <w:br/>
        <w:t>i wykonania niniejszej Umowy.</w:t>
      </w:r>
      <w:r w:rsidRPr="005A4BA6">
        <w:rPr>
          <w:rFonts w:ascii="Arial" w:eastAsia="Times New Roman" w:hAnsi="Arial" w:cs="Arial"/>
          <w:color w:val="000000"/>
          <w:vertAlign w:val="superscript"/>
          <w:lang w:eastAsia="pl-PL"/>
        </w:rPr>
        <w:footnoteReference w:id="3"/>
      </w:r>
    </w:p>
    <w:p w:rsidR="004A205B" w:rsidRPr="005A4BA6" w:rsidRDefault="004A205B" w:rsidP="004A205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20</w:t>
      </w:r>
    </w:p>
    <w:p w:rsidR="004A205B" w:rsidRPr="005A4BA6" w:rsidRDefault="004A205B" w:rsidP="004A205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4A205B" w:rsidRPr="005A4BA6" w:rsidRDefault="004A205B" w:rsidP="000A4D17">
      <w:pPr>
        <w:numPr>
          <w:ilvl w:val="3"/>
          <w:numId w:val="87"/>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4A205B" w:rsidRPr="005A4BA6" w:rsidRDefault="004A205B" w:rsidP="000A4D17">
      <w:pPr>
        <w:numPr>
          <w:ilvl w:val="3"/>
          <w:numId w:val="87"/>
        </w:numPr>
        <w:ind w:left="426"/>
        <w:contextualSpacing/>
        <w:rPr>
          <w:rFonts w:ascii="Arial" w:eastAsia="Calibri" w:hAnsi="Arial" w:cs="Arial"/>
          <w:color w:val="000000"/>
        </w:rPr>
      </w:pPr>
      <w:r w:rsidRPr="005A4BA6">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rsidR="004A205B" w:rsidRDefault="004A205B" w:rsidP="000A4D17">
      <w:pPr>
        <w:numPr>
          <w:ilvl w:val="3"/>
          <w:numId w:val="87"/>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4A205B" w:rsidRDefault="004A205B" w:rsidP="000A4D17">
      <w:pPr>
        <w:numPr>
          <w:ilvl w:val="3"/>
          <w:numId w:val="87"/>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rsidR="004A205B" w:rsidRPr="00844E3D" w:rsidRDefault="004A205B" w:rsidP="000A4D17">
      <w:pPr>
        <w:numPr>
          <w:ilvl w:val="3"/>
          <w:numId w:val="87"/>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rsidR="004A205B" w:rsidRPr="00844E3D" w:rsidRDefault="004A205B" w:rsidP="004A205B">
      <w:pPr>
        <w:suppressAutoHyphens/>
        <w:spacing w:after="0"/>
        <w:ind w:left="426"/>
        <w:contextualSpacing/>
        <w:jc w:val="both"/>
        <w:rPr>
          <w:rFonts w:ascii="Arial" w:eastAsia="Calibri" w:hAnsi="Arial" w:cs="Arial"/>
          <w:color w:val="000000"/>
        </w:rPr>
      </w:pPr>
    </w:p>
    <w:p w:rsidR="004A205B" w:rsidRPr="005A4BA6" w:rsidRDefault="004A205B" w:rsidP="004A205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21</w:t>
      </w:r>
    </w:p>
    <w:p w:rsidR="004A205B" w:rsidRPr="005A4BA6" w:rsidRDefault="004A205B" w:rsidP="004A205B">
      <w:pPr>
        <w:spacing w:after="0"/>
        <w:jc w:val="center"/>
        <w:rPr>
          <w:rFonts w:ascii="Arial" w:eastAsia="Times New Roman" w:hAnsi="Arial" w:cs="Arial"/>
          <w:b/>
          <w:color w:val="000000"/>
          <w:lang w:eastAsia="pl-PL"/>
        </w:rPr>
      </w:pPr>
    </w:p>
    <w:p w:rsidR="004A205B" w:rsidRPr="005A4BA6" w:rsidRDefault="004A205B" w:rsidP="004A205B">
      <w:pPr>
        <w:spacing w:after="240"/>
        <w:jc w:val="both"/>
        <w:rPr>
          <w:rFonts w:ascii="Arial" w:eastAsia="Times New Roman" w:hAnsi="Arial" w:cs="Arial"/>
          <w:color w:val="000000"/>
          <w:lang w:eastAsia="pl-PL"/>
        </w:rPr>
      </w:pPr>
      <w:r w:rsidRPr="005A4BA6">
        <w:rPr>
          <w:rFonts w:ascii="Arial" w:eastAsia="Times New Roman" w:hAnsi="Arial" w:cs="Arial"/>
          <w:color w:val="000000"/>
          <w:lang w:eastAsia="pl-PL"/>
        </w:rPr>
        <w:t>Umowę niniejszą sporządzono w 3 jednobrzmiących egzemplarzach, w tym 2 egzemplarze dla Zamawiającego i 1 egzemplarz dla Wykonawcy.</w:t>
      </w:r>
    </w:p>
    <w:p w:rsidR="004A205B" w:rsidRPr="005A4BA6" w:rsidRDefault="004A205B" w:rsidP="004A205B">
      <w:pPr>
        <w:spacing w:after="0"/>
        <w:jc w:val="both"/>
        <w:rPr>
          <w:rFonts w:ascii="Arial" w:eastAsia="Calibri" w:hAnsi="Arial" w:cs="Arial"/>
          <w:bCs/>
          <w:color w:val="000000"/>
        </w:rPr>
      </w:pPr>
      <w:r w:rsidRPr="005A4BA6">
        <w:rPr>
          <w:rFonts w:ascii="Arial" w:eastAsia="Calibri" w:hAnsi="Arial" w:cs="Arial"/>
          <w:bCs/>
          <w:color w:val="000000"/>
        </w:rPr>
        <w:t>Dokumenty stanowiące integralną część umowy:</w:t>
      </w:r>
    </w:p>
    <w:p w:rsidR="004A205B" w:rsidRPr="005A4BA6" w:rsidRDefault="004A205B" w:rsidP="000A4D17">
      <w:pPr>
        <w:numPr>
          <w:ilvl w:val="0"/>
          <w:numId w:val="104"/>
        </w:numPr>
        <w:spacing w:after="0"/>
        <w:jc w:val="both"/>
        <w:rPr>
          <w:rFonts w:ascii="Arial" w:eastAsia="Calibri" w:hAnsi="Arial" w:cs="Arial"/>
          <w:color w:val="000000"/>
        </w:rPr>
      </w:pPr>
      <w:r w:rsidRPr="005A4BA6">
        <w:rPr>
          <w:rFonts w:ascii="Arial" w:eastAsia="Calibri" w:hAnsi="Arial" w:cs="Arial"/>
          <w:bCs/>
          <w:color w:val="000000"/>
        </w:rPr>
        <w:t xml:space="preserve">Przedmiary robót, </w:t>
      </w:r>
      <w:proofErr w:type="spellStart"/>
      <w:r w:rsidRPr="005A4BA6">
        <w:rPr>
          <w:rFonts w:ascii="Arial" w:eastAsia="Calibri" w:hAnsi="Arial" w:cs="Arial"/>
          <w:bCs/>
          <w:color w:val="000000"/>
        </w:rPr>
        <w:t>STWiOR</w:t>
      </w:r>
      <w:proofErr w:type="spellEnd"/>
      <w:r w:rsidRPr="005A4BA6">
        <w:rPr>
          <w:rFonts w:ascii="Arial" w:eastAsia="Calibri" w:hAnsi="Arial" w:cs="Arial"/>
          <w:bCs/>
          <w:color w:val="000000"/>
        </w:rPr>
        <w:t xml:space="preserve">, </w:t>
      </w:r>
    </w:p>
    <w:p w:rsidR="004A205B" w:rsidRPr="005A4BA6" w:rsidRDefault="004A205B" w:rsidP="000A4D17">
      <w:pPr>
        <w:numPr>
          <w:ilvl w:val="0"/>
          <w:numId w:val="104"/>
        </w:numPr>
        <w:spacing w:after="0"/>
        <w:jc w:val="both"/>
        <w:rPr>
          <w:rFonts w:ascii="Arial" w:eastAsia="Calibri" w:hAnsi="Arial" w:cs="Arial"/>
          <w:color w:val="000000"/>
        </w:rPr>
      </w:pPr>
      <w:r w:rsidRPr="005A4BA6">
        <w:rPr>
          <w:rFonts w:ascii="Arial" w:eastAsia="Calibri" w:hAnsi="Arial" w:cs="Arial"/>
          <w:bCs/>
          <w:color w:val="000000"/>
        </w:rPr>
        <w:t>Specyfikacja Warunków Zamówienia,</w:t>
      </w:r>
    </w:p>
    <w:p w:rsidR="004A205B" w:rsidRPr="005A4BA6" w:rsidRDefault="004A205B" w:rsidP="004A205B">
      <w:pPr>
        <w:spacing w:after="0"/>
        <w:jc w:val="both"/>
        <w:rPr>
          <w:rFonts w:ascii="Arial" w:eastAsia="Calibri" w:hAnsi="Arial" w:cs="Arial"/>
          <w:bCs/>
          <w:color w:val="000000"/>
        </w:rPr>
      </w:pPr>
    </w:p>
    <w:p w:rsidR="004A205B" w:rsidRPr="00D77FA7" w:rsidRDefault="004A205B" w:rsidP="004A205B">
      <w:pPr>
        <w:spacing w:after="0"/>
        <w:jc w:val="both"/>
        <w:rPr>
          <w:rFonts w:ascii="Arial" w:eastAsia="Calibri" w:hAnsi="Arial" w:cs="Arial"/>
          <w:bCs/>
          <w:u w:val="single"/>
        </w:rPr>
      </w:pPr>
      <w:r w:rsidRPr="00D77FA7">
        <w:rPr>
          <w:rFonts w:ascii="Arial" w:eastAsia="Calibri" w:hAnsi="Arial" w:cs="Arial"/>
          <w:bCs/>
          <w:u w:val="single"/>
        </w:rPr>
        <w:t>Załączniki do Umowy:</w:t>
      </w:r>
    </w:p>
    <w:p w:rsidR="004A205B" w:rsidRPr="00D77FA7" w:rsidRDefault="004A205B" w:rsidP="004A205B">
      <w:pPr>
        <w:spacing w:after="0"/>
        <w:jc w:val="both"/>
        <w:rPr>
          <w:rFonts w:ascii="Arial" w:eastAsia="Calibri" w:hAnsi="Arial" w:cs="Arial"/>
        </w:rPr>
      </w:pPr>
      <w:r w:rsidRPr="00D77FA7">
        <w:rPr>
          <w:rFonts w:ascii="Arial" w:eastAsia="Calibri" w:hAnsi="Arial" w:cs="Arial"/>
          <w:bCs/>
        </w:rPr>
        <w:t>Załącznik nr 1 – Oferta Wykonawcy,</w:t>
      </w:r>
    </w:p>
    <w:p w:rsidR="004A205B" w:rsidRPr="00663812" w:rsidRDefault="004A205B" w:rsidP="004A205B">
      <w:pPr>
        <w:spacing w:after="0"/>
        <w:jc w:val="both"/>
        <w:rPr>
          <w:rFonts w:ascii="Arial" w:eastAsia="Calibri" w:hAnsi="Arial" w:cs="Arial"/>
          <w:bCs/>
          <w:color w:val="000000" w:themeColor="text1"/>
        </w:rPr>
      </w:pPr>
      <w:r w:rsidRPr="00663812">
        <w:rPr>
          <w:rFonts w:ascii="Arial" w:eastAsia="Calibri" w:hAnsi="Arial" w:cs="Arial"/>
          <w:bCs/>
          <w:color w:val="000000" w:themeColor="text1"/>
        </w:rPr>
        <w:t>Załącznik nr 2 - Harmonogram rzeczowo-finansowy</w:t>
      </w:r>
    </w:p>
    <w:p w:rsidR="004A205B" w:rsidRPr="00663812" w:rsidRDefault="004A205B" w:rsidP="004A205B">
      <w:pPr>
        <w:spacing w:after="0"/>
        <w:jc w:val="both"/>
        <w:rPr>
          <w:rFonts w:ascii="Arial" w:eastAsia="Calibri" w:hAnsi="Arial" w:cs="Arial"/>
          <w:bCs/>
          <w:color w:val="000000" w:themeColor="text1"/>
        </w:rPr>
      </w:pPr>
      <w:r w:rsidRPr="00663812">
        <w:rPr>
          <w:rFonts w:ascii="Arial" w:eastAsia="Calibri" w:hAnsi="Arial" w:cs="Arial"/>
          <w:bCs/>
          <w:color w:val="000000" w:themeColor="text1"/>
        </w:rPr>
        <w:t>Załącznik nr 3 - D</w:t>
      </w:r>
      <w:r w:rsidRPr="00663812">
        <w:rPr>
          <w:rFonts w:ascii="Arial" w:eastAsia="Calibri" w:hAnsi="Arial" w:cs="Arial"/>
          <w:color w:val="000000" w:themeColor="text1"/>
        </w:rPr>
        <w:t>okument potwierdzający ubezpieczenie od odpowiedzialności cywilnej w zakresie prowadzonej działalności</w:t>
      </w:r>
    </w:p>
    <w:p w:rsidR="004A205B" w:rsidRPr="00D77FA7" w:rsidRDefault="004A205B" w:rsidP="004A205B">
      <w:pPr>
        <w:spacing w:after="0"/>
        <w:jc w:val="both"/>
        <w:rPr>
          <w:rFonts w:ascii="Arial" w:eastAsia="Calibri" w:hAnsi="Arial" w:cs="Arial"/>
          <w:bCs/>
        </w:rPr>
      </w:pPr>
      <w:r w:rsidRPr="00D77FA7">
        <w:rPr>
          <w:rFonts w:ascii="Arial" w:eastAsia="Calibri" w:hAnsi="Arial" w:cs="Arial"/>
          <w:bCs/>
        </w:rPr>
        <w:t xml:space="preserve">Załącznik nr </w:t>
      </w:r>
      <w:r>
        <w:rPr>
          <w:rFonts w:ascii="Arial" w:eastAsia="Calibri" w:hAnsi="Arial" w:cs="Arial"/>
          <w:bCs/>
        </w:rPr>
        <w:t>4</w:t>
      </w:r>
      <w:r w:rsidRPr="00D77FA7">
        <w:rPr>
          <w:rFonts w:ascii="Arial" w:eastAsia="Calibri" w:hAnsi="Arial" w:cs="Arial"/>
          <w:bCs/>
        </w:rPr>
        <w:t xml:space="preserve"> - Wykaz pracowników</w:t>
      </w:r>
    </w:p>
    <w:p w:rsidR="004A205B" w:rsidRPr="00D77FA7" w:rsidRDefault="004A205B" w:rsidP="004A205B">
      <w:pPr>
        <w:spacing w:after="0"/>
        <w:jc w:val="both"/>
        <w:rPr>
          <w:rFonts w:ascii="Arial" w:eastAsia="Calibri" w:hAnsi="Arial" w:cs="Arial"/>
          <w:bCs/>
        </w:rPr>
      </w:pPr>
      <w:r w:rsidRPr="00D77FA7">
        <w:rPr>
          <w:rFonts w:ascii="Arial" w:eastAsia="Calibri" w:hAnsi="Arial" w:cs="Arial"/>
          <w:bCs/>
        </w:rPr>
        <w:t xml:space="preserve">Załącznik nr </w:t>
      </w:r>
      <w:r>
        <w:rPr>
          <w:rFonts w:ascii="Arial" w:eastAsia="Calibri" w:hAnsi="Arial" w:cs="Arial"/>
          <w:bCs/>
        </w:rPr>
        <w:t>5</w:t>
      </w:r>
      <w:r w:rsidRPr="00D77FA7">
        <w:rPr>
          <w:rFonts w:ascii="Arial" w:eastAsia="Calibri" w:hAnsi="Arial" w:cs="Arial"/>
          <w:bCs/>
        </w:rPr>
        <w:t xml:space="preserve"> – Klauzula informacyjna RODO</w:t>
      </w:r>
    </w:p>
    <w:p w:rsidR="004A205B" w:rsidRPr="005A4BA6" w:rsidRDefault="004A205B" w:rsidP="004A205B">
      <w:pPr>
        <w:spacing w:after="0"/>
        <w:jc w:val="both"/>
        <w:rPr>
          <w:rFonts w:ascii="Arial" w:eastAsia="Times New Roman" w:hAnsi="Arial" w:cs="Arial"/>
          <w:b/>
          <w:color w:val="000000"/>
          <w:lang w:eastAsia="pl-PL"/>
        </w:rPr>
      </w:pPr>
    </w:p>
    <w:p w:rsidR="004A205B" w:rsidRPr="005A4BA6" w:rsidRDefault="004A205B" w:rsidP="004A205B">
      <w:pPr>
        <w:spacing w:after="0"/>
        <w:jc w:val="both"/>
        <w:rPr>
          <w:rFonts w:ascii="Arial" w:eastAsia="Times New Roman" w:hAnsi="Arial" w:cs="Arial"/>
          <w:b/>
          <w:color w:val="000000"/>
          <w:lang w:eastAsia="pl-PL"/>
        </w:rPr>
      </w:pPr>
    </w:p>
    <w:p w:rsidR="004A205B" w:rsidRPr="005A4BA6" w:rsidRDefault="004A205B" w:rsidP="004A205B">
      <w:pPr>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ZAMAWIAJĄCY:</w:t>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sidRPr="005A4BA6">
        <w:rPr>
          <w:rFonts w:ascii="Arial" w:eastAsia="Times New Roman" w:hAnsi="Arial" w:cs="Arial"/>
          <w:b/>
          <w:color w:val="000000"/>
          <w:lang w:eastAsia="pl-PL"/>
        </w:rPr>
        <w:t>WYKONAWCA:</w:t>
      </w:r>
    </w:p>
    <w:p w:rsidR="004A205B" w:rsidRPr="005A4BA6" w:rsidRDefault="004A205B" w:rsidP="004A205B">
      <w:pPr>
        <w:spacing w:after="0"/>
        <w:jc w:val="both"/>
        <w:rPr>
          <w:rFonts w:ascii="Arial" w:eastAsia="Times New Roman" w:hAnsi="Arial" w:cs="Arial"/>
          <w:color w:val="000000"/>
          <w:lang w:eastAsia="pl-PL"/>
        </w:rPr>
      </w:pPr>
    </w:p>
    <w:p w:rsidR="004A205B" w:rsidRPr="005A4BA6" w:rsidRDefault="004A205B" w:rsidP="004A205B">
      <w:pPr>
        <w:spacing w:after="0"/>
        <w:jc w:val="both"/>
        <w:rPr>
          <w:rFonts w:ascii="Arial" w:eastAsia="Times New Roman" w:hAnsi="Arial" w:cs="Arial"/>
          <w:color w:val="000000"/>
          <w:lang w:eastAsia="pl-PL"/>
        </w:rPr>
      </w:pPr>
      <w:r>
        <w:rPr>
          <w:rFonts w:ascii="Arial" w:eastAsia="Times New Roman" w:hAnsi="Arial" w:cs="Arial"/>
          <w:color w:val="000000"/>
          <w:lang w:eastAsia="pl-PL"/>
        </w:rPr>
        <w:t>……………………</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Pr="005A4BA6">
        <w:rPr>
          <w:rFonts w:ascii="Arial" w:eastAsia="Times New Roman" w:hAnsi="Arial" w:cs="Arial"/>
          <w:color w:val="000000"/>
          <w:lang w:eastAsia="pl-PL"/>
        </w:rPr>
        <w:t>……………………</w:t>
      </w:r>
    </w:p>
    <w:p w:rsidR="004A205B" w:rsidRPr="005A4BA6" w:rsidRDefault="004A205B" w:rsidP="004A205B">
      <w:pPr>
        <w:spacing w:after="0"/>
        <w:jc w:val="both"/>
        <w:rPr>
          <w:rFonts w:ascii="Arial" w:eastAsia="Times New Roman" w:hAnsi="Arial" w:cs="Arial"/>
          <w:color w:val="000000"/>
          <w:lang w:eastAsia="pl-PL"/>
        </w:rPr>
      </w:pPr>
    </w:p>
    <w:p w:rsidR="004A205B" w:rsidRDefault="004A205B" w:rsidP="004A205B"/>
    <w:p w:rsidR="004A205B" w:rsidRDefault="004A205B" w:rsidP="004A205B"/>
    <w:p w:rsidR="00C73505" w:rsidRDefault="00C73505" w:rsidP="00B92BE6">
      <w:pPr>
        <w:spacing w:after="120" w:line="240" w:lineRule="auto"/>
        <w:rPr>
          <w:rFonts w:ascii="Arial" w:eastAsia="Times New Roman" w:hAnsi="Arial" w:cs="Arial"/>
          <w:b/>
          <w:i/>
          <w:sz w:val="20"/>
          <w:szCs w:val="20"/>
          <w:lang w:eastAsia="pl-PL"/>
        </w:rPr>
        <w:sectPr w:rsidR="00C73505" w:rsidSect="00BC479B">
          <w:footerReference w:type="default" r:id="rId36"/>
          <w:pgSz w:w="11906" w:h="16838"/>
          <w:pgMar w:top="1418" w:right="1418" w:bottom="1418" w:left="1985" w:header="709" w:footer="709" w:gutter="0"/>
          <w:cols w:space="708"/>
          <w:docGrid w:linePitch="360"/>
        </w:sectPr>
      </w:pPr>
    </w:p>
    <w:p w:rsidR="00B92BE6" w:rsidRDefault="00B92BE6" w:rsidP="00B92BE6">
      <w:pPr>
        <w:spacing w:after="0"/>
        <w:ind w:left="5664" w:firstLine="708"/>
        <w:rPr>
          <w:rFonts w:ascii="Arial" w:hAnsi="Arial" w:cs="Arial"/>
          <w:i/>
          <w:sz w:val="20"/>
          <w:szCs w:val="24"/>
        </w:rPr>
      </w:pPr>
      <w:r>
        <w:rPr>
          <w:rFonts w:ascii="Arial" w:hAnsi="Arial" w:cs="Arial"/>
          <w:i/>
          <w:sz w:val="20"/>
          <w:szCs w:val="24"/>
        </w:rPr>
        <w:lastRenderedPageBreak/>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t>Załącznik nr 1 do umowy</w:t>
      </w:r>
    </w:p>
    <w:p w:rsidR="00B92BE6" w:rsidRPr="00615745" w:rsidRDefault="00B92BE6" w:rsidP="00B92BE6">
      <w:pPr>
        <w:spacing w:after="0"/>
        <w:ind w:left="5664" w:firstLine="708"/>
        <w:rPr>
          <w:rFonts w:ascii="Arial" w:hAnsi="Arial" w:cs="Arial"/>
          <w:i/>
          <w:sz w:val="20"/>
          <w:szCs w:val="24"/>
        </w:rPr>
      </w:pPr>
      <w:r w:rsidRPr="00615745">
        <w:rPr>
          <w:rFonts w:ascii="Arial" w:hAnsi="Arial" w:cs="Arial"/>
          <w:i/>
          <w:sz w:val="20"/>
          <w:szCs w:val="24"/>
        </w:rPr>
        <w:t>WZÓR</w:t>
      </w:r>
    </w:p>
    <w:p w:rsidR="00B92BE6" w:rsidRPr="00D23864" w:rsidRDefault="00B92BE6" w:rsidP="00B92BE6">
      <w:pPr>
        <w:spacing w:after="0"/>
        <w:jc w:val="center"/>
        <w:rPr>
          <w:rFonts w:ascii="Arial" w:hAnsi="Arial" w:cs="Arial"/>
          <w:sz w:val="20"/>
          <w:szCs w:val="24"/>
        </w:rPr>
      </w:pPr>
      <w:r w:rsidRPr="00D23864">
        <w:rPr>
          <w:rFonts w:ascii="Arial" w:hAnsi="Arial" w:cs="Arial"/>
          <w:sz w:val="20"/>
          <w:szCs w:val="24"/>
        </w:rPr>
        <w:t xml:space="preserve">HARMONOGRAM RZECZOWO-FINANSOWEGO </w:t>
      </w:r>
    </w:p>
    <w:p w:rsidR="00B92BE6" w:rsidRPr="00615745" w:rsidRDefault="00B92BE6" w:rsidP="00B92BE6">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B92BE6" w:rsidRPr="00593752" w:rsidTr="00E02B8E">
        <w:tc>
          <w:tcPr>
            <w:tcW w:w="709" w:type="dxa"/>
            <w:vMerge w:val="restart"/>
            <w:vAlign w:val="center"/>
          </w:tcPr>
          <w:p w:rsidR="00B92BE6" w:rsidRPr="00AD282D" w:rsidRDefault="00B92BE6" w:rsidP="00E02B8E">
            <w:pPr>
              <w:jc w:val="center"/>
              <w:rPr>
                <w:rFonts w:ascii="Arial" w:hAnsi="Arial" w:cs="Arial"/>
              </w:rPr>
            </w:pPr>
            <w:r w:rsidRPr="00AD282D">
              <w:rPr>
                <w:rFonts w:ascii="Arial" w:hAnsi="Arial" w:cs="Arial"/>
              </w:rPr>
              <w:t>Lp.</w:t>
            </w:r>
          </w:p>
        </w:tc>
        <w:tc>
          <w:tcPr>
            <w:tcW w:w="3968" w:type="dxa"/>
            <w:gridSpan w:val="2"/>
            <w:vMerge w:val="restart"/>
            <w:vAlign w:val="center"/>
          </w:tcPr>
          <w:p w:rsidR="00B92BE6" w:rsidRPr="00AD282D" w:rsidRDefault="00B92BE6" w:rsidP="00E02B8E">
            <w:pPr>
              <w:jc w:val="center"/>
              <w:rPr>
                <w:rFonts w:ascii="Arial" w:hAnsi="Arial" w:cs="Arial"/>
              </w:rPr>
            </w:pPr>
            <w:r w:rsidRPr="00AD282D">
              <w:rPr>
                <w:rFonts w:ascii="Arial" w:hAnsi="Arial" w:cs="Arial"/>
              </w:rPr>
              <w:t>Zakres rzeczowy</w:t>
            </w:r>
          </w:p>
        </w:tc>
        <w:tc>
          <w:tcPr>
            <w:tcW w:w="1416" w:type="dxa"/>
            <w:vMerge w:val="restart"/>
            <w:vAlign w:val="center"/>
          </w:tcPr>
          <w:p w:rsidR="00B92BE6" w:rsidRPr="00AD282D" w:rsidRDefault="00B92BE6" w:rsidP="00E02B8E">
            <w:pPr>
              <w:jc w:val="center"/>
              <w:rPr>
                <w:rFonts w:ascii="Arial" w:hAnsi="Arial" w:cs="Arial"/>
              </w:rPr>
            </w:pPr>
            <w:r>
              <w:rPr>
                <w:rFonts w:ascii="Arial" w:hAnsi="Arial" w:cs="Arial"/>
              </w:rPr>
              <w:t>Wartość całkowita robót netto</w:t>
            </w:r>
          </w:p>
          <w:p w:rsidR="00B92BE6" w:rsidRPr="00AD282D" w:rsidRDefault="00B92BE6" w:rsidP="00E02B8E">
            <w:pPr>
              <w:jc w:val="center"/>
              <w:rPr>
                <w:rFonts w:ascii="Arial" w:hAnsi="Arial" w:cs="Arial"/>
              </w:rPr>
            </w:pPr>
            <w:r>
              <w:rPr>
                <w:rFonts w:ascii="Arial" w:hAnsi="Arial" w:cs="Arial"/>
              </w:rPr>
              <w:t>[zł]</w:t>
            </w:r>
          </w:p>
        </w:tc>
        <w:tc>
          <w:tcPr>
            <w:tcW w:w="7515" w:type="dxa"/>
            <w:gridSpan w:val="5"/>
            <w:vAlign w:val="center"/>
          </w:tcPr>
          <w:p w:rsidR="00B92BE6" w:rsidRDefault="00B92BE6" w:rsidP="00E02B8E">
            <w:pPr>
              <w:jc w:val="center"/>
              <w:rPr>
                <w:rFonts w:ascii="Arial" w:hAnsi="Arial" w:cs="Arial"/>
              </w:rPr>
            </w:pPr>
            <w:r>
              <w:rPr>
                <w:rFonts w:ascii="Arial" w:hAnsi="Arial" w:cs="Arial"/>
              </w:rPr>
              <w:t>Wartość robót w poszczególnych okresach realizacji /miesiącach/</w:t>
            </w:r>
          </w:p>
          <w:p w:rsidR="00B92BE6" w:rsidRPr="00AD282D" w:rsidRDefault="00B92BE6" w:rsidP="00E02B8E">
            <w:pPr>
              <w:jc w:val="center"/>
              <w:rPr>
                <w:rFonts w:ascii="Arial" w:hAnsi="Arial" w:cs="Arial"/>
              </w:rPr>
            </w:pPr>
            <w:r>
              <w:rPr>
                <w:rFonts w:ascii="Arial" w:hAnsi="Arial" w:cs="Arial"/>
              </w:rPr>
              <w:t>[zł.]</w:t>
            </w:r>
          </w:p>
        </w:tc>
      </w:tr>
      <w:tr w:rsidR="00B92BE6" w:rsidRPr="00593752" w:rsidTr="00E02B8E">
        <w:tc>
          <w:tcPr>
            <w:tcW w:w="709" w:type="dxa"/>
            <w:vMerge/>
          </w:tcPr>
          <w:p w:rsidR="00B92BE6" w:rsidRPr="00AD282D" w:rsidRDefault="00B92BE6" w:rsidP="00E02B8E">
            <w:pPr>
              <w:rPr>
                <w:rFonts w:ascii="Arial" w:hAnsi="Arial" w:cs="Arial"/>
              </w:rPr>
            </w:pPr>
          </w:p>
        </w:tc>
        <w:tc>
          <w:tcPr>
            <w:tcW w:w="3968" w:type="dxa"/>
            <w:gridSpan w:val="2"/>
            <w:vMerge/>
          </w:tcPr>
          <w:p w:rsidR="00B92BE6" w:rsidRPr="00AD282D" w:rsidRDefault="00B92BE6" w:rsidP="00E02B8E">
            <w:pPr>
              <w:rPr>
                <w:rFonts w:ascii="Arial" w:hAnsi="Arial" w:cs="Arial"/>
              </w:rPr>
            </w:pPr>
          </w:p>
        </w:tc>
        <w:tc>
          <w:tcPr>
            <w:tcW w:w="1416" w:type="dxa"/>
            <w:vMerge/>
            <w:vAlign w:val="center"/>
          </w:tcPr>
          <w:p w:rsidR="00B92BE6" w:rsidRPr="00AD282D" w:rsidRDefault="00B92BE6" w:rsidP="00E02B8E">
            <w:pPr>
              <w:rPr>
                <w:rFonts w:ascii="Arial" w:hAnsi="Arial" w:cs="Arial"/>
              </w:rPr>
            </w:pPr>
          </w:p>
        </w:tc>
        <w:tc>
          <w:tcPr>
            <w:tcW w:w="1420" w:type="dxa"/>
            <w:vAlign w:val="center"/>
          </w:tcPr>
          <w:p w:rsidR="00B92BE6" w:rsidRPr="00AD282D" w:rsidRDefault="00B92BE6" w:rsidP="00E02B8E">
            <w:pPr>
              <w:jc w:val="center"/>
              <w:rPr>
                <w:rFonts w:ascii="Arial" w:hAnsi="Arial" w:cs="Arial"/>
              </w:rPr>
            </w:pPr>
            <w:r>
              <w:rPr>
                <w:rFonts w:ascii="Arial" w:hAnsi="Arial" w:cs="Arial"/>
              </w:rPr>
              <w:t>I</w:t>
            </w:r>
          </w:p>
        </w:tc>
        <w:tc>
          <w:tcPr>
            <w:tcW w:w="1559" w:type="dxa"/>
            <w:vAlign w:val="center"/>
          </w:tcPr>
          <w:p w:rsidR="00B92BE6" w:rsidRPr="00AD282D" w:rsidRDefault="00B92BE6" w:rsidP="00E02B8E">
            <w:pPr>
              <w:jc w:val="center"/>
              <w:rPr>
                <w:rFonts w:ascii="Arial" w:hAnsi="Arial" w:cs="Arial"/>
              </w:rPr>
            </w:pPr>
            <w:r>
              <w:rPr>
                <w:rFonts w:ascii="Arial" w:hAnsi="Arial" w:cs="Arial"/>
              </w:rPr>
              <w:t>II</w:t>
            </w:r>
          </w:p>
        </w:tc>
        <w:tc>
          <w:tcPr>
            <w:tcW w:w="1420" w:type="dxa"/>
            <w:vAlign w:val="center"/>
          </w:tcPr>
          <w:p w:rsidR="00B92BE6" w:rsidRPr="00AD282D" w:rsidRDefault="00B92BE6" w:rsidP="00E02B8E">
            <w:pPr>
              <w:jc w:val="center"/>
              <w:rPr>
                <w:rFonts w:ascii="Arial" w:hAnsi="Arial" w:cs="Arial"/>
              </w:rPr>
            </w:pPr>
            <w:r>
              <w:rPr>
                <w:rFonts w:ascii="Arial" w:hAnsi="Arial" w:cs="Arial"/>
              </w:rPr>
              <w:t>III</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r>
      <w:tr w:rsidR="00B92BE6" w:rsidRPr="00593752" w:rsidTr="00E02B8E">
        <w:tc>
          <w:tcPr>
            <w:tcW w:w="709" w:type="dxa"/>
          </w:tcPr>
          <w:p w:rsidR="00B92BE6" w:rsidRPr="00A568EB" w:rsidRDefault="00B92BE6" w:rsidP="00E02B8E">
            <w:pPr>
              <w:jc w:val="center"/>
              <w:rPr>
                <w:rFonts w:ascii="Arial" w:hAnsi="Arial" w:cs="Arial"/>
                <w:i/>
                <w:sz w:val="18"/>
              </w:rPr>
            </w:pPr>
            <w:r w:rsidRPr="00A568EB">
              <w:rPr>
                <w:rFonts w:ascii="Arial" w:hAnsi="Arial" w:cs="Arial"/>
                <w:i/>
                <w:sz w:val="18"/>
              </w:rPr>
              <w:t>1</w:t>
            </w:r>
          </w:p>
        </w:tc>
        <w:tc>
          <w:tcPr>
            <w:tcW w:w="3968" w:type="dxa"/>
            <w:gridSpan w:val="2"/>
          </w:tcPr>
          <w:p w:rsidR="00B92BE6" w:rsidRPr="00A568EB" w:rsidRDefault="00B92BE6" w:rsidP="00E02B8E">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rsidR="00B92BE6" w:rsidRPr="00A568EB" w:rsidRDefault="00B92BE6" w:rsidP="00E02B8E">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8</w:t>
            </w: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right"/>
              <w:rPr>
                <w:rFonts w:ascii="Arial" w:hAnsi="Arial" w:cs="Arial"/>
              </w:rPr>
            </w:pPr>
          </w:p>
        </w:tc>
        <w:tc>
          <w:tcPr>
            <w:tcW w:w="1559"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right"/>
              <w:rPr>
                <w:rFonts w:ascii="Arial" w:hAnsi="Arial" w:cs="Arial"/>
              </w:rPr>
            </w:pPr>
          </w:p>
        </w:tc>
        <w:tc>
          <w:tcPr>
            <w:tcW w:w="1559"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tcBorders>
              <w:bottom w:val="single" w:sz="4" w:space="0" w:color="auto"/>
            </w:tcBorders>
          </w:tcPr>
          <w:p w:rsidR="00B92BE6" w:rsidRPr="00AD282D" w:rsidRDefault="00B92BE6" w:rsidP="00E02B8E">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9" w:type="dxa"/>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8" w:type="dxa"/>
            <w:tcBorders>
              <w:bottom w:val="single" w:sz="4" w:space="0" w:color="auto"/>
            </w:tcBorders>
          </w:tcPr>
          <w:p w:rsidR="00B92BE6" w:rsidRPr="00AD282D" w:rsidRDefault="00B92BE6" w:rsidP="00E02B8E">
            <w:pPr>
              <w:jc w:val="center"/>
              <w:rPr>
                <w:rFonts w:ascii="Arial" w:hAnsi="Arial" w:cs="Arial"/>
                <w:b/>
                <w:i/>
              </w:rPr>
            </w:pPr>
          </w:p>
        </w:tc>
        <w:tc>
          <w:tcPr>
            <w:tcW w:w="1558" w:type="dxa"/>
            <w:tcBorders>
              <w:bottom w:val="single" w:sz="4" w:space="0" w:color="auto"/>
            </w:tcBorders>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brutto: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bl>
    <w:p w:rsidR="00B92BE6" w:rsidRDefault="00B92BE6" w:rsidP="00B92BE6">
      <w:pPr>
        <w:spacing w:after="0"/>
        <w:rPr>
          <w:rFonts w:ascii="Arial" w:hAnsi="Arial" w:cs="Arial"/>
          <w:sz w:val="20"/>
          <w:szCs w:val="24"/>
        </w:rPr>
      </w:pPr>
    </w:p>
    <w:p w:rsidR="00B92BE6" w:rsidRDefault="00B92BE6" w:rsidP="00B92BE6">
      <w:pPr>
        <w:spacing w:after="0"/>
        <w:rPr>
          <w:rFonts w:ascii="Arial" w:hAnsi="Arial" w:cs="Arial"/>
          <w:sz w:val="20"/>
          <w:szCs w:val="24"/>
        </w:rPr>
      </w:pPr>
      <w:r>
        <w:rPr>
          <w:rFonts w:ascii="Arial" w:hAnsi="Arial" w:cs="Arial"/>
          <w:sz w:val="20"/>
          <w:szCs w:val="24"/>
        </w:rPr>
        <w:lastRenderedPageBreak/>
        <w:t>Uwagi:</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„poddział robót”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rsidR="00B92BE6" w:rsidRDefault="00B92BE6" w:rsidP="00B92BE6">
      <w:pPr>
        <w:spacing w:after="0"/>
        <w:rPr>
          <w:rFonts w:ascii="Arial" w:hAnsi="Arial" w:cs="Arial"/>
          <w:sz w:val="20"/>
          <w:szCs w:val="24"/>
        </w:rPr>
      </w:pPr>
      <w:r>
        <w:rPr>
          <w:rFonts w:ascii="Arial" w:hAnsi="Arial" w:cs="Arial"/>
          <w:sz w:val="20"/>
          <w:szCs w:val="24"/>
        </w:rPr>
        <w:t>- Nie ujmować w sumowaniu wartości działów robót</w:t>
      </w:r>
    </w:p>
    <w:p w:rsidR="00B92BE6"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rsidR="00B92BE6" w:rsidRPr="00B2139D" w:rsidRDefault="00B92BE6" w:rsidP="00B92BE6">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C73505" w:rsidRPr="00C73505" w:rsidRDefault="00C73505"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C73505">
        <w:rPr>
          <w:rFonts w:ascii="Arial" w:eastAsia="Times New Roman" w:hAnsi="Arial" w:cs="Arial"/>
          <w:bCs/>
          <w:color w:val="000000" w:themeColor="text1"/>
          <w:spacing w:val="10"/>
          <w:w w:val="130"/>
          <w:kern w:val="3"/>
          <w:sz w:val="18"/>
          <w:szCs w:val="18"/>
          <w:lang w:eastAsia="zh-CN"/>
        </w:rPr>
        <w:lastRenderedPageBreak/>
        <w:t xml:space="preserve">Załącznik nr </w:t>
      </w:r>
      <w:r w:rsidR="00B92BE6">
        <w:rPr>
          <w:rFonts w:ascii="Arial" w:eastAsia="Times New Roman" w:hAnsi="Arial" w:cs="Arial"/>
          <w:bCs/>
          <w:color w:val="000000" w:themeColor="text1"/>
          <w:spacing w:val="10"/>
          <w:w w:val="130"/>
          <w:kern w:val="3"/>
          <w:sz w:val="18"/>
          <w:szCs w:val="18"/>
          <w:lang w:eastAsia="zh-CN"/>
        </w:rPr>
        <w:t>4</w:t>
      </w:r>
      <w:r w:rsidRPr="00C73505">
        <w:rPr>
          <w:rFonts w:ascii="Arial" w:eastAsia="Times New Roman" w:hAnsi="Arial" w:cs="Arial"/>
          <w:bCs/>
          <w:color w:val="000000" w:themeColor="text1"/>
          <w:spacing w:val="10"/>
          <w:w w:val="130"/>
          <w:kern w:val="3"/>
          <w:sz w:val="18"/>
          <w:szCs w:val="18"/>
          <w:lang w:eastAsia="zh-CN"/>
        </w:rPr>
        <w:t xml:space="preserve"> do umowy</w:t>
      </w:r>
    </w:p>
    <w:p w:rsidR="00C73505" w:rsidRPr="00B92BE6"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B92BE6">
        <w:rPr>
          <w:rFonts w:ascii="Arial" w:eastAsia="Times New Roman" w:hAnsi="Arial" w:cs="Arial"/>
          <w:b/>
          <w:bCs/>
          <w:color w:val="000000" w:themeColor="text1"/>
          <w:spacing w:val="10"/>
          <w:w w:val="130"/>
          <w:kern w:val="3"/>
          <w:sz w:val="20"/>
          <w:szCs w:val="20"/>
          <w:lang w:eastAsia="zh-CN"/>
        </w:rPr>
        <w:t xml:space="preserve">WYKAZ OSÓB </w:t>
      </w:r>
    </w:p>
    <w:p w:rsidR="00B92BE6"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B92BE6">
        <w:rPr>
          <w:rFonts w:ascii="Arial" w:eastAsia="Times New Roman" w:hAnsi="Arial" w:cs="Arial"/>
          <w:bCs/>
          <w:spacing w:val="10"/>
          <w:w w:val="130"/>
          <w:kern w:val="3"/>
          <w:sz w:val="20"/>
          <w:szCs w:val="20"/>
          <w:lang w:eastAsia="zh-CN"/>
        </w:rPr>
        <w:t>(w przypadku, gdy podmiot nie zatrudnia obcokrajowców)</w:t>
      </w:r>
    </w:p>
    <w:p w:rsidR="00B92BE6" w:rsidRPr="00C73505" w:rsidRDefault="00B92BE6" w:rsidP="00C73505">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rsidR="00C73505" w:rsidRPr="00C73505"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4A01BE" w:rsidRDefault="00C73505" w:rsidP="00C73505">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C73505" w:rsidRPr="00C73505" w:rsidRDefault="00C73505" w:rsidP="00C73505">
      <w:pPr>
        <w:jc w:val="both"/>
        <w:rPr>
          <w:rFonts w:ascii="Arial" w:eastAsia="Calibri" w:hAnsi="Arial" w:cs="Arial"/>
          <w:color w:val="000000" w:themeColor="text1"/>
          <w:sz w:val="20"/>
          <w:szCs w:val="20"/>
        </w:rPr>
      </w:pPr>
      <w:r w:rsidRPr="00C73505">
        <w:rPr>
          <w:rFonts w:ascii="Arial" w:eastAsia="Calibri" w:hAnsi="Arial" w:cs="Arial"/>
          <w:b/>
          <w:color w:val="000000" w:themeColor="text1"/>
          <w:sz w:val="20"/>
          <w:szCs w:val="20"/>
        </w:rPr>
        <w:t>Wykaz osób przewidzianych do realizacji zamówienia,</w:t>
      </w:r>
      <w:r w:rsidRPr="00C73505">
        <w:rPr>
          <w:rFonts w:ascii="Arial" w:hAnsi="Arial" w:cs="Arial"/>
          <w:b/>
          <w:color w:val="000000" w:themeColor="text1"/>
          <w:sz w:val="20"/>
          <w:szCs w:val="20"/>
        </w:rPr>
        <w:t xml:space="preserve"> </w:t>
      </w:r>
      <w:r w:rsidRPr="00C73505">
        <w:rPr>
          <w:rFonts w:ascii="Arial" w:eastAsia="Calibri" w:hAnsi="Arial" w:cs="Arial"/>
          <w:b/>
          <w:color w:val="000000" w:themeColor="text1"/>
          <w:sz w:val="20"/>
          <w:szCs w:val="20"/>
        </w:rPr>
        <w:t xml:space="preserve">z uwzględnieniem danych: imię i nazwisko, stanowiska, rodzaj umowy </w:t>
      </w:r>
      <w:r w:rsidRPr="00C73505">
        <w:rPr>
          <w:rFonts w:ascii="Arial" w:eastAsia="Calibri" w:hAnsi="Arial" w:cs="Arial"/>
          <w:b/>
          <w:color w:val="000000" w:themeColor="text1"/>
          <w:sz w:val="20"/>
          <w:szCs w:val="20"/>
        </w:rPr>
        <w:br/>
        <w:t xml:space="preserve">o pracę oraz okres, na jaki umowa o pracę została zawarta </w:t>
      </w:r>
      <w:r w:rsidRPr="00C73505">
        <w:rPr>
          <w:rFonts w:ascii="Arial" w:eastAsia="Calibri" w:hAnsi="Arial" w:cs="Arial"/>
          <w:i/>
          <w:color w:val="000000" w:themeColor="text1"/>
          <w:sz w:val="20"/>
          <w:szCs w:val="20"/>
        </w:rPr>
        <w:t xml:space="preserve">(niezbędny do realizacji postanowień umowy w zakresie zatrudnienia </w:t>
      </w:r>
      <w:r w:rsidRPr="00C73505">
        <w:rPr>
          <w:rFonts w:ascii="Arial" w:eastAsia="Calibri" w:hAnsi="Arial" w:cs="Arial"/>
          <w:i/>
          <w:color w:val="000000" w:themeColor="text1"/>
          <w:sz w:val="20"/>
          <w:szCs w:val="20"/>
        </w:rPr>
        <w:br/>
        <w:t>na umowę o pracę)/</w:t>
      </w:r>
      <w:r w:rsidRPr="00C73505">
        <w:rPr>
          <w:rFonts w:ascii="Arial" w:eastAsia="Calibri" w:hAnsi="Arial" w:cs="Arial"/>
          <w:color w:val="000000" w:themeColor="text1"/>
          <w:sz w:val="20"/>
          <w:szCs w:val="20"/>
        </w:rPr>
        <w:t xml:space="preserve"> </w:t>
      </w:r>
      <w:r w:rsidRPr="00C73505">
        <w:rPr>
          <w:rFonts w:ascii="Arial" w:eastAsia="Calibri" w:hAnsi="Arial" w:cs="Arial"/>
          <w:b/>
          <w:color w:val="000000" w:themeColor="text1"/>
          <w:sz w:val="20"/>
          <w:szCs w:val="20"/>
        </w:rPr>
        <w:t xml:space="preserve">Wykaz osób </w:t>
      </w:r>
      <w:r w:rsidRPr="00C73505">
        <w:rPr>
          <w:rFonts w:ascii="Arial" w:eastAsia="Calibri" w:hAnsi="Arial" w:cs="Arial"/>
          <w:b/>
          <w:i/>
          <w:color w:val="000000" w:themeColor="text1"/>
          <w:sz w:val="20"/>
          <w:szCs w:val="20"/>
        </w:rPr>
        <w:t>nadzorujących i wykonujących roboty”</w:t>
      </w:r>
      <w:r w:rsidRPr="00C73505">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C73505">
        <w:rPr>
          <w:rFonts w:ascii="Arial" w:eastAsia="Calibri" w:hAnsi="Arial" w:cs="Arial"/>
          <w:color w:val="000000" w:themeColor="text1"/>
          <w:sz w:val="20"/>
          <w:szCs w:val="20"/>
        </w:rPr>
        <w:t xml:space="preserve"> </w:t>
      </w:r>
      <w:r w:rsidRPr="00C73505">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701" w:type="dxa"/>
            <w:vAlign w:val="center"/>
          </w:tcPr>
          <w:p w:rsidR="00C73505" w:rsidRPr="00C73505"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C73505">
              <w:rPr>
                <w:rFonts w:ascii="Arial" w:eastAsia="Times New Roman" w:hAnsi="Arial" w:cs="Arial"/>
                <w:b/>
                <w:bCs/>
                <w:kern w:val="3"/>
                <w:sz w:val="20"/>
                <w:szCs w:val="24"/>
                <w:lang w:eastAsia="zh-CN"/>
              </w:rPr>
              <w:t>Stanowisko</w:t>
            </w:r>
          </w:p>
        </w:tc>
        <w:tc>
          <w:tcPr>
            <w:tcW w:w="1417"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Rodzaj umowy o pracę</w:t>
            </w:r>
          </w:p>
        </w:tc>
        <w:tc>
          <w:tcPr>
            <w:tcW w:w="1701"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Czas obowiązywania umowy</w:t>
            </w:r>
          </w:p>
        </w:tc>
        <w:tc>
          <w:tcPr>
            <w:tcW w:w="1559"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 xml:space="preserve">Rodzaj </w:t>
            </w:r>
            <w:r>
              <w:rPr>
                <w:rFonts w:ascii="Arial" w:eastAsia="Times New Roman" w:hAnsi="Arial" w:cs="Arial"/>
                <w:b/>
                <w:bCs/>
                <w:color w:val="000000" w:themeColor="text1"/>
                <w:kern w:val="3"/>
                <w:sz w:val="20"/>
                <w:szCs w:val="24"/>
                <w:lang w:eastAsia="zh-CN"/>
              </w:rPr>
              <w:t xml:space="preserve">oraz data ważności </w:t>
            </w:r>
            <w:r w:rsidRPr="004A01BE">
              <w:rPr>
                <w:rFonts w:ascii="Arial" w:eastAsia="Times New Roman" w:hAnsi="Arial" w:cs="Arial"/>
                <w:b/>
                <w:bCs/>
                <w:color w:val="000000" w:themeColor="text1"/>
                <w:kern w:val="3"/>
                <w:sz w:val="20"/>
                <w:szCs w:val="24"/>
                <w:lang w:eastAsia="zh-CN"/>
              </w:rPr>
              <w:t>dokumentu tożsamości</w:t>
            </w:r>
          </w:p>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color w:val="000000" w:themeColor="text1"/>
                <w:kern w:val="3"/>
                <w:sz w:val="20"/>
                <w:szCs w:val="20"/>
                <w:lang w:eastAsia="pl-PL"/>
              </w:rPr>
              <w:t>(ze zdjęciem)</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2</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3</w:t>
            </w:r>
          </w:p>
        </w:tc>
        <w:tc>
          <w:tcPr>
            <w:tcW w:w="1417"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4</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5</w:t>
            </w:r>
          </w:p>
        </w:tc>
        <w:tc>
          <w:tcPr>
            <w:tcW w:w="1559"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C73505" w:rsidRPr="004A01BE" w:rsidRDefault="00C73505" w:rsidP="00C73505">
      <w:pPr>
        <w:jc w:val="right"/>
        <w:rPr>
          <w:rFonts w:ascii="Arial" w:eastAsia="Calibri" w:hAnsi="Arial" w:cs="Arial"/>
          <w:color w:val="000000" w:themeColor="text1"/>
        </w:rPr>
      </w:pPr>
      <w:r w:rsidRPr="004A01BE">
        <w:rPr>
          <w:rFonts w:ascii="Arial" w:eastAsia="Calibri" w:hAnsi="Arial" w:cs="Arial"/>
          <w:color w:val="000000" w:themeColor="text1"/>
        </w:rPr>
        <w:t>………………., dnia ……………………………..</w:t>
      </w:r>
    </w:p>
    <w:p w:rsidR="00C73505" w:rsidRPr="004A01BE" w:rsidRDefault="00C73505" w:rsidP="00C73505">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C73505" w:rsidRPr="004A01BE" w:rsidRDefault="00C73505" w:rsidP="00C73505">
      <w:pPr>
        <w:spacing w:after="0" w:line="240" w:lineRule="auto"/>
        <w:ind w:left="8505"/>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(pieczęć i podpis Wykonawcy)</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C73505" w:rsidRPr="004A01BE" w:rsidRDefault="00C73505" w:rsidP="00C73505">
      <w:pPr>
        <w:spacing w:after="40" w:line="240" w:lineRule="auto"/>
        <w:jc w:val="both"/>
        <w:rPr>
          <w:rFonts w:ascii="Arial" w:eastAsia="Times New Roman" w:hAnsi="Arial" w:cs="Arial"/>
          <w:color w:val="000000" w:themeColor="text1"/>
          <w:sz w:val="24"/>
          <w:szCs w:val="24"/>
          <w:lang w:eastAsia="pl-PL"/>
        </w:rPr>
      </w:pP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C73505" w:rsidRPr="00B92BE6"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73505" w:rsidRPr="00B92BE6" w:rsidRDefault="00C73505" w:rsidP="00C73505">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C73505" w:rsidRPr="004A01BE" w:rsidRDefault="00C73505" w:rsidP="00C73505">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bl>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C73505" w:rsidRPr="004A01BE" w:rsidRDefault="00C73505" w:rsidP="00C73505">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Pr="004A01BE" w:rsidRDefault="00C73505" w:rsidP="00C73505">
      <w:pPr>
        <w:ind w:left="6372" w:firstLine="708"/>
        <w:rPr>
          <w:rFonts w:ascii="Arial" w:eastAsia="Times New Roman" w:hAnsi="Arial" w:cs="Arial"/>
          <w:b/>
          <w:i/>
          <w:color w:val="000000" w:themeColor="text1"/>
          <w:sz w:val="20"/>
          <w:szCs w:val="20"/>
          <w:lang w:eastAsia="pl-PL"/>
        </w:rPr>
      </w:pPr>
    </w:p>
    <w:p w:rsidR="00C73505" w:rsidRPr="004A01BE" w:rsidRDefault="00C73505" w:rsidP="00C73505">
      <w:pPr>
        <w:rPr>
          <w:color w:val="000000" w:themeColor="text1"/>
        </w:r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lastRenderedPageBreak/>
        <w:t>(w przypadku, gdy podmiot zatrudnia obcokrajowców)</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B92BE6" w:rsidRDefault="00C73505" w:rsidP="00C73505">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C73505" w:rsidRPr="00B92BE6" w:rsidRDefault="00C73505" w:rsidP="00C73505">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C73505" w:rsidRPr="004A01BE" w:rsidTr="00E02B8E">
        <w:trPr>
          <w:trHeight w:val="1633"/>
        </w:trPr>
        <w:tc>
          <w:tcPr>
            <w:tcW w:w="48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Imię</w:t>
            </w:r>
          </w:p>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Rodzaj oraz data ważności dokumentu tożsamości</w:t>
            </w: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kern w:val="3"/>
                <w:sz w:val="20"/>
                <w:szCs w:val="20"/>
                <w:lang w:eastAsia="pl-PL"/>
              </w:rPr>
              <w:t>(ze zdjęciem)</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rPr>
          <w:trHeight w:val="217"/>
        </w:trPr>
        <w:tc>
          <w:tcPr>
            <w:tcW w:w="482"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C73505" w:rsidRPr="00B92BE6" w:rsidRDefault="00B92BE6" w:rsidP="00E02B8E">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C73505" w:rsidRPr="004A01BE" w:rsidTr="00E02B8E">
        <w:trPr>
          <w:trHeight w:val="248"/>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C73505" w:rsidRPr="00B92BE6" w:rsidRDefault="00C73505" w:rsidP="00E02B8E">
            <w:pPr>
              <w:spacing w:after="0" w:line="240" w:lineRule="auto"/>
              <w:jc w:val="center"/>
              <w:rPr>
                <w:rFonts w:ascii="Arial" w:eastAsia="Calibri" w:hAnsi="Arial" w:cs="Arial"/>
              </w:rPr>
            </w:pPr>
          </w:p>
        </w:tc>
        <w:tc>
          <w:tcPr>
            <w:tcW w:w="1418" w:type="dxa"/>
          </w:tcPr>
          <w:p w:rsidR="00C73505" w:rsidRPr="00B92BE6" w:rsidRDefault="00C73505" w:rsidP="00E02B8E">
            <w:pPr>
              <w:spacing w:after="0" w:line="240" w:lineRule="auto"/>
              <w:jc w:val="center"/>
              <w:rPr>
                <w:rFonts w:ascii="Arial" w:eastAsia="Calibri" w:hAnsi="Arial" w:cs="Arial"/>
              </w:rPr>
            </w:pPr>
          </w:p>
        </w:tc>
        <w:tc>
          <w:tcPr>
            <w:tcW w:w="1417" w:type="dxa"/>
          </w:tcPr>
          <w:p w:rsidR="00C73505" w:rsidRPr="00B92BE6" w:rsidRDefault="00C73505" w:rsidP="00E02B8E">
            <w:pPr>
              <w:spacing w:after="0" w:line="240" w:lineRule="auto"/>
              <w:jc w:val="center"/>
              <w:rPr>
                <w:rFonts w:ascii="Arial" w:eastAsia="Calibri" w:hAnsi="Arial" w:cs="Arial"/>
              </w:rPr>
            </w:pPr>
          </w:p>
        </w:tc>
        <w:tc>
          <w:tcPr>
            <w:tcW w:w="1843" w:type="dxa"/>
          </w:tcPr>
          <w:p w:rsidR="00C73505" w:rsidRPr="00B92BE6" w:rsidRDefault="00C73505" w:rsidP="00E02B8E">
            <w:pPr>
              <w:spacing w:after="0" w:line="240" w:lineRule="auto"/>
              <w:jc w:val="center"/>
              <w:rPr>
                <w:rFonts w:ascii="Arial" w:eastAsia="Calibri" w:hAnsi="Arial" w:cs="Arial"/>
              </w:rPr>
            </w:pPr>
          </w:p>
        </w:tc>
        <w:tc>
          <w:tcPr>
            <w:tcW w:w="1573" w:type="dxa"/>
          </w:tcPr>
          <w:p w:rsidR="00C73505" w:rsidRPr="00B92BE6" w:rsidRDefault="00C73505" w:rsidP="00E02B8E">
            <w:pPr>
              <w:spacing w:after="0" w:line="240" w:lineRule="auto"/>
              <w:jc w:val="center"/>
              <w:rPr>
                <w:rFonts w:ascii="Arial" w:eastAsia="Calibri" w:hAnsi="Arial" w:cs="Arial"/>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B92BE6" w:rsidRPr="004A01BE" w:rsidRDefault="00B92BE6" w:rsidP="00B92BE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92BE6" w:rsidRPr="004A01BE" w:rsidRDefault="00B92BE6" w:rsidP="00B92BE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C73505" w:rsidP="00083DF8">
      <w:pPr>
        <w:spacing w:after="120" w:line="240" w:lineRule="auto"/>
        <w:ind w:left="6372"/>
        <w:rPr>
          <w:rFonts w:ascii="Arial" w:eastAsia="Times New Roman" w:hAnsi="Arial" w:cs="Arial"/>
          <w:b/>
          <w:i/>
          <w:sz w:val="20"/>
          <w:szCs w:val="20"/>
          <w:lang w:eastAsia="pl-PL"/>
        </w:rPr>
      </w:pPr>
    </w:p>
    <w:p w:rsidR="00B92BE6" w:rsidRDefault="00B92BE6" w:rsidP="00083DF8">
      <w:pPr>
        <w:spacing w:after="120" w:line="240" w:lineRule="auto"/>
        <w:ind w:left="6372"/>
        <w:rPr>
          <w:rFonts w:ascii="Arial" w:eastAsia="Times New Roman" w:hAnsi="Arial" w:cs="Arial"/>
          <w:b/>
          <w:i/>
          <w:sz w:val="20"/>
          <w:szCs w:val="20"/>
          <w:lang w:eastAsia="pl-PL"/>
        </w:rPr>
        <w:sectPr w:rsidR="00B92BE6" w:rsidSect="00C73505">
          <w:pgSz w:w="16838" w:h="11906" w:orient="landscape"/>
          <w:pgMar w:top="1985" w:right="1418" w:bottom="1418" w:left="1418" w:header="709" w:footer="709" w:gutter="0"/>
          <w:cols w:space="708"/>
          <w:docGrid w:linePitch="360"/>
        </w:sect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B92BE6" w:rsidP="00B92BE6">
      <w:pPr>
        <w:spacing w:after="120" w:line="240" w:lineRule="auto"/>
        <w:ind w:left="5664"/>
        <w:rPr>
          <w:rFonts w:ascii="Arial" w:eastAsia="Times New Roman" w:hAnsi="Arial" w:cs="Arial"/>
          <w:sz w:val="20"/>
          <w:szCs w:val="20"/>
          <w:lang w:eastAsia="pl-PL"/>
        </w:rPr>
      </w:pPr>
      <w:r w:rsidRPr="00B92BE6">
        <w:rPr>
          <w:rFonts w:ascii="Arial" w:eastAsia="Times New Roman" w:hAnsi="Arial" w:cs="Arial"/>
          <w:sz w:val="20"/>
          <w:szCs w:val="20"/>
          <w:lang w:eastAsia="pl-PL"/>
        </w:rPr>
        <w:t>Załącznik nr 5 do umowy</w:t>
      </w:r>
    </w:p>
    <w:p w:rsidR="00B92BE6" w:rsidRPr="00B92BE6" w:rsidRDefault="00B92BE6" w:rsidP="00B92BE6">
      <w:pPr>
        <w:spacing w:after="120" w:line="240" w:lineRule="auto"/>
        <w:ind w:left="5664"/>
        <w:rPr>
          <w:rFonts w:ascii="Arial" w:eastAsia="Times New Roman" w:hAnsi="Arial" w:cs="Arial"/>
          <w:sz w:val="20"/>
          <w:szCs w:val="20"/>
          <w:lang w:eastAsia="pl-PL"/>
        </w:rPr>
      </w:pPr>
    </w:p>
    <w:p w:rsidR="00B92BE6" w:rsidRPr="00B92BE6" w:rsidRDefault="00B92BE6" w:rsidP="00B92BE6">
      <w:pPr>
        <w:spacing w:after="0" w:line="240" w:lineRule="auto"/>
        <w:ind w:firstLine="567"/>
        <w:jc w:val="both"/>
        <w:rPr>
          <w:rFonts w:ascii="Arial" w:eastAsia="Times New Roman" w:hAnsi="Arial" w:cs="Arial"/>
          <w:lang w:eastAsia="pl-PL"/>
        </w:rPr>
      </w:pPr>
      <w:r w:rsidRPr="00B92BE6">
        <w:rPr>
          <w:rFonts w:ascii="Arial" w:eastAsia="Times New Roman" w:hAnsi="Arial" w:cs="Arial"/>
          <w:lang w:eastAsia="pl-PL"/>
        </w:rPr>
        <w:t xml:space="preserve">Zgodnie z art. 13 ust. 1 i 2 </w:t>
      </w:r>
      <w:r w:rsidRPr="00B92BE6">
        <w:rPr>
          <w:rFonts w:ascii="Arial" w:eastAsia="Calibri" w:hAnsi="Arial" w:cs="Arial"/>
        </w:rPr>
        <w:t>rozporządzenia Parlamentu Europejskiego i Rady (UE) 2016/679 z dnia 27 kwietnia 2016 r. w sprawie ochrony osób fizycznych</w:t>
      </w:r>
      <w:r w:rsidRPr="00B92BE6">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B92BE6">
        <w:rPr>
          <w:rFonts w:ascii="Arial" w:eastAsia="Times New Roman" w:hAnsi="Arial" w:cs="Arial"/>
          <w:lang w:eastAsia="pl-PL"/>
        </w:rPr>
        <w:t xml:space="preserve">dalej „RODO”, informuję, że administratorem Pani/Pana danych osobowych jest: </w:t>
      </w:r>
    </w:p>
    <w:p w:rsidR="00B92BE6" w:rsidRPr="00B92BE6" w:rsidRDefault="00B92BE6" w:rsidP="00B92BE6">
      <w:pPr>
        <w:spacing w:after="0" w:line="240" w:lineRule="auto"/>
        <w:ind w:left="360"/>
        <w:jc w:val="center"/>
        <w:rPr>
          <w:rFonts w:ascii="Arial" w:hAnsi="Arial" w:cs="Arial"/>
          <w:b/>
        </w:rPr>
      </w:pPr>
      <w:r w:rsidRPr="00B92BE6">
        <w:rPr>
          <w:rFonts w:ascii="Arial" w:hAnsi="Arial" w:cs="Arial"/>
          <w:b/>
        </w:rPr>
        <w:t>Komendant</w:t>
      </w:r>
      <w:r w:rsidRPr="00B92BE6">
        <w:rPr>
          <w:rFonts w:ascii="Arial" w:hAnsi="Arial" w:cs="Arial"/>
          <w:b/>
        </w:rPr>
        <w:br/>
        <w:t xml:space="preserve"> 32 Wojskowego Oddziału Gospodarczego w Zamościu,</w:t>
      </w:r>
      <w:r w:rsidRPr="00B92BE6">
        <w:rPr>
          <w:rFonts w:ascii="Arial" w:hAnsi="Arial" w:cs="Arial"/>
          <w:b/>
        </w:rPr>
        <w:br/>
        <w:t xml:space="preserve"> ul. Wojska Polskiego 2F, 22-400 Zamość,</w:t>
      </w:r>
    </w:p>
    <w:p w:rsidR="00B92BE6" w:rsidRPr="00B92BE6" w:rsidRDefault="00B92BE6" w:rsidP="00B92BE6">
      <w:pPr>
        <w:spacing w:after="0" w:line="240" w:lineRule="auto"/>
        <w:jc w:val="both"/>
        <w:rPr>
          <w:rFonts w:ascii="Arial" w:hAnsi="Arial" w:cs="Arial"/>
          <w:b/>
        </w:rPr>
      </w:pPr>
      <w:r w:rsidRPr="00B92BE6">
        <w:rPr>
          <w:rFonts w:ascii="Arial" w:hAnsi="Arial" w:cs="Arial"/>
        </w:rPr>
        <w:t xml:space="preserve">do Pani/Pana dyspozycji pozostaje również </w:t>
      </w:r>
      <w:r w:rsidRPr="00B92BE6">
        <w:rPr>
          <w:rFonts w:ascii="Arial" w:hAnsi="Arial" w:cs="Arial"/>
          <w:b/>
        </w:rPr>
        <w:t>Inspektor Ochrony Danych</w:t>
      </w:r>
      <w:r w:rsidRPr="00B92BE6">
        <w:rPr>
          <w:rFonts w:ascii="Arial" w:hAnsi="Arial" w:cs="Arial"/>
        </w:rPr>
        <w:t xml:space="preserve"> </w:t>
      </w:r>
      <w:r w:rsidRPr="00B92BE6">
        <w:rPr>
          <w:rFonts w:ascii="Arial" w:hAnsi="Arial" w:cs="Arial"/>
          <w:b/>
        </w:rPr>
        <w:t>Osobowych,</w:t>
      </w:r>
      <w:r w:rsidRPr="00B92BE6">
        <w:rPr>
          <w:rFonts w:ascii="Arial" w:hAnsi="Arial" w:cs="Arial"/>
        </w:rPr>
        <w:t xml:space="preserve"> wszelkie pytania dotyczące ochrony danych osobowych proszę kierować na adres poczty elektronicznej: </w:t>
      </w:r>
      <w:r w:rsidRPr="00B92BE6">
        <w:rPr>
          <w:rFonts w:ascii="Arial" w:hAnsi="Arial" w:cs="Arial"/>
          <w:b/>
        </w:rPr>
        <w:t>32wog.iod@ron.mil.pl</w:t>
      </w:r>
    </w:p>
    <w:p w:rsidR="00B92BE6" w:rsidRPr="00B92BE6" w:rsidRDefault="00B92BE6" w:rsidP="000A4D17">
      <w:pPr>
        <w:numPr>
          <w:ilvl w:val="0"/>
          <w:numId w:val="114"/>
        </w:numPr>
        <w:spacing w:after="0" w:line="240" w:lineRule="auto"/>
        <w:ind w:left="426" w:hanging="426"/>
        <w:contextualSpacing/>
        <w:jc w:val="both"/>
        <w:rPr>
          <w:rFonts w:ascii="Arial" w:eastAsia="Times New Roman" w:hAnsi="Arial" w:cs="Arial"/>
          <w:color w:val="FF0000"/>
          <w:lang w:eastAsia="pl-PL"/>
        </w:rPr>
      </w:pPr>
      <w:r w:rsidRPr="00B92BE6">
        <w:rPr>
          <w:rFonts w:ascii="Arial" w:eastAsia="Times New Roman" w:hAnsi="Arial" w:cs="Arial"/>
          <w:lang w:eastAsia="pl-PL"/>
        </w:rPr>
        <w:t>Pani/Pana dane osobowe przetwarzane będą na podstawie art. 6 ust. 1 lit. c</w:t>
      </w:r>
      <w:r w:rsidRPr="00B92BE6">
        <w:rPr>
          <w:rFonts w:ascii="Arial" w:eastAsia="Times New Roman" w:hAnsi="Arial" w:cs="Arial"/>
          <w:i/>
          <w:lang w:eastAsia="pl-PL"/>
        </w:rPr>
        <w:t xml:space="preserve"> </w:t>
      </w:r>
      <w:r w:rsidRPr="00B92BE6">
        <w:rPr>
          <w:rFonts w:ascii="Arial" w:eastAsia="Times New Roman" w:hAnsi="Arial" w:cs="Arial"/>
          <w:lang w:eastAsia="pl-PL"/>
        </w:rPr>
        <w:t xml:space="preserve">RODO w celu </w:t>
      </w:r>
      <w:r w:rsidRPr="00B92BE6">
        <w:rPr>
          <w:rFonts w:ascii="Arial" w:eastAsia="Calibri" w:hAnsi="Arial" w:cs="Arial"/>
        </w:rPr>
        <w:t>związanym z postępowaniem o udzielenie zamówienia publicznego:</w:t>
      </w:r>
    </w:p>
    <w:p w:rsidR="00B92BE6" w:rsidRPr="00B92BE6" w:rsidRDefault="0029144A" w:rsidP="00B92BE6">
      <w:pPr>
        <w:spacing w:after="0" w:line="240" w:lineRule="auto"/>
        <w:ind w:left="426"/>
        <w:contextualSpacing/>
        <w:jc w:val="both"/>
        <w:rPr>
          <w:rFonts w:ascii="Arial" w:eastAsia="Times New Roman" w:hAnsi="Arial" w:cs="Arial"/>
          <w:color w:val="FF0000"/>
          <w:lang w:eastAsia="pl-PL"/>
        </w:rPr>
      </w:pPr>
      <w:r>
        <w:rPr>
          <w:rFonts w:ascii="Arial" w:eastAsia="Calibri" w:hAnsi="Arial" w:cs="Arial"/>
          <w:b/>
        </w:rPr>
        <w:t xml:space="preserve">Naprawa pokrycia dachu w budynku nr 22 w </w:t>
      </w:r>
      <w:proofErr w:type="spellStart"/>
      <w:r>
        <w:rPr>
          <w:rFonts w:ascii="Arial" w:eastAsia="Calibri" w:hAnsi="Arial" w:cs="Arial"/>
          <w:b/>
        </w:rPr>
        <w:t>Jawidzu</w:t>
      </w:r>
      <w:proofErr w:type="spellEnd"/>
      <w:r>
        <w:rPr>
          <w:rFonts w:ascii="Arial" w:eastAsia="Calibri" w:hAnsi="Arial" w:cs="Arial"/>
          <w:b/>
        </w:rPr>
        <w:t xml:space="preserve"> (oczyszczalnia ścieków)</w:t>
      </w:r>
      <w:r w:rsidR="00B92BE6" w:rsidRPr="00B92BE6">
        <w:rPr>
          <w:rFonts w:ascii="Arial" w:eastAsia="Calibri" w:hAnsi="Arial" w:cs="Arial"/>
        </w:rPr>
        <w:t>;</w:t>
      </w:r>
    </w:p>
    <w:p w:rsidR="00B92BE6" w:rsidRPr="00B92BE6" w:rsidRDefault="00B92BE6" w:rsidP="000A4D17">
      <w:pPr>
        <w:numPr>
          <w:ilvl w:val="0"/>
          <w:numId w:val="114"/>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2019r. – Prawo zamówień publicznych (Dz. U. </w:t>
      </w:r>
      <w:r w:rsidRPr="00B92BE6">
        <w:rPr>
          <w:rFonts w:ascii="Arial" w:eastAsia="Times New Roman" w:hAnsi="Arial" w:cs="Arial"/>
          <w:lang w:eastAsia="pl-PL"/>
        </w:rPr>
        <w:br/>
        <w:t xml:space="preserve">z 2019. 2019), dalej „ustawa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B92BE6" w:rsidRPr="00B92BE6" w:rsidRDefault="00B92BE6" w:rsidP="000A4D17">
      <w:pPr>
        <w:numPr>
          <w:ilvl w:val="0"/>
          <w:numId w:val="114"/>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Pani/Pana dane osobowe będą przechowywane, zgodnie z art. 78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B92BE6" w:rsidRPr="00B92BE6" w:rsidRDefault="00B92BE6" w:rsidP="000A4D17">
      <w:pPr>
        <w:numPr>
          <w:ilvl w:val="0"/>
          <w:numId w:val="114"/>
        </w:numPr>
        <w:spacing w:after="0" w:line="240" w:lineRule="auto"/>
        <w:ind w:left="426" w:hanging="426"/>
        <w:contextualSpacing/>
        <w:jc w:val="both"/>
        <w:rPr>
          <w:rFonts w:ascii="Arial" w:eastAsia="Times New Roman" w:hAnsi="Arial" w:cs="Arial"/>
          <w:b/>
          <w:i/>
          <w:lang w:eastAsia="pl-PL"/>
        </w:rPr>
      </w:pPr>
      <w:r w:rsidRPr="00B92BE6">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B92BE6" w:rsidRPr="00B92BE6" w:rsidRDefault="00B92BE6" w:rsidP="000A4D17">
      <w:pPr>
        <w:numPr>
          <w:ilvl w:val="0"/>
          <w:numId w:val="114"/>
        </w:numPr>
        <w:spacing w:after="0" w:line="240" w:lineRule="auto"/>
        <w:ind w:left="426" w:hanging="426"/>
        <w:contextualSpacing/>
        <w:jc w:val="both"/>
        <w:rPr>
          <w:rFonts w:ascii="Arial" w:eastAsia="Calibri" w:hAnsi="Arial" w:cs="Arial"/>
        </w:rPr>
      </w:pPr>
      <w:r w:rsidRPr="00B92BE6">
        <w:rPr>
          <w:rFonts w:ascii="Arial" w:eastAsia="Times New Roman" w:hAnsi="Arial" w:cs="Arial"/>
          <w:lang w:eastAsia="pl-PL"/>
        </w:rPr>
        <w:t>w odniesieniu do Pani/Pana danych osobowych decyzje nie będą podejmowane</w:t>
      </w:r>
      <w:r w:rsidRPr="00B92BE6">
        <w:rPr>
          <w:rFonts w:ascii="Arial" w:eastAsia="Times New Roman" w:hAnsi="Arial" w:cs="Arial"/>
          <w:lang w:eastAsia="pl-PL"/>
        </w:rPr>
        <w:br/>
        <w:t xml:space="preserve"> w sposób zautomatyzowany, stosowanie do art. 22 RODO;</w:t>
      </w:r>
    </w:p>
    <w:p w:rsidR="00B92BE6" w:rsidRPr="00B92BE6" w:rsidRDefault="00B92BE6" w:rsidP="000A4D17">
      <w:pPr>
        <w:numPr>
          <w:ilvl w:val="0"/>
          <w:numId w:val="114"/>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posiada Pani/Pan:</w:t>
      </w:r>
    </w:p>
    <w:p w:rsidR="00B92BE6" w:rsidRPr="00B92BE6" w:rsidRDefault="00B92BE6" w:rsidP="000A4D17">
      <w:pPr>
        <w:numPr>
          <w:ilvl w:val="0"/>
          <w:numId w:val="115"/>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na podstawie art. 15 RODO prawo dostępu do danych osobowych Pani/Pana dotyczących;</w:t>
      </w:r>
    </w:p>
    <w:p w:rsidR="00B92BE6" w:rsidRPr="00B92BE6" w:rsidRDefault="00B92BE6" w:rsidP="000A4D17">
      <w:pPr>
        <w:numPr>
          <w:ilvl w:val="0"/>
          <w:numId w:val="115"/>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16 RODO prawo do sprostowania Pani/Pana danych osobowych </w:t>
      </w:r>
      <w:r w:rsidRPr="00B92BE6">
        <w:rPr>
          <w:rFonts w:ascii="Arial" w:eastAsia="Times New Roman" w:hAnsi="Arial" w:cs="Arial"/>
          <w:b/>
          <w:vertAlign w:val="superscript"/>
          <w:lang w:eastAsia="pl-PL"/>
        </w:rPr>
        <w:t>**</w:t>
      </w:r>
      <w:r w:rsidRPr="00B92BE6">
        <w:rPr>
          <w:rFonts w:ascii="Arial" w:eastAsia="Times New Roman" w:hAnsi="Arial" w:cs="Arial"/>
          <w:lang w:eastAsia="pl-PL"/>
        </w:rPr>
        <w:t>;</w:t>
      </w:r>
    </w:p>
    <w:p w:rsidR="00B92BE6" w:rsidRPr="00B92BE6" w:rsidRDefault="00B92BE6" w:rsidP="000A4D17">
      <w:pPr>
        <w:numPr>
          <w:ilvl w:val="0"/>
          <w:numId w:val="115"/>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B92BE6" w:rsidRPr="00B92BE6" w:rsidRDefault="00B92BE6" w:rsidP="000A4D17">
      <w:pPr>
        <w:numPr>
          <w:ilvl w:val="0"/>
          <w:numId w:val="115"/>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B92BE6" w:rsidRPr="00B92BE6" w:rsidRDefault="00B92BE6" w:rsidP="000A4D17">
      <w:pPr>
        <w:numPr>
          <w:ilvl w:val="0"/>
          <w:numId w:val="114"/>
        </w:numPr>
        <w:spacing w:after="0" w:line="240" w:lineRule="auto"/>
        <w:ind w:left="426" w:hanging="426"/>
        <w:contextualSpacing/>
        <w:jc w:val="both"/>
        <w:rPr>
          <w:rFonts w:ascii="Arial" w:eastAsia="Times New Roman" w:hAnsi="Arial" w:cs="Arial"/>
          <w:i/>
          <w:lang w:eastAsia="pl-PL"/>
        </w:rPr>
      </w:pPr>
      <w:r w:rsidRPr="00B92BE6">
        <w:rPr>
          <w:rFonts w:ascii="Arial" w:eastAsia="Times New Roman" w:hAnsi="Arial" w:cs="Arial"/>
          <w:lang w:eastAsia="pl-PL"/>
        </w:rPr>
        <w:t>nie przysługuje Pani/Panu:</w:t>
      </w:r>
    </w:p>
    <w:p w:rsidR="00B92BE6" w:rsidRPr="00B92BE6" w:rsidRDefault="00B92BE6" w:rsidP="000A4D17">
      <w:pPr>
        <w:numPr>
          <w:ilvl w:val="0"/>
          <w:numId w:val="116"/>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w związku z art. 17 ust. 3 lit. b, d lub e RODO prawo do usunięcia danych osobowych;</w:t>
      </w:r>
    </w:p>
    <w:p w:rsidR="00B92BE6" w:rsidRPr="00B92BE6" w:rsidRDefault="00B92BE6" w:rsidP="000A4D17">
      <w:pPr>
        <w:numPr>
          <w:ilvl w:val="0"/>
          <w:numId w:val="116"/>
        </w:numPr>
        <w:spacing w:after="0" w:line="240" w:lineRule="auto"/>
        <w:ind w:left="709" w:hanging="283"/>
        <w:contextualSpacing/>
        <w:jc w:val="both"/>
        <w:rPr>
          <w:rFonts w:ascii="Arial" w:eastAsia="Times New Roman" w:hAnsi="Arial" w:cs="Arial"/>
          <w:b/>
          <w:i/>
          <w:lang w:eastAsia="pl-PL"/>
        </w:rPr>
      </w:pPr>
      <w:r w:rsidRPr="00B92BE6">
        <w:rPr>
          <w:rFonts w:ascii="Arial" w:eastAsia="Times New Roman" w:hAnsi="Arial" w:cs="Arial"/>
          <w:lang w:eastAsia="pl-PL"/>
        </w:rPr>
        <w:t>prawo do przenoszenia danych osobowych, o którym mowa w art. 20 RODO;</w:t>
      </w:r>
    </w:p>
    <w:p w:rsidR="00B92BE6" w:rsidRPr="00B92BE6" w:rsidRDefault="00B92BE6" w:rsidP="000A4D17">
      <w:pPr>
        <w:numPr>
          <w:ilvl w:val="0"/>
          <w:numId w:val="116"/>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B92BE6" w:rsidRPr="00B92BE6" w:rsidRDefault="00B92BE6" w:rsidP="00B92BE6">
      <w:pPr>
        <w:spacing w:after="0" w:line="240" w:lineRule="auto"/>
        <w:ind w:left="709"/>
        <w:contextualSpacing/>
        <w:jc w:val="both"/>
        <w:rPr>
          <w:rFonts w:ascii="Arial" w:eastAsia="Times New Roman" w:hAnsi="Arial" w:cs="Arial"/>
          <w:i/>
          <w:lang w:eastAsia="pl-PL"/>
        </w:rPr>
      </w:pPr>
    </w:p>
    <w:p w:rsidR="00B92BE6" w:rsidRPr="00B92BE6" w:rsidRDefault="00B92BE6" w:rsidP="00B92BE6">
      <w:pPr>
        <w:spacing w:before="120" w:after="0" w:line="240" w:lineRule="auto"/>
        <w:jc w:val="both"/>
        <w:rPr>
          <w:rFonts w:ascii="Arial" w:eastAsia="Calibri" w:hAnsi="Arial" w:cs="Arial"/>
        </w:r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 </w:t>
      </w:r>
      <w:r w:rsidR="00297301">
        <w:rPr>
          <w:rFonts w:ascii="Arial" w:eastAsia="Times New Roman" w:hAnsi="Arial" w:cs="Arial"/>
          <w:b/>
          <w:i/>
          <w:sz w:val="20"/>
          <w:szCs w:val="20"/>
          <w:lang w:eastAsia="pl-PL"/>
        </w:rPr>
        <w:t>nr 4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29144A" w:rsidRPr="0029144A" w:rsidRDefault="0029144A" w:rsidP="00F1524F">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29144A" w:rsidRDefault="0029144A" w:rsidP="0029144A">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Pr>
          <w:rFonts w:ascii="Arial" w:eastAsia="Times New Roman" w:hAnsi="Arial" w:cs="Arial"/>
          <w:lang w:eastAsia="ar-SA"/>
        </w:rPr>
        <w:t xml:space="preserve">(NIP/ </w:t>
      </w:r>
      <w:r w:rsidR="0029144A">
        <w:rPr>
          <w:rFonts w:ascii="Arial" w:eastAsia="Times New Roman" w:hAnsi="Arial" w:cs="Arial"/>
          <w:lang w:eastAsia="ar-SA"/>
        </w:rPr>
        <w:t>REGON</w:t>
      </w:r>
      <w:r w:rsidRPr="005808EA">
        <w:rPr>
          <w:rFonts w:ascii="Arial" w:eastAsia="Times New Roman" w:hAnsi="Arial" w:cs="Arial"/>
          <w:lang w:eastAsia="ar-SA"/>
        </w:rPr>
        <w:t>)</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Pr="0030764C" w:rsidRDefault="00F1524F" w:rsidP="00F1524F">
      <w:pPr>
        <w:suppressAutoHyphens/>
        <w:spacing w:after="0"/>
        <w:jc w:val="center"/>
        <w:rPr>
          <w:rFonts w:ascii="Arial" w:eastAsia="Times New Roman" w:hAnsi="Arial" w:cs="Arial"/>
          <w:lang w:eastAsia="ar-SA"/>
        </w:rPr>
      </w:pPr>
      <w:r>
        <w:rPr>
          <w:rFonts w:ascii="Arial" w:eastAsia="Times New Roman" w:hAnsi="Arial" w:cs="Arial"/>
          <w:i/>
          <w:lang w:eastAsia="ar-SA"/>
        </w:rPr>
        <w:t>OFERTA</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Pr="009A3F76"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F1524F" w:rsidRPr="0030764C" w:rsidRDefault="00F1524F" w:rsidP="00F1524F">
      <w:pPr>
        <w:spacing w:after="150" w:line="240" w:lineRule="auto"/>
        <w:contextualSpacing/>
        <w:jc w:val="both"/>
        <w:rPr>
          <w:rFonts w:ascii="Arial" w:eastAsia="Times New Roman" w:hAnsi="Arial" w:cs="Arial"/>
          <w:lang w:eastAsia="pl-PL"/>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024C74">
        <w:rPr>
          <w:rFonts w:ascii="Arial" w:hAnsi="Arial" w:cs="Arial"/>
        </w:rPr>
        <w:t xml:space="preserve"> z </w:t>
      </w:r>
      <w:proofErr w:type="spellStart"/>
      <w:r w:rsidR="00024C74">
        <w:rPr>
          <w:rFonts w:ascii="Arial" w:hAnsi="Arial" w:cs="Arial"/>
        </w:rPr>
        <w:t>późn</w:t>
      </w:r>
      <w:proofErr w:type="spellEnd"/>
      <w:r w:rsidR="00024C74">
        <w:rPr>
          <w:rFonts w:ascii="Arial" w:hAnsi="Arial" w:cs="Arial"/>
        </w:rPr>
        <w:t>. zm.</w:t>
      </w:r>
      <w:r w:rsidR="00297301" w:rsidRPr="00AC0ECB">
        <w:rPr>
          <w:rFonts w:ascii="Arial" w:hAnsi="Arial" w:cs="Arial"/>
        </w:rPr>
        <w:t>)</w:t>
      </w:r>
      <w:r w:rsidR="00297301">
        <w:rPr>
          <w:rFonts w:ascii="Arial" w:hAnsi="Arial" w:cs="Arial"/>
        </w:rPr>
        <w:t xml:space="preserve"> </w:t>
      </w:r>
      <w:r w:rsidRPr="0030764C">
        <w:rPr>
          <w:rFonts w:ascii="Arial" w:eastAsia="Times New Roman" w:hAnsi="Arial" w:cs="Arial"/>
          <w:lang w:eastAsia="ar-SA"/>
        </w:rPr>
        <w:t xml:space="preserve">na </w:t>
      </w:r>
      <w:r w:rsidR="00297301">
        <w:rPr>
          <w:rFonts w:ascii="Arial" w:hAnsi="Arial" w:cs="Arial"/>
          <w:b/>
        </w:rPr>
        <w:t>robotę budowlaną</w:t>
      </w:r>
      <w:r w:rsidR="00297301" w:rsidRPr="0014018F">
        <w:rPr>
          <w:rFonts w:ascii="Arial" w:hAnsi="Arial" w:cs="Arial"/>
          <w:b/>
        </w:rPr>
        <w:t xml:space="preserve"> w zakresie: </w:t>
      </w:r>
      <w:r w:rsidR="0029144A">
        <w:rPr>
          <w:rFonts w:ascii="Arial" w:hAnsi="Arial" w:cs="Arial"/>
          <w:b/>
        </w:rPr>
        <w:t xml:space="preserve">Naprawa pokrycia dachu w budynku nr 22 w </w:t>
      </w:r>
      <w:proofErr w:type="spellStart"/>
      <w:r w:rsidR="0029144A">
        <w:rPr>
          <w:rFonts w:ascii="Arial" w:hAnsi="Arial" w:cs="Arial"/>
          <w:b/>
        </w:rPr>
        <w:t>Jawidzu</w:t>
      </w:r>
      <w:proofErr w:type="spellEnd"/>
      <w:r w:rsidR="0029144A">
        <w:rPr>
          <w:rFonts w:ascii="Arial" w:hAnsi="Arial" w:cs="Arial"/>
          <w:b/>
        </w:rPr>
        <w:t xml:space="preserve"> (oczyszczalnia ścieków)</w:t>
      </w:r>
      <w:r w:rsidR="00297301">
        <w:rPr>
          <w:rFonts w:ascii="Arial" w:hAnsi="Arial" w:cs="Arial"/>
          <w:b/>
        </w:rPr>
        <w:t>. Nr sprawy ZP/TP/</w:t>
      </w:r>
      <w:r w:rsidR="0029144A">
        <w:rPr>
          <w:rFonts w:ascii="Arial" w:hAnsi="Arial" w:cs="Arial"/>
          <w:b/>
        </w:rPr>
        <w:t>8</w:t>
      </w:r>
      <w:r w:rsidR="00297301">
        <w:rPr>
          <w:rFonts w:ascii="Arial" w:hAnsi="Arial" w:cs="Arial"/>
          <w:b/>
        </w:rPr>
        <w:t>/2021</w:t>
      </w:r>
    </w:p>
    <w:p w:rsidR="00F1524F" w:rsidRPr="0030764C" w:rsidRDefault="00F1524F" w:rsidP="00F1524F">
      <w:pPr>
        <w:spacing w:after="0"/>
        <w:jc w:val="both"/>
        <w:rPr>
          <w:rFonts w:ascii="Arial" w:hAnsi="Arial" w:cs="Arial"/>
        </w:rPr>
      </w:pPr>
    </w:p>
    <w:p w:rsidR="00F1524F" w:rsidRPr="0030764C" w:rsidRDefault="00F1524F" w:rsidP="00F1524F">
      <w:pPr>
        <w:spacing w:after="0"/>
        <w:jc w:val="both"/>
        <w:rPr>
          <w:rFonts w:ascii="Arial" w:eastAsia="Times New Roman" w:hAnsi="Arial" w:cs="Arial"/>
          <w:b/>
          <w:u w:val="single"/>
        </w:rPr>
      </w:pPr>
      <w:r w:rsidRPr="0030764C">
        <w:rPr>
          <w:rFonts w:ascii="Arial" w:eastAsia="Times New Roman" w:hAnsi="Arial" w:cs="Arial"/>
          <w:b/>
          <w:lang w:eastAsia="pl-PL"/>
        </w:rPr>
        <w:t>Oferujemy</w:t>
      </w:r>
      <w:r w:rsidRPr="0030764C">
        <w:rPr>
          <w:rFonts w:ascii="Arial" w:eastAsia="Times New Roman" w:hAnsi="Arial" w:cs="Arial"/>
          <w:lang w:eastAsia="pl-PL"/>
        </w:rPr>
        <w:t xml:space="preserve"> </w:t>
      </w:r>
      <w:r w:rsidRPr="0030764C">
        <w:rPr>
          <w:rFonts w:ascii="Arial" w:hAnsi="Arial" w:cs="Arial"/>
        </w:rPr>
        <w:t>wykonanie przedmiotu zamówienia</w:t>
      </w:r>
      <w:r w:rsidRPr="0030764C">
        <w:rPr>
          <w:rFonts w:ascii="Arial" w:hAnsi="Arial" w:cs="Arial"/>
          <w:b/>
          <w:sz w:val="24"/>
          <w:szCs w:val="24"/>
        </w:rPr>
        <w:t xml:space="preserve"> </w:t>
      </w:r>
      <w:r w:rsidRPr="0030764C">
        <w:rPr>
          <w:rFonts w:ascii="Arial" w:hAnsi="Arial" w:cs="Arial"/>
        </w:rPr>
        <w:t>zgodni</w:t>
      </w:r>
      <w:r w:rsidR="00297301">
        <w:rPr>
          <w:rFonts w:ascii="Arial" w:hAnsi="Arial" w:cs="Arial"/>
        </w:rPr>
        <w:t xml:space="preserve">e z wymaganiami określonymi </w:t>
      </w:r>
      <w:r w:rsidR="00545AAD">
        <w:rPr>
          <w:rFonts w:ascii="Arial" w:hAnsi="Arial" w:cs="Arial"/>
        </w:rPr>
        <w:br/>
      </w:r>
      <w:r w:rsidR="00297301">
        <w:rPr>
          <w:rFonts w:ascii="Arial" w:hAnsi="Arial" w:cs="Arial"/>
        </w:rPr>
        <w:t>w S</w:t>
      </w:r>
      <w:r w:rsidRPr="0030764C">
        <w:rPr>
          <w:rFonts w:ascii="Arial" w:hAnsi="Arial" w:cs="Arial"/>
        </w:rPr>
        <w:t>WZ:</w:t>
      </w:r>
    </w:p>
    <w:p w:rsidR="00F1524F" w:rsidRPr="0030764C" w:rsidRDefault="00F1524F" w:rsidP="000A4D17">
      <w:pPr>
        <w:numPr>
          <w:ilvl w:val="0"/>
          <w:numId w:val="118"/>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1524F" w:rsidRDefault="00F1524F" w:rsidP="00F1524F">
      <w:pPr>
        <w:tabs>
          <w:tab w:val="left" w:pos="426"/>
        </w:tabs>
        <w:spacing w:after="0"/>
        <w:jc w:val="both"/>
        <w:rPr>
          <w:rFonts w:ascii="Arial" w:eastAsia="Times New Roman" w:hAnsi="Arial" w:cs="Arial"/>
          <w:b/>
          <w:lang w:eastAsia="ar-SA"/>
        </w:rPr>
      </w:pP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F1524F" w:rsidRDefault="00F1524F" w:rsidP="000A4D17">
      <w:pPr>
        <w:pStyle w:val="Akapitzlist"/>
        <w:numPr>
          <w:ilvl w:val="0"/>
          <w:numId w:val="117"/>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zakresem robót określonym w </w:t>
      </w:r>
      <w:r w:rsidRPr="00D62FEA">
        <w:rPr>
          <w:rFonts w:ascii="Arial" w:hAnsi="Arial" w:cs="Arial"/>
          <w:b/>
          <w:sz w:val="20"/>
          <w:szCs w:val="20"/>
        </w:rPr>
        <w:t>Specyfikacji Technicznej Wykonania i Odbioru Robót (</w:t>
      </w:r>
      <w:proofErr w:type="spellStart"/>
      <w:r w:rsidRPr="00D62FEA">
        <w:rPr>
          <w:rFonts w:ascii="Arial" w:hAnsi="Arial" w:cs="Arial"/>
          <w:b/>
          <w:sz w:val="20"/>
          <w:szCs w:val="20"/>
        </w:rPr>
        <w:t>STWiOR</w:t>
      </w:r>
      <w:proofErr w:type="spellEnd"/>
      <w:r w:rsidRPr="00D62FEA">
        <w:rPr>
          <w:rFonts w:ascii="Arial" w:hAnsi="Arial" w:cs="Arial"/>
          <w:b/>
          <w:sz w:val="20"/>
          <w:szCs w:val="20"/>
        </w:rPr>
        <w:t>)</w:t>
      </w:r>
      <w:r w:rsidR="00545AAD">
        <w:rPr>
          <w:rFonts w:ascii="Arial" w:hAnsi="Arial" w:cs="Arial"/>
          <w:b/>
          <w:sz w:val="20"/>
          <w:szCs w:val="20"/>
        </w:rPr>
        <w:t xml:space="preserve"> wraz </w:t>
      </w:r>
      <w:r w:rsidR="00BB1A7D">
        <w:rPr>
          <w:rFonts w:ascii="Arial" w:hAnsi="Arial" w:cs="Arial"/>
          <w:b/>
          <w:sz w:val="20"/>
          <w:szCs w:val="20"/>
        </w:rPr>
        <w:t>załącznikami tj. dokumentacja projektową</w:t>
      </w:r>
      <w:r w:rsidRPr="00D62FEA">
        <w:rPr>
          <w:rFonts w:ascii="Arial" w:hAnsi="Arial" w:cs="Arial"/>
          <w:b/>
          <w:sz w:val="20"/>
          <w:szCs w:val="20"/>
        </w:rPr>
        <w:t xml:space="preserve"> </w:t>
      </w:r>
      <w:r w:rsidRPr="00D62FEA">
        <w:rPr>
          <w:rFonts w:ascii="Arial" w:hAnsi="Arial" w:cs="Arial"/>
          <w:sz w:val="20"/>
          <w:szCs w:val="20"/>
        </w:rPr>
        <w:t>–</w:t>
      </w:r>
      <w:r w:rsidR="00297301">
        <w:rPr>
          <w:rFonts w:ascii="Arial" w:hAnsi="Arial" w:cs="Arial"/>
          <w:sz w:val="20"/>
          <w:szCs w:val="20"/>
        </w:rPr>
        <w:t>stanowiącej Załącznik nr 1 do S</w:t>
      </w:r>
      <w:r w:rsidRPr="00D62FEA">
        <w:rPr>
          <w:rFonts w:ascii="Arial" w:hAnsi="Arial" w:cs="Arial"/>
          <w:sz w:val="20"/>
          <w:szCs w:val="20"/>
        </w:rPr>
        <w:t>WZ</w:t>
      </w:r>
      <w:r w:rsidRPr="00D62FEA">
        <w:rPr>
          <w:rFonts w:ascii="Arial" w:hAnsi="Arial" w:cs="Arial"/>
          <w:b/>
          <w:sz w:val="20"/>
          <w:szCs w:val="20"/>
        </w:rPr>
        <w:t xml:space="preserve"> </w:t>
      </w:r>
    </w:p>
    <w:p w:rsidR="00F1524F" w:rsidRPr="00297301" w:rsidRDefault="00F1524F" w:rsidP="000A4D17">
      <w:pPr>
        <w:pStyle w:val="Akapitzlist"/>
        <w:numPr>
          <w:ilvl w:val="0"/>
          <w:numId w:val="117"/>
        </w:numPr>
        <w:tabs>
          <w:tab w:val="left" w:pos="426"/>
        </w:tabs>
        <w:spacing w:after="0"/>
        <w:ind w:left="360"/>
        <w:jc w:val="both"/>
        <w:rPr>
          <w:rFonts w:ascii="Arial" w:hAnsi="Arial" w:cs="Arial"/>
          <w:b/>
          <w:sz w:val="20"/>
          <w:szCs w:val="20"/>
        </w:rPr>
      </w:pPr>
      <w:r w:rsidRPr="00D62FEA">
        <w:rPr>
          <w:rFonts w:ascii="Arial" w:hAnsi="Arial" w:cs="Arial"/>
          <w:b/>
          <w:sz w:val="20"/>
          <w:szCs w:val="20"/>
        </w:rPr>
        <w:t xml:space="preserve">Przedmiarem robót </w:t>
      </w:r>
      <w:r w:rsidRPr="00D62FEA">
        <w:rPr>
          <w:rFonts w:ascii="Arial" w:hAnsi="Arial" w:cs="Arial"/>
          <w:sz w:val="20"/>
          <w:szCs w:val="20"/>
        </w:rPr>
        <w:t>– stanowiącym Załącznik nr 2</w:t>
      </w:r>
      <w:r w:rsidR="00297301">
        <w:rPr>
          <w:rFonts w:ascii="Arial" w:hAnsi="Arial" w:cs="Arial"/>
          <w:sz w:val="20"/>
          <w:szCs w:val="20"/>
        </w:rPr>
        <w:t xml:space="preserve"> do S</w:t>
      </w:r>
      <w:r w:rsidRPr="00D62FEA">
        <w:rPr>
          <w:rFonts w:ascii="Arial" w:hAnsi="Arial" w:cs="Arial"/>
          <w:sz w:val="20"/>
          <w:szCs w:val="20"/>
        </w:rPr>
        <w:t xml:space="preserve">WZ </w:t>
      </w:r>
    </w:p>
    <w:p w:rsidR="00F1524F" w:rsidRPr="00297301" w:rsidRDefault="00F1524F" w:rsidP="00297301">
      <w:pPr>
        <w:tabs>
          <w:tab w:val="left" w:pos="426"/>
        </w:tabs>
        <w:spacing w:after="0"/>
        <w:jc w:val="both"/>
        <w:rPr>
          <w:rFonts w:ascii="Arial" w:hAnsi="Arial" w:cs="Arial"/>
          <w:b/>
        </w:rPr>
      </w:pPr>
    </w:p>
    <w:p w:rsidR="000727D4" w:rsidRPr="000727D4" w:rsidRDefault="00F1524F" w:rsidP="000A4D17">
      <w:pPr>
        <w:numPr>
          <w:ilvl w:val="0"/>
          <w:numId w:val="118"/>
        </w:numPr>
        <w:tabs>
          <w:tab w:val="left" w:pos="3855"/>
        </w:tabs>
        <w:suppressAutoHyphens/>
        <w:spacing w:after="0"/>
        <w:contextualSpacing/>
        <w:jc w:val="both"/>
        <w:rPr>
          <w:rFonts w:ascii="Arial" w:eastAsia="Times New Roman" w:hAnsi="Arial" w:cs="Arial"/>
          <w:lang w:eastAsia="ar-SA"/>
        </w:rPr>
      </w:pPr>
      <w:r w:rsidRPr="00545AAD">
        <w:rPr>
          <w:rFonts w:ascii="Arial" w:hAnsi="Arial" w:cs="Arial"/>
        </w:rPr>
        <w:t xml:space="preserve">Wykonawca oświadcza, że powyższa cena zawiera koszt wykonania robót </w:t>
      </w:r>
      <w:r w:rsidRPr="00545AAD">
        <w:rPr>
          <w:rFonts w:ascii="Arial" w:hAnsi="Arial" w:cs="Arial"/>
        </w:rPr>
        <w:br/>
        <w:t>w oparciu o Specyfikacje Techniczne Wykonania i Odbioru Robót oraz pomocniczo o Przedmiary robót – stanow</w:t>
      </w:r>
      <w:r w:rsidR="00297301" w:rsidRPr="00545AAD">
        <w:rPr>
          <w:rFonts w:ascii="Arial" w:hAnsi="Arial" w:cs="Arial"/>
        </w:rPr>
        <w:t>iące załączniki do niniejszej S</w:t>
      </w:r>
      <w:r w:rsidRPr="00545AAD">
        <w:rPr>
          <w:rFonts w:ascii="Arial" w:hAnsi="Arial" w:cs="Arial"/>
        </w:rPr>
        <w:t xml:space="preserve">WZ, w tym między innymi </w:t>
      </w:r>
      <w:r w:rsidR="00545AAD" w:rsidRPr="000727D4">
        <w:rPr>
          <w:rFonts w:ascii="Arial" w:hAnsi="Arial" w:cs="Arial"/>
        </w:rPr>
        <w:t>koszty zatrudnienia</w:t>
      </w:r>
      <w:r w:rsidR="00545AAD" w:rsidRPr="000727D4">
        <w:rPr>
          <w:rFonts w:ascii="Arial" w:eastAsia="Calibri" w:hAnsi="Arial" w:cs="Arial"/>
        </w:rPr>
        <w:t xml:space="preserve"> </w:t>
      </w:r>
      <w:r w:rsidR="00545AAD" w:rsidRPr="000727D4">
        <w:rPr>
          <w:rFonts w:ascii="Arial" w:hAnsi="Arial" w:cs="Arial"/>
        </w:rPr>
        <w:t xml:space="preserve">pracowników wykonujących czynności wyszczególnione przez Zamawiającego w Rozdziale III SWZ na umowę </w:t>
      </w:r>
      <w:r w:rsidR="00545AAD" w:rsidRPr="000727D4">
        <w:rPr>
          <w:rFonts w:ascii="Arial" w:hAnsi="Arial" w:cs="Arial"/>
        </w:rPr>
        <w:br/>
        <w:t xml:space="preserve">o pracę,  jak również koszty realizacji obowiązków wynikających </w:t>
      </w:r>
      <w:r w:rsidR="00545AAD" w:rsidRPr="000727D4">
        <w:rPr>
          <w:rFonts w:ascii="Arial" w:hAnsi="Arial" w:cs="Arial"/>
        </w:rPr>
        <w:br/>
        <w:t xml:space="preserve">z udzielonej gwarancji na wykonane roboty oraz koszty związane </w:t>
      </w:r>
      <w:r w:rsidR="00545AAD" w:rsidRPr="000727D4">
        <w:rPr>
          <w:rFonts w:ascii="Arial" w:hAnsi="Arial" w:cs="Arial"/>
        </w:rPr>
        <w:br/>
        <w:t xml:space="preserve">z wykonaniem przedmiotu zamówienia, w szczególności koszty: robocizny, </w:t>
      </w:r>
      <w:r w:rsidR="00545AAD" w:rsidRPr="000727D4">
        <w:rPr>
          <w:rFonts w:ascii="Arial" w:hAnsi="Arial" w:cs="Arial"/>
        </w:rPr>
        <w:lastRenderedPageBreak/>
        <w:t xml:space="preserve">materiałów, urządzeń, sprzętu niezbędnego do realizacji przedmiotu zamówienia, dokumentacji powykonawczej, roboty przygotowawcze i porządkowe, utrzymanie zaplecza budowy, koszt dojazdu na teren budowy i wszelkie opłaty. </w:t>
      </w:r>
    </w:p>
    <w:p w:rsidR="000727D4" w:rsidRPr="000727D4" w:rsidRDefault="000727D4" w:rsidP="000727D4">
      <w:pPr>
        <w:tabs>
          <w:tab w:val="left" w:pos="3855"/>
        </w:tabs>
        <w:suppressAutoHyphens/>
        <w:spacing w:after="0"/>
        <w:ind w:left="360"/>
        <w:contextualSpacing/>
        <w:jc w:val="both"/>
        <w:rPr>
          <w:rFonts w:ascii="Arial" w:eastAsia="Times New Roman" w:hAnsi="Arial" w:cs="Arial"/>
          <w:lang w:eastAsia="ar-SA"/>
        </w:rPr>
      </w:pPr>
    </w:p>
    <w:p w:rsidR="00F1524F" w:rsidRPr="000727D4" w:rsidRDefault="00F1524F" w:rsidP="000A4D17">
      <w:pPr>
        <w:numPr>
          <w:ilvl w:val="0"/>
          <w:numId w:val="118"/>
        </w:numPr>
        <w:tabs>
          <w:tab w:val="left" w:pos="3855"/>
        </w:tabs>
        <w:suppressAutoHyphens/>
        <w:spacing w:after="0"/>
        <w:contextualSpacing/>
        <w:jc w:val="both"/>
        <w:rPr>
          <w:rFonts w:ascii="Arial" w:eastAsia="Times New Roman" w:hAnsi="Arial" w:cs="Arial"/>
          <w:lang w:eastAsia="ar-SA"/>
        </w:rPr>
      </w:pPr>
      <w:r w:rsidRPr="000727D4">
        <w:rPr>
          <w:rFonts w:ascii="Arial" w:eastAsia="Times New Roman" w:hAnsi="Arial" w:cs="Arial"/>
          <w:lang w:eastAsia="ar-SA"/>
        </w:rPr>
        <w:t>Wykonawca udziela gwarancji na przedmiot umowy na</w:t>
      </w:r>
      <w:r w:rsidRPr="00545AAD">
        <w:rPr>
          <w:rFonts w:ascii="Arial" w:eastAsia="Times New Roman" w:hAnsi="Arial" w:cs="Arial"/>
          <w:b/>
          <w:lang w:eastAsia="ar-SA"/>
        </w:rPr>
        <w:t xml:space="preserve"> OKRES ….... MIESIĘCY. </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sidR="00F57F3C">
        <w:rPr>
          <w:rFonts w:ascii="Arial" w:eastAsia="Times New Roman" w:hAnsi="Arial" w:cs="Arial"/>
          <w:b/>
          <w:i/>
          <w:sz w:val="20"/>
          <w:szCs w:val="20"/>
          <w:lang w:eastAsia="ar-SA"/>
        </w:rPr>
        <w:t>stanowiącym Załącznik nr 3 do S</w:t>
      </w:r>
      <w:r w:rsidRPr="00F404CA">
        <w:rPr>
          <w:rFonts w:ascii="Arial" w:eastAsia="Times New Roman" w:hAnsi="Arial" w:cs="Arial"/>
          <w:b/>
          <w:i/>
          <w:sz w:val="20"/>
          <w:szCs w:val="20"/>
          <w:lang w:eastAsia="ar-SA"/>
        </w:rPr>
        <w:t>WZ.</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p>
    <w:p w:rsidR="00297301" w:rsidRDefault="00297301" w:rsidP="00F57F3C">
      <w:pPr>
        <w:spacing w:after="0" w:line="240" w:lineRule="auto"/>
        <w:ind w:left="360"/>
        <w:jc w:val="both"/>
        <w:rPr>
          <w:rFonts w:ascii="Arial" w:eastAsia="Times New Roman" w:hAnsi="Arial" w:cs="Arial"/>
          <w:b/>
          <w:lang w:eastAsia="ar-SA"/>
        </w:rPr>
      </w:pPr>
    </w:p>
    <w:p w:rsidR="00F1524F" w:rsidRPr="005808EA" w:rsidRDefault="00F1524F" w:rsidP="000A4D17">
      <w:pPr>
        <w:numPr>
          <w:ilvl w:val="0"/>
          <w:numId w:val="118"/>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57F3C" w:rsidRPr="0014018F" w:rsidRDefault="00F1524F" w:rsidP="00F57F3C">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00F57F3C" w:rsidRPr="0014018F">
        <w:rPr>
          <w:rFonts w:ascii="Arial" w:eastAsia="Times New Roman" w:hAnsi="Arial" w:cs="Arial"/>
          <w:lang w:eastAsia="pl-PL"/>
        </w:rPr>
        <w:t xml:space="preserve">rozpoczęcie  do </w:t>
      </w:r>
      <w:r w:rsidR="00F57F3C" w:rsidRPr="0014018F">
        <w:rPr>
          <w:rFonts w:ascii="Arial" w:eastAsia="Times New Roman" w:hAnsi="Arial" w:cs="Arial"/>
          <w:b/>
          <w:lang w:eastAsia="pl-PL"/>
        </w:rPr>
        <w:t>21 dni</w:t>
      </w:r>
      <w:r w:rsidR="00F57F3C" w:rsidRPr="0014018F">
        <w:rPr>
          <w:rFonts w:ascii="Arial" w:eastAsia="Times New Roman" w:hAnsi="Arial" w:cs="Arial"/>
          <w:lang w:eastAsia="pl-PL"/>
        </w:rPr>
        <w:t xml:space="preserve"> kalendarzowych od przekazania placu budowy.</w:t>
      </w:r>
    </w:p>
    <w:p w:rsidR="00F57F3C" w:rsidRDefault="00F57F3C" w:rsidP="00F57F3C">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29144A">
        <w:rPr>
          <w:rFonts w:ascii="Arial" w:eastAsia="Times New Roman" w:hAnsi="Arial" w:cs="Arial"/>
          <w:b/>
          <w:lang w:eastAsia="pl-PL"/>
        </w:rPr>
        <w:t>60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w:t>
      </w:r>
      <w:r w:rsidR="0029144A">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F94B33" w:rsidRDefault="00F94B33" w:rsidP="00F57F3C">
      <w:pPr>
        <w:spacing w:after="0" w:line="240" w:lineRule="auto"/>
        <w:ind w:left="360"/>
        <w:jc w:val="both"/>
        <w:rPr>
          <w:rFonts w:ascii="Arial" w:eastAsia="Times New Roman" w:hAnsi="Arial" w:cs="Arial"/>
          <w:lang w:eastAsia="pl-PL"/>
        </w:rPr>
      </w:pPr>
    </w:p>
    <w:p w:rsidR="00F94B33" w:rsidRPr="00D817D5" w:rsidRDefault="00F94B33" w:rsidP="000A4D17">
      <w:pPr>
        <w:numPr>
          <w:ilvl w:val="0"/>
          <w:numId w:val="118"/>
        </w:numPr>
        <w:suppressAutoHyphens/>
        <w:spacing w:after="0"/>
        <w:jc w:val="both"/>
        <w:rPr>
          <w:rFonts w:ascii="Arial" w:hAnsi="Arial" w:cs="Arial"/>
        </w:rPr>
      </w:pPr>
      <w:r w:rsidRPr="00D817D5">
        <w:rPr>
          <w:rFonts w:ascii="Arial" w:hAnsi="Arial" w:cs="Arial"/>
        </w:rPr>
        <w:t>Oświadczam, że:</w:t>
      </w:r>
    </w:p>
    <w:p w:rsidR="00F94B33" w:rsidRPr="00D817D5" w:rsidRDefault="00F94B33" w:rsidP="000A4D17">
      <w:pPr>
        <w:pStyle w:val="Akapitzlist"/>
        <w:numPr>
          <w:ilvl w:val="0"/>
          <w:numId w:val="128"/>
        </w:numPr>
        <w:suppressAutoHyphens/>
        <w:spacing w:after="0" w:line="240" w:lineRule="auto"/>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94B33" w:rsidRPr="00D817D5" w:rsidRDefault="00F94B33" w:rsidP="000A4D17">
      <w:pPr>
        <w:pStyle w:val="Akapitzlist"/>
        <w:numPr>
          <w:ilvl w:val="0"/>
          <w:numId w:val="128"/>
        </w:numPr>
        <w:suppressAutoHyphens/>
        <w:spacing w:after="0" w:line="240" w:lineRule="auto"/>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94B33" w:rsidRPr="004748FF" w:rsidTr="00715359">
        <w:tc>
          <w:tcPr>
            <w:tcW w:w="3388"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NIP podwykonawcy</w:t>
            </w:r>
          </w:p>
        </w:tc>
      </w:tr>
      <w:tr w:rsidR="00F94B33" w:rsidRPr="004748FF" w:rsidTr="00715359">
        <w:tc>
          <w:tcPr>
            <w:tcW w:w="3388"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r>
    </w:tbl>
    <w:p w:rsidR="00F94B33" w:rsidRPr="004748FF" w:rsidRDefault="00F94B33" w:rsidP="00F94B33">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94B33" w:rsidRPr="004748FF" w:rsidTr="00715359">
        <w:tc>
          <w:tcPr>
            <w:tcW w:w="4651"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pStyle w:val="Bezodstpw1"/>
              <w:spacing w:before="120" w:after="120"/>
              <w:jc w:val="center"/>
              <w:rPr>
                <w:rFonts w:ascii="Arial" w:hAnsi="Arial" w:cs="Arial"/>
                <w:b/>
                <w:sz w:val="24"/>
                <w:szCs w:val="24"/>
              </w:rPr>
            </w:pPr>
            <w:r w:rsidRPr="004748FF">
              <w:rPr>
                <w:rFonts w:ascii="Arial" w:hAnsi="Arial" w:cs="Arial"/>
                <w:b/>
                <w:sz w:val="24"/>
                <w:szCs w:val="24"/>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pStyle w:val="Bezodstpw1"/>
              <w:spacing w:before="120" w:after="120"/>
              <w:jc w:val="center"/>
              <w:rPr>
                <w:rFonts w:ascii="Arial" w:hAnsi="Arial" w:cs="Arial"/>
                <w:sz w:val="24"/>
                <w:szCs w:val="24"/>
              </w:rPr>
            </w:pPr>
            <w:r w:rsidRPr="004748FF">
              <w:rPr>
                <w:rFonts w:ascii="Arial" w:hAnsi="Arial" w:cs="Arial"/>
                <w:b/>
                <w:sz w:val="24"/>
                <w:szCs w:val="24"/>
              </w:rPr>
              <w:t>Wyszczególnienie</w:t>
            </w:r>
          </w:p>
        </w:tc>
      </w:tr>
      <w:tr w:rsidR="00F94B33" w:rsidRPr="004748FF" w:rsidTr="00715359">
        <w:tc>
          <w:tcPr>
            <w:tcW w:w="4651"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pStyle w:val="Bezodstpw1"/>
              <w:spacing w:before="120" w:after="120"/>
              <w:jc w:val="both"/>
              <w:rPr>
                <w:rFonts w:ascii="Arial"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pStyle w:val="Bezodstpw1"/>
              <w:spacing w:before="120" w:after="120"/>
              <w:jc w:val="both"/>
              <w:rPr>
                <w:rFonts w:ascii="Arial" w:hAnsi="Arial" w:cs="Arial"/>
                <w:sz w:val="24"/>
                <w:szCs w:val="24"/>
              </w:rPr>
            </w:pPr>
          </w:p>
        </w:tc>
      </w:tr>
    </w:tbl>
    <w:p w:rsidR="00F94B33" w:rsidRPr="0035634E" w:rsidRDefault="00F94B33" w:rsidP="00F94B33">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1524F" w:rsidRDefault="00F1524F" w:rsidP="000A4D17">
      <w:pPr>
        <w:numPr>
          <w:ilvl w:val="0"/>
          <w:numId w:val="118"/>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sidR="00715F58">
        <w:rPr>
          <w:rFonts w:ascii="Arial" w:eastAsia="Times New Roman" w:hAnsi="Arial" w:cs="Arial"/>
          <w:lang w:eastAsia="pl-PL"/>
        </w:rPr>
        <w:t>faktury.</w:t>
      </w:r>
    </w:p>
    <w:p w:rsidR="00715F58" w:rsidRPr="00715F58" w:rsidRDefault="00715F58" w:rsidP="00715F58">
      <w:pPr>
        <w:suppressAutoHyphens/>
        <w:spacing w:after="0"/>
        <w:ind w:left="360"/>
        <w:jc w:val="both"/>
        <w:rPr>
          <w:rFonts w:ascii="Arial" w:eastAsia="Times New Roman" w:hAnsi="Arial" w:cs="Arial"/>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E1CDD" w:rsidRDefault="00FE1CDD" w:rsidP="000A4D17">
      <w:pPr>
        <w:numPr>
          <w:ilvl w:val="0"/>
          <w:numId w:val="118"/>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sidR="00862603">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sidR="00862603">
        <w:rPr>
          <w:rFonts w:ascii="Arial" w:eastAsia="Times New Roman" w:hAnsi="Arial" w:cs="Arial"/>
          <w:lang w:eastAsia="ar-SA"/>
        </w:rPr>
        <w:t>……………………………………………..</w:t>
      </w:r>
      <w:r w:rsidRPr="00980434">
        <w:rPr>
          <w:rFonts w:ascii="Arial" w:eastAsia="Times New Roman" w:hAnsi="Arial" w:cs="Arial"/>
          <w:lang w:eastAsia="ar-SA"/>
        </w:rPr>
        <w:t>…</w:t>
      </w:r>
    </w:p>
    <w:p w:rsidR="00FE1CDD" w:rsidRDefault="00FE1CDD" w:rsidP="00FE1CDD">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rsidR="008E6EA8" w:rsidRPr="00FE1CDD" w:rsidRDefault="008E6EA8" w:rsidP="00FE1CDD">
      <w:pPr>
        <w:suppressAutoHyphens/>
        <w:spacing w:after="0"/>
        <w:ind w:left="360"/>
        <w:jc w:val="both"/>
        <w:rPr>
          <w:rFonts w:ascii="Arial" w:eastAsia="Times New Roman" w:hAnsi="Arial" w:cs="Arial"/>
          <w:i/>
          <w:lang w:eastAsia="ar-SA"/>
        </w:rPr>
      </w:pPr>
    </w:p>
    <w:p w:rsidR="00F1524F" w:rsidRPr="0096666D"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w:t>
      </w:r>
      <w:r w:rsidR="0020026F">
        <w:rPr>
          <w:rFonts w:ascii="Arial" w:hAnsi="Arial" w:cs="Arial"/>
          <w:lang w:val="sq-AL"/>
        </w:rPr>
        <w:t>u</w:t>
      </w:r>
      <w:r w:rsidR="0020026F" w:rsidRPr="005C73E6">
        <w:rPr>
          <w:rFonts w:ascii="Arial" w:hAnsi="Arial" w:cs="Arial"/>
          <w:lang w:val="sq-AL"/>
        </w:rPr>
        <w:t xml:space="preserve">ważamy się za związanych niniejszą ofertą przez okres </w:t>
      </w:r>
      <w:r w:rsidR="0020026F">
        <w:rPr>
          <w:rFonts w:ascii="Arial" w:hAnsi="Arial" w:cs="Arial"/>
          <w:lang w:val="sq-AL"/>
        </w:rPr>
        <w:t>określony</w:t>
      </w:r>
      <w:r w:rsidR="0020026F" w:rsidRPr="005C73E6">
        <w:rPr>
          <w:rFonts w:ascii="Arial" w:hAnsi="Arial" w:cs="Arial"/>
          <w:lang w:val="sq-AL"/>
        </w:rPr>
        <w:t xml:space="preserve"> zapisami specyfikacji</w:t>
      </w:r>
      <w:r w:rsidR="00862603">
        <w:rPr>
          <w:rFonts w:ascii="Arial" w:hAnsi="Arial" w:cs="Arial"/>
        </w:rPr>
        <w:t xml:space="preserve">- zgodnie z zapisami Rozdziału XV SWZ. </w:t>
      </w:r>
    </w:p>
    <w:p w:rsidR="0096666D" w:rsidRPr="0096666D" w:rsidRDefault="0096666D" w:rsidP="0096666D">
      <w:pPr>
        <w:suppressAutoHyphens/>
        <w:spacing w:after="0"/>
        <w:jc w:val="both"/>
        <w:rPr>
          <w:rFonts w:ascii="Arial" w:eastAsia="Times New Roman" w:hAnsi="Arial" w:cs="Arial"/>
          <w:u w:val="single"/>
          <w:lang w:eastAsia="ar-SA"/>
        </w:rPr>
      </w:pPr>
    </w:p>
    <w:p w:rsidR="00491B3C" w:rsidRPr="00491B3C" w:rsidRDefault="00491B3C" w:rsidP="00862603">
      <w:pPr>
        <w:suppressAutoHyphens/>
        <w:spacing w:after="0"/>
        <w:jc w:val="both"/>
        <w:rPr>
          <w:rFonts w:ascii="Arial" w:eastAsia="Times New Roman" w:hAnsi="Arial" w:cs="Arial"/>
          <w:u w:val="single"/>
          <w:lang w:eastAsia="ar-SA"/>
        </w:rPr>
      </w:pPr>
    </w:p>
    <w:p w:rsidR="0020026F" w:rsidRDefault="0020026F" w:rsidP="000A4D17">
      <w:pPr>
        <w:numPr>
          <w:ilvl w:val="0"/>
          <w:numId w:val="118"/>
        </w:numPr>
        <w:suppressAutoHyphens/>
        <w:spacing w:after="0"/>
        <w:jc w:val="both"/>
        <w:rPr>
          <w:rFonts w:ascii="Arial" w:eastAsia="Times New Roman" w:hAnsi="Arial" w:cs="Arial"/>
          <w:u w:val="single"/>
          <w:lang w:eastAsia="ar-SA"/>
        </w:rPr>
      </w:pPr>
      <w:r>
        <w:rPr>
          <w:rFonts w:ascii="Arial" w:hAnsi="Arial" w:cs="Arial"/>
        </w:rPr>
        <w:lastRenderedPageBreak/>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sidR="00862603">
        <w:rPr>
          <w:rFonts w:ascii="Arial" w:hAnsi="Arial" w:cs="Arial"/>
        </w:rPr>
        <w:t>.</w:t>
      </w:r>
    </w:p>
    <w:p w:rsidR="00862603" w:rsidRPr="00862603" w:rsidRDefault="00862603" w:rsidP="00862603">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sidR="0029144A">
        <w:rPr>
          <w:rFonts w:ascii="Arial" w:eastAsia="Times New Roman" w:hAnsi="Arial" w:cs="Arial"/>
          <w:color w:val="000000" w:themeColor="text1"/>
          <w:lang w:eastAsia="ar-SA"/>
        </w:rPr>
        <w:t xml:space="preserve"> (rodzaj Wykonawcy)*</w:t>
      </w:r>
      <w:r w:rsidR="00EA7498">
        <w:rPr>
          <w:rFonts w:ascii="Arial" w:eastAsia="Times New Roman" w:hAnsi="Arial" w:cs="Arial"/>
          <w:color w:val="000000" w:themeColor="text1"/>
          <w:lang w:eastAsia="ar-SA"/>
        </w:rPr>
        <w:t>*</w:t>
      </w:r>
      <w:r w:rsidR="0029144A">
        <w:rPr>
          <w:rFonts w:ascii="Arial" w:eastAsia="Times New Roman" w:hAnsi="Arial" w:cs="Arial"/>
          <w:color w:val="000000" w:themeColor="text1"/>
          <w:lang w:eastAsia="ar-SA"/>
        </w:rPr>
        <w:t>:</w:t>
      </w:r>
    </w:p>
    <w:p w:rsidR="00F1524F"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F1524F"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F1524F" w:rsidRPr="005808EA" w:rsidRDefault="00F1524F" w:rsidP="00F1524F">
      <w:pPr>
        <w:suppressAutoHyphens/>
        <w:spacing w:after="0"/>
        <w:ind w:left="360"/>
        <w:jc w:val="both"/>
        <w:rPr>
          <w:rFonts w:ascii="Arial" w:eastAsia="Times New Roman" w:hAnsi="Arial" w:cs="Arial"/>
          <w:u w:val="single"/>
          <w:lang w:eastAsia="ar-SA"/>
        </w:rPr>
      </w:pPr>
      <w:r w:rsidRPr="005808EA">
        <w:rPr>
          <w:rFonts w:ascii="Arial" w:eastAsia="Times New Roman" w:hAnsi="Arial" w:cs="Arial"/>
          <w:lang w:eastAsia="ar-SA"/>
        </w:rPr>
        <w:t xml:space="preserve"> </w:t>
      </w: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sidR="00F57F3C">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1524F" w:rsidRPr="005808EA" w:rsidRDefault="00F1524F" w:rsidP="00F1524F">
      <w:pPr>
        <w:suppressAutoHyphens/>
        <w:spacing w:after="0"/>
        <w:ind w:left="360"/>
        <w:jc w:val="both"/>
        <w:rPr>
          <w:rFonts w:ascii="Arial" w:eastAsia="Times New Roman" w:hAnsi="Arial" w:cs="Arial"/>
          <w:u w:val="single"/>
          <w:lang w:eastAsia="ar-SA"/>
        </w:rPr>
      </w:pPr>
    </w:p>
    <w:p w:rsidR="00F1524F" w:rsidRPr="005808EA" w:rsidRDefault="00F1524F" w:rsidP="000A4D17">
      <w:pPr>
        <w:numPr>
          <w:ilvl w:val="0"/>
          <w:numId w:val="118"/>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EA7498" w:rsidRPr="005808EA" w:rsidRDefault="00EA7498" w:rsidP="00EA7498">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sidR="00BE0634">
        <w:rPr>
          <w:rFonts w:ascii="Arial" w:eastAsia="Times New Roman" w:hAnsi="Arial" w:cs="Arial"/>
          <w:b/>
          <w:lang w:eastAsia="ar-SA"/>
        </w:rPr>
        <w:t>niepotrzebne skreślić</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sidR="00BE0634">
        <w:rPr>
          <w:rFonts w:ascii="Arial" w:eastAsia="Times New Roman" w:hAnsi="Arial" w:cs="Arial"/>
          <w:b/>
          <w:lang w:eastAsia="ar-SA"/>
        </w:rPr>
        <w:t>*</w:t>
      </w:r>
      <w:r w:rsidR="0029144A">
        <w:rPr>
          <w:rFonts w:ascii="Arial" w:eastAsia="Times New Roman" w:hAnsi="Arial" w:cs="Arial"/>
          <w:b/>
          <w:lang w:eastAsia="ar-SA"/>
        </w:rPr>
        <w:t>zaznaczyć "x” - em właściwy kwadrat</w:t>
      </w:r>
    </w:p>
    <w:p w:rsidR="00F1524F" w:rsidRPr="00F404CA" w:rsidRDefault="00F1524F" w:rsidP="00F1524F">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7B737E" w:rsidRPr="009B436E" w:rsidRDefault="007B737E" w:rsidP="007B737E">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F57F3C" w:rsidRDefault="00F57F3C" w:rsidP="00DC2ABE">
      <w:pPr>
        <w:spacing w:after="120" w:line="240" w:lineRule="auto"/>
        <w:rPr>
          <w:rFonts w:ascii="Arial" w:eastAsia="Times New Roman" w:hAnsi="Arial" w:cs="Arial"/>
          <w:b/>
          <w:i/>
          <w:sz w:val="20"/>
          <w:szCs w:val="20"/>
          <w:lang w:eastAsia="pl-PL"/>
        </w:rPr>
        <w:sectPr w:rsidR="00F57F3C" w:rsidSect="00B92BE6">
          <w:pgSz w:w="11906" w:h="16838"/>
          <w:pgMar w:top="1418" w:right="1418" w:bottom="1418" w:left="1985" w:header="709" w:footer="709" w:gutter="0"/>
          <w:cols w:space="708"/>
          <w:docGrid w:linePitch="360"/>
        </w:sectPr>
      </w:pPr>
    </w:p>
    <w:p w:rsidR="000E3BE2" w:rsidRDefault="000E3BE2" w:rsidP="00E276E2">
      <w:pPr>
        <w:suppressAutoHyphens/>
        <w:spacing w:after="0"/>
        <w:rPr>
          <w:rFonts w:ascii="Arial" w:eastAsia="Times New Roman" w:hAnsi="Arial" w:cs="Arial"/>
          <w:b/>
          <w:i/>
          <w:color w:val="000000" w:themeColor="text1"/>
          <w:lang w:eastAsia="ar-SA"/>
        </w:r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094762">
        <w:rPr>
          <w:rFonts w:ascii="Arial" w:eastAsia="Times New Roman" w:hAnsi="Arial" w:cs="Arial"/>
          <w:i/>
          <w:color w:val="000000" w:themeColor="text1"/>
          <w:lang w:eastAsia="ar-SA"/>
        </w:rPr>
        <w:t xml:space="preserve">5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Nr sprawy: ZP/TP/</w:t>
      </w:r>
      <w:r w:rsidR="00206C6D">
        <w:rPr>
          <w:rFonts w:ascii="Arial" w:eastAsia="Calibri" w:hAnsi="Arial" w:cs="Arial"/>
          <w:b/>
          <w:color w:val="000000" w:themeColor="text1"/>
          <w:sz w:val="20"/>
          <w:szCs w:val="20"/>
        </w:rPr>
        <w:t>8</w:t>
      </w:r>
      <w:r w:rsidRPr="00E276E2">
        <w:rPr>
          <w:rFonts w:ascii="Arial" w:eastAsia="Calibri" w:hAnsi="Arial" w:cs="Arial"/>
          <w:b/>
          <w:color w:val="000000" w:themeColor="text1"/>
          <w:sz w:val="20"/>
          <w:szCs w:val="20"/>
        </w:rPr>
        <w:t>/2021</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0A4D17">
      <w:pPr>
        <w:numPr>
          <w:ilvl w:val="0"/>
          <w:numId w:val="12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206C6D">
        <w:rPr>
          <w:rFonts w:ascii="Arial" w:hAnsi="Arial" w:cs="Arial"/>
          <w:b/>
        </w:rPr>
        <w:t xml:space="preserve">Naprawa pokrycia dachu w budynku nr 22 w </w:t>
      </w:r>
      <w:proofErr w:type="spellStart"/>
      <w:r w:rsidR="00206C6D">
        <w:rPr>
          <w:rFonts w:ascii="Arial" w:hAnsi="Arial" w:cs="Arial"/>
          <w:b/>
        </w:rPr>
        <w:t>Jawidzu</w:t>
      </w:r>
      <w:proofErr w:type="spellEnd"/>
      <w:r w:rsidR="00206C6D">
        <w:rPr>
          <w:rFonts w:ascii="Arial" w:hAnsi="Arial" w:cs="Arial"/>
          <w:b/>
        </w:rPr>
        <w:t xml:space="preserve"> (oczyszczalnia ścieków)</w:t>
      </w:r>
      <w:r>
        <w:rPr>
          <w:rFonts w:ascii="Arial" w:hAnsi="Arial" w:cs="Arial"/>
          <w:b/>
        </w:rPr>
        <w:t>.</w:t>
      </w:r>
    </w:p>
    <w:p w:rsidR="00E276E2" w:rsidRPr="00E276E2" w:rsidRDefault="00E276E2" w:rsidP="00E276E2">
      <w:pPr>
        <w:spacing w:after="0"/>
        <w:contextualSpacing/>
        <w:jc w:val="both"/>
        <w:rPr>
          <w:rFonts w:ascii="Arial" w:hAnsi="Arial" w:cs="Arial"/>
          <w:b/>
          <w:color w:val="000000" w:themeColor="text1"/>
        </w:rPr>
      </w:pP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podmiotów zgodnie </w:t>
      </w:r>
      <w:r w:rsidRPr="00E276E2">
        <w:rPr>
          <w:rFonts w:ascii="Arial" w:eastAsia="Calibri" w:hAnsi="Arial" w:cs="Arial"/>
          <w:b/>
          <w:color w:val="000000" w:themeColor="text1"/>
        </w:rPr>
        <w:b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 pod nazwą: ...............................................................................................................................................</w:t>
      </w:r>
    </w:p>
    <w:p w:rsidR="00E276E2" w:rsidRPr="00E276E2" w:rsidRDefault="00E276E2" w:rsidP="00E276E2">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Default="00E276E2"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Pr="00E276E2" w:rsidRDefault="008E6EA8" w:rsidP="00E276E2">
      <w:pPr>
        <w:spacing w:after="0"/>
        <w:jc w:val="both"/>
        <w:rPr>
          <w:rFonts w:ascii="Arial" w:eastAsia="Calibri" w:hAnsi="Arial" w:cs="Arial"/>
          <w:color w:val="000000" w:themeColor="text1"/>
        </w:rPr>
      </w:pPr>
    </w:p>
    <w:p w:rsidR="00E276E2" w:rsidRPr="00E276E2" w:rsidRDefault="00E276E2" w:rsidP="000A4D17">
      <w:pPr>
        <w:numPr>
          <w:ilvl w:val="0"/>
          <w:numId w:val="12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lastRenderedPageBreak/>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206C6D">
        <w:rPr>
          <w:rFonts w:ascii="Arial" w:hAnsi="Arial" w:cs="Arial"/>
          <w:b/>
        </w:rPr>
        <w:t xml:space="preserve">Naprawa pokrycia dachu w budynku nr 22 w </w:t>
      </w:r>
      <w:proofErr w:type="spellStart"/>
      <w:r w:rsidR="00206C6D">
        <w:rPr>
          <w:rFonts w:ascii="Arial" w:hAnsi="Arial" w:cs="Arial"/>
          <w:b/>
        </w:rPr>
        <w:t>Jawidzu</w:t>
      </w:r>
      <w:proofErr w:type="spellEnd"/>
      <w:r w:rsidR="00206C6D">
        <w:rPr>
          <w:rFonts w:ascii="Arial" w:hAnsi="Arial" w:cs="Arial"/>
          <w:b/>
        </w:rPr>
        <w:t xml:space="preserve"> (oczyszczalnia ścieków)</w:t>
      </w:r>
      <w:r>
        <w:rPr>
          <w:rFonts w:ascii="Arial" w:hAnsi="Arial" w:cs="Arial"/>
          <w:b/>
        </w:rPr>
        <w:t>.</w:t>
      </w:r>
    </w:p>
    <w:p w:rsidR="00E276E2" w:rsidRDefault="00E276E2" w:rsidP="00E276E2">
      <w:pPr>
        <w:spacing w:after="0"/>
        <w:contextualSpacing/>
        <w:jc w:val="both"/>
        <w:rPr>
          <w:rFonts w:ascii="Arial" w:hAnsi="Arial" w:cs="Arial"/>
          <w:b/>
        </w:rPr>
      </w:pPr>
    </w:p>
    <w:p w:rsidR="00E276E2" w:rsidRP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hd w:val="clear" w:color="auto" w:fill="BFBFBF"/>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0A4D17">
      <w:pPr>
        <w:numPr>
          <w:ilvl w:val="0"/>
          <w:numId w:val="121"/>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0A4D17">
      <w:pPr>
        <w:numPr>
          <w:ilvl w:val="0"/>
          <w:numId w:val="121"/>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109 ust. 1 pkt 3), 4), 5), 7), 8),</w:t>
      </w:r>
      <w:r w:rsidRPr="00E276E2">
        <w:rPr>
          <w:rFonts w:ascii="Arial" w:eastAsia="Calibri" w:hAnsi="Arial" w:cs="Arial"/>
          <w:color w:val="000000" w:themeColor="text1"/>
        </w:rPr>
        <w:t xml:space="preserve">10)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3), 4), 5), 7), 8),</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 xml:space="preserve">.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715F58">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hd w:val="clear" w:color="auto" w:fill="BFBFBF" w:themeFill="background1" w:themeFillShade="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276E2" w:rsidRDefault="00E276E2"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F85DF9" w:rsidRPr="00E276E2" w:rsidRDefault="008E6EA8" w:rsidP="00F85DF9">
      <w:pPr>
        <w:shd w:val="clear" w:color="auto" w:fill="BFBFBF" w:themeFill="background1" w:themeFillShade="BF"/>
        <w:spacing w:after="0"/>
        <w:jc w:val="both"/>
        <w:rPr>
          <w:rFonts w:ascii="Arial" w:eastAsia="Calibri" w:hAnsi="Arial" w:cs="Arial"/>
          <w:b/>
          <w:color w:val="000000" w:themeColor="text1"/>
        </w:rPr>
      </w:pPr>
      <w:r>
        <w:rPr>
          <w:rFonts w:ascii="Arial" w:eastAsia="Calibri" w:hAnsi="Arial" w:cs="Arial"/>
          <w:b/>
          <w:color w:val="000000" w:themeColor="text1"/>
        </w:rPr>
        <w:lastRenderedPageBreak/>
        <w:t>INFORMACJA</w:t>
      </w:r>
      <w:r w:rsidR="00F85DF9" w:rsidRPr="00E276E2">
        <w:rPr>
          <w:rFonts w:ascii="Arial" w:eastAsia="Calibri" w:hAnsi="Arial" w:cs="Arial"/>
          <w:b/>
          <w:color w:val="000000" w:themeColor="text1"/>
        </w:rPr>
        <w:t xml:space="preserve"> DOTYCZĄC</w:t>
      </w:r>
      <w:r>
        <w:rPr>
          <w:rFonts w:ascii="Arial" w:eastAsia="Calibri" w:hAnsi="Arial" w:cs="Arial"/>
          <w:b/>
          <w:color w:val="000000" w:themeColor="text1"/>
        </w:rPr>
        <w:t>A MOŻLIWOŚ</w:t>
      </w:r>
      <w:r w:rsidR="009C3D61">
        <w:rPr>
          <w:rFonts w:ascii="Arial" w:eastAsia="Calibri" w:hAnsi="Arial" w:cs="Arial"/>
          <w:b/>
          <w:color w:val="000000" w:themeColor="text1"/>
        </w:rPr>
        <w:t>C</w:t>
      </w:r>
      <w:r>
        <w:rPr>
          <w:rFonts w:ascii="Arial" w:eastAsia="Calibri" w:hAnsi="Arial" w:cs="Arial"/>
          <w:b/>
          <w:color w:val="000000" w:themeColor="text1"/>
        </w:rPr>
        <w:t xml:space="preserve">I UZYSKANIA PRZEZ </w:t>
      </w:r>
      <w:r w:rsidRPr="008E6EA8">
        <w:rPr>
          <w:rFonts w:ascii="Arial" w:eastAsia="Calibri" w:hAnsi="Arial" w:cs="Arial"/>
          <w:b/>
        </w:rPr>
        <w:t xml:space="preserve">ZAMAWIAJACEGO </w:t>
      </w:r>
      <w:r w:rsidRPr="008E6EA8">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8E6EA8">
        <w:rPr>
          <w:rFonts w:ascii="Arial" w:eastAsia="Calibri" w:hAnsi="Arial" w:cs="Arial"/>
          <w:b/>
        </w:rPr>
        <w:t>:</w:t>
      </w:r>
    </w:p>
    <w:p w:rsidR="00F85DF9" w:rsidRDefault="00F85DF9" w:rsidP="00E276E2">
      <w:pPr>
        <w:suppressAutoHyphens/>
        <w:spacing w:after="0"/>
        <w:ind w:left="3540" w:firstLine="708"/>
        <w:rPr>
          <w:rFonts w:ascii="Arial" w:eastAsia="Calibri" w:hAnsi="Arial" w:cs="Arial"/>
          <w:i/>
          <w:color w:val="000000" w:themeColor="text1"/>
        </w:rPr>
      </w:pPr>
    </w:p>
    <w:p w:rsidR="008E6EA8" w:rsidRPr="00980434" w:rsidRDefault="008E6EA8" w:rsidP="008E6EA8">
      <w:pPr>
        <w:suppressAutoHyphens/>
        <w:spacing w:after="0"/>
        <w:ind w:left="360"/>
        <w:jc w:val="both"/>
        <w:rPr>
          <w:rFonts w:ascii="Arial" w:eastAsia="Times New Roman" w:hAnsi="Arial" w:cs="Arial"/>
          <w:lang w:eastAsia="ar-SA"/>
        </w:rPr>
      </w:pPr>
      <w:r w:rsidRPr="00FE1CDD">
        <w:rPr>
          <w:rFonts w:ascii="Arial" w:eastAsia="Times New Roman" w:hAnsi="Arial" w:cs="Arial"/>
          <w:lang w:eastAsia="ar-SA"/>
        </w:rPr>
        <w:t>Wskazuję, że następujące dokumenty</w:t>
      </w:r>
      <w:r>
        <w:rPr>
          <w:rFonts w:ascii="Arial" w:eastAsia="Times New Roman" w:hAnsi="Arial" w:cs="Arial"/>
          <w:lang w:eastAsia="ar-SA"/>
        </w:rPr>
        <w:t xml:space="preserve"> </w:t>
      </w:r>
      <w:r w:rsidRPr="00980434">
        <w:rPr>
          <w:rFonts w:ascii="Arial" w:eastAsia="Times New Roman" w:hAnsi="Arial" w:cs="Arial"/>
          <w:lang w:eastAsia="ar-SA"/>
        </w:rPr>
        <w:t>są ogólnodostępne w następujących bazach danych:</w:t>
      </w:r>
    </w:p>
    <w:p w:rsidR="008E6EA8" w:rsidRDefault="008E6EA8" w:rsidP="008E6EA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8E6EA8" w:rsidRPr="00862603" w:rsidRDefault="008E6EA8" w:rsidP="008E6EA8">
      <w:pPr>
        <w:suppressAutoHyphens/>
        <w:spacing w:after="0"/>
        <w:ind w:left="360"/>
        <w:jc w:val="both"/>
        <w:rPr>
          <w:rFonts w:ascii="Arial" w:eastAsia="Times New Roman" w:hAnsi="Arial" w:cs="Arial"/>
          <w:i/>
          <w:lang w:eastAsia="ar-SA"/>
        </w:rPr>
      </w:pPr>
      <w:r>
        <w:rPr>
          <w:rFonts w:ascii="Arial" w:eastAsia="Times New Roman" w:hAnsi="Arial" w:cs="Arial"/>
          <w:lang w:eastAsia="ar-SA"/>
        </w:rPr>
        <w:t xml:space="preserve">(wskazać miejsce) </w:t>
      </w:r>
      <w:r w:rsidRPr="00980434">
        <w:rPr>
          <w:rFonts w:ascii="Arial" w:eastAsia="Times New Roman" w:hAnsi="Arial" w:cs="Arial"/>
          <w:i/>
          <w:lang w:eastAsia="ar-SA"/>
        </w:rPr>
        <w:t xml:space="preserve">(np. </w:t>
      </w:r>
      <w:hyperlink r:id="rId37"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8E6EA8" w:rsidRPr="00E276E2" w:rsidRDefault="008E6EA8"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E276E2" w:rsidRPr="009B436E" w:rsidRDefault="00E276E2" w:rsidP="00CC0747">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9B436E" w:rsidRDefault="00E276E2" w:rsidP="00E276E2">
      <w:pPr>
        <w:tabs>
          <w:tab w:val="left" w:pos="3719"/>
        </w:tabs>
        <w:rPr>
          <w:rFonts w:ascii="Arial" w:hAnsi="Arial" w:cs="Arial"/>
          <w:b/>
          <w:i/>
          <w:sz w:val="20"/>
          <w:szCs w:val="20"/>
        </w:rPr>
      </w:pPr>
      <w:r>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p>
    <w:p w:rsidR="008E6EA8" w:rsidRDefault="009B436E" w:rsidP="00E276E2">
      <w:pPr>
        <w:tabs>
          <w:tab w:val="left" w:pos="3719"/>
        </w:tabs>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E276E2" w:rsidRPr="00094762" w:rsidRDefault="008E6EA8" w:rsidP="00E276E2">
      <w:pPr>
        <w:tabs>
          <w:tab w:val="left" w:pos="3719"/>
        </w:tabs>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E276E2" w:rsidRPr="00094762">
        <w:rPr>
          <w:rFonts w:ascii="Arial" w:hAnsi="Arial" w:cs="Arial"/>
          <w:i/>
          <w:sz w:val="20"/>
          <w:szCs w:val="20"/>
        </w:rPr>
        <w:t>Zał. nr 6</w:t>
      </w:r>
      <w:r w:rsidR="00CC0747" w:rsidRPr="00094762">
        <w:rPr>
          <w:rFonts w:ascii="Arial" w:hAnsi="Arial" w:cs="Arial"/>
          <w:i/>
          <w:sz w:val="20"/>
          <w:szCs w:val="20"/>
        </w:rPr>
        <w:t xml:space="preserve"> do S</w:t>
      </w:r>
      <w:r w:rsidR="00E276E2" w:rsidRPr="00094762">
        <w:rPr>
          <w:rFonts w:ascii="Arial" w:hAnsi="Arial" w:cs="Arial"/>
          <w:i/>
          <w:sz w:val="20"/>
          <w:szCs w:val="20"/>
        </w:rPr>
        <w:t>WZ</w:t>
      </w:r>
    </w:p>
    <w:p w:rsidR="00E276E2" w:rsidRPr="005808EA" w:rsidRDefault="00E276E2" w:rsidP="00E276E2">
      <w:pPr>
        <w:suppressAutoHyphens/>
        <w:rPr>
          <w:rFonts w:ascii="Arial" w:eastAsia="Calibri" w:hAnsi="Arial" w:cs="Arial"/>
          <w:lang w:eastAsia="ar-SA"/>
        </w:rPr>
      </w:pPr>
      <w:r w:rsidRPr="005808EA">
        <w:rPr>
          <w:rFonts w:ascii="Arial" w:eastAsia="Calibri" w:hAnsi="Arial" w:cs="Arial"/>
          <w:lang w:eastAsia="ar-SA"/>
        </w:rPr>
        <w:t>……………………………….</w:t>
      </w:r>
      <w:r w:rsidRPr="005808EA">
        <w:rPr>
          <w:rFonts w:ascii="Arial" w:eastAsia="Calibri" w:hAnsi="Arial" w:cs="Arial"/>
          <w:lang w:eastAsia="ar-SA"/>
        </w:rPr>
        <w:br/>
        <w:t>(nazwa i adres Wykonawcy)</w:t>
      </w:r>
    </w:p>
    <w:p w:rsidR="00E276E2" w:rsidRPr="005808EA" w:rsidRDefault="00E276E2" w:rsidP="00E276E2">
      <w:pPr>
        <w:tabs>
          <w:tab w:val="right" w:pos="5760"/>
          <w:tab w:val="right" w:leader="dot" w:pos="9000"/>
        </w:tabs>
        <w:suppressAutoHyphens/>
        <w:spacing w:after="0"/>
        <w:jc w:val="center"/>
        <w:rPr>
          <w:rFonts w:ascii="Arial" w:eastAsia="Calibri" w:hAnsi="Arial" w:cs="Arial"/>
          <w:i/>
          <w:color w:val="000000"/>
          <w:lang w:eastAsia="ar-SA"/>
        </w:rPr>
      </w:pPr>
      <w:r w:rsidRPr="005808EA">
        <w:rPr>
          <w:rFonts w:ascii="Arial" w:eastAsia="Calibri" w:hAnsi="Arial" w:cs="Arial"/>
          <w:i/>
          <w:color w:val="000000"/>
          <w:lang w:eastAsia="ar-SA"/>
        </w:rPr>
        <w:t>WZÓR</w:t>
      </w:r>
    </w:p>
    <w:p w:rsidR="00E276E2" w:rsidRDefault="00E276E2" w:rsidP="00D76E5E">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5808EA">
        <w:rPr>
          <w:rFonts w:ascii="Arial" w:eastAsia="Calibri" w:hAnsi="Arial" w:cs="Arial"/>
          <w:b/>
          <w:color w:val="000000"/>
          <w:u w:val="single"/>
          <w:lang w:eastAsia="ar-SA"/>
        </w:rPr>
        <w:t>WYKAZ ROBÓT BUDOWLANYCH</w:t>
      </w:r>
      <w:r w:rsidR="00444C09">
        <w:rPr>
          <w:rFonts w:ascii="Arial" w:eastAsia="Calibri" w:hAnsi="Arial" w:cs="Arial"/>
          <w:b/>
          <w:color w:val="000000"/>
          <w:u w:val="single"/>
          <w:lang w:eastAsia="ar-SA"/>
        </w:rPr>
        <w:t xml:space="preserve"> </w:t>
      </w:r>
    </w:p>
    <w:p w:rsidR="00E276E2" w:rsidRPr="00C94C8D" w:rsidRDefault="00E276E2" w:rsidP="00E276E2">
      <w:pPr>
        <w:tabs>
          <w:tab w:val="center" w:pos="6480"/>
        </w:tabs>
        <w:suppressAutoHyphens/>
        <w:spacing w:after="0"/>
        <w:rPr>
          <w:rFonts w:ascii="Arial" w:eastAsia="Calibri" w:hAnsi="Arial" w:cs="Arial"/>
          <w:b/>
          <w:color w:val="000000"/>
          <w:lang w:eastAsia="ar-SA"/>
        </w:rPr>
      </w:pPr>
      <w:r w:rsidRPr="00C94C8D">
        <w:rPr>
          <w:rFonts w:ascii="Arial" w:eastAsia="Calibri" w:hAnsi="Arial" w:cs="Arial"/>
          <w:b/>
          <w:color w:val="000000"/>
          <w:lang w:eastAsia="ar-SA"/>
        </w:rPr>
        <w:t xml:space="preserve">                                                  </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WYKONANYCH NIE WCZEŚNIEJ NIŻ W OKRESIE OSTATNICH 5 LAT, A JEŻLI OKRES DZIAŁALNOŚCI JEST KRÓTSZY – W TYM OKRESIE</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NR SPRAWY ZP/</w:t>
      </w:r>
      <w:r w:rsidR="00CC0747">
        <w:rPr>
          <w:rFonts w:ascii="Arial" w:eastAsia="Calibri" w:hAnsi="Arial" w:cs="Arial"/>
          <w:b/>
          <w:color w:val="000000"/>
          <w:lang w:eastAsia="ar-SA"/>
        </w:rPr>
        <w:t>TP/</w:t>
      </w:r>
      <w:r w:rsidR="00206C6D">
        <w:rPr>
          <w:rFonts w:ascii="Arial" w:eastAsia="Calibri" w:hAnsi="Arial" w:cs="Arial"/>
          <w:b/>
          <w:color w:val="000000"/>
          <w:lang w:eastAsia="ar-SA"/>
        </w:rPr>
        <w:t>8</w:t>
      </w:r>
      <w:r w:rsidR="00CC0747">
        <w:rPr>
          <w:rFonts w:ascii="Arial" w:eastAsia="Calibri" w:hAnsi="Arial" w:cs="Arial"/>
          <w:b/>
          <w:color w:val="000000"/>
          <w:lang w:eastAsia="ar-SA"/>
        </w:rPr>
        <w:t>/2021</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2339B1" w:rsidRDefault="00E276E2" w:rsidP="00E276E2">
      <w:pPr>
        <w:tabs>
          <w:tab w:val="center" w:pos="6480"/>
        </w:tabs>
        <w:suppressAutoHyphens/>
        <w:spacing w:after="0" w:line="240" w:lineRule="auto"/>
        <w:jc w:val="center"/>
        <w:rPr>
          <w:rFonts w:ascii="Arial" w:eastAsia="Calibri" w:hAnsi="Arial" w:cs="Arial"/>
          <w:i/>
          <w:color w:val="000000"/>
          <w:lang w:eastAsia="ar-SA"/>
        </w:rPr>
      </w:pPr>
      <w:r w:rsidRPr="00A63143">
        <w:rPr>
          <w:rFonts w:ascii="Arial" w:hAnsi="Arial" w:cs="Arial"/>
          <w:b/>
        </w:rPr>
        <w:t>wraz z podaniem ich rodzaju, wartości, daty</w:t>
      </w:r>
      <w:r w:rsidR="00A879E1">
        <w:rPr>
          <w:rFonts w:ascii="Arial" w:hAnsi="Arial" w:cs="Arial"/>
          <w:b/>
        </w:rPr>
        <w:t xml:space="preserve"> i</w:t>
      </w:r>
      <w:r w:rsidRPr="00A63143">
        <w:rPr>
          <w:rFonts w:ascii="Arial" w:hAnsi="Arial" w:cs="Arial"/>
          <w:b/>
        </w:rPr>
        <w:t xml:space="preserve"> miejsca wykonania </w:t>
      </w:r>
      <w:r w:rsidR="00A879E1">
        <w:rPr>
          <w:rFonts w:ascii="Arial" w:hAnsi="Arial" w:cs="Arial"/>
          <w:b/>
        </w:rPr>
        <w:t>oraz</w:t>
      </w:r>
      <w:r w:rsidRPr="00A63143">
        <w:rPr>
          <w:rFonts w:ascii="Arial" w:hAnsi="Arial" w:cs="Arial"/>
          <w:b/>
        </w:rPr>
        <w:t xml:space="preserve"> podmiotów, na rzecz których roboty te zostały wykonane</w:t>
      </w:r>
      <w:r w:rsidR="00A879E1">
        <w:rPr>
          <w:rFonts w:ascii="Arial" w:hAnsi="Arial" w:cs="Arial"/>
          <w:b/>
        </w:rPr>
        <w:t xml:space="preserve"> oraz</w:t>
      </w:r>
      <w:r w:rsidRPr="00A63143">
        <w:rPr>
          <w:rFonts w:ascii="Arial" w:hAnsi="Arial" w:cs="Arial"/>
          <w:b/>
        </w:rPr>
        <w:t xml:space="preserve"> załączeniem dowodów określających czy te roboty budowl</w:t>
      </w:r>
      <w:r w:rsidR="00A879E1">
        <w:rPr>
          <w:rFonts w:ascii="Arial" w:hAnsi="Arial" w:cs="Arial"/>
          <w:b/>
        </w:rPr>
        <w:t>ane zostały wykonane należycie</w:t>
      </w:r>
    </w:p>
    <w:p w:rsidR="00E276E2" w:rsidRPr="005808EA" w:rsidRDefault="00E276E2" w:rsidP="00E276E2">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E276E2" w:rsidRPr="005808EA" w:rsidTr="004F66E8">
        <w:trPr>
          <w:trHeight w:val="648"/>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Times New Roman" w:hAnsi="Arial" w:cs="Arial"/>
                <w:b/>
                <w:i/>
                <w:lang w:eastAsia="pl-PL"/>
              </w:rPr>
              <w:br/>
            </w:r>
            <w:r w:rsidRPr="00943F06">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RODZAJ</w:t>
            </w:r>
            <w:r w:rsidRPr="00ED3277">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WARTOŚĆ</w:t>
            </w:r>
            <w:r w:rsidRPr="00ED3277">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DATA I MIEJSCE</w:t>
            </w:r>
            <w:r w:rsidRPr="00ED3277">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062BE0">
              <w:rPr>
                <w:rFonts w:ascii="Arial" w:eastAsia="Univers-PL" w:hAnsi="Arial" w:cs="Arial"/>
                <w:b/>
                <w:color w:val="000000"/>
                <w:sz w:val="18"/>
                <w:szCs w:val="18"/>
                <w:u w:val="single"/>
                <w:lang w:eastAsia="ar-SA"/>
              </w:rPr>
              <w:t>PODMIOT</w:t>
            </w:r>
            <w:r w:rsidRPr="00ED3277">
              <w:rPr>
                <w:rFonts w:ascii="Arial" w:eastAsia="Univers-PL" w:hAnsi="Arial" w:cs="Arial"/>
                <w:b/>
                <w:color w:val="000000"/>
                <w:sz w:val="18"/>
                <w:szCs w:val="18"/>
                <w:lang w:eastAsia="ar-SA"/>
              </w:rPr>
              <w:t>, na rzecz którego ROBOTĘ BUDOWLANĄ wykonano</w:t>
            </w:r>
          </w:p>
        </w:tc>
      </w:tr>
      <w:tr w:rsidR="00E276E2" w:rsidRPr="005808EA" w:rsidTr="004F66E8">
        <w:trPr>
          <w:trHeight w:val="227"/>
        </w:trPr>
        <w:tc>
          <w:tcPr>
            <w:tcW w:w="1135"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4</w:t>
            </w:r>
          </w:p>
        </w:tc>
      </w:tr>
      <w:tr w:rsidR="00E276E2" w:rsidRPr="005808EA" w:rsidTr="004F66E8">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r w:rsidR="00E276E2" w:rsidRPr="005808EA" w:rsidTr="004F66E8">
        <w:trPr>
          <w:trHeight w:val="421"/>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bl>
    <w:p w:rsidR="00E276E2" w:rsidRPr="005808EA" w:rsidRDefault="00E276E2" w:rsidP="00E276E2">
      <w:pPr>
        <w:suppressAutoHyphens/>
        <w:spacing w:after="0"/>
        <w:jc w:val="both"/>
        <w:rPr>
          <w:rFonts w:ascii="Arial" w:eastAsia="Calibri" w:hAnsi="Arial" w:cs="Arial"/>
          <w:b/>
          <w:color w:val="000000"/>
          <w:spacing w:val="-4"/>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Pr="00943F06" w:rsidRDefault="00E276E2" w:rsidP="00E276E2">
      <w:pPr>
        <w:suppressAutoHyphens/>
        <w:spacing w:after="0" w:line="240" w:lineRule="auto"/>
        <w:jc w:val="both"/>
        <w:rPr>
          <w:rFonts w:ascii="Arial" w:eastAsia="Calibri" w:hAnsi="Arial" w:cs="Arial"/>
          <w:b/>
          <w:color w:val="000000"/>
          <w:spacing w:val="-4"/>
          <w:lang w:eastAsia="ar-SA"/>
        </w:rPr>
      </w:pPr>
      <w:r w:rsidRPr="00943F06">
        <w:rPr>
          <w:rFonts w:ascii="Arial" w:eastAsia="Calibri" w:hAnsi="Arial" w:cs="Arial"/>
          <w:b/>
          <w:color w:val="000000"/>
          <w:spacing w:val="-4"/>
          <w:u w:val="single"/>
          <w:lang w:eastAsia="ar-SA"/>
        </w:rPr>
        <w:t>UWAGA:</w:t>
      </w:r>
      <w:r>
        <w:rPr>
          <w:rFonts w:ascii="Arial" w:eastAsia="Calibri" w:hAnsi="Arial" w:cs="Arial"/>
          <w:b/>
          <w:color w:val="000000"/>
          <w:spacing w:val="-4"/>
          <w:lang w:eastAsia="ar-SA"/>
        </w:rPr>
        <w:t xml:space="preserve">  Do niniejszego </w:t>
      </w:r>
      <w:r w:rsidRPr="00F15096">
        <w:rPr>
          <w:rFonts w:ascii="Arial" w:eastAsia="Calibri" w:hAnsi="Arial" w:cs="Arial"/>
          <w:b/>
          <w:i/>
          <w:color w:val="000000"/>
          <w:spacing w:val="-4"/>
          <w:lang w:eastAsia="ar-SA"/>
        </w:rPr>
        <w:t xml:space="preserve">Wykazu </w:t>
      </w:r>
      <w:r>
        <w:rPr>
          <w:rFonts w:ascii="Arial" w:eastAsia="Calibri" w:hAnsi="Arial" w:cs="Arial"/>
          <w:b/>
          <w:i/>
          <w:color w:val="000000"/>
          <w:spacing w:val="-4"/>
          <w:lang w:eastAsia="ar-SA"/>
        </w:rPr>
        <w:t>robót</w:t>
      </w:r>
      <w:r>
        <w:rPr>
          <w:rFonts w:ascii="Arial" w:eastAsia="Calibri" w:hAnsi="Arial" w:cs="Arial"/>
          <w:b/>
          <w:color w:val="000000"/>
          <w:spacing w:val="-4"/>
          <w:lang w:eastAsia="ar-SA"/>
        </w:rPr>
        <w:t xml:space="preserve"> </w:t>
      </w:r>
      <w:r w:rsidRPr="00943F06">
        <w:rPr>
          <w:rFonts w:ascii="Arial" w:eastAsia="Calibri" w:hAnsi="Arial" w:cs="Arial"/>
          <w:b/>
          <w:color w:val="000000"/>
          <w:spacing w:val="-4"/>
          <w:lang w:eastAsia="ar-SA"/>
        </w:rPr>
        <w:t xml:space="preserve">należy dołączyć dowody </w:t>
      </w:r>
      <w:r>
        <w:rPr>
          <w:rFonts w:ascii="Arial" w:eastAsia="Calibri" w:hAnsi="Arial" w:cs="Arial"/>
          <w:b/>
          <w:color w:val="000000"/>
          <w:spacing w:val="-4"/>
          <w:lang w:eastAsia="ar-SA"/>
        </w:rPr>
        <w:t>określające</w:t>
      </w:r>
      <w:r w:rsidRPr="00943F06">
        <w:rPr>
          <w:rFonts w:ascii="Arial" w:eastAsia="Calibri" w:hAnsi="Arial" w:cs="Arial"/>
          <w:b/>
          <w:color w:val="000000"/>
          <w:spacing w:val="-4"/>
          <w:lang w:eastAsia="ar-SA"/>
        </w:rPr>
        <w:t xml:space="preserve">, </w:t>
      </w:r>
      <w:r>
        <w:rPr>
          <w:rFonts w:ascii="Arial" w:eastAsia="Calibri" w:hAnsi="Arial" w:cs="Arial"/>
          <w:b/>
          <w:color w:val="000000"/>
          <w:spacing w:val="-4"/>
          <w:lang w:eastAsia="ar-SA"/>
        </w:rPr>
        <w:t xml:space="preserve"> czy te roboty budowlane zostały wykonane należycie, </w:t>
      </w:r>
      <w:r w:rsidR="00A879E1">
        <w:rPr>
          <w:rFonts w:ascii="Arial" w:eastAsia="Calibri" w:hAnsi="Arial" w:cs="Arial"/>
          <w:b/>
          <w:color w:val="000000"/>
          <w:spacing w:val="-4"/>
          <w:lang w:eastAsia="ar-SA"/>
        </w:rPr>
        <w:t>t</w:t>
      </w:r>
      <w:r>
        <w:rPr>
          <w:rFonts w:ascii="Arial" w:eastAsia="Univers-PL" w:hAnsi="Arial" w:cs="Arial"/>
          <w:b/>
          <w:lang w:eastAsia="ar-SA"/>
        </w:rPr>
        <w:t xml:space="preserve">j.: </w:t>
      </w:r>
      <w:r w:rsidRPr="00ED3277">
        <w:rPr>
          <w:rFonts w:ascii="Arial" w:eastAsia="Univers-PL" w:hAnsi="Arial" w:cs="Arial"/>
          <w:i/>
          <w:u w:val="single"/>
          <w:lang w:eastAsia="ar-SA"/>
        </w:rPr>
        <w:t xml:space="preserve">referencje bądź inne dokumenty </w:t>
      </w:r>
      <w:r w:rsidR="00A879E1">
        <w:rPr>
          <w:rFonts w:ascii="Arial" w:eastAsia="Univers-PL" w:hAnsi="Arial" w:cs="Arial"/>
          <w:i/>
          <w:lang w:eastAsia="ar-SA"/>
        </w:rPr>
        <w:t>sporządzone</w:t>
      </w:r>
      <w:r w:rsidRPr="00BC141D">
        <w:rPr>
          <w:rFonts w:ascii="Arial" w:eastAsia="Univers-PL" w:hAnsi="Arial" w:cs="Arial"/>
          <w:i/>
          <w:lang w:eastAsia="ar-SA"/>
        </w:rPr>
        <w:t xml:space="preserve"> przez podmiot, na rzecz którego </w:t>
      </w:r>
      <w:r>
        <w:rPr>
          <w:rFonts w:ascii="Arial" w:eastAsia="Univers-PL" w:hAnsi="Arial" w:cs="Arial"/>
          <w:i/>
          <w:lang w:eastAsia="ar-SA"/>
        </w:rPr>
        <w:t>roboty budowlane</w:t>
      </w:r>
      <w:r w:rsidRPr="00BC141D">
        <w:rPr>
          <w:rFonts w:ascii="Arial" w:eastAsia="Univers-PL" w:hAnsi="Arial" w:cs="Arial"/>
          <w:i/>
          <w:lang w:eastAsia="ar-SA"/>
        </w:rPr>
        <w:t xml:space="preserve"> </w:t>
      </w:r>
      <w:r w:rsidR="00A879E1">
        <w:rPr>
          <w:rFonts w:ascii="Arial" w:eastAsia="Univers-PL" w:hAnsi="Arial" w:cs="Arial"/>
          <w:i/>
          <w:lang w:eastAsia="ar-SA"/>
        </w:rPr>
        <w:t>zostały</w:t>
      </w:r>
      <w:r w:rsidRPr="00BC141D">
        <w:rPr>
          <w:rFonts w:ascii="Arial" w:eastAsia="Univers-PL" w:hAnsi="Arial" w:cs="Arial"/>
          <w:i/>
          <w:lang w:eastAsia="ar-SA"/>
        </w:rPr>
        <w:t xml:space="preserve"> w</w:t>
      </w:r>
      <w:r w:rsidR="00A879E1">
        <w:rPr>
          <w:rFonts w:ascii="Arial" w:eastAsia="Univers-PL" w:hAnsi="Arial" w:cs="Arial"/>
          <w:i/>
          <w:lang w:eastAsia="ar-SA"/>
        </w:rPr>
        <w:t>ykon</w:t>
      </w:r>
      <w:r w:rsidRPr="00BC141D">
        <w:rPr>
          <w:rFonts w:ascii="Arial" w:eastAsia="Univers-PL" w:hAnsi="Arial" w:cs="Arial"/>
          <w:i/>
          <w:lang w:eastAsia="ar-SA"/>
        </w:rPr>
        <w:t xml:space="preserve">ane, a jeżeli </w:t>
      </w:r>
      <w:r w:rsidR="00A879E1">
        <w:rPr>
          <w:rFonts w:ascii="Arial" w:eastAsia="Univers-PL" w:hAnsi="Arial" w:cs="Arial"/>
          <w:i/>
          <w:lang w:eastAsia="ar-SA"/>
        </w:rPr>
        <w:t xml:space="preserve">Wykonawca z przyczyn niezależnych od niego nie jest w stanie uzyskać tych dokumentów </w:t>
      </w:r>
      <w:r w:rsidRPr="00BC141D">
        <w:rPr>
          <w:rFonts w:ascii="Arial" w:eastAsia="Univers-PL" w:hAnsi="Arial" w:cs="Arial"/>
          <w:i/>
          <w:lang w:eastAsia="ar-SA"/>
        </w:rPr>
        <w:t xml:space="preserve"> – </w:t>
      </w:r>
      <w:r>
        <w:rPr>
          <w:rFonts w:ascii="Arial" w:eastAsia="Univers-PL" w:hAnsi="Arial" w:cs="Arial"/>
          <w:i/>
          <w:lang w:eastAsia="ar-SA"/>
        </w:rPr>
        <w:t>inne</w:t>
      </w:r>
      <w:r w:rsidR="00A879E1">
        <w:rPr>
          <w:rFonts w:ascii="Arial" w:eastAsia="Univers-PL" w:hAnsi="Arial" w:cs="Arial"/>
          <w:i/>
          <w:lang w:eastAsia="ar-SA"/>
        </w:rPr>
        <w:t xml:space="preserve"> odpowiednie</w:t>
      </w:r>
      <w:r>
        <w:rPr>
          <w:rFonts w:ascii="Arial" w:eastAsia="Univers-PL" w:hAnsi="Arial" w:cs="Arial"/>
          <w:i/>
          <w:lang w:eastAsia="ar-SA"/>
        </w:rPr>
        <w:t xml:space="preserve"> dokumenty</w:t>
      </w:r>
      <w:r w:rsidRPr="00BC141D">
        <w:rPr>
          <w:rFonts w:ascii="Arial" w:eastAsia="Univers-PL" w:hAnsi="Arial" w:cs="Arial"/>
          <w:i/>
          <w:lang w:eastAsia="ar-SA"/>
        </w:rPr>
        <w:t xml:space="preserve">. </w:t>
      </w:r>
    </w:p>
    <w:p w:rsidR="00E276E2" w:rsidRPr="00943F06" w:rsidRDefault="00E276E2" w:rsidP="00E276E2">
      <w:pPr>
        <w:tabs>
          <w:tab w:val="left" w:pos="708"/>
          <w:tab w:val="center" w:pos="4536"/>
          <w:tab w:val="right" w:pos="9072"/>
        </w:tabs>
        <w:suppressAutoHyphens/>
        <w:spacing w:after="0" w:line="240" w:lineRule="auto"/>
        <w:rPr>
          <w:rFonts w:ascii="Arial" w:eastAsia="Univers-PL" w:hAnsi="Arial" w:cs="Arial"/>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E276E2" w:rsidRPr="00094762" w:rsidRDefault="00CC0747" w:rsidP="00715F58">
      <w:pPr>
        <w:spacing w:after="0"/>
        <w:rPr>
          <w:rFonts w:ascii="Arial" w:eastAsia="Calibri" w:hAnsi="Arial" w:cs="Arial"/>
          <w:b/>
          <w:color w:val="FF0000"/>
          <w:sz w:val="20"/>
          <w:szCs w:val="20"/>
        </w:rPr>
        <w:sectPr w:rsidR="00E276E2" w:rsidRPr="00094762" w:rsidSect="009B436E">
          <w:pgSz w:w="11906" w:h="16838"/>
          <w:pgMar w:top="1418" w:right="1418" w:bottom="1985" w:left="1418" w:header="709" w:footer="709" w:gutter="0"/>
          <w:cols w:space="708"/>
          <w:docGrid w:linePitch="360"/>
        </w:sect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094762" w:rsidRDefault="00E276E2" w:rsidP="00094762">
      <w:pPr>
        <w:spacing w:after="0" w:line="240" w:lineRule="auto"/>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094762">
        <w:rPr>
          <w:rFonts w:ascii="Arial" w:eastAsia="Calibri" w:hAnsi="Arial" w:cs="Arial"/>
          <w:sz w:val="18"/>
          <w:szCs w:val="18"/>
        </w:rPr>
        <w:t xml:space="preserve">  Załącznik nr 7 do SWZ </w:t>
      </w:r>
    </w:p>
    <w:p w:rsidR="00094762" w:rsidRDefault="00094762" w:rsidP="00094762">
      <w:pPr>
        <w:spacing w:after="0" w:line="240" w:lineRule="auto"/>
        <w:rPr>
          <w:rFonts w:ascii="Arial" w:eastAsia="Calibri" w:hAnsi="Arial" w:cs="Arial"/>
          <w:sz w:val="18"/>
          <w:szCs w:val="18"/>
        </w:rPr>
      </w:pPr>
    </w:p>
    <w:p w:rsidR="00E276E2" w:rsidRDefault="00E276E2" w:rsidP="00094762">
      <w:pPr>
        <w:spacing w:after="0" w:line="240" w:lineRule="auto"/>
        <w:rPr>
          <w:rFonts w:ascii="Arial" w:eastAsia="Calibri" w:hAnsi="Arial" w:cs="Arial"/>
          <w:sz w:val="18"/>
          <w:szCs w:val="18"/>
        </w:rPr>
      </w:pPr>
      <w:r>
        <w:rPr>
          <w:rFonts w:ascii="Arial" w:eastAsia="Calibri" w:hAnsi="Arial" w:cs="Arial"/>
          <w:sz w:val="18"/>
          <w:szCs w:val="18"/>
        </w:rPr>
        <w:t>……………………….</w:t>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t>…………………….</w:t>
      </w:r>
    </w:p>
    <w:p w:rsidR="00E276E2" w:rsidRDefault="00E276E2" w:rsidP="00E276E2">
      <w:pPr>
        <w:spacing w:after="0" w:line="240" w:lineRule="auto"/>
        <w:rPr>
          <w:rFonts w:ascii="Arial" w:eastAsia="Calibri" w:hAnsi="Arial" w:cs="Arial"/>
          <w:sz w:val="18"/>
          <w:szCs w:val="18"/>
        </w:rPr>
      </w:pPr>
      <w:r w:rsidRPr="00F92C3E">
        <w:rPr>
          <w:rFonts w:ascii="Arial" w:eastAsia="Calibri" w:hAnsi="Arial" w:cs="Arial"/>
          <w:sz w:val="18"/>
          <w:szCs w:val="18"/>
        </w:rPr>
        <w:t>(pełna nazwa Wykonawcy)</w:t>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t>(miejscowość, data)</w:t>
      </w:r>
    </w:p>
    <w:p w:rsidR="00E276E2" w:rsidRPr="0053293D" w:rsidRDefault="00E276E2" w:rsidP="00E276E2">
      <w:pPr>
        <w:spacing w:after="0" w:line="240" w:lineRule="auto"/>
        <w:rPr>
          <w:rFonts w:ascii="Arial" w:eastAsia="Calibri" w:hAnsi="Arial" w:cs="Arial"/>
          <w:sz w:val="20"/>
          <w:szCs w:val="20"/>
        </w:rPr>
      </w:pPr>
    </w:p>
    <w:p w:rsidR="00E276E2" w:rsidRPr="0053293D" w:rsidRDefault="00E276E2" w:rsidP="00E276E2">
      <w:pPr>
        <w:spacing w:after="0" w:line="240" w:lineRule="auto"/>
        <w:jc w:val="center"/>
        <w:rPr>
          <w:rFonts w:ascii="Arial" w:eastAsia="Calibri" w:hAnsi="Arial" w:cs="Arial"/>
          <w:b/>
          <w:i/>
          <w:sz w:val="20"/>
          <w:szCs w:val="20"/>
        </w:rPr>
      </w:pPr>
      <w:r w:rsidRPr="0053293D">
        <w:rPr>
          <w:rFonts w:ascii="Arial" w:eastAsia="Calibri" w:hAnsi="Arial" w:cs="Arial"/>
          <w:b/>
          <w:i/>
          <w:sz w:val="20"/>
          <w:szCs w:val="20"/>
        </w:rPr>
        <w:t xml:space="preserve">WZÓR </w:t>
      </w:r>
    </w:p>
    <w:p w:rsidR="00E276E2" w:rsidRPr="00094762" w:rsidRDefault="00E276E2" w:rsidP="00D76E5E">
      <w:pPr>
        <w:shd w:val="clear" w:color="auto" w:fill="D6E3BC" w:themeFill="accent3" w:themeFillTint="66"/>
        <w:spacing w:after="0"/>
        <w:contextualSpacing/>
        <w:jc w:val="both"/>
        <w:rPr>
          <w:rFonts w:ascii="Arial" w:hAnsi="Arial" w:cs="Arial"/>
          <w:b/>
        </w:rPr>
      </w:pPr>
      <w:r w:rsidRPr="00094762">
        <w:rPr>
          <w:rFonts w:ascii="Arial" w:eastAsia="Calibri" w:hAnsi="Arial" w:cs="Arial"/>
          <w:b/>
          <w:u w:val="single"/>
        </w:rPr>
        <w:t>WYKAZ OSÓB</w:t>
      </w:r>
      <w:r w:rsidRPr="00094762">
        <w:rPr>
          <w:rFonts w:ascii="Arial" w:eastAsia="Calibri" w:hAnsi="Arial" w:cs="Arial"/>
        </w:rPr>
        <w:t xml:space="preserve"> skierowanych przez Wykonawcę do realizacji zamówienia publicznego na  </w:t>
      </w:r>
      <w:r w:rsidR="00CC0747" w:rsidRPr="00094762">
        <w:rPr>
          <w:rFonts w:ascii="Arial" w:hAnsi="Arial" w:cs="Arial"/>
          <w:b/>
        </w:rPr>
        <w:t xml:space="preserve">robotę budowlaną w zakresie: </w:t>
      </w:r>
      <w:r w:rsidR="00206C6D">
        <w:rPr>
          <w:rFonts w:ascii="Arial" w:hAnsi="Arial" w:cs="Arial"/>
          <w:b/>
        </w:rPr>
        <w:t xml:space="preserve">Naprawa pokrycia dachu w budynku nr 22 w </w:t>
      </w:r>
      <w:proofErr w:type="spellStart"/>
      <w:r w:rsidR="00206C6D">
        <w:rPr>
          <w:rFonts w:ascii="Arial" w:hAnsi="Arial" w:cs="Arial"/>
          <w:b/>
        </w:rPr>
        <w:t>Jawidzu</w:t>
      </w:r>
      <w:proofErr w:type="spellEnd"/>
      <w:r w:rsidR="00206C6D">
        <w:rPr>
          <w:rFonts w:ascii="Arial" w:hAnsi="Arial" w:cs="Arial"/>
          <w:b/>
        </w:rPr>
        <w:t xml:space="preserve"> (oczyszczalnia ścieków)</w:t>
      </w:r>
      <w:r w:rsidR="00CC0747" w:rsidRPr="00094762">
        <w:rPr>
          <w:rFonts w:ascii="Arial" w:hAnsi="Arial" w:cs="Arial"/>
          <w:b/>
        </w:rPr>
        <w:t xml:space="preserve">. </w:t>
      </w:r>
      <w:r w:rsidRPr="00094762">
        <w:rPr>
          <w:rFonts w:ascii="Arial" w:hAnsi="Arial" w:cs="Arial"/>
          <w:b/>
        </w:rPr>
        <w:t>Nr sprawy ZP/</w:t>
      </w:r>
      <w:r w:rsidR="00CC0747" w:rsidRPr="00094762">
        <w:rPr>
          <w:rFonts w:ascii="Arial" w:hAnsi="Arial" w:cs="Arial"/>
          <w:b/>
        </w:rPr>
        <w:t>TP/</w:t>
      </w:r>
      <w:r w:rsidR="00206C6D">
        <w:rPr>
          <w:rFonts w:ascii="Arial" w:hAnsi="Arial" w:cs="Arial"/>
          <w:b/>
        </w:rPr>
        <w:t>8</w:t>
      </w:r>
      <w:r w:rsidR="00CC0747" w:rsidRPr="00094762">
        <w:rPr>
          <w:rFonts w:ascii="Arial" w:hAnsi="Arial" w:cs="Arial"/>
          <w:b/>
        </w:rPr>
        <w:t>/2021.</w:t>
      </w:r>
    </w:p>
    <w:p w:rsidR="00E276E2" w:rsidRPr="0053293D" w:rsidRDefault="00E276E2" w:rsidP="00E276E2">
      <w:pPr>
        <w:spacing w:after="0"/>
        <w:jc w:val="both"/>
        <w:rPr>
          <w:rFonts w:ascii="Arial" w:eastAsia="Times New Roman" w:hAnsi="Arial" w:cs="Arial"/>
          <w:b/>
          <w:sz w:val="20"/>
          <w:szCs w:val="20"/>
        </w:rPr>
      </w:pPr>
    </w:p>
    <w:p w:rsidR="00E276E2" w:rsidRPr="0053293D" w:rsidRDefault="00E276E2" w:rsidP="00E276E2">
      <w:pPr>
        <w:spacing w:after="0" w:line="240" w:lineRule="auto"/>
        <w:jc w:val="both"/>
        <w:rPr>
          <w:rFonts w:ascii="Arial" w:eastAsia="Calibri" w:hAnsi="Arial" w:cs="Arial"/>
          <w:i/>
          <w:color w:val="000000"/>
          <w:sz w:val="20"/>
          <w:szCs w:val="20"/>
          <w:lang w:eastAsia="ar-SA"/>
        </w:rPr>
      </w:pPr>
      <w:r w:rsidRPr="0053293D">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rsidR="00E276E2" w:rsidRDefault="00E276E2" w:rsidP="00E276E2">
      <w:pPr>
        <w:spacing w:after="0" w:line="240" w:lineRule="auto"/>
        <w:jc w:val="center"/>
        <w:rPr>
          <w:rFonts w:ascii="Arial" w:eastAsia="Calibri" w:hAnsi="Arial" w:cs="Arial"/>
          <w:b/>
          <w:sz w:val="18"/>
          <w:szCs w:val="18"/>
        </w:rPr>
      </w:pPr>
    </w:p>
    <w:tbl>
      <w:tblPr>
        <w:tblStyle w:val="Tabela-Siatka"/>
        <w:tblW w:w="5443" w:type="pct"/>
        <w:tblInd w:w="-289" w:type="dxa"/>
        <w:tblLayout w:type="fixed"/>
        <w:tblLook w:val="04A0" w:firstRow="1" w:lastRow="0" w:firstColumn="1" w:lastColumn="0" w:noHBand="0" w:noVBand="1"/>
      </w:tblPr>
      <w:tblGrid>
        <w:gridCol w:w="625"/>
        <w:gridCol w:w="3034"/>
        <w:gridCol w:w="2835"/>
        <w:gridCol w:w="2975"/>
        <w:gridCol w:w="3260"/>
        <w:gridCol w:w="2131"/>
      </w:tblGrid>
      <w:tr w:rsidR="00CC7818" w:rsidRPr="00E75ED0" w:rsidTr="00206C6D">
        <w:trPr>
          <w:trHeight w:val="1074"/>
        </w:trPr>
        <w:tc>
          <w:tcPr>
            <w:tcW w:w="210" w:type="pct"/>
            <w:vMerge w:val="restart"/>
            <w:vAlign w:val="center"/>
          </w:tcPr>
          <w:p w:rsidR="00CC7818" w:rsidRPr="00E75ED0" w:rsidRDefault="00CC7818" w:rsidP="00072D65">
            <w:pPr>
              <w:jc w:val="center"/>
              <w:rPr>
                <w:rFonts w:ascii="Arial" w:hAnsi="Arial" w:cs="Arial"/>
                <w:b/>
                <w:sz w:val="18"/>
                <w:szCs w:val="18"/>
              </w:rPr>
            </w:pPr>
            <w:r w:rsidRPr="00E75ED0">
              <w:rPr>
                <w:rFonts w:ascii="Arial" w:hAnsi="Arial" w:cs="Arial"/>
                <w:b/>
                <w:sz w:val="18"/>
                <w:szCs w:val="18"/>
              </w:rPr>
              <w:t>Lp.</w:t>
            </w:r>
          </w:p>
        </w:tc>
        <w:tc>
          <w:tcPr>
            <w:tcW w:w="1021" w:type="pct"/>
            <w:vMerge w:val="restart"/>
            <w:vAlign w:val="center"/>
          </w:tcPr>
          <w:p w:rsidR="00CC7818" w:rsidRPr="00E75ED0" w:rsidRDefault="00CC7818" w:rsidP="00072D65">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1955" w:type="pct"/>
            <w:gridSpan w:val="2"/>
            <w:vAlign w:val="center"/>
          </w:tcPr>
          <w:p w:rsidR="00CC7818" w:rsidRPr="00FE230A" w:rsidRDefault="00CC7818" w:rsidP="00206C6D">
            <w:pPr>
              <w:jc w:val="center"/>
              <w:rPr>
                <w:rFonts w:ascii="Arial" w:hAnsi="Arial" w:cs="Arial"/>
                <w:sz w:val="20"/>
                <w:szCs w:val="20"/>
              </w:rPr>
            </w:pPr>
            <w:r w:rsidRPr="00FE230A">
              <w:rPr>
                <w:rFonts w:ascii="Arial" w:hAnsi="Arial" w:cs="Arial"/>
                <w:sz w:val="20"/>
                <w:szCs w:val="20"/>
              </w:rPr>
              <w:t>Uprawnienia budowlane do pełnienia samodzielnych funkcji technicznych</w:t>
            </w:r>
            <w:r>
              <w:rPr>
                <w:rFonts w:ascii="Arial" w:hAnsi="Arial" w:cs="Arial"/>
                <w:sz w:val="20"/>
                <w:szCs w:val="20"/>
              </w:rPr>
              <w:t xml:space="preserve"> w budownictwie oraz przynależnością</w:t>
            </w:r>
            <w:r w:rsidRPr="00FE230A">
              <w:rPr>
                <w:rFonts w:ascii="Arial" w:hAnsi="Arial" w:cs="Arial"/>
                <w:sz w:val="20"/>
                <w:szCs w:val="20"/>
              </w:rPr>
              <w:t xml:space="preserve"> do właściwej izby samorządu zawodowego w zakresie kierowania robotami </w:t>
            </w:r>
            <w:r w:rsidRPr="00FE230A">
              <w:rPr>
                <w:rFonts w:ascii="Arial" w:hAnsi="Arial" w:cs="Arial"/>
                <w:sz w:val="20"/>
                <w:szCs w:val="20"/>
              </w:rPr>
              <w:br/>
              <w:t>o specjalności:</w:t>
            </w:r>
            <w:r w:rsidR="00206C6D">
              <w:rPr>
                <w:rFonts w:ascii="Arial" w:hAnsi="Arial" w:cs="Arial"/>
                <w:sz w:val="20"/>
                <w:szCs w:val="20"/>
              </w:rPr>
              <w:t xml:space="preserve"> konstrukcyjno-budowlanej</w:t>
            </w:r>
          </w:p>
        </w:tc>
        <w:tc>
          <w:tcPr>
            <w:tcW w:w="1097" w:type="pct"/>
          </w:tcPr>
          <w:p w:rsidR="00CC7818" w:rsidRDefault="00CC7818" w:rsidP="00072D65">
            <w:pPr>
              <w:jc w:val="center"/>
              <w:rPr>
                <w:rFonts w:ascii="Arial" w:hAnsi="Arial" w:cs="Arial"/>
                <w:b/>
                <w:sz w:val="20"/>
                <w:szCs w:val="20"/>
              </w:rPr>
            </w:pPr>
          </w:p>
          <w:p w:rsidR="00CC7818" w:rsidRDefault="00CC7818" w:rsidP="00072D65">
            <w:pPr>
              <w:jc w:val="center"/>
              <w:rPr>
                <w:rFonts w:ascii="Arial" w:hAnsi="Arial" w:cs="Arial"/>
                <w:b/>
                <w:sz w:val="20"/>
                <w:szCs w:val="20"/>
              </w:rPr>
            </w:pPr>
          </w:p>
          <w:p w:rsidR="00CC7818" w:rsidRPr="00FE230A" w:rsidRDefault="00CC7818" w:rsidP="00072D65">
            <w:pPr>
              <w:jc w:val="center"/>
              <w:rPr>
                <w:rFonts w:ascii="Arial" w:hAnsi="Arial" w:cs="Arial"/>
                <w:b/>
                <w:sz w:val="20"/>
                <w:szCs w:val="20"/>
              </w:rPr>
            </w:pPr>
            <w:r w:rsidRPr="00FE230A">
              <w:rPr>
                <w:rFonts w:ascii="Arial" w:hAnsi="Arial" w:cs="Arial"/>
                <w:b/>
                <w:sz w:val="20"/>
                <w:szCs w:val="20"/>
              </w:rPr>
              <w:t xml:space="preserve">Zakres czynności do wykonania </w:t>
            </w:r>
            <w:r w:rsidRPr="00FE230A">
              <w:rPr>
                <w:rFonts w:ascii="Arial" w:hAnsi="Arial" w:cs="Arial"/>
                <w:b/>
                <w:sz w:val="20"/>
                <w:szCs w:val="20"/>
              </w:rPr>
              <w:br/>
              <w:t xml:space="preserve">w ramach realizacji zamówienia </w:t>
            </w:r>
          </w:p>
        </w:tc>
        <w:tc>
          <w:tcPr>
            <w:tcW w:w="717" w:type="pct"/>
            <w:vAlign w:val="center"/>
          </w:tcPr>
          <w:p w:rsidR="00CC7818" w:rsidRPr="00E75ED0" w:rsidRDefault="00CC7818" w:rsidP="00072D65">
            <w:pPr>
              <w:rPr>
                <w:rFonts w:ascii="Arial" w:hAnsi="Arial" w:cs="Arial"/>
                <w:b/>
                <w:sz w:val="18"/>
                <w:szCs w:val="18"/>
              </w:rPr>
            </w:pPr>
            <w:r>
              <w:rPr>
                <w:rFonts w:ascii="Arial" w:hAnsi="Arial" w:cs="Arial"/>
                <w:b/>
                <w:sz w:val="18"/>
                <w:szCs w:val="18"/>
              </w:rPr>
              <w:t>Podstawa dysponowania osobą</w:t>
            </w:r>
          </w:p>
          <w:p w:rsidR="00CC7818" w:rsidRPr="00E75ED0" w:rsidRDefault="00CC7818" w:rsidP="00072D65">
            <w:pPr>
              <w:ind w:right="1858"/>
              <w:rPr>
                <w:rFonts w:ascii="Arial" w:hAnsi="Arial" w:cs="Arial"/>
                <w:b/>
                <w:sz w:val="18"/>
                <w:szCs w:val="18"/>
              </w:rPr>
            </w:pPr>
          </w:p>
        </w:tc>
      </w:tr>
      <w:tr w:rsidR="00206C6D" w:rsidRPr="00E75ED0" w:rsidTr="00206C6D">
        <w:trPr>
          <w:trHeight w:val="1064"/>
        </w:trPr>
        <w:tc>
          <w:tcPr>
            <w:tcW w:w="210" w:type="pct"/>
            <w:vMerge/>
            <w:vAlign w:val="center"/>
          </w:tcPr>
          <w:p w:rsidR="00206C6D" w:rsidRPr="00E75ED0" w:rsidRDefault="00206C6D" w:rsidP="00072D65">
            <w:pPr>
              <w:jc w:val="center"/>
              <w:rPr>
                <w:rFonts w:ascii="Arial" w:hAnsi="Arial" w:cs="Arial"/>
                <w:b/>
                <w:sz w:val="18"/>
                <w:szCs w:val="18"/>
              </w:rPr>
            </w:pPr>
          </w:p>
        </w:tc>
        <w:tc>
          <w:tcPr>
            <w:tcW w:w="1021" w:type="pct"/>
            <w:vMerge/>
            <w:vAlign w:val="center"/>
          </w:tcPr>
          <w:p w:rsidR="00206C6D" w:rsidRPr="00E75ED0" w:rsidRDefault="00206C6D" w:rsidP="00072D65">
            <w:pPr>
              <w:spacing w:after="100" w:afterAutospacing="1"/>
              <w:jc w:val="center"/>
              <w:rPr>
                <w:rFonts w:ascii="Arial" w:hAnsi="Arial" w:cs="Arial"/>
                <w:b/>
                <w:sz w:val="18"/>
                <w:szCs w:val="18"/>
              </w:rPr>
            </w:pPr>
          </w:p>
        </w:tc>
        <w:tc>
          <w:tcPr>
            <w:tcW w:w="954" w:type="pct"/>
            <w:vAlign w:val="center"/>
          </w:tcPr>
          <w:p w:rsidR="00206C6D" w:rsidRPr="00315212" w:rsidRDefault="00206C6D" w:rsidP="00072D65">
            <w:pPr>
              <w:jc w:val="center"/>
              <w:rPr>
                <w:rFonts w:ascii="Arial" w:hAnsi="Arial" w:cs="Arial"/>
                <w:b/>
                <w:sz w:val="18"/>
                <w:szCs w:val="18"/>
              </w:rPr>
            </w:pPr>
            <w:r w:rsidRPr="00315212">
              <w:rPr>
                <w:rFonts w:ascii="Arial" w:hAnsi="Arial" w:cs="Arial"/>
                <w:b/>
                <w:sz w:val="18"/>
                <w:szCs w:val="18"/>
              </w:rPr>
              <w:t>N</w:t>
            </w:r>
            <w:r>
              <w:rPr>
                <w:rFonts w:ascii="Arial" w:hAnsi="Arial" w:cs="Arial"/>
                <w:b/>
                <w:sz w:val="18"/>
                <w:szCs w:val="18"/>
              </w:rPr>
              <w:t xml:space="preserve">umer </w:t>
            </w:r>
          </w:p>
        </w:tc>
        <w:tc>
          <w:tcPr>
            <w:tcW w:w="1001" w:type="pct"/>
            <w:vAlign w:val="center"/>
          </w:tcPr>
          <w:p w:rsidR="00206C6D" w:rsidRPr="00315212" w:rsidRDefault="00206C6D" w:rsidP="00072D65">
            <w:pPr>
              <w:jc w:val="center"/>
              <w:rPr>
                <w:rFonts w:ascii="Arial" w:hAnsi="Arial" w:cs="Arial"/>
                <w:b/>
                <w:sz w:val="18"/>
                <w:szCs w:val="18"/>
              </w:rPr>
            </w:pPr>
            <w:r w:rsidRPr="00315212">
              <w:rPr>
                <w:rFonts w:ascii="Arial" w:hAnsi="Arial" w:cs="Arial"/>
                <w:b/>
                <w:sz w:val="18"/>
                <w:szCs w:val="18"/>
              </w:rPr>
              <w:t>D</w:t>
            </w:r>
            <w:r>
              <w:rPr>
                <w:rFonts w:ascii="Arial" w:hAnsi="Arial" w:cs="Arial"/>
                <w:b/>
                <w:sz w:val="18"/>
                <w:szCs w:val="18"/>
              </w:rPr>
              <w:t>ata wydania</w:t>
            </w:r>
          </w:p>
        </w:tc>
        <w:tc>
          <w:tcPr>
            <w:tcW w:w="1097" w:type="pct"/>
          </w:tcPr>
          <w:p w:rsidR="00206C6D" w:rsidRPr="00E75ED0" w:rsidRDefault="00206C6D" w:rsidP="00072D65">
            <w:pPr>
              <w:jc w:val="center"/>
              <w:rPr>
                <w:rFonts w:ascii="Arial" w:hAnsi="Arial" w:cs="Arial"/>
                <w:b/>
                <w:sz w:val="18"/>
                <w:szCs w:val="18"/>
              </w:rPr>
            </w:pPr>
          </w:p>
        </w:tc>
        <w:tc>
          <w:tcPr>
            <w:tcW w:w="717" w:type="pct"/>
            <w:vAlign w:val="center"/>
          </w:tcPr>
          <w:p w:rsidR="00206C6D" w:rsidRPr="00E75ED0" w:rsidRDefault="00206C6D" w:rsidP="00072D65">
            <w:pPr>
              <w:jc w:val="center"/>
              <w:rPr>
                <w:rFonts w:ascii="Arial" w:hAnsi="Arial" w:cs="Arial"/>
                <w:b/>
                <w:sz w:val="18"/>
                <w:szCs w:val="18"/>
              </w:rPr>
            </w:pPr>
          </w:p>
        </w:tc>
      </w:tr>
      <w:tr w:rsidR="00206C6D" w:rsidRPr="00E75ED0" w:rsidTr="00206C6D">
        <w:trPr>
          <w:trHeight w:val="281"/>
        </w:trPr>
        <w:tc>
          <w:tcPr>
            <w:tcW w:w="210" w:type="pct"/>
          </w:tcPr>
          <w:p w:rsidR="00206C6D" w:rsidRPr="00E75ED0" w:rsidRDefault="00206C6D" w:rsidP="00072D65">
            <w:pPr>
              <w:jc w:val="center"/>
              <w:rPr>
                <w:rFonts w:ascii="Arial" w:hAnsi="Arial" w:cs="Arial"/>
                <w:sz w:val="18"/>
                <w:szCs w:val="18"/>
              </w:rPr>
            </w:pPr>
            <w:r w:rsidRPr="00E75ED0">
              <w:rPr>
                <w:rFonts w:ascii="Arial" w:hAnsi="Arial" w:cs="Arial"/>
                <w:sz w:val="18"/>
                <w:szCs w:val="18"/>
              </w:rPr>
              <w:t>1.</w:t>
            </w:r>
          </w:p>
        </w:tc>
        <w:tc>
          <w:tcPr>
            <w:tcW w:w="1021" w:type="pct"/>
          </w:tcPr>
          <w:p w:rsidR="00206C6D" w:rsidRDefault="00206C6D" w:rsidP="00072D65">
            <w:pPr>
              <w:jc w:val="center"/>
              <w:rPr>
                <w:rFonts w:ascii="Arial" w:hAnsi="Arial" w:cs="Arial"/>
                <w:sz w:val="18"/>
                <w:szCs w:val="18"/>
              </w:rPr>
            </w:pPr>
          </w:p>
          <w:p w:rsidR="00206C6D" w:rsidRDefault="00206C6D" w:rsidP="00072D65">
            <w:pPr>
              <w:jc w:val="center"/>
              <w:rPr>
                <w:rFonts w:ascii="Arial" w:hAnsi="Arial" w:cs="Arial"/>
                <w:sz w:val="18"/>
                <w:szCs w:val="18"/>
              </w:rPr>
            </w:pPr>
          </w:p>
        </w:tc>
        <w:tc>
          <w:tcPr>
            <w:tcW w:w="954" w:type="pct"/>
          </w:tcPr>
          <w:p w:rsidR="00206C6D" w:rsidRPr="00E75ED0" w:rsidRDefault="00206C6D" w:rsidP="00072D65">
            <w:pPr>
              <w:jc w:val="both"/>
              <w:rPr>
                <w:rFonts w:ascii="Arial" w:hAnsi="Arial" w:cs="Arial"/>
                <w:sz w:val="18"/>
                <w:szCs w:val="18"/>
              </w:rPr>
            </w:pPr>
          </w:p>
        </w:tc>
        <w:tc>
          <w:tcPr>
            <w:tcW w:w="1001" w:type="pct"/>
          </w:tcPr>
          <w:p w:rsidR="00206C6D" w:rsidRPr="00E75ED0" w:rsidRDefault="00206C6D" w:rsidP="00072D65">
            <w:pPr>
              <w:jc w:val="both"/>
              <w:rPr>
                <w:rFonts w:ascii="Arial" w:hAnsi="Arial" w:cs="Arial"/>
                <w:sz w:val="18"/>
                <w:szCs w:val="18"/>
              </w:rPr>
            </w:pPr>
          </w:p>
        </w:tc>
        <w:tc>
          <w:tcPr>
            <w:tcW w:w="1097" w:type="pct"/>
          </w:tcPr>
          <w:p w:rsidR="00206C6D" w:rsidRPr="00E75ED0" w:rsidRDefault="00206C6D" w:rsidP="00072D65">
            <w:pPr>
              <w:jc w:val="both"/>
              <w:rPr>
                <w:rFonts w:ascii="Arial" w:hAnsi="Arial" w:cs="Arial"/>
                <w:sz w:val="18"/>
                <w:szCs w:val="18"/>
              </w:rPr>
            </w:pPr>
          </w:p>
        </w:tc>
        <w:tc>
          <w:tcPr>
            <w:tcW w:w="717" w:type="pct"/>
          </w:tcPr>
          <w:p w:rsidR="00206C6D" w:rsidRPr="00E75ED0" w:rsidRDefault="00206C6D" w:rsidP="00072D65">
            <w:pPr>
              <w:jc w:val="both"/>
              <w:rPr>
                <w:rFonts w:ascii="Arial" w:hAnsi="Arial" w:cs="Arial"/>
                <w:sz w:val="18"/>
                <w:szCs w:val="18"/>
              </w:rPr>
            </w:pPr>
          </w:p>
        </w:tc>
      </w:tr>
      <w:tr w:rsidR="00206C6D" w:rsidRPr="00E75ED0" w:rsidTr="00206C6D">
        <w:trPr>
          <w:trHeight w:val="540"/>
        </w:trPr>
        <w:tc>
          <w:tcPr>
            <w:tcW w:w="210" w:type="pct"/>
          </w:tcPr>
          <w:p w:rsidR="00206C6D" w:rsidRPr="00E75ED0" w:rsidRDefault="00206C6D" w:rsidP="00072D65">
            <w:pPr>
              <w:jc w:val="both"/>
              <w:rPr>
                <w:rFonts w:ascii="Arial" w:hAnsi="Arial" w:cs="Arial"/>
                <w:sz w:val="18"/>
                <w:szCs w:val="18"/>
              </w:rPr>
            </w:pPr>
            <w:r w:rsidRPr="00E75ED0">
              <w:rPr>
                <w:rFonts w:ascii="Arial" w:hAnsi="Arial" w:cs="Arial"/>
                <w:sz w:val="18"/>
                <w:szCs w:val="18"/>
              </w:rPr>
              <w:t>…..</w:t>
            </w:r>
          </w:p>
        </w:tc>
        <w:tc>
          <w:tcPr>
            <w:tcW w:w="1021" w:type="pct"/>
          </w:tcPr>
          <w:p w:rsidR="00206C6D" w:rsidRDefault="00206C6D" w:rsidP="00072D65">
            <w:pPr>
              <w:jc w:val="both"/>
              <w:rPr>
                <w:rFonts w:ascii="Arial" w:hAnsi="Arial" w:cs="Arial"/>
                <w:sz w:val="18"/>
                <w:szCs w:val="18"/>
              </w:rPr>
            </w:pPr>
          </w:p>
          <w:p w:rsidR="00206C6D" w:rsidRPr="00E75ED0" w:rsidRDefault="00206C6D" w:rsidP="00072D65">
            <w:pPr>
              <w:jc w:val="both"/>
              <w:rPr>
                <w:rFonts w:ascii="Arial" w:hAnsi="Arial" w:cs="Arial"/>
                <w:sz w:val="18"/>
                <w:szCs w:val="18"/>
              </w:rPr>
            </w:pPr>
          </w:p>
        </w:tc>
        <w:tc>
          <w:tcPr>
            <w:tcW w:w="954" w:type="pct"/>
          </w:tcPr>
          <w:p w:rsidR="00206C6D" w:rsidRPr="00E75ED0" w:rsidRDefault="00206C6D" w:rsidP="00072D65">
            <w:pPr>
              <w:jc w:val="both"/>
              <w:rPr>
                <w:rFonts w:ascii="Arial" w:hAnsi="Arial" w:cs="Arial"/>
                <w:sz w:val="18"/>
                <w:szCs w:val="18"/>
              </w:rPr>
            </w:pPr>
          </w:p>
        </w:tc>
        <w:tc>
          <w:tcPr>
            <w:tcW w:w="1001" w:type="pct"/>
          </w:tcPr>
          <w:p w:rsidR="00206C6D" w:rsidRPr="00E75ED0" w:rsidRDefault="00206C6D" w:rsidP="00072D65">
            <w:pPr>
              <w:jc w:val="both"/>
              <w:rPr>
                <w:rFonts w:ascii="Arial" w:hAnsi="Arial" w:cs="Arial"/>
                <w:sz w:val="18"/>
                <w:szCs w:val="18"/>
              </w:rPr>
            </w:pPr>
          </w:p>
        </w:tc>
        <w:tc>
          <w:tcPr>
            <w:tcW w:w="1097" w:type="pct"/>
          </w:tcPr>
          <w:p w:rsidR="00206C6D" w:rsidRPr="00E75ED0" w:rsidRDefault="00206C6D" w:rsidP="00072D65">
            <w:pPr>
              <w:jc w:val="both"/>
              <w:rPr>
                <w:rFonts w:ascii="Arial" w:hAnsi="Arial" w:cs="Arial"/>
                <w:sz w:val="18"/>
                <w:szCs w:val="18"/>
              </w:rPr>
            </w:pPr>
          </w:p>
        </w:tc>
        <w:tc>
          <w:tcPr>
            <w:tcW w:w="717" w:type="pct"/>
          </w:tcPr>
          <w:p w:rsidR="00206C6D" w:rsidRPr="00E75ED0" w:rsidRDefault="00206C6D" w:rsidP="00072D65">
            <w:pPr>
              <w:jc w:val="both"/>
              <w:rPr>
                <w:rFonts w:ascii="Arial" w:hAnsi="Arial" w:cs="Arial"/>
                <w:sz w:val="18"/>
                <w:szCs w:val="18"/>
              </w:rPr>
            </w:pPr>
          </w:p>
        </w:tc>
      </w:tr>
    </w:tbl>
    <w:p w:rsidR="00E276E2" w:rsidRDefault="00E276E2" w:rsidP="00E276E2">
      <w:pPr>
        <w:suppressAutoHyphens/>
        <w:spacing w:after="0" w:line="240" w:lineRule="auto"/>
        <w:rPr>
          <w:rFonts w:ascii="Arial" w:eastAsia="Calibri" w:hAnsi="Arial" w:cs="Arial"/>
          <w:sz w:val="20"/>
          <w:szCs w:val="20"/>
          <w:lang w:eastAsia="ar-SA"/>
        </w:rPr>
      </w:pPr>
    </w:p>
    <w:p w:rsidR="00E276E2" w:rsidRDefault="00E276E2" w:rsidP="00E276E2">
      <w:pPr>
        <w:suppressAutoHyphens/>
        <w:spacing w:after="0" w:line="240" w:lineRule="auto"/>
        <w:rPr>
          <w:rFonts w:ascii="Arial" w:eastAsia="Calibri" w:hAnsi="Arial" w:cs="Arial"/>
          <w:sz w:val="20"/>
          <w:szCs w:val="20"/>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CC0747" w:rsidRPr="00E276E2" w:rsidRDefault="00CC0747" w:rsidP="00CC0747">
      <w:pPr>
        <w:spacing w:after="0"/>
        <w:jc w:val="both"/>
        <w:rPr>
          <w:rFonts w:ascii="Arial" w:eastAsia="Calibri" w:hAnsi="Arial" w:cs="Arial"/>
          <w:b/>
          <w:color w:val="FF0000"/>
          <w:sz w:val="20"/>
          <w:szCs w:val="20"/>
        </w:r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E276E2" w:rsidRDefault="00E276E2" w:rsidP="00E276E2">
      <w:pPr>
        <w:spacing w:after="0" w:line="240" w:lineRule="auto"/>
        <w:rPr>
          <w:rFonts w:ascii="Arial" w:hAnsi="Arial" w:cs="Arial"/>
        </w:rPr>
        <w:sectPr w:rsidR="00E276E2" w:rsidSect="009B436E">
          <w:pgSz w:w="16838" w:h="11906" w:orient="landscape"/>
          <w:pgMar w:top="1418" w:right="1418" w:bottom="1418" w:left="1985" w:header="709" w:footer="709" w:gutter="0"/>
          <w:cols w:space="708"/>
          <w:docGrid w:linePitch="360"/>
        </w:sectPr>
      </w:pPr>
      <w:r>
        <w:rPr>
          <w:rFonts w:ascii="Arial" w:eastAsia="Calibri" w:hAnsi="Arial" w:cs="Arial"/>
          <w:i/>
          <w:sz w:val="20"/>
          <w:szCs w:val="20"/>
        </w:rPr>
        <w:tab/>
      </w:r>
    </w:p>
    <w:p w:rsidR="00E276E2" w:rsidRDefault="00094762"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E276E2" w:rsidRPr="00094762">
        <w:rPr>
          <w:rFonts w:ascii="Arial" w:hAnsi="Arial" w:cs="Arial"/>
          <w:i/>
          <w:sz w:val="20"/>
          <w:szCs w:val="20"/>
        </w:rPr>
        <w:t xml:space="preserve">Zał. nr  8 </w:t>
      </w:r>
      <w:r>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444C09">
      <w:pPr>
        <w:spacing w:after="0"/>
        <w:jc w:val="both"/>
        <w:rPr>
          <w:rFonts w:ascii="Arial" w:hAnsi="Arial" w:cs="Arial"/>
        </w:rPr>
      </w:pP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444C09" w:rsidRDefault="00444C09" w:rsidP="00E276E2">
      <w:pPr>
        <w:spacing w:after="0" w:line="240" w:lineRule="auto"/>
        <w:jc w:val="center"/>
        <w:rPr>
          <w:rFonts w:ascii="Arial" w:hAnsi="Arial" w:cs="Arial"/>
          <w:b/>
        </w:rPr>
      </w:pP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E276E2" w:rsidRDefault="00E276E2" w:rsidP="00094762">
      <w:pPr>
        <w:spacing w:after="150" w:line="240" w:lineRule="auto"/>
        <w:contextualSpacing/>
        <w:jc w:val="both"/>
        <w:rPr>
          <w:rFonts w:ascii="Arial" w:hAnsi="Arial" w:cs="Arial"/>
          <w:b/>
          <w:sz w:val="20"/>
          <w:szCs w:val="20"/>
        </w:rPr>
      </w:pPr>
      <w:r w:rsidRPr="0030764C">
        <w:rPr>
          <w:rFonts w:ascii="Arial" w:hAnsi="Arial" w:cs="Arial"/>
          <w:b/>
          <w:sz w:val="20"/>
          <w:szCs w:val="20"/>
        </w:rPr>
        <w:t>Oświadczam/my</w:t>
      </w:r>
      <w:r w:rsidRPr="0030764C">
        <w:rPr>
          <w:rFonts w:ascii="Arial" w:hAnsi="Arial" w:cs="Arial"/>
          <w:sz w:val="20"/>
          <w:szCs w:val="20"/>
        </w:rPr>
        <w:t xml:space="preserve">, że w postępowaniu o udzielenie zamówienia publicznego </w:t>
      </w:r>
      <w:r w:rsidR="00094762" w:rsidRPr="00CC0747">
        <w:rPr>
          <w:rFonts w:ascii="Arial" w:eastAsia="Calibri" w:hAnsi="Arial" w:cs="Arial"/>
          <w:sz w:val="20"/>
          <w:szCs w:val="20"/>
        </w:rPr>
        <w:t xml:space="preserve">na  </w:t>
      </w:r>
      <w:r w:rsidR="00094762" w:rsidRPr="00CC0747">
        <w:rPr>
          <w:rFonts w:ascii="Arial" w:hAnsi="Arial" w:cs="Arial"/>
          <w:b/>
          <w:sz w:val="20"/>
          <w:szCs w:val="20"/>
        </w:rPr>
        <w:t xml:space="preserve">robotę budowlaną </w:t>
      </w:r>
      <w:r w:rsidR="00CC7818">
        <w:rPr>
          <w:rFonts w:ascii="Arial" w:hAnsi="Arial" w:cs="Arial"/>
          <w:b/>
          <w:sz w:val="20"/>
          <w:szCs w:val="20"/>
        </w:rPr>
        <w:br/>
      </w:r>
      <w:r w:rsidR="00094762" w:rsidRPr="00CC0747">
        <w:rPr>
          <w:rFonts w:ascii="Arial" w:hAnsi="Arial" w:cs="Arial"/>
          <w:b/>
          <w:sz w:val="20"/>
          <w:szCs w:val="20"/>
        </w:rPr>
        <w:t xml:space="preserve">w zakresie: </w:t>
      </w:r>
      <w:r w:rsidR="00206C6D">
        <w:rPr>
          <w:rFonts w:ascii="Arial" w:hAnsi="Arial" w:cs="Arial"/>
          <w:b/>
          <w:sz w:val="20"/>
          <w:szCs w:val="20"/>
        </w:rPr>
        <w:t xml:space="preserve">naprawa pokrycia dachu w budynku nr 22 w </w:t>
      </w:r>
      <w:proofErr w:type="spellStart"/>
      <w:r w:rsidR="00206C6D">
        <w:rPr>
          <w:rFonts w:ascii="Arial" w:hAnsi="Arial" w:cs="Arial"/>
          <w:b/>
          <w:sz w:val="20"/>
          <w:szCs w:val="20"/>
        </w:rPr>
        <w:t>Jawidzu</w:t>
      </w:r>
      <w:proofErr w:type="spellEnd"/>
      <w:r w:rsidR="00206C6D">
        <w:rPr>
          <w:rFonts w:ascii="Arial" w:hAnsi="Arial" w:cs="Arial"/>
          <w:b/>
          <w:sz w:val="20"/>
          <w:szCs w:val="20"/>
        </w:rPr>
        <w:t xml:space="preserve"> (oczyszczalnia ścieków)</w:t>
      </w:r>
      <w:r w:rsidR="00094762" w:rsidRPr="00CC0747">
        <w:rPr>
          <w:rFonts w:ascii="Arial" w:hAnsi="Arial" w:cs="Arial"/>
          <w:b/>
          <w:sz w:val="20"/>
          <w:szCs w:val="20"/>
        </w:rPr>
        <w:t>.</w:t>
      </w:r>
      <w:r w:rsidR="00094762">
        <w:rPr>
          <w:rFonts w:ascii="Arial" w:hAnsi="Arial" w:cs="Arial"/>
          <w:b/>
          <w:sz w:val="20"/>
          <w:szCs w:val="20"/>
        </w:rPr>
        <w:t xml:space="preserve"> </w:t>
      </w:r>
      <w:r w:rsidR="00094762" w:rsidRPr="0053293D">
        <w:rPr>
          <w:rFonts w:ascii="Arial" w:hAnsi="Arial" w:cs="Arial"/>
          <w:b/>
          <w:sz w:val="20"/>
          <w:szCs w:val="20"/>
        </w:rPr>
        <w:t>Nr sprawy ZP/</w:t>
      </w:r>
      <w:r w:rsidR="00094762">
        <w:rPr>
          <w:rFonts w:ascii="Arial" w:hAnsi="Arial" w:cs="Arial"/>
          <w:b/>
          <w:sz w:val="20"/>
          <w:szCs w:val="20"/>
        </w:rPr>
        <w:t>TP/</w:t>
      </w:r>
      <w:r w:rsidR="00206C6D">
        <w:rPr>
          <w:rFonts w:ascii="Arial" w:hAnsi="Arial" w:cs="Arial"/>
          <w:b/>
          <w:sz w:val="20"/>
          <w:szCs w:val="20"/>
        </w:rPr>
        <w:t>8</w:t>
      </w:r>
      <w:r w:rsidR="00094762">
        <w:rPr>
          <w:rFonts w:ascii="Arial" w:hAnsi="Arial" w:cs="Arial"/>
          <w:b/>
          <w:sz w:val="20"/>
          <w:szCs w:val="20"/>
        </w:rPr>
        <w:t>/2021.</w:t>
      </w:r>
    </w:p>
    <w:p w:rsidR="00094762" w:rsidRPr="00AD30DF" w:rsidRDefault="00094762" w:rsidP="00094762">
      <w:pPr>
        <w:spacing w:after="150" w:line="240" w:lineRule="auto"/>
        <w:contextualSpacing/>
        <w:jc w:val="both"/>
        <w:rPr>
          <w:rFonts w:ascii="Arial" w:eastAsia="Times New Roman" w:hAnsi="Arial" w:cs="Arial"/>
          <w:b/>
          <w:sz w:val="18"/>
          <w:szCs w:val="18"/>
          <w:lang w:eastAsia="ar-SA"/>
        </w:rPr>
      </w:pP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sidR="00094762">
        <w:rPr>
          <w:rFonts w:ascii="Arial" w:hAnsi="Arial" w:cs="Arial"/>
          <w:sz w:val="20"/>
          <w:szCs w:val="20"/>
        </w:rPr>
        <w:t xml:space="preserve">2019 z </w:t>
      </w:r>
      <w:proofErr w:type="spellStart"/>
      <w:r w:rsidR="00094762">
        <w:rPr>
          <w:rFonts w:ascii="Arial" w:hAnsi="Arial" w:cs="Arial"/>
          <w:sz w:val="20"/>
          <w:szCs w:val="20"/>
        </w:rPr>
        <w:t>późn</w:t>
      </w:r>
      <w:proofErr w:type="spellEnd"/>
      <w:r w:rsidR="00094762">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276E2" w:rsidRPr="00B75307" w:rsidRDefault="00E276E2" w:rsidP="000A4D17">
      <w:pPr>
        <w:pStyle w:val="Akapitzlist"/>
        <w:numPr>
          <w:ilvl w:val="0"/>
          <w:numId w:val="123"/>
        </w:numPr>
        <w:spacing w:after="0"/>
        <w:jc w:val="both"/>
        <w:rPr>
          <w:rFonts w:ascii="Arial" w:hAnsi="Arial" w:cs="Arial"/>
          <w:sz w:val="20"/>
          <w:szCs w:val="20"/>
        </w:rPr>
      </w:pPr>
      <w:r w:rsidRPr="00B75307">
        <w:rPr>
          <w:rFonts w:ascii="Arial" w:hAnsi="Arial" w:cs="Arial"/>
          <w:sz w:val="20"/>
          <w:szCs w:val="20"/>
        </w:rPr>
        <w:t>Sytuacji ekonomicznej lub finansowej</w:t>
      </w:r>
    </w:p>
    <w:p w:rsidR="00E276E2" w:rsidRPr="00B75307" w:rsidRDefault="00E276E2" w:rsidP="000A4D17">
      <w:pPr>
        <w:pStyle w:val="Akapitzlist"/>
        <w:numPr>
          <w:ilvl w:val="0"/>
          <w:numId w:val="123"/>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sidR="00826591">
        <w:rPr>
          <w:rFonts w:ascii="Arial" w:hAnsi="Arial" w:cs="Arial"/>
          <w:sz w:val="20"/>
          <w:szCs w:val="20"/>
        </w:rPr>
        <w:t xml:space="preserve"> </w:t>
      </w:r>
    </w:p>
    <w:p w:rsidR="00E276E2" w:rsidRPr="00B75307" w:rsidRDefault="00E276E2" w:rsidP="00E276E2">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b/>
          <w:sz w:val="20"/>
          <w:szCs w:val="20"/>
          <w:u w:val="single"/>
        </w:rPr>
      </w:pP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0A4D17">
      <w:pPr>
        <w:numPr>
          <w:ilvl w:val="0"/>
          <w:numId w:val="122"/>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0A4D17">
      <w:pPr>
        <w:numPr>
          <w:ilvl w:val="0"/>
          <w:numId w:val="122"/>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ind w:left="720"/>
        <w:contextualSpacing/>
        <w:jc w:val="both"/>
        <w:rPr>
          <w:rFonts w:ascii="Arial" w:hAnsi="Arial" w:cs="Arial"/>
          <w:b/>
          <w:sz w:val="20"/>
          <w:szCs w:val="20"/>
        </w:rPr>
      </w:pP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Pr="00B75307" w:rsidRDefault="00E276E2" w:rsidP="00E276E2">
      <w:pPr>
        <w:spacing w:after="0" w:line="240" w:lineRule="auto"/>
        <w:jc w:val="both"/>
        <w:rPr>
          <w:rFonts w:ascii="Arial" w:hAnsi="Arial" w:cs="Arial"/>
          <w:i/>
          <w:sz w:val="20"/>
          <w:szCs w:val="20"/>
        </w:rPr>
      </w:pP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rPr>
          <w:rFonts w:ascii="Arial" w:hAnsi="Arial" w:cs="Arial"/>
        </w:rPr>
      </w:pP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715F58" w:rsidRPr="00715F58" w:rsidRDefault="00715F58" w:rsidP="00715F5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lastRenderedPageBreak/>
        <w:t xml:space="preserve">Załącznik nr </w:t>
      </w:r>
      <w:r w:rsidR="00CC7818">
        <w:rPr>
          <w:rFonts w:ascii="Arial" w:eastAsia="Calibri" w:hAnsi="Arial" w:cs="Arial"/>
          <w:bCs/>
          <w:color w:val="000000"/>
          <w:sz w:val="20"/>
          <w:szCs w:val="20"/>
          <w:lang w:eastAsia="pl-PL"/>
        </w:rPr>
        <w:t xml:space="preserve">9 </w:t>
      </w:r>
      <w:r w:rsidRPr="00C41E0A">
        <w:rPr>
          <w:rFonts w:ascii="Arial" w:eastAsia="Calibri" w:hAnsi="Arial" w:cs="Arial"/>
          <w:bCs/>
          <w:color w:val="000000"/>
          <w:sz w:val="20"/>
          <w:szCs w:val="20"/>
          <w:lang w:eastAsia="pl-PL"/>
        </w:rPr>
        <w:t>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AE4668">
      <w:pPr>
        <w:spacing w:after="0"/>
        <w:ind w:left="851" w:hanging="851"/>
        <w:jc w:val="both"/>
        <w:rPr>
          <w:rFonts w:ascii="Arial" w:hAnsi="Arial" w:cs="Arial"/>
          <w:b/>
          <w:i/>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w:t>
      </w:r>
      <w:r w:rsidR="00AE4668" w:rsidRPr="00AE4668">
        <w:rPr>
          <w:rFonts w:ascii="Arial" w:eastAsia="Times New Roman" w:hAnsi="Arial" w:cs="Arial"/>
          <w:i/>
          <w:lang w:eastAsia="pl-PL"/>
        </w:rPr>
        <w:t xml:space="preserve">pn. </w:t>
      </w:r>
      <w:r w:rsidR="00AE4668" w:rsidRPr="00AE4668">
        <w:rPr>
          <w:rFonts w:ascii="Arial" w:hAnsi="Arial" w:cs="Arial"/>
          <w:b/>
          <w:i/>
        </w:rPr>
        <w:t xml:space="preserve">robota budowlana w zakresie: </w:t>
      </w:r>
      <w:r w:rsidR="00206C6D">
        <w:rPr>
          <w:rFonts w:ascii="Arial" w:hAnsi="Arial" w:cs="Arial"/>
          <w:b/>
          <w:i/>
        </w:rPr>
        <w:t xml:space="preserve">naprawa pokrycia dachu w budynku nr 22 w </w:t>
      </w:r>
      <w:proofErr w:type="spellStart"/>
      <w:r w:rsidR="00206C6D">
        <w:rPr>
          <w:rFonts w:ascii="Arial" w:hAnsi="Arial" w:cs="Arial"/>
          <w:b/>
          <w:i/>
        </w:rPr>
        <w:t>Jawidzu</w:t>
      </w:r>
      <w:proofErr w:type="spellEnd"/>
      <w:r w:rsidR="00206C6D">
        <w:rPr>
          <w:rFonts w:ascii="Arial" w:hAnsi="Arial" w:cs="Arial"/>
          <w:b/>
          <w:i/>
        </w:rPr>
        <w:t xml:space="preserve"> (oczyszczalnia ścieków)</w:t>
      </w:r>
      <w:r w:rsidR="00AE4668" w:rsidRPr="00AE4668">
        <w:rPr>
          <w:rFonts w:ascii="Arial" w:hAnsi="Arial" w:cs="Arial"/>
          <w:b/>
          <w:i/>
        </w:rPr>
        <w:t>.</w:t>
      </w:r>
      <w:r w:rsidR="00AE4668">
        <w:rPr>
          <w:rFonts w:ascii="Arial" w:hAnsi="Arial" w:cs="Arial"/>
          <w:b/>
          <w:i/>
        </w:rPr>
        <w:t xml:space="preserve"> Nr sprawy ZP/TP/</w:t>
      </w:r>
      <w:r w:rsidR="00206C6D">
        <w:rPr>
          <w:rFonts w:ascii="Arial" w:hAnsi="Arial" w:cs="Arial"/>
          <w:b/>
          <w:i/>
        </w:rPr>
        <w:t>8</w:t>
      </w:r>
      <w:r w:rsidR="00AE4668">
        <w:rPr>
          <w:rFonts w:ascii="Arial" w:hAnsi="Arial" w:cs="Arial"/>
          <w:b/>
          <w:i/>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AE4668">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0A4D17">
      <w:pPr>
        <w:numPr>
          <w:ilvl w:val="0"/>
          <w:numId w:val="12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0A4D17">
      <w:pPr>
        <w:numPr>
          <w:ilvl w:val="0"/>
          <w:numId w:val="12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AE4668" w:rsidRPr="00715F58" w:rsidRDefault="00AE4668" w:rsidP="00AE466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WYKONAWCY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E276E2" w:rsidRDefault="00C41E0A" w:rsidP="00E276E2"/>
    <w:sectPr w:rsidR="00C41E0A" w:rsidRPr="00E276E2" w:rsidSect="009B436E">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91" w:rsidRDefault="00806991" w:rsidP="00F76D9F">
      <w:pPr>
        <w:spacing w:after="0" w:line="240" w:lineRule="auto"/>
      </w:pPr>
      <w:r>
        <w:separator/>
      </w:r>
    </w:p>
  </w:endnote>
  <w:endnote w:type="continuationSeparator" w:id="0">
    <w:p w:rsidR="00806991" w:rsidRDefault="00806991"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2"/>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Content>
      <w:p w:rsidR="008F4D48" w:rsidRDefault="008F4D48">
        <w:pPr>
          <w:pStyle w:val="Stopka"/>
          <w:jc w:val="right"/>
        </w:pPr>
        <w:r>
          <w:fldChar w:fldCharType="begin"/>
        </w:r>
        <w:r>
          <w:instrText>PAGE   \* MERGEFORMAT</w:instrText>
        </w:r>
        <w:r>
          <w:fldChar w:fldCharType="separate"/>
        </w:r>
        <w:r w:rsidR="00370607">
          <w:rPr>
            <w:noProof/>
          </w:rPr>
          <w:t>31</w:t>
        </w:r>
        <w:r>
          <w:fldChar w:fldCharType="end"/>
        </w:r>
      </w:p>
    </w:sdtContent>
  </w:sdt>
  <w:p w:rsidR="008F4D48" w:rsidRDefault="008F4D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91" w:rsidRDefault="00806991" w:rsidP="00F76D9F">
      <w:pPr>
        <w:spacing w:after="0" w:line="240" w:lineRule="auto"/>
      </w:pPr>
      <w:r>
        <w:separator/>
      </w:r>
    </w:p>
  </w:footnote>
  <w:footnote w:type="continuationSeparator" w:id="0">
    <w:p w:rsidR="00806991" w:rsidRDefault="00806991" w:rsidP="00F76D9F">
      <w:pPr>
        <w:spacing w:after="0" w:line="240" w:lineRule="auto"/>
      </w:pPr>
      <w:r>
        <w:continuationSeparator/>
      </w:r>
    </w:p>
  </w:footnote>
  <w:footnote w:id="1">
    <w:p w:rsidR="008F4D48" w:rsidRDefault="008F4D48" w:rsidP="004A205B">
      <w:pPr>
        <w:pStyle w:val="Tekstprzypisudolnego1"/>
      </w:pPr>
      <w:r>
        <w:rPr>
          <w:rStyle w:val="Odwoanieprzypisudolnego"/>
        </w:rPr>
        <w:footnoteRef/>
      </w:r>
      <w:r>
        <w:t xml:space="preserve"> Treść umowy zostanie dostosowana do treści oferty.</w:t>
      </w:r>
    </w:p>
  </w:footnote>
  <w:footnote w:id="2">
    <w:p w:rsidR="008F4D48" w:rsidRDefault="008F4D48" w:rsidP="004A205B">
      <w:pPr>
        <w:pStyle w:val="Tekstprzypisudolnego1"/>
      </w:pPr>
      <w:r>
        <w:rPr>
          <w:rStyle w:val="Odwoanieprzypisudolnego"/>
        </w:rPr>
        <w:footnoteRef/>
      </w:r>
      <w:r>
        <w:t xml:space="preserve"> Treść dostosowana zostanie do treści oferty</w:t>
      </w:r>
    </w:p>
  </w:footnote>
  <w:footnote w:id="3">
    <w:p w:rsidR="008F4D48" w:rsidRDefault="008F4D48" w:rsidP="004A205B">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A97823"/>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8">
    <w:nsid w:val="0B35149A"/>
    <w:multiLevelType w:val="hybridMultilevel"/>
    <w:tmpl w:val="62C8EA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CDF7BAE"/>
    <w:multiLevelType w:val="hybridMultilevel"/>
    <w:tmpl w:val="1D3008CA"/>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1">
    <w:nsid w:val="0DFD642B"/>
    <w:multiLevelType w:val="hybridMultilevel"/>
    <w:tmpl w:val="3AC27AE6"/>
    <w:lvl w:ilvl="0" w:tplc="15AA75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C85A33"/>
    <w:multiLevelType w:val="multilevel"/>
    <w:tmpl w:val="9CBA1F28"/>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11DC62E4"/>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27">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2">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4">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5">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7">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8">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6">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0">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1">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EB504BD"/>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59">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6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1">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2">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8">
    <w:nsid w:val="3C5C4C08"/>
    <w:multiLevelType w:val="hybridMultilevel"/>
    <w:tmpl w:val="5A644380"/>
    <w:lvl w:ilvl="0" w:tplc="FA5650AE">
      <w:start w:val="1"/>
      <w:numFmt w:val="bullet"/>
      <w:lvlText w:val="-"/>
      <w:lvlJc w:val="left"/>
      <w:pPr>
        <w:ind w:left="720" w:hanging="360"/>
      </w:pPr>
      <w:rPr>
        <w:rFonts w:ascii="Simplified Arabic Fixed" w:hAnsi="Simplified Arabic Fixed"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3D7A2C25"/>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2">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6">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7">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8">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9">
    <w:nsid w:val="46C35A6D"/>
    <w:multiLevelType w:val="hybridMultilevel"/>
    <w:tmpl w:val="9BF22D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4B3E54E3"/>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52F675D5"/>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536E77E7"/>
    <w:multiLevelType w:val="hybridMultilevel"/>
    <w:tmpl w:val="A6E2BDD8"/>
    <w:lvl w:ilvl="0" w:tplc="783C0E7E">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92">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7">
    <w:nsid w:val="56792086"/>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9">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3">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5">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10">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1">
    <w:nsid w:val="5F8F341C"/>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3">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5">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65C90DE9"/>
    <w:multiLevelType w:val="hybridMultilevel"/>
    <w:tmpl w:val="4A74C2DC"/>
    <w:lvl w:ilvl="0" w:tplc="E44CD79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1">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2">
    <w:nsid w:val="686B2196"/>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3">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4">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8">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9">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31">
    <w:nsid w:val="6F427C15"/>
    <w:multiLevelType w:val="hybridMultilevel"/>
    <w:tmpl w:val="12A215D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nsid w:val="70140989"/>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3">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5">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77123271"/>
    <w:multiLevelType w:val="hybridMultilevel"/>
    <w:tmpl w:val="C540A990"/>
    <w:lvl w:ilvl="0" w:tplc="98EAB5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1">
    <w:nsid w:val="7A1F40C9"/>
    <w:multiLevelType w:val="hybridMultilevel"/>
    <w:tmpl w:val="3620B006"/>
    <w:lvl w:ilvl="0" w:tplc="FA5650AE">
      <w:start w:val="1"/>
      <w:numFmt w:val="bullet"/>
      <w:lvlText w:val="-"/>
      <w:lvlJc w:val="left"/>
      <w:pPr>
        <w:ind w:left="1080" w:hanging="360"/>
      </w:pPr>
      <w:rPr>
        <w:rFonts w:ascii="Simplified Arabic Fixed" w:hAnsi="Simplified Arabic Fixed"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nsid w:val="7BEC622A"/>
    <w:multiLevelType w:val="hybridMultilevel"/>
    <w:tmpl w:val="567AE7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3">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6">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4"/>
  </w:num>
  <w:num w:numId="2">
    <w:abstractNumId w:val="19"/>
  </w:num>
  <w:num w:numId="3">
    <w:abstractNumId w:val="64"/>
  </w:num>
  <w:num w:numId="4">
    <w:abstractNumId w:val="89"/>
  </w:num>
  <w:num w:numId="5">
    <w:abstractNumId w:val="115"/>
    <w:lvlOverride w:ilvl="0">
      <w:lvl w:ilvl="0" w:tplc="7FF6890A">
        <w:start w:val="1"/>
        <w:numFmt w:val="decimal"/>
        <w:lvlText w:val="%1)"/>
        <w:lvlJc w:val="left"/>
        <w:pPr>
          <w:ind w:left="720" w:hanging="360"/>
        </w:pPr>
        <w:rPr>
          <w:b w:val="0"/>
        </w:rPr>
      </w:lvl>
    </w:lvlOverride>
  </w:num>
  <w:num w:numId="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0"/>
  </w:num>
  <w:num w:numId="8">
    <w:abstractNumId w:val="62"/>
  </w:num>
  <w:num w:numId="9">
    <w:abstractNumId w:val="124"/>
  </w:num>
  <w:num w:numId="10">
    <w:abstractNumId w:val="41"/>
  </w:num>
  <w:num w:numId="11">
    <w:abstractNumId w:val="72"/>
  </w:num>
  <w:num w:numId="12">
    <w:abstractNumId w:val="51"/>
  </w:num>
  <w:num w:numId="13">
    <w:abstractNumId w:val="57"/>
  </w:num>
  <w:num w:numId="14">
    <w:abstractNumId w:val="48"/>
  </w:num>
  <w:num w:numId="15">
    <w:abstractNumId w:val="125"/>
  </w:num>
  <w:num w:numId="16">
    <w:abstractNumId w:val="95"/>
  </w:num>
  <w:num w:numId="17">
    <w:abstractNumId w:val="0"/>
  </w:num>
  <w:num w:numId="18">
    <w:abstractNumId w:val="66"/>
  </w:num>
  <w:num w:numId="19">
    <w:abstractNumId w:val="54"/>
  </w:num>
  <w:num w:numId="20">
    <w:abstractNumId w:val="65"/>
  </w:num>
  <w:num w:numId="21">
    <w:abstractNumId w:val="6"/>
  </w:num>
  <w:num w:numId="22">
    <w:abstractNumId w:val="7"/>
  </w:num>
  <w:num w:numId="23">
    <w:abstractNumId w:val="63"/>
  </w:num>
  <w:num w:numId="24">
    <w:abstractNumId w:val="73"/>
  </w:num>
  <w:num w:numId="25">
    <w:abstractNumId w:val="94"/>
  </w:num>
  <w:num w:numId="26">
    <w:abstractNumId w:val="136"/>
  </w:num>
  <w:num w:numId="27">
    <w:abstractNumId w:val="108"/>
  </w:num>
  <w:num w:numId="28">
    <w:abstractNumId w:val="137"/>
  </w:num>
  <w:num w:numId="29">
    <w:abstractNumId w:val="129"/>
  </w:num>
  <w:num w:numId="30">
    <w:abstractNumId w:val="82"/>
  </w:num>
  <w:num w:numId="31">
    <w:abstractNumId w:val="104"/>
  </w:num>
  <w:num w:numId="32">
    <w:abstractNumId w:val="75"/>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5"/>
  </w:num>
  <w:num w:numId="35">
    <w:abstractNumId w:val="34"/>
  </w:num>
  <w:num w:numId="36">
    <w:abstractNumId w:val="83"/>
  </w:num>
  <w:num w:numId="37">
    <w:abstractNumId w:val="96"/>
  </w:num>
  <w:num w:numId="38">
    <w:abstractNumId w:val="32"/>
  </w:num>
  <w:num w:numId="39">
    <w:abstractNumId w:val="138"/>
  </w:num>
  <w:num w:numId="40">
    <w:abstractNumId w:val="11"/>
  </w:num>
  <w:num w:numId="41">
    <w:abstractNumId w:val="143"/>
  </w:num>
  <w:num w:numId="42">
    <w:abstractNumId w:val="1"/>
  </w:num>
  <w:num w:numId="43">
    <w:abstractNumId w:val="81"/>
  </w:num>
  <w:num w:numId="44">
    <w:abstractNumId w:val="60"/>
  </w:num>
  <w:num w:numId="45">
    <w:abstractNumId w:val="14"/>
  </w:num>
  <w:num w:numId="46">
    <w:abstractNumId w:val="22"/>
  </w:num>
  <w:num w:numId="47">
    <w:abstractNumId w:val="13"/>
  </w:num>
  <w:num w:numId="48">
    <w:abstractNumId w:val="78"/>
  </w:num>
  <w:num w:numId="49">
    <w:abstractNumId w:val="43"/>
  </w:num>
  <w:num w:numId="50">
    <w:abstractNumId w:val="92"/>
  </w:num>
  <w:num w:numId="51">
    <w:abstractNumId w:val="116"/>
  </w:num>
  <w:num w:numId="52">
    <w:abstractNumId w:val="56"/>
  </w:num>
  <w:num w:numId="53">
    <w:abstractNumId w:val="101"/>
  </w:num>
  <w:num w:numId="54">
    <w:abstractNumId w:val="62"/>
    <w:lvlOverride w:ilvl="0">
      <w:lvl w:ilvl="0" w:tplc="16341A14">
        <w:start w:val="1"/>
        <w:numFmt w:val="decimal"/>
        <w:lvlText w:val="%1)"/>
        <w:lvlJc w:val="left"/>
        <w:pPr>
          <w:ind w:left="720" w:hanging="360"/>
        </w:pPr>
        <w:rPr>
          <w:b/>
        </w:rPr>
      </w:lvl>
    </w:lvlOverride>
    <w:lvlOverride w:ilvl="1">
      <w:lvl w:ilvl="1" w:tplc="04150019">
        <w:start w:val="1"/>
        <w:numFmt w:val="decimal"/>
        <w:lvlText w:val="%2."/>
        <w:lvlJc w:val="left"/>
        <w:pPr>
          <w:ind w:left="1440" w:hanging="360"/>
        </w:pPr>
        <w:rPr>
          <w:rFonts w:hint="default"/>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3"/>
  </w:num>
  <w:num w:numId="57">
    <w:abstractNumId w:val="121"/>
  </w:num>
  <w:num w:numId="58">
    <w:abstractNumId w:val="102"/>
  </w:num>
  <w:num w:numId="59">
    <w:abstractNumId w:val="134"/>
  </w:num>
  <w:num w:numId="60">
    <w:abstractNumId w:val="79"/>
  </w:num>
  <w:num w:numId="61">
    <w:abstractNumId w:val="33"/>
  </w:num>
  <w:num w:numId="62">
    <w:abstractNumId w:val="122"/>
  </w:num>
  <w:num w:numId="63">
    <w:abstractNumId w:val="77"/>
  </w:num>
  <w:num w:numId="64">
    <w:abstractNumId w:val="59"/>
  </w:num>
  <w:num w:numId="65">
    <w:abstractNumId w:val="36"/>
  </w:num>
  <w:num w:numId="66">
    <w:abstractNumId w:val="17"/>
  </w:num>
  <w:num w:numId="67">
    <w:abstractNumId w:val="80"/>
  </w:num>
  <w:num w:numId="68">
    <w:abstractNumId w:val="30"/>
  </w:num>
  <w:num w:numId="69">
    <w:abstractNumId w:val="135"/>
  </w:num>
  <w:num w:numId="70">
    <w:abstractNumId w:val="98"/>
  </w:num>
  <w:num w:numId="71">
    <w:abstractNumId w:val="123"/>
  </w:num>
  <w:num w:numId="72">
    <w:abstractNumId w:val="117"/>
  </w:num>
  <w:num w:numId="73">
    <w:abstractNumId w:val="28"/>
  </w:num>
  <w:num w:numId="74">
    <w:abstractNumId w:val="60"/>
    <w:lvlOverride w:ilvl="0">
      <w:lvl w:ilvl="0">
        <w:start w:val="1"/>
        <w:numFmt w:val="decimal"/>
        <w:lvlText w:val="%1)"/>
        <w:lvlJc w:val="left"/>
        <w:pPr>
          <w:ind w:left="0" w:firstLine="0"/>
        </w:pPr>
      </w:lvl>
    </w:lvlOverride>
  </w:num>
  <w:num w:numId="7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num>
  <w:num w:numId="84">
    <w:abstractNumId w:val="103"/>
  </w:num>
  <w:num w:numId="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lvlOverride w:ilvl="0">
      <w:startOverride w:val="1"/>
      <w:lvl w:ilvl="0">
        <w:start w:val="1"/>
        <w:numFmt w:val="decimal"/>
        <w:lvlText w:val="%1)"/>
        <w:lvlJc w:val="left"/>
        <w:pPr>
          <w:ind w:left="0" w:firstLine="0"/>
        </w:pPr>
      </w:lvl>
    </w:lvlOverride>
  </w:num>
  <w:num w:numId="89">
    <w:abstractNumId w:val="15"/>
  </w:num>
  <w:num w:numId="90">
    <w:abstractNumId w:val="119"/>
  </w:num>
  <w:num w:numId="91">
    <w:abstractNumId w:val="140"/>
  </w:num>
  <w:num w:numId="92">
    <w:abstractNumId w:val="87"/>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8"/>
  </w:num>
  <w:num w:numId="95">
    <w:abstractNumId w:val="37"/>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8"/>
  </w:num>
  <w:num w:numId="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8"/>
  </w:num>
  <w:num w:numId="101">
    <w:abstractNumId w:val="67"/>
  </w:num>
  <w:num w:numId="102">
    <w:abstractNumId w:val="145"/>
  </w:num>
  <w:num w:numId="103">
    <w:abstractNumId w:val="40"/>
  </w:num>
  <w:num w:numId="104">
    <w:abstractNumId w:val="26"/>
  </w:num>
  <w:num w:numId="105">
    <w:abstractNumId w:val="50"/>
  </w:num>
  <w:num w:numId="106">
    <w:abstractNumId w:val="39"/>
  </w:num>
  <w:num w:numId="107">
    <w:abstractNumId w:val="109"/>
  </w:num>
  <w:num w:numId="108">
    <w:abstractNumId w:val="58"/>
  </w:num>
  <w:num w:numId="109">
    <w:abstractNumId w:val="110"/>
  </w:num>
  <w:num w:numId="110">
    <w:abstractNumId w:val="93"/>
  </w:num>
  <w:num w:numId="111">
    <w:abstractNumId w:val="120"/>
  </w:num>
  <w:num w:numId="112">
    <w:abstractNumId w:val="23"/>
  </w:num>
  <w:num w:numId="113">
    <w:abstractNumId w:val="31"/>
  </w:num>
  <w:num w:numId="114">
    <w:abstractNumId w:val="139"/>
  </w:num>
  <w:num w:numId="115">
    <w:abstractNumId w:val="71"/>
  </w:num>
  <w:num w:numId="116">
    <w:abstractNumId w:val="61"/>
  </w:num>
  <w:num w:numId="117">
    <w:abstractNumId w:val="20"/>
  </w:num>
  <w:num w:numId="118">
    <w:abstractNumId w:val="113"/>
  </w:num>
  <w:num w:numId="119">
    <w:abstractNumId w:val="44"/>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num>
  <w:num w:numId="124">
    <w:abstractNumId w:val="106"/>
  </w:num>
  <w:num w:numId="125">
    <w:abstractNumId w:val="115"/>
  </w:num>
  <w:num w:numId="126">
    <w:abstractNumId w:val="91"/>
  </w:num>
  <w:num w:numId="127">
    <w:abstractNumId w:val="144"/>
  </w:num>
  <w:num w:numId="128">
    <w:abstractNumId w:val="3"/>
  </w:num>
  <w:num w:numId="129">
    <w:abstractNumId w:val="68"/>
  </w:num>
  <w:num w:numId="130">
    <w:abstractNumId w:val="141"/>
  </w:num>
  <w:num w:numId="131">
    <w:abstractNumId w:val="53"/>
  </w:num>
  <w:num w:numId="132">
    <w:abstractNumId w:val="74"/>
  </w:num>
  <w:num w:numId="133">
    <w:abstractNumId w:val="21"/>
  </w:num>
  <w:num w:numId="134">
    <w:abstractNumId w:val="68"/>
  </w:num>
  <w:num w:numId="135">
    <w:abstractNumId w:val="18"/>
  </w:num>
  <w:num w:numId="136">
    <w:abstractNumId w:val="131"/>
  </w:num>
  <w:num w:numId="137">
    <w:abstractNumId w:val="142"/>
  </w:num>
  <w:num w:numId="138">
    <w:abstractNumId w:val="85"/>
  </w:num>
  <w:num w:numId="139">
    <w:abstractNumId w:val="70"/>
  </w:num>
  <w:num w:numId="140">
    <w:abstractNumId w:val="97"/>
  </w:num>
  <w:num w:numId="141">
    <w:abstractNumId w:val="132"/>
  </w:num>
  <w:num w:numId="142">
    <w:abstractNumId w:val="52"/>
  </w:num>
  <w:num w:numId="143">
    <w:abstractNumId w:val="111"/>
  </w:num>
  <w:num w:numId="144">
    <w:abstractNumId w:val="27"/>
  </w:num>
  <w:num w:numId="145">
    <w:abstractNumId w:val="16"/>
  </w:num>
  <w:num w:numId="146">
    <w:abstractNumId w:val="84"/>
  </w:num>
  <w:num w:numId="147">
    <w:abstractNumId w:val="90"/>
  </w:num>
  <w:num w:numId="148">
    <w:abstractNumId w:val="25"/>
  </w:num>
  <w:num w:numId="149">
    <w:abstractNumId w:val="10"/>
  </w:num>
  <w:num w:numId="150">
    <w:abstractNumId w:val="68"/>
  </w:num>
  <w:num w:numId="151">
    <w:abstractNumId w:val="18"/>
  </w:num>
  <w:num w:numId="152">
    <w:abstractNumId w:val="131"/>
  </w:num>
  <w:num w:numId="153">
    <w:abstractNumId w:val="14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2F79"/>
    <w:rsid w:val="00012FC3"/>
    <w:rsid w:val="00013839"/>
    <w:rsid w:val="00013B2D"/>
    <w:rsid w:val="00015F46"/>
    <w:rsid w:val="000175D3"/>
    <w:rsid w:val="0002034D"/>
    <w:rsid w:val="00024C74"/>
    <w:rsid w:val="00025105"/>
    <w:rsid w:val="00034CB4"/>
    <w:rsid w:val="000369C7"/>
    <w:rsid w:val="00044D06"/>
    <w:rsid w:val="0004693E"/>
    <w:rsid w:val="000471EE"/>
    <w:rsid w:val="000512E4"/>
    <w:rsid w:val="00052EB1"/>
    <w:rsid w:val="000530B2"/>
    <w:rsid w:val="00054538"/>
    <w:rsid w:val="00055E7E"/>
    <w:rsid w:val="00060383"/>
    <w:rsid w:val="00060B87"/>
    <w:rsid w:val="00060CBF"/>
    <w:rsid w:val="00061996"/>
    <w:rsid w:val="00062A12"/>
    <w:rsid w:val="0006672E"/>
    <w:rsid w:val="000727D4"/>
    <w:rsid w:val="00072CD7"/>
    <w:rsid w:val="00072D65"/>
    <w:rsid w:val="000738D5"/>
    <w:rsid w:val="00073FD5"/>
    <w:rsid w:val="00074BBD"/>
    <w:rsid w:val="00075598"/>
    <w:rsid w:val="00075A6A"/>
    <w:rsid w:val="00081388"/>
    <w:rsid w:val="00083DF8"/>
    <w:rsid w:val="00085318"/>
    <w:rsid w:val="000855EC"/>
    <w:rsid w:val="000874D2"/>
    <w:rsid w:val="00090F60"/>
    <w:rsid w:val="00091A7B"/>
    <w:rsid w:val="00091DBF"/>
    <w:rsid w:val="00092E7F"/>
    <w:rsid w:val="00094762"/>
    <w:rsid w:val="000A1409"/>
    <w:rsid w:val="000A2163"/>
    <w:rsid w:val="000A2166"/>
    <w:rsid w:val="000A358A"/>
    <w:rsid w:val="000A4D17"/>
    <w:rsid w:val="000A79A0"/>
    <w:rsid w:val="000A7A1F"/>
    <w:rsid w:val="000B1133"/>
    <w:rsid w:val="000B1BF1"/>
    <w:rsid w:val="000B2CE9"/>
    <w:rsid w:val="000B2F00"/>
    <w:rsid w:val="000B496D"/>
    <w:rsid w:val="000B4D68"/>
    <w:rsid w:val="000B4E73"/>
    <w:rsid w:val="000C0093"/>
    <w:rsid w:val="000C015B"/>
    <w:rsid w:val="000C4723"/>
    <w:rsid w:val="000C6C45"/>
    <w:rsid w:val="000C6E62"/>
    <w:rsid w:val="000C7B09"/>
    <w:rsid w:val="000D3933"/>
    <w:rsid w:val="000D408B"/>
    <w:rsid w:val="000D7CC0"/>
    <w:rsid w:val="000E35D3"/>
    <w:rsid w:val="000E3BE2"/>
    <w:rsid w:val="000E45C3"/>
    <w:rsid w:val="000E5958"/>
    <w:rsid w:val="000E6010"/>
    <w:rsid w:val="000E7AD8"/>
    <w:rsid w:val="000F1FAA"/>
    <w:rsid w:val="000F23B2"/>
    <w:rsid w:val="000F491A"/>
    <w:rsid w:val="001022B5"/>
    <w:rsid w:val="00120A65"/>
    <w:rsid w:val="00121858"/>
    <w:rsid w:val="001253B5"/>
    <w:rsid w:val="0012757D"/>
    <w:rsid w:val="00127B3C"/>
    <w:rsid w:val="001307F9"/>
    <w:rsid w:val="001308A9"/>
    <w:rsid w:val="0013112E"/>
    <w:rsid w:val="0013131B"/>
    <w:rsid w:val="001328BE"/>
    <w:rsid w:val="00135AC7"/>
    <w:rsid w:val="0014018F"/>
    <w:rsid w:val="00141157"/>
    <w:rsid w:val="00141773"/>
    <w:rsid w:val="001417F3"/>
    <w:rsid w:val="00143B9A"/>
    <w:rsid w:val="00147C3A"/>
    <w:rsid w:val="00150939"/>
    <w:rsid w:val="00155423"/>
    <w:rsid w:val="00156113"/>
    <w:rsid w:val="0016373B"/>
    <w:rsid w:val="00163D69"/>
    <w:rsid w:val="00165083"/>
    <w:rsid w:val="00170DE5"/>
    <w:rsid w:val="0017480B"/>
    <w:rsid w:val="00174859"/>
    <w:rsid w:val="00174E17"/>
    <w:rsid w:val="00175743"/>
    <w:rsid w:val="00175A92"/>
    <w:rsid w:val="00180596"/>
    <w:rsid w:val="001832D4"/>
    <w:rsid w:val="00183C6C"/>
    <w:rsid w:val="00187CA2"/>
    <w:rsid w:val="00190376"/>
    <w:rsid w:val="00197F46"/>
    <w:rsid w:val="001A52C8"/>
    <w:rsid w:val="001B3E01"/>
    <w:rsid w:val="001C02D7"/>
    <w:rsid w:val="001C2BA2"/>
    <w:rsid w:val="001C2FBA"/>
    <w:rsid w:val="001D1148"/>
    <w:rsid w:val="001D3685"/>
    <w:rsid w:val="001D7574"/>
    <w:rsid w:val="001E007F"/>
    <w:rsid w:val="001E0828"/>
    <w:rsid w:val="001E2B03"/>
    <w:rsid w:val="001E3275"/>
    <w:rsid w:val="001E7030"/>
    <w:rsid w:val="001F07B6"/>
    <w:rsid w:val="001F4577"/>
    <w:rsid w:val="001F5143"/>
    <w:rsid w:val="001F6D54"/>
    <w:rsid w:val="0020026F"/>
    <w:rsid w:val="0020327B"/>
    <w:rsid w:val="00203DCB"/>
    <w:rsid w:val="00206C6D"/>
    <w:rsid w:val="00206D80"/>
    <w:rsid w:val="00214569"/>
    <w:rsid w:val="00215877"/>
    <w:rsid w:val="00215A0F"/>
    <w:rsid w:val="00216485"/>
    <w:rsid w:val="00216C0C"/>
    <w:rsid w:val="0022036D"/>
    <w:rsid w:val="0022167E"/>
    <w:rsid w:val="00221954"/>
    <w:rsid w:val="00227DA1"/>
    <w:rsid w:val="00235C18"/>
    <w:rsid w:val="00237DD7"/>
    <w:rsid w:val="002431B6"/>
    <w:rsid w:val="00244E45"/>
    <w:rsid w:val="002500FA"/>
    <w:rsid w:val="00250168"/>
    <w:rsid w:val="00257CFD"/>
    <w:rsid w:val="00260924"/>
    <w:rsid w:val="00263C42"/>
    <w:rsid w:val="002643FC"/>
    <w:rsid w:val="00264BD7"/>
    <w:rsid w:val="00265B16"/>
    <w:rsid w:val="002662F4"/>
    <w:rsid w:val="00267A5F"/>
    <w:rsid w:val="00273843"/>
    <w:rsid w:val="00277006"/>
    <w:rsid w:val="00277925"/>
    <w:rsid w:val="00280982"/>
    <w:rsid w:val="00281A21"/>
    <w:rsid w:val="002825C9"/>
    <w:rsid w:val="00285A70"/>
    <w:rsid w:val="00285EC2"/>
    <w:rsid w:val="0029144A"/>
    <w:rsid w:val="002915FE"/>
    <w:rsid w:val="00291A0F"/>
    <w:rsid w:val="0029361F"/>
    <w:rsid w:val="00293EE1"/>
    <w:rsid w:val="0029450F"/>
    <w:rsid w:val="00294E6F"/>
    <w:rsid w:val="00296867"/>
    <w:rsid w:val="0029706D"/>
    <w:rsid w:val="00297301"/>
    <w:rsid w:val="002A20F3"/>
    <w:rsid w:val="002A27DF"/>
    <w:rsid w:val="002A3AFB"/>
    <w:rsid w:val="002A5375"/>
    <w:rsid w:val="002A5E28"/>
    <w:rsid w:val="002A6F2A"/>
    <w:rsid w:val="002B33C9"/>
    <w:rsid w:val="002B343D"/>
    <w:rsid w:val="002B5543"/>
    <w:rsid w:val="002B581A"/>
    <w:rsid w:val="002B667E"/>
    <w:rsid w:val="002C1016"/>
    <w:rsid w:val="002C10A0"/>
    <w:rsid w:val="002C5C1E"/>
    <w:rsid w:val="002C5E70"/>
    <w:rsid w:val="002C7DA3"/>
    <w:rsid w:val="002D2A30"/>
    <w:rsid w:val="002D44FD"/>
    <w:rsid w:val="002D6C97"/>
    <w:rsid w:val="002D776C"/>
    <w:rsid w:val="002D7949"/>
    <w:rsid w:val="002E04E6"/>
    <w:rsid w:val="002E1B01"/>
    <w:rsid w:val="002E66D7"/>
    <w:rsid w:val="002E6806"/>
    <w:rsid w:val="002E7B9A"/>
    <w:rsid w:val="002F54A4"/>
    <w:rsid w:val="002F55D8"/>
    <w:rsid w:val="002F6511"/>
    <w:rsid w:val="002F67E9"/>
    <w:rsid w:val="002F6851"/>
    <w:rsid w:val="002F7E3F"/>
    <w:rsid w:val="00300473"/>
    <w:rsid w:val="00301DF9"/>
    <w:rsid w:val="00302FC9"/>
    <w:rsid w:val="0030379B"/>
    <w:rsid w:val="0030473C"/>
    <w:rsid w:val="003154B9"/>
    <w:rsid w:val="00316411"/>
    <w:rsid w:val="00316C75"/>
    <w:rsid w:val="00321DE6"/>
    <w:rsid w:val="00322232"/>
    <w:rsid w:val="00323136"/>
    <w:rsid w:val="003234DE"/>
    <w:rsid w:val="00325D2C"/>
    <w:rsid w:val="0032655F"/>
    <w:rsid w:val="003277A1"/>
    <w:rsid w:val="00330DCF"/>
    <w:rsid w:val="003320D0"/>
    <w:rsid w:val="003404BA"/>
    <w:rsid w:val="00340FB1"/>
    <w:rsid w:val="00342EBC"/>
    <w:rsid w:val="00343CC0"/>
    <w:rsid w:val="00344749"/>
    <w:rsid w:val="00345D1E"/>
    <w:rsid w:val="0035358D"/>
    <w:rsid w:val="00355CEB"/>
    <w:rsid w:val="0035634E"/>
    <w:rsid w:val="003565C0"/>
    <w:rsid w:val="00360295"/>
    <w:rsid w:val="003610ED"/>
    <w:rsid w:val="00366642"/>
    <w:rsid w:val="00370607"/>
    <w:rsid w:val="00374F43"/>
    <w:rsid w:val="00375BE4"/>
    <w:rsid w:val="00376720"/>
    <w:rsid w:val="00381F93"/>
    <w:rsid w:val="00383E73"/>
    <w:rsid w:val="003869CA"/>
    <w:rsid w:val="00395ABF"/>
    <w:rsid w:val="00395F2B"/>
    <w:rsid w:val="00395FCC"/>
    <w:rsid w:val="003971EC"/>
    <w:rsid w:val="003A2B21"/>
    <w:rsid w:val="003A4F69"/>
    <w:rsid w:val="003A5728"/>
    <w:rsid w:val="003A73F7"/>
    <w:rsid w:val="003B0A74"/>
    <w:rsid w:val="003B5CFF"/>
    <w:rsid w:val="003C45BC"/>
    <w:rsid w:val="003C484D"/>
    <w:rsid w:val="003C75F9"/>
    <w:rsid w:val="003C76D9"/>
    <w:rsid w:val="003D12A5"/>
    <w:rsid w:val="003D287B"/>
    <w:rsid w:val="003D2BE7"/>
    <w:rsid w:val="003E0D2C"/>
    <w:rsid w:val="003E1DE4"/>
    <w:rsid w:val="003E5759"/>
    <w:rsid w:val="003E5D6C"/>
    <w:rsid w:val="003E733A"/>
    <w:rsid w:val="003F22D0"/>
    <w:rsid w:val="003F5452"/>
    <w:rsid w:val="003F6F24"/>
    <w:rsid w:val="003F760B"/>
    <w:rsid w:val="003F7CA2"/>
    <w:rsid w:val="004027C0"/>
    <w:rsid w:val="0041192C"/>
    <w:rsid w:val="00411F42"/>
    <w:rsid w:val="00416723"/>
    <w:rsid w:val="00417999"/>
    <w:rsid w:val="004216FD"/>
    <w:rsid w:val="00421715"/>
    <w:rsid w:val="004218BE"/>
    <w:rsid w:val="00421910"/>
    <w:rsid w:val="0042197A"/>
    <w:rsid w:val="00424158"/>
    <w:rsid w:val="00425507"/>
    <w:rsid w:val="00425DA7"/>
    <w:rsid w:val="00426D5D"/>
    <w:rsid w:val="004301C3"/>
    <w:rsid w:val="004302D7"/>
    <w:rsid w:val="004309EA"/>
    <w:rsid w:val="00433700"/>
    <w:rsid w:val="00436EBC"/>
    <w:rsid w:val="0043724F"/>
    <w:rsid w:val="00441075"/>
    <w:rsid w:val="0044109A"/>
    <w:rsid w:val="004424A6"/>
    <w:rsid w:val="00442AE3"/>
    <w:rsid w:val="00443D51"/>
    <w:rsid w:val="00444C09"/>
    <w:rsid w:val="004468E5"/>
    <w:rsid w:val="00447C89"/>
    <w:rsid w:val="0045051F"/>
    <w:rsid w:val="00450B62"/>
    <w:rsid w:val="0045100B"/>
    <w:rsid w:val="004514AF"/>
    <w:rsid w:val="004534AE"/>
    <w:rsid w:val="004544CA"/>
    <w:rsid w:val="00454D79"/>
    <w:rsid w:val="004571E8"/>
    <w:rsid w:val="004621FA"/>
    <w:rsid w:val="0046323D"/>
    <w:rsid w:val="004643B4"/>
    <w:rsid w:val="00464488"/>
    <w:rsid w:val="004649AF"/>
    <w:rsid w:val="004669F6"/>
    <w:rsid w:val="00474397"/>
    <w:rsid w:val="00474417"/>
    <w:rsid w:val="00475847"/>
    <w:rsid w:val="00475EF8"/>
    <w:rsid w:val="0047781E"/>
    <w:rsid w:val="00477EC4"/>
    <w:rsid w:val="004817B7"/>
    <w:rsid w:val="004831FF"/>
    <w:rsid w:val="004862FA"/>
    <w:rsid w:val="00490AAA"/>
    <w:rsid w:val="00491B3C"/>
    <w:rsid w:val="00492843"/>
    <w:rsid w:val="00492923"/>
    <w:rsid w:val="00492A41"/>
    <w:rsid w:val="00496D28"/>
    <w:rsid w:val="004A0275"/>
    <w:rsid w:val="004A0A0F"/>
    <w:rsid w:val="004A0AB8"/>
    <w:rsid w:val="004A1402"/>
    <w:rsid w:val="004A205B"/>
    <w:rsid w:val="004A5108"/>
    <w:rsid w:val="004A5363"/>
    <w:rsid w:val="004B0BA1"/>
    <w:rsid w:val="004B5013"/>
    <w:rsid w:val="004B6941"/>
    <w:rsid w:val="004C0996"/>
    <w:rsid w:val="004D3141"/>
    <w:rsid w:val="004D3FDE"/>
    <w:rsid w:val="004D637E"/>
    <w:rsid w:val="004D6B20"/>
    <w:rsid w:val="004E18F1"/>
    <w:rsid w:val="004E613A"/>
    <w:rsid w:val="004E7483"/>
    <w:rsid w:val="004F08E2"/>
    <w:rsid w:val="004F0EA9"/>
    <w:rsid w:val="004F4C1C"/>
    <w:rsid w:val="004F66E8"/>
    <w:rsid w:val="004F722D"/>
    <w:rsid w:val="005018B7"/>
    <w:rsid w:val="005027A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3141A"/>
    <w:rsid w:val="00534A06"/>
    <w:rsid w:val="00534EC0"/>
    <w:rsid w:val="00540189"/>
    <w:rsid w:val="005424CE"/>
    <w:rsid w:val="005436AF"/>
    <w:rsid w:val="00543703"/>
    <w:rsid w:val="00545AAD"/>
    <w:rsid w:val="00547367"/>
    <w:rsid w:val="005503F8"/>
    <w:rsid w:val="00551868"/>
    <w:rsid w:val="00552934"/>
    <w:rsid w:val="005561C3"/>
    <w:rsid w:val="005618FD"/>
    <w:rsid w:val="00562283"/>
    <w:rsid w:val="005645B8"/>
    <w:rsid w:val="005657EA"/>
    <w:rsid w:val="0056615A"/>
    <w:rsid w:val="00566905"/>
    <w:rsid w:val="00566A59"/>
    <w:rsid w:val="005750BB"/>
    <w:rsid w:val="00577E4D"/>
    <w:rsid w:val="0058210B"/>
    <w:rsid w:val="005822D5"/>
    <w:rsid w:val="00583BDA"/>
    <w:rsid w:val="0058630F"/>
    <w:rsid w:val="00591151"/>
    <w:rsid w:val="00595503"/>
    <w:rsid w:val="00595707"/>
    <w:rsid w:val="005A2576"/>
    <w:rsid w:val="005A2BE2"/>
    <w:rsid w:val="005A315E"/>
    <w:rsid w:val="005A726D"/>
    <w:rsid w:val="005B0F9A"/>
    <w:rsid w:val="005B264B"/>
    <w:rsid w:val="005B5CBD"/>
    <w:rsid w:val="005B7785"/>
    <w:rsid w:val="005C4E46"/>
    <w:rsid w:val="005D3C60"/>
    <w:rsid w:val="005D5AF6"/>
    <w:rsid w:val="005D5C55"/>
    <w:rsid w:val="005D6B94"/>
    <w:rsid w:val="005E2DBE"/>
    <w:rsid w:val="005E3743"/>
    <w:rsid w:val="005F0F2F"/>
    <w:rsid w:val="005F23EF"/>
    <w:rsid w:val="005F4BD9"/>
    <w:rsid w:val="005F6969"/>
    <w:rsid w:val="005F7223"/>
    <w:rsid w:val="00600A63"/>
    <w:rsid w:val="00600FBA"/>
    <w:rsid w:val="00603E08"/>
    <w:rsid w:val="0060559B"/>
    <w:rsid w:val="006075B3"/>
    <w:rsid w:val="00610DE2"/>
    <w:rsid w:val="00612528"/>
    <w:rsid w:val="00613068"/>
    <w:rsid w:val="00613593"/>
    <w:rsid w:val="00615E26"/>
    <w:rsid w:val="00616374"/>
    <w:rsid w:val="00617B6B"/>
    <w:rsid w:val="00622A72"/>
    <w:rsid w:val="00622ECD"/>
    <w:rsid w:val="00625565"/>
    <w:rsid w:val="00632174"/>
    <w:rsid w:val="00641DBC"/>
    <w:rsid w:val="006428F5"/>
    <w:rsid w:val="00642B33"/>
    <w:rsid w:val="00647D32"/>
    <w:rsid w:val="00650673"/>
    <w:rsid w:val="00654ADB"/>
    <w:rsid w:val="00654B3B"/>
    <w:rsid w:val="006564BF"/>
    <w:rsid w:val="006613F0"/>
    <w:rsid w:val="00662DAA"/>
    <w:rsid w:val="00672AC3"/>
    <w:rsid w:val="00681B06"/>
    <w:rsid w:val="00686638"/>
    <w:rsid w:val="00690BB6"/>
    <w:rsid w:val="00690F09"/>
    <w:rsid w:val="00694A38"/>
    <w:rsid w:val="006951FB"/>
    <w:rsid w:val="006A1442"/>
    <w:rsid w:val="006A2DE7"/>
    <w:rsid w:val="006A6EC1"/>
    <w:rsid w:val="006B0227"/>
    <w:rsid w:val="006B36CF"/>
    <w:rsid w:val="006B54CA"/>
    <w:rsid w:val="006C2119"/>
    <w:rsid w:val="006C2E5F"/>
    <w:rsid w:val="006C4215"/>
    <w:rsid w:val="006C6F59"/>
    <w:rsid w:val="006C73FB"/>
    <w:rsid w:val="006D1445"/>
    <w:rsid w:val="006D4468"/>
    <w:rsid w:val="006D7D1B"/>
    <w:rsid w:val="006D7EBE"/>
    <w:rsid w:val="006E29A3"/>
    <w:rsid w:val="006F10B6"/>
    <w:rsid w:val="006F16ED"/>
    <w:rsid w:val="006F20B3"/>
    <w:rsid w:val="006F2812"/>
    <w:rsid w:val="006F32D3"/>
    <w:rsid w:val="006F357C"/>
    <w:rsid w:val="006F443D"/>
    <w:rsid w:val="0070048B"/>
    <w:rsid w:val="00700D13"/>
    <w:rsid w:val="00702BDA"/>
    <w:rsid w:val="00705CE2"/>
    <w:rsid w:val="00707E03"/>
    <w:rsid w:val="007102C8"/>
    <w:rsid w:val="007110F0"/>
    <w:rsid w:val="00711A68"/>
    <w:rsid w:val="00712318"/>
    <w:rsid w:val="0071233D"/>
    <w:rsid w:val="00715359"/>
    <w:rsid w:val="00715F58"/>
    <w:rsid w:val="007171FE"/>
    <w:rsid w:val="00721AA0"/>
    <w:rsid w:val="0072239D"/>
    <w:rsid w:val="0073138A"/>
    <w:rsid w:val="00735405"/>
    <w:rsid w:val="00735CAC"/>
    <w:rsid w:val="007367EB"/>
    <w:rsid w:val="00740958"/>
    <w:rsid w:val="00741453"/>
    <w:rsid w:val="007414E8"/>
    <w:rsid w:val="00744AD8"/>
    <w:rsid w:val="007552FD"/>
    <w:rsid w:val="00755F07"/>
    <w:rsid w:val="0075646E"/>
    <w:rsid w:val="0076340C"/>
    <w:rsid w:val="00764998"/>
    <w:rsid w:val="00766606"/>
    <w:rsid w:val="007677A2"/>
    <w:rsid w:val="00775515"/>
    <w:rsid w:val="00775E09"/>
    <w:rsid w:val="00780416"/>
    <w:rsid w:val="00782AF3"/>
    <w:rsid w:val="00782BA1"/>
    <w:rsid w:val="0079021E"/>
    <w:rsid w:val="00791A45"/>
    <w:rsid w:val="0079206B"/>
    <w:rsid w:val="00796761"/>
    <w:rsid w:val="007A1498"/>
    <w:rsid w:val="007A2428"/>
    <w:rsid w:val="007A24B5"/>
    <w:rsid w:val="007A2563"/>
    <w:rsid w:val="007A53AB"/>
    <w:rsid w:val="007A7D88"/>
    <w:rsid w:val="007B3FBF"/>
    <w:rsid w:val="007B547A"/>
    <w:rsid w:val="007B64CD"/>
    <w:rsid w:val="007B737E"/>
    <w:rsid w:val="007D4592"/>
    <w:rsid w:val="007D6CC2"/>
    <w:rsid w:val="007D73A5"/>
    <w:rsid w:val="007E1839"/>
    <w:rsid w:val="007E3E59"/>
    <w:rsid w:val="007F0157"/>
    <w:rsid w:val="008007AD"/>
    <w:rsid w:val="008028C4"/>
    <w:rsid w:val="00804BA5"/>
    <w:rsid w:val="00805805"/>
    <w:rsid w:val="00806991"/>
    <w:rsid w:val="00807AE6"/>
    <w:rsid w:val="00811DAB"/>
    <w:rsid w:val="008127D3"/>
    <w:rsid w:val="008132E4"/>
    <w:rsid w:val="008164EE"/>
    <w:rsid w:val="0081718C"/>
    <w:rsid w:val="00823A3C"/>
    <w:rsid w:val="0082482F"/>
    <w:rsid w:val="00826591"/>
    <w:rsid w:val="0083258C"/>
    <w:rsid w:val="00833162"/>
    <w:rsid w:val="00836644"/>
    <w:rsid w:val="00847630"/>
    <w:rsid w:val="00851755"/>
    <w:rsid w:val="008519BB"/>
    <w:rsid w:val="00854A46"/>
    <w:rsid w:val="0085540C"/>
    <w:rsid w:val="00856C75"/>
    <w:rsid w:val="00857079"/>
    <w:rsid w:val="00857309"/>
    <w:rsid w:val="00861798"/>
    <w:rsid w:val="008623F5"/>
    <w:rsid w:val="00862603"/>
    <w:rsid w:val="00864468"/>
    <w:rsid w:val="008751A8"/>
    <w:rsid w:val="00875518"/>
    <w:rsid w:val="00877426"/>
    <w:rsid w:val="008803E6"/>
    <w:rsid w:val="008804E5"/>
    <w:rsid w:val="0088670B"/>
    <w:rsid w:val="00890ADA"/>
    <w:rsid w:val="0089187F"/>
    <w:rsid w:val="008969AC"/>
    <w:rsid w:val="0089733F"/>
    <w:rsid w:val="008977C6"/>
    <w:rsid w:val="008A1936"/>
    <w:rsid w:val="008A2036"/>
    <w:rsid w:val="008A6536"/>
    <w:rsid w:val="008B163B"/>
    <w:rsid w:val="008B265C"/>
    <w:rsid w:val="008B42BA"/>
    <w:rsid w:val="008B4FA1"/>
    <w:rsid w:val="008B5251"/>
    <w:rsid w:val="008B5C6A"/>
    <w:rsid w:val="008B60A8"/>
    <w:rsid w:val="008B66BF"/>
    <w:rsid w:val="008B6E12"/>
    <w:rsid w:val="008B787F"/>
    <w:rsid w:val="008D1DE7"/>
    <w:rsid w:val="008D282D"/>
    <w:rsid w:val="008D2AD1"/>
    <w:rsid w:val="008D3488"/>
    <w:rsid w:val="008E293B"/>
    <w:rsid w:val="008E52DF"/>
    <w:rsid w:val="008E6EA8"/>
    <w:rsid w:val="008F1EF5"/>
    <w:rsid w:val="008F365F"/>
    <w:rsid w:val="008F4D48"/>
    <w:rsid w:val="008F5316"/>
    <w:rsid w:val="008F63D0"/>
    <w:rsid w:val="008F7F57"/>
    <w:rsid w:val="00902B89"/>
    <w:rsid w:val="0091194C"/>
    <w:rsid w:val="00911B8B"/>
    <w:rsid w:val="009258E3"/>
    <w:rsid w:val="00926DD9"/>
    <w:rsid w:val="0092768E"/>
    <w:rsid w:val="00927FE4"/>
    <w:rsid w:val="009310F3"/>
    <w:rsid w:val="00933E0F"/>
    <w:rsid w:val="0093591F"/>
    <w:rsid w:val="00936B6B"/>
    <w:rsid w:val="00937F3E"/>
    <w:rsid w:val="00947611"/>
    <w:rsid w:val="00950852"/>
    <w:rsid w:val="00955708"/>
    <w:rsid w:val="00957874"/>
    <w:rsid w:val="0096446E"/>
    <w:rsid w:val="00964F7D"/>
    <w:rsid w:val="00965E94"/>
    <w:rsid w:val="0096666D"/>
    <w:rsid w:val="00970BA2"/>
    <w:rsid w:val="00974864"/>
    <w:rsid w:val="0097591E"/>
    <w:rsid w:val="00980434"/>
    <w:rsid w:val="00980A97"/>
    <w:rsid w:val="009826BA"/>
    <w:rsid w:val="0098362B"/>
    <w:rsid w:val="009857F5"/>
    <w:rsid w:val="009922AB"/>
    <w:rsid w:val="00993F6B"/>
    <w:rsid w:val="00996473"/>
    <w:rsid w:val="009A1729"/>
    <w:rsid w:val="009A194B"/>
    <w:rsid w:val="009A2563"/>
    <w:rsid w:val="009A2CD7"/>
    <w:rsid w:val="009A5F64"/>
    <w:rsid w:val="009B024A"/>
    <w:rsid w:val="009B2D96"/>
    <w:rsid w:val="009B436E"/>
    <w:rsid w:val="009B4A24"/>
    <w:rsid w:val="009B7FBB"/>
    <w:rsid w:val="009C0E77"/>
    <w:rsid w:val="009C3D61"/>
    <w:rsid w:val="009C48AD"/>
    <w:rsid w:val="009C516E"/>
    <w:rsid w:val="009C5828"/>
    <w:rsid w:val="009C7D2A"/>
    <w:rsid w:val="009D02F7"/>
    <w:rsid w:val="009D4034"/>
    <w:rsid w:val="009D6DAE"/>
    <w:rsid w:val="009D74AA"/>
    <w:rsid w:val="009E0ACF"/>
    <w:rsid w:val="009E0BFF"/>
    <w:rsid w:val="009E5C48"/>
    <w:rsid w:val="009F04C9"/>
    <w:rsid w:val="009F5EA0"/>
    <w:rsid w:val="00A016A1"/>
    <w:rsid w:val="00A01E3D"/>
    <w:rsid w:val="00A03AFE"/>
    <w:rsid w:val="00A048EF"/>
    <w:rsid w:val="00A07892"/>
    <w:rsid w:val="00A125B9"/>
    <w:rsid w:val="00A12644"/>
    <w:rsid w:val="00A12A89"/>
    <w:rsid w:val="00A1397D"/>
    <w:rsid w:val="00A1516B"/>
    <w:rsid w:val="00A21519"/>
    <w:rsid w:val="00A22CA2"/>
    <w:rsid w:val="00A26161"/>
    <w:rsid w:val="00A265FF"/>
    <w:rsid w:val="00A27F9B"/>
    <w:rsid w:val="00A3210E"/>
    <w:rsid w:val="00A421BC"/>
    <w:rsid w:val="00A4380C"/>
    <w:rsid w:val="00A45885"/>
    <w:rsid w:val="00A51A9E"/>
    <w:rsid w:val="00A53BD2"/>
    <w:rsid w:val="00A5423D"/>
    <w:rsid w:val="00A5763E"/>
    <w:rsid w:val="00A61C21"/>
    <w:rsid w:val="00A66202"/>
    <w:rsid w:val="00A66332"/>
    <w:rsid w:val="00A6713E"/>
    <w:rsid w:val="00A71CCD"/>
    <w:rsid w:val="00A74E4F"/>
    <w:rsid w:val="00A76706"/>
    <w:rsid w:val="00A76880"/>
    <w:rsid w:val="00A83A1D"/>
    <w:rsid w:val="00A86A9E"/>
    <w:rsid w:val="00A86CA6"/>
    <w:rsid w:val="00A879E1"/>
    <w:rsid w:val="00A91ADB"/>
    <w:rsid w:val="00A93938"/>
    <w:rsid w:val="00A93A2D"/>
    <w:rsid w:val="00A9437F"/>
    <w:rsid w:val="00A97CDB"/>
    <w:rsid w:val="00AA03A8"/>
    <w:rsid w:val="00AA0D5C"/>
    <w:rsid w:val="00AA1EDC"/>
    <w:rsid w:val="00AA64D4"/>
    <w:rsid w:val="00AB008F"/>
    <w:rsid w:val="00AB1CE8"/>
    <w:rsid w:val="00AB40F6"/>
    <w:rsid w:val="00AB79DC"/>
    <w:rsid w:val="00AC0559"/>
    <w:rsid w:val="00AC0ECB"/>
    <w:rsid w:val="00AC3248"/>
    <w:rsid w:val="00AE015B"/>
    <w:rsid w:val="00AE1778"/>
    <w:rsid w:val="00AE1E99"/>
    <w:rsid w:val="00AE21A9"/>
    <w:rsid w:val="00AE4668"/>
    <w:rsid w:val="00AF20D0"/>
    <w:rsid w:val="00B0603D"/>
    <w:rsid w:val="00B07C69"/>
    <w:rsid w:val="00B12ED5"/>
    <w:rsid w:val="00B15C13"/>
    <w:rsid w:val="00B1716A"/>
    <w:rsid w:val="00B210F9"/>
    <w:rsid w:val="00B2262E"/>
    <w:rsid w:val="00B243CB"/>
    <w:rsid w:val="00B246B8"/>
    <w:rsid w:val="00B24C07"/>
    <w:rsid w:val="00B2613E"/>
    <w:rsid w:val="00B26AEA"/>
    <w:rsid w:val="00B339DB"/>
    <w:rsid w:val="00B35A1F"/>
    <w:rsid w:val="00B366A2"/>
    <w:rsid w:val="00B411DC"/>
    <w:rsid w:val="00B43016"/>
    <w:rsid w:val="00B44038"/>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C70"/>
    <w:rsid w:val="00B8106E"/>
    <w:rsid w:val="00B817B3"/>
    <w:rsid w:val="00B8483C"/>
    <w:rsid w:val="00B86D75"/>
    <w:rsid w:val="00B87078"/>
    <w:rsid w:val="00B871C8"/>
    <w:rsid w:val="00B90BE8"/>
    <w:rsid w:val="00B925BF"/>
    <w:rsid w:val="00B92BE6"/>
    <w:rsid w:val="00B9323B"/>
    <w:rsid w:val="00B956A1"/>
    <w:rsid w:val="00BA042A"/>
    <w:rsid w:val="00BA2EAF"/>
    <w:rsid w:val="00BA3CA7"/>
    <w:rsid w:val="00BA3CA9"/>
    <w:rsid w:val="00BA640C"/>
    <w:rsid w:val="00BB1A7D"/>
    <w:rsid w:val="00BB44DD"/>
    <w:rsid w:val="00BC065F"/>
    <w:rsid w:val="00BC29FC"/>
    <w:rsid w:val="00BC479B"/>
    <w:rsid w:val="00BC5892"/>
    <w:rsid w:val="00BD1156"/>
    <w:rsid w:val="00BD3EEF"/>
    <w:rsid w:val="00BE0634"/>
    <w:rsid w:val="00BE1506"/>
    <w:rsid w:val="00BE4CDF"/>
    <w:rsid w:val="00BE5E85"/>
    <w:rsid w:val="00BE74C1"/>
    <w:rsid w:val="00BF19FA"/>
    <w:rsid w:val="00BF70A1"/>
    <w:rsid w:val="00BF73BE"/>
    <w:rsid w:val="00BF76C6"/>
    <w:rsid w:val="00C01A21"/>
    <w:rsid w:val="00C04211"/>
    <w:rsid w:val="00C12D5B"/>
    <w:rsid w:val="00C12E34"/>
    <w:rsid w:val="00C13F4A"/>
    <w:rsid w:val="00C14DE7"/>
    <w:rsid w:val="00C15D96"/>
    <w:rsid w:val="00C23501"/>
    <w:rsid w:val="00C26834"/>
    <w:rsid w:val="00C2770D"/>
    <w:rsid w:val="00C36C1A"/>
    <w:rsid w:val="00C41E0A"/>
    <w:rsid w:val="00C454EC"/>
    <w:rsid w:val="00C470DD"/>
    <w:rsid w:val="00C4756F"/>
    <w:rsid w:val="00C5421C"/>
    <w:rsid w:val="00C558C7"/>
    <w:rsid w:val="00C56DD7"/>
    <w:rsid w:val="00C67BBE"/>
    <w:rsid w:val="00C71205"/>
    <w:rsid w:val="00C73505"/>
    <w:rsid w:val="00C74AB5"/>
    <w:rsid w:val="00C74F21"/>
    <w:rsid w:val="00C81F20"/>
    <w:rsid w:val="00C8226F"/>
    <w:rsid w:val="00C9061C"/>
    <w:rsid w:val="00C93F94"/>
    <w:rsid w:val="00C95B6E"/>
    <w:rsid w:val="00C96C8F"/>
    <w:rsid w:val="00C96DF9"/>
    <w:rsid w:val="00CA09DB"/>
    <w:rsid w:val="00CA2D1F"/>
    <w:rsid w:val="00CA5490"/>
    <w:rsid w:val="00CA7399"/>
    <w:rsid w:val="00CA74FC"/>
    <w:rsid w:val="00CB098A"/>
    <w:rsid w:val="00CB1A78"/>
    <w:rsid w:val="00CB1AA4"/>
    <w:rsid w:val="00CB2FE1"/>
    <w:rsid w:val="00CB46D2"/>
    <w:rsid w:val="00CB5D3B"/>
    <w:rsid w:val="00CC0747"/>
    <w:rsid w:val="00CC0ED4"/>
    <w:rsid w:val="00CC14EA"/>
    <w:rsid w:val="00CC1D97"/>
    <w:rsid w:val="00CC43E9"/>
    <w:rsid w:val="00CC75E0"/>
    <w:rsid w:val="00CC7818"/>
    <w:rsid w:val="00CC7F08"/>
    <w:rsid w:val="00CC7F12"/>
    <w:rsid w:val="00CD33C0"/>
    <w:rsid w:val="00CE2E71"/>
    <w:rsid w:val="00CE2EB4"/>
    <w:rsid w:val="00CE35E4"/>
    <w:rsid w:val="00CE3C1C"/>
    <w:rsid w:val="00CE3F57"/>
    <w:rsid w:val="00CE5B87"/>
    <w:rsid w:val="00CE750B"/>
    <w:rsid w:val="00CF1DAE"/>
    <w:rsid w:val="00D00429"/>
    <w:rsid w:val="00D00F35"/>
    <w:rsid w:val="00D028C6"/>
    <w:rsid w:val="00D03063"/>
    <w:rsid w:val="00D03AB1"/>
    <w:rsid w:val="00D04898"/>
    <w:rsid w:val="00D05B3F"/>
    <w:rsid w:val="00D0612F"/>
    <w:rsid w:val="00D1008B"/>
    <w:rsid w:val="00D11C79"/>
    <w:rsid w:val="00D20CD0"/>
    <w:rsid w:val="00D2155F"/>
    <w:rsid w:val="00D216BC"/>
    <w:rsid w:val="00D21DA4"/>
    <w:rsid w:val="00D250C4"/>
    <w:rsid w:val="00D27301"/>
    <w:rsid w:val="00D30A48"/>
    <w:rsid w:val="00D31348"/>
    <w:rsid w:val="00D31CE6"/>
    <w:rsid w:val="00D323AD"/>
    <w:rsid w:val="00D36BB0"/>
    <w:rsid w:val="00D41BA5"/>
    <w:rsid w:val="00D42BC3"/>
    <w:rsid w:val="00D4446D"/>
    <w:rsid w:val="00D46C5F"/>
    <w:rsid w:val="00D47167"/>
    <w:rsid w:val="00D473EC"/>
    <w:rsid w:val="00D500CD"/>
    <w:rsid w:val="00D51F84"/>
    <w:rsid w:val="00D5346B"/>
    <w:rsid w:val="00D53984"/>
    <w:rsid w:val="00D53E71"/>
    <w:rsid w:val="00D54EF6"/>
    <w:rsid w:val="00D64ED0"/>
    <w:rsid w:val="00D65871"/>
    <w:rsid w:val="00D660BE"/>
    <w:rsid w:val="00D67D21"/>
    <w:rsid w:val="00D70BF1"/>
    <w:rsid w:val="00D71232"/>
    <w:rsid w:val="00D72C91"/>
    <w:rsid w:val="00D76E5E"/>
    <w:rsid w:val="00D77599"/>
    <w:rsid w:val="00D82BE1"/>
    <w:rsid w:val="00D839EF"/>
    <w:rsid w:val="00D87F1C"/>
    <w:rsid w:val="00D90467"/>
    <w:rsid w:val="00D90D3E"/>
    <w:rsid w:val="00D94353"/>
    <w:rsid w:val="00D95454"/>
    <w:rsid w:val="00DA05A4"/>
    <w:rsid w:val="00DA2830"/>
    <w:rsid w:val="00DA2C67"/>
    <w:rsid w:val="00DA327F"/>
    <w:rsid w:val="00DA3A49"/>
    <w:rsid w:val="00DA4F9A"/>
    <w:rsid w:val="00DB0904"/>
    <w:rsid w:val="00DB3BED"/>
    <w:rsid w:val="00DB71C3"/>
    <w:rsid w:val="00DC0E23"/>
    <w:rsid w:val="00DC2ABE"/>
    <w:rsid w:val="00DC356F"/>
    <w:rsid w:val="00DC4EC6"/>
    <w:rsid w:val="00DC5940"/>
    <w:rsid w:val="00DC5948"/>
    <w:rsid w:val="00DC5CC7"/>
    <w:rsid w:val="00DC65A8"/>
    <w:rsid w:val="00DD0BEB"/>
    <w:rsid w:val="00DD2AF1"/>
    <w:rsid w:val="00DD3075"/>
    <w:rsid w:val="00DD36E7"/>
    <w:rsid w:val="00DD3DFD"/>
    <w:rsid w:val="00DD4CA2"/>
    <w:rsid w:val="00DD6CE7"/>
    <w:rsid w:val="00DD6E2F"/>
    <w:rsid w:val="00DE1D5E"/>
    <w:rsid w:val="00DE32B4"/>
    <w:rsid w:val="00DF2319"/>
    <w:rsid w:val="00DF41F7"/>
    <w:rsid w:val="00DF44DA"/>
    <w:rsid w:val="00DF46C1"/>
    <w:rsid w:val="00DF5D37"/>
    <w:rsid w:val="00E02B8E"/>
    <w:rsid w:val="00E0609D"/>
    <w:rsid w:val="00E0624C"/>
    <w:rsid w:val="00E06A0B"/>
    <w:rsid w:val="00E10BF4"/>
    <w:rsid w:val="00E119C0"/>
    <w:rsid w:val="00E123EA"/>
    <w:rsid w:val="00E15EB7"/>
    <w:rsid w:val="00E168CE"/>
    <w:rsid w:val="00E2014E"/>
    <w:rsid w:val="00E23390"/>
    <w:rsid w:val="00E261DC"/>
    <w:rsid w:val="00E2662E"/>
    <w:rsid w:val="00E26FAC"/>
    <w:rsid w:val="00E276E2"/>
    <w:rsid w:val="00E326DC"/>
    <w:rsid w:val="00E3361F"/>
    <w:rsid w:val="00E338CD"/>
    <w:rsid w:val="00E33C17"/>
    <w:rsid w:val="00E42B09"/>
    <w:rsid w:val="00E437B2"/>
    <w:rsid w:val="00E46A8A"/>
    <w:rsid w:val="00E50B93"/>
    <w:rsid w:val="00E51BDA"/>
    <w:rsid w:val="00E51F84"/>
    <w:rsid w:val="00E54C0B"/>
    <w:rsid w:val="00E550B5"/>
    <w:rsid w:val="00E55DCB"/>
    <w:rsid w:val="00E57D75"/>
    <w:rsid w:val="00E62095"/>
    <w:rsid w:val="00E634BE"/>
    <w:rsid w:val="00E6386B"/>
    <w:rsid w:val="00E65553"/>
    <w:rsid w:val="00E65558"/>
    <w:rsid w:val="00E76188"/>
    <w:rsid w:val="00E81E2B"/>
    <w:rsid w:val="00E82B0C"/>
    <w:rsid w:val="00E8356B"/>
    <w:rsid w:val="00E85D11"/>
    <w:rsid w:val="00E91A96"/>
    <w:rsid w:val="00E9240A"/>
    <w:rsid w:val="00EA0546"/>
    <w:rsid w:val="00EA27DE"/>
    <w:rsid w:val="00EA46CD"/>
    <w:rsid w:val="00EA576F"/>
    <w:rsid w:val="00EA57A9"/>
    <w:rsid w:val="00EA7498"/>
    <w:rsid w:val="00EB1B5C"/>
    <w:rsid w:val="00EB215E"/>
    <w:rsid w:val="00EB3217"/>
    <w:rsid w:val="00EB41BA"/>
    <w:rsid w:val="00EB5422"/>
    <w:rsid w:val="00EC30D6"/>
    <w:rsid w:val="00EC338E"/>
    <w:rsid w:val="00ED3F02"/>
    <w:rsid w:val="00ED5D38"/>
    <w:rsid w:val="00ED638C"/>
    <w:rsid w:val="00EE45A1"/>
    <w:rsid w:val="00EE5760"/>
    <w:rsid w:val="00EE651C"/>
    <w:rsid w:val="00EE7BEA"/>
    <w:rsid w:val="00EF070F"/>
    <w:rsid w:val="00EF71BC"/>
    <w:rsid w:val="00EF7B47"/>
    <w:rsid w:val="00F00E86"/>
    <w:rsid w:val="00F0128F"/>
    <w:rsid w:val="00F02205"/>
    <w:rsid w:val="00F0783E"/>
    <w:rsid w:val="00F07D25"/>
    <w:rsid w:val="00F11657"/>
    <w:rsid w:val="00F1524F"/>
    <w:rsid w:val="00F16377"/>
    <w:rsid w:val="00F3240F"/>
    <w:rsid w:val="00F32B87"/>
    <w:rsid w:val="00F34657"/>
    <w:rsid w:val="00F37C04"/>
    <w:rsid w:val="00F40A1E"/>
    <w:rsid w:val="00F41FC6"/>
    <w:rsid w:val="00F43B15"/>
    <w:rsid w:val="00F44BD5"/>
    <w:rsid w:val="00F459C6"/>
    <w:rsid w:val="00F47A10"/>
    <w:rsid w:val="00F5060A"/>
    <w:rsid w:val="00F50B3B"/>
    <w:rsid w:val="00F51975"/>
    <w:rsid w:val="00F537C2"/>
    <w:rsid w:val="00F560DA"/>
    <w:rsid w:val="00F566DC"/>
    <w:rsid w:val="00F57F3C"/>
    <w:rsid w:val="00F61170"/>
    <w:rsid w:val="00F630A6"/>
    <w:rsid w:val="00F63A9D"/>
    <w:rsid w:val="00F64279"/>
    <w:rsid w:val="00F6445A"/>
    <w:rsid w:val="00F710C1"/>
    <w:rsid w:val="00F71A06"/>
    <w:rsid w:val="00F76D9F"/>
    <w:rsid w:val="00F80E12"/>
    <w:rsid w:val="00F819B7"/>
    <w:rsid w:val="00F81EAF"/>
    <w:rsid w:val="00F833E2"/>
    <w:rsid w:val="00F83570"/>
    <w:rsid w:val="00F85DF9"/>
    <w:rsid w:val="00F87F45"/>
    <w:rsid w:val="00F9296C"/>
    <w:rsid w:val="00F92F37"/>
    <w:rsid w:val="00F94B33"/>
    <w:rsid w:val="00FA01D3"/>
    <w:rsid w:val="00FA1D99"/>
    <w:rsid w:val="00FA320C"/>
    <w:rsid w:val="00FA5430"/>
    <w:rsid w:val="00FB1BB1"/>
    <w:rsid w:val="00FB643F"/>
    <w:rsid w:val="00FB649A"/>
    <w:rsid w:val="00FC43F8"/>
    <w:rsid w:val="00FC5113"/>
    <w:rsid w:val="00FC5333"/>
    <w:rsid w:val="00FC7A1D"/>
    <w:rsid w:val="00FD5FC6"/>
    <w:rsid w:val="00FE1CDD"/>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5"/>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4"/>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5"/>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4"/>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hyperlink" Target="https://ems.ms.gov.pl;https://www.ceidg.gov.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EE50-04D5-428A-B20D-8F1969F7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3057</TotalTime>
  <Pages>1</Pages>
  <Words>31712</Words>
  <Characters>190276</Characters>
  <Application>Microsoft Office Word</Application>
  <DocSecurity>0</DocSecurity>
  <Lines>1585</Lines>
  <Paragraphs>443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Łuszczak Joanna</cp:lastModifiedBy>
  <cp:revision>82</cp:revision>
  <cp:lastPrinted>2021-04-15T10:29:00Z</cp:lastPrinted>
  <dcterms:created xsi:type="dcterms:W3CDTF">2021-01-26T10:17:00Z</dcterms:created>
  <dcterms:modified xsi:type="dcterms:W3CDTF">2021-04-19T07:21:00Z</dcterms:modified>
</cp:coreProperties>
</file>