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E4F73" w14:textId="7B372F00" w:rsidR="006D4797" w:rsidRPr="006D4797" w:rsidRDefault="006D4797" w:rsidP="006D4797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D4797">
        <w:rPr>
          <w:rFonts w:ascii="Times New Roman" w:hAnsi="Times New Roman" w:cs="Times New Roman"/>
          <w:b/>
          <w:bCs/>
          <w:sz w:val="24"/>
          <w:szCs w:val="24"/>
        </w:rPr>
        <w:t>PYTANIA I ODPOWIEDZI CZ. I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3BF32DF7" w14:textId="77777777" w:rsid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1EA180" w14:textId="136F1651" w:rsidR="0071036E" w:rsidRPr="006D4797" w:rsidRDefault="0071036E" w:rsidP="006D479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4797">
        <w:rPr>
          <w:rFonts w:ascii="Times New Roman" w:hAnsi="Times New Roman" w:cs="Times New Roman"/>
          <w:sz w:val="24"/>
          <w:szCs w:val="24"/>
        </w:rPr>
        <w:t>Czy Zamawiający dopuszcza wykonanie ścianek czołowych przepustów z prefabrykatów betonowych?</w:t>
      </w:r>
    </w:p>
    <w:p w14:paraId="69F26BF4" w14:textId="4243D971" w:rsidR="00E901C3" w:rsidRP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Odp.1 </w:t>
      </w:r>
      <w:r w:rsidR="00E901C3" w:rsidRPr="006D4797">
        <w:rPr>
          <w:rFonts w:ascii="Times New Roman" w:hAnsi="Times New Roman" w:cs="Times New Roman"/>
          <w:b/>
          <w:bCs/>
          <w:sz w:val="24"/>
          <w:szCs w:val="24"/>
        </w:rPr>
        <w:t xml:space="preserve">Tak Zamawiający dopuszcza zastosowanie prefabrykatów. </w:t>
      </w:r>
    </w:p>
    <w:p w14:paraId="669E689F" w14:textId="77777777" w:rsid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F2662CC" w14:textId="0F12FDC7" w:rsidR="0071036E" w:rsidRPr="006D4797" w:rsidRDefault="0071036E" w:rsidP="006D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97">
        <w:rPr>
          <w:rFonts w:ascii="Times New Roman" w:hAnsi="Times New Roman" w:cs="Times New Roman"/>
          <w:i/>
          <w:iCs/>
          <w:sz w:val="24"/>
          <w:szCs w:val="24"/>
        </w:rPr>
        <w:t>Dotyczy "Przebudowa drogi gminnej nr 170505C Trzebiegoszcz - Konotopie"</w:t>
      </w:r>
    </w:p>
    <w:p w14:paraId="5EA907E5" w14:textId="3D374F66" w:rsidR="0071036E" w:rsidRPr="006D4797" w:rsidRDefault="0071036E" w:rsidP="006D479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4797">
        <w:rPr>
          <w:rFonts w:ascii="Times New Roman" w:hAnsi="Times New Roman" w:cs="Times New Roman"/>
          <w:sz w:val="24"/>
          <w:szCs w:val="24"/>
        </w:rPr>
        <w:t>Plan sytuacyjny obejmuje odcinek drogi do km 1+000. Prosimy o dołączenie planu sytuacyjnego z brakującym odcinkiem, tj. do km 1+108.</w:t>
      </w:r>
    </w:p>
    <w:p w14:paraId="0A850662" w14:textId="5D7B44D5" w:rsidR="00E901C3" w:rsidRP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Odp.2 </w:t>
      </w:r>
      <w:r w:rsidR="00E901C3" w:rsidRPr="006D4797">
        <w:rPr>
          <w:rFonts w:ascii="Times New Roman" w:hAnsi="Times New Roman" w:cs="Times New Roman"/>
          <w:b/>
          <w:bCs/>
          <w:sz w:val="24"/>
          <w:szCs w:val="24"/>
        </w:rPr>
        <w:t xml:space="preserve">W załączeniu. </w:t>
      </w:r>
    </w:p>
    <w:p w14:paraId="0B6E0B85" w14:textId="77777777" w:rsid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A0C997" w14:textId="68A5DA94" w:rsidR="0071036E" w:rsidRPr="006D4797" w:rsidRDefault="0071036E" w:rsidP="006D479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4797">
        <w:rPr>
          <w:rFonts w:ascii="Times New Roman" w:hAnsi="Times New Roman" w:cs="Times New Roman"/>
          <w:sz w:val="24"/>
          <w:szCs w:val="24"/>
        </w:rPr>
        <w:t>Czy Zamawiający dysponuje terenem, aby wykonać drogę o założonych parametrach?</w:t>
      </w:r>
    </w:p>
    <w:p w14:paraId="5715C08D" w14:textId="7962DF49" w:rsidR="00E901C3" w:rsidRP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Odp.3 </w:t>
      </w:r>
      <w:r w:rsidR="00E901C3" w:rsidRPr="006D4797">
        <w:rPr>
          <w:rFonts w:ascii="Times New Roman" w:hAnsi="Times New Roman" w:cs="Times New Roman"/>
          <w:b/>
          <w:bCs/>
          <w:sz w:val="24"/>
          <w:szCs w:val="24"/>
        </w:rPr>
        <w:t xml:space="preserve">Tak posiada. </w:t>
      </w:r>
    </w:p>
    <w:p w14:paraId="39D90446" w14:textId="77777777" w:rsid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46260D3" w14:textId="17BC9CD3" w:rsidR="0071036E" w:rsidRPr="006D4797" w:rsidRDefault="0071036E" w:rsidP="006D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4797">
        <w:rPr>
          <w:rFonts w:ascii="Times New Roman" w:hAnsi="Times New Roman" w:cs="Times New Roman"/>
          <w:i/>
          <w:iCs/>
          <w:sz w:val="24"/>
          <w:szCs w:val="24"/>
        </w:rPr>
        <w:t>Dotyczy "Przebudowa drogi nr 170562C Złotopole - Złotopole"</w:t>
      </w:r>
    </w:p>
    <w:p w14:paraId="3FEA6ACC" w14:textId="4621634F" w:rsidR="005D0C4B" w:rsidRPr="006D4797" w:rsidRDefault="0071036E" w:rsidP="006D4797">
      <w:pPr>
        <w:pStyle w:val="Akapitzlist"/>
        <w:numPr>
          <w:ilvl w:val="0"/>
          <w:numId w:val="2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6D4797">
        <w:rPr>
          <w:rFonts w:ascii="Times New Roman" w:hAnsi="Times New Roman" w:cs="Times New Roman"/>
          <w:sz w:val="24"/>
          <w:szCs w:val="24"/>
        </w:rPr>
        <w:t>Prosimy o dołączenie przekroju normalnego drogi w miejscu projektowanego chodnika.</w:t>
      </w:r>
    </w:p>
    <w:p w14:paraId="031D469A" w14:textId="3DB9535D" w:rsidR="00E901C3" w:rsidRPr="006D4797" w:rsidRDefault="006D4797" w:rsidP="006D4797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Odp.4 </w:t>
      </w:r>
      <w:r w:rsidR="00E901C3" w:rsidRPr="006D4797">
        <w:rPr>
          <w:rFonts w:ascii="Times New Roman" w:hAnsi="Times New Roman" w:cs="Times New Roman"/>
          <w:b/>
          <w:bCs/>
          <w:sz w:val="24"/>
          <w:szCs w:val="24"/>
        </w:rPr>
        <w:t xml:space="preserve">W załączeniu. </w:t>
      </w:r>
    </w:p>
    <w:p w14:paraId="1C35143F" w14:textId="77777777" w:rsidR="00E901C3" w:rsidRPr="006D4797" w:rsidRDefault="00E901C3" w:rsidP="006D4797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901C3" w:rsidRPr="006D4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BC5040"/>
    <w:multiLevelType w:val="hybridMultilevel"/>
    <w:tmpl w:val="B3684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767E1"/>
    <w:multiLevelType w:val="hybridMultilevel"/>
    <w:tmpl w:val="75FCDA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703407">
    <w:abstractNumId w:val="0"/>
  </w:num>
  <w:num w:numId="2" w16cid:durableId="2031251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36E"/>
    <w:rsid w:val="0032184C"/>
    <w:rsid w:val="003570B2"/>
    <w:rsid w:val="005D0C4B"/>
    <w:rsid w:val="00647601"/>
    <w:rsid w:val="00674EA2"/>
    <w:rsid w:val="006D4797"/>
    <w:rsid w:val="0071036E"/>
    <w:rsid w:val="00A70D26"/>
    <w:rsid w:val="00E90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51A4E"/>
  <w15:chartTrackingRefBased/>
  <w15:docId w15:val="{8F0EB208-CE7D-466A-BBCA-E06515781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01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96</Words>
  <Characters>580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Piotrowski</dc:creator>
  <cp:keywords/>
  <dc:description/>
  <cp:lastModifiedBy>Grzegorz Koszczka</cp:lastModifiedBy>
  <cp:revision>5</cp:revision>
  <dcterms:created xsi:type="dcterms:W3CDTF">2024-06-24T14:31:00Z</dcterms:created>
  <dcterms:modified xsi:type="dcterms:W3CDTF">2024-06-25T12:28:00Z</dcterms:modified>
</cp:coreProperties>
</file>