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19582287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A750F1">
        <w:rPr>
          <w:rFonts w:ascii="Cambria" w:hAnsi="Cambria"/>
          <w:b/>
          <w:bCs/>
          <w:sz w:val="24"/>
          <w:szCs w:val="24"/>
        </w:rPr>
        <w:t>.</w:t>
      </w:r>
      <w:r w:rsidR="00584C21">
        <w:rPr>
          <w:rFonts w:ascii="Cambria" w:hAnsi="Cambria"/>
          <w:b/>
          <w:bCs/>
          <w:sz w:val="24"/>
          <w:szCs w:val="24"/>
        </w:rPr>
        <w:t>12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D31BA6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5FD6D305" w14:textId="052ADC0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="00BA2AB9" w:rsidRPr="009C3447">
          <w:rPr>
            <w:rStyle w:val="Hipercze"/>
            <w:rFonts w:ascii="Cambria" w:hAnsi="Cambria"/>
            <w:u w:val="none"/>
          </w:rPr>
          <w:t>ug_sanok@gminasanok.pl</w:t>
        </w:r>
      </w:hyperlink>
      <w:r w:rsidR="00BA2AB9">
        <w:rPr>
          <w:rStyle w:val="Hipercze"/>
          <w:rFonts w:ascii="Cambria" w:hAnsi="Cambria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9C3447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86B9FAD" w14:textId="77777777" w:rsidR="00D31BA6" w:rsidRPr="002460E9" w:rsidRDefault="00D31BA6" w:rsidP="00D31BA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175B024" w14:textId="23D96A38" w:rsidR="00944422" w:rsidRDefault="00D31BA6" w:rsidP="00D31BA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960038">
        <w:rPr>
          <w:rFonts w:ascii="Cambria" w:eastAsia="Times New Roman" w:hAnsi="Cambria" w:cs="Arial"/>
          <w:bCs/>
          <w:color w:val="0000FF" w:themeColor="hyperlink"/>
          <w:lang w:eastAsia="pl-PL"/>
        </w:rPr>
        <w:t>https://platformazakupowa.pl/pn/gmina_sanok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13EEA3A" w14:textId="77777777" w:rsidR="00BF4B4A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611B92D5" w14:textId="2620DDBB" w:rsidR="007C687C" w:rsidRDefault="00BF4B4A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</w:t>
            </w:r>
            <w:r w:rsidR="007C687C" w:rsidRPr="000104EC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AE5D0E" w14:textId="2D1D0624" w:rsidR="007C687C" w:rsidRPr="00FC6851" w:rsidRDefault="007C687C" w:rsidP="00D31BA6">
            <w:pPr>
              <w:pStyle w:val="Tekstpodstawowywcity"/>
              <w:tabs>
                <w:tab w:val="left" w:pos="851"/>
              </w:tabs>
              <w:spacing w:after="0" w:line="360" w:lineRule="auto"/>
              <w:ind w:left="338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388F4343" w14:textId="58479A1C" w:rsidR="00C06176" w:rsidRPr="00BA2AB9" w:rsidRDefault="007C687C" w:rsidP="00BA2AB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75048962" w:rsidR="00824977" w:rsidRPr="00D00B74" w:rsidRDefault="00823C9E" w:rsidP="00A750F1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584C21" w:rsidRPr="00584C21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 xml:space="preserve">Rozbudowa i przebudowa w zakresie usług medycznych i oświaty istniejącego budynku WDK Niebieszczany – roboty wykończeniowe </w:t>
            </w:r>
            <w:r w:rsidR="00584C21" w:rsidRPr="00584C21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lastRenderedPageBreak/>
              <w:t>w pomieszczeniach przedszkola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6202D1CB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BF4B4A">
        <w:trPr>
          <w:trHeight w:val="69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024C0E97" w:rsidR="00824977" w:rsidRPr="00D370A9" w:rsidRDefault="00D31BA6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1BA6">
              <w:rPr>
                <w:rFonts w:asciiTheme="majorHAnsi" w:hAnsiTheme="majorHAnsi" w:cs="Arial"/>
                <w:b/>
                <w:iCs/>
              </w:rPr>
              <w:t>Oświadczam/y, że akceptuję/emy instrukcję użytkowania Platformy zakupowej,</w:t>
            </w:r>
            <w:r w:rsidRPr="00D31BA6">
              <w:rPr>
                <w:rFonts w:asciiTheme="majorHAnsi" w:hAnsiTheme="majorHAnsi" w:cs="Arial"/>
                <w:b/>
                <w:iCs/>
                <w:u w:val="single"/>
              </w:rPr>
              <w:t xml:space="preserve"> </w:t>
            </w:r>
            <w:r w:rsidRPr="00D31BA6">
              <w:rPr>
                <w:rFonts w:asciiTheme="majorHAnsi" w:hAnsiTheme="majorHAnsi" w:cs="Arial"/>
                <w:b/>
                <w:iCs/>
              </w:rPr>
              <w:t>zawierająca wiążące Wykonawcę informacje związane z korzystaniem z tej Platformy w szczególności opis sposobu składania/zmiany/wycofania oferty w niniejszym postępowaniu.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Pzp informuję, że wybór </w:t>
            </w:r>
            <w:r w:rsidRPr="00D370A9">
              <w:rPr>
                <w:rFonts w:ascii="Cambria" w:hAnsi="Cambria" w:cs="Arial"/>
                <w:iCs/>
              </w:rPr>
              <w:lastRenderedPageBreak/>
              <w:t>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6F37E8">
              <w:rPr>
                <w:rFonts w:ascii="Cambria" w:hAnsi="Cambria" w:cs="Arial"/>
                <w:b/>
                <w:bCs/>
              </w:rPr>
            </w:r>
            <w:r w:rsidR="006F37E8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6F37E8">
              <w:rPr>
                <w:rFonts w:ascii="Cambria" w:hAnsi="Cambria" w:cs="Arial"/>
                <w:b/>
                <w:bCs/>
              </w:rPr>
            </w:r>
            <w:r w:rsidR="006F37E8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584C21">
        <w:trPr>
          <w:trHeight w:val="2211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A750F1">
        <w:trPr>
          <w:trHeight w:val="693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  <w:bookmarkStart w:id="1" w:name="_GoBack"/>
            <w:bookmarkEnd w:id="1"/>
          </w:p>
          <w:p w14:paraId="7D187AA6" w14:textId="5077E138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2F262BB1" w14:textId="09B9AB75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6F37E8">
              <w:rPr>
                <w:b/>
                <w:bCs/>
                <w:noProof/>
                <w:lang w:eastAsia="pl-PL"/>
              </w:rPr>
            </w:r>
            <w:r w:rsidR="006F37E8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2207F8CA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14128AE6" w14:textId="344ADFC3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6F37E8">
              <w:rPr>
                <w:b/>
                <w:bCs/>
                <w:noProof/>
                <w:lang w:eastAsia="pl-PL"/>
              </w:rPr>
            </w:r>
            <w:r w:rsidR="006F37E8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26E00FE3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62E94A40" w14:textId="6F481D3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6F37E8">
              <w:rPr>
                <w:b/>
                <w:bCs/>
                <w:noProof/>
                <w:lang w:eastAsia="pl-PL"/>
              </w:rPr>
            </w:r>
            <w:r w:rsidR="006F37E8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CCE3B46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</w:p>
          <w:p w14:paraId="64C148E2" w14:textId="344EC533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6F37E8">
              <w:rPr>
                <w:b/>
                <w:bCs/>
                <w:noProof/>
                <w:lang w:eastAsia="pl-PL"/>
              </w:rPr>
            </w:r>
            <w:r w:rsidR="006F37E8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4CF00EB1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6F37E8">
              <w:rPr>
                <w:b/>
                <w:bCs/>
                <w:noProof/>
                <w:lang w:eastAsia="pl-PL"/>
              </w:rPr>
            </w:r>
            <w:r w:rsidR="006F37E8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25838AC1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6F37E8">
              <w:rPr>
                <w:b/>
                <w:bCs/>
                <w:noProof/>
                <w:lang w:eastAsia="pl-PL"/>
              </w:rPr>
            </w:r>
            <w:r w:rsidR="006F37E8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2A5E21CE" w14:textId="51BCF137" w:rsidR="00794324" w:rsidRPr="0011285D" w:rsidRDefault="00794324" w:rsidP="00A750F1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10"/>
      <w:footerReference w:type="default" r:id="rId11"/>
      <w:footerReference w:type="first" r:id="rId12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F5A74" w14:textId="77777777" w:rsidR="006F37E8" w:rsidRDefault="006F37E8" w:rsidP="001F1344">
      <w:r>
        <w:separator/>
      </w:r>
    </w:p>
  </w:endnote>
  <w:endnote w:type="continuationSeparator" w:id="0">
    <w:p w14:paraId="0974AC04" w14:textId="77777777" w:rsidR="006F37E8" w:rsidRDefault="006F37E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584C21">
      <w:rPr>
        <w:rFonts w:ascii="Cambria" w:hAnsi="Cambria"/>
        <w:b/>
        <w:noProof/>
        <w:bdr w:val="single" w:sz="4" w:space="0" w:color="auto"/>
      </w:rPr>
      <w:t>2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584C21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7777777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584C21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584C21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737D6" w14:textId="77777777" w:rsidR="006F37E8" w:rsidRDefault="006F37E8" w:rsidP="001F1344">
      <w:r>
        <w:separator/>
      </w:r>
    </w:p>
  </w:footnote>
  <w:footnote w:type="continuationSeparator" w:id="0">
    <w:p w14:paraId="4A9E0B24" w14:textId="77777777" w:rsidR="006F37E8" w:rsidRDefault="006F37E8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37E0ADB8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 xml:space="preserve">Zasady przyznawania punktów za kryterium </w:t>
      </w:r>
      <w:r w:rsidR="00BA2AB9">
        <w:rPr>
          <w:rFonts w:ascii="Cambria" w:hAnsi="Cambria"/>
          <w:sz w:val="18"/>
          <w:szCs w:val="18"/>
        </w:rPr>
        <w:t>„</w:t>
      </w:r>
      <w:r w:rsidR="00BA2AB9" w:rsidRPr="00BA2AB9">
        <w:rPr>
          <w:rFonts w:ascii="Cambria" w:hAnsi="Cambria"/>
          <w:sz w:val="18"/>
          <w:szCs w:val="18"/>
        </w:rPr>
        <w:t>Długość okresu gwarancji jakości na wykonane roboty budowlane oraz dostarczone i wbudowane materiały</w:t>
      </w:r>
      <w:r w:rsidR="00BA2AB9">
        <w:rPr>
          <w:rFonts w:ascii="Cambria" w:hAnsi="Cambria"/>
          <w:sz w:val="18"/>
          <w:szCs w:val="18"/>
        </w:rPr>
        <w:t>”</w:t>
      </w:r>
      <w:r>
        <w:rPr>
          <w:rFonts w:ascii="Cambria" w:hAnsi="Cambria"/>
          <w:sz w:val="18"/>
          <w:szCs w:val="18"/>
        </w:rPr>
        <w:t xml:space="preserve"> zawarto w SWZ.</w:t>
      </w:r>
    </w:p>
  </w:footnote>
  <w:footnote w:id="3">
    <w:p w14:paraId="69126FFA" w14:textId="77777777" w:rsidR="00824977" w:rsidRPr="00D370A9" w:rsidRDefault="00824977" w:rsidP="009C3447">
      <w:pPr>
        <w:pStyle w:val="Tekstprzypisudolnego"/>
        <w:ind w:left="142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DFD"/>
    <w:rsid w:val="00055B7D"/>
    <w:rsid w:val="0005665C"/>
    <w:rsid w:val="00060C3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165B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37888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194"/>
    <w:rsid w:val="001A56FB"/>
    <w:rsid w:val="001B001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1F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494B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36B3"/>
    <w:rsid w:val="002C5208"/>
    <w:rsid w:val="002D1678"/>
    <w:rsid w:val="002D4248"/>
    <w:rsid w:val="002D5626"/>
    <w:rsid w:val="002E1042"/>
    <w:rsid w:val="002E47B0"/>
    <w:rsid w:val="003008F1"/>
    <w:rsid w:val="00300998"/>
    <w:rsid w:val="003064E0"/>
    <w:rsid w:val="0030708C"/>
    <w:rsid w:val="0031319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26DA"/>
    <w:rsid w:val="003A72D3"/>
    <w:rsid w:val="003A7A7C"/>
    <w:rsid w:val="003B26AC"/>
    <w:rsid w:val="003B4CB6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2974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4C21"/>
    <w:rsid w:val="00587D2B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066A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50B40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37E8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34A1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4AD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66E1C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253C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3447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5DBC"/>
    <w:rsid w:val="00A51210"/>
    <w:rsid w:val="00A66FDF"/>
    <w:rsid w:val="00A750F1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70B"/>
    <w:rsid w:val="00B77C24"/>
    <w:rsid w:val="00B80EDE"/>
    <w:rsid w:val="00B82058"/>
    <w:rsid w:val="00B83D52"/>
    <w:rsid w:val="00B932CE"/>
    <w:rsid w:val="00BA13A1"/>
    <w:rsid w:val="00BA2155"/>
    <w:rsid w:val="00BA2AB9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2E48"/>
    <w:rsid w:val="00BE336A"/>
    <w:rsid w:val="00BE394E"/>
    <w:rsid w:val="00BE5089"/>
    <w:rsid w:val="00BF04B9"/>
    <w:rsid w:val="00BF239A"/>
    <w:rsid w:val="00BF4B4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1BA6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4703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297B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3E82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0C4F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B97D61E-1F62-4950-ABCE-2A73F657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Konrad Kaczak</cp:lastModifiedBy>
  <cp:revision>6</cp:revision>
  <cp:lastPrinted>2019-02-01T07:30:00Z</cp:lastPrinted>
  <dcterms:created xsi:type="dcterms:W3CDTF">2023-04-12T06:46:00Z</dcterms:created>
  <dcterms:modified xsi:type="dcterms:W3CDTF">2023-05-30T07:38:00Z</dcterms:modified>
</cp:coreProperties>
</file>