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8523" w14:textId="6A94DC2B" w:rsidR="00AD16FA" w:rsidRPr="00551D46" w:rsidRDefault="00AD16FA" w:rsidP="00AD16FA">
      <w:pPr>
        <w:spacing w:after="0" w:line="240" w:lineRule="auto"/>
        <w:jc w:val="center"/>
        <w:rPr>
          <w:rFonts w:cs="Calibri"/>
          <w:b/>
          <w:bCs/>
          <w:color w:val="000000"/>
          <w:lang w:val="cs-CZ" w:eastAsia="pl-PL"/>
        </w:rPr>
      </w:pPr>
      <w:r w:rsidRPr="00551D46">
        <w:rPr>
          <w:rFonts w:cs="Calibri"/>
          <w:b/>
          <w:bCs/>
          <w:color w:val="000000"/>
          <w:lang w:val="cs-CZ" w:eastAsia="pl-PL"/>
        </w:rPr>
        <w:t xml:space="preserve">UMOWA  Nr </w:t>
      </w:r>
      <w:r w:rsidR="00616671">
        <w:rPr>
          <w:rFonts w:cs="Calibri"/>
          <w:b/>
          <w:bCs/>
          <w:color w:val="000000"/>
          <w:lang w:val="cs-CZ" w:eastAsia="pl-PL"/>
        </w:rPr>
        <w:t>.............................</w:t>
      </w:r>
    </w:p>
    <w:p w14:paraId="01B36A4F" w14:textId="1AF12666" w:rsidR="00AD16FA" w:rsidRPr="00551D46" w:rsidRDefault="00AD16FA" w:rsidP="00AD16FA">
      <w:pPr>
        <w:tabs>
          <w:tab w:val="center" w:pos="4536"/>
          <w:tab w:val="left" w:pos="8130"/>
        </w:tabs>
        <w:spacing w:after="0" w:line="240" w:lineRule="auto"/>
        <w:rPr>
          <w:rFonts w:cs="Calibri"/>
          <w:b/>
          <w:color w:val="000000"/>
          <w:lang w:val="cs-CZ" w:eastAsia="pl-PL"/>
        </w:rPr>
      </w:pPr>
      <w:r w:rsidRPr="00551D46">
        <w:rPr>
          <w:rFonts w:cs="Calibri"/>
          <w:b/>
          <w:bCs/>
          <w:color w:val="000000"/>
          <w:lang w:val="cs-CZ" w:eastAsia="pl-PL"/>
        </w:rPr>
        <w:tab/>
        <w:t>zawarta w Lublinie</w:t>
      </w:r>
    </w:p>
    <w:p w14:paraId="5B01FCF7" w14:textId="77777777" w:rsidR="00AD16FA" w:rsidRPr="00551D46" w:rsidRDefault="00AD16FA" w:rsidP="00AD16FA">
      <w:pPr>
        <w:spacing w:after="0" w:line="240" w:lineRule="auto"/>
        <w:jc w:val="both"/>
        <w:rPr>
          <w:rFonts w:cs="Calibri"/>
          <w:color w:val="000000"/>
          <w:lang w:val="cs-CZ" w:eastAsia="pl-PL"/>
        </w:rPr>
      </w:pPr>
    </w:p>
    <w:p w14:paraId="76526646" w14:textId="77777777" w:rsidR="00AD16FA" w:rsidRPr="00551D46" w:rsidRDefault="00AD16FA" w:rsidP="00AD16FA">
      <w:pPr>
        <w:jc w:val="both"/>
        <w:rPr>
          <w:rFonts w:cs="Calibri"/>
          <w:color w:val="000000"/>
          <w:lang w:val="cs-CZ"/>
        </w:rPr>
      </w:pPr>
      <w:r w:rsidRPr="00551D46">
        <w:rPr>
          <w:rFonts w:cs="Calibri"/>
          <w:color w:val="000000"/>
          <w:lang w:val="cs-CZ"/>
        </w:rPr>
        <w:t xml:space="preserve">Pomiędzy:  </w:t>
      </w:r>
    </w:p>
    <w:p w14:paraId="522A7467" w14:textId="120B02F1" w:rsidR="00AD16FA" w:rsidRPr="00551D46" w:rsidRDefault="00AD16FA" w:rsidP="00AD16FA">
      <w:pPr>
        <w:jc w:val="both"/>
        <w:rPr>
          <w:rFonts w:cs="Calibri"/>
          <w:color w:val="000000"/>
          <w:lang w:val="cs-CZ"/>
        </w:rPr>
      </w:pPr>
      <w:r w:rsidRPr="00551D46">
        <w:rPr>
          <w:rFonts w:cs="Calibri"/>
          <w:b/>
          <w:bCs/>
          <w:iCs/>
        </w:rPr>
        <w:t>Uniwersyteckie Centrum Stomatologii  w Lublinie</w:t>
      </w:r>
      <w:r w:rsidRPr="00551D46">
        <w:rPr>
          <w:rFonts w:cs="Calibri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551D46">
        <w:rPr>
          <w:rFonts w:cs="Calibri"/>
        </w:rPr>
        <w:br/>
      </w:r>
      <w:r w:rsidRPr="00551D46">
        <w:rPr>
          <w:rFonts w:cs="Calibri"/>
        </w:rPr>
        <w:t xml:space="preserve">REGON: 060281989, reprezentowanym przez: </w:t>
      </w:r>
    </w:p>
    <w:p w14:paraId="41C07FB1" w14:textId="54F6E694" w:rsidR="00AD16FA" w:rsidRPr="00551D46" w:rsidRDefault="00AD16FA" w:rsidP="00AD16FA">
      <w:pPr>
        <w:pStyle w:val="Tekstpodstawowy"/>
        <w:spacing w:before="30" w:after="30"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551D46">
        <w:rPr>
          <w:rFonts w:ascii="Calibri" w:hAnsi="Calibri" w:cs="Calibri"/>
          <w:b/>
          <w:bCs/>
          <w:i/>
          <w:sz w:val="22"/>
          <w:szCs w:val="22"/>
        </w:rPr>
        <w:t>1)  Dyrektor</w:t>
      </w:r>
      <w:r w:rsidR="00551D46">
        <w:rPr>
          <w:rFonts w:ascii="Calibri" w:hAnsi="Calibri" w:cs="Calibri"/>
          <w:b/>
          <w:bCs/>
          <w:i/>
          <w:sz w:val="22"/>
          <w:szCs w:val="22"/>
        </w:rPr>
        <w:t xml:space="preserve">     </w:t>
      </w:r>
      <w:r w:rsidRPr="00551D46">
        <w:rPr>
          <w:rFonts w:ascii="Calibri" w:hAnsi="Calibri" w:cs="Calibri"/>
          <w:b/>
          <w:bCs/>
          <w:i/>
          <w:sz w:val="22"/>
          <w:szCs w:val="22"/>
        </w:rPr>
        <w:t xml:space="preserve">- </w:t>
      </w:r>
      <w:r w:rsidR="00551D46">
        <w:rPr>
          <w:rFonts w:ascii="Calibri" w:hAnsi="Calibri" w:cs="Calibri"/>
          <w:b/>
          <w:bCs/>
          <w:i/>
          <w:sz w:val="22"/>
          <w:szCs w:val="22"/>
        </w:rPr>
        <w:t xml:space="preserve">    </w:t>
      </w:r>
      <w:r w:rsidRPr="00551D46">
        <w:rPr>
          <w:rFonts w:ascii="Calibri" w:hAnsi="Calibri" w:cs="Calibri"/>
          <w:b/>
          <w:bCs/>
          <w:i/>
          <w:sz w:val="22"/>
          <w:szCs w:val="22"/>
        </w:rPr>
        <w:t>dr hab. n. med. Elżbieta Pels</w:t>
      </w:r>
    </w:p>
    <w:p w14:paraId="10EF6ED6" w14:textId="069774D8" w:rsidR="00AD16FA" w:rsidRPr="00551D46" w:rsidRDefault="00AD16FA" w:rsidP="00AD16F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 xml:space="preserve">zwanym w dalszej części Umowy  </w:t>
      </w:r>
      <w:r w:rsidRPr="00A90237">
        <w:rPr>
          <w:rFonts w:ascii="Calibri" w:hAnsi="Calibri" w:cs="Calibri"/>
          <w:b/>
          <w:bCs/>
          <w:i/>
          <w:iCs/>
          <w:sz w:val="22"/>
          <w:szCs w:val="22"/>
        </w:rPr>
        <w:t>"Zamawiającym"</w:t>
      </w:r>
      <w:r w:rsidR="00A90237">
        <w:rPr>
          <w:rFonts w:ascii="Calibri" w:hAnsi="Calibri" w:cs="Calibri"/>
          <w:sz w:val="22"/>
          <w:szCs w:val="22"/>
        </w:rPr>
        <w:t>.</w:t>
      </w:r>
    </w:p>
    <w:p w14:paraId="4C7BD0CC" w14:textId="77777777" w:rsidR="00AD16FA" w:rsidRPr="00551D46" w:rsidRDefault="00AD16FA" w:rsidP="00A90237">
      <w:pPr>
        <w:spacing w:after="0"/>
        <w:jc w:val="both"/>
        <w:rPr>
          <w:rFonts w:cs="Calibri"/>
          <w:color w:val="000000"/>
          <w:lang w:val="cs-CZ"/>
        </w:rPr>
      </w:pPr>
      <w:r w:rsidRPr="00551D46">
        <w:rPr>
          <w:rFonts w:cs="Calibri"/>
          <w:color w:val="000000"/>
          <w:lang w:val="cs-CZ"/>
        </w:rPr>
        <w:t xml:space="preserve">a </w:t>
      </w:r>
    </w:p>
    <w:p w14:paraId="4505FFC5" w14:textId="42A1E7F2" w:rsidR="00AD16FA" w:rsidRPr="00551D46" w:rsidRDefault="00616671" w:rsidP="00AD16FA">
      <w:pPr>
        <w:jc w:val="both"/>
        <w:rPr>
          <w:rFonts w:cs="Calibri"/>
          <w:color w:val="000000"/>
          <w:lang w:val="cs-CZ"/>
        </w:rPr>
      </w:pPr>
      <w:r>
        <w:rPr>
          <w:rFonts w:cs="Calibri"/>
          <w:b/>
          <w:bCs/>
        </w:rPr>
        <w:t>……………………………………….</w:t>
      </w:r>
      <w:r w:rsidR="00AD16FA" w:rsidRPr="00551D46">
        <w:rPr>
          <w:rFonts w:cs="Calibri"/>
        </w:rPr>
        <w:t>, reprezentowaną przez:</w:t>
      </w:r>
    </w:p>
    <w:p w14:paraId="034A0D2E" w14:textId="6D45A024" w:rsidR="004016FB" w:rsidRPr="00551D46" w:rsidRDefault="00616671" w:rsidP="004016FB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cs="Calibri"/>
          <w:b/>
          <w:bCs/>
          <w:i/>
          <w:iCs/>
          <w:color w:val="000000"/>
          <w:lang w:val="cs-CZ" w:eastAsia="pl-PL"/>
        </w:rPr>
      </w:pPr>
      <w:r>
        <w:rPr>
          <w:rFonts w:cs="Calibri"/>
          <w:b/>
          <w:bCs/>
          <w:i/>
          <w:iCs/>
        </w:rPr>
        <w:t>…………………………….</w:t>
      </w:r>
      <w:r w:rsidR="00551D46">
        <w:rPr>
          <w:rFonts w:cs="Calibri"/>
          <w:b/>
          <w:bCs/>
          <w:i/>
          <w:iCs/>
        </w:rPr>
        <w:t xml:space="preserve">     </w:t>
      </w:r>
      <w:r w:rsidR="004016FB" w:rsidRPr="00551D46">
        <w:rPr>
          <w:rFonts w:cs="Calibri"/>
          <w:b/>
          <w:bCs/>
          <w:i/>
          <w:iCs/>
        </w:rPr>
        <w:t xml:space="preserve"> -</w:t>
      </w:r>
      <w:r w:rsidR="00551D46">
        <w:rPr>
          <w:rFonts w:cs="Calibri"/>
          <w:b/>
          <w:bCs/>
          <w:i/>
          <w:iCs/>
        </w:rPr>
        <w:t xml:space="preserve">     </w:t>
      </w:r>
      <w:r w:rsidR="004016FB" w:rsidRPr="00551D46">
        <w:rPr>
          <w:rFonts w:cs="Calibri"/>
          <w:b/>
          <w:bCs/>
          <w:i/>
          <w:iCs/>
        </w:rPr>
        <w:t xml:space="preserve"> </w:t>
      </w:r>
      <w:r>
        <w:rPr>
          <w:rFonts w:cs="Calibri"/>
          <w:b/>
          <w:bCs/>
          <w:i/>
          <w:iCs/>
        </w:rPr>
        <w:t>…………………………………………………….</w:t>
      </w:r>
      <w:r w:rsidR="004016FB" w:rsidRPr="00551D46">
        <w:rPr>
          <w:rFonts w:cs="Calibri"/>
          <w:b/>
          <w:bCs/>
          <w:i/>
          <w:iCs/>
        </w:rPr>
        <w:t xml:space="preserve"> </w:t>
      </w:r>
    </w:p>
    <w:p w14:paraId="119DF9B1" w14:textId="4AE8419A" w:rsidR="00AD16FA" w:rsidRPr="00551D46" w:rsidRDefault="00AD16FA" w:rsidP="004016FB">
      <w:pPr>
        <w:spacing w:line="360" w:lineRule="auto"/>
        <w:jc w:val="both"/>
        <w:rPr>
          <w:rFonts w:cs="Calibri"/>
          <w:b/>
          <w:color w:val="000000"/>
          <w:lang w:val="cs-CZ" w:eastAsia="pl-PL"/>
        </w:rPr>
      </w:pPr>
      <w:r w:rsidRPr="00551D46">
        <w:rPr>
          <w:rFonts w:cs="Calibri"/>
          <w:lang w:val="cs-CZ"/>
        </w:rPr>
        <w:t xml:space="preserve">zwaną w dalszej części Umowy </w:t>
      </w:r>
      <w:r w:rsidRPr="00A90237">
        <w:rPr>
          <w:rFonts w:cs="Calibri"/>
          <w:b/>
          <w:bCs/>
          <w:i/>
          <w:iCs/>
          <w:lang w:val="cs-CZ"/>
        </w:rPr>
        <w:t>"Wykonawcą".</w:t>
      </w:r>
    </w:p>
    <w:p w14:paraId="0775FD34" w14:textId="0264A592" w:rsidR="00AD16FA" w:rsidRPr="00551D46" w:rsidRDefault="00AD16FA" w:rsidP="00DD5F36">
      <w:pPr>
        <w:pStyle w:val="Tekstpodstawowy"/>
        <w:jc w:val="center"/>
        <w:rPr>
          <w:rFonts w:ascii="Calibri" w:hAnsi="Calibri" w:cs="Calibri"/>
          <w:sz w:val="22"/>
          <w:szCs w:val="22"/>
          <w:lang w:val="cs-CZ"/>
        </w:rPr>
      </w:pPr>
      <w:r w:rsidRPr="00551D46">
        <w:rPr>
          <w:rFonts w:ascii="Calibri" w:hAnsi="Calibri" w:cs="Calibri"/>
          <w:sz w:val="22"/>
          <w:szCs w:val="22"/>
          <w:lang w:val="cs-CZ"/>
        </w:rPr>
        <w:t>§ 1</w:t>
      </w:r>
    </w:p>
    <w:p w14:paraId="547F5AED" w14:textId="14947CC0" w:rsidR="00AD16FA" w:rsidRPr="00551D46" w:rsidRDefault="00AD16FA" w:rsidP="00AD16FA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cs-CZ" w:eastAsia="pl-PL"/>
        </w:rPr>
      </w:pPr>
      <w:r w:rsidRPr="00551D46">
        <w:rPr>
          <w:rFonts w:cs="Calibri"/>
        </w:rPr>
        <w:t xml:space="preserve">Umowa niniejsza określa warunki dostawy gazów medycznych wraz z dzierżawą butli w ilości i cenach określonych w ofercie Wykonawcy z dn. </w:t>
      </w:r>
      <w:r w:rsidR="00616671">
        <w:rPr>
          <w:rFonts w:cs="Calibri"/>
        </w:rPr>
        <w:t>………………..2023r.</w:t>
      </w:r>
      <w:r w:rsidRPr="00551D46">
        <w:rPr>
          <w:rFonts w:cs="Calibri"/>
        </w:rPr>
        <w:t xml:space="preserve"> stanowiącej załącznik Nr 1 do umowy.</w:t>
      </w:r>
      <w:r w:rsidRPr="00551D46">
        <w:rPr>
          <w:rFonts w:cs="Calibri"/>
          <w:b/>
        </w:rPr>
        <w:t xml:space="preserve">                                                     </w:t>
      </w:r>
    </w:p>
    <w:p w14:paraId="4A48D754" w14:textId="2B63CC6C" w:rsidR="00B26F6A" w:rsidRPr="00551D46" w:rsidRDefault="00B26F6A" w:rsidP="00C563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551D46">
        <w:rPr>
          <w:rFonts w:cs="Calibri"/>
          <w:lang w:val="cs-CZ"/>
        </w:rPr>
        <w:t xml:space="preserve">Wykonawca zobowiązuje się dostarczyć Zamawiającemu przedmiot umowy w ilościach </w:t>
      </w:r>
      <w:r w:rsidRPr="00551D46">
        <w:rPr>
          <w:rFonts w:cs="Calibri"/>
          <w:lang w:val="cs-CZ"/>
        </w:rPr>
        <w:br/>
        <w:t xml:space="preserve">i asortymencie zgodnie z ofertą z dn. </w:t>
      </w:r>
      <w:r w:rsidR="00616671">
        <w:rPr>
          <w:rFonts w:cs="Calibri"/>
          <w:lang w:val="cs-CZ"/>
        </w:rPr>
        <w:t>.....2023</w:t>
      </w:r>
      <w:r w:rsidRPr="00551D46">
        <w:rPr>
          <w:rFonts w:cs="Calibri"/>
          <w:lang w:val="cs-CZ"/>
        </w:rPr>
        <w:t xml:space="preserve"> r.</w:t>
      </w:r>
    </w:p>
    <w:p w14:paraId="67798F79" w14:textId="77777777" w:rsidR="00B26F6A" w:rsidRPr="00551D46" w:rsidRDefault="00B26F6A" w:rsidP="00C563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551D46">
        <w:rPr>
          <w:rFonts w:cs="Calibri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3D820C9E" w14:textId="0B73F8F5" w:rsidR="00B26F6A" w:rsidRPr="00551D46" w:rsidRDefault="00B26F6A" w:rsidP="00C563AC">
      <w:pPr>
        <w:pStyle w:val="NumberList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551D46">
        <w:rPr>
          <w:rFonts w:ascii="Calibri" w:hAnsi="Calibri" w:cs="Calibri"/>
          <w:bCs/>
          <w:sz w:val="22"/>
          <w:szCs w:val="22"/>
        </w:rPr>
        <w:t xml:space="preserve">Zamawiający dopuszcza przesunięcia pomiędzy poszczególnymi pozycjami przy zachowaniu nie zmienionej wartości maksymalnego wynagrodzenia określonego w umowie §6 ust. </w:t>
      </w:r>
    </w:p>
    <w:p w14:paraId="25D24788" w14:textId="6A308DC1" w:rsidR="00B26F6A" w:rsidRPr="00551D46" w:rsidRDefault="00B26F6A" w:rsidP="00DD5F36">
      <w:pPr>
        <w:spacing w:before="240" w:after="0"/>
        <w:jc w:val="center"/>
        <w:rPr>
          <w:rFonts w:cs="Calibri"/>
          <w:lang w:val="cs-CZ"/>
        </w:rPr>
      </w:pPr>
      <w:r w:rsidRPr="00551D46">
        <w:rPr>
          <w:rFonts w:cs="Calibri"/>
          <w:lang w:val="cs-CZ"/>
        </w:rPr>
        <w:t>§ 2</w:t>
      </w:r>
    </w:p>
    <w:p w14:paraId="0F0EF64A" w14:textId="77777777" w:rsidR="00B26F6A" w:rsidRPr="00551D46" w:rsidRDefault="00B26F6A" w:rsidP="00B26F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 xml:space="preserve">Umowa niniejsza zawarta jest na </w:t>
      </w:r>
      <w:r w:rsidRPr="00A90237">
        <w:rPr>
          <w:rFonts w:cs="Calibri"/>
          <w:b/>
          <w:bCs/>
          <w:lang w:val="cs-CZ"/>
        </w:rPr>
        <w:t>okres 12 miesięcy licząc od dnia zawarcia</w:t>
      </w:r>
      <w:r w:rsidRPr="00551D46">
        <w:rPr>
          <w:rFonts w:cs="Calibri"/>
          <w:lang w:val="cs-CZ"/>
        </w:rPr>
        <w:t>.</w:t>
      </w:r>
    </w:p>
    <w:p w14:paraId="4C0B2C1B" w14:textId="7B2274D7" w:rsidR="00B26F6A" w:rsidRPr="00551D46" w:rsidRDefault="00B26F6A" w:rsidP="00B26F6A">
      <w:pPr>
        <w:pStyle w:val="NumberList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551D46">
        <w:rPr>
          <w:rFonts w:ascii="Calibri" w:hAnsi="Calibri" w:cs="Calibri"/>
          <w:bCs/>
          <w:sz w:val="22"/>
          <w:szCs w:val="22"/>
        </w:rPr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3A7DCA0" w14:textId="77777777" w:rsidR="00B26F6A" w:rsidRPr="00551D46" w:rsidRDefault="00B26F6A" w:rsidP="00B26F6A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39C7D7A4" w14:textId="77777777" w:rsidR="00B26F6A" w:rsidRPr="00551D46" w:rsidRDefault="00B26F6A" w:rsidP="00DD5F36">
      <w:pPr>
        <w:spacing w:after="0"/>
        <w:jc w:val="center"/>
        <w:rPr>
          <w:rFonts w:cs="Calibri"/>
          <w:lang w:val="cs-CZ"/>
        </w:rPr>
      </w:pPr>
      <w:r w:rsidRPr="00551D46">
        <w:rPr>
          <w:rFonts w:cs="Calibri"/>
          <w:lang w:val="cs-CZ"/>
        </w:rPr>
        <w:t>§ 3</w:t>
      </w:r>
    </w:p>
    <w:p w14:paraId="42A88F89" w14:textId="73E951E4" w:rsidR="00B26F6A" w:rsidRPr="00551D46" w:rsidRDefault="00B26F6A" w:rsidP="00B26F6A">
      <w:pPr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57975642" w14:textId="487C1CF6" w:rsidR="00B26F6A" w:rsidRPr="00551D46" w:rsidRDefault="00B26F6A" w:rsidP="00B26F6A">
      <w:pPr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 xml:space="preserve">Realizacja dostaw czątkowych winna nastąpić w ciągu </w:t>
      </w:r>
      <w:r w:rsidRPr="00551D46">
        <w:rPr>
          <w:rFonts w:cs="Calibri"/>
          <w:b/>
          <w:bCs/>
          <w:lang w:val="cs-CZ"/>
        </w:rPr>
        <w:t xml:space="preserve">max </w:t>
      </w:r>
      <w:r w:rsidR="008A2AB2" w:rsidRPr="00551D46">
        <w:rPr>
          <w:rFonts w:cs="Calibri"/>
          <w:b/>
          <w:bCs/>
          <w:lang w:val="cs-CZ"/>
        </w:rPr>
        <w:t>3</w:t>
      </w:r>
      <w:r w:rsidRPr="00551D46">
        <w:rPr>
          <w:rFonts w:cs="Calibri"/>
          <w:b/>
          <w:bCs/>
          <w:lang w:val="cs-CZ"/>
        </w:rPr>
        <w:t xml:space="preserve"> dni </w:t>
      </w:r>
      <w:r w:rsidRPr="00551D46">
        <w:rPr>
          <w:rFonts w:cs="Calibri"/>
          <w:lang w:val="cs-CZ"/>
        </w:rPr>
        <w:t>licząc od daty otrzymania zamówienia własnym środkiem transportu i na koszt Wykonawcy.</w:t>
      </w:r>
    </w:p>
    <w:p w14:paraId="63D4F37F" w14:textId="77777777" w:rsidR="00B26F6A" w:rsidRPr="00551D46" w:rsidRDefault="00B26F6A" w:rsidP="00B26F6A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cs="Calibri"/>
        </w:rPr>
      </w:pPr>
      <w:r w:rsidRPr="00551D46">
        <w:rPr>
          <w:rFonts w:cs="Calibri"/>
        </w:rPr>
        <w:t>Niedotrzymanie terminów dostawy skutkować może zastosowaniem jednej z poniższych okoliczności wg wyboru Zamawiającego:</w:t>
      </w:r>
    </w:p>
    <w:p w14:paraId="7B8E40F3" w14:textId="58F08F6F" w:rsidR="00B26F6A" w:rsidRPr="00551D46" w:rsidRDefault="00B26F6A" w:rsidP="005A0278">
      <w:pPr>
        <w:pStyle w:val="Tekstpodstawowywcity3"/>
        <w:widowControl w:val="0"/>
        <w:numPr>
          <w:ilvl w:val="0"/>
          <w:numId w:val="16"/>
        </w:numPr>
        <w:spacing w:line="240" w:lineRule="auto"/>
        <w:rPr>
          <w:rFonts w:cs="Calibri"/>
          <w:sz w:val="22"/>
          <w:szCs w:val="22"/>
        </w:rPr>
      </w:pPr>
      <w:r w:rsidRPr="00551D46">
        <w:rPr>
          <w:rFonts w:cs="Calibr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1B5EA71C" w14:textId="77777777" w:rsidR="00B26F6A" w:rsidRPr="00551D46" w:rsidRDefault="00B26F6A" w:rsidP="00B26F6A">
      <w:pPr>
        <w:pStyle w:val="Tekstpodstawowywcity3"/>
        <w:widowControl w:val="0"/>
        <w:spacing w:line="240" w:lineRule="auto"/>
        <w:ind w:left="360"/>
        <w:rPr>
          <w:rFonts w:cs="Calibri"/>
          <w:sz w:val="22"/>
          <w:szCs w:val="22"/>
        </w:rPr>
      </w:pPr>
      <w:r w:rsidRPr="00551D46">
        <w:rPr>
          <w:rFonts w:cs="Calibri"/>
          <w:sz w:val="22"/>
          <w:szCs w:val="22"/>
        </w:rPr>
        <w:t>lub</w:t>
      </w:r>
    </w:p>
    <w:p w14:paraId="193DA854" w14:textId="0219A014" w:rsidR="00B26F6A" w:rsidRDefault="00B26F6A" w:rsidP="00551D46">
      <w:pPr>
        <w:pStyle w:val="Akapitzlist"/>
        <w:numPr>
          <w:ilvl w:val="0"/>
          <w:numId w:val="16"/>
        </w:numPr>
        <w:spacing w:after="0"/>
        <w:rPr>
          <w:rFonts w:cs="Calibri"/>
        </w:rPr>
      </w:pPr>
      <w:r w:rsidRPr="00551D46">
        <w:rPr>
          <w:rFonts w:cs="Calibri"/>
        </w:rPr>
        <w:t>nałożeniem na Wykonawcę kar umownych w wysokości 0,1 % wartości opóźnionego zamówienia za każdy dzień opóźnienia naliczanym od dnia wymaganej dostawy do dnia zrealizowania zamówienia.</w:t>
      </w:r>
    </w:p>
    <w:p w14:paraId="2C1EDE5B" w14:textId="77777777" w:rsidR="00551D46" w:rsidRPr="00551D46" w:rsidRDefault="00551D46" w:rsidP="00551D46">
      <w:pPr>
        <w:pStyle w:val="Akapitzlist"/>
        <w:spacing w:after="0"/>
        <w:rPr>
          <w:rFonts w:cs="Calibri"/>
        </w:rPr>
      </w:pPr>
    </w:p>
    <w:p w14:paraId="63BA62A8" w14:textId="77777777" w:rsidR="00B26F6A" w:rsidRPr="00551D46" w:rsidRDefault="00B26F6A" w:rsidP="00DD5F36">
      <w:pPr>
        <w:spacing w:after="0"/>
        <w:jc w:val="center"/>
        <w:rPr>
          <w:rFonts w:cs="Calibri"/>
        </w:rPr>
      </w:pPr>
      <w:r w:rsidRPr="00551D46">
        <w:rPr>
          <w:rFonts w:cs="Calibri"/>
        </w:rPr>
        <w:t>§ 4</w:t>
      </w:r>
    </w:p>
    <w:p w14:paraId="0067BEFF" w14:textId="3E986455" w:rsidR="00B26F6A" w:rsidRPr="00551D46" w:rsidRDefault="00B26F6A" w:rsidP="00B26F6A">
      <w:pPr>
        <w:pStyle w:val="NumberList"/>
        <w:numPr>
          <w:ilvl w:val="0"/>
          <w:numId w:val="12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551D46">
        <w:rPr>
          <w:rFonts w:ascii="Calibri" w:hAnsi="Calibri" w:cs="Calibri"/>
          <w:color w:val="auto"/>
          <w:sz w:val="22"/>
          <w:szCs w:val="22"/>
        </w:rPr>
        <w:t xml:space="preserve">Wykonawca gwarantuje, że przedmiot umowy spełnia wszystkie warunki określone </w:t>
      </w:r>
      <w:r w:rsidR="000434F4" w:rsidRPr="00551D46">
        <w:rPr>
          <w:rFonts w:ascii="Calibri" w:hAnsi="Calibri" w:cs="Calibri"/>
          <w:color w:val="auto"/>
          <w:sz w:val="22"/>
          <w:szCs w:val="22"/>
        </w:rPr>
        <w:br/>
      </w:r>
      <w:r w:rsidRPr="00551D46">
        <w:rPr>
          <w:rFonts w:ascii="Calibri" w:hAnsi="Calibri" w:cs="Calibri"/>
          <w:color w:val="auto"/>
          <w:sz w:val="22"/>
          <w:szCs w:val="22"/>
        </w:rPr>
        <w:t xml:space="preserve">w ofercie Wykonawcy. </w:t>
      </w:r>
    </w:p>
    <w:p w14:paraId="2716E8B2" w14:textId="77777777" w:rsidR="00B26F6A" w:rsidRPr="00551D46" w:rsidRDefault="00B26F6A" w:rsidP="00B26F6A">
      <w:pPr>
        <w:pStyle w:val="NumberList"/>
        <w:numPr>
          <w:ilvl w:val="0"/>
          <w:numId w:val="12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551D46">
        <w:rPr>
          <w:rFonts w:ascii="Calibri" w:hAnsi="Calibri" w:cs="Calibr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34E9C703" w14:textId="774DF9B3" w:rsidR="00B26F6A" w:rsidRPr="00551D46" w:rsidRDefault="00B26F6A" w:rsidP="00B26F6A">
      <w:pPr>
        <w:pStyle w:val="NumberList"/>
        <w:numPr>
          <w:ilvl w:val="0"/>
          <w:numId w:val="12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551D46">
        <w:rPr>
          <w:rFonts w:ascii="Calibri" w:hAnsi="Calibri" w:cs="Calibr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04C27744" w14:textId="77777777" w:rsidR="00B26F6A" w:rsidRPr="00551D46" w:rsidRDefault="00B26F6A" w:rsidP="00DD5F36">
      <w:pPr>
        <w:spacing w:after="0"/>
        <w:jc w:val="center"/>
        <w:rPr>
          <w:rFonts w:cs="Calibri"/>
          <w:lang w:val="cs-CZ"/>
        </w:rPr>
      </w:pPr>
      <w:r w:rsidRPr="00551D46">
        <w:rPr>
          <w:rFonts w:cs="Calibri"/>
          <w:lang w:val="cs-CZ"/>
        </w:rPr>
        <w:t>§ 5</w:t>
      </w:r>
    </w:p>
    <w:p w14:paraId="7053D30B" w14:textId="7FB8ABE8" w:rsidR="00B26F6A" w:rsidRPr="00551D46" w:rsidRDefault="00B26F6A" w:rsidP="00C563AC">
      <w:pPr>
        <w:pStyle w:val="NumberList"/>
        <w:ind w:left="0"/>
        <w:rPr>
          <w:rFonts w:ascii="Calibri" w:hAnsi="Calibri" w:cs="Calibri"/>
          <w:color w:val="auto"/>
          <w:sz w:val="22"/>
          <w:szCs w:val="22"/>
        </w:rPr>
      </w:pPr>
      <w:r w:rsidRPr="00551D46">
        <w:rPr>
          <w:rFonts w:ascii="Calibri" w:hAnsi="Calibri" w:cs="Calibri"/>
          <w:color w:val="auto"/>
          <w:sz w:val="22"/>
          <w:szCs w:val="22"/>
        </w:rPr>
        <w:t xml:space="preserve"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</w:t>
      </w:r>
      <w:r w:rsidR="00216A6C">
        <w:rPr>
          <w:rFonts w:ascii="Calibri" w:hAnsi="Calibri" w:cs="Calibri"/>
          <w:color w:val="auto"/>
          <w:sz w:val="22"/>
          <w:szCs w:val="22"/>
        </w:rPr>
        <w:t>2 pkt 2</w:t>
      </w:r>
      <w:r w:rsidRPr="00551D46">
        <w:rPr>
          <w:rFonts w:ascii="Calibri" w:hAnsi="Calibri" w:cs="Calibri"/>
          <w:color w:val="auto"/>
          <w:sz w:val="22"/>
          <w:szCs w:val="22"/>
        </w:rPr>
        <w:t xml:space="preserve"> stosuje się odpowiednio</w:t>
      </w:r>
      <w:r w:rsidR="00C563AC" w:rsidRPr="00551D46">
        <w:rPr>
          <w:rFonts w:ascii="Calibri" w:hAnsi="Calibri" w:cs="Calibri"/>
          <w:color w:val="auto"/>
          <w:sz w:val="22"/>
          <w:szCs w:val="22"/>
        </w:rPr>
        <w:t>.</w:t>
      </w:r>
    </w:p>
    <w:p w14:paraId="5AD442A2" w14:textId="77777777" w:rsidR="00B26F6A" w:rsidRPr="00551D46" w:rsidRDefault="00B26F6A" w:rsidP="00DD5F36">
      <w:pPr>
        <w:spacing w:after="0"/>
        <w:jc w:val="center"/>
        <w:rPr>
          <w:rFonts w:cs="Calibri"/>
          <w:lang w:val="cs-CZ"/>
        </w:rPr>
      </w:pPr>
      <w:r w:rsidRPr="00551D46">
        <w:rPr>
          <w:rFonts w:cs="Calibri"/>
          <w:lang w:val="cs-CZ"/>
        </w:rPr>
        <w:t>§ 6</w:t>
      </w:r>
    </w:p>
    <w:p w14:paraId="3ECE3E13" w14:textId="08840240" w:rsidR="00B26F6A" w:rsidRPr="00551D46" w:rsidRDefault="00B26F6A" w:rsidP="000434F4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551D46">
        <w:rPr>
          <w:rFonts w:cs="Calibri"/>
        </w:rPr>
        <w:t xml:space="preserve">Maksymalne wynagrodzenie Wykonawcy za przedmiot umowy określony w </w:t>
      </w:r>
      <w:r w:rsidRPr="00551D46">
        <w:rPr>
          <w:rFonts w:cs="Calibri"/>
          <w:color w:val="000000"/>
          <w:lang w:val="cs-CZ"/>
        </w:rPr>
        <w:t>§</w:t>
      </w:r>
      <w:r w:rsidRPr="00551D46">
        <w:rPr>
          <w:rFonts w:cs="Calibri"/>
        </w:rPr>
        <w:t xml:space="preserve">1 ustala się </w:t>
      </w:r>
      <w:r w:rsidRPr="00551D46">
        <w:rPr>
          <w:rFonts w:cs="Calibri"/>
        </w:rPr>
        <w:br/>
        <w:t xml:space="preserve">kwotę: </w:t>
      </w:r>
      <w:r w:rsidR="00616671">
        <w:rPr>
          <w:rFonts w:cs="Calibri"/>
          <w:b/>
          <w:bCs/>
        </w:rPr>
        <w:t>……………………………………..</w:t>
      </w:r>
      <w:r w:rsidR="009F52CB" w:rsidRPr="00A90237">
        <w:rPr>
          <w:rFonts w:cs="Calibri"/>
          <w:b/>
          <w:bCs/>
        </w:rPr>
        <w:t xml:space="preserve"> </w:t>
      </w:r>
      <w:r w:rsidRPr="00A90237">
        <w:rPr>
          <w:rFonts w:cs="Calibri"/>
          <w:b/>
          <w:bCs/>
        </w:rPr>
        <w:t>PLN brutto</w:t>
      </w:r>
      <w:r w:rsidRPr="00551D46">
        <w:rPr>
          <w:rFonts w:cs="Calibri"/>
        </w:rPr>
        <w:t xml:space="preserve"> (słownie: </w:t>
      </w:r>
      <w:r w:rsidR="00616671">
        <w:rPr>
          <w:rFonts w:cs="Calibri"/>
        </w:rPr>
        <w:t>…..</w:t>
      </w:r>
      <w:r w:rsidRPr="00551D46">
        <w:rPr>
          <w:rFonts w:cs="Calibri"/>
        </w:rPr>
        <w:t xml:space="preserve"> złotych  </w:t>
      </w:r>
      <w:r w:rsidR="00616671">
        <w:rPr>
          <w:rFonts w:cs="Calibri"/>
        </w:rPr>
        <w:t>00</w:t>
      </w:r>
      <w:r w:rsidRPr="00551D46">
        <w:rPr>
          <w:rFonts w:cs="Calibri"/>
        </w:rPr>
        <w:t xml:space="preserve">/100 PLN) na co składa się wartość netto w kwocie: </w:t>
      </w:r>
      <w:r w:rsidR="00616671">
        <w:rPr>
          <w:rFonts w:cs="Calibri"/>
        </w:rPr>
        <w:t>…………………….</w:t>
      </w:r>
      <w:r w:rsidR="009F52CB" w:rsidRPr="00551D46">
        <w:rPr>
          <w:rFonts w:cs="Calibri"/>
        </w:rPr>
        <w:t xml:space="preserve"> </w:t>
      </w:r>
      <w:r w:rsidRPr="00551D46">
        <w:rPr>
          <w:rFonts w:cs="Calibri"/>
        </w:rPr>
        <w:t xml:space="preserve">PLN (słownie: </w:t>
      </w:r>
      <w:r w:rsidR="00616671">
        <w:rPr>
          <w:rFonts w:cs="Calibri"/>
        </w:rPr>
        <w:t>…..</w:t>
      </w:r>
      <w:r w:rsidR="009F52CB" w:rsidRPr="00551D46">
        <w:rPr>
          <w:rFonts w:cs="Calibri"/>
          <w:lang w:val="cs-CZ"/>
        </w:rPr>
        <w:t xml:space="preserve"> </w:t>
      </w:r>
      <w:r w:rsidRPr="00551D46">
        <w:rPr>
          <w:rFonts w:cs="Calibri"/>
        </w:rPr>
        <w:t xml:space="preserve">złotych </w:t>
      </w:r>
      <w:r w:rsidR="000434F4" w:rsidRPr="00551D46">
        <w:rPr>
          <w:rFonts w:cs="Calibri"/>
        </w:rPr>
        <w:t>00</w:t>
      </w:r>
      <w:r w:rsidRPr="00551D46">
        <w:rPr>
          <w:rFonts w:cs="Calibri"/>
        </w:rPr>
        <w:t xml:space="preserve">/100). Stawka VAT </w:t>
      </w:r>
      <w:r w:rsidR="00616671">
        <w:rPr>
          <w:rFonts w:cs="Calibri"/>
        </w:rPr>
        <w:t>…</w:t>
      </w:r>
      <w:r w:rsidRPr="00551D46">
        <w:rPr>
          <w:rFonts w:cs="Calibri"/>
        </w:rPr>
        <w:t>%.</w:t>
      </w:r>
    </w:p>
    <w:p w14:paraId="09303CCB" w14:textId="4AB00339" w:rsidR="00B26F6A" w:rsidRPr="00551D46" w:rsidRDefault="00B26F6A" w:rsidP="00B26F6A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551D46">
        <w:rPr>
          <w:rFonts w:cs="Calibri"/>
          <w:lang w:val="cs-CZ"/>
        </w:rPr>
        <w:t xml:space="preserve">Wynagrodzenie obejmuje wszelkie koszty realizacji przedmiotu umowy, w tym między innymi: </w:t>
      </w:r>
      <w:r w:rsidR="00216A6C">
        <w:rPr>
          <w:rFonts w:cs="Calibri"/>
          <w:lang w:val="cs-CZ"/>
        </w:rPr>
        <w:t>koszty dzierżawy butli</w:t>
      </w:r>
      <w:r w:rsidR="00FE65B3">
        <w:rPr>
          <w:rFonts w:cs="Calibri"/>
          <w:lang w:val="cs-CZ"/>
        </w:rPr>
        <w:t xml:space="preserve">, </w:t>
      </w:r>
      <w:r w:rsidRPr="00551D46">
        <w:rPr>
          <w:rFonts w:cs="Calibri"/>
          <w:lang w:val="cs-CZ"/>
        </w:rPr>
        <w:t>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1A98DBB7" w14:textId="77777777" w:rsidR="00B26F6A" w:rsidRPr="00551D46" w:rsidRDefault="00B26F6A" w:rsidP="00B26F6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</w:rPr>
      </w:pPr>
      <w:r w:rsidRPr="00551D46">
        <w:rPr>
          <w:rFonts w:cs="Calibri"/>
        </w:rPr>
        <w:t>Wykonawca związany jest ceną jednostkową netto przedłożonej oferty przez cały okres obowiązywania umowy</w:t>
      </w:r>
      <w:r w:rsidRPr="00551D46">
        <w:rPr>
          <w:rFonts w:cs="Calibri"/>
          <w:lang w:val="cs-CZ"/>
        </w:rPr>
        <w:t>.</w:t>
      </w:r>
    </w:p>
    <w:p w14:paraId="7531B625" w14:textId="77777777" w:rsidR="00B26F6A" w:rsidRPr="00551D46" w:rsidRDefault="00B26F6A" w:rsidP="00B26F6A">
      <w:pPr>
        <w:pStyle w:val="NumberList"/>
        <w:numPr>
          <w:ilvl w:val="0"/>
          <w:numId w:val="15"/>
        </w:numPr>
        <w:rPr>
          <w:rFonts w:ascii="Calibri" w:hAnsi="Calibri" w:cs="Calibri"/>
          <w:color w:val="auto"/>
          <w:sz w:val="22"/>
          <w:szCs w:val="22"/>
        </w:rPr>
      </w:pPr>
      <w:r w:rsidRPr="00551D46">
        <w:rPr>
          <w:rFonts w:ascii="Calibri" w:hAnsi="Calibri" w:cs="Calibri"/>
          <w:color w:val="auto"/>
          <w:sz w:val="22"/>
          <w:szCs w:val="22"/>
        </w:rPr>
        <w:t xml:space="preserve">Płatność za dostarczony przedmiot umowy następować będzie po każdej dostawie cząstkowej  na konto Wykonawcy w formie przelewu </w:t>
      </w:r>
      <w:r w:rsidRPr="00551D46">
        <w:rPr>
          <w:rFonts w:ascii="Calibri" w:hAnsi="Calibri" w:cs="Calibri"/>
          <w:b/>
          <w:bCs/>
          <w:color w:val="auto"/>
          <w:sz w:val="22"/>
          <w:szCs w:val="22"/>
        </w:rPr>
        <w:t>w terminie 60 dni</w:t>
      </w:r>
      <w:r w:rsidRPr="00551D46">
        <w:rPr>
          <w:rFonts w:ascii="Calibri" w:hAnsi="Calibri" w:cs="Calibri"/>
          <w:color w:val="auto"/>
          <w:sz w:val="22"/>
          <w:szCs w:val="22"/>
        </w:rPr>
        <w:t xml:space="preserve">  licząc od doręczenia Zamawiającemu prawidłowo wystawionej faktury.</w:t>
      </w:r>
    </w:p>
    <w:p w14:paraId="0F25B244" w14:textId="77777777" w:rsidR="00B26F6A" w:rsidRPr="00551D46" w:rsidRDefault="00B26F6A" w:rsidP="00B26F6A">
      <w:pPr>
        <w:pStyle w:val="Number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70DDD66E" w14:textId="77777777" w:rsidR="00616671" w:rsidRPr="002E4FC0" w:rsidRDefault="00616671" w:rsidP="006166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4FC0">
        <w:rPr>
          <w:rFonts w:asciiTheme="minorHAnsi" w:hAnsiTheme="minorHAnsi" w:cstheme="minorHAnsi"/>
        </w:rPr>
        <w:t>Za datę dokonania zapłaty przyjmuje się dzień obciążenia rachunku bankowego Zamawiającego.</w:t>
      </w:r>
    </w:p>
    <w:p w14:paraId="09781B4C" w14:textId="77777777" w:rsidR="00616671" w:rsidRPr="002E4FC0" w:rsidRDefault="00616671" w:rsidP="006166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4FC0">
        <w:rPr>
          <w:rFonts w:asciiTheme="minorHAnsi" w:eastAsia="Times New Roman" w:hAnsiTheme="minorHAnsi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5FBBE449" w14:textId="77777777" w:rsidR="00616671" w:rsidRPr="002E4FC0" w:rsidRDefault="00616671" w:rsidP="006166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4FC0">
        <w:rPr>
          <w:rFonts w:asciiTheme="minorHAnsi" w:hAnsiTheme="minorHAnsi" w:cstheme="minorHAnsi"/>
        </w:rPr>
        <w:t>Strony dopuszczają możliwość wystawiania i dostarczania w formie elektronicznej,</w:t>
      </w:r>
      <w:r w:rsidRPr="002E4FC0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2E4FC0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4631AEC5" w14:textId="318B0588" w:rsidR="00616671" w:rsidRPr="00216A6C" w:rsidRDefault="00616671" w:rsidP="006166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4FC0">
        <w:rPr>
          <w:rFonts w:asciiTheme="minorHAnsi" w:hAnsiTheme="minorHAnsi" w:cstheme="minorHAnsi"/>
        </w:rPr>
        <w:t xml:space="preserve">Faktura elektroniczna będzie Zamawiającemu wysyłana na adres e-mail: </w:t>
      </w:r>
      <w:hyperlink r:id="rId7" w:history="1">
        <w:r w:rsidR="00216A6C" w:rsidRPr="00216A6C">
          <w:rPr>
            <w:rStyle w:val="Hipercze"/>
            <w:rFonts w:asciiTheme="minorHAnsi" w:hAnsiTheme="minorHAnsi" w:cstheme="minorHAnsi"/>
            <w:color w:val="auto"/>
            <w:u w:val="none"/>
          </w:rPr>
          <w:t>……</w:t>
        </w:r>
        <w:r w:rsidRPr="00216A6C">
          <w:rPr>
            <w:rStyle w:val="Hipercze"/>
            <w:rFonts w:asciiTheme="minorHAnsi" w:hAnsiTheme="minorHAnsi" w:cstheme="minorHAnsi"/>
            <w:color w:val="auto"/>
            <w:u w:val="none"/>
          </w:rPr>
          <w:t>……………………………………..</w:t>
        </w:r>
      </w:hyperlink>
    </w:p>
    <w:p w14:paraId="7B0A84C5" w14:textId="77777777" w:rsidR="00616671" w:rsidRPr="002E4FC0" w:rsidRDefault="00616671" w:rsidP="006166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4FC0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5D946529" w14:textId="77777777" w:rsidR="00616671" w:rsidRPr="002E4FC0" w:rsidRDefault="00616671" w:rsidP="006166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4FC0">
        <w:rPr>
          <w:rFonts w:asciiTheme="minorHAnsi" w:hAnsiTheme="minorHAnsi" w:cstheme="minorHAnsi"/>
        </w:rPr>
        <w:t>Osobą upoważnioną do kontaktów w sprawie e-faktur ze strony Zamawiającego jest Główny Księgowy.</w:t>
      </w:r>
    </w:p>
    <w:p w14:paraId="3A85C992" w14:textId="77777777" w:rsidR="00216A6C" w:rsidRDefault="00216A6C" w:rsidP="00DD5F36">
      <w:pPr>
        <w:spacing w:after="0"/>
        <w:ind w:left="360"/>
        <w:jc w:val="center"/>
        <w:rPr>
          <w:rFonts w:cs="Calibri"/>
          <w:lang w:val="cs-CZ"/>
        </w:rPr>
      </w:pPr>
    </w:p>
    <w:p w14:paraId="391541CB" w14:textId="128CB198" w:rsidR="00B26F6A" w:rsidRPr="00551D46" w:rsidRDefault="00B26F6A" w:rsidP="00DD5F36">
      <w:pPr>
        <w:spacing w:after="0"/>
        <w:ind w:left="360"/>
        <w:jc w:val="center"/>
        <w:rPr>
          <w:rFonts w:cs="Calibri"/>
          <w:lang w:val="cs-CZ"/>
        </w:rPr>
      </w:pPr>
      <w:r w:rsidRPr="00551D46">
        <w:rPr>
          <w:rFonts w:cs="Calibri"/>
          <w:lang w:val="cs-CZ"/>
        </w:rPr>
        <w:t>§ 7</w:t>
      </w:r>
    </w:p>
    <w:p w14:paraId="7F89C882" w14:textId="77777777" w:rsidR="00B26F6A" w:rsidRPr="00551D46" w:rsidRDefault="00B26F6A" w:rsidP="00B26F6A">
      <w:pPr>
        <w:numPr>
          <w:ilvl w:val="0"/>
          <w:numId w:val="8"/>
        </w:numPr>
        <w:spacing w:after="0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 xml:space="preserve">Umowa może zostać rozwiązana z zachowaniem miesięcznego okresu wypowiedzenia </w:t>
      </w:r>
      <w:r w:rsidRPr="00551D46">
        <w:rPr>
          <w:rFonts w:cs="Calibri"/>
          <w:lang w:val="cs-CZ"/>
        </w:rPr>
        <w:br/>
        <w:t>w przypadku naruszenia przez drugą stronę istotnych jej postanowień, w szczególności w sytuacji:</w:t>
      </w:r>
    </w:p>
    <w:p w14:paraId="63DE132B" w14:textId="78ADD0FF" w:rsidR="00B26F6A" w:rsidRPr="00551D46" w:rsidRDefault="00B26F6A" w:rsidP="00B26F6A">
      <w:pPr>
        <w:numPr>
          <w:ilvl w:val="0"/>
          <w:numId w:val="11"/>
        </w:numPr>
        <w:spacing w:after="0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>co najmniej dwukrotnego naruszenia przez Wykonawcę obowiązku dostawy produktów zgodnie z ofertą.</w:t>
      </w:r>
    </w:p>
    <w:p w14:paraId="599240D8" w14:textId="77777777" w:rsidR="00B26F6A" w:rsidRPr="00551D46" w:rsidRDefault="00B26F6A" w:rsidP="00B26F6A">
      <w:pPr>
        <w:numPr>
          <w:ilvl w:val="0"/>
          <w:numId w:val="11"/>
        </w:numPr>
        <w:spacing w:after="0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>co najmniej trzykrotnego naruszenia przez Wykonawcę obowiązku terminowych dostaw § 3 ust. 2.</w:t>
      </w:r>
    </w:p>
    <w:p w14:paraId="5ACE91B5" w14:textId="00899BA0" w:rsidR="00B26F6A" w:rsidRPr="00551D46" w:rsidRDefault="00B26F6A" w:rsidP="00B26F6A">
      <w:pPr>
        <w:numPr>
          <w:ilvl w:val="0"/>
          <w:numId w:val="8"/>
        </w:numPr>
        <w:spacing w:after="0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lastRenderedPageBreak/>
        <w:t xml:space="preserve">W przypadku rozwiązania umowy przez Wykonawcę z przyczyn leżących po stronie Wykonawcy, zastrzega się karę umowną na rzecz Zamawiającego w wysokości 10% wartości </w:t>
      </w:r>
      <w:r w:rsidR="008A2AB2" w:rsidRPr="00551D46">
        <w:rPr>
          <w:rFonts w:cs="Calibri"/>
          <w:lang w:val="cs-CZ"/>
        </w:rPr>
        <w:t>netto</w:t>
      </w:r>
      <w:r w:rsidRPr="00551D46">
        <w:rPr>
          <w:rFonts w:cs="Calibri"/>
          <w:lang w:val="cs-CZ"/>
        </w:rPr>
        <w:t xml:space="preserve"> dostaw, które nie zostały zrealizowane.</w:t>
      </w:r>
    </w:p>
    <w:p w14:paraId="65F28ED6" w14:textId="0B837A70" w:rsidR="00B26F6A" w:rsidRPr="00551D46" w:rsidRDefault="00B26F6A" w:rsidP="000434F4">
      <w:pPr>
        <w:numPr>
          <w:ilvl w:val="0"/>
          <w:numId w:val="8"/>
        </w:numPr>
        <w:spacing w:after="0"/>
        <w:jc w:val="both"/>
        <w:rPr>
          <w:rFonts w:cs="Calibri"/>
          <w:lang w:val="cs-CZ"/>
        </w:rPr>
      </w:pPr>
      <w:r w:rsidRPr="00551D46">
        <w:rPr>
          <w:rFonts w:cs="Calibri"/>
          <w:lang w:val="cs-CZ"/>
        </w:rPr>
        <w:t>W przypadku rozwiązania umowy przez Zamawiającego z przyczyn leżących po stronie Wykonawcy § 7 ust. 2 stosuje się odpowiednio.</w:t>
      </w:r>
    </w:p>
    <w:p w14:paraId="255E81E2" w14:textId="77777777" w:rsidR="00B26F6A" w:rsidRPr="00551D46" w:rsidRDefault="00B26F6A" w:rsidP="00B26F6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551D46">
        <w:rPr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35A98249" w14:textId="46E04546" w:rsidR="00B26F6A" w:rsidRPr="00551D46" w:rsidRDefault="00B26F6A" w:rsidP="00B26F6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551D46">
        <w:rPr>
          <w:color w:val="auto"/>
          <w:sz w:val="22"/>
          <w:szCs w:val="22"/>
        </w:rPr>
        <w:t>Wykonawca niezwłocznie powiadomi Zamawiającego o podstawie oraz okolicznościach braku poszczególnych pozycji asortymentu. Informacja taka zostanie przekazana do UCS w Lublinie w formie pisemnej (drogą pocztową lub faksem).</w:t>
      </w:r>
    </w:p>
    <w:p w14:paraId="42F7F36D" w14:textId="77777777" w:rsidR="00B26F6A" w:rsidRPr="00551D46" w:rsidRDefault="00B26F6A" w:rsidP="00B26F6A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551D46">
        <w:rPr>
          <w:rFonts w:cs="Calibr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3D426C52" w14:textId="0BC9C735" w:rsidR="00B26F6A" w:rsidRPr="00551D46" w:rsidRDefault="00B26F6A" w:rsidP="00B26F6A">
      <w:pPr>
        <w:pStyle w:val="Tekstpodstawowy"/>
        <w:jc w:val="center"/>
        <w:rPr>
          <w:rFonts w:ascii="Calibri" w:hAnsi="Calibri" w:cs="Calibri"/>
          <w:sz w:val="22"/>
          <w:szCs w:val="22"/>
          <w:lang w:val="cs-CZ"/>
        </w:rPr>
      </w:pPr>
      <w:r w:rsidRPr="00551D46">
        <w:rPr>
          <w:rFonts w:ascii="Calibri" w:hAnsi="Calibri" w:cs="Calibri"/>
          <w:sz w:val="22"/>
          <w:szCs w:val="22"/>
          <w:lang w:val="cs-CZ"/>
        </w:rPr>
        <w:t>§</w:t>
      </w:r>
      <w:r w:rsidR="00C563AC" w:rsidRPr="00551D46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51D46">
        <w:rPr>
          <w:rFonts w:ascii="Calibri" w:hAnsi="Calibri" w:cs="Calibri"/>
          <w:sz w:val="22"/>
          <w:szCs w:val="22"/>
          <w:lang w:val="cs-CZ"/>
        </w:rPr>
        <w:t>8</w:t>
      </w:r>
    </w:p>
    <w:p w14:paraId="384269D2" w14:textId="77777777" w:rsidR="00B26F6A" w:rsidRPr="00551D46" w:rsidRDefault="00B26F6A" w:rsidP="00B26F6A">
      <w:pPr>
        <w:pStyle w:val="Tekstpodstawowy"/>
        <w:rPr>
          <w:rFonts w:ascii="Calibri" w:hAnsi="Calibri" w:cs="Calibri"/>
          <w:sz w:val="22"/>
          <w:szCs w:val="22"/>
          <w:lang w:val="cs-CZ"/>
        </w:rPr>
      </w:pPr>
      <w:r w:rsidRPr="00551D46">
        <w:rPr>
          <w:rFonts w:ascii="Calibri" w:hAnsi="Calibri" w:cs="Calibri"/>
          <w:sz w:val="22"/>
          <w:szCs w:val="22"/>
          <w:lang w:val="cs-CZ"/>
        </w:rPr>
        <w:t>Zmiana niniejszej umowy wymaga formy pisemnej pod rygorem nieważności.</w:t>
      </w:r>
    </w:p>
    <w:p w14:paraId="66E26392" w14:textId="77777777" w:rsidR="00B26F6A" w:rsidRPr="00551D46" w:rsidRDefault="00B26F6A" w:rsidP="00B26F6A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1612C06B" w14:textId="77777777" w:rsidR="00B26F6A" w:rsidRPr="00551D46" w:rsidRDefault="00B26F6A" w:rsidP="00B26F6A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>§ 9</w:t>
      </w:r>
    </w:p>
    <w:p w14:paraId="686C7D52" w14:textId="77777777" w:rsidR="00B26F6A" w:rsidRPr="00551D46" w:rsidRDefault="00B26F6A" w:rsidP="00B26F6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 xml:space="preserve">Do niniejszej umowy stosuje się przepisy ustawy Kodeksu Cywilnego.                               </w:t>
      </w:r>
    </w:p>
    <w:p w14:paraId="79F8E581" w14:textId="77777777" w:rsidR="005A0278" w:rsidRPr="00551D46" w:rsidRDefault="005A0278" w:rsidP="00C563AC">
      <w:pPr>
        <w:pStyle w:val="Tekstpodstawowy"/>
        <w:rPr>
          <w:rFonts w:ascii="Calibri" w:hAnsi="Calibri" w:cs="Calibri"/>
          <w:sz w:val="22"/>
          <w:szCs w:val="22"/>
        </w:rPr>
      </w:pPr>
    </w:p>
    <w:p w14:paraId="25109253" w14:textId="5E8D9E25" w:rsidR="00B26F6A" w:rsidRPr="00551D46" w:rsidRDefault="00B26F6A" w:rsidP="00B26F6A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>§ 10</w:t>
      </w:r>
    </w:p>
    <w:p w14:paraId="07CA4456" w14:textId="77777777" w:rsidR="00B26F6A" w:rsidRPr="00551D46" w:rsidRDefault="00B26F6A" w:rsidP="00B26F6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F3D1624" w14:textId="77777777" w:rsidR="005A0278" w:rsidRPr="00551D46" w:rsidRDefault="005A0278" w:rsidP="00B26F6A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75AC43F9" w14:textId="5C896D90" w:rsidR="00B26F6A" w:rsidRPr="00551D46" w:rsidRDefault="00B26F6A" w:rsidP="00B26F6A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551D46">
        <w:rPr>
          <w:rFonts w:ascii="Calibri" w:hAnsi="Calibri" w:cs="Calibri"/>
          <w:sz w:val="22"/>
          <w:szCs w:val="22"/>
        </w:rPr>
        <w:t>§ 11</w:t>
      </w:r>
    </w:p>
    <w:p w14:paraId="2A1A5886" w14:textId="77777777" w:rsidR="00616671" w:rsidRPr="002E4FC0" w:rsidRDefault="00616671" w:rsidP="00616671">
      <w:pPr>
        <w:jc w:val="both"/>
        <w:rPr>
          <w:rFonts w:asciiTheme="minorHAnsi" w:hAnsiTheme="minorHAnsi" w:cstheme="minorHAnsi"/>
        </w:rPr>
      </w:pPr>
      <w:r w:rsidRPr="00616671">
        <w:rPr>
          <w:rFonts w:asciiTheme="minorHAnsi" w:hAnsiTheme="minorHAnsi" w:cstheme="minorHAnsi"/>
        </w:rPr>
        <w:t>Umowę sporządzono w 2 jednobrzmiących egzemplarzach: w tym jeden dla Zamawiającego i jeden dla Wykonawcy.*/</w:t>
      </w:r>
      <w:r w:rsidRPr="002E4FC0">
        <w:rPr>
          <w:rFonts w:asciiTheme="minorHAnsi" w:hAnsiTheme="minorHAnsi" w:cstheme="minorHAnsi"/>
        </w:rPr>
        <w:t xml:space="preserve"> Umowa została zawarta z chwilą złożenia ostatniego z kwalifikowanych podpisów elektronicznych stosownie do wskazania znacznika czasu ujawnionego w szczegółach dokumentu zawartego w postaci elektronicznej.*</w:t>
      </w:r>
    </w:p>
    <w:p w14:paraId="7FCBD52E" w14:textId="77777777" w:rsidR="00B26F6A" w:rsidRPr="00551D46" w:rsidRDefault="00B26F6A" w:rsidP="00B26F6A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49BE3F05" w14:textId="77777777" w:rsidR="00B26F6A" w:rsidRPr="00551D46" w:rsidRDefault="00B26F6A" w:rsidP="00B26F6A">
      <w:pPr>
        <w:jc w:val="both"/>
        <w:rPr>
          <w:rFonts w:cs="Calibri"/>
          <w:i/>
          <w:u w:val="single"/>
          <w:lang w:val="cs-CZ"/>
        </w:rPr>
      </w:pPr>
      <w:r w:rsidRPr="00551D46">
        <w:rPr>
          <w:rFonts w:cs="Calibri"/>
          <w:i/>
          <w:u w:val="single"/>
          <w:lang w:val="cs-CZ"/>
        </w:rPr>
        <w:t>Załączniki:</w:t>
      </w:r>
    </w:p>
    <w:p w14:paraId="22847FA8" w14:textId="439B5C7E" w:rsidR="00B26F6A" w:rsidRPr="00551D46" w:rsidRDefault="00B26F6A" w:rsidP="00B26F6A">
      <w:pPr>
        <w:jc w:val="both"/>
        <w:rPr>
          <w:rFonts w:cs="Calibri"/>
          <w:i/>
          <w:iCs/>
          <w:lang w:val="cs-CZ"/>
        </w:rPr>
      </w:pPr>
      <w:r w:rsidRPr="00551D46">
        <w:rPr>
          <w:rFonts w:cs="Calibri"/>
          <w:lang w:val="cs-CZ"/>
        </w:rPr>
        <w:t xml:space="preserve">Załącznik Nr 1 </w:t>
      </w:r>
      <w:r w:rsidRPr="00551D46">
        <w:rPr>
          <w:rFonts w:cs="Calibri"/>
          <w:lang w:val="cs-CZ"/>
        </w:rPr>
        <w:tab/>
        <w:t xml:space="preserve"> – Oferta Wykonawcy z dn. </w:t>
      </w:r>
      <w:r w:rsidR="00616671">
        <w:rPr>
          <w:rFonts w:cs="Calibri"/>
          <w:lang w:val="cs-CZ"/>
        </w:rPr>
        <w:t>.....2023</w:t>
      </w:r>
      <w:r w:rsidRPr="00551D46">
        <w:rPr>
          <w:rFonts w:cs="Calibri"/>
          <w:lang w:val="cs-CZ"/>
        </w:rPr>
        <w:t xml:space="preserve"> roku</w:t>
      </w:r>
    </w:p>
    <w:p w14:paraId="268B72FE" w14:textId="7631AC47" w:rsidR="00B26F6A" w:rsidRPr="00551D46" w:rsidRDefault="00B26F6A" w:rsidP="00B26F6A">
      <w:pPr>
        <w:pStyle w:val="Tekstpodstawowy"/>
        <w:jc w:val="both"/>
        <w:rPr>
          <w:rFonts w:ascii="Calibri" w:hAnsi="Calibri" w:cs="Calibri"/>
          <w:smallCaps/>
          <w:sz w:val="22"/>
          <w:szCs w:val="22"/>
        </w:rPr>
      </w:pPr>
      <w:r w:rsidRPr="00551D46">
        <w:rPr>
          <w:rFonts w:ascii="Calibri" w:hAnsi="Calibri" w:cs="Calibri"/>
          <w:smallCaps/>
          <w:sz w:val="22"/>
          <w:szCs w:val="22"/>
        </w:rPr>
        <w:tab/>
        <w:t xml:space="preserve">                       </w:t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</w:p>
    <w:p w14:paraId="14FF7C67" w14:textId="49D984A4" w:rsidR="00551D46" w:rsidRPr="00551D46" w:rsidRDefault="00B26F6A" w:rsidP="00551D46">
      <w:pPr>
        <w:pStyle w:val="Tekstpodstawowy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551D46">
        <w:rPr>
          <w:rFonts w:ascii="Calibri" w:hAnsi="Calibri" w:cs="Calibri"/>
          <w:b/>
          <w:bCs/>
          <w:smallCaps/>
          <w:sz w:val="22"/>
          <w:szCs w:val="22"/>
        </w:rPr>
        <w:t xml:space="preserve">       </w:t>
      </w:r>
      <w:r w:rsidR="00551D46" w:rsidRPr="00551D46">
        <w:rPr>
          <w:rFonts w:ascii="Calibri" w:hAnsi="Calibri" w:cs="Calibri"/>
          <w:b/>
          <w:bCs/>
          <w:smallCaps/>
          <w:sz w:val="22"/>
          <w:szCs w:val="22"/>
        </w:rPr>
        <w:tab/>
      </w:r>
      <w:r w:rsidRPr="00551D46">
        <w:rPr>
          <w:rFonts w:ascii="Calibri" w:hAnsi="Calibri" w:cs="Calibri"/>
          <w:b/>
          <w:bCs/>
          <w:smallCaps/>
          <w:sz w:val="22"/>
          <w:szCs w:val="22"/>
        </w:rPr>
        <w:t xml:space="preserve">            Zamawiający: </w:t>
      </w:r>
      <w:r w:rsidRPr="00551D46">
        <w:rPr>
          <w:rFonts w:ascii="Calibri" w:hAnsi="Calibri" w:cs="Calibri"/>
          <w:b/>
          <w:bCs/>
          <w:smallCaps/>
          <w:sz w:val="22"/>
          <w:szCs w:val="22"/>
        </w:rPr>
        <w:tab/>
      </w:r>
      <w:r w:rsidRPr="00551D46">
        <w:rPr>
          <w:rFonts w:ascii="Calibri" w:hAnsi="Calibri" w:cs="Calibri"/>
          <w:b/>
          <w:bCs/>
          <w:smallCaps/>
          <w:sz w:val="22"/>
          <w:szCs w:val="22"/>
        </w:rPr>
        <w:tab/>
      </w:r>
      <w:r w:rsidR="00551D46" w:rsidRPr="00551D46">
        <w:rPr>
          <w:rFonts w:ascii="Calibri" w:hAnsi="Calibri" w:cs="Calibri"/>
          <w:b/>
          <w:bCs/>
          <w:smallCaps/>
          <w:sz w:val="22"/>
          <w:szCs w:val="22"/>
        </w:rPr>
        <w:tab/>
      </w:r>
      <w:r w:rsidR="00551D46" w:rsidRPr="00551D46">
        <w:rPr>
          <w:rFonts w:ascii="Calibri" w:hAnsi="Calibri" w:cs="Calibri"/>
          <w:b/>
          <w:bCs/>
          <w:smallCaps/>
          <w:sz w:val="22"/>
          <w:szCs w:val="22"/>
        </w:rPr>
        <w:tab/>
      </w:r>
      <w:r w:rsidR="00551D46" w:rsidRPr="00551D46">
        <w:rPr>
          <w:rFonts w:ascii="Calibri" w:hAnsi="Calibri" w:cs="Calibri"/>
          <w:b/>
          <w:bCs/>
          <w:smallCaps/>
          <w:sz w:val="22"/>
          <w:szCs w:val="22"/>
        </w:rPr>
        <w:tab/>
      </w:r>
      <w:r w:rsidR="00551D46" w:rsidRPr="00551D46">
        <w:rPr>
          <w:rFonts w:ascii="Calibri" w:hAnsi="Calibri" w:cs="Calibri"/>
          <w:b/>
          <w:bCs/>
          <w:smallCaps/>
          <w:sz w:val="22"/>
          <w:szCs w:val="22"/>
        </w:rPr>
        <w:tab/>
        <w:t xml:space="preserve">Wykonawca:         </w:t>
      </w:r>
    </w:p>
    <w:p w14:paraId="4EC7529D" w14:textId="285428C0" w:rsidR="00B26F6A" w:rsidRPr="00551D46" w:rsidRDefault="00B26F6A" w:rsidP="00B26F6A">
      <w:pPr>
        <w:pStyle w:val="Tekstpodstawowy"/>
        <w:jc w:val="both"/>
        <w:rPr>
          <w:rFonts w:ascii="Calibri" w:hAnsi="Calibri" w:cs="Calibri"/>
          <w:smallCaps/>
          <w:sz w:val="22"/>
          <w:szCs w:val="22"/>
        </w:rPr>
      </w:pP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</w:r>
      <w:r w:rsidRPr="00551D46">
        <w:rPr>
          <w:rFonts w:ascii="Calibri" w:hAnsi="Calibri" w:cs="Calibri"/>
          <w:smallCaps/>
          <w:sz w:val="22"/>
          <w:szCs w:val="22"/>
        </w:rPr>
        <w:tab/>
        <w:t xml:space="preserve"> </w:t>
      </w:r>
    </w:p>
    <w:p w14:paraId="0313CBFE" w14:textId="77777777" w:rsidR="00B26F6A" w:rsidRPr="00551D46" w:rsidRDefault="00B26F6A" w:rsidP="00B26F6A">
      <w:pPr>
        <w:jc w:val="both"/>
        <w:rPr>
          <w:rFonts w:cs="Calibri"/>
        </w:rPr>
      </w:pPr>
    </w:p>
    <w:p w14:paraId="2A464588" w14:textId="77777777" w:rsidR="00A60859" w:rsidRPr="00551D46" w:rsidRDefault="00A60859" w:rsidP="005A0278">
      <w:pPr>
        <w:spacing w:after="0" w:line="240" w:lineRule="auto"/>
        <w:ind w:left="283"/>
        <w:jc w:val="both"/>
        <w:rPr>
          <w:rFonts w:cs="Calibri"/>
        </w:rPr>
      </w:pPr>
    </w:p>
    <w:sectPr w:rsidR="00A60859" w:rsidRPr="00551D46" w:rsidSect="00551D46">
      <w:headerReference w:type="default" r:id="rId8"/>
      <w:footerReference w:type="even" r:id="rId9"/>
      <w:footerReference w:type="default" r:id="rId10"/>
      <w:pgSz w:w="11907" w:h="16840" w:code="9"/>
      <w:pgMar w:top="851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5B06" w14:textId="77777777" w:rsidR="004D62C8" w:rsidRDefault="004D62C8">
      <w:pPr>
        <w:spacing w:after="0" w:line="240" w:lineRule="auto"/>
      </w:pPr>
      <w:r>
        <w:separator/>
      </w:r>
    </w:p>
  </w:endnote>
  <w:endnote w:type="continuationSeparator" w:id="0">
    <w:p w14:paraId="5E3D7FFA" w14:textId="77777777" w:rsidR="004D62C8" w:rsidRDefault="004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5E7" w14:textId="77777777" w:rsidR="00604DFF" w:rsidRDefault="00DD5F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79E79A" w14:textId="77777777" w:rsidR="00604DFF" w:rsidRDefault="00604D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5304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990AA9" w14:textId="77777777" w:rsidR="00551D46" w:rsidRPr="00551D46" w:rsidRDefault="00551D46">
            <w:pPr>
              <w:pStyle w:val="Stopka"/>
              <w:jc w:val="right"/>
            </w:pPr>
            <w:r w:rsidRPr="00551D46">
              <w:t xml:space="preserve">Strona </w:t>
            </w:r>
            <w:r w:rsidRPr="00551D46">
              <w:rPr>
                <w:b/>
                <w:bCs/>
              </w:rPr>
              <w:fldChar w:fldCharType="begin"/>
            </w:r>
            <w:r w:rsidRPr="00551D46">
              <w:rPr>
                <w:b/>
                <w:bCs/>
              </w:rPr>
              <w:instrText>PAGE</w:instrText>
            </w:r>
            <w:r w:rsidRPr="00551D46">
              <w:rPr>
                <w:b/>
                <w:bCs/>
              </w:rPr>
              <w:fldChar w:fldCharType="separate"/>
            </w:r>
            <w:r w:rsidRPr="00551D46">
              <w:rPr>
                <w:b/>
                <w:bCs/>
              </w:rPr>
              <w:t>2</w:t>
            </w:r>
            <w:r w:rsidRPr="00551D46">
              <w:rPr>
                <w:b/>
                <w:bCs/>
              </w:rPr>
              <w:fldChar w:fldCharType="end"/>
            </w:r>
            <w:r w:rsidRPr="00551D46">
              <w:t xml:space="preserve"> z </w:t>
            </w:r>
            <w:r w:rsidRPr="00551D46">
              <w:rPr>
                <w:b/>
                <w:bCs/>
              </w:rPr>
              <w:fldChar w:fldCharType="begin"/>
            </w:r>
            <w:r w:rsidRPr="00551D46">
              <w:rPr>
                <w:b/>
                <w:bCs/>
              </w:rPr>
              <w:instrText>NUMPAGES</w:instrText>
            </w:r>
            <w:r w:rsidRPr="00551D46">
              <w:rPr>
                <w:b/>
                <w:bCs/>
              </w:rPr>
              <w:fldChar w:fldCharType="separate"/>
            </w:r>
            <w:r w:rsidRPr="00551D46">
              <w:rPr>
                <w:b/>
                <w:bCs/>
              </w:rPr>
              <w:t>2</w:t>
            </w:r>
            <w:r w:rsidRPr="00551D46">
              <w:rPr>
                <w:b/>
                <w:bCs/>
              </w:rPr>
              <w:fldChar w:fldCharType="end"/>
            </w:r>
          </w:p>
        </w:sdtContent>
      </w:sdt>
    </w:sdtContent>
  </w:sdt>
  <w:p w14:paraId="0888E8F6" w14:textId="77777777" w:rsidR="00604DFF" w:rsidRPr="00551D46" w:rsidRDefault="00604DFF" w:rsidP="0055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56C7" w14:textId="77777777" w:rsidR="004D62C8" w:rsidRDefault="004D62C8">
      <w:pPr>
        <w:spacing w:after="0" w:line="240" w:lineRule="auto"/>
      </w:pPr>
      <w:r>
        <w:separator/>
      </w:r>
    </w:p>
  </w:footnote>
  <w:footnote w:type="continuationSeparator" w:id="0">
    <w:p w14:paraId="3554EE18" w14:textId="77777777" w:rsidR="004D62C8" w:rsidRDefault="004D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ACBD" w14:textId="105A1271" w:rsidR="00616671" w:rsidRPr="00616671" w:rsidRDefault="00616671" w:rsidP="00616671">
    <w:pPr>
      <w:pStyle w:val="Nagwek"/>
      <w:jc w:val="right"/>
      <w:rPr>
        <w:i/>
        <w:iCs/>
        <w:sz w:val="16"/>
        <w:szCs w:val="16"/>
      </w:rPr>
    </w:pPr>
    <w:r w:rsidRPr="00616671">
      <w:rPr>
        <w:i/>
        <w:iCs/>
        <w:sz w:val="16"/>
        <w:szCs w:val="16"/>
      </w:rPr>
      <w:t>Numer postępowania ZP.26.2.142.2023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" w15:restartNumberingAfterBreak="0">
    <w:nsid w:val="0903791C"/>
    <w:multiLevelType w:val="hybridMultilevel"/>
    <w:tmpl w:val="E8E41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B6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19574EB0"/>
    <w:multiLevelType w:val="hybridMultilevel"/>
    <w:tmpl w:val="089CA89A"/>
    <w:lvl w:ilvl="0" w:tplc="C852ADC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B3D45"/>
    <w:multiLevelType w:val="hybridMultilevel"/>
    <w:tmpl w:val="06CC42A2"/>
    <w:lvl w:ilvl="0" w:tplc="CCC094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BB78AE"/>
    <w:multiLevelType w:val="hybridMultilevel"/>
    <w:tmpl w:val="5D0AB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0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B296C"/>
    <w:multiLevelType w:val="hybridMultilevel"/>
    <w:tmpl w:val="8CC8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05920"/>
    <w:multiLevelType w:val="hybridMultilevel"/>
    <w:tmpl w:val="02C0F642"/>
    <w:lvl w:ilvl="0" w:tplc="F7528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7DC9"/>
    <w:multiLevelType w:val="hybridMultilevel"/>
    <w:tmpl w:val="AF12BFB6"/>
    <w:lvl w:ilvl="0" w:tplc="412A6FD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bCs w:val="0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8" w15:restartNumberingAfterBreak="0">
    <w:nsid w:val="71994C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628272908">
    <w:abstractNumId w:val="0"/>
  </w:num>
  <w:num w:numId="2" w16cid:durableId="198053886">
    <w:abstractNumId w:val="5"/>
  </w:num>
  <w:num w:numId="3" w16cid:durableId="277413986">
    <w:abstractNumId w:val="12"/>
  </w:num>
  <w:num w:numId="4" w16cid:durableId="731082473">
    <w:abstractNumId w:val="4"/>
  </w:num>
  <w:num w:numId="5" w16cid:durableId="1634939565">
    <w:abstractNumId w:val="18"/>
  </w:num>
  <w:num w:numId="6" w16cid:durableId="1220635294">
    <w:abstractNumId w:val="2"/>
  </w:num>
  <w:num w:numId="7" w16cid:durableId="1152991416">
    <w:abstractNumId w:val="7"/>
  </w:num>
  <w:num w:numId="8" w16cid:durableId="1320498041">
    <w:abstractNumId w:val="3"/>
  </w:num>
  <w:num w:numId="9" w16cid:durableId="1391924609">
    <w:abstractNumId w:val="0"/>
    <w:lvlOverride w:ilvl="0">
      <w:startOverride w:val="1"/>
    </w:lvlOverride>
  </w:num>
  <w:num w:numId="10" w16cid:durableId="162091195">
    <w:abstractNumId w:val="9"/>
    <w:lvlOverride w:ilvl="0">
      <w:startOverride w:val="1"/>
    </w:lvlOverride>
  </w:num>
  <w:num w:numId="11" w16cid:durableId="1309822066">
    <w:abstractNumId w:val="13"/>
  </w:num>
  <w:num w:numId="12" w16cid:durableId="1736121768">
    <w:abstractNumId w:val="8"/>
  </w:num>
  <w:num w:numId="13" w16cid:durableId="220210198">
    <w:abstractNumId w:val="15"/>
  </w:num>
  <w:num w:numId="14" w16cid:durableId="1191068637">
    <w:abstractNumId w:val="14"/>
  </w:num>
  <w:num w:numId="15" w16cid:durableId="674571186">
    <w:abstractNumId w:val="10"/>
  </w:num>
  <w:num w:numId="16" w16cid:durableId="461507163">
    <w:abstractNumId w:val="11"/>
  </w:num>
  <w:num w:numId="17" w16cid:durableId="1631670707">
    <w:abstractNumId w:val="6"/>
  </w:num>
  <w:num w:numId="18" w16cid:durableId="404230999">
    <w:abstractNumId w:val="1"/>
  </w:num>
  <w:num w:numId="19" w16cid:durableId="1089615934">
    <w:abstractNumId w:val="16"/>
  </w:num>
  <w:num w:numId="20" w16cid:durableId="3249413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FA"/>
    <w:rsid w:val="00025A90"/>
    <w:rsid w:val="0003396E"/>
    <w:rsid w:val="000434F4"/>
    <w:rsid w:val="00216A6C"/>
    <w:rsid w:val="00252F57"/>
    <w:rsid w:val="004016FB"/>
    <w:rsid w:val="004D62C8"/>
    <w:rsid w:val="00551D46"/>
    <w:rsid w:val="00595F6B"/>
    <w:rsid w:val="005A0278"/>
    <w:rsid w:val="00604DFF"/>
    <w:rsid w:val="00616671"/>
    <w:rsid w:val="006E5D3B"/>
    <w:rsid w:val="008A2AB2"/>
    <w:rsid w:val="009C49E9"/>
    <w:rsid w:val="009F52CB"/>
    <w:rsid w:val="00A60859"/>
    <w:rsid w:val="00A6357D"/>
    <w:rsid w:val="00A65D99"/>
    <w:rsid w:val="00A90237"/>
    <w:rsid w:val="00A92EDB"/>
    <w:rsid w:val="00AD16FA"/>
    <w:rsid w:val="00B26F6A"/>
    <w:rsid w:val="00C536B9"/>
    <w:rsid w:val="00C563AC"/>
    <w:rsid w:val="00DD5F36"/>
    <w:rsid w:val="00F0523A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2C44"/>
  <w15:chartTrackingRefBased/>
  <w15:docId w15:val="{1847DFD9-E139-4246-8D34-630437A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semiHidden/>
    <w:rsid w:val="00AD16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16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1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16F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6F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AD16FA"/>
    <w:pPr>
      <w:ind w:left="720"/>
      <w:contextualSpacing/>
    </w:pPr>
  </w:style>
  <w:style w:type="paragraph" w:customStyle="1" w:styleId="NumberList">
    <w:name w:val="Number List"/>
    <w:qFormat/>
    <w:rsid w:val="00AD16FA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locked/>
    <w:rsid w:val="00AD16F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6F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6F6A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26F6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F6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customStyle="1" w:styleId="Default">
    <w:name w:val="Default"/>
    <w:rsid w:val="00B26F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4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lotkiewicz@sck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Małgorzata Tkaczuk</cp:lastModifiedBy>
  <cp:revision>14</cp:revision>
  <cp:lastPrinted>2023-12-18T15:16:00Z</cp:lastPrinted>
  <dcterms:created xsi:type="dcterms:W3CDTF">2022-01-04T09:49:00Z</dcterms:created>
  <dcterms:modified xsi:type="dcterms:W3CDTF">2023-12-20T07:32:00Z</dcterms:modified>
</cp:coreProperties>
</file>