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4E3D" w14:textId="77777777" w:rsidR="00E86DB2" w:rsidRPr="00E86DB2" w:rsidRDefault="00E86DB2" w:rsidP="00E86DB2">
      <w:pPr>
        <w:spacing w:after="0" w:line="240" w:lineRule="auto"/>
        <w:rPr>
          <w:rFonts w:ascii="Times New Roman" w:eastAsia="Times New Roman" w:hAnsi="Times New Roman" w:cs="Arial"/>
          <w:b/>
          <w:bCs/>
          <w:lang w:eastAsia="pl-PL"/>
        </w:rPr>
      </w:pPr>
      <w:r w:rsidRPr="00E86DB2">
        <w:rPr>
          <w:rFonts w:ascii="Times New Roman" w:eastAsia="Times New Roman" w:hAnsi="Times New Roman" w:cs="Arial"/>
          <w:b/>
          <w:bCs/>
          <w:lang w:eastAsia="pl-PL"/>
        </w:rPr>
        <w:t xml:space="preserve">Załącznik nr 1 do SWZ </w:t>
      </w:r>
      <w:r w:rsidRPr="00E86DB2">
        <w:rPr>
          <w:rFonts w:ascii="Times New Roman" w:eastAsia="Times New Roman" w:hAnsi="Times New Roman" w:cs="Arial"/>
          <w:b/>
          <w:bCs/>
          <w:color w:val="FF0000"/>
          <w:lang w:eastAsia="pl-PL"/>
        </w:rPr>
        <w:t>po modyfikacji</w:t>
      </w:r>
    </w:p>
    <w:p w14:paraId="115255CD" w14:textId="77777777" w:rsidR="00E86DB2" w:rsidRPr="00E86DB2" w:rsidRDefault="00E86DB2" w:rsidP="00E86DB2">
      <w:pPr>
        <w:spacing w:after="0" w:line="240" w:lineRule="auto"/>
        <w:rPr>
          <w:rFonts w:ascii="Times New Roman" w:eastAsia="Times New Roman" w:hAnsi="Times New Roman" w:cs="Arial"/>
          <w:b/>
          <w:bCs/>
          <w:lang w:eastAsia="pl-PL"/>
        </w:rPr>
      </w:pPr>
      <w:r w:rsidRPr="00E86DB2">
        <w:rPr>
          <w:rFonts w:ascii="Times New Roman" w:eastAsia="Times New Roman" w:hAnsi="Times New Roman" w:cs="Arial"/>
          <w:b/>
          <w:bCs/>
          <w:lang w:eastAsia="pl-PL"/>
        </w:rPr>
        <w:t>Nr postępowania 206/2022/TP/DZP</w:t>
      </w:r>
    </w:p>
    <w:p w14:paraId="1EB25292" w14:textId="77777777" w:rsidR="00E86DB2" w:rsidRPr="00E86DB2" w:rsidRDefault="00E86DB2" w:rsidP="00E86DB2">
      <w:pPr>
        <w:spacing w:after="0" w:line="240" w:lineRule="auto"/>
        <w:jc w:val="center"/>
        <w:rPr>
          <w:rFonts w:ascii="Times New Roman" w:eastAsia="Arial" w:hAnsi="Times New Roman" w:cs="Arial"/>
          <w:b/>
          <w:lang w:eastAsia="pl-PL"/>
        </w:rPr>
      </w:pPr>
    </w:p>
    <w:p w14:paraId="3A166E40" w14:textId="77777777" w:rsidR="00E86DB2" w:rsidRPr="00E86DB2" w:rsidRDefault="00E86DB2" w:rsidP="00E86DB2">
      <w:pPr>
        <w:spacing w:after="0" w:line="240" w:lineRule="auto"/>
        <w:jc w:val="center"/>
        <w:rPr>
          <w:rFonts w:ascii="Times New Roman" w:eastAsia="Arial" w:hAnsi="Times New Roman" w:cs="Arial"/>
          <w:b/>
          <w:lang w:eastAsia="pl-PL"/>
        </w:rPr>
      </w:pPr>
      <w:r w:rsidRPr="00E86DB2">
        <w:rPr>
          <w:rFonts w:ascii="Times New Roman" w:eastAsia="Arial" w:hAnsi="Times New Roman" w:cs="Arial"/>
          <w:b/>
          <w:lang w:eastAsia="pl-PL"/>
        </w:rPr>
        <w:t>OPIS PRZEDMIOTU ZAMÓWIENIA</w:t>
      </w:r>
    </w:p>
    <w:p w14:paraId="09906478" w14:textId="77777777" w:rsidR="00E86DB2" w:rsidRPr="00E86DB2" w:rsidRDefault="00E86DB2" w:rsidP="00E86DB2">
      <w:pPr>
        <w:spacing w:after="0" w:line="240" w:lineRule="auto"/>
        <w:jc w:val="center"/>
        <w:rPr>
          <w:rFonts w:ascii="Times New Roman" w:eastAsia="Arial" w:hAnsi="Times New Roman" w:cs="Arial"/>
          <w:b/>
          <w:bCs/>
          <w:lang w:eastAsia="pl-PL"/>
        </w:rPr>
      </w:pPr>
      <w:r w:rsidRPr="00E86DB2">
        <w:rPr>
          <w:rFonts w:ascii="Times New Roman" w:eastAsia="Arial" w:hAnsi="Times New Roman" w:cs="Arial"/>
          <w:b/>
          <w:bCs/>
          <w:lang w:eastAsia="pl-PL"/>
        </w:rPr>
        <w:t xml:space="preserve">Zakup wraz z dostawą, montażem i szkoleniem wyposażenia do laboratorium językowego Wydziału Humanistycznego Uniwersytetu Warmińsko-Mazurskiego w Olsztynie w ramach projektu nr POWR.03.05.00-00-Z310/17 pt. ,,Program Rozwojowy Uniwersytetu Warmińsko-Mazurskiego </w:t>
      </w:r>
      <w:r w:rsidRPr="00E86DB2">
        <w:rPr>
          <w:rFonts w:ascii="Times New Roman" w:eastAsia="Arial" w:hAnsi="Times New Roman" w:cs="Arial"/>
          <w:b/>
          <w:bCs/>
          <w:lang w:eastAsia="pl-PL"/>
        </w:rPr>
        <w:br/>
        <w:t>w Olsztynie” współfinansowany przez Unię Europejską w ramach Europejskiego Funduszu Społecznego.</w:t>
      </w:r>
    </w:p>
    <w:p w14:paraId="036B138F" w14:textId="77777777" w:rsidR="00E86DB2" w:rsidRPr="00E86DB2" w:rsidRDefault="00E86DB2" w:rsidP="00E86DB2">
      <w:pPr>
        <w:spacing w:after="0" w:line="240" w:lineRule="auto"/>
        <w:rPr>
          <w:rFonts w:ascii="Times New Roman" w:eastAsia="Arial" w:hAnsi="Times New Roman" w:cs="Arial"/>
          <w:b/>
          <w:bCs/>
          <w:lang w:eastAsia="pl-PL"/>
        </w:rPr>
      </w:pPr>
    </w:p>
    <w:p w14:paraId="3DD9FEC2" w14:textId="77777777" w:rsidR="00E86DB2" w:rsidRPr="00E86DB2" w:rsidRDefault="00E86DB2" w:rsidP="00E86DB2">
      <w:pPr>
        <w:spacing w:after="0" w:line="240" w:lineRule="auto"/>
        <w:rPr>
          <w:rFonts w:ascii="Times New Roman" w:eastAsia="Arial" w:hAnsi="Times New Roman" w:cs="Arial"/>
          <w:b/>
          <w:bCs/>
          <w:lang w:eastAsia="pl-PL"/>
        </w:rPr>
      </w:pPr>
    </w:p>
    <w:p w14:paraId="6F0F3FF3" w14:textId="77777777" w:rsidR="00E86DB2" w:rsidRPr="00E86DB2" w:rsidRDefault="00E86DB2" w:rsidP="00E86DB2">
      <w:pPr>
        <w:spacing w:after="0" w:line="240" w:lineRule="auto"/>
        <w:rPr>
          <w:rFonts w:ascii="Times New Roman" w:eastAsia="Arial" w:hAnsi="Times New Roman" w:cs="Arial"/>
          <w:b/>
          <w:bCs/>
          <w:lang w:eastAsia="pl-PL"/>
        </w:rPr>
      </w:pPr>
      <w:r w:rsidRPr="00E86DB2">
        <w:rPr>
          <w:rFonts w:ascii="Times New Roman" w:eastAsia="Arial" w:hAnsi="Times New Roman" w:cs="Arial"/>
          <w:b/>
          <w:bCs/>
          <w:lang w:eastAsia="pl-PL"/>
        </w:rPr>
        <w:t>Części zamówienia:</w:t>
      </w:r>
    </w:p>
    <w:p w14:paraId="37154790" w14:textId="77777777" w:rsidR="00E86DB2" w:rsidRPr="00E86DB2" w:rsidRDefault="00E86DB2" w:rsidP="00E86DB2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E86DB2">
        <w:rPr>
          <w:rFonts w:ascii="Times New Roman" w:eastAsia="Arial" w:hAnsi="Times New Roman" w:cs="Arial"/>
          <w:lang w:eastAsia="pl-PL"/>
        </w:rPr>
        <w:t>Pracownia języka obcego</w:t>
      </w:r>
    </w:p>
    <w:p w14:paraId="46672392" w14:textId="77777777" w:rsidR="00E86DB2" w:rsidRPr="00E86DB2" w:rsidRDefault="00E86DB2" w:rsidP="00E86DB2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E86DB2">
        <w:rPr>
          <w:rFonts w:ascii="Times New Roman" w:eastAsia="Arial" w:hAnsi="Times New Roman" w:cs="Arial"/>
          <w:lang w:eastAsia="pl-PL"/>
        </w:rPr>
        <w:t>Pracownia języka obcego – system do nauki Tłumaczy Symultanicznych</w:t>
      </w:r>
    </w:p>
    <w:p w14:paraId="7DCC8415" w14:textId="77777777" w:rsidR="00E86DB2" w:rsidRPr="00E86DB2" w:rsidRDefault="00E86DB2" w:rsidP="00E86DB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29F416FC" w14:textId="77777777" w:rsidR="00E86DB2" w:rsidRPr="00E86DB2" w:rsidRDefault="00E86DB2" w:rsidP="00E86DB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1422970B" w14:textId="77777777" w:rsidR="00E86DB2" w:rsidRPr="00E86DB2" w:rsidRDefault="00E86DB2" w:rsidP="00E86DB2">
      <w:pPr>
        <w:spacing w:after="0" w:line="240" w:lineRule="auto"/>
        <w:rPr>
          <w:rFonts w:ascii="Times New Roman" w:eastAsia="Arial" w:hAnsi="Times New Roman" w:cs="Arial"/>
          <w:lang w:eastAsia="pl-PL"/>
        </w:rPr>
      </w:pPr>
      <w:r w:rsidRPr="00E86DB2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Część nr 1 - Pracownia języka obcego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2977"/>
        <w:gridCol w:w="1276"/>
        <w:gridCol w:w="992"/>
        <w:gridCol w:w="1134"/>
        <w:gridCol w:w="1417"/>
        <w:gridCol w:w="1134"/>
        <w:gridCol w:w="1560"/>
      </w:tblGrid>
      <w:tr w:rsidR="00E86DB2" w:rsidRPr="00E86DB2" w14:paraId="7B06A8DD" w14:textId="77777777" w:rsidTr="000F280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3E24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A6F3" w14:textId="77777777" w:rsidR="00E86DB2" w:rsidRPr="00E86DB2" w:rsidRDefault="00E86DB2" w:rsidP="00E86DB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Opis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70C6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color w:val="000000"/>
                <w:lang w:eastAsia="pl-PL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341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Producent, model*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5B15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1BF4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4BF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F590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682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Wartość brutto</w:t>
            </w:r>
          </w:p>
        </w:tc>
      </w:tr>
      <w:tr w:rsidR="00E86DB2" w:rsidRPr="00E86DB2" w14:paraId="312A6244" w14:textId="77777777" w:rsidTr="000F2807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5AA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BC82" w14:textId="77777777" w:rsidR="00E86DB2" w:rsidRPr="00E86DB2" w:rsidRDefault="00E86DB2" w:rsidP="00E86DB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8139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1C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C4B0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82C1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18C2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7AA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100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I=(</w:t>
            </w:r>
            <w:proofErr w:type="spellStart"/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FxG</w:t>
            </w:r>
            <w:proofErr w:type="spellEnd"/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)+H</w:t>
            </w:r>
          </w:p>
        </w:tc>
      </w:tr>
      <w:tr w:rsidR="00E86DB2" w:rsidRPr="00E86DB2" w14:paraId="1C3A3ED5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88872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AA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color w:val="FF0000"/>
                <w:sz w:val="20"/>
                <w:szCs w:val="20"/>
                <w:lang w:eastAsia="pl-PL"/>
              </w:rPr>
              <w:t>Zestaw komputerowy</w:t>
            </w:r>
          </w:p>
          <w:p w14:paraId="01A8400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2EAC8E4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(Jednostka sterująca pracowni językowej)</w:t>
            </w:r>
          </w:p>
          <w:p w14:paraId="2CDB15C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6BE0674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  <w:p w14:paraId="1AE6CC0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Zestaw powinien zawierać:</w:t>
            </w:r>
          </w:p>
          <w:p w14:paraId="232EC1E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1. Komputerową jednostkę centralną w obudowie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Rack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19", zawierającą:</w:t>
            </w:r>
          </w:p>
          <w:p w14:paraId="53D170B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złącze w standardzie OPS lub równoważnym, </w:t>
            </w:r>
          </w:p>
          <w:p w14:paraId="24DE065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procesor o wyniku w testach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PassMark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minimum 8815 punktów </w:t>
            </w:r>
          </w:p>
          <w:p w14:paraId="74A69DC8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pamięć 16GB DDR4 2666,</w:t>
            </w:r>
          </w:p>
          <w:p w14:paraId="370001D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dysk SSD 480GB,</w:t>
            </w:r>
          </w:p>
          <w:p w14:paraId="165426A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>napęd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 xml:space="preserve"> DVD,</w:t>
            </w:r>
          </w:p>
          <w:p w14:paraId="355C4E7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 xml:space="preserve">- WIFI - IEEE 802.11 ac (2.4G/5G), 2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>anteny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>,</w:t>
            </w:r>
          </w:p>
          <w:p w14:paraId="313B8EC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- wzmacniacz stereofoniczny 2x40W,</w:t>
            </w:r>
          </w:p>
          <w:p w14:paraId="54E1A78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zintegrowaną matrycę audio umożliwiającą zestawianie połączeń pomiędzy 33 użytkownikami </w:t>
            </w:r>
          </w:p>
          <w:p w14:paraId="6FE4150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wg opisu funkcji podanych w tabeli „Funkcje realizowane w pracowni” oraz zawierającą cyfrowe regulacje poziomów:</w:t>
            </w:r>
          </w:p>
          <w:p w14:paraId="1C0839A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niezależnie siły głosu każdego ucznia,</w:t>
            </w:r>
          </w:p>
          <w:p w14:paraId="0297F8C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siły głosu nauczyciela,</w:t>
            </w:r>
          </w:p>
          <w:p w14:paraId="1B2EFC7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niezależnie siły dźwięku 8 wejść audio,</w:t>
            </w:r>
          </w:p>
          <w:p w14:paraId="749796A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siły dźwięku z głośników,</w:t>
            </w:r>
          </w:p>
          <w:p w14:paraId="767C65F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barwy dźwięku z głośników,</w:t>
            </w:r>
          </w:p>
          <w:p w14:paraId="1D602C4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siły dźwięku nagrywania.</w:t>
            </w:r>
          </w:p>
          <w:p w14:paraId="0D8EF27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3FF876D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oraz oprogramowanie:</w:t>
            </w:r>
          </w:p>
          <w:p w14:paraId="39F37450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najnowszy stabilny system operacyjny w języku polskim, w pełni obsługujący pracę w domenie i kontrolę użytkowników w technologii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ActiveDirectory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zcentralizowane zarządzanie oprogramowaniem,  konfigurację systemu w technologii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Policy oraz kompatybilny z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MsOffice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2021, np. Windows 10 Professional lub równoważny zapewniający sterowanie systemem językowym,</w:t>
            </w:r>
          </w:p>
          <w:p w14:paraId="4BC1FDF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oprogramowanie zarządzające systemem, z modułami:</w:t>
            </w:r>
          </w:p>
          <w:p w14:paraId="6C391C4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dwuścieżkowej rejestracji dźwięku,</w:t>
            </w:r>
          </w:p>
          <w:p w14:paraId="65FF0CC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web serwera, umożliwiającego zdalne zarządzanie pracownią z urządzeń mobilnych,</w:t>
            </w:r>
          </w:p>
          <w:p w14:paraId="0499729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umożliwiające obsługę wszystkich funkcji podanych w tabeli „Funkcje realizowane w pracowni”..</w:t>
            </w:r>
          </w:p>
          <w:p w14:paraId="0DCD542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19226BC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Złącza jednostki sterującej:</w:t>
            </w:r>
          </w:p>
          <w:p w14:paraId="588E9F8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- 2 złącza HDMI</w:t>
            </w:r>
          </w:p>
          <w:p w14:paraId="728B6BF0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- 1 złącze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,</w:t>
            </w:r>
          </w:p>
          <w:p w14:paraId="69B8CB3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- 6 wolnych złącz USB,</w:t>
            </w:r>
          </w:p>
          <w:p w14:paraId="71593F6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- złącze LAN,</w:t>
            </w:r>
          </w:p>
          <w:p w14:paraId="07E2D36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- 32 gniazda do podłączenia stanowisk uczniowskich,</w:t>
            </w:r>
          </w:p>
          <w:p w14:paraId="23D5B14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- 1 gniazdo przewodowej słuchawki nauczyciela,</w:t>
            </w:r>
          </w:p>
          <w:p w14:paraId="57FE988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- 1 gniazdo bezprzewodowej słuchawki nauczyciela,</w:t>
            </w:r>
          </w:p>
          <w:p w14:paraId="5D2D710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- 8 niezależnych wejść audio do podłączenia źródeł dźwięku,</w:t>
            </w:r>
          </w:p>
          <w:p w14:paraId="3356873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złącze do podłączenia rejestratora wielościeżkowego,</w:t>
            </w:r>
          </w:p>
          <w:p w14:paraId="198E291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- 2 wyjścia audio do nagrywania,</w:t>
            </w:r>
          </w:p>
          <w:p w14:paraId="7DCC1918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- 2 wyjścia głośnikowe do głośników 4-16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ohm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  <w:p w14:paraId="19EBAC9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Połączenie stanowisk uczniowskich w topologii gwiazdy (w przypadku uszkodzenia jednego z przyłączy pozostałe działają bez zakłóceń).</w:t>
            </w:r>
          </w:p>
          <w:p w14:paraId="01484AD0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4D6AC50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Zasilanie stanowisk uczniowskich - napięciem bezpiecznym.</w:t>
            </w:r>
          </w:p>
          <w:p w14:paraId="1414C77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Zasilanie jednostki centralnej – 230VAC. </w:t>
            </w:r>
          </w:p>
          <w:p w14:paraId="7C34776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03D537C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2. Zestaw bezprzewodowej klawiatury i myszy w kolorze białym.</w:t>
            </w:r>
          </w:p>
          <w:p w14:paraId="25C8CDD8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Funkcje realizowane w pracowni</w:t>
            </w:r>
          </w:p>
          <w:p w14:paraId="238D8C12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Oprogramowanie powinno umożliwiać sterowanie wszystkimi funkcjami pracowni za pomocą tabletu z dowolnym systemem operacyjnym.</w:t>
            </w:r>
          </w:p>
          <w:p w14:paraId="084355A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1A39833F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Realizowane funkcje: </w:t>
            </w:r>
          </w:p>
          <w:p w14:paraId="2B6CB55F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Tworzenie list uczniów.</w:t>
            </w:r>
          </w:p>
          <w:p w14:paraId="0476BACF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importu listy uczniów z większości dostępnych na rynku dzienników elektronicznych (pliki SOU, XML, CSV).</w:t>
            </w:r>
          </w:p>
          <w:p w14:paraId="59E93AA4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sortowania uczniów po liczbie porządkowej/nazwisku/numerze stanowiska.</w:t>
            </w:r>
          </w:p>
          <w:p w14:paraId="637B7C32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Przyporządkowanie uczniów z listy do numerów stanowisk.</w:t>
            </w:r>
          </w:p>
          <w:p w14:paraId="1358631B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- Automatyczne przyporządkowanie ikony płci ucznia według imienia.</w:t>
            </w:r>
          </w:p>
          <w:p w14:paraId="40DECD96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Timer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odmierzający czas pracy.</w:t>
            </w:r>
          </w:p>
          <w:p w14:paraId="3E81D7F9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zdefiniowania ilości przycisków symbolizujących stanowiska uczniów w zależności od liczebności klas.</w:t>
            </w:r>
          </w:p>
          <w:p w14:paraId="16473530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zdefiniowania minimalnej i maksymalnej ilości grup uczniowskich.</w:t>
            </w:r>
          </w:p>
          <w:p w14:paraId="44D04216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zdefiniowania liczby używanych wejść audio.</w:t>
            </w:r>
          </w:p>
          <w:p w14:paraId="0484230F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Przypisanie nazw własnych kolejnym wejściom audio.</w:t>
            </w:r>
          </w:p>
          <w:p w14:paraId="5C419A7D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Cyfrowa, niezależna regulacja siły głosu dla każdego ucznia osobno lub dla wszystkich łącznie (uwzględnia potrzeby uczniów słabo słyszących i niedosłyszących).</w:t>
            </w:r>
          </w:p>
          <w:p w14:paraId="5BD09569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Cyfrowa, niezależna regulacja głośności 8 wejść dźwięku.</w:t>
            </w:r>
          </w:p>
          <w:p w14:paraId="6C00BB7A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Cyfrowa regulacja głośności wyjść do nagrywania.</w:t>
            </w:r>
          </w:p>
          <w:p w14:paraId="73252B75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Tworzenie i edytowanie grup polega na przeciąganiu ikonek uczniów w odpowiednie miejsca w oknie oprogramowania sterującego (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Drag&amp;Drop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).</w:t>
            </w:r>
          </w:p>
          <w:p w14:paraId="74011652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Dowolny podział uczniów na grupy o dowolnej liczebności (16 grup).</w:t>
            </w:r>
          </w:p>
          <w:p w14:paraId="68C23A81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Dowolne zestawianie uczniów w pary (16 par).</w:t>
            </w:r>
          </w:p>
          <w:p w14:paraId="7E4B444C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Podział na pary/grupy może odbywać się automatycznie lub ręcznie,</w:t>
            </w:r>
          </w:p>
          <w:p w14:paraId="288804DB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Automatyczne podziały uczniów na pary, trójki, czwórki – do wyboru kolejno stanowiskami lub losowo,</w:t>
            </w:r>
          </w:p>
          <w:p w14:paraId="052F191C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Nauczyciel może dowolne konfiguracje uczniów zapamiętać do późniejszego użycia za pomocą ośmiu  programowalnych przycisków umożliwiających szybką konfigurację klasy, którym </w:t>
            </w: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będzie odpowiadał odpowiedni, pożądany podział na grupy i przypisane źródła dźwięku z nadaniem nazw przyciskom programowalnym.</w:t>
            </w:r>
          </w:p>
          <w:p w14:paraId="7AE2E896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podłączenia 8 urządzeń audio z opcją dystrybuowania dźwięku z każdego wejścia do oddzielnej grupy (8 grup jednocześnie odsłuchuje RÓŻNE programy).</w:t>
            </w:r>
          </w:p>
          <w:p w14:paraId="6E01C324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54A837A2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Niezależna praca w zestawionych grupach.</w:t>
            </w:r>
          </w:p>
          <w:p w14:paraId="546B2FEC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Dowolne przemieszczanie uczniów pomiędzy grupami, za pomocą szybkiego przesunięcia ikonki.</w:t>
            </w:r>
          </w:p>
          <w:p w14:paraId="2F1A440E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Podsłuch przez nauczyciela dowolnego ucznia, pary lub grupy.</w:t>
            </w:r>
          </w:p>
          <w:p w14:paraId="1DB1A654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Wysyłanie programu/audycji z dowolnego źródła do wybranych grup.</w:t>
            </w:r>
          </w:p>
          <w:p w14:paraId="4346A4CE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Prowadzenie wykładu przez wbudowany wzmacniacz i głośniki.</w:t>
            </w:r>
          </w:p>
          <w:p w14:paraId="082D46D6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Włączenie i wyłączenie podsłuchu własnego głosu.</w:t>
            </w:r>
          </w:p>
          <w:p w14:paraId="4C03249B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Włączenie i wyłączenie podsłuchu własnego głosu dla uczniów.</w:t>
            </w:r>
          </w:p>
          <w:p w14:paraId="2FA0363C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Zapis pracy (rozmów) na magnetofonie cyfrowym lub komputerze.</w:t>
            </w:r>
          </w:p>
          <w:p w14:paraId="304D732A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2647E428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Przykładowe możliwości pracy z uczniami:</w:t>
            </w:r>
          </w:p>
          <w:p w14:paraId="2F089A77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Podział uczniów na losowe pary niezależnie konwersujące ze sobą.</w:t>
            </w:r>
          </w:p>
          <w:p w14:paraId="781A8917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Podział uczniów na losowe czwórki, każda czwórka pracuje z innym programem audio.</w:t>
            </w:r>
          </w:p>
          <w:p w14:paraId="2D0A2A99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Podział uczniów na dowolne grupy które jednocześnie realizują własne programy (np. grupa A dyskutuje z nauczycielem, grupa B słucha audycji i dyskutuje, w grupie C uczeń tłumaczy audycję a pozostali w grupie słuchają).</w:t>
            </w:r>
          </w:p>
          <w:p w14:paraId="7A10F124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- Konwersacja nauczyciela z uczniem, parą lub grupą, konwersacji mogą przysłuchiwać się osoby nie biorące w niej udziału.</w:t>
            </w:r>
          </w:p>
          <w:p w14:paraId="76FFEFCE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Podsłuch przez nauczyciela dowolnego ucznia lub grupy.</w:t>
            </w:r>
          </w:p>
          <w:p w14:paraId="539FAA3F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Konwersacja nauczyciela z dowolnym uczniem lub grupą.</w:t>
            </w:r>
          </w:p>
          <w:p w14:paraId="2F5308D5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1F8693F8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Dodatkowe funkcje realizowane w pracowni:</w:t>
            </w:r>
          </w:p>
          <w:p w14:paraId="08E75A9A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cyfrowa regulacja głośności słuchawek z pulpitu ucznia</w:t>
            </w:r>
          </w:p>
          <w:p w14:paraId="2E8B80B1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zgłoszenie ucznia - prośba o pomoc do nauczyciela,</w:t>
            </w:r>
          </w:p>
          <w:p w14:paraId="38D4C95D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tryb pracy test/quiz.</w:t>
            </w:r>
          </w:p>
          <w:p w14:paraId="563DBE10" w14:textId="77777777" w:rsidR="00E86DB2" w:rsidRPr="00E86DB2" w:rsidRDefault="00E86DB2" w:rsidP="00E86DB2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19B15E6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Aplikacja służąca do przeprowadzania testów z wykorzystaniem pulpitu ucznia - realizowane funkcje:</w:t>
            </w:r>
          </w:p>
          <w:p w14:paraId="447E7EA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szybkie przygotowanie pytań i odpowiedzi dla dwóch grup (stanowisk nieparzystych i parzystych),</w:t>
            </w:r>
          </w:p>
          <w:p w14:paraId="43CE07E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tworzenia pytań w formie tekstowej i graficznej,</w:t>
            </w:r>
          </w:p>
          <w:p w14:paraId="521272C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- 5 wariantów odpowiedzi, nauczyciel wpisuje odpowiedzi i określa które są prawidłowe,</w:t>
            </w:r>
          </w:p>
          <w:p w14:paraId="28C9FCC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korekta odpowiedzi, zaznaczenie opcji daje możliwość poprawienia odpowiedzi przez ucznia w trakcie testu,</w:t>
            </w:r>
          </w:p>
          <w:p w14:paraId="67F453B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automatyczny import listy uczniów, </w:t>
            </w:r>
          </w:p>
          <w:p w14:paraId="233D388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podgląd odpowiedzi wysyłanych podczas testu,</w:t>
            </w:r>
          </w:p>
          <w:p w14:paraId="7EAE55B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przygotowania testu na dowolnym komputerze i odtworzenie go w docelowym urządzeniu,</w:t>
            </w:r>
          </w:p>
          <w:p w14:paraId="011BB3B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ręczne lub automatyczne przełączanie pytań w ustalonym wcześniej interwale czasowym,</w:t>
            </w:r>
          </w:p>
          <w:p w14:paraId="1ECB142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- tabela wyników z możliwością sortowania wg. listy uczniów lub sumy punktów wszystkich pytań (ranking),</w:t>
            </w:r>
          </w:p>
          <w:p w14:paraId="6FD1FD3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zapisania wyników,</w:t>
            </w:r>
          </w:p>
          <w:p w14:paraId="65ECA193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wyświetlenia gotowego testu na ekranie, tablicy lub monitorze.</w:t>
            </w:r>
          </w:p>
          <w:p w14:paraId="41FF849B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lang w:eastAsia="pl-PL"/>
              </w:rPr>
            </w:pPr>
          </w:p>
          <w:p w14:paraId="028EFFFC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Posiadany przez producenta produktu certyfikat ISO 9001 lub równoważny na produkcję i serwis oferowanych urządzeń</w:t>
            </w:r>
          </w:p>
          <w:p w14:paraId="42FF1993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Gwarancja min. 60 miesięcy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EAA1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53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04C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E7D0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115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382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58A4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161B6DB8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2E26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lastRenderedPageBreak/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73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Nagłośnienie (głośniki)</w:t>
            </w:r>
          </w:p>
          <w:p w14:paraId="7B38764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401DF08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57A1106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Pasywna dwudrożna kolumna głośnikowa do stałej instalacji naściennej w pionie i poziomie z regulacją nachylenia</w:t>
            </w:r>
          </w:p>
          <w:p w14:paraId="59003E4D" w14:textId="77777777" w:rsidR="00E86DB2" w:rsidRPr="00E86DB2" w:rsidRDefault="00E86DB2" w:rsidP="00E86DB2">
            <w:pPr>
              <w:numPr>
                <w:ilvl w:val="0"/>
                <w:numId w:val="36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Pasmo przenoszenia - </w:t>
            </w:r>
            <w:r w:rsidRPr="00E86DB2">
              <w:rPr>
                <w:rFonts w:ascii="Arial" w:eastAsia="Arial" w:hAnsi="Arial" w:cs="Arial"/>
                <w:lang w:eastAsia="pl-PL"/>
              </w:rPr>
              <w:t>90Hz-17kHz</w:t>
            </w: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;  </w:t>
            </w:r>
          </w:p>
          <w:p w14:paraId="7962F0DA" w14:textId="77777777" w:rsidR="00E86DB2" w:rsidRPr="00E86DB2" w:rsidRDefault="00E86DB2" w:rsidP="00E86DB2">
            <w:pPr>
              <w:numPr>
                <w:ilvl w:val="0"/>
                <w:numId w:val="36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Moc znamionowa - 50W AES, 200W szczytowa; </w:t>
            </w:r>
          </w:p>
          <w:p w14:paraId="63BED613" w14:textId="77777777" w:rsidR="00E86DB2" w:rsidRPr="00E86DB2" w:rsidRDefault="00E86DB2" w:rsidP="00E86DB2">
            <w:pPr>
              <w:numPr>
                <w:ilvl w:val="0"/>
                <w:numId w:val="36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Czułość - 90dB; </w:t>
            </w:r>
          </w:p>
          <w:p w14:paraId="2B2792E9" w14:textId="77777777" w:rsidR="00E86DB2" w:rsidRPr="00E86DB2" w:rsidRDefault="00E86DB2" w:rsidP="00E86DB2">
            <w:pPr>
              <w:numPr>
                <w:ilvl w:val="0"/>
                <w:numId w:val="36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Nominalna impedancja – 8 lub 16Ω; </w:t>
            </w:r>
          </w:p>
          <w:p w14:paraId="283BBFB9" w14:textId="77777777" w:rsidR="00E86DB2" w:rsidRPr="00E86DB2" w:rsidRDefault="00E86DB2" w:rsidP="00E86DB2">
            <w:pPr>
              <w:numPr>
                <w:ilvl w:val="0"/>
                <w:numId w:val="36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Kolor biały lub czarny</w:t>
            </w:r>
          </w:p>
          <w:p w14:paraId="1736F633" w14:textId="77777777" w:rsidR="00E86DB2" w:rsidRPr="00E86DB2" w:rsidRDefault="00E86DB2" w:rsidP="00E86DB2">
            <w:pPr>
              <w:numPr>
                <w:ilvl w:val="0"/>
                <w:numId w:val="36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Gwarancja: min. 36-mcy.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BBC6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C14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0A3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13C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13E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FB9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6A3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7D0721D4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CF13A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F8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Słuchawki z mikrofonem</w:t>
            </w:r>
          </w:p>
          <w:p w14:paraId="1BFA4A21" w14:textId="77777777" w:rsidR="00E86DB2" w:rsidRPr="00E86DB2" w:rsidRDefault="00E86DB2" w:rsidP="00E86DB2">
            <w:pPr>
              <w:spacing w:after="0" w:line="240" w:lineRule="auto"/>
              <w:ind w:hanging="2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Trwałe, odporne na uszkodzenia mechaniczne, w miękkiej, elastycznej obudowie, z mikrofonem na giętkim pałąku, słuchawki izolowane akustycznie - nauszniki szczelnie kryjące ucho. Przewód wzmocniony linką stalową zapobiegający zerwaniu. Wtyczka 5 pin. Certyfikat CE.</w:t>
            </w:r>
          </w:p>
          <w:p w14:paraId="6BFA88A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Parametry mikrofonu: </w:t>
            </w:r>
          </w:p>
          <w:p w14:paraId="0559AFD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mikrofon dynamiczny o charakterystyce kierunkowej - charakteryzuje się dużą redukcją szumów otoczenia,</w:t>
            </w:r>
          </w:p>
          <w:p w14:paraId="5CBB62B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    - pasmo przenoszenia 40-15000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14:paraId="1BC69BE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impedancja 200 Ω</w:t>
            </w:r>
          </w:p>
          <w:p w14:paraId="2D58118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Parametry słuchawek:</w:t>
            </w:r>
          </w:p>
          <w:p w14:paraId="26A5911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minimalna max. moc wyjściowa 100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mW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,</w:t>
            </w:r>
          </w:p>
          <w:p w14:paraId="38BBA41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pasmo przenoszenia 40-14400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,</w:t>
            </w:r>
          </w:p>
          <w:p w14:paraId="119257C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impedancja 2 x 400 Ω,</w:t>
            </w:r>
          </w:p>
          <w:p w14:paraId="363D3B5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czułość  &gt;98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  <w:p w14:paraId="661A433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Gwarancja: min. 60 m-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  <w:p w14:paraId="18922B5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Posiadany certyfikat ISO 9001 lub równoważny na produkcję i serwis oferowanych urządzeń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A94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4EAB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B3D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289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607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FF5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952A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11B7C273" w14:textId="77777777" w:rsidTr="000F2807">
        <w:trPr>
          <w:trHeight w:val="421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9BD5A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6C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Bezprzewodowe słuchawki dla lektora </w:t>
            </w:r>
          </w:p>
          <w:p w14:paraId="2E90671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74D0D48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0A75DE5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Bezprzewodowe słuchawki z mikrofonem o parametrach:</w:t>
            </w:r>
          </w:p>
          <w:p w14:paraId="66E06CE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umożliwiające podłączenie zamiennie ze standardowymi słuchawkami przewodowymi oraz przełączenie z poziomu oprogramowania,</w:t>
            </w:r>
          </w:p>
          <w:p w14:paraId="4ABFA37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zestawienie połączenia bezprzewodowego możliwe za pomocą jednego przycisku na słuchawkach,</w:t>
            </w:r>
          </w:p>
          <w:p w14:paraId="34EE6D70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regulacja głośności i wyciszanie mikrofonu za pomocą przycisków na zestawie słuchawkowym,</w:t>
            </w:r>
          </w:p>
          <w:p w14:paraId="39E9226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wskaźnik optyczny na zestawie słuchawkowym w postaci diody LED informującej o stanie połączenia,</w:t>
            </w:r>
          </w:p>
          <w:p w14:paraId="3FDA870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sygnały dźwiękowe informujące o słabej baterii, poziomie głośności, wyciszeniu mikrofonu,</w:t>
            </w:r>
          </w:p>
          <w:p w14:paraId="3D7B6380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aktywna redukcja szumów otoczenia, eliminacja efektu echa, </w:t>
            </w:r>
          </w:p>
          <w:p w14:paraId="41A4E94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ładowanie słuchawki po odłożeniu na podstawkę dokującą,</w:t>
            </w:r>
          </w:p>
          <w:p w14:paraId="6E97644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automatyczny tryb uśpienia pozwala oszczędzać energię. </w:t>
            </w:r>
          </w:p>
          <w:p w14:paraId="40EFA75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regulowany pałąk dostosowujący wielkość słuchawek do głowy,</w:t>
            </w:r>
          </w:p>
          <w:p w14:paraId="44F314C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- praca z transmisją DECT,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F1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FF2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A89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3886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C7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68A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0FA2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710984F5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6E59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B7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Panele akustyczne z nadrukiem</w:t>
            </w:r>
          </w:p>
          <w:p w14:paraId="19524E7A" w14:textId="77777777" w:rsidR="00E86DB2" w:rsidRPr="00E86DB2" w:rsidRDefault="00E86DB2" w:rsidP="00E86DB2">
            <w:pPr>
              <w:numPr>
                <w:ilvl w:val="0"/>
                <w:numId w:val="31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wymiar jednego panelu: 120 x 250 cm</w:t>
            </w:r>
          </w:p>
          <w:p w14:paraId="05995FA9" w14:textId="77777777" w:rsidR="00E86DB2" w:rsidRPr="00E86DB2" w:rsidRDefault="00E86DB2" w:rsidP="00E86DB2">
            <w:pPr>
              <w:numPr>
                <w:ilvl w:val="0"/>
                <w:numId w:val="31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personalizacja nadruku w formie modułowej lub pojedynczej</w:t>
            </w:r>
          </w:p>
          <w:p w14:paraId="67F798DB" w14:textId="77777777" w:rsidR="00E86DB2" w:rsidRPr="00E86DB2" w:rsidRDefault="00E86DB2" w:rsidP="00E86DB2">
            <w:pPr>
              <w:numPr>
                <w:ilvl w:val="0"/>
                <w:numId w:val="31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konfiguracja w pionie lub poziomie</w:t>
            </w:r>
          </w:p>
          <w:p w14:paraId="20AFE7D2" w14:textId="77777777" w:rsidR="00E86DB2" w:rsidRPr="00E86DB2" w:rsidRDefault="00E86DB2" w:rsidP="00E86DB2">
            <w:pPr>
              <w:numPr>
                <w:ilvl w:val="0"/>
                <w:numId w:val="31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możliwość nadruku dowolnej grafiki w rozdzielczości 200 DPI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A19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D82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88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1D1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ADC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035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984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3FD71B20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E9A33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F4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Monitor</w:t>
            </w:r>
          </w:p>
          <w:p w14:paraId="458A354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622BDD9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47E16F35" w14:textId="77777777" w:rsidR="00E86DB2" w:rsidRPr="00E86DB2" w:rsidRDefault="00E86DB2" w:rsidP="00E86DB2">
            <w:pPr>
              <w:numPr>
                <w:ilvl w:val="0"/>
                <w:numId w:val="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matowy ekran IPS LED, czas reakcji 4ms</w:t>
            </w:r>
          </w:p>
          <w:p w14:paraId="2E740D4F" w14:textId="77777777" w:rsidR="00E86DB2" w:rsidRPr="00E86DB2" w:rsidRDefault="00E86DB2" w:rsidP="00E86DB2">
            <w:pPr>
              <w:numPr>
                <w:ilvl w:val="0"/>
                <w:numId w:val="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kolor obudowy i podstawy - biały,</w:t>
            </w:r>
          </w:p>
          <w:p w14:paraId="352F6D5C" w14:textId="77777777" w:rsidR="00E86DB2" w:rsidRPr="00E86DB2" w:rsidRDefault="00E86DB2" w:rsidP="00E86DB2">
            <w:pPr>
              <w:numPr>
                <w:ilvl w:val="0"/>
                <w:numId w:val="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przekątna 610 mm (24"),</w:t>
            </w:r>
          </w:p>
          <w:p w14:paraId="77833E35" w14:textId="77777777" w:rsidR="00E86DB2" w:rsidRPr="00E86DB2" w:rsidRDefault="00E86DB2" w:rsidP="00E86DB2">
            <w:pPr>
              <w:numPr>
                <w:ilvl w:val="0"/>
                <w:numId w:val="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rozdzielczość 1920 x 1080 (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FullHD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) 60Hz,</w:t>
            </w:r>
          </w:p>
          <w:p w14:paraId="00F664A7" w14:textId="77777777" w:rsidR="00E86DB2" w:rsidRPr="00E86DB2" w:rsidRDefault="00E86DB2" w:rsidP="00E86DB2">
            <w:pPr>
              <w:numPr>
                <w:ilvl w:val="0"/>
                <w:numId w:val="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złącze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,</w:t>
            </w:r>
          </w:p>
          <w:p w14:paraId="078015A4" w14:textId="77777777" w:rsidR="00E86DB2" w:rsidRPr="00E86DB2" w:rsidRDefault="00E86DB2" w:rsidP="00E86DB2">
            <w:pPr>
              <w:numPr>
                <w:ilvl w:val="0"/>
                <w:numId w:val="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złącze </w:t>
            </w:r>
            <w:r w:rsidRPr="00E86D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/>
              </w:rPr>
              <w:t>HDMI</w:t>
            </w:r>
          </w:p>
          <w:p w14:paraId="57CAE62E" w14:textId="77777777" w:rsidR="00E86DB2" w:rsidRPr="00E86DB2" w:rsidRDefault="00E86DB2" w:rsidP="00E86DB2">
            <w:pPr>
              <w:numPr>
                <w:ilvl w:val="0"/>
                <w:numId w:val="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wbudowane głośniki stereo,</w:t>
            </w:r>
          </w:p>
          <w:p w14:paraId="1DED617F" w14:textId="77777777" w:rsidR="00E86DB2" w:rsidRPr="00E86DB2" w:rsidRDefault="00E86DB2" w:rsidP="00E86DB2">
            <w:pPr>
              <w:numPr>
                <w:ilvl w:val="0"/>
                <w:numId w:val="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standard VESA 100x100,</w:t>
            </w:r>
          </w:p>
          <w:p w14:paraId="36C1FAC9" w14:textId="77777777" w:rsidR="00E86DB2" w:rsidRPr="00E86DB2" w:rsidRDefault="00E86DB2" w:rsidP="00E86DB2">
            <w:pPr>
              <w:numPr>
                <w:ilvl w:val="0"/>
                <w:numId w:val="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regulacja wysokości, pochylenia i obrotu ekranu (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pivot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) </w:t>
            </w:r>
          </w:p>
          <w:p w14:paraId="4ABECCF5" w14:textId="77777777" w:rsidR="00E86DB2" w:rsidRPr="00E86DB2" w:rsidRDefault="00E86DB2" w:rsidP="00E86DB2">
            <w:pPr>
              <w:numPr>
                <w:ilvl w:val="0"/>
                <w:numId w:val="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gwarancja: min. 36 m-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7FA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D48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D793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FEA4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A40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C0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9F4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189B8BDE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85F69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F3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Stanowisko studenta</w:t>
            </w:r>
          </w:p>
          <w:p w14:paraId="66A29E0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079570F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0B1ADE2A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Dotykowy pulpit nie posiadający ruchomych elementów, montowany w blacie biurka uczniowskiego i umożliwiający:</w:t>
            </w:r>
          </w:p>
          <w:p w14:paraId="20C9BA77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cyfrową regulację głośności słuchawek,</w:t>
            </w:r>
          </w:p>
          <w:p w14:paraId="76032C76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zgłoszenie ucznia - prośba o pomoc do nauczyciela,</w:t>
            </w:r>
          </w:p>
          <w:p w14:paraId="72CDA4C6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wyłączenia przez nauczyciela dostępu do regulacji głośności przez ucznia indywidualnie lub globalnie,</w:t>
            </w:r>
          </w:p>
          <w:p w14:paraId="56372E26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- gniazdo DIN do podłączenia słuchawek z mikrofonem,</w:t>
            </w:r>
          </w:p>
          <w:p w14:paraId="1DF24924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wejście audio (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jack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) do odsłuchu dźwięku z podłączonego źródła - np. rejestratora cyfrowego, dyktafonu, komputera,</w:t>
            </w:r>
          </w:p>
          <w:p w14:paraId="72EC9BAE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wyjście audio (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jack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) do nagrywania prowadzonej konwersacji na podłączonym rejestratorze - np. komputerze,</w:t>
            </w:r>
          </w:p>
          <w:p w14:paraId="7A1D457D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wskaźnik poziomu głośności słuchawek,</w:t>
            </w:r>
          </w:p>
          <w:p w14:paraId="4FFFC02C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wskaźnik LED zgłoszenia, sygnalizuje naciśnięcie przycisku,</w:t>
            </w:r>
          </w:p>
          <w:p w14:paraId="217C4A41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wskaźnik LED podsłuchu, sygnalizuje o włączonym podsłuchu ucznia, sygnalizacja jest możliwa do wyłączenia przez nauczyciela,</w:t>
            </w:r>
          </w:p>
          <w:p w14:paraId="3839532A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wskaźnik LED grupy, sygnalizuje dołączenie ucznia do grupy, w trybie pracy Quiz spełnia funkcję sygnalizacji grup nieparzystych i parzystych.</w:t>
            </w:r>
          </w:p>
          <w:p w14:paraId="0A384AE7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Wskaźniki i przyciski dotykowe wykorzystywane do obsługi testów:</w:t>
            </w:r>
          </w:p>
          <w:p w14:paraId="2C9E2ED3" w14:textId="77777777" w:rsidR="00E86DB2" w:rsidRPr="00E86DB2" w:rsidRDefault="00E86DB2" w:rsidP="00E86DB2">
            <w:pPr>
              <w:numPr>
                <w:ilvl w:val="0"/>
                <w:numId w:val="8"/>
              </w:numPr>
              <w:spacing w:after="0" w:line="240" w:lineRule="auto"/>
              <w:ind w:left="31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wskaźnik LED grupy, sygnalizuje kolorem przyporządkowanie do grupy: niebieski - nieparzyste, czerwone - parzyste,</w:t>
            </w:r>
          </w:p>
          <w:p w14:paraId="4B772340" w14:textId="77777777" w:rsidR="00E86DB2" w:rsidRPr="00E86DB2" w:rsidRDefault="00E86DB2" w:rsidP="00E86DB2">
            <w:pPr>
              <w:spacing w:after="0" w:line="240" w:lineRule="auto"/>
              <w:ind w:left="312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- 5 wielokolorowych przycisków wariantów odpowiedzi które jednocześnie sygnalizują zmianą koloru wybranie odpowiedzi.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3CD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0835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5A6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C43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3A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5B62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D5A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0B4122FA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172C8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8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FC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Stolik studenta 2-osobowy</w:t>
            </w:r>
          </w:p>
          <w:p w14:paraId="71A9B75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16EB6378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5F53A492" w14:textId="77777777" w:rsidR="00E86DB2" w:rsidRPr="00E86DB2" w:rsidRDefault="00E86DB2" w:rsidP="00E86D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Stolik uczniowski typu kabinowego 130-140 cm x 55-60 cm, wysokość 59-82 cm, na blacie kabina z pięciu ścianek o wysokości 25-50 mm: 3 boczne - płyta meblowa, 2 przednie wykonana z plexiglasu min. 3 mm (ostateczny wymiar na podstawie aranżacji) </w:t>
            </w:r>
          </w:p>
          <w:p w14:paraId="26DD54CD" w14:textId="77777777" w:rsidR="00E86DB2" w:rsidRPr="00E86DB2" w:rsidRDefault="00E86DB2" w:rsidP="00E86DB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elementy wykonane z płyty laminowanej gr. 18 mm,</w:t>
            </w:r>
          </w:p>
          <w:p w14:paraId="140AF532" w14:textId="77777777" w:rsidR="00E86DB2" w:rsidRPr="00E86DB2" w:rsidRDefault="00E86DB2" w:rsidP="00E86DB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blat grubości min. 25 mm wykończony okleiną PCV 2 mm,</w:t>
            </w:r>
          </w:p>
          <w:p w14:paraId="036D45E7" w14:textId="77777777" w:rsidR="00E86DB2" w:rsidRPr="00E86DB2" w:rsidRDefault="00E86DB2" w:rsidP="00E86DB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blenda o minimalnej wysokości 50 cm, jak w biurku nauczyciela,</w:t>
            </w:r>
          </w:p>
          <w:p w14:paraId="121F4E04" w14:textId="77777777" w:rsidR="00E86DB2" w:rsidRPr="00E86DB2" w:rsidRDefault="00E86DB2" w:rsidP="00E86DB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wewnętrzny kanał kablowy pomiędzy blatem a blendą min. 12 x 12 cm,</w:t>
            </w:r>
          </w:p>
          <w:p w14:paraId="5600B18A" w14:textId="77777777" w:rsidR="00E86DB2" w:rsidRPr="00E86DB2" w:rsidRDefault="00E86DB2" w:rsidP="00E86DB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przepusty kablowe wynikające z aranżacji, </w:t>
            </w:r>
          </w:p>
          <w:p w14:paraId="73A7DCE9" w14:textId="77777777" w:rsidR="00E86DB2" w:rsidRPr="00E86DB2" w:rsidRDefault="00E86DB2" w:rsidP="00E86DB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stoliki ustawione wg indywidualnej aranżacji,</w:t>
            </w:r>
          </w:p>
          <w:p w14:paraId="09D2D86D" w14:textId="77777777" w:rsidR="00E86DB2" w:rsidRPr="00E86DB2" w:rsidRDefault="00E86DB2" w:rsidP="00E86DB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zaokrąglone narożniki blatu ławek zewnętrznych,</w:t>
            </w:r>
          </w:p>
          <w:p w14:paraId="78C571C9" w14:textId="77777777" w:rsidR="00E86DB2" w:rsidRPr="00E86DB2" w:rsidRDefault="00E86DB2" w:rsidP="00E86DB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minimum 50 różnych kolorów płyty do wyboru.</w:t>
            </w:r>
          </w:p>
          <w:p w14:paraId="49AB21F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Gwarancja: min. 60 m-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  <w:p w14:paraId="45428A3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Posiadany certyfikat ISO 9001 lub równoważny na produkcję i serwis oferowanych urządzeń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F5A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88B7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717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A255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A7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AE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BD2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5B8E8A0C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78053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E72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Biurko nauczyciela</w:t>
            </w:r>
          </w:p>
          <w:p w14:paraId="13D9B8A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228CB19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0A858AB5" w14:textId="77777777" w:rsidR="00E86DB2" w:rsidRPr="00E86DB2" w:rsidRDefault="00E86DB2" w:rsidP="00E86DB2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Biurko o wymiarach 150-170 cm x 75 cm:</w:t>
            </w:r>
          </w:p>
          <w:p w14:paraId="4026F29C" w14:textId="77777777" w:rsidR="00E86DB2" w:rsidRPr="00E86DB2" w:rsidRDefault="00E86DB2" w:rsidP="00E86DB2">
            <w:p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(ostateczny wymiar na podstawie aranżacji) </w:t>
            </w:r>
          </w:p>
          <w:p w14:paraId="31360EA2" w14:textId="77777777" w:rsidR="00E86DB2" w:rsidRPr="00E86DB2" w:rsidRDefault="00E86DB2" w:rsidP="00E86DB2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elementy wykonane z płyty laminowanej gr. 18 mm,</w:t>
            </w:r>
          </w:p>
          <w:p w14:paraId="01DC2D07" w14:textId="77777777" w:rsidR="00E86DB2" w:rsidRPr="00E86DB2" w:rsidRDefault="00E86DB2" w:rsidP="00E86DB2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blat grubości min. 25 mm wykończony okleiną PCV 2 mm,</w:t>
            </w:r>
          </w:p>
          <w:p w14:paraId="76B826A7" w14:textId="77777777" w:rsidR="00E86DB2" w:rsidRPr="00E86DB2" w:rsidRDefault="00E86DB2" w:rsidP="00E86DB2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blenda o minimalnej wysokości 50 cm,</w:t>
            </w:r>
          </w:p>
          <w:p w14:paraId="11AFCEF5" w14:textId="77777777" w:rsidR="00E86DB2" w:rsidRPr="00E86DB2" w:rsidRDefault="00E86DB2" w:rsidP="00E86DB2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wewnętrzny kanał kablowy,</w:t>
            </w:r>
          </w:p>
          <w:p w14:paraId="20A341FB" w14:textId="77777777" w:rsidR="00E86DB2" w:rsidRPr="00E86DB2" w:rsidRDefault="00E86DB2" w:rsidP="00E86DB2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przepusty kablowe wynikające z aranżacji, </w:t>
            </w:r>
          </w:p>
          <w:p w14:paraId="3226FDC5" w14:textId="77777777" w:rsidR="00E86DB2" w:rsidRPr="00E86DB2" w:rsidRDefault="00E86DB2" w:rsidP="00E86DB2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zaokrąglone narożniki blatu,</w:t>
            </w:r>
          </w:p>
          <w:p w14:paraId="1CE24244" w14:textId="77777777" w:rsidR="00E86DB2" w:rsidRPr="00E86DB2" w:rsidRDefault="00E86DB2" w:rsidP="00E86DB2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nadstawka prywatyzująca na całej długości biurka,</w:t>
            </w:r>
          </w:p>
          <w:p w14:paraId="2F14DA0F" w14:textId="77777777" w:rsidR="00E86DB2" w:rsidRPr="00E86DB2" w:rsidRDefault="00E86DB2" w:rsidP="00E86DB2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szafka z półkami z lewej strony, </w:t>
            </w:r>
          </w:p>
          <w:p w14:paraId="4DFE437F" w14:textId="77777777" w:rsidR="00E86DB2" w:rsidRPr="00E86DB2" w:rsidRDefault="00E86DB2" w:rsidP="00E86DB2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zamykana szafka na sprzęt elektroniczny z prawej strony,</w:t>
            </w:r>
          </w:p>
          <w:p w14:paraId="2E703502" w14:textId="77777777" w:rsidR="00E86DB2" w:rsidRPr="00E86DB2" w:rsidRDefault="00E86DB2" w:rsidP="00E86DB2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minimum 50 różnych kolorów płyty do wyboru.</w:t>
            </w:r>
          </w:p>
          <w:p w14:paraId="21AE475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Gwarancja: min. 60 m-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  <w:p w14:paraId="35F3EEF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Posiadany certyfikat ISO 9001 lub równoważny na produkcję i serwis oferowanych urządzeń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0DBC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23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726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079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32F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65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18C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3C65509A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2E7AC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67E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Krzesło studenta</w:t>
            </w:r>
          </w:p>
          <w:p w14:paraId="33341DF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716F91C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60379C50" w14:textId="77777777" w:rsidR="00E86DB2" w:rsidRPr="00E86DB2" w:rsidRDefault="00E86DB2" w:rsidP="00E86DB2">
            <w:pPr>
              <w:numPr>
                <w:ilvl w:val="0"/>
                <w:numId w:val="21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Krzesło w rozmiarze 6 (159-188 cm). </w:t>
            </w:r>
          </w:p>
          <w:p w14:paraId="50748500" w14:textId="77777777" w:rsidR="00E86DB2" w:rsidRPr="00E86DB2" w:rsidRDefault="00E86DB2" w:rsidP="00E86DB2">
            <w:pPr>
              <w:numPr>
                <w:ilvl w:val="0"/>
                <w:numId w:val="21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Ergonomiczne i elastyczne siedzisko wykonane z tworzywa sztucznego </w:t>
            </w:r>
          </w:p>
          <w:p w14:paraId="211F25F9" w14:textId="77777777" w:rsidR="00E86DB2" w:rsidRPr="00E86DB2" w:rsidRDefault="00E86DB2" w:rsidP="00E86DB2">
            <w:pPr>
              <w:numPr>
                <w:ilvl w:val="0"/>
                <w:numId w:val="21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Uchwyt z tyłu siedziska. </w:t>
            </w:r>
          </w:p>
          <w:p w14:paraId="4300742F" w14:textId="77777777" w:rsidR="00E86DB2" w:rsidRPr="00E86DB2" w:rsidRDefault="00E86DB2" w:rsidP="00E86DB2">
            <w:pPr>
              <w:numPr>
                <w:ilvl w:val="0"/>
                <w:numId w:val="21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Wklęsło-wypukła forma oparcia oraz wypukła forma siedziska zapewniające prawidłowe ustawienie kręgosłupa oraz odpowiednią pracę mięśni. </w:t>
            </w:r>
          </w:p>
          <w:p w14:paraId="037607CB" w14:textId="77777777" w:rsidR="00E86DB2" w:rsidRPr="00E86DB2" w:rsidRDefault="00E86DB2" w:rsidP="00E86DB2">
            <w:pPr>
              <w:numPr>
                <w:ilvl w:val="0"/>
                <w:numId w:val="21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Stelaż (nogi krzesła) wykonany ze stali malowanej proszkowo, zakończony antypoślizgowymi zatyczkami.</w:t>
            </w:r>
          </w:p>
          <w:p w14:paraId="6215AC9E" w14:textId="77777777" w:rsidR="00E86DB2" w:rsidRPr="00E86DB2" w:rsidRDefault="00E86DB2" w:rsidP="00E86DB2">
            <w:pPr>
              <w:spacing w:after="0" w:line="240" w:lineRule="auto"/>
              <w:ind w:left="312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Gwarancja: min. 24 m-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1A3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8521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1D4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01E9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2EAC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D09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0FDC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2D2EC365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1EA15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11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BB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Fotel nauczyciela</w:t>
            </w:r>
          </w:p>
          <w:p w14:paraId="7BB26B7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06D0D33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14431CD4" w14:textId="77777777" w:rsidR="00E86DB2" w:rsidRPr="00E86DB2" w:rsidRDefault="00E86DB2" w:rsidP="00E86DB2">
            <w:pPr>
              <w:numPr>
                <w:ilvl w:val="0"/>
                <w:numId w:val="2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Wentylowana tkanina typu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Mesh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+ skóra PU HD</w:t>
            </w:r>
          </w:p>
          <w:p w14:paraId="6DB5A790" w14:textId="77777777" w:rsidR="00E86DB2" w:rsidRPr="00E86DB2" w:rsidRDefault="00E86DB2" w:rsidP="00E86DB2">
            <w:pPr>
              <w:numPr>
                <w:ilvl w:val="0"/>
                <w:numId w:val="2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Siedzisko typu kubełkowego z regulowaną poduszką lędźwiową i poduszką mięśni karku, oraz dwoma otworami w górnej części oparcia</w:t>
            </w:r>
          </w:p>
          <w:p w14:paraId="6CEA2224" w14:textId="77777777" w:rsidR="00E86DB2" w:rsidRPr="00E86DB2" w:rsidRDefault="00E86DB2" w:rsidP="00E86DB2">
            <w:pPr>
              <w:numPr>
                <w:ilvl w:val="0"/>
                <w:numId w:val="2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Płynna gazowa regulacja wysokości siedziska w zakresie 10 cm </w:t>
            </w:r>
          </w:p>
          <w:p w14:paraId="6D2CAF65" w14:textId="77777777" w:rsidR="00E86DB2" w:rsidRPr="00E86DB2" w:rsidRDefault="00E86DB2" w:rsidP="00E86DB2">
            <w:pPr>
              <w:numPr>
                <w:ilvl w:val="0"/>
                <w:numId w:val="2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Funkcja umożliwiająca regulację kąta pochylenia oparcia</w:t>
            </w:r>
          </w:p>
          <w:p w14:paraId="66519A51" w14:textId="77777777" w:rsidR="00E86DB2" w:rsidRPr="00E86DB2" w:rsidRDefault="00E86DB2" w:rsidP="00E86DB2">
            <w:pPr>
              <w:numPr>
                <w:ilvl w:val="0"/>
                <w:numId w:val="2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Konstrukcja fotela na metalowej ramie</w:t>
            </w:r>
          </w:p>
          <w:p w14:paraId="639A1387" w14:textId="77777777" w:rsidR="00E86DB2" w:rsidRPr="00E86DB2" w:rsidRDefault="00E86DB2" w:rsidP="00E86DB2">
            <w:pPr>
              <w:numPr>
                <w:ilvl w:val="0"/>
                <w:numId w:val="2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Podłokietniki miękkie z regulacją wysokości </w:t>
            </w:r>
          </w:p>
          <w:p w14:paraId="28EC16C8" w14:textId="77777777" w:rsidR="00E86DB2" w:rsidRPr="00E86DB2" w:rsidRDefault="00E86DB2" w:rsidP="00E86DB2">
            <w:pPr>
              <w:numPr>
                <w:ilvl w:val="0"/>
                <w:numId w:val="2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Kółka nie rysujące podłogi</w:t>
            </w:r>
          </w:p>
          <w:p w14:paraId="0432D059" w14:textId="77777777" w:rsidR="00E86DB2" w:rsidRPr="00E86DB2" w:rsidRDefault="00E86DB2" w:rsidP="00E86DB2">
            <w:pPr>
              <w:numPr>
                <w:ilvl w:val="0"/>
                <w:numId w:val="2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Kolor czarny lub szary</w:t>
            </w:r>
          </w:p>
          <w:p w14:paraId="2C6FAA12" w14:textId="77777777" w:rsidR="00E86DB2" w:rsidRPr="00E86DB2" w:rsidRDefault="00E86DB2" w:rsidP="00E86DB2">
            <w:pPr>
              <w:numPr>
                <w:ilvl w:val="0"/>
                <w:numId w:val="2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Rozmiar 6</w:t>
            </w:r>
          </w:p>
          <w:p w14:paraId="52DC2FCE" w14:textId="77777777" w:rsidR="00E86DB2" w:rsidRPr="00E86DB2" w:rsidRDefault="00E86DB2" w:rsidP="00E86DB2">
            <w:pPr>
              <w:numPr>
                <w:ilvl w:val="0"/>
                <w:numId w:val="26"/>
              </w:num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Obciążenie min.130 kg    </w:t>
            </w:r>
          </w:p>
          <w:p w14:paraId="6422E5AC" w14:textId="77777777" w:rsidR="00E86DB2" w:rsidRPr="00E86DB2" w:rsidRDefault="00E86DB2" w:rsidP="00E86DB2">
            <w:p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Gwarancja: min. 48 m-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  <w:p w14:paraId="29D1F0A5" w14:textId="77777777" w:rsidR="00E86DB2" w:rsidRPr="00E86DB2" w:rsidRDefault="00E86DB2" w:rsidP="00E86DB2">
            <w:pPr>
              <w:spacing w:after="0" w:line="240" w:lineRule="auto"/>
              <w:ind w:left="312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Posiadany certyfikat ISO 9001 lub równoważny na produkcję i serwis oferowanych urządzeń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8C3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1456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F0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20A6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3B80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6403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77A5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669ACBFB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B3FC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12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087" w14:textId="77777777" w:rsidR="00E86DB2" w:rsidRPr="00E86DB2" w:rsidRDefault="00E86DB2" w:rsidP="00E86DB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Monitor interaktywny</w:t>
            </w:r>
          </w:p>
          <w:p w14:paraId="232BE6C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664097C3" w14:textId="77777777" w:rsidR="00E86DB2" w:rsidRPr="00E86DB2" w:rsidRDefault="00E86DB2" w:rsidP="00E86DB2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570AF445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Monitor interaktywny o przekątnej min. 86’’; </w:t>
            </w:r>
          </w:p>
          <w:p w14:paraId="5A49F280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technologia wyświetlania - LCD z technologią Direct LED</w:t>
            </w:r>
          </w:p>
          <w:p w14:paraId="61E906DE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panel IPS o przekątnej min. 86"</w:t>
            </w:r>
          </w:p>
          <w:p w14:paraId="43B961D8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rozdzielczość min. UHD 3840x2160 @60Hz; </w:t>
            </w:r>
          </w:p>
          <w:p w14:paraId="39EB643A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proporcje obrazu 16:9; </w:t>
            </w:r>
          </w:p>
          <w:p w14:paraId="1670C6DC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kontrast min. 4000:1; </w:t>
            </w:r>
          </w:p>
          <w:p w14:paraId="7F89ABD4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jasność min. 350 cd/m2;</w:t>
            </w:r>
          </w:p>
          <w:p w14:paraId="5F91CFE9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żywotność matrycy min. 50 000 godzin; </w:t>
            </w:r>
          </w:p>
          <w:p w14:paraId="77E20D0F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matowa szyba o grubości min. 4 mm oraz twardości 7 w skali Mohsa </w:t>
            </w:r>
          </w:p>
          <w:p w14:paraId="361BFC79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głębia kolorów 1,07 mld (10bit); </w:t>
            </w:r>
          </w:p>
          <w:p w14:paraId="6AB189E4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technologia dotyku - podczerwień (IR); </w:t>
            </w:r>
          </w:p>
          <w:p w14:paraId="3803EB29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rejestracja dotyku - palce bądź inne nieprzezroczyste obiekty; </w:t>
            </w:r>
          </w:p>
          <w:p w14:paraId="09615CFD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min. 32 obsługiwane punkty dotyku; </w:t>
            </w:r>
          </w:p>
          <w:p w14:paraId="77390842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rozwiązanie Plug &amp; Play; </w:t>
            </w:r>
          </w:p>
          <w:p w14:paraId="61FECE93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oprogramowanie interaktywne do monitora posiada pływający pasek narzędzi do pracy w trybie pełnoekranowym i transparentnym, z rozwijanym podmenu.</w:t>
            </w:r>
          </w:p>
          <w:p w14:paraId="0747CE53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Times New Roman" w:hAnsi="Arial" w:cs="Cambria"/>
                <w:color w:val="000000"/>
                <w:sz w:val="20"/>
                <w:szCs w:val="20"/>
                <w:lang w:eastAsia="pl-PL"/>
              </w:rPr>
              <w:lastRenderedPageBreak/>
              <w:t>wbudowane głośniki, minimum 2 x 19W, na przedniej obudowie</w:t>
            </w:r>
          </w:p>
          <w:p w14:paraId="68C2EF5C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Times New Roman" w:hAnsi="Arial" w:cs="Cambria"/>
                <w:color w:val="000000"/>
                <w:sz w:val="20"/>
                <w:szCs w:val="20"/>
                <w:lang w:eastAsia="pl-PL"/>
              </w:rPr>
              <w:t>funkcja obustronnego aktywnego współdzielenia ekranu z komputera/tabletu/telefonu</w:t>
            </w: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96598E1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Cambria"/>
                <w:color w:val="000000"/>
                <w:sz w:val="20"/>
                <w:szCs w:val="20"/>
                <w:lang w:eastAsia="pl-PL"/>
              </w:rPr>
              <w:t>dwa pisaki w kształcie cienkiego długopisu</w:t>
            </w:r>
          </w:p>
          <w:p w14:paraId="69A6BE43" w14:textId="77777777" w:rsidR="00E86DB2" w:rsidRPr="00E86DB2" w:rsidRDefault="00E86DB2" w:rsidP="00E86DB2">
            <w:pPr>
              <w:numPr>
                <w:ilvl w:val="0"/>
                <w:numId w:val="27"/>
              </w:numPr>
              <w:spacing w:after="0" w:line="276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wbudowany system Android 8.0;</w:t>
            </w:r>
          </w:p>
          <w:p w14:paraId="3CDDF7F7" w14:textId="77777777" w:rsidR="00E86DB2" w:rsidRPr="00E86DB2" w:rsidRDefault="00E86DB2" w:rsidP="00E86DB2">
            <w:pPr>
              <w:spacing w:after="0" w:line="240" w:lineRule="auto"/>
              <w:ind w:left="31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gwarancja: min. 60 miesięcy.</w:t>
            </w:r>
          </w:p>
          <w:p w14:paraId="2A7EA097" w14:textId="77777777" w:rsidR="00E86DB2" w:rsidRPr="00E86DB2" w:rsidRDefault="00E86DB2" w:rsidP="00E86DB2">
            <w:pPr>
              <w:spacing w:after="0" w:line="240" w:lineRule="auto"/>
              <w:ind w:left="312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Posiadany certyfikat ISO 9001 lub równoważny na produkcję i serwis oferowanych urządzeń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CD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3C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CC27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074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30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48EC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565B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6BE451F8" w14:textId="77777777" w:rsidTr="000F2807">
        <w:trPr>
          <w:trHeight w:val="990"/>
          <w:jc w:val="center"/>
        </w:trPr>
        <w:tc>
          <w:tcPr>
            <w:tcW w:w="157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903DD0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Wymagania dodatkowe</w:t>
            </w:r>
          </w:p>
          <w:p w14:paraId="47A0486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Certyfikat CE na zaoferowany asortyment.</w:t>
            </w:r>
          </w:p>
          <w:p w14:paraId="6B066A3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Nieodpłatne aktualizacje oprogramowania co najmniej przez okres gwarancji na pracownię.</w:t>
            </w:r>
          </w:p>
          <w:p w14:paraId="70258EC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4317FFAA" w14:textId="77777777" w:rsidTr="000F2807">
        <w:trPr>
          <w:trHeight w:val="692"/>
          <w:jc w:val="center"/>
        </w:trPr>
        <w:tc>
          <w:tcPr>
            <w:tcW w:w="141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8EE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Razem wartość brutto: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ED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</w:tr>
    </w:tbl>
    <w:p w14:paraId="0AB7E345" w14:textId="77777777" w:rsidR="00E86DB2" w:rsidRPr="00E86DB2" w:rsidRDefault="00E86DB2" w:rsidP="00E86DB2">
      <w:pPr>
        <w:rPr>
          <w:rFonts w:ascii="Times New Roman" w:eastAsia="Times New Roman" w:hAnsi="Times New Roman" w:cs="Arial"/>
          <w:b/>
          <w:bCs/>
          <w:color w:val="000000"/>
          <w:lang w:eastAsia="zh-CN"/>
        </w:rPr>
      </w:pPr>
    </w:p>
    <w:p w14:paraId="4B967E9F" w14:textId="77777777" w:rsidR="00E86DB2" w:rsidRPr="00E86DB2" w:rsidRDefault="00E86DB2" w:rsidP="00E86DB2">
      <w:pPr>
        <w:jc w:val="right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E86DB2">
        <w:rPr>
          <w:rFonts w:ascii="Times New Roman" w:eastAsia="Times New Roman" w:hAnsi="Times New Roman" w:cs="Arial"/>
          <w:b/>
          <w:bCs/>
          <w:color w:val="000000"/>
          <w:lang w:eastAsia="zh-CN"/>
        </w:rPr>
        <w:t>Podpis Wykonawcy zgodnie zapisami SWZ</w:t>
      </w:r>
    </w:p>
    <w:p w14:paraId="67846836" w14:textId="77777777" w:rsidR="00E86DB2" w:rsidRPr="00E86DB2" w:rsidRDefault="00E86DB2" w:rsidP="00E86DB2">
      <w:pPr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E86DB2">
        <w:rPr>
          <w:rFonts w:ascii="Arial" w:eastAsia="Arial" w:hAnsi="Arial" w:cs="Arial"/>
          <w:sz w:val="20"/>
          <w:szCs w:val="20"/>
          <w:lang w:eastAsia="pl-PL"/>
        </w:rPr>
        <w:br/>
      </w:r>
    </w:p>
    <w:p w14:paraId="5D9EC046" w14:textId="77777777" w:rsidR="00E86DB2" w:rsidRPr="00E86DB2" w:rsidRDefault="00E86DB2" w:rsidP="00E86DB2">
      <w:pPr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2E432369" w14:textId="77777777" w:rsidR="00E86DB2" w:rsidRPr="00E86DB2" w:rsidRDefault="00E86DB2" w:rsidP="00E86DB2">
      <w:pPr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60B22EC9" w14:textId="77777777" w:rsidR="00E86DB2" w:rsidRPr="00E86DB2" w:rsidRDefault="00E86DB2" w:rsidP="00E86DB2">
      <w:pPr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2EB9C557" w14:textId="77777777" w:rsidR="00E86DB2" w:rsidRPr="00E86DB2" w:rsidRDefault="00E86DB2" w:rsidP="00E86DB2">
      <w:pPr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27D458CC" w14:textId="77777777" w:rsidR="00E86DB2" w:rsidRPr="00E86DB2" w:rsidRDefault="00E86DB2" w:rsidP="00E86DB2">
      <w:pPr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185F5ACF" w14:textId="77777777" w:rsidR="00E86DB2" w:rsidRPr="00E86DB2" w:rsidRDefault="00E86DB2" w:rsidP="00E86DB2">
      <w:pPr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1D2B82BB" w14:textId="77777777" w:rsidR="00E86DB2" w:rsidRPr="00E86DB2" w:rsidRDefault="00E86DB2" w:rsidP="00E86DB2">
      <w:pPr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2942F702" w14:textId="77777777" w:rsidR="00E86DB2" w:rsidRPr="00E86DB2" w:rsidRDefault="00E86DB2" w:rsidP="00E86DB2">
      <w:pPr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E86DB2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lastRenderedPageBreak/>
        <w:t>Część nr 2 - Pracownia języka obcego – system do nauki Tłumaczy Symultanicznych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86DB2" w:rsidRPr="00E86DB2" w14:paraId="52630ACE" w14:textId="77777777" w:rsidTr="000F280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CE9D" w14:textId="77777777" w:rsidR="00E86DB2" w:rsidRPr="00E86DB2" w:rsidRDefault="00E86DB2" w:rsidP="00E86DB2">
            <w:pPr>
              <w:spacing w:after="0" w:line="240" w:lineRule="auto"/>
              <w:rPr>
                <w:rFonts w:ascii="Times New Roman" w:eastAsia="Arial" w:hAnsi="Times New Roman" w:cs="Arial"/>
                <w:b/>
                <w:lang w:eastAsia="pl-PL"/>
              </w:rPr>
            </w:pPr>
            <w:bookmarkStart w:id="0" w:name="_Hlk102996619"/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0A10" w14:textId="77777777" w:rsidR="00E86DB2" w:rsidRPr="00E86DB2" w:rsidRDefault="00E86DB2" w:rsidP="00E86DB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0E63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color w:val="000000"/>
                <w:lang w:eastAsia="pl-PL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A821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F4B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2510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B811" w14:textId="77777777" w:rsidR="00E86DB2" w:rsidRPr="00E86DB2" w:rsidRDefault="00E86DB2" w:rsidP="00E86DB2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  <w:p w14:paraId="22FF5B8A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7E3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Wartość brutto</w:t>
            </w:r>
          </w:p>
        </w:tc>
      </w:tr>
      <w:tr w:rsidR="00E86DB2" w:rsidRPr="00E86DB2" w14:paraId="5715D5F0" w14:textId="77777777" w:rsidTr="000F2807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6B76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538D" w14:textId="77777777" w:rsidR="00E86DB2" w:rsidRPr="00E86DB2" w:rsidRDefault="00E86DB2" w:rsidP="00E86DB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1F37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5667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639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7E36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95B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4F60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H=(</w:t>
            </w:r>
            <w:proofErr w:type="spellStart"/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FxG</w:t>
            </w:r>
            <w:proofErr w:type="spellEnd"/>
            <w:r w:rsidRPr="00E86DB2">
              <w:rPr>
                <w:rFonts w:ascii="Times New Roman" w:eastAsia="Arial" w:hAnsi="Times New Roman" w:cs="Arial"/>
                <w:b/>
                <w:bCs/>
                <w:lang w:eastAsia="pl-PL"/>
              </w:rPr>
              <w:t>)</w:t>
            </w:r>
          </w:p>
        </w:tc>
      </w:tr>
      <w:tr w:rsidR="00E86DB2" w:rsidRPr="00E86DB2" w14:paraId="415DC4C8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D3DA3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942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Zestaw komputerowy pracowni Tłumaczy Symultanicznych</w:t>
            </w:r>
          </w:p>
          <w:p w14:paraId="662B1C7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1EF11D0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22F3C780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Zestaw powinien zawierać:</w:t>
            </w:r>
          </w:p>
          <w:p w14:paraId="7D393C2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1. Komputerową jednostkę centralną w obudowie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Rack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19", zawierającą:</w:t>
            </w:r>
          </w:p>
          <w:p w14:paraId="17C6CA3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złącze w standardzie OPS,</w:t>
            </w:r>
          </w:p>
          <w:p w14:paraId="4049670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procesor o wyniku w testach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PassMark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minimum </w:t>
            </w:r>
            <w:r w:rsidRPr="00E86DB2">
              <w:rPr>
                <w:rFonts w:ascii="Arial" w:eastAsia="Arial" w:hAnsi="Arial" w:cs="Arial"/>
                <w:lang w:eastAsia="pl-PL"/>
              </w:rPr>
              <w:t>9600</w:t>
            </w: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punktów </w:t>
            </w:r>
          </w:p>
          <w:p w14:paraId="5B02E58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min pamięć 16GB DDR4 2666 CL15,</w:t>
            </w:r>
          </w:p>
          <w:p w14:paraId="192BCE9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dysk SATA SSD 480GB,</w:t>
            </w:r>
          </w:p>
          <w:p w14:paraId="40A18EA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>napęd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 xml:space="preserve"> DVD,</w:t>
            </w:r>
          </w:p>
          <w:p w14:paraId="10EAC36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 xml:space="preserve">- WIFI - IEEE 802.11 ac (2.4G/5G), 2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>anteny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val="en-US" w:eastAsia="pl-PL"/>
              </w:rPr>
              <w:t>,</w:t>
            </w:r>
          </w:p>
          <w:p w14:paraId="1956663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  <w:p w14:paraId="229BF6C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wzmacniacz stereofoniczny 2x40W,</w:t>
            </w:r>
          </w:p>
          <w:p w14:paraId="54568C2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sprzętowy moduł obsługi rejestratora wielościeżkowego,</w:t>
            </w:r>
          </w:p>
          <w:p w14:paraId="174C856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zintegrowaną matrycę audio umożliwiającą zestawianie połączeń pomiędzy 33 użytkownikami wg opisu funkcji podanych w punkcie 2. </w:t>
            </w: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Program do sterowania pracownią</w:t>
            </w:r>
            <w:r w:rsidRPr="00E86DB2">
              <w:rPr>
                <w:rFonts w:ascii="Arial" w:eastAsia="Arial" w:hAnsi="Arial" w:cs="Arial"/>
                <w:bCs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E86DB2">
              <w:rPr>
                <w:rFonts w:ascii="Arial" w:eastAsia="Arial" w:hAnsi="Arial" w:cs="Arial"/>
                <w:bCs/>
                <w:color w:val="0070C0"/>
                <w:sz w:val="20"/>
                <w:szCs w:val="20"/>
                <w:lang w:eastAsia="pl-PL"/>
              </w:rPr>
              <w:br/>
            </w: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oraz zawierającą cyfrowe regulacje poziomów:</w:t>
            </w:r>
          </w:p>
          <w:p w14:paraId="6DA7495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niezależnie siły głosu każdego ucznia,</w:t>
            </w:r>
          </w:p>
          <w:p w14:paraId="45B6596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siły głosu nauczyciela,</w:t>
            </w:r>
          </w:p>
          <w:p w14:paraId="7F910F3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niezależnie siły dźwięku 8 wejść audio,</w:t>
            </w:r>
          </w:p>
          <w:p w14:paraId="7B02D89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siły dźwięku z głośników,</w:t>
            </w:r>
          </w:p>
          <w:p w14:paraId="373D4BF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- barwy dźwięku z głośników,</w:t>
            </w:r>
          </w:p>
          <w:p w14:paraId="4598147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    - siły dźwięku nagrywania.</w:t>
            </w:r>
          </w:p>
          <w:p w14:paraId="76566CA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C941950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Oprogramowanie:</w:t>
            </w:r>
          </w:p>
          <w:p w14:paraId="089C04A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najnowszy stabilny system operacyjny w języku polskim, w pełni obsługujący pracę w domenie i kontrolę użytkowników w technologii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ActiveDirectory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zcentralizowane zarządzanie oprogramowaniem,  konfigurację systemu w technologii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Policy oraz kompatybilny z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MsOffice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2021, np. Windows 10 Professional lub równoważny zapewniający sterowanie systemem językowym,</w:t>
            </w:r>
          </w:p>
          <w:p w14:paraId="646A63F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08AB008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oprogramowanie zarządzające systemem, z modułem 24-ścieżkowej rejestracji dźwięku,</w:t>
            </w:r>
          </w:p>
          <w:p w14:paraId="43901BE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umożliwiające obsługę wszystkich funkcji podanych w tabeli „Funkcje realizowane w pracowni”.</w:t>
            </w:r>
          </w:p>
          <w:p w14:paraId="0A8BC74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2F68145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Liczba kanałów językowych - 7 + FLOOR</w:t>
            </w:r>
          </w:p>
          <w:p w14:paraId="46E1B7A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Liczba niezależnych kanałów sali (FLOOR) - 7</w:t>
            </w:r>
          </w:p>
          <w:p w14:paraId="5C50792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Łączna liczba kanałów dźwiękowych - 7+7+2 = 16</w:t>
            </w:r>
          </w:p>
          <w:p w14:paraId="1643EEE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Liczba wejść audio z rejestratora - 24</w:t>
            </w:r>
          </w:p>
          <w:p w14:paraId="4731272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Liczba wyjść audio do rejestracji dźwięku - 24</w:t>
            </w:r>
          </w:p>
          <w:p w14:paraId="43B7DA1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  <w:p w14:paraId="7F364C70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Złącza jednostki centralnej:</w:t>
            </w:r>
          </w:p>
          <w:p w14:paraId="611F6BB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- 2 złącza HDMI</w:t>
            </w:r>
          </w:p>
          <w:p w14:paraId="0D73E4E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- 1 złącze </w:t>
            </w:r>
            <w:proofErr w:type="spellStart"/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DisplayPort</w:t>
            </w:r>
            <w:proofErr w:type="spellEnd"/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,</w:t>
            </w:r>
          </w:p>
          <w:p w14:paraId="32207BA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- 6 wolnych złącz USB,</w:t>
            </w:r>
          </w:p>
          <w:p w14:paraId="2335AA4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złącze LAN,</w:t>
            </w:r>
          </w:p>
          <w:p w14:paraId="5CD297D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gniazda do podłączenia stanowisk uczniowskich,</w:t>
            </w:r>
          </w:p>
          <w:p w14:paraId="1617434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- 1 gniazdo przewodowej słuchawki nauczyciela,</w:t>
            </w:r>
          </w:p>
          <w:p w14:paraId="157DF66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- 1 gniazdo bezprzewodowej słuchawki nauczyciela,</w:t>
            </w:r>
          </w:p>
          <w:p w14:paraId="1C61C86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złącze wejścia 24 ścieżek do podłączenia rejestratora wielościeżkowego,</w:t>
            </w:r>
          </w:p>
          <w:p w14:paraId="6E52A14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lastRenderedPageBreak/>
              <w:t>- złącze wyjścia 24 ścieżek do podłączenia rejestratora wielościeżkowego,</w:t>
            </w:r>
          </w:p>
          <w:p w14:paraId="730172D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- 1 wejście AUX z zewnętrznego źródła,</w:t>
            </w:r>
          </w:p>
          <w:p w14:paraId="19A054F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  <w:p w14:paraId="36E74E2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Zasilanie jednostki centralnej – 230VAC.</w:t>
            </w:r>
          </w:p>
          <w:p w14:paraId="62AD4B1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2D276C6E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2. Klawiatura przewodowa z blokiem numerycznym w kolorze białym. Mysz w kolorze białym. </w:t>
            </w:r>
          </w:p>
          <w:p w14:paraId="5C778A15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70F92476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Gwarancja: min. 60 m-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  <w:p w14:paraId="20F8C518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Posiadany certyfikat ISO 9001 lub równoważny na produkcję i serwis oferowanych urządzeń</w:t>
            </w:r>
          </w:p>
          <w:p w14:paraId="02ADF7DF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70AEACB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Funkcje realizowane w pracowni dostępne dla nauczyciela, oraz funkcje wielościeżkowego rejestratora cyfrowego  </w:t>
            </w:r>
          </w:p>
          <w:p w14:paraId="28DE643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Przekazanie do stanowisk pojedynczych lub dowolnie wybranych jednej z 7 ścieżek FLOOR.</w:t>
            </w:r>
          </w:p>
          <w:p w14:paraId="76B73CC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Podsłuch przez nauczyciela dowolnego stanowiska.</w:t>
            </w:r>
          </w:p>
          <w:p w14:paraId="6EA2FA2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Podsłuch przez nauczyciela dowolnego kanału językowego.</w:t>
            </w:r>
          </w:p>
          <w:p w14:paraId="7D647B9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Dialog jednoczesny nauczyciela ze studentem bez rozłączania aktualnego programu.</w:t>
            </w:r>
          </w:p>
          <w:p w14:paraId="12E5672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Skanowanie - cykliczny podsłuch co zadany okres czasu.</w:t>
            </w:r>
          </w:p>
          <w:p w14:paraId="05B4332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Jednoczesna rejestracja wszystkich stanowisk każde na swojej ścieżce.</w:t>
            </w:r>
          </w:p>
          <w:p w14:paraId="6D1AC75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Nauka trybu tłumaczeń pośrednich - RELAY. </w:t>
            </w:r>
          </w:p>
          <w:p w14:paraId="375E3796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Automatyczny podział studentów na grupy tłumaczeń pośrednich.</w:t>
            </w:r>
          </w:p>
          <w:p w14:paraId="34874D6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stworzenia grup tłumaczeń pośrednich na wszystkich stanowiskach (Ilość grup = ilość stanowisk / 2).</w:t>
            </w:r>
          </w:p>
          <w:p w14:paraId="45B084E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- Zdalne sterowanie pulpitami tłumaczy przez nauczyciela, w pełnym zakresie funkcji.</w:t>
            </w:r>
          </w:p>
          <w:p w14:paraId="1FE7D67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Możliwość zablokowania pulpitów tłumaczy przez nauczyciela oraz przywrócenia domyślnego stanu ustawień.</w:t>
            </w:r>
          </w:p>
          <w:p w14:paraId="1C1B0AF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Jednoczesna rejestracja do 24 ścieżek i odtwarzanie do 2 ścieżek za pomocą prostego w obsłudze oprogramowania (pierwsza aplikacja).</w:t>
            </w:r>
          </w:p>
          <w:p w14:paraId="5481667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Jednoczesna rejestracja do 24 ścieżek i odtwarzanie do 24 ścieżek za pomocą oprogramowania specjalistycznego (druga aplikacja).</w:t>
            </w:r>
          </w:p>
          <w:p w14:paraId="0346072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Możliwa rejestracja audio wszystkich studentów jednocześnie.</w:t>
            </w:r>
          </w:p>
          <w:p w14:paraId="308C5388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Możliwość sterowania rejestratorem z komputera jako wielokanałową kartą muzyczną.</w:t>
            </w:r>
          </w:p>
          <w:p w14:paraId="126D5A6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Nagrywanie bezpośrednio na dyski USB2.0 i USB3.0 podłączane do złącza na panelu przednim.</w:t>
            </w:r>
          </w:p>
          <w:p w14:paraId="0831212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Wbudowany mikser DSP pozwala na monitorowanie wszystkich 24 wejść poprzez złącze słuchawek na panelu przednim oraz dwukanałowym wyjściu na panelu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tylnim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z dedykowanymi kontrolami poziomu. </w:t>
            </w:r>
          </w:p>
          <w:p w14:paraId="5FD13D1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Funkcja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pre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-nagrywanie pozwala na buforowanie sygnału wejściowego minimum 3s, czyli od naciśnięcia przycisku nagrywania materiał zostanie nagrany z wyprzedzeniem 3 sekundowym</w:t>
            </w:r>
          </w:p>
          <w:p w14:paraId="792275F8" w14:textId="77777777" w:rsidR="00E86DB2" w:rsidRPr="00E86DB2" w:rsidRDefault="00E86DB2" w:rsidP="00E86DB2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Włączenie lub wyłączenie nagrywania może być realizowane za pomocą przełącznika nożnego (opcja).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5A3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282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1C53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99F6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4F2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2B2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37711081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2F663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lastRenderedPageBreak/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039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Rejestrator cyfrowy 24 – ścieżkowy</w:t>
            </w:r>
          </w:p>
          <w:p w14:paraId="466E7B1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1775387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0704D50D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Rejestrator wielościeżkowy umożliwiający jednoczesny zapis minimum 24 ścieżek </w:t>
            </w: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dźwiękowych oraz odtwarzanie minimum 24 ścieżek dźwiękowych. </w:t>
            </w:r>
          </w:p>
          <w:p w14:paraId="5F6E0BB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W komplecie oprogramowanie do rejestracji oraz oprogramowanie do sterowania parametrami urządzenia i poszczególnych kanałów – poziom, wyciszenie, panorama.</w:t>
            </w:r>
          </w:p>
          <w:p w14:paraId="1BC37971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Duże podświetlane klawisze sterujące na panelu przednim.</w:t>
            </w:r>
          </w:p>
          <w:p w14:paraId="3516AC5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Wbudowany wyświetlacz LCD, przyciski i pokrętło wciskane dedykowane do nawigacji po menu w celu intuicyjnej zmiany wielu ustawień i parametrów.</w:t>
            </w:r>
          </w:p>
          <w:p w14:paraId="41DF03C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Jakość nagrywania do 24 bitów i częstotliwości próbkowania 96kHz</w:t>
            </w:r>
          </w:p>
          <w:p w14:paraId="23A02E7A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Możliwość sterowania z komputera jako wielokanałową kartę muzyczną.</w:t>
            </w:r>
          </w:p>
          <w:p w14:paraId="5323C19B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Nagrywanie bezpośrednio na dyski USB2.0 i USB3.0 podłączane do złącza na panelu przednim</w:t>
            </w:r>
          </w:p>
          <w:p w14:paraId="1DC7357F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Wskaźniki wysterowania na każdy kanał w postaci 3 kolorowej diody, mogący pracować jako 24 segmentowy wskaźnik całej skali</w:t>
            </w:r>
          </w:p>
          <w:p w14:paraId="7E5C08F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Funkcjonalności - patrz tabela „Funkcje realizowane w pracowni”.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2F5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D2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3F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FA7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E1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46E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7052DE3B" w14:textId="77777777" w:rsidTr="000F2807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2F81D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1C7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Pulpit tłumacza symultanicznego</w:t>
            </w:r>
          </w:p>
          <w:p w14:paraId="726105D2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0F29434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3D06A32E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Pełnowartościowy pulpit tłumacza symultanicznego </w:t>
            </w:r>
          </w:p>
          <w:p w14:paraId="42AEF1E1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zawierający:</w:t>
            </w:r>
          </w:p>
          <w:p w14:paraId="4C821A3B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graficzny ekran dotykowy IPS 7"</w:t>
            </w:r>
          </w:p>
          <w:p w14:paraId="36352CF0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gniazda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minijack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słuchawek i mikrofonu</w:t>
            </w:r>
          </w:p>
          <w:p w14:paraId="3109D56B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gniazdo mikrofonu na gęsiej szyjce</w:t>
            </w:r>
          </w:p>
          <w:p w14:paraId="614D48BB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gniazdo zasilania</w:t>
            </w:r>
          </w:p>
          <w:p w14:paraId="6CEC061F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odpowiednie złącza do podłączenia pulpitu do systemu</w:t>
            </w:r>
          </w:p>
          <w:p w14:paraId="35B3CB73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wbudowany głośnik</w:t>
            </w:r>
          </w:p>
          <w:p w14:paraId="4D90BBBD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elektroniczne regulacje siły głosu</w:t>
            </w:r>
          </w:p>
          <w:p w14:paraId="447F2E02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Lekkie słuchawki bez mikrofonu. Mikrofon elektretowy na gęsiej szyjce.</w:t>
            </w:r>
          </w:p>
          <w:p w14:paraId="5E14CF3A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Pulpit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umozliwia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:</w:t>
            </w:r>
          </w:p>
          <w:p w14:paraId="5F5ECF5E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zdalne sterowanie przez nauczyciela - ustawienia, przywrócenie ustawień domyślnych, zablokowanie</w:t>
            </w:r>
          </w:p>
          <w:p w14:paraId="5346272F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podłączenie słuchawek oraz mikrofonu na gęsiej szyjce do pracy w kabinach</w:t>
            </w:r>
          </w:p>
          <w:p w14:paraId="455A0E57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albo podłączenie słuchawek z mikrofonem dynamicznym do pracy w ławkach,</w:t>
            </w:r>
          </w:p>
          <w:p w14:paraId="2AE4F866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przełączenie trybów FLOOR/RELAY, czyli tłumaczeń z sali i tłumaczeń pośrednich</w:t>
            </w:r>
          </w:p>
          <w:p w14:paraId="2D1A1DE6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włączenie odsłuchu jednego z 7 kanałów językowych lub kanału sali</w:t>
            </w:r>
          </w:p>
          <w:p w14:paraId="5DF9C6E9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włączenie transmisji z mikrofonu do jednego z 7 kanałów językowych</w:t>
            </w:r>
          </w:p>
          <w:p w14:paraId="5250C7FD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zaprogramowanie dwóch wyjściowych kanałów językowych i szybkie (jednym naciśnięciem) przełączanie pomiędzy nimi</w:t>
            </w:r>
          </w:p>
          <w:p w14:paraId="00150B9B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sygnalizację zajętych kanałów językowych</w:t>
            </w:r>
          </w:p>
          <w:p w14:paraId="426AF2DB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informację o językach przyporządkowanych do kanałów</w:t>
            </w:r>
          </w:p>
          <w:p w14:paraId="1BF38238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dwustronną informację oraz zgłoszenie o zbyt dużej prędkości mowy</w:t>
            </w:r>
          </w:p>
          <w:p w14:paraId="67D76A78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odsłuch przez wbudowany głośnik</w:t>
            </w:r>
          </w:p>
          <w:p w14:paraId="4E1C6C6A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cyfrową regulację siły dźwięku w słuchawkach i głośniku</w:t>
            </w:r>
          </w:p>
          <w:p w14:paraId="3377EAC9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odłączenie głośnika</w:t>
            </w:r>
          </w:p>
          <w:p w14:paraId="1A76F76A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odłączany podsłuch własnego głosu</w:t>
            </w:r>
          </w:p>
          <w:p w14:paraId="60FE618B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Posiadany certyfikat ISO 9001 lub równoważny na produkcję i serwis oferowanych urządzeń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8A4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892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D55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CFC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09F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2F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52BB5253" w14:textId="77777777" w:rsidTr="000F2807">
        <w:trPr>
          <w:trHeight w:val="562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73F9" w14:textId="77777777" w:rsidR="00E86DB2" w:rsidRPr="00E86DB2" w:rsidRDefault="00E86DB2" w:rsidP="00E86DB2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lang w:eastAsia="pl-PL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8B9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Kabina 2-osobowa dla tłumaczy</w:t>
            </w:r>
          </w:p>
          <w:p w14:paraId="2363ECB4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(wymagania minimalne – nie gorsze niż)</w:t>
            </w:r>
          </w:p>
          <w:p w14:paraId="4B7C7168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00178F95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wymiary min. L=200cm, W=200cm, H=220cm</w:t>
            </w:r>
          </w:p>
          <w:p w14:paraId="22EBF0B7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- w ściance przedniej część okienna z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plexi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min. 4mm</w:t>
            </w:r>
          </w:p>
          <w:p w14:paraId="507E6F0D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izolacja akustyczna wewnątrz kabiny- okładzina na ścianach kabiny</w:t>
            </w:r>
          </w:p>
          <w:p w14:paraId="1D7733A5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blat roboczy dla tłumaczy + 2 krzesła</w:t>
            </w:r>
          </w:p>
          <w:p w14:paraId="01050654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oświetlenie – lampki na gęsich szyjach</w:t>
            </w:r>
          </w:p>
          <w:p w14:paraId="38D07FA3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wentylator </w:t>
            </w:r>
            <w:proofErr w:type="spellStart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wywiewowy</w:t>
            </w:r>
            <w:proofErr w:type="spellEnd"/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w suficie;</w:t>
            </w:r>
          </w:p>
          <w:p w14:paraId="31BD4FC2" w14:textId="77777777" w:rsidR="00E86DB2" w:rsidRPr="00E86DB2" w:rsidRDefault="00E86DB2" w:rsidP="00E86DB2">
            <w:pPr>
              <w:spacing w:after="0" w:line="240" w:lineRule="auto"/>
              <w:ind w:left="28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- drzwi wejściowe o szer. 90cm.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859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474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8FF9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2AC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700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1E05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tr w:rsidR="00E86DB2" w:rsidRPr="00E86DB2" w14:paraId="57ADB3A7" w14:textId="77777777" w:rsidTr="000F2807">
        <w:trPr>
          <w:trHeight w:val="990"/>
          <w:jc w:val="center"/>
        </w:trPr>
        <w:tc>
          <w:tcPr>
            <w:tcW w:w="157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0FF1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Wymagania dodatkowe</w:t>
            </w:r>
          </w:p>
          <w:p w14:paraId="223A8FEE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Certyfikat CE na zaoferowany asortyment.</w:t>
            </w:r>
          </w:p>
          <w:p w14:paraId="3BB06F35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Nieodpłatne aktualizacje oprogramowania co najmniej przez okres gwarancji na pracownię.</w:t>
            </w:r>
          </w:p>
          <w:p w14:paraId="7AA7249C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Wymagania instalacyjne</w:t>
            </w:r>
          </w:p>
          <w:p w14:paraId="79346523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>Położenie infrastruktury sieciowej CAT5e oraz zasilającej 230V, koryt, podłączenie, konfiguracja sieci - do istniejącej sieci Zamawiającego.</w:t>
            </w:r>
          </w:p>
          <w:p w14:paraId="6A18E247" w14:textId="77777777" w:rsidR="00E86DB2" w:rsidRPr="00E86DB2" w:rsidRDefault="00E86DB2" w:rsidP="00E86D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86DB2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Osprzęt elektryczny i materiały montażowe. </w:t>
            </w:r>
          </w:p>
        </w:tc>
      </w:tr>
      <w:tr w:rsidR="00E86DB2" w:rsidRPr="00E86DB2" w14:paraId="0F0AED9A" w14:textId="77777777" w:rsidTr="000F2807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0328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eastAsia="Arial" w:hAnsi="Times New Roman" w:cs="Arial"/>
                <w:lang w:eastAsia="pl-PL"/>
              </w:rPr>
            </w:pPr>
            <w:r w:rsidRPr="00E86DB2">
              <w:rPr>
                <w:rFonts w:ascii="Times New Roman" w:eastAsia="Arial" w:hAnsi="Times New Roman" w:cs="Arial"/>
                <w:b/>
                <w:lang w:eastAsia="pl-PL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82D" w14:textId="77777777" w:rsidR="00E86DB2" w:rsidRPr="00E86DB2" w:rsidRDefault="00E86DB2" w:rsidP="00E86DB2">
            <w:pPr>
              <w:tabs>
                <w:tab w:val="left" w:pos="7680"/>
              </w:tabs>
              <w:spacing w:after="0" w:line="240" w:lineRule="auto"/>
              <w:rPr>
                <w:rFonts w:ascii="Times New Roman" w:eastAsia="Arial" w:hAnsi="Times New Roman" w:cs="Arial"/>
                <w:lang w:eastAsia="pl-PL"/>
              </w:rPr>
            </w:pPr>
          </w:p>
        </w:tc>
      </w:tr>
      <w:bookmarkEnd w:id="0"/>
    </w:tbl>
    <w:p w14:paraId="3149EBF6" w14:textId="77777777" w:rsidR="00E86DB2" w:rsidRPr="00E86DB2" w:rsidRDefault="00E86DB2" w:rsidP="00E86DB2">
      <w:pPr>
        <w:spacing w:after="0" w:line="240" w:lineRule="auto"/>
        <w:rPr>
          <w:rFonts w:ascii="Times New Roman" w:eastAsia="Arial" w:hAnsi="Times New Roman" w:cs="Arial"/>
          <w:b/>
          <w:bCs/>
          <w:lang w:eastAsia="pl-PL"/>
        </w:rPr>
      </w:pPr>
    </w:p>
    <w:p w14:paraId="7BEE0CFD" w14:textId="77777777" w:rsidR="00E86DB2" w:rsidRPr="00E86DB2" w:rsidRDefault="00E86DB2" w:rsidP="00E86DB2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67530D4" w14:textId="77777777" w:rsidR="00E86DB2" w:rsidRPr="00E86DB2" w:rsidRDefault="00E86DB2" w:rsidP="00E86DB2">
      <w:pPr>
        <w:jc w:val="right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E86DB2">
        <w:rPr>
          <w:rFonts w:ascii="Times New Roman" w:eastAsia="Times New Roman" w:hAnsi="Times New Roman" w:cs="Arial"/>
          <w:b/>
          <w:bCs/>
          <w:color w:val="000000"/>
          <w:lang w:eastAsia="zh-CN"/>
        </w:rPr>
        <w:t>Podpis Wykonawcy zgodnie zapisami SWZ</w:t>
      </w:r>
    </w:p>
    <w:p w14:paraId="08DF3D04" w14:textId="77777777" w:rsidR="00E86DB2" w:rsidRPr="00E86DB2" w:rsidRDefault="00E86DB2" w:rsidP="00E86DB2">
      <w:pPr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5C463919" w14:textId="77777777" w:rsidR="00CD2B4B" w:rsidRDefault="00CD2B4B"/>
    <w:sectPr w:rsidR="00CD2B4B" w:rsidSect="00C333FB">
      <w:headerReference w:type="default" r:id="rId5"/>
      <w:footerReference w:type="default" r:id="rId6"/>
      <w:pgSz w:w="16838" w:h="11906"/>
      <w:pgMar w:top="851" w:right="144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81E6" w14:textId="7801A6B0" w:rsidR="004B4C21" w:rsidRDefault="00E86DB2">
    <w:pPr>
      <w:pStyle w:val="Stopka"/>
    </w:pPr>
    <w:r w:rsidRPr="00827FA7">
      <w:rPr>
        <w:noProof/>
      </w:rPr>
      <w:drawing>
        <wp:inline distT="0" distB="0" distL="0" distR="0" wp14:anchorId="268C04D3" wp14:editId="6F93110A">
          <wp:extent cx="885825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D7BC" w14:textId="2C8E9732" w:rsidR="00B341A3" w:rsidRPr="00BF0442" w:rsidRDefault="00E86DB2" w:rsidP="00B341A3">
    <w:pPr>
      <w:pStyle w:val="Nagwek"/>
      <w:rPr>
        <w:rFonts w:cs="Calibri"/>
        <w:noProof/>
      </w:rPr>
    </w:pPr>
    <w:r w:rsidRPr="00C05604">
      <w:rPr>
        <w:rFonts w:cs="Calibri"/>
        <w:noProof/>
      </w:rPr>
      <w:drawing>
        <wp:inline distT="0" distB="0" distL="0" distR="0" wp14:anchorId="30C59258" wp14:editId="2E0D211E">
          <wp:extent cx="1533525" cy="723900"/>
          <wp:effectExtent l="0" t="0" r="952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239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3469A3" wp14:editId="5B5D7CEE">
          <wp:simplePos x="0" y="0"/>
          <wp:positionH relativeFrom="column">
            <wp:posOffset>6584950</wp:posOffset>
          </wp:positionH>
          <wp:positionV relativeFrom="paragraph">
            <wp:posOffset>3810</wp:posOffset>
          </wp:positionV>
          <wp:extent cx="1743075" cy="514350"/>
          <wp:effectExtent l="0" t="0" r="9525" b="0"/>
          <wp:wrapTight wrapText="bothSides">
            <wp:wrapPolygon edited="0">
              <wp:start x="0" y="0"/>
              <wp:lineTo x="0" y="20800"/>
              <wp:lineTo x="21482" y="20800"/>
              <wp:lineTo x="21482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E3345" w14:textId="77777777" w:rsidR="00B341A3" w:rsidRDefault="00E86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E49"/>
    <w:multiLevelType w:val="multilevel"/>
    <w:tmpl w:val="74567A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F12E2"/>
    <w:multiLevelType w:val="multilevel"/>
    <w:tmpl w:val="489AA1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136102"/>
    <w:multiLevelType w:val="multilevel"/>
    <w:tmpl w:val="99780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A2633E"/>
    <w:multiLevelType w:val="multilevel"/>
    <w:tmpl w:val="0756BF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BC0AA0"/>
    <w:multiLevelType w:val="hybridMultilevel"/>
    <w:tmpl w:val="3DC898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6E6"/>
    <w:multiLevelType w:val="multilevel"/>
    <w:tmpl w:val="CAA840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5156A8"/>
    <w:multiLevelType w:val="multilevel"/>
    <w:tmpl w:val="592C5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107A1C"/>
    <w:multiLevelType w:val="multilevel"/>
    <w:tmpl w:val="BE2E8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38B2"/>
    <w:multiLevelType w:val="multilevel"/>
    <w:tmpl w:val="72D4B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2064C0"/>
    <w:multiLevelType w:val="multilevel"/>
    <w:tmpl w:val="A93CF9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F1469C"/>
    <w:multiLevelType w:val="multilevel"/>
    <w:tmpl w:val="46B64A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0F49C8"/>
    <w:multiLevelType w:val="multilevel"/>
    <w:tmpl w:val="9F5640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1516A72"/>
    <w:multiLevelType w:val="multilevel"/>
    <w:tmpl w:val="DC86C1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2F67326"/>
    <w:multiLevelType w:val="multilevel"/>
    <w:tmpl w:val="849E13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170059"/>
    <w:multiLevelType w:val="multilevel"/>
    <w:tmpl w:val="0AEA03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ADC7EDA"/>
    <w:multiLevelType w:val="multilevel"/>
    <w:tmpl w:val="92CA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90F85"/>
    <w:multiLevelType w:val="multilevel"/>
    <w:tmpl w:val="27BCC5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135C96"/>
    <w:multiLevelType w:val="multilevel"/>
    <w:tmpl w:val="5442F9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6216035"/>
    <w:multiLevelType w:val="multilevel"/>
    <w:tmpl w:val="3AA8C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8D921DC"/>
    <w:multiLevelType w:val="multilevel"/>
    <w:tmpl w:val="62606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D305C9"/>
    <w:multiLevelType w:val="multilevel"/>
    <w:tmpl w:val="1BF4E8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665B2C"/>
    <w:multiLevelType w:val="multilevel"/>
    <w:tmpl w:val="CB10B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E469D5"/>
    <w:multiLevelType w:val="multilevel"/>
    <w:tmpl w:val="D6B204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4EA0898"/>
    <w:multiLevelType w:val="multilevel"/>
    <w:tmpl w:val="B98E2F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88D0DB1"/>
    <w:multiLevelType w:val="multilevel"/>
    <w:tmpl w:val="02F247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8B92B46"/>
    <w:multiLevelType w:val="multilevel"/>
    <w:tmpl w:val="CE3684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DAC1690"/>
    <w:multiLevelType w:val="multilevel"/>
    <w:tmpl w:val="83AA72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A04E36"/>
    <w:multiLevelType w:val="multilevel"/>
    <w:tmpl w:val="58B811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EC6FC9"/>
    <w:multiLevelType w:val="multilevel"/>
    <w:tmpl w:val="A06A7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8410253"/>
    <w:multiLevelType w:val="multilevel"/>
    <w:tmpl w:val="AF4213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94423E7"/>
    <w:multiLevelType w:val="multilevel"/>
    <w:tmpl w:val="26D8A2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9997232"/>
    <w:multiLevelType w:val="multilevel"/>
    <w:tmpl w:val="6122E3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FA4288C"/>
    <w:multiLevelType w:val="hybridMultilevel"/>
    <w:tmpl w:val="09E01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E1DFF"/>
    <w:multiLevelType w:val="multilevel"/>
    <w:tmpl w:val="D7904C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255730"/>
    <w:multiLevelType w:val="multilevel"/>
    <w:tmpl w:val="39D63B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D17CB2"/>
    <w:multiLevelType w:val="multilevel"/>
    <w:tmpl w:val="0D2C96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5632CB0"/>
    <w:multiLevelType w:val="multilevel"/>
    <w:tmpl w:val="1F0C96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91208FA"/>
    <w:multiLevelType w:val="multilevel"/>
    <w:tmpl w:val="29865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B1F28B6"/>
    <w:multiLevelType w:val="multilevel"/>
    <w:tmpl w:val="284437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F46022D"/>
    <w:multiLevelType w:val="multilevel"/>
    <w:tmpl w:val="30209E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41797649">
    <w:abstractNumId w:val="14"/>
  </w:num>
  <w:num w:numId="2" w16cid:durableId="1267301204">
    <w:abstractNumId w:val="18"/>
  </w:num>
  <w:num w:numId="3" w16cid:durableId="118842333">
    <w:abstractNumId w:val="31"/>
  </w:num>
  <w:num w:numId="4" w16cid:durableId="1670987691">
    <w:abstractNumId w:val="24"/>
  </w:num>
  <w:num w:numId="5" w16cid:durableId="1227109046">
    <w:abstractNumId w:val="37"/>
  </w:num>
  <w:num w:numId="6" w16cid:durableId="823546235">
    <w:abstractNumId w:val="26"/>
  </w:num>
  <w:num w:numId="7" w16cid:durableId="601915256">
    <w:abstractNumId w:val="2"/>
  </w:num>
  <w:num w:numId="8" w16cid:durableId="2012298261">
    <w:abstractNumId w:val="29"/>
  </w:num>
  <w:num w:numId="9" w16cid:durableId="730230930">
    <w:abstractNumId w:val="1"/>
  </w:num>
  <w:num w:numId="10" w16cid:durableId="1789467548">
    <w:abstractNumId w:val="7"/>
  </w:num>
  <w:num w:numId="11" w16cid:durableId="1529173781">
    <w:abstractNumId w:val="6"/>
  </w:num>
  <w:num w:numId="12" w16cid:durableId="2112311682">
    <w:abstractNumId w:val="9"/>
  </w:num>
  <w:num w:numId="13" w16cid:durableId="475879491">
    <w:abstractNumId w:val="40"/>
  </w:num>
  <w:num w:numId="14" w16cid:durableId="1147555188">
    <w:abstractNumId w:val="32"/>
  </w:num>
  <w:num w:numId="15" w16cid:durableId="751467916">
    <w:abstractNumId w:val="21"/>
  </w:num>
  <w:num w:numId="16" w16cid:durableId="1034844630">
    <w:abstractNumId w:val="36"/>
  </w:num>
  <w:num w:numId="17" w16cid:durableId="1557202422">
    <w:abstractNumId w:val="17"/>
  </w:num>
  <w:num w:numId="18" w16cid:durableId="1505432913">
    <w:abstractNumId w:val="27"/>
  </w:num>
  <w:num w:numId="19" w16cid:durableId="1969703794">
    <w:abstractNumId w:val="35"/>
  </w:num>
  <w:num w:numId="20" w16cid:durableId="107312274">
    <w:abstractNumId w:val="3"/>
  </w:num>
  <w:num w:numId="21" w16cid:durableId="1261138932">
    <w:abstractNumId w:val="30"/>
  </w:num>
  <w:num w:numId="22" w16cid:durableId="918635844">
    <w:abstractNumId w:val="23"/>
  </w:num>
  <w:num w:numId="23" w16cid:durableId="2071687757">
    <w:abstractNumId w:val="5"/>
  </w:num>
  <w:num w:numId="24" w16cid:durableId="1197161560">
    <w:abstractNumId w:val="13"/>
  </w:num>
  <w:num w:numId="25" w16cid:durableId="694813783">
    <w:abstractNumId w:val="25"/>
  </w:num>
  <w:num w:numId="26" w16cid:durableId="578443944">
    <w:abstractNumId w:val="34"/>
  </w:num>
  <w:num w:numId="27" w16cid:durableId="395007015">
    <w:abstractNumId w:val="22"/>
  </w:num>
  <w:num w:numId="28" w16cid:durableId="559905454">
    <w:abstractNumId w:val="12"/>
  </w:num>
  <w:num w:numId="29" w16cid:durableId="1167482718">
    <w:abstractNumId w:val="0"/>
  </w:num>
  <w:num w:numId="30" w16cid:durableId="1964772627">
    <w:abstractNumId w:val="38"/>
  </w:num>
  <w:num w:numId="31" w16cid:durableId="1105465149">
    <w:abstractNumId w:val="11"/>
  </w:num>
  <w:num w:numId="32" w16cid:durableId="1184827793">
    <w:abstractNumId w:val="19"/>
  </w:num>
  <w:num w:numId="33" w16cid:durableId="624583910">
    <w:abstractNumId w:val="15"/>
  </w:num>
  <w:num w:numId="34" w16cid:durableId="280453730">
    <w:abstractNumId w:val="39"/>
  </w:num>
  <w:num w:numId="35" w16cid:durableId="438987794">
    <w:abstractNumId w:val="20"/>
  </w:num>
  <w:num w:numId="36" w16cid:durableId="1167284478">
    <w:abstractNumId w:val="28"/>
  </w:num>
  <w:num w:numId="37" w16cid:durableId="1583686312">
    <w:abstractNumId w:val="10"/>
  </w:num>
  <w:num w:numId="38" w16cid:durableId="833111613">
    <w:abstractNumId w:val="4"/>
  </w:num>
  <w:num w:numId="39" w16cid:durableId="1230119021">
    <w:abstractNumId w:val="33"/>
  </w:num>
  <w:num w:numId="40" w16cid:durableId="613749455">
    <w:abstractNumId w:val="16"/>
  </w:num>
  <w:num w:numId="41" w16cid:durableId="1050298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B2"/>
    <w:rsid w:val="00CD2B4B"/>
    <w:rsid w:val="00E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049121"/>
  <w15:chartTrackingRefBased/>
  <w15:docId w15:val="{7E675ADD-E494-488A-A918-D4191DCB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E86DB2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rsid w:val="00E86DB2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rsid w:val="00E86DB2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rsid w:val="00E86DB2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E86DB2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E86DB2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DB2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E86DB2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86DB2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86DB2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6DB2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E86DB2"/>
    <w:rPr>
      <w:rFonts w:ascii="Arial" w:eastAsia="Arial" w:hAnsi="Arial" w:cs="Arial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6DB2"/>
  </w:style>
  <w:style w:type="table" w:customStyle="1" w:styleId="TableNormal">
    <w:name w:val="Table Normal"/>
    <w:rsid w:val="00E86DB2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E86DB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E86DB2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E86DB2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E86DB2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DB2"/>
    <w:pPr>
      <w:spacing w:after="0" w:line="240" w:lineRule="auto"/>
    </w:pPr>
    <w:rPr>
      <w:rFonts w:ascii="Segoe UI" w:eastAsia="Arial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B2"/>
    <w:rPr>
      <w:rFonts w:ascii="Segoe UI" w:eastAsia="Arial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DB2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E8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6DB2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6DB2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DB2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86DB2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nhideWhenUsed/>
    <w:rsid w:val="00E86DB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E86DB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DB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6DB2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3332</Words>
  <Characters>19998</Characters>
  <Application>Microsoft Office Word</Application>
  <DocSecurity>0</DocSecurity>
  <Lines>166</Lines>
  <Paragraphs>46</Paragraphs>
  <ScaleCrop>false</ScaleCrop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Borkowska</dc:creator>
  <cp:keywords/>
  <dc:description/>
  <cp:lastModifiedBy>Dorota Borkowska</cp:lastModifiedBy>
  <cp:revision>1</cp:revision>
  <dcterms:created xsi:type="dcterms:W3CDTF">2022-05-30T07:34:00Z</dcterms:created>
  <dcterms:modified xsi:type="dcterms:W3CDTF">2022-05-30T07:35:00Z</dcterms:modified>
</cp:coreProperties>
</file>