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FF5C79" w:rsidRDefault="00C64219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D37C91" w:rsidRPr="00985A9D" w:rsidRDefault="00C64219" w:rsidP="00985A9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C64219" w:rsidRPr="00FF5C79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Siedziba Firmy / miejsce zamieszkania:.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6421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B55F4F" w:rsidRPr="00FF5C79" w:rsidRDefault="00B55F4F">
      <w:pPr>
        <w:rPr>
          <w:rFonts w:ascii="Calibri" w:hAnsi="Calibri" w:cs="Calibri"/>
          <w:sz w:val="22"/>
        </w:rPr>
      </w:pPr>
    </w:p>
    <w:p w:rsidR="00B55F4F" w:rsidRDefault="00B55F4F" w:rsidP="00C26051">
      <w:pPr>
        <w:pStyle w:val="Tekstpodstawowy3"/>
        <w:rPr>
          <w:rStyle w:val="Pogrubienie"/>
          <w:rFonts w:ascii="Calibri" w:hAnsi="Calibri" w:cs="Calibri"/>
          <w:b/>
          <w:color w:val="000000"/>
          <w:sz w:val="22"/>
          <w:szCs w:val="22"/>
        </w:rPr>
      </w:pPr>
      <w:r w:rsidRPr="00985A9D">
        <w:rPr>
          <w:rStyle w:val="Pogrubienie"/>
          <w:rFonts w:ascii="Calibri" w:hAnsi="Calibri" w:cs="Calibri"/>
          <w:b/>
          <w:color w:val="000000"/>
          <w:sz w:val="22"/>
          <w:szCs w:val="22"/>
        </w:rPr>
        <w:t>„</w:t>
      </w:r>
      <w:r w:rsidR="0069513B" w:rsidRPr="0069513B">
        <w:rPr>
          <w:rStyle w:val="Pogrubienie"/>
          <w:rFonts w:ascii="Calibri" w:hAnsi="Calibri" w:cs="Calibri"/>
          <w:b/>
          <w:color w:val="000000"/>
          <w:sz w:val="22"/>
          <w:szCs w:val="22"/>
        </w:rPr>
        <w:t>Zakup ciągnika wraz osprzętem do utrzymania chodników w ciągu dróg powiatowych</w:t>
      </w:r>
      <w:r w:rsidRPr="00985A9D">
        <w:rPr>
          <w:rStyle w:val="Pogrubienie"/>
          <w:rFonts w:ascii="Calibri" w:hAnsi="Calibri" w:cs="Calibri"/>
          <w:b/>
          <w:color w:val="000000"/>
          <w:sz w:val="22"/>
          <w:szCs w:val="22"/>
        </w:rPr>
        <w:t>”</w:t>
      </w:r>
    </w:p>
    <w:p w:rsidR="0069513B" w:rsidRPr="00985A9D" w:rsidRDefault="0069513B" w:rsidP="00C26051">
      <w:pPr>
        <w:pStyle w:val="Tekstpodstawowy3"/>
        <w:rPr>
          <w:rStyle w:val="Pogrubienie"/>
          <w:rFonts w:ascii="Calibri" w:hAnsi="Calibri" w:cs="Calibri"/>
          <w:b/>
          <w:color w:val="000000"/>
          <w:sz w:val="22"/>
          <w:szCs w:val="22"/>
        </w:rPr>
      </w:pPr>
    </w:p>
    <w:p w:rsidR="00985A9D" w:rsidRPr="00985A9D" w:rsidRDefault="0069513B" w:rsidP="00985A9D">
      <w:pPr>
        <w:spacing w:line="100" w:lineRule="atLeas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513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Część 1 - Zakup ciągnika wraz z  dostawą, pierwszym uruchomieniem oraz przeszkoleniem 2 osób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085"/>
        <w:gridCol w:w="3560"/>
        <w:gridCol w:w="2926"/>
      </w:tblGrid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Nazwa parametru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 xml:space="preserve">Wielkość </w:t>
            </w:r>
            <w:r w:rsidR="0069513B">
              <w:rPr>
                <w:rFonts w:ascii="Calibri" w:hAnsi="Calibri" w:cs="Cambria"/>
                <w:color w:val="000000"/>
                <w:sz w:val="22"/>
              </w:rPr>
              <w:t xml:space="preserve">wymaganego </w:t>
            </w:r>
            <w:r>
              <w:rPr>
                <w:rFonts w:ascii="Calibri" w:hAnsi="Calibri" w:cs="Cambria"/>
                <w:color w:val="000000"/>
                <w:sz w:val="22"/>
              </w:rPr>
              <w:t>parametru</w:t>
            </w:r>
          </w:p>
        </w:tc>
        <w:tc>
          <w:tcPr>
            <w:tcW w:w="2926" w:type="dxa"/>
          </w:tcPr>
          <w:p w:rsidR="009F66E7" w:rsidRDefault="0069513B" w:rsidP="0069513B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Parametr</w:t>
            </w:r>
            <w:r w:rsidRPr="0069513B">
              <w:rPr>
                <w:rFonts w:ascii="Calibri" w:hAnsi="Calibri" w:cs="Cambria"/>
                <w:color w:val="000000"/>
                <w:sz w:val="22"/>
              </w:rPr>
              <w:t xml:space="preserve"> oferowane</w:t>
            </w:r>
            <w:r>
              <w:rPr>
                <w:rFonts w:ascii="Calibri" w:hAnsi="Calibri" w:cs="Cambria"/>
                <w:color w:val="000000"/>
                <w:sz w:val="22"/>
              </w:rPr>
              <w:t>go sprzętu</w:t>
            </w: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Stan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Nowy nierejestrowany UE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rok produkcji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 2024 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masa ciągnika bez obciążników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Od 1850 kg do 2000 kg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minimalna moc silnika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50 KM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norma emisji spalin min.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proofErr w:type="spellStart"/>
            <w:r w:rsidRPr="00D72F34">
              <w:rPr>
                <w:rFonts w:ascii="Calibri" w:hAnsi="Calibri" w:cs="Cambria"/>
                <w:color w:val="000000"/>
                <w:sz w:val="22"/>
              </w:rPr>
              <w:t>Stage</w:t>
            </w:r>
            <w:proofErr w:type="spellEnd"/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 V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pojemność skokowa silnika min.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 1800 cm3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pojemność zbiornika paliwa min.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40 litrów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minimalna ilość biegów (przód/tył)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 12+12 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dźwignia rewersu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przy kierownicy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kabina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homologowana wyposażona w fotel operatora z pasami bezpieczeństwa, klimatyzację, radio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tylny TUZ o udźwigu min.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1200 kg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przedni TUZ o udźwigu min.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950 kg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tylny TUZ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z 2 parami wyjść hydraulicznych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przedni TUZ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z 1 para wyjść hydraulicznych sterowany z Joysticka w kabinie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WOM tylny min.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3 zakresowy (540/540E/1000)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wydajność pompy hydraulicznej min. –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30 l/min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tylny zaczep transportowy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z regulacją pozycji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ogumienie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o szerokości min. 260 mm, śr. kół 16” (przód) oraz 360 mm, śr. kół 24” (tył)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oświetlenie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>drogowe + oświetlenie robocze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gwarancja min.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 w:rsidRPr="00D72F34">
              <w:rPr>
                <w:rFonts w:ascii="Calibri" w:hAnsi="Calibri" w:cs="Cambria"/>
                <w:color w:val="000000"/>
                <w:sz w:val="22"/>
              </w:rPr>
              <w:t xml:space="preserve"> 1 rok 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</w:p>
        </w:tc>
      </w:tr>
      <w:tr w:rsidR="009F66E7" w:rsidRPr="00D72F34" w:rsidTr="0069513B">
        <w:tc>
          <w:tcPr>
            <w:tcW w:w="3085" w:type="dxa"/>
          </w:tcPr>
          <w:p w:rsidR="009F66E7" w:rsidRPr="00D72F34" w:rsidRDefault="009F66E7" w:rsidP="00D72F34">
            <w:pPr>
              <w:rPr>
                <w:rFonts w:ascii="Calibri" w:hAnsi="Calibri" w:cs="Cambria"/>
                <w:sz w:val="22"/>
              </w:rPr>
            </w:pPr>
            <w:r w:rsidRPr="00D72F34">
              <w:rPr>
                <w:rFonts w:ascii="Calibri" w:hAnsi="Calibri" w:cs="Cambria"/>
                <w:sz w:val="22"/>
              </w:rPr>
              <w:t xml:space="preserve">odległość punktu serwisowego nie więcej niż </w:t>
            </w:r>
          </w:p>
        </w:tc>
        <w:tc>
          <w:tcPr>
            <w:tcW w:w="3560" w:type="dxa"/>
          </w:tcPr>
          <w:p w:rsidR="009F66E7" w:rsidRPr="00D72F34" w:rsidRDefault="009F66E7" w:rsidP="00D72F34">
            <w:pPr>
              <w:rPr>
                <w:rFonts w:ascii="Calibri" w:hAnsi="Calibri" w:cs="Cambria"/>
                <w:sz w:val="22"/>
              </w:rPr>
            </w:pPr>
            <w:r w:rsidRPr="00D72F34">
              <w:rPr>
                <w:rFonts w:ascii="Calibri" w:hAnsi="Calibri" w:cs="Cambria"/>
                <w:sz w:val="22"/>
              </w:rPr>
              <w:t>50 km</w:t>
            </w:r>
          </w:p>
        </w:tc>
        <w:tc>
          <w:tcPr>
            <w:tcW w:w="2926" w:type="dxa"/>
          </w:tcPr>
          <w:p w:rsidR="009F66E7" w:rsidRPr="00D72F34" w:rsidRDefault="009F66E7" w:rsidP="00D72F34">
            <w:pPr>
              <w:rPr>
                <w:rFonts w:ascii="Calibri" w:hAnsi="Calibri" w:cs="Cambria"/>
                <w:sz w:val="22"/>
              </w:rPr>
            </w:pPr>
          </w:p>
        </w:tc>
      </w:tr>
    </w:tbl>
    <w:p w:rsidR="00985A9D" w:rsidRDefault="00985A9D" w:rsidP="00B55F4F">
      <w:pPr>
        <w:spacing w:line="276" w:lineRule="auto"/>
        <w:rPr>
          <w:rFonts w:ascii="Calibri" w:hAnsi="Calibri" w:cs="Calibri"/>
          <w:bCs/>
          <w:szCs w:val="24"/>
        </w:rPr>
      </w:pPr>
    </w:p>
    <w:p w:rsidR="00786517" w:rsidRDefault="00786517" w:rsidP="00B55F4F">
      <w:pPr>
        <w:spacing w:line="276" w:lineRule="auto"/>
        <w:rPr>
          <w:rFonts w:ascii="Calibri" w:hAnsi="Calibri" w:cs="Calibri"/>
          <w:bCs/>
          <w:szCs w:val="24"/>
        </w:rPr>
      </w:pPr>
    </w:p>
    <w:p w:rsidR="00D50EEB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lastRenderedPageBreak/>
        <w:t xml:space="preserve">składam niniejszą ofertę i oferuję </w:t>
      </w:r>
      <w:r>
        <w:rPr>
          <w:rFonts w:ascii="Calibri" w:hAnsi="Calibri" w:cs="Calibri"/>
          <w:bCs/>
          <w:szCs w:val="24"/>
        </w:rPr>
        <w:t>dostaw</w:t>
      </w:r>
      <w:r w:rsidR="00985A9D">
        <w:rPr>
          <w:rFonts w:ascii="Calibri" w:hAnsi="Calibri" w:cs="Calibri"/>
          <w:bCs/>
          <w:szCs w:val="24"/>
        </w:rPr>
        <w:t xml:space="preserve">ę </w:t>
      </w:r>
      <w:r w:rsidR="0069513B">
        <w:rPr>
          <w:rFonts w:ascii="Calibri" w:hAnsi="Calibri" w:cs="Calibri"/>
          <w:bCs/>
          <w:szCs w:val="24"/>
        </w:rPr>
        <w:t>ciągnik</w:t>
      </w:r>
      <w:r w:rsidR="000D6A1D">
        <w:rPr>
          <w:rFonts w:ascii="Calibri" w:hAnsi="Calibri" w:cs="Calibri"/>
          <w:bCs/>
          <w:szCs w:val="24"/>
        </w:rPr>
        <w:t xml:space="preserve"> </w:t>
      </w:r>
      <w:r w:rsidRPr="00B55F4F">
        <w:rPr>
          <w:rFonts w:ascii="Calibri" w:hAnsi="Calibri" w:cs="Calibri"/>
          <w:bCs/>
          <w:szCs w:val="24"/>
        </w:rPr>
        <w:t>za cenę</w:t>
      </w:r>
      <w:r w:rsidR="00C26051">
        <w:rPr>
          <w:rFonts w:ascii="Calibri" w:hAnsi="Calibri" w:cs="Calibri"/>
          <w:bCs/>
          <w:szCs w:val="24"/>
        </w:rPr>
        <w:t>: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C26051" w:rsidRPr="003D5F54" w:rsidRDefault="00C26051" w:rsidP="00C26051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FB4464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 xml:space="preserve">w terminie </w:t>
      </w:r>
      <w:r w:rsidR="00D72F34">
        <w:rPr>
          <w:rFonts w:ascii="Calibri" w:hAnsi="Calibri" w:cs="Calibri"/>
          <w:i w:val="0"/>
          <w:color w:val="000000"/>
          <w:szCs w:val="24"/>
        </w:rPr>
        <w:t>10</w:t>
      </w:r>
      <w:r w:rsidR="00FB4464">
        <w:rPr>
          <w:rFonts w:ascii="Calibri" w:hAnsi="Calibri" w:cs="Calibri"/>
          <w:i w:val="0"/>
          <w:color w:val="000000"/>
          <w:szCs w:val="24"/>
        </w:rPr>
        <w:t xml:space="preserve"> dni </w:t>
      </w:r>
      <w:r w:rsidR="000D6A1D">
        <w:rPr>
          <w:rFonts w:ascii="Calibri" w:hAnsi="Calibri" w:cs="Calibri"/>
          <w:i w:val="0"/>
          <w:color w:val="000000"/>
          <w:szCs w:val="24"/>
        </w:rPr>
        <w:t>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B55F4F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 w:rsidR="000D6A1D"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C64219" w:rsidRDefault="00C64219" w:rsidP="00AD2B8C">
      <w:pPr>
        <w:pStyle w:val="Tekstpodstawowy"/>
        <w:jc w:val="both"/>
        <w:rPr>
          <w:rFonts w:ascii="Calibri" w:hAnsi="Calibri" w:cs="Calibri"/>
          <w:i w:val="0"/>
          <w:szCs w:val="24"/>
        </w:rPr>
      </w:pPr>
      <w:r w:rsidRPr="00C26051">
        <w:rPr>
          <w:rFonts w:ascii="Calibri" w:hAnsi="Calibri" w:cs="Calibri"/>
          <w:i w:val="0"/>
          <w:szCs w:val="24"/>
        </w:rPr>
        <w:t>Zobowiąz</w:t>
      </w:r>
      <w:r w:rsidR="006477A4" w:rsidRPr="00C26051">
        <w:rPr>
          <w:rFonts w:ascii="Calibri" w:hAnsi="Calibri" w:cs="Calibri"/>
          <w:i w:val="0"/>
          <w:szCs w:val="24"/>
        </w:rPr>
        <w:t>uję się do udzielenia 30</w:t>
      </w:r>
      <w:r w:rsidRPr="00C26051">
        <w:rPr>
          <w:rFonts w:ascii="Calibri" w:hAnsi="Calibri" w:cs="Calibri"/>
          <w:i w:val="0"/>
          <w:szCs w:val="24"/>
        </w:rPr>
        <w:t xml:space="preserve"> dniowego terminu płatności faktur. </w:t>
      </w:r>
    </w:p>
    <w:p w:rsidR="0069513B" w:rsidRDefault="0069513B" w:rsidP="00AD2B8C">
      <w:pPr>
        <w:pStyle w:val="Tekstpodstawowy"/>
        <w:jc w:val="both"/>
        <w:rPr>
          <w:rFonts w:ascii="Calibri" w:hAnsi="Calibri" w:cs="Calibri"/>
          <w:i w:val="0"/>
          <w:iCs/>
          <w:szCs w:val="24"/>
        </w:rPr>
      </w:pPr>
    </w:p>
    <w:p w:rsidR="0069513B" w:rsidRDefault="0069513B" w:rsidP="00AD2B8C">
      <w:pPr>
        <w:pStyle w:val="Tekstpodstawowy"/>
        <w:jc w:val="both"/>
        <w:rPr>
          <w:rFonts w:ascii="Calibri" w:hAnsi="Calibri" w:cs="Calibri"/>
          <w:i w:val="0"/>
          <w:iCs/>
          <w:sz w:val="22"/>
          <w:szCs w:val="24"/>
          <w:u w:val="single"/>
        </w:rPr>
      </w:pP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Część 2 – Zakup </w:t>
      </w:r>
      <w:proofErr w:type="spellStart"/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>odchwaszczarki</w:t>
      </w:r>
      <w:proofErr w:type="spellEnd"/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wraz z dostawą, pierwszym uruchomieniem oraz 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br/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>przeszkoleniem 2 osób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3092"/>
        <w:gridCol w:w="3304"/>
        <w:gridCol w:w="3175"/>
      </w:tblGrid>
      <w:tr w:rsidR="0069513B" w:rsidRPr="0069513B" w:rsidTr="0069513B">
        <w:tc>
          <w:tcPr>
            <w:tcW w:w="3092" w:type="dxa"/>
          </w:tcPr>
          <w:p w:rsidR="0069513B" w:rsidRPr="00D72F34" w:rsidRDefault="0069513B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Nazwa parametru</w:t>
            </w:r>
          </w:p>
        </w:tc>
        <w:tc>
          <w:tcPr>
            <w:tcW w:w="3304" w:type="dxa"/>
          </w:tcPr>
          <w:p w:rsidR="0069513B" w:rsidRPr="00D72F34" w:rsidRDefault="0069513B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Wielkość wymaganego parametru</w:t>
            </w:r>
          </w:p>
        </w:tc>
        <w:tc>
          <w:tcPr>
            <w:tcW w:w="3175" w:type="dxa"/>
          </w:tcPr>
          <w:p w:rsidR="0069513B" w:rsidRDefault="0069513B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Parametr</w:t>
            </w:r>
            <w:r w:rsidRPr="0069513B">
              <w:rPr>
                <w:rFonts w:ascii="Calibri" w:hAnsi="Calibri" w:cs="Cambria"/>
                <w:color w:val="000000"/>
                <w:sz w:val="22"/>
              </w:rPr>
              <w:t xml:space="preserve"> oferowane</w:t>
            </w:r>
            <w:r>
              <w:rPr>
                <w:rFonts w:ascii="Calibri" w:hAnsi="Calibri" w:cs="Cambria"/>
                <w:color w:val="000000"/>
                <w:sz w:val="22"/>
              </w:rPr>
              <w:t>go sprzętu</w:t>
            </w: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Stan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fabrycznie nowa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Maszyna zawieszana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na przednim lub tylnym </w:t>
            </w:r>
            <w:proofErr w:type="spellStart"/>
            <w:r w:rsidRPr="0069513B">
              <w:rPr>
                <w:rFonts w:ascii="Calibri" w:hAnsi="Calibri"/>
                <w:sz w:val="22"/>
              </w:rPr>
              <w:t>TUZie</w:t>
            </w:r>
            <w:proofErr w:type="spellEnd"/>
            <w:r w:rsidRPr="0069513B">
              <w:rPr>
                <w:rFonts w:ascii="Calibri" w:hAnsi="Calibri"/>
                <w:sz w:val="22"/>
              </w:rPr>
              <w:t xml:space="preserve"> ciągnika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Szczotka robocza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o średnicy 50 cm wykonana z metalowych nici do usuwania piasku, mchu, chwastów i mocnych zabrudzeń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Przesunięcie boczne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realizowane elektrohydraulicznie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Wysuw boczny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Od 90 cm do 95 cm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Regulacja pracy głowicy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czyszczącej (możliwość odchwaszczania - zarówno jezdni przy krawężnikach jak i płaskich powierzchni – np. chodników)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Koło kopiująco-prowadzące kontrolujące docisk szczotki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Sterowanie maszyną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za pomocą załączonego pilota z kabiny ciągnika (pilot obsługuje zarówno wysuw jak i zmianę kąta maszyny)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Obroty szczotki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prawe i lewe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Zasilanie maszyny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Z jednej sekcji hydrauliki ( jedna para)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Okres gwarancji minimum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12 </w:t>
            </w:r>
            <w:proofErr w:type="spellStart"/>
            <w:r w:rsidRPr="0069513B">
              <w:rPr>
                <w:rFonts w:ascii="Calibri" w:hAnsi="Calibri"/>
                <w:sz w:val="22"/>
              </w:rPr>
              <w:t>miesiący</w:t>
            </w:r>
            <w:proofErr w:type="spellEnd"/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  <w:tr w:rsidR="0069513B" w:rsidRPr="0069513B" w:rsidTr="0069513B">
        <w:tc>
          <w:tcPr>
            <w:tcW w:w="3092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Zapasowa szczotka </w:t>
            </w:r>
          </w:p>
        </w:tc>
        <w:tc>
          <w:tcPr>
            <w:tcW w:w="3304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2 szt.</w:t>
            </w:r>
          </w:p>
        </w:tc>
        <w:tc>
          <w:tcPr>
            <w:tcW w:w="3175" w:type="dxa"/>
          </w:tcPr>
          <w:p w:rsidR="0069513B" w:rsidRPr="0069513B" w:rsidRDefault="0069513B" w:rsidP="0069513B">
            <w:pPr>
              <w:rPr>
                <w:rFonts w:ascii="Calibri" w:hAnsi="Calibri"/>
                <w:sz w:val="22"/>
              </w:rPr>
            </w:pPr>
          </w:p>
        </w:tc>
      </w:tr>
    </w:tbl>
    <w:p w:rsidR="00985A9D" w:rsidRDefault="00985A9D" w:rsidP="00FD5506">
      <w:pPr>
        <w:tabs>
          <w:tab w:val="left" w:pos="283"/>
        </w:tabs>
        <w:suppressAutoHyphens/>
        <w:jc w:val="both"/>
        <w:rPr>
          <w:rFonts w:ascii="Calibri" w:hAnsi="Calibri" w:cs="Calibri"/>
          <w:b/>
          <w:iCs/>
          <w:sz w:val="22"/>
          <w:szCs w:val="24"/>
          <w:u w:val="single"/>
        </w:rPr>
      </w:pPr>
    </w:p>
    <w:p w:rsidR="00786517" w:rsidRDefault="00786517" w:rsidP="00786517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</w:t>
      </w:r>
      <w:r>
        <w:rPr>
          <w:rFonts w:ascii="Calibri" w:hAnsi="Calibri" w:cs="Calibri"/>
          <w:bCs/>
          <w:szCs w:val="24"/>
        </w:rPr>
        <w:t xml:space="preserve">dostawę </w:t>
      </w:r>
      <w:proofErr w:type="spellStart"/>
      <w:r>
        <w:rPr>
          <w:rFonts w:ascii="Calibri" w:hAnsi="Calibri" w:cs="Calibri"/>
          <w:bCs/>
          <w:szCs w:val="24"/>
        </w:rPr>
        <w:t>odchwaszczarki</w:t>
      </w:r>
      <w:proofErr w:type="spellEnd"/>
      <w:r>
        <w:rPr>
          <w:rFonts w:ascii="Calibri" w:hAnsi="Calibri" w:cs="Calibri"/>
          <w:bCs/>
          <w:szCs w:val="24"/>
        </w:rPr>
        <w:t xml:space="preserve">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786517" w:rsidRPr="003D5F54" w:rsidRDefault="00786517" w:rsidP="00786517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10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szCs w:val="24"/>
        </w:rPr>
      </w:pPr>
      <w:r w:rsidRPr="00786517">
        <w:rPr>
          <w:rFonts w:ascii="Calibri" w:hAnsi="Calibri" w:cs="Calibri"/>
          <w:b/>
          <w:szCs w:val="24"/>
        </w:rPr>
        <w:t>Zobowiązuję się do udzielenia 30 dniowego terminu płatności faktur.</w:t>
      </w:r>
    </w:p>
    <w:p w:rsid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szCs w:val="24"/>
        </w:rPr>
      </w:pPr>
    </w:p>
    <w:p w:rsidR="00786517" w:rsidRDefault="00786517" w:rsidP="00786517">
      <w:pPr>
        <w:pStyle w:val="Tekstpodstawowy"/>
        <w:jc w:val="both"/>
        <w:rPr>
          <w:rFonts w:ascii="Calibri" w:hAnsi="Calibri" w:cs="Calibri"/>
          <w:i w:val="0"/>
          <w:iCs/>
          <w:sz w:val="22"/>
          <w:szCs w:val="24"/>
          <w:u w:val="single"/>
        </w:rPr>
      </w:pPr>
      <w:r>
        <w:rPr>
          <w:rFonts w:ascii="Calibri" w:hAnsi="Calibri" w:cs="Calibri"/>
          <w:i w:val="0"/>
          <w:iCs/>
          <w:sz w:val="22"/>
          <w:szCs w:val="24"/>
          <w:u w:val="single"/>
        </w:rPr>
        <w:t>Część 3</w:t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– Zakup o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t>pryskiwacza</w:t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wraz z dostawą, pierwszym uruchomieniem oraz 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br/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>przeszkoleniem 2 osób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3092"/>
        <w:gridCol w:w="3304"/>
        <w:gridCol w:w="3175"/>
      </w:tblGrid>
      <w:tr w:rsidR="00786517" w:rsidRPr="0069513B" w:rsidTr="0049117A">
        <w:tc>
          <w:tcPr>
            <w:tcW w:w="3092" w:type="dxa"/>
          </w:tcPr>
          <w:p w:rsidR="00786517" w:rsidRPr="00D72F34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Nazwa parametru</w:t>
            </w:r>
          </w:p>
        </w:tc>
        <w:tc>
          <w:tcPr>
            <w:tcW w:w="3304" w:type="dxa"/>
          </w:tcPr>
          <w:p w:rsidR="00786517" w:rsidRPr="00D72F34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Wielkość wymaganego parametru</w:t>
            </w:r>
          </w:p>
        </w:tc>
        <w:tc>
          <w:tcPr>
            <w:tcW w:w="3175" w:type="dxa"/>
          </w:tcPr>
          <w:p w:rsidR="00786517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Parametr</w:t>
            </w:r>
            <w:r w:rsidRPr="0069513B">
              <w:rPr>
                <w:rFonts w:ascii="Calibri" w:hAnsi="Calibri" w:cs="Cambria"/>
                <w:color w:val="000000"/>
                <w:sz w:val="22"/>
              </w:rPr>
              <w:t xml:space="preserve"> oferowane</w:t>
            </w:r>
            <w:r>
              <w:rPr>
                <w:rFonts w:ascii="Calibri" w:hAnsi="Calibri" w:cs="Cambria"/>
                <w:color w:val="000000"/>
                <w:sz w:val="22"/>
              </w:rPr>
              <w:t>go sprzętu</w:t>
            </w: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="Calibri" w:hAnsi="Calibri"/>
              </w:rPr>
            </w:pPr>
            <w:r w:rsidRPr="00B52ACC">
              <w:rPr>
                <w:rFonts w:ascii="Calibri" w:hAnsi="Calibri"/>
              </w:rPr>
              <w:t>Stan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fabrycznie nowy</w:t>
            </w:r>
          </w:p>
        </w:tc>
        <w:tc>
          <w:tcPr>
            <w:tcW w:w="3175" w:type="dxa"/>
          </w:tcPr>
          <w:p w:rsidR="00786517" w:rsidRPr="00B52ACC" w:rsidRDefault="00786517" w:rsidP="0049117A">
            <w:pPr>
              <w:rPr>
                <w:rFonts w:ascii="Calibri" w:hAnsi="Calibri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Zbiornik główny o </w:t>
            </w:r>
            <w:r w:rsidRPr="00CE19CE">
              <w:rPr>
                <w:rFonts w:ascii="Calibri" w:hAnsi="Calibri"/>
              </w:rPr>
              <w:lastRenderedPageBreak/>
              <w:t xml:space="preserve">pojemności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lastRenderedPageBreak/>
              <w:t>do 300L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lastRenderedPageBreak/>
              <w:t>Zbiornik do mycia rak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belka/lanca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7 dysz (1m-1,5m-1m) rozkładana ręcznie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Oświetlenie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drogowe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Pompa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100L PL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Zawór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z podziałem na 5 sekcji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oprawy pojedyncze VK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wąż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10mb + lanca Włoska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Instrukcje obsługi w języku polskim.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 xml:space="preserve">odległość punktu serwisowego nie więcej niż </w:t>
            </w:r>
          </w:p>
        </w:tc>
        <w:tc>
          <w:tcPr>
            <w:tcW w:w="3304" w:type="dxa"/>
          </w:tcPr>
          <w:p w:rsidR="00786517" w:rsidRPr="00CE19CE" w:rsidRDefault="00786517" w:rsidP="0049117A">
            <w:pPr>
              <w:rPr>
                <w:rFonts w:ascii="Calibri" w:hAnsi="Calibri"/>
              </w:rPr>
            </w:pPr>
            <w:r w:rsidRPr="00CE19CE">
              <w:rPr>
                <w:rFonts w:ascii="Calibri" w:hAnsi="Calibri"/>
              </w:rPr>
              <w:t>50 km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Okres gwarancji minimum </w:t>
            </w:r>
          </w:p>
        </w:tc>
        <w:tc>
          <w:tcPr>
            <w:tcW w:w="3304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12 </w:t>
            </w:r>
            <w:proofErr w:type="spellStart"/>
            <w:r w:rsidRPr="0069513B">
              <w:rPr>
                <w:rFonts w:ascii="Calibri" w:hAnsi="Calibri"/>
                <w:sz w:val="22"/>
              </w:rPr>
              <w:t>miesiący</w:t>
            </w:r>
            <w:proofErr w:type="spellEnd"/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 xml:space="preserve">Zapasowa szczotka </w:t>
            </w:r>
          </w:p>
        </w:tc>
        <w:tc>
          <w:tcPr>
            <w:tcW w:w="3304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  <w:r w:rsidRPr="0069513B">
              <w:rPr>
                <w:rFonts w:ascii="Calibri" w:hAnsi="Calibri"/>
                <w:sz w:val="22"/>
              </w:rPr>
              <w:t>2 szt.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</w:tbl>
    <w:p w:rsid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iCs/>
          <w:sz w:val="22"/>
          <w:szCs w:val="24"/>
          <w:u w:val="single"/>
        </w:rPr>
      </w:pPr>
    </w:p>
    <w:p w:rsidR="00786517" w:rsidRDefault="00786517" w:rsidP="00786517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</w:t>
      </w:r>
      <w:r>
        <w:rPr>
          <w:rFonts w:ascii="Calibri" w:hAnsi="Calibri" w:cs="Calibri"/>
          <w:bCs/>
          <w:szCs w:val="24"/>
        </w:rPr>
        <w:t xml:space="preserve">dostawę </w:t>
      </w:r>
      <w:r>
        <w:rPr>
          <w:rFonts w:ascii="Calibri" w:hAnsi="Calibri" w:cs="Calibri"/>
          <w:bCs/>
          <w:szCs w:val="24"/>
        </w:rPr>
        <w:t xml:space="preserve">opryskiwacza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786517" w:rsidRPr="003D5F54" w:rsidRDefault="00786517" w:rsidP="00786517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10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786517" w:rsidRP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786517">
        <w:rPr>
          <w:rFonts w:ascii="Calibri" w:hAnsi="Calibri" w:cs="Calibri"/>
          <w:b/>
          <w:szCs w:val="24"/>
        </w:rPr>
        <w:t>Zobowiązuję się do udzielenia 30 dniowego terminu płatności faktur.</w:t>
      </w:r>
    </w:p>
    <w:p w:rsidR="00786517" w:rsidRP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:rsidR="00786517" w:rsidRDefault="00786517" w:rsidP="00786517">
      <w:pPr>
        <w:pStyle w:val="Tekstpodstawowy"/>
        <w:jc w:val="both"/>
        <w:rPr>
          <w:rFonts w:ascii="Calibri" w:hAnsi="Calibri" w:cs="Calibri"/>
          <w:i w:val="0"/>
          <w:iCs/>
          <w:sz w:val="22"/>
          <w:szCs w:val="24"/>
          <w:u w:val="single"/>
        </w:rPr>
      </w:pPr>
      <w:r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Część 4 – Zakup </w:t>
      </w:r>
      <w:proofErr w:type="spellStart"/>
      <w:r>
        <w:rPr>
          <w:rFonts w:ascii="Calibri" w:hAnsi="Calibri" w:cs="Calibri"/>
          <w:i w:val="0"/>
          <w:iCs/>
          <w:sz w:val="22"/>
          <w:szCs w:val="24"/>
          <w:u w:val="single"/>
        </w:rPr>
        <w:t>mulczera</w:t>
      </w:r>
      <w:proofErr w:type="spellEnd"/>
      <w:r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tylno-bocznego</w:t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wraz z dostawą, pierwszym uruchomieniem oraz 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br/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>przeszkoleniem 2 osób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3092"/>
        <w:gridCol w:w="3304"/>
        <w:gridCol w:w="3175"/>
      </w:tblGrid>
      <w:tr w:rsidR="00786517" w:rsidRPr="0069513B" w:rsidTr="0049117A">
        <w:tc>
          <w:tcPr>
            <w:tcW w:w="3092" w:type="dxa"/>
          </w:tcPr>
          <w:p w:rsidR="00786517" w:rsidRPr="00D72F34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Nazwa parametru</w:t>
            </w:r>
          </w:p>
        </w:tc>
        <w:tc>
          <w:tcPr>
            <w:tcW w:w="3304" w:type="dxa"/>
          </w:tcPr>
          <w:p w:rsidR="00786517" w:rsidRPr="00D72F34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Wielkość wymaganego parametru</w:t>
            </w:r>
          </w:p>
        </w:tc>
        <w:tc>
          <w:tcPr>
            <w:tcW w:w="3175" w:type="dxa"/>
          </w:tcPr>
          <w:p w:rsidR="00786517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Parametr</w:t>
            </w:r>
            <w:r w:rsidRPr="0069513B">
              <w:rPr>
                <w:rFonts w:ascii="Calibri" w:hAnsi="Calibri" w:cs="Cambria"/>
                <w:color w:val="000000"/>
                <w:sz w:val="22"/>
              </w:rPr>
              <w:t xml:space="preserve"> oferowane</w:t>
            </w:r>
            <w:r>
              <w:rPr>
                <w:rFonts w:ascii="Calibri" w:hAnsi="Calibri" w:cs="Cambria"/>
                <w:color w:val="000000"/>
                <w:sz w:val="22"/>
              </w:rPr>
              <w:t>go sprzętu</w:t>
            </w: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Stan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fabrycznie nowa</w:t>
            </w:r>
          </w:p>
        </w:tc>
        <w:tc>
          <w:tcPr>
            <w:tcW w:w="3175" w:type="dxa"/>
          </w:tcPr>
          <w:p w:rsidR="00786517" w:rsidRPr="00B52ACC" w:rsidRDefault="00786517" w:rsidP="0049117A">
            <w:pPr>
              <w:rPr>
                <w:rFonts w:ascii="Calibri" w:hAnsi="Calibri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 xml:space="preserve">Rok produkcji 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2024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 xml:space="preserve">Szerokość robocza min. – 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1,35 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 xml:space="preserve">Szerokość transportowa maksymalnie – 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1,80 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 xml:space="preserve">Maksymalna średnica cięcia min. – 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2,5 cm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 xml:space="preserve">Przekładnia 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 xml:space="preserve">540 </w:t>
            </w:r>
            <w:proofErr w:type="spellStart"/>
            <w:r w:rsidRPr="00B52ACC">
              <w:rPr>
                <w:rFonts w:asciiTheme="majorHAnsi" w:hAnsiTheme="majorHAnsi" w:cs="Cambria"/>
                <w:sz w:val="22"/>
              </w:rPr>
              <w:t>obr</w:t>
            </w:r>
            <w:proofErr w:type="spellEnd"/>
            <w:r w:rsidRPr="00B52ACC">
              <w:rPr>
                <w:rFonts w:asciiTheme="majorHAnsi" w:hAnsiTheme="majorHAnsi" w:cs="Cambria"/>
                <w:sz w:val="22"/>
              </w:rPr>
              <w:t>./min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Maszyna tylno-boczna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Hydrauliczny system do bocznego lub skośnego przesuwu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Przednie klapki ochronne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Młotki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Wałek WOM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Okres gwarancji minimum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12 miesięcy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7C1061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O</w:t>
            </w:r>
            <w:r w:rsidRPr="007C1061">
              <w:rPr>
                <w:rFonts w:asciiTheme="majorHAnsi" w:hAnsiTheme="majorHAnsi" w:cs="Cambria"/>
                <w:sz w:val="22"/>
              </w:rPr>
              <w:t xml:space="preserve">dległość punktu serwisowego nie więcej niż </w:t>
            </w:r>
          </w:p>
        </w:tc>
        <w:tc>
          <w:tcPr>
            <w:tcW w:w="3304" w:type="dxa"/>
          </w:tcPr>
          <w:p w:rsidR="00786517" w:rsidRPr="00B52ACC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B52ACC">
              <w:rPr>
                <w:rFonts w:asciiTheme="majorHAnsi" w:hAnsiTheme="majorHAnsi" w:cs="Cambria"/>
                <w:sz w:val="22"/>
              </w:rPr>
              <w:t>50 km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</w:tbl>
    <w:p w:rsid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iCs/>
          <w:sz w:val="22"/>
          <w:szCs w:val="24"/>
          <w:u w:val="single"/>
        </w:rPr>
      </w:pPr>
    </w:p>
    <w:p w:rsidR="00786517" w:rsidRDefault="00786517" w:rsidP="00786517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</w:t>
      </w:r>
      <w:r>
        <w:rPr>
          <w:rFonts w:ascii="Calibri" w:hAnsi="Calibri" w:cs="Calibri"/>
          <w:bCs/>
          <w:szCs w:val="24"/>
        </w:rPr>
        <w:t xml:space="preserve">dostawę opryskiwacza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786517" w:rsidRPr="003D5F54" w:rsidRDefault="00786517" w:rsidP="00786517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lastRenderedPageBreak/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10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786517" w:rsidRP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786517">
        <w:rPr>
          <w:rFonts w:ascii="Calibri" w:hAnsi="Calibri" w:cs="Calibri"/>
          <w:b/>
          <w:szCs w:val="24"/>
        </w:rPr>
        <w:t>Zobowiązuję się do udzielenia 30 dniowego terminu płatności faktur.</w:t>
      </w:r>
    </w:p>
    <w:p w:rsidR="00786517" w:rsidRDefault="0078651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786517" w:rsidRDefault="00786517" w:rsidP="00786517">
      <w:pPr>
        <w:pStyle w:val="Tekstpodstawowy"/>
        <w:jc w:val="both"/>
        <w:rPr>
          <w:rFonts w:ascii="Calibri" w:hAnsi="Calibri" w:cs="Calibri"/>
          <w:i w:val="0"/>
          <w:iCs/>
          <w:sz w:val="22"/>
          <w:szCs w:val="24"/>
          <w:u w:val="single"/>
        </w:rPr>
      </w:pPr>
      <w:r>
        <w:rPr>
          <w:rFonts w:ascii="Calibri" w:hAnsi="Calibri" w:cs="Calibri"/>
          <w:i w:val="0"/>
          <w:iCs/>
          <w:sz w:val="22"/>
          <w:szCs w:val="24"/>
          <w:u w:val="single"/>
        </w:rPr>
        <w:t>Część 5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– Zakup 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t>pługu odśnieżnego typu „V”</w:t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 xml:space="preserve"> wraz z dostawą, pierwszym uruchomieniem oraz </w:t>
      </w:r>
      <w:r>
        <w:rPr>
          <w:rFonts w:ascii="Calibri" w:hAnsi="Calibri" w:cs="Calibri"/>
          <w:i w:val="0"/>
          <w:iCs/>
          <w:sz w:val="22"/>
          <w:szCs w:val="24"/>
          <w:u w:val="single"/>
        </w:rPr>
        <w:br/>
      </w:r>
      <w:r w:rsidRPr="0069513B">
        <w:rPr>
          <w:rFonts w:ascii="Calibri" w:hAnsi="Calibri" w:cs="Calibri"/>
          <w:i w:val="0"/>
          <w:iCs/>
          <w:sz w:val="22"/>
          <w:szCs w:val="24"/>
          <w:u w:val="single"/>
        </w:rPr>
        <w:t>przeszkoleniem 2 osób</w:t>
      </w: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3092"/>
        <w:gridCol w:w="3304"/>
        <w:gridCol w:w="3175"/>
      </w:tblGrid>
      <w:tr w:rsidR="00786517" w:rsidRPr="0069513B" w:rsidTr="0049117A">
        <w:tc>
          <w:tcPr>
            <w:tcW w:w="3092" w:type="dxa"/>
          </w:tcPr>
          <w:p w:rsidR="00786517" w:rsidRPr="00D72F34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Nazwa parametru</w:t>
            </w:r>
          </w:p>
        </w:tc>
        <w:tc>
          <w:tcPr>
            <w:tcW w:w="3304" w:type="dxa"/>
          </w:tcPr>
          <w:p w:rsidR="00786517" w:rsidRPr="00D72F34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Wielkość wymaganego parametru</w:t>
            </w:r>
          </w:p>
        </w:tc>
        <w:tc>
          <w:tcPr>
            <w:tcW w:w="3175" w:type="dxa"/>
          </w:tcPr>
          <w:p w:rsidR="00786517" w:rsidRDefault="00786517" w:rsidP="0049117A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  <w:sz w:val="22"/>
              </w:rPr>
            </w:pPr>
            <w:r>
              <w:rPr>
                <w:rFonts w:ascii="Calibri" w:hAnsi="Calibri" w:cs="Cambria"/>
                <w:color w:val="000000"/>
                <w:sz w:val="22"/>
              </w:rPr>
              <w:t>Parametr</w:t>
            </w:r>
            <w:r w:rsidRPr="0069513B">
              <w:rPr>
                <w:rFonts w:ascii="Calibri" w:hAnsi="Calibri" w:cs="Cambria"/>
                <w:color w:val="000000"/>
                <w:sz w:val="22"/>
              </w:rPr>
              <w:t xml:space="preserve"> oferowane</w:t>
            </w:r>
            <w:r>
              <w:rPr>
                <w:rFonts w:ascii="Calibri" w:hAnsi="Calibri" w:cs="Cambria"/>
                <w:color w:val="000000"/>
                <w:sz w:val="22"/>
              </w:rPr>
              <w:t>go sprzętu</w:t>
            </w: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Stan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fabrycznie nowa</w:t>
            </w:r>
          </w:p>
        </w:tc>
        <w:tc>
          <w:tcPr>
            <w:tcW w:w="3175" w:type="dxa"/>
          </w:tcPr>
          <w:p w:rsidR="00786517" w:rsidRPr="00B52ACC" w:rsidRDefault="00786517" w:rsidP="0049117A">
            <w:pPr>
              <w:rPr>
                <w:rFonts w:ascii="Calibri" w:hAnsi="Calibri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Rok produkcji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2024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szerokość robocza min. –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1.7 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masa min. –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220 kg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hydrauliczny skręt w prawo i lewo min. –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  <w:vertAlign w:val="superscript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25</w:t>
            </w:r>
            <w:r w:rsidRPr="00FF72A0">
              <w:rPr>
                <w:rFonts w:asciiTheme="majorHAnsi" w:hAnsiTheme="majorHAnsi" w:cs="Cambria"/>
                <w:sz w:val="22"/>
                <w:vertAlign w:val="superscript"/>
              </w:rPr>
              <w:t>O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pług typu „V”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mocowanie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do przedniego TUZ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światła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obrysowe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 xml:space="preserve">lemiesz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gumowy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amortyzacja lemiesza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kopiowanie boczne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pilot do pługa (sterownik)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Okres gwarancji minimum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12 miesięcy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  <w:tr w:rsidR="00786517" w:rsidRPr="0069513B" w:rsidTr="0049117A">
        <w:tc>
          <w:tcPr>
            <w:tcW w:w="3092" w:type="dxa"/>
          </w:tcPr>
          <w:p w:rsidR="00786517" w:rsidRPr="007C1061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O</w:t>
            </w:r>
            <w:r w:rsidRPr="007C1061">
              <w:rPr>
                <w:rFonts w:asciiTheme="majorHAnsi" w:hAnsiTheme="majorHAnsi" w:cs="Cambria"/>
                <w:sz w:val="22"/>
              </w:rPr>
              <w:t xml:space="preserve">dległość punktu serwisowego nie więcej niż </w:t>
            </w:r>
          </w:p>
        </w:tc>
        <w:tc>
          <w:tcPr>
            <w:tcW w:w="3304" w:type="dxa"/>
          </w:tcPr>
          <w:p w:rsidR="00786517" w:rsidRPr="00FF72A0" w:rsidRDefault="00786517" w:rsidP="0049117A">
            <w:pPr>
              <w:rPr>
                <w:rFonts w:asciiTheme="majorHAnsi" w:hAnsiTheme="majorHAnsi" w:cs="Cambria"/>
                <w:sz w:val="22"/>
              </w:rPr>
            </w:pPr>
            <w:r w:rsidRPr="00FF72A0">
              <w:rPr>
                <w:rFonts w:asciiTheme="majorHAnsi" w:hAnsiTheme="majorHAnsi" w:cs="Cambria"/>
                <w:sz w:val="22"/>
              </w:rPr>
              <w:t>50 km</w:t>
            </w:r>
          </w:p>
        </w:tc>
        <w:tc>
          <w:tcPr>
            <w:tcW w:w="3175" w:type="dxa"/>
          </w:tcPr>
          <w:p w:rsidR="00786517" w:rsidRPr="0069513B" w:rsidRDefault="00786517" w:rsidP="0049117A">
            <w:pPr>
              <w:rPr>
                <w:rFonts w:ascii="Calibri" w:hAnsi="Calibri"/>
                <w:sz w:val="22"/>
              </w:rPr>
            </w:pPr>
          </w:p>
        </w:tc>
      </w:tr>
    </w:tbl>
    <w:p w:rsid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iCs/>
          <w:sz w:val="22"/>
          <w:szCs w:val="24"/>
          <w:u w:val="single"/>
        </w:rPr>
      </w:pPr>
    </w:p>
    <w:p w:rsidR="00786517" w:rsidRDefault="00786517" w:rsidP="00786517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</w:t>
      </w:r>
      <w:r>
        <w:rPr>
          <w:rFonts w:ascii="Calibri" w:hAnsi="Calibri" w:cs="Calibri"/>
          <w:bCs/>
          <w:szCs w:val="24"/>
        </w:rPr>
        <w:t xml:space="preserve">dostawę opryskiwacza </w:t>
      </w:r>
      <w:r w:rsidRPr="00B55F4F">
        <w:rPr>
          <w:rFonts w:ascii="Calibri" w:hAnsi="Calibri" w:cs="Calibri"/>
          <w:bCs/>
          <w:szCs w:val="24"/>
        </w:rPr>
        <w:t>za cenę</w:t>
      </w:r>
      <w:r>
        <w:rPr>
          <w:rFonts w:ascii="Calibri" w:hAnsi="Calibri" w:cs="Calibri"/>
          <w:bCs/>
          <w:szCs w:val="24"/>
        </w:rPr>
        <w:t>: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786517" w:rsidRPr="003D5F54" w:rsidRDefault="00786517" w:rsidP="00786517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786517" w:rsidRPr="003D5F54" w:rsidRDefault="00786517" w:rsidP="00786517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>w terminie 10 dni 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786517" w:rsidRDefault="00786517" w:rsidP="00786517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786517" w:rsidRPr="00786517" w:rsidRDefault="00786517" w:rsidP="00786517">
      <w:pPr>
        <w:tabs>
          <w:tab w:val="left" w:pos="283"/>
        </w:tabs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786517">
        <w:rPr>
          <w:rFonts w:ascii="Calibri" w:hAnsi="Calibri" w:cs="Calibri"/>
          <w:b/>
          <w:szCs w:val="24"/>
        </w:rPr>
        <w:t>Zobowiązuję się do udzielenia 30 dniowego terminu płatności faktur.</w:t>
      </w:r>
    </w:p>
    <w:p w:rsidR="00786517" w:rsidRDefault="0078651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786517" w:rsidRDefault="0078651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1D3893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3D5F54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73B47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lastRenderedPageBreak/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 w:val="22"/>
        </w:rPr>
      </w:pP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Pr="00FF5C79" w:rsidRDefault="005E0293" w:rsidP="005E0293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375D88">
        <w:rPr>
          <w:rFonts w:ascii="Calibri" w:hAnsi="Calibri" w:cs="Calibri"/>
          <w:b/>
        </w:rPr>
        <w:t>30 dni</w:t>
      </w:r>
      <w:r w:rsidRPr="00FF5C79">
        <w:rPr>
          <w:rFonts w:ascii="Calibri" w:hAnsi="Calibri" w:cs="Calibri"/>
        </w:rPr>
        <w:t xml:space="preserve"> od upływu terminu składania ofert</w:t>
      </w: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FF5C79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F32D14" w:rsidRPr="00FF5C79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5E0293" w:rsidRPr="003D5F54" w:rsidRDefault="005E0293" w:rsidP="00273B47">
      <w:pPr>
        <w:rPr>
          <w:rFonts w:ascii="Calibri" w:hAnsi="Calibri" w:cs="Calibri"/>
          <w:sz w:val="20"/>
        </w:rPr>
      </w:pP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="000D6A1D">
        <w:rPr>
          <w:rFonts w:ascii="Calibri" w:hAnsi="Calibri" w:cs="Calibri"/>
          <w:b/>
          <w:bCs/>
          <w:i/>
          <w:color w:val="000000"/>
          <w:sz w:val="18"/>
        </w:rPr>
        <w:t>należy wypełnić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B55F4F" w:rsidRPr="00FD5506" w:rsidRDefault="00273B47" w:rsidP="00FD5506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B55F4F" w:rsidRDefault="00B55F4F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985A9D" w:rsidRDefault="009F0D41" w:rsidP="00985A9D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t xml:space="preserve">           </w:t>
      </w:r>
      <w:r w:rsidR="00985A9D">
        <w:rPr>
          <w:rFonts w:cs="Calibri"/>
          <w:sz w:val="18"/>
          <w:szCs w:val="18"/>
        </w:rPr>
        <w:t xml:space="preserve">   </w:t>
      </w:r>
    </w:p>
    <w:p w:rsidR="00786517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t xml:space="preserve">  </w:t>
      </w:r>
    </w:p>
    <w:p w:rsidR="00786517" w:rsidRDefault="00786517">
      <w:pPr>
        <w:rPr>
          <w:rFonts w:ascii="Calibri" w:eastAsia="SimSun" w:hAnsi="Calibri" w:cs="Calibri"/>
          <w:kern w:val="3"/>
          <w:sz w:val="18"/>
          <w:szCs w:val="18"/>
          <w:lang w:eastAsia="en-US"/>
        </w:rPr>
      </w:pPr>
      <w:r>
        <w:rPr>
          <w:rFonts w:cs="Calibri"/>
          <w:sz w:val="18"/>
          <w:szCs w:val="18"/>
        </w:rPr>
        <w:br w:type="page"/>
      </w: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lastRenderedPageBreak/>
        <w:t xml:space="preserve">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B55F4F" w:rsidRDefault="00B55F4F" w:rsidP="0099554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786517" w:rsidRPr="00786517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Zakup ciągnika wraz osprzętem do utrzymania chodników w ciągu dróg powiatowych</w:t>
      </w:r>
      <w:bookmarkStart w:id="0" w:name="_GoBack"/>
      <w:bookmarkEnd w:id="0"/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BE2CCF" w:rsidRDefault="009F0D41" w:rsidP="009F0D41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 xml:space="preserve">st. 1 i art. 109 ust. 1 pkt 4, </w:t>
      </w:r>
      <w:r w:rsidR="00985A9D">
        <w:rPr>
          <w:rFonts w:ascii="Calibri" w:hAnsi="Calibri" w:cs="Calibri"/>
          <w:sz w:val="21"/>
          <w:szCs w:val="21"/>
        </w:rPr>
        <w:t xml:space="preserve">5, </w:t>
      </w:r>
      <w:r w:rsidR="002073EB">
        <w:rPr>
          <w:rFonts w:ascii="Calibri" w:hAnsi="Calibri" w:cs="Calibri"/>
          <w:sz w:val="21"/>
          <w:szCs w:val="21"/>
        </w:rPr>
        <w:t>6</w:t>
      </w:r>
      <w:r w:rsidRPr="00BE2CCF">
        <w:rPr>
          <w:rFonts w:ascii="Calibri" w:hAnsi="Calibri" w:cs="Calibri"/>
          <w:sz w:val="21"/>
          <w:szCs w:val="21"/>
        </w:rPr>
        <w:t>,</w:t>
      </w:r>
      <w:r w:rsidR="002A3A68">
        <w:rPr>
          <w:rFonts w:ascii="Calibri" w:hAnsi="Calibri" w:cs="Calibri"/>
          <w:sz w:val="21"/>
          <w:szCs w:val="21"/>
        </w:rPr>
        <w:t xml:space="preserve"> 7,</w:t>
      </w:r>
      <w:r w:rsidRPr="00BE2CCF">
        <w:rPr>
          <w:rFonts w:ascii="Calibri" w:hAnsi="Calibri" w:cs="Calibri"/>
          <w:sz w:val="21"/>
          <w:szCs w:val="21"/>
        </w:rPr>
        <w:t xml:space="preserve"> 8,</w:t>
      </w:r>
      <w:r w:rsidR="002A3A68">
        <w:rPr>
          <w:rFonts w:ascii="Calibri" w:hAnsi="Calibri" w:cs="Calibri"/>
          <w:sz w:val="21"/>
          <w:szCs w:val="21"/>
        </w:rPr>
        <w:t xml:space="preserve"> 9,</w:t>
      </w:r>
      <w:r w:rsidRPr="00BE2CCF">
        <w:rPr>
          <w:rFonts w:ascii="Calibri" w:hAnsi="Calibri" w:cs="Calibri"/>
          <w:sz w:val="21"/>
          <w:szCs w:val="21"/>
        </w:rPr>
        <w:t xml:space="preserve">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F7566C" w:rsidRPr="00BE2CCF" w:rsidRDefault="00F7566C" w:rsidP="009F0D41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375D88" w:rsidRDefault="009F0D41" w:rsidP="00375D88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  <w:r w:rsidR="00375D88">
        <w:rPr>
          <w:rFonts w:cs="Calibri"/>
          <w:sz w:val="20"/>
          <w:szCs w:val="20"/>
        </w:rPr>
        <w:t>…………………………………………………............</w:t>
      </w:r>
    </w:p>
    <w:p w:rsidR="00375D88" w:rsidRPr="00375D88" w:rsidRDefault="00375D88" w:rsidP="00375D88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595906">
        <w:rPr>
          <w:rFonts w:cs="Calibri"/>
          <w:iCs/>
          <w:sz w:val="21"/>
          <w:szCs w:val="21"/>
        </w:rPr>
        <w:t xml:space="preserve">Oświadczam, że nie podlegam wykluczeniu z postępowania na podstawie art. 7 ust. 1 ustawy z dnia </w:t>
      </w:r>
      <w:r w:rsidRPr="00595906">
        <w:rPr>
          <w:rFonts w:cs="Calibri"/>
          <w:iCs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P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35" w:rsidRDefault="006D0A35" w:rsidP="009F0D41">
      <w:r>
        <w:separator/>
      </w:r>
    </w:p>
  </w:endnote>
  <w:endnote w:type="continuationSeparator" w:id="0">
    <w:p w:rsidR="006D0A35" w:rsidRDefault="006D0A35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35" w:rsidRDefault="006D0A35" w:rsidP="009F0D41">
      <w:r>
        <w:separator/>
      </w:r>
    </w:p>
  </w:footnote>
  <w:footnote w:type="continuationSeparator" w:id="0">
    <w:p w:rsidR="006D0A35" w:rsidRDefault="006D0A35" w:rsidP="009F0D41">
      <w:r>
        <w:continuationSeparator/>
      </w:r>
    </w:p>
  </w:footnote>
  <w:footnote w:id="1">
    <w:p w:rsidR="000D6A1D" w:rsidRPr="00BE2CCF" w:rsidRDefault="000D6A1D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0D6A1D" w:rsidRPr="00BE2CCF" w:rsidRDefault="000D6A1D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5209C"/>
    <w:rsid w:val="000941AD"/>
    <w:rsid w:val="000D6A1D"/>
    <w:rsid w:val="000E1054"/>
    <w:rsid w:val="00100CA4"/>
    <w:rsid w:val="00116380"/>
    <w:rsid w:val="00116CF7"/>
    <w:rsid w:val="00142115"/>
    <w:rsid w:val="0014508E"/>
    <w:rsid w:val="00192258"/>
    <w:rsid w:val="001D3893"/>
    <w:rsid w:val="001E00FD"/>
    <w:rsid w:val="001E4FA7"/>
    <w:rsid w:val="002073EB"/>
    <w:rsid w:val="00272C4B"/>
    <w:rsid w:val="00273B47"/>
    <w:rsid w:val="002908E1"/>
    <w:rsid w:val="002A3A68"/>
    <w:rsid w:val="00306BCE"/>
    <w:rsid w:val="00310DBA"/>
    <w:rsid w:val="00324D52"/>
    <w:rsid w:val="00375D88"/>
    <w:rsid w:val="003A1968"/>
    <w:rsid w:val="003D5F54"/>
    <w:rsid w:val="003E5B29"/>
    <w:rsid w:val="00402DB7"/>
    <w:rsid w:val="0040563F"/>
    <w:rsid w:val="004739A6"/>
    <w:rsid w:val="0047441D"/>
    <w:rsid w:val="004964C9"/>
    <w:rsid w:val="004B5C27"/>
    <w:rsid w:val="004B7BE1"/>
    <w:rsid w:val="00523FE3"/>
    <w:rsid w:val="005255B7"/>
    <w:rsid w:val="005942C4"/>
    <w:rsid w:val="005E0293"/>
    <w:rsid w:val="00633B3D"/>
    <w:rsid w:val="006477A4"/>
    <w:rsid w:val="00660497"/>
    <w:rsid w:val="00666E8B"/>
    <w:rsid w:val="0069513B"/>
    <w:rsid w:val="006B39D2"/>
    <w:rsid w:val="006D0A35"/>
    <w:rsid w:val="006E0574"/>
    <w:rsid w:val="00707DE2"/>
    <w:rsid w:val="00766909"/>
    <w:rsid w:val="00782AF8"/>
    <w:rsid w:val="00784C29"/>
    <w:rsid w:val="00786517"/>
    <w:rsid w:val="007B2630"/>
    <w:rsid w:val="007C6562"/>
    <w:rsid w:val="007E030F"/>
    <w:rsid w:val="00806FCB"/>
    <w:rsid w:val="00812EED"/>
    <w:rsid w:val="00831041"/>
    <w:rsid w:val="00834CBD"/>
    <w:rsid w:val="00860670"/>
    <w:rsid w:val="008B7AD0"/>
    <w:rsid w:val="008D2899"/>
    <w:rsid w:val="008F06F6"/>
    <w:rsid w:val="009010FF"/>
    <w:rsid w:val="0090312C"/>
    <w:rsid w:val="00985A9D"/>
    <w:rsid w:val="0099554D"/>
    <w:rsid w:val="00996C6C"/>
    <w:rsid w:val="009E0D27"/>
    <w:rsid w:val="009F0D41"/>
    <w:rsid w:val="009F66E7"/>
    <w:rsid w:val="00A0377F"/>
    <w:rsid w:val="00A678D9"/>
    <w:rsid w:val="00AD2B8C"/>
    <w:rsid w:val="00AF5E8A"/>
    <w:rsid w:val="00B35076"/>
    <w:rsid w:val="00B5584D"/>
    <w:rsid w:val="00B55F4F"/>
    <w:rsid w:val="00B71602"/>
    <w:rsid w:val="00BA06B5"/>
    <w:rsid w:val="00BE2CCF"/>
    <w:rsid w:val="00C064A7"/>
    <w:rsid w:val="00C26051"/>
    <w:rsid w:val="00C420C9"/>
    <w:rsid w:val="00C60CF4"/>
    <w:rsid w:val="00C64219"/>
    <w:rsid w:val="00CD0E13"/>
    <w:rsid w:val="00CE047C"/>
    <w:rsid w:val="00D20C4E"/>
    <w:rsid w:val="00D37C91"/>
    <w:rsid w:val="00D50EEB"/>
    <w:rsid w:val="00D72F34"/>
    <w:rsid w:val="00D8066E"/>
    <w:rsid w:val="00DD583A"/>
    <w:rsid w:val="00E03970"/>
    <w:rsid w:val="00E117F2"/>
    <w:rsid w:val="00E56FD0"/>
    <w:rsid w:val="00E574CE"/>
    <w:rsid w:val="00EC60A0"/>
    <w:rsid w:val="00F301CC"/>
    <w:rsid w:val="00F32D14"/>
    <w:rsid w:val="00F7566C"/>
    <w:rsid w:val="00F839F9"/>
    <w:rsid w:val="00F83DA8"/>
    <w:rsid w:val="00F840D7"/>
    <w:rsid w:val="00FB4464"/>
    <w:rsid w:val="00FD550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517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2F34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9513B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517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2F34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9513B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1988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ZDP</dc:creator>
  <cp:lastModifiedBy>ZARZĄD DRÓG</cp:lastModifiedBy>
  <cp:revision>3</cp:revision>
  <cp:lastPrinted>2021-02-10T10:35:00Z</cp:lastPrinted>
  <dcterms:created xsi:type="dcterms:W3CDTF">2024-11-26T21:29:00Z</dcterms:created>
  <dcterms:modified xsi:type="dcterms:W3CDTF">2024-11-26T21:47:00Z</dcterms:modified>
</cp:coreProperties>
</file>