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C9" w:rsidRPr="00007115" w:rsidRDefault="00D51CC9" w:rsidP="00275B74">
      <w:pPr>
        <w:tabs>
          <w:tab w:val="left" w:pos="1152"/>
        </w:tabs>
        <w:suppressAutoHyphens/>
        <w:spacing w:after="0" w:line="276" w:lineRule="auto"/>
        <w:rPr>
          <w:rFonts w:ascii="Arial" w:hAnsi="Arial" w:cs="Arial"/>
          <w:sz w:val="18"/>
          <w:szCs w:val="18"/>
        </w:rPr>
        <w:sectPr w:rsidR="00D51CC9" w:rsidRPr="00007115" w:rsidSect="00186C18">
          <w:footerReference w:type="default" r:id="rId7"/>
          <w:headerReference w:type="first" r:id="rId8"/>
          <w:footerReference w:type="first" r:id="rId9"/>
          <w:pgSz w:w="11906" w:h="16838"/>
          <w:pgMar w:top="2552" w:right="1134" w:bottom="2977" w:left="1134" w:header="709" w:footer="2534" w:gutter="0"/>
          <w:cols w:space="708"/>
          <w:titlePg/>
          <w:docGrid w:linePitch="360"/>
        </w:sectPr>
      </w:pPr>
    </w:p>
    <w:p w:rsidR="00186C18" w:rsidRPr="003A4745" w:rsidRDefault="00294A63" w:rsidP="00275B74">
      <w:pPr>
        <w:pStyle w:val="Nagwek3"/>
        <w:shd w:val="clear" w:color="auto" w:fill="FFFFFF"/>
        <w:spacing w:before="0" w:line="276" w:lineRule="auto"/>
        <w:rPr>
          <w:color w:val="auto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>EDZ.26.31</w:t>
      </w:r>
      <w:r w:rsidR="00AE1107">
        <w:rPr>
          <w:rFonts w:ascii="Arial" w:hAnsi="Arial" w:cs="Arial"/>
          <w:color w:val="auto"/>
          <w:sz w:val="18"/>
          <w:szCs w:val="18"/>
        </w:rPr>
        <w:t>.</w:t>
      </w:r>
      <w:r>
        <w:rPr>
          <w:rFonts w:ascii="Arial" w:hAnsi="Arial" w:cs="Arial"/>
          <w:color w:val="auto"/>
          <w:sz w:val="18"/>
          <w:szCs w:val="18"/>
        </w:rPr>
        <w:t>1</w:t>
      </w:r>
      <w:r w:rsidR="00AC0228">
        <w:rPr>
          <w:rFonts w:ascii="Arial" w:hAnsi="Arial" w:cs="Arial"/>
          <w:color w:val="auto"/>
          <w:sz w:val="18"/>
          <w:szCs w:val="18"/>
        </w:rPr>
        <w:t>.</w:t>
      </w:r>
      <w:r w:rsidR="00AE1107">
        <w:rPr>
          <w:rFonts w:ascii="Arial" w:hAnsi="Arial" w:cs="Arial"/>
          <w:color w:val="auto"/>
          <w:sz w:val="18"/>
          <w:szCs w:val="18"/>
        </w:rPr>
        <w:t>2024</w:t>
      </w:r>
      <w:r w:rsidR="007D2F65">
        <w:rPr>
          <w:rFonts w:ascii="Arial" w:hAnsi="Arial" w:cs="Arial"/>
          <w:color w:val="auto"/>
          <w:sz w:val="18"/>
          <w:szCs w:val="18"/>
        </w:rPr>
        <w:t>.</w:t>
      </w:r>
      <w:r>
        <w:rPr>
          <w:rFonts w:ascii="Arial" w:hAnsi="Arial" w:cs="Arial"/>
          <w:color w:val="auto"/>
          <w:sz w:val="18"/>
          <w:szCs w:val="18"/>
        </w:rPr>
        <w:t>JK/</w:t>
      </w:r>
      <w:r w:rsidR="004629B2">
        <w:rPr>
          <w:rFonts w:ascii="Arial" w:hAnsi="Arial" w:cs="Arial"/>
          <w:color w:val="auto"/>
          <w:sz w:val="18"/>
          <w:szCs w:val="18"/>
        </w:rPr>
        <w:t>AF</w:t>
      </w:r>
      <w:r w:rsidR="00AF7F11">
        <w:rPr>
          <w:rFonts w:ascii="Arial" w:hAnsi="Arial" w:cs="Arial"/>
          <w:color w:val="auto"/>
          <w:sz w:val="18"/>
          <w:szCs w:val="18"/>
        </w:rPr>
        <w:tab/>
      </w:r>
      <w:r w:rsidR="00AF7F11">
        <w:rPr>
          <w:rFonts w:ascii="Arial" w:hAnsi="Arial" w:cs="Arial"/>
          <w:color w:val="auto"/>
          <w:sz w:val="18"/>
          <w:szCs w:val="18"/>
        </w:rPr>
        <w:tab/>
      </w:r>
      <w:r w:rsidR="00AF7F11">
        <w:rPr>
          <w:rFonts w:ascii="Arial" w:hAnsi="Arial" w:cs="Arial"/>
          <w:color w:val="auto"/>
          <w:sz w:val="18"/>
          <w:szCs w:val="18"/>
        </w:rPr>
        <w:tab/>
      </w:r>
      <w:r w:rsidR="00AF7F11">
        <w:rPr>
          <w:rFonts w:ascii="Arial" w:hAnsi="Arial" w:cs="Arial"/>
          <w:color w:val="auto"/>
          <w:sz w:val="18"/>
          <w:szCs w:val="18"/>
        </w:rPr>
        <w:tab/>
      </w:r>
      <w:r w:rsidR="00AF7F11">
        <w:rPr>
          <w:rFonts w:ascii="Arial" w:hAnsi="Arial" w:cs="Arial"/>
          <w:color w:val="auto"/>
          <w:sz w:val="18"/>
          <w:szCs w:val="18"/>
        </w:rPr>
        <w:tab/>
      </w:r>
      <w:r w:rsidR="00AF7F11">
        <w:rPr>
          <w:rFonts w:ascii="Arial" w:hAnsi="Arial" w:cs="Arial"/>
          <w:color w:val="auto"/>
          <w:sz w:val="18"/>
          <w:szCs w:val="18"/>
        </w:rPr>
        <w:tab/>
      </w:r>
      <w:r w:rsidR="00AF7F11">
        <w:rPr>
          <w:rFonts w:ascii="Arial" w:hAnsi="Arial" w:cs="Arial"/>
          <w:color w:val="auto"/>
          <w:sz w:val="18"/>
          <w:szCs w:val="18"/>
        </w:rPr>
        <w:tab/>
      </w:r>
      <w:r w:rsidR="007D2F65">
        <w:rPr>
          <w:rFonts w:ascii="Arial" w:hAnsi="Arial" w:cs="Arial"/>
          <w:color w:val="auto"/>
          <w:sz w:val="18"/>
          <w:szCs w:val="18"/>
        </w:rPr>
        <w:tab/>
      </w:r>
      <w:r w:rsidR="0077606F">
        <w:rPr>
          <w:rFonts w:ascii="Arial" w:hAnsi="Arial" w:cs="Arial"/>
          <w:color w:val="auto"/>
          <w:sz w:val="18"/>
          <w:szCs w:val="18"/>
        </w:rPr>
        <w:t xml:space="preserve">          </w:t>
      </w:r>
      <w:r w:rsidR="00186C18" w:rsidRPr="003A4745">
        <w:rPr>
          <w:rFonts w:ascii="Arial" w:hAnsi="Arial" w:cs="Arial"/>
          <w:color w:val="auto"/>
          <w:sz w:val="18"/>
          <w:szCs w:val="18"/>
        </w:rPr>
        <w:t xml:space="preserve">Warszawa, </w:t>
      </w:r>
      <w:r>
        <w:rPr>
          <w:rFonts w:ascii="Arial" w:hAnsi="Arial" w:cs="Arial"/>
          <w:color w:val="auto"/>
          <w:sz w:val="18"/>
          <w:szCs w:val="18"/>
        </w:rPr>
        <w:t>25.10</w:t>
      </w:r>
      <w:r w:rsidR="007C54F7">
        <w:rPr>
          <w:rFonts w:ascii="Arial" w:hAnsi="Arial" w:cs="Arial"/>
          <w:color w:val="auto"/>
          <w:sz w:val="18"/>
          <w:szCs w:val="18"/>
        </w:rPr>
        <w:t>.202</w:t>
      </w:r>
      <w:r w:rsidR="00AE1107">
        <w:rPr>
          <w:rFonts w:ascii="Arial" w:hAnsi="Arial" w:cs="Arial"/>
          <w:color w:val="auto"/>
          <w:sz w:val="18"/>
          <w:szCs w:val="18"/>
        </w:rPr>
        <w:t>4</w:t>
      </w:r>
      <w:r w:rsidR="00186C18" w:rsidRPr="003A4745">
        <w:rPr>
          <w:rFonts w:ascii="Arial" w:hAnsi="Arial" w:cs="Arial"/>
          <w:color w:val="auto"/>
          <w:sz w:val="18"/>
          <w:szCs w:val="18"/>
        </w:rPr>
        <w:t xml:space="preserve"> r.</w:t>
      </w:r>
    </w:p>
    <w:p w:rsidR="00D51CC9" w:rsidRPr="003A4745" w:rsidRDefault="005864B8" w:rsidP="00275B74">
      <w:pPr>
        <w:suppressAutoHyphens/>
        <w:spacing w:after="0" w:line="276" w:lineRule="auto"/>
        <w:rPr>
          <w:rFonts w:ascii="Arial" w:hAnsi="Arial" w:cs="Arial"/>
          <w:sz w:val="18"/>
          <w:szCs w:val="18"/>
        </w:rPr>
      </w:pPr>
      <w:r w:rsidRPr="003A4745">
        <w:rPr>
          <w:rFonts w:ascii="Arial" w:hAnsi="Arial" w:cs="Arial"/>
          <w:sz w:val="18"/>
          <w:szCs w:val="18"/>
        </w:rPr>
        <w:t xml:space="preserve">                                    </w:t>
      </w:r>
      <w:r w:rsidRPr="003A4745">
        <w:rPr>
          <w:rFonts w:ascii="Arial" w:hAnsi="Arial" w:cs="Arial"/>
          <w:sz w:val="18"/>
          <w:szCs w:val="18"/>
        </w:rPr>
        <w:tab/>
      </w:r>
      <w:r w:rsidRPr="003A4745">
        <w:rPr>
          <w:rFonts w:ascii="Arial" w:hAnsi="Arial" w:cs="Arial"/>
          <w:sz w:val="18"/>
          <w:szCs w:val="18"/>
        </w:rPr>
        <w:tab/>
        <w:t xml:space="preserve">                            </w:t>
      </w:r>
    </w:p>
    <w:p w:rsidR="004E7ADE" w:rsidRPr="00931335" w:rsidRDefault="00931335" w:rsidP="00275B7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pacing w:val="-2"/>
          <w:sz w:val="18"/>
          <w:szCs w:val="18"/>
        </w:rPr>
      </w:pPr>
      <w:r w:rsidRPr="00931335">
        <w:rPr>
          <w:rFonts w:ascii="Arial" w:hAnsi="Arial" w:cs="Arial"/>
          <w:spacing w:val="-2"/>
          <w:sz w:val="18"/>
          <w:szCs w:val="18"/>
        </w:rPr>
        <w:t xml:space="preserve">Dotyczy postępowania o udzielenie </w:t>
      </w:r>
      <w:r w:rsidR="00294A63" w:rsidRPr="00294A63">
        <w:rPr>
          <w:rFonts w:ascii="Arial" w:hAnsi="Arial" w:cs="Arial"/>
          <w:b/>
          <w:bCs/>
          <w:spacing w:val="-2"/>
          <w:sz w:val="18"/>
          <w:szCs w:val="18"/>
        </w:rPr>
        <w:t>Wykonanie otworów wiertniczych o głębokościach 99 m w celu prowadzenia badań potencjału termalnego gruntów i skał (</w:t>
      </w:r>
      <w:proofErr w:type="spellStart"/>
      <w:r w:rsidR="00294A63" w:rsidRPr="00294A63">
        <w:rPr>
          <w:rFonts w:ascii="Arial" w:hAnsi="Arial" w:cs="Arial"/>
          <w:b/>
          <w:bCs/>
          <w:spacing w:val="-2"/>
          <w:sz w:val="18"/>
          <w:szCs w:val="18"/>
        </w:rPr>
        <w:t>termopiezometru</w:t>
      </w:r>
      <w:proofErr w:type="spellEnd"/>
      <w:r w:rsidR="00294A63" w:rsidRPr="00294A63">
        <w:rPr>
          <w:rFonts w:ascii="Arial" w:hAnsi="Arial" w:cs="Arial"/>
          <w:b/>
          <w:bCs/>
          <w:spacing w:val="-2"/>
          <w:sz w:val="18"/>
          <w:szCs w:val="18"/>
        </w:rPr>
        <w:t>)</w:t>
      </w:r>
      <w:r w:rsidRPr="00931335">
        <w:rPr>
          <w:rFonts w:ascii="Arial" w:hAnsi="Arial" w:cs="Arial"/>
          <w:b/>
          <w:spacing w:val="-2"/>
          <w:sz w:val="18"/>
          <w:szCs w:val="18"/>
        </w:rPr>
        <w:t xml:space="preserve">, </w:t>
      </w:r>
      <w:r w:rsidRPr="00931335">
        <w:rPr>
          <w:rFonts w:ascii="Arial" w:hAnsi="Arial" w:cs="Arial"/>
          <w:i/>
          <w:spacing w:val="-2"/>
          <w:sz w:val="18"/>
          <w:szCs w:val="18"/>
        </w:rPr>
        <w:t xml:space="preserve">oznaczenie  sprawy: </w:t>
      </w:r>
      <w:r w:rsidR="004629B2">
        <w:rPr>
          <w:rFonts w:ascii="Arial" w:hAnsi="Arial" w:cs="Arial"/>
          <w:b/>
          <w:spacing w:val="-2"/>
          <w:sz w:val="18"/>
          <w:szCs w:val="18"/>
        </w:rPr>
        <w:t>EDZ.26.3</w:t>
      </w:r>
      <w:r w:rsidR="00294A63">
        <w:rPr>
          <w:rFonts w:ascii="Arial" w:hAnsi="Arial" w:cs="Arial"/>
          <w:b/>
          <w:spacing w:val="-2"/>
          <w:sz w:val="18"/>
          <w:szCs w:val="18"/>
        </w:rPr>
        <w:t>1</w:t>
      </w:r>
      <w:r w:rsidRPr="00931335">
        <w:rPr>
          <w:rFonts w:ascii="Arial" w:hAnsi="Arial" w:cs="Arial"/>
          <w:b/>
          <w:spacing w:val="-2"/>
          <w:sz w:val="18"/>
          <w:szCs w:val="18"/>
        </w:rPr>
        <w:t>.2024</w:t>
      </w:r>
      <w:r w:rsidRPr="00931335">
        <w:rPr>
          <w:rFonts w:ascii="Arial" w:hAnsi="Arial" w:cs="Arial"/>
          <w:b/>
          <w:bCs/>
          <w:spacing w:val="-2"/>
          <w:sz w:val="18"/>
          <w:szCs w:val="18"/>
        </w:rPr>
        <w:t>.</w:t>
      </w:r>
    </w:p>
    <w:p w:rsidR="005864B8" w:rsidRPr="003A4745" w:rsidRDefault="005864B8" w:rsidP="00275B74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186C18" w:rsidRPr="00E902B8" w:rsidRDefault="00C03814" w:rsidP="00275B74">
      <w:pPr>
        <w:pStyle w:val="Tekstpodstawowy"/>
        <w:shd w:val="clear" w:color="auto" w:fill="9CC2E5" w:themeFill="accent5" w:themeFillTint="99"/>
        <w:spacing w:after="0" w:line="276" w:lineRule="auto"/>
        <w:jc w:val="center"/>
        <w:rPr>
          <w:rFonts w:ascii="Arial" w:eastAsiaTheme="minorHAnsi" w:hAnsi="Arial" w:cs="Arial"/>
          <w:b/>
          <w:color w:val="000000"/>
          <w:sz w:val="18"/>
          <w:szCs w:val="18"/>
        </w:rPr>
      </w:pPr>
      <w:r w:rsidRPr="00C03814">
        <w:rPr>
          <w:rFonts w:ascii="Arial" w:eastAsiaTheme="minorHAnsi" w:hAnsi="Arial" w:cs="Arial"/>
          <w:b/>
          <w:color w:val="000000"/>
          <w:sz w:val="18"/>
          <w:szCs w:val="18"/>
        </w:rPr>
        <w:t>INFORMACJA O OFERTACH ZŁOŻONYCH W POSTĘPOWANIU</w:t>
      </w:r>
    </w:p>
    <w:p w:rsidR="007710A7" w:rsidRDefault="00C03814" w:rsidP="00275B74">
      <w:pPr>
        <w:spacing w:before="60" w:after="0" w:line="276" w:lineRule="auto"/>
        <w:ind w:right="51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Państwowy Instytut Geologiczny - Państwowy Instytut Badawczy, informuje, że w postępowaniu </w:t>
      </w:r>
      <w:r w:rsidR="00AE1107">
        <w:rPr>
          <w:rFonts w:ascii="Arial" w:hAnsi="Arial" w:cs="Arial"/>
          <w:bCs/>
          <w:snapToGrid w:val="0"/>
          <w:sz w:val="18"/>
          <w:szCs w:val="18"/>
        </w:rPr>
        <w:t xml:space="preserve">pn.: </w:t>
      </w:r>
      <w:r w:rsidR="00294A63" w:rsidRPr="00294A63">
        <w:rPr>
          <w:rFonts w:ascii="Arial-BoldMT" w:hAnsi="Arial-BoldMT" w:cs="Arial-BoldMT"/>
          <w:b/>
          <w:bCs/>
          <w:sz w:val="18"/>
          <w:szCs w:val="18"/>
          <w:lang w:bidi="ar-SA"/>
        </w:rPr>
        <w:t>Wykonanie otworów wiertniczych o głębokościach 99 m w celu prowadzenia badań potencjału termalnego gruntów i skał (</w:t>
      </w:r>
      <w:proofErr w:type="spellStart"/>
      <w:r w:rsidR="00294A63" w:rsidRPr="00294A63">
        <w:rPr>
          <w:rFonts w:ascii="Arial-BoldMT" w:hAnsi="Arial-BoldMT" w:cs="Arial-BoldMT"/>
          <w:b/>
          <w:bCs/>
          <w:sz w:val="18"/>
          <w:szCs w:val="18"/>
          <w:lang w:bidi="ar-SA"/>
        </w:rPr>
        <w:t>termopiezometru</w:t>
      </w:r>
      <w:proofErr w:type="spellEnd"/>
      <w:r w:rsidR="00294A63" w:rsidRPr="00294A63">
        <w:rPr>
          <w:rFonts w:ascii="Arial-BoldMT" w:hAnsi="Arial-BoldMT" w:cs="Arial-BoldMT"/>
          <w:b/>
          <w:bCs/>
          <w:sz w:val="18"/>
          <w:szCs w:val="18"/>
          <w:lang w:bidi="ar-SA"/>
        </w:rPr>
        <w:t>)</w:t>
      </w:r>
      <w:r w:rsidR="007710A7" w:rsidRPr="007710A7">
        <w:rPr>
          <w:rFonts w:ascii="Arial" w:hAnsi="Arial" w:cs="Arial"/>
          <w:b/>
          <w:bCs/>
          <w:snapToGrid w:val="0"/>
          <w:sz w:val="18"/>
          <w:szCs w:val="18"/>
        </w:rPr>
        <w:t xml:space="preserve">, </w:t>
      </w:r>
      <w:r w:rsidR="007C54F7" w:rsidRPr="002050DA">
        <w:rPr>
          <w:rFonts w:ascii="Arial" w:hAnsi="Arial" w:cs="Arial"/>
          <w:bCs/>
          <w:i/>
          <w:snapToGrid w:val="0"/>
          <w:sz w:val="18"/>
          <w:szCs w:val="18"/>
        </w:rPr>
        <w:t>oznaczenie sprawy:</w:t>
      </w:r>
      <w:r w:rsidR="007C54F7">
        <w:rPr>
          <w:rFonts w:ascii="Arial" w:hAnsi="Arial" w:cs="Arial"/>
          <w:b/>
          <w:bCs/>
          <w:i/>
          <w:snapToGrid w:val="0"/>
          <w:sz w:val="18"/>
          <w:szCs w:val="18"/>
        </w:rPr>
        <w:t xml:space="preserve"> </w:t>
      </w:r>
      <w:r w:rsidR="00294A63">
        <w:rPr>
          <w:rFonts w:ascii="Arial" w:hAnsi="Arial" w:cs="Arial"/>
          <w:b/>
          <w:bCs/>
          <w:snapToGrid w:val="0"/>
          <w:sz w:val="18"/>
          <w:szCs w:val="18"/>
        </w:rPr>
        <w:t>EDZ.26.31</w:t>
      </w:r>
      <w:r w:rsidR="00AE1107">
        <w:rPr>
          <w:rFonts w:ascii="Arial" w:hAnsi="Arial" w:cs="Arial"/>
          <w:b/>
          <w:bCs/>
          <w:snapToGrid w:val="0"/>
          <w:sz w:val="18"/>
          <w:szCs w:val="18"/>
        </w:rPr>
        <w:t>.2024</w:t>
      </w:r>
      <w:r>
        <w:rPr>
          <w:rFonts w:ascii="Arial" w:hAnsi="Arial" w:cs="Arial"/>
          <w:b/>
          <w:bCs/>
          <w:snapToGrid w:val="0"/>
          <w:sz w:val="18"/>
          <w:szCs w:val="18"/>
        </w:rPr>
        <w:t xml:space="preserve">, </w:t>
      </w:r>
      <w:r>
        <w:rPr>
          <w:rFonts w:ascii="Arial" w:hAnsi="Arial" w:cs="Arial"/>
          <w:bCs/>
          <w:snapToGrid w:val="0"/>
          <w:sz w:val="18"/>
          <w:szCs w:val="18"/>
        </w:rPr>
        <w:t xml:space="preserve">do czasu upływu terminu wyznaczonego do składania ofert </w:t>
      </w:r>
      <w:r w:rsidR="00294A63">
        <w:rPr>
          <w:rFonts w:ascii="Arial" w:hAnsi="Arial" w:cs="Arial"/>
          <w:bCs/>
          <w:snapToGrid w:val="0"/>
          <w:sz w:val="18"/>
          <w:szCs w:val="18"/>
        </w:rPr>
        <w:br/>
      </w:r>
      <w:r>
        <w:rPr>
          <w:rFonts w:ascii="Arial" w:hAnsi="Arial" w:cs="Arial"/>
          <w:bCs/>
          <w:snapToGrid w:val="0"/>
          <w:sz w:val="18"/>
          <w:szCs w:val="18"/>
        </w:rPr>
        <w:t>tj.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do dnia </w:t>
      </w:r>
      <w:r w:rsidR="00294A63">
        <w:rPr>
          <w:rFonts w:ascii="Arial" w:eastAsia="Times New Roman" w:hAnsi="Arial" w:cs="Arial"/>
          <w:b/>
          <w:sz w:val="18"/>
          <w:szCs w:val="18"/>
          <w:lang w:eastAsia="pl-PL"/>
        </w:rPr>
        <w:t>25</w:t>
      </w:r>
      <w:r w:rsidR="00AF2D0A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294A63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294A63">
        <w:rPr>
          <w:rFonts w:ascii="Arial" w:hAnsi="Arial" w:cs="Arial"/>
          <w:b/>
          <w:sz w:val="18"/>
          <w:szCs w:val="18"/>
        </w:rPr>
        <w:t>0</w:t>
      </w:r>
      <w:r w:rsidR="00AE1107">
        <w:rPr>
          <w:rFonts w:ascii="Arial" w:hAnsi="Arial" w:cs="Arial"/>
          <w:b/>
          <w:sz w:val="18"/>
          <w:szCs w:val="18"/>
        </w:rPr>
        <w:t>.2024</w:t>
      </w:r>
      <w:r>
        <w:rPr>
          <w:rFonts w:ascii="Arial" w:hAnsi="Arial" w:cs="Arial"/>
          <w:b/>
          <w:sz w:val="18"/>
          <w:szCs w:val="18"/>
        </w:rPr>
        <w:t xml:space="preserve"> r.</w:t>
      </w:r>
      <w:r>
        <w:rPr>
          <w:rFonts w:ascii="Arial" w:hAnsi="Arial" w:cs="Arial"/>
          <w:sz w:val="18"/>
          <w:szCs w:val="18"/>
        </w:rPr>
        <w:t xml:space="preserve"> do godz. </w:t>
      </w:r>
      <w:r w:rsidR="0018050F">
        <w:rPr>
          <w:rFonts w:ascii="Arial" w:hAnsi="Arial" w:cs="Arial"/>
          <w:b/>
          <w:sz w:val="18"/>
          <w:szCs w:val="18"/>
        </w:rPr>
        <w:t>10</w:t>
      </w:r>
      <w:r>
        <w:rPr>
          <w:rFonts w:ascii="Arial" w:hAnsi="Arial" w:cs="Arial"/>
          <w:b/>
          <w:sz w:val="18"/>
          <w:szCs w:val="18"/>
        </w:rPr>
        <w:t xml:space="preserve">:00 </w:t>
      </w:r>
      <w:r w:rsidR="001D25BB">
        <w:rPr>
          <w:rFonts w:ascii="Arial" w:hAnsi="Arial" w:cs="Arial"/>
          <w:sz w:val="18"/>
          <w:szCs w:val="18"/>
        </w:rPr>
        <w:t>złożono następujące oferty</w:t>
      </w:r>
      <w:r>
        <w:rPr>
          <w:rFonts w:ascii="Arial" w:hAnsi="Arial" w:cs="Arial"/>
          <w:sz w:val="18"/>
          <w:szCs w:val="18"/>
        </w:rPr>
        <w:t>:</w:t>
      </w:r>
    </w:p>
    <w:p w:rsidR="00294A63" w:rsidRDefault="00294A63" w:rsidP="00275B74">
      <w:pPr>
        <w:spacing w:before="120" w:after="120" w:line="276" w:lineRule="auto"/>
        <w:ind w:right="51"/>
        <w:jc w:val="both"/>
        <w:rPr>
          <w:rFonts w:ascii="Arial" w:hAnsi="Arial" w:cs="Arial"/>
          <w:sz w:val="18"/>
          <w:szCs w:val="18"/>
        </w:rPr>
      </w:pPr>
      <w:r w:rsidRPr="00294A63">
        <w:rPr>
          <w:rFonts w:ascii="Arial" w:hAnsi="Arial" w:cs="Arial"/>
          <w:b/>
          <w:sz w:val="18"/>
          <w:szCs w:val="18"/>
        </w:rPr>
        <w:t>Część 1</w:t>
      </w:r>
      <w:r>
        <w:rPr>
          <w:rFonts w:ascii="Arial" w:hAnsi="Arial" w:cs="Arial"/>
          <w:sz w:val="18"/>
          <w:szCs w:val="18"/>
        </w:rPr>
        <w:t xml:space="preserve"> - </w:t>
      </w:r>
      <w:r w:rsidRPr="00294A63">
        <w:rPr>
          <w:rFonts w:ascii="Arial" w:hAnsi="Arial" w:cs="Arial"/>
          <w:sz w:val="18"/>
          <w:szCs w:val="18"/>
          <w:u w:val="single"/>
        </w:rPr>
        <w:t>Wykonanie otworu wiertniczego o głębokości 99 m w celu prowadzenia badań potencjału termalnego gruntów i skał (</w:t>
      </w:r>
      <w:proofErr w:type="spellStart"/>
      <w:r w:rsidRPr="00294A63">
        <w:rPr>
          <w:rFonts w:ascii="Arial" w:hAnsi="Arial" w:cs="Arial"/>
          <w:sz w:val="18"/>
          <w:szCs w:val="18"/>
          <w:u w:val="single"/>
        </w:rPr>
        <w:t>termopiezometru</w:t>
      </w:r>
      <w:proofErr w:type="spellEnd"/>
      <w:r w:rsidRPr="00294A63">
        <w:rPr>
          <w:rFonts w:ascii="Arial" w:hAnsi="Arial" w:cs="Arial"/>
          <w:sz w:val="18"/>
          <w:szCs w:val="18"/>
          <w:u w:val="single"/>
        </w:rPr>
        <w:t>) TP-1 TUCHOM</w:t>
      </w:r>
    </w:p>
    <w:p w:rsidR="001D25BB" w:rsidRPr="001D25BB" w:rsidRDefault="00294A63" w:rsidP="00275B74">
      <w:pPr>
        <w:pStyle w:val="Akapitzlist"/>
        <w:numPr>
          <w:ilvl w:val="0"/>
          <w:numId w:val="29"/>
        </w:numPr>
        <w:spacing w:before="60"/>
        <w:ind w:left="284" w:right="5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PGW PAWLAK sp. z o.o., ul. Wolbromska 7 NIP: 5243015990</w:t>
      </w:r>
      <w:r w:rsidR="00AF2D0A" w:rsidRPr="00AF2D0A">
        <w:rPr>
          <w:rFonts w:ascii="Arial" w:hAnsi="Arial" w:cs="Arial"/>
          <w:b/>
          <w:sz w:val="18"/>
          <w:szCs w:val="18"/>
        </w:rPr>
        <w:t xml:space="preserve"> – </w:t>
      </w:r>
      <w:r w:rsidR="00AF2D0A" w:rsidRPr="00AF2D0A">
        <w:rPr>
          <w:rFonts w:ascii="Arial" w:hAnsi="Arial" w:cs="Arial"/>
          <w:sz w:val="18"/>
          <w:szCs w:val="18"/>
        </w:rPr>
        <w:t xml:space="preserve">cena oferty brutto: </w:t>
      </w:r>
      <w:r>
        <w:rPr>
          <w:rFonts w:ascii="Arial" w:hAnsi="Arial" w:cs="Arial"/>
          <w:sz w:val="18"/>
          <w:szCs w:val="18"/>
        </w:rPr>
        <w:t>82 410,00</w:t>
      </w:r>
      <w:r w:rsidR="00AF2D0A" w:rsidRPr="00AF2D0A">
        <w:rPr>
          <w:rFonts w:ascii="Arial" w:hAnsi="Arial" w:cs="Arial"/>
          <w:sz w:val="18"/>
          <w:szCs w:val="18"/>
        </w:rPr>
        <w:t xml:space="preserve"> zł</w:t>
      </w:r>
      <w:r>
        <w:rPr>
          <w:rFonts w:ascii="Arial" w:hAnsi="Arial" w:cs="Arial"/>
          <w:sz w:val="18"/>
          <w:szCs w:val="18"/>
        </w:rPr>
        <w:t>;</w:t>
      </w:r>
    </w:p>
    <w:p w:rsidR="00BF0574" w:rsidRDefault="00294A63" w:rsidP="00275B74">
      <w:pPr>
        <w:pStyle w:val="Akapitzlist"/>
        <w:numPr>
          <w:ilvl w:val="0"/>
          <w:numId w:val="29"/>
        </w:numPr>
        <w:spacing w:before="60"/>
        <w:ind w:left="284" w:right="5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SATOR Grzegorz Skowroński, ul. Wspólna 10, 26-900 Kozienice, NIP: 8121365288</w:t>
      </w:r>
      <w:r w:rsidR="00AF2D0A" w:rsidRPr="00AF2D0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cena oferty brutto: 29 520,00 </w:t>
      </w:r>
      <w:r w:rsidR="00AF2D0A" w:rsidRPr="00AF2D0A">
        <w:rPr>
          <w:rFonts w:ascii="Arial" w:hAnsi="Arial" w:cs="Arial"/>
          <w:sz w:val="18"/>
          <w:szCs w:val="18"/>
        </w:rPr>
        <w:t>zł</w:t>
      </w:r>
      <w:r>
        <w:rPr>
          <w:rFonts w:ascii="Arial" w:hAnsi="Arial" w:cs="Arial"/>
          <w:sz w:val="18"/>
          <w:szCs w:val="18"/>
        </w:rPr>
        <w:t>;</w:t>
      </w:r>
    </w:p>
    <w:p w:rsidR="00294A63" w:rsidRDefault="00294A63" w:rsidP="00275B74">
      <w:pPr>
        <w:pStyle w:val="Akapitzlist"/>
        <w:numPr>
          <w:ilvl w:val="0"/>
          <w:numId w:val="29"/>
        </w:numPr>
        <w:spacing w:before="60"/>
        <w:ind w:left="284" w:right="5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DPS sp. z o.o., ul. Dwa Światy 3F, 55-040, Bielany Wrocławskie, NIP: 8961421416</w:t>
      </w:r>
      <w:r>
        <w:rPr>
          <w:rFonts w:ascii="Arial" w:hAnsi="Arial" w:cs="Arial"/>
          <w:sz w:val="18"/>
          <w:szCs w:val="18"/>
        </w:rPr>
        <w:t xml:space="preserve"> – cena oferty brutto: 27 060,00 zł</w:t>
      </w:r>
    </w:p>
    <w:p w:rsidR="00294A63" w:rsidRDefault="00294A63" w:rsidP="00275B74">
      <w:pPr>
        <w:pStyle w:val="Akapitzlist"/>
        <w:numPr>
          <w:ilvl w:val="0"/>
          <w:numId w:val="29"/>
        </w:numPr>
        <w:spacing w:before="60"/>
        <w:ind w:left="284" w:right="51" w:hanging="284"/>
        <w:jc w:val="both"/>
        <w:rPr>
          <w:rFonts w:ascii="Arial" w:hAnsi="Arial" w:cs="Arial"/>
          <w:sz w:val="18"/>
          <w:szCs w:val="18"/>
        </w:rPr>
      </w:pPr>
      <w:r w:rsidRPr="00275B74">
        <w:rPr>
          <w:rFonts w:ascii="Arial" w:hAnsi="Arial" w:cs="Arial"/>
          <w:b/>
          <w:sz w:val="18"/>
          <w:szCs w:val="18"/>
        </w:rPr>
        <w:t>Odwierty.eu S.A., ul. Strażnicza</w:t>
      </w:r>
      <w:r w:rsidR="00275B74" w:rsidRPr="00275B74">
        <w:rPr>
          <w:rFonts w:ascii="Arial" w:hAnsi="Arial" w:cs="Arial"/>
          <w:b/>
          <w:sz w:val="18"/>
          <w:szCs w:val="18"/>
        </w:rPr>
        <w:t xml:space="preserve"> 1, 82-300 Elbląg, NIP: 5783120756</w:t>
      </w:r>
      <w:r w:rsidR="00275B74">
        <w:rPr>
          <w:rFonts w:ascii="Arial" w:hAnsi="Arial" w:cs="Arial"/>
          <w:sz w:val="18"/>
          <w:szCs w:val="18"/>
        </w:rPr>
        <w:t xml:space="preserve"> – cena oferty brutto: 39 360,00 zł</w:t>
      </w:r>
    </w:p>
    <w:p w:rsidR="00294A63" w:rsidRDefault="00294A63" w:rsidP="00275B74">
      <w:pPr>
        <w:spacing w:before="120" w:after="120" w:line="276" w:lineRule="auto"/>
        <w:ind w:right="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2</w:t>
      </w:r>
      <w:r>
        <w:rPr>
          <w:rFonts w:ascii="Arial" w:hAnsi="Arial" w:cs="Arial"/>
          <w:sz w:val="18"/>
          <w:szCs w:val="18"/>
        </w:rPr>
        <w:t xml:space="preserve"> - </w:t>
      </w:r>
      <w:r w:rsidRPr="00294A63">
        <w:rPr>
          <w:rFonts w:ascii="Arial" w:hAnsi="Arial" w:cs="Arial"/>
          <w:sz w:val="18"/>
          <w:szCs w:val="18"/>
          <w:u w:val="single"/>
        </w:rPr>
        <w:t>Wykonanie otworu wiertniczego o głębokości 99 m w celu prowadzenia badań potencjału termalnego gruntów i skał (</w:t>
      </w:r>
      <w:proofErr w:type="spellStart"/>
      <w:r w:rsidRPr="00294A63">
        <w:rPr>
          <w:rFonts w:ascii="Arial" w:hAnsi="Arial" w:cs="Arial"/>
          <w:sz w:val="18"/>
          <w:szCs w:val="18"/>
          <w:u w:val="single"/>
        </w:rPr>
        <w:t>termopiezometru</w:t>
      </w:r>
      <w:proofErr w:type="spellEnd"/>
      <w:r w:rsidRPr="00294A63">
        <w:rPr>
          <w:rFonts w:ascii="Arial" w:hAnsi="Arial" w:cs="Arial"/>
          <w:sz w:val="18"/>
          <w:szCs w:val="18"/>
          <w:u w:val="single"/>
        </w:rPr>
        <w:t>) TP-1 SUPRAŚL</w:t>
      </w:r>
    </w:p>
    <w:p w:rsidR="00275B74" w:rsidRPr="001D25BB" w:rsidRDefault="00275B74" w:rsidP="00275B74">
      <w:pPr>
        <w:pStyle w:val="Akapitzlist"/>
        <w:numPr>
          <w:ilvl w:val="0"/>
          <w:numId w:val="30"/>
        </w:numPr>
        <w:spacing w:before="60"/>
        <w:ind w:left="284" w:right="5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PGW PAWLAK sp. z o.o., ul. Wolbromska 7 NIP: 5243015990</w:t>
      </w:r>
      <w:r w:rsidRPr="00AF2D0A">
        <w:rPr>
          <w:rFonts w:ascii="Arial" w:hAnsi="Arial" w:cs="Arial"/>
          <w:b/>
          <w:sz w:val="18"/>
          <w:szCs w:val="18"/>
        </w:rPr>
        <w:t xml:space="preserve"> – </w:t>
      </w:r>
      <w:r w:rsidRPr="00AF2D0A">
        <w:rPr>
          <w:rFonts w:ascii="Arial" w:hAnsi="Arial" w:cs="Arial"/>
          <w:sz w:val="18"/>
          <w:szCs w:val="18"/>
        </w:rPr>
        <w:t xml:space="preserve">cena oferty brutto: </w:t>
      </w:r>
      <w:r>
        <w:rPr>
          <w:rFonts w:ascii="Arial" w:hAnsi="Arial" w:cs="Arial"/>
          <w:sz w:val="18"/>
          <w:szCs w:val="18"/>
        </w:rPr>
        <w:t>79 089,00</w:t>
      </w:r>
      <w:r w:rsidRPr="00AF2D0A">
        <w:rPr>
          <w:rFonts w:ascii="Arial" w:hAnsi="Arial" w:cs="Arial"/>
          <w:sz w:val="18"/>
          <w:szCs w:val="18"/>
        </w:rPr>
        <w:t xml:space="preserve"> zł</w:t>
      </w:r>
      <w:r>
        <w:rPr>
          <w:rFonts w:ascii="Arial" w:hAnsi="Arial" w:cs="Arial"/>
          <w:sz w:val="18"/>
          <w:szCs w:val="18"/>
        </w:rPr>
        <w:t>;</w:t>
      </w:r>
    </w:p>
    <w:p w:rsidR="00275B74" w:rsidRDefault="00275B74" w:rsidP="00275B74">
      <w:pPr>
        <w:pStyle w:val="Akapitzlist"/>
        <w:numPr>
          <w:ilvl w:val="0"/>
          <w:numId w:val="30"/>
        </w:numPr>
        <w:spacing w:before="60"/>
        <w:ind w:left="284" w:right="5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SATOR Grzegorz Skowroński, ul. Wspólna 10, 26-900 Kozienice, NIP: 8121365288</w:t>
      </w:r>
      <w:r w:rsidRPr="00AF2D0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cena oferty brutto: 29 520,00 </w:t>
      </w:r>
      <w:r w:rsidRPr="00AF2D0A">
        <w:rPr>
          <w:rFonts w:ascii="Arial" w:hAnsi="Arial" w:cs="Arial"/>
          <w:sz w:val="18"/>
          <w:szCs w:val="18"/>
        </w:rPr>
        <w:t>zł</w:t>
      </w:r>
      <w:r>
        <w:rPr>
          <w:rFonts w:ascii="Arial" w:hAnsi="Arial" w:cs="Arial"/>
          <w:sz w:val="18"/>
          <w:szCs w:val="18"/>
        </w:rPr>
        <w:t>;</w:t>
      </w:r>
    </w:p>
    <w:p w:rsidR="00275B74" w:rsidRDefault="00275B74" w:rsidP="00275B74">
      <w:pPr>
        <w:pStyle w:val="Akapitzlist"/>
        <w:numPr>
          <w:ilvl w:val="0"/>
          <w:numId w:val="30"/>
        </w:numPr>
        <w:spacing w:before="60"/>
        <w:ind w:left="284" w:right="5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DPS sp. z o.o., ul. Dwa Światy 3F, 55-040, Bielany Wrocławskie, NIP: 8961421416</w:t>
      </w:r>
      <w:r>
        <w:rPr>
          <w:rFonts w:ascii="Arial" w:hAnsi="Arial" w:cs="Arial"/>
          <w:sz w:val="18"/>
          <w:szCs w:val="18"/>
        </w:rPr>
        <w:t xml:space="preserve"> – cena oferty brutto: 27 060,00 zł</w:t>
      </w:r>
    </w:p>
    <w:p w:rsidR="00275B74" w:rsidRDefault="00275B74" w:rsidP="00275B74">
      <w:pPr>
        <w:pStyle w:val="Akapitzlist"/>
        <w:numPr>
          <w:ilvl w:val="0"/>
          <w:numId w:val="30"/>
        </w:numPr>
        <w:spacing w:before="60"/>
        <w:ind w:left="284" w:right="51" w:hanging="284"/>
        <w:jc w:val="both"/>
        <w:rPr>
          <w:rFonts w:ascii="Arial" w:hAnsi="Arial" w:cs="Arial"/>
          <w:sz w:val="18"/>
          <w:szCs w:val="18"/>
        </w:rPr>
      </w:pPr>
      <w:r w:rsidRPr="00275B74">
        <w:rPr>
          <w:rFonts w:ascii="Arial" w:hAnsi="Arial" w:cs="Arial"/>
          <w:b/>
          <w:sz w:val="18"/>
          <w:szCs w:val="18"/>
        </w:rPr>
        <w:t>Odwierty.eu S.A., ul. Strażnicza 1, 82-300 Elbląg, NIP: 5783120756</w:t>
      </w:r>
      <w:r>
        <w:rPr>
          <w:rFonts w:ascii="Arial" w:hAnsi="Arial" w:cs="Arial"/>
          <w:sz w:val="18"/>
          <w:szCs w:val="18"/>
        </w:rPr>
        <w:t xml:space="preserve"> – cena oferty brutto: 39 360,00 zł</w:t>
      </w:r>
    </w:p>
    <w:p w:rsidR="00294A63" w:rsidRDefault="00294A63" w:rsidP="00275B74">
      <w:pPr>
        <w:spacing w:before="120" w:after="120" w:line="276" w:lineRule="auto"/>
        <w:ind w:right="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3</w:t>
      </w:r>
      <w:r>
        <w:rPr>
          <w:rFonts w:ascii="Arial" w:hAnsi="Arial" w:cs="Arial"/>
          <w:sz w:val="18"/>
          <w:szCs w:val="18"/>
        </w:rPr>
        <w:t xml:space="preserve"> - </w:t>
      </w:r>
      <w:r w:rsidRPr="00294A63">
        <w:rPr>
          <w:rFonts w:ascii="Arial" w:hAnsi="Arial" w:cs="Arial"/>
          <w:sz w:val="18"/>
          <w:szCs w:val="18"/>
          <w:u w:val="single"/>
        </w:rPr>
        <w:t>Wykonanie otworu wiertniczego o głębokości 99 m w celu prowadzenia badań potencjału termalnego gruntów i skał (</w:t>
      </w:r>
      <w:proofErr w:type="spellStart"/>
      <w:r w:rsidRPr="00294A63">
        <w:rPr>
          <w:rFonts w:ascii="Arial" w:hAnsi="Arial" w:cs="Arial"/>
          <w:sz w:val="18"/>
          <w:szCs w:val="18"/>
          <w:u w:val="single"/>
        </w:rPr>
        <w:t>termopiezometru</w:t>
      </w:r>
      <w:proofErr w:type="spellEnd"/>
      <w:r w:rsidRPr="00294A63">
        <w:rPr>
          <w:rFonts w:ascii="Arial" w:hAnsi="Arial" w:cs="Arial"/>
          <w:sz w:val="18"/>
          <w:szCs w:val="18"/>
          <w:u w:val="single"/>
        </w:rPr>
        <w:t>) TP-1 NURZEC</w:t>
      </w:r>
    </w:p>
    <w:p w:rsidR="00275B74" w:rsidRPr="001D25BB" w:rsidRDefault="00275B74" w:rsidP="00275B74">
      <w:pPr>
        <w:pStyle w:val="Akapitzlist"/>
        <w:numPr>
          <w:ilvl w:val="0"/>
          <w:numId w:val="31"/>
        </w:numPr>
        <w:spacing w:before="60"/>
        <w:ind w:left="284" w:right="5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PGW PAWLAK sp. z o.o., ul. Wolbromska 7 NIP: 5243015990</w:t>
      </w:r>
      <w:r w:rsidRPr="00AF2D0A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cena oferty brutto: 78 474,00</w:t>
      </w:r>
      <w:r w:rsidRPr="00AF2D0A">
        <w:rPr>
          <w:rFonts w:ascii="Arial" w:hAnsi="Arial" w:cs="Arial"/>
          <w:sz w:val="18"/>
          <w:szCs w:val="18"/>
        </w:rPr>
        <w:t xml:space="preserve"> zł</w:t>
      </w:r>
      <w:r>
        <w:rPr>
          <w:rFonts w:ascii="Arial" w:hAnsi="Arial" w:cs="Arial"/>
          <w:sz w:val="18"/>
          <w:szCs w:val="18"/>
        </w:rPr>
        <w:t>;</w:t>
      </w:r>
    </w:p>
    <w:p w:rsidR="00275B74" w:rsidRDefault="00275B74" w:rsidP="00275B74">
      <w:pPr>
        <w:pStyle w:val="Akapitzlist"/>
        <w:numPr>
          <w:ilvl w:val="0"/>
          <w:numId w:val="31"/>
        </w:numPr>
        <w:spacing w:before="60"/>
        <w:ind w:left="284" w:right="5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SATOR Grzegorz Skowroński, ul. Wspólna 10, 26-900 Kozienice, NIP: 8121365288</w:t>
      </w:r>
      <w:r w:rsidRPr="00AF2D0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cena oferty brutto: 27 060,00 </w:t>
      </w:r>
      <w:r w:rsidRPr="00AF2D0A">
        <w:rPr>
          <w:rFonts w:ascii="Arial" w:hAnsi="Arial" w:cs="Arial"/>
          <w:sz w:val="18"/>
          <w:szCs w:val="18"/>
        </w:rPr>
        <w:t>zł</w:t>
      </w:r>
      <w:r>
        <w:rPr>
          <w:rFonts w:ascii="Arial" w:hAnsi="Arial" w:cs="Arial"/>
          <w:sz w:val="18"/>
          <w:szCs w:val="18"/>
        </w:rPr>
        <w:t>;</w:t>
      </w:r>
    </w:p>
    <w:p w:rsidR="00275B74" w:rsidRDefault="00275B74" w:rsidP="00275B74">
      <w:pPr>
        <w:pStyle w:val="Akapitzlist"/>
        <w:numPr>
          <w:ilvl w:val="0"/>
          <w:numId w:val="31"/>
        </w:numPr>
        <w:spacing w:before="60"/>
        <w:ind w:left="284" w:right="5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DPS sp. z o.o., ul. Dwa Światy 3F, 55-040, Bielany Wrocławskie, NIP: 8961421416</w:t>
      </w:r>
      <w:r>
        <w:rPr>
          <w:rFonts w:ascii="Arial" w:hAnsi="Arial" w:cs="Arial"/>
          <w:sz w:val="18"/>
          <w:szCs w:val="18"/>
        </w:rPr>
        <w:t xml:space="preserve"> – cena oferty brutto: 27 060,00 zł</w:t>
      </w:r>
    </w:p>
    <w:p w:rsidR="00275B74" w:rsidRDefault="00275B74" w:rsidP="00275B74">
      <w:pPr>
        <w:pStyle w:val="Akapitzlist"/>
        <w:numPr>
          <w:ilvl w:val="0"/>
          <w:numId w:val="31"/>
        </w:numPr>
        <w:spacing w:before="60"/>
        <w:ind w:left="284" w:right="51" w:hanging="284"/>
        <w:jc w:val="both"/>
        <w:rPr>
          <w:rFonts w:ascii="Arial" w:hAnsi="Arial" w:cs="Arial"/>
          <w:sz w:val="18"/>
          <w:szCs w:val="18"/>
        </w:rPr>
      </w:pPr>
      <w:r w:rsidRPr="00275B74">
        <w:rPr>
          <w:rFonts w:ascii="Arial" w:hAnsi="Arial" w:cs="Arial"/>
          <w:b/>
          <w:sz w:val="18"/>
          <w:szCs w:val="18"/>
        </w:rPr>
        <w:t>Odwierty.eu S.A., ul. Strażnicza 1, 82-300 Elbląg, NIP: 5783120756</w:t>
      </w:r>
      <w:r>
        <w:rPr>
          <w:rFonts w:ascii="Arial" w:hAnsi="Arial" w:cs="Arial"/>
          <w:sz w:val="18"/>
          <w:szCs w:val="18"/>
        </w:rPr>
        <w:t xml:space="preserve"> – cena oferty brutto: 39 360,00 zł</w:t>
      </w:r>
    </w:p>
    <w:p w:rsidR="00294A63" w:rsidRDefault="00294A63" w:rsidP="00275B74">
      <w:pPr>
        <w:spacing w:before="120" w:after="120" w:line="276" w:lineRule="auto"/>
        <w:ind w:right="51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Część 4</w:t>
      </w:r>
      <w:r>
        <w:rPr>
          <w:rFonts w:ascii="Arial" w:hAnsi="Arial" w:cs="Arial"/>
          <w:sz w:val="18"/>
          <w:szCs w:val="18"/>
        </w:rPr>
        <w:t xml:space="preserve"> - </w:t>
      </w:r>
      <w:r w:rsidRPr="00294A63">
        <w:rPr>
          <w:rFonts w:ascii="Arial" w:hAnsi="Arial" w:cs="Arial"/>
          <w:sz w:val="18"/>
          <w:szCs w:val="18"/>
          <w:u w:val="single"/>
        </w:rPr>
        <w:t>Wykonanie otworu wiertniczego o głębokości 99 m w celu prowadzenia badań potencjału termalnego gruntów i skał (</w:t>
      </w:r>
      <w:proofErr w:type="spellStart"/>
      <w:r w:rsidRPr="00294A63">
        <w:rPr>
          <w:rFonts w:ascii="Arial" w:hAnsi="Arial" w:cs="Arial"/>
          <w:sz w:val="18"/>
          <w:szCs w:val="18"/>
          <w:u w:val="single"/>
        </w:rPr>
        <w:t>termopiezometru</w:t>
      </w:r>
      <w:proofErr w:type="spellEnd"/>
      <w:r w:rsidRPr="00294A63">
        <w:rPr>
          <w:rFonts w:ascii="Arial" w:hAnsi="Arial" w:cs="Arial"/>
          <w:sz w:val="18"/>
          <w:szCs w:val="18"/>
          <w:u w:val="single"/>
        </w:rPr>
        <w:t>) TP-1 BRUNÓW</w:t>
      </w:r>
    </w:p>
    <w:p w:rsidR="00275B74" w:rsidRPr="001D25BB" w:rsidRDefault="00275B74" w:rsidP="00275B74">
      <w:pPr>
        <w:pStyle w:val="Akapitzlist"/>
        <w:numPr>
          <w:ilvl w:val="0"/>
          <w:numId w:val="32"/>
        </w:numPr>
        <w:spacing w:before="60"/>
        <w:ind w:left="284" w:right="5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PGW PAWLAK sp. z o.o., ul. Wolbromska 7 NIP: 5243015990</w:t>
      </w:r>
      <w:r w:rsidRPr="00AF2D0A">
        <w:rPr>
          <w:rFonts w:ascii="Arial" w:hAnsi="Arial" w:cs="Arial"/>
          <w:b/>
          <w:sz w:val="18"/>
          <w:szCs w:val="18"/>
        </w:rPr>
        <w:t xml:space="preserve"> – </w:t>
      </w:r>
      <w:r w:rsidRPr="00AF2D0A">
        <w:rPr>
          <w:rFonts w:ascii="Arial" w:hAnsi="Arial" w:cs="Arial"/>
          <w:sz w:val="18"/>
          <w:szCs w:val="18"/>
        </w:rPr>
        <w:t xml:space="preserve">cena oferty brutto: </w:t>
      </w:r>
      <w:r>
        <w:rPr>
          <w:rFonts w:ascii="Arial" w:hAnsi="Arial" w:cs="Arial"/>
          <w:sz w:val="18"/>
          <w:szCs w:val="18"/>
        </w:rPr>
        <w:t>158 670,00</w:t>
      </w:r>
      <w:r w:rsidRPr="00AF2D0A">
        <w:rPr>
          <w:rFonts w:ascii="Arial" w:hAnsi="Arial" w:cs="Arial"/>
          <w:sz w:val="18"/>
          <w:szCs w:val="18"/>
        </w:rPr>
        <w:t xml:space="preserve"> zł</w:t>
      </w:r>
      <w:r>
        <w:rPr>
          <w:rFonts w:ascii="Arial" w:hAnsi="Arial" w:cs="Arial"/>
          <w:sz w:val="18"/>
          <w:szCs w:val="18"/>
        </w:rPr>
        <w:t>;</w:t>
      </w:r>
    </w:p>
    <w:p w:rsidR="00275B74" w:rsidRDefault="00275B74" w:rsidP="00275B74">
      <w:pPr>
        <w:pStyle w:val="Akapitzlist"/>
        <w:numPr>
          <w:ilvl w:val="0"/>
          <w:numId w:val="32"/>
        </w:numPr>
        <w:spacing w:before="60"/>
        <w:ind w:left="284" w:right="5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SATOR Grzegorz Skowroński, ul. Wspólna 10, 26-900 Kozienice, NIP: 8121365288</w:t>
      </w:r>
      <w:r w:rsidRPr="00AF2D0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cena oferty brutto: 33 210,00 </w:t>
      </w:r>
      <w:r w:rsidRPr="00AF2D0A">
        <w:rPr>
          <w:rFonts w:ascii="Arial" w:hAnsi="Arial" w:cs="Arial"/>
          <w:sz w:val="18"/>
          <w:szCs w:val="18"/>
        </w:rPr>
        <w:t>zł</w:t>
      </w:r>
      <w:r>
        <w:rPr>
          <w:rFonts w:ascii="Arial" w:hAnsi="Arial" w:cs="Arial"/>
          <w:sz w:val="18"/>
          <w:szCs w:val="18"/>
        </w:rPr>
        <w:t>;</w:t>
      </w:r>
    </w:p>
    <w:p w:rsidR="00275B74" w:rsidRDefault="00275B74" w:rsidP="00275B74">
      <w:pPr>
        <w:pStyle w:val="Akapitzlist"/>
        <w:numPr>
          <w:ilvl w:val="0"/>
          <w:numId w:val="32"/>
        </w:numPr>
        <w:spacing w:before="60"/>
        <w:ind w:left="284" w:right="5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DPS sp. z o.o., ul. Dwa Światy 3F, 55-040, Bielany Wrocławskie, NIP: 8961421416</w:t>
      </w:r>
      <w:r>
        <w:rPr>
          <w:rFonts w:ascii="Arial" w:hAnsi="Arial" w:cs="Arial"/>
          <w:sz w:val="18"/>
          <w:szCs w:val="18"/>
        </w:rPr>
        <w:t xml:space="preserve"> – cena oferty brutto: 33 210,00 zł</w:t>
      </w:r>
    </w:p>
    <w:p w:rsidR="00275B74" w:rsidRDefault="00275B74" w:rsidP="00275B74">
      <w:pPr>
        <w:pStyle w:val="Akapitzlist"/>
        <w:numPr>
          <w:ilvl w:val="0"/>
          <w:numId w:val="32"/>
        </w:numPr>
        <w:spacing w:before="60"/>
        <w:ind w:left="284" w:right="51" w:hanging="284"/>
        <w:jc w:val="both"/>
        <w:rPr>
          <w:rFonts w:ascii="Arial" w:hAnsi="Arial" w:cs="Arial"/>
          <w:sz w:val="18"/>
          <w:szCs w:val="18"/>
        </w:rPr>
      </w:pPr>
      <w:r w:rsidRPr="00275B74">
        <w:rPr>
          <w:rFonts w:ascii="Arial" w:hAnsi="Arial" w:cs="Arial"/>
          <w:b/>
          <w:sz w:val="18"/>
          <w:szCs w:val="18"/>
        </w:rPr>
        <w:lastRenderedPageBreak/>
        <w:t>Odwierty.eu S.A., ul. Strażnicza 1, 82-300 Elbląg, NIP: 5783120756</w:t>
      </w:r>
      <w:r>
        <w:rPr>
          <w:rFonts w:ascii="Arial" w:hAnsi="Arial" w:cs="Arial"/>
          <w:sz w:val="18"/>
          <w:szCs w:val="18"/>
        </w:rPr>
        <w:t xml:space="preserve"> – cena oferty brutto: 44 280,00 zł</w:t>
      </w:r>
    </w:p>
    <w:p w:rsidR="00294A63" w:rsidRDefault="00294A63" w:rsidP="00275B74">
      <w:pPr>
        <w:spacing w:before="120" w:after="120" w:line="276" w:lineRule="auto"/>
        <w:ind w:right="51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Część 5</w:t>
      </w:r>
      <w:r>
        <w:rPr>
          <w:rFonts w:ascii="Arial" w:hAnsi="Arial" w:cs="Arial"/>
          <w:sz w:val="18"/>
          <w:szCs w:val="18"/>
        </w:rPr>
        <w:t xml:space="preserve"> - </w:t>
      </w:r>
      <w:r w:rsidRPr="00294A63">
        <w:rPr>
          <w:rFonts w:ascii="Arial" w:hAnsi="Arial" w:cs="Arial"/>
          <w:sz w:val="18"/>
          <w:szCs w:val="18"/>
          <w:u w:val="single"/>
        </w:rPr>
        <w:t>Wykonanie otworu wiertniczego o głębokości 99 m w celu prowadzenia badań potencjału termalnego gruntów i skał (</w:t>
      </w:r>
      <w:proofErr w:type="spellStart"/>
      <w:r w:rsidRPr="00294A63">
        <w:rPr>
          <w:rFonts w:ascii="Arial" w:hAnsi="Arial" w:cs="Arial"/>
          <w:sz w:val="18"/>
          <w:szCs w:val="18"/>
          <w:u w:val="single"/>
        </w:rPr>
        <w:t>termopiezometru</w:t>
      </w:r>
      <w:proofErr w:type="spellEnd"/>
      <w:r w:rsidRPr="00294A63">
        <w:rPr>
          <w:rFonts w:ascii="Arial" w:hAnsi="Arial" w:cs="Arial"/>
          <w:sz w:val="18"/>
          <w:szCs w:val="18"/>
          <w:u w:val="single"/>
        </w:rPr>
        <w:t>) TP-1 RZECZYCA</w:t>
      </w:r>
    </w:p>
    <w:p w:rsidR="00275B74" w:rsidRPr="001D25BB" w:rsidRDefault="00275B74" w:rsidP="00275B74">
      <w:pPr>
        <w:pStyle w:val="Akapitzlist"/>
        <w:numPr>
          <w:ilvl w:val="0"/>
          <w:numId w:val="33"/>
        </w:numPr>
        <w:spacing w:before="60"/>
        <w:ind w:left="284" w:right="5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PGW PAWLAK sp. z o.o., ul. Wolbromska 7 NIP: 5243015990</w:t>
      </w:r>
      <w:r w:rsidRPr="00AF2D0A">
        <w:rPr>
          <w:rFonts w:ascii="Arial" w:hAnsi="Arial" w:cs="Arial"/>
          <w:b/>
          <w:sz w:val="18"/>
          <w:szCs w:val="18"/>
        </w:rPr>
        <w:t xml:space="preserve"> – </w:t>
      </w:r>
      <w:r w:rsidRPr="00AF2D0A">
        <w:rPr>
          <w:rFonts w:ascii="Arial" w:hAnsi="Arial" w:cs="Arial"/>
          <w:sz w:val="18"/>
          <w:szCs w:val="18"/>
        </w:rPr>
        <w:t xml:space="preserve">cena oferty brutto: </w:t>
      </w:r>
      <w:r>
        <w:rPr>
          <w:rFonts w:ascii="Arial" w:hAnsi="Arial" w:cs="Arial"/>
          <w:sz w:val="18"/>
          <w:szCs w:val="18"/>
        </w:rPr>
        <w:t>154 980,00</w:t>
      </w:r>
      <w:r w:rsidRPr="00AF2D0A">
        <w:rPr>
          <w:rFonts w:ascii="Arial" w:hAnsi="Arial" w:cs="Arial"/>
          <w:sz w:val="18"/>
          <w:szCs w:val="18"/>
        </w:rPr>
        <w:t xml:space="preserve"> zł</w:t>
      </w:r>
      <w:r>
        <w:rPr>
          <w:rFonts w:ascii="Arial" w:hAnsi="Arial" w:cs="Arial"/>
          <w:sz w:val="18"/>
          <w:szCs w:val="18"/>
        </w:rPr>
        <w:t>;</w:t>
      </w:r>
    </w:p>
    <w:p w:rsidR="00275B74" w:rsidRDefault="00275B74" w:rsidP="00275B74">
      <w:pPr>
        <w:pStyle w:val="Akapitzlist"/>
        <w:numPr>
          <w:ilvl w:val="0"/>
          <w:numId w:val="33"/>
        </w:numPr>
        <w:spacing w:before="60"/>
        <w:ind w:left="284" w:right="5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SATOR Grzegorz Skowroński, ul. Wspólna 10, 26-900 Kozienice, NIP: 8121365288</w:t>
      </w:r>
      <w:r w:rsidRPr="00AF2D0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cena oferty brutto: 25 830,00 </w:t>
      </w:r>
      <w:r w:rsidRPr="00AF2D0A">
        <w:rPr>
          <w:rFonts w:ascii="Arial" w:hAnsi="Arial" w:cs="Arial"/>
          <w:sz w:val="18"/>
          <w:szCs w:val="18"/>
        </w:rPr>
        <w:t>zł</w:t>
      </w:r>
      <w:r>
        <w:rPr>
          <w:rFonts w:ascii="Arial" w:hAnsi="Arial" w:cs="Arial"/>
          <w:sz w:val="18"/>
          <w:szCs w:val="18"/>
        </w:rPr>
        <w:t>;</w:t>
      </w:r>
    </w:p>
    <w:p w:rsidR="00275B74" w:rsidRDefault="00275B74" w:rsidP="00275B74">
      <w:pPr>
        <w:pStyle w:val="Akapitzlist"/>
        <w:numPr>
          <w:ilvl w:val="0"/>
          <w:numId w:val="33"/>
        </w:numPr>
        <w:spacing w:before="60"/>
        <w:ind w:left="284" w:right="5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DPS sp. z o.o., ul. Dwa Światy 3F, 55-040, Bielany Wrocławskie, NIP: 8961421416</w:t>
      </w:r>
      <w:r>
        <w:rPr>
          <w:rFonts w:ascii="Arial" w:hAnsi="Arial" w:cs="Arial"/>
          <w:sz w:val="18"/>
          <w:szCs w:val="18"/>
        </w:rPr>
        <w:t xml:space="preserve"> – cena oferty brutto: 27 060,00 zł</w:t>
      </w:r>
    </w:p>
    <w:p w:rsidR="00294A63" w:rsidRDefault="00275B74" w:rsidP="00275B74">
      <w:pPr>
        <w:pStyle w:val="Akapitzlist"/>
        <w:numPr>
          <w:ilvl w:val="0"/>
          <w:numId w:val="33"/>
        </w:numPr>
        <w:spacing w:before="60"/>
        <w:ind w:left="284" w:right="51" w:hanging="284"/>
        <w:jc w:val="both"/>
        <w:rPr>
          <w:rFonts w:ascii="Arial" w:hAnsi="Arial" w:cs="Arial"/>
          <w:sz w:val="18"/>
          <w:szCs w:val="18"/>
        </w:rPr>
      </w:pPr>
      <w:r w:rsidRPr="00275B74">
        <w:rPr>
          <w:rFonts w:ascii="Arial" w:hAnsi="Arial" w:cs="Arial"/>
          <w:b/>
          <w:sz w:val="18"/>
          <w:szCs w:val="18"/>
        </w:rPr>
        <w:t>Odwierty.eu S.A., ul. Strażnicza 1, 82-300 Elbląg, NIP: 5783120756</w:t>
      </w:r>
      <w:r>
        <w:rPr>
          <w:rFonts w:ascii="Arial" w:hAnsi="Arial" w:cs="Arial"/>
          <w:sz w:val="18"/>
          <w:szCs w:val="18"/>
        </w:rPr>
        <w:t xml:space="preserve"> – cena oferty brutto: 39 360,00 zł</w:t>
      </w:r>
    </w:p>
    <w:p w:rsidR="00220E06" w:rsidRPr="001158F5" w:rsidRDefault="00220E06" w:rsidP="00220E06">
      <w:pPr>
        <w:autoSpaceDE w:val="0"/>
        <w:autoSpaceDN w:val="0"/>
        <w:spacing w:before="120" w:after="0" w:line="276" w:lineRule="auto"/>
        <w:ind w:lef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1158F5">
        <w:rPr>
          <w:rFonts w:ascii="Arial" w:hAnsi="Arial" w:cs="Arial"/>
          <w:sz w:val="18"/>
          <w:szCs w:val="18"/>
        </w:rPr>
        <w:t>Pełnomocnik Dyrektora PIG-PIB</w:t>
      </w:r>
    </w:p>
    <w:p w:rsidR="00220E06" w:rsidRDefault="00220E06" w:rsidP="00220E06">
      <w:pPr>
        <w:spacing w:line="276" w:lineRule="auto"/>
        <w:ind w:lef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ds. zamówień publicznych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Natalia Mosiądz</w:t>
      </w:r>
    </w:p>
    <w:p w:rsidR="00220E06" w:rsidRDefault="00220E06" w:rsidP="00220E06">
      <w:pPr>
        <w:tabs>
          <w:tab w:val="left" w:pos="8904"/>
        </w:tabs>
        <w:spacing w:line="276" w:lineRule="auto"/>
        <w:ind w:left="56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220E06" w:rsidRPr="00220E06" w:rsidRDefault="00220E06" w:rsidP="00220E06">
      <w:pPr>
        <w:spacing w:before="60"/>
        <w:ind w:right="51"/>
        <w:jc w:val="both"/>
        <w:rPr>
          <w:rFonts w:ascii="Arial" w:hAnsi="Arial" w:cs="Arial"/>
          <w:sz w:val="18"/>
          <w:szCs w:val="18"/>
        </w:rPr>
      </w:pPr>
    </w:p>
    <w:sectPr w:rsidR="00220E06" w:rsidRPr="00220E06" w:rsidSect="00D51CC9">
      <w:type w:val="continuous"/>
      <w:pgSz w:w="11906" w:h="16838"/>
      <w:pgMar w:top="1134" w:right="1134" w:bottom="2977" w:left="1134" w:header="709" w:footer="25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99E" w:rsidRDefault="007E699E" w:rsidP="00D51CC9">
      <w:pPr>
        <w:spacing w:after="0" w:line="240" w:lineRule="auto"/>
      </w:pPr>
      <w:r>
        <w:separator/>
      </w:r>
    </w:p>
  </w:endnote>
  <w:endnote w:type="continuationSeparator" w:id="0">
    <w:p w:rsidR="007E699E" w:rsidRDefault="007E699E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CC9" w:rsidRDefault="00D51CC9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7D1E3CA4" wp14:editId="0F4AA747">
          <wp:simplePos x="0" y="0"/>
          <wp:positionH relativeFrom="page">
            <wp:posOffset>-957</wp:posOffset>
          </wp:positionH>
          <wp:positionV relativeFrom="page">
            <wp:align>bottom</wp:align>
          </wp:positionV>
          <wp:extent cx="7560000" cy="1803600"/>
          <wp:effectExtent l="0" t="0" r="3175" b="6350"/>
          <wp:wrapNone/>
          <wp:docPr id="13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CC9" w:rsidRDefault="00D51CC9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4384" behindDoc="1" locked="0" layoutInCell="1" allowOverlap="1" wp14:anchorId="660244A0" wp14:editId="0CA1FEEA">
          <wp:simplePos x="0" y="0"/>
          <wp:positionH relativeFrom="page">
            <wp:posOffset>-3175</wp:posOffset>
          </wp:positionH>
          <wp:positionV relativeFrom="page">
            <wp:posOffset>8889365</wp:posOffset>
          </wp:positionV>
          <wp:extent cx="7560000" cy="1803600"/>
          <wp:effectExtent l="0" t="0" r="3175" b="6350"/>
          <wp:wrapNone/>
          <wp:docPr id="15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99E" w:rsidRDefault="007E699E" w:rsidP="00D51CC9">
      <w:pPr>
        <w:spacing w:after="0" w:line="240" w:lineRule="auto"/>
      </w:pPr>
      <w:r>
        <w:separator/>
      </w:r>
    </w:p>
  </w:footnote>
  <w:footnote w:type="continuationSeparator" w:id="0">
    <w:p w:rsidR="007E699E" w:rsidRDefault="007E699E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CC9" w:rsidRDefault="00AE1107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5408" behindDoc="1" locked="0" layoutInCell="1" allowOverlap="1" wp14:editId="34ED810A">
          <wp:simplePos x="0" y="0"/>
          <wp:positionH relativeFrom="page">
            <wp:posOffset>1905</wp:posOffset>
          </wp:positionH>
          <wp:positionV relativeFrom="page">
            <wp:posOffset>-17145</wp:posOffset>
          </wp:positionV>
          <wp:extent cx="7623810" cy="21780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217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8D8D48C"/>
    <w:multiLevelType w:val="hybridMultilevel"/>
    <w:tmpl w:val="B9F1F3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D312ED3"/>
    <w:multiLevelType w:val="hybridMultilevel"/>
    <w:tmpl w:val="F37ECE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FE296F"/>
    <w:multiLevelType w:val="multilevel"/>
    <w:tmpl w:val="DC809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ascii="Arial" w:hAnsi="Arial" w:cs="Arial" w:hint="default"/>
        <w:b w:val="0"/>
        <w:i w:val="0"/>
        <w:sz w:val="18"/>
        <w:szCs w:val="18"/>
        <w:u w:val="none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2782"/>
        </w:tabs>
        <w:ind w:left="2350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">
    <w:nsid w:val="04810781"/>
    <w:multiLevelType w:val="hybridMultilevel"/>
    <w:tmpl w:val="FD704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C1459"/>
    <w:multiLevelType w:val="hybridMultilevel"/>
    <w:tmpl w:val="9BE67230"/>
    <w:lvl w:ilvl="0" w:tplc="16087FD4">
      <w:start w:val="1"/>
      <w:numFmt w:val="decimal"/>
      <w:lvlText w:val="%1."/>
      <w:lvlJc w:val="left"/>
      <w:pPr>
        <w:ind w:left="708" w:hanging="708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130AD"/>
    <w:multiLevelType w:val="hybridMultilevel"/>
    <w:tmpl w:val="11D22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27C96"/>
    <w:multiLevelType w:val="hybridMultilevel"/>
    <w:tmpl w:val="FD704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A5C6A"/>
    <w:multiLevelType w:val="hybridMultilevel"/>
    <w:tmpl w:val="EB56EB26"/>
    <w:lvl w:ilvl="0" w:tplc="DE04FF84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B32995"/>
    <w:multiLevelType w:val="hybridMultilevel"/>
    <w:tmpl w:val="FD704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01BEF"/>
    <w:multiLevelType w:val="hybridMultilevel"/>
    <w:tmpl w:val="4A506D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CC5524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39D4E4E0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91618"/>
    <w:multiLevelType w:val="hybridMultilevel"/>
    <w:tmpl w:val="9F82C868"/>
    <w:lvl w:ilvl="0" w:tplc="1ACA1A32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41B54"/>
    <w:multiLevelType w:val="hybridMultilevel"/>
    <w:tmpl w:val="7598A5A0"/>
    <w:lvl w:ilvl="0" w:tplc="25F6C4D6">
      <w:start w:val="1"/>
      <w:numFmt w:val="decimal"/>
      <w:lvlText w:val="%1)"/>
      <w:lvlJc w:val="left"/>
      <w:pPr>
        <w:ind w:left="178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DB405D2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C617A"/>
    <w:multiLevelType w:val="hybridMultilevel"/>
    <w:tmpl w:val="FD704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77669"/>
    <w:multiLevelType w:val="hybridMultilevel"/>
    <w:tmpl w:val="CFF6A8B0"/>
    <w:lvl w:ilvl="0" w:tplc="25F69F04">
      <w:start w:val="1"/>
      <w:numFmt w:val="decimal"/>
      <w:lvlText w:val="%1."/>
      <w:lvlJc w:val="left"/>
      <w:pPr>
        <w:ind w:left="2412" w:hanging="2052"/>
      </w:pPr>
      <w:rPr>
        <w:rFonts w:hint="default"/>
      </w:rPr>
    </w:lvl>
    <w:lvl w:ilvl="1" w:tplc="3C8C5A0C">
      <w:start w:val="1"/>
      <w:numFmt w:val="lowerLetter"/>
      <w:lvlText w:val="%2)"/>
      <w:lvlJc w:val="left"/>
      <w:pPr>
        <w:ind w:left="3132" w:hanging="2052"/>
      </w:pPr>
      <w:rPr>
        <w:rFonts w:hint="default"/>
      </w:rPr>
    </w:lvl>
    <w:lvl w:ilvl="2" w:tplc="B792EC3C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9C5C229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61623"/>
    <w:multiLevelType w:val="hybridMultilevel"/>
    <w:tmpl w:val="5EBA6156"/>
    <w:lvl w:ilvl="0" w:tplc="909654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50710"/>
    <w:multiLevelType w:val="hybridMultilevel"/>
    <w:tmpl w:val="9BE67230"/>
    <w:lvl w:ilvl="0" w:tplc="16087FD4">
      <w:start w:val="1"/>
      <w:numFmt w:val="decimal"/>
      <w:lvlText w:val="%1."/>
      <w:lvlJc w:val="left"/>
      <w:pPr>
        <w:ind w:left="1068" w:hanging="708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F3F8D"/>
    <w:multiLevelType w:val="hybridMultilevel"/>
    <w:tmpl w:val="9BE67230"/>
    <w:lvl w:ilvl="0" w:tplc="16087FD4">
      <w:start w:val="1"/>
      <w:numFmt w:val="decimal"/>
      <w:lvlText w:val="%1."/>
      <w:lvlJc w:val="left"/>
      <w:pPr>
        <w:ind w:left="1068" w:hanging="708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41D12"/>
    <w:multiLevelType w:val="hybridMultilevel"/>
    <w:tmpl w:val="9BE67230"/>
    <w:lvl w:ilvl="0" w:tplc="16087FD4">
      <w:start w:val="1"/>
      <w:numFmt w:val="decimal"/>
      <w:lvlText w:val="%1."/>
      <w:lvlJc w:val="left"/>
      <w:pPr>
        <w:ind w:left="1068" w:hanging="708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14E87"/>
    <w:multiLevelType w:val="hybridMultilevel"/>
    <w:tmpl w:val="9BE67230"/>
    <w:lvl w:ilvl="0" w:tplc="16087FD4">
      <w:start w:val="1"/>
      <w:numFmt w:val="decimal"/>
      <w:lvlText w:val="%1."/>
      <w:lvlJc w:val="left"/>
      <w:pPr>
        <w:ind w:left="1068" w:hanging="708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04468"/>
    <w:multiLevelType w:val="hybridMultilevel"/>
    <w:tmpl w:val="FD704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328CF"/>
    <w:multiLevelType w:val="hybridMultilevel"/>
    <w:tmpl w:val="9BE67230"/>
    <w:lvl w:ilvl="0" w:tplc="16087FD4">
      <w:start w:val="1"/>
      <w:numFmt w:val="decimal"/>
      <w:lvlText w:val="%1."/>
      <w:lvlJc w:val="left"/>
      <w:pPr>
        <w:ind w:left="1068" w:hanging="708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C220B"/>
    <w:multiLevelType w:val="hybridMultilevel"/>
    <w:tmpl w:val="9BE67230"/>
    <w:lvl w:ilvl="0" w:tplc="16087FD4">
      <w:start w:val="1"/>
      <w:numFmt w:val="decimal"/>
      <w:lvlText w:val="%1."/>
      <w:lvlJc w:val="left"/>
      <w:pPr>
        <w:ind w:left="1068" w:hanging="708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2585C"/>
    <w:multiLevelType w:val="hybridMultilevel"/>
    <w:tmpl w:val="9BE67230"/>
    <w:lvl w:ilvl="0" w:tplc="16087FD4">
      <w:start w:val="1"/>
      <w:numFmt w:val="decimal"/>
      <w:lvlText w:val="%1."/>
      <w:lvlJc w:val="left"/>
      <w:pPr>
        <w:ind w:left="1068" w:hanging="708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74F9B"/>
    <w:multiLevelType w:val="hybridMultilevel"/>
    <w:tmpl w:val="C6D09A14"/>
    <w:lvl w:ilvl="0" w:tplc="CCE61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14939"/>
    <w:multiLevelType w:val="hybridMultilevel"/>
    <w:tmpl w:val="9BE67230"/>
    <w:lvl w:ilvl="0" w:tplc="16087FD4">
      <w:start w:val="1"/>
      <w:numFmt w:val="decimal"/>
      <w:lvlText w:val="%1."/>
      <w:lvlJc w:val="left"/>
      <w:pPr>
        <w:ind w:left="1068" w:hanging="708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536D7"/>
    <w:multiLevelType w:val="hybridMultilevel"/>
    <w:tmpl w:val="410276A2"/>
    <w:lvl w:ilvl="0" w:tplc="AA503F74">
      <w:start w:val="2"/>
      <w:numFmt w:val="decimal"/>
      <w:lvlText w:val="%1."/>
      <w:lvlJc w:val="left"/>
      <w:pPr>
        <w:ind w:left="2412" w:hanging="20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3749F"/>
    <w:multiLevelType w:val="hybridMultilevel"/>
    <w:tmpl w:val="9BE67230"/>
    <w:lvl w:ilvl="0" w:tplc="16087FD4">
      <w:start w:val="1"/>
      <w:numFmt w:val="decimal"/>
      <w:lvlText w:val="%1."/>
      <w:lvlJc w:val="left"/>
      <w:pPr>
        <w:ind w:left="1068" w:hanging="708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E63F7"/>
    <w:multiLevelType w:val="hybridMultilevel"/>
    <w:tmpl w:val="9BE67230"/>
    <w:lvl w:ilvl="0" w:tplc="16087FD4">
      <w:start w:val="1"/>
      <w:numFmt w:val="decimal"/>
      <w:lvlText w:val="%1."/>
      <w:lvlJc w:val="left"/>
      <w:pPr>
        <w:ind w:left="1068" w:hanging="708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5240D"/>
    <w:multiLevelType w:val="multilevel"/>
    <w:tmpl w:val="5F8C0C6A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6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29">
    <w:nsid w:val="78A22235"/>
    <w:multiLevelType w:val="hybridMultilevel"/>
    <w:tmpl w:val="9BE67230"/>
    <w:lvl w:ilvl="0" w:tplc="16087FD4">
      <w:start w:val="1"/>
      <w:numFmt w:val="decimal"/>
      <w:lvlText w:val="%1."/>
      <w:lvlJc w:val="left"/>
      <w:pPr>
        <w:ind w:left="1068" w:hanging="708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237F2F"/>
    <w:multiLevelType w:val="hybridMultilevel"/>
    <w:tmpl w:val="9BE67230"/>
    <w:lvl w:ilvl="0" w:tplc="16087FD4">
      <w:start w:val="1"/>
      <w:numFmt w:val="decimal"/>
      <w:lvlText w:val="%1."/>
      <w:lvlJc w:val="left"/>
      <w:pPr>
        <w:ind w:left="1068" w:hanging="708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D66B2"/>
    <w:multiLevelType w:val="hybridMultilevel"/>
    <w:tmpl w:val="9BE67230"/>
    <w:lvl w:ilvl="0" w:tplc="16087FD4">
      <w:start w:val="1"/>
      <w:numFmt w:val="decimal"/>
      <w:lvlText w:val="%1."/>
      <w:lvlJc w:val="left"/>
      <w:pPr>
        <w:ind w:left="1068" w:hanging="708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1"/>
  </w:num>
  <w:num w:numId="5">
    <w:abstractNumId w:val="25"/>
  </w:num>
  <w:num w:numId="6">
    <w:abstractNumId w:val="9"/>
  </w:num>
  <w:num w:numId="7">
    <w:abstractNumId w:val="10"/>
  </w:num>
  <w:num w:numId="8">
    <w:abstractNumId w:val="28"/>
  </w:num>
  <w:num w:numId="9">
    <w:abstractNumId w:val="5"/>
  </w:num>
  <w:num w:numId="10">
    <w:abstractNumId w:val="7"/>
  </w:num>
  <w:num w:numId="11">
    <w:abstractNumId w:val="23"/>
  </w:num>
  <w:num w:numId="12">
    <w:abstractNumId w:val="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0"/>
  </w:num>
  <w:num w:numId="16">
    <w:abstractNumId w:val="16"/>
  </w:num>
  <w:num w:numId="17">
    <w:abstractNumId w:val="15"/>
  </w:num>
  <w:num w:numId="18">
    <w:abstractNumId w:val="26"/>
  </w:num>
  <w:num w:numId="19">
    <w:abstractNumId w:val="4"/>
  </w:num>
  <w:num w:numId="20">
    <w:abstractNumId w:val="18"/>
  </w:num>
  <w:num w:numId="21">
    <w:abstractNumId w:val="27"/>
  </w:num>
  <w:num w:numId="22">
    <w:abstractNumId w:val="30"/>
  </w:num>
  <w:num w:numId="23">
    <w:abstractNumId w:val="17"/>
  </w:num>
  <w:num w:numId="24">
    <w:abstractNumId w:val="29"/>
  </w:num>
  <w:num w:numId="25">
    <w:abstractNumId w:val="31"/>
  </w:num>
  <w:num w:numId="26">
    <w:abstractNumId w:val="21"/>
  </w:num>
  <w:num w:numId="27">
    <w:abstractNumId w:val="24"/>
  </w:num>
  <w:num w:numId="28">
    <w:abstractNumId w:val="22"/>
  </w:num>
  <w:num w:numId="29">
    <w:abstractNumId w:val="6"/>
  </w:num>
  <w:num w:numId="30">
    <w:abstractNumId w:val="12"/>
  </w:num>
  <w:num w:numId="31">
    <w:abstractNumId w:val="19"/>
  </w:num>
  <w:num w:numId="32">
    <w:abstractNumId w:val="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C9"/>
    <w:rsid w:val="00007115"/>
    <w:rsid w:val="00037B00"/>
    <w:rsid w:val="000D700F"/>
    <w:rsid w:val="000F3C95"/>
    <w:rsid w:val="00104724"/>
    <w:rsid w:val="00112840"/>
    <w:rsid w:val="00114DE8"/>
    <w:rsid w:val="001350B0"/>
    <w:rsid w:val="001679CD"/>
    <w:rsid w:val="0018050F"/>
    <w:rsid w:val="00186C18"/>
    <w:rsid w:val="001D25BB"/>
    <w:rsid w:val="001E503B"/>
    <w:rsid w:val="002050DA"/>
    <w:rsid w:val="00215C0E"/>
    <w:rsid w:val="00220E06"/>
    <w:rsid w:val="00267090"/>
    <w:rsid w:val="00275B74"/>
    <w:rsid w:val="00294A63"/>
    <w:rsid w:val="002B1C39"/>
    <w:rsid w:val="00304E5B"/>
    <w:rsid w:val="00324B31"/>
    <w:rsid w:val="00364569"/>
    <w:rsid w:val="00382E67"/>
    <w:rsid w:val="003A4745"/>
    <w:rsid w:val="003B4A06"/>
    <w:rsid w:val="003F2C60"/>
    <w:rsid w:val="003F3BCC"/>
    <w:rsid w:val="0041275F"/>
    <w:rsid w:val="004629B2"/>
    <w:rsid w:val="0047323E"/>
    <w:rsid w:val="00496FF0"/>
    <w:rsid w:val="004E7ADE"/>
    <w:rsid w:val="00515AFB"/>
    <w:rsid w:val="00531A99"/>
    <w:rsid w:val="00546F67"/>
    <w:rsid w:val="00551D2E"/>
    <w:rsid w:val="005864B8"/>
    <w:rsid w:val="00592E53"/>
    <w:rsid w:val="005A74F1"/>
    <w:rsid w:val="005B2F5C"/>
    <w:rsid w:val="00655ADB"/>
    <w:rsid w:val="006611F9"/>
    <w:rsid w:val="00685B38"/>
    <w:rsid w:val="006A24D2"/>
    <w:rsid w:val="006A4CF5"/>
    <w:rsid w:val="006F68C8"/>
    <w:rsid w:val="00703B7B"/>
    <w:rsid w:val="007364E9"/>
    <w:rsid w:val="00745E51"/>
    <w:rsid w:val="007710A7"/>
    <w:rsid w:val="0077424E"/>
    <w:rsid w:val="0077606F"/>
    <w:rsid w:val="007969F1"/>
    <w:rsid w:val="00796B9D"/>
    <w:rsid w:val="007B2F47"/>
    <w:rsid w:val="007C54F7"/>
    <w:rsid w:val="007D2F65"/>
    <w:rsid w:val="007E699E"/>
    <w:rsid w:val="007F27A9"/>
    <w:rsid w:val="0082409C"/>
    <w:rsid w:val="00853C30"/>
    <w:rsid w:val="00871820"/>
    <w:rsid w:val="0087495B"/>
    <w:rsid w:val="008C7D3C"/>
    <w:rsid w:val="00900486"/>
    <w:rsid w:val="00931335"/>
    <w:rsid w:val="00934074"/>
    <w:rsid w:val="00942EB0"/>
    <w:rsid w:val="00974C39"/>
    <w:rsid w:val="00A106F1"/>
    <w:rsid w:val="00A555B7"/>
    <w:rsid w:val="00A715BA"/>
    <w:rsid w:val="00A87663"/>
    <w:rsid w:val="00A9359E"/>
    <w:rsid w:val="00AA471B"/>
    <w:rsid w:val="00AC0228"/>
    <w:rsid w:val="00AE0D2D"/>
    <w:rsid w:val="00AE1107"/>
    <w:rsid w:val="00AF2D0A"/>
    <w:rsid w:val="00AF471B"/>
    <w:rsid w:val="00AF7F11"/>
    <w:rsid w:val="00B01944"/>
    <w:rsid w:val="00B52BC9"/>
    <w:rsid w:val="00B67E2D"/>
    <w:rsid w:val="00BD5606"/>
    <w:rsid w:val="00BF0574"/>
    <w:rsid w:val="00C03814"/>
    <w:rsid w:val="00C40871"/>
    <w:rsid w:val="00C76681"/>
    <w:rsid w:val="00C93A39"/>
    <w:rsid w:val="00C964B9"/>
    <w:rsid w:val="00CE7D1B"/>
    <w:rsid w:val="00D47260"/>
    <w:rsid w:val="00D51BC9"/>
    <w:rsid w:val="00D51CC9"/>
    <w:rsid w:val="00D614C8"/>
    <w:rsid w:val="00D66020"/>
    <w:rsid w:val="00D73124"/>
    <w:rsid w:val="00DD386D"/>
    <w:rsid w:val="00E20A5F"/>
    <w:rsid w:val="00E31B8E"/>
    <w:rsid w:val="00E60DFF"/>
    <w:rsid w:val="00E7230D"/>
    <w:rsid w:val="00E83B3E"/>
    <w:rsid w:val="00EA0A31"/>
    <w:rsid w:val="00ED7D96"/>
    <w:rsid w:val="00F03D64"/>
    <w:rsid w:val="00F32E78"/>
    <w:rsid w:val="00F466BF"/>
    <w:rsid w:val="00F53E61"/>
    <w:rsid w:val="00F7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docId w15:val="{82E975E8-DCE6-4B36-97B0-5F7D8967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A63"/>
  </w:style>
  <w:style w:type="paragraph" w:styleId="Nagwek2">
    <w:name w:val="heading 2"/>
    <w:basedOn w:val="Normalny"/>
    <w:next w:val="Normalny"/>
    <w:link w:val="Nagwek2Znak"/>
    <w:uiPriority w:val="9"/>
    <w:qFormat/>
    <w:rsid w:val="00037B00"/>
    <w:pPr>
      <w:keepNext/>
      <w:spacing w:before="240" w:after="60" w:line="276" w:lineRule="auto"/>
      <w:outlineLvl w:val="1"/>
    </w:pPr>
    <w:rPr>
      <w:rFonts w:ascii="Arial" w:eastAsia="Batang" w:hAnsi="Arial" w:cs="Times New Roman"/>
      <w:b/>
      <w:bCs/>
      <w:i/>
      <w:iCs/>
      <w:sz w:val="28"/>
      <w:szCs w:val="28"/>
      <w:lang w:val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47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6A4C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A4CF5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Default">
    <w:name w:val="Default"/>
    <w:rsid w:val="006A4CF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0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0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03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37B00"/>
    <w:rPr>
      <w:rFonts w:ascii="Arial" w:eastAsia="Batang" w:hAnsi="Arial" w:cs="Times New Roman"/>
      <w:b/>
      <w:bCs/>
      <w:i/>
      <w:iCs/>
      <w:sz w:val="28"/>
      <w:szCs w:val="28"/>
      <w:lang w:val="x-none" w:bidi="ar-SA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,Dot "/>
    <w:basedOn w:val="Normalny"/>
    <w:link w:val="AkapitzlistZnak"/>
    <w:uiPriority w:val="34"/>
    <w:qFormat/>
    <w:rsid w:val="000F3C95"/>
    <w:pPr>
      <w:spacing w:after="200" w:line="276" w:lineRule="auto"/>
      <w:ind w:left="720"/>
      <w:contextualSpacing/>
    </w:pPr>
    <w:rPr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0F3C95"/>
    <w:rPr>
      <w:lang w:bidi="ar-SA"/>
    </w:rPr>
  </w:style>
  <w:style w:type="paragraph" w:styleId="Bezodstpw">
    <w:name w:val="No Spacing"/>
    <w:link w:val="BezodstpwZnak"/>
    <w:uiPriority w:val="1"/>
    <w:qFormat/>
    <w:rsid w:val="00186C18"/>
    <w:pPr>
      <w:spacing w:after="0" w:line="240" w:lineRule="auto"/>
    </w:pPr>
    <w:rPr>
      <w:rFonts w:ascii="Calibri" w:eastAsia="Times New Roman" w:hAnsi="Calibri" w:cs="Times New Roman"/>
      <w:lang w:bidi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186C18"/>
    <w:rPr>
      <w:rFonts w:ascii="Calibri" w:eastAsia="Times New Roman" w:hAnsi="Calibri" w:cs="Times New Roman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A47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Filarowicz Adam</cp:lastModifiedBy>
  <cp:revision>16</cp:revision>
  <dcterms:created xsi:type="dcterms:W3CDTF">2023-01-24T11:13:00Z</dcterms:created>
  <dcterms:modified xsi:type="dcterms:W3CDTF">2024-10-25T10:50:00Z</dcterms:modified>
</cp:coreProperties>
</file>