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FE0A2" w14:textId="77777777" w:rsidR="002F60CC" w:rsidRDefault="002F60CC">
      <w:pPr>
        <w:rPr>
          <w:color w:val="000000"/>
          <w:sz w:val="22"/>
          <w:szCs w:val="22"/>
        </w:rPr>
      </w:pPr>
    </w:p>
    <w:p w14:paraId="2299A0C3" w14:textId="6C297F8E" w:rsidR="002F60CC" w:rsidRDefault="001F495B">
      <w:pPr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Nr sprawy : </w:t>
      </w:r>
      <w:r>
        <w:rPr>
          <w:rFonts w:ascii="Times New Roman" w:eastAsia="Lucida Sans Unicode" w:hAnsi="Times New Roman" w:cs="Tahoma"/>
          <w:b/>
          <w:bCs/>
          <w:i/>
          <w:iCs/>
          <w:kern w:val="2"/>
          <w:lang w:eastAsia="en-US" w:bidi="en-US"/>
        </w:rPr>
        <w:t xml:space="preserve"> NO.271.1.</w:t>
      </w:r>
      <w:r w:rsidR="00814F7B">
        <w:rPr>
          <w:rFonts w:ascii="Times New Roman" w:eastAsia="Lucida Sans Unicode" w:hAnsi="Times New Roman" w:cs="Tahoma"/>
          <w:b/>
          <w:bCs/>
          <w:i/>
          <w:iCs/>
          <w:kern w:val="2"/>
          <w:lang w:eastAsia="en-US" w:bidi="en-US"/>
        </w:rPr>
        <w:t>2</w:t>
      </w:r>
      <w:r>
        <w:rPr>
          <w:rFonts w:ascii="Times New Roman" w:eastAsia="Lucida Sans Unicode" w:hAnsi="Times New Roman" w:cs="Tahoma"/>
          <w:b/>
          <w:bCs/>
          <w:i/>
          <w:iCs/>
          <w:kern w:val="2"/>
          <w:lang w:eastAsia="en-US" w:bidi="en-US"/>
        </w:rPr>
        <w:t>.202</w:t>
      </w:r>
      <w:r w:rsidR="00814F7B">
        <w:rPr>
          <w:rFonts w:ascii="Times New Roman" w:eastAsia="Lucida Sans Unicode" w:hAnsi="Times New Roman" w:cs="Tahoma"/>
          <w:b/>
          <w:bCs/>
          <w:i/>
          <w:iCs/>
          <w:kern w:val="2"/>
          <w:lang w:eastAsia="en-US" w:bidi="en-US"/>
        </w:rPr>
        <w:t>4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                                                              Załącznik nr  2</w:t>
      </w:r>
    </w:p>
    <w:p w14:paraId="7AB920B1" w14:textId="77777777" w:rsidR="002F60CC" w:rsidRDefault="002F60CC">
      <w:pPr>
        <w:tabs>
          <w:tab w:val="left" w:leader="dot" w:pos="8820"/>
        </w:tabs>
        <w:spacing w:after="12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2B282DEC" w14:textId="77777777" w:rsidR="002F60CC" w:rsidRDefault="002F60CC">
      <w:pPr>
        <w:spacing w:after="120"/>
        <w:rPr>
          <w:rFonts w:ascii="Times New Roman" w:hAnsi="Times New Roman" w:cs="Times New Roman"/>
          <w:color w:val="000000"/>
        </w:rPr>
      </w:pPr>
    </w:p>
    <w:p w14:paraId="3F7687E2" w14:textId="77777777" w:rsidR="002F60CC" w:rsidRDefault="002F60CC">
      <w:pPr>
        <w:spacing w:after="120"/>
        <w:rPr>
          <w:rFonts w:ascii="Times New Roman" w:hAnsi="Times New Roman" w:cs="Times New Roman"/>
          <w:color w:val="000000"/>
        </w:rPr>
      </w:pPr>
    </w:p>
    <w:p w14:paraId="4147B814" w14:textId="77777777" w:rsidR="002F60CC" w:rsidRDefault="001F495B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WYKAZ   TABORU   AUTOBUSOWEGO</w:t>
      </w:r>
    </w:p>
    <w:p w14:paraId="37527D9C" w14:textId="247D039C" w:rsidR="00BF2477" w:rsidRDefault="00BF2477" w:rsidP="00BF2477">
      <w:pPr>
        <w:pStyle w:val="Nagwek1"/>
        <w:ind w:left="357"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"Dowożenie dzieci do szkół na terenie gminy Cieszków poprzez zakup biletów miesięcznych w okresie od </w:t>
      </w:r>
      <w:r>
        <w:rPr>
          <w:rFonts w:ascii="Times New Roman" w:hAnsi="Times New Roman"/>
          <w:i/>
          <w:color w:val="000000"/>
          <w:sz w:val="24"/>
          <w:szCs w:val="24"/>
        </w:rPr>
        <w:t>0</w:t>
      </w:r>
      <w:r w:rsidR="00814F7B">
        <w:rPr>
          <w:rFonts w:ascii="Times New Roman" w:hAnsi="Times New Roman"/>
          <w:i/>
          <w:color w:val="000000"/>
          <w:sz w:val="24"/>
          <w:szCs w:val="24"/>
        </w:rPr>
        <w:t>2</w:t>
      </w:r>
      <w:r>
        <w:rPr>
          <w:rFonts w:ascii="Times New Roman" w:hAnsi="Times New Roman"/>
          <w:i/>
          <w:color w:val="000000"/>
          <w:sz w:val="24"/>
          <w:szCs w:val="24"/>
        </w:rPr>
        <w:t>.0</w:t>
      </w:r>
      <w:r w:rsidR="00814F7B">
        <w:rPr>
          <w:rFonts w:ascii="Times New Roman" w:hAnsi="Times New Roman"/>
          <w:i/>
          <w:color w:val="000000"/>
          <w:sz w:val="24"/>
          <w:szCs w:val="24"/>
        </w:rPr>
        <w:t>9</w:t>
      </w:r>
      <w:r>
        <w:rPr>
          <w:rFonts w:ascii="Times New Roman" w:hAnsi="Times New Roman"/>
          <w:i/>
          <w:color w:val="000000"/>
          <w:sz w:val="24"/>
          <w:szCs w:val="24"/>
        </w:rPr>
        <w:t>.202</w:t>
      </w:r>
      <w:r w:rsidR="00814F7B">
        <w:rPr>
          <w:rFonts w:ascii="Times New Roman" w:hAnsi="Times New Roman"/>
          <w:i/>
          <w:color w:val="000000"/>
          <w:sz w:val="24"/>
          <w:szCs w:val="24"/>
        </w:rPr>
        <w:t>4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do </w:t>
      </w:r>
      <w:r w:rsidR="00814F7B">
        <w:rPr>
          <w:rFonts w:ascii="Times New Roman" w:hAnsi="Times New Roman"/>
          <w:i/>
          <w:sz w:val="24"/>
          <w:szCs w:val="24"/>
        </w:rPr>
        <w:t>27</w:t>
      </w:r>
      <w:r>
        <w:rPr>
          <w:rFonts w:ascii="Times New Roman" w:hAnsi="Times New Roman"/>
          <w:i/>
          <w:sz w:val="24"/>
          <w:szCs w:val="24"/>
        </w:rPr>
        <w:t>.0</w:t>
      </w:r>
      <w:r w:rsidR="005A3853">
        <w:rPr>
          <w:rFonts w:ascii="Times New Roman" w:hAnsi="Times New Roman"/>
          <w:i/>
          <w:sz w:val="24"/>
          <w:szCs w:val="24"/>
        </w:rPr>
        <w:t>6</w:t>
      </w:r>
      <w:r>
        <w:rPr>
          <w:rFonts w:ascii="Times New Roman" w:hAnsi="Times New Roman"/>
          <w:i/>
          <w:sz w:val="24"/>
          <w:szCs w:val="24"/>
        </w:rPr>
        <w:t>.202</w:t>
      </w:r>
      <w:r w:rsidR="00814F7B">
        <w:rPr>
          <w:rFonts w:ascii="Times New Roman" w:hAnsi="Times New Roman"/>
          <w:i/>
          <w:sz w:val="24"/>
          <w:szCs w:val="24"/>
        </w:rPr>
        <w:t>5</w:t>
      </w:r>
    </w:p>
    <w:p w14:paraId="776D9BF9" w14:textId="77777777" w:rsidR="002F60CC" w:rsidRDefault="002F60CC">
      <w:pPr>
        <w:spacing w:after="120"/>
        <w:rPr>
          <w:rFonts w:ascii="Times New Roman" w:hAnsi="Times New Roman" w:cs="Times New Roman"/>
          <w:color w:val="000000"/>
        </w:rPr>
      </w:pPr>
    </w:p>
    <w:p w14:paraId="43058EF3" w14:textId="77777777" w:rsidR="002F60CC" w:rsidRDefault="001F495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Nazwa wykonawcy</w:t>
      </w:r>
      <w:r>
        <w:rPr>
          <w:rFonts w:ascii="Times New Roman" w:hAnsi="Times New Roman" w:cs="Times New Roman"/>
          <w:color w:val="000000"/>
        </w:rPr>
        <w:tab/>
        <w:t>.................................................................................................</w:t>
      </w:r>
    </w:p>
    <w:p w14:paraId="4749E4E8" w14:textId="77777777" w:rsidR="002F60CC" w:rsidRDefault="002F60CC">
      <w:pPr>
        <w:rPr>
          <w:rFonts w:ascii="Times New Roman" w:hAnsi="Times New Roman" w:cs="Times New Roman"/>
          <w:color w:val="000000"/>
        </w:rPr>
      </w:pPr>
    </w:p>
    <w:p w14:paraId="78DF6FF2" w14:textId="77777777" w:rsidR="002F60CC" w:rsidRDefault="001F495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Adres wykonawcy</w:t>
      </w:r>
      <w:r>
        <w:rPr>
          <w:rFonts w:ascii="Times New Roman" w:hAnsi="Times New Roman" w:cs="Times New Roman"/>
          <w:color w:val="000000"/>
        </w:rPr>
        <w:tab/>
        <w:t>.................................................................................................</w:t>
      </w:r>
    </w:p>
    <w:p w14:paraId="2ED684AF" w14:textId="77777777" w:rsidR="002F60CC" w:rsidRDefault="002F60CC">
      <w:pPr>
        <w:rPr>
          <w:rFonts w:ascii="Times New Roman" w:hAnsi="Times New Roman" w:cs="Times New Roman"/>
          <w:color w:val="000000"/>
        </w:rPr>
      </w:pPr>
    </w:p>
    <w:p w14:paraId="76AD0B75" w14:textId="77777777" w:rsidR="002F60CC" w:rsidRDefault="001F495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Miejscowość ................................................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Data .....................</w:t>
      </w:r>
    </w:p>
    <w:p w14:paraId="679D7832" w14:textId="77777777" w:rsidR="002F60CC" w:rsidRDefault="002F60CC">
      <w:pPr>
        <w:rPr>
          <w:rFonts w:ascii="Times New Roman" w:hAnsi="Times New Roman" w:cs="Times New Roman"/>
          <w:color w:val="000000"/>
        </w:rPr>
      </w:pPr>
    </w:p>
    <w:p w14:paraId="1F18F733" w14:textId="77777777" w:rsidR="002F60CC" w:rsidRDefault="002F60CC">
      <w:pPr>
        <w:rPr>
          <w:rFonts w:ascii="Times New Roman" w:hAnsi="Times New Roman" w:cs="Times New Roman"/>
          <w:color w:val="000000"/>
        </w:rPr>
      </w:pPr>
    </w:p>
    <w:p w14:paraId="1BD01B9F" w14:textId="77777777" w:rsidR="002F60CC" w:rsidRDefault="002F60CC">
      <w:pPr>
        <w:jc w:val="both"/>
        <w:rPr>
          <w:rFonts w:ascii="Times New Roman" w:hAnsi="Times New Roman" w:cs="Times New Roman"/>
          <w:color w:val="000000"/>
        </w:rPr>
      </w:pPr>
    </w:p>
    <w:p w14:paraId="19C0702A" w14:textId="77777777" w:rsidR="002F60CC" w:rsidRDefault="001F495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Wykaz  autobusów dostępnych wykonawcy usług  w celu realizacji zamówienia, wymagany jest w celu potwierdzenia, że wykonawca dysponuje odpowiednim potencjałem technicznym.</w:t>
      </w:r>
    </w:p>
    <w:p w14:paraId="069BC717" w14:textId="77777777" w:rsidR="002F60CC" w:rsidRDefault="002F60CC">
      <w:pPr>
        <w:rPr>
          <w:rFonts w:ascii="Times New Roman" w:hAnsi="Times New Roman" w:cs="Times New Roman"/>
          <w:color w:val="000000"/>
        </w:rPr>
      </w:pPr>
    </w:p>
    <w:tbl>
      <w:tblPr>
        <w:tblW w:w="8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"/>
        <w:gridCol w:w="2016"/>
        <w:gridCol w:w="773"/>
        <w:gridCol w:w="1437"/>
        <w:gridCol w:w="919"/>
        <w:gridCol w:w="1140"/>
        <w:gridCol w:w="951"/>
        <w:gridCol w:w="952"/>
      </w:tblGrid>
      <w:tr w:rsidR="002F60CC" w14:paraId="5E18718E" w14:textId="77777777" w:rsidTr="00BF2477"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3169F1" w14:textId="77777777" w:rsidR="002F60CC" w:rsidRDefault="001F495B">
            <w:pPr>
              <w:pStyle w:val="Zawartotabeli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Lp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B9F8F2" w14:textId="77777777" w:rsidR="002F60CC" w:rsidRDefault="001F495B">
            <w:pPr>
              <w:pStyle w:val="Zawartotabeli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Charakterystyka pojazdu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90572C" w14:textId="77777777" w:rsidR="002F60CC" w:rsidRDefault="001F495B">
            <w:pPr>
              <w:pStyle w:val="Zawartotabeli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liczba</w:t>
            </w:r>
          </w:p>
          <w:p w14:paraId="686D052E" w14:textId="77777777" w:rsidR="002F60CC" w:rsidRDefault="001F495B">
            <w:pPr>
              <w:pStyle w:val="Zawartotabeli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miejsc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6C9984" w14:textId="77777777" w:rsidR="002F60CC" w:rsidRDefault="001F495B">
            <w:pPr>
              <w:pStyle w:val="Zawartotabeli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nr rejestracyjny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4A34B2" w14:textId="77777777" w:rsidR="002F60CC" w:rsidRDefault="001F495B">
            <w:pPr>
              <w:pStyle w:val="Zawartotabeli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rok prod.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D45F0A" w14:textId="77777777" w:rsidR="002F60CC" w:rsidRDefault="001F495B">
            <w:pPr>
              <w:pStyle w:val="Zawartotabeli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Data przeglądu techn.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4EDC52" w14:textId="77777777" w:rsidR="002F60CC" w:rsidRDefault="001F495B">
            <w:pPr>
              <w:pStyle w:val="Zawartotabeli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Ocena</w:t>
            </w:r>
          </w:p>
          <w:p w14:paraId="11671FE4" w14:textId="77777777" w:rsidR="002F60CC" w:rsidRDefault="001F495B">
            <w:pPr>
              <w:pStyle w:val="Zawartotabeli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stanu techn.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F2919" w14:textId="77777777" w:rsidR="002F60CC" w:rsidRDefault="001F495B">
            <w:pPr>
              <w:pStyle w:val="Zawartotabeli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Uwagi</w:t>
            </w:r>
          </w:p>
        </w:tc>
      </w:tr>
      <w:tr w:rsidR="002F60CC" w14:paraId="74512678" w14:textId="77777777" w:rsidTr="00BF2477">
        <w:trPr>
          <w:trHeight w:hRule="exact" w:val="510"/>
        </w:trPr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</w:tcPr>
          <w:p w14:paraId="6AC94DBE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</w:tcPr>
          <w:p w14:paraId="47B86736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</w:tcPr>
          <w:p w14:paraId="085C5FC2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</w:tcPr>
          <w:p w14:paraId="5AD2407C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</w:tcPr>
          <w:p w14:paraId="4F00B8ED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69C33ACE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01B3E175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CF934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2F60CC" w14:paraId="7DB4F6BB" w14:textId="77777777" w:rsidTr="00BF2477">
        <w:trPr>
          <w:trHeight w:hRule="exact" w:val="510"/>
        </w:trPr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</w:tcPr>
          <w:p w14:paraId="683DAD9F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</w:tcPr>
          <w:p w14:paraId="213A997C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</w:tcPr>
          <w:p w14:paraId="601EF307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</w:tcPr>
          <w:p w14:paraId="1E5E2A3D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</w:tcPr>
          <w:p w14:paraId="1D871FB5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63D82969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76B985FF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67435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2F60CC" w14:paraId="3708CBE3" w14:textId="77777777" w:rsidTr="00BF2477">
        <w:trPr>
          <w:trHeight w:hRule="exact" w:val="510"/>
        </w:trPr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</w:tcPr>
          <w:p w14:paraId="226A7034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</w:tcPr>
          <w:p w14:paraId="685F2F90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</w:tcPr>
          <w:p w14:paraId="26B09BC1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</w:tcPr>
          <w:p w14:paraId="6053F8ED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</w:tcPr>
          <w:p w14:paraId="108196AF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567E7158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4BCF1888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CF1E5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2F60CC" w14:paraId="0F839A92" w14:textId="77777777" w:rsidTr="00BF2477">
        <w:trPr>
          <w:trHeight w:hRule="exact" w:val="510"/>
        </w:trPr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</w:tcPr>
          <w:p w14:paraId="67829A4E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</w:tcPr>
          <w:p w14:paraId="1866902F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</w:tcPr>
          <w:p w14:paraId="31B6197E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</w:tcBorders>
          </w:tcPr>
          <w:p w14:paraId="31FCB604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</w:tcPr>
          <w:p w14:paraId="46DF769E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05D669F6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0DABBEB0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F21E2" w14:textId="77777777" w:rsidR="002F60CC" w:rsidRDefault="002F60CC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</w:tbl>
    <w:p w14:paraId="33610C7E" w14:textId="77777777" w:rsidR="002F60CC" w:rsidRDefault="002F60CC">
      <w:pPr>
        <w:rPr>
          <w:rFonts w:ascii="Times New Roman" w:hAnsi="Times New Roman" w:cs="Times New Roman"/>
          <w:color w:val="000000"/>
        </w:rPr>
      </w:pPr>
    </w:p>
    <w:p w14:paraId="2D2905C8" w14:textId="77777777" w:rsidR="002F60CC" w:rsidRDefault="001F495B">
      <w:pPr>
        <w:jc w:val="both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Jeżeli wykonawca polega na potencjale technicznym innych podmiotów należy do powyższego wykazu dołączyć pisemne zobowiązania tych podmiotów do oddania do dyspozycji wykazanych  urządzeń technicznych /autobusów / na okres korzystania z nich przy wykonywaniu zamówienia</w:t>
      </w:r>
    </w:p>
    <w:p w14:paraId="19CF927D" w14:textId="77777777" w:rsidR="002F60CC" w:rsidRDefault="002F60CC">
      <w:pPr>
        <w:tabs>
          <w:tab w:val="left" w:pos="3060"/>
          <w:tab w:val="left" w:leader="dot" w:pos="8460"/>
        </w:tabs>
        <w:jc w:val="both"/>
        <w:rPr>
          <w:rFonts w:ascii="Times New Roman" w:hAnsi="Times New Roman" w:cs="Times New Roman"/>
          <w:color w:val="000000"/>
        </w:rPr>
      </w:pPr>
    </w:p>
    <w:p w14:paraId="4B338E2A" w14:textId="77777777" w:rsidR="002F60CC" w:rsidRDefault="002F60CC">
      <w:pPr>
        <w:spacing w:before="60" w:after="60"/>
        <w:ind w:left="851" w:hanging="295"/>
        <w:jc w:val="both"/>
        <w:rPr>
          <w:rFonts w:ascii="Times New Roman" w:hAnsi="Times New Roman" w:cs="Times New Roman"/>
          <w:color w:val="000000"/>
          <w:sz w:val="18"/>
        </w:rPr>
      </w:pPr>
    </w:p>
    <w:p w14:paraId="13E1C969" w14:textId="77777777" w:rsidR="002F60CC" w:rsidRDefault="002F60CC">
      <w:pPr>
        <w:spacing w:before="60" w:after="60"/>
        <w:ind w:left="851" w:hanging="295"/>
        <w:jc w:val="both"/>
        <w:rPr>
          <w:rFonts w:ascii="Times New Roman" w:hAnsi="Times New Roman" w:cs="Times New Roman"/>
          <w:color w:val="000000"/>
        </w:rPr>
      </w:pPr>
    </w:p>
    <w:p w14:paraId="57F8870D" w14:textId="77777777" w:rsidR="002F60CC" w:rsidRDefault="002F60CC">
      <w:pPr>
        <w:spacing w:before="60" w:after="60"/>
        <w:ind w:left="851" w:hanging="295"/>
        <w:jc w:val="both"/>
        <w:rPr>
          <w:rFonts w:ascii="Times New Roman" w:hAnsi="Times New Roman" w:cs="Times New Roman"/>
          <w:color w:val="000000"/>
        </w:rPr>
      </w:pPr>
    </w:p>
    <w:p w14:paraId="7461E99E" w14:textId="77777777" w:rsidR="002F60CC" w:rsidRDefault="001F495B">
      <w:pPr>
        <w:ind w:left="4248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..............................................................................</w:t>
      </w:r>
    </w:p>
    <w:p w14:paraId="6B4C41D1" w14:textId="77777777" w:rsidR="002F60CC" w:rsidRDefault="001F495B">
      <w:pPr>
        <w:ind w:left="4248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 xml:space="preserve">           (data i czytelny podpis wykonawcy)</w:t>
      </w:r>
    </w:p>
    <w:sectPr w:rsidR="002F60CC">
      <w:pgSz w:w="12240" w:h="15840"/>
      <w:pgMar w:top="1276" w:right="1800" w:bottom="1440" w:left="180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CC"/>
    <w:rsid w:val="001F495B"/>
    <w:rsid w:val="002F60CC"/>
    <w:rsid w:val="00381785"/>
    <w:rsid w:val="005A3853"/>
    <w:rsid w:val="006E1335"/>
    <w:rsid w:val="007349B7"/>
    <w:rsid w:val="00814F7B"/>
    <w:rsid w:val="00B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523A"/>
  <w15:docId w15:val="{0A55CB69-DD39-489D-BAEF-AAE10326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7C6"/>
    <w:pPr>
      <w:widowControl w:val="0"/>
    </w:pPr>
    <w:rPr>
      <w:rFonts w:ascii="Arial" w:eastAsiaTheme="minorEastAsia" w:hAnsi="Arial" w:cs="Arial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47DF"/>
    <w:pPr>
      <w:keepNext/>
      <w:widowControl/>
      <w:spacing w:before="240" w:after="60"/>
      <w:ind w:left="714" w:hanging="357"/>
      <w:outlineLvl w:val="0"/>
    </w:pPr>
    <w:rPr>
      <w:rFonts w:asciiTheme="majorHAnsi" w:eastAsiaTheme="majorEastAsia" w:hAnsiTheme="majorHAnsi" w:cs="Times New Roman"/>
      <w:b/>
      <w:bCs/>
      <w:kern w:val="2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47DF"/>
    <w:pPr>
      <w:keepNext/>
      <w:widowControl/>
      <w:spacing w:before="240" w:after="60"/>
      <w:ind w:left="714" w:hanging="357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47DF"/>
    <w:pPr>
      <w:keepNext/>
      <w:widowControl/>
      <w:spacing w:before="240" w:after="60"/>
      <w:ind w:left="714" w:hanging="357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47DF"/>
    <w:pPr>
      <w:keepNext/>
      <w:widowControl/>
      <w:spacing w:before="240" w:after="60"/>
      <w:ind w:left="714" w:hanging="357"/>
      <w:outlineLvl w:val="3"/>
    </w:pPr>
    <w:rPr>
      <w:rFonts w:asciiTheme="minorHAnsi" w:eastAsiaTheme="minorHAnsi" w:hAnsiTheme="minorHAnsi" w:cs="Times New Roman"/>
      <w:b/>
      <w:bCs/>
      <w:sz w:val="28"/>
      <w:szCs w:val="28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47DF"/>
    <w:pPr>
      <w:widowControl/>
      <w:spacing w:before="240" w:after="60"/>
      <w:ind w:left="714" w:hanging="357"/>
      <w:outlineLvl w:val="4"/>
    </w:pPr>
    <w:rPr>
      <w:rFonts w:asciiTheme="minorHAnsi" w:eastAsiaTheme="minorHAnsi" w:hAnsiTheme="minorHAnsi" w:cs="Times New Roman"/>
      <w:b/>
      <w:bCs/>
      <w:i/>
      <w:iCs/>
      <w:sz w:val="26"/>
      <w:szCs w:val="26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47DF"/>
    <w:pPr>
      <w:widowControl/>
      <w:spacing w:before="240" w:after="60"/>
      <w:ind w:left="714" w:hanging="357"/>
      <w:outlineLvl w:val="5"/>
    </w:pPr>
    <w:rPr>
      <w:rFonts w:asciiTheme="minorHAnsi" w:eastAsiaTheme="minorHAnsi" w:hAnsiTheme="minorHAnsi" w:cs="Times New Roman"/>
      <w:b/>
      <w:bCs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47DF"/>
    <w:pPr>
      <w:widowControl/>
      <w:spacing w:before="240" w:after="60"/>
      <w:ind w:left="714" w:hanging="357"/>
      <w:outlineLvl w:val="6"/>
    </w:pPr>
    <w:rPr>
      <w:rFonts w:asciiTheme="minorHAnsi" w:eastAsiaTheme="minorHAnsi" w:hAnsiTheme="minorHAnsi" w:cs="Times New Roman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47DF"/>
    <w:pPr>
      <w:widowControl/>
      <w:spacing w:before="240" w:after="60"/>
      <w:ind w:left="714" w:hanging="357"/>
      <w:outlineLvl w:val="7"/>
    </w:pPr>
    <w:rPr>
      <w:rFonts w:asciiTheme="minorHAnsi" w:eastAsiaTheme="minorHAnsi" w:hAnsiTheme="minorHAnsi" w:cs="Times New Roman"/>
      <w:i/>
      <w:iCs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47DF"/>
    <w:pPr>
      <w:widowControl/>
      <w:spacing w:before="240" w:after="60"/>
      <w:ind w:left="714" w:hanging="357"/>
      <w:outlineLvl w:val="8"/>
    </w:pPr>
    <w:rPr>
      <w:rFonts w:asciiTheme="majorHAnsi" w:eastAsiaTheme="majorEastAsia" w:hAnsiTheme="majorHAnsi" w:cs="Times New Roman"/>
      <w:sz w:val="22"/>
      <w:szCs w:val="2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C47DF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C47D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0C47D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0C47DF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C47DF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0C47DF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0C47DF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0C47DF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0C47DF"/>
    <w:rPr>
      <w:rFonts w:asciiTheme="majorHAnsi" w:eastAsiaTheme="majorEastAsia" w:hAnsiTheme="majorHAnsi"/>
    </w:rPr>
  </w:style>
  <w:style w:type="character" w:customStyle="1" w:styleId="TytuZnak">
    <w:name w:val="Tytuł Znak"/>
    <w:basedOn w:val="Domylnaczcionkaakapitu"/>
    <w:link w:val="Tytu"/>
    <w:uiPriority w:val="10"/>
    <w:qFormat/>
    <w:rsid w:val="000C47DF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0C47DF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C47DF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C47DF"/>
    <w:rPr>
      <w:rFonts w:asciiTheme="minorHAnsi" w:hAnsiTheme="minorHAnsi"/>
      <w:b/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0C47DF"/>
    <w:rPr>
      <w:i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0C47DF"/>
    <w:rPr>
      <w:b/>
      <w:i/>
      <w:sz w:val="24"/>
    </w:rPr>
  </w:style>
  <w:style w:type="character" w:styleId="Wyrnieniedelikatne">
    <w:name w:val="Subtle Emphasis"/>
    <w:uiPriority w:val="19"/>
    <w:qFormat/>
    <w:rsid w:val="000C47DF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C47DF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0C47DF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C47DF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C47DF"/>
    <w:rPr>
      <w:rFonts w:asciiTheme="majorHAnsi" w:eastAsiaTheme="majorEastAsia" w:hAnsiTheme="majorHAnsi"/>
      <w:b/>
      <w:i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0C47DF"/>
    <w:pPr>
      <w:widowControl/>
      <w:spacing w:before="240" w:after="60"/>
      <w:ind w:left="714" w:hanging="357"/>
      <w:jc w:val="center"/>
      <w:outlineLvl w:val="0"/>
    </w:pPr>
    <w:rPr>
      <w:rFonts w:asciiTheme="majorHAnsi" w:eastAsiaTheme="majorEastAsia" w:hAnsiTheme="majorHAnsi" w:cs="Times New Roman"/>
      <w:b/>
      <w:bCs/>
      <w:kern w:val="2"/>
      <w:sz w:val="32"/>
      <w:szCs w:val="32"/>
      <w:lang w:val="en-US" w:eastAsia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7DF"/>
    <w:pPr>
      <w:widowControl/>
      <w:spacing w:after="60"/>
      <w:ind w:left="714" w:hanging="357"/>
      <w:jc w:val="center"/>
      <w:outlineLvl w:val="1"/>
    </w:pPr>
    <w:rPr>
      <w:rFonts w:asciiTheme="majorHAnsi" w:eastAsiaTheme="majorEastAsia" w:hAnsiTheme="majorHAnsi" w:cs="Times New Roman"/>
      <w:lang w:val="en-US" w:eastAsia="en-US" w:bidi="en-US"/>
    </w:rPr>
  </w:style>
  <w:style w:type="paragraph" w:styleId="Bezodstpw">
    <w:name w:val="No Spacing"/>
    <w:basedOn w:val="Normalny"/>
    <w:uiPriority w:val="1"/>
    <w:qFormat/>
    <w:rsid w:val="000C47DF"/>
    <w:pPr>
      <w:widowControl/>
      <w:ind w:left="714" w:hanging="357"/>
    </w:pPr>
    <w:rPr>
      <w:rFonts w:asciiTheme="minorHAnsi" w:eastAsiaTheme="minorHAnsi" w:hAnsiTheme="minorHAnsi" w:cs="Times New Roman"/>
      <w:szCs w:val="3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0C47DF"/>
    <w:pPr>
      <w:widowControl/>
      <w:ind w:left="720" w:hanging="357"/>
      <w:contextualSpacing/>
    </w:pPr>
    <w:rPr>
      <w:rFonts w:asciiTheme="minorHAnsi" w:eastAsiaTheme="minorHAnsi" w:hAnsiTheme="minorHAnsi" w:cs="Times New Roman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0C47DF"/>
    <w:pPr>
      <w:widowControl/>
      <w:ind w:left="714" w:hanging="357"/>
    </w:pPr>
    <w:rPr>
      <w:rFonts w:asciiTheme="minorHAnsi" w:eastAsiaTheme="minorHAnsi" w:hAnsiTheme="minorHAnsi" w:cs="Times New Roman"/>
      <w:i/>
      <w:lang w:val="en-US" w:eastAsia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7DF"/>
    <w:pPr>
      <w:widowControl/>
      <w:ind w:left="720" w:right="720" w:hanging="357"/>
    </w:pPr>
    <w:rPr>
      <w:rFonts w:asciiTheme="minorHAnsi" w:eastAsiaTheme="minorHAnsi" w:hAnsiTheme="minorHAnsi" w:cs="Times New Roman"/>
      <w:b/>
      <w:i/>
      <w:szCs w:val="22"/>
      <w:lang w:val="en-US" w:eastAsia="en-US" w:bidi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C47DF"/>
  </w:style>
  <w:style w:type="paragraph" w:customStyle="1" w:styleId="Zawartotabeli">
    <w:name w:val="Zawartość tabeli"/>
    <w:basedOn w:val="Normalny"/>
    <w:uiPriority w:val="99"/>
    <w:qFormat/>
    <w:rsid w:val="00436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3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Witek</dc:creator>
  <dc:description/>
  <cp:lastModifiedBy>Katarzyna Niedbała</cp:lastModifiedBy>
  <cp:revision>4</cp:revision>
  <cp:lastPrinted>2012-07-24T11:58:00Z</cp:lastPrinted>
  <dcterms:created xsi:type="dcterms:W3CDTF">2022-08-16T12:02:00Z</dcterms:created>
  <dcterms:modified xsi:type="dcterms:W3CDTF">2024-07-30T11:03:00Z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