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BB9B29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45FC8">
        <w:rPr>
          <w:rFonts w:ascii="Arial" w:hAnsi="Arial" w:cs="Arial"/>
          <w:sz w:val="20"/>
          <w:szCs w:val="20"/>
        </w:rPr>
        <w:t>2021-10-04</w:t>
      </w:r>
    </w:p>
    <w:p w14:paraId="4EC2D173" w14:textId="2A481BB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945FC8">
        <w:rPr>
          <w:rFonts w:ascii="Arial" w:hAnsi="Arial" w:cs="Arial"/>
          <w:sz w:val="20"/>
          <w:szCs w:val="20"/>
        </w:rPr>
        <w:t>64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3DD8FB09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81989871"/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61811" w:rsidRPr="00E61811">
        <w:rPr>
          <w:rFonts w:ascii="Arial" w:eastAsia="Times New Roman" w:hAnsi="Arial" w:cs="Arial"/>
          <w:b/>
          <w:sz w:val="20"/>
          <w:szCs w:val="20"/>
          <w:lang w:eastAsia="pl-PL"/>
        </w:rPr>
        <w:t>Modernizacja drogi transportu rolnego w Gminie Czersk poprzez ułożenie płyt YOMB</w:t>
      </w:r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945FC8" w:rsidRPr="00945FC8">
        <w:rPr>
          <w:rFonts w:ascii="Arial" w:eastAsia="Times New Roman" w:hAnsi="Arial"/>
          <w:sz w:val="20"/>
          <w:szCs w:val="20"/>
          <w:lang w:eastAsia="pl-PL"/>
        </w:rPr>
        <w:t xml:space="preserve">2021/BZP 00183827/01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945FC8">
        <w:rPr>
          <w:rFonts w:ascii="Arial" w:eastAsia="Times New Roman" w:hAnsi="Arial"/>
          <w:sz w:val="20"/>
          <w:szCs w:val="20"/>
          <w:lang w:eastAsia="pl-PL"/>
        </w:rPr>
        <w:t>17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945FC8">
        <w:rPr>
          <w:rFonts w:ascii="Arial" w:eastAsia="Times New Roman" w:hAnsi="Arial"/>
          <w:sz w:val="20"/>
          <w:szCs w:val="20"/>
          <w:lang w:eastAsia="pl-PL"/>
        </w:rPr>
        <w:t>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677B5171" w14:textId="022F3EC9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61811">
        <w:rPr>
          <w:rFonts w:ascii="Arial" w:eastAsia="Times New Roman" w:hAnsi="Arial" w:cs="Arial"/>
          <w:sz w:val="20"/>
          <w:szCs w:val="16"/>
          <w:lang w:eastAsia="pl-PL"/>
        </w:rPr>
        <w:t xml:space="preserve">189.120,00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5F28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NOR-BUD Sp. z o. o.</w:t>
            </w:r>
          </w:p>
          <w:p w14:paraId="7FABB473" w14:textId="736D743E" w:rsidR="00E61811" w:rsidRPr="009744D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Biskupnica 43,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5AAC4EA" w:rsidR="0072230F" w:rsidRPr="009744D8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249.800,70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9FF5DAC" w:rsidR="0072230F" w:rsidRPr="009744D8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AF1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„ROMAR” Reszczyńscy Spółka Jawna</w:t>
            </w:r>
          </w:p>
          <w:p w14:paraId="4A6EBCE5" w14:textId="78CE6065" w:rsidR="00A70515" w:rsidRPr="009744D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Rokocin 2a,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5496480E" w:rsidR="00292EC1" w:rsidRPr="009744D8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209.101,23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389BB9B6" w:rsidR="00292EC1" w:rsidRPr="009744D8" w:rsidRDefault="00A70515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1811" w:rsidRPr="0072230F" w14:paraId="27A30C83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051" w14:textId="3AE70A51" w:rsidR="00E61811" w:rsidRDefault="00E6181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D35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F.P.H.U. Michał Watrak</w:t>
            </w:r>
          </w:p>
          <w:p w14:paraId="1B750E6D" w14:textId="3309DCDC" w:rsidR="00A70515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Łąg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2DC2" w14:textId="20B5BE67" w:rsidR="00E61811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217.537,80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43A" w14:textId="4006E3E1" w:rsidR="00E61811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45FC8" w:rsidRPr="0072230F" w14:paraId="6C33C645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8F4" w14:textId="4B6C0229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851" w14:textId="72F2AEB4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 Sp. z o.o. ul. Królewska 21,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90C" w14:textId="63251FA2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C150" w14:textId="223B679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1811" w:rsidRPr="0072230F" w14:paraId="4C5511B0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6FB8" w14:textId="3738A864" w:rsidR="00E61811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61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E97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14:paraId="057C734A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Lider: Maria Kopko </w:t>
            </w:r>
          </w:p>
          <w:p w14:paraId="79972E3A" w14:textId="77777777" w:rsidR="00E61811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Nowosądecka 21/82, 30-683 Kraków</w:t>
            </w:r>
          </w:p>
          <w:p w14:paraId="3BFBCD87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Członek konsorcjum: Leszek Kopko </w:t>
            </w:r>
          </w:p>
          <w:p w14:paraId="4ED0C473" w14:textId="2AAB85A0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– Handlowa</w:t>
            </w:r>
          </w:p>
          <w:p w14:paraId="271CD736" w14:textId="77AB08A8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Nowosądecka 21/82, 30-683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5A4" w14:textId="0CCCF083" w:rsidR="00E61811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266.146,17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1F1" w14:textId="2B70BB44" w:rsidR="00E61811" w:rsidRDefault="00945FC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945FC8" w:rsidRPr="0072230F" w14:paraId="2B94E71A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50D" w14:textId="2900D49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480" w14:textId="77777777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„KA- Trans” 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Dróżkowski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4CA7D" w14:textId="6F4209A5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Wczasowa 19, 83-224 Borzechowo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449" w14:textId="0604FB7A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D6C" w14:textId="08303B82" w:rsidR="00945FC8" w:rsidRDefault="00945FC8" w:rsidP="00945F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bookmarkEnd w:id="1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E61811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1811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E61811">
        <w:rPr>
          <w:rFonts w:ascii="Arial" w:hAnsi="Arial" w:cs="Arial"/>
          <w:sz w:val="20"/>
          <w:szCs w:val="20"/>
        </w:rPr>
        <w:t>pn</w:t>
      </w:r>
      <w:proofErr w:type="spellEnd"/>
      <w:r w:rsidRPr="00E61811">
        <w:rPr>
          <w:rFonts w:ascii="Arial" w:hAnsi="Arial" w:cs="Arial"/>
          <w:sz w:val="20"/>
          <w:szCs w:val="20"/>
        </w:rPr>
        <w:t>/</w:t>
      </w:r>
      <w:proofErr w:type="spellStart"/>
      <w:r w:rsidRPr="00E61811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 xml:space="preserve">a/a </w:t>
      </w:r>
    </w:p>
    <w:sectPr w:rsidR="008B7D8C" w:rsidRPr="00E61811" w:rsidSect="00CF2B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1156" w14:textId="77777777" w:rsidR="008A334C" w:rsidRDefault="008A334C">
      <w:r>
        <w:separator/>
      </w:r>
    </w:p>
  </w:endnote>
  <w:endnote w:type="continuationSeparator" w:id="0">
    <w:p w14:paraId="0C009B19" w14:textId="77777777" w:rsidR="008A334C" w:rsidRDefault="008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24D0" w14:textId="77777777" w:rsidR="008A334C" w:rsidRDefault="008A334C">
      <w:r>
        <w:separator/>
      </w:r>
    </w:p>
  </w:footnote>
  <w:footnote w:type="continuationSeparator" w:id="0">
    <w:p w14:paraId="6905D584" w14:textId="77777777" w:rsidR="008A334C" w:rsidRDefault="008A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61CDD"/>
    <w:rsid w:val="00072358"/>
    <w:rsid w:val="00073A7F"/>
    <w:rsid w:val="00080925"/>
    <w:rsid w:val="00087004"/>
    <w:rsid w:val="00096572"/>
    <w:rsid w:val="00097CD1"/>
    <w:rsid w:val="00097D9A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334C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5FC8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1908"/>
    <w:rsid w:val="00A23244"/>
    <w:rsid w:val="00A351F0"/>
    <w:rsid w:val="00A40643"/>
    <w:rsid w:val="00A43FEF"/>
    <w:rsid w:val="00A47EDE"/>
    <w:rsid w:val="00A62EC2"/>
    <w:rsid w:val="00A676B9"/>
    <w:rsid w:val="00A70515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CF2B4C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811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134</cp:revision>
  <cp:lastPrinted>2020-12-01T12:28:00Z</cp:lastPrinted>
  <dcterms:created xsi:type="dcterms:W3CDTF">2013-01-22T10:37:00Z</dcterms:created>
  <dcterms:modified xsi:type="dcterms:W3CDTF">2021-10-04T09:45:00Z</dcterms:modified>
</cp:coreProperties>
</file>