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6B7FE6DB" w14:textId="77777777" w:rsidR="00485C0D" w:rsidRDefault="00485C0D" w:rsidP="00485C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Dostawa polimeru dla potrzeb zagęszczania i odwadniania osadów powstających </w:t>
            </w:r>
          </w:p>
          <w:p w14:paraId="24C854F9" w14:textId="77777777" w:rsidR="00485C0D" w:rsidRDefault="00485C0D" w:rsidP="00485C0D">
            <w:pPr>
              <w:tabs>
                <w:tab w:val="left" w:pos="485"/>
              </w:tabs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b/>
              </w:rPr>
              <w:t>w Wydziale Oczyszczalni Ścieków w Rudzie Bugaj</w:t>
            </w:r>
          </w:p>
          <w:p w14:paraId="53FA9672" w14:textId="6ED7E52D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428CAB01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2B1674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="002B1674">
              <w:rPr>
                <w:rFonts w:ascii="Arial" w:hAnsi="Arial" w:cs="Arial"/>
                <w:sz w:val="20"/>
                <w:szCs w:val="20"/>
              </w:rPr>
              <w:t>PGKiM</w:t>
            </w:r>
            <w:proofErr w:type="spellEnd"/>
            <w:r w:rsidR="002B1674">
              <w:rPr>
                <w:rFonts w:ascii="Arial" w:hAnsi="Arial" w:cs="Arial"/>
                <w:sz w:val="20"/>
                <w:szCs w:val="20"/>
              </w:rPr>
              <w:t>” sp. z o.o. w Aleksandrowie Łódzkim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Pr="00AE0F98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sectPr w:rsidR="003E1E12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34E0" w14:textId="77777777" w:rsidR="00B01F7A" w:rsidRDefault="00B01F7A" w:rsidP="00193B78">
      <w:pPr>
        <w:spacing w:after="0" w:line="240" w:lineRule="auto"/>
      </w:pPr>
      <w:r>
        <w:separator/>
      </w:r>
    </w:p>
  </w:endnote>
  <w:endnote w:type="continuationSeparator" w:id="0">
    <w:p w14:paraId="654820F8" w14:textId="77777777" w:rsidR="00B01F7A" w:rsidRDefault="00B01F7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9403" w14:textId="77777777" w:rsidR="00B01F7A" w:rsidRDefault="00B01F7A" w:rsidP="00193B78">
      <w:pPr>
        <w:spacing w:after="0" w:line="240" w:lineRule="auto"/>
      </w:pPr>
      <w:r>
        <w:separator/>
      </w:r>
    </w:p>
  </w:footnote>
  <w:footnote w:type="continuationSeparator" w:id="0">
    <w:p w14:paraId="68F93D97" w14:textId="77777777" w:rsidR="00B01F7A" w:rsidRDefault="00B01F7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08D59745" w:rsidR="00D06CD3" w:rsidRPr="0066075D" w:rsidRDefault="002B1674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„</w:t>
    </w:r>
    <w:proofErr w:type="spellStart"/>
    <w:r>
      <w:rPr>
        <w:rFonts w:ascii="Arial" w:eastAsia="Times New Roman" w:hAnsi="Arial" w:cs="Arial"/>
        <w:i/>
        <w:sz w:val="20"/>
        <w:szCs w:val="20"/>
        <w:lang w:eastAsia="pl-PL"/>
      </w:rPr>
      <w:t>PGKiM</w:t>
    </w:r>
    <w:proofErr w:type="spellEnd"/>
    <w:r>
      <w:rPr>
        <w:rFonts w:ascii="Arial" w:eastAsia="Times New Roman" w:hAnsi="Arial" w:cs="Arial"/>
        <w:i/>
        <w:sz w:val="20"/>
        <w:szCs w:val="20"/>
        <w:lang w:eastAsia="pl-PL"/>
      </w:rPr>
      <w:t>’ Sp. z o.o.</w:t>
    </w:r>
  </w:p>
  <w:p w14:paraId="7A4F93F3" w14:textId="28E58341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  <w:r w:rsidR="002B1674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044"/>
    <w:rsid w:val="0025181B"/>
    <w:rsid w:val="002725B5"/>
    <w:rsid w:val="002806EF"/>
    <w:rsid w:val="00281B79"/>
    <w:rsid w:val="00290B8C"/>
    <w:rsid w:val="00296FFB"/>
    <w:rsid w:val="00297767"/>
    <w:rsid w:val="002B1674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4013"/>
    <w:rsid w:val="0043769F"/>
    <w:rsid w:val="004474AE"/>
    <w:rsid w:val="00454D0C"/>
    <w:rsid w:val="0046779E"/>
    <w:rsid w:val="00473CD4"/>
    <w:rsid w:val="0047417A"/>
    <w:rsid w:val="0047761F"/>
    <w:rsid w:val="00485C0D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D6998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46F33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01F7A"/>
    <w:rsid w:val="00B17C8A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65E11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185</cp:revision>
  <cp:lastPrinted>2016-05-04T09:22:00Z</cp:lastPrinted>
  <dcterms:created xsi:type="dcterms:W3CDTF">2013-05-26T19:25:00Z</dcterms:created>
  <dcterms:modified xsi:type="dcterms:W3CDTF">2021-06-30T09:00:00Z</dcterms:modified>
</cp:coreProperties>
</file>