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6E" w:rsidRPr="00E84909" w:rsidRDefault="009D42FB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84909">
        <w:rPr>
          <w:rFonts w:asciiTheme="minorHAnsi" w:eastAsia="Calibri" w:hAnsiTheme="minorHAnsi" w:cstheme="minorHAnsi"/>
          <w:sz w:val="20"/>
          <w:lang w:eastAsia="en-US"/>
        </w:rPr>
        <w:t xml:space="preserve">Poznań, </w:t>
      </w:r>
      <w:r w:rsidR="003C531B">
        <w:rPr>
          <w:rFonts w:asciiTheme="minorHAnsi" w:eastAsia="Calibri" w:hAnsiTheme="minorHAnsi" w:cstheme="minorHAnsi"/>
          <w:sz w:val="20"/>
          <w:lang w:eastAsia="en-US"/>
        </w:rPr>
        <w:t>13</w:t>
      </w:r>
      <w:r w:rsidR="0035242F">
        <w:rPr>
          <w:rFonts w:asciiTheme="minorHAnsi" w:eastAsia="Calibri" w:hAnsiTheme="minorHAnsi" w:cstheme="minorHAnsi"/>
          <w:sz w:val="20"/>
          <w:lang w:eastAsia="en-US"/>
        </w:rPr>
        <w:t>.</w:t>
      </w:r>
      <w:r w:rsidR="008E68AF">
        <w:rPr>
          <w:rFonts w:asciiTheme="minorHAnsi" w:eastAsia="Calibri" w:hAnsiTheme="minorHAnsi" w:cstheme="minorHAnsi"/>
          <w:sz w:val="20"/>
          <w:lang w:eastAsia="en-US"/>
        </w:rPr>
        <w:t>1</w:t>
      </w:r>
      <w:r w:rsidR="00DB3F6B">
        <w:rPr>
          <w:rFonts w:asciiTheme="minorHAnsi" w:eastAsia="Calibri" w:hAnsiTheme="minorHAnsi" w:cstheme="minorHAnsi"/>
          <w:sz w:val="20"/>
          <w:lang w:eastAsia="en-US"/>
        </w:rPr>
        <w:t>2</w:t>
      </w:r>
      <w:r w:rsidR="0035242F">
        <w:rPr>
          <w:rFonts w:asciiTheme="minorHAnsi" w:eastAsia="Calibri" w:hAnsiTheme="minorHAnsi" w:cstheme="minorHAnsi"/>
          <w:sz w:val="20"/>
          <w:lang w:eastAsia="en-US"/>
        </w:rPr>
        <w:t>.</w:t>
      </w:r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>20</w:t>
      </w:r>
      <w:r w:rsidR="00695CBC">
        <w:rPr>
          <w:rFonts w:asciiTheme="minorHAnsi" w:eastAsia="Calibri" w:hAnsiTheme="minorHAnsi" w:cstheme="minorHAnsi"/>
          <w:sz w:val="20"/>
          <w:lang w:eastAsia="en-US"/>
        </w:rPr>
        <w:t>23</w:t>
      </w:r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 xml:space="preserve"> roku</w:t>
      </w:r>
    </w:p>
    <w:p w:rsidR="00122F6E" w:rsidRPr="00E84909" w:rsidRDefault="00652A9C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84909">
        <w:rPr>
          <w:rFonts w:asciiTheme="minorHAnsi" w:eastAsia="Calibri" w:hAnsiTheme="minorHAnsi" w:cstheme="minorHAnsi"/>
          <w:sz w:val="20"/>
          <w:lang w:eastAsia="en-US"/>
        </w:rPr>
        <w:t>K-292-5</w:t>
      </w:r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>-</w:t>
      </w:r>
      <w:r w:rsidR="007403E2">
        <w:rPr>
          <w:rFonts w:asciiTheme="minorHAnsi" w:eastAsia="Calibri" w:hAnsiTheme="minorHAnsi" w:cstheme="minorHAnsi"/>
          <w:sz w:val="20"/>
          <w:lang w:eastAsia="en-US"/>
        </w:rPr>
        <w:t>1370</w:t>
      </w:r>
      <w:bookmarkStart w:id="0" w:name="_GoBack"/>
      <w:bookmarkEnd w:id="0"/>
      <w:r w:rsidR="00A45F09">
        <w:rPr>
          <w:rFonts w:asciiTheme="minorHAnsi" w:eastAsia="Calibri" w:hAnsiTheme="minorHAnsi" w:cstheme="minorHAnsi"/>
          <w:sz w:val="20"/>
          <w:lang w:eastAsia="en-US"/>
        </w:rPr>
        <w:t>/20</w:t>
      </w:r>
      <w:r w:rsidR="00695CBC">
        <w:rPr>
          <w:rFonts w:asciiTheme="minorHAnsi" w:eastAsia="Calibri" w:hAnsiTheme="minorHAnsi" w:cstheme="minorHAnsi"/>
          <w:sz w:val="20"/>
          <w:lang w:eastAsia="en-US"/>
        </w:rPr>
        <w:t>23</w:t>
      </w:r>
    </w:p>
    <w:p w:rsidR="004A1E07" w:rsidRPr="00E84909" w:rsidRDefault="004A1E07" w:rsidP="00E84909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B808E2" w:rsidRPr="00B808E2" w:rsidRDefault="00B808E2" w:rsidP="00B808E2">
      <w:pPr>
        <w:spacing w:line="276" w:lineRule="auto"/>
        <w:jc w:val="center"/>
        <w:rPr>
          <w:rFonts w:ascii="Calibri" w:eastAsia="Calibri" w:hAnsi="Calibri" w:cs="Calibri"/>
          <w:b/>
          <w:sz w:val="20"/>
        </w:rPr>
      </w:pPr>
      <w:r w:rsidRPr="00B808E2">
        <w:rPr>
          <w:rFonts w:ascii="Calibri" w:eastAsia="Calibri" w:hAnsi="Calibri" w:cs="Calibri"/>
          <w:b/>
          <w:sz w:val="20"/>
        </w:rPr>
        <w:t xml:space="preserve">WYNIK POSTĘPOWANIA </w:t>
      </w:r>
    </w:p>
    <w:p w:rsidR="00B808E2" w:rsidRDefault="00B808E2" w:rsidP="00B808E2">
      <w:pPr>
        <w:spacing w:line="276" w:lineRule="auto"/>
        <w:rPr>
          <w:rFonts w:ascii="Calibri" w:eastAsia="Calibri" w:hAnsi="Calibri" w:cs="Calibri"/>
          <w:sz w:val="20"/>
        </w:rPr>
      </w:pPr>
    </w:p>
    <w:p w:rsidR="00B808E2" w:rsidRDefault="00B808E2" w:rsidP="00B808E2">
      <w:pPr>
        <w:jc w:val="both"/>
        <w:rPr>
          <w:rFonts w:ascii="Calibri" w:hAnsi="Calibri" w:cs="Calibri"/>
          <w:bCs/>
          <w:sz w:val="20"/>
        </w:rPr>
      </w:pPr>
      <w:r w:rsidRPr="00B808E2">
        <w:rPr>
          <w:rFonts w:ascii="Calibri" w:eastAsia="Calibri" w:hAnsi="Calibri" w:cs="Calibri"/>
          <w:sz w:val="20"/>
        </w:rPr>
        <w:t xml:space="preserve">           Uniwersytet Ekonomiczny w Poznaniu informuje, że w postępowaniu o udzielenie zamówienia publicznego pn</w:t>
      </w:r>
      <w:r>
        <w:rPr>
          <w:rFonts w:ascii="Calibri" w:eastAsia="Calibri" w:hAnsi="Calibri" w:cs="Calibri"/>
          <w:sz w:val="20"/>
        </w:rPr>
        <w:t>.:</w:t>
      </w:r>
      <w:r w:rsidRPr="00B808E2">
        <w:rPr>
          <w:rFonts w:ascii="Calibri" w:hAnsi="Calibri" w:cs="Calibri"/>
          <w:sz w:val="20"/>
        </w:rPr>
        <w:t xml:space="preserve"> </w:t>
      </w:r>
      <w:r w:rsidR="008E68AF" w:rsidRPr="008E68AF">
        <w:rPr>
          <w:rFonts w:ascii="Calibri" w:hAnsi="Calibri" w:cs="Calibri"/>
          <w:b/>
          <w:sz w:val="20"/>
        </w:rPr>
        <w:t>Dostawa wyposażenia pracowni wirtualnej i wzbogaconej rzeczywistości</w:t>
      </w:r>
      <w:r w:rsidRPr="00B808E2">
        <w:rPr>
          <w:rFonts w:ascii="Calibri" w:hAnsi="Calibri" w:cs="Calibri"/>
          <w:b/>
          <w:sz w:val="20"/>
        </w:rPr>
        <w:t xml:space="preserve"> </w:t>
      </w:r>
      <w:r w:rsidRPr="00B808E2">
        <w:rPr>
          <w:rFonts w:ascii="Calibri" w:hAnsi="Calibri" w:cs="Calibri"/>
          <w:sz w:val="20"/>
        </w:rPr>
        <w:t>(</w:t>
      </w:r>
      <w:r w:rsidRPr="008E68AF">
        <w:rPr>
          <w:rFonts w:ascii="Calibri" w:hAnsi="Calibri" w:cs="Calibri"/>
          <w:b/>
          <w:sz w:val="20"/>
        </w:rPr>
        <w:t>ZP/0</w:t>
      </w:r>
      <w:r w:rsidR="00DB3F6B">
        <w:rPr>
          <w:rFonts w:ascii="Calibri" w:hAnsi="Calibri" w:cs="Calibri"/>
          <w:b/>
          <w:sz w:val="20"/>
        </w:rPr>
        <w:t>60</w:t>
      </w:r>
      <w:r w:rsidRPr="008E68AF">
        <w:rPr>
          <w:rFonts w:ascii="Calibri" w:hAnsi="Calibri" w:cs="Calibri"/>
          <w:b/>
          <w:sz w:val="20"/>
        </w:rPr>
        <w:t>/23</w:t>
      </w:r>
      <w:r w:rsidRPr="00B808E2">
        <w:rPr>
          <w:rFonts w:ascii="Calibri" w:hAnsi="Calibri" w:cs="Calibri"/>
          <w:sz w:val="20"/>
        </w:rPr>
        <w:t xml:space="preserve">) </w:t>
      </w:r>
      <w:r w:rsidR="003C531B">
        <w:rPr>
          <w:rFonts w:ascii="Calibri" w:hAnsi="Calibri" w:cs="Calibri"/>
          <w:sz w:val="20"/>
        </w:rPr>
        <w:t>– dotyczy części II</w:t>
      </w:r>
      <w:r w:rsidRPr="00B808E2">
        <w:rPr>
          <w:rFonts w:ascii="Calibri" w:hAnsi="Calibri" w:cs="Calibri"/>
          <w:sz w:val="20"/>
        </w:rPr>
        <w:t xml:space="preserve"> </w:t>
      </w:r>
      <w:r w:rsidRPr="00B808E2">
        <w:rPr>
          <w:rFonts w:ascii="Calibri" w:eastAsia="Calibri" w:hAnsi="Calibri" w:cs="Calibri"/>
          <w:sz w:val="20"/>
        </w:rPr>
        <w:t>prowadzonym w trybie podstawowym</w:t>
      </w:r>
      <w:r w:rsidRPr="00B808E2">
        <w:rPr>
          <w:rFonts w:ascii="Calibri" w:eastAsia="Calibri" w:hAnsi="Calibri" w:cs="Calibri"/>
          <w:b/>
          <w:bCs/>
          <w:sz w:val="20"/>
        </w:rPr>
        <w:t xml:space="preserve"> </w:t>
      </w:r>
      <w:r w:rsidR="003C531B" w:rsidRPr="003C531B">
        <w:rPr>
          <w:rFonts w:ascii="Calibri" w:hAnsi="Calibri" w:cs="Calibri"/>
          <w:sz w:val="20"/>
        </w:rPr>
        <w:t>w wyniku czynności powtórzonych do realizacji zamówienia wybrano ofertę złożoną przez: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60"/>
        <w:gridCol w:w="1040"/>
        <w:gridCol w:w="3709"/>
      </w:tblGrid>
      <w:tr w:rsidR="0097246E" w:rsidRPr="00DB3F6B" w:rsidTr="0097246E">
        <w:trPr>
          <w:jc w:val="center"/>
        </w:trPr>
        <w:tc>
          <w:tcPr>
            <w:tcW w:w="3660" w:type="dxa"/>
          </w:tcPr>
          <w:p w:rsidR="003C531B" w:rsidRDefault="003C531B" w:rsidP="0097246E">
            <w:pPr>
              <w:spacing w:before="60"/>
              <w:ind w:right="-29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</w:pPr>
          </w:p>
          <w:p w:rsidR="0097246E" w:rsidRPr="00DB3F6B" w:rsidRDefault="00E6178E" w:rsidP="0097246E">
            <w:pPr>
              <w:spacing w:before="60"/>
              <w:ind w:right="-29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</w:pPr>
            <w:r w:rsidRPr="00DB3F6B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Oferta nr </w:t>
            </w:r>
            <w:r w:rsidR="00DB3F6B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2</w:t>
            </w:r>
            <w:r w:rsidR="0097246E" w:rsidRPr="00DB3F6B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 w części </w:t>
            </w:r>
            <w:r w:rsidR="003C531B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I</w:t>
            </w:r>
            <w:r w:rsidR="0097246E" w:rsidRPr="00DB3F6B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I:</w:t>
            </w:r>
          </w:p>
          <w:p w:rsidR="00DB3F6B" w:rsidRPr="00DB3F6B" w:rsidRDefault="00DB3F6B" w:rsidP="00DB3F6B">
            <w:pPr>
              <w:ind w:right="-29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B3F6B">
              <w:rPr>
                <w:rFonts w:ascii="Calibri" w:hAnsi="Calibri" w:cs="Calibri"/>
                <w:color w:val="000000"/>
                <w:sz w:val="16"/>
                <w:szCs w:val="16"/>
              </w:rPr>
              <w:t>Kognita</w:t>
            </w:r>
            <w:proofErr w:type="spellEnd"/>
            <w:r w:rsidRPr="00DB3F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sp. z o.o.</w:t>
            </w:r>
          </w:p>
          <w:p w:rsidR="00DB3F6B" w:rsidRPr="00DB3F6B" w:rsidRDefault="00DB3F6B" w:rsidP="00DB3F6B">
            <w:pPr>
              <w:ind w:right="-29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3F6B">
              <w:rPr>
                <w:rFonts w:ascii="Calibri" w:hAnsi="Calibri" w:cs="Calibri"/>
                <w:color w:val="000000"/>
                <w:sz w:val="16"/>
                <w:szCs w:val="16"/>
              </w:rPr>
              <w:t>Aleja Rzeczpospolitej 20/96</w:t>
            </w:r>
          </w:p>
          <w:p w:rsidR="00DB3F6B" w:rsidRPr="00DB3F6B" w:rsidRDefault="00DB3F6B" w:rsidP="00DB3F6B">
            <w:pPr>
              <w:ind w:right="-29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3F6B">
              <w:rPr>
                <w:rFonts w:ascii="Calibri" w:hAnsi="Calibri" w:cs="Calibri"/>
                <w:color w:val="000000"/>
                <w:sz w:val="16"/>
                <w:szCs w:val="16"/>
              </w:rPr>
              <w:t>02-972 Warszawa</w:t>
            </w:r>
          </w:p>
          <w:p w:rsidR="00A319DE" w:rsidRPr="00DB3F6B" w:rsidRDefault="00DB3F6B" w:rsidP="00DB3F6B">
            <w:pPr>
              <w:ind w:right="-29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3F6B">
              <w:rPr>
                <w:rFonts w:ascii="Calibri" w:hAnsi="Calibri" w:cs="Calibri"/>
                <w:color w:val="000000"/>
                <w:sz w:val="16"/>
                <w:szCs w:val="16"/>
              </w:rPr>
              <w:t>NIP 9512498321</w:t>
            </w:r>
          </w:p>
          <w:p w:rsidR="0097246E" w:rsidRPr="00DB3F6B" w:rsidRDefault="0097246E" w:rsidP="00E6178E">
            <w:pPr>
              <w:ind w:right="-29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</w:pPr>
            <w:r w:rsidRPr="00DB3F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Cena oferty: </w:t>
            </w:r>
            <w:r w:rsidR="003C531B" w:rsidRPr="003C531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12.988,80</w:t>
            </w:r>
            <w:r w:rsidR="00E6178E" w:rsidRPr="00DB3F6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DB3F6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zł</w:t>
            </w:r>
            <w:r w:rsidRPr="00DB3F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brutto</w:t>
            </w:r>
            <w:r w:rsidRPr="00DB3F6B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040" w:type="dxa"/>
          </w:tcPr>
          <w:p w:rsidR="0097246E" w:rsidRPr="00DB3F6B" w:rsidRDefault="0097246E" w:rsidP="0097246E">
            <w:pPr>
              <w:ind w:right="-29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709" w:type="dxa"/>
          </w:tcPr>
          <w:p w:rsidR="0097246E" w:rsidRPr="00DB3F6B" w:rsidRDefault="0097246E" w:rsidP="00E6178E">
            <w:pPr>
              <w:ind w:right="-29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</w:pPr>
          </w:p>
        </w:tc>
      </w:tr>
      <w:tr w:rsidR="0097246E" w:rsidRPr="00DB3F6B" w:rsidTr="0097246E">
        <w:trPr>
          <w:jc w:val="center"/>
        </w:trPr>
        <w:tc>
          <w:tcPr>
            <w:tcW w:w="3660" w:type="dxa"/>
          </w:tcPr>
          <w:p w:rsidR="0097246E" w:rsidRPr="00DB3F6B" w:rsidRDefault="0097246E" w:rsidP="00E6178E">
            <w:pPr>
              <w:ind w:right="-29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40" w:type="dxa"/>
          </w:tcPr>
          <w:p w:rsidR="0097246E" w:rsidRPr="00DB3F6B" w:rsidRDefault="0097246E" w:rsidP="0097246E">
            <w:pPr>
              <w:ind w:right="-29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709" w:type="dxa"/>
          </w:tcPr>
          <w:p w:rsidR="0097246E" w:rsidRPr="00DB3F6B" w:rsidRDefault="0097246E" w:rsidP="0097246E">
            <w:pPr>
              <w:ind w:right="-29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</w:pPr>
            <w:r w:rsidRPr="00DB3F6B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</w:tr>
    </w:tbl>
    <w:p w:rsidR="0097246E" w:rsidRPr="00DB3F6B" w:rsidRDefault="0097246E" w:rsidP="0097246E">
      <w:pPr>
        <w:spacing w:before="120"/>
        <w:ind w:left="284" w:right="-29"/>
        <w:jc w:val="both"/>
        <w:rPr>
          <w:rFonts w:ascii="Calibri" w:hAnsi="Calibri" w:cs="Calibri"/>
          <w:color w:val="000000"/>
          <w:sz w:val="16"/>
          <w:szCs w:val="16"/>
        </w:rPr>
      </w:pPr>
      <w:r w:rsidRPr="00DB3F6B">
        <w:rPr>
          <w:rFonts w:ascii="Calibri" w:hAnsi="Calibri" w:cs="Calibri"/>
          <w:color w:val="000000"/>
          <w:sz w:val="16"/>
          <w:szCs w:val="16"/>
        </w:rPr>
        <w:t>W/w oferty uzyskały największą liczbę punktów wg kryteriów oceny ofert w danej części.</w:t>
      </w:r>
    </w:p>
    <w:p w:rsidR="0097246E" w:rsidRPr="00DB3F6B" w:rsidRDefault="0097246E" w:rsidP="0097246E">
      <w:pPr>
        <w:spacing w:after="120"/>
        <w:ind w:left="284"/>
        <w:jc w:val="both"/>
        <w:rPr>
          <w:rFonts w:ascii="Calibri" w:hAnsi="Calibri" w:cs="Calibri"/>
          <w:b/>
          <w:color w:val="000000"/>
          <w:sz w:val="16"/>
          <w:szCs w:val="16"/>
        </w:rPr>
      </w:pPr>
      <w:r w:rsidRPr="00DB3F6B">
        <w:rPr>
          <w:rFonts w:ascii="Calibri" w:hAnsi="Calibri" w:cs="Calibri"/>
          <w:color w:val="000000"/>
          <w:sz w:val="16"/>
          <w:szCs w:val="16"/>
        </w:rPr>
        <w:t>W postępowaniu złożono następujące oferty:</w:t>
      </w:r>
      <w:r w:rsidRPr="00DB3F6B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</w:p>
    <w:p w:rsidR="003D461F" w:rsidRPr="005C76F2" w:rsidRDefault="00DB3F6B" w:rsidP="003D461F">
      <w:pPr>
        <w:spacing w:before="240" w:after="120"/>
        <w:jc w:val="both"/>
        <w:rPr>
          <w:rFonts w:ascii="Calibri" w:hAnsi="Calibri" w:cs="Calibri"/>
          <w:b/>
          <w:color w:val="000000"/>
          <w:sz w:val="16"/>
          <w:szCs w:val="16"/>
          <w:u w:val="single"/>
        </w:rPr>
      </w:pPr>
      <w:r w:rsidRPr="005C76F2">
        <w:rPr>
          <w:rFonts w:ascii="Calibri" w:hAnsi="Calibri" w:cs="Calibri"/>
          <w:b/>
          <w:color w:val="000000"/>
          <w:sz w:val="16"/>
          <w:szCs w:val="16"/>
          <w:u w:val="single"/>
        </w:rPr>
        <w:t>Dla części II</w:t>
      </w:r>
    </w:p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53"/>
        <w:gridCol w:w="766"/>
        <w:gridCol w:w="607"/>
      </w:tblGrid>
      <w:tr w:rsidR="00DB3F6B" w:rsidRPr="0097246E" w:rsidTr="00DB3F6B">
        <w:trPr>
          <w:cantSplit/>
          <w:trHeight w:val="282"/>
          <w:tblHeader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DB3F6B" w:rsidRPr="0097246E" w:rsidRDefault="00DB3F6B" w:rsidP="00DB3F6B">
            <w:pPr>
              <w:spacing w:line="160" w:lineRule="exac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7246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Wykonawca</w:t>
            </w:r>
          </w:p>
        </w:tc>
        <w:tc>
          <w:tcPr>
            <w:tcW w:w="753" w:type="dxa"/>
            <w:vMerge w:val="restart"/>
            <w:vAlign w:val="center"/>
          </w:tcPr>
          <w:p w:rsidR="00DB3F6B" w:rsidRPr="0097246E" w:rsidRDefault="00DB3F6B" w:rsidP="00DB3F6B">
            <w:pPr>
              <w:ind w:left="-108" w:right="-108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7246E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Część</w:t>
            </w:r>
          </w:p>
          <w:p w:rsidR="00DB3F6B" w:rsidRPr="0097246E" w:rsidRDefault="00DB3F6B" w:rsidP="00DB3F6B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7246E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zamówienia</w:t>
            </w:r>
          </w:p>
        </w:tc>
        <w:tc>
          <w:tcPr>
            <w:tcW w:w="1373" w:type="dxa"/>
            <w:gridSpan w:val="2"/>
            <w:vAlign w:val="center"/>
          </w:tcPr>
          <w:p w:rsidR="00DB3F6B" w:rsidRPr="0097246E" w:rsidRDefault="00DB3F6B" w:rsidP="00DB3F6B">
            <w:pPr>
              <w:ind w:left="-80" w:right="-108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7246E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Ocena </w:t>
            </w:r>
          </w:p>
          <w:p w:rsidR="00DB3F6B" w:rsidRPr="0097246E" w:rsidRDefault="00DB3F6B" w:rsidP="00DB3F6B">
            <w:pPr>
              <w:ind w:left="-80" w:right="-108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DB3F6B" w:rsidRPr="0097246E" w:rsidTr="00DB3F6B">
        <w:trPr>
          <w:cantSplit/>
          <w:trHeight w:val="557"/>
          <w:tblHeader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F6B" w:rsidRPr="0097246E" w:rsidRDefault="00DB3F6B" w:rsidP="00DB3F6B">
            <w:pPr>
              <w:spacing w:line="160" w:lineRule="exac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53" w:type="dxa"/>
            <w:vMerge/>
            <w:tcBorders>
              <w:bottom w:val="single" w:sz="4" w:space="0" w:color="auto"/>
            </w:tcBorders>
            <w:vAlign w:val="center"/>
          </w:tcPr>
          <w:p w:rsidR="00DB3F6B" w:rsidRPr="0097246E" w:rsidRDefault="00DB3F6B" w:rsidP="00DB3F6B">
            <w:pPr>
              <w:ind w:left="-108" w:right="-108"/>
              <w:jc w:val="center"/>
              <w:rPr>
                <w:rFonts w:ascii="Calibri" w:hAnsi="Calibri" w:cs="Calibri"/>
                <w:b/>
                <w:color w:val="000000"/>
                <w:sz w:val="10"/>
                <w:szCs w:val="1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DB3F6B" w:rsidRPr="0097246E" w:rsidRDefault="00DB3F6B" w:rsidP="00DB3F6B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Cena </w:t>
            </w:r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br/>
              <w:t>oferty</w:t>
            </w:r>
          </w:p>
          <w:p w:rsidR="00DB3F6B" w:rsidRPr="0097246E" w:rsidRDefault="00DB3F6B" w:rsidP="00DB3F6B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t>PLN</w:t>
            </w:r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br/>
              <w:t>(brutto)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DB3F6B" w:rsidRPr="0097246E" w:rsidRDefault="00DB3F6B" w:rsidP="00DB3F6B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t>Ocena</w:t>
            </w:r>
          </w:p>
          <w:p w:rsidR="00DB3F6B" w:rsidRPr="0097246E" w:rsidRDefault="00DB3F6B" w:rsidP="00DB3F6B">
            <w:pPr>
              <w:ind w:left="-80" w:right="-108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7246E">
              <w:rPr>
                <w:rFonts w:ascii="Calibri" w:hAnsi="Calibri" w:cs="Calibri"/>
                <w:color w:val="000000"/>
                <w:sz w:val="10"/>
                <w:szCs w:val="10"/>
              </w:rPr>
              <w:t>(pkt)</w:t>
            </w:r>
          </w:p>
        </w:tc>
      </w:tr>
      <w:tr w:rsidR="00DB3F6B" w:rsidRPr="0097246E" w:rsidTr="00DB3F6B">
        <w:trPr>
          <w:cantSplit/>
          <w:trHeight w:val="849"/>
        </w:trPr>
        <w:tc>
          <w:tcPr>
            <w:tcW w:w="1838" w:type="dxa"/>
            <w:shd w:val="clear" w:color="auto" w:fill="auto"/>
            <w:vAlign w:val="center"/>
          </w:tcPr>
          <w:p w:rsidR="00DB3F6B" w:rsidRPr="006307C2" w:rsidRDefault="00DB3F6B" w:rsidP="00DB3F6B">
            <w:pPr>
              <w:spacing w:line="160" w:lineRule="exac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6307C2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 xml:space="preserve">Oferta nr </w:t>
            </w:r>
            <w:r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1</w:t>
            </w:r>
            <w:r w:rsidRPr="006307C2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:</w:t>
            </w:r>
          </w:p>
          <w:p w:rsidR="00DB3F6B" w:rsidRPr="00DB3F6B" w:rsidRDefault="00DB3F6B" w:rsidP="00DB3F6B">
            <w:pPr>
              <w:spacing w:line="160" w:lineRule="exac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B3F6B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X3D sp. z o.o. </w:t>
            </w:r>
          </w:p>
          <w:p w:rsidR="00DB3F6B" w:rsidRPr="00DB3F6B" w:rsidRDefault="00DB3F6B" w:rsidP="00DB3F6B">
            <w:pPr>
              <w:spacing w:line="160" w:lineRule="exac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B3F6B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Ul. Zaułek </w:t>
            </w:r>
            <w:proofErr w:type="spellStart"/>
            <w:r w:rsidRPr="00DB3F6B">
              <w:rPr>
                <w:rFonts w:ascii="Calibri" w:hAnsi="Calibri" w:cs="Calibri"/>
                <w:color w:val="000000"/>
                <w:sz w:val="12"/>
                <w:szCs w:val="12"/>
              </w:rPr>
              <w:t>Drozdowy</w:t>
            </w:r>
            <w:proofErr w:type="spellEnd"/>
            <w:r w:rsidRPr="00DB3F6B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2</w:t>
            </w:r>
          </w:p>
          <w:p w:rsidR="00DB3F6B" w:rsidRPr="00DB3F6B" w:rsidRDefault="00DB3F6B" w:rsidP="00DB3F6B">
            <w:pPr>
              <w:spacing w:line="160" w:lineRule="exac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B3F6B">
              <w:rPr>
                <w:rFonts w:ascii="Calibri" w:hAnsi="Calibri" w:cs="Calibri"/>
                <w:color w:val="000000"/>
                <w:sz w:val="12"/>
                <w:szCs w:val="12"/>
              </w:rPr>
              <w:t>77-100 Bytów</w:t>
            </w:r>
          </w:p>
          <w:p w:rsidR="00DB3F6B" w:rsidRPr="0097246E" w:rsidRDefault="00DB3F6B" w:rsidP="00DB3F6B">
            <w:pPr>
              <w:spacing w:line="160" w:lineRule="exac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B3F6B">
              <w:rPr>
                <w:rFonts w:ascii="Calibri" w:hAnsi="Calibri" w:cs="Calibri"/>
                <w:color w:val="000000"/>
                <w:sz w:val="12"/>
                <w:szCs w:val="12"/>
              </w:rPr>
              <w:t>NIP 8421781039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B3F6B" w:rsidRPr="0097246E" w:rsidRDefault="00DB3F6B" w:rsidP="00DB3F6B">
            <w:pPr>
              <w:jc w:val="center"/>
              <w:rPr>
                <w:rFonts w:ascii="Calibri" w:hAnsi="Calibri" w:cs="Calibri"/>
                <w:b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color w:val="000000"/>
                <w:sz w:val="10"/>
                <w:szCs w:val="10"/>
              </w:rPr>
              <w:t>Część II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F6B" w:rsidRPr="00DB3F6B" w:rsidRDefault="00DB3F6B" w:rsidP="00DB3F6B">
            <w:pPr>
              <w:suppressAutoHyphens/>
              <w:jc w:val="center"/>
              <w:rPr>
                <w:rFonts w:asciiTheme="minorHAnsi" w:eastAsia="Calibri" w:hAnsiTheme="minorHAnsi" w:cstheme="minorHAnsi"/>
                <w:sz w:val="12"/>
                <w:szCs w:val="12"/>
                <w:lang w:eastAsia="ar-SA"/>
              </w:rPr>
            </w:pPr>
            <w:r w:rsidRPr="00DB3F6B">
              <w:rPr>
                <w:rFonts w:asciiTheme="minorHAnsi" w:eastAsia="Calibri" w:hAnsiTheme="minorHAnsi" w:cstheme="minorHAnsi"/>
                <w:sz w:val="12"/>
                <w:szCs w:val="12"/>
                <w:lang w:eastAsia="ar-SA"/>
              </w:rPr>
              <w:t>9.735,45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DB3F6B" w:rsidRPr="009B7D17" w:rsidRDefault="003C531B" w:rsidP="00DB3F6B">
            <w:pPr>
              <w:spacing w:line="160" w:lineRule="exact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-</w:t>
            </w:r>
          </w:p>
        </w:tc>
      </w:tr>
      <w:tr w:rsidR="00DB3F6B" w:rsidRPr="0097246E" w:rsidTr="00DB3F6B">
        <w:trPr>
          <w:cantSplit/>
          <w:trHeight w:val="849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F6B" w:rsidRPr="0097246E" w:rsidRDefault="00DB3F6B" w:rsidP="00DB3F6B">
            <w:pPr>
              <w:spacing w:line="160" w:lineRule="exac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97246E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 xml:space="preserve">Oferta nr </w:t>
            </w:r>
            <w:r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5</w:t>
            </w:r>
            <w:r w:rsidRPr="0097246E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:</w:t>
            </w:r>
          </w:p>
          <w:p w:rsidR="00DB3F6B" w:rsidRPr="006307C2" w:rsidRDefault="00DB3F6B" w:rsidP="00DB3F6B">
            <w:pPr>
              <w:spacing w:line="160" w:lineRule="exact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6307C2">
              <w:rPr>
                <w:rFonts w:ascii="Calibri" w:hAnsi="Calibri" w:cs="Calibri"/>
                <w:color w:val="000000"/>
                <w:sz w:val="12"/>
                <w:szCs w:val="12"/>
              </w:rPr>
              <w:t>Kognita</w:t>
            </w:r>
            <w:proofErr w:type="spellEnd"/>
            <w:r w:rsidRPr="006307C2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sp. z o.o.</w:t>
            </w:r>
          </w:p>
          <w:p w:rsidR="00DB3F6B" w:rsidRPr="006307C2" w:rsidRDefault="00DB3F6B" w:rsidP="00DB3F6B">
            <w:pPr>
              <w:spacing w:line="160" w:lineRule="exac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307C2">
              <w:rPr>
                <w:rFonts w:ascii="Calibri" w:hAnsi="Calibri" w:cs="Calibri"/>
                <w:color w:val="000000"/>
                <w:sz w:val="12"/>
                <w:szCs w:val="12"/>
              </w:rPr>
              <w:t>Aleja Rzeczpospolitej 20/96</w:t>
            </w:r>
          </w:p>
          <w:p w:rsidR="00DB3F6B" w:rsidRPr="006307C2" w:rsidRDefault="00DB3F6B" w:rsidP="00DB3F6B">
            <w:pPr>
              <w:spacing w:line="160" w:lineRule="exac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307C2">
              <w:rPr>
                <w:rFonts w:ascii="Calibri" w:hAnsi="Calibri" w:cs="Calibri"/>
                <w:color w:val="000000"/>
                <w:sz w:val="12"/>
                <w:szCs w:val="12"/>
              </w:rPr>
              <w:t>02-972 Warszawa</w:t>
            </w:r>
          </w:p>
          <w:p w:rsidR="00DB3F6B" w:rsidRPr="0097246E" w:rsidRDefault="00DB3F6B" w:rsidP="00DB3F6B">
            <w:pPr>
              <w:spacing w:line="160" w:lineRule="exact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6307C2">
              <w:rPr>
                <w:rFonts w:ascii="Calibri" w:hAnsi="Calibri" w:cs="Calibri"/>
                <w:color w:val="000000"/>
                <w:sz w:val="12"/>
                <w:szCs w:val="12"/>
              </w:rPr>
              <w:t>NIP 9512498321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F6B" w:rsidRPr="0097246E" w:rsidRDefault="00DB3F6B" w:rsidP="00DB3F6B">
            <w:pPr>
              <w:jc w:val="center"/>
              <w:rPr>
                <w:rFonts w:ascii="Calibri" w:hAnsi="Calibri" w:cs="Calibri"/>
                <w:b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color w:val="000000"/>
                <w:sz w:val="10"/>
                <w:szCs w:val="10"/>
              </w:rPr>
              <w:t>Część II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B3F6B" w:rsidRPr="00DB3F6B" w:rsidRDefault="00DB3F6B" w:rsidP="00DB3F6B">
            <w:pPr>
              <w:suppressAutoHyphens/>
              <w:jc w:val="center"/>
              <w:rPr>
                <w:rFonts w:asciiTheme="minorHAnsi" w:eastAsia="Calibri" w:hAnsiTheme="minorHAnsi" w:cstheme="minorHAnsi"/>
                <w:sz w:val="12"/>
                <w:szCs w:val="12"/>
                <w:lang w:eastAsia="ar-SA"/>
              </w:rPr>
            </w:pPr>
            <w:r w:rsidRPr="00DB3F6B">
              <w:rPr>
                <w:rFonts w:asciiTheme="minorHAnsi" w:eastAsia="Calibri" w:hAnsiTheme="minorHAnsi" w:cstheme="minorHAnsi"/>
                <w:sz w:val="12"/>
                <w:szCs w:val="12"/>
                <w:lang w:eastAsia="ar-SA"/>
              </w:rPr>
              <w:t>12.988,80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F6B" w:rsidRPr="009B7D17" w:rsidRDefault="003C531B" w:rsidP="005C76F2">
            <w:pPr>
              <w:ind w:left="-80" w:right="-108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100</w:t>
            </w:r>
          </w:p>
        </w:tc>
      </w:tr>
    </w:tbl>
    <w:p w:rsidR="00DB3F6B" w:rsidRDefault="00DB3F6B">
      <w:pPr>
        <w:spacing w:after="160" w:line="259" w:lineRule="auto"/>
        <w:rPr>
          <w:rFonts w:ascii="Calibri" w:hAnsi="Calibri" w:cs="Calibri"/>
          <w:kern w:val="3"/>
          <w:szCs w:val="24"/>
        </w:rPr>
      </w:pPr>
    </w:p>
    <w:p w:rsidR="005C76F2" w:rsidRDefault="005C76F2" w:rsidP="0077410A">
      <w:pPr>
        <w:pStyle w:val="Standard"/>
        <w:rPr>
          <w:rFonts w:ascii="Calibri" w:hAnsi="Calibri" w:cs="Calibri"/>
          <w:szCs w:val="24"/>
        </w:rPr>
      </w:pPr>
    </w:p>
    <w:sectPr w:rsidR="005C76F2" w:rsidSect="008B3605">
      <w:headerReference w:type="default" r:id="rId8"/>
      <w:footerReference w:type="default" r:id="rId9"/>
      <w:headerReference w:type="first" r:id="rId10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A6B" w:rsidRDefault="001F5A6B" w:rsidP="0094317C">
      <w:r>
        <w:separator/>
      </w:r>
    </w:p>
  </w:endnote>
  <w:endnote w:type="continuationSeparator" w:id="0">
    <w:p w:rsidR="001F5A6B" w:rsidRDefault="001F5A6B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6B" w:rsidRDefault="001F5A6B">
    <w:pPr>
      <w:pStyle w:val="Stopka"/>
    </w:pPr>
    <w:r w:rsidRPr="00496D74">
      <w:rPr>
        <w:noProof/>
      </w:rPr>
      <w:drawing>
        <wp:inline distT="0" distB="0" distL="0" distR="0" wp14:anchorId="60368E22" wp14:editId="27F7AABC">
          <wp:extent cx="4943475" cy="6381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A6B" w:rsidRDefault="001F5A6B" w:rsidP="0094317C">
      <w:r>
        <w:separator/>
      </w:r>
    </w:p>
  </w:footnote>
  <w:footnote w:type="continuationSeparator" w:id="0">
    <w:p w:rsidR="001F5A6B" w:rsidRDefault="001F5A6B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6B" w:rsidRDefault="001F5A6B" w:rsidP="00695CBC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2EE62340" wp14:editId="4DE31A74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5A6B" w:rsidRDefault="001F5A6B" w:rsidP="00695CBC"/>
  <w:p w:rsidR="001F5A6B" w:rsidRDefault="001F5A6B" w:rsidP="00695CBC">
    <w:pPr>
      <w:pStyle w:val="Stopka"/>
    </w:pPr>
  </w:p>
  <w:p w:rsidR="001F5A6B" w:rsidRDefault="001F5A6B" w:rsidP="00695CBC"/>
  <w:p w:rsidR="001F5A6B" w:rsidRPr="00695CBC" w:rsidRDefault="001F5A6B" w:rsidP="00695C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6B" w:rsidRDefault="001F5A6B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E3F3C"/>
    <w:multiLevelType w:val="hybridMultilevel"/>
    <w:tmpl w:val="56A2F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B33D3"/>
    <w:multiLevelType w:val="multilevel"/>
    <w:tmpl w:val="A740F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B06B9"/>
    <w:rsid w:val="000B7097"/>
    <w:rsid w:val="000C50B8"/>
    <w:rsid w:val="000D7776"/>
    <w:rsid w:val="000E0BF4"/>
    <w:rsid w:val="00105D08"/>
    <w:rsid w:val="001114D3"/>
    <w:rsid w:val="001132CC"/>
    <w:rsid w:val="00122F6E"/>
    <w:rsid w:val="00141A74"/>
    <w:rsid w:val="001601C5"/>
    <w:rsid w:val="001A3A76"/>
    <w:rsid w:val="001C0999"/>
    <w:rsid w:val="001C1570"/>
    <w:rsid w:val="001C5E7F"/>
    <w:rsid w:val="001F5A6B"/>
    <w:rsid w:val="002326C7"/>
    <w:rsid w:val="00235D8A"/>
    <w:rsid w:val="002678C2"/>
    <w:rsid w:val="002C2C0B"/>
    <w:rsid w:val="0030014F"/>
    <w:rsid w:val="00311DA2"/>
    <w:rsid w:val="0033045A"/>
    <w:rsid w:val="0035242F"/>
    <w:rsid w:val="003577B1"/>
    <w:rsid w:val="003733FA"/>
    <w:rsid w:val="00384E69"/>
    <w:rsid w:val="003C1F12"/>
    <w:rsid w:val="003C531B"/>
    <w:rsid w:val="003D461F"/>
    <w:rsid w:val="004061D4"/>
    <w:rsid w:val="004A1E07"/>
    <w:rsid w:val="004E1050"/>
    <w:rsid w:val="004F589C"/>
    <w:rsid w:val="00516BC0"/>
    <w:rsid w:val="0053761F"/>
    <w:rsid w:val="005854E1"/>
    <w:rsid w:val="005A7700"/>
    <w:rsid w:val="005C76F2"/>
    <w:rsid w:val="005C7B87"/>
    <w:rsid w:val="005D3539"/>
    <w:rsid w:val="005D5E69"/>
    <w:rsid w:val="005E7D09"/>
    <w:rsid w:val="0060760C"/>
    <w:rsid w:val="006307C2"/>
    <w:rsid w:val="00644123"/>
    <w:rsid w:val="00652A9C"/>
    <w:rsid w:val="00695CBC"/>
    <w:rsid w:val="006D0022"/>
    <w:rsid w:val="0072223A"/>
    <w:rsid w:val="007403E2"/>
    <w:rsid w:val="0077410A"/>
    <w:rsid w:val="007817AA"/>
    <w:rsid w:val="00782560"/>
    <w:rsid w:val="00795FBF"/>
    <w:rsid w:val="007B0907"/>
    <w:rsid w:val="007B2042"/>
    <w:rsid w:val="007B78D9"/>
    <w:rsid w:val="007D0C7A"/>
    <w:rsid w:val="00843FE3"/>
    <w:rsid w:val="0084605A"/>
    <w:rsid w:val="008A1164"/>
    <w:rsid w:val="008A27B2"/>
    <w:rsid w:val="008B3605"/>
    <w:rsid w:val="008E5E33"/>
    <w:rsid w:val="008E68AF"/>
    <w:rsid w:val="008F39D6"/>
    <w:rsid w:val="0094317C"/>
    <w:rsid w:val="0095743F"/>
    <w:rsid w:val="00961237"/>
    <w:rsid w:val="0097246E"/>
    <w:rsid w:val="009851A4"/>
    <w:rsid w:val="00991D90"/>
    <w:rsid w:val="009A4138"/>
    <w:rsid w:val="009B7D17"/>
    <w:rsid w:val="009D42FB"/>
    <w:rsid w:val="009F2AFC"/>
    <w:rsid w:val="00A152D1"/>
    <w:rsid w:val="00A319DE"/>
    <w:rsid w:val="00A31F0C"/>
    <w:rsid w:val="00A364E7"/>
    <w:rsid w:val="00A36A37"/>
    <w:rsid w:val="00A45F09"/>
    <w:rsid w:val="00AD2837"/>
    <w:rsid w:val="00AE5D0D"/>
    <w:rsid w:val="00B017E1"/>
    <w:rsid w:val="00B10CE5"/>
    <w:rsid w:val="00B22B77"/>
    <w:rsid w:val="00B34251"/>
    <w:rsid w:val="00B358B4"/>
    <w:rsid w:val="00B5045A"/>
    <w:rsid w:val="00B808E2"/>
    <w:rsid w:val="00BD0242"/>
    <w:rsid w:val="00BD6F0D"/>
    <w:rsid w:val="00C20A8E"/>
    <w:rsid w:val="00C318E5"/>
    <w:rsid w:val="00C407B1"/>
    <w:rsid w:val="00C75A02"/>
    <w:rsid w:val="00C87C3A"/>
    <w:rsid w:val="00CB2E84"/>
    <w:rsid w:val="00D01068"/>
    <w:rsid w:val="00D026F6"/>
    <w:rsid w:val="00D03FD4"/>
    <w:rsid w:val="00D1374A"/>
    <w:rsid w:val="00D51104"/>
    <w:rsid w:val="00D578D6"/>
    <w:rsid w:val="00D84CB0"/>
    <w:rsid w:val="00DB3F6B"/>
    <w:rsid w:val="00DD1CBB"/>
    <w:rsid w:val="00E13E89"/>
    <w:rsid w:val="00E31728"/>
    <w:rsid w:val="00E34B59"/>
    <w:rsid w:val="00E6178E"/>
    <w:rsid w:val="00E727AB"/>
    <w:rsid w:val="00E84909"/>
    <w:rsid w:val="00EB151B"/>
    <w:rsid w:val="00F07C88"/>
    <w:rsid w:val="00F35EAD"/>
    <w:rsid w:val="00F61969"/>
    <w:rsid w:val="00F63C4B"/>
    <w:rsid w:val="00F65E07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5E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5E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7741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4C8EF-7A3F-4D46-84B0-B5F75FAA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9ADA6ADF</Template>
  <TotalTime>19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Paweł Lembicz</cp:lastModifiedBy>
  <cp:revision>4</cp:revision>
  <cp:lastPrinted>2023-12-13T13:42:00Z</cp:lastPrinted>
  <dcterms:created xsi:type="dcterms:W3CDTF">2023-12-13T13:40:00Z</dcterms:created>
  <dcterms:modified xsi:type="dcterms:W3CDTF">2023-12-13T14:00:00Z</dcterms:modified>
</cp:coreProperties>
</file>