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1B87" w14:textId="01D9E75C" w:rsidR="00B05CF6" w:rsidRPr="00B32744" w:rsidRDefault="002F6964" w:rsidP="00B32744">
      <w:pPr>
        <w:spacing w:after="80"/>
        <w:jc w:val="center"/>
        <w:rPr>
          <w:rFonts w:ascii="Arial" w:hAnsi="Arial" w:cs="Arial"/>
          <w:b/>
          <w:bCs/>
          <w:sz w:val="24"/>
          <w:szCs w:val="24"/>
        </w:rPr>
      </w:pPr>
      <w:r w:rsidRPr="00B32744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7B100718" w14:textId="77777777" w:rsidR="00B05CF6" w:rsidRPr="00B32744" w:rsidRDefault="00B05CF6" w:rsidP="002F6964">
      <w:pPr>
        <w:rPr>
          <w:rFonts w:ascii="Arial" w:hAnsi="Arial" w:cs="Arial"/>
          <w:b/>
          <w:sz w:val="24"/>
          <w:szCs w:val="24"/>
        </w:rPr>
      </w:pPr>
    </w:p>
    <w:p w14:paraId="00EE1D71" w14:textId="77777777" w:rsidR="00A65357" w:rsidRPr="00B32744" w:rsidRDefault="00A65357" w:rsidP="00A65357">
      <w:pPr>
        <w:pStyle w:val="Akapitzlist"/>
        <w:tabs>
          <w:tab w:val="center" w:pos="4536"/>
          <w:tab w:val="right" w:pos="9072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_Hlk138320481"/>
      <w:r w:rsidRPr="00B32744">
        <w:rPr>
          <w:rFonts w:ascii="Arial" w:hAnsi="Arial" w:cs="Arial"/>
          <w:b/>
          <w:sz w:val="24"/>
          <w:szCs w:val="24"/>
        </w:rPr>
        <w:t xml:space="preserve">„Czyszczenie zbiornika retencyjnego na Oczyszczalni Ścieków „Pomorzany” </w:t>
      </w:r>
      <w:r w:rsidRPr="00B32744">
        <w:rPr>
          <w:rFonts w:ascii="Arial" w:hAnsi="Arial" w:cs="Arial"/>
          <w:b/>
          <w:sz w:val="24"/>
          <w:szCs w:val="24"/>
        </w:rPr>
        <w:br/>
        <w:t>wraz z zagospodarowaniem powstałego odpadu”</w:t>
      </w:r>
    </w:p>
    <w:bookmarkEnd w:id="0"/>
    <w:p w14:paraId="6097BC23" w14:textId="77777777" w:rsidR="00A65357" w:rsidRPr="00B32744" w:rsidRDefault="00A65357" w:rsidP="008A762E">
      <w:pPr>
        <w:pStyle w:val="Tekstpodstawowy3"/>
        <w:numPr>
          <w:ilvl w:val="4"/>
          <w:numId w:val="1"/>
        </w:numPr>
        <w:tabs>
          <w:tab w:val="left" w:pos="426"/>
        </w:tabs>
        <w:ind w:left="284" w:hanging="3960"/>
        <w:rPr>
          <w:rFonts w:ascii="Arial" w:hAnsi="Arial" w:cs="Arial"/>
          <w:b/>
          <w:sz w:val="24"/>
          <w:szCs w:val="24"/>
        </w:rPr>
      </w:pPr>
    </w:p>
    <w:p w14:paraId="0047E961" w14:textId="7D2E99C1" w:rsidR="008A762E" w:rsidRPr="001E713F" w:rsidRDefault="008A762E" w:rsidP="008A762E">
      <w:pPr>
        <w:pStyle w:val="Tekstpodstawowy3"/>
        <w:numPr>
          <w:ilvl w:val="4"/>
          <w:numId w:val="1"/>
        </w:numPr>
        <w:tabs>
          <w:tab w:val="left" w:pos="426"/>
        </w:tabs>
        <w:ind w:left="284" w:hanging="3960"/>
        <w:rPr>
          <w:rFonts w:ascii="Arial" w:hAnsi="Arial" w:cs="Arial"/>
          <w:b/>
          <w:sz w:val="24"/>
          <w:szCs w:val="24"/>
        </w:rPr>
      </w:pPr>
      <w:r w:rsidRPr="00B32744">
        <w:rPr>
          <w:rFonts w:ascii="Arial" w:hAnsi="Arial" w:cs="Arial"/>
          <w:b/>
          <w:sz w:val="24"/>
          <w:szCs w:val="24"/>
        </w:rPr>
        <w:t> </w:t>
      </w:r>
      <w:r w:rsidR="00176655" w:rsidRPr="001E713F">
        <w:rPr>
          <w:rFonts w:ascii="Arial" w:hAnsi="Arial" w:cs="Arial"/>
          <w:b/>
          <w:sz w:val="24"/>
          <w:szCs w:val="24"/>
        </w:rPr>
        <w:t>INFORMACJE DLA WYKONAWCY:</w:t>
      </w:r>
    </w:p>
    <w:p w14:paraId="211A83D9" w14:textId="77777777" w:rsidR="00A65357" w:rsidRPr="00B32744" w:rsidRDefault="00A65357" w:rsidP="00BC232B">
      <w:pPr>
        <w:pStyle w:val="Akapitzlist"/>
        <w:tabs>
          <w:tab w:val="center" w:pos="4536"/>
          <w:tab w:val="right" w:pos="9072"/>
        </w:tabs>
        <w:spacing w:before="120" w:after="0" w:line="240" w:lineRule="auto"/>
        <w:ind w:left="357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>Przedmiotem zamówienia jest usługa polegająca na czyszczeniu jednego z dwóch zbiorników retencyjnych wód opadowych na Oczyszczalni Ścieków „Pomorzany” wraz z załadunkiem, transportem i zagospodarowaniem wydobytego odpadu. Zbiornik, ob. 1.04/2 znajduje się na terenie Oczyszczalni Ścieków „Pomorzany” przy ulicy Tama Pomorzańska 8 w Szczecinie.</w:t>
      </w:r>
    </w:p>
    <w:p w14:paraId="1140E75D" w14:textId="77777777" w:rsidR="00A65357" w:rsidRPr="00B32744" w:rsidRDefault="00A65357" w:rsidP="00A65357">
      <w:pPr>
        <w:tabs>
          <w:tab w:val="center" w:pos="4536"/>
          <w:tab w:val="right" w:pos="9072"/>
        </w:tabs>
        <w:ind w:left="36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>Zbiorniki retencyjne służą do przyjęcia i zmagazynowania nadmiaru ścieków dopływających do oczyszczalni w czasie nawalnych deszczów. Na obiekcie znajdują się dwa radialne zbiorniki żelbetowe wyposażone w mieszadła zatapialne. Dno zbiorników zostało zaprojektowane ze spadkami w kierunku leja centralnego. Usługa dotyczy wyczyszczenia jednego zbiornika, ob. 1.04/2 o wymiarach:</w:t>
      </w:r>
    </w:p>
    <w:p w14:paraId="01F891DD" w14:textId="77777777" w:rsidR="00A65357" w:rsidRPr="00B32744" w:rsidRDefault="00A65357" w:rsidP="00A65357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>średnica wewnętrzna: 32,65 m,</w:t>
      </w:r>
    </w:p>
    <w:p w14:paraId="38006BCE" w14:textId="77777777" w:rsidR="00A65357" w:rsidRPr="00B32744" w:rsidRDefault="00A65357" w:rsidP="00A65357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>głębokość czynna: 4,0-4,5 m,</w:t>
      </w:r>
    </w:p>
    <w:p w14:paraId="0334913D" w14:textId="77777777" w:rsidR="00A65357" w:rsidRPr="00B32744" w:rsidRDefault="00A65357" w:rsidP="00A65357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>objętość czynna: 3520 m</w:t>
      </w:r>
      <w:r w:rsidRPr="00B32744">
        <w:rPr>
          <w:rFonts w:ascii="Arial" w:hAnsi="Arial" w:cs="Arial"/>
          <w:bCs/>
          <w:iCs/>
          <w:sz w:val="24"/>
          <w:szCs w:val="24"/>
          <w:vertAlign w:val="superscript"/>
        </w:rPr>
        <w:t>3</w:t>
      </w:r>
    </w:p>
    <w:p w14:paraId="12B47BA6" w14:textId="77777777" w:rsidR="00A65357" w:rsidRPr="00B32744" w:rsidRDefault="00A65357" w:rsidP="00A65357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 xml:space="preserve">Wysokość ściany od strony wewnętrznej zbiornika ok. 4,0 m po stronie zewnętrznej ok. 1,3 m. </w:t>
      </w:r>
    </w:p>
    <w:p w14:paraId="30F84269" w14:textId="18F00CD3" w:rsidR="00A65357" w:rsidRPr="00B32744" w:rsidRDefault="00A65357" w:rsidP="00A65357">
      <w:pPr>
        <w:tabs>
          <w:tab w:val="center" w:pos="4536"/>
          <w:tab w:val="right" w:pos="9072"/>
        </w:tabs>
        <w:ind w:left="425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 xml:space="preserve">Wytwórcą odpadów, o którym mowa w Art. 3 ust. 1. pkt. 32 Ustawy z dnia 14 grudnia 2012r o odpadach jest </w:t>
      </w:r>
      <w:r w:rsidRPr="00B32744">
        <w:rPr>
          <w:rFonts w:ascii="Arial" w:hAnsi="Arial" w:cs="Arial"/>
          <w:b/>
          <w:sz w:val="24"/>
          <w:szCs w:val="24"/>
          <w:u w:val="single"/>
        </w:rPr>
        <w:t>Zamawiający</w:t>
      </w:r>
      <w:r w:rsidRPr="00B32744">
        <w:rPr>
          <w:rFonts w:ascii="Arial" w:hAnsi="Arial" w:cs="Arial"/>
          <w:sz w:val="24"/>
          <w:szCs w:val="24"/>
        </w:rPr>
        <w:t xml:space="preserve">. </w:t>
      </w:r>
    </w:p>
    <w:p w14:paraId="3F187BFA" w14:textId="77777777" w:rsidR="00A65357" w:rsidRPr="00B32744" w:rsidRDefault="00A65357" w:rsidP="00A65357">
      <w:pPr>
        <w:tabs>
          <w:tab w:val="center" w:pos="4536"/>
          <w:tab w:val="right" w:pos="9072"/>
        </w:tabs>
        <w:ind w:left="425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 xml:space="preserve">Ilość odpadów (bez wody) zalegających na dnie zbiornika, przeznaczonych do usunięcia i zagospodarowania szacowana jest na </w:t>
      </w:r>
      <w:r w:rsidRPr="00B32744">
        <w:rPr>
          <w:rFonts w:ascii="Arial" w:hAnsi="Arial" w:cs="Arial"/>
          <w:b/>
          <w:bCs/>
          <w:iCs/>
          <w:sz w:val="24"/>
          <w:szCs w:val="24"/>
        </w:rPr>
        <w:t>ok 600 Mg</w:t>
      </w:r>
      <w:r w:rsidRPr="00B32744">
        <w:rPr>
          <w:rFonts w:ascii="Arial" w:hAnsi="Arial" w:cs="Arial"/>
          <w:bCs/>
          <w:iCs/>
          <w:sz w:val="24"/>
          <w:szCs w:val="24"/>
        </w:rPr>
        <w:t xml:space="preserve">. Rzeczywista ilość odpadu może </w:t>
      </w:r>
      <w:r w:rsidRPr="00B32744">
        <w:rPr>
          <w:rFonts w:ascii="Arial" w:hAnsi="Arial" w:cs="Arial"/>
          <w:bCs/>
          <w:iCs/>
          <w:sz w:val="24"/>
          <w:szCs w:val="24"/>
          <w:u w:val="single"/>
        </w:rPr>
        <w:t>być 40-50% mniejsza</w:t>
      </w:r>
      <w:r w:rsidRPr="00B32744">
        <w:rPr>
          <w:rFonts w:ascii="Arial" w:hAnsi="Arial" w:cs="Arial"/>
          <w:bCs/>
          <w:iCs/>
          <w:sz w:val="24"/>
          <w:szCs w:val="24"/>
        </w:rPr>
        <w:t>.</w:t>
      </w:r>
    </w:p>
    <w:p w14:paraId="29590AC0" w14:textId="77777777" w:rsidR="00A65357" w:rsidRPr="00B32744" w:rsidRDefault="00A65357" w:rsidP="00A65357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iCs/>
          <w:sz w:val="24"/>
          <w:szCs w:val="24"/>
        </w:rPr>
      </w:pPr>
    </w:p>
    <w:p w14:paraId="57FE34ED" w14:textId="77777777" w:rsidR="00A65357" w:rsidRPr="00B32744" w:rsidRDefault="00A65357" w:rsidP="00BC232B">
      <w:pPr>
        <w:pStyle w:val="Akapitzlist"/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B32744">
        <w:rPr>
          <w:rFonts w:ascii="Arial" w:hAnsi="Arial" w:cs="Arial"/>
          <w:iCs/>
          <w:sz w:val="24"/>
          <w:szCs w:val="24"/>
          <w:u w:val="single"/>
        </w:rPr>
        <w:t xml:space="preserve">Zakres robót: </w:t>
      </w:r>
    </w:p>
    <w:p w14:paraId="4E414562" w14:textId="77777777" w:rsidR="00A65357" w:rsidRPr="00B32744" w:rsidRDefault="00A65357" w:rsidP="00A6535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>usunięcie odpadów zalegających na dnie zbiornika, pod nadzorem Wykonawcy, z wykorzystaniem jego sprzętu mechanicznego oraz pracowników,</w:t>
      </w:r>
    </w:p>
    <w:p w14:paraId="390F9FE9" w14:textId="77777777" w:rsidR="00A65357" w:rsidRPr="00B32744" w:rsidRDefault="00A65357" w:rsidP="00A6535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>załadunek, transport i zagospodarowanie powstałych w wyniku czyszczenia zbiornika osadów/odpadów w sposób zgodny z wymaganiami polskiego prawa.</w:t>
      </w:r>
    </w:p>
    <w:p w14:paraId="41DD05A1" w14:textId="77777777" w:rsidR="00A65357" w:rsidRPr="00B32744" w:rsidRDefault="00A65357" w:rsidP="00A65357">
      <w:pPr>
        <w:ind w:left="425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27768949" w14:textId="381968FA" w:rsidR="00A65357" w:rsidRPr="00B32744" w:rsidRDefault="00A65357" w:rsidP="00A65357">
      <w:pPr>
        <w:ind w:left="425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B32744">
        <w:rPr>
          <w:rFonts w:ascii="Arial" w:hAnsi="Arial" w:cs="Arial"/>
          <w:iCs/>
          <w:sz w:val="24"/>
          <w:szCs w:val="24"/>
          <w:u w:val="single"/>
        </w:rPr>
        <w:t>Zamawiający uzna, że Wykonawca zrealizował zlecenie, jeżeli:</w:t>
      </w:r>
    </w:p>
    <w:p w14:paraId="097D6E9E" w14:textId="77777777" w:rsidR="00A65357" w:rsidRPr="00B32744" w:rsidRDefault="00A65357" w:rsidP="00A6535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>zalegające odpady zostaną usunięte ze zbiornika,</w:t>
      </w:r>
    </w:p>
    <w:p w14:paraId="2C09669C" w14:textId="77777777" w:rsidR="00A65357" w:rsidRPr="00B32744" w:rsidRDefault="00A65357" w:rsidP="00A6535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 xml:space="preserve">teren realizacji usług został uprzątnięty, </w:t>
      </w:r>
    </w:p>
    <w:p w14:paraId="7FB245E3" w14:textId="77777777" w:rsidR="00A65357" w:rsidRPr="00B32744" w:rsidRDefault="00A65357" w:rsidP="00A6535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>powyższe czynności zostaną potwierdzone protokołem zdawczo-odbiorczym podpisanym przez wyznaczonych przedstawicieli Zamawiającego,</w:t>
      </w:r>
    </w:p>
    <w:p w14:paraId="752FFFC9" w14:textId="77777777" w:rsidR="00A65357" w:rsidRPr="00B32744" w:rsidRDefault="00A65357" w:rsidP="00A6535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32744">
        <w:rPr>
          <w:rFonts w:ascii="Arial" w:hAnsi="Arial" w:cs="Arial"/>
          <w:bCs/>
          <w:iCs/>
          <w:sz w:val="24"/>
          <w:szCs w:val="24"/>
        </w:rPr>
        <w:t xml:space="preserve">osady/odpady zagospodarowane zostaną w sposób zgodny z wymaganiami polskiego prawa,.      </w:t>
      </w:r>
    </w:p>
    <w:p w14:paraId="4D74B8A1" w14:textId="00A16B16" w:rsidR="00A65357" w:rsidRDefault="00A65357" w:rsidP="00A653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5CA03" w14:textId="4C73B693" w:rsidR="007A38A5" w:rsidRDefault="007A38A5" w:rsidP="00A653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2FF069" w14:textId="602698CD" w:rsidR="007A38A5" w:rsidRDefault="007A38A5" w:rsidP="00A653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0D434" w14:textId="57999FAA" w:rsidR="007A38A5" w:rsidRDefault="007A38A5" w:rsidP="00A653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F0F41" w14:textId="7A4909ED" w:rsidR="007A38A5" w:rsidRDefault="007A38A5" w:rsidP="00A653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EB6B7" w14:textId="528480CB" w:rsidR="007A38A5" w:rsidRDefault="007A38A5" w:rsidP="00A653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DBE51" w14:textId="018B09B6" w:rsidR="007A38A5" w:rsidRDefault="007A38A5" w:rsidP="00A653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04E41" w14:textId="77777777" w:rsidR="007A38A5" w:rsidRPr="00B55B8C" w:rsidRDefault="007A38A5" w:rsidP="00A653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BE703" w14:textId="77777777" w:rsidR="00A65357" w:rsidRPr="00B55B8C" w:rsidRDefault="00A65357" w:rsidP="00A65357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55B8C">
        <w:rPr>
          <w:rFonts w:cstheme="minorHAnsi"/>
          <w:bCs/>
          <w:iCs/>
          <w:noProof/>
        </w:rPr>
        <w:lastRenderedPageBreak/>
        <w:drawing>
          <wp:inline distT="0" distB="0" distL="0" distR="0" wp14:anchorId="022F14D8" wp14:editId="633F5079">
            <wp:extent cx="4731026" cy="35482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318" cy="355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0E7E" w14:textId="77777777" w:rsidR="00A65357" w:rsidRPr="00B55B8C" w:rsidRDefault="00A65357" w:rsidP="00A653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ADEA7" w14:textId="77777777" w:rsidR="00A65357" w:rsidRPr="00B32744" w:rsidRDefault="00A65357" w:rsidP="00A65357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32744">
        <w:rPr>
          <w:rFonts w:ascii="Arial" w:hAnsi="Arial" w:cs="Arial"/>
          <w:bCs/>
          <w:sz w:val="24"/>
          <w:szCs w:val="24"/>
          <w:u w:val="single"/>
        </w:rPr>
        <w:t xml:space="preserve">Obowiązki Wykonawcy </w:t>
      </w:r>
    </w:p>
    <w:p w14:paraId="454C6F34" w14:textId="77777777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Wykonawca jest zobowiązany do posiadania aktualnych i ważnych uprawnień do prowadzenia działalności w zakresie zbieranie i/lub przetwarzanie odpadów, o którym mowa w art. 41 ustawy z dnia 14 grudnia 2012r. o odpadach lub pozwolenie zintegrowane; potwierdzonego wpisem do Bazy Danych o Produktach i Opakowaniach oraz o Gospodarce Odpadami (BDO) dla odpadu o kodzie 19 08 99.</w:t>
      </w:r>
    </w:p>
    <w:p w14:paraId="2053031F" w14:textId="77777777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Wykonawca jest zobowiązany do zapewnienia transportu odpadów przez przedsiębiorstwo posiadające wpis do rejestru (tj. Bazy Danych o Produktach i Opakowaniach oraz o Gospodarce Odpadami – BDO)  zezwalający na transport odpadów z uwzględnieniem odpadu o kodzie 19 08 99 powstałego w wyniku świadczenia usługi w postaci  wpisu do właściwego rejestru . Transport odpadu 19 08 99 winien odbywać się specjalistycznym pojazdem, przewidzianym do przewozu tego typu odpadu.</w:t>
      </w:r>
    </w:p>
    <w:p w14:paraId="2BAB7EF3" w14:textId="77777777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 xml:space="preserve">Wykonawca zgodnie z art. 27 pkt. 1 ustawy o odpadach jest obowiązany do gospodarowania odpadami zgodnie z przepisami polskiego prawodawstwa. </w:t>
      </w:r>
    </w:p>
    <w:p w14:paraId="6D31FD14" w14:textId="7A2455D7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 xml:space="preserve">Wykonawca ponosi pełną odpowiedzialność za transport oraz gospodarowanie odpadem. Odpowiedzialność ta rozpoczyna się w miejscu załadunku odpadów </w:t>
      </w:r>
      <w:r w:rsidRPr="00B32744">
        <w:rPr>
          <w:rFonts w:ascii="Arial" w:eastAsia="Arial" w:hAnsi="Arial" w:cs="Arial"/>
          <w:sz w:val="24"/>
          <w:szCs w:val="24"/>
        </w:rPr>
        <w:t>na środki transportowe Wykonawcy</w:t>
      </w:r>
      <w:r w:rsidRPr="00B32744">
        <w:rPr>
          <w:rFonts w:ascii="Arial" w:hAnsi="Arial" w:cs="Arial"/>
          <w:sz w:val="24"/>
          <w:szCs w:val="24"/>
        </w:rPr>
        <w:t>, na terenie Oczyszczalni Ścieków „Pomorzany”, ul. Tama Pomorzańska 8, Szczecin. Z tą chwilą Wykonawca staje się posiadaczem odpadów i obciążony zostaje wszelkimi obowiązkami wynikającymi z ustawy z dnia 14 grudnia 2014 r. o odpadach</w:t>
      </w:r>
      <w:r w:rsidR="00BC232B" w:rsidRPr="00B32744">
        <w:rPr>
          <w:rFonts w:ascii="Arial" w:hAnsi="Arial" w:cs="Arial"/>
          <w:sz w:val="24"/>
          <w:szCs w:val="24"/>
        </w:rPr>
        <w:t xml:space="preserve">, </w:t>
      </w:r>
      <w:r w:rsidRPr="00B32744">
        <w:rPr>
          <w:rFonts w:ascii="Arial" w:hAnsi="Arial" w:cs="Arial"/>
          <w:sz w:val="24"/>
          <w:szCs w:val="24"/>
        </w:rPr>
        <w:t>ustawy z dnia 27 kwietnia 2021 r. Prawo ochrony Środowiska oraz ustawy z dnia 6 września 2001 r. o transporcie drogow</w:t>
      </w:r>
      <w:r w:rsidR="00BC232B" w:rsidRPr="00B32744">
        <w:rPr>
          <w:rFonts w:ascii="Arial" w:hAnsi="Arial" w:cs="Arial"/>
          <w:sz w:val="24"/>
          <w:szCs w:val="24"/>
        </w:rPr>
        <w:t>ym</w:t>
      </w:r>
      <w:r w:rsidRPr="00B32744">
        <w:rPr>
          <w:rFonts w:ascii="Arial" w:hAnsi="Arial" w:cs="Arial"/>
          <w:sz w:val="24"/>
          <w:szCs w:val="24"/>
        </w:rPr>
        <w:t>.</w:t>
      </w:r>
    </w:p>
    <w:p w14:paraId="31C6C913" w14:textId="5EFE0035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Wykonawca zobowiązany jest do zapoznania się i przestrzegania przepisów obowiązujących na terenie Zamawiającego, w szczególności dotyczących zagrożeń występujących na terenie Zamawiającego, przepisów bhp, przeciwpożarowych oraz prawidłowego postępowania na wypadek zaistnienia m.in.: pożaru, awarii lub innego miejscowego zagrożenia. Wykonawca zobligowany jest stosować się do poleceń Zamawiającego w zakresie przestrzegania ww. przepisów. Wykonawca ponosi odpowiedzialność za przestrzeganie ww</w:t>
      </w:r>
      <w:r w:rsidR="00BC232B" w:rsidRPr="00B32744">
        <w:rPr>
          <w:rFonts w:ascii="Arial" w:hAnsi="Arial" w:cs="Arial"/>
          <w:sz w:val="24"/>
          <w:szCs w:val="24"/>
        </w:rPr>
        <w:t>.</w:t>
      </w:r>
      <w:r w:rsidRPr="00B32744">
        <w:rPr>
          <w:rFonts w:ascii="Arial" w:hAnsi="Arial" w:cs="Arial"/>
          <w:sz w:val="24"/>
          <w:szCs w:val="24"/>
        </w:rPr>
        <w:t xml:space="preserve"> przepisów, przez osoby wykonujące prace pod jego nadzorem, w tym pracowników oraz podwykonawców – w czasie realizacji przedmiotowego zamówienia.</w:t>
      </w:r>
    </w:p>
    <w:p w14:paraId="321CAB74" w14:textId="77777777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lastRenderedPageBreak/>
        <w:t>Wykonawca zobowiązany będzie do dysponowania bazą sprzętowo – materiałową oraz zasobami ludzkimi niezbędnymi do realizacji przedmiotu zamówienia. Zapewni odpowiedni specjalistyczny sprzęt umożliwiający załadunek odpadów z dna zbiornika oraz sprzęt służący do transportu. Sprzęt/urządzenia przewidziane przez Wykonawcę do zastosowania, nie mogą spowodować uszkodzeń obiektów oczyszczalni, w szczególności np. koparka wygarniająca odpad z dna zbiornika winna być wyposażona w gumowe gąsienice/koła aby nie uszkodzić powierzchni zbiornika.</w:t>
      </w:r>
    </w:p>
    <w:p w14:paraId="10EA5AE8" w14:textId="77777777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Wykonawca przy składaniu oferty powinien przedstawić propozycję – opis metody/technologii realizacji zlecenia do uzgodnienia, która musi zostać przez Zamawiającego zaakceptowana.</w:t>
      </w:r>
    </w:p>
    <w:p w14:paraId="09AE40FD" w14:textId="77777777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Wykonawca zabezpieczy teren prac na czas wykonywania usługi zgodnie z wymaganymi przepisami oraz pokryje koszty z tym związane.</w:t>
      </w:r>
    </w:p>
    <w:p w14:paraId="7CFFE10E" w14:textId="77777777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Wykonawca jest zobowiązany do utrzymywania porządku na całym terenie objętym pracami związanymi z realizacją usługi.</w:t>
      </w:r>
    </w:p>
    <w:p w14:paraId="7F69CA4C" w14:textId="7FCD7942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 xml:space="preserve">Wykonawca jest zobowiązany do bezzwłocznego potwierdzania przejęcia oraz transportu odpadu </w:t>
      </w:r>
      <w:r w:rsidR="00176655" w:rsidRPr="00B32744">
        <w:rPr>
          <w:rFonts w:ascii="Arial" w:hAnsi="Arial" w:cs="Arial"/>
          <w:sz w:val="24"/>
          <w:szCs w:val="24"/>
        </w:rPr>
        <w:br/>
      </w:r>
      <w:r w:rsidRPr="00B32744">
        <w:rPr>
          <w:rFonts w:ascii="Arial" w:hAnsi="Arial" w:cs="Arial"/>
          <w:sz w:val="24"/>
          <w:szCs w:val="24"/>
        </w:rPr>
        <w:t xml:space="preserve">w systemie BDO. </w:t>
      </w:r>
    </w:p>
    <w:p w14:paraId="1882BB53" w14:textId="22D22D88" w:rsidR="00A65357" w:rsidRPr="00B32744" w:rsidRDefault="00A65357" w:rsidP="00A653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W dniu transportu odpadu wykonawca będzie zobowiązany do podania wskazanej przez Zamawiającego osobie, do godz. 8</w:t>
      </w:r>
      <w:r w:rsidR="00BC232B" w:rsidRPr="00B32744">
        <w:rPr>
          <w:rFonts w:ascii="Arial" w:hAnsi="Arial" w:cs="Arial"/>
          <w:sz w:val="24"/>
          <w:szCs w:val="24"/>
        </w:rPr>
        <w:t>:</w:t>
      </w:r>
      <w:r w:rsidRPr="00B32744">
        <w:rPr>
          <w:rFonts w:ascii="Arial" w:hAnsi="Arial" w:cs="Arial"/>
          <w:sz w:val="24"/>
          <w:szCs w:val="24"/>
        </w:rPr>
        <w:t xml:space="preserve">30: </w:t>
      </w:r>
    </w:p>
    <w:p w14:paraId="6A59206A" w14:textId="74297E37" w:rsidR="00A65357" w:rsidRPr="00B32744" w:rsidRDefault="00A65357" w:rsidP="00A6535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dokładnej ilości planowanych danego dnia transportów</w:t>
      </w:r>
      <w:r w:rsidR="00BC232B" w:rsidRPr="00B32744">
        <w:rPr>
          <w:rFonts w:ascii="Arial" w:hAnsi="Arial" w:cs="Arial"/>
          <w:sz w:val="24"/>
          <w:szCs w:val="24"/>
        </w:rPr>
        <w:t>,</w:t>
      </w:r>
      <w:r w:rsidRPr="00B32744">
        <w:rPr>
          <w:rFonts w:ascii="Arial" w:hAnsi="Arial" w:cs="Arial"/>
          <w:sz w:val="24"/>
          <w:szCs w:val="24"/>
        </w:rPr>
        <w:t xml:space="preserve"> </w:t>
      </w:r>
    </w:p>
    <w:p w14:paraId="783D645C" w14:textId="76DBEC94" w:rsidR="00A65357" w:rsidRPr="00B32744" w:rsidRDefault="00A65357" w:rsidP="00A6535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nazwy oraz numeru BDO transportującego</w:t>
      </w:r>
      <w:r w:rsidR="00BC232B" w:rsidRPr="00B32744">
        <w:rPr>
          <w:rFonts w:ascii="Arial" w:hAnsi="Arial" w:cs="Arial"/>
          <w:sz w:val="24"/>
          <w:szCs w:val="24"/>
        </w:rPr>
        <w:t>,</w:t>
      </w:r>
    </w:p>
    <w:p w14:paraId="6640262A" w14:textId="6E0FD97B" w:rsidR="00A65357" w:rsidRPr="00B32744" w:rsidRDefault="00A65357" w:rsidP="00A6535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nazwy, numeru BDO oraz numer miejsca prowadzenia działalności przejmującego</w:t>
      </w:r>
      <w:r w:rsidR="00BC232B" w:rsidRPr="00B32744">
        <w:rPr>
          <w:rFonts w:ascii="Arial" w:hAnsi="Arial" w:cs="Arial"/>
          <w:sz w:val="24"/>
          <w:szCs w:val="24"/>
        </w:rPr>
        <w:t>,</w:t>
      </w:r>
    </w:p>
    <w:p w14:paraId="46050621" w14:textId="77777777" w:rsidR="00A65357" w:rsidRPr="00B32744" w:rsidRDefault="00A65357" w:rsidP="00A6535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planowanej godziny rozpoczęcia każdego transportu wraz z numerami rejestracyjnymi pojazdu samochodowego.</w:t>
      </w:r>
    </w:p>
    <w:p w14:paraId="2FD5DE19" w14:textId="7E873548" w:rsidR="00176655" w:rsidRPr="00B32744" w:rsidRDefault="00A65357" w:rsidP="0017665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 xml:space="preserve">Wykonawca jest zobowiązany do dwukrotnego </w:t>
      </w:r>
      <w:r w:rsidR="00176655" w:rsidRPr="00B32744">
        <w:rPr>
          <w:rFonts w:ascii="Arial" w:hAnsi="Arial" w:cs="Arial"/>
          <w:sz w:val="24"/>
          <w:szCs w:val="24"/>
        </w:rPr>
        <w:t xml:space="preserve">ważenia odpadów </w:t>
      </w:r>
      <w:r w:rsidRPr="00B32744">
        <w:rPr>
          <w:rFonts w:ascii="Arial" w:hAnsi="Arial" w:cs="Arial"/>
          <w:sz w:val="24"/>
          <w:szCs w:val="24"/>
        </w:rPr>
        <w:t xml:space="preserve">(waga brutto i tara) na wadze samochodowej znajdującej się na terenie </w:t>
      </w:r>
      <w:r w:rsidR="00E840DB" w:rsidRPr="00B32744">
        <w:rPr>
          <w:rFonts w:ascii="Arial" w:hAnsi="Arial" w:cs="Arial"/>
          <w:sz w:val="24"/>
          <w:szCs w:val="24"/>
        </w:rPr>
        <w:t>Oczyszczalni Ścieków Pomorzany</w:t>
      </w:r>
      <w:r w:rsidR="00176655" w:rsidRPr="00B32744">
        <w:rPr>
          <w:rFonts w:ascii="Arial" w:hAnsi="Arial" w:cs="Arial"/>
          <w:sz w:val="24"/>
          <w:szCs w:val="24"/>
        </w:rPr>
        <w:t xml:space="preserve">. Z wykonanego ważenia Wykonawca otrzyma kwit wagowy. Waga netto wskazana na kwicie wagowych, zostanie wprowadzona do Karty Przekazania Odpadów i będzie stanowiła podstawę do płatności. </w:t>
      </w:r>
    </w:p>
    <w:p w14:paraId="3DB4F0BB" w14:textId="59E712FF" w:rsidR="00A65357" w:rsidRPr="00B32744" w:rsidRDefault="00A65357" w:rsidP="0017665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D09AC7" w14:textId="77777777" w:rsidR="00176655" w:rsidRPr="00B32744" w:rsidRDefault="00176655" w:rsidP="0017665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1841697" w14:textId="77777777" w:rsidR="00A65357" w:rsidRPr="00B32744" w:rsidRDefault="00A65357" w:rsidP="00A65357">
      <w:pPr>
        <w:jc w:val="both"/>
        <w:rPr>
          <w:rFonts w:ascii="Arial" w:hAnsi="Arial" w:cs="Arial"/>
          <w:sz w:val="24"/>
          <w:szCs w:val="24"/>
          <w:u w:val="single"/>
        </w:rPr>
      </w:pPr>
      <w:r w:rsidRPr="00B32744">
        <w:rPr>
          <w:rFonts w:ascii="Arial" w:hAnsi="Arial" w:cs="Arial"/>
          <w:sz w:val="24"/>
          <w:szCs w:val="24"/>
          <w:u w:val="single"/>
        </w:rPr>
        <w:t>Obowiązki Zamawiającego:</w:t>
      </w:r>
    </w:p>
    <w:p w14:paraId="236384D6" w14:textId="77777777" w:rsidR="00A65357" w:rsidRPr="00B32744" w:rsidRDefault="00A65357" w:rsidP="00A6535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2744">
        <w:rPr>
          <w:rFonts w:ascii="Arial" w:hAnsi="Arial" w:cs="Arial"/>
          <w:bCs/>
          <w:sz w:val="24"/>
          <w:szCs w:val="24"/>
        </w:rPr>
        <w:t xml:space="preserve">Zamawiający zobowiązany jest odpompowania wody </w:t>
      </w:r>
      <w:proofErr w:type="spellStart"/>
      <w:r w:rsidRPr="00B32744">
        <w:rPr>
          <w:rFonts w:ascii="Arial" w:hAnsi="Arial" w:cs="Arial"/>
          <w:bCs/>
          <w:sz w:val="24"/>
          <w:szCs w:val="24"/>
        </w:rPr>
        <w:t>nadosadowej</w:t>
      </w:r>
      <w:proofErr w:type="spellEnd"/>
      <w:r w:rsidRPr="00B32744">
        <w:rPr>
          <w:rFonts w:ascii="Arial" w:hAnsi="Arial" w:cs="Arial"/>
          <w:bCs/>
          <w:sz w:val="24"/>
          <w:szCs w:val="24"/>
        </w:rPr>
        <w:t xml:space="preserve"> (nie zawierającej osadów i cząstek stałych) do instalacji oczyszczalni.</w:t>
      </w:r>
    </w:p>
    <w:p w14:paraId="3BEBC163" w14:textId="77777777" w:rsidR="00A65357" w:rsidRPr="00B32744" w:rsidRDefault="00A65357" w:rsidP="00A6535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 xml:space="preserve">Zamawiający zobowiązany jest zapewnić swobodny dojazd Wykonawcy do miejsca wykonania usługi. </w:t>
      </w:r>
    </w:p>
    <w:p w14:paraId="5E66BCEB" w14:textId="34B29505" w:rsidR="00A65357" w:rsidRPr="00B32744" w:rsidRDefault="00A65357" w:rsidP="00A6535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 xml:space="preserve">Zamawiający będący również Wytwórcą odpadu zobowiązany jest do wystawienia karty przekazania odpadu  w systemie BDO. </w:t>
      </w:r>
    </w:p>
    <w:p w14:paraId="420BB87C" w14:textId="45C699BC" w:rsidR="002D2F74" w:rsidRPr="00B32744" w:rsidRDefault="002D2F74" w:rsidP="00A6535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2744">
        <w:rPr>
          <w:rFonts w:ascii="Arial" w:hAnsi="Arial" w:cs="Arial"/>
          <w:bCs/>
          <w:sz w:val="24"/>
          <w:szCs w:val="24"/>
        </w:rPr>
        <w:t xml:space="preserve">Zamawiający zobowiązany jest do realizacji ważeń na wadze, posiadającej </w:t>
      </w:r>
      <w:r w:rsidR="003C3BB1" w:rsidRPr="00B32744">
        <w:rPr>
          <w:rFonts w:ascii="Arial" w:hAnsi="Arial" w:cs="Arial"/>
          <w:bCs/>
          <w:sz w:val="24"/>
          <w:szCs w:val="24"/>
        </w:rPr>
        <w:t>ważne świadectwo</w:t>
      </w:r>
      <w:r w:rsidRPr="00B32744">
        <w:rPr>
          <w:rFonts w:ascii="Arial" w:hAnsi="Arial" w:cs="Arial"/>
          <w:bCs/>
          <w:sz w:val="24"/>
          <w:szCs w:val="24"/>
        </w:rPr>
        <w:t xml:space="preserve"> legali</w:t>
      </w:r>
      <w:r w:rsidR="003C3BB1" w:rsidRPr="00B32744">
        <w:rPr>
          <w:rFonts w:ascii="Arial" w:hAnsi="Arial" w:cs="Arial"/>
          <w:bCs/>
          <w:sz w:val="24"/>
          <w:szCs w:val="24"/>
        </w:rPr>
        <w:t>z</w:t>
      </w:r>
      <w:r w:rsidRPr="00B32744">
        <w:rPr>
          <w:rFonts w:ascii="Arial" w:hAnsi="Arial" w:cs="Arial"/>
          <w:bCs/>
          <w:sz w:val="24"/>
          <w:szCs w:val="24"/>
        </w:rPr>
        <w:t>acj</w:t>
      </w:r>
      <w:r w:rsidR="003C3BB1" w:rsidRPr="00B32744">
        <w:rPr>
          <w:rFonts w:ascii="Arial" w:hAnsi="Arial" w:cs="Arial"/>
          <w:bCs/>
          <w:sz w:val="24"/>
          <w:szCs w:val="24"/>
        </w:rPr>
        <w:t>i,</w:t>
      </w:r>
      <w:r w:rsidRPr="00B32744">
        <w:rPr>
          <w:rFonts w:ascii="Arial" w:hAnsi="Arial" w:cs="Arial"/>
          <w:bCs/>
          <w:sz w:val="24"/>
          <w:szCs w:val="24"/>
        </w:rPr>
        <w:t xml:space="preserve"> zlokali</w:t>
      </w:r>
      <w:r w:rsidR="003C3BB1" w:rsidRPr="00B32744">
        <w:rPr>
          <w:rFonts w:ascii="Arial" w:hAnsi="Arial" w:cs="Arial"/>
          <w:bCs/>
          <w:sz w:val="24"/>
          <w:szCs w:val="24"/>
        </w:rPr>
        <w:t>z</w:t>
      </w:r>
      <w:r w:rsidRPr="00B32744">
        <w:rPr>
          <w:rFonts w:ascii="Arial" w:hAnsi="Arial" w:cs="Arial"/>
          <w:bCs/>
          <w:sz w:val="24"/>
          <w:szCs w:val="24"/>
        </w:rPr>
        <w:t>o</w:t>
      </w:r>
      <w:r w:rsidR="003C3BB1" w:rsidRPr="00B32744">
        <w:rPr>
          <w:rFonts w:ascii="Arial" w:hAnsi="Arial" w:cs="Arial"/>
          <w:bCs/>
          <w:sz w:val="24"/>
          <w:szCs w:val="24"/>
        </w:rPr>
        <w:t>w</w:t>
      </w:r>
      <w:r w:rsidRPr="00B32744">
        <w:rPr>
          <w:rFonts w:ascii="Arial" w:hAnsi="Arial" w:cs="Arial"/>
          <w:bCs/>
          <w:sz w:val="24"/>
          <w:szCs w:val="24"/>
        </w:rPr>
        <w:t>anej na terenie OŚ P</w:t>
      </w:r>
      <w:r w:rsidR="003C3BB1" w:rsidRPr="00B32744">
        <w:rPr>
          <w:rFonts w:ascii="Arial" w:hAnsi="Arial" w:cs="Arial"/>
          <w:bCs/>
          <w:sz w:val="24"/>
          <w:szCs w:val="24"/>
        </w:rPr>
        <w:t>o</w:t>
      </w:r>
      <w:r w:rsidRPr="00B32744">
        <w:rPr>
          <w:rFonts w:ascii="Arial" w:hAnsi="Arial" w:cs="Arial"/>
          <w:bCs/>
          <w:sz w:val="24"/>
          <w:szCs w:val="24"/>
        </w:rPr>
        <w:t>morzany</w:t>
      </w:r>
    </w:p>
    <w:p w14:paraId="4FF2837C" w14:textId="25C64444" w:rsidR="00BC232B" w:rsidRPr="00B32744" w:rsidRDefault="00BC232B" w:rsidP="00BC232B">
      <w:pPr>
        <w:jc w:val="both"/>
        <w:rPr>
          <w:rFonts w:ascii="Arial" w:hAnsi="Arial" w:cs="Arial"/>
          <w:bCs/>
          <w:sz w:val="24"/>
          <w:szCs w:val="24"/>
        </w:rPr>
      </w:pPr>
    </w:p>
    <w:p w14:paraId="4235AF8F" w14:textId="209CC609" w:rsidR="00BC232B" w:rsidRPr="00B32744" w:rsidRDefault="00BC232B" w:rsidP="00BC232B">
      <w:pPr>
        <w:jc w:val="both"/>
        <w:rPr>
          <w:rFonts w:ascii="Arial" w:hAnsi="Arial" w:cs="Arial"/>
          <w:bCs/>
          <w:sz w:val="24"/>
          <w:szCs w:val="24"/>
        </w:rPr>
      </w:pPr>
    </w:p>
    <w:p w14:paraId="1B08E3C4" w14:textId="77777777" w:rsidR="00BC232B" w:rsidRPr="001E713F" w:rsidRDefault="00BC232B" w:rsidP="00BC232B">
      <w:pPr>
        <w:tabs>
          <w:tab w:val="num" w:pos="709"/>
          <w:tab w:val="left" w:pos="6385"/>
        </w:tabs>
        <w:spacing w:after="80"/>
        <w:jc w:val="both"/>
        <w:rPr>
          <w:rFonts w:ascii="Arial" w:hAnsi="Arial" w:cs="Arial"/>
          <w:b/>
          <w:bCs/>
          <w:sz w:val="24"/>
          <w:szCs w:val="24"/>
        </w:rPr>
      </w:pPr>
      <w:r w:rsidRPr="001E713F">
        <w:rPr>
          <w:rFonts w:ascii="Arial" w:hAnsi="Arial" w:cs="Arial"/>
          <w:b/>
          <w:bCs/>
          <w:sz w:val="24"/>
          <w:szCs w:val="24"/>
        </w:rPr>
        <w:t>INFORMACJE DODATKOWE:</w:t>
      </w:r>
    </w:p>
    <w:p w14:paraId="2726A548" w14:textId="3768A8F5" w:rsidR="00BC232B" w:rsidRPr="00AD208D" w:rsidRDefault="00BC232B" w:rsidP="00AD208D">
      <w:pPr>
        <w:pStyle w:val="Default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color w:val="auto"/>
        </w:rPr>
      </w:pPr>
      <w:r w:rsidRPr="00AD208D">
        <w:rPr>
          <w:rFonts w:ascii="Arial" w:hAnsi="Arial" w:cs="Arial"/>
          <w:color w:val="auto"/>
        </w:rPr>
        <w:t>Warunki płatności:</w:t>
      </w:r>
    </w:p>
    <w:p w14:paraId="4A1D16D5" w14:textId="369E6080" w:rsidR="00176655" w:rsidRPr="00B32744" w:rsidRDefault="00176655" w:rsidP="00176655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32744">
        <w:rPr>
          <w:rFonts w:ascii="Arial" w:hAnsi="Arial" w:cs="Arial"/>
          <w:sz w:val="24"/>
          <w:szCs w:val="24"/>
          <w:lang w:eastAsia="pl-PL"/>
        </w:rPr>
        <w:t>Termin płatności</w:t>
      </w:r>
      <w:r w:rsidRPr="00CA5810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07686F" w:rsidRPr="00CA5810">
        <w:rPr>
          <w:rFonts w:ascii="Arial" w:hAnsi="Arial" w:cs="Arial"/>
          <w:sz w:val="24"/>
          <w:szCs w:val="24"/>
          <w:lang w:eastAsia="pl-PL"/>
        </w:rPr>
        <w:t>21</w:t>
      </w:r>
      <w:r w:rsidRPr="00CA5810">
        <w:rPr>
          <w:rFonts w:ascii="Arial" w:hAnsi="Arial" w:cs="Arial"/>
          <w:sz w:val="24"/>
          <w:szCs w:val="24"/>
          <w:lang w:eastAsia="pl-PL"/>
        </w:rPr>
        <w:t xml:space="preserve"> dni</w:t>
      </w:r>
      <w:r w:rsidRPr="00B32744">
        <w:rPr>
          <w:rFonts w:ascii="Arial" w:hAnsi="Arial" w:cs="Arial"/>
          <w:sz w:val="24"/>
          <w:szCs w:val="24"/>
          <w:lang w:eastAsia="pl-PL"/>
        </w:rPr>
        <w:t xml:space="preserve"> od daty dostarczenia Zamawiającemu faktury VAT kompletnej i prawidłowo wystawionej oraz protokołu zdawczo-odbiorczego robót. Zamawiający dokona płatności za usługę w mechanizmie podzielonej płatności. </w:t>
      </w:r>
      <w:r w:rsidRPr="00B32744">
        <w:rPr>
          <w:rFonts w:ascii="Arial" w:hAnsi="Arial" w:cs="Arial"/>
          <w:sz w:val="24"/>
          <w:szCs w:val="24"/>
        </w:rPr>
        <w:t xml:space="preserve">Podstawą wystawienia faktury za: </w:t>
      </w:r>
    </w:p>
    <w:p w14:paraId="5901CD55" w14:textId="77B35A5C" w:rsidR="00176655" w:rsidRPr="00B32744" w:rsidRDefault="00176655" w:rsidP="00176655">
      <w:pPr>
        <w:pStyle w:val="Akapitzlist"/>
        <w:numPr>
          <w:ilvl w:val="1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32744">
        <w:rPr>
          <w:rFonts w:ascii="Arial" w:hAnsi="Arial" w:cs="Arial"/>
          <w:sz w:val="24"/>
          <w:szCs w:val="24"/>
        </w:rPr>
        <w:t xml:space="preserve">wykonanie usługi polegającej na czyszczeniu zbiornika będzie zakończenie prac związanych z czyszczeniem zbiornika, potwierdzone protokołem zdawczo-odbiorczym. </w:t>
      </w:r>
    </w:p>
    <w:p w14:paraId="352F1B8F" w14:textId="4A35717D" w:rsidR="00176655" w:rsidRPr="00B32744" w:rsidRDefault="00176655" w:rsidP="00176655">
      <w:pPr>
        <w:pStyle w:val="Akapitzlist"/>
        <w:numPr>
          <w:ilvl w:val="1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32744">
        <w:rPr>
          <w:rFonts w:ascii="Arial" w:hAnsi="Arial" w:cs="Arial"/>
          <w:sz w:val="24"/>
          <w:szCs w:val="24"/>
        </w:rPr>
        <w:lastRenderedPageBreak/>
        <w:t>załadunek, transport i zagospodarowanie odpadu będą potwierdzone w systemie BDO karty zagospodarowania odpadu, oraz kwity z ważenia na wadze na terenie OŚ Pomorzany</w:t>
      </w:r>
      <w:r w:rsidR="002D2F74" w:rsidRPr="00B32744">
        <w:rPr>
          <w:rFonts w:ascii="Arial" w:hAnsi="Arial" w:cs="Arial"/>
          <w:sz w:val="24"/>
          <w:szCs w:val="24"/>
        </w:rPr>
        <w:t>.</w:t>
      </w:r>
    </w:p>
    <w:p w14:paraId="7F4FA2FF" w14:textId="77777777" w:rsidR="0007686F" w:rsidRPr="00B32744" w:rsidRDefault="0007686F" w:rsidP="0007686F">
      <w:pPr>
        <w:pStyle w:val="Akapitzlist"/>
        <w:suppressAutoHyphens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D2DCDDB" w14:textId="6C75A121" w:rsidR="00176655" w:rsidRPr="00B32744" w:rsidRDefault="00176655" w:rsidP="00176655">
      <w:pPr>
        <w:pStyle w:val="Akapitzlist"/>
        <w:numPr>
          <w:ilvl w:val="0"/>
          <w:numId w:val="2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B32744">
        <w:rPr>
          <w:rFonts w:ascii="Arial" w:hAnsi="Arial" w:cs="Arial"/>
          <w:sz w:val="24"/>
          <w:szCs w:val="24"/>
        </w:rPr>
        <w:t>Miejsce wykonania usługi</w:t>
      </w:r>
      <w:r w:rsidRPr="00B32744">
        <w:rPr>
          <w:rFonts w:ascii="Arial" w:hAnsi="Arial" w:cs="Arial"/>
          <w:b/>
          <w:sz w:val="24"/>
          <w:szCs w:val="24"/>
        </w:rPr>
        <w:t xml:space="preserve">: </w:t>
      </w:r>
      <w:r w:rsidRPr="001E713F">
        <w:rPr>
          <w:rFonts w:ascii="Arial" w:hAnsi="Arial" w:cs="Arial"/>
          <w:bCs/>
          <w:sz w:val="24"/>
          <w:szCs w:val="24"/>
        </w:rPr>
        <w:t>Oczyszczalnia Ścieków  „Pomorzany”, ul. Tama Pomorzańska 8, 70-030 Szczecin.</w:t>
      </w:r>
    </w:p>
    <w:p w14:paraId="39660CE1" w14:textId="513F194F" w:rsidR="00BC232B" w:rsidRPr="00B32744" w:rsidRDefault="00BC232B" w:rsidP="00176655">
      <w:pPr>
        <w:pStyle w:val="Akapitzlist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6A67ED" w14:textId="7818CBD8" w:rsidR="00A65357" w:rsidRPr="00B32744" w:rsidRDefault="00A65357" w:rsidP="002D2F74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sectPr w:rsidR="00A65357" w:rsidRPr="00B32744" w:rsidSect="00AB70ED">
      <w:headerReference w:type="default" r:id="rId9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04FF" w14:textId="77777777" w:rsidR="007351AC" w:rsidRDefault="007351AC" w:rsidP="00B05CF6">
      <w:r>
        <w:separator/>
      </w:r>
    </w:p>
  </w:endnote>
  <w:endnote w:type="continuationSeparator" w:id="0">
    <w:p w14:paraId="60486E61" w14:textId="77777777" w:rsidR="007351AC" w:rsidRDefault="007351AC" w:rsidP="00B0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1E68" w14:textId="77777777" w:rsidR="007351AC" w:rsidRDefault="007351AC" w:rsidP="00B05CF6">
      <w:r>
        <w:separator/>
      </w:r>
    </w:p>
  </w:footnote>
  <w:footnote w:type="continuationSeparator" w:id="0">
    <w:p w14:paraId="557858DA" w14:textId="77777777" w:rsidR="007351AC" w:rsidRDefault="007351AC" w:rsidP="00B0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0631" w14:textId="4D7321AB" w:rsidR="007351AC" w:rsidRDefault="007351AC" w:rsidP="004F1345">
    <w:pPr>
      <w:pStyle w:val="Nagwek"/>
      <w:rPr>
        <w:i/>
        <w:sz w:val="16"/>
        <w:szCs w:val="16"/>
      </w:rPr>
    </w:pPr>
  </w:p>
  <w:p w14:paraId="6863693A" w14:textId="29434FEE" w:rsidR="007351AC" w:rsidRPr="00B32744" w:rsidRDefault="00B32744" w:rsidP="00B32744">
    <w:pPr>
      <w:pStyle w:val="Nagwek"/>
      <w:rPr>
        <w:rFonts w:ascii="Arial" w:hAnsi="Arial" w:cs="Arial"/>
        <w:iCs/>
        <w:sz w:val="22"/>
        <w:szCs w:val="22"/>
      </w:rPr>
    </w:pPr>
    <w:r>
      <w:rPr>
        <w:rFonts w:ascii="Arial" w:hAnsi="Arial" w:cs="Arial"/>
        <w:iCs/>
        <w:sz w:val="22"/>
        <w:szCs w:val="22"/>
      </w:rPr>
      <w:t xml:space="preserve">Nr sprawy: 59/2024 </w:t>
    </w:r>
    <w:r>
      <w:rPr>
        <w:rFonts w:ascii="Arial" w:hAnsi="Arial" w:cs="Arial"/>
        <w:iCs/>
        <w:sz w:val="22"/>
        <w:szCs w:val="22"/>
      </w:rPr>
      <w:tab/>
      <w:t xml:space="preserve">                                         </w:t>
    </w:r>
    <w:r>
      <w:rPr>
        <w:rFonts w:ascii="Arial" w:hAnsi="Arial" w:cs="Arial"/>
        <w:iCs/>
        <w:sz w:val="22"/>
        <w:szCs w:val="22"/>
      </w:rPr>
      <w:tab/>
      <w:t xml:space="preserve"> 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84B0C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24B87"/>
    <w:multiLevelType w:val="hybridMultilevel"/>
    <w:tmpl w:val="247887E2"/>
    <w:lvl w:ilvl="0" w:tplc="F0F811B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8E1AE9FC">
      <w:start w:val="2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" w15:restartNumberingAfterBreak="0">
    <w:nsid w:val="0BC9566B"/>
    <w:multiLevelType w:val="hybridMultilevel"/>
    <w:tmpl w:val="9E326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3A8"/>
    <w:multiLevelType w:val="hybridMultilevel"/>
    <w:tmpl w:val="FF866D60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2F76"/>
    <w:multiLevelType w:val="hybridMultilevel"/>
    <w:tmpl w:val="E69204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9FC0A6B"/>
    <w:multiLevelType w:val="hybridMultilevel"/>
    <w:tmpl w:val="4826622A"/>
    <w:lvl w:ilvl="0" w:tplc="4F7EEC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65850"/>
    <w:multiLevelType w:val="hybridMultilevel"/>
    <w:tmpl w:val="47DE9570"/>
    <w:lvl w:ilvl="0" w:tplc="F042BD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A354B"/>
    <w:multiLevelType w:val="hybridMultilevel"/>
    <w:tmpl w:val="5FB650E8"/>
    <w:lvl w:ilvl="0" w:tplc="5428013A">
      <w:start w:val="2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9D3AED"/>
    <w:multiLevelType w:val="hybridMultilevel"/>
    <w:tmpl w:val="A73E6D38"/>
    <w:lvl w:ilvl="0" w:tplc="806C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55B44"/>
    <w:multiLevelType w:val="multilevel"/>
    <w:tmpl w:val="1424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861" w:hanging="435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C4391D"/>
    <w:multiLevelType w:val="hybridMultilevel"/>
    <w:tmpl w:val="7416F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A13"/>
    <w:multiLevelType w:val="hybridMultilevel"/>
    <w:tmpl w:val="DC4A816A"/>
    <w:lvl w:ilvl="0" w:tplc="5270F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91E56"/>
    <w:multiLevelType w:val="hybridMultilevel"/>
    <w:tmpl w:val="DC7E482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86C19"/>
    <w:multiLevelType w:val="hybridMultilevel"/>
    <w:tmpl w:val="6F489D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8745C3"/>
    <w:multiLevelType w:val="hybridMultilevel"/>
    <w:tmpl w:val="30EAE6CE"/>
    <w:lvl w:ilvl="0" w:tplc="01F0BC1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D0E1D"/>
    <w:multiLevelType w:val="hybridMultilevel"/>
    <w:tmpl w:val="1B2497BC"/>
    <w:lvl w:ilvl="0" w:tplc="3724DEB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B58FE"/>
    <w:multiLevelType w:val="hybridMultilevel"/>
    <w:tmpl w:val="F92E0312"/>
    <w:lvl w:ilvl="0" w:tplc="0F5467F8">
      <w:start w:val="1"/>
      <w:numFmt w:val="upperLetter"/>
      <w:lvlText w:val="%1."/>
      <w:lvlJc w:val="left"/>
      <w:pPr>
        <w:ind w:left="705" w:hanging="70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595FC9"/>
    <w:multiLevelType w:val="hybridMultilevel"/>
    <w:tmpl w:val="DE8A1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DB7664"/>
    <w:multiLevelType w:val="hybridMultilevel"/>
    <w:tmpl w:val="7922A65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A2E3265"/>
    <w:multiLevelType w:val="hybridMultilevel"/>
    <w:tmpl w:val="F0E05EA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56452A2"/>
    <w:multiLevelType w:val="hybridMultilevel"/>
    <w:tmpl w:val="33941832"/>
    <w:lvl w:ilvl="0" w:tplc="AC48B9D2">
      <w:start w:val="1"/>
      <w:numFmt w:val="decimal"/>
      <w:lvlText w:val="Zał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F464E"/>
    <w:multiLevelType w:val="multilevel"/>
    <w:tmpl w:val="1424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861" w:hanging="435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21"/>
  </w:num>
  <w:num w:numId="7">
    <w:abstractNumId w:val="16"/>
  </w:num>
  <w:num w:numId="8">
    <w:abstractNumId w:val="10"/>
  </w:num>
  <w:num w:numId="9">
    <w:abstractNumId w:val="17"/>
  </w:num>
  <w:num w:numId="10">
    <w:abstractNumId w:val="4"/>
  </w:num>
  <w:num w:numId="11">
    <w:abstractNumId w:val="15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  <w:num w:numId="16">
    <w:abstractNumId w:val="20"/>
  </w:num>
  <w:num w:numId="17">
    <w:abstractNumId w:val="19"/>
  </w:num>
  <w:num w:numId="18">
    <w:abstractNumId w:val="18"/>
  </w:num>
  <w:num w:numId="19">
    <w:abstractNumId w:val="14"/>
  </w:num>
  <w:num w:numId="20">
    <w:abstractNumId w:val="2"/>
  </w:num>
  <w:num w:numId="21">
    <w:abstractNumId w:val="9"/>
  </w:num>
  <w:num w:numId="22">
    <w:abstractNumId w:val="7"/>
  </w:num>
  <w:num w:numId="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F6"/>
    <w:rsid w:val="00001EE3"/>
    <w:rsid w:val="00006F2D"/>
    <w:rsid w:val="00011D87"/>
    <w:rsid w:val="00014713"/>
    <w:rsid w:val="000175A6"/>
    <w:rsid w:val="00017E8E"/>
    <w:rsid w:val="00021BB4"/>
    <w:rsid w:val="000257E6"/>
    <w:rsid w:val="00037B73"/>
    <w:rsid w:val="00037DD5"/>
    <w:rsid w:val="000572D8"/>
    <w:rsid w:val="000676C9"/>
    <w:rsid w:val="0007686F"/>
    <w:rsid w:val="000803F4"/>
    <w:rsid w:val="00080BCF"/>
    <w:rsid w:val="0009008F"/>
    <w:rsid w:val="00094ACC"/>
    <w:rsid w:val="00095F32"/>
    <w:rsid w:val="000978C7"/>
    <w:rsid w:val="000A713A"/>
    <w:rsid w:val="000B61F1"/>
    <w:rsid w:val="000B7073"/>
    <w:rsid w:val="000C0DD4"/>
    <w:rsid w:val="000C28AD"/>
    <w:rsid w:val="000C4735"/>
    <w:rsid w:val="000C7B4F"/>
    <w:rsid w:val="000D3C8F"/>
    <w:rsid w:val="000E0E62"/>
    <w:rsid w:val="000E6849"/>
    <w:rsid w:val="000F5EE4"/>
    <w:rsid w:val="001011F6"/>
    <w:rsid w:val="00110811"/>
    <w:rsid w:val="001260E1"/>
    <w:rsid w:val="0013291C"/>
    <w:rsid w:val="00135E03"/>
    <w:rsid w:val="001369E0"/>
    <w:rsid w:val="001408F6"/>
    <w:rsid w:val="00142065"/>
    <w:rsid w:val="0014276A"/>
    <w:rsid w:val="00147DAF"/>
    <w:rsid w:val="00147DB0"/>
    <w:rsid w:val="0015471B"/>
    <w:rsid w:val="00162DAE"/>
    <w:rsid w:val="00166CF3"/>
    <w:rsid w:val="00174AAC"/>
    <w:rsid w:val="00176655"/>
    <w:rsid w:val="001767AF"/>
    <w:rsid w:val="00176A9D"/>
    <w:rsid w:val="00177ED9"/>
    <w:rsid w:val="0018072B"/>
    <w:rsid w:val="00183FEA"/>
    <w:rsid w:val="00186498"/>
    <w:rsid w:val="001875C9"/>
    <w:rsid w:val="00193DCE"/>
    <w:rsid w:val="00194674"/>
    <w:rsid w:val="001968FC"/>
    <w:rsid w:val="001A0D19"/>
    <w:rsid w:val="001A1AC6"/>
    <w:rsid w:val="001B35E7"/>
    <w:rsid w:val="001C2C7C"/>
    <w:rsid w:val="001C60DE"/>
    <w:rsid w:val="001C7BE7"/>
    <w:rsid w:val="001D2DA2"/>
    <w:rsid w:val="001D6B45"/>
    <w:rsid w:val="001E0760"/>
    <w:rsid w:val="001E0F28"/>
    <w:rsid w:val="001E38AC"/>
    <w:rsid w:val="001E3C75"/>
    <w:rsid w:val="001E713F"/>
    <w:rsid w:val="001E7240"/>
    <w:rsid w:val="001F51C2"/>
    <w:rsid w:val="0020112E"/>
    <w:rsid w:val="00204190"/>
    <w:rsid w:val="002058AE"/>
    <w:rsid w:val="00212E4B"/>
    <w:rsid w:val="00212E8D"/>
    <w:rsid w:val="00213327"/>
    <w:rsid w:val="00214F60"/>
    <w:rsid w:val="00215DD0"/>
    <w:rsid w:val="00221908"/>
    <w:rsid w:val="00224235"/>
    <w:rsid w:val="00234373"/>
    <w:rsid w:val="0023556C"/>
    <w:rsid w:val="002453C6"/>
    <w:rsid w:val="0025250E"/>
    <w:rsid w:val="0025360A"/>
    <w:rsid w:val="002570E0"/>
    <w:rsid w:val="002662BD"/>
    <w:rsid w:val="00266488"/>
    <w:rsid w:val="00272E85"/>
    <w:rsid w:val="00280FB3"/>
    <w:rsid w:val="0028737E"/>
    <w:rsid w:val="00296F5E"/>
    <w:rsid w:val="002A0EB1"/>
    <w:rsid w:val="002A3276"/>
    <w:rsid w:val="002A49BE"/>
    <w:rsid w:val="002A589C"/>
    <w:rsid w:val="002B311D"/>
    <w:rsid w:val="002C1FD6"/>
    <w:rsid w:val="002D2609"/>
    <w:rsid w:val="002D2F74"/>
    <w:rsid w:val="002D361A"/>
    <w:rsid w:val="002E5B02"/>
    <w:rsid w:val="002F4138"/>
    <w:rsid w:val="002F6121"/>
    <w:rsid w:val="002F6964"/>
    <w:rsid w:val="002F6D5B"/>
    <w:rsid w:val="002F78AD"/>
    <w:rsid w:val="0030284C"/>
    <w:rsid w:val="00303F19"/>
    <w:rsid w:val="00306248"/>
    <w:rsid w:val="00311415"/>
    <w:rsid w:val="00316B85"/>
    <w:rsid w:val="0031713A"/>
    <w:rsid w:val="00322A83"/>
    <w:rsid w:val="00322BBC"/>
    <w:rsid w:val="00322CA2"/>
    <w:rsid w:val="003237D2"/>
    <w:rsid w:val="00332BE9"/>
    <w:rsid w:val="00334EFE"/>
    <w:rsid w:val="00337802"/>
    <w:rsid w:val="0034057A"/>
    <w:rsid w:val="0034256B"/>
    <w:rsid w:val="00344D27"/>
    <w:rsid w:val="0034592E"/>
    <w:rsid w:val="00346CBE"/>
    <w:rsid w:val="00347F9B"/>
    <w:rsid w:val="0035230C"/>
    <w:rsid w:val="003529F0"/>
    <w:rsid w:val="00352CB4"/>
    <w:rsid w:val="00355BB2"/>
    <w:rsid w:val="00361C4E"/>
    <w:rsid w:val="0036403B"/>
    <w:rsid w:val="00365861"/>
    <w:rsid w:val="003730FE"/>
    <w:rsid w:val="00381778"/>
    <w:rsid w:val="0038588D"/>
    <w:rsid w:val="0038775B"/>
    <w:rsid w:val="00390E89"/>
    <w:rsid w:val="003A2CBF"/>
    <w:rsid w:val="003A3DEC"/>
    <w:rsid w:val="003B273D"/>
    <w:rsid w:val="003B4B34"/>
    <w:rsid w:val="003B763F"/>
    <w:rsid w:val="003C3BB1"/>
    <w:rsid w:val="003C4062"/>
    <w:rsid w:val="003D0349"/>
    <w:rsid w:val="003D19C6"/>
    <w:rsid w:val="003E2057"/>
    <w:rsid w:val="003F535D"/>
    <w:rsid w:val="003F7E55"/>
    <w:rsid w:val="00401016"/>
    <w:rsid w:val="004056D9"/>
    <w:rsid w:val="00405909"/>
    <w:rsid w:val="00415B05"/>
    <w:rsid w:val="004235FF"/>
    <w:rsid w:val="00423C74"/>
    <w:rsid w:val="00431A9D"/>
    <w:rsid w:val="00442882"/>
    <w:rsid w:val="004445B9"/>
    <w:rsid w:val="00446F16"/>
    <w:rsid w:val="0045136A"/>
    <w:rsid w:val="0045470C"/>
    <w:rsid w:val="0045610F"/>
    <w:rsid w:val="004629EF"/>
    <w:rsid w:val="004667DD"/>
    <w:rsid w:val="0046744B"/>
    <w:rsid w:val="004750B5"/>
    <w:rsid w:val="00475EF9"/>
    <w:rsid w:val="00483065"/>
    <w:rsid w:val="004834E2"/>
    <w:rsid w:val="00483B5A"/>
    <w:rsid w:val="00484F54"/>
    <w:rsid w:val="00486523"/>
    <w:rsid w:val="0048737C"/>
    <w:rsid w:val="004906A4"/>
    <w:rsid w:val="004949F6"/>
    <w:rsid w:val="004A0037"/>
    <w:rsid w:val="004A200F"/>
    <w:rsid w:val="004A7DD7"/>
    <w:rsid w:val="004B7481"/>
    <w:rsid w:val="004B7ACB"/>
    <w:rsid w:val="004C4B4A"/>
    <w:rsid w:val="004C6F79"/>
    <w:rsid w:val="004D28B1"/>
    <w:rsid w:val="004D32D6"/>
    <w:rsid w:val="004E0489"/>
    <w:rsid w:val="004E06CC"/>
    <w:rsid w:val="004E4574"/>
    <w:rsid w:val="004E46BF"/>
    <w:rsid w:val="004E4B25"/>
    <w:rsid w:val="004E7235"/>
    <w:rsid w:val="004F1345"/>
    <w:rsid w:val="004F5906"/>
    <w:rsid w:val="004F7EB2"/>
    <w:rsid w:val="0050011E"/>
    <w:rsid w:val="0050226C"/>
    <w:rsid w:val="00504958"/>
    <w:rsid w:val="00507EF0"/>
    <w:rsid w:val="00513367"/>
    <w:rsid w:val="00514D02"/>
    <w:rsid w:val="00534CD0"/>
    <w:rsid w:val="00540310"/>
    <w:rsid w:val="00540AF6"/>
    <w:rsid w:val="0054150A"/>
    <w:rsid w:val="00543500"/>
    <w:rsid w:val="00544D6F"/>
    <w:rsid w:val="00551925"/>
    <w:rsid w:val="00554509"/>
    <w:rsid w:val="00557854"/>
    <w:rsid w:val="00564612"/>
    <w:rsid w:val="005715F7"/>
    <w:rsid w:val="00582D71"/>
    <w:rsid w:val="00590F1B"/>
    <w:rsid w:val="005A04F4"/>
    <w:rsid w:val="005A1807"/>
    <w:rsid w:val="005A358E"/>
    <w:rsid w:val="005B5B7A"/>
    <w:rsid w:val="005C0182"/>
    <w:rsid w:val="005D0533"/>
    <w:rsid w:val="005D0573"/>
    <w:rsid w:val="005D21A5"/>
    <w:rsid w:val="005E4592"/>
    <w:rsid w:val="005F16A4"/>
    <w:rsid w:val="00600CF9"/>
    <w:rsid w:val="00604B61"/>
    <w:rsid w:val="0060506A"/>
    <w:rsid w:val="00612FB5"/>
    <w:rsid w:val="00615826"/>
    <w:rsid w:val="00621811"/>
    <w:rsid w:val="00622032"/>
    <w:rsid w:val="006267F7"/>
    <w:rsid w:val="00636BC3"/>
    <w:rsid w:val="00640598"/>
    <w:rsid w:val="006429D6"/>
    <w:rsid w:val="00644103"/>
    <w:rsid w:val="006500EF"/>
    <w:rsid w:val="00655CA6"/>
    <w:rsid w:val="00663EE4"/>
    <w:rsid w:val="00664028"/>
    <w:rsid w:val="00664361"/>
    <w:rsid w:val="00665593"/>
    <w:rsid w:val="006669F1"/>
    <w:rsid w:val="00666B6B"/>
    <w:rsid w:val="00666EC4"/>
    <w:rsid w:val="006760D5"/>
    <w:rsid w:val="006933B1"/>
    <w:rsid w:val="00696189"/>
    <w:rsid w:val="006A2972"/>
    <w:rsid w:val="006A4A8C"/>
    <w:rsid w:val="006A5129"/>
    <w:rsid w:val="006B2308"/>
    <w:rsid w:val="006B55B5"/>
    <w:rsid w:val="006B79CD"/>
    <w:rsid w:val="006C5913"/>
    <w:rsid w:val="006C5B21"/>
    <w:rsid w:val="006C7322"/>
    <w:rsid w:val="006C7672"/>
    <w:rsid w:val="006C7719"/>
    <w:rsid w:val="006D29C3"/>
    <w:rsid w:val="006D5E72"/>
    <w:rsid w:val="006E00A3"/>
    <w:rsid w:val="006F0AF5"/>
    <w:rsid w:val="006F358E"/>
    <w:rsid w:val="006F5CAD"/>
    <w:rsid w:val="00703FA1"/>
    <w:rsid w:val="00704384"/>
    <w:rsid w:val="007056C9"/>
    <w:rsid w:val="0071131E"/>
    <w:rsid w:val="00711B1A"/>
    <w:rsid w:val="007172D7"/>
    <w:rsid w:val="0072086C"/>
    <w:rsid w:val="007242F6"/>
    <w:rsid w:val="007274A2"/>
    <w:rsid w:val="007274C6"/>
    <w:rsid w:val="00731175"/>
    <w:rsid w:val="007351AC"/>
    <w:rsid w:val="007376B7"/>
    <w:rsid w:val="0074171B"/>
    <w:rsid w:val="00743034"/>
    <w:rsid w:val="00756C9A"/>
    <w:rsid w:val="00764507"/>
    <w:rsid w:val="00771E90"/>
    <w:rsid w:val="00772BF7"/>
    <w:rsid w:val="00773609"/>
    <w:rsid w:val="00775EC8"/>
    <w:rsid w:val="00790C05"/>
    <w:rsid w:val="00793BCA"/>
    <w:rsid w:val="007A0F7A"/>
    <w:rsid w:val="007A38A5"/>
    <w:rsid w:val="007A42D4"/>
    <w:rsid w:val="007A6281"/>
    <w:rsid w:val="007B32A1"/>
    <w:rsid w:val="007B3B2B"/>
    <w:rsid w:val="007B46F0"/>
    <w:rsid w:val="007B6E9D"/>
    <w:rsid w:val="007C1DE9"/>
    <w:rsid w:val="007C22D7"/>
    <w:rsid w:val="007C3154"/>
    <w:rsid w:val="007C7F24"/>
    <w:rsid w:val="007E07E4"/>
    <w:rsid w:val="007E5994"/>
    <w:rsid w:val="007F2C7D"/>
    <w:rsid w:val="007F7CC6"/>
    <w:rsid w:val="008043C3"/>
    <w:rsid w:val="00807C7F"/>
    <w:rsid w:val="0081228A"/>
    <w:rsid w:val="00817587"/>
    <w:rsid w:val="0082165C"/>
    <w:rsid w:val="00831A57"/>
    <w:rsid w:val="0083253F"/>
    <w:rsid w:val="00834801"/>
    <w:rsid w:val="00834EB4"/>
    <w:rsid w:val="00835D15"/>
    <w:rsid w:val="00836787"/>
    <w:rsid w:val="008368D9"/>
    <w:rsid w:val="008455C7"/>
    <w:rsid w:val="00845C77"/>
    <w:rsid w:val="00862EB4"/>
    <w:rsid w:val="00864F7E"/>
    <w:rsid w:val="00865154"/>
    <w:rsid w:val="00872659"/>
    <w:rsid w:val="0087576F"/>
    <w:rsid w:val="00880844"/>
    <w:rsid w:val="008837FE"/>
    <w:rsid w:val="0089058C"/>
    <w:rsid w:val="00890616"/>
    <w:rsid w:val="008906E2"/>
    <w:rsid w:val="00891F0F"/>
    <w:rsid w:val="00894253"/>
    <w:rsid w:val="0089764D"/>
    <w:rsid w:val="008A68AF"/>
    <w:rsid w:val="008A762E"/>
    <w:rsid w:val="008B3B3F"/>
    <w:rsid w:val="008B4274"/>
    <w:rsid w:val="008B499A"/>
    <w:rsid w:val="008B642A"/>
    <w:rsid w:val="008B6671"/>
    <w:rsid w:val="008C5B46"/>
    <w:rsid w:val="008D1AC5"/>
    <w:rsid w:val="008E210B"/>
    <w:rsid w:val="008E2FF2"/>
    <w:rsid w:val="008E5E87"/>
    <w:rsid w:val="008F2BDA"/>
    <w:rsid w:val="008F4B5B"/>
    <w:rsid w:val="008F5955"/>
    <w:rsid w:val="0091087A"/>
    <w:rsid w:val="00911066"/>
    <w:rsid w:val="00914A2E"/>
    <w:rsid w:val="009230CA"/>
    <w:rsid w:val="00925FDE"/>
    <w:rsid w:val="00934F63"/>
    <w:rsid w:val="00941886"/>
    <w:rsid w:val="00943D99"/>
    <w:rsid w:val="00944665"/>
    <w:rsid w:val="00945FAA"/>
    <w:rsid w:val="0095640B"/>
    <w:rsid w:val="00956600"/>
    <w:rsid w:val="00963B75"/>
    <w:rsid w:val="009641E0"/>
    <w:rsid w:val="009710E8"/>
    <w:rsid w:val="00971540"/>
    <w:rsid w:val="00972859"/>
    <w:rsid w:val="00994A23"/>
    <w:rsid w:val="009968E5"/>
    <w:rsid w:val="009A2B45"/>
    <w:rsid w:val="009B234C"/>
    <w:rsid w:val="009B4023"/>
    <w:rsid w:val="009B7BA5"/>
    <w:rsid w:val="009C116C"/>
    <w:rsid w:val="009C2DBA"/>
    <w:rsid w:val="009D5ACA"/>
    <w:rsid w:val="009D6C77"/>
    <w:rsid w:val="009E4CAE"/>
    <w:rsid w:val="009E4E46"/>
    <w:rsid w:val="009E65F6"/>
    <w:rsid w:val="009F6977"/>
    <w:rsid w:val="009F777D"/>
    <w:rsid w:val="00A00AE1"/>
    <w:rsid w:val="00A134DC"/>
    <w:rsid w:val="00A214C8"/>
    <w:rsid w:val="00A21851"/>
    <w:rsid w:val="00A22F6B"/>
    <w:rsid w:val="00A30676"/>
    <w:rsid w:val="00A3486A"/>
    <w:rsid w:val="00A35F3F"/>
    <w:rsid w:val="00A431BD"/>
    <w:rsid w:val="00A47AAC"/>
    <w:rsid w:val="00A65357"/>
    <w:rsid w:val="00A65A6F"/>
    <w:rsid w:val="00A67EF0"/>
    <w:rsid w:val="00A761FB"/>
    <w:rsid w:val="00A87D91"/>
    <w:rsid w:val="00A90FBE"/>
    <w:rsid w:val="00A94546"/>
    <w:rsid w:val="00AB184E"/>
    <w:rsid w:val="00AB38B2"/>
    <w:rsid w:val="00AB64F9"/>
    <w:rsid w:val="00AB70ED"/>
    <w:rsid w:val="00AC1550"/>
    <w:rsid w:val="00AC4B92"/>
    <w:rsid w:val="00AC4DDE"/>
    <w:rsid w:val="00AC555D"/>
    <w:rsid w:val="00AD208D"/>
    <w:rsid w:val="00AD2294"/>
    <w:rsid w:val="00AD4A18"/>
    <w:rsid w:val="00AD5F43"/>
    <w:rsid w:val="00AD7110"/>
    <w:rsid w:val="00AE1EFB"/>
    <w:rsid w:val="00AF4BB7"/>
    <w:rsid w:val="00AF7407"/>
    <w:rsid w:val="00B01548"/>
    <w:rsid w:val="00B05CF6"/>
    <w:rsid w:val="00B20F7E"/>
    <w:rsid w:val="00B22ED8"/>
    <w:rsid w:val="00B3219A"/>
    <w:rsid w:val="00B32744"/>
    <w:rsid w:val="00B32908"/>
    <w:rsid w:val="00B3337E"/>
    <w:rsid w:val="00B3391F"/>
    <w:rsid w:val="00B37873"/>
    <w:rsid w:val="00B41789"/>
    <w:rsid w:val="00B41E44"/>
    <w:rsid w:val="00B427B4"/>
    <w:rsid w:val="00B427E1"/>
    <w:rsid w:val="00B44EDF"/>
    <w:rsid w:val="00B57B8C"/>
    <w:rsid w:val="00B61F9C"/>
    <w:rsid w:val="00B620C0"/>
    <w:rsid w:val="00B64D38"/>
    <w:rsid w:val="00B704AC"/>
    <w:rsid w:val="00B75A1D"/>
    <w:rsid w:val="00B8065D"/>
    <w:rsid w:val="00B90D91"/>
    <w:rsid w:val="00B9162E"/>
    <w:rsid w:val="00B94095"/>
    <w:rsid w:val="00BA15A3"/>
    <w:rsid w:val="00BB1574"/>
    <w:rsid w:val="00BB2103"/>
    <w:rsid w:val="00BB2B2C"/>
    <w:rsid w:val="00BB4C70"/>
    <w:rsid w:val="00BB7E29"/>
    <w:rsid w:val="00BC0059"/>
    <w:rsid w:val="00BC1A08"/>
    <w:rsid w:val="00BC232B"/>
    <w:rsid w:val="00BC5AD7"/>
    <w:rsid w:val="00BC653B"/>
    <w:rsid w:val="00BD263C"/>
    <w:rsid w:val="00BE5597"/>
    <w:rsid w:val="00BE640E"/>
    <w:rsid w:val="00BF2F36"/>
    <w:rsid w:val="00C05A14"/>
    <w:rsid w:val="00C170D7"/>
    <w:rsid w:val="00C2299D"/>
    <w:rsid w:val="00C234ED"/>
    <w:rsid w:val="00C343C6"/>
    <w:rsid w:val="00C34CD1"/>
    <w:rsid w:val="00C37BCD"/>
    <w:rsid w:val="00C40801"/>
    <w:rsid w:val="00C4089C"/>
    <w:rsid w:val="00C40C88"/>
    <w:rsid w:val="00C42097"/>
    <w:rsid w:val="00C45E8B"/>
    <w:rsid w:val="00C54EAE"/>
    <w:rsid w:val="00C55254"/>
    <w:rsid w:val="00C55CC1"/>
    <w:rsid w:val="00C66110"/>
    <w:rsid w:val="00C7012F"/>
    <w:rsid w:val="00C72C98"/>
    <w:rsid w:val="00C77F00"/>
    <w:rsid w:val="00C80FF2"/>
    <w:rsid w:val="00C85C63"/>
    <w:rsid w:val="00C85C9A"/>
    <w:rsid w:val="00C8691C"/>
    <w:rsid w:val="00C93492"/>
    <w:rsid w:val="00C96AE9"/>
    <w:rsid w:val="00C97670"/>
    <w:rsid w:val="00CA0E6D"/>
    <w:rsid w:val="00CA2FEF"/>
    <w:rsid w:val="00CA405F"/>
    <w:rsid w:val="00CA5810"/>
    <w:rsid w:val="00CA5A1E"/>
    <w:rsid w:val="00CB586E"/>
    <w:rsid w:val="00CB5E52"/>
    <w:rsid w:val="00CC78F5"/>
    <w:rsid w:val="00CC791F"/>
    <w:rsid w:val="00CD0B78"/>
    <w:rsid w:val="00CD1794"/>
    <w:rsid w:val="00CD56C8"/>
    <w:rsid w:val="00CD689B"/>
    <w:rsid w:val="00CE4B8D"/>
    <w:rsid w:val="00CE54DE"/>
    <w:rsid w:val="00CF0855"/>
    <w:rsid w:val="00CF0F50"/>
    <w:rsid w:val="00CF7A50"/>
    <w:rsid w:val="00D00D1E"/>
    <w:rsid w:val="00D013B3"/>
    <w:rsid w:val="00D04073"/>
    <w:rsid w:val="00D07F85"/>
    <w:rsid w:val="00D12A6D"/>
    <w:rsid w:val="00D12C17"/>
    <w:rsid w:val="00D1333F"/>
    <w:rsid w:val="00D16184"/>
    <w:rsid w:val="00D26B97"/>
    <w:rsid w:val="00D27F00"/>
    <w:rsid w:val="00D33BE8"/>
    <w:rsid w:val="00D36444"/>
    <w:rsid w:val="00D418B2"/>
    <w:rsid w:val="00D42DC7"/>
    <w:rsid w:val="00D5367A"/>
    <w:rsid w:val="00D613F3"/>
    <w:rsid w:val="00D61B94"/>
    <w:rsid w:val="00D649B5"/>
    <w:rsid w:val="00D65922"/>
    <w:rsid w:val="00D66492"/>
    <w:rsid w:val="00D72945"/>
    <w:rsid w:val="00D74C47"/>
    <w:rsid w:val="00D7647D"/>
    <w:rsid w:val="00D81B1A"/>
    <w:rsid w:val="00D91688"/>
    <w:rsid w:val="00D929B3"/>
    <w:rsid w:val="00D9713D"/>
    <w:rsid w:val="00DA2E5E"/>
    <w:rsid w:val="00DB02D8"/>
    <w:rsid w:val="00DB31A1"/>
    <w:rsid w:val="00DB38A5"/>
    <w:rsid w:val="00DB5630"/>
    <w:rsid w:val="00DB76D2"/>
    <w:rsid w:val="00DC0045"/>
    <w:rsid w:val="00DC1BD9"/>
    <w:rsid w:val="00DC4589"/>
    <w:rsid w:val="00DC720E"/>
    <w:rsid w:val="00DC7525"/>
    <w:rsid w:val="00DE1594"/>
    <w:rsid w:val="00DF2BB8"/>
    <w:rsid w:val="00E04EEC"/>
    <w:rsid w:val="00E07B36"/>
    <w:rsid w:val="00E116BB"/>
    <w:rsid w:val="00E1177F"/>
    <w:rsid w:val="00E13D18"/>
    <w:rsid w:val="00E142BD"/>
    <w:rsid w:val="00E1746D"/>
    <w:rsid w:val="00E21FAB"/>
    <w:rsid w:val="00E30015"/>
    <w:rsid w:val="00E35FCD"/>
    <w:rsid w:val="00E46790"/>
    <w:rsid w:val="00E5007F"/>
    <w:rsid w:val="00E5708E"/>
    <w:rsid w:val="00E57EB6"/>
    <w:rsid w:val="00E70C12"/>
    <w:rsid w:val="00E70EF9"/>
    <w:rsid w:val="00E71B2B"/>
    <w:rsid w:val="00E73588"/>
    <w:rsid w:val="00E74740"/>
    <w:rsid w:val="00E8110B"/>
    <w:rsid w:val="00E8368D"/>
    <w:rsid w:val="00E838E3"/>
    <w:rsid w:val="00E840DB"/>
    <w:rsid w:val="00E909F4"/>
    <w:rsid w:val="00E9309E"/>
    <w:rsid w:val="00EA40CB"/>
    <w:rsid w:val="00EB5C4A"/>
    <w:rsid w:val="00EB73E0"/>
    <w:rsid w:val="00EF1F2E"/>
    <w:rsid w:val="00EF4A30"/>
    <w:rsid w:val="00F0032A"/>
    <w:rsid w:val="00F00AEC"/>
    <w:rsid w:val="00F02BCC"/>
    <w:rsid w:val="00F03C4E"/>
    <w:rsid w:val="00F04775"/>
    <w:rsid w:val="00F05668"/>
    <w:rsid w:val="00F12CF7"/>
    <w:rsid w:val="00F1336E"/>
    <w:rsid w:val="00F138AD"/>
    <w:rsid w:val="00F13B1B"/>
    <w:rsid w:val="00F148B1"/>
    <w:rsid w:val="00F14ECF"/>
    <w:rsid w:val="00F23697"/>
    <w:rsid w:val="00F3070A"/>
    <w:rsid w:val="00F3229E"/>
    <w:rsid w:val="00F3782E"/>
    <w:rsid w:val="00F378E0"/>
    <w:rsid w:val="00F47733"/>
    <w:rsid w:val="00F602E7"/>
    <w:rsid w:val="00F614AB"/>
    <w:rsid w:val="00F63E3C"/>
    <w:rsid w:val="00F6652C"/>
    <w:rsid w:val="00F70ACC"/>
    <w:rsid w:val="00F712A4"/>
    <w:rsid w:val="00F84FCA"/>
    <w:rsid w:val="00F85B3D"/>
    <w:rsid w:val="00FA3DE7"/>
    <w:rsid w:val="00FA44F8"/>
    <w:rsid w:val="00FA58C4"/>
    <w:rsid w:val="00FA6DEB"/>
    <w:rsid w:val="00FA7A92"/>
    <w:rsid w:val="00FB013A"/>
    <w:rsid w:val="00FB3910"/>
    <w:rsid w:val="00FB6135"/>
    <w:rsid w:val="00FB74E5"/>
    <w:rsid w:val="00FC7AD9"/>
    <w:rsid w:val="00FC7DF3"/>
    <w:rsid w:val="00FD1B3A"/>
    <w:rsid w:val="00FD3903"/>
    <w:rsid w:val="00FD4DA9"/>
    <w:rsid w:val="00FD7228"/>
    <w:rsid w:val="00FE5AC2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32711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rsid w:val="00B620C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B05C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5C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5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4057A"/>
    <w:pPr>
      <w:tabs>
        <w:tab w:val="left" w:pos="0"/>
      </w:tabs>
      <w:jc w:val="both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20C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99"/>
    <w:qFormat/>
    <w:rsid w:val="006267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LITPKTzmpktliter">
    <w:name w:val="Z_LIT/PKT – zm. pkt literą"/>
    <w:basedOn w:val="Normalny"/>
    <w:uiPriority w:val="47"/>
    <w:qFormat/>
    <w:rsid w:val="006267F7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pkt">
    <w:name w:val="pkt"/>
    <w:basedOn w:val="Normalny"/>
    <w:rsid w:val="003237D2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3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237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3237D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23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37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3237D2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3237D2"/>
    <w:rPr>
      <w:color w:val="0000FF"/>
      <w:u w:val="single"/>
    </w:rPr>
  </w:style>
  <w:style w:type="paragraph" w:customStyle="1" w:styleId="Tekstpodstawowy21">
    <w:name w:val="Tekst podstawowy 21"/>
    <w:basedOn w:val="Normalny"/>
    <w:rsid w:val="00FA44F8"/>
    <w:pPr>
      <w:suppressAutoHyphens/>
      <w:spacing w:line="360" w:lineRule="auto"/>
      <w:jc w:val="both"/>
    </w:pPr>
    <w:rPr>
      <w:sz w:val="24"/>
      <w:lang w:eastAsia="ar-SA"/>
    </w:rPr>
  </w:style>
  <w:style w:type="character" w:customStyle="1" w:styleId="Teksttreci2">
    <w:name w:val="Tekst treści (2)"/>
    <w:basedOn w:val="Domylnaczcionkaakapitu"/>
    <w:rsid w:val="00FA44F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A44F8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A44F8"/>
    <w:pPr>
      <w:widowControl w:val="0"/>
      <w:shd w:val="clear" w:color="auto" w:fill="FFFFFF"/>
      <w:spacing w:before="1720" w:line="250" w:lineRule="exact"/>
      <w:ind w:hanging="740"/>
      <w:jc w:val="both"/>
    </w:pPr>
    <w:rPr>
      <w:rFonts w:ascii="Garamond" w:eastAsia="Garamond" w:hAnsi="Garamond" w:cs="Garamond"/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5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99"/>
    <w:qFormat/>
    <w:locked/>
    <w:rsid w:val="004A7DD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A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193DCE"/>
    <w:pPr>
      <w:numPr>
        <w:numId w:val="13"/>
      </w:numPr>
      <w:contextualSpacing/>
    </w:pPr>
  </w:style>
  <w:style w:type="paragraph" w:customStyle="1" w:styleId="Default">
    <w:name w:val="Default"/>
    <w:rsid w:val="00BC2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0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0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0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D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9D259-915A-4BF2-8D79-AF4F57C8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2022-07-04T07:17:00Z</dcterms:created>
  <dcterms:modified xsi:type="dcterms:W3CDTF">2024-07-23T06:47:00Z</dcterms:modified>
</cp:coreProperties>
</file>