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8681" w14:textId="6060E36E" w:rsidR="00FF019B" w:rsidRPr="00FF019B" w:rsidRDefault="00BC428A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3</w:t>
      </w:r>
      <w:r w:rsidR="00FF019B" w:rsidRPr="00FF019B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018B2958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7BBFD13" w14:textId="5703D7C0" w:rsidR="00FF019B" w:rsidRPr="00FF019B" w:rsidRDefault="006F0488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UMOWA nr  ………/CZ/2021</w:t>
      </w:r>
    </w:p>
    <w:p w14:paraId="71E87F31" w14:textId="77777777" w:rsidR="00FF019B" w:rsidRPr="00FF019B" w:rsidRDefault="00FF019B" w:rsidP="00FF019B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zawarta w dniu ................ r. pomiędzy </w:t>
      </w:r>
      <w:r w:rsidRPr="00FF019B">
        <w:rPr>
          <w:rFonts w:ascii="Arial" w:eastAsia="Times New Roman" w:hAnsi="Arial" w:cs="Arial"/>
          <w:b/>
          <w:lang w:eastAsia="pl-PL"/>
        </w:rPr>
        <w:t>Miejskimi Zakładami Komunikacyjnymi Sp. z o.o.</w:t>
      </w:r>
      <w:r w:rsidRPr="00FF019B">
        <w:rPr>
          <w:rFonts w:ascii="Arial" w:eastAsia="Times New Roman" w:hAnsi="Arial" w:cs="Arial"/>
          <w:lang w:eastAsia="pl-PL"/>
        </w:rPr>
        <w:t xml:space="preserve"> z siedzibą w Bydgoszczy przy ul. Inowrocławskiej 11, wpisaną do rejestru przedsiębiorców pod nr KRS 0000111252, z kapitałem zakładowym w wysokości 52.957.100,00 zł, NIP 554-031-40-41, REGON 091605784 zwaną dalej w tekście "Zamawiającym" reprezentowaną przez:</w:t>
      </w:r>
    </w:p>
    <w:p w14:paraId="7F646AF7" w14:textId="77777777" w:rsidR="00FF019B" w:rsidRPr="00FF019B" w:rsidRDefault="00FF019B" w:rsidP="00FF019B">
      <w:pPr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4A6882C9" w14:textId="77777777" w:rsidR="00FF019B" w:rsidRPr="00FF019B" w:rsidRDefault="00FF019B" w:rsidP="00FF019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a ...................................... z siedzibą w ....................... przy ul. .............., wpisaną do rejestru przedsiębiorców pod nr KRS, z kapitałem zakładowym w wysokości............................., (do Centralnej Ewidencji i Informacji o Działalności Gospodarczej Rzeczypospolitej Polskiej) posiadającą/ym NIP: ………….., REGON: ……………. zwanym dalej w tekście </w:t>
      </w:r>
      <w:r w:rsidRPr="00FF019B">
        <w:rPr>
          <w:rFonts w:ascii="Arial" w:eastAsia="Times New Roman" w:hAnsi="Arial" w:cs="Arial"/>
          <w:b/>
          <w:lang w:eastAsia="pl-PL"/>
        </w:rPr>
        <w:t>„Wykonawcą”</w:t>
      </w:r>
      <w:r w:rsidRPr="00FF019B">
        <w:rPr>
          <w:rFonts w:ascii="Arial" w:eastAsia="Times New Roman" w:hAnsi="Arial" w:cs="Arial"/>
          <w:lang w:eastAsia="pl-PL"/>
        </w:rPr>
        <w:t xml:space="preserve"> reprezentowanym przez :</w:t>
      </w:r>
    </w:p>
    <w:p w14:paraId="266E3901" w14:textId="77777777" w:rsidR="00FF019B" w:rsidRPr="00FF019B" w:rsidRDefault="00FF019B" w:rsidP="00FF019B">
      <w:p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..........................................</w:t>
      </w:r>
      <w:r w:rsidRPr="00FF019B">
        <w:rPr>
          <w:rFonts w:ascii="Arial" w:eastAsia="Times New Roman" w:hAnsi="Arial" w:cs="Arial"/>
          <w:b/>
          <w:bCs/>
          <w:lang w:eastAsia="pl-PL"/>
        </w:rPr>
        <w:t>..</w:t>
      </w:r>
    </w:p>
    <w:p w14:paraId="6D8DA8FD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8D2A4" w14:textId="7034FC4C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W wyniku przeprowadzonego postępowania o zamówienie w trybie </w:t>
      </w:r>
      <w:r w:rsidRPr="00FF019B">
        <w:rPr>
          <w:rFonts w:ascii="Arial" w:eastAsia="Times New Roman" w:hAnsi="Arial" w:cs="Arial"/>
          <w:u w:val="single"/>
          <w:lang w:eastAsia="pl-PL"/>
        </w:rPr>
        <w:t>przetargu nieograniczonego</w:t>
      </w:r>
      <w:r w:rsidRPr="00FF019B">
        <w:rPr>
          <w:rFonts w:ascii="Arial" w:eastAsia="Times New Roman" w:hAnsi="Arial" w:cs="Arial"/>
          <w:lang w:eastAsia="pl-PL"/>
        </w:rPr>
        <w:t xml:space="preserve"> (sprawa </w:t>
      </w:r>
      <w:r w:rsidR="006D5B67">
        <w:rPr>
          <w:rFonts w:ascii="Arial" w:eastAsia="Times New Roman" w:hAnsi="Arial" w:cs="Arial"/>
          <w:lang w:eastAsia="pl-PL"/>
        </w:rPr>
        <w:t>023</w:t>
      </w:r>
      <w:r w:rsidR="00493E96">
        <w:rPr>
          <w:rFonts w:ascii="Arial" w:eastAsia="Times New Roman" w:hAnsi="Arial" w:cs="Arial"/>
          <w:lang w:eastAsia="pl-PL"/>
        </w:rPr>
        <w:t>/2021</w:t>
      </w:r>
      <w:r w:rsidRPr="00FF019B">
        <w:rPr>
          <w:rFonts w:ascii="Arial" w:eastAsia="Times New Roman" w:hAnsi="Arial" w:cs="Arial"/>
          <w:lang w:eastAsia="pl-PL"/>
        </w:rPr>
        <w:t>) została zawarta umowa następującej treści :</w:t>
      </w:r>
    </w:p>
    <w:p w14:paraId="77D5CA99" w14:textId="77777777" w:rsidR="00FF019B" w:rsidRPr="00FF019B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1</w:t>
      </w:r>
    </w:p>
    <w:p w14:paraId="5FCA3482" w14:textId="7DBDEEFF" w:rsidR="00FF019B" w:rsidRPr="00FF019B" w:rsidRDefault="00FF019B" w:rsidP="006D5B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Cs/>
          <w:lang w:eastAsia="pl-PL"/>
        </w:rPr>
        <w:t>Zamawiający  zl</w:t>
      </w:r>
      <w:r w:rsidR="00EE122F">
        <w:rPr>
          <w:rFonts w:ascii="Arial" w:eastAsia="Times New Roman" w:hAnsi="Arial" w:cs="Arial"/>
          <w:bCs/>
          <w:lang w:eastAsia="pl-PL"/>
        </w:rPr>
        <w:t>eca,  a  Wykonawca  zobowiązuje</w:t>
      </w:r>
      <w:r w:rsidRPr="00FF019B">
        <w:rPr>
          <w:rFonts w:ascii="Arial" w:eastAsia="Times New Roman" w:hAnsi="Arial" w:cs="Arial"/>
          <w:bCs/>
          <w:lang w:eastAsia="pl-PL"/>
        </w:rPr>
        <w:t xml:space="preserve"> się  do</w:t>
      </w:r>
      <w:r w:rsidRPr="00FF019B">
        <w:rPr>
          <w:rFonts w:ascii="Arial" w:eastAsia="Times New Roman" w:hAnsi="Arial" w:cs="Arial"/>
          <w:lang w:eastAsia="pl-PL"/>
        </w:rPr>
        <w:t xml:space="preserve">  </w:t>
      </w:r>
      <w:r w:rsidRPr="00493E96">
        <w:rPr>
          <w:rFonts w:ascii="Arial" w:eastAsia="Times New Roman" w:hAnsi="Arial" w:cs="Arial"/>
          <w:b/>
          <w:lang w:eastAsia="pl-PL"/>
        </w:rPr>
        <w:t>dostaw</w:t>
      </w:r>
      <w:r w:rsidRPr="00493E96">
        <w:rPr>
          <w:rFonts w:ascii="Arial" w:eastAsia="Times New Roman" w:hAnsi="Arial" w:cs="Arial"/>
          <w:lang w:eastAsia="pl-PL"/>
        </w:rPr>
        <w:t xml:space="preserve"> </w:t>
      </w:r>
      <w:r w:rsidR="006D5B67" w:rsidRPr="006D5B67">
        <w:rPr>
          <w:rFonts w:ascii="Arial" w:eastAsia="Times New Roman" w:hAnsi="Arial" w:cs="Arial"/>
          <w:b/>
          <w:lang w:eastAsia="pl-PL"/>
        </w:rPr>
        <w:t>chemii gospodarczej i artykułów gospodarstwa domowego</w:t>
      </w:r>
      <w:r w:rsidRPr="00FF019B">
        <w:rPr>
          <w:rFonts w:ascii="Arial" w:eastAsia="Times New Roman" w:hAnsi="Arial" w:cs="Arial"/>
          <w:b/>
          <w:lang w:eastAsia="pl-PL"/>
        </w:rPr>
        <w:t xml:space="preserve"> </w:t>
      </w:r>
      <w:r w:rsidRPr="00FF019B">
        <w:rPr>
          <w:rFonts w:ascii="Arial" w:eastAsia="Times New Roman" w:hAnsi="Arial" w:cs="Arial"/>
          <w:bCs/>
          <w:lang w:eastAsia="pl-PL"/>
        </w:rPr>
        <w:t>zgodnie  ze "Specyfikacją  istotnych warunków zamówienia" stanowiącą</w:t>
      </w:r>
      <w:r w:rsidRPr="00FF019B">
        <w:rPr>
          <w:rFonts w:ascii="Arial" w:eastAsia="Times New Roman" w:hAnsi="Arial" w:cs="Arial"/>
          <w:lang w:eastAsia="pl-PL"/>
        </w:rPr>
        <w:t xml:space="preserve">   </w:t>
      </w:r>
      <w:r w:rsidRPr="00FF019B">
        <w:rPr>
          <w:rFonts w:ascii="Arial" w:eastAsia="Times New Roman" w:hAnsi="Arial" w:cs="Arial"/>
          <w:b/>
          <w:lang w:eastAsia="pl-PL"/>
        </w:rPr>
        <w:t>załącznik nr 1</w:t>
      </w:r>
      <w:r w:rsidRPr="00FF019B">
        <w:rPr>
          <w:rFonts w:ascii="Arial" w:eastAsia="Times New Roman" w:hAnsi="Arial" w:cs="Arial"/>
          <w:lang w:eastAsia="pl-PL"/>
        </w:rPr>
        <w:t xml:space="preserve">  </w:t>
      </w:r>
      <w:r w:rsidRPr="00FF019B">
        <w:rPr>
          <w:rFonts w:ascii="Arial" w:eastAsia="Times New Roman" w:hAnsi="Arial" w:cs="Arial"/>
          <w:bCs/>
          <w:lang w:eastAsia="pl-PL"/>
        </w:rPr>
        <w:t>do niniejszej umowy</w:t>
      </w:r>
      <w:r w:rsidRPr="00FF019B">
        <w:rPr>
          <w:rFonts w:ascii="Arial" w:eastAsia="Times New Roman" w:hAnsi="Arial" w:cs="Arial"/>
          <w:lang w:eastAsia="pl-PL"/>
        </w:rPr>
        <w:t>.</w:t>
      </w:r>
    </w:p>
    <w:p w14:paraId="6F89F128" w14:textId="67FE61BE" w:rsidR="006D5B67" w:rsidRPr="001F4AD4" w:rsidRDefault="006D5B67" w:rsidP="001F4A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6D5B67">
        <w:rPr>
          <w:rFonts w:ascii="Arial" w:eastAsia="Times New Roman" w:hAnsi="Arial" w:cs="Arial"/>
          <w:lang w:eastAsia="pl-PL"/>
        </w:rPr>
        <w:t xml:space="preserve">Wykonawca dostarczy przedmiot umowy nowy, nieuszkodzony zgodny z opisem zawartym z załączniku nr 2 do niniejszej umowy. </w:t>
      </w:r>
      <w:r w:rsidR="001F4AD4" w:rsidRPr="001F4AD4">
        <w:rPr>
          <w:rFonts w:ascii="Arial" w:eastAsia="Times New Roman" w:hAnsi="Arial" w:cs="Arial"/>
          <w:lang w:eastAsia="pl-PL"/>
        </w:rPr>
        <w:t>W pozycjach, w których podano nazwę konkretnego producenta, Zamawiający nie dopuszcza produktów równoważnych.</w:t>
      </w:r>
    </w:p>
    <w:p w14:paraId="19F5764F" w14:textId="3B7177A3" w:rsidR="006D5B67" w:rsidRDefault="006D5B67" w:rsidP="006D5B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D5B67">
        <w:rPr>
          <w:rFonts w:ascii="Arial" w:eastAsia="Times New Roman" w:hAnsi="Arial" w:cs="Arial"/>
          <w:lang w:eastAsia="pl-PL"/>
        </w:rPr>
        <w:t>Dostarczony przedmiot umowy musi być musi być oznakowany w sposób widoczny, czytelny i trwały, bezpośrednio na wyrobie, na etykietach zamocowanych do wyrobu lub oznakowania. Oferowany asortyment musi posiadać oznaczenia: nazwę producenta, wymiary, pojemność (o ile dotyczy).</w:t>
      </w:r>
      <w:r w:rsidR="001F4AD4">
        <w:rPr>
          <w:rFonts w:ascii="Arial" w:eastAsia="Times New Roman" w:hAnsi="Arial" w:cs="Arial"/>
          <w:lang w:eastAsia="pl-PL"/>
        </w:rPr>
        <w:t xml:space="preserve"> </w:t>
      </w:r>
    </w:p>
    <w:p w14:paraId="3A65A2A0" w14:textId="43014979" w:rsidR="006D5B67" w:rsidRDefault="006D5B67" w:rsidP="006D5B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40410">
        <w:rPr>
          <w:rFonts w:ascii="Arial" w:hAnsi="Arial" w:cs="Arial"/>
        </w:rPr>
        <w:t xml:space="preserve">Wykonawca dostarczy przedmiot umowy </w:t>
      </w:r>
      <w:r w:rsidRPr="00C70F3C">
        <w:rPr>
          <w:rFonts w:ascii="Arial" w:hAnsi="Arial" w:cs="Arial"/>
        </w:rPr>
        <w:t xml:space="preserve">z obowiązującym okresem przydatności produktu do zużycia co najmniej 1 rok od daty dostawy. </w:t>
      </w:r>
    </w:p>
    <w:p w14:paraId="37D0033C" w14:textId="1B7A3C8C" w:rsidR="006D5B67" w:rsidRPr="006D5B67" w:rsidRDefault="006D5B67" w:rsidP="006D5B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pozycji 5</w:t>
      </w:r>
      <w:r w:rsidR="001F4AD4">
        <w:rPr>
          <w:rFonts w:ascii="Arial" w:hAnsi="Arial" w:cs="Arial"/>
        </w:rPr>
        <w:t xml:space="preserve"> zestawienia asortymentowego</w:t>
      </w:r>
      <w:r w:rsidR="00061CA8">
        <w:rPr>
          <w:rFonts w:ascii="Arial" w:hAnsi="Arial" w:cs="Arial"/>
        </w:rPr>
        <w:t xml:space="preserve"> oferowany</w:t>
      </w:r>
      <w:r>
        <w:rPr>
          <w:rFonts w:ascii="Arial" w:hAnsi="Arial" w:cs="Arial"/>
        </w:rPr>
        <w:t xml:space="preserve"> przedmiot umowy musi </w:t>
      </w:r>
      <w:r w:rsidRPr="006D5B67">
        <w:rPr>
          <w:rFonts w:ascii="Arial" w:hAnsi="Arial" w:cs="Arial"/>
        </w:rPr>
        <w:t>posiadać</w:t>
      </w:r>
      <w:r w:rsidR="00061CA8">
        <w:rPr>
          <w:rFonts w:ascii="Arial" w:hAnsi="Arial" w:cs="Arial"/>
        </w:rPr>
        <w:t xml:space="preserve"> na opakowaniu</w:t>
      </w:r>
      <w:r w:rsidRPr="006D5B67">
        <w:rPr>
          <w:rFonts w:ascii="Arial" w:hAnsi="Arial" w:cs="Arial"/>
        </w:rPr>
        <w:t xml:space="preserve"> zapis  „przebadane dermatologicznie” lub posiadać atest PZH</w:t>
      </w:r>
      <w:r w:rsidR="00061CA8">
        <w:rPr>
          <w:rFonts w:ascii="Arial" w:hAnsi="Arial" w:cs="Arial"/>
        </w:rPr>
        <w:t>.</w:t>
      </w:r>
    </w:p>
    <w:p w14:paraId="44320C71" w14:textId="6E35403E" w:rsidR="00FF019B" w:rsidRPr="00FF019B" w:rsidRDefault="00FF019B" w:rsidP="00FF01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Zamawiający nie dopuszcza zmian cen jednostkowych przez cały okres umowy.</w:t>
      </w:r>
    </w:p>
    <w:p w14:paraId="0BEE8329" w14:textId="3A164D43" w:rsidR="00FF019B" w:rsidRPr="00FF019B" w:rsidRDefault="00FF019B" w:rsidP="00493E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F019B">
        <w:rPr>
          <w:rFonts w:ascii="Arial" w:hAnsi="Arial" w:cs="Arial"/>
        </w:rPr>
        <w:t xml:space="preserve">Zamawiający oświadcza, że posiada status dużego przedsiębiorcy w rozumieniu ustawy z 8 marca 2013 r. o przeciwdziałaniu nadmiernym opóźnieniom w transakcjach handlowych (t.j. Dz. U z </w:t>
      </w:r>
      <w:r w:rsidR="00493E96" w:rsidRPr="00493E96">
        <w:rPr>
          <w:rFonts w:ascii="Arial" w:hAnsi="Arial" w:cs="Arial"/>
        </w:rPr>
        <w:t>2020 r. poz. 935</w:t>
      </w:r>
      <w:r w:rsidRPr="00FF019B">
        <w:rPr>
          <w:rFonts w:ascii="Arial" w:hAnsi="Arial" w:cs="Arial"/>
        </w:rPr>
        <w:t>).</w:t>
      </w:r>
    </w:p>
    <w:p w14:paraId="4F141574" w14:textId="77777777" w:rsidR="00FF019B" w:rsidRPr="00FF019B" w:rsidRDefault="00FF019B" w:rsidP="00FF019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Załączniki do niniejszej umowy stanowią jej integralną część. </w:t>
      </w:r>
    </w:p>
    <w:p w14:paraId="5087EB24" w14:textId="77777777" w:rsidR="00FF019B" w:rsidRPr="00FF019B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2</w:t>
      </w:r>
    </w:p>
    <w:p w14:paraId="0954A26B" w14:textId="77777777" w:rsidR="00FF019B" w:rsidRPr="00FF019B" w:rsidRDefault="00FF019B" w:rsidP="00FF019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Wartość zamówienia</w:t>
      </w:r>
      <w:r w:rsidRPr="00FF019B">
        <w:rPr>
          <w:rFonts w:ascii="Arial" w:eastAsia="Times New Roman" w:hAnsi="Arial" w:cs="Arial"/>
          <w:lang w:eastAsia="pl-PL"/>
        </w:rPr>
        <w:t xml:space="preserve"> zgodnie z ofertą, stanowiącą </w:t>
      </w:r>
      <w:r w:rsidRPr="00FF019B">
        <w:rPr>
          <w:rFonts w:ascii="Arial" w:eastAsia="Times New Roman" w:hAnsi="Arial" w:cs="Arial"/>
          <w:b/>
          <w:lang w:eastAsia="pl-PL"/>
        </w:rPr>
        <w:t xml:space="preserve">załącznik nr 2 </w:t>
      </w:r>
      <w:r w:rsidRPr="00FF019B">
        <w:rPr>
          <w:rFonts w:ascii="Arial" w:eastAsia="Times New Roman" w:hAnsi="Arial" w:cs="Arial"/>
          <w:bCs/>
          <w:lang w:eastAsia="pl-PL"/>
        </w:rPr>
        <w:t>do niniejszej umowy,</w:t>
      </w:r>
      <w:r w:rsidRPr="00FF019B">
        <w:rPr>
          <w:rFonts w:ascii="Arial" w:eastAsia="Times New Roman" w:hAnsi="Arial" w:cs="Arial"/>
          <w:lang w:eastAsia="pl-PL"/>
        </w:rPr>
        <w:t xml:space="preserve"> wynosi ......................</w:t>
      </w:r>
      <w:r w:rsidRPr="00FF019B">
        <w:rPr>
          <w:rFonts w:ascii="Arial" w:eastAsia="Times New Roman" w:hAnsi="Arial" w:cs="Arial"/>
          <w:b/>
          <w:lang w:eastAsia="pl-PL"/>
        </w:rPr>
        <w:t xml:space="preserve"> zł</w:t>
      </w:r>
      <w:r w:rsidRPr="00FF019B">
        <w:rPr>
          <w:rFonts w:ascii="Arial" w:eastAsia="Times New Roman" w:hAnsi="Arial" w:cs="Arial"/>
          <w:lang w:eastAsia="pl-PL"/>
        </w:rPr>
        <w:t xml:space="preserve"> (słownie: ..................................................................) + podatek VAT zgodnie z obowiązującymi przepisami .</w:t>
      </w:r>
    </w:p>
    <w:p w14:paraId="0EE78A49" w14:textId="77777777" w:rsidR="00FF019B" w:rsidRPr="00FF019B" w:rsidRDefault="00FF019B" w:rsidP="00FF019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2.</w:t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Cs/>
          <w:lang w:eastAsia="pl-PL"/>
        </w:rPr>
        <w:t>Wykonawca nie może bez pisemnej zgody Zamawiającego przenieść wierzytelności wynikających z niniejszej umowy na osoby trzecie.</w:t>
      </w:r>
      <w:r w:rsidRPr="00FF019B">
        <w:rPr>
          <w:rFonts w:ascii="Arial" w:eastAsia="Times New Roman" w:hAnsi="Arial" w:cs="Arial"/>
          <w:lang w:eastAsia="pl-PL"/>
        </w:rPr>
        <w:t xml:space="preserve"> </w:t>
      </w:r>
    </w:p>
    <w:p w14:paraId="63B0DAD3" w14:textId="77777777" w:rsidR="00FF019B" w:rsidRPr="00FF019B" w:rsidRDefault="00FF019B" w:rsidP="00FF019B">
      <w:pPr>
        <w:spacing w:before="120" w:after="0" w:line="240" w:lineRule="auto"/>
        <w:ind w:right="227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3</w:t>
      </w:r>
    </w:p>
    <w:p w14:paraId="12C7B55C" w14:textId="797E6A7C" w:rsidR="00FF019B" w:rsidRPr="00FF019B" w:rsidRDefault="00FF019B" w:rsidP="00061C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84" w:hanging="426"/>
        <w:outlineLvl w:val="0"/>
        <w:rPr>
          <w:rFonts w:ascii="Arial" w:eastAsia="Calibri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Termin realizacji umowy – </w:t>
      </w:r>
      <w:r w:rsidRPr="00061CA8">
        <w:rPr>
          <w:rFonts w:ascii="Arial" w:eastAsia="Times New Roman" w:hAnsi="Arial" w:cs="Arial"/>
          <w:b/>
          <w:lang w:eastAsia="pl-PL"/>
        </w:rPr>
        <w:t xml:space="preserve">sukcesywnie </w:t>
      </w:r>
      <w:r w:rsidR="00061CA8" w:rsidRPr="00061CA8">
        <w:rPr>
          <w:rFonts w:ascii="Arial" w:eastAsia="Times New Roman" w:hAnsi="Arial" w:cs="Arial"/>
          <w:b/>
          <w:lang w:eastAsia="pl-PL"/>
        </w:rPr>
        <w:t>od dnia podpisania umowy do dnia</w:t>
      </w:r>
      <w:r w:rsidR="00061CA8">
        <w:rPr>
          <w:rFonts w:ascii="Arial" w:eastAsia="Times New Roman" w:hAnsi="Arial" w:cs="Arial"/>
          <w:b/>
          <w:lang w:eastAsia="pl-PL"/>
        </w:rPr>
        <w:t xml:space="preserve"> </w:t>
      </w:r>
      <w:r w:rsidR="00061CA8" w:rsidRPr="00061CA8">
        <w:rPr>
          <w:rFonts w:ascii="Arial" w:eastAsia="Times New Roman" w:hAnsi="Arial" w:cs="Arial"/>
          <w:b/>
          <w:lang w:eastAsia="pl-PL"/>
        </w:rPr>
        <w:t>31.12.2021.</w:t>
      </w:r>
      <w:r w:rsidR="00061CA8">
        <w:rPr>
          <w:rFonts w:ascii="Arial" w:eastAsia="Times New Roman" w:hAnsi="Arial" w:cs="Arial"/>
          <w:lang w:eastAsia="pl-PL"/>
        </w:rPr>
        <w:t xml:space="preserve"> </w:t>
      </w:r>
    </w:p>
    <w:p w14:paraId="128542B2" w14:textId="6E5D7923" w:rsidR="00FF019B" w:rsidRPr="00FF019B" w:rsidRDefault="00FF019B" w:rsidP="00061C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Termin realizacji poszczególnych zamówie</w:t>
      </w:r>
      <w:r w:rsidRPr="00FF019B">
        <w:rPr>
          <w:rFonts w:ascii="Arial" w:eastAsia="TTE1C12368t00" w:hAnsi="Arial" w:cs="Arial"/>
          <w:lang w:eastAsia="pl-PL"/>
        </w:rPr>
        <w:t xml:space="preserve">ń </w:t>
      </w:r>
      <w:r w:rsidRPr="00FF019B">
        <w:rPr>
          <w:rFonts w:ascii="Arial" w:eastAsia="Times New Roman" w:hAnsi="Arial" w:cs="Arial"/>
          <w:lang w:eastAsia="pl-PL"/>
        </w:rPr>
        <w:t>nie mo</w:t>
      </w:r>
      <w:r w:rsidRPr="00FF019B">
        <w:rPr>
          <w:rFonts w:ascii="Arial" w:eastAsia="TTE1C12368t00" w:hAnsi="Arial" w:cs="Arial"/>
          <w:lang w:eastAsia="pl-PL"/>
        </w:rPr>
        <w:t>ż</w:t>
      </w:r>
      <w:r w:rsidRPr="00FF019B">
        <w:rPr>
          <w:rFonts w:ascii="Arial" w:eastAsia="Times New Roman" w:hAnsi="Arial" w:cs="Arial"/>
          <w:lang w:eastAsia="pl-PL"/>
        </w:rPr>
        <w:t>e przekroczy</w:t>
      </w:r>
      <w:r w:rsidRPr="00FF019B">
        <w:rPr>
          <w:rFonts w:ascii="Arial" w:eastAsia="TTE1C12368t00" w:hAnsi="Arial" w:cs="Arial"/>
          <w:lang w:eastAsia="pl-PL"/>
        </w:rPr>
        <w:t xml:space="preserve">ć </w:t>
      </w:r>
      <w:r w:rsidR="00061CA8" w:rsidRPr="006B2154">
        <w:rPr>
          <w:rFonts w:ascii="Arial" w:eastAsia="Times New Roman" w:hAnsi="Arial" w:cs="Arial"/>
          <w:b/>
          <w:bCs/>
          <w:lang w:eastAsia="pl-PL"/>
        </w:rPr>
        <w:t>5</w:t>
      </w:r>
      <w:r w:rsidRPr="006B2154">
        <w:rPr>
          <w:rFonts w:ascii="Arial" w:eastAsia="Times New Roman" w:hAnsi="Arial" w:cs="Arial"/>
          <w:b/>
          <w:bCs/>
          <w:lang w:eastAsia="pl-PL"/>
        </w:rPr>
        <w:t xml:space="preserve"> dni</w:t>
      </w:r>
      <w:r w:rsidR="00061CA8" w:rsidRPr="006B2154">
        <w:rPr>
          <w:rFonts w:ascii="Arial" w:eastAsia="Times New Roman" w:hAnsi="Arial" w:cs="Arial"/>
          <w:b/>
          <w:bCs/>
          <w:lang w:eastAsia="pl-PL"/>
        </w:rPr>
        <w:t xml:space="preserve"> roboczych</w:t>
      </w:r>
      <w:r w:rsidRPr="00FF019B">
        <w:rPr>
          <w:rFonts w:ascii="Arial" w:eastAsia="Times New Roman" w:hAnsi="Arial" w:cs="Arial"/>
          <w:bCs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>liczony</w:t>
      </w:r>
      <w:r w:rsidR="00061CA8">
        <w:rPr>
          <w:rFonts w:ascii="Arial" w:eastAsia="Times New Roman" w:hAnsi="Arial" w:cs="Arial"/>
          <w:lang w:eastAsia="pl-PL"/>
        </w:rPr>
        <w:t>ch</w:t>
      </w:r>
      <w:r w:rsidRPr="00FF019B">
        <w:rPr>
          <w:rFonts w:ascii="Arial" w:eastAsia="Times New Roman" w:hAnsi="Arial" w:cs="Arial"/>
          <w:lang w:eastAsia="pl-PL"/>
        </w:rPr>
        <w:t xml:space="preserve"> od dnia nast</w:t>
      </w:r>
      <w:r w:rsidRPr="00FF019B">
        <w:rPr>
          <w:rFonts w:ascii="Arial" w:eastAsia="TTE1C12368t00" w:hAnsi="Arial" w:cs="Arial"/>
          <w:lang w:eastAsia="pl-PL"/>
        </w:rPr>
        <w:t>ę</w:t>
      </w:r>
      <w:r w:rsidRPr="00FF019B">
        <w:rPr>
          <w:rFonts w:ascii="Arial" w:eastAsia="Times New Roman" w:hAnsi="Arial" w:cs="Arial"/>
          <w:lang w:eastAsia="pl-PL"/>
        </w:rPr>
        <w:t>pnego po dniu zgłoszenia zapotrzebowania</w:t>
      </w:r>
      <w:r w:rsidRPr="00FF019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>za po</w:t>
      </w:r>
      <w:r w:rsidRPr="00FF019B">
        <w:rPr>
          <w:rFonts w:ascii="Arial" w:eastAsia="TTE1C12368t00" w:hAnsi="Arial" w:cs="Arial"/>
          <w:lang w:eastAsia="pl-PL"/>
        </w:rPr>
        <w:t>ś</w:t>
      </w:r>
      <w:r w:rsidRPr="00FF019B">
        <w:rPr>
          <w:rFonts w:ascii="Arial" w:eastAsia="Times New Roman" w:hAnsi="Arial" w:cs="Arial"/>
          <w:lang w:eastAsia="pl-PL"/>
        </w:rPr>
        <w:t>rednictwem faksu lub e-maila.</w:t>
      </w:r>
    </w:p>
    <w:p w14:paraId="1D5C69F4" w14:textId="77777777" w:rsidR="00FF019B" w:rsidRPr="00FF019B" w:rsidRDefault="00FF019B" w:rsidP="00FF019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</w:t>
      </w:r>
      <w:r w:rsidRPr="00FF019B">
        <w:rPr>
          <w:rFonts w:ascii="Arial" w:eastAsia="TTE1C12368t00" w:hAnsi="Arial" w:cs="Arial"/>
          <w:lang w:eastAsia="pl-PL"/>
        </w:rPr>
        <w:t>ą</w:t>
      </w:r>
      <w:r w:rsidRPr="00FF019B">
        <w:rPr>
          <w:rFonts w:ascii="Arial" w:eastAsia="Times New Roman" w:hAnsi="Arial" w:cs="Arial"/>
          <w:lang w:eastAsia="pl-PL"/>
        </w:rPr>
        <w:t>cy, jako dzie</w:t>
      </w:r>
      <w:r w:rsidRPr="00FF019B">
        <w:rPr>
          <w:rFonts w:ascii="Arial" w:eastAsia="TTE1C12368t00" w:hAnsi="Arial" w:cs="Arial"/>
          <w:lang w:eastAsia="pl-PL"/>
        </w:rPr>
        <w:t xml:space="preserve">ń </w:t>
      </w:r>
      <w:r w:rsidRPr="00FF019B">
        <w:rPr>
          <w:rFonts w:ascii="Arial" w:eastAsia="Times New Roman" w:hAnsi="Arial" w:cs="Arial"/>
          <w:lang w:eastAsia="pl-PL"/>
        </w:rPr>
        <w:t>roboczy rozumie ka</w:t>
      </w:r>
      <w:r w:rsidRPr="00FF019B">
        <w:rPr>
          <w:rFonts w:ascii="Arial" w:eastAsia="TTE1C12368t00" w:hAnsi="Arial" w:cs="Arial"/>
          <w:lang w:eastAsia="pl-PL"/>
        </w:rPr>
        <w:t>ż</w:t>
      </w:r>
      <w:r w:rsidRPr="00FF019B">
        <w:rPr>
          <w:rFonts w:ascii="Arial" w:eastAsia="Times New Roman" w:hAnsi="Arial" w:cs="Arial"/>
          <w:lang w:eastAsia="pl-PL"/>
        </w:rPr>
        <w:t>dy dzie</w:t>
      </w:r>
      <w:r w:rsidRPr="00FF019B">
        <w:rPr>
          <w:rFonts w:ascii="Arial" w:eastAsia="TTE1C12368t00" w:hAnsi="Arial" w:cs="Arial"/>
          <w:lang w:eastAsia="pl-PL"/>
        </w:rPr>
        <w:t xml:space="preserve">ń </w:t>
      </w:r>
      <w:r w:rsidRPr="00FF019B">
        <w:rPr>
          <w:rFonts w:ascii="Arial" w:eastAsia="Times New Roman" w:hAnsi="Arial" w:cs="Arial"/>
          <w:lang w:eastAsia="pl-PL"/>
        </w:rPr>
        <w:t>od poniedziałku do pi</w:t>
      </w:r>
      <w:r w:rsidRPr="00FF019B">
        <w:rPr>
          <w:rFonts w:ascii="Arial" w:eastAsia="TTE1C12368t00" w:hAnsi="Arial" w:cs="Arial"/>
          <w:lang w:eastAsia="pl-PL"/>
        </w:rPr>
        <w:t>ą</w:t>
      </w:r>
      <w:r w:rsidRPr="00FF019B">
        <w:rPr>
          <w:rFonts w:ascii="Arial" w:eastAsia="Times New Roman" w:hAnsi="Arial" w:cs="Arial"/>
          <w:lang w:eastAsia="pl-PL"/>
        </w:rPr>
        <w:t>tku, który nie jest ustawowo wolny od pracy.</w:t>
      </w:r>
    </w:p>
    <w:p w14:paraId="5255F77D" w14:textId="13085583" w:rsidR="00061CA8" w:rsidRPr="001F4AD4" w:rsidRDefault="00FF019B" w:rsidP="001F4AD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Dane osób odpowiedzialnych za realizację umowy: Nr faksu Wykonawcy …........................, e-maila …………., Nr faksu Zamawiającego – ……</w:t>
      </w:r>
      <w:r w:rsidR="001F4AD4">
        <w:rPr>
          <w:rFonts w:ascii="Arial" w:eastAsia="Times New Roman" w:hAnsi="Arial" w:cs="Arial"/>
          <w:b/>
          <w:bCs/>
          <w:lang w:eastAsia="pl-PL"/>
        </w:rPr>
        <w:t>, e-mail: ……...</w:t>
      </w:r>
    </w:p>
    <w:p w14:paraId="4DFB6EC1" w14:textId="33AB9858" w:rsidR="00607816" w:rsidRPr="00F0206C" w:rsidRDefault="00607816" w:rsidP="00607816">
      <w:pPr>
        <w:spacing w:before="120" w:after="0" w:line="257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41D4B07D" w14:textId="77777777" w:rsidR="00607816" w:rsidRPr="00F0206C" w:rsidRDefault="00607816" w:rsidP="00607816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305" w:right="-1" w:hanging="305"/>
        <w:jc w:val="both"/>
        <w:rPr>
          <w:rFonts w:ascii="Arial" w:hAnsi="Arial" w:cs="Arial"/>
          <w:b/>
        </w:rPr>
      </w:pPr>
      <w:r w:rsidRPr="00F0206C">
        <w:rPr>
          <w:rFonts w:ascii="Arial" w:hAnsi="Arial" w:cs="Arial"/>
        </w:rPr>
        <w:t>Strony dopuszczają również możliwość zwiększenia ilości zamawianego towaru w poszczególnych pozycjach asortymentowych oraz jego zmniejszenia w stosunku do ilości ujętych w zestawieniu asortymentowym, przy czym ogólna wartość wszystkich zamówień nie może przewyższyć ogólnej wartości zamówienia</w:t>
      </w:r>
      <w:r w:rsidRPr="00F0206C">
        <w:rPr>
          <w:rFonts w:ascii="Arial" w:hAnsi="Arial" w:cs="Arial"/>
          <w:b/>
          <w:bCs/>
        </w:rPr>
        <w:t>.</w:t>
      </w:r>
      <w:bookmarkStart w:id="0" w:name="_GoBack"/>
      <w:bookmarkEnd w:id="0"/>
    </w:p>
    <w:p w14:paraId="1783851A" w14:textId="77777777" w:rsidR="00607816" w:rsidRPr="00F0206C" w:rsidRDefault="00607816" w:rsidP="00607816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305" w:right="-1" w:hanging="305"/>
        <w:jc w:val="both"/>
        <w:rPr>
          <w:rFonts w:ascii="Arial" w:hAnsi="Arial" w:cs="Arial"/>
          <w:b/>
        </w:rPr>
      </w:pPr>
      <w:r w:rsidRPr="00F0206C">
        <w:rPr>
          <w:rFonts w:ascii="Arial" w:hAnsi="Arial" w:cs="Arial"/>
          <w:bCs/>
        </w:rPr>
        <w:lastRenderedPageBreak/>
        <w:t xml:space="preserve">W przypadku zwiększenia ilości towaru wyszczególnionego w </w:t>
      </w:r>
      <w:r w:rsidRPr="00F0206C">
        <w:rPr>
          <w:rFonts w:ascii="Arial" w:hAnsi="Arial" w:cs="Arial"/>
        </w:rPr>
        <w:t xml:space="preserve">załączniku nr 2 do umowy </w:t>
      </w:r>
      <w:r w:rsidRPr="00F0206C">
        <w:rPr>
          <w:rFonts w:ascii="Arial" w:hAnsi="Arial" w:cs="Arial"/>
          <w:bCs/>
        </w:rPr>
        <w:t>Zamawiający zapłaci za towar cenę nie wyższą niż w ofercie.</w:t>
      </w:r>
    </w:p>
    <w:p w14:paraId="6AC92E11" w14:textId="780F2935" w:rsidR="00FF019B" w:rsidRPr="00FF019B" w:rsidRDefault="00607816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5</w:t>
      </w:r>
    </w:p>
    <w:p w14:paraId="42F93916" w14:textId="77777777" w:rsidR="00FF019B" w:rsidRPr="00FF019B" w:rsidRDefault="00FF019B" w:rsidP="00FF019B">
      <w:pPr>
        <w:numPr>
          <w:ilvl w:val="3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FF019B">
        <w:rPr>
          <w:rFonts w:ascii="Arial" w:eastAsia="Calibri" w:hAnsi="Arial" w:cs="Arial"/>
          <w:lang w:eastAsia="pl-PL"/>
        </w:rPr>
        <w:t>Zamawiający zastrzega sobie prawo zmniejszenia wartości zamówienia o 20% w stosunku do wartości określonej w załączniku 2 do umowy bez prawa którejkolwiek ze stron umowy do kar umownych określonych w umowie oraz odszkodowania na zasadach ogólnych.</w:t>
      </w:r>
    </w:p>
    <w:p w14:paraId="6E0FE505" w14:textId="12B8A5F4" w:rsidR="00FF019B" w:rsidRPr="00FF019B" w:rsidRDefault="00FF019B" w:rsidP="00FF019B">
      <w:pPr>
        <w:numPr>
          <w:ilvl w:val="3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lang w:eastAsia="pl-PL"/>
        </w:rPr>
      </w:pPr>
      <w:r w:rsidRPr="00FF019B">
        <w:rPr>
          <w:rFonts w:ascii="Arial" w:eastAsia="Calibri" w:hAnsi="Arial" w:cs="Arial"/>
          <w:lang w:eastAsia="pl-PL"/>
        </w:rPr>
        <w:t>Zamawiający zastrzega sobie prawo przedłużenia umowy w przypadku nie zrealizowania całego zamówienia w okresie, o którym mowa w</w:t>
      </w:r>
      <w:r w:rsidR="004F3945">
        <w:rPr>
          <w:rFonts w:ascii="Arial" w:eastAsia="Calibri" w:hAnsi="Arial" w:cs="Arial"/>
          <w:lang w:eastAsia="pl-PL"/>
        </w:rPr>
        <w:t xml:space="preserve"> § 3</w:t>
      </w:r>
      <w:r w:rsidRPr="00FF019B">
        <w:rPr>
          <w:rFonts w:ascii="Arial" w:eastAsia="Calibri" w:hAnsi="Arial" w:cs="Arial"/>
          <w:lang w:eastAsia="pl-PL"/>
        </w:rPr>
        <w:t xml:space="preserve"> </w:t>
      </w:r>
      <w:r w:rsidR="004F3945">
        <w:rPr>
          <w:rFonts w:ascii="Arial" w:eastAsia="Calibri" w:hAnsi="Arial" w:cs="Arial"/>
          <w:lang w:eastAsia="pl-PL"/>
        </w:rPr>
        <w:t>ust.</w:t>
      </w:r>
      <w:r w:rsidRPr="00FF019B">
        <w:rPr>
          <w:rFonts w:ascii="Arial" w:eastAsia="Calibri" w:hAnsi="Arial" w:cs="Arial"/>
          <w:lang w:eastAsia="pl-PL"/>
        </w:rPr>
        <w:t xml:space="preserve"> 1, jednak nie dłużej niż o </w:t>
      </w:r>
      <w:r w:rsidR="00607816">
        <w:rPr>
          <w:rFonts w:ascii="Arial" w:eastAsia="Calibri" w:hAnsi="Arial" w:cs="Arial"/>
          <w:lang w:eastAsia="pl-PL"/>
        </w:rPr>
        <w:t>6</w:t>
      </w:r>
      <w:r w:rsidRPr="00FF019B">
        <w:rPr>
          <w:rFonts w:ascii="Arial" w:eastAsia="Calibri" w:hAnsi="Arial" w:cs="Arial"/>
          <w:lang w:eastAsia="pl-PL"/>
        </w:rPr>
        <w:t xml:space="preserve"> miesi</w:t>
      </w:r>
      <w:r w:rsidR="00607816">
        <w:rPr>
          <w:rFonts w:ascii="Arial" w:eastAsia="Calibri" w:hAnsi="Arial" w:cs="Arial"/>
          <w:lang w:eastAsia="pl-PL"/>
        </w:rPr>
        <w:t>ęcy</w:t>
      </w:r>
      <w:r w:rsidRPr="00FF019B">
        <w:rPr>
          <w:rFonts w:ascii="Arial" w:eastAsia="Calibri" w:hAnsi="Arial" w:cs="Arial"/>
          <w:lang w:eastAsia="pl-PL"/>
        </w:rPr>
        <w:t>.</w:t>
      </w:r>
    </w:p>
    <w:p w14:paraId="72D1DD76" w14:textId="277C8860" w:rsidR="00FF019B" w:rsidRPr="00FF019B" w:rsidRDefault="00061CA8" w:rsidP="00FF019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6</w:t>
      </w:r>
    </w:p>
    <w:p w14:paraId="7EBCBF7D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bookmarkStart w:id="1" w:name="_Hlk36711320"/>
      <w:r w:rsidRPr="0029667D">
        <w:rPr>
          <w:rFonts w:ascii="Arial" w:hAnsi="Arial" w:cs="Arial"/>
        </w:rPr>
        <w:t>Rozliczenie za wykonanie przedmiotu zamówienia nastąpi po dostawie na podstawie faktur wystawionych przez Wykonawcę.</w:t>
      </w:r>
    </w:p>
    <w:p w14:paraId="2A0B0E5B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Faktury zostaną wystawione zgodnie z ceną określoną w ofercie.</w:t>
      </w:r>
    </w:p>
    <w:p w14:paraId="05327AED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Zapłata faktur nastąpi po dostawie w terminie 30 dni  od daty otrzymania poprawnie wystawionej faktury.</w:t>
      </w:r>
    </w:p>
    <w:p w14:paraId="7CA27C9C" w14:textId="390E1CDF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F</w:t>
      </w:r>
      <w:r w:rsidR="00061CA8">
        <w:rPr>
          <w:rFonts w:ascii="Arial" w:hAnsi="Arial" w:cs="Arial"/>
        </w:rPr>
        <w:t xml:space="preserve">aktury muszą zawierać nr umowy oraz </w:t>
      </w:r>
      <w:r w:rsidRPr="0029667D">
        <w:rPr>
          <w:rFonts w:ascii="Arial" w:hAnsi="Arial" w:cs="Arial"/>
        </w:rPr>
        <w:t>nr zamówienia</w:t>
      </w:r>
      <w:r w:rsidR="002C6ACF">
        <w:rPr>
          <w:rFonts w:ascii="Arial" w:hAnsi="Arial" w:cs="Arial"/>
        </w:rPr>
        <w:t>.</w:t>
      </w:r>
    </w:p>
    <w:p w14:paraId="00935474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Zgodnie z ustawą z dnia 09.11.2018r. o elektronicznym fakturowaniu w zamówieniach publicznych, Wykonawca może złożyć ustrukturyzowaną fakturę elektroniczną za pośrednictwem platformy: </w:t>
      </w:r>
      <w:hyperlink r:id="rId7" w:history="1">
        <w:r w:rsidRPr="0029667D">
          <w:rPr>
            <w:rStyle w:val="Hipercze"/>
            <w:rFonts w:ascii="Arial" w:hAnsi="Arial" w:cs="Arial"/>
          </w:rPr>
          <w:t>https://efaktura.gov.pl/</w:t>
        </w:r>
      </w:hyperlink>
      <w:r w:rsidRPr="0029667D">
        <w:rPr>
          <w:rFonts w:ascii="Arial" w:hAnsi="Arial" w:cs="Arial"/>
        </w:rPr>
        <w:t>.</w:t>
      </w:r>
    </w:p>
    <w:p w14:paraId="2F1B8949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Zamawiający nie dopuszcza przesłania za pośrednictwem platformy, o której mowa w ust. 5 innych dokumentów dotyczących realizacji zamówienia.</w:t>
      </w:r>
    </w:p>
    <w:p w14:paraId="4E6E7044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W razie opóźnienia w zapłacie należności wynikających z faktury Wykonawca ma prawo dochodzić odsetki w ustawowej wysokości.</w:t>
      </w:r>
    </w:p>
    <w:p w14:paraId="7DD5AF43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Zamawiający dopuszcza również możliwość przesyłania faktur drogą elektroniczną, zgodnie z art. 106n ustawy z dnia 11 marca 2004r o podatku od towarów i usług, na innych warunkach niż zostały określone w ust. 5 po uprzednim zawarciu w tej sprawie porozumienia.  </w:t>
      </w:r>
    </w:p>
    <w:p w14:paraId="09B19BAC" w14:textId="77777777" w:rsidR="00FF019B" w:rsidRPr="0029667D" w:rsidRDefault="00FF019B" w:rsidP="00FF019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  <w:b/>
          <w:bCs/>
        </w:rPr>
        <w:t>Wykonawca zagraniczny</w:t>
      </w:r>
    </w:p>
    <w:p w14:paraId="7DADD28C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Rozliczenia finansowe między Zamawiającym a Wykonawcą będą prowadzone w walucie polskiej.</w:t>
      </w:r>
    </w:p>
    <w:p w14:paraId="1073467D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W przypadku gdy faktura zostanie wystawiona w języku innym niż polski Wykonawca załączy do faktury tłumaczenie tłumacza przysięgłego na język polski. Zamawiający nie ponosi dodatkowych kosztów z tego tytułu. </w:t>
      </w:r>
    </w:p>
    <w:p w14:paraId="3163E62E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W przypadku gdy Wykonawca ma rachunek bankowy poza granicami RP, przy przelewie zagranicznym Zamawiający ponosi koszty własnego banku, natomiast Wykonawca ponosi koszty banku zagranicznego. </w:t>
      </w:r>
    </w:p>
    <w:bookmarkEnd w:id="1"/>
    <w:p w14:paraId="31CAC92C" w14:textId="42AF1EA9" w:rsidR="00061CA8" w:rsidRPr="006E059B" w:rsidRDefault="00061CA8" w:rsidP="00A448CC">
      <w:pPr>
        <w:spacing w:after="0" w:line="257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4B946B0F" w14:textId="6D0574CC" w:rsidR="00061CA8" w:rsidRDefault="00061CA8" w:rsidP="00061CA8">
      <w:pPr>
        <w:numPr>
          <w:ilvl w:val="0"/>
          <w:numId w:val="42"/>
        </w:numPr>
        <w:tabs>
          <w:tab w:val="clear" w:pos="735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E059B">
        <w:rPr>
          <w:rFonts w:ascii="Arial" w:hAnsi="Arial" w:cs="Arial"/>
        </w:rPr>
        <w:t>Do</w:t>
      </w:r>
      <w:r>
        <w:rPr>
          <w:rFonts w:ascii="Arial" w:hAnsi="Arial" w:cs="Arial"/>
        </w:rPr>
        <w:t>stawa przedmiotu umowy nastąpi</w:t>
      </w:r>
      <w:r w:rsidRPr="006E059B">
        <w:rPr>
          <w:rFonts w:ascii="Arial" w:hAnsi="Arial" w:cs="Arial"/>
        </w:rPr>
        <w:t xml:space="preserve"> na koszt Wykonawcy do magazynu Zamawiającego w Bydgoszczy przy ul. </w:t>
      </w:r>
      <w:r>
        <w:rPr>
          <w:rFonts w:ascii="Arial" w:hAnsi="Arial" w:cs="Arial"/>
          <w:bCs/>
        </w:rPr>
        <w:t>Inowrocławskiej 11</w:t>
      </w:r>
      <w:r w:rsidR="006A469F">
        <w:rPr>
          <w:rFonts w:ascii="Arial" w:hAnsi="Arial" w:cs="Arial"/>
          <w:bCs/>
        </w:rPr>
        <w:t xml:space="preserve"> lub </w:t>
      </w:r>
      <w:r w:rsidR="006A469F" w:rsidRPr="001F26F3">
        <w:rPr>
          <w:rFonts w:ascii="Arial" w:hAnsi="Arial" w:cs="Arial"/>
          <w:bCs/>
        </w:rPr>
        <w:t>Toruńskiej 278</w:t>
      </w:r>
      <w:r w:rsidRPr="006E059B">
        <w:rPr>
          <w:rFonts w:ascii="Arial" w:hAnsi="Arial" w:cs="Arial"/>
          <w:bCs/>
        </w:rPr>
        <w:t xml:space="preserve">, </w:t>
      </w:r>
      <w:r w:rsidRPr="006E059B">
        <w:rPr>
          <w:rFonts w:ascii="Arial" w:hAnsi="Arial" w:cs="Arial"/>
        </w:rPr>
        <w:t>w dni robocze (od poniedziałku do p</w:t>
      </w:r>
      <w:r>
        <w:rPr>
          <w:rFonts w:ascii="Arial" w:hAnsi="Arial" w:cs="Arial"/>
        </w:rPr>
        <w:t>iątku) w godzinach od 7.00 do 13.3</w:t>
      </w:r>
      <w:r w:rsidRPr="006E059B">
        <w:rPr>
          <w:rFonts w:ascii="Arial" w:hAnsi="Arial" w:cs="Arial"/>
        </w:rPr>
        <w:t>0</w:t>
      </w:r>
      <w:r w:rsidRPr="006E059B">
        <w:rPr>
          <w:rFonts w:ascii="Arial" w:hAnsi="Arial" w:cs="Arial"/>
          <w:b/>
        </w:rPr>
        <w:t xml:space="preserve">. </w:t>
      </w:r>
      <w:r w:rsidRPr="00C637CB">
        <w:rPr>
          <w:rFonts w:ascii="Arial" w:hAnsi="Arial" w:cs="Arial"/>
        </w:rPr>
        <w:t>Zamawiający, jako dzień roboczy rozumie każdy dzień od poniedziałku do piątku, który nie jest ustawowo wolny od pracy.</w:t>
      </w:r>
    </w:p>
    <w:p w14:paraId="17DC02A2" w14:textId="77777777" w:rsidR="00061CA8" w:rsidRDefault="00061CA8" w:rsidP="00061CA8">
      <w:pPr>
        <w:numPr>
          <w:ilvl w:val="0"/>
          <w:numId w:val="42"/>
        </w:numPr>
        <w:tabs>
          <w:tab w:val="clear" w:pos="735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A04B1">
        <w:rPr>
          <w:rFonts w:ascii="Arial" w:hAnsi="Arial" w:cs="Arial"/>
        </w:rPr>
        <w:t>Dostawa przedmiotu umowy nastąpi za pokwitowaniem na druku WZ lub fakturze. Za uszkodzenia powstałe w trakcie dostawy do magazynów Zamawiającego do momentu pokwitowania  odbioru odpowiedzialność ponosi Wykonawca</w:t>
      </w:r>
      <w:r w:rsidRPr="000A04B1">
        <w:rPr>
          <w:rFonts w:ascii="Arial" w:hAnsi="Arial" w:cs="Arial"/>
          <w:b/>
        </w:rPr>
        <w:t>.</w:t>
      </w:r>
    </w:p>
    <w:p w14:paraId="6E5DAEB5" w14:textId="77777777" w:rsidR="00061CA8" w:rsidRDefault="00061CA8" w:rsidP="00061CA8">
      <w:pPr>
        <w:numPr>
          <w:ilvl w:val="0"/>
          <w:numId w:val="42"/>
        </w:numPr>
        <w:tabs>
          <w:tab w:val="clear" w:pos="735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A04B1">
        <w:rPr>
          <w:rFonts w:ascii="Arial" w:eastAsia="Calibri" w:hAnsi="Arial" w:cs="Arial"/>
        </w:rPr>
        <w:t>Zamawiający dokona sprawdzenia i odbioru dostarczonego towaru pod względem ilościowym i jakościowym w magazynie Zamawiającego przez upoważnionego pracownika w obecności przedstawiciela Wykonawcy. W przypadku ujawnionych wad i braków Zamawiający ma prawo odrzu</w:t>
      </w:r>
      <w:r>
        <w:rPr>
          <w:rFonts w:ascii="Arial" w:eastAsia="Calibri" w:hAnsi="Arial" w:cs="Arial"/>
        </w:rPr>
        <w:t>cić wadliwą partię dostarczonego</w:t>
      </w:r>
      <w:r w:rsidRPr="000A04B1">
        <w:rPr>
          <w:rFonts w:ascii="Arial" w:eastAsia="Calibri" w:hAnsi="Arial" w:cs="Arial"/>
        </w:rPr>
        <w:t xml:space="preserve"> przedmiotu umowy sporządzając jednocześnie protokół ilościowo-jakościowy. Wymiana towaru na wolny od wad lub uzupełnienie braków nastąpi w terminie </w:t>
      </w:r>
      <w:r>
        <w:rPr>
          <w:rFonts w:ascii="Arial" w:eastAsia="Calibri" w:hAnsi="Arial" w:cs="Arial"/>
          <w:b/>
        </w:rPr>
        <w:t>2</w:t>
      </w:r>
      <w:r w:rsidRPr="000A04B1">
        <w:rPr>
          <w:rFonts w:ascii="Arial" w:eastAsia="Calibri" w:hAnsi="Arial" w:cs="Arial"/>
          <w:b/>
        </w:rPr>
        <w:t xml:space="preserve"> dni </w:t>
      </w:r>
      <w:r>
        <w:rPr>
          <w:rFonts w:ascii="Arial" w:eastAsia="Calibri" w:hAnsi="Arial" w:cs="Arial"/>
          <w:b/>
        </w:rPr>
        <w:t xml:space="preserve">roboczych </w:t>
      </w:r>
      <w:r w:rsidRPr="000A04B1">
        <w:rPr>
          <w:rFonts w:ascii="Arial" w:eastAsia="Calibri" w:hAnsi="Arial" w:cs="Arial"/>
        </w:rPr>
        <w:t>od odrzucenia wadliwej partii, na koszt Wykonawcy.</w:t>
      </w:r>
    </w:p>
    <w:p w14:paraId="1B0435E4" w14:textId="2A504FC2" w:rsidR="00061CA8" w:rsidRPr="006447F4" w:rsidRDefault="00061CA8" w:rsidP="00061CA8">
      <w:pPr>
        <w:numPr>
          <w:ilvl w:val="0"/>
          <w:numId w:val="42"/>
        </w:numPr>
        <w:tabs>
          <w:tab w:val="clear" w:pos="735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9306A8">
        <w:rPr>
          <w:rFonts w:ascii="Arial" w:hAnsi="Arial" w:cs="Arial"/>
        </w:rPr>
        <w:t xml:space="preserve">Wykonawca </w:t>
      </w:r>
      <w:r w:rsidR="00F06EFB">
        <w:rPr>
          <w:rFonts w:ascii="Arial" w:hAnsi="Arial" w:cs="Arial"/>
        </w:rPr>
        <w:t xml:space="preserve">wraz z pierwszą dostawą </w:t>
      </w:r>
      <w:r w:rsidR="00F06EFB">
        <w:rPr>
          <w:rFonts w:ascii="Arial" w:hAnsi="Arial" w:cs="Arial"/>
        </w:rPr>
        <w:t>poz.1,2,3,4,5,7,8,9,1</w:t>
      </w:r>
      <w:r w:rsidR="00F06EFB" w:rsidRPr="006447F4">
        <w:rPr>
          <w:rFonts w:ascii="Arial" w:hAnsi="Arial" w:cs="Arial"/>
        </w:rPr>
        <w:t>0</w:t>
      </w:r>
      <w:r w:rsidR="00F06EFB">
        <w:rPr>
          <w:rFonts w:ascii="Arial" w:hAnsi="Arial" w:cs="Arial"/>
        </w:rPr>
        <w:t xml:space="preserve"> </w:t>
      </w:r>
      <w:r w:rsidR="00F06EFB">
        <w:rPr>
          <w:rFonts w:ascii="Arial" w:hAnsi="Arial" w:cs="Arial"/>
        </w:rPr>
        <w:t xml:space="preserve">dostarczy </w:t>
      </w:r>
      <w:r w:rsidRPr="006447F4">
        <w:rPr>
          <w:rFonts w:ascii="Arial" w:hAnsi="Arial" w:cs="Arial"/>
          <w:b/>
        </w:rPr>
        <w:t>Aktualne</w:t>
      </w:r>
      <w:r>
        <w:rPr>
          <w:rFonts w:ascii="Arial" w:hAnsi="Arial" w:cs="Arial"/>
          <w:b/>
        </w:rPr>
        <w:t xml:space="preserve"> Karty Charakterystyki Produktu</w:t>
      </w:r>
      <w:r w:rsidR="00F06EFB">
        <w:rPr>
          <w:rFonts w:ascii="Arial" w:hAnsi="Arial" w:cs="Arial"/>
          <w:b/>
        </w:rPr>
        <w:t>.</w:t>
      </w:r>
      <w:r w:rsidRPr="006447F4">
        <w:rPr>
          <w:rFonts w:ascii="Arial" w:hAnsi="Arial" w:cs="Arial"/>
        </w:rPr>
        <w:t xml:space="preserve"> </w:t>
      </w:r>
    </w:p>
    <w:p w14:paraId="0B94211B" w14:textId="2B9F7B71" w:rsidR="00061CA8" w:rsidRPr="006E059B" w:rsidRDefault="00061CA8" w:rsidP="00061CA8">
      <w:pPr>
        <w:spacing w:after="0" w:line="257" w:lineRule="auto"/>
        <w:ind w:left="-1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14:paraId="4CC6C1E7" w14:textId="5E3E5285" w:rsidR="00061CA8" w:rsidRPr="00E85D69" w:rsidRDefault="00061CA8" w:rsidP="00061CA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885DD2">
        <w:rPr>
          <w:rFonts w:ascii="Arial" w:hAnsi="Arial" w:cs="Arial"/>
        </w:rPr>
        <w:t xml:space="preserve">Wykonawca oświadcza, że gwarantuje najwyższą jakość przedmiotu </w:t>
      </w:r>
      <w:r>
        <w:rPr>
          <w:rFonts w:ascii="Arial" w:hAnsi="Arial" w:cs="Arial"/>
        </w:rPr>
        <w:t>umowy</w:t>
      </w:r>
      <w:r w:rsidRPr="00885DD2">
        <w:rPr>
          <w:rFonts w:ascii="Arial" w:hAnsi="Arial" w:cs="Arial"/>
        </w:rPr>
        <w:t xml:space="preserve"> i udziela Zamawiającemu</w:t>
      </w:r>
      <w:r w:rsidR="00676F1D">
        <w:rPr>
          <w:rFonts w:ascii="Arial" w:hAnsi="Arial" w:cs="Arial"/>
          <w:b/>
        </w:rPr>
        <w:t xml:space="preserve"> 12</w:t>
      </w:r>
      <w:r w:rsidRPr="00885DD2">
        <w:rPr>
          <w:rFonts w:ascii="Arial" w:hAnsi="Arial" w:cs="Arial"/>
        </w:rPr>
        <w:t xml:space="preserve"> </w:t>
      </w:r>
      <w:r w:rsidRPr="00885DD2">
        <w:rPr>
          <w:rFonts w:ascii="Arial" w:hAnsi="Arial" w:cs="Arial"/>
          <w:b/>
        </w:rPr>
        <w:t>miesięcznej</w:t>
      </w:r>
      <w:r w:rsidRPr="00885DD2">
        <w:rPr>
          <w:rFonts w:ascii="Arial" w:hAnsi="Arial" w:cs="Arial"/>
        </w:rPr>
        <w:t xml:space="preserve"> gwarancji jakości licząc od dnia odbioru przedmiotu zamówienia przez Zamawiającego</w:t>
      </w:r>
      <w:r w:rsidRPr="00E85D69">
        <w:rPr>
          <w:rFonts w:ascii="Arial" w:hAnsi="Arial" w:cs="Arial"/>
        </w:rPr>
        <w:t>. Gwarancja obejmuje dostarczenie rzeczy wolnej od wad (wymianę)</w:t>
      </w:r>
      <w:r w:rsidRPr="00E85D69">
        <w:rPr>
          <w:rFonts w:ascii="Arial" w:eastAsia="Calibri" w:hAnsi="Arial" w:cs="Arial"/>
        </w:rPr>
        <w:t xml:space="preserve">. </w:t>
      </w:r>
    </w:p>
    <w:p w14:paraId="0009A47F" w14:textId="29EF31FE" w:rsidR="00061CA8" w:rsidRPr="00DC265C" w:rsidRDefault="00061CA8" w:rsidP="00061CA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DC265C">
        <w:rPr>
          <w:rFonts w:ascii="Arial" w:hAnsi="Arial" w:cs="Arial"/>
        </w:rPr>
        <w:lastRenderedPageBreak/>
        <w:t xml:space="preserve">Wykonanie obowiązków z tytułu gwarancji odbywać się będą na koszt Wykonawcy i jego transportem w terminie </w:t>
      </w:r>
      <w:r w:rsidR="00EE122F">
        <w:rPr>
          <w:rFonts w:ascii="Arial" w:hAnsi="Arial" w:cs="Arial"/>
          <w:b/>
        </w:rPr>
        <w:t>3</w:t>
      </w:r>
      <w:r w:rsidRPr="00DC265C">
        <w:rPr>
          <w:rFonts w:ascii="Arial" w:hAnsi="Arial" w:cs="Arial"/>
          <w:b/>
        </w:rPr>
        <w:t xml:space="preserve"> dni</w:t>
      </w:r>
      <w:r w:rsidRPr="00DC265C">
        <w:rPr>
          <w:rFonts w:ascii="Arial" w:hAnsi="Arial" w:cs="Arial"/>
        </w:rPr>
        <w:t xml:space="preserve"> </w:t>
      </w:r>
      <w:r w:rsidR="00DA03F8">
        <w:rPr>
          <w:rFonts w:ascii="Arial" w:hAnsi="Arial" w:cs="Arial"/>
          <w:b/>
        </w:rPr>
        <w:t>roboczych</w:t>
      </w:r>
      <w:r w:rsidR="00EE122F">
        <w:rPr>
          <w:rFonts w:ascii="Arial" w:hAnsi="Arial" w:cs="Arial"/>
        </w:rPr>
        <w:t xml:space="preserve"> </w:t>
      </w:r>
      <w:r w:rsidRPr="00DC265C">
        <w:rPr>
          <w:rFonts w:ascii="Arial" w:hAnsi="Arial" w:cs="Arial"/>
        </w:rPr>
        <w:t>licząc od dnia otrzymania w formie pisemnej lub faksem zawiadomienia o ujawnieniu wady.</w:t>
      </w:r>
    </w:p>
    <w:p w14:paraId="0CF84CFE" w14:textId="77777777" w:rsidR="00061CA8" w:rsidRDefault="00061CA8" w:rsidP="00061CA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1F26F3">
        <w:rPr>
          <w:rFonts w:ascii="Arial" w:hAnsi="Arial" w:cs="Arial"/>
        </w:rPr>
        <w:t>W przypadku braku odpow</w:t>
      </w:r>
      <w:r>
        <w:rPr>
          <w:rFonts w:ascii="Arial" w:hAnsi="Arial" w:cs="Arial"/>
        </w:rPr>
        <w:t>iedzi na reklamację w terminie 7</w:t>
      </w:r>
      <w:r w:rsidRPr="001F26F3">
        <w:rPr>
          <w:rFonts w:ascii="Arial" w:hAnsi="Arial" w:cs="Arial"/>
        </w:rPr>
        <w:t xml:space="preserve"> dni Zamawiający traktuje reklamację, jako uwzględnioną.</w:t>
      </w:r>
    </w:p>
    <w:p w14:paraId="2CAE703C" w14:textId="77777777" w:rsidR="00061CA8" w:rsidRDefault="00061CA8" w:rsidP="00061CA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1F26F3">
        <w:rPr>
          <w:rFonts w:ascii="Arial" w:hAnsi="Arial" w:cs="Arial"/>
        </w:rPr>
        <w:t xml:space="preserve">Niedostarczenie towaru wolnego od wad w terminie, o którym mowa w ust. 2 zobowiązuje Wykonawcę do wystawienia faktury korygującej. </w:t>
      </w:r>
    </w:p>
    <w:p w14:paraId="3B148BA0" w14:textId="77777777" w:rsidR="00061CA8" w:rsidRPr="001F26F3" w:rsidRDefault="00061CA8" w:rsidP="00061CA8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1F26F3">
        <w:rPr>
          <w:rFonts w:ascii="Arial" w:hAnsi="Arial" w:cs="Arial"/>
        </w:rPr>
        <w:t>Nie uznanie reklamacji przez Wykonawcę musi nastąpić pisemnie wraz ze szczegółowym uzasadnieniem.</w:t>
      </w:r>
    </w:p>
    <w:p w14:paraId="1E3D5AFC" w14:textId="19307FCB" w:rsidR="00061CA8" w:rsidRPr="00646FED" w:rsidRDefault="00061CA8" w:rsidP="00061CA8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646FED">
        <w:rPr>
          <w:rFonts w:ascii="Arial" w:hAnsi="Arial" w:cs="Arial"/>
        </w:rPr>
        <w:t>W przypadku nie uznania reklamacji przez Wykonawcę</w:t>
      </w:r>
      <w:r w:rsidRPr="00646FED">
        <w:rPr>
          <w:rFonts w:ascii="Arial" w:hAnsi="Arial" w:cs="Arial"/>
          <w:i/>
          <w:iCs/>
        </w:rPr>
        <w:t xml:space="preserve">, </w:t>
      </w:r>
      <w:r w:rsidRPr="00646FED">
        <w:rPr>
          <w:rFonts w:ascii="Arial" w:hAnsi="Arial" w:cs="Arial"/>
        </w:rPr>
        <w:t>Zamawiający ma prawo zlecenia wykonania ekspertyzy przez niezależnego rzeczoznawcę celem ustalenia zasadności zarzutów reklamacji. Koszty ekspertyzy ponosi strona dla której jest ona niekorzystna. W przypadku, gdy ekspertyza będzie niekorzystna dla Wykonawcy jest</w:t>
      </w:r>
      <w:r>
        <w:rPr>
          <w:rFonts w:ascii="Arial" w:hAnsi="Arial" w:cs="Arial"/>
        </w:rPr>
        <w:t xml:space="preserve"> on</w:t>
      </w:r>
      <w:r w:rsidRPr="00646FED">
        <w:rPr>
          <w:rFonts w:ascii="Arial" w:hAnsi="Arial" w:cs="Arial"/>
        </w:rPr>
        <w:t xml:space="preserve"> zobowiązany do załatwienia usługi reklamacyjnej w terminie </w:t>
      </w:r>
      <w:r w:rsidR="00EE122F">
        <w:rPr>
          <w:rFonts w:ascii="Arial" w:hAnsi="Arial" w:cs="Arial"/>
          <w:b/>
        </w:rPr>
        <w:t>3</w:t>
      </w:r>
      <w:r w:rsidRPr="00646FED">
        <w:rPr>
          <w:rFonts w:ascii="Arial" w:hAnsi="Arial" w:cs="Arial"/>
          <w:b/>
        </w:rPr>
        <w:t xml:space="preserve"> dni</w:t>
      </w:r>
      <w:r w:rsidRPr="00646FED">
        <w:rPr>
          <w:rFonts w:ascii="Arial" w:hAnsi="Arial" w:cs="Arial"/>
        </w:rPr>
        <w:t xml:space="preserve"> </w:t>
      </w:r>
      <w:r w:rsidR="00DA03F8">
        <w:rPr>
          <w:rFonts w:ascii="Arial" w:hAnsi="Arial" w:cs="Arial"/>
          <w:b/>
        </w:rPr>
        <w:t>roboczych</w:t>
      </w:r>
      <w:r w:rsidR="00EE122F" w:rsidRPr="00EE122F">
        <w:rPr>
          <w:rFonts w:ascii="Arial" w:hAnsi="Arial" w:cs="Arial"/>
          <w:b/>
        </w:rPr>
        <w:t xml:space="preserve"> </w:t>
      </w:r>
      <w:r w:rsidRPr="00646FED">
        <w:rPr>
          <w:rFonts w:ascii="Arial" w:hAnsi="Arial" w:cs="Arial"/>
        </w:rPr>
        <w:t>od dnia otrzymania ekspertyzy</w:t>
      </w:r>
      <w:r w:rsidRPr="00646FED">
        <w:rPr>
          <w:rFonts w:ascii="Arial" w:hAnsi="Arial" w:cs="Arial"/>
          <w:b/>
          <w:bCs/>
        </w:rPr>
        <w:t>.</w:t>
      </w:r>
    </w:p>
    <w:p w14:paraId="1BC7D79C" w14:textId="210DF627" w:rsidR="00FF019B" w:rsidRPr="00FF019B" w:rsidRDefault="00061CA8" w:rsidP="008F6053">
      <w:pPr>
        <w:spacing w:before="120" w:after="0" w:line="240" w:lineRule="auto"/>
        <w:ind w:left="-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14:paraId="5CA731EB" w14:textId="68043C93" w:rsidR="00FF019B" w:rsidRPr="00BE6C66" w:rsidRDefault="00FF019B" w:rsidP="00BE6C66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E6C66">
        <w:rPr>
          <w:rFonts w:ascii="Arial" w:eastAsia="Times New Roman" w:hAnsi="Arial" w:cs="Arial"/>
          <w:b/>
          <w:bCs/>
          <w:u w:val="single"/>
          <w:lang w:eastAsia="pl-PL"/>
        </w:rPr>
        <w:t>Wykonawca płaci Zamawiającemu kary umowne:</w:t>
      </w:r>
    </w:p>
    <w:p w14:paraId="613B30BD" w14:textId="77777777" w:rsidR="00607816" w:rsidRDefault="00FF019B" w:rsidP="00607816">
      <w:pPr>
        <w:numPr>
          <w:ilvl w:val="0"/>
          <w:numId w:val="17"/>
        </w:numPr>
        <w:spacing w:after="0" w:line="240" w:lineRule="auto"/>
        <w:ind w:left="538" w:hanging="425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w wysokości 10% wynagrodzenia brutto przedmiotu umowy, o którym mowa w </w:t>
      </w:r>
      <w:r w:rsidRPr="00FF019B">
        <w:rPr>
          <w:rFonts w:ascii="Arial" w:eastAsia="Times New Roman" w:hAnsi="Arial" w:cs="Arial"/>
          <w:b/>
          <w:bCs/>
          <w:lang w:eastAsia="pl-PL"/>
        </w:rPr>
        <w:t>§ 2 ust. 1</w:t>
      </w:r>
      <w:r w:rsidRPr="00FF019B">
        <w:rPr>
          <w:rFonts w:ascii="Arial" w:eastAsia="Times New Roman" w:hAnsi="Arial" w:cs="Arial"/>
          <w:lang w:eastAsia="pl-PL"/>
        </w:rPr>
        <w:t xml:space="preserve"> w przypadku odstąpienia przez Zamawiającego od umowy z przyczyn, za które ponosi odpowiedzialność Wykonawca,</w:t>
      </w:r>
    </w:p>
    <w:p w14:paraId="7AC2D68F" w14:textId="15076621" w:rsidR="00607816" w:rsidRDefault="00607816" w:rsidP="00607816">
      <w:pPr>
        <w:numPr>
          <w:ilvl w:val="0"/>
          <w:numId w:val="17"/>
        </w:numPr>
        <w:spacing w:after="0" w:line="240" w:lineRule="auto"/>
        <w:ind w:left="538" w:hanging="425"/>
        <w:jc w:val="both"/>
        <w:rPr>
          <w:rFonts w:ascii="Arial" w:eastAsia="Times New Roman" w:hAnsi="Arial" w:cs="Arial"/>
          <w:lang w:eastAsia="pl-PL"/>
        </w:rPr>
      </w:pPr>
      <w:r w:rsidRPr="00607816">
        <w:rPr>
          <w:rFonts w:ascii="Arial" w:eastAsia="Times New Roman" w:hAnsi="Arial" w:cs="Arial"/>
          <w:lang w:eastAsia="pl-PL"/>
        </w:rPr>
        <w:t xml:space="preserve">za </w:t>
      </w:r>
      <w:r w:rsidR="00DA03F8">
        <w:rPr>
          <w:rFonts w:ascii="Arial" w:eastAsia="Times New Roman" w:hAnsi="Arial" w:cs="Arial"/>
          <w:lang w:eastAsia="pl-PL"/>
        </w:rPr>
        <w:t>zwłokę</w:t>
      </w:r>
      <w:r w:rsidRPr="00607816">
        <w:rPr>
          <w:rFonts w:ascii="Arial" w:eastAsia="Times New Roman" w:hAnsi="Arial" w:cs="Arial"/>
          <w:lang w:eastAsia="pl-PL"/>
        </w:rPr>
        <w:t xml:space="preserve"> w usunięciu wad lub braków przedmiotu umowy stwierdzonych podczas odbioru liczone po upły</w:t>
      </w:r>
      <w:r>
        <w:rPr>
          <w:rFonts w:ascii="Arial" w:eastAsia="Times New Roman" w:hAnsi="Arial" w:cs="Arial"/>
          <w:lang w:eastAsia="pl-PL"/>
        </w:rPr>
        <w:t xml:space="preserve">wie terminu, o </w:t>
      </w:r>
      <w:r w:rsidR="00454C33">
        <w:rPr>
          <w:rFonts w:ascii="Arial" w:eastAsia="Times New Roman" w:hAnsi="Arial" w:cs="Arial"/>
          <w:lang w:eastAsia="pl-PL"/>
        </w:rPr>
        <w:t>którym mowa w § 7 ust. 3</w:t>
      </w:r>
      <w:r w:rsidRPr="00607816">
        <w:rPr>
          <w:rFonts w:ascii="Arial" w:eastAsia="Times New Roman" w:hAnsi="Arial" w:cs="Arial"/>
          <w:lang w:eastAsia="pl-PL"/>
        </w:rPr>
        <w:t xml:space="preserve"> w wysokości 1% wynagrodzenia brutto za przedmiot umowy podlegający reklamacji za każdy dzień </w:t>
      </w:r>
      <w:r w:rsidR="00DA03F8">
        <w:rPr>
          <w:rFonts w:ascii="Arial" w:eastAsia="Times New Roman" w:hAnsi="Arial" w:cs="Arial"/>
          <w:lang w:eastAsia="pl-PL"/>
        </w:rPr>
        <w:t>zwłoki</w:t>
      </w:r>
      <w:r w:rsidRPr="00607816">
        <w:rPr>
          <w:rFonts w:ascii="Arial" w:eastAsia="Times New Roman" w:hAnsi="Arial" w:cs="Arial"/>
          <w:lang w:eastAsia="pl-PL"/>
        </w:rPr>
        <w:t>.</w:t>
      </w:r>
    </w:p>
    <w:p w14:paraId="11FD10BB" w14:textId="50D39377" w:rsidR="00607816" w:rsidRPr="00607816" w:rsidRDefault="00607816" w:rsidP="00607816">
      <w:pPr>
        <w:numPr>
          <w:ilvl w:val="0"/>
          <w:numId w:val="17"/>
        </w:numPr>
        <w:spacing w:after="0" w:line="240" w:lineRule="auto"/>
        <w:ind w:left="538" w:hanging="425"/>
        <w:jc w:val="both"/>
        <w:rPr>
          <w:rFonts w:ascii="Arial" w:eastAsia="Times New Roman" w:hAnsi="Arial" w:cs="Arial"/>
          <w:lang w:eastAsia="pl-PL"/>
        </w:rPr>
      </w:pPr>
      <w:r w:rsidRPr="00607816">
        <w:rPr>
          <w:rFonts w:ascii="Arial" w:eastAsia="Times New Roman" w:hAnsi="Arial" w:cs="Arial"/>
          <w:lang w:eastAsia="pl-PL"/>
        </w:rPr>
        <w:t xml:space="preserve">za </w:t>
      </w:r>
      <w:r w:rsidR="00DA03F8">
        <w:rPr>
          <w:rFonts w:ascii="Arial" w:eastAsia="Times New Roman" w:hAnsi="Arial" w:cs="Arial"/>
          <w:lang w:eastAsia="pl-PL"/>
        </w:rPr>
        <w:t>zwłokę</w:t>
      </w:r>
      <w:r w:rsidRPr="00607816">
        <w:rPr>
          <w:rFonts w:ascii="Arial" w:eastAsia="Times New Roman" w:hAnsi="Arial" w:cs="Arial"/>
          <w:lang w:eastAsia="pl-PL"/>
        </w:rPr>
        <w:t xml:space="preserve"> w usunięciu wad przedmiotu umowy stwierdzonych w okresie gwarancji liczone po upływi</w:t>
      </w:r>
      <w:r>
        <w:rPr>
          <w:rFonts w:ascii="Arial" w:eastAsia="Times New Roman" w:hAnsi="Arial" w:cs="Arial"/>
          <w:lang w:eastAsia="pl-PL"/>
        </w:rPr>
        <w:t>e terminów, o których mowa w § 8 ust. 2 i 6</w:t>
      </w:r>
      <w:r w:rsidRPr="00607816">
        <w:rPr>
          <w:rFonts w:ascii="Arial" w:eastAsia="Times New Roman" w:hAnsi="Arial" w:cs="Arial"/>
          <w:lang w:eastAsia="pl-PL"/>
        </w:rPr>
        <w:t xml:space="preserve"> w wysokości 1% wynagrodzenia brutto za przedmiot umowy podlegający reklamacji za każdy dzień </w:t>
      </w:r>
      <w:r w:rsidR="00DA03F8">
        <w:rPr>
          <w:rFonts w:ascii="Arial" w:eastAsia="Times New Roman" w:hAnsi="Arial" w:cs="Arial"/>
          <w:lang w:eastAsia="pl-PL"/>
        </w:rPr>
        <w:t>zwłoki</w:t>
      </w:r>
      <w:r w:rsidRPr="00607816">
        <w:rPr>
          <w:rFonts w:ascii="Arial" w:eastAsia="Times New Roman" w:hAnsi="Arial" w:cs="Arial"/>
          <w:lang w:eastAsia="pl-PL"/>
        </w:rPr>
        <w:t>.</w:t>
      </w:r>
    </w:p>
    <w:p w14:paraId="1D512C7F" w14:textId="77777777" w:rsidR="00BE6C66" w:rsidRPr="00BE6C66" w:rsidRDefault="00FF019B" w:rsidP="00BE6C66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E6C66">
        <w:rPr>
          <w:rFonts w:ascii="Arial" w:eastAsia="Times New Roman" w:hAnsi="Arial" w:cs="Arial"/>
          <w:b/>
          <w:bCs/>
          <w:u w:val="single"/>
          <w:lang w:eastAsia="pl-PL"/>
        </w:rPr>
        <w:t>Zamawiający płaci Wykonawcy karę umowną</w:t>
      </w:r>
      <w:r w:rsidRPr="00BE6C6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E6C66">
        <w:rPr>
          <w:rFonts w:ascii="Arial" w:eastAsia="Times New Roman" w:hAnsi="Arial" w:cs="Arial"/>
          <w:lang w:eastAsia="pl-PL"/>
        </w:rPr>
        <w:t xml:space="preserve">w wysokości 10% wynagrodzenia brutto przedmiotu umowy, o którym mowa w </w:t>
      </w:r>
      <w:r w:rsidRPr="00BE6C66">
        <w:rPr>
          <w:rFonts w:ascii="Arial" w:eastAsia="Times New Roman" w:hAnsi="Arial" w:cs="Arial"/>
          <w:b/>
          <w:bCs/>
          <w:lang w:eastAsia="pl-PL"/>
        </w:rPr>
        <w:t>§ 2 ust. 1</w:t>
      </w:r>
      <w:r w:rsidRPr="00BE6C66">
        <w:rPr>
          <w:rFonts w:ascii="Arial" w:eastAsia="Times New Roman" w:hAnsi="Arial" w:cs="Arial"/>
          <w:lang w:eastAsia="pl-PL"/>
        </w:rPr>
        <w:t xml:space="preserve">  w przypadku odstąpienia przez Wykonawcę od umowy z przyczyn, za które ponosi odpowiedzialność Zamawiający.</w:t>
      </w:r>
    </w:p>
    <w:p w14:paraId="4806B018" w14:textId="05961D2C" w:rsidR="00BE6C66" w:rsidRPr="00BE6C66" w:rsidRDefault="00BE6C66" w:rsidP="00BE6C66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E6C66">
        <w:rPr>
          <w:rFonts w:ascii="Arial" w:hAnsi="Arial" w:cs="Arial"/>
          <w:bCs/>
        </w:rPr>
        <w:t xml:space="preserve">Łączna maksymalna wysokość kar umownych, których Zamawiający może dochodzić od Wykonawcy nie może przekroczyć 30% wynagrodzenia brutto przedmiotu umowy, o którym mowa w </w:t>
      </w:r>
      <w:r w:rsidRPr="00BE6C66">
        <w:rPr>
          <w:rFonts w:ascii="Arial" w:hAnsi="Arial" w:cs="Arial"/>
          <w:b/>
        </w:rPr>
        <w:t>§ 2 ust 1.</w:t>
      </w:r>
    </w:p>
    <w:p w14:paraId="6BF6DA38" w14:textId="77777777" w:rsidR="00BE6C66" w:rsidRPr="00BE6C66" w:rsidRDefault="00FF019B" w:rsidP="00BE6C66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E6C66">
        <w:rPr>
          <w:rFonts w:ascii="Arial" w:eastAsia="Times New Roman" w:hAnsi="Arial" w:cs="Arial"/>
          <w:lang w:eastAsia="pl-PL"/>
        </w:rPr>
        <w:t>W przypadku niezapłacenia kar umownych w terminie Zamawiający dokona kompensaty z faktur dotyczących przedmiotu zamówienia</w:t>
      </w:r>
      <w:r w:rsidRPr="00BE6C66">
        <w:rPr>
          <w:rFonts w:ascii="Arial" w:eastAsia="Times New Roman" w:hAnsi="Arial" w:cs="Arial"/>
          <w:b/>
          <w:lang w:eastAsia="pl-PL"/>
        </w:rPr>
        <w:t>.</w:t>
      </w:r>
    </w:p>
    <w:p w14:paraId="1F3348AC" w14:textId="781E9352" w:rsidR="00FF019B" w:rsidRPr="00BE6C66" w:rsidRDefault="00FF019B" w:rsidP="00BE6C66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E6C66">
        <w:rPr>
          <w:rFonts w:ascii="Arial" w:eastAsia="Times New Roman" w:hAnsi="Arial" w:cs="Arial"/>
          <w:lang w:eastAsia="pl-PL"/>
        </w:rPr>
        <w:t>Zamawiającemu przysługuje prawo dochodzenia odszkodowania przewyższającego wysokość zastrzeżonych kar umownych.</w:t>
      </w:r>
    </w:p>
    <w:p w14:paraId="0D77C3AE" w14:textId="4753095B" w:rsidR="00FF019B" w:rsidRPr="00FF019B" w:rsidRDefault="001F4AD4" w:rsidP="008F605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10</w:t>
      </w:r>
    </w:p>
    <w:p w14:paraId="469AB1D8" w14:textId="05471F05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Wszelkie zmiany i uzupełnienia umowy wymagają formy pisemnej w drodze podpisanego przez obie strony aneksu pod rygorem nieważności, z wyłączeniem zmian o których mowa w</w:t>
      </w:r>
      <w:r w:rsidR="00713C31">
        <w:rPr>
          <w:rFonts w:ascii="Arial" w:eastAsia="Times New Roman" w:hAnsi="Arial" w:cs="Arial"/>
          <w:lang w:eastAsia="pl-PL"/>
        </w:rPr>
        <w:t xml:space="preserve"> </w:t>
      </w:r>
      <w:r w:rsidR="00713C31" w:rsidRPr="00FF019B">
        <w:rPr>
          <w:rFonts w:ascii="Arial" w:eastAsia="Times New Roman" w:hAnsi="Arial" w:cs="Arial"/>
          <w:lang w:eastAsia="pl-PL"/>
        </w:rPr>
        <w:t xml:space="preserve">§ 4 </w:t>
      </w:r>
      <w:r w:rsidR="00713C31">
        <w:rPr>
          <w:rFonts w:ascii="Arial" w:eastAsia="Times New Roman" w:hAnsi="Arial" w:cs="Arial"/>
          <w:lang w:eastAsia="pl-PL"/>
        </w:rPr>
        <w:t>i § 5</w:t>
      </w:r>
      <w:r w:rsidRPr="00FF019B">
        <w:rPr>
          <w:rFonts w:ascii="Arial" w:eastAsia="Times New Roman" w:hAnsi="Arial" w:cs="Arial"/>
          <w:lang w:eastAsia="pl-PL"/>
        </w:rPr>
        <w:t xml:space="preserve"> ust. 1</w:t>
      </w:r>
    </w:p>
    <w:p w14:paraId="37A577D2" w14:textId="2F9F52B0" w:rsidR="00FF019B" w:rsidRPr="00FF019B" w:rsidRDefault="001F4AD4" w:rsidP="008F605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11</w:t>
      </w:r>
    </w:p>
    <w:p w14:paraId="61F290A6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Zamawiającemu poza przypadkami określonymi w kodeksie cywilnym przysługuje prawo odstąpienia od umowy w razie</w:t>
      </w:r>
      <w:r w:rsidRPr="00FF019B">
        <w:rPr>
          <w:rFonts w:ascii="Arial" w:eastAsia="Times New Roman" w:hAnsi="Arial" w:cs="Arial"/>
          <w:bCs/>
          <w:lang w:eastAsia="pl-PL"/>
        </w:rPr>
        <w:t>:</w:t>
      </w:r>
    </w:p>
    <w:p w14:paraId="31A41695" w14:textId="77777777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wystąpienia istotnej zmiany okoliczności powodującej, że wykonanie umowy nie leży w interesie Zamawiającego, czego nie można było przewidzieć w chwili zawarcia umowy; odstąpienie od umowy w tym przypadku może nastąpić w terminie 1 miesiąca od powzięcia wiadomości o powyższych okolicznościach,</w:t>
      </w:r>
    </w:p>
    <w:p w14:paraId="7F0329A4" w14:textId="77777777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nie rozpoczęcia wykonania umowy przez Wykonawcę bez uzasadnionej przyczyny oraz nie kontynuowania jej pomimo wezwania Zamawiającego,</w:t>
      </w:r>
    </w:p>
    <w:p w14:paraId="37617EC7" w14:textId="539731D7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niedotrzymania terminu dostawy przedmiotu umowy (§ 3 ust.2</w:t>
      </w:r>
      <w:r w:rsidR="001A083E">
        <w:rPr>
          <w:rFonts w:ascii="Arial" w:eastAsia="Times New Roman" w:hAnsi="Arial" w:cs="Arial"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>) przez Wykonawcę i opóźnienie to trwa dłużej niż 7 dni,</w:t>
      </w:r>
    </w:p>
    <w:p w14:paraId="3249580F" w14:textId="1224250A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dostarczenie towaru niezgodnego z warunkami umowy pomimo wymiany reklamacy</w:t>
      </w:r>
      <w:r w:rsidR="006C7496">
        <w:rPr>
          <w:rFonts w:ascii="Arial" w:eastAsia="Times New Roman" w:hAnsi="Arial" w:cs="Arial"/>
          <w:lang w:eastAsia="pl-PL"/>
        </w:rPr>
        <w:t>jnej, o której mowa w § 7</w:t>
      </w:r>
      <w:r w:rsidR="00454C33">
        <w:rPr>
          <w:rFonts w:ascii="Arial" w:eastAsia="Times New Roman" w:hAnsi="Arial" w:cs="Arial"/>
          <w:lang w:eastAsia="pl-PL"/>
        </w:rPr>
        <w:t xml:space="preserve"> ust. 3</w:t>
      </w:r>
      <w:r w:rsidR="006C7496" w:rsidRPr="006C7496">
        <w:rPr>
          <w:rFonts w:ascii="Arial" w:eastAsia="Times New Roman" w:hAnsi="Arial" w:cs="Arial"/>
          <w:lang w:eastAsia="pl-PL"/>
        </w:rPr>
        <w:t xml:space="preserve"> </w:t>
      </w:r>
      <w:r w:rsidR="006C7496">
        <w:rPr>
          <w:rFonts w:ascii="Arial" w:eastAsia="Times New Roman" w:hAnsi="Arial" w:cs="Arial"/>
          <w:lang w:eastAsia="pl-PL"/>
        </w:rPr>
        <w:t>oraz § 8 ust. 2 i 6</w:t>
      </w:r>
      <w:r w:rsidRPr="00FF019B">
        <w:rPr>
          <w:rFonts w:ascii="Arial" w:eastAsia="Times New Roman" w:hAnsi="Arial" w:cs="Arial"/>
          <w:lang w:eastAsia="pl-PL"/>
        </w:rPr>
        <w:t>.</w:t>
      </w:r>
    </w:p>
    <w:p w14:paraId="42C40107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Każdej ze stron umowy przysługuje prawo odstąpienia od umowy w razie otwarcia likwidacji drugiej strony albo zajęcia jej majątku. Odstąpienie następuje po powzięciu wiadomości o powyższych okolicznościach w terminie 7 dni od daty doręczenia drugiej stronie zawiadomienia o odstąpieniu.</w:t>
      </w:r>
    </w:p>
    <w:p w14:paraId="7468519E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Odstąpienie od umowy następuje w formie pisemnej pod rygorem nieważności. Prawo odstąpienia od umowy zastrzeżone w ust. 1 lit. b, c i d oraz ust. 2 może być wykonane w ciągu </w:t>
      </w:r>
      <w:r w:rsidRPr="00FF019B">
        <w:rPr>
          <w:rFonts w:ascii="Arial" w:eastAsia="Times New Roman" w:hAnsi="Arial" w:cs="Arial"/>
          <w:lang w:eastAsia="pl-PL"/>
        </w:rPr>
        <w:lastRenderedPageBreak/>
        <w:t>miesiąca od bezskutecznego upływu terminu, o jakim mowa w ust. 6 zdanie 1, względnie od powzięcia wiadomości, o jakiej mowa w  ust. 2 zdanie 1.</w:t>
      </w:r>
    </w:p>
    <w:p w14:paraId="610FFFB3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 razie odstąpienia od umowy Wykonawcy przysługuje wynagrodzenie należne mu z tytułu wykonania części umowy zgodnie z warunkami umowy.</w:t>
      </w:r>
    </w:p>
    <w:p w14:paraId="3DD1660C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Odstąpienie lub rozwiązanie umowy dokonywane jest ze skutkiem na przyszłość (ex nunc). </w:t>
      </w:r>
    </w:p>
    <w:p w14:paraId="2544A30B" w14:textId="0EE18AF4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 przypadkach określonych w ust. 1 lit. b, c i d Zamawiający wezwie Wykonawcę do wykonania umowy w nieprzekraczalnym terminie 7 dni od daty otrzymania wezwania przez Wykonawcę. Niezastosowanie się do wezwania przez Wykonawcę spowoduje odstąpienie Zamawiającego od umowy po upływie wyznaczonego terminu oraz naliczenie ka</w:t>
      </w:r>
      <w:r w:rsidR="000316A0">
        <w:rPr>
          <w:rFonts w:ascii="Arial" w:eastAsia="Times New Roman" w:hAnsi="Arial" w:cs="Arial"/>
          <w:lang w:eastAsia="pl-PL"/>
        </w:rPr>
        <w:t>r umownych, o których mowa w § 9</w:t>
      </w:r>
      <w:r w:rsidRPr="00FF019B">
        <w:rPr>
          <w:rFonts w:ascii="Arial" w:eastAsia="Times New Roman" w:hAnsi="Arial" w:cs="Arial"/>
          <w:lang w:eastAsia="pl-PL"/>
        </w:rPr>
        <w:t xml:space="preserve"> ust. 1.</w:t>
      </w:r>
    </w:p>
    <w:p w14:paraId="552F97D0" w14:textId="7C6ABBFF" w:rsidR="00FF019B" w:rsidRPr="00FF019B" w:rsidRDefault="001F4AD4" w:rsidP="008F6053">
      <w:pPr>
        <w:spacing w:before="120" w:after="0" w:line="240" w:lineRule="auto"/>
        <w:ind w:left="181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12</w:t>
      </w:r>
    </w:p>
    <w:p w14:paraId="72BFD0FC" w14:textId="3BF71D26" w:rsidR="001A083E" w:rsidRPr="004B5DD3" w:rsidRDefault="001A083E" w:rsidP="004B5DD3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082F4A">
        <w:rPr>
          <w:rFonts w:cs="Arial"/>
          <w:sz w:val="22"/>
          <w:szCs w:val="22"/>
        </w:rPr>
        <w:t>Informacje dotyczące działalności gospodarczej stron, pozyskane przez Strony w związku z wykonywaniem zobowiązań wynikających z niniejszej umowy, nie mogą być ujawnione osobom trzecim, z wyjątkiem przypadków określonych przez prawo lub po uzyskaniu w tym zakresie zgody drugiej strony.</w:t>
      </w:r>
    </w:p>
    <w:p w14:paraId="70E6489F" w14:textId="77777777" w:rsidR="004B5DD3" w:rsidRPr="00E05D8A" w:rsidRDefault="004B5DD3" w:rsidP="004B5DD3">
      <w:pPr>
        <w:numPr>
          <w:ilvl w:val="6"/>
          <w:numId w:val="3"/>
        </w:numPr>
        <w:tabs>
          <w:tab w:val="num" w:pos="360"/>
        </w:tabs>
        <w:spacing w:after="0" w:line="257" w:lineRule="auto"/>
        <w:ind w:left="357" w:hanging="357"/>
        <w:jc w:val="both"/>
        <w:rPr>
          <w:rFonts w:ascii="Arial" w:hAnsi="Arial" w:cs="Arial"/>
          <w:lang w:val="x-none"/>
        </w:rPr>
      </w:pPr>
      <w:r w:rsidRPr="00E05D8A">
        <w:rPr>
          <w:rFonts w:ascii="Arial" w:hAnsi="Arial" w:cs="Arial"/>
          <w:iCs/>
          <w:lang w:val="x-none"/>
        </w:rPr>
        <w:t>Każda ze stron umowy zobowiązana jest do realizacji obowiązków informacyjnych określonych przepisami Rozporządzenia Parlamentu Europejskiego i Rady (UE) nr 2016/679 z dnia 27 kwietnia 2016 roku w sprawie ochrony osób fizycznych w związku z przetwarzaniem danych osobowych i w sprawie swobodnego przepływu</w:t>
      </w:r>
      <w:r w:rsidRPr="00E05D8A">
        <w:rPr>
          <w:rFonts w:ascii="Arial" w:hAnsi="Arial" w:cs="Arial"/>
          <w:iCs/>
        </w:rPr>
        <w:t xml:space="preserve"> takich danych</w:t>
      </w:r>
      <w:r w:rsidRPr="00E05D8A">
        <w:rPr>
          <w:rFonts w:ascii="Arial" w:hAnsi="Arial" w:cs="Arial"/>
          <w:iCs/>
          <w:lang w:val="x-none"/>
        </w:rPr>
        <w:t xml:space="preserve"> oraz uchylenia dyrektywy 95/46/WE, w takim zakresie, w jakim jest do tego zobowiązana, zgodnie z tymi przepisami.</w:t>
      </w:r>
    </w:p>
    <w:p w14:paraId="4D7CF585" w14:textId="77777777" w:rsidR="004B5DD3" w:rsidRPr="00E05D8A" w:rsidRDefault="004B5DD3" w:rsidP="004B5DD3">
      <w:pPr>
        <w:numPr>
          <w:ilvl w:val="6"/>
          <w:numId w:val="3"/>
        </w:numPr>
        <w:tabs>
          <w:tab w:val="num" w:pos="360"/>
        </w:tabs>
        <w:spacing w:after="0" w:line="257" w:lineRule="auto"/>
        <w:ind w:left="357" w:hanging="357"/>
        <w:jc w:val="both"/>
        <w:rPr>
          <w:rFonts w:ascii="Arial" w:hAnsi="Arial" w:cs="Arial"/>
          <w:lang w:val="x-none"/>
        </w:rPr>
      </w:pPr>
      <w:r w:rsidRPr="00E05D8A">
        <w:rPr>
          <w:rFonts w:ascii="Arial" w:hAnsi="Arial" w:cs="Arial"/>
          <w:lang w:val="x-none"/>
        </w:rPr>
        <w:t>Klauzule informacyjne dotyczące realizacji przez Zamawiającego i Wykonawcę obowiązku, o którym mowa w ust. 2 określa załącznik 3 i 4 do umowy.</w:t>
      </w:r>
    </w:p>
    <w:p w14:paraId="4DE3CF99" w14:textId="77777777" w:rsidR="004B5DD3" w:rsidRPr="00E05D8A" w:rsidRDefault="004B5DD3" w:rsidP="004B5DD3">
      <w:pPr>
        <w:numPr>
          <w:ilvl w:val="6"/>
          <w:numId w:val="3"/>
        </w:numPr>
        <w:tabs>
          <w:tab w:val="num" w:pos="360"/>
        </w:tabs>
        <w:spacing w:after="0" w:line="257" w:lineRule="auto"/>
        <w:ind w:left="357" w:hanging="357"/>
        <w:jc w:val="both"/>
        <w:rPr>
          <w:rFonts w:ascii="Arial" w:hAnsi="Arial" w:cs="Arial"/>
          <w:lang w:val="x-none"/>
        </w:rPr>
      </w:pPr>
      <w:r w:rsidRPr="00E05D8A">
        <w:rPr>
          <w:rFonts w:ascii="Arial" w:eastAsia="SimSun" w:hAnsi="Arial" w:cs="Arial"/>
          <w:iCs/>
          <w:kern w:val="2"/>
          <w:lang w:eastAsia="hi-IN" w:bidi="hi-IN"/>
        </w:rPr>
        <w:t>Wykonawca oświadcza, że spełnił obowiązek informacyjny o którym mowa w ust. 2.</w:t>
      </w:r>
    </w:p>
    <w:p w14:paraId="7C7C62A4" w14:textId="127A9178" w:rsidR="00FF019B" w:rsidRPr="001A083E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905B5C">
        <w:rPr>
          <w:rFonts w:cs="Arial"/>
          <w:sz w:val="22"/>
          <w:szCs w:val="22"/>
        </w:rPr>
        <w:t>W sprawach nieuregulowanych w niniejszej umowie mają zastosowanie przepisy Kodeksu Cywilnego.</w:t>
      </w:r>
    </w:p>
    <w:p w14:paraId="4AE12DDB" w14:textId="16C744F1" w:rsidR="00FF019B" w:rsidRPr="00FF019B" w:rsidRDefault="001F4AD4" w:rsidP="008F6053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>§ 13</w:t>
      </w:r>
    </w:p>
    <w:p w14:paraId="3BA90333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Spory mogące wyniknąć ze stosunku umownego Strony poddają pod rozstrzygnięcie rzeczowo właściwego Sądu dla siedziby Zamawiającego.</w:t>
      </w:r>
    </w:p>
    <w:p w14:paraId="5DEC90CB" w14:textId="799FEADF" w:rsidR="00FF019B" w:rsidRPr="00FF019B" w:rsidRDefault="001F4AD4" w:rsidP="008F6053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14</w:t>
      </w:r>
    </w:p>
    <w:p w14:paraId="577BB0B5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Umowę niniejszą sporządzono w dwóch jednobrzmiących egzemplarzach, po jednym egzemplarzu dla każdej ze Stron.</w:t>
      </w:r>
    </w:p>
    <w:p w14:paraId="3F36FE59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C87A11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FFC0EF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 xml:space="preserve">ZAMAWIAJĄCY :           </w:t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  <w:t xml:space="preserve">          WYKONAWCA :</w:t>
      </w:r>
    </w:p>
    <w:p w14:paraId="329953BD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EB2F2D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3E7DA964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75D82536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00187831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45C78EBF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13BC0FE8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30BAE237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0C8534E5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6D4AF1A8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6F25AA45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13021D2B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5325B716" w14:textId="77777777" w:rsidR="004D73A1" w:rsidRDefault="004D73A1" w:rsidP="004B5DD3">
      <w:pPr>
        <w:ind w:left="720"/>
        <w:jc w:val="right"/>
        <w:rPr>
          <w:rFonts w:ascii="Arial" w:hAnsi="Arial" w:cs="Arial"/>
          <w:b/>
        </w:rPr>
      </w:pPr>
    </w:p>
    <w:p w14:paraId="1C4DC26C" w14:textId="77777777" w:rsidR="004D73A1" w:rsidRDefault="004D73A1" w:rsidP="006C7496">
      <w:pPr>
        <w:rPr>
          <w:rFonts w:ascii="Arial" w:hAnsi="Arial" w:cs="Arial"/>
          <w:b/>
        </w:rPr>
      </w:pPr>
    </w:p>
    <w:p w14:paraId="39C5A424" w14:textId="77777777" w:rsidR="00B14B62" w:rsidRDefault="00B14B62" w:rsidP="004D73A1">
      <w:pPr>
        <w:spacing w:after="0"/>
        <w:ind w:left="720"/>
        <w:jc w:val="right"/>
        <w:rPr>
          <w:rFonts w:ascii="Arial" w:hAnsi="Arial" w:cs="Arial"/>
          <w:b/>
        </w:rPr>
      </w:pPr>
    </w:p>
    <w:p w14:paraId="6E36D22A" w14:textId="77777777" w:rsidR="00B14B62" w:rsidRDefault="00B14B62" w:rsidP="004D73A1">
      <w:pPr>
        <w:spacing w:after="0"/>
        <w:ind w:left="720"/>
        <w:jc w:val="right"/>
        <w:rPr>
          <w:rFonts w:ascii="Arial" w:hAnsi="Arial" w:cs="Arial"/>
          <w:b/>
        </w:rPr>
      </w:pPr>
    </w:p>
    <w:p w14:paraId="6FFA5E87" w14:textId="77777777" w:rsidR="004B5DD3" w:rsidRPr="00E05D8A" w:rsidRDefault="004B5DD3" w:rsidP="004D73A1">
      <w:pPr>
        <w:spacing w:after="0"/>
        <w:ind w:left="720"/>
        <w:jc w:val="right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 xml:space="preserve">Załącznik nr 3 </w:t>
      </w:r>
    </w:p>
    <w:p w14:paraId="730950C2" w14:textId="77777777" w:rsidR="004B5DD3" w:rsidRPr="00E05D8A" w:rsidRDefault="004B5DD3" w:rsidP="004D73A1">
      <w:pPr>
        <w:spacing w:after="0"/>
        <w:ind w:left="720"/>
        <w:jc w:val="right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 xml:space="preserve">do umowy </w:t>
      </w:r>
      <w:r>
        <w:rPr>
          <w:rFonts w:ascii="Arial" w:hAnsi="Arial" w:cs="Arial"/>
          <w:b/>
        </w:rPr>
        <w:t>……</w:t>
      </w:r>
      <w:r w:rsidRPr="00E05D8A">
        <w:rPr>
          <w:rFonts w:ascii="Arial" w:hAnsi="Arial" w:cs="Arial"/>
          <w:b/>
        </w:rPr>
        <w:t xml:space="preserve"> </w:t>
      </w:r>
    </w:p>
    <w:p w14:paraId="476C1C16" w14:textId="77777777" w:rsidR="004B5DD3" w:rsidRPr="00E05D8A" w:rsidRDefault="004B5DD3" w:rsidP="004D73A1">
      <w:pPr>
        <w:spacing w:after="0"/>
        <w:ind w:left="720"/>
        <w:jc w:val="right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…………</w:t>
      </w:r>
    </w:p>
    <w:p w14:paraId="1CF6B6FC" w14:textId="6E287463" w:rsidR="004B5DD3" w:rsidRPr="004D73A1" w:rsidRDefault="004B5DD3" w:rsidP="004D73A1">
      <w:pPr>
        <w:ind w:left="720"/>
        <w:jc w:val="center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>Klauzula informacyjna dla Wykonawcy</w:t>
      </w:r>
    </w:p>
    <w:p w14:paraId="3FD6B10C" w14:textId="77777777" w:rsidR="004B5DD3" w:rsidRPr="00E05D8A" w:rsidRDefault="004B5DD3" w:rsidP="004B5DD3">
      <w:pPr>
        <w:spacing w:line="259" w:lineRule="auto"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>Wykonawca zobowiązuje się do wykonania względem osób przez siebie zatrudnionych (niezależnie od podstawy prawnej zatrudnienia), których dane osobowe będą ujawniane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Zamawiającego, w terminie wskazanym w tym przepisie, o następującej treści:</w:t>
      </w:r>
    </w:p>
    <w:p w14:paraId="2A52E87C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  <w:iCs/>
        </w:rPr>
        <w:t xml:space="preserve">administratorem Pani/Pana danych osobowych jest Zamawiający: Miejskie Zakłady Komunikacyjne Sp. z o.o. z siedzibą w Bydgoszczy, przy ul. Inowrocławskiej 11, NIP:554-031-40-41, REGON: 091605784, e-mail: </w:t>
      </w:r>
      <w:hyperlink r:id="rId8" w:history="1">
        <w:r w:rsidRPr="00E05D8A">
          <w:rPr>
            <w:rFonts w:ascii="Arial" w:hAnsi="Arial" w:cs="Arial"/>
            <w:iCs/>
            <w:color w:val="0000FF"/>
            <w:u w:val="single"/>
          </w:rPr>
          <w:t>zarz@mzk.bydgoszcz.pl</w:t>
        </w:r>
      </w:hyperlink>
      <w:r w:rsidRPr="00E05D8A">
        <w:rPr>
          <w:rFonts w:ascii="Arial" w:hAnsi="Arial" w:cs="Arial"/>
          <w:iCs/>
        </w:rPr>
        <w:t>,</w:t>
      </w:r>
    </w:p>
    <w:p w14:paraId="49ADAFB1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  <w:iCs/>
        </w:rPr>
        <w:t xml:space="preserve">administrator danych wyznaczył inspektora ochrony danych, z którym można skontaktować się poprzez e-mail </w:t>
      </w:r>
      <w:hyperlink r:id="rId9" w:history="1">
        <w:r w:rsidRPr="00E05D8A">
          <w:rPr>
            <w:rFonts w:ascii="Arial" w:hAnsi="Arial" w:cs="Arial"/>
            <w:iCs/>
            <w:color w:val="0000FF"/>
            <w:u w:val="single"/>
          </w:rPr>
          <w:t>iod@mzk.bydgoszcz.pl</w:t>
        </w:r>
      </w:hyperlink>
      <w:r w:rsidRPr="00E05D8A">
        <w:rPr>
          <w:rFonts w:ascii="Arial" w:hAnsi="Arial" w:cs="Arial"/>
          <w:iCs/>
        </w:rPr>
        <w:t xml:space="preserve"> lub pisemnie na adres administratora: 85-153 Bydgoszcz, ul. Inowrocławska 11, w każdej sprawie dotyczącej przetwarzania danych osobowych, </w:t>
      </w:r>
    </w:p>
    <w:p w14:paraId="273A008E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  <w:iCs/>
        </w:rPr>
        <w:t xml:space="preserve">Pani/Pana dane osobowe zostały udostępnione administratorowi przez Wykonawcę, którego Pani/Pan reprezentuje lub pozyskane przez administratora z rejestrów publicznych (KRS, CEIDG),  </w:t>
      </w:r>
    </w:p>
    <w:p w14:paraId="77340699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  <w:iCs/>
        </w:rPr>
        <w:t>zakres Pani/Pana danych osobowych przetwarzanych przez administratora obejmuje imię, nazwisko, adres e-mail, numer telefonu oraz miejsce zatrudnienia i zajmowane stanowisko</w:t>
      </w:r>
      <w:r w:rsidRPr="00E05D8A">
        <w:rPr>
          <w:rFonts w:ascii="Arial" w:hAnsi="Arial" w:cs="Arial"/>
          <w:i/>
          <w:iCs/>
        </w:rPr>
        <w:t xml:space="preserve">, </w:t>
      </w:r>
    </w:p>
    <w:p w14:paraId="21EE1292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  <w:iCs/>
        </w:rPr>
        <w:t xml:space="preserve">Pani/Pana dane osobowe będą przetwarzane w celu zawarcia i wykonania umowy; podstawą prawną przetwarzania jest niezbędność tych danych do zawarcia i wykonania umowy, której stroną są Wykonawca i administrator (art. 6 ust. 1 lit b RODO), a także uzasadniony interes administratora oraz Wykonawcy (art. 6 ust. 1 lit f RODO), polegający na umożliwieniu  sprawnego  wykonywania umowy, </w:t>
      </w:r>
    </w:p>
    <w:p w14:paraId="454B2F99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>administrator może udostępnić Pani/Pana dane osobowe podmiotom uprawnionym do uzyskania danych osobowych na podstawie przepisów prawa,  jak również podmiotom współpracującym w procesie realizacji umowy,  w tym w szczególności podmiotom świadczącym na rzecz administratora takie usługi, jak: informatyczne, serwisowe, kancelariom prawniczym, likwidatorom szkód i firmom ubezpieczeniowym, bankom, instytucjom finansowym, operatorom pocztowym oraz firmom kurierskim,</w:t>
      </w:r>
    </w:p>
    <w:p w14:paraId="706DE223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nimi,</w:t>
      </w:r>
    </w:p>
    <w:p w14:paraId="42894596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>posiada Pani/Pan prawo:</w:t>
      </w:r>
    </w:p>
    <w:p w14:paraId="273F627C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 xml:space="preserve">dostępu do swoich danych osobowych – w granicach art. 15 RODO, </w:t>
      </w:r>
    </w:p>
    <w:p w14:paraId="45B20477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 xml:space="preserve">sprostowania swoich danych osobowych – w granicach art. 16 RODO, </w:t>
      </w:r>
    </w:p>
    <w:p w14:paraId="596225C4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 xml:space="preserve">usunięcia danych osobowych – w granicach art. 17 RODO, </w:t>
      </w:r>
    </w:p>
    <w:p w14:paraId="254FB68F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 xml:space="preserve">ograniczenia przetwarzania danych osobowych – w granicach art. 18 RODO, </w:t>
      </w:r>
    </w:p>
    <w:p w14:paraId="7E1B4411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>wniesienia sprzeciwu wobec przetwarzania danych osobowych opartego na art. 6 ust. 1 lit. f RODO – w granicach art. 21 RODO,</w:t>
      </w:r>
    </w:p>
    <w:p w14:paraId="770F4240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 xml:space="preserve">prawo do przenoszenia danych – w granicach art. 20 RODO.  </w:t>
      </w:r>
    </w:p>
    <w:p w14:paraId="1F6D77AE" w14:textId="77777777" w:rsidR="004B5DD3" w:rsidRPr="00E05D8A" w:rsidRDefault="004B5DD3" w:rsidP="004B5DD3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>wniesienia skargi do organu nadzorczego – Prezesa Urzędu Ochrony Danych Osobowych.</w:t>
      </w:r>
    </w:p>
    <w:p w14:paraId="45950D60" w14:textId="77777777" w:rsidR="004B5DD3" w:rsidRPr="00E05D8A" w:rsidRDefault="004B5DD3" w:rsidP="004B5DD3">
      <w:pPr>
        <w:numPr>
          <w:ilvl w:val="0"/>
          <w:numId w:val="43"/>
        </w:numPr>
        <w:contextualSpacing/>
        <w:jc w:val="both"/>
        <w:rPr>
          <w:rFonts w:ascii="Arial" w:hAnsi="Arial" w:cs="Arial"/>
        </w:rPr>
      </w:pPr>
      <w:r w:rsidRPr="00E05D8A">
        <w:rPr>
          <w:rFonts w:ascii="Arial" w:hAnsi="Arial" w:cs="Arial"/>
        </w:rPr>
        <w:t xml:space="preserve">administrator nie planuje przekazywania Pani/Pana danych osobowych do państwa trzeciego lub organizacji międzynarodowej. Dane nie będą profilowane. </w:t>
      </w:r>
    </w:p>
    <w:p w14:paraId="022EFA70" w14:textId="77777777" w:rsidR="004B5DD3" w:rsidRPr="00E05D8A" w:rsidRDefault="004B5DD3" w:rsidP="004B5DD3">
      <w:pPr>
        <w:spacing w:line="259" w:lineRule="auto"/>
        <w:rPr>
          <w:color w:val="FF0000"/>
        </w:rPr>
        <w:sectPr w:rsidR="004B5DD3" w:rsidRPr="00E05D8A" w:rsidSect="003B2604">
          <w:pgSz w:w="11906" w:h="16838"/>
          <w:pgMar w:top="955" w:right="1274" w:bottom="851" w:left="993" w:header="426" w:footer="708" w:gutter="0"/>
          <w:cols w:space="708"/>
          <w:docGrid w:linePitch="360"/>
        </w:sectPr>
      </w:pPr>
    </w:p>
    <w:p w14:paraId="5F4A5701" w14:textId="77777777" w:rsidR="004B5DD3" w:rsidRPr="00E05D8A" w:rsidRDefault="004B5DD3" w:rsidP="00E02B2B">
      <w:pPr>
        <w:spacing w:after="0" w:line="257" w:lineRule="auto"/>
        <w:ind w:left="720"/>
        <w:jc w:val="right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E05D8A">
        <w:rPr>
          <w:rFonts w:ascii="Arial" w:hAnsi="Arial" w:cs="Arial"/>
          <w:b/>
        </w:rPr>
        <w:t xml:space="preserve"> </w:t>
      </w:r>
    </w:p>
    <w:p w14:paraId="41F8A3AC" w14:textId="77777777" w:rsidR="004B5DD3" w:rsidRPr="00E05D8A" w:rsidRDefault="004B5DD3" w:rsidP="00E02B2B">
      <w:pPr>
        <w:spacing w:after="0" w:line="257" w:lineRule="auto"/>
        <w:ind w:left="720"/>
        <w:jc w:val="right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 xml:space="preserve">do umowy </w:t>
      </w:r>
      <w:r>
        <w:rPr>
          <w:rFonts w:ascii="Arial" w:hAnsi="Arial" w:cs="Arial"/>
          <w:b/>
        </w:rPr>
        <w:t>……</w:t>
      </w:r>
      <w:r w:rsidRPr="00E05D8A">
        <w:rPr>
          <w:rFonts w:ascii="Arial" w:hAnsi="Arial" w:cs="Arial"/>
          <w:b/>
        </w:rPr>
        <w:t xml:space="preserve"> </w:t>
      </w:r>
    </w:p>
    <w:p w14:paraId="7AABD3F3" w14:textId="77777777" w:rsidR="004B5DD3" w:rsidRPr="00E05D8A" w:rsidRDefault="004B5DD3" w:rsidP="00E02B2B">
      <w:pPr>
        <w:spacing w:after="0" w:line="257" w:lineRule="auto"/>
        <w:ind w:left="720"/>
        <w:jc w:val="right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…………</w:t>
      </w:r>
    </w:p>
    <w:p w14:paraId="2CEF02A5" w14:textId="77777777" w:rsidR="004B5DD3" w:rsidRPr="00E05D8A" w:rsidRDefault="004B5DD3" w:rsidP="004B5DD3">
      <w:pPr>
        <w:tabs>
          <w:tab w:val="left" w:pos="3240"/>
        </w:tabs>
        <w:spacing w:line="259" w:lineRule="auto"/>
        <w:jc w:val="center"/>
        <w:rPr>
          <w:rFonts w:ascii="Arial" w:hAnsi="Arial" w:cs="Arial"/>
          <w:b/>
        </w:rPr>
      </w:pPr>
      <w:r w:rsidRPr="00E05D8A">
        <w:rPr>
          <w:rFonts w:ascii="Arial" w:hAnsi="Arial" w:cs="Arial"/>
          <w:b/>
        </w:rPr>
        <w:t>Klauzula informacyjna dla Zamawiającego</w:t>
      </w:r>
    </w:p>
    <w:p w14:paraId="68454709" w14:textId="77777777" w:rsidR="004B5DD3" w:rsidRPr="00E05D8A" w:rsidRDefault="004B5DD3" w:rsidP="004B5DD3">
      <w:pPr>
        <w:spacing w:line="259" w:lineRule="auto"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  <w:iCs/>
        </w:rPr>
        <w:t>Zamawiający zobowiązuje się do wykonania względem osób przez siebie zatrudnionych (niezależnie od podstawy prawnej zatrudnienia), których dane osobowe będą ujawniane Wykonawcy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Wykonawcy, w terminie wskazanym w tym przepisie, o następującej treści:</w:t>
      </w:r>
    </w:p>
    <w:p w14:paraId="44C30EF8" w14:textId="77777777" w:rsidR="004B5DD3" w:rsidRPr="002A195D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  <w:iCs/>
        </w:rPr>
        <w:t xml:space="preserve">administratorem Pani/Pana danych osobowych jest Wykonawca: </w:t>
      </w:r>
      <w:r>
        <w:rPr>
          <w:rFonts w:ascii="Arial" w:hAnsi="Arial" w:cs="Arial"/>
          <w:iCs/>
        </w:rPr>
        <w:t>………………………</w:t>
      </w:r>
    </w:p>
    <w:p w14:paraId="0A220CC0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  <w:iCs/>
        </w:rPr>
        <w:t>administrator danych wyznaczył/nie wyznaczył inspektora ochrony danych, z którym można skontaktować się poprzez e-mail …………………………………….. w każdej sprawie dotyczącej przetwarzania danych osobowych,</w:t>
      </w:r>
    </w:p>
    <w:p w14:paraId="574FCE42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  <w:iCs/>
        </w:rPr>
        <w:t xml:space="preserve">Pani/Pana dane osobowe zostały udostępnione  administratorowi przez Zamawiającego  lub pozyskane przez niego z rejestrów publicznych (KRS, CEIDG),  </w:t>
      </w:r>
    </w:p>
    <w:p w14:paraId="2BA88FC5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  <w:iCs/>
        </w:rPr>
        <w:t xml:space="preserve">zakres danych osobowych przetwarzanych przez administratora obejmuje Pani/Pana imię, nazwisko, adres, e-mail, numer telefonu oraz miejsce zatrudnienia i zajmowane stanowisko, </w:t>
      </w:r>
    </w:p>
    <w:p w14:paraId="7CA05194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  <w:iCs/>
        </w:rPr>
        <w:t xml:space="preserve">Pani/Pana dane osobowe będą przetwarzane w celu zawarcia i wykonania umowy; podstawą prawną przetwarzania jest ich niezbędność do zawarcia i wykonania umowy, której stroną są Zamawiający i administrator (art.6 ust.1. lit. b RODO), a także uzasadniony interes Wykonawcy oraz  Zamawiającego (art. 6 ust. 1 lit. f RODO), polegający na umożliwieniu Wykonawcy sprawnej realizacji umowy, </w:t>
      </w:r>
    </w:p>
    <w:p w14:paraId="2D6692E1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</w:rPr>
        <w:t>administrator może udostępnić Pani/Pana dane osobowe podmiotom uprawnionym do ich uzyskania na podstawie przepisów prawa,  jak również podmiotom współpracującym w procesie realizacji umowy, w tym w szczególności świadczącym na rzecz Wykonawcy usługi takie, jak: informatyczne, serwisowe oraz kancelariom prawniczym, likwidatorom szkód i firmom ubezpieczeniowym, bankom, instytucjom finansowym, operatorom pocztowym, firmom kurierskim,</w:t>
      </w:r>
    </w:p>
    <w:p w14:paraId="531D7BCF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nimi, </w:t>
      </w:r>
    </w:p>
    <w:p w14:paraId="2D238546" w14:textId="77777777" w:rsidR="004B5DD3" w:rsidRPr="00E05D8A" w:rsidRDefault="004B5DD3" w:rsidP="004B5DD3">
      <w:pPr>
        <w:numPr>
          <w:ilvl w:val="0"/>
          <w:numId w:val="45"/>
        </w:numPr>
        <w:contextualSpacing/>
        <w:jc w:val="both"/>
        <w:rPr>
          <w:rFonts w:ascii="Arial" w:hAnsi="Arial" w:cs="Arial"/>
          <w:iCs/>
        </w:rPr>
      </w:pPr>
      <w:r w:rsidRPr="00E05D8A">
        <w:rPr>
          <w:rFonts w:ascii="Arial" w:hAnsi="Arial" w:cs="Arial"/>
        </w:rPr>
        <w:t>posiada Pani/Pan prawo:</w:t>
      </w:r>
    </w:p>
    <w:p w14:paraId="46BC9670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 xml:space="preserve">dostępu do swoich danych osobowych – w granicach art. 15 RODO, </w:t>
      </w:r>
    </w:p>
    <w:p w14:paraId="4BE40F84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 xml:space="preserve">sprostowania swoich danych osobowych – w granicach art. 16 RODO, </w:t>
      </w:r>
    </w:p>
    <w:p w14:paraId="07342A13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 xml:space="preserve">usunięcia danych osobowych – w granicach art. 17 RODO, </w:t>
      </w:r>
    </w:p>
    <w:p w14:paraId="773EDCB0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 xml:space="preserve">ograniczenia przetwarzania danych osobowych – w granicach art. 18 RODO, </w:t>
      </w:r>
    </w:p>
    <w:p w14:paraId="41A53836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>wniesienia sprzeciwu wobec przetwarzania danych osobowych opartego na art. 6 ust. 1 lit. f RODO – w granicach art. 21 RODO,</w:t>
      </w:r>
    </w:p>
    <w:p w14:paraId="7A6A3539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 xml:space="preserve">prawo do przenoszenia danych – w granicach art. 20 RODO.  </w:t>
      </w:r>
    </w:p>
    <w:p w14:paraId="5788C218" w14:textId="77777777" w:rsidR="004B5DD3" w:rsidRPr="00E05D8A" w:rsidRDefault="004B5DD3" w:rsidP="004B5DD3">
      <w:pPr>
        <w:numPr>
          <w:ilvl w:val="0"/>
          <w:numId w:val="33"/>
        </w:numPr>
        <w:spacing w:after="0" w:line="257" w:lineRule="auto"/>
        <w:ind w:left="1418" w:hanging="425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>wniesienia skargi do organu nadzorczego – Prezesa Urzędu Ochrony Danych Osobowych,</w:t>
      </w:r>
    </w:p>
    <w:p w14:paraId="7278EF12" w14:textId="45A3880C" w:rsidR="00CC31CD" w:rsidRPr="00E02B2B" w:rsidRDefault="004B5DD3" w:rsidP="00E02B2B">
      <w:pPr>
        <w:numPr>
          <w:ilvl w:val="0"/>
          <w:numId w:val="45"/>
        </w:numPr>
        <w:spacing w:after="0" w:line="257" w:lineRule="auto"/>
        <w:jc w:val="both"/>
        <w:rPr>
          <w:rFonts w:ascii="Arial" w:hAnsi="Arial" w:cs="Arial"/>
          <w:b/>
        </w:rPr>
      </w:pPr>
      <w:r w:rsidRPr="00E05D8A">
        <w:rPr>
          <w:rFonts w:ascii="Arial" w:hAnsi="Arial" w:cs="Arial"/>
        </w:rPr>
        <w:t xml:space="preserve"> administrator nie planuje przekazywania Pani/Pana danych osobowych do państwa trzeciego lub organizacji międzynarodowej. Dane nie będą profilowane. </w:t>
      </w:r>
    </w:p>
    <w:sectPr w:rsidR="00CC31CD" w:rsidRPr="00E0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244D" w14:textId="77777777" w:rsidR="00FF019B" w:rsidRDefault="00FF019B" w:rsidP="00FF019B">
      <w:pPr>
        <w:spacing w:after="0" w:line="240" w:lineRule="auto"/>
      </w:pPr>
      <w:r>
        <w:separator/>
      </w:r>
    </w:p>
  </w:endnote>
  <w:endnote w:type="continuationSeparator" w:id="0">
    <w:p w14:paraId="229E4280" w14:textId="77777777" w:rsidR="00FF019B" w:rsidRDefault="00FF019B" w:rsidP="00F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C1236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B7F0" w14:textId="77777777" w:rsidR="00FF019B" w:rsidRDefault="00FF019B" w:rsidP="00FF019B">
      <w:pPr>
        <w:spacing w:after="0" w:line="240" w:lineRule="auto"/>
      </w:pPr>
      <w:r>
        <w:separator/>
      </w:r>
    </w:p>
  </w:footnote>
  <w:footnote w:type="continuationSeparator" w:id="0">
    <w:p w14:paraId="495BB3FF" w14:textId="77777777" w:rsidR="00FF019B" w:rsidRDefault="00FF019B" w:rsidP="00FF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F0"/>
    <w:multiLevelType w:val="hybridMultilevel"/>
    <w:tmpl w:val="69624D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51223"/>
    <w:multiLevelType w:val="hybridMultilevel"/>
    <w:tmpl w:val="04D80B68"/>
    <w:lvl w:ilvl="0" w:tplc="11D0C6BC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A2"/>
    <w:multiLevelType w:val="hybridMultilevel"/>
    <w:tmpl w:val="1D92AE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DA5EB8"/>
    <w:multiLevelType w:val="hybridMultilevel"/>
    <w:tmpl w:val="FCA02C50"/>
    <w:lvl w:ilvl="0" w:tplc="820C70C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2699"/>
    <w:multiLevelType w:val="hybridMultilevel"/>
    <w:tmpl w:val="EAFEB9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513690"/>
    <w:multiLevelType w:val="hybridMultilevel"/>
    <w:tmpl w:val="7D5C9A9E"/>
    <w:lvl w:ilvl="0" w:tplc="194CE8A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3C4"/>
    <w:multiLevelType w:val="hybridMultilevel"/>
    <w:tmpl w:val="00D89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32EF"/>
    <w:multiLevelType w:val="hybridMultilevel"/>
    <w:tmpl w:val="F34AE3CC"/>
    <w:lvl w:ilvl="0" w:tplc="CCB61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C03C1"/>
    <w:multiLevelType w:val="hybridMultilevel"/>
    <w:tmpl w:val="D8863E8A"/>
    <w:lvl w:ilvl="0" w:tplc="9CE46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67B35"/>
    <w:multiLevelType w:val="hybridMultilevel"/>
    <w:tmpl w:val="08ACF614"/>
    <w:lvl w:ilvl="0" w:tplc="27682A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E51C6"/>
    <w:multiLevelType w:val="hybridMultilevel"/>
    <w:tmpl w:val="CDD0550E"/>
    <w:lvl w:ilvl="0" w:tplc="7216174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E352FB"/>
    <w:multiLevelType w:val="hybridMultilevel"/>
    <w:tmpl w:val="B790C568"/>
    <w:lvl w:ilvl="0" w:tplc="CCB61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D4112"/>
    <w:multiLevelType w:val="hybridMultilevel"/>
    <w:tmpl w:val="A094DC5A"/>
    <w:lvl w:ilvl="0" w:tplc="41945B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 w:tplc="D2EAE15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7060BA8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3" w:tplc="1E760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2ABDCE">
      <w:start w:val="1"/>
      <w:numFmt w:val="bullet"/>
      <w:lvlText w:val=""/>
      <w:lvlJc w:val="left"/>
      <w:pPr>
        <w:tabs>
          <w:tab w:val="num" w:pos="3447"/>
        </w:tabs>
        <w:ind w:left="3466" w:hanging="226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D083F"/>
    <w:multiLevelType w:val="hybridMultilevel"/>
    <w:tmpl w:val="70D0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57B4D"/>
    <w:multiLevelType w:val="hybridMultilevel"/>
    <w:tmpl w:val="E73451F6"/>
    <w:lvl w:ilvl="0" w:tplc="3A02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2A6AF4"/>
    <w:multiLevelType w:val="hybridMultilevel"/>
    <w:tmpl w:val="A37EBE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3273FC"/>
    <w:multiLevelType w:val="hybridMultilevel"/>
    <w:tmpl w:val="6B007C24"/>
    <w:lvl w:ilvl="0" w:tplc="7F5EC24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7F10B40"/>
    <w:multiLevelType w:val="hybridMultilevel"/>
    <w:tmpl w:val="69624D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B092D13"/>
    <w:multiLevelType w:val="hybridMultilevel"/>
    <w:tmpl w:val="B790C568"/>
    <w:lvl w:ilvl="0" w:tplc="CCB61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65A4B"/>
    <w:multiLevelType w:val="hybridMultilevel"/>
    <w:tmpl w:val="FD124D8A"/>
    <w:lvl w:ilvl="0" w:tplc="0415000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FC3A0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03"/>
        </w:tabs>
        <w:ind w:left="2803" w:hanging="283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B7395"/>
    <w:multiLevelType w:val="hybridMultilevel"/>
    <w:tmpl w:val="2278E04C"/>
    <w:lvl w:ilvl="0" w:tplc="4086C1C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E1840"/>
    <w:multiLevelType w:val="hybridMultilevel"/>
    <w:tmpl w:val="4D343E62"/>
    <w:lvl w:ilvl="0" w:tplc="03C4F0E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E8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F4CCF"/>
    <w:multiLevelType w:val="hybridMultilevel"/>
    <w:tmpl w:val="6320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047A2"/>
    <w:multiLevelType w:val="hybridMultilevel"/>
    <w:tmpl w:val="AF6C409C"/>
    <w:lvl w:ilvl="0" w:tplc="F0D0D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9F9"/>
    <w:multiLevelType w:val="hybridMultilevel"/>
    <w:tmpl w:val="0F1E49D4"/>
    <w:lvl w:ilvl="0" w:tplc="8AEC03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b/>
        <w:i w:val="0"/>
      </w:rPr>
    </w:lvl>
    <w:lvl w:ilvl="1" w:tplc="43C68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C6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5640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E3151"/>
    <w:multiLevelType w:val="hybridMultilevel"/>
    <w:tmpl w:val="70CC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4234"/>
    <w:multiLevelType w:val="hybridMultilevel"/>
    <w:tmpl w:val="5B7E7172"/>
    <w:lvl w:ilvl="0" w:tplc="7A68461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3B00A9"/>
    <w:multiLevelType w:val="hybridMultilevel"/>
    <w:tmpl w:val="E242C27A"/>
    <w:lvl w:ilvl="0" w:tplc="4A74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371D4"/>
    <w:multiLevelType w:val="hybridMultilevel"/>
    <w:tmpl w:val="4D46CC4E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506"/>
    <w:multiLevelType w:val="hybridMultilevel"/>
    <w:tmpl w:val="34F63280"/>
    <w:lvl w:ilvl="0" w:tplc="042A12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D6AD39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3022192"/>
    <w:multiLevelType w:val="hybridMultilevel"/>
    <w:tmpl w:val="14E637B0"/>
    <w:lvl w:ilvl="0" w:tplc="27682A2E">
      <w:start w:val="1"/>
      <w:numFmt w:val="bullet"/>
      <w:lvlText w:val="−"/>
      <w:lvlJc w:val="left"/>
      <w:pPr>
        <w:ind w:left="213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466729D"/>
    <w:multiLevelType w:val="hybridMultilevel"/>
    <w:tmpl w:val="655284FE"/>
    <w:lvl w:ilvl="0" w:tplc="A7D2A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BF0FB7"/>
    <w:multiLevelType w:val="hybridMultilevel"/>
    <w:tmpl w:val="CDD0550E"/>
    <w:lvl w:ilvl="0" w:tplc="7216174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BC5103"/>
    <w:multiLevelType w:val="hybridMultilevel"/>
    <w:tmpl w:val="CDD0550E"/>
    <w:lvl w:ilvl="0" w:tplc="7216174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1B878BA"/>
    <w:multiLevelType w:val="hybridMultilevel"/>
    <w:tmpl w:val="A3BAB5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CC0161C"/>
    <w:multiLevelType w:val="hybridMultilevel"/>
    <w:tmpl w:val="A1441A52"/>
    <w:lvl w:ilvl="0" w:tplc="F6860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9"/>
  </w:num>
  <w:num w:numId="5">
    <w:abstractNumId w:val="18"/>
  </w:num>
  <w:num w:numId="6">
    <w:abstractNumId w:val="14"/>
  </w:num>
  <w:num w:numId="7">
    <w:abstractNumId w:val="8"/>
  </w:num>
  <w:num w:numId="8">
    <w:abstractNumId w:val="31"/>
  </w:num>
  <w:num w:numId="9">
    <w:abstractNumId w:val="3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34"/>
  </w:num>
  <w:num w:numId="25">
    <w:abstractNumId w:val="5"/>
  </w:num>
  <w:num w:numId="26">
    <w:abstractNumId w:val="11"/>
  </w:num>
  <w:num w:numId="27">
    <w:abstractNumId w:val="28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6"/>
  </w:num>
  <w:num w:numId="33">
    <w:abstractNumId w:val="30"/>
  </w:num>
  <w:num w:numId="34">
    <w:abstractNumId w:val="33"/>
  </w:num>
  <w:num w:numId="35">
    <w:abstractNumId w:val="1"/>
  </w:num>
  <w:num w:numId="36">
    <w:abstractNumId w:val="10"/>
  </w:num>
  <w:num w:numId="37">
    <w:abstractNumId w:val="17"/>
  </w:num>
  <w:num w:numId="38">
    <w:abstractNumId w:val="0"/>
  </w:num>
  <w:num w:numId="39">
    <w:abstractNumId w:val="27"/>
  </w:num>
  <w:num w:numId="40">
    <w:abstractNumId w:val="35"/>
  </w:num>
  <w:num w:numId="41">
    <w:abstractNumId w:val="26"/>
  </w:num>
  <w:num w:numId="42">
    <w:abstractNumId w:val="7"/>
  </w:num>
  <w:num w:numId="43">
    <w:abstractNumId w:val="22"/>
  </w:num>
  <w:num w:numId="44">
    <w:abstractNumId w:val="9"/>
  </w:num>
  <w:num w:numId="45">
    <w:abstractNumId w:val="20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93"/>
    <w:rsid w:val="000316A0"/>
    <w:rsid w:val="00061CA8"/>
    <w:rsid w:val="000C0E11"/>
    <w:rsid w:val="000F0C0D"/>
    <w:rsid w:val="00103993"/>
    <w:rsid w:val="001A083E"/>
    <w:rsid w:val="001F4AD4"/>
    <w:rsid w:val="00206880"/>
    <w:rsid w:val="002A2354"/>
    <w:rsid w:val="002C6ACF"/>
    <w:rsid w:val="003A4210"/>
    <w:rsid w:val="003F56F2"/>
    <w:rsid w:val="00413442"/>
    <w:rsid w:val="00451149"/>
    <w:rsid w:val="00454C33"/>
    <w:rsid w:val="00493E96"/>
    <w:rsid w:val="004B5DD3"/>
    <w:rsid w:val="004D73A1"/>
    <w:rsid w:val="004F3945"/>
    <w:rsid w:val="00504422"/>
    <w:rsid w:val="00515458"/>
    <w:rsid w:val="005B2702"/>
    <w:rsid w:val="00607816"/>
    <w:rsid w:val="00676F1D"/>
    <w:rsid w:val="006A469F"/>
    <w:rsid w:val="006A583B"/>
    <w:rsid w:val="006B2154"/>
    <w:rsid w:val="006C7496"/>
    <w:rsid w:val="006D5B67"/>
    <w:rsid w:val="006F0488"/>
    <w:rsid w:val="00713C31"/>
    <w:rsid w:val="007B2389"/>
    <w:rsid w:val="008F6053"/>
    <w:rsid w:val="00A22A8A"/>
    <w:rsid w:val="00A448CC"/>
    <w:rsid w:val="00B14B62"/>
    <w:rsid w:val="00BC428A"/>
    <w:rsid w:val="00BC521B"/>
    <w:rsid w:val="00BE1067"/>
    <w:rsid w:val="00BE6C66"/>
    <w:rsid w:val="00CC31CD"/>
    <w:rsid w:val="00CE2579"/>
    <w:rsid w:val="00DA03F8"/>
    <w:rsid w:val="00E02B2B"/>
    <w:rsid w:val="00E37344"/>
    <w:rsid w:val="00E94D0F"/>
    <w:rsid w:val="00EC4387"/>
    <w:rsid w:val="00EE122F"/>
    <w:rsid w:val="00F06EF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BE0B"/>
  <w15:chartTrackingRefBased/>
  <w15:docId w15:val="{FF8B61B5-1C95-45BB-8705-039971F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19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9B"/>
  </w:style>
  <w:style w:type="paragraph" w:styleId="Stopka">
    <w:name w:val="footer"/>
    <w:basedOn w:val="Normalny"/>
    <w:link w:val="StopkaZnak"/>
    <w:uiPriority w:val="99"/>
    <w:unhideWhenUsed/>
    <w:rsid w:val="00F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9B"/>
  </w:style>
  <w:style w:type="paragraph" w:styleId="Akapitzlist">
    <w:name w:val="List Paragraph"/>
    <w:basedOn w:val="Normalny"/>
    <w:qFormat/>
    <w:rsid w:val="00FF019B"/>
    <w:pPr>
      <w:ind w:left="720"/>
      <w:contextualSpacing/>
    </w:pPr>
  </w:style>
  <w:style w:type="character" w:styleId="Hipercze">
    <w:name w:val="Hyperlink"/>
    <w:rsid w:val="00FF019B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493E96"/>
    <w:pPr>
      <w:spacing w:before="60" w:after="60" w:line="240" w:lineRule="auto"/>
      <w:ind w:left="851" w:hanging="295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rsid w:val="00493E96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1A083E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1A083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@mzk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zk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37</cp:revision>
  <cp:lastPrinted>2021-03-08T08:29:00Z</cp:lastPrinted>
  <dcterms:created xsi:type="dcterms:W3CDTF">2021-01-19T08:57:00Z</dcterms:created>
  <dcterms:modified xsi:type="dcterms:W3CDTF">2021-03-08T08:50:00Z</dcterms:modified>
</cp:coreProperties>
</file>