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4A968" w14:textId="77777777" w:rsidR="001E5801" w:rsidRPr="00773D17" w:rsidRDefault="001E5801" w:rsidP="001E5801">
      <w:pPr>
        <w:rPr>
          <w:rFonts w:asciiTheme="majorHAnsi" w:eastAsiaTheme="majorEastAsia" w:hAnsiTheme="majorHAnsi" w:cs="Arial"/>
          <w:b/>
          <w:u w:val="single"/>
          <w:lang w:eastAsia="en-US"/>
        </w:rPr>
      </w:pPr>
    </w:p>
    <w:p w14:paraId="1333D73F"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46D544E8"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EC15AE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AC891CD"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5B8E4F7F"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7D8C95CC" w14:textId="77777777" w:rsidR="001E5801" w:rsidRPr="00773D17" w:rsidRDefault="001E5801" w:rsidP="00236611">
      <w:pPr>
        <w:rPr>
          <w:rFonts w:asciiTheme="majorHAnsi" w:eastAsiaTheme="majorEastAsia" w:hAnsiTheme="majorHAnsi" w:cs="Arial"/>
          <w:b/>
          <w:color w:val="002060"/>
          <w:lang w:eastAsia="en-US"/>
        </w:rPr>
      </w:pPr>
    </w:p>
    <w:p w14:paraId="155BAB13" w14:textId="77777777" w:rsidR="00773D17" w:rsidRPr="00773D17" w:rsidRDefault="00773D1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color w:val="632423" w:themeColor="accent2" w:themeShade="80"/>
          <w:spacing w:val="20"/>
          <w:lang w:eastAsia="en-US"/>
        </w:rPr>
      </w:pPr>
      <w:r w:rsidRPr="00773D17">
        <w:rPr>
          <w:rFonts w:asciiTheme="majorHAnsi" w:eastAsiaTheme="majorEastAsia" w:hAnsiTheme="majorHAnsi" w:cstheme="majorBidi"/>
          <w:caps/>
          <w:color w:val="632423" w:themeColor="accent2" w:themeShade="80"/>
          <w:spacing w:val="20"/>
          <w:lang w:eastAsia="en-US"/>
        </w:rPr>
        <w:t xml:space="preserve">Znak sprawy: </w:t>
      </w:r>
      <w:r w:rsidR="000E700F">
        <w:rPr>
          <w:rFonts w:asciiTheme="majorHAnsi" w:eastAsiaTheme="majorEastAsia" w:hAnsiTheme="majorHAnsi" w:cstheme="majorBidi"/>
          <w:caps/>
          <w:color w:val="632423" w:themeColor="accent2" w:themeShade="80"/>
          <w:spacing w:val="20"/>
          <w:lang w:eastAsia="en-US"/>
        </w:rPr>
        <w:t>MGZE.271.4</w:t>
      </w:r>
      <w:r w:rsidR="00020C33">
        <w:rPr>
          <w:rFonts w:asciiTheme="majorHAnsi" w:eastAsiaTheme="majorEastAsia" w:hAnsiTheme="majorHAnsi" w:cstheme="majorBidi"/>
          <w:caps/>
          <w:color w:val="632423" w:themeColor="accent2" w:themeShade="80"/>
          <w:spacing w:val="20"/>
          <w:lang w:eastAsia="en-US"/>
        </w:rPr>
        <w:t>.2022</w:t>
      </w:r>
    </w:p>
    <w:p w14:paraId="78BEA408" w14:textId="77777777"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ZAMAWIAJĄCY</w:t>
      </w:r>
    </w:p>
    <w:p w14:paraId="44A7C696" w14:textId="77777777" w:rsidR="008E6CB1" w:rsidRPr="00F467ED" w:rsidRDefault="008E6CB1" w:rsidP="008E6CB1">
      <w:pPr>
        <w:shd w:val="clear" w:color="auto" w:fill="FFFFFF"/>
        <w:tabs>
          <w:tab w:val="left" w:pos="-284"/>
          <w:tab w:val="left" w:pos="0"/>
          <w:tab w:val="left" w:pos="424"/>
          <w:tab w:val="left" w:pos="566"/>
          <w:tab w:val="left" w:pos="708"/>
        </w:tabs>
        <w:rPr>
          <w:rStyle w:val="Domylnaczcionkaakapitu7"/>
          <w:rFonts w:ascii="Book Antiqua" w:hAnsi="Book Antiqua"/>
          <w:b/>
          <w:sz w:val="28"/>
          <w:szCs w:val="28"/>
        </w:rPr>
      </w:pPr>
      <w:r w:rsidRPr="00F467ED">
        <w:rPr>
          <w:rStyle w:val="Domylnaczcionkaakapitu7"/>
          <w:rFonts w:ascii="Book Antiqua" w:hAnsi="Book Antiqua"/>
          <w:b/>
          <w:sz w:val="28"/>
          <w:szCs w:val="28"/>
        </w:rPr>
        <w:t>Gmina Koronowo</w:t>
      </w:r>
      <w:r w:rsidRPr="00F467ED">
        <w:rPr>
          <w:rStyle w:val="Domylnaczcionkaakapitu7"/>
          <w:rFonts w:ascii="Book Antiqua" w:hAnsi="Book Antiqua"/>
          <w:b/>
          <w:sz w:val="28"/>
          <w:szCs w:val="28"/>
        </w:rPr>
        <w:br/>
        <w:t>ul. Plac Zwycięstwa 1,   86-010 Koronowo</w:t>
      </w:r>
      <w:r w:rsidRPr="00F467ED">
        <w:rPr>
          <w:rStyle w:val="Domylnaczcionkaakapitu7"/>
          <w:rFonts w:ascii="Book Antiqua" w:hAnsi="Book Antiqua"/>
          <w:b/>
          <w:sz w:val="28"/>
          <w:szCs w:val="28"/>
        </w:rPr>
        <w:br/>
        <w:t xml:space="preserve">tel. 52 38 26 400,  </w:t>
      </w:r>
    </w:p>
    <w:p w14:paraId="737A2FBF" w14:textId="77777777" w:rsidR="008E6CB1" w:rsidRPr="00F467ED" w:rsidRDefault="008E6CB1" w:rsidP="008E6CB1">
      <w:pPr>
        <w:shd w:val="clear" w:color="auto" w:fill="FFFFFF"/>
        <w:tabs>
          <w:tab w:val="left" w:pos="-284"/>
          <w:tab w:val="left" w:pos="-142"/>
          <w:tab w:val="left" w:pos="424"/>
          <w:tab w:val="left" w:pos="566"/>
          <w:tab w:val="left" w:pos="708"/>
        </w:tabs>
        <w:ind w:left="-142"/>
        <w:rPr>
          <w:rFonts w:ascii="Book Antiqua" w:hAnsi="Book Antiqua"/>
        </w:rPr>
      </w:pPr>
    </w:p>
    <w:p w14:paraId="3186A8A0" w14:textId="77777777" w:rsidR="008E6CB1" w:rsidRPr="00F467ED" w:rsidRDefault="008E6CB1" w:rsidP="008E6CB1">
      <w:pPr>
        <w:pStyle w:val="Tekstpodstawowy31"/>
        <w:jc w:val="left"/>
        <w:rPr>
          <w:rFonts w:ascii="Book Antiqua" w:hAnsi="Book Antiqua"/>
        </w:rPr>
      </w:pPr>
    </w:p>
    <w:p w14:paraId="15FFCDE1" w14:textId="77777777" w:rsidR="008E6CB1" w:rsidRPr="00F467ED" w:rsidRDefault="008E6CB1" w:rsidP="008E6CB1">
      <w:pPr>
        <w:pStyle w:val="Tekstpodstawowy31"/>
        <w:jc w:val="left"/>
        <w:rPr>
          <w:rFonts w:ascii="Book Antiqua" w:hAnsi="Book Antiqua"/>
        </w:rPr>
      </w:pPr>
      <w:r w:rsidRPr="00F467ED">
        <w:rPr>
          <w:rFonts w:ascii="Book Antiqua" w:hAnsi="Book Antiqua"/>
        </w:rPr>
        <w:t>Podmiot realizujący postępowanie:</w:t>
      </w:r>
    </w:p>
    <w:p w14:paraId="1189FCB8" w14:textId="77777777" w:rsidR="008E6CB1" w:rsidRPr="00F467ED" w:rsidRDefault="008E6CB1" w:rsidP="008E6CB1">
      <w:pPr>
        <w:pStyle w:val="Tekstpodstawowy31"/>
        <w:jc w:val="left"/>
        <w:rPr>
          <w:rFonts w:ascii="Book Antiqua" w:hAnsi="Book Antiqua"/>
        </w:rPr>
      </w:pPr>
      <w:r w:rsidRPr="00F467ED">
        <w:rPr>
          <w:rFonts w:ascii="Book Antiqua" w:hAnsi="Book Antiqua"/>
        </w:rPr>
        <w:t>Miejsko – Gminny Zespół Edukacji w Koronowie</w:t>
      </w:r>
    </w:p>
    <w:p w14:paraId="75B0D95C" w14:textId="77777777" w:rsidR="008E6CB1" w:rsidRPr="00F467ED" w:rsidRDefault="008E6CB1" w:rsidP="008E6CB1">
      <w:pPr>
        <w:pStyle w:val="Tekstpodstawowy31"/>
        <w:jc w:val="left"/>
        <w:rPr>
          <w:rFonts w:ascii="Book Antiqua" w:hAnsi="Book Antiqua"/>
        </w:rPr>
      </w:pPr>
      <w:r w:rsidRPr="00F467ED">
        <w:rPr>
          <w:rFonts w:ascii="Book Antiqua" w:hAnsi="Book Antiqua"/>
        </w:rPr>
        <w:t>ul. Szosa Kotomierska 3</w:t>
      </w:r>
    </w:p>
    <w:p w14:paraId="1C8F994F" w14:textId="77777777" w:rsidR="008E6CB1" w:rsidRPr="00F467ED" w:rsidRDefault="008E6CB1" w:rsidP="008E6CB1">
      <w:pPr>
        <w:pStyle w:val="Tekstpodstawowy31"/>
        <w:jc w:val="left"/>
        <w:rPr>
          <w:rFonts w:ascii="Book Antiqua" w:hAnsi="Book Antiqua"/>
        </w:rPr>
      </w:pPr>
      <w:r w:rsidRPr="00F467ED">
        <w:rPr>
          <w:rFonts w:ascii="Book Antiqua" w:hAnsi="Book Antiqua"/>
        </w:rPr>
        <w:t>86-010 Koronowo</w:t>
      </w:r>
    </w:p>
    <w:p w14:paraId="4BF91AFB" w14:textId="77777777" w:rsidR="008E6CB1" w:rsidRDefault="008E6CB1" w:rsidP="008E6CB1">
      <w:pPr>
        <w:rPr>
          <w:rFonts w:ascii="Book Antiqua" w:hAnsi="Book Antiqua"/>
        </w:rPr>
      </w:pPr>
      <w:r w:rsidRPr="00F467ED">
        <w:rPr>
          <w:rFonts w:ascii="Book Antiqua" w:hAnsi="Book Antiqua"/>
        </w:rPr>
        <w:t>Tel. 52 382 28 10</w:t>
      </w:r>
    </w:p>
    <w:p w14:paraId="2E8CDA43" w14:textId="77777777" w:rsidR="008E6CB1" w:rsidRDefault="008E6CB1" w:rsidP="008E6CB1">
      <w:pPr>
        <w:rPr>
          <w:rFonts w:ascii="Book Antiqua" w:hAnsi="Book Antiqua"/>
        </w:rPr>
      </w:pPr>
    </w:p>
    <w:p w14:paraId="6C9E1654" w14:textId="77777777" w:rsidR="00773D17" w:rsidRPr="00773D17" w:rsidRDefault="00773D17" w:rsidP="008E6CB1">
      <w:pP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prowadzonego postępowania: </w:t>
      </w:r>
      <w:r w:rsidR="008E6CB1">
        <w:rPr>
          <w:rFonts w:asciiTheme="majorHAnsi" w:hAnsiTheme="majorHAnsi"/>
        </w:rPr>
        <w:t>www.bip.koronowo.pl</w:t>
      </w:r>
    </w:p>
    <w:p w14:paraId="07CB7421" w14:textId="77777777" w:rsidR="00773D17" w:rsidRPr="00773D17" w:rsidRDefault="00773D17" w:rsidP="00773D17">
      <w:pPr>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2332C0C6" w14:textId="77777777" w:rsidR="008E6CB1" w:rsidRDefault="008E6CB1" w:rsidP="00773D17">
      <w:pPr>
        <w:rPr>
          <w:rFonts w:asciiTheme="majorHAnsi" w:eastAsiaTheme="majorEastAsia" w:hAnsiTheme="majorHAnsi" w:cs="Arial"/>
          <w:b/>
          <w:lang w:eastAsia="en-US"/>
        </w:rPr>
      </w:pPr>
    </w:p>
    <w:p w14:paraId="6D1A3AE7" w14:textId="77777777" w:rsidR="00773D17" w:rsidRPr="00773D17" w:rsidRDefault="00773D17" w:rsidP="00773D17">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r w:rsidR="008E6CB1">
        <w:rPr>
          <w:rFonts w:asciiTheme="majorHAnsi" w:eastAsiaTheme="majorEastAsia" w:hAnsiTheme="majorHAnsi" w:cs="Arial"/>
          <w:b/>
          <w:lang w:eastAsia="en-US"/>
        </w:rPr>
        <w:t>sekretariat@koronowo.edu.pl</w:t>
      </w:r>
    </w:p>
    <w:p w14:paraId="22529AFE" w14:textId="77777777" w:rsidR="005C1A20" w:rsidRPr="00773D17" w:rsidRDefault="005C1A20" w:rsidP="00AA4F20">
      <w:pPr>
        <w:rPr>
          <w:rFonts w:asciiTheme="majorHAnsi" w:eastAsiaTheme="majorEastAsia" w:hAnsiTheme="majorHAnsi" w:cs="Arial"/>
          <w:b/>
          <w:u w:val="single"/>
          <w:lang w:eastAsia="en-US"/>
        </w:rPr>
      </w:pPr>
    </w:p>
    <w:p w14:paraId="5610CB7A" w14:textId="77777777" w:rsidR="005C1A20" w:rsidRDefault="005C1A20" w:rsidP="00AB0104">
      <w:pPr>
        <w:rPr>
          <w:rFonts w:asciiTheme="majorHAnsi" w:eastAsiaTheme="majorEastAsia" w:hAnsiTheme="majorHAnsi" w:cs="Arial"/>
          <w:b/>
          <w:lang w:eastAsia="en-US"/>
        </w:rPr>
      </w:pPr>
      <w:r w:rsidRPr="00773D17">
        <w:rPr>
          <w:rFonts w:asciiTheme="majorHAnsi" w:eastAsiaTheme="majorEastAsia" w:hAnsiTheme="majorHAnsi" w:cs="Arial"/>
          <w:b/>
          <w:lang w:eastAsia="en-US"/>
        </w:rPr>
        <w:t>Nazwa zamówienia:</w:t>
      </w:r>
    </w:p>
    <w:p w14:paraId="5D5AF2EA" w14:textId="77777777" w:rsidR="008E6CB1" w:rsidRPr="00773D17" w:rsidRDefault="008E6CB1" w:rsidP="00AB0104">
      <w:pPr>
        <w:rPr>
          <w:rFonts w:asciiTheme="majorHAnsi" w:eastAsiaTheme="majorEastAsia" w:hAnsiTheme="majorHAnsi" w:cs="Arial"/>
          <w:b/>
          <w:lang w:eastAsia="en-US"/>
        </w:rPr>
      </w:pPr>
    </w:p>
    <w:p w14:paraId="0525F4EC" w14:textId="77777777" w:rsidR="008E6CB1" w:rsidRPr="008E6CB1" w:rsidRDefault="008E6CB1" w:rsidP="008E6CB1">
      <w:pPr>
        <w:pStyle w:val="Tekstpodstawowy"/>
        <w:jc w:val="center"/>
        <w:rPr>
          <w:rFonts w:ascii="Book Antiqua" w:hAnsi="Book Antiqua"/>
          <w:b/>
        </w:rPr>
      </w:pPr>
      <w:r w:rsidRPr="008E6CB1">
        <w:rPr>
          <w:rFonts w:ascii="Book Antiqua" w:hAnsi="Book Antiqua"/>
          <w:b/>
        </w:rPr>
        <w:t>Dowóz dzieci do szkół  podstawowych na te</w:t>
      </w:r>
      <w:r w:rsidR="00D903E6">
        <w:rPr>
          <w:rFonts w:ascii="Book Antiqua" w:hAnsi="Book Antiqua"/>
          <w:b/>
        </w:rPr>
        <w:t>renie Gminy Koronowo w roku 202</w:t>
      </w:r>
      <w:r w:rsidR="00C95C0D">
        <w:rPr>
          <w:rFonts w:ascii="Book Antiqua" w:hAnsi="Book Antiqua"/>
          <w:b/>
        </w:rPr>
        <w:t>3</w:t>
      </w:r>
    </w:p>
    <w:p w14:paraId="1C31A328" w14:textId="77777777" w:rsidR="00773D17" w:rsidRPr="00773D17" w:rsidRDefault="00773D17" w:rsidP="00AB0104">
      <w:pPr>
        <w:rPr>
          <w:rFonts w:asciiTheme="majorHAnsi" w:eastAsiaTheme="majorEastAsia" w:hAnsiTheme="majorHAnsi" w:cs="Arial"/>
          <w:b/>
          <w:color w:val="002060"/>
          <w:lang w:eastAsia="en-US"/>
        </w:rPr>
      </w:pPr>
    </w:p>
    <w:p w14:paraId="374CE975" w14:textId="77777777" w:rsidR="00AB0104" w:rsidRPr="00773D17" w:rsidRDefault="005C1A20" w:rsidP="008803C3">
      <w:pPr>
        <w:jc w:val="both"/>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Dz.U. poz. 20</w:t>
      </w:r>
      <w:r w:rsidR="00AE4669">
        <w:rPr>
          <w:rFonts w:asciiTheme="majorHAnsi" w:eastAsiaTheme="majorEastAsia" w:hAnsiTheme="majorHAnsi" w:cs="Arial"/>
          <w:lang w:eastAsia="en-US"/>
        </w:rPr>
        <w:t>22 poz.1710 ze zm</w:t>
      </w:r>
      <w:r w:rsidR="00207D1B">
        <w:rPr>
          <w:rFonts w:asciiTheme="majorHAnsi" w:eastAsiaTheme="majorEastAsia" w:hAnsiTheme="majorHAnsi" w:cs="Arial"/>
          <w:lang w:eastAsia="en-US"/>
        </w:rPr>
        <w:t>.</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1CA502A0" w14:textId="77777777" w:rsidR="005C1A20" w:rsidRPr="00773D17" w:rsidRDefault="005C1A20" w:rsidP="005C1A20">
      <w:pPr>
        <w:jc w:val="both"/>
        <w:rPr>
          <w:rFonts w:asciiTheme="majorHAnsi" w:eastAsiaTheme="majorEastAsia" w:hAnsiTheme="majorHAnsi" w:cs="Arial"/>
          <w:lang w:eastAsia="en-US"/>
        </w:rPr>
      </w:pPr>
    </w:p>
    <w:p w14:paraId="016274CB" w14:textId="77777777" w:rsidR="00142A1B" w:rsidRPr="00773D17" w:rsidRDefault="00142A1B" w:rsidP="00AA4F20">
      <w:pPr>
        <w:jc w:val="both"/>
        <w:rPr>
          <w:rFonts w:asciiTheme="majorHAnsi" w:eastAsiaTheme="majorEastAsia" w:hAnsiTheme="majorHAnsi" w:cs="Arial"/>
          <w:lang w:eastAsia="en-US"/>
        </w:rPr>
      </w:pPr>
    </w:p>
    <w:p w14:paraId="392739DB" w14:textId="77777777" w:rsidR="00AB0104" w:rsidRPr="00773D17" w:rsidRDefault="00AB0104" w:rsidP="00AA4F20">
      <w:pPr>
        <w:jc w:val="both"/>
        <w:rPr>
          <w:rFonts w:asciiTheme="majorHAnsi" w:eastAsiaTheme="majorEastAsia" w:hAnsiTheme="majorHAnsi" w:cs="Arial"/>
          <w:lang w:eastAsia="en-US"/>
        </w:rPr>
      </w:pPr>
    </w:p>
    <w:p w14:paraId="30E3638C" w14:textId="77777777" w:rsidR="00AB0104" w:rsidRPr="00773D17" w:rsidRDefault="00AB0104" w:rsidP="00AA4F20">
      <w:pPr>
        <w:jc w:val="both"/>
        <w:rPr>
          <w:rFonts w:asciiTheme="majorHAnsi" w:eastAsiaTheme="majorEastAsia" w:hAnsiTheme="majorHAnsi" w:cs="Arial"/>
          <w:lang w:eastAsia="en-US"/>
        </w:rPr>
      </w:pPr>
    </w:p>
    <w:p w14:paraId="1E6EC0C3" w14:textId="77777777" w:rsidR="00AB0104" w:rsidRPr="00773D17" w:rsidRDefault="00AB0104" w:rsidP="00AA4F20">
      <w:pPr>
        <w:jc w:val="both"/>
        <w:rPr>
          <w:rFonts w:asciiTheme="majorHAnsi" w:eastAsiaTheme="majorEastAsia" w:hAnsiTheme="majorHAnsi" w:cs="Arial"/>
          <w:lang w:eastAsia="en-US"/>
        </w:rPr>
      </w:pPr>
    </w:p>
    <w:p w14:paraId="19E5B695" w14:textId="77777777" w:rsidR="00AB0104" w:rsidRPr="00773D17" w:rsidRDefault="00AB0104" w:rsidP="00AA4F20">
      <w:pPr>
        <w:jc w:val="both"/>
        <w:rPr>
          <w:rFonts w:asciiTheme="majorHAnsi" w:eastAsiaTheme="majorEastAsia" w:hAnsiTheme="majorHAnsi" w:cs="Arial"/>
          <w:lang w:eastAsia="en-US"/>
        </w:rPr>
      </w:pPr>
    </w:p>
    <w:p w14:paraId="1C9A3F62" w14:textId="77777777" w:rsidR="00AB0104" w:rsidRPr="00773D17" w:rsidRDefault="00AB0104" w:rsidP="00AA4F20">
      <w:pPr>
        <w:jc w:val="both"/>
        <w:rPr>
          <w:rFonts w:asciiTheme="majorHAnsi" w:eastAsiaTheme="majorEastAsia" w:hAnsiTheme="majorHAnsi" w:cs="Arial"/>
          <w:lang w:eastAsia="en-US"/>
        </w:rPr>
      </w:pPr>
    </w:p>
    <w:p w14:paraId="647E507E" w14:textId="77777777" w:rsidR="00F04544" w:rsidRPr="00773D17" w:rsidRDefault="00F04544" w:rsidP="00AA4F20">
      <w:pPr>
        <w:jc w:val="both"/>
        <w:rPr>
          <w:rFonts w:asciiTheme="majorHAnsi" w:eastAsiaTheme="majorEastAsia" w:hAnsiTheme="majorHAnsi" w:cs="Arial"/>
          <w:lang w:eastAsia="en-US"/>
        </w:rPr>
      </w:pPr>
    </w:p>
    <w:p w14:paraId="5CE2CCF6" w14:textId="77777777" w:rsidR="00D03518" w:rsidRPr="00773D17" w:rsidRDefault="00D903E6" w:rsidP="008E6CB1">
      <w:pPr>
        <w:spacing w:line="252" w:lineRule="auto"/>
        <w:jc w:val="center"/>
        <w:rPr>
          <w:rFonts w:asciiTheme="majorHAnsi" w:eastAsiaTheme="majorEastAsia" w:hAnsiTheme="majorHAnsi" w:cs="Arial"/>
          <w:b/>
          <w:lang w:eastAsia="en-US"/>
        </w:rPr>
      </w:pPr>
      <w:r>
        <w:rPr>
          <w:rFonts w:asciiTheme="majorHAnsi" w:eastAsiaTheme="majorEastAsia" w:hAnsiTheme="majorHAnsi" w:cs="Arial"/>
          <w:bCs/>
          <w:lang w:eastAsia="en-US"/>
        </w:rPr>
        <w:t>Grudzień</w:t>
      </w:r>
      <w:r w:rsidR="008E6CB1">
        <w:rPr>
          <w:rFonts w:asciiTheme="majorHAnsi" w:eastAsiaTheme="majorEastAsia" w:hAnsiTheme="majorHAnsi" w:cs="Arial"/>
          <w:bCs/>
          <w:lang w:eastAsia="en-US"/>
        </w:rPr>
        <w:t xml:space="preserve"> 202</w:t>
      </w:r>
      <w:r w:rsidR="00C95C0D">
        <w:rPr>
          <w:rFonts w:asciiTheme="majorHAnsi" w:eastAsiaTheme="majorEastAsia" w:hAnsiTheme="majorHAnsi" w:cs="Arial"/>
          <w:bCs/>
          <w:lang w:eastAsia="en-US"/>
        </w:rPr>
        <w:t>2</w:t>
      </w:r>
    </w:p>
    <w:p w14:paraId="03DDD562" w14:textId="77777777" w:rsidR="00773D17" w:rsidRPr="00773D17" w:rsidRDefault="00773D17" w:rsidP="00412BC8">
      <w:pPr>
        <w:spacing w:line="252" w:lineRule="auto"/>
        <w:jc w:val="center"/>
        <w:rPr>
          <w:rFonts w:asciiTheme="majorHAnsi" w:eastAsiaTheme="majorEastAsia" w:hAnsiTheme="majorHAnsi" w:cs="Arial"/>
          <w:i/>
          <w:lang w:eastAsia="en-US"/>
        </w:rPr>
      </w:pPr>
    </w:p>
    <w:p w14:paraId="704FC62C" w14:textId="77777777" w:rsidR="00773D17" w:rsidRPr="00773D17" w:rsidRDefault="00773D17" w:rsidP="00412BC8">
      <w:pPr>
        <w:spacing w:line="252" w:lineRule="auto"/>
        <w:jc w:val="center"/>
        <w:rPr>
          <w:rFonts w:asciiTheme="majorHAnsi" w:eastAsiaTheme="majorEastAsia" w:hAnsiTheme="majorHAnsi" w:cs="Arial"/>
          <w:i/>
          <w:lang w:eastAsia="en-US"/>
        </w:rPr>
      </w:pPr>
    </w:p>
    <w:p w14:paraId="3F728151" w14:textId="77777777" w:rsidR="00D03518" w:rsidRPr="00773D17" w:rsidRDefault="00D03518" w:rsidP="00DD0276">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26D7D9AB" w14:textId="77777777"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41C63569" w14:textId="77777777"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BFBD123"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6931D4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44D82143"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3280DEB5"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14EC97A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5382A999"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56B13ACE"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6829E413"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2A1F94AE"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Zamówienia, o których mowa w art. 214 ust. 1 pkt 7 i 8 ustawy </w:t>
      </w:r>
      <w:proofErr w:type="spellStart"/>
      <w:r w:rsidRPr="00773D17">
        <w:rPr>
          <w:rFonts w:asciiTheme="majorHAnsi" w:hAnsiTheme="majorHAnsi" w:cstheme="majorBidi"/>
          <w:b/>
          <w:lang w:eastAsia="en-US"/>
        </w:rPr>
        <w:t>Pzp</w:t>
      </w:r>
      <w:proofErr w:type="spellEnd"/>
    </w:p>
    <w:p w14:paraId="1897A0A5"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0BFA8DB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261B93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AE43C74" w14:textId="77777777"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70EFD780"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3C2B2D8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5F7E80C3" w14:textId="77777777"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131EA830" w14:textId="77777777" w:rsidR="007B6AA5" w:rsidRPr="00773D17" w:rsidRDefault="007B6AA5" w:rsidP="00AB7DAF">
      <w:pPr>
        <w:numPr>
          <w:ilvl w:val="0"/>
          <w:numId w:val="3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A26E9C5" w14:textId="77777777" w:rsidR="007B6AA5" w:rsidRPr="00773D17" w:rsidRDefault="007B6AA5" w:rsidP="00AB7DAF">
      <w:pPr>
        <w:numPr>
          <w:ilvl w:val="0"/>
          <w:numId w:val="3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61E2E41C" w14:textId="77777777" w:rsidR="007B6AA5" w:rsidRPr="00773D17" w:rsidRDefault="007B6AA5" w:rsidP="00773D17">
      <w:pPr>
        <w:numPr>
          <w:ilvl w:val="0"/>
          <w:numId w:val="3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5855F331" w14:textId="77777777" w:rsidR="007B6AA5" w:rsidRPr="00773D17" w:rsidRDefault="007B6AA5" w:rsidP="00773D17">
      <w:pPr>
        <w:numPr>
          <w:ilvl w:val="0"/>
          <w:numId w:val="3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 xml:space="preserve">w art. 96 ust. 2 pkt 2 ustawy </w:t>
      </w:r>
      <w:proofErr w:type="spellStart"/>
      <w:r w:rsidRPr="00773D17">
        <w:rPr>
          <w:rFonts w:asciiTheme="majorHAnsi" w:hAnsiTheme="majorHAnsi" w:cstheme="majorBidi"/>
          <w:b/>
          <w:lang w:eastAsia="en-US"/>
        </w:rPr>
        <w:t>Pzp</w:t>
      </w:r>
      <w:proofErr w:type="spellEnd"/>
    </w:p>
    <w:p w14:paraId="745F83A7" w14:textId="77777777" w:rsidR="007B6AA5" w:rsidRPr="00773D17" w:rsidRDefault="007B6AA5" w:rsidP="00AB7DAF">
      <w:pPr>
        <w:numPr>
          <w:ilvl w:val="0"/>
          <w:numId w:val="3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0F4A8A3E" w14:textId="77777777" w:rsidR="007B6AA5" w:rsidRPr="00773D17" w:rsidRDefault="007B6AA5" w:rsidP="00AB7DAF">
      <w:pPr>
        <w:numPr>
          <w:ilvl w:val="0"/>
          <w:numId w:val="3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39A627A4" w14:textId="77777777" w:rsidR="007B6AA5" w:rsidRPr="00773D17" w:rsidRDefault="007B6AA5" w:rsidP="00AB7DAF">
      <w:pPr>
        <w:numPr>
          <w:ilvl w:val="0"/>
          <w:numId w:val="3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364BA47B" w14:textId="77777777" w:rsidR="007B6AA5" w:rsidRPr="00773D17" w:rsidRDefault="007B6AA5" w:rsidP="00AB7DAF">
      <w:pPr>
        <w:numPr>
          <w:ilvl w:val="0"/>
          <w:numId w:val="3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0EF1DDBA" w14:textId="77777777" w:rsidR="007B6AA5" w:rsidRPr="00773D17" w:rsidRDefault="007B6AA5" w:rsidP="00AB7DAF">
      <w:pPr>
        <w:numPr>
          <w:ilvl w:val="0"/>
          <w:numId w:val="3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FD3D048" w14:textId="77777777" w:rsidR="007B6AA5" w:rsidRPr="00773D17" w:rsidRDefault="007B6AA5" w:rsidP="00AB7DAF">
      <w:pPr>
        <w:numPr>
          <w:ilvl w:val="0"/>
          <w:numId w:val="3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2BEA3E56" w14:textId="77777777" w:rsidR="007B6AA5" w:rsidRPr="00773D17" w:rsidRDefault="007B6AA5" w:rsidP="00AB7DAF">
      <w:pPr>
        <w:numPr>
          <w:ilvl w:val="0"/>
          <w:numId w:val="3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54663D89" w14:textId="77777777" w:rsidR="007B6AA5" w:rsidRPr="00773D17" w:rsidRDefault="007B6AA5" w:rsidP="00AB7DAF">
      <w:pPr>
        <w:numPr>
          <w:ilvl w:val="0"/>
          <w:numId w:val="3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sposobu obliczenia ceny (przykład z formularzem cenowym)</w:t>
      </w:r>
    </w:p>
    <w:p w14:paraId="715397DE" w14:textId="777777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2EF61D74" w14:textId="77777777" w:rsidR="007B6AA5" w:rsidRPr="00773D17" w:rsidRDefault="007B6AA5" w:rsidP="00AB7DAF">
      <w:pPr>
        <w:numPr>
          <w:ilvl w:val="0"/>
          <w:numId w:val="3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32D4C415" w14:textId="77777777" w:rsidR="00773D17" w:rsidRPr="00773D17" w:rsidRDefault="007B6AA5" w:rsidP="00773D17">
      <w:pPr>
        <w:numPr>
          <w:ilvl w:val="0"/>
          <w:numId w:val="3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 ofert</w:t>
      </w:r>
    </w:p>
    <w:p w14:paraId="27732469" w14:textId="77777777" w:rsidR="007B6AA5" w:rsidRPr="00773D17" w:rsidRDefault="007B6AA5" w:rsidP="00773D17">
      <w:pPr>
        <w:numPr>
          <w:ilvl w:val="0"/>
          <w:numId w:val="3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otwarcia ofert</w:t>
      </w:r>
    </w:p>
    <w:p w14:paraId="07488E44" w14:textId="77777777" w:rsidR="007B6AA5" w:rsidRPr="00773D17" w:rsidRDefault="007B6AA5" w:rsidP="00AB7DAF">
      <w:pPr>
        <w:numPr>
          <w:ilvl w:val="0"/>
          <w:numId w:val="3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05866A13" w14:textId="77777777" w:rsidR="007B6AA5" w:rsidRPr="00773D17" w:rsidRDefault="007B6AA5" w:rsidP="00AB7DAF">
      <w:pPr>
        <w:numPr>
          <w:ilvl w:val="0"/>
          <w:numId w:val="3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10A00431" w14:textId="77777777" w:rsidR="007B6AA5" w:rsidRPr="00773D17" w:rsidRDefault="007B6AA5" w:rsidP="00AB7DAF">
      <w:pPr>
        <w:numPr>
          <w:ilvl w:val="0"/>
          <w:numId w:val="3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Projektowane postanowienia umowy w sprawie zamówienia publicznego, które zostaną wprowadzone do umowy w sprawie zamówienia publicznego</w:t>
      </w:r>
    </w:p>
    <w:p w14:paraId="65CD827F" w14:textId="77777777" w:rsidR="007B6AA5" w:rsidRPr="00773D17" w:rsidRDefault="007B6AA5" w:rsidP="00AB7DAF">
      <w:pPr>
        <w:numPr>
          <w:ilvl w:val="0"/>
          <w:numId w:val="3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181432E8" w14:textId="77777777" w:rsidR="007B6AA5" w:rsidRPr="00773D17" w:rsidRDefault="00773D17" w:rsidP="00AB7DAF">
      <w:pPr>
        <w:numPr>
          <w:ilvl w:val="0"/>
          <w:numId w:val="3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59F1AFEB" w14:textId="77777777" w:rsidR="00236611" w:rsidRPr="00773D17" w:rsidRDefault="00236611" w:rsidP="007C0085">
      <w:pPr>
        <w:rPr>
          <w:rFonts w:ascii="Open Sans" w:hAnsi="Open Sans"/>
          <w:color w:val="333333"/>
        </w:rPr>
      </w:pPr>
    </w:p>
    <w:p w14:paraId="27F6A8B5" w14:textId="777777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3CB2F588" w14:textId="77777777" w:rsidR="00142A1B" w:rsidRPr="00773D17" w:rsidRDefault="00142A1B" w:rsidP="00AB7DAF">
      <w:pPr>
        <w:numPr>
          <w:ilvl w:val="0"/>
          <w:numId w:val="3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38822AB6" w14:textId="77777777" w:rsidR="00962CBB" w:rsidRDefault="00962CBB" w:rsidP="00AB0104">
      <w:pPr>
        <w:jc w:val="both"/>
        <w:rPr>
          <w:rFonts w:asciiTheme="majorHAnsi" w:eastAsiaTheme="majorEastAsia" w:hAnsiTheme="majorHAnsi" w:cs="Arial"/>
          <w:lang w:eastAsia="en-US"/>
        </w:rPr>
      </w:pPr>
    </w:p>
    <w:p w14:paraId="74AD6CD1" w14:textId="77777777" w:rsidR="00AB0104" w:rsidRPr="00773D17" w:rsidRDefault="00AB0104" w:rsidP="00AB0104">
      <w:pPr>
        <w:jc w:val="both"/>
        <w:rPr>
          <w:rFonts w:asciiTheme="majorHAnsi" w:eastAsiaTheme="majorEastAsia" w:hAnsiTheme="majorHAnsi" w:cs="Arial"/>
          <w:lang w:eastAsia="en-US"/>
        </w:rPr>
      </w:pPr>
      <w:r w:rsidRPr="00773D17">
        <w:rPr>
          <w:rFonts w:asciiTheme="majorHAnsi" w:eastAsiaTheme="majorEastAsia" w:hAnsiTheme="majorHAnsi" w:cs="Arial"/>
          <w:lang w:eastAsia="en-US"/>
        </w:rPr>
        <w:t>Tryb podstawowy bez negocjacji, o którym mowa w art. 275 pkt 1 ustawy z 11 września 2019 r</w:t>
      </w:r>
      <w:r w:rsidR="00773D17" w:rsidRPr="00773D17">
        <w:rPr>
          <w:rFonts w:asciiTheme="majorHAnsi" w:eastAsiaTheme="majorEastAsia" w:hAnsiTheme="majorHAnsi" w:cs="Arial"/>
          <w:lang w:eastAsia="en-US"/>
        </w:rPr>
        <w:t xml:space="preserve">. – </w:t>
      </w:r>
      <w:r w:rsidRPr="00773D17">
        <w:rPr>
          <w:rFonts w:asciiTheme="majorHAnsi" w:eastAsiaTheme="majorEastAsia" w:hAnsiTheme="majorHAnsi" w:cs="Arial"/>
          <w:lang w:eastAsia="en-US"/>
        </w:rPr>
        <w:t>Prawo zamów</w:t>
      </w:r>
      <w:r w:rsidR="00935C22">
        <w:rPr>
          <w:rFonts w:asciiTheme="majorHAnsi" w:eastAsiaTheme="majorEastAsia" w:hAnsiTheme="majorHAnsi" w:cs="Arial"/>
          <w:lang w:eastAsia="en-US"/>
        </w:rPr>
        <w:t>ień publicznych (Dz.U. poz. 2022 poz. 1710 ze zm</w:t>
      </w:r>
      <w:r w:rsidR="0058231C">
        <w:rPr>
          <w:rFonts w:asciiTheme="majorHAnsi" w:eastAsiaTheme="majorEastAsia" w:hAnsiTheme="majorHAnsi" w:cs="Arial"/>
          <w:lang w:eastAsia="en-US"/>
        </w:rPr>
        <w:t>.</w:t>
      </w:r>
      <w:r w:rsidRPr="00773D17">
        <w:rPr>
          <w:rFonts w:asciiTheme="majorHAnsi" w:eastAsiaTheme="majorEastAsia" w:hAnsiTheme="majorHAnsi" w:cs="Arial"/>
          <w:lang w:eastAsia="en-US"/>
        </w:rPr>
        <w:t>) – dalej</w:t>
      </w:r>
      <w:r w:rsidR="00773D17" w:rsidRPr="00773D17">
        <w:rPr>
          <w:rFonts w:asciiTheme="majorHAnsi" w:eastAsiaTheme="majorEastAsia" w:hAnsiTheme="majorHAnsi" w:cs="Arial"/>
          <w:lang w:eastAsia="en-US"/>
        </w:rPr>
        <w:t>:</w:t>
      </w:r>
      <w:r w:rsidRPr="00773D17">
        <w:rPr>
          <w:rFonts w:asciiTheme="majorHAnsi" w:eastAsiaTheme="majorEastAsia" w:hAnsiTheme="majorHAnsi" w:cs="Arial"/>
          <w:lang w:eastAsia="en-US"/>
        </w:rPr>
        <w:t xml:space="preserve"> ustawa </w:t>
      </w:r>
      <w:proofErr w:type="spellStart"/>
      <w:r w:rsidRPr="00773D17">
        <w:rPr>
          <w:rFonts w:asciiTheme="majorHAnsi" w:eastAsiaTheme="majorEastAsia" w:hAnsiTheme="majorHAnsi" w:cs="Arial"/>
          <w:lang w:eastAsia="en-US"/>
        </w:rPr>
        <w:t>Pzp</w:t>
      </w:r>
      <w:proofErr w:type="spellEnd"/>
    </w:p>
    <w:p w14:paraId="3C3492ED" w14:textId="77777777" w:rsidR="00F04544" w:rsidRPr="00773D17" w:rsidRDefault="00F04544" w:rsidP="00AB0104">
      <w:pPr>
        <w:jc w:val="both"/>
        <w:rPr>
          <w:rFonts w:asciiTheme="majorHAnsi" w:eastAsiaTheme="majorEastAsia" w:hAnsiTheme="majorHAnsi" w:cs="Arial"/>
          <w:lang w:eastAsia="en-US"/>
        </w:rPr>
      </w:pPr>
    </w:p>
    <w:p w14:paraId="47F55175" w14:textId="77777777" w:rsidR="009C4529" w:rsidRPr="00773D17" w:rsidRDefault="009C4529" w:rsidP="00AB7DAF">
      <w:pPr>
        <w:numPr>
          <w:ilvl w:val="0"/>
          <w:numId w:val="3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w:t>
      </w:r>
      <w:r w:rsidR="00E90B9E" w:rsidRPr="00773D17">
        <w:rPr>
          <w:rFonts w:asciiTheme="majorHAnsi" w:eastAsiaTheme="majorEastAsia" w:hAnsiTheme="majorHAnsi" w:cstheme="majorBidi"/>
          <w:b/>
          <w:lang w:eastAsia="en-US"/>
        </w:rPr>
        <w:t>/podwykonawcy/p</w:t>
      </w:r>
      <w:r w:rsidR="00D03518" w:rsidRPr="00773D17">
        <w:rPr>
          <w:rFonts w:asciiTheme="majorHAnsi" w:eastAsiaTheme="majorEastAsia" w:hAnsiTheme="majorHAnsi" w:cstheme="majorBidi"/>
          <w:b/>
          <w:lang w:eastAsia="en-US"/>
        </w:rPr>
        <w:t>odmioty trzecie udostępniające w</w:t>
      </w:r>
      <w:r w:rsidR="00E90B9E" w:rsidRPr="00773D17">
        <w:rPr>
          <w:rFonts w:asciiTheme="majorHAnsi" w:eastAsiaTheme="majorEastAsia" w:hAnsiTheme="majorHAnsi" w:cstheme="majorBidi"/>
          <w:b/>
          <w:lang w:eastAsia="en-US"/>
        </w:rPr>
        <w:t>ykonawcy swój potencjał</w:t>
      </w:r>
    </w:p>
    <w:p w14:paraId="2942DAA9" w14:textId="77777777" w:rsidR="009C4529" w:rsidRPr="00773D17" w:rsidRDefault="009C4529"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04CB411E" w14:textId="77777777" w:rsidR="00B07F86" w:rsidRPr="00773D17" w:rsidRDefault="00B07F86"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w:t>
      </w:r>
      <w:proofErr w:type="spellStart"/>
      <w:r w:rsidR="00447382" w:rsidRPr="00773D17">
        <w:rPr>
          <w:rFonts w:asciiTheme="majorHAnsi" w:eastAsiaTheme="majorEastAsia" w:hAnsiTheme="majorHAnsi" w:cstheme="majorBidi"/>
          <w:lang w:eastAsia="en-US"/>
        </w:rPr>
        <w:t>Pzp</w:t>
      </w:r>
      <w:proofErr w:type="spellEnd"/>
      <w:r w:rsidR="00447382" w:rsidRPr="00773D17">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048DC676" w14:textId="77777777" w:rsidR="00B07F86" w:rsidRPr="00773D17" w:rsidRDefault="00B07F86" w:rsidP="00B07F86">
      <w:pPr>
        <w:spacing w:after="200" w:line="252" w:lineRule="auto"/>
        <w:contextualSpacing/>
        <w:jc w:val="both"/>
        <w:rPr>
          <w:rFonts w:asciiTheme="majorHAnsi" w:eastAsiaTheme="majorEastAsia" w:hAnsiTheme="majorHAnsi" w:cstheme="majorBidi"/>
          <w:i/>
          <w:color w:val="002060"/>
          <w:lang w:eastAsia="en-US"/>
        </w:rPr>
      </w:pPr>
    </w:p>
    <w:p w14:paraId="4E0356F0" w14:textId="77777777" w:rsidR="00C11069" w:rsidRPr="00773D17" w:rsidRDefault="00B174FF"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712B0642" w14:textId="77777777"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1A9C0059" w14:textId="77777777" w:rsidR="00C11069" w:rsidRPr="007079EA" w:rsidRDefault="00773D17" w:rsidP="00845F59">
      <w:pPr>
        <w:autoSpaceDE w:val="0"/>
        <w:autoSpaceDN w:val="0"/>
        <w:spacing w:before="120" w:after="120"/>
        <w:ind w:firstLine="360"/>
        <w:jc w:val="both"/>
        <w:rPr>
          <w:rFonts w:asciiTheme="majorHAnsi" w:hAnsiTheme="majorHAnsi"/>
          <w:i/>
          <w:color w:val="C00000"/>
          <w:u w:val="single"/>
        </w:rPr>
      </w:pPr>
      <w:r w:rsidRPr="007079EA">
        <w:rPr>
          <w:rFonts w:asciiTheme="majorHAnsi" w:eastAsiaTheme="majorEastAsia" w:hAnsiTheme="majorHAnsi" w:cstheme="majorBidi"/>
          <w:lang w:eastAsia="en-US"/>
        </w:rPr>
        <w:t xml:space="preserve">– </w:t>
      </w:r>
      <w:r w:rsidR="00B174FF" w:rsidRPr="007079EA">
        <w:rPr>
          <w:rFonts w:asciiTheme="majorHAnsi" w:eastAsiaTheme="majorEastAsia" w:hAnsiTheme="majorHAnsi" w:cstheme="majorBidi"/>
          <w:lang w:eastAsia="en-US"/>
        </w:rPr>
        <w:t xml:space="preserve">nie podlega wykluczeniu na podstawie art. </w:t>
      </w:r>
      <w:r w:rsidR="00C11069" w:rsidRPr="007079EA">
        <w:rPr>
          <w:rFonts w:asciiTheme="majorHAnsi" w:eastAsiaTheme="majorEastAsia" w:hAnsiTheme="majorHAnsi" w:cstheme="majorBidi"/>
          <w:lang w:eastAsia="en-US"/>
        </w:rPr>
        <w:t xml:space="preserve">108 ust. 1 ustawy </w:t>
      </w:r>
      <w:proofErr w:type="spellStart"/>
      <w:r w:rsidR="00C11069" w:rsidRPr="007079EA">
        <w:rPr>
          <w:rFonts w:asciiTheme="majorHAnsi" w:eastAsiaTheme="majorEastAsia" w:hAnsiTheme="majorHAnsi" w:cstheme="majorBidi"/>
          <w:lang w:eastAsia="en-US"/>
        </w:rPr>
        <w:t>Pzp</w:t>
      </w:r>
      <w:proofErr w:type="spellEnd"/>
      <w:r w:rsidR="00C11069" w:rsidRPr="007079EA">
        <w:rPr>
          <w:rFonts w:asciiTheme="majorHAnsi" w:eastAsiaTheme="majorEastAsia" w:hAnsiTheme="majorHAnsi" w:cstheme="majorBidi"/>
          <w:lang w:eastAsia="en-US"/>
        </w:rPr>
        <w:t>,</w:t>
      </w:r>
      <w:r w:rsidRPr="007079EA">
        <w:rPr>
          <w:rFonts w:asciiTheme="majorHAnsi" w:eastAsiaTheme="majorEastAsia" w:hAnsiTheme="majorHAnsi" w:cstheme="majorBidi"/>
          <w:lang w:eastAsia="en-US"/>
        </w:rPr>
        <w:t xml:space="preserve"> </w:t>
      </w:r>
    </w:p>
    <w:p w14:paraId="6DC61F3C" w14:textId="77777777" w:rsidR="00B07F86" w:rsidRPr="00241562" w:rsidRDefault="00A85EAD" w:rsidP="007079EA">
      <w:pPr>
        <w:spacing w:after="200" w:line="252" w:lineRule="auto"/>
        <w:ind w:left="360"/>
        <w:contextualSpacing/>
        <w:jc w:val="both"/>
        <w:rPr>
          <w:rFonts w:asciiTheme="majorHAnsi" w:eastAsiaTheme="majorEastAsia" w:hAnsiTheme="majorHAnsi" w:cstheme="majorBidi"/>
          <w:i/>
          <w:color w:val="FF0000"/>
          <w:lang w:eastAsia="en-US"/>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241562">
        <w:rPr>
          <w:rFonts w:asciiTheme="majorHAnsi" w:eastAsiaTheme="majorEastAsia" w:hAnsiTheme="majorHAnsi" w:cstheme="majorBidi"/>
          <w:lang w:eastAsia="en-US"/>
        </w:rPr>
        <w:t xml:space="preserve">ustawy </w:t>
      </w:r>
      <w:proofErr w:type="spellStart"/>
      <w:r w:rsidR="00241562">
        <w:rPr>
          <w:rFonts w:asciiTheme="majorHAnsi" w:eastAsiaTheme="majorEastAsia" w:hAnsiTheme="majorHAnsi" w:cstheme="majorBidi"/>
          <w:lang w:eastAsia="en-US"/>
        </w:rPr>
        <w:t>Pzp</w:t>
      </w:r>
      <w:proofErr w:type="spellEnd"/>
      <w:r w:rsidR="00241562">
        <w:rPr>
          <w:rFonts w:asciiTheme="majorHAnsi" w:eastAsiaTheme="majorEastAsia" w:hAnsiTheme="majorHAnsi" w:cstheme="majorBidi"/>
          <w:lang w:eastAsia="en-US"/>
        </w:rPr>
        <w:t xml:space="preserve">, </w:t>
      </w:r>
    </w:p>
    <w:p w14:paraId="64A936E2" w14:textId="77777777" w:rsidR="00B174FF" w:rsidRPr="00773D17" w:rsidRDefault="00B174FF" w:rsidP="00B174FF">
      <w:pPr>
        <w:spacing w:after="200" w:line="252" w:lineRule="auto"/>
        <w:ind w:left="360"/>
        <w:contextualSpacing/>
        <w:jc w:val="both"/>
        <w:rPr>
          <w:rFonts w:asciiTheme="majorHAnsi" w:eastAsiaTheme="majorEastAsia" w:hAnsiTheme="majorHAnsi" w:cstheme="majorBidi"/>
          <w:lang w:eastAsia="en-US"/>
        </w:rPr>
      </w:pPr>
    </w:p>
    <w:p w14:paraId="4AAB6021" w14:textId="77777777" w:rsidR="00DD0276" w:rsidRPr="00773D17" w:rsidRDefault="00FE361A" w:rsidP="00AB7DAF">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2B93BEA3" w14:textId="77777777"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5E05353A" w14:textId="77777777" w:rsidR="00E90B9E" w:rsidRPr="00773D17" w:rsidRDefault="00E90B9E" w:rsidP="00AB7DAF">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08D7CCE3" w14:textId="77777777" w:rsidR="002E2F67" w:rsidRPr="00773D17" w:rsidRDefault="00E90B9E" w:rsidP="00AB7DAF">
      <w:pPr>
        <w:numPr>
          <w:ilvl w:val="0"/>
          <w:numId w:val="9"/>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59DBD9A2" w14:textId="77777777" w:rsidR="00C4221C" w:rsidRPr="00773D17" w:rsidRDefault="00C4221C" w:rsidP="00C4221C">
      <w:pPr>
        <w:spacing w:after="200" w:line="252" w:lineRule="auto"/>
        <w:contextualSpacing/>
        <w:jc w:val="both"/>
        <w:rPr>
          <w:rFonts w:asciiTheme="majorHAnsi" w:eastAsiaTheme="majorEastAsia" w:hAnsiTheme="majorHAnsi" w:cstheme="majorBidi"/>
          <w:i/>
          <w:color w:val="002060"/>
          <w:lang w:eastAsia="en-US"/>
        </w:rPr>
      </w:pPr>
    </w:p>
    <w:p w14:paraId="62390C64" w14:textId="77777777" w:rsidR="00C4221C" w:rsidRPr="00773D17" w:rsidRDefault="00C4221C"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419D51CA" w14:textId="77777777" w:rsidR="00A85EAD" w:rsidRPr="00AB1C76" w:rsidRDefault="009C4529" w:rsidP="00C4221C">
      <w:pPr>
        <w:spacing w:after="200" w:line="252" w:lineRule="auto"/>
        <w:ind w:left="360"/>
        <w:contextualSpacing/>
        <w:jc w:val="both"/>
        <w:rPr>
          <w:rFonts w:asciiTheme="majorHAnsi" w:eastAsiaTheme="majorEastAsia" w:hAnsiTheme="majorHAnsi" w:cstheme="majorBidi"/>
          <w:i/>
          <w:iCs/>
          <w:color w:val="FF0000"/>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w:t>
      </w:r>
      <w:proofErr w:type="spellStart"/>
      <w:r w:rsidR="00B174FF" w:rsidRPr="00773D17">
        <w:rPr>
          <w:rFonts w:asciiTheme="majorHAnsi" w:eastAsiaTheme="majorEastAsia" w:hAnsiTheme="majorHAnsi" w:cstheme="majorBidi"/>
          <w:lang w:eastAsia="en-US"/>
        </w:rPr>
        <w:t>Pzp</w:t>
      </w:r>
      <w:proofErr w:type="spellEnd"/>
      <w:r w:rsidR="00B174FF"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w:t>
      </w:r>
      <w:r w:rsidRPr="00773D17">
        <w:rPr>
          <w:rFonts w:asciiTheme="majorHAnsi" w:eastAsiaTheme="majorEastAsia" w:hAnsiTheme="majorHAnsi" w:cstheme="majorBidi"/>
          <w:lang w:eastAsia="en-US"/>
        </w:rPr>
        <w:lastRenderedPageBreak/>
        <w:t xml:space="preserve">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108 ust. 1</w:t>
      </w:r>
      <w:r w:rsidR="00AB590B">
        <w:rPr>
          <w:rFonts w:asciiTheme="majorHAnsi" w:eastAsiaTheme="majorEastAsia" w:hAnsiTheme="majorHAnsi" w:cstheme="majorBidi"/>
          <w:lang w:eastAsia="en-US"/>
        </w:rPr>
        <w:t>.</w:t>
      </w:r>
    </w:p>
    <w:p w14:paraId="4B5776B8" w14:textId="77777777" w:rsidR="00E90B9E" w:rsidRPr="00773D17" w:rsidRDefault="00E90B9E" w:rsidP="00B174FF">
      <w:pPr>
        <w:spacing w:after="200" w:line="252" w:lineRule="auto"/>
        <w:contextualSpacing/>
        <w:jc w:val="both"/>
        <w:rPr>
          <w:rFonts w:asciiTheme="majorHAnsi" w:eastAsiaTheme="majorEastAsia" w:hAnsiTheme="majorHAnsi" w:cstheme="majorBidi"/>
          <w:lang w:eastAsia="en-US"/>
        </w:rPr>
      </w:pPr>
    </w:p>
    <w:p w14:paraId="75723D7E" w14:textId="77777777" w:rsidR="00C75797" w:rsidRPr="00773D17" w:rsidRDefault="00C75797"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3AAE0402" w14:textId="77777777" w:rsidR="00F754E9" w:rsidRPr="00773D17" w:rsidRDefault="00587F52" w:rsidP="00C75797">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Pr="00AB1C76">
        <w:rPr>
          <w:rFonts w:asciiTheme="majorHAnsi" w:eastAsiaTheme="majorEastAsia" w:hAnsiTheme="majorHAnsi" w:cstheme="majorBidi"/>
          <w:color w:val="000000" w:themeColor="text1"/>
          <w:lang w:eastAsia="en-US"/>
        </w:rPr>
        <w:t xml:space="preserve"> </w:t>
      </w:r>
      <w:r w:rsidR="009F6209" w:rsidRPr="00AB1C76">
        <w:rPr>
          <w:rFonts w:asciiTheme="majorHAnsi" w:eastAsiaTheme="majorEastAsia" w:hAnsiTheme="majorHAnsi" w:cstheme="majorBidi"/>
          <w:color w:val="000000" w:themeColor="text1"/>
          <w:lang w:eastAsia="en-US"/>
        </w:rPr>
        <w:t>zastrzega obowiązek</w:t>
      </w:r>
      <w:r w:rsidR="0048246B" w:rsidRPr="00773D17">
        <w:rPr>
          <w:rFonts w:asciiTheme="majorHAnsi" w:eastAsiaTheme="majorEastAsia" w:hAnsiTheme="majorHAnsi" w:cstheme="majorBidi"/>
          <w:lang w:eastAsia="en-US"/>
        </w:rPr>
        <w:t xml:space="preserve"> osobistego wykonania przez w</w:t>
      </w:r>
      <w:r w:rsidRPr="00773D17">
        <w:rPr>
          <w:rFonts w:asciiTheme="majorHAnsi" w:eastAsiaTheme="majorEastAsia" w:hAnsiTheme="majorHAnsi" w:cstheme="majorBidi"/>
          <w:lang w:eastAsia="en-US"/>
        </w:rPr>
        <w:t xml:space="preserve">ykonawcę kluczowych </w:t>
      </w:r>
      <w:r w:rsidR="00C4221C" w:rsidRPr="00773D17">
        <w:rPr>
          <w:rFonts w:asciiTheme="majorHAnsi" w:eastAsiaTheme="majorEastAsia" w:hAnsiTheme="majorHAnsi" w:cstheme="majorBidi"/>
          <w:lang w:eastAsia="en-US"/>
        </w:rPr>
        <w:t>zadań</w:t>
      </w:r>
      <w:r w:rsidR="00C75797" w:rsidRPr="00773D17">
        <w:rPr>
          <w:rFonts w:asciiTheme="majorHAnsi" w:eastAsiaTheme="majorEastAsia" w:hAnsiTheme="majorHAnsi" w:cstheme="majorBidi"/>
          <w:lang w:eastAsia="en-US"/>
        </w:rPr>
        <w:t xml:space="preserve"> polegających na:</w:t>
      </w:r>
    </w:p>
    <w:p w14:paraId="40DC96AB" w14:textId="77777777" w:rsidR="00C75797" w:rsidRPr="00A85EAD" w:rsidRDefault="00C75797" w:rsidP="00C75797">
      <w:pPr>
        <w:spacing w:after="200" w:line="252" w:lineRule="auto"/>
        <w:ind w:left="360"/>
        <w:contextualSpacing/>
        <w:jc w:val="both"/>
        <w:rPr>
          <w:rFonts w:asciiTheme="majorHAnsi" w:eastAsiaTheme="majorEastAsia" w:hAnsiTheme="majorHAnsi" w:cstheme="majorBidi"/>
          <w:bCs/>
          <w:lang w:eastAsia="en-US"/>
        </w:rPr>
      </w:pPr>
      <w:r w:rsidRPr="00A85EAD">
        <w:rPr>
          <w:rFonts w:asciiTheme="majorHAnsi" w:eastAsiaTheme="majorEastAsia" w:hAnsiTheme="majorHAnsi" w:cstheme="majorBidi"/>
          <w:bCs/>
          <w:lang w:eastAsia="en-US"/>
        </w:rPr>
        <w:t>–</w:t>
      </w:r>
      <w:r w:rsidR="00A85EAD" w:rsidRPr="00A85EAD">
        <w:rPr>
          <w:rFonts w:asciiTheme="majorHAnsi" w:eastAsiaTheme="majorEastAsia" w:hAnsiTheme="majorHAnsi" w:cstheme="majorBidi"/>
          <w:bCs/>
          <w:lang w:eastAsia="en-US"/>
        </w:rPr>
        <w:t xml:space="preserve"> </w:t>
      </w:r>
      <w:r w:rsidR="00AB1C76">
        <w:rPr>
          <w:rFonts w:asciiTheme="majorHAnsi" w:eastAsiaTheme="majorEastAsia" w:hAnsiTheme="majorHAnsi" w:cstheme="majorBidi"/>
          <w:bCs/>
          <w:lang w:eastAsia="en-US"/>
        </w:rPr>
        <w:t>dowozie dzieci do szkół podstawowych na terenie Gminy Koronowo</w:t>
      </w:r>
    </w:p>
    <w:p w14:paraId="698D0512" w14:textId="77777777" w:rsidR="00C75797" w:rsidRPr="00773D17" w:rsidRDefault="00C75797" w:rsidP="00C75797">
      <w:pPr>
        <w:spacing w:after="200" w:line="252" w:lineRule="auto"/>
        <w:contextualSpacing/>
        <w:jc w:val="both"/>
        <w:rPr>
          <w:rFonts w:asciiTheme="majorHAnsi" w:eastAsiaTheme="majorEastAsia" w:hAnsiTheme="majorHAnsi" w:cstheme="majorBidi"/>
          <w:i/>
          <w:color w:val="002060"/>
          <w:lang w:eastAsia="en-US"/>
        </w:rPr>
      </w:pPr>
    </w:p>
    <w:p w14:paraId="62087368" w14:textId="77777777" w:rsidR="009C4529" w:rsidRPr="00773D17" w:rsidRDefault="00587F52" w:rsidP="00AB7DAF">
      <w:pPr>
        <w:numPr>
          <w:ilvl w:val="0"/>
          <w:numId w:val="3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79403DE3"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309316E4" w14:textId="77777777" w:rsidR="00AB590B" w:rsidRPr="00A60AED" w:rsidRDefault="00F754E9" w:rsidP="00C75797">
      <w:pPr>
        <w:spacing w:after="200" w:line="252" w:lineRule="auto"/>
        <w:contextualSpacing/>
        <w:jc w:val="both"/>
        <w:rPr>
          <w:rFonts w:asciiTheme="majorHAnsi" w:eastAsiaTheme="majorEastAsia" w:hAnsiTheme="majorHAnsi" w:cstheme="majorBidi"/>
          <w:lang w:eastAsia="en-US"/>
        </w:rPr>
      </w:pPr>
      <w:r w:rsidRPr="00A60AED">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A60AED">
        <w:rPr>
          <w:rFonts w:asciiTheme="majorHAnsi" w:eastAsiaTheme="majorEastAsia" w:hAnsiTheme="majorHAnsi" w:cstheme="majorBidi"/>
          <w:lang w:eastAsia="en-US"/>
        </w:rPr>
        <w:t>za poś</w:t>
      </w:r>
      <w:r w:rsidR="00D4155E" w:rsidRPr="00A60AED">
        <w:rPr>
          <w:rFonts w:asciiTheme="majorHAnsi" w:eastAsiaTheme="majorEastAsia" w:hAnsiTheme="majorHAnsi" w:cstheme="majorBidi"/>
          <w:lang w:eastAsia="en-US"/>
        </w:rPr>
        <w:t xml:space="preserve">rednictwem platformy zakupowej </w:t>
      </w:r>
      <w:r w:rsidR="00587F52" w:rsidRPr="00A60AED">
        <w:rPr>
          <w:rFonts w:asciiTheme="majorHAnsi" w:eastAsiaTheme="majorEastAsia" w:hAnsiTheme="majorHAnsi" w:cstheme="majorBidi"/>
          <w:lang w:eastAsia="en-US"/>
        </w:rPr>
        <w:t xml:space="preserve">pod adresem </w:t>
      </w:r>
      <w:r w:rsidR="0022119D" w:rsidRPr="0022119D">
        <w:rPr>
          <w:rFonts w:asciiTheme="majorHAnsi" w:eastAsiaTheme="majorEastAsia" w:hAnsiTheme="majorHAnsi" w:cstheme="majorBidi"/>
          <w:lang w:eastAsia="en-US"/>
        </w:rPr>
        <w:t>https://platformazakupowa.pl/pn/koronowo</w:t>
      </w:r>
      <w:r w:rsidR="0022119D">
        <w:rPr>
          <w:rFonts w:asciiTheme="majorHAnsi" w:eastAsiaTheme="majorEastAsia" w:hAnsiTheme="majorHAnsi" w:cstheme="majorBidi"/>
          <w:lang w:eastAsia="en-US"/>
        </w:rPr>
        <w:t xml:space="preserve"> </w:t>
      </w:r>
      <w:r w:rsidR="00587F52" w:rsidRPr="00A60AED">
        <w:rPr>
          <w:rFonts w:asciiTheme="majorHAnsi" w:eastAsiaTheme="majorEastAsia" w:hAnsiTheme="majorHAnsi" w:cstheme="majorBidi"/>
          <w:lang w:eastAsia="en-US"/>
        </w:rPr>
        <w:t xml:space="preserve">zwanej dalej </w:t>
      </w:r>
      <w:r w:rsidR="00587F52" w:rsidRPr="00A60AED">
        <w:rPr>
          <w:rFonts w:asciiTheme="majorHAnsi" w:eastAsiaTheme="majorEastAsia" w:hAnsiTheme="majorHAnsi" w:cstheme="majorBidi"/>
          <w:b/>
          <w:lang w:eastAsia="en-US"/>
        </w:rPr>
        <w:t>Platformą</w:t>
      </w:r>
      <w:r w:rsidR="00587F52" w:rsidRPr="00A60AED">
        <w:rPr>
          <w:rFonts w:asciiTheme="majorHAnsi" w:eastAsiaTheme="majorEastAsia" w:hAnsiTheme="majorHAnsi" w:cstheme="majorBidi"/>
          <w:lang w:eastAsia="en-US"/>
        </w:rPr>
        <w:t xml:space="preserve">. </w:t>
      </w:r>
    </w:p>
    <w:p w14:paraId="15E1F230" w14:textId="77777777" w:rsidR="00AB590B" w:rsidRPr="00A60AED" w:rsidRDefault="00AB590B" w:rsidP="00AB590B">
      <w:pPr>
        <w:spacing w:after="200" w:line="252" w:lineRule="auto"/>
        <w:contextualSpacing/>
        <w:jc w:val="both"/>
        <w:rPr>
          <w:rFonts w:asciiTheme="majorHAnsi" w:eastAsiaTheme="majorEastAsia" w:hAnsiTheme="majorHAnsi" w:cstheme="majorBidi"/>
          <w:b/>
          <w:bCs/>
          <w:lang w:eastAsia="en-US"/>
        </w:rPr>
      </w:pPr>
      <w:r w:rsidRPr="00A60AED">
        <w:rPr>
          <w:rFonts w:asciiTheme="majorHAnsi" w:eastAsiaTheme="majorEastAsia" w:hAnsiTheme="majorHAnsi" w:cstheme="majorBidi"/>
          <w:bCs/>
          <w:lang w:eastAsia="en-US"/>
        </w:rPr>
        <w:t>Instrukcja została zamieszona bezpośrednio na ww. Platformie</w:t>
      </w:r>
      <w:r w:rsidRPr="00A60AED">
        <w:rPr>
          <w:rFonts w:asciiTheme="majorHAnsi" w:eastAsiaTheme="majorEastAsia" w:hAnsiTheme="majorHAnsi" w:cstheme="majorBidi"/>
          <w:b/>
          <w:bCs/>
          <w:lang w:eastAsia="en-US"/>
        </w:rPr>
        <w:t>.</w:t>
      </w:r>
    </w:p>
    <w:p w14:paraId="1814C83F" w14:textId="77777777" w:rsidR="006C24DA" w:rsidRPr="00A60AED" w:rsidRDefault="006C24DA" w:rsidP="00C75797">
      <w:pPr>
        <w:spacing w:after="200" w:line="252" w:lineRule="auto"/>
        <w:contextualSpacing/>
        <w:jc w:val="both"/>
        <w:rPr>
          <w:rFonts w:asciiTheme="majorHAnsi" w:eastAsiaTheme="majorEastAsia" w:hAnsiTheme="majorHAnsi" w:cstheme="majorBidi"/>
          <w:lang w:eastAsia="en-US"/>
        </w:rPr>
      </w:pPr>
    </w:p>
    <w:p w14:paraId="7052E430" w14:textId="77777777" w:rsidR="00594F01" w:rsidRPr="00A60AED" w:rsidRDefault="00A85EAD" w:rsidP="00C75797">
      <w:pPr>
        <w:spacing w:after="200" w:line="252" w:lineRule="auto"/>
        <w:contextualSpacing/>
        <w:jc w:val="both"/>
        <w:rPr>
          <w:rFonts w:asciiTheme="majorHAnsi" w:eastAsiaTheme="majorEastAsia" w:hAnsiTheme="majorHAnsi" w:cstheme="majorBidi"/>
          <w:b/>
          <w:bCs/>
          <w:lang w:eastAsia="en-US"/>
        </w:rPr>
      </w:pPr>
      <w:r w:rsidRPr="00A60AED">
        <w:rPr>
          <w:rFonts w:asciiTheme="majorHAnsi" w:eastAsiaTheme="majorEastAsia" w:hAnsiTheme="majorHAnsi" w:cstheme="majorBidi"/>
          <w:lang w:eastAsia="en-US"/>
        </w:rPr>
        <w:t>Uwaga</w:t>
      </w:r>
      <w:r w:rsidR="00594F01" w:rsidRPr="00A60AED">
        <w:rPr>
          <w:rFonts w:asciiTheme="majorHAnsi" w:eastAsiaTheme="majorEastAsia" w:hAnsiTheme="majorHAnsi" w:cstheme="majorBidi"/>
          <w:lang w:eastAsia="en-US"/>
        </w:rPr>
        <w:t>!</w:t>
      </w:r>
      <w:r w:rsidR="00594F01" w:rsidRPr="00A60AED">
        <w:rPr>
          <w:rFonts w:asciiTheme="majorHAnsi" w:eastAsiaTheme="majorEastAsia" w:hAnsiTheme="majorHAnsi" w:cstheme="majorBidi"/>
          <w:b/>
          <w:bCs/>
          <w:lang w:eastAsia="en-US"/>
        </w:rPr>
        <w:t xml:space="preserve"> </w:t>
      </w:r>
      <w:r w:rsidR="00594F01" w:rsidRPr="00A60AED">
        <w:rPr>
          <w:rFonts w:asciiTheme="majorHAnsi" w:eastAsiaTheme="majorEastAsia" w:hAnsiTheme="majorHAnsi" w:cstheme="majorBidi"/>
          <w:bCs/>
          <w:lang w:eastAsia="en-US"/>
        </w:rPr>
        <w:t>Przed przyst</w:t>
      </w:r>
      <w:r w:rsidR="00D40A96" w:rsidRPr="00A60AED">
        <w:rPr>
          <w:rFonts w:asciiTheme="majorHAnsi" w:eastAsiaTheme="majorEastAsia" w:hAnsiTheme="majorHAnsi" w:cstheme="majorBidi"/>
          <w:bCs/>
          <w:lang w:eastAsia="en-US"/>
        </w:rPr>
        <w:t>ąpieniem do składania oferty, wy</w:t>
      </w:r>
      <w:r w:rsidR="00594F01" w:rsidRPr="00A60AED">
        <w:rPr>
          <w:rFonts w:asciiTheme="majorHAnsi" w:eastAsiaTheme="majorEastAsia" w:hAnsiTheme="majorHAnsi" w:cstheme="majorBidi"/>
          <w:bCs/>
          <w:lang w:eastAsia="en-US"/>
        </w:rPr>
        <w:t xml:space="preserve">konawca </w:t>
      </w:r>
      <w:r w:rsidRPr="00A60AED">
        <w:rPr>
          <w:rFonts w:asciiTheme="majorHAnsi" w:eastAsiaTheme="majorEastAsia" w:hAnsiTheme="majorHAnsi" w:cstheme="majorBidi"/>
          <w:bCs/>
          <w:lang w:eastAsia="en-US"/>
        </w:rPr>
        <w:t xml:space="preserve">jest </w:t>
      </w:r>
      <w:r w:rsidR="00594F01" w:rsidRPr="00A60AED">
        <w:rPr>
          <w:rFonts w:asciiTheme="majorHAnsi" w:eastAsiaTheme="majorEastAsia" w:hAnsiTheme="majorHAnsi" w:cstheme="majorBidi"/>
          <w:bCs/>
          <w:lang w:eastAsia="en-US"/>
        </w:rPr>
        <w:t>zobowiązany zapoznać się z Instrukcją korzystania z Pla</w:t>
      </w:r>
      <w:r w:rsidR="00AB590B" w:rsidRPr="00A60AED">
        <w:rPr>
          <w:rFonts w:asciiTheme="majorHAnsi" w:eastAsiaTheme="majorEastAsia" w:hAnsiTheme="majorHAnsi" w:cstheme="majorBidi"/>
          <w:bCs/>
          <w:lang w:eastAsia="en-US"/>
        </w:rPr>
        <w:t>tformy zakupowej.</w:t>
      </w:r>
      <w:r w:rsidR="00594F01" w:rsidRPr="00A60AED">
        <w:rPr>
          <w:rFonts w:asciiTheme="majorHAnsi" w:eastAsiaTheme="majorEastAsia" w:hAnsiTheme="majorHAnsi" w:cstheme="majorBidi"/>
          <w:bCs/>
          <w:lang w:eastAsia="en-US"/>
        </w:rPr>
        <w:t xml:space="preserve"> Instrukcja została zamieszona także bezpośrednio na ww. Platformie</w:t>
      </w:r>
      <w:r w:rsidR="00594F01" w:rsidRPr="00A60AED">
        <w:rPr>
          <w:rFonts w:asciiTheme="majorHAnsi" w:eastAsiaTheme="majorEastAsia" w:hAnsiTheme="majorHAnsi" w:cstheme="majorBidi"/>
          <w:b/>
          <w:bCs/>
          <w:lang w:eastAsia="en-US"/>
        </w:rPr>
        <w:t>.</w:t>
      </w:r>
    </w:p>
    <w:p w14:paraId="3708F455" w14:textId="77777777" w:rsidR="00FE361A" w:rsidRPr="00A60AED" w:rsidRDefault="00FE361A" w:rsidP="006F69FC">
      <w:pPr>
        <w:spacing w:after="200" w:line="252" w:lineRule="auto"/>
        <w:contextualSpacing/>
        <w:jc w:val="both"/>
        <w:rPr>
          <w:rFonts w:asciiTheme="majorHAnsi" w:eastAsiaTheme="majorEastAsia" w:hAnsiTheme="majorHAnsi" w:cstheme="majorBidi"/>
          <w:b/>
          <w:lang w:eastAsia="en-US"/>
        </w:rPr>
      </w:pPr>
    </w:p>
    <w:p w14:paraId="6D92341F" w14:textId="77777777" w:rsidR="00C75797" w:rsidRPr="00773D17" w:rsidRDefault="00C75797" w:rsidP="00AB7DAF">
      <w:pPr>
        <w:numPr>
          <w:ilvl w:val="0"/>
          <w:numId w:val="3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1CE681E6"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5212191D" w14:textId="77777777" w:rsidR="00667596" w:rsidRPr="00773D17" w:rsidRDefault="00667596" w:rsidP="00AB7DAF">
      <w:pPr>
        <w:numPr>
          <w:ilvl w:val="0"/>
          <w:numId w:val="2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 obowiązku</w:t>
      </w:r>
      <w:r w:rsidRPr="00773D17">
        <w:rPr>
          <w:rFonts w:asciiTheme="majorHAnsi" w:eastAsiaTheme="majorEastAsia" w:hAnsiTheme="majorHAnsi" w:cstheme="majorBidi"/>
          <w:lang w:eastAsia="en-US"/>
        </w:rPr>
        <w:t xml:space="preserve"> odbyci</w:t>
      </w:r>
      <w:r w:rsidR="00A85EAD">
        <w:rPr>
          <w:rFonts w:asciiTheme="majorHAnsi" w:eastAsiaTheme="majorEastAsia" w:hAnsiTheme="majorHAnsi" w:cstheme="majorBidi"/>
          <w:lang w:eastAsia="en-US"/>
        </w:rPr>
        <w:t>a</w:t>
      </w:r>
      <w:r w:rsidRPr="00773D17">
        <w:rPr>
          <w:rFonts w:asciiTheme="majorHAnsi" w:eastAsiaTheme="majorEastAsia" w:hAnsiTheme="majorHAnsi" w:cstheme="majorBidi"/>
          <w:lang w:eastAsia="en-US"/>
        </w:rPr>
        <w:t xml:space="preserve"> przez wykonawcę wizji lokalnej oraz sprawdzeni</w:t>
      </w:r>
      <w:r w:rsidR="00A85EAD">
        <w:rPr>
          <w:rFonts w:asciiTheme="majorHAnsi" w:eastAsiaTheme="majorEastAsia" w:hAnsiTheme="majorHAnsi" w:cstheme="majorBidi"/>
          <w:lang w:eastAsia="en-US"/>
        </w:rPr>
        <w:t>a</w:t>
      </w:r>
      <w:r w:rsidRPr="00773D17">
        <w:rPr>
          <w:rFonts w:asciiTheme="majorHAnsi" w:eastAsiaTheme="majorEastAsia" w:hAnsiTheme="majorHAnsi" w:cstheme="majorBidi"/>
          <w:lang w:eastAsia="en-US"/>
        </w:rPr>
        <w:t xml:space="preserve"> przez wykonawcę dokumentów niezb</w:t>
      </w:r>
      <w:r w:rsidR="00324D72" w:rsidRPr="00773D17">
        <w:rPr>
          <w:rFonts w:asciiTheme="majorHAnsi" w:eastAsiaTheme="majorEastAsia" w:hAnsiTheme="majorHAnsi" w:cstheme="majorBidi"/>
          <w:lang w:eastAsia="en-US"/>
        </w:rPr>
        <w:t xml:space="preserve">ędnych do realizacji zamówienia </w:t>
      </w:r>
      <w:r w:rsidRPr="00773D17">
        <w:rPr>
          <w:rFonts w:asciiTheme="majorHAnsi" w:eastAsiaTheme="majorEastAsia" w:hAnsiTheme="majorHAnsi" w:cstheme="majorBidi"/>
          <w:lang w:eastAsia="en-US"/>
        </w:rPr>
        <w:t>dostępnych na miejscu u zamawiającego</w:t>
      </w:r>
      <w:r w:rsidR="00282787" w:rsidRPr="00773D17">
        <w:rPr>
          <w:rFonts w:asciiTheme="majorHAnsi" w:eastAsiaTheme="majorEastAsia" w:hAnsiTheme="majorHAnsi" w:cstheme="majorBidi"/>
          <w:lang w:eastAsia="en-US"/>
        </w:rPr>
        <w:t>.</w:t>
      </w:r>
    </w:p>
    <w:p w14:paraId="1B5A4F18" w14:textId="77777777" w:rsidR="00A85EAD" w:rsidRDefault="00A85EAD" w:rsidP="00E72E22">
      <w:pPr>
        <w:spacing w:after="200" w:line="252" w:lineRule="auto"/>
        <w:contextualSpacing/>
        <w:jc w:val="both"/>
        <w:rPr>
          <w:rFonts w:asciiTheme="majorHAnsi" w:eastAsiaTheme="majorEastAsia" w:hAnsiTheme="majorHAnsi" w:cstheme="majorBidi"/>
          <w:i/>
          <w:color w:val="C00000"/>
          <w:lang w:eastAsia="en-US"/>
        </w:rPr>
      </w:pPr>
    </w:p>
    <w:p w14:paraId="72991239" w14:textId="77777777" w:rsidR="00C75797" w:rsidRPr="00773D17" w:rsidRDefault="00C75797" w:rsidP="00AB7DAF">
      <w:pPr>
        <w:numPr>
          <w:ilvl w:val="0"/>
          <w:numId w:val="3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755D11FC" w14:textId="77777777" w:rsidR="00962CBB" w:rsidRDefault="00962CBB" w:rsidP="00282787">
      <w:pPr>
        <w:spacing w:after="200" w:line="252" w:lineRule="auto"/>
        <w:contextualSpacing/>
        <w:jc w:val="both"/>
        <w:rPr>
          <w:rFonts w:asciiTheme="majorHAnsi" w:eastAsiaTheme="majorEastAsia" w:hAnsiTheme="majorHAnsi" w:cstheme="majorBidi"/>
          <w:lang w:eastAsia="en-US"/>
        </w:rPr>
      </w:pPr>
    </w:p>
    <w:p w14:paraId="0E87E55D" w14:textId="77777777" w:rsidR="00C75797" w:rsidRPr="00773D17" w:rsidRDefault="00C75797" w:rsidP="0028278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dokonuje podziału zamówienia na części. Opis poszczególnych części znajduje się w </w:t>
      </w:r>
      <w:r w:rsidR="00A85EAD">
        <w:rPr>
          <w:rFonts w:asciiTheme="majorHAnsi" w:eastAsiaTheme="majorEastAsia" w:hAnsiTheme="majorHAnsi" w:cstheme="majorBidi"/>
          <w:lang w:eastAsia="en-US"/>
        </w:rPr>
        <w:t>r</w:t>
      </w:r>
      <w:r w:rsidRPr="00773D17">
        <w:rPr>
          <w:rFonts w:asciiTheme="majorHAnsi" w:eastAsiaTheme="majorEastAsia" w:hAnsiTheme="majorHAnsi" w:cstheme="majorBidi"/>
          <w:lang w:eastAsia="en-US"/>
        </w:rPr>
        <w:t>ozdziale</w:t>
      </w:r>
      <w:r w:rsidR="00354AD9" w:rsidRPr="00773D17">
        <w:rPr>
          <w:rFonts w:asciiTheme="majorHAnsi" w:eastAsiaTheme="majorEastAsia" w:hAnsiTheme="majorHAnsi" w:cstheme="majorBidi"/>
          <w:lang w:eastAsia="en-US"/>
        </w:rPr>
        <w:t xml:space="preserve"> II podrozdzia</w:t>
      </w:r>
      <w:r w:rsidR="00A85EAD">
        <w:rPr>
          <w:rFonts w:asciiTheme="majorHAnsi" w:eastAsiaTheme="majorEastAsia" w:hAnsiTheme="majorHAnsi" w:cstheme="majorBidi"/>
          <w:lang w:eastAsia="en-US"/>
        </w:rPr>
        <w:t>le</w:t>
      </w:r>
      <w:r w:rsidR="00354AD9" w:rsidRPr="00773D17">
        <w:rPr>
          <w:rFonts w:asciiTheme="majorHAnsi" w:eastAsiaTheme="majorEastAsia" w:hAnsiTheme="majorHAnsi" w:cstheme="majorBidi"/>
          <w:lang w:eastAsia="en-US"/>
        </w:rPr>
        <w:t xml:space="preserve"> 1 SWZ. </w:t>
      </w:r>
      <w:r w:rsidRPr="00773D17">
        <w:rPr>
          <w:rFonts w:asciiTheme="majorHAnsi" w:eastAsiaTheme="majorEastAsia" w:hAnsiTheme="majorHAnsi" w:cstheme="majorBidi"/>
          <w:lang w:eastAsia="en-US"/>
        </w:rPr>
        <w:t xml:space="preserve"> </w:t>
      </w:r>
    </w:p>
    <w:p w14:paraId="0E76DB28" w14:textId="77777777" w:rsidR="00D40A96" w:rsidRPr="00773D17" w:rsidRDefault="00D40A96" w:rsidP="0028278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Ograniczenia w zakresie liczby części zamówienia, na które wykonawca może złożyć ofertę, lub maksymalnej liczby części, na które zamówienie może zostać udzielone temu samemu wykonawcy:</w:t>
      </w:r>
    </w:p>
    <w:p w14:paraId="00C2541E" w14:textId="77777777" w:rsidR="00D40A96" w:rsidRDefault="00D40A96" w:rsidP="00D40A96">
      <w:pPr>
        <w:spacing w:after="200" w:line="252" w:lineRule="auto"/>
        <w:contextualSpacing/>
        <w:jc w:val="both"/>
        <w:rPr>
          <w:rFonts w:asciiTheme="majorHAnsi" w:eastAsiaTheme="majorEastAsia" w:hAnsiTheme="majorHAnsi" w:cstheme="majorBidi"/>
          <w:lang w:eastAsia="en-US"/>
        </w:rPr>
      </w:pPr>
    </w:p>
    <w:p w14:paraId="3A21BA6C" w14:textId="77777777" w:rsidR="00A85EAD" w:rsidRPr="00773D17" w:rsidRDefault="006779AA" w:rsidP="006779AA">
      <w:pPr>
        <w:spacing w:after="200" w:line="252" w:lineRule="auto"/>
        <w:contextualSpacing/>
        <w:jc w:val="both"/>
        <w:rPr>
          <w:rFonts w:asciiTheme="majorHAnsi" w:eastAsiaTheme="majorEastAsia" w:hAnsiTheme="majorHAnsi" w:cstheme="majorBidi"/>
          <w:i/>
          <w:color w:val="002060"/>
          <w:lang w:eastAsia="en-US"/>
        </w:rPr>
      </w:pPr>
      <w:r>
        <w:rPr>
          <w:rFonts w:asciiTheme="majorHAnsi" w:eastAsiaTheme="majorEastAsia" w:hAnsiTheme="majorHAnsi" w:cstheme="majorBidi"/>
          <w:lang w:eastAsia="en-US"/>
        </w:rPr>
        <w:t xml:space="preserve">Zamawiający nie ogranicza  </w:t>
      </w:r>
      <w:r w:rsidRPr="006779AA">
        <w:rPr>
          <w:rFonts w:asciiTheme="majorHAnsi" w:eastAsiaTheme="majorEastAsia" w:hAnsiTheme="majorHAnsi" w:cstheme="majorBidi"/>
          <w:i/>
          <w:lang w:eastAsia="en-US"/>
        </w:rPr>
        <w:t>liczb</w:t>
      </w:r>
      <w:r>
        <w:rPr>
          <w:rFonts w:asciiTheme="majorHAnsi" w:eastAsiaTheme="majorEastAsia" w:hAnsiTheme="majorHAnsi" w:cstheme="majorBidi"/>
          <w:i/>
          <w:lang w:eastAsia="en-US"/>
        </w:rPr>
        <w:t>y</w:t>
      </w:r>
      <w:r w:rsidRPr="006779AA">
        <w:rPr>
          <w:rFonts w:asciiTheme="majorHAnsi" w:eastAsiaTheme="majorEastAsia" w:hAnsiTheme="majorHAnsi" w:cstheme="majorBidi"/>
          <w:i/>
          <w:lang w:eastAsia="en-US"/>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3AF98B91" w14:textId="77777777" w:rsidR="00C75797" w:rsidRDefault="00C75797" w:rsidP="00282787">
      <w:pPr>
        <w:spacing w:after="200" w:line="252" w:lineRule="auto"/>
        <w:contextualSpacing/>
        <w:jc w:val="both"/>
        <w:rPr>
          <w:rFonts w:asciiTheme="majorHAnsi" w:eastAsiaTheme="majorEastAsia" w:hAnsiTheme="majorHAnsi" w:cstheme="majorBidi"/>
          <w:lang w:eastAsia="en-US"/>
        </w:rPr>
      </w:pPr>
    </w:p>
    <w:p w14:paraId="126BFFD0" w14:textId="77777777" w:rsidR="008E6CB1" w:rsidRDefault="008E6CB1" w:rsidP="00282787">
      <w:pPr>
        <w:spacing w:after="200" w:line="252" w:lineRule="auto"/>
        <w:contextualSpacing/>
        <w:jc w:val="both"/>
        <w:rPr>
          <w:rFonts w:asciiTheme="majorHAnsi" w:eastAsiaTheme="majorEastAsia" w:hAnsiTheme="majorHAnsi" w:cstheme="majorBidi"/>
          <w:lang w:eastAsia="en-US"/>
        </w:rPr>
      </w:pPr>
    </w:p>
    <w:p w14:paraId="544182A3" w14:textId="77777777" w:rsidR="00282787" w:rsidRDefault="00282787" w:rsidP="00282787">
      <w:pPr>
        <w:spacing w:after="200" w:line="252" w:lineRule="auto"/>
        <w:contextualSpacing/>
        <w:jc w:val="both"/>
        <w:rPr>
          <w:rFonts w:asciiTheme="majorHAnsi" w:eastAsiaTheme="majorEastAsia" w:hAnsiTheme="majorHAnsi" w:cstheme="majorBidi"/>
          <w:lang w:eastAsia="en-US"/>
        </w:rPr>
      </w:pPr>
    </w:p>
    <w:p w14:paraId="703D8A44" w14:textId="77777777" w:rsidR="008803C3" w:rsidRDefault="008803C3" w:rsidP="00282787">
      <w:pPr>
        <w:spacing w:after="200" w:line="252" w:lineRule="auto"/>
        <w:contextualSpacing/>
        <w:jc w:val="both"/>
        <w:rPr>
          <w:rFonts w:asciiTheme="majorHAnsi" w:eastAsiaTheme="majorEastAsia" w:hAnsiTheme="majorHAnsi" w:cstheme="majorBidi"/>
          <w:lang w:eastAsia="en-US"/>
        </w:rPr>
      </w:pPr>
    </w:p>
    <w:p w14:paraId="03EE57DB" w14:textId="77777777" w:rsidR="008803C3" w:rsidRDefault="008803C3" w:rsidP="00282787">
      <w:pPr>
        <w:spacing w:after="200" w:line="252" w:lineRule="auto"/>
        <w:contextualSpacing/>
        <w:jc w:val="both"/>
        <w:rPr>
          <w:rFonts w:asciiTheme="majorHAnsi" w:eastAsiaTheme="majorEastAsia" w:hAnsiTheme="majorHAnsi" w:cstheme="majorBidi"/>
          <w:lang w:eastAsia="en-US"/>
        </w:rPr>
      </w:pPr>
    </w:p>
    <w:p w14:paraId="69AD177E" w14:textId="77777777" w:rsidR="008803C3" w:rsidRDefault="008803C3" w:rsidP="00282787">
      <w:pPr>
        <w:spacing w:after="200" w:line="252" w:lineRule="auto"/>
        <w:contextualSpacing/>
        <w:jc w:val="both"/>
        <w:rPr>
          <w:rFonts w:asciiTheme="majorHAnsi" w:eastAsiaTheme="majorEastAsia" w:hAnsiTheme="majorHAnsi" w:cstheme="majorBidi"/>
          <w:lang w:eastAsia="en-US"/>
        </w:rPr>
      </w:pPr>
    </w:p>
    <w:p w14:paraId="306B19B0" w14:textId="77777777" w:rsidR="008803C3" w:rsidRDefault="008803C3" w:rsidP="00282787">
      <w:pPr>
        <w:spacing w:after="200" w:line="252" w:lineRule="auto"/>
        <w:contextualSpacing/>
        <w:jc w:val="both"/>
        <w:rPr>
          <w:rFonts w:asciiTheme="majorHAnsi" w:eastAsiaTheme="majorEastAsia" w:hAnsiTheme="majorHAnsi" w:cstheme="majorBidi"/>
          <w:lang w:eastAsia="en-US"/>
        </w:rPr>
      </w:pPr>
    </w:p>
    <w:p w14:paraId="17C53168" w14:textId="77777777" w:rsidR="008803C3" w:rsidRDefault="008803C3" w:rsidP="00282787">
      <w:pPr>
        <w:spacing w:after="200" w:line="252" w:lineRule="auto"/>
        <w:contextualSpacing/>
        <w:jc w:val="both"/>
        <w:rPr>
          <w:rFonts w:asciiTheme="majorHAnsi" w:eastAsiaTheme="majorEastAsia" w:hAnsiTheme="majorHAnsi" w:cstheme="majorBidi"/>
          <w:lang w:eastAsia="en-US"/>
        </w:rPr>
      </w:pPr>
    </w:p>
    <w:p w14:paraId="03052CAA" w14:textId="77777777" w:rsidR="00BE27AC" w:rsidRPr="00773D17" w:rsidRDefault="00BE27AC" w:rsidP="00282787">
      <w:pPr>
        <w:spacing w:after="200" w:line="252" w:lineRule="auto"/>
        <w:contextualSpacing/>
        <w:jc w:val="both"/>
        <w:rPr>
          <w:rFonts w:asciiTheme="majorHAnsi" w:eastAsiaTheme="majorEastAsia" w:hAnsiTheme="majorHAnsi" w:cstheme="majorBidi"/>
          <w:lang w:eastAsia="en-US"/>
        </w:rPr>
      </w:pPr>
    </w:p>
    <w:p w14:paraId="788F2CFA" w14:textId="77777777" w:rsidR="00C75797" w:rsidRPr="00773D17" w:rsidRDefault="00C75797" w:rsidP="00AB7DAF">
      <w:pPr>
        <w:numPr>
          <w:ilvl w:val="0"/>
          <w:numId w:val="3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lastRenderedPageBreak/>
        <w:t>Oferty wariantowe</w:t>
      </w:r>
    </w:p>
    <w:p w14:paraId="27BD6E02"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2931FE99" w14:textId="77777777" w:rsidR="000530B3"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0530B3" w:rsidRPr="00773D17">
        <w:rPr>
          <w:rFonts w:asciiTheme="majorHAnsi" w:eastAsiaTheme="majorEastAsia" w:hAnsiTheme="majorHAnsi" w:cstheme="majorBidi"/>
          <w:lang w:eastAsia="en-US"/>
        </w:rPr>
        <w:t>:</w:t>
      </w:r>
    </w:p>
    <w:p w14:paraId="7E00EC13" w14:textId="77777777" w:rsidR="00C75797" w:rsidRPr="00773D17" w:rsidRDefault="00A85EAD" w:rsidP="00C75797">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C75797" w:rsidRPr="00773D17">
        <w:rPr>
          <w:rFonts w:asciiTheme="majorHAnsi" w:eastAsiaTheme="majorEastAsia" w:hAnsiTheme="majorHAnsi" w:cstheme="majorBidi"/>
          <w:lang w:eastAsia="en-US"/>
        </w:rPr>
        <w:t>nie dopuszcza możliwości</w:t>
      </w:r>
      <w:r>
        <w:rPr>
          <w:rFonts w:asciiTheme="majorHAnsi" w:eastAsiaTheme="majorEastAsia" w:hAnsiTheme="majorHAnsi" w:cstheme="majorBidi"/>
          <w:lang w:eastAsia="en-US"/>
        </w:rPr>
        <w:t>,</w:t>
      </w:r>
      <w:r w:rsidR="008E6CB1">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00C75797" w:rsidRPr="00773D17">
        <w:rPr>
          <w:rFonts w:asciiTheme="majorHAnsi" w:eastAsiaTheme="majorEastAsia" w:hAnsiTheme="majorHAnsi" w:cstheme="majorBidi"/>
          <w:lang w:eastAsia="en-US"/>
        </w:rPr>
        <w:t xml:space="preserve"> ustawy </w:t>
      </w:r>
      <w:proofErr w:type="spellStart"/>
      <w:r w:rsidR="00C75797" w:rsidRPr="00773D17">
        <w:rPr>
          <w:rFonts w:asciiTheme="majorHAnsi" w:eastAsiaTheme="majorEastAsia" w:hAnsiTheme="majorHAnsi" w:cstheme="majorBidi"/>
          <w:lang w:eastAsia="en-US"/>
        </w:rPr>
        <w:t>Pzp</w:t>
      </w:r>
      <w:proofErr w:type="spellEnd"/>
      <w:r w:rsidR="00C75797" w:rsidRPr="00773D17">
        <w:rPr>
          <w:rFonts w:asciiTheme="majorHAnsi" w:eastAsiaTheme="majorEastAsia" w:hAnsiTheme="majorHAnsi" w:cstheme="majorBidi"/>
          <w:lang w:eastAsia="en-US"/>
        </w:rPr>
        <w:t xml:space="preserve">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00C75797" w:rsidRPr="00773D17">
        <w:rPr>
          <w:rFonts w:asciiTheme="majorHAnsi" w:eastAsiaTheme="majorEastAsia" w:hAnsiTheme="majorHAnsi" w:cstheme="majorBidi"/>
          <w:lang w:eastAsia="en-US"/>
        </w:rPr>
        <w:t>WZ.</w:t>
      </w:r>
    </w:p>
    <w:p w14:paraId="046D9376"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7ABEC166" w14:textId="77777777" w:rsidR="00C75797" w:rsidRPr="000F7318" w:rsidRDefault="007B6AA5" w:rsidP="00AB7DAF">
      <w:pPr>
        <w:numPr>
          <w:ilvl w:val="0"/>
          <w:numId w:val="32"/>
        </w:numPr>
        <w:shd w:val="clear" w:color="auto" w:fill="D6E3BC" w:themeFill="accent3" w:themeFillTint="66"/>
        <w:spacing w:after="200" w:line="252" w:lineRule="auto"/>
        <w:contextualSpacing/>
        <w:jc w:val="both"/>
        <w:rPr>
          <w:rFonts w:asciiTheme="majorHAnsi" w:hAnsiTheme="majorHAnsi" w:cstheme="majorBidi"/>
          <w:i/>
          <w:lang w:eastAsia="en-US"/>
        </w:rPr>
      </w:pPr>
      <w:r w:rsidRPr="00773D17">
        <w:rPr>
          <w:rFonts w:asciiTheme="majorHAnsi" w:hAnsiTheme="majorHAnsi" w:cstheme="majorBidi"/>
          <w:b/>
          <w:lang w:eastAsia="en-US"/>
        </w:rPr>
        <w:t>Katalogi elektroniczne</w:t>
      </w:r>
      <w:r w:rsidR="009050E2" w:rsidRPr="00773D17">
        <w:rPr>
          <w:rFonts w:asciiTheme="majorHAnsi" w:hAnsiTheme="majorHAnsi" w:cstheme="majorBidi"/>
          <w:b/>
          <w:lang w:eastAsia="en-US"/>
        </w:rPr>
        <w:t xml:space="preserve"> </w:t>
      </w:r>
      <w:r w:rsidR="009050E2" w:rsidRPr="000F7318">
        <w:rPr>
          <w:rFonts w:asciiTheme="majorHAnsi" w:hAnsiTheme="majorHAnsi" w:cstheme="majorBidi"/>
          <w:i/>
          <w:lang w:eastAsia="en-US"/>
        </w:rPr>
        <w:t>(tylko w przypadku gdy komunikacja w postępowaniu o udzielenie zamówienia odbywa się przy użyciu środków komunikacji elektronicznej)</w:t>
      </w:r>
    </w:p>
    <w:p w14:paraId="030E545A" w14:textId="77777777" w:rsidR="00A73B0F" w:rsidRPr="00773D17" w:rsidRDefault="00A73B0F" w:rsidP="00A73B0F">
      <w:pPr>
        <w:spacing w:after="200" w:line="252" w:lineRule="auto"/>
        <w:contextualSpacing/>
        <w:jc w:val="both"/>
        <w:rPr>
          <w:rFonts w:asciiTheme="majorHAnsi" w:eastAsiaTheme="majorEastAsia" w:hAnsiTheme="majorHAnsi" w:cstheme="majorBidi"/>
          <w:i/>
          <w:lang w:eastAsia="en-US"/>
        </w:rPr>
      </w:pPr>
    </w:p>
    <w:p w14:paraId="57C6C28E" w14:textId="77777777" w:rsidR="00C75797" w:rsidRPr="00773D17" w:rsidRDefault="00A73B0F" w:rsidP="009050E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8E6CB1">
        <w:rPr>
          <w:rFonts w:asciiTheme="majorHAnsi" w:eastAsiaTheme="majorEastAsia" w:hAnsiTheme="majorHAnsi" w:cstheme="majorBidi"/>
          <w:lang w:eastAsia="en-US"/>
        </w:rPr>
        <w:t xml:space="preserve"> </w:t>
      </w:r>
      <w:r w:rsidR="006779AA">
        <w:rPr>
          <w:rFonts w:asciiTheme="majorHAnsi" w:eastAsiaTheme="majorEastAsia" w:hAnsiTheme="majorHAnsi" w:cstheme="majorBidi"/>
          <w:lang w:eastAsia="en-US"/>
        </w:rPr>
        <w:t>n</w:t>
      </w:r>
      <w:r w:rsidRPr="00773D17">
        <w:rPr>
          <w:rFonts w:asciiTheme="majorHAnsi" w:eastAsiaTheme="majorEastAsia" w:hAnsiTheme="majorHAnsi" w:cstheme="majorBidi"/>
          <w:lang w:eastAsia="en-US"/>
        </w:rPr>
        <w:t>ie dopuszcza możliwości</w:t>
      </w:r>
      <w:r w:rsidR="00AA4970">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dołączenia katal</w:t>
      </w:r>
      <w:r w:rsidR="009050E2" w:rsidRPr="00773D17">
        <w:rPr>
          <w:rFonts w:asciiTheme="majorHAnsi" w:eastAsiaTheme="majorEastAsia" w:hAnsiTheme="majorHAnsi" w:cstheme="majorBidi"/>
          <w:lang w:eastAsia="en-US"/>
        </w:rPr>
        <w:t>ogów elektronicznych do oferty</w:t>
      </w:r>
      <w:r w:rsidR="000F7318">
        <w:rPr>
          <w:rFonts w:asciiTheme="majorHAnsi" w:eastAsiaTheme="majorEastAsia" w:hAnsiTheme="majorHAnsi" w:cstheme="majorBidi"/>
          <w:lang w:eastAsia="en-US"/>
        </w:rPr>
        <w:t>.</w:t>
      </w:r>
    </w:p>
    <w:p w14:paraId="7F22B4D3" w14:textId="77777777" w:rsidR="009050E2" w:rsidRPr="00773D17" w:rsidRDefault="009050E2" w:rsidP="009050E2">
      <w:pPr>
        <w:spacing w:after="200" w:line="252" w:lineRule="auto"/>
        <w:contextualSpacing/>
        <w:jc w:val="both"/>
        <w:rPr>
          <w:rFonts w:asciiTheme="majorHAnsi" w:eastAsiaTheme="majorEastAsia" w:hAnsiTheme="majorHAnsi" w:cstheme="majorBidi"/>
          <w:lang w:eastAsia="en-US"/>
        </w:rPr>
      </w:pPr>
    </w:p>
    <w:p w14:paraId="7180016E" w14:textId="77777777" w:rsidR="007C0085" w:rsidRPr="00773D17" w:rsidRDefault="00BD5A6F" w:rsidP="00AB7DAF">
      <w:pPr>
        <w:numPr>
          <w:ilvl w:val="0"/>
          <w:numId w:val="3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56C3BFB0"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2E9D9DFA" w14:textId="77777777" w:rsidR="00FE361A" w:rsidRPr="00773D17" w:rsidRDefault="00FE361A"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BD5A6F" w:rsidRPr="00773D17">
        <w:rPr>
          <w:rFonts w:asciiTheme="majorHAnsi" w:eastAsiaTheme="majorEastAsia" w:hAnsiTheme="majorHAnsi" w:cstheme="majorBidi"/>
          <w:lang w:eastAsia="en-US"/>
        </w:rPr>
        <w:t xml:space="preserve">nie przewiduje </w:t>
      </w:r>
      <w:r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Pr="00773D17">
        <w:rPr>
          <w:rFonts w:asciiTheme="majorHAnsi" w:eastAsiaTheme="majorEastAsia" w:hAnsiTheme="majorHAnsi" w:cstheme="majorBidi"/>
          <w:lang w:eastAsia="en-US"/>
        </w:rPr>
        <w:t xml:space="preserve"> ustawy </w:t>
      </w:r>
      <w:proofErr w:type="spellStart"/>
      <w:r w:rsidRPr="00773D17">
        <w:rPr>
          <w:rFonts w:asciiTheme="majorHAnsi" w:eastAsiaTheme="majorEastAsia" w:hAnsiTheme="majorHAnsi" w:cstheme="majorBidi"/>
          <w:lang w:eastAsia="en-US"/>
        </w:rPr>
        <w:t>Pzp</w:t>
      </w:r>
      <w:proofErr w:type="spellEnd"/>
      <w:r w:rsidR="000F7318">
        <w:rPr>
          <w:rFonts w:asciiTheme="majorHAnsi" w:eastAsiaTheme="majorEastAsia" w:hAnsiTheme="majorHAnsi" w:cstheme="majorBidi"/>
          <w:lang w:eastAsia="en-US"/>
        </w:rPr>
        <w:t>.</w:t>
      </w:r>
    </w:p>
    <w:p w14:paraId="6FC24DE5" w14:textId="77777777" w:rsidR="000F7318" w:rsidRDefault="000F7318" w:rsidP="00BD5A6F">
      <w:pPr>
        <w:shd w:val="clear" w:color="auto" w:fill="FFFFFF"/>
        <w:rPr>
          <w:rFonts w:asciiTheme="majorHAnsi" w:eastAsiaTheme="majorEastAsia" w:hAnsiTheme="majorHAnsi" w:cstheme="majorBidi"/>
          <w:b/>
          <w:i/>
          <w:color w:val="002060"/>
          <w:lang w:eastAsia="en-US"/>
        </w:rPr>
      </w:pPr>
    </w:p>
    <w:p w14:paraId="0C332E60" w14:textId="77777777" w:rsidR="00BD5A6F" w:rsidRPr="00773D17" w:rsidRDefault="00BD5A6F" w:rsidP="00AB7DAF">
      <w:pPr>
        <w:numPr>
          <w:ilvl w:val="0"/>
          <w:numId w:val="3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2286C6CF"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2785B3F0" w14:textId="77777777" w:rsidR="004F6812" w:rsidRPr="00AA4970" w:rsidRDefault="00BD5A6F" w:rsidP="006779AA">
      <w:pPr>
        <w:spacing w:after="200" w:line="252" w:lineRule="auto"/>
        <w:contextualSpacing/>
        <w:jc w:val="both"/>
        <w:rPr>
          <w:rFonts w:asciiTheme="majorHAnsi" w:hAnsiTheme="majorHAnsi" w:cstheme="majorBidi"/>
          <w: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 xml:space="preserve">ustawy </w:t>
      </w:r>
      <w:proofErr w:type="spellStart"/>
      <w:r w:rsidR="00FE361A" w:rsidRPr="00773D17">
        <w:rPr>
          <w:rFonts w:asciiTheme="majorHAnsi" w:eastAsiaTheme="majorEastAsia" w:hAnsiTheme="majorHAnsi" w:cstheme="majorBidi"/>
          <w:lang w:eastAsia="en-US"/>
        </w:rPr>
        <w:t>Pzp</w:t>
      </w:r>
      <w:proofErr w:type="spellEnd"/>
      <w:r w:rsidR="000F7318">
        <w:rPr>
          <w:rFonts w:asciiTheme="majorHAnsi" w:eastAsiaTheme="majorEastAsia" w:hAnsiTheme="majorHAnsi" w:cstheme="majorBidi"/>
          <w:lang w:eastAsia="en-US"/>
        </w:rPr>
        <w:t xml:space="preserve">. </w:t>
      </w:r>
    </w:p>
    <w:p w14:paraId="4F54D5A1" w14:textId="77777777" w:rsidR="004F6812" w:rsidRPr="00773D17" w:rsidRDefault="004F6812" w:rsidP="00BD5A6F">
      <w:pPr>
        <w:spacing w:after="200" w:line="252" w:lineRule="auto"/>
        <w:contextualSpacing/>
        <w:jc w:val="both"/>
        <w:rPr>
          <w:rFonts w:asciiTheme="majorHAnsi" w:eastAsiaTheme="majorEastAsia" w:hAnsiTheme="majorHAnsi" w:cstheme="majorBidi"/>
          <w:lang w:eastAsia="en-US"/>
        </w:rPr>
      </w:pPr>
    </w:p>
    <w:p w14:paraId="04945A5B" w14:textId="77777777" w:rsidR="00324D72" w:rsidRPr="00773D17" w:rsidRDefault="00BD5A6F" w:rsidP="00AB7DAF">
      <w:pPr>
        <w:numPr>
          <w:ilvl w:val="0"/>
          <w:numId w:val="3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Zamówienia, o których mowa w art. 214 ust. 1 pkt 7 i 8 ustawy </w:t>
      </w:r>
      <w:proofErr w:type="spellStart"/>
      <w:r w:rsidRPr="00773D17">
        <w:rPr>
          <w:rFonts w:asciiTheme="majorHAnsi" w:hAnsiTheme="majorHAnsi" w:cstheme="majorBidi"/>
          <w:b/>
          <w:lang w:eastAsia="en-US"/>
        </w:rPr>
        <w:t>Pzp</w:t>
      </w:r>
      <w:proofErr w:type="spellEnd"/>
    </w:p>
    <w:p w14:paraId="4A5B18DE"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23D5E540" w14:textId="77777777" w:rsidR="000F7318" w:rsidRPr="00773D17" w:rsidRDefault="00BD5A6F" w:rsidP="006779AA">
      <w:pPr>
        <w:spacing w:after="200" w:line="252" w:lineRule="auto"/>
        <w:contextualSpacing/>
        <w:jc w:val="both"/>
        <w:rPr>
          <w:rFonts w:asciiTheme="majorHAnsi" w:eastAsiaTheme="majorEastAsia" w:hAnsiTheme="majorHAnsi" w:cstheme="majorBidi"/>
          <w:i/>
          <w:color w:val="002060"/>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7 i 8</w:t>
      </w:r>
      <w:r w:rsidR="00324D72" w:rsidRPr="00773D17">
        <w:rPr>
          <w:rFonts w:asciiTheme="majorHAnsi" w:eastAsiaTheme="majorEastAsia" w:hAnsiTheme="majorHAnsi" w:cstheme="majorBidi"/>
          <w:lang w:eastAsia="en-US"/>
        </w:rPr>
        <w:t xml:space="preserve"> ustawy </w:t>
      </w:r>
      <w:proofErr w:type="spellStart"/>
      <w:r w:rsidR="00324D72" w:rsidRPr="00773D17">
        <w:rPr>
          <w:rFonts w:asciiTheme="majorHAnsi" w:eastAsiaTheme="majorEastAsia" w:hAnsiTheme="majorHAnsi" w:cstheme="majorBidi"/>
          <w:lang w:eastAsia="en-US"/>
        </w:rPr>
        <w:t>Pzp</w:t>
      </w:r>
      <w:proofErr w:type="spellEnd"/>
      <w:r w:rsidR="00324D72" w:rsidRPr="00773D17">
        <w:rPr>
          <w:rFonts w:asciiTheme="majorHAnsi" w:eastAsiaTheme="majorEastAsia" w:hAnsiTheme="majorHAnsi" w:cstheme="majorBidi"/>
          <w:lang w:eastAsia="en-US"/>
        </w:rPr>
        <w:t xml:space="preserve">/zamówienia polegającego na powtórzeniu podobnych usług </w:t>
      </w:r>
    </w:p>
    <w:p w14:paraId="5FC8919A" w14:textId="77777777" w:rsidR="00324D72" w:rsidRPr="00773D17" w:rsidRDefault="00324D72" w:rsidP="00324D72">
      <w:pPr>
        <w:spacing w:after="200" w:line="252" w:lineRule="auto"/>
        <w:ind w:left="360"/>
        <w:contextualSpacing/>
        <w:jc w:val="both"/>
        <w:rPr>
          <w:rFonts w:asciiTheme="majorHAnsi" w:eastAsiaTheme="majorEastAsia" w:hAnsiTheme="majorHAnsi" w:cstheme="majorBidi"/>
          <w:lang w:eastAsia="en-US"/>
        </w:rPr>
      </w:pPr>
    </w:p>
    <w:p w14:paraId="2C86BA7B" w14:textId="77777777" w:rsidR="00FE361A" w:rsidRPr="00773D17" w:rsidRDefault="00B63974" w:rsidP="00AB7DAF">
      <w:pPr>
        <w:numPr>
          <w:ilvl w:val="0"/>
          <w:numId w:val="3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47ACCBFD"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4B1A7171"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przewiduje rozliczenia w walutach obcych</w:t>
      </w:r>
    </w:p>
    <w:p w14:paraId="507ECF4C"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2BE368E2" w14:textId="77777777" w:rsidR="00AD13F0" w:rsidRPr="00773D17" w:rsidRDefault="00AD13F0" w:rsidP="00AB7DAF">
      <w:pPr>
        <w:numPr>
          <w:ilvl w:val="0"/>
          <w:numId w:val="3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4E3B6A83"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5871F735" w14:textId="77777777"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2725A15E" w14:textId="77777777" w:rsidR="00AD13F0" w:rsidRPr="00773D17" w:rsidRDefault="00AD13F0" w:rsidP="00AD13F0">
      <w:pPr>
        <w:shd w:val="clear" w:color="auto" w:fill="FFFFFF"/>
        <w:rPr>
          <w:rFonts w:asciiTheme="majorHAnsi" w:eastAsiaTheme="majorEastAsia" w:hAnsiTheme="majorHAnsi" w:cstheme="majorBidi"/>
          <w:i/>
          <w:color w:val="002060"/>
          <w:lang w:eastAsia="en-US"/>
        </w:rPr>
      </w:pPr>
    </w:p>
    <w:p w14:paraId="69AC6950" w14:textId="77777777" w:rsidR="00AD13F0" w:rsidRPr="00773D17" w:rsidRDefault="00AD13F0" w:rsidP="00AB7DAF">
      <w:pPr>
        <w:numPr>
          <w:ilvl w:val="0"/>
          <w:numId w:val="3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16511DEC"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40F5A3E0" w14:textId="77777777"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2A9CAA9C" w14:textId="77777777" w:rsidR="00683F59" w:rsidRPr="00773D17" w:rsidRDefault="00683F59" w:rsidP="00C11079">
      <w:pPr>
        <w:spacing w:after="200" w:line="252" w:lineRule="auto"/>
        <w:contextualSpacing/>
        <w:jc w:val="both"/>
        <w:rPr>
          <w:rFonts w:asciiTheme="majorHAnsi" w:eastAsiaTheme="majorEastAsia" w:hAnsiTheme="majorHAnsi" w:cstheme="majorBidi"/>
          <w:bCs/>
          <w:color w:val="C00000"/>
          <w:lang w:eastAsia="en-US"/>
        </w:rPr>
      </w:pPr>
    </w:p>
    <w:p w14:paraId="5749DB2B" w14:textId="77777777" w:rsidR="00DE2041" w:rsidRPr="00773D17" w:rsidRDefault="00DE2041" w:rsidP="00AB7DAF">
      <w:pPr>
        <w:numPr>
          <w:ilvl w:val="0"/>
          <w:numId w:val="3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Unieważnienie postępowania </w:t>
      </w:r>
    </w:p>
    <w:p w14:paraId="4769D8D0" w14:textId="77777777" w:rsidR="00962CBB" w:rsidRDefault="00962CBB" w:rsidP="00DE2041">
      <w:pPr>
        <w:spacing w:after="200" w:line="252" w:lineRule="auto"/>
        <w:contextualSpacing/>
        <w:jc w:val="both"/>
        <w:rPr>
          <w:rFonts w:asciiTheme="majorHAnsi" w:eastAsiaTheme="majorEastAsia" w:hAnsiTheme="majorHAnsi" w:cstheme="majorBidi"/>
          <w:lang w:eastAsia="en-US"/>
        </w:rPr>
      </w:pPr>
    </w:p>
    <w:p w14:paraId="42AF7562" w14:textId="77777777" w:rsidR="00DE2041" w:rsidRDefault="00DE2041" w:rsidP="006779AA">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w:t>
      </w:r>
      <w:proofErr w:type="spellStart"/>
      <w:r w:rsidRPr="00773D17">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xml:space="preserve">, zamawiający </w:t>
      </w:r>
      <w:r w:rsidR="006779AA">
        <w:rPr>
          <w:rFonts w:asciiTheme="majorHAnsi" w:eastAsiaTheme="majorEastAsia" w:hAnsiTheme="majorHAnsi" w:cstheme="majorBidi"/>
          <w:lang w:eastAsia="en-US"/>
        </w:rPr>
        <w:t xml:space="preserve">nie </w:t>
      </w:r>
      <w:r w:rsidRPr="00773D17">
        <w:rPr>
          <w:rFonts w:asciiTheme="majorHAnsi" w:eastAsiaTheme="majorEastAsia" w:hAnsiTheme="majorHAnsi" w:cstheme="majorBidi"/>
          <w:lang w:eastAsia="en-US"/>
        </w:rPr>
        <w:t>przewiduje możliwość unieważnienia postępowania</w:t>
      </w:r>
      <w:r w:rsidR="006779AA">
        <w:rPr>
          <w:rFonts w:asciiTheme="majorHAnsi" w:eastAsiaTheme="majorEastAsia" w:hAnsiTheme="majorHAnsi" w:cstheme="majorBidi"/>
          <w:lang w:eastAsia="en-US"/>
        </w:rPr>
        <w:t>.</w:t>
      </w:r>
    </w:p>
    <w:p w14:paraId="603717ED" w14:textId="77777777" w:rsidR="008E6CB1" w:rsidRPr="00773D17" w:rsidRDefault="008E6CB1" w:rsidP="006779AA">
      <w:pPr>
        <w:spacing w:after="200" w:line="252" w:lineRule="auto"/>
        <w:contextualSpacing/>
        <w:jc w:val="both"/>
        <w:rPr>
          <w:rFonts w:asciiTheme="majorHAnsi" w:eastAsiaTheme="majorEastAsia" w:hAnsiTheme="majorHAnsi" w:cstheme="majorBidi"/>
          <w:i/>
          <w:color w:val="002060"/>
          <w:lang w:eastAsia="en-US"/>
        </w:rPr>
      </w:pPr>
    </w:p>
    <w:p w14:paraId="3C9DCB72"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0C92A0EB" w14:textId="77777777" w:rsidR="00581F72" w:rsidRPr="00773D17" w:rsidRDefault="00581F72" w:rsidP="00AB7DAF">
      <w:pPr>
        <w:numPr>
          <w:ilvl w:val="0"/>
          <w:numId w:val="3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Pouczenie o środkach ochrony prawnej</w:t>
      </w:r>
    </w:p>
    <w:p w14:paraId="70341C4D" w14:textId="77777777" w:rsidR="00962CBB" w:rsidRDefault="00962CBB" w:rsidP="00581F72">
      <w:pPr>
        <w:spacing w:after="200" w:line="252" w:lineRule="auto"/>
        <w:contextualSpacing/>
        <w:jc w:val="both"/>
        <w:rPr>
          <w:rFonts w:asciiTheme="majorHAnsi" w:eastAsiaTheme="majorEastAsia" w:hAnsiTheme="majorHAnsi" w:cstheme="majorBidi"/>
          <w:lang w:eastAsia="en-US"/>
        </w:rPr>
      </w:pPr>
    </w:p>
    <w:p w14:paraId="1A2EBA60" w14:textId="77777777"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 xml:space="preserve">IX ustawy </w:t>
      </w:r>
      <w:proofErr w:type="spellStart"/>
      <w:r w:rsidR="009F62A5" w:rsidRPr="00773D17">
        <w:rPr>
          <w:rFonts w:asciiTheme="majorHAnsi" w:eastAsiaTheme="majorEastAsia" w:hAnsiTheme="majorHAnsi" w:cstheme="majorBidi"/>
          <w:lang w:eastAsia="en-US"/>
        </w:rPr>
        <w:t>Pzp</w:t>
      </w:r>
      <w:proofErr w:type="spellEnd"/>
      <w:r w:rsidR="009F62A5" w:rsidRPr="00773D17">
        <w:rPr>
          <w:rFonts w:asciiTheme="majorHAnsi" w:eastAsiaTheme="majorEastAsia" w:hAnsiTheme="majorHAnsi" w:cstheme="majorBidi"/>
          <w:lang w:eastAsia="en-US"/>
        </w:rPr>
        <w:t xml:space="preserve">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0DB0A6DB" w14:textId="77777777" w:rsidR="009C4529" w:rsidRPr="00773D17" w:rsidRDefault="009C4529" w:rsidP="006779AA">
      <w:pPr>
        <w:spacing w:after="200" w:line="252" w:lineRule="auto"/>
        <w:contextualSpacing/>
        <w:jc w:val="both"/>
        <w:rPr>
          <w:rFonts w:asciiTheme="majorHAnsi" w:eastAsiaTheme="majorEastAsia" w:hAnsiTheme="majorHAnsi" w:cstheme="majorBidi"/>
          <w:lang w:eastAsia="en-US"/>
        </w:rPr>
      </w:pPr>
    </w:p>
    <w:p w14:paraId="4CFDD8F4" w14:textId="77777777" w:rsidR="00587F52" w:rsidRPr="00773D17" w:rsidRDefault="0068680A" w:rsidP="00AB7DAF">
      <w:pPr>
        <w:numPr>
          <w:ilvl w:val="0"/>
          <w:numId w:val="3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4178E7BA" w14:textId="77777777" w:rsidR="00587F52" w:rsidRPr="00773D17" w:rsidRDefault="00587F52" w:rsidP="00AB7DAF">
      <w:pPr>
        <w:numPr>
          <w:ilvl w:val="0"/>
          <w:numId w:val="2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73D17">
        <w:rPr>
          <w:rFonts w:asciiTheme="majorHAnsi" w:eastAsiaTheme="majorEastAsia" w:hAnsiTheme="majorHAnsi" w:cstheme="majorBidi"/>
          <w:lang w:eastAsia="en-US"/>
        </w:rPr>
        <w:t>Dz.Urz</w:t>
      </w:r>
      <w:proofErr w:type="spellEnd"/>
      <w:r w:rsidRPr="00773D17">
        <w:rPr>
          <w:rFonts w:asciiTheme="majorHAnsi" w:eastAsiaTheme="majorEastAsia" w:hAnsiTheme="majorHAnsi" w:cstheme="majorBidi"/>
          <w:lang w:eastAsia="en-US"/>
        </w:rPr>
        <w:t>. UE L 119 z 4</w:t>
      </w:r>
      <w:r w:rsidR="00962CBB">
        <w:rPr>
          <w:rFonts w:asciiTheme="majorHAnsi" w:eastAsiaTheme="majorEastAsia" w:hAnsiTheme="majorHAnsi" w:cstheme="majorBidi"/>
          <w:lang w:eastAsia="en-US"/>
        </w:rPr>
        <w:t xml:space="preserve"> maja </w:t>
      </w:r>
      <w:r w:rsidRPr="00773D17">
        <w:rPr>
          <w:rFonts w:asciiTheme="majorHAnsi" w:eastAsiaTheme="majorEastAsia" w:hAnsiTheme="majorHAnsi" w:cstheme="majorBidi"/>
          <w:lang w:eastAsia="en-US"/>
        </w:rPr>
        <w:t>2016</w:t>
      </w:r>
      <w:r w:rsidR="00962CBB">
        <w:rPr>
          <w:rFonts w:asciiTheme="majorHAnsi" w:eastAsiaTheme="majorEastAsia" w:hAnsiTheme="majorHAnsi" w:cstheme="majorBidi"/>
          <w:lang w:eastAsia="en-US"/>
        </w:rPr>
        <w:t xml:space="preserve"> r.</w:t>
      </w:r>
      <w:r w:rsidRPr="00773D17">
        <w:rPr>
          <w:rFonts w:asciiTheme="majorHAnsi" w:eastAsiaTheme="majorEastAsia" w:hAnsiTheme="majorHAnsi" w:cstheme="majorBidi"/>
          <w:lang w:eastAsia="en-US"/>
        </w:rPr>
        <w:t>), dalej</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RODO, tym samym</w:t>
      </w:r>
      <w:r w:rsidR="00AA4970">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dane osobowe podane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ykonawcę  będą przetwarzane zgodnie z RODO oraz zgodnie z przepisami krajowymi.</w:t>
      </w:r>
    </w:p>
    <w:p w14:paraId="565E914D" w14:textId="77777777" w:rsidR="00587F52" w:rsidRPr="00773D17" w:rsidRDefault="00587F52" w:rsidP="00AB7DAF">
      <w:pPr>
        <w:numPr>
          <w:ilvl w:val="0"/>
          <w:numId w:val="2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t>
      </w:r>
      <w:r w:rsidR="00962CBB" w:rsidRPr="00773D17">
        <w:rPr>
          <w:rFonts w:asciiTheme="majorHAnsi" w:eastAsiaTheme="majorEastAsia" w:hAnsiTheme="majorHAnsi" w:cstheme="majorBidi"/>
          <w:lang w:eastAsia="en-US"/>
        </w:rPr>
        <w:t xml:space="preserve">będą </w:t>
      </w:r>
      <w:r w:rsidRPr="00773D17">
        <w:rPr>
          <w:rFonts w:asciiTheme="majorHAnsi" w:eastAsiaTheme="majorEastAsia" w:hAnsiTheme="majorHAnsi" w:cstheme="majorBidi"/>
          <w:lang w:eastAsia="en-US"/>
        </w:rPr>
        <w:t xml:space="preserve">przetwarzane na podstawie art. 6 ust. 1 lit. c RODO </w:t>
      </w:r>
      <w:r w:rsidRPr="00773D17">
        <w:rPr>
          <w:rFonts w:asciiTheme="majorHAnsi" w:eastAsiaTheme="majorEastAsia" w:hAnsiTheme="majorHAnsi" w:cstheme="majorBidi"/>
          <w:lang w:eastAsia="en-US"/>
        </w:rPr>
        <w:br/>
        <w:t xml:space="preserve">w celu związanym z przedmiotowym postępowaniem o udzielenie zamówienia publicznego pn. </w:t>
      </w:r>
      <w:r w:rsidR="00472693">
        <w:rPr>
          <w:rFonts w:asciiTheme="majorHAnsi" w:eastAsiaTheme="majorEastAsia" w:hAnsiTheme="majorHAnsi" w:cstheme="majorBidi"/>
          <w:bCs/>
          <w:lang w:eastAsia="en-US"/>
        </w:rPr>
        <w:t>Dowóz dzieci do szkół podstawowych na terenie Gminy Koronowo w roku 2021.</w:t>
      </w:r>
    </w:p>
    <w:p w14:paraId="04F922CC" w14:textId="77777777" w:rsidR="00587F52" w:rsidRPr="00773D17" w:rsidRDefault="00587F52" w:rsidP="00AB7DAF">
      <w:pPr>
        <w:numPr>
          <w:ilvl w:val="0"/>
          <w:numId w:val="2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w:t>
      </w:r>
      <w:proofErr w:type="spellStart"/>
      <w:r w:rsidRPr="00773D17">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64B8AE32" w14:textId="77777777" w:rsidR="00352806" w:rsidRPr="00A60AED" w:rsidRDefault="00587F52" w:rsidP="00AB7DAF">
      <w:pPr>
        <w:numPr>
          <w:ilvl w:val="0"/>
          <w:numId w:val="2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w:t>
      </w:r>
      <w:r w:rsidRPr="00A60AED">
        <w:rPr>
          <w:rFonts w:asciiTheme="majorHAnsi" w:eastAsiaTheme="majorEastAsia" w:hAnsiTheme="majorHAnsi" w:cstheme="majorBidi"/>
          <w:lang w:eastAsia="en-US"/>
        </w:rPr>
        <w:t>umowy przekracza 4 lata, okres przechowywania obejmuje cały czas trwania umowy.</w:t>
      </w:r>
    </w:p>
    <w:p w14:paraId="1BFF95F3" w14:textId="77777777" w:rsidR="00587F52" w:rsidRPr="00A60AED" w:rsidRDefault="00587F52" w:rsidP="00AB7DAF">
      <w:pPr>
        <w:numPr>
          <w:ilvl w:val="0"/>
          <w:numId w:val="23"/>
        </w:numPr>
        <w:spacing w:after="200" w:line="252" w:lineRule="auto"/>
        <w:contextualSpacing/>
        <w:jc w:val="both"/>
        <w:rPr>
          <w:rFonts w:asciiTheme="majorHAnsi" w:eastAsiaTheme="majorEastAsia" w:hAnsiTheme="majorHAnsi" w:cstheme="majorBidi"/>
          <w:b/>
          <w:lang w:eastAsia="en-US"/>
        </w:rPr>
      </w:pPr>
      <w:r w:rsidRPr="00A60AED">
        <w:rPr>
          <w:rFonts w:asciiTheme="majorHAnsi" w:eastAsiaTheme="majorEastAsia" w:hAnsiTheme="majorHAnsi" w:cstheme="majorBidi"/>
          <w:lang w:eastAsia="en-US"/>
        </w:rPr>
        <w:t>Klauzula informacyjna, o której mowa w art. 13 ust. 1 i 2 ROD</w:t>
      </w:r>
      <w:r w:rsidR="00A87297" w:rsidRPr="00A60AED">
        <w:rPr>
          <w:rFonts w:asciiTheme="majorHAnsi" w:eastAsiaTheme="majorEastAsia" w:hAnsiTheme="majorHAnsi" w:cstheme="majorBidi"/>
          <w:lang w:eastAsia="en-US"/>
        </w:rPr>
        <w:t>O znajdu</w:t>
      </w:r>
      <w:r w:rsidR="00814EB5" w:rsidRPr="00A60AED">
        <w:rPr>
          <w:rFonts w:asciiTheme="majorHAnsi" w:eastAsiaTheme="majorEastAsia" w:hAnsiTheme="majorHAnsi" w:cstheme="majorBidi"/>
          <w:lang w:eastAsia="en-US"/>
        </w:rPr>
        <w:t xml:space="preserve">je się </w:t>
      </w:r>
      <w:r w:rsidR="00814EB5" w:rsidRPr="00A60AED">
        <w:rPr>
          <w:rFonts w:asciiTheme="majorHAnsi" w:eastAsiaTheme="majorEastAsia" w:hAnsiTheme="majorHAnsi" w:cstheme="majorBidi"/>
          <w:b/>
          <w:lang w:eastAsia="en-US"/>
        </w:rPr>
        <w:t xml:space="preserve">w załączniku </w:t>
      </w:r>
      <w:r w:rsidR="009303A8" w:rsidRPr="00A60AED">
        <w:rPr>
          <w:rFonts w:asciiTheme="majorHAnsi" w:eastAsiaTheme="majorEastAsia" w:hAnsiTheme="majorHAnsi" w:cstheme="majorBidi"/>
          <w:b/>
          <w:lang w:eastAsia="en-US"/>
        </w:rPr>
        <w:t>do SWZ</w:t>
      </w:r>
      <w:r w:rsidR="00962CBB" w:rsidRPr="00A60AED">
        <w:rPr>
          <w:rFonts w:asciiTheme="majorHAnsi" w:eastAsiaTheme="majorEastAsia" w:hAnsiTheme="majorHAnsi" w:cstheme="majorBidi"/>
          <w:b/>
          <w:lang w:eastAsia="en-US"/>
        </w:rPr>
        <w:t>.</w:t>
      </w:r>
    </w:p>
    <w:p w14:paraId="37284054" w14:textId="77777777" w:rsidR="00587F52" w:rsidRPr="00773D17" w:rsidRDefault="00587F52" w:rsidP="00AB7DAF">
      <w:pPr>
        <w:numPr>
          <w:ilvl w:val="0"/>
          <w:numId w:val="23"/>
        </w:numPr>
        <w:spacing w:after="200" w:line="252" w:lineRule="auto"/>
        <w:contextualSpacing/>
        <w:jc w:val="both"/>
        <w:rPr>
          <w:rFonts w:asciiTheme="majorHAnsi" w:eastAsiaTheme="majorEastAsia" w:hAnsiTheme="majorHAnsi" w:cstheme="majorBidi"/>
          <w:lang w:eastAsia="en-US"/>
        </w:rPr>
      </w:pPr>
      <w:r w:rsidRPr="00A60AED">
        <w:rPr>
          <w:rFonts w:asciiTheme="majorHAnsi" w:eastAsiaTheme="majorEastAsia" w:hAnsiTheme="majorHAnsi" w:cstheme="majorBidi"/>
          <w:lang w:eastAsia="en-US"/>
        </w:rPr>
        <w:t>Zamawiający nie planuje przetwarzania</w:t>
      </w:r>
      <w:r w:rsidRPr="00773D17">
        <w:rPr>
          <w:rFonts w:asciiTheme="majorHAnsi" w:eastAsiaTheme="majorEastAsia" w:hAnsiTheme="majorHAnsi" w:cstheme="majorBidi"/>
          <w:lang w:eastAsia="en-US"/>
        </w:rPr>
        <w:t xml:space="preserve">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1E38A112" w14:textId="77777777" w:rsidR="00587F52" w:rsidRPr="00773D17" w:rsidRDefault="00587F52" w:rsidP="00AB7DAF">
      <w:pPr>
        <w:numPr>
          <w:ilvl w:val="0"/>
          <w:numId w:val="2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7D87FF1C" w14:textId="77777777"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6552D1A0" w14:textId="7777777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lastRenderedPageBreak/>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3540DC17" w14:textId="77777777" w:rsidR="00814EB5" w:rsidRPr="00A60AED" w:rsidRDefault="00587F52" w:rsidP="00AB7DAF">
      <w:pPr>
        <w:numPr>
          <w:ilvl w:val="0"/>
          <w:numId w:val="2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w:t>
      </w:r>
      <w:r w:rsidRPr="00A60AED">
        <w:rPr>
          <w:rFonts w:asciiTheme="majorHAnsi" w:eastAsiaTheme="majorEastAsia" w:hAnsiTheme="majorHAnsi" w:cstheme="majorBidi"/>
          <w:lang w:eastAsia="en-US"/>
        </w:rPr>
        <w:t xml:space="preserve">RODO – treść oświadczenia została zawarta </w:t>
      </w:r>
      <w:r w:rsidR="00352806" w:rsidRPr="00A60AED">
        <w:rPr>
          <w:rFonts w:asciiTheme="majorHAnsi" w:eastAsiaTheme="majorEastAsia" w:hAnsiTheme="majorHAnsi" w:cstheme="majorBidi"/>
          <w:b/>
          <w:lang w:eastAsia="en-US"/>
        </w:rPr>
        <w:t xml:space="preserve">w załączniku </w:t>
      </w:r>
      <w:r w:rsidR="009303A8" w:rsidRPr="00A60AED">
        <w:rPr>
          <w:rFonts w:asciiTheme="majorHAnsi" w:eastAsiaTheme="majorEastAsia" w:hAnsiTheme="majorHAnsi" w:cstheme="majorBidi"/>
          <w:b/>
          <w:lang w:eastAsia="en-US"/>
        </w:rPr>
        <w:t>do S</w:t>
      </w:r>
      <w:r w:rsidR="00814EB5" w:rsidRPr="00A60AED">
        <w:rPr>
          <w:rFonts w:asciiTheme="majorHAnsi" w:eastAsiaTheme="majorEastAsia" w:hAnsiTheme="majorHAnsi" w:cstheme="majorBidi"/>
          <w:b/>
          <w:lang w:eastAsia="en-US"/>
        </w:rPr>
        <w:t xml:space="preserve">WZ </w:t>
      </w:r>
      <w:r w:rsidR="00814EB5" w:rsidRPr="00A60AED">
        <w:rPr>
          <w:rFonts w:asciiTheme="majorHAnsi" w:eastAsiaTheme="majorEastAsia" w:hAnsiTheme="majorHAnsi" w:cstheme="majorBidi"/>
          <w:b/>
          <w:lang w:eastAsia="en-US"/>
        </w:rPr>
        <w:sym w:font="Wingdings" w:char="F0E0"/>
      </w:r>
      <w:r w:rsidR="00814EB5" w:rsidRPr="00A60AED">
        <w:rPr>
          <w:rFonts w:asciiTheme="majorHAnsi" w:eastAsiaTheme="majorEastAsia" w:hAnsiTheme="majorHAnsi" w:cstheme="majorBidi"/>
          <w:b/>
          <w:lang w:eastAsia="en-US"/>
        </w:rPr>
        <w:t xml:space="preserve"> Informacje dotyczące </w:t>
      </w:r>
      <w:r w:rsidR="00962CBB" w:rsidRPr="00A60AED">
        <w:rPr>
          <w:rFonts w:asciiTheme="majorHAnsi" w:eastAsiaTheme="majorEastAsia" w:hAnsiTheme="majorHAnsi" w:cstheme="majorBidi"/>
          <w:b/>
          <w:lang w:eastAsia="en-US"/>
        </w:rPr>
        <w:t>w</w:t>
      </w:r>
      <w:r w:rsidR="00814EB5" w:rsidRPr="00A60AED">
        <w:rPr>
          <w:rFonts w:asciiTheme="majorHAnsi" w:eastAsiaTheme="majorEastAsia" w:hAnsiTheme="majorHAnsi" w:cstheme="majorBidi"/>
          <w:b/>
          <w:lang w:eastAsia="en-US"/>
        </w:rPr>
        <w:t>ykonawcy.</w:t>
      </w:r>
    </w:p>
    <w:p w14:paraId="14482697" w14:textId="77777777" w:rsidR="00587F52" w:rsidRPr="00AB590B" w:rsidRDefault="009303A8" w:rsidP="00AB7DAF">
      <w:pPr>
        <w:numPr>
          <w:ilvl w:val="0"/>
          <w:numId w:val="23"/>
        </w:numPr>
        <w:spacing w:after="200" w:line="252" w:lineRule="auto"/>
        <w:contextualSpacing/>
        <w:jc w:val="both"/>
        <w:rPr>
          <w:rFonts w:asciiTheme="majorHAnsi" w:eastAsiaTheme="majorEastAsia" w:hAnsiTheme="majorHAnsi" w:cstheme="majorBidi"/>
          <w:lang w:eastAsia="en-US"/>
        </w:rPr>
      </w:pPr>
      <w:r w:rsidRPr="00AB590B">
        <w:rPr>
          <w:rFonts w:asciiTheme="majorHAnsi" w:eastAsiaTheme="majorEastAsia" w:hAnsiTheme="majorHAnsi" w:cstheme="majorBidi"/>
          <w:lang w:eastAsia="en-US"/>
        </w:rPr>
        <w:t>Z</w:t>
      </w:r>
      <w:r w:rsidR="00587F52" w:rsidRPr="00AB590B">
        <w:rPr>
          <w:rFonts w:asciiTheme="majorHAnsi" w:eastAsiaTheme="majorEastAsia" w:hAnsiTheme="majorHAnsi" w:cstheme="majorBidi"/>
          <w:lang w:eastAsia="en-US"/>
        </w:rPr>
        <w:t>amawiający informuje, że:</w:t>
      </w:r>
    </w:p>
    <w:p w14:paraId="2EFD263B" w14:textId="77777777"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w:t>
      </w:r>
      <w:proofErr w:type="spellStart"/>
      <w:r w:rsidR="005B68C9">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do upływu terminu na ich wniesienie.</w:t>
      </w:r>
    </w:p>
    <w:p w14:paraId="40B061D3" w14:textId="77777777"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49A5C4ED" w14:textId="77777777"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78099CD" w14:textId="77777777"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1B994848" w14:textId="77777777"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6276C0E7" w14:textId="77777777"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0D35A74" w14:textId="77777777" w:rsidR="009303A8" w:rsidRPr="00773D17" w:rsidRDefault="009303A8" w:rsidP="009F62A5">
      <w:pPr>
        <w:jc w:val="both"/>
        <w:rPr>
          <w:rFonts w:asciiTheme="majorHAnsi" w:eastAsiaTheme="majorEastAsia" w:hAnsiTheme="majorHAnsi" w:cstheme="majorBidi"/>
          <w:highlight w:val="green"/>
          <w:lang w:eastAsia="en-US"/>
        </w:rPr>
      </w:pPr>
    </w:p>
    <w:p w14:paraId="4741C345" w14:textId="77777777" w:rsidR="009F62A5" w:rsidRPr="00773D17" w:rsidRDefault="009F62A5" w:rsidP="009F62A5">
      <w:pPr>
        <w:jc w:val="both"/>
        <w:rPr>
          <w:rFonts w:asciiTheme="majorHAnsi" w:eastAsiaTheme="majorEastAsia" w:hAnsiTheme="majorHAnsi" w:cstheme="majorBidi"/>
          <w:highlight w:val="lightGray"/>
          <w:lang w:eastAsia="en-US"/>
        </w:rPr>
      </w:pPr>
    </w:p>
    <w:p w14:paraId="40ED1193" w14:textId="77777777" w:rsidR="00C5791B"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lastRenderedPageBreak/>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w:t>
      </w:r>
      <w:r w:rsidR="00A23906">
        <w:rPr>
          <w:rFonts w:asciiTheme="majorHAnsi" w:hAnsiTheme="majorHAnsi" w:cstheme="majorBidi"/>
          <w:b/>
          <w:highlight w:val="lightGray"/>
          <w:lang w:eastAsia="en-US"/>
        </w:rPr>
        <w:t>ień publicznych (Dz.U. poz. 2022 poz. 1710 ze zm</w:t>
      </w:r>
      <w:r w:rsidR="005F5F4E">
        <w:rPr>
          <w:rFonts w:asciiTheme="majorHAnsi" w:hAnsiTheme="majorHAnsi" w:cstheme="majorBidi"/>
          <w:b/>
          <w:highlight w:val="lightGray"/>
          <w:lang w:eastAsia="en-US"/>
        </w:rPr>
        <w:t>.</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61C7FBBB" w14:textId="77777777"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50113223" w14:textId="77777777" w:rsidR="00FE361A" w:rsidRPr="00773D17" w:rsidRDefault="00FE361A" w:rsidP="00AB7DAF">
      <w:pPr>
        <w:numPr>
          <w:ilvl w:val="0"/>
          <w:numId w:val="3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3EBD568F" w14:textId="77777777" w:rsidR="001C6A9E" w:rsidRPr="001C6A9E" w:rsidRDefault="001C6A9E" w:rsidP="001C6A9E">
      <w:pPr>
        <w:spacing w:after="200" w:line="252" w:lineRule="auto"/>
        <w:ind w:left="360"/>
        <w:contextualSpacing/>
        <w:jc w:val="both"/>
        <w:rPr>
          <w:rFonts w:asciiTheme="majorHAnsi" w:eastAsiaTheme="majorEastAsia" w:hAnsiTheme="majorHAnsi" w:cstheme="majorBidi"/>
          <w:lang w:eastAsia="en-US"/>
        </w:rPr>
      </w:pPr>
    </w:p>
    <w:p w14:paraId="00AE90BB" w14:textId="77777777" w:rsidR="008E6CB1" w:rsidRPr="007724D2" w:rsidRDefault="00AA4F20" w:rsidP="00AB7DAF">
      <w:pPr>
        <w:numPr>
          <w:ilvl w:val="0"/>
          <w:numId w:val="10"/>
        </w:numPr>
        <w:spacing w:after="200" w:line="252" w:lineRule="auto"/>
        <w:contextualSpacing/>
        <w:jc w:val="both"/>
        <w:rPr>
          <w:rFonts w:asciiTheme="majorHAnsi" w:eastAsiaTheme="majorEastAsia" w:hAnsiTheme="majorHAnsi" w:cstheme="majorBidi"/>
          <w:lang w:eastAsia="en-US"/>
        </w:rPr>
      </w:pPr>
      <w:r w:rsidRPr="007724D2">
        <w:rPr>
          <w:rFonts w:asciiTheme="majorHAnsi" w:eastAsiaTheme="majorEastAsia" w:hAnsiTheme="majorHAnsi" w:cstheme="majorBidi"/>
          <w:b/>
          <w:lang w:eastAsia="en-US"/>
        </w:rPr>
        <w:t>Przedmiot zamówienia stanowi</w:t>
      </w:r>
      <w:r w:rsidR="001C6A9E" w:rsidRPr="007724D2">
        <w:rPr>
          <w:rFonts w:asciiTheme="majorHAnsi" w:eastAsiaTheme="majorEastAsia" w:hAnsiTheme="majorHAnsi" w:cstheme="majorBidi"/>
          <w:b/>
          <w:lang w:eastAsia="en-US"/>
        </w:rPr>
        <w:t xml:space="preserve">: </w:t>
      </w:r>
    </w:p>
    <w:p w14:paraId="43F3152C" w14:textId="77777777" w:rsidR="008E6CB1" w:rsidRPr="007724D2" w:rsidRDefault="008E6CB1" w:rsidP="008E6CB1">
      <w:pPr>
        <w:spacing w:after="200" w:line="252" w:lineRule="auto"/>
        <w:ind w:left="360"/>
        <w:contextualSpacing/>
        <w:jc w:val="both"/>
        <w:rPr>
          <w:rFonts w:asciiTheme="majorHAnsi" w:eastAsiaTheme="majorEastAsia" w:hAnsiTheme="majorHAnsi" w:cstheme="majorBidi"/>
          <w:lang w:eastAsia="en-US"/>
        </w:rPr>
      </w:pPr>
    </w:p>
    <w:p w14:paraId="5F801E83" w14:textId="77777777" w:rsidR="008E6CB1" w:rsidRPr="007724D2" w:rsidRDefault="008E6CB1" w:rsidP="008E6CB1">
      <w:pPr>
        <w:jc w:val="both"/>
        <w:rPr>
          <w:rFonts w:ascii="Book Antiqua" w:hAnsi="Book Antiqua" w:cs="Calibri"/>
          <w:sz w:val="22"/>
          <w:szCs w:val="22"/>
        </w:rPr>
      </w:pPr>
      <w:r w:rsidRPr="007724D2">
        <w:rPr>
          <w:rFonts w:ascii="Book Antiqua" w:hAnsi="Book Antiqua" w:cs="Calibri"/>
          <w:sz w:val="22"/>
          <w:szCs w:val="22"/>
        </w:rPr>
        <w:t>Przedmiotem zamówienia jest dowóz uczniów do szkół podstawowych na terenie gminy Koronowo</w:t>
      </w:r>
      <w:r w:rsidR="007724D2">
        <w:rPr>
          <w:rFonts w:ascii="Book Antiqua" w:hAnsi="Book Antiqua" w:cs="Calibri"/>
          <w:sz w:val="22"/>
          <w:szCs w:val="22"/>
        </w:rPr>
        <w:t xml:space="preserve"> poprzez zakup biletów miesięcznych</w:t>
      </w:r>
      <w:r w:rsidRPr="007724D2">
        <w:rPr>
          <w:rFonts w:ascii="Book Antiqua" w:hAnsi="Book Antiqua" w:cs="Calibri"/>
          <w:sz w:val="22"/>
          <w:szCs w:val="22"/>
        </w:rPr>
        <w:t xml:space="preserve">, szczegółowo </w:t>
      </w:r>
      <w:r w:rsidR="00DB1D23">
        <w:rPr>
          <w:rFonts w:ascii="Book Antiqua" w:hAnsi="Book Antiqua" w:cs="Calibri"/>
          <w:sz w:val="22"/>
          <w:szCs w:val="22"/>
        </w:rPr>
        <w:t>opisany poniżej.</w:t>
      </w:r>
    </w:p>
    <w:p w14:paraId="511F719D" w14:textId="77777777" w:rsidR="008E6CB1" w:rsidRPr="007724D2" w:rsidRDefault="008E6CB1" w:rsidP="008E6CB1">
      <w:pPr>
        <w:jc w:val="both"/>
        <w:rPr>
          <w:rFonts w:ascii="Book Antiqua" w:hAnsi="Book Antiqua" w:cs="Calibri"/>
          <w:sz w:val="22"/>
          <w:szCs w:val="22"/>
        </w:rPr>
      </w:pPr>
      <w:r w:rsidRPr="007724D2">
        <w:rPr>
          <w:rFonts w:ascii="Book Antiqua" w:hAnsi="Book Antiqua" w:cs="Calibri"/>
          <w:sz w:val="22"/>
          <w:szCs w:val="22"/>
        </w:rPr>
        <w:t>Całość zamówienia</w:t>
      </w:r>
      <w:r w:rsidR="00AF3DE1">
        <w:rPr>
          <w:rFonts w:ascii="Book Antiqua" w:hAnsi="Book Antiqua" w:cs="Calibri"/>
          <w:sz w:val="22"/>
          <w:szCs w:val="22"/>
        </w:rPr>
        <w:t xml:space="preserve"> została podzielona na 4</w:t>
      </w:r>
      <w:r w:rsidRPr="007724D2">
        <w:rPr>
          <w:rFonts w:ascii="Book Antiqua" w:hAnsi="Book Antiqua" w:cs="Calibri"/>
          <w:sz w:val="22"/>
          <w:szCs w:val="22"/>
        </w:rPr>
        <w:t xml:space="preserve"> części:</w:t>
      </w:r>
    </w:p>
    <w:p w14:paraId="3E566EB3" w14:textId="77777777" w:rsidR="00E7062C" w:rsidRDefault="00E7062C" w:rsidP="008E6CB1">
      <w:pPr>
        <w:jc w:val="both"/>
        <w:rPr>
          <w:rFonts w:ascii="Book Antiqua" w:hAnsi="Book Antiqua" w:cs="Calibri"/>
          <w:sz w:val="22"/>
          <w:szCs w:val="22"/>
        </w:rPr>
      </w:pPr>
      <w:r>
        <w:rPr>
          <w:rFonts w:ascii="Book Antiqua" w:hAnsi="Book Antiqua" w:cs="Calibri"/>
          <w:sz w:val="22"/>
          <w:szCs w:val="22"/>
        </w:rPr>
        <w:t>Część 1- Koronowo</w:t>
      </w:r>
    </w:p>
    <w:p w14:paraId="14E19AA1" w14:textId="77777777" w:rsidR="008E6CB1" w:rsidRDefault="00E7062C" w:rsidP="008E6CB1">
      <w:pPr>
        <w:jc w:val="both"/>
        <w:rPr>
          <w:rFonts w:ascii="Book Antiqua" w:hAnsi="Book Antiqua" w:cs="Calibri"/>
          <w:sz w:val="22"/>
          <w:szCs w:val="22"/>
        </w:rPr>
      </w:pPr>
      <w:r>
        <w:rPr>
          <w:rFonts w:ascii="Book Antiqua" w:hAnsi="Book Antiqua" w:cs="Calibri"/>
          <w:sz w:val="22"/>
          <w:szCs w:val="22"/>
        </w:rPr>
        <w:t>Część 2</w:t>
      </w:r>
      <w:r w:rsidR="00C95C0D">
        <w:rPr>
          <w:rFonts w:ascii="Book Antiqua" w:hAnsi="Book Antiqua" w:cs="Calibri"/>
          <w:sz w:val="22"/>
          <w:szCs w:val="22"/>
        </w:rPr>
        <w:t xml:space="preserve"> – Wtelno</w:t>
      </w:r>
      <w:r w:rsidR="008E6CB1" w:rsidRPr="007724D2">
        <w:rPr>
          <w:rFonts w:ascii="Book Antiqua" w:hAnsi="Book Antiqua" w:cs="Calibri"/>
          <w:sz w:val="22"/>
          <w:szCs w:val="22"/>
        </w:rPr>
        <w:t xml:space="preserve"> </w:t>
      </w:r>
    </w:p>
    <w:p w14:paraId="2DF5BE8C" w14:textId="77777777" w:rsidR="00C95C0D" w:rsidRPr="007724D2" w:rsidRDefault="00C95C0D" w:rsidP="008E6CB1">
      <w:pPr>
        <w:jc w:val="both"/>
        <w:rPr>
          <w:rFonts w:ascii="Book Antiqua" w:hAnsi="Book Antiqua" w:cs="Calibri"/>
          <w:sz w:val="22"/>
          <w:szCs w:val="22"/>
        </w:rPr>
      </w:pPr>
      <w:r>
        <w:rPr>
          <w:rFonts w:ascii="Book Antiqua" w:hAnsi="Book Antiqua" w:cs="Calibri"/>
          <w:sz w:val="22"/>
          <w:szCs w:val="22"/>
        </w:rPr>
        <w:t xml:space="preserve">Część 3- </w:t>
      </w:r>
      <w:r w:rsidRPr="007724D2">
        <w:rPr>
          <w:rFonts w:ascii="Book Antiqua" w:hAnsi="Book Antiqua" w:cs="Calibri"/>
          <w:sz w:val="22"/>
          <w:szCs w:val="22"/>
        </w:rPr>
        <w:t>Witoldowo</w:t>
      </w:r>
    </w:p>
    <w:p w14:paraId="479BD335" w14:textId="77777777" w:rsidR="008E6CB1" w:rsidRDefault="00C95C0D" w:rsidP="008E6CB1">
      <w:pPr>
        <w:jc w:val="both"/>
        <w:rPr>
          <w:rFonts w:ascii="Book Antiqua" w:hAnsi="Book Antiqua" w:cs="Calibri"/>
          <w:sz w:val="22"/>
          <w:szCs w:val="22"/>
        </w:rPr>
      </w:pPr>
      <w:r>
        <w:rPr>
          <w:rFonts w:ascii="Book Antiqua" w:hAnsi="Book Antiqua" w:cs="Calibri"/>
          <w:sz w:val="22"/>
          <w:szCs w:val="22"/>
        </w:rPr>
        <w:t>Część 4</w:t>
      </w:r>
      <w:r w:rsidR="008E6CB1" w:rsidRPr="007724D2">
        <w:rPr>
          <w:rFonts w:ascii="Book Antiqua" w:hAnsi="Book Antiqua" w:cs="Calibri"/>
          <w:sz w:val="22"/>
          <w:szCs w:val="22"/>
        </w:rPr>
        <w:t xml:space="preserve"> – </w:t>
      </w:r>
      <w:r w:rsidR="00E7062C">
        <w:rPr>
          <w:rFonts w:ascii="Book Antiqua" w:hAnsi="Book Antiqua" w:cs="Calibri"/>
          <w:sz w:val="22"/>
          <w:szCs w:val="22"/>
        </w:rPr>
        <w:t>Mąkowarsko, Buszkowo</w:t>
      </w:r>
    </w:p>
    <w:p w14:paraId="400263A2" w14:textId="77777777" w:rsidR="00E7062C" w:rsidRPr="007724D2" w:rsidRDefault="00C95C0D" w:rsidP="008E6CB1">
      <w:pPr>
        <w:jc w:val="both"/>
        <w:rPr>
          <w:rFonts w:ascii="Book Antiqua" w:hAnsi="Book Antiqua" w:cs="Calibri"/>
          <w:bCs/>
          <w:sz w:val="22"/>
          <w:szCs w:val="22"/>
        </w:rPr>
      </w:pPr>
      <w:r>
        <w:rPr>
          <w:rFonts w:ascii="Book Antiqua" w:hAnsi="Book Antiqua" w:cs="Calibri"/>
          <w:sz w:val="22"/>
          <w:szCs w:val="22"/>
        </w:rPr>
        <w:t>Część 5</w:t>
      </w:r>
      <w:r w:rsidR="00E7062C">
        <w:rPr>
          <w:rFonts w:ascii="Book Antiqua" w:hAnsi="Book Antiqua" w:cs="Calibri"/>
          <w:sz w:val="22"/>
          <w:szCs w:val="22"/>
        </w:rPr>
        <w:t xml:space="preserve"> – Wierzchucin Królewski, Sitowiec</w:t>
      </w:r>
    </w:p>
    <w:p w14:paraId="36B50D5A" w14:textId="77777777" w:rsidR="00AA4F20" w:rsidRDefault="00AA4F20" w:rsidP="00DB1D23">
      <w:pPr>
        <w:spacing w:after="200" w:line="252" w:lineRule="auto"/>
        <w:contextualSpacing/>
        <w:jc w:val="both"/>
        <w:rPr>
          <w:rFonts w:asciiTheme="majorHAnsi" w:eastAsiaTheme="majorEastAsia" w:hAnsiTheme="majorHAnsi" w:cstheme="majorBidi"/>
          <w:lang w:eastAsia="en-US"/>
        </w:rPr>
      </w:pPr>
    </w:p>
    <w:p w14:paraId="5ACE04D1" w14:textId="77777777" w:rsidR="001C6A9E" w:rsidRPr="007724D2" w:rsidRDefault="00EC45FB" w:rsidP="005F74F8">
      <w:pPr>
        <w:widowControl w:val="0"/>
        <w:numPr>
          <w:ilvl w:val="0"/>
          <w:numId w:val="10"/>
        </w:numPr>
        <w:spacing w:after="200" w:line="252" w:lineRule="auto"/>
        <w:contextualSpacing/>
        <w:jc w:val="both"/>
        <w:rPr>
          <w:rFonts w:asciiTheme="majorHAnsi" w:eastAsiaTheme="majorEastAsia" w:hAnsiTheme="majorHAnsi" w:cstheme="majorBidi"/>
          <w:lang w:eastAsia="en-US"/>
        </w:rPr>
      </w:pPr>
      <w:r w:rsidRPr="007724D2">
        <w:rPr>
          <w:rFonts w:asciiTheme="majorHAnsi" w:eastAsiaTheme="majorEastAsia" w:hAnsiTheme="majorHAnsi" w:cstheme="majorBidi"/>
          <w:b/>
          <w:lang w:eastAsia="en-US"/>
        </w:rPr>
        <w:t xml:space="preserve">Wspólny Słownik Zamówień: </w:t>
      </w:r>
    </w:p>
    <w:p w14:paraId="2C9BBEF0" w14:textId="77777777" w:rsidR="007724D2" w:rsidRPr="007724D2" w:rsidRDefault="007724D2" w:rsidP="007724D2">
      <w:pPr>
        <w:ind w:left="360"/>
        <w:jc w:val="both"/>
        <w:rPr>
          <w:rFonts w:ascii="Book Antiqua" w:hAnsi="Book Antiqua" w:cs="Tahoma"/>
          <w:sz w:val="22"/>
          <w:szCs w:val="22"/>
        </w:rPr>
      </w:pPr>
      <w:r w:rsidRPr="007724D2">
        <w:rPr>
          <w:rFonts w:ascii="Book Antiqua" w:hAnsi="Book Antiqua" w:cs="Tahoma"/>
          <w:bCs/>
          <w:sz w:val="22"/>
          <w:szCs w:val="22"/>
        </w:rPr>
        <w:t>60.13.00.00-8- Usługi w zakresie specjalistycznego transportu drogowego osób</w:t>
      </w:r>
      <w:r w:rsidRPr="007724D2">
        <w:rPr>
          <w:rFonts w:ascii="Book Antiqua" w:hAnsi="Book Antiqua" w:cs="Tahoma"/>
          <w:sz w:val="22"/>
          <w:szCs w:val="22"/>
        </w:rPr>
        <w:t>.</w:t>
      </w:r>
    </w:p>
    <w:p w14:paraId="6DF8BE13" w14:textId="77777777" w:rsidR="007724D2" w:rsidRPr="007724D2" w:rsidRDefault="007724D2" w:rsidP="007724D2">
      <w:pPr>
        <w:ind w:left="360"/>
        <w:jc w:val="both"/>
        <w:rPr>
          <w:rFonts w:ascii="Book Antiqua" w:hAnsi="Book Antiqua" w:cs="Tahoma"/>
          <w:sz w:val="22"/>
          <w:szCs w:val="22"/>
        </w:rPr>
      </w:pPr>
      <w:r w:rsidRPr="007724D2">
        <w:rPr>
          <w:rFonts w:ascii="Book Antiqua" w:hAnsi="Book Antiqua" w:cs="Tahoma"/>
          <w:sz w:val="22"/>
          <w:szCs w:val="22"/>
        </w:rPr>
        <w:t>60.11.20.00-6 Usługi w zakresie publicznego transportu drogowego</w:t>
      </w:r>
      <w:bookmarkStart w:id="0" w:name="_Toc238437718"/>
    </w:p>
    <w:bookmarkEnd w:id="0"/>
    <w:p w14:paraId="7AA0C447" w14:textId="77777777" w:rsidR="007724D2" w:rsidRPr="007724D2" w:rsidRDefault="007724D2" w:rsidP="007724D2">
      <w:pPr>
        <w:widowControl w:val="0"/>
        <w:spacing w:after="200" w:line="252" w:lineRule="auto"/>
        <w:contextualSpacing/>
        <w:jc w:val="both"/>
        <w:rPr>
          <w:rFonts w:asciiTheme="majorHAnsi" w:eastAsiaTheme="majorEastAsia" w:hAnsiTheme="majorHAnsi" w:cstheme="majorBidi"/>
          <w:lang w:eastAsia="en-US"/>
        </w:rPr>
      </w:pPr>
    </w:p>
    <w:p w14:paraId="0496CEDC" w14:textId="77777777" w:rsidR="007724D2" w:rsidRPr="007724D2" w:rsidRDefault="00AA4F20" w:rsidP="001A131C">
      <w:pPr>
        <w:widowControl w:val="0"/>
        <w:rPr>
          <w:rFonts w:asciiTheme="majorHAnsi" w:eastAsiaTheme="majorEastAsia" w:hAnsiTheme="majorHAnsi" w:cstheme="majorBidi"/>
          <w:b/>
          <w:lang w:eastAsia="en-US"/>
        </w:rPr>
      </w:pPr>
      <w:r w:rsidRPr="007724D2">
        <w:rPr>
          <w:rFonts w:asciiTheme="majorHAnsi" w:eastAsiaTheme="majorEastAsia" w:hAnsiTheme="majorHAnsi" w:cstheme="majorBidi"/>
          <w:b/>
          <w:lang w:eastAsia="en-US"/>
        </w:rPr>
        <w:t>Zakres przedmiotu zamówienia obejmuje</w:t>
      </w:r>
      <w:r w:rsidR="001C6A9E" w:rsidRPr="007724D2">
        <w:rPr>
          <w:rFonts w:asciiTheme="majorHAnsi" w:eastAsiaTheme="majorEastAsia" w:hAnsiTheme="majorHAnsi" w:cstheme="majorBidi"/>
          <w:b/>
          <w:lang w:eastAsia="en-US"/>
        </w:rPr>
        <w:t xml:space="preserve">: </w:t>
      </w:r>
    </w:p>
    <w:p w14:paraId="288A732A" w14:textId="77777777" w:rsidR="001A131C" w:rsidRPr="007724D2" w:rsidRDefault="007724D2" w:rsidP="001A131C">
      <w:pPr>
        <w:widowControl w:val="0"/>
        <w:rPr>
          <w:rFonts w:asciiTheme="majorHAnsi" w:eastAsiaTheme="majorEastAsia" w:hAnsiTheme="majorHAnsi" w:cstheme="majorBidi"/>
          <w:lang w:eastAsia="en-US"/>
        </w:rPr>
      </w:pPr>
      <w:r w:rsidRPr="007724D2">
        <w:rPr>
          <w:rFonts w:ascii="Book Antiqua" w:hAnsi="Book Antiqua" w:cs="Calibri"/>
          <w:sz w:val="22"/>
          <w:szCs w:val="22"/>
        </w:rPr>
        <w:t xml:space="preserve">Dowóz uczniów do szkół podstawowych na terenie gminy Koronowo w okresie od 1 </w:t>
      </w:r>
      <w:r w:rsidR="00E7062C">
        <w:rPr>
          <w:rFonts w:ascii="Book Antiqua" w:hAnsi="Book Antiqua" w:cs="Calibri"/>
          <w:sz w:val="22"/>
          <w:szCs w:val="22"/>
        </w:rPr>
        <w:t>stycznia 202</w:t>
      </w:r>
      <w:r w:rsidR="00C95C0D">
        <w:rPr>
          <w:rFonts w:ascii="Book Antiqua" w:hAnsi="Book Antiqua" w:cs="Calibri"/>
          <w:sz w:val="22"/>
          <w:szCs w:val="22"/>
        </w:rPr>
        <w:t>3</w:t>
      </w:r>
      <w:r w:rsidR="00E7062C">
        <w:rPr>
          <w:rFonts w:ascii="Book Antiqua" w:hAnsi="Book Antiqua" w:cs="Calibri"/>
          <w:sz w:val="22"/>
          <w:szCs w:val="22"/>
        </w:rPr>
        <w:t xml:space="preserve"> do 31 grudnia 202</w:t>
      </w:r>
      <w:r w:rsidR="00C95C0D">
        <w:rPr>
          <w:rFonts w:ascii="Book Antiqua" w:hAnsi="Book Antiqua" w:cs="Calibri"/>
          <w:sz w:val="22"/>
          <w:szCs w:val="22"/>
        </w:rPr>
        <w:t>3</w:t>
      </w:r>
      <w:r w:rsidRPr="007724D2">
        <w:rPr>
          <w:rFonts w:ascii="Book Antiqua" w:hAnsi="Book Antiqua" w:cs="Calibri"/>
          <w:sz w:val="22"/>
          <w:szCs w:val="22"/>
        </w:rPr>
        <w:t xml:space="preserve"> roku.</w:t>
      </w:r>
    </w:p>
    <w:p w14:paraId="6270D04C" w14:textId="77777777" w:rsidR="007724D2" w:rsidRPr="007724D2" w:rsidRDefault="007724D2" w:rsidP="001A131C">
      <w:pPr>
        <w:widowControl w:val="0"/>
        <w:rPr>
          <w:rFonts w:asciiTheme="majorHAnsi" w:eastAsiaTheme="majorEastAsia" w:hAnsiTheme="majorHAnsi" w:cstheme="majorBidi"/>
          <w:lang w:eastAsia="en-US"/>
        </w:rPr>
      </w:pPr>
    </w:p>
    <w:p w14:paraId="1CF3DCBC" w14:textId="77777777" w:rsidR="00AA4F20" w:rsidRPr="007724D2" w:rsidRDefault="00AA4F20" w:rsidP="00AB7DAF">
      <w:pPr>
        <w:numPr>
          <w:ilvl w:val="0"/>
          <w:numId w:val="10"/>
        </w:numPr>
        <w:spacing w:after="200" w:line="252" w:lineRule="auto"/>
        <w:contextualSpacing/>
        <w:jc w:val="both"/>
        <w:rPr>
          <w:rFonts w:asciiTheme="majorHAnsi" w:eastAsiaTheme="majorEastAsia" w:hAnsiTheme="majorHAnsi" w:cstheme="majorBidi"/>
          <w:b/>
          <w:lang w:eastAsia="en-US"/>
        </w:rPr>
      </w:pPr>
      <w:r w:rsidRPr="007724D2">
        <w:rPr>
          <w:rFonts w:asciiTheme="majorHAnsi" w:eastAsiaTheme="majorEastAsia" w:hAnsiTheme="majorHAnsi" w:cstheme="majorBidi"/>
          <w:b/>
          <w:lang w:eastAsia="en-US"/>
        </w:rPr>
        <w:t>Szczegółowy opis przed</w:t>
      </w:r>
      <w:r w:rsidR="00116EAA" w:rsidRPr="007724D2">
        <w:rPr>
          <w:rFonts w:asciiTheme="majorHAnsi" w:eastAsiaTheme="majorEastAsia" w:hAnsiTheme="majorHAnsi" w:cstheme="majorBidi"/>
          <w:b/>
          <w:lang w:eastAsia="en-US"/>
        </w:rPr>
        <w:t>miotu zamówienia, opis wymagań z</w:t>
      </w:r>
      <w:r w:rsidRPr="007724D2">
        <w:rPr>
          <w:rFonts w:asciiTheme="majorHAnsi" w:eastAsiaTheme="majorEastAsia" w:hAnsiTheme="majorHAnsi" w:cstheme="majorBidi"/>
          <w:b/>
          <w:lang w:eastAsia="en-US"/>
        </w:rPr>
        <w:t xml:space="preserve">amawiającego </w:t>
      </w:r>
      <w:r w:rsidR="001A131C" w:rsidRPr="007724D2">
        <w:rPr>
          <w:rFonts w:asciiTheme="majorHAnsi" w:eastAsiaTheme="majorEastAsia" w:hAnsiTheme="majorHAnsi" w:cstheme="majorBidi"/>
          <w:b/>
          <w:lang w:eastAsia="en-US"/>
        </w:rPr>
        <w:t>w zakresie realizacji</w:t>
      </w:r>
      <w:r w:rsidRPr="007724D2">
        <w:rPr>
          <w:rFonts w:asciiTheme="majorHAnsi" w:eastAsiaTheme="majorEastAsia" w:hAnsiTheme="majorHAnsi" w:cstheme="majorBidi"/>
          <w:b/>
          <w:lang w:eastAsia="en-US"/>
        </w:rPr>
        <w:t xml:space="preserve"> i odbioru określają:</w:t>
      </w:r>
    </w:p>
    <w:p w14:paraId="5267EC11" w14:textId="77777777" w:rsidR="00DB1D23" w:rsidRPr="00115FF1" w:rsidRDefault="00DB1D23" w:rsidP="00DB1D23">
      <w:pPr>
        <w:jc w:val="both"/>
      </w:pPr>
      <w:r>
        <w:rPr>
          <w:color w:val="000000"/>
        </w:rPr>
        <w:t xml:space="preserve">Przedmiotem zamówienia jest:  </w:t>
      </w:r>
    </w:p>
    <w:p w14:paraId="77D824DC" w14:textId="77777777" w:rsidR="00DB1D23" w:rsidRPr="00115FF1" w:rsidRDefault="00DB1D23" w:rsidP="00DB1D23">
      <w:pPr>
        <w:numPr>
          <w:ilvl w:val="1"/>
          <w:numId w:val="52"/>
        </w:numPr>
        <w:tabs>
          <w:tab w:val="left" w:pos="360"/>
        </w:tabs>
        <w:jc w:val="both"/>
        <w:rPr>
          <w:color w:val="000000"/>
        </w:rPr>
      </w:pPr>
      <w:r w:rsidRPr="00115FF1">
        <w:rPr>
          <w:color w:val="000000"/>
        </w:rPr>
        <w:t>Dowóz dzieci do szkół  pods</w:t>
      </w:r>
      <w:r>
        <w:rPr>
          <w:color w:val="000000"/>
        </w:rPr>
        <w:t>tawowych na terenie Gminy Koronowo</w:t>
      </w:r>
      <w:r w:rsidRPr="00115FF1">
        <w:rPr>
          <w:color w:val="000000"/>
        </w:rPr>
        <w:t xml:space="preserve"> w roku  </w:t>
      </w:r>
      <w:r>
        <w:rPr>
          <w:color w:val="000000"/>
        </w:rPr>
        <w:t>202</w:t>
      </w:r>
      <w:r w:rsidR="00C95C0D">
        <w:rPr>
          <w:color w:val="000000"/>
        </w:rPr>
        <w:t>3</w:t>
      </w:r>
      <w:r>
        <w:rPr>
          <w:color w:val="000000"/>
        </w:rPr>
        <w:t xml:space="preserve"> tj. </w:t>
      </w:r>
      <w:r w:rsidRPr="000F44CD">
        <w:rPr>
          <w:color w:val="000000"/>
        </w:rPr>
        <w:t xml:space="preserve">od dnia </w:t>
      </w:r>
      <w:r>
        <w:rPr>
          <w:b/>
        </w:rPr>
        <w:t>01</w:t>
      </w:r>
      <w:r w:rsidRPr="000F44CD">
        <w:rPr>
          <w:b/>
        </w:rPr>
        <w:t>.0</w:t>
      </w:r>
      <w:r w:rsidR="00E7062C">
        <w:rPr>
          <w:b/>
        </w:rPr>
        <w:t>1.202</w:t>
      </w:r>
      <w:r w:rsidR="00C95C0D">
        <w:rPr>
          <w:b/>
        </w:rPr>
        <w:t>3</w:t>
      </w:r>
      <w:r w:rsidR="00E7062C">
        <w:rPr>
          <w:b/>
        </w:rPr>
        <w:t xml:space="preserve"> r. do dnia 31.12.202</w:t>
      </w:r>
      <w:r w:rsidR="00C95C0D">
        <w:rPr>
          <w:b/>
        </w:rPr>
        <w:t>3</w:t>
      </w:r>
      <w:r w:rsidRPr="000F44CD">
        <w:rPr>
          <w:b/>
        </w:rPr>
        <w:t xml:space="preserve"> r</w:t>
      </w:r>
      <w:r w:rsidRPr="000F44CD">
        <w:t>.</w:t>
      </w:r>
      <w:r w:rsidRPr="000F44CD">
        <w:rPr>
          <w:color w:val="000000"/>
        </w:rPr>
        <w:t xml:space="preserve"> z wyłączeniem dni wolnych od zajęć</w:t>
      </w:r>
      <w:r w:rsidRPr="00115FF1">
        <w:rPr>
          <w:color w:val="000000"/>
        </w:rPr>
        <w:t xml:space="preserve"> dydaktycznych  w oparciu o zakupio</w:t>
      </w:r>
      <w:r>
        <w:rPr>
          <w:color w:val="000000"/>
        </w:rPr>
        <w:t>ne bilety miesięczne</w:t>
      </w:r>
      <w:r w:rsidRPr="00115FF1">
        <w:rPr>
          <w:color w:val="000000"/>
        </w:rPr>
        <w:t>, zgodnie z wykazem tras. Wykonawca zobowiązany jest podać cenę biletu miesięcznego dwustronnego (dowóz i odwóz)</w:t>
      </w:r>
      <w:r>
        <w:rPr>
          <w:color w:val="000000"/>
        </w:rPr>
        <w:t xml:space="preserve"> dla każdej z miejscowości</w:t>
      </w:r>
      <w:r w:rsidRPr="00115FF1">
        <w:rPr>
          <w:color w:val="000000"/>
        </w:rPr>
        <w:t xml:space="preserve">. </w:t>
      </w:r>
      <w:r w:rsidRPr="00FB23D4">
        <w:rPr>
          <w:b/>
          <w:color w:val="000000"/>
        </w:rPr>
        <w:t>Liczba biletów jest prognozowaną i może ulec zmianie</w:t>
      </w:r>
      <w:r>
        <w:rPr>
          <w:color w:val="000000"/>
        </w:rPr>
        <w:t xml:space="preserve">. </w:t>
      </w:r>
      <w:r w:rsidRPr="00DB1D23">
        <w:rPr>
          <w:b/>
          <w:color w:val="000000"/>
        </w:rPr>
        <w:t>Zmiana ilości biletów w trakcie roku szkolnego nie będzie stanowić podstawy do wnoszenia roszczeń przez Wykonawcę co do ilości faktycznie zamówionych przez Zamawiającego biletów w toku realizacji umowy. Zmiana liczby dowożonych uczniów (zakupionych biletów) nie wymaga aneksu do umowy</w:t>
      </w:r>
      <w:r w:rsidRPr="00115FF1">
        <w:rPr>
          <w:color w:val="000000"/>
        </w:rPr>
        <w:t>. Bilety miesięczne wystawiane będą przez Wykonawcę na podstawie otrzymanych od Dyrektoró</w:t>
      </w:r>
      <w:r>
        <w:rPr>
          <w:color w:val="000000"/>
        </w:rPr>
        <w:t>w szkół podległych Gminie Koronowo</w:t>
      </w:r>
      <w:r w:rsidRPr="00115FF1">
        <w:rPr>
          <w:color w:val="000000"/>
        </w:rPr>
        <w:t xml:space="preserve"> w formie imiennych list uczniów uprawnionych do dowozu. Wykonawca zobowiązany jest do wystawienia bezpłatnego biletu miesięcznego do przejazdu opiekunów dzieci wskazanych przez Zamawiającego</w:t>
      </w:r>
      <w:r>
        <w:rPr>
          <w:color w:val="000000"/>
        </w:rPr>
        <w:t xml:space="preserve"> </w:t>
      </w:r>
      <w:r w:rsidRPr="00115FF1">
        <w:rPr>
          <w:color w:val="000000"/>
        </w:rPr>
        <w:t>w celu zapewnienia opieki dzieci i uczniów podczas przewozu.</w:t>
      </w:r>
      <w:r>
        <w:rPr>
          <w:color w:val="000000"/>
        </w:rPr>
        <w:t xml:space="preserve"> Ceny biletów miesięcznych nie ulęgną zmianie przez okres obowiązywania umowy.</w:t>
      </w:r>
    </w:p>
    <w:p w14:paraId="3A0B0036" w14:textId="72C14BD1" w:rsidR="00DB1D23" w:rsidRPr="00A60AED" w:rsidRDefault="00DB1D23" w:rsidP="00DB1D23">
      <w:pPr>
        <w:numPr>
          <w:ilvl w:val="1"/>
          <w:numId w:val="52"/>
        </w:numPr>
        <w:tabs>
          <w:tab w:val="left" w:pos="360"/>
        </w:tabs>
        <w:jc w:val="both"/>
      </w:pPr>
      <w:r w:rsidRPr="000F44CD">
        <w:t xml:space="preserve">Usługa świadczona będzie w formie regularnych przewozów pasażerskich na terenie gminy Koronowo, według rozkładów jazdy, zgodnie z </w:t>
      </w:r>
      <w:r w:rsidRPr="00A60AED">
        <w:t>zasadami i obowiązkami wynikającymi z ustawy z dnia 6 września 2001 r. o transporc</w:t>
      </w:r>
      <w:r w:rsidR="0090118C">
        <w:t>ie drogowym (t. j. Dz. U. z 2022 r. poz. 2201</w:t>
      </w:r>
      <w:r w:rsidRPr="00A60AED">
        <w:t>) oraz ustawy z dnia 16 grudnia 2010 r. o publicznym transporc</w:t>
      </w:r>
      <w:r w:rsidR="00EC4D75">
        <w:t>ie zbiorowym (</w:t>
      </w:r>
      <w:proofErr w:type="spellStart"/>
      <w:r w:rsidR="00EC4D75">
        <w:t>t.j</w:t>
      </w:r>
      <w:proofErr w:type="spellEnd"/>
      <w:r w:rsidR="00EC4D75">
        <w:t>. Dz. U. z 2022 r. poz. 1343</w:t>
      </w:r>
      <w:r w:rsidRPr="00A60AED">
        <w:t xml:space="preserve"> z</w:t>
      </w:r>
      <w:r w:rsidR="00225597">
        <w:t xml:space="preserve">e </w:t>
      </w:r>
      <w:r w:rsidRPr="00A60AED">
        <w:t>zm.).</w:t>
      </w:r>
    </w:p>
    <w:p w14:paraId="5313EDDC" w14:textId="77777777" w:rsidR="00DB1D23" w:rsidRPr="00115FF1" w:rsidRDefault="00DB1D23" w:rsidP="00DB1D23">
      <w:pPr>
        <w:numPr>
          <w:ilvl w:val="1"/>
          <w:numId w:val="52"/>
        </w:numPr>
        <w:tabs>
          <w:tab w:val="left" w:pos="360"/>
        </w:tabs>
        <w:jc w:val="both"/>
        <w:rPr>
          <w:color w:val="000000"/>
        </w:rPr>
      </w:pPr>
      <w:r w:rsidRPr="00A60AED">
        <w:lastRenderedPageBreak/>
        <w:t>Zamawiający zapewni opiekę podczas przewozu dzieci do szkół na terenie</w:t>
      </w:r>
      <w:r>
        <w:rPr>
          <w:color w:val="000000"/>
        </w:rPr>
        <w:t xml:space="preserve"> Gminy Koronowo</w:t>
      </w:r>
      <w:r w:rsidRPr="00115FF1">
        <w:rPr>
          <w:color w:val="000000"/>
        </w:rPr>
        <w:t>.</w:t>
      </w:r>
      <w:r w:rsidRPr="00115FF1">
        <w:rPr>
          <w:color w:val="000000"/>
        </w:rPr>
        <w:tab/>
      </w:r>
    </w:p>
    <w:p w14:paraId="0AC2CE97" w14:textId="77777777" w:rsidR="00225597" w:rsidRDefault="00225597" w:rsidP="00225597">
      <w:pPr>
        <w:autoSpaceDE w:val="0"/>
        <w:jc w:val="both"/>
        <w:rPr>
          <w:color w:val="000000"/>
        </w:rPr>
      </w:pPr>
    </w:p>
    <w:p w14:paraId="3E98ED62" w14:textId="12DB867B" w:rsidR="00DB1D23" w:rsidRPr="00115FF1" w:rsidRDefault="00DB1D23" w:rsidP="00225597">
      <w:pPr>
        <w:autoSpaceDE w:val="0"/>
        <w:jc w:val="both"/>
        <w:rPr>
          <w:rFonts w:ascii="Arial" w:hAnsi="Arial"/>
          <w:color w:val="000000"/>
        </w:rPr>
      </w:pPr>
      <w:r w:rsidRPr="00115FF1">
        <w:rPr>
          <w:color w:val="000000"/>
        </w:rPr>
        <w:t>Usługa opisana w pkt. a) świadczona będzie wyłącznie w trakcie trwania roku szkolnego, z wyłączeniem dni wolnych od zajęć szkolnych. Szczegółowe terminy rozpoczęcia oraz zakończenia dowozu uczniów do szkół określi Zamawiający w porozumieniu z wybranym Wykonawcą.</w:t>
      </w:r>
    </w:p>
    <w:p w14:paraId="0BD7A7FD" w14:textId="77777777" w:rsidR="00DB1D23" w:rsidRDefault="00DB1D23" w:rsidP="00DB1D23">
      <w:pPr>
        <w:spacing w:before="57" w:after="57"/>
        <w:ind w:left="346" w:hanging="360"/>
        <w:jc w:val="both"/>
        <w:rPr>
          <w:color w:val="000000"/>
        </w:rPr>
      </w:pPr>
      <w:r w:rsidRPr="00115FF1">
        <w:rPr>
          <w:color w:val="000000"/>
        </w:rPr>
        <w:tab/>
      </w:r>
    </w:p>
    <w:p w14:paraId="6B545126" w14:textId="77777777" w:rsidR="00DB1D23" w:rsidRPr="00115FF1" w:rsidRDefault="00DB1D23" w:rsidP="00DB1D23">
      <w:pPr>
        <w:spacing w:before="57" w:after="57"/>
        <w:ind w:left="-14"/>
        <w:jc w:val="both"/>
      </w:pPr>
      <w:r w:rsidRPr="00115FF1">
        <w:rPr>
          <w:color w:val="000000"/>
        </w:rPr>
        <w:t xml:space="preserve">Zamawiający zastrzega sobie możliwość zmiany kolejności tras ich przebiegu (dot. szczególnie ewentualnych </w:t>
      </w:r>
      <w:r w:rsidR="00E7062C">
        <w:rPr>
          <w:color w:val="000000"/>
        </w:rPr>
        <w:t>zmian od 1 września 202</w:t>
      </w:r>
      <w:r w:rsidR="00C95C0D">
        <w:rPr>
          <w:color w:val="000000"/>
        </w:rPr>
        <w:t>3</w:t>
      </w:r>
      <w:r>
        <w:rPr>
          <w:color w:val="000000"/>
        </w:rPr>
        <w:t>)</w:t>
      </w:r>
      <w:r w:rsidRPr="00115FF1">
        <w:rPr>
          <w:color w:val="000000"/>
        </w:rPr>
        <w:t xml:space="preserve"> i godzin przywozów, które zostaną ustalone po opracowaniu planów lekcji  oraz liczby osób przewożonych po uwzględnieniu rekrutacji d</w:t>
      </w:r>
      <w:r>
        <w:rPr>
          <w:color w:val="000000"/>
        </w:rPr>
        <w:t>o szkół, przedszkoli</w:t>
      </w:r>
      <w:r w:rsidRPr="00115FF1">
        <w:rPr>
          <w:color w:val="000000"/>
        </w:rPr>
        <w:t xml:space="preserve">. Zamawiający zastrzega sobie możliwość odpracowania dni nauki szkolnej w soboty. Wykonawca zostanie powiadomiony o wystąpieniu soboty pracującej nie później niż 5 dni przed daną sobotą.  </w:t>
      </w:r>
    </w:p>
    <w:p w14:paraId="1CBA2082" w14:textId="77777777" w:rsidR="00DB1D23" w:rsidRDefault="00DB1D23" w:rsidP="00DB1D23">
      <w:pPr>
        <w:ind w:left="346" w:hanging="360"/>
        <w:jc w:val="both"/>
        <w:rPr>
          <w:color w:val="000000"/>
        </w:rPr>
      </w:pPr>
    </w:p>
    <w:p w14:paraId="2B7DDEE3" w14:textId="77777777" w:rsidR="00DB1D23" w:rsidRDefault="00DB1D23" w:rsidP="00DB1D23">
      <w:pPr>
        <w:ind w:left="346" w:hanging="360"/>
        <w:jc w:val="both"/>
        <w:rPr>
          <w:color w:val="000000"/>
        </w:rPr>
      </w:pPr>
      <w:r w:rsidRPr="00115FF1">
        <w:rPr>
          <w:color w:val="000000"/>
        </w:rPr>
        <w:t>Dzieci powinny być dowożone do każdej placówki, tj. szkoły podstawowej</w:t>
      </w:r>
      <w:r>
        <w:rPr>
          <w:color w:val="000000"/>
        </w:rPr>
        <w:t>/przedszkola</w:t>
      </w:r>
      <w:r w:rsidRPr="00115FF1">
        <w:rPr>
          <w:color w:val="000000"/>
        </w:rPr>
        <w:t xml:space="preserve">. </w:t>
      </w:r>
    </w:p>
    <w:p w14:paraId="16DC8522" w14:textId="77777777" w:rsidR="00DB1D23" w:rsidRDefault="00DB1D23" w:rsidP="00DB1D23">
      <w:pPr>
        <w:autoSpaceDE w:val="0"/>
        <w:jc w:val="both"/>
        <w:rPr>
          <w:color w:val="000000"/>
        </w:rPr>
      </w:pPr>
      <w:r w:rsidRPr="00115FF1">
        <w:rPr>
          <w:color w:val="000000"/>
        </w:rPr>
        <w:t xml:space="preserve">Zamawiający informuje, iż dowóz dzieci będzie odbywał się </w:t>
      </w:r>
      <w:r>
        <w:rPr>
          <w:color w:val="000000"/>
        </w:rPr>
        <w:t>zgodnie z rozkładem jazdy stanowiącym załącznik do SWZ i może ulegać modyfikacjom na złożony pisemnie wniosek przez Zamawiającego.</w:t>
      </w:r>
    </w:p>
    <w:p w14:paraId="24EC1496" w14:textId="77777777" w:rsidR="00DB1D23" w:rsidRDefault="00DB1D23" w:rsidP="00DB1D23">
      <w:pPr>
        <w:autoSpaceDE w:val="0"/>
        <w:jc w:val="both"/>
        <w:rPr>
          <w:color w:val="000000"/>
        </w:rPr>
      </w:pPr>
    </w:p>
    <w:p w14:paraId="0FDE90EB" w14:textId="77777777" w:rsidR="00DB1D23" w:rsidRPr="00DB1D23" w:rsidRDefault="00DB1D23" w:rsidP="00DB1D23">
      <w:pPr>
        <w:spacing w:after="200" w:line="252" w:lineRule="auto"/>
        <w:contextualSpacing/>
        <w:jc w:val="both"/>
        <w:rPr>
          <w:rFonts w:eastAsiaTheme="majorEastAsia"/>
          <w:lang w:eastAsia="en-US"/>
        </w:rPr>
      </w:pPr>
      <w:r w:rsidRPr="00D45BA6">
        <w:rPr>
          <w:b/>
          <w:color w:val="000000"/>
        </w:rPr>
        <w:t xml:space="preserve">Zamawiający informuję, iż wskazana w rozkładach jazdy liczba dzieci wsiadających oraz wysiadających jest informacją orientacyjną, a Wykonawca zobowiązany będzie do zapewnienia pojazdu do faktycznych potrzeb. </w:t>
      </w:r>
    </w:p>
    <w:p w14:paraId="686A335A" w14:textId="77777777" w:rsidR="00DB1D23" w:rsidRPr="00DB1D23" w:rsidRDefault="00DB1D23" w:rsidP="00DB1D23">
      <w:pPr>
        <w:spacing w:after="200" w:line="252" w:lineRule="auto"/>
        <w:ind w:left="360"/>
        <w:contextualSpacing/>
        <w:jc w:val="both"/>
        <w:rPr>
          <w:rFonts w:eastAsiaTheme="majorEastAsia"/>
          <w:lang w:eastAsia="en-US"/>
        </w:rPr>
      </w:pPr>
    </w:p>
    <w:p w14:paraId="4D40F570" w14:textId="77777777" w:rsidR="00AA4F20" w:rsidRPr="00472693" w:rsidRDefault="001C6A9E" w:rsidP="00DB1D23">
      <w:pPr>
        <w:numPr>
          <w:ilvl w:val="0"/>
          <w:numId w:val="4"/>
        </w:numPr>
        <w:spacing w:after="200" w:line="252" w:lineRule="auto"/>
        <w:contextualSpacing/>
        <w:jc w:val="both"/>
        <w:rPr>
          <w:rFonts w:eastAsiaTheme="majorEastAsia"/>
          <w:lang w:eastAsia="en-US"/>
        </w:rPr>
      </w:pPr>
      <w:r w:rsidRPr="00472693">
        <w:rPr>
          <w:rFonts w:eastAsiaTheme="majorEastAsia"/>
          <w:lang w:eastAsia="en-US"/>
        </w:rPr>
        <w:t>p</w:t>
      </w:r>
      <w:r w:rsidR="00A87478" w:rsidRPr="00472693">
        <w:rPr>
          <w:rFonts w:eastAsiaTheme="majorEastAsia"/>
          <w:lang w:eastAsia="en-US"/>
        </w:rPr>
        <w:t>rojektowane postanowienia umowy</w:t>
      </w:r>
      <w:r w:rsidR="007515D3" w:rsidRPr="00472693">
        <w:rPr>
          <w:rFonts w:eastAsiaTheme="majorEastAsia"/>
          <w:lang w:eastAsia="en-US"/>
        </w:rPr>
        <w:t xml:space="preserve"> </w:t>
      </w:r>
      <w:r w:rsidR="00AB590B">
        <w:rPr>
          <w:rFonts w:eastAsiaTheme="majorEastAsia"/>
          <w:lang w:eastAsia="en-US"/>
        </w:rPr>
        <w:t xml:space="preserve">(wzór umowy) </w:t>
      </w:r>
      <w:r w:rsidR="007515D3" w:rsidRPr="00472693">
        <w:rPr>
          <w:rFonts w:eastAsiaTheme="majorEastAsia"/>
          <w:lang w:eastAsia="en-US"/>
        </w:rPr>
        <w:t>–</w:t>
      </w:r>
      <w:r w:rsidR="007724D2">
        <w:rPr>
          <w:rFonts w:eastAsiaTheme="majorEastAsia"/>
          <w:lang w:eastAsia="en-US"/>
        </w:rPr>
        <w:t>znajdują się</w:t>
      </w:r>
      <w:r w:rsidR="007724D2">
        <w:rPr>
          <w:lang w:eastAsia="en-US"/>
        </w:rPr>
        <w:t xml:space="preserve"> w</w:t>
      </w:r>
      <w:r w:rsidRPr="00472693">
        <w:rPr>
          <w:rFonts w:eastAsiaTheme="majorEastAsia"/>
          <w:lang w:eastAsia="en-US"/>
        </w:rPr>
        <w:t xml:space="preserve"> </w:t>
      </w:r>
      <w:r w:rsidR="007515D3" w:rsidRPr="00472693">
        <w:rPr>
          <w:rFonts w:eastAsiaTheme="majorEastAsia"/>
          <w:lang w:eastAsia="en-US"/>
        </w:rPr>
        <w:t>załącznik</w:t>
      </w:r>
      <w:r w:rsidR="007724D2">
        <w:rPr>
          <w:lang w:eastAsia="en-US"/>
        </w:rPr>
        <w:t>u</w:t>
      </w:r>
      <w:r w:rsidR="007515D3" w:rsidRPr="00472693">
        <w:rPr>
          <w:rFonts w:eastAsiaTheme="majorEastAsia"/>
          <w:lang w:eastAsia="en-US"/>
        </w:rPr>
        <w:t xml:space="preserve"> </w:t>
      </w:r>
      <w:r w:rsidR="00AA4F20" w:rsidRPr="00472693">
        <w:rPr>
          <w:rFonts w:eastAsiaTheme="majorEastAsia"/>
          <w:lang w:eastAsia="en-US"/>
        </w:rPr>
        <w:t>do SWZ.</w:t>
      </w:r>
    </w:p>
    <w:p w14:paraId="50149930" w14:textId="77777777" w:rsidR="00E148E5" w:rsidRPr="00773D17" w:rsidRDefault="00E148E5" w:rsidP="00E148E5">
      <w:pPr>
        <w:spacing w:after="200" w:line="252" w:lineRule="auto"/>
        <w:contextualSpacing/>
        <w:jc w:val="both"/>
        <w:rPr>
          <w:rFonts w:asciiTheme="majorHAnsi" w:eastAsiaTheme="majorEastAsia" w:hAnsiTheme="majorHAnsi" w:cstheme="majorBidi"/>
          <w:i/>
          <w:color w:val="002060"/>
          <w:lang w:eastAsia="en-US"/>
        </w:rPr>
      </w:pPr>
    </w:p>
    <w:p w14:paraId="41459590" w14:textId="77777777" w:rsidR="00AA4F20" w:rsidRPr="00773D17" w:rsidRDefault="00AA4F20" w:rsidP="00AA4F20">
      <w:pPr>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ww. 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skutkować odrzuce</w:t>
      </w:r>
      <w:r w:rsidR="00A87478" w:rsidRPr="00773D17">
        <w:rPr>
          <w:rFonts w:asciiTheme="majorHAnsi" w:eastAsiaTheme="majorEastAsia" w:hAnsiTheme="majorHAnsi" w:cstheme="majorBidi"/>
          <w:lang w:eastAsia="en-US"/>
        </w:rPr>
        <w:t>niem oferty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w:t>
      </w:r>
      <w:proofErr w:type="spellStart"/>
      <w:r w:rsidRPr="00773D17">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w:t>
      </w:r>
    </w:p>
    <w:p w14:paraId="258787F6" w14:textId="77777777" w:rsidR="00AA4F20" w:rsidRDefault="00AA4F20" w:rsidP="00AA4F20">
      <w:pPr>
        <w:jc w:val="both"/>
        <w:rPr>
          <w:rFonts w:asciiTheme="majorHAnsi" w:hAnsiTheme="majorHAnsi"/>
          <w:b/>
        </w:rPr>
      </w:pPr>
    </w:p>
    <w:p w14:paraId="5B77A941" w14:textId="77777777" w:rsidR="008215DC" w:rsidRDefault="008215DC" w:rsidP="00AA4F20">
      <w:pPr>
        <w:jc w:val="both"/>
        <w:rPr>
          <w:rFonts w:asciiTheme="majorHAnsi" w:hAnsiTheme="majorHAnsi"/>
          <w:b/>
        </w:rPr>
      </w:pPr>
      <w:r>
        <w:rPr>
          <w:rFonts w:asciiTheme="majorHAnsi" w:hAnsiTheme="majorHAnsi"/>
          <w:b/>
        </w:rPr>
        <w:t xml:space="preserve">Zamawiający wymaga aby usługa była realizowana poprzez autobusy o nie niższych parametrach niż Wykonawca wykazał w ofercie (rok produkcji).  </w:t>
      </w:r>
    </w:p>
    <w:p w14:paraId="18A507FE" w14:textId="77777777" w:rsidR="008215DC" w:rsidRPr="00773D17" w:rsidRDefault="008215DC" w:rsidP="00AA4F20">
      <w:pPr>
        <w:jc w:val="both"/>
        <w:rPr>
          <w:rFonts w:asciiTheme="majorHAnsi" w:hAnsiTheme="majorHAnsi"/>
          <w:b/>
        </w:rPr>
      </w:pPr>
    </w:p>
    <w:p w14:paraId="0E306BE6" w14:textId="77777777" w:rsidR="00AA4F20" w:rsidRPr="00773D17" w:rsidRDefault="00EC45FB" w:rsidP="00AB7DAF">
      <w:pPr>
        <w:numPr>
          <w:ilvl w:val="0"/>
          <w:numId w:val="10"/>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Gwarancja i rękojmia</w:t>
      </w:r>
    </w:p>
    <w:p w14:paraId="72A81B1C" w14:textId="77777777" w:rsidR="00AA4F20" w:rsidRPr="00773D17" w:rsidRDefault="00472693" w:rsidP="000521B3">
      <w:pPr>
        <w:numPr>
          <w:ilvl w:val="0"/>
          <w:numId w:val="4"/>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 nie wymaga.</w:t>
      </w:r>
    </w:p>
    <w:p w14:paraId="36250918" w14:textId="77777777" w:rsidR="008215DC" w:rsidRPr="00773D17" w:rsidRDefault="008215DC" w:rsidP="008215DC">
      <w:pPr>
        <w:jc w:val="both"/>
        <w:rPr>
          <w:rFonts w:asciiTheme="majorHAnsi" w:hAnsiTheme="majorHAnsi"/>
          <w:b/>
        </w:rPr>
      </w:pPr>
    </w:p>
    <w:p w14:paraId="45DAA460" w14:textId="77777777" w:rsidR="00447382" w:rsidRPr="00773D17" w:rsidRDefault="00447382" w:rsidP="00AB7DAF">
      <w:pPr>
        <w:numPr>
          <w:ilvl w:val="0"/>
          <w:numId w:val="3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6FE0DBBA" w14:textId="77777777" w:rsidR="00447382" w:rsidRPr="00773D17" w:rsidRDefault="00447382" w:rsidP="0044738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Wykonawca, który powołuje się na rozwiązania równoważne, jest </w:t>
      </w:r>
      <w:r w:rsidR="001C6A9E">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wraz z jego opisem lub normami.</w:t>
      </w:r>
    </w:p>
    <w:p w14:paraId="205A5B25" w14:textId="77777777" w:rsidR="006374A7" w:rsidRPr="00773D17" w:rsidRDefault="006374A7" w:rsidP="006374A7">
      <w:pPr>
        <w:spacing w:after="200" w:line="252" w:lineRule="auto"/>
        <w:contextualSpacing/>
        <w:jc w:val="both"/>
        <w:rPr>
          <w:rFonts w:asciiTheme="majorHAnsi" w:eastAsiaTheme="majorEastAsia" w:hAnsiTheme="majorHAnsi" w:cstheme="majorBidi"/>
          <w:b/>
          <w:i/>
          <w:color w:val="002060"/>
          <w:lang w:eastAsia="en-US"/>
        </w:rPr>
      </w:pPr>
    </w:p>
    <w:p w14:paraId="4567558F" w14:textId="77777777" w:rsidR="007515D3" w:rsidRPr="00773D17" w:rsidRDefault="0089169E" w:rsidP="00AB7DAF">
      <w:pPr>
        <w:numPr>
          <w:ilvl w:val="0"/>
          <w:numId w:val="3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w:t>
      </w:r>
      <w:r w:rsidR="007C0085" w:rsidRPr="00773D17">
        <w:rPr>
          <w:rFonts w:asciiTheme="majorHAnsi" w:hAnsiTheme="majorHAnsi" w:cstheme="majorBidi"/>
          <w:b/>
          <w:lang w:eastAsia="en-US"/>
        </w:rPr>
        <w:t xml:space="preserve">ymagania w zakresie </w:t>
      </w:r>
      <w:r w:rsidRPr="00773D17">
        <w:rPr>
          <w:rFonts w:asciiTheme="majorHAnsi" w:hAnsiTheme="majorHAnsi" w:cstheme="majorBidi"/>
          <w:b/>
          <w:lang w:eastAsia="en-US"/>
        </w:rPr>
        <w:t>zatrudniania przez wykonawcę lub podwykonawcę osób na podstawie stosunku pracy</w:t>
      </w:r>
    </w:p>
    <w:p w14:paraId="284A34DA" w14:textId="77777777" w:rsidR="0089169E" w:rsidRDefault="0089169E" w:rsidP="0089169E">
      <w:pPr>
        <w:ind w:left="-142"/>
        <w:jc w:val="both"/>
        <w:rPr>
          <w:rFonts w:asciiTheme="majorHAnsi" w:hAnsiTheme="majorHAnsi"/>
        </w:rPr>
      </w:pPr>
      <w:r w:rsidRPr="00773D17">
        <w:br/>
      </w:r>
      <w:r w:rsidRPr="007724D2">
        <w:rPr>
          <w:rFonts w:asciiTheme="majorHAnsi" w:hAnsiTheme="majorHAnsi"/>
        </w:rPr>
        <w:t xml:space="preserve">Zamawiający stawia wymóg w zakresie zatrudnienia przez wykonawcę lub </w:t>
      </w:r>
      <w:r w:rsidRPr="007724D2">
        <w:rPr>
          <w:rFonts w:asciiTheme="majorHAnsi" w:hAnsiTheme="majorHAnsi"/>
        </w:rPr>
        <w:lastRenderedPageBreak/>
        <w:t>podwykonawcę na podstawie stosunku pracy osób wykonujących niżej wskazane czynności w zakresie realizacji zamówienia.</w:t>
      </w:r>
    </w:p>
    <w:p w14:paraId="41DA6A3C" w14:textId="77777777" w:rsidR="007724D2" w:rsidRPr="007724D2" w:rsidRDefault="007724D2" w:rsidP="0089169E">
      <w:pPr>
        <w:ind w:left="-142"/>
        <w:jc w:val="both"/>
        <w:rPr>
          <w:rFonts w:asciiTheme="majorHAnsi" w:hAnsiTheme="majorHAnsi"/>
        </w:rPr>
      </w:pPr>
    </w:p>
    <w:p w14:paraId="732A4DDF" w14:textId="77777777" w:rsidR="00242490" w:rsidRPr="007724D2" w:rsidRDefault="00B425D9" w:rsidP="006374A7">
      <w:pPr>
        <w:shd w:val="clear" w:color="auto" w:fill="FFFFFF"/>
        <w:jc w:val="both"/>
        <w:rPr>
          <w:rFonts w:asciiTheme="majorHAnsi" w:eastAsiaTheme="majorEastAsia" w:hAnsiTheme="majorHAnsi" w:cstheme="majorBidi"/>
          <w:b/>
          <w:i/>
          <w:color w:val="002060"/>
          <w:lang w:eastAsia="en-US"/>
        </w:rPr>
      </w:pPr>
      <w:r w:rsidRPr="007724D2">
        <w:rPr>
          <w:rFonts w:asciiTheme="majorHAnsi" w:hAnsiTheme="majorHAnsi"/>
          <w:b/>
        </w:rPr>
        <w:t>Zamawiający nie stawia warunku.</w:t>
      </w:r>
    </w:p>
    <w:p w14:paraId="38FA4831" w14:textId="77777777" w:rsidR="0089169E" w:rsidRPr="00773D17" w:rsidRDefault="0089169E" w:rsidP="006374A7">
      <w:pPr>
        <w:shd w:val="clear" w:color="auto" w:fill="FFFFFF"/>
        <w:jc w:val="both"/>
        <w:rPr>
          <w:rFonts w:asciiTheme="majorHAnsi" w:eastAsiaTheme="majorEastAsia" w:hAnsiTheme="majorHAnsi" w:cstheme="majorBidi"/>
          <w:i/>
          <w:color w:val="002060"/>
          <w:lang w:eastAsia="en-US"/>
        </w:rPr>
      </w:pPr>
    </w:p>
    <w:p w14:paraId="74B05418" w14:textId="77777777" w:rsidR="007C0085" w:rsidRPr="00773D17" w:rsidRDefault="007C0085" w:rsidP="006374A7">
      <w:pPr>
        <w:jc w:val="both"/>
        <w:rPr>
          <w:rFonts w:asciiTheme="majorHAnsi" w:hAnsiTheme="majorHAnsi"/>
        </w:rPr>
      </w:pPr>
    </w:p>
    <w:p w14:paraId="2B9703D2" w14:textId="77777777" w:rsidR="0089169E" w:rsidRPr="00773D17" w:rsidRDefault="0089169E" w:rsidP="00AB7DAF">
      <w:pPr>
        <w:numPr>
          <w:ilvl w:val="0"/>
          <w:numId w:val="3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w:t>
      </w:r>
      <w:proofErr w:type="spellStart"/>
      <w:r w:rsidR="007515D3" w:rsidRPr="00773D17">
        <w:rPr>
          <w:rFonts w:asciiTheme="majorHAnsi" w:hAnsiTheme="majorHAnsi" w:cstheme="majorBidi"/>
          <w:b/>
          <w:lang w:eastAsia="en-US"/>
        </w:rPr>
        <w:t>Pzp</w:t>
      </w:r>
      <w:proofErr w:type="spellEnd"/>
    </w:p>
    <w:p w14:paraId="5B7A66BB" w14:textId="77777777" w:rsidR="007C0085" w:rsidRPr="00773D17" w:rsidRDefault="007C0085" w:rsidP="007C0085">
      <w:pPr>
        <w:ind w:left="-142"/>
        <w:jc w:val="both"/>
        <w:rPr>
          <w:rFonts w:asciiTheme="majorHAnsi" w:hAnsiTheme="majorHAnsi"/>
        </w:rPr>
      </w:pPr>
    </w:p>
    <w:p w14:paraId="01C3ECCD" w14:textId="77777777" w:rsidR="0089169E" w:rsidRPr="00773D17" w:rsidRDefault="00B07F86" w:rsidP="00B425D9">
      <w:pPr>
        <w:ind w:left="-142"/>
        <w:jc w:val="both"/>
        <w:rPr>
          <w:rFonts w:asciiTheme="majorHAnsi" w:eastAsiaTheme="majorEastAsia" w:hAnsiTheme="majorHAnsi" w:cstheme="majorBidi"/>
          <w:i/>
          <w:color w:val="002060"/>
          <w:lang w:eastAsia="en-US"/>
        </w:rPr>
      </w:pPr>
      <w:r w:rsidRPr="00773D17">
        <w:rPr>
          <w:rFonts w:asciiTheme="majorHAnsi" w:hAnsiTheme="majorHAnsi"/>
        </w:rPr>
        <w:t xml:space="preserve">Zamawiający </w:t>
      </w:r>
      <w:r w:rsidR="00B425D9">
        <w:rPr>
          <w:rFonts w:asciiTheme="majorHAnsi" w:hAnsiTheme="majorHAnsi"/>
        </w:rPr>
        <w:t xml:space="preserve">nie </w:t>
      </w:r>
      <w:r w:rsidRPr="00773D17">
        <w:rPr>
          <w:rFonts w:asciiTheme="majorHAnsi" w:hAnsiTheme="majorHAnsi"/>
        </w:rPr>
        <w:t xml:space="preserve">stawia </w:t>
      </w:r>
      <w:r w:rsidR="00B425D9">
        <w:rPr>
          <w:rFonts w:asciiTheme="majorHAnsi" w:hAnsiTheme="majorHAnsi"/>
        </w:rPr>
        <w:t>takiego wymogu.</w:t>
      </w:r>
    </w:p>
    <w:p w14:paraId="54603848" w14:textId="77777777" w:rsidR="00F04C1F" w:rsidRPr="00773D17" w:rsidRDefault="00F04C1F" w:rsidP="00447382">
      <w:pPr>
        <w:jc w:val="both"/>
        <w:rPr>
          <w:rFonts w:asciiTheme="majorHAnsi" w:hAnsiTheme="majorHAnsi"/>
        </w:rPr>
      </w:pPr>
    </w:p>
    <w:p w14:paraId="0A5C0AC3" w14:textId="77777777" w:rsidR="00F04C1F" w:rsidRPr="00773D17" w:rsidRDefault="00F04C1F" w:rsidP="00AB7DAF">
      <w:pPr>
        <w:numPr>
          <w:ilvl w:val="0"/>
          <w:numId w:val="3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081594D7" w14:textId="77777777" w:rsidR="00F04C1F" w:rsidRPr="00773D17" w:rsidRDefault="00F04C1F" w:rsidP="00AA4F20">
      <w:pPr>
        <w:ind w:left="-142"/>
        <w:jc w:val="both"/>
        <w:rPr>
          <w:rFonts w:asciiTheme="majorHAnsi" w:hAnsiTheme="majorHAnsi"/>
          <w:i/>
          <w:color w:val="C00000"/>
        </w:rPr>
      </w:pPr>
    </w:p>
    <w:p w14:paraId="3EFB9FD9" w14:textId="77777777" w:rsidR="00447382" w:rsidRPr="00773D17" w:rsidRDefault="004835A1" w:rsidP="00F46E51">
      <w:pPr>
        <w:ind w:left="-142"/>
        <w:jc w:val="both"/>
        <w:rPr>
          <w:rFonts w:asciiTheme="majorHAnsi" w:eastAsiaTheme="majorEastAsia" w:hAnsiTheme="majorHAnsi" w:cstheme="majorBidi"/>
          <w:i/>
          <w:color w:val="002060"/>
          <w:lang w:eastAsia="en-US"/>
        </w:rPr>
      </w:pPr>
      <w:r w:rsidRPr="00773D17">
        <w:rPr>
          <w:rFonts w:asciiTheme="majorHAnsi" w:hAnsiTheme="majorHAnsi"/>
        </w:rPr>
        <w:t xml:space="preserve">Zamawiający </w:t>
      </w:r>
      <w:r w:rsidR="00F46E51">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F46E51">
        <w:rPr>
          <w:rFonts w:asciiTheme="majorHAnsi" w:hAnsiTheme="majorHAnsi"/>
        </w:rPr>
        <w:t>przedmiotowych środków dowodowych.</w:t>
      </w:r>
    </w:p>
    <w:p w14:paraId="563013F5" w14:textId="77777777" w:rsidR="00EC45FB" w:rsidRPr="00773D17" w:rsidRDefault="00EC45FB" w:rsidP="00070355">
      <w:pPr>
        <w:jc w:val="both"/>
        <w:rPr>
          <w:rFonts w:asciiTheme="majorHAnsi" w:hAnsiTheme="majorHAnsi"/>
          <w:color w:val="FF0000"/>
        </w:rPr>
      </w:pPr>
    </w:p>
    <w:p w14:paraId="0D7A8CD4" w14:textId="77777777" w:rsidR="00AA4F20" w:rsidRPr="00773D17" w:rsidRDefault="00EC45FB" w:rsidP="00AB7DAF">
      <w:pPr>
        <w:numPr>
          <w:ilvl w:val="0"/>
          <w:numId w:val="3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317946EE" w14:textId="77777777" w:rsidR="000F0283" w:rsidRDefault="000F0283" w:rsidP="00AA4F20">
      <w:pPr>
        <w:jc w:val="both"/>
        <w:rPr>
          <w:rFonts w:asciiTheme="majorHAnsi" w:eastAsiaTheme="majorEastAsia" w:hAnsiTheme="majorHAnsi" w:cstheme="majorBidi"/>
          <w:lang w:eastAsia="en-US"/>
        </w:rPr>
      </w:pPr>
    </w:p>
    <w:p w14:paraId="14A2EEDB" w14:textId="77777777" w:rsidR="00F04C1F" w:rsidRPr="00773D17" w:rsidRDefault="00AA4F20" w:rsidP="00AA4F20">
      <w:pPr>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Zamawiający wymaga</w:t>
      </w:r>
      <w:r w:rsidR="000F0283">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aby zamówienie zostało wykonane </w:t>
      </w:r>
      <w:r w:rsidR="00F04C1F" w:rsidRPr="00773D17">
        <w:rPr>
          <w:rFonts w:asciiTheme="majorHAnsi" w:eastAsiaTheme="majorEastAsia" w:hAnsiTheme="majorHAnsi" w:cstheme="majorBidi"/>
          <w:b/>
          <w:lang w:eastAsia="en-US"/>
        </w:rPr>
        <w:t>w terminie</w:t>
      </w:r>
      <w:r w:rsidR="000F0283">
        <w:rPr>
          <w:rFonts w:asciiTheme="majorHAnsi" w:eastAsiaTheme="majorEastAsia" w:hAnsiTheme="majorHAnsi" w:cstheme="majorBidi"/>
          <w:b/>
          <w:lang w:eastAsia="en-US"/>
        </w:rPr>
        <w:t xml:space="preserve"> </w:t>
      </w:r>
      <w:r w:rsidR="00821733">
        <w:rPr>
          <w:rFonts w:asciiTheme="majorHAnsi" w:eastAsiaTheme="majorEastAsia" w:hAnsiTheme="majorHAnsi" w:cstheme="majorBidi"/>
          <w:b/>
          <w:lang w:eastAsia="en-US"/>
        </w:rPr>
        <w:t>od</w:t>
      </w:r>
      <w:r w:rsidR="000F0283">
        <w:rPr>
          <w:rFonts w:asciiTheme="majorHAnsi" w:eastAsiaTheme="majorEastAsia" w:hAnsiTheme="majorHAnsi" w:cstheme="majorBidi"/>
          <w:b/>
          <w:lang w:eastAsia="en-US"/>
        </w:rPr>
        <w:t xml:space="preserve"> </w:t>
      </w:r>
      <w:r w:rsidR="0022119D">
        <w:rPr>
          <w:rFonts w:asciiTheme="majorHAnsi" w:eastAsiaTheme="majorEastAsia" w:hAnsiTheme="majorHAnsi" w:cstheme="majorBidi"/>
          <w:b/>
          <w:lang w:eastAsia="en-US"/>
        </w:rPr>
        <w:t>01</w:t>
      </w:r>
      <w:r w:rsidR="00E7062C">
        <w:rPr>
          <w:rFonts w:asciiTheme="majorHAnsi" w:eastAsiaTheme="majorEastAsia" w:hAnsiTheme="majorHAnsi" w:cstheme="majorBidi"/>
          <w:b/>
          <w:lang w:eastAsia="en-US"/>
        </w:rPr>
        <w:t>.01.202</w:t>
      </w:r>
      <w:r w:rsidR="00C95C0D">
        <w:rPr>
          <w:rFonts w:asciiTheme="majorHAnsi" w:eastAsiaTheme="majorEastAsia" w:hAnsiTheme="majorHAnsi" w:cstheme="majorBidi"/>
          <w:b/>
          <w:lang w:eastAsia="en-US"/>
        </w:rPr>
        <w:t>3</w:t>
      </w:r>
      <w:r w:rsidR="00E7062C">
        <w:rPr>
          <w:rFonts w:asciiTheme="majorHAnsi" w:eastAsiaTheme="majorEastAsia" w:hAnsiTheme="majorHAnsi" w:cstheme="majorBidi"/>
          <w:b/>
          <w:lang w:eastAsia="en-US"/>
        </w:rPr>
        <w:t xml:space="preserve"> – 31.12.202</w:t>
      </w:r>
      <w:r w:rsidR="00C95C0D">
        <w:rPr>
          <w:rFonts w:asciiTheme="majorHAnsi" w:eastAsiaTheme="majorEastAsia" w:hAnsiTheme="majorHAnsi" w:cstheme="majorBidi"/>
          <w:b/>
          <w:lang w:eastAsia="en-US"/>
        </w:rPr>
        <w:t>3</w:t>
      </w:r>
      <w:r w:rsidR="00821733">
        <w:rPr>
          <w:rFonts w:asciiTheme="majorHAnsi" w:eastAsiaTheme="majorEastAsia" w:hAnsiTheme="majorHAnsi" w:cstheme="majorBidi"/>
          <w:b/>
          <w:lang w:eastAsia="en-US"/>
        </w:rPr>
        <w:t xml:space="preserve"> roku.</w:t>
      </w:r>
    </w:p>
    <w:p w14:paraId="49B20B98" w14:textId="77777777" w:rsidR="00F04C1F" w:rsidRPr="00773D17" w:rsidRDefault="00F04C1F" w:rsidP="00AA4F20">
      <w:pPr>
        <w:jc w:val="both"/>
        <w:rPr>
          <w:rFonts w:asciiTheme="majorHAnsi" w:eastAsiaTheme="majorEastAsia" w:hAnsiTheme="majorHAnsi" w:cstheme="majorBidi"/>
          <w:b/>
          <w:lang w:eastAsia="en-US"/>
        </w:rPr>
      </w:pPr>
    </w:p>
    <w:p w14:paraId="4E739D5C" w14:textId="77777777" w:rsidR="00EC45FB" w:rsidRPr="00773D17" w:rsidRDefault="00EC45FB" w:rsidP="00AA4F20">
      <w:pPr>
        <w:jc w:val="both"/>
        <w:rPr>
          <w:rFonts w:asciiTheme="majorHAnsi" w:eastAsiaTheme="majorEastAsia" w:hAnsiTheme="majorHAnsi" w:cstheme="majorBidi"/>
          <w:b/>
          <w:color w:val="FF0000"/>
          <w:lang w:eastAsia="en-US"/>
        </w:rPr>
      </w:pPr>
    </w:p>
    <w:p w14:paraId="4468B5C7" w14:textId="77777777" w:rsidR="00587F52" w:rsidRPr="00773D17" w:rsidRDefault="00F04C1F" w:rsidP="00AB7DAF">
      <w:pPr>
        <w:numPr>
          <w:ilvl w:val="0"/>
          <w:numId w:val="3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00126797" w14:textId="77777777" w:rsidR="000F0283" w:rsidRDefault="000F0283" w:rsidP="00AA4F20">
      <w:pPr>
        <w:jc w:val="both"/>
        <w:rPr>
          <w:rFonts w:asciiTheme="majorHAnsi" w:eastAsiaTheme="majorEastAsia" w:hAnsiTheme="majorHAnsi" w:cs="Arial"/>
          <w:lang w:eastAsia="en-US"/>
        </w:rPr>
      </w:pPr>
    </w:p>
    <w:p w14:paraId="5D1CCC98" w14:textId="77777777"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 xml:space="preserve">ustawy </w:t>
      </w:r>
      <w:proofErr w:type="spellStart"/>
      <w:r w:rsidR="00DB65A7" w:rsidRPr="00773D17">
        <w:rPr>
          <w:rFonts w:asciiTheme="majorHAnsi" w:eastAsiaTheme="majorEastAsia" w:hAnsiTheme="majorHAnsi" w:cs="Arial"/>
          <w:lang w:eastAsia="en-US"/>
        </w:rPr>
        <w:t>Pzp</w:t>
      </w:r>
      <w:proofErr w:type="spellEnd"/>
      <w:r w:rsidR="00DB65A7" w:rsidRPr="00773D17">
        <w:rPr>
          <w:rFonts w:asciiTheme="majorHAnsi" w:eastAsiaTheme="majorEastAsia" w:hAnsiTheme="majorHAnsi" w:cs="Arial"/>
          <w:lang w:eastAsia="en-US"/>
        </w:rPr>
        <w:t>, z</w:t>
      </w:r>
      <w:r w:rsidR="00AA4F20" w:rsidRPr="00773D17">
        <w:rPr>
          <w:rFonts w:asciiTheme="majorHAnsi" w:eastAsiaTheme="majorEastAsia" w:hAnsiTheme="majorHAnsi" w:cs="Arial"/>
          <w:lang w:eastAsia="en-US"/>
        </w:rPr>
        <w:t>amawiający określa warunek</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AA4F20" w:rsidRPr="00773D17">
        <w:rPr>
          <w:rFonts w:asciiTheme="majorHAnsi" w:eastAsiaTheme="majorEastAsia" w:hAnsiTheme="majorHAnsi" w:cs="Arial"/>
          <w:b/>
          <w:lang w:eastAsia="en-US"/>
        </w:rPr>
        <w:t>dotyczący</w:t>
      </w:r>
      <w:r w:rsidRPr="00773D17">
        <w:rPr>
          <w:rFonts w:asciiTheme="majorHAnsi" w:eastAsiaTheme="majorEastAsia" w:hAnsiTheme="majorHAnsi" w:cs="Arial"/>
          <w:b/>
          <w:lang w:eastAsia="en-US"/>
        </w:rPr>
        <w:t>/-e:</w:t>
      </w:r>
    </w:p>
    <w:p w14:paraId="34E1BAAA" w14:textId="77777777" w:rsidR="000F0283" w:rsidRPr="00773D17" w:rsidRDefault="000F0283" w:rsidP="00AA4F20">
      <w:pPr>
        <w:jc w:val="both"/>
        <w:rPr>
          <w:rFonts w:asciiTheme="majorHAnsi" w:eastAsiaTheme="majorEastAsia" w:hAnsiTheme="majorHAnsi" w:cs="Arial"/>
          <w:b/>
          <w:lang w:eastAsia="en-US"/>
        </w:rPr>
      </w:pPr>
    </w:p>
    <w:p w14:paraId="52C2CBE5" w14:textId="77777777" w:rsidR="00DB65A7" w:rsidRPr="00773D17" w:rsidRDefault="002E2F67" w:rsidP="000F0283">
      <w:pPr>
        <w:numPr>
          <w:ilvl w:val="0"/>
          <w:numId w:val="4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1614FC9E" w14:textId="77777777" w:rsidR="00DB65A7" w:rsidRPr="000F0283" w:rsidRDefault="007724D2" w:rsidP="00DB65A7">
      <w:pPr>
        <w:ind w:left="-142"/>
        <w:jc w:val="both"/>
        <w:rPr>
          <w:rFonts w:asciiTheme="majorHAnsi" w:hAnsiTheme="majorHAnsi"/>
        </w:rPr>
      </w:pPr>
      <w:r>
        <w:rPr>
          <w:rFonts w:asciiTheme="majorHAnsi" w:eastAsiaTheme="majorEastAsia" w:hAnsiTheme="majorHAnsi" w:cstheme="majorBidi"/>
          <w:lang w:eastAsia="en-US"/>
        </w:rPr>
        <w:t>Zamawiający wymaga aby</w:t>
      </w:r>
      <w:r>
        <w:t xml:space="preserve"> wykonawcy prowadzący działalność gospodarczą lub zawodową byli wpisani do jednego z rejestrów zawodowych lub handlowych prowadzonych w kraju,</w:t>
      </w:r>
      <w:r w:rsidR="00E7062C">
        <w:br/>
      </w:r>
      <w:r>
        <w:t>w którym mają siedzibę lub miejsce zamieszkania.</w:t>
      </w:r>
    </w:p>
    <w:p w14:paraId="3E2BE681" w14:textId="77777777" w:rsidR="000F0283" w:rsidRDefault="000F0283" w:rsidP="00DB65A7">
      <w:pPr>
        <w:ind w:left="-142"/>
        <w:jc w:val="both"/>
        <w:rPr>
          <w:rFonts w:asciiTheme="majorHAnsi" w:eastAsiaTheme="majorEastAsia" w:hAnsiTheme="majorHAnsi" w:cstheme="majorBidi"/>
          <w:b/>
          <w:i/>
          <w:color w:val="002060"/>
          <w:lang w:eastAsia="en-US"/>
        </w:rPr>
      </w:pPr>
    </w:p>
    <w:p w14:paraId="3536CA0A" w14:textId="77777777" w:rsidR="00DB65A7" w:rsidRPr="00773D17" w:rsidRDefault="002E2F67" w:rsidP="000F0283">
      <w:pPr>
        <w:numPr>
          <w:ilvl w:val="0"/>
          <w:numId w:val="4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11F1C00C" w14:textId="77777777" w:rsidR="00DB65A7" w:rsidRPr="000F0283" w:rsidRDefault="00DB65A7" w:rsidP="00DB65A7">
      <w:pPr>
        <w:ind w:left="-142"/>
        <w:jc w:val="both"/>
        <w:rPr>
          <w:rFonts w:asciiTheme="majorHAnsi" w:hAnsiTheme="majorHAnsi"/>
        </w:rPr>
      </w:pPr>
      <w:r w:rsidRPr="00773D17">
        <w:rPr>
          <w:rFonts w:asciiTheme="majorHAnsi" w:eastAsiaTheme="majorEastAsia" w:hAnsiTheme="majorHAnsi" w:cstheme="majorBidi"/>
          <w:lang w:eastAsia="en-US"/>
        </w:rPr>
        <w:t xml:space="preserve">Zamawiający </w:t>
      </w:r>
      <w:r w:rsidR="007724D2">
        <w:rPr>
          <w:rFonts w:asciiTheme="majorHAnsi" w:eastAsiaTheme="majorEastAsia" w:hAnsiTheme="majorHAnsi" w:cstheme="majorBidi"/>
          <w:lang w:eastAsia="en-US"/>
        </w:rPr>
        <w:t xml:space="preserve">wymaga, aby wykonawca posiadał ważną </w:t>
      </w:r>
      <w:r w:rsidR="007724D2" w:rsidRPr="00F467ED">
        <w:rPr>
          <w:rFonts w:ascii="Book Antiqua" w:hAnsi="Book Antiqua" w:cs="Calibri"/>
          <w:b/>
          <w:sz w:val="22"/>
          <w:szCs w:val="22"/>
        </w:rPr>
        <w:t>licencje na wykonywanie transportu drogowego</w:t>
      </w:r>
    </w:p>
    <w:p w14:paraId="02613ABE" w14:textId="77777777" w:rsidR="00DB65A7" w:rsidRPr="00773D17" w:rsidRDefault="00DB65A7" w:rsidP="00DB65A7">
      <w:pPr>
        <w:ind w:left="-142"/>
        <w:jc w:val="both"/>
        <w:rPr>
          <w:rFonts w:asciiTheme="majorHAnsi" w:eastAsiaTheme="majorEastAsia" w:hAnsiTheme="majorHAnsi" w:cstheme="majorBidi"/>
          <w:b/>
          <w:u w:val="single"/>
          <w:lang w:eastAsia="en-US"/>
        </w:rPr>
      </w:pPr>
    </w:p>
    <w:p w14:paraId="67174F35" w14:textId="77777777" w:rsidR="002E2F67" w:rsidRPr="00773D17" w:rsidRDefault="002E2F67" w:rsidP="008B58DE">
      <w:pPr>
        <w:numPr>
          <w:ilvl w:val="0"/>
          <w:numId w:val="4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sytuacji ekonomicznej lub finansowej</w:t>
      </w:r>
      <w:r w:rsidR="000F0283">
        <w:rPr>
          <w:rFonts w:asciiTheme="majorHAnsi" w:eastAsiaTheme="majorEastAsia" w:hAnsiTheme="majorHAnsi" w:cstheme="majorBidi"/>
          <w:b/>
          <w:u w:val="single"/>
          <w:lang w:eastAsia="en-US"/>
        </w:rPr>
        <w:t>:</w:t>
      </w:r>
    </w:p>
    <w:p w14:paraId="04468957" w14:textId="77777777" w:rsidR="00DB65A7" w:rsidRPr="000F0283" w:rsidRDefault="00DB65A7" w:rsidP="00DB65A7">
      <w:pPr>
        <w:ind w:left="-142"/>
        <w:jc w:val="both"/>
        <w:rPr>
          <w:rFonts w:asciiTheme="majorHAnsi" w:hAnsiTheme="majorHAnsi"/>
        </w:rPr>
      </w:pPr>
      <w:r w:rsidRPr="00773D17">
        <w:rPr>
          <w:rFonts w:asciiTheme="majorHAnsi" w:eastAsiaTheme="majorEastAsia" w:hAnsiTheme="majorHAnsi" w:cstheme="majorBidi"/>
          <w:lang w:eastAsia="en-US"/>
        </w:rPr>
        <w:t xml:space="preserve">Zamawiający </w:t>
      </w:r>
      <w:r w:rsidR="00A23DA4">
        <w:rPr>
          <w:rFonts w:asciiTheme="majorHAnsi" w:eastAsiaTheme="majorEastAsia" w:hAnsiTheme="majorHAnsi" w:cstheme="majorBidi"/>
          <w:lang w:eastAsia="en-US"/>
        </w:rPr>
        <w:t>nie stawia warunku.</w:t>
      </w:r>
    </w:p>
    <w:p w14:paraId="210F73FF" w14:textId="77777777" w:rsidR="00DB65A7" w:rsidRPr="00773D17" w:rsidRDefault="00DB65A7" w:rsidP="00DB65A7">
      <w:pPr>
        <w:ind w:left="-142"/>
        <w:jc w:val="both"/>
        <w:rPr>
          <w:rFonts w:asciiTheme="majorHAnsi" w:hAnsiTheme="majorHAnsi"/>
        </w:rPr>
      </w:pPr>
    </w:p>
    <w:p w14:paraId="68E1C99D" w14:textId="77777777" w:rsidR="00DB65A7" w:rsidRPr="00773D17" w:rsidRDefault="002E2F67" w:rsidP="008B58DE">
      <w:pPr>
        <w:numPr>
          <w:ilvl w:val="0"/>
          <w:numId w:val="4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sidR="008B58DE">
        <w:rPr>
          <w:rFonts w:asciiTheme="majorHAnsi" w:eastAsiaTheme="majorEastAsia" w:hAnsiTheme="majorHAnsi" w:cstheme="majorBidi"/>
          <w:b/>
          <w:u w:val="single"/>
          <w:lang w:eastAsia="en-US"/>
        </w:rPr>
        <w:t>:</w:t>
      </w:r>
    </w:p>
    <w:p w14:paraId="39006CEB" w14:textId="77777777" w:rsidR="00FE2670" w:rsidRDefault="00DB65A7" w:rsidP="00A23DA4">
      <w:pPr>
        <w:tabs>
          <w:tab w:val="left" w:pos="2694"/>
        </w:tabs>
        <w:autoSpaceDE w:val="0"/>
        <w:autoSpaceDN w:val="0"/>
        <w:adjustRightInd w:val="0"/>
        <w:spacing w:before="120" w:after="120"/>
        <w:jc w:val="both"/>
        <w:rPr>
          <w:rFonts w:ascii="Book Antiqua" w:hAnsi="Book Antiqua"/>
          <w:b/>
          <w:sz w:val="22"/>
          <w:szCs w:val="22"/>
        </w:rPr>
      </w:pPr>
      <w:r w:rsidRPr="00773D17">
        <w:rPr>
          <w:rFonts w:asciiTheme="majorHAnsi" w:eastAsiaTheme="majorEastAsia" w:hAnsiTheme="majorHAnsi" w:cstheme="majorBidi"/>
          <w:lang w:eastAsia="en-US"/>
        </w:rPr>
        <w:t xml:space="preserve">Zamawiający uzna, że wykonawca spełnia warunek </w:t>
      </w:r>
      <w:r w:rsidR="00A23DA4">
        <w:rPr>
          <w:rFonts w:asciiTheme="majorHAnsi" w:eastAsiaTheme="majorEastAsia" w:hAnsiTheme="majorHAnsi" w:cstheme="majorBidi"/>
          <w:lang w:eastAsia="en-US"/>
        </w:rPr>
        <w:t xml:space="preserve">jeżeli wykonawca </w:t>
      </w:r>
      <w:r w:rsidR="00A23DA4" w:rsidRPr="00AA0C00">
        <w:rPr>
          <w:rFonts w:asciiTheme="majorHAnsi" w:eastAsiaTheme="majorEastAsia" w:hAnsiTheme="majorHAnsi" w:cstheme="majorBidi"/>
          <w:b/>
          <w:lang w:eastAsia="en-US"/>
        </w:rPr>
        <w:t>d</w:t>
      </w:r>
      <w:r w:rsidR="00A23DA4" w:rsidRPr="0001178C">
        <w:rPr>
          <w:rFonts w:ascii="Book Antiqua" w:hAnsi="Book Antiqua"/>
          <w:b/>
          <w:sz w:val="22"/>
          <w:szCs w:val="22"/>
        </w:rPr>
        <w:t>ysponuje</w:t>
      </w:r>
      <w:r w:rsidR="00FE2670">
        <w:rPr>
          <w:rFonts w:ascii="Book Antiqua" w:hAnsi="Book Antiqua"/>
          <w:b/>
          <w:sz w:val="22"/>
          <w:szCs w:val="22"/>
        </w:rPr>
        <w:t>:</w:t>
      </w:r>
    </w:p>
    <w:p w14:paraId="28CAD374" w14:textId="77777777" w:rsidR="00D8699F" w:rsidRDefault="00D8699F" w:rsidP="00D8699F">
      <w:pPr>
        <w:tabs>
          <w:tab w:val="left" w:pos="2694"/>
        </w:tabs>
        <w:autoSpaceDE w:val="0"/>
        <w:autoSpaceDN w:val="0"/>
        <w:adjustRightInd w:val="0"/>
        <w:spacing w:before="120" w:after="120"/>
        <w:jc w:val="both"/>
        <w:rPr>
          <w:rFonts w:ascii="Book Antiqua" w:hAnsi="Book Antiqua"/>
          <w:b/>
          <w:sz w:val="22"/>
          <w:szCs w:val="22"/>
        </w:rPr>
      </w:pPr>
      <w:r>
        <w:rPr>
          <w:rFonts w:ascii="Book Antiqua" w:hAnsi="Book Antiqua"/>
          <w:b/>
          <w:sz w:val="22"/>
          <w:szCs w:val="22"/>
        </w:rPr>
        <w:t>a) dla części 1 - Koronowo</w:t>
      </w:r>
    </w:p>
    <w:p w14:paraId="081EC3D0" w14:textId="0A4E7D48" w:rsidR="00D8699F" w:rsidRPr="00D015B4" w:rsidRDefault="00941BAB" w:rsidP="00D8699F">
      <w:pPr>
        <w:tabs>
          <w:tab w:val="left" w:pos="2694"/>
        </w:tabs>
        <w:autoSpaceDE w:val="0"/>
        <w:autoSpaceDN w:val="0"/>
        <w:adjustRightInd w:val="0"/>
        <w:spacing w:before="120" w:after="120"/>
        <w:jc w:val="both"/>
        <w:rPr>
          <w:rFonts w:ascii="Book Antiqua" w:hAnsi="Book Antiqua"/>
          <w:b/>
          <w:sz w:val="22"/>
          <w:szCs w:val="22"/>
        </w:rPr>
      </w:pPr>
      <w:r>
        <w:rPr>
          <w:rFonts w:ascii="Book Antiqua" w:hAnsi="Book Antiqua"/>
          <w:b/>
          <w:sz w:val="22"/>
          <w:szCs w:val="22"/>
        </w:rPr>
        <w:t>Przynajmniej 4</w:t>
      </w:r>
      <w:r w:rsidR="00D8699F" w:rsidRPr="00D015B4">
        <w:rPr>
          <w:rFonts w:ascii="Book Antiqua" w:hAnsi="Book Antiqua"/>
          <w:b/>
          <w:sz w:val="22"/>
          <w:szCs w:val="22"/>
        </w:rPr>
        <w:t xml:space="preserve"> autobusami przystosowanym do przewozu minimum:</w:t>
      </w:r>
    </w:p>
    <w:p w14:paraId="1F4ABEA8" w14:textId="4F8DDDD5" w:rsidR="00D8699F" w:rsidRPr="00D015B4" w:rsidRDefault="00D8699F" w:rsidP="00D8699F">
      <w:pPr>
        <w:tabs>
          <w:tab w:val="left" w:pos="2694"/>
        </w:tabs>
        <w:autoSpaceDE w:val="0"/>
        <w:autoSpaceDN w:val="0"/>
        <w:adjustRightInd w:val="0"/>
        <w:spacing w:before="120" w:after="120"/>
        <w:jc w:val="both"/>
        <w:rPr>
          <w:rFonts w:ascii="Book Antiqua" w:hAnsi="Book Antiqua"/>
          <w:sz w:val="22"/>
          <w:szCs w:val="22"/>
        </w:rPr>
      </w:pPr>
      <w:r w:rsidRPr="00D015B4">
        <w:rPr>
          <w:rFonts w:ascii="Book Antiqua" w:hAnsi="Book Antiqua"/>
          <w:b/>
          <w:sz w:val="22"/>
          <w:szCs w:val="22"/>
        </w:rPr>
        <w:t xml:space="preserve">- </w:t>
      </w:r>
      <w:r w:rsidR="00941BAB">
        <w:rPr>
          <w:rFonts w:ascii="Book Antiqua" w:hAnsi="Book Antiqua"/>
          <w:b/>
          <w:sz w:val="22"/>
          <w:szCs w:val="22"/>
        </w:rPr>
        <w:t>dwa</w:t>
      </w:r>
      <w:r w:rsidRPr="00D015B4">
        <w:rPr>
          <w:rFonts w:ascii="Book Antiqua" w:hAnsi="Book Antiqua"/>
          <w:b/>
          <w:sz w:val="22"/>
          <w:szCs w:val="22"/>
        </w:rPr>
        <w:t xml:space="preserve"> autobus</w:t>
      </w:r>
      <w:r w:rsidR="00941BAB">
        <w:rPr>
          <w:rFonts w:ascii="Book Antiqua" w:hAnsi="Book Antiqua"/>
          <w:b/>
          <w:sz w:val="22"/>
          <w:szCs w:val="22"/>
        </w:rPr>
        <w:t xml:space="preserve">y </w:t>
      </w:r>
      <w:r w:rsidRPr="00D015B4">
        <w:rPr>
          <w:rFonts w:ascii="Book Antiqua" w:hAnsi="Book Antiqua"/>
          <w:b/>
          <w:sz w:val="22"/>
          <w:szCs w:val="22"/>
        </w:rPr>
        <w:t xml:space="preserve"> dla minimum 55 osób (55 miejsc siedzących), które będą wykorzystywane do przewozu uczniów.</w:t>
      </w:r>
      <w:r w:rsidRPr="00D015B4">
        <w:rPr>
          <w:rFonts w:ascii="Book Antiqua" w:hAnsi="Book Antiqua"/>
          <w:sz w:val="22"/>
          <w:szCs w:val="22"/>
        </w:rPr>
        <w:t xml:space="preserve"> Pojazd w chwili składania oferty musi być dopuszczony do ruchu drogowego. Autobus nie może być starszy niż 15 lat.</w:t>
      </w:r>
    </w:p>
    <w:p w14:paraId="1181006F" w14:textId="6FDCF2C1" w:rsidR="00D8699F" w:rsidRPr="00D015B4" w:rsidRDefault="00941BAB" w:rsidP="00D8699F">
      <w:pPr>
        <w:tabs>
          <w:tab w:val="left" w:pos="2694"/>
        </w:tabs>
        <w:autoSpaceDE w:val="0"/>
        <w:autoSpaceDN w:val="0"/>
        <w:adjustRightInd w:val="0"/>
        <w:spacing w:before="120" w:after="120"/>
        <w:jc w:val="both"/>
        <w:rPr>
          <w:rFonts w:ascii="Book Antiqua" w:hAnsi="Book Antiqua"/>
          <w:sz w:val="22"/>
          <w:szCs w:val="22"/>
        </w:rPr>
      </w:pPr>
      <w:r>
        <w:rPr>
          <w:rFonts w:ascii="Book Antiqua" w:hAnsi="Book Antiqua"/>
          <w:b/>
          <w:sz w:val="22"/>
          <w:szCs w:val="22"/>
        </w:rPr>
        <w:lastRenderedPageBreak/>
        <w:t xml:space="preserve">- jeden autobus dla minimum 50 osób (50 </w:t>
      </w:r>
      <w:r w:rsidR="00D8699F" w:rsidRPr="00D015B4">
        <w:rPr>
          <w:rFonts w:ascii="Book Antiqua" w:hAnsi="Book Antiqua"/>
          <w:b/>
          <w:sz w:val="22"/>
          <w:szCs w:val="22"/>
        </w:rPr>
        <w:t>miejsc siedzących), które będą wykorzystywane do przewozu uczniów.</w:t>
      </w:r>
      <w:r w:rsidR="00D8699F" w:rsidRPr="00D015B4">
        <w:rPr>
          <w:rFonts w:ascii="Book Antiqua" w:hAnsi="Book Antiqua"/>
          <w:sz w:val="22"/>
          <w:szCs w:val="22"/>
        </w:rPr>
        <w:t xml:space="preserve"> Pojazd w chwili składania oferty musi być dopuszczony do ruchu drogowego. Autobus nie może być starszy niż 15 lat.</w:t>
      </w:r>
    </w:p>
    <w:p w14:paraId="1CFA6E27" w14:textId="3B984C6B" w:rsidR="00D8699F" w:rsidRDefault="00941BAB" w:rsidP="00D8699F">
      <w:pPr>
        <w:tabs>
          <w:tab w:val="left" w:pos="2694"/>
        </w:tabs>
        <w:autoSpaceDE w:val="0"/>
        <w:autoSpaceDN w:val="0"/>
        <w:adjustRightInd w:val="0"/>
        <w:spacing w:before="120" w:after="120"/>
        <w:jc w:val="both"/>
        <w:rPr>
          <w:rFonts w:ascii="Book Antiqua" w:hAnsi="Book Antiqua"/>
          <w:sz w:val="22"/>
          <w:szCs w:val="22"/>
        </w:rPr>
      </w:pPr>
      <w:r>
        <w:rPr>
          <w:rFonts w:ascii="Book Antiqua" w:hAnsi="Book Antiqua"/>
          <w:b/>
          <w:sz w:val="22"/>
          <w:szCs w:val="22"/>
        </w:rPr>
        <w:t>- jeden autobus dla minimum 37 osób (37</w:t>
      </w:r>
      <w:r w:rsidR="00D8699F" w:rsidRPr="00D015B4">
        <w:rPr>
          <w:rFonts w:ascii="Book Antiqua" w:hAnsi="Book Antiqua"/>
          <w:b/>
          <w:sz w:val="22"/>
          <w:szCs w:val="22"/>
        </w:rPr>
        <w:t xml:space="preserve"> miejsc siedzących), które będą wykorzystywane do przewozu uczniów.</w:t>
      </w:r>
      <w:r w:rsidR="00D8699F" w:rsidRPr="00D015B4">
        <w:rPr>
          <w:rFonts w:ascii="Book Antiqua" w:hAnsi="Book Antiqua"/>
          <w:sz w:val="22"/>
          <w:szCs w:val="22"/>
        </w:rPr>
        <w:t xml:space="preserve"> Pojazd w chwili składania oferty musi być dopuszczony do ruchu drogowego. Autobus nie może być starszy niż 15 lat.</w:t>
      </w:r>
    </w:p>
    <w:p w14:paraId="0309AE5D" w14:textId="562EA739" w:rsidR="000C0E42" w:rsidRPr="00D015B4" w:rsidRDefault="000C0E42" w:rsidP="00D8699F">
      <w:pPr>
        <w:tabs>
          <w:tab w:val="left" w:pos="2694"/>
        </w:tabs>
        <w:autoSpaceDE w:val="0"/>
        <w:autoSpaceDN w:val="0"/>
        <w:adjustRightInd w:val="0"/>
        <w:spacing w:before="120" w:after="120"/>
        <w:jc w:val="both"/>
        <w:rPr>
          <w:rFonts w:ascii="Book Antiqua" w:hAnsi="Book Antiqua"/>
          <w:sz w:val="22"/>
          <w:szCs w:val="22"/>
        </w:rPr>
      </w:pPr>
    </w:p>
    <w:p w14:paraId="4E60A11D" w14:textId="7F9EB405" w:rsidR="00D8699F" w:rsidRDefault="00D8699F" w:rsidP="00D8699F">
      <w:pPr>
        <w:tabs>
          <w:tab w:val="left" w:pos="2694"/>
        </w:tabs>
        <w:autoSpaceDE w:val="0"/>
        <w:autoSpaceDN w:val="0"/>
        <w:adjustRightInd w:val="0"/>
        <w:spacing w:before="120" w:after="120"/>
        <w:jc w:val="both"/>
        <w:rPr>
          <w:rFonts w:ascii="Book Antiqua" w:hAnsi="Book Antiqua"/>
          <w:b/>
          <w:sz w:val="22"/>
          <w:szCs w:val="22"/>
        </w:rPr>
      </w:pPr>
      <w:r>
        <w:rPr>
          <w:rFonts w:ascii="Book Antiqua" w:hAnsi="Book Antiqua"/>
          <w:b/>
          <w:sz w:val="22"/>
          <w:szCs w:val="22"/>
        </w:rPr>
        <w:t>b) dla części 2</w:t>
      </w:r>
      <w:r w:rsidR="00AB340B">
        <w:rPr>
          <w:rFonts w:ascii="Book Antiqua" w:hAnsi="Book Antiqua"/>
          <w:b/>
          <w:sz w:val="22"/>
          <w:szCs w:val="22"/>
        </w:rPr>
        <w:t xml:space="preserve"> – Wtelno</w:t>
      </w:r>
    </w:p>
    <w:p w14:paraId="6C11B24B" w14:textId="73F1A387" w:rsidR="00D8699F" w:rsidRDefault="005470E7" w:rsidP="00D8699F">
      <w:pPr>
        <w:tabs>
          <w:tab w:val="left" w:pos="2694"/>
        </w:tabs>
        <w:autoSpaceDE w:val="0"/>
        <w:autoSpaceDN w:val="0"/>
        <w:adjustRightInd w:val="0"/>
        <w:spacing w:before="120" w:after="120"/>
        <w:jc w:val="both"/>
        <w:rPr>
          <w:rFonts w:ascii="Book Antiqua" w:hAnsi="Book Antiqua"/>
          <w:sz w:val="22"/>
          <w:szCs w:val="22"/>
        </w:rPr>
      </w:pPr>
      <w:r>
        <w:rPr>
          <w:rFonts w:ascii="Book Antiqua" w:hAnsi="Book Antiqua"/>
          <w:b/>
          <w:sz w:val="22"/>
          <w:szCs w:val="22"/>
        </w:rPr>
        <w:t xml:space="preserve">Przynajmniej 1 autobusem </w:t>
      </w:r>
      <w:r w:rsidR="00D8699F" w:rsidRPr="0001178C">
        <w:rPr>
          <w:rFonts w:ascii="Book Antiqua" w:hAnsi="Book Antiqua"/>
          <w:b/>
          <w:sz w:val="22"/>
          <w:szCs w:val="22"/>
        </w:rPr>
        <w:t xml:space="preserve">przystosowanym do przewozu minimum </w:t>
      </w:r>
      <w:r>
        <w:rPr>
          <w:rFonts w:ascii="Book Antiqua" w:hAnsi="Book Antiqua"/>
          <w:b/>
          <w:sz w:val="22"/>
          <w:szCs w:val="22"/>
        </w:rPr>
        <w:t>26</w:t>
      </w:r>
      <w:r w:rsidR="00D8699F" w:rsidRPr="0001178C">
        <w:rPr>
          <w:rFonts w:ascii="Book Antiqua" w:hAnsi="Book Antiqua"/>
          <w:b/>
          <w:sz w:val="22"/>
          <w:szCs w:val="22"/>
        </w:rPr>
        <w:t xml:space="preserve"> osób</w:t>
      </w:r>
      <w:r w:rsidR="00D8699F">
        <w:rPr>
          <w:rFonts w:ascii="Book Antiqua" w:hAnsi="Book Antiqua"/>
          <w:b/>
          <w:sz w:val="22"/>
          <w:szCs w:val="22"/>
        </w:rPr>
        <w:t xml:space="preserve"> (</w:t>
      </w:r>
      <w:r>
        <w:rPr>
          <w:rFonts w:ascii="Book Antiqua" w:hAnsi="Book Antiqua"/>
          <w:b/>
          <w:sz w:val="22"/>
          <w:szCs w:val="22"/>
        </w:rPr>
        <w:t xml:space="preserve">26 </w:t>
      </w:r>
      <w:r w:rsidR="00D8699F">
        <w:rPr>
          <w:rFonts w:ascii="Book Antiqua" w:hAnsi="Book Antiqua"/>
          <w:b/>
          <w:sz w:val="22"/>
          <w:szCs w:val="22"/>
        </w:rPr>
        <w:t>miejsc siedzących), które będą wykorzystywane do przewozu uczniów</w:t>
      </w:r>
      <w:r w:rsidR="00D8699F" w:rsidRPr="0001178C">
        <w:rPr>
          <w:rFonts w:ascii="Book Antiqua" w:hAnsi="Book Antiqua"/>
          <w:b/>
          <w:sz w:val="22"/>
          <w:szCs w:val="22"/>
        </w:rPr>
        <w:t>.</w:t>
      </w:r>
      <w:r w:rsidR="00D8699F">
        <w:rPr>
          <w:rFonts w:ascii="Book Antiqua" w:hAnsi="Book Antiqua"/>
          <w:sz w:val="22"/>
          <w:szCs w:val="22"/>
        </w:rPr>
        <w:t xml:space="preserve"> Pojazd</w:t>
      </w:r>
      <w:r w:rsidR="00D8699F" w:rsidRPr="00F467ED">
        <w:rPr>
          <w:rFonts w:ascii="Book Antiqua" w:hAnsi="Book Antiqua"/>
          <w:sz w:val="22"/>
          <w:szCs w:val="22"/>
        </w:rPr>
        <w:t xml:space="preserve"> </w:t>
      </w:r>
      <w:r w:rsidR="00D8699F">
        <w:rPr>
          <w:rFonts w:ascii="Book Antiqua" w:hAnsi="Book Antiqua"/>
          <w:sz w:val="22"/>
          <w:szCs w:val="22"/>
        </w:rPr>
        <w:t>w chwili składania oferty musi być dopuszczony</w:t>
      </w:r>
      <w:r w:rsidR="00D8699F" w:rsidRPr="00F467ED">
        <w:rPr>
          <w:rFonts w:ascii="Book Antiqua" w:hAnsi="Book Antiqua"/>
          <w:sz w:val="22"/>
          <w:szCs w:val="22"/>
        </w:rPr>
        <w:t xml:space="preserve"> do ruchu drogowego</w:t>
      </w:r>
      <w:r w:rsidR="00D8699F">
        <w:rPr>
          <w:rFonts w:ascii="Book Antiqua" w:hAnsi="Book Antiqua"/>
          <w:sz w:val="22"/>
          <w:szCs w:val="22"/>
        </w:rPr>
        <w:t xml:space="preserve">. Autobus nie może być </w:t>
      </w:r>
      <w:r w:rsidR="00D8699F" w:rsidRPr="009E48BB">
        <w:rPr>
          <w:rFonts w:ascii="Book Antiqua" w:hAnsi="Book Antiqua"/>
          <w:sz w:val="22"/>
          <w:szCs w:val="22"/>
        </w:rPr>
        <w:t>starszy niż 15 lat.</w:t>
      </w:r>
    </w:p>
    <w:p w14:paraId="0C1189EA" w14:textId="77777777" w:rsidR="007B5076" w:rsidRDefault="007B5076" w:rsidP="00D8699F">
      <w:pPr>
        <w:tabs>
          <w:tab w:val="left" w:pos="2694"/>
        </w:tabs>
        <w:autoSpaceDE w:val="0"/>
        <w:autoSpaceDN w:val="0"/>
        <w:adjustRightInd w:val="0"/>
        <w:spacing w:before="120" w:after="120"/>
        <w:jc w:val="both"/>
        <w:rPr>
          <w:rFonts w:ascii="Book Antiqua" w:hAnsi="Book Antiqua"/>
          <w:b/>
          <w:sz w:val="22"/>
          <w:szCs w:val="22"/>
        </w:rPr>
      </w:pPr>
      <w:r w:rsidRPr="007B5076">
        <w:rPr>
          <w:rFonts w:ascii="Book Antiqua" w:hAnsi="Book Antiqua"/>
          <w:b/>
          <w:sz w:val="22"/>
          <w:szCs w:val="22"/>
        </w:rPr>
        <w:t>c) dla części 3- Witoldowo</w:t>
      </w:r>
    </w:p>
    <w:p w14:paraId="086CDF6F" w14:textId="1696B39D" w:rsidR="007B5076" w:rsidRPr="007B5076" w:rsidRDefault="007B5076" w:rsidP="00D8699F">
      <w:pPr>
        <w:tabs>
          <w:tab w:val="left" w:pos="2694"/>
        </w:tabs>
        <w:autoSpaceDE w:val="0"/>
        <w:autoSpaceDN w:val="0"/>
        <w:adjustRightInd w:val="0"/>
        <w:spacing w:before="120" w:after="120"/>
        <w:jc w:val="both"/>
        <w:rPr>
          <w:rFonts w:ascii="Book Antiqua" w:hAnsi="Book Antiqua"/>
          <w:sz w:val="22"/>
          <w:szCs w:val="22"/>
        </w:rPr>
      </w:pPr>
      <w:r w:rsidRPr="007B5076">
        <w:rPr>
          <w:rFonts w:ascii="Book Antiqua" w:hAnsi="Book Antiqua"/>
          <w:b/>
          <w:sz w:val="22"/>
          <w:szCs w:val="22"/>
        </w:rPr>
        <w:t xml:space="preserve"> </w:t>
      </w:r>
      <w:r>
        <w:rPr>
          <w:rFonts w:ascii="Book Antiqua" w:hAnsi="Book Antiqua"/>
          <w:b/>
          <w:sz w:val="22"/>
          <w:szCs w:val="22"/>
        </w:rPr>
        <w:t xml:space="preserve">Przynajmniej 1 autobusem </w:t>
      </w:r>
      <w:r w:rsidRPr="0001178C">
        <w:rPr>
          <w:rFonts w:ascii="Book Antiqua" w:hAnsi="Book Antiqua"/>
          <w:b/>
          <w:sz w:val="22"/>
          <w:szCs w:val="22"/>
        </w:rPr>
        <w:t xml:space="preserve">przystosowanym do przewozu minimum </w:t>
      </w:r>
      <w:r>
        <w:rPr>
          <w:rFonts w:ascii="Book Antiqua" w:hAnsi="Book Antiqua"/>
          <w:b/>
          <w:sz w:val="22"/>
          <w:szCs w:val="22"/>
        </w:rPr>
        <w:t>31</w:t>
      </w:r>
      <w:r w:rsidRPr="0001178C">
        <w:rPr>
          <w:rFonts w:ascii="Book Antiqua" w:hAnsi="Book Antiqua"/>
          <w:b/>
          <w:sz w:val="22"/>
          <w:szCs w:val="22"/>
        </w:rPr>
        <w:t xml:space="preserve"> osób</w:t>
      </w:r>
      <w:r>
        <w:rPr>
          <w:rFonts w:ascii="Book Antiqua" w:hAnsi="Book Antiqua"/>
          <w:b/>
          <w:sz w:val="22"/>
          <w:szCs w:val="22"/>
        </w:rPr>
        <w:t xml:space="preserve"> (31 miejsc siedzących), które będą wykorzystywane do przewozu uczniów</w:t>
      </w:r>
      <w:r w:rsidRPr="0001178C">
        <w:rPr>
          <w:rFonts w:ascii="Book Antiqua" w:hAnsi="Book Antiqua"/>
          <w:b/>
          <w:sz w:val="22"/>
          <w:szCs w:val="22"/>
        </w:rPr>
        <w:t>.</w:t>
      </w:r>
      <w:r>
        <w:rPr>
          <w:rFonts w:ascii="Book Antiqua" w:hAnsi="Book Antiqua"/>
          <w:sz w:val="22"/>
          <w:szCs w:val="22"/>
        </w:rPr>
        <w:t xml:space="preserve"> Pojazd</w:t>
      </w:r>
      <w:r w:rsidRPr="00F467ED">
        <w:rPr>
          <w:rFonts w:ascii="Book Antiqua" w:hAnsi="Book Antiqua"/>
          <w:sz w:val="22"/>
          <w:szCs w:val="22"/>
        </w:rPr>
        <w:t xml:space="preserve"> </w:t>
      </w:r>
      <w:r>
        <w:rPr>
          <w:rFonts w:ascii="Book Antiqua" w:hAnsi="Book Antiqua"/>
          <w:sz w:val="22"/>
          <w:szCs w:val="22"/>
        </w:rPr>
        <w:t>w chwili składania oferty musi być dopuszczony</w:t>
      </w:r>
      <w:r w:rsidRPr="00F467ED">
        <w:rPr>
          <w:rFonts w:ascii="Book Antiqua" w:hAnsi="Book Antiqua"/>
          <w:sz w:val="22"/>
          <w:szCs w:val="22"/>
        </w:rPr>
        <w:t xml:space="preserve"> do ruchu drogowego</w:t>
      </w:r>
      <w:r>
        <w:rPr>
          <w:rFonts w:ascii="Book Antiqua" w:hAnsi="Book Antiqua"/>
          <w:sz w:val="22"/>
          <w:szCs w:val="22"/>
        </w:rPr>
        <w:t xml:space="preserve">. Autobus nie może być </w:t>
      </w:r>
      <w:r w:rsidRPr="009E48BB">
        <w:rPr>
          <w:rFonts w:ascii="Book Antiqua" w:hAnsi="Book Antiqua"/>
          <w:sz w:val="22"/>
          <w:szCs w:val="22"/>
        </w:rPr>
        <w:t>starszy niż 15 lat.</w:t>
      </w:r>
    </w:p>
    <w:p w14:paraId="438B410F" w14:textId="17681ABD" w:rsidR="00D8699F" w:rsidRDefault="007B5076" w:rsidP="00D8699F">
      <w:pPr>
        <w:tabs>
          <w:tab w:val="left" w:pos="2694"/>
        </w:tabs>
        <w:autoSpaceDE w:val="0"/>
        <w:autoSpaceDN w:val="0"/>
        <w:adjustRightInd w:val="0"/>
        <w:spacing w:before="120" w:after="120"/>
        <w:jc w:val="both"/>
        <w:rPr>
          <w:rFonts w:ascii="Book Antiqua" w:hAnsi="Book Antiqua"/>
          <w:b/>
          <w:sz w:val="22"/>
          <w:szCs w:val="22"/>
        </w:rPr>
      </w:pPr>
      <w:r>
        <w:rPr>
          <w:rFonts w:ascii="Book Antiqua" w:hAnsi="Book Antiqua"/>
          <w:b/>
          <w:sz w:val="22"/>
          <w:szCs w:val="22"/>
        </w:rPr>
        <w:t>d) dla części 4</w:t>
      </w:r>
      <w:r w:rsidR="00D8699F">
        <w:rPr>
          <w:rFonts w:ascii="Book Antiqua" w:hAnsi="Book Antiqua"/>
          <w:b/>
          <w:sz w:val="22"/>
          <w:szCs w:val="22"/>
        </w:rPr>
        <w:t xml:space="preserve"> – Mąkowarsko, Buszkowo</w:t>
      </w:r>
    </w:p>
    <w:p w14:paraId="504BC054" w14:textId="0E3DFD19" w:rsidR="00D8699F" w:rsidRDefault="00D8699F" w:rsidP="00D8699F">
      <w:pPr>
        <w:tabs>
          <w:tab w:val="left" w:pos="2694"/>
        </w:tabs>
        <w:autoSpaceDE w:val="0"/>
        <w:autoSpaceDN w:val="0"/>
        <w:adjustRightInd w:val="0"/>
        <w:spacing w:before="120" w:after="120"/>
        <w:jc w:val="both"/>
        <w:rPr>
          <w:rFonts w:ascii="Book Antiqua" w:hAnsi="Book Antiqua"/>
          <w:sz w:val="22"/>
          <w:szCs w:val="22"/>
        </w:rPr>
      </w:pPr>
      <w:r>
        <w:rPr>
          <w:rFonts w:ascii="Book Antiqua" w:hAnsi="Book Antiqua"/>
          <w:b/>
          <w:sz w:val="22"/>
          <w:szCs w:val="22"/>
        </w:rPr>
        <w:t>Przynajmniej 1 autobusem</w:t>
      </w:r>
      <w:r w:rsidRPr="0001178C">
        <w:rPr>
          <w:rFonts w:ascii="Book Antiqua" w:hAnsi="Book Antiqua"/>
          <w:b/>
          <w:sz w:val="22"/>
          <w:szCs w:val="22"/>
        </w:rPr>
        <w:t xml:space="preserve"> przystosowanym do przewozu minimum </w:t>
      </w:r>
      <w:r w:rsidR="001E320F">
        <w:rPr>
          <w:rFonts w:ascii="Book Antiqua" w:hAnsi="Book Antiqua"/>
          <w:b/>
          <w:sz w:val="22"/>
          <w:szCs w:val="22"/>
        </w:rPr>
        <w:t>55</w:t>
      </w:r>
      <w:r w:rsidRPr="0001178C">
        <w:rPr>
          <w:rFonts w:ascii="Book Antiqua" w:hAnsi="Book Antiqua"/>
          <w:b/>
          <w:sz w:val="22"/>
          <w:szCs w:val="22"/>
        </w:rPr>
        <w:t xml:space="preserve"> osób</w:t>
      </w:r>
      <w:r w:rsidR="001E320F">
        <w:rPr>
          <w:rFonts w:ascii="Book Antiqua" w:hAnsi="Book Antiqua"/>
          <w:b/>
          <w:sz w:val="22"/>
          <w:szCs w:val="22"/>
        </w:rPr>
        <w:t xml:space="preserve"> (55</w:t>
      </w:r>
      <w:r>
        <w:rPr>
          <w:rFonts w:ascii="Book Antiqua" w:hAnsi="Book Antiqua"/>
          <w:b/>
          <w:sz w:val="22"/>
          <w:szCs w:val="22"/>
        </w:rPr>
        <w:t xml:space="preserve"> miejsc siedzących), które będą wykorzystywane do przewozu uczniów</w:t>
      </w:r>
      <w:r w:rsidRPr="0001178C">
        <w:rPr>
          <w:rFonts w:ascii="Book Antiqua" w:hAnsi="Book Antiqua"/>
          <w:b/>
          <w:sz w:val="22"/>
          <w:szCs w:val="22"/>
        </w:rPr>
        <w:t>.</w:t>
      </w:r>
      <w:r>
        <w:rPr>
          <w:rFonts w:ascii="Book Antiqua" w:hAnsi="Book Antiqua"/>
          <w:sz w:val="22"/>
          <w:szCs w:val="22"/>
        </w:rPr>
        <w:t xml:space="preserve"> Pojazd</w:t>
      </w:r>
      <w:r w:rsidRPr="00F467ED">
        <w:rPr>
          <w:rFonts w:ascii="Book Antiqua" w:hAnsi="Book Antiqua"/>
          <w:sz w:val="22"/>
          <w:szCs w:val="22"/>
        </w:rPr>
        <w:t xml:space="preserve"> </w:t>
      </w:r>
      <w:r>
        <w:rPr>
          <w:rFonts w:ascii="Book Antiqua" w:hAnsi="Book Antiqua"/>
          <w:sz w:val="22"/>
          <w:szCs w:val="22"/>
        </w:rPr>
        <w:t>w chwili składania oferty musi być dopuszczony</w:t>
      </w:r>
      <w:r w:rsidRPr="00F467ED">
        <w:rPr>
          <w:rFonts w:ascii="Book Antiqua" w:hAnsi="Book Antiqua"/>
          <w:sz w:val="22"/>
          <w:szCs w:val="22"/>
        </w:rPr>
        <w:t xml:space="preserve"> do ruchu drogowego</w:t>
      </w:r>
      <w:r>
        <w:rPr>
          <w:rFonts w:ascii="Book Antiqua" w:hAnsi="Book Antiqua"/>
          <w:sz w:val="22"/>
          <w:szCs w:val="22"/>
        </w:rPr>
        <w:t xml:space="preserve">. Autobus nie może być </w:t>
      </w:r>
      <w:r w:rsidRPr="009E48BB">
        <w:rPr>
          <w:rFonts w:ascii="Book Antiqua" w:hAnsi="Book Antiqua"/>
          <w:sz w:val="22"/>
          <w:szCs w:val="22"/>
        </w:rPr>
        <w:t>starszy niż 15 lat.</w:t>
      </w:r>
    </w:p>
    <w:p w14:paraId="051E353B" w14:textId="77777777" w:rsidR="00D8699F" w:rsidRDefault="00D8699F" w:rsidP="00D8699F">
      <w:pPr>
        <w:tabs>
          <w:tab w:val="left" w:pos="2694"/>
        </w:tabs>
        <w:autoSpaceDE w:val="0"/>
        <w:autoSpaceDN w:val="0"/>
        <w:adjustRightInd w:val="0"/>
        <w:spacing w:before="120" w:after="120"/>
        <w:jc w:val="both"/>
        <w:rPr>
          <w:rFonts w:ascii="Book Antiqua" w:hAnsi="Book Antiqua"/>
          <w:sz w:val="22"/>
          <w:szCs w:val="22"/>
        </w:rPr>
      </w:pPr>
    </w:p>
    <w:p w14:paraId="72ECBC52" w14:textId="349D27ED" w:rsidR="00D8699F" w:rsidRPr="006F0DAB" w:rsidRDefault="007B5076" w:rsidP="00D8699F">
      <w:pPr>
        <w:tabs>
          <w:tab w:val="left" w:pos="2694"/>
        </w:tabs>
        <w:autoSpaceDE w:val="0"/>
        <w:autoSpaceDN w:val="0"/>
        <w:adjustRightInd w:val="0"/>
        <w:spacing w:before="120" w:after="120"/>
        <w:jc w:val="both"/>
        <w:rPr>
          <w:rFonts w:ascii="Book Antiqua" w:hAnsi="Book Antiqua"/>
          <w:b/>
          <w:sz w:val="22"/>
          <w:szCs w:val="22"/>
        </w:rPr>
      </w:pPr>
      <w:r w:rsidRPr="006F0DAB">
        <w:rPr>
          <w:rFonts w:ascii="Book Antiqua" w:hAnsi="Book Antiqua"/>
          <w:b/>
          <w:sz w:val="22"/>
          <w:szCs w:val="22"/>
        </w:rPr>
        <w:t>e</w:t>
      </w:r>
      <w:r w:rsidR="00D8699F" w:rsidRPr="006F0DAB">
        <w:rPr>
          <w:rFonts w:ascii="Book Antiqua" w:hAnsi="Book Antiqua"/>
          <w:b/>
          <w:sz w:val="22"/>
          <w:szCs w:val="22"/>
        </w:rPr>
        <w:t xml:space="preserve">) Dla części </w:t>
      </w:r>
      <w:r w:rsidRPr="006F0DAB">
        <w:rPr>
          <w:rFonts w:ascii="Book Antiqua" w:hAnsi="Book Antiqua"/>
          <w:b/>
          <w:sz w:val="22"/>
          <w:szCs w:val="22"/>
        </w:rPr>
        <w:t>5</w:t>
      </w:r>
      <w:r w:rsidR="00D8699F" w:rsidRPr="006F0DAB">
        <w:rPr>
          <w:rFonts w:ascii="Book Antiqua" w:hAnsi="Book Antiqua"/>
          <w:b/>
          <w:sz w:val="22"/>
          <w:szCs w:val="22"/>
        </w:rPr>
        <w:t xml:space="preserve"> – Wierzchucin Królewski, Sitowiec</w:t>
      </w:r>
    </w:p>
    <w:p w14:paraId="7F019636" w14:textId="16228B0C" w:rsidR="00D8699F" w:rsidRDefault="00D8699F" w:rsidP="00D8699F">
      <w:pPr>
        <w:tabs>
          <w:tab w:val="left" w:pos="2694"/>
        </w:tabs>
        <w:autoSpaceDE w:val="0"/>
        <w:autoSpaceDN w:val="0"/>
        <w:adjustRightInd w:val="0"/>
        <w:spacing w:before="120" w:after="120"/>
        <w:jc w:val="both"/>
        <w:rPr>
          <w:rFonts w:ascii="Book Antiqua" w:hAnsi="Book Antiqua"/>
          <w:sz w:val="22"/>
          <w:szCs w:val="22"/>
        </w:rPr>
      </w:pPr>
      <w:r>
        <w:rPr>
          <w:rFonts w:ascii="Book Antiqua" w:hAnsi="Book Antiqua"/>
          <w:b/>
          <w:sz w:val="22"/>
          <w:szCs w:val="22"/>
        </w:rPr>
        <w:t>Przynajmniej 1 autobusem</w:t>
      </w:r>
      <w:r w:rsidRPr="0001178C">
        <w:rPr>
          <w:rFonts w:ascii="Book Antiqua" w:hAnsi="Book Antiqua"/>
          <w:b/>
          <w:sz w:val="22"/>
          <w:szCs w:val="22"/>
        </w:rPr>
        <w:t xml:space="preserve"> przystosowanym do przewozu minimum </w:t>
      </w:r>
      <w:r w:rsidR="006F0DAB">
        <w:rPr>
          <w:rFonts w:ascii="Book Antiqua" w:hAnsi="Book Antiqua"/>
          <w:b/>
          <w:sz w:val="22"/>
          <w:szCs w:val="22"/>
        </w:rPr>
        <w:t>50</w:t>
      </w:r>
      <w:r w:rsidRPr="0001178C">
        <w:rPr>
          <w:rFonts w:ascii="Book Antiqua" w:hAnsi="Book Antiqua"/>
          <w:b/>
          <w:sz w:val="22"/>
          <w:szCs w:val="22"/>
        </w:rPr>
        <w:t xml:space="preserve"> osób</w:t>
      </w:r>
      <w:r w:rsidR="006F0DAB">
        <w:rPr>
          <w:rFonts w:ascii="Book Antiqua" w:hAnsi="Book Antiqua"/>
          <w:b/>
          <w:sz w:val="22"/>
          <w:szCs w:val="22"/>
        </w:rPr>
        <w:t xml:space="preserve"> (50</w:t>
      </w:r>
      <w:r>
        <w:rPr>
          <w:rFonts w:ascii="Book Antiqua" w:hAnsi="Book Antiqua"/>
          <w:b/>
          <w:sz w:val="22"/>
          <w:szCs w:val="22"/>
        </w:rPr>
        <w:t xml:space="preserve"> miejsc siedzących), który będzie wykorzystywany do przewozu uczniów</w:t>
      </w:r>
      <w:r w:rsidRPr="0001178C">
        <w:rPr>
          <w:rFonts w:ascii="Book Antiqua" w:hAnsi="Book Antiqua"/>
          <w:b/>
          <w:sz w:val="22"/>
          <w:szCs w:val="22"/>
        </w:rPr>
        <w:t>.</w:t>
      </w:r>
      <w:r>
        <w:rPr>
          <w:rFonts w:ascii="Book Antiqua" w:hAnsi="Book Antiqua"/>
          <w:sz w:val="22"/>
          <w:szCs w:val="22"/>
        </w:rPr>
        <w:t xml:space="preserve"> Pojazd</w:t>
      </w:r>
      <w:r w:rsidRPr="00F467ED">
        <w:rPr>
          <w:rFonts w:ascii="Book Antiqua" w:hAnsi="Book Antiqua"/>
          <w:sz w:val="22"/>
          <w:szCs w:val="22"/>
        </w:rPr>
        <w:t xml:space="preserve"> </w:t>
      </w:r>
      <w:r>
        <w:rPr>
          <w:rFonts w:ascii="Book Antiqua" w:hAnsi="Book Antiqua"/>
          <w:sz w:val="22"/>
          <w:szCs w:val="22"/>
        </w:rPr>
        <w:t>w chwili składania oferty musi być dopuszczony</w:t>
      </w:r>
      <w:r w:rsidRPr="00F467ED">
        <w:rPr>
          <w:rFonts w:ascii="Book Antiqua" w:hAnsi="Book Antiqua"/>
          <w:sz w:val="22"/>
          <w:szCs w:val="22"/>
        </w:rPr>
        <w:t xml:space="preserve"> do ruchu drogowego</w:t>
      </w:r>
      <w:r>
        <w:rPr>
          <w:rFonts w:ascii="Book Antiqua" w:hAnsi="Book Antiqua"/>
          <w:sz w:val="22"/>
          <w:szCs w:val="22"/>
        </w:rPr>
        <w:t xml:space="preserve">. Autobus nie może być </w:t>
      </w:r>
      <w:r w:rsidRPr="009E48BB">
        <w:rPr>
          <w:rFonts w:ascii="Book Antiqua" w:hAnsi="Book Antiqua"/>
          <w:sz w:val="22"/>
          <w:szCs w:val="22"/>
        </w:rPr>
        <w:t>starszy niż 15 lat.</w:t>
      </w:r>
    </w:p>
    <w:p w14:paraId="7AECA2B4" w14:textId="77777777" w:rsidR="00D8699F" w:rsidRDefault="00D8699F" w:rsidP="00D8699F">
      <w:pPr>
        <w:tabs>
          <w:tab w:val="left" w:pos="2694"/>
        </w:tabs>
        <w:autoSpaceDE w:val="0"/>
        <w:autoSpaceDN w:val="0"/>
        <w:adjustRightInd w:val="0"/>
        <w:spacing w:before="120" w:after="120"/>
        <w:jc w:val="both"/>
        <w:rPr>
          <w:rFonts w:ascii="Book Antiqua" w:hAnsi="Book Antiqua"/>
          <w:sz w:val="22"/>
          <w:szCs w:val="22"/>
        </w:rPr>
      </w:pPr>
      <w:r>
        <w:rPr>
          <w:rFonts w:ascii="Book Antiqua" w:hAnsi="Book Antiqua"/>
          <w:sz w:val="22"/>
          <w:szCs w:val="22"/>
        </w:rPr>
        <w:t>oraz</w:t>
      </w:r>
    </w:p>
    <w:p w14:paraId="5FB8ABC6" w14:textId="32649431" w:rsidR="00FE2670" w:rsidRDefault="00D8699F" w:rsidP="00FE2670">
      <w:pPr>
        <w:tabs>
          <w:tab w:val="left" w:pos="2694"/>
        </w:tabs>
        <w:autoSpaceDE w:val="0"/>
        <w:autoSpaceDN w:val="0"/>
        <w:adjustRightInd w:val="0"/>
        <w:spacing w:before="120" w:after="120"/>
        <w:jc w:val="both"/>
        <w:rPr>
          <w:rFonts w:ascii="Book Antiqua" w:hAnsi="Book Antiqua"/>
          <w:sz w:val="22"/>
          <w:szCs w:val="22"/>
        </w:rPr>
      </w:pPr>
      <w:r>
        <w:rPr>
          <w:rFonts w:ascii="Book Antiqua" w:hAnsi="Book Antiqua"/>
          <w:b/>
          <w:sz w:val="22"/>
          <w:szCs w:val="22"/>
        </w:rPr>
        <w:t>Przynajmniej 1 autobusem</w:t>
      </w:r>
      <w:r w:rsidRPr="0001178C">
        <w:rPr>
          <w:rFonts w:ascii="Book Antiqua" w:hAnsi="Book Antiqua"/>
          <w:b/>
          <w:sz w:val="22"/>
          <w:szCs w:val="22"/>
        </w:rPr>
        <w:t xml:space="preserve"> przystosowanym do przewozu minimum </w:t>
      </w:r>
      <w:r w:rsidR="006F0DAB">
        <w:rPr>
          <w:rFonts w:ascii="Book Antiqua" w:hAnsi="Book Antiqua"/>
          <w:b/>
          <w:sz w:val="22"/>
          <w:szCs w:val="22"/>
        </w:rPr>
        <w:t>40</w:t>
      </w:r>
      <w:r w:rsidRPr="0001178C">
        <w:rPr>
          <w:rFonts w:ascii="Book Antiqua" w:hAnsi="Book Antiqua"/>
          <w:b/>
          <w:sz w:val="22"/>
          <w:szCs w:val="22"/>
        </w:rPr>
        <w:t xml:space="preserve"> osób</w:t>
      </w:r>
      <w:r w:rsidR="006F0DAB">
        <w:rPr>
          <w:rFonts w:ascii="Book Antiqua" w:hAnsi="Book Antiqua"/>
          <w:b/>
          <w:sz w:val="22"/>
          <w:szCs w:val="22"/>
        </w:rPr>
        <w:t xml:space="preserve"> (40</w:t>
      </w:r>
      <w:r>
        <w:rPr>
          <w:rFonts w:ascii="Book Antiqua" w:hAnsi="Book Antiqua"/>
          <w:b/>
          <w:sz w:val="22"/>
          <w:szCs w:val="22"/>
        </w:rPr>
        <w:t xml:space="preserve"> miejsc siedzących), który będzie wykorzystywany do przewozu uczniów</w:t>
      </w:r>
      <w:r w:rsidRPr="0001178C">
        <w:rPr>
          <w:rFonts w:ascii="Book Antiqua" w:hAnsi="Book Antiqua"/>
          <w:b/>
          <w:sz w:val="22"/>
          <w:szCs w:val="22"/>
        </w:rPr>
        <w:t>.</w:t>
      </w:r>
      <w:r>
        <w:rPr>
          <w:rFonts w:ascii="Book Antiqua" w:hAnsi="Book Antiqua"/>
          <w:sz w:val="22"/>
          <w:szCs w:val="22"/>
        </w:rPr>
        <w:t xml:space="preserve"> Pojazd</w:t>
      </w:r>
      <w:r w:rsidRPr="00F467ED">
        <w:rPr>
          <w:rFonts w:ascii="Book Antiqua" w:hAnsi="Book Antiqua"/>
          <w:sz w:val="22"/>
          <w:szCs w:val="22"/>
        </w:rPr>
        <w:t xml:space="preserve"> </w:t>
      </w:r>
      <w:r>
        <w:rPr>
          <w:rFonts w:ascii="Book Antiqua" w:hAnsi="Book Antiqua"/>
          <w:sz w:val="22"/>
          <w:szCs w:val="22"/>
        </w:rPr>
        <w:t>w chwili składania oferty musi być dopuszczony</w:t>
      </w:r>
      <w:r w:rsidRPr="00F467ED">
        <w:rPr>
          <w:rFonts w:ascii="Book Antiqua" w:hAnsi="Book Antiqua"/>
          <w:sz w:val="22"/>
          <w:szCs w:val="22"/>
        </w:rPr>
        <w:t xml:space="preserve"> do ruchu drogowego</w:t>
      </w:r>
      <w:r>
        <w:rPr>
          <w:rFonts w:ascii="Book Antiqua" w:hAnsi="Book Antiqua"/>
          <w:sz w:val="22"/>
          <w:szCs w:val="22"/>
        </w:rPr>
        <w:t xml:space="preserve">. Autobus nie może być </w:t>
      </w:r>
      <w:r w:rsidRPr="009E48BB">
        <w:rPr>
          <w:rFonts w:ascii="Book Antiqua" w:hAnsi="Book Antiqua"/>
          <w:sz w:val="22"/>
          <w:szCs w:val="22"/>
        </w:rPr>
        <w:t>starszy niż 15 lat.</w:t>
      </w:r>
    </w:p>
    <w:p w14:paraId="4AA2B39B" w14:textId="77777777" w:rsidR="00DB65A7" w:rsidRDefault="00FE2670" w:rsidP="00DB65A7">
      <w:pPr>
        <w:ind w:left="-142"/>
        <w:jc w:val="both"/>
        <w:rPr>
          <w:rFonts w:asciiTheme="majorHAnsi" w:hAnsiTheme="majorHAnsi"/>
        </w:rPr>
      </w:pPr>
      <w:r>
        <w:rPr>
          <w:rFonts w:asciiTheme="majorHAnsi" w:hAnsiTheme="majorHAnsi"/>
        </w:rPr>
        <w:t>Wskazane powyżej ilości miejsc siedzących dotyczą uczniów oraz opiekuna. Nie dotyczy kierowcy.</w:t>
      </w:r>
    </w:p>
    <w:p w14:paraId="5ED111A1" w14:textId="6E6D0CDC" w:rsidR="00084FE5" w:rsidRDefault="00084FE5" w:rsidP="00DB65A7">
      <w:pPr>
        <w:ind w:left="-142"/>
        <w:jc w:val="both"/>
        <w:rPr>
          <w:rFonts w:asciiTheme="majorHAnsi" w:hAnsiTheme="majorHAnsi"/>
        </w:rPr>
      </w:pPr>
      <w:r>
        <w:rPr>
          <w:rFonts w:asciiTheme="majorHAnsi" w:hAnsiTheme="majorHAnsi"/>
        </w:rPr>
        <w:t xml:space="preserve">Wskazane liczby miejsc siedzących stanowią wartości minimalne. </w:t>
      </w:r>
    </w:p>
    <w:p w14:paraId="68933973" w14:textId="03A50443" w:rsidR="009933EB" w:rsidRPr="008B58DE" w:rsidRDefault="009933EB" w:rsidP="00DB65A7">
      <w:pPr>
        <w:ind w:left="-142"/>
        <w:jc w:val="both"/>
        <w:rPr>
          <w:rFonts w:asciiTheme="majorHAnsi" w:hAnsiTheme="majorHAnsi"/>
        </w:rPr>
      </w:pPr>
      <w:r>
        <w:rPr>
          <w:rFonts w:asciiTheme="majorHAnsi" w:hAnsiTheme="majorHAnsi"/>
        </w:rPr>
        <w:t>Powyższe Zamawiający zastrzega, że liczba miejsc i typ autobusu muszą odpowiadać liczbie wsiadających uczniów wskazanej w tabeli  dla każdej z tras w rubryce „wsiadających uczniów” i „wysiadających uczniów”.</w:t>
      </w:r>
    </w:p>
    <w:p w14:paraId="159E42E7" w14:textId="77777777" w:rsidR="008B58DE" w:rsidRDefault="008B58DE" w:rsidP="00DB65A7">
      <w:pPr>
        <w:ind w:left="-142"/>
        <w:jc w:val="both"/>
        <w:rPr>
          <w:rFonts w:asciiTheme="majorHAnsi" w:eastAsiaTheme="majorEastAsia" w:hAnsiTheme="majorHAnsi" w:cstheme="majorBidi"/>
          <w:i/>
          <w:color w:val="002060"/>
          <w:lang w:eastAsia="en-US"/>
        </w:rPr>
      </w:pPr>
    </w:p>
    <w:p w14:paraId="73796398" w14:textId="77777777" w:rsidR="00AA4F20" w:rsidRPr="00773D17" w:rsidRDefault="00587F52" w:rsidP="00AB7DAF">
      <w:pPr>
        <w:numPr>
          <w:ilvl w:val="0"/>
          <w:numId w:val="3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1B558858" w14:textId="77777777" w:rsidR="0047012D" w:rsidRDefault="008B58DE" w:rsidP="00DA5BE2">
      <w:pPr>
        <w:autoSpaceDE w:val="0"/>
        <w:autoSpaceDN w:val="0"/>
        <w:spacing w:before="120" w:after="120"/>
        <w:jc w:val="both"/>
        <w:rPr>
          <w:rFonts w:ascii="Cambria" w:hAnsi="Cambria" w:cs="Arial"/>
        </w:rPr>
      </w:pPr>
      <w:r>
        <w:rPr>
          <w:rFonts w:ascii="Cambria" w:hAnsi="Cambria" w:cs="Arial"/>
        </w:rPr>
        <w:br/>
      </w:r>
      <w:r w:rsidR="00AA4F20" w:rsidRPr="00773D17">
        <w:rPr>
          <w:rFonts w:ascii="Cambria" w:hAnsi="Cambria" w:cs="Arial"/>
        </w:rPr>
        <w:t xml:space="preserve">Zamawiający </w:t>
      </w:r>
      <w:r w:rsidR="00AA4F20" w:rsidRPr="00773D17">
        <w:rPr>
          <w:rFonts w:ascii="Cambria" w:hAnsi="Cambria" w:cs="Arial"/>
          <w:b/>
        </w:rPr>
        <w:t>wykluczy</w:t>
      </w:r>
      <w:r w:rsidR="006374A7" w:rsidRPr="00773D17">
        <w:rPr>
          <w:rFonts w:ascii="Cambria" w:hAnsi="Cambria" w:cs="Arial"/>
        </w:rPr>
        <w:t xml:space="preserve"> z postępowania w</w:t>
      </w:r>
      <w:r w:rsidR="00AA4F20" w:rsidRPr="00773D17">
        <w:rPr>
          <w:rFonts w:ascii="Cambria" w:hAnsi="Cambria" w:cs="Arial"/>
        </w:rPr>
        <w:t>ykonawców</w:t>
      </w:r>
      <w:r>
        <w:rPr>
          <w:rFonts w:ascii="Cambria" w:hAnsi="Cambria" w:cs="Arial"/>
        </w:rPr>
        <w:t>,</w:t>
      </w:r>
      <w:r w:rsidR="00AA4F20" w:rsidRPr="00773D17">
        <w:rPr>
          <w:rFonts w:ascii="Cambria" w:hAnsi="Cambria" w:cs="Arial"/>
        </w:rPr>
        <w:t xml:space="preserve"> wobec których zachodzą podstawy </w:t>
      </w:r>
      <w:r w:rsidR="0047012D">
        <w:rPr>
          <w:rFonts w:ascii="Cambria" w:hAnsi="Cambria" w:cs="Arial"/>
        </w:rPr>
        <w:t>wykluczenia:</w:t>
      </w:r>
    </w:p>
    <w:p w14:paraId="12EEA998" w14:textId="5F17A277" w:rsidR="009C4529" w:rsidRPr="00744A2A" w:rsidRDefault="0047012D" w:rsidP="00DA5BE2">
      <w:pPr>
        <w:autoSpaceDE w:val="0"/>
        <w:autoSpaceDN w:val="0"/>
        <w:spacing w:before="120" w:after="120"/>
        <w:jc w:val="both"/>
        <w:rPr>
          <w:rFonts w:ascii="Cambria" w:hAnsi="Cambria" w:cs="Arial"/>
        </w:rPr>
      </w:pPr>
      <w:r w:rsidRPr="00744A2A">
        <w:rPr>
          <w:rFonts w:ascii="Cambria" w:hAnsi="Cambria" w:cs="Arial"/>
        </w:rPr>
        <w:t>1.</w:t>
      </w:r>
      <w:r w:rsidR="00AA4F20" w:rsidRPr="00744A2A">
        <w:rPr>
          <w:rFonts w:ascii="Cambria" w:hAnsi="Cambria" w:cs="Arial"/>
        </w:rPr>
        <w:t xml:space="preserve"> o których mowa w art. </w:t>
      </w:r>
      <w:r w:rsidR="00BB1B42" w:rsidRPr="00744A2A">
        <w:rPr>
          <w:rFonts w:ascii="Cambria" w:hAnsi="Cambria" w:cs="Arial"/>
        </w:rPr>
        <w:t>108 ust. 1</w:t>
      </w:r>
      <w:r w:rsidR="00AA4F20" w:rsidRPr="00744A2A">
        <w:rPr>
          <w:rFonts w:ascii="Cambria" w:hAnsi="Cambria" w:cs="Arial"/>
        </w:rPr>
        <w:t xml:space="preserve">ustawy </w:t>
      </w:r>
      <w:proofErr w:type="spellStart"/>
      <w:r w:rsidR="00AA4F20" w:rsidRPr="00744A2A">
        <w:rPr>
          <w:rFonts w:ascii="Cambria" w:hAnsi="Cambria" w:cs="Arial"/>
        </w:rPr>
        <w:t>Pzp</w:t>
      </w:r>
      <w:proofErr w:type="spellEnd"/>
      <w:r w:rsidR="00AA4F20" w:rsidRPr="00744A2A">
        <w:rPr>
          <w:rFonts w:ascii="Cambria" w:hAnsi="Cambria" w:cs="Arial"/>
        </w:rPr>
        <w:t>.</w:t>
      </w:r>
    </w:p>
    <w:p w14:paraId="2D4FCA5A" w14:textId="28C08852" w:rsidR="0047012D" w:rsidRPr="00744A2A" w:rsidRDefault="0047012D" w:rsidP="0047012D">
      <w:pPr>
        <w:jc w:val="both"/>
        <w:rPr>
          <w:rFonts w:cs="Calibri"/>
        </w:rPr>
      </w:pPr>
      <w:r w:rsidRPr="00744A2A">
        <w:rPr>
          <w:rFonts w:cs="Calibri"/>
        </w:rPr>
        <w:t xml:space="preserve">2. w art. 109 ust. 1 pkt. 4 i 5 </w:t>
      </w:r>
      <w:proofErr w:type="spellStart"/>
      <w:r w:rsidRPr="00744A2A">
        <w:rPr>
          <w:rFonts w:cs="Calibri"/>
        </w:rPr>
        <w:t>uPzp</w:t>
      </w:r>
      <w:proofErr w:type="spellEnd"/>
      <w:r w:rsidRPr="00744A2A">
        <w:rPr>
          <w:rFonts w:cs="Calibri"/>
        </w:rPr>
        <w:t>, tj.:</w:t>
      </w:r>
    </w:p>
    <w:p w14:paraId="6912A49A" w14:textId="77777777" w:rsidR="0047012D" w:rsidRPr="00744A2A" w:rsidRDefault="0047012D" w:rsidP="0047012D">
      <w:pPr>
        <w:ind w:left="426"/>
        <w:jc w:val="both"/>
        <w:rPr>
          <w:rFonts w:cs="Calibri"/>
          <w:bCs/>
        </w:rPr>
      </w:pPr>
      <w:r w:rsidRPr="00744A2A">
        <w:rPr>
          <w:rFonts w:cs="Calibri"/>
          <w:bCs/>
        </w:rPr>
        <w:lastRenderedPageBreak/>
        <w:t>a)</w:t>
      </w:r>
      <w:r w:rsidRPr="00744A2A">
        <w:rPr>
          <w:rFonts w:cs="Calibri"/>
          <w:bCs/>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4193D8" w14:textId="77777777" w:rsidR="0047012D" w:rsidRPr="00744A2A" w:rsidRDefault="0047012D" w:rsidP="0047012D">
      <w:pPr>
        <w:ind w:left="426"/>
        <w:jc w:val="both"/>
        <w:rPr>
          <w:rFonts w:cs="Calibri"/>
          <w:bCs/>
        </w:rPr>
      </w:pPr>
      <w:r w:rsidRPr="00744A2A">
        <w:rPr>
          <w:rFonts w:cs="Calibri"/>
          <w:bCs/>
        </w:rP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016A373" w14:textId="7546254A" w:rsidR="0047012D" w:rsidRPr="00744A2A" w:rsidRDefault="0047012D" w:rsidP="0047012D">
      <w:pPr>
        <w:jc w:val="both"/>
        <w:rPr>
          <w:rFonts w:cs="Calibri"/>
          <w:b/>
          <w:bCs/>
        </w:rPr>
      </w:pPr>
      <w:r w:rsidRPr="00744A2A">
        <w:rPr>
          <w:rFonts w:ascii="Cambria" w:hAnsi="Cambria" w:cs="Arial"/>
        </w:rPr>
        <w:t>3.</w:t>
      </w:r>
      <w:r w:rsidRPr="00744A2A">
        <w:rPr>
          <w:rFonts w:cs="Calibri"/>
          <w:b/>
          <w:bCs/>
        </w:rPr>
        <w:t xml:space="preserve"> Podstawy wykluczenia, o których mowa w art. 7 ust. 1 ustawy z dnia 13 kwietnia 2022 r. o szczególnych rozwiązaniach w zakresie przeciwdziałania wspieraniu agresji na Ukrainę oraz służących ochronie bezpieczeństwa narodowego (Dz.U. poz. 835).</w:t>
      </w:r>
    </w:p>
    <w:p w14:paraId="5F89547B" w14:textId="77777777" w:rsidR="0047012D" w:rsidRPr="00744A2A" w:rsidRDefault="0047012D" w:rsidP="0047012D">
      <w:pPr>
        <w:jc w:val="both"/>
        <w:rPr>
          <w:rFonts w:cs="Calibri"/>
        </w:rPr>
      </w:pPr>
      <w:r w:rsidRPr="00744A2A">
        <w:rPr>
          <w:rFonts w:cs="Calibri"/>
        </w:rPr>
        <w:t xml:space="preserve">Zamawiający informuje, że na podstawie art. 7 ust. 1  ustawy  z dnia 13 kwietnia 2022 r. o szczególnych rozwiązaniach w zakresie przeciwdziałania wspieraniu agresji na Ukrainę oraz służących ochronie bezpieczeństwa narodowego (Dz. U. z 2022 r. poz. 835) z postępowania o udzielenie zamówienia publicznego lub konkursu prowadzonego na podstawie ustawy </w:t>
      </w:r>
      <w:proofErr w:type="spellStart"/>
      <w:r w:rsidRPr="00744A2A">
        <w:rPr>
          <w:rFonts w:cs="Calibri"/>
        </w:rPr>
        <w:t>Pzp</w:t>
      </w:r>
      <w:proofErr w:type="spellEnd"/>
      <w:r w:rsidRPr="00744A2A">
        <w:rPr>
          <w:rFonts w:cs="Calibri"/>
        </w:rPr>
        <w:t xml:space="preserve"> wyklucza się:</w:t>
      </w:r>
    </w:p>
    <w:p w14:paraId="327AED7E" w14:textId="77777777" w:rsidR="0047012D" w:rsidRPr="00744A2A" w:rsidRDefault="0047012D" w:rsidP="0047012D">
      <w:pPr>
        <w:numPr>
          <w:ilvl w:val="0"/>
          <w:numId w:val="54"/>
        </w:numPr>
        <w:suppressAutoHyphens/>
        <w:autoSpaceDN w:val="0"/>
        <w:jc w:val="both"/>
        <w:textAlignment w:val="baseline"/>
        <w:rPr>
          <w:rFonts w:cs="Calibri"/>
        </w:rPr>
      </w:pPr>
      <w:r w:rsidRPr="00744A2A">
        <w:rPr>
          <w:rFonts w:cs="Calibr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0F5C973" w14:textId="77777777" w:rsidR="0047012D" w:rsidRPr="00744A2A" w:rsidRDefault="0047012D" w:rsidP="0047012D">
      <w:pPr>
        <w:numPr>
          <w:ilvl w:val="0"/>
          <w:numId w:val="54"/>
        </w:numPr>
        <w:suppressAutoHyphens/>
        <w:autoSpaceDN w:val="0"/>
        <w:jc w:val="both"/>
        <w:textAlignment w:val="baseline"/>
        <w:rPr>
          <w:rFonts w:cs="Calibri"/>
        </w:rPr>
      </w:pPr>
      <w:r w:rsidRPr="00744A2A">
        <w:rPr>
          <w:rFonts w:cs="Calibr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03E0FFA" w14:textId="77777777" w:rsidR="0047012D" w:rsidRPr="00744A2A" w:rsidRDefault="0047012D" w:rsidP="0047012D">
      <w:pPr>
        <w:numPr>
          <w:ilvl w:val="0"/>
          <w:numId w:val="54"/>
        </w:numPr>
        <w:suppressAutoHyphens/>
        <w:autoSpaceDN w:val="0"/>
        <w:jc w:val="both"/>
        <w:textAlignment w:val="baseline"/>
        <w:rPr>
          <w:rFonts w:cs="Calibri"/>
        </w:rPr>
      </w:pPr>
      <w:r w:rsidRPr="00744A2A">
        <w:rPr>
          <w:rFonts w:cs="Calibr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F7C36F" w14:textId="77777777" w:rsidR="0047012D" w:rsidRPr="00744A2A" w:rsidRDefault="0047012D" w:rsidP="0047012D">
      <w:pPr>
        <w:jc w:val="both"/>
        <w:rPr>
          <w:rFonts w:cs="Calibri"/>
        </w:rPr>
      </w:pPr>
      <w:r w:rsidRPr="00744A2A">
        <w:rPr>
          <w:rFonts w:cs="Calibri"/>
          <w:u w:val="single"/>
        </w:rPr>
        <w:t>Wykluczenie następuje na okres trwania ww. okoliczności.</w:t>
      </w:r>
      <w:r w:rsidRPr="00744A2A">
        <w:rPr>
          <w:rFonts w:cs="Calibri"/>
        </w:rPr>
        <w:t xml:space="preserve">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07115C75" w14:textId="77777777" w:rsidR="0047012D" w:rsidRPr="00744A2A" w:rsidRDefault="0047012D" w:rsidP="0047012D">
      <w:pPr>
        <w:jc w:val="both"/>
        <w:rPr>
          <w:rFonts w:cs="Calibri"/>
          <w:b/>
          <w:bCs/>
        </w:rPr>
      </w:pPr>
      <w:r w:rsidRPr="00744A2A">
        <w:rPr>
          <w:rFonts w:cs="Calibri"/>
          <w:b/>
          <w:bCs/>
        </w:rPr>
        <w:t xml:space="preserve">W przypadku wykonawcy wykluczonego na podstawie </w:t>
      </w:r>
      <w:bookmarkStart w:id="1" w:name="_Hlk101343482"/>
      <w:r w:rsidRPr="00744A2A">
        <w:rPr>
          <w:rFonts w:cs="Calibri"/>
          <w:b/>
          <w:bCs/>
        </w:rPr>
        <w:t>art. 7 ust. 1 ww. ustawy</w:t>
      </w:r>
      <w:bookmarkEnd w:id="1"/>
      <w:r w:rsidRPr="00744A2A">
        <w:rPr>
          <w:rFonts w:cs="Calibri"/>
          <w:b/>
          <w:bCs/>
        </w:rPr>
        <w:t>, Zamawiający odrzuca ofertę takiego wykonawcy.</w:t>
      </w:r>
    </w:p>
    <w:p w14:paraId="6BF190E0" w14:textId="1F118491" w:rsidR="0047012D" w:rsidRPr="00744A2A" w:rsidRDefault="0047012D" w:rsidP="0047012D">
      <w:pPr>
        <w:jc w:val="both"/>
        <w:rPr>
          <w:rFonts w:cs="Calibri"/>
        </w:rPr>
      </w:pPr>
      <w:r w:rsidRPr="00744A2A">
        <w:rPr>
          <w:rFonts w:cs="Calibri"/>
        </w:rPr>
        <w:t xml:space="preserve">Osoba lub podmiot podlegające wykluczeniu na podstawie art. 7 ust. 1 ww. ustawy, które </w:t>
      </w:r>
      <w:r w:rsidRPr="00744A2A">
        <w:rPr>
          <w:rFonts w:cs="Calibri"/>
        </w:rPr>
        <w:br/>
        <w:t xml:space="preserve">w okresie tego wykluczenia ubiegają się o udzielenie zamówienia publicznego lub biorą udział w postępowaniu o udzielenie zamówienia publicznego, podlegają karze pieniężnej, o </w:t>
      </w:r>
      <w:r w:rsidRPr="00744A2A">
        <w:rPr>
          <w:rFonts w:cs="Calibri"/>
        </w:rPr>
        <w:lastRenderedPageBreak/>
        <w:t xml:space="preserve">której mowa w art. 7 ust. 7 ww. ustawy. </w:t>
      </w:r>
      <w:r w:rsidRPr="00744A2A">
        <w:rPr>
          <w:rFonts w:cs="Calibri"/>
        </w:rPr>
        <w:tab/>
      </w:r>
      <w:r w:rsidRPr="00744A2A">
        <w:rPr>
          <w:rFonts w:cs="Calibri"/>
        </w:rPr>
        <w:br/>
        <w:t>Przez ubieganie się o udzielenie zamówienia publicznego rozumie się złożenie oferty.</w:t>
      </w:r>
    </w:p>
    <w:p w14:paraId="68ECEAEE" w14:textId="77777777" w:rsidR="00B40D1F" w:rsidRPr="00773D17" w:rsidRDefault="00B40D1F" w:rsidP="00B40D1F">
      <w:pPr>
        <w:shd w:val="clear" w:color="auto" w:fill="FFFFFF"/>
        <w:rPr>
          <w:rFonts w:asciiTheme="majorHAnsi" w:eastAsiaTheme="majorEastAsia" w:hAnsiTheme="majorHAnsi" w:cstheme="majorBidi"/>
          <w:b/>
          <w:i/>
          <w:color w:val="002060"/>
          <w:lang w:eastAsia="en-US"/>
        </w:rPr>
      </w:pPr>
    </w:p>
    <w:p w14:paraId="63FDADEF" w14:textId="77777777" w:rsidR="009D4DAE" w:rsidRPr="00773D17" w:rsidRDefault="009D4DAE" w:rsidP="00AB7DAF">
      <w:pPr>
        <w:numPr>
          <w:ilvl w:val="0"/>
          <w:numId w:val="3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1606A53C" w14:textId="77777777" w:rsidR="009615B1" w:rsidRPr="00773D17" w:rsidRDefault="009615B1" w:rsidP="00AB7DAF">
      <w:pPr>
        <w:numPr>
          <w:ilvl w:val="0"/>
          <w:numId w:val="16"/>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17FDA87F" w14:textId="77777777" w:rsidR="00015B95" w:rsidRPr="00773D17" w:rsidRDefault="00E14DCB" w:rsidP="00AB7DAF">
      <w:pPr>
        <w:numPr>
          <w:ilvl w:val="0"/>
          <w:numId w:val="38"/>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7935BE5D" w14:textId="77777777" w:rsidR="00AC1CD8" w:rsidRPr="00773D17" w:rsidRDefault="008B58DE" w:rsidP="00AB7DAF">
      <w:pPr>
        <w:numPr>
          <w:ilvl w:val="0"/>
          <w:numId w:val="38"/>
        </w:numPr>
        <w:autoSpaceDE w:val="0"/>
        <w:autoSpaceDN w:val="0"/>
        <w:spacing w:before="120" w:after="120"/>
        <w:jc w:val="both"/>
        <w:rPr>
          <w:rFonts w:ascii="Cambria" w:hAnsi="Cambria" w:cs="Arial"/>
        </w:rPr>
      </w:pPr>
      <w:r>
        <w:rPr>
          <w:rFonts w:ascii="Cambria" w:hAnsi="Cambria" w:cs="Arial"/>
        </w:rPr>
        <w:t>W</w:t>
      </w:r>
      <w:r w:rsidR="00E14DCB" w:rsidRPr="00773D17">
        <w:rPr>
          <w:rFonts w:ascii="Cambria" w:hAnsi="Cambria" w:cs="Arial"/>
        </w:rPr>
        <w:t xml:space="preserve">ykonawca dołącza </w:t>
      </w:r>
      <w:r>
        <w:rPr>
          <w:rFonts w:ascii="Cambria" w:hAnsi="Cambria" w:cs="Arial"/>
        </w:rPr>
        <w:t>d</w:t>
      </w:r>
      <w:r w:rsidRPr="00773D17">
        <w:rPr>
          <w:rFonts w:ascii="Cambria" w:hAnsi="Cambria" w:cs="Arial"/>
        </w:rPr>
        <w:t xml:space="preserve">o oferty </w:t>
      </w:r>
      <w:r w:rsidR="00E14DCB" w:rsidRPr="00773D17">
        <w:rPr>
          <w:rFonts w:ascii="Cambria" w:hAnsi="Cambria" w:cs="Arial"/>
        </w:rPr>
        <w:t>oświadczenie o niepodleganiu wykluczeniu oraz spełnianiu warunków udziału w postępowaniu w zakresie wskazanym w rozdziale II podrozdział</w:t>
      </w:r>
      <w:r w:rsidR="00065D2D">
        <w:rPr>
          <w:rFonts w:ascii="Cambria" w:hAnsi="Cambria" w:cs="Arial"/>
        </w:rPr>
        <w:t>ach</w:t>
      </w:r>
      <w:r w:rsidR="00E14DCB" w:rsidRPr="00773D17">
        <w:rPr>
          <w:rFonts w:ascii="Cambria" w:hAnsi="Cambria" w:cs="Arial"/>
        </w:rPr>
        <w:t xml:space="preserve"> 7 i 8 SWZ. Oświadczenie to stanowi dowód potwierdzający brak podstaw wykluczenia oraz spełnianie warunków udziału w postępowaniu, na dzień składania ofert, tymczasowo zastępujący wymagane podmiotowe środki dowodowe, wskazane w </w:t>
      </w:r>
      <w:r>
        <w:rPr>
          <w:rFonts w:ascii="Cambria" w:hAnsi="Cambria" w:cs="Arial"/>
        </w:rPr>
        <w:t>r</w:t>
      </w:r>
      <w:r w:rsidR="00E14DCB" w:rsidRPr="00773D17">
        <w:rPr>
          <w:rFonts w:ascii="Cambria" w:hAnsi="Cambria" w:cs="Arial"/>
        </w:rPr>
        <w:t>ozdziale II podrozdzia</w:t>
      </w:r>
      <w:r>
        <w:rPr>
          <w:rFonts w:ascii="Cambria" w:hAnsi="Cambria" w:cs="Arial"/>
        </w:rPr>
        <w:t>le</w:t>
      </w:r>
      <w:r w:rsidR="00E14DCB" w:rsidRPr="00773D17">
        <w:rPr>
          <w:rFonts w:ascii="Cambria" w:hAnsi="Cambria" w:cs="Arial"/>
        </w:rPr>
        <w:t xml:space="preserve"> 9 pkt 2 SWZ.</w:t>
      </w:r>
    </w:p>
    <w:p w14:paraId="1DD4F8C3" w14:textId="77777777" w:rsidR="00AC1CD8" w:rsidRPr="00773D17" w:rsidRDefault="00E14DCB" w:rsidP="00AB7DAF">
      <w:pPr>
        <w:numPr>
          <w:ilvl w:val="0"/>
          <w:numId w:val="38"/>
        </w:numPr>
        <w:autoSpaceDE w:val="0"/>
        <w:autoSpaceDN w:val="0"/>
        <w:spacing w:before="120" w:after="120"/>
        <w:jc w:val="both"/>
        <w:rPr>
          <w:rFonts w:ascii="Cambria" w:hAnsi="Cambria" w:cs="Arial"/>
        </w:rPr>
      </w:pPr>
      <w:r w:rsidRPr="00773D17">
        <w:rPr>
          <w:rFonts w:ascii="Cambria" w:hAnsi="Cambria"/>
        </w:rPr>
        <w:t xml:space="preserve">Oświadczenie </w:t>
      </w:r>
      <w:r w:rsidR="00AC1CD8" w:rsidRPr="00773D17">
        <w:rPr>
          <w:rFonts w:ascii="Cambria" w:hAnsi="Cambria"/>
        </w:rPr>
        <w:t>składane jest</w:t>
      </w:r>
      <w:r w:rsidR="009615B1" w:rsidRPr="00773D17">
        <w:rPr>
          <w:rFonts w:ascii="Cambria" w:hAnsi="Cambria"/>
        </w:rPr>
        <w:t xml:space="preserve"> </w:t>
      </w:r>
      <w:r w:rsidR="00AC1CD8" w:rsidRPr="00773D17">
        <w:rPr>
          <w:rFonts w:ascii="Cambria" w:hAnsi="Cambria" w:cs="Arial"/>
        </w:rPr>
        <w:t>pod rygorem nieważności w formie elektronicznej lub w postaci elektronicznej opatrzonej podpisem zaufanym, lub podpisem osobistym.</w:t>
      </w:r>
    </w:p>
    <w:p w14:paraId="0E5817CD" w14:textId="77777777" w:rsidR="009615B1" w:rsidRPr="00773D17" w:rsidRDefault="00AC1CD8" w:rsidP="00AB7DAF">
      <w:pPr>
        <w:numPr>
          <w:ilvl w:val="0"/>
          <w:numId w:val="38"/>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6495C779" w14:textId="77777777" w:rsidR="000C0411" w:rsidRPr="008B58DE" w:rsidRDefault="00AC1CD8" w:rsidP="005F74F8">
      <w:pPr>
        <w:pStyle w:val="Tekstpodstawowy"/>
        <w:numPr>
          <w:ilvl w:val="0"/>
          <w:numId w:val="12"/>
        </w:numPr>
        <w:spacing w:after="0"/>
        <w:ind w:right="20"/>
        <w:jc w:val="both"/>
        <w:rPr>
          <w:rFonts w:ascii="Cambria" w:hAnsi="Cambria"/>
        </w:rPr>
      </w:pPr>
      <w:r w:rsidRPr="008B58DE">
        <w:rPr>
          <w:rFonts w:ascii="Cambria" w:hAnsi="Cambria"/>
        </w:rPr>
        <w:t>wykonawca/każdy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112490B" w14:textId="77777777" w:rsidR="00AC1CD8" w:rsidRPr="00773D17" w:rsidRDefault="00AC1CD8" w:rsidP="00AB7DAF">
      <w:pPr>
        <w:pStyle w:val="Tekstpodstawowy"/>
        <w:numPr>
          <w:ilvl w:val="0"/>
          <w:numId w:val="12"/>
        </w:numPr>
        <w:spacing w:after="0"/>
        <w:ind w:right="20"/>
        <w:jc w:val="both"/>
        <w:rPr>
          <w:rFonts w:ascii="Cambria" w:hAnsi="Cambria"/>
        </w:rPr>
      </w:pPr>
      <w:r w:rsidRPr="00773D17">
        <w:rPr>
          <w:rFonts w:ascii="Cambria" w:hAnsi="Cambria"/>
        </w:rPr>
        <w:t>p</w:t>
      </w:r>
      <w:r w:rsidR="009615B1" w:rsidRPr="00773D17">
        <w:rPr>
          <w:rFonts w:ascii="Cambria" w:hAnsi="Cambria"/>
        </w:rPr>
        <w:t xml:space="preserve">odmiot trzeci,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15890DE8" w14:textId="77777777" w:rsidR="00514BAF" w:rsidRPr="008B58DE" w:rsidRDefault="00AC1CD8" w:rsidP="00AB7DAF">
      <w:pPr>
        <w:pStyle w:val="Tekstpodstawowy"/>
        <w:numPr>
          <w:ilvl w:val="0"/>
          <w:numId w:val="12"/>
        </w:numPr>
        <w:spacing w:after="0"/>
        <w:ind w:right="20"/>
        <w:jc w:val="both"/>
        <w:rPr>
          <w:rFonts w:ascii="Cambria" w:hAnsi="Cambria"/>
        </w:rPr>
      </w:pPr>
      <w:r w:rsidRPr="00773D17">
        <w:rPr>
          <w:rFonts w:ascii="Cambria" w:hAnsi="Cambria"/>
        </w:rPr>
        <w:t>podwykonawcy,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 xml:space="preserve">W takim przypadku oświadczenie potwierdza brak podstaw wykluczenia podwykonawcy </w:t>
      </w:r>
      <w:r w:rsidR="00C72C78" w:rsidRPr="008B58DE">
        <w:rPr>
          <w:rFonts w:ascii="Cambria" w:hAnsi="Cambria"/>
          <w:i/>
        </w:rPr>
        <w:t>(jeżeli zamawiający weryfikuje podstawy wykluczenia w odniesieniu do podwykonawcy).</w:t>
      </w:r>
    </w:p>
    <w:p w14:paraId="45E727C4" w14:textId="77777777" w:rsidR="000C0411" w:rsidRPr="00773D17" w:rsidRDefault="00514BAF" w:rsidP="00AB7DAF">
      <w:pPr>
        <w:numPr>
          <w:ilvl w:val="0"/>
          <w:numId w:val="38"/>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lub </w:t>
      </w:r>
      <w:r w:rsidR="000C0411" w:rsidRPr="0014379B">
        <w:rPr>
          <w:rFonts w:ascii="Cambria" w:hAnsi="Cambria"/>
        </w:rPr>
        <w:t xml:space="preserve">art. 109 ust. 1 </w:t>
      </w:r>
      <w:r w:rsidR="00561E57" w:rsidRPr="0014379B">
        <w:rPr>
          <w:rFonts w:ascii="Cambria" w:hAnsi="Cambria"/>
        </w:rPr>
        <w:t>pkt 2</w:t>
      </w:r>
      <w:r w:rsidR="0014379B" w:rsidRPr="0014379B">
        <w:rPr>
          <w:rFonts w:ascii="Cambria" w:hAnsi="Cambria"/>
        </w:rPr>
        <w:t>–</w:t>
      </w:r>
      <w:r w:rsidR="00561E57" w:rsidRPr="0014379B">
        <w:rPr>
          <w:rFonts w:ascii="Cambria" w:hAnsi="Cambria"/>
        </w:rPr>
        <w:t>5 i 7</w:t>
      </w:r>
      <w:r w:rsidR="0014379B" w:rsidRPr="0014379B">
        <w:rPr>
          <w:rFonts w:ascii="Cambria" w:hAnsi="Cambria"/>
        </w:rPr>
        <w:t>–</w:t>
      </w:r>
      <w:r w:rsidR="00561E57" w:rsidRPr="0014379B">
        <w:rPr>
          <w:rFonts w:ascii="Cambria" w:hAnsi="Cambria"/>
        </w:rPr>
        <w:t xml:space="preserve">10 </w:t>
      </w:r>
      <w:r w:rsidR="000C0411" w:rsidRPr="0014379B">
        <w:rPr>
          <w:rFonts w:ascii="Cambria" w:hAnsi="Cambria"/>
        </w:rPr>
        <w:t xml:space="preserve">ustawy </w:t>
      </w:r>
      <w:proofErr w:type="spellStart"/>
      <w:r w:rsidR="000C0411" w:rsidRPr="0014379B">
        <w:rPr>
          <w:rFonts w:ascii="Cambria" w:hAnsi="Cambria"/>
        </w:rPr>
        <w:t>Pzp</w:t>
      </w:r>
      <w:proofErr w:type="spellEnd"/>
      <w:r w:rsidR="000C0411" w:rsidRPr="0014379B">
        <w:rPr>
          <w:rFonts w:ascii="Cambria" w:hAnsi="Cambria"/>
        </w:rPr>
        <w:t xml:space="preserve">, wykonawca nie podlega wykluczeniu jeżeli udowodni zamawiającemu, że spełnił </w:t>
      </w:r>
      <w:r w:rsidR="000C0411" w:rsidRPr="0014379B">
        <w:rPr>
          <w:rFonts w:ascii="Cambria" w:hAnsi="Cambria"/>
          <w:b/>
        </w:rPr>
        <w:t>łącznie</w:t>
      </w:r>
      <w:r w:rsidR="000C0411" w:rsidRPr="0014379B">
        <w:rPr>
          <w:rFonts w:ascii="Cambria" w:hAnsi="Cambria"/>
        </w:rPr>
        <w:t xml:space="preserve"> </w:t>
      </w:r>
      <w:r w:rsidR="000C0411" w:rsidRPr="00773D17">
        <w:rPr>
          <w:rFonts w:ascii="Cambria" w:hAnsi="Cambria"/>
        </w:rPr>
        <w:t>następujące przesłanki:</w:t>
      </w:r>
    </w:p>
    <w:p w14:paraId="4FED63AB" w14:textId="77777777" w:rsidR="000C0411" w:rsidRPr="00773D17" w:rsidRDefault="000C0411" w:rsidP="00514BAF">
      <w:pPr>
        <w:pStyle w:val="Tekstpodstawowy"/>
        <w:ind w:left="360" w:right="20"/>
        <w:jc w:val="both"/>
        <w:rPr>
          <w:rFonts w:ascii="Cambria" w:hAnsi="Cambria"/>
        </w:rPr>
      </w:pPr>
      <w:r w:rsidRPr="00773D17">
        <w:rPr>
          <w:rFonts w:ascii="Cambria" w:hAnsi="Cambria"/>
        </w:rPr>
        <w:t>1)</w:t>
      </w:r>
      <w:r w:rsidR="008B58DE">
        <w:rPr>
          <w:rFonts w:ascii="Cambria" w:hAnsi="Cambria"/>
        </w:rPr>
        <w:t xml:space="preserve"> </w:t>
      </w:r>
      <w:r w:rsidRPr="00773D17">
        <w:rPr>
          <w:rFonts w:ascii="Cambria" w:hAnsi="Cambria"/>
        </w:rPr>
        <w:t>naprawił lub zobowiązał się do naprawienia szkody wyrządzonej przestępstwem, wykroczeniem lub swoim nieprawidłowym postępowaniem, w tym poprzez zadośćuczynienie pieniężne;</w:t>
      </w:r>
    </w:p>
    <w:p w14:paraId="61156C50" w14:textId="77777777" w:rsidR="000C0411" w:rsidRPr="00773D17" w:rsidRDefault="000C0411" w:rsidP="00514BAF">
      <w:pPr>
        <w:pStyle w:val="Tekstpodstawowy"/>
        <w:ind w:left="360" w:right="20"/>
        <w:jc w:val="both"/>
        <w:rPr>
          <w:rFonts w:ascii="Cambria" w:hAnsi="Cambria"/>
        </w:rPr>
      </w:pPr>
      <w:r w:rsidRPr="00773D17">
        <w:rPr>
          <w:rFonts w:ascii="Cambria" w:hAnsi="Cambria"/>
        </w:rPr>
        <w:t>2)</w:t>
      </w:r>
      <w:r w:rsidR="008B58DE">
        <w:rPr>
          <w:rFonts w:ascii="Cambria" w:hAnsi="Cambria"/>
        </w:rPr>
        <w:t xml:space="preserve"> </w:t>
      </w:r>
      <w:r w:rsidRPr="00773D17">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DE92710" w14:textId="77777777" w:rsidR="000C0411" w:rsidRPr="00773D17" w:rsidRDefault="000C0411" w:rsidP="00514BAF">
      <w:pPr>
        <w:pStyle w:val="Tekstpodstawowy"/>
        <w:ind w:left="360" w:right="20"/>
        <w:jc w:val="both"/>
        <w:rPr>
          <w:rFonts w:ascii="Cambria" w:hAnsi="Cambria"/>
        </w:rPr>
      </w:pPr>
      <w:r w:rsidRPr="00773D17">
        <w:rPr>
          <w:rFonts w:ascii="Cambria" w:hAnsi="Cambria"/>
        </w:rPr>
        <w:t>3)</w:t>
      </w:r>
      <w:r w:rsidR="008B58DE">
        <w:rPr>
          <w:rFonts w:ascii="Cambria" w:hAnsi="Cambria"/>
        </w:rPr>
        <w:t xml:space="preserve"> </w:t>
      </w:r>
      <w:r w:rsidRPr="00773D17">
        <w:rPr>
          <w:rFonts w:ascii="Cambria" w:hAnsi="Cambria"/>
        </w:rPr>
        <w:t>podjął konkretne środki techniczne, organizacyjne i kadrowe, odpowiednie dla zapobiegania dalszym przestępstwom, wykroczeniom lub nieprawidłowemu postępowaniu, w szczególności:</w:t>
      </w:r>
    </w:p>
    <w:p w14:paraId="448C36CD" w14:textId="77777777" w:rsidR="000C0411" w:rsidRPr="00773D17" w:rsidRDefault="000C0411" w:rsidP="00514BAF">
      <w:pPr>
        <w:pStyle w:val="Tekstpodstawowy"/>
        <w:ind w:left="360" w:right="20"/>
        <w:jc w:val="both"/>
        <w:rPr>
          <w:rFonts w:ascii="Cambria" w:hAnsi="Cambria"/>
        </w:rPr>
      </w:pPr>
      <w:r w:rsidRPr="00773D17">
        <w:rPr>
          <w:rFonts w:ascii="Cambria" w:hAnsi="Cambria"/>
        </w:rPr>
        <w:t>a)</w:t>
      </w:r>
      <w:r w:rsidR="008B58DE">
        <w:rPr>
          <w:rFonts w:ascii="Cambria" w:hAnsi="Cambria"/>
        </w:rPr>
        <w:t xml:space="preserve"> </w:t>
      </w:r>
      <w:r w:rsidRPr="00773D17">
        <w:rPr>
          <w:rFonts w:ascii="Cambria" w:hAnsi="Cambria"/>
        </w:rPr>
        <w:t>zerwał wszelkie powiązania z osobami lub podmiotami odpowiedzialnymi za nieprawidłowe postępowanie wykonawcy,</w:t>
      </w:r>
    </w:p>
    <w:p w14:paraId="521F33D5" w14:textId="77777777" w:rsidR="000C0411" w:rsidRPr="00773D17" w:rsidRDefault="000C0411" w:rsidP="00514BAF">
      <w:pPr>
        <w:pStyle w:val="Tekstpodstawowy"/>
        <w:ind w:left="360" w:right="20"/>
        <w:jc w:val="both"/>
        <w:rPr>
          <w:rFonts w:ascii="Cambria" w:hAnsi="Cambria"/>
        </w:rPr>
      </w:pPr>
      <w:r w:rsidRPr="00773D17">
        <w:rPr>
          <w:rFonts w:ascii="Cambria" w:hAnsi="Cambria"/>
        </w:rPr>
        <w:lastRenderedPageBreak/>
        <w:t>b)</w:t>
      </w:r>
      <w:r w:rsidR="008B58DE">
        <w:rPr>
          <w:rFonts w:ascii="Cambria" w:hAnsi="Cambria"/>
        </w:rPr>
        <w:t xml:space="preserve"> </w:t>
      </w:r>
      <w:r w:rsidRPr="00773D17">
        <w:rPr>
          <w:rFonts w:ascii="Cambria" w:hAnsi="Cambria"/>
        </w:rPr>
        <w:t>zreorganizował personel,</w:t>
      </w:r>
    </w:p>
    <w:p w14:paraId="121458A9" w14:textId="77777777" w:rsidR="000C0411" w:rsidRPr="00773D17" w:rsidRDefault="000C0411" w:rsidP="00514BAF">
      <w:pPr>
        <w:pStyle w:val="Tekstpodstawowy"/>
        <w:ind w:left="360" w:right="20"/>
        <w:jc w:val="both"/>
        <w:rPr>
          <w:rFonts w:ascii="Cambria" w:hAnsi="Cambria"/>
        </w:rPr>
      </w:pPr>
      <w:r w:rsidRPr="00773D17">
        <w:rPr>
          <w:rFonts w:ascii="Cambria" w:hAnsi="Cambria"/>
        </w:rPr>
        <w:t>c)</w:t>
      </w:r>
      <w:r w:rsidR="008B58DE">
        <w:rPr>
          <w:rFonts w:ascii="Cambria" w:hAnsi="Cambria"/>
        </w:rPr>
        <w:t xml:space="preserve"> </w:t>
      </w:r>
      <w:r w:rsidRPr="00773D17">
        <w:rPr>
          <w:rFonts w:ascii="Cambria" w:hAnsi="Cambria"/>
        </w:rPr>
        <w:t>wdrożył system sprawozdawczości i kontroli,</w:t>
      </w:r>
    </w:p>
    <w:p w14:paraId="3199FC8C" w14:textId="77777777" w:rsidR="000C0411" w:rsidRPr="00773D17" w:rsidRDefault="000C0411" w:rsidP="00514BAF">
      <w:pPr>
        <w:pStyle w:val="Tekstpodstawowy"/>
        <w:ind w:left="360" w:right="20"/>
        <w:jc w:val="both"/>
        <w:rPr>
          <w:rFonts w:ascii="Cambria" w:hAnsi="Cambria"/>
        </w:rPr>
      </w:pPr>
      <w:r w:rsidRPr="00773D17">
        <w:rPr>
          <w:rFonts w:ascii="Cambria" w:hAnsi="Cambria"/>
        </w:rPr>
        <w:t>d)</w:t>
      </w:r>
      <w:r w:rsidR="008B58DE">
        <w:rPr>
          <w:rFonts w:ascii="Cambria" w:hAnsi="Cambria"/>
        </w:rPr>
        <w:t xml:space="preserve"> </w:t>
      </w:r>
      <w:r w:rsidRPr="00773D17">
        <w:rPr>
          <w:rFonts w:ascii="Cambria" w:hAnsi="Cambria"/>
        </w:rPr>
        <w:t>utworzył struktury audytu wewnętrznego do monitorowania przestrzegania przepisów, wewnętrznych regulacji lub standardów,</w:t>
      </w:r>
    </w:p>
    <w:p w14:paraId="7B7A66B0" w14:textId="77777777" w:rsidR="000C0411" w:rsidRPr="00773D17" w:rsidRDefault="000C0411" w:rsidP="00514BAF">
      <w:pPr>
        <w:pStyle w:val="Tekstpodstawowy"/>
        <w:ind w:left="360" w:right="20"/>
        <w:jc w:val="both"/>
        <w:rPr>
          <w:rFonts w:ascii="Cambria" w:hAnsi="Cambria"/>
        </w:rPr>
      </w:pPr>
      <w:r w:rsidRPr="00773D17">
        <w:rPr>
          <w:rFonts w:ascii="Cambria" w:hAnsi="Cambria"/>
        </w:rPr>
        <w:t>e)</w:t>
      </w:r>
      <w:r w:rsidR="005F74F8">
        <w:rPr>
          <w:rFonts w:ascii="Cambria" w:hAnsi="Cambria"/>
        </w:rPr>
        <w:t xml:space="preserve"> </w:t>
      </w:r>
      <w:r w:rsidRPr="00773D17">
        <w:rPr>
          <w:rFonts w:ascii="Cambria" w:hAnsi="Cambria"/>
        </w:rPr>
        <w:t>wprowadził wewnętrzne regulacje dotyczące odpowiedzialności i odszkodowań za nieprzestrzeganie przepisów, wewnętrznych regulacji lub standardów.</w:t>
      </w:r>
    </w:p>
    <w:p w14:paraId="21C27A5B" w14:textId="77777777"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3CDCB7D2" w14:textId="77777777" w:rsidR="0078519A" w:rsidRPr="005F74F8" w:rsidRDefault="0078519A" w:rsidP="00AB7DAF">
      <w:pPr>
        <w:numPr>
          <w:ilvl w:val="0"/>
          <w:numId w:val="38"/>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7A84C70E" w14:textId="77777777" w:rsidR="0078519A" w:rsidRPr="005F74F8" w:rsidRDefault="0078519A" w:rsidP="00AB7DAF">
      <w:pPr>
        <w:numPr>
          <w:ilvl w:val="0"/>
          <w:numId w:val="39"/>
        </w:numPr>
        <w:spacing w:before="240"/>
        <w:ind w:right="-108"/>
        <w:jc w:val="both"/>
        <w:rPr>
          <w:rFonts w:ascii="Cambria" w:hAnsi="Cambria"/>
          <w:b/>
        </w:rPr>
      </w:pPr>
      <w:r w:rsidRPr="005F74F8">
        <w:rPr>
          <w:rFonts w:ascii="Cambria" w:hAnsi="Cambria"/>
          <w:b/>
        </w:rPr>
        <w:t xml:space="preserve">Pełnomocnictwo  </w:t>
      </w:r>
    </w:p>
    <w:p w14:paraId="52D56722" w14:textId="77777777" w:rsidR="0078519A" w:rsidRPr="00773D17" w:rsidRDefault="0078519A" w:rsidP="00AB7DAF">
      <w:pPr>
        <w:pStyle w:val="Tekstpodstawowy"/>
        <w:numPr>
          <w:ilvl w:val="0"/>
          <w:numId w:val="17"/>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FE277B7" w14:textId="77777777" w:rsidR="0078519A" w:rsidRPr="00773D17" w:rsidRDefault="0078519A" w:rsidP="00AB7DAF">
      <w:pPr>
        <w:pStyle w:val="Tekstpodstawowy"/>
        <w:numPr>
          <w:ilvl w:val="0"/>
          <w:numId w:val="17"/>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0E1784B2" w14:textId="77777777"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374A52A4"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39513D56"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CAAEB53" w14:textId="77777777" w:rsidR="00E72E22" w:rsidRPr="00773D17" w:rsidRDefault="005A7BEC"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4412BC3F"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1DCCA8B6" w14:textId="77777777" w:rsidR="00194AD6" w:rsidRDefault="004835A1" w:rsidP="005A7BEC">
      <w:pPr>
        <w:pStyle w:val="Tekstpodstawowy"/>
        <w:spacing w:after="0"/>
        <w:ind w:right="20"/>
        <w:jc w:val="both"/>
        <w:rPr>
          <w:rFonts w:ascii="Cambria" w:hAnsi="Cambria" w:cs="Arial"/>
        </w:rPr>
      </w:pPr>
      <w:r w:rsidRPr="00773D17">
        <w:rPr>
          <w:rFonts w:ascii="Cambria" w:hAnsi="Cambria" w:cs="Arial"/>
        </w:rPr>
        <w:t>Pełnomocnictw</w:t>
      </w:r>
      <w:r w:rsidRPr="0014379B">
        <w:rPr>
          <w:rFonts w:ascii="Cambria" w:hAnsi="Cambria" w:cs="Arial"/>
        </w:rPr>
        <w:t xml:space="preserve">o </w:t>
      </w:r>
      <w:r w:rsidR="00194AD6" w:rsidRPr="0014379B">
        <w:rPr>
          <w:rFonts w:ascii="Cambria" w:hAnsi="Cambria" w:cs="Arial"/>
        </w:rPr>
        <w:t>przekazuje się w postaci elektronicznej i opatruje się kwalifikowanym podpisem elektronicznym, podpisem zaufanym lub podpisem osobistym</w:t>
      </w:r>
      <w:r w:rsidR="0014379B">
        <w:rPr>
          <w:rFonts w:ascii="Cambria" w:hAnsi="Cambria" w:cs="Arial"/>
        </w:rPr>
        <w:t>.</w:t>
      </w:r>
    </w:p>
    <w:p w14:paraId="4F711034" w14:textId="77777777" w:rsidR="00194AD6" w:rsidRPr="0014379B" w:rsidRDefault="001873BE" w:rsidP="00194AD6">
      <w:pPr>
        <w:pStyle w:val="Tekstpodstawowy"/>
        <w:spacing w:after="0"/>
        <w:ind w:right="20"/>
        <w:jc w:val="both"/>
        <w:rPr>
          <w:rFonts w:ascii="Cambria" w:hAnsi="Cambria" w:cs="Arial"/>
        </w:rPr>
      </w:pPr>
      <w:r w:rsidRPr="0014379B">
        <w:rPr>
          <w:rFonts w:ascii="Cambria" w:hAnsi="Cambria" w:cs="Arial"/>
        </w:rPr>
        <w:t xml:space="preserve">W przypadku gdy zostały sporządzone jako dokument w postaci papierowej i opatrzone własnoręcznym podpisem, przekazuje się cyfrowe odwzorowanie tego dokumentu opatrzone </w:t>
      </w:r>
      <w:r w:rsidR="00194AD6" w:rsidRPr="0014379B">
        <w:rPr>
          <w:rFonts w:ascii="Cambria" w:hAnsi="Cambria" w:cs="Arial"/>
        </w:rPr>
        <w:t>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3F877CAC" w14:textId="77777777" w:rsidR="00194AD6" w:rsidRPr="00194AD6" w:rsidRDefault="00194AD6" w:rsidP="00194AD6">
      <w:pPr>
        <w:pStyle w:val="Tekstpodstawowy"/>
        <w:spacing w:after="0"/>
        <w:ind w:right="20"/>
        <w:jc w:val="both"/>
        <w:rPr>
          <w:rFonts w:ascii="Cambria" w:hAnsi="Cambria" w:cs="Arial"/>
        </w:rPr>
      </w:pPr>
      <w:r w:rsidRPr="0014379B">
        <w:rPr>
          <w:rFonts w:ascii="Cambria" w:hAnsi="Cambria" w:cs="Arial"/>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4BC6ADE6" w14:textId="77777777" w:rsidR="001873BE" w:rsidRDefault="001873BE" w:rsidP="005A7BEC">
      <w:pPr>
        <w:pStyle w:val="Tekstpodstawowy"/>
        <w:spacing w:after="0"/>
        <w:ind w:right="20"/>
        <w:jc w:val="both"/>
        <w:rPr>
          <w:rFonts w:asciiTheme="majorHAnsi" w:eastAsiaTheme="majorEastAsia" w:hAnsiTheme="majorHAnsi" w:cstheme="majorBidi"/>
          <w:i/>
          <w:color w:val="002060"/>
          <w:lang w:eastAsia="en-US"/>
        </w:rPr>
      </w:pPr>
    </w:p>
    <w:p w14:paraId="200A1B1C" w14:textId="77777777" w:rsidR="0078519A" w:rsidRPr="005F74F8" w:rsidRDefault="0078519A" w:rsidP="00AB7DAF">
      <w:pPr>
        <w:numPr>
          <w:ilvl w:val="0"/>
          <w:numId w:val="39"/>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3EBED0BF" w14:textId="77777777" w:rsidR="0078519A" w:rsidRPr="00773D17" w:rsidRDefault="0078519A" w:rsidP="00AB7DAF">
      <w:pPr>
        <w:pStyle w:val="Tekstpodstawowy"/>
        <w:numPr>
          <w:ilvl w:val="0"/>
          <w:numId w:val="11"/>
        </w:numPr>
        <w:spacing w:after="0"/>
        <w:ind w:right="20"/>
        <w:jc w:val="both"/>
        <w:rPr>
          <w:rFonts w:ascii="Cambria" w:hAnsi="Cambria"/>
        </w:rPr>
      </w:pPr>
      <w:r w:rsidRPr="00773D17">
        <w:rPr>
          <w:rFonts w:ascii="Cambria" w:hAnsi="Cambria"/>
        </w:rPr>
        <w:lastRenderedPageBreak/>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395B057B" w14:textId="77777777" w:rsidR="0078519A" w:rsidRPr="00773D17" w:rsidRDefault="0078519A" w:rsidP="00AB7DAF">
      <w:pPr>
        <w:pStyle w:val="Tekstpodstawowy"/>
        <w:numPr>
          <w:ilvl w:val="0"/>
          <w:numId w:val="11"/>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73EE0E35" w14:textId="77777777" w:rsidR="005F74F8" w:rsidRDefault="005F74F8" w:rsidP="00887365">
      <w:pPr>
        <w:pStyle w:val="Tekstpodstawowy"/>
        <w:spacing w:after="0"/>
        <w:ind w:right="20"/>
        <w:jc w:val="both"/>
        <w:rPr>
          <w:rFonts w:ascii="Cambria" w:hAnsi="Cambria"/>
          <w:b/>
        </w:rPr>
      </w:pPr>
    </w:p>
    <w:p w14:paraId="0EA3EEE2" w14:textId="77777777"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42100FAB" w14:textId="77777777" w:rsidR="001873BE" w:rsidRDefault="005F74F8" w:rsidP="001873BE">
      <w:pPr>
        <w:pStyle w:val="Tekstpodstawowy"/>
        <w:ind w:right="20"/>
        <w:jc w:val="both"/>
        <w:rPr>
          <w:rFonts w:asciiTheme="majorHAnsi" w:hAnsiTheme="majorHAnsi"/>
          <w:color w:val="333333"/>
          <w:sz w:val="20"/>
          <w:szCs w:val="20"/>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001873BE" w:rsidRPr="001873BE">
        <w:rPr>
          <w:rFonts w:asciiTheme="majorHAnsi" w:hAnsiTheme="majorHAnsi"/>
          <w:color w:val="333333"/>
          <w:sz w:val="20"/>
          <w:szCs w:val="20"/>
        </w:rPr>
        <w:t xml:space="preserve"> </w:t>
      </w:r>
    </w:p>
    <w:p w14:paraId="7D35FC78" w14:textId="77777777" w:rsidR="001873BE" w:rsidRPr="0014379B" w:rsidRDefault="001873BE" w:rsidP="001873BE">
      <w:pPr>
        <w:pStyle w:val="Tekstpodstawowy"/>
        <w:ind w:right="20"/>
        <w:jc w:val="both"/>
        <w:rPr>
          <w:rFonts w:ascii="Cambria" w:hAnsi="Cambria"/>
        </w:rPr>
      </w:pPr>
      <w:r w:rsidRPr="0014379B">
        <w:rPr>
          <w:rFonts w:ascii="Cambria" w:hAnsi="Cambria"/>
        </w:rPr>
        <w:t>W przypadku gdy oświadczenie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1B237045" w14:textId="77777777" w:rsidR="001873BE" w:rsidRPr="001873BE" w:rsidRDefault="001873BE" w:rsidP="001873BE">
      <w:pPr>
        <w:pStyle w:val="Tekstpodstawowy"/>
        <w:ind w:right="20"/>
        <w:jc w:val="both"/>
        <w:rPr>
          <w:rFonts w:ascii="Cambria" w:hAnsi="Cambria"/>
        </w:rPr>
      </w:pPr>
      <w:r w:rsidRPr="0014379B">
        <w:rPr>
          <w:rFonts w:ascii="Cambria" w:hAnsi="Cambria"/>
        </w:rPr>
        <w:t>Poświadczenia zgodności cyfrowego odwzorowania z dokumentem w postaci papierowej, dokonuje odpowiednio wykonawca lub wykonawca wspólnie ubiegający się o udzielenie zamówienia Lub notariusz</w:t>
      </w:r>
    </w:p>
    <w:p w14:paraId="3996D777" w14:textId="77777777" w:rsidR="00887365" w:rsidRPr="00773D17" w:rsidRDefault="00887365" w:rsidP="00887365">
      <w:pPr>
        <w:pStyle w:val="Tekstpodstawowy"/>
        <w:spacing w:after="0"/>
        <w:ind w:right="20"/>
        <w:jc w:val="both"/>
        <w:rPr>
          <w:rFonts w:ascii="Cambria" w:hAnsi="Cambria"/>
        </w:rPr>
      </w:pPr>
    </w:p>
    <w:p w14:paraId="6AD4C63F" w14:textId="77777777" w:rsidR="0078519A" w:rsidRPr="005F74F8" w:rsidRDefault="0078519A" w:rsidP="00AB7DAF">
      <w:pPr>
        <w:numPr>
          <w:ilvl w:val="0"/>
          <w:numId w:val="39"/>
        </w:numPr>
        <w:spacing w:before="240"/>
        <w:ind w:right="-108"/>
        <w:jc w:val="both"/>
        <w:rPr>
          <w:rFonts w:ascii="Cambria" w:hAnsi="Cambria"/>
          <w:b/>
        </w:rPr>
      </w:pPr>
      <w:r w:rsidRPr="005F74F8">
        <w:rPr>
          <w:rFonts w:ascii="Cambria" w:hAnsi="Cambria"/>
          <w:b/>
        </w:rPr>
        <w:t xml:space="preserve">Przedmiotowe środki dowodowe wskazane w </w:t>
      </w:r>
      <w:r w:rsidR="005F74F8">
        <w:rPr>
          <w:rFonts w:ascii="Cambria" w:hAnsi="Cambria"/>
          <w:b/>
        </w:rPr>
        <w:t>r</w:t>
      </w:r>
      <w:r w:rsidRPr="005F74F8">
        <w:rPr>
          <w:rFonts w:ascii="Cambria" w:hAnsi="Cambria"/>
          <w:b/>
        </w:rPr>
        <w:t>ozdziale II podrozdzia</w:t>
      </w:r>
      <w:r w:rsidR="005F74F8">
        <w:rPr>
          <w:rFonts w:ascii="Cambria" w:hAnsi="Cambria"/>
          <w:b/>
        </w:rPr>
        <w:t xml:space="preserve">le </w:t>
      </w:r>
      <w:r w:rsidRPr="005F74F8">
        <w:rPr>
          <w:rFonts w:ascii="Cambria" w:hAnsi="Cambria"/>
          <w:b/>
        </w:rPr>
        <w:t xml:space="preserve">5 </w:t>
      </w:r>
    </w:p>
    <w:p w14:paraId="7FC64CCE" w14:textId="77777777" w:rsidR="0078519A" w:rsidRPr="00773D17" w:rsidRDefault="0078519A" w:rsidP="0078519A">
      <w:pPr>
        <w:spacing w:before="240"/>
        <w:ind w:right="-108" w:firstLine="360"/>
        <w:jc w:val="both"/>
        <w:rPr>
          <w:rFonts w:ascii="Cambria" w:hAnsi="Cambria"/>
          <w:b/>
        </w:rPr>
      </w:pPr>
      <w:r w:rsidRPr="00773D17">
        <w:rPr>
          <w:rFonts w:ascii="Cambria" w:hAnsi="Cambria"/>
          <w:b/>
        </w:rPr>
        <w:t>Wymagana forma:</w:t>
      </w:r>
    </w:p>
    <w:p w14:paraId="757D66A8" w14:textId="77777777" w:rsidR="006B7BFB" w:rsidRPr="0014379B" w:rsidRDefault="006B7BFB" w:rsidP="006B7BFB">
      <w:pPr>
        <w:widowControl w:val="0"/>
        <w:spacing w:line="120" w:lineRule="atLeast"/>
        <w:jc w:val="both"/>
        <w:rPr>
          <w:rFonts w:asciiTheme="majorHAnsi" w:eastAsia="Calibri" w:hAnsiTheme="majorHAnsi" w:cs="Arial"/>
          <w:sz w:val="22"/>
          <w:szCs w:val="22"/>
          <w:lang w:eastAsia="en-US"/>
        </w:rPr>
      </w:pPr>
      <w:r w:rsidRPr="0014379B">
        <w:rPr>
          <w:rFonts w:asciiTheme="majorHAnsi" w:eastAsia="Calibri" w:hAnsiTheme="majorHAnsi" w:cs="Arial"/>
          <w:sz w:val="22"/>
          <w:szCs w:val="22"/>
          <w:lang w:eastAsia="en-US"/>
        </w:rPr>
        <w:t>Przedmiotowe środki dowodowe przekazuje się w postaci elektronicznej i opatruje się kwalifikowanym podpisem elektronicznym, podpisem zaufanym lub podpisem osobistym.</w:t>
      </w:r>
    </w:p>
    <w:p w14:paraId="66D8238E" w14:textId="77777777" w:rsidR="006B7BFB" w:rsidRPr="0014379B" w:rsidRDefault="006B7BFB" w:rsidP="006B7BFB">
      <w:pPr>
        <w:widowControl w:val="0"/>
        <w:spacing w:line="120" w:lineRule="atLeast"/>
        <w:jc w:val="both"/>
        <w:rPr>
          <w:rFonts w:asciiTheme="majorHAnsi" w:eastAsia="Calibri" w:hAnsiTheme="majorHAnsi" w:cs="Arial"/>
          <w:sz w:val="22"/>
          <w:szCs w:val="22"/>
          <w:lang w:eastAsia="en-US"/>
        </w:rPr>
      </w:pPr>
      <w:r w:rsidRPr="0014379B">
        <w:rPr>
          <w:rFonts w:asciiTheme="majorHAnsi" w:eastAsia="Calibri" w:hAnsiTheme="majorHAnsi" w:cs="Arial"/>
          <w:sz w:val="22"/>
          <w:szCs w:val="22"/>
          <w:lang w:eastAsia="en-US"/>
        </w:rPr>
        <w:t>Gdy przedmiotowe środki dowodowe zostały wystawione:</w:t>
      </w:r>
    </w:p>
    <w:p w14:paraId="0CD8E76A" w14:textId="77777777" w:rsidR="006B7BFB" w:rsidRPr="0014379B" w:rsidRDefault="006B7BFB" w:rsidP="006B7BFB">
      <w:pPr>
        <w:widowControl w:val="0"/>
        <w:spacing w:line="120" w:lineRule="atLeast"/>
        <w:jc w:val="both"/>
        <w:rPr>
          <w:rFonts w:asciiTheme="majorHAnsi" w:eastAsia="Calibri" w:hAnsiTheme="majorHAnsi" w:cs="Arial"/>
          <w:sz w:val="22"/>
          <w:szCs w:val="22"/>
          <w:lang w:eastAsia="en-US"/>
        </w:rPr>
      </w:pPr>
      <w:r w:rsidRPr="0014379B">
        <w:rPr>
          <w:rFonts w:asciiTheme="majorHAnsi" w:eastAsia="Calibri" w:hAnsiTheme="majorHAnsi" w:cs="Arial"/>
          <w:sz w:val="22"/>
          <w:szCs w:val="22"/>
          <w:lang w:eastAsia="en-US"/>
        </w:rPr>
        <w:sym w:font="Wingdings" w:char="F0E0"/>
      </w:r>
      <w:r w:rsidRPr="0014379B">
        <w:rPr>
          <w:rFonts w:asciiTheme="majorHAnsi" w:eastAsia="Calibri" w:hAnsiTheme="majorHAnsi" w:cs="Arial"/>
          <w:sz w:val="22"/>
          <w:szCs w:val="22"/>
          <w:lang w:eastAsia="en-US"/>
        </w:rPr>
        <w:t>przez upoważnione podmioty inne niż wykonawca, wykonawca wspólnie ubiegający się o udzielenie zamówienia, podmiot udostępniający zasoby lub podwykonawca jako dokument elektroniczny, przekazuje się ten dokument.</w:t>
      </w:r>
    </w:p>
    <w:p w14:paraId="78328567" w14:textId="77777777" w:rsidR="006B7BFB" w:rsidRPr="0014379B" w:rsidRDefault="006B7BFB" w:rsidP="006B7BFB">
      <w:pPr>
        <w:widowControl w:val="0"/>
        <w:spacing w:line="120" w:lineRule="atLeast"/>
        <w:jc w:val="both"/>
        <w:rPr>
          <w:rFonts w:asciiTheme="majorHAnsi" w:eastAsia="Calibri" w:hAnsiTheme="majorHAnsi" w:cs="Arial"/>
          <w:sz w:val="22"/>
          <w:szCs w:val="22"/>
          <w:lang w:eastAsia="en-US"/>
        </w:rPr>
      </w:pPr>
      <w:r w:rsidRPr="0014379B">
        <w:rPr>
          <w:rFonts w:asciiTheme="majorHAnsi" w:eastAsia="Calibri" w:hAnsiTheme="majorHAnsi" w:cs="Arial"/>
          <w:sz w:val="22"/>
          <w:szCs w:val="22"/>
          <w:lang w:eastAsia="en-US"/>
        </w:rPr>
        <w:sym w:font="Wingdings" w:char="F0E0"/>
      </w:r>
      <w:r w:rsidRPr="0014379B">
        <w:rPr>
          <w:rFonts w:asciiTheme="majorHAnsi" w:eastAsia="Calibri" w:hAnsiTheme="majorHAnsi" w:cs="Arial"/>
          <w:sz w:val="22"/>
          <w:szCs w:val="22"/>
          <w:lang w:eastAsia="en-US"/>
        </w:rPr>
        <w:t>przez upoważnione podmioty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 Poświadczenia zgodności cyfrowego odwzorowania z dokumentem w postaci papierowej, dokonuje odpowiednio wykonawca lub wykonawca wspólnie ubiegający się o udzielenie zamówienia lub notariusz.</w:t>
      </w:r>
    </w:p>
    <w:p w14:paraId="4534AD97" w14:textId="77777777" w:rsidR="0014379B" w:rsidRDefault="0014379B" w:rsidP="00887365">
      <w:pPr>
        <w:shd w:val="clear" w:color="auto" w:fill="FFFFFF"/>
        <w:jc w:val="both"/>
        <w:rPr>
          <w:rFonts w:asciiTheme="majorHAnsi" w:eastAsiaTheme="majorEastAsia" w:hAnsiTheme="majorHAnsi" w:cstheme="majorBidi"/>
          <w:i/>
          <w:color w:val="002060"/>
          <w:lang w:eastAsia="en-US"/>
        </w:rPr>
      </w:pPr>
    </w:p>
    <w:p w14:paraId="10F4465C" w14:textId="77777777" w:rsidR="0078519A" w:rsidRDefault="0078519A" w:rsidP="0078519A">
      <w:pPr>
        <w:numPr>
          <w:ilvl w:val="0"/>
          <w:numId w:val="39"/>
        </w:numPr>
        <w:spacing w:before="240"/>
        <w:ind w:right="20"/>
        <w:jc w:val="both"/>
        <w:rPr>
          <w:rFonts w:ascii="Cambria" w:hAnsi="Cambria"/>
          <w:b/>
        </w:rPr>
      </w:pPr>
      <w:r w:rsidRPr="0044103D">
        <w:rPr>
          <w:rFonts w:ascii="Cambria" w:hAnsi="Cambria"/>
          <w:b/>
        </w:rPr>
        <w:t>Fo</w:t>
      </w:r>
      <w:r w:rsidR="007A41C9" w:rsidRPr="0044103D">
        <w:rPr>
          <w:rFonts w:ascii="Cambria" w:hAnsi="Cambria"/>
          <w:b/>
        </w:rPr>
        <w:t xml:space="preserve">rmularz cenowy </w:t>
      </w:r>
    </w:p>
    <w:p w14:paraId="063BFC5C"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464D0D18"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lastRenderedPageBreak/>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4FC29FD" w14:textId="77777777" w:rsidR="0078519A" w:rsidRPr="00773D17" w:rsidRDefault="0078519A" w:rsidP="00887365">
      <w:pPr>
        <w:pStyle w:val="Tekstpodstawowy"/>
        <w:spacing w:after="0"/>
        <w:ind w:right="20"/>
        <w:jc w:val="both"/>
        <w:rPr>
          <w:rFonts w:ascii="Cambria" w:hAnsi="Cambria"/>
        </w:rPr>
      </w:pPr>
    </w:p>
    <w:p w14:paraId="28E38157" w14:textId="77777777" w:rsidR="0078519A" w:rsidRPr="009F01BF" w:rsidRDefault="0078519A" w:rsidP="00AB7DAF">
      <w:pPr>
        <w:numPr>
          <w:ilvl w:val="0"/>
          <w:numId w:val="39"/>
        </w:numPr>
        <w:spacing w:before="240"/>
        <w:ind w:right="-108"/>
        <w:jc w:val="both"/>
        <w:rPr>
          <w:rFonts w:ascii="Cambria" w:hAnsi="Cambria"/>
          <w:b/>
        </w:rPr>
      </w:pPr>
      <w:r w:rsidRPr="009F01BF">
        <w:rPr>
          <w:rFonts w:ascii="Cambria" w:hAnsi="Cambria"/>
          <w:b/>
        </w:rPr>
        <w:t>Zobowiązanie podmiotu trzeciego</w:t>
      </w:r>
    </w:p>
    <w:p w14:paraId="3AE5A373" w14:textId="77777777" w:rsidR="0078519A" w:rsidRPr="00773D17" w:rsidRDefault="0078519A" w:rsidP="00AB7DAF">
      <w:pPr>
        <w:pStyle w:val="Tekstpodstawowy"/>
        <w:numPr>
          <w:ilvl w:val="0"/>
          <w:numId w:val="17"/>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16BC3923" w14:textId="77777777" w:rsidR="0078519A" w:rsidRPr="00773D17" w:rsidRDefault="0078519A" w:rsidP="00AB7DAF">
      <w:pPr>
        <w:pStyle w:val="Tekstpodstawowy"/>
        <w:numPr>
          <w:ilvl w:val="0"/>
          <w:numId w:val="29"/>
        </w:numPr>
        <w:ind w:right="20"/>
        <w:jc w:val="both"/>
        <w:rPr>
          <w:rFonts w:ascii="Cambria" w:hAnsi="Cambria"/>
        </w:rPr>
      </w:pPr>
      <w:r w:rsidRPr="00773D17">
        <w:rPr>
          <w:rFonts w:ascii="Cambria" w:hAnsi="Cambria"/>
        </w:rPr>
        <w:t>zakres dostępnych wykonawcy zasobów podmiotu udostępniającego zasoby;</w:t>
      </w:r>
    </w:p>
    <w:p w14:paraId="4DE8BCB2" w14:textId="77777777" w:rsidR="0078519A" w:rsidRPr="00773D17" w:rsidRDefault="0078519A" w:rsidP="00AB7DAF">
      <w:pPr>
        <w:pStyle w:val="Tekstpodstawowy"/>
        <w:numPr>
          <w:ilvl w:val="0"/>
          <w:numId w:val="29"/>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49BCF5A" w14:textId="77777777" w:rsidR="0078519A" w:rsidRPr="00773D17" w:rsidRDefault="0078519A" w:rsidP="00AB7DAF">
      <w:pPr>
        <w:pStyle w:val="Tekstpodstawowy"/>
        <w:numPr>
          <w:ilvl w:val="0"/>
          <w:numId w:val="29"/>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86EB5F8"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6A47B1C0" w14:textId="77777777" w:rsidR="00887365" w:rsidRPr="006B7BFB" w:rsidRDefault="0078519A" w:rsidP="00887365">
      <w:pPr>
        <w:pStyle w:val="Tekstpodstawowy"/>
        <w:spacing w:after="0"/>
        <w:ind w:right="20"/>
        <w:jc w:val="both"/>
        <w:rPr>
          <w:rFonts w:ascii="Cambria" w:hAnsi="Cambria"/>
          <w:strike/>
        </w:rPr>
      </w:pPr>
      <w:bookmarkStart w:id="2" w:name="_Hlk62401269"/>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w:t>
      </w:r>
      <w:r w:rsidR="006B7BFB">
        <w:rPr>
          <w:rFonts w:ascii="Cambria" w:hAnsi="Cambria"/>
        </w:rPr>
        <w:t>.</w:t>
      </w:r>
    </w:p>
    <w:p w14:paraId="5B7AF79A" w14:textId="77777777" w:rsidR="006B7BFB" w:rsidRPr="0014379B" w:rsidRDefault="006B7BFB" w:rsidP="006B7BFB">
      <w:pPr>
        <w:widowControl w:val="0"/>
        <w:spacing w:line="120" w:lineRule="atLeast"/>
        <w:jc w:val="both"/>
        <w:rPr>
          <w:rFonts w:asciiTheme="majorHAnsi" w:eastAsia="Calibri" w:hAnsiTheme="majorHAnsi" w:cs="Arial"/>
          <w:lang w:eastAsia="en-US"/>
        </w:rPr>
      </w:pPr>
      <w:r w:rsidRPr="0014379B">
        <w:rPr>
          <w:rFonts w:asciiTheme="majorHAnsi" w:eastAsia="Calibri" w:hAnsiTheme="majorHAnsi" w:cs="Arial"/>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bookmarkEnd w:id="2"/>
    <w:p w14:paraId="1779BB85" w14:textId="77777777" w:rsidR="00887365" w:rsidRPr="00773D17" w:rsidRDefault="00887365" w:rsidP="00AB7DAF">
      <w:pPr>
        <w:numPr>
          <w:ilvl w:val="0"/>
          <w:numId w:val="39"/>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341B985C" w14:textId="77777777" w:rsidR="00DC6E39" w:rsidRPr="00773D17" w:rsidRDefault="00DC6E39" w:rsidP="00DC6E39">
      <w:pPr>
        <w:pStyle w:val="Tekstpodstawowy"/>
        <w:spacing w:after="0"/>
        <w:ind w:right="20"/>
        <w:jc w:val="both"/>
        <w:rPr>
          <w:rFonts w:ascii="Cambria" w:hAnsi="Cambria"/>
          <w:b/>
        </w:rPr>
      </w:pPr>
    </w:p>
    <w:p w14:paraId="21B0E05C"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199BE238" w14:textId="77777777"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C424C0C" w14:textId="77777777" w:rsidR="00AB7DAF" w:rsidRPr="00773D17" w:rsidRDefault="0078519A" w:rsidP="00AB7DAF">
      <w:pPr>
        <w:numPr>
          <w:ilvl w:val="0"/>
          <w:numId w:val="39"/>
        </w:numPr>
        <w:spacing w:before="240"/>
        <w:ind w:right="-108"/>
        <w:jc w:val="both"/>
        <w:rPr>
          <w:rFonts w:ascii="Cambria" w:hAnsi="Cambria"/>
        </w:rPr>
      </w:pPr>
      <w:r w:rsidRPr="009F01BF">
        <w:rPr>
          <w:rFonts w:ascii="Cambria" w:hAnsi="Cambria"/>
          <w:b/>
        </w:rPr>
        <w:t xml:space="preserve">Informacje dotyczące wykonawcy (załącznik do SWZ) </w:t>
      </w:r>
      <w:r w:rsidR="009F01BF">
        <w:rPr>
          <w:rFonts w:ascii="Cambria" w:hAnsi="Cambria"/>
          <w:b/>
        </w:rPr>
        <w:t xml:space="preserve">– </w:t>
      </w:r>
      <w:r w:rsidR="009F01BF" w:rsidRPr="009F01BF">
        <w:rPr>
          <w:rFonts w:ascii="Cambria" w:hAnsi="Cambria"/>
          <w:bCs/>
        </w:rPr>
        <w:t>w</w:t>
      </w:r>
      <w:r w:rsidR="009F01BF">
        <w:rPr>
          <w:rFonts w:ascii="Cambria" w:hAnsi="Cambria"/>
          <w:b/>
        </w:rPr>
        <w:t xml:space="preserve"> </w:t>
      </w:r>
      <w:r w:rsidRPr="009F01BF">
        <w:rPr>
          <w:rFonts w:ascii="Cambria" w:hAnsi="Cambria"/>
        </w:rPr>
        <w:t>tym</w:t>
      </w:r>
      <w:r w:rsidRPr="00773D17">
        <w:rPr>
          <w:rFonts w:ascii="Cambria" w:hAnsi="Cambria"/>
        </w:rPr>
        <w:t xml:space="preserve"> dokumencie wykonawca składa oświadczenie w zakresie</w:t>
      </w:r>
      <w:r w:rsidR="004835A1" w:rsidRPr="00773D17">
        <w:rPr>
          <w:rFonts w:ascii="Cambria" w:hAnsi="Cambria"/>
        </w:rPr>
        <w:t>:</w:t>
      </w:r>
      <w:r w:rsidRPr="00773D17">
        <w:rPr>
          <w:rFonts w:ascii="Cambria" w:hAnsi="Cambria"/>
        </w:rPr>
        <w:t xml:space="preserve"> spełnienia wymogów RODO</w:t>
      </w:r>
      <w:r w:rsidR="009F01BF">
        <w:rPr>
          <w:rFonts w:ascii="Cambria" w:hAnsi="Cambria"/>
        </w:rPr>
        <w:t xml:space="preserve"> i</w:t>
      </w:r>
      <w:r w:rsidR="00887365" w:rsidRPr="00773D17">
        <w:rPr>
          <w:rFonts w:ascii="Cambria" w:hAnsi="Cambria"/>
        </w:rPr>
        <w:t xml:space="preserve"> podwykonawców </w:t>
      </w:r>
      <w:r w:rsidRPr="00773D17">
        <w:rPr>
          <w:rFonts w:ascii="Cambria" w:hAnsi="Cambria"/>
        </w:rPr>
        <w:t>oraz informacj</w:t>
      </w:r>
      <w:r w:rsidR="009F01BF">
        <w:rPr>
          <w:rFonts w:ascii="Cambria" w:hAnsi="Cambria"/>
        </w:rPr>
        <w:t xml:space="preserve">ę, </w:t>
      </w:r>
      <w:r w:rsidRPr="00773D17">
        <w:rPr>
          <w:rFonts w:ascii="Cambria" w:hAnsi="Cambria"/>
        </w:rPr>
        <w:t>czy wybór oferty wykonawcy będzie prowadził do powstania u zamawiającego obowiązku podatkowego</w:t>
      </w:r>
      <w:r w:rsidR="0044103D">
        <w:rPr>
          <w:rFonts w:ascii="Cambria" w:hAnsi="Cambria"/>
        </w:rPr>
        <w:t>.</w:t>
      </w:r>
    </w:p>
    <w:p w14:paraId="666C29B2" w14:textId="77777777" w:rsidR="00AB7DAF" w:rsidRPr="00773D17" w:rsidRDefault="00AB7DAF" w:rsidP="00AB7DAF">
      <w:pPr>
        <w:pStyle w:val="Tekstpodstawowy"/>
        <w:spacing w:after="0"/>
        <w:ind w:right="20"/>
        <w:jc w:val="both"/>
        <w:rPr>
          <w:rFonts w:ascii="Cambria" w:hAnsi="Cambria"/>
          <w:b/>
        </w:rPr>
      </w:pPr>
    </w:p>
    <w:p w14:paraId="5E887A7D"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lastRenderedPageBreak/>
        <w:t>Wymagana forma:</w:t>
      </w:r>
    </w:p>
    <w:p w14:paraId="34CFEBAC" w14:textId="77777777" w:rsidR="00AB7DAF"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790EC4B" w14:textId="77777777" w:rsidR="0044103D" w:rsidRPr="00773D17" w:rsidRDefault="0044103D" w:rsidP="00AB7DAF">
      <w:pPr>
        <w:pStyle w:val="Tekstpodstawowy"/>
        <w:spacing w:after="0"/>
        <w:ind w:right="20"/>
        <w:jc w:val="both"/>
        <w:rPr>
          <w:rFonts w:ascii="Cambria" w:hAnsi="Cambria"/>
        </w:rPr>
      </w:pPr>
    </w:p>
    <w:p w14:paraId="7DC5C5AB" w14:textId="77777777" w:rsidR="00587F52" w:rsidRPr="00773D17" w:rsidRDefault="00587F52" w:rsidP="00AB7DAF">
      <w:pPr>
        <w:numPr>
          <w:ilvl w:val="0"/>
          <w:numId w:val="3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273D3BD1" w14:textId="77777777" w:rsidR="006929D6" w:rsidRPr="00773D17" w:rsidRDefault="0044103D" w:rsidP="0044103D">
      <w:pPr>
        <w:jc w:val="both"/>
        <w:rPr>
          <w:rFonts w:asciiTheme="majorHAnsi" w:eastAsiaTheme="majorEastAsia" w:hAnsiTheme="majorHAnsi" w:cstheme="majorBidi"/>
          <w:i/>
          <w:color w:val="002060"/>
          <w:lang w:eastAsia="en-US"/>
        </w:rPr>
      </w:pPr>
      <w:r>
        <w:rPr>
          <w:rFonts w:ascii="Cambria" w:hAnsi="Cambria" w:cs="Arial"/>
          <w:bCs/>
        </w:rPr>
        <w:t>Zamawiający nie wymaga wadium.</w:t>
      </w:r>
    </w:p>
    <w:p w14:paraId="732C7CCA" w14:textId="77777777" w:rsidR="007B72CA" w:rsidRPr="00773D17" w:rsidRDefault="007B72CA" w:rsidP="007B72CA">
      <w:pPr>
        <w:ind w:left="-142"/>
        <w:jc w:val="both"/>
        <w:rPr>
          <w:rFonts w:asciiTheme="majorHAnsi" w:eastAsiaTheme="majorEastAsia" w:hAnsiTheme="majorHAnsi" w:cstheme="majorBidi"/>
          <w:b/>
          <w:i/>
          <w:color w:val="002060"/>
          <w:lang w:eastAsia="en-US"/>
        </w:rPr>
      </w:pPr>
    </w:p>
    <w:p w14:paraId="0CBC569C" w14:textId="77777777" w:rsidR="00884A69" w:rsidRPr="00DE535E" w:rsidRDefault="00DA5BE2" w:rsidP="00AB7DAF">
      <w:pPr>
        <w:numPr>
          <w:ilvl w:val="0"/>
          <w:numId w:val="35"/>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Sposób przygotowania ofert</w:t>
      </w:r>
      <w:r w:rsidR="00D5479A" w:rsidRPr="00773D17">
        <w:rPr>
          <w:rFonts w:asciiTheme="majorHAnsi" w:hAnsiTheme="majorHAnsi" w:cstheme="majorBidi"/>
          <w:b/>
          <w:lang w:eastAsia="en-US"/>
        </w:rPr>
        <w:t xml:space="preserve"> </w:t>
      </w:r>
    </w:p>
    <w:p w14:paraId="305350A6" w14:textId="77777777" w:rsidR="00884A69" w:rsidRPr="00773D17" w:rsidRDefault="00884A69" w:rsidP="00C54BC6">
      <w:pPr>
        <w:shd w:val="clear" w:color="auto" w:fill="DAEEF3" w:themeFill="accent5" w:themeFillTint="33"/>
        <w:spacing w:before="240"/>
        <w:jc w:val="both"/>
        <w:rPr>
          <w:rFonts w:ascii="Cambria" w:hAnsi="Cambria"/>
          <w:b/>
        </w:rPr>
      </w:pPr>
      <w:r w:rsidRPr="00773D17">
        <w:rPr>
          <w:rFonts w:ascii="Cambria" w:hAnsi="Cambria"/>
          <w:b/>
        </w:rPr>
        <w:t>Zasady obowiązujące podczas przygotowywania ofert</w:t>
      </w:r>
    </w:p>
    <w:p w14:paraId="0749D011" w14:textId="77777777" w:rsidR="0022119D" w:rsidRPr="0022119D" w:rsidRDefault="00DA5BE2" w:rsidP="008508D5">
      <w:pPr>
        <w:numPr>
          <w:ilvl w:val="0"/>
          <w:numId w:val="13"/>
        </w:numPr>
        <w:spacing w:before="120"/>
        <w:jc w:val="both"/>
        <w:rPr>
          <w:rFonts w:ascii="Cambria" w:hAnsi="Cambria"/>
        </w:rPr>
      </w:pPr>
      <w:r w:rsidRPr="0022119D">
        <w:rPr>
          <w:rFonts w:ascii="Cambria" w:hAnsi="Cambria"/>
        </w:rPr>
        <w:t>Oferta wraz z załącznikami musi zost</w:t>
      </w:r>
      <w:r w:rsidR="00A87297" w:rsidRPr="0022119D">
        <w:rPr>
          <w:rFonts w:ascii="Cambria" w:hAnsi="Cambria"/>
        </w:rPr>
        <w:t xml:space="preserve">ać sporządzona w języku polskim, </w:t>
      </w:r>
      <w:r w:rsidRPr="0022119D">
        <w:rPr>
          <w:rFonts w:ascii="Cambria" w:hAnsi="Cambria"/>
        </w:rPr>
        <w:t xml:space="preserve">złożona w postaci elektronicznej </w:t>
      </w:r>
      <w:r w:rsidR="00A87297" w:rsidRPr="0022119D">
        <w:rPr>
          <w:rFonts w:ascii="Cambria" w:hAnsi="Cambria"/>
        </w:rPr>
        <w:t>oraz podpisana kwalifikowanym podpisem elektronicznym</w:t>
      </w:r>
      <w:r w:rsidR="000741E0" w:rsidRPr="0022119D">
        <w:rPr>
          <w:rFonts w:ascii="Cambria" w:hAnsi="Cambria"/>
        </w:rPr>
        <w:t>, podpisem osobistym lub podpisem zaufanym</w:t>
      </w:r>
      <w:r w:rsidR="00A87297" w:rsidRPr="0022119D">
        <w:rPr>
          <w:rFonts w:ascii="Cambria" w:hAnsi="Cambria"/>
        </w:rPr>
        <w:t xml:space="preserve"> </w:t>
      </w:r>
      <w:r w:rsidRPr="0022119D">
        <w:rPr>
          <w:rFonts w:ascii="Cambria" w:hAnsi="Cambria"/>
        </w:rPr>
        <w:t>pod rygorem nieważno</w:t>
      </w:r>
      <w:r w:rsidR="000741E0" w:rsidRPr="0022119D">
        <w:rPr>
          <w:rFonts w:ascii="Cambria" w:hAnsi="Cambria"/>
        </w:rPr>
        <w:t>ści. Złożenie oferty wymaga od w</w:t>
      </w:r>
      <w:r w:rsidRPr="0022119D">
        <w:rPr>
          <w:rFonts w:ascii="Cambria" w:hAnsi="Cambria"/>
        </w:rPr>
        <w:t>ykonawcy zarejestrowania się i zalog</w:t>
      </w:r>
      <w:r w:rsidR="000741E0" w:rsidRPr="0022119D">
        <w:rPr>
          <w:rFonts w:ascii="Cambria" w:hAnsi="Cambria"/>
        </w:rPr>
        <w:t xml:space="preserve">owania na Platformie </w:t>
      </w:r>
      <w:r w:rsidR="00DE535E" w:rsidRPr="0022119D">
        <w:rPr>
          <w:rFonts w:ascii="Cambria" w:hAnsi="Cambria"/>
        </w:rPr>
        <w:t>z</w:t>
      </w:r>
      <w:r w:rsidR="000741E0" w:rsidRPr="0022119D">
        <w:rPr>
          <w:rFonts w:ascii="Cambria" w:hAnsi="Cambria"/>
        </w:rPr>
        <w:t>akupowej z</w:t>
      </w:r>
      <w:r w:rsidRPr="0022119D">
        <w:rPr>
          <w:rFonts w:ascii="Cambria" w:hAnsi="Cambria"/>
        </w:rPr>
        <w:t xml:space="preserve">amawiającego dostępnej pod adresem </w:t>
      </w:r>
      <w:r w:rsidR="0022119D" w:rsidRPr="0022119D">
        <w:t>https://platformazakupowa.pl/pn/koronowo</w:t>
      </w:r>
      <w:r w:rsidR="0022119D">
        <w:t xml:space="preserve"> </w:t>
      </w:r>
    </w:p>
    <w:p w14:paraId="35BFD4E6" w14:textId="77777777" w:rsidR="00DA5BE2" w:rsidRPr="0022119D" w:rsidRDefault="00DA5BE2" w:rsidP="0022119D">
      <w:pPr>
        <w:spacing w:before="120"/>
        <w:ind w:left="360"/>
        <w:jc w:val="both"/>
        <w:rPr>
          <w:rFonts w:ascii="Cambria" w:hAnsi="Cambria"/>
        </w:rPr>
      </w:pPr>
      <w:r w:rsidRPr="0022119D">
        <w:rPr>
          <w:rFonts w:ascii="Cambria" w:hAnsi="Cambria"/>
        </w:rPr>
        <w:t>Wykonawca ma prawo zło</w:t>
      </w:r>
      <w:r w:rsidR="00E1023A" w:rsidRPr="0022119D">
        <w:rPr>
          <w:rFonts w:ascii="Cambria" w:hAnsi="Cambria"/>
        </w:rPr>
        <w:t>żyć tylko jedną ofertę. Oferty w</w:t>
      </w:r>
      <w:r w:rsidRPr="0022119D">
        <w:rPr>
          <w:rFonts w:ascii="Cambria" w:hAnsi="Cambria"/>
        </w:rPr>
        <w:t>ykonawcy, który przedłoży więcej</w:t>
      </w:r>
      <w:r w:rsidRPr="0022119D">
        <w:rPr>
          <w:rFonts w:ascii="Cambria" w:hAnsi="Cambria"/>
          <w:bCs/>
          <w:color w:val="C00000"/>
        </w:rPr>
        <w:t xml:space="preserve"> </w:t>
      </w:r>
      <w:r w:rsidRPr="0022119D">
        <w:rPr>
          <w:rFonts w:ascii="Cambria" w:hAnsi="Cambria"/>
        </w:rPr>
        <w:t>niż jedną ofertę, zostaną odrzucone.</w:t>
      </w:r>
    </w:p>
    <w:p w14:paraId="1B57424A" w14:textId="77777777" w:rsidR="00884A69" w:rsidRPr="00773D17" w:rsidRDefault="00884A69" w:rsidP="00AB7DAF">
      <w:pPr>
        <w:numPr>
          <w:ilvl w:val="0"/>
          <w:numId w:val="13"/>
        </w:numPr>
        <w:spacing w:before="120"/>
        <w:jc w:val="both"/>
        <w:rPr>
          <w:rFonts w:ascii="Cambria" w:hAnsi="Cambria"/>
        </w:rPr>
      </w:pPr>
      <w:r w:rsidRPr="00773D17">
        <w:rPr>
          <w:rFonts w:ascii="Cambria" w:hAnsi="Cambria"/>
        </w:rPr>
        <w:t xml:space="preserve">Wykonawca składa ofertę wraz z wymaganymi oświadczeniami i dokumentami, wskazanymi </w:t>
      </w:r>
      <w:r w:rsidR="007B72CA" w:rsidRPr="00773D17">
        <w:rPr>
          <w:rFonts w:ascii="Cambria" w:hAnsi="Cambria"/>
        </w:rPr>
        <w:t xml:space="preserve">w </w:t>
      </w:r>
      <w:r w:rsidR="00DE535E">
        <w:rPr>
          <w:rFonts w:ascii="Cambria" w:hAnsi="Cambria"/>
        </w:rPr>
        <w:t>r</w:t>
      </w:r>
      <w:r w:rsidR="007B72CA" w:rsidRPr="00773D17">
        <w:rPr>
          <w:rFonts w:ascii="Cambria" w:hAnsi="Cambria"/>
        </w:rPr>
        <w:t>ozdzia</w:t>
      </w:r>
      <w:r w:rsidR="00DE535E">
        <w:rPr>
          <w:rFonts w:ascii="Cambria" w:hAnsi="Cambria"/>
        </w:rPr>
        <w:t>le</w:t>
      </w:r>
      <w:r w:rsidR="007B72CA" w:rsidRPr="00773D17">
        <w:rPr>
          <w:rFonts w:ascii="Cambria" w:hAnsi="Cambria"/>
        </w:rPr>
        <w:t xml:space="preserve"> II podrozdzia</w:t>
      </w:r>
      <w:r w:rsidR="00DE535E">
        <w:rPr>
          <w:rFonts w:ascii="Cambria" w:hAnsi="Cambria"/>
        </w:rPr>
        <w:t xml:space="preserve">le </w:t>
      </w:r>
      <w:r w:rsidR="000741E0" w:rsidRPr="00773D17">
        <w:rPr>
          <w:rFonts w:ascii="Cambria" w:hAnsi="Cambria"/>
        </w:rPr>
        <w:t>9 SWZ.</w:t>
      </w:r>
    </w:p>
    <w:p w14:paraId="7D96D657" w14:textId="77777777" w:rsidR="003C7B82" w:rsidRPr="00773D17" w:rsidRDefault="00967C2D" w:rsidP="00AB7DAF">
      <w:pPr>
        <w:numPr>
          <w:ilvl w:val="0"/>
          <w:numId w:val="13"/>
        </w:numPr>
        <w:spacing w:before="120"/>
        <w:jc w:val="both"/>
        <w:rPr>
          <w:rFonts w:ascii="Cambria" w:hAnsi="Cambria"/>
        </w:rPr>
      </w:pPr>
      <w:r w:rsidRPr="00773D17">
        <w:rPr>
          <w:rFonts w:ascii="Cambria" w:hAnsi="Cambria"/>
        </w:rPr>
        <w:t>Do upływu terminu składania ofert wykonawca może wycofać ofertę.</w:t>
      </w:r>
      <w:r w:rsidR="00DE535E">
        <w:rPr>
          <w:rFonts w:ascii="Cambria" w:hAnsi="Cambria"/>
        </w:rPr>
        <w:t xml:space="preserve"> </w:t>
      </w:r>
      <w:r w:rsidR="003C7B82" w:rsidRPr="00773D17">
        <w:rPr>
          <w:rFonts w:ascii="Cambria" w:hAnsi="Cambria"/>
        </w:rPr>
        <w:t xml:space="preserve">Sposób postępowania w przypadku oferty w systemie został opisany w Instrukcji korzystania z </w:t>
      </w:r>
      <w:r w:rsidR="00D5479A" w:rsidRPr="00773D17">
        <w:rPr>
          <w:rFonts w:ascii="Cambria" w:hAnsi="Cambria"/>
        </w:rPr>
        <w:t>Platformy</w:t>
      </w:r>
      <w:r w:rsidR="005B1362">
        <w:rPr>
          <w:rFonts w:ascii="Cambria" w:hAnsi="Cambria"/>
        </w:rPr>
        <w:t>.</w:t>
      </w:r>
    </w:p>
    <w:p w14:paraId="1EA9B00F" w14:textId="77777777" w:rsidR="00E1023A" w:rsidRPr="00773D17" w:rsidRDefault="00E1023A" w:rsidP="00E1023A">
      <w:pPr>
        <w:spacing w:before="120"/>
        <w:ind w:left="360"/>
        <w:jc w:val="both"/>
        <w:rPr>
          <w:rFonts w:ascii="Cambria" w:hAnsi="Cambria"/>
        </w:rPr>
      </w:pPr>
    </w:p>
    <w:p w14:paraId="6ED3EB04" w14:textId="77777777" w:rsidR="00884A69" w:rsidRPr="00DE535E" w:rsidRDefault="00884A69" w:rsidP="00AB7DAF">
      <w:pPr>
        <w:numPr>
          <w:ilvl w:val="0"/>
          <w:numId w:val="35"/>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p>
    <w:p w14:paraId="52EBE1CD" w14:textId="77777777" w:rsidR="00B00FE9" w:rsidRPr="00773D17" w:rsidRDefault="00B00FE9" w:rsidP="00AB7DAF">
      <w:pPr>
        <w:numPr>
          <w:ilvl w:val="3"/>
          <w:numId w:val="4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 celu obliczenia ceny oferty, wykonawca wypełnia formularz cenowy, stanowiący załącznik do SWZ:</w:t>
      </w:r>
    </w:p>
    <w:p w14:paraId="3E425E4C" w14:textId="77777777" w:rsidR="00065D2D" w:rsidRDefault="00B2342A" w:rsidP="00B00FE9">
      <w:pPr>
        <w:numPr>
          <w:ilvl w:val="3"/>
          <w:numId w:val="4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Rozliczenia będą prowadzone w złotych polskich z dokładnością do dwóch miejsc po przecinku.</w:t>
      </w:r>
    </w:p>
    <w:p w14:paraId="132867DF" w14:textId="77777777" w:rsidR="00065D2D" w:rsidRDefault="00065D2D" w:rsidP="00065D2D">
      <w:pPr>
        <w:spacing w:after="200" w:line="252" w:lineRule="auto"/>
        <w:ind w:left="-76"/>
        <w:contextualSpacing/>
        <w:jc w:val="both"/>
        <w:rPr>
          <w:rFonts w:asciiTheme="majorHAnsi" w:eastAsiaTheme="majorEastAsia" w:hAnsiTheme="majorHAnsi"/>
          <w:lang w:eastAsia="en-US"/>
        </w:rPr>
      </w:pPr>
    </w:p>
    <w:p w14:paraId="10259CD2" w14:textId="77777777" w:rsidR="00B00FE9" w:rsidRPr="00065D2D" w:rsidRDefault="00B00FE9" w:rsidP="00065D2D">
      <w:pPr>
        <w:spacing w:after="200" w:line="252" w:lineRule="auto"/>
        <w:ind w:left="-76"/>
        <w:contextualSpacing/>
        <w:jc w:val="both"/>
        <w:rPr>
          <w:rFonts w:asciiTheme="majorHAnsi" w:eastAsiaTheme="majorEastAsia" w:hAnsiTheme="majorHAnsi"/>
          <w:lang w:eastAsia="en-US"/>
        </w:rPr>
      </w:pPr>
      <w:r w:rsidRPr="00065D2D">
        <w:rPr>
          <w:rFonts w:asciiTheme="majorHAnsi" w:eastAsiaTheme="majorEastAsia" w:hAnsiTheme="majorHAnsi"/>
          <w:bCs/>
          <w:lang w:eastAsia="en-US"/>
        </w:rPr>
        <w:t>UWAGA</w:t>
      </w:r>
      <w:r w:rsidR="003247A5" w:rsidRPr="00065D2D">
        <w:rPr>
          <w:rFonts w:asciiTheme="majorHAnsi" w:eastAsiaTheme="majorEastAsia" w:hAnsiTheme="majorHAnsi"/>
          <w:lang w:eastAsia="en-US"/>
        </w:rPr>
        <w:t xml:space="preserve">! </w:t>
      </w:r>
      <w:r w:rsidRPr="00065D2D">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w:t>
      </w:r>
      <w:r w:rsidR="003247A5" w:rsidRPr="00065D2D">
        <w:rPr>
          <w:rFonts w:asciiTheme="majorHAnsi" w:eastAsiaTheme="majorEastAsia" w:hAnsiTheme="majorHAnsi" w:cstheme="majorBidi"/>
          <w:lang w:eastAsia="en-US"/>
        </w:rPr>
        <w:t xml:space="preserve">są </w:t>
      </w:r>
      <w:r w:rsidRPr="00065D2D">
        <w:rPr>
          <w:rFonts w:asciiTheme="majorHAnsi" w:eastAsiaTheme="majorEastAsia" w:hAnsiTheme="majorHAnsi" w:cstheme="majorBidi"/>
          <w:lang w:eastAsia="en-US"/>
        </w:rPr>
        <w:t xml:space="preserve">określone za pomocą wielkości mniejszych niż 1 grosz. </w:t>
      </w:r>
    </w:p>
    <w:p w14:paraId="0DFDF0B8" w14:textId="77777777" w:rsidR="00B00FE9" w:rsidRPr="00773D17" w:rsidRDefault="00B00FE9" w:rsidP="00B00FE9">
      <w:pPr>
        <w:spacing w:after="200"/>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w:t>
      </w:r>
      <w:r w:rsidR="003247A5">
        <w:rPr>
          <w:rFonts w:asciiTheme="majorHAnsi" w:eastAsiaTheme="majorEastAsia" w:hAnsiTheme="majorHAnsi" w:cstheme="majorBidi"/>
          <w:lang w:eastAsia="en-US"/>
        </w:rPr>
        <w:t>ą</w:t>
      </w:r>
      <w:r w:rsidRPr="00773D17">
        <w:rPr>
          <w:rFonts w:asciiTheme="majorHAnsi" w:eastAsiaTheme="majorEastAsia" w:hAnsiTheme="majorHAnsi" w:cstheme="majorBidi"/>
          <w:lang w:eastAsia="en-US"/>
        </w:rPr>
        <w:t>, że tak wyrażona cena usługi dla powszechnego obrotu gospodarczego jest niemożliwa do wypłacenia. Nie można kogoś realnie zobowiązać do zapłaty na jego rzecz</w:t>
      </w:r>
      <w:r w:rsidR="003247A5">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kwoty niższej niż jeden grosz.</w:t>
      </w:r>
    </w:p>
    <w:p w14:paraId="620880CF" w14:textId="77777777" w:rsidR="00B00FE9" w:rsidRPr="00773D17" w:rsidRDefault="00B00FE9" w:rsidP="00B00FE9">
      <w:pPr>
        <w:spacing w:after="200"/>
        <w:jc w:val="both"/>
        <w:rPr>
          <w:rFonts w:asciiTheme="majorHAnsi" w:eastAsiaTheme="majorEastAsia" w:hAnsiTheme="majorHAnsi"/>
          <w:lang w:eastAsia="en-US"/>
        </w:rPr>
      </w:pPr>
      <w:r w:rsidRPr="00773D17">
        <w:rPr>
          <w:rFonts w:asciiTheme="majorHAnsi" w:eastAsiaTheme="majorEastAsia" w:hAnsiTheme="majorHAnsi" w:cstheme="majorBidi"/>
          <w:lang w:eastAsia="en-US"/>
        </w:rPr>
        <w:t xml:space="preserve">Tym samym, </w:t>
      </w:r>
      <w:r w:rsidRPr="00773D17">
        <w:rPr>
          <w:rFonts w:asciiTheme="majorHAnsi" w:eastAsiaTheme="majorEastAsia" w:hAnsiTheme="majorHAnsi"/>
          <w:lang w:eastAsia="en-US"/>
        </w:rPr>
        <w:t>ceny jednostkowe, stanowiące podstawę do obliczenia ceny oferty, muszą być podane z dokładnością do dwóch miejsc po przecinku.</w:t>
      </w:r>
      <w:r w:rsidR="003247A5" w:rsidRPr="003247A5">
        <w:rPr>
          <w:rFonts w:asciiTheme="majorHAnsi" w:eastAsiaTheme="majorEastAsia" w:hAnsiTheme="majorHAnsi"/>
          <w:b/>
          <w:lang w:eastAsia="en-US"/>
        </w:rPr>
        <w:t xml:space="preserve"> Jeżeli oferta będzie zawierała ceny jednostkowe wyrażone jako wielkości</w:t>
      </w:r>
      <w:r w:rsidR="003247A5" w:rsidRPr="003247A5">
        <w:rPr>
          <w:rFonts w:asciiTheme="majorHAnsi" w:eastAsiaTheme="majorEastAsia" w:hAnsiTheme="majorHAnsi" w:cstheme="majorBidi"/>
          <w:b/>
          <w:lang w:eastAsia="en-US"/>
        </w:rPr>
        <w:t xml:space="preserve"> matematyczne znajdujące się na trzecim i kolejnym miejscu po przecinku, zostanie odrzucona na podstawie art. 226 ust. 1 pkt 4 i 5 ustawy </w:t>
      </w:r>
      <w:proofErr w:type="spellStart"/>
      <w:r w:rsidR="003247A5" w:rsidRPr="003247A5">
        <w:rPr>
          <w:rFonts w:asciiTheme="majorHAnsi" w:eastAsiaTheme="majorEastAsia" w:hAnsiTheme="majorHAnsi" w:cstheme="majorBidi"/>
          <w:b/>
          <w:lang w:eastAsia="en-US"/>
        </w:rPr>
        <w:t>Pzp</w:t>
      </w:r>
      <w:proofErr w:type="spellEnd"/>
      <w:r w:rsidR="003247A5">
        <w:rPr>
          <w:rFonts w:asciiTheme="majorHAnsi" w:eastAsiaTheme="majorEastAsia" w:hAnsiTheme="majorHAnsi" w:cstheme="majorBidi"/>
          <w:b/>
          <w:lang w:eastAsia="en-US"/>
        </w:rPr>
        <w:t>.</w:t>
      </w:r>
    </w:p>
    <w:p w14:paraId="7B42675A" w14:textId="77777777" w:rsidR="00B00FE9" w:rsidRPr="00773D17" w:rsidRDefault="00B00FE9" w:rsidP="00AB7DAF">
      <w:pPr>
        <w:numPr>
          <w:ilvl w:val="3"/>
          <w:numId w:val="4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lastRenderedPageBreak/>
        <w:t>Wykonawca zobowiązany jest zastosować stawkę VAT zgodnie z obowiązującymi przepisami ustaw</w:t>
      </w:r>
      <w:r w:rsidR="003247A5">
        <w:rPr>
          <w:rFonts w:asciiTheme="majorHAnsi" w:eastAsiaTheme="majorEastAsia" w:hAnsiTheme="majorHAnsi"/>
          <w:lang w:eastAsia="en-US"/>
        </w:rPr>
        <w:t>y</w:t>
      </w:r>
      <w:r w:rsidRPr="00773D17">
        <w:rPr>
          <w:rFonts w:asciiTheme="majorHAnsi" w:eastAsiaTheme="majorEastAsia" w:hAnsiTheme="majorHAnsi"/>
          <w:lang w:eastAsia="en-US"/>
        </w:rPr>
        <w:t xml:space="preserve"> z 11 marca 2004 r. o  podatku od towarów i usług.</w:t>
      </w:r>
    </w:p>
    <w:p w14:paraId="3D83E5F3" w14:textId="77777777" w:rsidR="00B00FE9" w:rsidRPr="00773D17" w:rsidRDefault="00B00FE9" w:rsidP="00AB7DAF">
      <w:pPr>
        <w:numPr>
          <w:ilvl w:val="3"/>
          <w:numId w:val="4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Cenę oferty/ceny jednostkowe należy obliczyć</w:t>
      </w:r>
      <w:r w:rsidR="003247A5">
        <w:rPr>
          <w:rFonts w:asciiTheme="majorHAnsi" w:eastAsiaTheme="majorEastAsia" w:hAnsiTheme="majorHAnsi"/>
          <w:lang w:eastAsia="en-US"/>
        </w:rPr>
        <w:t>,</w:t>
      </w:r>
      <w:r w:rsidRPr="00773D17">
        <w:rPr>
          <w:rFonts w:asciiTheme="majorHAnsi" w:eastAsiaTheme="majorEastAsia" w:hAnsiTheme="majorHAnsi"/>
          <w:lang w:eastAsia="en-US"/>
        </w:rPr>
        <w:t xml:space="preserve"> uwzględniając całość wynagrodzenia wykonawcy za prawidłowe wykonanie umowy. Wykonawca </w:t>
      </w:r>
      <w:r w:rsidR="003247A5" w:rsidRPr="00773D17">
        <w:rPr>
          <w:rFonts w:asciiTheme="majorHAnsi" w:eastAsiaTheme="majorEastAsia" w:hAnsiTheme="majorHAnsi"/>
          <w:lang w:eastAsia="en-US"/>
        </w:rPr>
        <w:t xml:space="preserve">jest </w:t>
      </w:r>
      <w:r w:rsidRPr="00773D17">
        <w:rPr>
          <w:rFonts w:asciiTheme="majorHAnsi" w:eastAsiaTheme="majorEastAsia" w:hAnsiTheme="majorHAnsi"/>
          <w:lang w:eastAsia="en-US"/>
        </w:rPr>
        <w:t xml:space="preserve">zobowiązany skalkulować cenę na podstawie </w:t>
      </w:r>
      <w:r w:rsidR="00280117" w:rsidRPr="00773D17">
        <w:rPr>
          <w:rFonts w:asciiTheme="majorHAnsi" w:eastAsiaTheme="majorEastAsia" w:hAnsiTheme="majorHAnsi"/>
          <w:lang w:eastAsia="en-US"/>
        </w:rPr>
        <w:t>wszelkich wymogów zwi</w:t>
      </w:r>
      <w:r w:rsidR="005B1362">
        <w:rPr>
          <w:rFonts w:asciiTheme="majorHAnsi" w:eastAsiaTheme="majorEastAsia" w:hAnsiTheme="majorHAnsi"/>
          <w:lang w:eastAsia="en-US"/>
        </w:rPr>
        <w:t>ązanych z realizacją zamówienia.</w:t>
      </w:r>
    </w:p>
    <w:p w14:paraId="081977AB" w14:textId="77777777" w:rsidR="00B00FE9" w:rsidRPr="00773D17" w:rsidRDefault="00B00FE9" w:rsidP="00AB7DAF">
      <w:pPr>
        <w:numPr>
          <w:ilvl w:val="3"/>
          <w:numId w:val="4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Cena ofertowa/ceny jednostkowe mus</w:t>
      </w:r>
      <w:r w:rsidR="003247A5">
        <w:rPr>
          <w:rFonts w:asciiTheme="majorHAnsi" w:eastAsiaTheme="majorEastAsia" w:hAnsiTheme="majorHAnsi"/>
          <w:lang w:eastAsia="en-US"/>
        </w:rPr>
        <w:t>zą</w:t>
      </w:r>
      <w:r w:rsidRPr="00773D17">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Pr>
          <w:rFonts w:asciiTheme="majorHAnsi" w:eastAsiaTheme="majorEastAsia" w:hAnsiTheme="majorHAnsi"/>
          <w:lang w:eastAsia="en-US"/>
        </w:rPr>
        <w:t>a także</w:t>
      </w:r>
      <w:r w:rsidRPr="00773D17">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54108D2C" w14:textId="77777777" w:rsidR="00B2342A" w:rsidRPr="00773D17" w:rsidRDefault="00B00FE9" w:rsidP="00AB7DAF">
      <w:pPr>
        <w:numPr>
          <w:ilvl w:val="3"/>
          <w:numId w:val="4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Wykonawcy ponoszą wszelkie koszty związane z przygotowaniem i złożeniem oferty.</w:t>
      </w:r>
    </w:p>
    <w:p w14:paraId="1A04B7B7" w14:textId="77777777" w:rsidR="00B2342A" w:rsidRPr="00773D17" w:rsidRDefault="00884A69" w:rsidP="00AB7DAF">
      <w:pPr>
        <w:numPr>
          <w:ilvl w:val="3"/>
          <w:numId w:val="4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 formularzu oferty wypełnianym za pośrednictwem Platformy</w:t>
      </w:r>
      <w:r w:rsidR="003247A5">
        <w:rPr>
          <w:rFonts w:asciiTheme="majorHAnsi" w:eastAsiaTheme="majorEastAsia" w:hAnsiTheme="majorHAnsi"/>
          <w:lang w:eastAsia="en-US"/>
        </w:rPr>
        <w:t xml:space="preserve"> w</w:t>
      </w:r>
      <w:r w:rsidRPr="00773D17">
        <w:rPr>
          <w:rFonts w:asciiTheme="majorHAnsi" w:eastAsiaTheme="majorEastAsia" w:hAnsiTheme="majorHAnsi"/>
          <w:lang w:eastAsia="en-US"/>
        </w:rPr>
        <w:t>ykonawca poda wyłącznie cenę oferty, która uwzględnia całkowity koszt realizacji zamówieni</w:t>
      </w:r>
      <w:r w:rsidR="00594F01" w:rsidRPr="00773D17">
        <w:rPr>
          <w:rFonts w:asciiTheme="majorHAnsi" w:eastAsiaTheme="majorEastAsia" w:hAnsiTheme="majorHAnsi"/>
          <w:lang w:eastAsia="en-US"/>
        </w:rPr>
        <w:t>a</w:t>
      </w:r>
      <w:r w:rsidR="005B1362">
        <w:rPr>
          <w:rFonts w:asciiTheme="majorHAnsi" w:eastAsiaTheme="majorEastAsia" w:hAnsiTheme="majorHAnsi"/>
          <w:lang w:eastAsia="en-US"/>
        </w:rPr>
        <w:t xml:space="preserve"> w okresie obowiązywania umowy.</w:t>
      </w:r>
    </w:p>
    <w:p w14:paraId="42089C15" w14:textId="77777777" w:rsidR="00C54BC6" w:rsidRPr="00773D17" w:rsidRDefault="00884A69" w:rsidP="00AB7DAF">
      <w:pPr>
        <w:numPr>
          <w:ilvl w:val="3"/>
          <w:numId w:val="4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Zgodnie z art. </w:t>
      </w:r>
      <w:r w:rsidR="00C54BC6" w:rsidRPr="00773D17">
        <w:rPr>
          <w:rFonts w:asciiTheme="majorHAnsi" w:eastAsiaTheme="majorEastAsia" w:hAnsiTheme="majorHAnsi"/>
          <w:lang w:eastAsia="en-US"/>
        </w:rPr>
        <w:t>225</w:t>
      </w:r>
      <w:r w:rsidRPr="00773D17">
        <w:rPr>
          <w:rFonts w:asciiTheme="majorHAnsi" w:eastAsiaTheme="majorEastAsia" w:hAnsiTheme="majorHAnsi"/>
          <w:lang w:eastAsia="en-US"/>
        </w:rPr>
        <w:t xml:space="preserve"> ustawy </w:t>
      </w:r>
      <w:proofErr w:type="spellStart"/>
      <w:r w:rsidRPr="00773D17">
        <w:rPr>
          <w:rFonts w:asciiTheme="majorHAnsi" w:eastAsiaTheme="majorEastAsia" w:hAnsiTheme="majorHAnsi"/>
          <w:lang w:eastAsia="en-US"/>
        </w:rPr>
        <w:t>Pzp</w:t>
      </w:r>
      <w:proofErr w:type="spellEnd"/>
      <w:r w:rsidRPr="00773D17">
        <w:rPr>
          <w:rFonts w:asciiTheme="majorHAnsi" w:eastAsiaTheme="majorEastAsia" w:hAnsiTheme="majorHAnsi"/>
          <w:lang w:eastAsia="en-US"/>
        </w:rPr>
        <w:t xml:space="preserve"> </w:t>
      </w:r>
      <w:r w:rsidR="003247A5">
        <w:rPr>
          <w:rFonts w:asciiTheme="majorHAnsi" w:eastAsiaTheme="majorEastAsia" w:hAnsiTheme="majorHAnsi"/>
          <w:lang w:eastAsia="en-US"/>
        </w:rPr>
        <w:t>j</w:t>
      </w:r>
      <w:r w:rsidR="00C54BC6" w:rsidRPr="00773D17">
        <w:rPr>
          <w:rFonts w:asciiTheme="majorHAnsi" w:eastAsiaTheme="majorEastAsia" w:hAnsiTheme="majorHAnsi"/>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F5898BC" w14:textId="77777777" w:rsidR="00C54BC6" w:rsidRPr="00773D17" w:rsidRDefault="00C54BC6" w:rsidP="00B2342A">
      <w:p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1)</w:t>
      </w:r>
      <w:r w:rsidR="003247A5">
        <w:rPr>
          <w:rFonts w:asciiTheme="majorHAnsi" w:eastAsiaTheme="majorEastAsia" w:hAnsiTheme="majorHAnsi"/>
          <w:lang w:eastAsia="en-US"/>
        </w:rPr>
        <w:t xml:space="preserve"> </w:t>
      </w:r>
      <w:r w:rsidRPr="00773D17">
        <w:rPr>
          <w:rFonts w:asciiTheme="majorHAnsi" w:eastAsiaTheme="majorEastAsia" w:hAnsiTheme="majorHAnsi"/>
          <w:lang w:eastAsia="en-US"/>
        </w:rPr>
        <w:t>poinformowania zamawiającego, że wybór jego oferty będzie prowadził do powstania u zamawiającego obowiązku podatkowego;</w:t>
      </w:r>
    </w:p>
    <w:p w14:paraId="64E84C98" w14:textId="77777777" w:rsidR="00C54BC6" w:rsidRPr="00773D17" w:rsidRDefault="00C54BC6" w:rsidP="00B2342A">
      <w:p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2)</w:t>
      </w:r>
      <w:r w:rsidR="003247A5">
        <w:rPr>
          <w:rFonts w:asciiTheme="majorHAnsi" w:eastAsiaTheme="majorEastAsia" w:hAnsiTheme="majorHAnsi"/>
          <w:lang w:eastAsia="en-US"/>
        </w:rPr>
        <w:t xml:space="preserve"> </w:t>
      </w:r>
      <w:r w:rsidRPr="00773D17">
        <w:rPr>
          <w:rFonts w:asciiTheme="majorHAnsi" w:eastAsiaTheme="majorEastAsia" w:hAnsiTheme="majorHAnsi"/>
          <w:lang w:eastAsia="en-US"/>
        </w:rPr>
        <w:t>wskazania nazwy (rodzaju) towaru lub usługi, których dostawa lub świadczenie będą prowadziły do powstania obowiązku podatkowego;</w:t>
      </w:r>
    </w:p>
    <w:p w14:paraId="3ECF5D6D" w14:textId="77777777" w:rsidR="00C54BC6" w:rsidRPr="00773D17" w:rsidRDefault="00C54BC6" w:rsidP="00B2342A">
      <w:p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3)</w:t>
      </w:r>
      <w:r w:rsidR="003247A5">
        <w:rPr>
          <w:rFonts w:asciiTheme="majorHAnsi" w:eastAsiaTheme="majorEastAsia" w:hAnsiTheme="majorHAnsi"/>
          <w:lang w:eastAsia="en-US"/>
        </w:rPr>
        <w:t xml:space="preserve"> </w:t>
      </w:r>
      <w:r w:rsidRPr="00773D17">
        <w:rPr>
          <w:rFonts w:asciiTheme="majorHAnsi" w:eastAsiaTheme="majorEastAsia" w:hAnsiTheme="majorHAnsi"/>
          <w:lang w:eastAsia="en-US"/>
        </w:rPr>
        <w:t>wskazania wartości towaru lub usługi objętego obowiązkiem podatkowym zamawiającego, bez kwoty podatku;</w:t>
      </w:r>
    </w:p>
    <w:p w14:paraId="34400241" w14:textId="77777777" w:rsidR="00C54BC6" w:rsidRPr="00773D17" w:rsidRDefault="00C54BC6" w:rsidP="00B2342A">
      <w:p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4)</w:t>
      </w:r>
      <w:r w:rsidR="003247A5">
        <w:rPr>
          <w:rFonts w:asciiTheme="majorHAnsi" w:eastAsiaTheme="majorEastAsia" w:hAnsiTheme="majorHAnsi"/>
          <w:lang w:eastAsia="en-US"/>
        </w:rPr>
        <w:t xml:space="preserve"> </w:t>
      </w:r>
      <w:r w:rsidRPr="00773D17">
        <w:rPr>
          <w:rFonts w:asciiTheme="majorHAnsi" w:eastAsiaTheme="majorEastAsia" w:hAnsiTheme="majorHAnsi"/>
          <w:lang w:eastAsia="en-US"/>
        </w:rPr>
        <w:t>wskazania stawki podatku od towarów i usług, która zgodnie z wiedzą wykonawcy, będzie miała zastosowanie.</w:t>
      </w:r>
    </w:p>
    <w:p w14:paraId="16A3416C" w14:textId="77777777" w:rsidR="00EB7EB9" w:rsidRPr="00773D17" w:rsidRDefault="00FF5F28" w:rsidP="00AB7DAF">
      <w:pPr>
        <w:numPr>
          <w:ilvl w:val="3"/>
          <w:numId w:val="4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Inf</w:t>
      </w:r>
      <w:r w:rsidR="00B2342A" w:rsidRPr="00773D17">
        <w:rPr>
          <w:rFonts w:asciiTheme="majorHAnsi" w:eastAsiaTheme="majorEastAsia" w:hAnsiTheme="majorHAnsi"/>
          <w:lang w:eastAsia="en-US"/>
        </w:rPr>
        <w:t>ormację w powyższym zakresie w</w:t>
      </w:r>
      <w:r w:rsidRPr="00773D17">
        <w:rPr>
          <w:rFonts w:asciiTheme="majorHAnsi" w:eastAsiaTheme="majorEastAsia" w:hAnsiTheme="majorHAnsi"/>
          <w:lang w:eastAsia="en-US"/>
        </w:rPr>
        <w:t>ykonawca składa w załącznik</w:t>
      </w:r>
      <w:r w:rsidR="005E574E" w:rsidRPr="00773D17">
        <w:rPr>
          <w:rFonts w:asciiTheme="majorHAnsi" w:eastAsiaTheme="majorEastAsia" w:hAnsiTheme="majorHAnsi"/>
          <w:lang w:eastAsia="en-US"/>
        </w:rPr>
        <w:t>u</w:t>
      </w:r>
      <w:r w:rsidRPr="00773D17">
        <w:rPr>
          <w:rFonts w:asciiTheme="majorHAnsi" w:eastAsiaTheme="majorEastAsia" w:hAnsiTheme="majorHAnsi"/>
          <w:lang w:eastAsia="en-US"/>
        </w:rPr>
        <w:t xml:space="preserve"> </w:t>
      </w:r>
      <w:r w:rsidR="000778FB" w:rsidRPr="00773D17">
        <w:rPr>
          <w:rFonts w:asciiTheme="majorHAnsi" w:eastAsiaTheme="majorEastAsia" w:hAnsiTheme="majorHAnsi"/>
          <w:lang w:eastAsia="en-US"/>
        </w:rPr>
        <w:t>do S</w:t>
      </w:r>
      <w:r w:rsidRPr="00773D17">
        <w:rPr>
          <w:rFonts w:asciiTheme="majorHAnsi" w:eastAsiaTheme="majorEastAsia" w:hAnsiTheme="majorHAnsi"/>
          <w:lang w:eastAsia="en-US"/>
        </w:rPr>
        <w:t>WZ</w:t>
      </w:r>
      <w:r w:rsidR="005E574E" w:rsidRPr="00773D17">
        <w:rPr>
          <w:rFonts w:asciiTheme="majorHAnsi" w:eastAsiaTheme="majorEastAsia" w:hAnsiTheme="majorHAnsi"/>
          <w:lang w:eastAsia="en-US"/>
        </w:rPr>
        <w:t xml:space="preserve"> </w:t>
      </w:r>
      <w:r w:rsidR="005E574E" w:rsidRPr="00773D17">
        <w:rPr>
          <w:rFonts w:asciiTheme="majorHAnsi" w:eastAsiaTheme="majorEastAsia" w:hAnsiTheme="majorHAnsi"/>
          <w:lang w:eastAsia="en-US"/>
        </w:rPr>
        <w:sym w:font="Wingdings" w:char="F0E0"/>
      </w:r>
      <w:r w:rsidR="00B2342A" w:rsidRPr="00773D17">
        <w:rPr>
          <w:rFonts w:asciiTheme="majorHAnsi" w:eastAsiaTheme="majorEastAsia" w:hAnsiTheme="majorHAnsi"/>
          <w:lang w:eastAsia="en-US"/>
        </w:rPr>
        <w:t xml:space="preserve"> Informacja o w</w:t>
      </w:r>
      <w:r w:rsidR="005E574E" w:rsidRPr="00773D17">
        <w:rPr>
          <w:rFonts w:asciiTheme="majorHAnsi" w:eastAsiaTheme="majorEastAsia" w:hAnsiTheme="majorHAnsi"/>
          <w:lang w:eastAsia="en-US"/>
        </w:rPr>
        <w:t>ykonawcy</w:t>
      </w:r>
      <w:r w:rsidRPr="00773D17">
        <w:rPr>
          <w:rFonts w:asciiTheme="majorHAnsi" w:eastAsiaTheme="majorEastAsia" w:hAnsiTheme="majorHAnsi"/>
          <w:lang w:eastAsia="en-US"/>
        </w:rPr>
        <w:t xml:space="preserve">. </w:t>
      </w:r>
      <w:r w:rsidR="00884A69" w:rsidRPr="00773D17">
        <w:rPr>
          <w:rFonts w:asciiTheme="majorHAnsi" w:eastAsiaTheme="majorEastAsia" w:hAnsiTheme="majorHAnsi"/>
          <w:lang w:eastAsia="en-US"/>
        </w:rPr>
        <w:t>Brak złożenia ww. informacji będzie postrzegany jako brak pow</w:t>
      </w:r>
      <w:r w:rsidR="00B2342A" w:rsidRPr="00773D17">
        <w:rPr>
          <w:rFonts w:asciiTheme="majorHAnsi" w:eastAsiaTheme="majorEastAsia" w:hAnsiTheme="majorHAnsi"/>
          <w:lang w:eastAsia="en-US"/>
        </w:rPr>
        <w:t>stania obowiązku podatkowego u z</w:t>
      </w:r>
      <w:r w:rsidR="00884A69" w:rsidRPr="00773D17">
        <w:rPr>
          <w:rFonts w:asciiTheme="majorHAnsi" w:eastAsiaTheme="majorEastAsia" w:hAnsiTheme="majorHAnsi"/>
          <w:lang w:eastAsia="en-US"/>
        </w:rPr>
        <w:t>amawiającego.</w:t>
      </w:r>
      <w:bookmarkStart w:id="3" w:name="bookmark28"/>
    </w:p>
    <w:p w14:paraId="10117C7E" w14:textId="77777777" w:rsidR="00B2342A" w:rsidRPr="00773D17" w:rsidRDefault="00B2342A" w:rsidP="00B2342A">
      <w:pPr>
        <w:spacing w:after="200" w:line="252" w:lineRule="auto"/>
        <w:ind w:left="284"/>
        <w:contextualSpacing/>
        <w:jc w:val="both"/>
        <w:rPr>
          <w:rFonts w:asciiTheme="majorHAnsi" w:eastAsiaTheme="majorEastAsia" w:hAnsiTheme="majorHAnsi"/>
          <w:lang w:eastAsia="en-US"/>
        </w:rPr>
      </w:pPr>
    </w:p>
    <w:bookmarkEnd w:id="3"/>
    <w:p w14:paraId="09E1A05B" w14:textId="7777777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2FD1677A" w14:textId="77777777" w:rsidR="00EB7EB9" w:rsidRPr="00773D17" w:rsidRDefault="00B2342A" w:rsidP="00AB7DAF">
      <w:pPr>
        <w:numPr>
          <w:ilvl w:val="0"/>
          <w:numId w:val="36"/>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F7B7170" w14:textId="77777777" w:rsidR="00EB7EB9" w:rsidRPr="00773D17" w:rsidRDefault="00EB7EB9" w:rsidP="00AB7DAF">
      <w:pPr>
        <w:numPr>
          <w:ilvl w:val="1"/>
          <w:numId w:val="14"/>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3247A5">
        <w:rPr>
          <w:rFonts w:ascii="Cambria" w:hAnsi="Cambria"/>
        </w:rPr>
        <w:t xml:space="preserve"> </w:t>
      </w:r>
      <w:r w:rsidR="0022119D" w:rsidRPr="0022119D">
        <w:t>https://platformazakupowa.pl/pn/koronowo</w:t>
      </w:r>
    </w:p>
    <w:p w14:paraId="0DBB9F6C" w14:textId="77777777" w:rsidR="0011460F" w:rsidRPr="00773D17" w:rsidRDefault="0011460F" w:rsidP="00AB7DAF">
      <w:pPr>
        <w:numPr>
          <w:ilvl w:val="1"/>
          <w:numId w:val="14"/>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71DF9B84" w14:textId="77777777" w:rsidR="0011460F" w:rsidRPr="00773D17" w:rsidRDefault="0011460F" w:rsidP="00AB7DAF">
      <w:pPr>
        <w:numPr>
          <w:ilvl w:val="1"/>
          <w:numId w:val="14"/>
        </w:numPr>
        <w:spacing w:before="120"/>
        <w:ind w:right="-108"/>
        <w:jc w:val="both"/>
        <w:rPr>
          <w:rFonts w:ascii="Cambria" w:hAnsi="Cambria"/>
        </w:rPr>
      </w:pPr>
      <w:r w:rsidRPr="00773D17">
        <w:rPr>
          <w:rFonts w:ascii="Cambria" w:hAnsi="Cambria"/>
        </w:rPr>
        <w:t>Osoby ws</w:t>
      </w:r>
      <w:r w:rsidR="000521B3" w:rsidRPr="00773D17">
        <w:rPr>
          <w:rFonts w:ascii="Cambria" w:hAnsi="Cambria"/>
        </w:rPr>
        <w:t>kazane do porozumiewania się z w</w:t>
      </w:r>
      <w:r w:rsidRPr="00773D17">
        <w:rPr>
          <w:rFonts w:ascii="Cambria" w:hAnsi="Cambria"/>
        </w:rPr>
        <w:t xml:space="preserve">ykonawcami </w:t>
      </w:r>
    </w:p>
    <w:p w14:paraId="2A5E1A61" w14:textId="77777777" w:rsidR="0011460F" w:rsidRPr="00773D17" w:rsidRDefault="0011460F" w:rsidP="00AB7DAF">
      <w:pPr>
        <w:pStyle w:val="Tekstpodstawowy"/>
        <w:numPr>
          <w:ilvl w:val="0"/>
          <w:numId w:val="18"/>
        </w:numPr>
        <w:tabs>
          <w:tab w:val="left" w:pos="762"/>
        </w:tabs>
        <w:spacing w:before="120" w:after="0" w:line="250" w:lineRule="exact"/>
        <w:ind w:right="20"/>
        <w:jc w:val="both"/>
        <w:rPr>
          <w:rFonts w:ascii="Cambria" w:hAnsi="Cambria"/>
          <w:b/>
        </w:rPr>
      </w:pPr>
      <w:r w:rsidRPr="00773D17">
        <w:rPr>
          <w:rFonts w:ascii="Cambria" w:hAnsi="Cambria"/>
          <w:b/>
        </w:rPr>
        <w:lastRenderedPageBreak/>
        <w:t>w zakresie zamówienia:</w:t>
      </w:r>
    </w:p>
    <w:p w14:paraId="7726C5CA" w14:textId="77777777" w:rsidR="003247A5" w:rsidRDefault="005B1362" w:rsidP="003247A5">
      <w:pPr>
        <w:pStyle w:val="Tekstpodstawowy"/>
        <w:tabs>
          <w:tab w:val="left" w:pos="762"/>
        </w:tabs>
        <w:spacing w:before="120" w:after="0" w:line="250" w:lineRule="exact"/>
        <w:ind w:left="786" w:right="20"/>
        <w:jc w:val="both"/>
        <w:rPr>
          <w:rFonts w:ascii="Cambria" w:hAnsi="Cambria"/>
        </w:rPr>
      </w:pPr>
      <w:r>
        <w:rPr>
          <w:rFonts w:ascii="Cambria" w:hAnsi="Cambria"/>
        </w:rPr>
        <w:t xml:space="preserve">Ewa </w:t>
      </w:r>
      <w:proofErr w:type="spellStart"/>
      <w:r>
        <w:rPr>
          <w:rFonts w:ascii="Cambria" w:hAnsi="Cambria"/>
        </w:rPr>
        <w:t>Chytła</w:t>
      </w:r>
      <w:proofErr w:type="spellEnd"/>
      <w:r>
        <w:rPr>
          <w:rFonts w:ascii="Cambria" w:hAnsi="Cambria"/>
        </w:rPr>
        <w:t>: tel. 52 382 28 10</w:t>
      </w:r>
    </w:p>
    <w:p w14:paraId="0C713C09" w14:textId="77777777" w:rsidR="003C7B82" w:rsidRPr="00773D17" w:rsidRDefault="003C7B82" w:rsidP="003C7B82">
      <w:pPr>
        <w:tabs>
          <w:tab w:val="left" w:pos="284"/>
        </w:tabs>
        <w:jc w:val="both"/>
        <w:rPr>
          <w:rFonts w:asciiTheme="majorHAnsi" w:hAnsiTheme="majorHAnsi"/>
        </w:rPr>
      </w:pPr>
    </w:p>
    <w:p w14:paraId="6F18DB5D" w14:textId="77777777" w:rsidR="000778FB" w:rsidRPr="003247A5" w:rsidRDefault="00545239" w:rsidP="00295E81">
      <w:pPr>
        <w:numPr>
          <w:ilvl w:val="0"/>
          <w:numId w:val="36"/>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 ofert</w:t>
      </w:r>
      <w:r w:rsidR="003247A5" w:rsidRPr="003247A5">
        <w:rPr>
          <w:rFonts w:asciiTheme="majorHAnsi" w:hAnsiTheme="majorHAnsi" w:cstheme="majorBidi"/>
          <w:b/>
          <w:lang w:eastAsia="en-US"/>
        </w:rPr>
        <w:t xml:space="preserve">. </w:t>
      </w:r>
      <w:r w:rsidR="000778FB" w:rsidRPr="003247A5">
        <w:rPr>
          <w:rFonts w:asciiTheme="majorHAnsi" w:hAnsiTheme="majorHAnsi" w:cstheme="majorBidi"/>
          <w:b/>
          <w:lang w:eastAsia="en-US"/>
        </w:rPr>
        <w:t>Termin otwarcia ofert</w:t>
      </w:r>
    </w:p>
    <w:p w14:paraId="27A48489" w14:textId="77777777" w:rsidR="00795EB8" w:rsidRPr="00773D17" w:rsidRDefault="00795EB8" w:rsidP="00795EB8">
      <w:pPr>
        <w:ind w:right="-108"/>
        <w:jc w:val="both"/>
        <w:rPr>
          <w:rFonts w:ascii="Cambria" w:hAnsi="Cambria"/>
        </w:rPr>
      </w:pPr>
    </w:p>
    <w:p w14:paraId="6D7D3816" w14:textId="4AD3981A" w:rsidR="00135E48" w:rsidRPr="00961A9E" w:rsidRDefault="00135E48" w:rsidP="00AB7DAF">
      <w:pPr>
        <w:numPr>
          <w:ilvl w:val="1"/>
          <w:numId w:val="19"/>
        </w:numPr>
        <w:ind w:left="431" w:right="-108"/>
        <w:jc w:val="both"/>
        <w:rPr>
          <w:rFonts w:ascii="Cambria" w:hAnsi="Cambria"/>
          <w:color w:val="FF0000"/>
        </w:rPr>
      </w:pPr>
      <w:r w:rsidRPr="00773D17">
        <w:rPr>
          <w:rFonts w:ascii="Cambria" w:hAnsi="Cambria"/>
        </w:rPr>
        <w:t xml:space="preserve">Ofertę należy złożyć w </w:t>
      </w:r>
      <w:r w:rsidRPr="00B9367D">
        <w:rPr>
          <w:rFonts w:ascii="Cambria" w:hAnsi="Cambria"/>
        </w:rPr>
        <w:t xml:space="preserve">terminie do dnia </w:t>
      </w:r>
      <w:r w:rsidR="00130087">
        <w:rPr>
          <w:rFonts w:ascii="Cambria" w:hAnsi="Cambria"/>
        </w:rPr>
        <w:t>21</w:t>
      </w:r>
      <w:r w:rsidR="00CD6567" w:rsidRPr="00B9367D">
        <w:rPr>
          <w:rFonts w:ascii="Cambria" w:hAnsi="Cambria"/>
        </w:rPr>
        <w:t xml:space="preserve"> </w:t>
      </w:r>
      <w:r w:rsidR="00D015B4" w:rsidRPr="00B9367D">
        <w:rPr>
          <w:rFonts w:ascii="Cambria" w:hAnsi="Cambria"/>
        </w:rPr>
        <w:t>grudnia</w:t>
      </w:r>
      <w:r w:rsidR="00CD6567" w:rsidRPr="00B9367D">
        <w:rPr>
          <w:rFonts w:ascii="Cambria" w:hAnsi="Cambria"/>
        </w:rPr>
        <w:t xml:space="preserve"> 202</w:t>
      </w:r>
      <w:r w:rsidR="00961A9E" w:rsidRPr="00B9367D">
        <w:rPr>
          <w:rFonts w:ascii="Cambria" w:hAnsi="Cambria"/>
        </w:rPr>
        <w:t>2</w:t>
      </w:r>
      <w:r w:rsidRPr="00B9367D">
        <w:rPr>
          <w:rFonts w:ascii="Cambria" w:hAnsi="Cambria"/>
        </w:rPr>
        <w:t xml:space="preserve"> do godz. </w:t>
      </w:r>
      <w:r w:rsidR="00CD6567" w:rsidRPr="00B9367D">
        <w:rPr>
          <w:rFonts w:ascii="Cambria" w:hAnsi="Cambria"/>
        </w:rPr>
        <w:t>09.00</w:t>
      </w:r>
    </w:p>
    <w:p w14:paraId="77DD864C" w14:textId="77777777" w:rsidR="006929D6" w:rsidRPr="00773D17" w:rsidRDefault="006929D6" w:rsidP="006929D6">
      <w:pPr>
        <w:ind w:right="-108"/>
        <w:jc w:val="both"/>
        <w:rPr>
          <w:rFonts w:ascii="Cambria" w:hAnsi="Cambria"/>
        </w:rPr>
      </w:pPr>
    </w:p>
    <w:p w14:paraId="0875F771" w14:textId="77777777" w:rsidR="00545239" w:rsidRPr="0022119D" w:rsidRDefault="00545239" w:rsidP="0022119D">
      <w:pPr>
        <w:numPr>
          <w:ilvl w:val="1"/>
          <w:numId w:val="19"/>
        </w:numPr>
        <w:ind w:left="431" w:right="-108"/>
        <w:jc w:val="both"/>
        <w:rPr>
          <w:rFonts w:ascii="Cambria" w:hAnsi="Cambria"/>
        </w:rPr>
      </w:pPr>
      <w:r w:rsidRPr="00773D17">
        <w:rPr>
          <w:rFonts w:ascii="Cambria" w:hAnsi="Cambria"/>
        </w:rPr>
        <w:t>Sposób składania ofert:</w:t>
      </w:r>
      <w:r w:rsidR="0022119D">
        <w:rPr>
          <w:rFonts w:ascii="Cambria" w:hAnsi="Cambria"/>
        </w:rPr>
        <w:t xml:space="preserve"> </w:t>
      </w:r>
      <w:r w:rsidR="003247A5" w:rsidRPr="0022119D">
        <w:rPr>
          <w:rFonts w:ascii="Cambria" w:hAnsi="Cambria"/>
        </w:rPr>
        <w:t>z</w:t>
      </w:r>
      <w:r w:rsidRPr="0022119D">
        <w:rPr>
          <w:rFonts w:ascii="Cambria" w:hAnsi="Cambria"/>
        </w:rPr>
        <w:t>a pośrednictwem Platformy</w:t>
      </w:r>
    </w:p>
    <w:p w14:paraId="5F105F8B" w14:textId="76005300" w:rsidR="00CD6567" w:rsidRDefault="002857E9" w:rsidP="00BB563F">
      <w:pPr>
        <w:spacing w:before="120"/>
        <w:ind w:left="720" w:right="-108"/>
        <w:jc w:val="both"/>
        <w:rPr>
          <w:b/>
        </w:rPr>
      </w:pPr>
      <w:hyperlink r:id="rId9" w:history="1">
        <w:r w:rsidR="00BB563F" w:rsidRPr="00AA40E7">
          <w:rPr>
            <w:rStyle w:val="Hipercze"/>
            <w:b/>
          </w:rPr>
          <w:t>https://platformazakupowa.pl/pn/koronowo</w:t>
        </w:r>
      </w:hyperlink>
    </w:p>
    <w:p w14:paraId="5D741734" w14:textId="77777777" w:rsidR="00BB563F" w:rsidRPr="00BB563F" w:rsidRDefault="00BB563F" w:rsidP="00BB563F">
      <w:pPr>
        <w:spacing w:before="120"/>
        <w:ind w:left="720" w:right="-108"/>
        <w:jc w:val="both"/>
        <w:rPr>
          <w:rFonts w:asciiTheme="majorHAnsi" w:eastAsiaTheme="majorEastAsia" w:hAnsiTheme="majorHAnsi" w:cstheme="majorBidi"/>
          <w:b/>
          <w:i/>
          <w:color w:val="FF0000"/>
          <w:lang w:eastAsia="en-US"/>
        </w:rPr>
      </w:pPr>
    </w:p>
    <w:p w14:paraId="122E372F" w14:textId="715E69FC" w:rsidR="00135E48" w:rsidRPr="00773D17" w:rsidRDefault="00135E48" w:rsidP="00AB7DAF">
      <w:pPr>
        <w:numPr>
          <w:ilvl w:val="1"/>
          <w:numId w:val="19"/>
        </w:numPr>
        <w:ind w:left="431" w:right="-108"/>
        <w:jc w:val="both"/>
        <w:rPr>
          <w:rFonts w:ascii="Cambria" w:hAnsi="Cambria"/>
        </w:rPr>
      </w:pPr>
      <w:r w:rsidRPr="00773D17">
        <w:rPr>
          <w:rFonts w:ascii="Cambria" w:hAnsi="Cambria"/>
        </w:rPr>
        <w:t xml:space="preserve">Otwarcie ofert nastąpi w </w:t>
      </w:r>
      <w:r w:rsidRPr="00B9367D">
        <w:rPr>
          <w:rFonts w:ascii="Cambria" w:hAnsi="Cambria"/>
        </w:rPr>
        <w:t xml:space="preserve">dniu </w:t>
      </w:r>
      <w:r w:rsidR="00130087">
        <w:rPr>
          <w:rFonts w:ascii="Cambria" w:hAnsi="Cambria"/>
        </w:rPr>
        <w:t>21</w:t>
      </w:r>
      <w:r w:rsidR="00D015B4" w:rsidRPr="00B9367D">
        <w:rPr>
          <w:rFonts w:ascii="Cambria" w:hAnsi="Cambria"/>
        </w:rPr>
        <w:t xml:space="preserve"> grudnia</w:t>
      </w:r>
      <w:r w:rsidR="00CD6567" w:rsidRPr="00B9367D">
        <w:rPr>
          <w:rFonts w:ascii="Cambria" w:hAnsi="Cambria"/>
        </w:rPr>
        <w:t xml:space="preserve"> 202</w:t>
      </w:r>
      <w:r w:rsidR="00961A9E" w:rsidRPr="00B9367D">
        <w:rPr>
          <w:rFonts w:ascii="Cambria" w:hAnsi="Cambria"/>
        </w:rPr>
        <w:t>2</w:t>
      </w:r>
      <w:r w:rsidRPr="00B9367D">
        <w:rPr>
          <w:rFonts w:ascii="Cambria" w:hAnsi="Cambria"/>
        </w:rPr>
        <w:t xml:space="preserve"> o godz. </w:t>
      </w:r>
      <w:r w:rsidR="00CD6567" w:rsidRPr="00B9367D">
        <w:rPr>
          <w:rFonts w:ascii="Cambria" w:hAnsi="Cambria"/>
        </w:rPr>
        <w:t>09.</w:t>
      </w:r>
      <w:r w:rsidR="00130087">
        <w:rPr>
          <w:rFonts w:ascii="Cambria" w:hAnsi="Cambria"/>
        </w:rPr>
        <w:t>30</w:t>
      </w:r>
      <w:r w:rsidRPr="00B9367D">
        <w:rPr>
          <w:rFonts w:ascii="Cambria" w:hAnsi="Cambria"/>
        </w:rPr>
        <w:t xml:space="preserve"> </w:t>
      </w:r>
      <w:r w:rsidRPr="00773D17">
        <w:rPr>
          <w:rFonts w:ascii="Cambria" w:hAnsi="Cambria"/>
        </w:rPr>
        <w:t>poprzez odszyfrowanie wczytanych na Platformie ofert.</w:t>
      </w:r>
    </w:p>
    <w:p w14:paraId="1207B7D4" w14:textId="77777777" w:rsidR="000778FB" w:rsidRPr="00773D17" w:rsidRDefault="000778FB" w:rsidP="00AB7DAF">
      <w:pPr>
        <w:numPr>
          <w:ilvl w:val="1"/>
          <w:numId w:val="19"/>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4D240ADE" w14:textId="77777777" w:rsidR="000778FB" w:rsidRPr="00773D17" w:rsidRDefault="000778FB" w:rsidP="00AB7DAF">
      <w:pPr>
        <w:numPr>
          <w:ilvl w:val="1"/>
          <w:numId w:val="19"/>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7AC1D218" w14:textId="77777777" w:rsidR="000778FB" w:rsidRPr="00773D17" w:rsidRDefault="000778FB" w:rsidP="000778FB">
      <w:pPr>
        <w:ind w:left="432" w:right="-108"/>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78A5CEB0" w14:textId="77777777" w:rsidR="00B2342A" w:rsidRPr="003247A5" w:rsidRDefault="000778FB" w:rsidP="00B2342A">
      <w:pPr>
        <w:ind w:left="432" w:right="-108"/>
        <w:jc w:val="both"/>
        <w:rPr>
          <w:rFonts w:ascii="Cambria" w:hAnsi="Cambria"/>
          <w:i/>
        </w:rPr>
      </w:pPr>
      <w:r w:rsidRPr="003247A5">
        <w:rPr>
          <w:rFonts w:ascii="Cambria" w:hAnsi="Cambria"/>
          <w:i/>
        </w:rPr>
        <w:t>2)</w:t>
      </w:r>
      <w:r w:rsidRPr="003247A5">
        <w:rPr>
          <w:rFonts w:ascii="Cambria" w:hAnsi="Cambria"/>
          <w:i/>
        </w:rPr>
        <w:tab/>
        <w:t>cenach lub kosztach zawartych w ofertach.</w:t>
      </w:r>
    </w:p>
    <w:p w14:paraId="0BF72C67" w14:textId="77777777" w:rsidR="000778FB" w:rsidRPr="00773D17" w:rsidRDefault="000778FB" w:rsidP="000778FB">
      <w:pPr>
        <w:ind w:left="432" w:right="-108"/>
        <w:jc w:val="both"/>
        <w:rPr>
          <w:rFonts w:ascii="Cambria" w:hAnsi="Cambria"/>
        </w:rPr>
      </w:pPr>
    </w:p>
    <w:p w14:paraId="246F25A4" w14:textId="77777777" w:rsidR="00DB1A25" w:rsidRPr="00773D17" w:rsidRDefault="00DB1A25" w:rsidP="00AB7DAF">
      <w:pPr>
        <w:numPr>
          <w:ilvl w:val="0"/>
          <w:numId w:val="36"/>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5703BD39" w14:textId="77777777" w:rsidR="005C30CD" w:rsidRPr="00773D17" w:rsidRDefault="005C30CD" w:rsidP="005C30CD">
      <w:pPr>
        <w:ind w:right="-108"/>
        <w:jc w:val="both"/>
        <w:rPr>
          <w:rFonts w:ascii="Cambria" w:hAnsi="Cambria"/>
        </w:rPr>
      </w:pPr>
    </w:p>
    <w:p w14:paraId="457F19D6" w14:textId="137DFC92" w:rsidR="00DB1A25" w:rsidRPr="00773D17" w:rsidRDefault="00DB1A25" w:rsidP="005C30CD">
      <w:pPr>
        <w:ind w:right="-108"/>
        <w:jc w:val="both"/>
        <w:rPr>
          <w:rFonts w:ascii="Cambria" w:hAnsi="Cambria"/>
          <w:b/>
          <w:bCs/>
        </w:rPr>
      </w:pPr>
      <w:r w:rsidRPr="00773D17">
        <w:rPr>
          <w:rFonts w:ascii="Cambria" w:hAnsi="Cambria"/>
        </w:rPr>
        <w:t xml:space="preserve">Wykonawca pozostaje związany </w:t>
      </w:r>
      <w:r w:rsidRPr="00801549">
        <w:rPr>
          <w:rFonts w:ascii="Cambria" w:hAnsi="Cambria"/>
        </w:rPr>
        <w:t xml:space="preserve">ofertą </w:t>
      </w:r>
      <w:r w:rsidR="00B142B3" w:rsidRPr="00801549">
        <w:rPr>
          <w:rFonts w:ascii="Cambria" w:hAnsi="Cambria"/>
          <w:b/>
          <w:bCs/>
        </w:rPr>
        <w:t>do dnia</w:t>
      </w:r>
      <w:r w:rsidR="00024AF6" w:rsidRPr="00801549">
        <w:rPr>
          <w:rFonts w:ascii="Cambria" w:hAnsi="Cambria"/>
          <w:b/>
          <w:bCs/>
        </w:rPr>
        <w:t xml:space="preserve"> </w:t>
      </w:r>
      <w:r w:rsidR="00130087">
        <w:rPr>
          <w:rFonts w:ascii="Cambria" w:hAnsi="Cambria"/>
          <w:b/>
          <w:bCs/>
        </w:rPr>
        <w:t>21</w:t>
      </w:r>
      <w:bookmarkStart w:id="4" w:name="_GoBack"/>
      <w:bookmarkEnd w:id="4"/>
      <w:r w:rsidR="00CD6567" w:rsidRPr="00801549">
        <w:rPr>
          <w:rFonts w:ascii="Cambria" w:hAnsi="Cambria"/>
          <w:b/>
          <w:bCs/>
        </w:rPr>
        <w:t>.</w:t>
      </w:r>
      <w:r w:rsidR="00D015B4" w:rsidRPr="00801549">
        <w:rPr>
          <w:rFonts w:ascii="Cambria" w:hAnsi="Cambria"/>
          <w:b/>
          <w:bCs/>
        </w:rPr>
        <w:t>01</w:t>
      </w:r>
      <w:r w:rsidR="00CD6567" w:rsidRPr="00801549">
        <w:rPr>
          <w:rFonts w:ascii="Cambria" w:hAnsi="Cambria"/>
          <w:b/>
          <w:bCs/>
        </w:rPr>
        <w:t>.202</w:t>
      </w:r>
      <w:r w:rsidR="00D90F3A">
        <w:rPr>
          <w:rFonts w:ascii="Cambria" w:hAnsi="Cambria"/>
          <w:b/>
          <w:bCs/>
        </w:rPr>
        <w:t>3</w:t>
      </w:r>
      <w:r w:rsidR="00CD6567" w:rsidRPr="00801549">
        <w:rPr>
          <w:rFonts w:ascii="Cambria" w:hAnsi="Cambria"/>
          <w:b/>
          <w:bCs/>
        </w:rPr>
        <w:t>.</w:t>
      </w:r>
    </w:p>
    <w:p w14:paraId="380EF053" w14:textId="77777777" w:rsidR="00DB1A25" w:rsidRPr="00773D17"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302661DE" w14:textId="77777777" w:rsidR="005C30CD" w:rsidRPr="00773D17" w:rsidRDefault="005C30CD" w:rsidP="005C30CD">
      <w:pPr>
        <w:jc w:val="both"/>
        <w:outlineLvl w:val="0"/>
        <w:rPr>
          <w:rFonts w:asciiTheme="majorHAnsi" w:eastAsiaTheme="minorHAnsi" w:hAnsiTheme="majorHAnsi" w:cstheme="minorBidi"/>
          <w:b/>
          <w:bCs/>
          <w:color w:val="C00000"/>
          <w:lang w:eastAsia="en-US"/>
        </w:rPr>
      </w:pPr>
    </w:p>
    <w:p w14:paraId="4B854096" w14:textId="77777777" w:rsidR="009615B1" w:rsidRPr="00773D17" w:rsidRDefault="000778FB" w:rsidP="00AB7DAF">
      <w:pPr>
        <w:numPr>
          <w:ilvl w:val="0"/>
          <w:numId w:val="36"/>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20BAA82" w14:textId="77777777" w:rsidR="003C7B82" w:rsidRDefault="00024AF6" w:rsidP="003C7B82">
      <w:pPr>
        <w:spacing w:before="240"/>
        <w:ind w:right="-108"/>
        <w:jc w:val="both"/>
        <w:rPr>
          <w:rFonts w:ascii="Cambria" w:hAnsi="Cambria"/>
        </w:rPr>
      </w:pPr>
      <w:r>
        <w:rPr>
          <w:rFonts w:ascii="Cambria" w:hAnsi="Cambria"/>
        </w:rPr>
        <w:br/>
      </w:r>
      <w:r w:rsidR="003C7B82" w:rsidRPr="00773D17">
        <w:rPr>
          <w:rFonts w:ascii="Cambria" w:hAnsi="Cambria"/>
        </w:rPr>
        <w:t>Przy wyb</w:t>
      </w:r>
      <w:r w:rsidR="000778FB" w:rsidRPr="00773D17">
        <w:rPr>
          <w:rFonts w:ascii="Cambria" w:hAnsi="Cambria"/>
        </w:rPr>
        <w:t>orze najkorzystniejszej oferty z</w:t>
      </w:r>
      <w:r w:rsidR="003C7B82" w:rsidRPr="00773D17">
        <w:rPr>
          <w:rFonts w:ascii="Cambria" w:hAnsi="Cambria"/>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
        <w:gridCol w:w="5151"/>
        <w:gridCol w:w="3151"/>
      </w:tblGrid>
      <w:tr w:rsidR="003C7B82" w:rsidRPr="00773D17" w14:paraId="1B8FA051"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4992C46" w14:textId="77777777" w:rsidR="003C7B82" w:rsidRPr="00773D17" w:rsidRDefault="003C7B82" w:rsidP="00A87297">
            <w:pPr>
              <w:keepNext/>
              <w:jc w:val="both"/>
              <w:outlineLvl w:val="2"/>
            </w:pPr>
            <w:r w:rsidRPr="00773D17">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3443440" w14:textId="77777777" w:rsidR="003C7B82" w:rsidRPr="00773D17" w:rsidRDefault="003C7B82" w:rsidP="00A87297">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A954548" w14:textId="77777777" w:rsidR="003C7B82" w:rsidRPr="00773D17" w:rsidRDefault="003C7B82" w:rsidP="00A87297">
            <w:pPr>
              <w:jc w:val="both"/>
            </w:pPr>
            <w:r w:rsidRPr="00773D17">
              <w:t>Znaczenie (%)</w:t>
            </w:r>
          </w:p>
        </w:tc>
      </w:tr>
      <w:tr w:rsidR="003C7B82" w:rsidRPr="00773D17" w14:paraId="547459E9"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70061000" w14:textId="77777777" w:rsidR="003C7B82" w:rsidRPr="00773D17" w:rsidRDefault="003C7B82" w:rsidP="00A87297">
            <w:pPr>
              <w:jc w:val="cente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33A0C244" w14:textId="77777777" w:rsidR="003C7B82" w:rsidRPr="00773D17" w:rsidRDefault="003C7B82" w:rsidP="00A87297">
            <w:pPr>
              <w:jc w:val="both"/>
              <w:rPr>
                <w:rFonts w:asciiTheme="majorHAnsi" w:hAnsiTheme="majorHAnsi"/>
              </w:rPr>
            </w:pPr>
            <w:r w:rsidRPr="00773D17">
              <w:rPr>
                <w:rFonts w:asciiTheme="majorHAnsi" w:hAnsiTheme="majorHAnsi"/>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394984B1" w14:textId="77777777" w:rsidR="003C7B82" w:rsidRPr="00773D17" w:rsidRDefault="003C7B82" w:rsidP="00A87297">
            <w:pPr>
              <w:jc w:val="both"/>
              <w:rPr>
                <w:rFonts w:asciiTheme="majorHAnsi" w:hAnsiTheme="majorHAnsi"/>
              </w:rPr>
            </w:pPr>
            <w:r w:rsidRPr="00773D17">
              <w:rPr>
                <w:rFonts w:asciiTheme="majorHAnsi" w:hAnsiTheme="majorHAnsi"/>
              </w:rPr>
              <w:t>60%</w:t>
            </w:r>
          </w:p>
        </w:tc>
      </w:tr>
      <w:tr w:rsidR="003C7B82" w:rsidRPr="00773D17" w14:paraId="56084380" w14:textId="77777777" w:rsidTr="00A87297">
        <w:tc>
          <w:tcPr>
            <w:tcW w:w="494" w:type="pct"/>
            <w:tcBorders>
              <w:top w:val="single" w:sz="4" w:space="0" w:color="auto"/>
              <w:left w:val="single" w:sz="4" w:space="0" w:color="auto"/>
              <w:bottom w:val="single" w:sz="4" w:space="0" w:color="auto"/>
              <w:right w:val="single" w:sz="4" w:space="0" w:color="auto"/>
            </w:tcBorders>
          </w:tcPr>
          <w:p w14:paraId="0EAA10CC" w14:textId="77777777" w:rsidR="003C7B82" w:rsidRPr="00773D17" w:rsidRDefault="003C7B82" w:rsidP="00A87297">
            <w:pPr>
              <w:jc w:val="center"/>
              <w:rPr>
                <w:rFonts w:asciiTheme="majorHAnsi" w:hAnsiTheme="majorHAnsi"/>
              </w:rPr>
            </w:pPr>
            <w:r w:rsidRPr="00773D17">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14:paraId="2D530AB9" w14:textId="77777777" w:rsidR="003C7B82" w:rsidRPr="00773D17" w:rsidRDefault="00CD6567" w:rsidP="00A87297">
            <w:pPr>
              <w:jc w:val="both"/>
              <w:rPr>
                <w:rFonts w:asciiTheme="majorHAnsi" w:hAnsiTheme="majorHAnsi"/>
              </w:rPr>
            </w:pPr>
            <w:r>
              <w:rPr>
                <w:rFonts w:asciiTheme="majorHAnsi" w:hAnsiTheme="majorHAnsi"/>
              </w:rPr>
              <w:t>Wiek taboru autobusowego</w:t>
            </w:r>
            <w:r w:rsidR="000521B3" w:rsidRPr="00773D17">
              <w:rPr>
                <w:rFonts w:asciiTheme="majorHAnsi" w:hAnsiTheme="majorHAnsi"/>
              </w:rPr>
              <w:t xml:space="preserve">                                 </w:t>
            </w:r>
          </w:p>
        </w:tc>
        <w:tc>
          <w:tcPr>
            <w:tcW w:w="1710" w:type="pct"/>
            <w:tcBorders>
              <w:top w:val="single" w:sz="4" w:space="0" w:color="auto"/>
              <w:left w:val="single" w:sz="4" w:space="0" w:color="auto"/>
              <w:bottom w:val="single" w:sz="4" w:space="0" w:color="auto"/>
              <w:right w:val="single" w:sz="4" w:space="0" w:color="auto"/>
            </w:tcBorders>
          </w:tcPr>
          <w:p w14:paraId="65CF1FEA" w14:textId="77777777" w:rsidR="003C7B82" w:rsidRPr="00773D17" w:rsidRDefault="000521B3" w:rsidP="00A87297">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22A72D80" w14:textId="77777777" w:rsidTr="00A87297">
        <w:tc>
          <w:tcPr>
            <w:tcW w:w="494" w:type="pct"/>
            <w:tcBorders>
              <w:top w:val="single" w:sz="4" w:space="0" w:color="auto"/>
              <w:left w:val="single" w:sz="4" w:space="0" w:color="auto"/>
              <w:bottom w:val="single" w:sz="4" w:space="0" w:color="auto"/>
              <w:right w:val="single" w:sz="4" w:space="0" w:color="auto"/>
            </w:tcBorders>
          </w:tcPr>
          <w:p w14:paraId="16126A22" w14:textId="77777777" w:rsidR="003C7B82" w:rsidRPr="00773D17" w:rsidRDefault="003C7B82" w:rsidP="00A87297">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5B7E4BA7" w14:textId="77777777" w:rsidR="003C7B82" w:rsidRPr="00773D17" w:rsidRDefault="003C7B82" w:rsidP="00A87297">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17293371" w14:textId="77777777" w:rsidR="003C7B82" w:rsidRPr="00773D17" w:rsidRDefault="003C7B82" w:rsidP="00A87297">
            <w:pPr>
              <w:jc w:val="both"/>
              <w:rPr>
                <w:rFonts w:asciiTheme="majorHAnsi" w:hAnsiTheme="majorHAnsi"/>
                <w:b/>
              </w:rPr>
            </w:pPr>
            <w:r w:rsidRPr="00773D17">
              <w:rPr>
                <w:rFonts w:asciiTheme="majorHAnsi" w:hAnsiTheme="majorHAnsi"/>
                <w:b/>
              </w:rPr>
              <w:t>100%</w:t>
            </w:r>
          </w:p>
        </w:tc>
      </w:tr>
    </w:tbl>
    <w:p w14:paraId="02894ADD" w14:textId="77777777" w:rsidR="003C7B82" w:rsidRPr="00773D17" w:rsidRDefault="003C7B82" w:rsidP="003C7B82">
      <w:pPr>
        <w:tabs>
          <w:tab w:val="left" w:pos="284"/>
        </w:tabs>
        <w:jc w:val="both"/>
        <w:rPr>
          <w:rFonts w:asciiTheme="majorHAnsi" w:hAnsiTheme="majorHAnsi"/>
        </w:rPr>
      </w:pPr>
    </w:p>
    <w:p w14:paraId="6809BF13" w14:textId="77777777" w:rsidR="003C7B82" w:rsidRPr="00773D17" w:rsidRDefault="003C7B82" w:rsidP="003C7B82">
      <w:pPr>
        <w:tabs>
          <w:tab w:val="left" w:pos="284"/>
        </w:tabs>
        <w:jc w:val="both"/>
        <w:rPr>
          <w:rFonts w:asciiTheme="majorHAnsi" w:hAnsiTheme="majorHAnsi"/>
        </w:rPr>
      </w:pPr>
      <w:r w:rsidRPr="00773D17">
        <w:rPr>
          <w:rFonts w:asciiTheme="majorHAnsi" w:hAnsiTheme="majorHAnsi"/>
        </w:rPr>
        <w:t>Oferty b</w:t>
      </w:r>
      <w:r w:rsidRPr="00773D17">
        <w:rPr>
          <w:rFonts w:asciiTheme="majorHAnsi" w:hAnsiTheme="majorHAnsi" w:cs="Calibri"/>
        </w:rPr>
        <w:t>ę</w:t>
      </w:r>
      <w:r w:rsidRPr="00773D17">
        <w:rPr>
          <w:rFonts w:asciiTheme="majorHAnsi" w:hAnsiTheme="majorHAnsi"/>
        </w:rPr>
        <w:t>d</w:t>
      </w:r>
      <w:r w:rsidRPr="00773D17">
        <w:rPr>
          <w:rFonts w:asciiTheme="majorHAnsi" w:hAnsiTheme="majorHAnsi" w:cs="Calibri"/>
        </w:rPr>
        <w:t>ą</w:t>
      </w:r>
      <w:r w:rsidRPr="00773D17">
        <w:rPr>
          <w:rFonts w:asciiTheme="majorHAnsi" w:hAnsiTheme="majorHAnsi"/>
        </w:rPr>
        <w:t xml:space="preserve"> oceniane </w:t>
      </w:r>
      <w:r w:rsidR="00024AF6" w:rsidRPr="00773D17">
        <w:rPr>
          <w:rFonts w:asciiTheme="majorHAnsi" w:hAnsiTheme="majorHAnsi"/>
        </w:rPr>
        <w:t xml:space="preserve">przez </w:t>
      </w:r>
      <w:r w:rsidR="00024AF6">
        <w:rPr>
          <w:rFonts w:asciiTheme="majorHAnsi" w:hAnsiTheme="majorHAnsi"/>
        </w:rPr>
        <w:t>k</w:t>
      </w:r>
      <w:r w:rsidR="00024AF6" w:rsidRPr="00773D17">
        <w:rPr>
          <w:rFonts w:asciiTheme="majorHAnsi" w:hAnsiTheme="majorHAnsi"/>
        </w:rPr>
        <w:t>omisj</w:t>
      </w:r>
      <w:r w:rsidR="00024AF6" w:rsidRPr="00773D17">
        <w:rPr>
          <w:rFonts w:asciiTheme="majorHAnsi" w:hAnsiTheme="majorHAnsi" w:cs="Calibri"/>
        </w:rPr>
        <w:t>ę</w:t>
      </w:r>
      <w:r w:rsidR="00024AF6" w:rsidRPr="00773D17">
        <w:rPr>
          <w:rFonts w:asciiTheme="majorHAnsi" w:hAnsiTheme="majorHAnsi"/>
        </w:rPr>
        <w:t xml:space="preserve"> </w:t>
      </w:r>
      <w:r w:rsidR="00024AF6">
        <w:rPr>
          <w:rFonts w:asciiTheme="majorHAnsi" w:hAnsiTheme="majorHAnsi"/>
        </w:rPr>
        <w:t>p</w:t>
      </w:r>
      <w:r w:rsidR="00024AF6" w:rsidRPr="00773D17">
        <w:rPr>
          <w:rFonts w:asciiTheme="majorHAnsi" w:hAnsiTheme="majorHAnsi"/>
        </w:rPr>
        <w:t>rzetargow</w:t>
      </w:r>
      <w:r w:rsidR="00024AF6" w:rsidRPr="00773D17">
        <w:rPr>
          <w:rFonts w:asciiTheme="majorHAnsi" w:hAnsiTheme="majorHAnsi" w:cs="Calibri"/>
        </w:rPr>
        <w:t>ą</w:t>
      </w:r>
      <w:r w:rsidR="00024AF6" w:rsidRPr="00773D17">
        <w:rPr>
          <w:rFonts w:asciiTheme="majorHAnsi" w:hAnsiTheme="majorHAnsi"/>
        </w:rPr>
        <w:t xml:space="preserve"> </w:t>
      </w:r>
      <w:r w:rsidRPr="00773D17">
        <w:rPr>
          <w:rFonts w:asciiTheme="majorHAnsi" w:hAnsiTheme="majorHAnsi"/>
        </w:rPr>
        <w:t>metod</w:t>
      </w:r>
      <w:r w:rsidRPr="00773D17">
        <w:rPr>
          <w:rFonts w:asciiTheme="majorHAnsi" w:hAnsiTheme="majorHAnsi" w:cs="Calibri"/>
        </w:rPr>
        <w:t>ą</w:t>
      </w:r>
      <w:r w:rsidRPr="00773D17">
        <w:rPr>
          <w:rFonts w:asciiTheme="majorHAnsi" w:hAnsiTheme="majorHAnsi"/>
        </w:rPr>
        <w:t xml:space="preserve"> punktow</w:t>
      </w:r>
      <w:r w:rsidRPr="00773D17">
        <w:rPr>
          <w:rFonts w:asciiTheme="majorHAnsi" w:hAnsiTheme="majorHAnsi" w:cs="Calibri"/>
        </w:rPr>
        <w:t>ą</w:t>
      </w:r>
      <w:r w:rsidRPr="00773D17">
        <w:rPr>
          <w:rFonts w:asciiTheme="majorHAnsi" w:hAnsiTheme="majorHAnsi"/>
        </w:rPr>
        <w:t xml:space="preserve"> w skali 100</w:t>
      </w:r>
      <w:r w:rsidR="00024AF6">
        <w:rPr>
          <w:rFonts w:asciiTheme="majorHAnsi" w:hAnsiTheme="majorHAnsi"/>
        </w:rPr>
        <w:t>-</w:t>
      </w:r>
      <w:r w:rsidRPr="00773D17">
        <w:rPr>
          <w:rFonts w:asciiTheme="majorHAnsi" w:hAnsiTheme="majorHAnsi"/>
        </w:rPr>
        <w:t xml:space="preserve">punktowej.  </w:t>
      </w:r>
    </w:p>
    <w:p w14:paraId="58F41DFC" w14:textId="77777777" w:rsidR="003C7B82" w:rsidRPr="00773D17" w:rsidRDefault="003C7B82" w:rsidP="003C7B82">
      <w:pPr>
        <w:tabs>
          <w:tab w:val="left" w:pos="284"/>
        </w:tabs>
        <w:jc w:val="both"/>
        <w:rPr>
          <w:rFonts w:asciiTheme="majorHAnsi" w:hAnsiTheme="majorHAnsi"/>
        </w:rPr>
      </w:pPr>
    </w:p>
    <w:p w14:paraId="282F3479" w14:textId="77777777" w:rsidR="00CD6567" w:rsidRPr="00F467ED" w:rsidRDefault="00CD6567" w:rsidP="00CD6567">
      <w:pPr>
        <w:jc w:val="both"/>
        <w:rPr>
          <w:rFonts w:ascii="Book Antiqua" w:hAnsi="Book Antiqua" w:cs="Calibri"/>
          <w:sz w:val="22"/>
          <w:szCs w:val="22"/>
        </w:rPr>
      </w:pPr>
      <w:r w:rsidRPr="00F467ED">
        <w:rPr>
          <w:rFonts w:ascii="Book Antiqua" w:hAnsi="Book Antiqua" w:cs="Calibri"/>
          <w:sz w:val="22"/>
          <w:szCs w:val="22"/>
        </w:rPr>
        <w:t xml:space="preserve">Maksymalną ilość przyznanych (obliczonych) punktów za powyższe kryterium, wynoszącą 60 otrzyma oferta o najniższej cenie. Pozostałe oferty zostaną przeliczone wg powyższego wzoru. </w:t>
      </w:r>
    </w:p>
    <w:p w14:paraId="35FCDD53" w14:textId="77777777" w:rsidR="00CD6567" w:rsidRPr="00F467ED" w:rsidRDefault="00CD6567" w:rsidP="00CD6567">
      <w:pPr>
        <w:pStyle w:val="Tekstpodstawowy210"/>
        <w:jc w:val="both"/>
        <w:rPr>
          <w:rFonts w:ascii="Book Antiqua" w:hAnsi="Book Antiqua" w:cs="Calibri"/>
          <w:bCs w:val="0"/>
          <w:sz w:val="22"/>
          <w:szCs w:val="22"/>
        </w:rPr>
      </w:pPr>
    </w:p>
    <w:p w14:paraId="40C38B0D" w14:textId="77777777" w:rsidR="00CD6567" w:rsidRPr="00F467ED" w:rsidRDefault="00CD6567" w:rsidP="00CD6567">
      <w:pPr>
        <w:pStyle w:val="Tekstpodstawowy210"/>
        <w:jc w:val="both"/>
        <w:rPr>
          <w:rFonts w:ascii="Book Antiqua" w:hAnsi="Book Antiqua" w:cs="Calibri"/>
          <w:bCs w:val="0"/>
          <w:sz w:val="22"/>
          <w:szCs w:val="22"/>
        </w:rPr>
      </w:pPr>
      <w:r w:rsidRPr="00F467ED">
        <w:rPr>
          <w:rFonts w:ascii="Book Antiqua" w:hAnsi="Book Antiqua" w:cs="Calibri"/>
          <w:bCs w:val="0"/>
          <w:sz w:val="22"/>
          <w:szCs w:val="22"/>
        </w:rPr>
        <w:t>Oferty ocenione zostaną wg poniższego wzoru:</w:t>
      </w:r>
    </w:p>
    <w:p w14:paraId="28BA39A8" w14:textId="77777777" w:rsidR="00CD6567" w:rsidRPr="00F467ED" w:rsidRDefault="00CD6567" w:rsidP="00CD6567">
      <w:pPr>
        <w:pStyle w:val="Tekstpodstawowy210"/>
        <w:jc w:val="both"/>
        <w:rPr>
          <w:rFonts w:ascii="Book Antiqua" w:hAnsi="Book Antiqua" w:cs="Calibri"/>
          <w:bCs w:val="0"/>
          <w:sz w:val="22"/>
          <w:szCs w:val="22"/>
        </w:rPr>
      </w:pPr>
    </w:p>
    <w:tbl>
      <w:tblPr>
        <w:tblW w:w="0" w:type="auto"/>
        <w:tblInd w:w="223" w:type="dxa"/>
        <w:tblLayout w:type="fixed"/>
        <w:tblCellMar>
          <w:left w:w="70" w:type="dxa"/>
          <w:right w:w="70" w:type="dxa"/>
        </w:tblCellMar>
        <w:tblLook w:val="0000" w:firstRow="0" w:lastRow="0" w:firstColumn="0" w:lastColumn="0" w:noHBand="0" w:noVBand="0"/>
      </w:tblPr>
      <w:tblGrid>
        <w:gridCol w:w="3249"/>
        <w:gridCol w:w="966"/>
        <w:gridCol w:w="4605"/>
      </w:tblGrid>
      <w:tr w:rsidR="00CD6567" w:rsidRPr="00F467ED" w14:paraId="1B55E06F" w14:textId="77777777" w:rsidTr="00D903E6">
        <w:trPr>
          <w:cantSplit/>
          <w:trHeight w:val="616"/>
        </w:trPr>
        <w:tc>
          <w:tcPr>
            <w:tcW w:w="3249" w:type="dxa"/>
            <w:tcBorders>
              <w:top w:val="single" w:sz="4" w:space="0" w:color="000000"/>
              <w:left w:val="single" w:sz="4" w:space="0" w:color="000000"/>
              <w:bottom w:val="single" w:sz="4" w:space="0" w:color="000000"/>
            </w:tcBorders>
            <w:shd w:val="clear" w:color="auto" w:fill="auto"/>
          </w:tcPr>
          <w:p w14:paraId="0B42A3E6" w14:textId="77777777" w:rsidR="00CD6567" w:rsidRPr="00F467ED" w:rsidRDefault="00CD6567" w:rsidP="00D903E6">
            <w:pPr>
              <w:snapToGrid w:val="0"/>
              <w:ind w:left="432" w:hanging="432"/>
              <w:jc w:val="both"/>
              <w:rPr>
                <w:rFonts w:ascii="Book Antiqua" w:hAnsi="Book Antiqua" w:cs="Calibri"/>
                <w:b/>
                <w:sz w:val="22"/>
                <w:szCs w:val="22"/>
                <w:vertAlign w:val="subscript"/>
              </w:rPr>
            </w:pPr>
            <w:r w:rsidRPr="00F467ED">
              <w:rPr>
                <w:rFonts w:ascii="Book Antiqua" w:hAnsi="Book Antiqua" w:cs="Calibri"/>
                <w:b/>
                <w:sz w:val="22"/>
                <w:szCs w:val="22"/>
              </w:rPr>
              <w:lastRenderedPageBreak/>
              <w:t xml:space="preserve">                 </w:t>
            </w:r>
            <w:proofErr w:type="spellStart"/>
            <w:r w:rsidRPr="00F467ED">
              <w:rPr>
                <w:rFonts w:ascii="Book Antiqua" w:hAnsi="Book Antiqua" w:cs="Calibri"/>
                <w:b/>
                <w:sz w:val="22"/>
                <w:szCs w:val="22"/>
              </w:rPr>
              <w:t>C</w:t>
            </w:r>
            <w:r w:rsidRPr="00F467ED">
              <w:rPr>
                <w:rFonts w:ascii="Book Antiqua" w:hAnsi="Book Antiqua" w:cs="Calibri"/>
                <w:b/>
                <w:sz w:val="22"/>
                <w:szCs w:val="22"/>
                <w:vertAlign w:val="subscript"/>
              </w:rPr>
              <w:t>min</w:t>
            </w:r>
            <w:proofErr w:type="spellEnd"/>
          </w:p>
          <w:p w14:paraId="16965512" w14:textId="77777777" w:rsidR="00CD6567" w:rsidRPr="00F467ED" w:rsidRDefault="00CD6567" w:rsidP="00D903E6">
            <w:pPr>
              <w:pStyle w:val="Tekstpodstawowy21"/>
              <w:ind w:left="764" w:hanging="654"/>
              <w:rPr>
                <w:rFonts w:ascii="Book Antiqua" w:hAnsi="Book Antiqua" w:cs="Calibri"/>
                <w:b/>
                <w:sz w:val="22"/>
                <w:szCs w:val="22"/>
              </w:rPr>
            </w:pPr>
            <w:proofErr w:type="spellStart"/>
            <w:r w:rsidRPr="00F467ED">
              <w:rPr>
                <w:rFonts w:ascii="Book Antiqua" w:hAnsi="Book Antiqua" w:cs="Calibri"/>
                <w:b/>
                <w:sz w:val="22"/>
                <w:szCs w:val="22"/>
              </w:rPr>
              <w:t>P</w:t>
            </w:r>
            <w:r w:rsidRPr="00F467ED">
              <w:rPr>
                <w:rFonts w:ascii="Book Antiqua" w:hAnsi="Book Antiqua" w:cs="Calibri"/>
                <w:b/>
                <w:sz w:val="22"/>
                <w:szCs w:val="22"/>
                <w:vertAlign w:val="subscript"/>
              </w:rPr>
              <w:t>Ci</w:t>
            </w:r>
            <w:proofErr w:type="spellEnd"/>
            <w:r w:rsidRPr="00F467ED">
              <w:rPr>
                <w:rFonts w:ascii="Book Antiqua" w:hAnsi="Book Antiqua" w:cs="Calibri"/>
                <w:b/>
                <w:sz w:val="22"/>
                <w:szCs w:val="22"/>
              </w:rPr>
              <w:t xml:space="preserve"> = ----------- x 100 pkt x 60%     </w:t>
            </w:r>
          </w:p>
          <w:p w14:paraId="204A54F4" w14:textId="77777777" w:rsidR="00CD6567" w:rsidRPr="00F467ED" w:rsidRDefault="00CD6567" w:rsidP="00D903E6">
            <w:pPr>
              <w:jc w:val="both"/>
              <w:rPr>
                <w:rFonts w:ascii="Book Antiqua" w:hAnsi="Book Antiqua" w:cs="Calibri"/>
                <w:b/>
                <w:sz w:val="22"/>
                <w:szCs w:val="22"/>
              </w:rPr>
            </w:pPr>
            <w:r w:rsidRPr="00F467ED">
              <w:rPr>
                <w:rFonts w:ascii="Book Antiqua" w:hAnsi="Book Antiqua" w:cs="Calibri"/>
                <w:b/>
                <w:sz w:val="22"/>
                <w:szCs w:val="22"/>
              </w:rPr>
              <w:t xml:space="preserve">                   C</w:t>
            </w:r>
            <w:r w:rsidRPr="00F467ED">
              <w:rPr>
                <w:rFonts w:ascii="Book Antiqua" w:hAnsi="Book Antiqua" w:cs="Calibri"/>
                <w:b/>
                <w:sz w:val="22"/>
                <w:szCs w:val="22"/>
                <w:vertAlign w:val="subscript"/>
              </w:rPr>
              <w:t>i</w:t>
            </w:r>
            <w:r w:rsidRPr="00F467ED">
              <w:rPr>
                <w:rFonts w:ascii="Book Antiqua" w:hAnsi="Book Antiqua" w:cs="Calibri"/>
                <w:b/>
                <w:sz w:val="22"/>
                <w:szCs w:val="22"/>
              </w:rPr>
              <w:t xml:space="preserve"> </w:t>
            </w:r>
          </w:p>
        </w:tc>
        <w:tc>
          <w:tcPr>
            <w:tcW w:w="966" w:type="dxa"/>
            <w:tcBorders>
              <w:left w:val="single" w:sz="4" w:space="0" w:color="000000"/>
            </w:tcBorders>
            <w:shd w:val="clear" w:color="auto" w:fill="auto"/>
          </w:tcPr>
          <w:p w14:paraId="5EA9DE12" w14:textId="77777777" w:rsidR="00CD6567" w:rsidRPr="004D0CC1" w:rsidRDefault="00CD6567" w:rsidP="00D903E6">
            <w:pPr>
              <w:snapToGrid w:val="0"/>
              <w:jc w:val="both"/>
              <w:rPr>
                <w:rFonts w:ascii="Book Antiqua" w:hAnsi="Book Antiqua" w:cs="Calibri"/>
                <w:b/>
                <w:sz w:val="18"/>
                <w:szCs w:val="18"/>
                <w:vertAlign w:val="subscript"/>
              </w:rPr>
            </w:pPr>
            <w:proofErr w:type="spellStart"/>
            <w:r w:rsidRPr="004D0CC1">
              <w:rPr>
                <w:rFonts w:ascii="Book Antiqua" w:hAnsi="Book Antiqua" w:cs="Calibri"/>
                <w:b/>
                <w:sz w:val="18"/>
                <w:szCs w:val="18"/>
              </w:rPr>
              <w:t>P</w:t>
            </w:r>
            <w:r w:rsidRPr="004D0CC1">
              <w:rPr>
                <w:rFonts w:ascii="Book Antiqua" w:hAnsi="Book Antiqua" w:cs="Calibri"/>
                <w:b/>
                <w:sz w:val="18"/>
                <w:szCs w:val="18"/>
                <w:vertAlign w:val="subscript"/>
              </w:rPr>
              <w:t>Ci</w:t>
            </w:r>
            <w:proofErr w:type="spellEnd"/>
          </w:p>
          <w:p w14:paraId="35B932AE" w14:textId="77777777" w:rsidR="00CD6567" w:rsidRPr="004D0CC1" w:rsidRDefault="00CD6567" w:rsidP="00D903E6">
            <w:pPr>
              <w:jc w:val="both"/>
              <w:rPr>
                <w:rFonts w:ascii="Book Antiqua" w:hAnsi="Book Antiqua" w:cs="Calibri"/>
                <w:b/>
                <w:sz w:val="18"/>
                <w:szCs w:val="18"/>
                <w:vertAlign w:val="subscript"/>
              </w:rPr>
            </w:pPr>
            <w:proofErr w:type="spellStart"/>
            <w:r w:rsidRPr="004D0CC1">
              <w:rPr>
                <w:rFonts w:ascii="Book Antiqua" w:hAnsi="Book Antiqua" w:cs="Calibri"/>
                <w:b/>
                <w:sz w:val="18"/>
                <w:szCs w:val="18"/>
              </w:rPr>
              <w:t>C</w:t>
            </w:r>
            <w:r w:rsidRPr="004D0CC1">
              <w:rPr>
                <w:rFonts w:ascii="Book Antiqua" w:hAnsi="Book Antiqua" w:cs="Calibri"/>
                <w:b/>
                <w:sz w:val="18"/>
                <w:szCs w:val="18"/>
                <w:vertAlign w:val="subscript"/>
              </w:rPr>
              <w:t>min</w:t>
            </w:r>
            <w:proofErr w:type="spellEnd"/>
          </w:p>
          <w:p w14:paraId="1CDA0465" w14:textId="77777777" w:rsidR="00CD6567" w:rsidRPr="004D0CC1" w:rsidRDefault="00CD6567" w:rsidP="00D903E6">
            <w:pPr>
              <w:jc w:val="both"/>
              <w:rPr>
                <w:rFonts w:ascii="Book Antiqua" w:hAnsi="Book Antiqua" w:cs="Calibri"/>
                <w:b/>
                <w:sz w:val="18"/>
                <w:szCs w:val="18"/>
                <w:vertAlign w:val="subscript"/>
              </w:rPr>
            </w:pPr>
            <w:r w:rsidRPr="004D0CC1">
              <w:rPr>
                <w:rFonts w:ascii="Book Antiqua" w:hAnsi="Book Antiqua" w:cs="Calibri"/>
                <w:b/>
                <w:sz w:val="18"/>
                <w:szCs w:val="18"/>
              </w:rPr>
              <w:t>C</w:t>
            </w:r>
            <w:r w:rsidRPr="004D0CC1">
              <w:rPr>
                <w:rFonts w:ascii="Book Antiqua" w:hAnsi="Book Antiqua" w:cs="Calibri"/>
                <w:b/>
                <w:sz w:val="18"/>
                <w:szCs w:val="18"/>
                <w:vertAlign w:val="subscript"/>
              </w:rPr>
              <w:t>i</w:t>
            </w:r>
          </w:p>
        </w:tc>
        <w:tc>
          <w:tcPr>
            <w:tcW w:w="4605" w:type="dxa"/>
            <w:shd w:val="clear" w:color="auto" w:fill="auto"/>
          </w:tcPr>
          <w:p w14:paraId="72E75F98" w14:textId="77777777" w:rsidR="00CD6567" w:rsidRPr="004D0CC1" w:rsidRDefault="00CD6567" w:rsidP="00CD6567">
            <w:pPr>
              <w:numPr>
                <w:ilvl w:val="0"/>
                <w:numId w:val="51"/>
              </w:numPr>
              <w:tabs>
                <w:tab w:val="left" w:pos="215"/>
              </w:tabs>
              <w:suppressAutoHyphens/>
              <w:snapToGrid w:val="0"/>
              <w:ind w:left="215" w:hanging="180"/>
              <w:jc w:val="both"/>
              <w:rPr>
                <w:rFonts w:ascii="Book Antiqua" w:hAnsi="Book Antiqua" w:cs="Calibri"/>
                <w:sz w:val="18"/>
                <w:szCs w:val="18"/>
              </w:rPr>
            </w:pPr>
            <w:r w:rsidRPr="004D0CC1">
              <w:rPr>
                <w:rFonts w:ascii="Book Antiqua" w:hAnsi="Book Antiqua" w:cs="Calibri"/>
                <w:sz w:val="18"/>
                <w:szCs w:val="18"/>
              </w:rPr>
              <w:t>ilość przyznanych punktów ocenianej oferty</w:t>
            </w:r>
          </w:p>
          <w:p w14:paraId="314B404F" w14:textId="77777777" w:rsidR="00CD6567" w:rsidRPr="004D0CC1" w:rsidRDefault="00CD6567" w:rsidP="00CD6567">
            <w:pPr>
              <w:numPr>
                <w:ilvl w:val="0"/>
                <w:numId w:val="51"/>
              </w:numPr>
              <w:tabs>
                <w:tab w:val="left" w:pos="215"/>
              </w:tabs>
              <w:suppressAutoHyphens/>
              <w:ind w:left="215" w:hanging="180"/>
              <w:jc w:val="both"/>
              <w:rPr>
                <w:rFonts w:ascii="Book Antiqua" w:hAnsi="Book Antiqua" w:cs="Calibri"/>
                <w:sz w:val="18"/>
                <w:szCs w:val="18"/>
              </w:rPr>
            </w:pPr>
            <w:r w:rsidRPr="004D0CC1">
              <w:rPr>
                <w:rFonts w:ascii="Book Antiqua" w:hAnsi="Book Antiqua" w:cs="Calibri"/>
                <w:sz w:val="18"/>
                <w:szCs w:val="18"/>
              </w:rPr>
              <w:t>najniższa cena oferty</w:t>
            </w:r>
          </w:p>
          <w:p w14:paraId="2EEED45E" w14:textId="77777777" w:rsidR="00CD6567" w:rsidRPr="004D0CC1" w:rsidRDefault="00CD6567" w:rsidP="00CD6567">
            <w:pPr>
              <w:pStyle w:val="Tekstpodstawowy21"/>
              <w:numPr>
                <w:ilvl w:val="0"/>
                <w:numId w:val="51"/>
              </w:numPr>
              <w:tabs>
                <w:tab w:val="left" w:pos="215"/>
              </w:tabs>
              <w:suppressAutoHyphens/>
              <w:autoSpaceDN/>
              <w:adjustRightInd/>
              <w:ind w:left="215" w:hanging="180"/>
              <w:rPr>
                <w:rFonts w:ascii="Book Antiqua" w:hAnsi="Book Antiqua" w:cs="Calibri"/>
                <w:sz w:val="18"/>
                <w:szCs w:val="18"/>
              </w:rPr>
            </w:pPr>
            <w:r w:rsidRPr="004D0CC1">
              <w:rPr>
                <w:rFonts w:ascii="Book Antiqua" w:hAnsi="Book Antiqua" w:cs="Calibri"/>
                <w:sz w:val="18"/>
                <w:szCs w:val="18"/>
              </w:rPr>
              <w:t>cena ocenianej oferty</w:t>
            </w:r>
          </w:p>
        </w:tc>
      </w:tr>
    </w:tbl>
    <w:p w14:paraId="488FC456" w14:textId="77777777" w:rsidR="00CD6567" w:rsidRPr="00F467ED" w:rsidRDefault="00CD6567" w:rsidP="00CD6567">
      <w:pPr>
        <w:jc w:val="both"/>
        <w:rPr>
          <w:rFonts w:ascii="Book Antiqua" w:hAnsi="Book Antiqua" w:cs="Calibri"/>
          <w:sz w:val="22"/>
          <w:szCs w:val="22"/>
        </w:rPr>
      </w:pPr>
      <w:r w:rsidRPr="00F467ED">
        <w:rPr>
          <w:rFonts w:ascii="Book Antiqua" w:hAnsi="Book Antiqua" w:cs="Calibri"/>
          <w:sz w:val="22"/>
          <w:szCs w:val="22"/>
        </w:rPr>
        <w:t xml:space="preserve">Maksymalną ilość przyznanych (obliczonych) punktów za powyższe kryterium, wynoszącą 60 otrzyma oferta o najniższej cenie. Pozostałe oferty zostaną przeliczone wg powyższego wzoru. </w:t>
      </w:r>
    </w:p>
    <w:p w14:paraId="5D919928" w14:textId="77777777" w:rsidR="00BB563F" w:rsidRDefault="00BB563F" w:rsidP="00CD6567">
      <w:pPr>
        <w:rPr>
          <w:rFonts w:ascii="Book Antiqua" w:hAnsi="Book Antiqua" w:cs="Calibri"/>
          <w:sz w:val="22"/>
          <w:szCs w:val="22"/>
        </w:rPr>
      </w:pPr>
    </w:p>
    <w:p w14:paraId="1E31E29F" w14:textId="77777777" w:rsidR="00CD6567" w:rsidRPr="00F467ED" w:rsidRDefault="00CD6567" w:rsidP="00CD6567">
      <w:pPr>
        <w:rPr>
          <w:rFonts w:ascii="Book Antiqua" w:hAnsi="Book Antiqua"/>
          <w:b/>
          <w:sz w:val="22"/>
          <w:szCs w:val="22"/>
        </w:rPr>
      </w:pPr>
      <w:r w:rsidRPr="00F467ED">
        <w:rPr>
          <w:rFonts w:ascii="Book Antiqua" w:hAnsi="Book Antiqua"/>
          <w:b/>
          <w:sz w:val="22"/>
          <w:szCs w:val="22"/>
        </w:rPr>
        <w:t>Opis kryterium wiek taboru autobusowego</w:t>
      </w:r>
    </w:p>
    <w:p w14:paraId="7ACFB7F0" w14:textId="77777777" w:rsidR="00CD6567" w:rsidRPr="00F467ED" w:rsidRDefault="00CD6567" w:rsidP="00CD6567">
      <w:pPr>
        <w:rPr>
          <w:rFonts w:ascii="Book Antiqua" w:hAnsi="Book Antiqua"/>
        </w:rPr>
      </w:pPr>
    </w:p>
    <w:p w14:paraId="0DD06BA6" w14:textId="77777777" w:rsidR="00CD6567" w:rsidRDefault="00CD6567" w:rsidP="00CD6567">
      <w:pPr>
        <w:jc w:val="both"/>
        <w:rPr>
          <w:rFonts w:ascii="Book Antiqua" w:hAnsi="Book Antiqua"/>
          <w:sz w:val="22"/>
          <w:szCs w:val="22"/>
        </w:rPr>
      </w:pPr>
      <w:r w:rsidRPr="00F467ED">
        <w:rPr>
          <w:rFonts w:ascii="Book Antiqua" w:hAnsi="Book Antiqua"/>
          <w:sz w:val="22"/>
          <w:szCs w:val="22"/>
        </w:rPr>
        <w:t>Wiek taboru autobusowego będzie oceniany w latach</w:t>
      </w:r>
      <w:r>
        <w:rPr>
          <w:rFonts w:ascii="Book Antiqua" w:hAnsi="Book Antiqua"/>
          <w:sz w:val="22"/>
          <w:szCs w:val="22"/>
        </w:rPr>
        <w:t xml:space="preserve"> </w:t>
      </w:r>
      <w:r w:rsidRPr="00417E49">
        <w:rPr>
          <w:rFonts w:ascii="Book Antiqua" w:hAnsi="Book Antiqua"/>
          <w:i/>
          <w:sz w:val="22"/>
          <w:szCs w:val="22"/>
        </w:rPr>
        <w:t xml:space="preserve">(rok ogłoszenia niniejszego postępowania </w:t>
      </w:r>
      <w:r>
        <w:rPr>
          <w:rFonts w:ascii="Book Antiqua" w:hAnsi="Book Antiqua"/>
          <w:i/>
          <w:sz w:val="22"/>
          <w:szCs w:val="22"/>
        </w:rPr>
        <w:t xml:space="preserve">tj. </w:t>
      </w:r>
      <w:r w:rsidRPr="00417E49">
        <w:rPr>
          <w:rFonts w:ascii="Book Antiqua" w:hAnsi="Book Antiqua"/>
          <w:i/>
          <w:sz w:val="22"/>
          <w:szCs w:val="22"/>
        </w:rPr>
        <w:t>20</w:t>
      </w:r>
      <w:r>
        <w:rPr>
          <w:rFonts w:ascii="Book Antiqua" w:hAnsi="Book Antiqua"/>
          <w:i/>
          <w:sz w:val="22"/>
          <w:szCs w:val="22"/>
        </w:rPr>
        <w:t>21</w:t>
      </w:r>
      <w:r w:rsidRPr="00417E49">
        <w:rPr>
          <w:rFonts w:ascii="Book Antiqua" w:hAnsi="Book Antiqua"/>
          <w:i/>
          <w:sz w:val="22"/>
          <w:szCs w:val="22"/>
        </w:rPr>
        <w:t xml:space="preserve"> będzie rokiem bazowym)</w:t>
      </w:r>
      <w:r w:rsidRPr="00F467ED">
        <w:rPr>
          <w:rFonts w:ascii="Book Antiqua" w:hAnsi="Book Antiqua"/>
          <w:sz w:val="22"/>
          <w:szCs w:val="22"/>
        </w:rPr>
        <w:t>, tj. rok produkcji wskazany</w:t>
      </w:r>
      <w:r>
        <w:rPr>
          <w:rFonts w:ascii="Book Antiqua" w:hAnsi="Book Antiqua"/>
          <w:sz w:val="22"/>
          <w:szCs w:val="22"/>
        </w:rPr>
        <w:t xml:space="preserve"> </w:t>
      </w:r>
      <w:r w:rsidRPr="00F467ED">
        <w:rPr>
          <w:rFonts w:ascii="Book Antiqua" w:hAnsi="Book Antiqua"/>
          <w:sz w:val="22"/>
          <w:szCs w:val="22"/>
        </w:rPr>
        <w:t>w dokumencie będzie pierwszym rokiem liczonym do wieku</w:t>
      </w:r>
      <w:r>
        <w:rPr>
          <w:rFonts w:ascii="Book Antiqua" w:hAnsi="Book Antiqua"/>
          <w:sz w:val="22"/>
          <w:szCs w:val="22"/>
        </w:rPr>
        <w:t xml:space="preserve"> pojazdu</w:t>
      </w:r>
      <w:r w:rsidR="009B3384">
        <w:rPr>
          <w:rFonts w:ascii="Book Antiqua" w:hAnsi="Book Antiqua"/>
          <w:sz w:val="22"/>
          <w:szCs w:val="22"/>
        </w:rPr>
        <w:t>.</w:t>
      </w:r>
    </w:p>
    <w:p w14:paraId="0FBE83B8" w14:textId="77777777" w:rsidR="00CD6567" w:rsidRDefault="00CD6567" w:rsidP="00CD6567">
      <w:pPr>
        <w:shd w:val="clear" w:color="auto" w:fill="FFFFFF"/>
        <w:jc w:val="both"/>
        <w:rPr>
          <w:rFonts w:ascii="Book Antiqua" w:hAnsi="Book Antiqua"/>
          <w:sz w:val="22"/>
          <w:szCs w:val="22"/>
        </w:rPr>
      </w:pPr>
      <w:r w:rsidRPr="00F15A46">
        <w:rPr>
          <w:rFonts w:ascii="Book Antiqua" w:hAnsi="Book Antiqua"/>
          <w:sz w:val="22"/>
          <w:szCs w:val="22"/>
        </w:rPr>
        <w:t>Obliczenie punktów za kryterium „wiek taboru autobusowego” Zamawiający obliczy wg zasad:</w:t>
      </w:r>
    </w:p>
    <w:p w14:paraId="1ACFD71A" w14:textId="77777777" w:rsidR="00D015B4" w:rsidRDefault="00D015B4" w:rsidP="00FE2670">
      <w:pPr>
        <w:tabs>
          <w:tab w:val="left" w:pos="2694"/>
        </w:tabs>
        <w:autoSpaceDE w:val="0"/>
        <w:autoSpaceDN w:val="0"/>
        <w:adjustRightInd w:val="0"/>
        <w:spacing w:before="120" w:after="120"/>
        <w:jc w:val="both"/>
        <w:rPr>
          <w:rFonts w:ascii="Book Antiqua" w:hAnsi="Book Antiqua"/>
          <w:b/>
          <w:sz w:val="22"/>
          <w:szCs w:val="22"/>
        </w:rPr>
      </w:pPr>
      <w:r>
        <w:rPr>
          <w:rFonts w:ascii="Book Antiqua" w:hAnsi="Book Antiqua"/>
          <w:b/>
          <w:sz w:val="22"/>
          <w:szCs w:val="22"/>
        </w:rPr>
        <w:t>Dla części 1 - Koronowo</w:t>
      </w:r>
    </w:p>
    <w:p w14:paraId="327BCF32" w14:textId="20BD54F6" w:rsidR="00D015B4" w:rsidRPr="00A60AED" w:rsidRDefault="00D015B4" w:rsidP="00D015B4">
      <w:pPr>
        <w:shd w:val="clear" w:color="auto" w:fill="FFFFFF"/>
        <w:rPr>
          <w:rFonts w:ascii="Book Antiqua" w:hAnsi="Book Antiqua"/>
          <w:b/>
          <w:sz w:val="22"/>
          <w:szCs w:val="22"/>
        </w:rPr>
      </w:pPr>
      <w:r>
        <w:rPr>
          <w:rFonts w:ascii="Book Antiqua" w:hAnsi="Book Antiqua"/>
          <w:sz w:val="22"/>
          <w:szCs w:val="22"/>
        </w:rPr>
        <w:t>Autobus nr 1</w:t>
      </w:r>
      <w:r w:rsidR="00076DFC">
        <w:rPr>
          <w:rFonts w:ascii="Book Antiqua" w:hAnsi="Book Antiqua"/>
          <w:sz w:val="22"/>
          <w:szCs w:val="22"/>
        </w:rPr>
        <w:t>:</w:t>
      </w:r>
    </w:p>
    <w:p w14:paraId="52C88755" w14:textId="77777777" w:rsidR="00D015B4" w:rsidRPr="00A60AED" w:rsidRDefault="00D015B4" w:rsidP="00D015B4">
      <w:pPr>
        <w:shd w:val="clear" w:color="auto" w:fill="FFFFFF"/>
        <w:jc w:val="both"/>
        <w:rPr>
          <w:rFonts w:ascii="Book Antiqua" w:hAnsi="Book Antiqua"/>
          <w:b/>
          <w:sz w:val="22"/>
          <w:szCs w:val="22"/>
        </w:rPr>
      </w:pPr>
      <w:r w:rsidRPr="00A60AED">
        <w:rPr>
          <w:rFonts w:ascii="Book Antiqua" w:hAnsi="Book Antiqua"/>
          <w:b/>
          <w:sz w:val="22"/>
          <w:szCs w:val="22"/>
        </w:rPr>
        <w:t xml:space="preserve">15 pkt- autobus z </w:t>
      </w:r>
      <w:r>
        <w:rPr>
          <w:rFonts w:ascii="Book Antiqua" w:hAnsi="Book Antiqua"/>
          <w:b/>
          <w:sz w:val="22"/>
          <w:szCs w:val="22"/>
        </w:rPr>
        <w:t xml:space="preserve">minimum </w:t>
      </w:r>
      <w:r w:rsidRPr="00A60AED">
        <w:rPr>
          <w:rFonts w:ascii="Book Antiqua" w:hAnsi="Book Antiqua"/>
          <w:b/>
          <w:sz w:val="22"/>
          <w:szCs w:val="22"/>
        </w:rPr>
        <w:t>5</w:t>
      </w:r>
      <w:r>
        <w:rPr>
          <w:rFonts w:ascii="Book Antiqua" w:hAnsi="Book Antiqua"/>
          <w:b/>
          <w:sz w:val="22"/>
          <w:szCs w:val="22"/>
        </w:rPr>
        <w:t>5</w:t>
      </w:r>
      <w:r w:rsidRPr="00A60AED">
        <w:rPr>
          <w:rFonts w:ascii="Book Antiqua" w:hAnsi="Book Antiqua"/>
          <w:b/>
          <w:sz w:val="22"/>
          <w:szCs w:val="22"/>
        </w:rPr>
        <w:t xml:space="preserve"> miejscami siedzącymi w wieku do 5 lat (rok produkcji 2016 i młodszy),</w:t>
      </w:r>
    </w:p>
    <w:p w14:paraId="71FC9D5F" w14:textId="77777777" w:rsidR="00D015B4" w:rsidRPr="00A60AED" w:rsidRDefault="00D015B4" w:rsidP="00D015B4">
      <w:pPr>
        <w:shd w:val="clear" w:color="auto" w:fill="FFFFFF"/>
        <w:jc w:val="both"/>
        <w:rPr>
          <w:rFonts w:ascii="Book Antiqua" w:hAnsi="Book Antiqua"/>
          <w:b/>
          <w:sz w:val="22"/>
          <w:szCs w:val="22"/>
        </w:rPr>
      </w:pPr>
      <w:r w:rsidRPr="00A60AED">
        <w:rPr>
          <w:rFonts w:ascii="Book Antiqua" w:hAnsi="Book Antiqua"/>
          <w:b/>
          <w:sz w:val="22"/>
          <w:szCs w:val="22"/>
        </w:rPr>
        <w:t>12 pkt- autobus z</w:t>
      </w:r>
      <w:r w:rsidRPr="00D015B4">
        <w:rPr>
          <w:rFonts w:ascii="Book Antiqua" w:hAnsi="Book Antiqua"/>
          <w:b/>
          <w:sz w:val="22"/>
          <w:szCs w:val="22"/>
        </w:rPr>
        <w:t xml:space="preserve"> </w:t>
      </w:r>
      <w:r>
        <w:rPr>
          <w:rFonts w:ascii="Book Antiqua" w:hAnsi="Book Antiqua"/>
          <w:b/>
          <w:sz w:val="22"/>
          <w:szCs w:val="22"/>
        </w:rPr>
        <w:t>minimum</w:t>
      </w:r>
      <w:r w:rsidRPr="00A60AED">
        <w:rPr>
          <w:rFonts w:ascii="Book Antiqua" w:hAnsi="Book Antiqua"/>
          <w:b/>
          <w:sz w:val="22"/>
          <w:szCs w:val="22"/>
        </w:rPr>
        <w:t xml:space="preserve"> 5</w:t>
      </w:r>
      <w:r>
        <w:rPr>
          <w:rFonts w:ascii="Book Antiqua" w:hAnsi="Book Antiqua"/>
          <w:b/>
          <w:sz w:val="22"/>
          <w:szCs w:val="22"/>
        </w:rPr>
        <w:t>5</w:t>
      </w:r>
      <w:r w:rsidRPr="00A60AED">
        <w:rPr>
          <w:rFonts w:ascii="Book Antiqua" w:hAnsi="Book Antiqua"/>
          <w:b/>
          <w:sz w:val="22"/>
          <w:szCs w:val="22"/>
        </w:rPr>
        <w:t xml:space="preserve"> miejscami siedzącymi w wieku od 6 do 7 (rok produkcji 2015-2014),</w:t>
      </w:r>
    </w:p>
    <w:p w14:paraId="032E2905" w14:textId="77777777" w:rsidR="00D015B4" w:rsidRPr="00A60AED" w:rsidRDefault="00D015B4" w:rsidP="00D015B4">
      <w:pPr>
        <w:shd w:val="clear" w:color="auto" w:fill="FFFFFF"/>
        <w:jc w:val="both"/>
        <w:rPr>
          <w:rFonts w:ascii="Book Antiqua" w:hAnsi="Book Antiqua"/>
          <w:b/>
          <w:sz w:val="22"/>
          <w:szCs w:val="22"/>
        </w:rPr>
      </w:pPr>
      <w:r w:rsidRPr="00A60AED">
        <w:rPr>
          <w:rFonts w:ascii="Book Antiqua" w:hAnsi="Book Antiqua"/>
          <w:b/>
          <w:sz w:val="22"/>
          <w:szCs w:val="22"/>
        </w:rPr>
        <w:t xml:space="preserve">10 pkt- autobus z </w:t>
      </w:r>
      <w:r>
        <w:rPr>
          <w:rFonts w:ascii="Book Antiqua" w:hAnsi="Book Antiqua"/>
          <w:b/>
          <w:sz w:val="22"/>
          <w:szCs w:val="22"/>
        </w:rPr>
        <w:t xml:space="preserve">minimum </w:t>
      </w:r>
      <w:r w:rsidRPr="00A60AED">
        <w:rPr>
          <w:rFonts w:ascii="Book Antiqua" w:hAnsi="Book Antiqua"/>
          <w:b/>
          <w:sz w:val="22"/>
          <w:szCs w:val="22"/>
        </w:rPr>
        <w:t>5</w:t>
      </w:r>
      <w:r>
        <w:rPr>
          <w:rFonts w:ascii="Book Antiqua" w:hAnsi="Book Antiqua"/>
          <w:b/>
          <w:sz w:val="22"/>
          <w:szCs w:val="22"/>
        </w:rPr>
        <w:t>5</w:t>
      </w:r>
      <w:r w:rsidRPr="00A60AED">
        <w:rPr>
          <w:rFonts w:ascii="Book Antiqua" w:hAnsi="Book Antiqua"/>
          <w:b/>
          <w:sz w:val="22"/>
          <w:szCs w:val="22"/>
        </w:rPr>
        <w:t xml:space="preserve"> miejscami siedzącymi w wieku od 8 do 10  (rok produkcji 2013-2011),</w:t>
      </w:r>
    </w:p>
    <w:p w14:paraId="1CE860B0" w14:textId="77777777" w:rsidR="00D015B4" w:rsidRPr="00A60AED" w:rsidRDefault="00D015B4" w:rsidP="00D015B4">
      <w:pPr>
        <w:shd w:val="clear" w:color="auto" w:fill="FFFFFF"/>
        <w:jc w:val="both"/>
        <w:rPr>
          <w:rFonts w:ascii="Book Antiqua" w:hAnsi="Book Antiqua"/>
          <w:b/>
          <w:sz w:val="22"/>
          <w:szCs w:val="22"/>
        </w:rPr>
      </w:pPr>
      <w:r w:rsidRPr="00A60AED">
        <w:rPr>
          <w:rFonts w:ascii="Book Antiqua" w:hAnsi="Book Antiqua"/>
          <w:b/>
          <w:sz w:val="22"/>
          <w:szCs w:val="22"/>
        </w:rPr>
        <w:t xml:space="preserve">5 pkt- autobus z </w:t>
      </w:r>
      <w:r>
        <w:rPr>
          <w:rFonts w:ascii="Book Antiqua" w:hAnsi="Book Antiqua"/>
          <w:b/>
          <w:sz w:val="22"/>
          <w:szCs w:val="22"/>
        </w:rPr>
        <w:t xml:space="preserve">minimum </w:t>
      </w:r>
      <w:r w:rsidRPr="00A60AED">
        <w:rPr>
          <w:rFonts w:ascii="Book Antiqua" w:hAnsi="Book Antiqua"/>
          <w:b/>
          <w:sz w:val="22"/>
          <w:szCs w:val="22"/>
        </w:rPr>
        <w:t>5</w:t>
      </w:r>
      <w:r>
        <w:rPr>
          <w:rFonts w:ascii="Book Antiqua" w:hAnsi="Book Antiqua"/>
          <w:b/>
          <w:sz w:val="22"/>
          <w:szCs w:val="22"/>
        </w:rPr>
        <w:t>5</w:t>
      </w:r>
      <w:r w:rsidRPr="00A60AED">
        <w:rPr>
          <w:rFonts w:ascii="Book Antiqua" w:hAnsi="Book Antiqua"/>
          <w:b/>
          <w:sz w:val="22"/>
          <w:szCs w:val="22"/>
        </w:rPr>
        <w:t xml:space="preserve"> miejscami siedzącymi w wieku od 11 do 13  (rok produkcji 2010-2008),</w:t>
      </w:r>
    </w:p>
    <w:p w14:paraId="19D1F870" w14:textId="77777777" w:rsidR="00D015B4" w:rsidRDefault="00D015B4" w:rsidP="00D015B4">
      <w:pPr>
        <w:shd w:val="clear" w:color="auto" w:fill="FFFFFF"/>
        <w:jc w:val="both"/>
        <w:rPr>
          <w:rFonts w:ascii="Book Antiqua" w:hAnsi="Book Antiqua"/>
          <w:b/>
          <w:sz w:val="22"/>
          <w:szCs w:val="22"/>
        </w:rPr>
      </w:pPr>
      <w:r w:rsidRPr="00A60AED">
        <w:rPr>
          <w:rFonts w:ascii="Book Antiqua" w:hAnsi="Book Antiqua"/>
          <w:b/>
          <w:sz w:val="22"/>
          <w:szCs w:val="22"/>
        </w:rPr>
        <w:t xml:space="preserve">0 pkt- autobusy z </w:t>
      </w:r>
      <w:r>
        <w:rPr>
          <w:rFonts w:ascii="Book Antiqua" w:hAnsi="Book Antiqua"/>
          <w:b/>
          <w:sz w:val="22"/>
          <w:szCs w:val="22"/>
        </w:rPr>
        <w:t xml:space="preserve">minimum </w:t>
      </w:r>
      <w:r w:rsidRPr="00A60AED">
        <w:rPr>
          <w:rFonts w:ascii="Book Antiqua" w:hAnsi="Book Antiqua"/>
          <w:b/>
          <w:sz w:val="22"/>
          <w:szCs w:val="22"/>
        </w:rPr>
        <w:t>5</w:t>
      </w:r>
      <w:r>
        <w:rPr>
          <w:rFonts w:ascii="Book Antiqua" w:hAnsi="Book Antiqua"/>
          <w:b/>
          <w:sz w:val="22"/>
          <w:szCs w:val="22"/>
        </w:rPr>
        <w:t>5</w:t>
      </w:r>
      <w:r w:rsidRPr="00A60AED">
        <w:rPr>
          <w:rFonts w:ascii="Book Antiqua" w:hAnsi="Book Antiqua"/>
          <w:b/>
          <w:sz w:val="22"/>
          <w:szCs w:val="22"/>
        </w:rPr>
        <w:t xml:space="preserve"> miejscami siedzącymi w wieku powyżej 1</w:t>
      </w:r>
      <w:r>
        <w:rPr>
          <w:rFonts w:ascii="Book Antiqua" w:hAnsi="Book Antiqua"/>
          <w:b/>
          <w:sz w:val="22"/>
          <w:szCs w:val="22"/>
        </w:rPr>
        <w:t>4</w:t>
      </w:r>
      <w:r w:rsidRPr="00A60AED">
        <w:rPr>
          <w:rFonts w:ascii="Book Antiqua" w:hAnsi="Book Antiqua"/>
          <w:b/>
          <w:sz w:val="22"/>
          <w:szCs w:val="22"/>
        </w:rPr>
        <w:t xml:space="preserve"> lat (rok produkcji 2007 i starsze),</w:t>
      </w:r>
    </w:p>
    <w:p w14:paraId="25C2F06F" w14:textId="77777777" w:rsidR="0047012D" w:rsidRDefault="0047012D" w:rsidP="00D015B4">
      <w:pPr>
        <w:shd w:val="clear" w:color="auto" w:fill="FFFFFF"/>
        <w:jc w:val="both"/>
        <w:rPr>
          <w:rFonts w:ascii="Book Antiqua" w:hAnsi="Book Antiqua"/>
          <w:b/>
          <w:sz w:val="22"/>
          <w:szCs w:val="22"/>
        </w:rPr>
      </w:pPr>
    </w:p>
    <w:p w14:paraId="76081D95" w14:textId="32AFE3A7" w:rsidR="0047012D" w:rsidRPr="00A60AED" w:rsidRDefault="0047012D" w:rsidP="0047012D">
      <w:pPr>
        <w:shd w:val="clear" w:color="auto" w:fill="FFFFFF"/>
        <w:rPr>
          <w:rFonts w:ascii="Book Antiqua" w:hAnsi="Book Antiqua"/>
          <w:b/>
          <w:sz w:val="22"/>
          <w:szCs w:val="22"/>
        </w:rPr>
      </w:pPr>
      <w:r>
        <w:rPr>
          <w:rFonts w:ascii="Book Antiqua" w:hAnsi="Book Antiqua"/>
          <w:sz w:val="22"/>
          <w:szCs w:val="22"/>
        </w:rPr>
        <w:t>Autobus nr 2:</w:t>
      </w:r>
    </w:p>
    <w:p w14:paraId="3063D7CA" w14:textId="77777777" w:rsidR="0047012D" w:rsidRPr="00A60AED" w:rsidRDefault="0047012D" w:rsidP="0047012D">
      <w:pPr>
        <w:shd w:val="clear" w:color="auto" w:fill="FFFFFF"/>
        <w:jc w:val="both"/>
        <w:rPr>
          <w:rFonts w:ascii="Book Antiqua" w:hAnsi="Book Antiqua"/>
          <w:b/>
          <w:sz w:val="22"/>
          <w:szCs w:val="22"/>
        </w:rPr>
      </w:pPr>
      <w:r w:rsidRPr="00A60AED">
        <w:rPr>
          <w:rFonts w:ascii="Book Antiqua" w:hAnsi="Book Antiqua"/>
          <w:b/>
          <w:sz w:val="22"/>
          <w:szCs w:val="22"/>
        </w:rPr>
        <w:t xml:space="preserve">15 pkt- autobus z </w:t>
      </w:r>
      <w:r>
        <w:rPr>
          <w:rFonts w:ascii="Book Antiqua" w:hAnsi="Book Antiqua"/>
          <w:b/>
          <w:sz w:val="22"/>
          <w:szCs w:val="22"/>
        </w:rPr>
        <w:t xml:space="preserve">minimum </w:t>
      </w:r>
      <w:r w:rsidRPr="00A60AED">
        <w:rPr>
          <w:rFonts w:ascii="Book Antiqua" w:hAnsi="Book Antiqua"/>
          <w:b/>
          <w:sz w:val="22"/>
          <w:szCs w:val="22"/>
        </w:rPr>
        <w:t>5</w:t>
      </w:r>
      <w:r>
        <w:rPr>
          <w:rFonts w:ascii="Book Antiqua" w:hAnsi="Book Antiqua"/>
          <w:b/>
          <w:sz w:val="22"/>
          <w:szCs w:val="22"/>
        </w:rPr>
        <w:t>5</w:t>
      </w:r>
      <w:r w:rsidRPr="00A60AED">
        <w:rPr>
          <w:rFonts w:ascii="Book Antiqua" w:hAnsi="Book Antiqua"/>
          <w:b/>
          <w:sz w:val="22"/>
          <w:szCs w:val="22"/>
        </w:rPr>
        <w:t xml:space="preserve"> miejscami siedzącymi w wieku do 5 lat (rok produkcji 2016 i młodszy),</w:t>
      </w:r>
    </w:p>
    <w:p w14:paraId="015A2133" w14:textId="77777777" w:rsidR="0047012D" w:rsidRPr="00A60AED" w:rsidRDefault="0047012D" w:rsidP="0047012D">
      <w:pPr>
        <w:shd w:val="clear" w:color="auto" w:fill="FFFFFF"/>
        <w:jc w:val="both"/>
        <w:rPr>
          <w:rFonts w:ascii="Book Antiqua" w:hAnsi="Book Antiqua"/>
          <w:b/>
          <w:sz w:val="22"/>
          <w:szCs w:val="22"/>
        </w:rPr>
      </w:pPr>
      <w:r w:rsidRPr="00A60AED">
        <w:rPr>
          <w:rFonts w:ascii="Book Antiqua" w:hAnsi="Book Antiqua"/>
          <w:b/>
          <w:sz w:val="22"/>
          <w:szCs w:val="22"/>
        </w:rPr>
        <w:t>12 pkt- autobus z</w:t>
      </w:r>
      <w:r w:rsidRPr="00D015B4">
        <w:rPr>
          <w:rFonts w:ascii="Book Antiqua" w:hAnsi="Book Antiqua"/>
          <w:b/>
          <w:sz w:val="22"/>
          <w:szCs w:val="22"/>
        </w:rPr>
        <w:t xml:space="preserve"> </w:t>
      </w:r>
      <w:r>
        <w:rPr>
          <w:rFonts w:ascii="Book Antiqua" w:hAnsi="Book Antiqua"/>
          <w:b/>
          <w:sz w:val="22"/>
          <w:szCs w:val="22"/>
        </w:rPr>
        <w:t>minimum</w:t>
      </w:r>
      <w:r w:rsidRPr="00A60AED">
        <w:rPr>
          <w:rFonts w:ascii="Book Antiqua" w:hAnsi="Book Antiqua"/>
          <w:b/>
          <w:sz w:val="22"/>
          <w:szCs w:val="22"/>
        </w:rPr>
        <w:t xml:space="preserve"> 5</w:t>
      </w:r>
      <w:r>
        <w:rPr>
          <w:rFonts w:ascii="Book Antiqua" w:hAnsi="Book Antiqua"/>
          <w:b/>
          <w:sz w:val="22"/>
          <w:szCs w:val="22"/>
        </w:rPr>
        <w:t>5</w:t>
      </w:r>
      <w:r w:rsidRPr="00A60AED">
        <w:rPr>
          <w:rFonts w:ascii="Book Antiqua" w:hAnsi="Book Antiqua"/>
          <w:b/>
          <w:sz w:val="22"/>
          <w:szCs w:val="22"/>
        </w:rPr>
        <w:t xml:space="preserve"> miejscami siedzącymi w wieku od 6 do 7 (rok produkcji 2015-2014),</w:t>
      </w:r>
    </w:p>
    <w:p w14:paraId="79B85992" w14:textId="77777777" w:rsidR="0047012D" w:rsidRPr="00A60AED" w:rsidRDefault="0047012D" w:rsidP="0047012D">
      <w:pPr>
        <w:shd w:val="clear" w:color="auto" w:fill="FFFFFF"/>
        <w:jc w:val="both"/>
        <w:rPr>
          <w:rFonts w:ascii="Book Antiqua" w:hAnsi="Book Antiqua"/>
          <w:b/>
          <w:sz w:val="22"/>
          <w:szCs w:val="22"/>
        </w:rPr>
      </w:pPr>
      <w:r w:rsidRPr="00A60AED">
        <w:rPr>
          <w:rFonts w:ascii="Book Antiqua" w:hAnsi="Book Antiqua"/>
          <w:b/>
          <w:sz w:val="22"/>
          <w:szCs w:val="22"/>
        </w:rPr>
        <w:t xml:space="preserve">10 pkt- autobus z </w:t>
      </w:r>
      <w:r>
        <w:rPr>
          <w:rFonts w:ascii="Book Antiqua" w:hAnsi="Book Antiqua"/>
          <w:b/>
          <w:sz w:val="22"/>
          <w:szCs w:val="22"/>
        </w:rPr>
        <w:t xml:space="preserve">minimum </w:t>
      </w:r>
      <w:r w:rsidRPr="00A60AED">
        <w:rPr>
          <w:rFonts w:ascii="Book Antiqua" w:hAnsi="Book Antiqua"/>
          <w:b/>
          <w:sz w:val="22"/>
          <w:szCs w:val="22"/>
        </w:rPr>
        <w:t>5</w:t>
      </w:r>
      <w:r>
        <w:rPr>
          <w:rFonts w:ascii="Book Antiqua" w:hAnsi="Book Antiqua"/>
          <w:b/>
          <w:sz w:val="22"/>
          <w:szCs w:val="22"/>
        </w:rPr>
        <w:t>5</w:t>
      </w:r>
      <w:r w:rsidRPr="00A60AED">
        <w:rPr>
          <w:rFonts w:ascii="Book Antiqua" w:hAnsi="Book Antiqua"/>
          <w:b/>
          <w:sz w:val="22"/>
          <w:szCs w:val="22"/>
        </w:rPr>
        <w:t xml:space="preserve"> miejscami siedzącymi w wieku od 8 do 10  (rok produkcji 2013-2011),</w:t>
      </w:r>
    </w:p>
    <w:p w14:paraId="30513126" w14:textId="77777777" w:rsidR="0047012D" w:rsidRPr="00A60AED" w:rsidRDefault="0047012D" w:rsidP="0047012D">
      <w:pPr>
        <w:shd w:val="clear" w:color="auto" w:fill="FFFFFF"/>
        <w:jc w:val="both"/>
        <w:rPr>
          <w:rFonts w:ascii="Book Antiqua" w:hAnsi="Book Antiqua"/>
          <w:b/>
          <w:sz w:val="22"/>
          <w:szCs w:val="22"/>
        </w:rPr>
      </w:pPr>
      <w:r w:rsidRPr="00A60AED">
        <w:rPr>
          <w:rFonts w:ascii="Book Antiqua" w:hAnsi="Book Antiqua"/>
          <w:b/>
          <w:sz w:val="22"/>
          <w:szCs w:val="22"/>
        </w:rPr>
        <w:t xml:space="preserve">5 pkt- autobus z </w:t>
      </w:r>
      <w:r>
        <w:rPr>
          <w:rFonts w:ascii="Book Antiqua" w:hAnsi="Book Antiqua"/>
          <w:b/>
          <w:sz w:val="22"/>
          <w:szCs w:val="22"/>
        </w:rPr>
        <w:t xml:space="preserve">minimum </w:t>
      </w:r>
      <w:r w:rsidRPr="00A60AED">
        <w:rPr>
          <w:rFonts w:ascii="Book Antiqua" w:hAnsi="Book Antiqua"/>
          <w:b/>
          <w:sz w:val="22"/>
          <w:szCs w:val="22"/>
        </w:rPr>
        <w:t>5</w:t>
      </w:r>
      <w:r>
        <w:rPr>
          <w:rFonts w:ascii="Book Antiqua" w:hAnsi="Book Antiqua"/>
          <w:b/>
          <w:sz w:val="22"/>
          <w:szCs w:val="22"/>
        </w:rPr>
        <w:t>5</w:t>
      </w:r>
      <w:r w:rsidRPr="00A60AED">
        <w:rPr>
          <w:rFonts w:ascii="Book Antiqua" w:hAnsi="Book Antiqua"/>
          <w:b/>
          <w:sz w:val="22"/>
          <w:szCs w:val="22"/>
        </w:rPr>
        <w:t xml:space="preserve"> miejscami siedzącymi w wieku od 11 do 13  (rok produkcji 2010-2008),</w:t>
      </w:r>
    </w:p>
    <w:p w14:paraId="428EA977" w14:textId="17B0A48B" w:rsidR="0047012D" w:rsidRPr="00A60AED" w:rsidRDefault="0047012D" w:rsidP="00D015B4">
      <w:pPr>
        <w:shd w:val="clear" w:color="auto" w:fill="FFFFFF"/>
        <w:jc w:val="both"/>
        <w:rPr>
          <w:rFonts w:ascii="Book Antiqua" w:hAnsi="Book Antiqua"/>
          <w:b/>
          <w:sz w:val="22"/>
          <w:szCs w:val="22"/>
        </w:rPr>
      </w:pPr>
      <w:r w:rsidRPr="00A60AED">
        <w:rPr>
          <w:rFonts w:ascii="Book Antiqua" w:hAnsi="Book Antiqua"/>
          <w:b/>
          <w:sz w:val="22"/>
          <w:szCs w:val="22"/>
        </w:rPr>
        <w:t xml:space="preserve">0 pkt- autobusy z </w:t>
      </w:r>
      <w:r>
        <w:rPr>
          <w:rFonts w:ascii="Book Antiqua" w:hAnsi="Book Antiqua"/>
          <w:b/>
          <w:sz w:val="22"/>
          <w:szCs w:val="22"/>
        </w:rPr>
        <w:t xml:space="preserve">minimum </w:t>
      </w:r>
      <w:r w:rsidRPr="00A60AED">
        <w:rPr>
          <w:rFonts w:ascii="Book Antiqua" w:hAnsi="Book Antiqua"/>
          <w:b/>
          <w:sz w:val="22"/>
          <w:szCs w:val="22"/>
        </w:rPr>
        <w:t>5</w:t>
      </w:r>
      <w:r>
        <w:rPr>
          <w:rFonts w:ascii="Book Antiqua" w:hAnsi="Book Antiqua"/>
          <w:b/>
          <w:sz w:val="22"/>
          <w:szCs w:val="22"/>
        </w:rPr>
        <w:t>5</w:t>
      </w:r>
      <w:r w:rsidRPr="00A60AED">
        <w:rPr>
          <w:rFonts w:ascii="Book Antiqua" w:hAnsi="Book Antiqua"/>
          <w:b/>
          <w:sz w:val="22"/>
          <w:szCs w:val="22"/>
        </w:rPr>
        <w:t xml:space="preserve"> miejscami siedzącymi w wieku powyżej 1</w:t>
      </w:r>
      <w:r>
        <w:rPr>
          <w:rFonts w:ascii="Book Antiqua" w:hAnsi="Book Antiqua"/>
          <w:b/>
          <w:sz w:val="22"/>
          <w:szCs w:val="22"/>
        </w:rPr>
        <w:t>4</w:t>
      </w:r>
      <w:r w:rsidRPr="00A60AED">
        <w:rPr>
          <w:rFonts w:ascii="Book Antiqua" w:hAnsi="Book Antiqua"/>
          <w:b/>
          <w:sz w:val="22"/>
          <w:szCs w:val="22"/>
        </w:rPr>
        <w:t xml:space="preserve"> lat (rok produkcji 2007 i starsze),</w:t>
      </w:r>
    </w:p>
    <w:p w14:paraId="11D89B97" w14:textId="77777777" w:rsidR="005E7595" w:rsidRPr="00A60AED" w:rsidRDefault="005E7595" w:rsidP="00D015B4">
      <w:pPr>
        <w:shd w:val="clear" w:color="auto" w:fill="FFFFFF"/>
        <w:rPr>
          <w:rFonts w:ascii="Book Antiqua" w:hAnsi="Book Antiqua"/>
          <w:b/>
          <w:sz w:val="22"/>
          <w:szCs w:val="22"/>
        </w:rPr>
      </w:pPr>
    </w:p>
    <w:p w14:paraId="2A581C13" w14:textId="7669BADE" w:rsidR="00D015B4" w:rsidRPr="00A60AED" w:rsidRDefault="005E7595" w:rsidP="00D015B4">
      <w:pPr>
        <w:shd w:val="clear" w:color="auto" w:fill="FFFFFF"/>
        <w:rPr>
          <w:rFonts w:ascii="Book Antiqua" w:hAnsi="Book Antiqua"/>
          <w:b/>
          <w:sz w:val="22"/>
          <w:szCs w:val="22"/>
        </w:rPr>
      </w:pPr>
      <w:r>
        <w:rPr>
          <w:rFonts w:ascii="Book Antiqua" w:hAnsi="Book Antiqua"/>
          <w:sz w:val="22"/>
          <w:szCs w:val="22"/>
        </w:rPr>
        <w:t>Autobus nr 3</w:t>
      </w:r>
      <w:r w:rsidR="00D015B4" w:rsidRPr="00A60AED">
        <w:rPr>
          <w:rFonts w:ascii="Book Antiqua" w:hAnsi="Book Antiqua"/>
          <w:sz w:val="22"/>
          <w:szCs w:val="22"/>
        </w:rPr>
        <w:t>:</w:t>
      </w:r>
    </w:p>
    <w:p w14:paraId="1139C6B1" w14:textId="5EDE8B0D" w:rsidR="00D015B4" w:rsidRPr="00A60AED" w:rsidRDefault="00D015B4" w:rsidP="00D015B4">
      <w:pPr>
        <w:shd w:val="clear" w:color="auto" w:fill="FFFFFF"/>
        <w:jc w:val="both"/>
        <w:rPr>
          <w:rFonts w:ascii="Book Antiqua" w:hAnsi="Book Antiqua"/>
          <w:b/>
          <w:sz w:val="22"/>
          <w:szCs w:val="22"/>
        </w:rPr>
      </w:pPr>
      <w:r w:rsidRPr="00A60AED">
        <w:rPr>
          <w:rFonts w:ascii="Book Antiqua" w:hAnsi="Book Antiqua"/>
          <w:b/>
          <w:sz w:val="22"/>
          <w:szCs w:val="22"/>
        </w:rPr>
        <w:t>15 pkt- autobus z</w:t>
      </w:r>
      <w:r>
        <w:rPr>
          <w:rFonts w:ascii="Book Antiqua" w:hAnsi="Book Antiqua"/>
          <w:b/>
          <w:sz w:val="22"/>
          <w:szCs w:val="22"/>
        </w:rPr>
        <w:t xml:space="preserve"> minimum</w:t>
      </w:r>
      <w:r w:rsidR="001F075B">
        <w:rPr>
          <w:rFonts w:ascii="Book Antiqua" w:hAnsi="Book Antiqua"/>
          <w:b/>
          <w:sz w:val="22"/>
          <w:szCs w:val="22"/>
        </w:rPr>
        <w:t xml:space="preserve"> 50</w:t>
      </w:r>
      <w:r w:rsidRPr="00A60AED">
        <w:rPr>
          <w:rFonts w:ascii="Book Antiqua" w:hAnsi="Book Antiqua"/>
          <w:b/>
          <w:sz w:val="22"/>
          <w:szCs w:val="22"/>
        </w:rPr>
        <w:t xml:space="preserve"> miejscami siedzącymi w wieku do 5 lat (rok produkcji 2016 i młodszy),</w:t>
      </w:r>
    </w:p>
    <w:p w14:paraId="70883A35" w14:textId="295584DD" w:rsidR="00D015B4" w:rsidRPr="00A60AED" w:rsidRDefault="00D015B4" w:rsidP="00D015B4">
      <w:pPr>
        <w:shd w:val="clear" w:color="auto" w:fill="FFFFFF"/>
        <w:jc w:val="both"/>
        <w:rPr>
          <w:rFonts w:ascii="Book Antiqua" w:hAnsi="Book Antiqua"/>
          <w:b/>
          <w:sz w:val="22"/>
          <w:szCs w:val="22"/>
        </w:rPr>
      </w:pPr>
      <w:r w:rsidRPr="00A60AED">
        <w:rPr>
          <w:rFonts w:ascii="Book Antiqua" w:hAnsi="Book Antiqua"/>
          <w:b/>
          <w:sz w:val="22"/>
          <w:szCs w:val="22"/>
        </w:rPr>
        <w:t xml:space="preserve">12 pkt- autobus z </w:t>
      </w:r>
      <w:r>
        <w:rPr>
          <w:rFonts w:ascii="Book Antiqua" w:hAnsi="Book Antiqua"/>
          <w:b/>
          <w:sz w:val="22"/>
          <w:szCs w:val="22"/>
        </w:rPr>
        <w:t xml:space="preserve">minimum </w:t>
      </w:r>
      <w:r w:rsidR="001F075B">
        <w:rPr>
          <w:rFonts w:ascii="Book Antiqua" w:hAnsi="Book Antiqua"/>
          <w:b/>
          <w:sz w:val="22"/>
          <w:szCs w:val="22"/>
        </w:rPr>
        <w:t>50</w:t>
      </w:r>
      <w:r w:rsidRPr="00A60AED">
        <w:rPr>
          <w:rFonts w:ascii="Book Antiqua" w:hAnsi="Book Antiqua"/>
          <w:b/>
          <w:sz w:val="22"/>
          <w:szCs w:val="22"/>
        </w:rPr>
        <w:t xml:space="preserve"> miejscami siedzącymi w wieku od 6 do 7 (rok produkcji 2015-2014),</w:t>
      </w:r>
    </w:p>
    <w:p w14:paraId="352DEF27" w14:textId="59D8E039" w:rsidR="00D015B4" w:rsidRPr="00A60AED" w:rsidRDefault="00D015B4" w:rsidP="00D015B4">
      <w:pPr>
        <w:shd w:val="clear" w:color="auto" w:fill="FFFFFF"/>
        <w:jc w:val="both"/>
        <w:rPr>
          <w:rFonts w:ascii="Book Antiqua" w:hAnsi="Book Antiqua"/>
          <w:b/>
          <w:sz w:val="22"/>
          <w:szCs w:val="22"/>
        </w:rPr>
      </w:pPr>
      <w:r w:rsidRPr="00A60AED">
        <w:rPr>
          <w:rFonts w:ascii="Book Antiqua" w:hAnsi="Book Antiqua"/>
          <w:b/>
          <w:sz w:val="22"/>
          <w:szCs w:val="22"/>
        </w:rPr>
        <w:t xml:space="preserve">10 pkt- autobus z </w:t>
      </w:r>
      <w:r>
        <w:rPr>
          <w:rFonts w:ascii="Book Antiqua" w:hAnsi="Book Antiqua"/>
          <w:b/>
          <w:sz w:val="22"/>
          <w:szCs w:val="22"/>
        </w:rPr>
        <w:t xml:space="preserve">minimum </w:t>
      </w:r>
      <w:r w:rsidR="001F075B">
        <w:rPr>
          <w:rFonts w:ascii="Book Antiqua" w:hAnsi="Book Antiqua"/>
          <w:b/>
          <w:sz w:val="22"/>
          <w:szCs w:val="22"/>
        </w:rPr>
        <w:t>50</w:t>
      </w:r>
      <w:r w:rsidRPr="00A60AED">
        <w:rPr>
          <w:rFonts w:ascii="Book Antiqua" w:hAnsi="Book Antiqua"/>
          <w:b/>
          <w:sz w:val="22"/>
          <w:szCs w:val="22"/>
        </w:rPr>
        <w:t xml:space="preserve"> miejscami siedzącymi w wieku od 8 do 10  (rok produkcji 2013-2011),</w:t>
      </w:r>
    </w:p>
    <w:p w14:paraId="3E3C7439" w14:textId="3DDC4368" w:rsidR="00D015B4" w:rsidRPr="00A60AED" w:rsidRDefault="00D015B4" w:rsidP="00D015B4">
      <w:pPr>
        <w:shd w:val="clear" w:color="auto" w:fill="FFFFFF"/>
        <w:jc w:val="both"/>
        <w:rPr>
          <w:rFonts w:ascii="Book Antiqua" w:hAnsi="Book Antiqua"/>
          <w:b/>
          <w:sz w:val="22"/>
          <w:szCs w:val="22"/>
        </w:rPr>
      </w:pPr>
      <w:r w:rsidRPr="00A60AED">
        <w:rPr>
          <w:rFonts w:ascii="Book Antiqua" w:hAnsi="Book Antiqua"/>
          <w:b/>
          <w:sz w:val="22"/>
          <w:szCs w:val="22"/>
        </w:rPr>
        <w:t xml:space="preserve">5 pkt- autobus z </w:t>
      </w:r>
      <w:r>
        <w:rPr>
          <w:rFonts w:ascii="Book Antiqua" w:hAnsi="Book Antiqua"/>
          <w:b/>
          <w:sz w:val="22"/>
          <w:szCs w:val="22"/>
        </w:rPr>
        <w:t xml:space="preserve">minimum </w:t>
      </w:r>
      <w:r w:rsidR="001F075B">
        <w:rPr>
          <w:rFonts w:ascii="Book Antiqua" w:hAnsi="Book Antiqua"/>
          <w:b/>
          <w:sz w:val="22"/>
          <w:szCs w:val="22"/>
        </w:rPr>
        <w:t>50</w:t>
      </w:r>
      <w:r w:rsidRPr="00A60AED">
        <w:rPr>
          <w:rFonts w:ascii="Book Antiqua" w:hAnsi="Book Antiqua"/>
          <w:b/>
          <w:sz w:val="22"/>
          <w:szCs w:val="22"/>
        </w:rPr>
        <w:t xml:space="preserve"> miejscami siedzącymi w wieku od 11 do 13  (rok produkcji 2010-2008),</w:t>
      </w:r>
    </w:p>
    <w:p w14:paraId="2A6CCDF0" w14:textId="5371D733" w:rsidR="00D015B4" w:rsidRDefault="00D015B4" w:rsidP="00076DFC">
      <w:pPr>
        <w:shd w:val="clear" w:color="auto" w:fill="FFFFFF"/>
        <w:jc w:val="both"/>
        <w:rPr>
          <w:rFonts w:ascii="Book Antiqua" w:hAnsi="Book Antiqua"/>
          <w:b/>
          <w:sz w:val="22"/>
          <w:szCs w:val="22"/>
        </w:rPr>
      </w:pPr>
      <w:r w:rsidRPr="00A60AED">
        <w:rPr>
          <w:rFonts w:ascii="Book Antiqua" w:hAnsi="Book Antiqua"/>
          <w:b/>
          <w:sz w:val="22"/>
          <w:szCs w:val="22"/>
        </w:rPr>
        <w:t xml:space="preserve">0 pkt- autobusy z </w:t>
      </w:r>
      <w:r>
        <w:rPr>
          <w:rFonts w:ascii="Book Antiqua" w:hAnsi="Book Antiqua"/>
          <w:b/>
          <w:sz w:val="22"/>
          <w:szCs w:val="22"/>
        </w:rPr>
        <w:t xml:space="preserve">minimum </w:t>
      </w:r>
      <w:r w:rsidR="001F075B">
        <w:rPr>
          <w:rFonts w:ascii="Book Antiqua" w:hAnsi="Book Antiqua"/>
          <w:b/>
          <w:sz w:val="22"/>
          <w:szCs w:val="22"/>
        </w:rPr>
        <w:t>50</w:t>
      </w:r>
      <w:r w:rsidRPr="00A60AED">
        <w:rPr>
          <w:rFonts w:ascii="Book Antiqua" w:hAnsi="Book Antiqua"/>
          <w:b/>
          <w:sz w:val="22"/>
          <w:szCs w:val="22"/>
        </w:rPr>
        <w:t xml:space="preserve"> miejscami siedzącymi w wieku powyżej 1</w:t>
      </w:r>
      <w:r>
        <w:rPr>
          <w:rFonts w:ascii="Book Antiqua" w:hAnsi="Book Antiqua"/>
          <w:b/>
          <w:sz w:val="22"/>
          <w:szCs w:val="22"/>
        </w:rPr>
        <w:t>4</w:t>
      </w:r>
      <w:r w:rsidRPr="00A60AED">
        <w:rPr>
          <w:rFonts w:ascii="Book Antiqua" w:hAnsi="Book Antiqua"/>
          <w:b/>
          <w:sz w:val="22"/>
          <w:szCs w:val="22"/>
        </w:rPr>
        <w:t xml:space="preserve"> lat (rok produkcji 2007 i starsze),</w:t>
      </w:r>
    </w:p>
    <w:p w14:paraId="51599F5C" w14:textId="77777777" w:rsidR="00076DFC" w:rsidRPr="00076DFC" w:rsidRDefault="00076DFC" w:rsidP="00076DFC">
      <w:pPr>
        <w:shd w:val="clear" w:color="auto" w:fill="FFFFFF"/>
        <w:jc w:val="both"/>
        <w:rPr>
          <w:rFonts w:ascii="Book Antiqua" w:hAnsi="Book Antiqua"/>
          <w:b/>
          <w:sz w:val="22"/>
          <w:szCs w:val="22"/>
        </w:rPr>
      </w:pPr>
    </w:p>
    <w:p w14:paraId="2B253739" w14:textId="18609491" w:rsidR="00D015B4" w:rsidRPr="00A60AED" w:rsidRDefault="005E7595" w:rsidP="00D015B4">
      <w:pPr>
        <w:shd w:val="clear" w:color="auto" w:fill="FFFFFF"/>
        <w:rPr>
          <w:rFonts w:ascii="Book Antiqua" w:hAnsi="Book Antiqua"/>
          <w:b/>
          <w:sz w:val="22"/>
          <w:szCs w:val="22"/>
        </w:rPr>
      </w:pPr>
      <w:r>
        <w:rPr>
          <w:rFonts w:ascii="Book Antiqua" w:hAnsi="Book Antiqua"/>
          <w:sz w:val="22"/>
          <w:szCs w:val="22"/>
        </w:rPr>
        <w:lastRenderedPageBreak/>
        <w:t>Autobus nr 4</w:t>
      </w:r>
      <w:r w:rsidR="00D015B4" w:rsidRPr="00A60AED">
        <w:rPr>
          <w:rFonts w:ascii="Book Antiqua" w:hAnsi="Book Antiqua"/>
          <w:sz w:val="22"/>
          <w:szCs w:val="22"/>
        </w:rPr>
        <w:t>:</w:t>
      </w:r>
    </w:p>
    <w:p w14:paraId="4DC440AD" w14:textId="3410108A" w:rsidR="00D015B4" w:rsidRPr="00A60AED" w:rsidRDefault="00076DFC" w:rsidP="00D015B4">
      <w:pPr>
        <w:shd w:val="clear" w:color="auto" w:fill="FFFFFF"/>
        <w:jc w:val="both"/>
        <w:rPr>
          <w:rFonts w:ascii="Book Antiqua" w:hAnsi="Book Antiqua"/>
          <w:b/>
          <w:sz w:val="22"/>
          <w:szCs w:val="22"/>
        </w:rPr>
      </w:pPr>
      <w:r>
        <w:rPr>
          <w:rFonts w:ascii="Book Antiqua" w:hAnsi="Book Antiqua"/>
          <w:b/>
          <w:sz w:val="22"/>
          <w:szCs w:val="22"/>
        </w:rPr>
        <w:t xml:space="preserve">10 pkt- </w:t>
      </w:r>
      <w:r w:rsidR="00D015B4" w:rsidRPr="00A60AED">
        <w:rPr>
          <w:rFonts w:ascii="Book Antiqua" w:hAnsi="Book Antiqua"/>
          <w:b/>
          <w:sz w:val="22"/>
          <w:szCs w:val="22"/>
        </w:rPr>
        <w:t xml:space="preserve">autobus z </w:t>
      </w:r>
      <w:r w:rsidR="007B2E0F">
        <w:rPr>
          <w:rFonts w:ascii="Book Antiqua" w:hAnsi="Book Antiqua"/>
          <w:b/>
          <w:sz w:val="22"/>
          <w:szCs w:val="22"/>
        </w:rPr>
        <w:t>minimum 37</w:t>
      </w:r>
      <w:r w:rsidR="00D015B4" w:rsidRPr="00A60AED">
        <w:rPr>
          <w:rFonts w:ascii="Book Antiqua" w:hAnsi="Book Antiqua"/>
          <w:b/>
          <w:sz w:val="22"/>
          <w:szCs w:val="22"/>
        </w:rPr>
        <w:t xml:space="preserve"> miejscami siedzącymi w wieku do 5 lat (rok produkcji 2016 i młodszy),</w:t>
      </w:r>
    </w:p>
    <w:p w14:paraId="7CF204CF" w14:textId="673C7BD0" w:rsidR="00D015B4" w:rsidRPr="00A60AED" w:rsidRDefault="00076DFC" w:rsidP="00D015B4">
      <w:pPr>
        <w:shd w:val="clear" w:color="auto" w:fill="FFFFFF"/>
        <w:jc w:val="both"/>
        <w:rPr>
          <w:rFonts w:ascii="Book Antiqua" w:hAnsi="Book Antiqua"/>
          <w:b/>
          <w:sz w:val="22"/>
          <w:szCs w:val="22"/>
        </w:rPr>
      </w:pPr>
      <w:r>
        <w:rPr>
          <w:rFonts w:ascii="Book Antiqua" w:hAnsi="Book Antiqua"/>
          <w:b/>
          <w:sz w:val="22"/>
          <w:szCs w:val="22"/>
        </w:rPr>
        <w:t xml:space="preserve">8 pkt- </w:t>
      </w:r>
      <w:r w:rsidR="00D015B4" w:rsidRPr="00A60AED">
        <w:rPr>
          <w:rFonts w:ascii="Book Antiqua" w:hAnsi="Book Antiqua"/>
          <w:b/>
          <w:sz w:val="22"/>
          <w:szCs w:val="22"/>
        </w:rPr>
        <w:t>autobus z</w:t>
      </w:r>
      <w:r w:rsidR="00D015B4">
        <w:rPr>
          <w:rFonts w:ascii="Book Antiqua" w:hAnsi="Book Antiqua"/>
          <w:b/>
          <w:sz w:val="22"/>
          <w:szCs w:val="22"/>
        </w:rPr>
        <w:t xml:space="preserve"> minimum</w:t>
      </w:r>
      <w:r w:rsidR="00D015B4" w:rsidRPr="00A60AED">
        <w:rPr>
          <w:rFonts w:ascii="Book Antiqua" w:hAnsi="Book Antiqua"/>
          <w:b/>
          <w:sz w:val="22"/>
          <w:szCs w:val="22"/>
        </w:rPr>
        <w:t xml:space="preserve"> </w:t>
      </w:r>
      <w:r w:rsidR="007B2E0F">
        <w:rPr>
          <w:rFonts w:ascii="Book Antiqua" w:hAnsi="Book Antiqua"/>
          <w:b/>
          <w:sz w:val="22"/>
          <w:szCs w:val="22"/>
        </w:rPr>
        <w:t>37</w:t>
      </w:r>
      <w:r w:rsidR="00D015B4" w:rsidRPr="00A60AED">
        <w:rPr>
          <w:rFonts w:ascii="Book Antiqua" w:hAnsi="Book Antiqua"/>
          <w:b/>
          <w:sz w:val="22"/>
          <w:szCs w:val="22"/>
        </w:rPr>
        <w:t xml:space="preserve"> miejscami siedzącymi w wieku od 6 do 7 (rok produkcji 2015-2014),</w:t>
      </w:r>
    </w:p>
    <w:p w14:paraId="6BAF82D7" w14:textId="6243C2D7" w:rsidR="00D015B4" w:rsidRPr="00A60AED" w:rsidRDefault="00076DFC" w:rsidP="00D015B4">
      <w:pPr>
        <w:shd w:val="clear" w:color="auto" w:fill="FFFFFF"/>
        <w:jc w:val="both"/>
        <w:rPr>
          <w:rFonts w:ascii="Book Antiqua" w:hAnsi="Book Antiqua"/>
          <w:b/>
          <w:sz w:val="22"/>
          <w:szCs w:val="22"/>
        </w:rPr>
      </w:pPr>
      <w:r>
        <w:rPr>
          <w:rFonts w:ascii="Book Antiqua" w:hAnsi="Book Antiqua"/>
          <w:b/>
          <w:sz w:val="22"/>
          <w:szCs w:val="22"/>
        </w:rPr>
        <w:t xml:space="preserve">5 pkt- </w:t>
      </w:r>
      <w:r w:rsidR="00D015B4" w:rsidRPr="00A60AED">
        <w:rPr>
          <w:rFonts w:ascii="Book Antiqua" w:hAnsi="Book Antiqua"/>
          <w:b/>
          <w:sz w:val="22"/>
          <w:szCs w:val="22"/>
        </w:rPr>
        <w:t xml:space="preserve">autobus z </w:t>
      </w:r>
      <w:r w:rsidR="007B2E0F">
        <w:rPr>
          <w:rFonts w:ascii="Book Antiqua" w:hAnsi="Book Antiqua"/>
          <w:b/>
          <w:sz w:val="22"/>
          <w:szCs w:val="22"/>
        </w:rPr>
        <w:t>minimum 37</w:t>
      </w:r>
      <w:r w:rsidR="00D015B4" w:rsidRPr="00A60AED">
        <w:rPr>
          <w:rFonts w:ascii="Book Antiqua" w:hAnsi="Book Antiqua"/>
          <w:b/>
          <w:sz w:val="22"/>
          <w:szCs w:val="22"/>
        </w:rPr>
        <w:t xml:space="preserve"> miejscami siedzącymi w wieku od 8 do 10  (rok produkcji 2013-2011),</w:t>
      </w:r>
    </w:p>
    <w:p w14:paraId="473B65DF" w14:textId="2FE710B8" w:rsidR="00D015B4" w:rsidRPr="00A60AED" w:rsidRDefault="00076DFC" w:rsidP="00D015B4">
      <w:pPr>
        <w:shd w:val="clear" w:color="auto" w:fill="FFFFFF"/>
        <w:jc w:val="both"/>
        <w:rPr>
          <w:rFonts w:ascii="Book Antiqua" w:hAnsi="Book Antiqua"/>
          <w:b/>
          <w:sz w:val="22"/>
          <w:szCs w:val="22"/>
        </w:rPr>
      </w:pPr>
      <w:r>
        <w:rPr>
          <w:rFonts w:ascii="Book Antiqua" w:hAnsi="Book Antiqua"/>
          <w:b/>
          <w:sz w:val="22"/>
          <w:szCs w:val="22"/>
        </w:rPr>
        <w:t xml:space="preserve">3 pkt- </w:t>
      </w:r>
      <w:r w:rsidR="00D015B4" w:rsidRPr="00A60AED">
        <w:rPr>
          <w:rFonts w:ascii="Book Antiqua" w:hAnsi="Book Antiqua"/>
          <w:b/>
          <w:sz w:val="22"/>
          <w:szCs w:val="22"/>
        </w:rPr>
        <w:t>autobus z</w:t>
      </w:r>
      <w:r w:rsidR="00D015B4">
        <w:rPr>
          <w:rFonts w:ascii="Book Antiqua" w:hAnsi="Book Antiqua"/>
          <w:b/>
          <w:sz w:val="22"/>
          <w:szCs w:val="22"/>
        </w:rPr>
        <w:t xml:space="preserve"> minimum</w:t>
      </w:r>
      <w:r w:rsidR="00D015B4" w:rsidRPr="00A60AED">
        <w:rPr>
          <w:rFonts w:ascii="Book Antiqua" w:hAnsi="Book Antiqua"/>
          <w:b/>
          <w:sz w:val="22"/>
          <w:szCs w:val="22"/>
        </w:rPr>
        <w:t xml:space="preserve"> </w:t>
      </w:r>
      <w:r w:rsidR="007B2E0F">
        <w:rPr>
          <w:rFonts w:ascii="Book Antiqua" w:hAnsi="Book Antiqua"/>
          <w:b/>
          <w:sz w:val="22"/>
          <w:szCs w:val="22"/>
        </w:rPr>
        <w:t>37</w:t>
      </w:r>
      <w:r w:rsidR="00D015B4" w:rsidRPr="00A60AED">
        <w:rPr>
          <w:rFonts w:ascii="Book Antiqua" w:hAnsi="Book Antiqua"/>
          <w:b/>
          <w:sz w:val="22"/>
          <w:szCs w:val="22"/>
        </w:rPr>
        <w:t xml:space="preserve"> miejscami siedzącymi w wieku od 11 do 13  (rok produkcji 2010-2008),</w:t>
      </w:r>
    </w:p>
    <w:p w14:paraId="618B975F" w14:textId="50F50C50" w:rsidR="00D015B4" w:rsidRDefault="00076DFC" w:rsidP="00330FC5">
      <w:pPr>
        <w:shd w:val="clear" w:color="auto" w:fill="FFFFFF"/>
        <w:jc w:val="both"/>
        <w:rPr>
          <w:rFonts w:ascii="Book Antiqua" w:hAnsi="Book Antiqua"/>
          <w:b/>
          <w:sz w:val="22"/>
          <w:szCs w:val="22"/>
        </w:rPr>
      </w:pPr>
      <w:r>
        <w:rPr>
          <w:rFonts w:ascii="Book Antiqua" w:hAnsi="Book Antiqua"/>
          <w:b/>
          <w:sz w:val="22"/>
          <w:szCs w:val="22"/>
        </w:rPr>
        <w:t>0 pkt-</w:t>
      </w:r>
      <w:r w:rsidR="00D015B4" w:rsidRPr="00A60AED">
        <w:rPr>
          <w:rFonts w:ascii="Book Antiqua" w:hAnsi="Book Antiqua"/>
          <w:b/>
          <w:sz w:val="22"/>
          <w:szCs w:val="22"/>
        </w:rPr>
        <w:t xml:space="preserve">autobus z </w:t>
      </w:r>
      <w:r w:rsidR="00B870F3">
        <w:rPr>
          <w:rFonts w:ascii="Book Antiqua" w:hAnsi="Book Antiqua"/>
          <w:b/>
          <w:sz w:val="22"/>
          <w:szCs w:val="22"/>
        </w:rPr>
        <w:t>m</w:t>
      </w:r>
      <w:r w:rsidR="007B2E0F">
        <w:rPr>
          <w:rFonts w:ascii="Book Antiqua" w:hAnsi="Book Antiqua"/>
          <w:b/>
          <w:sz w:val="22"/>
          <w:szCs w:val="22"/>
        </w:rPr>
        <w:t>inimum 37</w:t>
      </w:r>
      <w:r w:rsidR="00D015B4" w:rsidRPr="00A60AED">
        <w:rPr>
          <w:rFonts w:ascii="Book Antiqua" w:hAnsi="Book Antiqua"/>
          <w:b/>
          <w:sz w:val="22"/>
          <w:szCs w:val="22"/>
        </w:rPr>
        <w:t xml:space="preserve"> miejscami siedzącymi w wieku powyżej 1</w:t>
      </w:r>
      <w:r w:rsidR="00D015B4">
        <w:rPr>
          <w:rFonts w:ascii="Book Antiqua" w:hAnsi="Book Antiqua"/>
          <w:b/>
          <w:sz w:val="22"/>
          <w:szCs w:val="22"/>
        </w:rPr>
        <w:t>4</w:t>
      </w:r>
      <w:r w:rsidR="00D015B4" w:rsidRPr="00A60AED">
        <w:rPr>
          <w:rFonts w:ascii="Book Antiqua" w:hAnsi="Book Antiqua"/>
          <w:b/>
          <w:sz w:val="22"/>
          <w:szCs w:val="22"/>
        </w:rPr>
        <w:t xml:space="preserve"> lat (rok produkcji 2007 i starsze),</w:t>
      </w:r>
    </w:p>
    <w:p w14:paraId="4FFA0DC1" w14:textId="601A20F1" w:rsidR="006C1BF3" w:rsidRPr="00A60AED" w:rsidRDefault="00076DFC" w:rsidP="006C1BF3">
      <w:pPr>
        <w:shd w:val="clear" w:color="auto" w:fill="FFFFFF"/>
        <w:jc w:val="both"/>
        <w:rPr>
          <w:rFonts w:ascii="Book Antiqua" w:hAnsi="Book Antiqua"/>
          <w:b/>
          <w:sz w:val="22"/>
          <w:szCs w:val="22"/>
        </w:rPr>
      </w:pPr>
      <w:r>
        <w:rPr>
          <w:rFonts w:ascii="Book Antiqua" w:hAnsi="Book Antiqua"/>
          <w:b/>
          <w:sz w:val="22"/>
          <w:szCs w:val="22"/>
        </w:rPr>
        <w:t xml:space="preserve">3 pkt- </w:t>
      </w:r>
      <w:r w:rsidR="006C1BF3" w:rsidRPr="00A60AED">
        <w:rPr>
          <w:rFonts w:ascii="Book Antiqua" w:hAnsi="Book Antiqua"/>
          <w:b/>
          <w:sz w:val="22"/>
          <w:szCs w:val="22"/>
        </w:rPr>
        <w:t>autobus z</w:t>
      </w:r>
      <w:r w:rsidR="006C1BF3">
        <w:rPr>
          <w:rFonts w:ascii="Book Antiqua" w:hAnsi="Book Antiqua"/>
          <w:b/>
          <w:sz w:val="22"/>
          <w:szCs w:val="22"/>
        </w:rPr>
        <w:t xml:space="preserve"> minimum</w:t>
      </w:r>
      <w:r w:rsidR="006C1BF3" w:rsidRPr="00A60AED">
        <w:rPr>
          <w:rFonts w:ascii="Book Antiqua" w:hAnsi="Book Antiqua"/>
          <w:b/>
          <w:sz w:val="22"/>
          <w:szCs w:val="22"/>
        </w:rPr>
        <w:t xml:space="preserve"> </w:t>
      </w:r>
      <w:r w:rsidR="006C1BF3">
        <w:rPr>
          <w:rFonts w:ascii="Book Antiqua" w:hAnsi="Book Antiqua"/>
          <w:b/>
          <w:sz w:val="22"/>
          <w:szCs w:val="22"/>
        </w:rPr>
        <w:t>30</w:t>
      </w:r>
      <w:r w:rsidR="006C1BF3" w:rsidRPr="00A60AED">
        <w:rPr>
          <w:rFonts w:ascii="Book Antiqua" w:hAnsi="Book Antiqua"/>
          <w:b/>
          <w:sz w:val="22"/>
          <w:szCs w:val="22"/>
        </w:rPr>
        <w:t xml:space="preserve"> miejscami siedzącymi w wieku od 11 do 13  (rok produkcji 2010-2008),</w:t>
      </w:r>
    </w:p>
    <w:p w14:paraId="433B1338" w14:textId="7C07D48B" w:rsidR="00D015B4" w:rsidRDefault="00076DFC" w:rsidP="00076DFC">
      <w:pPr>
        <w:shd w:val="clear" w:color="auto" w:fill="FFFFFF"/>
        <w:jc w:val="both"/>
        <w:rPr>
          <w:rFonts w:ascii="Book Antiqua" w:hAnsi="Book Antiqua"/>
          <w:b/>
          <w:sz w:val="22"/>
          <w:szCs w:val="22"/>
        </w:rPr>
      </w:pPr>
      <w:r>
        <w:rPr>
          <w:rFonts w:ascii="Book Antiqua" w:hAnsi="Book Antiqua"/>
          <w:b/>
          <w:sz w:val="22"/>
          <w:szCs w:val="22"/>
        </w:rPr>
        <w:t>0 pkt-</w:t>
      </w:r>
      <w:r w:rsidR="006C1BF3" w:rsidRPr="00A60AED">
        <w:rPr>
          <w:rFonts w:ascii="Book Antiqua" w:hAnsi="Book Antiqua"/>
          <w:b/>
          <w:sz w:val="22"/>
          <w:szCs w:val="22"/>
        </w:rPr>
        <w:t xml:space="preserve">autobus z </w:t>
      </w:r>
      <w:r w:rsidR="006C1BF3">
        <w:rPr>
          <w:rFonts w:ascii="Book Antiqua" w:hAnsi="Book Antiqua"/>
          <w:b/>
          <w:sz w:val="22"/>
          <w:szCs w:val="22"/>
        </w:rPr>
        <w:t>minimum 30</w:t>
      </w:r>
      <w:r w:rsidR="006C1BF3" w:rsidRPr="00A60AED">
        <w:rPr>
          <w:rFonts w:ascii="Book Antiqua" w:hAnsi="Book Antiqua"/>
          <w:b/>
          <w:sz w:val="22"/>
          <w:szCs w:val="22"/>
        </w:rPr>
        <w:t xml:space="preserve"> miejscami siedzącymi w wieku powyżej 1</w:t>
      </w:r>
      <w:r w:rsidR="006C1BF3">
        <w:rPr>
          <w:rFonts w:ascii="Book Antiqua" w:hAnsi="Book Antiqua"/>
          <w:b/>
          <w:sz w:val="22"/>
          <w:szCs w:val="22"/>
        </w:rPr>
        <w:t>4</w:t>
      </w:r>
      <w:r w:rsidR="006C1BF3" w:rsidRPr="00A60AED">
        <w:rPr>
          <w:rFonts w:ascii="Book Antiqua" w:hAnsi="Book Antiqua"/>
          <w:b/>
          <w:sz w:val="22"/>
          <w:szCs w:val="22"/>
        </w:rPr>
        <w:t xml:space="preserve"> lat (rok produkcji 2007 i starsze),</w:t>
      </w:r>
    </w:p>
    <w:p w14:paraId="4C5D20E9" w14:textId="77777777" w:rsidR="00FE2670" w:rsidRDefault="00D015B4" w:rsidP="00FE2670">
      <w:pPr>
        <w:tabs>
          <w:tab w:val="left" w:pos="2694"/>
        </w:tabs>
        <w:autoSpaceDE w:val="0"/>
        <w:autoSpaceDN w:val="0"/>
        <w:adjustRightInd w:val="0"/>
        <w:spacing w:before="120" w:after="120"/>
        <w:jc w:val="both"/>
        <w:rPr>
          <w:rFonts w:ascii="Book Antiqua" w:hAnsi="Book Antiqua"/>
          <w:b/>
          <w:sz w:val="22"/>
          <w:szCs w:val="22"/>
        </w:rPr>
      </w:pPr>
      <w:r>
        <w:rPr>
          <w:rFonts w:ascii="Book Antiqua" w:hAnsi="Book Antiqua"/>
          <w:b/>
          <w:sz w:val="22"/>
          <w:szCs w:val="22"/>
        </w:rPr>
        <w:t>a) dla części 2</w:t>
      </w:r>
      <w:r w:rsidR="00FE2670">
        <w:rPr>
          <w:rFonts w:ascii="Book Antiqua" w:hAnsi="Book Antiqua"/>
          <w:b/>
          <w:sz w:val="22"/>
          <w:szCs w:val="22"/>
        </w:rPr>
        <w:t xml:space="preserve"> – Wtelno </w:t>
      </w:r>
    </w:p>
    <w:p w14:paraId="2BC4751F" w14:textId="77777777" w:rsidR="00FE2670" w:rsidRPr="00F15A46" w:rsidRDefault="00FE2670" w:rsidP="00FE2670">
      <w:pPr>
        <w:shd w:val="clear" w:color="auto" w:fill="FFFFFF"/>
        <w:jc w:val="both"/>
        <w:rPr>
          <w:rFonts w:ascii="Book Antiqua" w:hAnsi="Book Antiqua"/>
          <w:sz w:val="22"/>
          <w:szCs w:val="22"/>
        </w:rPr>
      </w:pPr>
      <w:r>
        <w:rPr>
          <w:rFonts w:ascii="Book Antiqua" w:hAnsi="Book Antiqua"/>
          <w:sz w:val="22"/>
          <w:szCs w:val="22"/>
        </w:rPr>
        <w:t>Autobus nr 1:</w:t>
      </w:r>
    </w:p>
    <w:p w14:paraId="2ACDDE03" w14:textId="178B78E8" w:rsidR="00FE2670" w:rsidRPr="00A60AED" w:rsidRDefault="00FE2670" w:rsidP="00FE2670">
      <w:pPr>
        <w:shd w:val="clear" w:color="auto" w:fill="FFFFFF"/>
        <w:jc w:val="both"/>
        <w:rPr>
          <w:rFonts w:ascii="Book Antiqua" w:hAnsi="Book Antiqua"/>
          <w:b/>
          <w:sz w:val="22"/>
          <w:szCs w:val="22"/>
        </w:rPr>
      </w:pPr>
      <w:r w:rsidRPr="00A60AED">
        <w:rPr>
          <w:rFonts w:ascii="Book Antiqua" w:hAnsi="Book Antiqua"/>
          <w:b/>
          <w:sz w:val="22"/>
          <w:szCs w:val="22"/>
        </w:rPr>
        <w:t xml:space="preserve">20 pkt- autobus z </w:t>
      </w:r>
      <w:r w:rsidR="00D015B4">
        <w:rPr>
          <w:rFonts w:ascii="Book Antiqua" w:hAnsi="Book Antiqua"/>
          <w:b/>
          <w:sz w:val="22"/>
          <w:szCs w:val="22"/>
        </w:rPr>
        <w:t xml:space="preserve">minimum </w:t>
      </w:r>
      <w:r w:rsidR="005F5A8B">
        <w:rPr>
          <w:rFonts w:ascii="Book Antiqua" w:hAnsi="Book Antiqua"/>
          <w:b/>
          <w:sz w:val="22"/>
          <w:szCs w:val="22"/>
        </w:rPr>
        <w:t>26</w:t>
      </w:r>
      <w:r w:rsidRPr="00A60AED">
        <w:rPr>
          <w:rFonts w:ascii="Book Antiqua" w:hAnsi="Book Antiqua"/>
          <w:b/>
          <w:sz w:val="22"/>
          <w:szCs w:val="22"/>
        </w:rPr>
        <w:t xml:space="preserve"> miejscami siedzącymi w wieku do 5 lat (rok produkcji 2016 i młodszy),</w:t>
      </w:r>
    </w:p>
    <w:p w14:paraId="36CAD1F6" w14:textId="6CEB4B45" w:rsidR="00FE2670" w:rsidRPr="00A60AED" w:rsidRDefault="00FE2670" w:rsidP="00FE2670">
      <w:pPr>
        <w:shd w:val="clear" w:color="auto" w:fill="FFFFFF"/>
        <w:jc w:val="both"/>
        <w:rPr>
          <w:rFonts w:ascii="Book Antiqua" w:hAnsi="Book Antiqua"/>
          <w:b/>
          <w:sz w:val="22"/>
          <w:szCs w:val="22"/>
        </w:rPr>
      </w:pPr>
      <w:r w:rsidRPr="00A60AED">
        <w:rPr>
          <w:rFonts w:ascii="Book Antiqua" w:hAnsi="Book Antiqua"/>
          <w:b/>
          <w:sz w:val="22"/>
          <w:szCs w:val="22"/>
        </w:rPr>
        <w:t>15 pkt- autobus z</w:t>
      </w:r>
      <w:r w:rsidR="00D015B4">
        <w:rPr>
          <w:rFonts w:ascii="Book Antiqua" w:hAnsi="Book Antiqua"/>
          <w:b/>
          <w:sz w:val="22"/>
          <w:szCs w:val="22"/>
        </w:rPr>
        <w:t xml:space="preserve"> minimum</w:t>
      </w:r>
      <w:r w:rsidR="005F5A8B">
        <w:rPr>
          <w:rFonts w:ascii="Book Antiqua" w:hAnsi="Book Antiqua"/>
          <w:b/>
          <w:sz w:val="22"/>
          <w:szCs w:val="22"/>
        </w:rPr>
        <w:t xml:space="preserve"> 26</w:t>
      </w:r>
      <w:r w:rsidRPr="00A60AED">
        <w:rPr>
          <w:rFonts w:ascii="Book Antiqua" w:hAnsi="Book Antiqua"/>
          <w:b/>
          <w:sz w:val="22"/>
          <w:szCs w:val="22"/>
        </w:rPr>
        <w:t xml:space="preserve"> miejscami siedzącymi w wieku od 6 do 7 (rok produkcji 2015-2014),</w:t>
      </w:r>
    </w:p>
    <w:p w14:paraId="1DE59F0A" w14:textId="57BD5101" w:rsidR="00FE2670" w:rsidRPr="00A60AED" w:rsidRDefault="00FE2670" w:rsidP="00FE2670">
      <w:pPr>
        <w:shd w:val="clear" w:color="auto" w:fill="FFFFFF"/>
        <w:jc w:val="both"/>
        <w:rPr>
          <w:rFonts w:ascii="Book Antiqua" w:hAnsi="Book Antiqua"/>
          <w:b/>
          <w:sz w:val="22"/>
          <w:szCs w:val="22"/>
        </w:rPr>
      </w:pPr>
      <w:r w:rsidRPr="00A60AED">
        <w:rPr>
          <w:rFonts w:ascii="Book Antiqua" w:hAnsi="Book Antiqua"/>
          <w:b/>
          <w:sz w:val="22"/>
          <w:szCs w:val="22"/>
        </w:rPr>
        <w:t xml:space="preserve">10 pkt- autobus z </w:t>
      </w:r>
      <w:r w:rsidR="00D015B4">
        <w:rPr>
          <w:rFonts w:ascii="Book Antiqua" w:hAnsi="Book Antiqua"/>
          <w:b/>
          <w:sz w:val="22"/>
          <w:szCs w:val="22"/>
        </w:rPr>
        <w:t xml:space="preserve">minimum </w:t>
      </w:r>
      <w:r w:rsidR="005F5A8B">
        <w:rPr>
          <w:rFonts w:ascii="Book Antiqua" w:hAnsi="Book Antiqua"/>
          <w:b/>
          <w:sz w:val="22"/>
          <w:szCs w:val="22"/>
        </w:rPr>
        <w:t>26</w:t>
      </w:r>
      <w:r w:rsidRPr="00A60AED">
        <w:rPr>
          <w:rFonts w:ascii="Book Antiqua" w:hAnsi="Book Antiqua"/>
          <w:b/>
          <w:sz w:val="22"/>
          <w:szCs w:val="22"/>
        </w:rPr>
        <w:t xml:space="preserve"> miejscami siedzącymi w wieku od 8 do 10  (rok produkcji 2013-2011),</w:t>
      </w:r>
    </w:p>
    <w:p w14:paraId="0D12FFDA" w14:textId="741CB71D" w:rsidR="00FE2670" w:rsidRPr="00A60AED" w:rsidRDefault="00FE2670" w:rsidP="00FE2670">
      <w:pPr>
        <w:shd w:val="clear" w:color="auto" w:fill="FFFFFF"/>
        <w:jc w:val="both"/>
        <w:rPr>
          <w:rFonts w:ascii="Book Antiqua" w:hAnsi="Book Antiqua"/>
          <w:b/>
          <w:sz w:val="22"/>
          <w:szCs w:val="22"/>
        </w:rPr>
      </w:pPr>
      <w:r w:rsidRPr="00A60AED">
        <w:rPr>
          <w:rFonts w:ascii="Book Antiqua" w:hAnsi="Book Antiqua"/>
          <w:b/>
          <w:sz w:val="22"/>
          <w:szCs w:val="22"/>
        </w:rPr>
        <w:t xml:space="preserve">5 pkt- autobus z </w:t>
      </w:r>
      <w:r w:rsidR="00D015B4">
        <w:rPr>
          <w:rFonts w:ascii="Book Antiqua" w:hAnsi="Book Antiqua"/>
          <w:b/>
          <w:sz w:val="22"/>
          <w:szCs w:val="22"/>
        </w:rPr>
        <w:t xml:space="preserve">minimum </w:t>
      </w:r>
      <w:r w:rsidR="005F5A8B">
        <w:rPr>
          <w:rFonts w:ascii="Book Antiqua" w:hAnsi="Book Antiqua"/>
          <w:b/>
          <w:sz w:val="22"/>
          <w:szCs w:val="22"/>
        </w:rPr>
        <w:t xml:space="preserve">26 </w:t>
      </w:r>
      <w:r w:rsidRPr="00A60AED">
        <w:rPr>
          <w:rFonts w:ascii="Book Antiqua" w:hAnsi="Book Antiqua"/>
          <w:b/>
          <w:sz w:val="22"/>
          <w:szCs w:val="22"/>
        </w:rPr>
        <w:t>miejscami siedzącymi w wieku od 11 do 13  (rok produkcji 2010-2008),</w:t>
      </w:r>
    </w:p>
    <w:p w14:paraId="2CEE1108" w14:textId="4DAB8528" w:rsidR="00FE2670" w:rsidRPr="00A60AED" w:rsidRDefault="00FE2670" w:rsidP="00FE2670">
      <w:pPr>
        <w:shd w:val="clear" w:color="auto" w:fill="FFFFFF"/>
        <w:jc w:val="both"/>
        <w:rPr>
          <w:rFonts w:ascii="Book Antiqua" w:hAnsi="Book Antiqua"/>
          <w:b/>
          <w:sz w:val="22"/>
          <w:szCs w:val="22"/>
        </w:rPr>
      </w:pPr>
      <w:r w:rsidRPr="00A60AED">
        <w:rPr>
          <w:rFonts w:ascii="Book Antiqua" w:hAnsi="Book Antiqua"/>
          <w:b/>
          <w:sz w:val="22"/>
          <w:szCs w:val="22"/>
        </w:rPr>
        <w:t xml:space="preserve">0 pkt- autobusy z </w:t>
      </w:r>
      <w:r w:rsidR="00D015B4">
        <w:rPr>
          <w:rFonts w:ascii="Book Antiqua" w:hAnsi="Book Antiqua"/>
          <w:b/>
          <w:sz w:val="22"/>
          <w:szCs w:val="22"/>
        </w:rPr>
        <w:t xml:space="preserve">minimum </w:t>
      </w:r>
      <w:r w:rsidR="005F5A8B">
        <w:rPr>
          <w:rFonts w:ascii="Book Antiqua" w:hAnsi="Book Antiqua"/>
          <w:b/>
          <w:sz w:val="22"/>
          <w:szCs w:val="22"/>
        </w:rPr>
        <w:t>26</w:t>
      </w:r>
      <w:r w:rsidRPr="00A60AED">
        <w:rPr>
          <w:rFonts w:ascii="Book Antiqua" w:hAnsi="Book Antiqua"/>
          <w:b/>
          <w:sz w:val="22"/>
          <w:szCs w:val="22"/>
        </w:rPr>
        <w:t xml:space="preserve"> miejscami siedzącymi w wieku powyżej 1</w:t>
      </w:r>
      <w:r w:rsidR="00D015B4">
        <w:rPr>
          <w:rFonts w:ascii="Book Antiqua" w:hAnsi="Book Antiqua"/>
          <w:b/>
          <w:sz w:val="22"/>
          <w:szCs w:val="22"/>
        </w:rPr>
        <w:t>4</w:t>
      </w:r>
      <w:r w:rsidRPr="00A60AED">
        <w:rPr>
          <w:rFonts w:ascii="Book Antiqua" w:hAnsi="Book Antiqua"/>
          <w:b/>
          <w:sz w:val="22"/>
          <w:szCs w:val="22"/>
        </w:rPr>
        <w:t xml:space="preserve"> lat (rok produkcji 2007 i starsze),</w:t>
      </w:r>
    </w:p>
    <w:p w14:paraId="6C52F639" w14:textId="77777777" w:rsidR="00961A9E" w:rsidRDefault="00961A9E" w:rsidP="00FE2670">
      <w:pPr>
        <w:shd w:val="clear" w:color="auto" w:fill="FFFFFF"/>
        <w:jc w:val="both"/>
        <w:rPr>
          <w:rFonts w:ascii="Book Antiqua" w:hAnsi="Book Antiqua"/>
          <w:b/>
          <w:sz w:val="22"/>
          <w:szCs w:val="22"/>
        </w:rPr>
      </w:pPr>
    </w:p>
    <w:p w14:paraId="45BCE311" w14:textId="77777777" w:rsidR="00961A9E" w:rsidRDefault="00961A9E" w:rsidP="00961A9E">
      <w:pPr>
        <w:tabs>
          <w:tab w:val="left" w:pos="2694"/>
        </w:tabs>
        <w:autoSpaceDE w:val="0"/>
        <w:autoSpaceDN w:val="0"/>
        <w:adjustRightInd w:val="0"/>
        <w:spacing w:before="120" w:after="120"/>
        <w:jc w:val="both"/>
        <w:rPr>
          <w:rFonts w:ascii="Book Antiqua" w:hAnsi="Book Antiqua"/>
          <w:b/>
          <w:sz w:val="22"/>
          <w:szCs w:val="22"/>
        </w:rPr>
      </w:pPr>
      <w:r>
        <w:rPr>
          <w:rFonts w:ascii="Book Antiqua" w:hAnsi="Book Antiqua"/>
          <w:b/>
          <w:sz w:val="22"/>
          <w:szCs w:val="22"/>
        </w:rPr>
        <w:t>c) Dla części 3 - Witoldowo</w:t>
      </w:r>
    </w:p>
    <w:p w14:paraId="7A5FCE7A" w14:textId="77777777" w:rsidR="00961A9E" w:rsidRPr="00F15A46" w:rsidRDefault="00961A9E" w:rsidP="00961A9E">
      <w:pPr>
        <w:shd w:val="clear" w:color="auto" w:fill="FFFFFF"/>
        <w:jc w:val="both"/>
        <w:rPr>
          <w:rFonts w:ascii="Book Antiqua" w:hAnsi="Book Antiqua"/>
          <w:sz w:val="22"/>
          <w:szCs w:val="22"/>
        </w:rPr>
      </w:pPr>
      <w:r>
        <w:rPr>
          <w:rFonts w:ascii="Book Antiqua" w:hAnsi="Book Antiqua"/>
          <w:sz w:val="22"/>
          <w:szCs w:val="22"/>
        </w:rPr>
        <w:t>Autobus nr 1:</w:t>
      </w:r>
    </w:p>
    <w:p w14:paraId="48810D37" w14:textId="48098D55" w:rsidR="00961A9E" w:rsidRPr="00A60AED" w:rsidRDefault="00961A9E" w:rsidP="00961A9E">
      <w:pPr>
        <w:shd w:val="clear" w:color="auto" w:fill="FFFFFF"/>
        <w:jc w:val="both"/>
        <w:rPr>
          <w:rFonts w:ascii="Book Antiqua" w:hAnsi="Book Antiqua"/>
          <w:b/>
          <w:sz w:val="22"/>
          <w:szCs w:val="22"/>
        </w:rPr>
      </w:pPr>
      <w:r w:rsidRPr="00A60AED">
        <w:rPr>
          <w:rFonts w:ascii="Book Antiqua" w:hAnsi="Book Antiqua"/>
          <w:b/>
          <w:sz w:val="22"/>
          <w:szCs w:val="22"/>
        </w:rPr>
        <w:t xml:space="preserve">20 pkt- autobus z </w:t>
      </w:r>
      <w:r>
        <w:rPr>
          <w:rFonts w:ascii="Book Antiqua" w:hAnsi="Book Antiqua"/>
          <w:b/>
          <w:sz w:val="22"/>
          <w:szCs w:val="22"/>
        </w:rPr>
        <w:t xml:space="preserve">minimum </w:t>
      </w:r>
      <w:r w:rsidR="00330A35">
        <w:rPr>
          <w:rFonts w:ascii="Book Antiqua" w:hAnsi="Book Antiqua"/>
          <w:b/>
          <w:sz w:val="22"/>
          <w:szCs w:val="22"/>
        </w:rPr>
        <w:t>31</w:t>
      </w:r>
      <w:r w:rsidRPr="00A60AED">
        <w:rPr>
          <w:rFonts w:ascii="Book Antiqua" w:hAnsi="Book Antiqua"/>
          <w:b/>
          <w:sz w:val="22"/>
          <w:szCs w:val="22"/>
        </w:rPr>
        <w:t xml:space="preserve"> miejscami siedzącymi w wieku do 5 lat (rok produkcji 2016 i młodszy),</w:t>
      </w:r>
    </w:p>
    <w:p w14:paraId="19E4CA3A" w14:textId="1B813E9E" w:rsidR="00961A9E" w:rsidRPr="00A60AED" w:rsidRDefault="00961A9E" w:rsidP="00961A9E">
      <w:pPr>
        <w:shd w:val="clear" w:color="auto" w:fill="FFFFFF"/>
        <w:jc w:val="both"/>
        <w:rPr>
          <w:rFonts w:ascii="Book Antiqua" w:hAnsi="Book Antiqua"/>
          <w:b/>
          <w:sz w:val="22"/>
          <w:szCs w:val="22"/>
        </w:rPr>
      </w:pPr>
      <w:r w:rsidRPr="00A60AED">
        <w:rPr>
          <w:rFonts w:ascii="Book Antiqua" w:hAnsi="Book Antiqua"/>
          <w:b/>
          <w:sz w:val="22"/>
          <w:szCs w:val="22"/>
        </w:rPr>
        <w:t>15 pkt- autobus z</w:t>
      </w:r>
      <w:r>
        <w:rPr>
          <w:rFonts w:ascii="Book Antiqua" w:hAnsi="Book Antiqua"/>
          <w:b/>
          <w:sz w:val="22"/>
          <w:szCs w:val="22"/>
        </w:rPr>
        <w:t xml:space="preserve"> minimum</w:t>
      </w:r>
      <w:r w:rsidR="00330A35">
        <w:rPr>
          <w:rFonts w:ascii="Book Antiqua" w:hAnsi="Book Antiqua"/>
          <w:b/>
          <w:sz w:val="22"/>
          <w:szCs w:val="22"/>
        </w:rPr>
        <w:t xml:space="preserve"> 31</w:t>
      </w:r>
      <w:r w:rsidRPr="00A60AED">
        <w:rPr>
          <w:rFonts w:ascii="Book Antiqua" w:hAnsi="Book Antiqua"/>
          <w:b/>
          <w:sz w:val="22"/>
          <w:szCs w:val="22"/>
        </w:rPr>
        <w:t xml:space="preserve"> miejscami siedzącymi w wieku od 6 do 7 (rok produkcji 2015-2014),</w:t>
      </w:r>
    </w:p>
    <w:p w14:paraId="792EE557" w14:textId="52F9190C" w:rsidR="00961A9E" w:rsidRPr="00A60AED" w:rsidRDefault="00961A9E" w:rsidP="00961A9E">
      <w:pPr>
        <w:shd w:val="clear" w:color="auto" w:fill="FFFFFF"/>
        <w:jc w:val="both"/>
        <w:rPr>
          <w:rFonts w:ascii="Book Antiqua" w:hAnsi="Book Antiqua"/>
          <w:b/>
          <w:sz w:val="22"/>
          <w:szCs w:val="22"/>
        </w:rPr>
      </w:pPr>
      <w:r w:rsidRPr="00A60AED">
        <w:rPr>
          <w:rFonts w:ascii="Book Antiqua" w:hAnsi="Book Antiqua"/>
          <w:b/>
          <w:sz w:val="22"/>
          <w:szCs w:val="22"/>
        </w:rPr>
        <w:t xml:space="preserve">10 pkt- autobus z </w:t>
      </w:r>
      <w:r>
        <w:rPr>
          <w:rFonts w:ascii="Book Antiqua" w:hAnsi="Book Antiqua"/>
          <w:b/>
          <w:sz w:val="22"/>
          <w:szCs w:val="22"/>
        </w:rPr>
        <w:t xml:space="preserve">minimum </w:t>
      </w:r>
      <w:r w:rsidR="00330A35">
        <w:rPr>
          <w:rFonts w:ascii="Book Antiqua" w:hAnsi="Book Antiqua"/>
          <w:b/>
          <w:sz w:val="22"/>
          <w:szCs w:val="22"/>
        </w:rPr>
        <w:t>31</w:t>
      </w:r>
      <w:r w:rsidRPr="00A60AED">
        <w:rPr>
          <w:rFonts w:ascii="Book Antiqua" w:hAnsi="Book Antiqua"/>
          <w:b/>
          <w:sz w:val="22"/>
          <w:szCs w:val="22"/>
        </w:rPr>
        <w:t xml:space="preserve"> miejscami siedzącymi w wieku od 8 do 10  (rok produkcji 2013-2011),</w:t>
      </w:r>
    </w:p>
    <w:p w14:paraId="17212562" w14:textId="0C667146" w:rsidR="00961A9E" w:rsidRPr="00A60AED" w:rsidRDefault="00961A9E" w:rsidP="00961A9E">
      <w:pPr>
        <w:shd w:val="clear" w:color="auto" w:fill="FFFFFF"/>
        <w:jc w:val="both"/>
        <w:rPr>
          <w:rFonts w:ascii="Book Antiqua" w:hAnsi="Book Antiqua"/>
          <w:b/>
          <w:sz w:val="22"/>
          <w:szCs w:val="22"/>
        </w:rPr>
      </w:pPr>
      <w:r w:rsidRPr="00A60AED">
        <w:rPr>
          <w:rFonts w:ascii="Book Antiqua" w:hAnsi="Book Antiqua"/>
          <w:b/>
          <w:sz w:val="22"/>
          <w:szCs w:val="22"/>
        </w:rPr>
        <w:t xml:space="preserve">5 pkt- autobus z </w:t>
      </w:r>
      <w:r>
        <w:rPr>
          <w:rFonts w:ascii="Book Antiqua" w:hAnsi="Book Antiqua"/>
          <w:b/>
          <w:sz w:val="22"/>
          <w:szCs w:val="22"/>
        </w:rPr>
        <w:t xml:space="preserve">minimum </w:t>
      </w:r>
      <w:r w:rsidR="00330A35">
        <w:rPr>
          <w:rFonts w:ascii="Book Antiqua" w:hAnsi="Book Antiqua"/>
          <w:b/>
          <w:sz w:val="22"/>
          <w:szCs w:val="22"/>
        </w:rPr>
        <w:t>31</w:t>
      </w:r>
      <w:r w:rsidRPr="00A60AED">
        <w:rPr>
          <w:rFonts w:ascii="Book Antiqua" w:hAnsi="Book Antiqua"/>
          <w:b/>
          <w:sz w:val="22"/>
          <w:szCs w:val="22"/>
        </w:rPr>
        <w:t xml:space="preserve"> miejscami siedzącymi w wieku od 11 do 13  (rok produkcji 2010-2008),</w:t>
      </w:r>
    </w:p>
    <w:p w14:paraId="6DA3CDEE" w14:textId="1C232ECB" w:rsidR="00961A9E" w:rsidRPr="00A60AED" w:rsidRDefault="00961A9E" w:rsidP="00961A9E">
      <w:pPr>
        <w:shd w:val="clear" w:color="auto" w:fill="FFFFFF"/>
        <w:jc w:val="both"/>
        <w:rPr>
          <w:rFonts w:ascii="Book Antiqua" w:hAnsi="Book Antiqua"/>
          <w:b/>
          <w:sz w:val="22"/>
          <w:szCs w:val="22"/>
        </w:rPr>
      </w:pPr>
      <w:r w:rsidRPr="00A60AED">
        <w:rPr>
          <w:rFonts w:ascii="Book Antiqua" w:hAnsi="Book Antiqua"/>
          <w:b/>
          <w:sz w:val="22"/>
          <w:szCs w:val="22"/>
        </w:rPr>
        <w:t xml:space="preserve">0 pkt- autobusy z </w:t>
      </w:r>
      <w:r>
        <w:rPr>
          <w:rFonts w:ascii="Book Antiqua" w:hAnsi="Book Antiqua"/>
          <w:b/>
          <w:sz w:val="22"/>
          <w:szCs w:val="22"/>
        </w:rPr>
        <w:t xml:space="preserve">minimum </w:t>
      </w:r>
      <w:r w:rsidR="00330A35">
        <w:rPr>
          <w:rFonts w:ascii="Book Antiqua" w:hAnsi="Book Antiqua"/>
          <w:b/>
          <w:sz w:val="22"/>
          <w:szCs w:val="22"/>
        </w:rPr>
        <w:t>31</w:t>
      </w:r>
      <w:r w:rsidRPr="00A60AED">
        <w:rPr>
          <w:rFonts w:ascii="Book Antiqua" w:hAnsi="Book Antiqua"/>
          <w:b/>
          <w:sz w:val="22"/>
          <w:szCs w:val="22"/>
        </w:rPr>
        <w:t xml:space="preserve"> miejscami siedzącymi w wieku powyżej 1</w:t>
      </w:r>
      <w:r>
        <w:rPr>
          <w:rFonts w:ascii="Book Antiqua" w:hAnsi="Book Antiqua"/>
          <w:b/>
          <w:sz w:val="22"/>
          <w:szCs w:val="22"/>
        </w:rPr>
        <w:t>4</w:t>
      </w:r>
      <w:r w:rsidRPr="00A60AED">
        <w:rPr>
          <w:rFonts w:ascii="Book Antiqua" w:hAnsi="Book Antiqua"/>
          <w:b/>
          <w:sz w:val="22"/>
          <w:szCs w:val="22"/>
        </w:rPr>
        <w:t xml:space="preserve"> lat (rok produkcji 2007 i starsze),</w:t>
      </w:r>
    </w:p>
    <w:p w14:paraId="2B66E98B" w14:textId="77777777" w:rsidR="00961A9E" w:rsidRPr="00A60AED" w:rsidRDefault="00961A9E" w:rsidP="00FE2670">
      <w:pPr>
        <w:shd w:val="clear" w:color="auto" w:fill="FFFFFF"/>
        <w:jc w:val="both"/>
        <w:rPr>
          <w:rFonts w:ascii="Book Antiqua" w:hAnsi="Book Antiqua"/>
          <w:b/>
          <w:sz w:val="22"/>
          <w:szCs w:val="22"/>
        </w:rPr>
      </w:pPr>
    </w:p>
    <w:p w14:paraId="261A4F5E" w14:textId="77777777" w:rsidR="00D015B4" w:rsidRPr="00A60AED" w:rsidRDefault="00961A9E" w:rsidP="00D015B4">
      <w:pPr>
        <w:tabs>
          <w:tab w:val="left" w:pos="2694"/>
        </w:tabs>
        <w:autoSpaceDE w:val="0"/>
        <w:autoSpaceDN w:val="0"/>
        <w:adjustRightInd w:val="0"/>
        <w:spacing w:before="120" w:after="120"/>
        <w:jc w:val="both"/>
        <w:rPr>
          <w:rFonts w:ascii="Book Antiqua" w:hAnsi="Book Antiqua"/>
          <w:b/>
          <w:sz w:val="22"/>
          <w:szCs w:val="22"/>
        </w:rPr>
      </w:pPr>
      <w:r>
        <w:rPr>
          <w:rFonts w:ascii="Book Antiqua" w:hAnsi="Book Antiqua"/>
          <w:sz w:val="22"/>
          <w:szCs w:val="22"/>
        </w:rPr>
        <w:t>d</w:t>
      </w:r>
      <w:r w:rsidR="00D015B4" w:rsidRPr="00A60AED">
        <w:rPr>
          <w:rFonts w:ascii="Book Antiqua" w:hAnsi="Book Antiqua"/>
          <w:sz w:val="22"/>
          <w:szCs w:val="22"/>
        </w:rPr>
        <w:t xml:space="preserve">) Dla części </w:t>
      </w:r>
      <w:r>
        <w:rPr>
          <w:rFonts w:ascii="Book Antiqua" w:hAnsi="Book Antiqua"/>
          <w:sz w:val="22"/>
          <w:szCs w:val="22"/>
        </w:rPr>
        <w:t>4</w:t>
      </w:r>
      <w:r w:rsidR="00D015B4" w:rsidRPr="00A60AED">
        <w:rPr>
          <w:rFonts w:ascii="Book Antiqua" w:hAnsi="Book Antiqua"/>
          <w:sz w:val="22"/>
          <w:szCs w:val="22"/>
        </w:rPr>
        <w:t xml:space="preserve"> – </w:t>
      </w:r>
      <w:r w:rsidR="00D015B4">
        <w:rPr>
          <w:rFonts w:ascii="Book Antiqua" w:hAnsi="Book Antiqua"/>
          <w:sz w:val="22"/>
          <w:szCs w:val="22"/>
        </w:rPr>
        <w:t>Mąkowarsko, Buszkowo</w:t>
      </w:r>
    </w:p>
    <w:p w14:paraId="5A6382C4" w14:textId="77777777" w:rsidR="00D015B4" w:rsidRPr="00A60AED" w:rsidRDefault="00D015B4" w:rsidP="00D015B4">
      <w:pPr>
        <w:shd w:val="clear" w:color="auto" w:fill="FFFFFF"/>
        <w:jc w:val="both"/>
        <w:rPr>
          <w:rFonts w:ascii="Book Antiqua" w:hAnsi="Book Antiqua"/>
          <w:sz w:val="22"/>
          <w:szCs w:val="22"/>
        </w:rPr>
      </w:pPr>
      <w:r w:rsidRPr="00A60AED">
        <w:rPr>
          <w:rFonts w:ascii="Book Antiqua" w:hAnsi="Book Antiqua"/>
          <w:sz w:val="22"/>
          <w:szCs w:val="22"/>
        </w:rPr>
        <w:t>Autobus nr 1:</w:t>
      </w:r>
    </w:p>
    <w:p w14:paraId="369C8D31" w14:textId="482F64D3" w:rsidR="00D015B4" w:rsidRPr="00A60AED" w:rsidRDefault="00BA3146" w:rsidP="00D015B4">
      <w:pPr>
        <w:shd w:val="clear" w:color="auto" w:fill="FFFFFF"/>
        <w:jc w:val="both"/>
        <w:rPr>
          <w:rFonts w:ascii="Book Antiqua" w:hAnsi="Book Antiqua"/>
          <w:b/>
          <w:sz w:val="22"/>
          <w:szCs w:val="22"/>
        </w:rPr>
      </w:pPr>
      <w:r>
        <w:rPr>
          <w:rFonts w:ascii="Book Antiqua" w:hAnsi="Book Antiqua"/>
          <w:b/>
          <w:sz w:val="22"/>
          <w:szCs w:val="22"/>
        </w:rPr>
        <w:t>15 pkt- autobus z 55</w:t>
      </w:r>
      <w:r w:rsidR="00D015B4" w:rsidRPr="00A60AED">
        <w:rPr>
          <w:rFonts w:ascii="Book Antiqua" w:hAnsi="Book Antiqua"/>
          <w:b/>
          <w:sz w:val="22"/>
          <w:szCs w:val="22"/>
        </w:rPr>
        <w:t xml:space="preserve"> miejscami siedzącymi w wieku do 5 lat (rok produkcji 2016 i młodszy),</w:t>
      </w:r>
    </w:p>
    <w:p w14:paraId="2EE17189" w14:textId="3A267A4C" w:rsidR="00D015B4" w:rsidRPr="00A60AED" w:rsidRDefault="00BA3146" w:rsidP="00D015B4">
      <w:pPr>
        <w:shd w:val="clear" w:color="auto" w:fill="FFFFFF"/>
        <w:jc w:val="both"/>
        <w:rPr>
          <w:rFonts w:ascii="Book Antiqua" w:hAnsi="Book Antiqua"/>
          <w:b/>
          <w:sz w:val="22"/>
          <w:szCs w:val="22"/>
        </w:rPr>
      </w:pPr>
      <w:r>
        <w:rPr>
          <w:rFonts w:ascii="Book Antiqua" w:hAnsi="Book Antiqua"/>
          <w:b/>
          <w:sz w:val="22"/>
          <w:szCs w:val="22"/>
        </w:rPr>
        <w:t>12 pkt- autobus z 55</w:t>
      </w:r>
      <w:r w:rsidR="00D015B4" w:rsidRPr="00A60AED">
        <w:rPr>
          <w:rFonts w:ascii="Book Antiqua" w:hAnsi="Book Antiqua"/>
          <w:b/>
          <w:sz w:val="22"/>
          <w:szCs w:val="22"/>
        </w:rPr>
        <w:t xml:space="preserve"> miejscami siedzącymi w wieku od 6 do 7 (rok produkcji 2015-2014),</w:t>
      </w:r>
    </w:p>
    <w:p w14:paraId="19CD5B5B" w14:textId="3A0E42B0" w:rsidR="00D015B4" w:rsidRPr="00A60AED" w:rsidRDefault="00BA3146" w:rsidP="00D015B4">
      <w:pPr>
        <w:shd w:val="clear" w:color="auto" w:fill="FFFFFF"/>
        <w:jc w:val="both"/>
        <w:rPr>
          <w:rFonts w:ascii="Book Antiqua" w:hAnsi="Book Antiqua"/>
          <w:b/>
          <w:sz w:val="22"/>
          <w:szCs w:val="22"/>
        </w:rPr>
      </w:pPr>
      <w:r>
        <w:rPr>
          <w:rFonts w:ascii="Book Antiqua" w:hAnsi="Book Antiqua"/>
          <w:b/>
          <w:sz w:val="22"/>
          <w:szCs w:val="22"/>
        </w:rPr>
        <w:t>10 pkt- autobus z 55</w:t>
      </w:r>
      <w:r w:rsidR="00D015B4" w:rsidRPr="00A60AED">
        <w:rPr>
          <w:rFonts w:ascii="Book Antiqua" w:hAnsi="Book Antiqua"/>
          <w:b/>
          <w:sz w:val="22"/>
          <w:szCs w:val="22"/>
        </w:rPr>
        <w:t xml:space="preserve"> miejscami siedzącymi w wieku od 8 do 10  (rok produkcji 2013-2011),</w:t>
      </w:r>
    </w:p>
    <w:p w14:paraId="76366994" w14:textId="1101ED29" w:rsidR="00D015B4" w:rsidRPr="00A60AED" w:rsidRDefault="00BA3146" w:rsidP="00D015B4">
      <w:pPr>
        <w:shd w:val="clear" w:color="auto" w:fill="FFFFFF"/>
        <w:jc w:val="both"/>
        <w:rPr>
          <w:rFonts w:ascii="Book Antiqua" w:hAnsi="Book Antiqua"/>
          <w:b/>
          <w:sz w:val="22"/>
          <w:szCs w:val="22"/>
        </w:rPr>
      </w:pPr>
      <w:r>
        <w:rPr>
          <w:rFonts w:ascii="Book Antiqua" w:hAnsi="Book Antiqua"/>
          <w:b/>
          <w:sz w:val="22"/>
          <w:szCs w:val="22"/>
        </w:rPr>
        <w:t>5 pkt- autobus z 55</w:t>
      </w:r>
      <w:r w:rsidR="00D015B4" w:rsidRPr="00A60AED">
        <w:rPr>
          <w:rFonts w:ascii="Book Antiqua" w:hAnsi="Book Antiqua"/>
          <w:b/>
          <w:sz w:val="22"/>
          <w:szCs w:val="22"/>
        </w:rPr>
        <w:t xml:space="preserve"> miejscami siedzącymi w wieku od 11 do 13  (rok produkcji 2010-2008),</w:t>
      </w:r>
    </w:p>
    <w:p w14:paraId="207D4376" w14:textId="495674A6" w:rsidR="00D015B4" w:rsidRPr="00A60AED" w:rsidRDefault="00BA3146" w:rsidP="00D015B4">
      <w:pPr>
        <w:shd w:val="clear" w:color="auto" w:fill="FFFFFF"/>
        <w:jc w:val="both"/>
        <w:rPr>
          <w:rFonts w:ascii="Book Antiqua" w:hAnsi="Book Antiqua"/>
          <w:b/>
          <w:sz w:val="22"/>
          <w:szCs w:val="22"/>
        </w:rPr>
      </w:pPr>
      <w:r>
        <w:rPr>
          <w:rFonts w:ascii="Book Antiqua" w:hAnsi="Book Antiqua"/>
          <w:b/>
          <w:sz w:val="22"/>
          <w:szCs w:val="22"/>
        </w:rPr>
        <w:lastRenderedPageBreak/>
        <w:t>0 pkt- autobusy z 55</w:t>
      </w:r>
      <w:r w:rsidR="00D015B4" w:rsidRPr="00A60AED">
        <w:rPr>
          <w:rFonts w:ascii="Book Antiqua" w:hAnsi="Book Antiqua"/>
          <w:b/>
          <w:sz w:val="22"/>
          <w:szCs w:val="22"/>
        </w:rPr>
        <w:t xml:space="preserve"> miejscami siedzącymi w wieku powyżej 1</w:t>
      </w:r>
      <w:r w:rsidR="00D015B4">
        <w:rPr>
          <w:rFonts w:ascii="Book Antiqua" w:hAnsi="Book Antiqua"/>
          <w:b/>
          <w:sz w:val="22"/>
          <w:szCs w:val="22"/>
        </w:rPr>
        <w:t>4</w:t>
      </w:r>
      <w:r w:rsidR="00D015B4" w:rsidRPr="00A60AED">
        <w:rPr>
          <w:rFonts w:ascii="Book Antiqua" w:hAnsi="Book Antiqua"/>
          <w:b/>
          <w:sz w:val="22"/>
          <w:szCs w:val="22"/>
        </w:rPr>
        <w:t xml:space="preserve"> lat (rok produkcji 2007 i starsze),</w:t>
      </w:r>
    </w:p>
    <w:p w14:paraId="0091C08A" w14:textId="77777777" w:rsidR="00FE2670" w:rsidRPr="00A60AED" w:rsidRDefault="00961A9E" w:rsidP="00FE2670">
      <w:pPr>
        <w:tabs>
          <w:tab w:val="left" w:pos="2694"/>
        </w:tabs>
        <w:autoSpaceDE w:val="0"/>
        <w:autoSpaceDN w:val="0"/>
        <w:adjustRightInd w:val="0"/>
        <w:spacing w:before="120" w:after="120"/>
        <w:jc w:val="both"/>
        <w:rPr>
          <w:rFonts w:ascii="Book Antiqua" w:hAnsi="Book Antiqua"/>
          <w:b/>
          <w:sz w:val="22"/>
          <w:szCs w:val="22"/>
        </w:rPr>
      </w:pPr>
      <w:r>
        <w:rPr>
          <w:rFonts w:ascii="Book Antiqua" w:hAnsi="Book Antiqua"/>
          <w:sz w:val="22"/>
          <w:szCs w:val="22"/>
        </w:rPr>
        <w:t>e</w:t>
      </w:r>
      <w:r w:rsidR="00FE2670" w:rsidRPr="00A60AED">
        <w:rPr>
          <w:rFonts w:ascii="Book Antiqua" w:hAnsi="Book Antiqua"/>
          <w:sz w:val="22"/>
          <w:szCs w:val="22"/>
        </w:rPr>
        <w:t xml:space="preserve">) Dla części </w:t>
      </w:r>
      <w:r>
        <w:rPr>
          <w:rFonts w:ascii="Book Antiqua" w:hAnsi="Book Antiqua"/>
          <w:sz w:val="22"/>
          <w:szCs w:val="22"/>
        </w:rPr>
        <w:t>5</w:t>
      </w:r>
      <w:r w:rsidR="00FE2670" w:rsidRPr="00A60AED">
        <w:rPr>
          <w:rFonts w:ascii="Book Antiqua" w:hAnsi="Book Antiqua"/>
          <w:sz w:val="22"/>
          <w:szCs w:val="22"/>
        </w:rPr>
        <w:t xml:space="preserve"> – Wierzchucin Królewski, Sitowiec</w:t>
      </w:r>
    </w:p>
    <w:p w14:paraId="72942A39" w14:textId="77777777" w:rsidR="00084FE5" w:rsidRPr="00A60AED" w:rsidRDefault="00084FE5" w:rsidP="00084FE5">
      <w:pPr>
        <w:shd w:val="clear" w:color="auto" w:fill="FFFFFF"/>
        <w:jc w:val="both"/>
        <w:rPr>
          <w:rFonts w:ascii="Book Antiqua" w:hAnsi="Book Antiqua"/>
          <w:sz w:val="22"/>
          <w:szCs w:val="22"/>
        </w:rPr>
      </w:pPr>
      <w:r w:rsidRPr="00A60AED">
        <w:rPr>
          <w:rFonts w:ascii="Book Antiqua" w:hAnsi="Book Antiqua"/>
          <w:sz w:val="22"/>
          <w:szCs w:val="22"/>
        </w:rPr>
        <w:t>Autobus nr 1:</w:t>
      </w:r>
    </w:p>
    <w:p w14:paraId="3924C079" w14:textId="77777777" w:rsidR="00084FE5" w:rsidRPr="00A60AED" w:rsidRDefault="00084FE5" w:rsidP="00084FE5">
      <w:pPr>
        <w:shd w:val="clear" w:color="auto" w:fill="FFFFFF"/>
        <w:jc w:val="both"/>
        <w:rPr>
          <w:rFonts w:ascii="Book Antiqua" w:hAnsi="Book Antiqua"/>
          <w:b/>
          <w:sz w:val="22"/>
          <w:szCs w:val="22"/>
        </w:rPr>
      </w:pPr>
      <w:r w:rsidRPr="00A60AED">
        <w:rPr>
          <w:rFonts w:ascii="Book Antiqua" w:hAnsi="Book Antiqua"/>
          <w:b/>
          <w:sz w:val="22"/>
          <w:szCs w:val="22"/>
        </w:rPr>
        <w:t>15 pkt- autobus z 50 miejscami siedzącymi w wieku do 5 lat (rok produkcji 2016 i młodszy),</w:t>
      </w:r>
    </w:p>
    <w:p w14:paraId="51F8B966" w14:textId="77777777" w:rsidR="00084FE5" w:rsidRPr="00A60AED" w:rsidRDefault="00084FE5" w:rsidP="00084FE5">
      <w:pPr>
        <w:shd w:val="clear" w:color="auto" w:fill="FFFFFF"/>
        <w:jc w:val="both"/>
        <w:rPr>
          <w:rFonts w:ascii="Book Antiqua" w:hAnsi="Book Antiqua"/>
          <w:b/>
          <w:sz w:val="22"/>
          <w:szCs w:val="22"/>
        </w:rPr>
      </w:pPr>
      <w:r w:rsidRPr="00A60AED">
        <w:rPr>
          <w:rFonts w:ascii="Book Antiqua" w:hAnsi="Book Antiqua"/>
          <w:b/>
          <w:sz w:val="22"/>
          <w:szCs w:val="22"/>
        </w:rPr>
        <w:t>12 pkt- autobus z 50 miejscami siedzącymi w wieku od 6 do 7 (rok produkcji 2015-2014),</w:t>
      </w:r>
    </w:p>
    <w:p w14:paraId="4DED56EB" w14:textId="77777777" w:rsidR="00084FE5" w:rsidRPr="00A60AED" w:rsidRDefault="00084FE5" w:rsidP="00084FE5">
      <w:pPr>
        <w:shd w:val="clear" w:color="auto" w:fill="FFFFFF"/>
        <w:jc w:val="both"/>
        <w:rPr>
          <w:rFonts w:ascii="Book Antiqua" w:hAnsi="Book Antiqua"/>
          <w:b/>
          <w:sz w:val="22"/>
          <w:szCs w:val="22"/>
        </w:rPr>
      </w:pPr>
      <w:r w:rsidRPr="00A60AED">
        <w:rPr>
          <w:rFonts w:ascii="Book Antiqua" w:hAnsi="Book Antiqua"/>
          <w:b/>
          <w:sz w:val="22"/>
          <w:szCs w:val="22"/>
        </w:rPr>
        <w:t>10 pkt- autobus z 50 miejscami siedzącymi w wieku od 8 do 10  (rok produkcji 2013-2011),</w:t>
      </w:r>
    </w:p>
    <w:p w14:paraId="252C5F8C" w14:textId="77777777" w:rsidR="00084FE5" w:rsidRPr="00A60AED" w:rsidRDefault="00084FE5" w:rsidP="00084FE5">
      <w:pPr>
        <w:shd w:val="clear" w:color="auto" w:fill="FFFFFF"/>
        <w:jc w:val="both"/>
        <w:rPr>
          <w:rFonts w:ascii="Book Antiqua" w:hAnsi="Book Antiqua"/>
          <w:b/>
          <w:sz w:val="22"/>
          <w:szCs w:val="22"/>
        </w:rPr>
      </w:pPr>
      <w:r w:rsidRPr="00A60AED">
        <w:rPr>
          <w:rFonts w:ascii="Book Antiqua" w:hAnsi="Book Antiqua"/>
          <w:b/>
          <w:sz w:val="22"/>
          <w:szCs w:val="22"/>
        </w:rPr>
        <w:t>5 pkt- autobus z 50 miejscami siedzącymi w wieku od 11 do 13  (rok produkcji 2010-2008),</w:t>
      </w:r>
    </w:p>
    <w:p w14:paraId="325A4019" w14:textId="77777777" w:rsidR="00084FE5" w:rsidRPr="00A60AED" w:rsidRDefault="00084FE5" w:rsidP="00084FE5">
      <w:pPr>
        <w:shd w:val="clear" w:color="auto" w:fill="FFFFFF"/>
        <w:jc w:val="both"/>
        <w:rPr>
          <w:rFonts w:ascii="Book Antiqua" w:hAnsi="Book Antiqua"/>
          <w:b/>
          <w:sz w:val="22"/>
          <w:szCs w:val="22"/>
        </w:rPr>
      </w:pPr>
      <w:r w:rsidRPr="00A60AED">
        <w:rPr>
          <w:rFonts w:ascii="Book Antiqua" w:hAnsi="Book Antiqua"/>
          <w:b/>
          <w:sz w:val="22"/>
          <w:szCs w:val="22"/>
        </w:rPr>
        <w:t>0 pkt- autobusy z 50 miejscami siedzącymi w wieku powyżej 1</w:t>
      </w:r>
      <w:r w:rsidR="00D015B4">
        <w:rPr>
          <w:rFonts w:ascii="Book Antiqua" w:hAnsi="Book Antiqua"/>
          <w:b/>
          <w:sz w:val="22"/>
          <w:szCs w:val="22"/>
        </w:rPr>
        <w:t>4</w:t>
      </w:r>
      <w:r w:rsidRPr="00A60AED">
        <w:rPr>
          <w:rFonts w:ascii="Book Antiqua" w:hAnsi="Book Antiqua"/>
          <w:b/>
          <w:sz w:val="22"/>
          <w:szCs w:val="22"/>
        </w:rPr>
        <w:t xml:space="preserve"> lat (rok produkcji 2007 i starsze),</w:t>
      </w:r>
    </w:p>
    <w:p w14:paraId="4B59C870" w14:textId="77777777" w:rsidR="00084FE5" w:rsidRPr="00A60AED" w:rsidRDefault="00084FE5" w:rsidP="00084FE5">
      <w:pPr>
        <w:shd w:val="clear" w:color="auto" w:fill="FFFFFF"/>
        <w:rPr>
          <w:rFonts w:ascii="Book Antiqua" w:hAnsi="Book Antiqua"/>
          <w:b/>
          <w:sz w:val="22"/>
          <w:szCs w:val="22"/>
        </w:rPr>
      </w:pPr>
    </w:p>
    <w:p w14:paraId="4E6B43DB" w14:textId="77777777" w:rsidR="00084FE5" w:rsidRPr="00A60AED" w:rsidRDefault="00084FE5" w:rsidP="00084FE5">
      <w:pPr>
        <w:shd w:val="clear" w:color="auto" w:fill="FFFFFF"/>
        <w:rPr>
          <w:rFonts w:ascii="Book Antiqua" w:hAnsi="Book Antiqua"/>
          <w:b/>
          <w:sz w:val="22"/>
          <w:szCs w:val="22"/>
        </w:rPr>
      </w:pPr>
      <w:r w:rsidRPr="00A60AED">
        <w:rPr>
          <w:rFonts w:ascii="Book Antiqua" w:hAnsi="Book Antiqua"/>
          <w:sz w:val="22"/>
          <w:szCs w:val="22"/>
        </w:rPr>
        <w:t>Autobus nr 2:</w:t>
      </w:r>
    </w:p>
    <w:p w14:paraId="04171A3B" w14:textId="77777777" w:rsidR="00084FE5" w:rsidRPr="00A60AED" w:rsidRDefault="00084FE5" w:rsidP="00084FE5">
      <w:pPr>
        <w:shd w:val="clear" w:color="auto" w:fill="FFFFFF"/>
        <w:jc w:val="both"/>
        <w:rPr>
          <w:rFonts w:ascii="Book Antiqua" w:hAnsi="Book Antiqua"/>
          <w:b/>
          <w:sz w:val="22"/>
          <w:szCs w:val="22"/>
        </w:rPr>
      </w:pPr>
      <w:r w:rsidRPr="00A60AED">
        <w:rPr>
          <w:rFonts w:ascii="Book Antiqua" w:hAnsi="Book Antiqua"/>
          <w:b/>
          <w:sz w:val="22"/>
          <w:szCs w:val="22"/>
        </w:rPr>
        <w:t>15 pkt- autobus z 4</w:t>
      </w:r>
      <w:r w:rsidR="00D015B4">
        <w:rPr>
          <w:rFonts w:ascii="Book Antiqua" w:hAnsi="Book Antiqua"/>
          <w:b/>
          <w:sz w:val="22"/>
          <w:szCs w:val="22"/>
        </w:rPr>
        <w:t>0</w:t>
      </w:r>
      <w:r w:rsidRPr="00A60AED">
        <w:rPr>
          <w:rFonts w:ascii="Book Antiqua" w:hAnsi="Book Antiqua"/>
          <w:b/>
          <w:sz w:val="22"/>
          <w:szCs w:val="22"/>
        </w:rPr>
        <w:t xml:space="preserve"> miejscami siedzącymi w wieku do 5 lat (rok produkcji 2016 i młodszy),</w:t>
      </w:r>
    </w:p>
    <w:p w14:paraId="0555EB9B" w14:textId="77777777" w:rsidR="00084FE5" w:rsidRPr="00A60AED" w:rsidRDefault="00084FE5" w:rsidP="00084FE5">
      <w:pPr>
        <w:shd w:val="clear" w:color="auto" w:fill="FFFFFF"/>
        <w:jc w:val="both"/>
        <w:rPr>
          <w:rFonts w:ascii="Book Antiqua" w:hAnsi="Book Antiqua"/>
          <w:b/>
          <w:sz w:val="22"/>
          <w:szCs w:val="22"/>
        </w:rPr>
      </w:pPr>
      <w:r w:rsidRPr="00A60AED">
        <w:rPr>
          <w:rFonts w:ascii="Book Antiqua" w:hAnsi="Book Antiqua"/>
          <w:b/>
          <w:sz w:val="22"/>
          <w:szCs w:val="22"/>
        </w:rPr>
        <w:t>12 pkt- autobus z 4</w:t>
      </w:r>
      <w:r w:rsidR="00D015B4">
        <w:rPr>
          <w:rFonts w:ascii="Book Antiqua" w:hAnsi="Book Antiqua"/>
          <w:b/>
          <w:sz w:val="22"/>
          <w:szCs w:val="22"/>
        </w:rPr>
        <w:t>0</w:t>
      </w:r>
      <w:r w:rsidRPr="00A60AED">
        <w:rPr>
          <w:rFonts w:ascii="Book Antiqua" w:hAnsi="Book Antiqua"/>
          <w:b/>
          <w:sz w:val="22"/>
          <w:szCs w:val="22"/>
        </w:rPr>
        <w:t xml:space="preserve"> miejscami siedzącymi w wieku od 6 do 7 (rok produkcji 2015-2014),</w:t>
      </w:r>
    </w:p>
    <w:p w14:paraId="4C3C4631" w14:textId="77777777" w:rsidR="00084FE5" w:rsidRPr="00A60AED" w:rsidRDefault="00084FE5" w:rsidP="00084FE5">
      <w:pPr>
        <w:shd w:val="clear" w:color="auto" w:fill="FFFFFF"/>
        <w:jc w:val="both"/>
        <w:rPr>
          <w:rFonts w:ascii="Book Antiqua" w:hAnsi="Book Antiqua"/>
          <w:b/>
          <w:sz w:val="22"/>
          <w:szCs w:val="22"/>
        </w:rPr>
      </w:pPr>
      <w:r w:rsidRPr="00A60AED">
        <w:rPr>
          <w:rFonts w:ascii="Book Antiqua" w:hAnsi="Book Antiqua"/>
          <w:b/>
          <w:sz w:val="22"/>
          <w:szCs w:val="22"/>
        </w:rPr>
        <w:t>10 pkt- autobus z 4</w:t>
      </w:r>
      <w:r w:rsidR="00D015B4">
        <w:rPr>
          <w:rFonts w:ascii="Book Antiqua" w:hAnsi="Book Antiqua"/>
          <w:b/>
          <w:sz w:val="22"/>
          <w:szCs w:val="22"/>
        </w:rPr>
        <w:t>0</w:t>
      </w:r>
      <w:r w:rsidRPr="00A60AED">
        <w:rPr>
          <w:rFonts w:ascii="Book Antiqua" w:hAnsi="Book Antiqua"/>
          <w:b/>
          <w:sz w:val="22"/>
          <w:szCs w:val="22"/>
        </w:rPr>
        <w:t xml:space="preserve"> miejscami siedzącymi w wieku od 8 do 10  (rok produkcji 2013-2011),</w:t>
      </w:r>
    </w:p>
    <w:p w14:paraId="3F5D9813" w14:textId="77777777" w:rsidR="00084FE5" w:rsidRPr="00A60AED" w:rsidRDefault="00084FE5" w:rsidP="00084FE5">
      <w:pPr>
        <w:shd w:val="clear" w:color="auto" w:fill="FFFFFF"/>
        <w:jc w:val="both"/>
        <w:rPr>
          <w:rFonts w:ascii="Book Antiqua" w:hAnsi="Book Antiqua"/>
          <w:b/>
          <w:sz w:val="22"/>
          <w:szCs w:val="22"/>
        </w:rPr>
      </w:pPr>
      <w:r w:rsidRPr="00A60AED">
        <w:rPr>
          <w:rFonts w:ascii="Book Antiqua" w:hAnsi="Book Antiqua"/>
          <w:b/>
          <w:sz w:val="22"/>
          <w:szCs w:val="22"/>
        </w:rPr>
        <w:t>5 pkt- autobus z 4</w:t>
      </w:r>
      <w:r w:rsidR="00D015B4">
        <w:rPr>
          <w:rFonts w:ascii="Book Antiqua" w:hAnsi="Book Antiqua"/>
          <w:b/>
          <w:sz w:val="22"/>
          <w:szCs w:val="22"/>
        </w:rPr>
        <w:t>0</w:t>
      </w:r>
      <w:r w:rsidRPr="00A60AED">
        <w:rPr>
          <w:rFonts w:ascii="Book Antiqua" w:hAnsi="Book Antiqua"/>
          <w:b/>
          <w:sz w:val="22"/>
          <w:szCs w:val="22"/>
        </w:rPr>
        <w:t xml:space="preserve"> miejscami siedzącymi w wieku od 11 do 13  (rok produkcji 2010-2008),</w:t>
      </w:r>
    </w:p>
    <w:p w14:paraId="049FD551" w14:textId="77777777" w:rsidR="00084FE5" w:rsidRPr="00A60AED" w:rsidRDefault="00084FE5" w:rsidP="00084FE5">
      <w:pPr>
        <w:shd w:val="clear" w:color="auto" w:fill="FFFFFF"/>
        <w:jc w:val="both"/>
        <w:rPr>
          <w:rFonts w:ascii="Book Antiqua" w:hAnsi="Book Antiqua"/>
          <w:b/>
          <w:sz w:val="22"/>
          <w:szCs w:val="22"/>
        </w:rPr>
      </w:pPr>
      <w:r w:rsidRPr="00A60AED">
        <w:rPr>
          <w:rFonts w:ascii="Book Antiqua" w:hAnsi="Book Antiqua"/>
          <w:b/>
          <w:sz w:val="22"/>
          <w:szCs w:val="22"/>
        </w:rPr>
        <w:t>0 pkt- autobusy z 4</w:t>
      </w:r>
      <w:r w:rsidR="00D015B4">
        <w:rPr>
          <w:rFonts w:ascii="Book Antiqua" w:hAnsi="Book Antiqua"/>
          <w:b/>
          <w:sz w:val="22"/>
          <w:szCs w:val="22"/>
        </w:rPr>
        <w:t>0</w:t>
      </w:r>
      <w:r w:rsidRPr="00A60AED">
        <w:rPr>
          <w:rFonts w:ascii="Book Antiqua" w:hAnsi="Book Antiqua"/>
          <w:b/>
          <w:sz w:val="22"/>
          <w:szCs w:val="22"/>
        </w:rPr>
        <w:t xml:space="preserve"> miejscami siedzącymi w wieku powyżej 1</w:t>
      </w:r>
      <w:r w:rsidR="00D015B4">
        <w:rPr>
          <w:rFonts w:ascii="Book Antiqua" w:hAnsi="Book Antiqua"/>
          <w:b/>
          <w:sz w:val="22"/>
          <w:szCs w:val="22"/>
        </w:rPr>
        <w:t>4</w:t>
      </w:r>
      <w:r w:rsidRPr="00A60AED">
        <w:rPr>
          <w:rFonts w:ascii="Book Antiqua" w:hAnsi="Book Antiqua"/>
          <w:b/>
          <w:sz w:val="22"/>
          <w:szCs w:val="22"/>
        </w:rPr>
        <w:t xml:space="preserve"> lat (rok produkcji 2007 i starsze),</w:t>
      </w:r>
    </w:p>
    <w:p w14:paraId="02C731B0" w14:textId="77777777" w:rsidR="00A60AED" w:rsidRDefault="00A60AED" w:rsidP="00A60AED">
      <w:pPr>
        <w:shd w:val="clear" w:color="auto" w:fill="FFFFFF"/>
        <w:rPr>
          <w:rFonts w:ascii="Book Antiqua" w:hAnsi="Book Antiqua"/>
          <w:b/>
          <w:sz w:val="22"/>
          <w:szCs w:val="22"/>
        </w:rPr>
      </w:pPr>
    </w:p>
    <w:p w14:paraId="2EC9D553" w14:textId="77777777" w:rsidR="00CD6567" w:rsidRPr="00F467ED" w:rsidRDefault="00CD6567" w:rsidP="00A60AED">
      <w:pPr>
        <w:shd w:val="clear" w:color="auto" w:fill="FFFFFF"/>
        <w:rPr>
          <w:rFonts w:ascii="Book Antiqua" w:hAnsi="Book Antiqua" w:cs="Calibri"/>
          <w:b/>
        </w:rPr>
      </w:pPr>
      <w:r w:rsidRPr="00F467ED">
        <w:rPr>
          <w:rFonts w:ascii="Book Antiqua" w:hAnsi="Book Antiqua" w:cs="Calibri"/>
        </w:rPr>
        <w:t>Maksymalna ilość punktów, jaką Wykonawca może zdobyć w kryterium „wiek taboru autobusowego” wynosi 40 pkt.</w:t>
      </w:r>
    </w:p>
    <w:p w14:paraId="1009A753" w14:textId="77777777" w:rsidR="00CD6567" w:rsidRPr="00F467ED" w:rsidRDefault="00CD6567" w:rsidP="00CD6567">
      <w:pPr>
        <w:jc w:val="both"/>
        <w:rPr>
          <w:rFonts w:ascii="Book Antiqua" w:hAnsi="Book Antiqua"/>
          <w:b/>
          <w:sz w:val="22"/>
          <w:szCs w:val="22"/>
        </w:rPr>
      </w:pPr>
      <w:r w:rsidRPr="00F467ED">
        <w:rPr>
          <w:rFonts w:ascii="Book Antiqua" w:hAnsi="Book Antiqua"/>
          <w:b/>
          <w:sz w:val="22"/>
          <w:szCs w:val="22"/>
        </w:rPr>
        <w:t>Całkowita liczba punktów- suma punktów w kryterium cena i kryterium wiek taboru autobusowego.</w:t>
      </w:r>
    </w:p>
    <w:p w14:paraId="5D64E149" w14:textId="77777777" w:rsidR="00AB7DAF" w:rsidRPr="00773D17" w:rsidRDefault="00AB7DAF" w:rsidP="000521B3">
      <w:pPr>
        <w:tabs>
          <w:tab w:val="left" w:pos="284"/>
        </w:tabs>
        <w:jc w:val="both"/>
        <w:rPr>
          <w:rFonts w:ascii="Calibri Light" w:hAnsi="Calibri Light"/>
          <w:b/>
        </w:rPr>
      </w:pPr>
    </w:p>
    <w:p w14:paraId="022387F6" w14:textId="77777777" w:rsidR="000521B3" w:rsidRPr="00773D17" w:rsidRDefault="000521B3" w:rsidP="000521B3">
      <w:pPr>
        <w:tabs>
          <w:tab w:val="left" w:pos="284"/>
        </w:tabs>
        <w:jc w:val="both"/>
        <w:rPr>
          <w:rFonts w:asciiTheme="majorHAnsi" w:hAnsiTheme="majorHAnsi"/>
          <w:b/>
        </w:rPr>
      </w:pPr>
      <w:r w:rsidRPr="00773D17">
        <w:rPr>
          <w:rFonts w:asciiTheme="majorHAnsi" w:hAnsiTheme="majorHAnsi"/>
          <w:b/>
        </w:rPr>
        <w:t>Of</w:t>
      </w:r>
      <w:r w:rsidR="00AB7DAF" w:rsidRPr="00773D17">
        <w:rPr>
          <w:rFonts w:asciiTheme="majorHAnsi" w:hAnsiTheme="majorHAnsi"/>
          <w:b/>
        </w:rPr>
        <w:t>erta może otrzymać maksymalnie 4</w:t>
      </w:r>
      <w:r w:rsidRPr="00773D17">
        <w:rPr>
          <w:rFonts w:asciiTheme="majorHAnsi" w:hAnsiTheme="majorHAnsi"/>
          <w:b/>
        </w:rPr>
        <w:t>0 pkt (1%</w:t>
      </w:r>
      <w:r w:rsidR="00024AF6">
        <w:rPr>
          <w:rFonts w:asciiTheme="majorHAnsi" w:hAnsiTheme="majorHAnsi"/>
          <w:b/>
        </w:rPr>
        <w:t xml:space="preserve"> </w:t>
      </w:r>
      <w:r w:rsidRPr="00773D17">
        <w:rPr>
          <w:rFonts w:asciiTheme="majorHAnsi" w:hAnsiTheme="majorHAnsi"/>
          <w:b/>
        </w:rPr>
        <w:t>=</w:t>
      </w:r>
      <w:r w:rsidR="00024AF6">
        <w:rPr>
          <w:rFonts w:asciiTheme="majorHAnsi" w:hAnsiTheme="majorHAnsi"/>
          <w:b/>
        </w:rPr>
        <w:t xml:space="preserve"> </w:t>
      </w:r>
      <w:r w:rsidRPr="00773D17">
        <w:rPr>
          <w:rFonts w:asciiTheme="majorHAnsi" w:hAnsiTheme="majorHAnsi"/>
          <w:b/>
        </w:rPr>
        <w:t xml:space="preserve">1 pkt) w zakresie kryterium </w:t>
      </w:r>
      <w:r w:rsidR="00C65C66">
        <w:rPr>
          <w:rFonts w:asciiTheme="majorHAnsi" w:hAnsiTheme="majorHAnsi"/>
          <w:b/>
        </w:rPr>
        <w:t>wieku taboru autobusowego</w:t>
      </w:r>
      <w:r w:rsidR="00024AF6">
        <w:rPr>
          <w:rFonts w:asciiTheme="majorHAnsi" w:hAnsiTheme="majorHAnsi"/>
          <w:b/>
        </w:rPr>
        <w:t>.</w:t>
      </w:r>
    </w:p>
    <w:p w14:paraId="2823A510" w14:textId="77777777" w:rsidR="00AB7DAF" w:rsidRPr="00773D17" w:rsidRDefault="00AB7DAF" w:rsidP="00F77A1B">
      <w:pPr>
        <w:tabs>
          <w:tab w:val="left" w:pos="284"/>
        </w:tabs>
        <w:jc w:val="both"/>
        <w:rPr>
          <w:rFonts w:asciiTheme="majorHAnsi" w:hAnsiTheme="majorHAnsi"/>
          <w:b/>
        </w:rPr>
      </w:pPr>
    </w:p>
    <w:p w14:paraId="7A800F3C" w14:textId="77777777" w:rsidR="003C7B82" w:rsidRPr="00773D17" w:rsidRDefault="003C7B82" w:rsidP="006B2843">
      <w:pPr>
        <w:tabs>
          <w:tab w:val="left" w:pos="284"/>
        </w:tabs>
        <w:ind w:left="-142"/>
        <w:jc w:val="center"/>
        <w:rPr>
          <w:rFonts w:asciiTheme="majorHAnsi" w:hAnsiTheme="majorHAnsi"/>
          <w:b/>
        </w:rPr>
      </w:pPr>
      <w:r w:rsidRPr="00773D17">
        <w:rPr>
          <w:rFonts w:asciiTheme="majorHAnsi" w:hAnsiTheme="majorHAnsi"/>
          <w:b/>
        </w:rPr>
        <w:t xml:space="preserve">Łączna liczba punktów za ofertę = liczba punktów za cenę brutto </w:t>
      </w:r>
      <w:r w:rsidR="00C5791B" w:rsidRPr="00773D17">
        <w:rPr>
          <w:rFonts w:asciiTheme="majorHAnsi" w:hAnsiTheme="majorHAnsi"/>
          <w:b/>
        </w:rPr>
        <w:t xml:space="preserve">(maks. 60) </w:t>
      </w:r>
      <w:r w:rsidR="006B2843">
        <w:rPr>
          <w:rFonts w:asciiTheme="majorHAnsi" w:hAnsiTheme="majorHAnsi"/>
          <w:b/>
        </w:rPr>
        <w:t>+ wiek taboru autobusowego</w:t>
      </w:r>
      <w:r w:rsidR="000521B3" w:rsidRPr="00773D17">
        <w:rPr>
          <w:rFonts w:asciiTheme="majorHAnsi" w:hAnsiTheme="majorHAnsi"/>
          <w:b/>
        </w:rPr>
        <w:t xml:space="preserve"> (maks. 40)                                       </w:t>
      </w:r>
    </w:p>
    <w:p w14:paraId="1DD55906" w14:textId="77777777" w:rsidR="00F03965" w:rsidRPr="00773D17" w:rsidRDefault="00F03965" w:rsidP="00BE21CB">
      <w:pPr>
        <w:ind w:right="-108"/>
        <w:rPr>
          <w:rFonts w:ascii="Cambria" w:hAnsi="Cambria"/>
          <w:b/>
        </w:rPr>
      </w:pPr>
    </w:p>
    <w:p w14:paraId="1CC50822" w14:textId="77777777" w:rsidR="009615B1" w:rsidRPr="00773D17" w:rsidRDefault="006F1EA5" w:rsidP="00AB7DAF">
      <w:pPr>
        <w:numPr>
          <w:ilvl w:val="0"/>
          <w:numId w:val="36"/>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F03965"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14:paraId="4DD5C8BB" w14:textId="77777777" w:rsidR="00660A68" w:rsidRPr="00773D17" w:rsidRDefault="009C7BF7" w:rsidP="00660A68">
      <w:pPr>
        <w:ind w:right="-108"/>
        <w:jc w:val="both"/>
        <w:rPr>
          <w:rFonts w:ascii="Cambria" w:hAnsi="Cambria"/>
        </w:rPr>
      </w:pPr>
      <w:r>
        <w:rPr>
          <w:rFonts w:ascii="Cambria" w:hAnsi="Cambria"/>
        </w:rPr>
        <w:br/>
      </w:r>
      <w:r w:rsidR="00545239" w:rsidRPr="00773D17">
        <w:rPr>
          <w:rFonts w:ascii="Cambria" w:hAnsi="Cambria"/>
        </w:rPr>
        <w:t>Projektowane postanowienia umowy stanowią załącznik</w:t>
      </w:r>
      <w:r w:rsidR="00660A68" w:rsidRPr="00773D17">
        <w:rPr>
          <w:rFonts w:ascii="Cambria" w:hAnsi="Cambria"/>
        </w:rPr>
        <w:t xml:space="preserve"> </w:t>
      </w:r>
      <w:r w:rsidR="00545239" w:rsidRPr="00773D17">
        <w:rPr>
          <w:rFonts w:ascii="Cambria" w:hAnsi="Cambria"/>
        </w:rPr>
        <w:t>do S</w:t>
      </w:r>
      <w:r w:rsidR="00660A68" w:rsidRPr="00773D17">
        <w:rPr>
          <w:rFonts w:ascii="Cambria" w:hAnsi="Cambria"/>
        </w:rPr>
        <w:t xml:space="preserve">WZ. </w:t>
      </w:r>
    </w:p>
    <w:p w14:paraId="1D82999C" w14:textId="7777777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364BA9D3" w14:textId="77777777" w:rsidR="00F03965" w:rsidRPr="00773D17" w:rsidRDefault="00F03965" w:rsidP="00660A68">
      <w:pPr>
        <w:ind w:right="-108"/>
        <w:jc w:val="both"/>
        <w:rPr>
          <w:rFonts w:ascii="Cambria" w:hAnsi="Cambria"/>
          <w:b/>
        </w:rPr>
      </w:pPr>
    </w:p>
    <w:p w14:paraId="0FBEC751" w14:textId="77777777" w:rsidR="00660A68" w:rsidRPr="00773D17" w:rsidRDefault="00660A68" w:rsidP="00AB7DAF">
      <w:pPr>
        <w:numPr>
          <w:ilvl w:val="0"/>
          <w:numId w:val="36"/>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51CE0B2B" w14:textId="057D21A9" w:rsidR="00660A68" w:rsidRPr="00BB563F" w:rsidRDefault="00E42162" w:rsidP="00BB563F">
      <w:pPr>
        <w:ind w:right="-108"/>
        <w:jc w:val="both"/>
        <w:rPr>
          <w:rFonts w:asciiTheme="majorHAnsi" w:eastAsiaTheme="majorEastAsia" w:hAnsiTheme="majorHAnsi" w:cstheme="majorBidi"/>
          <w:i/>
          <w:color w:val="002060"/>
          <w:lang w:eastAsia="en-US"/>
        </w:rPr>
      </w:pPr>
      <w:r>
        <w:rPr>
          <w:rFonts w:ascii="Cambria" w:hAnsi="Cambria"/>
        </w:rPr>
        <w:t>Zamawiający nie wymaga zabezpieczenia należytego wykonania umowy.</w:t>
      </w:r>
    </w:p>
    <w:p w14:paraId="688F430A" w14:textId="77777777" w:rsidR="00805A04" w:rsidRPr="00773D17" w:rsidRDefault="00805A04" w:rsidP="00DB1923">
      <w:pPr>
        <w:ind w:right="-108"/>
        <w:jc w:val="both"/>
        <w:rPr>
          <w:rFonts w:ascii="Cambria" w:hAnsi="Cambria"/>
        </w:rPr>
      </w:pPr>
    </w:p>
    <w:p w14:paraId="5B0BCF57" w14:textId="77777777" w:rsidR="009615B1" w:rsidRPr="00773D17" w:rsidRDefault="002C37E6" w:rsidP="00AB7DAF">
      <w:pPr>
        <w:numPr>
          <w:ilvl w:val="0"/>
          <w:numId w:val="36"/>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6F1E2E58" w14:textId="77777777" w:rsidR="00DB1A25" w:rsidRPr="00773D17" w:rsidRDefault="00DB1A25" w:rsidP="00AB7DAF">
      <w:pPr>
        <w:numPr>
          <w:ilvl w:val="0"/>
          <w:numId w:val="21"/>
        </w:numPr>
        <w:ind w:right="-108"/>
        <w:jc w:val="both"/>
        <w:rPr>
          <w:rFonts w:ascii="Cambria" w:hAnsi="Cambria"/>
        </w:rPr>
      </w:pPr>
      <w:r w:rsidRPr="00773D17">
        <w:rPr>
          <w:rFonts w:ascii="Cambria" w:hAnsi="Cambria"/>
        </w:rPr>
        <w:t>Zamawiający poinformuje wykonawcę, któremu zostanie udzielone zamówienie</w:t>
      </w:r>
      <w:r w:rsidR="00263B56">
        <w:rPr>
          <w:rFonts w:ascii="Cambria" w:hAnsi="Cambria"/>
        </w:rPr>
        <w:t>,</w:t>
      </w:r>
      <w:r w:rsidRPr="00773D17">
        <w:rPr>
          <w:rFonts w:ascii="Cambria" w:hAnsi="Cambria"/>
        </w:rPr>
        <w:t xml:space="preserve"> o miejscu i terminie zawarcia umowy.</w:t>
      </w:r>
      <w:bookmarkStart w:id="5" w:name="_Toc42045493"/>
    </w:p>
    <w:p w14:paraId="73E4DBD4" w14:textId="77777777" w:rsidR="00DB1A25" w:rsidRPr="00773D17" w:rsidRDefault="00DB1A25" w:rsidP="00AB7DAF">
      <w:pPr>
        <w:numPr>
          <w:ilvl w:val="0"/>
          <w:numId w:val="21"/>
        </w:numPr>
        <w:ind w:right="-108"/>
        <w:jc w:val="both"/>
        <w:rPr>
          <w:rFonts w:ascii="Cambria" w:hAnsi="Cambria"/>
        </w:rPr>
      </w:pPr>
      <w:r w:rsidRPr="00773D17">
        <w:rPr>
          <w:rFonts w:ascii="Cambria" w:hAnsi="Cambria"/>
        </w:rPr>
        <w:t>Wykonawca przed zawarciem umowy:</w:t>
      </w:r>
    </w:p>
    <w:p w14:paraId="2DD24994" w14:textId="77777777" w:rsidR="00DB1A25" w:rsidRDefault="00DB1A25" w:rsidP="00AB7DAF">
      <w:pPr>
        <w:numPr>
          <w:ilvl w:val="1"/>
          <w:numId w:val="20"/>
        </w:numPr>
        <w:ind w:right="-108"/>
        <w:jc w:val="both"/>
        <w:rPr>
          <w:rFonts w:ascii="Cambria" w:hAnsi="Cambria"/>
        </w:rPr>
      </w:pPr>
      <w:r w:rsidRPr="00773D17">
        <w:rPr>
          <w:rFonts w:ascii="Cambria" w:hAnsi="Cambria"/>
        </w:rPr>
        <w:t>poda wszelkie informacje niezbędne do wypełn</w:t>
      </w:r>
      <w:r w:rsidR="00A23B70" w:rsidRPr="00773D17">
        <w:rPr>
          <w:rFonts w:ascii="Cambria" w:hAnsi="Cambria"/>
        </w:rPr>
        <w:t>ienia treści umowy na wezwanie z</w:t>
      </w:r>
      <w:r w:rsidRPr="00773D17">
        <w:rPr>
          <w:rFonts w:ascii="Cambria" w:hAnsi="Cambria"/>
        </w:rPr>
        <w:t>amawiającego</w:t>
      </w:r>
      <w:r w:rsidR="002C37E6">
        <w:rPr>
          <w:rFonts w:ascii="Cambria" w:hAnsi="Cambria"/>
        </w:rPr>
        <w:t>,</w:t>
      </w:r>
    </w:p>
    <w:p w14:paraId="775D8C74" w14:textId="77777777" w:rsidR="00E42162" w:rsidRPr="00773D17" w:rsidRDefault="00E42162" w:rsidP="00AB7DAF">
      <w:pPr>
        <w:numPr>
          <w:ilvl w:val="1"/>
          <w:numId w:val="20"/>
        </w:numPr>
        <w:ind w:right="-108"/>
        <w:jc w:val="both"/>
        <w:rPr>
          <w:rFonts w:ascii="Cambria" w:hAnsi="Cambria"/>
        </w:rPr>
      </w:pPr>
      <w:r>
        <w:rPr>
          <w:rFonts w:ascii="Cambria" w:hAnsi="Cambria"/>
        </w:rPr>
        <w:lastRenderedPageBreak/>
        <w:t>przekaże Zamawiającemu</w:t>
      </w:r>
      <w:r w:rsidR="00AB590B">
        <w:rPr>
          <w:rFonts w:ascii="Cambria" w:hAnsi="Cambria"/>
        </w:rPr>
        <w:t xml:space="preserve"> kserokopie zezwolenia na wykonywanie regularnych przewozów osób w krajowym transporcie drogowym w ramach linii regularnej dotyczącej bieżącego postępowania.</w:t>
      </w:r>
    </w:p>
    <w:p w14:paraId="5AE2283D" w14:textId="77777777" w:rsidR="00DB1A25" w:rsidRPr="00773D17" w:rsidRDefault="00263B56" w:rsidP="00263B56">
      <w:pPr>
        <w:ind w:right="-108"/>
        <w:jc w:val="both"/>
        <w:rPr>
          <w:rFonts w:ascii="Cambria" w:hAnsi="Cambria"/>
        </w:rPr>
      </w:pPr>
      <w:r>
        <w:rPr>
          <w:rFonts w:ascii="Cambria" w:hAnsi="Cambria"/>
        </w:rPr>
        <w:t>J</w:t>
      </w:r>
      <w:r w:rsidR="00A23B70" w:rsidRPr="00773D17">
        <w:rPr>
          <w:rFonts w:ascii="Cambria" w:hAnsi="Cambria"/>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773D17">
        <w:rPr>
          <w:rFonts w:ascii="Cambria" w:hAnsi="Cambria"/>
        </w:rPr>
        <w:t>, w której</w:t>
      </w:r>
      <w:r w:rsidR="002C37E6">
        <w:rPr>
          <w:rFonts w:ascii="Cambria" w:hAnsi="Cambria"/>
        </w:rPr>
        <w:t xml:space="preserve"> </w:t>
      </w:r>
      <w:r w:rsidR="00DB1A25" w:rsidRPr="00773D17">
        <w:rPr>
          <w:rFonts w:ascii="Cambria" w:hAnsi="Cambria"/>
        </w:rPr>
        <w:t>m.in. zostanie określony pełnomo</w:t>
      </w:r>
      <w:r w:rsidR="00A23B70" w:rsidRPr="00773D17">
        <w:rPr>
          <w:rFonts w:ascii="Cambria" w:hAnsi="Cambria"/>
        </w:rPr>
        <w:t>cnik uprawniony do kontaktów z z</w:t>
      </w:r>
      <w:r w:rsidR="00DB1A25" w:rsidRPr="00773D17">
        <w:rPr>
          <w:rFonts w:ascii="Cambria" w:hAnsi="Cambria"/>
        </w:rPr>
        <w:t xml:space="preserve">amawiającym oraz do wystawiania dokumentów związanych z płatnościami, przy czym termin, na jaki została zawarta umowa, nie może być krótszy niż termin realizacji zamówienia.  </w:t>
      </w:r>
      <w:bookmarkEnd w:id="5"/>
    </w:p>
    <w:p w14:paraId="312E8DCB" w14:textId="77777777" w:rsidR="00DB1A25" w:rsidRPr="00773D17" w:rsidRDefault="00DB1A25" w:rsidP="00660A68">
      <w:pPr>
        <w:ind w:right="-108"/>
        <w:jc w:val="both"/>
        <w:rPr>
          <w:rFonts w:ascii="Cambria" w:hAnsi="Cambria"/>
          <w:b/>
        </w:rPr>
      </w:pPr>
    </w:p>
    <w:p w14:paraId="62027238" w14:textId="77777777" w:rsidR="00DB1A25" w:rsidRPr="00773D17" w:rsidRDefault="00DB1A25" w:rsidP="00067B80">
      <w:pPr>
        <w:ind w:right="-108"/>
        <w:jc w:val="both"/>
        <w:rPr>
          <w:rFonts w:ascii="Cambria" w:hAnsi="Cambria"/>
        </w:rPr>
      </w:pPr>
      <w:r w:rsidRPr="00773D17">
        <w:rPr>
          <w:rFonts w:ascii="Cambria" w:hAnsi="Cambria"/>
        </w:rPr>
        <w:t xml:space="preserve">Niedopełnienie powyższych formalności przez wybranego </w:t>
      </w:r>
      <w:r w:rsidR="002C37E6">
        <w:rPr>
          <w:rFonts w:ascii="Cambria" w:hAnsi="Cambria"/>
        </w:rPr>
        <w:t>w</w:t>
      </w:r>
      <w:r w:rsidRPr="00773D17">
        <w:rPr>
          <w:rFonts w:ascii="Cambria" w:hAnsi="Cambria"/>
        </w:rPr>
        <w:t>ykonawcę będzie potraktowane prze</w:t>
      </w:r>
      <w:r w:rsidR="006C3F4D" w:rsidRPr="00773D17">
        <w:rPr>
          <w:rFonts w:ascii="Cambria" w:hAnsi="Cambria"/>
        </w:rPr>
        <w:t>z z</w:t>
      </w:r>
      <w:r w:rsidRPr="00773D17">
        <w:rPr>
          <w:rFonts w:ascii="Cambria" w:hAnsi="Cambria"/>
        </w:rPr>
        <w:t xml:space="preserve">amawiającego jako niemożność zawarcia umowy w sprawie zamówienia publicznego </w:t>
      </w:r>
      <w:r w:rsidR="007D7898" w:rsidRPr="00773D17">
        <w:rPr>
          <w:rFonts w:ascii="Cambria" w:hAnsi="Cambria"/>
        </w:rPr>
        <w:t>z przyczyn leżących po stronie w</w:t>
      </w:r>
      <w:r w:rsidRPr="00773D17">
        <w:rPr>
          <w:rFonts w:ascii="Cambria" w:hAnsi="Cambria"/>
        </w:rPr>
        <w:t xml:space="preserve">ykonawcy i zgodnie z art. </w:t>
      </w:r>
      <w:r w:rsidR="006C3F4D" w:rsidRPr="00773D17">
        <w:rPr>
          <w:rFonts w:ascii="Cambria" w:hAnsi="Cambria"/>
        </w:rPr>
        <w:t>98 ust. 6</w:t>
      </w:r>
      <w:r w:rsidRPr="00773D17">
        <w:rPr>
          <w:rFonts w:ascii="Cambria" w:hAnsi="Cambria"/>
        </w:rPr>
        <w:t xml:space="preserve"> pkt 3 ustawy</w:t>
      </w:r>
      <w:r w:rsidR="006C3F4D" w:rsidRPr="00773D17">
        <w:rPr>
          <w:rFonts w:ascii="Cambria" w:hAnsi="Cambria"/>
        </w:rPr>
        <w:t xml:space="preserve"> </w:t>
      </w:r>
      <w:proofErr w:type="spellStart"/>
      <w:r w:rsidR="006C3F4D" w:rsidRPr="00773D17">
        <w:rPr>
          <w:rFonts w:ascii="Cambria" w:hAnsi="Cambria"/>
        </w:rPr>
        <w:t>Pzp</w:t>
      </w:r>
      <w:proofErr w:type="spellEnd"/>
      <w:r w:rsidR="006C3F4D" w:rsidRPr="00773D17">
        <w:rPr>
          <w:rFonts w:ascii="Cambria" w:hAnsi="Cambria"/>
        </w:rPr>
        <w:t>,</w:t>
      </w:r>
      <w:r w:rsidRPr="00773D17">
        <w:rPr>
          <w:rFonts w:ascii="Cambria" w:hAnsi="Cambria"/>
        </w:rPr>
        <w:t xml:space="preserve"> będzie</w:t>
      </w:r>
      <w:r w:rsidR="007D7898" w:rsidRPr="00773D17">
        <w:rPr>
          <w:rFonts w:ascii="Cambria" w:hAnsi="Cambria"/>
        </w:rPr>
        <w:t xml:space="preserve"> skutkowało zatrzymaniem przez z</w:t>
      </w:r>
      <w:r w:rsidRPr="00773D17">
        <w:rPr>
          <w:rFonts w:ascii="Cambria" w:hAnsi="Cambria"/>
        </w:rPr>
        <w:t>amawiającego wadium wraz z odsetkami.</w:t>
      </w:r>
    </w:p>
    <w:p w14:paraId="12E4C782" w14:textId="77777777" w:rsidR="00660A68" w:rsidRPr="00773D17" w:rsidRDefault="00660A68" w:rsidP="00135E48">
      <w:pPr>
        <w:pStyle w:val="pkt"/>
        <w:spacing w:before="0" w:after="0" w:line="240" w:lineRule="auto"/>
        <w:ind w:left="0" w:firstLine="0"/>
        <w:rPr>
          <w:rFonts w:asciiTheme="majorHAnsi" w:hAnsiTheme="majorHAnsi" w:cs="Arial"/>
          <w:szCs w:val="24"/>
        </w:rPr>
      </w:pPr>
    </w:p>
    <w:p w14:paraId="6DC66EAF" w14:textId="77777777" w:rsidR="00135E48" w:rsidRPr="00773D17" w:rsidRDefault="00AB590B" w:rsidP="00135E48">
      <w:pPr>
        <w:pStyle w:val="pkt"/>
        <w:spacing w:before="0" w:after="0" w:line="240" w:lineRule="auto"/>
        <w:ind w:left="0" w:firstLine="0"/>
        <w:rPr>
          <w:rFonts w:asciiTheme="majorHAnsi" w:hAnsiTheme="majorHAnsi" w:cs="Arial"/>
          <w:szCs w:val="24"/>
        </w:rPr>
      </w:pPr>
      <w:r>
        <w:rPr>
          <w:rFonts w:asciiTheme="majorHAnsi" w:hAnsiTheme="majorHAnsi" w:cs="Arial"/>
          <w:iCs/>
          <w:szCs w:val="24"/>
        </w:rPr>
        <w:t>Koronowo</w:t>
      </w:r>
      <w:r w:rsidR="0011460F" w:rsidRPr="00773D17">
        <w:rPr>
          <w:rFonts w:asciiTheme="majorHAnsi" w:hAnsiTheme="majorHAnsi" w:cs="Arial"/>
          <w:szCs w:val="24"/>
        </w:rPr>
        <w:t>, dnia ………..…..…… 20….</w:t>
      </w:r>
      <w:r w:rsidR="00135E48" w:rsidRPr="00773D17">
        <w:rPr>
          <w:rFonts w:asciiTheme="majorHAnsi" w:hAnsiTheme="majorHAnsi" w:cs="Arial"/>
          <w:szCs w:val="24"/>
        </w:rPr>
        <w:t xml:space="preserve"> r.                                                           </w:t>
      </w:r>
    </w:p>
    <w:p w14:paraId="70913312" w14:textId="77777777" w:rsidR="008803C3" w:rsidRDefault="008803C3" w:rsidP="008508D5">
      <w:pPr>
        <w:pStyle w:val="pkt"/>
        <w:spacing w:before="0" w:after="0" w:line="240" w:lineRule="auto"/>
        <w:ind w:left="0" w:firstLine="0"/>
        <w:rPr>
          <w:rFonts w:asciiTheme="majorHAnsi" w:hAnsiTheme="majorHAnsi" w:cs="Arial"/>
          <w:szCs w:val="24"/>
        </w:rPr>
      </w:pPr>
    </w:p>
    <w:p w14:paraId="0D61315A" w14:textId="77777777" w:rsidR="00135E48" w:rsidRPr="00773D17" w:rsidRDefault="00135E48" w:rsidP="008508D5">
      <w:pPr>
        <w:pStyle w:val="pkt"/>
        <w:spacing w:before="0" w:after="0" w:line="240" w:lineRule="auto"/>
        <w:ind w:left="0" w:firstLine="0"/>
        <w:rPr>
          <w:rFonts w:asciiTheme="majorHAnsi" w:hAnsiTheme="majorHAnsi" w:cs="Arial"/>
          <w:szCs w:val="24"/>
        </w:rPr>
      </w:pPr>
      <w:r w:rsidRPr="00773D17">
        <w:rPr>
          <w:rFonts w:asciiTheme="majorHAnsi" w:hAnsiTheme="majorHAnsi" w:cs="Arial"/>
          <w:szCs w:val="24"/>
        </w:rPr>
        <w:t xml:space="preserve">                                                          </w:t>
      </w:r>
      <w:r w:rsidR="008508D5" w:rsidRPr="00773D17">
        <w:rPr>
          <w:rFonts w:asciiTheme="majorHAnsi" w:hAnsiTheme="majorHAnsi" w:cs="Arial"/>
          <w:szCs w:val="24"/>
        </w:rPr>
        <w:t xml:space="preserve">     </w:t>
      </w:r>
      <w:r w:rsidR="008508D5" w:rsidRPr="00773D17">
        <w:rPr>
          <w:rFonts w:asciiTheme="majorHAnsi" w:hAnsiTheme="majorHAnsi" w:cs="Arial"/>
          <w:szCs w:val="24"/>
        </w:rPr>
        <w:tab/>
      </w:r>
      <w:r w:rsidR="008508D5" w:rsidRPr="00773D17">
        <w:rPr>
          <w:rFonts w:asciiTheme="majorHAnsi" w:hAnsiTheme="majorHAnsi" w:cs="Arial"/>
          <w:szCs w:val="24"/>
        </w:rPr>
        <w:tab/>
        <w:t xml:space="preserve">  ……………………………………………………..</w:t>
      </w:r>
    </w:p>
    <w:p w14:paraId="64AF0E41" w14:textId="77777777" w:rsidR="00135E48" w:rsidRPr="00773D17" w:rsidRDefault="000521B3" w:rsidP="00D015B4">
      <w:pPr>
        <w:pStyle w:val="pkt"/>
        <w:spacing w:before="0" w:after="0" w:line="240" w:lineRule="auto"/>
        <w:ind w:left="2124" w:firstLine="708"/>
        <w:rPr>
          <w:rFonts w:cs="Arial"/>
          <w:b/>
          <w:snapToGrid w:val="0"/>
        </w:rPr>
      </w:pPr>
      <w:r w:rsidRPr="00773D17">
        <w:rPr>
          <w:rFonts w:asciiTheme="majorHAnsi" w:hAnsiTheme="majorHAnsi" w:cs="Arial"/>
          <w:szCs w:val="24"/>
        </w:rPr>
        <w:t>Podpis k</w:t>
      </w:r>
      <w:r w:rsidR="008508D5" w:rsidRPr="00773D17">
        <w:rPr>
          <w:rFonts w:asciiTheme="majorHAnsi" w:hAnsiTheme="majorHAnsi" w:cs="Arial"/>
          <w:szCs w:val="24"/>
        </w:rPr>
        <w:t xml:space="preserve">ierownika zamawiającego lub osoby upoważnionej </w:t>
      </w:r>
    </w:p>
    <w:sectPr w:rsidR="00135E48" w:rsidRPr="00773D17" w:rsidSect="003A465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43367" w14:textId="77777777" w:rsidR="002857E9" w:rsidRDefault="002857E9" w:rsidP="000F1DCF">
      <w:r>
        <w:separator/>
      </w:r>
    </w:p>
  </w:endnote>
  <w:endnote w:type="continuationSeparator" w:id="0">
    <w:p w14:paraId="3FCEE543" w14:textId="77777777" w:rsidR="002857E9" w:rsidRDefault="002857E9" w:rsidP="000F1DCF">
      <w:r>
        <w:continuationSeparator/>
      </w:r>
    </w:p>
  </w:endnote>
  <w:endnote w:type="continuationNotice" w:id="1">
    <w:p w14:paraId="09D3CD80" w14:textId="77777777" w:rsidR="002857E9" w:rsidRDefault="002857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882892"/>
      <w:docPartObj>
        <w:docPartGallery w:val="Page Numbers (Bottom of Page)"/>
        <w:docPartUnique/>
      </w:docPartObj>
    </w:sdtPr>
    <w:sdtEndPr>
      <w:rPr>
        <w:color w:val="808080" w:themeColor="background1" w:themeShade="80"/>
        <w:spacing w:val="60"/>
      </w:rPr>
    </w:sdtEndPr>
    <w:sdtContent>
      <w:p w14:paraId="26FCD198" w14:textId="7032A3F5" w:rsidR="006C1BF3" w:rsidRDefault="006C1BF3">
        <w:pPr>
          <w:pStyle w:val="Stopka"/>
          <w:pBdr>
            <w:top w:val="single" w:sz="4" w:space="1" w:color="D9D9D9" w:themeColor="background1" w:themeShade="D9"/>
          </w:pBdr>
          <w:jc w:val="right"/>
        </w:pPr>
        <w:r>
          <w:fldChar w:fldCharType="begin"/>
        </w:r>
        <w:r>
          <w:instrText>PAGE   \* MERGEFORMAT</w:instrText>
        </w:r>
        <w:r>
          <w:fldChar w:fldCharType="separate"/>
        </w:r>
        <w:r w:rsidR="00130087">
          <w:rPr>
            <w:noProof/>
          </w:rPr>
          <w:t>19</w:t>
        </w:r>
        <w:r>
          <w:fldChar w:fldCharType="end"/>
        </w:r>
        <w:r>
          <w:t xml:space="preserve"> | </w:t>
        </w:r>
        <w:r>
          <w:rPr>
            <w:color w:val="808080" w:themeColor="background1" w:themeShade="80"/>
            <w:spacing w:val="60"/>
          </w:rPr>
          <w:t>Strona</w:t>
        </w:r>
      </w:p>
    </w:sdtContent>
  </w:sdt>
  <w:p w14:paraId="141964BC" w14:textId="77777777" w:rsidR="006C1BF3" w:rsidRDefault="006C1B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DA9FA" w14:textId="77777777" w:rsidR="002857E9" w:rsidRDefault="002857E9" w:rsidP="000F1DCF">
      <w:r>
        <w:separator/>
      </w:r>
    </w:p>
  </w:footnote>
  <w:footnote w:type="continuationSeparator" w:id="0">
    <w:p w14:paraId="02D22C98" w14:textId="77777777" w:rsidR="002857E9" w:rsidRDefault="002857E9" w:rsidP="000F1DCF">
      <w:r>
        <w:continuationSeparator/>
      </w:r>
    </w:p>
  </w:footnote>
  <w:footnote w:type="continuationNotice" w:id="1">
    <w:p w14:paraId="6FA787D8" w14:textId="77777777" w:rsidR="002857E9" w:rsidRDefault="002857E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rPr>
        <w:rFonts w:ascii="Calibri" w:hAnsi="Calibri" w:cs="Calibri" w:hint="default"/>
        <w:b/>
        <w:sz w:val="22"/>
        <w:szCs w:val="22"/>
      </w:rPr>
    </w:lvl>
    <w:lvl w:ilvl="1">
      <w:start w:val="1"/>
      <w:numFmt w:val="lowerLetter"/>
      <w:lvlText w:val="%2)"/>
      <w:lvlJc w:val="left"/>
      <w:pPr>
        <w:tabs>
          <w:tab w:val="num" w:pos="726"/>
        </w:tabs>
        <w:ind w:left="726" w:hanging="369"/>
      </w:pPr>
      <w:rPr>
        <w:rFonts w:ascii="Times New Roman" w:hAnsi="Times New Roman" w:cs="Times New Roman" w:hint="default"/>
        <w:b w:val="0"/>
        <w:bCs/>
        <w:i w:val="0"/>
        <w:sz w:val="24"/>
        <w:szCs w:val="22"/>
      </w:rPr>
    </w:lvl>
    <w:lvl w:ilvl="2">
      <w:start w:val="3"/>
      <w:numFmt w:val="bullet"/>
      <w:lvlText w:val="-"/>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Courier New" w:hAnsi="Courier New"/>
        <w:b w:val="0"/>
      </w:rPr>
    </w:lvl>
  </w:abstractNum>
  <w:abstractNum w:abstractNumId="2">
    <w:nsid w:val="00893CC1"/>
    <w:multiLevelType w:val="hybridMultilevel"/>
    <w:tmpl w:val="28467A44"/>
    <w:lvl w:ilvl="0" w:tplc="05E46C56">
      <w:start w:val="1"/>
      <w:numFmt w:val="low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2B97EDD"/>
    <w:multiLevelType w:val="hybridMultilevel"/>
    <w:tmpl w:val="9168F0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3401F79"/>
    <w:multiLevelType w:val="hybridMultilevel"/>
    <w:tmpl w:val="3A5069E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FA544A7"/>
    <w:multiLevelType w:val="hybridMultilevel"/>
    <w:tmpl w:val="EA8CC3D8"/>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FB635D9"/>
    <w:multiLevelType w:val="hybridMultilevel"/>
    <w:tmpl w:val="049424F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4EA57AF"/>
    <w:multiLevelType w:val="hybridMultilevel"/>
    <w:tmpl w:val="5906A8C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6D313F2"/>
    <w:multiLevelType w:val="hybridMultilevel"/>
    <w:tmpl w:val="8514BA24"/>
    <w:lvl w:ilvl="0" w:tplc="7D2678A2">
      <w:start w:val="1"/>
      <w:numFmt w:val="lowerLetter"/>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27400146"/>
    <w:multiLevelType w:val="hybridMultilevel"/>
    <w:tmpl w:val="D43EDFEC"/>
    <w:lvl w:ilvl="0" w:tplc="F520503E">
      <w:start w:val="1"/>
      <w:numFmt w:val="bullet"/>
      <w:lvlText w:val=""/>
      <w:lvlJc w:val="left"/>
      <w:pPr>
        <w:ind w:left="360" w:hanging="360"/>
      </w:pPr>
      <w:rPr>
        <w:rFonts w:ascii="Symbol" w:hAnsi="Symbol" w:hint="default"/>
        <w:color w:val="00206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CFE4C09"/>
    <w:multiLevelType w:val="hybridMultilevel"/>
    <w:tmpl w:val="2236E2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33335A35"/>
    <w:multiLevelType w:val="hybridMultilevel"/>
    <w:tmpl w:val="D74C4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2">
    <w:nsid w:val="34D03B51"/>
    <w:multiLevelType w:val="hybridMultilevel"/>
    <w:tmpl w:val="A46A0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7">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B316AC5"/>
    <w:multiLevelType w:val="hybridMultilevel"/>
    <w:tmpl w:val="AA32AE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B3A4134"/>
    <w:multiLevelType w:val="hybridMultilevel"/>
    <w:tmpl w:val="2DC423D6"/>
    <w:lvl w:ilvl="0" w:tplc="18CED734">
      <w:start w:val="1"/>
      <w:numFmt w:val="lowerLetter"/>
      <w:lvlText w:val="%1)"/>
      <w:lvlJc w:val="left"/>
      <w:pPr>
        <w:ind w:left="720" w:hanging="360"/>
      </w:pPr>
      <w:rPr>
        <w:rFonts w:ascii="Calibri" w:eastAsia="SimSun" w:hAnsi="Calibri"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D4E774C"/>
    <w:multiLevelType w:val="hybridMultilevel"/>
    <w:tmpl w:val="C6A8AE6E"/>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4E887B23"/>
    <w:multiLevelType w:val="hybridMultilevel"/>
    <w:tmpl w:val="69985B36"/>
    <w:lvl w:ilvl="0" w:tplc="1A14F4B6">
      <w:start w:val="11"/>
      <w:numFmt w:val="bullet"/>
      <w:lvlText w:val=""/>
      <w:lvlJc w:val="left"/>
      <w:pPr>
        <w:ind w:left="720" w:hanging="360"/>
      </w:pPr>
      <w:rPr>
        <w:rFonts w:ascii="Wingdings" w:eastAsia="Times"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5BFD4616"/>
    <w:multiLevelType w:val="multilevel"/>
    <w:tmpl w:val="04F69BFA"/>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657504D7"/>
    <w:multiLevelType w:val="multilevel"/>
    <w:tmpl w:val="3CA4EE76"/>
    <w:lvl w:ilvl="0">
      <w:start w:val="1"/>
      <w:numFmt w:val="decimal"/>
      <w:lvlText w:val="%1."/>
      <w:lvlJc w:val="left"/>
      <w:pPr>
        <w:tabs>
          <w:tab w:val="num" w:pos="360"/>
        </w:tabs>
        <w:ind w:left="360" w:hanging="360"/>
      </w:pPr>
      <w:rPr>
        <w:rFonts w:ascii="Calibri" w:hAnsi="Calibri" w:cs="Calibri" w:hint="default"/>
        <w:b/>
        <w:sz w:val="22"/>
        <w:szCs w:val="22"/>
      </w:rPr>
    </w:lvl>
    <w:lvl w:ilvl="1">
      <w:start w:val="3"/>
      <w:numFmt w:val="lowerLetter"/>
      <w:lvlText w:val="%2)"/>
      <w:lvlJc w:val="left"/>
      <w:pPr>
        <w:tabs>
          <w:tab w:val="num" w:pos="726"/>
        </w:tabs>
        <w:ind w:left="726" w:hanging="369"/>
      </w:pPr>
      <w:rPr>
        <w:rFonts w:ascii="Times New Roman" w:hAnsi="Times New Roman" w:cs="Times New Roman" w:hint="default"/>
        <w:b w:val="0"/>
        <w:bCs/>
        <w:i w:val="0"/>
        <w:sz w:val="24"/>
        <w:szCs w:val="22"/>
      </w:rPr>
    </w:lvl>
    <w:lvl w:ilvl="2">
      <w:start w:val="3"/>
      <w:numFmt w:val="bullet"/>
      <w:lvlText w:val="-"/>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69FF1B05"/>
    <w:multiLevelType w:val="hybridMultilevel"/>
    <w:tmpl w:val="278438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6ADC4AC3"/>
    <w:multiLevelType w:val="hybridMultilevel"/>
    <w:tmpl w:val="B56EBFD6"/>
    <w:lvl w:ilvl="0" w:tplc="FFFFFFFF">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3">
    <w:nsid w:val="7DC41CE4"/>
    <w:multiLevelType w:val="hybridMultilevel"/>
    <w:tmpl w:val="9F0C208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0"/>
  </w:num>
  <w:num w:numId="2">
    <w:abstractNumId w:val="38"/>
  </w:num>
  <w:num w:numId="3">
    <w:abstractNumId w:val="50"/>
  </w:num>
  <w:num w:numId="4">
    <w:abstractNumId w:val="52"/>
  </w:num>
  <w:num w:numId="5">
    <w:abstractNumId w:val="29"/>
  </w:num>
  <w:num w:numId="6">
    <w:abstractNumId w:val="51"/>
  </w:num>
  <w:num w:numId="7">
    <w:abstractNumId w:val="3"/>
  </w:num>
  <w:num w:numId="8">
    <w:abstractNumId w:val="21"/>
  </w:num>
  <w:num w:numId="9">
    <w:abstractNumId w:val="31"/>
  </w:num>
  <w:num w:numId="10">
    <w:abstractNumId w:val="35"/>
  </w:num>
  <w:num w:numId="11">
    <w:abstractNumId w:val="17"/>
  </w:num>
  <w:num w:numId="12">
    <w:abstractNumId w:val="41"/>
  </w:num>
  <w:num w:numId="13">
    <w:abstractNumId w:val="2"/>
  </w:num>
  <w:num w:numId="14">
    <w:abstractNumId w:val="7"/>
  </w:num>
  <w:num w:numId="15">
    <w:abstractNumId w:val="30"/>
  </w:num>
  <w:num w:numId="16">
    <w:abstractNumId w:val="25"/>
  </w:num>
  <w:num w:numId="17">
    <w:abstractNumId w:val="49"/>
  </w:num>
  <w:num w:numId="18">
    <w:abstractNumId w:val="40"/>
  </w:num>
  <w:num w:numId="19">
    <w:abstractNumId w:val="42"/>
  </w:num>
  <w:num w:numId="20">
    <w:abstractNumId w:val="24"/>
  </w:num>
  <w:num w:numId="21">
    <w:abstractNumId w:val="32"/>
  </w:num>
  <w:num w:numId="22">
    <w:abstractNumId w:val="36"/>
  </w:num>
  <w:num w:numId="23">
    <w:abstractNumId w:val="14"/>
  </w:num>
  <w:num w:numId="24">
    <w:abstractNumId w:val="46"/>
  </w:num>
  <w:num w:numId="25">
    <w:abstractNumId w:val="39"/>
  </w:num>
  <w:num w:numId="26">
    <w:abstractNumId w:val="48"/>
  </w:num>
  <w:num w:numId="27">
    <w:abstractNumId w:val="19"/>
  </w:num>
  <w:num w:numId="28">
    <w:abstractNumId w:val="22"/>
  </w:num>
  <w:num w:numId="29">
    <w:abstractNumId w:val="44"/>
  </w:num>
  <w:num w:numId="30">
    <w:abstractNumId w:val="8"/>
  </w:num>
  <w:num w:numId="31">
    <w:abstractNumId w:val="12"/>
  </w:num>
  <w:num w:numId="32">
    <w:abstractNumId w:val="23"/>
  </w:num>
  <w:num w:numId="33">
    <w:abstractNumId w:val="10"/>
  </w:num>
  <w:num w:numId="34">
    <w:abstractNumId w:val="11"/>
  </w:num>
  <w:num w:numId="35">
    <w:abstractNumId w:val="28"/>
  </w:num>
  <w:num w:numId="36">
    <w:abstractNumId w:val="43"/>
  </w:num>
  <w:num w:numId="37">
    <w:abstractNumId w:val="33"/>
  </w:num>
  <w:num w:numId="38">
    <w:abstractNumId w:val="16"/>
  </w:num>
  <w:num w:numId="39">
    <w:abstractNumId w:val="27"/>
  </w:num>
  <w:num w:numId="40">
    <w:abstractNumId w:val="4"/>
  </w:num>
  <w:num w:numId="41">
    <w:abstractNumId w:val="47"/>
  </w:num>
  <w:num w:numId="42">
    <w:abstractNumId w:val="37"/>
  </w:num>
  <w:num w:numId="43">
    <w:abstractNumId w:val="5"/>
  </w:num>
  <w:num w:numId="44">
    <w:abstractNumId w:val="15"/>
  </w:num>
  <w:num w:numId="45">
    <w:abstractNumId w:val="18"/>
  </w:num>
  <w:num w:numId="46">
    <w:abstractNumId w:val="6"/>
  </w:num>
  <w:num w:numId="47">
    <w:abstractNumId w:val="53"/>
  </w:num>
  <w:num w:numId="48">
    <w:abstractNumId w:val="13"/>
  </w:num>
  <w:num w:numId="49">
    <w:abstractNumId w:val="26"/>
  </w:num>
  <w:num w:numId="50">
    <w:abstractNumId w:val="9"/>
  </w:num>
  <w:num w:numId="51">
    <w:abstractNumId w:val="1"/>
  </w:num>
  <w:num w:numId="52">
    <w:abstractNumId w:val="0"/>
  </w:num>
  <w:num w:numId="53">
    <w:abstractNumId w:val="45"/>
  </w:num>
  <w:num w:numId="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B"/>
    <w:rsid w:val="00002936"/>
    <w:rsid w:val="0000319A"/>
    <w:rsid w:val="00007B28"/>
    <w:rsid w:val="00007E72"/>
    <w:rsid w:val="0001016A"/>
    <w:rsid w:val="00011439"/>
    <w:rsid w:val="00012548"/>
    <w:rsid w:val="00014A8A"/>
    <w:rsid w:val="000151F9"/>
    <w:rsid w:val="00015300"/>
    <w:rsid w:val="00015B95"/>
    <w:rsid w:val="00016F35"/>
    <w:rsid w:val="000179DD"/>
    <w:rsid w:val="00020C33"/>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6DFC"/>
    <w:rsid w:val="000778FB"/>
    <w:rsid w:val="00077BA1"/>
    <w:rsid w:val="00077DF6"/>
    <w:rsid w:val="0008075E"/>
    <w:rsid w:val="0008280E"/>
    <w:rsid w:val="00082FED"/>
    <w:rsid w:val="0008405C"/>
    <w:rsid w:val="00084B5A"/>
    <w:rsid w:val="00084E5C"/>
    <w:rsid w:val="00084FE5"/>
    <w:rsid w:val="00086526"/>
    <w:rsid w:val="00087C7A"/>
    <w:rsid w:val="000910CE"/>
    <w:rsid w:val="00094B4F"/>
    <w:rsid w:val="000961EB"/>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0E42"/>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22"/>
    <w:rsid w:val="000E477E"/>
    <w:rsid w:val="000E5A82"/>
    <w:rsid w:val="000E6A1F"/>
    <w:rsid w:val="000E6BA7"/>
    <w:rsid w:val="000E700F"/>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0F79CC"/>
    <w:rsid w:val="001016C6"/>
    <w:rsid w:val="00104143"/>
    <w:rsid w:val="00104E69"/>
    <w:rsid w:val="0010510E"/>
    <w:rsid w:val="001055BB"/>
    <w:rsid w:val="001063DB"/>
    <w:rsid w:val="00107EE5"/>
    <w:rsid w:val="00110CE6"/>
    <w:rsid w:val="00110D3E"/>
    <w:rsid w:val="00111E11"/>
    <w:rsid w:val="00113196"/>
    <w:rsid w:val="001144A7"/>
    <w:rsid w:val="0011460F"/>
    <w:rsid w:val="00114DA5"/>
    <w:rsid w:val="00114E78"/>
    <w:rsid w:val="001158B3"/>
    <w:rsid w:val="00115D7F"/>
    <w:rsid w:val="00116C5E"/>
    <w:rsid w:val="00116EAA"/>
    <w:rsid w:val="00117109"/>
    <w:rsid w:val="00117E71"/>
    <w:rsid w:val="00121488"/>
    <w:rsid w:val="00121AAD"/>
    <w:rsid w:val="00121ECB"/>
    <w:rsid w:val="00122345"/>
    <w:rsid w:val="001223CB"/>
    <w:rsid w:val="001235BC"/>
    <w:rsid w:val="00123A83"/>
    <w:rsid w:val="00124FA0"/>
    <w:rsid w:val="00130087"/>
    <w:rsid w:val="00131911"/>
    <w:rsid w:val="00131B26"/>
    <w:rsid w:val="00131E3A"/>
    <w:rsid w:val="001323B3"/>
    <w:rsid w:val="001331F0"/>
    <w:rsid w:val="001334CF"/>
    <w:rsid w:val="001339C7"/>
    <w:rsid w:val="00135E48"/>
    <w:rsid w:val="001402A0"/>
    <w:rsid w:val="001412E3"/>
    <w:rsid w:val="001413BE"/>
    <w:rsid w:val="001415C2"/>
    <w:rsid w:val="00142312"/>
    <w:rsid w:val="00142A1B"/>
    <w:rsid w:val="00142F98"/>
    <w:rsid w:val="0014379B"/>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3BE"/>
    <w:rsid w:val="00187847"/>
    <w:rsid w:val="00190571"/>
    <w:rsid w:val="00192868"/>
    <w:rsid w:val="00194316"/>
    <w:rsid w:val="00194AD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9A0"/>
    <w:rsid w:val="001D7A55"/>
    <w:rsid w:val="001D7A91"/>
    <w:rsid w:val="001D7C30"/>
    <w:rsid w:val="001E0768"/>
    <w:rsid w:val="001E1808"/>
    <w:rsid w:val="001E320F"/>
    <w:rsid w:val="001E3B05"/>
    <w:rsid w:val="001E467C"/>
    <w:rsid w:val="001E5801"/>
    <w:rsid w:val="001E5CB9"/>
    <w:rsid w:val="001E5F51"/>
    <w:rsid w:val="001E72B7"/>
    <w:rsid w:val="001F075B"/>
    <w:rsid w:val="001F0D7F"/>
    <w:rsid w:val="00200547"/>
    <w:rsid w:val="0020063A"/>
    <w:rsid w:val="00205450"/>
    <w:rsid w:val="00205672"/>
    <w:rsid w:val="00206687"/>
    <w:rsid w:val="00206FC6"/>
    <w:rsid w:val="00207AC9"/>
    <w:rsid w:val="00207D1B"/>
    <w:rsid w:val="00212D4B"/>
    <w:rsid w:val="002134A8"/>
    <w:rsid w:val="0021475D"/>
    <w:rsid w:val="00217332"/>
    <w:rsid w:val="00217870"/>
    <w:rsid w:val="00221090"/>
    <w:rsid w:val="0022119D"/>
    <w:rsid w:val="00222203"/>
    <w:rsid w:val="00223FF0"/>
    <w:rsid w:val="002241E4"/>
    <w:rsid w:val="00224931"/>
    <w:rsid w:val="00225597"/>
    <w:rsid w:val="00226422"/>
    <w:rsid w:val="00226659"/>
    <w:rsid w:val="00226C79"/>
    <w:rsid w:val="00230F21"/>
    <w:rsid w:val="00232A4E"/>
    <w:rsid w:val="0023371F"/>
    <w:rsid w:val="00233A98"/>
    <w:rsid w:val="00233ED3"/>
    <w:rsid w:val="0023658A"/>
    <w:rsid w:val="00236611"/>
    <w:rsid w:val="00236739"/>
    <w:rsid w:val="00241562"/>
    <w:rsid w:val="00242490"/>
    <w:rsid w:val="002431BA"/>
    <w:rsid w:val="00245825"/>
    <w:rsid w:val="002469EF"/>
    <w:rsid w:val="00246D69"/>
    <w:rsid w:val="00246F8D"/>
    <w:rsid w:val="00247911"/>
    <w:rsid w:val="00247D6B"/>
    <w:rsid w:val="00250EE5"/>
    <w:rsid w:val="00251531"/>
    <w:rsid w:val="00253B05"/>
    <w:rsid w:val="0026342C"/>
    <w:rsid w:val="00263B56"/>
    <w:rsid w:val="00265653"/>
    <w:rsid w:val="00266790"/>
    <w:rsid w:val="00270348"/>
    <w:rsid w:val="002728AE"/>
    <w:rsid w:val="00272F11"/>
    <w:rsid w:val="00273F4D"/>
    <w:rsid w:val="00274D88"/>
    <w:rsid w:val="002760B5"/>
    <w:rsid w:val="00276B21"/>
    <w:rsid w:val="00277564"/>
    <w:rsid w:val="002800BC"/>
    <w:rsid w:val="00280117"/>
    <w:rsid w:val="00281114"/>
    <w:rsid w:val="002812B7"/>
    <w:rsid w:val="00282787"/>
    <w:rsid w:val="00283B24"/>
    <w:rsid w:val="00284371"/>
    <w:rsid w:val="0028536E"/>
    <w:rsid w:val="002857E9"/>
    <w:rsid w:val="00287174"/>
    <w:rsid w:val="002873EF"/>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6B7D"/>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D55"/>
    <w:rsid w:val="003035B5"/>
    <w:rsid w:val="003042BF"/>
    <w:rsid w:val="00306039"/>
    <w:rsid w:val="0030603D"/>
    <w:rsid w:val="00306FEE"/>
    <w:rsid w:val="00307399"/>
    <w:rsid w:val="00307543"/>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0A35"/>
    <w:rsid w:val="00330FC5"/>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2C2"/>
    <w:rsid w:val="003979FA"/>
    <w:rsid w:val="00397A9A"/>
    <w:rsid w:val="003A11E7"/>
    <w:rsid w:val="003A193C"/>
    <w:rsid w:val="003A1E63"/>
    <w:rsid w:val="003A24FE"/>
    <w:rsid w:val="003A3475"/>
    <w:rsid w:val="003A4651"/>
    <w:rsid w:val="003A4F4E"/>
    <w:rsid w:val="003A5304"/>
    <w:rsid w:val="003A708D"/>
    <w:rsid w:val="003A74E9"/>
    <w:rsid w:val="003B0E8A"/>
    <w:rsid w:val="003B17DB"/>
    <w:rsid w:val="003B36E0"/>
    <w:rsid w:val="003B41A6"/>
    <w:rsid w:val="003B44E5"/>
    <w:rsid w:val="003B5E66"/>
    <w:rsid w:val="003B6AFB"/>
    <w:rsid w:val="003B6F67"/>
    <w:rsid w:val="003C1501"/>
    <w:rsid w:val="003C359B"/>
    <w:rsid w:val="003C4C49"/>
    <w:rsid w:val="003C6F16"/>
    <w:rsid w:val="003C758B"/>
    <w:rsid w:val="003C7B82"/>
    <w:rsid w:val="003D11A7"/>
    <w:rsid w:val="003D290D"/>
    <w:rsid w:val="003D39E9"/>
    <w:rsid w:val="003D4025"/>
    <w:rsid w:val="003D4B95"/>
    <w:rsid w:val="003D4F3D"/>
    <w:rsid w:val="003D6846"/>
    <w:rsid w:val="003D79C2"/>
    <w:rsid w:val="003E0B3F"/>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0901"/>
    <w:rsid w:val="00401C5E"/>
    <w:rsid w:val="00402BA7"/>
    <w:rsid w:val="00402D76"/>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6B5F"/>
    <w:rsid w:val="0044087B"/>
    <w:rsid w:val="0044103D"/>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67F85"/>
    <w:rsid w:val="0047012D"/>
    <w:rsid w:val="00470661"/>
    <w:rsid w:val="00470903"/>
    <w:rsid w:val="00470F5A"/>
    <w:rsid w:val="00472693"/>
    <w:rsid w:val="00475040"/>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48B9"/>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4CB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5BA"/>
    <w:rsid w:val="004D5854"/>
    <w:rsid w:val="004D70F8"/>
    <w:rsid w:val="004E234C"/>
    <w:rsid w:val="004E35BF"/>
    <w:rsid w:val="004E3B96"/>
    <w:rsid w:val="004E4168"/>
    <w:rsid w:val="004E480A"/>
    <w:rsid w:val="004E54D8"/>
    <w:rsid w:val="004E667F"/>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16F6A"/>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0E7"/>
    <w:rsid w:val="005474BF"/>
    <w:rsid w:val="00547C0C"/>
    <w:rsid w:val="0055085B"/>
    <w:rsid w:val="00551622"/>
    <w:rsid w:val="00551C33"/>
    <w:rsid w:val="00552834"/>
    <w:rsid w:val="005530A3"/>
    <w:rsid w:val="00554306"/>
    <w:rsid w:val="00557025"/>
    <w:rsid w:val="0055742C"/>
    <w:rsid w:val="00561E57"/>
    <w:rsid w:val="00565529"/>
    <w:rsid w:val="005668AF"/>
    <w:rsid w:val="00570F42"/>
    <w:rsid w:val="00571D0D"/>
    <w:rsid w:val="005741A8"/>
    <w:rsid w:val="005745E3"/>
    <w:rsid w:val="00575714"/>
    <w:rsid w:val="00577053"/>
    <w:rsid w:val="00580367"/>
    <w:rsid w:val="00580658"/>
    <w:rsid w:val="00581F72"/>
    <w:rsid w:val="0058231C"/>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362"/>
    <w:rsid w:val="005B1FDE"/>
    <w:rsid w:val="005B2EEC"/>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0819"/>
    <w:rsid w:val="005E3304"/>
    <w:rsid w:val="005E574E"/>
    <w:rsid w:val="005E65E2"/>
    <w:rsid w:val="005E7595"/>
    <w:rsid w:val="005F2F1F"/>
    <w:rsid w:val="005F2F41"/>
    <w:rsid w:val="005F5A8B"/>
    <w:rsid w:val="005F5F4E"/>
    <w:rsid w:val="005F621F"/>
    <w:rsid w:val="005F7442"/>
    <w:rsid w:val="005F74F8"/>
    <w:rsid w:val="00600234"/>
    <w:rsid w:val="00600D37"/>
    <w:rsid w:val="00601087"/>
    <w:rsid w:val="006013BE"/>
    <w:rsid w:val="00601FF8"/>
    <w:rsid w:val="00605A89"/>
    <w:rsid w:val="00606657"/>
    <w:rsid w:val="006074FF"/>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9AA"/>
    <w:rsid w:val="00677D7B"/>
    <w:rsid w:val="00681349"/>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1ED3"/>
    <w:rsid w:val="006B2843"/>
    <w:rsid w:val="006B2C8A"/>
    <w:rsid w:val="006B49D4"/>
    <w:rsid w:val="006B7695"/>
    <w:rsid w:val="006B79A3"/>
    <w:rsid w:val="006B7BFB"/>
    <w:rsid w:val="006B7C5D"/>
    <w:rsid w:val="006B7E11"/>
    <w:rsid w:val="006C1BF3"/>
    <w:rsid w:val="006C24DA"/>
    <w:rsid w:val="006C3F4D"/>
    <w:rsid w:val="006C541D"/>
    <w:rsid w:val="006C6E4C"/>
    <w:rsid w:val="006D1BD2"/>
    <w:rsid w:val="006D23CA"/>
    <w:rsid w:val="006D23D2"/>
    <w:rsid w:val="006D3864"/>
    <w:rsid w:val="006D4CF2"/>
    <w:rsid w:val="006E03AC"/>
    <w:rsid w:val="006E2432"/>
    <w:rsid w:val="006E2A4B"/>
    <w:rsid w:val="006E30C0"/>
    <w:rsid w:val="006E50F9"/>
    <w:rsid w:val="006E69E3"/>
    <w:rsid w:val="006E73BC"/>
    <w:rsid w:val="006E7FC4"/>
    <w:rsid w:val="006F0DAB"/>
    <w:rsid w:val="006F1689"/>
    <w:rsid w:val="006F1EA5"/>
    <w:rsid w:val="006F38B7"/>
    <w:rsid w:val="006F4D3F"/>
    <w:rsid w:val="006F53DA"/>
    <w:rsid w:val="006F5599"/>
    <w:rsid w:val="006F6489"/>
    <w:rsid w:val="006F6744"/>
    <w:rsid w:val="006F69FC"/>
    <w:rsid w:val="00701C6A"/>
    <w:rsid w:val="00704FCD"/>
    <w:rsid w:val="007079EA"/>
    <w:rsid w:val="00707D49"/>
    <w:rsid w:val="00710C50"/>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2A"/>
    <w:rsid w:val="00744AEA"/>
    <w:rsid w:val="0074543F"/>
    <w:rsid w:val="00745DA7"/>
    <w:rsid w:val="00745F2F"/>
    <w:rsid w:val="00747543"/>
    <w:rsid w:val="007515D3"/>
    <w:rsid w:val="00752A2D"/>
    <w:rsid w:val="00755614"/>
    <w:rsid w:val="00756943"/>
    <w:rsid w:val="00762198"/>
    <w:rsid w:val="0077233A"/>
    <w:rsid w:val="007724D2"/>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3012"/>
    <w:rsid w:val="00795597"/>
    <w:rsid w:val="00795BA8"/>
    <w:rsid w:val="00795EB8"/>
    <w:rsid w:val="00796BA3"/>
    <w:rsid w:val="007A211F"/>
    <w:rsid w:val="007A2E20"/>
    <w:rsid w:val="007A371C"/>
    <w:rsid w:val="007A41C9"/>
    <w:rsid w:val="007A634E"/>
    <w:rsid w:val="007A6614"/>
    <w:rsid w:val="007A6E04"/>
    <w:rsid w:val="007A78E1"/>
    <w:rsid w:val="007B14FE"/>
    <w:rsid w:val="007B2E0F"/>
    <w:rsid w:val="007B34BD"/>
    <w:rsid w:val="007B3676"/>
    <w:rsid w:val="007B3EF8"/>
    <w:rsid w:val="007B459A"/>
    <w:rsid w:val="007B5076"/>
    <w:rsid w:val="007B6AA5"/>
    <w:rsid w:val="007B72CA"/>
    <w:rsid w:val="007B7A08"/>
    <w:rsid w:val="007C0085"/>
    <w:rsid w:val="007C087C"/>
    <w:rsid w:val="007C14F5"/>
    <w:rsid w:val="007C15EA"/>
    <w:rsid w:val="007C1A96"/>
    <w:rsid w:val="007C2AE5"/>
    <w:rsid w:val="007C45F9"/>
    <w:rsid w:val="007C5D05"/>
    <w:rsid w:val="007C5F1D"/>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57F6"/>
    <w:rsid w:val="007F66D9"/>
    <w:rsid w:val="007F70B8"/>
    <w:rsid w:val="007F7497"/>
    <w:rsid w:val="00801549"/>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5DC"/>
    <w:rsid w:val="00821733"/>
    <w:rsid w:val="00821F8E"/>
    <w:rsid w:val="008231AE"/>
    <w:rsid w:val="00823425"/>
    <w:rsid w:val="0082603D"/>
    <w:rsid w:val="00826E43"/>
    <w:rsid w:val="00832755"/>
    <w:rsid w:val="0083277D"/>
    <w:rsid w:val="008330F9"/>
    <w:rsid w:val="00834298"/>
    <w:rsid w:val="00834EA3"/>
    <w:rsid w:val="00835624"/>
    <w:rsid w:val="00835E4A"/>
    <w:rsid w:val="008372B2"/>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3C3"/>
    <w:rsid w:val="00880D99"/>
    <w:rsid w:val="008829F5"/>
    <w:rsid w:val="00882EC8"/>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5DA9"/>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E6CB1"/>
    <w:rsid w:val="008F092C"/>
    <w:rsid w:val="008F1D84"/>
    <w:rsid w:val="008F28C4"/>
    <w:rsid w:val="008F4290"/>
    <w:rsid w:val="008F4580"/>
    <w:rsid w:val="008F4894"/>
    <w:rsid w:val="008F4F4C"/>
    <w:rsid w:val="008F5003"/>
    <w:rsid w:val="008F5882"/>
    <w:rsid w:val="008F6463"/>
    <w:rsid w:val="008F6A34"/>
    <w:rsid w:val="008F73F2"/>
    <w:rsid w:val="0090118C"/>
    <w:rsid w:val="009050E2"/>
    <w:rsid w:val="00907000"/>
    <w:rsid w:val="00910EE4"/>
    <w:rsid w:val="00914132"/>
    <w:rsid w:val="00917A5D"/>
    <w:rsid w:val="009203CE"/>
    <w:rsid w:val="00920833"/>
    <w:rsid w:val="0092167E"/>
    <w:rsid w:val="009220E3"/>
    <w:rsid w:val="00925C76"/>
    <w:rsid w:val="009303A8"/>
    <w:rsid w:val="00931BE6"/>
    <w:rsid w:val="009321C8"/>
    <w:rsid w:val="00932F6D"/>
    <w:rsid w:val="0093304E"/>
    <w:rsid w:val="009347ED"/>
    <w:rsid w:val="00935C22"/>
    <w:rsid w:val="00936656"/>
    <w:rsid w:val="0093682D"/>
    <w:rsid w:val="00940E0B"/>
    <w:rsid w:val="00941BAB"/>
    <w:rsid w:val="00941CF6"/>
    <w:rsid w:val="0094222C"/>
    <w:rsid w:val="009423F6"/>
    <w:rsid w:val="00942AF8"/>
    <w:rsid w:val="0094313D"/>
    <w:rsid w:val="00943395"/>
    <w:rsid w:val="00943E12"/>
    <w:rsid w:val="00944D8E"/>
    <w:rsid w:val="009450F5"/>
    <w:rsid w:val="00946EFA"/>
    <w:rsid w:val="00950006"/>
    <w:rsid w:val="00950040"/>
    <w:rsid w:val="0095063D"/>
    <w:rsid w:val="00950B93"/>
    <w:rsid w:val="00952806"/>
    <w:rsid w:val="00953458"/>
    <w:rsid w:val="00956743"/>
    <w:rsid w:val="00956B15"/>
    <w:rsid w:val="00957160"/>
    <w:rsid w:val="00960489"/>
    <w:rsid w:val="00960E59"/>
    <w:rsid w:val="0096132D"/>
    <w:rsid w:val="009613F2"/>
    <w:rsid w:val="009615B1"/>
    <w:rsid w:val="00961A9E"/>
    <w:rsid w:val="00962CBB"/>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33EB"/>
    <w:rsid w:val="0099461B"/>
    <w:rsid w:val="00995A53"/>
    <w:rsid w:val="00996F21"/>
    <w:rsid w:val="009A0CEE"/>
    <w:rsid w:val="009A11B8"/>
    <w:rsid w:val="009A3625"/>
    <w:rsid w:val="009A42FF"/>
    <w:rsid w:val="009A43F7"/>
    <w:rsid w:val="009A469F"/>
    <w:rsid w:val="009A482A"/>
    <w:rsid w:val="009A51AC"/>
    <w:rsid w:val="009A5B16"/>
    <w:rsid w:val="009A6477"/>
    <w:rsid w:val="009A74DC"/>
    <w:rsid w:val="009B00E1"/>
    <w:rsid w:val="009B22E2"/>
    <w:rsid w:val="009B2E71"/>
    <w:rsid w:val="009B3384"/>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18D"/>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122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2163E"/>
    <w:rsid w:val="00A22BAB"/>
    <w:rsid w:val="00A23906"/>
    <w:rsid w:val="00A23B70"/>
    <w:rsid w:val="00A23DA4"/>
    <w:rsid w:val="00A23E22"/>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AED"/>
    <w:rsid w:val="00A60B12"/>
    <w:rsid w:val="00A60EAD"/>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0C00"/>
    <w:rsid w:val="00AA1932"/>
    <w:rsid w:val="00AA2AD2"/>
    <w:rsid w:val="00AA3FDD"/>
    <w:rsid w:val="00AA4970"/>
    <w:rsid w:val="00AA4F20"/>
    <w:rsid w:val="00AA4FDB"/>
    <w:rsid w:val="00AA59A0"/>
    <w:rsid w:val="00AB0104"/>
    <w:rsid w:val="00AB1419"/>
    <w:rsid w:val="00AB1C76"/>
    <w:rsid w:val="00AB30F8"/>
    <w:rsid w:val="00AB340B"/>
    <w:rsid w:val="00AB3704"/>
    <w:rsid w:val="00AB37EF"/>
    <w:rsid w:val="00AB3B64"/>
    <w:rsid w:val="00AB491F"/>
    <w:rsid w:val="00AB53D1"/>
    <w:rsid w:val="00AB590B"/>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5CA"/>
    <w:rsid w:val="00AD5CC3"/>
    <w:rsid w:val="00AD7AAC"/>
    <w:rsid w:val="00AD7B9C"/>
    <w:rsid w:val="00AE0410"/>
    <w:rsid w:val="00AE2B21"/>
    <w:rsid w:val="00AE3A7B"/>
    <w:rsid w:val="00AE4669"/>
    <w:rsid w:val="00AE474B"/>
    <w:rsid w:val="00AE51E1"/>
    <w:rsid w:val="00AE57B1"/>
    <w:rsid w:val="00AE61CC"/>
    <w:rsid w:val="00AF0B91"/>
    <w:rsid w:val="00AF173C"/>
    <w:rsid w:val="00AF25E9"/>
    <w:rsid w:val="00AF34E8"/>
    <w:rsid w:val="00AF3DE1"/>
    <w:rsid w:val="00AF3E81"/>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5D9"/>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029B"/>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1AB"/>
    <w:rsid w:val="00B839A6"/>
    <w:rsid w:val="00B870F3"/>
    <w:rsid w:val="00B876AF"/>
    <w:rsid w:val="00B91119"/>
    <w:rsid w:val="00B9155B"/>
    <w:rsid w:val="00B9186A"/>
    <w:rsid w:val="00B9200D"/>
    <w:rsid w:val="00B92F13"/>
    <w:rsid w:val="00B9367D"/>
    <w:rsid w:val="00B940EF"/>
    <w:rsid w:val="00B9474A"/>
    <w:rsid w:val="00B9655D"/>
    <w:rsid w:val="00B96B78"/>
    <w:rsid w:val="00BA2247"/>
    <w:rsid w:val="00BA303B"/>
    <w:rsid w:val="00BA3146"/>
    <w:rsid w:val="00BA4FBC"/>
    <w:rsid w:val="00BA6D52"/>
    <w:rsid w:val="00BA7D34"/>
    <w:rsid w:val="00BB063E"/>
    <w:rsid w:val="00BB13AE"/>
    <w:rsid w:val="00BB1698"/>
    <w:rsid w:val="00BB1B42"/>
    <w:rsid w:val="00BB563F"/>
    <w:rsid w:val="00BB6588"/>
    <w:rsid w:val="00BB6A02"/>
    <w:rsid w:val="00BB76F8"/>
    <w:rsid w:val="00BC01CB"/>
    <w:rsid w:val="00BC1073"/>
    <w:rsid w:val="00BC13B2"/>
    <w:rsid w:val="00BC303C"/>
    <w:rsid w:val="00BC40C0"/>
    <w:rsid w:val="00BC5875"/>
    <w:rsid w:val="00BC64AB"/>
    <w:rsid w:val="00BD089B"/>
    <w:rsid w:val="00BD0AAA"/>
    <w:rsid w:val="00BD16C3"/>
    <w:rsid w:val="00BD1F23"/>
    <w:rsid w:val="00BD51C0"/>
    <w:rsid w:val="00BD5A6F"/>
    <w:rsid w:val="00BD675C"/>
    <w:rsid w:val="00BD6D61"/>
    <w:rsid w:val="00BE0602"/>
    <w:rsid w:val="00BE21CB"/>
    <w:rsid w:val="00BE2495"/>
    <w:rsid w:val="00BE27AC"/>
    <w:rsid w:val="00BE353D"/>
    <w:rsid w:val="00BE5D23"/>
    <w:rsid w:val="00BE66BE"/>
    <w:rsid w:val="00BE66CE"/>
    <w:rsid w:val="00BE69C2"/>
    <w:rsid w:val="00BF05DB"/>
    <w:rsid w:val="00BF1327"/>
    <w:rsid w:val="00BF1803"/>
    <w:rsid w:val="00BF21F4"/>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1255"/>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BB5"/>
    <w:rsid w:val="00C63E90"/>
    <w:rsid w:val="00C64088"/>
    <w:rsid w:val="00C65C66"/>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5C0D"/>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420"/>
    <w:rsid w:val="00CD174A"/>
    <w:rsid w:val="00CD345D"/>
    <w:rsid w:val="00CD5113"/>
    <w:rsid w:val="00CD6409"/>
    <w:rsid w:val="00CD6567"/>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15B4"/>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14BA"/>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6D89"/>
    <w:rsid w:val="00D67304"/>
    <w:rsid w:val="00D67A20"/>
    <w:rsid w:val="00D70085"/>
    <w:rsid w:val="00D708DA"/>
    <w:rsid w:val="00D7389E"/>
    <w:rsid w:val="00D758C2"/>
    <w:rsid w:val="00D80D06"/>
    <w:rsid w:val="00D8154D"/>
    <w:rsid w:val="00D81CE5"/>
    <w:rsid w:val="00D8473C"/>
    <w:rsid w:val="00D84AAB"/>
    <w:rsid w:val="00D852E4"/>
    <w:rsid w:val="00D8541D"/>
    <w:rsid w:val="00D8699F"/>
    <w:rsid w:val="00D903E6"/>
    <w:rsid w:val="00D90F3A"/>
    <w:rsid w:val="00D91E00"/>
    <w:rsid w:val="00D93D35"/>
    <w:rsid w:val="00D940FF"/>
    <w:rsid w:val="00D95519"/>
    <w:rsid w:val="00D95CA5"/>
    <w:rsid w:val="00D97CDF"/>
    <w:rsid w:val="00DA1908"/>
    <w:rsid w:val="00DA19DC"/>
    <w:rsid w:val="00DA1DDD"/>
    <w:rsid w:val="00DA1E4E"/>
    <w:rsid w:val="00DA2BB9"/>
    <w:rsid w:val="00DA3D12"/>
    <w:rsid w:val="00DA5672"/>
    <w:rsid w:val="00DA5BE2"/>
    <w:rsid w:val="00DB181E"/>
    <w:rsid w:val="00DB1923"/>
    <w:rsid w:val="00DB1A25"/>
    <w:rsid w:val="00DB1D23"/>
    <w:rsid w:val="00DB22BC"/>
    <w:rsid w:val="00DB393F"/>
    <w:rsid w:val="00DB3C44"/>
    <w:rsid w:val="00DB4A2F"/>
    <w:rsid w:val="00DB4CFB"/>
    <w:rsid w:val="00DB5266"/>
    <w:rsid w:val="00DB57E4"/>
    <w:rsid w:val="00DB5D93"/>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4164C"/>
    <w:rsid w:val="00E419B8"/>
    <w:rsid w:val="00E42162"/>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62C"/>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6DED"/>
    <w:rsid w:val="00EA7F4C"/>
    <w:rsid w:val="00EB0037"/>
    <w:rsid w:val="00EB0F32"/>
    <w:rsid w:val="00EB540D"/>
    <w:rsid w:val="00EB5770"/>
    <w:rsid w:val="00EB643D"/>
    <w:rsid w:val="00EB71EB"/>
    <w:rsid w:val="00EB758A"/>
    <w:rsid w:val="00EB7EB9"/>
    <w:rsid w:val="00EC1754"/>
    <w:rsid w:val="00EC1C6F"/>
    <w:rsid w:val="00EC1ED7"/>
    <w:rsid w:val="00EC35AD"/>
    <w:rsid w:val="00EC3E68"/>
    <w:rsid w:val="00EC45FB"/>
    <w:rsid w:val="00EC4D75"/>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4FA6"/>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BC1"/>
    <w:rsid w:val="00F07EBC"/>
    <w:rsid w:val="00F10C37"/>
    <w:rsid w:val="00F11018"/>
    <w:rsid w:val="00F11205"/>
    <w:rsid w:val="00F128C5"/>
    <w:rsid w:val="00F12F33"/>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37CF6"/>
    <w:rsid w:val="00F40E76"/>
    <w:rsid w:val="00F422DF"/>
    <w:rsid w:val="00F43A18"/>
    <w:rsid w:val="00F46088"/>
    <w:rsid w:val="00F468E4"/>
    <w:rsid w:val="00F46E51"/>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3EF5"/>
    <w:rsid w:val="00FC5B7A"/>
    <w:rsid w:val="00FC5C74"/>
    <w:rsid w:val="00FC751F"/>
    <w:rsid w:val="00FC7BE5"/>
    <w:rsid w:val="00FD00D3"/>
    <w:rsid w:val="00FD1676"/>
    <w:rsid w:val="00FD2A85"/>
    <w:rsid w:val="00FD2C3B"/>
    <w:rsid w:val="00FD2EBF"/>
    <w:rsid w:val="00FD4AD1"/>
    <w:rsid w:val="00FD4B74"/>
    <w:rsid w:val="00FD5C35"/>
    <w:rsid w:val="00FE11B7"/>
    <w:rsid w:val="00FE21C5"/>
    <w:rsid w:val="00FE25B8"/>
    <w:rsid w:val="00FE2670"/>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E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7724D2"/>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Domylnaczcionkaakapitu7">
    <w:name w:val="Domyślna czcionka akapitu7"/>
    <w:rsid w:val="008E6CB1"/>
  </w:style>
  <w:style w:type="paragraph" w:customStyle="1" w:styleId="Tekstpodstawowy31">
    <w:name w:val="Tekst podstawowy 31"/>
    <w:basedOn w:val="Normalny"/>
    <w:rsid w:val="008E6CB1"/>
    <w:pPr>
      <w:widowControl w:val="0"/>
      <w:suppressAutoHyphens/>
      <w:jc w:val="both"/>
      <w:textAlignment w:val="baseline"/>
    </w:pPr>
    <w:rPr>
      <w:rFonts w:ascii="Calibri" w:eastAsia="Calibri" w:hAnsi="Calibri" w:cs="Calibri"/>
      <w:b/>
      <w:bCs/>
      <w:color w:val="000000"/>
      <w:kern w:val="1"/>
      <w:sz w:val="28"/>
      <w:szCs w:val="28"/>
      <w:lang w:eastAsia="hi-IN" w:bidi="hi-IN"/>
    </w:rPr>
  </w:style>
  <w:style w:type="character" w:customStyle="1" w:styleId="Nagwek3Znak">
    <w:name w:val="Nagłówek 3 Znak"/>
    <w:basedOn w:val="Domylnaczcionkaakapitu"/>
    <w:link w:val="Nagwek3"/>
    <w:rsid w:val="007724D2"/>
    <w:rPr>
      <w:rFonts w:asciiTheme="majorHAnsi" w:eastAsiaTheme="majorEastAsia" w:hAnsiTheme="majorHAnsi" w:cstheme="majorBidi"/>
      <w:b/>
      <w:bCs/>
      <w:color w:val="4F81BD" w:themeColor="accent1"/>
      <w:sz w:val="24"/>
      <w:szCs w:val="24"/>
    </w:rPr>
  </w:style>
  <w:style w:type="paragraph" w:customStyle="1" w:styleId="Tekstpodstawowy21">
    <w:name w:val="Tekst podstawowy 21"/>
    <w:basedOn w:val="Normalny"/>
    <w:rsid w:val="00CD6567"/>
    <w:pPr>
      <w:overflowPunct w:val="0"/>
      <w:autoSpaceDE w:val="0"/>
      <w:autoSpaceDN w:val="0"/>
      <w:adjustRightInd w:val="0"/>
      <w:ind w:left="284" w:hanging="284"/>
      <w:jc w:val="both"/>
      <w:textAlignment w:val="baseline"/>
    </w:pPr>
    <w:rPr>
      <w:sz w:val="20"/>
      <w:szCs w:val="20"/>
    </w:rPr>
  </w:style>
  <w:style w:type="paragraph" w:customStyle="1" w:styleId="Tekstpodstawowy210">
    <w:name w:val="Tekst podstawowy 21"/>
    <w:basedOn w:val="Normalny"/>
    <w:rsid w:val="00CD6567"/>
    <w:pPr>
      <w:suppressAutoHyphens/>
    </w:pPr>
    <w:rPr>
      <w:bCs/>
      <w:sz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7724D2"/>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Domylnaczcionkaakapitu7">
    <w:name w:val="Domyślna czcionka akapitu7"/>
    <w:rsid w:val="008E6CB1"/>
  </w:style>
  <w:style w:type="paragraph" w:customStyle="1" w:styleId="Tekstpodstawowy31">
    <w:name w:val="Tekst podstawowy 31"/>
    <w:basedOn w:val="Normalny"/>
    <w:rsid w:val="008E6CB1"/>
    <w:pPr>
      <w:widowControl w:val="0"/>
      <w:suppressAutoHyphens/>
      <w:jc w:val="both"/>
      <w:textAlignment w:val="baseline"/>
    </w:pPr>
    <w:rPr>
      <w:rFonts w:ascii="Calibri" w:eastAsia="Calibri" w:hAnsi="Calibri" w:cs="Calibri"/>
      <w:b/>
      <w:bCs/>
      <w:color w:val="000000"/>
      <w:kern w:val="1"/>
      <w:sz w:val="28"/>
      <w:szCs w:val="28"/>
      <w:lang w:eastAsia="hi-IN" w:bidi="hi-IN"/>
    </w:rPr>
  </w:style>
  <w:style w:type="character" w:customStyle="1" w:styleId="Nagwek3Znak">
    <w:name w:val="Nagłówek 3 Znak"/>
    <w:basedOn w:val="Domylnaczcionkaakapitu"/>
    <w:link w:val="Nagwek3"/>
    <w:rsid w:val="007724D2"/>
    <w:rPr>
      <w:rFonts w:asciiTheme="majorHAnsi" w:eastAsiaTheme="majorEastAsia" w:hAnsiTheme="majorHAnsi" w:cstheme="majorBidi"/>
      <w:b/>
      <w:bCs/>
      <w:color w:val="4F81BD" w:themeColor="accent1"/>
      <w:sz w:val="24"/>
      <w:szCs w:val="24"/>
    </w:rPr>
  </w:style>
  <w:style w:type="paragraph" w:customStyle="1" w:styleId="Tekstpodstawowy21">
    <w:name w:val="Tekst podstawowy 21"/>
    <w:basedOn w:val="Normalny"/>
    <w:rsid w:val="00CD6567"/>
    <w:pPr>
      <w:overflowPunct w:val="0"/>
      <w:autoSpaceDE w:val="0"/>
      <w:autoSpaceDN w:val="0"/>
      <w:adjustRightInd w:val="0"/>
      <w:ind w:left="284" w:hanging="284"/>
      <w:jc w:val="both"/>
      <w:textAlignment w:val="baseline"/>
    </w:pPr>
    <w:rPr>
      <w:sz w:val="20"/>
      <w:szCs w:val="20"/>
    </w:rPr>
  </w:style>
  <w:style w:type="paragraph" w:customStyle="1" w:styleId="Tekstpodstawowy210">
    <w:name w:val="Tekst podstawowy 21"/>
    <w:basedOn w:val="Normalny"/>
    <w:rsid w:val="00CD6567"/>
    <w:pPr>
      <w:suppressAutoHyphens/>
    </w:pPr>
    <w:rPr>
      <w:bCs/>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latformazakupowa.pl/pn/koronow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066BB-7E0F-4623-A74E-98451FBA5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23</Pages>
  <Words>7586</Words>
  <Characters>45518</Characters>
  <Application>Microsoft Office Word</Application>
  <DocSecurity>0</DocSecurity>
  <Lines>379</Lines>
  <Paragraphs>105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52999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Magdalena Błoch</cp:lastModifiedBy>
  <cp:revision>42</cp:revision>
  <cp:lastPrinted>2022-12-12T06:53:00Z</cp:lastPrinted>
  <dcterms:created xsi:type="dcterms:W3CDTF">2022-12-09T09:45:00Z</dcterms:created>
  <dcterms:modified xsi:type="dcterms:W3CDTF">2022-12-13T12:17:00Z</dcterms:modified>
</cp:coreProperties>
</file>