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F269B8" w14:textId="3A7965A1" w:rsidR="003F5CFD" w:rsidRPr="003F5CFD" w:rsidRDefault="003F5CFD" w:rsidP="003F5CFD">
      <w:pPr>
        <w:jc w:val="center"/>
        <w:rPr>
          <w:u w:val="single"/>
        </w:rPr>
      </w:pPr>
      <w:r w:rsidRPr="003F5CFD">
        <w:rPr>
          <w:u w:val="single"/>
        </w:rPr>
        <w:t>OPIS PRZEDMIOTU ZAMÓWIENIA</w:t>
      </w:r>
    </w:p>
    <w:p w14:paraId="2288CCE9" w14:textId="77777777" w:rsidR="003F5CFD" w:rsidRDefault="003F5CFD" w:rsidP="003F5CFD">
      <w:pPr>
        <w:rPr>
          <w:b/>
          <w:bCs/>
        </w:rPr>
      </w:pPr>
    </w:p>
    <w:p w14:paraId="6240FA88" w14:textId="77777777" w:rsidR="003F5CFD" w:rsidRDefault="003F5CFD" w:rsidP="003F5CFD">
      <w:pPr>
        <w:rPr>
          <w:b/>
          <w:bCs/>
        </w:rPr>
      </w:pPr>
    </w:p>
    <w:p w14:paraId="02C71053" w14:textId="77777777" w:rsidR="001824E4" w:rsidRPr="001824E4" w:rsidRDefault="001824E4" w:rsidP="001824E4">
      <w:pPr>
        <w:rPr>
          <w:b/>
          <w:bCs/>
        </w:rPr>
      </w:pPr>
      <w:r w:rsidRPr="001824E4">
        <w:rPr>
          <w:b/>
          <w:bCs/>
        </w:rPr>
        <w:t>Stół cateringowy prostokątny, o wym. 1220x610x740 mm – 2 szt.</w:t>
      </w:r>
    </w:p>
    <w:p w14:paraId="29C9E312" w14:textId="77777777" w:rsidR="001824E4" w:rsidRPr="001824E4" w:rsidRDefault="001824E4" w:rsidP="001824E4">
      <w:pPr>
        <w:numPr>
          <w:ilvl w:val="0"/>
          <w:numId w:val="2"/>
        </w:numPr>
        <w:rPr>
          <w:rFonts w:eastAsia="Times New Roman"/>
        </w:rPr>
      </w:pPr>
      <w:r w:rsidRPr="001824E4">
        <w:rPr>
          <w:rFonts w:eastAsia="Times New Roman"/>
        </w:rPr>
        <w:t xml:space="preserve">Marka: </w:t>
      </w:r>
      <w:hyperlink r:id="rId5" w:tooltip="Hendi" w:history="1">
        <w:proofErr w:type="spellStart"/>
        <w:r w:rsidRPr="001824E4">
          <w:rPr>
            <w:rFonts w:eastAsia="Times New Roman"/>
            <w:u w:val="single"/>
          </w:rPr>
          <w:t>Hendi</w:t>
        </w:r>
        <w:proofErr w:type="spellEnd"/>
      </w:hyperlink>
    </w:p>
    <w:p w14:paraId="4118F5BE" w14:textId="77777777" w:rsidR="001824E4" w:rsidRPr="001824E4" w:rsidRDefault="001824E4" w:rsidP="001824E4">
      <w:pPr>
        <w:numPr>
          <w:ilvl w:val="0"/>
          <w:numId w:val="2"/>
        </w:numPr>
        <w:rPr>
          <w:rFonts w:eastAsia="Times New Roman"/>
        </w:rPr>
      </w:pPr>
      <w:r w:rsidRPr="001824E4">
        <w:rPr>
          <w:rFonts w:eastAsia="Times New Roman"/>
        </w:rPr>
        <w:t>Cechy produktu:</w:t>
      </w:r>
    </w:p>
    <w:p w14:paraId="75986073" w14:textId="77777777" w:rsidR="001824E4" w:rsidRPr="001824E4" w:rsidRDefault="001824E4" w:rsidP="001824E4">
      <w:pPr>
        <w:numPr>
          <w:ilvl w:val="0"/>
          <w:numId w:val="2"/>
        </w:numPr>
        <w:rPr>
          <w:rFonts w:eastAsia="Times New Roman"/>
        </w:rPr>
      </w:pPr>
      <w:r w:rsidRPr="001824E4">
        <w:rPr>
          <w:rFonts w:eastAsia="Times New Roman"/>
        </w:rPr>
        <w:t>Przeznaczony do użytku na zewnątrz i wewnątrz pomieszczeń</w:t>
      </w:r>
    </w:p>
    <w:p w14:paraId="71B9013A" w14:textId="77777777" w:rsidR="001824E4" w:rsidRPr="001824E4" w:rsidRDefault="001824E4" w:rsidP="001824E4">
      <w:pPr>
        <w:numPr>
          <w:ilvl w:val="0"/>
          <w:numId w:val="2"/>
        </w:numPr>
        <w:rPr>
          <w:rFonts w:eastAsia="Times New Roman"/>
        </w:rPr>
      </w:pPr>
      <w:r w:rsidRPr="001824E4">
        <w:rPr>
          <w:rFonts w:eastAsia="Times New Roman"/>
        </w:rPr>
        <w:t>Blat z polietylenu HDPE</w:t>
      </w:r>
    </w:p>
    <w:p w14:paraId="61710C2C" w14:textId="77777777" w:rsidR="001824E4" w:rsidRPr="001824E4" w:rsidRDefault="001824E4" w:rsidP="001824E4">
      <w:pPr>
        <w:numPr>
          <w:ilvl w:val="0"/>
          <w:numId w:val="2"/>
        </w:numPr>
        <w:rPr>
          <w:rFonts w:eastAsia="Times New Roman"/>
        </w:rPr>
      </w:pPr>
      <w:r w:rsidRPr="001824E4">
        <w:rPr>
          <w:rFonts w:eastAsia="Times New Roman"/>
        </w:rPr>
        <w:t>Konstrukcja wykonana z profili metalowych odpornych na korozję</w:t>
      </w:r>
    </w:p>
    <w:p w14:paraId="48ECE8CC" w14:textId="77777777" w:rsidR="001824E4" w:rsidRPr="001824E4" w:rsidRDefault="001824E4" w:rsidP="001824E4">
      <w:pPr>
        <w:numPr>
          <w:ilvl w:val="0"/>
          <w:numId w:val="2"/>
        </w:numPr>
        <w:rPr>
          <w:rFonts w:eastAsia="Times New Roman"/>
        </w:rPr>
      </w:pPr>
      <w:r w:rsidRPr="001824E4">
        <w:rPr>
          <w:rFonts w:eastAsia="Times New Roman"/>
        </w:rPr>
        <w:t>Łatwy w czyszczeniu i odporne na zabrudzenia</w:t>
      </w:r>
    </w:p>
    <w:p w14:paraId="4ED17F77" w14:textId="77777777" w:rsidR="000B293F" w:rsidRDefault="000B293F"/>
    <w:sectPr w:rsidR="000B29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D367C8"/>
    <w:multiLevelType w:val="hybridMultilevel"/>
    <w:tmpl w:val="87868F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6B44F7"/>
    <w:multiLevelType w:val="hybridMultilevel"/>
    <w:tmpl w:val="009CC3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845083">
    <w:abstractNumId w:val="0"/>
  </w:num>
  <w:num w:numId="2" w16cid:durableId="127817774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3EF"/>
    <w:rsid w:val="000B293F"/>
    <w:rsid w:val="001353EF"/>
    <w:rsid w:val="001824E4"/>
    <w:rsid w:val="003F5CFD"/>
    <w:rsid w:val="00496AED"/>
    <w:rsid w:val="004A03EC"/>
    <w:rsid w:val="008A04F7"/>
    <w:rsid w:val="00DF0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AADDA"/>
  <w15:chartTrackingRefBased/>
  <w15:docId w15:val="{CBC4111C-38F7-4CF3-9945-4AF55099A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CFD"/>
    <w:pPr>
      <w:spacing w:after="0" w:line="240" w:lineRule="auto"/>
    </w:pPr>
    <w:rPr>
      <w:rFonts w:ascii="Calibri" w:eastAsia="Calibri" w:hAnsi="Calibri" w:cs="Calibri"/>
      <w:kern w:val="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353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353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353E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353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353E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353E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353E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353E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353E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353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353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353E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353E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353E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353E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353E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353E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353E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353E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353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353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353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353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353E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353E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353E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353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353E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353EF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semiHidden/>
    <w:unhideWhenUsed/>
    <w:rsid w:val="003F5CF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299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xxlgastro.pl/pl/brands/hend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325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Ćwik</dc:creator>
  <cp:keywords/>
  <dc:description/>
  <cp:lastModifiedBy>Magdalena Ćwik</cp:lastModifiedBy>
  <cp:revision>3</cp:revision>
  <dcterms:created xsi:type="dcterms:W3CDTF">2025-02-03T10:37:00Z</dcterms:created>
  <dcterms:modified xsi:type="dcterms:W3CDTF">2025-02-03T10:41:00Z</dcterms:modified>
</cp:coreProperties>
</file>