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8F80" w14:textId="3588817F" w:rsidR="003D1EB3" w:rsidRPr="003D1EB3" w:rsidRDefault="003D1EB3" w:rsidP="003D1EB3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right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Zał</w:t>
      </w:r>
      <w:r w:rsidR="006710E3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ącznik nr</w:t>
      </w:r>
      <w:r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4.1. do SWZ</w:t>
      </w:r>
    </w:p>
    <w:p w14:paraId="28B959DC" w14:textId="67318683" w:rsidR="00470ED9" w:rsidRDefault="00564AC4" w:rsidP="00470ED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Formularz cenowy</w:t>
      </w:r>
    </w:p>
    <w:p w14:paraId="75378718" w14:textId="77777777" w:rsidR="00470ED9" w:rsidRDefault="00470ED9" w:rsidP="00470E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B9050A" w14:textId="60E46873" w:rsidR="00470ED9" w:rsidRPr="007A013A" w:rsidRDefault="005832B3" w:rsidP="00470E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0797D">
        <w:rPr>
          <w:rFonts w:ascii="Times New Roman" w:hAnsi="Times New Roman" w:cs="Times New Roman"/>
          <w:b/>
          <w:bCs/>
          <w:sz w:val="24"/>
          <w:szCs w:val="24"/>
        </w:rPr>
        <w:t xml:space="preserve">Dostawa energii elektrycznej dla obiektów należących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00797D">
        <w:rPr>
          <w:rFonts w:ascii="Times New Roman" w:hAnsi="Times New Roman" w:cs="Times New Roman"/>
          <w:b/>
          <w:bCs/>
          <w:sz w:val="24"/>
          <w:szCs w:val="24"/>
        </w:rPr>
        <w:t>do Rejonu Dróg Wojewódzkich w Tucholi.</w:t>
      </w:r>
    </w:p>
    <w:tbl>
      <w:tblPr>
        <w:tblW w:w="10118" w:type="dxa"/>
        <w:tblInd w:w="-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261"/>
        <w:gridCol w:w="1417"/>
        <w:gridCol w:w="1843"/>
        <w:gridCol w:w="1418"/>
        <w:gridCol w:w="1701"/>
      </w:tblGrid>
      <w:tr w:rsidR="00470ED9" w:rsidRPr="007A013A" w14:paraId="1F489F05" w14:textId="77777777" w:rsidTr="00854A77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7A0352B5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88D02E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A75A3D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A3DB4CB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3C4DB965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Cena </w:t>
            </w:r>
          </w:p>
          <w:p w14:paraId="0CCE35E1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jednostkowa </w:t>
            </w:r>
          </w:p>
          <w:p w14:paraId="5DF5B893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36B6D650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 dostawy netto w zł (4x5)</w:t>
            </w:r>
          </w:p>
        </w:tc>
      </w:tr>
      <w:tr w:rsidR="00470ED9" w:rsidRPr="007A013A" w14:paraId="3528B1C2" w14:textId="77777777" w:rsidTr="00854A77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0094222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3AD87C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8FE77C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15B0631B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2AD6BB62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0ADF5767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70ED9" w:rsidRPr="007A013A" w14:paraId="6F16D604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3820D0" w14:textId="77777777" w:rsidR="00470ED9" w:rsidRPr="007A013A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B464" w14:textId="5398A05A" w:rsidR="00470ED9" w:rsidRPr="007A013A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Sygnalizacja świetlna - Białe Błota,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ul. Szubińska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184C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257330007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0FBF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010E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3B5ACA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1397AEFA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1D411A" w14:textId="77777777" w:rsidR="00470ED9" w:rsidRPr="007A013A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60C8" w14:textId="0BFFEE4A" w:rsidR="00470ED9" w:rsidRPr="007A013A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Sygnalizacja świetlna - Białe Błota,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ul. Szubińska 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A66F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22503793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B8A2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32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DD31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1A7F70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28AA8BC8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2064A5" w14:textId="77777777" w:rsidR="00470ED9" w:rsidRPr="007A013A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DC26" w14:textId="773C3E13" w:rsidR="00470ED9" w:rsidRPr="007A013A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Zakup energii elektrycznej czynnej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-całodobową RDW Tuchola ul. Przemysłowa 4-budynek użytkowy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716E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62992061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7315A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25.4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F980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AC78FE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5479EFDE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C13386" w14:textId="77777777" w:rsidR="00470ED9" w:rsidRPr="007A013A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7A8A" w14:textId="77777777" w:rsidR="00470ED9" w:rsidRPr="007A013A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Stacja preselekcyjnego ważenia pojazdów, Kcynia, ul. Poznańska, działka nr 597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D853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62376367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EB9F9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45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6CCA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8B72100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475D81FB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F3F395" w14:textId="77777777" w:rsidR="00470ED9" w:rsidRPr="007A013A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9675" w14:textId="27DC6121" w:rsidR="00470ED9" w:rsidRPr="007A013A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Sygnalizacja świetlna – Więcbork,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ul. Złotowska, działka nr 272/1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5F5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80517646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60CC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2EF4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1F60D00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76A69657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5050E0" w14:textId="77777777" w:rsidR="00470ED9" w:rsidRPr="007A013A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8148" w14:textId="003B62E5" w:rsidR="00470ED9" w:rsidRPr="007A013A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Sygnalizacja świetlna - Tuchola,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ul. Cegielniana, działka nr 1447/1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942E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24720385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6734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22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FC19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BB2C7E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6404239B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E28D20" w14:textId="77777777" w:rsidR="00470ED9" w:rsidRPr="007A013A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F8D6" w14:textId="77777777" w:rsidR="00470ED9" w:rsidRPr="007A013A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Urządzenie bezpieczeństwa ruchu drogowego, Żalno, działka nr 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1F74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26889956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8CB0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64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3D31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06C40F0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293640FC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D6EB25" w14:textId="77777777" w:rsidR="00470ED9" w:rsidRPr="007A013A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AB42" w14:textId="77777777" w:rsidR="00470ED9" w:rsidRPr="007A013A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Urządzenie bezpieczeństwa ruchu drogowego Turzyn, działka nr 155/1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BB07" w14:textId="77777777" w:rsidR="00470ED9" w:rsidRPr="006138EB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138EB">
              <w:rPr>
                <w:rFonts w:ascii="Times New Roman" w:eastAsia="Calibri" w:hAnsi="Times New Roman" w:cs="Times New Roman"/>
                <w:sz w:val="20"/>
                <w:szCs w:val="20"/>
              </w:rPr>
              <w:t>24626587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A9ED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32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AD48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6CB883C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2CA0DB65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67DF90" w14:textId="77777777" w:rsidR="00470ED9" w:rsidRPr="007A013A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4CE3" w14:textId="77777777" w:rsidR="00470ED9" w:rsidRPr="007A013A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Urządzenie bezpieczeństwa ruchu drogowego Wieszki, działka nr</w:t>
            </w:r>
            <w:r w:rsidRPr="007A0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109/1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756F" w14:textId="77777777" w:rsidR="00470ED9" w:rsidRPr="006138EB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138EB">
              <w:rPr>
                <w:rFonts w:ascii="Times New Roman" w:eastAsia="Calibri" w:hAnsi="Times New Roman" w:cs="Times New Roman"/>
                <w:sz w:val="20"/>
                <w:szCs w:val="20"/>
              </w:rPr>
              <w:t>81292679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FC6B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473A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0F831F1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59878500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0D7A4C" w14:textId="77777777" w:rsidR="00470ED9" w:rsidRPr="00450126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450126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8FD3" w14:textId="77777777" w:rsidR="00470ED9" w:rsidRPr="00450126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45012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Sygnalizacja świetlna, Kowalewo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5FCD" w14:textId="77777777" w:rsidR="00470ED9" w:rsidRPr="00450126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83063631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269F" w14:textId="77777777" w:rsidR="00470ED9" w:rsidRPr="00450126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  <w:r w:rsidRPr="00450126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20</w:t>
            </w:r>
            <w:r w:rsidRPr="00450126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71DB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8EDE56D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3510596D" w14:textId="77777777" w:rsidTr="00854A77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063B53" w14:textId="77777777" w:rsidR="00470ED9" w:rsidRPr="00450126" w:rsidRDefault="00470ED9" w:rsidP="00854A77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450126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AF53" w14:textId="77777777" w:rsidR="00470ED9" w:rsidRPr="00450126" w:rsidRDefault="00470ED9" w:rsidP="00854A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45012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Zasilanie znaku D-6, Jaroszewo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EAA1" w14:textId="77777777" w:rsidR="00470ED9" w:rsidRPr="00450126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val="en-US" w:eastAsia="hi-IN" w:bidi="hi-IN"/>
              </w:rPr>
              <w:t>24626587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F67C" w14:textId="77777777" w:rsidR="00470ED9" w:rsidRPr="00450126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64</w:t>
            </w:r>
            <w:r w:rsidRPr="00450126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BE47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D16B5C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3C5DD9BA" w14:textId="77777777" w:rsidTr="00854A77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8CB524" w14:textId="77777777" w:rsidR="00470ED9" w:rsidRPr="007A013A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</w:p>
          <w:p w14:paraId="730DFCFE" w14:textId="77777777" w:rsidR="00470ED9" w:rsidRPr="007A013A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AAF9115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4B00977C" w14:textId="77777777" w:rsidTr="00854A77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767B3A" w14:textId="77777777" w:rsidR="00470ED9" w:rsidRPr="007A013A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176244ED" w14:textId="5DD9E26E" w:rsidR="00470ED9" w:rsidRPr="007A013A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Podatek VAT</w:t>
            </w:r>
            <w:r w:rsidR="0093216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932168" w:rsidRPr="00ED1DB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23%</w:t>
            </w:r>
            <w:r w:rsidRPr="00ED1DB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FFAFE75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7A013A" w14:paraId="433BDC85" w14:textId="77777777" w:rsidTr="00854A77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C046BC" w14:textId="77777777" w:rsidR="00470ED9" w:rsidRPr="007A013A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1B66A092" w14:textId="77777777" w:rsidR="00470ED9" w:rsidRPr="007A013A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A01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4B2AC7B2" w14:textId="77777777" w:rsidR="00470ED9" w:rsidRPr="007A013A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6B65B5D" w14:textId="77777777" w:rsidR="00470ED9" w:rsidRDefault="00470ED9" w:rsidP="00470ED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A87A086" w14:textId="014D8A11" w:rsidR="00470ED9" w:rsidRDefault="00470ED9" w:rsidP="00470ED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A01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 dnia __ __ 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Pr="007A01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roku </w:t>
      </w:r>
    </w:p>
    <w:p w14:paraId="70261615" w14:textId="77777777" w:rsidR="00470ED9" w:rsidRPr="007A013A" w:rsidRDefault="00470ED9" w:rsidP="00470ED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A01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7A01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7A01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</w:t>
      </w:r>
    </w:p>
    <w:p w14:paraId="1D039FA9" w14:textId="78873331" w:rsidR="00470ED9" w:rsidRPr="00470ED9" w:rsidRDefault="00470ED9" w:rsidP="00470ED9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ED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470ED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5DA7E6F3" w14:textId="266101B6" w:rsidR="004626E2" w:rsidRDefault="004333B9" w:rsidP="003D1EB3">
      <w:pPr>
        <w:spacing w:after="0" w:line="240" w:lineRule="auto"/>
        <w:ind w:left="4536"/>
        <w:jc w:val="center"/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Formularz cenowy</w:t>
      </w:r>
      <w:r w:rsidR="00470ED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należy opatrzyć podpisem kwalifikowanym lub podpisem zaufanym albo podpisem osobistym,</w:t>
      </w:r>
      <w:r w:rsidR="00470E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70ED9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4626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9C9D2" w14:textId="77777777" w:rsidR="00713A84" w:rsidRDefault="00713A84" w:rsidP="00470ED9">
      <w:pPr>
        <w:spacing w:after="0" w:line="240" w:lineRule="auto"/>
      </w:pPr>
      <w:r>
        <w:separator/>
      </w:r>
    </w:p>
  </w:endnote>
  <w:endnote w:type="continuationSeparator" w:id="0">
    <w:p w14:paraId="20BA555A" w14:textId="77777777" w:rsidR="00713A84" w:rsidRDefault="00713A84" w:rsidP="0047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8A31" w14:textId="77777777" w:rsidR="00713A84" w:rsidRDefault="00713A84" w:rsidP="00470ED9">
      <w:pPr>
        <w:spacing w:after="0" w:line="240" w:lineRule="auto"/>
      </w:pPr>
      <w:r>
        <w:separator/>
      </w:r>
    </w:p>
  </w:footnote>
  <w:footnote w:type="continuationSeparator" w:id="0">
    <w:p w14:paraId="17B3563A" w14:textId="77777777" w:rsidR="00713A84" w:rsidRDefault="00713A84" w:rsidP="0047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B611" w14:textId="6405AC9F" w:rsidR="00470ED9" w:rsidRPr="00470ED9" w:rsidRDefault="00470ED9">
    <w:pPr>
      <w:pStyle w:val="Nagwek"/>
      <w:rPr>
        <w:rFonts w:ascii="Times New Roman" w:hAnsi="Times New Roman" w:cs="Times New Roman"/>
        <w:sz w:val="24"/>
        <w:szCs w:val="24"/>
        <w:u w:val="single"/>
      </w:rPr>
    </w:pPr>
    <w:r w:rsidRPr="00470ED9">
      <w:rPr>
        <w:rFonts w:ascii="Times New Roman" w:hAnsi="Times New Roman" w:cs="Times New Roman"/>
        <w:sz w:val="24"/>
        <w:szCs w:val="24"/>
        <w:u w:val="single"/>
      </w:rPr>
      <w:t>Zarząd Dróg Wojewódzkich w Bydgoszczy</w:t>
    </w:r>
    <w:r w:rsidRPr="00470ED9">
      <w:rPr>
        <w:rFonts w:ascii="Times New Roman" w:hAnsi="Times New Roman" w:cs="Times New Roman"/>
        <w:sz w:val="24"/>
        <w:szCs w:val="24"/>
        <w:u w:val="single"/>
      </w:rPr>
      <w:tab/>
    </w:r>
    <w:r w:rsidRPr="00470ED9">
      <w:rPr>
        <w:rFonts w:ascii="Times New Roman" w:hAnsi="Times New Roman" w:cs="Times New Roman"/>
        <w:sz w:val="24"/>
        <w:szCs w:val="24"/>
        <w:u w:val="single"/>
      </w:rPr>
      <w:tab/>
      <w:t>ZDW.N4.361.0</w:t>
    </w:r>
    <w:r w:rsidR="006710E3">
      <w:rPr>
        <w:rFonts w:ascii="Times New Roman" w:hAnsi="Times New Roman" w:cs="Times New Roman"/>
        <w:sz w:val="24"/>
        <w:szCs w:val="24"/>
        <w:u w:val="single"/>
      </w:rPr>
      <w:t>3</w:t>
    </w:r>
    <w:r w:rsidRPr="00470ED9">
      <w:rPr>
        <w:rFonts w:ascii="Times New Roman" w:hAnsi="Times New Roman" w:cs="Times New Roman"/>
        <w:sz w:val="24"/>
        <w:szCs w:val="24"/>
        <w:u w:val="single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D9"/>
    <w:rsid w:val="002340F7"/>
    <w:rsid w:val="003D1EB3"/>
    <w:rsid w:val="003E6E1C"/>
    <w:rsid w:val="004333B9"/>
    <w:rsid w:val="004626E2"/>
    <w:rsid w:val="00470ED9"/>
    <w:rsid w:val="00564AC4"/>
    <w:rsid w:val="005832B3"/>
    <w:rsid w:val="005D44B4"/>
    <w:rsid w:val="005E3624"/>
    <w:rsid w:val="006710E3"/>
    <w:rsid w:val="00693CC5"/>
    <w:rsid w:val="00713A84"/>
    <w:rsid w:val="00870CDA"/>
    <w:rsid w:val="008B04E0"/>
    <w:rsid w:val="00932168"/>
    <w:rsid w:val="009B1356"/>
    <w:rsid w:val="009C0BAE"/>
    <w:rsid w:val="00E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1B24"/>
  <w15:chartTrackingRefBased/>
  <w15:docId w15:val="{564A244F-3C43-4B75-B59B-43A7B5A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D9"/>
  </w:style>
  <w:style w:type="paragraph" w:styleId="Stopka">
    <w:name w:val="footer"/>
    <w:basedOn w:val="Normalny"/>
    <w:link w:val="StopkaZnak"/>
    <w:uiPriority w:val="99"/>
    <w:unhideWhenUsed/>
    <w:rsid w:val="0047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73C8-587E-4577-95E1-1BCB7B6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Anna Kominiak</cp:lastModifiedBy>
  <cp:revision>5</cp:revision>
  <dcterms:created xsi:type="dcterms:W3CDTF">2022-01-18T06:46:00Z</dcterms:created>
  <dcterms:modified xsi:type="dcterms:W3CDTF">2022-02-04T12:23:00Z</dcterms:modified>
</cp:coreProperties>
</file>