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7D1F" w14:textId="43FE27A2" w:rsidR="004939C6" w:rsidRPr="004960B9" w:rsidRDefault="004939C6" w:rsidP="004939C6">
      <w:pPr>
        <w:autoSpaceDE w:val="0"/>
        <w:autoSpaceDN w:val="0"/>
        <w:adjustRightInd w:val="0"/>
        <w:spacing w:after="0" w:line="240" w:lineRule="auto"/>
        <w:jc w:val="right"/>
        <w:rPr>
          <w:rFonts w:ascii="Times New Roman" w:hAnsi="Times New Roman" w:cs="Times New Roman"/>
          <w:b/>
          <w:bCs/>
          <w:i/>
          <w:iCs/>
        </w:rPr>
      </w:pPr>
      <w:r w:rsidRPr="004960B9">
        <w:rPr>
          <w:rFonts w:ascii="Times New Roman" w:hAnsi="Times New Roman" w:cs="Times New Roman"/>
          <w:b/>
          <w:bCs/>
          <w:i/>
          <w:iCs/>
        </w:rPr>
        <w:t>Załącznik nr 10</w:t>
      </w:r>
      <w:r w:rsidR="00BA4592">
        <w:rPr>
          <w:rFonts w:ascii="Times New Roman" w:hAnsi="Times New Roman" w:cs="Times New Roman"/>
          <w:b/>
          <w:bCs/>
          <w:i/>
          <w:iCs/>
        </w:rPr>
        <w:t>B</w:t>
      </w:r>
      <w:r w:rsidRPr="004960B9">
        <w:rPr>
          <w:rFonts w:ascii="Times New Roman" w:hAnsi="Times New Roman" w:cs="Times New Roman"/>
          <w:b/>
          <w:bCs/>
          <w:i/>
          <w:iCs/>
        </w:rPr>
        <w:t xml:space="preserve"> do SWZ</w:t>
      </w:r>
    </w:p>
    <w:p w14:paraId="7EBB0A3A" w14:textId="77777777" w:rsidR="00E42465" w:rsidRPr="004960B9" w:rsidRDefault="00E42465" w:rsidP="00F20B9D">
      <w:pPr>
        <w:autoSpaceDE w:val="0"/>
        <w:autoSpaceDN w:val="0"/>
        <w:adjustRightInd w:val="0"/>
        <w:spacing w:after="0" w:line="240" w:lineRule="auto"/>
        <w:jc w:val="center"/>
        <w:rPr>
          <w:rFonts w:ascii="Times New Roman" w:hAnsi="Times New Roman" w:cs="Times New Roman"/>
          <w:b/>
          <w:bCs/>
        </w:rPr>
      </w:pPr>
    </w:p>
    <w:p w14:paraId="6E8A0470" w14:textId="1A17763A" w:rsidR="00F20B9D" w:rsidRPr="004960B9" w:rsidRDefault="00F20B9D" w:rsidP="00F20B9D">
      <w:pPr>
        <w:autoSpaceDE w:val="0"/>
        <w:autoSpaceDN w:val="0"/>
        <w:adjustRightInd w:val="0"/>
        <w:spacing w:after="0" w:line="240" w:lineRule="auto"/>
        <w:jc w:val="center"/>
        <w:rPr>
          <w:rFonts w:ascii="Times New Roman" w:hAnsi="Times New Roman" w:cs="Times New Roman"/>
          <w:b/>
          <w:bCs/>
        </w:rPr>
      </w:pPr>
      <w:r w:rsidRPr="004960B9">
        <w:rPr>
          <w:rFonts w:ascii="Times New Roman" w:hAnsi="Times New Roman" w:cs="Times New Roman"/>
          <w:b/>
          <w:bCs/>
        </w:rPr>
        <w:t>Umowa nr IGK/…../20</w:t>
      </w:r>
      <w:r w:rsidR="00DD37B5">
        <w:rPr>
          <w:rFonts w:ascii="Times New Roman" w:hAnsi="Times New Roman" w:cs="Times New Roman"/>
          <w:b/>
          <w:bCs/>
        </w:rPr>
        <w:t>21</w:t>
      </w:r>
      <w:r w:rsidRPr="004960B9">
        <w:rPr>
          <w:rFonts w:ascii="Times New Roman" w:hAnsi="Times New Roman" w:cs="Times New Roman"/>
          <w:b/>
          <w:bCs/>
        </w:rPr>
        <w:t xml:space="preserve"> (Projekt)</w:t>
      </w:r>
    </w:p>
    <w:p w14:paraId="044B4588" w14:textId="77777777" w:rsidR="004939C6" w:rsidRPr="004960B9" w:rsidRDefault="004939C6" w:rsidP="004939C6">
      <w:pPr>
        <w:autoSpaceDE w:val="0"/>
        <w:autoSpaceDN w:val="0"/>
        <w:adjustRightInd w:val="0"/>
        <w:spacing w:after="0" w:line="240" w:lineRule="auto"/>
        <w:jc w:val="center"/>
        <w:rPr>
          <w:rFonts w:ascii="Times New Roman" w:hAnsi="Times New Roman" w:cs="Times New Roman"/>
          <w:b/>
          <w:bCs/>
        </w:rPr>
      </w:pPr>
    </w:p>
    <w:p w14:paraId="56B72D39" w14:textId="6F445016" w:rsidR="004939C6" w:rsidRPr="004960B9" w:rsidRDefault="004939C6" w:rsidP="004939C6">
      <w:pPr>
        <w:autoSpaceDE w:val="0"/>
        <w:autoSpaceDN w:val="0"/>
        <w:adjustRightInd w:val="0"/>
        <w:spacing w:after="0" w:line="240" w:lineRule="auto"/>
        <w:rPr>
          <w:rFonts w:ascii="Times New Roman" w:hAnsi="Times New Roman" w:cs="Times New Roman"/>
        </w:rPr>
      </w:pPr>
      <w:r w:rsidRPr="004960B9">
        <w:rPr>
          <w:rFonts w:ascii="Times New Roman" w:hAnsi="Times New Roman" w:cs="Times New Roman"/>
        </w:rPr>
        <w:t>zawarta w dniu..................................w Urzędzie Miejskim w Jaworzynie Śląskiej pomiędzy: Gminą Jaworzyna Śląska ul. Wolności 9</w:t>
      </w:r>
      <w:r w:rsidR="00A02DC6" w:rsidRPr="004960B9">
        <w:rPr>
          <w:rFonts w:ascii="Times New Roman" w:hAnsi="Times New Roman" w:cs="Times New Roman"/>
        </w:rPr>
        <w:t>,</w:t>
      </w:r>
      <w:r w:rsidRPr="004960B9">
        <w:rPr>
          <w:rFonts w:ascii="Times New Roman" w:hAnsi="Times New Roman" w:cs="Times New Roman"/>
        </w:rPr>
        <w:t xml:space="preserve"> 58-140 Jaworzyna Śląska, NIP 884 23 65 203,</w:t>
      </w:r>
      <w:r w:rsidR="00A02DC6" w:rsidRPr="004960B9">
        <w:rPr>
          <w:rFonts w:ascii="Times New Roman" w:hAnsi="Times New Roman" w:cs="Times New Roman"/>
        </w:rPr>
        <w:t xml:space="preserve"> </w:t>
      </w:r>
      <w:r w:rsidRPr="004960B9">
        <w:rPr>
          <w:rFonts w:ascii="Times New Roman" w:hAnsi="Times New Roman" w:cs="Times New Roman"/>
        </w:rPr>
        <w:t>reprezentowaną</w:t>
      </w:r>
    </w:p>
    <w:p w14:paraId="4C4ED419" w14:textId="77777777" w:rsidR="004939C6" w:rsidRPr="004960B9" w:rsidRDefault="004939C6" w:rsidP="004939C6">
      <w:pPr>
        <w:autoSpaceDE w:val="0"/>
        <w:autoSpaceDN w:val="0"/>
        <w:adjustRightInd w:val="0"/>
        <w:spacing w:after="0" w:line="240" w:lineRule="auto"/>
        <w:rPr>
          <w:rFonts w:ascii="Times New Roman" w:hAnsi="Times New Roman" w:cs="Times New Roman"/>
        </w:rPr>
      </w:pPr>
      <w:r w:rsidRPr="004960B9">
        <w:rPr>
          <w:rFonts w:ascii="Times New Roman" w:hAnsi="Times New Roman" w:cs="Times New Roman"/>
        </w:rPr>
        <w:t>przez:</w:t>
      </w:r>
    </w:p>
    <w:p w14:paraId="072BAE9C" w14:textId="77777777" w:rsidR="004939C6" w:rsidRPr="004960B9" w:rsidRDefault="004939C6" w:rsidP="004939C6">
      <w:pPr>
        <w:autoSpaceDE w:val="0"/>
        <w:autoSpaceDN w:val="0"/>
        <w:adjustRightInd w:val="0"/>
        <w:spacing w:after="0" w:line="240" w:lineRule="auto"/>
        <w:rPr>
          <w:rFonts w:ascii="Times New Roman" w:hAnsi="Times New Roman" w:cs="Times New Roman"/>
          <w:b/>
          <w:bCs/>
        </w:rPr>
      </w:pPr>
      <w:r w:rsidRPr="004960B9">
        <w:rPr>
          <w:rFonts w:ascii="Times New Roman" w:hAnsi="Times New Roman" w:cs="Times New Roman"/>
          <w:b/>
          <w:bCs/>
        </w:rPr>
        <w:t>Marka Zawiszę – Zastępcę Burmistrza Jaworzyna Śląska,</w:t>
      </w:r>
    </w:p>
    <w:p w14:paraId="31D63CE3" w14:textId="77777777" w:rsidR="004939C6" w:rsidRPr="004960B9" w:rsidRDefault="004939C6" w:rsidP="004939C6">
      <w:pPr>
        <w:autoSpaceDE w:val="0"/>
        <w:autoSpaceDN w:val="0"/>
        <w:adjustRightInd w:val="0"/>
        <w:spacing w:after="0" w:line="240" w:lineRule="auto"/>
        <w:rPr>
          <w:rFonts w:ascii="Times New Roman" w:hAnsi="Times New Roman" w:cs="Times New Roman"/>
          <w:b/>
          <w:bCs/>
        </w:rPr>
      </w:pPr>
      <w:r w:rsidRPr="004960B9">
        <w:rPr>
          <w:rFonts w:ascii="Times New Roman" w:hAnsi="Times New Roman" w:cs="Times New Roman"/>
          <w:b/>
          <w:bCs/>
        </w:rPr>
        <w:t xml:space="preserve">przy kontrasygnacie </w:t>
      </w:r>
    </w:p>
    <w:p w14:paraId="02EA9C5F" w14:textId="01824FA6" w:rsidR="004939C6" w:rsidRPr="004960B9" w:rsidRDefault="00A50C9C" w:rsidP="004939C6">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Anny Słota-Dudzic</w:t>
      </w:r>
      <w:r w:rsidR="004939C6" w:rsidRPr="004960B9">
        <w:rPr>
          <w:rFonts w:ascii="Times New Roman" w:hAnsi="Times New Roman" w:cs="Times New Roman"/>
          <w:b/>
          <w:bCs/>
        </w:rPr>
        <w:t xml:space="preserve"> – Skarbnika Gminy</w:t>
      </w:r>
    </w:p>
    <w:p w14:paraId="7D7D9C0F" w14:textId="77777777" w:rsidR="004939C6" w:rsidRPr="004960B9" w:rsidRDefault="004939C6" w:rsidP="004939C6">
      <w:pPr>
        <w:autoSpaceDE w:val="0"/>
        <w:autoSpaceDN w:val="0"/>
        <w:adjustRightInd w:val="0"/>
        <w:spacing w:after="0" w:line="240" w:lineRule="auto"/>
        <w:rPr>
          <w:rFonts w:ascii="Times New Roman" w:hAnsi="Times New Roman" w:cs="Times New Roman"/>
        </w:rPr>
      </w:pPr>
      <w:r w:rsidRPr="004960B9">
        <w:rPr>
          <w:rFonts w:ascii="Times New Roman" w:hAnsi="Times New Roman" w:cs="Times New Roman"/>
        </w:rPr>
        <w:t>zwaną w dalszej treści umowy „Zamawiającym”,</w:t>
      </w:r>
    </w:p>
    <w:p w14:paraId="56D8EA74" w14:textId="77777777" w:rsidR="004939C6" w:rsidRPr="004960B9" w:rsidRDefault="004939C6" w:rsidP="004939C6">
      <w:pPr>
        <w:autoSpaceDE w:val="0"/>
        <w:autoSpaceDN w:val="0"/>
        <w:adjustRightInd w:val="0"/>
        <w:spacing w:after="0" w:line="240" w:lineRule="auto"/>
        <w:rPr>
          <w:rFonts w:ascii="Times New Roman" w:hAnsi="Times New Roman" w:cs="Times New Roman"/>
        </w:rPr>
      </w:pPr>
      <w:r w:rsidRPr="004960B9">
        <w:rPr>
          <w:rFonts w:ascii="Times New Roman" w:hAnsi="Times New Roman" w:cs="Times New Roman"/>
        </w:rPr>
        <w:t>a</w:t>
      </w:r>
    </w:p>
    <w:p w14:paraId="5C95C429" w14:textId="77777777" w:rsidR="00F20B9D" w:rsidRPr="004960B9" w:rsidRDefault="00F20B9D" w:rsidP="00F20B9D">
      <w:pPr>
        <w:autoSpaceDE w:val="0"/>
        <w:autoSpaceDN w:val="0"/>
        <w:adjustRightInd w:val="0"/>
        <w:spacing w:after="0" w:line="240" w:lineRule="auto"/>
        <w:rPr>
          <w:rFonts w:ascii="Times New Roman" w:hAnsi="Times New Roman" w:cs="Times New Roman"/>
        </w:rPr>
      </w:pPr>
      <w:r w:rsidRPr="004960B9">
        <w:rPr>
          <w:rFonts w:ascii="Times New Roman" w:hAnsi="Times New Roman" w:cs="Times New Roman"/>
        </w:rPr>
        <w:t>.......................................................................................................................................................</w:t>
      </w:r>
    </w:p>
    <w:p w14:paraId="789346BC" w14:textId="77777777" w:rsidR="00F20B9D" w:rsidRPr="004960B9" w:rsidRDefault="00F20B9D" w:rsidP="00F20B9D">
      <w:pPr>
        <w:autoSpaceDE w:val="0"/>
        <w:autoSpaceDN w:val="0"/>
        <w:adjustRightInd w:val="0"/>
        <w:spacing w:after="0" w:line="240" w:lineRule="auto"/>
        <w:rPr>
          <w:rFonts w:ascii="Times New Roman" w:hAnsi="Times New Roman" w:cs="Times New Roman"/>
        </w:rPr>
      </w:pPr>
      <w:r w:rsidRPr="004960B9">
        <w:rPr>
          <w:rFonts w:ascii="Times New Roman" w:hAnsi="Times New Roman" w:cs="Times New Roman"/>
        </w:rPr>
        <w:t>.......................................................................................................................................................</w:t>
      </w:r>
    </w:p>
    <w:p w14:paraId="450DA570" w14:textId="77777777" w:rsidR="00F20B9D" w:rsidRPr="004960B9" w:rsidRDefault="00F20B9D" w:rsidP="00F20B9D">
      <w:pPr>
        <w:autoSpaceDE w:val="0"/>
        <w:autoSpaceDN w:val="0"/>
        <w:adjustRightInd w:val="0"/>
        <w:spacing w:after="0" w:line="240" w:lineRule="auto"/>
        <w:rPr>
          <w:rFonts w:ascii="Times New Roman" w:hAnsi="Times New Roman" w:cs="Times New Roman"/>
        </w:rPr>
      </w:pPr>
      <w:r w:rsidRPr="004960B9">
        <w:rPr>
          <w:rFonts w:ascii="Times New Roman" w:hAnsi="Times New Roman" w:cs="Times New Roman"/>
        </w:rPr>
        <w:t>reprezentowaną przez:</w:t>
      </w:r>
    </w:p>
    <w:p w14:paraId="37909F5E" w14:textId="77777777" w:rsidR="00F20B9D" w:rsidRPr="004960B9" w:rsidRDefault="00F20B9D" w:rsidP="00F20B9D">
      <w:pPr>
        <w:autoSpaceDE w:val="0"/>
        <w:autoSpaceDN w:val="0"/>
        <w:adjustRightInd w:val="0"/>
        <w:spacing w:after="0" w:line="240" w:lineRule="auto"/>
        <w:rPr>
          <w:rFonts w:ascii="Times New Roman" w:hAnsi="Times New Roman" w:cs="Times New Roman"/>
        </w:rPr>
      </w:pPr>
      <w:r w:rsidRPr="004960B9">
        <w:rPr>
          <w:rFonts w:ascii="Times New Roman" w:hAnsi="Times New Roman" w:cs="Times New Roman"/>
        </w:rPr>
        <w:t>1. ..............................................................................................................................................</w:t>
      </w:r>
    </w:p>
    <w:p w14:paraId="423E9F48" w14:textId="77777777" w:rsidR="00F20B9D" w:rsidRPr="004960B9" w:rsidRDefault="00F20B9D" w:rsidP="00F20B9D">
      <w:pPr>
        <w:autoSpaceDE w:val="0"/>
        <w:autoSpaceDN w:val="0"/>
        <w:adjustRightInd w:val="0"/>
        <w:spacing w:after="0" w:line="240" w:lineRule="auto"/>
        <w:rPr>
          <w:rFonts w:ascii="Times New Roman" w:hAnsi="Times New Roman" w:cs="Times New Roman"/>
        </w:rPr>
      </w:pPr>
      <w:r w:rsidRPr="004960B9">
        <w:rPr>
          <w:rFonts w:ascii="Times New Roman" w:hAnsi="Times New Roman" w:cs="Times New Roman"/>
        </w:rPr>
        <w:t>2. ..............................................................................................................................................</w:t>
      </w:r>
    </w:p>
    <w:p w14:paraId="0992F55D" w14:textId="0D4E45FB" w:rsidR="004939C6" w:rsidRPr="004960B9" w:rsidRDefault="004939C6" w:rsidP="004939C6">
      <w:pPr>
        <w:autoSpaceDE w:val="0"/>
        <w:autoSpaceDN w:val="0"/>
        <w:adjustRightInd w:val="0"/>
        <w:spacing w:after="0" w:line="240" w:lineRule="auto"/>
        <w:rPr>
          <w:rFonts w:ascii="Times New Roman" w:hAnsi="Times New Roman" w:cs="Times New Roman"/>
        </w:rPr>
      </w:pPr>
      <w:r w:rsidRPr="004960B9">
        <w:rPr>
          <w:rFonts w:ascii="Times New Roman" w:hAnsi="Times New Roman" w:cs="Times New Roman"/>
        </w:rPr>
        <w:t>zwan</w:t>
      </w:r>
      <w:r w:rsidR="00462EDB" w:rsidRPr="004960B9">
        <w:rPr>
          <w:rFonts w:ascii="Times New Roman" w:hAnsi="Times New Roman" w:cs="Times New Roman"/>
        </w:rPr>
        <w:t>ego</w:t>
      </w:r>
      <w:r w:rsidRPr="004960B9">
        <w:rPr>
          <w:rFonts w:ascii="Times New Roman" w:hAnsi="Times New Roman" w:cs="Times New Roman"/>
        </w:rPr>
        <w:t xml:space="preserve"> w dalszej treści umowy „Wykonawcą”.</w:t>
      </w:r>
    </w:p>
    <w:p w14:paraId="65DBABC0" w14:textId="28AEA706" w:rsidR="004939C6"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 xml:space="preserve">Strony zawierają niniejszą umowę na podstawie postępowania </w:t>
      </w:r>
      <w:r w:rsidR="00DD37B5">
        <w:rPr>
          <w:rFonts w:ascii="Times New Roman" w:hAnsi="Times New Roman" w:cs="Times New Roman"/>
        </w:rPr>
        <w:t xml:space="preserve">klasycznego </w:t>
      </w:r>
      <w:r w:rsidRPr="004960B9">
        <w:rPr>
          <w:rFonts w:ascii="Times New Roman" w:hAnsi="Times New Roman" w:cs="Times New Roman"/>
        </w:rPr>
        <w:t xml:space="preserve">w trybie </w:t>
      </w:r>
      <w:r w:rsidR="00DD37B5">
        <w:rPr>
          <w:rFonts w:ascii="Times New Roman" w:hAnsi="Times New Roman" w:cs="Times New Roman"/>
        </w:rPr>
        <w:t xml:space="preserve">podstawowym z możliwością negocjacji </w:t>
      </w:r>
      <w:r w:rsidRPr="004960B9">
        <w:rPr>
          <w:rFonts w:ascii="Times New Roman" w:hAnsi="Times New Roman" w:cs="Times New Roman"/>
        </w:rPr>
        <w:t>nr IGK.271.</w:t>
      </w:r>
      <w:r w:rsidR="00DD37B5">
        <w:rPr>
          <w:rFonts w:ascii="Times New Roman" w:hAnsi="Times New Roman" w:cs="Times New Roman"/>
        </w:rPr>
        <w:t>2</w:t>
      </w:r>
      <w:r w:rsidRPr="004960B9">
        <w:rPr>
          <w:rFonts w:ascii="Times New Roman" w:hAnsi="Times New Roman" w:cs="Times New Roman"/>
        </w:rPr>
        <w:t>.20</w:t>
      </w:r>
      <w:r w:rsidR="00DD37B5">
        <w:rPr>
          <w:rFonts w:ascii="Times New Roman" w:hAnsi="Times New Roman" w:cs="Times New Roman"/>
        </w:rPr>
        <w:t>21</w:t>
      </w:r>
      <w:r w:rsidRPr="004960B9">
        <w:rPr>
          <w:rFonts w:ascii="Times New Roman" w:hAnsi="Times New Roman" w:cs="Times New Roman"/>
        </w:rPr>
        <w:t xml:space="preserve"> zgodnie z art. </w:t>
      </w:r>
      <w:r w:rsidR="00DD37B5">
        <w:rPr>
          <w:rFonts w:ascii="Times New Roman" w:hAnsi="Times New Roman" w:cs="Times New Roman"/>
        </w:rPr>
        <w:t>275 pkt</w:t>
      </w:r>
      <w:r w:rsidRPr="004960B9">
        <w:rPr>
          <w:rFonts w:ascii="Times New Roman" w:hAnsi="Times New Roman" w:cs="Times New Roman"/>
        </w:rPr>
        <w:t xml:space="preserve">. </w:t>
      </w:r>
      <w:r w:rsidR="00DD37B5">
        <w:rPr>
          <w:rFonts w:ascii="Times New Roman" w:hAnsi="Times New Roman" w:cs="Times New Roman"/>
        </w:rPr>
        <w:t>2)</w:t>
      </w:r>
      <w:r w:rsidRPr="004960B9">
        <w:rPr>
          <w:rFonts w:ascii="Times New Roman" w:hAnsi="Times New Roman" w:cs="Times New Roman"/>
        </w:rPr>
        <w:t xml:space="preserve"> ustawy z dnia </w:t>
      </w:r>
      <w:r w:rsidR="00DD37B5">
        <w:rPr>
          <w:rFonts w:ascii="Times New Roman" w:hAnsi="Times New Roman" w:cs="Times New Roman"/>
        </w:rPr>
        <w:t>11</w:t>
      </w:r>
      <w:r w:rsidRPr="004960B9">
        <w:rPr>
          <w:rFonts w:ascii="Times New Roman" w:hAnsi="Times New Roman" w:cs="Times New Roman"/>
        </w:rPr>
        <w:t xml:space="preserve"> </w:t>
      </w:r>
      <w:r w:rsidR="00DD37B5">
        <w:rPr>
          <w:rFonts w:ascii="Times New Roman" w:hAnsi="Times New Roman" w:cs="Times New Roman"/>
        </w:rPr>
        <w:t>września</w:t>
      </w:r>
      <w:r w:rsidRPr="004960B9">
        <w:rPr>
          <w:rFonts w:ascii="Times New Roman" w:hAnsi="Times New Roman" w:cs="Times New Roman"/>
        </w:rPr>
        <w:t xml:space="preserve"> 20</w:t>
      </w:r>
      <w:r w:rsidR="00DD37B5">
        <w:rPr>
          <w:rFonts w:ascii="Times New Roman" w:hAnsi="Times New Roman" w:cs="Times New Roman"/>
        </w:rPr>
        <w:t>19</w:t>
      </w:r>
      <w:r w:rsidRPr="004960B9">
        <w:rPr>
          <w:rFonts w:ascii="Times New Roman" w:hAnsi="Times New Roman" w:cs="Times New Roman"/>
        </w:rPr>
        <w:t xml:space="preserve">r. – Prawo zamówień publicznych </w:t>
      </w:r>
      <w:r w:rsidR="002773E7" w:rsidRPr="004960B9">
        <w:rPr>
          <w:rFonts w:ascii="Times New Roman" w:eastAsia="Calibri" w:hAnsi="Times New Roman" w:cs="Times New Roman"/>
          <w:color w:val="000000"/>
        </w:rPr>
        <w:t>(Dz. U. z 201</w:t>
      </w:r>
      <w:r w:rsidR="006E3955">
        <w:rPr>
          <w:rFonts w:ascii="Times New Roman" w:eastAsia="Calibri" w:hAnsi="Times New Roman" w:cs="Times New Roman"/>
          <w:color w:val="000000"/>
        </w:rPr>
        <w:t>9</w:t>
      </w:r>
      <w:r w:rsidR="002773E7" w:rsidRPr="004960B9">
        <w:rPr>
          <w:rFonts w:ascii="Times New Roman" w:eastAsia="Calibri" w:hAnsi="Times New Roman" w:cs="Times New Roman"/>
          <w:color w:val="000000"/>
        </w:rPr>
        <w:t xml:space="preserve"> r. </w:t>
      </w:r>
      <w:bookmarkStart w:id="0" w:name="_Hlk516647857"/>
      <w:r w:rsidR="002773E7" w:rsidRPr="004960B9">
        <w:rPr>
          <w:rFonts w:ascii="Times New Roman" w:eastAsia="Calibri" w:hAnsi="Times New Roman" w:cs="Times New Roman"/>
          <w:color w:val="000000"/>
        </w:rPr>
        <w:t xml:space="preserve">poz. </w:t>
      </w:r>
      <w:r w:rsidR="00DD37B5">
        <w:rPr>
          <w:rFonts w:ascii="Times New Roman" w:eastAsia="Calibri" w:hAnsi="Times New Roman" w:cs="Times New Roman"/>
          <w:color w:val="000000"/>
        </w:rPr>
        <w:t>2019</w:t>
      </w:r>
      <w:r w:rsidR="002773E7" w:rsidRPr="004960B9">
        <w:rPr>
          <w:rFonts w:ascii="Times New Roman" w:eastAsia="Calibri" w:hAnsi="Times New Roman" w:cs="Times New Roman"/>
          <w:color w:val="000000"/>
        </w:rPr>
        <w:t xml:space="preserve"> </w:t>
      </w:r>
      <w:bookmarkEnd w:id="0"/>
      <w:r w:rsidR="00DD37B5">
        <w:rPr>
          <w:rFonts w:ascii="Times New Roman" w:eastAsia="Calibri" w:hAnsi="Times New Roman" w:cs="Times New Roman"/>
          <w:color w:val="000000"/>
        </w:rPr>
        <w:t>ze zm.</w:t>
      </w:r>
      <w:r w:rsidR="002773E7" w:rsidRPr="004960B9">
        <w:rPr>
          <w:rFonts w:ascii="Times New Roman" w:eastAsia="Calibri" w:hAnsi="Times New Roman" w:cs="Times New Roman"/>
          <w:color w:val="000000"/>
        </w:rPr>
        <w:t xml:space="preserve">) </w:t>
      </w:r>
      <w:r w:rsidRPr="004960B9">
        <w:rPr>
          <w:rFonts w:ascii="Times New Roman" w:hAnsi="Times New Roman" w:cs="Times New Roman"/>
        </w:rPr>
        <w:t>o następującej treści.</w:t>
      </w:r>
    </w:p>
    <w:p w14:paraId="577523BA" w14:textId="77777777" w:rsidR="00197129" w:rsidRPr="004960B9" w:rsidRDefault="00197129" w:rsidP="004939C6">
      <w:pPr>
        <w:autoSpaceDE w:val="0"/>
        <w:autoSpaceDN w:val="0"/>
        <w:adjustRightInd w:val="0"/>
        <w:spacing w:after="0" w:line="240" w:lineRule="auto"/>
        <w:jc w:val="both"/>
        <w:rPr>
          <w:rFonts w:ascii="Times New Roman" w:hAnsi="Times New Roman" w:cs="Times New Roman"/>
        </w:rPr>
      </w:pPr>
    </w:p>
    <w:p w14:paraId="3758E314" w14:textId="77777777" w:rsidR="004939C6" w:rsidRPr="004960B9" w:rsidRDefault="004939C6" w:rsidP="004939C6">
      <w:pPr>
        <w:autoSpaceDE w:val="0"/>
        <w:autoSpaceDN w:val="0"/>
        <w:adjustRightInd w:val="0"/>
        <w:spacing w:after="0" w:line="240" w:lineRule="auto"/>
        <w:jc w:val="center"/>
        <w:rPr>
          <w:rFonts w:ascii="Times New Roman" w:hAnsi="Times New Roman" w:cs="Times New Roman"/>
          <w:b/>
          <w:bCs/>
        </w:rPr>
      </w:pPr>
      <w:r w:rsidRPr="004960B9">
        <w:rPr>
          <w:rFonts w:ascii="Times New Roman" w:hAnsi="Times New Roman" w:cs="Times New Roman"/>
          <w:b/>
          <w:bCs/>
        </w:rPr>
        <w:t>§ 1. Przedmiot umowy.</w:t>
      </w:r>
    </w:p>
    <w:p w14:paraId="256B0D0A" w14:textId="07F21CB9" w:rsidR="001B084F" w:rsidRPr="001B084F" w:rsidRDefault="00DD37B5" w:rsidP="00221083">
      <w:pPr>
        <w:pStyle w:val="Akapitzlist"/>
        <w:numPr>
          <w:ilvl w:val="0"/>
          <w:numId w:val="19"/>
        </w:numPr>
        <w:tabs>
          <w:tab w:val="left" w:pos="284"/>
        </w:tabs>
        <w:adjustRightInd w:val="0"/>
        <w:spacing w:after="0" w:line="240" w:lineRule="auto"/>
        <w:ind w:left="0" w:firstLine="0"/>
        <w:jc w:val="both"/>
        <w:rPr>
          <w:rFonts w:ascii="Times New Roman" w:eastAsia="ArialNarrow" w:hAnsi="Times New Roman" w:cs="Times New Roman"/>
        </w:rPr>
      </w:pPr>
      <w:r>
        <w:rPr>
          <w:rFonts w:ascii="Times New Roman" w:eastAsia="ArialNarrow" w:hAnsi="Times New Roman" w:cs="Times New Roman"/>
        </w:rPr>
        <w:t>Przedmiotem zamówienia są roboty budowlane</w:t>
      </w:r>
      <w:r w:rsidR="00221083">
        <w:rPr>
          <w:rFonts w:ascii="Times New Roman" w:eastAsia="ArialNarrow" w:hAnsi="Times New Roman" w:cs="Times New Roman"/>
        </w:rPr>
        <w:t xml:space="preserve"> </w:t>
      </w:r>
      <w:r>
        <w:rPr>
          <w:rFonts w:ascii="Times New Roman" w:eastAsia="ArialNarrow" w:hAnsi="Times New Roman" w:cs="Times New Roman"/>
        </w:rPr>
        <w:t xml:space="preserve">dotyczące </w:t>
      </w:r>
      <w:r w:rsidRPr="00260542">
        <w:rPr>
          <w:rFonts w:ascii="Times New Roman" w:eastAsia="Times New Roman" w:hAnsi="Times New Roman" w:cs="Times New Roman"/>
          <w:lang w:eastAsia="pl-PL"/>
        </w:rPr>
        <w:t>rozbudow</w:t>
      </w:r>
      <w:r>
        <w:rPr>
          <w:rFonts w:ascii="Times New Roman" w:eastAsia="Times New Roman" w:hAnsi="Times New Roman" w:cs="Times New Roman"/>
          <w:lang w:eastAsia="pl-PL"/>
        </w:rPr>
        <w:t>y</w:t>
      </w:r>
      <w:r w:rsidRPr="0026054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plac</w:t>
      </w:r>
      <w:r w:rsidR="001B084F">
        <w:rPr>
          <w:rFonts w:ascii="Times New Roman" w:eastAsia="Times New Roman" w:hAnsi="Times New Roman" w:cs="Times New Roman"/>
          <w:lang w:eastAsia="pl-PL"/>
        </w:rPr>
        <w:t>u</w:t>
      </w:r>
      <w:r>
        <w:rPr>
          <w:rFonts w:ascii="Times New Roman" w:eastAsia="Times New Roman" w:hAnsi="Times New Roman" w:cs="Times New Roman"/>
          <w:lang w:eastAsia="pl-PL"/>
        </w:rPr>
        <w:t xml:space="preserve"> </w:t>
      </w:r>
      <w:r w:rsidRPr="00260542">
        <w:rPr>
          <w:rFonts w:ascii="Times New Roman" w:eastAsia="Times New Roman" w:hAnsi="Times New Roman" w:cs="Times New Roman"/>
          <w:lang w:eastAsia="pl-PL"/>
        </w:rPr>
        <w:t>zabaw w Gminie Jaworzyna Śląska</w:t>
      </w:r>
      <w:r w:rsidR="001B084F">
        <w:rPr>
          <w:rFonts w:ascii="Times New Roman" w:eastAsia="Times New Roman" w:hAnsi="Times New Roman" w:cs="Times New Roman"/>
          <w:lang w:eastAsia="pl-PL"/>
        </w:rPr>
        <w:t xml:space="preserve"> </w:t>
      </w:r>
      <w:r w:rsidRPr="00DD37B5">
        <w:rPr>
          <w:rFonts w:ascii="Times New Roman" w:eastAsia="Times New Roman" w:hAnsi="Times New Roman" w:cs="Times New Roman"/>
          <w:lang w:eastAsia="pl-PL"/>
        </w:rPr>
        <w:t xml:space="preserve">w ramach zadania </w:t>
      </w:r>
      <w:r w:rsidRPr="00221083">
        <w:rPr>
          <w:rFonts w:ascii="Times New Roman" w:eastAsia="Times New Roman" w:hAnsi="Times New Roman" w:cs="Times New Roman"/>
          <w:b/>
          <w:bCs/>
          <w:lang w:eastAsia="pl-PL"/>
        </w:rPr>
        <w:t>„Montaż urządzeń zabawowych, nawierzchni bezpiecznych, siłowni zewnętrznej i elementów małej architektury dla potrzeb rozwoju stref rekreacyjno-sportowych na terenie Gminy Jaworzyna Śląska”</w:t>
      </w:r>
      <w:r w:rsidR="001B084F">
        <w:rPr>
          <w:rFonts w:ascii="Times New Roman" w:eastAsia="Times New Roman" w:hAnsi="Times New Roman" w:cs="Times New Roman"/>
          <w:b/>
          <w:bCs/>
          <w:lang w:eastAsia="pl-PL"/>
        </w:rPr>
        <w:t xml:space="preserve"> -</w:t>
      </w:r>
      <w:r w:rsidR="00470EE3">
        <w:rPr>
          <w:rFonts w:ascii="Times New Roman" w:eastAsia="Times New Roman" w:hAnsi="Times New Roman" w:cs="Times New Roman"/>
          <w:b/>
          <w:bCs/>
          <w:lang w:eastAsia="pl-PL"/>
        </w:rPr>
        <w:t xml:space="preserve"> Etap I – 7 obiektów</w:t>
      </w:r>
      <w:r w:rsidR="001B084F">
        <w:rPr>
          <w:rFonts w:ascii="Times New Roman" w:eastAsia="Times New Roman" w:hAnsi="Times New Roman" w:cs="Times New Roman"/>
          <w:b/>
          <w:bCs/>
          <w:lang w:eastAsia="pl-PL"/>
        </w:rPr>
        <w:t>:</w:t>
      </w:r>
    </w:p>
    <w:p w14:paraId="0D2F5051" w14:textId="557F03B2" w:rsidR="00BA4592" w:rsidRPr="00BA4592" w:rsidRDefault="00BA4592" w:rsidP="00BA4592">
      <w:pPr>
        <w:autoSpaceDE w:val="0"/>
        <w:autoSpaceDN w:val="0"/>
        <w:spacing w:after="0" w:line="240" w:lineRule="auto"/>
        <w:jc w:val="both"/>
        <w:rPr>
          <w:rFonts w:ascii="Times New Roman" w:eastAsia="Times New Roman" w:hAnsi="Times New Roman" w:cs="Times New Roman"/>
          <w:b/>
          <w:lang w:eastAsia="pl-PL"/>
        </w:rPr>
      </w:pPr>
      <w:r w:rsidRPr="00BA4592">
        <w:rPr>
          <w:rFonts w:ascii="Times New Roman" w:eastAsia="Times New Roman" w:hAnsi="Times New Roman" w:cs="Times New Roman"/>
          <w:b/>
          <w:lang w:eastAsia="pl-PL"/>
        </w:rPr>
        <w:t xml:space="preserve">Część 2 – Remont placu zabaw w Nowicach dz. 104/6 </w:t>
      </w:r>
      <w:r w:rsidR="007426AC">
        <w:rPr>
          <w:rFonts w:ascii="Times New Roman" w:eastAsia="Times New Roman" w:hAnsi="Times New Roman" w:cs="Times New Roman"/>
          <w:b/>
          <w:lang w:eastAsia="pl-PL"/>
        </w:rPr>
        <w:t xml:space="preserve">obręb 0005 </w:t>
      </w:r>
      <w:r w:rsidRPr="00BA4592">
        <w:rPr>
          <w:rFonts w:ascii="Times New Roman" w:eastAsia="Times New Roman" w:hAnsi="Times New Roman" w:cs="Times New Roman"/>
          <w:b/>
          <w:lang w:eastAsia="pl-PL"/>
        </w:rPr>
        <w:t xml:space="preserve">Nowice i Witkowie dz. 91/12 i 91/17 obręb 0012 Witków oraz budowa placu zabaw w Starym </w:t>
      </w:r>
      <w:proofErr w:type="spellStart"/>
      <w:r w:rsidRPr="00BA4592">
        <w:rPr>
          <w:rFonts w:ascii="Times New Roman" w:eastAsia="Times New Roman" w:hAnsi="Times New Roman" w:cs="Times New Roman"/>
          <w:b/>
          <w:lang w:eastAsia="pl-PL"/>
        </w:rPr>
        <w:t>Jaworowie</w:t>
      </w:r>
      <w:proofErr w:type="spellEnd"/>
      <w:r w:rsidRPr="00BA4592">
        <w:rPr>
          <w:rFonts w:ascii="Times New Roman" w:eastAsia="Times New Roman" w:hAnsi="Times New Roman" w:cs="Times New Roman"/>
          <w:b/>
          <w:lang w:eastAsia="pl-PL"/>
        </w:rPr>
        <w:t xml:space="preserve"> dz. 121 obręb 0010 Stary Jaworów</w:t>
      </w:r>
    </w:p>
    <w:p w14:paraId="54AC599E" w14:textId="507999D2" w:rsidR="00965B04" w:rsidRPr="00965B04" w:rsidRDefault="00965B04" w:rsidP="00965B04">
      <w:pPr>
        <w:pStyle w:val="Akapitzlist"/>
        <w:numPr>
          <w:ilvl w:val="1"/>
          <w:numId w:val="36"/>
        </w:numPr>
        <w:autoSpaceDE w:val="0"/>
        <w:autoSpaceDN w:val="0"/>
        <w:spacing w:after="0" w:line="240" w:lineRule="auto"/>
        <w:jc w:val="both"/>
        <w:rPr>
          <w:rFonts w:ascii="Times New Roman" w:eastAsia="Times New Roman" w:hAnsi="Times New Roman" w:cs="Times New Roman"/>
          <w:lang w:eastAsia="pl-PL"/>
        </w:rPr>
      </w:pPr>
      <w:r w:rsidRPr="00965B04">
        <w:rPr>
          <w:rFonts w:ascii="Times New Roman" w:eastAsia="Times New Roman" w:hAnsi="Times New Roman" w:cs="Times New Roman"/>
          <w:lang w:eastAsia="pl-PL"/>
        </w:rPr>
        <w:t>Zakres prac dla części I</w:t>
      </w:r>
      <w:r w:rsidRPr="00965B04">
        <w:rPr>
          <w:rFonts w:ascii="Times New Roman" w:eastAsia="ArialNarrow" w:hAnsi="Times New Roman" w:cs="Times New Roman"/>
        </w:rPr>
        <w:t>I został określony w dokumentacji projektowej stanowiącej Załącznik nr 4 do SWZ i obejmuje w szczególności:</w:t>
      </w:r>
    </w:p>
    <w:p w14:paraId="72F6DF4F" w14:textId="1D655A27" w:rsidR="00965B04" w:rsidRPr="00965B04" w:rsidRDefault="00965B04" w:rsidP="00965B04">
      <w:pPr>
        <w:autoSpaceDE w:val="0"/>
        <w:autoSpaceDN w:val="0"/>
        <w:spacing w:after="0" w:line="240" w:lineRule="auto"/>
        <w:ind w:left="360"/>
        <w:jc w:val="both"/>
        <w:rPr>
          <w:rFonts w:ascii="Times New Roman" w:eastAsia="Times New Roman" w:hAnsi="Times New Roman" w:cs="Times New Roman"/>
          <w:lang w:eastAsia="pl-PL"/>
        </w:rPr>
      </w:pPr>
      <w:bookmarkStart w:id="1" w:name="_Hlk69302437"/>
      <w:r w:rsidRPr="00965B04">
        <w:rPr>
          <w:rFonts w:ascii="Times New Roman" w:eastAsia="Times New Roman" w:hAnsi="Times New Roman" w:cs="Times New Roman"/>
          <w:lang w:eastAsia="pl-PL"/>
        </w:rPr>
        <w:t>1.</w:t>
      </w:r>
      <w:r w:rsidR="005D780E">
        <w:rPr>
          <w:rFonts w:ascii="Times New Roman" w:eastAsia="Times New Roman" w:hAnsi="Times New Roman" w:cs="Times New Roman"/>
          <w:lang w:eastAsia="pl-PL"/>
        </w:rPr>
        <w:t>1</w:t>
      </w:r>
      <w:r w:rsidRPr="00965B04">
        <w:rPr>
          <w:rFonts w:ascii="Times New Roman" w:eastAsia="Times New Roman" w:hAnsi="Times New Roman" w:cs="Times New Roman"/>
          <w:lang w:eastAsia="pl-PL"/>
        </w:rPr>
        <w:t>.1. Remont placu zabaw w Nowicach:</w:t>
      </w:r>
    </w:p>
    <w:p w14:paraId="03E1BC89" w14:textId="77777777" w:rsidR="00965B04" w:rsidRPr="00965B04" w:rsidRDefault="00965B04" w:rsidP="00965B04">
      <w:pPr>
        <w:adjustRightInd w:val="0"/>
        <w:spacing w:after="0" w:line="240" w:lineRule="auto"/>
        <w:contextualSpacing/>
        <w:jc w:val="both"/>
        <w:rPr>
          <w:rFonts w:ascii="Times New Roman" w:eastAsia="ArialNarrow" w:hAnsi="Times New Roman" w:cs="Times New Roman"/>
        </w:rPr>
      </w:pPr>
      <w:r w:rsidRPr="00965B04">
        <w:rPr>
          <w:rFonts w:ascii="Times New Roman" w:eastAsia="ArialNarrow" w:hAnsi="Times New Roman" w:cs="Times New Roman"/>
        </w:rPr>
        <w:t xml:space="preserve">     a) montaż następujących urządzeń i obiektów małej architektury </w:t>
      </w:r>
      <w:r w:rsidRPr="00965B04">
        <w:rPr>
          <w:rFonts w:ascii="Times New Roman" w:eastAsia="Calibri" w:hAnsi="Times New Roman" w:cs="Times New Roman"/>
        </w:rPr>
        <w:t>w lokalizacji wskazanej na części rysunkowej:</w:t>
      </w:r>
    </w:p>
    <w:p w14:paraId="060A775D" w14:textId="77777777" w:rsidR="00965B04" w:rsidRPr="00965B04" w:rsidRDefault="00965B04" w:rsidP="00965B04">
      <w:pPr>
        <w:autoSpaceDE w:val="0"/>
        <w:autoSpaceDN w:val="0"/>
        <w:adjustRightInd w:val="0"/>
        <w:spacing w:after="0" w:line="240" w:lineRule="auto"/>
        <w:ind w:left="644"/>
        <w:contextualSpacing/>
        <w:rPr>
          <w:rFonts w:ascii="Times New Roman" w:eastAsia="Calibri" w:hAnsi="Times New Roman" w:cs="Times New Roman"/>
          <w:sz w:val="23"/>
          <w:szCs w:val="23"/>
        </w:rPr>
      </w:pPr>
      <w:r w:rsidRPr="00965B04">
        <w:rPr>
          <w:rFonts w:ascii="Times New Roman" w:eastAsia="Calibri" w:hAnsi="Times New Roman" w:cs="Times New Roman"/>
          <w:sz w:val="23"/>
          <w:szCs w:val="23"/>
        </w:rPr>
        <w:t>- metalowy plac zabaw - szt. 1</w:t>
      </w:r>
    </w:p>
    <w:p w14:paraId="5A91E8F9" w14:textId="77777777" w:rsidR="00965B04" w:rsidRPr="00965B04" w:rsidRDefault="00965B04" w:rsidP="00965B04">
      <w:pPr>
        <w:autoSpaceDE w:val="0"/>
        <w:autoSpaceDN w:val="0"/>
        <w:adjustRightInd w:val="0"/>
        <w:spacing w:after="0" w:line="240" w:lineRule="auto"/>
        <w:ind w:left="644"/>
        <w:contextualSpacing/>
        <w:rPr>
          <w:rFonts w:ascii="Times New Roman" w:eastAsia="Calibri" w:hAnsi="Times New Roman" w:cs="Times New Roman"/>
          <w:sz w:val="23"/>
          <w:szCs w:val="23"/>
        </w:rPr>
      </w:pPr>
      <w:r w:rsidRPr="00965B04">
        <w:rPr>
          <w:rFonts w:ascii="Times New Roman" w:eastAsia="Calibri" w:hAnsi="Times New Roman" w:cs="Times New Roman"/>
          <w:sz w:val="23"/>
          <w:szCs w:val="23"/>
        </w:rPr>
        <w:t>- karuzela czteroramienna - szt.1</w:t>
      </w:r>
    </w:p>
    <w:p w14:paraId="2AA38F85" w14:textId="77777777" w:rsidR="00965B04" w:rsidRPr="00965B04" w:rsidRDefault="00965B04" w:rsidP="00965B04">
      <w:pPr>
        <w:autoSpaceDE w:val="0"/>
        <w:autoSpaceDN w:val="0"/>
        <w:adjustRightInd w:val="0"/>
        <w:spacing w:after="0" w:line="240" w:lineRule="auto"/>
        <w:ind w:left="644"/>
        <w:contextualSpacing/>
        <w:rPr>
          <w:rFonts w:ascii="Times New Roman" w:eastAsia="Calibri" w:hAnsi="Times New Roman" w:cs="Times New Roman"/>
          <w:sz w:val="23"/>
          <w:szCs w:val="23"/>
        </w:rPr>
      </w:pPr>
      <w:r w:rsidRPr="00965B04">
        <w:rPr>
          <w:rFonts w:ascii="Times New Roman" w:eastAsia="Calibri" w:hAnsi="Times New Roman" w:cs="Times New Roman"/>
          <w:sz w:val="23"/>
          <w:szCs w:val="23"/>
        </w:rPr>
        <w:t>- huśtawka (1x bocianie gniazdo) - szt. 1</w:t>
      </w:r>
    </w:p>
    <w:p w14:paraId="5FC5ACD8" w14:textId="77777777" w:rsidR="00965B04" w:rsidRPr="00965B04" w:rsidRDefault="00965B04" w:rsidP="00965B04">
      <w:pPr>
        <w:autoSpaceDE w:val="0"/>
        <w:autoSpaceDN w:val="0"/>
        <w:adjustRightInd w:val="0"/>
        <w:spacing w:after="0" w:line="240" w:lineRule="auto"/>
        <w:ind w:left="644"/>
        <w:contextualSpacing/>
        <w:rPr>
          <w:rFonts w:ascii="Times New Roman" w:eastAsia="Calibri" w:hAnsi="Times New Roman" w:cs="Times New Roman"/>
          <w:sz w:val="23"/>
          <w:szCs w:val="23"/>
        </w:rPr>
      </w:pPr>
      <w:r w:rsidRPr="00965B04">
        <w:rPr>
          <w:rFonts w:ascii="Times New Roman" w:eastAsia="Calibri" w:hAnsi="Times New Roman" w:cs="Times New Roman"/>
          <w:sz w:val="23"/>
          <w:szCs w:val="23"/>
        </w:rPr>
        <w:t>- huśtawka podwójna (1x pampers, 1x siedzisko) - szt. 1</w:t>
      </w:r>
    </w:p>
    <w:p w14:paraId="3D84B7E8" w14:textId="77777777" w:rsidR="00965B04" w:rsidRPr="00965B04" w:rsidRDefault="00965B04" w:rsidP="00965B04">
      <w:pPr>
        <w:autoSpaceDE w:val="0"/>
        <w:autoSpaceDN w:val="0"/>
        <w:adjustRightInd w:val="0"/>
        <w:spacing w:after="0" w:line="240" w:lineRule="auto"/>
        <w:ind w:left="644"/>
        <w:contextualSpacing/>
        <w:rPr>
          <w:rFonts w:ascii="Times New Roman" w:eastAsia="Calibri" w:hAnsi="Times New Roman" w:cs="Times New Roman"/>
          <w:sz w:val="23"/>
          <w:szCs w:val="23"/>
        </w:rPr>
      </w:pPr>
      <w:r w:rsidRPr="00965B04">
        <w:rPr>
          <w:rFonts w:ascii="Times New Roman" w:eastAsia="Calibri" w:hAnsi="Times New Roman" w:cs="Times New Roman"/>
          <w:sz w:val="23"/>
          <w:szCs w:val="23"/>
        </w:rPr>
        <w:t>- piaskownica -szt.1</w:t>
      </w:r>
    </w:p>
    <w:p w14:paraId="2790062A" w14:textId="4D264BE8" w:rsidR="00965B04" w:rsidRDefault="00965B04" w:rsidP="00965B04">
      <w:pPr>
        <w:autoSpaceDE w:val="0"/>
        <w:autoSpaceDN w:val="0"/>
        <w:adjustRightInd w:val="0"/>
        <w:spacing w:after="0" w:line="240" w:lineRule="auto"/>
        <w:ind w:left="644"/>
        <w:contextualSpacing/>
        <w:rPr>
          <w:rFonts w:ascii="Times New Roman" w:eastAsia="Calibri" w:hAnsi="Times New Roman" w:cs="Times New Roman"/>
          <w:sz w:val="23"/>
          <w:szCs w:val="23"/>
        </w:rPr>
      </w:pPr>
      <w:r w:rsidRPr="00965B04">
        <w:rPr>
          <w:rFonts w:ascii="Times New Roman" w:eastAsia="Calibri" w:hAnsi="Times New Roman" w:cs="Times New Roman"/>
          <w:sz w:val="23"/>
          <w:szCs w:val="23"/>
        </w:rPr>
        <w:t>- bujak delfin -szt. 1</w:t>
      </w:r>
    </w:p>
    <w:p w14:paraId="513AD69A" w14:textId="7D5F9AC4" w:rsidR="00CD4820" w:rsidRPr="00965B04" w:rsidRDefault="00CD4820" w:rsidP="00965B04">
      <w:pPr>
        <w:autoSpaceDE w:val="0"/>
        <w:autoSpaceDN w:val="0"/>
        <w:adjustRightInd w:val="0"/>
        <w:spacing w:after="0" w:line="240" w:lineRule="auto"/>
        <w:ind w:left="644"/>
        <w:contextualSpacing/>
        <w:rPr>
          <w:rFonts w:ascii="Times New Roman" w:eastAsia="Calibri" w:hAnsi="Times New Roman" w:cs="Times New Roman"/>
          <w:sz w:val="23"/>
          <w:szCs w:val="23"/>
        </w:rPr>
      </w:pPr>
      <w:r>
        <w:rPr>
          <w:rFonts w:ascii="Times New Roman" w:eastAsia="Calibri" w:hAnsi="Times New Roman" w:cs="Times New Roman"/>
          <w:sz w:val="23"/>
          <w:szCs w:val="23"/>
        </w:rPr>
        <w:t>- bujak motor – szt.1</w:t>
      </w:r>
    </w:p>
    <w:p w14:paraId="5B494CA7" w14:textId="77777777" w:rsidR="00965B04" w:rsidRPr="00965B04" w:rsidRDefault="00965B04" w:rsidP="00965B04">
      <w:pPr>
        <w:autoSpaceDE w:val="0"/>
        <w:autoSpaceDN w:val="0"/>
        <w:adjustRightInd w:val="0"/>
        <w:spacing w:after="0" w:line="240" w:lineRule="auto"/>
        <w:ind w:left="644"/>
        <w:contextualSpacing/>
        <w:rPr>
          <w:rFonts w:ascii="Times New Roman" w:eastAsia="Calibri" w:hAnsi="Times New Roman" w:cs="Times New Roman"/>
          <w:sz w:val="23"/>
          <w:szCs w:val="23"/>
        </w:rPr>
      </w:pPr>
      <w:r w:rsidRPr="00965B04">
        <w:rPr>
          <w:rFonts w:ascii="Times New Roman" w:eastAsia="Calibri" w:hAnsi="Times New Roman" w:cs="Times New Roman"/>
          <w:sz w:val="23"/>
          <w:szCs w:val="23"/>
        </w:rPr>
        <w:t>- trampolina – szt. 1</w:t>
      </w:r>
    </w:p>
    <w:p w14:paraId="260E82E1" w14:textId="77777777" w:rsidR="00965B04" w:rsidRPr="00965B04" w:rsidRDefault="00965B04" w:rsidP="00965B04">
      <w:pPr>
        <w:autoSpaceDE w:val="0"/>
        <w:autoSpaceDN w:val="0"/>
        <w:adjustRightInd w:val="0"/>
        <w:spacing w:after="0" w:line="240" w:lineRule="auto"/>
        <w:ind w:left="644"/>
        <w:contextualSpacing/>
        <w:rPr>
          <w:rFonts w:ascii="Times New Roman" w:eastAsia="Calibri" w:hAnsi="Times New Roman" w:cs="Times New Roman"/>
          <w:sz w:val="23"/>
          <w:szCs w:val="23"/>
        </w:rPr>
      </w:pPr>
      <w:r w:rsidRPr="00965B04">
        <w:rPr>
          <w:rFonts w:ascii="Times New Roman" w:eastAsia="Calibri" w:hAnsi="Times New Roman" w:cs="Times New Roman"/>
          <w:sz w:val="23"/>
          <w:szCs w:val="23"/>
        </w:rPr>
        <w:t>- wóz strażacki -szt. 1</w:t>
      </w:r>
    </w:p>
    <w:p w14:paraId="15BFADE9" w14:textId="77777777" w:rsidR="00965B04" w:rsidRPr="00965B04" w:rsidRDefault="00965B04" w:rsidP="00965B04">
      <w:pPr>
        <w:autoSpaceDE w:val="0"/>
        <w:autoSpaceDN w:val="0"/>
        <w:adjustRightInd w:val="0"/>
        <w:spacing w:after="0" w:line="240" w:lineRule="auto"/>
        <w:ind w:left="644"/>
        <w:contextualSpacing/>
        <w:rPr>
          <w:rFonts w:ascii="Times New Roman" w:eastAsia="Calibri" w:hAnsi="Times New Roman" w:cs="Times New Roman"/>
          <w:sz w:val="23"/>
          <w:szCs w:val="23"/>
        </w:rPr>
      </w:pPr>
      <w:r w:rsidRPr="00965B04">
        <w:rPr>
          <w:rFonts w:ascii="Times New Roman" w:eastAsia="Calibri" w:hAnsi="Times New Roman" w:cs="Times New Roman"/>
          <w:sz w:val="23"/>
          <w:szCs w:val="23"/>
        </w:rPr>
        <w:t>- sześciokąt wielofunkcyjny – szt. 1</w:t>
      </w:r>
    </w:p>
    <w:p w14:paraId="757F71A6" w14:textId="77777777" w:rsidR="00965B04" w:rsidRPr="00965B04" w:rsidRDefault="00965B04" w:rsidP="00965B04">
      <w:pPr>
        <w:autoSpaceDE w:val="0"/>
        <w:autoSpaceDN w:val="0"/>
        <w:adjustRightInd w:val="0"/>
        <w:spacing w:after="0" w:line="240" w:lineRule="auto"/>
        <w:ind w:left="644"/>
        <w:contextualSpacing/>
        <w:rPr>
          <w:rFonts w:ascii="Times New Roman" w:eastAsia="Calibri" w:hAnsi="Times New Roman" w:cs="Times New Roman"/>
          <w:sz w:val="23"/>
          <w:szCs w:val="23"/>
        </w:rPr>
      </w:pPr>
      <w:r w:rsidRPr="00965B04">
        <w:rPr>
          <w:rFonts w:ascii="Times New Roman" w:eastAsia="Calibri" w:hAnsi="Times New Roman" w:cs="Times New Roman"/>
          <w:sz w:val="23"/>
          <w:szCs w:val="23"/>
        </w:rPr>
        <w:t>- huśtawka podwójna ważka - szt. 1</w:t>
      </w:r>
    </w:p>
    <w:p w14:paraId="3537DB60" w14:textId="77777777" w:rsidR="00965B04" w:rsidRPr="00965B04" w:rsidRDefault="00965B04" w:rsidP="00965B04">
      <w:pPr>
        <w:adjustRightInd w:val="0"/>
        <w:spacing w:after="0" w:line="240" w:lineRule="auto"/>
        <w:ind w:left="644"/>
        <w:contextualSpacing/>
        <w:jc w:val="both"/>
        <w:rPr>
          <w:rFonts w:ascii="Times New Roman" w:eastAsia="ArialNarrow" w:hAnsi="Times New Roman" w:cs="Times New Roman"/>
        </w:rPr>
      </w:pPr>
      <w:r w:rsidRPr="00965B04">
        <w:rPr>
          <w:rFonts w:ascii="Times New Roman" w:eastAsia="Calibri" w:hAnsi="Times New Roman" w:cs="Times New Roman"/>
          <w:sz w:val="23"/>
          <w:szCs w:val="23"/>
        </w:rPr>
        <w:t xml:space="preserve">- ławki z oparciem - szt. 6 </w:t>
      </w:r>
    </w:p>
    <w:p w14:paraId="3AE7C545" w14:textId="77777777" w:rsidR="00965B04" w:rsidRPr="00965B04" w:rsidRDefault="00965B04" w:rsidP="00965B04">
      <w:pPr>
        <w:adjustRightInd w:val="0"/>
        <w:spacing w:after="0" w:line="240" w:lineRule="auto"/>
        <w:ind w:left="644"/>
        <w:contextualSpacing/>
        <w:jc w:val="both"/>
        <w:rPr>
          <w:rFonts w:ascii="Times New Roman" w:eastAsia="Calibri" w:hAnsi="Times New Roman" w:cs="Times New Roman"/>
          <w:sz w:val="23"/>
          <w:szCs w:val="23"/>
        </w:rPr>
      </w:pPr>
      <w:r w:rsidRPr="00965B04">
        <w:rPr>
          <w:rFonts w:ascii="Times New Roman" w:eastAsia="Calibri" w:hAnsi="Times New Roman" w:cs="Times New Roman"/>
          <w:sz w:val="23"/>
          <w:szCs w:val="23"/>
        </w:rPr>
        <w:t>- kosze na odpady - szt. 3,</w:t>
      </w:r>
    </w:p>
    <w:p w14:paraId="6887C846" w14:textId="77777777" w:rsidR="00965B04" w:rsidRPr="00965B04" w:rsidRDefault="00965B04" w:rsidP="00965B04">
      <w:pPr>
        <w:adjustRightInd w:val="0"/>
        <w:spacing w:after="0" w:line="240" w:lineRule="auto"/>
        <w:ind w:left="644"/>
        <w:contextualSpacing/>
        <w:jc w:val="both"/>
        <w:rPr>
          <w:rFonts w:ascii="Times New Roman" w:eastAsia="ArialNarrow" w:hAnsi="Times New Roman" w:cs="Times New Roman"/>
        </w:rPr>
      </w:pPr>
      <w:r w:rsidRPr="00965B04">
        <w:rPr>
          <w:rFonts w:ascii="Times New Roman" w:eastAsia="Calibri" w:hAnsi="Times New Roman" w:cs="Times New Roman"/>
          <w:sz w:val="23"/>
          <w:szCs w:val="23"/>
        </w:rPr>
        <w:t>- stojak na rowery oraz tablica z regulaminem – szt. 1,</w:t>
      </w:r>
    </w:p>
    <w:p w14:paraId="3C1B07F6" w14:textId="77777777" w:rsidR="00965B04" w:rsidRPr="00965B04" w:rsidRDefault="00965B04" w:rsidP="00965B04">
      <w:pPr>
        <w:numPr>
          <w:ilvl w:val="0"/>
          <w:numId w:val="29"/>
        </w:numPr>
        <w:adjustRightInd w:val="0"/>
        <w:spacing w:after="0" w:line="240" w:lineRule="auto"/>
        <w:contextualSpacing/>
        <w:jc w:val="both"/>
        <w:rPr>
          <w:rFonts w:ascii="Times New Roman" w:eastAsia="ArialNarrow" w:hAnsi="Times New Roman" w:cs="Times New Roman"/>
        </w:rPr>
      </w:pPr>
      <w:r w:rsidRPr="00965B04">
        <w:rPr>
          <w:rFonts w:ascii="Times New Roman" w:eastAsia="ArialNarrow" w:hAnsi="Times New Roman" w:cs="Times New Roman"/>
        </w:rPr>
        <w:t xml:space="preserve">wykonanie nawierzchni bezpiecznej z piasku pod urządzeniami </w:t>
      </w:r>
      <w:r w:rsidRPr="00965B04">
        <w:rPr>
          <w:rFonts w:ascii="Times New Roman" w:eastAsia="Calibri" w:hAnsi="Times New Roman" w:cs="Times New Roman"/>
          <w:sz w:val="23"/>
          <w:szCs w:val="23"/>
        </w:rPr>
        <w:t xml:space="preserve">zgodnie z wymaganiami normy PN-EN 1177 określającymi parametry nawierzchni sypkich, </w:t>
      </w:r>
    </w:p>
    <w:p w14:paraId="740D3CBC" w14:textId="77777777" w:rsidR="00965B04" w:rsidRPr="00965B04" w:rsidRDefault="00965B04" w:rsidP="00965B04">
      <w:pPr>
        <w:numPr>
          <w:ilvl w:val="0"/>
          <w:numId w:val="29"/>
        </w:numPr>
        <w:adjustRightInd w:val="0"/>
        <w:spacing w:after="0" w:line="240" w:lineRule="auto"/>
        <w:contextualSpacing/>
        <w:jc w:val="both"/>
        <w:rPr>
          <w:rFonts w:ascii="Times New Roman" w:eastAsia="ArialNarrow" w:hAnsi="Times New Roman" w:cs="Times New Roman"/>
        </w:rPr>
      </w:pPr>
      <w:r w:rsidRPr="00965B04">
        <w:rPr>
          <w:rFonts w:ascii="Times New Roman" w:eastAsia="Calibri" w:hAnsi="Times New Roman" w:cs="Times New Roman"/>
          <w:sz w:val="23"/>
          <w:szCs w:val="23"/>
        </w:rPr>
        <w:t>demontaż istniejących urządzeń i obiektów małej architektury znajdujących się na placu zabaw,</w:t>
      </w:r>
    </w:p>
    <w:p w14:paraId="3ADFE65E" w14:textId="77777777" w:rsidR="00965B04" w:rsidRPr="00965B04" w:rsidRDefault="00965B04" w:rsidP="00965B04">
      <w:pPr>
        <w:numPr>
          <w:ilvl w:val="0"/>
          <w:numId w:val="29"/>
        </w:numPr>
        <w:adjustRightInd w:val="0"/>
        <w:spacing w:after="0" w:line="240" w:lineRule="auto"/>
        <w:contextualSpacing/>
        <w:jc w:val="both"/>
        <w:rPr>
          <w:rFonts w:ascii="Times New Roman" w:eastAsia="ArialNarrow" w:hAnsi="Times New Roman" w:cs="Times New Roman"/>
        </w:rPr>
      </w:pPr>
      <w:r w:rsidRPr="00965B04">
        <w:rPr>
          <w:rFonts w:ascii="Times New Roman" w:eastAsia="Calibri" w:hAnsi="Times New Roman" w:cs="Times New Roman"/>
          <w:sz w:val="23"/>
          <w:szCs w:val="23"/>
        </w:rPr>
        <w:t>wymiany istniejącej furtki obramowanej z rur stalowych o wypełnieniu z siatki lub profili stalowych,</w:t>
      </w:r>
    </w:p>
    <w:p w14:paraId="3A95778B" w14:textId="77777777" w:rsidR="00965B04" w:rsidRPr="00965B04" w:rsidRDefault="00965B04" w:rsidP="00965B04">
      <w:pPr>
        <w:numPr>
          <w:ilvl w:val="0"/>
          <w:numId w:val="29"/>
        </w:numPr>
        <w:adjustRightInd w:val="0"/>
        <w:spacing w:after="0" w:line="240" w:lineRule="auto"/>
        <w:contextualSpacing/>
        <w:jc w:val="both"/>
        <w:rPr>
          <w:rFonts w:ascii="Times New Roman" w:eastAsia="ArialNarrow" w:hAnsi="Times New Roman" w:cs="Times New Roman"/>
        </w:rPr>
      </w:pPr>
      <w:r w:rsidRPr="00965B04">
        <w:rPr>
          <w:rFonts w:ascii="Times New Roman" w:eastAsia="Calibri" w:hAnsi="Times New Roman" w:cs="Times New Roman"/>
          <w:sz w:val="23"/>
          <w:szCs w:val="23"/>
        </w:rPr>
        <w:t>wykonanie trawnika z trawy naturalnej,</w:t>
      </w:r>
    </w:p>
    <w:p w14:paraId="1853AEED" w14:textId="5001B593" w:rsidR="00965B04" w:rsidRPr="00965B04" w:rsidRDefault="00965B04" w:rsidP="005F672D">
      <w:pPr>
        <w:numPr>
          <w:ilvl w:val="0"/>
          <w:numId w:val="29"/>
        </w:numPr>
        <w:adjustRightInd w:val="0"/>
        <w:spacing w:after="0" w:line="240" w:lineRule="auto"/>
        <w:contextualSpacing/>
        <w:jc w:val="both"/>
        <w:rPr>
          <w:rFonts w:ascii="Times New Roman" w:eastAsia="ArialNarrow" w:hAnsi="Times New Roman" w:cs="Times New Roman"/>
        </w:rPr>
      </w:pPr>
      <w:r w:rsidRPr="00965B04">
        <w:rPr>
          <w:rFonts w:ascii="Times New Roman" w:eastAsia="ArialNarrow" w:hAnsi="Times New Roman" w:cs="Times New Roman"/>
        </w:rPr>
        <w:lastRenderedPageBreak/>
        <w:t>wykonanie i posadowienie tablicy informacyjnej w miejscu uzgodnionym z Zamawiającym, o parametrach zgodnych z Załącznikiem nr 4</w:t>
      </w:r>
      <w:r>
        <w:rPr>
          <w:rFonts w:ascii="Times New Roman" w:eastAsia="ArialNarrow" w:hAnsi="Times New Roman" w:cs="Times New Roman"/>
        </w:rPr>
        <w:t>B</w:t>
      </w:r>
      <w:r w:rsidRPr="00965B04">
        <w:rPr>
          <w:rFonts w:ascii="Times New Roman" w:eastAsia="ArialNarrow" w:hAnsi="Times New Roman" w:cs="Times New Roman"/>
        </w:rPr>
        <w:t xml:space="preserve"> do SWZ – zakres i parametry tablicy informacyjnej. </w:t>
      </w:r>
    </w:p>
    <w:bookmarkEnd w:id="1"/>
    <w:p w14:paraId="5D6A681A" w14:textId="40950896" w:rsidR="00965B04" w:rsidRPr="00965B04" w:rsidRDefault="00965B04" w:rsidP="00965B04">
      <w:pPr>
        <w:autoSpaceDE w:val="0"/>
        <w:autoSpaceDN w:val="0"/>
        <w:spacing w:after="0" w:line="240" w:lineRule="auto"/>
        <w:ind w:left="360"/>
        <w:jc w:val="both"/>
        <w:rPr>
          <w:rFonts w:ascii="Times New Roman" w:eastAsia="Times New Roman" w:hAnsi="Times New Roman" w:cs="Times New Roman"/>
          <w:lang w:eastAsia="pl-PL"/>
        </w:rPr>
      </w:pPr>
      <w:r w:rsidRPr="00965B04">
        <w:rPr>
          <w:rFonts w:ascii="Times New Roman" w:eastAsia="Times New Roman" w:hAnsi="Times New Roman" w:cs="Times New Roman"/>
          <w:lang w:eastAsia="pl-PL"/>
        </w:rPr>
        <w:t>1.</w:t>
      </w:r>
      <w:r w:rsidR="005D780E">
        <w:rPr>
          <w:rFonts w:ascii="Times New Roman" w:eastAsia="Times New Roman" w:hAnsi="Times New Roman" w:cs="Times New Roman"/>
          <w:lang w:eastAsia="pl-PL"/>
        </w:rPr>
        <w:t>1</w:t>
      </w:r>
      <w:r w:rsidRPr="00965B04">
        <w:rPr>
          <w:rFonts w:ascii="Times New Roman" w:eastAsia="Times New Roman" w:hAnsi="Times New Roman" w:cs="Times New Roman"/>
          <w:lang w:eastAsia="pl-PL"/>
        </w:rPr>
        <w:t>.2. Remont placu zabaw w Witkowie:</w:t>
      </w:r>
    </w:p>
    <w:p w14:paraId="56289B84" w14:textId="77777777" w:rsidR="00965B04" w:rsidRPr="00965B04" w:rsidRDefault="00965B04" w:rsidP="00965B04">
      <w:pPr>
        <w:adjustRightInd w:val="0"/>
        <w:spacing w:after="0" w:line="240" w:lineRule="auto"/>
        <w:contextualSpacing/>
        <w:jc w:val="both"/>
        <w:rPr>
          <w:rFonts w:ascii="Times New Roman" w:eastAsia="ArialNarrow" w:hAnsi="Times New Roman" w:cs="Times New Roman"/>
        </w:rPr>
      </w:pPr>
      <w:r w:rsidRPr="00965B04">
        <w:rPr>
          <w:rFonts w:ascii="Times New Roman" w:eastAsia="ArialNarrow" w:hAnsi="Times New Roman" w:cs="Times New Roman"/>
        </w:rPr>
        <w:t xml:space="preserve">     a) montaż następujących urządzeń i obiektów małej architektury </w:t>
      </w:r>
      <w:r w:rsidRPr="00965B04">
        <w:rPr>
          <w:rFonts w:ascii="Times New Roman" w:eastAsia="Calibri" w:hAnsi="Times New Roman" w:cs="Times New Roman"/>
        </w:rPr>
        <w:t>w lokalizacji wskazanej na części rysunkowej:</w:t>
      </w:r>
    </w:p>
    <w:p w14:paraId="6EE2EA45" w14:textId="77777777" w:rsidR="00965B04" w:rsidRPr="00965B04" w:rsidRDefault="00965B04" w:rsidP="00965B04">
      <w:pPr>
        <w:autoSpaceDE w:val="0"/>
        <w:autoSpaceDN w:val="0"/>
        <w:adjustRightInd w:val="0"/>
        <w:spacing w:after="0" w:line="240" w:lineRule="auto"/>
        <w:ind w:left="644"/>
        <w:contextualSpacing/>
        <w:rPr>
          <w:rFonts w:ascii="Times New Roman" w:eastAsia="Calibri" w:hAnsi="Times New Roman" w:cs="Times New Roman"/>
          <w:sz w:val="23"/>
          <w:szCs w:val="23"/>
        </w:rPr>
      </w:pPr>
      <w:r w:rsidRPr="00965B04">
        <w:rPr>
          <w:rFonts w:ascii="Times New Roman" w:eastAsia="Calibri" w:hAnsi="Times New Roman" w:cs="Times New Roman"/>
          <w:sz w:val="23"/>
          <w:szCs w:val="23"/>
        </w:rPr>
        <w:t>- zestaw zabawowy metalowy - szt.1</w:t>
      </w:r>
    </w:p>
    <w:p w14:paraId="124258AC" w14:textId="77777777" w:rsidR="00965B04" w:rsidRPr="00965B04" w:rsidRDefault="00965B04" w:rsidP="00965B04">
      <w:pPr>
        <w:autoSpaceDE w:val="0"/>
        <w:autoSpaceDN w:val="0"/>
        <w:adjustRightInd w:val="0"/>
        <w:spacing w:after="0" w:line="240" w:lineRule="auto"/>
        <w:ind w:left="644"/>
        <w:contextualSpacing/>
        <w:rPr>
          <w:rFonts w:ascii="Times New Roman" w:eastAsia="Calibri" w:hAnsi="Times New Roman" w:cs="Times New Roman"/>
          <w:sz w:val="23"/>
          <w:szCs w:val="23"/>
        </w:rPr>
      </w:pPr>
      <w:r w:rsidRPr="00965B04">
        <w:rPr>
          <w:rFonts w:ascii="Times New Roman" w:eastAsia="Calibri" w:hAnsi="Times New Roman" w:cs="Times New Roman"/>
          <w:sz w:val="23"/>
          <w:szCs w:val="23"/>
        </w:rPr>
        <w:t>- karuzela czteroramienna - szt.1</w:t>
      </w:r>
    </w:p>
    <w:p w14:paraId="16507EDA" w14:textId="77777777" w:rsidR="00965B04" w:rsidRPr="00965B04" w:rsidRDefault="00965B04" w:rsidP="00965B04">
      <w:pPr>
        <w:autoSpaceDE w:val="0"/>
        <w:autoSpaceDN w:val="0"/>
        <w:adjustRightInd w:val="0"/>
        <w:spacing w:after="0" w:line="240" w:lineRule="auto"/>
        <w:ind w:left="644"/>
        <w:contextualSpacing/>
        <w:rPr>
          <w:rFonts w:ascii="Times New Roman" w:eastAsia="Calibri" w:hAnsi="Times New Roman" w:cs="Times New Roman"/>
          <w:sz w:val="23"/>
          <w:szCs w:val="23"/>
        </w:rPr>
      </w:pPr>
      <w:r w:rsidRPr="00965B04">
        <w:rPr>
          <w:rFonts w:ascii="Times New Roman" w:eastAsia="Calibri" w:hAnsi="Times New Roman" w:cs="Times New Roman"/>
          <w:sz w:val="23"/>
          <w:szCs w:val="23"/>
        </w:rPr>
        <w:t>- huśtawka podwójna (1x pampers + bocianie gniazdo) - szt. 1</w:t>
      </w:r>
    </w:p>
    <w:p w14:paraId="291F25CC" w14:textId="77777777" w:rsidR="00965B04" w:rsidRPr="00965B04" w:rsidRDefault="00965B04" w:rsidP="00965B04">
      <w:pPr>
        <w:autoSpaceDE w:val="0"/>
        <w:autoSpaceDN w:val="0"/>
        <w:adjustRightInd w:val="0"/>
        <w:spacing w:after="0" w:line="240" w:lineRule="auto"/>
        <w:ind w:left="644"/>
        <w:contextualSpacing/>
        <w:rPr>
          <w:rFonts w:ascii="Times New Roman" w:eastAsia="Calibri" w:hAnsi="Times New Roman" w:cs="Times New Roman"/>
          <w:sz w:val="23"/>
          <w:szCs w:val="23"/>
        </w:rPr>
      </w:pPr>
      <w:r w:rsidRPr="00965B04">
        <w:rPr>
          <w:rFonts w:ascii="Times New Roman" w:eastAsia="Calibri" w:hAnsi="Times New Roman" w:cs="Times New Roman"/>
          <w:sz w:val="23"/>
          <w:szCs w:val="23"/>
        </w:rPr>
        <w:t>- piaskownica -szt.1</w:t>
      </w:r>
    </w:p>
    <w:p w14:paraId="2AF9CA38" w14:textId="77777777" w:rsidR="00965B04" w:rsidRPr="00965B04" w:rsidRDefault="00965B04" w:rsidP="00965B04">
      <w:pPr>
        <w:autoSpaceDE w:val="0"/>
        <w:autoSpaceDN w:val="0"/>
        <w:adjustRightInd w:val="0"/>
        <w:spacing w:after="0" w:line="240" w:lineRule="auto"/>
        <w:ind w:left="644"/>
        <w:contextualSpacing/>
        <w:rPr>
          <w:rFonts w:ascii="Times New Roman" w:eastAsia="Calibri" w:hAnsi="Times New Roman" w:cs="Times New Roman"/>
          <w:sz w:val="23"/>
          <w:szCs w:val="23"/>
        </w:rPr>
      </w:pPr>
      <w:r w:rsidRPr="00965B04">
        <w:rPr>
          <w:rFonts w:ascii="Times New Roman" w:eastAsia="Calibri" w:hAnsi="Times New Roman" w:cs="Times New Roman"/>
          <w:sz w:val="23"/>
          <w:szCs w:val="23"/>
        </w:rPr>
        <w:t>-bujak piesek -szt. 1</w:t>
      </w:r>
    </w:p>
    <w:p w14:paraId="4BCF8848" w14:textId="77777777" w:rsidR="00965B04" w:rsidRPr="00965B04" w:rsidRDefault="00965B04" w:rsidP="00965B04">
      <w:pPr>
        <w:autoSpaceDE w:val="0"/>
        <w:autoSpaceDN w:val="0"/>
        <w:adjustRightInd w:val="0"/>
        <w:spacing w:after="0" w:line="240" w:lineRule="auto"/>
        <w:ind w:left="644"/>
        <w:contextualSpacing/>
        <w:rPr>
          <w:rFonts w:ascii="Times New Roman" w:eastAsia="Calibri" w:hAnsi="Times New Roman" w:cs="Times New Roman"/>
          <w:sz w:val="23"/>
          <w:szCs w:val="23"/>
        </w:rPr>
      </w:pPr>
      <w:r w:rsidRPr="00965B04">
        <w:rPr>
          <w:rFonts w:ascii="Times New Roman" w:eastAsia="Calibri" w:hAnsi="Times New Roman" w:cs="Times New Roman"/>
          <w:sz w:val="23"/>
          <w:szCs w:val="23"/>
        </w:rPr>
        <w:t>-huśtawka podwójna ważka - szt. 1</w:t>
      </w:r>
    </w:p>
    <w:p w14:paraId="73AC0600" w14:textId="77777777" w:rsidR="00965B04" w:rsidRPr="00965B04" w:rsidRDefault="00965B04" w:rsidP="00965B04">
      <w:pPr>
        <w:autoSpaceDE w:val="0"/>
        <w:autoSpaceDN w:val="0"/>
        <w:adjustRightInd w:val="0"/>
        <w:spacing w:after="0" w:line="240" w:lineRule="auto"/>
        <w:ind w:left="644"/>
        <w:contextualSpacing/>
        <w:rPr>
          <w:rFonts w:ascii="Times New Roman" w:eastAsia="Calibri" w:hAnsi="Times New Roman" w:cs="Times New Roman"/>
          <w:sz w:val="23"/>
          <w:szCs w:val="23"/>
        </w:rPr>
      </w:pPr>
      <w:r w:rsidRPr="00965B04">
        <w:rPr>
          <w:rFonts w:ascii="Times New Roman" w:eastAsia="Calibri" w:hAnsi="Times New Roman" w:cs="Times New Roman"/>
          <w:sz w:val="23"/>
          <w:szCs w:val="23"/>
        </w:rPr>
        <w:t>-trampolina – szt. 1</w:t>
      </w:r>
    </w:p>
    <w:p w14:paraId="296F11A8" w14:textId="77777777" w:rsidR="00965B04" w:rsidRPr="00965B04" w:rsidRDefault="00965B04" w:rsidP="00965B04">
      <w:pPr>
        <w:autoSpaceDE w:val="0"/>
        <w:autoSpaceDN w:val="0"/>
        <w:adjustRightInd w:val="0"/>
        <w:spacing w:after="0" w:line="240" w:lineRule="auto"/>
        <w:ind w:left="644"/>
        <w:contextualSpacing/>
        <w:rPr>
          <w:rFonts w:ascii="Times New Roman" w:eastAsia="Calibri" w:hAnsi="Times New Roman" w:cs="Times New Roman"/>
          <w:sz w:val="23"/>
          <w:szCs w:val="23"/>
        </w:rPr>
      </w:pPr>
      <w:r w:rsidRPr="00965B04">
        <w:rPr>
          <w:rFonts w:ascii="Times New Roman" w:eastAsia="Calibri" w:hAnsi="Times New Roman" w:cs="Times New Roman"/>
          <w:sz w:val="23"/>
          <w:szCs w:val="23"/>
        </w:rPr>
        <w:t>-czworobok linowy – szt. 1</w:t>
      </w:r>
    </w:p>
    <w:p w14:paraId="250523FD" w14:textId="77777777" w:rsidR="00965B04" w:rsidRPr="00965B04" w:rsidRDefault="00965B04" w:rsidP="00965B04">
      <w:pPr>
        <w:autoSpaceDE w:val="0"/>
        <w:autoSpaceDN w:val="0"/>
        <w:adjustRightInd w:val="0"/>
        <w:spacing w:after="0" w:line="240" w:lineRule="auto"/>
        <w:ind w:left="644"/>
        <w:contextualSpacing/>
        <w:rPr>
          <w:rFonts w:ascii="Times New Roman" w:eastAsia="Calibri" w:hAnsi="Times New Roman" w:cs="Times New Roman"/>
          <w:sz w:val="23"/>
          <w:szCs w:val="23"/>
        </w:rPr>
      </w:pPr>
      <w:r w:rsidRPr="00965B04">
        <w:rPr>
          <w:rFonts w:ascii="Times New Roman" w:eastAsia="Calibri" w:hAnsi="Times New Roman" w:cs="Times New Roman"/>
          <w:sz w:val="23"/>
          <w:szCs w:val="23"/>
        </w:rPr>
        <w:t>-stożek mały – szt. 1</w:t>
      </w:r>
    </w:p>
    <w:p w14:paraId="51425F1A" w14:textId="77777777" w:rsidR="00965B04" w:rsidRPr="00965B04" w:rsidRDefault="00965B04" w:rsidP="00965B04">
      <w:pPr>
        <w:adjustRightInd w:val="0"/>
        <w:spacing w:after="0" w:line="240" w:lineRule="auto"/>
        <w:ind w:left="644"/>
        <w:contextualSpacing/>
        <w:jc w:val="both"/>
        <w:rPr>
          <w:rFonts w:ascii="Times New Roman" w:eastAsia="ArialNarrow" w:hAnsi="Times New Roman" w:cs="Times New Roman"/>
        </w:rPr>
      </w:pPr>
      <w:r w:rsidRPr="00965B04">
        <w:rPr>
          <w:rFonts w:ascii="Times New Roman" w:eastAsia="Calibri" w:hAnsi="Times New Roman" w:cs="Times New Roman"/>
          <w:sz w:val="23"/>
          <w:szCs w:val="23"/>
        </w:rPr>
        <w:t xml:space="preserve">-ławki z oparciem - szt. 6 </w:t>
      </w:r>
    </w:p>
    <w:p w14:paraId="7A473924" w14:textId="77777777" w:rsidR="00965B04" w:rsidRPr="00965B04" w:rsidRDefault="00965B04" w:rsidP="00965B04">
      <w:pPr>
        <w:adjustRightInd w:val="0"/>
        <w:spacing w:after="0" w:line="240" w:lineRule="auto"/>
        <w:ind w:left="644"/>
        <w:contextualSpacing/>
        <w:jc w:val="both"/>
        <w:rPr>
          <w:rFonts w:ascii="Times New Roman" w:eastAsia="Calibri" w:hAnsi="Times New Roman" w:cs="Times New Roman"/>
          <w:sz w:val="23"/>
          <w:szCs w:val="23"/>
        </w:rPr>
      </w:pPr>
      <w:r w:rsidRPr="00965B04">
        <w:rPr>
          <w:rFonts w:ascii="Times New Roman" w:eastAsia="Calibri" w:hAnsi="Times New Roman" w:cs="Times New Roman"/>
          <w:sz w:val="23"/>
          <w:szCs w:val="23"/>
        </w:rPr>
        <w:t>-kosze na odpady - szt. 3,</w:t>
      </w:r>
    </w:p>
    <w:p w14:paraId="19680BF9" w14:textId="77777777" w:rsidR="00965B04" w:rsidRPr="00965B04" w:rsidRDefault="00965B04" w:rsidP="00965B04">
      <w:pPr>
        <w:adjustRightInd w:val="0"/>
        <w:spacing w:after="0" w:line="240" w:lineRule="auto"/>
        <w:ind w:left="644"/>
        <w:contextualSpacing/>
        <w:jc w:val="both"/>
        <w:rPr>
          <w:rFonts w:ascii="Times New Roman" w:eastAsia="ArialNarrow" w:hAnsi="Times New Roman" w:cs="Times New Roman"/>
        </w:rPr>
      </w:pPr>
      <w:r w:rsidRPr="00965B04">
        <w:rPr>
          <w:rFonts w:ascii="Times New Roman" w:eastAsia="Calibri" w:hAnsi="Times New Roman" w:cs="Times New Roman"/>
          <w:sz w:val="23"/>
          <w:szCs w:val="23"/>
        </w:rPr>
        <w:t>-stojak na rowery oraz tablica z regulaminem – szt. 1,</w:t>
      </w:r>
    </w:p>
    <w:p w14:paraId="47A00687" w14:textId="77777777" w:rsidR="00965B04" w:rsidRPr="00965B04" w:rsidRDefault="00965B04" w:rsidP="00C34C47">
      <w:pPr>
        <w:numPr>
          <w:ilvl w:val="0"/>
          <w:numId w:val="37"/>
        </w:numPr>
        <w:adjustRightInd w:val="0"/>
        <w:spacing w:after="0" w:line="240" w:lineRule="auto"/>
        <w:contextualSpacing/>
        <w:jc w:val="both"/>
        <w:rPr>
          <w:rFonts w:ascii="Times New Roman" w:eastAsia="ArialNarrow" w:hAnsi="Times New Roman" w:cs="Times New Roman"/>
        </w:rPr>
      </w:pPr>
      <w:r w:rsidRPr="00965B04">
        <w:rPr>
          <w:rFonts w:ascii="Times New Roman" w:eastAsia="ArialNarrow" w:hAnsi="Times New Roman" w:cs="Times New Roman"/>
        </w:rPr>
        <w:t xml:space="preserve">wykonanie nawierzchni bezpiecznej z piasku pod urządzeniami </w:t>
      </w:r>
      <w:r w:rsidRPr="00965B04">
        <w:rPr>
          <w:rFonts w:ascii="Times New Roman" w:eastAsia="Calibri" w:hAnsi="Times New Roman" w:cs="Times New Roman"/>
          <w:sz w:val="23"/>
          <w:szCs w:val="23"/>
        </w:rPr>
        <w:t xml:space="preserve">zgodnie z wymaganiami normy PN-EN 1177 określającymi parametry nawierzchni sypkich, </w:t>
      </w:r>
    </w:p>
    <w:p w14:paraId="61275649" w14:textId="77777777" w:rsidR="00965B04" w:rsidRPr="00965B04" w:rsidRDefault="00965B04" w:rsidP="00C34C47">
      <w:pPr>
        <w:numPr>
          <w:ilvl w:val="0"/>
          <w:numId w:val="37"/>
        </w:numPr>
        <w:adjustRightInd w:val="0"/>
        <w:spacing w:after="0" w:line="240" w:lineRule="auto"/>
        <w:contextualSpacing/>
        <w:jc w:val="both"/>
        <w:rPr>
          <w:rFonts w:ascii="Times New Roman" w:eastAsia="ArialNarrow" w:hAnsi="Times New Roman" w:cs="Times New Roman"/>
        </w:rPr>
      </w:pPr>
      <w:r w:rsidRPr="00965B04">
        <w:rPr>
          <w:rFonts w:ascii="Times New Roman" w:eastAsia="Calibri" w:hAnsi="Times New Roman" w:cs="Times New Roman"/>
          <w:sz w:val="23"/>
          <w:szCs w:val="23"/>
        </w:rPr>
        <w:t>demontaż istniejących urządzeń i obiektów małej architektury znajdujących się na placu zabaw,</w:t>
      </w:r>
    </w:p>
    <w:p w14:paraId="3D262847" w14:textId="77777777" w:rsidR="00965B04" w:rsidRPr="00965B04" w:rsidRDefault="00965B04" w:rsidP="00C34C47">
      <w:pPr>
        <w:numPr>
          <w:ilvl w:val="0"/>
          <w:numId w:val="37"/>
        </w:numPr>
        <w:adjustRightInd w:val="0"/>
        <w:spacing w:after="0" w:line="240" w:lineRule="auto"/>
        <w:contextualSpacing/>
        <w:jc w:val="both"/>
        <w:rPr>
          <w:rFonts w:ascii="Times New Roman" w:eastAsia="ArialNarrow" w:hAnsi="Times New Roman" w:cs="Times New Roman"/>
        </w:rPr>
      </w:pPr>
      <w:r w:rsidRPr="00965B04">
        <w:rPr>
          <w:rFonts w:ascii="Times New Roman" w:eastAsia="Calibri" w:hAnsi="Times New Roman" w:cs="Times New Roman"/>
          <w:sz w:val="23"/>
          <w:szCs w:val="23"/>
        </w:rPr>
        <w:t>zmiana lokalizacji dwóch istniejących urządzeń siłowni zewnętrznej zgodnie z dokumentacją,</w:t>
      </w:r>
    </w:p>
    <w:p w14:paraId="7BE40BFF" w14:textId="77777777" w:rsidR="00965B04" w:rsidRPr="00965B04" w:rsidRDefault="00965B04" w:rsidP="00C34C47">
      <w:pPr>
        <w:numPr>
          <w:ilvl w:val="0"/>
          <w:numId w:val="37"/>
        </w:numPr>
        <w:adjustRightInd w:val="0"/>
        <w:spacing w:after="0" w:line="240" w:lineRule="auto"/>
        <w:contextualSpacing/>
        <w:jc w:val="both"/>
        <w:rPr>
          <w:rFonts w:ascii="Times New Roman" w:eastAsia="ArialNarrow" w:hAnsi="Times New Roman" w:cs="Times New Roman"/>
        </w:rPr>
      </w:pPr>
      <w:r w:rsidRPr="00965B04">
        <w:rPr>
          <w:rFonts w:ascii="Times New Roman" w:eastAsia="Calibri" w:hAnsi="Times New Roman" w:cs="Times New Roman"/>
          <w:sz w:val="23"/>
          <w:szCs w:val="23"/>
        </w:rPr>
        <w:t>wymiany istniejącej furtki od strony drogi głównej, posadowienie nowej furtki przy bramie wjazdowej oraz wykonanie wygrodzenia istniejącego szamba,</w:t>
      </w:r>
    </w:p>
    <w:p w14:paraId="76AD3E87" w14:textId="77777777" w:rsidR="00965B04" w:rsidRPr="00965B04" w:rsidRDefault="00965B04" w:rsidP="00C34C47">
      <w:pPr>
        <w:numPr>
          <w:ilvl w:val="0"/>
          <w:numId w:val="37"/>
        </w:numPr>
        <w:adjustRightInd w:val="0"/>
        <w:spacing w:after="0" w:line="240" w:lineRule="auto"/>
        <w:contextualSpacing/>
        <w:jc w:val="both"/>
        <w:rPr>
          <w:rFonts w:ascii="Times New Roman" w:eastAsia="ArialNarrow" w:hAnsi="Times New Roman" w:cs="Times New Roman"/>
        </w:rPr>
      </w:pPr>
      <w:r w:rsidRPr="00965B04">
        <w:rPr>
          <w:rFonts w:ascii="Times New Roman" w:eastAsia="Calibri" w:hAnsi="Times New Roman" w:cs="Times New Roman"/>
          <w:sz w:val="23"/>
          <w:szCs w:val="23"/>
        </w:rPr>
        <w:t>wykonanie trawnika z trawy naturalnej,</w:t>
      </w:r>
    </w:p>
    <w:p w14:paraId="3AE768F2" w14:textId="42F870B6" w:rsidR="00965B04" w:rsidRPr="00965B04" w:rsidRDefault="00965B04" w:rsidP="00C34C47">
      <w:pPr>
        <w:numPr>
          <w:ilvl w:val="0"/>
          <w:numId w:val="37"/>
        </w:numPr>
        <w:adjustRightInd w:val="0"/>
        <w:spacing w:after="0" w:line="240" w:lineRule="auto"/>
        <w:contextualSpacing/>
        <w:jc w:val="both"/>
        <w:rPr>
          <w:rFonts w:ascii="Times New Roman" w:eastAsia="ArialNarrow" w:hAnsi="Times New Roman" w:cs="Times New Roman"/>
        </w:rPr>
      </w:pPr>
      <w:r w:rsidRPr="00965B04">
        <w:rPr>
          <w:rFonts w:ascii="Times New Roman" w:eastAsia="ArialNarrow" w:hAnsi="Times New Roman" w:cs="Times New Roman"/>
        </w:rPr>
        <w:t>wykonanie i posadowienie tablicy informacyjnej w miejscu uzgodnionym z Zamawiającym, o parametrach zgodnych z Załącznikiem nr 4</w:t>
      </w:r>
      <w:r>
        <w:rPr>
          <w:rFonts w:ascii="Times New Roman" w:eastAsia="ArialNarrow" w:hAnsi="Times New Roman" w:cs="Times New Roman"/>
        </w:rPr>
        <w:t>B</w:t>
      </w:r>
      <w:r w:rsidRPr="00965B04">
        <w:rPr>
          <w:rFonts w:ascii="Times New Roman" w:eastAsia="ArialNarrow" w:hAnsi="Times New Roman" w:cs="Times New Roman"/>
        </w:rPr>
        <w:t xml:space="preserve"> do SWZ – zakres i parametry tablicy informacyjnej. </w:t>
      </w:r>
    </w:p>
    <w:p w14:paraId="5AB1E228" w14:textId="2266810F" w:rsidR="00965B04" w:rsidRPr="00965B04" w:rsidRDefault="00965B04" w:rsidP="00965B04">
      <w:pPr>
        <w:autoSpaceDE w:val="0"/>
        <w:autoSpaceDN w:val="0"/>
        <w:spacing w:after="0" w:line="240" w:lineRule="auto"/>
        <w:ind w:left="360"/>
        <w:jc w:val="both"/>
        <w:rPr>
          <w:rFonts w:ascii="Times New Roman" w:eastAsia="Times New Roman" w:hAnsi="Times New Roman" w:cs="Times New Roman"/>
          <w:lang w:eastAsia="pl-PL"/>
        </w:rPr>
      </w:pPr>
      <w:r w:rsidRPr="00965B04">
        <w:rPr>
          <w:rFonts w:ascii="Times New Roman" w:eastAsia="Times New Roman" w:hAnsi="Times New Roman" w:cs="Times New Roman"/>
          <w:lang w:eastAsia="pl-PL"/>
        </w:rPr>
        <w:t>1.</w:t>
      </w:r>
      <w:r w:rsidR="005D780E">
        <w:rPr>
          <w:rFonts w:ascii="Times New Roman" w:eastAsia="Times New Roman" w:hAnsi="Times New Roman" w:cs="Times New Roman"/>
          <w:lang w:eastAsia="pl-PL"/>
        </w:rPr>
        <w:t>1</w:t>
      </w:r>
      <w:r w:rsidRPr="00965B04">
        <w:rPr>
          <w:rFonts w:ascii="Times New Roman" w:eastAsia="Times New Roman" w:hAnsi="Times New Roman" w:cs="Times New Roman"/>
          <w:lang w:eastAsia="pl-PL"/>
        </w:rPr>
        <w:t xml:space="preserve">.3. Budowa placu zabaw w Starym </w:t>
      </w:r>
      <w:proofErr w:type="spellStart"/>
      <w:r w:rsidRPr="00965B04">
        <w:rPr>
          <w:rFonts w:ascii="Times New Roman" w:eastAsia="Times New Roman" w:hAnsi="Times New Roman" w:cs="Times New Roman"/>
          <w:lang w:eastAsia="pl-PL"/>
        </w:rPr>
        <w:t>Jaworowie</w:t>
      </w:r>
      <w:proofErr w:type="spellEnd"/>
      <w:r w:rsidRPr="00965B04">
        <w:rPr>
          <w:rFonts w:ascii="Times New Roman" w:eastAsia="Times New Roman" w:hAnsi="Times New Roman" w:cs="Times New Roman"/>
          <w:lang w:eastAsia="pl-PL"/>
        </w:rPr>
        <w:t>:</w:t>
      </w:r>
    </w:p>
    <w:p w14:paraId="753DF4FD" w14:textId="77777777" w:rsidR="00965B04" w:rsidRPr="00965B04" w:rsidRDefault="00965B04" w:rsidP="00965B04">
      <w:pPr>
        <w:numPr>
          <w:ilvl w:val="0"/>
          <w:numId w:val="30"/>
        </w:numPr>
        <w:adjustRightInd w:val="0"/>
        <w:spacing w:after="0" w:line="240" w:lineRule="auto"/>
        <w:contextualSpacing/>
        <w:jc w:val="both"/>
        <w:rPr>
          <w:rFonts w:ascii="Times New Roman" w:eastAsia="ArialNarrow" w:hAnsi="Times New Roman" w:cs="Times New Roman"/>
        </w:rPr>
      </w:pPr>
      <w:r w:rsidRPr="00965B04">
        <w:rPr>
          <w:rFonts w:ascii="Times New Roman" w:eastAsia="ArialNarrow" w:hAnsi="Times New Roman" w:cs="Times New Roman"/>
        </w:rPr>
        <w:t xml:space="preserve">montaż następujących urządzeń i obiektów małej architektury </w:t>
      </w:r>
      <w:r w:rsidRPr="00965B04">
        <w:rPr>
          <w:rFonts w:ascii="Times New Roman" w:eastAsia="Calibri" w:hAnsi="Times New Roman" w:cs="Times New Roman"/>
        </w:rPr>
        <w:t>w lokalizacji wskazanej na części rysunkowej:</w:t>
      </w:r>
    </w:p>
    <w:p w14:paraId="64EC93A8" w14:textId="77777777" w:rsidR="00965B04" w:rsidRPr="00965B04" w:rsidRDefault="00965B04" w:rsidP="00965B04">
      <w:pPr>
        <w:adjustRightInd w:val="0"/>
        <w:spacing w:after="0" w:line="240" w:lineRule="auto"/>
        <w:ind w:left="644"/>
        <w:contextualSpacing/>
        <w:jc w:val="both"/>
        <w:rPr>
          <w:rFonts w:ascii="Times New Roman" w:eastAsia="Calibri" w:hAnsi="Times New Roman" w:cs="Times New Roman"/>
          <w:sz w:val="23"/>
          <w:szCs w:val="23"/>
        </w:rPr>
      </w:pPr>
      <w:r w:rsidRPr="00965B04">
        <w:rPr>
          <w:rFonts w:ascii="Times New Roman" w:eastAsia="Calibri" w:hAnsi="Times New Roman" w:cs="Times New Roman"/>
          <w:sz w:val="23"/>
          <w:szCs w:val="23"/>
        </w:rPr>
        <w:t>- urządzenie stożek -szt.1</w:t>
      </w:r>
    </w:p>
    <w:p w14:paraId="62E976B6" w14:textId="77777777" w:rsidR="00965B04" w:rsidRPr="00965B04" w:rsidRDefault="00965B04" w:rsidP="00965B04">
      <w:pPr>
        <w:adjustRightInd w:val="0"/>
        <w:spacing w:after="0" w:line="240" w:lineRule="auto"/>
        <w:ind w:left="644"/>
        <w:contextualSpacing/>
        <w:jc w:val="both"/>
        <w:rPr>
          <w:rFonts w:ascii="Times New Roman" w:eastAsia="Calibri" w:hAnsi="Times New Roman" w:cs="Times New Roman"/>
          <w:sz w:val="23"/>
          <w:szCs w:val="23"/>
        </w:rPr>
      </w:pPr>
      <w:r w:rsidRPr="00965B04">
        <w:rPr>
          <w:rFonts w:ascii="Times New Roman" w:eastAsia="Calibri" w:hAnsi="Times New Roman" w:cs="Times New Roman"/>
          <w:sz w:val="23"/>
          <w:szCs w:val="23"/>
        </w:rPr>
        <w:t xml:space="preserve">- urządzenie </w:t>
      </w:r>
      <w:proofErr w:type="spellStart"/>
      <w:r w:rsidRPr="00965B04">
        <w:rPr>
          <w:rFonts w:ascii="Times New Roman" w:eastAsia="Calibri" w:hAnsi="Times New Roman" w:cs="Times New Roman"/>
          <w:sz w:val="23"/>
          <w:szCs w:val="23"/>
        </w:rPr>
        <w:t>acrobat</w:t>
      </w:r>
      <w:proofErr w:type="spellEnd"/>
      <w:r w:rsidRPr="00965B04">
        <w:rPr>
          <w:rFonts w:ascii="Times New Roman" w:eastAsia="Calibri" w:hAnsi="Times New Roman" w:cs="Times New Roman"/>
          <w:sz w:val="23"/>
          <w:szCs w:val="23"/>
        </w:rPr>
        <w:t xml:space="preserve"> -szt.1</w:t>
      </w:r>
    </w:p>
    <w:p w14:paraId="317C066D" w14:textId="77777777" w:rsidR="00965B04" w:rsidRPr="00965B04" w:rsidRDefault="00965B04" w:rsidP="00965B04">
      <w:pPr>
        <w:adjustRightInd w:val="0"/>
        <w:spacing w:after="0" w:line="240" w:lineRule="auto"/>
        <w:ind w:left="644"/>
        <w:contextualSpacing/>
        <w:jc w:val="both"/>
        <w:rPr>
          <w:rFonts w:ascii="Times New Roman" w:eastAsia="Calibri" w:hAnsi="Times New Roman" w:cs="Times New Roman"/>
          <w:sz w:val="23"/>
          <w:szCs w:val="23"/>
        </w:rPr>
      </w:pPr>
      <w:r w:rsidRPr="00965B04">
        <w:rPr>
          <w:rFonts w:ascii="Times New Roman" w:eastAsia="Calibri" w:hAnsi="Times New Roman" w:cs="Times New Roman"/>
          <w:sz w:val="23"/>
          <w:szCs w:val="23"/>
        </w:rPr>
        <w:t>- zestaw zabawowy -szt.1</w:t>
      </w:r>
    </w:p>
    <w:p w14:paraId="7E0F430F" w14:textId="77777777" w:rsidR="00965B04" w:rsidRPr="00965B04" w:rsidRDefault="00965B04" w:rsidP="00965B04">
      <w:pPr>
        <w:adjustRightInd w:val="0"/>
        <w:spacing w:after="0" w:line="240" w:lineRule="auto"/>
        <w:ind w:left="644"/>
        <w:contextualSpacing/>
        <w:jc w:val="both"/>
        <w:rPr>
          <w:rFonts w:ascii="Times New Roman" w:eastAsia="Calibri" w:hAnsi="Times New Roman" w:cs="Times New Roman"/>
          <w:sz w:val="23"/>
          <w:szCs w:val="23"/>
        </w:rPr>
      </w:pPr>
      <w:r w:rsidRPr="00965B04">
        <w:rPr>
          <w:rFonts w:ascii="Times New Roman" w:eastAsia="Calibri" w:hAnsi="Times New Roman" w:cs="Times New Roman"/>
          <w:sz w:val="23"/>
          <w:szCs w:val="23"/>
        </w:rPr>
        <w:t>- bujak motor - szt. 1</w:t>
      </w:r>
    </w:p>
    <w:p w14:paraId="2A8C90E2" w14:textId="77777777" w:rsidR="00965B04" w:rsidRPr="00965B04" w:rsidRDefault="00965B04" w:rsidP="00965B04">
      <w:pPr>
        <w:adjustRightInd w:val="0"/>
        <w:spacing w:after="0" w:line="240" w:lineRule="auto"/>
        <w:ind w:left="644"/>
        <w:contextualSpacing/>
        <w:jc w:val="both"/>
        <w:rPr>
          <w:rFonts w:ascii="Times New Roman" w:eastAsia="Calibri" w:hAnsi="Times New Roman" w:cs="Times New Roman"/>
          <w:sz w:val="23"/>
          <w:szCs w:val="23"/>
        </w:rPr>
      </w:pPr>
      <w:r w:rsidRPr="00965B04">
        <w:rPr>
          <w:rFonts w:ascii="Times New Roman" w:eastAsia="Calibri" w:hAnsi="Times New Roman" w:cs="Times New Roman"/>
          <w:sz w:val="23"/>
          <w:szCs w:val="23"/>
        </w:rPr>
        <w:t>- bujak piesek - szt. 1</w:t>
      </w:r>
    </w:p>
    <w:p w14:paraId="6D9F0072" w14:textId="77777777" w:rsidR="00965B04" w:rsidRPr="00965B04" w:rsidRDefault="00965B04" w:rsidP="00965B04">
      <w:pPr>
        <w:adjustRightInd w:val="0"/>
        <w:spacing w:after="0" w:line="240" w:lineRule="auto"/>
        <w:ind w:left="644"/>
        <w:contextualSpacing/>
        <w:jc w:val="both"/>
        <w:rPr>
          <w:rFonts w:ascii="Times New Roman" w:eastAsia="Calibri" w:hAnsi="Times New Roman" w:cs="Times New Roman"/>
          <w:sz w:val="23"/>
          <w:szCs w:val="23"/>
        </w:rPr>
      </w:pPr>
      <w:r w:rsidRPr="00965B04">
        <w:rPr>
          <w:rFonts w:ascii="Times New Roman" w:eastAsia="Calibri" w:hAnsi="Times New Roman" w:cs="Times New Roman"/>
          <w:sz w:val="23"/>
          <w:szCs w:val="23"/>
        </w:rPr>
        <w:t>- huśtawka podwójna ważka - szt.1</w:t>
      </w:r>
    </w:p>
    <w:p w14:paraId="07E10729" w14:textId="77777777" w:rsidR="00965B04" w:rsidRPr="00965B04" w:rsidRDefault="00965B04" w:rsidP="00965B04">
      <w:pPr>
        <w:adjustRightInd w:val="0"/>
        <w:spacing w:after="0" w:line="240" w:lineRule="auto"/>
        <w:ind w:left="644"/>
        <w:contextualSpacing/>
        <w:jc w:val="both"/>
        <w:rPr>
          <w:rFonts w:ascii="Times New Roman" w:eastAsia="Calibri" w:hAnsi="Times New Roman" w:cs="Times New Roman"/>
          <w:sz w:val="23"/>
          <w:szCs w:val="23"/>
        </w:rPr>
      </w:pPr>
      <w:r w:rsidRPr="00965B04">
        <w:rPr>
          <w:rFonts w:ascii="Times New Roman" w:eastAsia="Calibri" w:hAnsi="Times New Roman" w:cs="Times New Roman"/>
          <w:sz w:val="23"/>
          <w:szCs w:val="23"/>
        </w:rPr>
        <w:t>- trampolina - szt.1</w:t>
      </w:r>
    </w:p>
    <w:p w14:paraId="5EDC592E" w14:textId="77777777" w:rsidR="00965B04" w:rsidRPr="00965B04" w:rsidRDefault="00965B04" w:rsidP="00965B04">
      <w:pPr>
        <w:adjustRightInd w:val="0"/>
        <w:spacing w:after="0" w:line="240" w:lineRule="auto"/>
        <w:ind w:left="644"/>
        <w:contextualSpacing/>
        <w:jc w:val="both"/>
        <w:rPr>
          <w:rFonts w:ascii="Times New Roman" w:eastAsia="Calibri" w:hAnsi="Times New Roman" w:cs="Times New Roman"/>
          <w:sz w:val="23"/>
          <w:szCs w:val="23"/>
        </w:rPr>
      </w:pPr>
      <w:r w:rsidRPr="00965B04">
        <w:rPr>
          <w:rFonts w:ascii="Times New Roman" w:eastAsia="Calibri" w:hAnsi="Times New Roman" w:cs="Times New Roman"/>
          <w:sz w:val="23"/>
          <w:szCs w:val="23"/>
        </w:rPr>
        <w:t>- sześciokąt wielofunkcyjny - szt.1</w:t>
      </w:r>
    </w:p>
    <w:p w14:paraId="465616C6" w14:textId="77777777" w:rsidR="00965B04" w:rsidRPr="00965B04" w:rsidRDefault="00965B04" w:rsidP="00965B04">
      <w:pPr>
        <w:adjustRightInd w:val="0"/>
        <w:spacing w:after="0" w:line="240" w:lineRule="auto"/>
        <w:ind w:left="644"/>
        <w:contextualSpacing/>
        <w:jc w:val="both"/>
        <w:rPr>
          <w:rFonts w:ascii="Times New Roman" w:eastAsia="Calibri" w:hAnsi="Times New Roman" w:cs="Times New Roman"/>
          <w:sz w:val="23"/>
          <w:szCs w:val="23"/>
        </w:rPr>
      </w:pPr>
      <w:r w:rsidRPr="00965B04">
        <w:rPr>
          <w:rFonts w:ascii="Times New Roman" w:eastAsia="Calibri" w:hAnsi="Times New Roman" w:cs="Times New Roman"/>
          <w:sz w:val="23"/>
          <w:szCs w:val="23"/>
        </w:rPr>
        <w:t>- wóz strażacki</w:t>
      </w:r>
      <w:r w:rsidRPr="00965B04">
        <w:rPr>
          <w:rFonts w:ascii="Times New Roman" w:eastAsia="Calibri" w:hAnsi="Times New Roman" w:cs="Times New Roman"/>
          <w:sz w:val="23"/>
          <w:szCs w:val="23"/>
        </w:rPr>
        <w:tab/>
        <w:t>- szt.1</w:t>
      </w:r>
    </w:p>
    <w:p w14:paraId="6FB47455" w14:textId="77777777" w:rsidR="00965B04" w:rsidRPr="00965B04" w:rsidRDefault="00965B04" w:rsidP="00965B04">
      <w:pPr>
        <w:adjustRightInd w:val="0"/>
        <w:spacing w:after="0" w:line="240" w:lineRule="auto"/>
        <w:ind w:left="644"/>
        <w:contextualSpacing/>
        <w:jc w:val="both"/>
        <w:rPr>
          <w:rFonts w:ascii="Times New Roman" w:eastAsia="Calibri" w:hAnsi="Times New Roman" w:cs="Times New Roman"/>
          <w:sz w:val="23"/>
          <w:szCs w:val="23"/>
        </w:rPr>
      </w:pPr>
      <w:r w:rsidRPr="00965B04">
        <w:rPr>
          <w:rFonts w:ascii="Times New Roman" w:eastAsia="Calibri" w:hAnsi="Times New Roman" w:cs="Times New Roman"/>
          <w:sz w:val="23"/>
          <w:szCs w:val="23"/>
        </w:rPr>
        <w:t>- karuzela czteroramienna -szt.1</w:t>
      </w:r>
    </w:p>
    <w:p w14:paraId="78DFC8E0" w14:textId="77777777" w:rsidR="00965B04" w:rsidRPr="00965B04" w:rsidRDefault="00965B04" w:rsidP="00965B04">
      <w:pPr>
        <w:adjustRightInd w:val="0"/>
        <w:spacing w:after="0" w:line="240" w:lineRule="auto"/>
        <w:ind w:left="644"/>
        <w:contextualSpacing/>
        <w:jc w:val="both"/>
        <w:rPr>
          <w:rFonts w:ascii="Times New Roman" w:eastAsia="Calibri" w:hAnsi="Times New Roman" w:cs="Times New Roman"/>
          <w:sz w:val="23"/>
          <w:szCs w:val="23"/>
        </w:rPr>
      </w:pPr>
      <w:r w:rsidRPr="00965B04">
        <w:rPr>
          <w:rFonts w:ascii="Times New Roman" w:eastAsia="Calibri" w:hAnsi="Times New Roman" w:cs="Times New Roman"/>
          <w:sz w:val="23"/>
          <w:szCs w:val="23"/>
        </w:rPr>
        <w:t>- huśtawka podwójna (2x bocianie gniazdo) – szt.  1</w:t>
      </w:r>
    </w:p>
    <w:p w14:paraId="3C2A3E13" w14:textId="77777777" w:rsidR="00965B04" w:rsidRPr="00965B04" w:rsidRDefault="00965B04" w:rsidP="00965B04">
      <w:pPr>
        <w:adjustRightInd w:val="0"/>
        <w:spacing w:after="0" w:line="240" w:lineRule="auto"/>
        <w:ind w:left="644"/>
        <w:contextualSpacing/>
        <w:jc w:val="both"/>
        <w:rPr>
          <w:rFonts w:ascii="Times New Roman" w:eastAsia="Calibri" w:hAnsi="Times New Roman" w:cs="Times New Roman"/>
          <w:sz w:val="23"/>
          <w:szCs w:val="23"/>
        </w:rPr>
      </w:pPr>
      <w:r w:rsidRPr="00965B04">
        <w:rPr>
          <w:rFonts w:ascii="Times New Roman" w:eastAsia="Calibri" w:hAnsi="Times New Roman" w:cs="Times New Roman"/>
          <w:sz w:val="23"/>
          <w:szCs w:val="23"/>
        </w:rPr>
        <w:t>- huśtawka podwójna (1x pampers , 1x siedzisko) – szt.  1</w:t>
      </w:r>
    </w:p>
    <w:p w14:paraId="3B9C2CC1" w14:textId="77777777" w:rsidR="00965B04" w:rsidRPr="00965B04" w:rsidRDefault="00965B04" w:rsidP="00965B04">
      <w:pPr>
        <w:adjustRightInd w:val="0"/>
        <w:spacing w:after="0" w:line="240" w:lineRule="auto"/>
        <w:ind w:left="644"/>
        <w:contextualSpacing/>
        <w:jc w:val="both"/>
        <w:rPr>
          <w:rFonts w:ascii="Times New Roman" w:eastAsia="Calibri" w:hAnsi="Times New Roman" w:cs="Times New Roman"/>
          <w:sz w:val="23"/>
          <w:szCs w:val="23"/>
        </w:rPr>
      </w:pPr>
      <w:r w:rsidRPr="00965B04">
        <w:rPr>
          <w:rFonts w:ascii="Times New Roman" w:eastAsia="Calibri" w:hAnsi="Times New Roman" w:cs="Times New Roman"/>
          <w:sz w:val="23"/>
          <w:szCs w:val="23"/>
        </w:rPr>
        <w:t>- piaskownica -szt.1</w:t>
      </w:r>
    </w:p>
    <w:p w14:paraId="716DB762" w14:textId="77777777" w:rsidR="00965B04" w:rsidRPr="00965B04" w:rsidRDefault="00965B04" w:rsidP="00965B04">
      <w:pPr>
        <w:adjustRightInd w:val="0"/>
        <w:spacing w:after="0" w:line="240" w:lineRule="auto"/>
        <w:ind w:left="644"/>
        <w:contextualSpacing/>
        <w:jc w:val="both"/>
        <w:rPr>
          <w:rFonts w:ascii="Times New Roman" w:eastAsia="Calibri" w:hAnsi="Times New Roman" w:cs="Times New Roman"/>
          <w:sz w:val="23"/>
          <w:szCs w:val="23"/>
        </w:rPr>
      </w:pPr>
      <w:r w:rsidRPr="00965B04">
        <w:rPr>
          <w:rFonts w:ascii="Times New Roman" w:eastAsia="Calibri" w:hAnsi="Times New Roman" w:cs="Times New Roman"/>
          <w:sz w:val="23"/>
          <w:szCs w:val="23"/>
        </w:rPr>
        <w:t xml:space="preserve">- zestaw </w:t>
      </w:r>
      <w:proofErr w:type="spellStart"/>
      <w:r w:rsidRPr="00965B04">
        <w:rPr>
          <w:rFonts w:ascii="Times New Roman" w:eastAsia="Calibri" w:hAnsi="Times New Roman" w:cs="Times New Roman"/>
          <w:sz w:val="23"/>
          <w:szCs w:val="23"/>
        </w:rPr>
        <w:t>streetworkout</w:t>
      </w:r>
      <w:proofErr w:type="spellEnd"/>
      <w:r w:rsidRPr="00965B04">
        <w:rPr>
          <w:rFonts w:ascii="Times New Roman" w:eastAsia="Calibri" w:hAnsi="Times New Roman" w:cs="Times New Roman"/>
          <w:sz w:val="23"/>
          <w:szCs w:val="23"/>
        </w:rPr>
        <w:t xml:space="preserve"> L -  szt.1</w:t>
      </w:r>
    </w:p>
    <w:p w14:paraId="1921318D" w14:textId="77777777" w:rsidR="00965B04" w:rsidRPr="00965B04" w:rsidRDefault="00965B04" w:rsidP="00965B04">
      <w:pPr>
        <w:adjustRightInd w:val="0"/>
        <w:spacing w:after="0" w:line="240" w:lineRule="auto"/>
        <w:ind w:left="644"/>
        <w:contextualSpacing/>
        <w:jc w:val="both"/>
        <w:rPr>
          <w:rFonts w:ascii="Times New Roman" w:eastAsia="Calibri" w:hAnsi="Times New Roman" w:cs="Times New Roman"/>
          <w:sz w:val="23"/>
          <w:szCs w:val="23"/>
        </w:rPr>
      </w:pPr>
      <w:r w:rsidRPr="00965B04">
        <w:rPr>
          <w:rFonts w:ascii="Times New Roman" w:eastAsia="Calibri" w:hAnsi="Times New Roman" w:cs="Times New Roman"/>
          <w:sz w:val="23"/>
          <w:szCs w:val="23"/>
        </w:rPr>
        <w:t>-  metalowy plac zabaw - szt. 1</w:t>
      </w:r>
    </w:p>
    <w:p w14:paraId="2976A6F2" w14:textId="77777777" w:rsidR="00965B04" w:rsidRPr="00965B04" w:rsidRDefault="00965B04" w:rsidP="00965B04">
      <w:pPr>
        <w:adjustRightInd w:val="0"/>
        <w:spacing w:after="0" w:line="240" w:lineRule="auto"/>
        <w:ind w:left="644"/>
        <w:contextualSpacing/>
        <w:jc w:val="both"/>
        <w:rPr>
          <w:rFonts w:ascii="Times New Roman" w:eastAsia="Calibri" w:hAnsi="Times New Roman" w:cs="Times New Roman"/>
          <w:sz w:val="23"/>
          <w:szCs w:val="23"/>
        </w:rPr>
      </w:pPr>
      <w:r w:rsidRPr="00965B04">
        <w:rPr>
          <w:rFonts w:ascii="Times New Roman" w:eastAsia="Calibri" w:hAnsi="Times New Roman" w:cs="Times New Roman"/>
          <w:sz w:val="23"/>
          <w:szCs w:val="23"/>
        </w:rPr>
        <w:t>Urządzenia siłowni:</w:t>
      </w:r>
    </w:p>
    <w:p w14:paraId="47EF58A5" w14:textId="77777777" w:rsidR="00965B04" w:rsidRPr="00965B04" w:rsidRDefault="00965B04" w:rsidP="00965B04">
      <w:pPr>
        <w:adjustRightInd w:val="0"/>
        <w:spacing w:after="0" w:line="240" w:lineRule="auto"/>
        <w:ind w:left="644"/>
        <w:contextualSpacing/>
        <w:jc w:val="both"/>
        <w:rPr>
          <w:rFonts w:ascii="Times New Roman" w:eastAsia="Calibri" w:hAnsi="Times New Roman" w:cs="Times New Roman"/>
          <w:sz w:val="23"/>
          <w:szCs w:val="23"/>
        </w:rPr>
      </w:pPr>
      <w:r w:rsidRPr="00965B04">
        <w:rPr>
          <w:rFonts w:ascii="Times New Roman" w:eastAsia="Calibri" w:hAnsi="Times New Roman" w:cs="Times New Roman"/>
          <w:sz w:val="23"/>
          <w:szCs w:val="23"/>
        </w:rPr>
        <w:t>-  wioślarz - szt. 1</w:t>
      </w:r>
    </w:p>
    <w:p w14:paraId="44289DC3" w14:textId="77777777" w:rsidR="00965B04" w:rsidRPr="00965B04" w:rsidRDefault="00965B04" w:rsidP="00965B04">
      <w:pPr>
        <w:adjustRightInd w:val="0"/>
        <w:spacing w:after="0" w:line="240" w:lineRule="auto"/>
        <w:ind w:left="644"/>
        <w:contextualSpacing/>
        <w:jc w:val="both"/>
        <w:rPr>
          <w:rFonts w:ascii="Times New Roman" w:eastAsia="Calibri" w:hAnsi="Times New Roman" w:cs="Times New Roman"/>
          <w:sz w:val="23"/>
          <w:szCs w:val="23"/>
        </w:rPr>
      </w:pPr>
      <w:r w:rsidRPr="00965B04">
        <w:rPr>
          <w:rFonts w:ascii="Times New Roman" w:eastAsia="Calibri" w:hAnsi="Times New Roman" w:cs="Times New Roman"/>
          <w:sz w:val="23"/>
          <w:szCs w:val="23"/>
        </w:rPr>
        <w:t>-  narciarz - szt. 1</w:t>
      </w:r>
    </w:p>
    <w:p w14:paraId="65392A4A" w14:textId="77777777" w:rsidR="00965B04" w:rsidRPr="00965B04" w:rsidRDefault="00965B04" w:rsidP="00965B04">
      <w:pPr>
        <w:adjustRightInd w:val="0"/>
        <w:spacing w:after="0" w:line="240" w:lineRule="auto"/>
        <w:ind w:left="644"/>
        <w:contextualSpacing/>
        <w:jc w:val="both"/>
        <w:rPr>
          <w:rFonts w:ascii="Times New Roman" w:eastAsia="Calibri" w:hAnsi="Times New Roman" w:cs="Times New Roman"/>
          <w:sz w:val="23"/>
          <w:szCs w:val="23"/>
        </w:rPr>
      </w:pPr>
      <w:r w:rsidRPr="00965B04">
        <w:rPr>
          <w:rFonts w:ascii="Times New Roman" w:eastAsia="Calibri" w:hAnsi="Times New Roman" w:cs="Times New Roman"/>
          <w:sz w:val="23"/>
          <w:szCs w:val="23"/>
        </w:rPr>
        <w:t>-  wyciskanie - szt. 1</w:t>
      </w:r>
    </w:p>
    <w:p w14:paraId="5D183AAA" w14:textId="77777777" w:rsidR="00965B04" w:rsidRPr="00965B04" w:rsidRDefault="00965B04" w:rsidP="00965B04">
      <w:pPr>
        <w:adjustRightInd w:val="0"/>
        <w:spacing w:after="0" w:line="240" w:lineRule="auto"/>
        <w:ind w:left="644"/>
        <w:contextualSpacing/>
        <w:jc w:val="both"/>
        <w:rPr>
          <w:rFonts w:ascii="Times New Roman" w:eastAsia="Calibri" w:hAnsi="Times New Roman" w:cs="Times New Roman"/>
          <w:sz w:val="23"/>
          <w:szCs w:val="23"/>
        </w:rPr>
      </w:pPr>
      <w:r w:rsidRPr="00965B04">
        <w:rPr>
          <w:rFonts w:ascii="Times New Roman" w:eastAsia="Calibri" w:hAnsi="Times New Roman" w:cs="Times New Roman"/>
          <w:sz w:val="23"/>
          <w:szCs w:val="23"/>
        </w:rPr>
        <w:t xml:space="preserve">-  </w:t>
      </w:r>
      <w:proofErr w:type="spellStart"/>
      <w:r w:rsidRPr="00965B04">
        <w:rPr>
          <w:rFonts w:ascii="Times New Roman" w:eastAsia="Calibri" w:hAnsi="Times New Roman" w:cs="Times New Roman"/>
          <w:sz w:val="23"/>
          <w:szCs w:val="23"/>
        </w:rPr>
        <w:t>odwodziciel+biegacz+steper</w:t>
      </w:r>
      <w:proofErr w:type="spellEnd"/>
      <w:r w:rsidRPr="00965B04">
        <w:rPr>
          <w:rFonts w:ascii="Times New Roman" w:eastAsia="Calibri" w:hAnsi="Times New Roman" w:cs="Times New Roman"/>
          <w:sz w:val="23"/>
          <w:szCs w:val="23"/>
        </w:rPr>
        <w:t xml:space="preserve"> - szt. 1</w:t>
      </w:r>
    </w:p>
    <w:p w14:paraId="058F672D" w14:textId="77777777" w:rsidR="00965B04" w:rsidRPr="00965B04" w:rsidRDefault="00965B04" w:rsidP="00965B04">
      <w:pPr>
        <w:adjustRightInd w:val="0"/>
        <w:spacing w:after="0" w:line="240" w:lineRule="auto"/>
        <w:ind w:left="644"/>
        <w:contextualSpacing/>
        <w:jc w:val="both"/>
        <w:rPr>
          <w:rFonts w:ascii="Times New Roman" w:eastAsia="Calibri" w:hAnsi="Times New Roman" w:cs="Times New Roman"/>
          <w:sz w:val="23"/>
          <w:szCs w:val="23"/>
        </w:rPr>
      </w:pPr>
      <w:r w:rsidRPr="00965B04">
        <w:rPr>
          <w:rFonts w:ascii="Times New Roman" w:eastAsia="Calibri" w:hAnsi="Times New Roman" w:cs="Times New Roman"/>
          <w:sz w:val="23"/>
          <w:szCs w:val="23"/>
        </w:rPr>
        <w:t>- twister + wahadło- szt. 1</w:t>
      </w:r>
    </w:p>
    <w:p w14:paraId="6975CD89" w14:textId="77777777" w:rsidR="00965B04" w:rsidRPr="00965B04" w:rsidRDefault="00965B04" w:rsidP="00965B04">
      <w:pPr>
        <w:adjustRightInd w:val="0"/>
        <w:spacing w:after="0" w:line="240" w:lineRule="auto"/>
        <w:ind w:left="644"/>
        <w:contextualSpacing/>
        <w:jc w:val="both"/>
        <w:rPr>
          <w:rFonts w:ascii="Times New Roman" w:eastAsia="ArialNarrow" w:hAnsi="Times New Roman" w:cs="Times New Roman"/>
        </w:rPr>
      </w:pPr>
      <w:r w:rsidRPr="00965B04">
        <w:rPr>
          <w:rFonts w:ascii="Times New Roman" w:eastAsia="Calibri" w:hAnsi="Times New Roman" w:cs="Times New Roman"/>
          <w:sz w:val="23"/>
          <w:szCs w:val="23"/>
        </w:rPr>
        <w:t xml:space="preserve">- ławki z oparciem - szt. 10 </w:t>
      </w:r>
    </w:p>
    <w:p w14:paraId="675AF6B4" w14:textId="77777777" w:rsidR="00965B04" w:rsidRPr="00965B04" w:rsidRDefault="00965B04" w:rsidP="00965B04">
      <w:pPr>
        <w:adjustRightInd w:val="0"/>
        <w:spacing w:after="0" w:line="240" w:lineRule="auto"/>
        <w:ind w:left="644"/>
        <w:contextualSpacing/>
        <w:jc w:val="both"/>
        <w:rPr>
          <w:rFonts w:ascii="Times New Roman" w:eastAsia="Calibri" w:hAnsi="Times New Roman" w:cs="Times New Roman"/>
          <w:sz w:val="23"/>
          <w:szCs w:val="23"/>
        </w:rPr>
      </w:pPr>
      <w:r w:rsidRPr="00965B04">
        <w:rPr>
          <w:rFonts w:ascii="Times New Roman" w:eastAsia="Calibri" w:hAnsi="Times New Roman" w:cs="Times New Roman"/>
          <w:sz w:val="23"/>
          <w:szCs w:val="23"/>
        </w:rPr>
        <w:lastRenderedPageBreak/>
        <w:t>- kosze na odpady - szt. 4,</w:t>
      </w:r>
    </w:p>
    <w:p w14:paraId="27B753D9" w14:textId="77777777" w:rsidR="00965B04" w:rsidRPr="00965B04" w:rsidRDefault="00965B04" w:rsidP="00965B04">
      <w:pPr>
        <w:adjustRightInd w:val="0"/>
        <w:spacing w:after="0" w:line="240" w:lineRule="auto"/>
        <w:ind w:left="644"/>
        <w:contextualSpacing/>
        <w:jc w:val="both"/>
        <w:rPr>
          <w:rFonts w:ascii="Times New Roman" w:eastAsia="ArialNarrow" w:hAnsi="Times New Roman" w:cs="Times New Roman"/>
        </w:rPr>
      </w:pPr>
      <w:r w:rsidRPr="00965B04">
        <w:rPr>
          <w:rFonts w:ascii="Times New Roman" w:eastAsia="Calibri" w:hAnsi="Times New Roman" w:cs="Times New Roman"/>
          <w:sz w:val="23"/>
          <w:szCs w:val="23"/>
        </w:rPr>
        <w:t>- stojak na rowery oraz regulamin – po szt. 1</w:t>
      </w:r>
    </w:p>
    <w:p w14:paraId="3F187A5B" w14:textId="77777777" w:rsidR="00965B04" w:rsidRPr="00965B04" w:rsidRDefault="00965B04" w:rsidP="00965B04">
      <w:pPr>
        <w:numPr>
          <w:ilvl w:val="0"/>
          <w:numId w:val="30"/>
        </w:numPr>
        <w:adjustRightInd w:val="0"/>
        <w:spacing w:after="0" w:line="240" w:lineRule="auto"/>
        <w:contextualSpacing/>
        <w:jc w:val="both"/>
        <w:rPr>
          <w:rFonts w:ascii="Times New Roman" w:eastAsia="ArialNarrow" w:hAnsi="Times New Roman" w:cs="Times New Roman"/>
        </w:rPr>
      </w:pPr>
      <w:r w:rsidRPr="00965B04">
        <w:rPr>
          <w:rFonts w:ascii="Times New Roman" w:eastAsia="ArialNarrow" w:hAnsi="Times New Roman" w:cs="Times New Roman"/>
        </w:rPr>
        <w:t xml:space="preserve">wykonanie nawierzchni bezpiecznej z piasku pod urządzeniami </w:t>
      </w:r>
      <w:r w:rsidRPr="00965B04">
        <w:rPr>
          <w:rFonts w:ascii="Times New Roman" w:eastAsia="Calibri" w:hAnsi="Times New Roman" w:cs="Times New Roman"/>
          <w:sz w:val="23"/>
          <w:szCs w:val="23"/>
        </w:rPr>
        <w:t xml:space="preserve">zgodnie z wymaganiami normy PN-EN 1177 określającymi parametry nawierzchni sypkich, </w:t>
      </w:r>
    </w:p>
    <w:p w14:paraId="291ADCB0" w14:textId="5FA8CD08" w:rsidR="00965B04" w:rsidRPr="00965B04" w:rsidRDefault="00965B04" w:rsidP="00965B04">
      <w:pPr>
        <w:numPr>
          <w:ilvl w:val="0"/>
          <w:numId w:val="30"/>
        </w:numPr>
        <w:adjustRightInd w:val="0"/>
        <w:spacing w:after="0" w:line="240" w:lineRule="auto"/>
        <w:contextualSpacing/>
        <w:jc w:val="both"/>
        <w:rPr>
          <w:rFonts w:ascii="Times New Roman" w:eastAsia="ArialNarrow" w:hAnsi="Times New Roman" w:cs="Times New Roman"/>
        </w:rPr>
      </w:pPr>
      <w:r w:rsidRPr="00965B04">
        <w:rPr>
          <w:rFonts w:ascii="Times New Roman" w:eastAsia="Calibri" w:hAnsi="Times New Roman" w:cs="Times New Roman"/>
          <w:sz w:val="23"/>
          <w:szCs w:val="23"/>
        </w:rPr>
        <w:t>wykonanie ogrodzenia placu zabaw z furtką i bramą – tył i bok działki zgodnie z projektem oraz ogrodzenia wewnętrznego z furtką. Ogrodzenie zewnętrzne wys. 150m ze słupkami z profili stalowych o przekroju 460x40mm. Ogrodzenie wewnętrzne wys. 120cm z furtką wykonaną z profilu stalowego 60x40 wypełnioną panelem zgrzewanym wraz z słupkami o przekroju 6</w:t>
      </w:r>
      <w:r w:rsidR="00643A91">
        <w:rPr>
          <w:rFonts w:ascii="Times New Roman" w:eastAsia="Calibri" w:hAnsi="Times New Roman" w:cs="Times New Roman"/>
          <w:sz w:val="23"/>
          <w:szCs w:val="23"/>
        </w:rPr>
        <w:t>0x60mm. Górna krawędź ogrodzeń</w:t>
      </w:r>
      <w:r w:rsidRPr="00965B04">
        <w:rPr>
          <w:rFonts w:ascii="Times New Roman" w:eastAsia="Calibri" w:hAnsi="Times New Roman" w:cs="Times New Roman"/>
          <w:sz w:val="23"/>
          <w:szCs w:val="23"/>
        </w:rPr>
        <w:t xml:space="preserve"> bezpieczna, zabezpieczona przed czynnikiem mogącym wyrządzić dzieciom krzywdę.</w:t>
      </w:r>
    </w:p>
    <w:p w14:paraId="0691076F" w14:textId="77777777" w:rsidR="00965B04" w:rsidRPr="00965B04" w:rsidRDefault="00965B04" w:rsidP="00965B04">
      <w:pPr>
        <w:numPr>
          <w:ilvl w:val="0"/>
          <w:numId w:val="30"/>
        </w:numPr>
        <w:adjustRightInd w:val="0"/>
        <w:spacing w:after="0" w:line="240" w:lineRule="auto"/>
        <w:contextualSpacing/>
        <w:jc w:val="both"/>
        <w:rPr>
          <w:rFonts w:ascii="Times New Roman" w:eastAsia="ArialNarrow" w:hAnsi="Times New Roman" w:cs="Times New Roman"/>
        </w:rPr>
      </w:pPr>
      <w:r w:rsidRPr="00965B04">
        <w:rPr>
          <w:rFonts w:ascii="Times New Roman" w:eastAsia="Calibri" w:hAnsi="Times New Roman" w:cs="Times New Roman"/>
          <w:sz w:val="23"/>
          <w:szCs w:val="23"/>
        </w:rPr>
        <w:t>wykonanie trawnika z trawy naturalnej,</w:t>
      </w:r>
    </w:p>
    <w:p w14:paraId="04D6E959" w14:textId="42F8AC97" w:rsidR="00965B04" w:rsidRPr="00965B04" w:rsidRDefault="00965B04" w:rsidP="00965B04">
      <w:pPr>
        <w:numPr>
          <w:ilvl w:val="0"/>
          <w:numId w:val="30"/>
        </w:numPr>
        <w:adjustRightInd w:val="0"/>
        <w:spacing w:after="0" w:line="240" w:lineRule="auto"/>
        <w:contextualSpacing/>
        <w:jc w:val="both"/>
        <w:rPr>
          <w:rFonts w:ascii="Times New Roman" w:eastAsia="ArialNarrow" w:hAnsi="Times New Roman" w:cs="Times New Roman"/>
        </w:rPr>
      </w:pPr>
      <w:r w:rsidRPr="00965B04">
        <w:rPr>
          <w:rFonts w:ascii="Times New Roman" w:eastAsia="ArialNarrow" w:hAnsi="Times New Roman" w:cs="Times New Roman"/>
        </w:rPr>
        <w:t>wykonanie i posadowienie tablicy informacyjnej w miejscu uzgodnionym z Zamawiającym, o parametrach zgodnych z Załącznikiem nr 4</w:t>
      </w:r>
      <w:r>
        <w:rPr>
          <w:rFonts w:ascii="Times New Roman" w:eastAsia="ArialNarrow" w:hAnsi="Times New Roman" w:cs="Times New Roman"/>
        </w:rPr>
        <w:t>B</w:t>
      </w:r>
      <w:r w:rsidRPr="00965B04">
        <w:rPr>
          <w:rFonts w:ascii="Times New Roman" w:eastAsia="ArialNarrow" w:hAnsi="Times New Roman" w:cs="Times New Roman"/>
        </w:rPr>
        <w:t xml:space="preserve"> do SWZ – zakres i parametry tablicy informacyjnej. </w:t>
      </w:r>
    </w:p>
    <w:p w14:paraId="2872E075" w14:textId="04A6EE7F" w:rsidR="00DD37B5" w:rsidRPr="00965B04" w:rsidRDefault="001B084F" w:rsidP="00965B04">
      <w:pPr>
        <w:pStyle w:val="Akapitzlist"/>
        <w:numPr>
          <w:ilvl w:val="1"/>
          <w:numId w:val="36"/>
        </w:numPr>
        <w:autoSpaceDE w:val="0"/>
        <w:autoSpaceDN w:val="0"/>
        <w:spacing w:after="0" w:line="240" w:lineRule="auto"/>
        <w:jc w:val="both"/>
        <w:rPr>
          <w:rFonts w:ascii="Times New Roman" w:eastAsia="Times New Roman" w:hAnsi="Times New Roman" w:cs="Times New Roman"/>
          <w:lang w:eastAsia="pl-PL"/>
        </w:rPr>
      </w:pPr>
      <w:r w:rsidRPr="00965B04">
        <w:rPr>
          <w:rFonts w:ascii="Times New Roman" w:eastAsia="Calibri" w:hAnsi="Times New Roman" w:cs="Times New Roman"/>
          <w:kern w:val="1"/>
          <w:lang w:eastAsia="zh-CN"/>
        </w:rPr>
        <w:t>P</w:t>
      </w:r>
      <w:r w:rsidR="00DD37B5" w:rsidRPr="00965B04">
        <w:rPr>
          <w:rFonts w:ascii="Times New Roman" w:eastAsia="Calibri" w:hAnsi="Times New Roman" w:cs="Times New Roman"/>
          <w:kern w:val="1"/>
          <w:lang w:eastAsia="zh-CN"/>
        </w:rPr>
        <w:t>rzedmiot zamówienia obejmuje ponadto:</w:t>
      </w:r>
    </w:p>
    <w:p w14:paraId="5A19BD3F" w14:textId="77777777" w:rsidR="00DD37B5" w:rsidRDefault="00DD37B5" w:rsidP="00DD37B5">
      <w:pPr>
        <w:widowControl w:val="0"/>
        <w:numPr>
          <w:ilvl w:val="0"/>
          <w:numId w:val="15"/>
        </w:numPr>
        <w:tabs>
          <w:tab w:val="left" w:pos="7200"/>
        </w:tabs>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przejęcie od Zamawiającego i odpowiednie zabezpieczenie, organizację terenu budowy oraz jego odpowiednie oznakowanie wraz ze znajdującymi się na nim obiektami, urządzeniami technicznymi i stałymi punktami osnowy geodezyjnej,</w:t>
      </w:r>
    </w:p>
    <w:p w14:paraId="287E0470" w14:textId="77777777" w:rsidR="00DD37B5" w:rsidRPr="004742B4" w:rsidRDefault="00DD37B5" w:rsidP="00DD37B5">
      <w:pPr>
        <w:widowControl w:val="0"/>
        <w:numPr>
          <w:ilvl w:val="0"/>
          <w:numId w:val="15"/>
        </w:numPr>
        <w:tabs>
          <w:tab w:val="left" w:pos="7200"/>
        </w:tabs>
        <w:autoSpaceDE w:val="0"/>
        <w:autoSpaceDN w:val="0"/>
        <w:adjustRightInd w:val="0"/>
        <w:spacing w:after="0" w:line="240" w:lineRule="auto"/>
        <w:contextualSpacing/>
        <w:jc w:val="both"/>
        <w:rPr>
          <w:rFonts w:ascii="Times New Roman" w:eastAsia="Calibri" w:hAnsi="Times New Roman" w:cs="Times New Roman"/>
        </w:rPr>
      </w:pPr>
      <w:r w:rsidRPr="00515DE7">
        <w:rPr>
          <w:rFonts w:ascii="Times New Roman" w:eastAsia="Calibri" w:hAnsi="Times New Roman" w:cs="Times New Roman"/>
        </w:rPr>
        <w:t>pełną obsługę geodezyjną w tym wytyczenie obiektów w terenie oraz inwentaryzację powykonawczą z pomiarem ilościowym wykonanego zakresu rzeczowego,</w:t>
      </w:r>
    </w:p>
    <w:p w14:paraId="057CFB68" w14:textId="77777777" w:rsidR="00DD37B5" w:rsidRPr="004742B4" w:rsidRDefault="00DD37B5" w:rsidP="00DD37B5">
      <w:pPr>
        <w:numPr>
          <w:ilvl w:val="0"/>
          <w:numId w:val="15"/>
        </w:numPr>
        <w:suppressAutoHyphens/>
        <w:spacing w:after="0" w:line="240" w:lineRule="auto"/>
        <w:contextualSpacing/>
        <w:jc w:val="both"/>
        <w:rPr>
          <w:rFonts w:ascii="Times New Roman" w:eastAsia="Calibri" w:hAnsi="Times New Roman" w:cs="Times New Roman"/>
          <w:kern w:val="1"/>
          <w:lang w:eastAsia="zh-CN"/>
        </w:rPr>
      </w:pPr>
      <w:r w:rsidRPr="00515DE7">
        <w:rPr>
          <w:rFonts w:ascii="Times New Roman" w:eastAsia="Calibri" w:hAnsi="Times New Roman" w:cs="Times New Roman"/>
          <w:kern w:val="1"/>
          <w:lang w:eastAsia="zh-CN"/>
        </w:rPr>
        <w:t>zapewnienie przejezdności ulic, dojazdów i dojść do posesji</w:t>
      </w:r>
      <w:r w:rsidRPr="00515DE7">
        <w:rPr>
          <w:rFonts w:ascii="Times New Roman" w:eastAsia="Times New Roman" w:hAnsi="Times New Roman" w:cs="Times New Roman"/>
          <w:lang w:eastAsia="pl-PL"/>
        </w:rPr>
        <w:t xml:space="preserve"> w czasie prowadzonych robót</w:t>
      </w:r>
      <w:r>
        <w:rPr>
          <w:rFonts w:ascii="Times New Roman" w:eastAsia="Times New Roman" w:hAnsi="Times New Roman" w:cs="Times New Roman"/>
          <w:lang w:eastAsia="pl-PL"/>
        </w:rPr>
        <w:t>,</w:t>
      </w:r>
    </w:p>
    <w:p w14:paraId="26C57988" w14:textId="77777777" w:rsidR="00DD37B5" w:rsidRPr="00515DE7" w:rsidRDefault="00DD37B5" w:rsidP="00DD37B5">
      <w:pPr>
        <w:widowControl w:val="0"/>
        <w:numPr>
          <w:ilvl w:val="0"/>
          <w:numId w:val="15"/>
        </w:numPr>
        <w:tabs>
          <w:tab w:val="left" w:pos="7200"/>
        </w:tabs>
        <w:autoSpaceDE w:val="0"/>
        <w:autoSpaceDN w:val="0"/>
        <w:adjustRightInd w:val="0"/>
        <w:spacing w:after="0" w:line="240" w:lineRule="auto"/>
        <w:contextualSpacing/>
        <w:jc w:val="both"/>
        <w:rPr>
          <w:rFonts w:ascii="Times New Roman" w:eastAsia="Calibri" w:hAnsi="Times New Roman" w:cs="Times New Roman"/>
        </w:rPr>
      </w:pPr>
      <w:r w:rsidRPr="00515DE7">
        <w:rPr>
          <w:rFonts w:ascii="Times New Roman" w:eastAsia="Calibri" w:hAnsi="Times New Roman" w:cs="Times New Roman"/>
        </w:rPr>
        <w:t>dostawę materiałów, sprzętu i narzędzi niezbędnych do wykonania robót budowlanych,</w:t>
      </w:r>
    </w:p>
    <w:p w14:paraId="00D42B74" w14:textId="77777777" w:rsidR="00DD37B5" w:rsidRPr="00515DE7" w:rsidRDefault="00DD37B5" w:rsidP="00DD37B5">
      <w:pPr>
        <w:widowControl w:val="0"/>
        <w:numPr>
          <w:ilvl w:val="0"/>
          <w:numId w:val="15"/>
        </w:numPr>
        <w:tabs>
          <w:tab w:val="left" w:pos="7200"/>
        </w:tabs>
        <w:autoSpaceDE w:val="0"/>
        <w:autoSpaceDN w:val="0"/>
        <w:adjustRightInd w:val="0"/>
        <w:spacing w:after="0" w:line="240" w:lineRule="auto"/>
        <w:contextualSpacing/>
        <w:jc w:val="both"/>
        <w:rPr>
          <w:rFonts w:ascii="Times New Roman" w:eastAsia="Calibri" w:hAnsi="Times New Roman" w:cs="Times New Roman"/>
        </w:rPr>
      </w:pPr>
      <w:bookmarkStart w:id="2" w:name="_Hlk21008843"/>
      <w:r w:rsidRPr="00515DE7">
        <w:rPr>
          <w:rFonts w:ascii="Times New Roman" w:eastAsia="Times New Roman" w:hAnsi="Times New Roman" w:cs="Times New Roman"/>
          <w:lang w:eastAsia="pl-PL"/>
        </w:rPr>
        <w:t>protokolarnie przekazanie Zamawiającemu i odwiezienie, na miejsce przez niego wskazane, materiałów pozyskanych z rozbiórki w trakcie prowadzenia robót, a nadających się do ponownego wbudowania. Przekazane materiały jw. muszą zostać zinwentaryzowane, oraz posortowane i złożone przez Wykonawcę we wskazanym miejscu. Pozostałe materiały nie nadające się do wykorzystania pozyskane z rozbiórek oraz odpady stanowią własność Wykonawcy,</w:t>
      </w:r>
    </w:p>
    <w:bookmarkEnd w:id="2"/>
    <w:p w14:paraId="6693BAD5" w14:textId="77777777" w:rsidR="00DD37B5" w:rsidRPr="00515DE7" w:rsidRDefault="00DD37B5" w:rsidP="00DD37B5">
      <w:pPr>
        <w:widowControl w:val="0"/>
        <w:numPr>
          <w:ilvl w:val="0"/>
          <w:numId w:val="15"/>
        </w:numPr>
        <w:tabs>
          <w:tab w:val="left" w:pos="7200"/>
        </w:tabs>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doprowadzenie do stanu pierwotnego wszelkich urządzeń i terenów użytkowanych w ramach realizowanego zamówienia,</w:t>
      </w:r>
    </w:p>
    <w:p w14:paraId="4C737856" w14:textId="77777777" w:rsidR="00DD37B5" w:rsidRPr="00515DE7" w:rsidRDefault="00DD37B5" w:rsidP="00DD37B5">
      <w:pPr>
        <w:widowControl w:val="0"/>
        <w:numPr>
          <w:ilvl w:val="0"/>
          <w:numId w:val="15"/>
        </w:numPr>
        <w:tabs>
          <w:tab w:val="left" w:pos="7200"/>
        </w:tabs>
        <w:autoSpaceDE w:val="0"/>
        <w:autoSpaceDN w:val="0"/>
        <w:adjustRightInd w:val="0"/>
        <w:spacing w:after="0" w:line="240" w:lineRule="auto"/>
        <w:contextualSpacing/>
        <w:jc w:val="both"/>
        <w:rPr>
          <w:rFonts w:ascii="Times New Roman" w:eastAsia="Calibri" w:hAnsi="Times New Roman" w:cs="Times New Roman"/>
        </w:rPr>
      </w:pPr>
      <w:r w:rsidRPr="00515DE7">
        <w:rPr>
          <w:rFonts w:ascii="Times New Roman" w:eastAsia="Calibri" w:hAnsi="Times New Roman" w:cs="Times New Roman"/>
        </w:rPr>
        <w:t>wykonanie operatu kolaudacyjnego w tym dokumentacji powykonawczej (w dwóch egzemplarzach dla Zamawiającego) zgodnie z obowiązującymi w tym zakresie przepisami prawa,</w:t>
      </w:r>
    </w:p>
    <w:p w14:paraId="15DAFFBB" w14:textId="100AA7FA" w:rsidR="00DD37B5" w:rsidRPr="005F672D" w:rsidRDefault="00DD37B5" w:rsidP="005F672D">
      <w:pPr>
        <w:widowControl w:val="0"/>
        <w:suppressAutoHyphens/>
        <w:autoSpaceDN w:val="0"/>
        <w:spacing w:after="0" w:line="240" w:lineRule="auto"/>
        <w:jc w:val="both"/>
        <w:rPr>
          <w:rFonts w:ascii="Times New Roman" w:eastAsia="Times New Roman" w:hAnsi="Times New Roman" w:cs="Times New Roman"/>
          <w:kern w:val="3"/>
          <w:lang w:eastAsia="pl-PL"/>
        </w:rPr>
      </w:pPr>
      <w:r w:rsidRPr="00515DE7">
        <w:rPr>
          <w:rFonts w:ascii="Times New Roman" w:eastAsia="Times New Roman" w:hAnsi="Times New Roman" w:cs="Times New Roman"/>
          <w:kern w:val="3"/>
          <w:lang w:eastAsia="pl-PL"/>
        </w:rPr>
        <w:t>i inne, niezbędne do pełnego wykonania przedmiotu zamówienia.</w:t>
      </w:r>
    </w:p>
    <w:p w14:paraId="040ABF45" w14:textId="3F0AE83E" w:rsidR="004939C6" w:rsidRPr="004960B9" w:rsidRDefault="005F672D" w:rsidP="004939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2</w:t>
      </w:r>
      <w:r w:rsidR="004939C6" w:rsidRPr="004960B9">
        <w:rPr>
          <w:rFonts w:ascii="Times New Roman" w:hAnsi="Times New Roman" w:cs="Times New Roman"/>
          <w:b/>
        </w:rPr>
        <w:t>.</w:t>
      </w:r>
      <w:r w:rsidR="004939C6" w:rsidRPr="004960B9">
        <w:rPr>
          <w:rFonts w:ascii="Times New Roman" w:hAnsi="Times New Roman" w:cs="Times New Roman"/>
        </w:rPr>
        <w:t xml:space="preserve"> </w:t>
      </w:r>
      <w:r w:rsidR="004939C6" w:rsidRPr="004960B9">
        <w:rPr>
          <w:rFonts w:ascii="Times New Roman" w:hAnsi="Times New Roman" w:cs="Times New Roman"/>
          <w:b/>
        </w:rPr>
        <w:t>Szczegółowy zakres robót określony został w załączniku nr 4</w:t>
      </w:r>
      <w:r w:rsidR="007426AC">
        <w:rPr>
          <w:rFonts w:ascii="Times New Roman" w:hAnsi="Times New Roman" w:cs="Times New Roman"/>
          <w:b/>
        </w:rPr>
        <w:t>B</w:t>
      </w:r>
      <w:r w:rsidR="004939C6" w:rsidRPr="004960B9">
        <w:rPr>
          <w:rFonts w:ascii="Times New Roman" w:hAnsi="Times New Roman" w:cs="Times New Roman"/>
          <w:b/>
        </w:rPr>
        <w:t>, do SWZ dokumentacja projektowa</w:t>
      </w:r>
      <w:r w:rsidR="00DB424C" w:rsidRPr="004960B9">
        <w:rPr>
          <w:rFonts w:ascii="Times New Roman" w:hAnsi="Times New Roman" w:cs="Times New Roman"/>
          <w:b/>
        </w:rPr>
        <w:t xml:space="preserve"> oraz pomocniczo w załączniku</w:t>
      </w:r>
      <w:r w:rsidR="004939C6" w:rsidRPr="004960B9">
        <w:rPr>
          <w:rFonts w:ascii="Times New Roman" w:hAnsi="Times New Roman" w:cs="Times New Roman"/>
          <w:b/>
        </w:rPr>
        <w:t xml:space="preserve"> nr 5</w:t>
      </w:r>
      <w:r w:rsidR="007426AC">
        <w:rPr>
          <w:rFonts w:ascii="Times New Roman" w:hAnsi="Times New Roman" w:cs="Times New Roman"/>
          <w:b/>
        </w:rPr>
        <w:t>B</w:t>
      </w:r>
      <w:r w:rsidR="004939C6" w:rsidRPr="004960B9">
        <w:rPr>
          <w:rFonts w:ascii="Times New Roman" w:hAnsi="Times New Roman" w:cs="Times New Roman"/>
          <w:b/>
        </w:rPr>
        <w:t>,</w:t>
      </w:r>
      <w:r w:rsidR="004939C6" w:rsidRPr="004960B9">
        <w:rPr>
          <w:rFonts w:ascii="Times New Roman" w:hAnsi="Times New Roman" w:cs="Times New Roman"/>
          <w:b/>
          <w:vertAlign w:val="superscript"/>
        </w:rPr>
        <w:t xml:space="preserve"> </w:t>
      </w:r>
      <w:r w:rsidR="004939C6" w:rsidRPr="004960B9">
        <w:rPr>
          <w:rFonts w:ascii="Times New Roman" w:hAnsi="Times New Roman" w:cs="Times New Roman"/>
          <w:b/>
        </w:rPr>
        <w:t>do SWZ przedmiar</w:t>
      </w:r>
      <w:r w:rsidR="00CA1B4B" w:rsidRPr="004960B9">
        <w:rPr>
          <w:rFonts w:ascii="Times New Roman" w:hAnsi="Times New Roman" w:cs="Times New Roman"/>
          <w:b/>
        </w:rPr>
        <w:t>y</w:t>
      </w:r>
      <w:r w:rsidR="004939C6" w:rsidRPr="004960B9">
        <w:rPr>
          <w:rFonts w:ascii="Times New Roman" w:hAnsi="Times New Roman" w:cs="Times New Roman"/>
          <w:b/>
        </w:rPr>
        <w:t xml:space="preserve"> robót.</w:t>
      </w:r>
      <w:r w:rsidR="004939C6" w:rsidRPr="004960B9">
        <w:rPr>
          <w:rFonts w:ascii="Times New Roman" w:hAnsi="Times New Roman" w:cs="Times New Roman"/>
        </w:rPr>
        <w:t xml:space="preserve"> </w:t>
      </w:r>
    </w:p>
    <w:p w14:paraId="2B5861A1" w14:textId="192A5799"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3. W przypadku, gdy dane o</w:t>
      </w:r>
      <w:r w:rsidR="00C53FFC" w:rsidRPr="004960B9">
        <w:rPr>
          <w:rFonts w:ascii="Times New Roman" w:hAnsi="Times New Roman" w:cs="Times New Roman"/>
        </w:rPr>
        <w:t xml:space="preserve">kreślone w projekcie budowlanym, dokumentacji do zgłoszenia robót budowlanych </w:t>
      </w:r>
      <w:r w:rsidRPr="004960B9">
        <w:rPr>
          <w:rFonts w:ascii="Times New Roman" w:hAnsi="Times New Roman" w:cs="Times New Roman"/>
        </w:rPr>
        <w:t xml:space="preserve">są rozbieżne z zapisami przedmiaru robót za obowiązujące należy w pierwszej kolejności przyjąć dane określone w </w:t>
      </w:r>
      <w:r w:rsidR="00403C07" w:rsidRPr="004960B9">
        <w:rPr>
          <w:rFonts w:ascii="Times New Roman" w:hAnsi="Times New Roman" w:cs="Times New Roman"/>
        </w:rPr>
        <w:t>dokumentacji projektowej</w:t>
      </w:r>
      <w:r w:rsidR="00DB424C" w:rsidRPr="004960B9">
        <w:rPr>
          <w:rFonts w:ascii="Times New Roman" w:hAnsi="Times New Roman" w:cs="Times New Roman"/>
        </w:rPr>
        <w:t xml:space="preserve">. </w:t>
      </w:r>
    </w:p>
    <w:p w14:paraId="132EB859" w14:textId="303ED4A4" w:rsidR="004939C6" w:rsidRDefault="009C0BD4"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4</w:t>
      </w:r>
      <w:r w:rsidR="004939C6" w:rsidRPr="004960B9">
        <w:rPr>
          <w:rFonts w:ascii="Times New Roman" w:hAnsi="Times New Roman" w:cs="Times New Roman"/>
        </w:rPr>
        <w:t>. Zamawiający zastrzega sobie prawo do ograniczenia przedmiotu zamówienia w przypadku</w:t>
      </w:r>
      <w:r w:rsidR="00F27877">
        <w:rPr>
          <w:rFonts w:ascii="Times New Roman" w:hAnsi="Times New Roman" w:cs="Times New Roman"/>
        </w:rPr>
        <w:t xml:space="preserve"> </w:t>
      </w:r>
      <w:r w:rsidR="004939C6" w:rsidRPr="004960B9">
        <w:rPr>
          <w:rFonts w:ascii="Times New Roman" w:hAnsi="Times New Roman" w:cs="Times New Roman"/>
        </w:rPr>
        <w:t>zaistnienia sytuacji, której zamawiający nie mógł przewidzieć na etapie zawarcia umowy lub ograniczenie zakresu przedmiotu umowy wynika z zaistnienia istotnej zmiany okoliczności powodującej, że wykonanie całego zakresu zamówienia nie leży w interesie publicznym.</w:t>
      </w:r>
    </w:p>
    <w:p w14:paraId="75706CB2" w14:textId="1E6B2EC0" w:rsidR="0013250E" w:rsidRPr="004960B9" w:rsidRDefault="0013250E" w:rsidP="004939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 Zamawiający nie ograniczy przedmiotu umowy o część dotyczącą wykonania robót budowlanych i posadowienia urządzeń zabawowych.</w:t>
      </w:r>
    </w:p>
    <w:p w14:paraId="0262F2BF" w14:textId="77777777" w:rsidR="004939C6" w:rsidRPr="004960B9" w:rsidRDefault="004939C6" w:rsidP="004939C6">
      <w:pPr>
        <w:autoSpaceDE w:val="0"/>
        <w:autoSpaceDN w:val="0"/>
        <w:adjustRightInd w:val="0"/>
        <w:spacing w:after="0" w:line="240" w:lineRule="auto"/>
        <w:jc w:val="center"/>
        <w:rPr>
          <w:rFonts w:ascii="Times New Roman" w:hAnsi="Times New Roman" w:cs="Times New Roman"/>
          <w:b/>
          <w:bCs/>
        </w:rPr>
      </w:pPr>
    </w:p>
    <w:p w14:paraId="290736A5" w14:textId="77777777" w:rsidR="004939C6" w:rsidRPr="004960B9" w:rsidRDefault="004939C6" w:rsidP="004939C6">
      <w:pPr>
        <w:autoSpaceDE w:val="0"/>
        <w:autoSpaceDN w:val="0"/>
        <w:adjustRightInd w:val="0"/>
        <w:spacing w:after="0" w:line="240" w:lineRule="auto"/>
        <w:jc w:val="center"/>
        <w:rPr>
          <w:rFonts w:ascii="Times New Roman" w:hAnsi="Times New Roman" w:cs="Times New Roman"/>
          <w:b/>
          <w:bCs/>
        </w:rPr>
      </w:pPr>
      <w:r w:rsidRPr="004960B9">
        <w:rPr>
          <w:rFonts w:ascii="Times New Roman" w:hAnsi="Times New Roman" w:cs="Times New Roman"/>
          <w:b/>
          <w:bCs/>
        </w:rPr>
        <w:t>§ 2. Wykonanie umowy.</w:t>
      </w:r>
    </w:p>
    <w:p w14:paraId="14C826B2" w14:textId="77777777" w:rsidR="004939C6" w:rsidRPr="004960B9" w:rsidRDefault="004939C6" w:rsidP="00EA09CB">
      <w:pPr>
        <w:pStyle w:val="Akapitzlist"/>
        <w:numPr>
          <w:ilvl w:val="0"/>
          <w:numId w:val="4"/>
        </w:numPr>
        <w:tabs>
          <w:tab w:val="left" w:pos="284"/>
        </w:tabs>
        <w:autoSpaceDE w:val="0"/>
        <w:autoSpaceDN w:val="0"/>
        <w:adjustRightInd w:val="0"/>
        <w:spacing w:after="0" w:line="240" w:lineRule="auto"/>
        <w:ind w:left="0" w:hanging="11"/>
        <w:rPr>
          <w:rFonts w:ascii="Times New Roman" w:hAnsi="Times New Roman" w:cs="Times New Roman"/>
          <w:i/>
          <w:iCs/>
        </w:rPr>
      </w:pPr>
      <w:r w:rsidRPr="004960B9">
        <w:rPr>
          <w:rFonts w:ascii="Times New Roman" w:hAnsi="Times New Roman" w:cs="Times New Roman"/>
        </w:rPr>
        <w:t>Wykonawca wykona roboty z materiałów własnych i własnym staraniem</w:t>
      </w:r>
      <w:r w:rsidRPr="004960B9">
        <w:rPr>
          <w:rFonts w:ascii="Times New Roman" w:hAnsi="Times New Roman" w:cs="Times New Roman"/>
          <w:i/>
          <w:iCs/>
        </w:rPr>
        <w:t>.</w:t>
      </w:r>
    </w:p>
    <w:p w14:paraId="5D814178" w14:textId="2E6EB1F1"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 xml:space="preserve">2. Przy wykonywaniu przedmiotu umowy </w:t>
      </w:r>
      <w:r w:rsidR="00730871" w:rsidRPr="004960B9">
        <w:rPr>
          <w:rFonts w:ascii="Times New Roman" w:hAnsi="Times New Roman" w:cs="Times New Roman"/>
        </w:rPr>
        <w:t>W</w:t>
      </w:r>
      <w:r w:rsidRPr="004960B9">
        <w:rPr>
          <w:rFonts w:ascii="Times New Roman" w:hAnsi="Times New Roman" w:cs="Times New Roman"/>
        </w:rPr>
        <w:t>ykonawca zobowiązany jest stosować wyroby budowlane dopuszczone do obrotu i powszechnego lub jednostkowego stosowania w budownictwie zgodnie z art. 10 ustawy z 7 lipca 1994 roku – Prawo budowlane (</w:t>
      </w:r>
      <w:r w:rsidR="00E069C9" w:rsidRPr="004960B9">
        <w:rPr>
          <w:rFonts w:ascii="Times New Roman" w:hAnsi="Times New Roman" w:cs="Times New Roman"/>
          <w:iCs/>
        </w:rPr>
        <w:t>Dz.U. z 2</w:t>
      </w:r>
      <w:r w:rsidR="002921A3">
        <w:rPr>
          <w:rFonts w:ascii="Times New Roman" w:hAnsi="Times New Roman" w:cs="Times New Roman"/>
          <w:iCs/>
        </w:rPr>
        <w:t>020</w:t>
      </w:r>
      <w:r w:rsidR="00E069C9" w:rsidRPr="004960B9">
        <w:rPr>
          <w:rFonts w:ascii="Times New Roman" w:hAnsi="Times New Roman" w:cs="Times New Roman"/>
          <w:iCs/>
        </w:rPr>
        <w:t xml:space="preserve">r., poz. </w:t>
      </w:r>
      <w:r w:rsidR="002921A3">
        <w:rPr>
          <w:rFonts w:ascii="Times New Roman" w:hAnsi="Times New Roman" w:cs="Times New Roman"/>
          <w:iCs/>
        </w:rPr>
        <w:t>1333</w:t>
      </w:r>
      <w:r w:rsidR="00E069C9" w:rsidRPr="004960B9">
        <w:rPr>
          <w:rFonts w:ascii="Times New Roman" w:hAnsi="Times New Roman" w:cs="Times New Roman"/>
          <w:iCs/>
        </w:rPr>
        <w:t xml:space="preserve"> z </w:t>
      </w:r>
      <w:proofErr w:type="spellStart"/>
      <w:r w:rsidR="00E069C9" w:rsidRPr="004960B9">
        <w:rPr>
          <w:rFonts w:ascii="Times New Roman" w:hAnsi="Times New Roman" w:cs="Times New Roman"/>
          <w:iCs/>
        </w:rPr>
        <w:t>późn</w:t>
      </w:r>
      <w:proofErr w:type="spellEnd"/>
      <w:r w:rsidR="00E069C9" w:rsidRPr="004960B9">
        <w:rPr>
          <w:rFonts w:ascii="Times New Roman" w:hAnsi="Times New Roman" w:cs="Times New Roman"/>
          <w:iCs/>
        </w:rPr>
        <w:t>. zm.</w:t>
      </w:r>
      <w:r w:rsidRPr="004960B9">
        <w:rPr>
          <w:rFonts w:ascii="Times New Roman" w:hAnsi="Times New Roman" w:cs="Times New Roman"/>
        </w:rPr>
        <w:t>) zgodne z parametrami określonymi w SWZ i załącznikach do SWZ.</w:t>
      </w:r>
    </w:p>
    <w:p w14:paraId="5FA36DBF" w14:textId="7DEA0935" w:rsidR="00541E1B" w:rsidRPr="00541E1B" w:rsidRDefault="004939C6" w:rsidP="00541E1B">
      <w:pPr>
        <w:autoSpaceDE w:val="0"/>
        <w:autoSpaceDN w:val="0"/>
        <w:spacing w:after="0" w:line="240" w:lineRule="auto"/>
        <w:jc w:val="both"/>
        <w:rPr>
          <w:rFonts w:ascii="Times New Roman" w:eastAsia="Times New Roman" w:hAnsi="Times New Roman" w:cs="Times New Roman"/>
          <w:lang w:eastAsia="pl-PL"/>
        </w:rPr>
      </w:pPr>
      <w:r w:rsidRPr="004960B9">
        <w:rPr>
          <w:rFonts w:ascii="Times New Roman" w:hAnsi="Times New Roman" w:cs="Times New Roman"/>
        </w:rPr>
        <w:t>3. Wykonawca obowiązany jest okazać</w:t>
      </w:r>
      <w:r w:rsidR="00541E1B">
        <w:rPr>
          <w:rFonts w:ascii="Times New Roman" w:hAnsi="Times New Roman" w:cs="Times New Roman"/>
        </w:rPr>
        <w:t xml:space="preserve">, w terminie do 14 dni od podpisania umowy, </w:t>
      </w:r>
      <w:r w:rsidR="00541E1B" w:rsidRPr="00541E1B">
        <w:rPr>
          <w:rFonts w:ascii="Times New Roman" w:eastAsia="Times New Roman" w:hAnsi="Times New Roman" w:cs="Times New Roman"/>
          <w:lang w:eastAsia="pl-PL"/>
        </w:rPr>
        <w:t>karty techniczne oferowanych urządzeń placu zabaw</w:t>
      </w:r>
      <w:r w:rsidR="009B0ED7">
        <w:rPr>
          <w:rFonts w:ascii="Times New Roman" w:eastAsia="Times New Roman" w:hAnsi="Times New Roman" w:cs="Times New Roman"/>
          <w:lang w:eastAsia="pl-PL"/>
        </w:rPr>
        <w:t>, siłowni zewnętrznej</w:t>
      </w:r>
      <w:r w:rsidR="00541E1B" w:rsidRPr="00541E1B">
        <w:rPr>
          <w:rFonts w:ascii="Times New Roman" w:eastAsia="Times New Roman" w:hAnsi="Times New Roman" w:cs="Times New Roman"/>
          <w:lang w:eastAsia="pl-PL"/>
        </w:rPr>
        <w:t xml:space="preserve"> oraz </w:t>
      </w:r>
      <w:proofErr w:type="spellStart"/>
      <w:r w:rsidR="00541E1B" w:rsidRPr="00541E1B">
        <w:rPr>
          <w:rFonts w:ascii="Times New Roman" w:eastAsia="Times New Roman" w:hAnsi="Times New Roman" w:cs="Times New Roman"/>
          <w:lang w:eastAsia="pl-PL"/>
        </w:rPr>
        <w:t>street</w:t>
      </w:r>
      <w:proofErr w:type="spellEnd"/>
      <w:r w:rsidR="00541E1B" w:rsidRPr="00541E1B">
        <w:rPr>
          <w:rFonts w:ascii="Times New Roman" w:eastAsia="Times New Roman" w:hAnsi="Times New Roman" w:cs="Times New Roman"/>
          <w:lang w:eastAsia="pl-PL"/>
        </w:rPr>
        <w:t xml:space="preserve"> </w:t>
      </w:r>
      <w:proofErr w:type="spellStart"/>
      <w:r w:rsidR="00541E1B" w:rsidRPr="00541E1B">
        <w:rPr>
          <w:rFonts w:ascii="Times New Roman" w:eastAsia="Times New Roman" w:hAnsi="Times New Roman" w:cs="Times New Roman"/>
          <w:lang w:eastAsia="pl-PL"/>
        </w:rPr>
        <w:t>workout</w:t>
      </w:r>
      <w:proofErr w:type="spellEnd"/>
      <w:r w:rsidR="00541E1B" w:rsidRPr="00541E1B">
        <w:rPr>
          <w:rFonts w:ascii="Times New Roman" w:eastAsia="Times New Roman" w:hAnsi="Times New Roman" w:cs="Times New Roman"/>
          <w:lang w:eastAsia="pl-PL"/>
        </w:rPr>
        <w:t xml:space="preserve"> i obiektów małej architektury i uzyskać akceptację Zamawiającego.</w:t>
      </w:r>
      <w:r w:rsidR="0054389D" w:rsidRPr="0054389D">
        <w:rPr>
          <w:rFonts w:ascii="Times New Roman" w:eastAsia="Times New Roman" w:hAnsi="Times New Roman" w:cs="Times New Roman"/>
          <w:lang w:eastAsia="pl-PL"/>
        </w:rPr>
        <w:t xml:space="preserve"> </w:t>
      </w:r>
    </w:p>
    <w:p w14:paraId="741650DA" w14:textId="30B34436" w:rsidR="00541E1B" w:rsidRDefault="00541E1B" w:rsidP="004939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4. </w:t>
      </w:r>
      <w:r w:rsidRPr="004960B9">
        <w:rPr>
          <w:rFonts w:ascii="Times New Roman" w:hAnsi="Times New Roman" w:cs="Times New Roman"/>
        </w:rPr>
        <w:t xml:space="preserve">Na każde żądanie Zamawiającego (inspektora nadzoru) Wykonawca obowiązany jest okazać w stosunku do wskazanych produktów: dokumenty opisujące parametry </w:t>
      </w:r>
      <w:proofErr w:type="spellStart"/>
      <w:r w:rsidRPr="004960B9">
        <w:rPr>
          <w:rFonts w:ascii="Times New Roman" w:hAnsi="Times New Roman" w:cs="Times New Roman"/>
        </w:rPr>
        <w:t>techniczno</w:t>
      </w:r>
      <w:proofErr w:type="spellEnd"/>
      <w:r w:rsidRPr="004960B9">
        <w:rPr>
          <w:rFonts w:ascii="Times New Roman" w:hAnsi="Times New Roman" w:cs="Times New Roman"/>
        </w:rPr>
        <w:t xml:space="preserve"> – jakościowe, </w:t>
      </w:r>
      <w:r w:rsidRPr="004960B9">
        <w:rPr>
          <w:rFonts w:ascii="Times New Roman" w:hAnsi="Times New Roman" w:cs="Times New Roman"/>
        </w:rPr>
        <w:lastRenderedPageBreak/>
        <w:t>wymagane prawem certyfikaty i inne dokumenty, dopuszczające dane produkty do użytkowania, a komplet dokumentów potwierdzających dopuszczenie produktów do obrotu i powszechnego lub jednostkowego stosowania należy przekazać wraz z wnioskiem o dokonanie odbioru końcowego.</w:t>
      </w:r>
    </w:p>
    <w:p w14:paraId="684C957F" w14:textId="4DB8CA5F" w:rsidR="0054389D" w:rsidRPr="001C59FE" w:rsidRDefault="0054389D" w:rsidP="001C59FE">
      <w:pPr>
        <w:autoSpaceDE w:val="0"/>
        <w:autoSpaceDN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 </w:t>
      </w:r>
      <w:r w:rsidRPr="0054389D">
        <w:rPr>
          <w:rFonts w:ascii="Times New Roman" w:eastAsia="Times New Roman" w:hAnsi="Times New Roman" w:cs="Times New Roman"/>
          <w:lang w:eastAsia="pl-PL"/>
        </w:rPr>
        <w:t xml:space="preserve">Wszystkie urządzenia </w:t>
      </w:r>
      <w:r>
        <w:rPr>
          <w:rFonts w:ascii="Times New Roman" w:eastAsia="Times New Roman" w:hAnsi="Times New Roman" w:cs="Times New Roman"/>
          <w:lang w:eastAsia="pl-PL"/>
        </w:rPr>
        <w:t xml:space="preserve">zabawowe </w:t>
      </w:r>
      <w:r w:rsidRPr="0054389D">
        <w:rPr>
          <w:rFonts w:ascii="Times New Roman" w:eastAsia="Times New Roman" w:hAnsi="Times New Roman" w:cs="Times New Roman"/>
          <w:lang w:eastAsia="pl-PL"/>
        </w:rPr>
        <w:t>muszą posiadać certyfikaty zgodności z normami z grupy PN-EN 1176 dotyczącymi wyposażenia placów zabaw i nawierzchni oraz z normą PN-EN 1177 dotyczącą stosowanych nawierzchni, atesty i deklaracje zgodności.</w:t>
      </w:r>
      <w:r>
        <w:rPr>
          <w:rFonts w:ascii="Times New Roman" w:eastAsia="Times New Roman" w:hAnsi="Times New Roman" w:cs="Times New Roman"/>
          <w:lang w:eastAsia="pl-PL"/>
        </w:rPr>
        <w:t xml:space="preserve"> </w:t>
      </w:r>
      <w:r w:rsidRPr="0054389D">
        <w:rPr>
          <w:rFonts w:ascii="Times New Roman" w:eastAsia="Times New Roman" w:hAnsi="Times New Roman" w:cs="Times New Roman"/>
          <w:lang w:eastAsia="pl-PL"/>
        </w:rPr>
        <w:t>Certyfikaty muszą dotyczyć poszczególnych urządzeń placu zabaw, urządzeń siłowych, sprawnościowych oraz piasku w piaskownicy.</w:t>
      </w:r>
    </w:p>
    <w:p w14:paraId="1F495343" w14:textId="27084B35" w:rsidR="009C0BD4" w:rsidRPr="004960B9" w:rsidRDefault="0054389D" w:rsidP="009C0BD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w:t>
      </w:r>
      <w:r w:rsidR="009C0BD4" w:rsidRPr="004960B9">
        <w:rPr>
          <w:rFonts w:ascii="Times New Roman" w:hAnsi="Times New Roman" w:cs="Times New Roman"/>
        </w:rPr>
        <w:t>. Wykonawca, w przypadku zastosowania produktów równoważnych do podanych w Specyfikacji</w:t>
      </w:r>
      <w:r w:rsidR="002921A3">
        <w:rPr>
          <w:rFonts w:ascii="Times New Roman" w:hAnsi="Times New Roman" w:cs="Times New Roman"/>
        </w:rPr>
        <w:t xml:space="preserve"> </w:t>
      </w:r>
      <w:r w:rsidR="009C0BD4" w:rsidRPr="004960B9">
        <w:rPr>
          <w:rFonts w:ascii="Times New Roman" w:hAnsi="Times New Roman" w:cs="Times New Roman"/>
        </w:rPr>
        <w:t>Warunków Zamówienia (dokumentacji</w:t>
      </w:r>
      <w:r w:rsidR="00011A4A" w:rsidRPr="004960B9">
        <w:rPr>
          <w:rFonts w:ascii="Times New Roman" w:hAnsi="Times New Roman" w:cs="Times New Roman"/>
        </w:rPr>
        <w:t xml:space="preserve"> projektowej</w:t>
      </w:r>
      <w:r w:rsidR="009C0BD4" w:rsidRPr="004960B9">
        <w:rPr>
          <w:rFonts w:ascii="Times New Roman" w:hAnsi="Times New Roman" w:cs="Times New Roman"/>
        </w:rPr>
        <w:t>)</w:t>
      </w:r>
      <w:r w:rsidR="00011A4A" w:rsidRPr="004960B9">
        <w:rPr>
          <w:rFonts w:ascii="Times New Roman" w:hAnsi="Times New Roman" w:cs="Times New Roman"/>
        </w:rPr>
        <w:t xml:space="preserve"> </w:t>
      </w:r>
      <w:r w:rsidR="009C0BD4" w:rsidRPr="004960B9">
        <w:rPr>
          <w:rFonts w:ascii="Times New Roman" w:hAnsi="Times New Roman" w:cs="Times New Roman"/>
        </w:rPr>
        <w:t xml:space="preserve">przed </w:t>
      </w:r>
      <w:r w:rsidR="00011A4A" w:rsidRPr="004960B9">
        <w:rPr>
          <w:rFonts w:ascii="Times New Roman" w:hAnsi="Times New Roman" w:cs="Times New Roman"/>
        </w:rPr>
        <w:t xml:space="preserve">wbudowaniem produktu </w:t>
      </w:r>
      <w:r w:rsidR="009C0BD4" w:rsidRPr="004960B9">
        <w:rPr>
          <w:rFonts w:ascii="Times New Roman" w:hAnsi="Times New Roman" w:cs="Times New Roman"/>
        </w:rPr>
        <w:t xml:space="preserve">musi przedłożyć odpowiednie dokumenty, opisujące parametry </w:t>
      </w:r>
      <w:proofErr w:type="spellStart"/>
      <w:r w:rsidR="009C0BD4" w:rsidRPr="004960B9">
        <w:rPr>
          <w:rFonts w:ascii="Times New Roman" w:hAnsi="Times New Roman" w:cs="Times New Roman"/>
        </w:rPr>
        <w:t>techniczno</w:t>
      </w:r>
      <w:proofErr w:type="spellEnd"/>
      <w:r w:rsidR="009C0BD4" w:rsidRPr="004960B9">
        <w:rPr>
          <w:rFonts w:ascii="Times New Roman" w:hAnsi="Times New Roman" w:cs="Times New Roman"/>
        </w:rPr>
        <w:t xml:space="preserve"> - jakościowe, wymagane prawem certyfikaty i inne dokumenty, dopuszczające dane produkty do użytkowania oraz pozwalające jednoznacznie stwierdzić, że są one równoważne do rozwiązań określonych w SWZ i uzyskać akceptację inspektora nadzoru inwestorskiego na zastosowanie zaproponowanych produktów, która jednocześnie stanowić będzie potwierdzenie równoważności przyjętych rozwiązań (pod rygorem odstąpienia od umowy z winy Wykonawcy). </w:t>
      </w:r>
    </w:p>
    <w:p w14:paraId="5B0BE411" w14:textId="58A46CCE" w:rsidR="009C0BD4" w:rsidRPr="004960B9" w:rsidRDefault="0054389D" w:rsidP="009C0BD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w:t>
      </w:r>
      <w:r w:rsidR="009C0BD4" w:rsidRPr="004960B9">
        <w:rPr>
          <w:rFonts w:ascii="Times New Roman" w:hAnsi="Times New Roman" w:cs="Times New Roman"/>
        </w:rPr>
        <w:t xml:space="preserve">. 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w:t>
      </w:r>
      <w:r w:rsidR="00F42C71" w:rsidRPr="004960B9">
        <w:rPr>
          <w:rFonts w:ascii="Times New Roman" w:hAnsi="Times New Roman" w:cs="Times New Roman"/>
        </w:rPr>
        <w:t>pod rygorem nałożenia kary umownej</w:t>
      </w:r>
      <w:r w:rsidR="008633A7">
        <w:rPr>
          <w:rFonts w:ascii="Times New Roman" w:hAnsi="Times New Roman" w:cs="Times New Roman"/>
        </w:rPr>
        <w:t>.</w:t>
      </w:r>
    </w:p>
    <w:p w14:paraId="43F4BED2" w14:textId="73095FE9" w:rsidR="009C0BD4" w:rsidRPr="004960B9" w:rsidRDefault="0054389D" w:rsidP="004939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8</w:t>
      </w:r>
      <w:r w:rsidR="009C0BD4" w:rsidRPr="004960B9">
        <w:rPr>
          <w:rFonts w:ascii="Times New Roman" w:hAnsi="Times New Roman" w:cs="Times New Roman"/>
        </w:rPr>
        <w:t xml:space="preserve">. Nałożenie przez Zamawiającego na Wykonawcę kary umownej określonej w ust. </w:t>
      </w:r>
      <w:r w:rsidR="008633A7">
        <w:rPr>
          <w:rFonts w:ascii="Times New Roman" w:hAnsi="Times New Roman" w:cs="Times New Roman"/>
        </w:rPr>
        <w:t>7</w:t>
      </w:r>
      <w:r w:rsidR="009C0BD4" w:rsidRPr="004960B9">
        <w:rPr>
          <w:rFonts w:ascii="Times New Roman" w:hAnsi="Times New Roman" w:cs="Times New Roman"/>
        </w:rPr>
        <w:t xml:space="preserve"> nie zwalnia Wykonawcy od uzyskania akceptacji inspektora nadzoru inwestorskiego na zastosowanie tych lub dokonania ich wymiany na produkty spełniające wymagania określone w SWZ, pod rygorem wstrzymania robót lub odstąpienia od umowy przez Zamawiającego z winy Wykonawcy.</w:t>
      </w:r>
    </w:p>
    <w:p w14:paraId="2054169F" w14:textId="099DA75B" w:rsidR="004939C6" w:rsidRPr="004960B9" w:rsidRDefault="0054389D" w:rsidP="004939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w:t>
      </w:r>
      <w:r w:rsidR="004939C6" w:rsidRPr="004960B9">
        <w:rPr>
          <w:rFonts w:ascii="Times New Roman" w:hAnsi="Times New Roman" w:cs="Times New Roman"/>
        </w:rPr>
        <w:t>. Wszelkie polecenia wydawane Wykonawcy przez Zamawiającego oraz Inspektora nadzoru, jak również zapytania i odpowiedzi Wykonawcy dotyczące realizacji niniejszej umowy wymagają formy pisemnej.</w:t>
      </w:r>
    </w:p>
    <w:p w14:paraId="435D8A32" w14:textId="72E029BA" w:rsidR="004939C6" w:rsidRPr="004960B9" w:rsidRDefault="001C59FE" w:rsidP="004939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w:t>
      </w:r>
      <w:r w:rsidR="004939C6" w:rsidRPr="004960B9">
        <w:rPr>
          <w:rFonts w:ascii="Times New Roman" w:hAnsi="Times New Roman" w:cs="Times New Roman"/>
        </w:rPr>
        <w:t>. W przypadku wygaśnięcia terminu ważności dokumentu potwierdzającego, że Wykonawca</w:t>
      </w:r>
      <w:r w:rsidR="00C4065B">
        <w:rPr>
          <w:rFonts w:ascii="Times New Roman" w:hAnsi="Times New Roman" w:cs="Times New Roman"/>
        </w:rPr>
        <w:t xml:space="preserve"> </w:t>
      </w:r>
      <w:r w:rsidR="004939C6" w:rsidRPr="004960B9">
        <w:rPr>
          <w:rFonts w:ascii="Times New Roman" w:hAnsi="Times New Roman" w:cs="Times New Roman"/>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200,00zł za każdy dzień opóźnienia w przekazaniu dokumentu, liczony od daty upływu ważności dokumentu złożonego w ofercie do momentu dostarczenia aktualnego dokumentu Zamawiającemu.</w:t>
      </w:r>
    </w:p>
    <w:p w14:paraId="768B719C" w14:textId="77777777" w:rsidR="004939C6" w:rsidRPr="004960B9" w:rsidRDefault="004939C6" w:rsidP="004939C6">
      <w:pPr>
        <w:autoSpaceDE w:val="0"/>
        <w:autoSpaceDN w:val="0"/>
        <w:adjustRightInd w:val="0"/>
        <w:spacing w:after="0" w:line="240" w:lineRule="auto"/>
        <w:jc w:val="both"/>
        <w:rPr>
          <w:rFonts w:ascii="Times New Roman" w:hAnsi="Times New Roman" w:cs="Times New Roman"/>
        </w:rPr>
      </w:pPr>
    </w:p>
    <w:p w14:paraId="5E925885" w14:textId="36EEEE3B" w:rsidR="004939C6" w:rsidRDefault="004939C6" w:rsidP="004939C6">
      <w:pPr>
        <w:autoSpaceDE w:val="0"/>
        <w:autoSpaceDN w:val="0"/>
        <w:adjustRightInd w:val="0"/>
        <w:spacing w:after="0" w:line="240" w:lineRule="auto"/>
        <w:jc w:val="center"/>
        <w:rPr>
          <w:rFonts w:ascii="Times New Roman" w:hAnsi="Times New Roman" w:cs="Times New Roman"/>
          <w:b/>
          <w:bCs/>
        </w:rPr>
      </w:pPr>
      <w:r w:rsidRPr="004960B9">
        <w:rPr>
          <w:rFonts w:ascii="Times New Roman" w:hAnsi="Times New Roman" w:cs="Times New Roman"/>
          <w:b/>
          <w:bCs/>
        </w:rPr>
        <w:t>§ 3. Wymóg zatrudnienia na umowę o pracę.</w:t>
      </w:r>
    </w:p>
    <w:p w14:paraId="07362DA5" w14:textId="77777777" w:rsidR="008633A7" w:rsidRPr="004960B9" w:rsidRDefault="008633A7" w:rsidP="004939C6">
      <w:pPr>
        <w:autoSpaceDE w:val="0"/>
        <w:autoSpaceDN w:val="0"/>
        <w:adjustRightInd w:val="0"/>
        <w:spacing w:after="0" w:line="240" w:lineRule="auto"/>
        <w:jc w:val="center"/>
        <w:rPr>
          <w:rFonts w:ascii="Times New Roman" w:hAnsi="Times New Roman" w:cs="Times New Roman"/>
          <w:b/>
          <w:bCs/>
        </w:rPr>
      </w:pPr>
    </w:p>
    <w:p w14:paraId="2F5AC10E" w14:textId="71ED6655"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1. Zamawiający na podstawie art.</w:t>
      </w:r>
      <w:r w:rsidR="00337B98">
        <w:rPr>
          <w:rFonts w:ascii="Times New Roman" w:hAnsi="Times New Roman" w:cs="Times New Roman"/>
        </w:rPr>
        <w:t xml:space="preserve"> 95</w:t>
      </w:r>
      <w:r w:rsidRPr="004960B9">
        <w:rPr>
          <w:rFonts w:ascii="Times New Roman" w:hAnsi="Times New Roman" w:cs="Times New Roman"/>
        </w:rPr>
        <w:t xml:space="preserve"> ustawy </w:t>
      </w:r>
      <w:proofErr w:type="spellStart"/>
      <w:r w:rsidRPr="004960B9">
        <w:rPr>
          <w:rFonts w:ascii="Times New Roman" w:hAnsi="Times New Roman" w:cs="Times New Roman"/>
        </w:rPr>
        <w:t>Pzp</w:t>
      </w:r>
      <w:proofErr w:type="spellEnd"/>
      <w:r w:rsidRPr="004960B9">
        <w:rPr>
          <w:rFonts w:ascii="Times New Roman" w:hAnsi="Times New Roman" w:cs="Times New Roman"/>
        </w:rPr>
        <w:t xml:space="preserve"> wymaga zatrudnienia przez Wykonawcę lub Podwykonawcę na podstawie umowy o pracę osób wykonujących wskazane przez zamawiającego w SWZ czynności w zakresie realizacji zamówienia, jeżeli wykonanie tych czynności polega na wykonywaniu pracy w sposób określony w art. 22 § 1 ustawy z dnia 26 czerwca 1974 r. - Kodeks pracy (Dz. U. z 20</w:t>
      </w:r>
      <w:r w:rsidR="00C5537D">
        <w:rPr>
          <w:rFonts w:ascii="Times New Roman" w:hAnsi="Times New Roman" w:cs="Times New Roman"/>
        </w:rPr>
        <w:t>20</w:t>
      </w:r>
      <w:r w:rsidR="00A61DB5" w:rsidRPr="004960B9">
        <w:rPr>
          <w:rFonts w:ascii="Times New Roman" w:hAnsi="Times New Roman" w:cs="Times New Roman"/>
        </w:rPr>
        <w:t xml:space="preserve">r. poz. </w:t>
      </w:r>
      <w:r w:rsidR="00E069C9" w:rsidRPr="004960B9">
        <w:rPr>
          <w:rFonts w:ascii="Times New Roman" w:hAnsi="Times New Roman" w:cs="Times New Roman"/>
        </w:rPr>
        <w:t>1</w:t>
      </w:r>
      <w:r w:rsidR="00C5537D">
        <w:rPr>
          <w:rFonts w:ascii="Times New Roman" w:hAnsi="Times New Roman" w:cs="Times New Roman"/>
        </w:rPr>
        <w:t>320</w:t>
      </w:r>
      <w:r w:rsidR="00A61DB5" w:rsidRPr="004960B9">
        <w:rPr>
          <w:rFonts w:ascii="Times New Roman" w:hAnsi="Times New Roman" w:cs="Times New Roman"/>
        </w:rPr>
        <w:t xml:space="preserve"> </w:t>
      </w:r>
      <w:r w:rsidRPr="004960B9">
        <w:rPr>
          <w:rFonts w:ascii="Times New Roman" w:hAnsi="Times New Roman" w:cs="Times New Roman"/>
        </w:rPr>
        <w:t xml:space="preserve">z </w:t>
      </w:r>
      <w:proofErr w:type="spellStart"/>
      <w:r w:rsidRPr="004960B9">
        <w:rPr>
          <w:rFonts w:ascii="Times New Roman" w:hAnsi="Times New Roman" w:cs="Times New Roman"/>
        </w:rPr>
        <w:t>późn</w:t>
      </w:r>
      <w:proofErr w:type="spellEnd"/>
      <w:r w:rsidRPr="004960B9">
        <w:rPr>
          <w:rFonts w:ascii="Times New Roman" w:hAnsi="Times New Roman" w:cs="Times New Roman"/>
        </w:rPr>
        <w:t>. zm.).</w:t>
      </w:r>
    </w:p>
    <w:p w14:paraId="6C25C1EA" w14:textId="77777777" w:rsidR="008A312F" w:rsidRPr="008A312F" w:rsidRDefault="004939C6" w:rsidP="008A312F">
      <w:pPr>
        <w:autoSpaceDE w:val="0"/>
        <w:autoSpaceDN w:val="0"/>
        <w:adjustRightInd w:val="0"/>
        <w:spacing w:after="0" w:line="240" w:lineRule="auto"/>
        <w:jc w:val="both"/>
        <w:rPr>
          <w:rFonts w:ascii="Times New Roman" w:eastAsia="Calibri" w:hAnsi="Times New Roman" w:cs="Times New Roman"/>
        </w:rPr>
      </w:pPr>
      <w:r w:rsidRPr="004960B9">
        <w:rPr>
          <w:rFonts w:ascii="Times New Roman" w:hAnsi="Times New Roman" w:cs="Times New Roman"/>
        </w:rPr>
        <w:t xml:space="preserve">2. </w:t>
      </w:r>
      <w:r w:rsidR="008A312F" w:rsidRPr="008A312F">
        <w:rPr>
          <w:rFonts w:ascii="Times New Roman" w:eastAsia="Calibri" w:hAnsi="Times New Roman" w:cs="Times New Roman"/>
        </w:rPr>
        <w:t>Zamawiający wymaga zatrudnienia na podstawie umowy o pracę przez Wykonawcę, Podwykonawcę lub dalszego Podwykonawcę osób wykonujących wskazane poniżej czynności w trakcie realizacji zamówienia: bezpośrednie wykonywanie robót b</w:t>
      </w:r>
      <w:bookmarkStart w:id="3" w:name="_Hlk21081938"/>
      <w:r w:rsidR="008A312F" w:rsidRPr="008A312F">
        <w:rPr>
          <w:rFonts w:ascii="Times New Roman" w:eastAsia="Calibri" w:hAnsi="Times New Roman" w:cs="Times New Roman"/>
        </w:rPr>
        <w:t>udowlanych – wszyscy pracownicy fizyczni wykonujący roboty budowlane, w szczególności roboty: demontaż, montaż, ogólnobudowlane, za wyjątkiem Kierownika budowy.</w:t>
      </w:r>
    </w:p>
    <w:bookmarkEnd w:id="3"/>
    <w:p w14:paraId="01914E29" w14:textId="7F8D22D1"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 xml:space="preserve">3. W trakcie realizacji zamówienia </w:t>
      </w:r>
      <w:r w:rsidR="00E061B2" w:rsidRPr="004960B9">
        <w:rPr>
          <w:rFonts w:ascii="Times New Roman" w:hAnsi="Times New Roman" w:cs="Times New Roman"/>
        </w:rPr>
        <w:t>Z</w:t>
      </w:r>
      <w:r w:rsidRPr="004960B9">
        <w:rPr>
          <w:rFonts w:ascii="Times New Roman" w:hAnsi="Times New Roman" w:cs="Times New Roman"/>
        </w:rPr>
        <w:t>amawiający uprawniony jest do wykonywania czynności</w:t>
      </w:r>
      <w:r w:rsidR="00D705B9" w:rsidRPr="004960B9">
        <w:rPr>
          <w:rFonts w:ascii="Times New Roman" w:hAnsi="Times New Roman" w:cs="Times New Roman"/>
        </w:rPr>
        <w:t xml:space="preserve"> </w:t>
      </w:r>
      <w:r w:rsidRPr="004960B9">
        <w:rPr>
          <w:rFonts w:ascii="Times New Roman" w:hAnsi="Times New Roman" w:cs="Times New Roman"/>
        </w:rPr>
        <w:t>kontrolnych wobec Wykonawcy odnośnie spełniania przez Wykonawcę lub Podwykonawcę</w:t>
      </w:r>
      <w:r w:rsidR="00FF1480" w:rsidRPr="004960B9">
        <w:rPr>
          <w:rFonts w:ascii="Times New Roman" w:hAnsi="Times New Roman" w:cs="Times New Roman"/>
        </w:rPr>
        <w:t xml:space="preserve"> </w:t>
      </w:r>
      <w:r w:rsidRPr="004960B9">
        <w:rPr>
          <w:rFonts w:ascii="Times New Roman" w:hAnsi="Times New Roman" w:cs="Times New Roman"/>
        </w:rPr>
        <w:t>wymogu zatrudnienia na podstawie umowy o pracę osób wykonujących wskazane w ust. 2</w:t>
      </w:r>
      <w:r w:rsidR="00FF1480" w:rsidRPr="004960B9">
        <w:rPr>
          <w:rFonts w:ascii="Times New Roman" w:hAnsi="Times New Roman" w:cs="Times New Roman"/>
        </w:rPr>
        <w:t xml:space="preserve"> </w:t>
      </w:r>
      <w:r w:rsidRPr="004960B9">
        <w:rPr>
          <w:rFonts w:ascii="Times New Roman" w:hAnsi="Times New Roman" w:cs="Times New Roman"/>
        </w:rPr>
        <w:t>czynności. Zamawiający uprawniony jest w szczególności do:</w:t>
      </w:r>
    </w:p>
    <w:p w14:paraId="6F0F026F" w14:textId="062E0F52"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a) żądania oświadczeń i dokumentów w zakresie potwierdzenia spełniania ww. wymogów i</w:t>
      </w:r>
      <w:r w:rsidR="00D705B9" w:rsidRPr="004960B9">
        <w:rPr>
          <w:rFonts w:ascii="Times New Roman" w:hAnsi="Times New Roman" w:cs="Times New Roman"/>
        </w:rPr>
        <w:t xml:space="preserve"> </w:t>
      </w:r>
      <w:r w:rsidRPr="004960B9">
        <w:rPr>
          <w:rFonts w:ascii="Times New Roman" w:hAnsi="Times New Roman" w:cs="Times New Roman"/>
        </w:rPr>
        <w:t>dokonywania ich oceny,</w:t>
      </w:r>
    </w:p>
    <w:p w14:paraId="1C7363FD" w14:textId="4B34C37A"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b) żądania wyjaśnień w przypadku wątpliwości w zakresie potwierdzenia spełniania ww.</w:t>
      </w:r>
      <w:r w:rsidR="00FF1480" w:rsidRPr="004960B9">
        <w:rPr>
          <w:rFonts w:ascii="Times New Roman" w:hAnsi="Times New Roman" w:cs="Times New Roman"/>
        </w:rPr>
        <w:t xml:space="preserve"> </w:t>
      </w:r>
      <w:r w:rsidRPr="004960B9">
        <w:rPr>
          <w:rFonts w:ascii="Times New Roman" w:hAnsi="Times New Roman" w:cs="Times New Roman"/>
        </w:rPr>
        <w:t>wymogów,</w:t>
      </w:r>
    </w:p>
    <w:p w14:paraId="11CF9643" w14:textId="77777777"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c) przeprowadzania kontroli na miejscu wykonywania świadczenia.</w:t>
      </w:r>
    </w:p>
    <w:p w14:paraId="1F354E9B" w14:textId="13A4E16B"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lastRenderedPageBreak/>
        <w:t xml:space="preserve">4. W trakcie realizacji zamówienia na każde wezwanie </w:t>
      </w:r>
      <w:r w:rsidR="00E061B2" w:rsidRPr="004960B9">
        <w:rPr>
          <w:rFonts w:ascii="Times New Roman" w:hAnsi="Times New Roman" w:cs="Times New Roman"/>
        </w:rPr>
        <w:t>Z</w:t>
      </w:r>
      <w:r w:rsidRPr="004960B9">
        <w:rPr>
          <w:rFonts w:ascii="Times New Roman" w:hAnsi="Times New Roman" w:cs="Times New Roman"/>
        </w:rPr>
        <w:t>amawiającego, w wyznaczonym w</w:t>
      </w:r>
      <w:r w:rsidR="00FF1480" w:rsidRPr="004960B9">
        <w:rPr>
          <w:rFonts w:ascii="Times New Roman" w:hAnsi="Times New Roman" w:cs="Times New Roman"/>
        </w:rPr>
        <w:t xml:space="preserve"> </w:t>
      </w:r>
      <w:r w:rsidRPr="004960B9">
        <w:rPr>
          <w:rFonts w:ascii="Times New Roman" w:hAnsi="Times New Roman" w:cs="Times New Roman"/>
        </w:rPr>
        <w:t>tym wezwaniu terminie nie krótszym niż 3 dni robocze, Wykonawca przedłoży</w:t>
      </w:r>
      <w:r w:rsidR="00C10F6A" w:rsidRPr="004960B9">
        <w:rPr>
          <w:rFonts w:ascii="Times New Roman" w:hAnsi="Times New Roman" w:cs="Times New Roman"/>
        </w:rPr>
        <w:t xml:space="preserve"> </w:t>
      </w:r>
      <w:r w:rsidRPr="004960B9">
        <w:rPr>
          <w:rFonts w:ascii="Times New Roman" w:hAnsi="Times New Roman" w:cs="Times New Roman"/>
        </w:rPr>
        <w:t>Zamawiającemu wskazane poniżej dowody w celu potwierdzenia spełnienia wymogu zatrudnienia na podstawie umowy o pracę przez Wykonawcę lub Podwykonawcę osób wykonujących wskazane w ust. 2 czynności w trakcie realizacji zamówienia:</w:t>
      </w:r>
    </w:p>
    <w:p w14:paraId="5BCA7130" w14:textId="3CAE0C65"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1) oświadczenie Wykonawcy lub Podwykonawcy o zatrudnieniu na podstawie umowy o pracę</w:t>
      </w:r>
      <w:r w:rsidR="00C10F6A" w:rsidRPr="004960B9">
        <w:rPr>
          <w:rFonts w:ascii="Times New Roman" w:hAnsi="Times New Roman" w:cs="Times New Roman"/>
        </w:rPr>
        <w:t xml:space="preserve"> </w:t>
      </w:r>
      <w:r w:rsidRPr="004960B9">
        <w:rPr>
          <w:rFonts w:ascii="Times New Roman" w:hAnsi="Times New Roman" w:cs="Times New Roman"/>
        </w:rPr>
        <w:t>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06523AB" w14:textId="61CB08E7"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 xml:space="preserve">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956B0F">
        <w:rPr>
          <w:rFonts w:ascii="Times New Roman" w:hAnsi="Times New Roman" w:cs="Times New Roman"/>
        </w:rPr>
        <w:t>10</w:t>
      </w:r>
      <w:r w:rsidRPr="004960B9">
        <w:rPr>
          <w:rFonts w:ascii="Times New Roman" w:hAnsi="Times New Roman" w:cs="Times New Roman"/>
        </w:rPr>
        <w:t xml:space="preserve"> </w:t>
      </w:r>
      <w:r w:rsidR="00956B0F">
        <w:rPr>
          <w:rFonts w:ascii="Times New Roman" w:hAnsi="Times New Roman" w:cs="Times New Roman"/>
        </w:rPr>
        <w:t>maja</w:t>
      </w:r>
      <w:r w:rsidRPr="004960B9">
        <w:rPr>
          <w:rFonts w:ascii="Times New Roman" w:hAnsi="Times New Roman" w:cs="Times New Roman"/>
        </w:rPr>
        <w:t xml:space="preserve"> </w:t>
      </w:r>
      <w:r w:rsidR="00956B0F">
        <w:rPr>
          <w:rFonts w:ascii="Times New Roman" w:hAnsi="Times New Roman" w:cs="Times New Roman"/>
        </w:rPr>
        <w:t>2018</w:t>
      </w:r>
      <w:r w:rsidRPr="004960B9">
        <w:rPr>
          <w:rFonts w:ascii="Times New Roman" w:hAnsi="Times New Roman" w:cs="Times New Roman"/>
        </w:rPr>
        <w:t xml:space="preserve">r. o ochronie danych osobowych (tj. adresów, nr PESEL pracowników), imię i nazwisko pracownika nie podlega </w:t>
      </w:r>
      <w:proofErr w:type="spellStart"/>
      <w:r w:rsidRPr="004960B9">
        <w:rPr>
          <w:rFonts w:ascii="Times New Roman" w:hAnsi="Times New Roman" w:cs="Times New Roman"/>
        </w:rPr>
        <w:t>anonimizacji</w:t>
      </w:r>
      <w:proofErr w:type="spellEnd"/>
      <w:r w:rsidRPr="004960B9">
        <w:rPr>
          <w:rFonts w:ascii="Times New Roman" w:hAnsi="Times New Roman" w:cs="Times New Roman"/>
        </w:rPr>
        <w:t xml:space="preserve">, informacje takie jak: data zawarcia umowy, rodzaj umowy o pracę i wymiar etatu powinny być możliwe do zidentyfikowania; </w:t>
      </w:r>
    </w:p>
    <w:p w14:paraId="41E8E701" w14:textId="074237A4"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3) zaświadczenie odpowiedniego oddziału ZUS potwierdzające opłacanie przez Wykonawcę lub Podwykonawcę składek na ubezpieczenie społeczne i zdrowotne z tytułu zatrudnienia na podstawie umowy o pracę za ostatni okres rozliczeniowy;</w:t>
      </w:r>
    </w:p>
    <w:p w14:paraId="775ED067" w14:textId="6606AF2E" w:rsidR="001D24A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C013D0">
        <w:rPr>
          <w:rFonts w:ascii="Times New Roman" w:hAnsi="Times New Roman" w:cs="Times New Roman"/>
        </w:rPr>
        <w:t>10</w:t>
      </w:r>
      <w:r w:rsidR="00C013D0" w:rsidRPr="004960B9">
        <w:rPr>
          <w:rFonts w:ascii="Times New Roman" w:hAnsi="Times New Roman" w:cs="Times New Roman"/>
        </w:rPr>
        <w:t xml:space="preserve"> </w:t>
      </w:r>
      <w:r w:rsidR="00C013D0">
        <w:rPr>
          <w:rFonts w:ascii="Times New Roman" w:hAnsi="Times New Roman" w:cs="Times New Roman"/>
        </w:rPr>
        <w:t>maja</w:t>
      </w:r>
      <w:r w:rsidR="00C013D0" w:rsidRPr="004960B9">
        <w:rPr>
          <w:rFonts w:ascii="Times New Roman" w:hAnsi="Times New Roman" w:cs="Times New Roman"/>
        </w:rPr>
        <w:t xml:space="preserve"> </w:t>
      </w:r>
      <w:r w:rsidR="00C013D0">
        <w:rPr>
          <w:rFonts w:ascii="Times New Roman" w:hAnsi="Times New Roman" w:cs="Times New Roman"/>
        </w:rPr>
        <w:t>2018</w:t>
      </w:r>
      <w:r w:rsidR="00C013D0" w:rsidRPr="004960B9">
        <w:rPr>
          <w:rFonts w:ascii="Times New Roman" w:hAnsi="Times New Roman" w:cs="Times New Roman"/>
        </w:rPr>
        <w:t>r</w:t>
      </w:r>
      <w:r w:rsidRPr="004960B9">
        <w:rPr>
          <w:rFonts w:ascii="Times New Roman" w:hAnsi="Times New Roman" w:cs="Times New Roman"/>
        </w:rPr>
        <w:t>. o ochronie danych osobowych.</w:t>
      </w:r>
    </w:p>
    <w:p w14:paraId="3190B786" w14:textId="50953C05" w:rsidR="004939C6" w:rsidRPr="004960B9" w:rsidRDefault="00AE1371"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5</w:t>
      </w:r>
      <w:r w:rsidR="004939C6" w:rsidRPr="004960B9">
        <w:rPr>
          <w:rFonts w:ascii="Times New Roman" w:hAnsi="Times New Roman" w:cs="Times New Roman"/>
        </w:rPr>
        <w:t>. W przypadku stwierdzenia przez Zamawiającego naruszenia przez Wykonawcę lub Podwykonawcę wymogu zatrudnienia na podstawie umowy o pracę osób wykonujących wskazane w ust. 2 czynności, Wykonawca w terminie nie dłuższym niż 5 dni roboczych dokona czynności naprawczych oraz bez ponownego wzywania złoży żądane przez Zamawiającego dowody w celu potwierdzenia spełnienia przez Wykonawcę lub Podwykonawcę wymogu zatrudnienia na podstawie umowy o pracę.</w:t>
      </w:r>
    </w:p>
    <w:p w14:paraId="21294764" w14:textId="5983777A" w:rsidR="004939C6" w:rsidRPr="004960B9" w:rsidRDefault="00AE1371"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6</w:t>
      </w:r>
      <w:r w:rsidR="004939C6" w:rsidRPr="004960B9">
        <w:rPr>
          <w:rFonts w:ascii="Times New Roman" w:hAnsi="Times New Roman" w:cs="Times New Roman"/>
        </w:rPr>
        <w:t>. W przypadku uzasadnionych wątpliwości, co do przestrzegania prawa pracy przez Wykonawcę lub Podwykonawcę, Zamawiający może zwrócić się o przeprowadzenie kontroli przez Państwową Inspekcję Pracy.</w:t>
      </w:r>
    </w:p>
    <w:p w14:paraId="47A49062" w14:textId="77777777" w:rsidR="004939C6" w:rsidRPr="004960B9" w:rsidRDefault="004939C6" w:rsidP="004939C6">
      <w:pPr>
        <w:autoSpaceDE w:val="0"/>
        <w:autoSpaceDN w:val="0"/>
        <w:adjustRightInd w:val="0"/>
        <w:spacing w:after="0" w:line="240" w:lineRule="auto"/>
        <w:rPr>
          <w:rFonts w:ascii="Times New Roman" w:hAnsi="Times New Roman" w:cs="Times New Roman"/>
          <w:b/>
          <w:bCs/>
        </w:rPr>
      </w:pPr>
    </w:p>
    <w:p w14:paraId="0F43DD44" w14:textId="77777777" w:rsidR="004939C6" w:rsidRPr="004960B9" w:rsidRDefault="004939C6" w:rsidP="004939C6">
      <w:pPr>
        <w:autoSpaceDE w:val="0"/>
        <w:autoSpaceDN w:val="0"/>
        <w:adjustRightInd w:val="0"/>
        <w:spacing w:after="0" w:line="240" w:lineRule="auto"/>
        <w:jc w:val="center"/>
        <w:rPr>
          <w:rFonts w:ascii="Times New Roman" w:hAnsi="Times New Roman" w:cs="Times New Roman"/>
          <w:b/>
          <w:bCs/>
        </w:rPr>
      </w:pPr>
      <w:r w:rsidRPr="004960B9">
        <w:rPr>
          <w:rFonts w:ascii="Times New Roman" w:hAnsi="Times New Roman" w:cs="Times New Roman"/>
          <w:b/>
          <w:bCs/>
        </w:rPr>
        <w:t>§ 4. Podwykonawcy.</w:t>
      </w:r>
    </w:p>
    <w:p w14:paraId="398C2F21" w14:textId="77777777"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1. Wykonawca przewiduje powierzenie wykonania następujących części zamówienia podwykonawcom:</w:t>
      </w:r>
    </w:p>
    <w:p w14:paraId="22190F45" w14:textId="77777777" w:rsidR="001A5517" w:rsidRPr="004960B9" w:rsidRDefault="001A5517" w:rsidP="001A5517">
      <w:pPr>
        <w:autoSpaceDE w:val="0"/>
        <w:autoSpaceDN w:val="0"/>
        <w:adjustRightInd w:val="0"/>
        <w:spacing w:after="0" w:line="240" w:lineRule="auto"/>
        <w:rPr>
          <w:rFonts w:ascii="Times New Roman" w:hAnsi="Times New Roman" w:cs="Times New Roman"/>
        </w:rPr>
      </w:pPr>
      <w:r w:rsidRPr="004960B9">
        <w:rPr>
          <w:rFonts w:ascii="Times New Roman" w:hAnsi="Times New Roman" w:cs="Times New Roman"/>
        </w:rPr>
        <w:t>- ………………………………………….. Podwykonawcy: …………………………………..</w:t>
      </w:r>
    </w:p>
    <w:p w14:paraId="366B8E8D" w14:textId="77777777" w:rsidR="001A5517" w:rsidRPr="004960B9" w:rsidRDefault="001A5517" w:rsidP="001A5517">
      <w:pPr>
        <w:autoSpaceDE w:val="0"/>
        <w:autoSpaceDN w:val="0"/>
        <w:adjustRightInd w:val="0"/>
        <w:spacing w:after="0" w:line="240" w:lineRule="auto"/>
        <w:rPr>
          <w:rFonts w:ascii="Times New Roman" w:hAnsi="Times New Roman" w:cs="Times New Roman"/>
        </w:rPr>
      </w:pPr>
      <w:r w:rsidRPr="004960B9">
        <w:rPr>
          <w:rFonts w:ascii="Times New Roman" w:hAnsi="Times New Roman" w:cs="Times New Roman"/>
        </w:rPr>
        <w:t xml:space="preserve">       (zakres robót)                                                                    (nazwa firmy)</w:t>
      </w:r>
    </w:p>
    <w:p w14:paraId="33E032C6" w14:textId="77777777" w:rsidR="004939C6" w:rsidRPr="004960B9" w:rsidRDefault="004939C6" w:rsidP="004939C6">
      <w:pPr>
        <w:autoSpaceDE w:val="0"/>
        <w:autoSpaceDN w:val="0"/>
        <w:adjustRightInd w:val="0"/>
        <w:spacing w:after="0" w:line="240" w:lineRule="auto"/>
        <w:rPr>
          <w:rFonts w:ascii="Times New Roman" w:hAnsi="Times New Roman" w:cs="Times New Roman"/>
        </w:rPr>
      </w:pPr>
      <w:r w:rsidRPr="004960B9">
        <w:rPr>
          <w:rFonts w:ascii="Times New Roman" w:hAnsi="Times New Roman" w:cs="Times New Roman"/>
        </w:rPr>
        <w:t>- ………………………………………….. Podwykonawcy: …………………………………..</w:t>
      </w:r>
    </w:p>
    <w:p w14:paraId="3B0892D9" w14:textId="7F605332" w:rsidR="004939C6" w:rsidRPr="004960B9" w:rsidRDefault="00C554D2" w:rsidP="004939C6">
      <w:pPr>
        <w:autoSpaceDE w:val="0"/>
        <w:autoSpaceDN w:val="0"/>
        <w:adjustRightInd w:val="0"/>
        <w:spacing w:after="0" w:line="240" w:lineRule="auto"/>
        <w:rPr>
          <w:rFonts w:ascii="Times New Roman" w:hAnsi="Times New Roman" w:cs="Times New Roman"/>
        </w:rPr>
      </w:pPr>
      <w:r w:rsidRPr="004960B9">
        <w:rPr>
          <w:rFonts w:ascii="Times New Roman" w:hAnsi="Times New Roman" w:cs="Times New Roman"/>
        </w:rPr>
        <w:t xml:space="preserve">       </w:t>
      </w:r>
      <w:r w:rsidR="004939C6" w:rsidRPr="004960B9">
        <w:rPr>
          <w:rFonts w:ascii="Times New Roman" w:hAnsi="Times New Roman" w:cs="Times New Roman"/>
        </w:rPr>
        <w:t xml:space="preserve">(zakres robót) </w:t>
      </w:r>
      <w:r w:rsidRPr="004960B9">
        <w:rPr>
          <w:rFonts w:ascii="Times New Roman" w:hAnsi="Times New Roman" w:cs="Times New Roman"/>
        </w:rPr>
        <w:t xml:space="preserve">                                                                   </w:t>
      </w:r>
      <w:r w:rsidR="004939C6" w:rsidRPr="004960B9">
        <w:rPr>
          <w:rFonts w:ascii="Times New Roman" w:hAnsi="Times New Roman" w:cs="Times New Roman"/>
        </w:rPr>
        <w:t>(nazwa firmy)</w:t>
      </w:r>
    </w:p>
    <w:p w14:paraId="52F65C28" w14:textId="77777777" w:rsidR="004939C6" w:rsidRPr="004960B9" w:rsidRDefault="004939C6" w:rsidP="001D24A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2. W przypadku powierzenia wykonania części robót Podwykonawcom, Wykonawca zobowiązuje się do koordynacji prac wykonanych przez te podmioty i ponosi przed Zamawiającym odpowiedzialność za należyte ich wykonanie jak również za dokonanie rozliczenia z tymi podmiotami oraz odpowiada za jakość i terminowość prac przez nich wykonanych, tak jak za działania własne.</w:t>
      </w:r>
    </w:p>
    <w:p w14:paraId="503A55C1" w14:textId="77777777" w:rsidR="004939C6" w:rsidRPr="004960B9" w:rsidRDefault="004939C6" w:rsidP="001D24A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3. Wykonawca może:</w:t>
      </w:r>
    </w:p>
    <w:p w14:paraId="68F8A42E" w14:textId="77777777" w:rsidR="004939C6" w:rsidRPr="004960B9" w:rsidRDefault="004939C6" w:rsidP="001D24A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3.1 Wskazać innych Podwykonawców niż przedstawieni w ofercie,</w:t>
      </w:r>
    </w:p>
    <w:p w14:paraId="25BF5519" w14:textId="77777777" w:rsidR="004939C6" w:rsidRPr="004960B9" w:rsidRDefault="004939C6" w:rsidP="001D24A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3.2 Zrezygnować z podwykonawstwa.</w:t>
      </w:r>
    </w:p>
    <w:p w14:paraId="38307880" w14:textId="3AB858C2" w:rsidR="004939C6" w:rsidRPr="004960B9" w:rsidRDefault="004939C6" w:rsidP="001D24A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4. W przypadku, gdy zmiana lub rezygnacja z Podwykonawcy, dotyczy podmiotu, na zasoby którego Wykonawca powoływał się na zasadach określonych w art.</w:t>
      </w:r>
      <w:r w:rsidR="00D35655">
        <w:rPr>
          <w:rFonts w:ascii="Times New Roman" w:hAnsi="Times New Roman" w:cs="Times New Roman"/>
        </w:rPr>
        <w:t xml:space="preserve"> 1</w:t>
      </w:r>
      <w:r w:rsidR="00521556">
        <w:rPr>
          <w:rFonts w:ascii="Times New Roman" w:hAnsi="Times New Roman" w:cs="Times New Roman"/>
        </w:rPr>
        <w:t>1</w:t>
      </w:r>
      <w:r w:rsidR="00D35655">
        <w:rPr>
          <w:rFonts w:ascii="Times New Roman" w:hAnsi="Times New Roman" w:cs="Times New Roman"/>
        </w:rPr>
        <w:t>8</w:t>
      </w:r>
      <w:r w:rsidRPr="004960B9">
        <w:rPr>
          <w:rFonts w:ascii="Times New Roman" w:hAnsi="Times New Roman" w:cs="Times New Roman"/>
        </w:rPr>
        <w:t xml:space="preserve"> ustawy PZP, w celu wykazania spełniania warunków udziału w postępowaniu Wykonawca zobowiązany jest</w:t>
      </w:r>
      <w:r w:rsidR="001D24A6" w:rsidRPr="004960B9">
        <w:rPr>
          <w:rFonts w:ascii="Times New Roman" w:hAnsi="Times New Roman" w:cs="Times New Roman"/>
        </w:rPr>
        <w:t xml:space="preserve"> </w:t>
      </w:r>
      <w:r w:rsidRPr="004960B9">
        <w:rPr>
          <w:rFonts w:ascii="Times New Roman" w:hAnsi="Times New Roman" w:cs="Times New Roman"/>
        </w:rPr>
        <w:t>wykazać Zamawiającemu, że proponowany inny Podwykonawca samodzielnie spełni je w stopniu nie mniejszym niż, Podwykonawca, na którego zasoby Wykonawca powołał się.</w:t>
      </w:r>
    </w:p>
    <w:p w14:paraId="21C1A740" w14:textId="01374437" w:rsidR="004939C6" w:rsidRPr="004960B9" w:rsidRDefault="004939C6" w:rsidP="001D24A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5. Warunkiem niezbędnym do uzyskania zgody Zamawiającego na zawarcie umowy</w:t>
      </w:r>
      <w:r w:rsidR="00D807E2" w:rsidRPr="004960B9">
        <w:rPr>
          <w:rFonts w:ascii="Times New Roman" w:hAnsi="Times New Roman" w:cs="Times New Roman"/>
        </w:rPr>
        <w:t xml:space="preserve"> </w:t>
      </w:r>
      <w:r w:rsidRPr="004960B9">
        <w:rPr>
          <w:rFonts w:ascii="Times New Roman" w:hAnsi="Times New Roman" w:cs="Times New Roman"/>
        </w:rPr>
        <w:t xml:space="preserve">pomiędzy Wykonawcą, a Podwykonawcą będzie przedstawienie </w:t>
      </w:r>
      <w:r w:rsidR="00D807E2" w:rsidRPr="004960B9">
        <w:rPr>
          <w:rFonts w:ascii="Times New Roman" w:hAnsi="Times New Roman" w:cs="Times New Roman"/>
        </w:rPr>
        <w:t>Z</w:t>
      </w:r>
      <w:r w:rsidRPr="004960B9">
        <w:rPr>
          <w:rFonts w:ascii="Times New Roman" w:hAnsi="Times New Roman" w:cs="Times New Roman"/>
        </w:rPr>
        <w:t xml:space="preserve">amawiającemu w terminie 14 dni przed </w:t>
      </w:r>
      <w:r w:rsidRPr="004960B9">
        <w:rPr>
          <w:rFonts w:ascii="Times New Roman" w:hAnsi="Times New Roman" w:cs="Times New Roman"/>
        </w:rPr>
        <w:lastRenderedPageBreak/>
        <w:t xml:space="preserve">planowanym terminem podjęcia robót przez Podwykonawcę </w:t>
      </w:r>
      <w:r w:rsidR="00521556">
        <w:rPr>
          <w:rFonts w:ascii="Times New Roman" w:hAnsi="Times New Roman" w:cs="Times New Roman"/>
        </w:rPr>
        <w:t xml:space="preserve">projektu </w:t>
      </w:r>
      <w:r w:rsidRPr="004960B9">
        <w:rPr>
          <w:rFonts w:ascii="Times New Roman" w:hAnsi="Times New Roman" w:cs="Times New Roman"/>
        </w:rPr>
        <w:t>umowy pomiędzy Wykonawcą a Podwykonawcą lub projektu</w:t>
      </w:r>
      <w:r w:rsidR="0051296A">
        <w:rPr>
          <w:rFonts w:ascii="Times New Roman" w:hAnsi="Times New Roman" w:cs="Times New Roman"/>
        </w:rPr>
        <w:t xml:space="preserve"> jej zmian</w:t>
      </w:r>
      <w:r w:rsidR="0051296A" w:rsidRPr="0051296A">
        <w:rPr>
          <w:rFonts w:ascii="Times New Roman" w:hAnsi="Times New Roman" w:cs="Times New Roman"/>
        </w:rPr>
        <w:t xml:space="preserve"> </w:t>
      </w:r>
      <w:r w:rsidR="0051296A">
        <w:rPr>
          <w:rFonts w:ascii="Times New Roman" w:hAnsi="Times New Roman" w:cs="Times New Roman"/>
        </w:rPr>
        <w:t>w terminie 14 dni przed podpisaniem aneksu.</w:t>
      </w:r>
    </w:p>
    <w:p w14:paraId="1D3A095C" w14:textId="77777777" w:rsidR="004939C6" w:rsidRPr="004960B9" w:rsidRDefault="004939C6" w:rsidP="001D24A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6. Do zawarcia umowy przez Podwykonawcę z następnym Podwykonawcą wymagana jest zgoda Zamawiającego i Wykonawcy.</w:t>
      </w:r>
    </w:p>
    <w:p w14:paraId="5685D05C" w14:textId="77777777" w:rsidR="004939C6" w:rsidRPr="004960B9" w:rsidRDefault="004939C6" w:rsidP="001D24A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7. Umowy, o których mowa powyżej wymagają formy pisemnej pod rygorem nieważności.</w:t>
      </w:r>
    </w:p>
    <w:p w14:paraId="66972D44" w14:textId="77777777" w:rsidR="004939C6" w:rsidRPr="004960B9" w:rsidRDefault="004939C6" w:rsidP="001D24A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8. Zamawiający nie wyrazi zgody na zawarcie umowy z Podwykonawcą, której treść jest sprzeczna z treścią umowy zawartej z Wykonawcą.</w:t>
      </w:r>
    </w:p>
    <w:p w14:paraId="50B06D5B" w14:textId="77777777" w:rsidR="004939C6" w:rsidRPr="004960B9" w:rsidRDefault="004939C6" w:rsidP="001D24A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9. W przypadku zawarcia umowy z Podwykonawcą lub Podwykonawcy z dalszym Podwykonawcą, zmiany umowy lub zatrudnienia nowego Podwykonawcy, zmiany warunków umowy z Podwykonawcą z naruszeniem zasad, o których mowa powyżej Zamawiający jest zwolniony z odpowiedzialności wynikającej z art. 647</w:t>
      </w:r>
      <w:r w:rsidRPr="004960B9">
        <w:rPr>
          <w:rFonts w:ascii="Times New Roman" w:hAnsi="Times New Roman" w:cs="Times New Roman"/>
          <w:vertAlign w:val="superscript"/>
        </w:rPr>
        <w:t>1</w:t>
      </w:r>
      <w:r w:rsidRPr="004960B9">
        <w:rPr>
          <w:rFonts w:ascii="Times New Roman" w:hAnsi="Times New Roman" w:cs="Times New Roman"/>
        </w:rPr>
        <w:t xml:space="preserve"> </w:t>
      </w:r>
      <w:proofErr w:type="spellStart"/>
      <w:r w:rsidRPr="004960B9">
        <w:rPr>
          <w:rFonts w:ascii="Times New Roman" w:hAnsi="Times New Roman" w:cs="Times New Roman"/>
        </w:rPr>
        <w:t>kc</w:t>
      </w:r>
      <w:proofErr w:type="spellEnd"/>
      <w:r w:rsidRPr="004960B9">
        <w:rPr>
          <w:rFonts w:ascii="Times New Roman" w:hAnsi="Times New Roman" w:cs="Times New Roman"/>
        </w:rPr>
        <w:t>.</w:t>
      </w:r>
    </w:p>
    <w:p w14:paraId="1B602C3B" w14:textId="08434F4A" w:rsidR="004939C6" w:rsidRPr="004960B9" w:rsidRDefault="004939C6" w:rsidP="001D24A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10. W sytuacji określonej w ust. 9 Zamawiającemu przysługują uprawnienia w postaci wstrzymania płatności należności z tytułu realizacji umowy przez Wykonawcę do czasu dostosowania warunków umów do ustaleń określonych w SWZ i umowie.</w:t>
      </w:r>
    </w:p>
    <w:p w14:paraId="538D83B0" w14:textId="77777777" w:rsidR="004939C6" w:rsidRPr="004960B9" w:rsidRDefault="004939C6" w:rsidP="001D24A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11. Wykonawcy nie przysługuje prawo do przedłużenia terminu wykonania przedmiotu umowy w przypadku wstrzymania płatności należności przez Zamawiającego z powodów wymienionych w ust. 10.</w:t>
      </w:r>
    </w:p>
    <w:p w14:paraId="7701CFE0" w14:textId="77777777" w:rsidR="004939C6" w:rsidRPr="004960B9" w:rsidRDefault="004939C6" w:rsidP="001D24A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12. Termin zapłaty wynagrodzenia Podwykonawcy lub dalszemu Podwykonawcy nie może być dłuższy niż 30 dni od dnia doręczenia Wykonawcy, Podwykonawcy lub dalszemu Podwykonawcy faktury lub rachunku, potwierdzających wykonanie zleconej Podwykonawcy lub dalszemu Podwykonawcy roboty budowlanej, dostawy lub usługi.</w:t>
      </w:r>
    </w:p>
    <w:p w14:paraId="1B90B585" w14:textId="4456F8BD" w:rsidR="004939C6" w:rsidRPr="004960B9" w:rsidRDefault="004939C6" w:rsidP="001D24A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 xml:space="preserve">13. Zamawiający w terminie </w:t>
      </w:r>
      <w:r w:rsidR="000017C1" w:rsidRPr="004960B9">
        <w:rPr>
          <w:rFonts w:ascii="Times New Roman" w:hAnsi="Times New Roman" w:cs="Times New Roman"/>
        </w:rPr>
        <w:t>14</w:t>
      </w:r>
      <w:r w:rsidRPr="004960B9">
        <w:rPr>
          <w:rFonts w:ascii="Times New Roman" w:hAnsi="Times New Roman" w:cs="Times New Roman"/>
        </w:rPr>
        <w:t xml:space="preserve"> dni od dnia doręczenia projektu umowy</w:t>
      </w:r>
      <w:r w:rsidR="00D903EC">
        <w:rPr>
          <w:rFonts w:ascii="Times New Roman" w:hAnsi="Times New Roman" w:cs="Times New Roman"/>
        </w:rPr>
        <w:t xml:space="preserve"> lub projektu zmian umowy (aneks)</w:t>
      </w:r>
      <w:r w:rsidRPr="004960B9">
        <w:rPr>
          <w:rFonts w:ascii="Times New Roman" w:hAnsi="Times New Roman" w:cs="Times New Roman"/>
        </w:rPr>
        <w:t xml:space="preserve"> zgłasza w formie pisemnej zastrzeżenie do projektu umowy o podwykonawstwo, której przedmiotem są roboty budowlane </w:t>
      </w:r>
      <w:r w:rsidR="00D903EC">
        <w:rPr>
          <w:rFonts w:ascii="Times New Roman" w:hAnsi="Times New Roman" w:cs="Times New Roman"/>
        </w:rPr>
        <w:t xml:space="preserve">lub do projektu jej zmian </w:t>
      </w:r>
      <w:r w:rsidRPr="004960B9">
        <w:rPr>
          <w:rFonts w:ascii="Times New Roman" w:hAnsi="Times New Roman" w:cs="Times New Roman"/>
        </w:rPr>
        <w:t>w zakresie niespełnienia wymagań określonych w SWZ lub umowie z Wykonawcą</w:t>
      </w:r>
      <w:r w:rsidR="000017C1" w:rsidRPr="004960B9">
        <w:rPr>
          <w:rFonts w:ascii="Times New Roman" w:hAnsi="Times New Roman" w:cs="Times New Roman"/>
        </w:rPr>
        <w:t xml:space="preserve"> i wzywa Wykonawcę do doprowadzenia do zmiany tej umowy</w:t>
      </w:r>
      <w:r w:rsidR="00E74933">
        <w:rPr>
          <w:rFonts w:ascii="Times New Roman" w:hAnsi="Times New Roman" w:cs="Times New Roman"/>
        </w:rPr>
        <w:t xml:space="preserve"> lub projektu jej zmian</w:t>
      </w:r>
      <w:r w:rsidR="000017C1" w:rsidRPr="004960B9">
        <w:rPr>
          <w:rFonts w:ascii="Times New Roman" w:hAnsi="Times New Roman" w:cs="Times New Roman"/>
        </w:rPr>
        <w:t>, w terminie przez siebie wyznaczonym pod rygorem wystąpienia o zapłatę kary umownej.</w:t>
      </w:r>
    </w:p>
    <w:p w14:paraId="19906D96" w14:textId="5BDDE0F1" w:rsidR="004939C6" w:rsidRPr="004960B9" w:rsidRDefault="004939C6" w:rsidP="001D24A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14. Niezgłoszenie w formie pisemnej zastrzeżeń do przedłożonego projektu umowy</w:t>
      </w:r>
      <w:r w:rsidR="00A45AB9">
        <w:rPr>
          <w:rFonts w:ascii="Times New Roman" w:hAnsi="Times New Roman" w:cs="Times New Roman"/>
        </w:rPr>
        <w:t xml:space="preserve"> lub projektu jej zmian</w:t>
      </w:r>
      <w:r w:rsidRPr="004960B9">
        <w:rPr>
          <w:rFonts w:ascii="Times New Roman" w:hAnsi="Times New Roman" w:cs="Times New Roman"/>
        </w:rPr>
        <w:t xml:space="preserve"> o podwykonawstwo, której przedmiotem są roboty budowlane w terminie określonym w ust. 13 uważa się za akceptację projektu umowy przez Zamawiającego.</w:t>
      </w:r>
    </w:p>
    <w:p w14:paraId="54C8C4CB" w14:textId="5CBF5909" w:rsidR="004939C6" w:rsidRPr="004960B9" w:rsidRDefault="004939C6" w:rsidP="001D24A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 xml:space="preserve">15. Wykonawca, Podwykonawca lub dalszy Podwykonawca przedkłada Zamawiającemu poświadczoną za zgodność z oryginałem kopię zawartej umowy o podwykonawstwo, której przedmiotem są roboty budowlane </w:t>
      </w:r>
      <w:r w:rsidR="00E74933">
        <w:rPr>
          <w:rFonts w:ascii="Times New Roman" w:hAnsi="Times New Roman" w:cs="Times New Roman"/>
        </w:rPr>
        <w:t xml:space="preserve">lub ważnego aneksu do umowy o podwykonawstwo, </w:t>
      </w:r>
      <w:r w:rsidRPr="004960B9">
        <w:rPr>
          <w:rFonts w:ascii="Times New Roman" w:hAnsi="Times New Roman" w:cs="Times New Roman"/>
        </w:rPr>
        <w:t>w terminie 7 dni od daty zawarcia.</w:t>
      </w:r>
    </w:p>
    <w:p w14:paraId="184DC891" w14:textId="7F4209D1" w:rsidR="004939C6" w:rsidRPr="004960B9" w:rsidRDefault="004939C6" w:rsidP="001D24A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1</w:t>
      </w:r>
      <w:r w:rsidR="00D807E2" w:rsidRPr="004960B9">
        <w:rPr>
          <w:rFonts w:ascii="Times New Roman" w:hAnsi="Times New Roman" w:cs="Times New Roman"/>
        </w:rPr>
        <w:t>6</w:t>
      </w:r>
      <w:r w:rsidRPr="004960B9">
        <w:rPr>
          <w:rFonts w:ascii="Times New Roman" w:hAnsi="Times New Roman" w:cs="Times New Roman"/>
        </w:rPr>
        <w:t>. Wykonawca jest zobowiązany przedłożyć do faktury wraz z innymi dokumentami wymaganymi przedmiotową umową również potwierdzenie wykonania przelewu bankowego na kwotę należną Podwykonawcy lub dalszemu Podwykonawcy. Wynagrodzenie Podwykonawcy nie może być wyższe od wynagrodzenia Wykonawcy za wykonane prace.</w:t>
      </w:r>
    </w:p>
    <w:p w14:paraId="7B14218A" w14:textId="71205B5F"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1</w:t>
      </w:r>
      <w:r w:rsidR="00D807E2" w:rsidRPr="004960B9">
        <w:rPr>
          <w:rFonts w:ascii="Times New Roman" w:hAnsi="Times New Roman" w:cs="Times New Roman"/>
        </w:rPr>
        <w:t>7</w:t>
      </w:r>
      <w:r w:rsidRPr="004960B9">
        <w:rPr>
          <w:rFonts w:ascii="Times New Roman" w:hAnsi="Times New Roman" w:cs="Times New Roman"/>
        </w:rPr>
        <w:t>. W przypadku dokonania przez Zamawiającego bezpośredniej zapłaty Podwykonawcy lub dalszemu Podwykonawcy Zamawiający potrąca kwotę wypłaconego wynagrodzenia z wynagrodzenia należnego Wykonawcy.</w:t>
      </w:r>
    </w:p>
    <w:p w14:paraId="4E57942F" w14:textId="15F68669" w:rsidR="004939C6" w:rsidRPr="004960B9" w:rsidRDefault="0006246B"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1</w:t>
      </w:r>
      <w:r w:rsidR="00D807E2" w:rsidRPr="004960B9">
        <w:rPr>
          <w:rFonts w:ascii="Times New Roman" w:hAnsi="Times New Roman" w:cs="Times New Roman"/>
        </w:rPr>
        <w:t>8</w:t>
      </w:r>
      <w:r w:rsidR="004939C6" w:rsidRPr="004960B9">
        <w:rPr>
          <w:rFonts w:ascii="Times New Roman" w:hAnsi="Times New Roman" w:cs="Times New Roman"/>
        </w:rPr>
        <w:t>. Za działania lub zaniechania działania Podwykonawcy, Wykonawca odpowiada, jak za własne działania bądź zaniechania.</w:t>
      </w:r>
    </w:p>
    <w:p w14:paraId="297AF95C" w14:textId="77777777" w:rsidR="003057E8" w:rsidRPr="004960B9" w:rsidRDefault="003057E8" w:rsidP="004939C6">
      <w:pPr>
        <w:autoSpaceDE w:val="0"/>
        <w:autoSpaceDN w:val="0"/>
        <w:adjustRightInd w:val="0"/>
        <w:spacing w:after="0" w:line="240" w:lineRule="auto"/>
        <w:jc w:val="both"/>
        <w:rPr>
          <w:rFonts w:ascii="Times New Roman" w:hAnsi="Times New Roman" w:cs="Times New Roman"/>
        </w:rPr>
      </w:pPr>
    </w:p>
    <w:p w14:paraId="10DC9C07" w14:textId="77777777" w:rsidR="004939C6" w:rsidRPr="004960B9" w:rsidRDefault="004939C6" w:rsidP="004939C6">
      <w:pPr>
        <w:autoSpaceDE w:val="0"/>
        <w:autoSpaceDN w:val="0"/>
        <w:adjustRightInd w:val="0"/>
        <w:spacing w:after="0" w:line="240" w:lineRule="auto"/>
        <w:jc w:val="center"/>
        <w:rPr>
          <w:rFonts w:ascii="Times New Roman" w:hAnsi="Times New Roman" w:cs="Times New Roman"/>
          <w:b/>
          <w:bCs/>
        </w:rPr>
      </w:pPr>
      <w:r w:rsidRPr="004960B9">
        <w:rPr>
          <w:rFonts w:ascii="Times New Roman" w:hAnsi="Times New Roman" w:cs="Times New Roman"/>
          <w:b/>
          <w:bCs/>
        </w:rPr>
        <w:t>§ 5. Wynagrodzenie.</w:t>
      </w:r>
    </w:p>
    <w:p w14:paraId="7A5A80EC" w14:textId="44B4C3B0" w:rsidR="004939C6" w:rsidRPr="004960B9" w:rsidRDefault="004939C6" w:rsidP="00BA767F">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1. Strony ustalają, że Wykonawca otrzyma wynagrodzenie za wykonanie przedmiotu Umowy</w:t>
      </w:r>
      <w:r w:rsidR="00BA767F">
        <w:rPr>
          <w:rFonts w:ascii="Times New Roman" w:hAnsi="Times New Roman" w:cs="Times New Roman"/>
        </w:rPr>
        <w:t xml:space="preserve"> </w:t>
      </w:r>
      <w:r w:rsidRPr="004960B9">
        <w:rPr>
          <w:rFonts w:ascii="Times New Roman" w:hAnsi="Times New Roman" w:cs="Times New Roman"/>
        </w:rPr>
        <w:t>określonego w § 1 ust. 1 w wysokości:</w:t>
      </w:r>
    </w:p>
    <w:p w14:paraId="2B8CF9A9" w14:textId="060B8536" w:rsidR="00316203" w:rsidRPr="004960B9" w:rsidRDefault="001904A4" w:rsidP="00316203">
      <w:pPr>
        <w:pStyle w:val="NormalnyWeb"/>
        <w:spacing w:before="0" w:after="0"/>
        <w:jc w:val="both"/>
        <w:rPr>
          <w:sz w:val="22"/>
          <w:szCs w:val="22"/>
        </w:rPr>
      </w:pPr>
      <w:r w:rsidRPr="004960B9">
        <w:rPr>
          <w:sz w:val="22"/>
          <w:szCs w:val="22"/>
        </w:rPr>
        <w:t xml:space="preserve">Zakres współfinansowany </w:t>
      </w:r>
      <w:r w:rsidR="00316203" w:rsidRPr="004960B9">
        <w:rPr>
          <w:sz w:val="22"/>
          <w:szCs w:val="22"/>
        </w:rPr>
        <w:t xml:space="preserve">ze środków z </w:t>
      </w:r>
      <w:bookmarkStart w:id="4" w:name="_Hlk20727932"/>
      <w:r w:rsidR="00316203" w:rsidRPr="004960B9">
        <w:rPr>
          <w:sz w:val="22"/>
          <w:szCs w:val="22"/>
        </w:rPr>
        <w:t xml:space="preserve">Rządowego </w:t>
      </w:r>
      <w:r w:rsidR="00883EDD">
        <w:rPr>
          <w:sz w:val="22"/>
          <w:szCs w:val="22"/>
        </w:rPr>
        <w:t>Funduszu Inwestycji Lokalnych:</w:t>
      </w:r>
    </w:p>
    <w:bookmarkEnd w:id="4"/>
    <w:p w14:paraId="025E105F" w14:textId="5BCB912B" w:rsidR="001904A4" w:rsidRPr="004960B9" w:rsidRDefault="001904A4" w:rsidP="001904A4">
      <w:pPr>
        <w:autoSpaceDE w:val="0"/>
        <w:autoSpaceDN w:val="0"/>
        <w:adjustRightInd w:val="0"/>
        <w:spacing w:after="0" w:line="240" w:lineRule="auto"/>
        <w:rPr>
          <w:rFonts w:ascii="Times New Roman" w:hAnsi="Times New Roman" w:cs="Times New Roman"/>
        </w:rPr>
      </w:pPr>
    </w:p>
    <w:p w14:paraId="6DA6C096" w14:textId="77777777" w:rsidR="001904A4" w:rsidRPr="004960B9" w:rsidRDefault="001904A4" w:rsidP="001904A4">
      <w:pPr>
        <w:autoSpaceDE w:val="0"/>
        <w:autoSpaceDN w:val="0"/>
        <w:adjustRightInd w:val="0"/>
        <w:spacing w:after="0" w:line="240" w:lineRule="auto"/>
        <w:rPr>
          <w:rFonts w:ascii="Times New Roman" w:hAnsi="Times New Roman" w:cs="Times New Roman"/>
        </w:rPr>
      </w:pPr>
      <w:r w:rsidRPr="004960B9">
        <w:rPr>
          <w:rFonts w:ascii="Times New Roman" w:hAnsi="Times New Roman" w:cs="Times New Roman"/>
        </w:rPr>
        <w:t>wartość netto ……………..................................zł</w:t>
      </w:r>
    </w:p>
    <w:p w14:paraId="31371D8D" w14:textId="77777777" w:rsidR="001904A4" w:rsidRPr="004960B9" w:rsidRDefault="001904A4" w:rsidP="001904A4">
      <w:pPr>
        <w:autoSpaceDE w:val="0"/>
        <w:autoSpaceDN w:val="0"/>
        <w:adjustRightInd w:val="0"/>
        <w:spacing w:after="0" w:line="240" w:lineRule="auto"/>
        <w:rPr>
          <w:rFonts w:ascii="Times New Roman" w:hAnsi="Times New Roman" w:cs="Times New Roman"/>
        </w:rPr>
      </w:pPr>
      <w:r w:rsidRPr="004960B9">
        <w:rPr>
          <w:rFonts w:ascii="Times New Roman" w:hAnsi="Times New Roman" w:cs="Times New Roman"/>
        </w:rPr>
        <w:t>(słownie:.................................................................................................................złotych)</w:t>
      </w:r>
    </w:p>
    <w:p w14:paraId="2A7579B9" w14:textId="77777777" w:rsidR="001904A4" w:rsidRPr="004960B9" w:rsidRDefault="001904A4" w:rsidP="001904A4">
      <w:pPr>
        <w:autoSpaceDE w:val="0"/>
        <w:autoSpaceDN w:val="0"/>
        <w:adjustRightInd w:val="0"/>
        <w:spacing w:after="0" w:line="240" w:lineRule="auto"/>
        <w:rPr>
          <w:rFonts w:ascii="Times New Roman" w:hAnsi="Times New Roman" w:cs="Times New Roman"/>
        </w:rPr>
      </w:pPr>
    </w:p>
    <w:p w14:paraId="77CB7D54" w14:textId="77777777" w:rsidR="001904A4" w:rsidRPr="004960B9" w:rsidRDefault="001904A4" w:rsidP="001904A4">
      <w:pPr>
        <w:autoSpaceDE w:val="0"/>
        <w:autoSpaceDN w:val="0"/>
        <w:adjustRightInd w:val="0"/>
        <w:spacing w:after="0" w:line="240" w:lineRule="auto"/>
        <w:rPr>
          <w:rFonts w:ascii="Times New Roman" w:hAnsi="Times New Roman" w:cs="Times New Roman"/>
        </w:rPr>
      </w:pPr>
      <w:r w:rsidRPr="004960B9">
        <w:rPr>
          <w:rFonts w:ascii="Times New Roman" w:hAnsi="Times New Roman" w:cs="Times New Roman"/>
        </w:rPr>
        <w:t>podatek VAT …..................................................zł.</w:t>
      </w:r>
    </w:p>
    <w:p w14:paraId="5493F886" w14:textId="77777777" w:rsidR="001904A4" w:rsidRPr="004960B9" w:rsidRDefault="001904A4" w:rsidP="001904A4">
      <w:pPr>
        <w:autoSpaceDE w:val="0"/>
        <w:autoSpaceDN w:val="0"/>
        <w:adjustRightInd w:val="0"/>
        <w:spacing w:after="0" w:line="240" w:lineRule="auto"/>
        <w:rPr>
          <w:rFonts w:ascii="Times New Roman" w:hAnsi="Times New Roman" w:cs="Times New Roman"/>
        </w:rPr>
      </w:pPr>
      <w:r w:rsidRPr="004960B9">
        <w:rPr>
          <w:rFonts w:ascii="Times New Roman" w:hAnsi="Times New Roman" w:cs="Times New Roman"/>
        </w:rPr>
        <w:t>(słownie: ................................................................................................................złotych)</w:t>
      </w:r>
    </w:p>
    <w:p w14:paraId="4BB21401" w14:textId="77777777" w:rsidR="001904A4" w:rsidRPr="004960B9" w:rsidRDefault="001904A4" w:rsidP="001904A4">
      <w:pPr>
        <w:autoSpaceDE w:val="0"/>
        <w:autoSpaceDN w:val="0"/>
        <w:adjustRightInd w:val="0"/>
        <w:spacing w:after="0" w:line="240" w:lineRule="auto"/>
        <w:rPr>
          <w:rFonts w:ascii="Times New Roman" w:hAnsi="Times New Roman" w:cs="Times New Roman"/>
          <w:b/>
          <w:bCs/>
        </w:rPr>
      </w:pPr>
    </w:p>
    <w:p w14:paraId="09B656B7" w14:textId="77777777" w:rsidR="001904A4" w:rsidRPr="004960B9" w:rsidRDefault="001904A4" w:rsidP="001904A4">
      <w:pPr>
        <w:autoSpaceDE w:val="0"/>
        <w:autoSpaceDN w:val="0"/>
        <w:adjustRightInd w:val="0"/>
        <w:spacing w:after="0" w:line="240" w:lineRule="auto"/>
        <w:rPr>
          <w:rFonts w:ascii="Times New Roman" w:hAnsi="Times New Roman" w:cs="Times New Roman"/>
        </w:rPr>
      </w:pPr>
      <w:r w:rsidRPr="004960B9">
        <w:rPr>
          <w:rFonts w:ascii="Times New Roman" w:hAnsi="Times New Roman" w:cs="Times New Roman"/>
          <w:b/>
          <w:bCs/>
        </w:rPr>
        <w:t xml:space="preserve">wartość brutto </w:t>
      </w:r>
      <w:r w:rsidRPr="004960B9">
        <w:rPr>
          <w:rFonts w:ascii="Times New Roman" w:hAnsi="Times New Roman" w:cs="Times New Roman"/>
        </w:rPr>
        <w:t>.................................zł</w:t>
      </w:r>
    </w:p>
    <w:p w14:paraId="3329509F" w14:textId="57730EC9" w:rsidR="001904A4" w:rsidRPr="004960B9" w:rsidRDefault="001904A4" w:rsidP="001904A4">
      <w:pPr>
        <w:autoSpaceDE w:val="0"/>
        <w:autoSpaceDN w:val="0"/>
        <w:adjustRightInd w:val="0"/>
        <w:spacing w:after="0" w:line="240" w:lineRule="auto"/>
        <w:rPr>
          <w:rFonts w:ascii="Times New Roman" w:hAnsi="Times New Roman" w:cs="Times New Roman"/>
        </w:rPr>
      </w:pPr>
      <w:r w:rsidRPr="004960B9">
        <w:rPr>
          <w:rFonts w:ascii="Times New Roman" w:hAnsi="Times New Roman" w:cs="Times New Roman"/>
        </w:rPr>
        <w:t>(słownie:..................................................................................................................złotych)</w:t>
      </w:r>
    </w:p>
    <w:p w14:paraId="740B1DD7" w14:textId="77777777" w:rsidR="006579D6" w:rsidRPr="004960B9" w:rsidRDefault="006579D6" w:rsidP="001904A4">
      <w:pPr>
        <w:autoSpaceDE w:val="0"/>
        <w:autoSpaceDN w:val="0"/>
        <w:adjustRightInd w:val="0"/>
        <w:spacing w:after="0" w:line="240" w:lineRule="auto"/>
        <w:rPr>
          <w:rFonts w:ascii="Times New Roman" w:hAnsi="Times New Roman" w:cs="Times New Roman"/>
        </w:rPr>
      </w:pPr>
    </w:p>
    <w:p w14:paraId="75912841" w14:textId="62A1EABA"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 xml:space="preserve">2. Umówione wynagrodzenie obejmuje wszystkie wydatki niezbędne do należytego wykonania przedmiotu umowy, w tym między innymi: wszelkie koszty zagospodarowania placu robót budowlanych, koszty utrzymania zaplecza robót, koszty ewentualnych </w:t>
      </w:r>
      <w:proofErr w:type="spellStart"/>
      <w:r w:rsidRPr="004960B9">
        <w:rPr>
          <w:rFonts w:ascii="Times New Roman" w:hAnsi="Times New Roman" w:cs="Times New Roman"/>
        </w:rPr>
        <w:t>dopuszczeń</w:t>
      </w:r>
      <w:proofErr w:type="spellEnd"/>
      <w:r w:rsidRPr="004960B9">
        <w:rPr>
          <w:rFonts w:ascii="Times New Roman" w:hAnsi="Times New Roman" w:cs="Times New Roman"/>
        </w:rPr>
        <w:t xml:space="preserve"> do pracy na urządzeniach podmiotów trzecich, pomiarów, uzyskania niezbędnych uzgodnień i odbiorów,</w:t>
      </w:r>
      <w:r w:rsidR="00886C5F">
        <w:rPr>
          <w:rFonts w:ascii="Times New Roman" w:hAnsi="Times New Roman" w:cs="Times New Roman"/>
        </w:rPr>
        <w:t xml:space="preserve"> koszty poboru, wody, energii, gazu</w:t>
      </w:r>
      <w:r w:rsidRPr="004960B9">
        <w:rPr>
          <w:rFonts w:ascii="Times New Roman" w:hAnsi="Times New Roman" w:cs="Times New Roman"/>
        </w:rPr>
        <w:t xml:space="preserve"> itp.</w:t>
      </w:r>
    </w:p>
    <w:p w14:paraId="20EF57DA" w14:textId="3BCBF76C" w:rsidR="004939C6" w:rsidRDefault="004939C6" w:rsidP="004939C6">
      <w:pPr>
        <w:autoSpaceDE w:val="0"/>
        <w:autoSpaceDN w:val="0"/>
        <w:adjustRightInd w:val="0"/>
        <w:spacing w:after="0" w:line="240" w:lineRule="auto"/>
        <w:jc w:val="both"/>
        <w:rPr>
          <w:rFonts w:ascii="Times New Roman" w:hAnsi="Times New Roman" w:cs="Times New Roman"/>
          <w:i/>
          <w:iCs/>
        </w:rPr>
      </w:pPr>
      <w:r w:rsidRPr="004960B9">
        <w:rPr>
          <w:rFonts w:ascii="Times New Roman" w:hAnsi="Times New Roman" w:cs="Times New Roman"/>
        </w:rPr>
        <w:t>3. Umówione wynagrodzenie uregulowane będzie w terminie 30 dni od dnia przedłożenia</w:t>
      </w:r>
      <w:r w:rsidR="00921ABB">
        <w:rPr>
          <w:rFonts w:ascii="Times New Roman" w:hAnsi="Times New Roman" w:cs="Times New Roman"/>
        </w:rPr>
        <w:t xml:space="preserve"> </w:t>
      </w:r>
      <w:r w:rsidRPr="004960B9">
        <w:rPr>
          <w:rFonts w:ascii="Times New Roman" w:hAnsi="Times New Roman" w:cs="Times New Roman"/>
        </w:rPr>
        <w:t>Zamawiającemu faktury VAT, po uprzednim dokonaniu bezusterkowego odbioru odpowiednio częściowego lub końcowego przedmiotu umowy, zatwierdzonego protokolarnie przez inspektora nadzoru inwestorskiego</w:t>
      </w:r>
      <w:r w:rsidR="001267EB" w:rsidRPr="001267EB">
        <w:rPr>
          <w:rFonts w:ascii="Times New Roman" w:hAnsi="Times New Roman" w:cs="Times New Roman"/>
        </w:rPr>
        <w:t xml:space="preserve">, </w:t>
      </w:r>
      <w:r w:rsidR="001267EB">
        <w:rPr>
          <w:rFonts w:ascii="Times New Roman" w:hAnsi="Times New Roman" w:cs="Times New Roman"/>
        </w:rPr>
        <w:t>z zastrzeżeniem ust. 5 niniejszego paragrafu.</w:t>
      </w:r>
    </w:p>
    <w:p w14:paraId="190A0896" w14:textId="77777777" w:rsidR="004939C6" w:rsidRPr="004960B9" w:rsidRDefault="004939C6" w:rsidP="004939C6">
      <w:pPr>
        <w:autoSpaceDE w:val="0"/>
        <w:autoSpaceDN w:val="0"/>
        <w:adjustRightInd w:val="0"/>
        <w:spacing w:after="0" w:line="240" w:lineRule="auto"/>
        <w:jc w:val="both"/>
        <w:rPr>
          <w:rFonts w:ascii="Times New Roman" w:eastAsia="Calibri" w:hAnsi="Times New Roman" w:cs="Times New Roman"/>
          <w:i/>
          <w:iCs/>
        </w:rPr>
      </w:pPr>
      <w:r w:rsidRPr="004960B9">
        <w:rPr>
          <w:rFonts w:ascii="Times New Roman" w:hAnsi="Times New Roman" w:cs="Times New Roman"/>
          <w:iCs/>
        </w:rPr>
        <w:t>4.</w:t>
      </w:r>
      <w:r w:rsidRPr="004960B9">
        <w:rPr>
          <w:rFonts w:ascii="Times New Roman" w:hAnsi="Times New Roman" w:cs="Times New Roman"/>
          <w:i/>
          <w:iCs/>
        </w:rPr>
        <w:t xml:space="preserve"> </w:t>
      </w:r>
      <w:r w:rsidRPr="004960B9">
        <w:rPr>
          <w:rFonts w:ascii="Times New Roman" w:eastAsia="MS Mincho" w:hAnsi="Times New Roman" w:cs="Times New Roman"/>
        </w:rPr>
        <w:t xml:space="preserve"> Podstawą wystawienia faktury:</w:t>
      </w:r>
    </w:p>
    <w:p w14:paraId="30F8136C" w14:textId="5EA46646" w:rsidR="004939C6" w:rsidRPr="004960B9" w:rsidRDefault="004939C6" w:rsidP="004939C6">
      <w:pPr>
        <w:pStyle w:val="Zwykytekst"/>
        <w:jc w:val="both"/>
        <w:rPr>
          <w:rFonts w:ascii="Times New Roman" w:eastAsia="MS Mincho" w:hAnsi="Times New Roman" w:cs="Times New Roman"/>
          <w:sz w:val="22"/>
          <w:szCs w:val="22"/>
        </w:rPr>
      </w:pPr>
      <w:r w:rsidRPr="004960B9">
        <w:rPr>
          <w:rFonts w:ascii="Times New Roman" w:eastAsia="MS Mincho" w:hAnsi="Times New Roman" w:cs="Times New Roman"/>
          <w:sz w:val="22"/>
          <w:szCs w:val="22"/>
        </w:rPr>
        <w:t xml:space="preserve">1) częściowej będzie protokół </w:t>
      </w:r>
      <w:r w:rsidR="0006246B" w:rsidRPr="004960B9">
        <w:rPr>
          <w:rFonts w:ascii="Times New Roman" w:eastAsia="MS Mincho" w:hAnsi="Times New Roman" w:cs="Times New Roman"/>
          <w:sz w:val="22"/>
          <w:szCs w:val="22"/>
        </w:rPr>
        <w:t xml:space="preserve">bezusterkowego </w:t>
      </w:r>
      <w:r w:rsidRPr="004960B9">
        <w:rPr>
          <w:rFonts w:ascii="Times New Roman" w:eastAsia="MS Mincho" w:hAnsi="Times New Roman" w:cs="Times New Roman"/>
          <w:sz w:val="22"/>
          <w:szCs w:val="22"/>
        </w:rPr>
        <w:t xml:space="preserve">odbioru częściowego robót podpisany przez Zamawiającego i Wykonawcę oraz dokumenty rozliczeniowe potwierdzające dokonanie przez Wykonawcę zapłaty w pełnej wysokości zakontraktowanych robót wykonywanych przez Podwykonawców (łącznie z kopią przelewu bankowego potwierdzoną przez </w:t>
      </w:r>
      <w:r w:rsidR="00730871" w:rsidRPr="004960B9">
        <w:rPr>
          <w:rFonts w:ascii="Times New Roman" w:eastAsia="MS Mincho" w:hAnsi="Times New Roman" w:cs="Times New Roman"/>
          <w:sz w:val="22"/>
          <w:szCs w:val="22"/>
        </w:rPr>
        <w:t>W</w:t>
      </w:r>
      <w:r w:rsidRPr="004960B9">
        <w:rPr>
          <w:rFonts w:ascii="Times New Roman" w:eastAsia="MS Mincho" w:hAnsi="Times New Roman" w:cs="Times New Roman"/>
          <w:sz w:val="22"/>
          <w:szCs w:val="22"/>
        </w:rPr>
        <w:t>ykonawcę za zgodność z oryginałem) - w przypadku realizacji zadania w systemie podwykonawczym.</w:t>
      </w:r>
    </w:p>
    <w:p w14:paraId="380DE12A" w14:textId="3900F77A" w:rsidR="004939C6" w:rsidRPr="001267EB" w:rsidRDefault="004939C6" w:rsidP="004939C6">
      <w:pPr>
        <w:pStyle w:val="Zwykytekst"/>
        <w:jc w:val="both"/>
        <w:rPr>
          <w:rFonts w:ascii="Times New Roman" w:eastAsia="MS Mincho" w:hAnsi="Times New Roman" w:cs="Times New Roman"/>
          <w:sz w:val="22"/>
          <w:szCs w:val="22"/>
        </w:rPr>
      </w:pPr>
      <w:r w:rsidRPr="004960B9">
        <w:rPr>
          <w:rFonts w:ascii="Times New Roman" w:eastAsia="MS Mincho" w:hAnsi="Times New Roman" w:cs="Times New Roman"/>
          <w:sz w:val="22"/>
          <w:szCs w:val="22"/>
        </w:rPr>
        <w:t xml:space="preserve">2) końcowej będzie protokół </w:t>
      </w:r>
      <w:r w:rsidR="0006246B" w:rsidRPr="004960B9">
        <w:rPr>
          <w:rFonts w:ascii="Times New Roman" w:eastAsia="MS Mincho" w:hAnsi="Times New Roman" w:cs="Times New Roman"/>
          <w:sz w:val="22"/>
          <w:szCs w:val="22"/>
        </w:rPr>
        <w:t xml:space="preserve">bezusterkowego </w:t>
      </w:r>
      <w:r w:rsidRPr="004960B9">
        <w:rPr>
          <w:rFonts w:ascii="Times New Roman" w:eastAsia="MS Mincho" w:hAnsi="Times New Roman" w:cs="Times New Roman"/>
          <w:sz w:val="22"/>
          <w:szCs w:val="22"/>
        </w:rPr>
        <w:t xml:space="preserve">odbioru końcowego robót podpisany przez Zamawiającego i Wykonawcę oraz dokumenty rozliczeniowe potwierdzające dokonanie przez Wykonawcę zapłaty w pełnej wysokości zakontraktowanych robót wykonywanych przez Podwykonawców (łącznie z kopią przelewu bankowego potwierdzoną przez Wykonawcę za zgodność z </w:t>
      </w:r>
      <w:r w:rsidRPr="001267EB">
        <w:rPr>
          <w:rFonts w:ascii="Times New Roman" w:eastAsia="MS Mincho" w:hAnsi="Times New Roman" w:cs="Times New Roman"/>
          <w:sz w:val="22"/>
          <w:szCs w:val="22"/>
        </w:rPr>
        <w:t>oryginałem) - w przypadku realizacji zadania w systemie podwykonawczym.</w:t>
      </w:r>
    </w:p>
    <w:p w14:paraId="0783D450" w14:textId="76A71A4F" w:rsidR="004939C6" w:rsidRPr="004960B9" w:rsidRDefault="00083913" w:rsidP="004939C6">
      <w:pPr>
        <w:pStyle w:val="Zwykytekst"/>
        <w:jc w:val="both"/>
        <w:rPr>
          <w:rFonts w:ascii="Times New Roman" w:eastAsia="MS Mincho" w:hAnsi="Times New Roman" w:cs="Times New Roman"/>
          <w:sz w:val="22"/>
          <w:szCs w:val="22"/>
        </w:rPr>
      </w:pPr>
      <w:r>
        <w:rPr>
          <w:rFonts w:ascii="Times New Roman" w:eastAsia="MS Mincho" w:hAnsi="Times New Roman" w:cs="Times New Roman"/>
          <w:sz w:val="22"/>
          <w:szCs w:val="22"/>
        </w:rPr>
        <w:t>5</w:t>
      </w:r>
      <w:r w:rsidR="004939C6" w:rsidRPr="004960B9">
        <w:rPr>
          <w:rFonts w:ascii="Times New Roman" w:eastAsia="MS Mincho" w:hAnsi="Times New Roman" w:cs="Times New Roman"/>
          <w:sz w:val="22"/>
          <w:szCs w:val="22"/>
        </w:rPr>
        <w:t xml:space="preserve">. Upoważnia się Wykonawcę do wystawiania faktur VAT bez podpisu odbiorcy. </w:t>
      </w:r>
    </w:p>
    <w:p w14:paraId="6774C28C" w14:textId="0DD4F4E5" w:rsidR="004939C6" w:rsidRPr="004960B9" w:rsidRDefault="00083913" w:rsidP="004939C6">
      <w:pPr>
        <w:pStyle w:val="Zwykytekst"/>
        <w:jc w:val="both"/>
        <w:rPr>
          <w:rFonts w:ascii="Times New Roman" w:eastAsia="MS Mincho" w:hAnsi="Times New Roman" w:cs="Times New Roman"/>
          <w:sz w:val="22"/>
          <w:szCs w:val="22"/>
        </w:rPr>
      </w:pPr>
      <w:r>
        <w:rPr>
          <w:rFonts w:ascii="Times New Roman" w:eastAsia="MS Mincho" w:hAnsi="Times New Roman" w:cs="Times New Roman"/>
          <w:sz w:val="22"/>
          <w:szCs w:val="22"/>
        </w:rPr>
        <w:t>6</w:t>
      </w:r>
      <w:r w:rsidR="004939C6" w:rsidRPr="004960B9">
        <w:rPr>
          <w:rFonts w:ascii="Times New Roman" w:eastAsia="MS Mincho" w:hAnsi="Times New Roman" w:cs="Times New Roman"/>
          <w:sz w:val="22"/>
          <w:szCs w:val="22"/>
        </w:rPr>
        <w:t>.  Wykonawca gwarantuje stałość cen jednostkowych za wykonywane roboty</w:t>
      </w:r>
      <w:r w:rsidR="003755F2" w:rsidRPr="004960B9">
        <w:rPr>
          <w:rFonts w:ascii="Times New Roman" w:eastAsia="MS Mincho" w:hAnsi="Times New Roman" w:cs="Times New Roman"/>
          <w:sz w:val="22"/>
          <w:szCs w:val="22"/>
        </w:rPr>
        <w:t>.</w:t>
      </w:r>
      <w:r w:rsidR="004939C6" w:rsidRPr="004960B9">
        <w:rPr>
          <w:rFonts w:ascii="Times New Roman" w:eastAsia="MS Mincho" w:hAnsi="Times New Roman" w:cs="Times New Roman"/>
          <w:sz w:val="22"/>
          <w:szCs w:val="22"/>
        </w:rPr>
        <w:t xml:space="preserve"> </w:t>
      </w:r>
    </w:p>
    <w:p w14:paraId="05586BA0" w14:textId="77777777" w:rsidR="004939C6" w:rsidRPr="004960B9" w:rsidRDefault="004939C6" w:rsidP="004939C6">
      <w:pPr>
        <w:autoSpaceDE w:val="0"/>
        <w:autoSpaceDN w:val="0"/>
        <w:adjustRightInd w:val="0"/>
        <w:spacing w:after="0" w:line="240" w:lineRule="auto"/>
        <w:jc w:val="both"/>
        <w:rPr>
          <w:rFonts w:ascii="Times New Roman" w:hAnsi="Times New Roman" w:cs="Times New Roman"/>
          <w:b/>
          <w:bCs/>
        </w:rPr>
      </w:pPr>
    </w:p>
    <w:p w14:paraId="2C2588C8" w14:textId="77777777" w:rsidR="004939C6" w:rsidRPr="004960B9" w:rsidRDefault="004939C6" w:rsidP="004939C6">
      <w:pPr>
        <w:autoSpaceDE w:val="0"/>
        <w:autoSpaceDN w:val="0"/>
        <w:adjustRightInd w:val="0"/>
        <w:spacing w:after="0" w:line="240" w:lineRule="auto"/>
        <w:jc w:val="center"/>
        <w:rPr>
          <w:rFonts w:ascii="Times New Roman" w:hAnsi="Times New Roman" w:cs="Times New Roman"/>
          <w:b/>
          <w:bCs/>
        </w:rPr>
      </w:pPr>
      <w:r w:rsidRPr="004960B9">
        <w:rPr>
          <w:rFonts w:ascii="Times New Roman" w:hAnsi="Times New Roman" w:cs="Times New Roman"/>
          <w:b/>
          <w:bCs/>
        </w:rPr>
        <w:t>§ 6. Termin realizacji umowy.</w:t>
      </w:r>
    </w:p>
    <w:p w14:paraId="28FC8B5E" w14:textId="6AA7D8EF" w:rsidR="004939C6" w:rsidRPr="004960B9" w:rsidRDefault="004939C6" w:rsidP="00174600">
      <w:pPr>
        <w:pStyle w:val="Akapitzlist"/>
        <w:numPr>
          <w:ilvl w:val="0"/>
          <w:numId w:val="17"/>
        </w:numPr>
        <w:autoSpaceDE w:val="0"/>
        <w:autoSpaceDN w:val="0"/>
        <w:adjustRightInd w:val="0"/>
        <w:spacing w:after="0" w:line="240" w:lineRule="auto"/>
        <w:ind w:left="284" w:hanging="284"/>
        <w:jc w:val="both"/>
        <w:rPr>
          <w:rFonts w:ascii="Times New Roman" w:hAnsi="Times New Roman" w:cs="Times New Roman"/>
        </w:rPr>
      </w:pPr>
      <w:r w:rsidRPr="004960B9">
        <w:rPr>
          <w:rFonts w:ascii="Times New Roman" w:hAnsi="Times New Roman" w:cs="Times New Roman"/>
        </w:rPr>
        <w:t>Termin realizacji umowy:</w:t>
      </w:r>
      <w:r w:rsidR="00F16E51" w:rsidRPr="00D96D5B">
        <w:rPr>
          <w:rFonts w:ascii="Times New Roman" w:hAnsi="Times New Roman" w:cs="Times New Roman"/>
        </w:rPr>
        <w:t xml:space="preserve"> </w:t>
      </w:r>
      <w:bookmarkStart w:id="5" w:name="_Hlk21350640"/>
      <w:r w:rsidR="00F71D3B">
        <w:rPr>
          <w:rFonts w:ascii="Times New Roman" w:hAnsi="Times New Roman" w:cs="Times New Roman"/>
          <w:b/>
        </w:rPr>
        <w:t>90 dni.</w:t>
      </w:r>
    </w:p>
    <w:bookmarkEnd w:id="5"/>
    <w:p w14:paraId="44C3269B" w14:textId="40506F7E" w:rsidR="004939C6" w:rsidRPr="004960B9" w:rsidRDefault="004939C6" w:rsidP="004939C6">
      <w:pPr>
        <w:autoSpaceDE w:val="0"/>
        <w:autoSpaceDN w:val="0"/>
        <w:adjustRightInd w:val="0"/>
        <w:spacing w:after="0" w:line="240" w:lineRule="auto"/>
        <w:ind w:hanging="11"/>
        <w:jc w:val="both"/>
        <w:rPr>
          <w:rFonts w:ascii="Times New Roman" w:hAnsi="Times New Roman" w:cs="Times New Roman"/>
        </w:rPr>
      </w:pPr>
      <w:r w:rsidRPr="004960B9">
        <w:rPr>
          <w:rFonts w:ascii="Times New Roman" w:hAnsi="Times New Roman" w:cs="Times New Roman"/>
        </w:rPr>
        <w:t>2. Po przekroczeniu</w:t>
      </w:r>
      <w:r w:rsidRPr="00B13C0D">
        <w:rPr>
          <w:rFonts w:ascii="Times New Roman" w:hAnsi="Times New Roman" w:cs="Times New Roman"/>
          <w:color w:val="FF0000"/>
        </w:rPr>
        <w:t xml:space="preserve"> </w:t>
      </w:r>
      <w:r w:rsidR="00B13C0D" w:rsidRPr="001267EB">
        <w:rPr>
          <w:rFonts w:ascii="Times New Roman" w:hAnsi="Times New Roman" w:cs="Times New Roman"/>
        </w:rPr>
        <w:t xml:space="preserve">końcowego </w:t>
      </w:r>
      <w:r w:rsidRPr="001267EB">
        <w:rPr>
          <w:rFonts w:ascii="Times New Roman" w:hAnsi="Times New Roman" w:cs="Times New Roman"/>
        </w:rPr>
        <w:t xml:space="preserve">terminu </w:t>
      </w:r>
      <w:r w:rsidRPr="004960B9">
        <w:rPr>
          <w:rFonts w:ascii="Times New Roman" w:hAnsi="Times New Roman" w:cs="Times New Roman"/>
        </w:rPr>
        <w:t>realizacji umowy, o którym mowa w ust. 1</w:t>
      </w:r>
      <w:r w:rsidRPr="004960B9">
        <w:rPr>
          <w:rFonts w:ascii="Times New Roman" w:hAnsi="Times New Roman" w:cs="Times New Roman"/>
          <w:b/>
          <w:bCs/>
        </w:rPr>
        <w:t xml:space="preserve">, </w:t>
      </w:r>
      <w:r w:rsidRPr="004960B9">
        <w:rPr>
          <w:rFonts w:ascii="Times New Roman" w:hAnsi="Times New Roman" w:cs="Times New Roman"/>
        </w:rPr>
        <w:t>Wykonawcy nie przysługuje prawo do odstąpienia od umowy.</w:t>
      </w:r>
    </w:p>
    <w:p w14:paraId="3C9A9B68" w14:textId="3F9F2CB0"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3. Za datę zakończenia robót (realizacji umowy) przyjmuje się dzień zgłoszenia zakończenia</w:t>
      </w:r>
      <w:r w:rsidR="00FF1480" w:rsidRPr="004960B9">
        <w:rPr>
          <w:rFonts w:ascii="Times New Roman" w:hAnsi="Times New Roman" w:cs="Times New Roman"/>
        </w:rPr>
        <w:t xml:space="preserve"> </w:t>
      </w:r>
      <w:r w:rsidRPr="004960B9">
        <w:rPr>
          <w:rFonts w:ascii="Times New Roman" w:hAnsi="Times New Roman" w:cs="Times New Roman"/>
        </w:rPr>
        <w:t xml:space="preserve">robót wraz z wnioskiem o dokonanie odbioru końcowego, pod warunkiem wykonania całości robót stanowiących przedmiot umowy oraz dołączenia do wniosku kompletu dokumentów wymaganych przez Zamawiającego, wymienionych w § 10 ust. </w:t>
      </w:r>
      <w:r w:rsidR="00A62129" w:rsidRPr="004960B9">
        <w:rPr>
          <w:rFonts w:ascii="Times New Roman" w:hAnsi="Times New Roman" w:cs="Times New Roman"/>
        </w:rPr>
        <w:t>2</w:t>
      </w:r>
    </w:p>
    <w:p w14:paraId="0D525997" w14:textId="10B4CC98"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4. W przypadku, gdy do zawiadomienia o zakończeniu robót nie zostały dołączone wszystkie</w:t>
      </w:r>
      <w:r w:rsidR="00FF1480" w:rsidRPr="004960B9">
        <w:rPr>
          <w:rFonts w:ascii="Times New Roman" w:hAnsi="Times New Roman" w:cs="Times New Roman"/>
        </w:rPr>
        <w:t xml:space="preserve"> </w:t>
      </w:r>
      <w:r w:rsidRPr="004960B9">
        <w:rPr>
          <w:rFonts w:ascii="Times New Roman" w:hAnsi="Times New Roman" w:cs="Times New Roman"/>
        </w:rPr>
        <w:t>dokumenty wymagane przez Zamawiającego zgodnie z SWZ, oraz niniejszą umową lub w przypadku stwierdzenia wad w wykonanym zamówieniu, w trakcie prowadzonego odbioru robót, za datę zakończenia robót przyjmuje się dzień podpisania protokołu końcowego odbioru robót.</w:t>
      </w:r>
    </w:p>
    <w:p w14:paraId="0C36FF13" w14:textId="77777777" w:rsidR="00A33336" w:rsidRPr="004960B9" w:rsidRDefault="00A33336" w:rsidP="004939C6">
      <w:pPr>
        <w:autoSpaceDE w:val="0"/>
        <w:autoSpaceDN w:val="0"/>
        <w:adjustRightInd w:val="0"/>
        <w:spacing w:after="0" w:line="240" w:lineRule="auto"/>
        <w:jc w:val="both"/>
        <w:rPr>
          <w:rFonts w:ascii="Times New Roman" w:hAnsi="Times New Roman" w:cs="Times New Roman"/>
        </w:rPr>
      </w:pPr>
    </w:p>
    <w:p w14:paraId="2B43AFA0" w14:textId="77777777" w:rsidR="004939C6" w:rsidRPr="004960B9" w:rsidRDefault="004939C6" w:rsidP="004939C6">
      <w:pPr>
        <w:autoSpaceDE w:val="0"/>
        <w:autoSpaceDN w:val="0"/>
        <w:adjustRightInd w:val="0"/>
        <w:spacing w:after="0" w:line="240" w:lineRule="auto"/>
        <w:jc w:val="center"/>
        <w:rPr>
          <w:rFonts w:ascii="Times New Roman" w:hAnsi="Times New Roman" w:cs="Times New Roman"/>
          <w:b/>
          <w:bCs/>
        </w:rPr>
      </w:pPr>
      <w:r w:rsidRPr="004960B9">
        <w:rPr>
          <w:rFonts w:ascii="Times New Roman" w:hAnsi="Times New Roman" w:cs="Times New Roman"/>
          <w:b/>
          <w:bCs/>
        </w:rPr>
        <w:t>§ 7. Obowiązki Zamawiającego.</w:t>
      </w:r>
    </w:p>
    <w:p w14:paraId="5EB568B0" w14:textId="77777777" w:rsidR="004939C6" w:rsidRPr="004960B9" w:rsidRDefault="004939C6" w:rsidP="00F16E51">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1. Zamawiający zobowiązuje się do:</w:t>
      </w:r>
    </w:p>
    <w:p w14:paraId="2CE3434B" w14:textId="38635E56" w:rsidR="004939C6" w:rsidRPr="004960B9" w:rsidRDefault="004939C6" w:rsidP="00F16E51">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 xml:space="preserve">1) </w:t>
      </w:r>
      <w:r w:rsidR="00F16E51" w:rsidRPr="004960B9">
        <w:rPr>
          <w:rFonts w:ascii="Times New Roman" w:hAnsi="Times New Roman" w:cs="Times New Roman"/>
        </w:rPr>
        <w:t>p</w:t>
      </w:r>
      <w:r w:rsidRPr="004960B9">
        <w:rPr>
          <w:rFonts w:ascii="Times New Roman" w:hAnsi="Times New Roman" w:cs="Times New Roman"/>
        </w:rPr>
        <w:t>rotokolarnego przekazania placu budowy, w terminie nie później niż 14 dni od dnia</w:t>
      </w:r>
      <w:r w:rsidR="00F16E51" w:rsidRPr="004960B9">
        <w:rPr>
          <w:rFonts w:ascii="Times New Roman" w:hAnsi="Times New Roman" w:cs="Times New Roman"/>
        </w:rPr>
        <w:t xml:space="preserve"> </w:t>
      </w:r>
      <w:r w:rsidRPr="004960B9">
        <w:rPr>
          <w:rFonts w:ascii="Times New Roman" w:hAnsi="Times New Roman" w:cs="Times New Roman"/>
        </w:rPr>
        <w:t>podpisania umowy, wraz z posiadaną dokumentacją techniczną;</w:t>
      </w:r>
    </w:p>
    <w:p w14:paraId="25996B17" w14:textId="67EAAB01" w:rsidR="004939C6" w:rsidRPr="004960B9" w:rsidRDefault="004939C6" w:rsidP="00F16E51">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 xml:space="preserve">2) </w:t>
      </w:r>
      <w:r w:rsidR="00E85D1E" w:rsidRPr="004960B9">
        <w:rPr>
          <w:rFonts w:ascii="Times New Roman" w:hAnsi="Times New Roman" w:cs="Times New Roman"/>
        </w:rPr>
        <w:t xml:space="preserve"> </w:t>
      </w:r>
      <w:r w:rsidR="00F16E51" w:rsidRPr="004960B9">
        <w:rPr>
          <w:rFonts w:ascii="Times New Roman" w:hAnsi="Times New Roman" w:cs="Times New Roman"/>
        </w:rPr>
        <w:t>z</w:t>
      </w:r>
      <w:r w:rsidRPr="004960B9">
        <w:rPr>
          <w:rFonts w:ascii="Times New Roman" w:hAnsi="Times New Roman" w:cs="Times New Roman"/>
        </w:rPr>
        <w:t>apewnienia nadzoru inwestorskiego;</w:t>
      </w:r>
    </w:p>
    <w:p w14:paraId="306309EC" w14:textId="526C1F0B" w:rsidR="004939C6" w:rsidRPr="004960B9" w:rsidRDefault="004939C6" w:rsidP="00F16E51">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3)</w:t>
      </w:r>
      <w:r w:rsidR="00E85D1E" w:rsidRPr="004960B9">
        <w:rPr>
          <w:rFonts w:ascii="Times New Roman" w:hAnsi="Times New Roman" w:cs="Times New Roman"/>
        </w:rPr>
        <w:t xml:space="preserve"> </w:t>
      </w:r>
      <w:r w:rsidR="00F16E51" w:rsidRPr="004960B9">
        <w:rPr>
          <w:rFonts w:ascii="Times New Roman" w:hAnsi="Times New Roman" w:cs="Times New Roman"/>
        </w:rPr>
        <w:t>d</w:t>
      </w:r>
      <w:r w:rsidRPr="004960B9">
        <w:rPr>
          <w:rFonts w:ascii="Times New Roman" w:hAnsi="Times New Roman" w:cs="Times New Roman"/>
        </w:rPr>
        <w:t>okonania odbioru końcowego robót w przypadku bezusterkowego ich wykonania, w</w:t>
      </w:r>
      <w:r w:rsidR="00FF1480" w:rsidRPr="004960B9">
        <w:rPr>
          <w:rFonts w:ascii="Times New Roman" w:hAnsi="Times New Roman" w:cs="Times New Roman"/>
        </w:rPr>
        <w:t xml:space="preserve"> </w:t>
      </w:r>
      <w:r w:rsidRPr="004960B9">
        <w:rPr>
          <w:rFonts w:ascii="Times New Roman" w:hAnsi="Times New Roman" w:cs="Times New Roman"/>
        </w:rPr>
        <w:t>terminie 14 dni od dnia zgłoszenia zakończenia robót i złożenia wniosku o dokonanie</w:t>
      </w:r>
      <w:r w:rsidR="00A46F45" w:rsidRPr="004960B9">
        <w:rPr>
          <w:rFonts w:ascii="Times New Roman" w:hAnsi="Times New Roman" w:cs="Times New Roman"/>
        </w:rPr>
        <w:t xml:space="preserve"> </w:t>
      </w:r>
      <w:r w:rsidRPr="004960B9">
        <w:rPr>
          <w:rFonts w:ascii="Times New Roman" w:hAnsi="Times New Roman" w:cs="Times New Roman"/>
        </w:rPr>
        <w:t>odbioru końcowego.</w:t>
      </w:r>
    </w:p>
    <w:p w14:paraId="18EFC576" w14:textId="77777777" w:rsidR="00A33336" w:rsidRPr="004960B9" w:rsidRDefault="00A33336" w:rsidP="00F16E51">
      <w:pPr>
        <w:autoSpaceDE w:val="0"/>
        <w:autoSpaceDN w:val="0"/>
        <w:adjustRightInd w:val="0"/>
        <w:spacing w:after="0" w:line="240" w:lineRule="auto"/>
        <w:jc w:val="both"/>
        <w:rPr>
          <w:rFonts w:ascii="Times New Roman" w:hAnsi="Times New Roman" w:cs="Times New Roman"/>
        </w:rPr>
      </w:pPr>
    </w:p>
    <w:p w14:paraId="628061E6" w14:textId="77777777" w:rsidR="004939C6" w:rsidRPr="004960B9" w:rsidRDefault="004939C6" w:rsidP="004939C6">
      <w:pPr>
        <w:autoSpaceDE w:val="0"/>
        <w:autoSpaceDN w:val="0"/>
        <w:adjustRightInd w:val="0"/>
        <w:spacing w:after="0" w:line="240" w:lineRule="auto"/>
        <w:jc w:val="center"/>
        <w:rPr>
          <w:rFonts w:ascii="Times New Roman" w:hAnsi="Times New Roman" w:cs="Times New Roman"/>
          <w:b/>
          <w:bCs/>
        </w:rPr>
      </w:pPr>
      <w:r w:rsidRPr="004960B9">
        <w:rPr>
          <w:rFonts w:ascii="Times New Roman" w:hAnsi="Times New Roman" w:cs="Times New Roman"/>
          <w:b/>
          <w:bCs/>
        </w:rPr>
        <w:t>§ 8. Obowiązki Wykonawcy.</w:t>
      </w:r>
    </w:p>
    <w:p w14:paraId="7238931D" w14:textId="77777777"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1. Wykonawca zobowiązuje się do:</w:t>
      </w:r>
    </w:p>
    <w:p w14:paraId="1F0BFA5D" w14:textId="3AADB784"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a) Wykonania przedmiotu umowy z należytą starannością zgodnie z dostarczoną</w:t>
      </w:r>
      <w:r w:rsidR="00A46F45" w:rsidRPr="004960B9">
        <w:rPr>
          <w:rFonts w:ascii="Times New Roman" w:hAnsi="Times New Roman" w:cs="Times New Roman"/>
        </w:rPr>
        <w:t xml:space="preserve"> </w:t>
      </w:r>
      <w:r w:rsidRPr="004960B9">
        <w:rPr>
          <w:rFonts w:ascii="Times New Roman" w:hAnsi="Times New Roman" w:cs="Times New Roman"/>
        </w:rPr>
        <w:t xml:space="preserve">dokumentacją techniczną, zasadami wiedzy technicznej i przepisami prawa, </w:t>
      </w:r>
    </w:p>
    <w:p w14:paraId="28C97C2A" w14:textId="27A25DFC"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b) Protokolarnego przejęcia terenu budowy najpóźniej w terminie 14 dni od dnia zawarcia</w:t>
      </w:r>
      <w:r w:rsidR="00A46F45" w:rsidRPr="004960B9">
        <w:rPr>
          <w:rFonts w:ascii="Times New Roman" w:hAnsi="Times New Roman" w:cs="Times New Roman"/>
        </w:rPr>
        <w:t xml:space="preserve"> </w:t>
      </w:r>
      <w:r w:rsidRPr="004960B9">
        <w:rPr>
          <w:rFonts w:ascii="Times New Roman" w:hAnsi="Times New Roman" w:cs="Times New Roman"/>
        </w:rPr>
        <w:t>umowy.</w:t>
      </w:r>
    </w:p>
    <w:p w14:paraId="118C716A" w14:textId="64B4FAF1" w:rsidR="004939C6" w:rsidRPr="004960B9" w:rsidRDefault="00066465" w:rsidP="004939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w:t>
      </w:r>
      <w:r w:rsidR="004939C6" w:rsidRPr="004960B9">
        <w:rPr>
          <w:rFonts w:ascii="Times New Roman" w:hAnsi="Times New Roman" w:cs="Times New Roman"/>
        </w:rPr>
        <w:t>) Realizacji robót zgodnie z przekazaną dokumentacją.</w:t>
      </w:r>
    </w:p>
    <w:p w14:paraId="53E7AF1F" w14:textId="76EED658" w:rsidR="004939C6" w:rsidRPr="004960B9" w:rsidRDefault="00066465" w:rsidP="004939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w:t>
      </w:r>
      <w:r w:rsidR="004939C6" w:rsidRPr="004960B9">
        <w:rPr>
          <w:rFonts w:ascii="Times New Roman" w:hAnsi="Times New Roman" w:cs="Times New Roman"/>
        </w:rPr>
        <w:t>) Zabezpieczenia terenu budowy z zachowaniem najwyższej staranności.</w:t>
      </w:r>
    </w:p>
    <w:p w14:paraId="7A361A44" w14:textId="32EAE5CF" w:rsidR="004939C6" w:rsidRPr="004960B9" w:rsidRDefault="00066465" w:rsidP="004939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w:t>
      </w:r>
      <w:r w:rsidR="004939C6" w:rsidRPr="004960B9">
        <w:rPr>
          <w:rFonts w:ascii="Times New Roman" w:hAnsi="Times New Roman" w:cs="Times New Roman"/>
        </w:rPr>
        <w:t>) Zorganizowania zaplecza budowy.</w:t>
      </w:r>
    </w:p>
    <w:p w14:paraId="089A9306" w14:textId="3BBCD6A5" w:rsidR="004939C6" w:rsidRPr="004960B9" w:rsidRDefault="00066465" w:rsidP="004939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f</w:t>
      </w:r>
      <w:r w:rsidR="004939C6" w:rsidRPr="004960B9">
        <w:rPr>
          <w:rFonts w:ascii="Times New Roman" w:hAnsi="Times New Roman" w:cs="Times New Roman"/>
        </w:rPr>
        <w:t>) Dbania o należyty porządek na terenie budowy.</w:t>
      </w:r>
    </w:p>
    <w:p w14:paraId="024EEC16" w14:textId="05418A37" w:rsidR="004939C6" w:rsidRPr="004960B9" w:rsidRDefault="00066465" w:rsidP="004939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g</w:t>
      </w:r>
      <w:r w:rsidR="004939C6" w:rsidRPr="004960B9">
        <w:rPr>
          <w:rFonts w:ascii="Times New Roman" w:hAnsi="Times New Roman" w:cs="Times New Roman"/>
        </w:rPr>
        <w:t>) Zawiadomienia Zamawiającego o zamiarze wykonania robót zanikowych lub ulegających</w:t>
      </w:r>
      <w:r w:rsidR="00921ABB">
        <w:rPr>
          <w:rFonts w:ascii="Times New Roman" w:hAnsi="Times New Roman" w:cs="Times New Roman"/>
        </w:rPr>
        <w:t xml:space="preserve"> </w:t>
      </w:r>
      <w:r w:rsidR="004939C6" w:rsidRPr="004960B9">
        <w:rPr>
          <w:rFonts w:ascii="Times New Roman" w:hAnsi="Times New Roman" w:cs="Times New Roman"/>
        </w:rPr>
        <w:t>zakryciu.</w:t>
      </w:r>
    </w:p>
    <w:p w14:paraId="28C3A90A" w14:textId="1601FC1E" w:rsidR="004939C6" w:rsidRPr="004960B9" w:rsidRDefault="00066465" w:rsidP="004939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h</w:t>
      </w:r>
      <w:r w:rsidR="004939C6" w:rsidRPr="004960B9">
        <w:rPr>
          <w:rFonts w:ascii="Times New Roman" w:hAnsi="Times New Roman" w:cs="Times New Roman"/>
        </w:rPr>
        <w:t>) Dokonywania obmiaru wykonanych robót ulegających zakryciu i przekazywaniu wykonanych pomiarów na bieżąco inspektorowi nadzoru inwestorskiego.</w:t>
      </w:r>
    </w:p>
    <w:p w14:paraId="75389C14" w14:textId="4152AFAF" w:rsidR="004939C6" w:rsidRPr="004960B9" w:rsidRDefault="00066465" w:rsidP="004939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i</w:t>
      </w:r>
      <w:r w:rsidR="004939C6" w:rsidRPr="004960B9">
        <w:rPr>
          <w:rFonts w:ascii="Times New Roman" w:hAnsi="Times New Roman" w:cs="Times New Roman"/>
        </w:rPr>
        <w:t>) Stosowania się do poleceń inspektora nadzoru inwestorskiego.</w:t>
      </w:r>
    </w:p>
    <w:p w14:paraId="17C8ABFF" w14:textId="1B05A806" w:rsidR="004939C6" w:rsidRPr="004960B9" w:rsidRDefault="00066465" w:rsidP="004939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j</w:t>
      </w:r>
      <w:r w:rsidR="004939C6" w:rsidRPr="004960B9">
        <w:rPr>
          <w:rFonts w:ascii="Times New Roman" w:hAnsi="Times New Roman" w:cs="Times New Roman"/>
        </w:rPr>
        <w:t>) Uprzątnięcia terenu robót i wywozu śmieci powstałych w wyniku prowadzonych robót na wysypisko śmieci wraz z uiszczeniem opłaty za składowanie odpadów.</w:t>
      </w:r>
    </w:p>
    <w:p w14:paraId="087B0B84" w14:textId="31E928D3" w:rsidR="004939C6" w:rsidRPr="004960B9" w:rsidRDefault="00066465" w:rsidP="004939C6">
      <w:pPr>
        <w:autoSpaceDE w:val="0"/>
        <w:autoSpaceDN w:val="0"/>
        <w:adjustRightInd w:val="0"/>
        <w:spacing w:after="0" w:line="240" w:lineRule="auto"/>
        <w:jc w:val="both"/>
        <w:rPr>
          <w:rFonts w:ascii="Times New Roman" w:hAnsi="Times New Roman" w:cs="Times New Roman"/>
          <w:strike/>
          <w:color w:val="FF0000"/>
        </w:rPr>
      </w:pPr>
      <w:r>
        <w:rPr>
          <w:rFonts w:ascii="Times New Roman" w:hAnsi="Times New Roman" w:cs="Times New Roman"/>
        </w:rPr>
        <w:t>k</w:t>
      </w:r>
      <w:r w:rsidR="004939C6" w:rsidRPr="004960B9">
        <w:rPr>
          <w:rFonts w:ascii="Times New Roman" w:hAnsi="Times New Roman" w:cs="Times New Roman"/>
        </w:rPr>
        <w:t xml:space="preserve">) Przekazania Zamawiającemu, wraz z wnioskiem o dokonanie odbioru wykonanych robót, kompletnej dokumentacji </w:t>
      </w:r>
      <w:r w:rsidR="005F2784" w:rsidRPr="004960B9">
        <w:rPr>
          <w:rFonts w:ascii="Times New Roman" w:hAnsi="Times New Roman" w:cs="Times New Roman"/>
        </w:rPr>
        <w:t xml:space="preserve">pozwalającej na ocenę prawidłowego wykonania robót zgłaszanych do odbioru, w szczególności atestów i certyfikatów na zamontowane materiały i urządzenia -  operatu kolaudacyjnego w tym dokumentacji </w:t>
      </w:r>
      <w:r w:rsidR="004939C6" w:rsidRPr="004960B9">
        <w:rPr>
          <w:rFonts w:ascii="Times New Roman" w:hAnsi="Times New Roman" w:cs="Times New Roman"/>
        </w:rPr>
        <w:t xml:space="preserve">powykonawczej </w:t>
      </w:r>
      <w:bookmarkStart w:id="6" w:name="_Hlk513454196"/>
      <w:r w:rsidR="002D581D" w:rsidRPr="004960B9">
        <w:rPr>
          <w:rFonts w:ascii="Times New Roman" w:hAnsi="Times New Roman" w:cs="Times New Roman"/>
        </w:rPr>
        <w:t xml:space="preserve">z ewentualnymi naniesionymi zmianami nieistotnymi </w:t>
      </w:r>
      <w:r w:rsidR="00A46F45" w:rsidRPr="004960B9">
        <w:rPr>
          <w:rFonts w:ascii="Times New Roman" w:hAnsi="Times New Roman" w:cs="Times New Roman"/>
        </w:rPr>
        <w:t>(w dwóch egzemplarzach dla Zamawiającego)</w:t>
      </w:r>
      <w:bookmarkEnd w:id="6"/>
      <w:r w:rsidR="005F2784" w:rsidRPr="004960B9">
        <w:rPr>
          <w:rFonts w:ascii="Times New Roman" w:hAnsi="Times New Roman" w:cs="Times New Roman"/>
        </w:rPr>
        <w:t>.</w:t>
      </w:r>
    </w:p>
    <w:p w14:paraId="73756B11" w14:textId="3AB0617C" w:rsidR="004939C6" w:rsidRPr="004960B9" w:rsidRDefault="00066465" w:rsidP="004939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l</w:t>
      </w:r>
      <w:r w:rsidR="004939C6" w:rsidRPr="004960B9">
        <w:rPr>
          <w:rFonts w:ascii="Times New Roman" w:hAnsi="Times New Roman" w:cs="Times New Roman"/>
        </w:rPr>
        <w:t>) Zgłoszenia zakończenia robót wraz z wnioskiem o dokonanie odbioru końcowego wykonanych robót stanowiących przedmiot umowy, uczestniczenia w czynnościach odbioru i zapewnienia usunięcia stwierdzonych wad w terminie wskazanym przez Zamawiającego.</w:t>
      </w:r>
    </w:p>
    <w:p w14:paraId="7A995A24" w14:textId="4C5A25E0" w:rsidR="004939C6" w:rsidRPr="004960B9" w:rsidRDefault="00066465" w:rsidP="004939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m</w:t>
      </w:r>
      <w:r w:rsidR="004939C6" w:rsidRPr="004960B9">
        <w:rPr>
          <w:rFonts w:ascii="Times New Roman" w:hAnsi="Times New Roman" w:cs="Times New Roman"/>
        </w:rPr>
        <w:t>) Powiadomienia Zamawiającego o wykrytych wadach w dokumentacji technicznej, natychmiast po ich wykryciu.</w:t>
      </w:r>
    </w:p>
    <w:p w14:paraId="682417BA" w14:textId="7BB7E6F5" w:rsidR="004939C6" w:rsidRPr="004960B9" w:rsidRDefault="00066465" w:rsidP="004939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w:t>
      </w:r>
      <w:r w:rsidR="004939C6" w:rsidRPr="004960B9">
        <w:rPr>
          <w:rFonts w:ascii="Times New Roman" w:hAnsi="Times New Roman" w:cs="Times New Roman"/>
        </w:rPr>
        <w:t>) 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4BAF3620" w14:textId="77777777" w:rsidR="004939C6" w:rsidRPr="004960B9" w:rsidRDefault="004939C6" w:rsidP="004939C6">
      <w:pPr>
        <w:autoSpaceDE w:val="0"/>
        <w:autoSpaceDN w:val="0"/>
        <w:adjustRightInd w:val="0"/>
        <w:spacing w:after="0" w:line="240" w:lineRule="auto"/>
        <w:rPr>
          <w:rFonts w:ascii="Times New Roman" w:hAnsi="Times New Roman" w:cs="Times New Roman"/>
        </w:rPr>
      </w:pPr>
    </w:p>
    <w:p w14:paraId="1BBC579F" w14:textId="77777777" w:rsidR="004939C6" w:rsidRPr="004960B9" w:rsidRDefault="004939C6" w:rsidP="004939C6">
      <w:pPr>
        <w:autoSpaceDE w:val="0"/>
        <w:autoSpaceDN w:val="0"/>
        <w:adjustRightInd w:val="0"/>
        <w:spacing w:after="0" w:line="240" w:lineRule="auto"/>
        <w:jc w:val="center"/>
        <w:rPr>
          <w:rFonts w:ascii="Times New Roman" w:hAnsi="Times New Roman" w:cs="Times New Roman"/>
          <w:b/>
          <w:bCs/>
        </w:rPr>
      </w:pPr>
      <w:r w:rsidRPr="004960B9">
        <w:rPr>
          <w:rFonts w:ascii="Times New Roman" w:hAnsi="Times New Roman" w:cs="Times New Roman"/>
          <w:b/>
          <w:bCs/>
        </w:rPr>
        <w:t>§ 9. Osoby reprezentujące Strony.</w:t>
      </w:r>
    </w:p>
    <w:p w14:paraId="3EAA84EC" w14:textId="5204A15E" w:rsidR="006579D6" w:rsidRPr="004960B9" w:rsidRDefault="006579D6" w:rsidP="004F4095">
      <w:pPr>
        <w:pStyle w:val="Akapitzlist"/>
        <w:numPr>
          <w:ilvl w:val="0"/>
          <w:numId w:val="24"/>
        </w:numPr>
        <w:tabs>
          <w:tab w:val="left" w:pos="284"/>
        </w:tabs>
        <w:autoSpaceDE w:val="0"/>
        <w:autoSpaceDN w:val="0"/>
        <w:adjustRightInd w:val="0"/>
        <w:spacing w:after="0" w:line="240" w:lineRule="auto"/>
        <w:ind w:left="0" w:firstLine="0"/>
        <w:jc w:val="both"/>
        <w:rPr>
          <w:rFonts w:ascii="Times New Roman" w:hAnsi="Times New Roman" w:cs="Times New Roman"/>
        </w:rPr>
      </w:pPr>
      <w:r w:rsidRPr="004960B9">
        <w:rPr>
          <w:rFonts w:ascii="Times New Roman" w:hAnsi="Times New Roman" w:cs="Times New Roman"/>
        </w:rPr>
        <w:t>Zamawiający w trakcie realizacji przedmiotu umowy będzie reprezentowany przez</w:t>
      </w:r>
      <w:r w:rsidR="00AB6F90" w:rsidRPr="004960B9">
        <w:rPr>
          <w:rFonts w:ascii="Times New Roman" w:hAnsi="Times New Roman" w:cs="Times New Roman"/>
        </w:rPr>
        <w:t xml:space="preserve"> </w:t>
      </w:r>
      <w:r w:rsidRPr="004960B9">
        <w:rPr>
          <w:rFonts w:ascii="Times New Roman" w:hAnsi="Times New Roman" w:cs="Times New Roman"/>
        </w:rPr>
        <w:t>inspektora nadzoru</w:t>
      </w:r>
      <w:r w:rsidR="004F4095" w:rsidRPr="004960B9">
        <w:rPr>
          <w:rFonts w:ascii="Times New Roman" w:hAnsi="Times New Roman" w:cs="Times New Roman"/>
        </w:rPr>
        <w:t xml:space="preserve"> wskazanego w protokole przekazani</w:t>
      </w:r>
      <w:r w:rsidR="006C6FCD" w:rsidRPr="004960B9">
        <w:rPr>
          <w:rFonts w:ascii="Times New Roman" w:hAnsi="Times New Roman" w:cs="Times New Roman"/>
        </w:rPr>
        <w:t>a</w:t>
      </w:r>
      <w:r w:rsidR="004F4095" w:rsidRPr="004960B9">
        <w:rPr>
          <w:rFonts w:ascii="Times New Roman" w:hAnsi="Times New Roman" w:cs="Times New Roman"/>
        </w:rPr>
        <w:t xml:space="preserve"> placu budowy.</w:t>
      </w:r>
    </w:p>
    <w:p w14:paraId="4829E221" w14:textId="1A36FE62" w:rsidR="00221397" w:rsidRPr="004960B9" w:rsidRDefault="00221397" w:rsidP="004F4095">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 xml:space="preserve">2. </w:t>
      </w:r>
      <w:r w:rsidR="004F4095" w:rsidRPr="004960B9">
        <w:rPr>
          <w:rFonts w:ascii="Times New Roman" w:hAnsi="Times New Roman" w:cs="Times New Roman"/>
        </w:rPr>
        <w:t xml:space="preserve">Zmiana inspektora nadzoru następuje w formie pisemnego zawiadomienia Wykonawcy przez Zamawiającego i nie stanowi zmiany umowy w rozumieniu </w:t>
      </w:r>
      <w:r w:rsidR="004F4095" w:rsidRPr="004960B9">
        <w:rPr>
          <w:rFonts w:ascii="Times New Roman" w:hAnsi="Times New Roman" w:cs="Times New Roman"/>
          <w:bCs/>
        </w:rPr>
        <w:t>§15 ust. 4.</w:t>
      </w:r>
    </w:p>
    <w:p w14:paraId="3B837E05" w14:textId="14FE82D3" w:rsidR="004F4095" w:rsidRPr="004960B9" w:rsidRDefault="004F4095" w:rsidP="00262D2F">
      <w:pPr>
        <w:autoSpaceDE w:val="0"/>
        <w:autoSpaceDN w:val="0"/>
        <w:adjustRightInd w:val="0"/>
        <w:spacing w:after="0" w:line="240" w:lineRule="auto"/>
        <w:rPr>
          <w:rFonts w:ascii="Times New Roman" w:hAnsi="Times New Roman" w:cs="Times New Roman"/>
        </w:rPr>
      </w:pPr>
      <w:r w:rsidRPr="004960B9">
        <w:rPr>
          <w:rFonts w:ascii="Times New Roman" w:hAnsi="Times New Roman" w:cs="Times New Roman"/>
        </w:rPr>
        <w:t>3. Kierownikiem budowy ze strony Wykonawcy będzie:</w:t>
      </w:r>
      <w:r w:rsidR="00262D2F">
        <w:rPr>
          <w:rFonts w:ascii="Times New Roman" w:hAnsi="Times New Roman" w:cs="Times New Roman"/>
        </w:rPr>
        <w:t>……</w:t>
      </w:r>
      <w:r w:rsidRPr="004960B9">
        <w:rPr>
          <w:rFonts w:ascii="Times New Roman" w:hAnsi="Times New Roman" w:cs="Times New Roman"/>
        </w:rPr>
        <w:t>................................................................; posiadający uprawnienia bud. nr............................</w:t>
      </w:r>
      <w:r w:rsidR="00262D2F">
        <w:rPr>
          <w:rFonts w:ascii="Times New Roman" w:hAnsi="Times New Roman" w:cs="Times New Roman"/>
        </w:rPr>
        <w:t>........................</w:t>
      </w:r>
    </w:p>
    <w:p w14:paraId="1AAD20C7" w14:textId="77777777" w:rsidR="00F17FAD" w:rsidRDefault="00F17FAD" w:rsidP="00F17FAD">
      <w:pPr>
        <w:autoSpaceDE w:val="0"/>
        <w:autoSpaceDN w:val="0"/>
        <w:adjustRightInd w:val="0"/>
        <w:spacing w:after="0" w:line="240" w:lineRule="auto"/>
        <w:rPr>
          <w:rFonts w:ascii="Times New Roman" w:hAnsi="Times New Roman" w:cs="Times New Roman"/>
          <w:b/>
          <w:bCs/>
        </w:rPr>
      </w:pPr>
    </w:p>
    <w:p w14:paraId="481A12B4" w14:textId="5AA8D981" w:rsidR="004939C6" w:rsidRPr="004960B9" w:rsidRDefault="004939C6" w:rsidP="004939C6">
      <w:pPr>
        <w:autoSpaceDE w:val="0"/>
        <w:autoSpaceDN w:val="0"/>
        <w:adjustRightInd w:val="0"/>
        <w:spacing w:after="0" w:line="240" w:lineRule="auto"/>
        <w:jc w:val="center"/>
        <w:rPr>
          <w:rFonts w:ascii="Times New Roman" w:hAnsi="Times New Roman" w:cs="Times New Roman"/>
          <w:b/>
          <w:bCs/>
        </w:rPr>
      </w:pPr>
      <w:r w:rsidRPr="004960B9">
        <w:rPr>
          <w:rFonts w:ascii="Times New Roman" w:hAnsi="Times New Roman" w:cs="Times New Roman"/>
          <w:b/>
          <w:bCs/>
        </w:rPr>
        <w:t>§ 10. Odbiór przedmiotu umowy.</w:t>
      </w:r>
    </w:p>
    <w:p w14:paraId="2B4C59A2" w14:textId="77777777"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1. Po wykonaniu robót stanowiących przedmiot umowy Wykonawca zgłasza na piśmie Zamawiającemu zakończenie robót wraz z wnioskiem o dokonanie ich odbioru.</w:t>
      </w:r>
    </w:p>
    <w:p w14:paraId="41E6C727" w14:textId="7878EE76"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2. Wraz z wnioskiem o dokonanie odbioru końcowego Wykonawca przedłoży</w:t>
      </w:r>
      <w:r w:rsidR="00692A0A" w:rsidRPr="004960B9">
        <w:rPr>
          <w:rFonts w:ascii="Times New Roman" w:hAnsi="Times New Roman" w:cs="Times New Roman"/>
        </w:rPr>
        <w:t xml:space="preserve"> </w:t>
      </w:r>
      <w:r w:rsidRPr="004960B9">
        <w:rPr>
          <w:rFonts w:ascii="Times New Roman" w:hAnsi="Times New Roman" w:cs="Times New Roman"/>
        </w:rPr>
        <w:t>Zamawiającemu dokumenty potwierdzające, że wbudowane materiały budowlane są</w:t>
      </w:r>
      <w:r w:rsidR="005D7E9B" w:rsidRPr="004960B9">
        <w:rPr>
          <w:rFonts w:ascii="Times New Roman" w:hAnsi="Times New Roman" w:cs="Times New Roman"/>
        </w:rPr>
        <w:t xml:space="preserve"> </w:t>
      </w:r>
      <w:r w:rsidRPr="004960B9">
        <w:rPr>
          <w:rFonts w:ascii="Times New Roman" w:hAnsi="Times New Roman" w:cs="Times New Roman"/>
        </w:rPr>
        <w:t>zgodne z art. 10 ustawy Prawo budowlane, jak również inne dokumenty pozwalające na</w:t>
      </w:r>
      <w:r w:rsidR="005D7E9B" w:rsidRPr="004960B9">
        <w:rPr>
          <w:rFonts w:ascii="Times New Roman" w:hAnsi="Times New Roman" w:cs="Times New Roman"/>
        </w:rPr>
        <w:t xml:space="preserve"> </w:t>
      </w:r>
      <w:r w:rsidRPr="004960B9">
        <w:rPr>
          <w:rFonts w:ascii="Times New Roman" w:hAnsi="Times New Roman" w:cs="Times New Roman"/>
        </w:rPr>
        <w:t>ocenę prawidłowego wykonania robót zgłaszanych do odbioru, tj. w szczególności:</w:t>
      </w:r>
    </w:p>
    <w:p w14:paraId="4D730D1E" w14:textId="49D37056"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 xml:space="preserve">1) oświadczenie kierownika </w:t>
      </w:r>
      <w:r w:rsidR="00ED6BBF" w:rsidRPr="004960B9">
        <w:rPr>
          <w:rFonts w:ascii="Times New Roman" w:hAnsi="Times New Roman" w:cs="Times New Roman"/>
        </w:rPr>
        <w:t>budowy</w:t>
      </w:r>
      <w:r w:rsidRPr="004960B9">
        <w:rPr>
          <w:rFonts w:ascii="Times New Roman" w:hAnsi="Times New Roman" w:cs="Times New Roman"/>
        </w:rPr>
        <w:t xml:space="preserve"> o zgodności zastosowanych materiałów z obowiązującymi przepisami,</w:t>
      </w:r>
    </w:p>
    <w:p w14:paraId="545A06A4" w14:textId="5A3C8EED" w:rsidR="007349B0"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 xml:space="preserve">2) </w:t>
      </w:r>
      <w:r w:rsidR="007349B0" w:rsidRPr="004960B9">
        <w:rPr>
          <w:rFonts w:ascii="Times New Roman" w:hAnsi="Times New Roman" w:cs="Times New Roman"/>
        </w:rPr>
        <w:t>operat kolaudacyjny (w dwóch egzemplarzach dla Zamawiającego) w tym:</w:t>
      </w:r>
    </w:p>
    <w:p w14:paraId="64EDAE68" w14:textId="7DC0CFDE" w:rsidR="007349B0" w:rsidRPr="004960B9" w:rsidRDefault="007349B0"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 xml:space="preserve">- </w:t>
      </w:r>
      <w:r w:rsidR="004939C6" w:rsidRPr="004960B9">
        <w:rPr>
          <w:rFonts w:ascii="Times New Roman" w:hAnsi="Times New Roman" w:cs="Times New Roman"/>
        </w:rPr>
        <w:t>atesty i certyfikaty na zastosowane urządzenia i materiały,</w:t>
      </w:r>
      <w:r w:rsidRPr="004960B9">
        <w:rPr>
          <w:rFonts w:ascii="Times New Roman" w:hAnsi="Times New Roman" w:cs="Times New Roman"/>
        </w:rPr>
        <w:t xml:space="preserve"> </w:t>
      </w:r>
    </w:p>
    <w:p w14:paraId="5FAFC702" w14:textId="77777777" w:rsidR="005D7E9B" w:rsidRPr="004960B9" w:rsidRDefault="007349B0" w:rsidP="005D7E9B">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 protokoły i pomiary z przeprowadzonych badań i odbiorów,</w:t>
      </w:r>
      <w:r w:rsidR="005D7E9B" w:rsidRPr="004960B9">
        <w:rPr>
          <w:rFonts w:ascii="Times New Roman" w:hAnsi="Times New Roman" w:cs="Times New Roman"/>
        </w:rPr>
        <w:t xml:space="preserve"> </w:t>
      </w:r>
    </w:p>
    <w:p w14:paraId="51CB0B98" w14:textId="63BF4225" w:rsidR="004939C6" w:rsidRPr="004960B9" w:rsidRDefault="005D7E9B"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 dokumentacja powykonawcza</w:t>
      </w:r>
      <w:r w:rsidR="003057E8" w:rsidRPr="004960B9">
        <w:rPr>
          <w:rFonts w:ascii="Times New Roman" w:hAnsi="Times New Roman" w:cs="Times New Roman"/>
        </w:rPr>
        <w:t xml:space="preserve"> z naniesieniem ewentualnych zmian nieistotnych</w:t>
      </w:r>
    </w:p>
    <w:p w14:paraId="14D3183D" w14:textId="56F557EE"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 xml:space="preserve">3) oświadczenie kierownika </w:t>
      </w:r>
      <w:r w:rsidR="00ED6BBF" w:rsidRPr="004960B9">
        <w:rPr>
          <w:rFonts w:ascii="Times New Roman" w:hAnsi="Times New Roman" w:cs="Times New Roman"/>
        </w:rPr>
        <w:t xml:space="preserve">budowy </w:t>
      </w:r>
      <w:r w:rsidRPr="004960B9">
        <w:rPr>
          <w:rFonts w:ascii="Times New Roman" w:hAnsi="Times New Roman" w:cs="Times New Roman"/>
        </w:rPr>
        <w:t>o zakończeniu robót,</w:t>
      </w:r>
      <w:r w:rsidR="007349B0" w:rsidRPr="004960B9">
        <w:rPr>
          <w:rFonts w:ascii="Arial" w:hAnsi="Arial" w:cs="Arial"/>
          <w:color w:val="222222"/>
          <w:shd w:val="clear" w:color="auto" w:fill="FFFFFF"/>
        </w:rPr>
        <w:t xml:space="preserve"> </w:t>
      </w:r>
    </w:p>
    <w:p w14:paraId="5AE534CC" w14:textId="7B2B08C3" w:rsidR="004939C6" w:rsidRPr="004960B9" w:rsidRDefault="00985A62" w:rsidP="004939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w:t>
      </w:r>
      <w:r w:rsidR="004939C6" w:rsidRPr="004960B9">
        <w:rPr>
          <w:rFonts w:ascii="Times New Roman" w:hAnsi="Times New Roman" w:cs="Times New Roman"/>
        </w:rPr>
        <w:t xml:space="preserve">) oświadczenie Wykonawcy o zgodności wykonanych robót i zastosowanych materiałów </w:t>
      </w:r>
      <w:r w:rsidR="00FF1480" w:rsidRPr="004960B9">
        <w:rPr>
          <w:rFonts w:ascii="Times New Roman" w:hAnsi="Times New Roman" w:cs="Times New Roman"/>
        </w:rPr>
        <w:t xml:space="preserve">z </w:t>
      </w:r>
      <w:r w:rsidR="004939C6" w:rsidRPr="004960B9">
        <w:rPr>
          <w:rFonts w:ascii="Times New Roman" w:hAnsi="Times New Roman" w:cs="Times New Roman"/>
        </w:rPr>
        <w:t>dokumentacją techniczną.</w:t>
      </w:r>
    </w:p>
    <w:p w14:paraId="501D9560" w14:textId="624EC37D"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3. Dokumenty określone w ustępie 2 powinny być opisane i ostemplowane przez kierownika</w:t>
      </w:r>
      <w:r w:rsidR="00921ABB">
        <w:rPr>
          <w:rFonts w:ascii="Times New Roman" w:hAnsi="Times New Roman" w:cs="Times New Roman"/>
        </w:rPr>
        <w:t xml:space="preserve"> </w:t>
      </w:r>
      <w:r w:rsidR="00624EF5" w:rsidRPr="004960B9">
        <w:rPr>
          <w:rFonts w:ascii="Times New Roman" w:hAnsi="Times New Roman" w:cs="Times New Roman"/>
        </w:rPr>
        <w:t>budowy</w:t>
      </w:r>
      <w:r w:rsidRPr="004960B9">
        <w:rPr>
          <w:rFonts w:ascii="Times New Roman" w:hAnsi="Times New Roman" w:cs="Times New Roman"/>
        </w:rPr>
        <w:t xml:space="preserve"> z adnotacją: </w:t>
      </w:r>
      <w:r w:rsidR="00985A62" w:rsidRPr="00985A62">
        <w:rPr>
          <w:rFonts w:ascii="Times New Roman" w:hAnsi="Times New Roman" w:cs="Times New Roman"/>
        </w:rPr>
        <w:t>„</w:t>
      </w:r>
      <w:r w:rsidR="00985A62" w:rsidRPr="00985A62">
        <w:rPr>
          <w:rFonts w:ascii="Times New Roman" w:eastAsia="Calibri" w:hAnsi="Times New Roman" w:cs="Times New Roman"/>
          <w:b/>
          <w:bCs/>
        </w:rPr>
        <w:t>Montaż urządzeń zabawowych, nawierzchni bezpiecznych, siłowni zewnętrznej i elementów małej architektury dla potrzeb rozwoju stref rekreacyjno-sportowych na terenie Gminy Jaworzyna Śląska”.</w:t>
      </w:r>
    </w:p>
    <w:p w14:paraId="100C05C3" w14:textId="42DAE52F"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4. W przypadku dokonania zmian nieistotnych, w stosunku do założeń określonych w</w:t>
      </w:r>
      <w:r w:rsidR="00074596" w:rsidRPr="004960B9">
        <w:rPr>
          <w:rFonts w:ascii="Times New Roman" w:hAnsi="Times New Roman" w:cs="Times New Roman"/>
        </w:rPr>
        <w:t xml:space="preserve"> </w:t>
      </w:r>
      <w:r w:rsidRPr="004960B9">
        <w:rPr>
          <w:rFonts w:ascii="Times New Roman" w:hAnsi="Times New Roman" w:cs="Times New Roman"/>
        </w:rPr>
        <w:t>przekazanej przez Zamawiającego dokumentacji, obowiązkiem Wykonawcy jest uzyskanie,</w:t>
      </w:r>
      <w:r w:rsidR="00074596" w:rsidRPr="004960B9">
        <w:rPr>
          <w:rFonts w:ascii="Times New Roman" w:hAnsi="Times New Roman" w:cs="Times New Roman"/>
        </w:rPr>
        <w:t xml:space="preserve"> </w:t>
      </w:r>
      <w:r w:rsidRPr="004960B9">
        <w:rPr>
          <w:rFonts w:ascii="Times New Roman" w:hAnsi="Times New Roman" w:cs="Times New Roman"/>
        </w:rPr>
        <w:t>jeszcze przed ich wprowadzeniem, pisemnej zgody projektanta i inspektora nadzoru</w:t>
      </w:r>
      <w:r w:rsidR="00074596" w:rsidRPr="004960B9">
        <w:rPr>
          <w:rFonts w:ascii="Times New Roman" w:hAnsi="Times New Roman" w:cs="Times New Roman"/>
        </w:rPr>
        <w:t xml:space="preserve"> </w:t>
      </w:r>
      <w:r w:rsidRPr="004960B9">
        <w:rPr>
          <w:rFonts w:ascii="Times New Roman" w:hAnsi="Times New Roman" w:cs="Times New Roman"/>
        </w:rPr>
        <w:t>inwestorskiego na ich wprowadzenie.</w:t>
      </w:r>
    </w:p>
    <w:p w14:paraId="3845CFE6" w14:textId="77777777"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5. Odbiór przedmiotu umowy odbywał się będzie przy udziale przedstawicieli obu Stron.</w:t>
      </w:r>
    </w:p>
    <w:p w14:paraId="7321E877" w14:textId="629725CC"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6. Za datę zakończenia robót przyjmuje się dzień zgłoszenia zakończenia robót wraz z</w:t>
      </w:r>
      <w:r w:rsidR="00074596" w:rsidRPr="004960B9">
        <w:rPr>
          <w:rFonts w:ascii="Times New Roman" w:hAnsi="Times New Roman" w:cs="Times New Roman"/>
        </w:rPr>
        <w:t xml:space="preserve"> </w:t>
      </w:r>
      <w:r w:rsidRPr="004960B9">
        <w:rPr>
          <w:rFonts w:ascii="Times New Roman" w:hAnsi="Times New Roman" w:cs="Times New Roman"/>
        </w:rPr>
        <w:t>wnioskiem o dokonanie odbioru końcowego, pod warunkiem wykonania całości robót</w:t>
      </w:r>
      <w:r w:rsidR="00074596" w:rsidRPr="004960B9">
        <w:rPr>
          <w:rFonts w:ascii="Times New Roman" w:hAnsi="Times New Roman" w:cs="Times New Roman"/>
        </w:rPr>
        <w:t xml:space="preserve"> </w:t>
      </w:r>
      <w:r w:rsidRPr="004960B9">
        <w:rPr>
          <w:rFonts w:ascii="Times New Roman" w:hAnsi="Times New Roman" w:cs="Times New Roman"/>
        </w:rPr>
        <w:t>stanowiących przedmiot umowy.</w:t>
      </w:r>
    </w:p>
    <w:p w14:paraId="0E1285DE" w14:textId="33058CAC"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7. Zamawiający dokona odbioru przedmiotu umowy i sporządzi protokół odbioru robót przy</w:t>
      </w:r>
      <w:r w:rsidR="00074596" w:rsidRPr="004960B9">
        <w:rPr>
          <w:rFonts w:ascii="Times New Roman" w:hAnsi="Times New Roman" w:cs="Times New Roman"/>
        </w:rPr>
        <w:t xml:space="preserve"> </w:t>
      </w:r>
      <w:r w:rsidRPr="004960B9">
        <w:rPr>
          <w:rFonts w:ascii="Times New Roman" w:hAnsi="Times New Roman" w:cs="Times New Roman"/>
        </w:rPr>
        <w:t>spełnieniu przez Wykonawcę wymagań określonych w ust. 1 – 4 niniejszego paragrafu.</w:t>
      </w:r>
    </w:p>
    <w:p w14:paraId="440D82BE" w14:textId="4C7C11A6"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lastRenderedPageBreak/>
        <w:t>8. Jeżeli w toku czynności odbioru robót zostaną stwierdzone wady strony sporządzają</w:t>
      </w:r>
      <w:r w:rsidR="00074596" w:rsidRPr="004960B9">
        <w:rPr>
          <w:rFonts w:ascii="Times New Roman" w:hAnsi="Times New Roman" w:cs="Times New Roman"/>
        </w:rPr>
        <w:t xml:space="preserve"> </w:t>
      </w:r>
      <w:r w:rsidRPr="004960B9">
        <w:rPr>
          <w:rFonts w:ascii="Times New Roman" w:hAnsi="Times New Roman" w:cs="Times New Roman"/>
        </w:rPr>
        <w:t>protokół odbioru robót z wyszczególnieniem stwierdzonych wad.</w:t>
      </w:r>
    </w:p>
    <w:p w14:paraId="555D8478" w14:textId="77777777"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9. W przypadku stwierdzenia wad:</w:t>
      </w:r>
    </w:p>
    <w:p w14:paraId="1BD18D49" w14:textId="4F35ECF6"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1) nadających się do usunięcia – Zamawiający może żądać bezpłatnego usunięcia wad,</w:t>
      </w:r>
      <w:r w:rsidR="00074596" w:rsidRPr="004960B9">
        <w:rPr>
          <w:rFonts w:ascii="Times New Roman" w:hAnsi="Times New Roman" w:cs="Times New Roman"/>
        </w:rPr>
        <w:t xml:space="preserve"> </w:t>
      </w:r>
      <w:r w:rsidRPr="004960B9">
        <w:rPr>
          <w:rFonts w:ascii="Times New Roman" w:hAnsi="Times New Roman" w:cs="Times New Roman"/>
        </w:rPr>
        <w:t>wyznaczając Wykonawcy odpowiedni termin ich usunięcia z zagrożeniem, że po</w:t>
      </w:r>
      <w:r w:rsidR="00074596" w:rsidRPr="004960B9">
        <w:rPr>
          <w:rFonts w:ascii="Times New Roman" w:hAnsi="Times New Roman" w:cs="Times New Roman"/>
        </w:rPr>
        <w:t xml:space="preserve"> </w:t>
      </w:r>
      <w:r w:rsidRPr="004960B9">
        <w:rPr>
          <w:rFonts w:ascii="Times New Roman" w:hAnsi="Times New Roman" w:cs="Times New Roman"/>
        </w:rPr>
        <w:t>bezskutecznym upływie wyznaczonego terminu nie przyjmie naprawy;</w:t>
      </w:r>
    </w:p>
    <w:p w14:paraId="5125E0AB" w14:textId="77777777"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2) nienadających się do usunięcia – Zamawiający może według swego wyboru:</w:t>
      </w:r>
    </w:p>
    <w:p w14:paraId="3C5A1E84" w14:textId="4B62BE83"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a) jeżeli wady umożliwiają użytkowanie przedmiotu umowy zgodnie z przeznaczeniem -</w:t>
      </w:r>
      <w:r w:rsidR="00074596" w:rsidRPr="004960B9">
        <w:rPr>
          <w:rFonts w:ascii="Times New Roman" w:hAnsi="Times New Roman" w:cs="Times New Roman"/>
        </w:rPr>
        <w:t xml:space="preserve"> </w:t>
      </w:r>
      <w:r w:rsidRPr="004960B9">
        <w:rPr>
          <w:rFonts w:ascii="Times New Roman" w:hAnsi="Times New Roman" w:cs="Times New Roman"/>
        </w:rPr>
        <w:t>obniżyć wynagrodzenie przysługujące Wykonawcy odpowiednio od utraconej wartości</w:t>
      </w:r>
      <w:r w:rsidR="00074596" w:rsidRPr="004960B9">
        <w:rPr>
          <w:rFonts w:ascii="Times New Roman" w:hAnsi="Times New Roman" w:cs="Times New Roman"/>
        </w:rPr>
        <w:t xml:space="preserve"> </w:t>
      </w:r>
      <w:r w:rsidRPr="004960B9">
        <w:rPr>
          <w:rFonts w:ascii="Times New Roman" w:hAnsi="Times New Roman" w:cs="Times New Roman"/>
        </w:rPr>
        <w:t>użytkowej, estetycznej i technicznej,</w:t>
      </w:r>
    </w:p>
    <w:p w14:paraId="1B9C7F5E" w14:textId="0D65BA59"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b) jeżeli wady uniemożliwiają użytkowanie przedmiotu umowy zgodnie z</w:t>
      </w:r>
      <w:r w:rsidR="00871338" w:rsidRPr="004960B9">
        <w:rPr>
          <w:rFonts w:ascii="Times New Roman" w:hAnsi="Times New Roman" w:cs="Times New Roman"/>
        </w:rPr>
        <w:t xml:space="preserve"> </w:t>
      </w:r>
      <w:r w:rsidRPr="004960B9">
        <w:rPr>
          <w:rFonts w:ascii="Times New Roman" w:hAnsi="Times New Roman" w:cs="Times New Roman"/>
        </w:rPr>
        <w:t>przeznaczeniem:</w:t>
      </w:r>
    </w:p>
    <w:p w14:paraId="4F61BC42" w14:textId="22401793"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 zażądać ponownego wykonania robót, w których stwierdzono wady, bez prawa do</w:t>
      </w:r>
      <w:r w:rsidR="00074596" w:rsidRPr="004960B9">
        <w:rPr>
          <w:rFonts w:ascii="Times New Roman" w:hAnsi="Times New Roman" w:cs="Times New Roman"/>
        </w:rPr>
        <w:t xml:space="preserve"> </w:t>
      </w:r>
      <w:r w:rsidRPr="004960B9">
        <w:rPr>
          <w:rFonts w:ascii="Times New Roman" w:hAnsi="Times New Roman" w:cs="Times New Roman"/>
        </w:rPr>
        <w:t>dodatkowego wynagrodzenia, wyznaczając Wykonawcy odpowiedni termin, zachowując</w:t>
      </w:r>
      <w:r w:rsidR="00074596" w:rsidRPr="004960B9">
        <w:rPr>
          <w:rFonts w:ascii="Times New Roman" w:hAnsi="Times New Roman" w:cs="Times New Roman"/>
        </w:rPr>
        <w:t xml:space="preserve"> </w:t>
      </w:r>
      <w:r w:rsidRPr="004960B9">
        <w:rPr>
          <w:rFonts w:ascii="Times New Roman" w:hAnsi="Times New Roman" w:cs="Times New Roman"/>
        </w:rPr>
        <w:t>przy tym prawo do naliczenia Wykonawcy zastrzeżonych kar umownych lub odstąpić od umowy z przyczyn leżących po stronie Wykonawcy, w terminie dwóch miesięcy od dnia stwierdzenia wady.</w:t>
      </w:r>
    </w:p>
    <w:p w14:paraId="73800B63" w14:textId="77777777"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10. Koszty usuwania wad ponosi Wykonawca.</w:t>
      </w:r>
    </w:p>
    <w:p w14:paraId="00513EC1" w14:textId="362825DF"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11. Wykonawca zobowiązany jest do zawiadomienia Zamawiającego oraz inspektora nadzoru</w:t>
      </w:r>
      <w:r w:rsidR="00871338" w:rsidRPr="004960B9">
        <w:rPr>
          <w:rFonts w:ascii="Times New Roman" w:hAnsi="Times New Roman" w:cs="Times New Roman"/>
        </w:rPr>
        <w:t xml:space="preserve"> </w:t>
      </w:r>
      <w:r w:rsidRPr="004960B9">
        <w:rPr>
          <w:rFonts w:ascii="Times New Roman" w:hAnsi="Times New Roman" w:cs="Times New Roman"/>
        </w:rPr>
        <w:t>o usunięciu wad.</w:t>
      </w:r>
    </w:p>
    <w:p w14:paraId="47E128D0" w14:textId="77777777"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12. 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77777777"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13. 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7E8F348C" w14:textId="591A4EAB" w:rsidR="00A33336" w:rsidRPr="004960B9" w:rsidRDefault="004939C6" w:rsidP="0007686A">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14. W przypadku nie usunięcia wad lub ponownego wykonania robót, w których zostaną</w:t>
      </w:r>
      <w:r w:rsidR="00871338" w:rsidRPr="004960B9">
        <w:rPr>
          <w:rFonts w:ascii="Times New Roman" w:hAnsi="Times New Roman" w:cs="Times New Roman"/>
        </w:rPr>
        <w:t xml:space="preserve"> </w:t>
      </w:r>
      <w:r w:rsidRPr="004960B9">
        <w:rPr>
          <w:rFonts w:ascii="Times New Roman" w:hAnsi="Times New Roman" w:cs="Times New Roman"/>
        </w:rPr>
        <w:t>stwierdzone wady, w terminie wyznaczonym przez Zamawiającego albo gdy z okoliczności wynika, że Wykonawca nie zdoła usunąć wad lub wykonać prac wolnych od wad w wyznaczonym czasie, Zamawiający może ich usunięcie zlecić innemu podmiotowi, a powstałe z tego tytułu koszty Zamawiający może wedle wyboru uregulować z zabezpieczenia należytego wykonania umowy lub potrącić z wynagrodzenia przysługującego Wykonawcy, bez konieczności uzyskania jego zgody. W takich przypadkach Zamawiający może również odstąpić od umowy z przyczyn leżących po stronie Wykonawcy, w terminie 60 dni od dnia stwierdzenia wady lub żądać odpowiedniego obniżenia wynagrodzenia określonego w § 5 ust. 1 umowy.</w:t>
      </w:r>
    </w:p>
    <w:p w14:paraId="656C37A4" w14:textId="77777777" w:rsidR="00871338" w:rsidRPr="004960B9" w:rsidRDefault="00871338" w:rsidP="0007686A">
      <w:pPr>
        <w:autoSpaceDE w:val="0"/>
        <w:autoSpaceDN w:val="0"/>
        <w:adjustRightInd w:val="0"/>
        <w:spacing w:after="0" w:line="240" w:lineRule="auto"/>
        <w:jc w:val="both"/>
        <w:rPr>
          <w:rFonts w:ascii="Times New Roman" w:hAnsi="Times New Roman" w:cs="Times New Roman"/>
        </w:rPr>
      </w:pPr>
    </w:p>
    <w:p w14:paraId="467220B5" w14:textId="77777777" w:rsidR="004939C6" w:rsidRPr="004960B9" w:rsidRDefault="004939C6" w:rsidP="004939C6">
      <w:pPr>
        <w:autoSpaceDE w:val="0"/>
        <w:autoSpaceDN w:val="0"/>
        <w:adjustRightInd w:val="0"/>
        <w:spacing w:after="0" w:line="240" w:lineRule="auto"/>
        <w:jc w:val="center"/>
        <w:rPr>
          <w:rFonts w:ascii="Times New Roman" w:hAnsi="Times New Roman" w:cs="Times New Roman"/>
          <w:b/>
          <w:bCs/>
        </w:rPr>
      </w:pPr>
      <w:r w:rsidRPr="004960B9">
        <w:rPr>
          <w:rFonts w:ascii="Times New Roman" w:hAnsi="Times New Roman" w:cs="Times New Roman"/>
          <w:b/>
          <w:bCs/>
        </w:rPr>
        <w:t>§ 11. Gwarancja i rękojmia za wady.</w:t>
      </w:r>
    </w:p>
    <w:p w14:paraId="6455B57A" w14:textId="77777777" w:rsidR="00C51EF2" w:rsidRPr="004960B9" w:rsidRDefault="00C51EF2" w:rsidP="00C51EF2">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1. Wykonawca udziela pisemnej gwarancji na wykonane roboty na okres …… miesięcy od dnia odebrania przez Zamawiającego robót budowlanych i podpisania (bez uwag) protokołu końcowego.</w:t>
      </w:r>
    </w:p>
    <w:p w14:paraId="5B4711F4" w14:textId="77777777"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2. Strony ustalają, że okres gwarancji jest tożsamy z okresem rękojmi określonym w ofercie.</w:t>
      </w:r>
    </w:p>
    <w:p w14:paraId="5088B59A" w14:textId="3A41D5CD"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3. W okresie gwarancji Wykonawca zobowiązuje się do bezpłatnego usunięcia wad i usterek w terminie 14 dni licząc od daty pisemnego (osobistego, przez operatora pocztowego</w:t>
      </w:r>
      <w:r w:rsidR="00B62079">
        <w:rPr>
          <w:rFonts w:ascii="Times New Roman" w:hAnsi="Times New Roman" w:cs="Times New Roman"/>
        </w:rPr>
        <w:t xml:space="preserve">, </w:t>
      </w:r>
      <w:r w:rsidRPr="004960B9">
        <w:rPr>
          <w:rFonts w:ascii="Times New Roman" w:hAnsi="Times New Roman" w:cs="Times New Roman"/>
        </w:rPr>
        <w:t>faksem</w:t>
      </w:r>
      <w:r w:rsidR="00B62079">
        <w:rPr>
          <w:rFonts w:ascii="Times New Roman" w:hAnsi="Times New Roman" w:cs="Times New Roman"/>
        </w:rPr>
        <w:t xml:space="preserve"> lub e-mail</w:t>
      </w:r>
      <w:r w:rsidRPr="004960B9">
        <w:rPr>
          <w:rFonts w:ascii="Times New Roman" w:hAnsi="Times New Roman" w:cs="Times New Roman"/>
        </w:rPr>
        <w:t>) powiadomienia przez Zamawiającego. Okres gwarancji i rękojmi zostanie przedłużony o czas naprawy.</w:t>
      </w:r>
    </w:p>
    <w:p w14:paraId="27ABA75E" w14:textId="3C1450C0"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 xml:space="preserve">4. 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4960B9">
        <w:rPr>
          <w:rFonts w:ascii="Times New Roman" w:hAnsi="Times New Roman" w:cs="Times New Roman"/>
        </w:rPr>
        <w:t>wynosi ………… m-</w:t>
      </w:r>
      <w:proofErr w:type="spellStart"/>
      <w:r w:rsidR="00C51EF2" w:rsidRPr="004960B9">
        <w:rPr>
          <w:rFonts w:ascii="Times New Roman" w:hAnsi="Times New Roman" w:cs="Times New Roman"/>
        </w:rPr>
        <w:t>cy</w:t>
      </w:r>
      <w:proofErr w:type="spellEnd"/>
      <w:r w:rsidR="00C51EF2" w:rsidRPr="004960B9">
        <w:rPr>
          <w:rFonts w:ascii="Times New Roman" w:hAnsi="Times New Roman" w:cs="Times New Roman"/>
        </w:rPr>
        <w:t>.</w:t>
      </w:r>
    </w:p>
    <w:p w14:paraId="7F40937E" w14:textId="77777777"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5. Wykonawca odpowiada za wady w wykonaniu przedmiotu umowy również po okresie rękojmi, jeżeli Zamawiający zawiadomi Wykonawcę o wadzie przed upływem okresu rękojmi.</w:t>
      </w:r>
    </w:p>
    <w:p w14:paraId="723CA999" w14:textId="01E4C546"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6. 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4960B9">
        <w:rPr>
          <w:rFonts w:ascii="Times New Roman" w:hAnsi="Times New Roman" w:cs="Times New Roman"/>
        </w:rPr>
        <w:t xml:space="preserve"> </w:t>
      </w:r>
      <w:r w:rsidRPr="004960B9">
        <w:rPr>
          <w:rFonts w:ascii="Times New Roman" w:hAnsi="Times New Roman" w:cs="Times New Roman"/>
        </w:rPr>
        <w:t>zabezpieczeniem należytego wykonania umowy.</w:t>
      </w:r>
    </w:p>
    <w:p w14:paraId="1C435615" w14:textId="32945E52" w:rsidR="004939C6"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7. Okres gwarancji ulega wydłużeniu o czas potrzebny na usunięcie wad.</w:t>
      </w:r>
    </w:p>
    <w:p w14:paraId="00F33853" w14:textId="77777777" w:rsidR="00B24239" w:rsidRPr="004960B9" w:rsidRDefault="00B24239" w:rsidP="004939C6">
      <w:pPr>
        <w:autoSpaceDE w:val="0"/>
        <w:autoSpaceDN w:val="0"/>
        <w:adjustRightInd w:val="0"/>
        <w:spacing w:after="0" w:line="240" w:lineRule="auto"/>
        <w:jc w:val="both"/>
        <w:rPr>
          <w:rFonts w:ascii="Times New Roman" w:hAnsi="Times New Roman" w:cs="Times New Roman"/>
        </w:rPr>
      </w:pPr>
    </w:p>
    <w:p w14:paraId="5E4A3513" w14:textId="77777777" w:rsidR="004939C6" w:rsidRPr="004960B9" w:rsidRDefault="004939C6" w:rsidP="004939C6">
      <w:pPr>
        <w:autoSpaceDE w:val="0"/>
        <w:autoSpaceDN w:val="0"/>
        <w:adjustRightInd w:val="0"/>
        <w:spacing w:after="0" w:line="240" w:lineRule="auto"/>
        <w:rPr>
          <w:rFonts w:ascii="Times New Roman" w:hAnsi="Times New Roman" w:cs="Times New Roman"/>
          <w:b/>
          <w:bCs/>
        </w:rPr>
      </w:pPr>
    </w:p>
    <w:p w14:paraId="5FE304C0" w14:textId="77777777" w:rsidR="004939C6" w:rsidRPr="004960B9" w:rsidRDefault="004939C6" w:rsidP="004939C6">
      <w:pPr>
        <w:autoSpaceDE w:val="0"/>
        <w:autoSpaceDN w:val="0"/>
        <w:adjustRightInd w:val="0"/>
        <w:spacing w:after="0" w:line="240" w:lineRule="auto"/>
        <w:jc w:val="center"/>
        <w:rPr>
          <w:rFonts w:ascii="Times New Roman" w:hAnsi="Times New Roman" w:cs="Times New Roman"/>
          <w:b/>
          <w:bCs/>
        </w:rPr>
      </w:pPr>
      <w:r w:rsidRPr="004960B9">
        <w:rPr>
          <w:rFonts w:ascii="Times New Roman" w:hAnsi="Times New Roman" w:cs="Times New Roman"/>
          <w:b/>
          <w:bCs/>
        </w:rPr>
        <w:lastRenderedPageBreak/>
        <w:t>§ 12. Zabezpieczenie należytego wykonania umowy.</w:t>
      </w:r>
    </w:p>
    <w:p w14:paraId="2723DE6E" w14:textId="334274E1" w:rsidR="00C51EF2" w:rsidRPr="004960B9" w:rsidRDefault="00C51EF2" w:rsidP="00C51EF2">
      <w:pPr>
        <w:pStyle w:val="Zwykytekst"/>
        <w:jc w:val="both"/>
        <w:rPr>
          <w:rFonts w:ascii="Times New Roman" w:eastAsia="MS Mincho" w:hAnsi="Times New Roman" w:cs="Times New Roman"/>
          <w:sz w:val="22"/>
          <w:szCs w:val="22"/>
        </w:rPr>
      </w:pPr>
      <w:r w:rsidRPr="004960B9">
        <w:rPr>
          <w:rFonts w:ascii="Times New Roman" w:eastAsia="MS Mincho" w:hAnsi="Times New Roman" w:cs="Times New Roman"/>
          <w:sz w:val="22"/>
          <w:szCs w:val="22"/>
        </w:rPr>
        <w:t>1. Wykonawca wniesie zabezpieczenie należyteg</w:t>
      </w:r>
      <w:r w:rsidR="0011049D" w:rsidRPr="004960B9">
        <w:rPr>
          <w:rFonts w:ascii="Times New Roman" w:eastAsia="MS Mincho" w:hAnsi="Times New Roman" w:cs="Times New Roman"/>
          <w:sz w:val="22"/>
          <w:szCs w:val="22"/>
        </w:rPr>
        <w:t>o wykonania umowy o wartości 5</w:t>
      </w:r>
      <w:r w:rsidRPr="004960B9">
        <w:rPr>
          <w:rFonts w:ascii="Times New Roman" w:eastAsia="MS Mincho" w:hAnsi="Times New Roman" w:cs="Times New Roman"/>
          <w:sz w:val="22"/>
          <w:szCs w:val="22"/>
        </w:rPr>
        <w:t xml:space="preserve"> % wynagrodzenia brutto tj. ……………….zł (słownie: …………………………………………) </w:t>
      </w:r>
    </w:p>
    <w:p w14:paraId="2618F37C" w14:textId="77777777" w:rsidR="00C51EF2" w:rsidRPr="004960B9" w:rsidRDefault="00C51EF2" w:rsidP="00C51EF2">
      <w:pPr>
        <w:pStyle w:val="Zwykytekst"/>
        <w:jc w:val="both"/>
        <w:rPr>
          <w:rFonts w:ascii="Times New Roman" w:eastAsia="MS Mincho" w:hAnsi="Times New Roman" w:cs="Times New Roman"/>
          <w:sz w:val="22"/>
          <w:szCs w:val="22"/>
        </w:rPr>
      </w:pPr>
      <w:r w:rsidRPr="004960B9">
        <w:rPr>
          <w:rFonts w:ascii="Times New Roman" w:eastAsia="MS Mincho" w:hAnsi="Times New Roman" w:cs="Times New Roman"/>
          <w:sz w:val="22"/>
          <w:szCs w:val="22"/>
        </w:rPr>
        <w:t>w formie ……………………………..</w:t>
      </w:r>
    </w:p>
    <w:p w14:paraId="3E4D8C57" w14:textId="51428819" w:rsidR="004939C6" w:rsidRPr="004960B9" w:rsidRDefault="00C51EF2" w:rsidP="004939C6">
      <w:pPr>
        <w:pStyle w:val="Zwykytekst"/>
        <w:jc w:val="both"/>
        <w:rPr>
          <w:rFonts w:ascii="Times New Roman" w:eastAsia="MS Mincho" w:hAnsi="Times New Roman" w:cs="Times New Roman"/>
          <w:sz w:val="22"/>
          <w:szCs w:val="22"/>
        </w:rPr>
      </w:pPr>
      <w:r w:rsidRPr="004960B9">
        <w:rPr>
          <w:rFonts w:ascii="Times New Roman" w:eastAsia="MS Mincho" w:hAnsi="Times New Roman" w:cs="Times New Roman"/>
          <w:sz w:val="22"/>
          <w:szCs w:val="22"/>
        </w:rPr>
        <w:t xml:space="preserve">2. Strony postanawiają, że 30% z wniesionego zabezpieczenia należytego wykonania umowy tj. ………………zł, jest przeznaczone na  zabezpieczenie roszczeń z tytułu gwarancji, zaś pozostałe  70% wniesionego zabezpieczenia tj. ……………..zł przeznacza się jako gwarancję zgodnego z umową wykonania zadania.                                                                                                                                                                             </w:t>
      </w:r>
    </w:p>
    <w:p w14:paraId="400DB794" w14:textId="77777777" w:rsidR="004939C6" w:rsidRPr="004960B9" w:rsidRDefault="004939C6" w:rsidP="004939C6">
      <w:pPr>
        <w:pStyle w:val="Zwykytekst"/>
        <w:jc w:val="both"/>
        <w:rPr>
          <w:rFonts w:ascii="Times New Roman" w:eastAsia="MS Mincho" w:hAnsi="Times New Roman" w:cs="Times New Roman"/>
          <w:sz w:val="22"/>
          <w:szCs w:val="22"/>
        </w:rPr>
      </w:pPr>
      <w:r w:rsidRPr="004960B9">
        <w:rPr>
          <w:rFonts w:ascii="Times New Roman" w:eastAsia="MS Mincho" w:hAnsi="Times New Roman" w:cs="Times New Roman"/>
          <w:sz w:val="22"/>
          <w:szCs w:val="22"/>
        </w:rPr>
        <w:t xml:space="preserve">3. Zabezpieczenie należytego wykonania umowy, o którym mowa w pkt.1 zostanie zwrócone na wniosek Wykonawcy w następujący sposób: </w:t>
      </w:r>
    </w:p>
    <w:p w14:paraId="694877AA" w14:textId="77777777" w:rsidR="004939C6" w:rsidRPr="004960B9" w:rsidRDefault="004939C6" w:rsidP="004939C6">
      <w:pPr>
        <w:pStyle w:val="Zwykytekst"/>
        <w:jc w:val="both"/>
        <w:rPr>
          <w:rFonts w:ascii="Times New Roman" w:eastAsia="MS Mincho" w:hAnsi="Times New Roman" w:cs="Times New Roman"/>
          <w:sz w:val="22"/>
          <w:szCs w:val="22"/>
        </w:rPr>
      </w:pPr>
      <w:r w:rsidRPr="004960B9">
        <w:rPr>
          <w:rFonts w:ascii="Times New Roman" w:eastAsia="MS Mincho" w:hAnsi="Times New Roman" w:cs="Times New Roman"/>
          <w:sz w:val="22"/>
          <w:szCs w:val="22"/>
        </w:rPr>
        <w:t xml:space="preserve">1) część zabezpieczenia gwarantująca zgodne z umową wykonania  zadania w terminie 30  dni od daty zakończeniu robót i ich odbiorze, </w:t>
      </w:r>
    </w:p>
    <w:p w14:paraId="6517442C" w14:textId="4070B937" w:rsidR="004D1AA8" w:rsidRPr="004960B9" w:rsidRDefault="004939C6" w:rsidP="004939C6">
      <w:pPr>
        <w:pStyle w:val="Zwykytekst"/>
        <w:jc w:val="both"/>
        <w:rPr>
          <w:rFonts w:ascii="Times New Roman" w:eastAsia="MS Mincho" w:hAnsi="Times New Roman" w:cs="Times New Roman"/>
          <w:sz w:val="22"/>
          <w:szCs w:val="22"/>
        </w:rPr>
      </w:pPr>
      <w:r w:rsidRPr="004960B9">
        <w:rPr>
          <w:rFonts w:ascii="Times New Roman" w:eastAsia="MS Mincho" w:hAnsi="Times New Roman" w:cs="Times New Roman"/>
          <w:sz w:val="22"/>
          <w:szCs w:val="22"/>
        </w:rPr>
        <w:t>2) część zabezpieczenia przeznaczona na roszczenia z tytułu gwarancji w terminie 15 dni po upływie okresu gwarancji.</w:t>
      </w:r>
    </w:p>
    <w:p w14:paraId="33449AD9" w14:textId="77777777" w:rsidR="00F17FAD" w:rsidRPr="004960B9" w:rsidRDefault="00F17FAD" w:rsidP="005B2C75">
      <w:pPr>
        <w:autoSpaceDE w:val="0"/>
        <w:autoSpaceDN w:val="0"/>
        <w:adjustRightInd w:val="0"/>
        <w:spacing w:after="0" w:line="240" w:lineRule="auto"/>
        <w:rPr>
          <w:rFonts w:ascii="Times New Roman" w:hAnsi="Times New Roman" w:cs="Times New Roman"/>
          <w:b/>
          <w:bCs/>
        </w:rPr>
      </w:pPr>
    </w:p>
    <w:p w14:paraId="12DC2307" w14:textId="5616CC5E" w:rsidR="004939C6" w:rsidRPr="004960B9" w:rsidRDefault="004939C6" w:rsidP="004939C6">
      <w:pPr>
        <w:autoSpaceDE w:val="0"/>
        <w:autoSpaceDN w:val="0"/>
        <w:adjustRightInd w:val="0"/>
        <w:spacing w:after="0" w:line="240" w:lineRule="auto"/>
        <w:jc w:val="center"/>
        <w:rPr>
          <w:rFonts w:ascii="Times New Roman" w:hAnsi="Times New Roman" w:cs="Times New Roman"/>
          <w:b/>
          <w:bCs/>
        </w:rPr>
      </w:pPr>
      <w:r w:rsidRPr="004960B9">
        <w:rPr>
          <w:rFonts w:ascii="Times New Roman" w:hAnsi="Times New Roman" w:cs="Times New Roman"/>
          <w:b/>
          <w:bCs/>
        </w:rPr>
        <w:t>§ 13. Kary umowne.</w:t>
      </w:r>
    </w:p>
    <w:p w14:paraId="2238785F" w14:textId="0DC8C694" w:rsidR="004939C6" w:rsidRPr="00C853CA" w:rsidRDefault="004939C6" w:rsidP="00C853CA">
      <w:pPr>
        <w:pStyle w:val="Akapitzlist"/>
        <w:numPr>
          <w:ilvl w:val="0"/>
          <w:numId w:val="28"/>
        </w:numPr>
        <w:tabs>
          <w:tab w:val="left" w:pos="284"/>
        </w:tabs>
        <w:autoSpaceDE w:val="0"/>
        <w:autoSpaceDN w:val="0"/>
        <w:adjustRightInd w:val="0"/>
        <w:spacing w:after="0" w:line="240" w:lineRule="auto"/>
        <w:ind w:left="0" w:firstLine="0"/>
        <w:jc w:val="both"/>
        <w:rPr>
          <w:rFonts w:ascii="Times New Roman" w:hAnsi="Times New Roman" w:cs="Times New Roman"/>
        </w:rPr>
      </w:pPr>
      <w:r w:rsidRPr="00C853CA">
        <w:rPr>
          <w:rFonts w:ascii="Times New Roman" w:hAnsi="Times New Roman" w:cs="Times New Roman"/>
        </w:rPr>
        <w:t>Zamawiający zapłaci kary umowne w przypadku zwłoki w odbiorze przedmiotu umowy w przypadku bezusterkowego wykonania w wysokości 0,2% wynagrodzenia umownego brutto za każdy dzień zwłoki</w:t>
      </w:r>
      <w:r w:rsidR="00C853CA" w:rsidRPr="00C853CA">
        <w:rPr>
          <w:rFonts w:ascii="Times New Roman" w:hAnsi="Times New Roman" w:cs="Times New Roman"/>
        </w:rPr>
        <w:t>.</w:t>
      </w:r>
    </w:p>
    <w:p w14:paraId="6B6E8A28" w14:textId="4DE4F8EF" w:rsidR="004939C6" w:rsidRPr="004960B9" w:rsidRDefault="001267EB" w:rsidP="004939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w:t>
      </w:r>
      <w:r w:rsidR="004939C6" w:rsidRPr="004960B9">
        <w:rPr>
          <w:rFonts w:ascii="Times New Roman" w:hAnsi="Times New Roman" w:cs="Times New Roman"/>
        </w:rPr>
        <w:t>. Wykonawca zapłaci kary umowne w przypadku:</w:t>
      </w:r>
    </w:p>
    <w:p w14:paraId="0AB722D6" w14:textId="77777777"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1) odstąpienia od umowy z przyczyn zależnych od Wykonawcy w wysokości 20% wynagrodzenia umownego brutto,</w:t>
      </w:r>
    </w:p>
    <w:p w14:paraId="2EC01A6D" w14:textId="74BFD2F0" w:rsidR="004939C6"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 xml:space="preserve">2) </w:t>
      </w:r>
      <w:r w:rsidR="00985A62">
        <w:rPr>
          <w:rFonts w:ascii="Times New Roman" w:hAnsi="Times New Roman" w:cs="Times New Roman"/>
        </w:rPr>
        <w:t>zw</w:t>
      </w:r>
      <w:r w:rsidR="00111E20">
        <w:rPr>
          <w:rFonts w:ascii="Times New Roman" w:hAnsi="Times New Roman" w:cs="Times New Roman"/>
        </w:rPr>
        <w:t>ł</w:t>
      </w:r>
      <w:r w:rsidR="00985A62">
        <w:rPr>
          <w:rFonts w:ascii="Times New Roman" w:hAnsi="Times New Roman" w:cs="Times New Roman"/>
        </w:rPr>
        <w:t>oki</w:t>
      </w:r>
      <w:r w:rsidRPr="004960B9">
        <w:rPr>
          <w:rFonts w:ascii="Times New Roman" w:hAnsi="Times New Roman" w:cs="Times New Roman"/>
        </w:rPr>
        <w:t xml:space="preserve"> w wykonaniu </w:t>
      </w:r>
      <w:r w:rsidR="002E25A6" w:rsidRPr="004960B9">
        <w:rPr>
          <w:rFonts w:ascii="Times New Roman" w:hAnsi="Times New Roman" w:cs="Times New Roman"/>
        </w:rPr>
        <w:t xml:space="preserve">przedmiotu </w:t>
      </w:r>
      <w:r w:rsidRPr="004960B9">
        <w:rPr>
          <w:rFonts w:ascii="Times New Roman" w:hAnsi="Times New Roman" w:cs="Times New Roman"/>
        </w:rPr>
        <w:t xml:space="preserve">umowy w wysokości 0,2% wartości wynagrodzenia umownego brutto niewykonanych i nieodebranych elementów robót, za każdy </w:t>
      </w:r>
      <w:r w:rsidR="002E25A6" w:rsidRPr="004960B9">
        <w:rPr>
          <w:rFonts w:ascii="Times New Roman" w:hAnsi="Times New Roman" w:cs="Times New Roman"/>
        </w:rPr>
        <w:t xml:space="preserve">rozpoczęty </w:t>
      </w:r>
      <w:r w:rsidRPr="004960B9">
        <w:rPr>
          <w:rFonts w:ascii="Times New Roman" w:hAnsi="Times New Roman" w:cs="Times New Roman"/>
        </w:rPr>
        <w:t xml:space="preserve">dzień </w:t>
      </w:r>
      <w:r w:rsidR="00111E20">
        <w:rPr>
          <w:rFonts w:ascii="Times New Roman" w:hAnsi="Times New Roman" w:cs="Times New Roman"/>
        </w:rPr>
        <w:t>zwłoki</w:t>
      </w:r>
      <w:r w:rsidRPr="004960B9">
        <w:rPr>
          <w:rFonts w:ascii="Times New Roman" w:hAnsi="Times New Roman" w:cs="Times New Roman"/>
        </w:rPr>
        <w:t>,</w:t>
      </w:r>
      <w:r w:rsidR="002E25A6" w:rsidRPr="004960B9">
        <w:rPr>
          <w:rFonts w:ascii="Times New Roman" w:hAnsi="Times New Roman" w:cs="Times New Roman"/>
        </w:rPr>
        <w:t xml:space="preserve"> po terminie</w:t>
      </w:r>
      <w:r w:rsidR="001267EB">
        <w:rPr>
          <w:rFonts w:ascii="Times New Roman" w:hAnsi="Times New Roman" w:cs="Times New Roman"/>
        </w:rPr>
        <w:t xml:space="preserve"> końcowym </w:t>
      </w:r>
      <w:r w:rsidR="002E25A6" w:rsidRPr="004960B9">
        <w:rPr>
          <w:rFonts w:ascii="Times New Roman" w:hAnsi="Times New Roman" w:cs="Times New Roman"/>
        </w:rPr>
        <w:t>określonym w umow</w:t>
      </w:r>
      <w:r w:rsidR="008A7AAB">
        <w:rPr>
          <w:rFonts w:ascii="Times New Roman" w:hAnsi="Times New Roman" w:cs="Times New Roman"/>
        </w:rPr>
        <w:t>ie</w:t>
      </w:r>
      <w:r w:rsidR="002E25A6" w:rsidRPr="004960B9">
        <w:rPr>
          <w:rFonts w:ascii="Times New Roman" w:hAnsi="Times New Roman" w:cs="Times New Roman"/>
        </w:rPr>
        <w:t xml:space="preserve"> w §6 ust. 1,</w:t>
      </w:r>
    </w:p>
    <w:p w14:paraId="1AC2814C" w14:textId="4A7FB231" w:rsidR="004939C6" w:rsidRPr="004960B9" w:rsidRDefault="00111E20" w:rsidP="004939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w:t>
      </w:r>
      <w:r w:rsidR="004939C6" w:rsidRPr="004960B9">
        <w:rPr>
          <w:rFonts w:ascii="Times New Roman" w:hAnsi="Times New Roman" w:cs="Times New Roman"/>
        </w:rPr>
        <w:t xml:space="preserve">) </w:t>
      </w:r>
      <w:r>
        <w:rPr>
          <w:rFonts w:ascii="Times New Roman" w:hAnsi="Times New Roman" w:cs="Times New Roman"/>
        </w:rPr>
        <w:t>zwłoki</w:t>
      </w:r>
      <w:r w:rsidR="004939C6" w:rsidRPr="004960B9">
        <w:rPr>
          <w:rFonts w:ascii="Times New Roman" w:hAnsi="Times New Roman" w:cs="Times New Roman"/>
        </w:rPr>
        <w:t xml:space="preserve"> w usunięciu wad stwierdzonych przy odbiorze lub powstałych w okresie gwarancji w wysokości 0,2% wynagrodzenia umownego brutto za każdy rozpoczęty dzień </w:t>
      </w:r>
      <w:r>
        <w:rPr>
          <w:rFonts w:ascii="Times New Roman" w:hAnsi="Times New Roman" w:cs="Times New Roman"/>
        </w:rPr>
        <w:t>zwłoki</w:t>
      </w:r>
      <w:r w:rsidR="004939C6" w:rsidRPr="004960B9">
        <w:rPr>
          <w:rFonts w:ascii="Times New Roman" w:hAnsi="Times New Roman" w:cs="Times New Roman"/>
        </w:rPr>
        <w:t xml:space="preserve"> po upływie </w:t>
      </w:r>
      <w:r w:rsidR="00624EF5" w:rsidRPr="004960B9">
        <w:rPr>
          <w:rFonts w:ascii="Times New Roman" w:hAnsi="Times New Roman" w:cs="Times New Roman"/>
        </w:rPr>
        <w:t>terminu do ich usunięcia,</w:t>
      </w:r>
    </w:p>
    <w:p w14:paraId="60658AB7" w14:textId="0311F864" w:rsidR="004939C6" w:rsidRPr="004960B9" w:rsidRDefault="00111E20" w:rsidP="004939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w:t>
      </w:r>
      <w:r w:rsidR="004939C6" w:rsidRPr="004960B9">
        <w:rPr>
          <w:rFonts w:ascii="Times New Roman" w:hAnsi="Times New Roman" w:cs="Times New Roman"/>
        </w:rPr>
        <w:t>) za każdorazowy brak zapłaty wynagrodzenia należnego Podwykonawcom lub dalszym Podwykonawcom w wysokości 0,5% wynagrodzenia umownego brutto za każdy przypadek,</w:t>
      </w:r>
    </w:p>
    <w:p w14:paraId="32877BCD" w14:textId="5CF1A7D7" w:rsidR="004939C6" w:rsidRPr="004960B9" w:rsidRDefault="00111E20" w:rsidP="004939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w:t>
      </w:r>
      <w:r w:rsidR="004939C6" w:rsidRPr="004960B9">
        <w:rPr>
          <w:rFonts w:ascii="Times New Roman" w:hAnsi="Times New Roman" w:cs="Times New Roman"/>
        </w:rPr>
        <w:t xml:space="preserve">) za nieterminową zapłatę wynagrodzenia należnego Podwykonawcom lub dalszym Podwykonawcom w wysokości 0,2% wynagrodzenia umownego brutto za każdy dzień </w:t>
      </w:r>
      <w:r>
        <w:rPr>
          <w:rFonts w:ascii="Times New Roman" w:hAnsi="Times New Roman" w:cs="Times New Roman"/>
        </w:rPr>
        <w:t>zwłoki</w:t>
      </w:r>
      <w:r w:rsidR="004939C6" w:rsidRPr="004960B9">
        <w:rPr>
          <w:rFonts w:ascii="Times New Roman" w:hAnsi="Times New Roman" w:cs="Times New Roman"/>
        </w:rPr>
        <w:t>,</w:t>
      </w:r>
    </w:p>
    <w:p w14:paraId="3A674F2F" w14:textId="6D8B29A1" w:rsidR="002579E5" w:rsidRPr="004960B9" w:rsidRDefault="00111E20" w:rsidP="004939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w:t>
      </w:r>
      <w:r w:rsidR="002579E5" w:rsidRPr="004960B9">
        <w:rPr>
          <w:rFonts w:ascii="Times New Roman" w:hAnsi="Times New Roman" w:cs="Times New Roman"/>
        </w:rPr>
        <w:t xml:space="preserve">) </w:t>
      </w:r>
      <w:r>
        <w:rPr>
          <w:rFonts w:ascii="Times New Roman" w:hAnsi="Times New Roman" w:cs="Times New Roman"/>
        </w:rPr>
        <w:t>zwłoki</w:t>
      </w:r>
      <w:r w:rsidR="002579E5" w:rsidRPr="004960B9">
        <w:rPr>
          <w:rFonts w:ascii="Times New Roman" w:hAnsi="Times New Roman" w:cs="Times New Roman"/>
        </w:rPr>
        <w:t xml:space="preserve"> w wykonaniu obowiązku ustalonego w §3 ust. 4 i 5 w wysokości 0,02% wynagrodzenia umownego brutto za każdy dzień </w:t>
      </w:r>
      <w:r>
        <w:rPr>
          <w:rFonts w:ascii="Times New Roman" w:hAnsi="Times New Roman" w:cs="Times New Roman"/>
        </w:rPr>
        <w:t>zwłoki</w:t>
      </w:r>
      <w:r w:rsidR="002579E5" w:rsidRPr="004960B9">
        <w:rPr>
          <w:rFonts w:ascii="Times New Roman" w:hAnsi="Times New Roman" w:cs="Times New Roman"/>
        </w:rPr>
        <w:t>,</w:t>
      </w:r>
    </w:p>
    <w:p w14:paraId="3BC95103" w14:textId="53734428" w:rsidR="002579E5" w:rsidRDefault="006B79AD" w:rsidP="004939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w:t>
      </w:r>
      <w:r w:rsidR="002579E5" w:rsidRPr="004960B9">
        <w:rPr>
          <w:rFonts w:ascii="Times New Roman" w:hAnsi="Times New Roman" w:cs="Times New Roman"/>
        </w:rPr>
        <w:t xml:space="preserve">) </w:t>
      </w:r>
      <w:r>
        <w:rPr>
          <w:rFonts w:ascii="Times New Roman" w:hAnsi="Times New Roman" w:cs="Times New Roman"/>
        </w:rPr>
        <w:t>zwłoki</w:t>
      </w:r>
      <w:r w:rsidR="002579E5" w:rsidRPr="004960B9">
        <w:rPr>
          <w:rFonts w:ascii="Times New Roman" w:hAnsi="Times New Roman" w:cs="Times New Roman"/>
        </w:rPr>
        <w:t xml:space="preserve"> w wykonaniu obowiązku ustalonego w §4 ust. </w:t>
      </w:r>
      <w:r>
        <w:rPr>
          <w:rFonts w:ascii="Times New Roman" w:hAnsi="Times New Roman" w:cs="Times New Roman"/>
        </w:rPr>
        <w:t xml:space="preserve">5, </w:t>
      </w:r>
      <w:r w:rsidR="002579E5" w:rsidRPr="004960B9">
        <w:rPr>
          <w:rFonts w:ascii="Times New Roman" w:hAnsi="Times New Roman" w:cs="Times New Roman"/>
        </w:rPr>
        <w:t>13</w:t>
      </w:r>
      <w:r>
        <w:rPr>
          <w:rFonts w:ascii="Times New Roman" w:hAnsi="Times New Roman" w:cs="Times New Roman"/>
        </w:rPr>
        <w:t>, 15</w:t>
      </w:r>
      <w:r w:rsidR="002579E5" w:rsidRPr="004960B9">
        <w:rPr>
          <w:rFonts w:ascii="Times New Roman" w:hAnsi="Times New Roman" w:cs="Times New Roman"/>
        </w:rPr>
        <w:t xml:space="preserve"> w wysokości 0,02% wynagrodzenia umownego brutto za każdy dzień </w:t>
      </w:r>
      <w:r w:rsidR="00111E20">
        <w:rPr>
          <w:rFonts w:ascii="Times New Roman" w:hAnsi="Times New Roman" w:cs="Times New Roman"/>
        </w:rPr>
        <w:t>zwłoki</w:t>
      </w:r>
      <w:r w:rsidR="002579E5" w:rsidRPr="004960B9">
        <w:rPr>
          <w:rFonts w:ascii="Times New Roman" w:hAnsi="Times New Roman" w:cs="Times New Roman"/>
        </w:rPr>
        <w:t>,</w:t>
      </w:r>
    </w:p>
    <w:p w14:paraId="080AA1BB" w14:textId="53D0272E" w:rsidR="0077637B" w:rsidRDefault="0077637B" w:rsidP="004939C6">
      <w:pPr>
        <w:autoSpaceDE w:val="0"/>
        <w:autoSpaceDN w:val="0"/>
        <w:adjustRightInd w:val="0"/>
        <w:spacing w:after="0" w:line="240" w:lineRule="auto"/>
        <w:jc w:val="both"/>
        <w:rPr>
          <w:rFonts w:ascii="Times New Roman" w:hAnsi="Times New Roman" w:cs="Times New Roman"/>
        </w:rPr>
      </w:pPr>
      <w:r w:rsidRPr="003B29AC">
        <w:rPr>
          <w:rFonts w:ascii="Times New Roman" w:hAnsi="Times New Roman" w:cs="Times New Roman"/>
        </w:rPr>
        <w:t>8) brak</w:t>
      </w:r>
      <w:r w:rsidR="008633A7">
        <w:rPr>
          <w:rFonts w:ascii="Times New Roman" w:hAnsi="Times New Roman" w:cs="Times New Roman"/>
        </w:rPr>
        <w:t>u</w:t>
      </w:r>
      <w:r w:rsidRPr="003B29AC">
        <w:rPr>
          <w:rFonts w:ascii="Times New Roman" w:hAnsi="Times New Roman" w:cs="Times New Roman"/>
        </w:rPr>
        <w:t xml:space="preserve"> zmiany umowy o podwykonawstwo w zakresie terminu zapłaty zgodnie z art. 464 ust. 10 ustawy </w:t>
      </w:r>
      <w:proofErr w:type="spellStart"/>
      <w:r w:rsidRPr="003B29AC">
        <w:rPr>
          <w:rFonts w:ascii="Times New Roman" w:hAnsi="Times New Roman" w:cs="Times New Roman"/>
        </w:rPr>
        <w:t>Pzp</w:t>
      </w:r>
      <w:proofErr w:type="spellEnd"/>
      <w:r w:rsidRPr="003B29AC">
        <w:rPr>
          <w:rFonts w:ascii="Times New Roman" w:hAnsi="Times New Roman" w:cs="Times New Roman"/>
        </w:rPr>
        <w:t xml:space="preserve"> w terminie zakreślonym przez Zamawiającego, w wysokości 0,02% wynagrodzenia umownego brutto za każdy dzień zwłoki,</w:t>
      </w:r>
      <w:r w:rsidR="008633A7" w:rsidRPr="008633A7">
        <w:rPr>
          <w:rFonts w:ascii="Times New Roman" w:hAnsi="Times New Roman" w:cs="Times New Roman"/>
        </w:rPr>
        <w:t xml:space="preserve"> </w:t>
      </w:r>
      <w:r w:rsidR="008633A7">
        <w:rPr>
          <w:rFonts w:ascii="Times New Roman" w:hAnsi="Times New Roman" w:cs="Times New Roman"/>
        </w:rPr>
        <w:t>w wykonaniu zobowiązania do zmiany umowy,</w:t>
      </w:r>
    </w:p>
    <w:p w14:paraId="06AE160A" w14:textId="2E5CD99F" w:rsidR="006B79AD" w:rsidRPr="004960B9" w:rsidRDefault="0077637B" w:rsidP="004939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w:t>
      </w:r>
      <w:r w:rsidR="006B79AD">
        <w:rPr>
          <w:rFonts w:ascii="Times New Roman" w:hAnsi="Times New Roman" w:cs="Times New Roman"/>
        </w:rPr>
        <w:t xml:space="preserve">) za niewykonanie obowiązku ustalonego w </w:t>
      </w:r>
      <w:r w:rsidR="006B79AD" w:rsidRPr="004960B9">
        <w:rPr>
          <w:rFonts w:ascii="Times New Roman" w:hAnsi="Times New Roman" w:cs="Times New Roman"/>
        </w:rPr>
        <w:t>§</w:t>
      </w:r>
      <w:r w:rsidR="006B79AD">
        <w:rPr>
          <w:rFonts w:ascii="Times New Roman" w:hAnsi="Times New Roman" w:cs="Times New Roman"/>
        </w:rPr>
        <w:t>2</w:t>
      </w:r>
      <w:r w:rsidR="006B79AD" w:rsidRPr="004960B9">
        <w:rPr>
          <w:rFonts w:ascii="Times New Roman" w:hAnsi="Times New Roman" w:cs="Times New Roman"/>
        </w:rPr>
        <w:t xml:space="preserve"> ust. </w:t>
      </w:r>
      <w:r w:rsidR="006B79AD">
        <w:rPr>
          <w:rFonts w:ascii="Times New Roman" w:hAnsi="Times New Roman" w:cs="Times New Roman"/>
        </w:rPr>
        <w:t>5 w kwocie 500,00zł za każdorazowy przypadek,</w:t>
      </w:r>
    </w:p>
    <w:p w14:paraId="2B7C0090" w14:textId="43F13AC2" w:rsidR="004939C6" w:rsidRDefault="0077637B" w:rsidP="004939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w:t>
      </w:r>
      <w:r w:rsidR="004939C6" w:rsidRPr="004960B9">
        <w:rPr>
          <w:rFonts w:ascii="Times New Roman" w:hAnsi="Times New Roman" w:cs="Times New Roman"/>
        </w:rPr>
        <w:t>) za nałożone podczas kontroli organu dofinansowującego korekty finansowe będące efektem nieprawidłowej realizacji robót lub zastosowania materiałów o parametrach niezgodnych z SWZ i obowiązującymi przepisami lub błędów w przekazanej Zamawiającemu dokumentacji odbiorowej w wysokości korekty finansowej nałożonej na Zamawiającego w związku z zaistniała sytuacją</w:t>
      </w:r>
      <w:r w:rsidR="00E7305D">
        <w:rPr>
          <w:rFonts w:ascii="Times New Roman" w:hAnsi="Times New Roman" w:cs="Times New Roman"/>
        </w:rPr>
        <w:t>.</w:t>
      </w:r>
    </w:p>
    <w:p w14:paraId="7DC7A811" w14:textId="1AD567CC" w:rsidR="00E7305D" w:rsidRPr="004960B9" w:rsidRDefault="00E7305D" w:rsidP="004939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Strony mogą naliczać kary umowne w wysokości nie przekraczającej łącznie wielkości umówionego wynagrodzenia.</w:t>
      </w:r>
    </w:p>
    <w:p w14:paraId="42A0C736" w14:textId="3DB351D0" w:rsidR="004939C6" w:rsidRPr="004960B9" w:rsidRDefault="00E7305D" w:rsidP="004939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w:t>
      </w:r>
      <w:r w:rsidR="004939C6" w:rsidRPr="004960B9">
        <w:rPr>
          <w:rFonts w:ascii="Times New Roman" w:hAnsi="Times New Roman" w:cs="Times New Roman"/>
        </w:rPr>
        <w:t>. Kary umowne przysługujące Zamawiającemu mogą zostać potrącone z wynagrodzenia przysługującego Wykonawcy, bez konieczności uzyskania zgody lub informowania o tym fakcie Wykonawcy.</w:t>
      </w:r>
    </w:p>
    <w:p w14:paraId="2D0740BB" w14:textId="46082FBF" w:rsidR="004939C6" w:rsidRPr="004960B9" w:rsidRDefault="00E7305D" w:rsidP="004939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w:t>
      </w:r>
      <w:r w:rsidR="004939C6" w:rsidRPr="004960B9">
        <w:rPr>
          <w:rFonts w:ascii="Times New Roman" w:hAnsi="Times New Roman" w:cs="Times New Roman"/>
        </w:rPr>
        <w:t xml:space="preserve">. </w:t>
      </w:r>
      <w:r w:rsidR="00624EF5" w:rsidRPr="004960B9">
        <w:rPr>
          <w:rFonts w:ascii="Times New Roman" w:hAnsi="Times New Roman" w:cs="Times New Roman"/>
        </w:rPr>
        <w:t>W przypadku kiedy kara umowna nie pokryje szkody Zamawiającego może on dochodzić odszkodowania na zasadach ogólnych.</w:t>
      </w:r>
    </w:p>
    <w:p w14:paraId="1BD97100" w14:textId="77777777" w:rsidR="007B3E0D" w:rsidRPr="004960B9" w:rsidRDefault="007B3E0D" w:rsidP="004939C6">
      <w:pPr>
        <w:autoSpaceDE w:val="0"/>
        <w:autoSpaceDN w:val="0"/>
        <w:adjustRightInd w:val="0"/>
        <w:spacing w:after="0" w:line="240" w:lineRule="auto"/>
        <w:rPr>
          <w:rFonts w:ascii="Times New Roman" w:hAnsi="Times New Roman" w:cs="Times New Roman"/>
          <w:b/>
          <w:bCs/>
        </w:rPr>
      </w:pPr>
    </w:p>
    <w:p w14:paraId="7B6FAC30" w14:textId="54255D90" w:rsidR="007B3E0D" w:rsidRPr="004960B9" w:rsidRDefault="004939C6" w:rsidP="007B3E0D">
      <w:pPr>
        <w:autoSpaceDE w:val="0"/>
        <w:autoSpaceDN w:val="0"/>
        <w:adjustRightInd w:val="0"/>
        <w:spacing w:after="0" w:line="240" w:lineRule="auto"/>
        <w:jc w:val="center"/>
        <w:rPr>
          <w:rFonts w:ascii="Times New Roman" w:hAnsi="Times New Roman" w:cs="Times New Roman"/>
          <w:b/>
          <w:bCs/>
        </w:rPr>
      </w:pPr>
      <w:r w:rsidRPr="004960B9">
        <w:rPr>
          <w:rFonts w:ascii="Times New Roman" w:hAnsi="Times New Roman" w:cs="Times New Roman"/>
          <w:b/>
          <w:bCs/>
        </w:rPr>
        <w:t>§ 14. Odstąpienie od umowy.</w:t>
      </w:r>
    </w:p>
    <w:p w14:paraId="6AF9AD71" w14:textId="77777777"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 xml:space="preserve">1. Jeżeli Wykonawca opóźnia się z rozpoczęciem lub ukończeniem przedmiotu umowy tak dalece, że nie jest prawdopodobne żeby zdołał go ukończyć w terminie określonym w § 6 ust. 1, lub też z przyczyn nieleżących po stronie Zamawiającego przerwie wykonywanie umowy na okres dłuższy niż </w:t>
      </w:r>
      <w:r w:rsidRPr="004960B9">
        <w:rPr>
          <w:rFonts w:ascii="Times New Roman" w:hAnsi="Times New Roman" w:cs="Times New Roman"/>
        </w:rPr>
        <w:lastRenderedPageBreak/>
        <w:t>30 dni, Zamawiający może, bez wyznaczania dodatkowego terminu, odstąpić od umowy w terminie 30 dni.</w:t>
      </w:r>
    </w:p>
    <w:p w14:paraId="077FB154" w14:textId="6102DBB0" w:rsidR="004939C6" w:rsidRPr="004960B9" w:rsidRDefault="004939C6" w:rsidP="004939C6">
      <w:pPr>
        <w:autoSpaceDE w:val="0"/>
        <w:autoSpaceDN w:val="0"/>
        <w:adjustRightInd w:val="0"/>
        <w:spacing w:after="0" w:line="240" w:lineRule="auto"/>
        <w:jc w:val="both"/>
        <w:rPr>
          <w:rFonts w:ascii="Times New Roman" w:hAnsi="Times New Roman" w:cs="Times New Roman"/>
        </w:rPr>
      </w:pPr>
      <w:r w:rsidRPr="004960B9">
        <w:rPr>
          <w:rFonts w:ascii="Times New Roman" w:hAnsi="Times New Roman" w:cs="Times New Roman"/>
        </w:rPr>
        <w:t>2.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6D58123C" w14:textId="0C5E0B33" w:rsidR="004939C6" w:rsidRPr="004960B9" w:rsidRDefault="002A14AC" w:rsidP="004939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w:t>
      </w:r>
      <w:r w:rsidR="004939C6" w:rsidRPr="004960B9">
        <w:rPr>
          <w:rFonts w:ascii="Times New Roman" w:hAnsi="Times New Roman" w:cs="Times New Roman"/>
        </w:rPr>
        <w:t xml:space="preserve">. W przypadku naruszenia zasad dotyczących zatrudniania Podwykonawców, Zamawiający może odstąpić od umowy w terminie 30 dni od dnia </w:t>
      </w:r>
      <w:r w:rsidR="00FA53ED">
        <w:rPr>
          <w:rFonts w:ascii="Times New Roman" w:hAnsi="Times New Roman" w:cs="Times New Roman"/>
        </w:rPr>
        <w:t>upływu terminu określonego do</w:t>
      </w:r>
      <w:r w:rsidR="004939C6" w:rsidRPr="004960B9">
        <w:rPr>
          <w:rFonts w:ascii="Times New Roman" w:hAnsi="Times New Roman" w:cs="Times New Roman"/>
        </w:rPr>
        <w:t xml:space="preserve"> zaprzestania naruszeń.</w:t>
      </w:r>
    </w:p>
    <w:p w14:paraId="66C078B6" w14:textId="5DB2BB4B" w:rsidR="004939C6" w:rsidRPr="004960B9" w:rsidRDefault="002A14AC" w:rsidP="004939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w:t>
      </w:r>
      <w:r w:rsidR="004939C6" w:rsidRPr="004960B9">
        <w:rPr>
          <w:rFonts w:ascii="Times New Roman" w:hAnsi="Times New Roman" w:cs="Times New Roman"/>
        </w:rPr>
        <w:t>. W przypadku wygaśnięcia terminu ważności polisy załączonej do oferty, gdy Wykonawca nie przedstawił aktualnej polisy ubezpieczeniowej na okres trwania pozostałej części zamówienia w terminie 30 dni od dnia kiedy powinien przedstawić polisę na dalszy okres, to jest od daty upływu ważności tego dokumentu.</w:t>
      </w:r>
    </w:p>
    <w:p w14:paraId="00E3D422" w14:textId="112E0533" w:rsidR="004939C6" w:rsidRPr="0088070A" w:rsidRDefault="002A14AC" w:rsidP="004939C6">
      <w:pPr>
        <w:autoSpaceDE w:val="0"/>
        <w:autoSpaceDN w:val="0"/>
        <w:adjustRightInd w:val="0"/>
        <w:spacing w:after="0" w:line="240" w:lineRule="auto"/>
        <w:jc w:val="both"/>
        <w:rPr>
          <w:rFonts w:ascii="Times New Roman" w:hAnsi="Times New Roman" w:cs="Times New Roman"/>
        </w:rPr>
      </w:pPr>
      <w:r w:rsidRPr="0088070A">
        <w:rPr>
          <w:rFonts w:ascii="Times New Roman" w:hAnsi="Times New Roman" w:cs="Times New Roman"/>
        </w:rPr>
        <w:t>5</w:t>
      </w:r>
      <w:r w:rsidR="004939C6" w:rsidRPr="0088070A">
        <w:rPr>
          <w:rFonts w:ascii="Times New Roman" w:hAnsi="Times New Roman" w:cs="Times New Roman"/>
        </w:rPr>
        <w:t>. W wypadku odstąpienia od umowy Wykonawca może żądać jedynie wynagrodzenia należnego z tytułu wykonania części umowy.</w:t>
      </w:r>
    </w:p>
    <w:p w14:paraId="3F4DD30D" w14:textId="2BE0342B" w:rsidR="004939C6" w:rsidRPr="0088070A" w:rsidRDefault="002A14AC" w:rsidP="004939C6">
      <w:pPr>
        <w:autoSpaceDE w:val="0"/>
        <w:autoSpaceDN w:val="0"/>
        <w:adjustRightInd w:val="0"/>
        <w:spacing w:after="0" w:line="240" w:lineRule="auto"/>
        <w:jc w:val="both"/>
        <w:rPr>
          <w:rFonts w:ascii="Times New Roman" w:hAnsi="Times New Roman" w:cs="Times New Roman"/>
        </w:rPr>
      </w:pPr>
      <w:r w:rsidRPr="0088070A">
        <w:rPr>
          <w:rFonts w:ascii="Times New Roman" w:hAnsi="Times New Roman" w:cs="Times New Roman"/>
        </w:rPr>
        <w:t>6</w:t>
      </w:r>
      <w:r w:rsidR="004939C6" w:rsidRPr="0088070A">
        <w:rPr>
          <w:rFonts w:ascii="Times New Roman" w:hAnsi="Times New Roman" w:cs="Times New Roman"/>
        </w:rPr>
        <w:t>. W przypadku odstąpienia od umowy strony są zobowiązane do następujących czynności:</w:t>
      </w:r>
    </w:p>
    <w:p w14:paraId="355C1317" w14:textId="5B64C89F" w:rsidR="004939C6" w:rsidRPr="0088070A" w:rsidRDefault="004939C6" w:rsidP="004939C6">
      <w:pPr>
        <w:autoSpaceDE w:val="0"/>
        <w:autoSpaceDN w:val="0"/>
        <w:adjustRightInd w:val="0"/>
        <w:spacing w:after="0" w:line="240" w:lineRule="auto"/>
        <w:jc w:val="both"/>
        <w:rPr>
          <w:rFonts w:ascii="Times New Roman" w:hAnsi="Times New Roman" w:cs="Times New Roman"/>
        </w:rPr>
      </w:pPr>
      <w:r w:rsidRPr="0088070A">
        <w:rPr>
          <w:rFonts w:ascii="Times New Roman" w:hAnsi="Times New Roman" w:cs="Times New Roman"/>
        </w:rPr>
        <w:t>a) sporządzenia protokołu z inwentaryzacji wykonanych robót według stanu na dzień</w:t>
      </w:r>
      <w:r w:rsidR="00541988" w:rsidRPr="0088070A">
        <w:rPr>
          <w:rFonts w:ascii="Times New Roman" w:hAnsi="Times New Roman" w:cs="Times New Roman"/>
        </w:rPr>
        <w:t xml:space="preserve"> </w:t>
      </w:r>
      <w:r w:rsidRPr="0088070A">
        <w:rPr>
          <w:rFonts w:ascii="Times New Roman" w:hAnsi="Times New Roman" w:cs="Times New Roman"/>
        </w:rPr>
        <w:t>odstąpienia od umowy,</w:t>
      </w:r>
    </w:p>
    <w:p w14:paraId="54E63845" w14:textId="1B13087E" w:rsidR="004939C6" w:rsidRPr="00B24239" w:rsidRDefault="004939C6" w:rsidP="00B24239">
      <w:pPr>
        <w:autoSpaceDE w:val="0"/>
        <w:autoSpaceDN w:val="0"/>
        <w:adjustRightInd w:val="0"/>
        <w:spacing w:after="0" w:line="240" w:lineRule="auto"/>
        <w:jc w:val="both"/>
        <w:rPr>
          <w:rFonts w:ascii="Times New Roman" w:hAnsi="Times New Roman" w:cs="Times New Roman"/>
        </w:rPr>
      </w:pPr>
      <w:r w:rsidRPr="0088070A">
        <w:rPr>
          <w:rFonts w:ascii="Times New Roman" w:hAnsi="Times New Roman" w:cs="Times New Roman"/>
        </w:rPr>
        <w:t>b) ustalenia sposobu zabezpieczenia przerwanych robót na koszt strony odpowiedzialnej za</w:t>
      </w:r>
      <w:r w:rsidR="00DA0ECE" w:rsidRPr="0088070A">
        <w:rPr>
          <w:rFonts w:ascii="Times New Roman" w:hAnsi="Times New Roman" w:cs="Times New Roman"/>
        </w:rPr>
        <w:t xml:space="preserve"> </w:t>
      </w:r>
      <w:r w:rsidRPr="0088070A">
        <w:rPr>
          <w:rFonts w:ascii="Times New Roman" w:hAnsi="Times New Roman" w:cs="Times New Roman"/>
        </w:rPr>
        <w:t>odstąpienie od umowy.</w:t>
      </w:r>
    </w:p>
    <w:p w14:paraId="2C94DE3C" w14:textId="0B38D66F" w:rsidR="0086315B" w:rsidRPr="0088070A" w:rsidRDefault="004939C6" w:rsidP="00CB4ECB">
      <w:pPr>
        <w:autoSpaceDE w:val="0"/>
        <w:autoSpaceDN w:val="0"/>
        <w:adjustRightInd w:val="0"/>
        <w:spacing w:after="0" w:line="240" w:lineRule="auto"/>
        <w:jc w:val="center"/>
        <w:rPr>
          <w:rFonts w:ascii="Times New Roman" w:hAnsi="Times New Roman" w:cs="Times New Roman"/>
          <w:b/>
          <w:bCs/>
        </w:rPr>
      </w:pPr>
      <w:r w:rsidRPr="0088070A">
        <w:rPr>
          <w:rFonts w:ascii="Times New Roman" w:hAnsi="Times New Roman" w:cs="Times New Roman"/>
          <w:b/>
          <w:bCs/>
        </w:rPr>
        <w:t>§ 15. Zmiana postanowień umowy.</w:t>
      </w:r>
    </w:p>
    <w:p w14:paraId="661E6967" w14:textId="53F2C910" w:rsidR="0086315B" w:rsidRPr="0088070A" w:rsidRDefault="0086315B" w:rsidP="00883B6D">
      <w:pPr>
        <w:numPr>
          <w:ilvl w:val="3"/>
          <w:numId w:val="13"/>
        </w:numPr>
        <w:tabs>
          <w:tab w:val="clear" w:pos="2880"/>
          <w:tab w:val="num" w:pos="0"/>
          <w:tab w:val="left" w:pos="284"/>
        </w:tabs>
        <w:suppressAutoHyphens/>
        <w:spacing w:after="0" w:line="240" w:lineRule="auto"/>
        <w:ind w:left="0" w:firstLine="0"/>
        <w:jc w:val="both"/>
        <w:rPr>
          <w:rFonts w:ascii="Times New Roman" w:hAnsi="Times New Roman"/>
        </w:rPr>
      </w:pPr>
      <w:r w:rsidRPr="0088070A">
        <w:rPr>
          <w:rFonts w:ascii="Times New Roman" w:hAnsi="Times New Roman"/>
        </w:rPr>
        <w:t xml:space="preserve">Zamawiający nie przewiduje możliwości zmiany treści umowy poza sytuacjami określonymi w art. </w:t>
      </w:r>
      <w:r w:rsidR="00163D49" w:rsidRPr="0088070A">
        <w:rPr>
          <w:rFonts w:ascii="Times New Roman" w:hAnsi="Times New Roman"/>
        </w:rPr>
        <w:t>455</w:t>
      </w:r>
      <w:r w:rsidRPr="0088070A">
        <w:rPr>
          <w:rFonts w:ascii="Times New Roman" w:hAnsi="Times New Roman"/>
        </w:rPr>
        <w:t xml:space="preserve"> ust. 1 Prawo Zamówień Publicznych</w:t>
      </w:r>
      <w:r w:rsidR="00163D49" w:rsidRPr="0088070A">
        <w:rPr>
          <w:rFonts w:ascii="Times New Roman" w:hAnsi="Times New Roman"/>
        </w:rPr>
        <w:t>.</w:t>
      </w:r>
    </w:p>
    <w:p w14:paraId="0550DACE" w14:textId="77777777" w:rsidR="00B37BED" w:rsidRPr="0088070A" w:rsidRDefault="00B37BED" w:rsidP="00B37BED">
      <w:pPr>
        <w:numPr>
          <w:ilvl w:val="3"/>
          <w:numId w:val="13"/>
        </w:numPr>
        <w:tabs>
          <w:tab w:val="clear" w:pos="2880"/>
          <w:tab w:val="num" w:pos="0"/>
          <w:tab w:val="left" w:pos="284"/>
        </w:tabs>
        <w:suppressAutoHyphens/>
        <w:spacing w:after="0" w:line="240" w:lineRule="auto"/>
        <w:ind w:left="0" w:firstLine="0"/>
        <w:jc w:val="both"/>
        <w:rPr>
          <w:rFonts w:ascii="Times New Roman" w:hAnsi="Times New Roman"/>
        </w:rPr>
      </w:pPr>
      <w:r w:rsidRPr="0088070A">
        <w:rPr>
          <w:rFonts w:ascii="Times New Roman" w:hAnsi="Times New Roman"/>
        </w:rPr>
        <w:t>Dopuszczalne zmiany umowy:</w:t>
      </w:r>
    </w:p>
    <w:p w14:paraId="09E6CAE9" w14:textId="77777777" w:rsidR="00B37BED" w:rsidRPr="0088070A" w:rsidRDefault="00B37BED" w:rsidP="00B37BED">
      <w:pPr>
        <w:tabs>
          <w:tab w:val="left" w:pos="284"/>
        </w:tabs>
        <w:suppressAutoHyphens/>
        <w:spacing w:after="0" w:line="240" w:lineRule="auto"/>
        <w:jc w:val="both"/>
        <w:rPr>
          <w:rFonts w:ascii="Times New Roman" w:hAnsi="Times New Roman"/>
        </w:rPr>
      </w:pPr>
      <w:r w:rsidRPr="0088070A">
        <w:rPr>
          <w:rFonts w:ascii="Times New Roman" w:hAnsi="Times New Roman"/>
        </w:rPr>
        <w:t>1)</w:t>
      </w:r>
      <w:r w:rsidRPr="0088070A">
        <w:t xml:space="preserve"> </w:t>
      </w:r>
      <w:r w:rsidRPr="0088070A">
        <w:rPr>
          <w:rFonts w:ascii="Times New Roman" w:hAnsi="Times New Roman"/>
        </w:rPr>
        <w:t>zamiana umownego terminu, w przypadku wystąpienia co najmniej jednej z następujących okoliczności:</w:t>
      </w:r>
    </w:p>
    <w:p w14:paraId="7602F75A" w14:textId="77777777" w:rsidR="00B37BED" w:rsidRPr="0088070A" w:rsidRDefault="00B37BED" w:rsidP="00B37BED">
      <w:pPr>
        <w:tabs>
          <w:tab w:val="left" w:pos="284"/>
        </w:tabs>
        <w:suppressAutoHyphens/>
        <w:spacing w:after="0" w:line="240" w:lineRule="auto"/>
        <w:jc w:val="both"/>
        <w:rPr>
          <w:rFonts w:ascii="Times New Roman" w:hAnsi="Times New Roman"/>
        </w:rPr>
      </w:pPr>
      <w:r w:rsidRPr="0088070A">
        <w:rPr>
          <w:rFonts w:ascii="Times New Roman" w:hAnsi="Times New Roman"/>
        </w:rPr>
        <w:t>a) wystąpienie wydarzenia nieprzewidywalnego, losowego, pozostającego poza kontrolą stron niniejszej umowy, występujące po podpisaniu umowy, a powodujące niemożliwość wywiązania się z umowy w jej obecnym brzmieniu,</w:t>
      </w:r>
    </w:p>
    <w:p w14:paraId="6AD82610" w14:textId="77777777" w:rsidR="00B37BED" w:rsidRPr="0088070A" w:rsidRDefault="00B37BED" w:rsidP="00B37BED">
      <w:pPr>
        <w:tabs>
          <w:tab w:val="left" w:pos="284"/>
        </w:tabs>
        <w:suppressAutoHyphens/>
        <w:spacing w:after="0" w:line="240" w:lineRule="auto"/>
        <w:jc w:val="both"/>
        <w:rPr>
          <w:rFonts w:ascii="Times New Roman" w:hAnsi="Times New Roman"/>
        </w:rPr>
      </w:pPr>
      <w:r w:rsidRPr="0088070A">
        <w:rPr>
          <w:rFonts w:ascii="Times New Roman" w:hAnsi="Times New Roman"/>
        </w:rPr>
        <w:t xml:space="preserve">b) zmian istotnych przepisów prawa Unii Europejskiej lub prawa krajowego powodujących konieczność dostosowania przedmiotu zamówienia do zmiany przepisów, które nastąpiły w trakcie realizacji zamówienia, </w:t>
      </w:r>
    </w:p>
    <w:p w14:paraId="01392316" w14:textId="77777777" w:rsidR="00B37BED" w:rsidRPr="0088070A" w:rsidRDefault="00B37BED" w:rsidP="00B37BED">
      <w:pPr>
        <w:tabs>
          <w:tab w:val="left" w:pos="284"/>
        </w:tabs>
        <w:suppressAutoHyphens/>
        <w:spacing w:after="0" w:line="240" w:lineRule="auto"/>
        <w:jc w:val="both"/>
        <w:rPr>
          <w:rFonts w:ascii="Times New Roman" w:hAnsi="Times New Roman"/>
        </w:rPr>
      </w:pPr>
      <w:r w:rsidRPr="0088070A">
        <w:rPr>
          <w:rFonts w:ascii="Times New Roman" w:hAnsi="Times New Roman"/>
        </w:rPr>
        <w:t xml:space="preserve">c) działania organów administracji w szczególności przekroczenia określonych przepisami terminów dla uzyskania wymaganych pozwoleń, uzgodnień, decyzji lub opinii innych organów, niezbędnych do uzyskania koniecznych pozwoleń, nie dłużej jednak niż o okres trwania tych okoliczności, </w:t>
      </w:r>
    </w:p>
    <w:p w14:paraId="0803AC6E" w14:textId="77777777" w:rsidR="00B37BED" w:rsidRPr="0088070A" w:rsidRDefault="00B37BED" w:rsidP="00B37BED">
      <w:pPr>
        <w:tabs>
          <w:tab w:val="left" w:pos="284"/>
        </w:tabs>
        <w:suppressAutoHyphens/>
        <w:spacing w:after="0" w:line="240" w:lineRule="auto"/>
        <w:jc w:val="both"/>
        <w:rPr>
          <w:rFonts w:ascii="Times New Roman" w:hAnsi="Times New Roman"/>
        </w:rPr>
      </w:pPr>
      <w:r w:rsidRPr="0088070A">
        <w:rPr>
          <w:rFonts w:ascii="Times New Roman" w:hAnsi="Times New Roman"/>
        </w:rPr>
        <w:t xml:space="preserve">d) aktualizacji rozwiązań projektowych z uwagi na zmianę obowiązujących przepisów, warunków uniemożliwiających prowadzenie robót, bezpieczeństwa pracy, a także zmian wynikających z innych nieprzewidywalnych istotnych okoliczności, których wprowadzenie będzie korzystne dla Zamawiającego, </w:t>
      </w:r>
    </w:p>
    <w:p w14:paraId="0FFABC9A" w14:textId="06FF2710" w:rsidR="00B37BED" w:rsidRPr="0088070A" w:rsidRDefault="00B37BED" w:rsidP="00B37BED">
      <w:pPr>
        <w:tabs>
          <w:tab w:val="left" w:pos="284"/>
        </w:tabs>
        <w:suppressAutoHyphens/>
        <w:spacing w:after="0" w:line="240" w:lineRule="auto"/>
        <w:jc w:val="both"/>
        <w:rPr>
          <w:rFonts w:ascii="Times New Roman" w:hAnsi="Times New Roman"/>
        </w:rPr>
      </w:pPr>
      <w:r w:rsidRPr="0088070A">
        <w:rPr>
          <w:rFonts w:ascii="Times New Roman" w:hAnsi="Times New Roman"/>
        </w:rPr>
        <w:t xml:space="preserve">e) wstrzymania przez Zamawiającego wykonania robót, które nie wynika z okoliczności leżących po stronie Wykonawcy (nie dotyczy okoliczności wstrzymania robót przez Inspektorów nadzoru Inwestorskiego w przypadku stwierdzenia nieprawidłowości zawinionych przez Wykonawcę); </w:t>
      </w:r>
    </w:p>
    <w:p w14:paraId="2122073F" w14:textId="77777777" w:rsidR="00B37BED" w:rsidRPr="0088070A" w:rsidRDefault="00B37BED" w:rsidP="00B37BED">
      <w:pPr>
        <w:tabs>
          <w:tab w:val="left" w:pos="284"/>
        </w:tabs>
        <w:suppressAutoHyphens/>
        <w:spacing w:after="0" w:line="240" w:lineRule="auto"/>
        <w:jc w:val="both"/>
        <w:rPr>
          <w:rFonts w:ascii="Times New Roman" w:hAnsi="Times New Roman"/>
        </w:rPr>
      </w:pPr>
      <w:r w:rsidRPr="0088070A">
        <w:rPr>
          <w:rFonts w:ascii="Times New Roman" w:hAnsi="Times New Roman"/>
        </w:rPr>
        <w:t>f) okoliczności zaistniałych w trakcie realizacji przedmiotu umowy, tj. warunków atmosferycznych, archeologicznych, geologicznych, hydrogeologicznych, kolizji z sieciami infrastruktury utrudniających lub uniemożliwiających terminowe wykonanie przedmiotu umowy – fakt ten musi mieć odzwierciedlenie w dzienniku budowy oraz musi być potwierdzony przez inspektora nadzoru inwestorskiego ze strony Zamawiającego. W przypadku zmiany terminu realizacji przedmiotu umowy, wynikającego z okoliczności wymienionych powyżej, termin może ulec przedłużeniu, nie dłużej jednak niż o czas trwania tych okoliczności. Strony z powodów, jakie mogą wpływać na zmiany terminów wykonania robót, wyłączają niedogodności związane z pogodą, typową dla okresu wykonania robót w miejscu budowy,</w:t>
      </w:r>
    </w:p>
    <w:p w14:paraId="317CCCEC" w14:textId="77777777" w:rsidR="00B37BED" w:rsidRPr="0088070A" w:rsidRDefault="00B37BED" w:rsidP="00B37BED">
      <w:pPr>
        <w:tabs>
          <w:tab w:val="left" w:pos="284"/>
        </w:tabs>
        <w:suppressAutoHyphens/>
        <w:spacing w:after="0" w:line="240" w:lineRule="auto"/>
        <w:jc w:val="both"/>
        <w:rPr>
          <w:rFonts w:ascii="Times New Roman" w:hAnsi="Times New Roman"/>
        </w:rPr>
      </w:pPr>
      <w:r w:rsidRPr="0088070A">
        <w:rPr>
          <w:rFonts w:ascii="Times New Roman" w:hAnsi="Times New Roman"/>
        </w:rPr>
        <w:t xml:space="preserve">g) zwiększenie zakresu robót (zlecenie robót dodatkowych). </w:t>
      </w:r>
    </w:p>
    <w:p w14:paraId="1BCE5171" w14:textId="77777777" w:rsidR="00B37BED" w:rsidRPr="0088070A" w:rsidRDefault="00B37BED" w:rsidP="00B37BED">
      <w:pPr>
        <w:tabs>
          <w:tab w:val="left" w:pos="284"/>
        </w:tabs>
        <w:suppressAutoHyphens/>
        <w:spacing w:after="0" w:line="240" w:lineRule="auto"/>
        <w:jc w:val="both"/>
        <w:rPr>
          <w:rFonts w:ascii="Times New Roman" w:hAnsi="Times New Roman"/>
        </w:rPr>
      </w:pPr>
      <w:r w:rsidRPr="0088070A">
        <w:rPr>
          <w:rFonts w:ascii="Times New Roman" w:hAnsi="Times New Roman"/>
        </w:rPr>
        <w:t>2)</w:t>
      </w:r>
      <w:r w:rsidRPr="0088070A">
        <w:t xml:space="preserve"> </w:t>
      </w:r>
      <w:r w:rsidRPr="0088070A">
        <w:rPr>
          <w:rFonts w:ascii="Times New Roman" w:hAnsi="Times New Roman"/>
        </w:rPr>
        <w:t xml:space="preserve">zmiana sposobu wykonania przedmiotu umowy – zmiany technologiczne: </w:t>
      </w:r>
    </w:p>
    <w:p w14:paraId="551713C2" w14:textId="77777777" w:rsidR="00B37BED" w:rsidRPr="0088070A" w:rsidRDefault="00B37BED" w:rsidP="00B37BED">
      <w:pPr>
        <w:tabs>
          <w:tab w:val="left" w:pos="284"/>
        </w:tabs>
        <w:suppressAutoHyphens/>
        <w:spacing w:after="0" w:line="240" w:lineRule="auto"/>
        <w:jc w:val="both"/>
        <w:rPr>
          <w:rFonts w:ascii="Times New Roman" w:hAnsi="Times New Roman"/>
        </w:rPr>
      </w:pPr>
      <w:r w:rsidRPr="0088070A">
        <w:rPr>
          <w:rFonts w:ascii="Times New Roman" w:hAnsi="Times New Roman"/>
        </w:rPr>
        <w:t xml:space="preserve">a) niedostępność na rynku materiałów lub urządzeń wskazanych w ofercie, SWZ, specyfikacji technicznej wykonania i odbioru robót budowlanych, dokumentacji projektowej lub technicznej, spowodowana zaprzestaniem produkcji lub wycofaniem z rynku tych materiałów lub urządzeń, </w:t>
      </w:r>
    </w:p>
    <w:p w14:paraId="715DE868" w14:textId="77777777" w:rsidR="00B37BED" w:rsidRPr="0088070A" w:rsidRDefault="00B37BED" w:rsidP="00B37BED">
      <w:pPr>
        <w:tabs>
          <w:tab w:val="left" w:pos="284"/>
        </w:tabs>
        <w:suppressAutoHyphens/>
        <w:spacing w:after="0" w:line="240" w:lineRule="auto"/>
        <w:jc w:val="both"/>
        <w:rPr>
          <w:rFonts w:ascii="Times New Roman" w:hAnsi="Times New Roman"/>
        </w:rPr>
      </w:pPr>
      <w:r w:rsidRPr="0088070A">
        <w:rPr>
          <w:rFonts w:ascii="Times New Roman" w:hAnsi="Times New Roman"/>
        </w:rPr>
        <w:t xml:space="preserve">b) pojawienie się na rynku materiałów, części lub urządzeń nowszej generacji niż wskazanych w ofercie, SWZ, specyfikacji technicznej wykonania i odbioru robót budowlanych pozwalających na zmniejszenie kosztów eksploatacji wykonanego przedmiotu umowy, </w:t>
      </w:r>
    </w:p>
    <w:p w14:paraId="3AA9C7BB" w14:textId="77777777" w:rsidR="00B37BED" w:rsidRPr="0088070A" w:rsidRDefault="00B37BED" w:rsidP="00B37BED">
      <w:pPr>
        <w:tabs>
          <w:tab w:val="left" w:pos="284"/>
        </w:tabs>
        <w:suppressAutoHyphens/>
        <w:spacing w:after="0" w:line="240" w:lineRule="auto"/>
        <w:jc w:val="both"/>
        <w:rPr>
          <w:rFonts w:ascii="Times New Roman" w:hAnsi="Times New Roman"/>
        </w:rPr>
      </w:pPr>
      <w:r w:rsidRPr="0088070A">
        <w:rPr>
          <w:rFonts w:ascii="Times New Roman" w:hAnsi="Times New Roman"/>
        </w:rPr>
        <w:lastRenderedPageBreak/>
        <w:t xml:space="preserve">c) konieczność zrealizowania roboty przy zastosowaniu innych rozwiązań technicznych, technologicznych niż wskazane w ofercie, SWZ w sytuacji gdyby zastosowanie przewidzianych rozwiązań groziło niewykonaniem lub wadliwym wykonaniem przedmiotu umowy, </w:t>
      </w:r>
    </w:p>
    <w:p w14:paraId="1E6024C8" w14:textId="77777777" w:rsidR="00B37BED" w:rsidRPr="0088070A" w:rsidRDefault="00B37BED" w:rsidP="00B37BED">
      <w:pPr>
        <w:tabs>
          <w:tab w:val="left" w:pos="284"/>
        </w:tabs>
        <w:suppressAutoHyphens/>
        <w:spacing w:after="0" w:line="240" w:lineRule="auto"/>
        <w:jc w:val="both"/>
        <w:rPr>
          <w:rFonts w:ascii="Times New Roman" w:hAnsi="Times New Roman"/>
        </w:rPr>
      </w:pPr>
      <w:r w:rsidRPr="0088070A">
        <w:rPr>
          <w:rFonts w:ascii="Times New Roman" w:hAnsi="Times New Roman"/>
        </w:rPr>
        <w:t xml:space="preserve">d) zmiana dokonana na podstawie art. 23 pkt. 1 ustawy Prawo budowlane w zakresie zmian rozwiązań projektowych, jeżeli są one uzasadnione koniecznością zwiększenia bezpieczeństwa realizacji robót budowlanych lub usprawnienia procesu budowy, </w:t>
      </w:r>
    </w:p>
    <w:p w14:paraId="696FC9F2" w14:textId="77777777" w:rsidR="00B37BED" w:rsidRPr="0088070A" w:rsidRDefault="00B37BED" w:rsidP="00B37BED">
      <w:pPr>
        <w:tabs>
          <w:tab w:val="left" w:pos="284"/>
        </w:tabs>
        <w:suppressAutoHyphens/>
        <w:spacing w:after="0" w:line="240" w:lineRule="auto"/>
        <w:jc w:val="both"/>
        <w:rPr>
          <w:rFonts w:ascii="Times New Roman" w:hAnsi="Times New Roman"/>
        </w:rPr>
      </w:pPr>
      <w:r w:rsidRPr="0088070A">
        <w:rPr>
          <w:rFonts w:ascii="Times New Roman" w:hAnsi="Times New Roman"/>
        </w:rPr>
        <w:t>e) zmiany, które zostały dokonane podczas wykonywania robót i nie powodują odstąpienia w sposób istotny od zatwierdzonego projektu lub warunków pozwolenia na budowę w ramach art. 36a ust. 5 ustawy Prawo budowlane, spełniając zapis art. 57 ust. 2 ustawy Prawo budowlane.</w:t>
      </w:r>
    </w:p>
    <w:p w14:paraId="00A33916" w14:textId="77777777" w:rsidR="00B37BED" w:rsidRPr="0088070A" w:rsidRDefault="00B37BED" w:rsidP="00B37BED">
      <w:pPr>
        <w:tabs>
          <w:tab w:val="left" w:pos="284"/>
        </w:tabs>
        <w:suppressAutoHyphens/>
        <w:spacing w:after="0" w:line="240" w:lineRule="auto"/>
        <w:jc w:val="both"/>
        <w:rPr>
          <w:rFonts w:ascii="Times New Roman" w:hAnsi="Times New Roman"/>
        </w:rPr>
      </w:pPr>
      <w:r w:rsidRPr="0088070A">
        <w:rPr>
          <w:rFonts w:ascii="Times New Roman" w:hAnsi="Times New Roman"/>
        </w:rPr>
        <w:t>3)</w:t>
      </w:r>
      <w:r w:rsidRPr="0088070A">
        <w:t xml:space="preserve"> </w:t>
      </w:r>
      <w:r w:rsidRPr="0088070A">
        <w:rPr>
          <w:rFonts w:ascii="Times New Roman" w:hAnsi="Times New Roman"/>
        </w:rPr>
        <w:t xml:space="preserve">zamiana osób odpowiedzialnych za wykonanie zamówienia z zastrzeżeniem, że wprowadzona zmiana nie może skutkować zmianą wykonawcy zamówienia: </w:t>
      </w:r>
    </w:p>
    <w:p w14:paraId="10D1B140" w14:textId="77777777" w:rsidR="00B37BED" w:rsidRPr="0088070A" w:rsidRDefault="00B37BED" w:rsidP="00B37BED">
      <w:pPr>
        <w:tabs>
          <w:tab w:val="left" w:pos="284"/>
        </w:tabs>
        <w:suppressAutoHyphens/>
        <w:spacing w:after="0" w:line="240" w:lineRule="auto"/>
        <w:jc w:val="both"/>
        <w:rPr>
          <w:rFonts w:ascii="Times New Roman" w:hAnsi="Times New Roman"/>
        </w:rPr>
      </w:pPr>
      <w:r w:rsidRPr="0088070A">
        <w:rPr>
          <w:rFonts w:ascii="Times New Roman" w:hAnsi="Times New Roman"/>
        </w:rPr>
        <w:t xml:space="preserve">a) zmiana osób przy pomocy, których Wykonawca realizuje przedmiot umowy na inne legitymujące się co najmniej równoważnymi uprawnieniami o których mowa w SWZ, ustawie Prawo budowlane lub innych przepisach powszechnie obowiązujących, </w:t>
      </w:r>
    </w:p>
    <w:p w14:paraId="578996D4" w14:textId="77777777" w:rsidR="00B37BED" w:rsidRPr="0088070A" w:rsidRDefault="00B37BED" w:rsidP="00B37BED">
      <w:pPr>
        <w:tabs>
          <w:tab w:val="left" w:pos="284"/>
        </w:tabs>
        <w:suppressAutoHyphens/>
        <w:spacing w:after="0" w:line="240" w:lineRule="auto"/>
        <w:jc w:val="both"/>
        <w:rPr>
          <w:rFonts w:ascii="Times New Roman" w:hAnsi="Times New Roman"/>
        </w:rPr>
      </w:pPr>
      <w:r w:rsidRPr="0088070A">
        <w:rPr>
          <w:rFonts w:ascii="Times New Roman" w:hAnsi="Times New Roman"/>
        </w:rPr>
        <w:t>b) zmiany kluczowego personelu Wykonawcy lub Zamawiającego na skutek zdarzeń losowych, zmian kadrowo - personalnych, utraty wymaganych uprawnień, utraty stanowiska. Zmiana kluczowego personelu Wykonawcy może nastąpić wyłącznie pod warunkiem okazania uprawnień co najmniej równoważnych ,</w:t>
      </w:r>
    </w:p>
    <w:p w14:paraId="546C194B" w14:textId="77777777" w:rsidR="00B37BED" w:rsidRPr="0088070A" w:rsidRDefault="00B37BED" w:rsidP="00B37BED">
      <w:pPr>
        <w:tabs>
          <w:tab w:val="left" w:pos="284"/>
        </w:tabs>
        <w:suppressAutoHyphens/>
        <w:spacing w:after="0" w:line="240" w:lineRule="auto"/>
        <w:jc w:val="both"/>
        <w:rPr>
          <w:rFonts w:ascii="Times New Roman" w:hAnsi="Times New Roman"/>
        </w:rPr>
      </w:pPr>
      <w:r w:rsidRPr="0088070A">
        <w:rPr>
          <w:rFonts w:ascii="Times New Roman" w:hAnsi="Times New Roman"/>
        </w:rPr>
        <w:t xml:space="preserve">c) wprowadzenie dodatkowego personelu Wykonawcy lub podwykonawcy z przyczyn o obiektywnym charakterze, zaakceptowanych przez Zamawiającego pod warunkiem spełnienia warunków w zakresie nie mniejszym niż wymagane w SWZ; </w:t>
      </w:r>
    </w:p>
    <w:p w14:paraId="52134556" w14:textId="77777777" w:rsidR="00B37BED" w:rsidRPr="0088070A" w:rsidRDefault="00B37BED" w:rsidP="00B37BED">
      <w:pPr>
        <w:tabs>
          <w:tab w:val="left" w:pos="284"/>
        </w:tabs>
        <w:suppressAutoHyphens/>
        <w:spacing w:after="0" w:line="240" w:lineRule="auto"/>
        <w:jc w:val="both"/>
        <w:rPr>
          <w:rFonts w:ascii="Times New Roman" w:hAnsi="Times New Roman"/>
        </w:rPr>
      </w:pPr>
      <w:r w:rsidRPr="0088070A">
        <w:rPr>
          <w:rFonts w:ascii="Times New Roman" w:hAnsi="Times New Roman"/>
        </w:rPr>
        <w:t>d) zmiana koordynatora lub osób odpowiedzialnych za nadzór nad prawidłowym wykonywaniem zamówienia po stronie Zamawiającego.</w:t>
      </w:r>
    </w:p>
    <w:p w14:paraId="4857CE15" w14:textId="77777777" w:rsidR="00B37BED" w:rsidRPr="0088070A" w:rsidRDefault="00B37BED" w:rsidP="00B37BED">
      <w:pPr>
        <w:tabs>
          <w:tab w:val="left" w:pos="284"/>
        </w:tabs>
        <w:suppressAutoHyphens/>
        <w:spacing w:after="0" w:line="240" w:lineRule="auto"/>
        <w:jc w:val="both"/>
        <w:rPr>
          <w:rFonts w:ascii="Times New Roman" w:hAnsi="Times New Roman"/>
          <w:color w:val="000000" w:themeColor="text1"/>
        </w:rPr>
      </w:pPr>
      <w:r w:rsidRPr="0088070A">
        <w:rPr>
          <w:rFonts w:ascii="Times New Roman" w:hAnsi="Times New Roman"/>
          <w:color w:val="000000" w:themeColor="text1"/>
        </w:rPr>
        <w:t xml:space="preserve">4) zmiana w zakresie podwykonawstwa poprzez wprowadzenie Podwykonawcy, wprowadzenie dodatkowego lub nowego w miejsce dotychczasowego Podwykonawcy albo rezygnacja z podwykonawcy jeżeli zmiana, wprowadzenie dodatkowego albo rezygnacja z Podwykonawcy dotyczy podmiotu, na którego zasoby Wykonawca powoływał się, na zasadach określonych w art. 118 ustawy </w:t>
      </w:r>
      <w:proofErr w:type="spellStart"/>
      <w:r w:rsidRPr="0088070A">
        <w:rPr>
          <w:rFonts w:ascii="Times New Roman" w:hAnsi="Times New Roman"/>
          <w:color w:val="000000" w:themeColor="text1"/>
        </w:rPr>
        <w:t>pzp</w:t>
      </w:r>
      <w:proofErr w:type="spellEnd"/>
      <w:r w:rsidRPr="0088070A">
        <w:rPr>
          <w:rFonts w:ascii="Times New Roman" w:hAnsi="Times New Roman"/>
          <w:color w:val="000000" w:themeColor="text1"/>
        </w:rPr>
        <w:t xml:space="preserve">, w celu wykazania spełniania warunków udziału w postępowaniu, o których mowa w art. 112 ust. 2 ustawy </w:t>
      </w:r>
      <w:proofErr w:type="spellStart"/>
      <w:r w:rsidRPr="0088070A">
        <w:rPr>
          <w:rFonts w:ascii="Times New Roman" w:hAnsi="Times New Roman"/>
          <w:color w:val="000000" w:themeColor="text1"/>
        </w:rPr>
        <w:t>pzp</w:t>
      </w:r>
      <w:proofErr w:type="spellEnd"/>
      <w:r w:rsidRPr="0088070A">
        <w:rPr>
          <w:rFonts w:ascii="Times New Roman" w:hAnsi="Times New Roman"/>
          <w:color w:val="000000" w:themeColor="text1"/>
        </w:rPr>
        <w:t xml:space="preserve">, Wykonawca jest zobowiązany wykazać Zamawiającemu, iż proponowany inny Podwykonawca lub Wykonawca samodzielnie spełnia je w stopniu nie mniejszym niż wymagany w trakcie postępowania o udzielenie zamówienia, </w:t>
      </w:r>
    </w:p>
    <w:p w14:paraId="6B89CD4C" w14:textId="77777777" w:rsidR="00B37BED" w:rsidRPr="0088070A" w:rsidRDefault="00B37BED" w:rsidP="00B37BED">
      <w:pPr>
        <w:tabs>
          <w:tab w:val="left" w:pos="284"/>
        </w:tabs>
        <w:suppressAutoHyphens/>
        <w:spacing w:after="0" w:line="240" w:lineRule="auto"/>
        <w:jc w:val="both"/>
        <w:rPr>
          <w:rFonts w:asciiTheme="majorBidi" w:hAnsiTheme="majorBidi" w:cstheme="majorBidi"/>
          <w:color w:val="000000" w:themeColor="text1"/>
        </w:rPr>
      </w:pPr>
      <w:r w:rsidRPr="0088070A">
        <w:rPr>
          <w:rFonts w:asciiTheme="majorBidi" w:hAnsiTheme="majorBidi" w:cstheme="majorBidi"/>
          <w:color w:val="000000" w:themeColor="text1"/>
        </w:rPr>
        <w:t xml:space="preserve">5) zmiana wynagrodzenia w skutek zmiany przepisów prawa istotnych dla postanowień zawartej umowy, w tym dotyczących zmian stawki VAT, </w:t>
      </w:r>
      <w:r w:rsidRPr="0088070A">
        <w:rPr>
          <w:rFonts w:asciiTheme="majorBidi" w:eastAsia="Times New Roman" w:hAnsiTheme="majorBidi" w:cstheme="majorBidi"/>
          <w:color w:val="000000" w:themeColor="text1"/>
          <w:lang w:eastAsia="pl-PL"/>
        </w:rPr>
        <w:t> wysokości minimalnego wynagrodzenia za pracę albo wysokości minimalnej stawki godzinowej, ustalonych na podstawie ustawy z dnia 10 października 2002 r. o minimalnym wynagrodzeniu za pracę, zasad podlegania ubezpieczeniom społecznym lub ubezpieczeniu zdrowotnemu lub wysokości stawki składki na ubezpieczenia społeczne lub ubezpieczenie zdrowotne, zasad gromadzenia i wysokości wpłat do pracowniczych planów kapitałowych, </w:t>
      </w:r>
    </w:p>
    <w:p w14:paraId="2095DC5D" w14:textId="77777777" w:rsidR="00B37BED" w:rsidRPr="0088070A" w:rsidRDefault="00B37BED" w:rsidP="00B37BED">
      <w:pPr>
        <w:tabs>
          <w:tab w:val="left" w:pos="284"/>
        </w:tabs>
        <w:suppressAutoHyphens/>
        <w:spacing w:after="0" w:line="240" w:lineRule="auto"/>
        <w:jc w:val="both"/>
        <w:rPr>
          <w:rFonts w:asciiTheme="majorBidi" w:hAnsiTheme="majorBidi" w:cstheme="majorBidi"/>
          <w:color w:val="000000" w:themeColor="text1"/>
        </w:rPr>
      </w:pPr>
      <w:r w:rsidRPr="0088070A">
        <w:rPr>
          <w:rFonts w:asciiTheme="majorBidi" w:hAnsiTheme="majorBidi" w:cstheme="majorBidi"/>
          <w:color w:val="000000" w:themeColor="text1"/>
        </w:rPr>
        <w:t>6) zmiana przedmiotu zamówienia poprzez:</w:t>
      </w:r>
    </w:p>
    <w:p w14:paraId="3033AA16" w14:textId="77777777" w:rsidR="00B37BED" w:rsidRPr="0088070A" w:rsidRDefault="00B37BED" w:rsidP="00B37BED">
      <w:pPr>
        <w:tabs>
          <w:tab w:val="left" w:pos="284"/>
        </w:tabs>
        <w:suppressAutoHyphens/>
        <w:spacing w:after="0" w:line="240" w:lineRule="auto"/>
        <w:jc w:val="both"/>
        <w:rPr>
          <w:rFonts w:ascii="Times New Roman" w:hAnsi="Times New Roman"/>
          <w:color w:val="000000" w:themeColor="text1"/>
        </w:rPr>
      </w:pPr>
      <w:r w:rsidRPr="0088070A">
        <w:rPr>
          <w:rFonts w:asciiTheme="majorBidi" w:hAnsiTheme="majorBidi" w:cstheme="majorBidi"/>
          <w:color w:val="000000" w:themeColor="text1"/>
        </w:rPr>
        <w:t>a)</w:t>
      </w:r>
      <w:r w:rsidRPr="0088070A">
        <w:rPr>
          <w:rFonts w:ascii="Times New Roman" w:hAnsi="Times New Roman"/>
          <w:color w:val="000000" w:themeColor="text1"/>
        </w:rPr>
        <w:t xml:space="preserve"> ograniczenie części przedmiotu zamówieni, jeżeli z przyczyn o obiektywnym charakterze umowa nie jest możliwa do wykonania,</w:t>
      </w:r>
    </w:p>
    <w:p w14:paraId="4910E0B6" w14:textId="77777777" w:rsidR="00B37BED" w:rsidRPr="0088070A" w:rsidRDefault="00B37BED" w:rsidP="00B37BED">
      <w:pPr>
        <w:tabs>
          <w:tab w:val="left" w:pos="284"/>
        </w:tabs>
        <w:suppressAutoHyphens/>
        <w:spacing w:after="0" w:line="240" w:lineRule="auto"/>
        <w:jc w:val="both"/>
        <w:rPr>
          <w:rFonts w:ascii="Times New Roman" w:hAnsi="Times New Roman"/>
          <w:color w:val="000000" w:themeColor="text1"/>
        </w:rPr>
      </w:pPr>
      <w:r w:rsidRPr="0088070A">
        <w:rPr>
          <w:rFonts w:ascii="Times New Roman" w:hAnsi="Times New Roman"/>
          <w:color w:val="000000" w:themeColor="text1"/>
        </w:rPr>
        <w:t xml:space="preserve">b) zmianę treści umowy, która to zmiana jest korzystna dla Zamawiającego, w szczególności prowadzi do podniesienia jakości, funkcjonalności, wydajności przedmiotu zamówienia przy zachowaniu umówionego poziomu cen, wydłużenia okresu gwarancji lub rękojmi na przedmiot zamówienia, </w:t>
      </w:r>
    </w:p>
    <w:p w14:paraId="27899457" w14:textId="72B03A21" w:rsidR="00B37BED" w:rsidRPr="0088070A" w:rsidRDefault="00B37BED" w:rsidP="00B37BED">
      <w:pPr>
        <w:tabs>
          <w:tab w:val="left" w:pos="284"/>
        </w:tabs>
        <w:suppressAutoHyphens/>
        <w:spacing w:after="0" w:line="240" w:lineRule="auto"/>
        <w:jc w:val="both"/>
        <w:rPr>
          <w:rFonts w:ascii="Times New Roman" w:hAnsi="Times New Roman"/>
          <w:color w:val="000000" w:themeColor="text1"/>
        </w:rPr>
      </w:pPr>
      <w:r w:rsidRPr="0088070A">
        <w:rPr>
          <w:rFonts w:ascii="Times New Roman" w:hAnsi="Times New Roman"/>
          <w:color w:val="000000" w:themeColor="text1"/>
        </w:rPr>
        <w:t>7) zwiększenie zakresu przedmiotu umowy przez pryzmat art. 455 ust. 1 i 2 ustawy z dnia 11</w:t>
      </w:r>
      <w:r w:rsidR="00A92680" w:rsidRPr="0088070A">
        <w:rPr>
          <w:rFonts w:ascii="Times New Roman" w:hAnsi="Times New Roman"/>
          <w:color w:val="000000" w:themeColor="text1"/>
        </w:rPr>
        <w:t xml:space="preserve"> września </w:t>
      </w:r>
      <w:r w:rsidRPr="0088070A">
        <w:rPr>
          <w:rFonts w:ascii="Times New Roman" w:hAnsi="Times New Roman"/>
          <w:color w:val="000000" w:themeColor="text1"/>
        </w:rPr>
        <w:t xml:space="preserve">2019 Prawo zamówień publicznych. </w:t>
      </w:r>
    </w:p>
    <w:p w14:paraId="640C887F" w14:textId="77777777" w:rsidR="00B37BED" w:rsidRPr="0088070A" w:rsidRDefault="00B37BED" w:rsidP="00B37BED">
      <w:pPr>
        <w:numPr>
          <w:ilvl w:val="3"/>
          <w:numId w:val="13"/>
        </w:numPr>
        <w:tabs>
          <w:tab w:val="clear" w:pos="2880"/>
          <w:tab w:val="num" w:pos="284"/>
          <w:tab w:val="left" w:pos="6946"/>
        </w:tabs>
        <w:suppressAutoHyphens/>
        <w:spacing w:after="0" w:line="240" w:lineRule="auto"/>
        <w:ind w:left="0" w:firstLine="0"/>
        <w:jc w:val="both"/>
        <w:rPr>
          <w:rFonts w:ascii="Times New Roman" w:hAnsi="Times New Roman"/>
          <w:color w:val="000000" w:themeColor="text1"/>
        </w:rPr>
      </w:pPr>
      <w:r w:rsidRPr="0088070A">
        <w:rPr>
          <w:rFonts w:ascii="Times New Roman" w:hAnsi="Times New Roman"/>
          <w:color w:val="000000" w:themeColor="text1"/>
        </w:rPr>
        <w:t>Zmiana umowy w tym zwiększenie zakresu robót, wynikająca z istoty inwestycji, wymaga sporządzenia przez Strony pisemnego protokołu konieczności wykonania robót, których na etapie opracowania SWZ nie dało się przewidzieć lub są niezbędne do prawidłowego funkcjonowania przedmiotu zamówienia.</w:t>
      </w:r>
    </w:p>
    <w:p w14:paraId="4FDD677F" w14:textId="77777777" w:rsidR="00B37BED" w:rsidRPr="0088070A" w:rsidRDefault="00B37BED" w:rsidP="00B37BED">
      <w:pPr>
        <w:numPr>
          <w:ilvl w:val="3"/>
          <w:numId w:val="13"/>
        </w:numPr>
        <w:tabs>
          <w:tab w:val="clear" w:pos="2880"/>
          <w:tab w:val="num" w:pos="0"/>
          <w:tab w:val="left" w:pos="284"/>
        </w:tabs>
        <w:suppressAutoHyphens/>
        <w:spacing w:after="0" w:line="240" w:lineRule="auto"/>
        <w:ind w:left="0" w:firstLine="0"/>
        <w:jc w:val="both"/>
        <w:rPr>
          <w:rFonts w:ascii="Times New Roman" w:hAnsi="Times New Roman"/>
          <w:color w:val="000000" w:themeColor="text1"/>
        </w:rPr>
      </w:pPr>
      <w:r w:rsidRPr="0088070A">
        <w:rPr>
          <w:rFonts w:ascii="Times New Roman" w:hAnsi="Times New Roman"/>
          <w:color w:val="000000" w:themeColor="text1"/>
        </w:rPr>
        <w:t>Strona, która występuje z propozycją zmiany umowy obowiązana jest pisemnie uzasadnić lub udokumentować istnienie przesłanki tej zmiany.</w:t>
      </w:r>
    </w:p>
    <w:p w14:paraId="348C641E" w14:textId="52271DBD" w:rsidR="00B37BED" w:rsidRPr="00B24239" w:rsidRDefault="00B37BED" w:rsidP="00B24239">
      <w:pPr>
        <w:numPr>
          <w:ilvl w:val="3"/>
          <w:numId w:val="13"/>
        </w:numPr>
        <w:tabs>
          <w:tab w:val="clear" w:pos="2880"/>
          <w:tab w:val="num" w:pos="284"/>
          <w:tab w:val="left" w:pos="6946"/>
        </w:tabs>
        <w:suppressAutoHyphens/>
        <w:spacing w:after="0" w:line="240" w:lineRule="auto"/>
        <w:ind w:left="0" w:firstLine="0"/>
        <w:jc w:val="both"/>
        <w:rPr>
          <w:rFonts w:ascii="Times New Roman" w:hAnsi="Times New Roman"/>
          <w:color w:val="000000" w:themeColor="text1"/>
        </w:rPr>
      </w:pPr>
      <w:r w:rsidRPr="0088070A">
        <w:rPr>
          <w:rFonts w:ascii="Times New Roman" w:hAnsi="Times New Roman"/>
          <w:color w:val="000000" w:themeColor="text1"/>
        </w:rPr>
        <w:t xml:space="preserve">Zmiana umowy może być dokonana wyłącznie za zgodą Zamawiającego w formie pisemnej w postaci aneksu do umowy pod rygorem nieważności, dotyczy to też zmiany w wysokości wynagrodzenia w przypadku </w:t>
      </w:r>
      <w:r w:rsidRPr="0088070A">
        <w:rPr>
          <w:rFonts w:asciiTheme="majorBidi" w:hAnsiTheme="majorBidi" w:cstheme="majorBidi"/>
          <w:color w:val="000000" w:themeColor="text1"/>
        </w:rPr>
        <w:t xml:space="preserve">zmiany stawki VAT, </w:t>
      </w:r>
      <w:r w:rsidRPr="0088070A">
        <w:rPr>
          <w:rFonts w:asciiTheme="majorBidi" w:eastAsia="Times New Roman" w:hAnsiTheme="majorBidi" w:cstheme="majorBidi"/>
          <w:color w:val="000000" w:themeColor="text1"/>
          <w:lang w:eastAsia="pl-PL"/>
        </w:rPr>
        <w:t xml:space="preserve"> wysokości minimalnego wynagrodzenia za pracę albo wysokości minimalnej stawki godzinowej, ustalonych na podstawie ustawy z dnia 10 października 2002 r. o minimalnym wynagrodzeniu za pracę, zasad podlegania ubezpieczeniom </w:t>
      </w:r>
      <w:r w:rsidRPr="0088070A">
        <w:rPr>
          <w:rFonts w:asciiTheme="majorBidi" w:eastAsia="Times New Roman" w:hAnsiTheme="majorBidi" w:cstheme="majorBidi"/>
          <w:color w:val="000000" w:themeColor="text1"/>
          <w:lang w:eastAsia="pl-PL"/>
        </w:rPr>
        <w:lastRenderedPageBreak/>
        <w:t>społecznym lub ubezpieczeniu zdrowotnemu lub wysokości stawki składki na ubezpieczenia społeczne lub ubezpieczenie zdrowotne, zasad gromadzenia i wysokości wpłat do pracowniczych planów kapitałowych</w:t>
      </w:r>
      <w:r w:rsidR="00B24239">
        <w:rPr>
          <w:rFonts w:asciiTheme="majorBidi" w:eastAsia="Times New Roman" w:hAnsiTheme="majorBidi" w:cstheme="majorBidi"/>
          <w:color w:val="000000" w:themeColor="text1"/>
          <w:lang w:eastAsia="pl-PL"/>
        </w:rPr>
        <w:t>.</w:t>
      </w:r>
    </w:p>
    <w:p w14:paraId="41ACCE9A" w14:textId="77777777" w:rsidR="00B24239" w:rsidRPr="00B24239" w:rsidRDefault="00B24239" w:rsidP="00B24239">
      <w:pPr>
        <w:tabs>
          <w:tab w:val="left" w:pos="6946"/>
        </w:tabs>
        <w:suppressAutoHyphens/>
        <w:spacing w:after="0" w:line="240" w:lineRule="auto"/>
        <w:jc w:val="both"/>
        <w:rPr>
          <w:rFonts w:ascii="Times New Roman" w:hAnsi="Times New Roman"/>
          <w:color w:val="000000" w:themeColor="text1"/>
        </w:rPr>
      </w:pPr>
    </w:p>
    <w:p w14:paraId="679C0335" w14:textId="632C4628" w:rsidR="003A0598" w:rsidRPr="0088070A" w:rsidRDefault="007A2D22" w:rsidP="003A0598">
      <w:pPr>
        <w:autoSpaceDE w:val="0"/>
        <w:autoSpaceDN w:val="0"/>
        <w:adjustRightInd w:val="0"/>
        <w:spacing w:after="0" w:line="240" w:lineRule="auto"/>
        <w:jc w:val="center"/>
        <w:rPr>
          <w:rFonts w:ascii="Times New Roman" w:hAnsi="Times New Roman" w:cs="Times New Roman"/>
          <w:b/>
          <w:bCs/>
        </w:rPr>
      </w:pPr>
      <w:r w:rsidRPr="0088070A">
        <w:rPr>
          <w:rFonts w:ascii="Times New Roman" w:hAnsi="Times New Roman" w:cs="Times New Roman"/>
          <w:b/>
          <w:bCs/>
        </w:rPr>
        <w:t>§ 16. Przetwarzanie danych</w:t>
      </w:r>
    </w:p>
    <w:p w14:paraId="46CF72F1" w14:textId="77777777" w:rsidR="0017545E" w:rsidRPr="0088070A" w:rsidRDefault="0017545E" w:rsidP="0017545E">
      <w:pPr>
        <w:numPr>
          <w:ilvl w:val="0"/>
          <w:numId w:val="23"/>
        </w:numPr>
        <w:tabs>
          <w:tab w:val="left" w:pos="284"/>
        </w:tabs>
        <w:spacing w:after="0" w:line="240" w:lineRule="auto"/>
        <w:ind w:left="0" w:hanging="11"/>
        <w:jc w:val="both"/>
        <w:rPr>
          <w:rFonts w:ascii="Times New Roman" w:hAnsi="Times New Roman" w:cs="Times New Roman"/>
        </w:rPr>
      </w:pPr>
      <w:r w:rsidRPr="0088070A">
        <w:rPr>
          <w:rFonts w:ascii="Times New Roman" w:hAnsi="Times New Roman" w:cs="Times New Roman"/>
        </w:rPr>
        <w:t>W związku z zawarciem przedmiotowej umowy Zamawiający będzie przetwarzać  dane osobowe Wykonawcy,  które zostaną udostępnione Zamawiającemu przez Wykonawcę.</w:t>
      </w:r>
    </w:p>
    <w:p w14:paraId="1F796F07" w14:textId="77777777" w:rsidR="0017545E" w:rsidRPr="0088070A" w:rsidRDefault="0017545E" w:rsidP="0017545E">
      <w:pPr>
        <w:numPr>
          <w:ilvl w:val="0"/>
          <w:numId w:val="23"/>
        </w:numPr>
        <w:tabs>
          <w:tab w:val="left" w:pos="284"/>
        </w:tabs>
        <w:spacing w:after="0" w:line="240" w:lineRule="auto"/>
        <w:ind w:left="0" w:hanging="11"/>
        <w:jc w:val="both"/>
        <w:rPr>
          <w:rFonts w:ascii="Times New Roman" w:hAnsi="Times New Roman" w:cs="Times New Roman"/>
        </w:rPr>
      </w:pPr>
      <w:r w:rsidRPr="0088070A">
        <w:rPr>
          <w:rFonts w:ascii="Times New Roman" w:hAnsi="Times New Roman" w:cs="Times New Roman"/>
        </w:rPr>
        <w:t>Istotne informacje o zasadach przetwarzania przez Zamawiającego  danych osobowych oraz  o przysługujących  Wykonawcy prawach w związku z przetwarzaniem jego danych osobowych dostępne są na stronie internetowej Zamawiającego.</w:t>
      </w:r>
    </w:p>
    <w:p w14:paraId="0A2F3DEC" w14:textId="77777777" w:rsidR="004960B9" w:rsidRPr="004960B9" w:rsidRDefault="004960B9" w:rsidP="004960B9">
      <w:pPr>
        <w:tabs>
          <w:tab w:val="num" w:pos="0"/>
          <w:tab w:val="left" w:pos="284"/>
        </w:tabs>
        <w:autoSpaceDE w:val="0"/>
        <w:autoSpaceDN w:val="0"/>
        <w:adjustRightInd w:val="0"/>
        <w:spacing w:after="0" w:line="240" w:lineRule="auto"/>
        <w:rPr>
          <w:rFonts w:ascii="Times New Roman" w:hAnsi="Times New Roman" w:cs="Times New Roman"/>
          <w:b/>
          <w:bCs/>
        </w:rPr>
      </w:pPr>
    </w:p>
    <w:p w14:paraId="4A9C44FD" w14:textId="061CC61C" w:rsidR="004939C6" w:rsidRPr="004960B9" w:rsidRDefault="007A2D22" w:rsidP="004939C6">
      <w:pPr>
        <w:autoSpaceDE w:val="0"/>
        <w:autoSpaceDN w:val="0"/>
        <w:adjustRightInd w:val="0"/>
        <w:spacing w:after="0" w:line="240" w:lineRule="auto"/>
        <w:jc w:val="center"/>
        <w:rPr>
          <w:rFonts w:ascii="Times New Roman" w:hAnsi="Times New Roman" w:cs="Times New Roman"/>
          <w:b/>
          <w:bCs/>
        </w:rPr>
      </w:pPr>
      <w:r w:rsidRPr="004960B9">
        <w:rPr>
          <w:rFonts w:ascii="Times New Roman" w:hAnsi="Times New Roman" w:cs="Times New Roman"/>
          <w:b/>
          <w:bCs/>
        </w:rPr>
        <w:t>§ 17</w:t>
      </w:r>
      <w:r w:rsidR="004939C6" w:rsidRPr="004960B9">
        <w:rPr>
          <w:rFonts w:ascii="Times New Roman" w:hAnsi="Times New Roman" w:cs="Times New Roman"/>
          <w:b/>
          <w:bCs/>
        </w:rPr>
        <w:t>. Postanowienia końcowe.</w:t>
      </w:r>
    </w:p>
    <w:p w14:paraId="680F6820" w14:textId="5D4528DC" w:rsidR="004939C6" w:rsidRPr="004960B9" w:rsidRDefault="004939C6" w:rsidP="00CB5339">
      <w:pPr>
        <w:pStyle w:val="Zwykytekst"/>
        <w:numPr>
          <w:ilvl w:val="0"/>
          <w:numId w:val="7"/>
        </w:numPr>
        <w:tabs>
          <w:tab w:val="left" w:pos="284"/>
          <w:tab w:val="left" w:pos="709"/>
        </w:tabs>
        <w:ind w:left="0" w:hanging="11"/>
        <w:jc w:val="both"/>
        <w:rPr>
          <w:rFonts w:ascii="Times New Roman" w:eastAsia="MS Mincho" w:hAnsi="Times New Roman" w:cs="Times New Roman"/>
          <w:sz w:val="22"/>
          <w:szCs w:val="22"/>
        </w:rPr>
      </w:pPr>
      <w:r w:rsidRPr="004960B9">
        <w:rPr>
          <w:rFonts w:ascii="Times New Roman" w:eastAsia="MS Mincho" w:hAnsi="Times New Roman" w:cs="Times New Roman"/>
          <w:sz w:val="22"/>
          <w:szCs w:val="22"/>
        </w:rPr>
        <w:t xml:space="preserve">Uzupełnienie, zmiany do umowy, </w:t>
      </w:r>
      <w:r w:rsidR="00256426" w:rsidRPr="004960B9">
        <w:rPr>
          <w:rFonts w:ascii="Times New Roman" w:eastAsia="MS Mincho" w:hAnsi="Times New Roman" w:cs="Times New Roman"/>
          <w:sz w:val="22"/>
          <w:szCs w:val="22"/>
        </w:rPr>
        <w:t xml:space="preserve">jej rozwiązanie za zgodą obu stron, jak również odstąpienie od niej albo jej wypowiedzenie wymaga formy pisemnej, pod rygorem nieważności, z uwzględnieniem postanowień art. </w:t>
      </w:r>
      <w:r w:rsidR="0017545E">
        <w:rPr>
          <w:rFonts w:ascii="Times New Roman" w:eastAsia="MS Mincho" w:hAnsi="Times New Roman" w:cs="Times New Roman"/>
          <w:sz w:val="22"/>
          <w:szCs w:val="22"/>
        </w:rPr>
        <w:t>455</w:t>
      </w:r>
      <w:r w:rsidR="00256426" w:rsidRPr="004960B9">
        <w:rPr>
          <w:rFonts w:ascii="Times New Roman" w:eastAsia="MS Mincho" w:hAnsi="Times New Roman" w:cs="Times New Roman"/>
          <w:sz w:val="22"/>
          <w:szCs w:val="22"/>
        </w:rPr>
        <w:t xml:space="preserve"> ustawy Prawo Zamówień Publicznych.</w:t>
      </w:r>
    </w:p>
    <w:p w14:paraId="321A7D6D" w14:textId="75E7DA43" w:rsidR="004939C6" w:rsidRPr="004960B9" w:rsidRDefault="004939C6" w:rsidP="00CB5339">
      <w:pPr>
        <w:pStyle w:val="Akapitzlist"/>
        <w:numPr>
          <w:ilvl w:val="0"/>
          <w:numId w:val="7"/>
        </w:numPr>
        <w:shd w:val="clear" w:color="auto" w:fill="FFFFFF"/>
        <w:tabs>
          <w:tab w:val="left" w:pos="284"/>
        </w:tabs>
        <w:ind w:left="0" w:right="57" w:hanging="11"/>
        <w:jc w:val="both"/>
        <w:rPr>
          <w:rFonts w:ascii="Times New Roman" w:hAnsi="Times New Roman" w:cs="Times New Roman"/>
        </w:rPr>
      </w:pPr>
      <w:r w:rsidRPr="004960B9">
        <w:rPr>
          <w:rFonts w:ascii="Times New Roman" w:hAnsi="Times New Roman" w:cs="Times New Roman"/>
          <w:spacing w:val="-6"/>
        </w:rPr>
        <w:t xml:space="preserve">W sprawach nie uregulowanych niniejszą umową stosuje się przepisy </w:t>
      </w:r>
      <w:r w:rsidR="00F70B0D" w:rsidRPr="004960B9">
        <w:rPr>
          <w:rFonts w:ascii="Times New Roman" w:hAnsi="Times New Roman" w:cs="Times New Roman"/>
          <w:spacing w:val="-6"/>
        </w:rPr>
        <w:t>Prawa Zamówień Publicznych i Kodeksu C</w:t>
      </w:r>
      <w:r w:rsidRPr="004960B9">
        <w:rPr>
          <w:rFonts w:ascii="Times New Roman" w:hAnsi="Times New Roman" w:cs="Times New Roman"/>
          <w:spacing w:val="-6"/>
        </w:rPr>
        <w:t>ywilnego.</w:t>
      </w:r>
    </w:p>
    <w:p w14:paraId="3D4A845B" w14:textId="77777777" w:rsidR="004939C6" w:rsidRPr="004960B9" w:rsidRDefault="004939C6" w:rsidP="00CB5339">
      <w:pPr>
        <w:pStyle w:val="Akapitzlist"/>
        <w:numPr>
          <w:ilvl w:val="0"/>
          <w:numId w:val="7"/>
        </w:numPr>
        <w:shd w:val="clear" w:color="auto" w:fill="FFFFFF"/>
        <w:tabs>
          <w:tab w:val="left" w:pos="284"/>
        </w:tabs>
        <w:ind w:left="0" w:right="57" w:hanging="11"/>
        <w:jc w:val="both"/>
        <w:rPr>
          <w:rFonts w:ascii="Times New Roman" w:hAnsi="Times New Roman" w:cs="Times New Roman"/>
        </w:rPr>
      </w:pPr>
      <w:r w:rsidRPr="004960B9">
        <w:rPr>
          <w:rFonts w:ascii="Times New Roman" w:hAnsi="Times New Roman" w:cs="Times New Roman"/>
          <w:spacing w:val="-6"/>
        </w:rPr>
        <w:t xml:space="preserve">Spory wynikłe na tle realizacji niniejszej umowy rozstrzygane będą w sądzie właściwym dla </w:t>
      </w:r>
      <w:r w:rsidRPr="004960B9">
        <w:rPr>
          <w:rFonts w:ascii="Times New Roman" w:hAnsi="Times New Roman" w:cs="Times New Roman"/>
        </w:rPr>
        <w:t>siedziby Zamawiającego.</w:t>
      </w:r>
    </w:p>
    <w:p w14:paraId="6EC47504" w14:textId="525ED135" w:rsidR="004939C6" w:rsidRPr="004960B9" w:rsidRDefault="004939C6" w:rsidP="00CB5339">
      <w:pPr>
        <w:pStyle w:val="Akapitzlist"/>
        <w:numPr>
          <w:ilvl w:val="0"/>
          <w:numId w:val="7"/>
        </w:numPr>
        <w:shd w:val="clear" w:color="auto" w:fill="FFFFFF"/>
        <w:tabs>
          <w:tab w:val="left" w:pos="284"/>
        </w:tabs>
        <w:ind w:left="0" w:right="57" w:hanging="11"/>
        <w:jc w:val="both"/>
        <w:rPr>
          <w:rFonts w:ascii="Times New Roman" w:hAnsi="Times New Roman" w:cs="Times New Roman"/>
        </w:rPr>
      </w:pPr>
      <w:r w:rsidRPr="004960B9">
        <w:rPr>
          <w:rFonts w:ascii="Times New Roman" w:hAnsi="Times New Roman" w:cs="Times New Roman"/>
          <w:spacing w:val="-6"/>
        </w:rPr>
        <w:t>Umowę niniejszą sporządzono w 3 jednobrzmiących egzemplarzach, 1 egzemplarz dla</w:t>
      </w:r>
      <w:r w:rsidR="00CB5339" w:rsidRPr="004960B9">
        <w:rPr>
          <w:rFonts w:ascii="Times New Roman" w:hAnsi="Times New Roman" w:cs="Times New Roman"/>
          <w:spacing w:val="-6"/>
        </w:rPr>
        <w:t xml:space="preserve"> </w:t>
      </w:r>
      <w:r w:rsidRPr="004960B9">
        <w:rPr>
          <w:rFonts w:ascii="Times New Roman" w:hAnsi="Times New Roman" w:cs="Times New Roman"/>
        </w:rPr>
        <w:t>Wykonawcy zaś 2 egz. dla Zamawiającego.</w:t>
      </w:r>
    </w:p>
    <w:p w14:paraId="01CA121E" w14:textId="77777777" w:rsidR="004939C6" w:rsidRPr="004960B9" w:rsidRDefault="004939C6" w:rsidP="004939C6">
      <w:pPr>
        <w:ind w:hanging="11"/>
        <w:jc w:val="both"/>
        <w:rPr>
          <w:rFonts w:ascii="Times New Roman" w:hAnsi="Times New Roman" w:cs="Times New Roman"/>
        </w:rPr>
      </w:pPr>
      <w:r w:rsidRPr="004960B9">
        <w:rPr>
          <w:rFonts w:ascii="Times New Roman" w:hAnsi="Times New Roman" w:cs="Times New Roman"/>
        </w:rPr>
        <w:t>Płatne:…………………………………………………………………………………………..</w:t>
      </w:r>
    </w:p>
    <w:p w14:paraId="4025BF85" w14:textId="77777777" w:rsidR="004939C6" w:rsidRPr="004960B9" w:rsidRDefault="004939C6" w:rsidP="004939C6">
      <w:pPr>
        <w:ind w:hanging="11"/>
        <w:jc w:val="both"/>
        <w:rPr>
          <w:rFonts w:ascii="Times New Roman" w:hAnsi="Times New Roman" w:cs="Times New Roman"/>
        </w:rPr>
      </w:pPr>
      <w:r w:rsidRPr="004960B9">
        <w:rPr>
          <w:rFonts w:ascii="Times New Roman" w:hAnsi="Times New Roman" w:cs="Times New Roman"/>
        </w:rPr>
        <w:t>………………………………………………………………………………………………….</w:t>
      </w:r>
    </w:p>
    <w:p w14:paraId="592B36D2" w14:textId="75B5BB06" w:rsidR="004939C6" w:rsidRDefault="004939C6" w:rsidP="004939C6">
      <w:pPr>
        <w:jc w:val="both"/>
        <w:rPr>
          <w:rFonts w:ascii="Times New Roman" w:hAnsi="Times New Roman" w:cs="Times New Roman"/>
        </w:rPr>
      </w:pPr>
      <w:r w:rsidRPr="004960B9">
        <w:rPr>
          <w:rFonts w:ascii="Times New Roman" w:hAnsi="Times New Roman" w:cs="Times New Roman"/>
        </w:rPr>
        <w:t>WYKONAWCA:                                                                                     ZAMAWIAJĄCY:</w:t>
      </w:r>
    </w:p>
    <w:p w14:paraId="57D4D0CF" w14:textId="77777777" w:rsidR="00B24239" w:rsidRPr="004960B9" w:rsidRDefault="00B24239" w:rsidP="004939C6">
      <w:pPr>
        <w:jc w:val="both"/>
        <w:rPr>
          <w:rFonts w:ascii="Times New Roman" w:hAnsi="Times New Roman" w:cs="Times New Roman"/>
        </w:rPr>
      </w:pPr>
    </w:p>
    <w:p w14:paraId="34E9D0B8" w14:textId="6CA91B33" w:rsidR="0088070A" w:rsidRPr="0088070A" w:rsidRDefault="004939C6" w:rsidP="0088070A">
      <w:pPr>
        <w:jc w:val="both"/>
        <w:rPr>
          <w:rFonts w:ascii="Times New Roman" w:hAnsi="Times New Roman" w:cs="Times New Roman"/>
          <w:sz w:val="24"/>
          <w:szCs w:val="24"/>
        </w:rPr>
      </w:pPr>
      <w:r w:rsidRPr="004960B9">
        <w:rPr>
          <w:rFonts w:ascii="Times New Roman" w:hAnsi="Times New Roman" w:cs="Times New Roman"/>
        </w:rPr>
        <w:t>………………………..</w:t>
      </w:r>
      <w:r w:rsidRPr="004960B9">
        <w:rPr>
          <w:rFonts w:ascii="Times New Roman" w:hAnsi="Times New Roman" w:cs="Times New Roman"/>
        </w:rPr>
        <w:tab/>
      </w:r>
      <w:r w:rsidRPr="00CB4ECB">
        <w:rPr>
          <w:rFonts w:ascii="Times New Roman" w:hAnsi="Times New Roman" w:cs="Times New Roman"/>
          <w:sz w:val="24"/>
          <w:szCs w:val="24"/>
        </w:rPr>
        <w:tab/>
      </w:r>
      <w:r w:rsidRPr="00CB4ECB">
        <w:rPr>
          <w:rFonts w:ascii="Times New Roman" w:hAnsi="Times New Roman" w:cs="Times New Roman"/>
          <w:sz w:val="24"/>
          <w:szCs w:val="24"/>
        </w:rPr>
        <w:tab/>
      </w:r>
      <w:r w:rsidRPr="00CB4ECB">
        <w:rPr>
          <w:rFonts w:ascii="Times New Roman" w:hAnsi="Times New Roman" w:cs="Times New Roman"/>
          <w:sz w:val="24"/>
          <w:szCs w:val="24"/>
        </w:rPr>
        <w:tab/>
      </w:r>
      <w:r w:rsidRPr="00CB4ECB">
        <w:rPr>
          <w:rFonts w:ascii="Times New Roman" w:hAnsi="Times New Roman" w:cs="Times New Roman"/>
          <w:sz w:val="24"/>
          <w:szCs w:val="24"/>
        </w:rPr>
        <w:tab/>
      </w:r>
      <w:r w:rsidRPr="00CB4ECB">
        <w:rPr>
          <w:rFonts w:ascii="Times New Roman" w:hAnsi="Times New Roman" w:cs="Times New Roman"/>
          <w:sz w:val="24"/>
          <w:szCs w:val="24"/>
        </w:rPr>
        <w:tab/>
        <w:t>…………………………….</w:t>
      </w:r>
    </w:p>
    <w:p w14:paraId="08F8F0D9" w14:textId="77777777" w:rsidR="0088070A" w:rsidRPr="004843D4" w:rsidRDefault="0088070A" w:rsidP="0088070A">
      <w:pPr>
        <w:autoSpaceDE w:val="0"/>
        <w:autoSpaceDN w:val="0"/>
        <w:adjustRightInd w:val="0"/>
        <w:spacing w:after="0" w:line="240" w:lineRule="auto"/>
        <w:jc w:val="center"/>
        <w:rPr>
          <w:rFonts w:ascii="Times New Roman" w:hAnsi="Times New Roman" w:cs="Times New Roman"/>
          <w:b/>
          <w:sz w:val="18"/>
          <w:szCs w:val="18"/>
        </w:rPr>
      </w:pPr>
      <w:r w:rsidRPr="004843D4">
        <w:rPr>
          <w:rFonts w:ascii="Times New Roman" w:hAnsi="Times New Roman" w:cs="Times New Roman"/>
          <w:b/>
          <w:sz w:val="18"/>
          <w:szCs w:val="18"/>
        </w:rPr>
        <w:t>Przetwarzanie danych.</w:t>
      </w:r>
    </w:p>
    <w:p w14:paraId="513C6BAE" w14:textId="77777777" w:rsidR="0088070A" w:rsidRPr="004843D4" w:rsidRDefault="0088070A" w:rsidP="0088070A">
      <w:pPr>
        <w:autoSpaceDE w:val="0"/>
        <w:autoSpaceDN w:val="0"/>
        <w:adjustRightInd w:val="0"/>
        <w:spacing w:after="0" w:line="240" w:lineRule="auto"/>
        <w:jc w:val="both"/>
        <w:rPr>
          <w:rFonts w:ascii="Times New Roman" w:hAnsi="Times New Roman" w:cs="Times New Roman"/>
          <w:sz w:val="18"/>
          <w:szCs w:val="18"/>
        </w:rPr>
      </w:pPr>
      <w:r w:rsidRPr="004843D4">
        <w:rPr>
          <w:rFonts w:ascii="Times New Roman" w:hAnsi="Times New Roman" w:cs="Times New Roman"/>
          <w:sz w:val="18"/>
          <w:szCs w:val="18"/>
        </w:rPr>
        <w:t>1.</w:t>
      </w:r>
      <w:r w:rsidRPr="004843D4">
        <w:rPr>
          <w:rFonts w:ascii="Times New Roman" w:hAnsi="Times New Roman" w:cs="Times New Roman"/>
          <w:sz w:val="18"/>
          <w:szCs w:val="18"/>
        </w:rPr>
        <w:tab/>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Wolności 9, 58 -140 Jaworzyna Śląska. Dotyczy to również informacji o zawarciu i wykonywaniu Umowy o roboty budowlane.   </w:t>
      </w:r>
    </w:p>
    <w:p w14:paraId="15FBCA8E" w14:textId="77777777" w:rsidR="0088070A" w:rsidRPr="004843D4" w:rsidRDefault="0088070A" w:rsidP="0088070A">
      <w:pPr>
        <w:autoSpaceDE w:val="0"/>
        <w:autoSpaceDN w:val="0"/>
        <w:adjustRightInd w:val="0"/>
        <w:spacing w:after="0" w:line="240" w:lineRule="auto"/>
        <w:jc w:val="both"/>
        <w:rPr>
          <w:rFonts w:ascii="Times New Roman" w:hAnsi="Times New Roman" w:cs="Times New Roman"/>
          <w:sz w:val="18"/>
          <w:szCs w:val="18"/>
        </w:rPr>
      </w:pPr>
      <w:r w:rsidRPr="004843D4">
        <w:rPr>
          <w:rFonts w:ascii="Times New Roman" w:hAnsi="Times New Roman" w:cs="Times New Roman"/>
          <w:sz w:val="18"/>
          <w:szCs w:val="18"/>
        </w:rPr>
        <w:t>2.</w:t>
      </w:r>
      <w:r w:rsidRPr="004843D4">
        <w:rPr>
          <w:rFonts w:ascii="Times New Roman" w:hAnsi="Times New Roman" w:cs="Times New Roman"/>
          <w:sz w:val="18"/>
          <w:szCs w:val="18"/>
        </w:rPr>
        <w:tab/>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779662FA" w14:textId="77777777" w:rsidR="0088070A" w:rsidRPr="004843D4" w:rsidRDefault="0088070A" w:rsidP="0088070A">
      <w:pPr>
        <w:autoSpaceDE w:val="0"/>
        <w:autoSpaceDN w:val="0"/>
        <w:adjustRightInd w:val="0"/>
        <w:spacing w:after="0" w:line="240" w:lineRule="auto"/>
        <w:jc w:val="both"/>
        <w:rPr>
          <w:rFonts w:ascii="Times New Roman" w:hAnsi="Times New Roman" w:cs="Times New Roman"/>
          <w:sz w:val="18"/>
          <w:szCs w:val="18"/>
        </w:rPr>
      </w:pPr>
      <w:r w:rsidRPr="004843D4">
        <w:rPr>
          <w:rFonts w:ascii="Times New Roman" w:hAnsi="Times New Roman" w:cs="Times New Roman"/>
          <w:sz w:val="18"/>
          <w:szCs w:val="18"/>
        </w:rPr>
        <w:t>3.</w:t>
      </w:r>
      <w:r w:rsidRPr="004843D4">
        <w:rPr>
          <w:rFonts w:ascii="Times New Roman" w:hAnsi="Times New Roman" w:cs="Times New Roman"/>
          <w:sz w:val="18"/>
          <w:szCs w:val="18"/>
        </w:rPr>
        <w:tab/>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5F601644" w14:textId="77777777" w:rsidR="0088070A" w:rsidRPr="004843D4" w:rsidRDefault="0088070A" w:rsidP="0088070A">
      <w:pPr>
        <w:autoSpaceDE w:val="0"/>
        <w:autoSpaceDN w:val="0"/>
        <w:adjustRightInd w:val="0"/>
        <w:spacing w:after="0" w:line="240" w:lineRule="auto"/>
        <w:jc w:val="both"/>
        <w:rPr>
          <w:rFonts w:ascii="Times New Roman" w:hAnsi="Times New Roman" w:cs="Times New Roman"/>
          <w:sz w:val="18"/>
          <w:szCs w:val="18"/>
        </w:rPr>
      </w:pPr>
      <w:r w:rsidRPr="004843D4">
        <w:rPr>
          <w:rFonts w:ascii="Times New Roman" w:hAnsi="Times New Roman" w:cs="Times New Roman"/>
          <w:sz w:val="18"/>
          <w:szCs w:val="18"/>
        </w:rPr>
        <w:t>4.</w:t>
      </w:r>
      <w:r w:rsidRPr="004843D4">
        <w:rPr>
          <w:rFonts w:ascii="Times New Roman" w:hAnsi="Times New Roman" w:cs="Times New Roman"/>
          <w:sz w:val="18"/>
          <w:szCs w:val="18"/>
        </w:rPr>
        <w:tab/>
        <w:t xml:space="preserve">Dane osobowe osób, o których mowa w ust. 2, nie będą przekazywane podmiotom trzecim o ile nie będzie się to wiązało z koniecznością wynikającą z realizacji Umowy. </w:t>
      </w:r>
    </w:p>
    <w:p w14:paraId="04431BE1" w14:textId="77777777" w:rsidR="0088070A" w:rsidRPr="004843D4" w:rsidRDefault="0088070A" w:rsidP="0088070A">
      <w:pPr>
        <w:autoSpaceDE w:val="0"/>
        <w:autoSpaceDN w:val="0"/>
        <w:adjustRightInd w:val="0"/>
        <w:spacing w:after="0" w:line="240" w:lineRule="auto"/>
        <w:jc w:val="both"/>
        <w:rPr>
          <w:rFonts w:ascii="Times New Roman" w:hAnsi="Times New Roman" w:cs="Times New Roman"/>
          <w:sz w:val="18"/>
          <w:szCs w:val="18"/>
        </w:rPr>
      </w:pPr>
      <w:r w:rsidRPr="004843D4">
        <w:rPr>
          <w:rFonts w:ascii="Times New Roman" w:hAnsi="Times New Roman" w:cs="Times New Roman"/>
          <w:sz w:val="18"/>
          <w:szCs w:val="18"/>
        </w:rPr>
        <w:t>5.</w:t>
      </w:r>
      <w:r w:rsidRPr="004843D4">
        <w:rPr>
          <w:rFonts w:ascii="Times New Roman" w:hAnsi="Times New Roman" w:cs="Times New Roman"/>
          <w:sz w:val="18"/>
          <w:szCs w:val="18"/>
        </w:rPr>
        <w:tab/>
        <w:t>Dane osobowe osób wskazanych w ust. 2 nie będą przekazywane do państwa trzeciego, ani organizacji międzynarodowej w rozumieniu RODO.</w:t>
      </w:r>
    </w:p>
    <w:p w14:paraId="1D912CCE" w14:textId="77777777" w:rsidR="0088070A" w:rsidRPr="004843D4" w:rsidRDefault="0088070A" w:rsidP="0088070A">
      <w:pPr>
        <w:autoSpaceDE w:val="0"/>
        <w:autoSpaceDN w:val="0"/>
        <w:adjustRightInd w:val="0"/>
        <w:spacing w:after="0" w:line="240" w:lineRule="auto"/>
        <w:jc w:val="both"/>
        <w:rPr>
          <w:rFonts w:ascii="Times New Roman" w:hAnsi="Times New Roman" w:cs="Times New Roman"/>
          <w:sz w:val="18"/>
          <w:szCs w:val="18"/>
        </w:rPr>
      </w:pPr>
      <w:r w:rsidRPr="004843D4">
        <w:rPr>
          <w:rFonts w:ascii="Times New Roman" w:hAnsi="Times New Roman" w:cs="Times New Roman"/>
          <w:sz w:val="18"/>
          <w:szCs w:val="18"/>
        </w:rPr>
        <w:t>6.</w:t>
      </w:r>
      <w:r w:rsidRPr="004843D4">
        <w:rPr>
          <w:rFonts w:ascii="Times New Roman" w:hAnsi="Times New Roman" w:cs="Times New Roman"/>
          <w:sz w:val="18"/>
          <w:szCs w:val="18"/>
        </w:rPr>
        <w:tab/>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657098CD" w14:textId="77777777" w:rsidR="0088070A" w:rsidRPr="004843D4" w:rsidRDefault="0088070A" w:rsidP="0088070A">
      <w:pPr>
        <w:autoSpaceDE w:val="0"/>
        <w:autoSpaceDN w:val="0"/>
        <w:adjustRightInd w:val="0"/>
        <w:spacing w:after="0" w:line="240" w:lineRule="auto"/>
        <w:jc w:val="both"/>
        <w:rPr>
          <w:rFonts w:ascii="Times New Roman" w:hAnsi="Times New Roman" w:cs="Times New Roman"/>
          <w:sz w:val="18"/>
          <w:szCs w:val="18"/>
        </w:rPr>
      </w:pPr>
      <w:r w:rsidRPr="004843D4">
        <w:rPr>
          <w:rFonts w:ascii="Times New Roman" w:hAnsi="Times New Roman" w:cs="Times New Roman"/>
          <w:sz w:val="18"/>
          <w:szCs w:val="18"/>
        </w:rPr>
        <w:t>7.</w:t>
      </w:r>
      <w:r w:rsidRPr="004843D4">
        <w:rPr>
          <w:rFonts w:ascii="Times New Roman" w:hAnsi="Times New Roman" w:cs="Times New Roman"/>
          <w:sz w:val="18"/>
          <w:szCs w:val="18"/>
        </w:rPr>
        <w:tab/>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2BA2D2A1" w14:textId="77777777" w:rsidR="0088070A" w:rsidRPr="004843D4" w:rsidRDefault="0088070A" w:rsidP="0088070A">
      <w:pPr>
        <w:autoSpaceDE w:val="0"/>
        <w:autoSpaceDN w:val="0"/>
        <w:adjustRightInd w:val="0"/>
        <w:spacing w:after="0" w:line="240" w:lineRule="auto"/>
        <w:jc w:val="both"/>
        <w:rPr>
          <w:rFonts w:ascii="Times New Roman" w:hAnsi="Times New Roman" w:cs="Times New Roman"/>
          <w:sz w:val="18"/>
          <w:szCs w:val="18"/>
        </w:rPr>
      </w:pPr>
      <w:r w:rsidRPr="004843D4">
        <w:rPr>
          <w:rFonts w:ascii="Times New Roman" w:hAnsi="Times New Roman" w:cs="Times New Roman"/>
          <w:sz w:val="18"/>
          <w:szCs w:val="18"/>
        </w:rPr>
        <w:t>8.</w:t>
      </w:r>
      <w:r w:rsidRPr="004843D4">
        <w:rPr>
          <w:rFonts w:ascii="Times New Roman" w:hAnsi="Times New Roman" w:cs="Times New Roman"/>
          <w:sz w:val="18"/>
          <w:szCs w:val="18"/>
        </w:rPr>
        <w:tab/>
        <w:t>Osobom, o których mowa w ust. 2, w związku z przetwarzaniem ich danych osobowych przysługuje prawo do wniesienia skargi do organu nadzorczego Prezesa Urzędu Ochrony Danych Osobowych.</w:t>
      </w:r>
    </w:p>
    <w:p w14:paraId="20774262" w14:textId="77777777" w:rsidR="0088070A" w:rsidRPr="004843D4" w:rsidRDefault="0088070A" w:rsidP="0088070A">
      <w:pPr>
        <w:autoSpaceDE w:val="0"/>
        <w:autoSpaceDN w:val="0"/>
        <w:adjustRightInd w:val="0"/>
        <w:spacing w:after="0" w:line="240" w:lineRule="auto"/>
        <w:jc w:val="both"/>
        <w:rPr>
          <w:rFonts w:ascii="Times New Roman" w:hAnsi="Times New Roman" w:cs="Times New Roman"/>
          <w:sz w:val="18"/>
          <w:szCs w:val="18"/>
        </w:rPr>
      </w:pPr>
      <w:r w:rsidRPr="004843D4">
        <w:rPr>
          <w:rFonts w:ascii="Times New Roman" w:hAnsi="Times New Roman" w:cs="Times New Roman"/>
          <w:sz w:val="18"/>
          <w:szCs w:val="18"/>
        </w:rPr>
        <w:t>9.</w:t>
      </w:r>
      <w:r w:rsidRPr="004843D4">
        <w:rPr>
          <w:rFonts w:ascii="Times New Roman" w:hAnsi="Times New Roman" w:cs="Times New Roman"/>
          <w:sz w:val="18"/>
          <w:szCs w:val="18"/>
        </w:rPr>
        <w:tab/>
        <w:t xml:space="preserve">Podanie danych osobowych, o których mowa w ust. 2, jest wymagane do zawarcia Umowy, odmowa podania danych osobowych skutkować będzie  niemożnością zawarcia i realizacji Umowy. Wniesienie żądania usunięcia lub </w:t>
      </w:r>
      <w:r w:rsidRPr="004843D4">
        <w:rPr>
          <w:rFonts w:ascii="Times New Roman" w:hAnsi="Times New Roman" w:cs="Times New Roman"/>
          <w:sz w:val="18"/>
          <w:szCs w:val="18"/>
        </w:rPr>
        <w:lastRenderedPageBreak/>
        <w:t>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A3A5F8D" w14:textId="77777777" w:rsidR="0088070A" w:rsidRPr="004843D4" w:rsidRDefault="0088070A" w:rsidP="0088070A">
      <w:pPr>
        <w:autoSpaceDE w:val="0"/>
        <w:autoSpaceDN w:val="0"/>
        <w:adjustRightInd w:val="0"/>
        <w:spacing w:after="0" w:line="240" w:lineRule="auto"/>
        <w:jc w:val="both"/>
        <w:rPr>
          <w:rFonts w:ascii="Times New Roman" w:hAnsi="Times New Roman" w:cs="Times New Roman"/>
          <w:sz w:val="18"/>
          <w:szCs w:val="18"/>
        </w:rPr>
      </w:pPr>
      <w:r w:rsidRPr="004843D4">
        <w:rPr>
          <w:rFonts w:ascii="Times New Roman" w:hAnsi="Times New Roman" w:cs="Times New Roman"/>
          <w:sz w:val="18"/>
          <w:szCs w:val="18"/>
        </w:rPr>
        <w:t>10.</w:t>
      </w:r>
      <w:r w:rsidRPr="004843D4">
        <w:rPr>
          <w:rFonts w:ascii="Times New Roman" w:hAnsi="Times New Roman" w:cs="Times New Roman"/>
          <w:sz w:val="18"/>
          <w:szCs w:val="18"/>
        </w:rPr>
        <w:tab/>
        <w:t xml:space="preserve">W oparciu o dane osobowe osób, o których mowa w ust. 2, Zamawiający nie będzie podejmował zautomatyzowanych decyzji, w tym decyzji będących wynikiem profilowania w rozumieniu RODO. </w:t>
      </w:r>
    </w:p>
    <w:p w14:paraId="4C7075AB" w14:textId="77777777" w:rsidR="0088070A" w:rsidRPr="00CB4ECB" w:rsidRDefault="0088070A" w:rsidP="0088070A">
      <w:pPr>
        <w:autoSpaceDE w:val="0"/>
        <w:autoSpaceDN w:val="0"/>
        <w:adjustRightInd w:val="0"/>
        <w:spacing w:after="0" w:line="240" w:lineRule="auto"/>
        <w:jc w:val="both"/>
        <w:rPr>
          <w:rFonts w:ascii="Times New Roman" w:hAnsi="Times New Roman" w:cs="Times New Roman"/>
          <w:sz w:val="24"/>
          <w:szCs w:val="24"/>
        </w:rPr>
      </w:pPr>
      <w:r w:rsidRPr="004843D4">
        <w:rPr>
          <w:rFonts w:ascii="Times New Roman" w:hAnsi="Times New Roman" w:cs="Times New Roman"/>
          <w:sz w:val="18"/>
          <w:szCs w:val="18"/>
        </w:rPr>
        <w:t>11.</w:t>
      </w:r>
      <w:r w:rsidRPr="004843D4">
        <w:rPr>
          <w:rFonts w:ascii="Times New Roman" w:hAnsi="Times New Roman" w:cs="Times New Roman"/>
          <w:sz w:val="18"/>
          <w:szCs w:val="18"/>
        </w:rPr>
        <w:tab/>
        <w:t>Wykonawca zobowiązuje się poinformować osoby fizyczne nie podpisujące Umowy o roboty budowlane, o których mowa w ust. 2, o treści niniejszej informacji</w:t>
      </w:r>
      <w:r>
        <w:rPr>
          <w:rFonts w:ascii="Times New Roman" w:hAnsi="Times New Roman" w:cs="Times New Roman"/>
          <w:sz w:val="24"/>
          <w:szCs w:val="24"/>
        </w:rPr>
        <w:t>.</w:t>
      </w:r>
    </w:p>
    <w:p w14:paraId="35526497" w14:textId="77777777" w:rsidR="0088070A" w:rsidRPr="00CB4ECB" w:rsidRDefault="0088070A" w:rsidP="0007686A">
      <w:pPr>
        <w:jc w:val="both"/>
        <w:rPr>
          <w:rFonts w:ascii="Times New Roman" w:hAnsi="Times New Roman" w:cs="Times New Roman"/>
          <w:sz w:val="24"/>
          <w:szCs w:val="24"/>
        </w:rPr>
      </w:pPr>
    </w:p>
    <w:sectPr w:rsidR="0088070A" w:rsidRPr="00CB4ECB" w:rsidSect="004939C6">
      <w:footerReference w:type="default" r:id="rId7"/>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E2B74" w14:textId="77777777" w:rsidR="00EB7CEC" w:rsidRDefault="00EB7CEC">
      <w:pPr>
        <w:spacing w:after="0" w:line="240" w:lineRule="auto"/>
      </w:pPr>
      <w:r>
        <w:separator/>
      </w:r>
    </w:p>
  </w:endnote>
  <w:endnote w:type="continuationSeparator" w:id="0">
    <w:p w14:paraId="50271B1C" w14:textId="77777777" w:rsidR="00EB7CEC" w:rsidRDefault="00EB7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Mincho"/>
    <w:charset w:val="00"/>
    <w:family w:val="auto"/>
    <w:pitch w:val="default"/>
    <w:sig w:usb0="00000001" w:usb1="08070000" w:usb2="00000010" w:usb3="00000000" w:csb0="0002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EndPr/>
    <w:sdtContent>
      <w:p w14:paraId="2AD941FE" w14:textId="1C77704A" w:rsidR="004939C6" w:rsidRDefault="004939C6">
        <w:pPr>
          <w:pStyle w:val="Stopka"/>
          <w:jc w:val="right"/>
        </w:pPr>
        <w:r>
          <w:fldChar w:fldCharType="begin"/>
        </w:r>
        <w:r>
          <w:instrText>PAGE   \* MERGEFORMAT</w:instrText>
        </w:r>
        <w:r>
          <w:fldChar w:fldCharType="separate"/>
        </w:r>
        <w:r w:rsidR="00643A91">
          <w:rPr>
            <w:noProof/>
          </w:rPr>
          <w:t>3</w:t>
        </w:r>
        <w:r>
          <w:fldChar w:fldCharType="end"/>
        </w:r>
      </w:p>
    </w:sdtContent>
  </w:sdt>
  <w:p w14:paraId="6BC5811E" w14:textId="77777777" w:rsidR="004939C6" w:rsidRPr="00B41AEE" w:rsidRDefault="004939C6"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1334" w14:textId="77777777" w:rsidR="00EB7CEC" w:rsidRDefault="00EB7CEC">
      <w:pPr>
        <w:spacing w:after="0" w:line="240" w:lineRule="auto"/>
      </w:pPr>
      <w:r>
        <w:separator/>
      </w:r>
    </w:p>
  </w:footnote>
  <w:footnote w:type="continuationSeparator" w:id="0">
    <w:p w14:paraId="6D3FECD9" w14:textId="77777777" w:rsidR="00EB7CEC" w:rsidRDefault="00EB7C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259"/>
    <w:multiLevelType w:val="hybridMultilevel"/>
    <w:tmpl w:val="AEEC32F6"/>
    <w:lvl w:ilvl="0" w:tplc="8C4012DA">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20B1ED5"/>
    <w:multiLevelType w:val="hybridMultilevel"/>
    <w:tmpl w:val="2BD4D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E169C8"/>
    <w:multiLevelType w:val="multilevel"/>
    <w:tmpl w:val="9CBC85CE"/>
    <w:lvl w:ilvl="0">
      <w:start w:val="7"/>
      <w:numFmt w:val="decimal"/>
      <w:lvlText w:val="%1."/>
      <w:lvlJc w:val="left"/>
      <w:pPr>
        <w:tabs>
          <w:tab w:val="num" w:pos="720"/>
        </w:tabs>
        <w:ind w:left="720" w:hanging="360"/>
      </w:pPr>
    </w:lvl>
    <w:lvl w:ilvl="1">
      <w:start w:val="1"/>
      <w:numFmt w:val="decimal"/>
      <w:lvlText w:val="%2)"/>
      <w:lvlJc w:val="left"/>
      <w:pPr>
        <w:tabs>
          <w:tab w:val="num" w:pos="1788"/>
        </w:tabs>
        <w:ind w:left="1788" w:hanging="708"/>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3A1BFE"/>
    <w:multiLevelType w:val="multilevel"/>
    <w:tmpl w:val="06EC0C5A"/>
    <w:lvl w:ilvl="0">
      <w:start w:val="1"/>
      <w:numFmt w:val="decimal"/>
      <w:lvlText w:val="%1."/>
      <w:lvlJc w:val="left"/>
      <w:pPr>
        <w:ind w:left="360" w:hanging="360"/>
      </w:pPr>
      <w:rPr>
        <w:rFonts w:eastAsia="Calibri" w:hint="default"/>
      </w:rPr>
    </w:lvl>
    <w:lvl w:ilvl="1">
      <w:start w:val="4"/>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 w15:restartNumberingAfterBreak="0">
    <w:nsid w:val="076A1E4C"/>
    <w:multiLevelType w:val="hybridMultilevel"/>
    <w:tmpl w:val="4EA80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646BD5"/>
    <w:multiLevelType w:val="singleLevel"/>
    <w:tmpl w:val="1DEA0FF0"/>
    <w:lvl w:ilvl="0">
      <w:start w:val="5"/>
      <w:numFmt w:val="bullet"/>
      <w:lvlText w:val="-"/>
      <w:lvlJc w:val="left"/>
      <w:pPr>
        <w:tabs>
          <w:tab w:val="num" w:pos="360"/>
        </w:tabs>
        <w:ind w:left="360" w:hanging="360"/>
      </w:pPr>
      <w:rPr>
        <w:rFonts w:hint="default"/>
      </w:rPr>
    </w:lvl>
  </w:abstractNum>
  <w:abstractNum w:abstractNumId="6" w15:restartNumberingAfterBreak="0">
    <w:nsid w:val="0CC46243"/>
    <w:multiLevelType w:val="hybridMultilevel"/>
    <w:tmpl w:val="3AE839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DEB2A27"/>
    <w:multiLevelType w:val="hybridMultilevel"/>
    <w:tmpl w:val="CB80A21E"/>
    <w:lvl w:ilvl="0" w:tplc="E6F26304">
      <w:start w:val="2"/>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BA04D9"/>
    <w:multiLevelType w:val="hybridMultilevel"/>
    <w:tmpl w:val="668A55F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9" w15:restartNumberingAfterBreak="0">
    <w:nsid w:val="1421754B"/>
    <w:multiLevelType w:val="hybridMultilevel"/>
    <w:tmpl w:val="7FB49E52"/>
    <w:lvl w:ilvl="0" w:tplc="8C4012DA">
      <w:start w:val="2"/>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6126FF8"/>
    <w:multiLevelType w:val="hybridMultilevel"/>
    <w:tmpl w:val="E6447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6D363B"/>
    <w:multiLevelType w:val="hybridMultilevel"/>
    <w:tmpl w:val="0248DAF2"/>
    <w:lvl w:ilvl="0" w:tplc="1CCAB1F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907907"/>
    <w:multiLevelType w:val="hybridMultilevel"/>
    <w:tmpl w:val="C87614C4"/>
    <w:lvl w:ilvl="0" w:tplc="49328D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E50A7B"/>
    <w:multiLevelType w:val="multilevel"/>
    <w:tmpl w:val="90D49E6C"/>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691478A"/>
    <w:multiLevelType w:val="hybridMultilevel"/>
    <w:tmpl w:val="E66080C0"/>
    <w:lvl w:ilvl="0" w:tplc="14CC492A">
      <w:start w:val="5"/>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95727D1"/>
    <w:multiLevelType w:val="hybridMultilevel"/>
    <w:tmpl w:val="9516FD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A858BD"/>
    <w:multiLevelType w:val="hybridMultilevel"/>
    <w:tmpl w:val="10F86F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B076394"/>
    <w:multiLevelType w:val="hybridMultilevel"/>
    <w:tmpl w:val="FEDA8BAA"/>
    <w:lvl w:ilvl="0" w:tplc="5B068228">
      <w:start w:val="1"/>
      <w:numFmt w:val="decimal"/>
      <w:lvlText w:val="%1."/>
      <w:lvlJc w:val="left"/>
      <w:pPr>
        <w:ind w:left="720" w:hanging="360"/>
      </w:pPr>
      <w:rPr>
        <w:rFonts w:eastAsiaTheme="minorHAns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B87F86"/>
    <w:multiLevelType w:val="hybridMultilevel"/>
    <w:tmpl w:val="2F2AAD86"/>
    <w:lvl w:ilvl="0" w:tplc="3BF6BFAE">
      <w:start w:val="1"/>
      <w:numFmt w:val="decimal"/>
      <w:lvlText w:val="%1)"/>
      <w:lvlJc w:val="left"/>
      <w:pPr>
        <w:tabs>
          <w:tab w:val="num" w:pos="735"/>
        </w:tabs>
        <w:ind w:left="735" w:hanging="375"/>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39650CF5"/>
    <w:multiLevelType w:val="hybridMultilevel"/>
    <w:tmpl w:val="FC04AC4A"/>
    <w:lvl w:ilvl="0" w:tplc="E91216E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F846BC1"/>
    <w:multiLevelType w:val="hybridMultilevel"/>
    <w:tmpl w:val="3C88B4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0F72AC"/>
    <w:multiLevelType w:val="hybridMultilevel"/>
    <w:tmpl w:val="00EC9EDE"/>
    <w:lvl w:ilvl="0" w:tplc="60BEF556">
      <w:start w:val="2"/>
      <w:numFmt w:val="decimal"/>
      <w:lvlText w:val="%1."/>
      <w:lvlJc w:val="left"/>
      <w:pPr>
        <w:ind w:left="644"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17362E"/>
    <w:multiLevelType w:val="hybridMultilevel"/>
    <w:tmpl w:val="AD7ABD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1D4E9A"/>
    <w:multiLevelType w:val="hybridMultilevel"/>
    <w:tmpl w:val="5D38B01C"/>
    <w:lvl w:ilvl="0" w:tplc="E5A0D63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1D2EE9"/>
    <w:multiLevelType w:val="hybridMultilevel"/>
    <w:tmpl w:val="79B8103C"/>
    <w:lvl w:ilvl="0" w:tplc="8C4012D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85D59EC"/>
    <w:multiLevelType w:val="hybridMultilevel"/>
    <w:tmpl w:val="E3C6B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E6B17E5"/>
    <w:multiLevelType w:val="hybridMultilevel"/>
    <w:tmpl w:val="6A2A4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EA5831"/>
    <w:multiLevelType w:val="multilevel"/>
    <w:tmpl w:val="51048F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2D5F07"/>
    <w:multiLevelType w:val="multilevel"/>
    <w:tmpl w:val="C6F8924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3E5259C"/>
    <w:multiLevelType w:val="hybridMultilevel"/>
    <w:tmpl w:val="C56407A8"/>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007A3B"/>
    <w:multiLevelType w:val="hybridMultilevel"/>
    <w:tmpl w:val="C4185972"/>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75690C"/>
    <w:multiLevelType w:val="hybridMultilevel"/>
    <w:tmpl w:val="840AD6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E734EE"/>
    <w:multiLevelType w:val="hybridMultilevel"/>
    <w:tmpl w:val="C0BC663A"/>
    <w:lvl w:ilvl="0" w:tplc="8C4012DA">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707633F5"/>
    <w:multiLevelType w:val="hybridMultilevel"/>
    <w:tmpl w:val="18AA87C6"/>
    <w:lvl w:ilvl="0" w:tplc="E932BCB2">
      <w:start w:val="1"/>
      <w:numFmt w:val="decimal"/>
      <w:lvlText w:val="%1)"/>
      <w:lvlJc w:val="left"/>
      <w:pPr>
        <w:tabs>
          <w:tab w:val="num" w:pos="1080"/>
        </w:tabs>
        <w:ind w:left="1080" w:hanging="360"/>
      </w:pPr>
      <w:rPr>
        <w:rFonts w:ascii="Times New Roman" w:hAnsi="Times New Roman" w:cs="Times New Roman" w:hint="default"/>
        <w:color w:val="auto"/>
        <w:sz w:val="22"/>
      </w:rPr>
    </w:lvl>
    <w:lvl w:ilvl="1" w:tplc="9CD2C730">
      <w:start w:val="1"/>
      <w:numFmt w:val="lowerLetter"/>
      <w:lvlText w:val="%2)"/>
      <w:lvlJc w:val="left"/>
      <w:pPr>
        <w:tabs>
          <w:tab w:val="num" w:pos="1800"/>
        </w:tabs>
        <w:ind w:left="1800" w:hanging="360"/>
      </w:pPr>
    </w:lvl>
    <w:lvl w:ilvl="2" w:tplc="D3A4D0A6">
      <w:start w:val="7"/>
      <w:numFmt w:val="decimal"/>
      <w:lvlText w:val="%3."/>
      <w:lvlJc w:val="left"/>
      <w:pPr>
        <w:tabs>
          <w:tab w:val="num" w:pos="2700"/>
        </w:tabs>
        <w:ind w:left="2700" w:hanging="360"/>
      </w:pPr>
      <w:rPr>
        <w:color w:val="auto"/>
        <w:sz w:val="22"/>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4" w15:restartNumberingAfterBreak="0">
    <w:nsid w:val="71826279"/>
    <w:multiLevelType w:val="multilevel"/>
    <w:tmpl w:val="FF5AAC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CF29E2"/>
    <w:multiLevelType w:val="hybridMultilevel"/>
    <w:tmpl w:val="228E0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5"/>
  </w:num>
  <w:num w:numId="3">
    <w:abstractNumId w:val="13"/>
  </w:num>
  <w:num w:numId="4">
    <w:abstractNumId w:val="29"/>
  </w:num>
  <w:num w:numId="5">
    <w:abstractNumId w:val="22"/>
  </w:num>
  <w:num w:numId="6">
    <w:abstractNumId w:val="30"/>
  </w:num>
  <w:num w:numId="7">
    <w:abstractNumId w:val="4"/>
  </w:num>
  <w:num w:numId="8">
    <w:abstractNumId w:val="12"/>
  </w:num>
  <w:num w:numId="9">
    <w:abstractNumId w:val="16"/>
  </w:num>
  <w:num w:numId="10">
    <w:abstractNumId w:val="1"/>
  </w:num>
  <w:num w:numId="11">
    <w:abstractNumId w:val="25"/>
  </w:num>
  <w:num w:numId="12">
    <w:abstractNumId w:val="33"/>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 w:numId="17">
    <w:abstractNumId w:val="26"/>
  </w:num>
  <w:num w:numId="18">
    <w:abstractNumId w:val="35"/>
  </w:num>
  <w:num w:numId="19">
    <w:abstractNumId w:val="17"/>
  </w:num>
  <w:num w:numId="20">
    <w:abstractNumId w:val="19"/>
  </w:num>
  <w:num w:numId="21">
    <w:abstractNumId w:val="8"/>
  </w:num>
  <w:num w:numId="22">
    <w:abstractNumId w:val="33"/>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4"/>
  </w:num>
  <w:num w:numId="26">
    <w:abstractNumId w:val="21"/>
  </w:num>
  <w:num w:numId="27">
    <w:abstractNumId w:val="10"/>
  </w:num>
  <w:num w:numId="28">
    <w:abstractNumId w:val="31"/>
  </w:num>
  <w:num w:numId="29">
    <w:abstractNumId w:val="15"/>
  </w:num>
  <w:num w:numId="30">
    <w:abstractNumId w:val="32"/>
  </w:num>
  <w:num w:numId="31">
    <w:abstractNumId w:val="0"/>
  </w:num>
  <w:num w:numId="32">
    <w:abstractNumId w:val="9"/>
  </w:num>
  <w:num w:numId="33">
    <w:abstractNumId w:val="7"/>
  </w:num>
  <w:num w:numId="34">
    <w:abstractNumId w:val="27"/>
  </w:num>
  <w:num w:numId="35">
    <w:abstractNumId w:val="3"/>
  </w:num>
  <w:num w:numId="36">
    <w:abstractNumId w:val="3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FAA"/>
    <w:rsid w:val="0000025E"/>
    <w:rsid w:val="000017C1"/>
    <w:rsid w:val="00001E5D"/>
    <w:rsid w:val="00011A4A"/>
    <w:rsid w:val="00024865"/>
    <w:rsid w:val="0006246B"/>
    <w:rsid w:val="00066465"/>
    <w:rsid w:val="00074596"/>
    <w:rsid w:val="0007686A"/>
    <w:rsid w:val="00082697"/>
    <w:rsid w:val="00083913"/>
    <w:rsid w:val="000861AF"/>
    <w:rsid w:val="000A7070"/>
    <w:rsid w:val="00102CEA"/>
    <w:rsid w:val="0011049D"/>
    <w:rsid w:val="00111E20"/>
    <w:rsid w:val="00116B3A"/>
    <w:rsid w:val="001232A0"/>
    <w:rsid w:val="001267EB"/>
    <w:rsid w:val="0013250E"/>
    <w:rsid w:val="00163D49"/>
    <w:rsid w:val="00174600"/>
    <w:rsid w:val="0017545E"/>
    <w:rsid w:val="001760EE"/>
    <w:rsid w:val="001904A4"/>
    <w:rsid w:val="00197129"/>
    <w:rsid w:val="001A5517"/>
    <w:rsid w:val="001B084F"/>
    <w:rsid w:val="001B4175"/>
    <w:rsid w:val="001C59FE"/>
    <w:rsid w:val="001D24A6"/>
    <w:rsid w:val="001E6584"/>
    <w:rsid w:val="001F7CB9"/>
    <w:rsid w:val="00200B4D"/>
    <w:rsid w:val="002119A8"/>
    <w:rsid w:val="00212324"/>
    <w:rsid w:val="00221083"/>
    <w:rsid w:val="00221397"/>
    <w:rsid w:val="00223668"/>
    <w:rsid w:val="0022392E"/>
    <w:rsid w:val="0024086C"/>
    <w:rsid w:val="002541C8"/>
    <w:rsid w:val="00255447"/>
    <w:rsid w:val="00256426"/>
    <w:rsid w:val="002579E5"/>
    <w:rsid w:val="00262D2F"/>
    <w:rsid w:val="00275D7F"/>
    <w:rsid w:val="002773E7"/>
    <w:rsid w:val="00290C3C"/>
    <w:rsid w:val="002921A3"/>
    <w:rsid w:val="002927E3"/>
    <w:rsid w:val="002A14AC"/>
    <w:rsid w:val="002B225B"/>
    <w:rsid w:val="002D581D"/>
    <w:rsid w:val="002E25A6"/>
    <w:rsid w:val="002F5624"/>
    <w:rsid w:val="002F6C90"/>
    <w:rsid w:val="003057E8"/>
    <w:rsid w:val="00316203"/>
    <w:rsid w:val="00317382"/>
    <w:rsid w:val="0032110E"/>
    <w:rsid w:val="00323A9A"/>
    <w:rsid w:val="00324436"/>
    <w:rsid w:val="00337B98"/>
    <w:rsid w:val="00342CBA"/>
    <w:rsid w:val="00366FAA"/>
    <w:rsid w:val="003755F2"/>
    <w:rsid w:val="0038370E"/>
    <w:rsid w:val="003A0598"/>
    <w:rsid w:val="003F7350"/>
    <w:rsid w:val="00403C07"/>
    <w:rsid w:val="0041579D"/>
    <w:rsid w:val="004175BC"/>
    <w:rsid w:val="00435417"/>
    <w:rsid w:val="00444929"/>
    <w:rsid w:val="00462EDB"/>
    <w:rsid w:val="00470EE3"/>
    <w:rsid w:val="00472683"/>
    <w:rsid w:val="00477AE4"/>
    <w:rsid w:val="004939C6"/>
    <w:rsid w:val="004960B9"/>
    <w:rsid w:val="004A1EF1"/>
    <w:rsid w:val="004A7486"/>
    <w:rsid w:val="004B1298"/>
    <w:rsid w:val="004D1AA8"/>
    <w:rsid w:val="004F4095"/>
    <w:rsid w:val="004F40DB"/>
    <w:rsid w:val="004F641A"/>
    <w:rsid w:val="0050615F"/>
    <w:rsid w:val="00506829"/>
    <w:rsid w:val="0051296A"/>
    <w:rsid w:val="00521556"/>
    <w:rsid w:val="00541988"/>
    <w:rsid w:val="00541E1B"/>
    <w:rsid w:val="0054389D"/>
    <w:rsid w:val="00571886"/>
    <w:rsid w:val="005A2BCE"/>
    <w:rsid w:val="005B2C75"/>
    <w:rsid w:val="005B3E1C"/>
    <w:rsid w:val="005D6A12"/>
    <w:rsid w:val="005D780E"/>
    <w:rsid w:val="005D7E9B"/>
    <w:rsid w:val="005F2784"/>
    <w:rsid w:val="005F672D"/>
    <w:rsid w:val="00600C7E"/>
    <w:rsid w:val="00613672"/>
    <w:rsid w:val="00624EF5"/>
    <w:rsid w:val="00630751"/>
    <w:rsid w:val="00643A91"/>
    <w:rsid w:val="006579D6"/>
    <w:rsid w:val="00692A0A"/>
    <w:rsid w:val="006B79AD"/>
    <w:rsid w:val="006C15FA"/>
    <w:rsid w:val="006C6FCD"/>
    <w:rsid w:val="006E3955"/>
    <w:rsid w:val="007059A4"/>
    <w:rsid w:val="00720B90"/>
    <w:rsid w:val="00730871"/>
    <w:rsid w:val="007349B0"/>
    <w:rsid w:val="00741B92"/>
    <w:rsid w:val="007426AC"/>
    <w:rsid w:val="00763078"/>
    <w:rsid w:val="00766FFD"/>
    <w:rsid w:val="0077637B"/>
    <w:rsid w:val="007A2D22"/>
    <w:rsid w:val="007A793E"/>
    <w:rsid w:val="007B3E0D"/>
    <w:rsid w:val="007C5819"/>
    <w:rsid w:val="007C6C03"/>
    <w:rsid w:val="007D5108"/>
    <w:rsid w:val="007E77D7"/>
    <w:rsid w:val="007F7D05"/>
    <w:rsid w:val="008027ED"/>
    <w:rsid w:val="00815C51"/>
    <w:rsid w:val="00854A07"/>
    <w:rsid w:val="00857376"/>
    <w:rsid w:val="0086315B"/>
    <w:rsid w:val="008633A7"/>
    <w:rsid w:val="00863834"/>
    <w:rsid w:val="00871338"/>
    <w:rsid w:val="0088070A"/>
    <w:rsid w:val="00883B6D"/>
    <w:rsid w:val="00883EDD"/>
    <w:rsid w:val="00886C5F"/>
    <w:rsid w:val="008A312F"/>
    <w:rsid w:val="008A7AAB"/>
    <w:rsid w:val="008D303E"/>
    <w:rsid w:val="008E03CD"/>
    <w:rsid w:val="008E614D"/>
    <w:rsid w:val="008F7AC5"/>
    <w:rsid w:val="0091074F"/>
    <w:rsid w:val="00921ABB"/>
    <w:rsid w:val="009325F1"/>
    <w:rsid w:val="009340E6"/>
    <w:rsid w:val="00956B0F"/>
    <w:rsid w:val="00965B04"/>
    <w:rsid w:val="00976CC0"/>
    <w:rsid w:val="00985A62"/>
    <w:rsid w:val="009B0ED7"/>
    <w:rsid w:val="009C0BD4"/>
    <w:rsid w:val="009C7E5D"/>
    <w:rsid w:val="009D46F3"/>
    <w:rsid w:val="009E36F5"/>
    <w:rsid w:val="009F1B08"/>
    <w:rsid w:val="00A02DC6"/>
    <w:rsid w:val="00A1421C"/>
    <w:rsid w:val="00A15D5C"/>
    <w:rsid w:val="00A17761"/>
    <w:rsid w:val="00A33336"/>
    <w:rsid w:val="00A45AB9"/>
    <w:rsid w:val="00A46F45"/>
    <w:rsid w:val="00A50C9C"/>
    <w:rsid w:val="00A61DB5"/>
    <w:rsid w:val="00A62129"/>
    <w:rsid w:val="00A64A29"/>
    <w:rsid w:val="00A804D3"/>
    <w:rsid w:val="00A85818"/>
    <w:rsid w:val="00A87146"/>
    <w:rsid w:val="00A92680"/>
    <w:rsid w:val="00AA2AF1"/>
    <w:rsid w:val="00AB1A90"/>
    <w:rsid w:val="00AB6F90"/>
    <w:rsid w:val="00AC2719"/>
    <w:rsid w:val="00AD1C0D"/>
    <w:rsid w:val="00AE1371"/>
    <w:rsid w:val="00B03FF5"/>
    <w:rsid w:val="00B05B3A"/>
    <w:rsid w:val="00B13C0D"/>
    <w:rsid w:val="00B20B1D"/>
    <w:rsid w:val="00B24239"/>
    <w:rsid w:val="00B2549D"/>
    <w:rsid w:val="00B37BED"/>
    <w:rsid w:val="00B4697A"/>
    <w:rsid w:val="00B62079"/>
    <w:rsid w:val="00B62903"/>
    <w:rsid w:val="00B71612"/>
    <w:rsid w:val="00B8268D"/>
    <w:rsid w:val="00BA4592"/>
    <w:rsid w:val="00BA5210"/>
    <w:rsid w:val="00BA767F"/>
    <w:rsid w:val="00BF33FE"/>
    <w:rsid w:val="00C013D0"/>
    <w:rsid w:val="00C06BA9"/>
    <w:rsid w:val="00C10F6A"/>
    <w:rsid w:val="00C14B72"/>
    <w:rsid w:val="00C20624"/>
    <w:rsid w:val="00C22ACC"/>
    <w:rsid w:val="00C30BA0"/>
    <w:rsid w:val="00C34C47"/>
    <w:rsid w:val="00C4065B"/>
    <w:rsid w:val="00C51EF2"/>
    <w:rsid w:val="00C53FFC"/>
    <w:rsid w:val="00C5537D"/>
    <w:rsid w:val="00C554D2"/>
    <w:rsid w:val="00C7004F"/>
    <w:rsid w:val="00C74FD3"/>
    <w:rsid w:val="00C76D08"/>
    <w:rsid w:val="00C853CA"/>
    <w:rsid w:val="00CA1B4B"/>
    <w:rsid w:val="00CA59E9"/>
    <w:rsid w:val="00CB4ECB"/>
    <w:rsid w:val="00CB5339"/>
    <w:rsid w:val="00CC3150"/>
    <w:rsid w:val="00CC32AA"/>
    <w:rsid w:val="00CD097E"/>
    <w:rsid w:val="00CD4820"/>
    <w:rsid w:val="00CD7FF2"/>
    <w:rsid w:val="00D14CB8"/>
    <w:rsid w:val="00D33CEE"/>
    <w:rsid w:val="00D34B35"/>
    <w:rsid w:val="00D35655"/>
    <w:rsid w:val="00D505D1"/>
    <w:rsid w:val="00D506E6"/>
    <w:rsid w:val="00D5155F"/>
    <w:rsid w:val="00D705B9"/>
    <w:rsid w:val="00D807E2"/>
    <w:rsid w:val="00D903EC"/>
    <w:rsid w:val="00D96D5B"/>
    <w:rsid w:val="00DA0ECE"/>
    <w:rsid w:val="00DA2E54"/>
    <w:rsid w:val="00DB424C"/>
    <w:rsid w:val="00DD0F4C"/>
    <w:rsid w:val="00DD2553"/>
    <w:rsid w:val="00DD37B5"/>
    <w:rsid w:val="00DD5FB2"/>
    <w:rsid w:val="00E061B2"/>
    <w:rsid w:val="00E069C9"/>
    <w:rsid w:val="00E3063A"/>
    <w:rsid w:val="00E31330"/>
    <w:rsid w:val="00E32F55"/>
    <w:rsid w:val="00E42465"/>
    <w:rsid w:val="00E42F68"/>
    <w:rsid w:val="00E7305D"/>
    <w:rsid w:val="00E74933"/>
    <w:rsid w:val="00E85D1E"/>
    <w:rsid w:val="00EA09CB"/>
    <w:rsid w:val="00EA3C4D"/>
    <w:rsid w:val="00EB75B0"/>
    <w:rsid w:val="00EB7982"/>
    <w:rsid w:val="00EB7CEC"/>
    <w:rsid w:val="00ED6BBF"/>
    <w:rsid w:val="00EE6166"/>
    <w:rsid w:val="00F16E51"/>
    <w:rsid w:val="00F17FAD"/>
    <w:rsid w:val="00F20B9D"/>
    <w:rsid w:val="00F26487"/>
    <w:rsid w:val="00F27877"/>
    <w:rsid w:val="00F31583"/>
    <w:rsid w:val="00F42C71"/>
    <w:rsid w:val="00F70B0D"/>
    <w:rsid w:val="00F71D3B"/>
    <w:rsid w:val="00F9403A"/>
    <w:rsid w:val="00FA53ED"/>
    <w:rsid w:val="00FB605F"/>
    <w:rsid w:val="00FC0CCF"/>
    <w:rsid w:val="00FE3B57"/>
    <w:rsid w:val="00FF14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5EDE6"/>
  <w15:docId w15:val="{E44CBEC7-DA4F-4D73-AF3F-082B9F26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Tekstpodstawowy">
    <w:name w:val="Body Text"/>
    <w:basedOn w:val="Normalny"/>
    <w:link w:val="TekstpodstawowyZnak"/>
    <w:rsid w:val="00435417"/>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basedOn w:val="Domylnaczcionkaakapitu"/>
    <w:link w:val="Tekstpodstawowy"/>
    <w:rsid w:val="00435417"/>
    <w:rPr>
      <w:rFonts w:ascii="Times New Roman" w:eastAsia="Times New Roman" w:hAnsi="Times New Roman" w:cs="Times New Roman"/>
      <w:sz w:val="28"/>
      <w:szCs w:val="28"/>
      <w:lang w:eastAsia="pl-PL"/>
    </w:rPr>
  </w:style>
  <w:style w:type="paragraph" w:styleId="NormalnyWeb">
    <w:name w:val="Normal (Web)"/>
    <w:basedOn w:val="Normalny"/>
    <w:uiPriority w:val="99"/>
    <w:rsid w:val="00316203"/>
    <w:pPr>
      <w:suppressAutoHyphens/>
      <w:spacing w:before="280" w:after="119"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2787</TotalTime>
  <Pages>14</Pages>
  <Words>7306</Words>
  <Characters>43837</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Miejski</dc:creator>
  <cp:keywords/>
  <dc:description/>
  <cp:lastModifiedBy>Agnieszka Traczykowska</cp:lastModifiedBy>
  <cp:revision>174</cp:revision>
  <cp:lastPrinted>2021-05-04T10:38:00Z</cp:lastPrinted>
  <dcterms:created xsi:type="dcterms:W3CDTF">2018-02-06T13:26:00Z</dcterms:created>
  <dcterms:modified xsi:type="dcterms:W3CDTF">2021-05-04T12:23:00Z</dcterms:modified>
</cp:coreProperties>
</file>