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00BEC" w:rsidRDefault="003D7393" w:rsidP="003D7393">
      <w:pPr>
        <w:jc w:val="center"/>
      </w:pPr>
      <w:r>
        <w:rPr>
          <w:rFonts w:ascii="Helv" w:hAnsi="Helv" w:cs="Helv"/>
          <w:noProof/>
          <w:color w:val="000000"/>
          <w:sz w:val="20"/>
          <w:szCs w:val="20"/>
          <w:lang w:eastAsia="pl-PL" w:bidi="ar-SA"/>
        </w:rPr>
        <w:drawing>
          <wp:inline distT="0" distB="0" distL="0" distR="0" wp14:anchorId="618F8D21" wp14:editId="5B262498">
            <wp:extent cx="3409950" cy="14478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9950" cy="1447800"/>
                    </a:xfrm>
                    <a:prstGeom prst="rect">
                      <a:avLst/>
                    </a:prstGeom>
                    <a:noFill/>
                    <a:ln>
                      <a:noFill/>
                    </a:ln>
                  </pic:spPr>
                </pic:pic>
              </a:graphicData>
            </a:graphic>
          </wp:inline>
        </w:drawing>
      </w:r>
    </w:p>
    <w:p w:rsidR="003D7393" w:rsidRDefault="003D7393" w:rsidP="003D7393">
      <w:pPr>
        <w:jc w:val="center"/>
        <w:rPr>
          <w:b/>
        </w:rPr>
      </w:pPr>
    </w:p>
    <w:p w:rsidR="003D7393" w:rsidRDefault="003D7393" w:rsidP="003D7393">
      <w:pPr>
        <w:jc w:val="center"/>
        <w:rPr>
          <w:b/>
        </w:rPr>
      </w:pPr>
    </w:p>
    <w:p w:rsidR="003D7393" w:rsidRPr="007C5BD5" w:rsidRDefault="005F6035" w:rsidP="004B2D44">
      <w:pPr>
        <w:rPr>
          <w:rFonts w:ascii="Century Gothic" w:hAnsi="Century Gothic"/>
          <w:b/>
          <w:bCs/>
          <w:sz w:val="20"/>
          <w:szCs w:val="20"/>
        </w:rPr>
      </w:pPr>
      <w:r w:rsidRPr="007C5BD5">
        <w:rPr>
          <w:rFonts w:ascii="Century Gothic" w:hAnsi="Century Gothic"/>
          <w:b/>
          <w:sz w:val="20"/>
          <w:szCs w:val="20"/>
        </w:rPr>
        <w:t>C-ZPFP-</w:t>
      </w:r>
      <w:r w:rsidR="003B3E8E" w:rsidRPr="003B3E8E">
        <w:rPr>
          <w:rFonts w:ascii="Century Gothic" w:hAnsi="Century Gothic"/>
          <w:b/>
          <w:sz w:val="20"/>
          <w:szCs w:val="20"/>
        </w:rPr>
        <w:t>239</w:t>
      </w:r>
      <w:r w:rsidR="001D77F0" w:rsidRPr="003B3E8E">
        <w:rPr>
          <w:rFonts w:ascii="Century Gothic" w:hAnsi="Century Gothic"/>
          <w:b/>
          <w:sz w:val="20"/>
          <w:szCs w:val="20"/>
        </w:rPr>
        <w:t>/227</w:t>
      </w:r>
      <w:r w:rsidR="00A20DE0" w:rsidRPr="001D77F0">
        <w:rPr>
          <w:rFonts w:ascii="Century Gothic" w:hAnsi="Century Gothic"/>
          <w:b/>
          <w:sz w:val="20"/>
          <w:szCs w:val="20"/>
        </w:rPr>
        <w:t>/2024</w:t>
      </w:r>
      <w:r w:rsidR="003D7393" w:rsidRPr="007C5BD5">
        <w:rPr>
          <w:rFonts w:ascii="Century Gothic" w:hAnsi="Century Gothic"/>
          <w:b/>
          <w:sz w:val="20"/>
          <w:szCs w:val="20"/>
        </w:rPr>
        <w:t xml:space="preserve">                                                             </w:t>
      </w:r>
      <w:r w:rsidR="00AD34DA" w:rsidRPr="007C5BD5">
        <w:rPr>
          <w:rFonts w:ascii="Century Gothic" w:hAnsi="Century Gothic"/>
          <w:b/>
          <w:sz w:val="20"/>
          <w:szCs w:val="20"/>
        </w:rPr>
        <w:t xml:space="preserve"> </w:t>
      </w:r>
      <w:r w:rsidR="00A20DE0">
        <w:rPr>
          <w:rFonts w:ascii="Century Gothic" w:hAnsi="Century Gothic"/>
          <w:b/>
          <w:sz w:val="20"/>
          <w:szCs w:val="20"/>
        </w:rPr>
        <w:t xml:space="preserve">            </w:t>
      </w:r>
      <w:r w:rsidR="00F56D73">
        <w:rPr>
          <w:rFonts w:ascii="Century Gothic" w:hAnsi="Century Gothic"/>
          <w:b/>
          <w:sz w:val="20"/>
          <w:szCs w:val="20"/>
        </w:rPr>
        <w:t xml:space="preserve">  </w:t>
      </w:r>
      <w:r w:rsidR="00210FF5">
        <w:rPr>
          <w:rFonts w:ascii="Century Gothic" w:hAnsi="Century Gothic"/>
          <w:b/>
          <w:sz w:val="20"/>
          <w:szCs w:val="20"/>
        </w:rPr>
        <w:t xml:space="preserve">   </w:t>
      </w:r>
      <w:r w:rsidR="003D7393" w:rsidRPr="007C5BD5">
        <w:rPr>
          <w:rFonts w:ascii="Century Gothic" w:hAnsi="Century Gothic"/>
          <w:b/>
          <w:sz w:val="20"/>
          <w:szCs w:val="20"/>
        </w:rPr>
        <w:t xml:space="preserve">Numer sprawy: </w:t>
      </w:r>
      <w:r w:rsidR="00210FF5">
        <w:rPr>
          <w:rFonts w:ascii="Century Gothic" w:hAnsi="Century Gothic"/>
          <w:b/>
          <w:sz w:val="20"/>
          <w:szCs w:val="20"/>
        </w:rPr>
        <w:t>09</w:t>
      </w:r>
      <w:r w:rsidR="00A20DE0">
        <w:rPr>
          <w:rFonts w:ascii="Century Gothic" w:hAnsi="Century Gothic"/>
          <w:b/>
          <w:sz w:val="20"/>
          <w:szCs w:val="20"/>
        </w:rPr>
        <w:t>/24</w:t>
      </w:r>
      <w:r w:rsidR="004720ED" w:rsidRPr="007C5BD5">
        <w:rPr>
          <w:rFonts w:ascii="Century Gothic" w:hAnsi="Century Gothic"/>
          <w:b/>
          <w:sz w:val="20"/>
          <w:szCs w:val="20"/>
        </w:rPr>
        <w:t>/WŻ</w:t>
      </w:r>
      <w:r w:rsidR="003D7393" w:rsidRPr="007C5BD5">
        <w:rPr>
          <w:rFonts w:ascii="Century Gothic" w:hAnsi="Century Gothic"/>
          <w:b/>
          <w:sz w:val="20"/>
          <w:szCs w:val="20"/>
        </w:rPr>
        <w:t xml:space="preserve">           </w:t>
      </w:r>
    </w:p>
    <w:p w:rsidR="003D7393" w:rsidRPr="007C5BD5" w:rsidRDefault="003D7393" w:rsidP="003D7393">
      <w:pPr>
        <w:jc w:val="center"/>
        <w:rPr>
          <w:rFonts w:ascii="Century Gothic" w:hAnsi="Century Gothic"/>
          <w:sz w:val="20"/>
          <w:szCs w:val="20"/>
        </w:rPr>
      </w:pPr>
    </w:p>
    <w:p w:rsidR="003D7393" w:rsidRPr="007C5BD5" w:rsidRDefault="003D7393" w:rsidP="003D7393">
      <w:pPr>
        <w:jc w:val="center"/>
        <w:rPr>
          <w:rFonts w:ascii="Century Gothic" w:hAnsi="Century Gothic"/>
          <w:sz w:val="20"/>
          <w:szCs w:val="20"/>
        </w:rPr>
      </w:pPr>
    </w:p>
    <w:p w:rsidR="003D7393" w:rsidRPr="007C5BD5" w:rsidRDefault="003D7393" w:rsidP="003D7393">
      <w:pPr>
        <w:jc w:val="center"/>
        <w:rPr>
          <w:rFonts w:ascii="Century Gothic" w:hAnsi="Century Gothic"/>
          <w:sz w:val="20"/>
          <w:szCs w:val="20"/>
        </w:rPr>
      </w:pPr>
    </w:p>
    <w:p w:rsidR="003D7393" w:rsidRPr="007C5BD5" w:rsidRDefault="003D7393" w:rsidP="007C1736">
      <w:pPr>
        <w:ind w:right="5244"/>
        <w:jc w:val="center"/>
        <w:rPr>
          <w:rFonts w:ascii="Century Gothic" w:hAnsi="Century Gothic"/>
          <w:sz w:val="20"/>
          <w:szCs w:val="20"/>
        </w:rPr>
      </w:pPr>
      <w:r w:rsidRPr="007C5BD5">
        <w:rPr>
          <w:rFonts w:ascii="Century Gothic" w:hAnsi="Century Gothic"/>
          <w:sz w:val="20"/>
          <w:szCs w:val="20"/>
        </w:rPr>
        <w:t>ZATWIERDZAM</w:t>
      </w:r>
    </w:p>
    <w:p w:rsidR="003D7393" w:rsidRPr="007C5BD5" w:rsidRDefault="003B3E8E" w:rsidP="007C1736">
      <w:pPr>
        <w:ind w:right="5244"/>
        <w:jc w:val="center"/>
        <w:rPr>
          <w:rFonts w:ascii="Century Gothic" w:hAnsi="Century Gothic"/>
          <w:sz w:val="20"/>
          <w:szCs w:val="20"/>
        </w:rPr>
      </w:pPr>
      <w:r>
        <w:rPr>
          <w:rFonts w:ascii="Century Gothic" w:hAnsi="Century Gothic"/>
          <w:sz w:val="20"/>
          <w:szCs w:val="20"/>
        </w:rPr>
        <w:t>Zastępca</w:t>
      </w:r>
      <w:r w:rsidR="003D7393" w:rsidRPr="007C5BD5">
        <w:rPr>
          <w:rFonts w:ascii="Century Gothic" w:hAnsi="Century Gothic"/>
          <w:sz w:val="20"/>
          <w:szCs w:val="20"/>
        </w:rPr>
        <w:t xml:space="preserve"> K</w:t>
      </w:r>
      <w:r>
        <w:rPr>
          <w:rFonts w:ascii="Century Gothic" w:hAnsi="Century Gothic"/>
          <w:sz w:val="20"/>
          <w:szCs w:val="20"/>
        </w:rPr>
        <w:t>omendanta</w:t>
      </w:r>
    </w:p>
    <w:p w:rsidR="003D7393" w:rsidRDefault="003B3E8E" w:rsidP="007C1736">
      <w:pPr>
        <w:ind w:right="5244"/>
        <w:jc w:val="center"/>
        <w:rPr>
          <w:rFonts w:ascii="Century Gothic" w:hAnsi="Century Gothic"/>
          <w:sz w:val="20"/>
          <w:szCs w:val="20"/>
        </w:rPr>
      </w:pPr>
      <w:r>
        <w:rPr>
          <w:rFonts w:ascii="Century Gothic" w:hAnsi="Century Gothic"/>
          <w:sz w:val="20"/>
          <w:szCs w:val="20"/>
        </w:rPr>
        <w:t>Centrum Szkolenia Policji</w:t>
      </w:r>
    </w:p>
    <w:p w:rsidR="003B3E8E" w:rsidRPr="007C5BD5" w:rsidRDefault="003B3E8E" w:rsidP="007C1736">
      <w:pPr>
        <w:ind w:right="5244"/>
        <w:jc w:val="center"/>
        <w:rPr>
          <w:rFonts w:ascii="Century Gothic" w:hAnsi="Century Gothic"/>
          <w:sz w:val="20"/>
          <w:szCs w:val="20"/>
        </w:rPr>
      </w:pPr>
      <w:r>
        <w:rPr>
          <w:rFonts w:ascii="Century Gothic" w:hAnsi="Century Gothic"/>
          <w:sz w:val="20"/>
          <w:szCs w:val="20"/>
        </w:rPr>
        <w:t>w Legionowie</w:t>
      </w:r>
    </w:p>
    <w:p w:rsidR="003D7393" w:rsidRPr="007C5BD5" w:rsidRDefault="003D7393" w:rsidP="007C1736">
      <w:pPr>
        <w:ind w:right="5528"/>
        <w:jc w:val="center"/>
        <w:rPr>
          <w:rFonts w:ascii="Century Gothic" w:hAnsi="Century Gothic"/>
          <w:sz w:val="20"/>
          <w:szCs w:val="20"/>
        </w:rPr>
      </w:pPr>
    </w:p>
    <w:p w:rsidR="000B5465" w:rsidRPr="000B5465" w:rsidRDefault="00C43A00" w:rsidP="000B5465">
      <w:pPr>
        <w:spacing w:line="480" w:lineRule="auto"/>
        <w:ind w:right="5103"/>
        <w:rPr>
          <w:rFonts w:ascii="Century Gothic" w:hAnsi="Century Gothic"/>
          <w:sz w:val="20"/>
          <w:szCs w:val="20"/>
        </w:rPr>
      </w:pPr>
      <w:r w:rsidRPr="007C5BD5">
        <w:rPr>
          <w:rFonts w:ascii="Century Gothic" w:hAnsi="Century Gothic"/>
          <w:sz w:val="20"/>
          <w:szCs w:val="20"/>
        </w:rPr>
        <w:t xml:space="preserve"> </w:t>
      </w:r>
      <w:r w:rsidR="00AD419E" w:rsidRPr="007C5BD5">
        <w:rPr>
          <w:rFonts w:ascii="Century Gothic" w:hAnsi="Century Gothic"/>
          <w:sz w:val="20"/>
          <w:szCs w:val="20"/>
        </w:rPr>
        <w:t xml:space="preserve">           </w:t>
      </w:r>
      <w:r w:rsidR="00A20DE0">
        <w:rPr>
          <w:rFonts w:ascii="Century Gothic" w:hAnsi="Century Gothic"/>
          <w:sz w:val="20"/>
          <w:szCs w:val="20"/>
        </w:rPr>
        <w:t xml:space="preserve">     </w:t>
      </w:r>
      <w:r w:rsidR="003B3E8E">
        <w:rPr>
          <w:rFonts w:ascii="Century Gothic" w:hAnsi="Century Gothic"/>
          <w:sz w:val="20"/>
          <w:szCs w:val="20"/>
        </w:rPr>
        <w:t>Agnieszka Zielińska</w:t>
      </w:r>
    </w:p>
    <w:p w:rsidR="003D7393" w:rsidRPr="007C5BD5" w:rsidRDefault="000B5465" w:rsidP="000B5465">
      <w:pPr>
        <w:spacing w:line="480" w:lineRule="auto"/>
        <w:ind w:right="5103"/>
        <w:rPr>
          <w:rFonts w:ascii="Century Gothic" w:hAnsi="Century Gothic"/>
          <w:sz w:val="20"/>
          <w:szCs w:val="20"/>
        </w:rPr>
      </w:pPr>
      <w:r w:rsidRPr="000B5465">
        <w:rPr>
          <w:rFonts w:ascii="Century Gothic" w:hAnsi="Century Gothic"/>
          <w:sz w:val="20"/>
          <w:szCs w:val="20"/>
        </w:rPr>
        <w:t xml:space="preserve">   </w:t>
      </w:r>
      <w:r w:rsidR="003B3E8E">
        <w:rPr>
          <w:rFonts w:ascii="Century Gothic" w:hAnsi="Century Gothic"/>
          <w:sz w:val="20"/>
          <w:szCs w:val="20"/>
        </w:rPr>
        <w:t xml:space="preserve">          </w:t>
      </w:r>
      <w:r w:rsidR="005C5356">
        <w:rPr>
          <w:rFonts w:ascii="Century Gothic" w:hAnsi="Century Gothic"/>
          <w:sz w:val="20"/>
          <w:szCs w:val="20"/>
        </w:rPr>
        <w:t xml:space="preserve">      18 marca </w:t>
      </w:r>
      <w:r>
        <w:rPr>
          <w:rFonts w:ascii="Century Gothic" w:hAnsi="Century Gothic"/>
          <w:sz w:val="20"/>
          <w:szCs w:val="20"/>
        </w:rPr>
        <w:t>2024</w:t>
      </w:r>
      <w:r w:rsidRPr="000B5465">
        <w:rPr>
          <w:rFonts w:ascii="Century Gothic" w:hAnsi="Century Gothic"/>
          <w:sz w:val="20"/>
          <w:szCs w:val="20"/>
        </w:rPr>
        <w:t xml:space="preserve"> r.</w:t>
      </w:r>
    </w:p>
    <w:p w:rsidR="003D7393" w:rsidRPr="007C5BD5" w:rsidRDefault="002D70A6" w:rsidP="007C1736">
      <w:pPr>
        <w:spacing w:line="480" w:lineRule="auto"/>
        <w:ind w:right="5528"/>
        <w:rPr>
          <w:rFonts w:ascii="Century Gothic" w:hAnsi="Century Gothic"/>
          <w:sz w:val="20"/>
          <w:szCs w:val="20"/>
        </w:rPr>
      </w:pPr>
      <w:r w:rsidRPr="007C5BD5">
        <w:rPr>
          <w:rFonts w:ascii="Century Gothic" w:hAnsi="Century Gothic"/>
          <w:sz w:val="20"/>
          <w:szCs w:val="20"/>
        </w:rPr>
        <w:t xml:space="preserve">    </w:t>
      </w:r>
      <w:r w:rsidR="00A20DE0">
        <w:rPr>
          <w:rFonts w:ascii="Century Gothic" w:hAnsi="Century Gothic"/>
          <w:sz w:val="20"/>
          <w:szCs w:val="20"/>
        </w:rPr>
        <w:t xml:space="preserve">    </w:t>
      </w:r>
    </w:p>
    <w:p w:rsidR="003D7393" w:rsidRPr="00284B72" w:rsidRDefault="003D7393" w:rsidP="003D7393">
      <w:pPr>
        <w:jc w:val="center"/>
        <w:rPr>
          <w:rFonts w:ascii="Century Gothic" w:hAnsi="Century Gothic"/>
        </w:rPr>
      </w:pPr>
    </w:p>
    <w:p w:rsidR="003D7393" w:rsidRPr="00284B72" w:rsidRDefault="003D7393" w:rsidP="003D7393">
      <w:pPr>
        <w:jc w:val="center"/>
        <w:rPr>
          <w:rFonts w:ascii="Century Gothic" w:hAnsi="Century Gothic"/>
        </w:rPr>
      </w:pPr>
    </w:p>
    <w:p w:rsidR="006D3AF5" w:rsidRPr="00284B72" w:rsidRDefault="006D3AF5" w:rsidP="003D7393">
      <w:pPr>
        <w:jc w:val="center"/>
        <w:rPr>
          <w:rFonts w:ascii="Century Gothic" w:hAnsi="Century Gothic"/>
        </w:rPr>
      </w:pPr>
    </w:p>
    <w:p w:rsidR="006D3AF5" w:rsidRPr="00284B72" w:rsidRDefault="006D3AF5" w:rsidP="003D7393">
      <w:pPr>
        <w:jc w:val="center"/>
        <w:rPr>
          <w:rFonts w:ascii="Century Gothic" w:hAnsi="Century Gothic"/>
        </w:rPr>
      </w:pPr>
    </w:p>
    <w:p w:rsidR="003D7393" w:rsidRPr="00284B72" w:rsidRDefault="003D7393" w:rsidP="003D7393">
      <w:pPr>
        <w:jc w:val="center"/>
        <w:rPr>
          <w:rFonts w:ascii="Century Gothic" w:hAnsi="Century Gothic"/>
        </w:rPr>
      </w:pPr>
    </w:p>
    <w:p w:rsidR="000706E1" w:rsidRPr="00284B72" w:rsidRDefault="000706E1" w:rsidP="000706E1">
      <w:pPr>
        <w:jc w:val="center"/>
        <w:rPr>
          <w:rFonts w:ascii="Century Gothic" w:hAnsi="Century Gothic"/>
        </w:rPr>
      </w:pPr>
    </w:p>
    <w:p w:rsidR="000706E1" w:rsidRPr="007C5BD5" w:rsidRDefault="000706E1" w:rsidP="00880D25">
      <w:pPr>
        <w:jc w:val="center"/>
        <w:rPr>
          <w:rFonts w:ascii="Century Gothic" w:hAnsi="Century Gothic" w:cs="Times New Roman"/>
        </w:rPr>
      </w:pPr>
      <w:r w:rsidRPr="00284B72">
        <w:rPr>
          <w:rFonts w:ascii="Century Gothic" w:hAnsi="Century Gothic"/>
        </w:rPr>
        <w:t xml:space="preserve"> </w:t>
      </w:r>
      <w:r w:rsidRPr="007C5BD5">
        <w:rPr>
          <w:rFonts w:ascii="Century Gothic" w:hAnsi="Century Gothic" w:cs="Times New Roman"/>
          <w:b/>
          <w:bCs/>
        </w:rPr>
        <w:t>SPECYFIKACJ</w:t>
      </w:r>
      <w:bookmarkStart w:id="0" w:name="_GoBack"/>
      <w:bookmarkEnd w:id="0"/>
      <w:r w:rsidRPr="007C5BD5">
        <w:rPr>
          <w:rFonts w:ascii="Century Gothic" w:hAnsi="Century Gothic" w:cs="Times New Roman"/>
          <w:b/>
          <w:bCs/>
        </w:rPr>
        <w:t>A</w:t>
      </w:r>
      <w:r w:rsidR="00880D25" w:rsidRPr="007C5BD5">
        <w:rPr>
          <w:rFonts w:ascii="Century Gothic" w:hAnsi="Century Gothic" w:cs="Times New Roman"/>
        </w:rPr>
        <w:t xml:space="preserve"> </w:t>
      </w:r>
      <w:r w:rsidRPr="007C5BD5">
        <w:rPr>
          <w:rFonts w:ascii="Century Gothic" w:hAnsi="Century Gothic" w:cs="Times New Roman"/>
          <w:b/>
          <w:bCs/>
        </w:rPr>
        <w:t>WARUNKÓW ZAMÓWIENIA</w:t>
      </w:r>
    </w:p>
    <w:p w:rsidR="000706E1" w:rsidRPr="007C5BD5" w:rsidRDefault="000706E1" w:rsidP="000706E1">
      <w:pPr>
        <w:jc w:val="center"/>
        <w:rPr>
          <w:rFonts w:ascii="Century Gothic" w:hAnsi="Century Gothic" w:cs="Times New Roman"/>
          <w:sz w:val="20"/>
          <w:szCs w:val="20"/>
        </w:rPr>
      </w:pPr>
      <w:r w:rsidRPr="007C5BD5">
        <w:rPr>
          <w:rFonts w:ascii="Century Gothic" w:hAnsi="Century Gothic" w:cs="Times New Roman"/>
          <w:sz w:val="20"/>
          <w:szCs w:val="20"/>
        </w:rPr>
        <w:t>w postępowaniu prowadzonym w trybie</w:t>
      </w:r>
      <w:r w:rsidR="005F6035" w:rsidRPr="007C5BD5">
        <w:rPr>
          <w:rFonts w:ascii="Century Gothic" w:hAnsi="Century Gothic"/>
          <w:sz w:val="20"/>
          <w:szCs w:val="20"/>
        </w:rPr>
        <w:t xml:space="preserve"> </w:t>
      </w:r>
      <w:r w:rsidR="005F6035" w:rsidRPr="007C5BD5">
        <w:rPr>
          <w:rFonts w:ascii="Century Gothic" w:hAnsi="Century Gothic" w:cs="Times New Roman"/>
          <w:sz w:val="20"/>
          <w:szCs w:val="20"/>
        </w:rPr>
        <w:t>przetargu nieograniczonego</w:t>
      </w:r>
      <w:r w:rsidRPr="007C5BD5">
        <w:rPr>
          <w:rFonts w:ascii="Century Gothic" w:hAnsi="Century Gothic" w:cs="Times New Roman"/>
          <w:sz w:val="20"/>
          <w:szCs w:val="20"/>
        </w:rPr>
        <w:t>,</w:t>
      </w:r>
    </w:p>
    <w:p w:rsidR="000706E1" w:rsidRPr="007C5BD5" w:rsidRDefault="000706E1" w:rsidP="000706E1">
      <w:pPr>
        <w:jc w:val="center"/>
        <w:rPr>
          <w:rFonts w:ascii="Century Gothic" w:hAnsi="Century Gothic" w:cs="Times New Roman"/>
          <w:sz w:val="20"/>
          <w:szCs w:val="20"/>
        </w:rPr>
      </w:pPr>
      <w:r w:rsidRPr="007C5BD5">
        <w:rPr>
          <w:rFonts w:ascii="Century Gothic" w:hAnsi="Century Gothic" w:cs="Times New Roman"/>
          <w:sz w:val="20"/>
          <w:szCs w:val="20"/>
        </w:rPr>
        <w:t xml:space="preserve">zgodnie z ustawą z dnia 11 września 2019 r. </w:t>
      </w:r>
      <w:r w:rsidR="0055035C" w:rsidRPr="007C5BD5">
        <w:rPr>
          <w:rFonts w:ascii="Century Gothic" w:eastAsiaTheme="minorHAnsi" w:hAnsi="Century Gothic" w:cs="Times New Roman"/>
          <w:color w:val="000000"/>
          <w:kern w:val="0"/>
          <w:sz w:val="20"/>
          <w:szCs w:val="20"/>
          <w:lang w:eastAsia="en-US" w:bidi="ar-SA"/>
        </w:rPr>
        <w:t xml:space="preserve">– </w:t>
      </w:r>
      <w:r w:rsidRPr="007C5BD5">
        <w:rPr>
          <w:rFonts w:ascii="Century Gothic" w:hAnsi="Century Gothic" w:cs="Times New Roman"/>
          <w:i/>
          <w:sz w:val="20"/>
          <w:szCs w:val="20"/>
        </w:rPr>
        <w:t>Prawo zamówień publicznych</w:t>
      </w:r>
    </w:p>
    <w:p w:rsidR="000706E1" w:rsidRPr="007C5BD5" w:rsidRDefault="00CC3235" w:rsidP="000706E1">
      <w:pPr>
        <w:jc w:val="center"/>
        <w:rPr>
          <w:rFonts w:ascii="Century Gothic" w:hAnsi="Century Gothic" w:cs="Times New Roman"/>
          <w:sz w:val="20"/>
          <w:szCs w:val="20"/>
        </w:rPr>
      </w:pPr>
      <w:r w:rsidRPr="007C5BD5">
        <w:rPr>
          <w:rFonts w:ascii="Century Gothic" w:hAnsi="Century Gothic" w:cs="Times New Roman"/>
          <w:sz w:val="20"/>
          <w:szCs w:val="20"/>
        </w:rPr>
        <w:t>(</w:t>
      </w:r>
      <w:r w:rsidR="00265921" w:rsidRPr="00265921">
        <w:rPr>
          <w:rFonts w:ascii="Century Gothic" w:hAnsi="Century Gothic" w:cs="Times New Roman"/>
          <w:sz w:val="20"/>
          <w:szCs w:val="20"/>
        </w:rPr>
        <w:t>Dz. U.</w:t>
      </w:r>
      <w:r w:rsidR="00265921">
        <w:rPr>
          <w:rFonts w:ascii="Century Gothic" w:hAnsi="Century Gothic" w:cs="Times New Roman"/>
          <w:sz w:val="20"/>
          <w:szCs w:val="20"/>
        </w:rPr>
        <w:t xml:space="preserve"> </w:t>
      </w:r>
      <w:r w:rsidR="00E425AB">
        <w:rPr>
          <w:rFonts w:ascii="Century Gothic" w:hAnsi="Century Gothic" w:cs="Times New Roman"/>
          <w:sz w:val="20"/>
          <w:szCs w:val="20"/>
        </w:rPr>
        <w:t xml:space="preserve">z </w:t>
      </w:r>
      <w:r w:rsidR="00E425AB" w:rsidRPr="00E425AB">
        <w:rPr>
          <w:rFonts w:ascii="Century Gothic" w:hAnsi="Century Gothic" w:cs="Times New Roman"/>
          <w:sz w:val="20"/>
          <w:szCs w:val="20"/>
        </w:rPr>
        <w:t>2023 r.</w:t>
      </w:r>
      <w:r w:rsidR="00E425AB">
        <w:rPr>
          <w:rFonts w:ascii="Century Gothic" w:hAnsi="Century Gothic" w:cs="Times New Roman"/>
          <w:sz w:val="20"/>
          <w:szCs w:val="20"/>
        </w:rPr>
        <w:t>,</w:t>
      </w:r>
      <w:r w:rsidR="00E425AB" w:rsidRPr="00E425AB">
        <w:rPr>
          <w:rFonts w:ascii="Century Gothic" w:hAnsi="Century Gothic" w:cs="Times New Roman"/>
          <w:sz w:val="20"/>
          <w:szCs w:val="20"/>
        </w:rPr>
        <w:t xml:space="preserve"> poz. 1605, 1720</w:t>
      </w:r>
      <w:r w:rsidR="00265921">
        <w:rPr>
          <w:rFonts w:ascii="Century Gothic" w:hAnsi="Century Gothic" w:cs="Times New Roman"/>
          <w:sz w:val="20"/>
          <w:szCs w:val="20"/>
        </w:rPr>
        <w:t xml:space="preserve">), </w:t>
      </w:r>
      <w:r w:rsidR="000706E1" w:rsidRPr="007C5BD5">
        <w:rPr>
          <w:rFonts w:ascii="Century Gothic" w:hAnsi="Century Gothic" w:cs="Times New Roman"/>
          <w:sz w:val="20"/>
          <w:szCs w:val="20"/>
        </w:rPr>
        <w:t>zwaną dalej ustawą</w:t>
      </w:r>
      <w:r w:rsidRPr="007C5BD5">
        <w:rPr>
          <w:rFonts w:ascii="Century Gothic" w:hAnsi="Century Gothic" w:cs="Times New Roman"/>
          <w:sz w:val="20"/>
          <w:szCs w:val="20"/>
        </w:rPr>
        <w:t>,</w:t>
      </w:r>
      <w:r w:rsidR="000706E1" w:rsidRPr="007C5BD5">
        <w:rPr>
          <w:rFonts w:ascii="Century Gothic" w:hAnsi="Century Gothic" w:cs="Times New Roman"/>
          <w:sz w:val="20"/>
          <w:szCs w:val="20"/>
        </w:rPr>
        <w:t xml:space="preserve"> dotyczącym:</w:t>
      </w:r>
    </w:p>
    <w:p w:rsidR="000706E1" w:rsidRPr="00284B72" w:rsidRDefault="000706E1" w:rsidP="000706E1">
      <w:pPr>
        <w:jc w:val="center"/>
        <w:rPr>
          <w:rFonts w:ascii="Century Gothic" w:hAnsi="Century Gothic" w:cs="Times New Roman"/>
          <w:b/>
          <w:bCs/>
        </w:rPr>
      </w:pPr>
    </w:p>
    <w:p w:rsidR="00210FF5" w:rsidRPr="00210FF5" w:rsidRDefault="00CC3235" w:rsidP="00210FF5">
      <w:pPr>
        <w:pStyle w:val="Lista2"/>
        <w:ind w:left="284"/>
        <w:jc w:val="center"/>
        <w:rPr>
          <w:rFonts w:ascii="Century Gothic" w:hAnsi="Century Gothic"/>
          <w:b/>
          <w:sz w:val="22"/>
          <w:szCs w:val="22"/>
        </w:rPr>
      </w:pPr>
      <w:r w:rsidRPr="007C5BD5">
        <w:rPr>
          <w:rFonts w:ascii="Century Gothic" w:hAnsi="Century Gothic"/>
          <w:b/>
          <w:bCs/>
          <w:sz w:val="22"/>
          <w:szCs w:val="22"/>
        </w:rPr>
        <w:t>dostawy</w:t>
      </w:r>
      <w:r w:rsidR="0055035C" w:rsidRPr="007C5BD5">
        <w:rPr>
          <w:rFonts w:ascii="Century Gothic" w:hAnsi="Century Gothic"/>
          <w:b/>
          <w:bCs/>
          <w:sz w:val="22"/>
          <w:szCs w:val="22"/>
        </w:rPr>
        <w:t xml:space="preserve"> </w:t>
      </w:r>
      <w:r w:rsidR="00210FF5" w:rsidRPr="00210FF5">
        <w:rPr>
          <w:rFonts w:ascii="Century Gothic" w:hAnsi="Century Gothic"/>
          <w:b/>
          <w:sz w:val="22"/>
          <w:szCs w:val="22"/>
        </w:rPr>
        <w:t xml:space="preserve">sprzętu kwaterunkowego do Centrum Szkolenia Policji w Legionowie </w:t>
      </w:r>
    </w:p>
    <w:p w:rsidR="003D7393" w:rsidRPr="00284B72" w:rsidRDefault="00210FF5" w:rsidP="00210FF5">
      <w:pPr>
        <w:pStyle w:val="Lista2"/>
        <w:ind w:left="284"/>
        <w:jc w:val="center"/>
        <w:rPr>
          <w:rFonts w:ascii="Century Gothic" w:hAnsi="Century Gothic"/>
          <w:b/>
          <w:bCs/>
          <w:i/>
        </w:rPr>
      </w:pPr>
      <w:r w:rsidRPr="00210FF5">
        <w:rPr>
          <w:rFonts w:ascii="Century Gothic" w:hAnsi="Century Gothic"/>
          <w:b/>
          <w:sz w:val="22"/>
          <w:szCs w:val="22"/>
        </w:rPr>
        <w:t>w ramach pierwszego wyposażenia budynku numer 4</w:t>
      </w:r>
      <w:r w:rsidR="000F1D63" w:rsidRPr="00210FF5">
        <w:rPr>
          <w:rFonts w:ascii="Century Gothic" w:hAnsi="Century Gothic"/>
          <w:b/>
          <w:bCs/>
          <w:i/>
          <w:sz w:val="22"/>
          <w:szCs w:val="22"/>
        </w:rPr>
        <w:br/>
      </w:r>
    </w:p>
    <w:p w:rsidR="00974EB6" w:rsidRPr="00284B72" w:rsidRDefault="00974EB6" w:rsidP="000F1D63">
      <w:pPr>
        <w:jc w:val="both"/>
        <w:rPr>
          <w:rFonts w:ascii="Century Gothic" w:hAnsi="Century Gothic" w:cs="Times New Roman"/>
          <w:b/>
          <w:bCs/>
          <w:i/>
        </w:rPr>
      </w:pPr>
    </w:p>
    <w:p w:rsidR="00D12AB0" w:rsidRDefault="00D12AB0" w:rsidP="000F1D63">
      <w:pPr>
        <w:jc w:val="both"/>
        <w:rPr>
          <w:rFonts w:ascii="Century Gothic" w:hAnsi="Century Gothic" w:cs="Times New Roman"/>
          <w:b/>
          <w:bCs/>
          <w:i/>
        </w:rPr>
      </w:pPr>
    </w:p>
    <w:p w:rsidR="00265921" w:rsidRPr="00284B72" w:rsidRDefault="00265921" w:rsidP="000F1D63">
      <w:pPr>
        <w:jc w:val="both"/>
        <w:rPr>
          <w:rFonts w:ascii="Century Gothic" w:hAnsi="Century Gothic" w:cs="Times New Roman"/>
          <w:b/>
          <w:bCs/>
          <w:i/>
        </w:rPr>
      </w:pPr>
    </w:p>
    <w:p w:rsidR="00D12AB0" w:rsidRDefault="00D12AB0" w:rsidP="000F1D63">
      <w:pPr>
        <w:jc w:val="both"/>
        <w:rPr>
          <w:rFonts w:ascii="Century Gothic" w:hAnsi="Century Gothic" w:cs="Times New Roman"/>
          <w:b/>
          <w:bCs/>
          <w:i/>
        </w:rPr>
      </w:pPr>
    </w:p>
    <w:p w:rsidR="002016FE" w:rsidRDefault="002016FE" w:rsidP="000F1D63">
      <w:pPr>
        <w:jc w:val="both"/>
        <w:rPr>
          <w:rFonts w:ascii="Century Gothic" w:hAnsi="Century Gothic" w:cs="Times New Roman"/>
          <w:b/>
          <w:bCs/>
          <w:i/>
        </w:rPr>
      </w:pPr>
    </w:p>
    <w:p w:rsidR="002016FE" w:rsidRDefault="002016FE" w:rsidP="000F1D63">
      <w:pPr>
        <w:jc w:val="both"/>
        <w:rPr>
          <w:rFonts w:ascii="Century Gothic" w:hAnsi="Century Gothic" w:cs="Times New Roman"/>
          <w:b/>
          <w:bCs/>
          <w:i/>
        </w:rPr>
      </w:pPr>
    </w:p>
    <w:p w:rsidR="002016FE" w:rsidRPr="00284B72" w:rsidRDefault="002016FE" w:rsidP="000F1D63">
      <w:pPr>
        <w:jc w:val="both"/>
        <w:rPr>
          <w:rFonts w:ascii="Century Gothic" w:hAnsi="Century Gothic" w:cs="Times New Roman"/>
          <w:b/>
          <w:bCs/>
          <w:i/>
        </w:rPr>
      </w:pPr>
    </w:p>
    <w:p w:rsidR="000706E1" w:rsidRPr="00284B72" w:rsidRDefault="000706E1" w:rsidP="000706E1">
      <w:pPr>
        <w:widowControl/>
        <w:suppressAutoHyphens w:val="0"/>
        <w:autoSpaceDE w:val="0"/>
        <w:adjustRightInd w:val="0"/>
        <w:textAlignment w:val="auto"/>
        <w:rPr>
          <w:rFonts w:ascii="Century Gothic" w:eastAsiaTheme="minorHAnsi" w:hAnsi="Century Gothic" w:cs="Times New Roman"/>
          <w:color w:val="000000"/>
          <w:kern w:val="0"/>
          <w:lang w:eastAsia="en-US" w:bidi="ar-SA"/>
        </w:rPr>
      </w:pPr>
    </w:p>
    <w:p w:rsidR="00582BC5" w:rsidRPr="00210FF5" w:rsidRDefault="000706E1" w:rsidP="004631C0">
      <w:pPr>
        <w:jc w:val="both"/>
        <w:rPr>
          <w:rFonts w:ascii="Century Gothic" w:eastAsiaTheme="minorHAnsi" w:hAnsi="Century Gothic" w:cs="Times New Roman"/>
          <w:b/>
          <w:bCs/>
          <w:color w:val="000000"/>
          <w:kern w:val="0"/>
          <w:sz w:val="20"/>
          <w:szCs w:val="20"/>
          <w:lang w:eastAsia="en-US" w:bidi="ar-SA"/>
        </w:rPr>
      </w:pPr>
      <w:r w:rsidRPr="00210FF5">
        <w:rPr>
          <w:rFonts w:ascii="Century Gothic" w:eastAsiaTheme="minorHAnsi" w:hAnsi="Century Gothic" w:cs="Times New Roman"/>
          <w:b/>
          <w:bCs/>
          <w:color w:val="000000"/>
          <w:kern w:val="0"/>
          <w:sz w:val="20"/>
          <w:szCs w:val="20"/>
          <w:lang w:eastAsia="en-US" w:bidi="ar-SA"/>
        </w:rPr>
        <w:t xml:space="preserve">CPV: </w:t>
      </w:r>
      <w:r w:rsidR="00210FF5" w:rsidRPr="00210FF5">
        <w:rPr>
          <w:rFonts w:ascii="Century Gothic" w:eastAsiaTheme="minorHAnsi" w:hAnsi="Century Gothic" w:cs="Times New Roman"/>
          <w:b/>
          <w:bCs/>
          <w:color w:val="000000"/>
          <w:kern w:val="0"/>
          <w:sz w:val="20"/>
          <w:szCs w:val="20"/>
          <w:lang w:eastAsia="en-US" w:bidi="ar-SA"/>
        </w:rPr>
        <w:t>39100000-3</w:t>
      </w:r>
    </w:p>
    <w:p w:rsidR="00F56698" w:rsidRDefault="00F56698" w:rsidP="000F1D63">
      <w:pPr>
        <w:jc w:val="both"/>
        <w:rPr>
          <w:rFonts w:ascii="Century Gothic" w:hAnsi="Century Gothic"/>
          <w:b/>
          <w:bCs/>
          <w:i/>
        </w:rPr>
      </w:pPr>
    </w:p>
    <w:p w:rsidR="00F56D73" w:rsidRPr="00284B72" w:rsidRDefault="00F56D73" w:rsidP="000F1D63">
      <w:pPr>
        <w:jc w:val="both"/>
        <w:rPr>
          <w:rFonts w:ascii="Century Gothic" w:hAnsi="Century Gothic"/>
          <w:b/>
          <w:bCs/>
          <w:i/>
        </w:rPr>
      </w:pPr>
    </w:p>
    <w:p w:rsidR="005A600F" w:rsidRPr="00284B72" w:rsidRDefault="005A600F" w:rsidP="000F1D63">
      <w:pPr>
        <w:jc w:val="both"/>
        <w:rPr>
          <w:rFonts w:ascii="Century Gothic" w:hAnsi="Century Gothic"/>
          <w:b/>
          <w:bCs/>
          <w:i/>
        </w:rPr>
      </w:pPr>
    </w:p>
    <w:p w:rsidR="00705E5C" w:rsidRPr="00284B72" w:rsidRDefault="00705E5C" w:rsidP="000F1D63">
      <w:pPr>
        <w:jc w:val="both"/>
        <w:rPr>
          <w:rFonts w:ascii="Century Gothic" w:hAnsi="Century Gothic"/>
          <w:b/>
          <w:bCs/>
          <w:i/>
        </w:rPr>
      </w:pPr>
    </w:p>
    <w:p w:rsidR="00B20E62" w:rsidRPr="00284B72" w:rsidRDefault="00B20E62" w:rsidP="000F1D63">
      <w:pPr>
        <w:jc w:val="both"/>
        <w:rPr>
          <w:rFonts w:ascii="Century Gothic" w:hAnsi="Century Gothic"/>
          <w:b/>
          <w:bCs/>
          <w:i/>
        </w:rPr>
      </w:pPr>
    </w:p>
    <w:p w:rsidR="00622EAF" w:rsidRPr="00B20E62" w:rsidRDefault="00622EAF" w:rsidP="00622EAF">
      <w:pPr>
        <w:widowControl/>
        <w:suppressAutoHyphens w:val="0"/>
        <w:autoSpaceDE w:val="0"/>
        <w:adjustRightInd w:val="0"/>
        <w:jc w:val="center"/>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b/>
          <w:color w:val="000000"/>
          <w:kern w:val="0"/>
          <w:sz w:val="20"/>
          <w:szCs w:val="20"/>
          <w:lang w:eastAsia="en-US" w:bidi="ar-SA"/>
        </w:rPr>
        <w:t>SPECYFIKACJA WARUNKÓW ZAMÓWIENIA</w:t>
      </w:r>
      <w:r w:rsidRPr="00B20E62">
        <w:rPr>
          <w:rFonts w:ascii="Century Gothic" w:eastAsiaTheme="minorHAnsi" w:hAnsi="Century Gothic" w:cs="Times New Roman"/>
          <w:color w:val="000000"/>
          <w:kern w:val="0"/>
          <w:sz w:val="20"/>
          <w:szCs w:val="20"/>
          <w:lang w:eastAsia="en-US" w:bidi="ar-SA"/>
        </w:rPr>
        <w:t>, zwana dalej „SWZ”,</w:t>
      </w:r>
    </w:p>
    <w:p w:rsidR="00622EAF" w:rsidRPr="00B20E62" w:rsidRDefault="00622EAF" w:rsidP="00622EAF">
      <w:pPr>
        <w:jc w:val="center"/>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zawiera:</w:t>
      </w:r>
    </w:p>
    <w:p w:rsidR="00622EAF" w:rsidRPr="00B20E62" w:rsidRDefault="00622EAF" w:rsidP="00622EAF">
      <w:pPr>
        <w:jc w:val="center"/>
        <w:rPr>
          <w:rFonts w:ascii="Century Gothic" w:hAnsi="Century Gothic" w:cs="Times New Roman"/>
          <w:b/>
          <w:bCs/>
          <w:i/>
          <w:sz w:val="20"/>
          <w:szCs w:val="20"/>
        </w:rPr>
      </w:pPr>
    </w:p>
    <w:tbl>
      <w:tblPr>
        <w:tblStyle w:val="Tabela-Siatka"/>
        <w:tblW w:w="0" w:type="auto"/>
        <w:tblLook w:val="04A0" w:firstRow="1" w:lastRow="0" w:firstColumn="1" w:lastColumn="0" w:noHBand="0" w:noVBand="1"/>
      </w:tblPr>
      <w:tblGrid>
        <w:gridCol w:w="1838"/>
        <w:gridCol w:w="7222"/>
      </w:tblGrid>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Informacje o Zamawiającym</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Tryb udzielenia zamówienia</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Opis przedmiotu zamówienia, termin wykonania zamówienia</w:t>
            </w:r>
          </w:p>
        </w:tc>
      </w:tr>
      <w:tr w:rsidR="00622EAF" w:rsidRPr="00B20E62" w:rsidTr="00ED396C">
        <w:trPr>
          <w:trHeight w:val="1077"/>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IV</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 xml:space="preserve">Informacja o środkach komunikacji elektronicznej, przy użyciu których Zamawiający będzie komunikował się z Wykonawcami oraz informacje </w:t>
            </w:r>
            <w:r w:rsidRPr="00B20E62">
              <w:rPr>
                <w:rFonts w:ascii="Century Gothic" w:eastAsiaTheme="minorHAnsi" w:hAnsi="Century Gothic" w:cs="Times New Roman"/>
                <w:color w:val="000000"/>
                <w:kern w:val="0"/>
                <w:sz w:val="20"/>
                <w:szCs w:val="20"/>
                <w:lang w:eastAsia="en-US" w:bidi="ar-SA"/>
              </w:rPr>
              <w:br/>
              <w:t>o wymaganiach technicznych i organizac</w:t>
            </w:r>
            <w:r w:rsidR="00FF038B">
              <w:rPr>
                <w:rFonts w:ascii="Century Gothic" w:eastAsiaTheme="minorHAnsi" w:hAnsi="Century Gothic" w:cs="Times New Roman"/>
                <w:color w:val="000000"/>
                <w:kern w:val="0"/>
                <w:sz w:val="20"/>
                <w:szCs w:val="20"/>
                <w:lang w:eastAsia="en-US" w:bidi="ar-SA"/>
              </w:rPr>
              <w:t xml:space="preserve">yjnych sporządzania, wysyłania </w:t>
            </w:r>
            <w:r w:rsidRPr="00B20E62">
              <w:rPr>
                <w:rFonts w:ascii="Century Gothic" w:eastAsiaTheme="minorHAnsi" w:hAnsi="Century Gothic" w:cs="Times New Roman"/>
                <w:color w:val="000000"/>
                <w:kern w:val="0"/>
                <w:sz w:val="20"/>
                <w:szCs w:val="20"/>
                <w:lang w:eastAsia="en-US" w:bidi="ar-SA"/>
              </w:rPr>
              <w:t>i odbierania korespondencji elektronicznej</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V</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Informacja o warunkach udziału w postępowaniu</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VI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Podstawy wykluczenia Wykonawcy z postępowania</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VII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Informacja o podmiotowych środkach dowodowych</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VIII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Termin związania ofertą</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IX</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Opis sposobu przygotowania oferty</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Wymagania dotyczące wadium</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Sposób oraz termin składania ofert</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Termin otwarcia ofert</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Sposób obliczenia ceny</w:t>
            </w:r>
          </w:p>
        </w:tc>
      </w:tr>
      <w:tr w:rsidR="00622EAF" w:rsidRPr="00B20E62" w:rsidTr="00ED396C">
        <w:trPr>
          <w:trHeight w:val="580"/>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XIV</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Opis kryteriów oceny ofert wraz z podaniem wag tych kryteriów i sposobu oceny ofert</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XV</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Informacje dotyczące zabezpieczenia należytego wykonania umowy</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XVI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Wybór najkorzystniejszej oferty z zastosowaniem aukcji elektronicznej</w:t>
            </w:r>
          </w:p>
        </w:tc>
      </w:tr>
      <w:tr w:rsidR="00622EAF" w:rsidRPr="00B20E62" w:rsidTr="00ED396C">
        <w:trPr>
          <w:trHeight w:val="567"/>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XVII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Informacje o formalnościach, jakie muszą zostać dopełnione po wyborze oferty w celu zawarcia umowy w sprawie zamówienia publicznego</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XVIII</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Pouczenie o środkach ochrony prawnej przysługujących Wykonawcy</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Rozdział XIX</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Klauzula informacyjna dotycząca przetwarzania danych osobowych</w:t>
            </w:r>
          </w:p>
        </w:tc>
      </w:tr>
    </w:tbl>
    <w:p w:rsidR="00622EAF" w:rsidRPr="00B20E62" w:rsidRDefault="00622EAF" w:rsidP="00622EAF">
      <w:pPr>
        <w:jc w:val="both"/>
        <w:rPr>
          <w:rFonts w:ascii="Century Gothic" w:hAnsi="Century Gothic"/>
          <w:b/>
          <w:bCs/>
          <w:i/>
          <w:sz w:val="20"/>
          <w:szCs w:val="20"/>
        </w:rPr>
      </w:pPr>
    </w:p>
    <w:p w:rsidR="00622EAF" w:rsidRPr="00B20E62" w:rsidRDefault="00622EAF" w:rsidP="00622EAF">
      <w:pPr>
        <w:jc w:val="both"/>
        <w:rPr>
          <w:rFonts w:ascii="Century Gothic" w:hAnsi="Century Gothic"/>
          <w:sz w:val="20"/>
          <w:szCs w:val="20"/>
        </w:rPr>
      </w:pPr>
      <w:r w:rsidRPr="00B20E62">
        <w:rPr>
          <w:rFonts w:ascii="Century Gothic" w:hAnsi="Century Gothic"/>
          <w:sz w:val="20"/>
          <w:szCs w:val="20"/>
        </w:rPr>
        <w:t>Załączniki do SWZ:</w:t>
      </w:r>
    </w:p>
    <w:p w:rsidR="00622EAF" w:rsidRPr="00B20E62" w:rsidRDefault="00622EAF" w:rsidP="00622EAF">
      <w:pPr>
        <w:jc w:val="both"/>
        <w:rPr>
          <w:rFonts w:ascii="Century Gothic" w:hAnsi="Century Gothic"/>
          <w:b/>
          <w:bCs/>
          <w:i/>
          <w:sz w:val="20"/>
          <w:szCs w:val="20"/>
        </w:rPr>
      </w:pPr>
    </w:p>
    <w:tbl>
      <w:tblPr>
        <w:tblStyle w:val="Tabela-Siatka"/>
        <w:tblW w:w="0" w:type="auto"/>
        <w:tblLook w:val="04A0" w:firstRow="1" w:lastRow="0" w:firstColumn="1" w:lastColumn="0" w:noHBand="0" w:noVBand="1"/>
      </w:tblPr>
      <w:tblGrid>
        <w:gridCol w:w="1838"/>
        <w:gridCol w:w="7222"/>
      </w:tblGrid>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1</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 xml:space="preserve">Formularz oferty </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2</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Formularz cenowy</w:t>
            </w:r>
          </w:p>
        </w:tc>
      </w:tr>
      <w:tr w:rsidR="00622EAF" w:rsidRPr="00B20E62" w:rsidTr="00ED396C">
        <w:trPr>
          <w:trHeight w:val="340"/>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 xml:space="preserve">Załącznik nr 3 </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Jednolity Europejski Dokument Zamówienia</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4</w:t>
            </w:r>
          </w:p>
        </w:tc>
        <w:tc>
          <w:tcPr>
            <w:tcW w:w="7222" w:type="dxa"/>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Opis przedmiotu zamówienia</w:t>
            </w:r>
          </w:p>
        </w:tc>
      </w:tr>
      <w:tr w:rsidR="00622EAF" w:rsidRPr="00B20E62" w:rsidTr="00622EAF">
        <w:trPr>
          <w:trHeight w:val="312"/>
        </w:trPr>
        <w:tc>
          <w:tcPr>
            <w:tcW w:w="1838" w:type="dxa"/>
            <w:tcBorders>
              <w:bottom w:val="single" w:sz="4" w:space="0" w:color="auto"/>
            </w:tcBorders>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5</w:t>
            </w:r>
          </w:p>
        </w:tc>
        <w:tc>
          <w:tcPr>
            <w:tcW w:w="7222" w:type="dxa"/>
            <w:tcBorders>
              <w:bottom w:val="single" w:sz="4" w:space="0" w:color="auto"/>
            </w:tcBorders>
            <w:shd w:val="clear" w:color="auto" w:fill="D9D9D9" w:themeFill="background1" w:themeFillShade="D9"/>
            <w:vAlign w:val="center"/>
          </w:tcPr>
          <w:p w:rsidR="00622EAF" w:rsidRPr="00B20E62" w:rsidRDefault="00622EAF" w:rsidP="00ED396C">
            <w:pPr>
              <w:widowControl/>
              <w:suppressAutoHyphens w:val="0"/>
              <w:autoSpaceDE w:val="0"/>
              <w:adjustRightInd w:val="0"/>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Istotne postanowienia umowy</w:t>
            </w:r>
          </w:p>
        </w:tc>
      </w:tr>
      <w:tr w:rsidR="00622EAF" w:rsidRPr="00B20E62" w:rsidTr="00010CF2">
        <w:trPr>
          <w:trHeight w:val="511"/>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6</w:t>
            </w:r>
          </w:p>
        </w:tc>
        <w:tc>
          <w:tcPr>
            <w:tcW w:w="7222" w:type="dxa"/>
            <w:shd w:val="clear" w:color="auto" w:fill="D9D9D9" w:themeFill="background1" w:themeFillShade="D9"/>
            <w:vAlign w:val="center"/>
          </w:tcPr>
          <w:p w:rsidR="00622EAF" w:rsidRPr="00B20E62" w:rsidRDefault="002F38BF" w:rsidP="00FF038B">
            <w:pPr>
              <w:tabs>
                <w:tab w:val="left" w:pos="8720"/>
              </w:tabs>
              <w:jc w:val="both"/>
              <w:rPr>
                <w:rFonts w:ascii="Century Gothic" w:eastAsia="Times New Roman" w:hAnsi="Century Gothic" w:cs="Times New Roman"/>
                <w:sz w:val="20"/>
                <w:szCs w:val="20"/>
                <w:lang w:eastAsia="ar-SA" w:bidi="ar-SA"/>
              </w:rPr>
            </w:pPr>
            <w:r w:rsidRPr="00603C68">
              <w:rPr>
                <w:rFonts w:ascii="Century Gothic" w:eastAsiaTheme="minorHAnsi" w:hAnsi="Century Gothic" w:cs="Times New Roman"/>
                <w:kern w:val="0"/>
                <w:sz w:val="20"/>
                <w:szCs w:val="20"/>
                <w:lang w:eastAsia="en-US" w:bidi="ar-SA"/>
              </w:rPr>
              <w:t>Oświadczenie Wykonawcy dotyczące wskazania części zamówienia publicznego, której wykonanie Wykonawca powierzy Podwykonawcom</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7</w:t>
            </w:r>
          </w:p>
        </w:tc>
        <w:tc>
          <w:tcPr>
            <w:tcW w:w="7222" w:type="dxa"/>
            <w:shd w:val="clear" w:color="auto" w:fill="D9D9D9" w:themeFill="background1" w:themeFillShade="D9"/>
            <w:vAlign w:val="center"/>
          </w:tcPr>
          <w:p w:rsidR="00622EAF" w:rsidRPr="00B20E62" w:rsidRDefault="00622EAF" w:rsidP="00ED396C">
            <w:pPr>
              <w:tabs>
                <w:tab w:val="left" w:pos="8720"/>
              </w:tabs>
              <w:rPr>
                <w:rFonts w:ascii="Century Gothic" w:eastAsia="Times New Roman" w:hAnsi="Century Gothic" w:cs="Times New Roman"/>
                <w:sz w:val="20"/>
                <w:szCs w:val="20"/>
                <w:lang w:eastAsia="ar-SA" w:bidi="ar-SA"/>
              </w:rPr>
            </w:pPr>
            <w:r w:rsidRPr="00B20E62">
              <w:rPr>
                <w:rFonts w:ascii="Century Gothic" w:eastAsia="Times New Roman" w:hAnsi="Century Gothic" w:cs="Times New Roman"/>
                <w:sz w:val="20"/>
                <w:szCs w:val="20"/>
                <w:lang w:eastAsia="ar-SA" w:bidi="ar-SA"/>
              </w:rPr>
              <w:t>Oświadczenie Wykonawcy w zakresie art. 108 ust. 1 pkt 5 ustawy</w:t>
            </w:r>
          </w:p>
        </w:tc>
      </w:tr>
      <w:tr w:rsidR="00622EAF" w:rsidRPr="00B20E62" w:rsidTr="00622EAF">
        <w:trPr>
          <w:trHeight w:val="312"/>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8</w:t>
            </w:r>
          </w:p>
        </w:tc>
        <w:tc>
          <w:tcPr>
            <w:tcW w:w="7222" w:type="dxa"/>
            <w:shd w:val="clear" w:color="auto" w:fill="D9D9D9" w:themeFill="background1" w:themeFillShade="D9"/>
            <w:vAlign w:val="center"/>
          </w:tcPr>
          <w:p w:rsidR="00622EAF" w:rsidRPr="00B20E62" w:rsidRDefault="00622EAF" w:rsidP="00ED396C">
            <w:pPr>
              <w:widowControl/>
              <w:spacing w:line="320" w:lineRule="exact"/>
              <w:rPr>
                <w:rFonts w:ascii="Century Gothic" w:eastAsia="Times New Roman" w:hAnsi="Century Gothic" w:cs="Times New Roman"/>
                <w:sz w:val="20"/>
                <w:szCs w:val="20"/>
                <w:lang w:bidi="ar-SA"/>
              </w:rPr>
            </w:pPr>
            <w:r w:rsidRPr="00B20E62">
              <w:rPr>
                <w:rFonts w:ascii="Century Gothic" w:eastAsia="Times New Roman" w:hAnsi="Century Gothic" w:cs="Times New Roman"/>
                <w:sz w:val="20"/>
                <w:szCs w:val="20"/>
                <w:lang w:bidi="ar-SA"/>
              </w:rPr>
              <w:t>Oświadczenie o aktualizacji informacji</w:t>
            </w:r>
          </w:p>
        </w:tc>
      </w:tr>
      <w:tr w:rsidR="00622EAF" w:rsidRPr="00B20E62" w:rsidTr="00ED396C">
        <w:trPr>
          <w:trHeight w:val="340"/>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9</w:t>
            </w:r>
          </w:p>
        </w:tc>
        <w:tc>
          <w:tcPr>
            <w:tcW w:w="7222" w:type="dxa"/>
            <w:vMerge w:val="restart"/>
            <w:shd w:val="clear" w:color="auto" w:fill="D9D9D9" w:themeFill="background1" w:themeFillShade="D9"/>
            <w:vAlign w:val="center"/>
          </w:tcPr>
          <w:p w:rsidR="00622EAF" w:rsidRPr="00B20E62" w:rsidRDefault="00622EAF" w:rsidP="00ED396C">
            <w:pPr>
              <w:widowControl/>
              <w:spacing w:line="320" w:lineRule="exact"/>
              <w:rPr>
                <w:rFonts w:ascii="Century Gothic" w:eastAsia="Times New Roman" w:hAnsi="Century Gothic" w:cs="Times New Roman"/>
                <w:sz w:val="20"/>
                <w:szCs w:val="20"/>
                <w:lang w:bidi="ar-SA"/>
              </w:rPr>
            </w:pPr>
            <w:r w:rsidRPr="00B20E62">
              <w:rPr>
                <w:rFonts w:ascii="Century Gothic" w:eastAsia="Times New Roman" w:hAnsi="Century Gothic" w:cs="Times New Roman"/>
                <w:sz w:val="20"/>
                <w:szCs w:val="20"/>
                <w:lang w:bidi="ar-SA"/>
              </w:rPr>
              <w:t>Oświadczenia dotyczące wykluczenia</w:t>
            </w:r>
          </w:p>
        </w:tc>
      </w:tr>
      <w:tr w:rsidR="00622EAF" w:rsidRPr="00B20E62" w:rsidTr="00ED396C">
        <w:trPr>
          <w:trHeight w:val="340"/>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9a</w:t>
            </w:r>
          </w:p>
        </w:tc>
        <w:tc>
          <w:tcPr>
            <w:tcW w:w="7222" w:type="dxa"/>
            <w:vMerge/>
            <w:shd w:val="clear" w:color="auto" w:fill="D9D9D9" w:themeFill="background1" w:themeFillShade="D9"/>
            <w:vAlign w:val="center"/>
          </w:tcPr>
          <w:p w:rsidR="00622EAF" w:rsidRPr="00B20E62" w:rsidRDefault="00622EAF" w:rsidP="00ED396C">
            <w:pPr>
              <w:widowControl/>
              <w:spacing w:line="320" w:lineRule="exact"/>
              <w:rPr>
                <w:rFonts w:ascii="Century Gothic" w:eastAsia="Times New Roman" w:hAnsi="Century Gothic" w:cs="Times New Roman"/>
                <w:sz w:val="20"/>
                <w:szCs w:val="20"/>
                <w:lang w:bidi="ar-SA"/>
              </w:rPr>
            </w:pPr>
          </w:p>
        </w:tc>
      </w:tr>
      <w:tr w:rsidR="00622EAF" w:rsidRPr="00B20E62" w:rsidTr="00301E9D">
        <w:trPr>
          <w:trHeight w:val="576"/>
        </w:trPr>
        <w:tc>
          <w:tcPr>
            <w:tcW w:w="1838" w:type="dxa"/>
            <w:shd w:val="clear" w:color="auto" w:fill="F2F2F2" w:themeFill="background1" w:themeFillShade="F2"/>
            <w:vAlign w:val="center"/>
          </w:tcPr>
          <w:p w:rsidR="00622EAF" w:rsidRPr="00B20E62" w:rsidRDefault="00622EAF" w:rsidP="00ED396C">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B20E62">
              <w:rPr>
                <w:rFonts w:ascii="Century Gothic" w:eastAsiaTheme="minorHAnsi" w:hAnsi="Century Gothic" w:cs="Times New Roman"/>
                <w:color w:val="000000"/>
                <w:kern w:val="0"/>
                <w:sz w:val="20"/>
                <w:szCs w:val="20"/>
                <w:lang w:eastAsia="en-US" w:bidi="ar-SA"/>
              </w:rPr>
              <w:t>Załącznik nr 10</w:t>
            </w:r>
          </w:p>
        </w:tc>
        <w:tc>
          <w:tcPr>
            <w:tcW w:w="7222" w:type="dxa"/>
            <w:shd w:val="clear" w:color="auto" w:fill="D9D9D9" w:themeFill="background1" w:themeFillShade="D9"/>
            <w:vAlign w:val="center"/>
          </w:tcPr>
          <w:p w:rsidR="00622EAF" w:rsidRPr="00B20E62" w:rsidRDefault="00622EAF" w:rsidP="00ED396C">
            <w:pPr>
              <w:tabs>
                <w:tab w:val="left" w:pos="8720"/>
              </w:tabs>
              <w:jc w:val="both"/>
              <w:rPr>
                <w:rFonts w:ascii="Century Gothic" w:eastAsiaTheme="minorHAnsi" w:hAnsi="Century Gothic" w:cs="Times New Roman"/>
                <w:kern w:val="0"/>
                <w:sz w:val="20"/>
                <w:szCs w:val="20"/>
                <w:lang w:eastAsia="en-US" w:bidi="ar-SA"/>
              </w:rPr>
            </w:pPr>
            <w:r w:rsidRPr="00B20E62">
              <w:rPr>
                <w:rFonts w:ascii="Century Gothic" w:eastAsiaTheme="minorHAnsi" w:hAnsi="Century Gothic" w:cs="Times New Roman"/>
                <w:kern w:val="0"/>
                <w:sz w:val="20"/>
                <w:szCs w:val="20"/>
                <w:lang w:eastAsia="en-US" w:bidi="ar-SA"/>
              </w:rPr>
              <w:t>Zobowiązanie  podmiotu o oddaniu Wykonawcy swoich zasobów</w:t>
            </w:r>
          </w:p>
          <w:p w:rsidR="00622EAF" w:rsidRPr="00B20E62" w:rsidRDefault="00622EAF" w:rsidP="00ED396C">
            <w:pPr>
              <w:tabs>
                <w:tab w:val="left" w:pos="8720"/>
              </w:tabs>
              <w:jc w:val="both"/>
              <w:rPr>
                <w:rFonts w:ascii="Century Gothic" w:eastAsiaTheme="minorHAnsi" w:hAnsi="Century Gothic" w:cs="Times New Roman"/>
                <w:kern w:val="0"/>
                <w:sz w:val="20"/>
                <w:szCs w:val="20"/>
                <w:lang w:eastAsia="en-US" w:bidi="ar-SA"/>
              </w:rPr>
            </w:pPr>
            <w:r w:rsidRPr="00B20E62">
              <w:rPr>
                <w:rFonts w:ascii="Century Gothic" w:eastAsiaTheme="minorHAnsi" w:hAnsi="Century Gothic" w:cs="Times New Roman"/>
                <w:kern w:val="0"/>
                <w:sz w:val="20"/>
                <w:szCs w:val="20"/>
                <w:lang w:eastAsia="en-US" w:bidi="ar-SA"/>
              </w:rPr>
              <w:t>w zakresie zdolności technicznych/zawodowych</w:t>
            </w:r>
          </w:p>
        </w:tc>
      </w:tr>
    </w:tbl>
    <w:p w:rsidR="005A600F" w:rsidRPr="00284B72" w:rsidRDefault="005A600F" w:rsidP="005F6035">
      <w:pPr>
        <w:widowControl/>
        <w:autoSpaceDN/>
        <w:jc w:val="both"/>
        <w:textAlignment w:val="auto"/>
        <w:rPr>
          <w:rFonts w:ascii="Century Gothic" w:eastAsia="Times New Roman" w:hAnsi="Century Gothic" w:cs="Times New Roman"/>
          <w:b/>
          <w:kern w:val="0"/>
          <w:sz w:val="2"/>
          <w:szCs w:val="2"/>
          <w:lang w:eastAsia="ar-SA" w:bidi="ar-SA"/>
        </w:rPr>
      </w:pPr>
    </w:p>
    <w:p w:rsidR="00F56D73" w:rsidRPr="00301E9D" w:rsidRDefault="00F56D73" w:rsidP="00301E9D">
      <w:pPr>
        <w:widowControl/>
        <w:autoSpaceDN/>
        <w:jc w:val="both"/>
        <w:textAlignment w:val="auto"/>
        <w:rPr>
          <w:rFonts w:ascii="Century Gothic" w:eastAsia="Times New Roman" w:hAnsi="Century Gothic" w:cs="Times New Roman"/>
          <w:b/>
          <w:kern w:val="0"/>
          <w:sz w:val="2"/>
          <w:szCs w:val="2"/>
          <w:lang w:eastAsia="ar-SA" w:bidi="ar-SA"/>
        </w:rPr>
      </w:pPr>
    </w:p>
    <w:p w:rsidR="00C823A0" w:rsidRDefault="00C823A0" w:rsidP="00D82227">
      <w:pPr>
        <w:widowControl/>
        <w:autoSpaceDN/>
        <w:ind w:left="284" w:hanging="284"/>
        <w:jc w:val="both"/>
        <w:textAlignment w:val="auto"/>
        <w:rPr>
          <w:rFonts w:ascii="Century Gothic" w:eastAsia="Times New Roman" w:hAnsi="Century Gothic" w:cs="Times New Roman"/>
          <w:b/>
          <w:kern w:val="0"/>
          <w:sz w:val="20"/>
          <w:szCs w:val="20"/>
          <w:lang w:eastAsia="ar-SA" w:bidi="ar-SA"/>
        </w:rPr>
      </w:pPr>
    </w:p>
    <w:p w:rsidR="002F38BF" w:rsidRDefault="002F38BF" w:rsidP="00D82227">
      <w:pPr>
        <w:widowControl/>
        <w:autoSpaceDN/>
        <w:ind w:left="284" w:hanging="284"/>
        <w:jc w:val="both"/>
        <w:textAlignment w:val="auto"/>
        <w:rPr>
          <w:rFonts w:ascii="Century Gothic" w:eastAsia="Times New Roman" w:hAnsi="Century Gothic" w:cs="Times New Roman"/>
          <w:b/>
          <w:kern w:val="0"/>
          <w:sz w:val="20"/>
          <w:szCs w:val="20"/>
          <w:lang w:eastAsia="ar-SA" w:bidi="ar-SA"/>
        </w:rPr>
      </w:pPr>
    </w:p>
    <w:p w:rsidR="00010CF2" w:rsidRDefault="00010CF2" w:rsidP="00D82227">
      <w:pPr>
        <w:widowControl/>
        <w:autoSpaceDN/>
        <w:ind w:left="284" w:hanging="284"/>
        <w:jc w:val="both"/>
        <w:textAlignment w:val="auto"/>
        <w:rPr>
          <w:rFonts w:ascii="Century Gothic" w:eastAsia="Times New Roman" w:hAnsi="Century Gothic" w:cs="Times New Roman"/>
          <w:b/>
          <w:kern w:val="0"/>
          <w:sz w:val="20"/>
          <w:szCs w:val="20"/>
          <w:lang w:eastAsia="ar-SA" w:bidi="ar-SA"/>
        </w:rPr>
      </w:pPr>
    </w:p>
    <w:p w:rsidR="002F38BF" w:rsidRDefault="002F38BF" w:rsidP="004C0ADD">
      <w:pPr>
        <w:widowControl/>
        <w:autoSpaceDN/>
        <w:jc w:val="both"/>
        <w:textAlignment w:val="auto"/>
        <w:rPr>
          <w:rFonts w:ascii="Century Gothic" w:eastAsia="Times New Roman" w:hAnsi="Century Gothic" w:cs="Times New Roman"/>
          <w:b/>
          <w:kern w:val="0"/>
          <w:sz w:val="20"/>
          <w:szCs w:val="20"/>
          <w:lang w:eastAsia="ar-SA" w:bidi="ar-SA"/>
        </w:rPr>
      </w:pPr>
    </w:p>
    <w:p w:rsidR="006D3AF5" w:rsidRPr="00A706E9" w:rsidRDefault="00D53255" w:rsidP="00D82227">
      <w:pPr>
        <w:widowControl/>
        <w:autoSpaceDN/>
        <w:ind w:left="284"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kern w:val="0"/>
          <w:sz w:val="20"/>
          <w:szCs w:val="20"/>
          <w:lang w:eastAsia="ar-SA" w:bidi="ar-SA"/>
        </w:rPr>
        <w:lastRenderedPageBreak/>
        <w:t>I</w:t>
      </w:r>
      <w:r w:rsidR="006D3AF5" w:rsidRPr="00A706E9">
        <w:rPr>
          <w:rFonts w:ascii="Century Gothic" w:eastAsia="Times New Roman" w:hAnsi="Century Gothic" w:cs="Times New Roman"/>
          <w:b/>
          <w:kern w:val="0"/>
          <w:sz w:val="20"/>
          <w:szCs w:val="20"/>
          <w:lang w:eastAsia="ar-SA" w:bidi="ar-SA"/>
        </w:rPr>
        <w:t>.</w:t>
      </w:r>
      <w:r w:rsidR="00335A73" w:rsidRPr="00A706E9">
        <w:rPr>
          <w:rFonts w:ascii="Century Gothic" w:eastAsia="Times New Roman" w:hAnsi="Century Gothic" w:cs="Times New Roman"/>
          <w:b/>
          <w:kern w:val="0"/>
          <w:sz w:val="20"/>
          <w:szCs w:val="20"/>
          <w:lang w:eastAsia="ar-SA" w:bidi="ar-SA"/>
        </w:rPr>
        <w:tab/>
      </w:r>
      <w:r w:rsidR="006D3AF5" w:rsidRPr="00A706E9">
        <w:rPr>
          <w:rFonts w:ascii="Century Gothic" w:eastAsia="Times New Roman" w:hAnsi="Century Gothic" w:cs="Times New Roman"/>
          <w:b/>
          <w:kern w:val="0"/>
          <w:sz w:val="20"/>
          <w:szCs w:val="20"/>
          <w:lang w:eastAsia="ar-SA" w:bidi="ar-SA"/>
        </w:rPr>
        <w:t>Informacja o Zamawiającym</w:t>
      </w:r>
    </w:p>
    <w:p w:rsidR="006D3AF5" w:rsidRPr="00A706E9" w:rsidRDefault="00D53255"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Zamawiający: </w:t>
      </w:r>
      <w:r w:rsidR="006D3AF5" w:rsidRPr="00A706E9">
        <w:rPr>
          <w:rFonts w:ascii="Century Gothic" w:eastAsia="Times New Roman" w:hAnsi="Century Gothic" w:cs="Times New Roman"/>
          <w:b/>
          <w:kern w:val="0"/>
          <w:sz w:val="20"/>
          <w:szCs w:val="20"/>
          <w:lang w:eastAsia="ar-SA" w:bidi="ar-SA"/>
        </w:rPr>
        <w:t>Centrum Szkolenia Policji w Legionowie</w:t>
      </w:r>
      <w:r w:rsidR="006D3AF5" w:rsidRPr="00A706E9">
        <w:rPr>
          <w:rFonts w:ascii="Century Gothic" w:eastAsia="Times New Roman" w:hAnsi="Century Gothic" w:cs="Times New Roman"/>
          <w:kern w:val="0"/>
          <w:sz w:val="20"/>
          <w:szCs w:val="20"/>
          <w:lang w:eastAsia="ar-SA" w:bidi="ar-SA"/>
        </w:rPr>
        <w:t xml:space="preserve"> </w:t>
      </w:r>
    </w:p>
    <w:p w:rsidR="006D3AF5" w:rsidRPr="00A706E9" w:rsidRDefault="00D53255"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r>
      <w:r w:rsidR="006D3AF5" w:rsidRPr="00A706E9">
        <w:rPr>
          <w:rFonts w:ascii="Century Gothic" w:eastAsia="Times New Roman" w:hAnsi="Century Gothic" w:cs="Times New Roman"/>
          <w:kern w:val="0"/>
          <w:sz w:val="20"/>
          <w:szCs w:val="20"/>
          <w:lang w:eastAsia="ar-SA" w:bidi="ar-SA"/>
        </w:rPr>
        <w:t>Adres</w:t>
      </w:r>
      <w:r w:rsidRPr="00A706E9">
        <w:rPr>
          <w:rFonts w:ascii="Century Gothic" w:eastAsia="Times New Roman" w:hAnsi="Century Gothic" w:cs="Times New Roman"/>
          <w:kern w:val="0"/>
          <w:sz w:val="20"/>
          <w:szCs w:val="20"/>
          <w:lang w:eastAsia="ar-SA" w:bidi="ar-SA"/>
        </w:rPr>
        <w:t xml:space="preserve"> Zamawiającego</w:t>
      </w:r>
      <w:r w:rsidR="006D3AF5" w:rsidRPr="00A706E9">
        <w:rPr>
          <w:rFonts w:ascii="Century Gothic" w:eastAsia="Times New Roman" w:hAnsi="Century Gothic" w:cs="Times New Roman"/>
          <w:kern w:val="0"/>
          <w:sz w:val="20"/>
          <w:szCs w:val="20"/>
          <w:lang w:eastAsia="ar-SA" w:bidi="ar-SA"/>
        </w:rPr>
        <w:t xml:space="preserve">: </w:t>
      </w:r>
      <w:r w:rsidR="006D3AF5" w:rsidRPr="00A706E9">
        <w:rPr>
          <w:rFonts w:ascii="Century Gothic" w:eastAsia="Times New Roman" w:hAnsi="Century Gothic" w:cs="Times New Roman"/>
          <w:b/>
          <w:kern w:val="0"/>
          <w:sz w:val="20"/>
          <w:szCs w:val="20"/>
          <w:lang w:eastAsia="ar-SA" w:bidi="ar-SA"/>
        </w:rPr>
        <w:t>ul. Zegrzyńska 121, 05-119 Legionowo</w:t>
      </w:r>
      <w:r w:rsidR="006D3AF5" w:rsidRPr="00A706E9">
        <w:rPr>
          <w:rFonts w:ascii="Century Gothic" w:eastAsia="Times New Roman" w:hAnsi="Century Gothic" w:cs="Times New Roman"/>
          <w:kern w:val="0"/>
          <w:sz w:val="20"/>
          <w:szCs w:val="20"/>
          <w:lang w:eastAsia="ar-SA" w:bidi="ar-SA"/>
        </w:rPr>
        <w:t xml:space="preserve">  </w:t>
      </w:r>
    </w:p>
    <w:p w:rsidR="00D53255" w:rsidRPr="00A706E9" w:rsidRDefault="00D53255"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Dane kontaktowe:</w:t>
      </w:r>
    </w:p>
    <w:p w:rsidR="006D3AF5" w:rsidRPr="00A706E9" w:rsidRDefault="00D53255"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 </w:t>
      </w:r>
      <w:r w:rsidR="001D77F0" w:rsidRPr="00A706E9">
        <w:rPr>
          <w:rFonts w:ascii="Century Gothic" w:eastAsia="Times New Roman" w:hAnsi="Century Gothic" w:cs="Times New Roman"/>
          <w:kern w:val="0"/>
          <w:sz w:val="20"/>
          <w:szCs w:val="20"/>
          <w:lang w:eastAsia="ar-SA" w:bidi="ar-SA"/>
        </w:rPr>
        <w:t>tel.: (47) 725 52 57</w:t>
      </w:r>
    </w:p>
    <w:p w:rsidR="00D53255" w:rsidRPr="00A706E9" w:rsidRDefault="00D53255" w:rsidP="00D82227">
      <w:pPr>
        <w:widowControl/>
        <w:autoSpaceDN/>
        <w:ind w:left="851" w:hanging="284"/>
        <w:jc w:val="both"/>
        <w:textAlignment w:val="auto"/>
        <w:rPr>
          <w:rFonts w:ascii="Century Gothic" w:eastAsia="Times New Roman" w:hAnsi="Century Gothic" w:cs="Times New Roman"/>
          <w:b/>
          <w:kern w:val="0"/>
          <w:sz w:val="20"/>
          <w:szCs w:val="20"/>
          <w:lang w:val="en-US" w:eastAsia="ar-SA" w:bidi="ar-SA"/>
        </w:rPr>
      </w:pPr>
      <w:r w:rsidRPr="00A706E9">
        <w:rPr>
          <w:rFonts w:ascii="Century Gothic" w:eastAsia="Times New Roman" w:hAnsi="Century Gothic" w:cs="Times New Roman"/>
          <w:kern w:val="0"/>
          <w:sz w:val="20"/>
          <w:szCs w:val="20"/>
          <w:lang w:eastAsia="ar-SA" w:bidi="ar-SA"/>
        </w:rPr>
        <w:t xml:space="preserve">2) adres poczty elektronicznej: </w:t>
      </w:r>
      <w:hyperlink r:id="rId9" w:history="1">
        <w:r w:rsidRPr="00A706E9">
          <w:rPr>
            <w:rFonts w:ascii="Century Gothic" w:eastAsia="Times New Roman" w:hAnsi="Century Gothic" w:cs="Times New Roman"/>
            <w:b/>
            <w:kern w:val="0"/>
            <w:sz w:val="20"/>
            <w:szCs w:val="20"/>
            <w:lang w:val="en-US" w:eastAsia="ar-SA" w:bidi="ar-SA"/>
          </w:rPr>
          <w:t>zzp@csp.edu.pl</w:t>
        </w:r>
      </w:hyperlink>
    </w:p>
    <w:p w:rsidR="00D53255" w:rsidRPr="00A706E9" w:rsidRDefault="00D53255" w:rsidP="00D82227">
      <w:pPr>
        <w:widowControl/>
        <w:autoSpaceDN/>
        <w:ind w:left="851" w:hanging="284"/>
        <w:textAlignment w:val="auto"/>
        <w:rPr>
          <w:rFonts w:ascii="Century Gothic" w:hAnsi="Century Gothic"/>
          <w:i/>
          <w:sz w:val="20"/>
          <w:szCs w:val="20"/>
        </w:rPr>
      </w:pPr>
      <w:r w:rsidRPr="00A706E9">
        <w:rPr>
          <w:rFonts w:ascii="Century Gothic" w:eastAsia="Times New Roman" w:hAnsi="Century Gothic" w:cs="Times New Roman"/>
          <w:kern w:val="0"/>
          <w:sz w:val="20"/>
          <w:szCs w:val="20"/>
          <w:lang w:val="en-US" w:eastAsia="ar-SA" w:bidi="ar-SA"/>
        </w:rPr>
        <w:t>3)</w:t>
      </w:r>
      <w:r w:rsidRPr="00A706E9">
        <w:rPr>
          <w:rFonts w:ascii="Century Gothic" w:eastAsia="Times New Roman" w:hAnsi="Century Gothic" w:cs="Times New Roman"/>
          <w:kern w:val="0"/>
          <w:sz w:val="20"/>
          <w:szCs w:val="20"/>
          <w:lang w:val="en-US" w:eastAsia="ar-SA" w:bidi="ar-SA"/>
        </w:rPr>
        <w:tab/>
      </w:r>
      <w:proofErr w:type="spellStart"/>
      <w:r w:rsidR="003F05C7" w:rsidRPr="00A706E9">
        <w:rPr>
          <w:rFonts w:ascii="Century Gothic" w:eastAsia="Times New Roman" w:hAnsi="Century Gothic" w:cs="Times New Roman"/>
          <w:kern w:val="0"/>
          <w:sz w:val="20"/>
          <w:szCs w:val="20"/>
          <w:lang w:val="en-US" w:eastAsia="ar-SA" w:bidi="ar-SA"/>
        </w:rPr>
        <w:t>a</w:t>
      </w:r>
      <w:r w:rsidRPr="00A706E9">
        <w:rPr>
          <w:rFonts w:ascii="Century Gothic" w:eastAsia="Times New Roman" w:hAnsi="Century Gothic" w:cs="Times New Roman"/>
          <w:kern w:val="0"/>
          <w:sz w:val="20"/>
          <w:szCs w:val="20"/>
          <w:lang w:val="en-US" w:eastAsia="ar-SA" w:bidi="ar-SA"/>
        </w:rPr>
        <w:t>dres</w:t>
      </w:r>
      <w:proofErr w:type="spellEnd"/>
      <w:r w:rsidRPr="00A706E9">
        <w:rPr>
          <w:rFonts w:ascii="Century Gothic" w:eastAsia="Times New Roman" w:hAnsi="Century Gothic" w:cs="Times New Roman"/>
          <w:kern w:val="0"/>
          <w:sz w:val="20"/>
          <w:szCs w:val="20"/>
          <w:lang w:val="en-US" w:eastAsia="ar-SA" w:bidi="ar-SA"/>
        </w:rPr>
        <w:t xml:space="preserve"> </w:t>
      </w:r>
      <w:proofErr w:type="spellStart"/>
      <w:r w:rsidRPr="00A706E9">
        <w:rPr>
          <w:rFonts w:ascii="Century Gothic" w:eastAsia="Times New Roman" w:hAnsi="Century Gothic" w:cs="Times New Roman"/>
          <w:kern w:val="0"/>
          <w:sz w:val="20"/>
          <w:szCs w:val="20"/>
          <w:lang w:val="en-US" w:eastAsia="ar-SA" w:bidi="ar-SA"/>
        </w:rPr>
        <w:t>strony</w:t>
      </w:r>
      <w:proofErr w:type="spellEnd"/>
      <w:r w:rsidRPr="00A706E9">
        <w:rPr>
          <w:rFonts w:ascii="Century Gothic" w:eastAsia="Times New Roman" w:hAnsi="Century Gothic" w:cs="Times New Roman"/>
          <w:kern w:val="0"/>
          <w:sz w:val="20"/>
          <w:szCs w:val="20"/>
          <w:lang w:val="en-US" w:eastAsia="ar-SA" w:bidi="ar-SA"/>
        </w:rPr>
        <w:t xml:space="preserve"> </w:t>
      </w:r>
      <w:proofErr w:type="spellStart"/>
      <w:r w:rsidRPr="00A706E9">
        <w:rPr>
          <w:rFonts w:ascii="Century Gothic" w:eastAsia="Times New Roman" w:hAnsi="Century Gothic" w:cs="Times New Roman"/>
          <w:kern w:val="0"/>
          <w:sz w:val="20"/>
          <w:szCs w:val="20"/>
          <w:lang w:val="en-US" w:eastAsia="ar-SA" w:bidi="ar-SA"/>
        </w:rPr>
        <w:t>internetowej</w:t>
      </w:r>
      <w:proofErr w:type="spellEnd"/>
      <w:r w:rsidRPr="00A706E9">
        <w:rPr>
          <w:rFonts w:ascii="Century Gothic" w:eastAsia="Times New Roman" w:hAnsi="Century Gothic" w:cs="Times New Roman"/>
          <w:kern w:val="0"/>
          <w:sz w:val="20"/>
          <w:szCs w:val="20"/>
          <w:lang w:val="en-US" w:eastAsia="ar-SA" w:bidi="ar-SA"/>
        </w:rPr>
        <w:t xml:space="preserve"> </w:t>
      </w:r>
      <w:proofErr w:type="spellStart"/>
      <w:r w:rsidRPr="00A706E9">
        <w:rPr>
          <w:rFonts w:ascii="Century Gothic" w:eastAsia="Times New Roman" w:hAnsi="Century Gothic" w:cs="Times New Roman"/>
          <w:kern w:val="0"/>
          <w:sz w:val="20"/>
          <w:szCs w:val="20"/>
          <w:lang w:val="en-US" w:eastAsia="ar-SA" w:bidi="ar-SA"/>
        </w:rPr>
        <w:t>prowadzonego</w:t>
      </w:r>
      <w:proofErr w:type="spellEnd"/>
      <w:r w:rsidRPr="00A706E9">
        <w:rPr>
          <w:rFonts w:ascii="Century Gothic" w:eastAsia="Times New Roman" w:hAnsi="Century Gothic" w:cs="Times New Roman"/>
          <w:kern w:val="0"/>
          <w:sz w:val="20"/>
          <w:szCs w:val="20"/>
          <w:lang w:val="en-US" w:eastAsia="ar-SA" w:bidi="ar-SA"/>
        </w:rPr>
        <w:t xml:space="preserve"> </w:t>
      </w:r>
      <w:proofErr w:type="spellStart"/>
      <w:r w:rsidR="00875F6A" w:rsidRPr="00A706E9">
        <w:rPr>
          <w:rFonts w:ascii="Century Gothic" w:eastAsia="Times New Roman" w:hAnsi="Century Gothic" w:cs="Times New Roman"/>
          <w:kern w:val="0"/>
          <w:sz w:val="20"/>
          <w:szCs w:val="20"/>
          <w:lang w:val="en-US" w:eastAsia="ar-SA" w:bidi="ar-SA"/>
        </w:rPr>
        <w:t>postępowania</w:t>
      </w:r>
      <w:proofErr w:type="spellEnd"/>
      <w:r w:rsidR="00875F6A" w:rsidRPr="00A706E9">
        <w:rPr>
          <w:rFonts w:ascii="Century Gothic" w:eastAsia="Times New Roman" w:hAnsi="Century Gothic" w:cs="Times New Roman"/>
          <w:kern w:val="0"/>
          <w:sz w:val="20"/>
          <w:szCs w:val="20"/>
          <w:lang w:val="en-US" w:eastAsia="ar-SA" w:bidi="ar-SA"/>
        </w:rPr>
        <w:t xml:space="preserve">: </w:t>
      </w:r>
      <w:hyperlink r:id="rId10" w:history="1">
        <w:r w:rsidRPr="00A706E9">
          <w:rPr>
            <w:rStyle w:val="Hipercze"/>
            <w:rFonts w:ascii="Century Gothic" w:hAnsi="Century Gothic"/>
            <w:i/>
            <w:sz w:val="20"/>
            <w:szCs w:val="20"/>
          </w:rPr>
          <w:t>https://platformazakupowa.pl/csp</w:t>
        </w:r>
      </w:hyperlink>
    </w:p>
    <w:p w:rsidR="00875F6A" w:rsidRPr="00A706E9" w:rsidRDefault="00875F6A" w:rsidP="00D82227">
      <w:pPr>
        <w:widowControl/>
        <w:autoSpaceDN/>
        <w:ind w:left="851" w:hanging="284"/>
        <w:textAlignment w:val="auto"/>
        <w:rPr>
          <w:rStyle w:val="Hipercze"/>
          <w:rFonts w:ascii="Century Gothic" w:hAnsi="Century Gothic"/>
          <w:sz w:val="20"/>
          <w:szCs w:val="20"/>
        </w:rPr>
      </w:pPr>
      <w:r w:rsidRPr="00A706E9">
        <w:rPr>
          <w:rFonts w:ascii="Century Gothic" w:hAnsi="Century Gothic"/>
          <w:sz w:val="20"/>
          <w:szCs w:val="20"/>
        </w:rPr>
        <w:t>4)</w:t>
      </w:r>
      <w:r w:rsidRPr="00A706E9">
        <w:rPr>
          <w:rFonts w:ascii="Century Gothic" w:hAnsi="Century Gothic"/>
          <w:sz w:val="20"/>
          <w:szCs w:val="20"/>
        </w:rPr>
        <w:tab/>
      </w:r>
      <w:r w:rsidR="003F05C7" w:rsidRPr="00A706E9">
        <w:rPr>
          <w:rFonts w:ascii="Century Gothic" w:hAnsi="Century Gothic"/>
          <w:sz w:val="20"/>
          <w:szCs w:val="20"/>
        </w:rPr>
        <w:t>a</w:t>
      </w:r>
      <w:r w:rsidRPr="00A706E9">
        <w:rPr>
          <w:rFonts w:ascii="Century Gothic" w:hAnsi="Century Gothic"/>
          <w:sz w:val="20"/>
          <w:szCs w:val="20"/>
        </w:rPr>
        <w:t xml:space="preserve">dres strony internetowej Zamawiającego: </w:t>
      </w:r>
      <w:hyperlink r:id="rId11" w:history="1">
        <w:r w:rsidRPr="00A706E9">
          <w:rPr>
            <w:rStyle w:val="Hipercze"/>
            <w:rFonts w:ascii="Century Gothic" w:hAnsi="Century Gothic"/>
            <w:sz w:val="20"/>
            <w:szCs w:val="20"/>
          </w:rPr>
          <w:t>http://przetargi.csp.edu.pl/zcp/postepowania-o-zamowie</w:t>
        </w:r>
      </w:hyperlink>
    </w:p>
    <w:p w:rsidR="00D53255" w:rsidRPr="00A706E9" w:rsidRDefault="003F05C7" w:rsidP="00D82227">
      <w:pPr>
        <w:widowControl/>
        <w:autoSpaceDN/>
        <w:ind w:left="851" w:hanging="284"/>
        <w:jc w:val="both"/>
        <w:textAlignment w:val="auto"/>
        <w:rPr>
          <w:rFonts w:ascii="Century Gothic" w:hAnsi="Century Gothic"/>
          <w:sz w:val="20"/>
          <w:szCs w:val="20"/>
        </w:rPr>
      </w:pPr>
      <w:r w:rsidRPr="00A706E9">
        <w:rPr>
          <w:rStyle w:val="Hipercze"/>
          <w:rFonts w:ascii="Century Gothic" w:hAnsi="Century Gothic"/>
          <w:color w:val="auto"/>
          <w:sz w:val="20"/>
          <w:szCs w:val="20"/>
          <w:u w:val="none"/>
        </w:rPr>
        <w:t>5</w:t>
      </w:r>
      <w:r w:rsidR="00D53255" w:rsidRPr="00A706E9">
        <w:rPr>
          <w:rStyle w:val="Hipercze"/>
          <w:rFonts w:ascii="Century Gothic" w:hAnsi="Century Gothic"/>
          <w:color w:val="auto"/>
          <w:sz w:val="20"/>
          <w:szCs w:val="20"/>
          <w:u w:val="none"/>
        </w:rPr>
        <w:t>)</w:t>
      </w:r>
      <w:r w:rsidR="00D53255" w:rsidRPr="00A706E9">
        <w:rPr>
          <w:rStyle w:val="Hipercze"/>
          <w:rFonts w:ascii="Century Gothic" w:hAnsi="Century Gothic"/>
          <w:color w:val="auto"/>
          <w:sz w:val="20"/>
          <w:szCs w:val="20"/>
          <w:u w:val="none"/>
        </w:rPr>
        <w:tab/>
      </w:r>
      <w:r w:rsidRPr="00A706E9">
        <w:rPr>
          <w:rStyle w:val="Hipercze"/>
          <w:rFonts w:ascii="Century Gothic" w:hAnsi="Century Gothic"/>
          <w:color w:val="auto"/>
          <w:sz w:val="20"/>
          <w:szCs w:val="20"/>
          <w:u w:val="none"/>
        </w:rPr>
        <w:t>a</w:t>
      </w:r>
      <w:r w:rsidR="00D53255" w:rsidRPr="00A706E9">
        <w:rPr>
          <w:rStyle w:val="Hipercze"/>
          <w:rFonts w:ascii="Century Gothic" w:hAnsi="Century Gothic"/>
          <w:color w:val="auto"/>
          <w:sz w:val="20"/>
          <w:szCs w:val="20"/>
          <w:u w:val="none"/>
        </w:rPr>
        <w:t xml:space="preserve">dres strony internetowej, na które udostępniane będą zmiany i wyjaśnienia treści SWZ oraz inne dokumenty zamówienia bezpośrednio związane z postepowaniem </w:t>
      </w:r>
      <w:r w:rsidR="00875F6A" w:rsidRPr="00A706E9">
        <w:rPr>
          <w:rStyle w:val="Hipercze"/>
          <w:rFonts w:ascii="Century Gothic" w:hAnsi="Century Gothic"/>
          <w:color w:val="auto"/>
          <w:sz w:val="20"/>
          <w:szCs w:val="20"/>
          <w:u w:val="none"/>
        </w:rPr>
        <w:br/>
      </w:r>
      <w:r w:rsidR="00D53255" w:rsidRPr="00A706E9">
        <w:rPr>
          <w:rStyle w:val="Hipercze"/>
          <w:rFonts w:ascii="Century Gothic" w:hAnsi="Century Gothic"/>
          <w:color w:val="auto"/>
          <w:sz w:val="20"/>
          <w:szCs w:val="20"/>
          <w:u w:val="none"/>
        </w:rPr>
        <w:t xml:space="preserve">o udzielenie zamówienia: </w:t>
      </w:r>
      <w:hyperlink r:id="rId12" w:history="1">
        <w:r w:rsidR="00D53255" w:rsidRPr="00A706E9">
          <w:rPr>
            <w:rStyle w:val="Hipercze"/>
            <w:rFonts w:ascii="Century Gothic" w:hAnsi="Century Gothic"/>
            <w:i/>
            <w:sz w:val="20"/>
            <w:szCs w:val="20"/>
          </w:rPr>
          <w:t>https://platformazakupowa.pl/csp</w:t>
        </w:r>
      </w:hyperlink>
    </w:p>
    <w:p w:rsidR="009E537D" w:rsidRPr="00A706E9" w:rsidRDefault="003F05C7" w:rsidP="00D82227">
      <w:pPr>
        <w:widowControl/>
        <w:autoSpaceDN/>
        <w:ind w:left="851" w:hanging="284"/>
        <w:jc w:val="both"/>
        <w:textAlignment w:val="auto"/>
        <w:rPr>
          <w:rStyle w:val="Hipercze"/>
          <w:rFonts w:ascii="Century Gothic" w:hAnsi="Century Gothic"/>
          <w:color w:val="auto"/>
          <w:sz w:val="20"/>
          <w:szCs w:val="20"/>
          <w:u w:val="none"/>
        </w:rPr>
      </w:pPr>
      <w:r w:rsidRPr="00A706E9">
        <w:rPr>
          <w:rStyle w:val="Hipercze"/>
          <w:rFonts w:ascii="Century Gothic" w:hAnsi="Century Gothic"/>
          <w:color w:val="auto"/>
          <w:sz w:val="20"/>
          <w:szCs w:val="20"/>
          <w:u w:val="none"/>
        </w:rPr>
        <w:t>6</w:t>
      </w:r>
      <w:r w:rsidR="00875F6A" w:rsidRPr="00A706E9">
        <w:rPr>
          <w:rStyle w:val="Hipercze"/>
          <w:rFonts w:ascii="Century Gothic" w:hAnsi="Century Gothic"/>
          <w:color w:val="auto"/>
          <w:sz w:val="20"/>
          <w:szCs w:val="20"/>
          <w:u w:val="none"/>
        </w:rPr>
        <w:t>)</w:t>
      </w:r>
      <w:r w:rsidR="00875F6A" w:rsidRPr="00A706E9">
        <w:rPr>
          <w:rStyle w:val="Hipercze"/>
          <w:rFonts w:ascii="Century Gothic" w:hAnsi="Century Gothic"/>
          <w:color w:val="auto"/>
          <w:sz w:val="20"/>
          <w:szCs w:val="20"/>
          <w:u w:val="none"/>
        </w:rPr>
        <w:tab/>
      </w:r>
      <w:r w:rsidRPr="00A706E9">
        <w:rPr>
          <w:rStyle w:val="Hipercze"/>
          <w:rFonts w:ascii="Century Gothic" w:hAnsi="Century Gothic"/>
          <w:color w:val="auto"/>
          <w:sz w:val="20"/>
          <w:szCs w:val="20"/>
          <w:u w:val="none"/>
        </w:rPr>
        <w:t>o</w:t>
      </w:r>
      <w:r w:rsidR="00875F6A" w:rsidRPr="00A706E9">
        <w:rPr>
          <w:rStyle w:val="Hipercze"/>
          <w:rFonts w:ascii="Century Gothic" w:hAnsi="Century Gothic"/>
          <w:color w:val="auto"/>
          <w:sz w:val="20"/>
          <w:szCs w:val="20"/>
          <w:u w:val="none"/>
        </w:rPr>
        <w:t>sobą uprawnioną do komunikowania się</w:t>
      </w:r>
      <w:r w:rsidR="009E537D" w:rsidRPr="00A706E9">
        <w:rPr>
          <w:rStyle w:val="Hipercze"/>
          <w:rFonts w:ascii="Century Gothic" w:hAnsi="Century Gothic"/>
          <w:color w:val="auto"/>
          <w:sz w:val="20"/>
          <w:szCs w:val="20"/>
          <w:u w:val="none"/>
        </w:rPr>
        <w:t>:</w:t>
      </w:r>
    </w:p>
    <w:p w:rsidR="00875F6A" w:rsidRPr="00A706E9" w:rsidRDefault="006B4044" w:rsidP="00D82227">
      <w:pPr>
        <w:widowControl/>
        <w:autoSpaceDN/>
        <w:ind w:left="993" w:hanging="284"/>
        <w:jc w:val="both"/>
        <w:textAlignment w:val="auto"/>
        <w:rPr>
          <w:rFonts w:ascii="Century Gothic" w:hAnsi="Century Gothic"/>
          <w:sz w:val="20"/>
          <w:szCs w:val="20"/>
        </w:rPr>
      </w:pPr>
      <w:r w:rsidRPr="00A706E9">
        <w:rPr>
          <w:rFonts w:ascii="Century Gothic" w:eastAsiaTheme="minorHAnsi" w:hAnsi="Century Gothic" w:cs="Times New Roman"/>
          <w:color w:val="000000"/>
          <w:kern w:val="0"/>
          <w:sz w:val="20"/>
          <w:szCs w:val="20"/>
          <w:lang w:eastAsia="en-US" w:bidi="ar-SA"/>
        </w:rPr>
        <w:t xml:space="preserve"> –</w:t>
      </w:r>
      <w:r w:rsidR="009E537D" w:rsidRPr="00A706E9">
        <w:rPr>
          <w:rStyle w:val="Hipercze"/>
          <w:rFonts w:ascii="Century Gothic" w:hAnsi="Century Gothic"/>
          <w:color w:val="auto"/>
          <w:sz w:val="20"/>
          <w:szCs w:val="20"/>
          <w:u w:val="none"/>
        </w:rPr>
        <w:t xml:space="preserve"> </w:t>
      </w:r>
      <w:r w:rsidRPr="00A706E9">
        <w:rPr>
          <w:rStyle w:val="Hipercze"/>
          <w:rFonts w:ascii="Century Gothic" w:hAnsi="Century Gothic"/>
          <w:color w:val="auto"/>
          <w:sz w:val="20"/>
          <w:szCs w:val="20"/>
          <w:u w:val="none"/>
        </w:rPr>
        <w:t xml:space="preserve"> </w:t>
      </w:r>
      <w:r w:rsidR="00875F6A" w:rsidRPr="00A706E9">
        <w:rPr>
          <w:rStyle w:val="Hipercze"/>
          <w:rFonts w:ascii="Century Gothic" w:hAnsi="Century Gothic"/>
          <w:color w:val="auto"/>
          <w:sz w:val="20"/>
          <w:szCs w:val="20"/>
          <w:u w:val="none"/>
        </w:rPr>
        <w:t>w</w:t>
      </w:r>
      <w:r w:rsidR="009E537D" w:rsidRPr="00A706E9">
        <w:rPr>
          <w:rStyle w:val="Hipercze"/>
          <w:rFonts w:ascii="Century Gothic" w:hAnsi="Century Gothic"/>
          <w:color w:val="auto"/>
          <w:sz w:val="20"/>
          <w:szCs w:val="20"/>
          <w:u w:val="none"/>
        </w:rPr>
        <w:t xml:space="preserve"> zakresie zagadnień związanych </w:t>
      </w:r>
      <w:r w:rsidR="00875F6A" w:rsidRPr="00A706E9">
        <w:rPr>
          <w:rStyle w:val="Hipercze"/>
          <w:rFonts w:ascii="Century Gothic" w:hAnsi="Century Gothic"/>
          <w:color w:val="auto"/>
          <w:sz w:val="20"/>
          <w:szCs w:val="20"/>
          <w:u w:val="none"/>
        </w:rPr>
        <w:t xml:space="preserve">z prowadzoną </w:t>
      </w:r>
      <w:r w:rsidR="009E537D" w:rsidRPr="00A706E9">
        <w:rPr>
          <w:rStyle w:val="Hipercze"/>
          <w:rFonts w:ascii="Century Gothic" w:hAnsi="Century Gothic"/>
          <w:color w:val="auto"/>
          <w:sz w:val="20"/>
          <w:szCs w:val="20"/>
          <w:u w:val="none"/>
        </w:rPr>
        <w:t>procedurą</w:t>
      </w:r>
      <w:r w:rsidR="00875F6A" w:rsidRPr="00A706E9">
        <w:rPr>
          <w:rStyle w:val="Hipercze"/>
          <w:rFonts w:ascii="Century Gothic" w:hAnsi="Century Gothic"/>
          <w:color w:val="auto"/>
          <w:sz w:val="20"/>
          <w:szCs w:val="20"/>
          <w:u w:val="none"/>
        </w:rPr>
        <w:t xml:space="preserve"> </w:t>
      </w:r>
      <w:r w:rsidR="00875F6A" w:rsidRPr="00A706E9">
        <w:rPr>
          <w:rStyle w:val="Hipercze"/>
          <w:rFonts w:ascii="Century Gothic" w:hAnsi="Century Gothic"/>
          <w:color w:val="auto"/>
          <w:sz w:val="19"/>
          <w:szCs w:val="19"/>
          <w:u w:val="none"/>
        </w:rPr>
        <w:t xml:space="preserve">jest </w:t>
      </w:r>
      <w:r w:rsidR="009E537D" w:rsidRPr="00A706E9">
        <w:rPr>
          <w:rFonts w:ascii="Century Gothic" w:hAnsi="Century Gothic"/>
          <w:sz w:val="19"/>
          <w:szCs w:val="19"/>
        </w:rPr>
        <w:t>p.</w:t>
      </w:r>
      <w:r w:rsidR="0085749A" w:rsidRPr="00A706E9">
        <w:rPr>
          <w:rFonts w:ascii="Century Gothic" w:hAnsi="Century Gothic"/>
          <w:sz w:val="19"/>
          <w:szCs w:val="19"/>
        </w:rPr>
        <w:t xml:space="preserve"> </w:t>
      </w:r>
      <w:r w:rsidR="0085749A" w:rsidRPr="00A706E9">
        <w:rPr>
          <w:rFonts w:ascii="Century Gothic" w:hAnsi="Century Gothic"/>
          <w:sz w:val="20"/>
          <w:szCs w:val="20"/>
        </w:rPr>
        <w:t>An</w:t>
      </w:r>
      <w:r w:rsidR="009E537D" w:rsidRPr="00A706E9">
        <w:rPr>
          <w:rFonts w:ascii="Century Gothic" w:hAnsi="Century Gothic"/>
          <w:sz w:val="20"/>
          <w:szCs w:val="20"/>
        </w:rPr>
        <w:t xml:space="preserve">na </w:t>
      </w:r>
      <w:proofErr w:type="spellStart"/>
      <w:r w:rsidR="00352588" w:rsidRPr="00A706E9">
        <w:rPr>
          <w:rFonts w:ascii="Century Gothic" w:hAnsi="Century Gothic"/>
          <w:sz w:val="20"/>
          <w:szCs w:val="20"/>
        </w:rPr>
        <w:t>Winnikowska</w:t>
      </w:r>
      <w:proofErr w:type="spellEnd"/>
      <w:r w:rsidR="009E537D" w:rsidRPr="00A706E9">
        <w:rPr>
          <w:rFonts w:ascii="Century Gothic" w:hAnsi="Century Gothic"/>
          <w:sz w:val="19"/>
          <w:szCs w:val="19"/>
        </w:rPr>
        <w:t xml:space="preserve"> </w:t>
      </w:r>
      <w:r w:rsidR="009E537D" w:rsidRPr="00A706E9">
        <w:rPr>
          <w:rFonts w:ascii="Century Gothic" w:hAnsi="Century Gothic"/>
          <w:sz w:val="20"/>
          <w:szCs w:val="20"/>
        </w:rPr>
        <w:t xml:space="preserve">tel. </w:t>
      </w:r>
      <w:r w:rsidR="003C19DC" w:rsidRPr="00A706E9">
        <w:rPr>
          <w:rFonts w:ascii="Century Gothic" w:hAnsi="Century Gothic"/>
          <w:sz w:val="20"/>
          <w:szCs w:val="20"/>
        </w:rPr>
        <w:t>(</w:t>
      </w:r>
      <w:r w:rsidR="009E537D" w:rsidRPr="00A706E9">
        <w:rPr>
          <w:rFonts w:ascii="Century Gothic" w:hAnsi="Century Gothic"/>
          <w:sz w:val="20"/>
          <w:szCs w:val="20"/>
        </w:rPr>
        <w:t>47</w:t>
      </w:r>
      <w:r w:rsidR="003C19DC" w:rsidRPr="00A706E9">
        <w:rPr>
          <w:rFonts w:ascii="Century Gothic" w:hAnsi="Century Gothic"/>
          <w:sz w:val="20"/>
          <w:szCs w:val="20"/>
        </w:rPr>
        <w:t>)</w:t>
      </w:r>
      <w:r w:rsidR="009E537D" w:rsidRPr="00A706E9">
        <w:rPr>
          <w:rFonts w:ascii="Century Gothic" w:hAnsi="Century Gothic"/>
          <w:sz w:val="20"/>
          <w:szCs w:val="20"/>
        </w:rPr>
        <w:t xml:space="preserve"> 725 52 </w:t>
      </w:r>
      <w:r w:rsidR="0085749A" w:rsidRPr="00A706E9">
        <w:rPr>
          <w:rFonts w:ascii="Century Gothic" w:hAnsi="Century Gothic"/>
          <w:sz w:val="20"/>
          <w:szCs w:val="20"/>
        </w:rPr>
        <w:t>57</w:t>
      </w:r>
      <w:r w:rsidR="009E537D" w:rsidRPr="00A706E9">
        <w:rPr>
          <w:rFonts w:ascii="Century Gothic" w:hAnsi="Century Gothic"/>
          <w:sz w:val="20"/>
          <w:szCs w:val="20"/>
        </w:rPr>
        <w:t>,</w:t>
      </w:r>
      <w:r w:rsidR="0085749A" w:rsidRPr="00A706E9">
        <w:rPr>
          <w:rFonts w:ascii="Century Gothic" w:hAnsi="Century Gothic"/>
          <w:sz w:val="20"/>
          <w:szCs w:val="20"/>
        </w:rPr>
        <w:t xml:space="preserve"> </w:t>
      </w:r>
      <w:r w:rsidR="009E537D" w:rsidRPr="00A706E9">
        <w:rPr>
          <w:rFonts w:ascii="Century Gothic" w:hAnsi="Century Gothic"/>
          <w:sz w:val="20"/>
          <w:szCs w:val="20"/>
        </w:rPr>
        <w:t xml:space="preserve">e-mail: </w:t>
      </w:r>
      <w:hyperlink r:id="rId13" w:history="1">
        <w:r w:rsidR="009E537D" w:rsidRPr="00A706E9">
          <w:rPr>
            <w:rFonts w:ascii="Century Gothic" w:eastAsia="Times New Roman" w:hAnsi="Century Gothic" w:cs="Times New Roman"/>
            <w:kern w:val="0"/>
            <w:sz w:val="20"/>
            <w:szCs w:val="20"/>
            <w:lang w:val="en-US" w:eastAsia="ar-SA" w:bidi="ar-SA"/>
          </w:rPr>
          <w:t>zzp@csp.edu.pl</w:t>
        </w:r>
      </w:hyperlink>
      <w:r w:rsidR="009E537D" w:rsidRPr="00A706E9">
        <w:rPr>
          <w:rFonts w:ascii="Century Gothic" w:hAnsi="Century Gothic"/>
          <w:sz w:val="20"/>
          <w:szCs w:val="20"/>
        </w:rPr>
        <w:t xml:space="preserve"> </w:t>
      </w:r>
      <w:r w:rsidR="00880D25" w:rsidRPr="00A706E9">
        <w:rPr>
          <w:rFonts w:ascii="Century Gothic" w:hAnsi="Century Gothic"/>
          <w:sz w:val="20"/>
          <w:szCs w:val="20"/>
        </w:rPr>
        <w:t xml:space="preserve">lub osoba </w:t>
      </w:r>
      <w:r w:rsidR="009E537D" w:rsidRPr="00A706E9">
        <w:rPr>
          <w:rFonts w:ascii="Century Gothic" w:hAnsi="Century Gothic"/>
          <w:sz w:val="20"/>
          <w:szCs w:val="20"/>
        </w:rPr>
        <w:t>ją zastępująca;</w:t>
      </w:r>
    </w:p>
    <w:p w:rsidR="009E537D" w:rsidRPr="00A706E9" w:rsidRDefault="006B4044" w:rsidP="00D82227">
      <w:pPr>
        <w:widowControl/>
        <w:autoSpaceDN/>
        <w:ind w:left="993" w:hanging="284"/>
        <w:jc w:val="both"/>
        <w:textAlignment w:val="auto"/>
        <w:rPr>
          <w:rFonts w:ascii="Century Gothic" w:hAnsi="Century Gothic"/>
          <w:sz w:val="20"/>
          <w:szCs w:val="20"/>
        </w:rPr>
      </w:pPr>
      <w:r w:rsidRPr="00A706E9">
        <w:rPr>
          <w:rFonts w:ascii="Century Gothic" w:eastAsiaTheme="minorHAnsi" w:hAnsi="Century Gothic" w:cs="Times New Roman"/>
          <w:color w:val="000000"/>
          <w:kern w:val="0"/>
          <w:sz w:val="20"/>
          <w:szCs w:val="20"/>
          <w:lang w:eastAsia="en-US" w:bidi="ar-SA"/>
        </w:rPr>
        <w:t xml:space="preserve"> –</w:t>
      </w:r>
      <w:r w:rsidR="009E537D" w:rsidRPr="00A706E9">
        <w:rPr>
          <w:rFonts w:ascii="Century Gothic" w:hAnsi="Century Gothic"/>
          <w:sz w:val="20"/>
          <w:szCs w:val="20"/>
        </w:rPr>
        <w:t xml:space="preserve"> w zakresie zagadnień merytorycznych jest </w:t>
      </w:r>
      <w:r w:rsidR="0054616B" w:rsidRPr="00A706E9">
        <w:rPr>
          <w:rFonts w:ascii="Century Gothic" w:hAnsi="Century Gothic"/>
          <w:sz w:val="20"/>
          <w:szCs w:val="20"/>
        </w:rPr>
        <w:t xml:space="preserve">p. </w:t>
      </w:r>
      <w:r w:rsidR="001D77F0" w:rsidRPr="00A706E9">
        <w:rPr>
          <w:rFonts w:ascii="Century Gothic" w:hAnsi="Century Gothic"/>
          <w:sz w:val="20"/>
          <w:szCs w:val="20"/>
        </w:rPr>
        <w:t xml:space="preserve">Barbara </w:t>
      </w:r>
      <w:proofErr w:type="spellStart"/>
      <w:r w:rsidR="001D77F0" w:rsidRPr="00A706E9">
        <w:rPr>
          <w:rFonts w:ascii="Century Gothic" w:hAnsi="Century Gothic"/>
          <w:sz w:val="20"/>
          <w:szCs w:val="20"/>
        </w:rPr>
        <w:t>Szmulewicz</w:t>
      </w:r>
      <w:proofErr w:type="spellEnd"/>
      <w:r w:rsidR="001D77F0" w:rsidRPr="00A706E9">
        <w:rPr>
          <w:rFonts w:ascii="Century Gothic" w:hAnsi="Century Gothic"/>
          <w:sz w:val="20"/>
          <w:szCs w:val="20"/>
        </w:rPr>
        <w:t xml:space="preserve"> tel. (47) 725 55 47</w:t>
      </w:r>
      <w:r w:rsidR="0054616B" w:rsidRPr="00A706E9">
        <w:rPr>
          <w:rFonts w:ascii="Century Gothic" w:hAnsi="Century Gothic"/>
          <w:sz w:val="20"/>
          <w:szCs w:val="20"/>
        </w:rPr>
        <w:t xml:space="preserve">, </w:t>
      </w:r>
      <w:r w:rsidR="0054616B" w:rsidRPr="00A706E9">
        <w:rPr>
          <w:rFonts w:ascii="Century Gothic" w:hAnsi="Century Gothic"/>
          <w:sz w:val="20"/>
          <w:szCs w:val="20"/>
        </w:rPr>
        <w:br/>
        <w:t xml:space="preserve">e-mail: </w:t>
      </w:r>
      <w:hyperlink r:id="rId14" w:history="1">
        <w:r w:rsidR="001D77F0" w:rsidRPr="00A706E9">
          <w:rPr>
            <w:rStyle w:val="Hipercze"/>
            <w:rFonts w:ascii="Century Gothic" w:hAnsi="Century Gothic"/>
            <w:sz w:val="20"/>
            <w:szCs w:val="20"/>
          </w:rPr>
          <w:t>barbara.szmulewicz@csp.edu.pl</w:t>
        </w:r>
      </w:hyperlink>
    </w:p>
    <w:p w:rsidR="00875F6A" w:rsidRPr="00A706E9" w:rsidRDefault="003F05C7" w:rsidP="00D82227">
      <w:pPr>
        <w:widowControl/>
        <w:autoSpaceDN/>
        <w:ind w:left="851" w:hanging="284"/>
        <w:jc w:val="both"/>
        <w:textAlignment w:val="auto"/>
        <w:rPr>
          <w:rFonts w:ascii="Century Gothic" w:hAnsi="Century Gothic"/>
          <w:sz w:val="20"/>
          <w:szCs w:val="20"/>
          <w:u w:val="single"/>
        </w:rPr>
      </w:pPr>
      <w:r w:rsidRPr="00A706E9">
        <w:rPr>
          <w:rFonts w:ascii="Century Gothic" w:hAnsi="Century Gothic"/>
          <w:sz w:val="20"/>
          <w:szCs w:val="20"/>
        </w:rPr>
        <w:t>7</w:t>
      </w:r>
      <w:r w:rsidR="00875F6A" w:rsidRPr="00A706E9">
        <w:rPr>
          <w:rFonts w:ascii="Century Gothic" w:hAnsi="Century Gothic"/>
          <w:sz w:val="20"/>
          <w:szCs w:val="20"/>
        </w:rPr>
        <w:t>)</w:t>
      </w:r>
      <w:r w:rsidR="00875F6A" w:rsidRPr="00A706E9">
        <w:rPr>
          <w:rFonts w:ascii="Century Gothic" w:hAnsi="Century Gothic"/>
          <w:sz w:val="20"/>
          <w:szCs w:val="20"/>
        </w:rPr>
        <w:tab/>
        <w:t xml:space="preserve">godziny pracy Zamawiającego: </w:t>
      </w:r>
      <w:r w:rsidR="00875F6A" w:rsidRPr="00A706E9">
        <w:rPr>
          <w:rFonts w:ascii="Century Gothic" w:eastAsia="Times New Roman" w:hAnsi="Century Gothic" w:cs="Times New Roman"/>
          <w:kern w:val="0"/>
          <w:sz w:val="20"/>
          <w:szCs w:val="20"/>
          <w:lang w:eastAsia="ar-SA" w:bidi="ar-SA"/>
        </w:rPr>
        <w:t>poniedziałek – piątek 7</w:t>
      </w:r>
      <w:r w:rsidR="00875F6A" w:rsidRPr="00A706E9">
        <w:rPr>
          <w:rFonts w:ascii="Century Gothic" w:eastAsia="Times New Roman" w:hAnsi="Century Gothic" w:cs="Times New Roman"/>
          <w:kern w:val="0"/>
          <w:sz w:val="20"/>
          <w:szCs w:val="20"/>
          <w:vertAlign w:val="superscript"/>
          <w:lang w:eastAsia="ar-SA" w:bidi="ar-SA"/>
        </w:rPr>
        <w:t xml:space="preserve">45 </w:t>
      </w:r>
      <w:r w:rsidR="00875F6A" w:rsidRPr="00A706E9">
        <w:rPr>
          <w:rFonts w:ascii="Century Gothic" w:eastAsia="Times New Roman" w:hAnsi="Century Gothic" w:cs="Times New Roman"/>
          <w:kern w:val="0"/>
          <w:sz w:val="20"/>
          <w:szCs w:val="20"/>
          <w:lang w:eastAsia="ar-SA" w:bidi="ar-SA"/>
        </w:rPr>
        <w:t>do 15</w:t>
      </w:r>
      <w:r w:rsidR="00875F6A" w:rsidRPr="00A706E9">
        <w:rPr>
          <w:rFonts w:ascii="Century Gothic" w:eastAsia="Times New Roman" w:hAnsi="Century Gothic" w:cs="Times New Roman"/>
          <w:kern w:val="0"/>
          <w:sz w:val="20"/>
          <w:szCs w:val="20"/>
          <w:vertAlign w:val="superscript"/>
          <w:lang w:eastAsia="ar-SA" w:bidi="ar-SA"/>
        </w:rPr>
        <w:t xml:space="preserve">45 </w:t>
      </w:r>
      <w:r w:rsidR="00875F6A" w:rsidRPr="00A706E9">
        <w:rPr>
          <w:rFonts w:ascii="Century Gothic" w:eastAsia="Times New Roman" w:hAnsi="Century Gothic" w:cs="Times New Roman"/>
          <w:kern w:val="0"/>
          <w:sz w:val="20"/>
          <w:szCs w:val="20"/>
          <w:lang w:eastAsia="ar-SA" w:bidi="ar-SA"/>
        </w:rPr>
        <w:t xml:space="preserve">(z wyjątkiem świąt </w:t>
      </w:r>
      <w:r w:rsidR="00875F6A" w:rsidRPr="00A706E9">
        <w:rPr>
          <w:rFonts w:ascii="Century Gothic" w:eastAsia="Times New Roman" w:hAnsi="Century Gothic" w:cs="Times New Roman"/>
          <w:kern w:val="0"/>
          <w:sz w:val="20"/>
          <w:szCs w:val="20"/>
          <w:lang w:eastAsia="ar-SA" w:bidi="ar-SA"/>
        </w:rPr>
        <w:br/>
        <w:t>i dni ustawowo wolnych od pracy).</w:t>
      </w:r>
    </w:p>
    <w:p w:rsidR="00D53255" w:rsidRPr="00A706E9" w:rsidRDefault="00D53255" w:rsidP="00D82227">
      <w:pPr>
        <w:widowControl/>
        <w:autoSpaceDN/>
        <w:ind w:left="851" w:hanging="284"/>
        <w:jc w:val="both"/>
        <w:textAlignment w:val="auto"/>
        <w:rPr>
          <w:rFonts w:ascii="Century Gothic" w:eastAsia="Times New Roman" w:hAnsi="Century Gothic" w:cs="Times New Roman"/>
          <w:kern w:val="0"/>
          <w:sz w:val="20"/>
          <w:szCs w:val="20"/>
          <w:lang w:val="en-US" w:eastAsia="ar-SA" w:bidi="ar-SA"/>
        </w:rPr>
      </w:pPr>
    </w:p>
    <w:p w:rsidR="00F119EB" w:rsidRPr="00A706E9" w:rsidRDefault="00F119EB" w:rsidP="00D82227">
      <w:pPr>
        <w:pStyle w:val="Default"/>
        <w:ind w:left="283" w:hanging="425"/>
        <w:rPr>
          <w:rFonts w:ascii="Century Gothic" w:hAnsi="Century Gothic" w:cs="Times New Roman"/>
          <w:sz w:val="20"/>
          <w:szCs w:val="20"/>
        </w:rPr>
      </w:pPr>
      <w:r w:rsidRPr="00A706E9">
        <w:rPr>
          <w:rFonts w:ascii="Century Gothic" w:hAnsi="Century Gothic" w:cs="Times New Roman"/>
          <w:b/>
          <w:bCs/>
          <w:sz w:val="20"/>
          <w:szCs w:val="20"/>
        </w:rPr>
        <w:t>II.</w:t>
      </w:r>
      <w:r w:rsidRPr="00A706E9">
        <w:rPr>
          <w:rFonts w:ascii="Century Gothic" w:hAnsi="Century Gothic" w:cs="Times New Roman"/>
          <w:b/>
          <w:bCs/>
          <w:sz w:val="20"/>
          <w:szCs w:val="20"/>
        </w:rPr>
        <w:tab/>
        <w:t xml:space="preserve">Tryb udzielenia zamówienia </w:t>
      </w:r>
    </w:p>
    <w:p w:rsidR="00F119EB" w:rsidRPr="00A706E9" w:rsidRDefault="00F119EB" w:rsidP="00D82227">
      <w:pPr>
        <w:ind w:left="568" w:hanging="284"/>
        <w:jc w:val="both"/>
        <w:rPr>
          <w:rFonts w:ascii="Century Gothic" w:hAnsi="Century Gothic"/>
          <w:sz w:val="20"/>
          <w:szCs w:val="20"/>
        </w:rPr>
      </w:pPr>
      <w:r w:rsidRPr="00A706E9">
        <w:rPr>
          <w:rFonts w:ascii="Century Gothic" w:hAnsi="Century Gothic"/>
          <w:sz w:val="20"/>
          <w:szCs w:val="20"/>
        </w:rPr>
        <w:t>1.</w:t>
      </w:r>
      <w:r w:rsidRPr="00A706E9">
        <w:rPr>
          <w:rFonts w:ascii="Century Gothic" w:hAnsi="Century Gothic"/>
          <w:sz w:val="20"/>
          <w:szCs w:val="20"/>
        </w:rPr>
        <w:tab/>
        <w:t xml:space="preserve">Postępowanie o udzielenie zamówienia prowadzone jest w trybie przetargu nieograniczonego, w którym w odpowiedzi na ogłoszenie o zamówieniu oferty mogą składać wszyscy zainteresowani wykonawcy, na podstawie art. 132 ustawy </w:t>
      </w:r>
      <w:r w:rsidR="00614C61" w:rsidRPr="00A706E9">
        <w:rPr>
          <w:rFonts w:ascii="Century Gothic" w:eastAsiaTheme="minorHAnsi" w:hAnsi="Century Gothic" w:cs="Times New Roman"/>
          <w:color w:val="000000"/>
          <w:kern w:val="0"/>
          <w:sz w:val="20"/>
          <w:szCs w:val="20"/>
          <w:lang w:eastAsia="en-US" w:bidi="ar-SA"/>
        </w:rPr>
        <w:t xml:space="preserve">z dnia </w:t>
      </w:r>
      <w:r w:rsidR="00614C61" w:rsidRPr="00A706E9">
        <w:rPr>
          <w:rFonts w:ascii="Century Gothic" w:eastAsiaTheme="minorHAnsi" w:hAnsi="Century Gothic" w:cs="Times New Roman"/>
          <w:color w:val="000000"/>
          <w:kern w:val="0"/>
          <w:sz w:val="20"/>
          <w:szCs w:val="20"/>
          <w:lang w:eastAsia="en-US" w:bidi="ar-SA"/>
        </w:rPr>
        <w:br/>
        <w:t>11 września 2019</w:t>
      </w:r>
      <w:r w:rsidRPr="00A706E9">
        <w:rPr>
          <w:rFonts w:ascii="Century Gothic" w:eastAsiaTheme="minorHAnsi" w:hAnsi="Century Gothic" w:cs="Times New Roman"/>
          <w:color w:val="000000"/>
          <w:kern w:val="0"/>
          <w:sz w:val="20"/>
          <w:szCs w:val="20"/>
          <w:lang w:eastAsia="en-US" w:bidi="ar-SA"/>
        </w:rPr>
        <w:t xml:space="preserve"> r.  –  </w:t>
      </w:r>
      <w:r w:rsidRPr="00A706E9">
        <w:rPr>
          <w:rFonts w:ascii="Century Gothic" w:eastAsiaTheme="minorHAnsi" w:hAnsi="Century Gothic" w:cs="Times New Roman"/>
          <w:i/>
          <w:iCs/>
          <w:color w:val="000000"/>
          <w:kern w:val="0"/>
          <w:sz w:val="19"/>
          <w:szCs w:val="19"/>
          <w:lang w:eastAsia="en-US" w:bidi="ar-SA"/>
        </w:rPr>
        <w:t xml:space="preserve">Prawo  zamówień  publicznych </w:t>
      </w:r>
      <w:r w:rsidRPr="00A706E9">
        <w:rPr>
          <w:rFonts w:ascii="Century Gothic" w:eastAsiaTheme="minorHAnsi" w:hAnsi="Century Gothic" w:cs="Times New Roman"/>
          <w:color w:val="000000"/>
          <w:kern w:val="0"/>
          <w:sz w:val="19"/>
          <w:szCs w:val="19"/>
          <w:lang w:eastAsia="en-US" w:bidi="ar-SA"/>
        </w:rPr>
        <w:t>(</w:t>
      </w:r>
      <w:r w:rsidR="00835CB2" w:rsidRPr="00A706E9">
        <w:rPr>
          <w:rFonts w:ascii="Century Gothic" w:eastAsiaTheme="minorHAnsi" w:hAnsi="Century Gothic" w:cs="Times New Roman"/>
          <w:color w:val="000000"/>
          <w:kern w:val="0"/>
          <w:sz w:val="19"/>
          <w:szCs w:val="19"/>
          <w:lang w:eastAsia="en-US" w:bidi="ar-SA"/>
        </w:rPr>
        <w:t>Dz. U. z 2023 r., poz. 1605, 1720</w:t>
      </w:r>
      <w:r w:rsidR="00614C61" w:rsidRPr="00A706E9">
        <w:rPr>
          <w:rFonts w:ascii="Century Gothic" w:eastAsiaTheme="minorHAnsi" w:hAnsi="Century Gothic" w:cs="Times New Roman"/>
          <w:color w:val="000000"/>
          <w:kern w:val="0"/>
          <w:sz w:val="19"/>
          <w:szCs w:val="19"/>
          <w:lang w:eastAsia="en-US" w:bidi="ar-SA"/>
        </w:rPr>
        <w:t>).</w:t>
      </w:r>
    </w:p>
    <w:p w:rsidR="00F119EB" w:rsidRPr="00A706E9" w:rsidRDefault="00F119EB" w:rsidP="00D82227">
      <w:pPr>
        <w:ind w:left="568" w:hanging="284"/>
        <w:jc w:val="both"/>
        <w:rPr>
          <w:rFonts w:ascii="Century Gothic" w:hAnsi="Century Gothic"/>
          <w:sz w:val="20"/>
          <w:szCs w:val="20"/>
        </w:rPr>
      </w:pPr>
      <w:r w:rsidRPr="00A706E9">
        <w:rPr>
          <w:rFonts w:ascii="Century Gothic" w:hAnsi="Century Gothic"/>
          <w:sz w:val="20"/>
          <w:szCs w:val="20"/>
        </w:rPr>
        <w:t>2.</w:t>
      </w:r>
      <w:r w:rsidRPr="00A706E9">
        <w:rPr>
          <w:rFonts w:ascii="Century Gothic" w:hAnsi="Century Gothic"/>
          <w:sz w:val="20"/>
          <w:szCs w:val="20"/>
        </w:rPr>
        <w:tab/>
      </w:r>
      <w:r w:rsidRPr="00A706E9">
        <w:rPr>
          <w:rFonts w:ascii="Century Gothic" w:hAnsi="Century Gothic"/>
          <w:bCs/>
          <w:sz w:val="20"/>
          <w:szCs w:val="20"/>
        </w:rPr>
        <w:t>Wartość szacunkowa zamówienia jest większa niż kwoty określone w przepisach wydanych na podstawie art. 3 ustawy.</w:t>
      </w:r>
    </w:p>
    <w:p w:rsidR="00F119EB" w:rsidRPr="00A706E9" w:rsidRDefault="00F119EB" w:rsidP="00D82227">
      <w:pPr>
        <w:ind w:left="568" w:hanging="284"/>
        <w:jc w:val="both"/>
        <w:rPr>
          <w:rFonts w:ascii="Century Gothic" w:eastAsia="Times New Roman" w:hAnsi="Century Gothic" w:cs="Times New Roman"/>
          <w:sz w:val="20"/>
          <w:szCs w:val="20"/>
        </w:rPr>
      </w:pPr>
      <w:r w:rsidRPr="00A706E9">
        <w:rPr>
          <w:rFonts w:ascii="Century Gothic" w:hAnsi="Century Gothic"/>
          <w:sz w:val="20"/>
          <w:szCs w:val="20"/>
        </w:rPr>
        <w:t>3.</w:t>
      </w:r>
      <w:r w:rsidRPr="00A706E9">
        <w:rPr>
          <w:rFonts w:ascii="Century Gothic" w:hAnsi="Century Gothic"/>
          <w:sz w:val="20"/>
          <w:szCs w:val="20"/>
        </w:rPr>
        <w:tab/>
        <w:t>Zamawiający przewiduje przeprowadzenie aukc</w:t>
      </w:r>
      <w:r w:rsidR="009176AF" w:rsidRPr="00A706E9">
        <w:rPr>
          <w:rFonts w:ascii="Century Gothic" w:hAnsi="Century Gothic"/>
          <w:sz w:val="20"/>
          <w:szCs w:val="20"/>
        </w:rPr>
        <w:t>ji elektronicznej w celu wyboru</w:t>
      </w:r>
      <w:r w:rsidRPr="00A706E9">
        <w:rPr>
          <w:rFonts w:ascii="Century Gothic" w:hAnsi="Century Gothic"/>
          <w:sz w:val="20"/>
          <w:szCs w:val="20"/>
        </w:rPr>
        <w:t xml:space="preserve"> oferty najkorzystniejszej </w:t>
      </w:r>
      <w:r w:rsidRPr="00A706E9">
        <w:rPr>
          <w:rFonts w:ascii="Century Gothic" w:eastAsia="Times New Roman" w:hAnsi="Century Gothic" w:cs="Times New Roman"/>
          <w:sz w:val="20"/>
          <w:szCs w:val="20"/>
        </w:rPr>
        <w:t xml:space="preserve">w części </w:t>
      </w:r>
      <w:r w:rsidR="003D7296" w:rsidRPr="00A706E9">
        <w:rPr>
          <w:rFonts w:ascii="Century Gothic" w:eastAsia="Times New Roman" w:hAnsi="Century Gothic" w:cs="Times New Roman"/>
          <w:sz w:val="20"/>
          <w:szCs w:val="20"/>
        </w:rPr>
        <w:t xml:space="preserve">I </w:t>
      </w:r>
      <w:r w:rsidR="001D77F0" w:rsidRPr="00A706E9">
        <w:rPr>
          <w:rFonts w:ascii="Century Gothic" w:eastAsia="Times New Roman" w:hAnsi="Century Gothic" w:cs="Times New Roman"/>
          <w:sz w:val="20"/>
          <w:szCs w:val="20"/>
        </w:rPr>
        <w:t xml:space="preserve">– IV </w:t>
      </w:r>
      <w:r w:rsidRPr="00A706E9">
        <w:rPr>
          <w:rFonts w:ascii="Century Gothic" w:eastAsia="Times New Roman" w:hAnsi="Century Gothic" w:cs="Times New Roman"/>
          <w:sz w:val="20"/>
          <w:szCs w:val="20"/>
        </w:rPr>
        <w:t xml:space="preserve">na stronie </w:t>
      </w:r>
      <w:r w:rsidRPr="00A706E9">
        <w:rPr>
          <w:rFonts w:ascii="Century Gothic" w:eastAsia="Times New Roman" w:hAnsi="Century Gothic" w:cs="Times New Roman"/>
          <w:i/>
          <w:color w:val="4472C4" w:themeColor="accent5"/>
          <w:sz w:val="20"/>
          <w:szCs w:val="20"/>
          <w:u w:val="single"/>
        </w:rPr>
        <w:t>https://aukcje.uzp.gov.pl</w:t>
      </w:r>
      <w:r w:rsidR="00673107" w:rsidRPr="00A706E9">
        <w:rPr>
          <w:rFonts w:ascii="Century Gothic" w:eastAsia="Times New Roman" w:hAnsi="Century Gothic" w:cs="Times New Roman"/>
          <w:color w:val="4472C4" w:themeColor="accent5"/>
          <w:sz w:val="20"/>
          <w:szCs w:val="20"/>
        </w:rPr>
        <w:t>.</w:t>
      </w:r>
    </w:p>
    <w:p w:rsidR="00F119EB" w:rsidRPr="00A706E9" w:rsidRDefault="00F119EB" w:rsidP="00A661C7">
      <w:pPr>
        <w:pStyle w:val="Akapitzlist"/>
        <w:numPr>
          <w:ilvl w:val="0"/>
          <w:numId w:val="19"/>
        </w:numPr>
        <w:spacing w:after="0" w:line="240" w:lineRule="auto"/>
        <w:ind w:left="567" w:hanging="283"/>
        <w:jc w:val="both"/>
        <w:rPr>
          <w:rFonts w:ascii="Century Gothic" w:eastAsia="Times New Roman" w:hAnsi="Century Gothic" w:cs="Times New Roman"/>
          <w:bCs/>
          <w:sz w:val="20"/>
          <w:szCs w:val="20"/>
          <w:lang w:eastAsia="ar-SA"/>
        </w:rPr>
      </w:pPr>
      <w:r w:rsidRPr="00A706E9">
        <w:rPr>
          <w:rFonts w:ascii="Century Gothic" w:eastAsia="Times New Roman" w:hAnsi="Century Gothic" w:cs="Times New Roman"/>
          <w:bCs/>
          <w:sz w:val="20"/>
          <w:szCs w:val="20"/>
          <w:lang w:eastAsia="ar-SA"/>
        </w:rPr>
        <w:t xml:space="preserve">Zamawiający w niniejszym postępowaniu będzie stosował tzw. „odwróconą kolejność oceny”, o której jest mowa w przepisie art. 139 ust. 1 ustawy. Zamawiający informuje, </w:t>
      </w:r>
      <w:r w:rsidRPr="00A706E9">
        <w:rPr>
          <w:rFonts w:ascii="Century Gothic" w:eastAsia="Times New Roman" w:hAnsi="Century Gothic" w:cs="Times New Roman"/>
          <w:bCs/>
          <w:sz w:val="20"/>
          <w:szCs w:val="20"/>
          <w:lang w:eastAsia="ar-SA"/>
        </w:rPr>
        <w:br/>
        <w:t xml:space="preserve">najpierw dokona oceny ofert, a następnie zbada, czy Wykonawca, którego oferta zostanie oceniona jako najkorzystniejsza, nie podlega wykluczeniu oraz </w:t>
      </w:r>
      <w:r w:rsidR="009E501F" w:rsidRPr="00A706E9">
        <w:rPr>
          <w:rFonts w:ascii="Century Gothic" w:eastAsia="Times New Roman" w:hAnsi="Century Gothic" w:cs="Times New Roman"/>
          <w:bCs/>
          <w:sz w:val="20"/>
          <w:szCs w:val="20"/>
          <w:lang w:eastAsia="ar-SA"/>
        </w:rPr>
        <w:t xml:space="preserve">spełnia warunki udziału </w:t>
      </w:r>
      <w:r w:rsidRPr="00A706E9">
        <w:rPr>
          <w:rFonts w:ascii="Century Gothic" w:eastAsia="Times New Roman" w:hAnsi="Century Gothic" w:cs="Times New Roman"/>
          <w:bCs/>
          <w:sz w:val="20"/>
          <w:szCs w:val="20"/>
          <w:lang w:eastAsia="ar-SA"/>
        </w:rPr>
        <w:t>w postępowaniu. Zamawiający wykona w stosunku do wszystkich ofert czynności wynikające z dyspozycji art. 223, art. 224 ust. 1 i art. 226 ustawy.</w:t>
      </w:r>
    </w:p>
    <w:p w:rsidR="00582BC5" w:rsidRPr="00A706E9" w:rsidRDefault="00582BC5" w:rsidP="00D82227">
      <w:pPr>
        <w:jc w:val="both"/>
        <w:rPr>
          <w:rFonts w:ascii="Century Gothic" w:hAnsi="Century Gothic"/>
          <w:bCs/>
          <w:sz w:val="20"/>
          <w:szCs w:val="20"/>
        </w:rPr>
      </w:pPr>
    </w:p>
    <w:p w:rsidR="00B43C3B" w:rsidRPr="00A706E9" w:rsidRDefault="00680B9A" w:rsidP="00D82227">
      <w:pPr>
        <w:widowControl/>
        <w:autoSpaceDN/>
        <w:ind w:left="283" w:hanging="567"/>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III.</w:t>
      </w:r>
      <w:r w:rsidR="00B43C3B" w:rsidRPr="00A706E9">
        <w:rPr>
          <w:rFonts w:ascii="Century Gothic" w:eastAsia="Times New Roman" w:hAnsi="Century Gothic" w:cs="Times New Roman"/>
          <w:b/>
          <w:kern w:val="0"/>
          <w:sz w:val="20"/>
          <w:szCs w:val="20"/>
          <w:lang w:eastAsia="ar-SA" w:bidi="ar-SA"/>
        </w:rPr>
        <w:tab/>
      </w:r>
      <w:r w:rsidRPr="00A706E9">
        <w:rPr>
          <w:rFonts w:ascii="Century Gothic" w:eastAsia="Times New Roman" w:hAnsi="Century Gothic" w:cs="Times New Roman"/>
          <w:b/>
          <w:kern w:val="0"/>
          <w:sz w:val="20"/>
          <w:szCs w:val="20"/>
          <w:lang w:eastAsia="ar-SA" w:bidi="ar-SA"/>
        </w:rPr>
        <w:t>Opis przedmiotu zamówienia oraz termin wykonania zamówienia</w:t>
      </w:r>
    </w:p>
    <w:p w:rsidR="00F119EB" w:rsidRPr="00A706E9" w:rsidRDefault="00680B9A" w:rsidP="00A8419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1. </w:t>
      </w:r>
      <w:r w:rsidR="00F119EB" w:rsidRPr="00A706E9">
        <w:rPr>
          <w:rFonts w:ascii="Century Gothic" w:eastAsiaTheme="minorHAnsi" w:hAnsi="Century Gothic" w:cs="Times New Roman"/>
          <w:color w:val="000000"/>
          <w:kern w:val="0"/>
          <w:sz w:val="20"/>
          <w:szCs w:val="20"/>
          <w:lang w:eastAsia="en-US" w:bidi="ar-SA"/>
        </w:rPr>
        <w:t xml:space="preserve">Przedmiotem zamówienia jest dostawa </w:t>
      </w:r>
      <w:r w:rsidR="00A84197" w:rsidRPr="00A706E9">
        <w:rPr>
          <w:rFonts w:ascii="Century Gothic" w:eastAsiaTheme="minorHAnsi" w:hAnsi="Century Gothic" w:cs="Times New Roman"/>
          <w:color w:val="000000"/>
          <w:kern w:val="0"/>
          <w:sz w:val="20"/>
          <w:szCs w:val="20"/>
          <w:lang w:eastAsia="en-US" w:bidi="ar-SA"/>
        </w:rPr>
        <w:t>sprzętu kwaterunkowego do Centrum Szkolenia Policji w Legionowie w ramach pierwszego wyposażenia budynku numer 4.</w:t>
      </w:r>
    </w:p>
    <w:p w:rsidR="00F119EB" w:rsidRPr="00A706E9" w:rsidRDefault="00F119EB" w:rsidP="00D82227">
      <w:pPr>
        <w:widowControl/>
        <w:suppressAutoHyphens w:val="0"/>
        <w:autoSpaceDE w:val="0"/>
        <w:adjustRightInd w:val="0"/>
        <w:ind w:left="709" w:hanging="425"/>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2.  Szczegółowy opis przedmiotu zamówienia stanowi załącznik nr 4 do SWZ.</w:t>
      </w:r>
    </w:p>
    <w:p w:rsidR="00F119EB" w:rsidRPr="00A706E9" w:rsidRDefault="00F119EB" w:rsidP="00A661C7">
      <w:pPr>
        <w:widowControl/>
        <w:numPr>
          <w:ilvl w:val="0"/>
          <w:numId w:val="15"/>
        </w:numPr>
        <w:suppressAutoHyphens w:val="0"/>
        <w:autoSpaceDE w:val="0"/>
        <w:adjustRightInd w:val="0"/>
        <w:jc w:val="both"/>
        <w:textAlignment w:val="auto"/>
        <w:rPr>
          <w:rFonts w:ascii="Century Gothic" w:eastAsiaTheme="minorHAnsi" w:hAnsi="Century Gothic" w:cs="Times New Roman"/>
          <w:vanish/>
          <w:color w:val="000000"/>
          <w:kern w:val="0"/>
          <w:sz w:val="20"/>
          <w:szCs w:val="20"/>
          <w:lang w:eastAsia="en-US" w:bidi="ar-SA"/>
        </w:rPr>
      </w:pPr>
    </w:p>
    <w:p w:rsidR="00F119EB" w:rsidRPr="00A706E9" w:rsidRDefault="00F119EB" w:rsidP="00A661C7">
      <w:pPr>
        <w:widowControl/>
        <w:numPr>
          <w:ilvl w:val="0"/>
          <w:numId w:val="15"/>
        </w:numPr>
        <w:suppressAutoHyphens w:val="0"/>
        <w:autoSpaceDE w:val="0"/>
        <w:adjustRightInd w:val="0"/>
        <w:jc w:val="both"/>
        <w:textAlignment w:val="auto"/>
        <w:rPr>
          <w:rFonts w:ascii="Century Gothic" w:eastAsiaTheme="minorHAnsi" w:hAnsi="Century Gothic" w:cs="Times New Roman"/>
          <w:vanish/>
          <w:color w:val="000000"/>
          <w:kern w:val="0"/>
          <w:sz w:val="20"/>
          <w:szCs w:val="20"/>
          <w:lang w:eastAsia="en-US" w:bidi="ar-SA"/>
        </w:rPr>
      </w:pPr>
    </w:p>
    <w:p w:rsidR="003E02FB" w:rsidRPr="00A706E9" w:rsidRDefault="003E02FB" w:rsidP="00A661C7">
      <w:pPr>
        <w:widowControl/>
        <w:numPr>
          <w:ilvl w:val="0"/>
          <w:numId w:val="15"/>
        </w:numPr>
        <w:suppressAutoHyphens w:val="0"/>
        <w:autoSpaceDE w:val="0"/>
        <w:adjustRightInd w:val="0"/>
        <w:ind w:hanging="76"/>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 </w:t>
      </w:r>
      <w:r w:rsidR="000727C4"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iCs/>
          <w:color w:val="000000"/>
          <w:kern w:val="0"/>
          <w:sz w:val="20"/>
          <w:szCs w:val="20"/>
          <w:lang w:eastAsia="en-US" w:bidi="ar-SA"/>
        </w:rPr>
        <w:t>Przedmiot zamó</w:t>
      </w:r>
      <w:r w:rsidR="00A84197" w:rsidRPr="00A706E9">
        <w:rPr>
          <w:rFonts w:ascii="Century Gothic" w:eastAsiaTheme="minorHAnsi" w:hAnsi="Century Gothic" w:cs="Times New Roman"/>
          <w:iCs/>
          <w:color w:val="000000"/>
          <w:kern w:val="0"/>
          <w:sz w:val="20"/>
          <w:szCs w:val="20"/>
          <w:lang w:eastAsia="en-US" w:bidi="ar-SA"/>
        </w:rPr>
        <w:t>wienia został podzielony na 4</w:t>
      </w:r>
      <w:r w:rsidRPr="00A706E9">
        <w:rPr>
          <w:rFonts w:ascii="Century Gothic" w:eastAsiaTheme="minorHAnsi" w:hAnsi="Century Gothic" w:cs="Times New Roman"/>
          <w:iCs/>
          <w:color w:val="000000"/>
          <w:kern w:val="0"/>
          <w:sz w:val="20"/>
          <w:szCs w:val="20"/>
          <w:lang w:eastAsia="en-US" w:bidi="ar-SA"/>
        </w:rPr>
        <w:t xml:space="preserve"> części:</w:t>
      </w:r>
    </w:p>
    <w:p w:rsidR="003E02FB" w:rsidRPr="00A706E9" w:rsidRDefault="003E02FB" w:rsidP="00A84197">
      <w:pPr>
        <w:widowControl/>
        <w:suppressAutoHyphens w:val="0"/>
        <w:autoSpaceDE w:val="0"/>
        <w:adjustRightInd w:val="0"/>
        <w:ind w:left="851" w:hanging="284"/>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iCs/>
          <w:color w:val="000000"/>
          <w:kern w:val="0"/>
          <w:sz w:val="20"/>
          <w:szCs w:val="20"/>
          <w:lang w:eastAsia="en-US" w:bidi="ar-SA"/>
        </w:rPr>
        <w:t>1)</w:t>
      </w:r>
      <w:r w:rsidRPr="00A706E9">
        <w:rPr>
          <w:rFonts w:ascii="Century Gothic" w:eastAsiaTheme="minorHAnsi" w:hAnsi="Century Gothic" w:cs="Times New Roman"/>
          <w:iCs/>
          <w:color w:val="000000"/>
          <w:kern w:val="0"/>
          <w:sz w:val="20"/>
          <w:szCs w:val="20"/>
          <w:lang w:eastAsia="en-US" w:bidi="ar-SA"/>
        </w:rPr>
        <w:tab/>
        <w:t>częś</w:t>
      </w:r>
      <w:r w:rsidR="000146D2" w:rsidRPr="00A706E9">
        <w:rPr>
          <w:rFonts w:ascii="Century Gothic" w:eastAsiaTheme="minorHAnsi" w:hAnsi="Century Gothic" w:cs="Times New Roman"/>
          <w:iCs/>
          <w:color w:val="000000"/>
          <w:kern w:val="0"/>
          <w:sz w:val="20"/>
          <w:szCs w:val="20"/>
          <w:lang w:eastAsia="en-US" w:bidi="ar-SA"/>
        </w:rPr>
        <w:t xml:space="preserve">ć I </w:t>
      </w:r>
      <w:r w:rsidR="000146D2" w:rsidRPr="00A706E9">
        <w:rPr>
          <w:rFonts w:ascii="Century Gothic" w:eastAsiaTheme="minorHAnsi" w:hAnsi="Century Gothic" w:cs="Times New Roman"/>
          <w:color w:val="000000"/>
          <w:kern w:val="0"/>
          <w:sz w:val="20"/>
          <w:szCs w:val="20"/>
          <w:lang w:eastAsia="en-US" w:bidi="ar-SA"/>
        </w:rPr>
        <w:t>–</w:t>
      </w:r>
      <w:r w:rsidR="000146D2" w:rsidRPr="00A706E9">
        <w:rPr>
          <w:rFonts w:ascii="Century Gothic" w:eastAsiaTheme="minorHAnsi" w:hAnsi="Century Gothic" w:cs="Times New Roman"/>
          <w:iCs/>
          <w:color w:val="000000"/>
          <w:kern w:val="0"/>
          <w:sz w:val="20"/>
          <w:szCs w:val="20"/>
          <w:lang w:eastAsia="en-US" w:bidi="ar-SA"/>
        </w:rPr>
        <w:t xml:space="preserve"> </w:t>
      </w:r>
      <w:r w:rsidR="00A84197" w:rsidRPr="00A706E9">
        <w:rPr>
          <w:rFonts w:ascii="Century Gothic" w:eastAsiaTheme="minorHAnsi" w:hAnsi="Century Gothic" w:cs="Times New Roman"/>
          <w:iCs/>
          <w:color w:val="000000"/>
          <w:kern w:val="0"/>
          <w:sz w:val="20"/>
          <w:szCs w:val="20"/>
          <w:lang w:eastAsia="en-US" w:bidi="ar-SA"/>
        </w:rPr>
        <w:t>łóżko metalowe z materacem;</w:t>
      </w:r>
    </w:p>
    <w:p w:rsidR="003E02FB" w:rsidRPr="00A706E9" w:rsidRDefault="000146D2" w:rsidP="00D82227">
      <w:pPr>
        <w:widowControl/>
        <w:suppressAutoHyphens w:val="0"/>
        <w:autoSpaceDE w:val="0"/>
        <w:adjustRightInd w:val="0"/>
        <w:ind w:left="851" w:hanging="284"/>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iCs/>
          <w:color w:val="000000"/>
          <w:kern w:val="0"/>
          <w:sz w:val="20"/>
          <w:szCs w:val="20"/>
          <w:lang w:eastAsia="en-US" w:bidi="ar-SA"/>
        </w:rPr>
        <w:t>2)</w:t>
      </w:r>
      <w:r w:rsidRPr="00A706E9">
        <w:rPr>
          <w:rFonts w:ascii="Century Gothic" w:eastAsiaTheme="minorHAnsi" w:hAnsi="Century Gothic" w:cs="Times New Roman"/>
          <w:iCs/>
          <w:color w:val="000000"/>
          <w:kern w:val="0"/>
          <w:sz w:val="20"/>
          <w:szCs w:val="20"/>
          <w:lang w:eastAsia="en-US" w:bidi="ar-SA"/>
        </w:rPr>
        <w:tab/>
        <w:t xml:space="preserve">część II </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iCs/>
          <w:color w:val="000000"/>
          <w:kern w:val="0"/>
          <w:sz w:val="20"/>
          <w:szCs w:val="20"/>
          <w:lang w:eastAsia="en-US" w:bidi="ar-SA"/>
        </w:rPr>
        <w:t xml:space="preserve"> </w:t>
      </w:r>
      <w:r w:rsidR="00A84197" w:rsidRPr="00A706E9">
        <w:rPr>
          <w:rFonts w:ascii="Century Gothic" w:eastAsiaTheme="minorHAnsi" w:hAnsi="Century Gothic" w:cs="Times New Roman"/>
          <w:iCs/>
          <w:color w:val="000000"/>
          <w:kern w:val="0"/>
          <w:sz w:val="20"/>
          <w:szCs w:val="20"/>
          <w:lang w:eastAsia="en-US" w:bidi="ar-SA"/>
        </w:rPr>
        <w:t>krzesła;</w:t>
      </w:r>
    </w:p>
    <w:p w:rsidR="003E02FB" w:rsidRPr="00A706E9" w:rsidRDefault="000146D2" w:rsidP="00D82227">
      <w:pPr>
        <w:widowControl/>
        <w:suppressAutoHyphens w:val="0"/>
        <w:autoSpaceDE w:val="0"/>
        <w:adjustRightInd w:val="0"/>
        <w:ind w:left="851" w:hanging="284"/>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iCs/>
          <w:color w:val="000000"/>
          <w:kern w:val="0"/>
          <w:sz w:val="20"/>
          <w:szCs w:val="20"/>
          <w:lang w:eastAsia="en-US" w:bidi="ar-SA"/>
        </w:rPr>
        <w:t>3)</w:t>
      </w:r>
      <w:r w:rsidRPr="00A706E9">
        <w:rPr>
          <w:rFonts w:ascii="Century Gothic" w:eastAsiaTheme="minorHAnsi" w:hAnsi="Century Gothic" w:cs="Times New Roman"/>
          <w:iCs/>
          <w:color w:val="000000"/>
          <w:kern w:val="0"/>
          <w:sz w:val="20"/>
          <w:szCs w:val="20"/>
          <w:lang w:eastAsia="en-US" w:bidi="ar-SA"/>
        </w:rPr>
        <w:tab/>
        <w:t xml:space="preserve">część III </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iCs/>
          <w:color w:val="000000"/>
          <w:kern w:val="0"/>
          <w:sz w:val="20"/>
          <w:szCs w:val="20"/>
          <w:lang w:eastAsia="en-US" w:bidi="ar-SA"/>
        </w:rPr>
        <w:t xml:space="preserve"> </w:t>
      </w:r>
      <w:r w:rsidR="00A84197" w:rsidRPr="00A706E9">
        <w:rPr>
          <w:rFonts w:ascii="Century Gothic" w:eastAsiaTheme="minorHAnsi" w:hAnsi="Century Gothic" w:cs="Times New Roman"/>
          <w:iCs/>
          <w:color w:val="000000"/>
          <w:kern w:val="0"/>
          <w:sz w:val="20"/>
          <w:szCs w:val="20"/>
          <w:lang w:eastAsia="en-US" w:bidi="ar-SA"/>
        </w:rPr>
        <w:t>meble drewniane;</w:t>
      </w:r>
    </w:p>
    <w:p w:rsidR="003E02FB" w:rsidRPr="00A706E9" w:rsidRDefault="000146D2" w:rsidP="00D82227">
      <w:pPr>
        <w:widowControl/>
        <w:suppressAutoHyphens w:val="0"/>
        <w:autoSpaceDE w:val="0"/>
        <w:adjustRightInd w:val="0"/>
        <w:ind w:left="851" w:hanging="284"/>
        <w:jc w:val="both"/>
        <w:textAlignment w:val="auto"/>
        <w:rPr>
          <w:rFonts w:ascii="Century Gothic" w:eastAsiaTheme="minorHAnsi" w:hAnsi="Century Gothic" w:cs="Times New Roman"/>
          <w:iCs/>
          <w:color w:val="000000"/>
          <w:kern w:val="0"/>
          <w:sz w:val="20"/>
          <w:szCs w:val="20"/>
          <w:lang w:eastAsia="en-US" w:bidi="ar-SA"/>
        </w:rPr>
      </w:pPr>
      <w:r w:rsidRPr="00A706E9">
        <w:rPr>
          <w:rFonts w:ascii="Century Gothic" w:eastAsiaTheme="minorHAnsi" w:hAnsi="Century Gothic" w:cs="Times New Roman"/>
          <w:iCs/>
          <w:color w:val="000000"/>
          <w:kern w:val="0"/>
          <w:sz w:val="20"/>
          <w:szCs w:val="20"/>
          <w:lang w:eastAsia="en-US" w:bidi="ar-SA"/>
        </w:rPr>
        <w:t>4)</w:t>
      </w:r>
      <w:r w:rsidRPr="00A706E9">
        <w:rPr>
          <w:rFonts w:ascii="Century Gothic" w:eastAsiaTheme="minorHAnsi" w:hAnsi="Century Gothic" w:cs="Times New Roman"/>
          <w:iCs/>
          <w:color w:val="000000"/>
          <w:kern w:val="0"/>
          <w:sz w:val="20"/>
          <w:szCs w:val="20"/>
          <w:lang w:eastAsia="en-US" w:bidi="ar-SA"/>
        </w:rPr>
        <w:tab/>
        <w:t xml:space="preserve">część IV </w:t>
      </w:r>
      <w:r w:rsidRPr="00A706E9">
        <w:rPr>
          <w:rFonts w:ascii="Century Gothic" w:eastAsiaTheme="minorHAnsi" w:hAnsi="Century Gothic" w:cs="Times New Roman"/>
          <w:color w:val="000000"/>
          <w:kern w:val="0"/>
          <w:sz w:val="20"/>
          <w:szCs w:val="20"/>
          <w:lang w:eastAsia="en-US" w:bidi="ar-SA"/>
        </w:rPr>
        <w:t>–</w:t>
      </w:r>
      <w:r w:rsidR="003E02FB" w:rsidRPr="00A706E9">
        <w:rPr>
          <w:rFonts w:ascii="Century Gothic" w:eastAsiaTheme="minorHAnsi" w:hAnsi="Century Gothic" w:cs="Times New Roman"/>
          <w:iCs/>
          <w:color w:val="000000"/>
          <w:kern w:val="0"/>
          <w:sz w:val="20"/>
          <w:szCs w:val="20"/>
          <w:lang w:eastAsia="en-US" w:bidi="ar-SA"/>
        </w:rPr>
        <w:t xml:space="preserve"> </w:t>
      </w:r>
      <w:r w:rsidR="00A84197" w:rsidRPr="00A706E9">
        <w:rPr>
          <w:rFonts w:ascii="Century Gothic" w:eastAsiaTheme="minorHAnsi" w:hAnsi="Century Gothic" w:cs="Times New Roman"/>
          <w:iCs/>
          <w:color w:val="000000"/>
          <w:kern w:val="0"/>
          <w:sz w:val="20"/>
          <w:szCs w:val="20"/>
          <w:lang w:eastAsia="en-US" w:bidi="ar-SA"/>
        </w:rPr>
        <w:t>meble metalowe.</w:t>
      </w:r>
    </w:p>
    <w:p w:rsidR="00EA2294" w:rsidRPr="00A706E9" w:rsidRDefault="002B597B" w:rsidP="00D82227">
      <w:pPr>
        <w:widowControl/>
        <w:suppressAutoHyphens w:val="0"/>
        <w:autoSpaceDE w:val="0"/>
        <w:adjustRightInd w:val="0"/>
        <w:ind w:left="426" w:hanging="142"/>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4</w:t>
      </w:r>
      <w:r w:rsidR="00680B9A" w:rsidRPr="00A706E9">
        <w:rPr>
          <w:rFonts w:ascii="Century Gothic" w:eastAsiaTheme="minorHAnsi" w:hAnsi="Century Gothic" w:cs="Times New Roman"/>
          <w:color w:val="000000"/>
          <w:kern w:val="0"/>
          <w:sz w:val="20"/>
          <w:szCs w:val="20"/>
          <w:lang w:eastAsia="en-US" w:bidi="ar-SA"/>
        </w:rPr>
        <w:t xml:space="preserve">. </w:t>
      </w:r>
      <w:r w:rsidR="0031100C" w:rsidRPr="00A706E9">
        <w:rPr>
          <w:rFonts w:ascii="Century Gothic" w:eastAsiaTheme="minorHAnsi" w:hAnsi="Century Gothic" w:cs="Times New Roman"/>
          <w:color w:val="000000"/>
          <w:kern w:val="0"/>
          <w:sz w:val="20"/>
          <w:szCs w:val="20"/>
          <w:lang w:eastAsia="en-US" w:bidi="ar-SA"/>
        </w:rPr>
        <w:t xml:space="preserve"> </w:t>
      </w:r>
      <w:r w:rsidR="00EA2294" w:rsidRPr="00A706E9">
        <w:rPr>
          <w:rFonts w:ascii="Century Gothic" w:eastAsiaTheme="minorHAnsi" w:hAnsi="Century Gothic" w:cs="Times New Roman"/>
          <w:color w:val="000000"/>
          <w:kern w:val="0"/>
          <w:sz w:val="20"/>
          <w:szCs w:val="20"/>
          <w:lang w:eastAsia="en-US" w:bidi="ar-SA"/>
        </w:rPr>
        <w:t>Zamawiający nie dopuszcza s</w:t>
      </w:r>
      <w:r w:rsidR="005D5C4E" w:rsidRPr="00A706E9">
        <w:rPr>
          <w:rFonts w:ascii="Century Gothic" w:eastAsiaTheme="minorHAnsi" w:hAnsi="Century Gothic" w:cs="Times New Roman"/>
          <w:color w:val="000000"/>
          <w:kern w:val="0"/>
          <w:sz w:val="20"/>
          <w:szCs w:val="20"/>
          <w:lang w:eastAsia="en-US" w:bidi="ar-SA"/>
        </w:rPr>
        <w:t>kładania</w:t>
      </w:r>
      <w:r w:rsidR="00EA2294" w:rsidRPr="00A706E9">
        <w:rPr>
          <w:rFonts w:ascii="Century Gothic" w:eastAsiaTheme="minorHAnsi" w:hAnsi="Century Gothic" w:cs="Times New Roman"/>
          <w:color w:val="000000"/>
          <w:kern w:val="0"/>
          <w:sz w:val="20"/>
          <w:szCs w:val="20"/>
          <w:lang w:eastAsia="en-US" w:bidi="ar-SA"/>
        </w:rPr>
        <w:t xml:space="preserve"> ofert  wariantowych.</w:t>
      </w:r>
    </w:p>
    <w:p w:rsidR="00992153" w:rsidRPr="00A706E9" w:rsidRDefault="002B597B" w:rsidP="00D8222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5</w:t>
      </w:r>
      <w:r w:rsidR="00EA2294" w:rsidRPr="00A706E9">
        <w:rPr>
          <w:rFonts w:ascii="Century Gothic" w:eastAsiaTheme="minorHAnsi" w:hAnsi="Century Gothic" w:cs="Times New Roman"/>
          <w:color w:val="000000"/>
          <w:kern w:val="0"/>
          <w:sz w:val="20"/>
          <w:szCs w:val="20"/>
          <w:lang w:eastAsia="en-US" w:bidi="ar-SA"/>
        </w:rPr>
        <w:t>.</w:t>
      </w:r>
      <w:r w:rsidR="00EA2294" w:rsidRPr="00A706E9">
        <w:rPr>
          <w:rFonts w:ascii="Century Gothic" w:eastAsiaTheme="minorHAnsi" w:hAnsi="Century Gothic" w:cs="Times New Roman"/>
          <w:color w:val="000000"/>
          <w:kern w:val="0"/>
          <w:sz w:val="20"/>
          <w:szCs w:val="20"/>
          <w:lang w:eastAsia="en-US" w:bidi="ar-SA"/>
        </w:rPr>
        <w:tab/>
        <w:t>Zamawiający dopuszcza powierzenie wykonania części zamówienia Podwykonawcy.</w:t>
      </w:r>
    </w:p>
    <w:p w:rsidR="00EA2294" w:rsidRPr="00A706E9" w:rsidRDefault="002B597B" w:rsidP="00D8222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6</w:t>
      </w:r>
      <w:r w:rsidR="00EA2294" w:rsidRPr="00A706E9">
        <w:rPr>
          <w:rFonts w:ascii="Century Gothic" w:eastAsiaTheme="minorHAnsi" w:hAnsi="Century Gothic" w:cs="Times New Roman"/>
          <w:color w:val="000000"/>
          <w:kern w:val="0"/>
          <w:sz w:val="20"/>
          <w:szCs w:val="20"/>
          <w:lang w:eastAsia="en-US" w:bidi="ar-SA"/>
        </w:rPr>
        <w:t>.</w:t>
      </w:r>
      <w:r w:rsidR="00EA2294" w:rsidRPr="00A706E9">
        <w:rPr>
          <w:rFonts w:ascii="Century Gothic" w:eastAsiaTheme="minorHAnsi" w:hAnsi="Century Gothic" w:cs="Times New Roman"/>
          <w:color w:val="000000"/>
          <w:kern w:val="0"/>
          <w:sz w:val="20"/>
          <w:szCs w:val="20"/>
          <w:lang w:eastAsia="en-US" w:bidi="ar-SA"/>
        </w:rPr>
        <w:tab/>
        <w:t xml:space="preserve">Zamawiający żąda wskazania przez Wykonawcę w ofercie części zamówienia, </w:t>
      </w:r>
      <w:r w:rsidR="00913C9D" w:rsidRPr="00A706E9">
        <w:rPr>
          <w:rFonts w:ascii="Century Gothic" w:eastAsiaTheme="minorHAnsi" w:hAnsi="Century Gothic" w:cs="Times New Roman"/>
          <w:color w:val="000000"/>
          <w:kern w:val="0"/>
          <w:sz w:val="20"/>
          <w:szCs w:val="20"/>
          <w:lang w:eastAsia="en-US" w:bidi="ar-SA"/>
        </w:rPr>
        <w:br/>
      </w:r>
      <w:r w:rsidR="00EA2294" w:rsidRPr="00A706E9">
        <w:rPr>
          <w:rFonts w:ascii="Century Gothic" w:eastAsiaTheme="minorHAnsi" w:hAnsi="Century Gothic" w:cs="Times New Roman"/>
          <w:color w:val="000000"/>
          <w:kern w:val="0"/>
          <w:sz w:val="20"/>
          <w:szCs w:val="20"/>
          <w:lang w:eastAsia="en-US" w:bidi="ar-SA"/>
        </w:rPr>
        <w:t>których w</w:t>
      </w:r>
      <w:r w:rsidR="00913C9D" w:rsidRPr="00A706E9">
        <w:rPr>
          <w:rFonts w:ascii="Century Gothic" w:eastAsiaTheme="minorHAnsi" w:hAnsi="Century Gothic" w:cs="Times New Roman"/>
          <w:color w:val="000000"/>
          <w:kern w:val="0"/>
          <w:sz w:val="20"/>
          <w:szCs w:val="20"/>
          <w:lang w:eastAsia="en-US" w:bidi="ar-SA"/>
        </w:rPr>
        <w:t>ykonanie powierzy Podwykonawcom</w:t>
      </w:r>
      <w:r w:rsidR="00EA2294" w:rsidRPr="00A706E9">
        <w:rPr>
          <w:rFonts w:ascii="Century Gothic" w:eastAsiaTheme="minorHAnsi" w:hAnsi="Century Gothic" w:cs="Times New Roman"/>
          <w:color w:val="000000"/>
          <w:kern w:val="0"/>
          <w:sz w:val="20"/>
          <w:szCs w:val="20"/>
          <w:lang w:eastAsia="en-US" w:bidi="ar-SA"/>
        </w:rPr>
        <w:t xml:space="preserve"> oraz podania nazw ewentualnych Pod</w:t>
      </w:r>
      <w:r w:rsidR="003E60C7" w:rsidRPr="00A706E9">
        <w:rPr>
          <w:rFonts w:ascii="Century Gothic" w:eastAsiaTheme="minorHAnsi" w:hAnsi="Century Gothic" w:cs="Times New Roman"/>
          <w:color w:val="000000"/>
          <w:kern w:val="0"/>
          <w:sz w:val="20"/>
          <w:szCs w:val="20"/>
          <w:lang w:eastAsia="en-US" w:bidi="ar-SA"/>
        </w:rPr>
        <w:t>wykonawców, jeże</w:t>
      </w:r>
      <w:r w:rsidR="004C0ADD" w:rsidRPr="00A706E9">
        <w:rPr>
          <w:rFonts w:ascii="Century Gothic" w:eastAsiaTheme="minorHAnsi" w:hAnsi="Century Gothic" w:cs="Times New Roman"/>
          <w:color w:val="000000"/>
          <w:kern w:val="0"/>
          <w:sz w:val="20"/>
          <w:szCs w:val="20"/>
          <w:lang w:eastAsia="en-US" w:bidi="ar-SA"/>
        </w:rPr>
        <w:t>li są już znani (załącznik nr 6</w:t>
      </w:r>
      <w:r w:rsidR="003E60C7" w:rsidRPr="00A706E9">
        <w:rPr>
          <w:rFonts w:ascii="Century Gothic" w:eastAsiaTheme="minorHAnsi" w:hAnsi="Century Gothic" w:cs="Times New Roman"/>
          <w:color w:val="000000"/>
          <w:kern w:val="0"/>
          <w:sz w:val="20"/>
          <w:szCs w:val="20"/>
          <w:lang w:eastAsia="en-US" w:bidi="ar-SA"/>
        </w:rPr>
        <w:t xml:space="preserve"> do SWZ).</w:t>
      </w:r>
    </w:p>
    <w:p w:rsidR="004A01CE" w:rsidRPr="00A706E9" w:rsidRDefault="002B597B" w:rsidP="0049031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7</w:t>
      </w:r>
      <w:r w:rsidR="009708A9" w:rsidRPr="00A706E9">
        <w:rPr>
          <w:rFonts w:ascii="Century Gothic" w:eastAsiaTheme="minorHAnsi" w:hAnsi="Century Gothic" w:cs="Times New Roman"/>
          <w:color w:val="000000"/>
          <w:kern w:val="0"/>
          <w:sz w:val="20"/>
          <w:szCs w:val="20"/>
          <w:lang w:eastAsia="en-US" w:bidi="ar-SA"/>
        </w:rPr>
        <w:t>.</w:t>
      </w:r>
      <w:r w:rsidR="009708A9" w:rsidRPr="00A706E9">
        <w:rPr>
          <w:rFonts w:ascii="Century Gothic" w:eastAsiaTheme="minorHAnsi" w:hAnsi="Century Gothic" w:cs="Times New Roman"/>
          <w:color w:val="000000"/>
          <w:kern w:val="0"/>
          <w:sz w:val="20"/>
          <w:szCs w:val="20"/>
          <w:lang w:eastAsia="en-US" w:bidi="ar-SA"/>
        </w:rPr>
        <w:tab/>
        <w:t xml:space="preserve">Wykonawca zobowiązany jest zrealizować zamówienie na zasadach i warunkach opisanych w </w:t>
      </w:r>
      <w:r w:rsidR="009708A9" w:rsidRPr="00A706E9">
        <w:rPr>
          <w:rFonts w:ascii="Century Gothic" w:eastAsiaTheme="minorHAnsi" w:hAnsi="Century Gothic" w:cs="Times New Roman"/>
          <w:i/>
          <w:color w:val="000000"/>
          <w:kern w:val="0"/>
          <w:sz w:val="20"/>
          <w:szCs w:val="20"/>
          <w:lang w:eastAsia="en-US" w:bidi="ar-SA"/>
        </w:rPr>
        <w:t>Istotnych postanowieniach umowy</w:t>
      </w:r>
      <w:r w:rsidR="009708A9" w:rsidRPr="00A706E9">
        <w:rPr>
          <w:rFonts w:ascii="Century Gothic" w:eastAsiaTheme="minorHAnsi" w:hAnsi="Century Gothic" w:cs="Times New Roman"/>
          <w:color w:val="000000"/>
          <w:kern w:val="0"/>
          <w:sz w:val="20"/>
          <w:szCs w:val="20"/>
          <w:lang w:eastAsia="en-US" w:bidi="ar-SA"/>
        </w:rPr>
        <w:t xml:space="preserve">, stanowiących załącznik nr </w:t>
      </w:r>
      <w:r w:rsidR="00122179" w:rsidRPr="00A706E9">
        <w:rPr>
          <w:rFonts w:ascii="Century Gothic" w:eastAsiaTheme="minorHAnsi" w:hAnsi="Century Gothic" w:cs="Times New Roman"/>
          <w:color w:val="000000"/>
          <w:kern w:val="0"/>
          <w:sz w:val="20"/>
          <w:szCs w:val="20"/>
          <w:lang w:eastAsia="en-US" w:bidi="ar-SA"/>
        </w:rPr>
        <w:t>5</w:t>
      </w:r>
      <w:r w:rsidR="009708A9" w:rsidRPr="00A706E9">
        <w:rPr>
          <w:rFonts w:ascii="Century Gothic" w:eastAsiaTheme="minorHAnsi" w:hAnsi="Century Gothic" w:cs="Times New Roman"/>
          <w:color w:val="000000"/>
          <w:kern w:val="0"/>
          <w:sz w:val="20"/>
          <w:szCs w:val="20"/>
          <w:lang w:eastAsia="en-US" w:bidi="ar-SA"/>
        </w:rPr>
        <w:t xml:space="preserve"> do SWZ.</w:t>
      </w:r>
    </w:p>
    <w:p w:rsidR="00352588" w:rsidRPr="00A706E9" w:rsidRDefault="00016BF1" w:rsidP="0049031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8</w:t>
      </w:r>
      <w:r w:rsidR="00352588" w:rsidRPr="00A706E9">
        <w:rPr>
          <w:rFonts w:ascii="Century Gothic" w:eastAsiaTheme="minorHAnsi" w:hAnsi="Century Gothic" w:cs="Times New Roman"/>
          <w:color w:val="000000"/>
          <w:kern w:val="0"/>
          <w:sz w:val="20"/>
          <w:szCs w:val="20"/>
          <w:lang w:eastAsia="en-US" w:bidi="ar-SA"/>
        </w:rPr>
        <w:t>.</w:t>
      </w:r>
      <w:r w:rsidR="00352588" w:rsidRPr="00A706E9">
        <w:rPr>
          <w:rFonts w:ascii="Century Gothic" w:eastAsiaTheme="minorHAnsi" w:hAnsi="Century Gothic" w:cs="Times New Roman"/>
          <w:color w:val="000000"/>
          <w:kern w:val="0"/>
          <w:sz w:val="20"/>
          <w:szCs w:val="20"/>
          <w:lang w:eastAsia="en-US" w:bidi="ar-SA"/>
        </w:rPr>
        <w:tab/>
        <w:t xml:space="preserve">Zgodnie z art. </w:t>
      </w:r>
      <w:r w:rsidR="00F36076" w:rsidRPr="00A706E9">
        <w:rPr>
          <w:rFonts w:ascii="Century Gothic" w:eastAsiaTheme="minorHAnsi" w:hAnsi="Century Gothic" w:cs="Times New Roman"/>
          <w:color w:val="000000"/>
          <w:kern w:val="0"/>
          <w:sz w:val="20"/>
          <w:szCs w:val="20"/>
          <w:lang w:eastAsia="en-US" w:bidi="ar-SA"/>
        </w:rPr>
        <w:t>257</w:t>
      </w:r>
      <w:r w:rsidR="00352588" w:rsidRPr="00A706E9">
        <w:rPr>
          <w:rFonts w:ascii="Century Gothic" w:eastAsiaTheme="minorHAnsi" w:hAnsi="Century Gothic" w:cs="Times New Roman"/>
          <w:color w:val="000000"/>
          <w:kern w:val="0"/>
          <w:sz w:val="20"/>
          <w:szCs w:val="20"/>
          <w:lang w:eastAsia="en-US" w:bidi="ar-SA"/>
        </w:rPr>
        <w:t xml:space="preserve"> ustawy Zamawiający może unieważnić postępowanie o udzielenie zamówienia, jeżeli środki publiczne, które Zamawiający z</w:t>
      </w:r>
      <w:r w:rsidR="00B428B1" w:rsidRPr="00A706E9">
        <w:rPr>
          <w:rFonts w:ascii="Century Gothic" w:eastAsiaTheme="minorHAnsi" w:hAnsi="Century Gothic" w:cs="Times New Roman"/>
          <w:color w:val="000000"/>
          <w:kern w:val="0"/>
          <w:sz w:val="20"/>
          <w:szCs w:val="20"/>
          <w:lang w:eastAsia="en-US" w:bidi="ar-SA"/>
        </w:rPr>
        <w:t xml:space="preserve">amierzał przeznaczyć </w:t>
      </w:r>
      <w:r w:rsidR="00B428B1" w:rsidRPr="00A706E9">
        <w:rPr>
          <w:rFonts w:ascii="Century Gothic" w:eastAsiaTheme="minorHAnsi" w:hAnsi="Century Gothic" w:cs="Times New Roman"/>
          <w:color w:val="000000"/>
          <w:kern w:val="0"/>
          <w:sz w:val="20"/>
          <w:szCs w:val="20"/>
          <w:lang w:eastAsia="en-US" w:bidi="ar-SA"/>
        </w:rPr>
        <w:br/>
      </w:r>
      <w:r w:rsidR="00352588" w:rsidRPr="00A706E9">
        <w:rPr>
          <w:rFonts w:ascii="Century Gothic" w:eastAsiaTheme="minorHAnsi" w:hAnsi="Century Gothic" w:cs="Times New Roman"/>
          <w:color w:val="000000"/>
          <w:kern w:val="0"/>
          <w:sz w:val="20"/>
          <w:szCs w:val="20"/>
          <w:lang w:eastAsia="en-US" w:bidi="ar-SA"/>
        </w:rPr>
        <w:t>na sfinansowanie całości lub części zamówienia, nie zostały mu przyznane.</w:t>
      </w:r>
    </w:p>
    <w:p w:rsidR="0037554C" w:rsidRPr="00A706E9" w:rsidRDefault="00016BF1" w:rsidP="00016BF1">
      <w:pPr>
        <w:widowControl/>
        <w:suppressAutoHyphens w:val="0"/>
        <w:autoSpaceDE w:val="0"/>
        <w:adjustRightInd w:val="0"/>
        <w:ind w:left="568" w:hanging="284"/>
        <w:jc w:val="both"/>
        <w:textAlignment w:val="auto"/>
        <w:rPr>
          <w:rFonts w:ascii="Century Gothic" w:hAnsi="Century Gothic" w:cs="Times New Roman"/>
          <w:color w:val="000000"/>
          <w:sz w:val="20"/>
          <w:szCs w:val="20"/>
        </w:rPr>
      </w:pPr>
      <w:r w:rsidRPr="00A706E9">
        <w:rPr>
          <w:rFonts w:ascii="Century Gothic" w:eastAsiaTheme="minorHAnsi" w:hAnsi="Century Gothic" w:cs="Times New Roman"/>
          <w:color w:val="000000"/>
          <w:kern w:val="0"/>
          <w:sz w:val="20"/>
          <w:szCs w:val="20"/>
          <w:lang w:eastAsia="en-US" w:bidi="ar-SA"/>
        </w:rPr>
        <w:t>9</w:t>
      </w:r>
      <w:r w:rsidR="00352588"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 xml:space="preserve"> </w:t>
      </w:r>
      <w:r w:rsidR="00352588" w:rsidRPr="00A706E9">
        <w:rPr>
          <w:rFonts w:ascii="Century Gothic" w:eastAsia="Times New Roman" w:hAnsi="Century Gothic" w:cs="Times New Roman"/>
          <w:sz w:val="20"/>
          <w:szCs w:val="20"/>
        </w:rPr>
        <w:t xml:space="preserve">Zamawiający zastrzega sobie, że całkowita wartość zamówienia nie może przekroczyć  </w:t>
      </w:r>
      <w:r w:rsidR="00103DF8" w:rsidRPr="00A706E9">
        <w:rPr>
          <w:rFonts w:ascii="Century Gothic" w:eastAsia="Times New Roman" w:hAnsi="Century Gothic" w:cs="Times New Roman"/>
          <w:sz w:val="20"/>
          <w:szCs w:val="20"/>
        </w:rPr>
        <w:t xml:space="preserve"> </w:t>
      </w:r>
      <w:r w:rsidR="00CD388F" w:rsidRPr="00A706E9">
        <w:rPr>
          <w:rFonts w:ascii="Century Gothic" w:eastAsia="Times New Roman" w:hAnsi="Century Gothic" w:cs="Times New Roman"/>
          <w:sz w:val="20"/>
          <w:szCs w:val="20"/>
        </w:rPr>
        <w:t xml:space="preserve"> </w:t>
      </w:r>
      <w:r w:rsidR="00352588" w:rsidRPr="00A706E9">
        <w:rPr>
          <w:rFonts w:ascii="Century Gothic" w:eastAsia="Times New Roman" w:hAnsi="Century Gothic" w:cs="Times New Roman"/>
          <w:sz w:val="20"/>
          <w:szCs w:val="20"/>
        </w:rPr>
        <w:t>posiadanych środków finansowych.</w:t>
      </w:r>
    </w:p>
    <w:p w:rsidR="00554277" w:rsidRPr="00A706E9" w:rsidRDefault="00352588" w:rsidP="00A661C7">
      <w:pPr>
        <w:pStyle w:val="Akapitzlist"/>
        <w:numPr>
          <w:ilvl w:val="0"/>
          <w:numId w:val="40"/>
        </w:numPr>
        <w:autoSpaceDE w:val="0"/>
        <w:adjustRightInd w:val="0"/>
        <w:spacing w:after="0"/>
        <w:ind w:left="567" w:hanging="425"/>
        <w:jc w:val="both"/>
        <w:rPr>
          <w:rFonts w:ascii="Century Gothic" w:hAnsi="Century Gothic" w:cs="Times New Roman"/>
          <w:color w:val="000000"/>
          <w:sz w:val="20"/>
          <w:szCs w:val="20"/>
        </w:rPr>
      </w:pPr>
      <w:r w:rsidRPr="00A706E9">
        <w:rPr>
          <w:rFonts w:ascii="Century Gothic" w:eastAsia="Times New Roman" w:hAnsi="Century Gothic" w:cs="Times New Roman"/>
          <w:iCs/>
          <w:sz w:val="20"/>
          <w:szCs w:val="20"/>
        </w:rPr>
        <w:lastRenderedPageBreak/>
        <w:t>Przedmiot zamówienia zostanie dostarczony do siedziby Z</w:t>
      </w:r>
      <w:r w:rsidR="00490317" w:rsidRPr="00A706E9">
        <w:rPr>
          <w:rFonts w:ascii="Century Gothic" w:eastAsia="Times New Roman" w:hAnsi="Century Gothic" w:cs="Times New Roman"/>
          <w:iCs/>
          <w:sz w:val="20"/>
          <w:szCs w:val="20"/>
        </w:rPr>
        <w:t>ama</w:t>
      </w:r>
      <w:r w:rsidR="00010CF2">
        <w:rPr>
          <w:rFonts w:ascii="Century Gothic" w:eastAsia="Times New Roman" w:hAnsi="Century Gothic" w:cs="Times New Roman"/>
          <w:iCs/>
          <w:sz w:val="20"/>
          <w:szCs w:val="20"/>
        </w:rPr>
        <w:t>wiającego na koszt Wykonawcy</w:t>
      </w:r>
      <w:r w:rsidR="00490317" w:rsidRPr="00A706E9">
        <w:rPr>
          <w:rFonts w:ascii="Century Gothic" w:eastAsia="Times New Roman" w:hAnsi="Century Gothic" w:cs="Times New Roman"/>
          <w:iCs/>
          <w:sz w:val="20"/>
          <w:szCs w:val="20"/>
        </w:rPr>
        <w:t xml:space="preserve"> w dniu roboczym w godzinach 08.00 – 14.00.</w:t>
      </w:r>
    </w:p>
    <w:p w:rsidR="00103DF8" w:rsidRPr="00A706E9" w:rsidRDefault="001A373F" w:rsidP="00A661C7">
      <w:pPr>
        <w:pStyle w:val="Akapitzlist"/>
        <w:numPr>
          <w:ilvl w:val="0"/>
          <w:numId w:val="40"/>
        </w:numPr>
        <w:autoSpaceDE w:val="0"/>
        <w:adjustRightInd w:val="0"/>
        <w:spacing w:after="0" w:line="240" w:lineRule="auto"/>
        <w:ind w:left="567" w:hanging="425"/>
        <w:jc w:val="both"/>
        <w:rPr>
          <w:rFonts w:ascii="Century Gothic" w:hAnsi="Century Gothic" w:cs="Times New Roman"/>
          <w:color w:val="000000"/>
          <w:sz w:val="20"/>
          <w:szCs w:val="20"/>
        </w:rPr>
      </w:pPr>
      <w:r w:rsidRPr="00A706E9">
        <w:rPr>
          <w:rFonts w:ascii="Century Gothic" w:hAnsi="Century Gothic" w:cs="Times New Roman"/>
          <w:sz w:val="20"/>
          <w:szCs w:val="20"/>
        </w:rPr>
        <w:t>Termin wykonania zamówienia</w:t>
      </w:r>
      <w:r w:rsidRPr="00A706E9">
        <w:rPr>
          <w:rFonts w:ascii="Century Gothic" w:hAnsi="Century Gothic" w:cs="Times New Roman"/>
          <w:sz w:val="16"/>
          <w:szCs w:val="16"/>
        </w:rPr>
        <w:t xml:space="preserve"> </w:t>
      </w:r>
      <w:r w:rsidRPr="00A706E9">
        <w:rPr>
          <w:rFonts w:ascii="Century Gothic" w:hAnsi="Century Gothic" w:cs="Times New Roman"/>
          <w:color w:val="000000"/>
          <w:sz w:val="20"/>
          <w:szCs w:val="20"/>
        </w:rPr>
        <w:t>–</w:t>
      </w:r>
      <w:r w:rsidRPr="00A706E9">
        <w:rPr>
          <w:rFonts w:ascii="Century Gothic" w:hAnsi="Century Gothic" w:cs="Times New Roman"/>
          <w:sz w:val="20"/>
          <w:szCs w:val="20"/>
        </w:rPr>
        <w:t xml:space="preserve"> </w:t>
      </w:r>
      <w:r w:rsidR="00B909BA" w:rsidRPr="00A706E9">
        <w:rPr>
          <w:rFonts w:ascii="Century Gothic" w:hAnsi="Century Gothic" w:cs="Times New Roman"/>
          <w:sz w:val="20"/>
          <w:szCs w:val="20"/>
        </w:rPr>
        <w:t xml:space="preserve">sukcesywnie partiami </w:t>
      </w:r>
      <w:r w:rsidR="00490317" w:rsidRPr="00A706E9">
        <w:rPr>
          <w:rFonts w:ascii="Century Gothic" w:hAnsi="Century Gothic" w:cs="Times New Roman"/>
          <w:sz w:val="20"/>
          <w:szCs w:val="20"/>
        </w:rPr>
        <w:t>do</w:t>
      </w:r>
      <w:r w:rsidR="003E60C7" w:rsidRPr="00A706E9">
        <w:rPr>
          <w:rFonts w:ascii="Century Gothic" w:hAnsi="Century Gothic" w:cs="Times New Roman"/>
          <w:sz w:val="20"/>
          <w:szCs w:val="20"/>
        </w:rPr>
        <w:t xml:space="preserve"> dnia 01 </w:t>
      </w:r>
      <w:r w:rsidR="00490317" w:rsidRPr="00A706E9">
        <w:rPr>
          <w:rFonts w:ascii="Century Gothic" w:hAnsi="Century Gothic" w:cs="Times New Roman"/>
          <w:sz w:val="20"/>
          <w:szCs w:val="20"/>
        </w:rPr>
        <w:t xml:space="preserve">lipca </w:t>
      </w:r>
      <w:r w:rsidR="00593F18" w:rsidRPr="00A706E9">
        <w:rPr>
          <w:rFonts w:ascii="Century Gothic" w:hAnsi="Century Gothic" w:cs="Times New Roman"/>
          <w:sz w:val="20"/>
          <w:szCs w:val="20"/>
        </w:rPr>
        <w:t>2024 r.</w:t>
      </w:r>
    </w:p>
    <w:p w:rsidR="00352588" w:rsidRPr="00A706E9" w:rsidRDefault="00352588" w:rsidP="00D82227">
      <w:pPr>
        <w:widowControl/>
        <w:suppressAutoHyphens w:val="0"/>
        <w:autoSpaceDE w:val="0"/>
        <w:adjustRightInd w:val="0"/>
        <w:ind w:left="567" w:hanging="425"/>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1</w:t>
      </w:r>
      <w:r w:rsidR="00016BF1" w:rsidRPr="00A706E9">
        <w:rPr>
          <w:rFonts w:ascii="Century Gothic" w:eastAsiaTheme="minorHAnsi" w:hAnsi="Century Gothic" w:cs="Times New Roman"/>
          <w:color w:val="000000"/>
          <w:kern w:val="0"/>
          <w:sz w:val="20"/>
          <w:szCs w:val="20"/>
          <w:lang w:eastAsia="en-US" w:bidi="ar-SA"/>
        </w:rPr>
        <w:t>2</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t xml:space="preserve">Miejsce wykonania zamówienia: </w:t>
      </w:r>
      <w:r w:rsidR="00490317" w:rsidRPr="00A706E9">
        <w:rPr>
          <w:rFonts w:ascii="Century Gothic" w:hAnsi="Century Gothic"/>
          <w:sz w:val="20"/>
          <w:szCs w:val="20"/>
        </w:rPr>
        <w:t>siedziba Zamawiającego</w:t>
      </w:r>
      <w:r w:rsidR="00C92FD3" w:rsidRPr="00A706E9">
        <w:rPr>
          <w:rFonts w:ascii="Century Gothic" w:hAnsi="Century Gothic"/>
          <w:sz w:val="20"/>
          <w:szCs w:val="20"/>
        </w:rPr>
        <w:t xml:space="preserve"> </w:t>
      </w:r>
      <w:r w:rsidR="00490317" w:rsidRPr="00A706E9">
        <w:rPr>
          <w:rFonts w:ascii="Century Gothic" w:hAnsi="Century Gothic" w:cs="Times New Roman"/>
          <w:color w:val="000000"/>
          <w:sz w:val="20"/>
          <w:szCs w:val="20"/>
        </w:rPr>
        <w:t>–</w:t>
      </w:r>
      <w:r w:rsidR="00490317" w:rsidRPr="00A706E9">
        <w:rPr>
          <w:rFonts w:ascii="Century Gothic" w:hAnsi="Century Gothic" w:cs="Times New Roman"/>
          <w:sz w:val="20"/>
          <w:szCs w:val="20"/>
        </w:rPr>
        <w:t xml:space="preserve"> </w:t>
      </w:r>
      <w:r w:rsidR="00C92FD3" w:rsidRPr="00A706E9">
        <w:rPr>
          <w:rFonts w:ascii="Century Gothic" w:hAnsi="Century Gothic"/>
          <w:sz w:val="20"/>
          <w:szCs w:val="20"/>
        </w:rPr>
        <w:t xml:space="preserve">Centrum Szkolenia Policji </w:t>
      </w:r>
      <w:r w:rsidR="00C92FD3" w:rsidRPr="00A706E9">
        <w:rPr>
          <w:rFonts w:ascii="Century Gothic" w:hAnsi="Century Gothic"/>
          <w:sz w:val="20"/>
          <w:szCs w:val="20"/>
        </w:rPr>
        <w:br/>
      </w:r>
      <w:r w:rsidRPr="00A706E9">
        <w:rPr>
          <w:rFonts w:ascii="Century Gothic" w:hAnsi="Century Gothic"/>
          <w:sz w:val="20"/>
          <w:szCs w:val="20"/>
        </w:rPr>
        <w:t>w Legionowie, ul. Z</w:t>
      </w:r>
      <w:r w:rsidR="00490317" w:rsidRPr="00A706E9">
        <w:rPr>
          <w:rFonts w:ascii="Century Gothic" w:hAnsi="Century Gothic"/>
          <w:sz w:val="20"/>
          <w:szCs w:val="20"/>
        </w:rPr>
        <w:t>egrzyńska 121, 05-119 Legionowo.</w:t>
      </w:r>
    </w:p>
    <w:p w:rsidR="00554277" w:rsidRPr="00A706E9" w:rsidRDefault="00554277" w:rsidP="00D82227">
      <w:pPr>
        <w:widowControl/>
        <w:suppressAutoHyphens w:val="0"/>
        <w:autoSpaceDE w:val="0"/>
        <w:adjustRightInd w:val="0"/>
        <w:ind w:left="567" w:hanging="425"/>
        <w:jc w:val="both"/>
        <w:textAlignment w:val="auto"/>
        <w:rPr>
          <w:rFonts w:ascii="Century Gothic" w:eastAsiaTheme="minorHAnsi" w:hAnsi="Century Gothic" w:cs="Times New Roman"/>
          <w:color w:val="000000"/>
          <w:kern w:val="0"/>
          <w:sz w:val="18"/>
          <w:szCs w:val="18"/>
          <w:lang w:eastAsia="en-US" w:bidi="ar-SA"/>
        </w:rPr>
      </w:pPr>
    </w:p>
    <w:p w:rsidR="00680B9A" w:rsidRPr="00A706E9" w:rsidRDefault="00AF3BCE" w:rsidP="00D82227">
      <w:pPr>
        <w:widowControl/>
        <w:suppressAutoHyphens w:val="0"/>
        <w:autoSpaceDE w:val="0"/>
        <w:adjustRightInd w:val="0"/>
        <w:ind w:left="283" w:hanging="567"/>
        <w:jc w:val="both"/>
        <w:textAlignment w:val="auto"/>
        <w:rPr>
          <w:rFonts w:ascii="Century Gothic" w:eastAsiaTheme="minorHAnsi" w:hAnsi="Century Gothic" w:cs="Times New Roman"/>
          <w:b/>
          <w:color w:val="000000"/>
          <w:kern w:val="0"/>
          <w:sz w:val="20"/>
          <w:szCs w:val="20"/>
          <w:lang w:eastAsia="en-US" w:bidi="ar-SA"/>
        </w:rPr>
      </w:pPr>
      <w:r w:rsidRPr="00A706E9">
        <w:rPr>
          <w:rFonts w:ascii="Century Gothic" w:eastAsiaTheme="minorHAnsi" w:hAnsi="Century Gothic" w:cs="Times New Roman"/>
          <w:b/>
          <w:color w:val="000000"/>
          <w:kern w:val="0"/>
          <w:sz w:val="20"/>
          <w:szCs w:val="20"/>
          <w:lang w:eastAsia="en-US" w:bidi="ar-SA"/>
        </w:rPr>
        <w:t>I</w:t>
      </w:r>
      <w:r w:rsidR="00001C32" w:rsidRPr="00A706E9">
        <w:rPr>
          <w:rFonts w:ascii="Century Gothic" w:eastAsiaTheme="minorHAnsi" w:hAnsi="Century Gothic" w:cs="Times New Roman"/>
          <w:b/>
          <w:color w:val="000000"/>
          <w:kern w:val="0"/>
          <w:sz w:val="20"/>
          <w:szCs w:val="20"/>
          <w:lang w:eastAsia="en-US" w:bidi="ar-SA"/>
        </w:rPr>
        <w:t>V.</w:t>
      </w:r>
      <w:r w:rsidRPr="00A706E9">
        <w:rPr>
          <w:rFonts w:ascii="Century Gothic" w:eastAsiaTheme="minorHAnsi" w:hAnsi="Century Gothic" w:cs="Times New Roman"/>
          <w:b/>
          <w:color w:val="000000"/>
          <w:kern w:val="0"/>
          <w:sz w:val="20"/>
          <w:szCs w:val="20"/>
          <w:lang w:eastAsia="en-US" w:bidi="ar-SA"/>
        </w:rPr>
        <w:tab/>
        <w:t>Informacja o środkach komunikacji elektronicznej, przy użyciu których Zamawiający będzi</w:t>
      </w:r>
      <w:r w:rsidR="00CC3235" w:rsidRPr="00A706E9">
        <w:rPr>
          <w:rFonts w:ascii="Century Gothic" w:eastAsiaTheme="minorHAnsi" w:hAnsi="Century Gothic" w:cs="Times New Roman"/>
          <w:b/>
          <w:color w:val="000000"/>
          <w:kern w:val="0"/>
          <w:sz w:val="20"/>
          <w:szCs w:val="20"/>
          <w:lang w:eastAsia="en-US" w:bidi="ar-SA"/>
        </w:rPr>
        <w:t>e komunikował się z Wykonawcami</w:t>
      </w:r>
      <w:r w:rsidRPr="00A706E9">
        <w:rPr>
          <w:rFonts w:ascii="Century Gothic" w:eastAsiaTheme="minorHAnsi" w:hAnsi="Century Gothic" w:cs="Times New Roman"/>
          <w:b/>
          <w:color w:val="000000"/>
          <w:kern w:val="0"/>
          <w:sz w:val="20"/>
          <w:szCs w:val="20"/>
          <w:lang w:eastAsia="en-US" w:bidi="ar-SA"/>
        </w:rPr>
        <w:t xml:space="preserve"> oraz informacje o wymaganiach technicznych </w:t>
      </w:r>
      <w:r w:rsidR="00DA6E5D" w:rsidRPr="00A706E9">
        <w:rPr>
          <w:rFonts w:ascii="Century Gothic" w:eastAsiaTheme="minorHAnsi" w:hAnsi="Century Gothic" w:cs="Times New Roman"/>
          <w:b/>
          <w:color w:val="000000"/>
          <w:kern w:val="0"/>
          <w:sz w:val="20"/>
          <w:szCs w:val="20"/>
          <w:lang w:eastAsia="en-US" w:bidi="ar-SA"/>
        </w:rPr>
        <w:br/>
      </w:r>
      <w:r w:rsidRPr="00A706E9">
        <w:rPr>
          <w:rFonts w:ascii="Century Gothic" w:eastAsiaTheme="minorHAnsi" w:hAnsi="Century Gothic" w:cs="Times New Roman"/>
          <w:b/>
          <w:color w:val="000000"/>
          <w:kern w:val="0"/>
          <w:sz w:val="20"/>
          <w:szCs w:val="20"/>
          <w:lang w:eastAsia="en-US" w:bidi="ar-SA"/>
        </w:rPr>
        <w:t>i organizacyjnych sporządzania, wysyłania i odbierania korespondencji elektronicznej</w:t>
      </w:r>
    </w:p>
    <w:p w:rsidR="0058449C"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kern w:val="0"/>
          <w:sz w:val="20"/>
          <w:szCs w:val="20"/>
          <w:lang w:eastAsia="ar-SA" w:bidi="ar-SA"/>
        </w:rPr>
        <w:t>1. Informacje ogólne</w:t>
      </w:r>
    </w:p>
    <w:p w:rsidR="00992153" w:rsidRPr="00A706E9" w:rsidRDefault="0058449C" w:rsidP="00A661C7">
      <w:pPr>
        <w:widowControl/>
        <w:numPr>
          <w:ilvl w:val="1"/>
          <w:numId w:val="9"/>
        </w:numPr>
        <w:tabs>
          <w:tab w:val="clear" w:pos="1080"/>
        </w:tabs>
        <w:suppressAutoHyphens w:val="0"/>
        <w:autoSpaceDE w:val="0"/>
        <w:adjustRightInd w:val="0"/>
        <w:ind w:left="568" w:hanging="284"/>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Postępowanie prowadzone jest w języku polskim. </w:t>
      </w:r>
    </w:p>
    <w:p w:rsidR="0058449C" w:rsidRPr="00A706E9" w:rsidRDefault="0058449C" w:rsidP="00A661C7">
      <w:pPr>
        <w:widowControl/>
        <w:numPr>
          <w:ilvl w:val="1"/>
          <w:numId w:val="9"/>
        </w:numPr>
        <w:tabs>
          <w:tab w:val="clear" w:pos="1080"/>
        </w:tabs>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W postępowaniu o udzielenie zamówienia komunikacja między Zamawiającym </w:t>
      </w:r>
      <w:r w:rsidR="00D764DB"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 xml:space="preserve">a Wykonawcami, w szczególności składanie ofert oraz oświadczeń, odbywa się </w:t>
      </w:r>
      <w:r w:rsidR="004B61B9"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przy użyciu środków komunikacji elektronicznej</w:t>
      </w:r>
      <w:r w:rsidR="00554277"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color w:val="000000"/>
          <w:kern w:val="0"/>
          <w:sz w:val="20"/>
          <w:szCs w:val="20"/>
          <w:lang w:eastAsia="en-US" w:bidi="ar-SA"/>
        </w:rPr>
        <w:t xml:space="preserve">zapewnionych przez operatora </w:t>
      </w:r>
      <w:r w:rsidRPr="00A706E9">
        <w:rPr>
          <w:rFonts w:ascii="Century Gothic" w:eastAsiaTheme="minorHAnsi" w:hAnsi="Century Gothic" w:cs="Times New Roman"/>
          <w:b/>
          <w:i/>
          <w:color w:val="000000"/>
          <w:kern w:val="0"/>
          <w:sz w:val="20"/>
          <w:szCs w:val="20"/>
          <w:u w:val="single"/>
          <w:lang w:eastAsia="en-US" w:bidi="ar-SA"/>
        </w:rPr>
        <w:t>platformazakupowa.pl</w:t>
      </w:r>
      <w:r w:rsidR="00554277" w:rsidRPr="00A706E9">
        <w:rPr>
          <w:rFonts w:ascii="Century Gothic" w:eastAsiaTheme="minorHAnsi" w:hAnsi="Century Gothic" w:cs="Times New Roman"/>
          <w:b/>
          <w:color w:val="000000"/>
          <w:kern w:val="0"/>
          <w:sz w:val="20"/>
          <w:szCs w:val="20"/>
          <w:lang w:eastAsia="en-US" w:bidi="ar-SA"/>
        </w:rPr>
        <w:t xml:space="preserve"> </w:t>
      </w:r>
      <w:r w:rsidRPr="00A706E9">
        <w:rPr>
          <w:rFonts w:ascii="Century Gothic" w:eastAsiaTheme="minorHAnsi" w:hAnsi="Century Gothic" w:cs="Times New Roman"/>
          <w:color w:val="000000"/>
          <w:kern w:val="0"/>
          <w:sz w:val="20"/>
          <w:szCs w:val="20"/>
          <w:lang w:eastAsia="en-US" w:bidi="ar-SA"/>
        </w:rPr>
        <w:t xml:space="preserve">zapewniającego obsługę procesu udzielania zamówień </w:t>
      </w:r>
      <w:r w:rsidR="00554277" w:rsidRPr="00A706E9">
        <w:rPr>
          <w:rFonts w:ascii="Century Gothic" w:eastAsiaTheme="minorHAnsi" w:hAnsi="Century Gothic" w:cs="Times New Roman"/>
          <w:color w:val="000000"/>
          <w:kern w:val="0"/>
          <w:sz w:val="20"/>
          <w:szCs w:val="20"/>
          <w:lang w:eastAsia="en-US" w:bidi="ar-SA"/>
        </w:rPr>
        <w:t>publicznych,</w:t>
      </w:r>
      <w:r w:rsidRPr="00A706E9">
        <w:rPr>
          <w:rFonts w:ascii="Century Gothic" w:eastAsiaTheme="minorHAnsi" w:hAnsi="Century Gothic" w:cs="Times New Roman"/>
          <w:color w:val="000000"/>
          <w:kern w:val="0"/>
          <w:sz w:val="20"/>
          <w:szCs w:val="20"/>
          <w:lang w:eastAsia="en-US" w:bidi="ar-SA"/>
        </w:rPr>
        <w:t xml:space="preserve"> chyba że w </w:t>
      </w:r>
      <w:r w:rsidRPr="00A706E9">
        <w:rPr>
          <w:rFonts w:ascii="Century Gothic" w:eastAsiaTheme="minorHAnsi" w:hAnsi="Century Gothic" w:cs="Times New Roman"/>
          <w:i/>
          <w:color w:val="000000"/>
          <w:kern w:val="0"/>
          <w:sz w:val="20"/>
          <w:szCs w:val="20"/>
          <w:lang w:eastAsia="en-US" w:bidi="ar-SA"/>
        </w:rPr>
        <w:t>Ogłoszeniu o zamówieniu</w:t>
      </w:r>
      <w:r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i/>
          <w:color w:val="000000"/>
          <w:kern w:val="0"/>
          <w:sz w:val="20"/>
          <w:szCs w:val="20"/>
          <w:lang w:eastAsia="en-US" w:bidi="ar-SA"/>
        </w:rPr>
        <w:t>Specyfikacji warunków zamówienia</w:t>
      </w:r>
      <w:r w:rsidRPr="00A706E9">
        <w:rPr>
          <w:rFonts w:ascii="Century Gothic" w:eastAsiaTheme="minorHAnsi" w:hAnsi="Century Gothic" w:cs="Times New Roman"/>
          <w:color w:val="000000"/>
          <w:kern w:val="0"/>
          <w:sz w:val="20"/>
          <w:szCs w:val="20"/>
          <w:lang w:eastAsia="en-US" w:bidi="ar-SA"/>
        </w:rPr>
        <w:t xml:space="preserve"> (SWZ) lub zaproszeniu do składania ofert stwierdzono inaczej. Przez środki komunikacji elektronicznej rozumie się środki komunikacji elektronicznej zdefiniowane w ustawie z dnia 18 lipca 2002 r. </w:t>
      </w:r>
      <w:r w:rsidRPr="00A706E9">
        <w:rPr>
          <w:rFonts w:ascii="Century Gothic" w:eastAsiaTheme="minorHAnsi" w:hAnsi="Century Gothic" w:cs="Times New Roman"/>
          <w:i/>
          <w:color w:val="000000"/>
          <w:kern w:val="0"/>
          <w:sz w:val="20"/>
          <w:szCs w:val="20"/>
          <w:lang w:eastAsia="en-US" w:bidi="ar-SA"/>
        </w:rPr>
        <w:t>o świadczeniu usług drogą elektroniczną</w:t>
      </w:r>
      <w:r w:rsidR="00E90DB1" w:rsidRPr="00A706E9">
        <w:rPr>
          <w:rFonts w:ascii="Century Gothic" w:eastAsiaTheme="minorHAnsi" w:hAnsi="Century Gothic" w:cs="Times New Roman"/>
          <w:color w:val="000000"/>
          <w:kern w:val="0"/>
          <w:sz w:val="20"/>
          <w:szCs w:val="20"/>
          <w:lang w:eastAsia="en-US" w:bidi="ar-SA"/>
        </w:rPr>
        <w:t xml:space="preserve"> (Dz. U. z 2020 r., poz. 344</w:t>
      </w:r>
      <w:r w:rsidRPr="00A706E9">
        <w:rPr>
          <w:rFonts w:ascii="Century Gothic" w:eastAsiaTheme="minorHAnsi" w:hAnsi="Century Gothic" w:cs="Times New Roman"/>
          <w:color w:val="000000"/>
          <w:kern w:val="0"/>
          <w:sz w:val="20"/>
          <w:szCs w:val="20"/>
          <w:lang w:eastAsia="en-US" w:bidi="ar-SA"/>
        </w:rPr>
        <w:t>).</w:t>
      </w:r>
    </w:p>
    <w:p w:rsidR="00B15B57" w:rsidRPr="00A706E9" w:rsidRDefault="0058449C" w:rsidP="00A661C7">
      <w:pPr>
        <w:widowControl/>
        <w:numPr>
          <w:ilvl w:val="1"/>
          <w:numId w:val="9"/>
        </w:numPr>
        <w:tabs>
          <w:tab w:val="clear" w:pos="1080"/>
        </w:tabs>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Link do postępowania dostępny jest na stronie operatora</w:t>
      </w:r>
      <w:r w:rsidR="00FC0C08" w:rsidRPr="00A706E9">
        <w:rPr>
          <w:rFonts w:ascii="Century Gothic" w:eastAsiaTheme="minorHAnsi" w:hAnsi="Century Gothic" w:cs="Times New Roman"/>
          <w:color w:val="000000"/>
          <w:kern w:val="0"/>
          <w:sz w:val="20"/>
          <w:szCs w:val="20"/>
          <w:lang w:eastAsia="en-US" w:bidi="ar-SA"/>
        </w:rPr>
        <w:t xml:space="preserve"> </w:t>
      </w:r>
      <w:r w:rsidR="00FC0C08" w:rsidRPr="00A706E9">
        <w:rPr>
          <w:rFonts w:ascii="Century Gothic" w:eastAsiaTheme="minorHAnsi" w:hAnsi="Century Gothic" w:cs="Times New Roman"/>
          <w:b/>
          <w:color w:val="000000"/>
          <w:kern w:val="0"/>
          <w:sz w:val="20"/>
          <w:szCs w:val="20"/>
          <w:lang w:eastAsia="en-US" w:bidi="ar-SA"/>
        </w:rPr>
        <w:t xml:space="preserve">Platformy zakupowej </w:t>
      </w:r>
      <w:r w:rsidR="00FC0C08" w:rsidRPr="00A706E9">
        <w:rPr>
          <w:rFonts w:ascii="Century Gothic" w:eastAsiaTheme="minorHAnsi" w:hAnsi="Century Gothic" w:cs="Times New Roman"/>
          <w:color w:val="000000"/>
          <w:kern w:val="0"/>
          <w:sz w:val="20"/>
          <w:szCs w:val="20"/>
          <w:lang w:eastAsia="en-US" w:bidi="ar-SA"/>
        </w:rPr>
        <w:t>zwanej dalej</w:t>
      </w:r>
      <w:r w:rsidR="00FC0C08" w:rsidRPr="00A706E9">
        <w:rPr>
          <w:rFonts w:ascii="Century Gothic" w:eastAsiaTheme="minorHAnsi" w:hAnsi="Century Gothic" w:cs="Times New Roman"/>
          <w:b/>
          <w:color w:val="000000"/>
          <w:kern w:val="0"/>
          <w:sz w:val="20"/>
          <w:szCs w:val="20"/>
          <w:lang w:eastAsia="en-US" w:bidi="ar-SA"/>
        </w:rPr>
        <w:t xml:space="preserve"> </w:t>
      </w:r>
      <w:r w:rsidR="00FC0C08" w:rsidRPr="00A706E9">
        <w:rPr>
          <w:rFonts w:ascii="Century Gothic" w:eastAsiaTheme="minorHAnsi" w:hAnsi="Century Gothic" w:cs="Times New Roman"/>
          <w:b/>
          <w:i/>
          <w:color w:val="000000"/>
          <w:kern w:val="0"/>
          <w:sz w:val="20"/>
          <w:szCs w:val="20"/>
          <w:lang w:eastAsia="en-US" w:bidi="ar-SA"/>
        </w:rPr>
        <w:t>„Platformą”</w:t>
      </w:r>
      <w:r w:rsidRPr="00A706E9">
        <w:rPr>
          <w:rFonts w:ascii="Century Gothic" w:eastAsiaTheme="minorHAnsi" w:hAnsi="Century Gothic" w:cs="Times New Roman"/>
          <w:color w:val="000000"/>
          <w:kern w:val="0"/>
          <w:sz w:val="20"/>
          <w:szCs w:val="20"/>
          <w:lang w:eastAsia="en-US" w:bidi="ar-SA"/>
        </w:rPr>
        <w:t xml:space="preserve"> </w:t>
      </w:r>
      <w:r w:rsidR="00FC0C08" w:rsidRPr="00A706E9">
        <w:rPr>
          <w:rFonts w:ascii="Century Gothic" w:eastAsiaTheme="minorHAnsi" w:hAnsi="Century Gothic" w:cs="Times New Roman"/>
          <w:color w:val="000000"/>
          <w:kern w:val="0"/>
          <w:sz w:val="20"/>
          <w:szCs w:val="20"/>
          <w:lang w:eastAsia="en-US" w:bidi="ar-SA"/>
        </w:rPr>
        <w:t xml:space="preserve">pod adresem: </w:t>
      </w:r>
      <w:hyperlink r:id="rId15" w:history="1">
        <w:r w:rsidR="00792AF0" w:rsidRPr="00A706E9">
          <w:rPr>
            <w:rStyle w:val="Hipercze"/>
            <w:rFonts w:ascii="Century Gothic" w:eastAsiaTheme="minorHAnsi" w:hAnsi="Century Gothic" w:cs="Times New Roman"/>
            <w:b/>
            <w:bCs/>
            <w:i/>
            <w:kern w:val="0"/>
            <w:sz w:val="20"/>
            <w:szCs w:val="20"/>
            <w:lang w:eastAsia="en-US" w:bidi="ar-SA"/>
          </w:rPr>
          <w:t>https://platformazakupowa.pl/csp</w:t>
        </w:r>
      </w:hyperlink>
      <w:r w:rsidR="00792AF0" w:rsidRPr="00A706E9">
        <w:rPr>
          <w:rStyle w:val="Hipercze"/>
          <w:rFonts w:ascii="Century Gothic" w:eastAsiaTheme="minorHAnsi" w:hAnsi="Century Gothic" w:cs="Times New Roman"/>
          <w:b/>
          <w:bCs/>
          <w:i/>
          <w:kern w:val="0"/>
          <w:sz w:val="20"/>
          <w:szCs w:val="20"/>
          <w:u w:val="none"/>
          <w:lang w:eastAsia="en-US" w:bidi="ar-SA"/>
        </w:rPr>
        <w:t xml:space="preserve"> </w:t>
      </w:r>
      <w:r w:rsidRPr="00A706E9">
        <w:rPr>
          <w:rFonts w:ascii="Century Gothic" w:eastAsiaTheme="minorHAnsi" w:hAnsi="Century Gothic" w:cs="Times New Roman"/>
          <w:color w:val="000000"/>
          <w:kern w:val="0"/>
          <w:sz w:val="20"/>
          <w:szCs w:val="20"/>
          <w:lang w:eastAsia="en-US" w:bidi="ar-SA"/>
        </w:rPr>
        <w:t>oraz na stronie Zamawiającego.</w:t>
      </w:r>
    </w:p>
    <w:p w:rsidR="0058449C" w:rsidRPr="00A706E9" w:rsidRDefault="0058449C" w:rsidP="00A661C7">
      <w:pPr>
        <w:pStyle w:val="Akapitzlist"/>
        <w:numPr>
          <w:ilvl w:val="1"/>
          <w:numId w:val="9"/>
        </w:numPr>
        <w:tabs>
          <w:tab w:val="clear" w:pos="1080"/>
        </w:tabs>
        <w:spacing w:after="0" w:line="240" w:lineRule="auto"/>
        <w:ind w:left="568" w:hanging="284"/>
        <w:rPr>
          <w:rFonts w:ascii="Century Gothic" w:hAnsi="Century Gothic" w:cs="Times New Roman"/>
          <w:color w:val="000000"/>
          <w:sz w:val="20"/>
          <w:szCs w:val="20"/>
        </w:rPr>
      </w:pPr>
      <w:r w:rsidRPr="00A706E9">
        <w:rPr>
          <w:rFonts w:ascii="Century Gothic" w:hAnsi="Century Gothic" w:cs="Times New Roman"/>
          <w:color w:val="000000"/>
          <w:sz w:val="20"/>
          <w:szCs w:val="20"/>
        </w:rPr>
        <w:t>Zamawiający w zakresie pytań:</w:t>
      </w:r>
    </w:p>
    <w:p w:rsidR="0058449C" w:rsidRPr="00A706E9" w:rsidRDefault="0058449C" w:rsidP="00D82227">
      <w:pPr>
        <w:widowControl/>
        <w:suppressAutoHyphens w:val="0"/>
        <w:autoSpaceDE w:val="0"/>
        <w:adjustRightInd w:val="0"/>
        <w:ind w:left="851"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t xml:space="preserve">technicznych, związanych z działaniem systemu prosi o kontakt z Centrum Wsparcia Klienta </w:t>
      </w:r>
      <w:r w:rsidRPr="00A706E9">
        <w:rPr>
          <w:rFonts w:ascii="Century Gothic" w:eastAsiaTheme="minorHAnsi" w:hAnsi="Century Gothic" w:cs="Times New Roman"/>
          <w:b/>
          <w:i/>
          <w:color w:val="000000"/>
          <w:kern w:val="0"/>
          <w:sz w:val="20"/>
          <w:szCs w:val="20"/>
          <w:lang w:eastAsia="en-US" w:bidi="ar-SA"/>
        </w:rPr>
        <w:t>platformazakupowa.pl</w:t>
      </w:r>
      <w:r w:rsidR="00D00D26" w:rsidRPr="00A706E9">
        <w:rPr>
          <w:rFonts w:ascii="Century Gothic" w:eastAsiaTheme="minorHAnsi" w:hAnsi="Century Gothic" w:cs="Times New Roman"/>
          <w:color w:val="000000"/>
          <w:kern w:val="0"/>
          <w:sz w:val="20"/>
          <w:szCs w:val="20"/>
          <w:lang w:eastAsia="en-US" w:bidi="ar-SA"/>
        </w:rPr>
        <w:t xml:space="preserve"> pod nr</w:t>
      </w:r>
      <w:r w:rsidRPr="00A706E9">
        <w:rPr>
          <w:rFonts w:ascii="Century Gothic" w:eastAsiaTheme="minorHAnsi" w:hAnsi="Century Gothic" w:cs="Times New Roman"/>
          <w:color w:val="000000"/>
          <w:kern w:val="0"/>
          <w:sz w:val="20"/>
          <w:szCs w:val="20"/>
          <w:lang w:eastAsia="en-US" w:bidi="ar-SA"/>
        </w:rPr>
        <w:t xml:space="preserve"> tel. 22 101 02 02,</w:t>
      </w:r>
      <w:r w:rsidR="00D00D26" w:rsidRPr="00A706E9">
        <w:rPr>
          <w:rFonts w:ascii="Century Gothic" w:eastAsiaTheme="minorHAnsi" w:hAnsi="Century Gothic" w:cs="Times New Roman"/>
          <w:color w:val="000000"/>
          <w:kern w:val="0"/>
          <w:sz w:val="20"/>
          <w:szCs w:val="20"/>
          <w:lang w:eastAsia="en-US" w:bidi="ar-SA"/>
        </w:rPr>
        <w:t xml:space="preserve"> cwk@platformazakupowa.pl;</w:t>
      </w:r>
    </w:p>
    <w:p w:rsidR="0058449C" w:rsidRPr="00A706E9" w:rsidRDefault="0058449C" w:rsidP="00D82227">
      <w:pPr>
        <w:widowControl/>
        <w:suppressAutoHyphens w:val="0"/>
        <w:autoSpaceDE w:val="0"/>
        <w:adjustRightInd w:val="0"/>
        <w:ind w:left="851"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r>
      <w:r w:rsidR="0087519F" w:rsidRPr="00A706E9">
        <w:rPr>
          <w:rFonts w:ascii="Century Gothic" w:eastAsiaTheme="minorHAnsi" w:hAnsi="Century Gothic" w:cs="Times New Roman"/>
          <w:color w:val="000000"/>
          <w:kern w:val="0"/>
          <w:sz w:val="20"/>
          <w:szCs w:val="20"/>
          <w:lang w:eastAsia="en-US" w:bidi="ar-SA"/>
        </w:rPr>
        <w:t xml:space="preserve">proceduralnych i </w:t>
      </w:r>
      <w:r w:rsidRPr="00A706E9">
        <w:rPr>
          <w:rFonts w:ascii="Century Gothic" w:eastAsiaTheme="minorHAnsi" w:hAnsi="Century Gothic" w:cs="Times New Roman"/>
          <w:color w:val="000000"/>
          <w:kern w:val="0"/>
          <w:sz w:val="20"/>
          <w:szCs w:val="20"/>
          <w:lang w:eastAsia="en-US" w:bidi="ar-SA"/>
        </w:rPr>
        <w:t xml:space="preserve">merytorycznych wyznaczył osoby, do których kontakt umieszczono w </w:t>
      </w:r>
      <w:r w:rsidR="0087519F" w:rsidRPr="00A706E9">
        <w:rPr>
          <w:rFonts w:ascii="Century Gothic" w:eastAsiaTheme="minorHAnsi" w:hAnsi="Century Gothic" w:cs="Times New Roman"/>
          <w:i/>
          <w:color w:val="000000"/>
          <w:kern w:val="0"/>
          <w:sz w:val="20"/>
          <w:szCs w:val="20"/>
          <w:lang w:eastAsia="en-US" w:bidi="ar-SA"/>
        </w:rPr>
        <w:t xml:space="preserve">Ogłoszeniu </w:t>
      </w:r>
      <w:r w:rsidRPr="00A706E9">
        <w:rPr>
          <w:rFonts w:ascii="Century Gothic" w:eastAsiaTheme="minorHAnsi" w:hAnsi="Century Gothic" w:cs="Times New Roman"/>
          <w:i/>
          <w:color w:val="000000"/>
          <w:kern w:val="0"/>
          <w:sz w:val="20"/>
          <w:szCs w:val="20"/>
          <w:lang w:eastAsia="en-US" w:bidi="ar-SA"/>
        </w:rPr>
        <w:t>o zamówieniu</w:t>
      </w:r>
      <w:r w:rsidRPr="00A706E9">
        <w:rPr>
          <w:rFonts w:ascii="Century Gothic" w:eastAsiaTheme="minorHAnsi" w:hAnsi="Century Gothic" w:cs="Times New Roman"/>
          <w:color w:val="000000"/>
          <w:kern w:val="0"/>
          <w:sz w:val="20"/>
          <w:szCs w:val="20"/>
          <w:lang w:eastAsia="en-US" w:bidi="ar-SA"/>
        </w:rPr>
        <w:t xml:space="preserve"> oraz w </w:t>
      </w:r>
      <w:r w:rsidRPr="00A706E9">
        <w:rPr>
          <w:rFonts w:ascii="Century Gothic" w:eastAsiaTheme="minorHAnsi" w:hAnsi="Century Gothic" w:cs="Times New Roman"/>
          <w:i/>
          <w:color w:val="000000"/>
          <w:kern w:val="0"/>
          <w:sz w:val="20"/>
          <w:szCs w:val="20"/>
          <w:lang w:eastAsia="en-US" w:bidi="ar-SA"/>
        </w:rPr>
        <w:t>SWZ</w:t>
      </w:r>
      <w:r w:rsidRPr="00A706E9">
        <w:rPr>
          <w:rFonts w:ascii="Century Gothic" w:eastAsiaTheme="minorHAnsi" w:hAnsi="Century Gothic" w:cs="Times New Roman"/>
          <w:color w:val="000000"/>
          <w:kern w:val="0"/>
          <w:sz w:val="20"/>
          <w:szCs w:val="20"/>
          <w:lang w:eastAsia="en-US" w:bidi="ar-SA"/>
        </w:rPr>
        <w:t xml:space="preserve">. </w:t>
      </w:r>
    </w:p>
    <w:p w:rsidR="0058449C" w:rsidRPr="00A706E9" w:rsidRDefault="0058449C" w:rsidP="00A661C7">
      <w:pPr>
        <w:widowControl/>
        <w:numPr>
          <w:ilvl w:val="1"/>
          <w:numId w:val="9"/>
        </w:numPr>
        <w:tabs>
          <w:tab w:val="clear" w:pos="1080"/>
        </w:tabs>
        <w:suppressAutoHyphens w:val="0"/>
        <w:autoSpaceDE w:val="0"/>
        <w:adjustRightInd w:val="0"/>
        <w:ind w:left="568" w:hanging="284"/>
        <w:jc w:val="both"/>
        <w:textAlignment w:val="auto"/>
        <w:rPr>
          <w:rFonts w:ascii="Century Gothic" w:eastAsiaTheme="minorHAnsi" w:hAnsi="Century Gothic" w:cs="Times New Roman"/>
          <w:i/>
          <w:color w:val="000000"/>
          <w:kern w:val="0"/>
          <w:sz w:val="20"/>
          <w:szCs w:val="20"/>
          <w:lang w:eastAsia="en-US" w:bidi="ar-SA"/>
        </w:rPr>
      </w:pPr>
      <w:r w:rsidRPr="00A706E9">
        <w:rPr>
          <w:rFonts w:ascii="Century Gothic" w:eastAsiaTheme="minorHAnsi" w:hAnsi="Century Gothic" w:cs="Times New Roman"/>
          <w:color w:val="000000"/>
          <w:kern w:val="0"/>
          <w:sz w:val="19"/>
          <w:szCs w:val="19"/>
          <w:lang w:eastAsia="en-US" w:bidi="ar-SA"/>
        </w:rPr>
        <w:t xml:space="preserve">Wymagania techniczne i organizacyjne </w:t>
      </w:r>
      <w:r w:rsidR="00FC0C08" w:rsidRPr="00A706E9">
        <w:rPr>
          <w:rFonts w:ascii="Century Gothic" w:eastAsiaTheme="minorHAnsi" w:hAnsi="Century Gothic" w:cs="Times New Roman"/>
          <w:color w:val="000000"/>
          <w:kern w:val="0"/>
          <w:sz w:val="19"/>
          <w:szCs w:val="19"/>
          <w:lang w:eastAsia="en-US" w:bidi="ar-SA"/>
        </w:rPr>
        <w:t xml:space="preserve">sporządzania, wysyłania i odbierania korespondencji </w:t>
      </w:r>
      <w:r w:rsidR="00FC0C08" w:rsidRPr="00A706E9">
        <w:rPr>
          <w:rFonts w:ascii="Century Gothic" w:eastAsiaTheme="minorHAnsi" w:hAnsi="Century Gothic" w:cs="Times New Roman"/>
          <w:color w:val="000000"/>
          <w:kern w:val="0"/>
          <w:sz w:val="20"/>
          <w:szCs w:val="20"/>
          <w:lang w:eastAsia="en-US" w:bidi="ar-SA"/>
        </w:rPr>
        <w:t xml:space="preserve">elektronicznej, zostały opisane na stronie </w:t>
      </w:r>
      <w:r w:rsidR="00123B61" w:rsidRPr="00A706E9">
        <w:rPr>
          <w:rFonts w:ascii="Century Gothic" w:eastAsiaTheme="minorHAnsi" w:hAnsi="Century Gothic" w:cs="Times New Roman"/>
          <w:color w:val="000000"/>
          <w:kern w:val="0"/>
          <w:sz w:val="20"/>
          <w:szCs w:val="20"/>
          <w:lang w:eastAsia="en-US" w:bidi="ar-SA"/>
        </w:rPr>
        <w:t>operatora</w:t>
      </w:r>
      <w:r w:rsidR="00FC0C08"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color w:val="000000"/>
          <w:kern w:val="0"/>
          <w:sz w:val="20"/>
          <w:szCs w:val="20"/>
          <w:lang w:eastAsia="en-US" w:bidi="ar-SA"/>
        </w:rPr>
        <w:t>w</w:t>
      </w:r>
      <w:r w:rsidRPr="00A706E9">
        <w:rPr>
          <w:rFonts w:ascii="Century Gothic" w:eastAsiaTheme="minorHAnsi" w:hAnsi="Century Gothic" w:cs="Times New Roman"/>
          <w:color w:val="000000"/>
          <w:kern w:val="0"/>
          <w:sz w:val="19"/>
          <w:szCs w:val="19"/>
          <w:lang w:eastAsia="en-US" w:bidi="ar-SA"/>
        </w:rPr>
        <w:t xml:space="preserve"> </w:t>
      </w:r>
      <w:r w:rsidRPr="00A706E9">
        <w:rPr>
          <w:rFonts w:ascii="Century Gothic" w:eastAsiaTheme="minorHAnsi" w:hAnsi="Century Gothic" w:cs="Times New Roman"/>
          <w:b/>
          <w:i/>
          <w:color w:val="000000"/>
          <w:kern w:val="0"/>
          <w:sz w:val="19"/>
          <w:szCs w:val="19"/>
          <w:lang w:eastAsia="en-US" w:bidi="ar-SA"/>
        </w:rPr>
        <w:t>Regulaminie</w:t>
      </w:r>
      <w:r w:rsidR="00123B61" w:rsidRPr="00A706E9">
        <w:rPr>
          <w:rFonts w:ascii="Century Gothic" w:eastAsiaTheme="minorHAnsi" w:hAnsi="Century Gothic" w:cs="Times New Roman"/>
          <w:b/>
          <w:i/>
          <w:color w:val="000000"/>
          <w:kern w:val="0"/>
          <w:sz w:val="19"/>
          <w:szCs w:val="19"/>
          <w:lang w:eastAsia="en-US" w:bidi="ar-SA"/>
        </w:rPr>
        <w:t xml:space="preserve"> Internetowej</w:t>
      </w:r>
      <w:r w:rsidR="00CD2699" w:rsidRPr="00A706E9">
        <w:rPr>
          <w:rFonts w:ascii="Century Gothic" w:eastAsiaTheme="minorHAnsi" w:hAnsi="Century Gothic" w:cs="Times New Roman"/>
          <w:b/>
          <w:i/>
          <w:color w:val="000000"/>
          <w:kern w:val="0"/>
          <w:sz w:val="19"/>
          <w:szCs w:val="19"/>
          <w:lang w:eastAsia="en-US" w:bidi="ar-SA"/>
        </w:rPr>
        <w:t xml:space="preserve"> </w:t>
      </w:r>
      <w:r w:rsidR="00123B61" w:rsidRPr="00A706E9">
        <w:rPr>
          <w:rFonts w:ascii="Century Gothic" w:eastAsiaTheme="minorHAnsi" w:hAnsi="Century Gothic" w:cs="Times New Roman"/>
          <w:b/>
          <w:i/>
          <w:color w:val="000000"/>
          <w:kern w:val="0"/>
          <w:sz w:val="19"/>
          <w:szCs w:val="19"/>
          <w:lang w:eastAsia="en-US" w:bidi="ar-SA"/>
        </w:rPr>
        <w:t xml:space="preserve"> platformy</w:t>
      </w:r>
      <w:r w:rsidR="00CD2699" w:rsidRPr="00A706E9">
        <w:rPr>
          <w:rFonts w:ascii="Century Gothic" w:eastAsiaTheme="minorHAnsi" w:hAnsi="Century Gothic" w:cs="Times New Roman"/>
          <w:b/>
          <w:i/>
          <w:color w:val="000000"/>
          <w:kern w:val="0"/>
          <w:sz w:val="19"/>
          <w:szCs w:val="19"/>
          <w:lang w:eastAsia="en-US" w:bidi="ar-SA"/>
        </w:rPr>
        <w:t xml:space="preserve"> </w:t>
      </w:r>
      <w:r w:rsidR="00123B61" w:rsidRPr="00A706E9">
        <w:rPr>
          <w:rFonts w:ascii="Century Gothic" w:eastAsiaTheme="minorHAnsi" w:hAnsi="Century Gothic" w:cs="Times New Roman"/>
          <w:b/>
          <w:i/>
          <w:color w:val="000000"/>
          <w:kern w:val="0"/>
          <w:sz w:val="19"/>
          <w:szCs w:val="19"/>
          <w:lang w:eastAsia="en-US" w:bidi="ar-SA"/>
        </w:rPr>
        <w:t xml:space="preserve"> </w:t>
      </w:r>
      <w:r w:rsidR="00123B61" w:rsidRPr="00A706E9">
        <w:rPr>
          <w:rFonts w:ascii="Century Gothic" w:eastAsiaTheme="minorHAnsi" w:hAnsi="Century Gothic" w:cs="Times New Roman"/>
          <w:b/>
          <w:i/>
          <w:color w:val="000000"/>
          <w:kern w:val="0"/>
          <w:sz w:val="20"/>
          <w:szCs w:val="20"/>
          <w:lang w:eastAsia="en-US" w:bidi="ar-SA"/>
        </w:rPr>
        <w:t xml:space="preserve">zakupowej </w:t>
      </w:r>
      <w:r w:rsidR="00CD2699" w:rsidRPr="00A706E9">
        <w:rPr>
          <w:rFonts w:ascii="Century Gothic" w:eastAsiaTheme="minorHAnsi" w:hAnsi="Century Gothic" w:cs="Times New Roman"/>
          <w:b/>
          <w:i/>
          <w:color w:val="000000"/>
          <w:kern w:val="0"/>
          <w:sz w:val="20"/>
          <w:szCs w:val="20"/>
          <w:lang w:eastAsia="en-US" w:bidi="ar-SA"/>
        </w:rPr>
        <w:t xml:space="preserve"> </w:t>
      </w:r>
      <w:r w:rsidR="00123B61" w:rsidRPr="00A706E9">
        <w:rPr>
          <w:rFonts w:ascii="Century Gothic" w:eastAsiaTheme="minorHAnsi" w:hAnsi="Century Gothic" w:cs="Times New Roman"/>
          <w:b/>
          <w:i/>
          <w:color w:val="000000"/>
          <w:kern w:val="0"/>
          <w:sz w:val="20"/>
          <w:szCs w:val="20"/>
          <w:lang w:eastAsia="en-US" w:bidi="ar-SA"/>
        </w:rPr>
        <w:t xml:space="preserve">Open </w:t>
      </w:r>
      <w:proofErr w:type="spellStart"/>
      <w:r w:rsidR="00123B61" w:rsidRPr="00A706E9">
        <w:rPr>
          <w:rFonts w:ascii="Century Gothic" w:eastAsiaTheme="minorHAnsi" w:hAnsi="Century Gothic" w:cs="Times New Roman"/>
          <w:b/>
          <w:i/>
          <w:color w:val="000000"/>
          <w:kern w:val="0"/>
          <w:sz w:val="20"/>
          <w:szCs w:val="20"/>
          <w:lang w:eastAsia="en-US" w:bidi="ar-SA"/>
        </w:rPr>
        <w:t>Nexus</w:t>
      </w:r>
      <w:proofErr w:type="spellEnd"/>
      <w:r w:rsidR="00CD2699" w:rsidRPr="00A706E9">
        <w:rPr>
          <w:rFonts w:ascii="Century Gothic" w:eastAsiaTheme="minorHAnsi" w:hAnsi="Century Gothic" w:cs="Times New Roman"/>
          <w:b/>
          <w:i/>
          <w:color w:val="000000"/>
          <w:kern w:val="0"/>
          <w:sz w:val="20"/>
          <w:szCs w:val="20"/>
          <w:lang w:eastAsia="en-US" w:bidi="ar-SA"/>
        </w:rPr>
        <w:t xml:space="preserve"> </w:t>
      </w:r>
      <w:r w:rsidR="00123B61" w:rsidRPr="00A706E9">
        <w:rPr>
          <w:rFonts w:ascii="Century Gothic" w:eastAsiaTheme="minorHAnsi" w:hAnsi="Century Gothic" w:cs="Times New Roman"/>
          <w:b/>
          <w:i/>
          <w:color w:val="000000"/>
          <w:kern w:val="0"/>
          <w:sz w:val="20"/>
          <w:szCs w:val="20"/>
          <w:lang w:eastAsia="en-US" w:bidi="ar-SA"/>
        </w:rPr>
        <w:t xml:space="preserve"> Sp. z o. o</w:t>
      </w:r>
      <w:r w:rsidR="00123B61" w:rsidRPr="00A706E9">
        <w:rPr>
          <w:rFonts w:ascii="Century Gothic" w:eastAsiaTheme="minorHAnsi" w:hAnsi="Century Gothic" w:cs="Times New Roman"/>
          <w:i/>
          <w:color w:val="000000"/>
          <w:kern w:val="0"/>
          <w:sz w:val="20"/>
          <w:szCs w:val="20"/>
          <w:lang w:eastAsia="en-US" w:bidi="ar-SA"/>
        </w:rPr>
        <w:t xml:space="preserve">., </w:t>
      </w:r>
      <w:r w:rsidR="00CD2699" w:rsidRPr="00A706E9">
        <w:rPr>
          <w:rFonts w:ascii="Century Gothic" w:eastAsiaTheme="minorHAnsi" w:hAnsi="Century Gothic" w:cs="Times New Roman"/>
          <w:i/>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 xml:space="preserve">zwany </w:t>
      </w:r>
      <w:r w:rsidR="00CD2699"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dalej</w:t>
      </w:r>
      <w:r w:rsidR="00123B61" w:rsidRPr="00A706E9">
        <w:rPr>
          <w:rFonts w:ascii="Century Gothic" w:eastAsiaTheme="minorHAnsi" w:hAnsi="Century Gothic" w:cs="Times New Roman"/>
          <w:i/>
          <w:color w:val="000000"/>
          <w:kern w:val="0"/>
          <w:sz w:val="20"/>
          <w:szCs w:val="20"/>
          <w:lang w:eastAsia="en-US" w:bidi="ar-SA"/>
        </w:rPr>
        <w:t xml:space="preserve"> Regulaminem.</w:t>
      </w:r>
      <w:r w:rsidR="00CB2152" w:rsidRPr="00A706E9">
        <w:rPr>
          <w:rFonts w:ascii="Century Gothic" w:eastAsiaTheme="minorHAnsi" w:hAnsi="Century Gothic" w:cs="Times New Roman"/>
          <w:i/>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Sposób sporządzenia, wysyłania i odbierania korespondencji elektronicznej musi być</w:t>
      </w:r>
      <w:r w:rsidR="005F3173"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zgodny</w:t>
      </w:r>
      <w:r w:rsidR="00E60CB7"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 xml:space="preserve">z wymaganiami </w:t>
      </w:r>
      <w:r w:rsidR="00E60CB7" w:rsidRPr="00A706E9">
        <w:rPr>
          <w:rFonts w:ascii="Century Gothic" w:eastAsiaTheme="minorHAnsi" w:hAnsi="Century Gothic" w:cs="Times New Roman"/>
          <w:color w:val="000000"/>
          <w:kern w:val="0"/>
          <w:sz w:val="20"/>
          <w:szCs w:val="20"/>
          <w:lang w:eastAsia="en-US" w:bidi="ar-SA"/>
        </w:rPr>
        <w:t>określonymi</w:t>
      </w:r>
      <w:r w:rsidR="004D4B17"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 xml:space="preserve">w </w:t>
      </w:r>
      <w:r w:rsidR="00E60CB7" w:rsidRPr="00A706E9">
        <w:rPr>
          <w:rFonts w:ascii="Century Gothic" w:eastAsiaTheme="minorHAnsi" w:hAnsi="Century Gothic" w:cs="Times New Roman"/>
          <w:color w:val="000000"/>
          <w:kern w:val="0"/>
          <w:sz w:val="20"/>
          <w:szCs w:val="20"/>
          <w:lang w:eastAsia="en-US" w:bidi="ar-SA"/>
        </w:rPr>
        <w:t>rozporządzeniu</w:t>
      </w:r>
      <w:r w:rsidR="004D4B17" w:rsidRPr="00A706E9">
        <w:rPr>
          <w:rFonts w:ascii="Century Gothic" w:eastAsiaTheme="minorHAnsi" w:hAnsi="Century Gothic" w:cs="Times New Roman"/>
          <w:color w:val="000000"/>
          <w:kern w:val="0"/>
          <w:sz w:val="20"/>
          <w:szCs w:val="20"/>
          <w:lang w:eastAsia="en-US" w:bidi="ar-SA"/>
        </w:rPr>
        <w:t xml:space="preserve"> </w:t>
      </w:r>
      <w:r w:rsidR="00E60CB7" w:rsidRPr="00A706E9">
        <w:rPr>
          <w:rFonts w:ascii="Century Gothic" w:eastAsiaTheme="minorHAnsi" w:hAnsi="Century Gothic" w:cs="Times New Roman"/>
          <w:color w:val="000000"/>
          <w:kern w:val="0"/>
          <w:sz w:val="20"/>
          <w:szCs w:val="20"/>
          <w:lang w:eastAsia="en-US" w:bidi="ar-SA"/>
        </w:rPr>
        <w:t>wydanym</w:t>
      </w:r>
      <w:r w:rsidR="004D4B17" w:rsidRPr="00A706E9">
        <w:rPr>
          <w:rFonts w:ascii="Century Gothic" w:eastAsiaTheme="minorHAnsi" w:hAnsi="Century Gothic" w:cs="Times New Roman"/>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na podstawie</w:t>
      </w:r>
      <w:r w:rsidR="00D764DB" w:rsidRPr="00A706E9">
        <w:rPr>
          <w:rFonts w:ascii="Century Gothic" w:eastAsiaTheme="minorHAnsi" w:hAnsi="Century Gothic" w:cs="Times New Roman"/>
          <w:color w:val="000000"/>
          <w:kern w:val="0"/>
          <w:sz w:val="20"/>
          <w:szCs w:val="20"/>
          <w:lang w:eastAsia="en-US" w:bidi="ar-SA"/>
        </w:rPr>
        <w:t xml:space="preserve"> </w:t>
      </w:r>
      <w:r w:rsidR="00E60CB7" w:rsidRPr="00A706E9">
        <w:rPr>
          <w:rFonts w:ascii="Century Gothic" w:eastAsiaTheme="minorHAnsi" w:hAnsi="Century Gothic" w:cs="Times New Roman"/>
          <w:color w:val="000000"/>
          <w:kern w:val="0"/>
          <w:sz w:val="20"/>
          <w:szCs w:val="20"/>
          <w:lang w:eastAsia="en-US" w:bidi="ar-SA"/>
        </w:rPr>
        <w:t xml:space="preserve">art. </w:t>
      </w:r>
      <w:r w:rsidR="004D4B17" w:rsidRPr="00A706E9">
        <w:rPr>
          <w:rFonts w:ascii="Century Gothic" w:eastAsiaTheme="minorHAnsi" w:hAnsi="Century Gothic" w:cs="Times New Roman"/>
          <w:color w:val="000000"/>
          <w:kern w:val="0"/>
          <w:sz w:val="20"/>
          <w:szCs w:val="20"/>
          <w:lang w:eastAsia="en-US" w:bidi="ar-SA"/>
        </w:rPr>
        <w:t>70</w:t>
      </w:r>
      <w:r w:rsidR="00E60CB7" w:rsidRPr="00A706E9">
        <w:rPr>
          <w:rFonts w:ascii="Century Gothic" w:eastAsiaTheme="minorHAnsi" w:hAnsi="Century Gothic" w:cs="Times New Roman"/>
          <w:i/>
          <w:color w:val="000000"/>
          <w:kern w:val="0"/>
          <w:sz w:val="20"/>
          <w:szCs w:val="20"/>
          <w:lang w:eastAsia="en-US" w:bidi="ar-SA"/>
        </w:rPr>
        <w:t xml:space="preserve"> </w:t>
      </w:r>
      <w:r w:rsidR="00123B61" w:rsidRPr="00A706E9">
        <w:rPr>
          <w:rFonts w:ascii="Century Gothic" w:eastAsiaTheme="minorHAnsi" w:hAnsi="Century Gothic" w:cs="Times New Roman"/>
          <w:color w:val="000000"/>
          <w:kern w:val="0"/>
          <w:sz w:val="20"/>
          <w:szCs w:val="20"/>
          <w:lang w:eastAsia="en-US" w:bidi="ar-SA"/>
        </w:rPr>
        <w:t>ustawy</w:t>
      </w:r>
      <w:r w:rsidR="00123B61" w:rsidRPr="00A706E9">
        <w:rPr>
          <w:rStyle w:val="Odwoanieprzypisudolnego"/>
          <w:rFonts w:ascii="Century Gothic" w:eastAsiaTheme="minorHAnsi" w:hAnsi="Century Gothic" w:cs="Times New Roman"/>
          <w:color w:val="000000"/>
          <w:kern w:val="0"/>
          <w:sz w:val="20"/>
          <w:szCs w:val="20"/>
          <w:lang w:eastAsia="en-US" w:bidi="ar-SA"/>
        </w:rPr>
        <w:footnoteReference w:id="1"/>
      </w:r>
      <w:r w:rsidR="00123B61" w:rsidRPr="00A706E9">
        <w:rPr>
          <w:rFonts w:ascii="Century Gothic" w:eastAsiaTheme="minorHAnsi" w:hAnsi="Century Gothic" w:cs="Times New Roman"/>
          <w:color w:val="000000"/>
          <w:kern w:val="0"/>
          <w:sz w:val="20"/>
          <w:szCs w:val="20"/>
          <w:lang w:eastAsia="en-US" w:bidi="ar-SA"/>
        </w:rPr>
        <w:t>.</w:t>
      </w:r>
    </w:p>
    <w:p w:rsidR="00123B61" w:rsidRPr="00A706E9" w:rsidRDefault="00123B61" w:rsidP="00A661C7">
      <w:pPr>
        <w:widowControl/>
        <w:numPr>
          <w:ilvl w:val="1"/>
          <w:numId w:val="9"/>
        </w:numPr>
        <w:tabs>
          <w:tab w:val="clear" w:pos="1080"/>
        </w:tabs>
        <w:suppressAutoHyphens w:val="0"/>
        <w:autoSpaceDE w:val="0"/>
        <w:adjustRightInd w:val="0"/>
        <w:ind w:left="568" w:hanging="284"/>
        <w:jc w:val="both"/>
        <w:textAlignment w:val="auto"/>
        <w:rPr>
          <w:rFonts w:ascii="Century Gothic" w:eastAsiaTheme="minorHAnsi" w:hAnsi="Century Gothic" w:cs="Times New Roman"/>
          <w:i/>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Wykonawca, przystępując do niniejszego postępowania o udzielenie zamówienia, akceptuje warunki korzystania z </w:t>
      </w:r>
      <w:r w:rsidRPr="00A706E9">
        <w:rPr>
          <w:rFonts w:ascii="Century Gothic" w:eastAsiaTheme="minorHAnsi" w:hAnsi="Century Gothic" w:cs="Times New Roman"/>
          <w:i/>
          <w:color w:val="000000"/>
          <w:kern w:val="0"/>
          <w:sz w:val="20"/>
          <w:szCs w:val="20"/>
          <w:lang w:eastAsia="en-US" w:bidi="ar-SA"/>
        </w:rPr>
        <w:t>Platformy</w:t>
      </w:r>
      <w:r w:rsidRPr="00A706E9">
        <w:rPr>
          <w:rFonts w:ascii="Century Gothic" w:eastAsiaTheme="minorHAnsi" w:hAnsi="Century Gothic" w:cs="Times New Roman"/>
          <w:color w:val="000000"/>
          <w:kern w:val="0"/>
          <w:sz w:val="20"/>
          <w:szCs w:val="20"/>
          <w:lang w:eastAsia="en-US" w:bidi="ar-SA"/>
        </w:rPr>
        <w:t xml:space="preserve"> określone w </w:t>
      </w:r>
      <w:r w:rsidRPr="00A706E9">
        <w:rPr>
          <w:rFonts w:ascii="Century Gothic" w:eastAsiaTheme="minorHAnsi" w:hAnsi="Century Gothic" w:cs="Times New Roman"/>
          <w:i/>
          <w:color w:val="000000"/>
          <w:kern w:val="0"/>
          <w:sz w:val="20"/>
          <w:szCs w:val="20"/>
          <w:lang w:eastAsia="en-US" w:bidi="ar-SA"/>
        </w:rPr>
        <w:t>Regulaminie</w:t>
      </w:r>
      <w:r w:rsidRPr="00A706E9">
        <w:rPr>
          <w:rFonts w:ascii="Century Gothic" w:eastAsiaTheme="minorHAnsi" w:hAnsi="Century Gothic" w:cs="Times New Roman"/>
          <w:color w:val="000000"/>
          <w:kern w:val="0"/>
          <w:sz w:val="20"/>
          <w:szCs w:val="20"/>
          <w:lang w:eastAsia="en-US" w:bidi="ar-SA"/>
        </w:rPr>
        <w:t xml:space="preserve"> oraz zobowiązuje się, korzystając z </w:t>
      </w:r>
      <w:r w:rsidRPr="00A706E9">
        <w:rPr>
          <w:rFonts w:ascii="Century Gothic" w:eastAsiaTheme="minorHAnsi" w:hAnsi="Century Gothic" w:cs="Times New Roman"/>
          <w:i/>
          <w:color w:val="000000"/>
          <w:kern w:val="0"/>
          <w:sz w:val="20"/>
          <w:szCs w:val="20"/>
          <w:lang w:eastAsia="en-US" w:bidi="ar-SA"/>
        </w:rPr>
        <w:t>Platformy</w:t>
      </w:r>
      <w:r w:rsidRPr="00A706E9">
        <w:rPr>
          <w:rFonts w:ascii="Century Gothic" w:eastAsiaTheme="minorHAnsi" w:hAnsi="Century Gothic" w:cs="Times New Roman"/>
          <w:color w:val="000000"/>
          <w:kern w:val="0"/>
          <w:sz w:val="20"/>
          <w:szCs w:val="20"/>
          <w:lang w:eastAsia="en-US" w:bidi="ar-SA"/>
        </w:rPr>
        <w:t xml:space="preserve">, przestrzegać postanowień </w:t>
      </w:r>
      <w:r w:rsidRPr="00A706E9">
        <w:rPr>
          <w:rFonts w:ascii="Century Gothic" w:eastAsiaTheme="minorHAnsi" w:hAnsi="Century Gothic" w:cs="Times New Roman"/>
          <w:i/>
          <w:color w:val="000000"/>
          <w:kern w:val="0"/>
          <w:sz w:val="20"/>
          <w:szCs w:val="20"/>
          <w:lang w:eastAsia="en-US" w:bidi="ar-SA"/>
        </w:rPr>
        <w:t>Regulaminu</w:t>
      </w:r>
      <w:r w:rsidRPr="00A706E9">
        <w:rPr>
          <w:rFonts w:ascii="Century Gothic" w:eastAsiaTheme="minorHAnsi" w:hAnsi="Century Gothic" w:cs="Times New Roman"/>
          <w:color w:val="000000"/>
          <w:kern w:val="0"/>
          <w:sz w:val="20"/>
          <w:szCs w:val="20"/>
          <w:lang w:eastAsia="en-US" w:bidi="ar-SA"/>
        </w:rPr>
        <w:t>.</w:t>
      </w:r>
    </w:p>
    <w:p w:rsidR="0058449C" w:rsidRPr="00A706E9" w:rsidRDefault="0058449C" w:rsidP="00A661C7">
      <w:pPr>
        <w:widowControl/>
        <w:numPr>
          <w:ilvl w:val="1"/>
          <w:numId w:val="9"/>
        </w:numPr>
        <w:tabs>
          <w:tab w:val="clear" w:pos="1080"/>
        </w:tabs>
        <w:suppressAutoHyphens w:val="0"/>
        <w:autoSpaceDE w:val="0"/>
        <w:adjustRightInd w:val="0"/>
        <w:ind w:left="567" w:hanging="283"/>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Występuje limit objętości plików lub spakowanych fo</w:t>
      </w:r>
      <w:r w:rsidR="00DA6E5D" w:rsidRPr="00A706E9">
        <w:rPr>
          <w:rFonts w:ascii="Century Gothic" w:eastAsiaTheme="minorHAnsi" w:hAnsi="Century Gothic" w:cs="Times New Roman"/>
          <w:color w:val="000000"/>
          <w:kern w:val="0"/>
          <w:sz w:val="20"/>
          <w:szCs w:val="20"/>
          <w:lang w:eastAsia="en-US" w:bidi="ar-SA"/>
        </w:rPr>
        <w:t xml:space="preserve">lderów w zakresie całej oferty </w:t>
      </w:r>
      <w:r w:rsidR="00DA6E5D"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lub wniosku do ilości 10 plików lub spakowanych folderów (pliki można spakować zgodnie z ust. 8) przy maksymalnej wielkości 150 MB.</w:t>
      </w:r>
    </w:p>
    <w:p w:rsidR="0058449C" w:rsidRPr="00A706E9" w:rsidRDefault="00123B61" w:rsidP="00D82227">
      <w:pPr>
        <w:widowControl/>
        <w:suppressAutoHyphens w:val="0"/>
        <w:autoSpaceDE w:val="0"/>
        <w:adjustRightInd w:val="0"/>
        <w:ind w:left="567" w:hanging="283"/>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8</w:t>
      </w:r>
      <w:r w:rsidR="0058449C" w:rsidRPr="00A706E9">
        <w:rPr>
          <w:rFonts w:ascii="Century Gothic" w:eastAsiaTheme="minorHAnsi" w:hAnsi="Century Gothic" w:cs="Times New Roman"/>
          <w:color w:val="000000"/>
          <w:kern w:val="0"/>
          <w:sz w:val="20"/>
          <w:szCs w:val="20"/>
          <w:lang w:eastAsia="en-US" w:bidi="ar-SA"/>
        </w:rPr>
        <w:t xml:space="preserve">. Przy dużych plikach kluczowe jest łącze internetowe i dostępna przepustowość łącza </w:t>
      </w:r>
      <w:r w:rsidR="0058449C" w:rsidRPr="00A706E9">
        <w:rPr>
          <w:rFonts w:ascii="Century Gothic" w:eastAsiaTheme="minorHAnsi" w:hAnsi="Century Gothic" w:cs="Times New Roman"/>
          <w:color w:val="000000"/>
          <w:kern w:val="0"/>
          <w:sz w:val="20"/>
          <w:szCs w:val="20"/>
          <w:lang w:eastAsia="en-US" w:bidi="ar-SA"/>
        </w:rPr>
        <w:br/>
        <w:t>po stronie serwera platformazakupowa.pl oraz użytkownika</w:t>
      </w:r>
      <w:r w:rsidR="0058449C" w:rsidRPr="00A706E9">
        <w:rPr>
          <w:rFonts w:ascii="Century Gothic" w:eastAsiaTheme="minorHAnsi" w:hAnsi="Century Gothic" w:cs="Times New Roman"/>
          <w:color w:val="000000"/>
          <w:kern w:val="0"/>
          <w:sz w:val="20"/>
          <w:szCs w:val="20"/>
          <w:vertAlign w:val="superscript"/>
          <w:lang w:eastAsia="en-US" w:bidi="ar-SA"/>
        </w:rPr>
        <w:footnoteReference w:id="2"/>
      </w:r>
      <w:r w:rsidR="0058449C" w:rsidRPr="00A706E9">
        <w:rPr>
          <w:rFonts w:ascii="Century Gothic" w:eastAsiaTheme="minorHAnsi" w:hAnsi="Century Gothic" w:cs="Times New Roman"/>
          <w:color w:val="000000"/>
          <w:kern w:val="0"/>
          <w:sz w:val="20"/>
          <w:szCs w:val="20"/>
          <w:lang w:eastAsia="en-US" w:bidi="ar-SA"/>
        </w:rPr>
        <w:t>.</w:t>
      </w:r>
    </w:p>
    <w:p w:rsidR="0058449C" w:rsidRPr="00A706E9" w:rsidRDefault="00123B61" w:rsidP="00D82227">
      <w:pPr>
        <w:widowControl/>
        <w:suppressAutoHyphens w:val="0"/>
        <w:autoSpaceDE w:val="0"/>
        <w:adjustRightInd w:val="0"/>
        <w:ind w:left="567" w:hanging="283"/>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9</w:t>
      </w:r>
      <w:r w:rsidR="0058449C" w:rsidRPr="00A706E9">
        <w:rPr>
          <w:rFonts w:ascii="Century Gothic" w:eastAsiaTheme="minorHAnsi" w:hAnsi="Century Gothic" w:cs="Times New Roman"/>
          <w:color w:val="000000"/>
          <w:kern w:val="0"/>
          <w:sz w:val="20"/>
          <w:szCs w:val="20"/>
          <w:lang w:eastAsia="en-US" w:bidi="ar-SA"/>
        </w:rPr>
        <w:t>.</w:t>
      </w:r>
      <w:r w:rsidR="0058449C" w:rsidRPr="00A706E9">
        <w:rPr>
          <w:rFonts w:ascii="Century Gothic" w:eastAsiaTheme="minorHAnsi" w:hAnsi="Century Gothic" w:cs="Times New Roman"/>
          <w:color w:val="000000"/>
          <w:kern w:val="0"/>
          <w:sz w:val="20"/>
          <w:szCs w:val="20"/>
          <w:lang w:eastAsia="en-US" w:bidi="ar-SA"/>
        </w:rPr>
        <w:tab/>
        <w:t xml:space="preserve">Składając ofertę zaleca się zaplanowanie złożenia jej z wyprzedzeniem minimum 24h, aby zdążyć w terminie przewidzianym na jej złożenie w przypadku siły wyższej, </w:t>
      </w:r>
      <w:r w:rsidR="00A15866" w:rsidRPr="00A706E9">
        <w:rPr>
          <w:rFonts w:ascii="Century Gothic" w:eastAsiaTheme="minorHAnsi" w:hAnsi="Century Gothic" w:cs="Times New Roman"/>
          <w:color w:val="000000"/>
          <w:kern w:val="0"/>
          <w:sz w:val="20"/>
          <w:szCs w:val="20"/>
          <w:lang w:eastAsia="en-US" w:bidi="ar-SA"/>
        </w:rPr>
        <w:br/>
      </w:r>
      <w:r w:rsidR="0058449C" w:rsidRPr="00A706E9">
        <w:rPr>
          <w:rFonts w:ascii="Century Gothic" w:eastAsiaTheme="minorHAnsi" w:hAnsi="Century Gothic" w:cs="Times New Roman"/>
          <w:color w:val="000000"/>
          <w:kern w:val="0"/>
          <w:sz w:val="20"/>
          <w:szCs w:val="20"/>
          <w:lang w:eastAsia="en-US" w:bidi="ar-SA"/>
        </w:rPr>
        <w:t xml:space="preserve">jak np. awaria </w:t>
      </w:r>
      <w:r w:rsidR="0058449C" w:rsidRPr="00A706E9">
        <w:rPr>
          <w:rFonts w:ascii="Century Gothic" w:eastAsiaTheme="minorHAnsi" w:hAnsi="Century Gothic" w:cs="Times New Roman"/>
          <w:b/>
          <w:i/>
          <w:color w:val="000000"/>
          <w:kern w:val="0"/>
          <w:sz w:val="20"/>
          <w:szCs w:val="20"/>
          <w:lang w:eastAsia="en-US" w:bidi="ar-SA"/>
        </w:rPr>
        <w:t>platformazakupowa.pl</w:t>
      </w:r>
      <w:r w:rsidR="0058449C" w:rsidRPr="00A706E9">
        <w:rPr>
          <w:rFonts w:ascii="Century Gothic" w:eastAsiaTheme="minorHAnsi" w:hAnsi="Century Gothic" w:cs="Times New Roman"/>
          <w:color w:val="000000"/>
          <w:kern w:val="0"/>
          <w:sz w:val="20"/>
          <w:szCs w:val="20"/>
          <w:lang w:eastAsia="en-US" w:bidi="ar-SA"/>
        </w:rPr>
        <w:t xml:space="preserve">, awaria </w:t>
      </w:r>
      <w:proofErr w:type="spellStart"/>
      <w:r w:rsidR="0058449C" w:rsidRPr="00A706E9">
        <w:rPr>
          <w:rFonts w:ascii="Century Gothic" w:eastAsiaTheme="minorHAnsi" w:hAnsi="Century Gothic" w:cs="Times New Roman"/>
          <w:color w:val="000000"/>
          <w:kern w:val="0"/>
          <w:sz w:val="20"/>
          <w:szCs w:val="20"/>
          <w:lang w:eastAsia="en-US" w:bidi="ar-SA"/>
        </w:rPr>
        <w:t>internetu</w:t>
      </w:r>
      <w:proofErr w:type="spellEnd"/>
      <w:r w:rsidR="0058449C" w:rsidRPr="00A706E9">
        <w:rPr>
          <w:rFonts w:ascii="Century Gothic" w:eastAsiaTheme="minorHAnsi" w:hAnsi="Century Gothic" w:cs="Times New Roman"/>
          <w:color w:val="000000"/>
          <w:kern w:val="0"/>
          <w:sz w:val="20"/>
          <w:szCs w:val="20"/>
          <w:lang w:eastAsia="en-US" w:bidi="ar-SA"/>
        </w:rPr>
        <w:t xml:space="preserve">, problemy techniczne związane </w:t>
      </w:r>
      <w:r w:rsidR="0058449C" w:rsidRPr="00A706E9">
        <w:rPr>
          <w:rFonts w:ascii="Century Gothic" w:eastAsiaTheme="minorHAnsi" w:hAnsi="Century Gothic" w:cs="Times New Roman"/>
          <w:color w:val="000000"/>
          <w:kern w:val="0"/>
          <w:sz w:val="20"/>
          <w:szCs w:val="20"/>
          <w:lang w:eastAsia="en-US" w:bidi="ar-SA"/>
        </w:rPr>
        <w:br/>
        <w:t>z brakiem np. aktualnej przeglądarki, itp.</w:t>
      </w:r>
    </w:p>
    <w:p w:rsidR="0058449C" w:rsidRPr="00A706E9" w:rsidRDefault="00123B61" w:rsidP="00D82227">
      <w:pPr>
        <w:widowControl/>
        <w:suppressAutoHyphens w:val="0"/>
        <w:autoSpaceDE w:val="0"/>
        <w:adjustRightInd w:val="0"/>
        <w:ind w:left="567" w:hanging="425"/>
        <w:jc w:val="both"/>
        <w:textAlignment w:val="auto"/>
        <w:rPr>
          <w:rFonts w:ascii="Century Gothic" w:eastAsiaTheme="minorHAnsi" w:hAnsi="Century Gothic" w:cs="Times New Roman"/>
          <w:color w:val="0000FF"/>
          <w:kern w:val="0"/>
          <w:sz w:val="20"/>
          <w:szCs w:val="20"/>
          <w:u w:val="single"/>
          <w:lang w:eastAsia="en-US" w:bidi="ar-SA"/>
        </w:rPr>
      </w:pPr>
      <w:r w:rsidRPr="00A706E9">
        <w:rPr>
          <w:rFonts w:ascii="Century Gothic" w:eastAsiaTheme="minorHAnsi" w:hAnsi="Century Gothic" w:cs="Times New Roman"/>
          <w:color w:val="000000"/>
          <w:kern w:val="0"/>
          <w:sz w:val="20"/>
          <w:szCs w:val="20"/>
          <w:lang w:eastAsia="en-US" w:bidi="ar-SA"/>
        </w:rPr>
        <w:t>10</w:t>
      </w:r>
      <w:r w:rsidR="0058449C"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r>
      <w:r w:rsidR="0058449C" w:rsidRPr="00A706E9">
        <w:rPr>
          <w:rFonts w:ascii="Century Gothic" w:eastAsiaTheme="minorHAnsi" w:hAnsi="Century Gothic" w:cs="Times New Roman"/>
          <w:color w:val="000000"/>
          <w:kern w:val="0"/>
          <w:sz w:val="20"/>
          <w:szCs w:val="20"/>
          <w:lang w:eastAsia="en-US" w:bidi="ar-SA"/>
        </w:rPr>
        <w:t xml:space="preserve">W przypadku większych plików zalecamy skorzystać z instrukcji pakowania plików dzieląc je na mniejsze paczki po np. 150 MB każda (link do instrukcji </w:t>
      </w:r>
      <w:hyperlink r:id="rId16" w:history="1">
        <w:r w:rsidR="00AD447C" w:rsidRPr="00A706E9">
          <w:rPr>
            <w:rStyle w:val="Hipercze"/>
            <w:rFonts w:ascii="Century Gothic" w:eastAsiaTheme="minorHAnsi" w:hAnsi="Century Gothic" w:cs="Times New Roman"/>
            <w:kern w:val="0"/>
            <w:sz w:val="20"/>
            <w:szCs w:val="20"/>
            <w:lang w:eastAsia="en-US" w:bidi="ar-SA"/>
          </w:rPr>
          <w:t xml:space="preserve">https://docs.google.com/ </w:t>
        </w:r>
        <w:proofErr w:type="spellStart"/>
        <w:r w:rsidR="00AD447C" w:rsidRPr="00A706E9">
          <w:rPr>
            <w:rStyle w:val="Hipercze"/>
            <w:rFonts w:ascii="Century Gothic" w:eastAsiaTheme="minorHAnsi" w:hAnsi="Century Gothic" w:cs="Times New Roman"/>
            <w:kern w:val="0"/>
            <w:sz w:val="20"/>
            <w:szCs w:val="20"/>
            <w:lang w:eastAsia="en-US" w:bidi="ar-SA"/>
          </w:rPr>
          <w:t>document</w:t>
        </w:r>
        <w:proofErr w:type="spellEnd"/>
        <w:r w:rsidR="00AD447C" w:rsidRPr="00A706E9">
          <w:rPr>
            <w:rStyle w:val="Hipercze"/>
            <w:rFonts w:ascii="Century Gothic" w:eastAsiaTheme="minorHAnsi" w:hAnsi="Century Gothic" w:cs="Times New Roman"/>
            <w:kern w:val="0"/>
            <w:sz w:val="20"/>
            <w:szCs w:val="20"/>
            <w:lang w:eastAsia="en-US" w:bidi="ar-SA"/>
          </w:rPr>
          <w:t>/d/1kdC7je8RNO5FSk_N0NY7nv1Xj1WYJza-CmXvYH8evhk/</w:t>
        </w:r>
        <w:proofErr w:type="spellStart"/>
        <w:r w:rsidR="00AD447C" w:rsidRPr="00A706E9">
          <w:rPr>
            <w:rStyle w:val="Hipercze"/>
            <w:rFonts w:ascii="Century Gothic" w:eastAsiaTheme="minorHAnsi" w:hAnsi="Century Gothic" w:cs="Times New Roman"/>
            <w:kern w:val="0"/>
            <w:sz w:val="20"/>
            <w:szCs w:val="20"/>
            <w:lang w:eastAsia="en-US" w:bidi="ar-SA"/>
          </w:rPr>
          <w:t>edit</w:t>
        </w:r>
        <w:proofErr w:type="spellEnd"/>
      </w:hyperlink>
    </w:p>
    <w:p w:rsidR="0058449C" w:rsidRPr="00A706E9" w:rsidRDefault="0058449C" w:rsidP="00D82227">
      <w:pPr>
        <w:widowControl/>
        <w:suppressAutoHyphens w:val="0"/>
        <w:autoSpaceDE w:val="0"/>
        <w:adjustRightInd w:val="0"/>
        <w:ind w:left="567" w:hanging="425"/>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1</w:t>
      </w:r>
      <w:r w:rsidR="00123B61" w:rsidRPr="00A706E9">
        <w:rPr>
          <w:rFonts w:ascii="Century Gothic" w:eastAsiaTheme="minorHAnsi" w:hAnsi="Century Gothic" w:cs="Times New Roman"/>
          <w:color w:val="000000"/>
          <w:kern w:val="0"/>
          <w:sz w:val="20"/>
          <w:szCs w:val="20"/>
          <w:lang w:eastAsia="en-US" w:bidi="ar-SA"/>
        </w:rPr>
        <w:t>1</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t>Za datę przekazania oferty przyjmuje się datę jej przekazania</w:t>
      </w:r>
      <w:r w:rsidRPr="00A706E9">
        <w:rPr>
          <w:rFonts w:ascii="Century Gothic" w:eastAsiaTheme="minorHAnsi" w:hAnsi="Century Gothic" w:cs="Times New Roman"/>
          <w:color w:val="000000"/>
          <w:kern w:val="0"/>
          <w:sz w:val="19"/>
          <w:szCs w:val="19"/>
          <w:lang w:eastAsia="en-US" w:bidi="ar-SA"/>
        </w:rPr>
        <w:t xml:space="preserve"> w systemie poprzez kliknięcie</w:t>
      </w:r>
      <w:r w:rsidRPr="00A706E9">
        <w:rPr>
          <w:rFonts w:ascii="Century Gothic" w:eastAsiaTheme="minorHAnsi" w:hAnsi="Century Gothic" w:cs="Times New Roman"/>
          <w:color w:val="000000"/>
          <w:kern w:val="0"/>
          <w:sz w:val="20"/>
          <w:szCs w:val="20"/>
          <w:lang w:eastAsia="en-US" w:bidi="ar-SA"/>
        </w:rPr>
        <w:t xml:space="preserve"> przycisku </w:t>
      </w:r>
      <w:r w:rsidRPr="00A706E9">
        <w:rPr>
          <w:rFonts w:ascii="Century Gothic" w:eastAsiaTheme="minorHAnsi" w:hAnsi="Century Gothic" w:cs="Times New Roman"/>
          <w:b/>
          <w:i/>
          <w:color w:val="000000"/>
          <w:kern w:val="0"/>
          <w:sz w:val="20"/>
          <w:szCs w:val="20"/>
          <w:lang w:eastAsia="en-US" w:bidi="ar-SA"/>
        </w:rPr>
        <w:t>Złóż ofertę</w:t>
      </w:r>
      <w:r w:rsidRPr="00A706E9">
        <w:rPr>
          <w:rFonts w:ascii="Century Gothic" w:eastAsiaTheme="minorHAnsi" w:hAnsi="Century Gothic" w:cs="Times New Roman"/>
          <w:color w:val="000000"/>
          <w:kern w:val="0"/>
          <w:sz w:val="20"/>
          <w:szCs w:val="20"/>
          <w:lang w:eastAsia="en-US" w:bidi="ar-SA"/>
        </w:rPr>
        <w:t xml:space="preserve"> w drugim kroku i wyświetlaniu komunikatu, że oferta została złożona.</w:t>
      </w:r>
    </w:p>
    <w:p w:rsidR="00DD19E2" w:rsidRPr="00A706E9" w:rsidRDefault="0058449C" w:rsidP="004C0ADD">
      <w:pPr>
        <w:widowControl/>
        <w:suppressAutoHyphens w:val="0"/>
        <w:autoSpaceDE w:val="0"/>
        <w:adjustRightInd w:val="0"/>
        <w:ind w:left="567" w:hanging="425"/>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1</w:t>
      </w:r>
      <w:r w:rsidR="00123B61" w:rsidRPr="00A706E9">
        <w:rPr>
          <w:rFonts w:ascii="Century Gothic" w:eastAsiaTheme="minorHAnsi" w:hAnsi="Century Gothic" w:cs="Times New Roman"/>
          <w:color w:val="000000"/>
          <w:kern w:val="0"/>
          <w:sz w:val="20"/>
          <w:szCs w:val="20"/>
          <w:lang w:eastAsia="en-US" w:bidi="ar-SA"/>
        </w:rPr>
        <w:t>2</w:t>
      </w:r>
      <w:r w:rsidRPr="00A706E9">
        <w:rPr>
          <w:rFonts w:ascii="Century Gothic" w:eastAsiaTheme="minorHAnsi" w:hAnsi="Century Gothic" w:cs="Times New Roman"/>
          <w:color w:val="000000"/>
          <w:kern w:val="0"/>
          <w:sz w:val="20"/>
          <w:szCs w:val="20"/>
          <w:lang w:eastAsia="en-US" w:bidi="ar-SA"/>
        </w:rPr>
        <w:t>.</w:t>
      </w:r>
      <w:r w:rsidRPr="00A706E9">
        <w:rPr>
          <w:rFonts w:ascii="Century Gothic" w:eastAsiaTheme="minorHAnsi" w:hAnsi="Century Gothic" w:cs="Times New Roman"/>
          <w:color w:val="000000"/>
          <w:kern w:val="0"/>
          <w:sz w:val="20"/>
          <w:szCs w:val="20"/>
          <w:lang w:eastAsia="en-US" w:bidi="ar-SA"/>
        </w:rPr>
        <w:tab/>
        <w:t xml:space="preserve">Czas wyświetlany na </w:t>
      </w:r>
      <w:r w:rsidRPr="00A706E9">
        <w:rPr>
          <w:rFonts w:ascii="Century Gothic" w:eastAsiaTheme="minorHAnsi" w:hAnsi="Century Gothic" w:cs="Times New Roman"/>
          <w:b/>
          <w:i/>
          <w:color w:val="000000"/>
          <w:kern w:val="0"/>
          <w:sz w:val="20"/>
          <w:szCs w:val="20"/>
          <w:lang w:eastAsia="en-US" w:bidi="ar-SA"/>
        </w:rPr>
        <w:t>platformazakupowa.pl</w:t>
      </w:r>
      <w:r w:rsidRPr="00A706E9">
        <w:rPr>
          <w:rFonts w:ascii="Century Gothic" w:eastAsiaTheme="minorHAnsi" w:hAnsi="Century Gothic" w:cs="Times New Roman"/>
          <w:b/>
          <w:color w:val="000000"/>
          <w:kern w:val="0"/>
          <w:sz w:val="20"/>
          <w:szCs w:val="20"/>
          <w:lang w:eastAsia="en-US" w:bidi="ar-SA"/>
        </w:rPr>
        <w:t xml:space="preserve"> </w:t>
      </w:r>
      <w:r w:rsidRPr="00A706E9">
        <w:rPr>
          <w:rFonts w:ascii="Century Gothic" w:eastAsiaTheme="minorHAnsi" w:hAnsi="Century Gothic" w:cs="Times New Roman"/>
          <w:color w:val="000000"/>
          <w:kern w:val="0"/>
          <w:sz w:val="20"/>
          <w:szCs w:val="20"/>
          <w:lang w:eastAsia="en-US" w:bidi="ar-SA"/>
        </w:rPr>
        <w:t>s</w:t>
      </w:r>
      <w:r w:rsidR="00E60CB7" w:rsidRPr="00A706E9">
        <w:rPr>
          <w:rFonts w:ascii="Century Gothic" w:eastAsiaTheme="minorHAnsi" w:hAnsi="Century Gothic" w:cs="Times New Roman"/>
          <w:color w:val="000000"/>
          <w:kern w:val="0"/>
          <w:sz w:val="20"/>
          <w:szCs w:val="20"/>
          <w:lang w:eastAsia="en-US" w:bidi="ar-SA"/>
        </w:rPr>
        <w:t xml:space="preserve">ynchronizuje się automatycznie </w:t>
      </w:r>
      <w:r w:rsidRPr="00A706E9">
        <w:rPr>
          <w:rFonts w:ascii="Century Gothic" w:eastAsiaTheme="minorHAnsi" w:hAnsi="Century Gothic" w:cs="Times New Roman"/>
          <w:color w:val="000000"/>
          <w:kern w:val="0"/>
          <w:sz w:val="20"/>
          <w:szCs w:val="20"/>
          <w:lang w:eastAsia="en-US" w:bidi="ar-SA"/>
        </w:rPr>
        <w:t>z</w:t>
      </w:r>
      <w:r w:rsidR="00B15B57" w:rsidRPr="00A706E9">
        <w:rPr>
          <w:rFonts w:ascii="Century Gothic" w:eastAsiaTheme="minorHAnsi" w:hAnsi="Century Gothic" w:cs="Times New Roman"/>
          <w:color w:val="000000"/>
          <w:kern w:val="0"/>
          <w:sz w:val="20"/>
          <w:szCs w:val="20"/>
          <w:lang w:eastAsia="en-US" w:bidi="ar-SA"/>
        </w:rPr>
        <w:t xml:space="preserve"> serwerem Głównego Urzędu Miar.</w:t>
      </w:r>
    </w:p>
    <w:p w:rsidR="0058449C" w:rsidRPr="00A706E9" w:rsidRDefault="0058449C" w:rsidP="00D82227">
      <w:pPr>
        <w:widowControl/>
        <w:suppressAutoHyphens w:val="0"/>
        <w:autoSpaceDE w:val="0"/>
        <w:adjustRightInd w:val="0"/>
        <w:ind w:left="284" w:hanging="284"/>
        <w:jc w:val="both"/>
        <w:textAlignment w:val="auto"/>
        <w:rPr>
          <w:rFonts w:ascii="Century Gothic" w:eastAsiaTheme="minorHAnsi" w:hAnsi="Century Gothic" w:cs="Times New Roman"/>
          <w:b/>
          <w:color w:val="000000"/>
          <w:kern w:val="0"/>
          <w:sz w:val="20"/>
          <w:szCs w:val="20"/>
          <w:lang w:eastAsia="en-US" w:bidi="ar-SA"/>
        </w:rPr>
      </w:pPr>
      <w:r w:rsidRPr="00A706E9">
        <w:rPr>
          <w:rFonts w:ascii="Century Gothic" w:eastAsiaTheme="minorHAnsi" w:hAnsi="Century Gothic" w:cs="Times New Roman"/>
          <w:b/>
          <w:color w:val="000000"/>
          <w:kern w:val="0"/>
          <w:sz w:val="20"/>
          <w:szCs w:val="20"/>
          <w:lang w:eastAsia="en-US" w:bidi="ar-SA"/>
        </w:rPr>
        <w:lastRenderedPageBreak/>
        <w:t>2.</w:t>
      </w:r>
      <w:r w:rsidRPr="00A706E9">
        <w:rPr>
          <w:rFonts w:ascii="Century Gothic" w:eastAsiaTheme="minorHAnsi" w:hAnsi="Century Gothic" w:cs="Tahoma"/>
          <w:b/>
          <w:color w:val="000000"/>
          <w:kern w:val="0"/>
          <w:sz w:val="20"/>
          <w:szCs w:val="20"/>
          <w:lang w:eastAsia="en-US" w:bidi="ar-SA"/>
        </w:rPr>
        <w:t xml:space="preserve"> </w:t>
      </w:r>
      <w:r w:rsidRPr="00A706E9">
        <w:rPr>
          <w:rFonts w:ascii="Century Gothic" w:eastAsiaTheme="minorHAnsi" w:hAnsi="Century Gothic" w:cs="Times New Roman"/>
          <w:b/>
          <w:color w:val="000000"/>
          <w:kern w:val="0"/>
          <w:sz w:val="20"/>
          <w:szCs w:val="20"/>
          <w:lang w:eastAsia="en-US" w:bidi="ar-SA"/>
        </w:rPr>
        <w:t xml:space="preserve">Złożenie oferty </w:t>
      </w:r>
      <w:r w:rsidRPr="00A706E9">
        <w:rPr>
          <w:rFonts w:ascii="Century Gothic" w:eastAsiaTheme="minorHAnsi" w:hAnsi="Century Gothic" w:cs="Times New Roman"/>
          <w:b/>
          <w:color w:val="000000"/>
          <w:kern w:val="0"/>
          <w:sz w:val="20"/>
          <w:szCs w:val="20"/>
          <w:lang w:eastAsia="en-US" w:bidi="ar-SA"/>
        </w:rPr>
        <w:tab/>
      </w:r>
    </w:p>
    <w:p w:rsidR="0058449C"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Zaleca się, aby przed rozpoczęciem wypełniania </w:t>
      </w:r>
      <w:r w:rsidRPr="00A706E9">
        <w:rPr>
          <w:rFonts w:ascii="Century Gothic" w:eastAsia="Times New Roman" w:hAnsi="Century Gothic" w:cs="Times New Roman"/>
          <w:i/>
          <w:kern w:val="0"/>
          <w:sz w:val="19"/>
          <w:szCs w:val="19"/>
          <w:lang w:eastAsia="ar-SA" w:bidi="ar-SA"/>
        </w:rPr>
        <w:t>Formularza składania oferty</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19"/>
          <w:szCs w:val="19"/>
          <w:lang w:eastAsia="ar-SA" w:bidi="ar-SA"/>
        </w:rPr>
        <w:t>Wykonawca</w:t>
      </w:r>
      <w:r w:rsidRPr="00A706E9">
        <w:rPr>
          <w:rFonts w:ascii="Century Gothic" w:eastAsia="Times New Roman" w:hAnsi="Century Gothic" w:cs="Times New Roman"/>
          <w:kern w:val="0"/>
          <w:sz w:val="20"/>
          <w:szCs w:val="20"/>
          <w:lang w:eastAsia="ar-SA" w:bidi="ar-SA"/>
        </w:rPr>
        <w:t xml:space="preserve"> zalogował się do systemu, a jeżeli nie posiada konta, założył bezpłatne konto. </w:t>
      </w:r>
      <w:r w:rsidR="00A46885"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przeciwnym wypadku Wykonawca będzie miał ograniczone funkcjonalności,</w:t>
      </w:r>
      <w:r w:rsidR="00A46885"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 np. brak widoku wiadomości prywatnych od Zamawiającego w systemie lub wycofania oferty lub wniosku bez kontaktu z Centrum Wsparcia Klienta.</w:t>
      </w:r>
    </w:p>
    <w:p w:rsidR="0058449C"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 xml:space="preserve">Wykonawca składa ofertę w postępowaniu, za pośrednictwem </w:t>
      </w:r>
      <w:r w:rsidRPr="00A706E9">
        <w:rPr>
          <w:rFonts w:ascii="Century Gothic" w:eastAsia="Times New Roman" w:hAnsi="Century Gothic" w:cs="Times New Roman"/>
          <w:i/>
          <w:kern w:val="0"/>
          <w:sz w:val="20"/>
          <w:szCs w:val="20"/>
          <w:lang w:eastAsia="ar-SA" w:bidi="ar-SA"/>
        </w:rPr>
        <w:t xml:space="preserve">Formularzu składania oferty </w:t>
      </w:r>
      <w:r w:rsidRPr="00A706E9">
        <w:rPr>
          <w:rFonts w:ascii="Century Gothic" w:eastAsia="Times New Roman" w:hAnsi="Century Gothic" w:cs="Times New Roman"/>
          <w:kern w:val="0"/>
          <w:sz w:val="20"/>
          <w:szCs w:val="20"/>
          <w:lang w:eastAsia="ar-SA" w:bidi="ar-SA"/>
        </w:rPr>
        <w:t xml:space="preserve">dostępnego na </w:t>
      </w:r>
      <w:hyperlink r:id="rId17" w:history="1">
        <w:r w:rsidR="00792AF0" w:rsidRPr="00A706E9">
          <w:rPr>
            <w:rStyle w:val="Hipercze"/>
            <w:rFonts w:ascii="Century Gothic" w:eastAsiaTheme="minorHAnsi" w:hAnsi="Century Gothic" w:cs="Times New Roman"/>
            <w:b/>
            <w:bCs/>
            <w:i/>
            <w:kern w:val="0"/>
            <w:sz w:val="20"/>
            <w:szCs w:val="20"/>
            <w:lang w:eastAsia="en-US" w:bidi="ar-SA"/>
          </w:rPr>
          <w:t>https://platformazakupowa.pl/csp</w:t>
        </w:r>
      </w:hyperlink>
      <w:r w:rsidRPr="00A706E9">
        <w:rPr>
          <w:rFonts w:ascii="Century Gothic" w:eastAsia="Times New Roman" w:hAnsi="Century Gothic" w:cs="Times New Roman"/>
          <w:kern w:val="0"/>
          <w:sz w:val="20"/>
          <w:szCs w:val="20"/>
          <w:lang w:eastAsia="ar-SA" w:bidi="ar-SA"/>
        </w:rPr>
        <w:t xml:space="preserve"> w konkretnym postępowaniu </w:t>
      </w:r>
      <w:r w:rsidR="00792AF0"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sprawie udzielenia zamówienia publicznego.</w:t>
      </w:r>
    </w:p>
    <w:p w:rsidR="0058449C"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3. Jeżeli </w:t>
      </w:r>
      <w:r w:rsidRPr="00A706E9">
        <w:rPr>
          <w:rFonts w:ascii="Century Gothic" w:eastAsia="Times New Roman" w:hAnsi="Century Gothic" w:cs="Times New Roman"/>
          <w:kern w:val="0"/>
          <w:sz w:val="19"/>
          <w:szCs w:val="19"/>
          <w:lang w:eastAsia="ar-SA" w:bidi="ar-SA"/>
        </w:rPr>
        <w:t xml:space="preserve">Zamawiający w </w:t>
      </w:r>
      <w:r w:rsidRPr="00A706E9">
        <w:rPr>
          <w:rFonts w:ascii="Century Gothic" w:eastAsia="Times New Roman" w:hAnsi="Century Gothic" w:cs="Times New Roman"/>
          <w:i/>
          <w:kern w:val="0"/>
          <w:sz w:val="19"/>
          <w:szCs w:val="19"/>
          <w:lang w:eastAsia="ar-SA" w:bidi="ar-SA"/>
        </w:rPr>
        <w:t xml:space="preserve">Ogłoszeniu o zamówieniu </w:t>
      </w:r>
      <w:r w:rsidRPr="00A706E9">
        <w:rPr>
          <w:rFonts w:ascii="Century Gothic" w:eastAsia="Times New Roman" w:hAnsi="Century Gothic" w:cs="Times New Roman"/>
          <w:kern w:val="0"/>
          <w:sz w:val="19"/>
          <w:szCs w:val="19"/>
          <w:lang w:eastAsia="ar-SA" w:bidi="ar-SA"/>
        </w:rPr>
        <w:t>oraz w</w:t>
      </w:r>
      <w:r w:rsidRPr="00A706E9">
        <w:rPr>
          <w:rFonts w:ascii="Century Gothic" w:eastAsia="Times New Roman" w:hAnsi="Century Gothic" w:cs="Times New Roman"/>
          <w:i/>
          <w:kern w:val="0"/>
          <w:sz w:val="19"/>
          <w:szCs w:val="19"/>
          <w:lang w:eastAsia="ar-SA" w:bidi="ar-SA"/>
        </w:rPr>
        <w:t xml:space="preserve"> SWZ</w:t>
      </w:r>
      <w:r w:rsidRPr="00A706E9">
        <w:rPr>
          <w:rFonts w:ascii="Century Gothic" w:eastAsia="Times New Roman" w:hAnsi="Century Gothic" w:cs="Times New Roman"/>
          <w:kern w:val="0"/>
          <w:sz w:val="19"/>
          <w:szCs w:val="19"/>
          <w:lang w:eastAsia="ar-SA" w:bidi="ar-SA"/>
        </w:rPr>
        <w:t xml:space="preserve">  nie zaznaczył inaczej wszelkie informacje stanowiące tajemnicę przedsiębiorstwa w rozumieniu ustawy z dnia 16 kwietnia 1993 r. </w:t>
      </w:r>
      <w:r w:rsidR="001C0A58" w:rsidRPr="00A706E9">
        <w:rPr>
          <w:rFonts w:ascii="Century Gothic" w:eastAsia="Times New Roman" w:hAnsi="Century Gothic" w:cs="Times New Roman"/>
          <w:i/>
          <w:kern w:val="0"/>
          <w:sz w:val="19"/>
          <w:szCs w:val="19"/>
          <w:lang w:eastAsia="ar-SA" w:bidi="ar-SA"/>
        </w:rPr>
        <w:t xml:space="preserve">o zwalczaniu nieuczciwej konkurencji </w:t>
      </w:r>
      <w:r w:rsidR="005848B0" w:rsidRPr="00A706E9">
        <w:rPr>
          <w:rFonts w:ascii="Century Gothic" w:eastAsia="Times New Roman" w:hAnsi="Century Gothic" w:cs="Times New Roman"/>
          <w:kern w:val="0"/>
          <w:sz w:val="19"/>
          <w:szCs w:val="19"/>
          <w:lang w:eastAsia="ar-SA" w:bidi="ar-SA"/>
        </w:rPr>
        <w:t xml:space="preserve">(Dz. U. </w:t>
      </w:r>
      <w:r w:rsidR="00B15B57" w:rsidRPr="00A706E9">
        <w:rPr>
          <w:rFonts w:ascii="Century Gothic" w:eastAsia="Times New Roman" w:hAnsi="Century Gothic" w:cs="Times New Roman"/>
          <w:kern w:val="0"/>
          <w:sz w:val="19"/>
          <w:szCs w:val="19"/>
          <w:lang w:eastAsia="ar-SA" w:bidi="ar-SA"/>
        </w:rPr>
        <w:t xml:space="preserve">z </w:t>
      </w:r>
      <w:r w:rsidR="005848B0" w:rsidRPr="00A706E9">
        <w:rPr>
          <w:rFonts w:ascii="Century Gothic" w:eastAsia="Times New Roman" w:hAnsi="Century Gothic" w:cs="Times New Roman"/>
          <w:kern w:val="0"/>
          <w:sz w:val="19"/>
          <w:szCs w:val="19"/>
          <w:lang w:eastAsia="ar-SA" w:bidi="ar-SA"/>
        </w:rPr>
        <w:t>2022</w:t>
      </w:r>
      <w:r w:rsidR="00B15B57" w:rsidRPr="00A706E9">
        <w:rPr>
          <w:rFonts w:ascii="Century Gothic" w:eastAsia="Times New Roman" w:hAnsi="Century Gothic" w:cs="Times New Roman"/>
          <w:kern w:val="0"/>
          <w:sz w:val="19"/>
          <w:szCs w:val="19"/>
          <w:lang w:eastAsia="ar-SA" w:bidi="ar-SA"/>
        </w:rPr>
        <w:t xml:space="preserve"> r.,</w:t>
      </w:r>
      <w:r w:rsidR="005848B0" w:rsidRPr="00A706E9">
        <w:rPr>
          <w:rFonts w:ascii="Century Gothic" w:eastAsia="Times New Roman" w:hAnsi="Century Gothic" w:cs="Times New Roman"/>
          <w:kern w:val="0"/>
          <w:sz w:val="19"/>
          <w:szCs w:val="19"/>
          <w:lang w:eastAsia="ar-SA" w:bidi="ar-SA"/>
        </w:rPr>
        <w:t xml:space="preserve"> poz. 1233</w:t>
      </w:r>
      <w:r w:rsidR="001C0A58" w:rsidRPr="00A706E9">
        <w:rPr>
          <w:rFonts w:ascii="Century Gothic" w:eastAsia="Times New Roman" w:hAnsi="Century Gothic" w:cs="Times New Roman"/>
          <w:kern w:val="0"/>
          <w:sz w:val="19"/>
          <w:szCs w:val="19"/>
          <w:lang w:eastAsia="ar-SA" w:bidi="ar-SA"/>
        </w:rPr>
        <w:t>),</w:t>
      </w:r>
      <w:r w:rsidRPr="00A706E9">
        <w:rPr>
          <w:rFonts w:ascii="Century Gothic" w:eastAsia="Times New Roman" w:hAnsi="Century Gothic" w:cs="Times New Roman"/>
          <w:kern w:val="0"/>
          <w:sz w:val="19"/>
          <w:szCs w:val="19"/>
          <w:lang w:eastAsia="ar-SA" w:bidi="ar-SA"/>
        </w:rPr>
        <w:t xml:space="preserve"> które Wykonawca zastrzeże jako tajemnicę przedsiębiorstwa, powinny zostać załączone w osobnym miejscu </w:t>
      </w:r>
      <w:r w:rsidR="003A3162" w:rsidRPr="00A706E9">
        <w:rPr>
          <w:rFonts w:ascii="Century Gothic" w:eastAsia="Times New Roman" w:hAnsi="Century Gothic" w:cs="Times New Roman"/>
          <w:kern w:val="0"/>
          <w:sz w:val="19"/>
          <w:szCs w:val="19"/>
          <w:lang w:eastAsia="ar-SA" w:bidi="ar-SA"/>
        </w:rPr>
        <w:br/>
        <w:t>w</w:t>
      </w:r>
      <w:r w:rsidR="007B2DBD" w:rsidRPr="00A706E9">
        <w:rPr>
          <w:rFonts w:ascii="Century Gothic" w:eastAsia="Times New Roman" w:hAnsi="Century Gothic" w:cs="Times New Roman"/>
          <w:kern w:val="0"/>
          <w:sz w:val="19"/>
          <w:szCs w:val="19"/>
          <w:lang w:eastAsia="ar-SA" w:bidi="ar-SA"/>
        </w:rPr>
        <w:t xml:space="preserve"> </w:t>
      </w:r>
      <w:r w:rsidR="003A3162" w:rsidRPr="00A706E9">
        <w:rPr>
          <w:rFonts w:ascii="Century Gothic" w:eastAsia="Times New Roman" w:hAnsi="Century Gothic" w:cs="Times New Roman"/>
          <w:kern w:val="0"/>
          <w:sz w:val="19"/>
          <w:szCs w:val="19"/>
          <w:lang w:eastAsia="ar-SA" w:bidi="ar-SA"/>
        </w:rPr>
        <w:t>kroku</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1</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składania oferty</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p</w:t>
      </w:r>
      <w:r w:rsidR="003A3162" w:rsidRPr="00A706E9">
        <w:rPr>
          <w:rFonts w:ascii="Century Gothic" w:eastAsia="Times New Roman" w:hAnsi="Century Gothic" w:cs="Times New Roman"/>
          <w:kern w:val="0"/>
          <w:sz w:val="19"/>
          <w:szCs w:val="19"/>
          <w:lang w:eastAsia="ar-SA" w:bidi="ar-SA"/>
        </w:rPr>
        <w:t>rzeznaczonym</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na</w:t>
      </w:r>
      <w:r w:rsidR="007B2DBD" w:rsidRPr="00A706E9">
        <w:rPr>
          <w:rFonts w:ascii="Century Gothic" w:eastAsia="Times New Roman" w:hAnsi="Century Gothic" w:cs="Times New Roman"/>
          <w:kern w:val="0"/>
          <w:sz w:val="19"/>
          <w:szCs w:val="19"/>
          <w:lang w:eastAsia="ar-SA" w:bidi="ar-SA"/>
        </w:rPr>
        <w:t xml:space="preserve"> </w:t>
      </w:r>
      <w:r w:rsidRPr="00A706E9">
        <w:rPr>
          <w:rFonts w:ascii="Century Gothic" w:eastAsia="Times New Roman" w:hAnsi="Century Gothic" w:cs="Times New Roman"/>
          <w:kern w:val="0"/>
          <w:sz w:val="19"/>
          <w:szCs w:val="19"/>
          <w:lang w:eastAsia="ar-SA" w:bidi="ar-SA"/>
        </w:rPr>
        <w:t>zamieszczenie</w:t>
      </w:r>
      <w:r w:rsidRPr="00A706E9">
        <w:rPr>
          <w:rFonts w:ascii="Century Gothic" w:eastAsia="Times New Roman" w:hAnsi="Century Gothic" w:cs="Times New Roman"/>
          <w:kern w:val="0"/>
          <w:sz w:val="20"/>
          <w:szCs w:val="20"/>
          <w:lang w:eastAsia="ar-SA" w:bidi="ar-SA"/>
        </w:rPr>
        <w:t xml:space="preserve"> tajemnicy przedsiębiorstwa.</w:t>
      </w:r>
    </w:p>
    <w:p w:rsidR="005D4247" w:rsidRPr="00A706E9" w:rsidRDefault="0058449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t>Zaleca się, aby każdy dokument zawierający tajemnicę przedsiębiorstwa został zamieszczony w odrębnym pliku.</w:t>
      </w:r>
    </w:p>
    <w:p w:rsidR="0018513D" w:rsidRPr="00A706E9" w:rsidRDefault="00913F8C"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5. </w:t>
      </w:r>
      <w:r w:rsidR="0018513D" w:rsidRPr="00A706E9">
        <w:rPr>
          <w:rFonts w:ascii="Century Gothic" w:eastAsia="Times New Roman" w:hAnsi="Century Gothic" w:cs="Times New Roman"/>
          <w:kern w:val="0"/>
          <w:sz w:val="20"/>
          <w:szCs w:val="20"/>
          <w:lang w:eastAsia="ar-SA" w:bidi="ar-SA"/>
        </w:rPr>
        <w:t xml:space="preserve">Do oferty lub wniosku należy dołączyć wszystkie wymagane w </w:t>
      </w:r>
      <w:r w:rsidR="0018513D" w:rsidRPr="00A706E9">
        <w:rPr>
          <w:rFonts w:ascii="Century Gothic" w:eastAsia="Times New Roman" w:hAnsi="Century Gothic" w:cs="Times New Roman"/>
          <w:i/>
          <w:kern w:val="0"/>
          <w:sz w:val="20"/>
          <w:szCs w:val="20"/>
          <w:lang w:eastAsia="ar-SA" w:bidi="ar-SA"/>
        </w:rPr>
        <w:t xml:space="preserve">Ogłoszeniu </w:t>
      </w:r>
      <w:r w:rsidR="00D00D26" w:rsidRPr="00A706E9">
        <w:rPr>
          <w:rFonts w:ascii="Century Gothic" w:eastAsia="Times New Roman" w:hAnsi="Century Gothic" w:cs="Times New Roman"/>
          <w:kern w:val="0"/>
          <w:sz w:val="20"/>
          <w:szCs w:val="20"/>
          <w:lang w:eastAsia="ar-SA" w:bidi="ar-SA"/>
        </w:rPr>
        <w:t xml:space="preserve">oraz </w:t>
      </w:r>
      <w:r w:rsidR="0018513D" w:rsidRPr="00A706E9">
        <w:rPr>
          <w:rFonts w:ascii="Century Gothic" w:eastAsia="Times New Roman" w:hAnsi="Century Gothic" w:cs="Times New Roman"/>
          <w:kern w:val="0"/>
          <w:sz w:val="20"/>
          <w:szCs w:val="20"/>
          <w:lang w:eastAsia="ar-SA" w:bidi="ar-SA"/>
        </w:rPr>
        <w:t>w</w:t>
      </w:r>
      <w:r w:rsidR="0018513D" w:rsidRPr="00A706E9">
        <w:rPr>
          <w:rFonts w:ascii="Century Gothic" w:eastAsia="Times New Roman" w:hAnsi="Century Gothic" w:cs="Times New Roman"/>
          <w:i/>
          <w:kern w:val="0"/>
          <w:sz w:val="20"/>
          <w:szCs w:val="20"/>
          <w:lang w:eastAsia="ar-SA" w:bidi="ar-SA"/>
        </w:rPr>
        <w:t xml:space="preserve"> SWZ </w:t>
      </w:r>
      <w:r w:rsidR="0018513D" w:rsidRPr="00A706E9">
        <w:rPr>
          <w:rFonts w:ascii="Century Gothic" w:eastAsia="Times New Roman" w:hAnsi="Century Gothic" w:cs="Times New Roman"/>
          <w:kern w:val="0"/>
          <w:sz w:val="20"/>
          <w:szCs w:val="20"/>
          <w:lang w:eastAsia="ar-SA" w:bidi="ar-SA"/>
        </w:rPr>
        <w:t xml:space="preserve">dokumenty - w tym np. </w:t>
      </w:r>
      <w:r w:rsidR="0018513D" w:rsidRPr="00A706E9">
        <w:rPr>
          <w:rFonts w:ascii="Century Gothic" w:eastAsia="Times New Roman" w:hAnsi="Century Gothic" w:cs="Times New Roman"/>
          <w:i/>
          <w:kern w:val="0"/>
          <w:sz w:val="20"/>
          <w:szCs w:val="20"/>
          <w:lang w:eastAsia="ar-SA" w:bidi="ar-SA"/>
        </w:rPr>
        <w:t xml:space="preserve">Jednolity Europejski Dokument Zamówienia </w:t>
      </w:r>
      <w:r w:rsidR="0018513D" w:rsidRPr="00A706E9">
        <w:rPr>
          <w:rFonts w:ascii="Century Gothic" w:eastAsia="Times New Roman" w:hAnsi="Century Gothic" w:cs="Times New Roman"/>
          <w:kern w:val="0"/>
          <w:sz w:val="20"/>
          <w:szCs w:val="20"/>
          <w:lang w:eastAsia="ar-SA" w:bidi="ar-SA"/>
        </w:rPr>
        <w:t>(jeśli dotyczy), przedmiotowe środki dowodowe w postaci elektronicznej.</w:t>
      </w:r>
    </w:p>
    <w:p w:rsidR="0018513D" w:rsidRPr="00A706E9" w:rsidRDefault="0018513D"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6.</w:t>
      </w:r>
      <w:r w:rsidRPr="00A706E9">
        <w:rPr>
          <w:rFonts w:ascii="Century Gothic" w:eastAsia="Times New Roman" w:hAnsi="Century Gothic" w:cs="Times New Roman"/>
          <w:kern w:val="0"/>
          <w:sz w:val="20"/>
          <w:szCs w:val="20"/>
          <w:lang w:eastAsia="ar-SA" w:bidi="ar-SA"/>
        </w:rPr>
        <w:tab/>
        <w:t xml:space="preserve">Po wypełnieniu </w:t>
      </w:r>
      <w:r w:rsidRPr="00A706E9">
        <w:rPr>
          <w:rFonts w:ascii="Century Gothic" w:eastAsia="Times New Roman" w:hAnsi="Century Gothic" w:cs="Times New Roman"/>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 xml:space="preserve"> i załadowaniu wszystkich wymaganych załączników należy kliknąć przycisk </w:t>
      </w:r>
      <w:r w:rsidRPr="00A706E9">
        <w:rPr>
          <w:rFonts w:ascii="Century Gothic" w:eastAsia="Times New Roman" w:hAnsi="Century Gothic" w:cs="Times New Roman"/>
          <w:b/>
          <w:i/>
          <w:kern w:val="0"/>
          <w:sz w:val="20"/>
          <w:szCs w:val="20"/>
          <w:lang w:eastAsia="ar-SA" w:bidi="ar-SA"/>
        </w:rPr>
        <w:t>Przejdź do podsumowania</w:t>
      </w:r>
      <w:r w:rsidRPr="00A706E9">
        <w:rPr>
          <w:rFonts w:ascii="Century Gothic" w:eastAsia="Times New Roman" w:hAnsi="Century Gothic" w:cs="Times New Roman"/>
          <w:kern w:val="0"/>
          <w:sz w:val="20"/>
          <w:szCs w:val="20"/>
          <w:lang w:eastAsia="ar-SA" w:bidi="ar-SA"/>
        </w:rPr>
        <w:t>.</w:t>
      </w:r>
    </w:p>
    <w:p w:rsidR="0018513D" w:rsidRPr="00A706E9" w:rsidRDefault="0018513D"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Pr="00A706E9">
        <w:rPr>
          <w:rFonts w:ascii="Century Gothic" w:eastAsia="Times New Roman" w:hAnsi="Century Gothic" w:cs="Times New Roman"/>
          <w:kern w:val="0"/>
          <w:sz w:val="20"/>
          <w:szCs w:val="20"/>
          <w:lang w:eastAsia="ar-SA" w:bidi="ar-SA"/>
        </w:rPr>
        <w:tab/>
        <w:t xml:space="preserve">Oferta oraz przedmiotowe środki dowodowe (jeżeli były wymagane) składane elektronicznie muszą zostać podpisane elektronicznym kwalifikowanym podpisem </w:t>
      </w:r>
      <w:r w:rsidRPr="00A706E9">
        <w:rPr>
          <w:rFonts w:ascii="Century Gothic" w:eastAsia="Times New Roman" w:hAnsi="Century Gothic" w:cs="Times New Roman"/>
          <w:kern w:val="0"/>
          <w:sz w:val="20"/>
          <w:szCs w:val="20"/>
          <w:lang w:eastAsia="ar-SA" w:bidi="ar-SA"/>
        </w:rPr>
        <w:br/>
        <w:t>w przypadku zamówień o wartości równej lub przekraczającej progi unijne, w przypadku zamówień o wartości niższej od progów unijnych oferta oraz przedmiotowe środki dowodowe (jeżeli były wymagane) składane elektronicznie muszą zostać podpisane elektronicznym kwalifikowanym podpisem lub podpisem zaufanym lub podpisem osobistym. W procesie składania oferty</w:t>
      </w:r>
      <w:r w:rsidR="0063371F" w:rsidRPr="00A706E9">
        <w:rPr>
          <w:rFonts w:ascii="Century Gothic" w:eastAsia="Times New Roman" w:hAnsi="Century Gothic" w:cs="Times New Roman"/>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w tym przedmiotowych środków dowodowych na platformie, kwalifikowany podpis elektroniczny Wykonawca może złożyć bezpośrednio na dokumencie przesłanym do systemu (opcja rekomendowana </w:t>
      </w:r>
      <w:r w:rsidR="00D00D2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przez platformazakupowa.pl) oraz dodatkowo dla całego pakietu dokumentów w kroku </w:t>
      </w:r>
      <w:r w:rsidR="00BF7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2 </w:t>
      </w:r>
      <w:r w:rsidRPr="00A706E9">
        <w:rPr>
          <w:rFonts w:ascii="Century Gothic" w:eastAsia="Times New Roman" w:hAnsi="Century Gothic" w:cs="Times New Roman"/>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 xml:space="preserve"> (po kliknięciu w przycisk </w:t>
      </w:r>
      <w:r w:rsidRPr="00A706E9">
        <w:rPr>
          <w:rFonts w:ascii="Century Gothic" w:eastAsia="Times New Roman" w:hAnsi="Century Gothic" w:cs="Times New Roman"/>
          <w:b/>
          <w:i/>
          <w:kern w:val="0"/>
          <w:sz w:val="20"/>
          <w:szCs w:val="20"/>
          <w:lang w:eastAsia="ar-SA" w:bidi="ar-SA"/>
        </w:rPr>
        <w:t>Przejdź do podsumowania</w:t>
      </w:r>
      <w:r w:rsidRPr="00A706E9">
        <w:rPr>
          <w:rFonts w:ascii="Century Gothic" w:eastAsia="Times New Roman" w:hAnsi="Century Gothic" w:cs="Times New Roman"/>
          <w:kern w:val="0"/>
          <w:sz w:val="20"/>
          <w:szCs w:val="20"/>
          <w:lang w:eastAsia="ar-SA" w:bidi="ar-SA"/>
        </w:rPr>
        <w:t>).</w:t>
      </w:r>
    </w:p>
    <w:p w:rsidR="0018513D" w:rsidRPr="00A706E9" w:rsidRDefault="0018513D"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20"/>
          <w:szCs w:val="20"/>
          <w:lang w:eastAsia="ar-SA" w:bidi="ar-SA"/>
        </w:rPr>
        <w:tab/>
        <w:t xml:space="preserve">W związku z różnymi opiniami nt. tego, czy podpis złożony na całej paczce dokumentów (skompresowanym pliku) jest zgodny z obowiązującym prawem, zalecamy stosowanie ścieżki opisanej w punkcie </w:t>
      </w:r>
      <w:r w:rsidR="00FA2FF0"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 xml:space="preserve"> i podpisanie każdego załączanego pliku osobno, </w:t>
      </w:r>
      <w:r w:rsidR="00BF7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szczególności wskazanych w art. 63 ust. 1 i 2 ustawy, gdzie zaznaczono, iż oferty, </w:t>
      </w:r>
      <w:r w:rsidR="00BF7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oraz oświadczenie, o którym mowa w art. 125 ust.</w:t>
      </w:r>
      <w:r w:rsidR="004940AA"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1 sporządza się, pod rygorem nieważności, w postaci elektronicznej i opatruje się odpowiednio w odniesieniu </w:t>
      </w:r>
      <w:r w:rsidR="00BF7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do wartości postępowania kwalifikowanym podpisem elektronicznym, podpisem zaufanym lub podpisem osobistym.</w:t>
      </w:r>
    </w:p>
    <w:p w:rsidR="0018513D" w:rsidRPr="00A706E9" w:rsidRDefault="0018513D"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Ścieżka dla złożenia podpisu kwalifikowanego, osobistego lub zaufanego na każdym dokumencie osobno:</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9.1.</w:t>
      </w:r>
      <w:r w:rsidRPr="00A706E9">
        <w:rPr>
          <w:rFonts w:ascii="Century Gothic" w:eastAsia="Times New Roman" w:hAnsi="Century Gothic" w:cs="Times New Roman"/>
          <w:kern w:val="0"/>
          <w:sz w:val="20"/>
          <w:szCs w:val="20"/>
          <w:lang w:eastAsia="ar-SA" w:bidi="ar-SA"/>
        </w:rPr>
        <w:tab/>
        <w:t>Pobierz wszystkie pliki dołączone do postępowania na swój komputer,</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9.2.</w:t>
      </w:r>
      <w:r w:rsidRPr="00A706E9">
        <w:rPr>
          <w:rFonts w:ascii="Century Gothic" w:eastAsia="Times New Roman" w:hAnsi="Century Gothic" w:cs="Times New Roman"/>
          <w:kern w:val="0"/>
          <w:sz w:val="20"/>
          <w:szCs w:val="20"/>
          <w:lang w:eastAsia="ar-SA" w:bidi="ar-SA"/>
        </w:rPr>
        <w:tab/>
        <w:t>Wypełnij pliki na swoim komputerze, a następnie podpisz pliki, które zamierzasz dołączyć do oferty kwalifikowanym podpisem elektronicznym, podpisem zaufanym lub podpisem osobistym.</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9.3.</w:t>
      </w:r>
      <w:r w:rsidRPr="00A706E9">
        <w:rPr>
          <w:rFonts w:ascii="Century Gothic" w:eastAsia="Times New Roman" w:hAnsi="Century Gothic" w:cs="Times New Roman"/>
          <w:kern w:val="0"/>
          <w:sz w:val="20"/>
          <w:szCs w:val="20"/>
          <w:lang w:eastAsia="ar-SA" w:bidi="ar-SA"/>
        </w:rPr>
        <w:tab/>
        <w:t xml:space="preserve">Dołącz wszystkie podpisane pliki do </w:t>
      </w:r>
      <w:r w:rsidRPr="00A706E9">
        <w:rPr>
          <w:rFonts w:ascii="Century Gothic" w:eastAsia="Times New Roman" w:hAnsi="Century Gothic" w:cs="Times New Roman"/>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 xml:space="preserve">na </w:t>
      </w:r>
      <w:hyperlink r:id="rId18" w:history="1">
        <w:r w:rsidR="00792AF0" w:rsidRPr="00A706E9">
          <w:rPr>
            <w:rStyle w:val="Hipercze"/>
            <w:rFonts w:ascii="Century Gothic" w:eastAsiaTheme="minorHAnsi" w:hAnsi="Century Gothic" w:cs="Times New Roman"/>
            <w:b/>
            <w:bCs/>
            <w:i/>
            <w:kern w:val="0"/>
            <w:sz w:val="20"/>
            <w:szCs w:val="20"/>
            <w:lang w:eastAsia="en-US" w:bidi="ar-SA"/>
          </w:rPr>
          <w:t>https://platformazakupowa.pl/csp</w:t>
        </w:r>
      </w:hyperlink>
      <w:r w:rsidRPr="00A706E9">
        <w:rPr>
          <w:rFonts w:ascii="Century Gothic" w:eastAsia="Times New Roman" w:hAnsi="Century Gothic" w:cs="Times New Roman"/>
          <w:b/>
          <w:i/>
          <w:kern w:val="0"/>
          <w:sz w:val="20"/>
          <w:szCs w:val="20"/>
          <w:lang w:eastAsia="ar-SA" w:bidi="ar-SA"/>
        </w:rPr>
        <w:t>,</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9.4.</w:t>
      </w:r>
      <w:r w:rsidRPr="00A706E9">
        <w:rPr>
          <w:rFonts w:ascii="Century Gothic" w:eastAsia="Times New Roman" w:hAnsi="Century Gothic" w:cs="Times New Roman"/>
          <w:kern w:val="0"/>
          <w:sz w:val="20"/>
          <w:szCs w:val="20"/>
          <w:lang w:eastAsia="ar-SA" w:bidi="ar-SA"/>
        </w:rPr>
        <w:tab/>
        <w:t xml:space="preserve">Kliknij w przycisk </w:t>
      </w:r>
      <w:r w:rsidRPr="00A706E9">
        <w:rPr>
          <w:rFonts w:ascii="Century Gothic" w:eastAsia="Times New Roman" w:hAnsi="Century Gothic" w:cs="Times New Roman"/>
          <w:b/>
          <w:i/>
          <w:kern w:val="0"/>
          <w:sz w:val="20"/>
          <w:szCs w:val="20"/>
          <w:lang w:eastAsia="ar-SA" w:bidi="ar-SA"/>
        </w:rPr>
        <w:t>Przejdź do podsumowania</w:t>
      </w:r>
      <w:r w:rsidRPr="00A706E9">
        <w:rPr>
          <w:rFonts w:ascii="Century Gothic" w:eastAsia="Times New Roman" w:hAnsi="Century Gothic" w:cs="Times New Roman"/>
          <w:kern w:val="0"/>
          <w:sz w:val="20"/>
          <w:szCs w:val="20"/>
          <w:lang w:eastAsia="ar-SA" w:bidi="ar-SA"/>
        </w:rPr>
        <w:t>,</w:t>
      </w:r>
    </w:p>
    <w:p w:rsidR="0018513D" w:rsidRPr="00A706E9" w:rsidRDefault="0018513D"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9.5.</w:t>
      </w:r>
      <w:r w:rsidRPr="00A706E9">
        <w:rPr>
          <w:rFonts w:ascii="Century Gothic" w:eastAsia="Times New Roman" w:hAnsi="Century Gothic" w:cs="Times New Roman"/>
          <w:kern w:val="0"/>
          <w:sz w:val="20"/>
          <w:szCs w:val="20"/>
          <w:lang w:eastAsia="ar-SA" w:bidi="ar-SA"/>
        </w:rPr>
        <w:tab/>
        <w:t>Następnie w drugim kroku składania oferty należy sprawdzić poprawność złożonej oferty, załączonych plików oraz ich ilości,</w:t>
      </w:r>
    </w:p>
    <w:p w:rsidR="0018513D" w:rsidRPr="00A706E9" w:rsidRDefault="0018513D" w:rsidP="00D82227">
      <w:pPr>
        <w:widowControl/>
        <w:autoSpaceDN/>
        <w:ind w:left="992"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w:t>
      </w:r>
      <w:r w:rsidRPr="00A706E9">
        <w:rPr>
          <w:rFonts w:ascii="Century Gothic" w:eastAsia="Times New Roman" w:hAnsi="Century Gothic" w:cs="Times New Roman"/>
          <w:kern w:val="0"/>
          <w:sz w:val="20"/>
          <w:szCs w:val="20"/>
          <w:lang w:eastAsia="ar-SA" w:bidi="ar-SA"/>
        </w:rPr>
        <w:tab/>
        <w:t>Do celów kontrolnych możesz opcjonalnie sprawdzić ważność i poprawność swojego elektronicznego podpisu kwalifikowanego i w tym celu:</w:t>
      </w:r>
    </w:p>
    <w:p w:rsidR="0018513D" w:rsidRPr="00A706E9" w:rsidRDefault="0018513D"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9.6.1.</w:t>
      </w:r>
      <w:r w:rsidRPr="00A706E9">
        <w:rPr>
          <w:rFonts w:ascii="Century Gothic" w:eastAsia="Times New Roman" w:hAnsi="Century Gothic" w:cs="Times New Roman"/>
          <w:kern w:val="0"/>
          <w:sz w:val="20"/>
          <w:szCs w:val="20"/>
          <w:lang w:eastAsia="ar-SA" w:bidi="ar-SA"/>
        </w:rPr>
        <w:tab/>
        <w:t>pobrać plik w formacie XML,</w:t>
      </w:r>
    </w:p>
    <w:p w:rsidR="00410D89" w:rsidRPr="00A706E9" w:rsidRDefault="0018513D"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9.6.2.</w:t>
      </w:r>
      <w:r w:rsidRPr="00A706E9">
        <w:rPr>
          <w:rFonts w:ascii="Century Gothic" w:eastAsia="Times New Roman" w:hAnsi="Century Gothic" w:cs="Times New Roman"/>
          <w:kern w:val="0"/>
          <w:sz w:val="20"/>
          <w:szCs w:val="20"/>
          <w:lang w:eastAsia="ar-SA" w:bidi="ar-SA"/>
        </w:rPr>
        <w:tab/>
        <w:t>po wgraniu XML system dokona wstępnej analizy i wyświetli informację</w:t>
      </w:r>
      <w:r w:rsidRPr="00A706E9">
        <w:rPr>
          <w:rFonts w:ascii="Century Gothic" w:eastAsia="Times New Roman" w:hAnsi="Century Gothic" w:cs="Times New Roman"/>
          <w:kern w:val="0"/>
          <w:sz w:val="20"/>
          <w:szCs w:val="20"/>
          <w:vertAlign w:val="superscript"/>
          <w:lang w:eastAsia="ar-SA" w:bidi="ar-SA"/>
        </w:rPr>
        <w:footnoteReference w:id="3"/>
      </w:r>
      <w:r w:rsidRPr="00A706E9">
        <w:rPr>
          <w:rFonts w:ascii="Century Gothic" w:eastAsia="Times New Roman" w:hAnsi="Century Gothic" w:cs="Times New Roman"/>
          <w:kern w:val="0"/>
          <w:sz w:val="20"/>
          <w:szCs w:val="20"/>
          <w:lang w:eastAsia="ar-SA" w:bidi="ar-SA"/>
        </w:rPr>
        <w:t xml:space="preserve">, </w:t>
      </w:r>
    </w:p>
    <w:p w:rsidR="0018513D" w:rsidRPr="00A706E9" w:rsidRDefault="00410D89"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 xml:space="preserve">             </w:t>
      </w:r>
      <w:r w:rsidR="0018513D" w:rsidRPr="00A706E9">
        <w:rPr>
          <w:rFonts w:ascii="Century Gothic" w:eastAsia="Times New Roman" w:hAnsi="Century Gothic" w:cs="Times New Roman"/>
          <w:kern w:val="0"/>
          <w:sz w:val="20"/>
          <w:szCs w:val="20"/>
          <w:lang w:eastAsia="ar-SA" w:bidi="ar-SA"/>
        </w:rPr>
        <w:t>o tym, czy plik XML został podpisany prawidłowo,</w:t>
      </w:r>
    </w:p>
    <w:p w:rsidR="0018513D" w:rsidRPr="00A706E9" w:rsidRDefault="0018513D"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9.6.3.</w:t>
      </w:r>
      <w:r w:rsidRPr="00A706E9">
        <w:rPr>
          <w:rFonts w:ascii="Century Gothic" w:eastAsia="Times New Roman" w:hAnsi="Century Gothic" w:cs="Times New Roman"/>
          <w:kern w:val="0"/>
          <w:sz w:val="20"/>
          <w:szCs w:val="20"/>
          <w:lang w:eastAsia="ar-SA" w:bidi="ar-SA"/>
        </w:rPr>
        <w:tab/>
        <w:t xml:space="preserve">uzyskaną informację należy traktować jako weryfikację pomocniczą, </w:t>
      </w:r>
      <w:r w:rsidR="00D00D2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gdyż to Zamawiający przeprowadzi proces badania ofert w postępowaniu, </w:t>
      </w:r>
      <w:r w:rsidR="00D00D2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tym weryfikacji podpisu,</w:t>
      </w:r>
      <w:r w:rsidRPr="00A706E9">
        <w:rPr>
          <w:rFonts w:ascii="Century Gothic" w:eastAsiaTheme="minorHAnsi" w:hAnsi="Century Gothic" w:cs="Times New Roman"/>
          <w:kern w:val="0"/>
          <w:sz w:val="20"/>
          <w:szCs w:val="20"/>
          <w:vertAlign w:val="superscript"/>
          <w:lang w:eastAsia="en-US" w:bidi="ar-SA"/>
        </w:rPr>
        <w:tab/>
      </w:r>
    </w:p>
    <w:p w:rsidR="0018513D" w:rsidRPr="00A706E9" w:rsidRDefault="0018513D" w:rsidP="00D82227">
      <w:pPr>
        <w:widowControl/>
        <w:autoSpaceDN/>
        <w:ind w:left="1701" w:hanging="708"/>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w:t>
      </w:r>
      <w:r w:rsidRPr="00A706E9">
        <w:rPr>
          <w:rFonts w:ascii="Century Gothic" w:eastAsia="Times New Roman" w:hAnsi="Century Gothic" w:cs="Times New Roman"/>
          <w:kern w:val="0"/>
          <w:sz w:val="20"/>
          <w:szCs w:val="20"/>
          <w:lang w:eastAsia="ar-SA" w:bidi="ar-SA"/>
        </w:rPr>
        <w:tab/>
        <w:t>Przyczyny błędnej walidacji elektronicznego podpisu kwalifikowanego</w:t>
      </w:r>
      <w:r w:rsidRPr="00A706E9">
        <w:rPr>
          <w:rFonts w:ascii="Century Gothic" w:eastAsia="Times New Roman" w:hAnsi="Century Gothic" w:cs="Times New Roman"/>
          <w:kern w:val="0"/>
          <w:sz w:val="20"/>
          <w:szCs w:val="20"/>
          <w:lang w:eastAsia="ar-SA" w:bidi="ar-SA"/>
        </w:rPr>
        <w:br/>
        <w:t>podczas jego weryfikacji mogą być następujące:</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9.6.4.1.</w:t>
      </w:r>
      <w:r w:rsidRPr="00A706E9">
        <w:rPr>
          <w:rFonts w:ascii="Century Gothic" w:eastAsia="Times New Roman" w:hAnsi="Century Gothic" w:cs="Times New Roman"/>
          <w:kern w:val="0"/>
          <w:sz w:val="20"/>
          <w:szCs w:val="20"/>
          <w:lang w:eastAsia="ar-SA" w:bidi="ar-SA"/>
        </w:rPr>
        <w:tab/>
        <w:t>brak podpisu na dokumencie XML,</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9.6.4.2.</w:t>
      </w:r>
      <w:r w:rsidRPr="00A706E9">
        <w:rPr>
          <w:rFonts w:ascii="Century Gothic" w:eastAsia="Times New Roman" w:hAnsi="Century Gothic" w:cs="Times New Roman"/>
          <w:kern w:val="0"/>
          <w:sz w:val="20"/>
          <w:szCs w:val="20"/>
          <w:lang w:eastAsia="ar-SA" w:bidi="ar-SA"/>
        </w:rPr>
        <w:tab/>
        <w:t>podpis kwalifikowany utracił ważność,</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9.6.4.3.</w:t>
      </w:r>
      <w:r w:rsidRPr="00A706E9">
        <w:rPr>
          <w:rFonts w:ascii="Century Gothic" w:eastAsia="Times New Roman" w:hAnsi="Century Gothic" w:cs="Times New Roman"/>
          <w:kern w:val="0"/>
          <w:sz w:val="20"/>
          <w:szCs w:val="20"/>
          <w:lang w:eastAsia="ar-SA" w:bidi="ar-SA"/>
        </w:rPr>
        <w:tab/>
        <w:t>niewłaściwy formatu podpisu,</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9.6.4.4.</w:t>
      </w:r>
      <w:r w:rsidRPr="00A706E9">
        <w:rPr>
          <w:rFonts w:ascii="Century Gothic" w:eastAsia="Times New Roman" w:hAnsi="Century Gothic" w:cs="Times New Roman"/>
          <w:kern w:val="0"/>
          <w:sz w:val="20"/>
          <w:szCs w:val="20"/>
          <w:lang w:eastAsia="ar-SA" w:bidi="ar-SA"/>
        </w:rPr>
        <w:tab/>
        <w:t>użycie podpisu niekwalifikowanego,</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9.6.4.5.</w:t>
      </w:r>
      <w:r w:rsidRPr="00A706E9">
        <w:rPr>
          <w:rFonts w:ascii="Century Gothic" w:eastAsia="Times New Roman" w:hAnsi="Century Gothic" w:cs="Times New Roman"/>
          <w:kern w:val="0"/>
          <w:sz w:val="20"/>
          <w:szCs w:val="20"/>
          <w:lang w:eastAsia="ar-SA" w:bidi="ar-SA"/>
        </w:rPr>
        <w:tab/>
        <w:t>zmodyfikowano plik XML,</w:t>
      </w:r>
    </w:p>
    <w:p w:rsidR="00BF7A99" w:rsidRPr="00A706E9" w:rsidRDefault="00BF7A99" w:rsidP="00D82227">
      <w:pPr>
        <w:widowControl/>
        <w:autoSpaceDN/>
        <w:ind w:left="2694" w:hanging="99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9.6.4.6.</w:t>
      </w:r>
      <w:r w:rsidRPr="00A706E9">
        <w:rPr>
          <w:rFonts w:ascii="Century Gothic" w:eastAsia="Times New Roman" w:hAnsi="Century Gothic" w:cs="Times New Roman"/>
          <w:kern w:val="0"/>
          <w:sz w:val="20"/>
          <w:szCs w:val="20"/>
          <w:lang w:eastAsia="ar-SA" w:bidi="ar-SA"/>
        </w:rPr>
        <w:tab/>
        <w:t>załączenie przez wy</w:t>
      </w:r>
      <w:r w:rsidR="004063F1" w:rsidRPr="00A706E9">
        <w:rPr>
          <w:rFonts w:ascii="Century Gothic" w:eastAsia="Times New Roman" w:hAnsi="Century Gothic" w:cs="Times New Roman"/>
          <w:kern w:val="0"/>
          <w:sz w:val="20"/>
          <w:szCs w:val="20"/>
          <w:lang w:eastAsia="ar-SA" w:bidi="ar-SA"/>
        </w:rPr>
        <w:t>konawcę niewłaściwego pliku XML,</w:t>
      </w:r>
    </w:p>
    <w:p w:rsidR="00BF7A99" w:rsidRPr="00A706E9" w:rsidRDefault="00BF7A99" w:rsidP="00D82227">
      <w:pPr>
        <w:widowControl/>
        <w:autoSpaceDN/>
        <w:ind w:left="992"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9.7.</w:t>
      </w:r>
      <w:r w:rsidRPr="00A706E9">
        <w:rPr>
          <w:rFonts w:ascii="Century Gothic" w:eastAsia="Times New Roman" w:hAnsi="Century Gothic" w:cs="Times New Roman"/>
          <w:kern w:val="0"/>
          <w:sz w:val="20"/>
          <w:szCs w:val="20"/>
          <w:lang w:eastAsia="ar-SA" w:bidi="ar-SA"/>
        </w:rPr>
        <w:tab/>
        <w:t xml:space="preserve">Niezależnie od wyświetlonego komunikatu możesz kliknąć przycisk </w:t>
      </w:r>
      <w:r w:rsidRPr="00A706E9">
        <w:rPr>
          <w:rFonts w:ascii="Century Gothic" w:eastAsia="Times New Roman" w:hAnsi="Century Gothic" w:cs="Times New Roman"/>
          <w:b/>
          <w:i/>
          <w:kern w:val="0"/>
          <w:sz w:val="20"/>
          <w:szCs w:val="20"/>
          <w:lang w:eastAsia="ar-SA" w:bidi="ar-SA"/>
        </w:rPr>
        <w:t>Złóż ofertę</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aby zakończyć etap składania oferty,</w:t>
      </w:r>
    </w:p>
    <w:p w:rsidR="00BF7A99" w:rsidRPr="00A706E9" w:rsidRDefault="00BF7A99"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9.8.</w:t>
      </w:r>
      <w:r w:rsidRPr="00A706E9">
        <w:rPr>
          <w:rFonts w:ascii="Century Gothic" w:eastAsia="Times New Roman" w:hAnsi="Century Gothic" w:cs="Times New Roman"/>
          <w:kern w:val="0"/>
          <w:sz w:val="20"/>
          <w:szCs w:val="20"/>
          <w:lang w:eastAsia="ar-SA" w:bidi="ar-SA"/>
        </w:rPr>
        <w:tab/>
        <w:t>Następnie system zaszyfruje ofertę, tak by ta była niedostępna dla Zamawiającego do terminu otwarcia ofert w postępow</w:t>
      </w:r>
      <w:r w:rsidR="00B15E5B" w:rsidRPr="00A706E9">
        <w:rPr>
          <w:rFonts w:ascii="Century Gothic" w:eastAsia="Times New Roman" w:hAnsi="Century Gothic" w:cs="Times New Roman"/>
          <w:kern w:val="0"/>
          <w:sz w:val="20"/>
          <w:szCs w:val="20"/>
          <w:lang w:eastAsia="ar-SA" w:bidi="ar-SA"/>
        </w:rPr>
        <w:t>aniu zgodnie z art. 221 ustawy,</w:t>
      </w:r>
    </w:p>
    <w:p w:rsidR="00BF7A99" w:rsidRPr="00A706E9" w:rsidRDefault="00BF7A99" w:rsidP="00D82227">
      <w:pPr>
        <w:widowControl/>
        <w:autoSpaceDN/>
        <w:ind w:left="993"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9.9.</w:t>
      </w:r>
      <w:r w:rsidRPr="00A706E9">
        <w:rPr>
          <w:rFonts w:ascii="Century Gothic" w:eastAsia="Times New Roman" w:hAnsi="Century Gothic" w:cs="Times New Roman"/>
          <w:kern w:val="0"/>
          <w:sz w:val="20"/>
          <w:szCs w:val="20"/>
          <w:lang w:eastAsia="ar-SA" w:bidi="ar-SA"/>
        </w:rPr>
        <w:tab/>
        <w:t xml:space="preserve">Ostatnim krokiem jest wyświetlenie się komunikatu i przesłanie wiadomości email </w:t>
      </w:r>
      <w:r w:rsidRPr="00A706E9">
        <w:rPr>
          <w:rFonts w:ascii="Century Gothic" w:eastAsia="Times New Roman" w:hAnsi="Century Gothic" w:cs="Times New Roman"/>
          <w:kern w:val="0"/>
          <w:sz w:val="20"/>
          <w:szCs w:val="20"/>
          <w:lang w:eastAsia="ar-SA" w:bidi="ar-SA"/>
        </w:rPr>
        <w:br/>
        <w:t xml:space="preserve">z </w:t>
      </w:r>
      <w:r w:rsidRPr="00A706E9">
        <w:rPr>
          <w:rFonts w:ascii="Century Gothic" w:eastAsia="Times New Roman" w:hAnsi="Century Gothic" w:cs="Times New Roman"/>
          <w:b/>
          <w:i/>
          <w:kern w:val="0"/>
          <w:sz w:val="20"/>
          <w:szCs w:val="20"/>
          <w:lang w:eastAsia="ar-SA" w:bidi="ar-SA"/>
        </w:rPr>
        <w:t>platformazakupowa.pl</w:t>
      </w:r>
      <w:r w:rsidRPr="00A706E9">
        <w:rPr>
          <w:rFonts w:ascii="Century Gothic" w:eastAsia="Times New Roman" w:hAnsi="Century Gothic" w:cs="Times New Roman"/>
          <w:kern w:val="0"/>
          <w:sz w:val="20"/>
          <w:szCs w:val="20"/>
          <w:lang w:eastAsia="ar-SA" w:bidi="ar-SA"/>
        </w:rPr>
        <w:t xml:space="preserve"> z informacją na temat złożonej oferty</w:t>
      </w:r>
      <w:r w:rsidRPr="00A706E9">
        <w:rPr>
          <w:rFonts w:ascii="Century Gothic" w:eastAsia="Times New Roman" w:hAnsi="Century Gothic" w:cs="Times New Roman"/>
          <w:kern w:val="0"/>
          <w:sz w:val="20"/>
          <w:szCs w:val="20"/>
          <w:vertAlign w:val="superscript"/>
          <w:lang w:eastAsia="ar-SA" w:bidi="ar-SA"/>
        </w:rPr>
        <w:footnoteReference w:id="4"/>
      </w:r>
      <w:r w:rsidRPr="00A706E9">
        <w:rPr>
          <w:rFonts w:ascii="Century Gothic" w:eastAsia="Times New Roman" w:hAnsi="Century Gothic" w:cs="Times New Roman"/>
          <w:kern w:val="0"/>
          <w:sz w:val="20"/>
          <w:szCs w:val="20"/>
          <w:lang w:eastAsia="ar-SA" w:bidi="ar-SA"/>
        </w:rPr>
        <w:t xml:space="preserve">, </w:t>
      </w:r>
    </w:p>
    <w:p w:rsidR="00AD447C" w:rsidRPr="00A706E9" w:rsidRDefault="00BF7A99" w:rsidP="00D82227">
      <w:pPr>
        <w:widowControl/>
        <w:autoSpaceDN/>
        <w:ind w:left="993" w:hanging="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9.10.</w:t>
      </w:r>
      <w:r w:rsidRPr="00A706E9">
        <w:rPr>
          <w:rFonts w:ascii="Century Gothic" w:eastAsia="Times New Roman" w:hAnsi="Century Gothic" w:cs="Times New Roman"/>
          <w:kern w:val="0"/>
          <w:sz w:val="20"/>
          <w:szCs w:val="20"/>
          <w:lang w:eastAsia="ar-SA" w:bidi="ar-SA"/>
        </w:rPr>
        <w:tab/>
        <w:t xml:space="preserve">W celach odwoławczych z uwagi na zaszyfrowanie oferty na </w:t>
      </w:r>
      <w:r w:rsidRPr="00A706E9">
        <w:rPr>
          <w:rFonts w:ascii="Century Gothic" w:eastAsia="Times New Roman" w:hAnsi="Century Gothic" w:cs="Times New Roman"/>
          <w:b/>
          <w:i/>
          <w:kern w:val="0"/>
          <w:sz w:val="20"/>
          <w:szCs w:val="20"/>
          <w:lang w:eastAsia="ar-SA" w:bidi="ar-SA"/>
        </w:rPr>
        <w:t>platformazakupowa.pl</w:t>
      </w:r>
      <w:r w:rsidRPr="00A706E9">
        <w:rPr>
          <w:rFonts w:ascii="Century Gothic" w:eastAsia="Times New Roman" w:hAnsi="Century Gothic" w:cs="Times New Roman"/>
          <w:kern w:val="0"/>
          <w:sz w:val="20"/>
          <w:szCs w:val="20"/>
          <w:lang w:eastAsia="ar-SA" w:bidi="ar-SA"/>
        </w:rPr>
        <w:t xml:space="preserve"> Wykonawca powinien przechowywać kopię swojej oferty </w:t>
      </w:r>
      <w:r w:rsidR="00AD447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wraz </w:t>
      </w:r>
      <w:r w:rsidR="00AD447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z </w:t>
      </w:r>
      <w:r w:rsidR="00AD447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pobranym</w:t>
      </w:r>
      <w:r w:rsidR="00AD447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plikiem </w:t>
      </w:r>
    </w:p>
    <w:p w:rsidR="00BF7A99" w:rsidRPr="00A706E9" w:rsidRDefault="00AD447C" w:rsidP="00D82227">
      <w:pPr>
        <w:widowControl/>
        <w:autoSpaceDN/>
        <w:ind w:left="993" w:hanging="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BF7A99" w:rsidRPr="00A706E9">
        <w:rPr>
          <w:rFonts w:ascii="Century Gothic" w:eastAsia="Times New Roman" w:hAnsi="Century Gothic" w:cs="Times New Roman"/>
          <w:kern w:val="0"/>
          <w:sz w:val="20"/>
          <w:szCs w:val="20"/>
          <w:lang w:eastAsia="ar-SA" w:bidi="ar-SA"/>
        </w:rPr>
        <w:t>XML na swoim komputerze.</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10.</w:t>
      </w:r>
      <w:r w:rsidRPr="00A706E9">
        <w:rPr>
          <w:rFonts w:ascii="Century Gothic" w:eastAsia="Times New Roman" w:hAnsi="Century Gothic" w:cs="Times New Roman"/>
          <w:kern w:val="0"/>
          <w:sz w:val="20"/>
          <w:szCs w:val="20"/>
          <w:lang w:eastAsia="ar-SA" w:bidi="ar-SA"/>
        </w:rPr>
        <w:tab/>
        <w:t xml:space="preserve">Wykonawca może przed upływem terminu do </w:t>
      </w:r>
      <w:r w:rsidR="00D00D26" w:rsidRPr="00A706E9">
        <w:rPr>
          <w:rFonts w:ascii="Century Gothic" w:eastAsia="Times New Roman" w:hAnsi="Century Gothic" w:cs="Times New Roman"/>
          <w:kern w:val="0"/>
          <w:sz w:val="20"/>
          <w:szCs w:val="20"/>
          <w:lang w:eastAsia="ar-SA" w:bidi="ar-SA"/>
        </w:rPr>
        <w:t xml:space="preserve">składania ofert wycofać ofertę </w:t>
      </w:r>
      <w:r w:rsidR="00D00D2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za pośrednictwem </w:t>
      </w:r>
      <w:r w:rsidRPr="00A706E9">
        <w:rPr>
          <w:rFonts w:ascii="Century Gothic" w:eastAsia="Times New Roman" w:hAnsi="Century Gothic" w:cs="Times New Roman"/>
          <w:b/>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11.</w:t>
      </w:r>
      <w:r w:rsidRPr="00A706E9">
        <w:rPr>
          <w:rFonts w:ascii="Century Gothic" w:eastAsia="Times New Roman" w:hAnsi="Century Gothic" w:cs="Times New Roman"/>
          <w:kern w:val="0"/>
          <w:sz w:val="20"/>
          <w:szCs w:val="20"/>
          <w:lang w:eastAsia="ar-SA" w:bidi="ar-SA"/>
        </w:rPr>
        <w:tab/>
        <w:t xml:space="preserve">Z uwagi na to, że oferty Wykonawców są zaszyfrowane nie można ich edytować. </w:t>
      </w:r>
      <w:r w:rsidR="00AE3070"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Przez zmianę oferty rozumie się złożenie nowej oferty i wycofanie poprzedniej, </w:t>
      </w:r>
      <w:r w:rsidR="002A105C"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19"/>
          <w:szCs w:val="19"/>
          <w:lang w:eastAsia="ar-SA" w:bidi="ar-SA"/>
        </w:rPr>
        <w:t>jednak należy to zrobić przed upływem terminu zakończenia składania ofert w postępowaniu.</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12.</w:t>
      </w:r>
      <w:r w:rsidRPr="00A706E9">
        <w:rPr>
          <w:rFonts w:ascii="Century Gothic" w:eastAsia="Times New Roman" w:hAnsi="Century Gothic" w:cs="Times New Roman"/>
          <w:kern w:val="0"/>
          <w:sz w:val="20"/>
          <w:szCs w:val="20"/>
          <w:lang w:eastAsia="ar-SA" w:bidi="ar-SA"/>
        </w:rPr>
        <w:tab/>
        <w:t>Złożenie nowej oferty i wycofanie poprzedniej w postępowaniu w którym Zamawiający dopuszcza złożenie tylko jedn</w:t>
      </w:r>
      <w:r w:rsidR="00D00D26" w:rsidRPr="00A706E9">
        <w:rPr>
          <w:rFonts w:ascii="Century Gothic" w:eastAsia="Times New Roman" w:hAnsi="Century Gothic" w:cs="Times New Roman"/>
          <w:kern w:val="0"/>
          <w:sz w:val="20"/>
          <w:szCs w:val="20"/>
          <w:lang w:eastAsia="ar-SA" w:bidi="ar-SA"/>
        </w:rPr>
        <w:t xml:space="preserve">ej oferty przed upływem terminu </w:t>
      </w:r>
      <w:r w:rsidRPr="00A706E9">
        <w:rPr>
          <w:rFonts w:ascii="Century Gothic" w:eastAsia="Times New Roman" w:hAnsi="Century Gothic" w:cs="Times New Roman"/>
          <w:kern w:val="0"/>
          <w:sz w:val="20"/>
          <w:szCs w:val="20"/>
          <w:lang w:eastAsia="ar-SA" w:bidi="ar-SA"/>
        </w:rPr>
        <w:t>zakończenia składania ofert w postępowaniu powoduje wycofanie oferty poprzednio złożonej.</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13.</w:t>
      </w:r>
      <w:r w:rsidRPr="00A706E9">
        <w:rPr>
          <w:rFonts w:ascii="Century Gothic" w:eastAsia="Times New Roman" w:hAnsi="Century Gothic" w:cs="Times New Roman"/>
          <w:kern w:val="0"/>
          <w:sz w:val="20"/>
          <w:szCs w:val="20"/>
          <w:lang w:eastAsia="ar-SA" w:bidi="ar-SA"/>
        </w:rPr>
        <w:tab/>
        <w:t>Jeśli Wykonawca składający ofertę jest zautoryzo</w:t>
      </w:r>
      <w:r w:rsidR="004B61B9" w:rsidRPr="00A706E9">
        <w:rPr>
          <w:rFonts w:ascii="Century Gothic" w:eastAsia="Times New Roman" w:hAnsi="Century Gothic" w:cs="Times New Roman"/>
          <w:kern w:val="0"/>
          <w:sz w:val="20"/>
          <w:szCs w:val="20"/>
          <w:lang w:eastAsia="ar-SA" w:bidi="ar-SA"/>
        </w:rPr>
        <w:t xml:space="preserve">wany (zalogowany), to wycofanie </w:t>
      </w:r>
      <w:r w:rsidRPr="00A706E9">
        <w:rPr>
          <w:rFonts w:ascii="Century Gothic" w:eastAsia="Times New Roman" w:hAnsi="Century Gothic" w:cs="Times New Roman"/>
          <w:kern w:val="0"/>
          <w:sz w:val="20"/>
          <w:szCs w:val="20"/>
          <w:lang w:eastAsia="ar-SA" w:bidi="ar-SA"/>
        </w:rPr>
        <w:t>oferty następuje od razu po złożeniu nowej oferty.</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14.</w:t>
      </w:r>
      <w:r w:rsidRPr="00A706E9">
        <w:rPr>
          <w:rFonts w:ascii="Century Gothic" w:eastAsia="Times New Roman" w:hAnsi="Century Gothic" w:cs="Times New Roman"/>
          <w:kern w:val="0"/>
          <w:sz w:val="20"/>
          <w:szCs w:val="20"/>
          <w:lang w:eastAsia="ar-SA" w:bidi="ar-SA"/>
        </w:rPr>
        <w:tab/>
        <w:t xml:space="preserve">Jeżeli oferta składana jest przez niezautoryzowanego Wykonawcę (niezalogowany </w:t>
      </w:r>
      <w:r w:rsidRPr="00A706E9">
        <w:rPr>
          <w:rFonts w:ascii="Century Gothic" w:eastAsia="Times New Roman" w:hAnsi="Century Gothic" w:cs="Times New Roman"/>
          <w:kern w:val="0"/>
          <w:sz w:val="20"/>
          <w:szCs w:val="20"/>
          <w:lang w:eastAsia="ar-SA" w:bidi="ar-SA"/>
        </w:rPr>
        <w:br/>
        <w:t>lub nieposiadający konta) to wycofanie oferty musi być przez niego potwierdzone:</w:t>
      </w:r>
    </w:p>
    <w:p w:rsidR="00BF7A99" w:rsidRPr="00A706E9" w:rsidRDefault="00BF7A99" w:rsidP="00D82227">
      <w:pPr>
        <w:widowControl/>
        <w:autoSpaceDN/>
        <w:ind w:left="1276" w:hanging="709"/>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14.1.</w:t>
      </w:r>
      <w:r w:rsidRPr="00A706E9">
        <w:rPr>
          <w:rFonts w:ascii="Century Gothic" w:eastAsia="Times New Roman" w:hAnsi="Century Gothic" w:cs="Times New Roman"/>
          <w:kern w:val="0"/>
          <w:sz w:val="20"/>
          <w:szCs w:val="20"/>
          <w:lang w:eastAsia="ar-SA" w:bidi="ar-SA"/>
        </w:rPr>
        <w:tab/>
        <w:t xml:space="preserve">przez kliknięcie w link wysłany w wiadomości email, który musi być zgodny </w:t>
      </w:r>
      <w:r w:rsidRPr="00A706E9">
        <w:rPr>
          <w:rFonts w:ascii="Century Gothic" w:eastAsia="Times New Roman" w:hAnsi="Century Gothic" w:cs="Times New Roman"/>
          <w:kern w:val="0"/>
          <w:sz w:val="20"/>
          <w:szCs w:val="20"/>
          <w:lang w:eastAsia="ar-SA" w:bidi="ar-SA"/>
        </w:rPr>
        <w:br/>
        <w:t>z adres email podanym podczas pierwotnego składania oferty lub</w:t>
      </w:r>
    </w:p>
    <w:p w:rsidR="00BF7A99" w:rsidRPr="00A706E9" w:rsidRDefault="00BF7A99" w:rsidP="00D82227">
      <w:pPr>
        <w:widowControl/>
        <w:autoSpaceDN/>
        <w:ind w:left="1276" w:hanging="709"/>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14.2.</w:t>
      </w:r>
      <w:r w:rsidRPr="00A706E9">
        <w:rPr>
          <w:rFonts w:ascii="Century Gothic" w:eastAsia="Times New Roman" w:hAnsi="Century Gothic" w:cs="Times New Roman"/>
          <w:kern w:val="0"/>
          <w:sz w:val="20"/>
          <w:szCs w:val="20"/>
          <w:lang w:eastAsia="ar-SA" w:bidi="ar-SA"/>
        </w:rPr>
        <w:tab/>
        <w:t xml:space="preserve">zalogowanie i kliknięcie w przycisk </w:t>
      </w:r>
      <w:r w:rsidRPr="00A706E9">
        <w:rPr>
          <w:rFonts w:ascii="Century Gothic" w:eastAsia="Times New Roman" w:hAnsi="Century Gothic" w:cs="Times New Roman"/>
          <w:b/>
          <w:i/>
          <w:kern w:val="0"/>
          <w:sz w:val="20"/>
          <w:szCs w:val="20"/>
          <w:lang w:eastAsia="ar-SA" w:bidi="ar-SA"/>
        </w:rPr>
        <w:t>Potwierdź ofertę</w:t>
      </w:r>
      <w:r w:rsidRPr="00A706E9">
        <w:rPr>
          <w:rFonts w:ascii="Century Gothic" w:eastAsia="Times New Roman" w:hAnsi="Century Gothic" w:cs="Times New Roman"/>
          <w:kern w:val="0"/>
          <w:sz w:val="20"/>
          <w:szCs w:val="20"/>
          <w:lang w:eastAsia="ar-SA" w:bidi="ar-SA"/>
        </w:rPr>
        <w:t>.</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15.</w:t>
      </w:r>
      <w:r w:rsidRPr="00A706E9">
        <w:rPr>
          <w:rFonts w:ascii="Century Gothic" w:eastAsia="Times New Roman" w:hAnsi="Century Gothic" w:cs="Times New Roman"/>
          <w:kern w:val="0"/>
          <w:sz w:val="20"/>
          <w:szCs w:val="20"/>
          <w:lang w:eastAsia="ar-SA" w:bidi="ar-SA"/>
        </w:rPr>
        <w:tab/>
        <w:t xml:space="preserve">Potwierdzeniem wycofania oferty w przypadku ust. 14.1 jest data potwierdzenie akcji przez kliknięcie w przycisk </w:t>
      </w:r>
      <w:r w:rsidRPr="00A706E9">
        <w:rPr>
          <w:rFonts w:ascii="Century Gothic" w:eastAsia="Times New Roman" w:hAnsi="Century Gothic" w:cs="Times New Roman"/>
          <w:b/>
          <w:i/>
          <w:kern w:val="0"/>
          <w:sz w:val="20"/>
          <w:szCs w:val="20"/>
          <w:lang w:eastAsia="ar-SA" w:bidi="ar-SA"/>
        </w:rPr>
        <w:t>Wycofaj ofertę</w:t>
      </w:r>
      <w:r w:rsidRPr="00A706E9">
        <w:rPr>
          <w:rFonts w:ascii="Century Gothic" w:eastAsia="Times New Roman" w:hAnsi="Century Gothic" w:cs="Times New Roman"/>
          <w:kern w:val="0"/>
          <w:sz w:val="20"/>
          <w:szCs w:val="20"/>
          <w:lang w:eastAsia="ar-SA" w:bidi="ar-SA"/>
        </w:rPr>
        <w:t>.</w:t>
      </w:r>
    </w:p>
    <w:p w:rsidR="008410E2"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16.</w:t>
      </w:r>
      <w:r w:rsidRPr="00A706E9">
        <w:rPr>
          <w:rFonts w:ascii="Century Gothic" w:eastAsia="Times New Roman" w:hAnsi="Century Gothic" w:cs="Times New Roman"/>
          <w:kern w:val="0"/>
          <w:sz w:val="20"/>
          <w:szCs w:val="20"/>
          <w:lang w:eastAsia="ar-SA" w:bidi="ar-SA"/>
        </w:rPr>
        <w:tab/>
        <w:t>Wycofanie oferty możliwe jest do zakoń</w:t>
      </w:r>
      <w:r w:rsidR="00D00D26" w:rsidRPr="00A706E9">
        <w:rPr>
          <w:rFonts w:ascii="Century Gothic" w:eastAsia="Times New Roman" w:hAnsi="Century Gothic" w:cs="Times New Roman"/>
          <w:kern w:val="0"/>
          <w:sz w:val="20"/>
          <w:szCs w:val="20"/>
          <w:lang w:eastAsia="ar-SA" w:bidi="ar-SA"/>
        </w:rPr>
        <w:t xml:space="preserve">czeniu terminu składania ofert </w:t>
      </w:r>
      <w:r w:rsidRPr="00A706E9">
        <w:rPr>
          <w:rFonts w:ascii="Century Gothic" w:eastAsia="Times New Roman" w:hAnsi="Century Gothic" w:cs="Times New Roman"/>
          <w:kern w:val="0"/>
          <w:sz w:val="20"/>
          <w:szCs w:val="20"/>
          <w:lang w:eastAsia="ar-SA" w:bidi="ar-SA"/>
        </w:rPr>
        <w:t>w postępowaniu.</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17. Wycofanie złożonej oferty powoduje, że Zamawiający nie będzie miał możliwości zapoznania się z nią po upływie terminu zakończenia składania ofert w postępowaniu.</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18.</w:t>
      </w:r>
      <w:r w:rsidRPr="00A706E9">
        <w:rPr>
          <w:rFonts w:ascii="Century Gothic" w:eastAsia="Times New Roman" w:hAnsi="Century Gothic" w:cs="Times New Roman"/>
          <w:kern w:val="0"/>
          <w:sz w:val="20"/>
          <w:szCs w:val="20"/>
          <w:lang w:eastAsia="ar-SA" w:bidi="ar-SA"/>
        </w:rPr>
        <w:tab/>
        <w:t xml:space="preserve">Wykonawca po upływie terminu składania ofert </w:t>
      </w:r>
      <w:r w:rsidRPr="00A706E9">
        <w:rPr>
          <w:rFonts w:ascii="Century Gothic" w:eastAsia="Times New Roman" w:hAnsi="Century Gothic" w:cs="Times New Roman"/>
          <w:kern w:val="0"/>
          <w:sz w:val="19"/>
          <w:szCs w:val="19"/>
          <w:lang w:eastAsia="ar-SA" w:bidi="ar-SA"/>
        </w:rPr>
        <w:t>nie może dokonać</w:t>
      </w:r>
      <w:r w:rsidR="00AE3070" w:rsidRPr="00A706E9">
        <w:rPr>
          <w:rFonts w:ascii="Century Gothic" w:eastAsia="Times New Roman" w:hAnsi="Century Gothic" w:cs="Times New Roman"/>
          <w:kern w:val="0"/>
          <w:sz w:val="19"/>
          <w:szCs w:val="19"/>
          <w:lang w:eastAsia="ar-SA" w:bidi="ar-SA"/>
        </w:rPr>
        <w:t xml:space="preserve"> zmiany złożonej </w:t>
      </w:r>
      <w:r w:rsidRPr="00A706E9">
        <w:rPr>
          <w:rFonts w:ascii="Century Gothic" w:eastAsia="Times New Roman" w:hAnsi="Century Gothic" w:cs="Times New Roman"/>
          <w:kern w:val="0"/>
          <w:sz w:val="19"/>
          <w:szCs w:val="19"/>
          <w:lang w:eastAsia="ar-SA" w:bidi="ar-SA"/>
        </w:rPr>
        <w:t>oferty.</w:t>
      </w:r>
    </w:p>
    <w:p w:rsidR="00BF7A99"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19.</w:t>
      </w:r>
      <w:r w:rsidRPr="00A706E9">
        <w:rPr>
          <w:rFonts w:ascii="Century Gothic" w:eastAsia="Times New Roman" w:hAnsi="Century Gothic" w:cs="Times New Roman"/>
          <w:kern w:val="0"/>
          <w:sz w:val="20"/>
          <w:szCs w:val="20"/>
          <w:lang w:eastAsia="ar-SA" w:bidi="ar-SA"/>
        </w:rPr>
        <w:tab/>
        <w:t xml:space="preserve">Wykonawca może złożyć ofertę po terminie składania ofert poprzez kliknięcie przycisku </w:t>
      </w:r>
      <w:r w:rsidRPr="00A706E9">
        <w:rPr>
          <w:rFonts w:ascii="Century Gothic" w:eastAsia="Times New Roman" w:hAnsi="Century Gothic" w:cs="Times New Roman"/>
          <w:b/>
          <w:i/>
          <w:kern w:val="0"/>
          <w:sz w:val="20"/>
          <w:szCs w:val="20"/>
          <w:lang w:eastAsia="ar-SA" w:bidi="ar-SA"/>
        </w:rPr>
        <w:t>Odblokuj formularz</w:t>
      </w:r>
      <w:r w:rsidRPr="00A706E9">
        <w:rPr>
          <w:rFonts w:ascii="Century Gothic" w:eastAsia="Times New Roman" w:hAnsi="Century Gothic" w:cs="Times New Roman"/>
          <w:kern w:val="0"/>
          <w:sz w:val="20"/>
          <w:szCs w:val="20"/>
          <w:lang w:eastAsia="ar-SA" w:bidi="ar-SA"/>
        </w:rPr>
        <w:t>.</w:t>
      </w:r>
    </w:p>
    <w:p w:rsidR="009D4A38" w:rsidRPr="00A706E9" w:rsidRDefault="00BF7A99"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20.</w:t>
      </w:r>
      <w:r w:rsidRPr="00A706E9">
        <w:rPr>
          <w:rFonts w:ascii="Century Gothic" w:eastAsia="Times New Roman" w:hAnsi="Century Gothic" w:cs="Times New Roman"/>
          <w:kern w:val="0"/>
          <w:sz w:val="20"/>
          <w:szCs w:val="20"/>
          <w:lang w:eastAsia="ar-SA" w:bidi="ar-SA"/>
        </w:rPr>
        <w:tab/>
        <w:t xml:space="preserve">Po złożeniu oferty Wykonawca otrzymuje automatyczny komunikat dotyczący tego, </w:t>
      </w:r>
      <w:r w:rsidRPr="00A706E9">
        <w:rPr>
          <w:rFonts w:ascii="Century Gothic" w:eastAsia="Times New Roman" w:hAnsi="Century Gothic" w:cs="Times New Roman"/>
          <w:kern w:val="0"/>
          <w:sz w:val="20"/>
          <w:szCs w:val="20"/>
          <w:lang w:eastAsia="ar-SA" w:bidi="ar-SA"/>
        </w:rPr>
        <w:br/>
        <w:t>że oferta została złożona po terminie.</w:t>
      </w:r>
    </w:p>
    <w:p w:rsidR="00E60CB7" w:rsidRPr="00A706E9" w:rsidRDefault="00E60CB7" w:rsidP="00D82227">
      <w:pPr>
        <w:widowControl/>
        <w:autoSpaceDN/>
        <w:ind w:left="567" w:hanging="425"/>
        <w:jc w:val="both"/>
        <w:textAlignment w:val="auto"/>
        <w:rPr>
          <w:rFonts w:ascii="Century Gothic" w:eastAsia="Times New Roman" w:hAnsi="Century Gothic" w:cs="Times New Roman"/>
          <w:kern w:val="0"/>
          <w:sz w:val="20"/>
          <w:szCs w:val="20"/>
          <w:lang w:eastAsia="ar-SA" w:bidi="ar-SA"/>
        </w:rPr>
      </w:pPr>
    </w:p>
    <w:p w:rsidR="00BF7A99" w:rsidRPr="00A706E9" w:rsidRDefault="00BF7A99" w:rsidP="00D82227">
      <w:pPr>
        <w:widowControl/>
        <w:autoSpaceDN/>
        <w:ind w:left="284" w:hanging="284"/>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3.</w:t>
      </w:r>
      <w:r w:rsidRPr="00A706E9">
        <w:rPr>
          <w:rFonts w:ascii="Century Gothic" w:eastAsia="Times New Roman" w:hAnsi="Century Gothic" w:cs="Times New Roman"/>
          <w:b/>
          <w:kern w:val="0"/>
          <w:sz w:val="20"/>
          <w:szCs w:val="20"/>
          <w:lang w:eastAsia="ar-SA" w:bidi="ar-SA"/>
        </w:rPr>
        <w:tab/>
        <w:t>Sposób komunikowania się Zamawiającego z wykonawcami (nie dotyczy składania ofert)</w:t>
      </w:r>
    </w:p>
    <w:p w:rsidR="00792AF0" w:rsidRPr="00A706E9" w:rsidRDefault="00792AF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Jeżeli w </w:t>
      </w:r>
      <w:r w:rsidRPr="00A706E9">
        <w:rPr>
          <w:rFonts w:ascii="Century Gothic" w:eastAsia="Times New Roman" w:hAnsi="Century Gothic" w:cs="Times New Roman"/>
          <w:i/>
          <w:kern w:val="0"/>
          <w:sz w:val="20"/>
          <w:szCs w:val="20"/>
          <w:lang w:eastAsia="ar-SA" w:bidi="ar-SA"/>
        </w:rPr>
        <w:t>Ogłoszeniu o zamówieniu</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i/>
          <w:kern w:val="0"/>
          <w:sz w:val="20"/>
          <w:szCs w:val="20"/>
          <w:lang w:eastAsia="ar-SA" w:bidi="ar-SA"/>
        </w:rPr>
        <w:t>SWZ</w:t>
      </w:r>
      <w:r w:rsidRPr="00A706E9">
        <w:rPr>
          <w:rFonts w:ascii="Century Gothic" w:eastAsia="Times New Roman" w:hAnsi="Century Gothic" w:cs="Times New Roman"/>
          <w:kern w:val="0"/>
          <w:sz w:val="20"/>
          <w:szCs w:val="20"/>
          <w:lang w:eastAsia="ar-SA" w:bidi="ar-SA"/>
        </w:rPr>
        <w:t xml:space="preserve"> nie z</w:t>
      </w:r>
      <w:r w:rsidR="00AD447C" w:rsidRPr="00A706E9">
        <w:rPr>
          <w:rFonts w:ascii="Century Gothic" w:eastAsia="Times New Roman" w:hAnsi="Century Gothic" w:cs="Times New Roman"/>
          <w:kern w:val="0"/>
          <w:sz w:val="20"/>
          <w:szCs w:val="20"/>
          <w:lang w:eastAsia="ar-SA" w:bidi="ar-SA"/>
        </w:rPr>
        <w:t xml:space="preserve">apisano inaczej to komunikacja </w:t>
      </w:r>
      <w:r w:rsidR="00AD447C"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postępowaniu w szczególności składanie dokumentów, oświadczeń, wniosków </w:t>
      </w:r>
      <w:r w:rsidR="003E2C34"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(innych niż wnioski o dopuszczenie do udziału w postępowaniu), zawiadomień, zapytań </w:t>
      </w:r>
      <w:r w:rsidR="00FA3A27"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oraz prz</w:t>
      </w:r>
      <w:r w:rsidR="00FA3A27" w:rsidRPr="00A706E9">
        <w:rPr>
          <w:rFonts w:ascii="Century Gothic" w:eastAsia="Times New Roman" w:hAnsi="Century Gothic" w:cs="Times New Roman"/>
          <w:kern w:val="0"/>
          <w:sz w:val="20"/>
          <w:szCs w:val="20"/>
          <w:lang w:eastAsia="ar-SA" w:bidi="ar-SA"/>
        </w:rPr>
        <w:t>ekazywanie informacji odbywa się</w:t>
      </w:r>
      <w:r w:rsidRPr="00A706E9">
        <w:rPr>
          <w:rFonts w:ascii="Century Gothic" w:eastAsia="Times New Roman" w:hAnsi="Century Gothic" w:cs="Times New Roman"/>
          <w:kern w:val="0"/>
          <w:sz w:val="20"/>
          <w:szCs w:val="20"/>
          <w:lang w:eastAsia="ar-SA" w:bidi="ar-SA"/>
        </w:rPr>
        <w:t xml:space="preserve"> elektronicznie za pośrednictwem </w:t>
      </w:r>
      <w:hyperlink r:id="rId19" w:history="1">
        <w:r w:rsidRPr="00A706E9">
          <w:rPr>
            <w:rStyle w:val="Hipercze"/>
            <w:rFonts w:ascii="Century Gothic" w:eastAsiaTheme="minorHAnsi" w:hAnsi="Century Gothic" w:cs="Times New Roman"/>
            <w:b/>
            <w:bCs/>
            <w:i/>
            <w:kern w:val="0"/>
            <w:sz w:val="20"/>
            <w:szCs w:val="20"/>
            <w:lang w:eastAsia="en-US" w:bidi="ar-SA"/>
          </w:rPr>
          <w:t>https://platformazakupowa.pl/csp</w:t>
        </w:r>
      </w:hyperlink>
      <w:r w:rsidRPr="00A706E9">
        <w:rPr>
          <w:rFonts w:ascii="Century Gothic" w:eastAsia="Times New Roman" w:hAnsi="Century Gothic" w:cs="Times New Roman"/>
          <w:kern w:val="0"/>
          <w:sz w:val="20"/>
          <w:szCs w:val="20"/>
          <w:lang w:eastAsia="ar-SA" w:bidi="ar-SA"/>
        </w:rPr>
        <w:t xml:space="preserve"> i formularza </w:t>
      </w:r>
      <w:r w:rsidRPr="00A706E9">
        <w:rPr>
          <w:rFonts w:ascii="Century Gothic" w:eastAsia="Times New Roman" w:hAnsi="Century Gothic" w:cs="Times New Roman"/>
          <w:b/>
          <w:i/>
          <w:kern w:val="0"/>
          <w:sz w:val="20"/>
          <w:szCs w:val="20"/>
          <w:lang w:eastAsia="ar-SA" w:bidi="ar-SA"/>
        </w:rPr>
        <w:t>Wyślij wiadomość</w:t>
      </w:r>
      <w:r w:rsidRPr="00A706E9">
        <w:rPr>
          <w:rFonts w:ascii="Century Gothic" w:eastAsia="Times New Roman" w:hAnsi="Century Gothic" w:cs="Times New Roman"/>
          <w:kern w:val="0"/>
          <w:sz w:val="20"/>
          <w:szCs w:val="20"/>
          <w:lang w:eastAsia="ar-SA" w:bidi="ar-SA"/>
        </w:rPr>
        <w:t>.</w:t>
      </w:r>
    </w:p>
    <w:p w:rsidR="00792AF0" w:rsidRPr="00A706E9" w:rsidRDefault="00792AF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 xml:space="preserve">Niniejszy pkt 3 </w:t>
      </w:r>
      <w:r w:rsidRPr="00A706E9">
        <w:rPr>
          <w:rFonts w:ascii="Century Gothic" w:eastAsia="Times New Roman" w:hAnsi="Century Gothic" w:cs="Times New Roman"/>
          <w:b/>
          <w:kern w:val="0"/>
          <w:sz w:val="20"/>
          <w:szCs w:val="20"/>
          <w:u w:val="single"/>
          <w:lang w:eastAsia="ar-SA" w:bidi="ar-SA"/>
        </w:rPr>
        <w:t>nie dotyczy składania ofert</w:t>
      </w:r>
      <w:r w:rsidRPr="00A706E9">
        <w:rPr>
          <w:rFonts w:ascii="Century Gothic" w:eastAsia="Times New Roman" w:hAnsi="Century Gothic" w:cs="Times New Roman"/>
          <w:kern w:val="0"/>
          <w:sz w:val="20"/>
          <w:szCs w:val="20"/>
          <w:lang w:eastAsia="ar-SA" w:bidi="ar-SA"/>
        </w:rPr>
        <w:t>, gdyż wiadomości nie są szyfrowane.</w:t>
      </w:r>
    </w:p>
    <w:p w:rsidR="006F5275" w:rsidRPr="00A706E9" w:rsidRDefault="00792AF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 xml:space="preserve">3. Komunikacja poprzez </w:t>
      </w:r>
      <w:r w:rsidRPr="00A706E9">
        <w:rPr>
          <w:rFonts w:ascii="Century Gothic" w:eastAsia="Times New Roman" w:hAnsi="Century Gothic" w:cs="Times New Roman"/>
          <w:b/>
          <w:i/>
          <w:kern w:val="0"/>
          <w:sz w:val="20"/>
          <w:szCs w:val="20"/>
          <w:lang w:eastAsia="ar-SA" w:bidi="ar-SA"/>
        </w:rPr>
        <w:t>Wyślij wiadomość</w:t>
      </w:r>
      <w:r w:rsidRPr="00A706E9">
        <w:rPr>
          <w:rFonts w:ascii="Century Gothic" w:eastAsia="Times New Roman" w:hAnsi="Century Gothic" w:cs="Times New Roman"/>
          <w:kern w:val="0"/>
          <w:sz w:val="20"/>
          <w:szCs w:val="20"/>
          <w:lang w:eastAsia="ar-SA" w:bidi="ar-SA"/>
        </w:rPr>
        <w:t xml:space="preserve"> umożliwia dodanie do treści wysyłanej wiadomości plików lub spakowanego katalogu (załączników). Występuje limit objętości plików</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lub</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spakowanych</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folderów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do</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ilości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10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plików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lub </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spakowanych</w:t>
      </w:r>
      <w:r w:rsidR="002A105C"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folderów</w:t>
      </w:r>
    </w:p>
    <w:p w:rsidR="00792AF0" w:rsidRPr="00A706E9" w:rsidRDefault="00792AF0"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przy maksymalnej sumarycznej wielkości 500 MB.</w:t>
      </w:r>
    </w:p>
    <w:p w:rsidR="00FC0C08" w:rsidRPr="00A706E9" w:rsidRDefault="00792AF0" w:rsidP="00D82227">
      <w:pPr>
        <w:widowControl/>
        <w:suppressAutoHyphens w:val="0"/>
        <w:autoSpaceDE w:val="0"/>
        <w:adjustRightInd w:val="0"/>
        <w:ind w:left="568"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t>W sytuacjach awaryjny</w:t>
      </w:r>
      <w:r w:rsidR="00FA2FF0" w:rsidRPr="00A706E9">
        <w:rPr>
          <w:rFonts w:ascii="Century Gothic" w:eastAsia="Times New Roman" w:hAnsi="Century Gothic" w:cs="Times New Roman"/>
          <w:kern w:val="0"/>
          <w:sz w:val="20"/>
          <w:szCs w:val="20"/>
          <w:lang w:eastAsia="ar-SA" w:bidi="ar-SA"/>
        </w:rPr>
        <w:t xml:space="preserve">ch np. w przypadku </w:t>
      </w:r>
      <w:r w:rsidR="006875E8" w:rsidRPr="00A706E9">
        <w:rPr>
          <w:rFonts w:ascii="Century Gothic" w:eastAsia="Times New Roman" w:hAnsi="Century Gothic" w:cs="Times New Roman"/>
          <w:kern w:val="0"/>
          <w:sz w:val="20"/>
          <w:szCs w:val="20"/>
          <w:lang w:eastAsia="ar-SA" w:bidi="ar-SA"/>
        </w:rPr>
        <w:t>niewłaściwego funkcjonowania</w:t>
      </w:r>
      <w:r w:rsidR="00FA2FF0" w:rsidRPr="00A706E9">
        <w:rPr>
          <w:rFonts w:ascii="Century Gothic" w:eastAsia="Times New Roman" w:hAnsi="Century Gothic" w:cs="Times New Roman"/>
          <w:kern w:val="0"/>
          <w:sz w:val="20"/>
          <w:szCs w:val="20"/>
          <w:lang w:eastAsia="ar-SA" w:bidi="ar-SA"/>
        </w:rPr>
        <w:t xml:space="preserve"> </w:t>
      </w:r>
      <w:hyperlink r:id="rId20" w:history="1">
        <w:r w:rsidR="00FA2FF0" w:rsidRPr="00A706E9">
          <w:rPr>
            <w:rStyle w:val="Hipercze"/>
            <w:rFonts w:ascii="Century Gothic" w:eastAsiaTheme="minorHAnsi" w:hAnsi="Century Gothic" w:cs="Times New Roman"/>
            <w:b/>
            <w:bCs/>
            <w:i/>
            <w:kern w:val="0"/>
            <w:sz w:val="20"/>
            <w:szCs w:val="20"/>
            <w:lang w:eastAsia="en-US" w:bidi="ar-SA"/>
          </w:rPr>
          <w:t>https://platformazakupowa.pl/csp</w:t>
        </w:r>
      </w:hyperlink>
      <w:r w:rsidRPr="00A706E9">
        <w:rPr>
          <w:rFonts w:ascii="Century Gothic" w:eastAsia="Times New Roman" w:hAnsi="Century Gothic" w:cs="Times New Roman"/>
          <w:kern w:val="0"/>
          <w:sz w:val="20"/>
          <w:szCs w:val="20"/>
          <w:lang w:eastAsia="ar-SA" w:bidi="ar-SA"/>
        </w:rPr>
        <w:t xml:space="preserve"> Zamawiający może również komunikować się </w:t>
      </w:r>
      <w:r w:rsidR="00747BC3"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z Wykonawcami </w:t>
      </w:r>
      <w:r w:rsidR="00FC0C08" w:rsidRPr="00A706E9">
        <w:rPr>
          <w:rFonts w:ascii="Century Gothic" w:eastAsiaTheme="minorHAnsi" w:hAnsi="Century Gothic" w:cs="Times New Roman"/>
          <w:color w:val="000000"/>
          <w:kern w:val="0"/>
          <w:sz w:val="20"/>
          <w:szCs w:val="20"/>
          <w:lang w:eastAsia="en-US" w:bidi="ar-SA"/>
        </w:rPr>
        <w:t xml:space="preserve">za pomocą poczty elektronicznej: </w:t>
      </w:r>
      <w:r w:rsidR="00FC0C08" w:rsidRPr="00A706E9">
        <w:rPr>
          <w:rFonts w:ascii="Century Gothic" w:eastAsiaTheme="minorHAnsi" w:hAnsi="Century Gothic" w:cs="Times New Roman"/>
          <w:b/>
          <w:i/>
          <w:color w:val="000000"/>
          <w:kern w:val="0"/>
          <w:sz w:val="20"/>
          <w:szCs w:val="20"/>
          <w:lang w:eastAsia="en-US" w:bidi="ar-SA"/>
        </w:rPr>
        <w:t>zzp@csp.edu.pl</w:t>
      </w:r>
      <w:r w:rsidR="00FC0C08" w:rsidRPr="00A706E9">
        <w:rPr>
          <w:rFonts w:ascii="Century Gothic" w:eastAsiaTheme="minorHAnsi" w:hAnsi="Century Gothic" w:cs="Times New Roman"/>
          <w:color w:val="000000"/>
          <w:kern w:val="0"/>
          <w:sz w:val="20"/>
          <w:szCs w:val="20"/>
          <w:lang w:eastAsia="en-US" w:bidi="ar-SA"/>
        </w:rPr>
        <w:t xml:space="preserve"> </w:t>
      </w:r>
      <w:r w:rsidR="00AA5B3F" w:rsidRPr="00A706E9">
        <w:rPr>
          <w:rFonts w:ascii="Century Gothic" w:eastAsiaTheme="minorHAnsi" w:hAnsi="Century Gothic" w:cs="Times New Roman"/>
          <w:color w:val="000000"/>
          <w:kern w:val="0"/>
          <w:sz w:val="20"/>
          <w:szCs w:val="20"/>
          <w:lang w:eastAsia="en-US" w:bidi="ar-SA"/>
        </w:rPr>
        <w:t xml:space="preserve">(nie dotyczy </w:t>
      </w:r>
      <w:r w:rsidR="00FC0C08" w:rsidRPr="00A706E9">
        <w:rPr>
          <w:rFonts w:ascii="Century Gothic" w:eastAsiaTheme="minorHAnsi" w:hAnsi="Century Gothic" w:cs="Times New Roman"/>
          <w:color w:val="000000"/>
          <w:kern w:val="0"/>
          <w:sz w:val="20"/>
          <w:szCs w:val="20"/>
          <w:lang w:eastAsia="en-US" w:bidi="ar-SA"/>
        </w:rPr>
        <w:t xml:space="preserve">składania ofert). </w:t>
      </w:r>
    </w:p>
    <w:p w:rsidR="00747BC3" w:rsidRPr="00A706E9" w:rsidRDefault="007603DF" w:rsidP="00D82227">
      <w:pPr>
        <w:widowControl/>
        <w:autoSpaceDN/>
        <w:ind w:left="568" w:hanging="284"/>
        <w:jc w:val="both"/>
        <w:textAlignment w:val="auto"/>
        <w:rPr>
          <w:rFonts w:ascii="Century Gothic" w:eastAsia="Times New Roman" w:hAnsi="Century Gothic" w:cs="Times New Roman"/>
          <w:b/>
          <w:bCs/>
          <w:i/>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Pr="00A706E9">
        <w:rPr>
          <w:rFonts w:ascii="Century Gothic" w:eastAsia="Times New Roman" w:hAnsi="Century Gothic" w:cs="Times New Roman"/>
          <w:kern w:val="0"/>
          <w:sz w:val="20"/>
          <w:szCs w:val="20"/>
          <w:lang w:eastAsia="ar-SA" w:bidi="ar-SA"/>
        </w:rPr>
        <w:tab/>
        <w:t xml:space="preserve">Dokumenty elektroniczne, oświadczenia lub elektroniczne kopie dokumentów </w:t>
      </w:r>
      <w:r w:rsidRPr="00A706E9">
        <w:rPr>
          <w:rFonts w:ascii="Century Gothic" w:eastAsia="Times New Roman" w:hAnsi="Century Gothic" w:cs="Times New Roman"/>
          <w:kern w:val="0"/>
          <w:sz w:val="20"/>
          <w:szCs w:val="20"/>
          <w:lang w:eastAsia="ar-SA" w:bidi="ar-SA"/>
        </w:rPr>
        <w:br/>
        <w:t>lub</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oświadczeń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składane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są</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przez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Wykonawcę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za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pośrednictwem</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przycisku </w:t>
      </w:r>
      <w:r w:rsidR="00747BC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b/>
          <w:bCs/>
          <w:i/>
          <w:kern w:val="0"/>
          <w:sz w:val="20"/>
          <w:szCs w:val="20"/>
          <w:lang w:eastAsia="ar-SA" w:bidi="ar-SA"/>
        </w:rPr>
        <w:t>Wyślij</w:t>
      </w:r>
    </w:p>
    <w:p w:rsidR="007603DF" w:rsidRPr="00A706E9" w:rsidRDefault="00747BC3"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7603DF" w:rsidRPr="00A706E9">
        <w:rPr>
          <w:rFonts w:ascii="Century Gothic" w:eastAsia="Times New Roman" w:hAnsi="Century Gothic" w:cs="Times New Roman"/>
          <w:b/>
          <w:bCs/>
          <w:i/>
          <w:kern w:val="0"/>
          <w:sz w:val="20"/>
          <w:szCs w:val="20"/>
          <w:lang w:eastAsia="ar-SA" w:bidi="ar-SA"/>
        </w:rPr>
        <w:t xml:space="preserve"> wiadomość</w:t>
      </w:r>
      <w:r w:rsidR="007603DF" w:rsidRPr="00A706E9">
        <w:rPr>
          <w:rFonts w:ascii="Century Gothic" w:eastAsia="Times New Roman" w:hAnsi="Century Gothic" w:cs="Times New Roman"/>
          <w:b/>
          <w:bCs/>
          <w:kern w:val="0"/>
          <w:sz w:val="20"/>
          <w:szCs w:val="20"/>
          <w:lang w:eastAsia="ar-SA" w:bidi="ar-SA"/>
        </w:rPr>
        <w:t xml:space="preserve"> </w:t>
      </w:r>
      <w:r w:rsidR="007603DF" w:rsidRPr="00A706E9">
        <w:rPr>
          <w:rFonts w:ascii="Century Gothic" w:eastAsia="Times New Roman" w:hAnsi="Century Gothic" w:cs="Times New Roman"/>
          <w:kern w:val="0"/>
          <w:sz w:val="20"/>
          <w:szCs w:val="20"/>
          <w:lang w:eastAsia="ar-SA" w:bidi="ar-SA"/>
        </w:rPr>
        <w:t>jako załączniki</w:t>
      </w:r>
      <w:r w:rsidR="007603DF" w:rsidRPr="00A706E9">
        <w:rPr>
          <w:rFonts w:ascii="Century Gothic" w:eastAsia="Times New Roman" w:hAnsi="Century Gothic" w:cs="Times New Roman"/>
          <w:kern w:val="0"/>
          <w:sz w:val="20"/>
          <w:szCs w:val="20"/>
          <w:vertAlign w:val="superscript"/>
          <w:lang w:eastAsia="ar-SA" w:bidi="ar-SA"/>
        </w:rPr>
        <w:footnoteReference w:id="5"/>
      </w:r>
      <w:r w:rsidR="007603DF" w:rsidRPr="00A706E9">
        <w:rPr>
          <w:rFonts w:ascii="Century Gothic" w:eastAsia="Times New Roman" w:hAnsi="Century Gothic" w:cs="Times New Roman"/>
          <w:kern w:val="0"/>
          <w:sz w:val="20"/>
          <w:szCs w:val="20"/>
          <w:lang w:eastAsia="ar-SA" w:bidi="ar-SA"/>
        </w:rPr>
        <w:t>.</w:t>
      </w:r>
    </w:p>
    <w:p w:rsidR="007603DF" w:rsidRPr="00A706E9" w:rsidRDefault="007603D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6.</w:t>
      </w:r>
      <w:r w:rsidRPr="00A706E9">
        <w:rPr>
          <w:rFonts w:ascii="Century Gothic" w:eastAsia="Times New Roman" w:hAnsi="Century Gothic" w:cs="Times New Roman"/>
          <w:kern w:val="0"/>
          <w:sz w:val="20"/>
          <w:szCs w:val="20"/>
          <w:lang w:eastAsia="ar-SA" w:bidi="ar-SA"/>
        </w:rPr>
        <w:tab/>
        <w:t>Dla wygody dodatkowo Wykonawca może otrzymywać powiadomienia tj. wiadomość email dotyczące komunikatów w sytuacji, gdy Zamawiający opublikuje informacje publiczne (komunikat publiczny) lub spersonalizowaną wiadomość zwaną prywatną korespondencją.</w:t>
      </w:r>
    </w:p>
    <w:p w:rsidR="007603DF" w:rsidRPr="00A706E9" w:rsidRDefault="007603D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Pr="00A706E9">
        <w:rPr>
          <w:rFonts w:ascii="Century Gothic" w:eastAsia="Times New Roman" w:hAnsi="Century Gothic" w:cs="Times New Roman"/>
          <w:kern w:val="0"/>
          <w:sz w:val="20"/>
          <w:szCs w:val="20"/>
          <w:lang w:eastAsia="ar-SA" w:bidi="ar-SA"/>
        </w:rPr>
        <w:tab/>
        <w:t xml:space="preserve">Warunkiem otrzymania powiadomień systemowych </w:t>
      </w:r>
      <w:r w:rsidRPr="00A706E9">
        <w:rPr>
          <w:rFonts w:ascii="Century Gothic" w:eastAsia="Times New Roman" w:hAnsi="Century Gothic" w:cs="Times New Roman"/>
          <w:b/>
          <w:bCs/>
          <w:i/>
          <w:kern w:val="0"/>
          <w:sz w:val="20"/>
          <w:szCs w:val="20"/>
          <w:lang w:eastAsia="ar-SA" w:bidi="ar-SA"/>
        </w:rPr>
        <w:t>platformazakupowa.pl</w:t>
      </w:r>
      <w:r w:rsidRPr="00A706E9">
        <w:rPr>
          <w:rFonts w:ascii="Century Gothic" w:eastAsia="Times New Roman" w:hAnsi="Century Gothic" w:cs="Times New Roman"/>
          <w:b/>
          <w:bCs/>
          <w:kern w:val="0"/>
          <w:sz w:val="20"/>
          <w:szCs w:val="20"/>
          <w:lang w:eastAsia="ar-SA" w:bidi="ar-SA"/>
        </w:rPr>
        <w:t xml:space="preserve"> </w:t>
      </w:r>
      <w:r w:rsidR="00AE3070" w:rsidRPr="00A706E9">
        <w:rPr>
          <w:rFonts w:ascii="Century Gothic" w:eastAsia="Times New Roman" w:hAnsi="Century Gothic" w:cs="Times New Roman"/>
          <w:kern w:val="0"/>
          <w:sz w:val="20"/>
          <w:szCs w:val="20"/>
          <w:lang w:eastAsia="ar-SA" w:bidi="ar-SA"/>
        </w:rPr>
        <w:t xml:space="preserve">zgodnie </w:t>
      </w:r>
      <w:r w:rsidR="00AE3070"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z ust. 6 jest wcześniejsze poinformowanie przez Zamawiającego o postępowaniu, złożenie oferty lub wniosku jak i wystosowa</w:t>
      </w:r>
      <w:r w:rsidR="00C65751" w:rsidRPr="00A706E9">
        <w:rPr>
          <w:rFonts w:ascii="Century Gothic" w:eastAsia="Times New Roman" w:hAnsi="Century Gothic" w:cs="Times New Roman"/>
          <w:kern w:val="0"/>
          <w:sz w:val="20"/>
          <w:szCs w:val="20"/>
          <w:lang w:eastAsia="ar-SA" w:bidi="ar-SA"/>
        </w:rPr>
        <w:t xml:space="preserve">nie wiadomości przez Wykonawcę </w:t>
      </w:r>
      <w:r w:rsidRPr="00A706E9">
        <w:rPr>
          <w:rFonts w:ascii="Century Gothic" w:eastAsia="Times New Roman" w:hAnsi="Century Gothic" w:cs="Times New Roman"/>
          <w:kern w:val="0"/>
          <w:sz w:val="20"/>
          <w:szCs w:val="20"/>
          <w:lang w:eastAsia="ar-SA" w:bidi="ar-SA"/>
        </w:rPr>
        <w:t>w obrębie postępowania, na którą otrzyma odpowiedź.</w:t>
      </w:r>
    </w:p>
    <w:p w:rsidR="007603DF" w:rsidRPr="00A706E9" w:rsidRDefault="007603D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20"/>
          <w:szCs w:val="20"/>
          <w:lang w:eastAsia="ar-SA" w:bidi="ar-SA"/>
        </w:rPr>
        <w:tab/>
        <w:t xml:space="preserve">Wykonawca jako podmiot profesjonalny ma obowiązek sprawdzania bezpośrednio </w:t>
      </w:r>
      <w:r w:rsidRPr="00A706E9">
        <w:rPr>
          <w:rFonts w:ascii="Century Gothic" w:eastAsia="Times New Roman" w:hAnsi="Century Gothic" w:cs="Times New Roman"/>
          <w:kern w:val="0"/>
          <w:sz w:val="20"/>
          <w:szCs w:val="20"/>
          <w:lang w:eastAsia="ar-SA" w:bidi="ar-SA"/>
        </w:rPr>
        <w:br/>
        <w:t>w systemie informacji publicznych oraz prywatnych przesłanych przez Zamawiającego, gdyż system powiadomień może ulec awarii lub powiadomienie może trafić do folderu SPAM.</w:t>
      </w:r>
    </w:p>
    <w:p w:rsidR="007603DF" w:rsidRPr="00A706E9" w:rsidRDefault="007603D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Za datę przekazania składanych dokumentów, o</w:t>
      </w:r>
      <w:r w:rsidR="00AE3070" w:rsidRPr="00A706E9">
        <w:rPr>
          <w:rFonts w:ascii="Century Gothic" w:eastAsia="Times New Roman" w:hAnsi="Century Gothic" w:cs="Times New Roman"/>
          <w:kern w:val="0"/>
          <w:sz w:val="20"/>
          <w:szCs w:val="20"/>
          <w:lang w:eastAsia="ar-SA" w:bidi="ar-SA"/>
        </w:rPr>
        <w:t xml:space="preserve">świadczeń, </w:t>
      </w:r>
      <w:r w:rsidR="00AE3070" w:rsidRPr="00A706E9">
        <w:rPr>
          <w:rFonts w:ascii="Century Gothic" w:eastAsia="Times New Roman" w:hAnsi="Century Gothic" w:cs="Times New Roman"/>
          <w:kern w:val="0"/>
          <w:sz w:val="19"/>
          <w:szCs w:val="19"/>
          <w:lang w:eastAsia="ar-SA" w:bidi="ar-SA"/>
        </w:rPr>
        <w:t xml:space="preserve">wniosków (innych niż </w:t>
      </w:r>
      <w:r w:rsidRPr="00A706E9">
        <w:rPr>
          <w:rFonts w:ascii="Century Gothic" w:eastAsia="Times New Roman" w:hAnsi="Century Gothic" w:cs="Times New Roman"/>
          <w:kern w:val="0"/>
          <w:sz w:val="19"/>
          <w:szCs w:val="19"/>
          <w:lang w:eastAsia="ar-SA" w:bidi="ar-SA"/>
        </w:rPr>
        <w:t>wnioski</w:t>
      </w:r>
      <w:r w:rsidRPr="00A706E9">
        <w:rPr>
          <w:rFonts w:ascii="Century Gothic" w:eastAsia="Times New Roman" w:hAnsi="Century Gothic" w:cs="Times New Roman"/>
          <w:kern w:val="0"/>
          <w:sz w:val="20"/>
          <w:szCs w:val="20"/>
          <w:lang w:eastAsia="ar-SA" w:bidi="ar-SA"/>
        </w:rPr>
        <w:t xml:space="preserve"> o dopuszczenie do udziału w postępowaniu), zawiadomień, zapytań oraz przekazywanie informacji uznaje się kliknięcie przycisku </w:t>
      </w:r>
      <w:r w:rsidRPr="00A706E9">
        <w:rPr>
          <w:rFonts w:ascii="Century Gothic" w:eastAsia="Times New Roman" w:hAnsi="Century Gothic" w:cs="Times New Roman"/>
          <w:b/>
          <w:bCs/>
          <w:i/>
          <w:kern w:val="0"/>
          <w:sz w:val="20"/>
          <w:szCs w:val="20"/>
          <w:lang w:eastAsia="ar-SA" w:bidi="ar-SA"/>
        </w:rPr>
        <w:t>Wyślij wiadomość</w:t>
      </w:r>
      <w:r w:rsidR="00D9670A" w:rsidRPr="00A706E9">
        <w:rPr>
          <w:rFonts w:ascii="Century Gothic" w:eastAsia="Times New Roman" w:hAnsi="Century Gothic" w:cs="Times New Roman"/>
          <w:b/>
          <w:bCs/>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po których pojawi się komunikat, że wiadomość została wysłana do Zamawiającego.</w:t>
      </w:r>
    </w:p>
    <w:p w:rsidR="008410E2" w:rsidRPr="00A706E9" w:rsidRDefault="008410E2" w:rsidP="00D82227">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736F69" w:rsidRPr="00A706E9" w:rsidRDefault="00736F69" w:rsidP="00D82227">
      <w:pPr>
        <w:widowControl/>
        <w:suppressAutoHyphens w:val="0"/>
        <w:autoSpaceDE w:val="0"/>
        <w:adjustRightInd w:val="0"/>
        <w:ind w:left="283" w:hanging="425"/>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V.</w:t>
      </w:r>
      <w:r w:rsidRPr="00A706E9">
        <w:rPr>
          <w:rFonts w:ascii="Century Gothic" w:eastAsiaTheme="minorHAnsi" w:hAnsi="Century Gothic" w:cs="Times New Roman"/>
          <w:b/>
          <w:bCs/>
          <w:color w:val="000000"/>
          <w:kern w:val="0"/>
          <w:sz w:val="20"/>
          <w:szCs w:val="20"/>
          <w:lang w:eastAsia="en-US" w:bidi="ar-SA"/>
        </w:rPr>
        <w:tab/>
        <w:t>Informacja o warunkach udziału w postępowaniu</w:t>
      </w:r>
    </w:p>
    <w:p w:rsidR="00AA5B3F" w:rsidRPr="00A706E9" w:rsidRDefault="00553956" w:rsidP="00D82227">
      <w:pPr>
        <w:ind w:left="568" w:hanging="284"/>
        <w:jc w:val="both"/>
        <w:rPr>
          <w:rFonts w:ascii="Century Gothic" w:hAnsi="Century Gothic"/>
          <w:bCs/>
          <w:sz w:val="20"/>
          <w:szCs w:val="20"/>
        </w:rPr>
      </w:pPr>
      <w:r w:rsidRPr="00A706E9">
        <w:rPr>
          <w:rFonts w:ascii="Century Gothic" w:hAnsi="Century Gothic"/>
          <w:bCs/>
          <w:sz w:val="20"/>
          <w:szCs w:val="20"/>
        </w:rPr>
        <w:t>1.</w:t>
      </w:r>
      <w:r w:rsidRPr="00A706E9">
        <w:rPr>
          <w:rFonts w:ascii="Century Gothic" w:hAnsi="Century Gothic"/>
          <w:bCs/>
          <w:sz w:val="20"/>
          <w:szCs w:val="20"/>
        </w:rPr>
        <w:tab/>
        <w:t xml:space="preserve">O udzielenie zamówienia mogą </w:t>
      </w:r>
      <w:r w:rsidRPr="00A706E9">
        <w:rPr>
          <w:rFonts w:ascii="Century Gothic" w:hAnsi="Century Gothic"/>
          <w:bCs/>
          <w:sz w:val="19"/>
          <w:szCs w:val="19"/>
        </w:rPr>
        <w:t xml:space="preserve">ubiegać się Wykonawcy, którzy nie podlegają wykluczeniu </w:t>
      </w:r>
      <w:r w:rsidRPr="00A706E9">
        <w:rPr>
          <w:rFonts w:ascii="Century Gothic" w:hAnsi="Century Gothic"/>
          <w:bCs/>
          <w:sz w:val="20"/>
          <w:szCs w:val="20"/>
        </w:rPr>
        <w:t>oraz spełniają warunki udziału w postępowaniu dotyczące:</w:t>
      </w:r>
    </w:p>
    <w:p w:rsidR="00553956" w:rsidRPr="00A706E9" w:rsidRDefault="00553956" w:rsidP="00D82227">
      <w:pPr>
        <w:widowControl/>
        <w:suppressAutoHyphens w:val="0"/>
        <w:autoSpaceDE w:val="0"/>
        <w:adjustRightInd w:val="0"/>
        <w:ind w:left="851" w:hanging="284"/>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b/>
          <w:bCs/>
          <w:kern w:val="0"/>
          <w:sz w:val="20"/>
          <w:szCs w:val="20"/>
          <w:lang w:eastAsia="en-US" w:bidi="ar-SA"/>
        </w:rPr>
        <w:t xml:space="preserve">1) Zdolności do występowania w obrocie gospodarczym; </w:t>
      </w:r>
    </w:p>
    <w:p w:rsidR="00AA5B3F" w:rsidRPr="00A706E9" w:rsidRDefault="00553956" w:rsidP="00D82227">
      <w:pPr>
        <w:widowControl/>
        <w:suppressAutoHyphens w:val="0"/>
        <w:autoSpaceDE w:val="0"/>
        <w:adjustRightInd w:val="0"/>
        <w:ind w:left="851" w:hanging="284"/>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ab/>
        <w:t xml:space="preserve">Zamawiający nie wyznacza szczegółowego warunku w tym zakresie. </w:t>
      </w:r>
    </w:p>
    <w:p w:rsidR="00A46885" w:rsidRPr="00A706E9" w:rsidRDefault="00553956" w:rsidP="00BB76F1">
      <w:pPr>
        <w:pStyle w:val="Standard"/>
        <w:ind w:left="927" w:hanging="360"/>
        <w:jc w:val="both"/>
        <w:rPr>
          <w:rFonts w:ascii="Century Gothic" w:hAnsi="Century Gothic"/>
          <w:sz w:val="20"/>
          <w:szCs w:val="20"/>
        </w:rPr>
      </w:pPr>
      <w:r w:rsidRPr="00A706E9">
        <w:rPr>
          <w:rFonts w:ascii="Century Gothic" w:eastAsiaTheme="minorHAnsi" w:hAnsi="Century Gothic"/>
          <w:b/>
          <w:bCs/>
          <w:kern w:val="0"/>
          <w:sz w:val="20"/>
          <w:szCs w:val="20"/>
          <w:lang w:eastAsia="en-US"/>
        </w:rPr>
        <w:t xml:space="preserve">2) Uprawnień do prowadzenia określonej działalności gospodarczej lub zawodowej; </w:t>
      </w:r>
      <w:r w:rsidR="00BB76F1" w:rsidRPr="00A706E9">
        <w:rPr>
          <w:rFonts w:ascii="Century Gothic" w:eastAsiaTheme="minorHAnsi" w:hAnsi="Century Gothic"/>
          <w:kern w:val="0"/>
          <w:sz w:val="20"/>
          <w:szCs w:val="20"/>
          <w:lang w:eastAsia="en-US"/>
        </w:rPr>
        <w:t>Zamawiający nie wyznacza szczegółowego warunku w tym zakresie.</w:t>
      </w:r>
    </w:p>
    <w:p w:rsidR="00553956" w:rsidRPr="00A706E9" w:rsidRDefault="00553956" w:rsidP="00D82227">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b/>
          <w:bCs/>
          <w:kern w:val="0"/>
          <w:sz w:val="20"/>
          <w:szCs w:val="20"/>
          <w:lang w:eastAsia="en-US" w:bidi="ar-SA"/>
        </w:rPr>
        <w:t xml:space="preserve">3) Zdolności technicznej lub zawodowej; </w:t>
      </w:r>
    </w:p>
    <w:p w:rsidR="00D65594" w:rsidRDefault="00D65594" w:rsidP="00D82227">
      <w:pPr>
        <w:ind w:left="993"/>
        <w:jc w:val="both"/>
        <w:rPr>
          <w:rFonts w:ascii="Century Gothic" w:eastAsiaTheme="minorHAnsi" w:hAnsi="Century Gothic" w:cs="Times New Roman"/>
          <w:kern w:val="0"/>
          <w:sz w:val="20"/>
          <w:szCs w:val="20"/>
          <w:lang w:eastAsia="en-US" w:bidi="ar-SA"/>
        </w:rPr>
      </w:pPr>
      <w:r w:rsidRPr="00D65594">
        <w:rPr>
          <w:rFonts w:ascii="Century Gothic" w:eastAsiaTheme="minorHAnsi" w:hAnsi="Century Gothic" w:cs="Times New Roman"/>
          <w:kern w:val="0"/>
          <w:sz w:val="20"/>
          <w:szCs w:val="20"/>
          <w:lang w:eastAsia="en-US" w:bidi="ar-SA"/>
        </w:rPr>
        <w:t>Zamawiający wymaga złożenia przez Wykonawcę</w:t>
      </w:r>
      <w:r>
        <w:rPr>
          <w:rFonts w:ascii="Century Gothic" w:eastAsiaTheme="minorHAnsi" w:hAnsi="Century Gothic" w:cs="Times New Roman"/>
          <w:kern w:val="0"/>
          <w:sz w:val="20"/>
          <w:szCs w:val="20"/>
          <w:lang w:eastAsia="en-US" w:bidi="ar-SA"/>
        </w:rPr>
        <w:t xml:space="preserve"> wraz z ofertą:</w:t>
      </w:r>
    </w:p>
    <w:p w:rsidR="00D65594" w:rsidRPr="00D65594" w:rsidRDefault="00D65594" w:rsidP="00D65594">
      <w:pPr>
        <w:ind w:left="993"/>
        <w:jc w:val="both"/>
        <w:rPr>
          <w:rFonts w:ascii="Century Gothic" w:hAnsi="Century Gothic" w:cs="Times New Roman"/>
          <w:sz w:val="20"/>
          <w:szCs w:val="20"/>
        </w:rPr>
      </w:pPr>
      <w:r>
        <w:rPr>
          <w:rFonts w:ascii="Century Gothic" w:hAnsi="Century Gothic" w:cs="Times New Roman"/>
          <w:sz w:val="20"/>
          <w:szCs w:val="20"/>
        </w:rPr>
        <w:t xml:space="preserve">a) </w:t>
      </w:r>
      <w:r w:rsidRPr="00D65594">
        <w:rPr>
          <w:rFonts w:ascii="Century Gothic" w:hAnsi="Century Gothic" w:cs="Times New Roman"/>
          <w:b/>
          <w:sz w:val="20"/>
          <w:szCs w:val="20"/>
        </w:rPr>
        <w:t>atestów   higienicznych</w:t>
      </w:r>
      <w:r>
        <w:rPr>
          <w:rFonts w:ascii="Century Gothic" w:hAnsi="Century Gothic" w:cs="Times New Roman"/>
          <w:sz w:val="20"/>
          <w:szCs w:val="20"/>
        </w:rPr>
        <w:t xml:space="preserve">   potwierdzających</w:t>
      </w:r>
      <w:r w:rsidRPr="00D65594">
        <w:rPr>
          <w:rFonts w:ascii="Century Gothic" w:hAnsi="Century Gothic" w:cs="Times New Roman"/>
          <w:sz w:val="20"/>
          <w:szCs w:val="20"/>
        </w:rPr>
        <w:t xml:space="preserve">   zgodność   użytych   płyt   meblowych </w:t>
      </w:r>
    </w:p>
    <w:p w:rsidR="00D65594" w:rsidRPr="00D65594" w:rsidRDefault="00D65594" w:rsidP="00D65594">
      <w:pPr>
        <w:ind w:left="1276"/>
        <w:jc w:val="both"/>
        <w:rPr>
          <w:rFonts w:ascii="Century Gothic" w:hAnsi="Century Gothic" w:cs="Times New Roman"/>
          <w:sz w:val="20"/>
          <w:szCs w:val="20"/>
        </w:rPr>
      </w:pPr>
      <w:r w:rsidRPr="00D65594">
        <w:rPr>
          <w:rFonts w:ascii="Century Gothic" w:hAnsi="Century Gothic" w:cs="Times New Roman"/>
          <w:sz w:val="20"/>
          <w:szCs w:val="20"/>
        </w:rPr>
        <w:t>z obowiązującymi normami;</w:t>
      </w:r>
    </w:p>
    <w:p w:rsidR="00D65594" w:rsidRPr="00A706E9" w:rsidRDefault="00D65594" w:rsidP="00D65594">
      <w:pPr>
        <w:ind w:left="993"/>
        <w:jc w:val="both"/>
        <w:rPr>
          <w:rFonts w:ascii="Century Gothic" w:hAnsi="Century Gothic" w:cs="Times New Roman"/>
          <w:sz w:val="20"/>
          <w:szCs w:val="20"/>
        </w:rPr>
      </w:pPr>
      <w:r>
        <w:rPr>
          <w:rFonts w:ascii="Century Gothic" w:hAnsi="Century Gothic" w:cs="Times New Roman"/>
          <w:sz w:val="20"/>
          <w:szCs w:val="20"/>
        </w:rPr>
        <w:t xml:space="preserve">b) </w:t>
      </w:r>
      <w:r w:rsidRPr="00D65594">
        <w:rPr>
          <w:rFonts w:ascii="Century Gothic" w:hAnsi="Century Gothic" w:cs="Times New Roman"/>
          <w:b/>
          <w:sz w:val="20"/>
          <w:szCs w:val="20"/>
        </w:rPr>
        <w:t>certyfikatów</w:t>
      </w:r>
      <w:r>
        <w:rPr>
          <w:rFonts w:ascii="Century Gothic" w:hAnsi="Century Gothic" w:cs="Times New Roman"/>
          <w:sz w:val="20"/>
          <w:szCs w:val="20"/>
        </w:rPr>
        <w:t xml:space="preserve"> zgodnych</w:t>
      </w:r>
      <w:r w:rsidRPr="00D65594">
        <w:rPr>
          <w:rFonts w:ascii="Century Gothic" w:hAnsi="Century Gothic" w:cs="Times New Roman"/>
          <w:sz w:val="20"/>
          <w:szCs w:val="20"/>
        </w:rPr>
        <w:t xml:space="preserve"> z normami europ</w:t>
      </w:r>
      <w:r>
        <w:rPr>
          <w:rFonts w:ascii="Century Gothic" w:hAnsi="Century Gothic" w:cs="Times New Roman"/>
          <w:sz w:val="20"/>
          <w:szCs w:val="20"/>
        </w:rPr>
        <w:t>ejskimi na konstrukcje metalowe.</w:t>
      </w:r>
    </w:p>
    <w:p w:rsidR="00B07B27" w:rsidRPr="00A706E9" w:rsidRDefault="00B07B27" w:rsidP="00A661C7">
      <w:pPr>
        <w:pStyle w:val="Akapitzlist"/>
        <w:numPr>
          <w:ilvl w:val="0"/>
          <w:numId w:val="9"/>
        </w:numPr>
        <w:tabs>
          <w:tab w:val="clear" w:pos="720"/>
          <w:tab w:val="num" w:pos="567"/>
        </w:tabs>
        <w:spacing w:after="0" w:line="240" w:lineRule="auto"/>
        <w:ind w:left="567" w:hanging="283"/>
        <w:jc w:val="both"/>
        <w:rPr>
          <w:rFonts w:ascii="Century Gothic" w:hAnsi="Century Gothic" w:cs="Times New Roman"/>
          <w:bCs/>
          <w:sz w:val="20"/>
          <w:szCs w:val="20"/>
        </w:rPr>
      </w:pPr>
      <w:r w:rsidRPr="00A706E9">
        <w:rPr>
          <w:rFonts w:ascii="Century Gothic" w:hAnsi="Century Gothic" w:cs="Times New Roman"/>
          <w:bCs/>
          <w:sz w:val="20"/>
          <w:szCs w:val="20"/>
        </w:rPr>
        <w:t xml:space="preserve">Warunek dotyczący uprawnień do prowadzenia określonej działalności gospodarczej </w:t>
      </w:r>
      <w:r w:rsidRPr="00A706E9">
        <w:rPr>
          <w:rFonts w:ascii="Century Gothic" w:hAnsi="Century Gothic" w:cs="Times New Roman"/>
          <w:bCs/>
          <w:sz w:val="20"/>
          <w:szCs w:val="20"/>
        </w:rPr>
        <w:br/>
        <w:t>lub zawodowej, o którym mowa w art. 112 ust.</w:t>
      </w:r>
      <w:r w:rsidR="004940AA"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 xml:space="preserve">2 pkt 2 ustawy, jest spełniony, </w:t>
      </w:r>
      <w:r w:rsidR="004940AA" w:rsidRPr="00A706E9">
        <w:rPr>
          <w:rFonts w:ascii="Century Gothic" w:hAnsi="Century Gothic" w:cs="Times New Roman"/>
          <w:bCs/>
          <w:sz w:val="20"/>
          <w:szCs w:val="20"/>
        </w:rPr>
        <w:br/>
        <w:t xml:space="preserve">jeżeli </w:t>
      </w:r>
      <w:r w:rsidRPr="00A706E9">
        <w:rPr>
          <w:rFonts w:ascii="Century Gothic" w:hAnsi="Century Gothic" w:cs="Times New Roman"/>
          <w:bCs/>
          <w:sz w:val="20"/>
          <w:szCs w:val="20"/>
        </w:rPr>
        <w:t xml:space="preserve">co najmniej jeden z Wykonawców wspólnie ubiegających się o udzielenie zamówienia posiada uprawnienia do prowadzenia określonej działalności gospodarczej </w:t>
      </w:r>
      <w:r w:rsidR="008F0554" w:rsidRPr="00A706E9">
        <w:rPr>
          <w:rFonts w:ascii="Century Gothic" w:hAnsi="Century Gothic" w:cs="Times New Roman"/>
          <w:bCs/>
          <w:sz w:val="20"/>
          <w:szCs w:val="20"/>
        </w:rPr>
        <w:br/>
      </w:r>
      <w:r w:rsidRPr="00A706E9">
        <w:rPr>
          <w:rFonts w:ascii="Century Gothic" w:hAnsi="Century Gothic" w:cs="Times New Roman"/>
          <w:bCs/>
          <w:sz w:val="20"/>
          <w:szCs w:val="20"/>
        </w:rPr>
        <w:t>lub</w:t>
      </w:r>
      <w:r w:rsidR="008F0554"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zawodowej i zrealizuje roboty budowlane, dostawy lub usługi, do których realizacji te</w:t>
      </w:r>
      <w:r w:rsidR="008F0554"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uprawnienia są wymagane.</w:t>
      </w:r>
    </w:p>
    <w:p w:rsidR="004B61B9" w:rsidRPr="00A706E9" w:rsidRDefault="008F0554" w:rsidP="00D82227">
      <w:pPr>
        <w:ind w:left="568" w:hanging="284"/>
        <w:jc w:val="both"/>
        <w:rPr>
          <w:rFonts w:ascii="Century Gothic" w:hAnsi="Century Gothic" w:cs="Times New Roman"/>
          <w:bCs/>
          <w:sz w:val="20"/>
          <w:szCs w:val="20"/>
        </w:rPr>
      </w:pPr>
      <w:r w:rsidRPr="00A706E9">
        <w:rPr>
          <w:rFonts w:ascii="Century Gothic" w:hAnsi="Century Gothic" w:cs="Times New Roman"/>
          <w:bCs/>
          <w:sz w:val="20"/>
          <w:szCs w:val="20"/>
        </w:rPr>
        <w:t>3</w:t>
      </w:r>
      <w:r w:rsidRPr="00A706E9">
        <w:rPr>
          <w:rFonts w:ascii="Century Gothic" w:hAnsi="Century Gothic" w:cs="Times New Roman"/>
          <w:bCs/>
          <w:color w:val="C00000"/>
          <w:sz w:val="20"/>
          <w:szCs w:val="20"/>
        </w:rPr>
        <w:t>.</w:t>
      </w:r>
      <w:r w:rsidRPr="00A706E9">
        <w:rPr>
          <w:rFonts w:ascii="Century Gothic" w:hAnsi="Century Gothic" w:cs="Times New Roman"/>
          <w:bCs/>
          <w:color w:val="C00000"/>
          <w:sz w:val="20"/>
          <w:szCs w:val="20"/>
        </w:rPr>
        <w:tab/>
      </w:r>
      <w:r w:rsidR="00B07B27" w:rsidRPr="00A706E9">
        <w:rPr>
          <w:rFonts w:ascii="Century Gothic" w:hAnsi="Century Gothic" w:cs="Times New Roman"/>
          <w:bCs/>
          <w:sz w:val="20"/>
          <w:szCs w:val="20"/>
        </w:rPr>
        <w:t xml:space="preserve">W odniesieniu  do  warunków  dotyczących  wykształcenia,  kwalifikacji  zawodowych  </w:t>
      </w:r>
      <w:r w:rsidR="00B07B27" w:rsidRPr="00A706E9">
        <w:rPr>
          <w:rFonts w:ascii="Century Gothic" w:hAnsi="Century Gothic" w:cs="Times New Roman"/>
          <w:bCs/>
          <w:sz w:val="20"/>
          <w:szCs w:val="20"/>
        </w:rPr>
        <w:br/>
        <w:t>lub  doświadczenia</w:t>
      </w:r>
      <w:r w:rsidR="000B7660" w:rsidRPr="00A706E9">
        <w:rPr>
          <w:rFonts w:ascii="Century Gothic" w:hAnsi="Century Gothic" w:cs="Times New Roman"/>
          <w:bCs/>
          <w:sz w:val="20"/>
          <w:szCs w:val="20"/>
        </w:rPr>
        <w:t>,</w:t>
      </w:r>
      <w:r w:rsidR="00B07B27" w:rsidRPr="00A706E9">
        <w:rPr>
          <w:rFonts w:ascii="Century Gothic" w:hAnsi="Century Gothic" w:cs="Times New Roman"/>
          <w:bCs/>
          <w:sz w:val="20"/>
          <w:szCs w:val="20"/>
        </w:rPr>
        <w:t xml:space="preserve"> Wykonawcy wspólnie ubiegający się o udzielenie zamówienia mogą polegać na zdolnościach tych z Wykonawców, którzy wykonają roboty budowlane lub usługi, do realizacji których te zdolności są wymagane.</w:t>
      </w:r>
    </w:p>
    <w:p w:rsidR="00B07B27" w:rsidRPr="00A706E9" w:rsidRDefault="008F0554" w:rsidP="00D82227">
      <w:pPr>
        <w:ind w:left="568" w:hanging="284"/>
        <w:jc w:val="both"/>
        <w:rPr>
          <w:rFonts w:ascii="Century Gothic" w:hAnsi="Century Gothic" w:cs="Times New Roman"/>
          <w:bCs/>
          <w:color w:val="C00000"/>
          <w:sz w:val="20"/>
          <w:szCs w:val="20"/>
        </w:rPr>
      </w:pPr>
      <w:r w:rsidRPr="00A706E9">
        <w:rPr>
          <w:rFonts w:ascii="Century Gothic" w:hAnsi="Century Gothic" w:cs="Times New Roman"/>
          <w:bCs/>
          <w:sz w:val="20"/>
          <w:szCs w:val="20"/>
        </w:rPr>
        <w:t>4.</w:t>
      </w:r>
      <w:r w:rsidRPr="00A706E9">
        <w:rPr>
          <w:rFonts w:ascii="Century Gothic" w:hAnsi="Century Gothic" w:cs="Times New Roman"/>
          <w:bCs/>
          <w:color w:val="C00000"/>
          <w:sz w:val="20"/>
          <w:szCs w:val="20"/>
        </w:rPr>
        <w:tab/>
      </w:r>
      <w:r w:rsidR="00B07B27" w:rsidRPr="00A706E9">
        <w:rPr>
          <w:rFonts w:ascii="Century Gothic" w:hAnsi="Century Gothic" w:cs="Times New Roman"/>
          <w:bCs/>
          <w:sz w:val="20"/>
          <w:szCs w:val="20"/>
        </w:rPr>
        <w:t xml:space="preserve">W przypadkach, o którym mowa wyżej, Wykonawcy wspólnie ubiegający się o udzielenie zamówienia dołączają odpowiednio do wniosku o dopuszczenie do udziału </w:t>
      </w:r>
      <w:r w:rsidR="000C2A99" w:rsidRPr="00A706E9">
        <w:rPr>
          <w:rFonts w:ascii="Century Gothic" w:hAnsi="Century Gothic" w:cs="Times New Roman"/>
          <w:bCs/>
          <w:sz w:val="20"/>
          <w:szCs w:val="20"/>
        </w:rPr>
        <w:br/>
      </w:r>
      <w:r w:rsidR="00B07B27" w:rsidRPr="00A706E9">
        <w:rPr>
          <w:rFonts w:ascii="Century Gothic" w:hAnsi="Century Gothic" w:cs="Times New Roman"/>
          <w:bCs/>
          <w:sz w:val="20"/>
          <w:szCs w:val="20"/>
        </w:rPr>
        <w:t xml:space="preserve">w postępowaniu albo do oferty oświadczenie, z którego wynika, które roboty </w:t>
      </w:r>
      <w:r w:rsidR="00B07B27" w:rsidRPr="00A706E9">
        <w:rPr>
          <w:rFonts w:ascii="Century Gothic" w:hAnsi="Century Gothic" w:cs="Times New Roman"/>
          <w:bCs/>
          <w:sz w:val="20"/>
          <w:szCs w:val="20"/>
        </w:rPr>
        <w:lastRenderedPageBreak/>
        <w:t xml:space="preserve">budowlane, dostawy lub usługi wykonają poszczególni </w:t>
      </w:r>
      <w:r w:rsidR="008F65F5" w:rsidRPr="00A706E9">
        <w:rPr>
          <w:rFonts w:ascii="Century Gothic" w:hAnsi="Century Gothic" w:cs="Times New Roman"/>
          <w:bCs/>
          <w:sz w:val="20"/>
          <w:szCs w:val="20"/>
        </w:rPr>
        <w:t>W</w:t>
      </w:r>
      <w:r w:rsidR="00B07B27" w:rsidRPr="00A706E9">
        <w:rPr>
          <w:rFonts w:ascii="Century Gothic" w:hAnsi="Century Gothic" w:cs="Times New Roman"/>
          <w:bCs/>
          <w:sz w:val="20"/>
          <w:szCs w:val="20"/>
        </w:rPr>
        <w:t xml:space="preserve">ykonawcy. </w:t>
      </w:r>
    </w:p>
    <w:p w:rsidR="00514BE0" w:rsidRPr="00A706E9" w:rsidRDefault="00945326"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008F0554" w:rsidRPr="00A706E9">
        <w:rPr>
          <w:rFonts w:ascii="Century Gothic" w:eastAsia="Times New Roman" w:hAnsi="Century Gothic" w:cs="Times New Roman"/>
          <w:kern w:val="0"/>
          <w:sz w:val="20"/>
          <w:szCs w:val="20"/>
          <w:lang w:eastAsia="ar-SA" w:bidi="ar-SA"/>
        </w:rPr>
        <w:t>.</w:t>
      </w:r>
      <w:r w:rsidR="008F0554" w:rsidRPr="00A706E9">
        <w:rPr>
          <w:rFonts w:ascii="Century Gothic" w:eastAsia="Times New Roman" w:hAnsi="Century Gothic" w:cs="Times New Roman"/>
          <w:color w:val="C00000"/>
          <w:kern w:val="0"/>
          <w:sz w:val="20"/>
          <w:szCs w:val="20"/>
          <w:lang w:eastAsia="ar-SA" w:bidi="ar-SA"/>
        </w:rPr>
        <w:tab/>
      </w:r>
      <w:r w:rsidR="00B07B27" w:rsidRPr="00A706E9">
        <w:rPr>
          <w:rFonts w:ascii="Century Gothic" w:eastAsia="Times New Roman" w:hAnsi="Century Gothic" w:cs="Times New Roman"/>
          <w:kern w:val="0"/>
          <w:sz w:val="20"/>
          <w:szCs w:val="20"/>
          <w:lang w:eastAsia="ar-SA" w:bidi="ar-SA"/>
        </w:rPr>
        <w:t>Jeżeli oferta Wykonawców występujących wspólnie zostanie wybrana, Zamawiający może</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żądać</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przed </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zawarciem</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umowy </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w </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sprawie</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zamówienia </w:t>
      </w:r>
      <w:r w:rsidR="00514BE0"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publicznego,</w:t>
      </w:r>
    </w:p>
    <w:p w:rsidR="00B07B27" w:rsidRPr="00A706E9" w:rsidRDefault="00514BE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B07B27" w:rsidRPr="00A706E9">
        <w:rPr>
          <w:rFonts w:ascii="Century Gothic" w:eastAsia="Times New Roman" w:hAnsi="Century Gothic" w:cs="Times New Roman"/>
          <w:kern w:val="0"/>
          <w:sz w:val="20"/>
          <w:szCs w:val="20"/>
          <w:lang w:eastAsia="ar-SA" w:bidi="ar-SA"/>
        </w:rPr>
        <w:t xml:space="preserve"> przedstawienia umowy regulującej współpracę tych Wykonawców.</w:t>
      </w:r>
    </w:p>
    <w:p w:rsidR="00DD5949" w:rsidRPr="00A706E9" w:rsidRDefault="0094532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6</w:t>
      </w:r>
      <w:r w:rsidR="008F0554" w:rsidRPr="00A706E9">
        <w:rPr>
          <w:rFonts w:ascii="Century Gothic" w:eastAsiaTheme="minorHAnsi" w:hAnsi="Century Gothic" w:cs="Times New Roman"/>
          <w:kern w:val="0"/>
          <w:sz w:val="20"/>
          <w:szCs w:val="20"/>
          <w:lang w:eastAsia="en-US" w:bidi="ar-SA"/>
        </w:rPr>
        <w:t>.</w:t>
      </w:r>
      <w:r w:rsidR="008F0554" w:rsidRPr="00A706E9">
        <w:rPr>
          <w:rFonts w:ascii="Century Gothic" w:eastAsiaTheme="minorHAnsi" w:hAnsi="Century Gothic" w:cs="Times New Roman"/>
          <w:kern w:val="0"/>
          <w:sz w:val="20"/>
          <w:szCs w:val="20"/>
          <w:lang w:eastAsia="en-US" w:bidi="ar-SA"/>
        </w:rPr>
        <w:tab/>
      </w:r>
      <w:r w:rsidR="00DD5949" w:rsidRPr="00A706E9">
        <w:rPr>
          <w:rFonts w:ascii="Century Gothic" w:eastAsiaTheme="minorHAnsi" w:hAnsi="Century Gothic" w:cs="Times New Roman"/>
          <w:kern w:val="0"/>
          <w:sz w:val="20"/>
          <w:szCs w:val="20"/>
          <w:lang w:eastAsia="en-US" w:bidi="ar-SA"/>
        </w:rPr>
        <w:t xml:space="preserve">Wykonawca może w celu potwierdzenia spełniania warunków udziału w postępowaniu, w stosownych sytuacjach polegać na zdolnościach technicznych lub zawodowych </w:t>
      </w:r>
      <w:r w:rsidR="008F0554" w:rsidRPr="00A706E9">
        <w:rPr>
          <w:rFonts w:ascii="Century Gothic" w:eastAsiaTheme="minorHAnsi" w:hAnsi="Century Gothic" w:cs="Times New Roman"/>
          <w:kern w:val="0"/>
          <w:sz w:val="20"/>
          <w:szCs w:val="20"/>
          <w:lang w:eastAsia="en-US" w:bidi="ar-SA"/>
        </w:rPr>
        <w:br/>
      </w:r>
      <w:r w:rsidR="00DD5949" w:rsidRPr="00A706E9">
        <w:rPr>
          <w:rFonts w:ascii="Century Gothic" w:eastAsiaTheme="minorHAnsi" w:hAnsi="Century Gothic" w:cs="Times New Roman"/>
          <w:kern w:val="0"/>
          <w:sz w:val="20"/>
          <w:szCs w:val="20"/>
          <w:lang w:eastAsia="en-US" w:bidi="ar-SA"/>
        </w:rPr>
        <w:t>lub sytuacji finansowej lub ekonomicznej podmiotów udostępniających zasoby, niezależnie od charakteru prawnego łączący</w:t>
      </w:r>
      <w:r w:rsidR="008F0554" w:rsidRPr="00A706E9">
        <w:rPr>
          <w:rFonts w:ascii="Century Gothic" w:eastAsiaTheme="minorHAnsi" w:hAnsi="Century Gothic" w:cs="Times New Roman"/>
          <w:kern w:val="0"/>
          <w:sz w:val="20"/>
          <w:szCs w:val="20"/>
          <w:lang w:eastAsia="en-US" w:bidi="ar-SA"/>
        </w:rPr>
        <w:t>ch go z nimi stosunków prawnych</w:t>
      </w:r>
      <w:r w:rsidR="00DD5949" w:rsidRPr="00A706E9">
        <w:rPr>
          <w:rFonts w:ascii="Century Gothic" w:eastAsiaTheme="minorHAnsi" w:hAnsi="Century Gothic" w:cs="Times New Roman"/>
          <w:kern w:val="0"/>
          <w:sz w:val="20"/>
          <w:szCs w:val="20"/>
          <w:lang w:eastAsia="en-US" w:bidi="ar-SA"/>
        </w:rPr>
        <w:t xml:space="preserve">. </w:t>
      </w:r>
    </w:p>
    <w:p w:rsidR="00DD5949" w:rsidRPr="00A706E9" w:rsidRDefault="0094532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7</w:t>
      </w:r>
      <w:r w:rsidR="00DD5949" w:rsidRPr="00A706E9">
        <w:rPr>
          <w:rFonts w:ascii="Century Gothic" w:eastAsiaTheme="minorHAnsi" w:hAnsi="Century Gothic" w:cs="Times New Roman"/>
          <w:kern w:val="0"/>
          <w:sz w:val="20"/>
          <w:szCs w:val="20"/>
          <w:lang w:eastAsia="en-US" w:bidi="ar-SA"/>
        </w:rPr>
        <w:t>.</w:t>
      </w:r>
      <w:r w:rsidR="00DD5949" w:rsidRPr="00A706E9">
        <w:rPr>
          <w:rFonts w:ascii="Century Gothic" w:eastAsiaTheme="minorHAnsi" w:hAnsi="Century Gothic" w:cs="Times New Roman"/>
          <w:kern w:val="0"/>
          <w:sz w:val="20"/>
          <w:szCs w:val="20"/>
          <w:lang w:eastAsia="en-US" w:bidi="ar-SA"/>
        </w:rPr>
        <w:tab/>
        <w:t xml:space="preserve">Wykonawca, który polega na zdolnościach lub sytuacji podmiotów udostępniających zasoby, składa wraz z ofertą, zobowiązanie </w:t>
      </w:r>
      <w:r w:rsidR="00D25FFF" w:rsidRPr="00A706E9">
        <w:rPr>
          <w:rFonts w:ascii="Century Gothic" w:eastAsiaTheme="minorHAnsi" w:hAnsi="Century Gothic" w:cs="Times New Roman"/>
          <w:kern w:val="0"/>
          <w:sz w:val="20"/>
          <w:szCs w:val="20"/>
          <w:lang w:eastAsia="en-US" w:bidi="ar-SA"/>
        </w:rPr>
        <w:t xml:space="preserve">(załącznik nr 10 do SWZ) </w:t>
      </w:r>
      <w:r w:rsidR="00DD5949" w:rsidRPr="00A706E9">
        <w:rPr>
          <w:rFonts w:ascii="Century Gothic" w:eastAsiaTheme="minorHAnsi" w:hAnsi="Century Gothic" w:cs="Times New Roman"/>
          <w:kern w:val="0"/>
          <w:sz w:val="20"/>
          <w:szCs w:val="20"/>
          <w:lang w:eastAsia="en-US" w:bidi="ar-SA"/>
        </w:rPr>
        <w:t xml:space="preserve">podmiotu udostępniającego zasoby do oddania mu do dyspozycji niezbędnych zasobów </w:t>
      </w:r>
      <w:r w:rsidR="000C2A99" w:rsidRPr="00A706E9">
        <w:rPr>
          <w:rFonts w:ascii="Century Gothic" w:eastAsiaTheme="minorHAnsi" w:hAnsi="Century Gothic" w:cs="Times New Roman"/>
          <w:kern w:val="0"/>
          <w:sz w:val="20"/>
          <w:szCs w:val="20"/>
          <w:lang w:eastAsia="en-US" w:bidi="ar-SA"/>
        </w:rPr>
        <w:br/>
      </w:r>
      <w:r w:rsidR="00DD5949" w:rsidRPr="00A706E9">
        <w:rPr>
          <w:rFonts w:ascii="Century Gothic" w:eastAsiaTheme="minorHAnsi" w:hAnsi="Century Gothic" w:cs="Times New Roman"/>
          <w:kern w:val="0"/>
          <w:sz w:val="20"/>
          <w:szCs w:val="20"/>
          <w:lang w:eastAsia="en-US" w:bidi="ar-SA"/>
        </w:rPr>
        <w:t xml:space="preserve">na potrzeby realizacji danego zamówienia lub inny podmiotowy środek dowodowy </w:t>
      </w:r>
      <w:r w:rsidR="00DD5949" w:rsidRPr="00A706E9">
        <w:rPr>
          <w:rFonts w:ascii="Century Gothic" w:eastAsiaTheme="minorHAnsi" w:hAnsi="Century Gothic" w:cs="Times New Roman"/>
          <w:kern w:val="0"/>
          <w:sz w:val="19"/>
          <w:szCs w:val="19"/>
          <w:lang w:eastAsia="en-US" w:bidi="ar-SA"/>
        </w:rPr>
        <w:t>potwierdzający, że Wykonawca, realizując zamówienie, będzie dysponował niezbędnymi</w:t>
      </w:r>
      <w:r w:rsidR="00DD5949" w:rsidRPr="00A706E9">
        <w:rPr>
          <w:rFonts w:ascii="Century Gothic" w:eastAsiaTheme="minorHAnsi" w:hAnsi="Century Gothic" w:cs="Times New Roman"/>
          <w:kern w:val="0"/>
          <w:sz w:val="20"/>
          <w:szCs w:val="20"/>
          <w:lang w:eastAsia="en-US" w:bidi="ar-SA"/>
        </w:rPr>
        <w:t xml:space="preserve"> zasobami tych podmiotów. Zobowiązanie podmiotu udostępniającego zasoby </w:t>
      </w:r>
      <w:r w:rsidR="000C2A99" w:rsidRPr="00A706E9">
        <w:rPr>
          <w:rFonts w:ascii="Century Gothic" w:eastAsiaTheme="minorHAnsi" w:hAnsi="Century Gothic" w:cs="Times New Roman"/>
          <w:kern w:val="0"/>
          <w:sz w:val="20"/>
          <w:szCs w:val="20"/>
          <w:lang w:eastAsia="en-US" w:bidi="ar-SA"/>
        </w:rPr>
        <w:br/>
      </w:r>
      <w:r w:rsidR="00DD5949" w:rsidRPr="00A706E9">
        <w:rPr>
          <w:rFonts w:ascii="Century Gothic" w:eastAsiaTheme="minorHAnsi" w:hAnsi="Century Gothic" w:cs="Times New Roman"/>
          <w:kern w:val="0"/>
          <w:sz w:val="20"/>
          <w:szCs w:val="20"/>
          <w:lang w:eastAsia="en-US" w:bidi="ar-SA"/>
        </w:rPr>
        <w:t xml:space="preserve">ma potwierdzać, że stosunek łączący Wykonawcę z podmiotami udostępniającymi zasoby gwarantuje rzeczywisty dostęp do tych zasobów oraz określa w szczególności: </w:t>
      </w:r>
    </w:p>
    <w:p w:rsidR="00DD5949" w:rsidRPr="00A706E9" w:rsidRDefault="00DD5949" w:rsidP="00D82227">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1)</w:t>
      </w:r>
      <w:r w:rsidR="008F0554" w:rsidRPr="00A706E9">
        <w:rPr>
          <w:rFonts w:ascii="Century Gothic" w:eastAsiaTheme="minorHAnsi" w:hAnsi="Century Gothic" w:cs="Times New Roman"/>
          <w:kern w:val="0"/>
          <w:sz w:val="20"/>
          <w:szCs w:val="20"/>
          <w:lang w:eastAsia="en-US" w:bidi="ar-SA"/>
        </w:rPr>
        <w:tab/>
      </w:r>
      <w:r w:rsidRPr="00A706E9">
        <w:rPr>
          <w:rFonts w:ascii="Century Gothic" w:eastAsiaTheme="minorHAnsi" w:hAnsi="Century Gothic" w:cs="Times New Roman"/>
          <w:kern w:val="0"/>
          <w:sz w:val="20"/>
          <w:szCs w:val="20"/>
          <w:lang w:eastAsia="en-US" w:bidi="ar-SA"/>
        </w:rPr>
        <w:t xml:space="preserve">zakres dostępnych Wykonawcy zasobów podmiotu udostępniającego zasoby; </w:t>
      </w:r>
    </w:p>
    <w:p w:rsidR="00DD5949" w:rsidRPr="00A706E9" w:rsidRDefault="00DD5949" w:rsidP="00D82227">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2)</w:t>
      </w:r>
      <w:r w:rsidRPr="00A706E9">
        <w:rPr>
          <w:rFonts w:ascii="Century Gothic" w:eastAsiaTheme="minorHAnsi" w:hAnsi="Century Gothic" w:cs="Times New Roman"/>
          <w:kern w:val="0"/>
          <w:sz w:val="20"/>
          <w:szCs w:val="20"/>
          <w:lang w:eastAsia="en-US" w:bidi="ar-SA"/>
        </w:rPr>
        <w:tab/>
        <w:t xml:space="preserve">sposób i okres udostępnienia Wykonawcy i wykorzystania przez niego zasobów podmiotu udostępniającego te zasoby przy wykonywaniu zamówienia; </w:t>
      </w:r>
    </w:p>
    <w:p w:rsidR="00B07B27" w:rsidRPr="00A706E9" w:rsidRDefault="00DD5949" w:rsidP="00D82227">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3)</w:t>
      </w:r>
      <w:r w:rsidRPr="00A706E9">
        <w:rPr>
          <w:rFonts w:ascii="Century Gothic" w:eastAsiaTheme="minorHAnsi" w:hAnsi="Century Gothic" w:cs="Times New Roman"/>
          <w:kern w:val="0"/>
          <w:sz w:val="20"/>
          <w:szCs w:val="20"/>
          <w:lang w:eastAsia="en-US" w:bidi="ar-SA"/>
        </w:rPr>
        <w:tab/>
        <w:t>czy i w jakim zakresie podmiot udostępniający zasoby, na zdolnościach którego Wykonawca polega w odniesieniu do warunków udziału w postępowaniu dotyczących wykształcenia, kwalifikacji zawodowych lub doświadczenia, zrealizuje roboty budowlane lub usługi, których wskazane zdolności dotyczą</w:t>
      </w:r>
      <w:r w:rsidR="008F0554" w:rsidRPr="00A706E9">
        <w:rPr>
          <w:rFonts w:ascii="Century Gothic" w:eastAsiaTheme="minorHAnsi" w:hAnsi="Century Gothic" w:cs="Times New Roman"/>
          <w:kern w:val="0"/>
          <w:sz w:val="20"/>
          <w:szCs w:val="20"/>
          <w:lang w:eastAsia="en-US" w:bidi="ar-SA"/>
        </w:rPr>
        <w:t>.</w:t>
      </w:r>
      <w:r w:rsidRPr="00A706E9">
        <w:rPr>
          <w:rFonts w:ascii="Century Gothic" w:eastAsiaTheme="minorHAnsi" w:hAnsi="Century Gothic" w:cs="Times New Roman"/>
          <w:kern w:val="0"/>
          <w:sz w:val="20"/>
          <w:szCs w:val="20"/>
          <w:lang w:eastAsia="en-US" w:bidi="ar-SA"/>
        </w:rPr>
        <w:t xml:space="preserve"> </w:t>
      </w:r>
    </w:p>
    <w:p w:rsidR="006F5275" w:rsidRPr="00A706E9" w:rsidRDefault="006F5275" w:rsidP="00D82227">
      <w:pPr>
        <w:widowControl/>
        <w:suppressAutoHyphens w:val="0"/>
        <w:autoSpaceDE w:val="0"/>
        <w:adjustRightInd w:val="0"/>
        <w:jc w:val="both"/>
        <w:textAlignment w:val="auto"/>
        <w:rPr>
          <w:rFonts w:ascii="Century Gothic" w:eastAsiaTheme="minorHAnsi" w:hAnsi="Century Gothic" w:cs="Times New Roman"/>
          <w:kern w:val="0"/>
          <w:sz w:val="20"/>
          <w:szCs w:val="20"/>
          <w:lang w:eastAsia="en-US" w:bidi="ar-SA"/>
        </w:rPr>
      </w:pPr>
    </w:p>
    <w:p w:rsidR="00B07B27" w:rsidRPr="00A706E9" w:rsidRDefault="00B07B27" w:rsidP="00D82227">
      <w:pPr>
        <w:widowControl/>
        <w:suppressAutoHyphens w:val="0"/>
        <w:autoSpaceDE w:val="0"/>
        <w:adjustRightInd w:val="0"/>
        <w:ind w:left="283" w:hanging="567"/>
        <w:textAlignment w:val="auto"/>
        <w:rPr>
          <w:rFonts w:ascii="Century Gothic" w:eastAsiaTheme="minorHAnsi" w:hAnsi="Century Gothic" w:cs="Times New Roman"/>
          <w:b/>
          <w:kern w:val="0"/>
          <w:sz w:val="20"/>
          <w:szCs w:val="20"/>
          <w:lang w:eastAsia="en-US" w:bidi="ar-SA"/>
        </w:rPr>
      </w:pPr>
      <w:r w:rsidRPr="00A706E9">
        <w:rPr>
          <w:rFonts w:ascii="Century Gothic" w:eastAsiaTheme="minorHAnsi" w:hAnsi="Century Gothic" w:cs="Times New Roman"/>
          <w:b/>
          <w:kern w:val="0"/>
          <w:sz w:val="20"/>
          <w:szCs w:val="20"/>
          <w:lang w:eastAsia="en-US" w:bidi="ar-SA"/>
        </w:rPr>
        <w:t>VI.</w:t>
      </w:r>
      <w:r w:rsidR="004170A4" w:rsidRPr="00A706E9">
        <w:rPr>
          <w:rFonts w:ascii="Century Gothic" w:eastAsiaTheme="minorHAnsi" w:hAnsi="Century Gothic" w:cs="Times New Roman"/>
          <w:b/>
          <w:kern w:val="0"/>
          <w:sz w:val="20"/>
          <w:szCs w:val="20"/>
          <w:lang w:eastAsia="en-US" w:bidi="ar-SA"/>
        </w:rPr>
        <w:tab/>
      </w:r>
      <w:r w:rsidRPr="00A706E9">
        <w:rPr>
          <w:rFonts w:ascii="Century Gothic" w:eastAsiaTheme="minorHAnsi" w:hAnsi="Century Gothic" w:cs="Times New Roman"/>
          <w:b/>
          <w:kern w:val="0"/>
          <w:sz w:val="20"/>
          <w:szCs w:val="20"/>
          <w:lang w:eastAsia="en-US" w:bidi="ar-SA"/>
        </w:rPr>
        <w:t>Podstawy wykluczenia Wykonawcy z postępowania</w:t>
      </w:r>
    </w:p>
    <w:p w:rsidR="00F22B49" w:rsidRPr="00A706E9" w:rsidRDefault="008A36D2"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O udzielenie przedmiotowego zamówienia mogą ubiegać się Wykonawcy, </w:t>
      </w:r>
      <w:r w:rsidR="000C2A99" w:rsidRPr="00A706E9">
        <w:rPr>
          <w:rFonts w:ascii="Century Gothic" w:eastAsia="Times New Roman" w:hAnsi="Century Gothic" w:cs="Times New Roman"/>
          <w:kern w:val="0"/>
          <w:sz w:val="20"/>
          <w:szCs w:val="20"/>
          <w:lang w:eastAsia="ar-SA" w:bidi="ar-SA"/>
        </w:rPr>
        <w:br/>
      </w:r>
      <w:r w:rsidR="00FA7051" w:rsidRPr="00A706E9">
        <w:rPr>
          <w:rFonts w:ascii="Century Gothic" w:eastAsia="Times New Roman" w:hAnsi="Century Gothic" w:cs="Times New Roman"/>
          <w:kern w:val="0"/>
          <w:sz w:val="20"/>
          <w:szCs w:val="20"/>
          <w:lang w:eastAsia="ar-SA" w:bidi="ar-SA"/>
        </w:rPr>
        <w:t xml:space="preserve">którzy </w:t>
      </w:r>
      <w:r w:rsidRPr="00A706E9">
        <w:rPr>
          <w:rFonts w:ascii="Century Gothic" w:eastAsia="Times New Roman" w:hAnsi="Century Gothic" w:cs="Times New Roman"/>
          <w:kern w:val="0"/>
          <w:sz w:val="20"/>
          <w:szCs w:val="20"/>
          <w:lang w:eastAsia="ar-SA" w:bidi="ar-SA"/>
        </w:rPr>
        <w:t>nie podlegają wyklucz</w:t>
      </w:r>
      <w:r w:rsidR="00630113" w:rsidRPr="00A706E9">
        <w:rPr>
          <w:rFonts w:ascii="Century Gothic" w:eastAsia="Times New Roman" w:hAnsi="Century Gothic" w:cs="Times New Roman"/>
          <w:kern w:val="0"/>
          <w:sz w:val="20"/>
          <w:szCs w:val="20"/>
          <w:lang w:eastAsia="ar-SA" w:bidi="ar-SA"/>
        </w:rPr>
        <w:t>eniu na podstawie:</w:t>
      </w:r>
    </w:p>
    <w:p w:rsidR="00F22B49" w:rsidRPr="00A706E9" w:rsidRDefault="00F22B49"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 </w:t>
      </w:r>
      <w:r w:rsidR="008A36D2" w:rsidRPr="00A706E9">
        <w:rPr>
          <w:rFonts w:ascii="Century Gothic" w:eastAsia="Times New Roman" w:hAnsi="Century Gothic" w:cs="Times New Roman"/>
          <w:kern w:val="0"/>
          <w:sz w:val="20"/>
          <w:szCs w:val="20"/>
          <w:lang w:eastAsia="ar-SA" w:bidi="ar-SA"/>
        </w:rPr>
        <w:t>art. 108 ust. 1 ustaw</w:t>
      </w:r>
      <w:r w:rsidRPr="00A706E9">
        <w:rPr>
          <w:rFonts w:ascii="Century Gothic" w:eastAsia="Times New Roman" w:hAnsi="Century Gothic" w:cs="Times New Roman"/>
          <w:kern w:val="0"/>
          <w:sz w:val="20"/>
          <w:szCs w:val="20"/>
          <w:lang w:eastAsia="ar-SA" w:bidi="ar-SA"/>
        </w:rPr>
        <w:t>y,</w:t>
      </w:r>
    </w:p>
    <w:p w:rsidR="00F22B49" w:rsidRPr="00A706E9" w:rsidRDefault="00F22B49"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2) </w:t>
      </w:r>
      <w:r w:rsidR="00FA7051" w:rsidRPr="00A706E9">
        <w:rPr>
          <w:rFonts w:ascii="Century Gothic" w:eastAsia="Times New Roman" w:hAnsi="Century Gothic" w:cs="Times New Roman"/>
          <w:kern w:val="0"/>
          <w:sz w:val="20"/>
          <w:szCs w:val="20"/>
          <w:lang w:eastAsia="ar-SA" w:bidi="ar-SA"/>
        </w:rPr>
        <w:t xml:space="preserve">art. 109 ust. 1 ustawy, </w:t>
      </w:r>
      <w:r w:rsidR="008A36D2" w:rsidRPr="00A706E9">
        <w:rPr>
          <w:rFonts w:ascii="Century Gothic" w:eastAsia="Times New Roman" w:hAnsi="Century Gothic" w:cs="Times New Roman"/>
          <w:kern w:val="0"/>
          <w:sz w:val="20"/>
          <w:szCs w:val="20"/>
          <w:lang w:eastAsia="ar-SA" w:bidi="ar-SA"/>
        </w:rPr>
        <w:t>z  zastrzeżeniem art. 110 ust. 2 ustawy</w:t>
      </w:r>
      <w:r w:rsidR="00CF0EE2" w:rsidRPr="00A706E9">
        <w:rPr>
          <w:rFonts w:ascii="Century Gothic" w:eastAsia="Times New Roman" w:hAnsi="Century Gothic" w:cs="Times New Roman"/>
          <w:kern w:val="0"/>
          <w:sz w:val="20"/>
          <w:szCs w:val="20"/>
          <w:lang w:eastAsia="ar-SA" w:bidi="ar-SA"/>
        </w:rPr>
        <w:t xml:space="preserve"> oraz </w:t>
      </w:r>
    </w:p>
    <w:p w:rsidR="008A36D2" w:rsidRPr="00A706E9" w:rsidRDefault="00F22B49"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3) </w:t>
      </w:r>
      <w:r w:rsidR="00CF0EE2" w:rsidRPr="00A706E9">
        <w:rPr>
          <w:rFonts w:ascii="Century Gothic" w:eastAsia="Times New Roman" w:hAnsi="Century Gothic" w:cs="Times New Roman"/>
          <w:kern w:val="0"/>
          <w:sz w:val="20"/>
          <w:szCs w:val="20"/>
          <w:lang w:eastAsia="ar-SA" w:bidi="ar-SA"/>
        </w:rPr>
        <w:t xml:space="preserve">art. 7 ust. 1 ustawy z dnia 13 kwietnia 2022 r. o </w:t>
      </w:r>
      <w:r w:rsidR="00CF0EE2" w:rsidRPr="00A706E9">
        <w:rPr>
          <w:rFonts w:ascii="Century Gothic" w:eastAsia="Times New Roman" w:hAnsi="Century Gothic" w:cs="Times New Roman"/>
          <w:i/>
          <w:kern w:val="0"/>
          <w:sz w:val="20"/>
          <w:szCs w:val="20"/>
          <w:lang w:eastAsia="ar-SA" w:bidi="ar-SA"/>
        </w:rPr>
        <w:t>szczególnych rozwiązaniach w zakresie przeciwdziałania wspieraniu agresji na Ukrainę oraz służące ochronie bezpieczeństwa narodowego</w:t>
      </w:r>
      <w:r w:rsidR="00CF0EE2" w:rsidRPr="00A706E9">
        <w:rPr>
          <w:rFonts w:ascii="Century Gothic" w:eastAsia="Times New Roman" w:hAnsi="Century Gothic" w:cs="Times New Roman"/>
          <w:kern w:val="0"/>
          <w:sz w:val="20"/>
          <w:szCs w:val="20"/>
          <w:lang w:eastAsia="ar-SA" w:bidi="ar-SA"/>
        </w:rPr>
        <w:t xml:space="preserve"> (</w:t>
      </w:r>
      <w:r w:rsidR="0015289F" w:rsidRPr="00A706E9">
        <w:rPr>
          <w:rFonts w:ascii="Century Gothic" w:eastAsia="Times New Roman" w:hAnsi="Century Gothic" w:cs="Times New Roman"/>
          <w:kern w:val="0"/>
          <w:sz w:val="20"/>
          <w:szCs w:val="20"/>
          <w:lang w:eastAsia="ar-SA" w:bidi="ar-SA"/>
        </w:rPr>
        <w:t>Dz. U. z 2023 r., poz. 1497, 1859</w:t>
      </w:r>
      <w:r w:rsidR="00CF0EE2" w:rsidRPr="00A706E9">
        <w:rPr>
          <w:rFonts w:ascii="Century Gothic" w:eastAsia="Times New Roman" w:hAnsi="Century Gothic" w:cs="Times New Roman"/>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 xml:space="preserve">.  </w:t>
      </w:r>
    </w:p>
    <w:p w:rsidR="00F22B49" w:rsidRPr="00A706E9" w:rsidRDefault="00F22B49" w:rsidP="00D82227">
      <w:pPr>
        <w:widowControl/>
        <w:autoSpaceDN/>
        <w:ind w:left="568" w:hanging="1"/>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Z postępowania o udzielenie zamówienia publicznego Zamawiający wykluczy: </w:t>
      </w:r>
    </w:p>
    <w:p w:rsidR="00F22B49" w:rsidRPr="00A706E9" w:rsidRDefault="00F22B49"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wykonawcę oraz uczestnika konkursu wymie</w:t>
      </w:r>
      <w:r w:rsidR="000C2A99" w:rsidRPr="00A706E9">
        <w:rPr>
          <w:rFonts w:ascii="Century Gothic" w:eastAsia="Times New Roman" w:hAnsi="Century Gothic" w:cs="Times New Roman"/>
          <w:kern w:val="0"/>
          <w:sz w:val="20"/>
          <w:szCs w:val="20"/>
          <w:lang w:eastAsia="ar-SA" w:bidi="ar-SA"/>
        </w:rPr>
        <w:t xml:space="preserve">nionego w wykazach określonych </w:t>
      </w:r>
      <w:r w:rsidR="000C2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rozporządzeniu 765/2006 i rozporządzeniu 269/2014 albo wpisanego na listę </w:t>
      </w:r>
      <w:r w:rsidRPr="00A706E9">
        <w:rPr>
          <w:rFonts w:ascii="Century Gothic" w:eastAsia="Times New Roman" w:hAnsi="Century Gothic" w:cs="Times New Roman"/>
          <w:kern w:val="0"/>
          <w:sz w:val="20"/>
          <w:szCs w:val="20"/>
          <w:lang w:eastAsia="ar-SA" w:bidi="ar-SA"/>
        </w:rPr>
        <w:br/>
        <w:t>na podstawie decyzji w sprawie wpisu na listę rozstrzygającej o zastosowaniu środka, o którym mowa w art. 1 pkt 3 ww. ustawy z dnia 13 kwietnia 2022r.</w:t>
      </w:r>
      <w:r w:rsidR="00671405" w:rsidRPr="00A706E9">
        <w:rPr>
          <w:rFonts w:ascii="Century Gothic" w:eastAsia="Times New Roman" w:hAnsi="Century Gothic" w:cs="Times New Roman"/>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w:t>
      </w:r>
    </w:p>
    <w:p w:rsidR="00F22B49" w:rsidRPr="00A706E9" w:rsidRDefault="00F22B49"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wykonawcę oraz uczestnika konkursu, którego beneficjentem rzeczywistym </w:t>
      </w:r>
      <w:r w:rsidRPr="00A706E9">
        <w:rPr>
          <w:rFonts w:ascii="Century Gothic" w:eastAsia="Times New Roman" w:hAnsi="Century Gothic" w:cs="Times New Roman"/>
          <w:kern w:val="0"/>
          <w:sz w:val="20"/>
          <w:szCs w:val="20"/>
          <w:lang w:eastAsia="ar-SA" w:bidi="ar-SA"/>
        </w:rPr>
        <w:br/>
        <w:t xml:space="preserve">w rozumieniu ustawy z dnia 1 marca 2018 r. </w:t>
      </w:r>
      <w:r w:rsidRPr="00A706E9">
        <w:rPr>
          <w:rFonts w:ascii="Century Gothic" w:eastAsia="Times New Roman" w:hAnsi="Century Gothic" w:cs="Times New Roman"/>
          <w:i/>
          <w:kern w:val="0"/>
          <w:sz w:val="20"/>
          <w:szCs w:val="20"/>
          <w:lang w:eastAsia="ar-SA" w:bidi="ar-SA"/>
        </w:rPr>
        <w:t xml:space="preserve">o przeciwdziałaniu praniu pieniędzy </w:t>
      </w:r>
      <w:r w:rsidRPr="00A706E9">
        <w:rPr>
          <w:rFonts w:ascii="Century Gothic" w:eastAsia="Times New Roman" w:hAnsi="Century Gothic" w:cs="Times New Roman"/>
          <w:i/>
          <w:kern w:val="0"/>
          <w:sz w:val="20"/>
          <w:szCs w:val="20"/>
          <w:lang w:eastAsia="ar-SA" w:bidi="ar-SA"/>
        </w:rPr>
        <w:br/>
        <w:t xml:space="preserve">oraz finansowaniu terroryzmu </w:t>
      </w:r>
      <w:r w:rsidRPr="00A706E9">
        <w:rPr>
          <w:rFonts w:ascii="Century Gothic" w:eastAsia="Times New Roman" w:hAnsi="Century Gothic" w:cs="Times New Roman"/>
          <w:kern w:val="0"/>
          <w:sz w:val="20"/>
          <w:szCs w:val="20"/>
          <w:lang w:eastAsia="ar-SA" w:bidi="ar-SA"/>
        </w:rPr>
        <w:t>(</w:t>
      </w:r>
      <w:r w:rsidR="0015289F" w:rsidRPr="00A706E9">
        <w:rPr>
          <w:rFonts w:ascii="Century Gothic" w:eastAsia="Times New Roman" w:hAnsi="Century Gothic" w:cs="Times New Roman"/>
          <w:kern w:val="0"/>
          <w:sz w:val="20"/>
          <w:szCs w:val="20"/>
          <w:lang w:eastAsia="ar-SA" w:bidi="ar-SA"/>
        </w:rPr>
        <w:t>Dz. U. z 2023 r., poz. 1124, 1285, 1723, 1843</w:t>
      </w:r>
      <w:r w:rsidRPr="00A706E9">
        <w:rPr>
          <w:rFonts w:ascii="Century Gothic" w:eastAsia="Times New Roman" w:hAnsi="Century Gothic" w:cs="Times New Roman"/>
          <w:kern w:val="0"/>
          <w:sz w:val="20"/>
          <w:szCs w:val="20"/>
          <w:lang w:eastAsia="ar-SA" w:bidi="ar-SA"/>
        </w:rPr>
        <w:t>) jest osoba wymieniona w wykazach określonych w rozporządzeniu 765/2006 i rozporządzeni</w:t>
      </w:r>
      <w:r w:rsidR="000C2A99" w:rsidRPr="00A706E9">
        <w:rPr>
          <w:rFonts w:ascii="Century Gothic" w:eastAsia="Times New Roman" w:hAnsi="Century Gothic" w:cs="Times New Roman"/>
          <w:kern w:val="0"/>
          <w:sz w:val="20"/>
          <w:szCs w:val="20"/>
          <w:lang w:eastAsia="ar-SA" w:bidi="ar-SA"/>
        </w:rPr>
        <w:t>u 269</w:t>
      </w:r>
      <w:r w:rsidR="0015289F" w:rsidRPr="00A706E9">
        <w:rPr>
          <w:rFonts w:ascii="Century Gothic" w:eastAsia="Times New Roman" w:hAnsi="Century Gothic" w:cs="Times New Roman"/>
          <w:kern w:val="0"/>
          <w:sz w:val="20"/>
          <w:szCs w:val="20"/>
          <w:lang w:eastAsia="ar-SA" w:bidi="ar-SA"/>
        </w:rPr>
        <w:t xml:space="preserve">/2014 </w:t>
      </w:r>
      <w:r w:rsidRPr="00A706E9">
        <w:rPr>
          <w:rFonts w:ascii="Century Gothic" w:eastAsia="Times New Roman" w:hAnsi="Century Gothic" w:cs="Times New Roman"/>
          <w:kern w:val="0"/>
          <w:sz w:val="20"/>
          <w:szCs w:val="20"/>
          <w:lang w:eastAsia="ar-SA" w:bidi="ar-SA"/>
        </w:rPr>
        <w:t xml:space="preserve">albo wpisana na listę lub będąca takim beneficjentem rzeczywistym od dnia </w:t>
      </w:r>
      <w:r w:rsidRPr="00A706E9">
        <w:rPr>
          <w:rFonts w:ascii="Century Gothic" w:eastAsia="Times New Roman" w:hAnsi="Century Gothic" w:cs="Times New Roman"/>
          <w:kern w:val="0"/>
          <w:sz w:val="20"/>
          <w:szCs w:val="20"/>
          <w:lang w:eastAsia="ar-SA" w:bidi="ar-SA"/>
        </w:rPr>
        <w:br/>
        <w:t>24 lutego 2022 r., o ile została wpisana na listę na podstawie decyzji w sprawie wpisu na listę rozstrzygającej o zastosowaniu środka</w:t>
      </w:r>
      <w:r w:rsidR="0015289F" w:rsidRPr="00A706E9">
        <w:rPr>
          <w:rFonts w:ascii="Century Gothic" w:eastAsia="Times New Roman" w:hAnsi="Century Gothic" w:cs="Times New Roman"/>
          <w:kern w:val="0"/>
          <w:sz w:val="20"/>
          <w:szCs w:val="20"/>
          <w:lang w:eastAsia="ar-SA" w:bidi="ar-SA"/>
        </w:rPr>
        <w:t xml:space="preserve">, o którym mowa w art. 1 pkt 3 </w:t>
      </w:r>
      <w:r w:rsidR="0015289F"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ww. ustawy z dnia 13 kwietnia 2022r.</w:t>
      </w:r>
      <w:r w:rsidR="00671405" w:rsidRPr="00A706E9">
        <w:rPr>
          <w:rFonts w:ascii="Century Gothic" w:eastAsia="Times New Roman" w:hAnsi="Century Gothic" w:cs="Times New Roman"/>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w:t>
      </w:r>
    </w:p>
    <w:p w:rsidR="00F22B49" w:rsidRPr="00A706E9" w:rsidRDefault="00F22B49"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wykonawcę oraz uczestnika konkursu, którego jednostką dominującą w rozumieniu art. 3 ust. 1 pkt 37 ustawy z dnia 29 września 1994 r. </w:t>
      </w:r>
      <w:r w:rsidRPr="00A706E9">
        <w:rPr>
          <w:rFonts w:ascii="Century Gothic" w:eastAsia="Times New Roman" w:hAnsi="Century Gothic" w:cs="Times New Roman"/>
          <w:i/>
          <w:kern w:val="0"/>
          <w:sz w:val="20"/>
          <w:szCs w:val="20"/>
          <w:lang w:eastAsia="ar-SA" w:bidi="ar-SA"/>
        </w:rPr>
        <w:t>o rachunkowości</w:t>
      </w:r>
      <w:r w:rsidRPr="00A706E9">
        <w:rPr>
          <w:rFonts w:ascii="Century Gothic" w:eastAsia="Times New Roman" w:hAnsi="Century Gothic" w:cs="Times New Roman"/>
          <w:kern w:val="0"/>
          <w:sz w:val="20"/>
          <w:szCs w:val="20"/>
          <w:lang w:eastAsia="ar-SA" w:bidi="ar-SA"/>
        </w:rPr>
        <w:t xml:space="preserve"> (</w:t>
      </w:r>
      <w:r w:rsidR="0015289F" w:rsidRPr="00A706E9">
        <w:rPr>
          <w:rFonts w:ascii="Century Gothic" w:eastAsia="Times New Roman" w:hAnsi="Century Gothic" w:cs="Times New Roman"/>
          <w:kern w:val="0"/>
          <w:sz w:val="20"/>
          <w:szCs w:val="20"/>
          <w:lang w:eastAsia="ar-SA" w:bidi="ar-SA"/>
        </w:rPr>
        <w:t>Dz. U. z 2023 r., poz. 120, 295, 1598</w:t>
      </w:r>
      <w:r w:rsidRPr="00A706E9">
        <w:rPr>
          <w:rFonts w:ascii="Century Gothic" w:eastAsia="Times New Roman" w:hAnsi="Century Gothic" w:cs="Times New Roman"/>
          <w:kern w:val="0"/>
          <w:sz w:val="20"/>
          <w:szCs w:val="20"/>
          <w:lang w:eastAsia="ar-SA" w:bidi="ar-SA"/>
        </w:rPr>
        <w:t>) jest podmiot wy</w:t>
      </w:r>
      <w:r w:rsidR="0015289F" w:rsidRPr="00A706E9">
        <w:rPr>
          <w:rFonts w:ascii="Century Gothic" w:eastAsia="Times New Roman" w:hAnsi="Century Gothic" w:cs="Times New Roman"/>
          <w:kern w:val="0"/>
          <w:sz w:val="20"/>
          <w:szCs w:val="20"/>
          <w:lang w:eastAsia="ar-SA" w:bidi="ar-SA"/>
        </w:rPr>
        <w:t xml:space="preserve">mieniony w wykazach określonych </w:t>
      </w:r>
      <w:r w:rsidR="0015289F"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rozporządzeniu 765/2006 i rozpo</w:t>
      </w:r>
      <w:r w:rsidR="0024080D" w:rsidRPr="00A706E9">
        <w:rPr>
          <w:rFonts w:ascii="Century Gothic" w:eastAsia="Times New Roman" w:hAnsi="Century Gothic" w:cs="Times New Roman"/>
          <w:kern w:val="0"/>
          <w:sz w:val="20"/>
          <w:szCs w:val="20"/>
          <w:lang w:eastAsia="ar-SA" w:bidi="ar-SA"/>
        </w:rPr>
        <w:t xml:space="preserve">rządzeniu 269/2014 </w:t>
      </w:r>
      <w:r w:rsidR="0024080D" w:rsidRPr="00A706E9">
        <w:rPr>
          <w:rFonts w:ascii="Century Gothic" w:eastAsia="Times New Roman" w:hAnsi="Century Gothic" w:cs="Times New Roman"/>
          <w:kern w:val="0"/>
          <w:sz w:val="19"/>
          <w:szCs w:val="19"/>
          <w:lang w:eastAsia="ar-SA" w:bidi="ar-SA"/>
        </w:rPr>
        <w:t xml:space="preserve">albo wpisany </w:t>
      </w:r>
      <w:r w:rsidRPr="00A706E9">
        <w:rPr>
          <w:rFonts w:ascii="Century Gothic" w:eastAsia="Times New Roman" w:hAnsi="Century Gothic" w:cs="Times New Roman"/>
          <w:kern w:val="0"/>
          <w:sz w:val="19"/>
          <w:szCs w:val="19"/>
          <w:lang w:eastAsia="ar-SA" w:bidi="ar-SA"/>
        </w:rPr>
        <w:t>na listę</w:t>
      </w:r>
      <w:r w:rsidRPr="00A706E9">
        <w:rPr>
          <w:rFonts w:ascii="Century Gothic" w:eastAsia="Times New Roman" w:hAnsi="Century Gothic" w:cs="Times New Roman"/>
          <w:kern w:val="0"/>
          <w:sz w:val="20"/>
          <w:szCs w:val="20"/>
          <w:lang w:eastAsia="ar-SA" w:bidi="ar-SA"/>
        </w:rPr>
        <w:t xml:space="preserve"> lub będący taką jednostką dominującą od dnia 24 lutego 2022 r., o ile został wpisany na listę </w:t>
      </w:r>
      <w:r w:rsidR="0015289F"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na podstawie decyzji w sprawie wpisu na listę rozstrzygającej o zastosowaniu środka, o którym mowa w art. 1 pkt 3 ww. ustawy z dnia 13 kwietnia 2022r.</w:t>
      </w:r>
    </w:p>
    <w:p w:rsidR="008A36D2" w:rsidRPr="00A706E9" w:rsidRDefault="008A36D2"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Wykonawca może zostać wykluczony przez Zamawiającego na każdym etapie postępowania o udzielenie zamówienia.</w:t>
      </w:r>
    </w:p>
    <w:p w:rsidR="00556485" w:rsidRPr="00A706E9" w:rsidRDefault="003E3736"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008A36D2" w:rsidRPr="00A706E9">
        <w:rPr>
          <w:rFonts w:ascii="Century Gothic" w:eastAsia="Times New Roman" w:hAnsi="Century Gothic" w:cs="Times New Roman"/>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ab/>
        <w:t xml:space="preserve">Zamawiający może na każdym etapie postępowania o udzielenie zamówienia uznać, </w:t>
      </w:r>
      <w:r w:rsidR="008A36D2" w:rsidRPr="00A706E9">
        <w:rPr>
          <w:rFonts w:ascii="Century Gothic" w:eastAsia="Times New Roman" w:hAnsi="Century Gothic" w:cs="Times New Roman"/>
          <w:kern w:val="0"/>
          <w:sz w:val="20"/>
          <w:szCs w:val="20"/>
          <w:lang w:eastAsia="ar-SA" w:bidi="ar-SA"/>
        </w:rPr>
        <w:br/>
        <w:t>że Wykonawca nie posiada wymaganych zdolności, jeżeli zaangażowanie zasobów technicznych</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lub</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zawodowych</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Wykonawcy</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w</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inne</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przedsięwzięcia</w:t>
      </w:r>
      <w:r w:rsidR="00556485"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 xml:space="preserve"> gospodarcze </w:t>
      </w:r>
    </w:p>
    <w:p w:rsidR="008A36D2" w:rsidRPr="00A706E9" w:rsidRDefault="00556485"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Wykonawcy może mieć negatywny wpływ na realizacje zamówienia.</w:t>
      </w:r>
    </w:p>
    <w:p w:rsidR="003E3736" w:rsidRPr="00A706E9" w:rsidRDefault="003E373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lastRenderedPageBreak/>
        <w:t>4.</w:t>
      </w:r>
      <w:r w:rsidRPr="00A706E9">
        <w:rPr>
          <w:rFonts w:ascii="Century Gothic" w:eastAsiaTheme="minorHAnsi" w:hAnsi="Century Gothic" w:cs="Times New Roman"/>
          <w:kern w:val="0"/>
          <w:sz w:val="20"/>
          <w:szCs w:val="20"/>
          <w:lang w:eastAsia="en-US" w:bidi="ar-SA"/>
        </w:rPr>
        <w:tab/>
        <w:t>Jeżeli Wykonawca polega na zdolnościach lub sytuacji podmiotów udostępniających zasoby Zamawiający zbada, czy nie zachodzą wobec tego podmiotu podstawy wykluczenia, które zostały przewidziane względem Wykonawcy.</w:t>
      </w:r>
    </w:p>
    <w:p w:rsidR="003E3736" w:rsidRPr="00A706E9" w:rsidRDefault="003E373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5.</w:t>
      </w:r>
      <w:r w:rsidRPr="00A706E9">
        <w:rPr>
          <w:rFonts w:ascii="Century Gothic" w:eastAsiaTheme="minorHAnsi" w:hAnsi="Century Gothic" w:cs="Times New Roman"/>
          <w:kern w:val="0"/>
          <w:sz w:val="20"/>
          <w:szCs w:val="20"/>
          <w:lang w:eastAsia="en-US" w:bidi="ar-SA"/>
        </w:rPr>
        <w:tab/>
      </w:r>
      <w:r w:rsidRPr="00A706E9">
        <w:rPr>
          <w:rFonts w:ascii="Century Gothic" w:eastAsiaTheme="minorHAnsi" w:hAnsi="Century Gothic" w:cs="Times New Roman"/>
          <w:kern w:val="0"/>
          <w:sz w:val="19"/>
          <w:szCs w:val="19"/>
          <w:lang w:eastAsia="en-US" w:bidi="ar-SA"/>
        </w:rPr>
        <w:t>W przypadku wspólnego ubiegania się Wykonawców o udzielenie zamówienia Zamawiający</w:t>
      </w:r>
      <w:r w:rsidRPr="00A706E9">
        <w:rPr>
          <w:rFonts w:ascii="Century Gothic" w:eastAsiaTheme="minorHAnsi" w:hAnsi="Century Gothic" w:cs="Times New Roman"/>
          <w:kern w:val="0"/>
          <w:sz w:val="20"/>
          <w:szCs w:val="20"/>
          <w:lang w:eastAsia="en-US" w:bidi="ar-SA"/>
        </w:rPr>
        <w:t xml:space="preserve"> zbada, czy nie zachodzą podstawy wykluczenia wobec każdego z tych Wykonawców.</w:t>
      </w:r>
    </w:p>
    <w:p w:rsidR="00630113" w:rsidRPr="00A706E9" w:rsidRDefault="003E3736"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6.</w:t>
      </w:r>
      <w:r w:rsidRPr="00A706E9">
        <w:rPr>
          <w:rFonts w:ascii="Century Gothic" w:eastAsiaTheme="minorHAnsi" w:hAnsi="Century Gothic" w:cs="Times New Roman"/>
          <w:kern w:val="0"/>
          <w:sz w:val="20"/>
          <w:szCs w:val="20"/>
          <w:lang w:eastAsia="en-US" w:bidi="ar-SA"/>
        </w:rPr>
        <w:tab/>
        <w:t>Jeżeli Wykonawcy zamierza powierzyć wykonanie części zamówienia Podwykonawcy Zamawiający zbada, czy nie zachodzą wobec tego Podwykonawcy podstawy</w:t>
      </w:r>
      <w:r w:rsidR="00225057" w:rsidRPr="00A706E9">
        <w:rPr>
          <w:rFonts w:ascii="Century Gothic" w:eastAsiaTheme="minorHAnsi" w:hAnsi="Century Gothic" w:cs="Times New Roman"/>
          <w:kern w:val="0"/>
          <w:sz w:val="20"/>
          <w:szCs w:val="20"/>
          <w:lang w:eastAsia="en-US" w:bidi="ar-SA"/>
        </w:rPr>
        <w:t xml:space="preserve"> </w:t>
      </w:r>
      <w:r w:rsidRPr="00A706E9">
        <w:rPr>
          <w:rFonts w:ascii="Century Gothic" w:eastAsiaTheme="minorHAnsi" w:hAnsi="Century Gothic" w:cs="Times New Roman"/>
          <w:kern w:val="0"/>
          <w:sz w:val="20"/>
          <w:szCs w:val="20"/>
          <w:lang w:eastAsia="en-US" w:bidi="ar-SA"/>
        </w:rPr>
        <w:t>wykluczenia, które zostały przewidziane względem Wykonawcy.</w:t>
      </w:r>
    </w:p>
    <w:p w:rsidR="008A36D2" w:rsidRPr="00A706E9" w:rsidRDefault="003E3736"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008A36D2" w:rsidRPr="00A706E9">
        <w:rPr>
          <w:rFonts w:ascii="Century Gothic" w:eastAsia="Times New Roman" w:hAnsi="Century Gothic" w:cs="Times New Roman"/>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ab/>
        <w:t>Wykonawca nie podlega wykluczeniu w okolicznościach określonych w art. 108 ust. 1 pkt 1, 2 i 5 lub art. 109 ust. 1 pkt 2</w:t>
      </w:r>
      <w:r w:rsidR="008A36D2" w:rsidRPr="00A706E9">
        <w:rPr>
          <w:rFonts w:ascii="Arial" w:eastAsia="Times New Roman" w:hAnsi="Arial" w:cs="Arial"/>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5 i 7</w:t>
      </w:r>
      <w:r w:rsidR="008A36D2" w:rsidRPr="00A706E9">
        <w:rPr>
          <w:rFonts w:ascii="Arial" w:eastAsia="Times New Roman" w:hAnsi="Arial" w:cs="Arial"/>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10, je</w:t>
      </w:r>
      <w:r w:rsidR="008A36D2" w:rsidRPr="00A706E9">
        <w:rPr>
          <w:rFonts w:ascii="Century Gothic" w:eastAsia="Times New Roman" w:hAnsi="Century Gothic" w:cs="Century Gothic"/>
          <w:kern w:val="0"/>
          <w:sz w:val="20"/>
          <w:szCs w:val="20"/>
          <w:lang w:eastAsia="ar-SA" w:bidi="ar-SA"/>
        </w:rPr>
        <w:t>ż</w:t>
      </w:r>
      <w:r w:rsidR="008A36D2" w:rsidRPr="00A706E9">
        <w:rPr>
          <w:rFonts w:ascii="Century Gothic" w:eastAsia="Times New Roman" w:hAnsi="Century Gothic" w:cs="Times New Roman"/>
          <w:kern w:val="0"/>
          <w:sz w:val="20"/>
          <w:szCs w:val="20"/>
          <w:lang w:eastAsia="ar-SA" w:bidi="ar-SA"/>
        </w:rPr>
        <w:t>eli udowodni zamawiaj</w:t>
      </w:r>
      <w:r w:rsidR="008A36D2" w:rsidRPr="00A706E9">
        <w:rPr>
          <w:rFonts w:ascii="Century Gothic" w:eastAsia="Times New Roman" w:hAnsi="Century Gothic" w:cs="Century Gothic"/>
          <w:kern w:val="0"/>
          <w:sz w:val="20"/>
          <w:szCs w:val="20"/>
          <w:lang w:eastAsia="ar-SA" w:bidi="ar-SA"/>
        </w:rPr>
        <w:t>ą</w:t>
      </w:r>
      <w:r w:rsidR="008A36D2" w:rsidRPr="00A706E9">
        <w:rPr>
          <w:rFonts w:ascii="Century Gothic" w:eastAsia="Times New Roman" w:hAnsi="Century Gothic" w:cs="Times New Roman"/>
          <w:kern w:val="0"/>
          <w:sz w:val="20"/>
          <w:szCs w:val="20"/>
          <w:lang w:eastAsia="ar-SA" w:bidi="ar-SA"/>
        </w:rPr>
        <w:t xml:space="preserve">cemu, </w:t>
      </w:r>
      <w:r w:rsidR="008A36D2" w:rsidRPr="00A706E9">
        <w:rPr>
          <w:rFonts w:ascii="Century Gothic" w:eastAsia="Times New Roman" w:hAnsi="Century Gothic" w:cs="Century Gothic"/>
          <w:kern w:val="0"/>
          <w:sz w:val="20"/>
          <w:szCs w:val="20"/>
          <w:lang w:eastAsia="ar-SA" w:bidi="ar-SA"/>
        </w:rPr>
        <w:t>ż</w:t>
      </w:r>
      <w:r w:rsidR="008A36D2" w:rsidRPr="00A706E9">
        <w:rPr>
          <w:rFonts w:ascii="Century Gothic" w:eastAsia="Times New Roman" w:hAnsi="Century Gothic" w:cs="Times New Roman"/>
          <w:kern w:val="0"/>
          <w:sz w:val="20"/>
          <w:szCs w:val="20"/>
          <w:lang w:eastAsia="ar-SA" w:bidi="ar-SA"/>
        </w:rPr>
        <w:t>e spe</w:t>
      </w:r>
      <w:r w:rsidR="008A36D2" w:rsidRPr="00A706E9">
        <w:rPr>
          <w:rFonts w:ascii="Century Gothic" w:eastAsia="Times New Roman" w:hAnsi="Century Gothic" w:cs="Century Gothic"/>
          <w:kern w:val="0"/>
          <w:sz w:val="20"/>
          <w:szCs w:val="20"/>
          <w:lang w:eastAsia="ar-SA" w:bidi="ar-SA"/>
        </w:rPr>
        <w:t>ł</w:t>
      </w:r>
      <w:r w:rsidR="008A36D2" w:rsidRPr="00A706E9">
        <w:rPr>
          <w:rFonts w:ascii="Century Gothic" w:eastAsia="Times New Roman" w:hAnsi="Century Gothic" w:cs="Times New Roman"/>
          <w:kern w:val="0"/>
          <w:sz w:val="20"/>
          <w:szCs w:val="20"/>
          <w:lang w:eastAsia="ar-SA" w:bidi="ar-SA"/>
        </w:rPr>
        <w:t>ni</w:t>
      </w:r>
      <w:r w:rsidR="008A36D2" w:rsidRPr="00A706E9">
        <w:rPr>
          <w:rFonts w:ascii="Century Gothic" w:eastAsia="Times New Roman" w:hAnsi="Century Gothic" w:cs="Century Gothic"/>
          <w:kern w:val="0"/>
          <w:sz w:val="20"/>
          <w:szCs w:val="20"/>
          <w:lang w:eastAsia="ar-SA" w:bidi="ar-SA"/>
        </w:rPr>
        <w:t>ł</w:t>
      </w:r>
      <w:r w:rsidR="00833BA8" w:rsidRPr="00A706E9">
        <w:rPr>
          <w:rFonts w:ascii="Century Gothic" w:eastAsia="Times New Roman" w:hAnsi="Century Gothic" w:cs="Times New Roman"/>
          <w:kern w:val="0"/>
          <w:sz w:val="20"/>
          <w:szCs w:val="20"/>
          <w:lang w:eastAsia="ar-SA" w:bidi="ar-SA"/>
        </w:rPr>
        <w:t xml:space="preserve"> </w:t>
      </w:r>
      <w:r w:rsidR="008A36D2" w:rsidRPr="00A706E9">
        <w:rPr>
          <w:rFonts w:ascii="Century Gothic" w:eastAsia="Times New Roman" w:hAnsi="Century Gothic" w:cs="Times New Roman"/>
          <w:kern w:val="0"/>
          <w:sz w:val="20"/>
          <w:szCs w:val="20"/>
          <w:lang w:eastAsia="ar-SA" w:bidi="ar-SA"/>
        </w:rPr>
        <w:t>łącznie następujące przesłanki:</w:t>
      </w:r>
    </w:p>
    <w:p w:rsidR="008A36D2" w:rsidRPr="00A706E9" w:rsidRDefault="008A36D2"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 naprawił lub zobowiązał się do naprawienia szkody wyrządzonej przestępstwem, wykroczeniem lub swoim nieprawidłowym postępowaniem, </w:t>
      </w:r>
      <w:r w:rsidR="000C2A99"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w tym poprzez zadośćuczynienie pieniężne;</w:t>
      </w:r>
    </w:p>
    <w:p w:rsidR="008A36D2" w:rsidRPr="00A706E9" w:rsidRDefault="008A36D2"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 wyczerpująco wyjaśnił fakty i okoliczności związane z przestępstwem, wykroczeniem lub swoim nieprawidłowym postępowaniem oraz spowodowanymi</w:t>
      </w:r>
      <w:r w:rsidRPr="00A706E9">
        <w:rPr>
          <w:rFonts w:ascii="Century Gothic" w:eastAsia="Times New Roman" w:hAnsi="Century Gothic" w:cs="Times New Roman"/>
          <w:kern w:val="0"/>
          <w:sz w:val="19"/>
          <w:szCs w:val="19"/>
          <w:lang w:eastAsia="ar-SA" w:bidi="ar-SA"/>
        </w:rPr>
        <w:t xml:space="preserve"> </w:t>
      </w:r>
      <w:r w:rsidR="005F02CA" w:rsidRPr="00A706E9">
        <w:rPr>
          <w:rFonts w:ascii="Century Gothic" w:eastAsia="Times New Roman" w:hAnsi="Century Gothic" w:cs="Times New Roman"/>
          <w:kern w:val="0"/>
          <w:sz w:val="19"/>
          <w:szCs w:val="19"/>
          <w:lang w:eastAsia="ar-SA" w:bidi="ar-SA"/>
        </w:rPr>
        <w:t xml:space="preserve">przez </w:t>
      </w:r>
      <w:r w:rsidRPr="00A706E9">
        <w:rPr>
          <w:rFonts w:ascii="Century Gothic" w:eastAsia="Times New Roman" w:hAnsi="Century Gothic" w:cs="Times New Roman"/>
          <w:kern w:val="0"/>
          <w:sz w:val="19"/>
          <w:szCs w:val="19"/>
          <w:lang w:eastAsia="ar-SA" w:bidi="ar-SA"/>
        </w:rPr>
        <w:t xml:space="preserve">nie szkodami, </w:t>
      </w:r>
      <w:r w:rsidRPr="00A706E9">
        <w:rPr>
          <w:rFonts w:ascii="Century Gothic" w:eastAsia="Times New Roman" w:hAnsi="Century Gothic" w:cs="Times New Roman"/>
          <w:kern w:val="0"/>
          <w:sz w:val="20"/>
          <w:szCs w:val="20"/>
          <w:lang w:eastAsia="ar-SA" w:bidi="ar-SA"/>
        </w:rPr>
        <w:t>aktywnie współpracując odpowiednio z właściwymi organami, w tym organami ścigania, lub zamawiającym;</w:t>
      </w:r>
    </w:p>
    <w:p w:rsidR="008A36D2" w:rsidRPr="00A706E9" w:rsidRDefault="008A36D2" w:rsidP="00D82227">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podjął konkretne środki techniczne, organi</w:t>
      </w:r>
      <w:r w:rsidR="00F32382" w:rsidRPr="00A706E9">
        <w:rPr>
          <w:rFonts w:ascii="Century Gothic" w:eastAsia="Times New Roman" w:hAnsi="Century Gothic" w:cs="Times New Roman"/>
          <w:kern w:val="0"/>
          <w:sz w:val="20"/>
          <w:szCs w:val="20"/>
          <w:lang w:eastAsia="ar-SA" w:bidi="ar-SA"/>
        </w:rPr>
        <w:t xml:space="preserve">zacyjne i kadrowe, odpowiednie </w:t>
      </w:r>
      <w:r w:rsidR="00F32382"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dla zapobiegania dalszym przestępstwom, wykroczeniom lub nieprawidłowemu postępowaniu, w szczególności:</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a)</w:t>
      </w:r>
      <w:r w:rsidRPr="00A706E9">
        <w:rPr>
          <w:rFonts w:ascii="Century Gothic" w:eastAsia="Times New Roman" w:hAnsi="Century Gothic" w:cs="Times New Roman"/>
          <w:kern w:val="0"/>
          <w:sz w:val="20"/>
          <w:szCs w:val="20"/>
          <w:lang w:eastAsia="ar-SA" w:bidi="ar-SA"/>
        </w:rPr>
        <w:tab/>
        <w:t>zerwał wszelkie powiązania z osobami l</w:t>
      </w:r>
      <w:r w:rsidR="00FA7051" w:rsidRPr="00A706E9">
        <w:rPr>
          <w:rFonts w:ascii="Century Gothic" w:eastAsia="Times New Roman" w:hAnsi="Century Gothic" w:cs="Times New Roman"/>
          <w:kern w:val="0"/>
          <w:sz w:val="20"/>
          <w:szCs w:val="20"/>
          <w:lang w:eastAsia="ar-SA" w:bidi="ar-SA"/>
        </w:rPr>
        <w:t xml:space="preserve">ub podmiotami odpowiedzialnymi </w:t>
      </w:r>
      <w:r w:rsidR="00FA7051"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za nieprawidłowe postępowanie wykonawcy,</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b)</w:t>
      </w:r>
      <w:r w:rsidRPr="00A706E9">
        <w:rPr>
          <w:rFonts w:ascii="Century Gothic" w:eastAsia="Times New Roman" w:hAnsi="Century Gothic" w:cs="Times New Roman"/>
          <w:kern w:val="0"/>
          <w:sz w:val="20"/>
          <w:szCs w:val="20"/>
          <w:lang w:eastAsia="ar-SA" w:bidi="ar-SA"/>
        </w:rPr>
        <w:tab/>
        <w:t>zreorganizował personel,</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c)</w:t>
      </w:r>
      <w:r w:rsidRPr="00A706E9">
        <w:rPr>
          <w:rFonts w:ascii="Century Gothic" w:eastAsia="Times New Roman" w:hAnsi="Century Gothic" w:cs="Times New Roman"/>
          <w:kern w:val="0"/>
          <w:sz w:val="20"/>
          <w:szCs w:val="20"/>
          <w:lang w:eastAsia="ar-SA" w:bidi="ar-SA"/>
        </w:rPr>
        <w:tab/>
        <w:t>wdrożył system sprawozdawczości i kontroli,</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d)</w:t>
      </w:r>
      <w:r w:rsidRPr="00A706E9">
        <w:rPr>
          <w:rFonts w:ascii="Century Gothic" w:eastAsia="Times New Roman" w:hAnsi="Century Gothic" w:cs="Times New Roman"/>
          <w:kern w:val="0"/>
          <w:sz w:val="20"/>
          <w:szCs w:val="20"/>
          <w:lang w:eastAsia="ar-SA" w:bidi="ar-SA"/>
        </w:rPr>
        <w:tab/>
        <w:t>utworzył struktury audytu wewnętrznego do monitorowania przestrzegania przepisów, wewnętrznych regulacji lub standardów,</w:t>
      </w:r>
    </w:p>
    <w:p w:rsidR="008A36D2" w:rsidRPr="00A706E9" w:rsidRDefault="008A36D2" w:rsidP="00D82227">
      <w:pPr>
        <w:widowControl/>
        <w:autoSpaceDN/>
        <w:ind w:left="1135"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e)</w:t>
      </w:r>
      <w:r w:rsidRPr="00A706E9">
        <w:rPr>
          <w:rFonts w:ascii="Century Gothic" w:eastAsia="Times New Roman" w:hAnsi="Century Gothic" w:cs="Times New Roman"/>
          <w:kern w:val="0"/>
          <w:sz w:val="20"/>
          <w:szCs w:val="20"/>
          <w:lang w:eastAsia="ar-SA" w:bidi="ar-SA"/>
        </w:rPr>
        <w:tab/>
        <w:t xml:space="preserve">wprowadził wewnętrzne regulacje dotyczące odpowiedzialności i odszkodowań </w:t>
      </w:r>
      <w:r w:rsidR="003E373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za nieprzestrzeganie przepisów, wewnętrznych regulacji lub standardów.</w:t>
      </w:r>
    </w:p>
    <w:p w:rsidR="00F61C9E" w:rsidRPr="00A706E9" w:rsidRDefault="003E3736"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008A36D2" w:rsidRPr="00A706E9">
        <w:rPr>
          <w:rFonts w:ascii="Century Gothic" w:eastAsia="Times New Roman" w:hAnsi="Century Gothic" w:cs="Times New Roman"/>
          <w:kern w:val="0"/>
          <w:sz w:val="20"/>
          <w:szCs w:val="20"/>
          <w:lang w:eastAsia="ar-SA" w:bidi="ar-SA"/>
        </w:rPr>
        <w:t>.</w:t>
      </w:r>
      <w:r w:rsidR="008A36D2" w:rsidRPr="00A706E9">
        <w:rPr>
          <w:rFonts w:ascii="Century Gothic" w:eastAsia="Times New Roman" w:hAnsi="Century Gothic" w:cs="Times New Roman"/>
          <w:kern w:val="0"/>
          <w:sz w:val="20"/>
          <w:szCs w:val="20"/>
          <w:lang w:eastAsia="ar-SA" w:bidi="ar-SA"/>
        </w:rPr>
        <w:tab/>
        <w:t xml:space="preserve">Zamawiający ocenia czy podjęte przez wykonawcę czynności, o których mowa w </w:t>
      </w:r>
      <w:r w:rsidRPr="00A706E9">
        <w:rPr>
          <w:rFonts w:ascii="Century Gothic" w:eastAsia="Times New Roman" w:hAnsi="Century Gothic" w:cs="Times New Roman"/>
          <w:kern w:val="0"/>
          <w:sz w:val="20"/>
          <w:szCs w:val="20"/>
          <w:lang w:eastAsia="ar-SA" w:bidi="ar-SA"/>
        </w:rPr>
        <w:t>ust. 7</w:t>
      </w:r>
      <w:r w:rsidR="008A36D2" w:rsidRPr="00A706E9">
        <w:rPr>
          <w:rFonts w:ascii="Century Gothic" w:eastAsia="Times New Roman" w:hAnsi="Century Gothic" w:cs="Times New Roman"/>
          <w:kern w:val="0"/>
          <w:sz w:val="20"/>
          <w:szCs w:val="20"/>
          <w:lang w:eastAsia="ar-SA" w:bidi="ar-SA"/>
        </w:rPr>
        <w:t>, są wystarczające do wykazania jego rzetelności, uwzględniając wagę i szczególne okoliczności czynu Wykonawcy. Jeżeli podjęte przez Wykonawcę czynności nie są wystarczające do wykazania jego rzetelności, Zamawiający wyklucza Wykonawcę.</w:t>
      </w:r>
    </w:p>
    <w:p w:rsidR="00F32382" w:rsidRPr="00A706E9" w:rsidRDefault="00F32382" w:rsidP="00D82227">
      <w:pPr>
        <w:widowControl/>
        <w:autoSpaceDN/>
        <w:jc w:val="both"/>
        <w:textAlignment w:val="auto"/>
        <w:rPr>
          <w:rFonts w:ascii="Century Gothic" w:eastAsia="Times New Roman" w:hAnsi="Century Gothic" w:cs="Times New Roman"/>
          <w:kern w:val="0"/>
          <w:sz w:val="20"/>
          <w:szCs w:val="20"/>
          <w:lang w:eastAsia="ar-SA" w:bidi="ar-SA"/>
        </w:rPr>
      </w:pPr>
    </w:p>
    <w:p w:rsidR="00B07B27" w:rsidRPr="00A706E9" w:rsidRDefault="00B07B27" w:rsidP="00D82227">
      <w:pPr>
        <w:widowControl/>
        <w:suppressAutoHyphens w:val="0"/>
        <w:autoSpaceDE w:val="0"/>
        <w:adjustRightInd w:val="0"/>
        <w:ind w:left="283" w:hanging="567"/>
        <w:textAlignment w:val="auto"/>
        <w:rPr>
          <w:rFonts w:ascii="Century Gothic" w:eastAsiaTheme="minorHAnsi" w:hAnsi="Century Gothic" w:cs="Times New Roman"/>
          <w:b/>
          <w:kern w:val="0"/>
          <w:sz w:val="20"/>
          <w:szCs w:val="20"/>
          <w:lang w:eastAsia="en-US" w:bidi="ar-SA"/>
        </w:rPr>
      </w:pPr>
      <w:r w:rsidRPr="00A706E9">
        <w:rPr>
          <w:rFonts w:ascii="Century Gothic" w:eastAsiaTheme="minorHAnsi" w:hAnsi="Century Gothic" w:cs="Times New Roman"/>
          <w:b/>
          <w:kern w:val="0"/>
          <w:sz w:val="20"/>
          <w:szCs w:val="20"/>
          <w:lang w:eastAsia="en-US" w:bidi="ar-SA"/>
        </w:rPr>
        <w:t>VII.</w:t>
      </w:r>
      <w:r w:rsidR="004170A4" w:rsidRPr="00A706E9">
        <w:rPr>
          <w:rFonts w:ascii="Century Gothic" w:eastAsiaTheme="minorHAnsi" w:hAnsi="Century Gothic" w:cs="Times New Roman"/>
          <w:b/>
          <w:kern w:val="0"/>
          <w:sz w:val="20"/>
          <w:szCs w:val="20"/>
          <w:lang w:eastAsia="en-US" w:bidi="ar-SA"/>
        </w:rPr>
        <w:tab/>
      </w:r>
      <w:r w:rsidRPr="00A706E9">
        <w:rPr>
          <w:rFonts w:ascii="Century Gothic" w:eastAsiaTheme="minorHAnsi" w:hAnsi="Century Gothic" w:cs="Times New Roman"/>
          <w:b/>
          <w:kern w:val="0"/>
          <w:sz w:val="20"/>
          <w:szCs w:val="20"/>
          <w:lang w:eastAsia="en-US" w:bidi="ar-SA"/>
        </w:rPr>
        <w:t>Informacja o podmiotowych środkach dowodowych</w:t>
      </w:r>
    </w:p>
    <w:p w:rsidR="009B525F" w:rsidRPr="00A706E9" w:rsidRDefault="004170A4" w:rsidP="00184EC7">
      <w:pPr>
        <w:widowControl/>
        <w:suppressAutoHyphens w:val="0"/>
        <w:autoSpaceDE w:val="0"/>
        <w:adjustRightInd w:val="0"/>
        <w:ind w:left="284" w:hanging="284"/>
        <w:jc w:val="both"/>
        <w:textAlignment w:val="auto"/>
        <w:rPr>
          <w:rFonts w:ascii="Century Gothic" w:eastAsiaTheme="minorHAnsi" w:hAnsi="Century Gothic" w:cs="Times New Roman"/>
          <w:b/>
          <w:bCs/>
          <w:kern w:val="0"/>
          <w:sz w:val="20"/>
          <w:szCs w:val="20"/>
          <w:lang w:eastAsia="en-US" w:bidi="ar-SA"/>
        </w:rPr>
      </w:pPr>
      <w:r w:rsidRPr="00A706E9">
        <w:rPr>
          <w:rFonts w:ascii="Century Gothic" w:eastAsiaTheme="minorHAnsi" w:hAnsi="Century Gothic" w:cs="Times New Roman"/>
          <w:kern w:val="0"/>
          <w:sz w:val="20"/>
          <w:szCs w:val="20"/>
          <w:lang w:eastAsia="en-US" w:bidi="ar-SA"/>
        </w:rPr>
        <w:tab/>
      </w:r>
      <w:r w:rsidR="003879B3" w:rsidRPr="00A706E9">
        <w:rPr>
          <w:rFonts w:ascii="Century Gothic" w:eastAsiaTheme="minorHAnsi" w:hAnsi="Century Gothic" w:cs="Times New Roman"/>
          <w:b/>
          <w:bCs/>
          <w:kern w:val="0"/>
          <w:sz w:val="20"/>
          <w:szCs w:val="20"/>
          <w:lang w:eastAsia="en-US" w:bidi="ar-SA"/>
        </w:rPr>
        <w:t>W celu wykazania braku podstaw do wykluczenia o których mowa w art. 108 ust. 1 ustawy oraz spełnienia warunków udziału w postępowaniu,</w:t>
      </w:r>
      <w:r w:rsidR="003879B3" w:rsidRPr="00A706E9">
        <w:rPr>
          <w:rFonts w:ascii="Century Gothic" w:eastAsiaTheme="minorHAnsi" w:hAnsi="Century Gothic" w:cs="Times New Roman"/>
          <w:b/>
          <w:bCs/>
          <w:kern w:val="0"/>
          <w:sz w:val="19"/>
          <w:szCs w:val="19"/>
          <w:lang w:eastAsia="en-US" w:bidi="ar-SA"/>
        </w:rPr>
        <w:t xml:space="preserve"> Zamawiający żąda </w:t>
      </w:r>
      <w:r w:rsidR="003879B3" w:rsidRPr="00A706E9">
        <w:rPr>
          <w:rFonts w:ascii="Century Gothic" w:eastAsiaTheme="minorHAnsi" w:hAnsi="Century Gothic" w:cs="Times New Roman"/>
          <w:b/>
          <w:bCs/>
          <w:kern w:val="0"/>
          <w:sz w:val="19"/>
          <w:szCs w:val="19"/>
          <w:u w:val="single"/>
          <w:lang w:eastAsia="en-US" w:bidi="ar-SA"/>
        </w:rPr>
        <w:t>złożenia wraz z ofertą</w:t>
      </w:r>
      <w:r w:rsidR="007E0BA8" w:rsidRPr="00A706E9">
        <w:rPr>
          <w:rFonts w:ascii="Century Gothic" w:eastAsiaTheme="minorHAnsi" w:hAnsi="Century Gothic" w:cs="Times New Roman"/>
          <w:b/>
          <w:bCs/>
          <w:kern w:val="0"/>
          <w:sz w:val="19"/>
          <w:szCs w:val="19"/>
          <w:lang w:eastAsia="en-US" w:bidi="ar-SA"/>
        </w:rPr>
        <w:t xml:space="preserve">: </w:t>
      </w:r>
    </w:p>
    <w:p w:rsidR="009B525F" w:rsidRPr="00A706E9" w:rsidRDefault="009B525F" w:rsidP="00A661C7">
      <w:pPr>
        <w:pStyle w:val="Akapitzlist"/>
        <w:numPr>
          <w:ilvl w:val="0"/>
          <w:numId w:val="50"/>
        </w:numPr>
        <w:spacing w:after="0" w:line="240" w:lineRule="auto"/>
        <w:ind w:left="567" w:hanging="283"/>
        <w:jc w:val="both"/>
        <w:rPr>
          <w:rFonts w:ascii="Century Gothic" w:hAnsi="Century Gothic" w:cs="Times New Roman"/>
          <w:bCs/>
          <w:sz w:val="20"/>
          <w:szCs w:val="20"/>
        </w:rPr>
      </w:pPr>
      <w:r w:rsidRPr="00A706E9">
        <w:rPr>
          <w:rFonts w:ascii="Century Gothic" w:hAnsi="Century Gothic" w:cs="Times New Roman"/>
          <w:bCs/>
          <w:sz w:val="20"/>
          <w:szCs w:val="20"/>
        </w:rPr>
        <w:t>oświadczenie,</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o</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którym</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mowa</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w</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art.</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125</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ust.</w:t>
      </w:r>
      <w:r w:rsidRPr="00143D6C">
        <w:rPr>
          <w:rFonts w:ascii="Century Gothic" w:hAnsi="Century Gothic" w:cs="Times New Roman"/>
          <w:bCs/>
          <w:sz w:val="12"/>
          <w:szCs w:val="12"/>
        </w:rPr>
        <w:t xml:space="preserve"> </w:t>
      </w:r>
      <w:r w:rsidRPr="00A706E9">
        <w:rPr>
          <w:rFonts w:ascii="Century Gothic" w:hAnsi="Century Gothic" w:cs="Times New Roman"/>
          <w:bCs/>
          <w:sz w:val="20"/>
          <w:szCs w:val="20"/>
        </w:rPr>
        <w:t>1</w:t>
      </w:r>
      <w:r w:rsidRPr="009E034B">
        <w:rPr>
          <w:rFonts w:ascii="Century Gothic" w:hAnsi="Century Gothic" w:cs="Times New Roman"/>
          <w:bCs/>
          <w:sz w:val="12"/>
          <w:szCs w:val="12"/>
        </w:rPr>
        <w:t xml:space="preserve"> </w:t>
      </w:r>
      <w:r w:rsidRPr="00A706E9">
        <w:rPr>
          <w:rFonts w:ascii="Century Gothic" w:hAnsi="Century Gothic" w:cs="Times New Roman"/>
          <w:bCs/>
          <w:sz w:val="20"/>
          <w:szCs w:val="20"/>
        </w:rPr>
        <w:t>ustawy,</w:t>
      </w:r>
      <w:r w:rsidRPr="009E034B">
        <w:rPr>
          <w:rFonts w:ascii="Century Gothic" w:hAnsi="Century Gothic" w:cs="Times New Roman"/>
          <w:bCs/>
          <w:sz w:val="12"/>
          <w:szCs w:val="12"/>
        </w:rPr>
        <w:t xml:space="preserve"> </w:t>
      </w:r>
      <w:r w:rsidRPr="00A706E9">
        <w:rPr>
          <w:rFonts w:ascii="Century Gothic" w:hAnsi="Century Gothic" w:cs="Times New Roman"/>
          <w:bCs/>
          <w:sz w:val="20"/>
          <w:szCs w:val="20"/>
        </w:rPr>
        <w:t>stanowiące</w:t>
      </w:r>
      <w:r w:rsidRPr="009E034B">
        <w:rPr>
          <w:rFonts w:ascii="Century Gothic" w:hAnsi="Century Gothic" w:cs="Times New Roman"/>
          <w:bCs/>
          <w:sz w:val="12"/>
          <w:szCs w:val="12"/>
        </w:rPr>
        <w:t xml:space="preserve"> </w:t>
      </w:r>
      <w:r w:rsidRPr="00A706E9">
        <w:rPr>
          <w:rFonts w:ascii="Century Gothic" w:hAnsi="Century Gothic" w:cs="Times New Roman"/>
          <w:bCs/>
          <w:sz w:val="20"/>
          <w:szCs w:val="20"/>
        </w:rPr>
        <w:t>wstępne</w:t>
      </w:r>
      <w:r w:rsidRPr="009E034B">
        <w:rPr>
          <w:rFonts w:ascii="Century Gothic" w:hAnsi="Century Gothic" w:cs="Times New Roman"/>
          <w:bCs/>
          <w:sz w:val="14"/>
          <w:szCs w:val="14"/>
        </w:rPr>
        <w:t xml:space="preserve"> </w:t>
      </w:r>
      <w:r w:rsidRPr="00A706E9">
        <w:rPr>
          <w:rFonts w:ascii="Century Gothic" w:hAnsi="Century Gothic" w:cs="Times New Roman"/>
          <w:bCs/>
          <w:sz w:val="20"/>
          <w:szCs w:val="20"/>
        </w:rPr>
        <w:t>potwierdzenie</w:t>
      </w:r>
      <w:r w:rsidR="009E034B">
        <w:rPr>
          <w:rFonts w:ascii="Century Gothic" w:hAnsi="Century Gothic" w:cs="Times New Roman"/>
          <w:bCs/>
          <w:sz w:val="20"/>
          <w:szCs w:val="20"/>
        </w:rPr>
        <w:t>,</w:t>
      </w:r>
      <w:r w:rsidRPr="00A706E9">
        <w:rPr>
          <w:rFonts w:ascii="Century Gothic" w:hAnsi="Century Gothic" w:cs="Times New Roman"/>
          <w:bCs/>
          <w:sz w:val="20"/>
          <w:szCs w:val="20"/>
        </w:rPr>
        <w:t xml:space="preserve"> że Wykonawca nie podlega wykluczeni</w:t>
      </w:r>
      <w:r w:rsidR="00143D6C">
        <w:rPr>
          <w:rFonts w:ascii="Century Gothic" w:hAnsi="Century Gothic" w:cs="Times New Roman"/>
          <w:bCs/>
          <w:sz w:val="20"/>
          <w:szCs w:val="20"/>
        </w:rPr>
        <w:t xml:space="preserve">u oraz spełnia warunki udziału </w:t>
      </w:r>
      <w:r w:rsidRPr="00A706E9">
        <w:rPr>
          <w:rFonts w:ascii="Century Gothic" w:hAnsi="Century Gothic" w:cs="Times New Roman"/>
          <w:bCs/>
          <w:sz w:val="20"/>
          <w:szCs w:val="20"/>
        </w:rPr>
        <w:t xml:space="preserve">w postępowaniu w formie </w:t>
      </w:r>
      <w:r w:rsidRPr="00A706E9">
        <w:rPr>
          <w:rFonts w:ascii="Century Gothic" w:hAnsi="Century Gothic" w:cs="Times New Roman"/>
          <w:bCs/>
          <w:i/>
          <w:sz w:val="20"/>
          <w:szCs w:val="20"/>
        </w:rPr>
        <w:t>Jednolitego europejskiego dokumentu zamówienia</w:t>
      </w:r>
      <w:r w:rsidR="00143D6C">
        <w:rPr>
          <w:rFonts w:ascii="Century Gothic" w:hAnsi="Century Gothic" w:cs="Times New Roman"/>
          <w:bCs/>
          <w:sz w:val="20"/>
          <w:szCs w:val="20"/>
        </w:rPr>
        <w:t xml:space="preserve">, </w:t>
      </w:r>
      <w:r w:rsidRPr="00A706E9">
        <w:rPr>
          <w:rFonts w:ascii="Century Gothic" w:hAnsi="Century Gothic" w:cs="Times New Roman"/>
          <w:bCs/>
          <w:sz w:val="20"/>
          <w:szCs w:val="20"/>
        </w:rPr>
        <w:t xml:space="preserve">którego wzór stanowi załącznik nr 3 do SWZ. Zamawiający wymaga wypełnienia JEDZ w zakresie odpowiadającym wszelkim wymaganiom określonym w SWZ. </w:t>
      </w:r>
    </w:p>
    <w:p w:rsidR="009B525F" w:rsidRPr="00A706E9" w:rsidRDefault="009B525F" w:rsidP="00184EC7">
      <w:pPr>
        <w:widowControl/>
        <w:suppressAutoHyphens w:val="0"/>
        <w:autoSpaceDN/>
        <w:ind w:left="567"/>
        <w:contextualSpacing/>
        <w:jc w:val="both"/>
        <w:textAlignment w:val="auto"/>
        <w:rPr>
          <w:rFonts w:ascii="Century Gothic" w:eastAsiaTheme="minorHAnsi" w:hAnsi="Century Gothic" w:cs="Times New Roman"/>
          <w:bCs/>
          <w:kern w:val="0"/>
          <w:sz w:val="20"/>
          <w:szCs w:val="20"/>
          <w:lang w:eastAsia="en-US" w:bidi="ar-SA"/>
        </w:rPr>
      </w:pPr>
      <w:r w:rsidRPr="00A706E9">
        <w:rPr>
          <w:rFonts w:ascii="Century Gothic" w:eastAsiaTheme="minorHAnsi" w:hAnsi="Century Gothic" w:cs="Times New Roman"/>
          <w:b/>
          <w:bCs/>
          <w:kern w:val="0"/>
          <w:sz w:val="20"/>
          <w:szCs w:val="20"/>
          <w:u w:val="single"/>
          <w:lang w:eastAsia="en-US" w:bidi="ar-SA"/>
        </w:rPr>
        <w:t>JEDZ składany jest wyłącznie w postaci elektronicznej opatrzonej kwalifikowanym podpisem elektronicznym.</w:t>
      </w:r>
    </w:p>
    <w:p w:rsidR="006D24A4" w:rsidRPr="00A706E9" w:rsidRDefault="009B525F" w:rsidP="00184EC7">
      <w:pPr>
        <w:widowControl/>
        <w:suppressAutoHyphens w:val="0"/>
        <w:autoSpaceDN/>
        <w:ind w:left="567"/>
        <w:contextualSpacing/>
        <w:jc w:val="both"/>
        <w:textAlignment w:val="auto"/>
        <w:rPr>
          <w:rFonts w:ascii="Century Gothic" w:eastAsiaTheme="minorHAnsi" w:hAnsi="Century Gothic" w:cs="Times New Roman"/>
          <w:bCs/>
          <w:color w:val="2F5496" w:themeColor="accent5" w:themeShade="BF"/>
          <w:kern w:val="0"/>
          <w:sz w:val="20"/>
          <w:szCs w:val="20"/>
          <w:u w:val="single"/>
          <w:lang w:eastAsia="en-US" w:bidi="ar-SA"/>
        </w:rPr>
      </w:pPr>
      <w:r w:rsidRPr="00A706E9">
        <w:rPr>
          <w:rFonts w:ascii="Century Gothic" w:eastAsiaTheme="minorHAnsi" w:hAnsi="Century Gothic" w:cs="Times New Roman"/>
          <w:bCs/>
          <w:kern w:val="0"/>
          <w:sz w:val="20"/>
          <w:szCs w:val="20"/>
          <w:lang w:eastAsia="en-US" w:bidi="ar-SA"/>
        </w:rPr>
        <w:t xml:space="preserve">Zamawiający informuje, że Wykonawca przy wypełnianiu oświadczenia na formularzu JEDZ powinien wykorzystać elektroniczne </w:t>
      </w:r>
      <w:r w:rsidRPr="00A706E9">
        <w:rPr>
          <w:rFonts w:ascii="Century Gothic" w:hAnsi="Century Gothic"/>
          <w:sz w:val="20"/>
          <w:szCs w:val="20"/>
        </w:rPr>
        <w:t xml:space="preserve">narzędzie umożliwiające Zamawiającemu </w:t>
      </w:r>
      <w:r w:rsidRPr="00A706E9">
        <w:rPr>
          <w:rFonts w:ascii="Century Gothic" w:hAnsi="Century Gothic"/>
          <w:sz w:val="20"/>
          <w:szCs w:val="20"/>
        </w:rPr>
        <w:br/>
        <w:t xml:space="preserve">i Wykonawcom utworzenie, wypełnienie i ponowne wykorzystanie standardowego formularza Jednolitego Europejskiego Dokumentu Zamówienia (JEDZ/ESPD) w wersji </w:t>
      </w:r>
      <w:r w:rsidRPr="00A706E9">
        <w:rPr>
          <w:rFonts w:ascii="Century Gothic" w:hAnsi="Century Gothic" w:cs="Times New Roman"/>
          <w:sz w:val="20"/>
          <w:szCs w:val="20"/>
        </w:rPr>
        <w:t>elektronicznej (</w:t>
      </w:r>
      <w:proofErr w:type="spellStart"/>
      <w:r w:rsidRPr="00A706E9">
        <w:rPr>
          <w:rFonts w:ascii="Century Gothic" w:hAnsi="Century Gothic" w:cs="Times New Roman"/>
          <w:sz w:val="20"/>
          <w:szCs w:val="20"/>
        </w:rPr>
        <w:t>eESPD</w:t>
      </w:r>
      <w:proofErr w:type="spellEnd"/>
      <w:r w:rsidRPr="00A706E9">
        <w:rPr>
          <w:rFonts w:ascii="Century Gothic" w:hAnsi="Century Gothic" w:cs="Times New Roman"/>
          <w:sz w:val="20"/>
          <w:szCs w:val="20"/>
        </w:rPr>
        <w:t>)</w:t>
      </w:r>
      <w:r w:rsidRPr="00A706E9">
        <w:rPr>
          <w:rFonts w:ascii="Century Gothic" w:eastAsiaTheme="minorHAnsi" w:hAnsi="Century Gothic" w:cs="Times New Roman"/>
          <w:bCs/>
          <w:kern w:val="0"/>
          <w:sz w:val="20"/>
          <w:szCs w:val="20"/>
          <w:lang w:eastAsia="en-US" w:bidi="ar-SA"/>
        </w:rPr>
        <w:t xml:space="preserve"> dostępne na stronie </w:t>
      </w:r>
      <w:hyperlink r:id="rId21" w:history="1">
        <w:r w:rsidRPr="00A706E9">
          <w:rPr>
            <w:rStyle w:val="Hipercze"/>
            <w:rFonts w:ascii="Century Gothic" w:eastAsiaTheme="minorHAnsi" w:hAnsi="Century Gothic" w:cs="Times New Roman"/>
            <w:bCs/>
            <w:color w:val="2F5496" w:themeColor="accent5" w:themeShade="BF"/>
            <w:kern w:val="0"/>
            <w:sz w:val="20"/>
            <w:szCs w:val="20"/>
            <w:lang w:eastAsia="en-US" w:bidi="ar-SA"/>
          </w:rPr>
          <w:t>https://espd.uzp.gov.pl/filter?lang=pl</w:t>
        </w:r>
      </w:hyperlink>
      <w:r w:rsidR="00CD7817" w:rsidRPr="00A706E9">
        <w:rPr>
          <w:rFonts w:ascii="Century Gothic" w:eastAsiaTheme="minorHAnsi" w:hAnsi="Century Gothic" w:cs="Times New Roman"/>
          <w:bCs/>
          <w:color w:val="2F5496" w:themeColor="accent5" w:themeShade="BF"/>
          <w:kern w:val="0"/>
          <w:sz w:val="20"/>
          <w:szCs w:val="20"/>
          <w:u w:val="single"/>
          <w:lang w:eastAsia="en-US" w:bidi="ar-SA"/>
        </w:rPr>
        <w:t>.</w:t>
      </w:r>
    </w:p>
    <w:p w:rsidR="009B525F" w:rsidRPr="00A706E9" w:rsidRDefault="009B525F" w:rsidP="00D82227">
      <w:pPr>
        <w:widowControl/>
        <w:suppressAutoHyphens w:val="0"/>
        <w:autoSpaceDN/>
        <w:ind w:left="567"/>
        <w:contextualSpacing/>
        <w:jc w:val="both"/>
        <w:textAlignment w:val="auto"/>
        <w:rPr>
          <w:rFonts w:ascii="Century Gothic" w:eastAsiaTheme="minorHAnsi" w:hAnsi="Century Gothic" w:cs="Times New Roman"/>
          <w:bCs/>
          <w:kern w:val="0"/>
          <w:sz w:val="20"/>
          <w:szCs w:val="20"/>
          <w:lang w:eastAsia="en-US" w:bidi="ar-SA"/>
        </w:rPr>
      </w:pPr>
      <w:r w:rsidRPr="00A706E9">
        <w:rPr>
          <w:rFonts w:ascii="Century Gothic" w:eastAsiaTheme="minorHAnsi" w:hAnsi="Century Gothic" w:cs="Times New Roman"/>
          <w:bCs/>
          <w:kern w:val="0"/>
          <w:sz w:val="20"/>
          <w:szCs w:val="20"/>
          <w:lang w:eastAsia="en-US" w:bidi="ar-SA"/>
        </w:rPr>
        <w:t>W celu wypełnienia JEDZ należy:</w:t>
      </w:r>
    </w:p>
    <w:p w:rsidR="009B525F" w:rsidRPr="00A706E9" w:rsidRDefault="009B525F" w:rsidP="00A661C7">
      <w:pPr>
        <w:pStyle w:val="Akapitzlist"/>
        <w:numPr>
          <w:ilvl w:val="0"/>
          <w:numId w:val="20"/>
        </w:numPr>
        <w:spacing w:after="0" w:line="240" w:lineRule="auto"/>
        <w:jc w:val="both"/>
        <w:rPr>
          <w:rFonts w:ascii="Century Gothic" w:hAnsi="Century Gothic" w:cs="Times New Roman"/>
          <w:bCs/>
          <w:color w:val="2F5496" w:themeColor="accent5" w:themeShade="BF"/>
          <w:sz w:val="20"/>
          <w:szCs w:val="20"/>
        </w:rPr>
      </w:pPr>
      <w:r w:rsidRPr="00A706E9">
        <w:rPr>
          <w:rFonts w:ascii="Century Gothic" w:hAnsi="Century Gothic" w:cs="Times New Roman"/>
          <w:bCs/>
          <w:sz w:val="20"/>
          <w:szCs w:val="20"/>
        </w:rPr>
        <w:t xml:space="preserve">ze strony internetowej Zamawiającego </w:t>
      </w:r>
      <w:hyperlink r:id="rId22" w:history="1">
        <w:r w:rsidRPr="00A706E9">
          <w:rPr>
            <w:rStyle w:val="Hipercze"/>
            <w:rFonts w:ascii="Century Gothic" w:hAnsi="Century Gothic" w:cs="Times New Roman"/>
            <w:bCs/>
            <w:color w:val="2F5496" w:themeColor="accent5" w:themeShade="BF"/>
            <w:sz w:val="20"/>
            <w:szCs w:val="20"/>
          </w:rPr>
          <w:t>https://platformazakupowa.pl/csp</w:t>
        </w:r>
      </w:hyperlink>
      <w:r w:rsidR="007E0BA8" w:rsidRPr="00A706E9">
        <w:rPr>
          <w:rFonts w:ascii="Century Gothic" w:hAnsi="Century Gothic" w:cs="Times New Roman"/>
          <w:bCs/>
          <w:color w:val="2F5496" w:themeColor="accent5" w:themeShade="BF"/>
          <w:sz w:val="20"/>
          <w:szCs w:val="20"/>
        </w:rPr>
        <w:t xml:space="preserve"> </w:t>
      </w:r>
      <w:r w:rsidR="006D24A4" w:rsidRPr="00A706E9">
        <w:rPr>
          <w:rFonts w:ascii="Century Gothic" w:hAnsi="Century Gothic" w:cs="Times New Roman"/>
          <w:bCs/>
          <w:color w:val="2F5496" w:themeColor="accent5" w:themeShade="BF"/>
          <w:sz w:val="20"/>
          <w:szCs w:val="20"/>
        </w:rPr>
        <w:br/>
      </w:r>
      <w:r w:rsidRPr="00A706E9">
        <w:rPr>
          <w:rFonts w:ascii="Century Gothic" w:hAnsi="Century Gothic" w:cs="Times New Roman"/>
          <w:bCs/>
          <w:sz w:val="20"/>
          <w:szCs w:val="20"/>
        </w:rPr>
        <w:t>pobrać plik JEDZ, będący załącznikiem nr 3 do SWZ;</w:t>
      </w:r>
    </w:p>
    <w:p w:rsidR="00184EC7" w:rsidRPr="00A706E9" w:rsidRDefault="009B525F" w:rsidP="00A661C7">
      <w:pPr>
        <w:pStyle w:val="Akapitzlist"/>
        <w:numPr>
          <w:ilvl w:val="0"/>
          <w:numId w:val="20"/>
        </w:numPr>
        <w:spacing w:after="0" w:line="240" w:lineRule="auto"/>
        <w:jc w:val="both"/>
        <w:rPr>
          <w:rFonts w:ascii="Century Gothic" w:hAnsi="Century Gothic" w:cs="Times New Roman"/>
          <w:bCs/>
          <w:color w:val="2F5496" w:themeColor="accent5" w:themeShade="BF"/>
          <w:sz w:val="20"/>
          <w:szCs w:val="20"/>
        </w:rPr>
      </w:pPr>
      <w:r w:rsidRPr="00A706E9">
        <w:rPr>
          <w:rFonts w:ascii="Century Gothic" w:hAnsi="Century Gothic" w:cs="Times New Roman"/>
          <w:bCs/>
          <w:sz w:val="20"/>
          <w:szCs w:val="20"/>
        </w:rPr>
        <w:t xml:space="preserve">na stronie </w:t>
      </w:r>
      <w:hyperlink r:id="rId23" w:history="1">
        <w:r w:rsidRPr="00A706E9">
          <w:rPr>
            <w:rStyle w:val="Hipercze"/>
            <w:rFonts w:ascii="Century Gothic" w:hAnsi="Century Gothic" w:cs="Times New Roman"/>
            <w:bCs/>
            <w:color w:val="2F5496" w:themeColor="accent5" w:themeShade="BF"/>
            <w:sz w:val="20"/>
            <w:szCs w:val="20"/>
          </w:rPr>
          <w:t>https://espd.uzp.gov.pl/filter?lang=pl</w:t>
        </w:r>
      </w:hyperlink>
      <w:r w:rsidRPr="00A706E9">
        <w:rPr>
          <w:rFonts w:ascii="Century Gothic" w:hAnsi="Century Gothic" w:cs="Times New Roman"/>
          <w:bCs/>
          <w:sz w:val="20"/>
          <w:szCs w:val="20"/>
        </w:rPr>
        <w:t xml:space="preserve"> </w:t>
      </w:r>
      <w:r w:rsidRPr="00A706E9">
        <w:rPr>
          <w:rFonts w:ascii="Century Gothic" w:hAnsi="Century Gothic" w:cs="Times New Roman"/>
          <w:bCs/>
          <w:sz w:val="19"/>
          <w:szCs w:val="19"/>
        </w:rPr>
        <w:t xml:space="preserve">zaznaczyć </w:t>
      </w:r>
      <w:r w:rsidRPr="00A706E9">
        <w:rPr>
          <w:rFonts w:ascii="Century Gothic" w:eastAsia="Times New Roman" w:hAnsi="Century Gothic" w:cs="Times New Roman"/>
          <w:sz w:val="19"/>
          <w:szCs w:val="19"/>
          <w:lang w:eastAsia="pl-PL"/>
        </w:rPr>
        <w:t>pole „Jestem wykonawcą”,</w:t>
      </w:r>
      <w:r w:rsidRPr="00A706E9">
        <w:rPr>
          <w:rFonts w:ascii="Century Gothic" w:eastAsia="Times New Roman" w:hAnsi="Century Gothic" w:cs="Times New Roman"/>
          <w:sz w:val="20"/>
          <w:szCs w:val="20"/>
          <w:lang w:eastAsia="pl-PL"/>
        </w:rPr>
        <w:t xml:space="preserve"> </w:t>
      </w:r>
      <w:r w:rsidRPr="00A706E9">
        <w:rPr>
          <w:rFonts w:ascii="Century Gothic" w:eastAsia="Times New Roman" w:hAnsi="Century Gothic" w:cs="Times New Roman"/>
          <w:sz w:val="19"/>
          <w:szCs w:val="19"/>
          <w:lang w:eastAsia="pl-PL"/>
        </w:rPr>
        <w:t>zaimportować przygotowany przez Zamawiającego plik JEDZ</w:t>
      </w:r>
      <w:r w:rsidR="0050554B" w:rsidRPr="00A706E9">
        <w:rPr>
          <w:rFonts w:ascii="Century Gothic" w:eastAsia="Times New Roman" w:hAnsi="Century Gothic" w:cs="Times New Roman"/>
          <w:sz w:val="19"/>
          <w:szCs w:val="19"/>
          <w:lang w:eastAsia="pl-PL"/>
        </w:rPr>
        <w:t xml:space="preserve"> i wypełnić formularz JEDZ/ESPD;</w:t>
      </w:r>
    </w:p>
    <w:p w:rsidR="009E6EB5" w:rsidRPr="00A706E9" w:rsidRDefault="009B525F" w:rsidP="00A661C7">
      <w:pPr>
        <w:pStyle w:val="Akapitzlist"/>
        <w:numPr>
          <w:ilvl w:val="0"/>
          <w:numId w:val="50"/>
        </w:numPr>
        <w:spacing w:after="0" w:line="240" w:lineRule="auto"/>
        <w:ind w:left="567" w:hanging="283"/>
        <w:jc w:val="both"/>
        <w:rPr>
          <w:rFonts w:ascii="Century Gothic" w:hAnsi="Century Gothic" w:cs="Times New Roman"/>
          <w:bCs/>
          <w:sz w:val="20"/>
          <w:szCs w:val="20"/>
        </w:rPr>
      </w:pPr>
      <w:r w:rsidRPr="00A706E9">
        <w:rPr>
          <w:rFonts w:ascii="Century Gothic" w:hAnsi="Century Gothic" w:cs="Times New Roman"/>
          <w:bCs/>
          <w:sz w:val="20"/>
          <w:szCs w:val="20"/>
        </w:rPr>
        <w:t>wypełnione i podpisane przez Wykonawców występujących wspólnie (spółka cywilna, konsorcjum) pełnomocnictwo dla Wykonawcy wiodącego (lidera) – w przypadku składania oferty przez Wykonawców wspólnie ubiegających się</w:t>
      </w:r>
      <w:r w:rsidRPr="00A706E9">
        <w:rPr>
          <w:rFonts w:ascii="Century Gothic" w:hAnsi="Century Gothic" w:cs="Times New Roman"/>
          <w:bCs/>
          <w:sz w:val="19"/>
          <w:szCs w:val="19"/>
        </w:rPr>
        <w:t xml:space="preserve"> o udzielenie zamówienia.</w:t>
      </w:r>
    </w:p>
    <w:p w:rsidR="009B525F" w:rsidRPr="00A706E9" w:rsidRDefault="009B525F" w:rsidP="00FF3B9D">
      <w:pPr>
        <w:widowControl/>
        <w:autoSpaceDN/>
        <w:ind w:firstLine="567"/>
        <w:jc w:val="both"/>
        <w:textAlignment w:val="auto"/>
        <w:rPr>
          <w:rFonts w:ascii="Century Gothic" w:hAnsi="Century Gothic"/>
          <w:sz w:val="20"/>
          <w:szCs w:val="20"/>
        </w:rPr>
      </w:pPr>
      <w:r w:rsidRPr="00A706E9">
        <w:rPr>
          <w:rFonts w:ascii="Century Gothic" w:hAnsi="Century Gothic"/>
          <w:sz w:val="20"/>
          <w:szCs w:val="20"/>
        </w:rPr>
        <w:lastRenderedPageBreak/>
        <w:t xml:space="preserve">Oświadczenia wystawione przez Wykonawcę oraz wszelka korespondencja sporządzana przez Wykonawcę w trakcie prowadzonego postępowania musi być podpisana </w:t>
      </w:r>
      <w:r w:rsidR="0050554B" w:rsidRPr="00A706E9">
        <w:rPr>
          <w:rFonts w:ascii="Century Gothic" w:hAnsi="Century Gothic"/>
          <w:sz w:val="20"/>
          <w:szCs w:val="20"/>
        </w:rPr>
        <w:br/>
      </w:r>
      <w:r w:rsidRPr="00A706E9">
        <w:rPr>
          <w:rFonts w:ascii="Century Gothic" w:hAnsi="Century Gothic"/>
          <w:sz w:val="20"/>
          <w:szCs w:val="20"/>
        </w:rPr>
        <w:t xml:space="preserve">przez Wykonawcę lub osobę/osoby uprawnione do reprezentowania Wykonawcy. </w:t>
      </w:r>
    </w:p>
    <w:p w:rsidR="009B525F" w:rsidRPr="00A706E9" w:rsidRDefault="009B525F" w:rsidP="00FF3B9D">
      <w:pPr>
        <w:widowControl/>
        <w:autoSpaceDN/>
        <w:ind w:firstLine="567"/>
        <w:jc w:val="both"/>
        <w:textAlignment w:val="auto"/>
        <w:rPr>
          <w:rFonts w:ascii="Century Gothic" w:hAnsi="Century Gothic"/>
          <w:sz w:val="20"/>
          <w:szCs w:val="20"/>
        </w:rPr>
      </w:pPr>
      <w:r w:rsidRPr="00A706E9">
        <w:rPr>
          <w:rFonts w:ascii="Century Gothic" w:hAnsi="Century Gothic"/>
          <w:sz w:val="20"/>
          <w:szCs w:val="20"/>
        </w:rPr>
        <w:t xml:space="preserve">W przypadku, gdy w imieniu Wykonawcy występują inne osoby, których uprawnienie </w:t>
      </w:r>
      <w:r w:rsidRPr="00A706E9">
        <w:rPr>
          <w:rFonts w:ascii="Century Gothic" w:hAnsi="Century Gothic"/>
          <w:sz w:val="20"/>
          <w:szCs w:val="20"/>
        </w:rPr>
        <w:br/>
        <w:t>do</w:t>
      </w:r>
      <w:r w:rsidRPr="00A706E9">
        <w:rPr>
          <w:rFonts w:ascii="Century Gothic" w:hAnsi="Century Gothic"/>
          <w:sz w:val="14"/>
          <w:szCs w:val="14"/>
        </w:rPr>
        <w:t xml:space="preserve"> </w:t>
      </w:r>
      <w:r w:rsidRPr="00A706E9">
        <w:rPr>
          <w:rFonts w:ascii="Century Gothic" w:hAnsi="Century Gothic"/>
          <w:sz w:val="20"/>
          <w:szCs w:val="20"/>
        </w:rPr>
        <w:t>reprezentacji</w:t>
      </w:r>
      <w:r w:rsidRPr="00A706E9">
        <w:rPr>
          <w:rFonts w:ascii="Century Gothic" w:hAnsi="Century Gothic"/>
          <w:sz w:val="14"/>
          <w:szCs w:val="14"/>
        </w:rPr>
        <w:t xml:space="preserve"> </w:t>
      </w:r>
      <w:r w:rsidRPr="00A706E9">
        <w:rPr>
          <w:rFonts w:ascii="Century Gothic" w:hAnsi="Century Gothic"/>
          <w:sz w:val="20"/>
          <w:szCs w:val="20"/>
        </w:rPr>
        <w:t>nie</w:t>
      </w:r>
      <w:r w:rsidRPr="00A706E9">
        <w:rPr>
          <w:rFonts w:ascii="Century Gothic" w:hAnsi="Century Gothic"/>
          <w:sz w:val="14"/>
          <w:szCs w:val="14"/>
        </w:rPr>
        <w:t xml:space="preserve"> </w:t>
      </w:r>
      <w:r w:rsidRPr="00A706E9">
        <w:rPr>
          <w:rFonts w:ascii="Century Gothic" w:hAnsi="Century Gothic"/>
          <w:sz w:val="20"/>
          <w:szCs w:val="20"/>
        </w:rPr>
        <w:t>wynika</w:t>
      </w:r>
      <w:r w:rsidRPr="00A706E9">
        <w:rPr>
          <w:rFonts w:ascii="Century Gothic" w:hAnsi="Century Gothic"/>
          <w:sz w:val="14"/>
          <w:szCs w:val="14"/>
        </w:rPr>
        <w:t xml:space="preserve"> </w:t>
      </w:r>
      <w:r w:rsidRPr="00A706E9">
        <w:rPr>
          <w:rFonts w:ascii="Century Gothic" w:hAnsi="Century Gothic"/>
          <w:sz w:val="20"/>
          <w:szCs w:val="20"/>
        </w:rPr>
        <w:t>z</w:t>
      </w:r>
      <w:r w:rsidRPr="00A706E9">
        <w:rPr>
          <w:rFonts w:ascii="Century Gothic" w:hAnsi="Century Gothic"/>
          <w:sz w:val="14"/>
          <w:szCs w:val="14"/>
        </w:rPr>
        <w:t xml:space="preserve"> </w:t>
      </w:r>
      <w:r w:rsidRPr="00A706E9">
        <w:rPr>
          <w:rFonts w:ascii="Century Gothic" w:hAnsi="Century Gothic"/>
          <w:sz w:val="20"/>
          <w:szCs w:val="20"/>
        </w:rPr>
        <w:t>dokumentów</w:t>
      </w:r>
      <w:r w:rsidRPr="00A706E9">
        <w:rPr>
          <w:rFonts w:ascii="Century Gothic" w:hAnsi="Century Gothic"/>
          <w:sz w:val="14"/>
          <w:szCs w:val="14"/>
        </w:rPr>
        <w:t xml:space="preserve"> </w:t>
      </w:r>
      <w:r w:rsidRPr="00A706E9">
        <w:rPr>
          <w:rFonts w:ascii="Century Gothic" w:hAnsi="Century Gothic"/>
          <w:sz w:val="20"/>
          <w:szCs w:val="20"/>
        </w:rPr>
        <w:t>rejestrowych</w:t>
      </w:r>
      <w:r w:rsidRPr="00A706E9">
        <w:rPr>
          <w:rFonts w:ascii="Century Gothic" w:hAnsi="Century Gothic"/>
          <w:sz w:val="16"/>
          <w:szCs w:val="16"/>
        </w:rPr>
        <w:t xml:space="preserve"> </w:t>
      </w:r>
      <w:r w:rsidRPr="00A706E9">
        <w:rPr>
          <w:rFonts w:ascii="Century Gothic" w:hAnsi="Century Gothic"/>
          <w:sz w:val="20"/>
          <w:szCs w:val="20"/>
        </w:rPr>
        <w:t>(KRS,</w:t>
      </w:r>
      <w:r w:rsidRPr="00A706E9">
        <w:rPr>
          <w:rFonts w:ascii="Century Gothic" w:hAnsi="Century Gothic"/>
          <w:sz w:val="16"/>
          <w:szCs w:val="16"/>
        </w:rPr>
        <w:t xml:space="preserve"> </w:t>
      </w:r>
      <w:proofErr w:type="spellStart"/>
      <w:r w:rsidRPr="00A706E9">
        <w:rPr>
          <w:rFonts w:ascii="Century Gothic" w:hAnsi="Century Gothic"/>
          <w:sz w:val="20"/>
          <w:szCs w:val="20"/>
        </w:rPr>
        <w:t>CEiDG</w:t>
      </w:r>
      <w:proofErr w:type="spellEnd"/>
      <w:r w:rsidRPr="00A706E9">
        <w:rPr>
          <w:rFonts w:ascii="Century Gothic" w:hAnsi="Century Gothic"/>
          <w:sz w:val="20"/>
          <w:szCs w:val="20"/>
        </w:rPr>
        <w:t>)</w:t>
      </w:r>
      <w:r w:rsidRPr="00A706E9">
        <w:rPr>
          <w:rFonts w:ascii="Century Gothic" w:hAnsi="Century Gothic"/>
          <w:sz w:val="16"/>
          <w:szCs w:val="16"/>
        </w:rPr>
        <w:t xml:space="preserve">, </w:t>
      </w:r>
      <w:r w:rsidRPr="00A706E9">
        <w:rPr>
          <w:rFonts w:ascii="Century Gothic" w:hAnsi="Century Gothic"/>
          <w:sz w:val="20"/>
          <w:szCs w:val="20"/>
        </w:rPr>
        <w:t>do</w:t>
      </w:r>
      <w:r w:rsidRPr="00A706E9">
        <w:rPr>
          <w:rFonts w:ascii="Century Gothic" w:hAnsi="Century Gothic"/>
          <w:sz w:val="16"/>
          <w:szCs w:val="16"/>
        </w:rPr>
        <w:t xml:space="preserve"> </w:t>
      </w:r>
      <w:r w:rsidRPr="00A706E9">
        <w:rPr>
          <w:rFonts w:ascii="Century Gothic" w:hAnsi="Century Gothic"/>
          <w:sz w:val="20"/>
          <w:szCs w:val="20"/>
        </w:rPr>
        <w:t>oferty</w:t>
      </w:r>
      <w:r w:rsidRPr="00A706E9">
        <w:rPr>
          <w:rFonts w:ascii="Century Gothic" w:hAnsi="Century Gothic"/>
          <w:sz w:val="16"/>
          <w:szCs w:val="16"/>
        </w:rPr>
        <w:t xml:space="preserve"> </w:t>
      </w:r>
      <w:r w:rsidRPr="00A706E9">
        <w:rPr>
          <w:rFonts w:ascii="Century Gothic" w:hAnsi="Century Gothic"/>
          <w:sz w:val="20"/>
          <w:szCs w:val="20"/>
        </w:rPr>
        <w:t xml:space="preserve">należy dołączyć pełnomocnictwo. </w:t>
      </w:r>
    </w:p>
    <w:p w:rsidR="009B525F" w:rsidRPr="00A706E9" w:rsidRDefault="009B525F" w:rsidP="00FF3B9D">
      <w:pPr>
        <w:widowControl/>
        <w:autoSpaceDN/>
        <w:ind w:firstLine="567"/>
        <w:jc w:val="both"/>
        <w:textAlignment w:val="auto"/>
        <w:rPr>
          <w:rFonts w:ascii="Century Gothic" w:hAnsi="Century Gothic"/>
          <w:sz w:val="20"/>
          <w:szCs w:val="20"/>
        </w:rPr>
      </w:pPr>
      <w:r w:rsidRPr="00A706E9">
        <w:rPr>
          <w:rFonts w:ascii="Century Gothic" w:hAnsi="Century Gothic"/>
          <w:sz w:val="20"/>
          <w:szCs w:val="20"/>
        </w:rPr>
        <w:t>W przypadku, gdy w toku procedury, w imieniu Wykonawcy będą występować inne osoby, których umocowanie nie zostało przez Wykonawcę udokumentowane w złożonej ofercie, Wykonawca przekaże Zamawiającemu pełnomocnictwa dla tych osób. Pełnomocnictwa, o których mowa powyżej, powinny być złożone w formie elektronicznej  opatrzonej podpisem kwalifikowanym lub w postaci elektronicznej opatrzonej podpisem zaufanym lub podpisem osobistym osób upoważnionych do reprezentowania Wykonawców oraz zostać przekazane w ofercie wspólnej Wykonawców. Gdy pełnomocnictwa sporządzone są w języku obcym należy dołączyć ich tłumaczenie na język polski. Z pełnomocnictwa powinien wynikać zakres czynności, do których jest umocowany pełnomocnik.</w:t>
      </w:r>
    </w:p>
    <w:p w:rsidR="009B525F" w:rsidRPr="00A706E9" w:rsidRDefault="009B525F" w:rsidP="00D82227">
      <w:pPr>
        <w:widowControl/>
        <w:autoSpaceDN/>
        <w:ind w:firstLine="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W przypadku wspólnego ubiegania się</w:t>
      </w:r>
      <w:r w:rsidR="00DD7636" w:rsidRPr="00A706E9">
        <w:rPr>
          <w:rFonts w:ascii="Century Gothic" w:eastAsia="Times New Roman" w:hAnsi="Century Gothic" w:cs="Times New Roman"/>
          <w:kern w:val="0"/>
          <w:sz w:val="20"/>
          <w:szCs w:val="20"/>
          <w:lang w:eastAsia="ar-SA" w:bidi="ar-SA"/>
        </w:rPr>
        <w:t xml:space="preserve"> o zamówienie przez Wykonawców, </w:t>
      </w:r>
      <w:r w:rsidRPr="00A706E9">
        <w:rPr>
          <w:rFonts w:ascii="Century Gothic" w:eastAsia="Times New Roman" w:hAnsi="Century Gothic" w:cs="Times New Roman"/>
          <w:kern w:val="0"/>
          <w:sz w:val="19"/>
          <w:szCs w:val="19"/>
          <w:lang w:eastAsia="ar-SA" w:bidi="ar-SA"/>
        </w:rPr>
        <w:t>oświadczenie,</w:t>
      </w:r>
      <w:r w:rsidRPr="00A706E9">
        <w:rPr>
          <w:rFonts w:ascii="Century Gothic" w:eastAsia="Times New Roman" w:hAnsi="Century Gothic" w:cs="Times New Roman"/>
          <w:kern w:val="0"/>
          <w:sz w:val="20"/>
          <w:szCs w:val="20"/>
          <w:lang w:eastAsia="ar-SA" w:bidi="ar-SA"/>
        </w:rPr>
        <w:t xml:space="preserve"> o którym mowa w art. 125  ust. 1, składa każdy z Wykonawców. Oświadczenia te potwierdzają brak podstaw wykluczenia oraz spełnienie warunków udzi</w:t>
      </w:r>
      <w:r w:rsidR="004F4513" w:rsidRPr="00A706E9">
        <w:rPr>
          <w:rFonts w:ascii="Century Gothic" w:eastAsia="Times New Roman" w:hAnsi="Century Gothic" w:cs="Times New Roman"/>
          <w:kern w:val="0"/>
          <w:sz w:val="20"/>
          <w:szCs w:val="20"/>
          <w:lang w:eastAsia="ar-SA" w:bidi="ar-SA"/>
        </w:rPr>
        <w:t xml:space="preserve">ału w postępowaniu w zakresie, </w:t>
      </w:r>
      <w:r w:rsidR="00DD7636"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jakim każdy z Wykonawców wykazuje spełnienie warunków udziału w postępowaniu. </w:t>
      </w:r>
    </w:p>
    <w:p w:rsidR="00B432F2" w:rsidRPr="00A706E9" w:rsidRDefault="009B525F" w:rsidP="00D82227">
      <w:pPr>
        <w:widowControl/>
        <w:autoSpaceDN/>
        <w:ind w:firstLine="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Wykonawca, w przypadku polegania na zdolnościach lub sytuacji podmiotów udostępniających zasoby,  przedstawia,  wraz  z oświadczeniem, o którym mowa w ust. 1, </w:t>
      </w:r>
      <w:r w:rsidRPr="00A706E9">
        <w:rPr>
          <w:rFonts w:ascii="Century Gothic" w:eastAsia="Times New Roman" w:hAnsi="Century Gothic" w:cs="Times New Roman"/>
          <w:kern w:val="0"/>
          <w:sz w:val="20"/>
          <w:szCs w:val="20"/>
          <w:lang w:eastAsia="ar-SA" w:bidi="ar-SA"/>
        </w:rPr>
        <w:br/>
        <w:t>także oświadczenie podmiotu udostępniającego zasoby, potwierdzające brak podstaw wykluczenia tego podmiotu oraz odpowiednio spełnianie warunków udziału w postępowaniu lub kryteriów selekcji, w zakresie, w jakim Wykonawca powołuje się na jego zasoby.</w:t>
      </w:r>
    </w:p>
    <w:p w:rsidR="009B525F" w:rsidRPr="00A706E9" w:rsidRDefault="009B525F" w:rsidP="00D82227">
      <w:pPr>
        <w:widowControl/>
        <w:autoSpaceDN/>
        <w:ind w:firstLine="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Zgodnie z art. 462 ust. 1 ustawy Wykonawca może </w:t>
      </w:r>
      <w:r w:rsidRPr="00A706E9">
        <w:rPr>
          <w:rFonts w:ascii="Century Gothic" w:eastAsia="Times New Roman" w:hAnsi="Century Gothic" w:cs="Times New Roman"/>
          <w:kern w:val="0"/>
          <w:sz w:val="19"/>
          <w:szCs w:val="19"/>
          <w:lang w:eastAsia="ar-SA" w:bidi="ar-SA"/>
        </w:rPr>
        <w:t xml:space="preserve">powierzyć wykonanie części zamówienia </w:t>
      </w:r>
      <w:r w:rsidRPr="00A706E9">
        <w:rPr>
          <w:rFonts w:ascii="Century Gothic" w:eastAsia="Times New Roman" w:hAnsi="Century Gothic" w:cs="Times New Roman"/>
          <w:kern w:val="0"/>
          <w:sz w:val="20"/>
          <w:szCs w:val="20"/>
          <w:lang w:eastAsia="ar-SA" w:bidi="ar-SA"/>
        </w:rPr>
        <w:t xml:space="preserve">Podwykonawcy. W takim przypadku Wykonawca, w celu wykazania braku istnienia podstaw wykluczenia z udziału w postępowaniu wobec Podwykonawców, załącza wraz z ofertą oświadczenie (o którym mowa w ust. 1) Podwykonawców. </w:t>
      </w:r>
    </w:p>
    <w:p w:rsidR="008D302B" w:rsidRPr="00A706E9" w:rsidRDefault="009B525F" w:rsidP="00D82227">
      <w:pPr>
        <w:widowControl/>
        <w:autoSpaceDN/>
        <w:ind w:firstLine="567"/>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żąda wskazania przez Wykonawcę, w ofercie, części zamówienia, których wykonanie zamierza powierzyć Podwykonawcom, oraz podania nazw ewentualnych Podwykonawców, jeżeli są już znani.</w:t>
      </w:r>
    </w:p>
    <w:p w:rsidR="009B525F" w:rsidRPr="00A706E9" w:rsidRDefault="009B525F"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Zamawiający przed udzieleniem zamówienia, w</w:t>
      </w:r>
      <w:r w:rsidR="00DD7636" w:rsidRPr="00A706E9">
        <w:rPr>
          <w:rFonts w:ascii="Century Gothic" w:eastAsia="Times New Roman" w:hAnsi="Century Gothic" w:cs="Times New Roman"/>
          <w:kern w:val="0"/>
          <w:sz w:val="20"/>
          <w:szCs w:val="20"/>
          <w:lang w:eastAsia="ar-SA" w:bidi="ar-SA"/>
        </w:rPr>
        <w:t xml:space="preserve">ezwie Wykonawcę, którego oferta </w:t>
      </w:r>
      <w:r w:rsidRPr="00A706E9">
        <w:rPr>
          <w:rFonts w:ascii="Century Gothic" w:eastAsia="Times New Roman" w:hAnsi="Century Gothic" w:cs="Times New Roman"/>
          <w:kern w:val="0"/>
          <w:sz w:val="20"/>
          <w:szCs w:val="20"/>
          <w:lang w:eastAsia="ar-SA" w:bidi="ar-SA"/>
        </w:rPr>
        <w:t>została najwyżej oceniona, do złożenia w wyzn</w:t>
      </w:r>
      <w:r w:rsidR="00DD7636" w:rsidRPr="00A706E9">
        <w:rPr>
          <w:rFonts w:ascii="Century Gothic" w:eastAsia="Times New Roman" w:hAnsi="Century Gothic" w:cs="Times New Roman"/>
          <w:kern w:val="0"/>
          <w:sz w:val="20"/>
          <w:szCs w:val="20"/>
          <w:lang w:eastAsia="ar-SA" w:bidi="ar-SA"/>
        </w:rPr>
        <w:t xml:space="preserve">aczonym terminie, nie krótszym </w:t>
      </w:r>
      <w:r w:rsidRPr="00A706E9">
        <w:rPr>
          <w:rFonts w:ascii="Century Gothic" w:eastAsia="Times New Roman" w:hAnsi="Century Gothic" w:cs="Times New Roman"/>
          <w:kern w:val="0"/>
          <w:sz w:val="20"/>
          <w:szCs w:val="20"/>
          <w:lang w:eastAsia="ar-SA" w:bidi="ar-SA"/>
        </w:rPr>
        <w:t>niż 10 dni od dnia wezwania podmiotowych środków dowodowych, aktualnych na dzień złożenia podmiotowych środków dowodowych:</w:t>
      </w:r>
    </w:p>
    <w:p w:rsidR="009B525F" w:rsidRPr="00A706E9" w:rsidRDefault="009B525F" w:rsidP="002F38BF">
      <w:pPr>
        <w:widowControl/>
        <w:autoSpaceDN/>
        <w:ind w:left="851" w:hanging="284"/>
        <w:jc w:val="both"/>
        <w:textAlignment w:val="auto"/>
        <w:rPr>
          <w:rFonts w:ascii="Century Gothic" w:hAnsi="Century Gothic"/>
          <w:color w:val="000000"/>
          <w:sz w:val="20"/>
          <w:szCs w:val="20"/>
          <w:lang w:eastAsia="ar-SA"/>
        </w:rPr>
      </w:pPr>
      <w:r w:rsidRPr="00A706E9">
        <w:rPr>
          <w:rFonts w:ascii="Century Gothic" w:eastAsia="Times New Roman" w:hAnsi="Century Gothic" w:cs="Times New Roman"/>
          <w:kern w:val="0"/>
          <w:sz w:val="20"/>
          <w:szCs w:val="20"/>
          <w:lang w:eastAsia="ar-SA" w:bidi="ar-SA"/>
        </w:rPr>
        <w:t>a)</w:t>
      </w:r>
      <w:r w:rsidR="002F38BF" w:rsidRPr="00A706E9">
        <w:rPr>
          <w:rFonts w:ascii="Century Gothic" w:hAnsi="Century Gothic"/>
          <w:color w:val="000000"/>
          <w:sz w:val="20"/>
          <w:szCs w:val="20"/>
          <w:lang w:eastAsia="ar-SA"/>
        </w:rPr>
        <w:t xml:space="preserve"> </w:t>
      </w:r>
      <w:r w:rsidRPr="00A706E9">
        <w:rPr>
          <w:rFonts w:ascii="Century Gothic" w:hAnsi="Century Gothic"/>
          <w:color w:val="000000"/>
          <w:sz w:val="20"/>
          <w:szCs w:val="20"/>
        </w:rPr>
        <w:t xml:space="preserve">aktualną </w:t>
      </w:r>
      <w:r w:rsidRPr="00A706E9">
        <w:rPr>
          <w:rFonts w:ascii="Century Gothic" w:hAnsi="Century Gothic"/>
          <w:b/>
          <w:color w:val="000000"/>
          <w:sz w:val="20"/>
          <w:szCs w:val="20"/>
        </w:rPr>
        <w:t>informację z Krajowego Rejestru Karnego</w:t>
      </w:r>
      <w:r w:rsidRPr="00A706E9">
        <w:rPr>
          <w:rFonts w:ascii="Century Gothic" w:hAnsi="Century Gothic"/>
          <w:color w:val="000000"/>
          <w:sz w:val="20"/>
          <w:szCs w:val="20"/>
        </w:rPr>
        <w:t xml:space="preserve"> w zakresie:</w:t>
      </w:r>
    </w:p>
    <w:p w:rsidR="009B525F" w:rsidRPr="00A706E9" w:rsidRDefault="002A5DE6" w:rsidP="002A5DE6">
      <w:pPr>
        <w:widowControl/>
        <w:autoSpaceDN/>
        <w:ind w:left="567" w:firstLine="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art. 108 ust. 1 pkt 1 i 2 ustawy,</w:t>
      </w:r>
    </w:p>
    <w:p w:rsidR="009B525F" w:rsidRPr="00A706E9" w:rsidRDefault="002A5DE6" w:rsidP="002A5DE6">
      <w:pPr>
        <w:widowControl/>
        <w:autoSpaceDN/>
        <w:ind w:left="1134"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art.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108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ust.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1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pkt</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4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ustawy,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odnośnie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do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or</w:t>
      </w:r>
      <w:r w:rsidRPr="00A706E9">
        <w:rPr>
          <w:rFonts w:ascii="Century Gothic" w:hAnsi="Century Gothic"/>
          <w:color w:val="000000"/>
          <w:sz w:val="20"/>
          <w:szCs w:val="20"/>
        </w:rPr>
        <w:t xml:space="preserve">zeczenia  zakazu  ubiegania  się </w:t>
      </w:r>
      <w:r w:rsidRPr="00A706E9">
        <w:rPr>
          <w:rFonts w:ascii="Century Gothic" w:hAnsi="Century Gothic"/>
          <w:color w:val="000000"/>
          <w:sz w:val="20"/>
          <w:szCs w:val="20"/>
        </w:rPr>
        <w:br/>
      </w:r>
      <w:r w:rsidR="009B525F" w:rsidRPr="00A706E9">
        <w:rPr>
          <w:rFonts w:ascii="Century Gothic" w:hAnsi="Century Gothic"/>
          <w:color w:val="000000"/>
          <w:sz w:val="20"/>
          <w:szCs w:val="20"/>
        </w:rPr>
        <w:t xml:space="preserve">o zamówienie publiczne tytułem środka karnego,  </w:t>
      </w:r>
    </w:p>
    <w:p w:rsidR="009B525F" w:rsidRPr="00A706E9" w:rsidRDefault="002A5DE6" w:rsidP="002A5DE6">
      <w:pPr>
        <w:widowControl/>
        <w:autoSpaceDN/>
        <w:ind w:left="1276" w:hanging="425"/>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art. 109 ust. 1 pkt 2 lit. a ustawy,</w:t>
      </w:r>
    </w:p>
    <w:p w:rsidR="009B525F" w:rsidRPr="00A706E9" w:rsidRDefault="002A5DE6" w:rsidP="002A5DE6">
      <w:pPr>
        <w:widowControl/>
        <w:autoSpaceDN/>
        <w:ind w:left="1134"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 </w:t>
      </w:r>
      <w:r w:rsidR="009B525F" w:rsidRPr="00A706E9">
        <w:rPr>
          <w:rFonts w:ascii="Century Gothic" w:hAnsi="Century Gothic"/>
          <w:color w:val="000000"/>
          <w:sz w:val="20"/>
          <w:szCs w:val="20"/>
        </w:rPr>
        <w:t xml:space="preserve">art. 109 ust. 1 pkt 2 lit b ustawy, dotyczącej ukarania za wykroczenie, </w:t>
      </w:r>
      <w:r w:rsidR="007F05EF" w:rsidRPr="00A706E9">
        <w:rPr>
          <w:rFonts w:ascii="Century Gothic" w:hAnsi="Century Gothic"/>
          <w:color w:val="000000"/>
          <w:sz w:val="20"/>
          <w:szCs w:val="20"/>
        </w:rPr>
        <w:br/>
        <w:t xml:space="preserve"> </w:t>
      </w:r>
      <w:r w:rsidR="009B525F" w:rsidRPr="00A706E9">
        <w:rPr>
          <w:rFonts w:ascii="Century Gothic" w:hAnsi="Century Gothic"/>
          <w:color w:val="000000"/>
          <w:sz w:val="20"/>
          <w:szCs w:val="20"/>
        </w:rPr>
        <w:t>za które wymierzono karę aresztu,</w:t>
      </w:r>
    </w:p>
    <w:p w:rsidR="009B525F" w:rsidRPr="00A706E9" w:rsidRDefault="002A5DE6" w:rsidP="002A5DE6">
      <w:pPr>
        <w:widowControl/>
        <w:autoSpaceDN/>
        <w:ind w:left="1134"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art. 109 ust. 1 pkt 3 ustawy, dotyczącej skazania za przestępstwo lub ukarania </w:t>
      </w:r>
      <w:r w:rsidR="009B525F" w:rsidRPr="00A706E9">
        <w:rPr>
          <w:rFonts w:ascii="Century Gothic" w:hAnsi="Century Gothic"/>
          <w:color w:val="000000"/>
          <w:sz w:val="20"/>
          <w:szCs w:val="20"/>
        </w:rPr>
        <w:br/>
        <w:t xml:space="preserve"> za wykroczenie, za które wymierzono karę aresztu - sporządzoną nie wcześniej </w:t>
      </w:r>
      <w:r w:rsidR="009B525F" w:rsidRPr="00A706E9">
        <w:rPr>
          <w:rFonts w:ascii="Century Gothic" w:hAnsi="Century Gothic"/>
          <w:color w:val="000000"/>
          <w:sz w:val="20"/>
          <w:szCs w:val="20"/>
        </w:rPr>
        <w:br/>
      </w:r>
      <w:r w:rsidR="007F05EF"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niż 6 miesięcy przed upływem terminu składania ofert;</w:t>
      </w:r>
    </w:p>
    <w:p w:rsidR="009B525F" w:rsidRPr="00A706E9" w:rsidRDefault="002F38BF" w:rsidP="00D82227">
      <w:pPr>
        <w:widowControl/>
        <w:autoSpaceDN/>
        <w:ind w:left="993" w:hanging="426"/>
        <w:jc w:val="both"/>
        <w:textAlignment w:val="auto"/>
        <w:rPr>
          <w:rFonts w:ascii="Century Gothic" w:hAnsi="Century Gothic"/>
          <w:color w:val="000000"/>
          <w:sz w:val="20"/>
          <w:szCs w:val="20"/>
        </w:rPr>
      </w:pPr>
      <w:r w:rsidRPr="00A706E9">
        <w:rPr>
          <w:rFonts w:ascii="Century Gothic" w:hAnsi="Century Gothic"/>
          <w:color w:val="000000"/>
          <w:sz w:val="20"/>
          <w:szCs w:val="20"/>
        </w:rPr>
        <w:t>b</w:t>
      </w:r>
      <w:r w:rsidR="00F476E2" w:rsidRPr="00A706E9">
        <w:rPr>
          <w:rFonts w:ascii="Century Gothic" w:hAnsi="Century Gothic"/>
          <w:color w:val="000000"/>
          <w:sz w:val="20"/>
          <w:szCs w:val="20"/>
        </w:rPr>
        <w:t xml:space="preserve">)  </w:t>
      </w:r>
      <w:r w:rsidR="009B525F" w:rsidRPr="00A706E9">
        <w:rPr>
          <w:rFonts w:ascii="Century Gothic" w:hAnsi="Century Gothic"/>
          <w:b/>
          <w:bCs/>
          <w:color w:val="000000"/>
          <w:sz w:val="20"/>
          <w:szCs w:val="20"/>
        </w:rPr>
        <w:t>oświadczenie Wykonawcy, w zakresie art. 108 ust. 1 pkt 5 ustawy</w:t>
      </w:r>
      <w:r w:rsidR="009B525F" w:rsidRPr="00A706E9">
        <w:rPr>
          <w:rFonts w:ascii="Century Gothic" w:hAnsi="Century Gothic"/>
          <w:color w:val="000000"/>
          <w:sz w:val="20"/>
          <w:szCs w:val="20"/>
        </w:rPr>
        <w:t xml:space="preserve">, o braku przynależności do tej samej grupy kapitałowej, w rozumieniu ustawy z dnia 16 lutego 2007 r. </w:t>
      </w:r>
      <w:r w:rsidR="009B525F" w:rsidRPr="00A706E9">
        <w:rPr>
          <w:rFonts w:ascii="Century Gothic" w:hAnsi="Century Gothic"/>
          <w:i/>
          <w:color w:val="000000"/>
          <w:sz w:val="20"/>
          <w:szCs w:val="20"/>
        </w:rPr>
        <w:t>o ochronie konkurencji i konsumentów</w:t>
      </w:r>
      <w:r w:rsidR="009B525F" w:rsidRPr="00A706E9">
        <w:rPr>
          <w:rFonts w:ascii="Century Gothic" w:hAnsi="Century Gothic"/>
          <w:color w:val="000000"/>
          <w:sz w:val="20"/>
          <w:szCs w:val="20"/>
        </w:rPr>
        <w:t xml:space="preserve"> (</w:t>
      </w:r>
      <w:r w:rsidR="009E1B53" w:rsidRPr="00A706E9">
        <w:rPr>
          <w:rFonts w:ascii="Century Gothic" w:hAnsi="Century Gothic"/>
          <w:color w:val="000000"/>
          <w:sz w:val="20"/>
          <w:szCs w:val="20"/>
        </w:rPr>
        <w:t>Dz. U. z 2023 r., poz. 1689, 1705</w:t>
      </w:r>
      <w:r w:rsidR="009B525F" w:rsidRPr="00A706E9">
        <w:rPr>
          <w:rFonts w:ascii="Century Gothic" w:hAnsi="Century Gothic"/>
          <w:color w:val="000000"/>
          <w:sz w:val="20"/>
          <w:szCs w:val="20"/>
        </w:rPr>
        <w:t xml:space="preserve">), </w:t>
      </w:r>
      <w:r w:rsidR="009E1B53" w:rsidRPr="00A706E9">
        <w:rPr>
          <w:rFonts w:ascii="Century Gothic" w:hAnsi="Century Gothic"/>
          <w:color w:val="000000"/>
          <w:sz w:val="20"/>
          <w:szCs w:val="20"/>
        </w:rPr>
        <w:br/>
      </w:r>
      <w:r w:rsidR="009B525F" w:rsidRPr="00A706E9">
        <w:rPr>
          <w:rFonts w:ascii="Century Gothic" w:hAnsi="Century Gothic"/>
          <w:color w:val="000000"/>
          <w:sz w:val="20"/>
          <w:szCs w:val="20"/>
        </w:rPr>
        <w:t>z innym Wykonawcą, który złożył odrębną ofertę lub ofert</w:t>
      </w:r>
      <w:r w:rsidR="009E1B53" w:rsidRPr="00A706E9">
        <w:rPr>
          <w:rFonts w:ascii="Century Gothic" w:hAnsi="Century Gothic"/>
          <w:color w:val="000000"/>
          <w:sz w:val="20"/>
          <w:szCs w:val="20"/>
        </w:rPr>
        <w:t xml:space="preserve">ę częściową, albo oświadczenie </w:t>
      </w:r>
      <w:r w:rsidR="009B525F" w:rsidRPr="00A706E9">
        <w:rPr>
          <w:rFonts w:ascii="Century Gothic" w:hAnsi="Century Gothic"/>
          <w:color w:val="000000"/>
          <w:sz w:val="20"/>
          <w:szCs w:val="20"/>
        </w:rPr>
        <w:t xml:space="preserve">o przynależności do tej samej grupy kapitałowej wraz z dokumentami </w:t>
      </w:r>
      <w:r w:rsidR="009B525F" w:rsidRPr="00A706E9">
        <w:rPr>
          <w:rFonts w:ascii="Century Gothic" w:hAnsi="Century Gothic"/>
          <w:color w:val="000000"/>
          <w:sz w:val="20"/>
          <w:szCs w:val="20"/>
        </w:rPr>
        <w:br/>
        <w:t xml:space="preserve">lub informacjami potwierdzającymi przygotowanie oferty lub oferty częściowej niezależnie od innego Wykonawcy należącego do tej samej grupy kapitałowej. </w:t>
      </w:r>
      <w:r w:rsidR="009B525F" w:rsidRPr="00A706E9">
        <w:rPr>
          <w:rFonts w:ascii="Century Gothic" w:hAnsi="Century Gothic"/>
          <w:color w:val="000000"/>
          <w:sz w:val="20"/>
          <w:szCs w:val="20"/>
        </w:rPr>
        <w:br/>
      </w:r>
      <w:r w:rsidR="009B525F" w:rsidRPr="00A706E9">
        <w:rPr>
          <w:rFonts w:ascii="Century Gothic" w:hAnsi="Century Gothic"/>
          <w:b/>
          <w:bCs/>
          <w:color w:val="000000"/>
          <w:sz w:val="19"/>
          <w:szCs w:val="19"/>
        </w:rPr>
        <w:t>Wzór oświadczenia Wykonawcy w zakresi</w:t>
      </w:r>
      <w:r w:rsidR="007F05EF" w:rsidRPr="00A706E9">
        <w:rPr>
          <w:rFonts w:ascii="Century Gothic" w:hAnsi="Century Gothic"/>
          <w:b/>
          <w:bCs/>
          <w:color w:val="000000"/>
          <w:sz w:val="19"/>
          <w:szCs w:val="19"/>
        </w:rPr>
        <w:t xml:space="preserve">e art. 108 ust. 1 pkt 5 ustawy </w:t>
      </w:r>
      <w:r w:rsidR="009B525F" w:rsidRPr="00A706E9">
        <w:rPr>
          <w:rFonts w:ascii="Century Gothic" w:hAnsi="Century Gothic"/>
          <w:b/>
          <w:bCs/>
          <w:color w:val="000000"/>
          <w:sz w:val="19"/>
          <w:szCs w:val="19"/>
        </w:rPr>
        <w:t>o przynależności</w:t>
      </w:r>
      <w:r w:rsidR="009B525F" w:rsidRPr="00A706E9">
        <w:rPr>
          <w:rFonts w:ascii="Century Gothic" w:hAnsi="Century Gothic"/>
          <w:b/>
          <w:bCs/>
          <w:color w:val="000000"/>
          <w:sz w:val="20"/>
          <w:szCs w:val="20"/>
        </w:rPr>
        <w:t xml:space="preserve"> lub braku przynależności do tej grupy kapitałowej stanowi załącznik nr 7 do SWZ</w:t>
      </w:r>
      <w:r w:rsidR="009B525F" w:rsidRPr="00A706E9">
        <w:rPr>
          <w:rFonts w:ascii="Century Gothic" w:hAnsi="Century Gothic"/>
          <w:color w:val="000000"/>
          <w:sz w:val="20"/>
          <w:szCs w:val="20"/>
        </w:rPr>
        <w:t>;</w:t>
      </w:r>
    </w:p>
    <w:p w:rsidR="009B525F" w:rsidRPr="00A706E9" w:rsidRDefault="002F38BF" w:rsidP="00D82227">
      <w:pPr>
        <w:widowControl/>
        <w:autoSpaceDN/>
        <w:ind w:left="993" w:hanging="426"/>
        <w:jc w:val="both"/>
        <w:textAlignment w:val="auto"/>
        <w:rPr>
          <w:rFonts w:ascii="Century Gothic" w:hAnsi="Century Gothic"/>
          <w:color w:val="000000"/>
          <w:sz w:val="20"/>
          <w:szCs w:val="20"/>
        </w:rPr>
      </w:pPr>
      <w:r w:rsidRPr="00A706E9">
        <w:rPr>
          <w:rFonts w:ascii="Century Gothic" w:hAnsi="Century Gothic"/>
          <w:color w:val="000000"/>
          <w:sz w:val="20"/>
          <w:szCs w:val="20"/>
        </w:rPr>
        <w:t>c</w:t>
      </w:r>
      <w:r w:rsidR="009B525F" w:rsidRPr="00A706E9">
        <w:rPr>
          <w:rFonts w:ascii="Century Gothic" w:hAnsi="Century Gothic"/>
          <w:color w:val="000000"/>
          <w:sz w:val="20"/>
          <w:szCs w:val="20"/>
        </w:rPr>
        <w:t xml:space="preserve">) </w:t>
      </w:r>
      <w:r w:rsidR="009B525F" w:rsidRPr="00A706E9">
        <w:rPr>
          <w:rFonts w:ascii="Century Gothic" w:hAnsi="Century Gothic"/>
          <w:b/>
          <w:bCs/>
          <w:color w:val="000000"/>
          <w:sz w:val="20"/>
          <w:szCs w:val="20"/>
        </w:rPr>
        <w:t xml:space="preserve">zaświadczenie właściwego naczelnika urzędu skarbowego </w:t>
      </w:r>
      <w:r w:rsidR="009B525F" w:rsidRPr="00A706E9">
        <w:rPr>
          <w:rFonts w:ascii="Century Gothic" w:hAnsi="Century Gothic"/>
          <w:color w:val="000000"/>
          <w:sz w:val="20"/>
          <w:szCs w:val="20"/>
        </w:rPr>
        <w:t xml:space="preserve">potwierdzające, </w:t>
      </w:r>
      <w:r w:rsidR="009B525F" w:rsidRPr="00A706E9">
        <w:rPr>
          <w:rFonts w:ascii="Century Gothic" w:hAnsi="Century Gothic"/>
          <w:color w:val="000000"/>
          <w:sz w:val="20"/>
          <w:szCs w:val="20"/>
        </w:rPr>
        <w:br/>
        <w:t xml:space="preserve">że Wykonawca nie zalega z opłacaniem podatków i opłat, w zakresie art. 109 ust. 1 pkt 1 ustawy, wystawione nie wcześniej niż 3 miesiące przed jego złożeniem, </w:t>
      </w:r>
      <w:r w:rsidR="009B525F" w:rsidRPr="00A706E9">
        <w:rPr>
          <w:rFonts w:ascii="Century Gothic" w:hAnsi="Century Gothic"/>
          <w:color w:val="000000"/>
          <w:sz w:val="20"/>
          <w:szCs w:val="20"/>
        </w:rPr>
        <w:br/>
        <w:t xml:space="preserve">a w przypadku zalegania z opłaceniem podatków i opłat wraz z zaświadczeniem dokumenty potwierdzające, że przed upływem terminu składania ofert Wykonawca </w:t>
      </w:r>
      <w:r w:rsidR="009B525F" w:rsidRPr="00A706E9">
        <w:rPr>
          <w:rFonts w:ascii="Century Gothic" w:hAnsi="Century Gothic"/>
          <w:color w:val="000000"/>
          <w:sz w:val="20"/>
          <w:szCs w:val="20"/>
        </w:rPr>
        <w:lastRenderedPageBreak/>
        <w:t>dokonał płatności należnych podatków wraz z odsetkami lub grzywnami lub zawarł wiążące porozumienie w sprawie spłat tych należności;</w:t>
      </w:r>
    </w:p>
    <w:p w:rsidR="009B525F" w:rsidRPr="00A706E9" w:rsidRDefault="002F38BF" w:rsidP="00D82227">
      <w:pPr>
        <w:widowControl/>
        <w:autoSpaceDN/>
        <w:ind w:left="993" w:hanging="426"/>
        <w:jc w:val="both"/>
        <w:textAlignment w:val="auto"/>
        <w:rPr>
          <w:rStyle w:val="markedcontent"/>
          <w:rFonts w:ascii="Century Gothic" w:hAnsi="Century Gothic"/>
          <w:sz w:val="20"/>
          <w:szCs w:val="20"/>
        </w:rPr>
      </w:pPr>
      <w:r w:rsidRPr="00A706E9">
        <w:rPr>
          <w:rFonts w:ascii="Century Gothic" w:hAnsi="Century Gothic"/>
          <w:color w:val="000000"/>
          <w:sz w:val="20"/>
          <w:szCs w:val="20"/>
        </w:rPr>
        <w:t xml:space="preserve">d)     </w:t>
      </w:r>
      <w:r w:rsidR="009B525F" w:rsidRPr="00A706E9">
        <w:rPr>
          <w:rStyle w:val="markedcontent"/>
          <w:rFonts w:ascii="Century Gothic" w:hAnsi="Century Gothic"/>
          <w:b/>
          <w:sz w:val="20"/>
          <w:szCs w:val="20"/>
        </w:rPr>
        <w:t xml:space="preserve">zaświadczenia albo innego dokumentu właściwej terenowej </w:t>
      </w:r>
      <w:r w:rsidR="009B525F" w:rsidRPr="00A706E9">
        <w:rPr>
          <w:rStyle w:val="markedcontent"/>
          <w:rFonts w:ascii="Century Gothic" w:hAnsi="Century Gothic"/>
          <w:b/>
          <w:sz w:val="19"/>
          <w:szCs w:val="19"/>
        </w:rPr>
        <w:t>jednostki organizacyjnej</w:t>
      </w:r>
      <w:r w:rsidR="009B525F" w:rsidRPr="00A706E9">
        <w:rPr>
          <w:rStyle w:val="markedcontent"/>
          <w:rFonts w:ascii="Century Gothic" w:hAnsi="Century Gothic"/>
          <w:b/>
          <w:sz w:val="20"/>
          <w:szCs w:val="20"/>
        </w:rPr>
        <w:t xml:space="preserve"> Zakładu Ubezpieczeń Społecznych lub właściwego oddziału regionalnego </w:t>
      </w:r>
      <w:r w:rsidR="007F05EF" w:rsidRPr="00A706E9">
        <w:rPr>
          <w:rStyle w:val="markedcontent"/>
          <w:rFonts w:ascii="Century Gothic" w:hAnsi="Century Gothic"/>
          <w:b/>
          <w:sz w:val="20"/>
          <w:szCs w:val="20"/>
        </w:rPr>
        <w:br/>
      </w:r>
      <w:r w:rsidR="009B525F" w:rsidRPr="00A706E9">
        <w:rPr>
          <w:rStyle w:val="markedcontent"/>
          <w:rFonts w:ascii="Century Gothic" w:hAnsi="Century Gothic"/>
          <w:b/>
          <w:sz w:val="20"/>
          <w:szCs w:val="20"/>
        </w:rPr>
        <w:t xml:space="preserve">lub właściwej placówki terenowej Kasy Rolniczego Ubezpieczenia Społecznego </w:t>
      </w:r>
      <w:r w:rsidR="009B525F" w:rsidRPr="00A706E9">
        <w:rPr>
          <w:rStyle w:val="markedcontent"/>
          <w:rFonts w:ascii="Century Gothic" w:hAnsi="Century Gothic"/>
          <w:b/>
          <w:sz w:val="19"/>
          <w:szCs w:val="19"/>
        </w:rPr>
        <w:t>potwierdzającego, że wykonawca nie zalega z opłacaniem składek na ubezpieczenia</w:t>
      </w:r>
      <w:r w:rsidR="009B525F" w:rsidRPr="00A706E9">
        <w:rPr>
          <w:rStyle w:val="markedcontent"/>
          <w:rFonts w:ascii="Century Gothic" w:hAnsi="Century Gothic"/>
          <w:b/>
          <w:sz w:val="20"/>
          <w:szCs w:val="20"/>
        </w:rPr>
        <w:t xml:space="preserve"> społeczne i zdrowotne, w zakresie art. 109 ust. 1 pkt 1 ustawy</w:t>
      </w:r>
      <w:r w:rsidR="009B525F" w:rsidRPr="00A706E9">
        <w:rPr>
          <w:rStyle w:val="markedcontent"/>
          <w:rFonts w:ascii="Century Gothic" w:hAnsi="Century Gothic"/>
          <w:sz w:val="20"/>
          <w:szCs w:val="20"/>
        </w:rPr>
        <w:t xml:space="preserve">, wystawionego </w:t>
      </w:r>
      <w:r w:rsidR="007F05EF" w:rsidRPr="00A706E9">
        <w:rPr>
          <w:rStyle w:val="markedcontent"/>
          <w:rFonts w:ascii="Century Gothic" w:hAnsi="Century Gothic"/>
          <w:sz w:val="20"/>
          <w:szCs w:val="20"/>
        </w:rPr>
        <w:br/>
      </w:r>
      <w:r w:rsidR="009B525F" w:rsidRPr="00A706E9">
        <w:rPr>
          <w:rStyle w:val="markedcontent"/>
          <w:rFonts w:ascii="Century Gothic" w:hAnsi="Century Gothic"/>
          <w:sz w:val="20"/>
          <w:szCs w:val="20"/>
        </w:rPr>
        <w:t xml:space="preserve">nie wcześniej niż 3 miesiące przed jego złożeniem, a w przypadku zalegania </w:t>
      </w:r>
      <w:r w:rsidR="007F05EF" w:rsidRPr="00A706E9">
        <w:rPr>
          <w:rStyle w:val="markedcontent"/>
          <w:rFonts w:ascii="Century Gothic" w:hAnsi="Century Gothic"/>
          <w:sz w:val="20"/>
          <w:szCs w:val="20"/>
        </w:rPr>
        <w:br/>
      </w:r>
      <w:r w:rsidR="009B525F" w:rsidRPr="00A706E9">
        <w:rPr>
          <w:rStyle w:val="markedcontent"/>
          <w:rFonts w:ascii="Century Gothic" w:hAnsi="Century Gothic"/>
          <w:sz w:val="20"/>
          <w:szCs w:val="20"/>
        </w:rPr>
        <w:t xml:space="preserve">z opłacaniem składek na ubezpieczenia społeczne lub zdrowotne </w:t>
      </w:r>
      <w:r w:rsidR="009B525F" w:rsidRPr="00A706E9">
        <w:rPr>
          <w:rStyle w:val="markedcontent"/>
          <w:rFonts w:ascii="Century Gothic" w:hAnsi="Century Gothic"/>
          <w:sz w:val="20"/>
          <w:szCs w:val="20"/>
        </w:rPr>
        <w:br/>
        <w:t>wraz z zaświadczeniem albo innym dokumentem zamawiający żąda złożenia dokumentów potwierdzających, że odpowiednio przed upływem terminu składania wniosków o dopuszczenie do udziału w postępowaniu albo przed upływem terminu składania ofert wykonawca dokonał płatności należnych składek na ubezpieczenia społeczne lub zdrowotne wraz odsetkami lub grzywnami lub zawarł wiążące porozumienie w sprawie spłat tych należności;</w:t>
      </w:r>
    </w:p>
    <w:p w:rsidR="009B525F" w:rsidRPr="00A706E9" w:rsidRDefault="002F38BF" w:rsidP="00D82227">
      <w:pPr>
        <w:widowControl/>
        <w:autoSpaceDN/>
        <w:ind w:left="993" w:hanging="426"/>
        <w:jc w:val="both"/>
        <w:textAlignment w:val="auto"/>
        <w:rPr>
          <w:rFonts w:ascii="Century Gothic" w:hAnsi="Century Gothic"/>
          <w:color w:val="000000"/>
          <w:sz w:val="20"/>
          <w:szCs w:val="20"/>
        </w:rPr>
      </w:pPr>
      <w:r w:rsidRPr="00A706E9">
        <w:rPr>
          <w:rFonts w:ascii="Century Gothic" w:hAnsi="Century Gothic"/>
          <w:color w:val="000000"/>
          <w:sz w:val="20"/>
          <w:szCs w:val="20"/>
        </w:rPr>
        <w:t>e</w:t>
      </w:r>
      <w:r w:rsidR="009B525F" w:rsidRPr="00A706E9">
        <w:rPr>
          <w:rFonts w:ascii="Century Gothic" w:hAnsi="Century Gothic"/>
          <w:color w:val="000000"/>
          <w:sz w:val="20"/>
          <w:szCs w:val="20"/>
        </w:rPr>
        <w:t xml:space="preserve">)  </w:t>
      </w:r>
      <w:r w:rsidR="009B525F" w:rsidRPr="00A706E9">
        <w:rPr>
          <w:rFonts w:ascii="Century Gothic" w:hAnsi="Century Gothic"/>
          <w:b/>
          <w:bCs/>
          <w:color w:val="000000"/>
          <w:sz w:val="20"/>
          <w:szCs w:val="20"/>
        </w:rPr>
        <w:t xml:space="preserve">oświadczenia wykonawcy o aktualności informacji zawartych w oświadczeniu, </w:t>
      </w:r>
      <w:r w:rsidR="009B525F" w:rsidRPr="00A706E9">
        <w:rPr>
          <w:rFonts w:ascii="Century Gothic" w:hAnsi="Century Gothic"/>
          <w:b/>
          <w:bCs/>
          <w:color w:val="000000"/>
          <w:sz w:val="20"/>
          <w:szCs w:val="20"/>
        </w:rPr>
        <w:br/>
        <w:t xml:space="preserve">o którym mowa w art. 125 ust. 1 ustawy </w:t>
      </w:r>
      <w:r w:rsidR="009B525F" w:rsidRPr="00A706E9">
        <w:rPr>
          <w:rFonts w:ascii="Century Gothic" w:hAnsi="Century Gothic"/>
          <w:color w:val="000000"/>
          <w:sz w:val="20"/>
          <w:szCs w:val="20"/>
        </w:rPr>
        <w:t xml:space="preserve">złożonym na formularzu Jednolitego Europejskiego Dokumentu Zamówienia (JEDZ), </w:t>
      </w:r>
      <w:r w:rsidR="009B525F" w:rsidRPr="00A706E9">
        <w:rPr>
          <w:rFonts w:ascii="Century Gothic" w:hAnsi="Century Gothic" w:cs="Times New Roman"/>
          <w:sz w:val="20"/>
          <w:szCs w:val="20"/>
        </w:rPr>
        <w:t xml:space="preserve">w zakresie podstaw wykluczenia </w:t>
      </w:r>
      <w:r w:rsidR="009B525F" w:rsidRPr="00A706E9">
        <w:rPr>
          <w:rFonts w:ascii="Century Gothic" w:hAnsi="Century Gothic" w:cs="Times New Roman"/>
          <w:sz w:val="20"/>
          <w:szCs w:val="20"/>
        </w:rPr>
        <w:br/>
        <w:t xml:space="preserve">z postępowania </w:t>
      </w:r>
      <w:r w:rsidR="009B525F" w:rsidRPr="00A706E9">
        <w:rPr>
          <w:rStyle w:val="markedcontent"/>
          <w:rFonts w:ascii="Century Gothic" w:hAnsi="Century Gothic"/>
          <w:sz w:val="20"/>
          <w:szCs w:val="20"/>
        </w:rPr>
        <w:t>wskazanych przez Zamawiającego, o których mowa w:</w:t>
      </w:r>
    </w:p>
    <w:p w:rsidR="009B525F" w:rsidRPr="00A706E9" w:rsidRDefault="009B525F" w:rsidP="00D82227">
      <w:pPr>
        <w:widowControl/>
        <w:autoSpaceDN/>
        <w:ind w:left="1134" w:hanging="141"/>
        <w:jc w:val="both"/>
        <w:textAlignment w:val="auto"/>
        <w:rPr>
          <w:rStyle w:val="markedcontent"/>
          <w:rFonts w:ascii="Century Gothic" w:hAnsi="Century Gothic"/>
          <w:sz w:val="20"/>
          <w:szCs w:val="20"/>
        </w:rPr>
      </w:pPr>
      <w:r w:rsidRPr="00A706E9">
        <w:rPr>
          <w:rFonts w:ascii="Century Gothic" w:hAnsi="Century Gothic"/>
          <w:color w:val="000000"/>
          <w:sz w:val="20"/>
          <w:szCs w:val="20"/>
        </w:rPr>
        <w:t xml:space="preserve">-  </w:t>
      </w:r>
      <w:r w:rsidRPr="00A706E9">
        <w:rPr>
          <w:rStyle w:val="markedcontent"/>
          <w:rFonts w:ascii="Century Gothic" w:hAnsi="Century Gothic"/>
          <w:sz w:val="20"/>
          <w:szCs w:val="20"/>
        </w:rPr>
        <w:t xml:space="preserve">art. 108 ust. 1 pkt 3 ustawy, </w:t>
      </w:r>
    </w:p>
    <w:p w:rsidR="009B525F" w:rsidRPr="00A706E9" w:rsidRDefault="009B525F" w:rsidP="00D82227">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w:t>
      </w:r>
      <w:r w:rsidRPr="00A706E9">
        <w:rPr>
          <w:rStyle w:val="markedcontent"/>
          <w:rFonts w:ascii="Century Gothic" w:hAnsi="Century Gothic"/>
          <w:color w:val="000000"/>
          <w:sz w:val="20"/>
          <w:szCs w:val="20"/>
        </w:rPr>
        <w:t xml:space="preserve"> </w:t>
      </w:r>
      <w:r w:rsidRPr="00A706E9">
        <w:rPr>
          <w:rStyle w:val="markedcontent"/>
          <w:rFonts w:ascii="Century Gothic" w:hAnsi="Century Gothic"/>
          <w:sz w:val="20"/>
          <w:szCs w:val="20"/>
        </w:rPr>
        <w:t xml:space="preserve">art. 108 ust. 1 pkt 4 ustawy, dotyczących orzeczenia zakazu ubiegania się </w:t>
      </w:r>
      <w:r w:rsidRPr="00A706E9">
        <w:rPr>
          <w:rStyle w:val="markedcontent"/>
          <w:rFonts w:ascii="Century Gothic" w:hAnsi="Century Gothic"/>
          <w:sz w:val="20"/>
          <w:szCs w:val="20"/>
        </w:rPr>
        <w:br/>
      </w:r>
      <w:r w:rsidR="00281D56" w:rsidRPr="00A706E9">
        <w:rPr>
          <w:rStyle w:val="markedcontent"/>
          <w:rFonts w:ascii="Century Gothic" w:hAnsi="Century Gothic"/>
          <w:sz w:val="20"/>
          <w:szCs w:val="20"/>
        </w:rPr>
        <w:t xml:space="preserve"> </w:t>
      </w:r>
      <w:r w:rsidRPr="00A706E9">
        <w:rPr>
          <w:rStyle w:val="markedcontent"/>
          <w:rFonts w:ascii="Century Gothic" w:hAnsi="Century Gothic"/>
          <w:sz w:val="20"/>
          <w:szCs w:val="20"/>
        </w:rPr>
        <w:t xml:space="preserve">o zamówienie publiczne tytułem środka zapobiegawczego, </w:t>
      </w:r>
    </w:p>
    <w:p w:rsidR="009B525F" w:rsidRPr="00A706E9" w:rsidRDefault="004907E8" w:rsidP="00D82227">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art. 108 ust. 1 pkt 5 ustawy, dotyczących zawarcia z innymi wykonawcami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porozumienia mającego na celu zakłócenie konkurencji, </w:t>
      </w:r>
    </w:p>
    <w:p w:rsidR="009B525F" w:rsidRPr="00A706E9" w:rsidRDefault="009B525F" w:rsidP="00D82227">
      <w:pPr>
        <w:widowControl/>
        <w:autoSpaceDN/>
        <w:ind w:left="851" w:firstLine="142"/>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xml:space="preserve">-  art. 108 ust. 1 pkt 6 ustawy, </w:t>
      </w:r>
    </w:p>
    <w:p w:rsidR="009B525F" w:rsidRPr="00A706E9" w:rsidRDefault="009B525F" w:rsidP="00D82227">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art. 109 ust. 1 pkt 1 ustawy, odnośnie do naruszenia obowiązków dotyczących  płatności podatków i opłat lokalnych, o</w:t>
      </w:r>
      <w:r w:rsidR="0024080D" w:rsidRPr="00A706E9">
        <w:rPr>
          <w:rStyle w:val="markedcontent"/>
          <w:rFonts w:ascii="Century Gothic" w:hAnsi="Century Gothic"/>
          <w:sz w:val="20"/>
          <w:szCs w:val="20"/>
        </w:rPr>
        <w:t xml:space="preserve"> których mowa w ustawie z dnia </w:t>
      </w:r>
      <w:r w:rsidRPr="00A706E9">
        <w:rPr>
          <w:rStyle w:val="markedcontent"/>
          <w:rFonts w:ascii="Century Gothic" w:hAnsi="Century Gothic"/>
          <w:sz w:val="20"/>
          <w:szCs w:val="20"/>
        </w:rPr>
        <w:t xml:space="preserve">12 stycznia 1991 r. </w:t>
      </w:r>
      <w:r w:rsidRPr="00A706E9">
        <w:rPr>
          <w:rStyle w:val="markedcontent"/>
          <w:rFonts w:ascii="Century Gothic" w:hAnsi="Century Gothic"/>
          <w:i/>
          <w:sz w:val="20"/>
          <w:szCs w:val="20"/>
        </w:rPr>
        <w:t>o podatkach i opłatach lokalnych</w:t>
      </w:r>
      <w:r w:rsidR="0024080D" w:rsidRPr="00A706E9">
        <w:rPr>
          <w:rStyle w:val="markedcontent"/>
          <w:rFonts w:ascii="Century Gothic" w:hAnsi="Century Gothic"/>
          <w:sz w:val="20"/>
          <w:szCs w:val="20"/>
        </w:rPr>
        <w:t xml:space="preserve"> (</w:t>
      </w:r>
      <w:r w:rsidR="00281D56" w:rsidRPr="00A706E9">
        <w:rPr>
          <w:rStyle w:val="markedcontent"/>
          <w:rFonts w:ascii="Century Gothic" w:hAnsi="Century Gothic"/>
          <w:sz w:val="20"/>
          <w:szCs w:val="20"/>
        </w:rPr>
        <w:t>Dz. U. z 2023 r., poz. 70, 1313</w:t>
      </w:r>
      <w:r w:rsidRPr="00A706E9">
        <w:rPr>
          <w:rStyle w:val="markedcontent"/>
          <w:rFonts w:ascii="Century Gothic" w:hAnsi="Century Gothic"/>
          <w:sz w:val="20"/>
          <w:szCs w:val="20"/>
        </w:rPr>
        <w:t xml:space="preserve">), </w:t>
      </w:r>
    </w:p>
    <w:p w:rsidR="009B525F" w:rsidRPr="00A706E9" w:rsidRDefault="009B525F" w:rsidP="00D82227">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w:t>
      </w:r>
      <w:r w:rsidRPr="00A706E9">
        <w:rPr>
          <w:rStyle w:val="markedcontent"/>
          <w:rFonts w:ascii="Century Gothic" w:hAnsi="Century Gothic"/>
          <w:color w:val="000000"/>
          <w:sz w:val="20"/>
          <w:szCs w:val="20"/>
        </w:rPr>
        <w:t xml:space="preserve"> </w:t>
      </w:r>
      <w:r w:rsidRPr="00A706E9">
        <w:rPr>
          <w:rStyle w:val="markedcontent"/>
          <w:rFonts w:ascii="Century Gothic" w:hAnsi="Century Gothic"/>
          <w:sz w:val="20"/>
          <w:szCs w:val="20"/>
        </w:rPr>
        <w:t xml:space="preserve">art. 109 ust. 1 pkt 2 lit. b ustawy, dotyczących ukarania za wykroczenie, </w:t>
      </w:r>
      <w:r w:rsidRPr="00A706E9">
        <w:rPr>
          <w:rStyle w:val="markedcontent"/>
          <w:rFonts w:ascii="Century Gothic" w:hAnsi="Century Gothic"/>
          <w:sz w:val="20"/>
          <w:szCs w:val="20"/>
        </w:rPr>
        <w:br/>
        <w:t xml:space="preserve"> za które wymierzono karę ograniczenia wolności lub karę grzywny, </w:t>
      </w:r>
    </w:p>
    <w:p w:rsidR="009B525F" w:rsidRPr="00A706E9" w:rsidRDefault="009B525F" w:rsidP="00D82227">
      <w:pPr>
        <w:widowControl/>
        <w:autoSpaceDN/>
        <w:ind w:left="1560" w:hanging="567"/>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xml:space="preserve">-  art. 109 ust. 1 pkt 2 lit. c ustawy, </w:t>
      </w:r>
    </w:p>
    <w:p w:rsidR="009B525F" w:rsidRPr="00A706E9" w:rsidRDefault="00F476E2" w:rsidP="00F476E2">
      <w:pPr>
        <w:widowControl/>
        <w:autoSpaceDN/>
        <w:ind w:left="1134" w:hanging="141"/>
        <w:jc w:val="both"/>
        <w:textAlignment w:val="auto"/>
        <w:rPr>
          <w:rStyle w:val="markedcontent"/>
          <w:rFonts w:ascii="Century Gothic" w:hAnsi="Century Gothic"/>
          <w:sz w:val="20"/>
          <w:szCs w:val="20"/>
        </w:rPr>
      </w:pP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art.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109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ust.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1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pkt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3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ustawy,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dotyczących</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 ukarania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za </w:t>
      </w:r>
      <w:r w:rsidRPr="00A706E9">
        <w:rPr>
          <w:rStyle w:val="markedcontent"/>
          <w:rFonts w:ascii="Century Gothic" w:hAnsi="Century Gothic"/>
          <w:sz w:val="20"/>
          <w:szCs w:val="20"/>
        </w:rPr>
        <w:t xml:space="preserve"> </w:t>
      </w:r>
      <w:r w:rsidR="009B525F" w:rsidRPr="00A706E9">
        <w:rPr>
          <w:rStyle w:val="markedcontent"/>
          <w:rFonts w:ascii="Century Gothic" w:hAnsi="Century Gothic"/>
          <w:sz w:val="20"/>
          <w:szCs w:val="20"/>
        </w:rPr>
        <w:t xml:space="preserve">wykroczenie, </w:t>
      </w:r>
      <w:r w:rsidRPr="00A706E9">
        <w:rPr>
          <w:rStyle w:val="markedcontent"/>
          <w:rFonts w:ascii="Century Gothic" w:hAnsi="Century Gothic"/>
          <w:sz w:val="20"/>
          <w:szCs w:val="20"/>
        </w:rPr>
        <w:br/>
      </w:r>
      <w:r w:rsidR="009B525F" w:rsidRPr="00A706E9">
        <w:rPr>
          <w:rStyle w:val="markedcontent"/>
          <w:rFonts w:ascii="Century Gothic" w:hAnsi="Century Gothic"/>
          <w:sz w:val="20"/>
          <w:szCs w:val="20"/>
        </w:rPr>
        <w:t xml:space="preserve">za które wymierzono karę ograniczenia wolności lub karę grzywny, </w:t>
      </w:r>
    </w:p>
    <w:p w:rsidR="009B525F" w:rsidRPr="00A706E9" w:rsidRDefault="009B525F" w:rsidP="00D82227">
      <w:pPr>
        <w:widowControl/>
        <w:autoSpaceDN/>
        <w:ind w:left="851" w:firstLine="142"/>
        <w:jc w:val="both"/>
        <w:textAlignment w:val="auto"/>
        <w:rPr>
          <w:rFonts w:ascii="Century Gothic" w:hAnsi="Century Gothic"/>
          <w:color w:val="000000"/>
          <w:sz w:val="20"/>
          <w:szCs w:val="20"/>
        </w:rPr>
      </w:pPr>
      <w:r w:rsidRPr="00A706E9">
        <w:rPr>
          <w:rStyle w:val="markedcontent"/>
          <w:rFonts w:ascii="Century Gothic" w:hAnsi="Century Gothic"/>
          <w:sz w:val="20"/>
          <w:szCs w:val="20"/>
        </w:rPr>
        <w:t xml:space="preserve">-  </w:t>
      </w:r>
      <w:r w:rsidR="00521DC9" w:rsidRPr="00A706E9">
        <w:rPr>
          <w:rStyle w:val="markedcontent"/>
          <w:rFonts w:ascii="Century Gothic" w:hAnsi="Century Gothic"/>
          <w:sz w:val="20"/>
          <w:szCs w:val="20"/>
        </w:rPr>
        <w:t>art. 109 ust. 1 pkt 5–10 ustawy.</w:t>
      </w:r>
    </w:p>
    <w:p w:rsidR="009B525F" w:rsidRPr="007E633F" w:rsidRDefault="00796BAD" w:rsidP="00D82227">
      <w:pPr>
        <w:widowControl/>
        <w:autoSpaceDN/>
        <w:ind w:left="993"/>
        <w:jc w:val="both"/>
        <w:textAlignment w:val="auto"/>
        <w:rPr>
          <w:rFonts w:ascii="Century Gothic" w:hAnsi="Century Gothic"/>
          <w:bCs/>
          <w:color w:val="000000"/>
          <w:sz w:val="20"/>
          <w:szCs w:val="20"/>
        </w:rPr>
      </w:pPr>
      <w:r w:rsidRPr="007E633F">
        <w:rPr>
          <w:rFonts w:ascii="Century Gothic" w:hAnsi="Century Gothic"/>
          <w:bCs/>
          <w:color w:val="000000"/>
          <w:sz w:val="20"/>
          <w:szCs w:val="20"/>
        </w:rPr>
        <w:t xml:space="preserve">Wzór oświadczenia </w:t>
      </w:r>
      <w:r w:rsidR="009B525F" w:rsidRPr="007E633F">
        <w:rPr>
          <w:rFonts w:ascii="Century Gothic" w:hAnsi="Century Gothic"/>
          <w:bCs/>
          <w:color w:val="000000"/>
          <w:sz w:val="20"/>
          <w:szCs w:val="20"/>
        </w:rPr>
        <w:t xml:space="preserve">stanowi załącznik nr 8 </w:t>
      </w:r>
      <w:r w:rsidRPr="007E633F">
        <w:rPr>
          <w:rFonts w:ascii="Century Gothic" w:hAnsi="Century Gothic"/>
          <w:bCs/>
          <w:color w:val="000000"/>
          <w:sz w:val="20"/>
          <w:szCs w:val="20"/>
        </w:rPr>
        <w:t>do SWZ;</w:t>
      </w:r>
    </w:p>
    <w:p w:rsidR="008D302B" w:rsidRPr="00A706E9" w:rsidRDefault="002F38BF" w:rsidP="00D82227">
      <w:pPr>
        <w:widowControl/>
        <w:autoSpaceDN/>
        <w:ind w:left="993" w:hanging="426"/>
        <w:jc w:val="both"/>
        <w:textAlignment w:val="auto"/>
        <w:rPr>
          <w:rFonts w:ascii="Century Gothic" w:hAnsi="Century Gothic" w:cs="Times New Roman"/>
          <w:b/>
          <w:sz w:val="20"/>
          <w:szCs w:val="20"/>
        </w:rPr>
      </w:pPr>
      <w:r w:rsidRPr="00A706E9">
        <w:rPr>
          <w:rFonts w:ascii="Century Gothic" w:hAnsi="Century Gothic"/>
          <w:color w:val="000000"/>
          <w:sz w:val="20"/>
          <w:szCs w:val="20"/>
        </w:rPr>
        <w:t>f</w:t>
      </w:r>
      <w:r w:rsidR="00796BAD" w:rsidRPr="00A706E9">
        <w:rPr>
          <w:rFonts w:ascii="Century Gothic" w:hAnsi="Century Gothic"/>
          <w:color w:val="000000"/>
          <w:sz w:val="20"/>
          <w:szCs w:val="20"/>
        </w:rPr>
        <w:t xml:space="preserve">)  </w:t>
      </w:r>
      <w:r w:rsidR="004907E8" w:rsidRPr="00A706E9">
        <w:rPr>
          <w:rFonts w:ascii="Century Gothic" w:hAnsi="Century Gothic"/>
          <w:color w:val="000000"/>
          <w:sz w:val="20"/>
          <w:szCs w:val="20"/>
        </w:rPr>
        <w:t xml:space="preserve"> </w:t>
      </w:r>
      <w:r w:rsidR="003C64DD" w:rsidRPr="00A706E9">
        <w:rPr>
          <w:rFonts w:ascii="Century Gothic" w:hAnsi="Century Gothic"/>
          <w:b/>
          <w:bCs/>
          <w:color w:val="000000"/>
          <w:sz w:val="20"/>
          <w:szCs w:val="20"/>
        </w:rPr>
        <w:t>o</w:t>
      </w:r>
      <w:r w:rsidR="00796BAD" w:rsidRPr="00A706E9">
        <w:rPr>
          <w:rFonts w:ascii="Century Gothic" w:hAnsi="Century Gothic" w:cs="Times New Roman"/>
          <w:b/>
          <w:sz w:val="20"/>
          <w:szCs w:val="20"/>
        </w:rPr>
        <w:t>świadczenia Wykonawcy</w:t>
      </w:r>
      <w:r w:rsidR="009F7D52" w:rsidRPr="00A706E9">
        <w:rPr>
          <w:rFonts w:ascii="Century Gothic" w:hAnsi="Century Gothic" w:cs="Times New Roman"/>
          <w:b/>
          <w:sz w:val="20"/>
          <w:szCs w:val="20"/>
        </w:rPr>
        <w:t xml:space="preserve"> </w:t>
      </w:r>
      <w:r w:rsidR="00796BAD" w:rsidRPr="00A706E9">
        <w:rPr>
          <w:rFonts w:ascii="Century Gothic" w:hAnsi="Century Gothic" w:cs="Times New Roman"/>
          <w:b/>
          <w:sz w:val="20"/>
          <w:szCs w:val="20"/>
        </w:rPr>
        <w:t>/</w:t>
      </w:r>
      <w:r w:rsidR="009F7D52" w:rsidRPr="00A706E9">
        <w:rPr>
          <w:rFonts w:ascii="Century Gothic" w:hAnsi="Century Gothic" w:cs="Times New Roman"/>
          <w:b/>
          <w:sz w:val="20"/>
          <w:szCs w:val="20"/>
        </w:rPr>
        <w:t xml:space="preserve"> </w:t>
      </w:r>
      <w:r w:rsidR="00796BAD" w:rsidRPr="00A706E9">
        <w:rPr>
          <w:rFonts w:ascii="Century Gothic" w:hAnsi="Century Gothic" w:cs="Times New Roman"/>
          <w:b/>
          <w:sz w:val="20"/>
          <w:szCs w:val="20"/>
        </w:rPr>
        <w:t>Wykonawcy wspólnie ubiegającego się o udzielenie zamówienia</w:t>
      </w:r>
      <w:r w:rsidR="009F7D52" w:rsidRPr="00A706E9">
        <w:rPr>
          <w:rFonts w:ascii="Century Gothic" w:hAnsi="Century Gothic" w:cs="Times New Roman"/>
          <w:b/>
          <w:sz w:val="20"/>
          <w:szCs w:val="20"/>
        </w:rPr>
        <w:t xml:space="preserve"> /</w:t>
      </w:r>
      <w:r w:rsidR="003C64DD" w:rsidRPr="00A706E9">
        <w:rPr>
          <w:rFonts w:ascii="Century Gothic" w:hAnsi="Century Gothic" w:cs="Times New Roman"/>
          <w:b/>
          <w:sz w:val="20"/>
          <w:szCs w:val="20"/>
        </w:rPr>
        <w:t xml:space="preserve"> </w:t>
      </w:r>
      <w:r w:rsidR="009F7D52" w:rsidRPr="00A706E9">
        <w:rPr>
          <w:rFonts w:ascii="Century Gothic" w:hAnsi="Century Gothic" w:cs="Times New Roman"/>
          <w:b/>
          <w:sz w:val="20"/>
          <w:szCs w:val="20"/>
        </w:rPr>
        <w:t xml:space="preserve">podmiotu udostępniającego zasoby / Podwykonawcy </w:t>
      </w:r>
      <w:r w:rsidR="003C64DD" w:rsidRPr="00A706E9">
        <w:rPr>
          <w:rFonts w:ascii="Century Gothic" w:hAnsi="Century Gothic" w:cs="Times New Roman"/>
          <w:b/>
          <w:sz w:val="20"/>
          <w:szCs w:val="20"/>
        </w:rPr>
        <w:t>dotyczące przesłanek wykluczenia z art. 5K rozporządzenia 833/2014 oraz art</w:t>
      </w:r>
      <w:r w:rsidR="00973563" w:rsidRPr="00A706E9">
        <w:rPr>
          <w:rFonts w:ascii="Century Gothic" w:hAnsi="Century Gothic" w:cs="Times New Roman"/>
          <w:b/>
          <w:sz w:val="20"/>
          <w:szCs w:val="20"/>
        </w:rPr>
        <w:t>. 7 ust. 1 ustawy</w:t>
      </w:r>
      <w:r w:rsidR="00973563" w:rsidRPr="00A706E9">
        <w:rPr>
          <w:rFonts w:ascii="Century Gothic" w:hAnsi="Century Gothic"/>
          <w:b/>
          <w:color w:val="222222"/>
          <w:sz w:val="20"/>
          <w:szCs w:val="20"/>
        </w:rPr>
        <w:t xml:space="preserve"> </w:t>
      </w:r>
      <w:r w:rsidR="0021236A" w:rsidRPr="00A706E9">
        <w:rPr>
          <w:rFonts w:ascii="Century Gothic" w:hAnsi="Century Gothic"/>
          <w:b/>
          <w:color w:val="222222"/>
          <w:sz w:val="20"/>
          <w:szCs w:val="20"/>
        </w:rPr>
        <w:br/>
      </w:r>
      <w:r w:rsidR="00973563" w:rsidRPr="00A706E9">
        <w:rPr>
          <w:rFonts w:ascii="Century Gothic" w:hAnsi="Century Gothic"/>
          <w:b/>
          <w:color w:val="222222"/>
          <w:sz w:val="20"/>
          <w:szCs w:val="20"/>
        </w:rPr>
        <w:t>z dnia 13 kwietnia 2022 r.</w:t>
      </w:r>
      <w:r w:rsidR="00973563" w:rsidRPr="00A706E9">
        <w:rPr>
          <w:rFonts w:ascii="Century Gothic" w:hAnsi="Century Gothic"/>
          <w:b/>
          <w:i/>
          <w:iCs/>
          <w:color w:val="222222"/>
          <w:sz w:val="20"/>
          <w:szCs w:val="20"/>
        </w:rPr>
        <w:t xml:space="preserve"> o szczególnych rozwiązaniach w zakresie przeciwdziałania wspieraniu</w:t>
      </w:r>
      <w:r w:rsidR="00973563" w:rsidRPr="00A706E9">
        <w:rPr>
          <w:rFonts w:ascii="Century Gothic" w:hAnsi="Century Gothic"/>
          <w:b/>
          <w:i/>
          <w:iCs/>
          <w:color w:val="222222"/>
          <w:sz w:val="16"/>
          <w:szCs w:val="16"/>
        </w:rPr>
        <w:t xml:space="preserve"> </w:t>
      </w:r>
      <w:r w:rsidR="00973563" w:rsidRPr="00A706E9">
        <w:rPr>
          <w:rFonts w:ascii="Century Gothic" w:hAnsi="Century Gothic"/>
          <w:b/>
          <w:i/>
          <w:iCs/>
          <w:color w:val="222222"/>
          <w:sz w:val="20"/>
          <w:szCs w:val="20"/>
        </w:rPr>
        <w:t>agresji</w:t>
      </w:r>
      <w:r w:rsidR="00973563" w:rsidRPr="00A706E9">
        <w:rPr>
          <w:rFonts w:ascii="Century Gothic" w:hAnsi="Century Gothic"/>
          <w:b/>
          <w:i/>
          <w:iCs/>
          <w:color w:val="222222"/>
          <w:sz w:val="16"/>
          <w:szCs w:val="16"/>
        </w:rPr>
        <w:t xml:space="preserve"> </w:t>
      </w:r>
      <w:r w:rsidR="00973563" w:rsidRPr="00A706E9">
        <w:rPr>
          <w:rFonts w:ascii="Century Gothic" w:hAnsi="Century Gothic"/>
          <w:b/>
          <w:i/>
          <w:iCs/>
          <w:color w:val="222222"/>
          <w:sz w:val="20"/>
          <w:szCs w:val="20"/>
        </w:rPr>
        <w:t>na</w:t>
      </w:r>
      <w:r w:rsidR="00973563" w:rsidRPr="00A706E9">
        <w:rPr>
          <w:rFonts w:ascii="Century Gothic" w:hAnsi="Century Gothic"/>
          <w:b/>
          <w:i/>
          <w:iCs/>
          <w:color w:val="222222"/>
          <w:sz w:val="16"/>
          <w:szCs w:val="16"/>
        </w:rPr>
        <w:t xml:space="preserve"> </w:t>
      </w:r>
      <w:r w:rsidR="00973563" w:rsidRPr="00A706E9">
        <w:rPr>
          <w:rFonts w:ascii="Century Gothic" w:hAnsi="Century Gothic"/>
          <w:b/>
          <w:i/>
          <w:iCs/>
          <w:color w:val="222222"/>
          <w:sz w:val="20"/>
          <w:szCs w:val="20"/>
        </w:rPr>
        <w:t xml:space="preserve">Ukrainę oraz służących ochronie bezpieczeństwa narodowego </w:t>
      </w:r>
      <w:r w:rsidR="00973563" w:rsidRPr="00A706E9">
        <w:rPr>
          <w:rFonts w:ascii="Century Gothic" w:hAnsi="Century Gothic"/>
          <w:b/>
          <w:color w:val="222222"/>
          <w:sz w:val="20"/>
          <w:szCs w:val="20"/>
        </w:rPr>
        <w:t>(</w:t>
      </w:r>
      <w:r w:rsidR="00281D56" w:rsidRPr="00A706E9">
        <w:rPr>
          <w:rFonts w:ascii="Century Gothic" w:hAnsi="Century Gothic"/>
          <w:b/>
          <w:color w:val="222222"/>
          <w:sz w:val="20"/>
          <w:szCs w:val="20"/>
        </w:rPr>
        <w:t>Dz. U. z 2023 r., poz. 1497, 1859</w:t>
      </w:r>
      <w:r w:rsidR="00973563" w:rsidRPr="00A706E9">
        <w:rPr>
          <w:rFonts w:ascii="Century Gothic" w:hAnsi="Century Gothic"/>
          <w:b/>
          <w:color w:val="222222"/>
          <w:sz w:val="20"/>
          <w:szCs w:val="20"/>
        </w:rPr>
        <w:t>)</w:t>
      </w:r>
      <w:r w:rsidR="009F7D52" w:rsidRPr="00A706E9">
        <w:rPr>
          <w:rFonts w:ascii="Century Gothic" w:hAnsi="Century Gothic"/>
          <w:color w:val="222222"/>
          <w:sz w:val="20"/>
          <w:szCs w:val="20"/>
        </w:rPr>
        <w:t xml:space="preserve"> oraz</w:t>
      </w:r>
      <w:r w:rsidR="009F7D52" w:rsidRPr="00A706E9">
        <w:rPr>
          <w:rFonts w:ascii="Century Gothic" w:hAnsi="Century Gothic" w:cs="Times New Roman"/>
          <w:b/>
          <w:sz w:val="20"/>
          <w:szCs w:val="20"/>
        </w:rPr>
        <w:t xml:space="preserve"> o</w:t>
      </w:r>
      <w:r w:rsidR="00796BAD" w:rsidRPr="00A706E9">
        <w:rPr>
          <w:rFonts w:ascii="Century Gothic" w:hAnsi="Century Gothic" w:cs="Times New Roman"/>
          <w:b/>
          <w:sz w:val="20"/>
          <w:szCs w:val="20"/>
        </w:rPr>
        <w:t>świadczenia podmiotu udostępniającego zasoby</w:t>
      </w:r>
      <w:r w:rsidR="0021236A" w:rsidRPr="00A706E9">
        <w:rPr>
          <w:rFonts w:ascii="Century Gothic" w:hAnsi="Century Gothic" w:cs="Times New Roman"/>
          <w:b/>
          <w:sz w:val="20"/>
          <w:szCs w:val="20"/>
        </w:rPr>
        <w:t xml:space="preserve"> </w:t>
      </w:r>
      <w:r w:rsidR="00796BAD" w:rsidRPr="00A706E9">
        <w:rPr>
          <w:rFonts w:ascii="Century Gothic" w:hAnsi="Century Gothic" w:cs="Times New Roman"/>
          <w:b/>
          <w:sz w:val="20"/>
          <w:szCs w:val="20"/>
        </w:rPr>
        <w:t>/ Podwykonawcy</w:t>
      </w:r>
      <w:r w:rsidR="00521DC9" w:rsidRPr="00A706E9">
        <w:rPr>
          <w:rFonts w:ascii="Century Gothic" w:hAnsi="Century Gothic" w:cs="Times New Roman"/>
          <w:b/>
          <w:sz w:val="20"/>
          <w:szCs w:val="20"/>
        </w:rPr>
        <w:t>.</w:t>
      </w:r>
      <w:r w:rsidR="00796BAD" w:rsidRPr="00A706E9">
        <w:rPr>
          <w:rFonts w:ascii="Century Gothic" w:hAnsi="Century Gothic" w:cs="Times New Roman"/>
          <w:b/>
          <w:sz w:val="20"/>
          <w:szCs w:val="20"/>
        </w:rPr>
        <w:t xml:space="preserve"> </w:t>
      </w:r>
      <w:r w:rsidR="003C64DD" w:rsidRPr="00A706E9">
        <w:rPr>
          <w:rFonts w:ascii="Century Gothic" w:hAnsi="Century Gothic"/>
          <w:b/>
          <w:bCs/>
          <w:color w:val="000000"/>
          <w:sz w:val="20"/>
          <w:szCs w:val="20"/>
        </w:rPr>
        <w:t>Wzór oświadczeń</w:t>
      </w:r>
      <w:r w:rsidR="001B2273" w:rsidRPr="00A706E9">
        <w:rPr>
          <w:rFonts w:ascii="Century Gothic" w:hAnsi="Century Gothic"/>
          <w:b/>
          <w:bCs/>
          <w:color w:val="000000"/>
          <w:sz w:val="20"/>
          <w:szCs w:val="20"/>
        </w:rPr>
        <w:t xml:space="preserve"> </w:t>
      </w:r>
      <w:r w:rsidR="008D302B" w:rsidRPr="00A706E9">
        <w:rPr>
          <w:rFonts w:ascii="Century Gothic" w:hAnsi="Century Gothic"/>
          <w:b/>
          <w:bCs/>
          <w:color w:val="000000"/>
          <w:sz w:val="20"/>
          <w:szCs w:val="20"/>
        </w:rPr>
        <w:t>stanowią</w:t>
      </w:r>
      <w:r w:rsidR="00796BAD" w:rsidRPr="00A706E9">
        <w:rPr>
          <w:rFonts w:ascii="Century Gothic" w:hAnsi="Century Gothic"/>
          <w:b/>
          <w:bCs/>
          <w:color w:val="000000"/>
          <w:sz w:val="20"/>
          <w:szCs w:val="20"/>
        </w:rPr>
        <w:t xml:space="preserve"> </w:t>
      </w:r>
      <w:r w:rsidR="008D302B" w:rsidRPr="00A706E9">
        <w:rPr>
          <w:rFonts w:ascii="Century Gothic" w:hAnsi="Century Gothic"/>
          <w:b/>
          <w:bCs/>
          <w:color w:val="000000"/>
          <w:sz w:val="20"/>
          <w:szCs w:val="20"/>
        </w:rPr>
        <w:t xml:space="preserve">załączniki </w:t>
      </w:r>
      <w:r w:rsidR="00796BAD" w:rsidRPr="00A706E9">
        <w:rPr>
          <w:rFonts w:ascii="Century Gothic" w:hAnsi="Century Gothic"/>
          <w:b/>
          <w:bCs/>
          <w:color w:val="000000"/>
          <w:sz w:val="20"/>
          <w:szCs w:val="20"/>
        </w:rPr>
        <w:t xml:space="preserve">nr 9 </w:t>
      </w:r>
      <w:r w:rsidR="008D302B" w:rsidRPr="00A706E9">
        <w:rPr>
          <w:rFonts w:ascii="Century Gothic" w:hAnsi="Century Gothic"/>
          <w:b/>
          <w:bCs/>
          <w:color w:val="000000"/>
          <w:sz w:val="20"/>
          <w:szCs w:val="20"/>
        </w:rPr>
        <w:t xml:space="preserve">i 9a </w:t>
      </w:r>
      <w:r w:rsidR="00796BAD" w:rsidRPr="00A706E9">
        <w:rPr>
          <w:rFonts w:ascii="Century Gothic" w:hAnsi="Century Gothic"/>
          <w:b/>
          <w:bCs/>
          <w:color w:val="000000"/>
          <w:sz w:val="20"/>
          <w:szCs w:val="20"/>
        </w:rPr>
        <w:t>do SWZ.</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4.  Jeżeli wykonawca ma siedzibę lub miejsce zamieszkania poza granicami Rzeczypospolitej Polskiej, zamiast: </w:t>
      </w:r>
    </w:p>
    <w:p w:rsidR="009B525F" w:rsidRPr="00A706E9" w:rsidRDefault="009B525F" w:rsidP="00D82227">
      <w:pPr>
        <w:widowControl/>
        <w:autoSpaceDN/>
        <w:ind w:left="709"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a) informacji z Krajowego Rejestru Karnego, o której mowa w pkt 3 lit c – składa informację z odpowiedniego rejestru, takiego jak rejestr sądowy, albo, w przypadku braku takiego rejestru, inny równoważny dokument wydany przez właściwy organ sądowy </w:t>
      </w:r>
      <w:r w:rsidR="00925BD2" w:rsidRPr="00A706E9">
        <w:rPr>
          <w:rFonts w:ascii="Century Gothic" w:hAnsi="Century Gothic"/>
          <w:color w:val="000000"/>
          <w:sz w:val="20"/>
          <w:szCs w:val="20"/>
        </w:rPr>
        <w:br/>
      </w:r>
      <w:r w:rsidRPr="00A706E9">
        <w:rPr>
          <w:rFonts w:ascii="Century Gothic" w:hAnsi="Century Gothic"/>
          <w:color w:val="000000"/>
          <w:sz w:val="20"/>
          <w:szCs w:val="20"/>
        </w:rPr>
        <w:t>lub administracyjny kraju, w którym wykonawca ma siedzibę lub miejsce zamieszkania, w zakresie, o którym mowa w pkt 3 lit</w:t>
      </w:r>
      <w:r w:rsidR="004F4513" w:rsidRPr="00A706E9">
        <w:rPr>
          <w:rFonts w:ascii="Century Gothic" w:hAnsi="Century Gothic"/>
          <w:color w:val="000000"/>
          <w:sz w:val="20"/>
          <w:szCs w:val="20"/>
        </w:rPr>
        <w:t xml:space="preserve"> c  – wystawioną nie wcześniej </w:t>
      </w:r>
      <w:r w:rsidRPr="00A706E9">
        <w:rPr>
          <w:rFonts w:ascii="Century Gothic" w:hAnsi="Century Gothic"/>
          <w:color w:val="000000"/>
          <w:sz w:val="20"/>
          <w:szCs w:val="20"/>
        </w:rPr>
        <w:t xml:space="preserve">niż 6 miesięcy </w:t>
      </w:r>
      <w:r w:rsidR="00925BD2" w:rsidRPr="00A706E9">
        <w:rPr>
          <w:rFonts w:ascii="Century Gothic" w:hAnsi="Century Gothic"/>
          <w:color w:val="000000"/>
          <w:sz w:val="20"/>
          <w:szCs w:val="20"/>
        </w:rPr>
        <w:br/>
      </w:r>
      <w:r w:rsidRPr="00A706E9">
        <w:rPr>
          <w:rFonts w:ascii="Century Gothic" w:hAnsi="Century Gothic"/>
          <w:color w:val="000000"/>
          <w:sz w:val="20"/>
          <w:szCs w:val="20"/>
        </w:rPr>
        <w:t xml:space="preserve">przed jej złożeniem; </w:t>
      </w:r>
    </w:p>
    <w:p w:rsidR="009B525F" w:rsidRPr="00A706E9" w:rsidRDefault="009B525F" w:rsidP="00D82227">
      <w:pPr>
        <w:widowControl/>
        <w:autoSpaceDN/>
        <w:ind w:left="709" w:hanging="283"/>
        <w:jc w:val="both"/>
        <w:textAlignment w:val="auto"/>
        <w:rPr>
          <w:rFonts w:ascii="Century Gothic" w:hAnsi="Century Gothic"/>
          <w:color w:val="000000"/>
          <w:sz w:val="20"/>
          <w:szCs w:val="20"/>
        </w:rPr>
      </w:pPr>
      <w:r w:rsidRPr="00A706E9">
        <w:rPr>
          <w:rFonts w:ascii="Century Gothic" w:hAnsi="Century Gothic"/>
          <w:color w:val="000000"/>
          <w:sz w:val="20"/>
          <w:szCs w:val="20"/>
        </w:rPr>
        <w:t>b) zaświadczenia, o którym mowa w pkt 3 lit e, zaświadczenia albo innego dokumentu potwierdzającego, że wykonawca nie zalega z opłacaniem składek na ubezpieczenia społeczne lub zdrowotne, o których mowa w</w:t>
      </w:r>
      <w:r w:rsidR="00925BD2" w:rsidRPr="00A706E9">
        <w:rPr>
          <w:rFonts w:ascii="Century Gothic" w:hAnsi="Century Gothic"/>
          <w:color w:val="000000"/>
          <w:sz w:val="20"/>
          <w:szCs w:val="20"/>
        </w:rPr>
        <w:t xml:space="preserve"> pkt 3 lit f – składa dokument </w:t>
      </w:r>
      <w:r w:rsidR="00281D56" w:rsidRPr="00A706E9">
        <w:rPr>
          <w:rFonts w:ascii="Century Gothic" w:hAnsi="Century Gothic"/>
          <w:color w:val="000000"/>
          <w:sz w:val="20"/>
          <w:szCs w:val="20"/>
        </w:rPr>
        <w:br/>
      </w:r>
      <w:r w:rsidRPr="00A706E9">
        <w:rPr>
          <w:rFonts w:ascii="Century Gothic" w:hAnsi="Century Gothic"/>
          <w:color w:val="000000"/>
          <w:sz w:val="20"/>
          <w:szCs w:val="20"/>
        </w:rPr>
        <w:t xml:space="preserve">lub dokumenty wystawione w kraju, w którym wykonawca ma siedzibę lub miejsce zamieszkania, potwierdzające odpowiednio, że: </w:t>
      </w:r>
    </w:p>
    <w:p w:rsidR="00427A33" w:rsidRPr="00A706E9" w:rsidRDefault="009B525F" w:rsidP="00427A33">
      <w:pPr>
        <w:widowControl/>
        <w:autoSpaceDN/>
        <w:ind w:left="851" w:hanging="142"/>
        <w:jc w:val="both"/>
        <w:textAlignment w:val="auto"/>
        <w:rPr>
          <w:rFonts w:ascii="Century Gothic" w:hAnsi="Century Gothic"/>
          <w:color w:val="000000"/>
          <w:sz w:val="20"/>
          <w:szCs w:val="20"/>
        </w:rPr>
      </w:pPr>
      <w:r w:rsidRPr="00A706E9">
        <w:rPr>
          <w:rFonts w:ascii="Century Gothic" w:hAnsi="Century Gothic"/>
          <w:color w:val="000000"/>
          <w:sz w:val="20"/>
          <w:szCs w:val="20"/>
        </w:rPr>
        <w:t>-</w:t>
      </w:r>
      <w:r w:rsidR="00D7542A" w:rsidRPr="00A706E9">
        <w:rPr>
          <w:rFonts w:ascii="Century Gothic" w:hAnsi="Century Gothic"/>
          <w:color w:val="000000"/>
          <w:sz w:val="20"/>
          <w:szCs w:val="20"/>
        </w:rPr>
        <w:t xml:space="preserve"> </w:t>
      </w:r>
      <w:r w:rsidRPr="00A706E9">
        <w:rPr>
          <w:rFonts w:ascii="Century Gothic" w:hAnsi="Century Gothic"/>
          <w:color w:val="000000"/>
          <w:sz w:val="20"/>
          <w:szCs w:val="20"/>
        </w:rPr>
        <w:t xml:space="preserve">nie naruszył obowiązków dotyczących płatności podatków, opłat lub składek </w:t>
      </w:r>
      <w:r w:rsidRPr="00A706E9">
        <w:rPr>
          <w:rFonts w:ascii="Century Gothic" w:hAnsi="Century Gothic"/>
          <w:color w:val="000000"/>
          <w:sz w:val="20"/>
          <w:szCs w:val="20"/>
        </w:rPr>
        <w:br/>
        <w:t>na ubezpieczen</w:t>
      </w:r>
      <w:r w:rsidR="00427A33" w:rsidRPr="00A706E9">
        <w:rPr>
          <w:rFonts w:ascii="Century Gothic" w:hAnsi="Century Gothic"/>
          <w:color w:val="000000"/>
          <w:sz w:val="20"/>
          <w:szCs w:val="20"/>
        </w:rPr>
        <w:t xml:space="preserve">ie społeczne lub zdrowotne, </w:t>
      </w:r>
    </w:p>
    <w:p w:rsidR="009B525F" w:rsidRPr="00A706E9" w:rsidRDefault="00427A33" w:rsidP="00D82227">
      <w:pPr>
        <w:widowControl/>
        <w:autoSpaceDN/>
        <w:ind w:left="851" w:hanging="142"/>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 </w:t>
      </w:r>
      <w:r w:rsidR="009B525F" w:rsidRPr="00A706E9">
        <w:rPr>
          <w:rFonts w:ascii="Century Gothic" w:hAnsi="Century Gothic"/>
          <w:color w:val="000000"/>
          <w:sz w:val="20"/>
          <w:szCs w:val="20"/>
        </w:rPr>
        <w:t xml:space="preserve">nie otwarto jego likwidacji, nie ogłoszono upadłości, jego aktywami nie zarządza likwidator lub sąd, nie zawarł układu z wierzycielami, jego działalność gospodarcza </w:t>
      </w:r>
      <w:r w:rsidR="009B525F" w:rsidRPr="00A706E9">
        <w:rPr>
          <w:rFonts w:ascii="Century Gothic" w:hAnsi="Century Gothic"/>
          <w:color w:val="000000"/>
          <w:sz w:val="20"/>
          <w:szCs w:val="20"/>
        </w:rPr>
        <w:lastRenderedPageBreak/>
        <w:t xml:space="preserve">nie jest zawieszona ani nie znajduje się on w innej tego rodzaju sytuacji wynikającej </w:t>
      </w:r>
      <w:r w:rsidR="009B525F" w:rsidRPr="00A706E9">
        <w:rPr>
          <w:rFonts w:ascii="Century Gothic" w:hAnsi="Century Gothic"/>
          <w:color w:val="000000"/>
          <w:sz w:val="20"/>
          <w:szCs w:val="20"/>
        </w:rPr>
        <w:br/>
        <w:t xml:space="preserve">z podobnej procedury przewidzianej w przepisach miejsca wszczęcia tej procedury </w:t>
      </w:r>
      <w:r w:rsidR="009B525F" w:rsidRPr="00A706E9">
        <w:rPr>
          <w:rFonts w:ascii="Century Gothic" w:hAnsi="Century Gothic"/>
          <w:color w:val="000000"/>
          <w:sz w:val="20"/>
          <w:szCs w:val="20"/>
        </w:rPr>
        <w:br/>
        <w:t xml:space="preserve">-  wystawione nie wcześniej niż 3 miesięcy przed jego złożeniem. </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5.  Jeżeli w kraju, w którym wykonawca ma siedzibę lub miejsce zamieszkania, nie wydaje się dokumentów, o których mowa w pkt 4 lit a i b, lub gdy dokumenty te nie odnoszą się </w:t>
      </w:r>
      <w:r w:rsidR="00925BD2" w:rsidRPr="00A706E9">
        <w:rPr>
          <w:rFonts w:ascii="Century Gothic" w:hAnsi="Century Gothic"/>
          <w:color w:val="000000"/>
          <w:sz w:val="20"/>
          <w:szCs w:val="20"/>
        </w:rPr>
        <w:br/>
      </w:r>
      <w:r w:rsidRPr="00A706E9">
        <w:rPr>
          <w:rFonts w:ascii="Century Gothic" w:hAnsi="Century Gothic"/>
          <w:color w:val="000000"/>
          <w:sz w:val="20"/>
          <w:szCs w:val="20"/>
        </w:rPr>
        <w:t xml:space="preserve">do wszystkich przypadków, o których mowa w art. 108 ust. 1 pkt 1, 2 i 4, art. 109 ust. 1 </w:t>
      </w:r>
      <w:r w:rsidR="00F032DF" w:rsidRPr="00A706E9">
        <w:rPr>
          <w:rFonts w:ascii="Century Gothic" w:hAnsi="Century Gothic"/>
          <w:color w:val="000000"/>
          <w:sz w:val="20"/>
          <w:szCs w:val="20"/>
        </w:rPr>
        <w:br/>
      </w:r>
      <w:r w:rsidRPr="00A706E9">
        <w:rPr>
          <w:rFonts w:ascii="Century Gothic" w:hAnsi="Century Gothic"/>
          <w:color w:val="000000"/>
          <w:sz w:val="20"/>
          <w:szCs w:val="20"/>
        </w:rPr>
        <w:t xml:space="preserve">pkt 1, 2 lit. a i b oraz pkt 3 ustawy, zastępuje się je odpowiednio w całości lub w części dokumentem zawierającym odpowiednio oświadczenie wykonawcy, ze </w:t>
      </w:r>
      <w:r w:rsidR="00F032DF" w:rsidRPr="00A706E9">
        <w:rPr>
          <w:rFonts w:ascii="Century Gothic" w:hAnsi="Century Gothic"/>
          <w:color w:val="000000"/>
          <w:sz w:val="20"/>
          <w:szCs w:val="20"/>
        </w:rPr>
        <w:t xml:space="preserve">wskazaniem </w:t>
      </w:r>
      <w:r w:rsidRPr="00A706E9">
        <w:rPr>
          <w:rFonts w:ascii="Century Gothic" w:hAnsi="Century Gothic"/>
          <w:color w:val="000000"/>
          <w:sz w:val="20"/>
          <w:szCs w:val="20"/>
        </w:rPr>
        <w:t xml:space="preserve">osoby albo osób uprawnionych do jego reprezentacji, lub oświadczenie osoby, </w:t>
      </w:r>
      <w:r w:rsidR="00F032DF" w:rsidRPr="00A706E9">
        <w:rPr>
          <w:rFonts w:ascii="Century Gothic" w:hAnsi="Century Gothic"/>
          <w:color w:val="000000"/>
          <w:sz w:val="20"/>
          <w:szCs w:val="20"/>
        </w:rPr>
        <w:br/>
      </w:r>
      <w:r w:rsidRPr="00A706E9">
        <w:rPr>
          <w:rFonts w:ascii="Century Gothic" w:hAnsi="Century Gothic"/>
          <w:color w:val="000000"/>
          <w:sz w:val="20"/>
          <w:szCs w:val="20"/>
        </w:rPr>
        <w:t>której dokument miał dotyczyć, złożone pod przysięgą, lub, jeże</w:t>
      </w:r>
      <w:r w:rsidR="00925BD2" w:rsidRPr="00A706E9">
        <w:rPr>
          <w:rFonts w:ascii="Century Gothic" w:hAnsi="Century Gothic"/>
          <w:color w:val="000000"/>
          <w:sz w:val="20"/>
          <w:szCs w:val="20"/>
        </w:rPr>
        <w:t xml:space="preserve">li w kraju, </w:t>
      </w:r>
      <w:r w:rsidR="00925BD2" w:rsidRPr="00A706E9">
        <w:rPr>
          <w:rFonts w:ascii="Century Gothic" w:hAnsi="Century Gothic"/>
          <w:color w:val="000000"/>
          <w:sz w:val="20"/>
          <w:szCs w:val="20"/>
        </w:rPr>
        <w:br/>
        <w:t xml:space="preserve">w którym wykonawca </w:t>
      </w:r>
      <w:r w:rsidRPr="00A706E9">
        <w:rPr>
          <w:rFonts w:ascii="Century Gothic" w:hAnsi="Century Gothic"/>
          <w:color w:val="000000"/>
          <w:sz w:val="20"/>
          <w:szCs w:val="20"/>
        </w:rPr>
        <w:t xml:space="preserve">ma siedzibę lub miejsce zamieszkania nie ma przepisów </w:t>
      </w:r>
      <w:r w:rsidR="00925BD2" w:rsidRPr="00A706E9">
        <w:rPr>
          <w:rFonts w:ascii="Century Gothic" w:hAnsi="Century Gothic"/>
          <w:color w:val="000000"/>
          <w:sz w:val="20"/>
          <w:szCs w:val="20"/>
        </w:rPr>
        <w:br/>
      </w:r>
      <w:r w:rsidRPr="00A706E9">
        <w:rPr>
          <w:rFonts w:ascii="Century Gothic" w:hAnsi="Century Gothic"/>
          <w:color w:val="000000"/>
          <w:sz w:val="20"/>
          <w:szCs w:val="20"/>
        </w:rPr>
        <w:t xml:space="preserve">o oświadczeniu pod przysięgą, złożone przed organem sądowym lub administracyjnym, notariuszem, organem samorządu zawodowego lub gospodarczego, właściwym </w:t>
      </w:r>
      <w:r w:rsidR="00925BD2" w:rsidRPr="00A706E9">
        <w:rPr>
          <w:rFonts w:ascii="Century Gothic" w:hAnsi="Century Gothic"/>
          <w:color w:val="000000"/>
          <w:sz w:val="20"/>
          <w:szCs w:val="20"/>
        </w:rPr>
        <w:br/>
      </w:r>
      <w:r w:rsidRPr="00A706E9">
        <w:rPr>
          <w:rFonts w:ascii="Century Gothic" w:hAnsi="Century Gothic"/>
          <w:color w:val="000000"/>
          <w:sz w:val="20"/>
          <w:szCs w:val="20"/>
        </w:rPr>
        <w:t>ze względu na siedzibę lub miejsce zamieszkania wykonawcy – wystawioną nie wcześniej niż 6 miesięcy przed jej złożeniem.</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6. Zamawiający może żądać od wykonawcy przedstawienia podmiotowych środków dowodowych, o których mowa w pkt 3 lit c o</w:t>
      </w:r>
      <w:r w:rsidR="00D24449" w:rsidRPr="00A706E9">
        <w:rPr>
          <w:rFonts w:ascii="Century Gothic" w:hAnsi="Century Gothic"/>
          <w:color w:val="000000"/>
          <w:sz w:val="20"/>
          <w:szCs w:val="20"/>
        </w:rPr>
        <w:t>raz pkt 3 lit e-h, dotyczących P</w:t>
      </w:r>
      <w:r w:rsidRPr="00A706E9">
        <w:rPr>
          <w:rFonts w:ascii="Century Gothic" w:hAnsi="Century Gothic"/>
          <w:color w:val="000000"/>
          <w:sz w:val="20"/>
          <w:szCs w:val="20"/>
        </w:rPr>
        <w:t>odwykonawców niebędących podmiotami udostępniającymi zasoby na zasadach określonych w art. 118 ustawy, potwierdzający</w:t>
      </w:r>
      <w:r w:rsidR="00D24449" w:rsidRPr="00A706E9">
        <w:rPr>
          <w:rFonts w:ascii="Century Gothic" w:hAnsi="Century Gothic"/>
          <w:color w:val="000000"/>
          <w:sz w:val="20"/>
          <w:szCs w:val="20"/>
        </w:rPr>
        <w:t xml:space="preserve">ch, że nie zachodzą wobec </w:t>
      </w:r>
      <w:r w:rsidR="00281D56" w:rsidRPr="00A706E9">
        <w:rPr>
          <w:rFonts w:ascii="Century Gothic" w:hAnsi="Century Gothic"/>
          <w:color w:val="000000"/>
          <w:sz w:val="20"/>
          <w:szCs w:val="20"/>
        </w:rPr>
        <w:br/>
      </w:r>
      <w:r w:rsidR="00D24449" w:rsidRPr="00A706E9">
        <w:rPr>
          <w:rFonts w:ascii="Century Gothic" w:hAnsi="Century Gothic"/>
          <w:color w:val="000000"/>
          <w:sz w:val="20"/>
          <w:szCs w:val="20"/>
        </w:rPr>
        <w:t>tych P</w:t>
      </w:r>
      <w:r w:rsidRPr="00A706E9">
        <w:rPr>
          <w:rFonts w:ascii="Century Gothic" w:hAnsi="Century Gothic"/>
          <w:color w:val="000000"/>
          <w:sz w:val="20"/>
          <w:szCs w:val="20"/>
        </w:rPr>
        <w:t xml:space="preserve">odwykonawców podstawy wykluczenia z postępowania. </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7. Do podmiotów udostępniających zasoby na zasadach określonych w art. 118 ustawy </w:t>
      </w:r>
      <w:r w:rsidRPr="00A706E9">
        <w:rPr>
          <w:rFonts w:ascii="Century Gothic" w:hAnsi="Century Gothic"/>
          <w:color w:val="000000"/>
          <w:sz w:val="20"/>
          <w:szCs w:val="20"/>
        </w:rPr>
        <w:br/>
        <w:t>ora</w:t>
      </w:r>
      <w:r w:rsidR="00C039FD" w:rsidRPr="00A706E9">
        <w:rPr>
          <w:rFonts w:ascii="Century Gothic" w:hAnsi="Century Gothic"/>
          <w:color w:val="000000"/>
          <w:sz w:val="20"/>
          <w:szCs w:val="20"/>
        </w:rPr>
        <w:t>z P</w:t>
      </w:r>
      <w:r w:rsidRPr="00A706E9">
        <w:rPr>
          <w:rFonts w:ascii="Century Gothic" w:hAnsi="Century Gothic"/>
          <w:color w:val="000000"/>
          <w:sz w:val="20"/>
          <w:szCs w:val="20"/>
        </w:rPr>
        <w:t xml:space="preserve">odwykonawców niebędących podmiotami udostępniającymi zasoby na tych zasadach, mających siedzibę lub miejsce zamieszkania poza terytorium Rzeczypospolitej Polskiej, stosuje się </w:t>
      </w:r>
      <w:r w:rsidR="00C039FD" w:rsidRPr="00A706E9">
        <w:rPr>
          <w:rFonts w:ascii="Century Gothic" w:hAnsi="Century Gothic"/>
          <w:color w:val="000000"/>
          <w:sz w:val="20"/>
          <w:szCs w:val="20"/>
        </w:rPr>
        <w:t xml:space="preserve">odpowiednio </w:t>
      </w:r>
      <w:r w:rsidRPr="00A706E9">
        <w:rPr>
          <w:rFonts w:ascii="Century Gothic" w:hAnsi="Century Gothic"/>
          <w:color w:val="000000"/>
          <w:sz w:val="20"/>
          <w:szCs w:val="20"/>
        </w:rPr>
        <w:t>przepi</w:t>
      </w:r>
      <w:r w:rsidR="00C039FD" w:rsidRPr="00A706E9">
        <w:rPr>
          <w:rFonts w:ascii="Century Gothic" w:hAnsi="Century Gothic"/>
          <w:color w:val="000000"/>
          <w:sz w:val="20"/>
          <w:szCs w:val="20"/>
        </w:rPr>
        <w:t>sy pkt 4</w:t>
      </w:r>
      <w:r w:rsidRPr="00A706E9">
        <w:rPr>
          <w:rFonts w:ascii="Century Gothic" w:hAnsi="Century Gothic"/>
          <w:color w:val="000000"/>
          <w:sz w:val="20"/>
          <w:szCs w:val="20"/>
        </w:rPr>
        <w:t>.</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8. </w:t>
      </w:r>
      <w:r w:rsidRPr="00A706E9">
        <w:rPr>
          <w:rStyle w:val="markedcontent"/>
          <w:rFonts w:ascii="Century Gothic" w:hAnsi="Century Gothic"/>
          <w:sz w:val="20"/>
          <w:szCs w:val="20"/>
        </w:rPr>
        <w:t xml:space="preserve">Podmiotowe środki dowodowe oraz inne dokumenty lub oświadczenia, o których mowa </w:t>
      </w:r>
      <w:r w:rsidRPr="00A706E9">
        <w:rPr>
          <w:rStyle w:val="markedcontent"/>
          <w:rFonts w:ascii="Century Gothic" w:hAnsi="Century Gothic"/>
          <w:sz w:val="20"/>
          <w:szCs w:val="20"/>
        </w:rPr>
        <w:br/>
        <w:t>w rozdziale VII SWZ składa się w formie elektronicznej, w postaci elektronicznej opatrzonej kwalifikowanym podpisem elektronicznym.</w:t>
      </w:r>
    </w:p>
    <w:p w:rsidR="009B525F" w:rsidRPr="00A706E9" w:rsidRDefault="009B525F" w:rsidP="00D82227">
      <w:pPr>
        <w:widowControl/>
        <w:autoSpaceDN/>
        <w:ind w:left="426" w:hanging="284"/>
        <w:jc w:val="both"/>
        <w:textAlignment w:val="auto"/>
        <w:rPr>
          <w:rFonts w:ascii="Century Gothic" w:hAnsi="Century Gothic"/>
          <w:color w:val="000000"/>
          <w:sz w:val="20"/>
          <w:szCs w:val="20"/>
        </w:rPr>
      </w:pPr>
      <w:r w:rsidRPr="00A706E9">
        <w:rPr>
          <w:rFonts w:ascii="Century Gothic" w:hAnsi="Century Gothic"/>
          <w:color w:val="000000"/>
          <w:sz w:val="20"/>
          <w:szCs w:val="20"/>
        </w:rPr>
        <w:t xml:space="preserve">9.  Wykonawca nie jest zobowiązany do złożenia podmiotowych środków dowodowych, które Zamawiający posiada, jeżeli wykonawca wskaże te środki oraz potwierdzi </w:t>
      </w:r>
      <w:r w:rsidR="00925BD2" w:rsidRPr="00A706E9">
        <w:rPr>
          <w:rFonts w:ascii="Century Gothic" w:hAnsi="Century Gothic"/>
          <w:color w:val="000000"/>
          <w:sz w:val="20"/>
          <w:szCs w:val="20"/>
        </w:rPr>
        <w:br/>
      </w:r>
      <w:r w:rsidRPr="00A706E9">
        <w:rPr>
          <w:rFonts w:ascii="Century Gothic" w:hAnsi="Century Gothic"/>
          <w:color w:val="000000"/>
          <w:sz w:val="20"/>
          <w:szCs w:val="20"/>
        </w:rPr>
        <w:t xml:space="preserve">ich prawidłowość i aktualność. </w:t>
      </w:r>
    </w:p>
    <w:p w:rsidR="009B525F" w:rsidRPr="00A706E9" w:rsidRDefault="009B525F" w:rsidP="00D82227">
      <w:pPr>
        <w:widowControl/>
        <w:autoSpaceDN/>
        <w:ind w:left="426" w:hanging="426"/>
        <w:jc w:val="both"/>
        <w:textAlignment w:val="auto"/>
        <w:rPr>
          <w:rFonts w:ascii="Century Gothic" w:hAnsi="Century Gothic"/>
          <w:color w:val="000000"/>
          <w:sz w:val="20"/>
          <w:szCs w:val="20"/>
        </w:rPr>
      </w:pPr>
      <w:r w:rsidRPr="00A706E9">
        <w:rPr>
          <w:rFonts w:ascii="Century Gothic" w:hAnsi="Century Gothic"/>
          <w:color w:val="000000"/>
          <w:sz w:val="20"/>
          <w:szCs w:val="20"/>
        </w:rPr>
        <w:t>10. Jeżeli zachodzą uzasadnione podstawy do uznania, że złożone uprzednio podmiotowe środki dowodowe nie są już aktualne, Zamawiający może w każdym czasie wezwać wykonawcę lub wykonawców do złożenia wszystkich lub niektórych podmiotowych środków dowodowych, aktualnych na dzień ich złożenia.</w:t>
      </w:r>
    </w:p>
    <w:p w:rsidR="00F032DF" w:rsidRPr="00A706E9" w:rsidRDefault="00F032DF" w:rsidP="00D82227">
      <w:pPr>
        <w:widowControl/>
        <w:autoSpaceDN/>
        <w:jc w:val="both"/>
        <w:textAlignment w:val="auto"/>
        <w:rPr>
          <w:rFonts w:ascii="Century Gothic" w:hAnsi="Century Gothic"/>
          <w:color w:val="000000"/>
          <w:sz w:val="20"/>
          <w:szCs w:val="20"/>
        </w:rPr>
      </w:pPr>
    </w:p>
    <w:p w:rsidR="00F1216A" w:rsidRPr="00A706E9" w:rsidRDefault="00F1216A" w:rsidP="00D82227">
      <w:pPr>
        <w:widowControl/>
        <w:suppressAutoHyphens w:val="0"/>
        <w:autoSpaceDE w:val="0"/>
        <w:adjustRightInd w:val="0"/>
        <w:ind w:hanging="142"/>
        <w:textAlignment w:val="auto"/>
        <w:rPr>
          <w:rFonts w:ascii="Century Gothic" w:eastAsiaTheme="minorHAnsi" w:hAnsi="Century Gothic" w:cs="Times New Roman"/>
          <w:b/>
          <w:kern w:val="0"/>
          <w:sz w:val="20"/>
          <w:szCs w:val="20"/>
          <w:lang w:eastAsia="en-US" w:bidi="ar-SA"/>
        </w:rPr>
      </w:pPr>
      <w:r w:rsidRPr="00A706E9">
        <w:rPr>
          <w:rFonts w:ascii="Century Gothic" w:eastAsiaTheme="minorHAnsi" w:hAnsi="Century Gothic" w:cs="Times New Roman"/>
          <w:b/>
          <w:kern w:val="0"/>
          <w:sz w:val="20"/>
          <w:szCs w:val="20"/>
          <w:lang w:eastAsia="en-US" w:bidi="ar-SA"/>
        </w:rPr>
        <w:t>VIII. Termin związania ofertą</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1. </w:t>
      </w:r>
      <w:r w:rsidRPr="00A706E9">
        <w:rPr>
          <w:rFonts w:ascii="Century Gothic" w:eastAsiaTheme="minorHAnsi" w:hAnsi="Century Gothic" w:cs="Times New Roman"/>
          <w:kern w:val="0"/>
          <w:sz w:val="20"/>
          <w:szCs w:val="20"/>
          <w:lang w:eastAsia="en-US" w:bidi="ar-SA"/>
        </w:rPr>
        <w:tab/>
        <w:t xml:space="preserve">Ustala się, że termin związania ofertą wynosi 90 dni. Bieg tego terminu rozpoczyna </w:t>
      </w:r>
      <w:r w:rsidRPr="00A706E9">
        <w:rPr>
          <w:rFonts w:ascii="Century Gothic" w:eastAsiaTheme="minorHAnsi" w:hAnsi="Century Gothic" w:cs="Times New Roman"/>
          <w:kern w:val="0"/>
          <w:sz w:val="20"/>
          <w:szCs w:val="20"/>
          <w:lang w:eastAsia="en-US" w:bidi="ar-SA"/>
        </w:rPr>
        <w:br/>
        <w:t>się wraz z upływem wyznaczonego terminu na składanie ofert.</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ab/>
        <w:t xml:space="preserve">Wykonawca jest związany ofertą do </w:t>
      </w:r>
      <w:r w:rsidRPr="00A706E9">
        <w:rPr>
          <w:rFonts w:ascii="Century Gothic" w:eastAsiaTheme="minorHAnsi" w:hAnsi="Century Gothic" w:cs="Times New Roman"/>
          <w:color w:val="000000" w:themeColor="text1"/>
          <w:kern w:val="0"/>
          <w:sz w:val="20"/>
          <w:szCs w:val="20"/>
          <w:lang w:eastAsia="en-US" w:bidi="ar-SA"/>
        </w:rPr>
        <w:t xml:space="preserve">dnia </w:t>
      </w:r>
      <w:r w:rsidR="00B57B36" w:rsidRPr="00A706E9">
        <w:rPr>
          <w:rFonts w:ascii="Century Gothic" w:eastAsiaTheme="minorHAnsi" w:hAnsi="Century Gothic" w:cs="Times New Roman"/>
          <w:color w:val="000000" w:themeColor="text1"/>
          <w:kern w:val="0"/>
          <w:sz w:val="20"/>
          <w:szCs w:val="20"/>
          <w:lang w:eastAsia="en-US" w:bidi="ar-SA"/>
        </w:rPr>
        <w:t>22</w:t>
      </w:r>
      <w:r w:rsidR="006A026D" w:rsidRPr="00A706E9">
        <w:rPr>
          <w:rFonts w:ascii="Century Gothic" w:eastAsiaTheme="minorHAnsi" w:hAnsi="Century Gothic" w:cs="Times New Roman"/>
          <w:color w:val="000000" w:themeColor="text1"/>
          <w:kern w:val="0"/>
          <w:sz w:val="20"/>
          <w:szCs w:val="20"/>
          <w:lang w:eastAsia="en-US" w:bidi="ar-SA"/>
        </w:rPr>
        <w:t xml:space="preserve"> lipca</w:t>
      </w:r>
      <w:r w:rsidR="00BC42C3" w:rsidRPr="00A706E9">
        <w:rPr>
          <w:rFonts w:ascii="Century Gothic" w:eastAsiaTheme="minorHAnsi" w:hAnsi="Century Gothic" w:cs="Times New Roman"/>
          <w:color w:val="000000" w:themeColor="text1"/>
          <w:kern w:val="0"/>
          <w:sz w:val="20"/>
          <w:szCs w:val="20"/>
          <w:lang w:eastAsia="en-US" w:bidi="ar-SA"/>
        </w:rPr>
        <w:t xml:space="preserve"> 2024</w:t>
      </w:r>
      <w:r w:rsidRPr="00A706E9">
        <w:rPr>
          <w:rFonts w:ascii="Century Gothic" w:eastAsiaTheme="minorHAnsi" w:hAnsi="Century Gothic" w:cs="Times New Roman"/>
          <w:color w:val="000000" w:themeColor="text1"/>
          <w:kern w:val="0"/>
          <w:sz w:val="20"/>
          <w:szCs w:val="20"/>
          <w:lang w:eastAsia="en-US" w:bidi="ar-SA"/>
        </w:rPr>
        <w:t xml:space="preserve"> r.</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2.</w:t>
      </w:r>
      <w:r w:rsidRPr="00A706E9">
        <w:rPr>
          <w:rFonts w:ascii="Century Gothic" w:eastAsiaTheme="minorHAnsi" w:hAnsi="Century Gothic" w:cs="Times New Roman"/>
          <w:kern w:val="0"/>
          <w:sz w:val="20"/>
          <w:szCs w:val="20"/>
          <w:lang w:eastAsia="en-US" w:bidi="ar-SA"/>
        </w:rPr>
        <w:tab/>
        <w:t>W przypadku, gdy wybór najkorzystniejszej oferty nie nastąpi przed upływem terminu związania ofertą określonego w dokumentach zamówi</w:t>
      </w:r>
      <w:r w:rsidR="00925BD2" w:rsidRPr="00A706E9">
        <w:rPr>
          <w:rFonts w:ascii="Century Gothic" w:eastAsiaTheme="minorHAnsi" w:hAnsi="Century Gothic" w:cs="Times New Roman"/>
          <w:kern w:val="0"/>
          <w:sz w:val="20"/>
          <w:szCs w:val="20"/>
          <w:lang w:eastAsia="en-US" w:bidi="ar-SA"/>
        </w:rPr>
        <w:t xml:space="preserve">enia, </w:t>
      </w:r>
      <w:r w:rsidR="00925BD2" w:rsidRPr="00A706E9">
        <w:rPr>
          <w:rFonts w:ascii="Century Gothic" w:eastAsiaTheme="minorHAnsi" w:hAnsi="Century Gothic" w:cs="Times New Roman"/>
          <w:kern w:val="0"/>
          <w:sz w:val="19"/>
          <w:szCs w:val="19"/>
          <w:lang w:eastAsia="en-US" w:bidi="ar-SA"/>
        </w:rPr>
        <w:t xml:space="preserve">Zamawiający przed upływem </w:t>
      </w:r>
      <w:r w:rsidRPr="00A706E9">
        <w:rPr>
          <w:rFonts w:ascii="Century Gothic" w:eastAsiaTheme="minorHAnsi" w:hAnsi="Century Gothic" w:cs="Times New Roman"/>
          <w:kern w:val="0"/>
          <w:sz w:val="20"/>
          <w:szCs w:val="20"/>
          <w:lang w:eastAsia="en-US" w:bidi="ar-SA"/>
        </w:rPr>
        <w:t>terminu związania ofertą zwraca się jednokrotnie d</w:t>
      </w:r>
      <w:r w:rsidR="00925BD2" w:rsidRPr="00A706E9">
        <w:rPr>
          <w:rFonts w:ascii="Century Gothic" w:eastAsiaTheme="minorHAnsi" w:hAnsi="Century Gothic" w:cs="Times New Roman"/>
          <w:kern w:val="0"/>
          <w:sz w:val="20"/>
          <w:szCs w:val="20"/>
          <w:lang w:eastAsia="en-US" w:bidi="ar-SA"/>
        </w:rPr>
        <w:t xml:space="preserve">o Wykonawców o wyrażenie zgody </w:t>
      </w:r>
      <w:r w:rsidRPr="00A706E9">
        <w:rPr>
          <w:rFonts w:ascii="Century Gothic" w:eastAsiaTheme="minorHAnsi" w:hAnsi="Century Gothic" w:cs="Times New Roman"/>
          <w:kern w:val="0"/>
          <w:sz w:val="20"/>
          <w:szCs w:val="20"/>
          <w:lang w:eastAsia="en-US" w:bidi="ar-SA"/>
        </w:rPr>
        <w:t>na przedłużenie tego terminu o wskazywany przez niego okres, nie dłuższy niż 60 dni.</w:t>
      </w:r>
    </w:p>
    <w:p w:rsidR="00A74425"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3.</w:t>
      </w:r>
      <w:r w:rsidRPr="00A706E9">
        <w:rPr>
          <w:rFonts w:ascii="Century Gothic" w:eastAsiaTheme="minorHAnsi" w:hAnsi="Century Gothic" w:cs="Times New Roman"/>
          <w:kern w:val="0"/>
          <w:sz w:val="20"/>
          <w:szCs w:val="20"/>
          <w:lang w:eastAsia="en-US" w:bidi="ar-SA"/>
        </w:rPr>
        <w:tab/>
        <w:t xml:space="preserve">Przedłużenie terminu związania ofertą, o którym mowa w ust. 2, wymaga złożenia </w:t>
      </w:r>
      <w:r w:rsidRPr="00A706E9">
        <w:rPr>
          <w:rFonts w:ascii="Century Gothic" w:eastAsiaTheme="minorHAnsi" w:hAnsi="Century Gothic" w:cs="Times New Roman"/>
          <w:kern w:val="0"/>
          <w:sz w:val="20"/>
          <w:szCs w:val="20"/>
          <w:lang w:eastAsia="en-US" w:bidi="ar-SA"/>
        </w:rPr>
        <w:br/>
        <w:t>przez Wykonawcę pisemnego oświadczenia o wyrażeniu zgody na przedłużenie terminu związania ofertą.</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4.</w:t>
      </w:r>
      <w:r w:rsidRPr="00A706E9">
        <w:rPr>
          <w:rFonts w:ascii="Century Gothic" w:eastAsiaTheme="minorHAnsi" w:hAnsi="Century Gothic" w:cs="Times New Roman"/>
          <w:kern w:val="0"/>
          <w:sz w:val="20"/>
          <w:szCs w:val="20"/>
          <w:lang w:eastAsia="en-US" w:bidi="ar-SA"/>
        </w:rPr>
        <w:tab/>
        <w:t>W przypadku gdy Zamawiający</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żąda</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wniesienia</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wadium</w:t>
      </w:r>
      <w:r w:rsidR="003D61E0" w:rsidRPr="00A706E9">
        <w:rPr>
          <w:rFonts w:ascii="Century Gothic" w:eastAsiaTheme="minorHAnsi" w:hAnsi="Century Gothic" w:cs="Times New Roman"/>
          <w:kern w:val="0"/>
          <w:sz w:val="20"/>
          <w:szCs w:val="20"/>
          <w:lang w:eastAsia="en-US" w:bidi="ar-SA"/>
        </w:rPr>
        <w:t>,</w:t>
      </w:r>
      <w:r w:rsidR="003D61E0" w:rsidRPr="00A706E9">
        <w:rPr>
          <w:rFonts w:ascii="Century Gothic" w:eastAsiaTheme="minorHAnsi" w:hAnsi="Century Gothic" w:cs="Times New Roman"/>
          <w:kern w:val="0"/>
          <w:sz w:val="16"/>
          <w:szCs w:val="16"/>
          <w:lang w:eastAsia="en-US" w:bidi="ar-SA"/>
        </w:rPr>
        <w:t xml:space="preserve"> </w:t>
      </w:r>
      <w:r w:rsidR="003D61E0" w:rsidRPr="00A706E9">
        <w:rPr>
          <w:rFonts w:ascii="Century Gothic" w:eastAsiaTheme="minorHAnsi" w:hAnsi="Century Gothic" w:cs="Times New Roman"/>
          <w:kern w:val="0"/>
          <w:sz w:val="20"/>
          <w:szCs w:val="20"/>
          <w:lang w:eastAsia="en-US" w:bidi="ar-SA"/>
        </w:rPr>
        <w:t>przedłużenie</w:t>
      </w:r>
      <w:r w:rsidR="003D61E0" w:rsidRPr="00A706E9">
        <w:rPr>
          <w:rFonts w:ascii="Century Gothic" w:eastAsiaTheme="minorHAnsi" w:hAnsi="Century Gothic" w:cs="Times New Roman"/>
          <w:kern w:val="0"/>
          <w:sz w:val="16"/>
          <w:szCs w:val="16"/>
          <w:lang w:eastAsia="en-US" w:bidi="ar-SA"/>
        </w:rPr>
        <w:t xml:space="preserve"> </w:t>
      </w:r>
      <w:r w:rsidR="003D61E0" w:rsidRPr="00A706E9">
        <w:rPr>
          <w:rFonts w:ascii="Century Gothic" w:eastAsiaTheme="minorHAnsi" w:hAnsi="Century Gothic" w:cs="Times New Roman"/>
          <w:kern w:val="0"/>
          <w:sz w:val="20"/>
          <w:szCs w:val="20"/>
          <w:lang w:eastAsia="en-US" w:bidi="ar-SA"/>
        </w:rPr>
        <w:t>terminu związania</w:t>
      </w:r>
      <w:r w:rsidRPr="00A706E9">
        <w:rPr>
          <w:rFonts w:ascii="Century Gothic" w:eastAsiaTheme="minorHAnsi" w:hAnsi="Century Gothic" w:cs="Times New Roman"/>
          <w:kern w:val="0"/>
          <w:sz w:val="20"/>
          <w:szCs w:val="20"/>
          <w:lang w:eastAsia="en-US" w:bidi="ar-SA"/>
        </w:rPr>
        <w:t xml:space="preserve"> ofertą, o którym mowa w ust. 2, następuje wraz z przedłużeniem okresu ważności wadium albo, jeżeli nie jest to możliwe, z wniesieniem nowego wadium na przedłużony okres związania ofertą.</w:t>
      </w:r>
    </w:p>
    <w:p w:rsidR="00F1216A" w:rsidRPr="00A706E9" w:rsidRDefault="00F1216A" w:rsidP="00D82227">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5.</w:t>
      </w:r>
      <w:r w:rsidRPr="00A706E9">
        <w:rPr>
          <w:rFonts w:ascii="Century Gothic" w:eastAsiaTheme="minorHAnsi" w:hAnsi="Century Gothic" w:cs="Times New Roman"/>
          <w:kern w:val="0"/>
          <w:sz w:val="20"/>
          <w:szCs w:val="20"/>
          <w:lang w:eastAsia="en-US" w:bidi="ar-SA"/>
        </w:rPr>
        <w:tab/>
        <w:t xml:space="preserve">Jeżeli termin związania ofertą upłynie przed wyborem najkorzystniejszej oferty, Zamawiający wzywa Wykonawcę, którego oferta otrzymała najwyższą ocenę, </w:t>
      </w:r>
      <w:r w:rsidR="003912EA" w:rsidRPr="00A706E9">
        <w:rPr>
          <w:rFonts w:ascii="Century Gothic" w:eastAsiaTheme="minorHAnsi" w:hAnsi="Century Gothic" w:cs="Times New Roman"/>
          <w:kern w:val="0"/>
          <w:sz w:val="20"/>
          <w:szCs w:val="20"/>
          <w:lang w:eastAsia="en-US" w:bidi="ar-SA"/>
        </w:rPr>
        <w:br/>
      </w:r>
      <w:r w:rsidRPr="00A706E9">
        <w:rPr>
          <w:rFonts w:ascii="Century Gothic" w:eastAsiaTheme="minorHAnsi" w:hAnsi="Century Gothic" w:cs="Times New Roman"/>
          <w:kern w:val="0"/>
          <w:sz w:val="20"/>
          <w:szCs w:val="20"/>
          <w:lang w:eastAsia="en-US" w:bidi="ar-SA"/>
        </w:rPr>
        <w:t>do wyrażenia w wyznaczonym przez Zamawiającego terminie pisemnej zgody na wybór jego oferty. W przypadku braku zgody, Zamawiający zwraca się o wyrażenie takiej zgody do kolejnego Wykonawcy,</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którego</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oferta została</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najwyżej</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oceniona,</w:t>
      </w:r>
      <w:r w:rsidRPr="00A706E9">
        <w:rPr>
          <w:rFonts w:ascii="Century Gothic" w:eastAsiaTheme="minorHAnsi" w:hAnsi="Century Gothic" w:cs="Times New Roman"/>
          <w:kern w:val="0"/>
          <w:sz w:val="14"/>
          <w:szCs w:val="14"/>
          <w:lang w:eastAsia="en-US" w:bidi="ar-SA"/>
        </w:rPr>
        <w:t xml:space="preserve"> </w:t>
      </w:r>
      <w:r w:rsidRPr="00A706E9">
        <w:rPr>
          <w:rFonts w:ascii="Century Gothic" w:eastAsiaTheme="minorHAnsi" w:hAnsi="Century Gothic" w:cs="Times New Roman"/>
          <w:kern w:val="0"/>
          <w:sz w:val="20"/>
          <w:szCs w:val="20"/>
          <w:lang w:eastAsia="en-US" w:bidi="ar-SA"/>
        </w:rPr>
        <w:t>chyba że zachodzą przesłanki do unieważnienia postępowania.</w:t>
      </w:r>
    </w:p>
    <w:p w:rsidR="000652D1" w:rsidRPr="00A706E9" w:rsidRDefault="000652D1" w:rsidP="00D82227">
      <w:pPr>
        <w:widowControl/>
        <w:suppressAutoHyphens w:val="0"/>
        <w:autoSpaceDE w:val="0"/>
        <w:adjustRightInd w:val="0"/>
        <w:textAlignment w:val="auto"/>
        <w:rPr>
          <w:rFonts w:ascii="Century Gothic" w:eastAsiaTheme="minorHAnsi" w:hAnsi="Century Gothic" w:cs="Times New Roman"/>
          <w:kern w:val="0"/>
          <w:sz w:val="20"/>
          <w:szCs w:val="20"/>
          <w:lang w:eastAsia="en-US" w:bidi="ar-SA"/>
        </w:rPr>
      </w:pPr>
    </w:p>
    <w:p w:rsidR="000652D1" w:rsidRPr="00A706E9" w:rsidRDefault="000652D1" w:rsidP="00D82227">
      <w:pPr>
        <w:widowControl/>
        <w:suppressAutoHyphens w:val="0"/>
        <w:autoSpaceDE w:val="0"/>
        <w:adjustRightInd w:val="0"/>
        <w:ind w:left="284" w:hanging="426"/>
        <w:textAlignment w:val="auto"/>
        <w:rPr>
          <w:rFonts w:ascii="Century Gothic" w:eastAsiaTheme="minorHAnsi" w:hAnsi="Century Gothic" w:cs="Times New Roman"/>
          <w:b/>
          <w:kern w:val="0"/>
          <w:sz w:val="20"/>
          <w:szCs w:val="20"/>
          <w:lang w:eastAsia="en-US" w:bidi="ar-SA"/>
        </w:rPr>
      </w:pPr>
      <w:r w:rsidRPr="00A706E9">
        <w:rPr>
          <w:rFonts w:ascii="Century Gothic" w:eastAsiaTheme="minorHAnsi" w:hAnsi="Century Gothic" w:cs="Times New Roman"/>
          <w:b/>
          <w:kern w:val="0"/>
          <w:sz w:val="20"/>
          <w:szCs w:val="20"/>
          <w:lang w:eastAsia="en-US" w:bidi="ar-SA"/>
        </w:rPr>
        <w:t>IX.</w:t>
      </w:r>
      <w:r w:rsidR="0029571E" w:rsidRPr="00A706E9">
        <w:rPr>
          <w:rFonts w:ascii="Century Gothic" w:eastAsiaTheme="minorHAnsi" w:hAnsi="Century Gothic" w:cs="Times New Roman"/>
          <w:b/>
          <w:kern w:val="0"/>
          <w:sz w:val="20"/>
          <w:szCs w:val="20"/>
          <w:lang w:eastAsia="en-US" w:bidi="ar-SA"/>
        </w:rPr>
        <w:tab/>
      </w:r>
      <w:r w:rsidRPr="00A706E9">
        <w:rPr>
          <w:rFonts w:ascii="Century Gothic" w:eastAsiaTheme="minorHAnsi" w:hAnsi="Century Gothic" w:cs="Times New Roman"/>
          <w:b/>
          <w:kern w:val="0"/>
          <w:sz w:val="20"/>
          <w:szCs w:val="20"/>
          <w:lang w:eastAsia="en-US" w:bidi="ar-SA"/>
        </w:rPr>
        <w:t>Opis sposobu przygotowania oferty</w:t>
      </w:r>
    </w:p>
    <w:p w:rsidR="007E53DB" w:rsidRPr="00A706E9" w:rsidRDefault="007E53DB" w:rsidP="00D82227">
      <w:pPr>
        <w:widowControl/>
        <w:numPr>
          <w:ilvl w:val="0"/>
          <w:numId w:val="2"/>
        </w:numPr>
        <w:suppressAutoHyphens w:val="0"/>
        <w:autoSpaceDE w:val="0"/>
        <w:adjustRightInd w:val="0"/>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dopuszcza składanie ofert częściowych.</w:t>
      </w:r>
    </w:p>
    <w:p w:rsidR="007E53DB" w:rsidRPr="00A706E9" w:rsidRDefault="007E53DB" w:rsidP="00D82227">
      <w:pPr>
        <w:widowControl/>
        <w:numPr>
          <w:ilvl w:val="0"/>
          <w:numId w:val="2"/>
        </w:numPr>
        <w:suppressAutoHyphens w:val="0"/>
        <w:autoSpaceDE w:val="0"/>
        <w:adjustRightInd w:val="0"/>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Wykonawca może złożyć tylko jedną ofertę.</w:t>
      </w:r>
    </w:p>
    <w:p w:rsidR="007E53DB" w:rsidRPr="00A706E9" w:rsidRDefault="007E53DB" w:rsidP="00D82227">
      <w:pPr>
        <w:widowControl/>
        <w:numPr>
          <w:ilvl w:val="0"/>
          <w:numId w:val="2"/>
        </w:numPr>
        <w:suppressAutoHyphens w:val="0"/>
        <w:autoSpaceDE w:val="0"/>
        <w:adjustRightInd w:val="0"/>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nie dopuszcza możliwości złożenia oferty wariantowej.</w:t>
      </w:r>
    </w:p>
    <w:p w:rsidR="007E53DB" w:rsidRPr="00A706E9" w:rsidRDefault="007E53DB" w:rsidP="00D82227">
      <w:pPr>
        <w:widowControl/>
        <w:numPr>
          <w:ilvl w:val="0"/>
          <w:numId w:val="2"/>
        </w:numPr>
        <w:suppressAutoHyphens w:val="0"/>
        <w:autoSpaceDE w:val="0"/>
        <w:adjustRightInd w:val="0"/>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Oferta musi być sporządzona w języku polskim na maszynie, komputerze lub inną trwałą i czytelną techniką, z tym, że oferty pisane ręcznie muszą być wypełnione drukowanymi literami i nie mogą one budzić wątpliwości, co do ich treści.</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ab/>
        <w:t xml:space="preserve">Oferta składana jest pod rygorem nieważności w </w:t>
      </w:r>
      <w:r w:rsidRPr="00A706E9">
        <w:rPr>
          <w:rFonts w:ascii="Century Gothic" w:eastAsia="Times New Roman" w:hAnsi="Century Gothic" w:cs="Times New Roman"/>
          <w:b/>
          <w:kern w:val="0"/>
          <w:sz w:val="20"/>
          <w:szCs w:val="20"/>
          <w:lang w:eastAsia="ar-SA" w:bidi="ar-SA"/>
        </w:rPr>
        <w:t>formie elektronicznej opatrzonej kwalifikowanym podpisem elektronicznym</w:t>
      </w:r>
      <w:r w:rsidRPr="00A706E9">
        <w:rPr>
          <w:rFonts w:ascii="Century Gothic" w:eastAsia="Times New Roman" w:hAnsi="Century Gothic" w:cs="Times New Roman"/>
          <w:kern w:val="0"/>
          <w:sz w:val="20"/>
          <w:szCs w:val="20"/>
          <w:lang w:eastAsia="ar-SA" w:bidi="ar-SA"/>
        </w:rPr>
        <w:t>, w ogólnie dostępnych formatach danych, w szczególności w formatach: .txt, .rtf, .pdf, .</w:t>
      </w:r>
      <w:proofErr w:type="spellStart"/>
      <w:r w:rsidRPr="00A706E9">
        <w:rPr>
          <w:rFonts w:ascii="Century Gothic" w:eastAsia="Times New Roman" w:hAnsi="Century Gothic" w:cs="Times New Roman"/>
          <w:kern w:val="0"/>
          <w:sz w:val="20"/>
          <w:szCs w:val="20"/>
          <w:lang w:eastAsia="ar-SA" w:bidi="ar-SA"/>
        </w:rPr>
        <w:t>doc</w:t>
      </w:r>
      <w:proofErr w:type="spellEnd"/>
      <w:r w:rsidRPr="00A706E9">
        <w:rPr>
          <w:rFonts w:ascii="Century Gothic" w:eastAsia="Times New Roman" w:hAnsi="Century Gothic" w:cs="Times New Roman"/>
          <w:kern w:val="0"/>
          <w:sz w:val="20"/>
          <w:szCs w:val="20"/>
          <w:lang w:eastAsia="ar-SA" w:bidi="ar-SA"/>
        </w:rPr>
        <w:t>, .</w:t>
      </w:r>
      <w:proofErr w:type="spellStart"/>
      <w:r w:rsidRPr="00A706E9">
        <w:rPr>
          <w:rFonts w:ascii="Century Gothic" w:eastAsia="Times New Roman" w:hAnsi="Century Gothic" w:cs="Times New Roman"/>
          <w:kern w:val="0"/>
          <w:sz w:val="20"/>
          <w:szCs w:val="20"/>
          <w:lang w:eastAsia="ar-SA" w:bidi="ar-SA"/>
        </w:rPr>
        <w:t>docx</w:t>
      </w:r>
      <w:proofErr w:type="spellEnd"/>
      <w:r w:rsidRPr="00A706E9">
        <w:rPr>
          <w:rFonts w:ascii="Century Gothic" w:eastAsia="Times New Roman" w:hAnsi="Century Gothic" w:cs="Times New Roman"/>
          <w:kern w:val="0"/>
          <w:sz w:val="20"/>
          <w:szCs w:val="20"/>
          <w:lang w:eastAsia="ar-SA" w:bidi="ar-SA"/>
        </w:rPr>
        <w:t>, .</w:t>
      </w:r>
      <w:proofErr w:type="spellStart"/>
      <w:r w:rsidRPr="00A706E9">
        <w:rPr>
          <w:rFonts w:ascii="Century Gothic" w:eastAsia="Times New Roman" w:hAnsi="Century Gothic" w:cs="Times New Roman"/>
          <w:kern w:val="0"/>
          <w:sz w:val="20"/>
          <w:szCs w:val="20"/>
          <w:lang w:eastAsia="ar-SA" w:bidi="ar-SA"/>
        </w:rPr>
        <w:t>odt</w:t>
      </w:r>
      <w:proofErr w:type="spellEnd"/>
      <w:r w:rsidRPr="00A706E9">
        <w:rPr>
          <w:rFonts w:ascii="Century Gothic" w:eastAsia="Times New Roman" w:hAnsi="Century Gothic" w:cs="Times New Roman"/>
          <w:kern w:val="0"/>
          <w:sz w:val="20"/>
          <w:szCs w:val="20"/>
          <w:lang w:eastAsia="ar-SA" w:bidi="ar-SA"/>
        </w:rPr>
        <w:t xml:space="preserve">. Do sporządzenia oferty Zamawiający zaleca skorzystanie z </w:t>
      </w:r>
      <w:r w:rsidRPr="00A706E9">
        <w:rPr>
          <w:rFonts w:ascii="Century Gothic" w:eastAsia="Times New Roman" w:hAnsi="Century Gothic" w:cs="Times New Roman"/>
          <w:i/>
          <w:kern w:val="0"/>
          <w:sz w:val="20"/>
          <w:szCs w:val="20"/>
          <w:lang w:eastAsia="ar-SA" w:bidi="ar-SA"/>
        </w:rPr>
        <w:t>Formularza oferty</w:t>
      </w:r>
      <w:r w:rsidRPr="00A706E9">
        <w:rPr>
          <w:rFonts w:ascii="Century Gothic" w:eastAsia="Times New Roman" w:hAnsi="Century Gothic" w:cs="Times New Roman"/>
          <w:kern w:val="0"/>
          <w:sz w:val="20"/>
          <w:szCs w:val="20"/>
          <w:lang w:eastAsia="ar-SA" w:bidi="ar-SA"/>
        </w:rPr>
        <w:t xml:space="preserve">, którego wzór stanowi załącznik </w:t>
      </w:r>
      <w:r w:rsidR="00D8374B"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nr 1 do SWZ.</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5. Wykonawca </w:t>
      </w:r>
      <w:r w:rsidRPr="00A706E9">
        <w:rPr>
          <w:rFonts w:ascii="Century Gothic" w:eastAsia="Times New Roman" w:hAnsi="Century Gothic" w:cs="Times New Roman"/>
          <w:b/>
          <w:kern w:val="0"/>
          <w:sz w:val="20"/>
          <w:szCs w:val="20"/>
          <w:u w:val="single"/>
          <w:lang w:eastAsia="ar-SA" w:bidi="ar-SA"/>
        </w:rPr>
        <w:t>dołącza do oferty:</w:t>
      </w:r>
      <w:r w:rsidRPr="00A706E9">
        <w:rPr>
          <w:rFonts w:ascii="Century Gothic" w:eastAsia="Times New Roman" w:hAnsi="Century Gothic" w:cs="Times New Roman"/>
          <w:kern w:val="0"/>
          <w:sz w:val="20"/>
          <w:szCs w:val="20"/>
          <w:lang w:eastAsia="ar-SA" w:bidi="ar-SA"/>
        </w:rPr>
        <w:t xml:space="preserve"> </w:t>
      </w:r>
    </w:p>
    <w:p w:rsidR="00427A33" w:rsidRPr="00A706E9" w:rsidRDefault="00A706E9" w:rsidP="00427A33">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 wypełniony </w:t>
      </w:r>
      <w:r w:rsidR="00427A33" w:rsidRPr="00A706E9">
        <w:rPr>
          <w:rFonts w:ascii="Century Gothic" w:eastAsia="Times New Roman" w:hAnsi="Century Gothic" w:cs="Times New Roman"/>
          <w:b/>
          <w:i/>
          <w:kern w:val="0"/>
          <w:sz w:val="20"/>
          <w:szCs w:val="20"/>
          <w:lang w:eastAsia="ar-SA" w:bidi="ar-SA"/>
        </w:rPr>
        <w:t>Formularz oferty</w:t>
      </w:r>
      <w:r w:rsidR="00427A33" w:rsidRPr="00A706E9">
        <w:rPr>
          <w:rFonts w:ascii="Century Gothic" w:eastAsia="Times New Roman" w:hAnsi="Century Gothic" w:cs="Times New Roman"/>
          <w:kern w:val="0"/>
          <w:sz w:val="20"/>
          <w:szCs w:val="20"/>
          <w:lang w:eastAsia="ar-SA" w:bidi="ar-SA"/>
        </w:rPr>
        <w:t>, którego wzór stanowi załącznik nr 1 do SWZ;</w:t>
      </w:r>
    </w:p>
    <w:p w:rsidR="00427A33" w:rsidRPr="00A706E9" w:rsidRDefault="00427A33" w:rsidP="00427A33">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2) wypełniony </w:t>
      </w:r>
      <w:r w:rsidRPr="00A706E9">
        <w:rPr>
          <w:rFonts w:ascii="Century Gothic" w:eastAsia="Times New Roman" w:hAnsi="Century Gothic" w:cs="Times New Roman"/>
          <w:b/>
          <w:i/>
          <w:kern w:val="0"/>
          <w:sz w:val="20"/>
          <w:szCs w:val="20"/>
          <w:lang w:eastAsia="ar-SA" w:bidi="ar-SA"/>
        </w:rPr>
        <w:t>Formularz cenowy</w:t>
      </w:r>
      <w:r w:rsidRPr="00A706E9">
        <w:rPr>
          <w:rFonts w:ascii="Century Gothic" w:eastAsia="Times New Roman" w:hAnsi="Century Gothic" w:cs="Times New Roman"/>
          <w:b/>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którego wzór stanowi załącznik nr 2 do SWZ;</w:t>
      </w:r>
    </w:p>
    <w:p w:rsidR="007E53DB" w:rsidRPr="00A706E9" w:rsidRDefault="00427A33" w:rsidP="00D82227">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3) </w:t>
      </w:r>
      <w:r w:rsidR="007E53DB" w:rsidRPr="00A706E9">
        <w:rPr>
          <w:rFonts w:ascii="Century Gothic" w:eastAsia="Times New Roman" w:hAnsi="Century Gothic" w:cs="Times New Roman"/>
          <w:b/>
          <w:i/>
          <w:kern w:val="0"/>
          <w:sz w:val="20"/>
          <w:szCs w:val="20"/>
          <w:lang w:eastAsia="ar-SA" w:bidi="ar-SA"/>
        </w:rPr>
        <w:t>Jednolity Europejski Dokument Zamówienia</w:t>
      </w:r>
      <w:r w:rsidR="007E53DB" w:rsidRPr="00A706E9">
        <w:rPr>
          <w:rFonts w:ascii="Century Gothic" w:eastAsia="Times New Roman" w:hAnsi="Century Gothic" w:cs="Times New Roman"/>
          <w:b/>
          <w:kern w:val="0"/>
          <w:sz w:val="20"/>
          <w:szCs w:val="20"/>
          <w:lang w:eastAsia="ar-SA" w:bidi="ar-SA"/>
        </w:rPr>
        <w:t>,</w:t>
      </w:r>
      <w:r w:rsidR="007E53DB" w:rsidRPr="00A706E9">
        <w:rPr>
          <w:rFonts w:ascii="Century Gothic" w:eastAsia="Times New Roman" w:hAnsi="Century Gothic" w:cs="Times New Roman"/>
          <w:kern w:val="0"/>
          <w:sz w:val="20"/>
          <w:szCs w:val="20"/>
          <w:lang w:eastAsia="ar-SA" w:bidi="ar-SA"/>
        </w:rPr>
        <w:t xml:space="preserve"> o którym mowa w art. 125 ust. 1 ustawy, którego wzór stanowi  załącznik nr 3 do SWZ w postaci elektronicznej opatrzonej </w:t>
      </w:r>
      <w:r w:rsidR="007E53DB" w:rsidRPr="00A706E9">
        <w:rPr>
          <w:rFonts w:ascii="Century Gothic" w:eastAsia="Times New Roman" w:hAnsi="Century Gothic" w:cs="Times New Roman"/>
          <w:kern w:val="0"/>
          <w:sz w:val="19"/>
          <w:szCs w:val="19"/>
          <w:lang w:eastAsia="ar-SA" w:bidi="ar-SA"/>
        </w:rPr>
        <w:t xml:space="preserve">kwalifikowanym podpisem elektronicznym. Oświadczenie stanowi </w:t>
      </w:r>
      <w:r w:rsidR="009752F0" w:rsidRPr="00A706E9">
        <w:rPr>
          <w:rFonts w:ascii="Century Gothic" w:eastAsia="Times New Roman" w:hAnsi="Century Gothic" w:cs="Times New Roman"/>
          <w:kern w:val="0"/>
          <w:sz w:val="19"/>
          <w:szCs w:val="19"/>
          <w:lang w:eastAsia="ar-SA" w:bidi="ar-SA"/>
        </w:rPr>
        <w:t>dowód potwierdzający</w:t>
      </w:r>
      <w:r w:rsidR="007E53DB" w:rsidRPr="00A706E9">
        <w:rPr>
          <w:rFonts w:ascii="Century Gothic" w:eastAsia="Times New Roman" w:hAnsi="Century Gothic" w:cs="Times New Roman"/>
          <w:kern w:val="0"/>
          <w:sz w:val="20"/>
          <w:szCs w:val="20"/>
          <w:lang w:eastAsia="ar-SA" w:bidi="ar-SA"/>
        </w:rPr>
        <w:t xml:space="preserve"> brak podstaw wykluczenia or</w:t>
      </w:r>
      <w:r w:rsidR="009752F0" w:rsidRPr="00A706E9">
        <w:rPr>
          <w:rFonts w:ascii="Century Gothic" w:eastAsia="Times New Roman" w:hAnsi="Century Gothic" w:cs="Times New Roman"/>
          <w:kern w:val="0"/>
          <w:sz w:val="20"/>
          <w:szCs w:val="20"/>
          <w:lang w:eastAsia="ar-SA" w:bidi="ar-SA"/>
        </w:rPr>
        <w:t xml:space="preserve">az spełnianie warunków udziału </w:t>
      </w:r>
      <w:r w:rsidR="007E53DB" w:rsidRPr="00A706E9">
        <w:rPr>
          <w:rFonts w:ascii="Century Gothic" w:eastAsia="Times New Roman" w:hAnsi="Century Gothic" w:cs="Times New Roman"/>
          <w:kern w:val="0"/>
          <w:sz w:val="20"/>
          <w:szCs w:val="20"/>
          <w:lang w:eastAsia="ar-SA" w:bidi="ar-SA"/>
        </w:rPr>
        <w:t xml:space="preserve">w postępowaniu </w:t>
      </w:r>
      <w:r w:rsidR="00D8374B" w:rsidRPr="00A706E9">
        <w:rPr>
          <w:rFonts w:ascii="Century Gothic" w:eastAsia="Times New Roman" w:hAnsi="Century Gothic" w:cs="Times New Roman"/>
          <w:kern w:val="0"/>
          <w:sz w:val="20"/>
          <w:szCs w:val="20"/>
          <w:lang w:eastAsia="ar-SA" w:bidi="ar-SA"/>
        </w:rPr>
        <w:br/>
      </w:r>
      <w:r w:rsidR="007E53DB" w:rsidRPr="00A706E9">
        <w:rPr>
          <w:rFonts w:ascii="Century Gothic" w:eastAsia="Times New Roman" w:hAnsi="Century Gothic" w:cs="Times New Roman"/>
          <w:kern w:val="0"/>
          <w:sz w:val="20"/>
          <w:szCs w:val="20"/>
          <w:lang w:eastAsia="ar-SA" w:bidi="ar-SA"/>
        </w:rPr>
        <w:t>na dzień składania ofert, t</w:t>
      </w:r>
      <w:r w:rsidR="009752F0" w:rsidRPr="00A706E9">
        <w:rPr>
          <w:rFonts w:ascii="Century Gothic" w:eastAsia="Times New Roman" w:hAnsi="Century Gothic" w:cs="Times New Roman"/>
          <w:kern w:val="0"/>
          <w:sz w:val="20"/>
          <w:szCs w:val="20"/>
          <w:lang w:eastAsia="ar-SA" w:bidi="ar-SA"/>
        </w:rPr>
        <w:t xml:space="preserve">ymczasowo zastępujące wymagane </w:t>
      </w:r>
      <w:r w:rsidR="007E53DB" w:rsidRPr="00A706E9">
        <w:rPr>
          <w:rFonts w:ascii="Century Gothic" w:eastAsia="Times New Roman" w:hAnsi="Century Gothic" w:cs="Times New Roman"/>
          <w:kern w:val="0"/>
          <w:sz w:val="20"/>
          <w:szCs w:val="20"/>
          <w:lang w:eastAsia="ar-SA" w:bidi="ar-SA"/>
        </w:rPr>
        <w:t>przez Zamawiającego podmiotowe środki dowodowe,</w:t>
      </w:r>
    </w:p>
    <w:p w:rsidR="00427A33" w:rsidRPr="007E633F" w:rsidRDefault="00427A33" w:rsidP="00427A33">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007E633F">
        <w:t xml:space="preserve"> </w:t>
      </w:r>
      <w:r w:rsidRPr="007E633F">
        <w:rPr>
          <w:rFonts w:ascii="Century Gothic" w:eastAsia="Times New Roman" w:hAnsi="Century Gothic" w:cs="Times New Roman"/>
          <w:b/>
          <w:kern w:val="0"/>
          <w:sz w:val="20"/>
          <w:szCs w:val="20"/>
          <w:lang w:eastAsia="ar-SA" w:bidi="ar-SA"/>
        </w:rPr>
        <w:t xml:space="preserve">atesty </w:t>
      </w:r>
      <w:r w:rsidR="007E633F">
        <w:rPr>
          <w:rFonts w:ascii="Century Gothic" w:eastAsia="Times New Roman" w:hAnsi="Century Gothic" w:cs="Times New Roman"/>
          <w:b/>
          <w:kern w:val="0"/>
          <w:sz w:val="20"/>
          <w:szCs w:val="20"/>
          <w:lang w:eastAsia="ar-SA" w:bidi="ar-SA"/>
        </w:rPr>
        <w:t xml:space="preserve">  </w:t>
      </w:r>
      <w:r w:rsidRPr="007E633F">
        <w:rPr>
          <w:rFonts w:ascii="Century Gothic" w:eastAsia="Times New Roman" w:hAnsi="Century Gothic" w:cs="Times New Roman"/>
          <w:b/>
          <w:kern w:val="0"/>
          <w:sz w:val="20"/>
          <w:szCs w:val="20"/>
          <w:lang w:eastAsia="ar-SA" w:bidi="ar-SA"/>
        </w:rPr>
        <w:t>higieniczne</w:t>
      </w:r>
      <w:r w:rsidRPr="007E633F">
        <w:rPr>
          <w:rFonts w:ascii="Century Gothic" w:eastAsia="Times New Roman" w:hAnsi="Century Gothic" w:cs="Times New Roman"/>
          <w:kern w:val="0"/>
          <w:sz w:val="20"/>
          <w:szCs w:val="20"/>
          <w:lang w:eastAsia="ar-SA" w:bidi="ar-SA"/>
        </w:rPr>
        <w:t xml:space="preserve">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potwierdzające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zgodność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użytych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płyt </w:t>
      </w:r>
      <w:r w:rsidR="007E633F">
        <w:rPr>
          <w:rFonts w:ascii="Century Gothic" w:eastAsia="Times New Roman" w:hAnsi="Century Gothic" w:cs="Times New Roman"/>
          <w:kern w:val="0"/>
          <w:sz w:val="20"/>
          <w:szCs w:val="20"/>
          <w:lang w:eastAsia="ar-SA" w:bidi="ar-SA"/>
        </w:rPr>
        <w:t xml:space="preserve">  </w:t>
      </w:r>
      <w:r w:rsidRPr="007E633F">
        <w:rPr>
          <w:rFonts w:ascii="Century Gothic" w:eastAsia="Times New Roman" w:hAnsi="Century Gothic" w:cs="Times New Roman"/>
          <w:kern w:val="0"/>
          <w:sz w:val="20"/>
          <w:szCs w:val="20"/>
          <w:lang w:eastAsia="ar-SA" w:bidi="ar-SA"/>
        </w:rPr>
        <w:t xml:space="preserve">meblowych </w:t>
      </w:r>
      <w:r w:rsidR="007E633F">
        <w:rPr>
          <w:rFonts w:ascii="Century Gothic" w:eastAsia="Times New Roman" w:hAnsi="Century Gothic" w:cs="Times New Roman"/>
          <w:kern w:val="0"/>
          <w:sz w:val="20"/>
          <w:szCs w:val="20"/>
          <w:lang w:eastAsia="ar-SA" w:bidi="ar-SA"/>
        </w:rPr>
        <w:br/>
      </w:r>
      <w:r w:rsidRPr="007E633F">
        <w:rPr>
          <w:rFonts w:ascii="Century Gothic" w:eastAsia="Times New Roman" w:hAnsi="Century Gothic" w:cs="Times New Roman"/>
          <w:kern w:val="0"/>
          <w:sz w:val="20"/>
          <w:szCs w:val="20"/>
          <w:lang w:eastAsia="ar-SA" w:bidi="ar-SA"/>
        </w:rPr>
        <w:t>z obowiązującymi normami;</w:t>
      </w:r>
    </w:p>
    <w:p w:rsidR="00427A33" w:rsidRPr="00A706E9" w:rsidRDefault="00427A33" w:rsidP="00D82227">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t xml:space="preserve"> </w:t>
      </w:r>
      <w:r w:rsidRPr="00A706E9">
        <w:rPr>
          <w:rFonts w:ascii="Century Gothic" w:eastAsia="Times New Roman" w:hAnsi="Century Gothic" w:cs="Times New Roman"/>
          <w:b/>
          <w:kern w:val="0"/>
          <w:sz w:val="20"/>
          <w:szCs w:val="20"/>
          <w:lang w:eastAsia="ar-SA" w:bidi="ar-SA"/>
        </w:rPr>
        <w:t>certyfikaty</w:t>
      </w:r>
      <w:r w:rsidRPr="00A706E9">
        <w:rPr>
          <w:rFonts w:ascii="Century Gothic" w:eastAsia="Times New Roman" w:hAnsi="Century Gothic" w:cs="Times New Roman"/>
          <w:kern w:val="0"/>
          <w:sz w:val="20"/>
          <w:szCs w:val="20"/>
          <w:lang w:eastAsia="ar-SA" w:bidi="ar-SA"/>
        </w:rPr>
        <w:t xml:space="preserve"> zgodne z normami europejskimi na konstrukcje metalowe;</w:t>
      </w:r>
    </w:p>
    <w:p w:rsidR="007E53DB" w:rsidRPr="00A706E9" w:rsidRDefault="00427A33" w:rsidP="00D82227">
      <w:pPr>
        <w:widowControl/>
        <w:suppressAutoHyphens w:val="0"/>
        <w:autoSpaceDE w:val="0"/>
        <w:adjustRightInd w:val="0"/>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007E53DB" w:rsidRPr="00A706E9">
        <w:rPr>
          <w:rFonts w:ascii="Century Gothic" w:eastAsia="Times New Roman" w:hAnsi="Century Gothic" w:cs="Times New Roman"/>
          <w:kern w:val="0"/>
          <w:sz w:val="20"/>
          <w:szCs w:val="20"/>
          <w:lang w:eastAsia="ar-SA" w:bidi="ar-SA"/>
        </w:rPr>
        <w:t>)</w:t>
      </w:r>
      <w:r w:rsidR="007E53DB" w:rsidRPr="00A706E9">
        <w:rPr>
          <w:rFonts w:ascii="Century Gothic" w:eastAsia="Times New Roman" w:hAnsi="Century Gothic" w:cs="Times New Roman"/>
          <w:kern w:val="0"/>
          <w:sz w:val="20"/>
          <w:szCs w:val="20"/>
          <w:lang w:eastAsia="ar-SA" w:bidi="ar-SA"/>
        </w:rPr>
        <w:tab/>
        <w:t>wypełnione i podpisane przez Wykonawców wspólnie ubiegających się o udzielenie zamówienia (spółka cywilna, konsorcjum) pełnomocnictwo dla Wykonawcy wiodącego (lidera) do reprezentowania ich w</w:t>
      </w:r>
      <w:r w:rsidR="009752F0" w:rsidRPr="00A706E9">
        <w:rPr>
          <w:rFonts w:ascii="Century Gothic" w:eastAsia="Times New Roman" w:hAnsi="Century Gothic" w:cs="Times New Roman"/>
          <w:kern w:val="0"/>
          <w:sz w:val="20"/>
          <w:szCs w:val="20"/>
          <w:lang w:eastAsia="ar-SA" w:bidi="ar-SA"/>
        </w:rPr>
        <w:t xml:space="preserve"> postępowaniu i zawarcia umowy </w:t>
      </w:r>
      <w:r w:rsidR="00BC42C3" w:rsidRPr="00A706E9">
        <w:rPr>
          <w:rFonts w:ascii="Century Gothic" w:eastAsia="Times New Roman" w:hAnsi="Century Gothic" w:cs="Times New Roman"/>
          <w:kern w:val="0"/>
          <w:sz w:val="20"/>
          <w:szCs w:val="20"/>
          <w:lang w:eastAsia="ar-SA" w:bidi="ar-SA"/>
        </w:rPr>
        <w:br/>
      </w:r>
      <w:r w:rsidR="007E53DB" w:rsidRPr="00A706E9">
        <w:rPr>
          <w:rFonts w:ascii="Century Gothic" w:eastAsia="Times New Roman" w:hAnsi="Century Gothic" w:cs="Times New Roman"/>
          <w:kern w:val="0"/>
          <w:sz w:val="20"/>
          <w:szCs w:val="20"/>
          <w:lang w:eastAsia="ar-SA" w:bidi="ar-SA"/>
        </w:rPr>
        <w:t>w sprawi</w:t>
      </w:r>
      <w:r w:rsidR="008D3EF7" w:rsidRPr="00A706E9">
        <w:rPr>
          <w:rFonts w:ascii="Century Gothic" w:eastAsia="Times New Roman" w:hAnsi="Century Gothic" w:cs="Times New Roman"/>
          <w:kern w:val="0"/>
          <w:sz w:val="20"/>
          <w:szCs w:val="20"/>
          <w:lang w:eastAsia="ar-SA" w:bidi="ar-SA"/>
        </w:rPr>
        <w:t>e zamówienia</w:t>
      </w:r>
      <w:r w:rsidR="007E53DB" w:rsidRPr="00A706E9">
        <w:rPr>
          <w:rFonts w:ascii="Century Gothic" w:eastAsia="Times New Roman" w:hAnsi="Century Gothic" w:cs="Times New Roman"/>
          <w:kern w:val="0"/>
          <w:sz w:val="20"/>
          <w:szCs w:val="20"/>
          <w:lang w:eastAsia="ar-SA" w:bidi="ar-SA"/>
        </w:rPr>
        <w:t xml:space="preserve"> publicznego. </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6.</w:t>
      </w:r>
      <w:r w:rsidRPr="00A706E9">
        <w:rPr>
          <w:rFonts w:ascii="Century Gothic" w:eastAsia="Times New Roman" w:hAnsi="Century Gothic" w:cs="Times New Roman"/>
          <w:kern w:val="0"/>
          <w:sz w:val="20"/>
          <w:szCs w:val="20"/>
          <w:lang w:eastAsia="ar-SA" w:bidi="ar-SA"/>
        </w:rPr>
        <w:tab/>
        <w:t>Wymaga się, aby oferta Wykonawcy była podpisana przez osobę lub osoby uprawnione do występowania w imieniu Wykonawcy.</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Pr="00A706E9">
        <w:rPr>
          <w:rFonts w:ascii="Century Gothic" w:eastAsia="Times New Roman" w:hAnsi="Century Gothic" w:cs="Times New Roman"/>
          <w:kern w:val="0"/>
          <w:sz w:val="20"/>
          <w:szCs w:val="20"/>
          <w:lang w:eastAsia="ar-SA" w:bidi="ar-SA"/>
        </w:rPr>
        <w:tab/>
        <w:t xml:space="preserve">Za osoby uprawnione do reprezentowania Wykonawcy uznaje się osoby upoważnione </w:t>
      </w:r>
      <w:r w:rsidRPr="00A706E9">
        <w:rPr>
          <w:rFonts w:ascii="Century Gothic" w:eastAsia="Times New Roman" w:hAnsi="Century Gothic" w:cs="Times New Roman"/>
          <w:kern w:val="0"/>
          <w:sz w:val="20"/>
          <w:szCs w:val="20"/>
          <w:lang w:eastAsia="ar-SA" w:bidi="ar-SA"/>
        </w:rPr>
        <w:br/>
        <w:t xml:space="preserve">do reprezentowania Wykonawcy, wskazane we właściwym rejestrze (KRS, </w:t>
      </w:r>
      <w:proofErr w:type="spellStart"/>
      <w:r w:rsidRPr="00A706E9">
        <w:rPr>
          <w:rFonts w:ascii="Century Gothic" w:eastAsia="Times New Roman" w:hAnsi="Century Gothic" w:cs="Times New Roman"/>
          <w:kern w:val="0"/>
          <w:sz w:val="20"/>
          <w:szCs w:val="20"/>
          <w:lang w:eastAsia="ar-SA" w:bidi="ar-SA"/>
        </w:rPr>
        <w:t>CEiDG</w:t>
      </w:r>
      <w:proofErr w:type="spellEnd"/>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lub inny właściwy) bądź w stosownym pełnomocnictwie, które należy załączyć do oferty w postaci elektronicznej opatrzonej kwalifikowanym podpisem elektronicznym.</w:t>
      </w:r>
    </w:p>
    <w:p w:rsidR="007E53DB"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20"/>
          <w:szCs w:val="20"/>
          <w:lang w:eastAsia="ar-SA" w:bidi="ar-SA"/>
        </w:rPr>
        <w:tab/>
      </w:r>
      <w:r w:rsidRPr="00A706E9">
        <w:rPr>
          <w:rFonts w:ascii="Century Gothic" w:eastAsia="Times New Roman" w:hAnsi="Century Gothic" w:cs="Times New Roman"/>
          <w:b/>
          <w:kern w:val="0"/>
          <w:sz w:val="20"/>
          <w:szCs w:val="20"/>
          <w:lang w:eastAsia="ar-SA" w:bidi="ar-SA"/>
        </w:rPr>
        <w:t>Oświadczenia i pełnomocnictwa, o których mowa w ust. 5, składa się wraz z ofertą</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pod rygorem nieważności, w formie elektronicznej op</w:t>
      </w:r>
      <w:r w:rsidR="009D75FC" w:rsidRPr="00A706E9">
        <w:rPr>
          <w:rFonts w:ascii="Century Gothic" w:eastAsia="Times New Roman" w:hAnsi="Century Gothic" w:cs="Times New Roman"/>
          <w:kern w:val="0"/>
          <w:sz w:val="20"/>
          <w:szCs w:val="20"/>
          <w:lang w:eastAsia="ar-SA" w:bidi="ar-SA"/>
        </w:rPr>
        <w:t>atrzonej kwalifikowanym podpisem</w:t>
      </w:r>
      <w:r w:rsidRPr="00A706E9">
        <w:rPr>
          <w:rFonts w:ascii="Century Gothic" w:eastAsia="Times New Roman" w:hAnsi="Century Gothic" w:cs="Times New Roman"/>
          <w:kern w:val="0"/>
          <w:sz w:val="20"/>
          <w:szCs w:val="20"/>
          <w:lang w:eastAsia="ar-SA" w:bidi="ar-SA"/>
        </w:rPr>
        <w:t xml:space="preserve"> elektronicznym.</w:t>
      </w:r>
    </w:p>
    <w:p w:rsidR="00232EF9" w:rsidRPr="00A706E9" w:rsidRDefault="007E53DB"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W przypadku, gdy pełnomocnictwo do złożenia oferty lub oświadczenie, o którym mowa w art. 125 ust. 1 ustawy, zostało sporządzone jako</w:t>
      </w:r>
      <w:r w:rsidR="000733B8" w:rsidRPr="00A706E9">
        <w:rPr>
          <w:rFonts w:ascii="Century Gothic" w:eastAsia="Times New Roman" w:hAnsi="Century Gothic" w:cs="Times New Roman"/>
          <w:kern w:val="0"/>
          <w:sz w:val="20"/>
          <w:szCs w:val="20"/>
          <w:lang w:eastAsia="ar-SA" w:bidi="ar-SA"/>
        </w:rPr>
        <w:t xml:space="preserve"> dokument w postaci papierowej </w:t>
      </w:r>
      <w:r w:rsidR="000733B8"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i opatrzone własnoręcznym podpisem, przekazuje się cyfrowe odwzorowanie tego dokumentu opatrzone kwalifikowanym podpisem elektronicznym, potwierdzającym </w:t>
      </w:r>
      <w:r w:rsidRPr="00A706E9">
        <w:rPr>
          <w:rFonts w:ascii="Century Gothic" w:eastAsia="Times New Roman" w:hAnsi="Century Gothic" w:cs="Times New Roman"/>
          <w:kern w:val="0"/>
          <w:sz w:val="19"/>
          <w:szCs w:val="19"/>
          <w:lang w:eastAsia="ar-SA" w:bidi="ar-SA"/>
        </w:rPr>
        <w:t>zgodność odwzorowania cyfrowego z d</w:t>
      </w:r>
      <w:r w:rsidR="000733B8" w:rsidRPr="00A706E9">
        <w:rPr>
          <w:rFonts w:ascii="Century Gothic" w:eastAsia="Times New Roman" w:hAnsi="Century Gothic" w:cs="Times New Roman"/>
          <w:kern w:val="0"/>
          <w:sz w:val="19"/>
          <w:szCs w:val="19"/>
          <w:lang w:eastAsia="ar-SA" w:bidi="ar-SA"/>
        </w:rPr>
        <w:t xml:space="preserve">okumentem w postaci papierowej. </w:t>
      </w:r>
      <w:r w:rsidRPr="00A706E9">
        <w:rPr>
          <w:rFonts w:ascii="Century Gothic" w:eastAsia="Times New Roman" w:hAnsi="Century Gothic" w:cs="Times New Roman"/>
          <w:kern w:val="0"/>
          <w:sz w:val="19"/>
          <w:szCs w:val="19"/>
          <w:lang w:eastAsia="ar-SA" w:bidi="ar-SA"/>
        </w:rPr>
        <w:t>Odwzorowanie</w:t>
      </w:r>
      <w:r w:rsidRPr="00A706E9">
        <w:rPr>
          <w:rFonts w:ascii="Century Gothic" w:eastAsia="Times New Roman" w:hAnsi="Century Gothic" w:cs="Times New Roman"/>
          <w:kern w:val="0"/>
          <w:sz w:val="20"/>
          <w:szCs w:val="20"/>
          <w:lang w:eastAsia="ar-SA" w:bidi="ar-SA"/>
        </w:rPr>
        <w:t xml:space="preserve"> cyfrowe pełnomocnictwa powinno</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potwierdzać</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prawidłowość</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umocowania </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na </w:t>
      </w:r>
      <w:r w:rsidR="00232EF9"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dzień</w:t>
      </w:r>
    </w:p>
    <w:p w:rsidR="007E53DB" w:rsidRPr="00A706E9" w:rsidRDefault="00232EF9" w:rsidP="00D82227">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    </w:t>
      </w:r>
      <w:r w:rsidR="007E53DB" w:rsidRPr="00A706E9">
        <w:rPr>
          <w:rFonts w:ascii="Century Gothic" w:eastAsia="Times New Roman" w:hAnsi="Century Gothic" w:cs="Times New Roman"/>
          <w:kern w:val="0"/>
          <w:sz w:val="20"/>
          <w:szCs w:val="20"/>
          <w:lang w:eastAsia="ar-SA" w:bidi="ar-SA"/>
        </w:rPr>
        <w:t xml:space="preserve"> złożenia oferty lub oświadczenia, o którym mowa w art. 125 ust. 1 ustawy.</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10.</w:t>
      </w:r>
      <w:r w:rsidRPr="00A706E9">
        <w:rPr>
          <w:rFonts w:ascii="Century Gothic" w:eastAsia="Times New Roman" w:hAnsi="Century Gothic" w:cs="Times New Roman"/>
          <w:kern w:val="0"/>
          <w:sz w:val="20"/>
          <w:szCs w:val="20"/>
          <w:lang w:eastAsia="ar-SA" w:bidi="ar-SA"/>
        </w:rPr>
        <w:tab/>
        <w:t xml:space="preserve">Wykonawca może przed upływem terminu do składania ofert wycofać ofertę </w:t>
      </w:r>
      <w:r w:rsidRPr="00A706E9">
        <w:rPr>
          <w:rFonts w:ascii="Century Gothic" w:eastAsia="Times New Roman" w:hAnsi="Century Gothic" w:cs="Times New Roman"/>
          <w:kern w:val="0"/>
          <w:sz w:val="20"/>
          <w:szCs w:val="20"/>
          <w:lang w:eastAsia="ar-SA" w:bidi="ar-SA"/>
        </w:rPr>
        <w:br/>
        <w:t xml:space="preserve">za pośrednictwem </w:t>
      </w:r>
      <w:r w:rsidRPr="00A706E9">
        <w:rPr>
          <w:rFonts w:ascii="Century Gothic" w:eastAsia="Times New Roman" w:hAnsi="Century Gothic" w:cs="Times New Roman"/>
          <w:i/>
          <w:kern w:val="0"/>
          <w:sz w:val="20"/>
          <w:szCs w:val="20"/>
          <w:lang w:eastAsia="ar-SA" w:bidi="ar-SA"/>
        </w:rPr>
        <w:t>Formularza składania oferty</w:t>
      </w:r>
      <w:r w:rsidRPr="00A706E9">
        <w:rPr>
          <w:rFonts w:ascii="Century Gothic" w:eastAsia="Times New Roman" w:hAnsi="Century Gothic" w:cs="Times New Roman"/>
          <w:kern w:val="0"/>
          <w:sz w:val="20"/>
          <w:szCs w:val="20"/>
          <w:lang w:eastAsia="ar-SA" w:bidi="ar-SA"/>
        </w:rPr>
        <w:t>.</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11.</w:t>
      </w:r>
      <w:r w:rsidRPr="00A706E9">
        <w:rPr>
          <w:rFonts w:ascii="Century Gothic" w:eastAsia="Times New Roman" w:hAnsi="Century Gothic" w:cs="Times New Roman"/>
          <w:kern w:val="0"/>
          <w:sz w:val="20"/>
          <w:szCs w:val="20"/>
          <w:lang w:eastAsia="ar-SA" w:bidi="ar-SA"/>
        </w:rPr>
        <w:tab/>
        <w:t xml:space="preserve">Z uwagi na to, że oferty Wykonawców są zaszyfrowane nie można ich edytować. Poprawki lub zmiany w ofercie wiążą się ze złożeniem nowej oferty i wycofaniem poprzedniej, jednak należy to zrobić przed upływem terminu zakończenia składania ofert w postępowaniu. </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12.</w:t>
      </w:r>
      <w:r w:rsidRPr="00A706E9">
        <w:rPr>
          <w:rFonts w:ascii="Century Gothic" w:eastAsia="Times New Roman" w:hAnsi="Century Gothic" w:cs="Times New Roman"/>
          <w:kern w:val="0"/>
          <w:sz w:val="20"/>
          <w:szCs w:val="20"/>
          <w:lang w:eastAsia="ar-SA" w:bidi="ar-SA"/>
        </w:rPr>
        <w:tab/>
        <w:t>Złożenie nowej oferty i wycofanie poprzedniej w postępowaniu, w którym Zamawiający dopuszcza złożenie tylko jednej oferty przed upływem terminu zakończenia składania ofert w postępowaniu powoduje wycofanie oferty poprzednio złożonej.</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13.</w:t>
      </w:r>
      <w:r w:rsidRPr="00A706E9">
        <w:rPr>
          <w:rFonts w:ascii="Century Gothic" w:eastAsia="Times New Roman" w:hAnsi="Century Gothic" w:cs="Times New Roman"/>
          <w:kern w:val="0"/>
          <w:sz w:val="20"/>
          <w:szCs w:val="20"/>
          <w:lang w:eastAsia="ar-SA" w:bidi="ar-SA"/>
        </w:rPr>
        <w:tab/>
        <w:t>Wszelkie koszty związane z przygotowaniem oraz złożeniem oferty ponosi Wykonawca.</w:t>
      </w:r>
    </w:p>
    <w:p w:rsidR="007E53DB" w:rsidRPr="00A706E9" w:rsidRDefault="007E53DB" w:rsidP="00D82227">
      <w:pPr>
        <w:widowControl/>
        <w:suppressAutoHyphens w:val="0"/>
        <w:autoSpaceDE w:val="0"/>
        <w:adjustRightInd w:val="0"/>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14. </w:t>
      </w:r>
      <w:r w:rsidR="00D15A53"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W przypadku unieważnienia postępowania o udzielenie zamówienia z przyczyn leżących po stronie Zamawiającego, Wykonawcom, którzy złożyli oferty niepodlegające odrzuceniu, przysługuje roszczenie o zwrot uzasadnionych kosztów uczestnictwa </w:t>
      </w:r>
      <w:r w:rsidRPr="00A706E9">
        <w:rPr>
          <w:rFonts w:ascii="Century Gothic" w:eastAsia="Times New Roman" w:hAnsi="Century Gothic" w:cs="Times New Roman"/>
          <w:kern w:val="0"/>
          <w:sz w:val="20"/>
          <w:szCs w:val="20"/>
          <w:lang w:eastAsia="ar-SA" w:bidi="ar-SA"/>
        </w:rPr>
        <w:br/>
        <w:t>w postępowaniu, w szczególności kosztów przygotowania oferty.</w:t>
      </w:r>
    </w:p>
    <w:p w:rsidR="00D65594"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15.</w:t>
      </w:r>
      <w:r w:rsidRPr="00A706E9">
        <w:rPr>
          <w:rFonts w:ascii="Century Gothic" w:eastAsia="Times New Roman" w:hAnsi="Century Gothic" w:cs="Times New Roman"/>
          <w:kern w:val="0"/>
          <w:sz w:val="20"/>
          <w:szCs w:val="20"/>
          <w:lang w:eastAsia="ar-SA" w:bidi="ar-SA"/>
        </w:rPr>
        <w:tab/>
        <w:t xml:space="preserve">Postępowanie o udzielenie zamówienia publicznego może zostać unieważnione </w:t>
      </w:r>
      <w:r w:rsidRPr="00A706E9">
        <w:rPr>
          <w:rFonts w:ascii="Century Gothic" w:eastAsia="Times New Roman" w:hAnsi="Century Gothic" w:cs="Times New Roman"/>
          <w:kern w:val="0"/>
          <w:sz w:val="20"/>
          <w:szCs w:val="20"/>
          <w:lang w:eastAsia="ar-SA" w:bidi="ar-SA"/>
        </w:rPr>
        <w:br/>
        <w:t>w przypadkach określonych w art. 255 ustawy. O fakcie unieważnienia postępowania, Zamawiający</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zawiadomi </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równocześnie</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wszystkich</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Wykonawców, </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którzy </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ubiegali</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 </w:t>
      </w:r>
      <w:r w:rsidR="00D65594">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 xml:space="preserve">się </w:t>
      </w:r>
    </w:p>
    <w:p w:rsidR="007E53DB" w:rsidRPr="00A706E9" w:rsidRDefault="00D65594"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lastRenderedPageBreak/>
        <w:t xml:space="preserve">        </w:t>
      </w:r>
      <w:r w:rsidR="007E53DB" w:rsidRPr="00A706E9">
        <w:rPr>
          <w:rFonts w:ascii="Century Gothic" w:eastAsia="Times New Roman" w:hAnsi="Century Gothic" w:cs="Times New Roman"/>
          <w:kern w:val="0"/>
          <w:sz w:val="20"/>
          <w:szCs w:val="20"/>
          <w:lang w:eastAsia="ar-SA" w:bidi="ar-SA"/>
        </w:rPr>
        <w:t>o udzielenie zamówienia publicznego.</w:t>
      </w:r>
    </w:p>
    <w:p w:rsidR="007E53DB" w:rsidRPr="00A706E9"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16.</w:t>
      </w:r>
      <w:r w:rsidRPr="00A706E9">
        <w:rPr>
          <w:rFonts w:ascii="Century Gothic" w:eastAsia="Times New Roman" w:hAnsi="Century Gothic" w:cs="Times New Roman"/>
          <w:kern w:val="0"/>
          <w:sz w:val="20"/>
          <w:szCs w:val="20"/>
          <w:lang w:eastAsia="ar-SA" w:bidi="ar-SA"/>
        </w:rPr>
        <w:tab/>
        <w:t xml:space="preserve">W uzasadnionych przypadkach na podst. art. 286 ust. 1 ustawy Zamawiający może </w:t>
      </w:r>
      <w:r w:rsidRPr="00A706E9">
        <w:rPr>
          <w:rFonts w:ascii="Century Gothic" w:eastAsia="Times New Roman" w:hAnsi="Century Gothic" w:cs="Times New Roman"/>
          <w:kern w:val="0"/>
          <w:sz w:val="20"/>
          <w:szCs w:val="20"/>
          <w:lang w:eastAsia="ar-SA" w:bidi="ar-SA"/>
        </w:rPr>
        <w:br/>
        <w:t>przed upływem terminu składania ofert zmienić treść SWZ. Dokonaną w ten sposób zmianę Zamawiający udostępni na stronie internetowej prowadzonego postępowania.</w:t>
      </w:r>
    </w:p>
    <w:p w:rsidR="007E53DB" w:rsidRPr="00A706E9"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17.</w:t>
      </w:r>
      <w:r w:rsidRPr="00A706E9">
        <w:rPr>
          <w:rFonts w:ascii="Century Gothic" w:eastAsia="Times New Roman" w:hAnsi="Century Gothic" w:cs="Times New Roman"/>
          <w:kern w:val="0"/>
          <w:sz w:val="20"/>
          <w:szCs w:val="20"/>
          <w:lang w:eastAsia="ar-SA" w:bidi="ar-SA"/>
        </w:rPr>
        <w:tab/>
        <w:t xml:space="preserve">Wszelkie informacje stanowiące tajemnicę przedsiębiorstwa w rozumieniu ustawy z dnia 16 kwietnia 1993 r. </w:t>
      </w:r>
      <w:r w:rsidRPr="00A706E9">
        <w:rPr>
          <w:rFonts w:ascii="Century Gothic" w:eastAsia="Times New Roman" w:hAnsi="Century Gothic" w:cs="Times New Roman"/>
          <w:i/>
          <w:iCs/>
          <w:kern w:val="0"/>
          <w:sz w:val="20"/>
          <w:szCs w:val="20"/>
          <w:lang w:eastAsia="ar-SA" w:bidi="ar-SA"/>
        </w:rPr>
        <w:t>o zwalczaniu nieuczciwej konkurencji</w:t>
      </w:r>
      <w:r w:rsidRPr="00A706E9">
        <w:rPr>
          <w:rFonts w:ascii="Century Gothic" w:eastAsia="Times New Roman" w:hAnsi="Century Gothic" w:cs="Times New Roman"/>
          <w:kern w:val="0"/>
          <w:sz w:val="20"/>
          <w:szCs w:val="20"/>
          <w:lang w:eastAsia="ar-SA" w:bidi="ar-SA"/>
        </w:rPr>
        <w:t xml:space="preserve">, które Wykonawca zastrzeże jako tajemnicę przedsiębiorstwa, których Zamawiający nie może ujawnić, powinny zostać złożone w osobnym pliku wraz z jednoznacznym zaznaczeniem polecenia „Załącznik stanowiący tajemnicę przedsiębiorstwa” a następnie wraz z plikami stanowiącą jawną część skompresowane do jednego pliku archiwum (ZIP). Wykonawca zobowiązany jest, wraz z przekazaniem tych informacji, wykazać spełnienie przesłanek określonych </w:t>
      </w:r>
      <w:r w:rsidR="000733B8"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 xml:space="preserve">w art. 11 ust. 2 ustawy z dnia 16 kwietnia 1993 r. </w:t>
      </w:r>
      <w:r w:rsidRPr="00A706E9">
        <w:rPr>
          <w:rFonts w:ascii="Century Gothic" w:eastAsia="Times New Roman" w:hAnsi="Century Gothic" w:cs="Times New Roman"/>
          <w:i/>
          <w:iCs/>
          <w:kern w:val="0"/>
          <w:sz w:val="20"/>
          <w:szCs w:val="20"/>
          <w:lang w:eastAsia="ar-SA" w:bidi="ar-SA"/>
        </w:rPr>
        <w:t xml:space="preserve">o zwalczaniu nieuczciwej konkurencji. </w:t>
      </w:r>
      <w:r w:rsidRPr="00A706E9">
        <w:rPr>
          <w:rFonts w:ascii="Century Gothic" w:eastAsia="Times New Roman" w:hAnsi="Century Gothic" w:cs="Times New Roman"/>
          <w:iCs/>
          <w:kern w:val="0"/>
          <w:sz w:val="20"/>
          <w:szCs w:val="20"/>
          <w:lang w:eastAsia="ar-SA" w:bidi="ar-SA"/>
        </w:rPr>
        <w:t>Zaleca się, aby</w:t>
      </w:r>
      <w:r w:rsidRPr="00A706E9">
        <w:rPr>
          <w:rFonts w:ascii="Century Gothic" w:eastAsia="Times New Roman" w:hAnsi="Century Gothic" w:cs="Times New Roman"/>
          <w:i/>
          <w:iCs/>
          <w:kern w:val="0"/>
          <w:sz w:val="20"/>
          <w:szCs w:val="20"/>
          <w:lang w:eastAsia="ar-SA" w:bidi="ar-SA"/>
        </w:rPr>
        <w:t xml:space="preserve"> </w:t>
      </w:r>
      <w:r w:rsidRPr="00A706E9">
        <w:rPr>
          <w:rFonts w:ascii="Century Gothic" w:eastAsia="Times New Roman" w:hAnsi="Century Gothic" w:cs="Times New Roman"/>
          <w:iCs/>
          <w:kern w:val="0"/>
          <w:sz w:val="20"/>
          <w:szCs w:val="20"/>
          <w:lang w:eastAsia="ar-SA" w:bidi="ar-SA"/>
        </w:rPr>
        <w:t xml:space="preserve">uzasadnienie zastrzeżenia informacji jako tajemnicy przedsiębiorstwa było sformułowane w sposób umożliwiający jego udostępnienie. Zastrzeżenie </w:t>
      </w:r>
      <w:r w:rsidR="000733B8" w:rsidRPr="00A706E9">
        <w:rPr>
          <w:rFonts w:ascii="Century Gothic" w:eastAsia="Times New Roman" w:hAnsi="Century Gothic" w:cs="Times New Roman"/>
          <w:iCs/>
          <w:kern w:val="0"/>
          <w:sz w:val="20"/>
          <w:szCs w:val="20"/>
          <w:lang w:eastAsia="ar-SA" w:bidi="ar-SA"/>
        </w:rPr>
        <w:br/>
      </w:r>
      <w:r w:rsidRPr="00A706E9">
        <w:rPr>
          <w:rFonts w:ascii="Century Gothic" w:eastAsia="Times New Roman" w:hAnsi="Century Gothic" w:cs="Times New Roman"/>
          <w:iCs/>
          <w:kern w:val="0"/>
          <w:sz w:val="20"/>
          <w:szCs w:val="20"/>
          <w:lang w:eastAsia="ar-SA" w:bidi="ar-SA"/>
        </w:rPr>
        <w:t>przez Wykonawcę tajemnicy przedsiębiorstwa bez uzasadnienia, będzie traktowane przez Zamawiającego jako bezskuteczne ze względu na zaniechanie przez Wykonawcę podjęcia niezbędnych działań w celu zachowania poufności objętych klauzulą informacji zgodnie z postanowieniami art. 18 ust. 3 ustawy.</w:t>
      </w:r>
    </w:p>
    <w:p w:rsidR="007E53DB" w:rsidRPr="00A706E9"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18.</w:t>
      </w:r>
      <w:r w:rsidRPr="00A706E9">
        <w:rPr>
          <w:rFonts w:ascii="Century Gothic" w:eastAsia="Times New Roman" w:hAnsi="Century Gothic" w:cs="Times New Roman"/>
          <w:kern w:val="0"/>
          <w:sz w:val="20"/>
          <w:szCs w:val="20"/>
          <w:lang w:eastAsia="ar-SA" w:bidi="ar-SA"/>
        </w:rPr>
        <w:tab/>
        <w:t xml:space="preserve">Wykonawca nie może zastrzec informacji, dotyczących nazwy (firmy) oraz adresu Wykonawcy, a także informacji dotyczących ceny, terminu wykonania zamówienia, okresu gwarancji i warunków płatności, o ile takie występują w złożonej ofercie, albowiem dane te stanowią informację publiczną w rozumieniu art. 1 ust. 1 ustawy z dnia 6 września 2001 r. </w:t>
      </w:r>
      <w:r w:rsidRPr="00A706E9">
        <w:rPr>
          <w:rFonts w:ascii="Century Gothic" w:eastAsia="Times New Roman" w:hAnsi="Century Gothic" w:cs="Times New Roman"/>
          <w:i/>
          <w:iCs/>
          <w:kern w:val="0"/>
          <w:sz w:val="20"/>
          <w:szCs w:val="20"/>
          <w:lang w:eastAsia="ar-SA" w:bidi="ar-SA"/>
        </w:rPr>
        <w:t>o dostępie do informacji publicznej</w:t>
      </w:r>
      <w:r w:rsidR="002A5697" w:rsidRPr="00A706E9">
        <w:rPr>
          <w:rFonts w:ascii="Century Gothic" w:eastAsia="Times New Roman" w:hAnsi="Century Gothic" w:cs="Times New Roman"/>
          <w:kern w:val="0"/>
          <w:sz w:val="20"/>
          <w:szCs w:val="20"/>
          <w:lang w:eastAsia="ar-SA" w:bidi="ar-SA"/>
        </w:rPr>
        <w:t xml:space="preserve"> (Dz. U. z 2022 r., poz. 902 </w:t>
      </w:r>
      <w:proofErr w:type="spellStart"/>
      <w:r w:rsidR="002A5697" w:rsidRPr="00A706E9">
        <w:rPr>
          <w:rFonts w:ascii="Century Gothic" w:eastAsia="Times New Roman" w:hAnsi="Century Gothic" w:cs="Times New Roman"/>
          <w:kern w:val="0"/>
          <w:sz w:val="20"/>
          <w:szCs w:val="20"/>
          <w:lang w:eastAsia="ar-SA" w:bidi="ar-SA"/>
        </w:rPr>
        <w:t>t.j</w:t>
      </w:r>
      <w:proofErr w:type="spellEnd"/>
      <w:r w:rsidR="002A5697" w:rsidRPr="00A706E9">
        <w:rPr>
          <w:rFonts w:ascii="Century Gothic" w:eastAsia="Times New Roman" w:hAnsi="Century Gothic" w:cs="Times New Roman"/>
          <w:kern w:val="0"/>
          <w:sz w:val="20"/>
          <w:szCs w:val="20"/>
          <w:lang w:eastAsia="ar-SA" w:bidi="ar-SA"/>
        </w:rPr>
        <w:t>.</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br/>
        <w:t>które podlegają udostępnieniu w trybie przedmiotowej ustawy.</w:t>
      </w:r>
    </w:p>
    <w:p w:rsidR="00D726AB" w:rsidRPr="00A706E9" w:rsidRDefault="007E53DB"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19.</w:t>
      </w:r>
      <w:r w:rsidRPr="00A706E9">
        <w:rPr>
          <w:rFonts w:ascii="Century Gothic" w:eastAsia="Times New Roman" w:hAnsi="Century Gothic" w:cs="Times New Roman"/>
          <w:kern w:val="0"/>
          <w:sz w:val="20"/>
          <w:szCs w:val="20"/>
          <w:lang w:eastAsia="ar-SA" w:bidi="ar-SA"/>
        </w:rPr>
        <w:tab/>
        <w:t>Konieczne jest wyodrębnienie dokumentów zawierających zastrzeżone informacje.</w:t>
      </w:r>
    </w:p>
    <w:p w:rsidR="00F9730A" w:rsidRPr="00A706E9" w:rsidRDefault="00F9730A" w:rsidP="00D82227">
      <w:pPr>
        <w:widowControl/>
        <w:suppressAutoHyphens w:val="0"/>
        <w:autoSpaceDE w:val="0"/>
        <w:adjustRightInd w:val="0"/>
        <w:ind w:left="568" w:hanging="426"/>
        <w:jc w:val="both"/>
        <w:textAlignment w:val="auto"/>
        <w:rPr>
          <w:rFonts w:ascii="Century Gothic" w:eastAsia="Times New Roman" w:hAnsi="Century Gothic" w:cs="Times New Roman"/>
          <w:kern w:val="0"/>
          <w:sz w:val="20"/>
          <w:szCs w:val="20"/>
          <w:lang w:eastAsia="ar-SA" w:bidi="ar-SA"/>
        </w:rPr>
      </w:pPr>
    </w:p>
    <w:p w:rsidR="002B3128" w:rsidRPr="00A706E9" w:rsidRDefault="00062EE7" w:rsidP="00D82227">
      <w:pPr>
        <w:widowControl/>
        <w:suppressAutoHyphens w:val="0"/>
        <w:autoSpaceDE w:val="0"/>
        <w:adjustRightInd w:val="0"/>
        <w:ind w:left="283" w:hanging="425"/>
        <w:textAlignment w:val="auto"/>
        <w:rPr>
          <w:rFonts w:ascii="Century Gothic" w:eastAsiaTheme="minorHAnsi" w:hAnsi="Century Gothic" w:cs="Times New Roman"/>
          <w:bCs/>
          <w:color w:val="000000"/>
          <w:kern w:val="0"/>
          <w:sz w:val="20"/>
          <w:szCs w:val="20"/>
          <w:lang w:eastAsia="en-US" w:bidi="ar-SA"/>
        </w:rPr>
      </w:pPr>
      <w:r w:rsidRPr="00A706E9">
        <w:rPr>
          <w:rFonts w:ascii="Century Gothic" w:eastAsiaTheme="minorHAnsi" w:hAnsi="Century Gothic" w:cs="Times New Roman"/>
          <w:b/>
          <w:kern w:val="0"/>
          <w:sz w:val="20"/>
          <w:szCs w:val="20"/>
          <w:lang w:eastAsia="en-US" w:bidi="ar-SA"/>
        </w:rPr>
        <w:t>X.</w:t>
      </w:r>
      <w:r w:rsidR="008F1F03" w:rsidRPr="00A706E9">
        <w:rPr>
          <w:rFonts w:ascii="Century Gothic" w:eastAsiaTheme="minorHAnsi" w:hAnsi="Century Gothic" w:cs="Times New Roman"/>
          <w:b/>
          <w:kern w:val="0"/>
          <w:sz w:val="20"/>
          <w:szCs w:val="20"/>
          <w:lang w:eastAsia="en-US" w:bidi="ar-SA"/>
        </w:rPr>
        <w:tab/>
      </w:r>
      <w:r w:rsidRPr="00A706E9">
        <w:rPr>
          <w:rFonts w:ascii="Century Gothic" w:eastAsiaTheme="minorHAnsi" w:hAnsi="Century Gothic" w:cs="Times New Roman"/>
          <w:b/>
          <w:kern w:val="0"/>
          <w:sz w:val="20"/>
          <w:szCs w:val="20"/>
          <w:lang w:eastAsia="en-US" w:bidi="ar-SA"/>
        </w:rPr>
        <w:t>Wymagania dotyczące wadium</w:t>
      </w:r>
      <w:r w:rsidR="00C823A0" w:rsidRPr="00A706E9">
        <w:rPr>
          <w:rFonts w:ascii="Century Gothic" w:eastAsiaTheme="minorHAnsi" w:hAnsi="Century Gothic" w:cs="Times New Roman"/>
          <w:kern w:val="0"/>
          <w:sz w:val="20"/>
          <w:szCs w:val="20"/>
          <w:lang w:eastAsia="en-US" w:bidi="ar-SA"/>
        </w:rPr>
        <w:t xml:space="preserve"> – nie dotyczy</w:t>
      </w:r>
    </w:p>
    <w:p w:rsidR="00374C13" w:rsidRPr="00A706E9" w:rsidRDefault="00374C13" w:rsidP="00D82227">
      <w:pPr>
        <w:widowControl/>
        <w:autoSpaceDN/>
        <w:jc w:val="both"/>
        <w:textAlignment w:val="auto"/>
        <w:rPr>
          <w:rFonts w:ascii="Century Gothic" w:hAnsi="Century Gothic"/>
          <w:kern w:val="1"/>
          <w:sz w:val="20"/>
          <w:szCs w:val="20"/>
          <w:lang w:eastAsia="hi-IN"/>
        </w:rPr>
      </w:pPr>
    </w:p>
    <w:p w:rsidR="00374C13" w:rsidRPr="00A706E9" w:rsidRDefault="00C22E75" w:rsidP="00D82227">
      <w:pPr>
        <w:widowControl/>
        <w:suppressAutoHyphens w:val="0"/>
        <w:autoSpaceDE w:val="0"/>
        <w:adjustRightInd w:val="0"/>
        <w:ind w:left="284" w:hanging="568"/>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 xml:space="preserve"> </w:t>
      </w:r>
      <w:r w:rsidR="00374C13" w:rsidRPr="00A706E9">
        <w:rPr>
          <w:rFonts w:ascii="Century Gothic" w:eastAsiaTheme="minorHAnsi" w:hAnsi="Century Gothic" w:cs="Times New Roman"/>
          <w:b/>
          <w:bCs/>
          <w:color w:val="000000"/>
          <w:kern w:val="0"/>
          <w:sz w:val="20"/>
          <w:szCs w:val="20"/>
          <w:lang w:eastAsia="en-US" w:bidi="ar-SA"/>
        </w:rPr>
        <w:t>XI.</w:t>
      </w:r>
      <w:r w:rsidR="008F1F03" w:rsidRPr="00A706E9">
        <w:rPr>
          <w:rFonts w:ascii="Century Gothic" w:eastAsiaTheme="minorHAnsi" w:hAnsi="Century Gothic" w:cs="Times New Roman"/>
          <w:b/>
          <w:bCs/>
          <w:color w:val="000000"/>
          <w:kern w:val="0"/>
          <w:sz w:val="20"/>
          <w:szCs w:val="20"/>
          <w:lang w:eastAsia="en-US" w:bidi="ar-SA"/>
        </w:rPr>
        <w:tab/>
      </w:r>
      <w:r w:rsidR="00374C13" w:rsidRPr="00A706E9">
        <w:rPr>
          <w:rFonts w:ascii="Century Gothic" w:eastAsiaTheme="minorHAnsi" w:hAnsi="Century Gothic" w:cs="Times New Roman"/>
          <w:b/>
          <w:bCs/>
          <w:color w:val="000000"/>
          <w:kern w:val="0"/>
          <w:sz w:val="20"/>
          <w:szCs w:val="20"/>
          <w:lang w:eastAsia="en-US" w:bidi="ar-SA"/>
        </w:rPr>
        <w:t>Sposób oraz termin składania ofert</w:t>
      </w:r>
    </w:p>
    <w:p w:rsidR="00B437B4" w:rsidRPr="00A706E9" w:rsidRDefault="008F1F03"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Wykonawca składa ofertę  za pośrednictwem </w:t>
      </w:r>
      <w:r w:rsidRPr="00A706E9">
        <w:rPr>
          <w:rFonts w:ascii="Century Gothic" w:eastAsia="Times New Roman" w:hAnsi="Century Gothic" w:cs="Times New Roman"/>
          <w:b/>
          <w:bCs/>
          <w:i/>
          <w:kern w:val="0"/>
          <w:sz w:val="20"/>
          <w:szCs w:val="20"/>
          <w:lang w:eastAsia="ar-SA" w:bidi="ar-SA"/>
        </w:rPr>
        <w:t xml:space="preserve">Formularza składania oferty </w:t>
      </w:r>
      <w:r w:rsidRPr="00A706E9">
        <w:rPr>
          <w:rFonts w:ascii="Century Gothic" w:eastAsia="Times New Roman" w:hAnsi="Century Gothic" w:cs="Times New Roman"/>
          <w:kern w:val="0"/>
          <w:sz w:val="20"/>
          <w:szCs w:val="20"/>
          <w:lang w:eastAsia="ar-SA" w:bidi="ar-SA"/>
        </w:rPr>
        <w:t xml:space="preserve">dostępnego na </w:t>
      </w:r>
      <w:hyperlink r:id="rId24" w:history="1">
        <w:r w:rsidRPr="00A706E9">
          <w:rPr>
            <w:rFonts w:ascii="Century Gothic" w:eastAsia="Times New Roman" w:hAnsi="Century Gothic" w:cs="Times New Roman"/>
            <w:i/>
            <w:color w:val="0000FF"/>
            <w:kern w:val="0"/>
            <w:sz w:val="20"/>
            <w:szCs w:val="20"/>
            <w:u w:val="single"/>
            <w:lang w:eastAsia="ar-SA" w:bidi="ar-SA"/>
          </w:rPr>
          <w:t>https://platformazakupowa.pl/csp</w:t>
        </w:r>
      </w:hyperlink>
      <w:r w:rsidRPr="00A706E9">
        <w:rPr>
          <w:rFonts w:ascii="Century Gothic" w:eastAsia="Times New Roman" w:hAnsi="Century Gothic" w:cs="Times New Roman"/>
          <w:kern w:val="0"/>
          <w:sz w:val="20"/>
          <w:szCs w:val="20"/>
          <w:lang w:eastAsia="ar-SA" w:bidi="ar-SA"/>
        </w:rPr>
        <w:t xml:space="preserve"> w konkretnym postępowaniu w sprawie udzielenia zamówienia publicznego.</w:t>
      </w:r>
    </w:p>
    <w:p w:rsidR="00B437B4" w:rsidRPr="00A706E9" w:rsidRDefault="00B437B4"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 xml:space="preserve">Oferta składana jest pod rygorem nieważności </w:t>
      </w:r>
      <w:r w:rsidR="00232EF9" w:rsidRPr="00A706E9">
        <w:rPr>
          <w:rFonts w:ascii="Century Gothic" w:eastAsia="Times New Roman" w:hAnsi="Century Gothic" w:cs="Times New Roman"/>
          <w:b/>
          <w:kern w:val="0"/>
          <w:sz w:val="20"/>
          <w:szCs w:val="20"/>
          <w:lang w:eastAsia="ar-SA" w:bidi="ar-SA"/>
        </w:rPr>
        <w:t>w formie elektronicznej opatrzonej kwalifikowalnym podpisem elektronicznym</w:t>
      </w:r>
      <w:r w:rsidRPr="00A706E9">
        <w:rPr>
          <w:rFonts w:ascii="Century Gothic" w:eastAsia="Times New Roman" w:hAnsi="Century Gothic" w:cs="Times New Roman"/>
          <w:kern w:val="0"/>
          <w:sz w:val="19"/>
          <w:szCs w:val="19"/>
          <w:lang w:eastAsia="ar-SA" w:bidi="ar-SA"/>
        </w:rPr>
        <w:t>. Sposób złożenia oferty, w tym zaszyfrowania</w:t>
      </w:r>
      <w:r w:rsidRPr="00A706E9">
        <w:rPr>
          <w:rFonts w:ascii="Century Gothic" w:eastAsia="Times New Roman" w:hAnsi="Century Gothic" w:cs="Times New Roman"/>
          <w:kern w:val="0"/>
          <w:sz w:val="20"/>
          <w:szCs w:val="20"/>
          <w:lang w:eastAsia="ar-SA" w:bidi="ar-SA"/>
        </w:rPr>
        <w:t xml:space="preserve"> oferty opisany został w </w:t>
      </w:r>
      <w:r w:rsidR="007603DF" w:rsidRPr="00A706E9">
        <w:rPr>
          <w:rFonts w:ascii="Century Gothic" w:eastAsia="Times New Roman" w:hAnsi="Century Gothic" w:cs="Times New Roman"/>
          <w:i/>
          <w:kern w:val="0"/>
          <w:sz w:val="20"/>
          <w:szCs w:val="20"/>
          <w:lang w:eastAsia="ar-SA" w:bidi="ar-SA"/>
        </w:rPr>
        <w:t>Rozdziale IV SWZ</w:t>
      </w:r>
      <w:r w:rsidR="007603DF" w:rsidRPr="00A706E9">
        <w:rPr>
          <w:rFonts w:ascii="Century Gothic" w:eastAsia="Times New Roman" w:hAnsi="Century Gothic" w:cs="Times New Roman"/>
          <w:kern w:val="0"/>
          <w:sz w:val="20"/>
          <w:szCs w:val="20"/>
          <w:lang w:eastAsia="ar-SA" w:bidi="ar-SA"/>
        </w:rPr>
        <w:t xml:space="preserve"> oraz w </w:t>
      </w:r>
      <w:r w:rsidRPr="00A706E9">
        <w:rPr>
          <w:rFonts w:ascii="Century Gothic" w:eastAsia="Times New Roman" w:hAnsi="Century Gothic" w:cs="Times New Roman"/>
          <w:i/>
          <w:kern w:val="0"/>
          <w:sz w:val="20"/>
          <w:szCs w:val="20"/>
          <w:lang w:eastAsia="ar-SA" w:bidi="ar-SA"/>
        </w:rPr>
        <w:t>Regulaminie</w:t>
      </w:r>
      <w:r w:rsidRPr="00A706E9">
        <w:rPr>
          <w:rFonts w:ascii="Century Gothic" w:eastAsia="Times New Roman" w:hAnsi="Century Gothic" w:cs="Times New Roman"/>
          <w:kern w:val="0"/>
          <w:sz w:val="20"/>
          <w:szCs w:val="20"/>
          <w:lang w:eastAsia="ar-SA" w:bidi="ar-SA"/>
        </w:rPr>
        <w:t xml:space="preserve">. </w:t>
      </w:r>
    </w:p>
    <w:p w:rsidR="008F1F03" w:rsidRPr="00A706E9" w:rsidRDefault="00B437B4" w:rsidP="00D82227">
      <w:pPr>
        <w:widowControl/>
        <w:autoSpaceDN/>
        <w:ind w:left="568" w:hanging="284"/>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008F1F03" w:rsidRPr="00A706E9">
        <w:rPr>
          <w:rFonts w:ascii="Century Gothic" w:eastAsia="Times New Roman" w:hAnsi="Century Gothic" w:cs="Times New Roman"/>
          <w:kern w:val="0"/>
          <w:sz w:val="20"/>
          <w:szCs w:val="20"/>
          <w:lang w:eastAsia="ar-SA" w:bidi="ar-SA"/>
        </w:rPr>
        <w:t>.</w:t>
      </w:r>
      <w:r w:rsidR="008F1F03" w:rsidRPr="00A706E9">
        <w:rPr>
          <w:rFonts w:ascii="Century Gothic" w:eastAsia="Times New Roman" w:hAnsi="Century Gothic" w:cs="Times New Roman"/>
          <w:kern w:val="0"/>
          <w:sz w:val="20"/>
          <w:szCs w:val="20"/>
          <w:lang w:eastAsia="ar-SA" w:bidi="ar-SA"/>
        </w:rPr>
        <w:tab/>
        <w:t xml:space="preserve">Ofertę wraz z wymaganymi załącznikami należy złożyć w terminie </w:t>
      </w:r>
      <w:r w:rsidR="008F1F03" w:rsidRPr="00A706E9">
        <w:rPr>
          <w:rFonts w:ascii="Century Gothic" w:eastAsia="Times New Roman" w:hAnsi="Century Gothic" w:cs="Times New Roman"/>
          <w:b/>
          <w:kern w:val="0"/>
          <w:sz w:val="20"/>
          <w:szCs w:val="20"/>
          <w:lang w:eastAsia="ar-SA" w:bidi="ar-SA"/>
        </w:rPr>
        <w:t xml:space="preserve">do </w:t>
      </w:r>
      <w:r w:rsidR="008F1F03" w:rsidRPr="00A706E9">
        <w:rPr>
          <w:rFonts w:ascii="Century Gothic" w:eastAsia="Times New Roman" w:hAnsi="Century Gothic" w:cs="Times New Roman"/>
          <w:b/>
          <w:color w:val="000000" w:themeColor="text1"/>
          <w:kern w:val="0"/>
          <w:sz w:val="20"/>
          <w:szCs w:val="20"/>
          <w:lang w:eastAsia="ar-SA" w:bidi="ar-SA"/>
        </w:rPr>
        <w:t xml:space="preserve">dnia </w:t>
      </w:r>
      <w:r w:rsidR="00294085" w:rsidRPr="00A706E9">
        <w:rPr>
          <w:rFonts w:ascii="Century Gothic" w:eastAsia="Times New Roman" w:hAnsi="Century Gothic" w:cs="Times New Roman"/>
          <w:b/>
          <w:color w:val="000000" w:themeColor="text1"/>
          <w:kern w:val="0"/>
          <w:sz w:val="20"/>
          <w:szCs w:val="20"/>
          <w:lang w:eastAsia="ar-SA" w:bidi="ar-SA"/>
        </w:rPr>
        <w:t>24</w:t>
      </w:r>
      <w:r w:rsidR="006A026D" w:rsidRPr="00A706E9">
        <w:rPr>
          <w:rFonts w:ascii="Century Gothic" w:eastAsia="Times New Roman" w:hAnsi="Century Gothic" w:cs="Times New Roman"/>
          <w:b/>
          <w:color w:val="000000" w:themeColor="text1"/>
          <w:kern w:val="0"/>
          <w:sz w:val="20"/>
          <w:szCs w:val="20"/>
          <w:lang w:eastAsia="ar-SA" w:bidi="ar-SA"/>
        </w:rPr>
        <w:t xml:space="preserve"> kwietnia</w:t>
      </w:r>
      <w:r w:rsidR="009378DF" w:rsidRPr="00A706E9">
        <w:rPr>
          <w:rFonts w:ascii="Century Gothic" w:eastAsia="Times New Roman" w:hAnsi="Century Gothic" w:cs="Times New Roman"/>
          <w:b/>
          <w:color w:val="000000" w:themeColor="text1"/>
          <w:kern w:val="0"/>
          <w:sz w:val="20"/>
          <w:szCs w:val="20"/>
          <w:lang w:eastAsia="ar-SA" w:bidi="ar-SA"/>
        </w:rPr>
        <w:t xml:space="preserve"> </w:t>
      </w:r>
      <w:r w:rsidR="009378DF" w:rsidRPr="00A706E9">
        <w:rPr>
          <w:rFonts w:ascii="Century Gothic" w:eastAsia="Times New Roman" w:hAnsi="Century Gothic" w:cs="Times New Roman"/>
          <w:b/>
          <w:color w:val="000000" w:themeColor="text1"/>
          <w:kern w:val="0"/>
          <w:sz w:val="20"/>
          <w:szCs w:val="20"/>
          <w:lang w:eastAsia="ar-SA" w:bidi="ar-SA"/>
        </w:rPr>
        <w:br/>
      </w:r>
      <w:r w:rsidR="00BC42C3" w:rsidRPr="00A706E9">
        <w:rPr>
          <w:rFonts w:ascii="Century Gothic" w:eastAsia="Times New Roman" w:hAnsi="Century Gothic" w:cs="Times New Roman"/>
          <w:b/>
          <w:color w:val="000000" w:themeColor="text1"/>
          <w:kern w:val="0"/>
          <w:sz w:val="20"/>
          <w:szCs w:val="20"/>
          <w:lang w:eastAsia="ar-SA" w:bidi="ar-SA"/>
        </w:rPr>
        <w:t>2024</w:t>
      </w:r>
      <w:r w:rsidR="00C22E75" w:rsidRPr="00A706E9">
        <w:rPr>
          <w:rFonts w:ascii="Century Gothic" w:eastAsia="Times New Roman" w:hAnsi="Century Gothic" w:cs="Times New Roman"/>
          <w:b/>
          <w:color w:val="000000" w:themeColor="text1"/>
          <w:kern w:val="0"/>
          <w:sz w:val="20"/>
          <w:szCs w:val="20"/>
          <w:lang w:eastAsia="ar-SA" w:bidi="ar-SA"/>
        </w:rPr>
        <w:t xml:space="preserve"> r.</w:t>
      </w:r>
      <w:r w:rsidR="00377A8E" w:rsidRPr="00A706E9">
        <w:rPr>
          <w:rFonts w:ascii="Century Gothic" w:eastAsia="Times New Roman" w:hAnsi="Century Gothic" w:cs="Times New Roman"/>
          <w:b/>
          <w:color w:val="000000" w:themeColor="text1"/>
          <w:kern w:val="0"/>
          <w:sz w:val="20"/>
          <w:szCs w:val="20"/>
          <w:lang w:eastAsia="ar-SA" w:bidi="ar-SA"/>
        </w:rPr>
        <w:t>,</w:t>
      </w:r>
      <w:r w:rsidR="006A026D" w:rsidRPr="00A706E9">
        <w:rPr>
          <w:rFonts w:ascii="Century Gothic" w:eastAsia="Times New Roman" w:hAnsi="Century Gothic" w:cs="Times New Roman"/>
          <w:b/>
          <w:kern w:val="0"/>
          <w:sz w:val="20"/>
          <w:szCs w:val="20"/>
          <w:lang w:eastAsia="ar-SA" w:bidi="ar-SA"/>
        </w:rPr>
        <w:t xml:space="preserve"> do godz. 09</w:t>
      </w:r>
      <w:r w:rsidR="008F1F03" w:rsidRPr="00A706E9">
        <w:rPr>
          <w:rFonts w:ascii="Century Gothic" w:eastAsia="Times New Roman" w:hAnsi="Century Gothic" w:cs="Times New Roman"/>
          <w:b/>
          <w:kern w:val="0"/>
          <w:sz w:val="20"/>
          <w:szCs w:val="20"/>
          <w:lang w:eastAsia="ar-SA" w:bidi="ar-SA"/>
        </w:rPr>
        <w:t>:00</w:t>
      </w:r>
      <w:r w:rsidR="007E3290" w:rsidRPr="00A706E9">
        <w:rPr>
          <w:rFonts w:ascii="Century Gothic" w:eastAsia="Times New Roman" w:hAnsi="Century Gothic" w:cs="Times New Roman"/>
          <w:b/>
          <w:kern w:val="0"/>
          <w:sz w:val="20"/>
          <w:szCs w:val="20"/>
          <w:lang w:eastAsia="ar-SA" w:bidi="ar-SA"/>
        </w:rPr>
        <w:t xml:space="preserve">. </w:t>
      </w:r>
      <w:r w:rsidR="007E3290" w:rsidRPr="00A706E9">
        <w:rPr>
          <w:rFonts w:ascii="Century Gothic" w:eastAsia="Times New Roman" w:hAnsi="Century Gothic" w:cs="Times New Roman"/>
          <w:kern w:val="0"/>
          <w:sz w:val="20"/>
          <w:szCs w:val="20"/>
          <w:lang w:eastAsia="ar-SA" w:bidi="ar-SA"/>
        </w:rPr>
        <w:t>Decyduje data oraz dokładny czas (</w:t>
      </w:r>
      <w:proofErr w:type="spellStart"/>
      <w:r w:rsidR="007E3290" w:rsidRPr="00A706E9">
        <w:rPr>
          <w:rFonts w:ascii="Century Gothic" w:eastAsia="Times New Roman" w:hAnsi="Century Gothic" w:cs="Times New Roman"/>
          <w:kern w:val="0"/>
          <w:sz w:val="20"/>
          <w:szCs w:val="20"/>
          <w:lang w:eastAsia="ar-SA" w:bidi="ar-SA"/>
        </w:rPr>
        <w:t>hh:mm:ss</w:t>
      </w:r>
      <w:proofErr w:type="spellEnd"/>
      <w:r w:rsidR="007E3290" w:rsidRPr="00A706E9">
        <w:rPr>
          <w:rFonts w:ascii="Century Gothic" w:eastAsia="Times New Roman" w:hAnsi="Century Gothic" w:cs="Times New Roman"/>
          <w:kern w:val="0"/>
          <w:sz w:val="20"/>
          <w:szCs w:val="20"/>
          <w:lang w:eastAsia="ar-SA" w:bidi="ar-SA"/>
        </w:rPr>
        <w:t xml:space="preserve">) generowany </w:t>
      </w:r>
      <w:r w:rsidR="00C22E75" w:rsidRPr="00A706E9">
        <w:rPr>
          <w:rFonts w:ascii="Century Gothic" w:eastAsia="Times New Roman" w:hAnsi="Century Gothic" w:cs="Times New Roman"/>
          <w:kern w:val="0"/>
          <w:sz w:val="20"/>
          <w:szCs w:val="20"/>
          <w:lang w:eastAsia="ar-SA" w:bidi="ar-SA"/>
        </w:rPr>
        <w:br/>
      </w:r>
      <w:r w:rsidR="007E3290" w:rsidRPr="00A706E9">
        <w:rPr>
          <w:rFonts w:ascii="Century Gothic" w:eastAsia="Times New Roman" w:hAnsi="Century Gothic" w:cs="Times New Roman"/>
          <w:kern w:val="0"/>
          <w:sz w:val="20"/>
          <w:szCs w:val="20"/>
          <w:lang w:eastAsia="ar-SA" w:bidi="ar-SA"/>
        </w:rPr>
        <w:t>wg czasu lokalnego serwera synchronizowanego zegarem Głównego Urzędu Miar.</w:t>
      </w:r>
    </w:p>
    <w:p w:rsidR="008F1F03" w:rsidRPr="00A706E9" w:rsidRDefault="00B437B4"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r>
      <w:r w:rsidR="008F1F03" w:rsidRPr="00A706E9">
        <w:rPr>
          <w:rFonts w:ascii="Century Gothic" w:eastAsia="Times New Roman" w:hAnsi="Century Gothic" w:cs="Times New Roman"/>
          <w:kern w:val="0"/>
          <w:sz w:val="20"/>
          <w:szCs w:val="20"/>
          <w:lang w:eastAsia="ar-SA" w:bidi="ar-SA"/>
        </w:rPr>
        <w:t>Wykonawca może złożyć tylko jedną ofertę.</w:t>
      </w:r>
    </w:p>
    <w:p w:rsidR="008F1F03" w:rsidRPr="00A706E9" w:rsidRDefault="007E3290" w:rsidP="00D82227">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008F1F03" w:rsidRPr="00A706E9">
        <w:rPr>
          <w:rFonts w:ascii="Century Gothic" w:eastAsia="Times New Roman" w:hAnsi="Century Gothic" w:cs="Times New Roman"/>
          <w:kern w:val="0"/>
          <w:sz w:val="20"/>
          <w:szCs w:val="20"/>
          <w:lang w:eastAsia="ar-SA" w:bidi="ar-SA"/>
        </w:rPr>
        <w:t>.</w:t>
      </w:r>
      <w:r w:rsidR="008F1F03" w:rsidRPr="00A706E9">
        <w:rPr>
          <w:rFonts w:ascii="Century Gothic" w:eastAsia="Times New Roman" w:hAnsi="Century Gothic" w:cs="Times New Roman"/>
          <w:kern w:val="0"/>
          <w:sz w:val="20"/>
          <w:szCs w:val="20"/>
          <w:lang w:eastAsia="ar-SA" w:bidi="ar-SA"/>
        </w:rPr>
        <w:tab/>
      </w:r>
      <w:r w:rsidRPr="00A706E9">
        <w:rPr>
          <w:rFonts w:ascii="Century Gothic" w:eastAsia="Times New Roman" w:hAnsi="Century Gothic" w:cs="Times New Roman"/>
          <w:kern w:val="0"/>
          <w:sz w:val="20"/>
          <w:szCs w:val="20"/>
          <w:lang w:eastAsia="ar-SA" w:bidi="ar-SA"/>
        </w:rPr>
        <w:t xml:space="preserve">Oferta złożona po terminie składania ofert zostanie odrzucona przez Zamawiającego </w:t>
      </w:r>
      <w:r w:rsidRPr="00A706E9">
        <w:rPr>
          <w:rFonts w:ascii="Century Gothic" w:eastAsia="Times New Roman" w:hAnsi="Century Gothic" w:cs="Times New Roman"/>
          <w:kern w:val="0"/>
          <w:sz w:val="20"/>
          <w:szCs w:val="20"/>
          <w:lang w:eastAsia="ar-SA" w:bidi="ar-SA"/>
        </w:rPr>
        <w:br/>
        <w:t xml:space="preserve">na podstawie art. 226 ust. 1 ustawy. </w:t>
      </w:r>
    </w:p>
    <w:p w:rsidR="00374C13" w:rsidRPr="00A706E9" w:rsidRDefault="00374C13" w:rsidP="00D82227">
      <w:pPr>
        <w:widowControl/>
        <w:autoSpaceDN/>
        <w:ind w:left="851" w:hanging="284"/>
        <w:jc w:val="both"/>
        <w:textAlignment w:val="auto"/>
        <w:rPr>
          <w:rFonts w:ascii="Century Gothic" w:hAnsi="Century Gothic"/>
          <w:kern w:val="1"/>
          <w:sz w:val="20"/>
          <w:szCs w:val="20"/>
          <w:lang w:eastAsia="hi-IN"/>
        </w:rPr>
      </w:pPr>
    </w:p>
    <w:p w:rsidR="007E3290" w:rsidRPr="00A706E9" w:rsidRDefault="007E3290" w:rsidP="00D82227">
      <w:pPr>
        <w:widowControl/>
        <w:suppressAutoHyphens w:val="0"/>
        <w:autoSpaceDE w:val="0"/>
        <w:adjustRightInd w:val="0"/>
        <w:spacing w:after="26"/>
        <w:ind w:left="284" w:hanging="568"/>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XII.</w:t>
      </w:r>
      <w:r w:rsidR="00810C8E" w:rsidRPr="00A706E9">
        <w:rPr>
          <w:rFonts w:ascii="Century Gothic" w:eastAsiaTheme="minorHAnsi" w:hAnsi="Century Gothic" w:cs="Times New Roman"/>
          <w:b/>
          <w:bCs/>
          <w:color w:val="000000"/>
          <w:kern w:val="0"/>
          <w:sz w:val="20"/>
          <w:szCs w:val="20"/>
          <w:lang w:eastAsia="en-US" w:bidi="ar-SA"/>
        </w:rPr>
        <w:tab/>
      </w:r>
      <w:r w:rsidRPr="00A706E9">
        <w:rPr>
          <w:rFonts w:ascii="Century Gothic" w:eastAsiaTheme="minorHAnsi" w:hAnsi="Century Gothic" w:cs="Times New Roman"/>
          <w:b/>
          <w:bCs/>
          <w:color w:val="000000"/>
          <w:kern w:val="0"/>
          <w:sz w:val="20"/>
          <w:szCs w:val="20"/>
          <w:lang w:eastAsia="en-US" w:bidi="ar-SA"/>
        </w:rPr>
        <w:t>Termin otwarcia ofert</w:t>
      </w:r>
    </w:p>
    <w:p w:rsidR="007E3290"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Otwarcie ofert nastąpi przy użyciu systemu teleinformatycznego w dniu upływu terminu składania ofert, o </w:t>
      </w:r>
      <w:r w:rsidR="006A026D" w:rsidRPr="00A706E9">
        <w:rPr>
          <w:rFonts w:ascii="Century Gothic" w:eastAsia="Times New Roman" w:hAnsi="Century Gothic" w:cs="Times New Roman"/>
          <w:b/>
          <w:bCs/>
          <w:kern w:val="0"/>
          <w:sz w:val="20"/>
          <w:szCs w:val="20"/>
          <w:lang w:eastAsia="ar-SA" w:bidi="ar-SA"/>
        </w:rPr>
        <w:t>godz. 09</w:t>
      </w:r>
      <w:r w:rsidR="00BC42C3" w:rsidRPr="00A706E9">
        <w:rPr>
          <w:rFonts w:ascii="Century Gothic" w:eastAsia="Times New Roman" w:hAnsi="Century Gothic" w:cs="Times New Roman"/>
          <w:b/>
          <w:bCs/>
          <w:kern w:val="0"/>
          <w:sz w:val="20"/>
          <w:szCs w:val="20"/>
          <w:lang w:eastAsia="ar-SA" w:bidi="ar-SA"/>
        </w:rPr>
        <w:t>:1</w:t>
      </w:r>
      <w:r w:rsidRPr="00A706E9">
        <w:rPr>
          <w:rFonts w:ascii="Century Gothic" w:eastAsia="Times New Roman" w:hAnsi="Century Gothic" w:cs="Times New Roman"/>
          <w:b/>
          <w:bCs/>
          <w:kern w:val="0"/>
          <w:sz w:val="20"/>
          <w:szCs w:val="20"/>
          <w:lang w:eastAsia="ar-SA" w:bidi="ar-SA"/>
        </w:rPr>
        <w:t xml:space="preserve">0 </w:t>
      </w:r>
      <w:r w:rsidRPr="00A706E9">
        <w:rPr>
          <w:rFonts w:ascii="Century Gothic" w:eastAsia="Times New Roman" w:hAnsi="Century Gothic" w:cs="Times New Roman"/>
          <w:kern w:val="0"/>
          <w:sz w:val="20"/>
          <w:szCs w:val="20"/>
          <w:lang w:eastAsia="ar-SA" w:bidi="ar-SA"/>
        </w:rPr>
        <w:t>w siedzibie</w:t>
      </w:r>
      <w:r w:rsidRPr="00A706E9">
        <w:rPr>
          <w:rFonts w:ascii="Century Gothic" w:eastAsia="Times New Roman" w:hAnsi="Century Gothic" w:cs="Times New Roman"/>
          <w:kern w:val="0"/>
          <w:sz w:val="19"/>
          <w:szCs w:val="19"/>
          <w:lang w:eastAsia="ar-SA" w:bidi="ar-SA"/>
        </w:rPr>
        <w:t xml:space="preserve"> Zamawiającego w Legionowie, ul. Zegrzyńska 121</w:t>
      </w:r>
      <w:r w:rsidRPr="00A706E9">
        <w:rPr>
          <w:rFonts w:ascii="Century Gothic" w:eastAsia="Times New Roman" w:hAnsi="Century Gothic" w:cs="Times New Roman"/>
          <w:kern w:val="0"/>
          <w:sz w:val="20"/>
          <w:szCs w:val="20"/>
          <w:lang w:eastAsia="ar-SA" w:bidi="ar-SA"/>
        </w:rPr>
        <w:t xml:space="preserve"> w Zespole Zamówień Publicznych i Funduszy Pomocowych </w:t>
      </w:r>
      <w:r w:rsidR="00DB20E5" w:rsidRPr="00A706E9">
        <w:rPr>
          <w:rFonts w:ascii="Century Gothic" w:eastAsia="Times New Roman" w:hAnsi="Century Gothic" w:cs="Times New Roman"/>
          <w:kern w:val="0"/>
          <w:sz w:val="20"/>
          <w:szCs w:val="20"/>
          <w:lang w:eastAsia="ar-SA" w:bidi="ar-SA"/>
        </w:rPr>
        <w:t xml:space="preserve">(blok nr 41, pokój </w:t>
      </w:r>
      <w:r w:rsidRPr="00A706E9">
        <w:rPr>
          <w:rFonts w:ascii="Century Gothic" w:eastAsia="Times New Roman" w:hAnsi="Century Gothic" w:cs="Times New Roman"/>
          <w:kern w:val="0"/>
          <w:sz w:val="20"/>
          <w:szCs w:val="20"/>
          <w:lang w:eastAsia="ar-SA" w:bidi="ar-SA"/>
        </w:rPr>
        <w:t xml:space="preserve">nr 101). </w:t>
      </w:r>
    </w:p>
    <w:p w:rsidR="007E3290"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W przypadku awarii systemu, która spowoduje brak możliwości otwarcia ofert w terminie określonym w </w:t>
      </w:r>
      <w:r w:rsidR="009119A4" w:rsidRPr="00A706E9">
        <w:rPr>
          <w:rFonts w:ascii="Century Gothic" w:eastAsia="Times New Roman" w:hAnsi="Century Gothic" w:cs="Times New Roman"/>
          <w:kern w:val="0"/>
          <w:sz w:val="20"/>
          <w:szCs w:val="20"/>
          <w:lang w:eastAsia="ar-SA" w:bidi="ar-SA"/>
        </w:rPr>
        <w:t xml:space="preserve">ust. </w:t>
      </w:r>
      <w:r w:rsidRPr="00A706E9">
        <w:rPr>
          <w:rFonts w:ascii="Century Gothic" w:eastAsia="Times New Roman" w:hAnsi="Century Gothic" w:cs="Times New Roman"/>
          <w:kern w:val="0"/>
          <w:sz w:val="20"/>
          <w:szCs w:val="20"/>
          <w:lang w:eastAsia="ar-SA" w:bidi="ar-SA"/>
        </w:rPr>
        <w:t>1, otwarcie ofert nastąpi niezwłocznie po usunięciu awarii.</w:t>
      </w:r>
    </w:p>
    <w:p w:rsidR="007E3290"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o zmianie terminu otwarcia ofert poinformuje na stronie prowadzonego postępowania.</w:t>
      </w:r>
    </w:p>
    <w:p w:rsidR="0072435E"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Zamawiający najpóźniej, przed otwarciem ofert, udostępni na stronie internetowej prowadzonego postepowania </w:t>
      </w:r>
      <w:r w:rsidR="00F7430F" w:rsidRPr="00A706E9">
        <w:rPr>
          <w:rFonts w:ascii="Century Gothic" w:eastAsia="Times New Roman" w:hAnsi="Century Gothic" w:cs="Times New Roman"/>
          <w:kern w:val="0"/>
          <w:sz w:val="20"/>
          <w:szCs w:val="20"/>
          <w:lang w:eastAsia="ar-SA" w:bidi="ar-SA"/>
        </w:rPr>
        <w:t xml:space="preserve">(Platformie) </w:t>
      </w:r>
      <w:r w:rsidRPr="00A706E9">
        <w:rPr>
          <w:rFonts w:ascii="Century Gothic" w:eastAsia="Times New Roman" w:hAnsi="Century Gothic" w:cs="Times New Roman"/>
          <w:kern w:val="0"/>
          <w:sz w:val="20"/>
          <w:szCs w:val="20"/>
          <w:lang w:eastAsia="ar-SA" w:bidi="ar-SA"/>
        </w:rPr>
        <w:t xml:space="preserve">informację o kwocie, jaką zamierza przeznaczyć na sfinansowanie zamówienia. </w:t>
      </w:r>
    </w:p>
    <w:p w:rsidR="007E3290" w:rsidRPr="00A706E9" w:rsidRDefault="007E3290" w:rsidP="00A661C7">
      <w:pPr>
        <w:widowControl/>
        <w:numPr>
          <w:ilvl w:val="0"/>
          <w:numId w:val="4"/>
        </w:numPr>
        <w:tabs>
          <w:tab w:val="clear" w:pos="708"/>
        </w:tabs>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Zamawiający, niezwłocznie po otwarciu ofert, udostępni na stronie internetowej prowadzonego post</w:t>
      </w:r>
      <w:r w:rsidR="00F7430F" w:rsidRPr="00A706E9">
        <w:rPr>
          <w:rFonts w:ascii="Century Gothic" w:eastAsia="Times New Roman" w:hAnsi="Century Gothic" w:cs="Times New Roman"/>
          <w:kern w:val="0"/>
          <w:sz w:val="20"/>
          <w:szCs w:val="20"/>
          <w:lang w:eastAsia="ar-SA" w:bidi="ar-SA"/>
        </w:rPr>
        <w:t>ę</w:t>
      </w:r>
      <w:r w:rsidRPr="00A706E9">
        <w:rPr>
          <w:rFonts w:ascii="Century Gothic" w:eastAsia="Times New Roman" w:hAnsi="Century Gothic" w:cs="Times New Roman"/>
          <w:kern w:val="0"/>
          <w:sz w:val="20"/>
          <w:szCs w:val="20"/>
          <w:lang w:eastAsia="ar-SA" w:bidi="ar-SA"/>
        </w:rPr>
        <w:t xml:space="preserve">powania </w:t>
      </w:r>
      <w:r w:rsidR="00F7430F" w:rsidRPr="00A706E9">
        <w:rPr>
          <w:rFonts w:ascii="Century Gothic" w:eastAsia="Times New Roman" w:hAnsi="Century Gothic" w:cs="Times New Roman"/>
          <w:kern w:val="0"/>
          <w:sz w:val="20"/>
          <w:szCs w:val="20"/>
          <w:lang w:eastAsia="ar-SA" w:bidi="ar-SA"/>
        </w:rPr>
        <w:t xml:space="preserve">(Platformie) </w:t>
      </w:r>
      <w:r w:rsidRPr="00A706E9">
        <w:rPr>
          <w:rFonts w:ascii="Century Gothic" w:eastAsia="Times New Roman" w:hAnsi="Century Gothic" w:cs="Times New Roman"/>
          <w:kern w:val="0"/>
          <w:sz w:val="20"/>
          <w:szCs w:val="20"/>
          <w:lang w:eastAsia="ar-SA" w:bidi="ar-SA"/>
        </w:rPr>
        <w:t>informacje o:</w:t>
      </w:r>
    </w:p>
    <w:p w:rsidR="001069EB" w:rsidRPr="00A706E9" w:rsidRDefault="007E3290" w:rsidP="00A661C7">
      <w:pPr>
        <w:widowControl/>
        <w:numPr>
          <w:ilvl w:val="0"/>
          <w:numId w:val="5"/>
        </w:numPr>
        <w:suppressAutoHyphens w:val="0"/>
        <w:autoSpaceDN/>
        <w:contextualSpacing/>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nazwach, albo imionach i nazwiskach oraz siedzibach lub miejscach prowadzonej działalności gospodarczej albo mie</w:t>
      </w:r>
      <w:r w:rsidR="00206F3C" w:rsidRPr="00A706E9">
        <w:rPr>
          <w:rFonts w:ascii="Century Gothic" w:eastAsia="Times New Roman" w:hAnsi="Century Gothic" w:cs="Times New Roman"/>
          <w:kern w:val="0"/>
          <w:sz w:val="20"/>
          <w:szCs w:val="20"/>
          <w:lang w:eastAsia="ar-SA" w:bidi="ar-SA"/>
        </w:rPr>
        <w:t>jscach zamieszkania Wykonawców,</w:t>
      </w:r>
      <w:r w:rsidR="00206F3C" w:rsidRPr="00A706E9">
        <w:rPr>
          <w:rFonts w:ascii="Century Gothic" w:eastAsia="Times New Roman" w:hAnsi="Century Gothic" w:cs="Times New Roman"/>
          <w:kern w:val="0"/>
          <w:sz w:val="19"/>
          <w:szCs w:val="19"/>
          <w:lang w:eastAsia="ar-SA" w:bidi="ar-SA"/>
        </w:rPr>
        <w:t xml:space="preserve"> </w:t>
      </w:r>
      <w:r w:rsidR="0041705E" w:rsidRPr="00A706E9">
        <w:rPr>
          <w:rFonts w:ascii="Century Gothic" w:eastAsia="Times New Roman" w:hAnsi="Century Gothic" w:cs="Times New Roman"/>
          <w:kern w:val="0"/>
          <w:sz w:val="19"/>
          <w:szCs w:val="19"/>
          <w:lang w:eastAsia="ar-SA" w:bidi="ar-SA"/>
        </w:rPr>
        <w:t xml:space="preserve">których </w:t>
      </w:r>
      <w:r w:rsidRPr="00A706E9">
        <w:rPr>
          <w:rFonts w:ascii="Century Gothic" w:eastAsia="Times New Roman" w:hAnsi="Century Gothic" w:cs="Times New Roman"/>
          <w:kern w:val="0"/>
          <w:sz w:val="19"/>
          <w:szCs w:val="19"/>
          <w:lang w:eastAsia="ar-SA" w:bidi="ar-SA"/>
        </w:rPr>
        <w:t>oferty</w:t>
      </w:r>
    </w:p>
    <w:p w:rsidR="007E3290" w:rsidRPr="00A706E9" w:rsidRDefault="001069EB" w:rsidP="00D82227">
      <w:pPr>
        <w:widowControl/>
        <w:suppressAutoHyphens w:val="0"/>
        <w:autoSpaceDN/>
        <w:ind w:left="568"/>
        <w:contextualSpacing/>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19"/>
          <w:szCs w:val="19"/>
          <w:lang w:eastAsia="ar-SA" w:bidi="ar-SA"/>
        </w:rPr>
        <w:t xml:space="preserve">      </w:t>
      </w:r>
      <w:r w:rsidR="007E3290" w:rsidRPr="00A706E9">
        <w:rPr>
          <w:rFonts w:ascii="Century Gothic" w:eastAsia="Times New Roman" w:hAnsi="Century Gothic" w:cs="Times New Roman"/>
          <w:kern w:val="0"/>
          <w:sz w:val="19"/>
          <w:szCs w:val="19"/>
          <w:lang w:eastAsia="ar-SA" w:bidi="ar-SA"/>
        </w:rPr>
        <w:t xml:space="preserve"> </w:t>
      </w:r>
      <w:r w:rsidR="007E3290" w:rsidRPr="00A706E9">
        <w:rPr>
          <w:rFonts w:ascii="Century Gothic" w:eastAsia="Times New Roman" w:hAnsi="Century Gothic" w:cs="Times New Roman"/>
          <w:kern w:val="0"/>
          <w:sz w:val="20"/>
          <w:szCs w:val="20"/>
          <w:lang w:eastAsia="ar-SA" w:bidi="ar-SA"/>
        </w:rPr>
        <w:t>zostały otwarte;</w:t>
      </w:r>
    </w:p>
    <w:p w:rsidR="00264162" w:rsidRPr="00D65594" w:rsidRDefault="007E3290" w:rsidP="00D82227">
      <w:pPr>
        <w:widowControl/>
        <w:numPr>
          <w:ilvl w:val="0"/>
          <w:numId w:val="5"/>
        </w:numPr>
        <w:suppressAutoHyphens w:val="0"/>
        <w:autoSpaceDN/>
        <w:contextualSpacing/>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cenach lub kosztach zawartych w ofertach</w:t>
      </w:r>
      <w:r w:rsidR="00F7430F" w:rsidRPr="00A706E9">
        <w:rPr>
          <w:rFonts w:ascii="Century Gothic" w:eastAsia="Times New Roman" w:hAnsi="Century Gothic" w:cs="Times New Roman"/>
          <w:kern w:val="0"/>
          <w:sz w:val="20"/>
          <w:szCs w:val="20"/>
          <w:lang w:eastAsia="ar-SA" w:bidi="ar-SA"/>
        </w:rPr>
        <w:t>.</w:t>
      </w:r>
    </w:p>
    <w:p w:rsidR="00F7430F" w:rsidRPr="00A706E9" w:rsidRDefault="00F7430F" w:rsidP="00D82227">
      <w:pPr>
        <w:widowControl/>
        <w:suppressAutoHyphens w:val="0"/>
        <w:autoSpaceDE w:val="0"/>
        <w:adjustRightInd w:val="0"/>
        <w:ind w:left="284" w:hanging="710"/>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lastRenderedPageBreak/>
        <w:t>XIII.</w:t>
      </w:r>
      <w:r w:rsidRPr="00A706E9">
        <w:rPr>
          <w:rFonts w:ascii="Century Gothic" w:eastAsiaTheme="minorHAnsi" w:hAnsi="Century Gothic" w:cs="Times New Roman"/>
          <w:b/>
          <w:bCs/>
          <w:color w:val="000000"/>
          <w:kern w:val="0"/>
          <w:sz w:val="20"/>
          <w:szCs w:val="20"/>
          <w:lang w:eastAsia="en-US" w:bidi="ar-SA"/>
        </w:rPr>
        <w:tab/>
        <w:t>Sposób obliczenia ceny</w:t>
      </w:r>
      <w:r w:rsidR="00122179" w:rsidRPr="00A706E9">
        <w:rPr>
          <w:rFonts w:ascii="Century Gothic" w:eastAsiaTheme="minorHAnsi" w:hAnsi="Century Gothic" w:cs="Times New Roman"/>
          <w:b/>
          <w:bCs/>
          <w:color w:val="000000"/>
          <w:kern w:val="0"/>
          <w:sz w:val="20"/>
          <w:szCs w:val="20"/>
          <w:lang w:eastAsia="en-US" w:bidi="ar-SA"/>
        </w:rPr>
        <w:t xml:space="preserve"> oferty</w:t>
      </w:r>
    </w:p>
    <w:p w:rsidR="00F7430F" w:rsidRPr="00A706E9" w:rsidRDefault="00F7430F" w:rsidP="00A661C7">
      <w:pPr>
        <w:pStyle w:val="Akapitzlist"/>
        <w:numPr>
          <w:ilvl w:val="1"/>
          <w:numId w:val="4"/>
        </w:numPr>
        <w:tabs>
          <w:tab w:val="clear" w:pos="1068"/>
        </w:tabs>
        <w:autoSpaceDE w:val="0"/>
        <w:adjustRightInd w:val="0"/>
        <w:spacing w:after="0" w:line="240" w:lineRule="auto"/>
        <w:ind w:left="568" w:hanging="284"/>
        <w:jc w:val="both"/>
        <w:rPr>
          <w:rFonts w:ascii="Century Gothic" w:hAnsi="Century Gothic" w:cs="Times New Roman"/>
          <w:bCs/>
          <w:color w:val="000000"/>
          <w:sz w:val="20"/>
          <w:szCs w:val="20"/>
        </w:rPr>
      </w:pPr>
      <w:r w:rsidRPr="00A706E9">
        <w:rPr>
          <w:rFonts w:ascii="Century Gothic" w:hAnsi="Century Gothic" w:cs="Times New Roman"/>
          <w:bCs/>
          <w:color w:val="000000"/>
          <w:sz w:val="20"/>
          <w:szCs w:val="20"/>
        </w:rPr>
        <w:t xml:space="preserve">Cena oferty stanowi wartość umowy za wykonanie przedmiotu zamówienia w całym zakresie. </w:t>
      </w:r>
    </w:p>
    <w:p w:rsidR="00696E8C" w:rsidRPr="00A706E9" w:rsidRDefault="00696E8C" w:rsidP="00A661C7">
      <w:pPr>
        <w:pStyle w:val="Akapitzlist"/>
        <w:numPr>
          <w:ilvl w:val="1"/>
          <w:numId w:val="4"/>
        </w:numPr>
        <w:tabs>
          <w:tab w:val="clear" w:pos="1068"/>
        </w:tabs>
        <w:autoSpaceDE w:val="0"/>
        <w:adjustRightInd w:val="0"/>
        <w:spacing w:after="0" w:line="240" w:lineRule="auto"/>
        <w:ind w:left="568" w:hanging="284"/>
        <w:jc w:val="both"/>
        <w:rPr>
          <w:rFonts w:ascii="Century Gothic" w:hAnsi="Century Gothic" w:cs="Times New Roman"/>
          <w:bCs/>
          <w:color w:val="000000"/>
          <w:sz w:val="20"/>
          <w:szCs w:val="20"/>
        </w:rPr>
      </w:pPr>
      <w:r w:rsidRPr="00A706E9">
        <w:rPr>
          <w:rFonts w:ascii="Century Gothic" w:hAnsi="Century Gothic" w:cs="Times New Roman"/>
          <w:bCs/>
          <w:color w:val="000000"/>
          <w:sz w:val="20"/>
          <w:szCs w:val="20"/>
        </w:rPr>
        <w:t xml:space="preserve">Rozliczenia między Zamawiającym a Wykonawcą odbywać się będą w walucie polskiej. </w:t>
      </w:r>
    </w:p>
    <w:p w:rsidR="00696E8C" w:rsidRPr="00A706E9" w:rsidRDefault="00696E8C" w:rsidP="00A661C7">
      <w:pPr>
        <w:pStyle w:val="Akapitzlist"/>
        <w:numPr>
          <w:ilvl w:val="1"/>
          <w:numId w:val="4"/>
        </w:numPr>
        <w:autoSpaceDE w:val="0"/>
        <w:adjustRightInd w:val="0"/>
        <w:spacing w:after="0" w:line="240" w:lineRule="auto"/>
        <w:ind w:left="568" w:hanging="284"/>
        <w:jc w:val="both"/>
        <w:rPr>
          <w:rFonts w:ascii="Century Gothic" w:hAnsi="Century Gothic" w:cs="Times New Roman"/>
          <w:bCs/>
          <w:sz w:val="20"/>
          <w:szCs w:val="20"/>
        </w:rPr>
      </w:pPr>
      <w:r w:rsidRPr="00A706E9">
        <w:rPr>
          <w:rFonts w:ascii="Century Gothic" w:hAnsi="Century Gothic" w:cs="Times New Roman"/>
          <w:bCs/>
          <w:sz w:val="20"/>
          <w:szCs w:val="20"/>
        </w:rPr>
        <w:t xml:space="preserve">Całkowita wartość zamówienia powinna </w:t>
      </w:r>
      <w:r w:rsidRPr="00A706E9">
        <w:rPr>
          <w:rFonts w:ascii="Century Gothic" w:hAnsi="Century Gothic" w:cs="Times New Roman"/>
          <w:bCs/>
          <w:sz w:val="19"/>
          <w:szCs w:val="19"/>
        </w:rPr>
        <w:t xml:space="preserve">być wyrażona w złotych polskich z dokładnością </w:t>
      </w:r>
      <w:r w:rsidRPr="00A706E9">
        <w:rPr>
          <w:rFonts w:ascii="Century Gothic" w:hAnsi="Century Gothic" w:cs="Times New Roman"/>
          <w:bCs/>
          <w:sz w:val="20"/>
          <w:szCs w:val="20"/>
        </w:rPr>
        <w:t>do dwóch miejsc po przecinku. Wykazane kwoty należy zaokrąglić</w:t>
      </w:r>
      <w:r w:rsidR="0041705E"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do pełnych groszy, przy czym końcówki poniżej 0,5 grosza pomija się, a końcówki</w:t>
      </w:r>
      <w:r w:rsidR="0041705E" w:rsidRPr="00A706E9">
        <w:rPr>
          <w:rFonts w:ascii="Century Gothic" w:hAnsi="Century Gothic" w:cs="Times New Roman"/>
          <w:bCs/>
          <w:sz w:val="20"/>
          <w:szCs w:val="20"/>
        </w:rPr>
        <w:t xml:space="preserve"> </w:t>
      </w:r>
      <w:r w:rsidRPr="00A706E9">
        <w:rPr>
          <w:rFonts w:ascii="Century Gothic" w:hAnsi="Century Gothic" w:cs="Times New Roman"/>
          <w:bCs/>
          <w:sz w:val="20"/>
          <w:szCs w:val="20"/>
        </w:rPr>
        <w:t>0,5 grosza i wyższe zaokrągla się do 1 grosza.</w:t>
      </w:r>
    </w:p>
    <w:p w:rsidR="00696E8C" w:rsidRPr="00A706E9" w:rsidRDefault="00696E8C" w:rsidP="00A661C7">
      <w:pPr>
        <w:pStyle w:val="Akapitzlist"/>
        <w:numPr>
          <w:ilvl w:val="1"/>
          <w:numId w:val="4"/>
        </w:numPr>
        <w:autoSpaceDE w:val="0"/>
        <w:adjustRightInd w:val="0"/>
        <w:spacing w:after="0" w:line="240" w:lineRule="auto"/>
        <w:ind w:left="568" w:hanging="284"/>
        <w:jc w:val="both"/>
        <w:rPr>
          <w:rFonts w:ascii="Century Gothic" w:hAnsi="Century Gothic" w:cs="Times New Roman"/>
          <w:bCs/>
          <w:sz w:val="20"/>
          <w:szCs w:val="20"/>
        </w:rPr>
      </w:pPr>
      <w:r w:rsidRPr="00A706E9">
        <w:rPr>
          <w:rFonts w:ascii="Century Gothic" w:hAnsi="Century Gothic" w:cs="Times New Roman"/>
          <w:bCs/>
          <w:sz w:val="20"/>
          <w:szCs w:val="20"/>
        </w:rPr>
        <w:t xml:space="preserve">Wartość oferty określona przez Wykonawcę musi zawierać wszystkie koszty związane </w:t>
      </w:r>
      <w:r w:rsidR="004F7449" w:rsidRPr="00A706E9">
        <w:rPr>
          <w:rFonts w:ascii="Century Gothic" w:hAnsi="Century Gothic" w:cs="Times New Roman"/>
          <w:bCs/>
          <w:sz w:val="20"/>
          <w:szCs w:val="20"/>
        </w:rPr>
        <w:br/>
      </w:r>
      <w:r w:rsidRPr="00A706E9">
        <w:rPr>
          <w:rFonts w:ascii="Century Gothic" w:hAnsi="Century Gothic" w:cs="Times New Roman"/>
          <w:bCs/>
          <w:sz w:val="20"/>
          <w:szCs w:val="20"/>
        </w:rPr>
        <w:t xml:space="preserve">z realizacją przedmiotu zamówienia w tym koszty dostawy i transportu, ubezpieczenia, </w:t>
      </w:r>
      <w:r w:rsidRPr="00A706E9">
        <w:rPr>
          <w:rFonts w:ascii="Century Gothic" w:hAnsi="Century Gothic" w:cs="Times New Roman"/>
          <w:bCs/>
          <w:sz w:val="19"/>
          <w:szCs w:val="19"/>
        </w:rPr>
        <w:t>materiałów i sprzętu oraz uwzględniać wszystkie inne opłaty i podatki, a także ewentualne</w:t>
      </w:r>
      <w:r w:rsidRPr="00A706E9">
        <w:rPr>
          <w:rFonts w:ascii="Century Gothic" w:hAnsi="Century Gothic" w:cs="Times New Roman"/>
          <w:bCs/>
          <w:sz w:val="20"/>
          <w:szCs w:val="20"/>
        </w:rPr>
        <w:t xml:space="preserve"> upusty i rabaty. </w:t>
      </w:r>
    </w:p>
    <w:p w:rsidR="00F7430F" w:rsidRPr="00A706E9" w:rsidRDefault="00F7430F" w:rsidP="00A661C7">
      <w:pPr>
        <w:pStyle w:val="Akapitzlist"/>
        <w:numPr>
          <w:ilvl w:val="1"/>
          <w:numId w:val="4"/>
        </w:numPr>
        <w:tabs>
          <w:tab w:val="clear" w:pos="1068"/>
        </w:tabs>
        <w:spacing w:after="0" w:line="240" w:lineRule="auto"/>
        <w:ind w:left="568" w:hanging="284"/>
        <w:jc w:val="both"/>
        <w:rPr>
          <w:rFonts w:ascii="Century Gothic" w:hAnsi="Century Gothic" w:cs="Times New Roman"/>
          <w:bCs/>
          <w:color w:val="000000"/>
          <w:sz w:val="20"/>
          <w:szCs w:val="20"/>
        </w:rPr>
      </w:pPr>
      <w:r w:rsidRPr="00A706E9">
        <w:rPr>
          <w:rFonts w:ascii="Century Gothic" w:hAnsi="Century Gothic" w:cs="Times New Roman"/>
          <w:bCs/>
          <w:color w:val="000000"/>
          <w:sz w:val="20"/>
          <w:szCs w:val="20"/>
        </w:rPr>
        <w:t xml:space="preserve">Zamawiający do oceny oferty, której wybór prowadziłby do powstania obowiązku podatkowego zgodnie z przepisami o podatku od towarów i usług, przyjmie cenę powiększoną o podatek VAT. Zamawiający jednocześnie informuje, że w przypadku, </w:t>
      </w:r>
      <w:r w:rsidR="00696E8C" w:rsidRPr="00A706E9">
        <w:rPr>
          <w:rFonts w:ascii="Century Gothic" w:hAnsi="Century Gothic" w:cs="Times New Roman"/>
          <w:bCs/>
          <w:color w:val="000000"/>
          <w:sz w:val="20"/>
          <w:szCs w:val="20"/>
        </w:rPr>
        <w:br/>
      </w:r>
      <w:r w:rsidRPr="00A706E9">
        <w:rPr>
          <w:rFonts w:ascii="Century Gothic" w:hAnsi="Century Gothic" w:cs="Times New Roman"/>
          <w:bCs/>
          <w:color w:val="000000"/>
          <w:sz w:val="20"/>
          <w:szCs w:val="20"/>
        </w:rPr>
        <w:t>o którym mowa w zdaniu poprzedzającym</w:t>
      </w:r>
      <w:r w:rsidR="00696E8C" w:rsidRPr="00A706E9">
        <w:rPr>
          <w:rFonts w:ascii="Century Gothic" w:hAnsi="Century Gothic" w:cs="Times New Roman"/>
          <w:bCs/>
          <w:color w:val="000000"/>
          <w:sz w:val="20"/>
          <w:szCs w:val="20"/>
        </w:rPr>
        <w:t>,</w:t>
      </w:r>
      <w:r w:rsidRPr="00A706E9">
        <w:rPr>
          <w:rFonts w:ascii="Century Gothic" w:hAnsi="Century Gothic" w:cs="Times New Roman"/>
          <w:bCs/>
          <w:color w:val="000000"/>
          <w:sz w:val="20"/>
          <w:szCs w:val="20"/>
        </w:rPr>
        <w:t xml:space="preserve"> wynagrodzenie Wykonawcy wynikające </w:t>
      </w:r>
      <w:r w:rsidR="00696E8C" w:rsidRPr="00A706E9">
        <w:rPr>
          <w:rFonts w:ascii="Century Gothic" w:hAnsi="Century Gothic" w:cs="Times New Roman"/>
          <w:bCs/>
          <w:color w:val="000000"/>
          <w:sz w:val="20"/>
          <w:szCs w:val="20"/>
        </w:rPr>
        <w:br/>
      </w:r>
      <w:r w:rsidRPr="00A706E9">
        <w:rPr>
          <w:rFonts w:ascii="Century Gothic" w:hAnsi="Century Gothic" w:cs="Times New Roman"/>
          <w:bCs/>
          <w:color w:val="000000"/>
          <w:sz w:val="20"/>
          <w:szCs w:val="20"/>
        </w:rPr>
        <w:t xml:space="preserve">z umowy oraz ceny oferty brutto pomniejszone zostaną o wartość podatku od towarów </w:t>
      </w:r>
      <w:r w:rsidR="00696E8C" w:rsidRPr="00A706E9">
        <w:rPr>
          <w:rFonts w:ascii="Century Gothic" w:hAnsi="Century Gothic" w:cs="Times New Roman"/>
          <w:bCs/>
          <w:color w:val="000000"/>
          <w:sz w:val="20"/>
          <w:szCs w:val="20"/>
        </w:rPr>
        <w:br/>
      </w:r>
      <w:r w:rsidRPr="00A706E9">
        <w:rPr>
          <w:rFonts w:ascii="Century Gothic" w:hAnsi="Century Gothic" w:cs="Times New Roman"/>
          <w:bCs/>
          <w:color w:val="000000"/>
          <w:sz w:val="20"/>
          <w:szCs w:val="20"/>
        </w:rPr>
        <w:t>i usług, którą Zamawiający miałby rozliczyć zgodnie z obowiązującymi przepisami.</w:t>
      </w:r>
    </w:p>
    <w:p w:rsidR="001553E0" w:rsidRPr="00A706E9" w:rsidRDefault="001553E0" w:rsidP="00AB20A5">
      <w:pPr>
        <w:pStyle w:val="Akapitzlist"/>
        <w:spacing w:after="0"/>
        <w:ind w:left="568"/>
        <w:jc w:val="both"/>
        <w:rPr>
          <w:rFonts w:ascii="Century Gothic" w:hAnsi="Century Gothic" w:cs="Times New Roman"/>
          <w:bCs/>
          <w:color w:val="000000"/>
          <w:sz w:val="20"/>
          <w:szCs w:val="20"/>
        </w:rPr>
      </w:pPr>
    </w:p>
    <w:p w:rsidR="00C91ACB" w:rsidRPr="00A706E9" w:rsidRDefault="007C1D51" w:rsidP="00C91ACB">
      <w:pPr>
        <w:widowControl/>
        <w:suppressAutoHyphens w:val="0"/>
        <w:autoSpaceDE w:val="0"/>
        <w:adjustRightInd w:val="0"/>
        <w:ind w:left="284" w:hanging="426"/>
        <w:jc w:val="both"/>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XIV.</w:t>
      </w:r>
      <w:r w:rsidRPr="00A706E9">
        <w:rPr>
          <w:rFonts w:ascii="Century Gothic" w:eastAsiaTheme="minorHAnsi" w:hAnsi="Century Gothic" w:cs="Times New Roman"/>
          <w:b/>
          <w:bCs/>
          <w:color w:val="000000"/>
          <w:kern w:val="0"/>
          <w:sz w:val="20"/>
          <w:szCs w:val="20"/>
          <w:lang w:eastAsia="en-US" w:bidi="ar-SA"/>
        </w:rPr>
        <w:tab/>
      </w:r>
      <w:r w:rsidR="00C91ACB" w:rsidRPr="00A706E9">
        <w:rPr>
          <w:rFonts w:ascii="Century Gothic" w:eastAsiaTheme="minorHAnsi" w:hAnsi="Century Gothic" w:cs="Times New Roman"/>
          <w:b/>
          <w:bCs/>
          <w:color w:val="000000"/>
          <w:kern w:val="0"/>
          <w:sz w:val="20"/>
          <w:szCs w:val="20"/>
          <w:lang w:eastAsia="en-US" w:bidi="ar-SA"/>
        </w:rPr>
        <w:t>Opis kryteriów oceny ofert wraz z podaniem wag tych kryteriów i sposobu oceny ofert</w:t>
      </w:r>
    </w:p>
    <w:p w:rsidR="00C91ACB" w:rsidRPr="00A706E9" w:rsidRDefault="00C91ACB" w:rsidP="00A661C7">
      <w:pPr>
        <w:widowControl/>
        <w:numPr>
          <w:ilvl w:val="6"/>
          <w:numId w:val="39"/>
        </w:numPr>
        <w:tabs>
          <w:tab w:val="num" w:pos="567"/>
        </w:tabs>
        <w:autoSpaceDN/>
        <w:ind w:left="426" w:hanging="142"/>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Ocenie będą podlegały tylko oferty Wykonawców niewykluczonych i nieodrzucone. </w:t>
      </w:r>
    </w:p>
    <w:p w:rsidR="00C91ACB" w:rsidRPr="00A706E9" w:rsidRDefault="00C91ACB" w:rsidP="00A661C7">
      <w:pPr>
        <w:widowControl/>
        <w:numPr>
          <w:ilvl w:val="6"/>
          <w:numId w:val="39"/>
        </w:numPr>
        <w:tabs>
          <w:tab w:val="num" w:pos="567"/>
        </w:tabs>
        <w:autoSpaceDN/>
        <w:ind w:left="426" w:hanging="142"/>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Przy wyborze oferty Zamawiający będzie się kierował następującymi kryteriami:</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tbl>
      <w:tblPr>
        <w:tblW w:w="5524" w:type="dxa"/>
        <w:jc w:val="center"/>
        <w:tblLayout w:type="fixed"/>
        <w:tblCellMar>
          <w:left w:w="10" w:type="dxa"/>
          <w:right w:w="10" w:type="dxa"/>
        </w:tblCellMar>
        <w:tblLook w:val="0000" w:firstRow="0" w:lastRow="0" w:firstColumn="0" w:lastColumn="0" w:noHBand="0" w:noVBand="0"/>
      </w:tblPr>
      <w:tblGrid>
        <w:gridCol w:w="562"/>
        <w:gridCol w:w="2694"/>
        <w:gridCol w:w="1417"/>
        <w:gridCol w:w="851"/>
      </w:tblGrid>
      <w:tr w:rsidR="00C91ACB" w:rsidRPr="00A706E9" w:rsidTr="00593F18">
        <w:trPr>
          <w:trHeight w:val="147"/>
          <w:jc w:val="center"/>
        </w:trPr>
        <w:tc>
          <w:tcPr>
            <w:tcW w:w="562"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Lp.</w:t>
            </w:r>
          </w:p>
        </w:tc>
        <w:tc>
          <w:tcPr>
            <w:tcW w:w="2694"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Nazwa kryterium wyboru</w:t>
            </w:r>
          </w:p>
        </w:tc>
        <w:tc>
          <w:tcPr>
            <w:tcW w:w="1417" w:type="dxa"/>
            <w:tcBorders>
              <w:top w:val="single" w:sz="4" w:space="0" w:color="000000"/>
              <w:left w:val="single" w:sz="4" w:space="0" w:color="000000"/>
              <w:bottom w:val="single" w:sz="4" w:space="0" w:color="000000"/>
            </w:tcBorders>
            <w:shd w:val="clear" w:color="auto" w:fill="D9D9D9" w:themeFill="background1" w:themeFillShade="D9"/>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Punkty</w:t>
            </w:r>
          </w:p>
        </w:tc>
        <w:tc>
          <w:tcPr>
            <w:tcW w:w="8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Waga</w:t>
            </w:r>
          </w:p>
        </w:tc>
      </w:tr>
      <w:tr w:rsidR="00C91ACB" w:rsidRPr="00A706E9" w:rsidTr="00A706E9">
        <w:trPr>
          <w:trHeight w:val="57"/>
          <w:jc w:val="center"/>
        </w:trPr>
        <w:tc>
          <w:tcPr>
            <w:tcW w:w="562" w:type="dxa"/>
            <w:tcBorders>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p>
        </w:tc>
        <w:tc>
          <w:tcPr>
            <w:tcW w:w="2694" w:type="dxa"/>
            <w:tcBorders>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Cena oferty (C)</w:t>
            </w:r>
          </w:p>
        </w:tc>
        <w:tc>
          <w:tcPr>
            <w:tcW w:w="1417" w:type="dxa"/>
            <w:tcBorders>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max. 80 pkt</w:t>
            </w:r>
          </w:p>
        </w:tc>
        <w:tc>
          <w:tcPr>
            <w:tcW w:w="851" w:type="dxa"/>
            <w:tcBorders>
              <w:left w:val="single" w:sz="4" w:space="0" w:color="000000"/>
              <w:bottom w:val="single" w:sz="4" w:space="0" w:color="000000"/>
              <w:right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80 %</w:t>
            </w:r>
          </w:p>
        </w:tc>
      </w:tr>
      <w:tr w:rsidR="00C91ACB" w:rsidRPr="00A706E9" w:rsidTr="00593F18">
        <w:trPr>
          <w:trHeight w:val="57"/>
          <w:jc w:val="center"/>
        </w:trPr>
        <w:tc>
          <w:tcPr>
            <w:tcW w:w="562"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p>
        </w:tc>
        <w:tc>
          <w:tcPr>
            <w:tcW w:w="2694"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Termin dostawy (T)</w:t>
            </w:r>
          </w:p>
        </w:tc>
        <w:tc>
          <w:tcPr>
            <w:tcW w:w="1417" w:type="dxa"/>
            <w:tcBorders>
              <w:top w:val="single" w:sz="4" w:space="0" w:color="000000"/>
              <w:left w:val="single" w:sz="4" w:space="0" w:color="000000"/>
              <w:bottom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max. 20 pkt</w:t>
            </w:r>
          </w:p>
        </w:tc>
        <w:tc>
          <w:tcPr>
            <w:tcW w:w="851" w:type="dxa"/>
            <w:tcBorders>
              <w:top w:val="single" w:sz="4" w:space="0" w:color="000000"/>
              <w:left w:val="single" w:sz="4" w:space="0" w:color="000000"/>
              <w:bottom w:val="single" w:sz="4" w:space="0" w:color="000000"/>
              <w:right w:val="single" w:sz="4" w:space="0" w:color="000000"/>
            </w:tcBorders>
            <w:tcMar>
              <w:top w:w="55" w:type="dxa"/>
              <w:left w:w="55" w:type="dxa"/>
              <w:bottom w:w="55" w:type="dxa"/>
              <w:right w:w="55" w:type="dxa"/>
            </w:tcMar>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20 %</w:t>
            </w:r>
          </w:p>
        </w:tc>
      </w:tr>
    </w:tbl>
    <w:p w:rsidR="00C91ACB" w:rsidRPr="00A706E9" w:rsidRDefault="00C91ACB" w:rsidP="00C91ACB">
      <w:pPr>
        <w:widowControl/>
        <w:autoSpaceDN/>
        <w:ind w:left="567" w:hanging="425"/>
        <w:jc w:val="both"/>
        <w:textAlignment w:val="auto"/>
        <w:rPr>
          <w:rFonts w:ascii="Century Gothic" w:eastAsia="Times New Roman" w:hAnsi="Century Gothic" w:cs="Times New Roman"/>
          <w:b/>
          <w:bCs/>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b/>
          <w:bCs/>
          <w:kern w:val="0"/>
          <w:sz w:val="20"/>
          <w:szCs w:val="20"/>
          <w:lang w:eastAsia="ar-SA" w:bidi="ar-SA"/>
        </w:rPr>
      </w:pPr>
      <w:r w:rsidRPr="00A706E9">
        <w:rPr>
          <w:rFonts w:ascii="Century Gothic" w:eastAsia="Times New Roman" w:hAnsi="Century Gothic" w:cs="Times New Roman"/>
          <w:b/>
          <w:bCs/>
          <w:kern w:val="0"/>
          <w:sz w:val="20"/>
          <w:szCs w:val="20"/>
          <w:lang w:eastAsia="ar-SA" w:bidi="ar-SA"/>
        </w:rPr>
        <w:t>Ocena ofert dokonana zostanie w następujący sposób:</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bCs/>
          <w:kern w:val="0"/>
          <w:sz w:val="20"/>
          <w:szCs w:val="20"/>
          <w:lang w:eastAsia="ar-SA" w:bidi="ar-SA"/>
        </w:rPr>
        <w:t xml:space="preserve">w zakresie kryterium „cena oferty” </w:t>
      </w:r>
      <w:r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kern w:val="0"/>
          <w:sz w:val="20"/>
          <w:szCs w:val="20"/>
          <w:lang w:eastAsia="ar-SA" w:bidi="ar-SA"/>
        </w:rPr>
        <w:t>zostaną przyznane punkty wg następującego wzoru:</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val="de-DE" w:eastAsia="ar-SA" w:bidi="ar-SA"/>
        </w:rPr>
        <w:t xml:space="preserve">C </w:t>
      </w:r>
      <w:r w:rsidRPr="00A706E9">
        <w:rPr>
          <w:rFonts w:ascii="Century Gothic" w:eastAsia="Times New Roman" w:hAnsi="Century Gothic" w:cs="Times New Roman"/>
          <w:kern w:val="0"/>
          <w:sz w:val="20"/>
          <w:szCs w:val="20"/>
          <w:vertAlign w:val="subscript"/>
          <w:lang w:val="de-DE" w:eastAsia="ar-SA" w:bidi="ar-SA"/>
        </w:rPr>
        <w:t>min</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r w:rsidRPr="00A706E9">
        <w:rPr>
          <w:rFonts w:ascii="Century Gothic" w:eastAsia="Times New Roman" w:hAnsi="Century Gothic" w:cs="Times New Roman"/>
          <w:kern w:val="0"/>
          <w:sz w:val="20"/>
          <w:szCs w:val="20"/>
          <w:lang w:val="de-DE" w:eastAsia="ar-SA" w:bidi="ar-SA"/>
        </w:rPr>
        <w:t xml:space="preserve">C = --------------------- x 100 </w:t>
      </w:r>
      <w:proofErr w:type="spellStart"/>
      <w:r w:rsidRPr="00A706E9">
        <w:rPr>
          <w:rFonts w:ascii="Century Gothic" w:eastAsia="Times New Roman" w:hAnsi="Century Gothic" w:cs="Times New Roman"/>
          <w:kern w:val="0"/>
          <w:sz w:val="20"/>
          <w:szCs w:val="20"/>
          <w:lang w:val="de-DE" w:eastAsia="ar-SA" w:bidi="ar-SA"/>
        </w:rPr>
        <w:t>pkt</w:t>
      </w:r>
      <w:proofErr w:type="spellEnd"/>
      <w:r w:rsidRPr="00A706E9">
        <w:rPr>
          <w:rFonts w:ascii="Century Gothic" w:eastAsia="Times New Roman" w:hAnsi="Century Gothic" w:cs="Times New Roman"/>
          <w:kern w:val="0"/>
          <w:sz w:val="20"/>
          <w:szCs w:val="20"/>
          <w:lang w:val="de-DE" w:eastAsia="ar-SA" w:bidi="ar-SA"/>
        </w:rPr>
        <w:t xml:space="preserve"> x 80 %</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vertAlign w:val="subscript"/>
          <w:lang w:val="de-DE" w:eastAsia="ar-SA" w:bidi="ar-SA"/>
        </w:rPr>
      </w:pPr>
      <w:r w:rsidRPr="00A706E9">
        <w:rPr>
          <w:rFonts w:ascii="Century Gothic" w:eastAsia="Times New Roman" w:hAnsi="Century Gothic" w:cs="Times New Roman"/>
          <w:kern w:val="0"/>
          <w:sz w:val="20"/>
          <w:szCs w:val="20"/>
          <w:lang w:val="de-DE" w:eastAsia="ar-SA" w:bidi="ar-SA"/>
        </w:rPr>
        <w:t xml:space="preserve">              C </w:t>
      </w:r>
      <w:proofErr w:type="spellStart"/>
      <w:r w:rsidRPr="00A706E9">
        <w:rPr>
          <w:rFonts w:ascii="Century Gothic" w:eastAsia="Times New Roman" w:hAnsi="Century Gothic" w:cs="Times New Roman"/>
          <w:kern w:val="0"/>
          <w:sz w:val="20"/>
          <w:szCs w:val="20"/>
          <w:vertAlign w:val="subscript"/>
          <w:lang w:val="de-DE" w:eastAsia="ar-SA" w:bidi="ar-SA"/>
        </w:rPr>
        <w:t>of</w:t>
      </w:r>
      <w:proofErr w:type="spellEnd"/>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gdzie:</w:t>
      </w:r>
    </w:p>
    <w:p w:rsidR="00C91ACB" w:rsidRPr="00A706E9" w:rsidRDefault="00C91ACB" w:rsidP="00C91ACB">
      <w:pPr>
        <w:widowControl/>
        <w:autoSpaceDN/>
        <w:ind w:left="567" w:hanging="425"/>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C</w:t>
      </w:r>
      <w:r w:rsidRPr="00A706E9">
        <w:rPr>
          <w:rFonts w:ascii="Century Gothic" w:eastAsia="Times New Roman" w:hAnsi="Century Gothic" w:cs="Times New Roman"/>
          <w:bCs/>
          <w:kern w:val="0"/>
          <w:sz w:val="20"/>
          <w:szCs w:val="20"/>
          <w:lang w:eastAsia="ar-SA" w:bidi="ar-SA"/>
        </w:rPr>
        <w:tab/>
        <w:t xml:space="preserve"> </w:t>
      </w:r>
      <w:r w:rsidRPr="00A706E9">
        <w:rPr>
          <w:rFonts w:ascii="Century Gothic" w:eastAsia="Times New Roman" w:hAnsi="Century Gothic" w:cs="Times New Roman"/>
          <w:bCs/>
          <w:kern w:val="0"/>
          <w:sz w:val="20"/>
          <w:szCs w:val="20"/>
          <w:lang w:eastAsia="ar-SA" w:bidi="ar-SA"/>
        </w:rPr>
        <w:tab/>
        <w:t xml:space="preserve">  – wartość punktowa kryterium ceny</w:t>
      </w:r>
    </w:p>
    <w:p w:rsidR="00C91ACB" w:rsidRPr="00A706E9" w:rsidRDefault="00C91ACB" w:rsidP="00C91ACB">
      <w:pPr>
        <w:widowControl/>
        <w:autoSpaceDN/>
        <w:ind w:left="567" w:hanging="425"/>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C </w:t>
      </w:r>
      <w:r w:rsidRPr="00A706E9">
        <w:rPr>
          <w:rFonts w:ascii="Century Gothic" w:eastAsia="Times New Roman" w:hAnsi="Century Gothic" w:cs="Times New Roman"/>
          <w:kern w:val="0"/>
          <w:sz w:val="20"/>
          <w:szCs w:val="20"/>
          <w:vertAlign w:val="subscript"/>
          <w:lang w:eastAsia="ar-SA" w:bidi="ar-SA"/>
        </w:rPr>
        <w:t>min</w:t>
      </w:r>
      <w:r w:rsidRPr="00A706E9">
        <w:rPr>
          <w:rFonts w:ascii="Century Gothic" w:eastAsia="Times New Roman" w:hAnsi="Century Gothic" w:cs="Times New Roman"/>
          <w:bCs/>
          <w:kern w:val="0"/>
          <w:sz w:val="20"/>
          <w:szCs w:val="20"/>
          <w:lang w:eastAsia="ar-SA" w:bidi="ar-SA"/>
        </w:rPr>
        <w:tab/>
        <w:t xml:space="preserve">  – najniższa cena spośród wszystkich ofert</w:t>
      </w:r>
    </w:p>
    <w:p w:rsidR="00C91ACB" w:rsidRPr="00A706E9" w:rsidRDefault="00C91ACB" w:rsidP="00C91ACB">
      <w:pPr>
        <w:widowControl/>
        <w:autoSpaceDN/>
        <w:ind w:left="567" w:hanging="425"/>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C </w:t>
      </w:r>
      <w:r w:rsidRPr="00A706E9">
        <w:rPr>
          <w:rFonts w:ascii="Century Gothic" w:eastAsia="Times New Roman" w:hAnsi="Century Gothic" w:cs="Times New Roman"/>
          <w:kern w:val="0"/>
          <w:sz w:val="20"/>
          <w:szCs w:val="20"/>
          <w:vertAlign w:val="subscript"/>
          <w:lang w:eastAsia="ar-SA" w:bidi="ar-SA"/>
        </w:rPr>
        <w:t>of</w:t>
      </w:r>
      <w:r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tab/>
        <w:t xml:space="preserve">   – cena podana w badanej ofercie</w:t>
      </w:r>
    </w:p>
    <w:p w:rsidR="00C91ACB" w:rsidRPr="00A706E9" w:rsidRDefault="00C91ACB" w:rsidP="00C91ACB">
      <w:pPr>
        <w:widowControl/>
        <w:autoSpaceDN/>
        <w:ind w:left="567" w:hanging="425"/>
        <w:jc w:val="both"/>
        <w:textAlignment w:val="auto"/>
        <w:rPr>
          <w:rFonts w:ascii="Century Gothic" w:eastAsia="Times New Roman" w:hAnsi="Century Gothic" w:cs="Times New Roman"/>
          <w:b/>
          <w:bCs/>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kern w:val="0"/>
          <w:sz w:val="20"/>
          <w:szCs w:val="20"/>
          <w:lang w:eastAsia="ar-SA" w:bidi="ar-SA"/>
        </w:rPr>
        <w:t>w zakresie kryterium „termin dostawy”</w:t>
      </w:r>
      <w:r w:rsidRPr="00A706E9">
        <w:rPr>
          <w:rFonts w:ascii="Century Gothic" w:eastAsia="Times New Roman" w:hAnsi="Century Gothic" w:cs="Times New Roman"/>
          <w:kern w:val="0"/>
          <w:sz w:val="20"/>
          <w:szCs w:val="20"/>
          <w:lang w:eastAsia="ar-SA" w:bidi="ar-SA"/>
        </w:rPr>
        <w:t>– zostaną przyznane punkty wg następującego wzoru:</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4"/>
          <w:szCs w:val="4"/>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kern w:val="0"/>
          <w:sz w:val="20"/>
          <w:szCs w:val="20"/>
          <w:lang w:val="de-DE" w:eastAsia="ar-SA" w:bidi="ar-SA"/>
        </w:rPr>
        <w:t>T</w:t>
      </w:r>
      <w:r w:rsidRPr="00A706E9">
        <w:rPr>
          <w:rFonts w:ascii="Century Gothic" w:eastAsia="Times New Roman" w:hAnsi="Century Gothic" w:cs="Times New Roman"/>
          <w:kern w:val="0"/>
          <w:sz w:val="20"/>
          <w:szCs w:val="20"/>
          <w:vertAlign w:val="subscript"/>
          <w:lang w:val="de-DE" w:eastAsia="ar-SA" w:bidi="ar-SA"/>
        </w:rPr>
        <w:t>1</w:t>
      </w:r>
      <w:r w:rsidRPr="00A706E9">
        <w:rPr>
          <w:rFonts w:ascii="Century Gothic" w:eastAsia="Times New Roman" w:hAnsi="Century Gothic" w:cs="Times New Roman"/>
          <w:kern w:val="0"/>
          <w:sz w:val="20"/>
          <w:szCs w:val="20"/>
          <w:lang w:val="de-DE" w:eastAsia="ar-SA" w:bidi="ar-SA"/>
        </w:rPr>
        <w:t xml:space="preserve"> </w:t>
      </w:r>
      <w:proofErr w:type="spellStart"/>
      <w:r w:rsidRPr="00A706E9">
        <w:rPr>
          <w:rFonts w:ascii="Century Gothic" w:eastAsia="Times New Roman" w:hAnsi="Century Gothic" w:cs="Times New Roman"/>
          <w:kern w:val="0"/>
          <w:sz w:val="20"/>
          <w:szCs w:val="20"/>
          <w:lang w:val="de-DE" w:eastAsia="ar-SA" w:bidi="ar-SA"/>
        </w:rPr>
        <w:t>lub</w:t>
      </w:r>
      <w:proofErr w:type="spellEnd"/>
      <w:r w:rsidRPr="00A706E9">
        <w:rPr>
          <w:rFonts w:ascii="Century Gothic" w:eastAsia="Times New Roman" w:hAnsi="Century Gothic" w:cs="Times New Roman"/>
          <w:kern w:val="0"/>
          <w:sz w:val="20"/>
          <w:szCs w:val="20"/>
          <w:lang w:val="de-DE" w:eastAsia="ar-SA" w:bidi="ar-SA"/>
        </w:rPr>
        <w:t xml:space="preserve"> T</w:t>
      </w:r>
      <w:r w:rsidRPr="00A706E9">
        <w:rPr>
          <w:rFonts w:ascii="Century Gothic" w:eastAsia="Times New Roman" w:hAnsi="Century Gothic" w:cs="Times New Roman"/>
          <w:kern w:val="0"/>
          <w:sz w:val="20"/>
          <w:szCs w:val="20"/>
          <w:vertAlign w:val="subscript"/>
          <w:lang w:val="de-DE" w:eastAsia="ar-SA" w:bidi="ar-SA"/>
        </w:rPr>
        <w:t>2</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val="de-DE" w:eastAsia="ar-SA" w:bidi="ar-SA"/>
        </w:rPr>
      </w:pPr>
      <w:r w:rsidRPr="00A706E9">
        <w:rPr>
          <w:rFonts w:ascii="Century Gothic" w:eastAsia="Times New Roman" w:hAnsi="Century Gothic" w:cs="Times New Roman"/>
          <w:kern w:val="0"/>
          <w:sz w:val="20"/>
          <w:szCs w:val="20"/>
          <w:lang w:val="de-DE" w:eastAsia="ar-SA" w:bidi="ar-SA"/>
        </w:rPr>
        <w:t xml:space="preserve"> T = -------------------- x 100 </w:t>
      </w:r>
      <w:proofErr w:type="spellStart"/>
      <w:r w:rsidRPr="00A706E9">
        <w:rPr>
          <w:rFonts w:ascii="Century Gothic" w:eastAsia="Times New Roman" w:hAnsi="Century Gothic" w:cs="Times New Roman"/>
          <w:kern w:val="0"/>
          <w:sz w:val="20"/>
          <w:szCs w:val="20"/>
          <w:lang w:val="de-DE" w:eastAsia="ar-SA" w:bidi="ar-SA"/>
        </w:rPr>
        <w:t>pkt</w:t>
      </w:r>
      <w:proofErr w:type="spellEnd"/>
      <w:r w:rsidRPr="00A706E9">
        <w:rPr>
          <w:rFonts w:ascii="Century Gothic" w:eastAsia="Times New Roman" w:hAnsi="Century Gothic" w:cs="Times New Roman"/>
          <w:kern w:val="0"/>
          <w:sz w:val="20"/>
          <w:szCs w:val="20"/>
          <w:lang w:val="de-DE" w:eastAsia="ar-SA" w:bidi="ar-SA"/>
        </w:rPr>
        <w:t xml:space="preserve"> x 20 %</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val="de-DE" w:eastAsia="ar-SA" w:bidi="ar-SA"/>
        </w:rPr>
        <w:t xml:space="preserve">                </w:t>
      </w:r>
      <w:proofErr w:type="spellStart"/>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max</w:t>
      </w:r>
      <w:proofErr w:type="spellEnd"/>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kern w:val="0"/>
          <w:sz w:val="20"/>
          <w:szCs w:val="20"/>
          <w:lang w:eastAsia="ar-SA" w:bidi="ar-SA"/>
        </w:rPr>
        <w:t>gdzie:</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lang w:eastAsia="ar-SA" w:bidi="ar-SA"/>
        </w:rPr>
        <w:tab/>
        <w:t xml:space="preserve">  –</w:t>
      </w:r>
      <w:r w:rsidRPr="00A706E9">
        <w:rPr>
          <w:rFonts w:ascii="Century Gothic" w:eastAsia="Times New Roman" w:hAnsi="Century Gothic" w:cs="Times New Roman"/>
          <w:kern w:val="0"/>
          <w:sz w:val="20"/>
          <w:szCs w:val="20"/>
          <w:lang w:eastAsia="ar-SA" w:bidi="ar-SA"/>
        </w:rPr>
        <w:tab/>
        <w:t xml:space="preserve"> wartość punktowa kryterium „termin dostawy”;</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1</w:t>
      </w:r>
      <w:r w:rsidRPr="00A706E9">
        <w:rPr>
          <w:rFonts w:ascii="Century Gothic" w:eastAsia="Times New Roman" w:hAnsi="Century Gothic" w:cs="Times New Roman"/>
          <w:kern w:val="0"/>
          <w:sz w:val="20"/>
          <w:szCs w:val="20"/>
          <w:lang w:eastAsia="ar-SA" w:bidi="ar-SA"/>
        </w:rPr>
        <w:tab/>
        <w:t xml:space="preserve">  –  wartość punktowa przy terminie wykonania do </w:t>
      </w:r>
      <w:r w:rsidR="00E43800" w:rsidRPr="00A706E9">
        <w:rPr>
          <w:rFonts w:ascii="Century Gothic" w:eastAsia="Times New Roman" w:hAnsi="Century Gothic" w:cs="Times New Roman"/>
          <w:kern w:val="0"/>
          <w:sz w:val="20"/>
          <w:szCs w:val="20"/>
          <w:lang w:eastAsia="ar-SA" w:bidi="ar-SA"/>
        </w:rPr>
        <w:t xml:space="preserve">dnia </w:t>
      </w:r>
      <w:r w:rsidRPr="00A706E9">
        <w:rPr>
          <w:rFonts w:ascii="Century Gothic" w:eastAsia="Times New Roman" w:hAnsi="Century Gothic" w:cs="Times New Roman"/>
          <w:kern w:val="0"/>
          <w:sz w:val="20"/>
          <w:szCs w:val="20"/>
          <w:lang w:eastAsia="ar-SA" w:bidi="ar-SA"/>
        </w:rPr>
        <w:t>14 czerwca 2024 r.;</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2</w:t>
      </w:r>
      <w:r w:rsidRPr="00A706E9">
        <w:rPr>
          <w:rFonts w:ascii="Century Gothic" w:eastAsia="Times New Roman" w:hAnsi="Century Gothic" w:cs="Times New Roman"/>
          <w:kern w:val="0"/>
          <w:sz w:val="20"/>
          <w:szCs w:val="20"/>
          <w:lang w:eastAsia="ar-SA" w:bidi="ar-SA"/>
        </w:rPr>
        <w:tab/>
        <w:t xml:space="preserve">  –</w:t>
      </w:r>
      <w:r w:rsidRPr="00A706E9">
        <w:rPr>
          <w:rFonts w:ascii="Century Gothic" w:eastAsia="Times New Roman" w:hAnsi="Century Gothic" w:cs="Times New Roman"/>
          <w:kern w:val="0"/>
          <w:sz w:val="20"/>
          <w:szCs w:val="20"/>
          <w:lang w:eastAsia="ar-SA" w:bidi="ar-SA"/>
        </w:rPr>
        <w:tab/>
        <w:t xml:space="preserve"> wartość punktowa przy terminie wykonania do </w:t>
      </w:r>
      <w:r w:rsidR="00E43800" w:rsidRPr="00A706E9">
        <w:rPr>
          <w:rFonts w:ascii="Century Gothic" w:eastAsia="Times New Roman" w:hAnsi="Century Gothic" w:cs="Times New Roman"/>
          <w:kern w:val="0"/>
          <w:sz w:val="20"/>
          <w:szCs w:val="20"/>
          <w:lang w:eastAsia="ar-SA" w:bidi="ar-SA"/>
        </w:rPr>
        <w:t xml:space="preserve">dnia </w:t>
      </w:r>
      <w:r w:rsidRPr="00A706E9">
        <w:rPr>
          <w:rFonts w:ascii="Century Gothic" w:eastAsia="Times New Roman" w:hAnsi="Century Gothic" w:cs="Times New Roman"/>
          <w:kern w:val="0"/>
          <w:sz w:val="20"/>
          <w:szCs w:val="20"/>
          <w:lang w:eastAsia="ar-SA" w:bidi="ar-SA"/>
        </w:rPr>
        <w:t>01 lipca 2024 r.;</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roofErr w:type="spellStart"/>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max</w:t>
      </w:r>
      <w:proofErr w:type="spellEnd"/>
      <w:r w:rsidRPr="00A706E9">
        <w:rPr>
          <w:rFonts w:ascii="Century Gothic" w:eastAsia="Times New Roman" w:hAnsi="Century Gothic" w:cs="Times New Roman"/>
          <w:kern w:val="0"/>
          <w:sz w:val="20"/>
          <w:szCs w:val="20"/>
          <w:lang w:eastAsia="ar-SA" w:bidi="ar-SA"/>
        </w:rPr>
        <w:tab/>
        <w:t xml:space="preserve">  –</w:t>
      </w:r>
      <w:r w:rsidRPr="00A706E9">
        <w:rPr>
          <w:rFonts w:ascii="Century Gothic" w:eastAsia="Times New Roman" w:hAnsi="Century Gothic" w:cs="Times New Roman"/>
          <w:kern w:val="0"/>
          <w:sz w:val="20"/>
          <w:szCs w:val="20"/>
          <w:lang w:eastAsia="ar-SA" w:bidi="ar-SA"/>
        </w:rPr>
        <w:tab/>
        <w:t xml:space="preserve"> maksymalna wartość punktowa kryterium „termin dostawy”. </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tbl>
      <w:tblPr>
        <w:tblW w:w="8505" w:type="dxa"/>
        <w:tblInd w:w="279" w:type="dxa"/>
        <w:tblLayout w:type="fixed"/>
        <w:tblCellMar>
          <w:left w:w="70" w:type="dxa"/>
          <w:right w:w="70" w:type="dxa"/>
        </w:tblCellMar>
        <w:tblLook w:val="0000" w:firstRow="0" w:lastRow="0" w:firstColumn="0" w:lastColumn="0" w:noHBand="0" w:noVBand="0"/>
      </w:tblPr>
      <w:tblGrid>
        <w:gridCol w:w="567"/>
        <w:gridCol w:w="2126"/>
        <w:gridCol w:w="709"/>
        <w:gridCol w:w="4536"/>
        <w:gridCol w:w="567"/>
      </w:tblGrid>
      <w:tr w:rsidR="00C91ACB" w:rsidRPr="00A706E9" w:rsidTr="007E633F">
        <w:trPr>
          <w:trHeight w:val="283"/>
        </w:trPr>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C91ACB" w:rsidRPr="00A706E9" w:rsidRDefault="00C91ACB" w:rsidP="00593F18">
            <w:pPr>
              <w:widowControl/>
              <w:autoSpaceDN/>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 xml:space="preserve"> Lp.</w:t>
            </w:r>
          </w:p>
        </w:tc>
        <w:tc>
          <w:tcPr>
            <w:tcW w:w="2126" w:type="dxa"/>
            <w:tcBorders>
              <w:top w:val="single" w:sz="4" w:space="0" w:color="000000"/>
              <w:left w:val="single" w:sz="4" w:space="0" w:color="000000"/>
              <w:bottom w:val="single" w:sz="4" w:space="0" w:color="000000"/>
            </w:tcBorders>
            <w:shd w:val="clear" w:color="auto" w:fill="D9D9D9" w:themeFill="background1" w:themeFillShade="D9"/>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Nazwa kryterium</w:t>
            </w:r>
          </w:p>
        </w:tc>
        <w:tc>
          <w:tcPr>
            <w:tcW w:w="5812"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b/>
                <w:kern w:val="0"/>
                <w:sz w:val="20"/>
                <w:szCs w:val="20"/>
                <w:lang w:eastAsia="ar-SA" w:bidi="ar-SA"/>
              </w:rPr>
              <w:t>Metodologia oceny</w:t>
            </w:r>
          </w:p>
        </w:tc>
      </w:tr>
      <w:tr w:rsidR="00C91ACB" w:rsidRPr="00A706E9" w:rsidTr="00E43800">
        <w:trPr>
          <w:trHeight w:val="284"/>
        </w:trPr>
        <w:tc>
          <w:tcPr>
            <w:tcW w:w="567" w:type="dxa"/>
            <w:vMerge w:val="restart"/>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p>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2126" w:type="dxa"/>
            <w:vMerge w:val="restart"/>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Termin wykonania</w:t>
            </w:r>
          </w:p>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1</w:t>
            </w:r>
          </w:p>
        </w:tc>
        <w:tc>
          <w:tcPr>
            <w:tcW w:w="4536"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Termin dostawy do </w:t>
            </w:r>
            <w:r w:rsidR="00E43800" w:rsidRPr="00A706E9">
              <w:rPr>
                <w:rFonts w:ascii="Century Gothic" w:eastAsia="Times New Roman" w:hAnsi="Century Gothic" w:cs="Times New Roman"/>
                <w:kern w:val="0"/>
                <w:sz w:val="20"/>
                <w:szCs w:val="20"/>
                <w:lang w:eastAsia="ar-SA" w:bidi="ar-SA"/>
              </w:rPr>
              <w:t xml:space="preserve">dnia </w:t>
            </w:r>
            <w:r w:rsidRPr="00A706E9">
              <w:rPr>
                <w:rFonts w:ascii="Century Gothic" w:eastAsia="Times New Roman" w:hAnsi="Century Gothic" w:cs="Times New Roman"/>
                <w:kern w:val="0"/>
                <w:sz w:val="20"/>
                <w:szCs w:val="20"/>
                <w:lang w:eastAsia="ar-SA" w:bidi="ar-SA"/>
              </w:rPr>
              <w:t>14 czerwca 2024 r.</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20</w:t>
            </w:r>
          </w:p>
        </w:tc>
      </w:tr>
      <w:tr w:rsidR="00C91ACB" w:rsidRPr="00A706E9" w:rsidTr="00E43800">
        <w:trPr>
          <w:trHeight w:val="284"/>
        </w:trPr>
        <w:tc>
          <w:tcPr>
            <w:tcW w:w="567" w:type="dxa"/>
            <w:vMerge/>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2126" w:type="dxa"/>
            <w:vMerge/>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2</w:t>
            </w:r>
          </w:p>
        </w:tc>
        <w:tc>
          <w:tcPr>
            <w:tcW w:w="4536"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 xml:space="preserve">Termin dostawy do </w:t>
            </w:r>
            <w:r w:rsidR="00E43800" w:rsidRPr="00A706E9">
              <w:rPr>
                <w:rFonts w:ascii="Century Gothic" w:eastAsia="Times New Roman" w:hAnsi="Century Gothic" w:cs="Times New Roman"/>
                <w:kern w:val="0"/>
                <w:sz w:val="20"/>
                <w:szCs w:val="20"/>
                <w:lang w:eastAsia="ar-SA" w:bidi="ar-SA"/>
              </w:rPr>
              <w:t xml:space="preserve">dnia </w:t>
            </w:r>
            <w:r w:rsidRPr="00A706E9">
              <w:rPr>
                <w:rFonts w:ascii="Century Gothic" w:eastAsia="Times New Roman" w:hAnsi="Century Gothic" w:cs="Times New Roman"/>
                <w:kern w:val="0"/>
                <w:sz w:val="20"/>
                <w:szCs w:val="20"/>
                <w:lang w:eastAsia="ar-SA" w:bidi="ar-SA"/>
              </w:rPr>
              <w:t>01 lipca 2024 r.</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0</w:t>
            </w:r>
          </w:p>
        </w:tc>
      </w:tr>
      <w:tr w:rsidR="00C91ACB" w:rsidRPr="00A706E9" w:rsidTr="00E43800">
        <w:trPr>
          <w:trHeight w:val="284"/>
        </w:trPr>
        <w:tc>
          <w:tcPr>
            <w:tcW w:w="567" w:type="dxa"/>
            <w:vMerge/>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2126" w:type="dxa"/>
            <w:vMerge/>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proofErr w:type="spellStart"/>
            <w:r w:rsidRPr="00A706E9">
              <w:rPr>
                <w:rFonts w:ascii="Century Gothic" w:eastAsia="Times New Roman" w:hAnsi="Century Gothic" w:cs="Times New Roman"/>
                <w:kern w:val="0"/>
                <w:sz w:val="20"/>
                <w:szCs w:val="20"/>
                <w:lang w:eastAsia="ar-SA" w:bidi="ar-SA"/>
              </w:rPr>
              <w:t>T</w:t>
            </w:r>
            <w:r w:rsidRPr="00A706E9">
              <w:rPr>
                <w:rFonts w:ascii="Century Gothic" w:eastAsia="Times New Roman" w:hAnsi="Century Gothic" w:cs="Times New Roman"/>
                <w:kern w:val="0"/>
                <w:sz w:val="20"/>
                <w:szCs w:val="20"/>
                <w:vertAlign w:val="subscript"/>
                <w:lang w:eastAsia="ar-SA" w:bidi="ar-SA"/>
              </w:rPr>
              <w:t>max</w:t>
            </w:r>
            <w:proofErr w:type="spellEnd"/>
          </w:p>
        </w:tc>
        <w:tc>
          <w:tcPr>
            <w:tcW w:w="4536" w:type="dxa"/>
            <w:tcBorders>
              <w:top w:val="single" w:sz="4" w:space="0" w:color="000000"/>
              <w:left w:val="single" w:sz="4" w:space="0" w:color="000000"/>
              <w:bottom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Termin dostawy max</w:t>
            </w:r>
          </w:p>
        </w:tc>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tcPr>
          <w:p w:rsidR="00C91ACB" w:rsidRPr="00A706E9" w:rsidRDefault="00C91ACB" w:rsidP="00593F18">
            <w:pPr>
              <w:widowControl/>
              <w:autoSpaceDN/>
              <w:ind w:left="567" w:hanging="425"/>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20</w:t>
            </w:r>
          </w:p>
        </w:tc>
      </w:tr>
    </w:tbl>
    <w:p w:rsidR="00C91ACB" w:rsidRPr="00A706E9" w:rsidRDefault="00C91ACB" w:rsidP="00C91ACB">
      <w:pPr>
        <w:widowControl/>
        <w:autoSpaceDN/>
        <w:jc w:val="both"/>
        <w:textAlignment w:val="auto"/>
        <w:rPr>
          <w:rFonts w:ascii="Century Gothic" w:eastAsia="Times New Roman" w:hAnsi="Century Gothic" w:cs="Times New Roman"/>
          <w:kern w:val="0"/>
          <w:sz w:val="20"/>
          <w:szCs w:val="20"/>
          <w:lang w:eastAsia="ar-SA" w:bidi="ar-SA"/>
        </w:rPr>
      </w:pPr>
    </w:p>
    <w:p w:rsidR="00A706E9" w:rsidRPr="00A706E9" w:rsidRDefault="00A706E9" w:rsidP="00C91ACB">
      <w:pPr>
        <w:widowControl/>
        <w:autoSpaceDN/>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142"/>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 xml:space="preserve">        Zamawiający</w:t>
      </w:r>
      <w:r w:rsidRPr="00A706E9">
        <w:rPr>
          <w:rFonts w:ascii="Century Gothic" w:eastAsia="Times New Roman" w:hAnsi="Century Gothic" w:cs="Times New Roman"/>
          <w:kern w:val="0"/>
          <w:sz w:val="10"/>
          <w:szCs w:val="10"/>
          <w:lang w:eastAsia="ar-SA" w:bidi="ar-SA"/>
        </w:rPr>
        <w:t xml:space="preserve"> </w:t>
      </w:r>
      <w:r w:rsidRPr="00A706E9">
        <w:rPr>
          <w:rFonts w:ascii="Century Gothic" w:eastAsia="Times New Roman" w:hAnsi="Century Gothic" w:cs="Times New Roman"/>
          <w:kern w:val="0"/>
          <w:sz w:val="20"/>
          <w:szCs w:val="20"/>
          <w:lang w:eastAsia="ar-SA" w:bidi="ar-SA"/>
        </w:rPr>
        <w:t>udzieli</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zamówienia</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Wykonawcy,</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którego</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oferta</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spełniać</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będzie</w:t>
      </w:r>
      <w:r w:rsidRPr="00A706E9">
        <w:rPr>
          <w:rFonts w:ascii="Century Gothic" w:eastAsia="Times New Roman" w:hAnsi="Century Gothic" w:cs="Times New Roman"/>
          <w:kern w:val="0"/>
          <w:sz w:val="8"/>
          <w:szCs w:val="8"/>
          <w:lang w:eastAsia="ar-SA" w:bidi="ar-SA"/>
        </w:rPr>
        <w:t xml:space="preserve"> </w:t>
      </w:r>
      <w:r w:rsidRPr="00A706E9">
        <w:rPr>
          <w:rFonts w:ascii="Century Gothic" w:eastAsia="Times New Roman" w:hAnsi="Century Gothic" w:cs="Times New Roman"/>
          <w:kern w:val="0"/>
          <w:sz w:val="20"/>
          <w:szCs w:val="20"/>
          <w:lang w:eastAsia="ar-SA" w:bidi="ar-SA"/>
        </w:rPr>
        <w:t>wymagania określone w SWZ i otrzyma najwyższą wartość punktową wyliczoną wg poniższego wzoru:</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 xml:space="preserve">W  =  C  +  T </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kern w:val="0"/>
          <w:sz w:val="20"/>
          <w:szCs w:val="20"/>
          <w:lang w:eastAsia="ar-SA" w:bidi="ar-SA"/>
        </w:rPr>
        <w:t>gdzie:</w:t>
      </w: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W</w:t>
      </w:r>
      <w:r w:rsidRPr="00A706E9">
        <w:rPr>
          <w:rFonts w:ascii="Century Gothic" w:eastAsia="Times New Roman" w:hAnsi="Century Gothic" w:cs="Times New Roman"/>
          <w:kern w:val="0"/>
          <w:sz w:val="20"/>
          <w:szCs w:val="20"/>
          <w:lang w:eastAsia="ar-SA" w:bidi="ar-SA"/>
        </w:rPr>
        <w:t xml:space="preserve">          –  wartość oferty w punktach;</w:t>
      </w: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C</w:t>
      </w:r>
      <w:r w:rsidRPr="00A706E9">
        <w:rPr>
          <w:rFonts w:ascii="Century Gothic" w:eastAsia="Times New Roman" w:hAnsi="Century Gothic" w:cs="Times New Roman"/>
          <w:kern w:val="0"/>
          <w:sz w:val="20"/>
          <w:szCs w:val="20"/>
          <w:lang w:eastAsia="ar-SA" w:bidi="ar-SA"/>
        </w:rPr>
        <w:t xml:space="preserve">           –  wartość oferty w punktach w kryterium „cena oferty”;</w:t>
      </w: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
          <w:kern w:val="0"/>
          <w:sz w:val="20"/>
          <w:szCs w:val="20"/>
          <w:lang w:eastAsia="ar-SA" w:bidi="ar-SA"/>
        </w:rPr>
        <w:t xml:space="preserve"> T</w:t>
      </w:r>
      <w:r w:rsidRPr="00A706E9">
        <w:rPr>
          <w:rFonts w:ascii="Century Gothic" w:eastAsia="Times New Roman" w:hAnsi="Century Gothic" w:cs="Times New Roman"/>
          <w:kern w:val="0"/>
          <w:sz w:val="20"/>
          <w:szCs w:val="20"/>
          <w:lang w:eastAsia="ar-SA" w:bidi="ar-SA"/>
        </w:rPr>
        <w:t xml:space="preserve">           –  wartość oferty w punktach w kryterium „termin dostawy”;</w:t>
      </w:r>
    </w:p>
    <w:p w:rsidR="00C91ACB" w:rsidRPr="00A706E9" w:rsidRDefault="00C91ACB" w:rsidP="00C91ACB">
      <w:pPr>
        <w:widowControl/>
        <w:autoSpaceDN/>
        <w:jc w:val="both"/>
        <w:textAlignment w:val="auto"/>
        <w:rPr>
          <w:rFonts w:ascii="Century Gothic" w:eastAsia="Times New Roman" w:hAnsi="Century Gothic" w:cs="Times New Roman"/>
          <w:kern w:val="0"/>
          <w:sz w:val="20"/>
          <w:szCs w:val="20"/>
          <w:lang w:eastAsia="ar-SA" w:bidi="ar-SA"/>
        </w:rPr>
      </w:pP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 xml:space="preserve">Dla celów porównania ofert w zakresie kryterium ceny, w przypadku złożenia oferty </w:t>
      </w:r>
      <w:r w:rsidRPr="00A706E9">
        <w:rPr>
          <w:rFonts w:ascii="Century Gothic" w:eastAsia="Times New Roman" w:hAnsi="Century Gothic" w:cs="Times New Roman"/>
          <w:kern w:val="0"/>
          <w:sz w:val="20"/>
          <w:szCs w:val="20"/>
          <w:lang w:eastAsia="ar-SA" w:bidi="ar-SA"/>
        </w:rPr>
        <w:br/>
        <w:t>przez podmiot zagraniczny:</w:t>
      </w:r>
    </w:p>
    <w:p w:rsidR="00C91ACB" w:rsidRPr="00A706E9" w:rsidRDefault="00C91ACB" w:rsidP="00C91ACB">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z krajów Unii Europejskiej, Zamawiający doliczy do ceny ofertowej Wykonawcy różnicę w kwocie należnego podatku VAT, obciążającego Zamawiającego z tytułu realizacji umowy;</w:t>
      </w:r>
    </w:p>
    <w:p w:rsidR="00C91ACB" w:rsidRPr="00A706E9" w:rsidRDefault="00C91ACB" w:rsidP="00C91ACB">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z państw trzecich, Zamawiający doliczy do ceny ofertowej Wykonawcy różnicę</w:t>
      </w:r>
      <w:r w:rsidRPr="00A706E9">
        <w:rPr>
          <w:rFonts w:ascii="Century Gothic" w:eastAsia="Times New Roman" w:hAnsi="Century Gothic" w:cs="Times New Roman"/>
          <w:kern w:val="0"/>
          <w:sz w:val="20"/>
          <w:szCs w:val="20"/>
          <w:lang w:eastAsia="ar-SA" w:bidi="ar-SA"/>
        </w:rPr>
        <w:br/>
        <w:t>w kwocie należnego podatku VAT, obciążającego Zamawiającego z tytułu realizacji umowy oraz cło.</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t xml:space="preserve">Do porównania ofert pod uwagę będzie brana „cena oferty” oraz „termin dostawy zamówienia” wynikające z </w:t>
      </w:r>
      <w:r w:rsidRPr="00A706E9">
        <w:rPr>
          <w:rFonts w:ascii="Century Gothic" w:eastAsia="Times New Roman" w:hAnsi="Century Gothic" w:cs="Times New Roman"/>
          <w:i/>
          <w:iCs/>
          <w:kern w:val="0"/>
          <w:sz w:val="20"/>
          <w:szCs w:val="20"/>
          <w:lang w:eastAsia="ar-SA" w:bidi="ar-SA"/>
        </w:rPr>
        <w:t>Formularza oferty.</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Pr="00A706E9">
        <w:rPr>
          <w:rFonts w:ascii="Century Gothic" w:eastAsia="Times New Roman" w:hAnsi="Century Gothic" w:cs="Times New Roman"/>
          <w:kern w:val="0"/>
          <w:sz w:val="20"/>
          <w:szCs w:val="20"/>
          <w:lang w:eastAsia="ar-SA" w:bidi="ar-SA"/>
        </w:rPr>
        <w:tab/>
        <w:t>W toku badania i oceny ofert Zamawiający może żądać od Wykonawców wyjaśnień dotyczących treści złożonych ofert.</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6.</w:t>
      </w:r>
      <w:r w:rsidRPr="00A706E9">
        <w:rPr>
          <w:rFonts w:ascii="Century Gothic" w:eastAsia="Times New Roman" w:hAnsi="Century Gothic" w:cs="Times New Roman"/>
          <w:kern w:val="0"/>
          <w:sz w:val="20"/>
          <w:szCs w:val="20"/>
          <w:lang w:eastAsia="ar-SA" w:bidi="ar-SA"/>
        </w:rPr>
        <w:tab/>
        <w:t>W przypadku stwierdzenia w ofercie oczywistych omyłek pisarskich, omyłek rachunkowych, z uwzględnieniem konsekwencji rachunkowych dokonanych poprawek lub innych omyłek polegających na niezgodności oferty ze specyfikacją, niepowodujących istotnych zmian w treści oferty, Zamawiający poprawi je w ofercie.</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7.</w:t>
      </w:r>
      <w:r w:rsidRPr="00A706E9">
        <w:rPr>
          <w:rFonts w:ascii="Century Gothic" w:eastAsia="Times New Roman" w:hAnsi="Century Gothic" w:cs="Times New Roman"/>
          <w:kern w:val="0"/>
          <w:sz w:val="20"/>
          <w:szCs w:val="20"/>
          <w:lang w:eastAsia="ar-SA" w:bidi="ar-SA"/>
        </w:rPr>
        <w:tab/>
        <w:t xml:space="preserve">O poprawieniu omyłek Zamawiający niezwłocznie zawiadomi Wykonawcę, </w:t>
      </w:r>
      <w:r w:rsidRPr="00A706E9">
        <w:rPr>
          <w:rFonts w:ascii="Century Gothic" w:eastAsia="Times New Roman" w:hAnsi="Century Gothic" w:cs="Times New Roman"/>
          <w:kern w:val="0"/>
          <w:sz w:val="20"/>
          <w:szCs w:val="20"/>
          <w:lang w:eastAsia="ar-SA" w:bidi="ar-SA"/>
        </w:rPr>
        <w:br/>
        <w:t>którego oferta została poprawiona.</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20"/>
          <w:szCs w:val="20"/>
          <w:lang w:eastAsia="ar-SA" w:bidi="ar-SA"/>
        </w:rPr>
        <w:tab/>
        <w:t xml:space="preserve">Wykonawca, w którego ofercie została stwierdzona na podstawie art. 223 ust. 2 pkt 3 ustawy omyłka w terminie 3 dni od dnia doręczenia zawiadomienia zobowiązany </w:t>
      </w:r>
      <w:r w:rsidRPr="00A706E9">
        <w:rPr>
          <w:rFonts w:ascii="Century Gothic" w:eastAsia="Times New Roman" w:hAnsi="Century Gothic" w:cs="Times New Roman"/>
          <w:kern w:val="0"/>
          <w:sz w:val="20"/>
          <w:szCs w:val="20"/>
          <w:lang w:eastAsia="ar-SA" w:bidi="ar-SA"/>
        </w:rPr>
        <w:br/>
        <w:t>jest wyrazić zgodę na jej poprawienie.</w:t>
      </w:r>
    </w:p>
    <w:p w:rsidR="00C91ACB" w:rsidRPr="00A706E9" w:rsidRDefault="00C91ACB" w:rsidP="00C91ACB">
      <w:pPr>
        <w:widowControl/>
        <w:autoSpaceDN/>
        <w:ind w:left="567" w:hanging="283"/>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Brak</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zgody</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na</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zawiadomienie</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w</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terminie</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wskazanym</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w</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ust.</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8</w:t>
      </w:r>
      <w:r w:rsidRPr="00A706E9">
        <w:rPr>
          <w:rFonts w:ascii="Century Gothic" w:eastAsia="Times New Roman" w:hAnsi="Century Gothic" w:cs="Times New Roman"/>
          <w:kern w:val="0"/>
          <w:sz w:val="18"/>
          <w:szCs w:val="18"/>
          <w:lang w:eastAsia="ar-SA" w:bidi="ar-SA"/>
        </w:rPr>
        <w:t xml:space="preserve"> </w:t>
      </w:r>
      <w:r w:rsidRPr="00A706E9">
        <w:rPr>
          <w:rFonts w:ascii="Century Gothic" w:eastAsia="Times New Roman" w:hAnsi="Century Gothic" w:cs="Times New Roman"/>
          <w:kern w:val="0"/>
          <w:sz w:val="20"/>
          <w:szCs w:val="20"/>
          <w:lang w:eastAsia="ar-SA" w:bidi="ar-SA"/>
        </w:rPr>
        <w:t>skutkuje</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odrzuceniem</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oferty.</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10.</w:t>
      </w:r>
      <w:r w:rsidRPr="00A706E9">
        <w:rPr>
          <w:rFonts w:ascii="Century Gothic" w:eastAsia="Times New Roman" w:hAnsi="Century Gothic" w:cs="Times New Roman"/>
          <w:kern w:val="0"/>
          <w:sz w:val="20"/>
          <w:szCs w:val="20"/>
          <w:lang w:eastAsia="ar-SA" w:bidi="ar-SA"/>
        </w:rPr>
        <w:tab/>
        <w:t xml:space="preserve">Jeżeli nie można wybrać oferty najkorzystniejszej z uwagi na to, że dwie lub więcej ofert przedstawia taki sam bilans ceny lub kosztu i innych kryteriów oceny ofert, Zamawiający wybiera spośród tych ofert ofertę, która otrzymała najwyższą ocenę w kryterium </w:t>
      </w:r>
      <w:r w:rsidRPr="00A706E9">
        <w:rPr>
          <w:rFonts w:ascii="Century Gothic" w:eastAsia="Times New Roman" w:hAnsi="Century Gothic" w:cs="Times New Roman"/>
          <w:kern w:val="0"/>
          <w:sz w:val="20"/>
          <w:szCs w:val="20"/>
          <w:lang w:eastAsia="ar-SA" w:bidi="ar-SA"/>
        </w:rPr>
        <w:br/>
        <w:t xml:space="preserve">o najwyższej wadze.  Jeżeli oferty otrzymały taką samą ocenę w kryterium o najwyższej wadze, Zamawiający wybiera ofertę z najniższą ceną lub najniższym kosztem. </w:t>
      </w:r>
      <w:r w:rsidRPr="00A706E9">
        <w:rPr>
          <w:rFonts w:ascii="Century Gothic" w:eastAsia="Times New Roman" w:hAnsi="Century Gothic" w:cs="Times New Roman"/>
          <w:kern w:val="0"/>
          <w:sz w:val="20"/>
          <w:szCs w:val="20"/>
          <w:lang w:eastAsia="ar-SA" w:bidi="ar-SA"/>
        </w:rPr>
        <w:br/>
        <w:t>Jeżeli</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nie</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można</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dokonać</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wyboru</w:t>
      </w:r>
      <w:r w:rsidRPr="00A706E9">
        <w:rPr>
          <w:rFonts w:ascii="Century Gothic" w:eastAsia="Times New Roman" w:hAnsi="Century Gothic" w:cs="Times New Roman"/>
          <w:kern w:val="0"/>
          <w:sz w:val="12"/>
          <w:szCs w:val="12"/>
          <w:lang w:eastAsia="ar-SA" w:bidi="ar-SA"/>
        </w:rPr>
        <w:t xml:space="preserve"> </w:t>
      </w:r>
      <w:r w:rsidRPr="00A706E9">
        <w:rPr>
          <w:rFonts w:ascii="Century Gothic" w:eastAsia="Times New Roman" w:hAnsi="Century Gothic" w:cs="Times New Roman"/>
          <w:kern w:val="0"/>
          <w:sz w:val="20"/>
          <w:szCs w:val="20"/>
          <w:lang w:eastAsia="ar-SA" w:bidi="ar-SA"/>
        </w:rPr>
        <w:t>oferty</w:t>
      </w:r>
      <w:r w:rsidRPr="00A706E9">
        <w:rPr>
          <w:rFonts w:ascii="Century Gothic" w:eastAsia="Times New Roman" w:hAnsi="Century Gothic" w:cs="Times New Roman"/>
          <w:kern w:val="0"/>
          <w:sz w:val="12"/>
          <w:szCs w:val="12"/>
          <w:lang w:eastAsia="ar-SA" w:bidi="ar-SA"/>
        </w:rPr>
        <w:t xml:space="preserve"> </w:t>
      </w:r>
      <w:r w:rsidRPr="00A706E9">
        <w:rPr>
          <w:rFonts w:ascii="Century Gothic" w:eastAsia="Times New Roman" w:hAnsi="Century Gothic" w:cs="Times New Roman"/>
          <w:kern w:val="0"/>
          <w:sz w:val="20"/>
          <w:szCs w:val="20"/>
          <w:lang w:eastAsia="ar-SA" w:bidi="ar-SA"/>
        </w:rPr>
        <w:t>w</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sposób</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o</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którym</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mowa</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powyżej,</w:t>
      </w:r>
      <w:r w:rsidRPr="00A706E9">
        <w:rPr>
          <w:rFonts w:ascii="Century Gothic" w:eastAsia="Times New Roman" w:hAnsi="Century Gothic" w:cs="Times New Roman"/>
          <w:kern w:val="0"/>
          <w:sz w:val="16"/>
          <w:szCs w:val="16"/>
          <w:lang w:eastAsia="ar-SA" w:bidi="ar-SA"/>
        </w:rPr>
        <w:t xml:space="preserve"> </w:t>
      </w:r>
      <w:r w:rsidRPr="00A706E9">
        <w:rPr>
          <w:rFonts w:ascii="Century Gothic" w:eastAsia="Times New Roman" w:hAnsi="Century Gothic" w:cs="Times New Roman"/>
          <w:kern w:val="0"/>
          <w:sz w:val="20"/>
          <w:szCs w:val="20"/>
          <w:lang w:eastAsia="ar-SA" w:bidi="ar-SA"/>
        </w:rPr>
        <w:t>Zamawiający</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wzywa</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Wykonawców,</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którzy</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złożyli</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te</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oferty,</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do</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złożenia</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w</w:t>
      </w:r>
      <w:r w:rsidRPr="00A706E9">
        <w:rPr>
          <w:rFonts w:ascii="Century Gothic" w:eastAsia="Times New Roman" w:hAnsi="Century Gothic" w:cs="Times New Roman"/>
          <w:kern w:val="0"/>
          <w:sz w:val="14"/>
          <w:szCs w:val="14"/>
          <w:lang w:eastAsia="ar-SA" w:bidi="ar-SA"/>
        </w:rPr>
        <w:t xml:space="preserve"> </w:t>
      </w:r>
      <w:r w:rsidRPr="00A706E9">
        <w:rPr>
          <w:rFonts w:ascii="Century Gothic" w:eastAsia="Times New Roman" w:hAnsi="Century Gothic" w:cs="Times New Roman"/>
          <w:kern w:val="0"/>
          <w:sz w:val="20"/>
          <w:szCs w:val="20"/>
          <w:lang w:eastAsia="ar-SA" w:bidi="ar-SA"/>
        </w:rPr>
        <w:t xml:space="preserve">terminie określonym </w:t>
      </w:r>
      <w:r w:rsidRPr="00A706E9">
        <w:rPr>
          <w:rFonts w:ascii="Century Gothic" w:eastAsia="Times New Roman" w:hAnsi="Century Gothic" w:cs="Times New Roman"/>
          <w:kern w:val="0"/>
          <w:sz w:val="20"/>
          <w:szCs w:val="20"/>
          <w:lang w:eastAsia="ar-SA" w:bidi="ar-SA"/>
        </w:rPr>
        <w:br/>
        <w:t>przez Zamawiającego ofert dodatkowych zawierających nową cenę lub koszt.</w:t>
      </w:r>
    </w:p>
    <w:p w:rsidR="00C91ACB" w:rsidRPr="00A706E9" w:rsidRDefault="00C91ACB" w:rsidP="00C91ACB">
      <w:pPr>
        <w:widowControl/>
        <w:autoSpaceDN/>
        <w:ind w:left="567" w:hanging="425"/>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11.</w:t>
      </w:r>
      <w:r w:rsidRPr="00A706E9">
        <w:rPr>
          <w:rFonts w:ascii="Century Gothic" w:eastAsia="Times New Roman" w:hAnsi="Century Gothic" w:cs="Times New Roman"/>
          <w:kern w:val="0"/>
          <w:sz w:val="20"/>
          <w:szCs w:val="20"/>
          <w:lang w:eastAsia="ar-SA" w:bidi="ar-SA"/>
        </w:rPr>
        <w:tab/>
        <w:t>Wykonawcy składając oferty dodatkowe nie mogą zaoferować cen lub kosztów wyższych niż zaoferowane w uprzednio złożonych przez nich ofertach.</w:t>
      </w:r>
    </w:p>
    <w:p w:rsidR="00C91ACB" w:rsidRPr="00A706E9" w:rsidRDefault="00C91ACB" w:rsidP="00C91ACB">
      <w:pPr>
        <w:widowControl/>
        <w:autoSpaceDN/>
        <w:ind w:left="567" w:hanging="425"/>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kern w:val="0"/>
          <w:sz w:val="20"/>
          <w:szCs w:val="20"/>
          <w:lang w:eastAsia="ar-SA" w:bidi="ar-SA"/>
        </w:rPr>
        <w:t>12.</w:t>
      </w:r>
      <w:r w:rsidRPr="00A706E9">
        <w:rPr>
          <w:rFonts w:ascii="Century Gothic" w:eastAsia="Times New Roman" w:hAnsi="Century Gothic" w:cs="Times New Roman"/>
          <w:kern w:val="0"/>
          <w:sz w:val="20"/>
          <w:szCs w:val="20"/>
          <w:lang w:eastAsia="ar-SA" w:bidi="ar-SA"/>
        </w:rPr>
        <w:tab/>
      </w:r>
      <w:r w:rsidRPr="00A706E9">
        <w:rPr>
          <w:rFonts w:ascii="Century Gothic" w:eastAsia="Times New Roman" w:hAnsi="Century Gothic" w:cs="Times New Roman"/>
          <w:iCs/>
          <w:kern w:val="0"/>
          <w:sz w:val="20"/>
          <w:szCs w:val="20"/>
          <w:lang w:eastAsia="ar-SA" w:bidi="ar-SA"/>
        </w:rPr>
        <w:t xml:space="preserve">Zamawiający udzieli zamówienia Wykonawcy, którego oferta odpowiada wszystkim warunkom SWZ oraz uzyska najwyższą pozycję w rankingu. </w:t>
      </w:r>
    </w:p>
    <w:p w:rsidR="00206F3C" w:rsidRPr="00A706E9" w:rsidRDefault="00206F3C" w:rsidP="00C91ACB">
      <w:pPr>
        <w:widowControl/>
        <w:suppressAutoHyphens w:val="0"/>
        <w:autoSpaceDE w:val="0"/>
        <w:adjustRightInd w:val="0"/>
        <w:ind w:left="284" w:hanging="710"/>
        <w:jc w:val="both"/>
        <w:textAlignment w:val="auto"/>
        <w:rPr>
          <w:rFonts w:ascii="Century Gothic" w:eastAsia="TimesNewRoman" w:hAnsi="Century Gothic" w:cs="Times New Roman"/>
          <w:iCs/>
          <w:kern w:val="0"/>
          <w:sz w:val="20"/>
          <w:szCs w:val="20"/>
          <w:lang w:eastAsia="ar-SA" w:bidi="ar-SA"/>
        </w:rPr>
      </w:pPr>
    </w:p>
    <w:p w:rsidR="00151D21" w:rsidRPr="00A706E9" w:rsidRDefault="00064388" w:rsidP="00151D21">
      <w:pPr>
        <w:widowControl/>
        <w:suppressAutoHyphens w:val="0"/>
        <w:autoSpaceDE w:val="0"/>
        <w:adjustRightInd w:val="0"/>
        <w:ind w:left="284" w:hanging="568"/>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XV.</w:t>
      </w:r>
      <w:r w:rsidRPr="00A706E9">
        <w:rPr>
          <w:rFonts w:ascii="Century Gothic" w:eastAsiaTheme="minorHAnsi" w:hAnsi="Century Gothic" w:cs="Times New Roman"/>
          <w:b/>
          <w:bCs/>
          <w:color w:val="000000"/>
          <w:kern w:val="0"/>
          <w:sz w:val="20"/>
          <w:szCs w:val="20"/>
          <w:lang w:eastAsia="en-US" w:bidi="ar-SA"/>
        </w:rPr>
        <w:tab/>
      </w:r>
      <w:r w:rsidR="00151D21" w:rsidRPr="00A706E9">
        <w:rPr>
          <w:rFonts w:ascii="Century Gothic" w:eastAsiaTheme="minorHAnsi" w:hAnsi="Century Gothic" w:cs="Times New Roman"/>
          <w:b/>
          <w:bCs/>
          <w:color w:val="000000"/>
          <w:kern w:val="0"/>
          <w:sz w:val="20"/>
          <w:szCs w:val="20"/>
          <w:lang w:eastAsia="en-US" w:bidi="ar-SA"/>
        </w:rPr>
        <w:t>Informacje dotyczące zabezpieczenia należytego wykonania umowy</w:t>
      </w:r>
    </w:p>
    <w:p w:rsidR="00151D21" w:rsidRPr="00A706E9" w:rsidRDefault="00151D21" w:rsidP="00151D21">
      <w:pPr>
        <w:widowControl/>
        <w:autoSpaceDN/>
        <w:ind w:left="567" w:hanging="851"/>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heme="minorHAnsi" w:hAnsi="Century Gothic" w:cs="Times New Roman"/>
          <w:b/>
          <w:bCs/>
          <w:color w:val="000000"/>
          <w:kern w:val="0"/>
          <w:sz w:val="20"/>
          <w:szCs w:val="20"/>
          <w:lang w:eastAsia="en-US" w:bidi="ar-SA"/>
        </w:rPr>
        <w:t xml:space="preserve">          </w:t>
      </w:r>
      <w:r w:rsidRPr="00A706E9">
        <w:rPr>
          <w:rFonts w:ascii="Century Gothic" w:eastAsia="Times New Roman" w:hAnsi="Century Gothic" w:cs="Times New Roman"/>
          <w:bCs/>
          <w:kern w:val="0"/>
          <w:sz w:val="20"/>
          <w:szCs w:val="20"/>
          <w:lang w:eastAsia="ar-SA" w:bidi="ar-SA"/>
        </w:rPr>
        <w:t xml:space="preserve">1.  Przed podpisaniem umowy Wykonawca, którego oferta została wybrana, zobowiązany jest do wniesienia zabezpieczenia należytego wykonania umowy w wysokości </w:t>
      </w:r>
      <w:r w:rsidR="00963A13" w:rsidRPr="009E2316">
        <w:rPr>
          <w:rFonts w:ascii="Century Gothic" w:eastAsia="Times New Roman" w:hAnsi="Century Gothic" w:cs="Times New Roman"/>
          <w:b/>
          <w:bCs/>
          <w:kern w:val="0"/>
          <w:sz w:val="20"/>
          <w:szCs w:val="20"/>
          <w:lang w:eastAsia="ar-SA" w:bidi="ar-SA"/>
        </w:rPr>
        <w:t>1</w:t>
      </w:r>
      <w:r w:rsidRPr="009E2316">
        <w:rPr>
          <w:rFonts w:ascii="Century Gothic" w:eastAsia="Times New Roman" w:hAnsi="Century Gothic" w:cs="Times New Roman"/>
          <w:b/>
          <w:bCs/>
          <w:kern w:val="0"/>
          <w:sz w:val="20"/>
          <w:szCs w:val="20"/>
          <w:lang w:eastAsia="ar-SA" w:bidi="ar-SA"/>
        </w:rPr>
        <w:t xml:space="preserve"> % ceny całkowitej podanej w ofercie</w:t>
      </w:r>
      <w:r w:rsidRPr="00A706E9">
        <w:rPr>
          <w:rFonts w:ascii="Century Gothic" w:eastAsia="Times New Roman" w:hAnsi="Century Gothic" w:cs="Times New Roman"/>
          <w:bCs/>
          <w:kern w:val="0"/>
          <w:sz w:val="20"/>
          <w:szCs w:val="20"/>
          <w:lang w:eastAsia="ar-SA" w:bidi="ar-SA"/>
        </w:rPr>
        <w:t xml:space="preserve"> (cena z podatkiem VAT).</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 Zabezpieczenie należytego wykonania umowy może być wnoszone według wyboru Wykonawcy w jednej lub w kilku następujących formach:</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t>pieniądzu;</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w:t>
      </w:r>
      <w:r w:rsidRPr="00A706E9">
        <w:rPr>
          <w:rFonts w:ascii="Century Gothic" w:eastAsia="Times New Roman" w:hAnsi="Century Gothic" w:cs="Times New Roman"/>
          <w:bCs/>
          <w:kern w:val="0"/>
          <w:sz w:val="20"/>
          <w:szCs w:val="20"/>
          <w:lang w:eastAsia="ar-SA" w:bidi="ar-SA"/>
        </w:rPr>
        <w:tab/>
        <w:t>poręczeniach bankowych lub poręczeniach spółdzielczej kasy oszczędnościowo –kredytowej, z tym że zobowiązanie kasy jest zawsze zobowiązaniem pieniężnym;</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3)</w:t>
      </w:r>
      <w:r w:rsidRPr="00A706E9">
        <w:rPr>
          <w:rFonts w:ascii="Century Gothic" w:eastAsia="Times New Roman" w:hAnsi="Century Gothic" w:cs="Times New Roman"/>
          <w:bCs/>
          <w:kern w:val="0"/>
          <w:sz w:val="20"/>
          <w:szCs w:val="20"/>
          <w:lang w:eastAsia="ar-SA" w:bidi="ar-SA"/>
        </w:rPr>
        <w:tab/>
        <w:t>gwarancjach bankowych;</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4)</w:t>
      </w:r>
      <w:r w:rsidRPr="00A706E9">
        <w:rPr>
          <w:rFonts w:ascii="Century Gothic" w:eastAsia="Times New Roman" w:hAnsi="Century Gothic" w:cs="Times New Roman"/>
          <w:bCs/>
          <w:kern w:val="0"/>
          <w:sz w:val="20"/>
          <w:szCs w:val="20"/>
          <w:lang w:eastAsia="ar-SA" w:bidi="ar-SA"/>
        </w:rPr>
        <w:tab/>
        <w:t>gwarancjach ubezpieczeniowych;</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5)</w:t>
      </w:r>
      <w:r w:rsidRPr="00A706E9">
        <w:rPr>
          <w:rFonts w:ascii="Century Gothic" w:eastAsia="Times New Roman" w:hAnsi="Century Gothic" w:cs="Times New Roman"/>
          <w:bCs/>
          <w:kern w:val="0"/>
          <w:sz w:val="20"/>
          <w:szCs w:val="20"/>
          <w:lang w:eastAsia="ar-SA" w:bidi="ar-SA"/>
        </w:rPr>
        <w:tab/>
        <w:t xml:space="preserve">poręczeniach udzielanych przez podmioty, o których mowa w art. 6 b ust. 5 pkt 2 ustawy z dnia 9 listopada 2000 r. </w:t>
      </w:r>
      <w:r w:rsidRPr="00A706E9">
        <w:rPr>
          <w:rFonts w:ascii="Century Gothic" w:eastAsia="Times New Roman" w:hAnsi="Century Gothic" w:cs="Times New Roman"/>
          <w:bCs/>
          <w:i/>
          <w:iCs/>
          <w:kern w:val="0"/>
          <w:sz w:val="19"/>
          <w:szCs w:val="19"/>
          <w:lang w:eastAsia="ar-SA" w:bidi="ar-SA"/>
        </w:rPr>
        <w:t xml:space="preserve">o utworzeniu Polskiej Agencji Rozwoju Przedsiębiorczości </w:t>
      </w:r>
      <w:r w:rsidRPr="00A706E9">
        <w:rPr>
          <w:rFonts w:ascii="Century Gothic" w:eastAsia="Times New Roman" w:hAnsi="Century Gothic" w:cs="Times New Roman"/>
          <w:bCs/>
          <w:kern w:val="0"/>
          <w:sz w:val="20"/>
          <w:szCs w:val="20"/>
          <w:lang w:eastAsia="ar-SA" w:bidi="ar-SA"/>
        </w:rPr>
        <w:t>(Dz. U. z 2023 r., poz. 462, 1672).</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lastRenderedPageBreak/>
        <w:t xml:space="preserve">3. Zamawiający </w:t>
      </w:r>
      <w:r w:rsidRPr="00A706E9">
        <w:rPr>
          <w:rFonts w:ascii="Century Gothic" w:eastAsia="Times New Roman" w:hAnsi="Century Gothic" w:cs="Times New Roman"/>
          <w:b/>
          <w:bCs/>
          <w:kern w:val="0"/>
          <w:sz w:val="20"/>
          <w:szCs w:val="20"/>
          <w:lang w:eastAsia="ar-SA" w:bidi="ar-SA"/>
        </w:rPr>
        <w:t xml:space="preserve">nie wyraża zgody </w:t>
      </w:r>
      <w:r w:rsidRPr="00A706E9">
        <w:rPr>
          <w:rFonts w:ascii="Century Gothic" w:eastAsia="Times New Roman" w:hAnsi="Century Gothic" w:cs="Times New Roman"/>
          <w:bCs/>
          <w:kern w:val="0"/>
          <w:sz w:val="20"/>
          <w:szCs w:val="20"/>
          <w:lang w:eastAsia="ar-SA" w:bidi="ar-SA"/>
        </w:rPr>
        <w:t>na wniesienie zabezpieczenia należytego wykonania umowy w formach określonych w art. 450 ust. 2 ustawy tj.:</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t xml:space="preserve">w wekslach z poręczeniem </w:t>
      </w:r>
      <w:r w:rsidRPr="00A706E9">
        <w:rPr>
          <w:rFonts w:ascii="Century Gothic" w:eastAsia="Times New Roman" w:hAnsi="Century Gothic" w:cs="Times New Roman"/>
          <w:bCs/>
          <w:kern w:val="0"/>
          <w:sz w:val="19"/>
          <w:szCs w:val="19"/>
          <w:lang w:eastAsia="ar-SA" w:bidi="ar-SA"/>
        </w:rPr>
        <w:t>wekslowym banku lub spółdzielczej kasy oszczędnościowo –</w:t>
      </w:r>
      <w:r w:rsidRPr="00A706E9">
        <w:rPr>
          <w:rFonts w:ascii="Century Gothic" w:eastAsia="Times New Roman" w:hAnsi="Century Gothic" w:cs="Times New Roman"/>
          <w:bCs/>
          <w:kern w:val="0"/>
          <w:sz w:val="20"/>
          <w:szCs w:val="20"/>
          <w:lang w:eastAsia="ar-SA" w:bidi="ar-SA"/>
        </w:rPr>
        <w:t xml:space="preserve"> kredytowej;</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w:t>
      </w:r>
      <w:r w:rsidRPr="00A706E9">
        <w:rPr>
          <w:rFonts w:ascii="Century Gothic" w:eastAsia="Times New Roman" w:hAnsi="Century Gothic" w:cs="Times New Roman"/>
          <w:bCs/>
          <w:kern w:val="0"/>
          <w:sz w:val="20"/>
          <w:szCs w:val="20"/>
          <w:lang w:eastAsia="ar-SA" w:bidi="ar-SA"/>
        </w:rPr>
        <w:tab/>
        <w:t>przez ustanowienie zastawu na papierach wartościowych emitowanych przez Skarb Państwa lub jednostkę samorządu terytorialnego;</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3)</w:t>
      </w:r>
      <w:r w:rsidRPr="00A706E9">
        <w:rPr>
          <w:rFonts w:ascii="Century Gothic" w:eastAsia="Times New Roman" w:hAnsi="Century Gothic" w:cs="Times New Roman"/>
          <w:bCs/>
          <w:kern w:val="0"/>
          <w:sz w:val="20"/>
          <w:szCs w:val="20"/>
          <w:lang w:eastAsia="ar-SA" w:bidi="ar-SA"/>
        </w:rPr>
        <w:tab/>
        <w:t xml:space="preserve">przez ustanowienie zastawu rejestrowego na zasadach określonych w ustawie </w:t>
      </w:r>
      <w:r w:rsidRPr="00A706E9">
        <w:rPr>
          <w:rFonts w:ascii="Century Gothic" w:eastAsia="Times New Roman" w:hAnsi="Century Gothic" w:cs="Times New Roman"/>
          <w:bCs/>
          <w:kern w:val="0"/>
          <w:sz w:val="20"/>
          <w:szCs w:val="20"/>
          <w:lang w:eastAsia="ar-SA" w:bidi="ar-SA"/>
        </w:rPr>
        <w:br/>
        <w:t xml:space="preserve">z dnia 6 grudnia 1996 r. </w:t>
      </w:r>
      <w:r w:rsidRPr="00A706E9">
        <w:rPr>
          <w:rFonts w:ascii="Century Gothic" w:eastAsia="Times New Roman" w:hAnsi="Century Gothic" w:cs="Times New Roman"/>
          <w:bCs/>
          <w:i/>
          <w:kern w:val="0"/>
          <w:sz w:val="20"/>
          <w:szCs w:val="20"/>
          <w:lang w:eastAsia="ar-SA" w:bidi="ar-SA"/>
        </w:rPr>
        <w:t>o zastawie rejestrowym i rejestrze zastawów</w:t>
      </w:r>
      <w:r w:rsidRPr="00A706E9">
        <w:rPr>
          <w:rFonts w:ascii="Century Gothic" w:eastAsia="Times New Roman" w:hAnsi="Century Gothic" w:cs="Times New Roman"/>
          <w:bCs/>
          <w:kern w:val="0"/>
          <w:sz w:val="20"/>
          <w:szCs w:val="20"/>
          <w:lang w:eastAsia="ar-SA" w:bidi="ar-SA"/>
        </w:rPr>
        <w:t>.</w:t>
      </w:r>
    </w:p>
    <w:p w:rsidR="00151D21" w:rsidRPr="00A706E9" w:rsidRDefault="00151D21" w:rsidP="00AA7ABB">
      <w:pPr>
        <w:widowControl/>
        <w:autoSpaceDN/>
        <w:ind w:left="568" w:hanging="284"/>
        <w:jc w:val="both"/>
        <w:textAlignment w:val="auto"/>
        <w:rPr>
          <w:rFonts w:ascii="Century Gothic" w:eastAsia="Times New Roman" w:hAnsi="Century Gothic" w:cs="Times New Roman"/>
          <w:bCs/>
          <w:i/>
          <w:kern w:val="0"/>
          <w:sz w:val="20"/>
          <w:szCs w:val="20"/>
          <w:lang w:eastAsia="ar-SA" w:bidi="ar-SA"/>
        </w:rPr>
      </w:pPr>
      <w:r w:rsidRPr="00A706E9">
        <w:rPr>
          <w:rFonts w:ascii="Century Gothic" w:eastAsia="Times New Roman" w:hAnsi="Century Gothic" w:cs="Times New Roman"/>
          <w:bCs/>
          <w:kern w:val="0"/>
          <w:sz w:val="20"/>
          <w:szCs w:val="20"/>
          <w:lang w:eastAsia="ar-SA" w:bidi="ar-SA"/>
        </w:rPr>
        <w:t>4.</w:t>
      </w:r>
      <w:r w:rsidRPr="00A706E9">
        <w:rPr>
          <w:rFonts w:ascii="Century Gothic" w:eastAsia="Times New Roman" w:hAnsi="Century Gothic" w:cs="Times New Roman"/>
          <w:bCs/>
          <w:kern w:val="0"/>
          <w:sz w:val="20"/>
          <w:szCs w:val="20"/>
          <w:lang w:eastAsia="ar-SA" w:bidi="ar-SA"/>
        </w:rPr>
        <w:tab/>
        <w:t>Skuteczne wniesienie zabezpieczenia należyt</w:t>
      </w:r>
      <w:r w:rsidR="00A706E9" w:rsidRPr="00A706E9">
        <w:rPr>
          <w:rFonts w:ascii="Century Gothic" w:eastAsia="Times New Roman" w:hAnsi="Century Gothic" w:cs="Times New Roman"/>
          <w:bCs/>
          <w:kern w:val="0"/>
          <w:sz w:val="20"/>
          <w:szCs w:val="20"/>
          <w:lang w:eastAsia="ar-SA" w:bidi="ar-SA"/>
        </w:rPr>
        <w:t>ego wykonania umowy w pieniądzu</w:t>
      </w:r>
      <w:r w:rsidR="00A706E9"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 xml:space="preserve">to przelew kwoty zabezpieczenia na </w:t>
      </w:r>
      <w:r w:rsidR="00A706E9" w:rsidRPr="00A706E9">
        <w:rPr>
          <w:rFonts w:ascii="Century Gothic" w:eastAsia="Times New Roman" w:hAnsi="Century Gothic" w:cs="Times New Roman"/>
          <w:bCs/>
          <w:kern w:val="0"/>
          <w:sz w:val="20"/>
          <w:szCs w:val="20"/>
          <w:lang w:eastAsia="ar-SA" w:bidi="ar-SA"/>
        </w:rPr>
        <w:t xml:space="preserve">rachunek bankowy Zamawiającego: </w:t>
      </w:r>
      <w:r w:rsidR="00A706E9"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 xml:space="preserve">CSP w Legionowie NBP O/O Warszawa nr konta: 83 1010 1010 0070 0913 9120 0000 </w:t>
      </w:r>
      <w:r w:rsidRPr="00A706E9">
        <w:rPr>
          <w:rFonts w:ascii="Century Gothic" w:eastAsia="Times New Roman" w:hAnsi="Century Gothic" w:cs="Times New Roman"/>
          <w:bCs/>
          <w:kern w:val="0"/>
          <w:sz w:val="20"/>
          <w:szCs w:val="20"/>
          <w:lang w:eastAsia="ar-SA" w:bidi="ar-SA"/>
        </w:rPr>
        <w:br/>
        <w:t xml:space="preserve">z dopiskiem przetarg </w:t>
      </w:r>
      <w:r w:rsidR="008C7269" w:rsidRPr="00A706E9">
        <w:rPr>
          <w:rFonts w:ascii="Century Gothic" w:eastAsia="Times New Roman" w:hAnsi="Century Gothic" w:cs="Times New Roman"/>
          <w:bCs/>
          <w:kern w:val="0"/>
          <w:sz w:val="20"/>
          <w:szCs w:val="20"/>
          <w:lang w:eastAsia="ar-SA" w:bidi="ar-SA"/>
        </w:rPr>
        <w:t>nieograniczony</w:t>
      </w:r>
      <w:r w:rsidRPr="00A706E9">
        <w:rPr>
          <w:rFonts w:ascii="Century Gothic" w:eastAsia="Times New Roman" w:hAnsi="Century Gothic" w:cs="Times New Roman"/>
          <w:bCs/>
          <w:kern w:val="0"/>
          <w:sz w:val="20"/>
          <w:szCs w:val="20"/>
          <w:lang w:eastAsia="ar-SA" w:bidi="ar-SA"/>
        </w:rPr>
        <w:t xml:space="preserve"> </w:t>
      </w:r>
      <w:r w:rsidR="008C7269"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bCs/>
          <w:i/>
          <w:kern w:val="0"/>
          <w:sz w:val="20"/>
          <w:szCs w:val="20"/>
          <w:lang w:eastAsia="ar-SA" w:bidi="ar-SA"/>
        </w:rPr>
        <w:t xml:space="preserve">„Dostawa </w:t>
      </w:r>
      <w:r w:rsidR="00AA7ABB" w:rsidRPr="00A706E9">
        <w:rPr>
          <w:rFonts w:ascii="Century Gothic" w:eastAsia="Times New Roman" w:hAnsi="Century Gothic" w:cs="Times New Roman"/>
          <w:bCs/>
          <w:i/>
          <w:kern w:val="0"/>
          <w:sz w:val="20"/>
          <w:szCs w:val="20"/>
          <w:lang w:eastAsia="ar-SA" w:bidi="ar-SA"/>
        </w:rPr>
        <w:t>sprzętu kwaterunkowego do Centrum Szkolenia Policji w Legionowie w ramach pierwszego wyposażenia budynku numer 4</w:t>
      </w:r>
      <w:r w:rsidRPr="00A706E9">
        <w:rPr>
          <w:rFonts w:ascii="Century Gothic" w:eastAsia="Times New Roman" w:hAnsi="Century Gothic" w:cs="Times New Roman"/>
          <w:bCs/>
          <w:i/>
          <w:kern w:val="0"/>
          <w:sz w:val="20"/>
          <w:szCs w:val="20"/>
          <w:lang w:eastAsia="ar-SA" w:bidi="ar-SA"/>
        </w:rPr>
        <w:t>”</w:t>
      </w:r>
      <w:r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br/>
        <w:t>- w terminie gwarantującym uznanie rachunku</w:t>
      </w:r>
      <w:r w:rsidRPr="00A706E9">
        <w:rPr>
          <w:rFonts w:ascii="Century Gothic" w:eastAsia="Times New Roman" w:hAnsi="Century Gothic" w:cs="Times New Roman"/>
          <w:bCs/>
          <w:kern w:val="0"/>
          <w:sz w:val="19"/>
          <w:szCs w:val="19"/>
          <w:lang w:eastAsia="ar-SA" w:bidi="ar-SA"/>
        </w:rPr>
        <w:t xml:space="preserve"> Zamawiającego przed zawarciem umowy.</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5. Skuteczne wniesienie zabezpieczenia należytego wykonania umowy w pozostałych formach określonych w pkt. 2 (z wyłączeniem formy pieniężnej) to złożenie oryginału stosownego dokumentu w Wydziale Finansów Zamawiającego (budynek nr 7, I piętro,</w:t>
      </w:r>
      <w:r w:rsidRPr="00A706E9">
        <w:rPr>
          <w:rFonts w:ascii="Century Gothic" w:eastAsia="Times New Roman" w:hAnsi="Century Gothic" w:cs="Times New Roman"/>
          <w:bCs/>
          <w:kern w:val="0"/>
          <w:sz w:val="20"/>
          <w:szCs w:val="20"/>
          <w:lang w:eastAsia="ar-SA" w:bidi="ar-SA"/>
        </w:rPr>
        <w:br/>
        <w:t>pokój nr 107), przed podpisaniem umowy.</w:t>
      </w:r>
    </w:p>
    <w:p w:rsidR="00151D21" w:rsidRPr="00A706E9" w:rsidRDefault="00151D21" w:rsidP="00151D21">
      <w:pPr>
        <w:widowControl/>
        <w:autoSpaceDN/>
        <w:ind w:left="568"/>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Zabezpieczenie wnoszone w postaci poręczenia lub gwarancji ma zawierać </w:t>
      </w:r>
      <w:r w:rsidRPr="00A706E9">
        <w:rPr>
          <w:rFonts w:ascii="Century Gothic" w:eastAsia="Times New Roman" w:hAnsi="Century Gothic" w:cs="Times New Roman"/>
          <w:bCs/>
          <w:kern w:val="0"/>
          <w:sz w:val="19"/>
          <w:szCs w:val="19"/>
          <w:lang w:eastAsia="ar-SA" w:bidi="ar-SA"/>
        </w:rPr>
        <w:t>następujące</w:t>
      </w:r>
      <w:r w:rsidRPr="00A706E9">
        <w:rPr>
          <w:rFonts w:ascii="Century Gothic" w:eastAsia="Times New Roman" w:hAnsi="Century Gothic" w:cs="Times New Roman"/>
          <w:bCs/>
          <w:kern w:val="0"/>
          <w:sz w:val="20"/>
          <w:szCs w:val="20"/>
          <w:lang w:eastAsia="ar-SA" w:bidi="ar-SA"/>
        </w:rPr>
        <w:t xml:space="preserve"> elementy:</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t>nazwę Wykonawcy i jego siedzibę (adres);</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w:t>
      </w:r>
      <w:r w:rsidRPr="00A706E9">
        <w:rPr>
          <w:rFonts w:ascii="Century Gothic" w:eastAsia="Times New Roman" w:hAnsi="Century Gothic" w:cs="Times New Roman"/>
          <w:bCs/>
          <w:kern w:val="0"/>
          <w:sz w:val="20"/>
          <w:szCs w:val="20"/>
          <w:lang w:eastAsia="ar-SA" w:bidi="ar-SA"/>
        </w:rPr>
        <w:tab/>
        <w:t>nazwę Beneficjenta (Zamawiającego);</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3)</w:t>
      </w:r>
      <w:r w:rsidRPr="00A706E9">
        <w:rPr>
          <w:rFonts w:ascii="Century Gothic" w:eastAsia="Times New Roman" w:hAnsi="Century Gothic" w:cs="Times New Roman"/>
          <w:bCs/>
          <w:kern w:val="0"/>
          <w:sz w:val="20"/>
          <w:szCs w:val="20"/>
          <w:lang w:eastAsia="ar-SA" w:bidi="ar-SA"/>
        </w:rPr>
        <w:tab/>
        <w:t>nazwę Gwaranta lub Poręczyciela;</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4)</w:t>
      </w:r>
      <w:r w:rsidRPr="00A706E9">
        <w:rPr>
          <w:rFonts w:ascii="Century Gothic" w:eastAsia="Times New Roman" w:hAnsi="Century Gothic" w:cs="Times New Roman"/>
          <w:bCs/>
          <w:kern w:val="0"/>
          <w:sz w:val="20"/>
          <w:szCs w:val="20"/>
          <w:lang w:eastAsia="ar-SA" w:bidi="ar-SA"/>
        </w:rPr>
        <w:tab/>
        <w:t>określać wierzytelność, która ma być zabezpieczona gwarancją;</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5)</w:t>
      </w:r>
      <w:r w:rsidRPr="00A706E9">
        <w:rPr>
          <w:rFonts w:ascii="Century Gothic" w:eastAsia="Times New Roman" w:hAnsi="Century Gothic" w:cs="Times New Roman"/>
          <w:bCs/>
          <w:kern w:val="0"/>
          <w:sz w:val="20"/>
          <w:szCs w:val="20"/>
          <w:lang w:eastAsia="ar-SA" w:bidi="ar-SA"/>
        </w:rPr>
        <w:tab/>
        <w:t>sformułowanie zobowiązania Gwaranta do nieodwołalnego i bezwarunkowego zapłacenia kwoty zobowiązania na pierwsze żądanie zapłaty, w przypadku</w:t>
      </w:r>
      <w:r w:rsidRPr="00A706E9">
        <w:rPr>
          <w:rFonts w:ascii="Century Gothic" w:eastAsia="Times New Roman" w:hAnsi="Century Gothic" w:cs="Times New Roman"/>
          <w:bCs/>
          <w:kern w:val="0"/>
          <w:sz w:val="20"/>
          <w:szCs w:val="20"/>
          <w:lang w:eastAsia="ar-SA" w:bidi="ar-SA"/>
        </w:rPr>
        <w:br/>
        <w:t>gdy Wykonawca:</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a)</w:t>
      </w:r>
      <w:r w:rsidRPr="00A706E9">
        <w:rPr>
          <w:rFonts w:ascii="Century Gothic" w:eastAsia="Times New Roman" w:hAnsi="Century Gothic" w:cs="Times New Roman"/>
          <w:bCs/>
          <w:kern w:val="0"/>
          <w:sz w:val="20"/>
          <w:szCs w:val="20"/>
          <w:lang w:eastAsia="ar-SA" w:bidi="ar-SA"/>
        </w:rPr>
        <w:tab/>
        <w:t>nie wykonał robót budowlanych w terminie wynikającym z umowy,</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b)</w:t>
      </w:r>
      <w:r w:rsidRPr="00A706E9">
        <w:rPr>
          <w:rFonts w:ascii="Century Gothic" w:eastAsia="Times New Roman" w:hAnsi="Century Gothic" w:cs="Times New Roman"/>
          <w:bCs/>
          <w:kern w:val="0"/>
          <w:sz w:val="20"/>
          <w:szCs w:val="20"/>
          <w:lang w:eastAsia="ar-SA" w:bidi="ar-SA"/>
        </w:rPr>
        <w:tab/>
        <w:t>wykonał roboty budowlane objętą umową z nienależytą starannością;</w:t>
      </w:r>
    </w:p>
    <w:p w:rsidR="00151D21" w:rsidRPr="00A706E9" w:rsidRDefault="00151D21" w:rsidP="00151D21">
      <w:pPr>
        <w:widowControl/>
        <w:autoSpaceDN/>
        <w:ind w:left="953" w:hanging="386"/>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6)</w:t>
      </w:r>
      <w:r w:rsidRPr="00A706E9">
        <w:rPr>
          <w:rFonts w:ascii="Century Gothic" w:eastAsia="Times New Roman" w:hAnsi="Century Gothic" w:cs="Times New Roman"/>
          <w:bCs/>
          <w:kern w:val="0"/>
          <w:sz w:val="20"/>
          <w:szCs w:val="20"/>
          <w:lang w:eastAsia="ar-SA" w:bidi="ar-SA"/>
        </w:rPr>
        <w:tab/>
        <w:t xml:space="preserve">w przypadku przedłożenia gwarancji nie zawierających wymienionych elementów (bądź postawienia warunków </w:t>
      </w:r>
      <w:r w:rsidRPr="00A706E9">
        <w:rPr>
          <w:rFonts w:ascii="Century Gothic" w:eastAsia="Times New Roman" w:hAnsi="Century Gothic" w:cs="Times New Roman"/>
          <w:bCs/>
          <w:kern w:val="0"/>
          <w:sz w:val="19"/>
          <w:szCs w:val="19"/>
          <w:lang w:eastAsia="ar-SA" w:bidi="ar-SA"/>
        </w:rPr>
        <w:t xml:space="preserve">wobec Zamawiającego innych niż opisane w niniejszym </w:t>
      </w:r>
      <w:r w:rsidRPr="00A706E9">
        <w:rPr>
          <w:rFonts w:ascii="Century Gothic" w:eastAsia="Times New Roman" w:hAnsi="Century Gothic" w:cs="Times New Roman"/>
          <w:bCs/>
          <w:kern w:val="0"/>
          <w:sz w:val="20"/>
          <w:szCs w:val="20"/>
          <w:lang w:eastAsia="ar-SA" w:bidi="ar-SA"/>
        </w:rPr>
        <w:t>pkt SWZ), Zamawiający uzna, że Wykonawca nie wniósł zabezpieczenia należytego wykonania umowy.</w:t>
      </w:r>
    </w:p>
    <w:p w:rsidR="00151D21" w:rsidRPr="00A706E9" w:rsidRDefault="00151D21" w:rsidP="00151D21">
      <w:pPr>
        <w:widowControl/>
        <w:autoSpaceDN/>
        <w:ind w:left="953"/>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Z chwilą zaistnienia przynajmniej jednego z wymienionych przypadków Zamawiający wystąpi do Gwaranta z pisemnym żądaniem zapłacenia kwoty stanowiącej zabezpieczenie należytego </w:t>
      </w:r>
      <w:r w:rsidRPr="00A706E9">
        <w:rPr>
          <w:rFonts w:ascii="Century Gothic" w:eastAsia="Times New Roman" w:hAnsi="Century Gothic" w:cs="Times New Roman"/>
          <w:bCs/>
          <w:kern w:val="0"/>
          <w:sz w:val="19"/>
          <w:szCs w:val="19"/>
          <w:lang w:eastAsia="ar-SA" w:bidi="ar-SA"/>
        </w:rPr>
        <w:t xml:space="preserve">wykonania umowy. Żądanie zawierać będzie uzasadnienie </w:t>
      </w:r>
      <w:r w:rsidRPr="00A706E9">
        <w:rPr>
          <w:rFonts w:ascii="Century Gothic" w:eastAsia="Times New Roman" w:hAnsi="Century Gothic" w:cs="Times New Roman"/>
          <w:bCs/>
          <w:kern w:val="0"/>
          <w:sz w:val="20"/>
          <w:szCs w:val="20"/>
          <w:lang w:eastAsia="ar-SA" w:bidi="ar-SA"/>
        </w:rPr>
        <w:t>faktyczne i prawne.</w:t>
      </w:r>
    </w:p>
    <w:p w:rsidR="00151D21" w:rsidRPr="00A706E9" w:rsidRDefault="00151D21" w:rsidP="00151D21">
      <w:pPr>
        <w:widowControl/>
        <w:autoSpaceDN/>
        <w:ind w:left="92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 xml:space="preserve">Gwarant nie może uzależniać dokonania zapłaty od spełnienia jakichkolwiek dodatkowych warunków lub wykonania czynności (np. przesłania wezwania                za pośrednictwem banku prowadzącego rachunek Beneficjenta) jak również                od przedłożenia dodatkowej dokumentacji. Dopuszczalnym przez Zamawiającego żądaniem może być potwierdzenie, że osoba, która podpisała wezwanie do zapłaty </w:t>
      </w:r>
      <w:r w:rsidRPr="00A706E9">
        <w:rPr>
          <w:rFonts w:ascii="Century Gothic" w:eastAsia="Times New Roman" w:hAnsi="Century Gothic" w:cs="Times New Roman"/>
          <w:bCs/>
          <w:kern w:val="0"/>
          <w:sz w:val="20"/>
          <w:szCs w:val="20"/>
          <w:lang w:eastAsia="ar-SA" w:bidi="ar-SA"/>
        </w:rPr>
        <w:br/>
        <w:t>w imieniu Beneficjenta upoważniona jest do jego reprezentowania. Dokumentami uzasadniającymi żądanie roszczeń mogą być ponadto:</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a)</w:t>
      </w:r>
      <w:r w:rsidRPr="00A706E9">
        <w:rPr>
          <w:rFonts w:ascii="Century Gothic" w:eastAsia="Times New Roman" w:hAnsi="Century Gothic" w:cs="Times New Roman"/>
          <w:bCs/>
          <w:kern w:val="0"/>
          <w:sz w:val="20"/>
          <w:szCs w:val="20"/>
          <w:lang w:eastAsia="ar-SA" w:bidi="ar-SA"/>
        </w:rPr>
        <w:tab/>
        <w:t>wykaz niewykonanych lub nienależycie wykonanych prac,</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b)</w:t>
      </w:r>
      <w:r w:rsidRPr="00A706E9">
        <w:rPr>
          <w:rFonts w:ascii="Century Gothic" w:eastAsia="Times New Roman" w:hAnsi="Century Gothic" w:cs="Times New Roman"/>
          <w:bCs/>
          <w:kern w:val="0"/>
          <w:sz w:val="20"/>
          <w:szCs w:val="20"/>
          <w:lang w:eastAsia="ar-SA" w:bidi="ar-SA"/>
        </w:rPr>
        <w:tab/>
        <w:t xml:space="preserve">kopia pisma/pism wzywających Wykonawcę </w:t>
      </w:r>
      <w:r w:rsidRPr="00A706E9">
        <w:rPr>
          <w:rFonts w:ascii="Century Gothic" w:eastAsia="Times New Roman" w:hAnsi="Century Gothic" w:cs="Times New Roman"/>
          <w:bCs/>
          <w:kern w:val="0"/>
          <w:sz w:val="19"/>
          <w:szCs w:val="19"/>
          <w:lang w:eastAsia="ar-SA" w:bidi="ar-SA"/>
        </w:rPr>
        <w:t xml:space="preserve">do należytego wykonania przedmiotu </w:t>
      </w:r>
      <w:r w:rsidRPr="00A706E9">
        <w:rPr>
          <w:rFonts w:ascii="Century Gothic" w:eastAsia="Times New Roman" w:hAnsi="Century Gothic" w:cs="Times New Roman"/>
          <w:bCs/>
          <w:kern w:val="0"/>
          <w:sz w:val="20"/>
          <w:szCs w:val="20"/>
          <w:lang w:eastAsia="ar-SA" w:bidi="ar-SA"/>
        </w:rPr>
        <w:t>umowy,</w:t>
      </w:r>
    </w:p>
    <w:p w:rsidR="00151D21" w:rsidRPr="00A706E9" w:rsidRDefault="00151D21" w:rsidP="00151D21">
      <w:pPr>
        <w:widowControl/>
        <w:autoSpaceDN/>
        <w:ind w:left="1237"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c)</w:t>
      </w:r>
      <w:r w:rsidRPr="00A706E9">
        <w:rPr>
          <w:rFonts w:ascii="Century Gothic" w:eastAsia="Times New Roman" w:hAnsi="Century Gothic" w:cs="Times New Roman"/>
          <w:bCs/>
          <w:kern w:val="0"/>
          <w:sz w:val="20"/>
          <w:szCs w:val="20"/>
          <w:lang w:eastAsia="ar-SA" w:bidi="ar-SA"/>
        </w:rPr>
        <w:tab/>
        <w:t>oświadczenie Zamawiającego, że pomimo skierowanych pism, Wykonawca</w:t>
      </w:r>
      <w:r w:rsidRPr="00A706E9">
        <w:rPr>
          <w:rFonts w:ascii="Century Gothic" w:eastAsia="Times New Roman" w:hAnsi="Century Gothic" w:cs="Times New Roman"/>
          <w:bCs/>
          <w:kern w:val="0"/>
          <w:sz w:val="20"/>
          <w:szCs w:val="20"/>
          <w:lang w:eastAsia="ar-SA" w:bidi="ar-SA"/>
        </w:rPr>
        <w:br/>
        <w:t>nie wykonał należycie przedmiotu zamówienia.</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6.</w:t>
      </w:r>
      <w:r w:rsidRPr="00A706E9">
        <w:rPr>
          <w:rFonts w:ascii="Century Gothic" w:eastAsia="Times New Roman" w:hAnsi="Century Gothic" w:cs="Times New Roman"/>
          <w:bCs/>
          <w:kern w:val="0"/>
          <w:sz w:val="20"/>
          <w:szCs w:val="20"/>
          <w:lang w:eastAsia="ar-SA" w:bidi="ar-SA"/>
        </w:rPr>
        <w:tab/>
        <w:t>Zabezpieczenie w wysokości 70% zostanie zwrócone najpóźniej w ciągu 30 dni od dnia wykonania zamówienia i uznania przez Zamawiającego za należycie wykonane.</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7.</w:t>
      </w:r>
      <w:r w:rsidRPr="00A706E9">
        <w:rPr>
          <w:rFonts w:ascii="Century Gothic" w:eastAsia="Times New Roman" w:hAnsi="Century Gothic" w:cs="Times New Roman"/>
          <w:bCs/>
          <w:kern w:val="0"/>
          <w:sz w:val="20"/>
          <w:szCs w:val="20"/>
          <w:lang w:eastAsia="ar-SA" w:bidi="ar-SA"/>
        </w:rPr>
        <w:tab/>
        <w:t xml:space="preserve">Zamawiający wymaga, aby do jego dyspozycji pozostała kwota 30% wysokości </w:t>
      </w:r>
      <w:r w:rsidRPr="00A706E9">
        <w:rPr>
          <w:rFonts w:ascii="Century Gothic" w:eastAsia="Times New Roman" w:hAnsi="Century Gothic" w:cs="Times New Roman"/>
          <w:bCs/>
          <w:kern w:val="0"/>
          <w:sz w:val="19"/>
          <w:szCs w:val="19"/>
          <w:lang w:eastAsia="ar-SA" w:bidi="ar-SA"/>
        </w:rPr>
        <w:t>zabezpieczenia na pokrycie ewentualnych roszczeń z tytułu rękojmi za wady lub gwarancji.</w:t>
      </w:r>
      <w:r w:rsidRPr="00A706E9">
        <w:rPr>
          <w:rFonts w:ascii="Century Gothic" w:eastAsia="Times New Roman" w:hAnsi="Century Gothic" w:cs="Times New Roman"/>
          <w:bCs/>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br/>
        <w:t>Kwota ta zostanie zwrócona nie później niż w 15 dniu po upływie okresu rękojmi za wady lub gwarancji.</w:t>
      </w:r>
    </w:p>
    <w:p w:rsidR="00151D21" w:rsidRPr="00A706E9" w:rsidRDefault="00151D21" w:rsidP="00151D21">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8.</w:t>
      </w:r>
      <w:r w:rsidRPr="00A706E9">
        <w:rPr>
          <w:rFonts w:ascii="Century Gothic" w:eastAsia="Times New Roman" w:hAnsi="Century Gothic" w:cs="Times New Roman"/>
          <w:bCs/>
          <w:kern w:val="0"/>
          <w:sz w:val="20"/>
          <w:szCs w:val="20"/>
          <w:lang w:eastAsia="ar-SA" w:bidi="ar-SA"/>
        </w:rPr>
        <w:tab/>
        <w:t>W przypadku wnoszenia zabezpieczenia w formach innych niż w pieniądzu, z dokumentu gwarancyjnego winno wynikać jednoznacznie:</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t>gwarantowanie wypłat należności z ustanowionego zabezpieczenia w sposób nieodwołalny, bezwarunkowy i na pierwsze żądanie Zamawiającego;</w:t>
      </w:r>
    </w:p>
    <w:p w:rsidR="00151D21" w:rsidRPr="00A706E9" w:rsidRDefault="00151D21" w:rsidP="00151D21">
      <w:pPr>
        <w:widowControl/>
        <w:autoSpaceDN/>
        <w:ind w:left="924" w:hanging="357"/>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lastRenderedPageBreak/>
        <w:t>2)</w:t>
      </w:r>
      <w:r w:rsidRPr="00A706E9">
        <w:rPr>
          <w:rFonts w:ascii="Century Gothic" w:eastAsia="Times New Roman" w:hAnsi="Century Gothic" w:cs="Times New Roman"/>
          <w:bCs/>
          <w:kern w:val="0"/>
          <w:sz w:val="20"/>
          <w:szCs w:val="20"/>
          <w:lang w:eastAsia="ar-SA" w:bidi="ar-SA"/>
        </w:rPr>
        <w:tab/>
        <w:t>gwarantowanie wypłat zgodnie z pkt 6 i 7.</w:t>
      </w:r>
    </w:p>
    <w:p w:rsidR="00151D21" w:rsidRPr="00A706E9" w:rsidRDefault="00151D21" w:rsidP="00151D21">
      <w:pPr>
        <w:widowControl/>
        <w:autoSpaceDN/>
        <w:ind w:left="568" w:hanging="284"/>
        <w:jc w:val="both"/>
        <w:textAlignment w:val="auto"/>
        <w:rPr>
          <w:rFonts w:ascii="Century Gothic" w:eastAsia="Times New Roman" w:hAnsi="Century Gothic" w:cs="Times New Roman"/>
          <w:b/>
          <w:kern w:val="0"/>
          <w:sz w:val="20"/>
          <w:szCs w:val="20"/>
          <w:lang w:eastAsia="ar-SA" w:bidi="ar-SA"/>
        </w:rPr>
      </w:pPr>
      <w:r w:rsidRPr="00A706E9">
        <w:rPr>
          <w:rFonts w:ascii="Century Gothic" w:eastAsia="Times New Roman" w:hAnsi="Century Gothic" w:cs="Times New Roman"/>
          <w:bCs/>
          <w:kern w:val="0"/>
          <w:sz w:val="20"/>
          <w:szCs w:val="20"/>
          <w:lang w:eastAsia="ar-SA" w:bidi="ar-SA"/>
        </w:rPr>
        <w:t>9.</w:t>
      </w:r>
      <w:r w:rsidRPr="00A706E9">
        <w:rPr>
          <w:rFonts w:ascii="Century Gothic" w:eastAsia="Times New Roman" w:hAnsi="Century Gothic" w:cs="Times New Roman"/>
          <w:bCs/>
          <w:kern w:val="0"/>
          <w:sz w:val="20"/>
          <w:szCs w:val="20"/>
          <w:lang w:eastAsia="ar-SA" w:bidi="ar-SA"/>
        </w:rPr>
        <w:tab/>
        <w:t xml:space="preserve">Zwrot zabezpieczenia należytego wykonania </w:t>
      </w:r>
      <w:r w:rsidRPr="00A706E9">
        <w:rPr>
          <w:rFonts w:ascii="Century Gothic" w:eastAsia="Times New Roman" w:hAnsi="Century Gothic" w:cs="Times New Roman"/>
          <w:bCs/>
          <w:kern w:val="0"/>
          <w:sz w:val="19"/>
          <w:szCs w:val="19"/>
          <w:lang w:eastAsia="ar-SA" w:bidi="ar-SA"/>
        </w:rPr>
        <w:t>umowy nastąpi na podstawie art. 453 ustawy.</w:t>
      </w:r>
    </w:p>
    <w:p w:rsidR="00190C07" w:rsidRPr="00A706E9" w:rsidRDefault="00190C07" w:rsidP="00151D21">
      <w:pPr>
        <w:widowControl/>
        <w:suppressAutoHyphens w:val="0"/>
        <w:autoSpaceDE w:val="0"/>
        <w:adjustRightInd w:val="0"/>
        <w:textAlignment w:val="auto"/>
        <w:rPr>
          <w:rFonts w:ascii="Century Gothic" w:eastAsiaTheme="minorHAnsi" w:hAnsi="Century Gothic" w:cs="Times New Roman"/>
          <w:b/>
          <w:bCs/>
          <w:color w:val="000000"/>
          <w:kern w:val="0"/>
          <w:sz w:val="20"/>
          <w:szCs w:val="20"/>
          <w:lang w:eastAsia="en-US" w:bidi="ar-SA"/>
        </w:rPr>
      </w:pPr>
    </w:p>
    <w:p w:rsidR="00190C07" w:rsidRPr="00A706E9" w:rsidRDefault="00190C07" w:rsidP="00AB20A5">
      <w:pPr>
        <w:widowControl/>
        <w:suppressAutoHyphens w:val="0"/>
        <w:autoSpaceDE w:val="0"/>
        <w:adjustRightInd w:val="0"/>
        <w:ind w:left="284" w:hanging="710"/>
        <w:textAlignment w:val="auto"/>
        <w:rPr>
          <w:rFonts w:ascii="Century Gothic" w:eastAsiaTheme="minorHAnsi" w:hAnsi="Century Gothic" w:cs="Times New Roman"/>
          <w:b/>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XVI.</w:t>
      </w:r>
      <w:r w:rsidRPr="00A706E9">
        <w:rPr>
          <w:rFonts w:ascii="Century Gothic" w:eastAsiaTheme="minorHAnsi" w:hAnsi="Century Gothic" w:cs="Times New Roman"/>
          <w:b/>
          <w:bCs/>
          <w:color w:val="000000"/>
          <w:kern w:val="0"/>
          <w:sz w:val="20"/>
          <w:szCs w:val="20"/>
          <w:lang w:eastAsia="en-US" w:bidi="ar-SA"/>
        </w:rPr>
        <w:tab/>
      </w:r>
      <w:r w:rsidRPr="00A706E9">
        <w:rPr>
          <w:rFonts w:ascii="Century Gothic" w:eastAsiaTheme="minorHAnsi" w:hAnsi="Century Gothic" w:cs="Times New Roman"/>
          <w:b/>
          <w:color w:val="000000"/>
          <w:kern w:val="0"/>
          <w:sz w:val="20"/>
          <w:szCs w:val="20"/>
          <w:lang w:eastAsia="en-US" w:bidi="ar-SA"/>
        </w:rPr>
        <w:t>Wybór najkorzystniejszej oferty z zastosowaniem aukcji elektronicznej</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w:t>
      </w:r>
      <w:r w:rsidRPr="00A706E9">
        <w:rPr>
          <w:rFonts w:ascii="Century Gothic" w:eastAsia="Times New Roman" w:hAnsi="Century Gothic" w:cs="Times New Roman"/>
          <w:sz w:val="20"/>
          <w:szCs w:val="20"/>
          <w:lang w:bidi="ar-SA"/>
        </w:rPr>
        <w:tab/>
        <w:t xml:space="preserve">Zamawiający przewiduje dokonanie wyboru najkorzystniejszej oferty z zastosowaniem </w:t>
      </w:r>
      <w:r w:rsidR="00A031C7" w:rsidRPr="00A706E9">
        <w:rPr>
          <w:rFonts w:ascii="Century Gothic" w:eastAsia="Times New Roman" w:hAnsi="Century Gothic" w:cs="Times New Roman"/>
          <w:sz w:val="20"/>
          <w:szCs w:val="20"/>
          <w:lang w:bidi="ar-SA"/>
        </w:rPr>
        <w:t>aukcji elektron</w:t>
      </w:r>
      <w:r w:rsidR="003D7296" w:rsidRPr="00A706E9">
        <w:rPr>
          <w:rFonts w:ascii="Century Gothic" w:eastAsia="Times New Roman" w:hAnsi="Century Gothic" w:cs="Times New Roman"/>
          <w:sz w:val="20"/>
          <w:szCs w:val="20"/>
          <w:lang w:bidi="ar-SA"/>
        </w:rPr>
        <w:t>icznej w części I</w:t>
      </w:r>
      <w:r w:rsidR="006C548F" w:rsidRPr="00A706E9">
        <w:rPr>
          <w:rFonts w:ascii="Century Gothic" w:eastAsia="Times New Roman" w:hAnsi="Century Gothic" w:cs="Times New Roman"/>
          <w:sz w:val="20"/>
          <w:szCs w:val="20"/>
          <w:lang w:bidi="ar-SA"/>
        </w:rPr>
        <w:t xml:space="preserve"> </w:t>
      </w:r>
      <w:r w:rsidR="00762C55" w:rsidRPr="00A706E9">
        <w:rPr>
          <w:rFonts w:ascii="Century Gothic" w:eastAsia="Times New Roman" w:hAnsi="Century Gothic" w:cs="Times New Roman"/>
          <w:sz w:val="20"/>
          <w:szCs w:val="20"/>
          <w:lang w:bidi="ar-SA"/>
        </w:rPr>
        <w:t xml:space="preserve">– IV </w:t>
      </w:r>
      <w:r w:rsidR="006C548F" w:rsidRPr="00A706E9">
        <w:rPr>
          <w:rFonts w:ascii="Century Gothic" w:eastAsia="Times New Roman" w:hAnsi="Century Gothic" w:cs="Times New Roman"/>
          <w:sz w:val="20"/>
          <w:szCs w:val="20"/>
          <w:lang w:bidi="ar-SA"/>
        </w:rPr>
        <w:t>postępowania</w:t>
      </w:r>
      <w:r w:rsidRPr="00A706E9">
        <w:rPr>
          <w:rFonts w:ascii="Century Gothic" w:eastAsia="Times New Roman" w:hAnsi="Century Gothic" w:cs="Times New Roman"/>
          <w:sz w:val="20"/>
          <w:szCs w:val="20"/>
          <w:lang w:bidi="ar-SA"/>
        </w:rPr>
        <w:t xml:space="preserve">, jeżeli zostaną złożone </w:t>
      </w:r>
      <w:r w:rsidRPr="00A706E9">
        <w:rPr>
          <w:rFonts w:ascii="Century Gothic" w:eastAsia="Times New Roman" w:hAnsi="Century Gothic" w:cs="Times New Roman"/>
          <w:sz w:val="19"/>
          <w:szCs w:val="19"/>
          <w:lang w:bidi="ar-SA"/>
        </w:rPr>
        <w:t xml:space="preserve">co </w:t>
      </w:r>
      <w:r w:rsidR="003D7296" w:rsidRPr="00A706E9">
        <w:rPr>
          <w:rFonts w:ascii="Century Gothic" w:eastAsia="Times New Roman" w:hAnsi="Century Gothic" w:cs="Times New Roman"/>
          <w:sz w:val="19"/>
          <w:szCs w:val="19"/>
          <w:lang w:bidi="ar-SA"/>
        </w:rPr>
        <w:t xml:space="preserve">najmniej </w:t>
      </w:r>
      <w:r w:rsidR="00762C55" w:rsidRPr="00A706E9">
        <w:rPr>
          <w:rFonts w:ascii="Century Gothic" w:eastAsia="Times New Roman" w:hAnsi="Century Gothic" w:cs="Times New Roman"/>
          <w:sz w:val="19"/>
          <w:szCs w:val="19"/>
          <w:lang w:bidi="ar-SA"/>
        </w:rPr>
        <w:br/>
      </w:r>
      <w:r w:rsidR="003D7296" w:rsidRPr="00A706E9">
        <w:rPr>
          <w:rFonts w:ascii="Century Gothic" w:eastAsia="Times New Roman" w:hAnsi="Century Gothic" w:cs="Times New Roman"/>
          <w:sz w:val="19"/>
          <w:szCs w:val="19"/>
          <w:lang w:bidi="ar-SA"/>
        </w:rPr>
        <w:t>2 oferty niepodlegające</w:t>
      </w:r>
      <w:r w:rsidRPr="00A706E9">
        <w:rPr>
          <w:rFonts w:ascii="Century Gothic" w:eastAsia="Times New Roman" w:hAnsi="Century Gothic" w:cs="Times New Roman"/>
          <w:sz w:val="19"/>
          <w:szCs w:val="19"/>
          <w:lang w:bidi="ar-SA"/>
        </w:rPr>
        <w:t xml:space="preserve"> </w:t>
      </w:r>
      <w:r w:rsidRPr="00A706E9">
        <w:rPr>
          <w:rFonts w:ascii="Century Gothic" w:eastAsia="Times New Roman" w:hAnsi="Century Gothic" w:cs="Times New Roman"/>
          <w:sz w:val="20"/>
          <w:szCs w:val="20"/>
          <w:lang w:bidi="ar-SA"/>
        </w:rPr>
        <w:t xml:space="preserve">odrzuceniu. </w:t>
      </w:r>
    </w:p>
    <w:p w:rsidR="00190C07" w:rsidRPr="00A706E9" w:rsidRDefault="00FF02DC"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2.  Aukcja przeprowadzona zostanie</w:t>
      </w:r>
      <w:r w:rsidR="00190C07" w:rsidRPr="00A706E9">
        <w:rPr>
          <w:rFonts w:ascii="Century Gothic" w:eastAsia="Times New Roman" w:hAnsi="Century Gothic" w:cs="Times New Roman"/>
          <w:sz w:val="20"/>
          <w:szCs w:val="20"/>
          <w:lang w:bidi="ar-SA"/>
        </w:rPr>
        <w:t xml:space="preserve"> na platformie aukcyjnej </w:t>
      </w:r>
      <w:r w:rsidR="00190C07" w:rsidRPr="00A706E9">
        <w:rPr>
          <w:rFonts w:ascii="Century Gothic" w:eastAsia="Times New Roman" w:hAnsi="Century Gothic" w:cs="Times New Roman"/>
          <w:b/>
          <w:i/>
          <w:color w:val="2F5496" w:themeColor="accent5" w:themeShade="BF"/>
          <w:sz w:val="20"/>
          <w:szCs w:val="20"/>
          <w:u w:val="single"/>
          <w:lang w:bidi="ar-SA"/>
        </w:rPr>
        <w:t>https://aukcje.uzp.gov.pl</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3.</w:t>
      </w:r>
      <w:r w:rsidRPr="00A706E9">
        <w:rPr>
          <w:rFonts w:ascii="Century Gothic" w:eastAsia="Times New Roman" w:hAnsi="Century Gothic" w:cs="Times New Roman"/>
          <w:sz w:val="20"/>
          <w:szCs w:val="20"/>
          <w:lang w:bidi="ar-SA"/>
        </w:rPr>
        <w:tab/>
        <w:t>Zamawiający dokona rejestracji zaproszonych Wykonawców na platformie aukcji elektronicznych Urzędu Zamówień Publicznych.</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4.</w:t>
      </w:r>
      <w:r w:rsidRPr="00A706E9">
        <w:rPr>
          <w:rFonts w:ascii="Century Gothic" w:eastAsia="Times New Roman" w:hAnsi="Century Gothic" w:cs="Times New Roman"/>
          <w:sz w:val="20"/>
          <w:szCs w:val="20"/>
          <w:lang w:bidi="ar-SA"/>
        </w:rPr>
        <w:tab/>
        <w:t>Zamawiający drogą elektroniczną zaprosi do udziału w aukcji elektronicznej wszystkich Wykonawców, którzy złożyli oferty niepodlegające odrzuceniu.</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5. Zaproszenia do udziału w aukcji elektronicznej zostaną przesłane za pośrednictwem platformy </w:t>
      </w:r>
      <w:r w:rsidRPr="00A706E9">
        <w:rPr>
          <w:rFonts w:ascii="Century Gothic" w:eastAsia="Times New Roman" w:hAnsi="Century Gothic" w:cs="Times New Roman"/>
          <w:b/>
          <w:i/>
          <w:color w:val="2F5496" w:themeColor="accent5" w:themeShade="BF"/>
          <w:sz w:val="20"/>
          <w:szCs w:val="20"/>
          <w:u w:val="single"/>
          <w:lang w:bidi="ar-SA"/>
        </w:rPr>
        <w:t>https://aukcje.uzp.gov.pl</w:t>
      </w:r>
      <w:r w:rsidRPr="00A706E9">
        <w:rPr>
          <w:rFonts w:ascii="Century Gothic" w:eastAsia="Times New Roman" w:hAnsi="Century Gothic" w:cs="Times New Roman"/>
          <w:color w:val="2F5496" w:themeColor="accent5" w:themeShade="BF"/>
          <w:sz w:val="20"/>
          <w:szCs w:val="20"/>
          <w:lang w:bidi="ar-SA"/>
        </w:rPr>
        <w:t xml:space="preserve">, </w:t>
      </w:r>
      <w:r w:rsidRPr="00A706E9">
        <w:rPr>
          <w:rFonts w:ascii="Century Gothic" w:eastAsia="Times New Roman" w:hAnsi="Century Gothic" w:cs="Times New Roman"/>
          <w:sz w:val="20"/>
          <w:szCs w:val="20"/>
          <w:lang w:bidi="ar-SA"/>
        </w:rPr>
        <w:t>na co najmniej 2 dni robocze przed planowanym rozpoczęciem aukcji elektronicznej.</w:t>
      </w:r>
    </w:p>
    <w:p w:rsidR="00190C07" w:rsidRPr="00A706E9" w:rsidRDefault="00190C07" w:rsidP="00664BE4">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6.  </w:t>
      </w:r>
      <w:r w:rsidR="00664BE4" w:rsidRPr="00A706E9">
        <w:rPr>
          <w:rFonts w:ascii="Century Gothic" w:eastAsia="Times New Roman" w:hAnsi="Century Gothic" w:cs="Times New Roman"/>
          <w:sz w:val="20"/>
          <w:szCs w:val="20"/>
          <w:lang w:bidi="ar-SA"/>
        </w:rPr>
        <w:t>Kryteriami oceny ofert, stosowanymi w  toku aukcji elektronicznej będą „cena oferty” oraz „termin dostawy”.</w:t>
      </w:r>
    </w:p>
    <w:p w:rsidR="00190C07" w:rsidRPr="00A706E9" w:rsidRDefault="00190C07" w:rsidP="00AB20A5">
      <w:pPr>
        <w:widowControl/>
        <w:ind w:left="568"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7.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W</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 xml:space="preserve">toku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aukcji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elektronicznej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Wykonawcy</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 na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bieżąco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będą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informowani </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o</w:t>
      </w:r>
      <w:r w:rsidR="006F2C3E"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 xml:space="preserve"> swojej aktualnej pozycji w klasyfikacji ofert, w szczególności informacje o uzyskanej punktacji </w:t>
      </w:r>
      <w:r w:rsidRPr="00A706E9">
        <w:rPr>
          <w:rFonts w:ascii="Century Gothic" w:eastAsia="Times New Roman" w:hAnsi="Century Gothic" w:cs="Times New Roman"/>
          <w:sz w:val="20"/>
          <w:szCs w:val="20"/>
          <w:lang w:bidi="ar-SA"/>
        </w:rPr>
        <w:br/>
        <w:t>oraz o punktacji oferty, która uzyskała najwyższą liczbę punktów.</w:t>
      </w:r>
    </w:p>
    <w:p w:rsidR="00190C07" w:rsidRPr="00A706E9" w:rsidRDefault="00190C07" w:rsidP="00AB20A5">
      <w:pPr>
        <w:widowControl/>
        <w:ind w:left="567" w:hanging="283"/>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8.  Z uwagi na art. 234 ust. 2 ustawy, postąpienia w trakcie trwania aukcji, pod rygorem nieważności, składane są w formie elektronicznej (dla ważności wymagają podpisu elektronicznym podpisem kwalifikowanym).</w:t>
      </w:r>
    </w:p>
    <w:p w:rsidR="00190C07" w:rsidRPr="00A706E9" w:rsidRDefault="00687B7B" w:rsidP="00AB20A5">
      <w:pPr>
        <w:widowControl/>
        <w:ind w:left="567" w:hanging="283"/>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9. </w:t>
      </w:r>
      <w:r w:rsidR="00190C07" w:rsidRPr="00A706E9">
        <w:rPr>
          <w:rFonts w:ascii="Century Gothic" w:eastAsia="Times New Roman" w:hAnsi="Century Gothic" w:cs="Times New Roman"/>
          <w:sz w:val="20"/>
          <w:szCs w:val="20"/>
          <w:lang w:bidi="ar-SA"/>
        </w:rPr>
        <w:t>Aukcja elektroniczna jest aukcją jednoetapową. Minim</w:t>
      </w:r>
      <w:r w:rsidR="00955DB6" w:rsidRPr="00A706E9">
        <w:rPr>
          <w:rFonts w:ascii="Century Gothic" w:eastAsia="Times New Roman" w:hAnsi="Century Gothic" w:cs="Times New Roman"/>
          <w:sz w:val="20"/>
          <w:szCs w:val="20"/>
          <w:lang w:bidi="ar-SA"/>
        </w:rPr>
        <w:t xml:space="preserve">alna wartość postąpienia </w:t>
      </w:r>
      <w:r w:rsidR="00955DB6" w:rsidRPr="00A706E9">
        <w:rPr>
          <w:rFonts w:ascii="Century Gothic" w:eastAsia="Times New Roman" w:hAnsi="Century Gothic" w:cs="Times New Roman"/>
          <w:sz w:val="20"/>
          <w:szCs w:val="20"/>
          <w:lang w:bidi="ar-SA"/>
        </w:rPr>
        <w:br/>
      </w:r>
      <w:r w:rsidR="001A450D" w:rsidRPr="00A706E9">
        <w:rPr>
          <w:rFonts w:ascii="Century Gothic" w:eastAsia="Times New Roman" w:hAnsi="Century Gothic" w:cs="Times New Roman"/>
          <w:sz w:val="20"/>
          <w:szCs w:val="20"/>
          <w:lang w:bidi="ar-SA"/>
        </w:rPr>
        <w:t xml:space="preserve">to </w:t>
      </w:r>
      <w:r w:rsidR="00294085" w:rsidRPr="00A706E9">
        <w:rPr>
          <w:rFonts w:ascii="Century Gothic" w:eastAsia="Times New Roman" w:hAnsi="Century Gothic" w:cs="Times New Roman"/>
          <w:sz w:val="20"/>
          <w:szCs w:val="20"/>
          <w:lang w:bidi="ar-SA"/>
        </w:rPr>
        <w:t>5</w:t>
      </w:r>
      <w:r w:rsidR="001A450D" w:rsidRPr="00A706E9">
        <w:rPr>
          <w:rFonts w:ascii="Century Gothic" w:eastAsia="Times New Roman" w:hAnsi="Century Gothic" w:cs="Times New Roman"/>
          <w:sz w:val="20"/>
          <w:szCs w:val="20"/>
          <w:lang w:bidi="ar-SA"/>
        </w:rPr>
        <w:t xml:space="preserve"> 0</w:t>
      </w:r>
      <w:r w:rsidR="00190C07" w:rsidRPr="00A706E9">
        <w:rPr>
          <w:rFonts w:ascii="Century Gothic" w:eastAsia="Times New Roman" w:hAnsi="Century Gothic" w:cs="Times New Roman"/>
          <w:sz w:val="20"/>
          <w:szCs w:val="20"/>
          <w:lang w:bidi="ar-SA"/>
        </w:rPr>
        <w:t xml:space="preserve">00,00 zł (słownie: </w:t>
      </w:r>
      <w:r w:rsidR="00294085" w:rsidRPr="00A706E9">
        <w:rPr>
          <w:rFonts w:ascii="Century Gothic" w:eastAsia="Times New Roman" w:hAnsi="Century Gothic" w:cs="Times New Roman"/>
          <w:sz w:val="20"/>
          <w:szCs w:val="20"/>
          <w:lang w:bidi="ar-SA"/>
        </w:rPr>
        <w:t>pięć tysięcy</w:t>
      </w:r>
      <w:r w:rsidR="00190C07" w:rsidRPr="00A706E9">
        <w:rPr>
          <w:rFonts w:ascii="Century Gothic" w:eastAsia="Times New Roman" w:hAnsi="Century Gothic" w:cs="Times New Roman"/>
          <w:sz w:val="20"/>
          <w:szCs w:val="20"/>
          <w:lang w:bidi="ar-SA"/>
        </w:rPr>
        <w:t xml:space="preserve"> złotych).</w:t>
      </w:r>
    </w:p>
    <w:p w:rsidR="00955DB6" w:rsidRPr="00A706E9" w:rsidRDefault="00190C07" w:rsidP="00AB20A5">
      <w:pPr>
        <w:widowControl/>
        <w:ind w:left="567" w:hanging="425"/>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10.  Wykonawca w treści oferty winien wskazać osobę (osoby) uprawnione do składania postąpień w aukcji. Wskazane dane osobowe (</w:t>
      </w:r>
      <w:proofErr w:type="spellStart"/>
      <w:r w:rsidRPr="00A706E9">
        <w:rPr>
          <w:rFonts w:ascii="Century Gothic" w:eastAsia="Times New Roman" w:hAnsi="Century Gothic" w:cs="Times New Roman"/>
          <w:sz w:val="20"/>
          <w:szCs w:val="20"/>
          <w:lang w:bidi="ar-SA"/>
        </w:rPr>
        <w:t>imie</w:t>
      </w:r>
      <w:proofErr w:type="spellEnd"/>
      <w:r w:rsidRPr="00A706E9">
        <w:rPr>
          <w:rFonts w:ascii="Century Gothic" w:eastAsia="Times New Roman" w:hAnsi="Century Gothic" w:cs="Times New Roman"/>
          <w:sz w:val="20"/>
          <w:szCs w:val="20"/>
          <w:lang w:bidi="ar-SA"/>
        </w:rPr>
        <w:t>/imiona i nazwisko) muszą być zgodne z danymi wskazanymi w certyfikacie kwalifikowanym podpisu elektronicznego wskazanej osoby.</w:t>
      </w:r>
    </w:p>
    <w:p w:rsidR="00190C07" w:rsidRPr="00A706E9" w:rsidRDefault="00190C07" w:rsidP="00AB20A5">
      <w:pPr>
        <w:widowControl/>
        <w:ind w:left="568" w:hanging="426"/>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11. </w:t>
      </w:r>
      <w:r w:rsidR="00AD0571"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20"/>
          <w:szCs w:val="20"/>
          <w:lang w:bidi="ar-SA"/>
        </w:rPr>
        <w:t>Wymagania techniczne urządzeń informatycznych:</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w:t>
      </w:r>
      <w:r w:rsidRPr="00A706E9">
        <w:rPr>
          <w:rFonts w:ascii="Century Gothic" w:eastAsia="Times New Roman" w:hAnsi="Century Gothic" w:cs="Times New Roman"/>
          <w:sz w:val="20"/>
          <w:szCs w:val="20"/>
          <w:lang w:bidi="ar-SA"/>
        </w:rPr>
        <w:tab/>
        <w:t xml:space="preserve">Do obsługi systemu niezbędny </w:t>
      </w:r>
      <w:r w:rsidRPr="00A706E9">
        <w:rPr>
          <w:rFonts w:ascii="Century Gothic" w:eastAsia="Times New Roman" w:hAnsi="Century Gothic" w:cs="Times New Roman"/>
          <w:sz w:val="19"/>
          <w:szCs w:val="19"/>
          <w:lang w:bidi="ar-SA"/>
        </w:rPr>
        <w:t>jest dowolny komputer klasy PC z systemem operacyjnym</w:t>
      </w:r>
      <w:r w:rsidRPr="00A706E9">
        <w:rPr>
          <w:rFonts w:ascii="Century Gothic" w:eastAsia="Times New Roman" w:hAnsi="Century Gothic" w:cs="Times New Roman"/>
          <w:sz w:val="20"/>
          <w:szCs w:val="20"/>
          <w:lang w:bidi="ar-SA"/>
        </w:rPr>
        <w:t xml:space="preserve"> Windows lub Linux oraz dostępem do sieci Internet. Administrator gwarantuje w pełni prawidłową współpracę z przeglądarkami:</w:t>
      </w:r>
    </w:p>
    <w:p w:rsidR="00190C07" w:rsidRPr="00A706E9" w:rsidRDefault="00190C07" w:rsidP="00AB20A5">
      <w:pPr>
        <w:widowControl/>
        <w:ind w:left="1135"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a) Mozilla </w:t>
      </w:r>
      <w:proofErr w:type="spellStart"/>
      <w:r w:rsidRPr="00A706E9">
        <w:rPr>
          <w:rFonts w:ascii="Century Gothic" w:eastAsia="Times New Roman" w:hAnsi="Century Gothic" w:cs="Times New Roman"/>
          <w:sz w:val="20"/>
          <w:szCs w:val="20"/>
          <w:lang w:bidi="ar-SA"/>
        </w:rPr>
        <w:t>Firefox</w:t>
      </w:r>
      <w:proofErr w:type="spellEnd"/>
      <w:r w:rsidRPr="00A706E9">
        <w:rPr>
          <w:rFonts w:ascii="Century Gothic" w:eastAsia="Times New Roman" w:hAnsi="Century Gothic" w:cs="Times New Roman"/>
          <w:sz w:val="20"/>
          <w:szCs w:val="20"/>
          <w:lang w:bidi="ar-SA"/>
        </w:rPr>
        <w:t xml:space="preserve"> w wersji 2.0 lub wyższej,</w:t>
      </w:r>
    </w:p>
    <w:p w:rsidR="00190C07" w:rsidRPr="00A706E9" w:rsidRDefault="00190C07" w:rsidP="00AB20A5">
      <w:pPr>
        <w:widowControl/>
        <w:ind w:left="1135"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b) Opera w wersji 9.0 lub wyższej,</w:t>
      </w:r>
    </w:p>
    <w:p w:rsidR="00190C07" w:rsidRPr="00A706E9" w:rsidRDefault="00190C07" w:rsidP="00AB20A5">
      <w:pPr>
        <w:widowControl/>
        <w:ind w:left="1135"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c) Google Chrome w wersji 3.0 lub wyższej.</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2)</w:t>
      </w:r>
      <w:r w:rsidRPr="00A706E9">
        <w:rPr>
          <w:rFonts w:ascii="Century Gothic" w:eastAsia="Times New Roman" w:hAnsi="Century Gothic" w:cs="Times New Roman"/>
          <w:sz w:val="20"/>
          <w:szCs w:val="20"/>
          <w:lang w:bidi="ar-SA"/>
        </w:rPr>
        <w:tab/>
        <w:t xml:space="preserve">Ze względu na brak kompatybilności przeglądarki Internet Explorer ze standardami przyjętymi w systemie aukcyjnym (powszechnie wykorzystywanymi w Internecie) </w:t>
      </w:r>
      <w:r w:rsidR="00955DB6"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20"/>
          <w:szCs w:val="20"/>
          <w:lang w:bidi="ar-SA"/>
        </w:rPr>
        <w:t xml:space="preserve">oraz pojawiające się problemy związane z bezpieczeństwem, Zamawiający </w:t>
      </w:r>
      <w:r w:rsidR="008C0F10"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20"/>
          <w:szCs w:val="20"/>
          <w:lang w:bidi="ar-SA"/>
        </w:rPr>
        <w:t>nie zaleca korzystania z tej aplikacji podczas użytkowania Portalu Aukcji.</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3)</w:t>
      </w:r>
      <w:r w:rsidRPr="00A706E9">
        <w:rPr>
          <w:rFonts w:ascii="Century Gothic" w:eastAsia="Times New Roman" w:hAnsi="Century Gothic" w:cs="Times New Roman"/>
          <w:sz w:val="20"/>
          <w:szCs w:val="20"/>
          <w:lang w:bidi="ar-SA"/>
        </w:rPr>
        <w:tab/>
        <w:t xml:space="preserve">Zamawiający zastrzega, że nie zostały przeprowadzone testy na zgodność z innymi przeglądarkami i z tego powodu nie może zagwarantować </w:t>
      </w:r>
      <w:r w:rsidRPr="00A706E9">
        <w:rPr>
          <w:rFonts w:ascii="Century Gothic" w:eastAsia="Times New Roman" w:hAnsi="Century Gothic" w:cs="Times New Roman"/>
          <w:sz w:val="19"/>
          <w:szCs w:val="19"/>
          <w:lang w:bidi="ar-SA"/>
        </w:rPr>
        <w:t>prawidłowej pracy</w:t>
      </w:r>
      <w:r w:rsidRPr="00A706E9">
        <w:rPr>
          <w:rFonts w:ascii="Century Gothic" w:eastAsia="Times New Roman" w:hAnsi="Century Gothic" w:cs="Times New Roman"/>
          <w:sz w:val="20"/>
          <w:szCs w:val="20"/>
          <w:lang w:bidi="ar-SA"/>
        </w:rPr>
        <w:t xml:space="preserve"> </w:t>
      </w:r>
      <w:r w:rsidRPr="00A706E9">
        <w:rPr>
          <w:rFonts w:ascii="Century Gothic" w:eastAsia="Times New Roman" w:hAnsi="Century Gothic" w:cs="Times New Roman"/>
          <w:sz w:val="19"/>
          <w:szCs w:val="19"/>
          <w:lang w:bidi="ar-SA"/>
        </w:rPr>
        <w:t>systemu</w:t>
      </w:r>
      <w:r w:rsidRPr="00A706E9">
        <w:rPr>
          <w:rFonts w:ascii="Century Gothic" w:eastAsia="Times New Roman" w:hAnsi="Century Gothic" w:cs="Times New Roman"/>
          <w:sz w:val="20"/>
          <w:szCs w:val="20"/>
          <w:lang w:bidi="ar-SA"/>
        </w:rPr>
        <w:t xml:space="preserve"> aukcyjnego z wykorzystaniem przeglądarek internetowych innych niż wyżej wskazane.</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4)</w:t>
      </w:r>
      <w:r w:rsidRPr="00A706E9">
        <w:rPr>
          <w:rFonts w:ascii="Century Gothic" w:eastAsia="Times New Roman" w:hAnsi="Century Gothic" w:cs="Times New Roman"/>
          <w:sz w:val="20"/>
          <w:szCs w:val="20"/>
          <w:lang w:bidi="ar-SA"/>
        </w:rPr>
        <w:tab/>
        <w:t>Z uwagi na fakt, że postąpienia, które Wykonawcy są zobligowani podpisać elektronicznie, są generowane w postaci dokumentu PDF</w:t>
      </w:r>
      <w:r w:rsidRPr="00A706E9">
        <w:rPr>
          <w:rFonts w:ascii="Century Gothic" w:eastAsia="Times New Roman" w:hAnsi="Century Gothic" w:cs="Times New Roman"/>
          <w:sz w:val="19"/>
          <w:szCs w:val="19"/>
          <w:lang w:bidi="ar-SA"/>
        </w:rPr>
        <w:t xml:space="preserve"> (</w:t>
      </w:r>
      <w:proofErr w:type="spellStart"/>
      <w:r w:rsidRPr="00A706E9">
        <w:rPr>
          <w:rFonts w:ascii="Century Gothic" w:eastAsia="Times New Roman" w:hAnsi="Century Gothic" w:cs="Times New Roman"/>
          <w:sz w:val="19"/>
          <w:szCs w:val="19"/>
          <w:lang w:bidi="ar-SA"/>
        </w:rPr>
        <w:t>Portable</w:t>
      </w:r>
      <w:proofErr w:type="spellEnd"/>
      <w:r w:rsidRPr="00A706E9">
        <w:rPr>
          <w:rFonts w:ascii="Century Gothic" w:eastAsia="Times New Roman" w:hAnsi="Century Gothic" w:cs="Times New Roman"/>
          <w:sz w:val="19"/>
          <w:szCs w:val="19"/>
          <w:lang w:bidi="ar-SA"/>
        </w:rPr>
        <w:t xml:space="preserve"> </w:t>
      </w:r>
      <w:proofErr w:type="spellStart"/>
      <w:r w:rsidRPr="00A706E9">
        <w:rPr>
          <w:rFonts w:ascii="Century Gothic" w:eastAsia="Times New Roman" w:hAnsi="Century Gothic" w:cs="Times New Roman"/>
          <w:sz w:val="19"/>
          <w:szCs w:val="19"/>
          <w:lang w:bidi="ar-SA"/>
        </w:rPr>
        <w:t>Document</w:t>
      </w:r>
      <w:proofErr w:type="spellEnd"/>
      <w:r w:rsidRPr="00A706E9">
        <w:rPr>
          <w:rFonts w:ascii="Century Gothic" w:eastAsia="Times New Roman" w:hAnsi="Century Gothic" w:cs="Times New Roman"/>
          <w:sz w:val="19"/>
          <w:szCs w:val="19"/>
          <w:lang w:bidi="ar-SA"/>
        </w:rPr>
        <w:t xml:space="preserve"> Format), </w:t>
      </w:r>
      <w:r w:rsidRPr="00A706E9">
        <w:rPr>
          <w:rFonts w:ascii="Century Gothic" w:eastAsia="Times New Roman" w:hAnsi="Century Gothic" w:cs="Times New Roman"/>
          <w:sz w:val="20"/>
          <w:szCs w:val="20"/>
          <w:lang w:bidi="ar-SA"/>
        </w:rPr>
        <w:t xml:space="preserve">wykonawcy biorący udział w aukcji elektronicznej </w:t>
      </w:r>
      <w:r w:rsidR="00621E67" w:rsidRPr="00A706E9">
        <w:rPr>
          <w:rFonts w:ascii="Century Gothic" w:eastAsia="Times New Roman" w:hAnsi="Century Gothic" w:cs="Times New Roman"/>
          <w:sz w:val="20"/>
          <w:szCs w:val="20"/>
          <w:lang w:bidi="ar-SA"/>
        </w:rPr>
        <w:t>winni dysponować oprogramowaniem</w:t>
      </w:r>
      <w:r w:rsidRPr="00A706E9">
        <w:rPr>
          <w:rFonts w:ascii="Century Gothic" w:eastAsia="Times New Roman" w:hAnsi="Century Gothic" w:cs="Times New Roman"/>
          <w:sz w:val="20"/>
          <w:szCs w:val="20"/>
          <w:lang w:bidi="ar-SA"/>
        </w:rPr>
        <w:t xml:space="preserve"> umożliwiającym odcz</w:t>
      </w:r>
      <w:r w:rsidR="00955DB6" w:rsidRPr="00A706E9">
        <w:rPr>
          <w:rFonts w:ascii="Century Gothic" w:eastAsia="Times New Roman" w:hAnsi="Century Gothic" w:cs="Times New Roman"/>
          <w:sz w:val="20"/>
          <w:szCs w:val="20"/>
          <w:lang w:bidi="ar-SA"/>
        </w:rPr>
        <w:t xml:space="preserve">ytywanie plików w ww. formacie. </w:t>
      </w:r>
      <w:r w:rsidRPr="00A706E9">
        <w:rPr>
          <w:rFonts w:ascii="Century Gothic" w:eastAsia="Times New Roman" w:hAnsi="Century Gothic" w:cs="Times New Roman"/>
          <w:sz w:val="20"/>
          <w:szCs w:val="20"/>
          <w:lang w:bidi="ar-SA"/>
        </w:rPr>
        <w:t xml:space="preserve">Oprogramowanie takie </w:t>
      </w:r>
      <w:r w:rsidR="00621E67" w:rsidRPr="00A706E9">
        <w:rPr>
          <w:rFonts w:ascii="Century Gothic" w:eastAsia="Times New Roman" w:hAnsi="Century Gothic" w:cs="Times New Roman"/>
          <w:sz w:val="20"/>
          <w:szCs w:val="20"/>
          <w:lang w:bidi="ar-SA"/>
        </w:rPr>
        <w:t>W</w:t>
      </w:r>
      <w:r w:rsidRPr="00A706E9">
        <w:rPr>
          <w:rFonts w:ascii="Century Gothic" w:eastAsia="Times New Roman" w:hAnsi="Century Gothic" w:cs="Times New Roman"/>
          <w:sz w:val="20"/>
          <w:szCs w:val="20"/>
          <w:lang w:bidi="ar-SA"/>
        </w:rPr>
        <w:t>ykonawcy mogą pobrać bezpłatnie ze strony internetowej http://get.adobe.com/reader/.</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5) Wykonawca chcący składać oferty w toku aukcji elektronicznej musi dysponować urządzeniami  technicznymi  oraz  oprogramowaniem  służącymi  do  obsługi  podpisu</w:t>
      </w:r>
    </w:p>
    <w:p w:rsidR="00190C07" w:rsidRPr="00A706E9" w:rsidRDefault="00190C07" w:rsidP="00AB20A5">
      <w:pPr>
        <w:widowControl/>
        <w:ind w:left="851" w:hanging="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  elektronicznego.</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6)</w:t>
      </w:r>
      <w:r w:rsidRPr="00A706E9">
        <w:rPr>
          <w:rFonts w:ascii="Century Gothic" w:eastAsia="Times New Roman" w:hAnsi="Century Gothic" w:cs="Times New Roman"/>
          <w:sz w:val="20"/>
          <w:szCs w:val="20"/>
          <w:lang w:bidi="ar-SA"/>
        </w:rPr>
        <w:tab/>
        <w:t xml:space="preserve">Wykonawcy składający postąpienia są obowiązani podpisywać oferty składane </w:t>
      </w:r>
      <w:r w:rsidR="00955DB6"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19"/>
          <w:szCs w:val="19"/>
          <w:lang w:bidi="ar-SA"/>
        </w:rPr>
        <w:t>w toku aukcji (postąpienia) za pomo</w:t>
      </w:r>
      <w:r w:rsidR="00955DB6" w:rsidRPr="00A706E9">
        <w:rPr>
          <w:rFonts w:ascii="Century Gothic" w:eastAsia="Times New Roman" w:hAnsi="Century Gothic" w:cs="Times New Roman"/>
          <w:sz w:val="19"/>
          <w:szCs w:val="19"/>
          <w:lang w:bidi="ar-SA"/>
        </w:rPr>
        <w:t xml:space="preserve">cą oprogramowania dostarczanego </w:t>
      </w:r>
      <w:r w:rsidRPr="00A706E9">
        <w:rPr>
          <w:rFonts w:ascii="Century Gothic" w:eastAsia="Times New Roman" w:hAnsi="Century Gothic" w:cs="Times New Roman"/>
          <w:sz w:val="19"/>
          <w:szCs w:val="19"/>
          <w:lang w:bidi="ar-SA"/>
        </w:rPr>
        <w:t xml:space="preserve">przez wystawcę </w:t>
      </w:r>
      <w:r w:rsidRPr="00A706E9">
        <w:rPr>
          <w:rFonts w:ascii="Century Gothic" w:eastAsia="Times New Roman" w:hAnsi="Century Gothic" w:cs="Times New Roman"/>
          <w:sz w:val="20"/>
          <w:szCs w:val="20"/>
          <w:lang w:bidi="ar-SA"/>
        </w:rPr>
        <w:t>podpisu elektronicznego – struktura generowanych przez platformę ofert nie pozwala na podpisywanie ich bezpośrednio z poziomu programu Adobe Reader.</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7)</w:t>
      </w:r>
      <w:r w:rsidRPr="00A706E9">
        <w:rPr>
          <w:rFonts w:ascii="Century Gothic" w:eastAsia="Times New Roman" w:hAnsi="Century Gothic" w:cs="Times New Roman"/>
          <w:sz w:val="20"/>
          <w:szCs w:val="20"/>
          <w:lang w:bidi="ar-SA"/>
        </w:rPr>
        <w:tab/>
      </w:r>
      <w:r w:rsidRPr="00A706E9">
        <w:rPr>
          <w:rFonts w:ascii="Century Gothic" w:eastAsia="Times New Roman" w:hAnsi="Century Gothic" w:cs="Times New Roman"/>
          <w:sz w:val="20"/>
          <w:szCs w:val="20"/>
          <w:u w:val="single"/>
          <w:lang w:bidi="ar-SA"/>
        </w:rPr>
        <w:t xml:space="preserve">Oferty winny być podpisane w formacie </w:t>
      </w:r>
      <w:proofErr w:type="spellStart"/>
      <w:r w:rsidRPr="00A706E9">
        <w:rPr>
          <w:rFonts w:ascii="Century Gothic" w:eastAsia="Times New Roman" w:hAnsi="Century Gothic" w:cs="Times New Roman"/>
          <w:sz w:val="20"/>
          <w:szCs w:val="20"/>
          <w:u w:val="single"/>
          <w:lang w:bidi="ar-SA"/>
        </w:rPr>
        <w:t>Xades</w:t>
      </w:r>
      <w:proofErr w:type="spellEnd"/>
      <w:r w:rsidRPr="00A706E9">
        <w:rPr>
          <w:rFonts w:ascii="Century Gothic" w:eastAsia="Times New Roman" w:hAnsi="Century Gothic" w:cs="Times New Roman"/>
          <w:sz w:val="20"/>
          <w:szCs w:val="20"/>
          <w:u w:val="single"/>
          <w:lang w:bidi="ar-SA"/>
        </w:rPr>
        <w:t> </w:t>
      </w:r>
      <w:r w:rsidRPr="00A706E9">
        <w:rPr>
          <w:rFonts w:ascii="Century Gothic" w:eastAsia="Times New Roman" w:hAnsi="Century Gothic" w:cs="Times New Roman"/>
          <w:sz w:val="20"/>
          <w:szCs w:val="20"/>
          <w:lang w:bidi="ar-SA"/>
        </w:rPr>
        <w:t xml:space="preserve"> – tylko dokumenty z takim podpisem będą przyjęte przez platformę aukcyjną jako prawidłowe. Dokumenty mogą być podpisane zarówno podpisem wewnętrznym, jak i zewnętrznym. Celem uniknięcia </w:t>
      </w:r>
      <w:r w:rsidRPr="00A706E9">
        <w:rPr>
          <w:rFonts w:ascii="Century Gothic" w:eastAsia="Times New Roman" w:hAnsi="Century Gothic" w:cs="Times New Roman"/>
          <w:sz w:val="20"/>
          <w:szCs w:val="20"/>
          <w:lang w:bidi="ar-SA"/>
        </w:rPr>
        <w:lastRenderedPageBreak/>
        <w:t xml:space="preserve">problemów w toku aukcji Wykonawcy winni wprowadzić odpowiednie ustawienia </w:t>
      </w:r>
      <w:r w:rsidRPr="00A706E9">
        <w:rPr>
          <w:rFonts w:ascii="Century Gothic" w:eastAsia="Times New Roman" w:hAnsi="Century Gothic" w:cs="Times New Roman"/>
          <w:sz w:val="20"/>
          <w:szCs w:val="20"/>
          <w:lang w:bidi="ar-SA"/>
        </w:rPr>
        <w:br/>
        <w:t>do oprogramowania obsługującego składanie przez nich podpisu elektronicznego jeszcze przed rozpoczęciem aukcji elektro</w:t>
      </w:r>
      <w:r w:rsidR="008C0F10" w:rsidRPr="00A706E9">
        <w:rPr>
          <w:rFonts w:ascii="Century Gothic" w:eastAsia="Times New Roman" w:hAnsi="Century Gothic" w:cs="Times New Roman"/>
          <w:sz w:val="20"/>
          <w:szCs w:val="20"/>
          <w:lang w:bidi="ar-SA"/>
        </w:rPr>
        <w:t xml:space="preserve">nicznej. W przypadku trudności </w:t>
      </w:r>
      <w:r w:rsidR="008C0F10"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20"/>
          <w:szCs w:val="20"/>
          <w:lang w:bidi="ar-SA"/>
        </w:rPr>
        <w:t>z odpowiednim skonfigurowaniem oprogramowania</w:t>
      </w:r>
      <w:r w:rsidRPr="00A706E9">
        <w:rPr>
          <w:rFonts w:ascii="Century Gothic" w:eastAsia="Times New Roman" w:hAnsi="Century Gothic" w:cs="Times New Roman"/>
          <w:sz w:val="19"/>
          <w:szCs w:val="19"/>
          <w:lang w:bidi="ar-SA"/>
        </w:rPr>
        <w:t xml:space="preserve"> obsługującego składanie podpisu </w:t>
      </w:r>
      <w:r w:rsidRPr="00A706E9">
        <w:rPr>
          <w:rFonts w:ascii="Century Gothic" w:eastAsia="Times New Roman" w:hAnsi="Century Gothic" w:cs="Times New Roman"/>
          <w:sz w:val="20"/>
          <w:szCs w:val="20"/>
          <w:lang w:bidi="ar-SA"/>
        </w:rPr>
        <w:t>elektronicznego zalecany jest kontakt z wystawcą podpisu (centrum certyfikacji).</w:t>
      </w:r>
    </w:p>
    <w:p w:rsidR="00190C07" w:rsidRPr="00A706E9" w:rsidRDefault="00190C07" w:rsidP="00AB20A5">
      <w:pPr>
        <w:widowControl/>
        <w:ind w:left="851" w:hanging="284"/>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8) Oferty generowane przez system aukcyjny nie umożliwiają wprowadzenia podpisu elektronicznego przy użyciu funkcji programu </w:t>
      </w:r>
      <w:r w:rsidRPr="00A706E9">
        <w:rPr>
          <w:rFonts w:ascii="Century Gothic" w:eastAsia="Times New Roman" w:hAnsi="Century Gothic" w:cs="Times New Roman"/>
          <w:sz w:val="19"/>
          <w:szCs w:val="19"/>
          <w:lang w:bidi="ar-SA"/>
        </w:rPr>
        <w:t>Adobe Reader (funkcja wykorzystywana</w:t>
      </w:r>
      <w:r w:rsidRPr="00A706E9">
        <w:rPr>
          <w:rFonts w:ascii="Century Gothic" w:eastAsia="Times New Roman" w:hAnsi="Century Gothic" w:cs="Times New Roman"/>
          <w:sz w:val="20"/>
          <w:szCs w:val="20"/>
          <w:lang w:bidi="ar-SA"/>
        </w:rPr>
        <w:t xml:space="preserve"> m.in. w podpisywaniu deklaracji podatkowych). Opatrzenie oferty podpisem elektronicznym wymaga posłużenia się oprogramowaniem dostarczonym </w:t>
      </w:r>
      <w:r w:rsidR="008C0F10" w:rsidRPr="00A706E9">
        <w:rPr>
          <w:rFonts w:ascii="Century Gothic" w:eastAsia="Times New Roman" w:hAnsi="Century Gothic" w:cs="Times New Roman"/>
          <w:sz w:val="20"/>
          <w:szCs w:val="20"/>
          <w:lang w:bidi="ar-SA"/>
        </w:rPr>
        <w:br/>
      </w:r>
      <w:r w:rsidRPr="00A706E9">
        <w:rPr>
          <w:rFonts w:ascii="Century Gothic" w:eastAsia="Times New Roman" w:hAnsi="Century Gothic" w:cs="Times New Roman"/>
          <w:sz w:val="20"/>
          <w:szCs w:val="20"/>
          <w:lang w:bidi="ar-SA"/>
        </w:rPr>
        <w:t>przez wystawcę podpisu elektronicznego (centrum certyfikacji).</w:t>
      </w:r>
    </w:p>
    <w:p w:rsidR="00190C07" w:rsidRPr="00A706E9" w:rsidRDefault="00190C07" w:rsidP="00AB20A5">
      <w:pPr>
        <w:widowControl/>
        <w:ind w:left="567" w:hanging="425"/>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12. Oferta wykonawcy przestaje wiązać w</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zakresie, w</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jakim złoży on korzystniejszą</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 xml:space="preserve">ofertę </w:t>
      </w:r>
      <w:r w:rsidRPr="00A706E9">
        <w:rPr>
          <w:rFonts w:ascii="Century Gothic" w:eastAsia="Times New Roman" w:hAnsi="Century Gothic" w:cs="Times New Roman"/>
          <w:sz w:val="20"/>
          <w:szCs w:val="20"/>
          <w:lang w:bidi="ar-SA"/>
        </w:rPr>
        <w:br/>
        <w:t>w toku aukcji elektronicznej.</w:t>
      </w:r>
    </w:p>
    <w:p w:rsidR="00190C07" w:rsidRPr="00A706E9" w:rsidRDefault="00190C07" w:rsidP="00AB20A5">
      <w:pPr>
        <w:widowControl/>
        <w:ind w:firstLine="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13. W sytuacji określonej w pkt 12 bieg terminu związania ofertą nie ulega przerwaniu.</w:t>
      </w:r>
    </w:p>
    <w:p w:rsidR="00190C07" w:rsidRPr="00A706E9" w:rsidRDefault="00190C07" w:rsidP="00AB20A5">
      <w:pPr>
        <w:widowControl/>
        <w:ind w:left="567" w:hanging="425"/>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14. W przypadku gdy awaria systemu teleinformatycznego spowoduje przerwanie aukcji</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 xml:space="preserve">elektronicznej, zamawiający wyznacza termin kontynuowania aukcji elektronicznej </w:t>
      </w:r>
      <w:r w:rsidRPr="00A706E9">
        <w:rPr>
          <w:rFonts w:ascii="Century Gothic" w:eastAsia="Times New Roman" w:hAnsi="Century Gothic" w:cs="Times New Roman"/>
          <w:sz w:val="20"/>
          <w:szCs w:val="20"/>
          <w:lang w:bidi="ar-SA"/>
        </w:rPr>
        <w:br/>
        <w:t>na następny dzień roboczy przypadający po usunięciu awarii, z uwzględnieniem stanu ofert po ostatnim zatwierdzonym postąpieniu.</w:t>
      </w:r>
    </w:p>
    <w:p w:rsidR="00190C07" w:rsidRPr="00A706E9" w:rsidRDefault="00190C07" w:rsidP="00AB20A5">
      <w:pPr>
        <w:widowControl/>
        <w:ind w:left="851" w:hanging="709"/>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15.  Zamawiający zamyka aukcję elektroniczną:</w:t>
      </w:r>
    </w:p>
    <w:p w:rsidR="00190C07" w:rsidRPr="00A706E9" w:rsidRDefault="00190C07" w:rsidP="00A661C7">
      <w:pPr>
        <w:widowControl/>
        <w:numPr>
          <w:ilvl w:val="0"/>
          <w:numId w:val="18"/>
        </w:numPr>
        <w:ind w:left="709" w:hanging="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 w terminie określonym w zaproszeniu do udziału w aukcji elektronicznej;</w:t>
      </w:r>
    </w:p>
    <w:p w:rsidR="00190C07" w:rsidRPr="00A706E9" w:rsidRDefault="00190C07" w:rsidP="00A661C7">
      <w:pPr>
        <w:widowControl/>
        <w:numPr>
          <w:ilvl w:val="0"/>
          <w:numId w:val="18"/>
        </w:numPr>
        <w:ind w:left="709" w:hanging="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 jeżeli w ustalonym terminie nie zostaną zgłoszone nowe postąpienia;</w:t>
      </w:r>
    </w:p>
    <w:p w:rsidR="00190C07" w:rsidRPr="00A706E9" w:rsidRDefault="00190C07" w:rsidP="00A661C7">
      <w:pPr>
        <w:widowControl/>
        <w:numPr>
          <w:ilvl w:val="0"/>
          <w:numId w:val="18"/>
        </w:numPr>
        <w:ind w:left="709" w:hanging="142"/>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 xml:space="preserve"> po zakończeniu ostatniego, ustalonego etapu.</w:t>
      </w:r>
    </w:p>
    <w:p w:rsidR="00190C07" w:rsidRPr="00A706E9" w:rsidRDefault="00190C07" w:rsidP="00AB20A5">
      <w:pPr>
        <w:widowControl/>
        <w:ind w:left="567" w:hanging="425"/>
        <w:jc w:val="both"/>
        <w:rPr>
          <w:rFonts w:ascii="Century Gothic" w:eastAsia="Times New Roman" w:hAnsi="Century Gothic" w:cs="Times New Roman"/>
          <w:sz w:val="20"/>
          <w:szCs w:val="20"/>
          <w:lang w:bidi="ar-SA"/>
        </w:rPr>
      </w:pPr>
      <w:r w:rsidRPr="00A706E9">
        <w:rPr>
          <w:rFonts w:ascii="Century Gothic" w:eastAsia="Times New Roman" w:hAnsi="Century Gothic" w:cs="Times New Roman"/>
          <w:sz w:val="20"/>
          <w:szCs w:val="20"/>
          <w:lang w:bidi="ar-SA"/>
        </w:rPr>
        <w:t>16. Zamawiający po zamknięciu aukcji elektronicznej dokonuje oceny ofert w</w:t>
      </w:r>
      <w:r w:rsidRPr="00A706E9">
        <w:rPr>
          <w:rFonts w:ascii="Century Gothic" w:eastAsia="Times New Roman" w:hAnsi="Century Gothic" w:cs="Times New Roman"/>
          <w:b/>
          <w:bCs/>
          <w:sz w:val="20"/>
          <w:szCs w:val="20"/>
          <w:lang w:bidi="ar-SA"/>
        </w:rPr>
        <w:t xml:space="preserve"> </w:t>
      </w:r>
      <w:r w:rsidRPr="00A706E9">
        <w:rPr>
          <w:rFonts w:ascii="Century Gothic" w:eastAsia="Times New Roman" w:hAnsi="Century Gothic" w:cs="Times New Roman"/>
          <w:sz w:val="20"/>
          <w:szCs w:val="20"/>
          <w:lang w:bidi="ar-SA"/>
        </w:rPr>
        <w:t xml:space="preserve">oparciu </w:t>
      </w:r>
      <w:r w:rsidRPr="00A706E9">
        <w:rPr>
          <w:rFonts w:ascii="Century Gothic" w:eastAsia="Times New Roman" w:hAnsi="Century Gothic" w:cs="Times New Roman"/>
          <w:sz w:val="20"/>
          <w:szCs w:val="20"/>
          <w:lang w:bidi="ar-SA"/>
        </w:rPr>
        <w:br/>
        <w:t>o kryteria oceny ofert wskazane w ogłoszeniu o zamówieniu i w dokumentach zamówienia, z uwzględnieniem wyników aukcji elektronicznej.</w:t>
      </w:r>
    </w:p>
    <w:p w:rsidR="00190C07" w:rsidRPr="00A706E9" w:rsidRDefault="00190C07" w:rsidP="00AB20A5">
      <w:pPr>
        <w:widowControl/>
        <w:autoSpaceDN/>
        <w:jc w:val="both"/>
        <w:textAlignment w:val="auto"/>
        <w:rPr>
          <w:rFonts w:ascii="Century Gothic" w:eastAsia="Times New Roman" w:hAnsi="Century Gothic" w:cs="Times New Roman"/>
          <w:b/>
          <w:kern w:val="0"/>
          <w:sz w:val="20"/>
          <w:szCs w:val="20"/>
          <w:lang w:eastAsia="ar-SA" w:bidi="ar-SA"/>
        </w:rPr>
      </w:pPr>
    </w:p>
    <w:p w:rsidR="00190C07" w:rsidRPr="00A706E9" w:rsidRDefault="00190C07" w:rsidP="00AB20A5">
      <w:pPr>
        <w:widowControl/>
        <w:suppressAutoHyphens w:val="0"/>
        <w:autoSpaceDE w:val="0"/>
        <w:adjustRightInd w:val="0"/>
        <w:ind w:left="284" w:hanging="710"/>
        <w:jc w:val="both"/>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XVII.</w:t>
      </w:r>
      <w:r w:rsidRPr="00A706E9">
        <w:rPr>
          <w:rFonts w:ascii="Century Gothic" w:eastAsiaTheme="minorHAnsi" w:hAnsi="Century Gothic" w:cs="Times New Roman"/>
          <w:b/>
          <w:bCs/>
          <w:color w:val="000000"/>
          <w:kern w:val="0"/>
          <w:sz w:val="20"/>
          <w:szCs w:val="20"/>
          <w:lang w:eastAsia="en-US" w:bidi="ar-SA"/>
        </w:rPr>
        <w:tab/>
        <w:t>Informacje o formalnościach, jakie muszą zostać dopełnione po wyborze oferty w celu zawarcia umowy w sprawie zamówienia publicznego</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Niezwłocznie po wyborze najkorzystniejszej oferty Zamawiający informuje równocześnie Wykonawców, którzy złożyli oferty, o:  </w:t>
      </w:r>
    </w:p>
    <w:p w:rsidR="00190C07" w:rsidRPr="00A706E9" w:rsidRDefault="00190C07" w:rsidP="00AB20A5">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w:t>
      </w:r>
      <w:r w:rsidRPr="00A706E9">
        <w:rPr>
          <w:rFonts w:ascii="Century Gothic" w:eastAsia="Times New Roman" w:hAnsi="Century Gothic" w:cs="Times New Roman"/>
          <w:kern w:val="0"/>
          <w:sz w:val="20"/>
          <w:szCs w:val="20"/>
          <w:lang w:eastAsia="ar-SA" w:bidi="ar-SA"/>
        </w:rPr>
        <w:tab/>
        <w:t xml:space="preserve">wyborze najkorzystniejszej ofert, podając nazwę albo imię i nazwisko, siedzibę </w:t>
      </w:r>
      <w:r w:rsidRPr="00A706E9">
        <w:rPr>
          <w:rFonts w:ascii="Century Gothic" w:eastAsia="Times New Roman" w:hAnsi="Century Gothic" w:cs="Times New Roman"/>
          <w:kern w:val="0"/>
          <w:sz w:val="20"/>
          <w:szCs w:val="20"/>
          <w:lang w:eastAsia="ar-SA" w:bidi="ar-SA"/>
        </w:rPr>
        <w:br/>
        <w:t xml:space="preserve">albo miejsce zamieszkania, jeżeli jest miejscem wykonywania działalności </w:t>
      </w:r>
      <w:r w:rsidRPr="00A706E9">
        <w:rPr>
          <w:rFonts w:ascii="Century Gothic" w:eastAsia="Times New Roman" w:hAnsi="Century Gothic" w:cs="Times New Roman"/>
          <w:kern w:val="0"/>
          <w:sz w:val="19"/>
          <w:szCs w:val="19"/>
          <w:lang w:eastAsia="ar-SA" w:bidi="ar-SA"/>
        </w:rPr>
        <w:t>Wykonawcy,</w:t>
      </w:r>
      <w:r w:rsidRPr="00A706E9">
        <w:rPr>
          <w:rFonts w:ascii="Century Gothic" w:eastAsia="Times New Roman" w:hAnsi="Century Gothic" w:cs="Times New Roman"/>
          <w:kern w:val="0"/>
          <w:sz w:val="20"/>
          <w:szCs w:val="20"/>
          <w:lang w:eastAsia="ar-SA" w:bidi="ar-SA"/>
        </w:rPr>
        <w:t xml:space="preserve"> którego ofertę wybrano, oraz nazwy albo imiona i nazwiska, siedziby albo miejsca zamieszkania, jeżeli są miejscami wykonywania działalności Wykonawców, </w:t>
      </w:r>
      <w:r w:rsidR="008C0F10"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którzy złożyli oferty, a także punktację przyznaną ofertom w każdym kryterium oceny ofert i łączną punktację;</w:t>
      </w:r>
    </w:p>
    <w:p w:rsidR="00190C07" w:rsidRPr="00A706E9" w:rsidRDefault="00190C07" w:rsidP="00AB20A5">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Wykonawcach, któ</w:t>
      </w:r>
      <w:r w:rsidR="00003A1C" w:rsidRPr="00A706E9">
        <w:rPr>
          <w:rFonts w:ascii="Century Gothic" w:eastAsia="Times New Roman" w:hAnsi="Century Gothic" w:cs="Times New Roman"/>
          <w:kern w:val="0"/>
          <w:sz w:val="20"/>
          <w:szCs w:val="20"/>
          <w:lang w:eastAsia="ar-SA" w:bidi="ar-SA"/>
        </w:rPr>
        <w:t xml:space="preserve">rych oferty </w:t>
      </w:r>
      <w:r w:rsidRPr="00A706E9">
        <w:rPr>
          <w:rFonts w:ascii="Century Gothic" w:eastAsia="Times New Roman" w:hAnsi="Century Gothic" w:cs="Times New Roman"/>
          <w:kern w:val="0"/>
          <w:sz w:val="20"/>
          <w:szCs w:val="20"/>
          <w:lang w:eastAsia="ar-SA" w:bidi="ar-SA"/>
        </w:rPr>
        <w:t xml:space="preserve">zostały odrzucone, </w:t>
      </w:r>
      <w:r w:rsidR="00003A1C" w:rsidRPr="00A706E9">
        <w:rPr>
          <w:rFonts w:ascii="Century Gothic" w:eastAsia="Times New Roman" w:hAnsi="Century Gothic" w:cs="Times New Roman"/>
          <w:kern w:val="0"/>
          <w:sz w:val="20"/>
          <w:szCs w:val="20"/>
          <w:lang w:eastAsia="ar-SA" w:bidi="ar-SA"/>
        </w:rPr>
        <w:t xml:space="preserve">podając uzasadnienie faktyczne </w:t>
      </w:r>
      <w:r w:rsidR="00003A1C"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i prawne;</w:t>
      </w:r>
    </w:p>
    <w:p w:rsidR="00190C07" w:rsidRPr="00A706E9" w:rsidRDefault="00190C07" w:rsidP="00AB20A5">
      <w:pPr>
        <w:widowControl/>
        <w:autoSpaceDN/>
        <w:ind w:left="851"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Wykonawcach, którzy zostali wykluczeni z postępowania o udzielenie zamówienia, podając uzasadnienie faktyczne i prawne.</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2.</w:t>
      </w:r>
      <w:r w:rsidRPr="00A706E9">
        <w:rPr>
          <w:rFonts w:ascii="Century Gothic" w:eastAsia="Times New Roman" w:hAnsi="Century Gothic" w:cs="Times New Roman"/>
          <w:kern w:val="0"/>
          <w:sz w:val="20"/>
          <w:szCs w:val="20"/>
          <w:lang w:eastAsia="ar-SA" w:bidi="ar-SA"/>
        </w:rPr>
        <w:tab/>
        <w:t xml:space="preserve">Jeżeli Zamawiający dokona wyboru oferty, umowa w sprawie realizacji zamówienia publicznego zostanie zawarta z Wykonawcą, który spełni wszystkie przedstawione wymagania oraz którego oferta okaże się najkorzystniejsza. </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3.</w:t>
      </w:r>
      <w:r w:rsidRPr="00A706E9">
        <w:rPr>
          <w:rFonts w:ascii="Century Gothic" w:eastAsia="Times New Roman" w:hAnsi="Century Gothic" w:cs="Times New Roman"/>
          <w:kern w:val="0"/>
          <w:sz w:val="20"/>
          <w:szCs w:val="20"/>
          <w:lang w:eastAsia="ar-SA" w:bidi="ar-SA"/>
        </w:rPr>
        <w:tab/>
        <w:t>Umowy są jawne i podlegają udostępnieniu na zasadach określonych w przepisach</w:t>
      </w:r>
      <w:r w:rsidRPr="00A706E9">
        <w:rPr>
          <w:rFonts w:ascii="Century Gothic" w:eastAsia="Times New Roman" w:hAnsi="Century Gothic" w:cs="Times New Roman"/>
          <w:kern w:val="0"/>
          <w:sz w:val="20"/>
          <w:szCs w:val="20"/>
          <w:lang w:eastAsia="ar-SA" w:bidi="ar-SA"/>
        </w:rPr>
        <w:br/>
        <w:t>o dostępie do informacji publicznej.</w:t>
      </w:r>
    </w:p>
    <w:p w:rsidR="00906D3F" w:rsidRPr="00A706E9" w:rsidRDefault="00190C07" w:rsidP="000A3D2B">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4.</w:t>
      </w:r>
      <w:r w:rsidRPr="00A706E9">
        <w:rPr>
          <w:rFonts w:ascii="Century Gothic" w:eastAsia="Times New Roman" w:hAnsi="Century Gothic" w:cs="Times New Roman"/>
          <w:kern w:val="0"/>
          <w:sz w:val="20"/>
          <w:szCs w:val="20"/>
          <w:lang w:eastAsia="ar-SA" w:bidi="ar-SA"/>
        </w:rPr>
        <w:tab/>
        <w:t>Umowa wymaga, pod rygorem nieważnoś</w:t>
      </w:r>
      <w:r w:rsidR="00906D3F" w:rsidRPr="00A706E9">
        <w:rPr>
          <w:rFonts w:ascii="Century Gothic" w:eastAsia="Times New Roman" w:hAnsi="Century Gothic" w:cs="Times New Roman"/>
          <w:kern w:val="0"/>
          <w:sz w:val="20"/>
          <w:szCs w:val="20"/>
          <w:lang w:eastAsia="ar-SA" w:bidi="ar-SA"/>
        </w:rPr>
        <w:t xml:space="preserve">ci, zachowania formy pisemnej, </w:t>
      </w:r>
      <w:r w:rsidR="00906D3F" w:rsidRPr="00A706E9">
        <w:rPr>
          <w:rFonts w:ascii="Century Gothic" w:eastAsia="Times New Roman" w:hAnsi="Century Gothic" w:cs="Times New Roman"/>
          <w:kern w:val="0"/>
          <w:sz w:val="20"/>
          <w:szCs w:val="20"/>
          <w:lang w:eastAsia="ar-SA" w:bidi="ar-SA"/>
        </w:rPr>
        <w:br/>
      </w:r>
      <w:r w:rsidRPr="00A706E9">
        <w:rPr>
          <w:rFonts w:ascii="Century Gothic" w:eastAsia="Times New Roman" w:hAnsi="Century Gothic" w:cs="Times New Roman"/>
          <w:kern w:val="0"/>
          <w:sz w:val="20"/>
          <w:szCs w:val="20"/>
          <w:lang w:eastAsia="ar-SA" w:bidi="ar-SA"/>
        </w:rPr>
        <w:t>chyba że przepisy odręb</w:t>
      </w:r>
      <w:r w:rsidR="000A3D2B" w:rsidRPr="00A706E9">
        <w:rPr>
          <w:rFonts w:ascii="Century Gothic" w:eastAsia="Times New Roman" w:hAnsi="Century Gothic" w:cs="Times New Roman"/>
          <w:kern w:val="0"/>
          <w:sz w:val="20"/>
          <w:szCs w:val="20"/>
          <w:lang w:eastAsia="ar-SA" w:bidi="ar-SA"/>
        </w:rPr>
        <w:t xml:space="preserve">ne wymagają formy szczególnej. </w:t>
      </w:r>
    </w:p>
    <w:p w:rsidR="00190C07" w:rsidRPr="00A706E9" w:rsidRDefault="00190C07" w:rsidP="00AB20A5">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kern w:val="0"/>
          <w:sz w:val="20"/>
          <w:szCs w:val="20"/>
          <w:lang w:eastAsia="ar-SA" w:bidi="ar-SA"/>
        </w:rPr>
        <w:t>5.</w:t>
      </w:r>
      <w:r w:rsidRPr="00A706E9">
        <w:rPr>
          <w:rFonts w:ascii="Century Gothic" w:eastAsia="Times New Roman" w:hAnsi="Century Gothic" w:cs="Times New Roman"/>
          <w:kern w:val="0"/>
          <w:sz w:val="20"/>
          <w:szCs w:val="20"/>
          <w:lang w:eastAsia="ar-SA" w:bidi="ar-SA"/>
        </w:rPr>
        <w:tab/>
        <w:t>Umowa zostanie zawarta w terminie:</w:t>
      </w:r>
    </w:p>
    <w:p w:rsidR="00190C07" w:rsidRPr="00A706E9" w:rsidRDefault="00190C07" w:rsidP="00AB20A5">
      <w:pPr>
        <w:widowControl/>
        <w:autoSpaceDN/>
        <w:ind w:left="851"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w:t>
      </w:r>
      <w:r w:rsidRPr="00A706E9">
        <w:rPr>
          <w:rFonts w:ascii="Century Gothic" w:eastAsia="Times New Roman" w:hAnsi="Century Gothic" w:cs="Times New Roman"/>
          <w:bCs/>
          <w:kern w:val="0"/>
          <w:sz w:val="20"/>
          <w:szCs w:val="20"/>
          <w:lang w:eastAsia="ar-SA" w:bidi="ar-SA"/>
        </w:rPr>
        <w:tab/>
      </w:r>
      <w:r w:rsidR="00CE37A5" w:rsidRPr="00A706E9">
        <w:rPr>
          <w:rFonts w:ascii="Century Gothic" w:eastAsia="Times New Roman" w:hAnsi="Century Gothic" w:cs="Times New Roman"/>
          <w:bCs/>
          <w:kern w:val="0"/>
          <w:sz w:val="20"/>
          <w:szCs w:val="20"/>
          <w:lang w:eastAsia="ar-SA" w:bidi="ar-SA"/>
        </w:rPr>
        <w:t>nie krótszym niż 10 dni od dnia przesłania zawiadomienia o wyborze najkorzystniejszej oferty, jeżeli zawiadomienie to zostało przesłane przy użyciu środków komunikacji elektronicznej, albo 15 dni jeżeli zostało przesłane w inny sposób</w:t>
      </w:r>
      <w:r w:rsidRPr="00A706E9">
        <w:rPr>
          <w:rFonts w:ascii="Century Gothic" w:eastAsia="Times New Roman" w:hAnsi="Century Gothic" w:cs="Times New Roman"/>
          <w:bCs/>
          <w:kern w:val="0"/>
          <w:sz w:val="20"/>
          <w:szCs w:val="20"/>
          <w:lang w:eastAsia="ar-SA" w:bidi="ar-SA"/>
        </w:rPr>
        <w:t>;</w:t>
      </w:r>
    </w:p>
    <w:p w:rsidR="00190C07" w:rsidRPr="00A706E9" w:rsidRDefault="00190C07" w:rsidP="00AB20A5">
      <w:pPr>
        <w:widowControl/>
        <w:autoSpaceDN/>
        <w:ind w:left="851"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2)</w:t>
      </w:r>
      <w:r w:rsidRPr="00A706E9">
        <w:rPr>
          <w:rFonts w:ascii="Century Gothic" w:eastAsia="Times New Roman" w:hAnsi="Century Gothic" w:cs="Times New Roman"/>
          <w:bCs/>
          <w:kern w:val="0"/>
          <w:sz w:val="20"/>
          <w:szCs w:val="20"/>
          <w:lang w:eastAsia="ar-SA" w:bidi="ar-SA"/>
        </w:rPr>
        <w:tab/>
        <w:t xml:space="preserve">przed upływem powyższych terminów w przypadkach określonych w art. 308 ust. 3 </w:t>
      </w:r>
      <w:r w:rsidR="008C0F10"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pkt 1 lit. a ustawy.</w:t>
      </w:r>
    </w:p>
    <w:p w:rsidR="00190C07" w:rsidRPr="00A706E9" w:rsidRDefault="00190C07" w:rsidP="00AB20A5">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6.</w:t>
      </w:r>
      <w:r w:rsidRPr="00A706E9">
        <w:rPr>
          <w:rFonts w:ascii="Century Gothic" w:eastAsia="Times New Roman" w:hAnsi="Century Gothic" w:cs="Times New Roman"/>
          <w:bCs/>
          <w:kern w:val="0"/>
          <w:sz w:val="20"/>
          <w:szCs w:val="20"/>
          <w:lang w:eastAsia="ar-SA" w:bidi="ar-SA"/>
        </w:rPr>
        <w:tab/>
        <w:t>Zamawiający powiadomi wybranego Wykonaw</w:t>
      </w:r>
      <w:r w:rsidR="008C0F10" w:rsidRPr="00A706E9">
        <w:rPr>
          <w:rFonts w:ascii="Century Gothic" w:eastAsia="Times New Roman" w:hAnsi="Century Gothic" w:cs="Times New Roman"/>
          <w:bCs/>
          <w:kern w:val="0"/>
          <w:sz w:val="20"/>
          <w:szCs w:val="20"/>
          <w:lang w:eastAsia="ar-SA" w:bidi="ar-SA"/>
        </w:rPr>
        <w:t xml:space="preserve">cę o terminie podpisania umowy </w:t>
      </w:r>
      <w:r w:rsidR="008C0F10"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w sprawie zamówienia publicznego.</w:t>
      </w:r>
    </w:p>
    <w:p w:rsidR="00190C07" w:rsidRPr="00A706E9" w:rsidRDefault="00190C07" w:rsidP="00AB20A5">
      <w:pPr>
        <w:widowControl/>
        <w:autoSpaceDN/>
        <w:ind w:left="568" w:hanging="284"/>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7. W okresie obowiązywania stanu zagrożenia epi</w:t>
      </w:r>
      <w:r w:rsidR="00003A1C" w:rsidRPr="00A706E9">
        <w:rPr>
          <w:rFonts w:ascii="Century Gothic" w:eastAsia="Times New Roman" w:hAnsi="Century Gothic" w:cs="Times New Roman"/>
          <w:bCs/>
          <w:kern w:val="0"/>
          <w:sz w:val="20"/>
          <w:szCs w:val="20"/>
          <w:lang w:eastAsia="ar-SA" w:bidi="ar-SA"/>
        </w:rPr>
        <w:t xml:space="preserve">demicznego albo stanu epidemii </w:t>
      </w:r>
      <w:r w:rsidR="00003A1C" w:rsidRPr="00A706E9">
        <w:rPr>
          <w:rFonts w:ascii="Century Gothic" w:eastAsia="Times New Roman" w:hAnsi="Century Gothic" w:cs="Times New Roman"/>
          <w:bCs/>
          <w:kern w:val="0"/>
          <w:sz w:val="20"/>
          <w:szCs w:val="20"/>
          <w:lang w:eastAsia="ar-SA" w:bidi="ar-SA"/>
        </w:rPr>
        <w:br/>
      </w:r>
      <w:r w:rsidRPr="00A706E9">
        <w:rPr>
          <w:rFonts w:ascii="Century Gothic" w:eastAsia="Times New Roman" w:hAnsi="Century Gothic" w:cs="Times New Roman"/>
          <w:bCs/>
          <w:kern w:val="0"/>
          <w:sz w:val="20"/>
          <w:szCs w:val="20"/>
          <w:lang w:eastAsia="ar-SA" w:bidi="ar-SA"/>
        </w:rPr>
        <w:t xml:space="preserve">oraz związanych z nimi ograniczeń w przemieszczaniu się, umowy w sprawie zamówienia publicznego zawierane są pod rygorem </w:t>
      </w:r>
      <w:r w:rsidR="0088118E" w:rsidRPr="00A706E9">
        <w:rPr>
          <w:rFonts w:ascii="Century Gothic" w:eastAsia="Times New Roman" w:hAnsi="Century Gothic" w:cs="Times New Roman"/>
          <w:bCs/>
          <w:kern w:val="0"/>
          <w:sz w:val="20"/>
          <w:szCs w:val="20"/>
          <w:lang w:eastAsia="ar-SA" w:bidi="ar-SA"/>
        </w:rPr>
        <w:t xml:space="preserve">nieważności w formie pisemnej, </w:t>
      </w:r>
      <w:r w:rsidRPr="00A706E9">
        <w:rPr>
          <w:rFonts w:ascii="Century Gothic" w:eastAsia="Times New Roman" w:hAnsi="Century Gothic" w:cs="Times New Roman"/>
          <w:bCs/>
          <w:kern w:val="0"/>
          <w:sz w:val="20"/>
          <w:szCs w:val="20"/>
          <w:lang w:eastAsia="ar-SA" w:bidi="ar-SA"/>
        </w:rPr>
        <w:t>albo za zgodą Zamawiającego w postaci elektronicznej opatrzonej kwalifikowanym podpisem elektronicznym.</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lastRenderedPageBreak/>
        <w:t>8.</w:t>
      </w:r>
      <w:r w:rsidRPr="00A706E9">
        <w:rPr>
          <w:rFonts w:ascii="Century Gothic" w:eastAsia="Times New Roman" w:hAnsi="Century Gothic" w:cs="Times New Roman"/>
          <w:kern w:val="0"/>
          <w:sz w:val="20"/>
          <w:szCs w:val="20"/>
          <w:lang w:eastAsia="ar-SA" w:bidi="ar-SA"/>
        </w:rPr>
        <w:tab/>
        <w:t xml:space="preserve">O miejscu i dokładnym terminie zawarcia umowy Zamawiający powiadomi niezwłocznie wybranego Wykonawcę w informacji o wyborze najkorzystniejszej oferty. </w:t>
      </w:r>
    </w:p>
    <w:p w:rsidR="00190C07" w:rsidRPr="00A706E9" w:rsidRDefault="00190C07" w:rsidP="00AB20A5">
      <w:pPr>
        <w:widowControl/>
        <w:autoSpaceDN/>
        <w:ind w:left="568" w:hanging="284"/>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9.</w:t>
      </w:r>
      <w:r w:rsidRPr="00A706E9">
        <w:rPr>
          <w:rFonts w:ascii="Century Gothic" w:eastAsia="Times New Roman" w:hAnsi="Century Gothic" w:cs="Times New Roman"/>
          <w:kern w:val="0"/>
          <w:sz w:val="20"/>
          <w:szCs w:val="20"/>
          <w:lang w:eastAsia="ar-SA" w:bidi="ar-SA"/>
        </w:rPr>
        <w:tab/>
        <w:t>Jeżeli zostanie wybrana oferta Wykonawców wspólnie ubiegających się o udzielenie zamówienia, Zamawiający może żądać przed zawarciem umowy w sprawie zamówienia publicznego kopii umowy regulującej współpracę tych Wykonawców.</w:t>
      </w:r>
    </w:p>
    <w:p w:rsidR="00190C07" w:rsidRPr="00A706E9" w:rsidRDefault="00190C07" w:rsidP="00AB20A5">
      <w:pPr>
        <w:widowControl/>
        <w:autoSpaceDN/>
        <w:ind w:left="568" w:hanging="426"/>
        <w:jc w:val="both"/>
        <w:textAlignment w:val="auto"/>
        <w:rPr>
          <w:rFonts w:ascii="Century Gothic" w:eastAsia="Times New Roman" w:hAnsi="Century Gothic" w:cs="Times New Roman"/>
          <w:kern w:val="0"/>
          <w:sz w:val="20"/>
          <w:szCs w:val="20"/>
          <w:lang w:eastAsia="ar-SA" w:bidi="ar-SA"/>
        </w:rPr>
      </w:pPr>
      <w:r w:rsidRPr="00A706E9">
        <w:rPr>
          <w:rFonts w:ascii="Century Gothic" w:eastAsia="Times New Roman" w:hAnsi="Century Gothic" w:cs="Times New Roman"/>
          <w:kern w:val="0"/>
          <w:sz w:val="20"/>
          <w:szCs w:val="20"/>
          <w:lang w:eastAsia="ar-SA" w:bidi="ar-SA"/>
        </w:rPr>
        <w:t>10.  Przed podpisaniem umowy wybrany Wykonawca przekaże Zamawiającemu informacje niezbędne do wpisania</w:t>
      </w:r>
      <w:r w:rsidR="00003A1C" w:rsidRPr="00A706E9">
        <w:rPr>
          <w:rFonts w:ascii="Century Gothic" w:eastAsia="Times New Roman" w:hAnsi="Century Gothic" w:cs="Times New Roman"/>
          <w:kern w:val="0"/>
          <w:sz w:val="20"/>
          <w:szCs w:val="20"/>
          <w:lang w:eastAsia="ar-SA" w:bidi="ar-SA"/>
        </w:rPr>
        <w:t xml:space="preserve"> do </w:t>
      </w:r>
      <w:r w:rsidRPr="00A706E9">
        <w:rPr>
          <w:rFonts w:ascii="Century Gothic" w:eastAsia="Times New Roman" w:hAnsi="Century Gothic" w:cs="Times New Roman"/>
          <w:kern w:val="0"/>
          <w:sz w:val="20"/>
          <w:szCs w:val="20"/>
          <w:lang w:eastAsia="ar-SA" w:bidi="ar-SA"/>
        </w:rPr>
        <w:t>treści umowy (np. imiona</w:t>
      </w:r>
      <w:r w:rsidR="00003A1C" w:rsidRPr="00A706E9">
        <w:rPr>
          <w:rFonts w:ascii="Century Gothic" w:eastAsia="Times New Roman" w:hAnsi="Century Gothic" w:cs="Times New Roman"/>
          <w:kern w:val="0"/>
          <w:sz w:val="20"/>
          <w:szCs w:val="20"/>
          <w:lang w:eastAsia="ar-SA" w:bidi="ar-SA"/>
        </w:rPr>
        <w:t xml:space="preserve"> i </w:t>
      </w:r>
      <w:r w:rsidRPr="00A706E9">
        <w:rPr>
          <w:rFonts w:ascii="Century Gothic" w:eastAsia="Times New Roman" w:hAnsi="Century Gothic" w:cs="Times New Roman"/>
          <w:kern w:val="0"/>
          <w:sz w:val="20"/>
          <w:szCs w:val="20"/>
          <w:lang w:eastAsia="ar-SA" w:bidi="ar-SA"/>
        </w:rPr>
        <w:t xml:space="preserve">nazwiska upoważnionych </w:t>
      </w:r>
      <w:r w:rsidR="00003A1C" w:rsidRPr="00A706E9">
        <w:rPr>
          <w:rFonts w:ascii="Century Gothic" w:eastAsia="Times New Roman" w:hAnsi="Century Gothic" w:cs="Times New Roman"/>
          <w:kern w:val="0"/>
          <w:sz w:val="20"/>
          <w:szCs w:val="20"/>
          <w:lang w:eastAsia="ar-SA" w:bidi="ar-SA"/>
        </w:rPr>
        <w:t xml:space="preserve">osób, </w:t>
      </w:r>
      <w:r w:rsidRPr="00A706E9">
        <w:rPr>
          <w:rFonts w:ascii="Century Gothic" w:eastAsia="Times New Roman" w:hAnsi="Century Gothic" w:cs="Times New Roman"/>
          <w:kern w:val="0"/>
          <w:sz w:val="20"/>
          <w:szCs w:val="20"/>
          <w:lang w:eastAsia="ar-SA" w:bidi="ar-SA"/>
        </w:rPr>
        <w:t>które będą reprezentować Wykonawcę przy podpisaniu umowy).</w:t>
      </w:r>
    </w:p>
    <w:p w:rsidR="00833BA8" w:rsidRPr="00A706E9" w:rsidRDefault="00190C07" w:rsidP="00AB20A5">
      <w:pPr>
        <w:widowControl/>
        <w:autoSpaceDN/>
        <w:ind w:left="568" w:hanging="426"/>
        <w:jc w:val="both"/>
        <w:textAlignment w:val="auto"/>
        <w:rPr>
          <w:rFonts w:ascii="Century Gothic" w:eastAsia="Times New Roman" w:hAnsi="Century Gothic" w:cs="Times New Roman"/>
          <w:bCs/>
          <w:kern w:val="0"/>
          <w:sz w:val="20"/>
          <w:szCs w:val="20"/>
          <w:lang w:eastAsia="ar-SA" w:bidi="ar-SA"/>
        </w:rPr>
      </w:pPr>
      <w:r w:rsidRPr="00A706E9">
        <w:rPr>
          <w:rFonts w:ascii="Century Gothic" w:eastAsia="Times New Roman" w:hAnsi="Century Gothic" w:cs="Times New Roman"/>
          <w:bCs/>
          <w:kern w:val="0"/>
          <w:sz w:val="20"/>
          <w:szCs w:val="20"/>
          <w:lang w:eastAsia="ar-SA" w:bidi="ar-SA"/>
        </w:rPr>
        <w:t>11.</w:t>
      </w:r>
      <w:r w:rsidRPr="00A706E9">
        <w:rPr>
          <w:rFonts w:ascii="Century Gothic" w:eastAsia="Times New Roman" w:hAnsi="Century Gothic" w:cs="Times New Roman"/>
          <w:bCs/>
          <w:kern w:val="0"/>
          <w:sz w:val="20"/>
          <w:szCs w:val="20"/>
          <w:lang w:eastAsia="ar-SA" w:bidi="ar-SA"/>
        </w:rPr>
        <w:tab/>
        <w:t>Je</w:t>
      </w:r>
      <w:r w:rsidRPr="00A706E9">
        <w:rPr>
          <w:rFonts w:ascii="Century Gothic" w:eastAsia="TimesNewRoman" w:hAnsi="Century Gothic" w:cs="Times New Roman"/>
          <w:bCs/>
          <w:kern w:val="0"/>
          <w:sz w:val="20"/>
          <w:szCs w:val="20"/>
          <w:lang w:eastAsia="ar-SA" w:bidi="ar-SA"/>
        </w:rPr>
        <w:t>ż</w:t>
      </w:r>
      <w:r w:rsidRPr="00A706E9">
        <w:rPr>
          <w:rFonts w:ascii="Century Gothic" w:eastAsia="Times New Roman" w:hAnsi="Century Gothic" w:cs="Times New Roman"/>
          <w:bCs/>
          <w:kern w:val="0"/>
          <w:sz w:val="20"/>
          <w:szCs w:val="20"/>
          <w:lang w:eastAsia="ar-SA" w:bidi="ar-SA"/>
        </w:rPr>
        <w:t>eli Wykonawca, którego oferta została wybrana, uchyla si</w:t>
      </w:r>
      <w:r w:rsidRPr="00A706E9">
        <w:rPr>
          <w:rFonts w:ascii="Century Gothic" w:eastAsia="TimesNewRoman" w:hAnsi="Century Gothic" w:cs="Times New Roman"/>
          <w:bCs/>
          <w:kern w:val="0"/>
          <w:sz w:val="20"/>
          <w:szCs w:val="20"/>
          <w:lang w:eastAsia="ar-SA" w:bidi="ar-SA"/>
        </w:rPr>
        <w:t xml:space="preserve">ę </w:t>
      </w:r>
      <w:r w:rsidRPr="00A706E9">
        <w:rPr>
          <w:rFonts w:ascii="Century Gothic" w:eastAsia="Times New Roman" w:hAnsi="Century Gothic" w:cs="Times New Roman"/>
          <w:bCs/>
          <w:kern w:val="0"/>
          <w:sz w:val="20"/>
          <w:szCs w:val="20"/>
          <w:lang w:eastAsia="ar-SA" w:bidi="ar-SA"/>
        </w:rPr>
        <w:t>od zawarcia</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t xml:space="preserve">umowy </w:t>
      </w:r>
      <w:r w:rsidRPr="00A706E9">
        <w:rPr>
          <w:rFonts w:ascii="Century Gothic" w:eastAsia="Times New Roman" w:hAnsi="Century Gothic" w:cs="Times New Roman"/>
          <w:bCs/>
          <w:kern w:val="0"/>
          <w:sz w:val="20"/>
          <w:szCs w:val="20"/>
          <w:lang w:eastAsia="ar-SA" w:bidi="ar-SA"/>
        </w:rPr>
        <w:br/>
        <w:t>w sprawie zamówienia publicznego, Zamawiaj</w:t>
      </w:r>
      <w:r w:rsidRPr="00A706E9">
        <w:rPr>
          <w:rFonts w:ascii="Century Gothic" w:eastAsia="TimesNewRoman" w:hAnsi="Century Gothic" w:cs="Times New Roman"/>
          <w:bCs/>
          <w:kern w:val="0"/>
          <w:sz w:val="20"/>
          <w:szCs w:val="20"/>
          <w:lang w:eastAsia="ar-SA" w:bidi="ar-SA"/>
        </w:rPr>
        <w:t>ą</w:t>
      </w:r>
      <w:r w:rsidRPr="00A706E9">
        <w:rPr>
          <w:rFonts w:ascii="Century Gothic" w:eastAsia="Times New Roman" w:hAnsi="Century Gothic" w:cs="Times New Roman"/>
          <w:bCs/>
          <w:kern w:val="0"/>
          <w:sz w:val="20"/>
          <w:szCs w:val="20"/>
          <w:lang w:eastAsia="ar-SA" w:bidi="ar-SA"/>
        </w:rPr>
        <w:t>cy mo</w:t>
      </w:r>
      <w:r w:rsidRPr="00A706E9">
        <w:rPr>
          <w:rFonts w:ascii="Century Gothic" w:eastAsia="TimesNewRoman" w:hAnsi="Century Gothic" w:cs="Times New Roman"/>
          <w:bCs/>
          <w:kern w:val="0"/>
          <w:sz w:val="20"/>
          <w:szCs w:val="20"/>
          <w:lang w:eastAsia="ar-SA" w:bidi="ar-SA"/>
        </w:rPr>
        <w:t>ż</w:t>
      </w:r>
      <w:r w:rsidRPr="00A706E9">
        <w:rPr>
          <w:rFonts w:ascii="Century Gothic" w:eastAsia="Times New Roman" w:hAnsi="Century Gothic" w:cs="Times New Roman"/>
          <w:bCs/>
          <w:kern w:val="0"/>
          <w:sz w:val="20"/>
          <w:szCs w:val="20"/>
          <w:lang w:eastAsia="ar-SA" w:bidi="ar-SA"/>
        </w:rPr>
        <w:t>e wybra</w:t>
      </w:r>
      <w:r w:rsidRPr="00A706E9">
        <w:rPr>
          <w:rFonts w:ascii="Century Gothic" w:eastAsia="TimesNewRoman" w:hAnsi="Century Gothic" w:cs="Times New Roman"/>
          <w:bCs/>
          <w:kern w:val="0"/>
          <w:sz w:val="20"/>
          <w:szCs w:val="20"/>
          <w:lang w:eastAsia="ar-SA" w:bidi="ar-SA"/>
        </w:rPr>
        <w:t xml:space="preserve">ć </w:t>
      </w:r>
      <w:r w:rsidRPr="00A706E9">
        <w:rPr>
          <w:rFonts w:ascii="Century Gothic" w:eastAsia="Times New Roman" w:hAnsi="Century Gothic" w:cs="Times New Roman"/>
          <w:bCs/>
          <w:kern w:val="0"/>
          <w:sz w:val="20"/>
          <w:szCs w:val="20"/>
          <w:lang w:eastAsia="ar-SA" w:bidi="ar-SA"/>
        </w:rPr>
        <w:t>ofert</w:t>
      </w:r>
      <w:r w:rsidRPr="00A706E9">
        <w:rPr>
          <w:rFonts w:ascii="Century Gothic" w:eastAsia="TimesNewRoman" w:hAnsi="Century Gothic" w:cs="Times New Roman"/>
          <w:bCs/>
          <w:kern w:val="0"/>
          <w:sz w:val="20"/>
          <w:szCs w:val="20"/>
          <w:lang w:eastAsia="ar-SA" w:bidi="ar-SA"/>
        </w:rPr>
        <w:t>ę</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t>najkorzystniejsz</w:t>
      </w:r>
      <w:r w:rsidRPr="00A706E9">
        <w:rPr>
          <w:rFonts w:ascii="Century Gothic" w:eastAsia="TimesNewRoman" w:hAnsi="Century Gothic" w:cs="Times New Roman"/>
          <w:bCs/>
          <w:kern w:val="0"/>
          <w:sz w:val="20"/>
          <w:szCs w:val="20"/>
          <w:lang w:eastAsia="ar-SA" w:bidi="ar-SA"/>
        </w:rPr>
        <w:t xml:space="preserve">ą </w:t>
      </w:r>
      <w:r w:rsidRPr="00A706E9">
        <w:rPr>
          <w:rFonts w:ascii="Century Gothic" w:eastAsia="Times New Roman" w:hAnsi="Century Gothic" w:cs="Times New Roman"/>
          <w:bCs/>
          <w:kern w:val="0"/>
          <w:sz w:val="20"/>
          <w:szCs w:val="20"/>
          <w:lang w:eastAsia="ar-SA" w:bidi="ar-SA"/>
        </w:rPr>
        <w:t>spo</w:t>
      </w:r>
      <w:r w:rsidRPr="00A706E9">
        <w:rPr>
          <w:rFonts w:ascii="Century Gothic" w:eastAsia="TimesNewRoman" w:hAnsi="Century Gothic" w:cs="Times New Roman"/>
          <w:bCs/>
          <w:kern w:val="0"/>
          <w:sz w:val="20"/>
          <w:szCs w:val="20"/>
          <w:lang w:eastAsia="ar-SA" w:bidi="ar-SA"/>
        </w:rPr>
        <w:t>ś</w:t>
      </w:r>
      <w:r w:rsidRPr="00A706E9">
        <w:rPr>
          <w:rFonts w:ascii="Century Gothic" w:eastAsia="Times New Roman" w:hAnsi="Century Gothic" w:cs="Times New Roman"/>
          <w:bCs/>
          <w:kern w:val="0"/>
          <w:sz w:val="20"/>
          <w:szCs w:val="20"/>
          <w:lang w:eastAsia="ar-SA" w:bidi="ar-SA"/>
        </w:rPr>
        <w:t>ród pozostałych ofert bez przeprowadzania ich</w:t>
      </w:r>
      <w:r w:rsidRPr="00A706E9">
        <w:rPr>
          <w:rFonts w:ascii="Century Gothic" w:eastAsia="Times New Roman" w:hAnsi="Century Gothic" w:cs="Times New Roman"/>
          <w:kern w:val="0"/>
          <w:sz w:val="20"/>
          <w:szCs w:val="20"/>
          <w:lang w:eastAsia="ar-SA" w:bidi="ar-SA"/>
        </w:rPr>
        <w:t xml:space="preserve"> </w:t>
      </w:r>
      <w:r w:rsidR="00906D3F" w:rsidRPr="00A706E9">
        <w:rPr>
          <w:rFonts w:ascii="Century Gothic" w:eastAsia="Times New Roman" w:hAnsi="Century Gothic" w:cs="Times New Roman"/>
          <w:bCs/>
          <w:kern w:val="0"/>
          <w:sz w:val="20"/>
          <w:szCs w:val="20"/>
          <w:lang w:eastAsia="ar-SA" w:bidi="ar-SA"/>
        </w:rPr>
        <w:t xml:space="preserve">ponownego badania i oceny, </w:t>
      </w:r>
      <w:r w:rsidRPr="00A706E9">
        <w:rPr>
          <w:rFonts w:ascii="Century Gothic" w:eastAsia="Times New Roman" w:hAnsi="Century Gothic" w:cs="Times New Roman"/>
          <w:bCs/>
          <w:kern w:val="0"/>
          <w:sz w:val="20"/>
          <w:szCs w:val="20"/>
          <w:lang w:eastAsia="ar-SA" w:bidi="ar-SA"/>
        </w:rPr>
        <w:t>chyba, że zachodz</w:t>
      </w:r>
      <w:r w:rsidRPr="00A706E9">
        <w:rPr>
          <w:rFonts w:ascii="Century Gothic" w:eastAsia="TimesNewRoman" w:hAnsi="Century Gothic" w:cs="Times New Roman"/>
          <w:bCs/>
          <w:kern w:val="0"/>
          <w:sz w:val="20"/>
          <w:szCs w:val="20"/>
          <w:lang w:eastAsia="ar-SA" w:bidi="ar-SA"/>
        </w:rPr>
        <w:t xml:space="preserve">ą </w:t>
      </w:r>
      <w:r w:rsidRPr="00A706E9">
        <w:rPr>
          <w:rFonts w:ascii="Century Gothic" w:eastAsia="Times New Roman" w:hAnsi="Century Gothic" w:cs="Times New Roman"/>
          <w:bCs/>
          <w:kern w:val="0"/>
          <w:sz w:val="20"/>
          <w:szCs w:val="20"/>
          <w:lang w:eastAsia="ar-SA" w:bidi="ar-SA"/>
        </w:rPr>
        <w:t>przesłanki uniewa</w:t>
      </w:r>
      <w:r w:rsidRPr="00A706E9">
        <w:rPr>
          <w:rFonts w:ascii="Century Gothic" w:eastAsia="TimesNewRoman" w:hAnsi="Century Gothic" w:cs="Times New Roman"/>
          <w:bCs/>
          <w:kern w:val="0"/>
          <w:sz w:val="20"/>
          <w:szCs w:val="20"/>
          <w:lang w:eastAsia="ar-SA" w:bidi="ar-SA"/>
        </w:rPr>
        <w:t>ż</w:t>
      </w:r>
      <w:r w:rsidRPr="00A706E9">
        <w:rPr>
          <w:rFonts w:ascii="Century Gothic" w:eastAsia="Times New Roman" w:hAnsi="Century Gothic" w:cs="Times New Roman"/>
          <w:bCs/>
          <w:kern w:val="0"/>
          <w:sz w:val="20"/>
          <w:szCs w:val="20"/>
          <w:lang w:eastAsia="ar-SA" w:bidi="ar-SA"/>
        </w:rPr>
        <w:t>nienia</w:t>
      </w:r>
      <w:r w:rsidRPr="00A706E9">
        <w:rPr>
          <w:rFonts w:ascii="Century Gothic" w:eastAsia="Times New Roman" w:hAnsi="Century Gothic" w:cs="Times New Roman"/>
          <w:kern w:val="0"/>
          <w:sz w:val="20"/>
          <w:szCs w:val="20"/>
          <w:lang w:eastAsia="ar-SA" w:bidi="ar-SA"/>
        </w:rPr>
        <w:t xml:space="preserve"> </w:t>
      </w:r>
      <w:r w:rsidRPr="00A706E9">
        <w:rPr>
          <w:rFonts w:ascii="Century Gothic" w:eastAsia="Times New Roman" w:hAnsi="Century Gothic" w:cs="Times New Roman"/>
          <w:bCs/>
          <w:kern w:val="0"/>
          <w:sz w:val="20"/>
          <w:szCs w:val="20"/>
          <w:lang w:eastAsia="ar-SA" w:bidi="ar-SA"/>
        </w:rPr>
        <w:t>post</w:t>
      </w:r>
      <w:r w:rsidRPr="00A706E9">
        <w:rPr>
          <w:rFonts w:ascii="Century Gothic" w:eastAsia="TimesNewRoman" w:hAnsi="Century Gothic" w:cs="Times New Roman"/>
          <w:bCs/>
          <w:kern w:val="0"/>
          <w:sz w:val="20"/>
          <w:szCs w:val="20"/>
          <w:lang w:eastAsia="ar-SA" w:bidi="ar-SA"/>
        </w:rPr>
        <w:t>ę</w:t>
      </w:r>
      <w:r w:rsidRPr="00A706E9">
        <w:rPr>
          <w:rFonts w:ascii="Century Gothic" w:eastAsia="Times New Roman" w:hAnsi="Century Gothic" w:cs="Times New Roman"/>
          <w:bCs/>
          <w:kern w:val="0"/>
          <w:sz w:val="20"/>
          <w:szCs w:val="20"/>
          <w:lang w:eastAsia="ar-SA" w:bidi="ar-SA"/>
        </w:rPr>
        <w:t>powania, o których mowa w art. 255 ustawy.</w:t>
      </w:r>
    </w:p>
    <w:p w:rsidR="00906D3F" w:rsidRPr="00A706E9" w:rsidRDefault="00906D3F" w:rsidP="00AB20A5">
      <w:pPr>
        <w:widowControl/>
        <w:autoSpaceDN/>
        <w:ind w:left="568" w:hanging="426"/>
        <w:jc w:val="both"/>
        <w:textAlignment w:val="auto"/>
        <w:rPr>
          <w:rFonts w:ascii="Century Gothic" w:eastAsia="Times New Roman" w:hAnsi="Century Gothic" w:cs="Times New Roman"/>
          <w:bCs/>
          <w:kern w:val="0"/>
          <w:sz w:val="20"/>
          <w:szCs w:val="20"/>
          <w:lang w:eastAsia="ar-SA" w:bidi="ar-SA"/>
        </w:rPr>
      </w:pPr>
    </w:p>
    <w:p w:rsidR="00190C07" w:rsidRPr="00A706E9" w:rsidRDefault="00190C07" w:rsidP="00AB20A5">
      <w:pPr>
        <w:widowControl/>
        <w:suppressAutoHyphens w:val="0"/>
        <w:autoSpaceDE w:val="0"/>
        <w:adjustRightInd w:val="0"/>
        <w:ind w:left="284" w:hanging="851"/>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XVIII.</w:t>
      </w:r>
      <w:r w:rsidRPr="00A706E9">
        <w:rPr>
          <w:rFonts w:ascii="Century Gothic" w:eastAsiaTheme="minorHAnsi" w:hAnsi="Century Gothic" w:cs="Times New Roman"/>
          <w:b/>
          <w:bCs/>
          <w:color w:val="000000"/>
          <w:kern w:val="0"/>
          <w:sz w:val="20"/>
          <w:szCs w:val="20"/>
          <w:lang w:eastAsia="en-US" w:bidi="ar-SA"/>
        </w:rPr>
        <w:tab/>
        <w:t>Pouczenie o środkach ochrony prawnej przysługujących Wykonawcy</w:t>
      </w:r>
    </w:p>
    <w:p w:rsidR="00DA018A" w:rsidRPr="00A706E9" w:rsidRDefault="00190C07" w:rsidP="00AB20A5">
      <w:pPr>
        <w:autoSpaceDE w:val="0"/>
        <w:adjustRightInd w:val="0"/>
        <w:ind w:left="284"/>
        <w:jc w:val="both"/>
        <w:rPr>
          <w:rFonts w:ascii="Century Gothic" w:hAnsi="Century Gothic"/>
          <w:sz w:val="20"/>
          <w:szCs w:val="20"/>
        </w:rPr>
      </w:pPr>
      <w:r w:rsidRPr="00A706E9">
        <w:rPr>
          <w:rFonts w:ascii="Century Gothic" w:hAnsi="Century Gothic"/>
          <w:sz w:val="20"/>
          <w:szCs w:val="20"/>
        </w:rPr>
        <w:t>Wykonawcy oraz innemu podmiotowi, jeżeli ma lub miał interes w uzyskaniu zamówienia oraz poniósł lub może ponieść szkodę w wyniku naruszenia przez Zamawiającego przepisów ustawy, przysługują środki ochrony prawnej określone w Dziale IX, Rozdział 1 i Rozdział 2 ustawy.</w:t>
      </w:r>
    </w:p>
    <w:p w:rsidR="00662D66" w:rsidRPr="00A706E9" w:rsidRDefault="00662D66" w:rsidP="00AB20A5">
      <w:pPr>
        <w:autoSpaceDE w:val="0"/>
        <w:adjustRightInd w:val="0"/>
        <w:ind w:left="284"/>
        <w:jc w:val="both"/>
        <w:rPr>
          <w:rFonts w:ascii="Century Gothic" w:hAnsi="Century Gothic"/>
          <w:sz w:val="20"/>
          <w:szCs w:val="20"/>
        </w:rPr>
      </w:pPr>
    </w:p>
    <w:p w:rsidR="00190C07" w:rsidRPr="00A706E9" w:rsidRDefault="00190C07" w:rsidP="00AB20A5">
      <w:pPr>
        <w:widowControl/>
        <w:suppressAutoHyphens w:val="0"/>
        <w:autoSpaceDE w:val="0"/>
        <w:adjustRightInd w:val="0"/>
        <w:ind w:left="284" w:hanging="851"/>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XIX.</w:t>
      </w:r>
      <w:r w:rsidRPr="00A706E9">
        <w:rPr>
          <w:rFonts w:ascii="Century Gothic" w:eastAsiaTheme="minorHAnsi" w:hAnsi="Century Gothic" w:cs="Times New Roman"/>
          <w:b/>
          <w:bCs/>
          <w:color w:val="000000"/>
          <w:kern w:val="0"/>
          <w:sz w:val="20"/>
          <w:szCs w:val="20"/>
          <w:lang w:eastAsia="en-US" w:bidi="ar-SA"/>
        </w:rPr>
        <w:tab/>
        <w:t>Klauzula informacyjna dotycząca przetwarzania danych osobowych</w:t>
      </w:r>
    </w:p>
    <w:p w:rsidR="00A55F40" w:rsidRPr="00A706E9" w:rsidRDefault="00A55F40" w:rsidP="00AB20A5">
      <w:pPr>
        <w:widowControl/>
        <w:suppressAutoHyphens w:val="0"/>
        <w:autoSpaceDE w:val="0"/>
        <w:adjustRightInd w:val="0"/>
        <w:ind w:left="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Zgodnie z art. 13 ust. 1 i 2 rozporządzenia Parlamentu Europejskiego i Rady (UE) 2016/679 </w:t>
      </w:r>
      <w:r w:rsidR="00265921"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 xml:space="preserve">z dnia 27 kwietnia 2016 r. </w:t>
      </w:r>
      <w:r w:rsidRPr="00A706E9">
        <w:rPr>
          <w:rFonts w:ascii="Century Gothic" w:eastAsiaTheme="minorHAnsi" w:hAnsi="Century Gothic" w:cs="Times New Roman"/>
          <w:i/>
          <w:iCs/>
          <w:color w:val="000000"/>
          <w:kern w:val="0"/>
          <w:sz w:val="20"/>
          <w:szCs w:val="20"/>
          <w:lang w:eastAsia="en-US" w:bidi="ar-SA"/>
        </w:rPr>
        <w:t xml:space="preserve">w sprawie ochrony osób fizycznych w związku z przetwarzaniem danych osobowych i w sprawie swobodnego przepływu takich danych oraz uchylenia dyrektywy 95/46/WE (ogólne rozporządzenie o ochronie danych) </w:t>
      </w:r>
      <w:r w:rsidR="00265921" w:rsidRPr="00A706E9">
        <w:rPr>
          <w:rFonts w:ascii="Century Gothic" w:eastAsiaTheme="minorHAnsi" w:hAnsi="Century Gothic" w:cs="Times New Roman"/>
          <w:color w:val="000000"/>
          <w:kern w:val="0"/>
          <w:sz w:val="20"/>
          <w:szCs w:val="20"/>
          <w:lang w:eastAsia="en-US" w:bidi="ar-SA"/>
        </w:rPr>
        <w:t xml:space="preserve">(Dz. Urz. UE L 119 </w:t>
      </w:r>
      <w:r w:rsidR="00DA018A" w:rsidRPr="00A706E9">
        <w:rPr>
          <w:rFonts w:ascii="Century Gothic" w:eastAsiaTheme="minorHAnsi" w:hAnsi="Century Gothic" w:cs="Times New Roman"/>
          <w:color w:val="000000"/>
          <w:kern w:val="0"/>
          <w:sz w:val="20"/>
          <w:szCs w:val="20"/>
          <w:lang w:eastAsia="en-US" w:bidi="ar-SA"/>
        </w:rPr>
        <w:br/>
      </w:r>
      <w:r w:rsidR="00265921" w:rsidRPr="00A706E9">
        <w:rPr>
          <w:rFonts w:ascii="Century Gothic" w:eastAsiaTheme="minorHAnsi" w:hAnsi="Century Gothic" w:cs="Times New Roman"/>
          <w:color w:val="000000"/>
          <w:kern w:val="0"/>
          <w:sz w:val="20"/>
          <w:szCs w:val="20"/>
          <w:lang w:eastAsia="en-US" w:bidi="ar-SA"/>
        </w:rPr>
        <w:t xml:space="preserve">z </w:t>
      </w:r>
      <w:r w:rsidRPr="00A706E9">
        <w:rPr>
          <w:rFonts w:ascii="Century Gothic" w:eastAsiaTheme="minorHAnsi" w:hAnsi="Century Gothic" w:cs="Times New Roman"/>
          <w:color w:val="000000"/>
          <w:kern w:val="0"/>
          <w:sz w:val="20"/>
          <w:szCs w:val="20"/>
          <w:lang w:eastAsia="en-US" w:bidi="ar-SA"/>
        </w:rPr>
        <w:t xml:space="preserve">04.05.2016 r., str. 1, Dz. Urz. UE L 127 z 23.05.2018 r., str. 2 oraz Dz. Urz. UE L 74 z 04.03.2021 r., </w:t>
      </w:r>
      <w:r w:rsidRPr="00A706E9">
        <w:rPr>
          <w:rFonts w:ascii="Century Gothic" w:eastAsiaTheme="minorHAnsi" w:hAnsi="Century Gothic" w:cs="Times New Roman"/>
          <w:color w:val="000000"/>
          <w:kern w:val="0"/>
          <w:sz w:val="20"/>
          <w:szCs w:val="20"/>
          <w:lang w:eastAsia="en-US" w:bidi="ar-SA"/>
        </w:rPr>
        <w:br/>
        <w:t>str. 35), zwanego dalej „RODO” oraz art. 19 ust</w:t>
      </w:r>
      <w:r w:rsidR="00265921" w:rsidRPr="00A706E9">
        <w:rPr>
          <w:rFonts w:ascii="Century Gothic" w:eastAsiaTheme="minorHAnsi" w:hAnsi="Century Gothic" w:cs="Times New Roman"/>
          <w:color w:val="000000"/>
          <w:kern w:val="0"/>
          <w:sz w:val="20"/>
          <w:szCs w:val="20"/>
          <w:lang w:eastAsia="en-US" w:bidi="ar-SA"/>
        </w:rPr>
        <w:t xml:space="preserve">awy z dnia 11 września 2019 r. </w:t>
      </w:r>
      <w:r w:rsidR="00662D66"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 xml:space="preserve">– </w:t>
      </w:r>
      <w:r w:rsidRPr="00A706E9">
        <w:rPr>
          <w:rFonts w:ascii="Century Gothic" w:eastAsiaTheme="minorHAnsi" w:hAnsi="Century Gothic" w:cs="Times New Roman"/>
          <w:i/>
          <w:iCs/>
          <w:color w:val="000000"/>
          <w:kern w:val="0"/>
          <w:sz w:val="20"/>
          <w:szCs w:val="20"/>
          <w:lang w:eastAsia="en-US" w:bidi="ar-SA"/>
        </w:rPr>
        <w:t xml:space="preserve">Prawo zamówień publicznych </w:t>
      </w:r>
      <w:r w:rsidRPr="00A706E9">
        <w:rPr>
          <w:rFonts w:ascii="Century Gothic" w:eastAsiaTheme="minorHAnsi" w:hAnsi="Century Gothic" w:cs="Times New Roman"/>
          <w:color w:val="000000"/>
          <w:kern w:val="0"/>
          <w:sz w:val="20"/>
          <w:szCs w:val="20"/>
          <w:lang w:eastAsia="en-US" w:bidi="ar-SA"/>
        </w:rPr>
        <w:t>(</w:t>
      </w:r>
      <w:r w:rsidR="007377E6" w:rsidRPr="00A706E9">
        <w:rPr>
          <w:rFonts w:ascii="Century Gothic" w:hAnsi="Century Gothic" w:cs="Times New Roman"/>
          <w:sz w:val="20"/>
          <w:szCs w:val="20"/>
        </w:rPr>
        <w:t>Dz. U. z 2023 r., poz. 1605, 1720</w:t>
      </w:r>
      <w:r w:rsidRPr="00A706E9">
        <w:rPr>
          <w:rFonts w:ascii="Century Gothic" w:eastAsiaTheme="minorHAnsi" w:hAnsi="Century Gothic" w:cs="Times New Roman"/>
          <w:color w:val="000000"/>
          <w:kern w:val="0"/>
          <w:sz w:val="20"/>
          <w:szCs w:val="20"/>
          <w:lang w:eastAsia="en-US" w:bidi="ar-SA"/>
        </w:rPr>
        <w:t xml:space="preserve">), zwaną dalej „ustawą </w:t>
      </w:r>
      <w:proofErr w:type="spellStart"/>
      <w:r w:rsidRPr="00A706E9">
        <w:rPr>
          <w:rFonts w:ascii="Century Gothic" w:eastAsiaTheme="minorHAnsi" w:hAnsi="Century Gothic" w:cs="Times New Roman"/>
          <w:color w:val="000000"/>
          <w:kern w:val="0"/>
          <w:sz w:val="20"/>
          <w:szCs w:val="20"/>
          <w:lang w:eastAsia="en-US" w:bidi="ar-SA"/>
        </w:rPr>
        <w:t>Pzp</w:t>
      </w:r>
      <w:proofErr w:type="spellEnd"/>
      <w:r w:rsidRPr="00A706E9">
        <w:rPr>
          <w:rFonts w:ascii="Century Gothic" w:eastAsiaTheme="minorHAnsi" w:hAnsi="Century Gothic" w:cs="Times New Roman"/>
          <w:color w:val="000000"/>
          <w:kern w:val="0"/>
          <w:sz w:val="20"/>
          <w:szCs w:val="20"/>
          <w:lang w:eastAsia="en-US" w:bidi="ar-SA"/>
        </w:rPr>
        <w:t xml:space="preserve">”, informujemy, że: </w:t>
      </w:r>
    </w:p>
    <w:p w:rsidR="00A55F40" w:rsidRPr="00A706E9" w:rsidRDefault="00A55F40" w:rsidP="00AB20A5">
      <w:pPr>
        <w:widowControl/>
        <w:suppressAutoHyphens w:val="0"/>
        <w:autoSpaceDE w:val="0"/>
        <w:adjustRightInd w:val="0"/>
        <w:ind w:left="568" w:hanging="284"/>
        <w:jc w:val="both"/>
        <w:textAlignment w:val="auto"/>
        <w:rPr>
          <w:rFonts w:ascii="Century Gothic" w:eastAsia="Times New Roman" w:hAnsi="Century Gothic" w:cs="Times New Roman"/>
          <w:kern w:val="0"/>
          <w:sz w:val="20"/>
          <w:szCs w:val="20"/>
          <w:lang w:eastAsia="pl-PL" w:bidi="ar-SA"/>
        </w:rPr>
      </w:pPr>
      <w:r w:rsidRPr="00A706E9">
        <w:rPr>
          <w:rFonts w:ascii="Century Gothic" w:eastAsiaTheme="minorHAnsi" w:hAnsi="Century Gothic" w:cs="Times New Roman"/>
          <w:color w:val="000000"/>
          <w:kern w:val="0"/>
          <w:sz w:val="20"/>
          <w:szCs w:val="20"/>
          <w:lang w:eastAsia="en-US" w:bidi="ar-SA"/>
        </w:rPr>
        <w:t xml:space="preserve">1) </w:t>
      </w:r>
      <w:r w:rsidRPr="00A706E9">
        <w:rPr>
          <w:rFonts w:ascii="Century Gothic" w:eastAsia="Calibri" w:hAnsi="Century Gothic" w:cs="Times New Roman"/>
          <w:color w:val="000000"/>
          <w:kern w:val="0"/>
          <w:sz w:val="20"/>
          <w:szCs w:val="20"/>
          <w:lang w:eastAsia="en-US" w:bidi="ar-SA"/>
        </w:rPr>
        <w:t>administratorem danych osobowych reprezentantów i przedstawicieli Wykonawcy</w:t>
      </w:r>
      <w:r w:rsidRPr="00A706E9">
        <w:rPr>
          <w:rFonts w:ascii="Century Gothic" w:eastAsia="Calibri" w:hAnsi="Century Gothic" w:cs="Times New Roman"/>
          <w:b/>
          <w:color w:val="000000"/>
          <w:kern w:val="0"/>
          <w:sz w:val="20"/>
          <w:szCs w:val="20"/>
          <w:lang w:eastAsia="en-US" w:bidi="ar-SA"/>
        </w:rPr>
        <w:t>,</w:t>
      </w:r>
      <w:r w:rsidR="00906D3F" w:rsidRPr="00A706E9">
        <w:rPr>
          <w:rFonts w:ascii="Century Gothic" w:eastAsia="Calibri" w:hAnsi="Century Gothic" w:cs="Times New Roman"/>
          <w:color w:val="000000"/>
          <w:kern w:val="0"/>
          <w:sz w:val="20"/>
          <w:szCs w:val="20"/>
          <w:lang w:eastAsia="en-US" w:bidi="ar-SA"/>
        </w:rPr>
        <w:t xml:space="preserve"> </w:t>
      </w:r>
      <w:r w:rsidR="00906D3F" w:rsidRPr="00A706E9">
        <w:rPr>
          <w:rFonts w:ascii="Century Gothic" w:eastAsia="Calibri" w:hAnsi="Century Gothic" w:cs="Times New Roman"/>
          <w:color w:val="000000"/>
          <w:kern w:val="0"/>
          <w:sz w:val="20"/>
          <w:szCs w:val="20"/>
          <w:lang w:eastAsia="en-US" w:bidi="ar-SA"/>
        </w:rPr>
        <w:br/>
      </w:r>
      <w:r w:rsidRPr="00A706E9">
        <w:rPr>
          <w:rFonts w:ascii="Century Gothic" w:eastAsia="Calibri" w:hAnsi="Century Gothic" w:cs="Times New Roman"/>
          <w:color w:val="000000"/>
          <w:kern w:val="0"/>
          <w:sz w:val="20"/>
          <w:szCs w:val="20"/>
          <w:lang w:eastAsia="en-US" w:bidi="ar-SA"/>
        </w:rPr>
        <w:t xml:space="preserve">w tym osób wskazanych do kontaktu, jest </w:t>
      </w:r>
      <w:r w:rsidRPr="00A706E9">
        <w:rPr>
          <w:rFonts w:ascii="Century Gothic" w:eastAsia="Times New Roman" w:hAnsi="Century Gothic" w:cs="Times New Roman"/>
          <w:kern w:val="0"/>
          <w:sz w:val="20"/>
          <w:szCs w:val="20"/>
          <w:lang w:eastAsia="pl-PL" w:bidi="ar-SA"/>
        </w:rPr>
        <w:t xml:space="preserve">Komendant Centrum Szkolenia Policji </w:t>
      </w:r>
      <w:r w:rsidRPr="00A706E9">
        <w:rPr>
          <w:rFonts w:ascii="Century Gothic" w:eastAsia="Times New Roman" w:hAnsi="Century Gothic" w:cs="Times New Roman"/>
          <w:kern w:val="0"/>
          <w:sz w:val="20"/>
          <w:szCs w:val="20"/>
          <w:lang w:eastAsia="pl-PL" w:bidi="ar-SA"/>
        </w:rPr>
        <w:br/>
        <w:t xml:space="preserve">w Legionowie z siedzibą przy  </w:t>
      </w:r>
      <w:r w:rsidRPr="00A706E9">
        <w:rPr>
          <w:rFonts w:ascii="Century Gothic" w:eastAsia="Times New Roman" w:hAnsi="Century Gothic" w:cs="Times New Roman"/>
          <w:kern w:val="0"/>
          <w:sz w:val="20"/>
          <w:szCs w:val="20"/>
          <w:lang w:bidi="ar-SA"/>
        </w:rPr>
        <w:t>ul. Zegrzyńska 121, 05-119 Legionowo</w:t>
      </w:r>
      <w:r w:rsidRPr="00A706E9">
        <w:rPr>
          <w:rFonts w:ascii="Century Gothic" w:eastAsia="Times New Roman" w:hAnsi="Century Gothic" w:cs="Times New Roman"/>
          <w:kern w:val="0"/>
          <w:sz w:val="20"/>
          <w:szCs w:val="20"/>
          <w:lang w:eastAsia="pl-PL" w:bidi="ar-SA"/>
        </w:rPr>
        <w:t xml:space="preserve">,  tel. 47 7255222, </w:t>
      </w:r>
      <w:r w:rsidR="00DA018A" w:rsidRPr="00A706E9">
        <w:rPr>
          <w:rFonts w:ascii="Century Gothic" w:eastAsia="Times New Roman" w:hAnsi="Century Gothic" w:cs="Times New Roman"/>
          <w:kern w:val="0"/>
          <w:sz w:val="20"/>
          <w:szCs w:val="20"/>
          <w:lang w:eastAsia="pl-PL" w:bidi="ar-SA"/>
        </w:rPr>
        <w:br/>
      </w:r>
      <w:r w:rsidRPr="00A706E9">
        <w:rPr>
          <w:rFonts w:ascii="Century Gothic" w:eastAsia="Times New Roman" w:hAnsi="Century Gothic" w:cs="Times New Roman"/>
          <w:kern w:val="0"/>
          <w:sz w:val="20"/>
          <w:szCs w:val="20"/>
          <w:lang w:eastAsia="pl-PL" w:bidi="ar-SA"/>
        </w:rPr>
        <w:t>faks 22 6053505,</w:t>
      </w:r>
      <w:r w:rsidR="00906D3F" w:rsidRPr="00A706E9">
        <w:rPr>
          <w:rFonts w:ascii="Century Gothic" w:eastAsia="Times New Roman" w:hAnsi="Century Gothic" w:cs="Times New Roman"/>
          <w:kern w:val="0"/>
          <w:sz w:val="20"/>
          <w:szCs w:val="20"/>
          <w:lang w:eastAsia="pl-PL" w:bidi="ar-SA"/>
        </w:rPr>
        <w:t xml:space="preserve"> e-</w:t>
      </w:r>
      <w:r w:rsidRPr="00A706E9">
        <w:rPr>
          <w:rFonts w:ascii="Century Gothic" w:eastAsia="Times New Roman" w:hAnsi="Century Gothic" w:cs="Times New Roman"/>
          <w:kern w:val="0"/>
          <w:sz w:val="20"/>
          <w:szCs w:val="20"/>
          <w:lang w:eastAsia="pl-PL" w:bidi="ar-SA"/>
        </w:rPr>
        <w:t>mail: sekrkom@csp.edu.pl,</w:t>
      </w:r>
    </w:p>
    <w:p w:rsidR="00A55F40" w:rsidRPr="00A706E9" w:rsidRDefault="00A55F40" w:rsidP="00A661C7">
      <w:pPr>
        <w:widowControl/>
        <w:numPr>
          <w:ilvl w:val="0"/>
          <w:numId w:val="22"/>
        </w:numPr>
        <w:suppressAutoHyphens w:val="0"/>
        <w:autoSpaceDN/>
        <w:ind w:left="567" w:hanging="283"/>
        <w:jc w:val="both"/>
        <w:textAlignment w:val="auto"/>
        <w:rPr>
          <w:rFonts w:ascii="Century Gothic" w:eastAsia="Calibri" w:hAnsi="Century Gothic" w:cs="Times New Roman"/>
          <w:color w:val="000000"/>
          <w:kern w:val="0"/>
          <w:sz w:val="20"/>
          <w:szCs w:val="20"/>
          <w:lang w:eastAsia="en-US" w:bidi="ar-SA"/>
        </w:rPr>
      </w:pPr>
      <w:r w:rsidRPr="00A706E9">
        <w:rPr>
          <w:rFonts w:ascii="Century Gothic" w:eastAsia="Calibri" w:hAnsi="Century Gothic" w:cs="Times New Roman"/>
          <w:color w:val="000000"/>
          <w:kern w:val="0"/>
          <w:sz w:val="20"/>
          <w:szCs w:val="20"/>
          <w:lang w:eastAsia="en-US" w:bidi="ar-SA"/>
        </w:rPr>
        <w:t>kontakt z Inspektorem Ochrony Danych CSP jest możliwy przy użyciu poczty elektronicznej – adres e-mail: iod@csp.edu.pl lub list</w:t>
      </w:r>
      <w:r w:rsidR="00DA018A" w:rsidRPr="00A706E9">
        <w:rPr>
          <w:rFonts w:ascii="Century Gothic" w:eastAsia="Calibri" w:hAnsi="Century Gothic" w:cs="Times New Roman"/>
          <w:color w:val="000000"/>
          <w:kern w:val="0"/>
          <w:sz w:val="20"/>
          <w:szCs w:val="20"/>
          <w:lang w:eastAsia="en-US" w:bidi="ar-SA"/>
        </w:rPr>
        <w:t xml:space="preserve">ownie - adres korespondencyjny </w:t>
      </w:r>
      <w:r w:rsidRPr="00A706E9">
        <w:rPr>
          <w:rFonts w:ascii="Century Gothic" w:eastAsia="Times New Roman" w:hAnsi="Century Gothic" w:cs="Times New Roman"/>
          <w:kern w:val="0"/>
          <w:sz w:val="20"/>
          <w:szCs w:val="20"/>
          <w:lang w:bidi="ar-SA"/>
        </w:rPr>
        <w:t>ul. Zegrzyńska 121, 05-119 Legionowo</w:t>
      </w:r>
      <w:r w:rsidRPr="00A706E9">
        <w:rPr>
          <w:rFonts w:ascii="Century Gothic" w:eastAsia="Calibri" w:hAnsi="Century Gothic" w:cs="Times New Roman"/>
          <w:color w:val="000000"/>
          <w:kern w:val="0"/>
          <w:sz w:val="20"/>
          <w:szCs w:val="20"/>
          <w:lang w:eastAsia="en-US" w:bidi="ar-SA"/>
        </w:rPr>
        <w:t xml:space="preserve">   </w:t>
      </w:r>
    </w:p>
    <w:p w:rsidR="00A55F40" w:rsidRPr="00A706E9" w:rsidRDefault="00A55F40" w:rsidP="00A661C7">
      <w:pPr>
        <w:widowControl/>
        <w:numPr>
          <w:ilvl w:val="0"/>
          <w:numId w:val="21"/>
        </w:numPr>
        <w:suppressAutoHyphens w:val="0"/>
        <w:autoSpaceDN/>
        <w:ind w:left="993" w:hanging="426"/>
        <w:jc w:val="both"/>
        <w:textAlignment w:val="auto"/>
        <w:rPr>
          <w:rFonts w:ascii="Century Gothic" w:eastAsia="Calibri" w:hAnsi="Century Gothic" w:cs="Times New Roman"/>
          <w:color w:val="000000"/>
          <w:kern w:val="0"/>
          <w:sz w:val="20"/>
          <w:szCs w:val="20"/>
          <w:lang w:eastAsia="en-US" w:bidi="ar-SA"/>
        </w:rPr>
      </w:pPr>
      <w:r w:rsidRPr="00A706E9">
        <w:rPr>
          <w:rFonts w:ascii="Century Gothic" w:eastAsia="Calibri" w:hAnsi="Century Gothic" w:cs="Times New Roman"/>
          <w:color w:val="000000"/>
          <w:kern w:val="0"/>
          <w:sz w:val="20"/>
          <w:szCs w:val="20"/>
          <w:lang w:eastAsia="en-US" w:bidi="ar-SA"/>
        </w:rPr>
        <w:t>do IOD w CSP należy kierować wyłącznie sprawy dotyczące przetwarzania Państwa danych przez CSP;</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3) Pani/Pana dane osobowe przetwarzane będą na podst</w:t>
      </w:r>
      <w:r w:rsidR="00DA018A" w:rsidRPr="00A706E9">
        <w:rPr>
          <w:rFonts w:ascii="Century Gothic" w:eastAsiaTheme="minorHAnsi" w:hAnsi="Century Gothic" w:cs="Times New Roman"/>
          <w:color w:val="000000"/>
          <w:kern w:val="0"/>
          <w:sz w:val="20"/>
          <w:szCs w:val="20"/>
          <w:lang w:eastAsia="en-US" w:bidi="ar-SA"/>
        </w:rPr>
        <w:t xml:space="preserve">awie art. 6 ust. 1 lit. c RODO </w:t>
      </w:r>
      <w:r w:rsidR="00DA018A" w:rsidRPr="00A706E9">
        <w:rPr>
          <w:rFonts w:ascii="Century Gothic" w:eastAsiaTheme="minorHAnsi" w:hAnsi="Century Gothic" w:cs="Times New Roman"/>
          <w:color w:val="000000"/>
          <w:kern w:val="0"/>
          <w:sz w:val="20"/>
          <w:szCs w:val="20"/>
          <w:lang w:eastAsia="en-US" w:bidi="ar-SA"/>
        </w:rPr>
        <w:br/>
      </w:r>
      <w:r w:rsidRPr="00A706E9">
        <w:rPr>
          <w:rFonts w:ascii="Century Gothic" w:eastAsiaTheme="minorHAnsi" w:hAnsi="Century Gothic" w:cs="Times New Roman"/>
          <w:color w:val="000000"/>
          <w:kern w:val="0"/>
          <w:sz w:val="20"/>
          <w:szCs w:val="20"/>
          <w:lang w:eastAsia="en-US" w:bidi="ar-SA"/>
        </w:rPr>
        <w:t xml:space="preserve">w </w:t>
      </w:r>
      <w:r w:rsidRPr="00A706E9">
        <w:rPr>
          <w:rFonts w:ascii="Century Gothic" w:eastAsiaTheme="minorHAnsi" w:hAnsi="Century Gothic" w:cs="Times New Roman"/>
          <w:kern w:val="0"/>
          <w:sz w:val="20"/>
          <w:szCs w:val="20"/>
          <w:lang w:eastAsia="en-US" w:bidi="ar-SA"/>
        </w:rPr>
        <w:t xml:space="preserve">celu związanym z postępowaniem o udzielenie </w:t>
      </w:r>
      <w:r w:rsidRPr="00A706E9">
        <w:rPr>
          <w:rFonts w:ascii="Century Gothic" w:eastAsiaTheme="minorHAnsi" w:hAnsi="Century Gothic" w:cs="Times New Roman"/>
          <w:kern w:val="0"/>
          <w:sz w:val="19"/>
          <w:szCs w:val="19"/>
          <w:lang w:eastAsia="en-US" w:bidi="ar-SA"/>
        </w:rPr>
        <w:t xml:space="preserve">zamówienia publicznego prowadzonym </w:t>
      </w:r>
      <w:r w:rsidRPr="00A706E9">
        <w:rPr>
          <w:rFonts w:ascii="Century Gothic" w:eastAsiaTheme="minorHAnsi" w:hAnsi="Century Gothic" w:cs="Times New Roman"/>
          <w:kern w:val="0"/>
          <w:sz w:val="20"/>
          <w:szCs w:val="20"/>
          <w:lang w:eastAsia="en-US" w:bidi="ar-SA"/>
        </w:rPr>
        <w:t xml:space="preserve">przez Centrum Szkolenia Policji w Legionowie; </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4)</w:t>
      </w:r>
      <w:r w:rsidRPr="00A706E9">
        <w:rPr>
          <w:rFonts w:ascii="Century Gothic" w:eastAsiaTheme="minorHAnsi" w:hAnsi="Century Gothic" w:cs="Times New Roman"/>
          <w:kern w:val="0"/>
          <w:sz w:val="20"/>
          <w:szCs w:val="20"/>
          <w:lang w:eastAsia="en-US" w:bidi="ar-SA"/>
        </w:rPr>
        <w:tab/>
      </w:r>
      <w:r w:rsidRPr="00A706E9">
        <w:rPr>
          <w:rFonts w:ascii="Century Gothic" w:eastAsiaTheme="minorHAnsi" w:hAnsi="Century Gothic" w:cs="Times New Roman"/>
          <w:kern w:val="0"/>
          <w:sz w:val="19"/>
          <w:szCs w:val="19"/>
          <w:lang w:eastAsia="en-US" w:bidi="ar-SA"/>
        </w:rPr>
        <w:t xml:space="preserve">odbiorcami Pani/Pana danych osobowych będą osoby lub podmioty, którym udostępniona </w:t>
      </w:r>
      <w:r w:rsidRPr="00A706E9">
        <w:rPr>
          <w:rFonts w:ascii="Century Gothic" w:eastAsiaTheme="minorHAnsi" w:hAnsi="Century Gothic" w:cs="Times New Roman"/>
          <w:kern w:val="0"/>
          <w:sz w:val="20"/>
          <w:szCs w:val="20"/>
          <w:lang w:eastAsia="en-US" w:bidi="ar-SA"/>
        </w:rPr>
        <w:t>zostanie dokumentacja postępowania w oparciu o art.</w:t>
      </w:r>
      <w:r w:rsidR="009E501F" w:rsidRPr="00A706E9">
        <w:rPr>
          <w:rFonts w:ascii="Century Gothic" w:eastAsiaTheme="minorHAnsi" w:hAnsi="Century Gothic" w:cs="Times New Roman"/>
          <w:kern w:val="0"/>
          <w:sz w:val="20"/>
          <w:szCs w:val="20"/>
          <w:lang w:eastAsia="en-US" w:bidi="ar-SA"/>
        </w:rPr>
        <w:t xml:space="preserve"> 18 oraz art. 74 ust. 1 ustawy </w:t>
      </w:r>
      <w:r w:rsidRPr="00A706E9">
        <w:rPr>
          <w:rFonts w:ascii="Century Gothic" w:eastAsiaTheme="minorHAnsi" w:hAnsi="Century Gothic" w:cs="Times New Roman"/>
          <w:kern w:val="0"/>
          <w:sz w:val="20"/>
          <w:szCs w:val="20"/>
          <w:lang w:eastAsia="en-US" w:bidi="ar-SA"/>
        </w:rPr>
        <w:t xml:space="preserve">z dnia 11 września 2019 r. – </w:t>
      </w:r>
      <w:r w:rsidRPr="00A706E9">
        <w:rPr>
          <w:rFonts w:ascii="Century Gothic" w:eastAsiaTheme="minorHAnsi" w:hAnsi="Century Gothic" w:cs="Times New Roman"/>
          <w:i/>
          <w:iCs/>
          <w:kern w:val="0"/>
          <w:sz w:val="20"/>
          <w:szCs w:val="20"/>
          <w:lang w:eastAsia="en-US" w:bidi="ar-SA"/>
        </w:rPr>
        <w:t>Prawo zamówień publicznych</w:t>
      </w:r>
      <w:r w:rsidRPr="00A706E9">
        <w:rPr>
          <w:rFonts w:ascii="Century Gothic" w:eastAsiaTheme="minorHAnsi" w:hAnsi="Century Gothic" w:cs="Times New Roman"/>
          <w:kern w:val="0"/>
          <w:sz w:val="20"/>
          <w:szCs w:val="20"/>
          <w:lang w:eastAsia="en-US" w:bidi="ar-SA"/>
        </w:rPr>
        <w:t xml:space="preserve">, zwaną dalej ustawą </w:t>
      </w:r>
      <w:proofErr w:type="spellStart"/>
      <w:r w:rsidRPr="00A706E9">
        <w:rPr>
          <w:rFonts w:ascii="Century Gothic" w:eastAsiaTheme="minorHAnsi" w:hAnsi="Century Gothic" w:cs="Times New Roman"/>
          <w:kern w:val="0"/>
          <w:sz w:val="20"/>
          <w:szCs w:val="20"/>
          <w:lang w:eastAsia="en-US" w:bidi="ar-SA"/>
        </w:rPr>
        <w:t>Pzp</w:t>
      </w:r>
      <w:proofErr w:type="spellEnd"/>
      <w:r w:rsidRPr="00A706E9">
        <w:rPr>
          <w:rFonts w:ascii="Century Gothic" w:eastAsiaTheme="minorHAnsi" w:hAnsi="Century Gothic" w:cs="Times New Roman"/>
          <w:kern w:val="0"/>
          <w:sz w:val="20"/>
          <w:szCs w:val="20"/>
          <w:lang w:eastAsia="en-US" w:bidi="ar-SA"/>
        </w:rPr>
        <w:t xml:space="preserve">; </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5) Pani/Pana dane osobowe będą przechowywane, zgodnie z art. 78 ustawy </w:t>
      </w:r>
      <w:proofErr w:type="spellStart"/>
      <w:r w:rsidRPr="00A706E9">
        <w:rPr>
          <w:rFonts w:ascii="Century Gothic" w:eastAsiaTheme="minorHAnsi" w:hAnsi="Century Gothic" w:cs="Times New Roman"/>
          <w:kern w:val="0"/>
          <w:sz w:val="20"/>
          <w:szCs w:val="20"/>
          <w:lang w:eastAsia="en-US" w:bidi="ar-SA"/>
        </w:rPr>
        <w:t>Pzp</w:t>
      </w:r>
      <w:proofErr w:type="spellEnd"/>
      <w:r w:rsidRPr="00A706E9">
        <w:rPr>
          <w:rFonts w:ascii="Century Gothic" w:eastAsiaTheme="minorHAnsi" w:hAnsi="Century Gothic" w:cs="Times New Roman"/>
          <w:kern w:val="0"/>
          <w:sz w:val="20"/>
          <w:szCs w:val="20"/>
          <w:lang w:eastAsia="en-US" w:bidi="ar-SA"/>
        </w:rPr>
        <w:t xml:space="preserve">, </w:t>
      </w:r>
      <w:r w:rsidR="00CA0FFA" w:rsidRPr="00A706E9">
        <w:rPr>
          <w:rFonts w:ascii="Century Gothic" w:eastAsiaTheme="minorHAnsi" w:hAnsi="Century Gothic" w:cs="Times New Roman"/>
          <w:kern w:val="0"/>
          <w:sz w:val="20"/>
          <w:szCs w:val="20"/>
          <w:lang w:eastAsia="en-US" w:bidi="ar-SA"/>
        </w:rPr>
        <w:br/>
      </w:r>
      <w:r w:rsidRPr="00A706E9">
        <w:rPr>
          <w:rFonts w:ascii="Century Gothic" w:eastAsiaTheme="minorHAnsi" w:hAnsi="Century Gothic" w:cs="Times New Roman"/>
          <w:kern w:val="0"/>
          <w:sz w:val="20"/>
          <w:szCs w:val="20"/>
          <w:lang w:eastAsia="en-US" w:bidi="ar-SA"/>
        </w:rPr>
        <w:t xml:space="preserve">przez okres 4 lat od dnia zakończenia postępowania o udzielenie zamówienia, </w:t>
      </w:r>
      <w:r w:rsidR="00906D3F" w:rsidRPr="00A706E9">
        <w:rPr>
          <w:rFonts w:ascii="Century Gothic" w:eastAsiaTheme="minorHAnsi" w:hAnsi="Century Gothic" w:cs="Times New Roman"/>
          <w:kern w:val="0"/>
          <w:sz w:val="20"/>
          <w:szCs w:val="20"/>
          <w:lang w:eastAsia="en-US" w:bidi="ar-SA"/>
        </w:rPr>
        <w:br/>
      </w:r>
      <w:r w:rsidRPr="00A706E9">
        <w:rPr>
          <w:rFonts w:ascii="Century Gothic" w:eastAsiaTheme="minorHAnsi" w:hAnsi="Century Gothic" w:cs="Times New Roman"/>
          <w:kern w:val="0"/>
          <w:sz w:val="20"/>
          <w:szCs w:val="20"/>
          <w:lang w:eastAsia="en-US" w:bidi="ar-SA"/>
        </w:rPr>
        <w:t xml:space="preserve">a jeżeli czas trwania umowy przekracza 4 lata, okres przechowywania obejmuje cały czas trwania umowy; </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6)</w:t>
      </w:r>
      <w:r w:rsidRPr="00A706E9">
        <w:rPr>
          <w:rFonts w:ascii="Century Gothic" w:eastAsiaTheme="minorHAnsi" w:hAnsi="Century Gothic" w:cs="Times New Roman"/>
          <w:kern w:val="0"/>
          <w:sz w:val="20"/>
          <w:szCs w:val="20"/>
          <w:lang w:eastAsia="en-US" w:bidi="ar-SA"/>
        </w:rPr>
        <w:tab/>
        <w:t>obowiązek podania przez Panią/Pana danych osobowych bezpośrednio Pani/Pana dotyczących jest wymogiem określonym</w:t>
      </w:r>
      <w:r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w</w:t>
      </w:r>
      <w:r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przepisach</w:t>
      </w:r>
      <w:r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ustawy</w:t>
      </w:r>
      <w:r w:rsidRPr="00A706E9">
        <w:rPr>
          <w:rFonts w:ascii="Century Gothic" w:eastAsiaTheme="minorHAnsi" w:hAnsi="Century Gothic" w:cs="Times New Roman"/>
          <w:kern w:val="0"/>
          <w:sz w:val="18"/>
          <w:szCs w:val="18"/>
          <w:lang w:eastAsia="en-US" w:bidi="ar-SA"/>
        </w:rPr>
        <w:t xml:space="preserve"> </w:t>
      </w:r>
      <w:proofErr w:type="spellStart"/>
      <w:r w:rsidRPr="00A706E9">
        <w:rPr>
          <w:rFonts w:ascii="Century Gothic" w:eastAsiaTheme="minorHAnsi" w:hAnsi="Century Gothic" w:cs="Times New Roman"/>
          <w:kern w:val="0"/>
          <w:sz w:val="20"/>
          <w:szCs w:val="20"/>
          <w:lang w:eastAsia="en-US" w:bidi="ar-SA"/>
        </w:rPr>
        <w:t>Pzp</w:t>
      </w:r>
      <w:proofErr w:type="spellEnd"/>
      <w:r w:rsidRPr="00A706E9">
        <w:rPr>
          <w:rFonts w:ascii="Century Gothic" w:eastAsiaTheme="minorHAnsi" w:hAnsi="Century Gothic" w:cs="Times New Roman"/>
          <w:kern w:val="0"/>
          <w:sz w:val="20"/>
          <w:szCs w:val="20"/>
          <w:lang w:eastAsia="en-US" w:bidi="ar-SA"/>
        </w:rPr>
        <w:t>,</w:t>
      </w:r>
      <w:r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związan</w:t>
      </w:r>
      <w:r w:rsidR="00906D3F" w:rsidRPr="00A706E9">
        <w:rPr>
          <w:rFonts w:ascii="Century Gothic" w:eastAsiaTheme="minorHAnsi" w:hAnsi="Century Gothic" w:cs="Times New Roman"/>
          <w:kern w:val="0"/>
          <w:sz w:val="20"/>
          <w:szCs w:val="20"/>
          <w:lang w:eastAsia="en-US" w:bidi="ar-SA"/>
        </w:rPr>
        <w:t>ym</w:t>
      </w:r>
      <w:r w:rsidR="00906D3F" w:rsidRPr="00A706E9">
        <w:rPr>
          <w:rFonts w:ascii="Century Gothic" w:eastAsiaTheme="minorHAnsi" w:hAnsi="Century Gothic" w:cs="Times New Roman"/>
          <w:kern w:val="0"/>
          <w:sz w:val="18"/>
          <w:szCs w:val="18"/>
          <w:lang w:eastAsia="en-US" w:bidi="ar-SA"/>
        </w:rPr>
        <w:t xml:space="preserve"> </w:t>
      </w:r>
      <w:r w:rsidRPr="00A706E9">
        <w:rPr>
          <w:rFonts w:ascii="Century Gothic" w:eastAsiaTheme="minorHAnsi" w:hAnsi="Century Gothic" w:cs="Times New Roman"/>
          <w:kern w:val="0"/>
          <w:sz w:val="20"/>
          <w:szCs w:val="20"/>
          <w:lang w:eastAsia="en-US" w:bidi="ar-SA"/>
        </w:rPr>
        <w:t xml:space="preserve">z udziałem w postępowaniu o udzielenie zamówienia publicznego; konsekwencje niepodania określonych danych osobowych wynikają z przepisów ustawy </w:t>
      </w:r>
      <w:proofErr w:type="spellStart"/>
      <w:r w:rsidRPr="00A706E9">
        <w:rPr>
          <w:rFonts w:ascii="Century Gothic" w:eastAsiaTheme="minorHAnsi" w:hAnsi="Century Gothic" w:cs="Times New Roman"/>
          <w:kern w:val="0"/>
          <w:sz w:val="20"/>
          <w:szCs w:val="20"/>
          <w:lang w:eastAsia="en-US" w:bidi="ar-SA"/>
        </w:rPr>
        <w:t>Pzp</w:t>
      </w:r>
      <w:proofErr w:type="spellEnd"/>
      <w:r w:rsidRPr="00A706E9">
        <w:rPr>
          <w:rFonts w:ascii="Century Gothic" w:eastAsiaTheme="minorHAnsi" w:hAnsi="Century Gothic" w:cs="Times New Roman"/>
          <w:kern w:val="0"/>
          <w:sz w:val="20"/>
          <w:szCs w:val="20"/>
          <w:lang w:eastAsia="en-US" w:bidi="ar-SA"/>
        </w:rPr>
        <w:t xml:space="preserve">; </w:t>
      </w:r>
    </w:p>
    <w:p w:rsidR="00A55F40" w:rsidRPr="00A706E9" w:rsidRDefault="00906D3F"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7) </w:t>
      </w:r>
      <w:r w:rsidR="00A55F40" w:rsidRPr="00A706E9">
        <w:rPr>
          <w:rFonts w:ascii="Century Gothic" w:eastAsiaTheme="minorHAnsi" w:hAnsi="Century Gothic" w:cs="Times New Roman"/>
          <w:kern w:val="0"/>
          <w:sz w:val="20"/>
          <w:szCs w:val="20"/>
          <w:lang w:eastAsia="en-US" w:bidi="ar-SA"/>
        </w:rPr>
        <w:t xml:space="preserve">w odniesieniu do Pani/Pana danych osobowych decyzje nie będą podejmowane </w:t>
      </w:r>
      <w:r w:rsidRPr="00A706E9">
        <w:rPr>
          <w:rFonts w:ascii="Century Gothic" w:eastAsiaTheme="minorHAnsi" w:hAnsi="Century Gothic" w:cs="Times New Roman"/>
          <w:kern w:val="0"/>
          <w:sz w:val="20"/>
          <w:szCs w:val="20"/>
          <w:lang w:eastAsia="en-US" w:bidi="ar-SA"/>
        </w:rPr>
        <w:br/>
      </w:r>
      <w:r w:rsidR="00A55F40" w:rsidRPr="00A706E9">
        <w:rPr>
          <w:rFonts w:ascii="Century Gothic" w:eastAsiaTheme="minorHAnsi" w:hAnsi="Century Gothic" w:cs="Times New Roman"/>
          <w:kern w:val="0"/>
          <w:sz w:val="20"/>
          <w:szCs w:val="20"/>
          <w:lang w:eastAsia="en-US" w:bidi="ar-SA"/>
        </w:rPr>
        <w:t xml:space="preserve">w sposób zautomatyzowany, stosowanie do art. 22 RODO; </w:t>
      </w:r>
    </w:p>
    <w:p w:rsidR="00A55F40" w:rsidRPr="00A706E9" w:rsidRDefault="00A55F40" w:rsidP="00AB20A5">
      <w:pPr>
        <w:widowControl/>
        <w:suppressAutoHyphens w:val="0"/>
        <w:autoSpaceDE w:val="0"/>
        <w:adjustRightInd w:val="0"/>
        <w:ind w:left="568"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8) posiada Pani/Pan: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a)</w:t>
      </w:r>
      <w:r w:rsidRPr="00A706E9">
        <w:rPr>
          <w:rFonts w:ascii="Century Gothic" w:eastAsiaTheme="minorHAnsi" w:hAnsi="Century Gothic" w:cs="Times New Roman"/>
          <w:kern w:val="0"/>
          <w:sz w:val="20"/>
          <w:szCs w:val="20"/>
          <w:lang w:eastAsia="en-US" w:bidi="ar-SA"/>
        </w:rPr>
        <w:tab/>
        <w:t xml:space="preserve">na podstawie art. 15 RODO prawo dostępu do Pani/Pana danych osobowych,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lastRenderedPageBreak/>
        <w:t>b)</w:t>
      </w:r>
      <w:r w:rsidRPr="00A706E9">
        <w:rPr>
          <w:rFonts w:ascii="Century Gothic" w:eastAsiaTheme="minorHAnsi" w:hAnsi="Century Gothic" w:cs="Times New Roman"/>
          <w:kern w:val="0"/>
          <w:sz w:val="20"/>
          <w:szCs w:val="20"/>
          <w:lang w:eastAsia="en-US" w:bidi="ar-SA"/>
        </w:rPr>
        <w:tab/>
        <w:t>na podstawie art. 16 RODO prawo do sprostowania Pani/Pana danych osobowych</w:t>
      </w:r>
      <w:r w:rsidRPr="00A706E9">
        <w:rPr>
          <w:rStyle w:val="Odwoanieprzypisudolnego"/>
          <w:rFonts w:ascii="Century Gothic" w:eastAsiaTheme="minorHAnsi" w:hAnsi="Century Gothic" w:cs="Times New Roman"/>
          <w:kern w:val="0"/>
          <w:sz w:val="20"/>
          <w:szCs w:val="20"/>
          <w:lang w:eastAsia="en-US" w:bidi="ar-SA"/>
        </w:rPr>
        <w:footnoteReference w:id="6"/>
      </w:r>
      <w:r w:rsidRPr="00A706E9">
        <w:rPr>
          <w:rFonts w:ascii="Century Gothic" w:eastAsiaTheme="minorHAnsi" w:hAnsi="Century Gothic" w:cs="Times New Roman"/>
          <w:kern w:val="0"/>
          <w:sz w:val="20"/>
          <w:szCs w:val="20"/>
          <w:lang w:eastAsia="en-US" w:bidi="ar-SA"/>
        </w:rPr>
        <w:t xml:space="preserve">,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c)</w:t>
      </w:r>
      <w:r w:rsidRPr="00A706E9">
        <w:rPr>
          <w:rFonts w:ascii="Century Gothic" w:eastAsiaTheme="minorHAnsi" w:hAnsi="Century Gothic" w:cs="Times New Roman"/>
          <w:kern w:val="0"/>
          <w:sz w:val="20"/>
          <w:szCs w:val="20"/>
          <w:lang w:eastAsia="en-US" w:bidi="ar-SA"/>
        </w:rPr>
        <w:tab/>
        <w:t>na podstawie art. 18 RODO prawo żądania od administratora Pani/Pana danych</w:t>
      </w:r>
      <w:r w:rsidRPr="00A706E9">
        <w:rPr>
          <w:rFonts w:ascii="Century Gothic" w:eastAsiaTheme="minorHAnsi" w:hAnsi="Century Gothic" w:cs="Times New Roman"/>
          <w:kern w:val="0"/>
          <w:sz w:val="20"/>
          <w:szCs w:val="20"/>
          <w:lang w:eastAsia="en-US" w:bidi="ar-SA"/>
        </w:rPr>
        <w:br/>
        <w:t xml:space="preserve">osobowych ograniczenia przetwarzania danych osobowych z zastrzeżeniem przypadków, o których mowa w art. 18 ust. 2 RODO, </w:t>
      </w:r>
    </w:p>
    <w:p w:rsidR="002E7391" w:rsidRPr="00A706E9" w:rsidRDefault="00A55F40" w:rsidP="00906D3F">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d)</w:t>
      </w:r>
      <w:r w:rsidRPr="00A706E9">
        <w:rPr>
          <w:rFonts w:ascii="Century Gothic" w:eastAsiaTheme="minorHAnsi" w:hAnsi="Century Gothic" w:cs="Times New Roman"/>
          <w:kern w:val="0"/>
          <w:sz w:val="20"/>
          <w:szCs w:val="20"/>
          <w:lang w:eastAsia="en-US" w:bidi="ar-SA"/>
        </w:rPr>
        <w:tab/>
        <w:t>prawo do wniesienia skargi do</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Prezesa</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Urzędu</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Ochrony</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Danych</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Osobowych,</w:t>
      </w:r>
      <w:r w:rsidRPr="00A706E9">
        <w:rPr>
          <w:rFonts w:ascii="Century Gothic" w:eastAsiaTheme="minorHAnsi" w:hAnsi="Century Gothic" w:cs="Times New Roman"/>
          <w:kern w:val="0"/>
          <w:sz w:val="16"/>
          <w:szCs w:val="16"/>
          <w:lang w:eastAsia="en-US" w:bidi="ar-SA"/>
        </w:rPr>
        <w:t xml:space="preserve"> </w:t>
      </w:r>
      <w:r w:rsidRPr="00A706E9">
        <w:rPr>
          <w:rFonts w:ascii="Century Gothic" w:eastAsiaTheme="minorHAnsi" w:hAnsi="Century Gothic" w:cs="Times New Roman"/>
          <w:kern w:val="0"/>
          <w:sz w:val="20"/>
          <w:szCs w:val="20"/>
          <w:lang w:eastAsia="en-US" w:bidi="ar-SA"/>
        </w:rPr>
        <w:t>gdy uzna Pani/Pan, że przetwarzanie Pani/Pana danych osobowych narusza przepisy RODO</w:t>
      </w:r>
      <w:r w:rsidRPr="00A706E9">
        <w:rPr>
          <w:rStyle w:val="Odwoanieprzypisudolnego"/>
          <w:rFonts w:ascii="Century Gothic" w:eastAsiaTheme="minorHAnsi" w:hAnsi="Century Gothic" w:cs="Times New Roman"/>
          <w:kern w:val="0"/>
          <w:sz w:val="20"/>
          <w:szCs w:val="20"/>
          <w:lang w:eastAsia="en-US" w:bidi="ar-SA"/>
        </w:rPr>
        <w:footnoteReference w:id="7"/>
      </w:r>
      <w:r w:rsidRPr="00A706E9">
        <w:rPr>
          <w:rFonts w:ascii="Century Gothic" w:eastAsiaTheme="minorHAnsi" w:hAnsi="Century Gothic" w:cs="Times New Roman"/>
          <w:kern w:val="0"/>
          <w:sz w:val="20"/>
          <w:szCs w:val="20"/>
          <w:lang w:eastAsia="en-US" w:bidi="ar-SA"/>
        </w:rPr>
        <w:t xml:space="preserve">; </w:t>
      </w:r>
    </w:p>
    <w:p w:rsidR="00A55F40" w:rsidRPr="00A706E9" w:rsidRDefault="00A55F40" w:rsidP="00AB20A5">
      <w:pPr>
        <w:widowControl/>
        <w:suppressAutoHyphens w:val="0"/>
        <w:autoSpaceDE w:val="0"/>
        <w:adjustRightInd w:val="0"/>
        <w:ind w:left="567" w:hanging="283"/>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 xml:space="preserve">9) nie przysługuje Pani/Panu: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a)</w:t>
      </w:r>
      <w:r w:rsidRPr="00A706E9">
        <w:rPr>
          <w:rFonts w:ascii="Century Gothic" w:eastAsiaTheme="minorHAnsi" w:hAnsi="Century Gothic" w:cs="Times New Roman"/>
          <w:kern w:val="0"/>
          <w:sz w:val="20"/>
          <w:szCs w:val="20"/>
          <w:lang w:eastAsia="en-US" w:bidi="ar-SA"/>
        </w:rPr>
        <w:tab/>
        <w:t xml:space="preserve">w związku z art. 17 ust. 3 lit. b, d lub e RODO prawo do usunięcia danych osobowych,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b)</w:t>
      </w:r>
      <w:r w:rsidRPr="00A706E9">
        <w:rPr>
          <w:rFonts w:ascii="Century Gothic" w:eastAsiaTheme="minorHAnsi" w:hAnsi="Century Gothic" w:cs="Times New Roman"/>
          <w:kern w:val="0"/>
          <w:sz w:val="20"/>
          <w:szCs w:val="20"/>
          <w:lang w:eastAsia="en-US" w:bidi="ar-SA"/>
        </w:rPr>
        <w:tab/>
        <w:t xml:space="preserve">prawo do przenoszenia danych osobowych, o którym mowa w art. 20 RODO, </w:t>
      </w:r>
    </w:p>
    <w:p w:rsidR="00A55F40" w:rsidRPr="00A706E9" w:rsidRDefault="00A55F40" w:rsidP="00AB20A5">
      <w:pPr>
        <w:widowControl/>
        <w:suppressAutoHyphens w:val="0"/>
        <w:autoSpaceDE w:val="0"/>
        <w:adjustRightInd w:val="0"/>
        <w:ind w:left="851" w:hanging="284"/>
        <w:jc w:val="both"/>
        <w:textAlignment w:val="auto"/>
        <w:rPr>
          <w:rFonts w:ascii="Century Gothic" w:eastAsiaTheme="minorHAnsi" w:hAnsi="Century Gothic" w:cs="Times New Roman"/>
          <w:kern w:val="0"/>
          <w:sz w:val="20"/>
          <w:szCs w:val="20"/>
          <w:lang w:eastAsia="en-US" w:bidi="ar-SA"/>
        </w:rPr>
      </w:pPr>
      <w:r w:rsidRPr="00A706E9">
        <w:rPr>
          <w:rFonts w:ascii="Century Gothic" w:eastAsiaTheme="minorHAnsi" w:hAnsi="Century Gothic" w:cs="Times New Roman"/>
          <w:kern w:val="0"/>
          <w:sz w:val="20"/>
          <w:szCs w:val="20"/>
          <w:lang w:eastAsia="en-US" w:bidi="ar-SA"/>
        </w:rPr>
        <w:t>c)</w:t>
      </w:r>
      <w:r w:rsidRPr="00A706E9">
        <w:rPr>
          <w:rFonts w:ascii="Century Gothic" w:eastAsiaTheme="minorHAnsi" w:hAnsi="Century Gothic" w:cs="Times New Roman"/>
          <w:kern w:val="0"/>
          <w:sz w:val="20"/>
          <w:szCs w:val="20"/>
          <w:lang w:eastAsia="en-US" w:bidi="ar-SA"/>
        </w:rPr>
        <w:tab/>
        <w:t xml:space="preserve">na podstawie art. 21 RODO prawo sprzeciwu, wobec przetwarzania danych osobowych, w przypadku podstawą prawną przetwarzania Pani/Pana danych osobowych jest art. 6 ust. 1 lit. c RODO. </w:t>
      </w:r>
    </w:p>
    <w:p w:rsidR="00A031C7" w:rsidRPr="00A706E9" w:rsidRDefault="00A031C7" w:rsidP="00AB20A5">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Niniejsza klauzula informacyjna stanowi uzupełnienie ogólnej informacji, dostępnej na stronie podmiotowej BIP Centrum Szkolenia Policji w Legionowie (RODO). </w:t>
      </w: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Link do strony: </w:t>
      </w:r>
    </w:p>
    <w:p w:rsidR="00906D3F" w:rsidRPr="00A706E9" w:rsidRDefault="00E266E4" w:rsidP="00906D3F">
      <w:pPr>
        <w:widowControl/>
        <w:suppressAutoHyphens w:val="0"/>
        <w:autoSpaceDE w:val="0"/>
        <w:adjustRightInd w:val="0"/>
        <w:jc w:val="both"/>
        <w:textAlignment w:val="auto"/>
        <w:rPr>
          <w:rFonts w:ascii="Century Gothic" w:eastAsiaTheme="minorHAnsi" w:hAnsi="Century Gothic" w:cs="Times New Roman"/>
          <w:i/>
          <w:color w:val="000000"/>
          <w:kern w:val="0"/>
          <w:sz w:val="20"/>
          <w:szCs w:val="20"/>
          <w:lang w:eastAsia="en-US" w:bidi="ar-SA"/>
        </w:rPr>
      </w:pPr>
      <w:hyperlink r:id="rId25" w:history="1">
        <w:r w:rsidR="00906D3F" w:rsidRPr="00A706E9">
          <w:rPr>
            <w:rFonts w:ascii="Century Gothic" w:eastAsiaTheme="minorHAnsi" w:hAnsi="Century Gothic" w:cs="Times New Roman"/>
            <w:i/>
            <w:color w:val="0000FF"/>
            <w:kern w:val="0"/>
            <w:sz w:val="20"/>
            <w:szCs w:val="20"/>
            <w:u w:val="single"/>
            <w:lang w:eastAsia="en-US" w:bidi="ar-SA"/>
          </w:rPr>
          <w:t>http://bip.legionowo.csp.policja.gov.pl/CSP/rodo/28154,Ochrona-danych-osobowych.html</w:t>
        </w:r>
      </w:hyperlink>
      <w:r w:rsidR="00906D3F" w:rsidRPr="00A706E9">
        <w:rPr>
          <w:rFonts w:ascii="Century Gothic" w:eastAsiaTheme="minorHAnsi" w:hAnsi="Century Gothic" w:cs="Times New Roman"/>
          <w:i/>
          <w:color w:val="000000"/>
          <w:kern w:val="0"/>
          <w:sz w:val="20"/>
          <w:szCs w:val="20"/>
          <w:lang w:eastAsia="en-US" w:bidi="ar-SA"/>
        </w:rPr>
        <w:t xml:space="preserve"> </w:t>
      </w: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b/>
          <w:bCs/>
          <w:color w:val="000000"/>
          <w:kern w:val="0"/>
          <w:sz w:val="20"/>
          <w:szCs w:val="20"/>
          <w:lang w:eastAsia="en-US" w:bidi="ar-SA"/>
        </w:rPr>
      </w:pPr>
      <w:r w:rsidRPr="00A706E9">
        <w:rPr>
          <w:rFonts w:ascii="Century Gothic" w:eastAsiaTheme="minorHAnsi" w:hAnsi="Century Gothic" w:cs="Times New Roman"/>
          <w:b/>
          <w:bCs/>
          <w:color w:val="000000"/>
          <w:kern w:val="0"/>
          <w:sz w:val="20"/>
          <w:szCs w:val="20"/>
          <w:lang w:eastAsia="en-US" w:bidi="ar-SA"/>
        </w:rPr>
        <w:t xml:space="preserve">Oświadczenie Wykonawcy składającego ofertę: </w:t>
      </w: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p>
    <w:p w:rsidR="00906D3F" w:rsidRPr="00A706E9" w:rsidRDefault="00906D3F" w:rsidP="00906D3F">
      <w:pPr>
        <w:widowControl/>
        <w:suppressAutoHyphens w:val="0"/>
        <w:autoSpaceDE w:val="0"/>
        <w:adjustRightInd w:val="0"/>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Oświadczam, że: </w:t>
      </w:r>
    </w:p>
    <w:p w:rsidR="00906D3F" w:rsidRPr="00A706E9" w:rsidRDefault="00906D3F" w:rsidP="008514BB">
      <w:pPr>
        <w:widowControl/>
        <w:suppressAutoHyphens w:val="0"/>
        <w:autoSpaceDE w:val="0"/>
        <w:adjustRightInd w:val="0"/>
        <w:ind w:left="284" w:hanging="284"/>
        <w:jc w:val="both"/>
        <w:textAlignment w:val="auto"/>
        <w:rPr>
          <w:rFonts w:ascii="Century Gothic" w:eastAsiaTheme="minorHAnsi" w:hAnsi="Century Gothic" w:cs="Times New Roman"/>
          <w:color w:val="000000"/>
          <w:kern w:val="0"/>
          <w:sz w:val="20"/>
          <w:szCs w:val="20"/>
          <w:lang w:eastAsia="en-US" w:bidi="ar-SA"/>
        </w:rPr>
      </w:pPr>
      <w:r w:rsidRPr="00A706E9">
        <w:rPr>
          <w:rFonts w:ascii="Century Gothic" w:eastAsiaTheme="minorHAnsi" w:hAnsi="Century Gothic" w:cs="Times New Roman"/>
          <w:color w:val="000000"/>
          <w:kern w:val="0"/>
          <w:sz w:val="20"/>
          <w:szCs w:val="20"/>
          <w:lang w:eastAsia="en-US" w:bidi="ar-SA"/>
        </w:rPr>
        <w:t xml:space="preserve">1) wypełniłam/em obowiązki informacyjne przewidziane w art. 13 lub art. 14 RODO </w:t>
      </w:r>
      <w:r w:rsidRPr="00A706E9">
        <w:rPr>
          <w:rFonts w:ascii="Century Gothic" w:eastAsiaTheme="minorHAnsi" w:hAnsi="Century Gothic" w:cs="Times New Roman"/>
          <w:color w:val="000000"/>
          <w:kern w:val="0"/>
          <w:sz w:val="20"/>
          <w:szCs w:val="20"/>
          <w:lang w:eastAsia="en-US" w:bidi="ar-SA"/>
        </w:rPr>
        <w:br/>
        <w:t xml:space="preserve">wobec osób fizycznych, od których dane osobowe bezpośrednio lub pośrednio pozyskałem </w:t>
      </w:r>
      <w:r w:rsidRPr="00A706E9">
        <w:rPr>
          <w:rFonts w:ascii="Century Gothic" w:eastAsiaTheme="minorHAnsi" w:hAnsi="Century Gothic" w:cs="Times New Roman"/>
          <w:color w:val="000000"/>
          <w:kern w:val="0"/>
          <w:sz w:val="20"/>
          <w:szCs w:val="20"/>
          <w:lang w:eastAsia="en-US" w:bidi="ar-SA"/>
        </w:rPr>
        <w:br/>
        <w:t xml:space="preserve">w celu ubiegania się o udzielenie zamówienia publicznego w niniejszym postępowaniu.* </w:t>
      </w:r>
    </w:p>
    <w:p w:rsidR="00CB481A" w:rsidRPr="00A706E9" w:rsidRDefault="00CB481A"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A706E9" w:rsidRPr="00A706E9" w:rsidRDefault="00A706E9" w:rsidP="00906D3F">
      <w:pPr>
        <w:widowControl/>
        <w:autoSpaceDN/>
        <w:jc w:val="both"/>
        <w:textAlignment w:val="auto"/>
        <w:rPr>
          <w:rFonts w:ascii="Century Gothic" w:eastAsia="TimesNewRoman" w:hAnsi="Century Gothic" w:cs="Times New Roman"/>
          <w:iCs/>
          <w:kern w:val="0"/>
          <w:sz w:val="20"/>
          <w:szCs w:val="20"/>
          <w:lang w:eastAsia="ar-SA" w:bidi="ar-SA"/>
        </w:rPr>
      </w:pPr>
    </w:p>
    <w:p w:rsidR="00CB481A" w:rsidRPr="00A706E9" w:rsidRDefault="00CB481A" w:rsidP="00906D3F">
      <w:pPr>
        <w:widowControl/>
        <w:autoSpaceDN/>
        <w:jc w:val="both"/>
        <w:textAlignment w:val="auto"/>
        <w:rPr>
          <w:rFonts w:ascii="Century Gothic" w:eastAsia="TimesNewRoman" w:hAnsi="Century Gothic" w:cs="Times New Roman"/>
          <w:iCs/>
          <w:kern w:val="0"/>
          <w:sz w:val="20"/>
          <w:szCs w:val="20"/>
          <w:lang w:eastAsia="ar-SA" w:bidi="ar-SA"/>
        </w:rPr>
      </w:pPr>
    </w:p>
    <w:p w:rsidR="00906D3F" w:rsidRDefault="00906D3F" w:rsidP="008A6007">
      <w:pPr>
        <w:widowControl/>
        <w:suppressAutoHyphens w:val="0"/>
        <w:autoSpaceDE w:val="0"/>
        <w:adjustRightInd w:val="0"/>
        <w:ind w:left="142" w:hanging="142"/>
        <w:jc w:val="both"/>
        <w:textAlignment w:val="auto"/>
        <w:rPr>
          <w:rFonts w:ascii="Century Gothic" w:eastAsiaTheme="minorHAnsi" w:hAnsi="Century Gothic" w:cs="Times New Roman"/>
          <w:i/>
          <w:iCs/>
          <w:color w:val="000000"/>
          <w:kern w:val="0"/>
          <w:sz w:val="16"/>
          <w:szCs w:val="16"/>
          <w:lang w:eastAsia="en-US" w:bidi="ar-SA"/>
        </w:rPr>
      </w:pPr>
      <w:r w:rsidRPr="00A706E9">
        <w:rPr>
          <w:rFonts w:ascii="Century Gothic" w:eastAsiaTheme="minorHAnsi" w:hAnsi="Century Gothic" w:cs="Times New Roman"/>
          <w:b/>
          <w:i/>
          <w:iCs/>
          <w:color w:val="000000"/>
          <w:kern w:val="0"/>
          <w:sz w:val="16"/>
          <w:szCs w:val="16"/>
          <w:lang w:eastAsia="en-US" w:bidi="ar-SA"/>
        </w:rPr>
        <w:t>*</w:t>
      </w:r>
      <w:r w:rsidRPr="00A706E9">
        <w:rPr>
          <w:rFonts w:ascii="Century Gothic" w:eastAsiaTheme="minorHAnsi" w:hAnsi="Century Gothic" w:cs="Times New Roman"/>
          <w:i/>
          <w:iCs/>
          <w:color w:val="000000"/>
          <w:kern w:val="0"/>
          <w:sz w:val="16"/>
          <w:szCs w:val="16"/>
          <w:lang w:eastAsia="en-US" w:bidi="ar-SA"/>
        </w:rPr>
        <w:t xml:space="preserve"> należy wykreślić w przypadku, gdy Wykonawca nie przekazuje danych osobowych innych niż bezpośrednio </w:t>
      </w:r>
      <w:r w:rsidRPr="00A706E9">
        <w:rPr>
          <w:rFonts w:ascii="Century Gothic" w:eastAsiaTheme="minorHAnsi" w:hAnsi="Century Gothic" w:cs="Times New Roman"/>
          <w:i/>
          <w:iCs/>
          <w:color w:val="000000"/>
          <w:kern w:val="0"/>
          <w:sz w:val="16"/>
          <w:szCs w:val="16"/>
          <w:lang w:eastAsia="en-US" w:bidi="ar-SA"/>
        </w:rPr>
        <w:br/>
        <w:t xml:space="preserve">jego dotyczących lub zachodzi wyłączenie stosowania obowiązku informacyjnego, stosownie do art. 13 ust. 4 </w:t>
      </w:r>
      <w:r w:rsidRPr="00A706E9">
        <w:rPr>
          <w:rFonts w:ascii="Century Gothic" w:eastAsiaTheme="minorHAnsi" w:hAnsi="Century Gothic" w:cs="Times New Roman"/>
          <w:i/>
          <w:iCs/>
          <w:color w:val="000000"/>
          <w:kern w:val="0"/>
          <w:sz w:val="16"/>
          <w:szCs w:val="16"/>
          <w:lang w:eastAsia="en-US" w:bidi="ar-SA"/>
        </w:rPr>
        <w:br/>
        <w:t>lub art. 14 ust. 5 RODO</w:t>
      </w:r>
      <w:r w:rsidR="008A6007" w:rsidRPr="00A706E9">
        <w:rPr>
          <w:rFonts w:ascii="Century Gothic" w:eastAsiaTheme="minorHAnsi" w:hAnsi="Century Gothic" w:cs="Times New Roman"/>
          <w:i/>
          <w:iCs/>
          <w:color w:val="000000"/>
          <w:kern w:val="0"/>
          <w:sz w:val="16"/>
          <w:szCs w:val="16"/>
          <w:lang w:eastAsia="en-US" w:bidi="ar-SA"/>
        </w:rPr>
        <w:t>.</w:t>
      </w:r>
    </w:p>
    <w:p w:rsidR="00E43800" w:rsidRDefault="00E43800" w:rsidP="008A6007">
      <w:pPr>
        <w:widowControl/>
        <w:suppressAutoHyphens w:val="0"/>
        <w:autoSpaceDE w:val="0"/>
        <w:adjustRightInd w:val="0"/>
        <w:ind w:left="142" w:hanging="142"/>
        <w:jc w:val="both"/>
        <w:textAlignment w:val="auto"/>
        <w:rPr>
          <w:rFonts w:ascii="Century Gothic" w:eastAsiaTheme="minorHAnsi" w:hAnsi="Century Gothic" w:cs="Times New Roman"/>
          <w:i/>
          <w:iCs/>
          <w:color w:val="000000"/>
          <w:kern w:val="0"/>
          <w:sz w:val="16"/>
          <w:szCs w:val="16"/>
          <w:lang w:eastAsia="en-US" w:bidi="ar-SA"/>
        </w:rPr>
      </w:pPr>
    </w:p>
    <w:p w:rsidR="00CB481A" w:rsidRPr="009E501F" w:rsidRDefault="00CB481A" w:rsidP="00513E25">
      <w:pPr>
        <w:widowControl/>
        <w:suppressAutoHyphens w:val="0"/>
        <w:autoSpaceDE w:val="0"/>
        <w:adjustRightInd w:val="0"/>
        <w:jc w:val="both"/>
        <w:textAlignment w:val="auto"/>
        <w:rPr>
          <w:rFonts w:ascii="Century Gothic" w:eastAsiaTheme="minorHAnsi" w:hAnsi="Century Gothic" w:cs="Times New Roman"/>
          <w:i/>
          <w:iCs/>
          <w:color w:val="000000"/>
          <w:kern w:val="0"/>
          <w:sz w:val="16"/>
          <w:szCs w:val="16"/>
          <w:lang w:eastAsia="en-US" w:bidi="ar-SA"/>
        </w:rPr>
      </w:pPr>
    </w:p>
    <w:tbl>
      <w:tblPr>
        <w:tblW w:w="9236" w:type="dxa"/>
        <w:tblInd w:w="-76" w:type="dxa"/>
        <w:tblLayout w:type="fixed"/>
        <w:tblCellMar>
          <w:left w:w="0" w:type="dxa"/>
          <w:right w:w="0" w:type="dxa"/>
        </w:tblCellMar>
        <w:tblLook w:val="0000" w:firstRow="0" w:lastRow="0" w:firstColumn="0" w:lastColumn="0" w:noHBand="0" w:noVBand="0"/>
      </w:tblPr>
      <w:tblGrid>
        <w:gridCol w:w="76"/>
        <w:gridCol w:w="9072"/>
        <w:gridCol w:w="88"/>
      </w:tblGrid>
      <w:tr w:rsidR="00735A29" w:rsidRPr="00284B72" w:rsidTr="001F703A">
        <w:trPr>
          <w:trHeight w:val="678"/>
        </w:trPr>
        <w:tc>
          <w:tcPr>
            <w:tcW w:w="76" w:type="dxa"/>
            <w:shd w:val="clear" w:color="auto" w:fill="auto"/>
          </w:tcPr>
          <w:p w:rsidR="00735A29" w:rsidRPr="00284B72" w:rsidRDefault="00735A29" w:rsidP="00735A29">
            <w:pPr>
              <w:keepNext/>
              <w:tabs>
                <w:tab w:val="num" w:pos="0"/>
              </w:tabs>
              <w:autoSpaceDN/>
              <w:snapToGrid w:val="0"/>
              <w:ind w:left="432" w:hanging="432"/>
              <w:jc w:val="center"/>
              <w:textAlignment w:val="auto"/>
              <w:outlineLvl w:val="0"/>
              <w:rPr>
                <w:rFonts w:ascii="Century Gothic" w:eastAsia="Times New Roman" w:hAnsi="Century Gothic" w:cs="Times New Roman"/>
                <w:b/>
                <w:bCs/>
                <w:kern w:val="0"/>
                <w:sz w:val="28"/>
                <w:szCs w:val="28"/>
                <w:lang w:eastAsia="ar-SA" w:bidi="ar-SA"/>
              </w:rPr>
            </w:pPr>
          </w:p>
        </w:tc>
        <w:tc>
          <w:tcPr>
            <w:tcW w:w="9072" w:type="dxa"/>
            <w:tcBorders>
              <w:top w:val="single" w:sz="4" w:space="0" w:color="000000"/>
              <w:left w:val="single" w:sz="4" w:space="0" w:color="000000"/>
              <w:bottom w:val="single" w:sz="4" w:space="0" w:color="000000"/>
            </w:tcBorders>
            <w:shd w:val="clear" w:color="auto" w:fill="C0C0C0"/>
            <w:vAlign w:val="center"/>
          </w:tcPr>
          <w:p w:rsidR="00735A29" w:rsidRPr="0097714F" w:rsidRDefault="00735A29" w:rsidP="0097714F">
            <w:pPr>
              <w:keepNext/>
              <w:widowControl/>
              <w:autoSpaceDN/>
              <w:ind w:right="-72"/>
              <w:jc w:val="center"/>
              <w:textAlignment w:val="auto"/>
              <w:rPr>
                <w:rFonts w:ascii="Century Gothic" w:eastAsia="Times New Roman" w:hAnsi="Century Gothic" w:cs="Arial"/>
                <w:b/>
                <w:bCs/>
                <w:kern w:val="0"/>
                <w:sz w:val="20"/>
                <w:szCs w:val="20"/>
                <w:lang w:eastAsia="ar-SA" w:bidi="ar-SA"/>
              </w:rPr>
            </w:pPr>
            <w:r w:rsidRPr="0097714F">
              <w:rPr>
                <w:rFonts w:ascii="Century Gothic" w:eastAsia="Times New Roman" w:hAnsi="Century Gothic" w:cs="Times New Roman"/>
                <w:b/>
                <w:kern w:val="0"/>
                <w:sz w:val="20"/>
                <w:szCs w:val="20"/>
                <w:lang w:eastAsia="ar-SA" w:bidi="ar-SA"/>
              </w:rPr>
              <w:t>FORMULARZ OFERTY</w:t>
            </w:r>
          </w:p>
          <w:p w:rsidR="00735A29" w:rsidRPr="0097714F" w:rsidRDefault="0097714F" w:rsidP="00735A29">
            <w:pPr>
              <w:widowControl/>
              <w:autoSpaceDN/>
              <w:ind w:left="7088"/>
              <w:jc w:val="both"/>
              <w:textAlignment w:val="auto"/>
              <w:rPr>
                <w:rFonts w:ascii="Century Gothic" w:eastAsia="Times New Roman" w:hAnsi="Century Gothic" w:cs="Times New Roman"/>
                <w:b/>
                <w:kern w:val="0"/>
                <w:sz w:val="14"/>
                <w:szCs w:val="14"/>
                <w:lang w:eastAsia="ar-SA" w:bidi="ar-SA"/>
              </w:rPr>
            </w:pPr>
            <w:r>
              <w:rPr>
                <w:rFonts w:ascii="Century Gothic" w:eastAsia="Times New Roman" w:hAnsi="Century Gothic" w:cs="Times New Roman"/>
                <w:b/>
                <w:kern w:val="0"/>
                <w:sz w:val="14"/>
                <w:szCs w:val="14"/>
                <w:lang w:eastAsia="ar-SA" w:bidi="ar-SA"/>
              </w:rPr>
              <w:t xml:space="preserve">         </w:t>
            </w:r>
            <w:r w:rsidR="00735A29" w:rsidRPr="0097714F">
              <w:rPr>
                <w:rFonts w:ascii="Century Gothic" w:eastAsia="Times New Roman" w:hAnsi="Century Gothic" w:cs="Times New Roman"/>
                <w:b/>
                <w:kern w:val="0"/>
                <w:sz w:val="14"/>
                <w:szCs w:val="14"/>
                <w:lang w:eastAsia="ar-SA" w:bidi="ar-SA"/>
              </w:rPr>
              <w:t>Załącznik nr 1 do SWZ</w:t>
            </w:r>
          </w:p>
          <w:p w:rsidR="00735A29" w:rsidRPr="0097714F" w:rsidRDefault="0097714F" w:rsidP="008822CA">
            <w:pPr>
              <w:keepNext/>
              <w:tabs>
                <w:tab w:val="num" w:pos="0"/>
              </w:tabs>
              <w:autoSpaceDN/>
              <w:ind w:left="7088"/>
              <w:textAlignment w:val="auto"/>
              <w:outlineLvl w:val="0"/>
              <w:rPr>
                <w:rFonts w:ascii="Century Gothic" w:eastAsia="Times New Roman" w:hAnsi="Century Gothic" w:cs="Times New Roman"/>
                <w:b/>
                <w:bCs/>
                <w:kern w:val="0"/>
                <w:sz w:val="14"/>
                <w:szCs w:val="14"/>
                <w:lang w:eastAsia="ar-SA" w:bidi="ar-SA"/>
              </w:rPr>
            </w:pPr>
            <w:r>
              <w:rPr>
                <w:rFonts w:ascii="Century Gothic" w:eastAsia="Times New Roman" w:hAnsi="Century Gothic" w:cs="Times New Roman"/>
                <w:b/>
                <w:bCs/>
                <w:kern w:val="0"/>
                <w:sz w:val="14"/>
                <w:szCs w:val="14"/>
                <w:lang w:eastAsia="ar-SA" w:bidi="ar-SA"/>
              </w:rPr>
              <w:t xml:space="preserve">         </w:t>
            </w:r>
            <w:r w:rsidR="005D609D">
              <w:rPr>
                <w:rFonts w:ascii="Century Gothic" w:eastAsia="Times New Roman" w:hAnsi="Century Gothic" w:cs="Times New Roman"/>
                <w:b/>
                <w:bCs/>
                <w:kern w:val="0"/>
                <w:sz w:val="14"/>
                <w:szCs w:val="14"/>
                <w:lang w:eastAsia="ar-SA" w:bidi="ar-SA"/>
              </w:rPr>
              <w:t>Sprawa n</w:t>
            </w:r>
            <w:r w:rsidR="00735A29" w:rsidRPr="0097714F">
              <w:rPr>
                <w:rFonts w:ascii="Century Gothic" w:eastAsia="Times New Roman" w:hAnsi="Century Gothic" w:cs="Times New Roman"/>
                <w:b/>
                <w:bCs/>
                <w:kern w:val="0"/>
                <w:sz w:val="14"/>
                <w:szCs w:val="14"/>
                <w:lang w:eastAsia="ar-SA" w:bidi="ar-SA"/>
              </w:rPr>
              <w:t xml:space="preserve">r </w:t>
            </w:r>
            <w:r w:rsidR="00514A51">
              <w:rPr>
                <w:rFonts w:ascii="Century Gothic" w:eastAsia="Times New Roman" w:hAnsi="Century Gothic" w:cs="Times New Roman"/>
                <w:b/>
                <w:bCs/>
                <w:kern w:val="0"/>
                <w:sz w:val="14"/>
                <w:szCs w:val="14"/>
                <w:lang w:eastAsia="ar-SA" w:bidi="ar-SA"/>
              </w:rPr>
              <w:t>09</w:t>
            </w:r>
            <w:r w:rsidR="00F42E67" w:rsidRPr="0097714F">
              <w:rPr>
                <w:rFonts w:ascii="Century Gothic" w:eastAsia="Times New Roman" w:hAnsi="Century Gothic" w:cs="Times New Roman"/>
                <w:b/>
                <w:bCs/>
                <w:kern w:val="0"/>
                <w:sz w:val="14"/>
                <w:szCs w:val="14"/>
                <w:lang w:eastAsia="ar-SA" w:bidi="ar-SA"/>
              </w:rPr>
              <w:t>/</w:t>
            </w:r>
            <w:r w:rsidR="007A49F6">
              <w:rPr>
                <w:rFonts w:ascii="Century Gothic" w:eastAsia="Times New Roman" w:hAnsi="Century Gothic" w:cs="Times New Roman"/>
                <w:b/>
                <w:bCs/>
                <w:kern w:val="0"/>
                <w:sz w:val="14"/>
                <w:szCs w:val="14"/>
                <w:lang w:eastAsia="ar-SA" w:bidi="ar-SA"/>
              </w:rPr>
              <w:t>24</w:t>
            </w:r>
            <w:r w:rsidR="00735A29" w:rsidRPr="0097714F">
              <w:rPr>
                <w:rFonts w:ascii="Century Gothic" w:eastAsia="Times New Roman" w:hAnsi="Century Gothic" w:cs="Times New Roman"/>
                <w:b/>
                <w:bCs/>
                <w:kern w:val="0"/>
                <w:sz w:val="14"/>
                <w:szCs w:val="14"/>
                <w:lang w:eastAsia="ar-SA" w:bidi="ar-SA"/>
              </w:rPr>
              <w:t>/</w:t>
            </w:r>
            <w:r w:rsidR="00514A51">
              <w:rPr>
                <w:rFonts w:ascii="Century Gothic" w:eastAsia="Times New Roman" w:hAnsi="Century Gothic" w:cs="Times New Roman"/>
                <w:b/>
                <w:bCs/>
                <w:kern w:val="0"/>
                <w:sz w:val="14"/>
                <w:szCs w:val="14"/>
                <w:lang w:eastAsia="ar-SA" w:bidi="ar-SA"/>
              </w:rPr>
              <w:t>ZT</w:t>
            </w:r>
          </w:p>
          <w:p w:rsidR="002B7546" w:rsidRPr="00284B72" w:rsidRDefault="002B7546" w:rsidP="008822CA">
            <w:pPr>
              <w:keepNext/>
              <w:tabs>
                <w:tab w:val="num" w:pos="0"/>
              </w:tabs>
              <w:autoSpaceDN/>
              <w:ind w:left="7088"/>
              <w:textAlignment w:val="auto"/>
              <w:outlineLvl w:val="0"/>
              <w:rPr>
                <w:rFonts w:ascii="Century Gothic" w:eastAsia="Times New Roman" w:hAnsi="Century Gothic" w:cs="Times New Roman"/>
                <w:b/>
                <w:bCs/>
                <w:kern w:val="0"/>
                <w:sz w:val="4"/>
                <w:szCs w:val="4"/>
                <w:lang w:eastAsia="ar-SA" w:bidi="ar-SA"/>
              </w:rPr>
            </w:pPr>
          </w:p>
        </w:tc>
        <w:tc>
          <w:tcPr>
            <w:tcW w:w="88" w:type="dxa"/>
            <w:tcBorders>
              <w:left w:val="single" w:sz="4" w:space="0" w:color="000000"/>
            </w:tcBorders>
            <w:shd w:val="clear" w:color="auto" w:fill="auto"/>
          </w:tcPr>
          <w:p w:rsidR="00735A29" w:rsidRPr="00284B72" w:rsidRDefault="00735A29" w:rsidP="00735A29">
            <w:pPr>
              <w:keepNext/>
              <w:tabs>
                <w:tab w:val="num" w:pos="0"/>
              </w:tabs>
              <w:autoSpaceDN/>
              <w:snapToGrid w:val="0"/>
              <w:ind w:left="432" w:hanging="432"/>
              <w:jc w:val="both"/>
              <w:textAlignment w:val="auto"/>
              <w:outlineLvl w:val="0"/>
              <w:rPr>
                <w:rFonts w:ascii="Century Gothic" w:eastAsia="Times New Roman" w:hAnsi="Century Gothic" w:cs="Times New Roman"/>
                <w:b/>
                <w:bCs/>
                <w:kern w:val="0"/>
                <w:lang w:eastAsia="ar-SA" w:bidi="ar-SA"/>
              </w:rPr>
            </w:pPr>
          </w:p>
        </w:tc>
      </w:tr>
    </w:tbl>
    <w:p w:rsidR="00483FC0" w:rsidRPr="00677C75" w:rsidRDefault="00483FC0" w:rsidP="00AB20A5">
      <w:pPr>
        <w:widowControl/>
        <w:autoSpaceDN/>
        <w:jc w:val="both"/>
        <w:textAlignment w:val="auto"/>
        <w:rPr>
          <w:rFonts w:ascii="Century Gothic" w:eastAsia="Times New Roman" w:hAnsi="Century Gothic" w:cs="Times New Roman"/>
          <w:kern w:val="0"/>
          <w:sz w:val="20"/>
          <w:szCs w:val="20"/>
          <w:lang w:eastAsia="ar-SA" w:bidi="ar-SA"/>
        </w:rPr>
      </w:pPr>
    </w:p>
    <w:p w:rsidR="00735A29" w:rsidRPr="00172061" w:rsidRDefault="00735A29" w:rsidP="007A49F6">
      <w:pPr>
        <w:widowControl/>
        <w:autoSpaceDN/>
        <w:ind w:left="5103" w:hanging="425"/>
        <w:textAlignment w:val="auto"/>
        <w:rPr>
          <w:rFonts w:ascii="Century Gothic" w:eastAsia="Times New Roman" w:hAnsi="Century Gothic" w:cs="Lucida Sans Unicode"/>
          <w:b/>
          <w:i/>
          <w:iCs/>
          <w:kern w:val="0"/>
          <w:sz w:val="20"/>
          <w:szCs w:val="20"/>
          <w:lang w:eastAsia="ar-SA" w:bidi="ar-SA"/>
        </w:rPr>
      </w:pPr>
      <w:r w:rsidRPr="00172061">
        <w:rPr>
          <w:rFonts w:ascii="Century Gothic" w:eastAsia="Times New Roman" w:hAnsi="Century Gothic" w:cs="Times New Roman"/>
          <w:b/>
          <w:iCs/>
          <w:kern w:val="0"/>
          <w:sz w:val="20"/>
          <w:szCs w:val="20"/>
          <w:lang w:eastAsia="ar-SA" w:bidi="ar-SA"/>
        </w:rPr>
        <w:t>CENTRUM SZKOLENIA POLICJI</w:t>
      </w:r>
      <w:r w:rsidR="000B6DCC" w:rsidRPr="00172061">
        <w:rPr>
          <w:rFonts w:ascii="Century Gothic" w:eastAsia="Times New Roman" w:hAnsi="Century Gothic" w:cs="Times New Roman"/>
          <w:b/>
          <w:iCs/>
          <w:kern w:val="0"/>
          <w:sz w:val="20"/>
          <w:szCs w:val="20"/>
          <w:lang w:eastAsia="ar-SA" w:bidi="ar-SA"/>
        </w:rPr>
        <w:t xml:space="preserve"> </w:t>
      </w:r>
      <w:r w:rsidRPr="00172061">
        <w:rPr>
          <w:rFonts w:ascii="Century Gothic" w:eastAsia="Times New Roman" w:hAnsi="Century Gothic" w:cs="Times New Roman"/>
          <w:b/>
          <w:iCs/>
          <w:kern w:val="0"/>
          <w:sz w:val="20"/>
          <w:szCs w:val="20"/>
          <w:lang w:eastAsia="ar-SA" w:bidi="ar-SA"/>
        </w:rPr>
        <w:t>W LEGIONOWIE</w:t>
      </w:r>
    </w:p>
    <w:p w:rsidR="00735A29" w:rsidRPr="00172061" w:rsidRDefault="00735A29" w:rsidP="005D609D">
      <w:pPr>
        <w:widowControl/>
        <w:autoSpaceDN/>
        <w:ind w:left="4678"/>
        <w:textAlignment w:val="auto"/>
        <w:rPr>
          <w:rFonts w:ascii="Century Gothic" w:eastAsia="Times New Roman" w:hAnsi="Century Gothic" w:cs="Times New Roman"/>
          <w:b/>
          <w:kern w:val="0"/>
          <w:sz w:val="20"/>
          <w:szCs w:val="20"/>
          <w:lang w:eastAsia="ar-SA" w:bidi="ar-SA"/>
        </w:rPr>
      </w:pPr>
      <w:r w:rsidRPr="00172061">
        <w:rPr>
          <w:rFonts w:ascii="Century Gothic" w:eastAsia="Times New Roman" w:hAnsi="Century Gothic" w:cs="Times New Roman"/>
          <w:b/>
          <w:kern w:val="0"/>
          <w:sz w:val="20"/>
          <w:szCs w:val="20"/>
          <w:lang w:eastAsia="ar-SA" w:bidi="ar-SA"/>
        </w:rPr>
        <w:t>ul. Zegrzyńska 121</w:t>
      </w:r>
    </w:p>
    <w:p w:rsidR="00735A29" w:rsidRPr="00172061" w:rsidRDefault="00735A29" w:rsidP="005D609D">
      <w:pPr>
        <w:widowControl/>
        <w:autoSpaceDN/>
        <w:ind w:left="4820" w:hanging="142"/>
        <w:textAlignment w:val="auto"/>
        <w:rPr>
          <w:rFonts w:ascii="Century Gothic" w:eastAsia="Times New Roman" w:hAnsi="Century Gothic" w:cs="Times New Roman"/>
          <w:b/>
          <w:kern w:val="0"/>
          <w:sz w:val="20"/>
          <w:szCs w:val="20"/>
          <w:lang w:eastAsia="ar-SA" w:bidi="ar-SA"/>
        </w:rPr>
      </w:pPr>
      <w:r w:rsidRPr="00172061">
        <w:rPr>
          <w:rFonts w:ascii="Century Gothic" w:eastAsia="Times New Roman" w:hAnsi="Century Gothic" w:cs="Times New Roman"/>
          <w:b/>
          <w:kern w:val="0"/>
          <w:sz w:val="20"/>
          <w:szCs w:val="20"/>
          <w:lang w:eastAsia="ar-SA" w:bidi="ar-SA"/>
        </w:rPr>
        <w:t>05-119 Legionowo</w:t>
      </w:r>
    </w:p>
    <w:p w:rsidR="00483FC0" w:rsidRPr="00172061" w:rsidRDefault="00483FC0" w:rsidP="00AB20A5">
      <w:pPr>
        <w:widowControl/>
        <w:autoSpaceDN/>
        <w:jc w:val="both"/>
        <w:textAlignment w:val="auto"/>
        <w:rPr>
          <w:rFonts w:ascii="Century Gothic" w:eastAsia="Times New Roman" w:hAnsi="Century Gothic" w:cs="Times New Roman"/>
          <w:kern w:val="0"/>
          <w:sz w:val="16"/>
          <w:szCs w:val="16"/>
          <w:lang w:eastAsia="ar-SA" w:bidi="ar-SA"/>
        </w:rPr>
      </w:pPr>
    </w:p>
    <w:p w:rsidR="00735A29" w:rsidRPr="00172061" w:rsidRDefault="00735A29" w:rsidP="00514A51">
      <w:pPr>
        <w:widowControl/>
        <w:autoSpaceDN/>
        <w:ind w:left="284" w:hanging="284"/>
        <w:jc w:val="both"/>
        <w:textAlignment w:val="auto"/>
        <w:rPr>
          <w:rFonts w:ascii="Century Gothic" w:eastAsia="Times New Roman" w:hAnsi="Century Gothic" w:cs="Times New Roman"/>
          <w:i/>
          <w:kern w:val="0"/>
          <w:sz w:val="20"/>
          <w:szCs w:val="20"/>
          <w:lang w:eastAsia="ar-SA" w:bidi="ar-SA"/>
        </w:rPr>
      </w:pPr>
      <w:r w:rsidRPr="00172061">
        <w:rPr>
          <w:rFonts w:ascii="Century Gothic" w:eastAsia="Times New Roman" w:hAnsi="Century Gothic" w:cs="Times New Roman"/>
          <w:kern w:val="0"/>
          <w:sz w:val="20"/>
          <w:szCs w:val="20"/>
          <w:lang w:eastAsia="ar-SA" w:bidi="ar-SA"/>
        </w:rPr>
        <w:t>1.</w:t>
      </w:r>
      <w:r w:rsidRPr="00172061">
        <w:rPr>
          <w:rFonts w:ascii="Century Gothic" w:eastAsia="Times New Roman" w:hAnsi="Century Gothic" w:cs="Times New Roman"/>
          <w:kern w:val="0"/>
          <w:sz w:val="20"/>
          <w:szCs w:val="20"/>
          <w:lang w:eastAsia="ar-SA" w:bidi="ar-SA"/>
        </w:rPr>
        <w:tab/>
      </w:r>
      <w:r w:rsidRPr="00172061">
        <w:rPr>
          <w:rFonts w:ascii="Century Gothic" w:eastAsia="Times New Roman" w:hAnsi="Century Gothic" w:cs="Times New Roman"/>
          <w:kern w:val="0"/>
          <w:sz w:val="19"/>
          <w:szCs w:val="19"/>
          <w:lang w:eastAsia="ar-SA" w:bidi="ar-SA"/>
        </w:rPr>
        <w:t xml:space="preserve">Nawiązując do postępowania prowadzonego w trybie </w:t>
      </w:r>
      <w:r w:rsidR="00AA7ADA" w:rsidRPr="00172061">
        <w:rPr>
          <w:rFonts w:ascii="Century Gothic" w:hAnsi="Century Gothic" w:cs="Times New Roman"/>
          <w:sz w:val="19"/>
          <w:szCs w:val="19"/>
        </w:rPr>
        <w:t>przetargu nieograniczonego</w:t>
      </w:r>
      <w:r w:rsidR="008600B2" w:rsidRPr="00172061">
        <w:rPr>
          <w:rFonts w:ascii="Century Gothic" w:eastAsia="Times New Roman" w:hAnsi="Century Gothic" w:cs="Times New Roman"/>
          <w:kern w:val="0"/>
          <w:sz w:val="19"/>
          <w:szCs w:val="19"/>
          <w:lang w:eastAsia="ar-SA" w:bidi="ar-SA"/>
        </w:rPr>
        <w:t xml:space="preserve"> </w:t>
      </w:r>
      <w:r w:rsidRPr="00172061">
        <w:rPr>
          <w:rFonts w:ascii="Century Gothic" w:eastAsia="Times New Roman" w:hAnsi="Century Gothic" w:cs="Times New Roman"/>
          <w:kern w:val="0"/>
          <w:sz w:val="19"/>
          <w:szCs w:val="19"/>
          <w:lang w:eastAsia="ar-SA" w:bidi="ar-SA"/>
        </w:rPr>
        <w:t xml:space="preserve">na </w:t>
      </w:r>
      <w:r w:rsidR="00AA7ADA" w:rsidRPr="00172061">
        <w:rPr>
          <w:rFonts w:ascii="Century Gothic" w:eastAsia="Times New Roman" w:hAnsi="Century Gothic" w:cs="Times New Roman"/>
          <w:i/>
          <w:kern w:val="0"/>
          <w:sz w:val="19"/>
          <w:szCs w:val="19"/>
          <w:lang w:eastAsia="ar-SA" w:bidi="ar-SA"/>
        </w:rPr>
        <w:t>dostawę</w:t>
      </w:r>
      <w:r w:rsidR="00AA7ADA" w:rsidRPr="00172061">
        <w:rPr>
          <w:rFonts w:ascii="Century Gothic" w:eastAsia="Times New Roman" w:hAnsi="Century Gothic" w:cs="Times New Roman"/>
          <w:i/>
          <w:kern w:val="0"/>
          <w:sz w:val="20"/>
          <w:szCs w:val="20"/>
          <w:lang w:eastAsia="ar-SA" w:bidi="ar-SA"/>
        </w:rPr>
        <w:t xml:space="preserve"> </w:t>
      </w:r>
      <w:r w:rsidR="00514A51" w:rsidRPr="00172061">
        <w:rPr>
          <w:rFonts w:ascii="Century Gothic" w:eastAsia="Times New Roman" w:hAnsi="Century Gothic" w:cs="Times New Roman"/>
          <w:i/>
          <w:kern w:val="0"/>
          <w:sz w:val="20"/>
          <w:szCs w:val="20"/>
          <w:lang w:eastAsia="ar-SA" w:bidi="ar-SA"/>
        </w:rPr>
        <w:t>sprzętu kwaterunkowego do Centrum Szkolenia Policji w Legionowie w ramach pierwszego wyposażenia budynku numer 4</w:t>
      </w:r>
      <w:r w:rsidRPr="00172061">
        <w:rPr>
          <w:rFonts w:ascii="Century Gothic" w:eastAsia="Times New Roman" w:hAnsi="Century Gothic" w:cs="Times New Roman"/>
          <w:kern w:val="0"/>
          <w:sz w:val="20"/>
          <w:szCs w:val="20"/>
          <w:lang w:eastAsia="ar-SA" w:bidi="ar-SA"/>
        </w:rPr>
        <w:t>niniejszym składamy ofertę w przedmiotowym postępowaniu w imieniu firmy:</w:t>
      </w:r>
    </w:p>
    <w:p w:rsidR="005D609D" w:rsidRPr="000E1C2F" w:rsidRDefault="005D609D" w:rsidP="009E5C00">
      <w:pPr>
        <w:widowControl/>
        <w:autoSpaceDN/>
        <w:jc w:val="both"/>
        <w:textAlignment w:val="auto"/>
        <w:rPr>
          <w:rFonts w:ascii="Century Gothic" w:eastAsia="Times New Roman" w:hAnsi="Century Gothic" w:cs="Times New Roman"/>
          <w:i/>
          <w:kern w:val="0"/>
          <w:sz w:val="8"/>
          <w:szCs w:val="8"/>
          <w:lang w:eastAsia="ar-SA" w:bidi="ar-SA"/>
        </w:rPr>
      </w:pPr>
    </w:p>
    <w:p w:rsidR="005D609D" w:rsidRPr="00172061" w:rsidRDefault="00735A29" w:rsidP="005D609D">
      <w:pPr>
        <w:widowControl/>
        <w:tabs>
          <w:tab w:val="left" w:pos="540"/>
        </w:tabs>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ab/>
      </w:r>
      <w:r w:rsidR="005D609D" w:rsidRPr="00172061">
        <w:rPr>
          <w:rFonts w:ascii="Century Gothic" w:eastAsia="Times New Roman" w:hAnsi="Century Gothic" w:cs="Times New Roman"/>
          <w:kern w:val="0"/>
          <w:sz w:val="20"/>
          <w:szCs w:val="20"/>
          <w:lang w:eastAsia="ar-SA" w:bidi="ar-SA"/>
        </w:rPr>
        <w:t>Nazwa: ................................................................................................................................................</w:t>
      </w:r>
    </w:p>
    <w:p w:rsidR="005D609D" w:rsidRPr="00172061" w:rsidRDefault="005D609D" w:rsidP="005D609D">
      <w:pPr>
        <w:widowControl/>
        <w:tabs>
          <w:tab w:val="left" w:pos="540"/>
        </w:tabs>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ab/>
        <w:t>Adres do korespondencji: ul. .............................................................................................................</w:t>
      </w:r>
    </w:p>
    <w:p w:rsidR="005D609D" w:rsidRPr="00172061" w:rsidRDefault="005D609D" w:rsidP="00EF2EF0">
      <w:pPr>
        <w:widowControl/>
        <w:tabs>
          <w:tab w:val="left" w:pos="540"/>
        </w:tabs>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ab/>
        <w:t>Kod pocztowy</w:t>
      </w:r>
      <w:r w:rsidR="00EF2EF0" w:rsidRPr="00172061">
        <w:rPr>
          <w:rFonts w:ascii="Century Gothic" w:eastAsia="Times New Roman" w:hAnsi="Century Gothic" w:cs="Times New Roman"/>
          <w:kern w:val="0"/>
          <w:sz w:val="20"/>
          <w:szCs w:val="20"/>
          <w:lang w:eastAsia="ar-SA" w:bidi="ar-SA"/>
        </w:rPr>
        <w:t xml:space="preserve">: ............................  </w:t>
      </w:r>
      <w:r w:rsidRPr="00172061">
        <w:rPr>
          <w:rFonts w:ascii="Century Gothic" w:eastAsia="Times New Roman" w:hAnsi="Century Gothic" w:cs="Times New Roman"/>
          <w:kern w:val="0"/>
          <w:sz w:val="20"/>
          <w:szCs w:val="20"/>
          <w:lang w:eastAsia="ar-SA" w:bidi="ar-SA"/>
        </w:rPr>
        <w:t>Miejscowość: ...............</w:t>
      </w:r>
      <w:r w:rsidR="009E5C00" w:rsidRPr="00172061">
        <w:rPr>
          <w:rFonts w:ascii="Century Gothic" w:eastAsia="Times New Roman" w:hAnsi="Century Gothic" w:cs="Times New Roman"/>
          <w:kern w:val="0"/>
          <w:sz w:val="20"/>
          <w:szCs w:val="20"/>
          <w:lang w:eastAsia="ar-SA" w:bidi="ar-SA"/>
        </w:rPr>
        <w:t>...........................</w:t>
      </w:r>
      <w:r w:rsidRPr="00172061">
        <w:rPr>
          <w:rFonts w:ascii="Century Gothic" w:eastAsia="Times New Roman" w:hAnsi="Century Gothic" w:cs="Times New Roman"/>
          <w:kern w:val="0"/>
          <w:sz w:val="20"/>
          <w:szCs w:val="20"/>
          <w:lang w:eastAsia="ar-SA" w:bidi="ar-SA"/>
        </w:rPr>
        <w:t>...................................</w:t>
      </w:r>
    </w:p>
    <w:p w:rsidR="005D609D" w:rsidRPr="00172061" w:rsidRDefault="005D609D" w:rsidP="005D609D">
      <w:pPr>
        <w:widowControl/>
        <w:tabs>
          <w:tab w:val="left" w:pos="540"/>
        </w:tabs>
        <w:autoSpaceDN/>
        <w:ind w:left="284" w:hanging="284"/>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ab/>
        <w:t>Telefon: ……………...............   fax: ……….……...............   e-mail: ………………….………..………</w:t>
      </w:r>
    </w:p>
    <w:p w:rsidR="00514A51" w:rsidRPr="000E1C2F" w:rsidRDefault="005D609D" w:rsidP="00514A51">
      <w:pPr>
        <w:widowControl/>
        <w:autoSpaceDN/>
        <w:ind w:left="284" w:right="-142"/>
        <w:textAlignment w:val="auto"/>
        <w:rPr>
          <w:rFonts w:ascii="Century Gothic" w:eastAsia="Times New Roman" w:hAnsi="Century Gothic" w:cs="Times New Roman"/>
          <w:kern w:val="0"/>
          <w:sz w:val="12"/>
          <w:szCs w:val="12"/>
          <w:lang w:eastAsia="ar-SA" w:bidi="ar-SA"/>
        </w:rPr>
      </w:pPr>
      <w:r w:rsidRPr="000E1C2F">
        <w:rPr>
          <w:rFonts w:ascii="Century Gothic" w:eastAsia="Times New Roman" w:hAnsi="Century Gothic" w:cs="Times New Roman"/>
          <w:kern w:val="0"/>
          <w:sz w:val="12"/>
          <w:szCs w:val="12"/>
          <w:lang w:eastAsia="ar-SA" w:bidi="ar-SA"/>
        </w:rPr>
        <w:tab/>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Jesteśmy / jestem:*</w:t>
      </w:r>
      <w:r w:rsidRPr="00172061">
        <w:rPr>
          <w:rFonts w:ascii="Century Gothic" w:eastAsia="Times New Roman" w:hAnsi="Century Gothic" w:cs="Times New Roman"/>
          <w:kern w:val="0"/>
          <w:sz w:val="20"/>
          <w:szCs w:val="20"/>
          <w:lang w:eastAsia="ar-SA" w:bidi="ar-SA"/>
        </w:rPr>
        <w:tab/>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mikroprzedsiębiorstwem;</w:t>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małym przedsiębiorstwem;</w:t>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średnim przedsiębiorstwem;</w:t>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jednoosobową działalnością gospodarczą;</w:t>
      </w:r>
    </w:p>
    <w:p w:rsidR="00514A51" w:rsidRPr="00172061" w:rsidRDefault="00514A51" w:rsidP="00514A51">
      <w:pPr>
        <w:widowControl/>
        <w:autoSpaceDN/>
        <w:ind w:left="284" w:right="-142"/>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hint="eastAsia"/>
          <w:kern w:val="0"/>
          <w:sz w:val="20"/>
          <w:szCs w:val="20"/>
          <w:lang w:eastAsia="ar-SA" w:bidi="ar-SA"/>
        </w:rPr>
        <w:t>□</w:t>
      </w:r>
      <w:r w:rsidRPr="00172061">
        <w:rPr>
          <w:rFonts w:ascii="Century Gothic" w:eastAsia="Times New Roman" w:hAnsi="Century Gothic" w:cs="Times New Roman"/>
          <w:kern w:val="0"/>
          <w:sz w:val="20"/>
          <w:szCs w:val="20"/>
          <w:lang w:eastAsia="ar-SA" w:bidi="ar-SA"/>
        </w:rPr>
        <w:t xml:space="preserve"> osobą fizyczną nieprowadzącą działalności gospodarczej.   </w:t>
      </w:r>
      <w:r w:rsidRPr="00172061">
        <w:rPr>
          <w:rFonts w:ascii="Century Gothic" w:eastAsia="Times New Roman" w:hAnsi="Century Gothic" w:cs="Times New Roman"/>
          <w:kern w:val="0"/>
          <w:sz w:val="20"/>
          <w:szCs w:val="20"/>
          <w:lang w:eastAsia="ar-SA" w:bidi="ar-SA"/>
        </w:rPr>
        <w:tab/>
      </w:r>
    </w:p>
    <w:p w:rsidR="00735A29" w:rsidRPr="000E1C2F" w:rsidRDefault="00735A29" w:rsidP="005D609D">
      <w:pPr>
        <w:widowControl/>
        <w:tabs>
          <w:tab w:val="left" w:pos="540"/>
        </w:tabs>
        <w:autoSpaceDN/>
        <w:ind w:left="284" w:hanging="284"/>
        <w:jc w:val="both"/>
        <w:textAlignment w:val="auto"/>
        <w:rPr>
          <w:rFonts w:ascii="Century Gothic" w:eastAsia="Times New Roman" w:hAnsi="Century Gothic" w:cs="Times New Roman"/>
          <w:kern w:val="0"/>
          <w:sz w:val="20"/>
          <w:szCs w:val="20"/>
          <w:lang w:eastAsia="ar-SA" w:bidi="ar-SA"/>
        </w:rPr>
      </w:pPr>
    </w:p>
    <w:p w:rsidR="00735A29" w:rsidRPr="00172061" w:rsidRDefault="000B15AE" w:rsidP="00A661C7">
      <w:pPr>
        <w:pStyle w:val="Standard"/>
        <w:numPr>
          <w:ilvl w:val="0"/>
          <w:numId w:val="6"/>
        </w:numPr>
        <w:ind w:left="284" w:hanging="284"/>
        <w:jc w:val="both"/>
        <w:rPr>
          <w:rFonts w:ascii="Century Gothic" w:hAnsi="Century Gothic"/>
          <w:sz w:val="20"/>
          <w:szCs w:val="20"/>
        </w:rPr>
      </w:pPr>
      <w:r w:rsidRPr="00172061">
        <w:rPr>
          <w:rFonts w:ascii="Century Gothic" w:hAnsi="Century Gothic"/>
          <w:kern w:val="0"/>
          <w:sz w:val="20"/>
          <w:szCs w:val="20"/>
          <w:lang w:eastAsia="ar-SA"/>
        </w:rPr>
        <w:t xml:space="preserve">Oferujemy dostawę przedmiotu zamówienia spełniającego wszystkie wymagania Zamawiającego określone w </w:t>
      </w:r>
      <w:r w:rsidR="00053150" w:rsidRPr="00172061">
        <w:rPr>
          <w:rFonts w:ascii="Century Gothic" w:hAnsi="Century Gothic"/>
          <w:i/>
          <w:kern w:val="0"/>
          <w:sz w:val="20"/>
          <w:szCs w:val="20"/>
          <w:lang w:eastAsia="ar-SA"/>
        </w:rPr>
        <w:t xml:space="preserve">Specyfikacji </w:t>
      </w:r>
      <w:r w:rsidRPr="00172061">
        <w:rPr>
          <w:rFonts w:ascii="Century Gothic" w:hAnsi="Century Gothic"/>
          <w:i/>
          <w:kern w:val="0"/>
          <w:sz w:val="20"/>
          <w:szCs w:val="20"/>
          <w:lang w:eastAsia="ar-SA"/>
        </w:rPr>
        <w:t>warunków zamówienia</w:t>
      </w:r>
      <w:r w:rsidRPr="00172061">
        <w:rPr>
          <w:rFonts w:ascii="Century Gothic" w:hAnsi="Century Gothic"/>
          <w:kern w:val="0"/>
          <w:sz w:val="20"/>
          <w:szCs w:val="20"/>
          <w:lang w:eastAsia="ar-SA"/>
        </w:rPr>
        <w:t xml:space="preserve">, zgodnie z wypełnionym </w:t>
      </w:r>
      <w:r w:rsidR="00053150" w:rsidRPr="00172061">
        <w:rPr>
          <w:rFonts w:ascii="Century Gothic" w:hAnsi="Century Gothic"/>
          <w:kern w:val="0"/>
          <w:sz w:val="20"/>
          <w:szCs w:val="20"/>
          <w:lang w:eastAsia="ar-SA"/>
        </w:rPr>
        <w:br/>
      </w:r>
      <w:r w:rsidRPr="00172061">
        <w:rPr>
          <w:rFonts w:ascii="Century Gothic" w:hAnsi="Century Gothic"/>
          <w:kern w:val="0"/>
          <w:sz w:val="20"/>
          <w:szCs w:val="20"/>
          <w:lang w:eastAsia="ar-SA"/>
        </w:rPr>
        <w:t xml:space="preserve">i załączonym </w:t>
      </w:r>
      <w:r w:rsidRPr="00172061">
        <w:rPr>
          <w:rFonts w:ascii="Century Gothic" w:hAnsi="Century Gothic"/>
          <w:i/>
          <w:kern w:val="0"/>
          <w:sz w:val="20"/>
          <w:szCs w:val="20"/>
          <w:lang w:eastAsia="ar-SA"/>
        </w:rPr>
        <w:t>Formularzem cenowym</w:t>
      </w:r>
      <w:r w:rsidR="00AA7ADA" w:rsidRPr="00172061">
        <w:rPr>
          <w:rFonts w:ascii="Century Gothic" w:hAnsi="Century Gothic"/>
          <w:sz w:val="20"/>
          <w:szCs w:val="20"/>
        </w:rPr>
        <w:t xml:space="preserve"> </w:t>
      </w:r>
      <w:r w:rsidR="000146D2" w:rsidRPr="00172061">
        <w:rPr>
          <w:rFonts w:ascii="Century Gothic" w:hAnsi="Century Gothic"/>
          <w:kern w:val="0"/>
          <w:sz w:val="20"/>
          <w:szCs w:val="20"/>
          <w:lang w:eastAsia="ar-SA"/>
        </w:rPr>
        <w:t>w części ………………..</w:t>
      </w:r>
    </w:p>
    <w:p w:rsidR="00411D95" w:rsidRPr="000E1C2F" w:rsidRDefault="00411D95" w:rsidP="00AB20A5">
      <w:pPr>
        <w:pStyle w:val="Standard"/>
        <w:ind w:left="284"/>
        <w:jc w:val="both"/>
        <w:rPr>
          <w:rFonts w:ascii="Century Gothic" w:hAnsi="Century Gothic"/>
          <w:sz w:val="20"/>
          <w:szCs w:val="20"/>
        </w:rPr>
      </w:pPr>
    </w:p>
    <w:p w:rsidR="00213DF6" w:rsidRPr="00172061" w:rsidRDefault="00213DF6" w:rsidP="00A661C7">
      <w:pPr>
        <w:pStyle w:val="Standard"/>
        <w:numPr>
          <w:ilvl w:val="0"/>
          <w:numId w:val="6"/>
        </w:numPr>
        <w:ind w:left="284" w:hanging="284"/>
        <w:jc w:val="both"/>
        <w:rPr>
          <w:rFonts w:ascii="Century Gothic" w:eastAsia="Batang, 바탕" w:hAnsi="Century Gothic"/>
          <w:sz w:val="20"/>
          <w:szCs w:val="20"/>
        </w:rPr>
      </w:pPr>
      <w:r w:rsidRPr="00172061">
        <w:rPr>
          <w:rFonts w:ascii="Century Gothic" w:hAnsi="Century Gothic"/>
          <w:sz w:val="20"/>
          <w:szCs w:val="20"/>
        </w:rPr>
        <w:t>Termin realizacji przedmiotu zamówienia</w:t>
      </w:r>
      <w:r w:rsidR="00367C70" w:rsidRPr="00172061">
        <w:rPr>
          <w:rFonts w:ascii="Century Gothic" w:hAnsi="Century Gothic"/>
          <w:sz w:val="20"/>
          <w:szCs w:val="20"/>
        </w:rPr>
        <w:t xml:space="preserve"> </w:t>
      </w:r>
      <w:r w:rsidR="00367C70" w:rsidRPr="00172061">
        <w:rPr>
          <w:rFonts w:ascii="Century Gothic" w:eastAsiaTheme="minorHAnsi" w:hAnsi="Century Gothic"/>
          <w:color w:val="000000"/>
          <w:kern w:val="0"/>
          <w:sz w:val="20"/>
          <w:szCs w:val="20"/>
          <w:lang w:eastAsia="en-US"/>
        </w:rPr>
        <w:t>–</w:t>
      </w:r>
      <w:r w:rsidR="00367C70" w:rsidRPr="00172061">
        <w:rPr>
          <w:rFonts w:ascii="Century Gothic" w:hAnsi="Century Gothic"/>
          <w:sz w:val="20"/>
          <w:szCs w:val="20"/>
        </w:rPr>
        <w:t xml:space="preserve"> sukcesywnie partiami</w:t>
      </w:r>
      <w:r w:rsidRPr="00172061">
        <w:rPr>
          <w:rFonts w:ascii="Century Gothic" w:hAnsi="Century Gothic"/>
          <w:sz w:val="20"/>
          <w:szCs w:val="20"/>
        </w:rPr>
        <w:t xml:space="preserve">: </w:t>
      </w:r>
    </w:p>
    <w:p w:rsidR="00514A51" w:rsidRPr="00172061" w:rsidRDefault="00514A51" w:rsidP="00514A51">
      <w:pPr>
        <w:spacing w:line="0" w:lineRule="atLeast"/>
        <w:ind w:firstLine="284"/>
        <w:rPr>
          <w:rFonts w:ascii="Century Gothic" w:hAnsi="Century Gothic"/>
          <w:sz w:val="20"/>
          <w:szCs w:val="20"/>
        </w:rPr>
      </w:pPr>
      <w:r w:rsidRPr="00172061">
        <w:rPr>
          <w:rFonts w:ascii="Century Gothic" w:hAnsi="Century Gothic"/>
          <w:sz w:val="20"/>
          <w:szCs w:val="20"/>
        </w:rPr>
        <w:t xml:space="preserve">  □ do dnia 14 czerwca 2024 r.;</w:t>
      </w:r>
    </w:p>
    <w:p w:rsidR="00514A51" w:rsidRPr="00172061" w:rsidRDefault="00514A51" w:rsidP="00367C70">
      <w:pPr>
        <w:spacing w:line="0" w:lineRule="atLeast"/>
        <w:rPr>
          <w:rFonts w:ascii="Century Gothic" w:hAnsi="Century Gothic"/>
          <w:sz w:val="20"/>
          <w:szCs w:val="20"/>
        </w:rPr>
      </w:pPr>
      <w:r w:rsidRPr="00172061">
        <w:rPr>
          <w:rFonts w:ascii="Century Gothic" w:hAnsi="Century Gothic"/>
          <w:sz w:val="20"/>
          <w:szCs w:val="20"/>
        </w:rPr>
        <w:t xml:space="preserve">       □ do dnia 01 lipca 2024 r.</w:t>
      </w:r>
    </w:p>
    <w:p w:rsidR="009C4ADE" w:rsidRPr="000E1C2F" w:rsidRDefault="009C4ADE" w:rsidP="00367C70">
      <w:pPr>
        <w:spacing w:line="0" w:lineRule="atLeast"/>
        <w:rPr>
          <w:rFonts w:ascii="Century Gothic" w:hAnsi="Century Gothic"/>
          <w:sz w:val="12"/>
          <w:szCs w:val="12"/>
        </w:rPr>
      </w:pPr>
    </w:p>
    <w:p w:rsidR="00367C70" w:rsidRPr="00172061" w:rsidRDefault="009C4ADE" w:rsidP="009C4ADE">
      <w:pPr>
        <w:spacing w:line="0" w:lineRule="atLeast"/>
        <w:ind w:left="284"/>
        <w:jc w:val="both"/>
        <w:rPr>
          <w:rFonts w:ascii="Century Gothic" w:hAnsi="Century Gothic"/>
          <w:sz w:val="20"/>
          <w:szCs w:val="20"/>
        </w:rPr>
      </w:pPr>
      <w:r w:rsidRPr="00172061">
        <w:rPr>
          <w:rFonts w:ascii="Century Gothic" w:hAnsi="Century Gothic"/>
          <w:sz w:val="20"/>
          <w:szCs w:val="20"/>
        </w:rPr>
        <w:t>Wykonawca ma obowiązek powiadomić Koordynatora ze strony Zamawiającego pisemnie o terminie dostawy nie później niż 24 godziny przed dostawą.</w:t>
      </w:r>
    </w:p>
    <w:p w:rsidR="00411D95" w:rsidRPr="000E1C2F" w:rsidRDefault="00411D95" w:rsidP="00514A51">
      <w:pPr>
        <w:widowControl/>
        <w:suppressAutoHyphens w:val="0"/>
        <w:autoSpaceDE w:val="0"/>
        <w:autoSpaceDN/>
        <w:adjustRightInd w:val="0"/>
        <w:contextualSpacing/>
        <w:jc w:val="both"/>
        <w:textAlignment w:val="auto"/>
        <w:rPr>
          <w:rFonts w:ascii="Century Gothic" w:eastAsiaTheme="minorHAnsi" w:hAnsi="Century Gothic" w:cs="Times New Roman"/>
          <w:color w:val="000000"/>
          <w:kern w:val="0"/>
          <w:sz w:val="20"/>
          <w:szCs w:val="20"/>
          <w:lang w:eastAsia="en-US" w:bidi="ar-SA"/>
        </w:rPr>
      </w:pPr>
    </w:p>
    <w:p w:rsidR="00BA4ACF" w:rsidRPr="00172061" w:rsidRDefault="00514A51" w:rsidP="00EF2EF0">
      <w:pPr>
        <w:widowControl/>
        <w:autoSpaceDN/>
        <w:ind w:left="284" w:hanging="284"/>
        <w:jc w:val="both"/>
        <w:textAlignment w:val="auto"/>
        <w:rPr>
          <w:rFonts w:ascii="Century Gothic" w:hAnsi="Century Gothic" w:cs="Times New Roman"/>
          <w:color w:val="000000"/>
          <w:sz w:val="20"/>
          <w:szCs w:val="20"/>
        </w:rPr>
      </w:pPr>
      <w:r w:rsidRPr="00172061">
        <w:rPr>
          <w:rFonts w:ascii="Century Gothic" w:eastAsia="Times New Roman" w:hAnsi="Century Gothic" w:cs="Times New Roman"/>
          <w:kern w:val="0"/>
          <w:sz w:val="20"/>
          <w:szCs w:val="20"/>
          <w:lang w:eastAsia="ar-SA" w:bidi="ar-SA"/>
        </w:rPr>
        <w:t>4</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r>
      <w:r w:rsidR="00BA4ACF" w:rsidRPr="00172061">
        <w:rPr>
          <w:rFonts w:ascii="Century Gothic" w:hAnsi="Century Gothic" w:cs="Times New Roman"/>
          <w:sz w:val="20"/>
          <w:szCs w:val="20"/>
        </w:rPr>
        <w:t xml:space="preserve">Płatność </w:t>
      </w:r>
      <w:r w:rsidR="00BA4ACF" w:rsidRPr="00172061">
        <w:rPr>
          <w:rFonts w:ascii="Century Gothic" w:hAnsi="Century Gothic" w:cs="Times New Roman"/>
          <w:color w:val="000000"/>
          <w:sz w:val="20"/>
          <w:szCs w:val="20"/>
        </w:rPr>
        <w:t>dokonana będzie każdorazowo za dostarczoną partię przedmiotu zamówienia przelewem</w:t>
      </w:r>
      <w:r w:rsidR="007E06B5" w:rsidRPr="00172061">
        <w:rPr>
          <w:rFonts w:ascii="Century Gothic" w:hAnsi="Century Gothic" w:cs="Times New Roman"/>
          <w:color w:val="000000"/>
          <w:sz w:val="20"/>
          <w:szCs w:val="20"/>
        </w:rPr>
        <w:t xml:space="preserve"> na rachunek bankowy Wykonawcy </w:t>
      </w:r>
      <w:r w:rsidR="000C7148" w:rsidRPr="00172061">
        <w:rPr>
          <w:rFonts w:ascii="Century Gothic" w:hAnsi="Century Gothic" w:cs="Times New Roman"/>
          <w:color w:val="000000"/>
          <w:sz w:val="20"/>
          <w:szCs w:val="20"/>
        </w:rPr>
        <w:t xml:space="preserve">w ciągu 30 dni </w:t>
      </w:r>
      <w:r w:rsidR="007E06B5" w:rsidRPr="00172061">
        <w:rPr>
          <w:rFonts w:ascii="Century Gothic" w:hAnsi="Century Gothic" w:cs="Times New Roman"/>
          <w:color w:val="000000"/>
          <w:sz w:val="20"/>
          <w:szCs w:val="20"/>
        </w:rPr>
        <w:t xml:space="preserve">od daty doręczenia prawidłowo doręczonej faktury VAT przez Wykonawcę. </w:t>
      </w:r>
      <w:r w:rsidR="00BA4ACF" w:rsidRPr="00172061">
        <w:rPr>
          <w:rFonts w:ascii="Century Gothic" w:hAnsi="Century Gothic" w:cs="Times New Roman"/>
          <w:color w:val="000000"/>
          <w:sz w:val="20"/>
          <w:szCs w:val="20"/>
        </w:rPr>
        <w:t xml:space="preserve">Za datę płatności przyjmuje się dzień, w którym Zamawiający polecił swojemu bankowi przelać na konto Wykonawcy należną mu kwotę (data przyjęcia </w:t>
      </w:r>
      <w:r w:rsidR="00EF2EF0" w:rsidRPr="00172061">
        <w:rPr>
          <w:rFonts w:ascii="Century Gothic" w:hAnsi="Century Gothic" w:cs="Times New Roman"/>
          <w:color w:val="000000"/>
          <w:sz w:val="20"/>
          <w:szCs w:val="20"/>
        </w:rPr>
        <w:t>przez bank polecenia przelewu).</w:t>
      </w:r>
    </w:p>
    <w:p w:rsidR="00EF2EF0" w:rsidRPr="00172061" w:rsidRDefault="00EF2EF0" w:rsidP="00EF2EF0">
      <w:pPr>
        <w:widowControl/>
        <w:autoSpaceDN/>
        <w:ind w:left="284" w:hanging="284"/>
        <w:jc w:val="both"/>
        <w:textAlignment w:val="auto"/>
        <w:rPr>
          <w:rFonts w:ascii="Century Gothic" w:hAnsi="Century Gothic" w:cs="Times New Roman"/>
          <w:color w:val="000000"/>
          <w:sz w:val="20"/>
          <w:szCs w:val="20"/>
        </w:rPr>
      </w:pPr>
    </w:p>
    <w:p w:rsidR="003540AD" w:rsidRPr="00172061" w:rsidRDefault="003540AD" w:rsidP="00A661C7">
      <w:pPr>
        <w:widowControl/>
        <w:numPr>
          <w:ilvl w:val="0"/>
          <w:numId w:val="23"/>
        </w:numPr>
        <w:tabs>
          <w:tab w:val="clear" w:pos="708"/>
          <w:tab w:val="num" w:pos="284"/>
        </w:tabs>
        <w:autoSpaceDN/>
        <w:ind w:left="284" w:hanging="284"/>
        <w:jc w:val="both"/>
        <w:textAlignment w:val="auto"/>
        <w:rPr>
          <w:rFonts w:ascii="Century Gothic" w:hAnsi="Century Gothic"/>
          <w:bCs/>
          <w:sz w:val="20"/>
          <w:szCs w:val="20"/>
        </w:rPr>
      </w:pPr>
      <w:r w:rsidRPr="00172061">
        <w:rPr>
          <w:rFonts w:ascii="Century Gothic" w:hAnsi="Century Gothic"/>
          <w:color w:val="000000"/>
          <w:sz w:val="20"/>
          <w:szCs w:val="20"/>
        </w:rPr>
        <w:t>N</w:t>
      </w:r>
      <w:r w:rsidRPr="00172061">
        <w:rPr>
          <w:rFonts w:ascii="Century Gothic" w:hAnsi="Century Gothic"/>
          <w:bCs/>
          <w:sz w:val="20"/>
          <w:szCs w:val="20"/>
        </w:rPr>
        <w:t xml:space="preserve">iezależnie od rękojmi Wykonawca udzieli Zamawiającemu pisemnej gwarancji </w:t>
      </w:r>
      <w:r w:rsidRPr="00172061">
        <w:rPr>
          <w:rFonts w:ascii="Century Gothic" w:hAnsi="Century Gothic"/>
          <w:bCs/>
          <w:sz w:val="20"/>
          <w:szCs w:val="20"/>
        </w:rPr>
        <w:br/>
        <w:t xml:space="preserve">na oferowany przedmiot umowy na okres minimum 24 miesiące, jednakże nie krótszej </w:t>
      </w:r>
      <w:r w:rsidRPr="00172061">
        <w:rPr>
          <w:rFonts w:ascii="Century Gothic" w:hAnsi="Century Gothic"/>
          <w:bCs/>
          <w:sz w:val="20"/>
          <w:szCs w:val="20"/>
        </w:rPr>
        <w:br/>
        <w:t>niż gwarancja producenta.</w:t>
      </w:r>
    </w:p>
    <w:p w:rsidR="003540AD" w:rsidRPr="00172061" w:rsidRDefault="003540AD" w:rsidP="003540AD">
      <w:pPr>
        <w:widowControl/>
        <w:autoSpaceDN/>
        <w:ind w:left="284"/>
        <w:jc w:val="both"/>
        <w:textAlignment w:val="auto"/>
        <w:rPr>
          <w:rFonts w:ascii="Century Gothic" w:hAnsi="Century Gothic"/>
          <w:bCs/>
          <w:sz w:val="20"/>
          <w:szCs w:val="20"/>
        </w:rPr>
      </w:pPr>
    </w:p>
    <w:p w:rsidR="00367C70" w:rsidRPr="00172061" w:rsidRDefault="00BA4ACF" w:rsidP="00A661C7">
      <w:pPr>
        <w:widowControl/>
        <w:numPr>
          <w:ilvl w:val="0"/>
          <w:numId w:val="23"/>
        </w:numPr>
        <w:tabs>
          <w:tab w:val="clear" w:pos="708"/>
          <w:tab w:val="num" w:pos="284"/>
        </w:tabs>
        <w:autoSpaceDN/>
        <w:ind w:left="284" w:hanging="284"/>
        <w:jc w:val="both"/>
        <w:textAlignment w:val="auto"/>
        <w:rPr>
          <w:rFonts w:ascii="Century Gothic" w:hAnsi="Century Gothic"/>
          <w:bCs/>
          <w:sz w:val="20"/>
          <w:szCs w:val="20"/>
        </w:rPr>
      </w:pPr>
      <w:r w:rsidRPr="00172061">
        <w:rPr>
          <w:rFonts w:ascii="Century Gothic" w:eastAsia="Times New Roman" w:hAnsi="Century Gothic" w:cs="Times New Roman"/>
          <w:color w:val="000000"/>
          <w:sz w:val="20"/>
          <w:szCs w:val="20"/>
          <w:lang w:eastAsia="ar-SA"/>
        </w:rPr>
        <w:t>Oświadczamy, że zapoznaliśmy się z SWZ i zobowiązujemy się do stosowania i ścisłego przestrzegan</w:t>
      </w:r>
      <w:r w:rsidR="0025431D" w:rsidRPr="00172061">
        <w:rPr>
          <w:rFonts w:ascii="Century Gothic" w:eastAsia="Times New Roman" w:hAnsi="Century Gothic" w:cs="Times New Roman"/>
          <w:color w:val="000000"/>
          <w:sz w:val="20"/>
          <w:szCs w:val="20"/>
          <w:lang w:eastAsia="ar-SA"/>
        </w:rPr>
        <w:t>ia warunków w niej określonych.</w:t>
      </w:r>
    </w:p>
    <w:p w:rsidR="00367C70" w:rsidRPr="000E1C2F" w:rsidRDefault="00367C70" w:rsidP="00367C70">
      <w:pPr>
        <w:jc w:val="both"/>
        <w:rPr>
          <w:rFonts w:ascii="Century Gothic" w:eastAsia="Times New Roman" w:hAnsi="Century Gothic" w:cs="Times New Roman"/>
          <w:color w:val="000000"/>
          <w:sz w:val="20"/>
          <w:szCs w:val="20"/>
          <w:lang w:eastAsia="ar-SA"/>
        </w:rPr>
      </w:pPr>
    </w:p>
    <w:p w:rsidR="00BA4ACF" w:rsidRPr="00172061" w:rsidRDefault="00514A51" w:rsidP="00367C70">
      <w:pPr>
        <w:widowControl/>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7</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t>Oświadczamy, że uważamy się za związanych ni</w:t>
      </w:r>
      <w:r w:rsidR="001F004A" w:rsidRPr="00172061">
        <w:rPr>
          <w:rFonts w:ascii="Century Gothic" w:eastAsia="Times New Roman" w:hAnsi="Century Gothic" w:cs="Times New Roman"/>
          <w:kern w:val="0"/>
          <w:sz w:val="20"/>
          <w:szCs w:val="20"/>
          <w:lang w:eastAsia="ar-SA" w:bidi="ar-SA"/>
        </w:rPr>
        <w:t>niejszą ofertą na czas wskazany</w:t>
      </w:r>
      <w:r w:rsidR="001F004A" w:rsidRPr="00172061">
        <w:rPr>
          <w:rFonts w:ascii="Century Gothic" w:eastAsia="Times New Roman" w:hAnsi="Century Gothic" w:cs="Times New Roman"/>
          <w:kern w:val="0"/>
          <w:sz w:val="20"/>
          <w:szCs w:val="20"/>
          <w:lang w:eastAsia="ar-SA" w:bidi="ar-SA"/>
        </w:rPr>
        <w:br/>
      </w:r>
      <w:r w:rsidR="00BA4ACF" w:rsidRPr="00172061">
        <w:rPr>
          <w:rFonts w:ascii="Century Gothic" w:eastAsia="Times New Roman" w:hAnsi="Century Gothic" w:cs="Times New Roman"/>
          <w:kern w:val="0"/>
          <w:sz w:val="20"/>
          <w:szCs w:val="20"/>
          <w:lang w:eastAsia="ar-SA" w:bidi="ar-SA"/>
        </w:rPr>
        <w:t xml:space="preserve">w </w:t>
      </w:r>
      <w:r w:rsidR="00D0683C" w:rsidRPr="00172061">
        <w:rPr>
          <w:rFonts w:ascii="Century Gothic" w:eastAsia="Times New Roman" w:hAnsi="Century Gothic" w:cs="Times New Roman"/>
          <w:i/>
          <w:kern w:val="0"/>
          <w:sz w:val="20"/>
          <w:szCs w:val="20"/>
          <w:lang w:eastAsia="ar-SA" w:bidi="ar-SA"/>
        </w:rPr>
        <w:t xml:space="preserve">Specyfikacji </w:t>
      </w:r>
      <w:r w:rsidR="00755B61" w:rsidRPr="00172061">
        <w:rPr>
          <w:rFonts w:ascii="Century Gothic" w:eastAsia="Times New Roman" w:hAnsi="Century Gothic" w:cs="Times New Roman"/>
          <w:i/>
          <w:kern w:val="0"/>
          <w:sz w:val="20"/>
          <w:szCs w:val="20"/>
          <w:lang w:eastAsia="ar-SA" w:bidi="ar-SA"/>
        </w:rPr>
        <w:t>w</w:t>
      </w:r>
      <w:r w:rsidR="00D0683C" w:rsidRPr="00172061">
        <w:rPr>
          <w:rFonts w:ascii="Century Gothic" w:eastAsia="Times New Roman" w:hAnsi="Century Gothic" w:cs="Times New Roman"/>
          <w:i/>
          <w:kern w:val="0"/>
          <w:sz w:val="20"/>
          <w:szCs w:val="20"/>
          <w:lang w:eastAsia="ar-SA" w:bidi="ar-SA"/>
        </w:rPr>
        <w:t xml:space="preserve">arunków </w:t>
      </w:r>
      <w:r w:rsidR="00755B61" w:rsidRPr="00172061">
        <w:rPr>
          <w:rFonts w:ascii="Century Gothic" w:eastAsia="Times New Roman" w:hAnsi="Century Gothic" w:cs="Times New Roman"/>
          <w:i/>
          <w:kern w:val="0"/>
          <w:sz w:val="20"/>
          <w:szCs w:val="20"/>
          <w:lang w:eastAsia="ar-SA" w:bidi="ar-SA"/>
        </w:rPr>
        <w:t>za</w:t>
      </w:r>
      <w:r w:rsidR="00BA4ACF" w:rsidRPr="00172061">
        <w:rPr>
          <w:rFonts w:ascii="Century Gothic" w:eastAsia="Times New Roman" w:hAnsi="Century Gothic" w:cs="Times New Roman"/>
          <w:i/>
          <w:kern w:val="0"/>
          <w:sz w:val="20"/>
          <w:szCs w:val="20"/>
          <w:lang w:eastAsia="ar-SA" w:bidi="ar-SA"/>
        </w:rPr>
        <w:t>mówienia</w:t>
      </w:r>
      <w:r w:rsidR="00BA4ACF" w:rsidRPr="00172061">
        <w:rPr>
          <w:rFonts w:ascii="Century Gothic" w:eastAsia="Times New Roman" w:hAnsi="Century Gothic" w:cs="Times New Roman"/>
          <w:kern w:val="0"/>
          <w:sz w:val="20"/>
          <w:szCs w:val="20"/>
          <w:lang w:eastAsia="ar-SA" w:bidi="ar-SA"/>
        </w:rPr>
        <w:t xml:space="preserve">, tj. </w:t>
      </w:r>
      <w:r w:rsidR="00BA4ACF" w:rsidRPr="00172061">
        <w:rPr>
          <w:rFonts w:ascii="Century Gothic" w:eastAsia="Times New Roman" w:hAnsi="Century Gothic" w:cs="Times New Roman"/>
          <w:color w:val="000000"/>
          <w:kern w:val="0"/>
          <w:sz w:val="20"/>
          <w:szCs w:val="20"/>
          <w:lang w:eastAsia="ar-SA" w:bidi="ar-SA"/>
        </w:rPr>
        <w:t xml:space="preserve">na okres </w:t>
      </w:r>
      <w:r w:rsidR="00BA4ACF" w:rsidRPr="00172061">
        <w:rPr>
          <w:rFonts w:ascii="Century Gothic" w:eastAsia="Times New Roman" w:hAnsi="Century Gothic" w:cs="Times New Roman"/>
          <w:b/>
          <w:color w:val="000000"/>
          <w:kern w:val="0"/>
          <w:sz w:val="20"/>
          <w:szCs w:val="20"/>
          <w:lang w:eastAsia="ar-SA" w:bidi="ar-SA"/>
        </w:rPr>
        <w:t>90</w:t>
      </w:r>
      <w:r w:rsidR="00BA4ACF" w:rsidRPr="00172061">
        <w:rPr>
          <w:rFonts w:ascii="Century Gothic" w:eastAsia="Times New Roman" w:hAnsi="Century Gothic" w:cs="Times New Roman"/>
          <w:color w:val="000000"/>
          <w:kern w:val="0"/>
          <w:sz w:val="20"/>
          <w:szCs w:val="20"/>
          <w:lang w:eastAsia="ar-SA" w:bidi="ar-SA"/>
        </w:rPr>
        <w:t xml:space="preserve"> dni</w:t>
      </w:r>
      <w:r w:rsidR="00BA4ACF" w:rsidRPr="00172061">
        <w:rPr>
          <w:rFonts w:ascii="Century Gothic" w:eastAsia="Times New Roman" w:hAnsi="Century Gothic" w:cs="Times New Roman"/>
          <w:kern w:val="0"/>
          <w:sz w:val="20"/>
          <w:szCs w:val="20"/>
          <w:lang w:eastAsia="ar-SA" w:bidi="ar-SA"/>
        </w:rPr>
        <w:t xml:space="preserve"> od </w:t>
      </w:r>
      <w:r w:rsidR="0025431D" w:rsidRPr="00172061">
        <w:rPr>
          <w:rFonts w:ascii="Century Gothic" w:eastAsia="Times New Roman" w:hAnsi="Century Gothic" w:cs="Times New Roman"/>
          <w:kern w:val="0"/>
          <w:sz w:val="20"/>
          <w:szCs w:val="20"/>
          <w:lang w:eastAsia="ar-SA" w:bidi="ar-SA"/>
        </w:rPr>
        <w:t>upływu terminu składania ofert.</w:t>
      </w:r>
    </w:p>
    <w:p w:rsidR="00411D95" w:rsidRPr="000E1C2F" w:rsidRDefault="00411D95" w:rsidP="00367C70">
      <w:pPr>
        <w:widowControl/>
        <w:autoSpaceDN/>
        <w:ind w:left="284" w:hanging="426"/>
        <w:jc w:val="both"/>
        <w:textAlignment w:val="auto"/>
        <w:rPr>
          <w:rFonts w:ascii="Century Gothic" w:eastAsia="Times New Roman" w:hAnsi="Century Gothic" w:cs="Times New Roman"/>
          <w:kern w:val="0"/>
          <w:sz w:val="20"/>
          <w:szCs w:val="20"/>
          <w:lang w:eastAsia="ar-SA" w:bidi="ar-SA"/>
        </w:rPr>
      </w:pPr>
    </w:p>
    <w:p w:rsidR="00BA4ACF" w:rsidRPr="00172061" w:rsidRDefault="00514A51" w:rsidP="00367C70">
      <w:pPr>
        <w:widowControl/>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8</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t>Oświadczam, że wypełniłem obowiązki informacyjne przewidziane w art. 13 lub 14 RODO</w:t>
      </w:r>
      <w:r w:rsidR="00BA4ACF" w:rsidRPr="00172061">
        <w:rPr>
          <w:rFonts w:ascii="Century Gothic" w:eastAsia="Times New Roman" w:hAnsi="Century Gothic" w:cs="Times New Roman"/>
          <w:kern w:val="0"/>
          <w:sz w:val="20"/>
          <w:szCs w:val="20"/>
          <w:vertAlign w:val="superscript"/>
          <w:lang w:eastAsia="ar-SA" w:bidi="ar-SA"/>
        </w:rPr>
        <w:footnoteReference w:id="8"/>
      </w:r>
      <w:r w:rsidR="00BA4ACF" w:rsidRPr="00172061">
        <w:rPr>
          <w:rFonts w:ascii="Century Gothic" w:eastAsia="Times New Roman" w:hAnsi="Century Gothic" w:cs="Times New Roman"/>
          <w:kern w:val="0"/>
          <w:sz w:val="20"/>
          <w:szCs w:val="20"/>
          <w:lang w:eastAsia="ar-SA" w:bidi="ar-SA"/>
        </w:rPr>
        <w:t xml:space="preserve"> wobec osób fizycznych, od których dane osobowe bezpośrednio lub pośrednio pozyskałem w celu ubiegania się o udzielenie zamówienia publicznego w niniejszym postępowaniu</w:t>
      </w:r>
      <w:r w:rsidR="00BA4ACF" w:rsidRPr="00172061">
        <w:rPr>
          <w:rFonts w:ascii="Century Gothic" w:eastAsia="Times New Roman" w:hAnsi="Century Gothic" w:cs="Times New Roman"/>
          <w:kern w:val="0"/>
          <w:sz w:val="20"/>
          <w:szCs w:val="20"/>
          <w:vertAlign w:val="superscript"/>
          <w:lang w:eastAsia="ar-SA" w:bidi="ar-SA"/>
        </w:rPr>
        <w:footnoteReference w:id="9"/>
      </w:r>
      <w:r w:rsidR="0025431D" w:rsidRPr="00172061">
        <w:rPr>
          <w:rFonts w:ascii="Century Gothic" w:eastAsia="Times New Roman" w:hAnsi="Century Gothic" w:cs="Times New Roman"/>
          <w:kern w:val="0"/>
          <w:sz w:val="20"/>
          <w:szCs w:val="20"/>
          <w:lang w:eastAsia="ar-SA" w:bidi="ar-SA"/>
        </w:rPr>
        <w:t>.</w:t>
      </w:r>
    </w:p>
    <w:p w:rsidR="00411D95" w:rsidRPr="00172061" w:rsidRDefault="00411D95" w:rsidP="00AB20A5">
      <w:pPr>
        <w:widowControl/>
        <w:autoSpaceDN/>
        <w:ind w:left="284" w:hanging="426"/>
        <w:jc w:val="both"/>
        <w:textAlignment w:val="auto"/>
        <w:rPr>
          <w:rFonts w:ascii="Century Gothic" w:eastAsia="Times New Roman" w:hAnsi="Century Gothic" w:cs="Times New Roman"/>
          <w:kern w:val="0"/>
          <w:sz w:val="16"/>
          <w:szCs w:val="16"/>
          <w:lang w:eastAsia="ar-SA" w:bidi="ar-SA"/>
        </w:rPr>
      </w:pPr>
    </w:p>
    <w:p w:rsidR="00BA4ACF" w:rsidRPr="00172061" w:rsidRDefault="00514A51" w:rsidP="00514A51">
      <w:pPr>
        <w:widowControl/>
        <w:autoSpaceDN/>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9</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t xml:space="preserve">Oświadczamy, że zapisy zawarte w </w:t>
      </w:r>
      <w:r w:rsidR="00BA4ACF" w:rsidRPr="00172061">
        <w:rPr>
          <w:rFonts w:ascii="Century Gothic" w:eastAsia="Times New Roman" w:hAnsi="Century Gothic" w:cs="Times New Roman"/>
          <w:i/>
          <w:iCs/>
          <w:kern w:val="0"/>
          <w:sz w:val="20"/>
          <w:szCs w:val="20"/>
          <w:lang w:eastAsia="ar-SA" w:bidi="ar-SA"/>
        </w:rPr>
        <w:t>Istotnych postanowieniach umowy</w:t>
      </w:r>
      <w:r w:rsidR="00BA4ACF" w:rsidRPr="00172061">
        <w:rPr>
          <w:rFonts w:ascii="Century Gothic" w:eastAsia="Times New Roman" w:hAnsi="Century Gothic" w:cs="Times New Roman"/>
          <w:kern w:val="0"/>
          <w:sz w:val="20"/>
          <w:szCs w:val="20"/>
          <w:lang w:eastAsia="ar-SA" w:bidi="ar-SA"/>
        </w:rPr>
        <w:t xml:space="preserve">, zostały przez nas zaakceptowane i zobowiązujemy się w przypadku wyboru naszej oferty do zawarcia umowy na wymienionych warunkach, w miejscu i terminie wyznaczonym przez Zamawiającego. </w:t>
      </w:r>
    </w:p>
    <w:p w:rsidR="00BA4ACF" w:rsidRPr="00172061" w:rsidRDefault="00BA4ACF" w:rsidP="00AB20A5">
      <w:pPr>
        <w:widowControl/>
        <w:autoSpaceDN/>
        <w:ind w:left="284"/>
        <w:jc w:val="both"/>
        <w:textAlignment w:val="auto"/>
        <w:rPr>
          <w:rFonts w:ascii="Century Gothic" w:hAnsi="Century Gothic"/>
          <w:sz w:val="20"/>
          <w:szCs w:val="20"/>
        </w:rPr>
      </w:pPr>
      <w:r w:rsidRPr="00172061">
        <w:rPr>
          <w:rFonts w:ascii="Century Gothic" w:hAnsi="Century Gothic"/>
          <w:sz w:val="20"/>
          <w:szCs w:val="20"/>
        </w:rPr>
        <w:t xml:space="preserve">Jednocześnie zobowiązujemy się do dostarczenia </w:t>
      </w:r>
      <w:r w:rsidRPr="00172061">
        <w:rPr>
          <w:rFonts w:ascii="Century Gothic" w:hAnsi="Century Gothic"/>
          <w:i/>
          <w:iCs/>
          <w:sz w:val="20"/>
          <w:szCs w:val="20"/>
        </w:rPr>
        <w:t xml:space="preserve">Formularza cenowego </w:t>
      </w:r>
      <w:r w:rsidRPr="00172061">
        <w:rPr>
          <w:rFonts w:ascii="Century Gothic" w:hAnsi="Century Gothic"/>
          <w:sz w:val="20"/>
          <w:szCs w:val="20"/>
        </w:rPr>
        <w:t>(po zastosowaniu aukcji elektronicznej) zgodnego z wynikami aukcji elektronicznej.</w:t>
      </w:r>
    </w:p>
    <w:p w:rsidR="00411D95" w:rsidRPr="000E1C2F" w:rsidRDefault="00411D95" w:rsidP="00AB20A5">
      <w:pPr>
        <w:widowControl/>
        <w:autoSpaceDN/>
        <w:ind w:left="284"/>
        <w:jc w:val="both"/>
        <w:textAlignment w:val="auto"/>
        <w:rPr>
          <w:rFonts w:ascii="Century Gothic" w:eastAsia="Times New Roman" w:hAnsi="Century Gothic" w:cs="Times New Roman"/>
          <w:kern w:val="0"/>
          <w:sz w:val="20"/>
          <w:szCs w:val="20"/>
          <w:lang w:eastAsia="ar-SA" w:bidi="ar-SA"/>
        </w:rPr>
      </w:pPr>
    </w:p>
    <w:p w:rsidR="00151D21" w:rsidRPr="00172061" w:rsidRDefault="00514A51" w:rsidP="00151D21">
      <w:pPr>
        <w:widowControl/>
        <w:autoSpaceDN/>
        <w:ind w:left="283" w:hanging="425"/>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10</w:t>
      </w:r>
      <w:r w:rsidR="00BA4ACF" w:rsidRPr="00172061">
        <w:rPr>
          <w:rFonts w:ascii="Century Gothic" w:eastAsia="Times New Roman" w:hAnsi="Century Gothic" w:cs="Times New Roman"/>
          <w:kern w:val="0"/>
          <w:sz w:val="20"/>
          <w:szCs w:val="20"/>
          <w:lang w:eastAsia="ar-SA" w:bidi="ar-SA"/>
        </w:rPr>
        <w:t>.</w:t>
      </w:r>
      <w:r w:rsidR="00BA4ACF" w:rsidRPr="00172061">
        <w:rPr>
          <w:rFonts w:ascii="Century Gothic" w:eastAsia="Times New Roman" w:hAnsi="Century Gothic" w:cs="Times New Roman"/>
          <w:kern w:val="0"/>
          <w:sz w:val="20"/>
          <w:szCs w:val="20"/>
          <w:lang w:eastAsia="ar-SA" w:bidi="ar-SA"/>
        </w:rPr>
        <w:tab/>
      </w:r>
      <w:r w:rsidR="00BA4ACF" w:rsidRPr="00172061">
        <w:rPr>
          <w:rFonts w:ascii="Century Gothic" w:eastAsia="Times New Roman" w:hAnsi="Century Gothic" w:cs="Times New Roman"/>
          <w:kern w:val="0"/>
          <w:sz w:val="20"/>
          <w:szCs w:val="20"/>
          <w:lang w:eastAsia="ar-SA" w:bidi="ar-SA"/>
        </w:rPr>
        <w:tab/>
      </w:r>
      <w:r w:rsidR="00151D21" w:rsidRPr="00172061">
        <w:rPr>
          <w:rFonts w:ascii="Century Gothic" w:eastAsia="Times New Roman" w:hAnsi="Century Gothic" w:cs="Times New Roman"/>
          <w:kern w:val="0"/>
          <w:sz w:val="20"/>
          <w:szCs w:val="20"/>
          <w:lang w:eastAsia="ar-SA" w:bidi="ar-SA"/>
        </w:rPr>
        <w:t xml:space="preserve">Deklarujemy wniesienie zabezpieczenia należytego wykonania umowy w wysokości </w:t>
      </w:r>
      <w:r w:rsidR="00F1594C" w:rsidRPr="00172061">
        <w:rPr>
          <w:rFonts w:ascii="Century Gothic" w:eastAsia="Times New Roman" w:hAnsi="Century Gothic" w:cs="Times New Roman"/>
          <w:kern w:val="0"/>
          <w:sz w:val="20"/>
          <w:szCs w:val="20"/>
          <w:lang w:eastAsia="ar-SA" w:bidi="ar-SA"/>
        </w:rPr>
        <w:br/>
      </w:r>
      <w:r w:rsidR="00151D21" w:rsidRPr="00172061">
        <w:rPr>
          <w:rFonts w:ascii="Century Gothic" w:eastAsia="Times New Roman" w:hAnsi="Century Gothic" w:cs="Times New Roman"/>
          <w:b/>
          <w:kern w:val="0"/>
          <w:sz w:val="20"/>
          <w:szCs w:val="20"/>
          <w:lang w:eastAsia="ar-SA" w:bidi="ar-SA"/>
        </w:rPr>
        <w:t>1 %</w:t>
      </w:r>
      <w:r w:rsidR="00151D21" w:rsidRPr="00172061">
        <w:rPr>
          <w:rFonts w:ascii="Century Gothic" w:eastAsia="Times New Roman" w:hAnsi="Century Gothic" w:cs="Times New Roman"/>
          <w:kern w:val="0"/>
          <w:sz w:val="20"/>
          <w:szCs w:val="20"/>
          <w:lang w:eastAsia="ar-SA" w:bidi="ar-SA"/>
        </w:rPr>
        <w:t xml:space="preserve"> </w:t>
      </w:r>
      <w:r w:rsidR="00151D21" w:rsidRPr="00172061">
        <w:rPr>
          <w:rFonts w:ascii="Century Gothic" w:eastAsia="Times New Roman" w:hAnsi="Century Gothic" w:cs="Times New Roman"/>
          <w:b/>
          <w:kern w:val="0"/>
          <w:sz w:val="20"/>
          <w:szCs w:val="20"/>
          <w:lang w:eastAsia="ar-SA" w:bidi="ar-SA"/>
        </w:rPr>
        <w:t>ceny całkowitej podanej w ofercie</w:t>
      </w:r>
      <w:r w:rsidR="00151D21" w:rsidRPr="00172061">
        <w:rPr>
          <w:rFonts w:ascii="Century Gothic" w:eastAsia="Times New Roman" w:hAnsi="Century Gothic" w:cs="Times New Roman"/>
          <w:kern w:val="0"/>
          <w:sz w:val="20"/>
          <w:szCs w:val="20"/>
          <w:lang w:eastAsia="ar-SA" w:bidi="ar-SA"/>
        </w:rPr>
        <w:t xml:space="preserve"> w formie – …...................................</w:t>
      </w:r>
      <w:r w:rsidR="00F1594C" w:rsidRPr="00172061">
        <w:rPr>
          <w:rFonts w:ascii="Century Gothic" w:eastAsia="Times New Roman" w:hAnsi="Century Gothic" w:cs="Times New Roman"/>
          <w:kern w:val="0"/>
          <w:sz w:val="20"/>
          <w:szCs w:val="20"/>
          <w:lang w:eastAsia="ar-SA" w:bidi="ar-SA"/>
        </w:rPr>
        <w:t>..........................</w:t>
      </w:r>
      <w:r w:rsidR="00151D21" w:rsidRPr="00172061">
        <w:rPr>
          <w:rFonts w:ascii="Century Gothic" w:eastAsia="Times New Roman" w:hAnsi="Century Gothic" w:cs="Times New Roman"/>
          <w:kern w:val="0"/>
          <w:sz w:val="20"/>
          <w:szCs w:val="20"/>
          <w:lang w:eastAsia="ar-SA" w:bidi="ar-SA"/>
        </w:rPr>
        <w:t>........</w:t>
      </w:r>
    </w:p>
    <w:p w:rsidR="00151D21" w:rsidRPr="00172061" w:rsidRDefault="00151D21" w:rsidP="00151D21">
      <w:pPr>
        <w:widowControl/>
        <w:autoSpaceDN/>
        <w:ind w:left="283" w:hanging="425"/>
        <w:jc w:val="both"/>
        <w:textAlignment w:val="auto"/>
        <w:rPr>
          <w:rFonts w:ascii="Century Gothic" w:eastAsia="Times New Roman" w:hAnsi="Century Gothic" w:cs="Times New Roman"/>
          <w:kern w:val="0"/>
          <w:sz w:val="20"/>
          <w:szCs w:val="20"/>
          <w:lang w:eastAsia="ar-SA" w:bidi="ar-SA"/>
        </w:rPr>
      </w:pPr>
    </w:p>
    <w:p w:rsidR="00151D21" w:rsidRPr="00172061" w:rsidRDefault="00514A51" w:rsidP="00151D21">
      <w:pPr>
        <w:widowControl/>
        <w:autoSpaceDN/>
        <w:ind w:left="283" w:hanging="425"/>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11</w:t>
      </w:r>
      <w:r w:rsidR="00151D21" w:rsidRPr="00172061">
        <w:rPr>
          <w:rFonts w:ascii="Century Gothic" w:eastAsia="Times New Roman" w:hAnsi="Century Gothic" w:cs="Times New Roman"/>
          <w:kern w:val="0"/>
          <w:sz w:val="20"/>
          <w:szCs w:val="20"/>
          <w:lang w:eastAsia="ar-SA" w:bidi="ar-SA"/>
        </w:rPr>
        <w:t>.</w:t>
      </w:r>
      <w:r w:rsidR="00151D21" w:rsidRPr="00172061">
        <w:rPr>
          <w:rFonts w:ascii="Century Gothic" w:eastAsia="Times New Roman" w:hAnsi="Century Gothic" w:cs="Times New Roman"/>
          <w:kern w:val="0"/>
          <w:sz w:val="20"/>
          <w:szCs w:val="20"/>
          <w:lang w:eastAsia="ar-SA" w:bidi="ar-SA"/>
        </w:rPr>
        <w:tab/>
        <w:t>Nazwa i numer podstawowego konta bankowego, na które mają być dokonywane zwroty  zabezpieczenia należytego wykonania umowy: ……………………………………………………..</w:t>
      </w:r>
    </w:p>
    <w:p w:rsidR="00511B5B" w:rsidRPr="00172061" w:rsidRDefault="00151D21" w:rsidP="00151D21">
      <w:pPr>
        <w:widowControl/>
        <w:autoSpaceDN/>
        <w:ind w:left="283" w:firstLine="1"/>
        <w:jc w:val="both"/>
        <w:textAlignment w:val="auto"/>
        <w:rPr>
          <w:rFonts w:ascii="Century Gothic" w:eastAsia="Times New Roman" w:hAnsi="Century Gothic" w:cs="Times New Roman"/>
          <w:kern w:val="0"/>
          <w:sz w:val="20"/>
          <w:szCs w:val="20"/>
          <w:lang w:eastAsia="pl-PL" w:bidi="ar-SA"/>
        </w:rPr>
      </w:pPr>
      <w:r w:rsidRPr="00172061">
        <w:rPr>
          <w:rFonts w:ascii="Century Gothic" w:eastAsia="Times New Roman" w:hAnsi="Century Gothic" w:cs="Times New Roman"/>
          <w:kern w:val="0"/>
          <w:sz w:val="20"/>
          <w:szCs w:val="20"/>
          <w:lang w:eastAsia="ar-SA" w:bidi="ar-SA"/>
        </w:rPr>
        <w:t>nr konta ...................................................………………………………………………………..…………</w:t>
      </w:r>
    </w:p>
    <w:p w:rsidR="00411D95" w:rsidRPr="000E1C2F" w:rsidRDefault="00411D95" w:rsidP="00AB20A5">
      <w:pPr>
        <w:widowControl/>
        <w:suppressAutoHyphens w:val="0"/>
        <w:ind w:left="284"/>
        <w:textAlignment w:val="auto"/>
        <w:rPr>
          <w:rFonts w:ascii="Century Gothic" w:eastAsia="Times New Roman" w:hAnsi="Century Gothic" w:cs="Times New Roman"/>
          <w:kern w:val="0"/>
          <w:sz w:val="20"/>
          <w:szCs w:val="20"/>
          <w:lang w:eastAsia="pl-PL" w:bidi="ar-SA"/>
        </w:rPr>
      </w:pPr>
    </w:p>
    <w:p w:rsidR="00483FC0" w:rsidRPr="00172061" w:rsidRDefault="00082467" w:rsidP="00AB20A5">
      <w:pPr>
        <w:widowControl/>
        <w:autoSpaceDN/>
        <w:ind w:left="283" w:hanging="425"/>
        <w:jc w:val="both"/>
        <w:textAlignment w:val="auto"/>
        <w:rPr>
          <w:rFonts w:ascii="Century Gothic" w:eastAsia="Times New Roman" w:hAnsi="Century Gothic" w:cs="Times New Roman"/>
          <w:kern w:val="0"/>
          <w:sz w:val="20"/>
          <w:szCs w:val="20"/>
          <w:lang w:eastAsia="en-US" w:bidi="ar-SA"/>
        </w:rPr>
      </w:pPr>
      <w:r w:rsidRPr="00172061">
        <w:rPr>
          <w:rFonts w:ascii="Century Gothic" w:eastAsia="Times New Roman" w:hAnsi="Century Gothic" w:cs="Times New Roman"/>
          <w:kern w:val="0"/>
          <w:sz w:val="20"/>
          <w:szCs w:val="20"/>
          <w:lang w:eastAsia="ar-SA" w:bidi="ar-SA"/>
        </w:rPr>
        <w:t>1</w:t>
      </w:r>
      <w:r w:rsidR="00514A51" w:rsidRPr="00172061">
        <w:rPr>
          <w:rFonts w:ascii="Century Gothic" w:eastAsia="Times New Roman" w:hAnsi="Century Gothic" w:cs="Times New Roman"/>
          <w:kern w:val="0"/>
          <w:sz w:val="20"/>
          <w:szCs w:val="20"/>
          <w:lang w:eastAsia="ar-SA" w:bidi="ar-SA"/>
        </w:rPr>
        <w:t>2</w:t>
      </w:r>
      <w:r w:rsidR="00483FC0" w:rsidRPr="00172061">
        <w:rPr>
          <w:rFonts w:ascii="Century Gothic" w:eastAsia="Times New Roman" w:hAnsi="Century Gothic" w:cs="Times New Roman"/>
          <w:kern w:val="0"/>
          <w:sz w:val="20"/>
          <w:szCs w:val="20"/>
          <w:lang w:eastAsia="ar-SA" w:bidi="ar-SA"/>
        </w:rPr>
        <w:t>.</w:t>
      </w:r>
      <w:r w:rsidR="00483FC0" w:rsidRPr="00172061">
        <w:rPr>
          <w:rFonts w:ascii="Century Gothic" w:eastAsia="Times New Roman" w:hAnsi="Century Gothic" w:cs="Times New Roman"/>
          <w:kern w:val="0"/>
          <w:sz w:val="20"/>
          <w:szCs w:val="20"/>
          <w:lang w:eastAsia="ar-SA" w:bidi="ar-SA"/>
        </w:rPr>
        <w:tab/>
      </w:r>
      <w:r w:rsidR="00483FC0" w:rsidRPr="00172061">
        <w:rPr>
          <w:rFonts w:ascii="Century Gothic" w:eastAsia="Times New Roman" w:hAnsi="Century Gothic" w:cs="Times New Roman"/>
          <w:kern w:val="0"/>
          <w:sz w:val="20"/>
          <w:szCs w:val="20"/>
          <w:lang w:eastAsia="ar-SA" w:bidi="ar-SA"/>
        </w:rPr>
        <w:tab/>
      </w:r>
      <w:r w:rsidR="00483FC0" w:rsidRPr="00172061">
        <w:rPr>
          <w:rFonts w:ascii="Century Gothic" w:eastAsia="Times New Roman" w:hAnsi="Century Gothic" w:cs="Times New Roman"/>
          <w:kern w:val="0"/>
          <w:sz w:val="20"/>
          <w:szCs w:val="20"/>
          <w:lang w:eastAsia="en-US" w:bidi="ar-SA"/>
        </w:rPr>
        <w:t>NIP …………..………..</w:t>
      </w:r>
      <w:r w:rsidR="0025431D" w:rsidRPr="00172061">
        <w:rPr>
          <w:rFonts w:ascii="Century Gothic" w:eastAsia="Times New Roman" w:hAnsi="Century Gothic" w:cs="Times New Roman"/>
          <w:kern w:val="0"/>
          <w:sz w:val="20"/>
          <w:szCs w:val="20"/>
          <w:lang w:eastAsia="en-US" w:bidi="ar-SA"/>
        </w:rPr>
        <w:t>……...……… REGON ……………….……………….……</w:t>
      </w:r>
    </w:p>
    <w:p w:rsidR="00411D95" w:rsidRPr="000E1C2F" w:rsidRDefault="00411D95" w:rsidP="00AB20A5">
      <w:pPr>
        <w:widowControl/>
        <w:autoSpaceDN/>
        <w:ind w:left="283" w:hanging="425"/>
        <w:jc w:val="both"/>
        <w:textAlignment w:val="auto"/>
        <w:rPr>
          <w:rFonts w:ascii="Century Gothic" w:eastAsia="Times New Roman" w:hAnsi="Century Gothic" w:cs="Times New Roman"/>
          <w:kern w:val="0"/>
          <w:sz w:val="20"/>
          <w:szCs w:val="20"/>
          <w:lang w:eastAsia="en-US" w:bidi="ar-SA"/>
        </w:rPr>
      </w:pPr>
    </w:p>
    <w:p w:rsidR="00AA7ADA" w:rsidRPr="00172061" w:rsidRDefault="00AA7ADA" w:rsidP="00A661C7">
      <w:pPr>
        <w:pStyle w:val="Akapitzlist"/>
        <w:numPr>
          <w:ilvl w:val="0"/>
          <w:numId w:val="41"/>
        </w:numPr>
        <w:spacing w:after="0" w:line="240" w:lineRule="auto"/>
        <w:ind w:left="284" w:hanging="426"/>
        <w:jc w:val="both"/>
        <w:rPr>
          <w:rFonts w:ascii="Century Gothic" w:eastAsia="Times New Roman" w:hAnsi="Century Gothic" w:cs="Times New Roman"/>
          <w:sz w:val="20"/>
          <w:szCs w:val="20"/>
        </w:rPr>
      </w:pPr>
      <w:r w:rsidRPr="00172061">
        <w:rPr>
          <w:rFonts w:ascii="Century Gothic" w:eastAsia="Times New Roman" w:hAnsi="Century Gothic" w:cs="Times New Roman"/>
          <w:sz w:val="20"/>
          <w:szCs w:val="20"/>
        </w:rPr>
        <w:t>Wartość oferty wynosi:</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t>Wartość oferty netto w części 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2)</w:t>
      </w:r>
      <w:r w:rsidRPr="00172061">
        <w:rPr>
          <w:rFonts w:ascii="Century Gothic" w:eastAsia="Times New Roman" w:hAnsi="Century Gothic" w:cs="Times New Roman"/>
          <w:sz w:val="20"/>
          <w:szCs w:val="20"/>
          <w:lang w:bidi="ar-SA"/>
        </w:rPr>
        <w:tab/>
        <w:t>Wartość oferty brutto w części 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xml:space="preserve">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3)  Wartość oferty netto w części II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4)</w:t>
      </w:r>
      <w:r w:rsidRPr="00172061">
        <w:rPr>
          <w:rFonts w:ascii="Century Gothic" w:eastAsia="Times New Roman" w:hAnsi="Century Gothic" w:cs="Times New Roman"/>
          <w:sz w:val="20"/>
          <w:szCs w:val="20"/>
          <w:lang w:bidi="ar-SA"/>
        </w:rPr>
        <w:tab/>
        <w:t>Wartość oferty brutto w części II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Pr="00172061">
        <w:rPr>
          <w:rFonts w:ascii="Century Gothic" w:eastAsia="Times New Roman" w:hAnsi="Century Gothic" w:cs="Times New Roman"/>
          <w:sz w:val="20"/>
          <w:szCs w:val="20"/>
          <w:lang w:bidi="ar-SA"/>
        </w:rPr>
        <w:tab/>
        <w:t>Wartość oferty netto w części III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6)</w:t>
      </w:r>
      <w:r w:rsidRPr="00172061">
        <w:rPr>
          <w:rFonts w:ascii="Century Gothic" w:eastAsia="Times New Roman" w:hAnsi="Century Gothic" w:cs="Times New Roman"/>
          <w:sz w:val="20"/>
          <w:szCs w:val="20"/>
          <w:lang w:bidi="ar-SA"/>
        </w:rPr>
        <w:tab/>
        <w:t>Wartość oferty brutto w części III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7)</w:t>
      </w:r>
      <w:r w:rsidRPr="00172061">
        <w:rPr>
          <w:rFonts w:ascii="Century Gothic" w:eastAsia="Times New Roman" w:hAnsi="Century Gothic" w:cs="Times New Roman"/>
          <w:sz w:val="20"/>
          <w:szCs w:val="20"/>
          <w:lang w:bidi="ar-SA"/>
        </w:rPr>
        <w:tab/>
        <w:t>Wartość oferty netto w części IV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AA7ADA"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p>
    <w:p w:rsidR="00AA7ADA" w:rsidRPr="00172061" w:rsidRDefault="00AA7ADA" w:rsidP="00AB20A5">
      <w:pPr>
        <w:widowControl/>
        <w:ind w:left="900" w:hanging="36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8)</w:t>
      </w:r>
      <w:r w:rsidRPr="00172061">
        <w:rPr>
          <w:rFonts w:ascii="Century Gothic" w:eastAsia="Times New Roman" w:hAnsi="Century Gothic" w:cs="Times New Roman"/>
          <w:sz w:val="20"/>
          <w:szCs w:val="20"/>
          <w:lang w:bidi="ar-SA"/>
        </w:rPr>
        <w:tab/>
        <w:t>Wartość oferty brutto w części IV wynosi: ...................</w:t>
      </w:r>
      <w:r w:rsidR="00BD0D3F"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złotych</w:t>
      </w:r>
    </w:p>
    <w:p w:rsidR="00CD5AC0" w:rsidRPr="00172061" w:rsidRDefault="00AA7ADA" w:rsidP="00AB20A5">
      <w:pPr>
        <w:widowControl/>
        <w:ind w:left="90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słownie ....................................................</w:t>
      </w:r>
      <w:r w:rsidR="00B92F34"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r w:rsidR="00B92F34" w:rsidRPr="00172061">
        <w:rPr>
          <w:rFonts w:ascii="Century Gothic" w:eastAsia="Times New Roman" w:hAnsi="Century Gothic" w:cs="Times New Roman"/>
          <w:sz w:val="20"/>
          <w:szCs w:val="20"/>
          <w:lang w:bidi="ar-SA"/>
        </w:rPr>
        <w:t>..............</w:t>
      </w:r>
      <w:r w:rsidR="00151D21" w:rsidRPr="00172061">
        <w:rPr>
          <w:rFonts w:ascii="Century Gothic" w:eastAsia="Times New Roman" w:hAnsi="Century Gothic" w:cs="Times New Roman"/>
          <w:sz w:val="20"/>
          <w:szCs w:val="20"/>
          <w:lang w:bidi="ar-SA"/>
        </w:rPr>
        <w:t>..................</w:t>
      </w:r>
    </w:p>
    <w:p w:rsidR="00411D95" w:rsidRPr="000E1C2F" w:rsidRDefault="00411D95" w:rsidP="00AB20A5">
      <w:pPr>
        <w:widowControl/>
        <w:ind w:left="900"/>
        <w:jc w:val="both"/>
        <w:rPr>
          <w:rFonts w:ascii="Century Gothic" w:eastAsia="Times New Roman" w:hAnsi="Century Gothic" w:cs="Times New Roman"/>
          <w:sz w:val="20"/>
          <w:szCs w:val="20"/>
          <w:lang w:bidi="ar-SA"/>
        </w:rPr>
      </w:pPr>
    </w:p>
    <w:p w:rsidR="00483FC0" w:rsidRPr="00172061" w:rsidRDefault="00514A51" w:rsidP="0067556F">
      <w:pPr>
        <w:suppressAutoHyphens w:val="0"/>
        <w:ind w:left="539" w:hanging="681"/>
        <w:jc w:val="both"/>
        <w:textAlignment w:val="auto"/>
        <w:rPr>
          <w:rFonts w:ascii="Century Gothic" w:eastAsia="Times New Roman" w:hAnsi="Century Gothic" w:cs="Times New Roman"/>
          <w:kern w:val="0"/>
          <w:sz w:val="20"/>
          <w:szCs w:val="20"/>
          <w:lang w:eastAsia="pl-PL"/>
        </w:rPr>
      </w:pPr>
      <w:r w:rsidRPr="00172061">
        <w:rPr>
          <w:rFonts w:ascii="Century Gothic" w:eastAsia="Times New Roman" w:hAnsi="Century Gothic" w:cs="Times New Roman"/>
          <w:kern w:val="0"/>
          <w:sz w:val="20"/>
          <w:szCs w:val="20"/>
          <w:lang w:eastAsia="pl-PL"/>
        </w:rPr>
        <w:t>14</w:t>
      </w:r>
      <w:r w:rsidR="00483FC0" w:rsidRPr="00172061">
        <w:rPr>
          <w:rFonts w:ascii="Century Gothic" w:eastAsia="Times New Roman" w:hAnsi="Century Gothic" w:cs="Times New Roman"/>
          <w:kern w:val="0"/>
          <w:sz w:val="20"/>
          <w:szCs w:val="20"/>
          <w:lang w:eastAsia="pl-PL"/>
        </w:rPr>
        <w:t xml:space="preserve">. Osobą upoważnioną (imię/imiona i nazwisko) do udziału w aukcji elektronicznej jest Pan/i </w:t>
      </w:r>
    </w:p>
    <w:p w:rsidR="00483FC0" w:rsidRPr="00172061" w:rsidRDefault="0067556F" w:rsidP="0067556F">
      <w:pPr>
        <w:suppressAutoHyphens w:val="0"/>
        <w:spacing w:before="100"/>
        <w:textAlignment w:val="auto"/>
        <w:rPr>
          <w:rFonts w:ascii="Century Gothic" w:eastAsia="Times New Roman" w:hAnsi="Century Gothic" w:cs="Times New Roman"/>
          <w:kern w:val="0"/>
          <w:sz w:val="20"/>
          <w:szCs w:val="20"/>
          <w:lang w:eastAsia="pl-PL"/>
        </w:rPr>
      </w:pPr>
      <w:r w:rsidRPr="00172061">
        <w:rPr>
          <w:rFonts w:ascii="Century Gothic" w:eastAsia="Times New Roman" w:hAnsi="Century Gothic" w:cs="Times New Roman"/>
          <w:kern w:val="0"/>
          <w:sz w:val="20"/>
          <w:szCs w:val="20"/>
          <w:lang w:eastAsia="pl-PL"/>
        </w:rPr>
        <w:t xml:space="preserve">    </w:t>
      </w:r>
      <w:r w:rsidR="00483FC0" w:rsidRPr="00172061">
        <w:rPr>
          <w:rFonts w:ascii="Century Gothic" w:eastAsia="Times New Roman" w:hAnsi="Century Gothic" w:cs="Times New Roman"/>
          <w:kern w:val="0"/>
          <w:sz w:val="20"/>
          <w:szCs w:val="20"/>
          <w:lang w:eastAsia="pl-PL"/>
        </w:rPr>
        <w:t>……………………………..………………..……………………..…….….…</w:t>
      </w:r>
      <w:r w:rsidR="00E668FE" w:rsidRPr="00172061">
        <w:rPr>
          <w:rFonts w:ascii="Century Gothic" w:eastAsia="Times New Roman" w:hAnsi="Century Gothic" w:cs="Times New Roman"/>
          <w:kern w:val="0"/>
          <w:sz w:val="20"/>
          <w:szCs w:val="20"/>
          <w:lang w:eastAsia="pl-PL"/>
        </w:rPr>
        <w:t>**</w:t>
      </w:r>
      <w:r w:rsidR="00483FC0" w:rsidRPr="00172061">
        <w:rPr>
          <w:rFonts w:ascii="Century Gothic" w:eastAsia="Times New Roman" w:hAnsi="Century Gothic" w:cs="Times New Roman"/>
          <w:kern w:val="0"/>
          <w:sz w:val="20"/>
          <w:szCs w:val="20"/>
          <w:lang w:eastAsia="pl-PL"/>
        </w:rPr>
        <w:t xml:space="preserve"> </w:t>
      </w:r>
    </w:p>
    <w:p w:rsidR="00514A51" w:rsidRPr="00172061" w:rsidRDefault="00514A51" w:rsidP="0067556F">
      <w:pPr>
        <w:suppressAutoHyphens w:val="0"/>
        <w:spacing w:before="100"/>
        <w:textAlignment w:val="auto"/>
        <w:rPr>
          <w:rFonts w:ascii="Century Gothic" w:hAnsi="Century Gothic"/>
          <w:sz w:val="20"/>
          <w:szCs w:val="20"/>
        </w:rPr>
      </w:pPr>
    </w:p>
    <w:p w:rsidR="00483FC0" w:rsidRPr="00172061" w:rsidRDefault="00483FC0" w:rsidP="009E5C00">
      <w:pPr>
        <w:widowControl/>
        <w:jc w:val="both"/>
        <w:rPr>
          <w:rFonts w:ascii="Century Gothic" w:eastAsia="Times New Roman" w:hAnsi="Century Gothic" w:cs="Times New Roman"/>
          <w:sz w:val="20"/>
          <w:szCs w:val="20"/>
          <w:lang w:bidi="ar-SA"/>
        </w:rPr>
      </w:pPr>
    </w:p>
    <w:p w:rsidR="00514A51" w:rsidRPr="00172061" w:rsidRDefault="0067556F" w:rsidP="00AB20A5">
      <w:pPr>
        <w:widowControl/>
        <w:suppressAutoHyphens w:val="0"/>
        <w:jc w:val="both"/>
        <w:rPr>
          <w:rFonts w:ascii="Century Gothic" w:eastAsia="Times New Roman" w:hAnsi="Century Gothic" w:cs="Times New Roman"/>
          <w:sz w:val="20"/>
          <w:szCs w:val="20"/>
          <w:lang w:eastAsia="pl-PL" w:bidi="ar-SA"/>
        </w:rPr>
      </w:pPr>
      <w:r w:rsidRPr="00172061">
        <w:rPr>
          <w:rFonts w:ascii="Century Gothic" w:eastAsia="Times New Roman" w:hAnsi="Century Gothic" w:cs="Times New Roman"/>
          <w:sz w:val="20"/>
          <w:szCs w:val="20"/>
          <w:lang w:eastAsia="pl-PL" w:bidi="ar-SA"/>
        </w:rPr>
        <w:t xml:space="preserve">    </w:t>
      </w:r>
      <w:r w:rsidR="00483FC0" w:rsidRPr="00172061">
        <w:rPr>
          <w:rFonts w:ascii="Century Gothic" w:eastAsia="Times New Roman" w:hAnsi="Century Gothic" w:cs="Times New Roman"/>
          <w:sz w:val="20"/>
          <w:szCs w:val="20"/>
          <w:lang w:eastAsia="pl-PL" w:bidi="ar-SA"/>
        </w:rPr>
        <w:t>…...……………..….…….. dn. …………</w:t>
      </w:r>
      <w:r w:rsidR="00B92F34" w:rsidRPr="00172061">
        <w:rPr>
          <w:rFonts w:ascii="Century Gothic" w:eastAsia="Times New Roman" w:hAnsi="Century Gothic" w:cs="Times New Roman"/>
          <w:sz w:val="20"/>
          <w:szCs w:val="20"/>
          <w:lang w:eastAsia="pl-PL" w:bidi="ar-SA"/>
        </w:rPr>
        <w:t>..</w:t>
      </w:r>
      <w:r w:rsidR="00483FC0" w:rsidRPr="00172061">
        <w:rPr>
          <w:rFonts w:ascii="Century Gothic" w:eastAsia="Times New Roman" w:hAnsi="Century Gothic" w:cs="Times New Roman"/>
          <w:sz w:val="20"/>
          <w:szCs w:val="20"/>
          <w:lang w:eastAsia="pl-PL" w:bidi="ar-SA"/>
        </w:rPr>
        <w:t>….…</w:t>
      </w:r>
      <w:r w:rsidR="009E5C00" w:rsidRPr="00172061">
        <w:rPr>
          <w:rFonts w:ascii="Century Gothic" w:eastAsia="Times New Roman" w:hAnsi="Century Gothic" w:cs="Times New Roman"/>
          <w:sz w:val="20"/>
          <w:szCs w:val="20"/>
          <w:lang w:eastAsia="pl-PL" w:bidi="ar-SA"/>
        </w:rPr>
        <w:t>….</w:t>
      </w:r>
      <w:r w:rsidR="00483FC0" w:rsidRPr="00172061">
        <w:rPr>
          <w:rFonts w:ascii="Century Gothic" w:eastAsia="Times New Roman" w:hAnsi="Century Gothic" w:cs="Times New Roman"/>
          <w:sz w:val="20"/>
          <w:szCs w:val="20"/>
          <w:lang w:eastAsia="pl-PL" w:bidi="ar-SA"/>
        </w:rPr>
        <w:t>……</w:t>
      </w:r>
    </w:p>
    <w:p w:rsidR="00483FC0" w:rsidRPr="00172061" w:rsidRDefault="00B92F34" w:rsidP="00AB20A5">
      <w:pPr>
        <w:widowControl/>
        <w:jc w:val="both"/>
        <w:rPr>
          <w:rFonts w:ascii="Century Gothic" w:eastAsia="Times New Roman" w:hAnsi="Century Gothic" w:cs="Times New Roman"/>
          <w:sz w:val="14"/>
          <w:szCs w:val="14"/>
          <w:lang w:bidi="ar-SA"/>
        </w:rPr>
      </w:pPr>
      <w:r w:rsidRPr="00172061">
        <w:rPr>
          <w:rFonts w:ascii="Century Gothic" w:eastAsia="Times New Roman" w:hAnsi="Century Gothic" w:cs="Times New Roman"/>
          <w:i/>
          <w:iCs/>
          <w:sz w:val="14"/>
          <w:szCs w:val="14"/>
          <w:lang w:bidi="ar-SA"/>
        </w:rPr>
        <w:t xml:space="preserve">          </w:t>
      </w:r>
      <w:r w:rsidR="0067556F" w:rsidRPr="00172061">
        <w:rPr>
          <w:rFonts w:ascii="Century Gothic" w:eastAsia="Times New Roman" w:hAnsi="Century Gothic" w:cs="Times New Roman"/>
          <w:i/>
          <w:iCs/>
          <w:sz w:val="14"/>
          <w:szCs w:val="14"/>
          <w:lang w:bidi="ar-SA"/>
        </w:rPr>
        <w:t xml:space="preserve">       </w:t>
      </w:r>
      <w:r w:rsidRPr="00172061">
        <w:rPr>
          <w:rFonts w:ascii="Century Gothic" w:eastAsia="Times New Roman" w:hAnsi="Century Gothic" w:cs="Times New Roman"/>
          <w:i/>
          <w:iCs/>
          <w:sz w:val="14"/>
          <w:szCs w:val="14"/>
          <w:lang w:bidi="ar-SA"/>
        </w:rPr>
        <w:t xml:space="preserve"> </w:t>
      </w:r>
      <w:r w:rsidR="00483FC0" w:rsidRPr="00172061">
        <w:rPr>
          <w:rFonts w:ascii="Century Gothic" w:eastAsia="Times New Roman" w:hAnsi="Century Gothic" w:cs="Times New Roman"/>
          <w:i/>
          <w:iCs/>
          <w:sz w:val="14"/>
          <w:szCs w:val="14"/>
          <w:lang w:bidi="ar-SA"/>
        </w:rPr>
        <w:t xml:space="preserve">  (miejscowość</w:t>
      </w:r>
      <w:r w:rsidR="00483FC0" w:rsidRPr="00172061">
        <w:rPr>
          <w:rFonts w:ascii="Century Gothic" w:eastAsia="Times New Roman" w:hAnsi="Century Gothic" w:cs="Times New Roman"/>
          <w:sz w:val="14"/>
          <w:szCs w:val="14"/>
          <w:lang w:bidi="ar-SA"/>
        </w:rPr>
        <w:t xml:space="preserve">)      </w:t>
      </w:r>
    </w:p>
    <w:p w:rsidR="00514A51" w:rsidRPr="00172061" w:rsidRDefault="00514A51" w:rsidP="00AB20A5">
      <w:pPr>
        <w:widowControl/>
        <w:jc w:val="both"/>
        <w:rPr>
          <w:rFonts w:ascii="Century Gothic" w:eastAsia="Times New Roman" w:hAnsi="Century Gothic" w:cs="Times New Roman"/>
          <w:sz w:val="14"/>
          <w:szCs w:val="14"/>
          <w:lang w:bidi="ar-SA"/>
        </w:rPr>
      </w:pPr>
    </w:p>
    <w:p w:rsidR="00514A51" w:rsidRPr="00172061" w:rsidRDefault="00514A51" w:rsidP="00AB20A5">
      <w:pPr>
        <w:widowControl/>
        <w:jc w:val="both"/>
        <w:rPr>
          <w:rFonts w:ascii="Century Gothic" w:eastAsia="Times New Roman" w:hAnsi="Century Gothic" w:cs="Times New Roman"/>
          <w:sz w:val="14"/>
          <w:szCs w:val="14"/>
          <w:lang w:bidi="ar-SA"/>
        </w:rPr>
      </w:pPr>
    </w:p>
    <w:p w:rsidR="00514A51" w:rsidRPr="00172061" w:rsidRDefault="00514A51" w:rsidP="00AB20A5">
      <w:pPr>
        <w:widowControl/>
        <w:jc w:val="both"/>
        <w:rPr>
          <w:rFonts w:ascii="Century Gothic" w:eastAsia="Times New Roman" w:hAnsi="Century Gothic" w:cs="Times New Roman"/>
          <w:sz w:val="14"/>
          <w:szCs w:val="14"/>
          <w:lang w:bidi="ar-SA"/>
        </w:rPr>
      </w:pPr>
    </w:p>
    <w:p w:rsidR="00483FC0" w:rsidRPr="00172061" w:rsidRDefault="00483FC0" w:rsidP="00AA5284">
      <w:pPr>
        <w:widowControl/>
        <w:jc w:val="both"/>
        <w:textAlignment w:val="auto"/>
        <w:rPr>
          <w:rFonts w:ascii="Century Gothic" w:eastAsia="Times New Roman" w:hAnsi="Century Gothic" w:cs="Times New Roman"/>
          <w:kern w:val="0"/>
          <w:sz w:val="12"/>
          <w:szCs w:val="12"/>
          <w:lang w:eastAsia="ar-SA" w:bidi="ar-SA"/>
        </w:rPr>
      </w:pPr>
    </w:p>
    <w:p w:rsidR="00514A51" w:rsidRPr="00172061" w:rsidRDefault="00514A51" w:rsidP="00AA5284">
      <w:pPr>
        <w:widowControl/>
        <w:jc w:val="both"/>
        <w:textAlignment w:val="auto"/>
        <w:rPr>
          <w:rFonts w:ascii="Century Gothic" w:eastAsia="Times New Roman" w:hAnsi="Century Gothic" w:cs="Times New Roman"/>
          <w:kern w:val="0"/>
          <w:sz w:val="12"/>
          <w:szCs w:val="12"/>
          <w:lang w:eastAsia="ar-SA" w:bidi="ar-SA"/>
        </w:rPr>
      </w:pPr>
    </w:p>
    <w:p w:rsidR="004F5ABD" w:rsidRPr="00172061" w:rsidRDefault="004F5ABD" w:rsidP="0067556F">
      <w:pPr>
        <w:widowControl/>
        <w:tabs>
          <w:tab w:val="left" w:pos="1978"/>
          <w:tab w:val="left" w:pos="3828"/>
          <w:tab w:val="center" w:pos="4677"/>
        </w:tabs>
        <w:autoSpaceDN/>
        <w:ind w:hanging="142"/>
        <w:rPr>
          <w:rFonts w:ascii="Century Gothic" w:eastAsia="Arial" w:hAnsi="Century Gothic" w:cs="Times New Roman"/>
          <w:b/>
          <w:i/>
          <w:kern w:val="1"/>
          <w:sz w:val="19"/>
          <w:szCs w:val="19"/>
        </w:rPr>
      </w:pPr>
      <w:r w:rsidRPr="00172061">
        <w:rPr>
          <w:rFonts w:ascii="Century Gothic" w:eastAsia="Arial" w:hAnsi="Century Gothic" w:cs="Times New Roman"/>
          <w:b/>
          <w:i/>
          <w:kern w:val="1"/>
          <w:sz w:val="19"/>
          <w:szCs w:val="19"/>
        </w:rPr>
        <w:t>Dokument należy wypełnić i podpisać kwalifikowanym podpisem elektronicznym.</w:t>
      </w:r>
    </w:p>
    <w:p w:rsidR="00856478" w:rsidRPr="00172061" w:rsidRDefault="004F5ABD" w:rsidP="0067556F">
      <w:pPr>
        <w:widowControl/>
        <w:tabs>
          <w:tab w:val="left" w:pos="1978"/>
          <w:tab w:val="left" w:pos="3828"/>
          <w:tab w:val="center" w:pos="4677"/>
        </w:tabs>
        <w:autoSpaceDN/>
        <w:ind w:left="-284" w:firstLine="142"/>
        <w:rPr>
          <w:rFonts w:ascii="Century Gothic" w:eastAsia="Arial" w:hAnsi="Century Gothic" w:cs="Times New Roman"/>
          <w:b/>
          <w:i/>
          <w:kern w:val="1"/>
          <w:sz w:val="19"/>
          <w:szCs w:val="19"/>
        </w:rPr>
      </w:pPr>
      <w:r w:rsidRPr="00172061">
        <w:rPr>
          <w:rFonts w:ascii="Century Gothic" w:eastAsia="Arial" w:hAnsi="Century Gothic" w:cs="Times New Roman"/>
          <w:b/>
          <w:i/>
          <w:kern w:val="1"/>
          <w:sz w:val="19"/>
          <w:szCs w:val="19"/>
        </w:rPr>
        <w:t xml:space="preserve">Zamawiający zaleca zapisanie dokumentu w formacie PDF. </w:t>
      </w:r>
    </w:p>
    <w:p w:rsidR="00151D21" w:rsidRPr="00172061" w:rsidRDefault="00151D2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514A51" w:rsidRPr="00172061" w:rsidRDefault="00514A51" w:rsidP="00FC5C92">
      <w:pPr>
        <w:widowControl/>
        <w:tabs>
          <w:tab w:val="left" w:pos="1978"/>
          <w:tab w:val="left" w:pos="3828"/>
          <w:tab w:val="center" w:pos="4677"/>
        </w:tabs>
        <w:autoSpaceDN/>
        <w:rPr>
          <w:rFonts w:ascii="Century Gothic" w:eastAsia="Arial" w:hAnsi="Century Gothic" w:cs="Times New Roman"/>
          <w:b/>
          <w:i/>
          <w:kern w:val="1"/>
          <w:sz w:val="20"/>
          <w:szCs w:val="20"/>
        </w:rPr>
      </w:pPr>
    </w:p>
    <w:p w:rsidR="00514A51" w:rsidRPr="00172061" w:rsidRDefault="00514A51" w:rsidP="0067556F">
      <w:pPr>
        <w:widowControl/>
        <w:tabs>
          <w:tab w:val="left" w:pos="1978"/>
          <w:tab w:val="left" w:pos="3828"/>
          <w:tab w:val="center" w:pos="4677"/>
        </w:tabs>
        <w:autoSpaceDN/>
        <w:ind w:left="-284" w:firstLine="142"/>
        <w:rPr>
          <w:rFonts w:ascii="Century Gothic" w:eastAsia="Arial" w:hAnsi="Century Gothic" w:cs="Times New Roman"/>
          <w:b/>
          <w:i/>
          <w:kern w:val="1"/>
          <w:sz w:val="20"/>
          <w:szCs w:val="20"/>
        </w:rPr>
      </w:pPr>
    </w:p>
    <w:p w:rsidR="00B92F34" w:rsidRPr="00172061" w:rsidRDefault="00B92F34" w:rsidP="00AA5284">
      <w:pPr>
        <w:widowControl/>
        <w:jc w:val="both"/>
        <w:textAlignment w:val="auto"/>
        <w:rPr>
          <w:rFonts w:ascii="Century Gothic" w:eastAsia="Times New Roman" w:hAnsi="Century Gothic" w:cs="Times New Roman"/>
          <w:kern w:val="0"/>
          <w:sz w:val="4"/>
          <w:szCs w:val="4"/>
          <w:lang w:eastAsia="ar-SA" w:bidi="ar-SA"/>
        </w:rPr>
      </w:pPr>
    </w:p>
    <w:p w:rsidR="00483FC0" w:rsidRPr="00172061" w:rsidRDefault="00483FC0" w:rsidP="00AA5284">
      <w:pPr>
        <w:widowControl/>
        <w:autoSpaceDN/>
        <w:jc w:val="both"/>
        <w:textAlignment w:val="auto"/>
        <w:rPr>
          <w:rFonts w:ascii="Century Gothic" w:hAnsi="Century Gothic"/>
          <w:color w:val="000000"/>
          <w:sz w:val="14"/>
          <w:szCs w:val="14"/>
        </w:rPr>
      </w:pPr>
      <w:r w:rsidRPr="00172061">
        <w:rPr>
          <w:rFonts w:ascii="Century Gothic" w:eastAsia="Times New Roman" w:hAnsi="Century Gothic" w:cs="Times New Roman"/>
          <w:b/>
          <w:bCs/>
          <w:sz w:val="14"/>
          <w:szCs w:val="14"/>
          <w:lang w:bidi="ar-SA"/>
        </w:rPr>
        <w:t>_______________</w:t>
      </w:r>
    </w:p>
    <w:p w:rsidR="00483FC0" w:rsidRPr="00172061" w:rsidRDefault="00483FC0" w:rsidP="00AA5284">
      <w:pPr>
        <w:widowControl/>
        <w:autoSpaceDN/>
        <w:jc w:val="both"/>
        <w:textAlignment w:val="auto"/>
        <w:rPr>
          <w:rFonts w:ascii="Century Gothic" w:eastAsia="Times New Roman" w:hAnsi="Century Gothic" w:cs="Times New Roman"/>
          <w:kern w:val="0"/>
          <w:sz w:val="14"/>
          <w:szCs w:val="14"/>
          <w:lang w:eastAsia="ar-SA" w:bidi="ar-SA"/>
        </w:rPr>
      </w:pPr>
      <w:r w:rsidRPr="00172061">
        <w:rPr>
          <w:rFonts w:ascii="Century Gothic" w:eastAsia="Times New Roman" w:hAnsi="Century Gothic" w:cs="Times New Roman"/>
          <w:b/>
          <w:kern w:val="0"/>
          <w:sz w:val="14"/>
          <w:szCs w:val="14"/>
          <w:lang w:eastAsia="ar-SA" w:bidi="ar-SA"/>
        </w:rPr>
        <w:t xml:space="preserve">    * </w:t>
      </w:r>
      <w:r w:rsidRPr="00172061">
        <w:rPr>
          <w:rFonts w:ascii="Century Gothic" w:eastAsia="Times New Roman" w:hAnsi="Century Gothic" w:cs="Times New Roman"/>
          <w:kern w:val="0"/>
          <w:sz w:val="14"/>
          <w:szCs w:val="14"/>
          <w:lang w:eastAsia="ar-SA" w:bidi="ar-SA"/>
        </w:rPr>
        <w:t xml:space="preserve">   </w:t>
      </w:r>
      <w:r w:rsidR="00FC5C92" w:rsidRPr="00172061">
        <w:rPr>
          <w:rFonts w:ascii="Century Gothic" w:eastAsia="Times New Roman" w:hAnsi="Century Gothic" w:cs="Times New Roman"/>
          <w:kern w:val="0"/>
          <w:sz w:val="14"/>
          <w:szCs w:val="14"/>
          <w:lang w:eastAsia="ar-SA" w:bidi="ar-SA"/>
        </w:rPr>
        <w:t>właściwe zaznaczyć</w:t>
      </w:r>
    </w:p>
    <w:p w:rsidR="00483FC0" w:rsidRPr="00284B72" w:rsidRDefault="00483FC0" w:rsidP="00AA5284">
      <w:pPr>
        <w:widowControl/>
        <w:autoSpaceDN/>
        <w:jc w:val="both"/>
        <w:textAlignment w:val="auto"/>
        <w:rPr>
          <w:rFonts w:ascii="Century Gothic" w:eastAsia="Times New Roman" w:hAnsi="Century Gothic" w:cs="Times New Roman"/>
          <w:kern w:val="0"/>
          <w:sz w:val="14"/>
          <w:szCs w:val="14"/>
          <w:lang w:eastAsia="ar-SA" w:bidi="ar-SA"/>
        </w:rPr>
      </w:pPr>
      <w:r w:rsidRPr="00172061">
        <w:rPr>
          <w:rFonts w:ascii="Century Gothic" w:eastAsia="Times New Roman" w:hAnsi="Century Gothic" w:cs="Times New Roman"/>
          <w:kern w:val="0"/>
          <w:sz w:val="14"/>
          <w:szCs w:val="14"/>
          <w:lang w:eastAsia="ar-SA" w:bidi="ar-SA"/>
        </w:rPr>
        <w:t xml:space="preserve">  **    dotyczy części I</w:t>
      </w:r>
      <w:r w:rsidR="00151D21" w:rsidRPr="00172061">
        <w:rPr>
          <w:rFonts w:ascii="Century Gothic" w:eastAsia="Times New Roman" w:hAnsi="Century Gothic" w:cs="Times New Roman"/>
          <w:kern w:val="0"/>
          <w:sz w:val="14"/>
          <w:szCs w:val="14"/>
          <w:lang w:eastAsia="ar-SA" w:bidi="ar-SA"/>
        </w:rPr>
        <w:t>-IV</w:t>
      </w:r>
    </w:p>
    <w:p w:rsidR="008822CA" w:rsidRPr="00284B72" w:rsidRDefault="008822CA" w:rsidP="00A037C6">
      <w:pPr>
        <w:widowControl/>
        <w:suppressAutoHyphens w:val="0"/>
        <w:autoSpaceDE w:val="0"/>
        <w:adjustRightInd w:val="0"/>
        <w:jc w:val="both"/>
        <w:textAlignment w:val="auto"/>
        <w:rPr>
          <w:rFonts w:ascii="Century Gothic" w:hAnsi="Century Gothic"/>
          <w:sz w:val="20"/>
          <w:szCs w:val="20"/>
        </w:rPr>
        <w:sectPr w:rsidR="008822CA" w:rsidRPr="00284B72" w:rsidSect="00DD19E2">
          <w:footerReference w:type="default" r:id="rId26"/>
          <w:pgSz w:w="11906" w:h="16838" w:code="9"/>
          <w:pgMar w:top="1134" w:right="1418" w:bottom="1134" w:left="1418" w:header="0" w:footer="621" w:gutter="0"/>
          <w:cols w:space="708"/>
          <w:docGrid w:linePitch="360"/>
        </w:sectPr>
      </w:pPr>
    </w:p>
    <w:tbl>
      <w:tblPr>
        <w:tblW w:w="21838" w:type="dxa"/>
        <w:tblInd w:w="-7194" w:type="dxa"/>
        <w:tblLayout w:type="fixed"/>
        <w:tblCellMar>
          <w:left w:w="10" w:type="dxa"/>
          <w:right w:w="10" w:type="dxa"/>
        </w:tblCellMar>
        <w:tblLook w:val="0000" w:firstRow="0" w:lastRow="0" w:firstColumn="0" w:lastColumn="0" w:noHBand="0" w:noVBand="0"/>
      </w:tblPr>
      <w:tblGrid>
        <w:gridCol w:w="7155"/>
        <w:gridCol w:w="14610"/>
        <w:gridCol w:w="73"/>
      </w:tblGrid>
      <w:tr w:rsidR="008822CA" w:rsidRPr="00284B72" w:rsidTr="008822CA">
        <w:trPr>
          <w:trHeight w:val="678"/>
        </w:trPr>
        <w:tc>
          <w:tcPr>
            <w:tcW w:w="7155" w:type="dxa"/>
            <w:shd w:val="clear" w:color="auto" w:fill="auto"/>
            <w:tcMar>
              <w:top w:w="0" w:type="dxa"/>
              <w:left w:w="0" w:type="dxa"/>
              <w:bottom w:w="0" w:type="dxa"/>
              <w:right w:w="0" w:type="dxa"/>
            </w:tcMar>
          </w:tcPr>
          <w:p w:rsidR="008822CA" w:rsidRPr="00284B72" w:rsidRDefault="008822CA" w:rsidP="008822CA">
            <w:pPr>
              <w:keepNext/>
              <w:snapToGrid w:val="0"/>
              <w:spacing w:line="320" w:lineRule="exact"/>
              <w:jc w:val="center"/>
              <w:outlineLvl w:val="0"/>
              <w:rPr>
                <w:rFonts w:ascii="Century Gothic" w:eastAsia="Times New Roman" w:hAnsi="Century Gothic" w:cs="Times New Roman"/>
                <w:b/>
                <w:bCs/>
                <w:lang w:bidi="ar-SA"/>
              </w:rPr>
            </w:pPr>
          </w:p>
        </w:tc>
        <w:tc>
          <w:tcPr>
            <w:tcW w:w="1461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97714F" w:rsidRDefault="0097714F" w:rsidP="0026290F">
            <w:pPr>
              <w:widowControl/>
              <w:jc w:val="center"/>
              <w:rPr>
                <w:rFonts w:ascii="Century Gothic" w:eastAsia="Times New Roman" w:hAnsi="Century Gothic" w:cs="Times New Roman"/>
                <w:b/>
                <w:bCs/>
                <w:sz w:val="20"/>
                <w:szCs w:val="20"/>
                <w:lang w:bidi="ar-SA"/>
              </w:rPr>
            </w:pPr>
            <w:r>
              <w:rPr>
                <w:rFonts w:ascii="Century Gothic" w:eastAsia="Times New Roman" w:hAnsi="Century Gothic" w:cs="Times New Roman"/>
                <w:b/>
                <w:bCs/>
                <w:sz w:val="20"/>
                <w:szCs w:val="20"/>
                <w:lang w:bidi="ar-SA"/>
              </w:rPr>
              <w:t>FORMULARZ CENOWY</w:t>
            </w:r>
          </w:p>
          <w:p w:rsidR="0097714F" w:rsidRPr="0097714F" w:rsidRDefault="0097714F" w:rsidP="0097714F">
            <w:pPr>
              <w:widowControl/>
              <w:rPr>
                <w:rFonts w:ascii="Century Gothic" w:eastAsia="Times New Roman" w:hAnsi="Century Gothic" w:cs="Times New Roman"/>
                <w:b/>
                <w:bCs/>
                <w:sz w:val="14"/>
                <w:szCs w:val="14"/>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w:t>
            </w: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Załącznik nr 2 </w:t>
            </w:r>
            <w:r w:rsidRPr="0097714F">
              <w:rPr>
                <w:rFonts w:ascii="Century Gothic" w:eastAsia="Times New Roman" w:hAnsi="Century Gothic" w:cs="Times New Roman"/>
                <w:b/>
                <w:bCs/>
                <w:sz w:val="14"/>
                <w:szCs w:val="14"/>
                <w:lang w:bidi="ar-SA"/>
              </w:rPr>
              <w:t xml:space="preserve">do SWZ          </w:t>
            </w:r>
          </w:p>
          <w:p w:rsidR="008822CA" w:rsidRPr="00284B72" w:rsidRDefault="0097714F" w:rsidP="0097714F">
            <w:pPr>
              <w:widowControl/>
              <w:rPr>
                <w:rFonts w:ascii="Century Gothic" w:eastAsia="Times New Roman" w:hAnsi="Century Gothic" w:cs="Times New Roman"/>
                <w:b/>
                <w:bCs/>
                <w:sz w:val="16"/>
                <w:szCs w:val="16"/>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Sprawa nr </w:t>
            </w:r>
            <w:r w:rsidR="00B837A3">
              <w:rPr>
                <w:rFonts w:ascii="Century Gothic" w:eastAsia="Times New Roman" w:hAnsi="Century Gothic" w:cs="Times New Roman"/>
                <w:b/>
                <w:bCs/>
                <w:sz w:val="14"/>
                <w:szCs w:val="14"/>
                <w:lang w:bidi="ar-SA"/>
              </w:rPr>
              <w:t>09</w:t>
            </w:r>
            <w:r w:rsidR="0000008B">
              <w:rPr>
                <w:rFonts w:ascii="Century Gothic" w:eastAsia="Times New Roman" w:hAnsi="Century Gothic" w:cs="Times New Roman"/>
                <w:b/>
                <w:bCs/>
                <w:sz w:val="14"/>
                <w:szCs w:val="14"/>
                <w:lang w:bidi="ar-SA"/>
              </w:rPr>
              <w:t>/24</w:t>
            </w:r>
            <w:r w:rsidR="00B837A3">
              <w:rPr>
                <w:rFonts w:ascii="Century Gothic" w:eastAsia="Times New Roman" w:hAnsi="Century Gothic" w:cs="Times New Roman"/>
                <w:b/>
                <w:bCs/>
                <w:sz w:val="14"/>
                <w:szCs w:val="14"/>
                <w:lang w:bidi="ar-SA"/>
              </w:rPr>
              <w:t>/ZT</w:t>
            </w:r>
          </w:p>
        </w:tc>
        <w:tc>
          <w:tcPr>
            <w:tcW w:w="73" w:type="dxa"/>
            <w:tcBorders>
              <w:left w:val="single" w:sz="4" w:space="0" w:color="000000"/>
            </w:tcBorders>
            <w:shd w:val="clear" w:color="auto" w:fill="auto"/>
            <w:tcMar>
              <w:top w:w="0" w:type="dxa"/>
              <w:left w:w="0" w:type="dxa"/>
              <w:bottom w:w="0" w:type="dxa"/>
              <w:right w:w="0" w:type="dxa"/>
            </w:tcMar>
          </w:tcPr>
          <w:p w:rsidR="008822CA" w:rsidRPr="00284B72" w:rsidRDefault="008822CA" w:rsidP="008822CA">
            <w:pPr>
              <w:keepNext/>
              <w:widowControl/>
              <w:snapToGrid w:val="0"/>
              <w:spacing w:line="320" w:lineRule="exact"/>
              <w:ind w:left="3540"/>
              <w:jc w:val="both"/>
              <w:outlineLvl w:val="3"/>
              <w:rPr>
                <w:rFonts w:ascii="Century Gothic" w:eastAsia="Times New Roman" w:hAnsi="Century Gothic" w:cs="Times New Roman"/>
                <w:b/>
                <w:bCs/>
                <w:lang w:bidi="ar-SA"/>
              </w:rPr>
            </w:pPr>
          </w:p>
        </w:tc>
      </w:tr>
    </w:tbl>
    <w:p w:rsidR="0072171A" w:rsidRPr="00A01175" w:rsidRDefault="0072171A" w:rsidP="00DE4D0F">
      <w:pPr>
        <w:rPr>
          <w:rFonts w:ascii="Century Gothic" w:eastAsia="Times New Roman" w:hAnsi="Century Gothic" w:cs="Times New Roman"/>
          <w:b/>
          <w:bCs/>
          <w:sz w:val="12"/>
          <w:szCs w:val="12"/>
          <w:lang w:eastAsia="ar-SA" w:bidi="ar-SA"/>
        </w:rPr>
      </w:pPr>
    </w:p>
    <w:p w:rsidR="00A22C87" w:rsidRPr="00BE210A" w:rsidRDefault="00A22C87" w:rsidP="00DE4D0F">
      <w:pPr>
        <w:rPr>
          <w:rFonts w:ascii="Century Gothic" w:eastAsia="Times New Roman" w:hAnsi="Century Gothic" w:cs="Times New Roman"/>
          <w:b/>
          <w:bCs/>
          <w:sz w:val="4"/>
          <w:szCs w:val="4"/>
          <w:lang w:eastAsia="ar-SA" w:bidi="ar-SA"/>
        </w:rPr>
      </w:pPr>
    </w:p>
    <w:p w:rsidR="00C459AF" w:rsidRPr="0026290F" w:rsidRDefault="00C459AF" w:rsidP="0000008B">
      <w:pPr>
        <w:ind w:left="9204" w:firstLine="577"/>
        <w:rPr>
          <w:rFonts w:ascii="Century Gothic" w:eastAsia="Times New Roman" w:hAnsi="Century Gothic" w:cs="Times New Roman"/>
          <w:b/>
          <w:bCs/>
          <w:sz w:val="20"/>
          <w:szCs w:val="20"/>
          <w:lang w:eastAsia="ar-SA" w:bidi="ar-SA"/>
        </w:rPr>
      </w:pPr>
      <w:r w:rsidRPr="0026290F">
        <w:rPr>
          <w:rFonts w:ascii="Century Gothic" w:eastAsia="Times New Roman" w:hAnsi="Century Gothic" w:cs="Times New Roman"/>
          <w:b/>
          <w:bCs/>
          <w:sz w:val="20"/>
          <w:szCs w:val="20"/>
          <w:lang w:eastAsia="ar-SA" w:bidi="ar-SA"/>
        </w:rPr>
        <w:t>CENTRUM SZKOLENIA POLICJI</w:t>
      </w:r>
      <w:r w:rsidR="0000008B">
        <w:rPr>
          <w:rFonts w:ascii="Century Gothic" w:eastAsia="Times New Roman" w:hAnsi="Century Gothic" w:cs="Times New Roman"/>
          <w:b/>
          <w:bCs/>
          <w:sz w:val="20"/>
          <w:szCs w:val="20"/>
          <w:lang w:eastAsia="ar-SA" w:bidi="ar-SA"/>
        </w:rPr>
        <w:t xml:space="preserve"> W LEGIONOWIE</w:t>
      </w:r>
    </w:p>
    <w:p w:rsidR="00C459AF" w:rsidRPr="0026290F" w:rsidRDefault="00C459AF" w:rsidP="0000008B">
      <w:pPr>
        <w:widowControl/>
        <w:ind w:left="9204" w:firstLine="577"/>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ul. Zegrzyńska 121</w:t>
      </w:r>
    </w:p>
    <w:p w:rsidR="00C459AF" w:rsidRDefault="00C459AF" w:rsidP="0000008B">
      <w:pPr>
        <w:widowControl/>
        <w:ind w:left="9204" w:firstLine="577"/>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05-119 Legionowo</w:t>
      </w:r>
    </w:p>
    <w:p w:rsidR="00C459AF" w:rsidRPr="00BE210A" w:rsidRDefault="00C459AF" w:rsidP="0026290F">
      <w:pPr>
        <w:widowControl/>
        <w:rPr>
          <w:rFonts w:ascii="Century Gothic" w:eastAsia="Times New Roman" w:hAnsi="Century Gothic" w:cs="Times New Roman"/>
          <w:b/>
          <w:bCs/>
          <w:sz w:val="8"/>
          <w:szCs w:val="8"/>
          <w:lang w:bidi="ar-SA"/>
        </w:rPr>
      </w:pPr>
    </w:p>
    <w:p w:rsidR="00C459AF" w:rsidRPr="0026290F" w:rsidRDefault="00C459AF" w:rsidP="00CB0CAF">
      <w:pPr>
        <w:keepNext/>
        <w:widowControl/>
        <w:tabs>
          <w:tab w:val="num" w:pos="1440"/>
        </w:tabs>
        <w:autoSpaceDN/>
        <w:jc w:val="right"/>
        <w:textAlignment w:val="auto"/>
        <w:outlineLvl w:val="7"/>
        <w:rPr>
          <w:rFonts w:ascii="Century Gothic" w:eastAsia="Times New Roman" w:hAnsi="Century Gothic" w:cs="Times New Roman"/>
          <w:b/>
          <w:bCs/>
          <w:kern w:val="0"/>
          <w:sz w:val="20"/>
          <w:szCs w:val="20"/>
          <w:lang w:eastAsia="ar-SA" w:bidi="ar-SA"/>
        </w:rPr>
      </w:pPr>
      <w:r w:rsidRPr="0026290F">
        <w:rPr>
          <w:rFonts w:ascii="Century Gothic" w:eastAsia="Times New Roman" w:hAnsi="Century Gothic" w:cs="Times New Roman"/>
          <w:b/>
          <w:bCs/>
          <w:kern w:val="0"/>
          <w:sz w:val="20"/>
          <w:szCs w:val="20"/>
          <w:lang w:eastAsia="ar-SA" w:bidi="ar-SA"/>
        </w:rPr>
        <w:t>Tabela 1</w:t>
      </w:r>
    </w:p>
    <w:p w:rsidR="00C459AF" w:rsidRPr="001648AA" w:rsidRDefault="00EB2771" w:rsidP="001648AA">
      <w:pPr>
        <w:pStyle w:val="Nagwek5"/>
        <w:spacing w:before="0" w:beforeAutospacing="0" w:after="0" w:afterAutospacing="0"/>
        <w:ind w:left="0"/>
        <w:rPr>
          <w:rFonts w:ascii="Century Gothic" w:hAnsi="Century Gothic"/>
          <w:lang w:eastAsia="ar-SA"/>
        </w:rPr>
      </w:pPr>
      <w:r w:rsidRPr="001648AA">
        <w:rPr>
          <w:rFonts w:ascii="Century Gothic" w:hAnsi="Century Gothic"/>
        </w:rPr>
        <w:t xml:space="preserve">CZĘŚĆ I </w:t>
      </w:r>
      <w:r w:rsidR="001648AA" w:rsidRPr="001648AA">
        <w:rPr>
          <w:rFonts w:ascii="Century Gothic" w:eastAsiaTheme="minorHAnsi" w:hAnsi="Century Gothic"/>
          <w:color w:val="000000"/>
          <w:lang w:eastAsia="en-US"/>
        </w:rPr>
        <w:t>–</w:t>
      </w:r>
      <w:r w:rsidR="001648AA" w:rsidRPr="001648AA">
        <w:rPr>
          <w:rFonts w:ascii="Century Gothic" w:hAnsi="Century Gothic"/>
        </w:rPr>
        <w:t xml:space="preserve"> </w:t>
      </w:r>
      <w:r w:rsidR="00B837A3">
        <w:rPr>
          <w:rFonts w:ascii="Century Gothic" w:hAnsi="Century Gothic"/>
        </w:rPr>
        <w:t>ŁÓŻKO METALOWE Z MATERACEM</w:t>
      </w:r>
    </w:p>
    <w:p w:rsidR="001648AA" w:rsidRPr="009150DE" w:rsidRDefault="001648AA" w:rsidP="001648AA">
      <w:pPr>
        <w:pStyle w:val="Nagwek5"/>
        <w:spacing w:before="0" w:beforeAutospacing="0" w:after="0" w:afterAutospacing="0"/>
        <w:ind w:left="0"/>
        <w:rPr>
          <w:rFonts w:ascii="Century Gothic" w:hAnsi="Century Gothic"/>
          <w:sz w:val="16"/>
          <w:szCs w:val="16"/>
        </w:rPr>
      </w:pPr>
    </w:p>
    <w:tbl>
      <w:tblPr>
        <w:tblW w:w="14497" w:type="dxa"/>
        <w:tblInd w:w="-43" w:type="dxa"/>
        <w:tblLayout w:type="fixed"/>
        <w:tblCellMar>
          <w:left w:w="70" w:type="dxa"/>
          <w:right w:w="70" w:type="dxa"/>
        </w:tblCellMar>
        <w:tblLook w:val="0000" w:firstRow="0" w:lastRow="0" w:firstColumn="0" w:lastColumn="0" w:noHBand="0" w:noVBand="0"/>
      </w:tblPr>
      <w:tblGrid>
        <w:gridCol w:w="464"/>
        <w:gridCol w:w="7938"/>
        <w:gridCol w:w="567"/>
        <w:gridCol w:w="850"/>
        <w:gridCol w:w="1843"/>
        <w:gridCol w:w="1559"/>
        <w:gridCol w:w="1276"/>
      </w:tblGrid>
      <w:tr w:rsidR="00392F22" w:rsidRPr="003E764F" w:rsidTr="00653491">
        <w:trPr>
          <w:cantSplit/>
          <w:trHeight w:val="447"/>
        </w:trPr>
        <w:tc>
          <w:tcPr>
            <w:tcW w:w="464"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L.p.</w:t>
            </w:r>
          </w:p>
        </w:tc>
        <w:tc>
          <w:tcPr>
            <w:tcW w:w="7938"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Opis przedmiotu zamówienia</w:t>
            </w: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J.m.</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Ilość</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Cena jednostkowa netto (PLN)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Łączna wartość netto (PLN)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Stawka podatku VAT</w:t>
            </w:r>
          </w:p>
        </w:tc>
      </w:tr>
      <w:tr w:rsidR="00392F22" w:rsidRPr="003E764F" w:rsidTr="00673F34">
        <w:tc>
          <w:tcPr>
            <w:tcW w:w="464"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1</w:t>
            </w:r>
          </w:p>
        </w:tc>
        <w:tc>
          <w:tcPr>
            <w:tcW w:w="793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2</w:t>
            </w:r>
          </w:p>
        </w:tc>
        <w:tc>
          <w:tcPr>
            <w:tcW w:w="567"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3</w:t>
            </w:r>
          </w:p>
        </w:tc>
        <w:tc>
          <w:tcPr>
            <w:tcW w:w="85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4</w:t>
            </w:r>
          </w:p>
        </w:tc>
        <w:tc>
          <w:tcPr>
            <w:tcW w:w="1843"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5</w:t>
            </w:r>
          </w:p>
        </w:tc>
        <w:tc>
          <w:tcPr>
            <w:tcW w:w="1559"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6 (4 x 5)</w:t>
            </w:r>
          </w:p>
        </w:tc>
        <w:tc>
          <w:tcPr>
            <w:tcW w:w="127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7</w:t>
            </w:r>
          </w:p>
        </w:tc>
      </w:tr>
      <w:tr w:rsidR="00BE210A" w:rsidRPr="003E764F" w:rsidTr="001C3D6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tcBorders>
              <w:top w:val="double" w:sz="4" w:space="0" w:color="000000"/>
            </w:tcBorders>
            <w:vAlign w:val="center"/>
          </w:tcPr>
          <w:p w:rsidR="00BE210A" w:rsidRPr="008B0F68" w:rsidRDefault="00BE210A" w:rsidP="00770796">
            <w:pPr>
              <w:jc w:val="center"/>
              <w:rPr>
                <w:rFonts w:ascii="Century Gothic" w:hAnsi="Century Gothic"/>
                <w:sz w:val="19"/>
                <w:szCs w:val="19"/>
              </w:rPr>
            </w:pPr>
            <w:r w:rsidRPr="008B0F68">
              <w:rPr>
                <w:rFonts w:ascii="Century Gothic" w:hAnsi="Century Gothic"/>
                <w:sz w:val="19"/>
                <w:szCs w:val="19"/>
              </w:rPr>
              <w:t>1.</w:t>
            </w:r>
          </w:p>
        </w:tc>
        <w:tc>
          <w:tcPr>
            <w:tcW w:w="7938" w:type="dxa"/>
            <w:tcBorders>
              <w:top w:val="single" w:sz="4" w:space="0" w:color="000000"/>
              <w:left w:val="single" w:sz="4" w:space="0" w:color="000000"/>
              <w:bottom w:val="single" w:sz="4" w:space="0" w:color="000000"/>
            </w:tcBorders>
            <w:shd w:val="clear" w:color="auto" w:fill="auto"/>
            <w:vAlign w:val="center"/>
          </w:tcPr>
          <w:p w:rsidR="00BE210A" w:rsidRPr="00A22C87" w:rsidRDefault="001C3D6C" w:rsidP="001C3D6C">
            <w:pPr>
              <w:widowControl/>
              <w:autoSpaceDN/>
              <w:textAlignment w:val="auto"/>
              <w:rPr>
                <w:rFonts w:ascii="Century Gothic" w:eastAsia="Times New Roman" w:hAnsi="Century Gothic" w:cs="Times New Roman"/>
                <w:kern w:val="0"/>
                <w:sz w:val="19"/>
                <w:szCs w:val="19"/>
                <w:lang w:eastAsia="ar-SA" w:bidi="ar-SA"/>
              </w:rPr>
            </w:pPr>
            <w:r w:rsidRPr="001C3D6C">
              <w:rPr>
                <w:rFonts w:ascii="Century Gothic" w:eastAsia="Times New Roman" w:hAnsi="Century Gothic" w:cs="Times New Roman"/>
                <w:kern w:val="0"/>
                <w:sz w:val="19"/>
                <w:szCs w:val="19"/>
                <w:lang w:eastAsia="ar-SA" w:bidi="ar-SA"/>
              </w:rPr>
              <w:t>Łóżko metalowe z materacem</w:t>
            </w:r>
          </w:p>
        </w:tc>
        <w:tc>
          <w:tcPr>
            <w:tcW w:w="567" w:type="dxa"/>
            <w:tcBorders>
              <w:top w:val="single" w:sz="4" w:space="0" w:color="000000"/>
              <w:left w:val="single" w:sz="4" w:space="0" w:color="000000"/>
              <w:bottom w:val="single" w:sz="4" w:space="0" w:color="000000"/>
            </w:tcBorders>
            <w:shd w:val="clear" w:color="auto" w:fill="auto"/>
            <w:vAlign w:val="center"/>
          </w:tcPr>
          <w:p w:rsidR="00BE210A" w:rsidRPr="00A22C87" w:rsidRDefault="00770796" w:rsidP="00770796">
            <w:pPr>
              <w:widowControl/>
              <w:autoSpaceDN/>
              <w:jc w:val="center"/>
              <w:textAlignment w:val="auto"/>
              <w:rPr>
                <w:rFonts w:ascii="Century Gothic" w:eastAsia="Times New Roman" w:hAnsi="Century Gothic" w:cs="Times New Roman"/>
                <w:kern w:val="0"/>
                <w:sz w:val="19"/>
                <w:szCs w:val="19"/>
                <w:lang w:eastAsia="ar-SA" w:bidi="ar-SA"/>
              </w:rPr>
            </w:pPr>
            <w:r>
              <w:rPr>
                <w:rFonts w:ascii="Century Gothic" w:eastAsia="Times New Roman" w:hAnsi="Century Gothic" w:cs="Times New Roman"/>
                <w:kern w:val="0"/>
                <w:sz w:val="19"/>
                <w:szCs w:val="19"/>
                <w:lang w:eastAsia="ar-SA" w:bidi="ar-SA"/>
              </w:rPr>
              <w:t>szt.</w:t>
            </w:r>
          </w:p>
        </w:tc>
        <w:tc>
          <w:tcPr>
            <w:tcW w:w="850" w:type="dxa"/>
            <w:tcBorders>
              <w:top w:val="single" w:sz="4" w:space="0" w:color="000000"/>
              <w:left w:val="single" w:sz="4" w:space="0" w:color="000000"/>
              <w:bottom w:val="single" w:sz="4" w:space="0" w:color="000000"/>
            </w:tcBorders>
            <w:shd w:val="clear" w:color="auto" w:fill="auto"/>
            <w:vAlign w:val="center"/>
          </w:tcPr>
          <w:p w:rsidR="00BE210A" w:rsidRPr="00BE210A" w:rsidRDefault="00770796" w:rsidP="00770796">
            <w:pPr>
              <w:snapToGrid w:val="0"/>
              <w:jc w:val="center"/>
              <w:rPr>
                <w:rFonts w:ascii="Century Gothic" w:hAnsi="Century Gothic"/>
                <w:sz w:val="19"/>
                <w:szCs w:val="19"/>
              </w:rPr>
            </w:pPr>
            <w:r w:rsidRPr="00770796">
              <w:rPr>
                <w:rFonts w:ascii="Century Gothic" w:hAnsi="Century Gothic"/>
                <w:sz w:val="19"/>
                <w:szCs w:val="19"/>
              </w:rPr>
              <w:t>230</w:t>
            </w:r>
          </w:p>
        </w:tc>
        <w:tc>
          <w:tcPr>
            <w:tcW w:w="1843" w:type="dxa"/>
            <w:tcBorders>
              <w:top w:val="double" w:sz="4" w:space="0" w:color="000000"/>
            </w:tcBorders>
            <w:vAlign w:val="center"/>
          </w:tcPr>
          <w:p w:rsidR="00BE210A" w:rsidRPr="00A22C87" w:rsidRDefault="00BE210A" w:rsidP="00770796">
            <w:pPr>
              <w:spacing w:line="320" w:lineRule="exact"/>
              <w:jc w:val="center"/>
              <w:rPr>
                <w:rFonts w:ascii="Century Gothic" w:hAnsi="Century Gothic" w:cs="Times New Roman"/>
                <w:sz w:val="19"/>
                <w:szCs w:val="19"/>
              </w:rPr>
            </w:pPr>
          </w:p>
        </w:tc>
        <w:tc>
          <w:tcPr>
            <w:tcW w:w="1559" w:type="dxa"/>
            <w:tcBorders>
              <w:top w:val="double" w:sz="4" w:space="0" w:color="000000"/>
            </w:tcBorders>
            <w:vAlign w:val="center"/>
          </w:tcPr>
          <w:p w:rsidR="00BE210A" w:rsidRPr="00A22C87" w:rsidRDefault="00BE210A" w:rsidP="00770796">
            <w:pPr>
              <w:spacing w:line="320" w:lineRule="exact"/>
              <w:jc w:val="center"/>
              <w:rPr>
                <w:rFonts w:ascii="Century Gothic" w:hAnsi="Century Gothic" w:cs="Times New Roman"/>
                <w:sz w:val="19"/>
                <w:szCs w:val="19"/>
              </w:rPr>
            </w:pPr>
          </w:p>
        </w:tc>
        <w:tc>
          <w:tcPr>
            <w:tcW w:w="1276" w:type="dxa"/>
            <w:tcBorders>
              <w:top w:val="double" w:sz="4" w:space="0" w:color="000000"/>
              <w:left w:val="single" w:sz="4" w:space="0" w:color="000000"/>
              <w:bottom w:val="single" w:sz="4" w:space="0" w:color="000000"/>
              <w:right w:val="single" w:sz="4" w:space="0" w:color="000000"/>
            </w:tcBorders>
            <w:shd w:val="clear" w:color="auto" w:fill="auto"/>
          </w:tcPr>
          <w:p w:rsidR="00BE210A" w:rsidRPr="00A22C87" w:rsidRDefault="00BE210A" w:rsidP="00BE210A">
            <w:pPr>
              <w:pStyle w:val="Nagwek"/>
              <w:tabs>
                <w:tab w:val="left" w:pos="708"/>
              </w:tabs>
              <w:jc w:val="center"/>
              <w:rPr>
                <w:rFonts w:ascii="Century Gothic" w:hAnsi="Century Gothic" w:cs="Times New Roman"/>
                <w:sz w:val="19"/>
                <w:szCs w:val="19"/>
              </w:rPr>
            </w:pPr>
          </w:p>
        </w:tc>
      </w:tr>
      <w:tr w:rsidR="00C459AF" w:rsidRPr="003E764F" w:rsidTr="001C3D6C">
        <w:trPr>
          <w:trHeight w:val="205"/>
        </w:trPr>
        <w:tc>
          <w:tcPr>
            <w:tcW w:w="11662" w:type="dxa"/>
            <w:gridSpan w:val="5"/>
            <w:tcBorders>
              <w:top w:val="single" w:sz="4" w:space="0" w:color="000000"/>
              <w:left w:val="single" w:sz="4" w:space="0" w:color="000000"/>
              <w:bottom w:val="single" w:sz="4" w:space="0" w:color="000000"/>
            </w:tcBorders>
            <w:shd w:val="clear" w:color="auto" w:fill="auto"/>
            <w:vAlign w:val="center"/>
          </w:tcPr>
          <w:p w:rsidR="00C459AF" w:rsidRPr="003E764F" w:rsidRDefault="00C459AF" w:rsidP="00FE70F3">
            <w:pPr>
              <w:spacing w:line="320" w:lineRule="exact"/>
              <w:jc w:val="right"/>
              <w:rPr>
                <w:rFonts w:ascii="Century Gothic" w:hAnsi="Century Gothic"/>
                <w:sz w:val="20"/>
                <w:szCs w:val="20"/>
              </w:rPr>
            </w:pPr>
            <w:r w:rsidRPr="003E764F">
              <w:rPr>
                <w:rFonts w:ascii="Century Gothic" w:hAnsi="Century Gothic"/>
                <w:b/>
                <w:sz w:val="20"/>
                <w:szCs w:val="20"/>
              </w:rPr>
              <w:t>SUMA NETTO</w:t>
            </w:r>
            <w:r w:rsidRPr="003E764F">
              <w:rPr>
                <w:rFonts w:ascii="Century Gothic" w:hAnsi="Century Gothic"/>
                <w:sz w:val="20"/>
                <w:szCs w:val="20"/>
              </w:rPr>
              <w:t>:</w:t>
            </w:r>
          </w:p>
        </w:tc>
        <w:tc>
          <w:tcPr>
            <w:tcW w:w="1559" w:type="dxa"/>
            <w:tcBorders>
              <w:top w:val="single" w:sz="4" w:space="0" w:color="000000"/>
              <w:left w:val="single" w:sz="4" w:space="0" w:color="000000"/>
              <w:bottom w:val="single" w:sz="4" w:space="0" w:color="000000"/>
            </w:tcBorders>
            <w:shd w:val="clear" w:color="auto" w:fill="auto"/>
            <w:vAlign w:val="center"/>
          </w:tcPr>
          <w:p w:rsidR="00C459AF" w:rsidRPr="003E764F" w:rsidRDefault="00C459AF" w:rsidP="00FE70F3">
            <w:pPr>
              <w:spacing w:line="320" w:lineRule="exact"/>
              <w:jc w:val="center"/>
              <w:rPr>
                <w:rFonts w:ascii="Century Gothic" w:hAnsi="Century Gothic"/>
                <w:b/>
                <w:sz w:val="20"/>
                <w:szCs w:val="20"/>
              </w:rPr>
            </w:pPr>
          </w:p>
        </w:tc>
        <w:tc>
          <w:tcPr>
            <w:tcW w:w="1276" w:type="dxa"/>
            <w:tcBorders>
              <w:top w:val="single" w:sz="4" w:space="0" w:color="000000"/>
              <w:left w:val="single" w:sz="4" w:space="0" w:color="000000"/>
            </w:tcBorders>
            <w:shd w:val="clear" w:color="auto" w:fill="auto"/>
          </w:tcPr>
          <w:p w:rsidR="00C459AF" w:rsidRPr="003E764F" w:rsidRDefault="00C459AF" w:rsidP="00FE70F3">
            <w:pPr>
              <w:snapToGrid w:val="0"/>
              <w:spacing w:line="320" w:lineRule="exact"/>
              <w:rPr>
                <w:rFonts w:ascii="Century Gothic" w:hAnsi="Century Gothic"/>
                <w:sz w:val="20"/>
                <w:szCs w:val="20"/>
              </w:rPr>
            </w:pPr>
          </w:p>
        </w:tc>
      </w:tr>
    </w:tbl>
    <w:p w:rsidR="001648AA" w:rsidRPr="009262A1" w:rsidRDefault="00C459AF" w:rsidP="00E52547">
      <w:pPr>
        <w:autoSpaceDN/>
        <w:snapToGrid w:val="0"/>
        <w:ind w:right="46"/>
        <w:textAlignment w:val="auto"/>
        <w:rPr>
          <w:rFonts w:ascii="Century Gothic" w:eastAsia="Times New Roman" w:hAnsi="Century Gothic" w:cs="Times New Roman"/>
          <w:kern w:val="0"/>
          <w:sz w:val="18"/>
          <w:szCs w:val="18"/>
          <w:lang w:eastAsia="ar-SA" w:bidi="ar-SA"/>
        </w:rPr>
      </w:pPr>
      <w:r w:rsidRPr="009262A1">
        <w:rPr>
          <w:rFonts w:ascii="Century Gothic" w:eastAsia="Times New Roman" w:hAnsi="Century Gothic" w:cs="Times New Roman"/>
          <w:b/>
          <w:kern w:val="0"/>
          <w:sz w:val="18"/>
          <w:szCs w:val="18"/>
          <w:lang w:eastAsia="ar-SA" w:bidi="ar-SA"/>
        </w:rPr>
        <w:t xml:space="preserve">Wszystkie wartości w poszczególnych kolumnach muszą zostać przedstawione z dokładnością do dwóch miejsc po przecinku.                     </w:t>
      </w:r>
    </w:p>
    <w:p w:rsidR="00E611F2" w:rsidRDefault="00E611F2" w:rsidP="00E611F2">
      <w:pPr>
        <w:tabs>
          <w:tab w:val="left" w:pos="708"/>
          <w:tab w:val="center" w:pos="4536"/>
          <w:tab w:val="right" w:pos="9072"/>
        </w:tabs>
        <w:jc w:val="both"/>
        <w:rPr>
          <w:rFonts w:ascii="Century Gothic" w:eastAsia="Times New Roman" w:hAnsi="Century Gothic" w:cs="Times New Roman"/>
          <w:sz w:val="20"/>
          <w:szCs w:val="20"/>
          <w:lang w:eastAsia="ar-SA"/>
        </w:rPr>
      </w:pPr>
    </w:p>
    <w:p w:rsidR="00E611F2" w:rsidRPr="00E611F2" w:rsidRDefault="00E611F2" w:rsidP="00E611F2">
      <w:pPr>
        <w:tabs>
          <w:tab w:val="left" w:pos="708"/>
          <w:tab w:val="center" w:pos="4536"/>
          <w:tab w:val="right" w:pos="9072"/>
        </w:tabs>
        <w:jc w:val="both"/>
        <w:rPr>
          <w:rFonts w:ascii="Century Gothic" w:eastAsia="Times New Roman" w:hAnsi="Century Gothic" w:cs="Times New Roman"/>
          <w:sz w:val="19"/>
          <w:szCs w:val="19"/>
          <w:lang w:eastAsia="ar-SA" w:bidi="ar-SA"/>
        </w:rPr>
      </w:pPr>
      <w:r w:rsidRPr="00E611F2">
        <w:rPr>
          <w:rFonts w:ascii="Century Gothic" w:eastAsia="Times New Roman" w:hAnsi="Century Gothic" w:cs="Times New Roman"/>
          <w:sz w:val="19"/>
          <w:szCs w:val="19"/>
          <w:lang w:eastAsia="ar-SA"/>
        </w:rPr>
        <w:t>W ceny jednostkowe wliczone są koszty transportu, rozładunku, montażu, ubezpieczeń, opłaty celne i podatkowe oraz wszelkie inne koszty Wykonawcy.</w:t>
      </w:r>
    </w:p>
    <w:p w:rsidR="00A22C87" w:rsidRDefault="00A22C87" w:rsidP="00A22C87">
      <w:pPr>
        <w:widowControl/>
        <w:tabs>
          <w:tab w:val="left" w:pos="708"/>
          <w:tab w:val="center" w:pos="4536"/>
          <w:tab w:val="right" w:pos="9072"/>
        </w:tabs>
        <w:suppressAutoHyphens w:val="0"/>
        <w:autoSpaceDN/>
        <w:jc w:val="both"/>
        <w:textAlignment w:val="auto"/>
        <w:rPr>
          <w:rFonts w:ascii="Century Gothic" w:eastAsia="Times New Roman" w:hAnsi="Century Gothic" w:cs="Times New Roman"/>
          <w:kern w:val="0"/>
          <w:sz w:val="20"/>
          <w:szCs w:val="20"/>
          <w:lang w:eastAsia="ar-SA" w:bidi="ar-SA"/>
        </w:rPr>
      </w:pPr>
    </w:p>
    <w:p w:rsidR="00E04EB2" w:rsidRPr="001648AA" w:rsidRDefault="00E04EB2" w:rsidP="00A22C87">
      <w:pPr>
        <w:widowControl/>
        <w:tabs>
          <w:tab w:val="left" w:pos="708"/>
          <w:tab w:val="center" w:pos="4536"/>
          <w:tab w:val="right" w:pos="9072"/>
        </w:tabs>
        <w:suppressAutoHyphens w:val="0"/>
        <w:autoSpaceDN/>
        <w:jc w:val="both"/>
        <w:textAlignment w:val="auto"/>
        <w:rPr>
          <w:rFonts w:ascii="Century Gothic" w:eastAsia="Times New Roman" w:hAnsi="Century Gothic" w:cs="Times New Roman"/>
          <w:kern w:val="0"/>
          <w:sz w:val="20"/>
          <w:szCs w:val="20"/>
          <w:lang w:eastAsia="ar-SA" w:bidi="ar-SA"/>
        </w:rPr>
      </w:pPr>
    </w:p>
    <w:p w:rsidR="00C459AF" w:rsidRPr="00284B72" w:rsidRDefault="00C459AF" w:rsidP="00C459AF">
      <w:pPr>
        <w:widowControl/>
        <w:textAlignment w:val="auto"/>
        <w:rPr>
          <w:rFonts w:ascii="Century Gothic" w:eastAsia="Times New Roman" w:hAnsi="Century Gothic" w:cs="Times New Roman"/>
          <w:kern w:val="0"/>
          <w:sz w:val="8"/>
          <w:szCs w:val="8"/>
          <w:lang w:eastAsia="ar-SA" w:bidi="ar-SA"/>
        </w:rPr>
      </w:pPr>
    </w:p>
    <w:p w:rsidR="00C459AF" w:rsidRDefault="00C459AF" w:rsidP="009262A1">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20"/>
          <w:szCs w:val="20"/>
          <w:lang w:eastAsia="ar-SA" w:bidi="ar-SA"/>
        </w:rPr>
      </w:pPr>
      <w:r w:rsidRPr="00E27A18">
        <w:rPr>
          <w:rFonts w:ascii="Century Gothic" w:eastAsia="Times New Roman" w:hAnsi="Century Gothic" w:cs="Times New Roman"/>
          <w:b/>
          <w:bCs/>
          <w:kern w:val="0"/>
          <w:sz w:val="20"/>
          <w:szCs w:val="20"/>
          <w:lang w:eastAsia="ar-SA" w:bidi="ar-SA"/>
        </w:rPr>
        <w:t>Tabela 2</w:t>
      </w:r>
    </w:p>
    <w:p w:rsidR="009262A1" w:rsidRPr="009262A1" w:rsidRDefault="009262A1" w:rsidP="009262A1">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16"/>
          <w:szCs w:val="16"/>
          <w:lang w:eastAsia="ar-SA" w:bidi="ar-SA"/>
        </w:rPr>
      </w:pPr>
    </w:p>
    <w:p w:rsidR="001648AA" w:rsidRDefault="00EB2771" w:rsidP="009262A1">
      <w:pPr>
        <w:pStyle w:val="Nagwek5"/>
        <w:spacing w:before="0" w:beforeAutospacing="0" w:after="0" w:afterAutospacing="0"/>
        <w:ind w:left="0"/>
        <w:rPr>
          <w:rFonts w:ascii="Century Gothic" w:hAnsi="Century Gothic"/>
        </w:rPr>
      </w:pPr>
      <w:r w:rsidRPr="00E27A18">
        <w:rPr>
          <w:rFonts w:ascii="Century Gothic" w:hAnsi="Century Gothic"/>
        </w:rPr>
        <w:t xml:space="preserve">CZĘŚĆ I </w:t>
      </w:r>
      <w:r w:rsidRPr="00E27A18">
        <w:rPr>
          <w:rFonts w:ascii="Century Gothic" w:eastAsiaTheme="minorHAnsi" w:hAnsi="Century Gothic"/>
          <w:color w:val="000000"/>
          <w:lang w:eastAsia="en-US"/>
        </w:rPr>
        <w:t>–</w:t>
      </w:r>
      <w:r w:rsidR="00056978" w:rsidRPr="00E27A18">
        <w:rPr>
          <w:rFonts w:ascii="Century Gothic" w:hAnsi="Century Gothic"/>
        </w:rPr>
        <w:t xml:space="preserve"> </w:t>
      </w:r>
      <w:r w:rsidR="00E611F2">
        <w:rPr>
          <w:rFonts w:ascii="Century Gothic" w:hAnsi="Century Gothic"/>
        </w:rPr>
        <w:t>ŁÓŻKO METALOWE Z MATERACEM</w:t>
      </w:r>
    </w:p>
    <w:p w:rsidR="009262A1" w:rsidRPr="009262A1" w:rsidRDefault="009262A1" w:rsidP="009262A1">
      <w:pPr>
        <w:pStyle w:val="Nagwek5"/>
        <w:spacing w:before="0" w:beforeAutospacing="0" w:after="0" w:afterAutospacing="0"/>
        <w:ind w:left="0"/>
        <w:rPr>
          <w:rFonts w:ascii="Century Gothic" w:hAnsi="Century Gothic"/>
          <w:sz w:val="16"/>
          <w:szCs w:val="16"/>
        </w:rPr>
      </w:pPr>
    </w:p>
    <w:tbl>
      <w:tblPr>
        <w:tblW w:w="6939" w:type="dxa"/>
        <w:tblInd w:w="-140" w:type="dxa"/>
        <w:tblLayout w:type="fixed"/>
        <w:tblCellMar>
          <w:left w:w="10" w:type="dxa"/>
          <w:right w:w="10" w:type="dxa"/>
        </w:tblCellMar>
        <w:tblLook w:val="0000" w:firstRow="0" w:lastRow="0" w:firstColumn="0" w:lastColumn="0" w:noHBand="0" w:noVBand="0"/>
      </w:tblPr>
      <w:tblGrid>
        <w:gridCol w:w="2262"/>
        <w:gridCol w:w="2268"/>
        <w:gridCol w:w="2409"/>
      </w:tblGrid>
      <w:tr w:rsidR="00C459AF" w:rsidRPr="00E27A18" w:rsidTr="00392F22">
        <w:trPr>
          <w:trHeight w:val="280"/>
        </w:trPr>
        <w:tc>
          <w:tcPr>
            <w:tcW w:w="2262"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C459AF" w:rsidRPr="00E04EB2" w:rsidRDefault="00C459AF" w:rsidP="00B62F7F">
            <w:pPr>
              <w:widowControl/>
              <w:jc w:val="center"/>
              <w:textAlignment w:val="auto"/>
              <w:rPr>
                <w:rFonts w:ascii="Century Gothic" w:eastAsia="Times New Roman" w:hAnsi="Century Gothic" w:cs="Times New Roman"/>
                <w:b/>
                <w:bCs/>
                <w:kern w:val="0"/>
                <w:sz w:val="19"/>
                <w:szCs w:val="19"/>
                <w:lang w:eastAsia="ar-SA" w:bidi="ar-SA"/>
              </w:rPr>
            </w:pPr>
            <w:r w:rsidRPr="00E04EB2">
              <w:rPr>
                <w:rFonts w:ascii="Century Gothic" w:eastAsia="Times New Roman" w:hAnsi="Century Gothic" w:cs="Times New Roman"/>
                <w:b/>
                <w:bCs/>
                <w:kern w:val="0"/>
                <w:sz w:val="19"/>
                <w:szCs w:val="19"/>
                <w:lang w:eastAsia="ar-SA" w:bidi="ar-SA"/>
              </w:rPr>
              <w:t>Łączna wartość netto</w:t>
            </w:r>
          </w:p>
        </w:tc>
        <w:tc>
          <w:tcPr>
            <w:tcW w:w="2268"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C459AF" w:rsidRPr="00E04EB2" w:rsidRDefault="00C459AF" w:rsidP="00B62F7F">
            <w:pPr>
              <w:widowControl/>
              <w:jc w:val="center"/>
              <w:textAlignment w:val="auto"/>
              <w:rPr>
                <w:rFonts w:ascii="Century Gothic" w:eastAsia="Times New Roman" w:hAnsi="Century Gothic" w:cs="Times New Roman"/>
                <w:b/>
                <w:bCs/>
                <w:kern w:val="0"/>
                <w:sz w:val="19"/>
                <w:szCs w:val="19"/>
                <w:lang w:eastAsia="ar-SA" w:bidi="ar-SA"/>
              </w:rPr>
            </w:pPr>
            <w:r w:rsidRPr="00E04EB2">
              <w:rPr>
                <w:rFonts w:ascii="Century Gothic" w:eastAsia="Times New Roman" w:hAnsi="Century Gothic" w:cs="Times New Roman"/>
                <w:b/>
                <w:bCs/>
                <w:kern w:val="0"/>
                <w:sz w:val="19"/>
                <w:szCs w:val="19"/>
                <w:lang w:eastAsia="ar-SA" w:bidi="ar-SA"/>
              </w:rPr>
              <w:t>Stawka podatku VAT</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rsidR="00C459AF" w:rsidRPr="00E04EB2" w:rsidRDefault="00C459AF" w:rsidP="00B62F7F">
            <w:pPr>
              <w:widowControl/>
              <w:jc w:val="center"/>
              <w:textAlignment w:val="auto"/>
              <w:rPr>
                <w:rFonts w:ascii="Century Gothic" w:hAnsi="Century Gothic"/>
                <w:sz w:val="19"/>
                <w:szCs w:val="19"/>
              </w:rPr>
            </w:pPr>
            <w:r w:rsidRPr="00E04EB2">
              <w:rPr>
                <w:rFonts w:ascii="Century Gothic" w:eastAsia="Times New Roman" w:hAnsi="Century Gothic" w:cs="Times New Roman"/>
                <w:b/>
                <w:bCs/>
                <w:kern w:val="0"/>
                <w:sz w:val="19"/>
                <w:szCs w:val="19"/>
                <w:lang w:eastAsia="ar-SA" w:bidi="ar-SA"/>
              </w:rPr>
              <w:t>Łączna wartość brutto</w:t>
            </w:r>
          </w:p>
        </w:tc>
      </w:tr>
      <w:tr w:rsidR="00C459AF" w:rsidRPr="00E27A18" w:rsidTr="00B62F7F">
        <w:trPr>
          <w:trHeight w:val="340"/>
        </w:trPr>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459AF" w:rsidRPr="00E04EB2" w:rsidRDefault="00C459AF" w:rsidP="00FE70F3">
            <w:pPr>
              <w:widowControl/>
              <w:snapToGrid w:val="0"/>
              <w:textAlignment w:val="auto"/>
              <w:rPr>
                <w:rFonts w:ascii="Century Gothic" w:eastAsia="Times New Roman" w:hAnsi="Century Gothic" w:cs="Times New Roman"/>
                <w:b/>
                <w:bCs/>
                <w:kern w:val="0"/>
                <w:sz w:val="19"/>
                <w:szCs w:val="19"/>
                <w:lang w:eastAsia="ar-SA" w:bidi="ar-SA"/>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C459AF" w:rsidRPr="00E04EB2" w:rsidRDefault="00C459AF" w:rsidP="00FE70F3">
            <w:pPr>
              <w:widowControl/>
              <w:jc w:val="center"/>
              <w:textAlignment w:val="auto"/>
              <w:rPr>
                <w:rFonts w:ascii="Century Gothic" w:eastAsia="Times New Roman" w:hAnsi="Century Gothic" w:cs="Times New Roman"/>
                <w:b/>
                <w:bCs/>
                <w:kern w:val="0"/>
                <w:sz w:val="19"/>
                <w:szCs w:val="19"/>
                <w:lang w:eastAsia="ar-SA" w:bidi="ar-SA"/>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459AF" w:rsidRPr="00E04EB2" w:rsidRDefault="00C459AF" w:rsidP="00FE70F3">
            <w:pPr>
              <w:widowControl/>
              <w:snapToGrid w:val="0"/>
              <w:textAlignment w:val="auto"/>
              <w:rPr>
                <w:rFonts w:ascii="Century Gothic" w:eastAsia="Times New Roman" w:hAnsi="Century Gothic" w:cs="Times New Roman"/>
                <w:b/>
                <w:bCs/>
                <w:kern w:val="0"/>
                <w:sz w:val="19"/>
                <w:szCs w:val="19"/>
                <w:lang w:eastAsia="ar-SA" w:bidi="ar-SA"/>
              </w:rPr>
            </w:pPr>
          </w:p>
        </w:tc>
      </w:tr>
      <w:tr w:rsidR="00C459AF" w:rsidRPr="00E27A18" w:rsidTr="001C3D6C">
        <w:trPr>
          <w:trHeight w:val="340"/>
        </w:trPr>
        <w:tc>
          <w:tcPr>
            <w:tcW w:w="453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rsidR="00C459AF" w:rsidRPr="00E04EB2" w:rsidRDefault="00C459AF" w:rsidP="001C3D6C">
            <w:pPr>
              <w:widowControl/>
              <w:textAlignment w:val="auto"/>
              <w:rPr>
                <w:rFonts w:ascii="Century Gothic" w:eastAsia="Times New Roman" w:hAnsi="Century Gothic" w:cs="Times New Roman"/>
                <w:b/>
                <w:bCs/>
                <w:kern w:val="0"/>
                <w:sz w:val="19"/>
                <w:szCs w:val="19"/>
                <w:lang w:eastAsia="ar-SA" w:bidi="ar-SA"/>
              </w:rPr>
            </w:pPr>
            <w:r w:rsidRPr="00E04EB2">
              <w:rPr>
                <w:rFonts w:ascii="Century Gothic" w:eastAsia="Times New Roman" w:hAnsi="Century Gothic" w:cs="Times New Roman"/>
                <w:b/>
                <w:bCs/>
                <w:kern w:val="0"/>
                <w:sz w:val="19"/>
                <w:szCs w:val="19"/>
                <w:lang w:eastAsia="ar-SA" w:bidi="ar-SA"/>
              </w:rPr>
              <w:t>SUMA BRUTTO:</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C459AF" w:rsidRPr="00E04EB2" w:rsidRDefault="00C459AF" w:rsidP="00FE70F3">
            <w:pPr>
              <w:widowControl/>
              <w:snapToGrid w:val="0"/>
              <w:jc w:val="center"/>
              <w:textAlignment w:val="auto"/>
              <w:rPr>
                <w:rFonts w:ascii="Century Gothic" w:eastAsia="Times New Roman" w:hAnsi="Century Gothic" w:cs="Times New Roman"/>
                <w:b/>
                <w:bCs/>
                <w:kern w:val="0"/>
                <w:sz w:val="19"/>
                <w:szCs w:val="19"/>
                <w:lang w:eastAsia="ar-SA" w:bidi="ar-SA"/>
              </w:rPr>
            </w:pPr>
          </w:p>
        </w:tc>
      </w:tr>
    </w:tbl>
    <w:p w:rsidR="00C459AF" w:rsidRPr="00E27A18" w:rsidRDefault="00C459AF" w:rsidP="00C459AF">
      <w:pPr>
        <w:widowControl/>
        <w:textAlignment w:val="auto"/>
        <w:rPr>
          <w:rFonts w:ascii="Century Gothic" w:eastAsia="Times New Roman" w:hAnsi="Century Gothic" w:cs="Times New Roman"/>
          <w:kern w:val="0"/>
          <w:sz w:val="20"/>
          <w:szCs w:val="20"/>
          <w:lang w:eastAsia="ar-SA" w:bidi="ar-SA"/>
        </w:rPr>
      </w:pPr>
    </w:p>
    <w:p w:rsidR="00C459AF" w:rsidRPr="00FF54E5" w:rsidRDefault="00C459AF" w:rsidP="00C459AF">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 xml:space="preserve">Łączna wartość netto oferty wynosi: </w:t>
      </w:r>
      <w:r w:rsidRPr="00E27A18">
        <w:rPr>
          <w:rFonts w:ascii="Century Gothic" w:eastAsia="Times New Roman" w:hAnsi="Century Gothic" w:cs="Times New Roman"/>
          <w:i/>
          <w:iCs/>
          <w:kern w:val="0"/>
          <w:sz w:val="20"/>
          <w:szCs w:val="20"/>
          <w:lang w:eastAsia="ar-SA" w:bidi="ar-SA"/>
        </w:rPr>
        <w:t>słownie złotych:</w:t>
      </w:r>
      <w:r w:rsidRPr="00E27A18">
        <w:rPr>
          <w:rFonts w:ascii="Century Gothic" w:eastAsia="Times New Roman" w:hAnsi="Century Gothic" w:cs="Times New Roman"/>
          <w:b/>
          <w:bCs/>
          <w:kern w:val="0"/>
          <w:sz w:val="20"/>
          <w:szCs w:val="20"/>
          <w:lang w:eastAsia="ar-SA" w:bidi="ar-SA"/>
        </w:rPr>
        <w:t xml:space="preserve"> </w:t>
      </w:r>
      <w:r w:rsidRPr="00E27A18">
        <w:rPr>
          <w:rFonts w:ascii="Century Gothic" w:eastAsia="Times New Roman" w:hAnsi="Century Gothic" w:cs="Times New Roman"/>
          <w:bCs/>
          <w:kern w:val="0"/>
          <w:sz w:val="20"/>
          <w:szCs w:val="20"/>
          <w:lang w:eastAsia="ar-SA" w:bidi="ar-SA"/>
        </w:rPr>
        <w:t>………………………………………………………...</w:t>
      </w:r>
      <w:r w:rsidR="00812089">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C459AF" w:rsidRPr="00FF54E5" w:rsidRDefault="00C459AF" w:rsidP="00C459AF">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Łączna wartość brutto oferty wynosi:</w:t>
      </w:r>
      <w:r w:rsidRPr="00E27A18">
        <w:rPr>
          <w:rFonts w:ascii="Century Gothic" w:eastAsia="Times New Roman" w:hAnsi="Century Gothic" w:cs="Times New Roman"/>
          <w:i/>
          <w:iCs/>
          <w:kern w:val="0"/>
          <w:sz w:val="20"/>
          <w:szCs w:val="20"/>
          <w:lang w:eastAsia="ar-SA" w:bidi="ar-SA"/>
        </w:rPr>
        <w:t xml:space="preserve"> słownie złotych:</w:t>
      </w:r>
      <w:r w:rsidRPr="00E27A18">
        <w:rPr>
          <w:rFonts w:ascii="Century Gothic" w:eastAsia="Times New Roman" w:hAnsi="Century Gothic" w:cs="Times New Roman"/>
          <w:bCs/>
          <w:kern w:val="0"/>
          <w:sz w:val="20"/>
          <w:szCs w:val="20"/>
          <w:lang w:eastAsia="ar-SA" w:bidi="ar-SA"/>
        </w:rPr>
        <w:t xml:space="preserve"> ……………………………………………………………………</w:t>
      </w:r>
      <w:r w:rsidR="00812089">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C459AF" w:rsidRPr="00E27A18" w:rsidRDefault="00C459AF" w:rsidP="00C459AF">
      <w:pPr>
        <w:widowControl/>
        <w:textAlignment w:val="auto"/>
        <w:rPr>
          <w:rFonts w:ascii="Century Gothic" w:hAnsi="Century Gothic"/>
          <w:sz w:val="20"/>
          <w:szCs w:val="20"/>
        </w:rPr>
      </w:pPr>
      <w:r w:rsidRPr="00E27A18">
        <w:rPr>
          <w:rFonts w:ascii="Century Gothic" w:eastAsia="Times New Roman" w:hAnsi="Century Gothic" w:cs="Times New Roman"/>
          <w:kern w:val="0"/>
          <w:sz w:val="20"/>
          <w:szCs w:val="20"/>
          <w:lang w:eastAsia="ar-SA" w:bidi="ar-SA"/>
        </w:rPr>
        <w:t xml:space="preserve">w tym  ........................................ </w:t>
      </w:r>
      <w:r w:rsidRPr="00E27A18">
        <w:rPr>
          <w:rFonts w:ascii="Century Gothic" w:eastAsia="Times New Roman" w:hAnsi="Century Gothic" w:cs="Times New Roman"/>
          <w:bCs/>
          <w:i/>
          <w:iCs/>
          <w:kern w:val="0"/>
          <w:sz w:val="20"/>
          <w:szCs w:val="20"/>
          <w:lang w:eastAsia="ar-SA" w:bidi="ar-SA"/>
        </w:rPr>
        <w:t xml:space="preserve">zł </w:t>
      </w:r>
      <w:r w:rsidRPr="00E27A18">
        <w:rPr>
          <w:rFonts w:ascii="Century Gothic" w:eastAsia="Times New Roman" w:hAnsi="Century Gothic" w:cs="Times New Roman"/>
          <w:kern w:val="0"/>
          <w:sz w:val="20"/>
          <w:szCs w:val="20"/>
          <w:lang w:eastAsia="ar-SA" w:bidi="ar-SA"/>
        </w:rPr>
        <w:t>podatku od towarów i usług (VAT).</w:t>
      </w:r>
    </w:p>
    <w:p w:rsidR="005F6364" w:rsidRPr="00A01175" w:rsidRDefault="005F6364" w:rsidP="00E94941">
      <w:pPr>
        <w:widowControl/>
        <w:textAlignment w:val="auto"/>
        <w:rPr>
          <w:rFonts w:ascii="Century Gothic" w:hAnsi="Century Gothic"/>
          <w:sz w:val="16"/>
          <w:szCs w:val="16"/>
        </w:rPr>
      </w:pPr>
    </w:p>
    <w:p w:rsidR="004F5ABD" w:rsidRPr="00E27A18"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E27A18">
        <w:rPr>
          <w:rFonts w:ascii="Century Gothic" w:eastAsia="Arial" w:hAnsi="Century Gothic" w:cs="Times New Roman"/>
          <w:b/>
          <w:i/>
          <w:kern w:val="1"/>
          <w:sz w:val="20"/>
          <w:szCs w:val="20"/>
        </w:rPr>
        <w:t>Dokument należy wypełnić i podpisać kwalifik</w:t>
      </w:r>
      <w:r w:rsidR="009262A1">
        <w:rPr>
          <w:rFonts w:ascii="Century Gothic" w:eastAsia="Arial" w:hAnsi="Century Gothic" w:cs="Times New Roman"/>
          <w:b/>
          <w:i/>
          <w:kern w:val="1"/>
          <w:sz w:val="20"/>
          <w:szCs w:val="20"/>
        </w:rPr>
        <w:t xml:space="preserve">owanym podpisem elektronicznym. </w:t>
      </w:r>
      <w:r w:rsidRPr="00E27A18">
        <w:rPr>
          <w:rFonts w:ascii="Century Gothic" w:eastAsia="Arial" w:hAnsi="Century Gothic" w:cs="Times New Roman"/>
          <w:b/>
          <w:i/>
          <w:kern w:val="1"/>
          <w:sz w:val="20"/>
          <w:szCs w:val="20"/>
        </w:rPr>
        <w:t xml:space="preserve">Zamawiający zaleca zapisanie dokumentu w formacie PDF. </w:t>
      </w:r>
    </w:p>
    <w:p w:rsidR="004150EA" w:rsidRPr="00284B72" w:rsidRDefault="004150EA" w:rsidP="004150EA">
      <w:pPr>
        <w:rPr>
          <w:rFonts w:ascii="Century Gothic" w:eastAsiaTheme="minorHAnsi" w:hAnsi="Century Gothic" w:cs="Times New Roman"/>
          <w:lang w:eastAsia="en-US" w:bidi="ar-SA"/>
        </w:rPr>
      </w:pPr>
    </w:p>
    <w:tbl>
      <w:tblPr>
        <w:tblW w:w="21838" w:type="dxa"/>
        <w:tblInd w:w="-7194" w:type="dxa"/>
        <w:tblLayout w:type="fixed"/>
        <w:tblCellMar>
          <w:left w:w="10" w:type="dxa"/>
          <w:right w:w="10" w:type="dxa"/>
        </w:tblCellMar>
        <w:tblLook w:val="0000" w:firstRow="0" w:lastRow="0" w:firstColumn="0" w:lastColumn="0" w:noHBand="0" w:noVBand="0"/>
      </w:tblPr>
      <w:tblGrid>
        <w:gridCol w:w="7155"/>
        <w:gridCol w:w="14610"/>
        <w:gridCol w:w="73"/>
      </w:tblGrid>
      <w:tr w:rsidR="009D2376" w:rsidRPr="00284B72" w:rsidTr="003A7489">
        <w:trPr>
          <w:trHeight w:val="678"/>
        </w:trPr>
        <w:tc>
          <w:tcPr>
            <w:tcW w:w="7155" w:type="dxa"/>
            <w:shd w:val="clear" w:color="auto" w:fill="auto"/>
            <w:tcMar>
              <w:top w:w="0" w:type="dxa"/>
              <w:left w:w="0" w:type="dxa"/>
              <w:bottom w:w="0" w:type="dxa"/>
              <w:right w:w="0" w:type="dxa"/>
            </w:tcMar>
          </w:tcPr>
          <w:p w:rsidR="009D2376" w:rsidRPr="00284B72" w:rsidRDefault="009D2376" w:rsidP="003A7489">
            <w:pPr>
              <w:keepNext/>
              <w:snapToGrid w:val="0"/>
              <w:spacing w:line="320" w:lineRule="exact"/>
              <w:jc w:val="center"/>
              <w:outlineLvl w:val="0"/>
              <w:rPr>
                <w:rFonts w:ascii="Century Gothic" w:eastAsia="Times New Roman" w:hAnsi="Century Gothic" w:cs="Times New Roman"/>
                <w:b/>
                <w:bCs/>
                <w:lang w:bidi="ar-SA"/>
              </w:rPr>
            </w:pPr>
          </w:p>
        </w:tc>
        <w:tc>
          <w:tcPr>
            <w:tcW w:w="1461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9D2376" w:rsidRDefault="009D2376" w:rsidP="003A7489">
            <w:pPr>
              <w:widowControl/>
              <w:jc w:val="center"/>
              <w:rPr>
                <w:rFonts w:ascii="Century Gothic" w:eastAsia="Times New Roman" w:hAnsi="Century Gothic" w:cs="Times New Roman"/>
                <w:b/>
                <w:bCs/>
                <w:sz w:val="20"/>
                <w:szCs w:val="20"/>
                <w:lang w:bidi="ar-SA"/>
              </w:rPr>
            </w:pPr>
            <w:r>
              <w:rPr>
                <w:rFonts w:ascii="Century Gothic" w:eastAsia="Times New Roman" w:hAnsi="Century Gothic" w:cs="Times New Roman"/>
                <w:b/>
                <w:bCs/>
                <w:sz w:val="20"/>
                <w:szCs w:val="20"/>
                <w:lang w:bidi="ar-SA"/>
              </w:rPr>
              <w:t>FORMULARZ CENOWY</w:t>
            </w:r>
          </w:p>
          <w:p w:rsidR="009D2376" w:rsidRPr="0097714F" w:rsidRDefault="009D2376" w:rsidP="003A7489">
            <w:pPr>
              <w:widowControl/>
              <w:rPr>
                <w:rFonts w:ascii="Century Gothic" w:eastAsia="Times New Roman" w:hAnsi="Century Gothic" w:cs="Times New Roman"/>
                <w:b/>
                <w:bCs/>
                <w:sz w:val="14"/>
                <w:szCs w:val="14"/>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w:t>
            </w: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Załącznik nr 2 </w:t>
            </w:r>
            <w:r w:rsidRPr="0097714F">
              <w:rPr>
                <w:rFonts w:ascii="Century Gothic" w:eastAsia="Times New Roman" w:hAnsi="Century Gothic" w:cs="Times New Roman"/>
                <w:b/>
                <w:bCs/>
                <w:sz w:val="14"/>
                <w:szCs w:val="14"/>
                <w:lang w:bidi="ar-SA"/>
              </w:rPr>
              <w:t xml:space="preserve">do SWZ          </w:t>
            </w:r>
          </w:p>
          <w:p w:rsidR="009D2376" w:rsidRPr="00284B72" w:rsidRDefault="009D2376" w:rsidP="003A7489">
            <w:pPr>
              <w:widowControl/>
              <w:rPr>
                <w:rFonts w:ascii="Century Gothic" w:eastAsia="Times New Roman" w:hAnsi="Century Gothic" w:cs="Times New Roman"/>
                <w:b/>
                <w:bCs/>
                <w:sz w:val="16"/>
                <w:szCs w:val="16"/>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Sprawa nr </w:t>
            </w:r>
            <w:r w:rsidR="00770796">
              <w:rPr>
                <w:rFonts w:ascii="Century Gothic" w:eastAsia="Times New Roman" w:hAnsi="Century Gothic" w:cs="Times New Roman"/>
                <w:b/>
                <w:bCs/>
                <w:sz w:val="14"/>
                <w:szCs w:val="14"/>
                <w:lang w:bidi="ar-SA"/>
              </w:rPr>
              <w:t>09</w:t>
            </w:r>
            <w:r w:rsidR="00E52547">
              <w:rPr>
                <w:rFonts w:ascii="Century Gothic" w:eastAsia="Times New Roman" w:hAnsi="Century Gothic" w:cs="Times New Roman"/>
                <w:b/>
                <w:bCs/>
                <w:sz w:val="14"/>
                <w:szCs w:val="14"/>
                <w:lang w:bidi="ar-SA"/>
              </w:rPr>
              <w:t>/24</w:t>
            </w:r>
            <w:r w:rsidR="00770796">
              <w:rPr>
                <w:rFonts w:ascii="Century Gothic" w:eastAsia="Times New Roman" w:hAnsi="Century Gothic" w:cs="Times New Roman"/>
                <w:b/>
                <w:bCs/>
                <w:sz w:val="14"/>
                <w:szCs w:val="14"/>
                <w:lang w:bidi="ar-SA"/>
              </w:rPr>
              <w:t>/ZT</w:t>
            </w:r>
          </w:p>
        </w:tc>
        <w:tc>
          <w:tcPr>
            <w:tcW w:w="73" w:type="dxa"/>
            <w:tcBorders>
              <w:left w:val="single" w:sz="4" w:space="0" w:color="000000"/>
            </w:tcBorders>
            <w:shd w:val="clear" w:color="auto" w:fill="auto"/>
            <w:tcMar>
              <w:top w:w="0" w:type="dxa"/>
              <w:left w:w="0" w:type="dxa"/>
              <w:bottom w:w="0" w:type="dxa"/>
              <w:right w:w="0" w:type="dxa"/>
            </w:tcMar>
          </w:tcPr>
          <w:p w:rsidR="009D2376" w:rsidRPr="00284B72" w:rsidRDefault="009D2376" w:rsidP="003A7489">
            <w:pPr>
              <w:keepNext/>
              <w:widowControl/>
              <w:snapToGrid w:val="0"/>
              <w:spacing w:line="320" w:lineRule="exact"/>
              <w:ind w:left="3540"/>
              <w:jc w:val="both"/>
              <w:outlineLvl w:val="3"/>
              <w:rPr>
                <w:rFonts w:ascii="Century Gothic" w:eastAsia="Times New Roman" w:hAnsi="Century Gothic" w:cs="Times New Roman"/>
                <w:b/>
                <w:bCs/>
                <w:lang w:bidi="ar-SA"/>
              </w:rPr>
            </w:pPr>
          </w:p>
        </w:tc>
      </w:tr>
    </w:tbl>
    <w:p w:rsidR="00B54415" w:rsidRPr="00A01175" w:rsidRDefault="00B54415" w:rsidP="009D2376">
      <w:pPr>
        <w:rPr>
          <w:rFonts w:ascii="Century Gothic" w:eastAsia="Times New Roman" w:hAnsi="Century Gothic" w:cs="Times New Roman"/>
          <w:b/>
          <w:bCs/>
          <w:sz w:val="12"/>
          <w:szCs w:val="12"/>
          <w:lang w:eastAsia="ar-SA" w:bidi="ar-SA"/>
        </w:rPr>
      </w:pPr>
    </w:p>
    <w:p w:rsidR="009D2376" w:rsidRPr="0026290F" w:rsidRDefault="009D2376" w:rsidP="009D2376">
      <w:pPr>
        <w:ind w:left="9204" w:firstLine="708"/>
        <w:rPr>
          <w:rFonts w:ascii="Century Gothic" w:eastAsia="Times New Roman" w:hAnsi="Century Gothic" w:cs="Times New Roman"/>
          <w:b/>
          <w:bCs/>
          <w:sz w:val="20"/>
          <w:szCs w:val="20"/>
          <w:lang w:eastAsia="ar-SA" w:bidi="ar-SA"/>
        </w:rPr>
      </w:pPr>
      <w:r w:rsidRPr="0026290F">
        <w:rPr>
          <w:rFonts w:ascii="Century Gothic" w:eastAsia="Times New Roman" w:hAnsi="Century Gothic" w:cs="Times New Roman"/>
          <w:b/>
          <w:bCs/>
          <w:sz w:val="20"/>
          <w:szCs w:val="20"/>
          <w:lang w:eastAsia="ar-SA" w:bidi="ar-SA"/>
        </w:rPr>
        <w:t>CENTRUM SZKOLENIA POLICJI</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ul. Zegrzyńska 121</w:t>
      </w:r>
    </w:p>
    <w:p w:rsidR="00E52547" w:rsidRPr="0026290F" w:rsidRDefault="009D2376" w:rsidP="009262A1">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05-119 Legionowo</w:t>
      </w:r>
    </w:p>
    <w:p w:rsidR="009D2376" w:rsidRPr="009262A1" w:rsidRDefault="009D2376" w:rsidP="009D2376">
      <w:pPr>
        <w:widowControl/>
        <w:rPr>
          <w:rFonts w:ascii="Century Gothic" w:eastAsia="Times New Roman" w:hAnsi="Century Gothic" w:cs="Times New Roman"/>
          <w:b/>
          <w:bCs/>
          <w:sz w:val="8"/>
          <w:szCs w:val="8"/>
          <w:lang w:bidi="ar-SA"/>
        </w:rPr>
      </w:pPr>
    </w:p>
    <w:p w:rsidR="009D2376" w:rsidRPr="0026290F" w:rsidRDefault="009D2376" w:rsidP="009D2376">
      <w:pPr>
        <w:keepNext/>
        <w:widowControl/>
        <w:tabs>
          <w:tab w:val="num" w:pos="1440"/>
        </w:tabs>
        <w:autoSpaceDN/>
        <w:jc w:val="right"/>
        <w:textAlignment w:val="auto"/>
        <w:outlineLvl w:val="7"/>
        <w:rPr>
          <w:rFonts w:ascii="Century Gothic" w:eastAsia="Times New Roman" w:hAnsi="Century Gothic" w:cs="Times New Roman"/>
          <w:b/>
          <w:bCs/>
          <w:kern w:val="0"/>
          <w:sz w:val="20"/>
          <w:szCs w:val="20"/>
          <w:lang w:eastAsia="ar-SA" w:bidi="ar-SA"/>
        </w:rPr>
      </w:pPr>
      <w:r w:rsidRPr="0026290F">
        <w:rPr>
          <w:rFonts w:ascii="Century Gothic" w:eastAsia="Times New Roman" w:hAnsi="Century Gothic" w:cs="Times New Roman"/>
          <w:b/>
          <w:bCs/>
          <w:kern w:val="0"/>
          <w:sz w:val="20"/>
          <w:szCs w:val="20"/>
          <w:lang w:eastAsia="ar-SA" w:bidi="ar-SA"/>
        </w:rPr>
        <w:t>Tabela 1</w:t>
      </w:r>
    </w:p>
    <w:p w:rsidR="009D2376" w:rsidRDefault="009D2376" w:rsidP="009D2376">
      <w:pPr>
        <w:pStyle w:val="Nagwek5"/>
        <w:spacing w:before="0" w:beforeAutospacing="0" w:after="0" w:afterAutospacing="0"/>
        <w:ind w:left="0"/>
        <w:rPr>
          <w:rFonts w:ascii="Century Gothic" w:eastAsiaTheme="minorHAnsi" w:hAnsi="Century Gothic"/>
          <w:color w:val="000000"/>
          <w:lang w:eastAsia="en-US"/>
        </w:rPr>
      </w:pPr>
      <w:r w:rsidRPr="0026290F">
        <w:rPr>
          <w:rFonts w:ascii="Century Gothic" w:hAnsi="Century Gothic"/>
        </w:rPr>
        <w:t xml:space="preserve">CZĘŚĆ </w:t>
      </w:r>
      <w:r w:rsidR="000C4BF5">
        <w:rPr>
          <w:rFonts w:ascii="Century Gothic" w:hAnsi="Century Gothic"/>
        </w:rPr>
        <w:t>I</w:t>
      </w:r>
      <w:r w:rsidRPr="0026290F">
        <w:rPr>
          <w:rFonts w:ascii="Century Gothic" w:hAnsi="Century Gothic"/>
        </w:rPr>
        <w:t xml:space="preserve">I </w:t>
      </w:r>
      <w:r w:rsidRPr="0026290F">
        <w:rPr>
          <w:rFonts w:ascii="Century Gothic" w:eastAsiaTheme="minorHAnsi" w:hAnsi="Century Gothic"/>
          <w:color w:val="000000"/>
          <w:lang w:eastAsia="en-US"/>
        </w:rPr>
        <w:t>–</w:t>
      </w:r>
      <w:r w:rsidR="00455D52">
        <w:rPr>
          <w:rFonts w:ascii="Century Gothic" w:eastAsiaTheme="minorHAnsi" w:hAnsi="Century Gothic"/>
          <w:color w:val="000000"/>
          <w:lang w:eastAsia="en-US"/>
        </w:rPr>
        <w:t xml:space="preserve"> </w:t>
      </w:r>
      <w:r w:rsidR="00770796">
        <w:rPr>
          <w:rFonts w:ascii="Century Gothic" w:eastAsiaTheme="minorHAnsi" w:hAnsi="Century Gothic"/>
          <w:color w:val="000000"/>
          <w:lang w:eastAsia="en-US"/>
        </w:rPr>
        <w:t>KRZESŁA</w:t>
      </w:r>
    </w:p>
    <w:p w:rsidR="00B219EB" w:rsidRPr="00A63547" w:rsidRDefault="00B219EB" w:rsidP="009D2376">
      <w:pPr>
        <w:pStyle w:val="Nagwek5"/>
        <w:spacing w:before="0" w:beforeAutospacing="0" w:after="0" w:afterAutospacing="0"/>
        <w:ind w:left="0"/>
        <w:rPr>
          <w:rFonts w:ascii="Century Gothic" w:hAnsi="Century Gothic"/>
          <w:i/>
          <w:sz w:val="16"/>
          <w:szCs w:val="16"/>
        </w:rPr>
      </w:pPr>
    </w:p>
    <w:tbl>
      <w:tblPr>
        <w:tblW w:w="14497" w:type="dxa"/>
        <w:tblInd w:w="-43" w:type="dxa"/>
        <w:tblLayout w:type="fixed"/>
        <w:tblCellMar>
          <w:left w:w="70" w:type="dxa"/>
          <w:right w:w="70" w:type="dxa"/>
        </w:tblCellMar>
        <w:tblLook w:val="0000" w:firstRow="0" w:lastRow="0" w:firstColumn="0" w:lastColumn="0" w:noHBand="0" w:noVBand="0"/>
      </w:tblPr>
      <w:tblGrid>
        <w:gridCol w:w="464"/>
        <w:gridCol w:w="7938"/>
        <w:gridCol w:w="567"/>
        <w:gridCol w:w="850"/>
        <w:gridCol w:w="1843"/>
        <w:gridCol w:w="1559"/>
        <w:gridCol w:w="1276"/>
      </w:tblGrid>
      <w:tr w:rsidR="00E611F2" w:rsidRPr="003E764F" w:rsidTr="00E52427">
        <w:trPr>
          <w:cantSplit/>
          <w:trHeight w:val="447"/>
        </w:trPr>
        <w:tc>
          <w:tcPr>
            <w:tcW w:w="464"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L.p.</w:t>
            </w:r>
          </w:p>
        </w:tc>
        <w:tc>
          <w:tcPr>
            <w:tcW w:w="7938"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Opis przedmiotu zamówienia</w:t>
            </w: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J.m.</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Ilość</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 xml:space="preserve">Cena jednostkowa netto (PLN)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 xml:space="preserve">Łączna wartość netto (PLN)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E611F2" w:rsidRPr="003E764F" w:rsidRDefault="00E611F2" w:rsidP="00673F34">
            <w:pPr>
              <w:jc w:val="center"/>
              <w:rPr>
                <w:rFonts w:ascii="Century Gothic" w:hAnsi="Century Gothic"/>
                <w:b/>
                <w:sz w:val="18"/>
                <w:szCs w:val="18"/>
              </w:rPr>
            </w:pPr>
            <w:r w:rsidRPr="003E764F">
              <w:rPr>
                <w:rFonts w:ascii="Century Gothic" w:hAnsi="Century Gothic"/>
                <w:b/>
                <w:sz w:val="18"/>
                <w:szCs w:val="18"/>
              </w:rPr>
              <w:t>Stawka podatku VAT</w:t>
            </w:r>
          </w:p>
        </w:tc>
      </w:tr>
      <w:tr w:rsidR="00CE0E10" w:rsidRPr="003E764F" w:rsidTr="00E52427">
        <w:trPr>
          <w:cantSplit/>
          <w:trHeight w:val="95"/>
        </w:trPr>
        <w:tc>
          <w:tcPr>
            <w:tcW w:w="464"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1</w:t>
            </w:r>
          </w:p>
        </w:tc>
        <w:tc>
          <w:tcPr>
            <w:tcW w:w="793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2</w:t>
            </w:r>
          </w:p>
        </w:tc>
        <w:tc>
          <w:tcPr>
            <w:tcW w:w="567"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3</w:t>
            </w:r>
          </w:p>
        </w:tc>
        <w:tc>
          <w:tcPr>
            <w:tcW w:w="85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4</w:t>
            </w:r>
          </w:p>
        </w:tc>
        <w:tc>
          <w:tcPr>
            <w:tcW w:w="1843"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5</w:t>
            </w:r>
          </w:p>
        </w:tc>
        <w:tc>
          <w:tcPr>
            <w:tcW w:w="1559"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6 (4 x 5)</w:t>
            </w:r>
          </w:p>
        </w:tc>
        <w:tc>
          <w:tcPr>
            <w:tcW w:w="127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CE0E10" w:rsidRPr="00E52427" w:rsidRDefault="00CE0E10" w:rsidP="00E52427">
            <w:pPr>
              <w:jc w:val="center"/>
              <w:rPr>
                <w:sz w:val="14"/>
                <w:szCs w:val="14"/>
              </w:rPr>
            </w:pPr>
            <w:r w:rsidRPr="00E52427">
              <w:rPr>
                <w:sz w:val="14"/>
                <w:szCs w:val="14"/>
              </w:rPr>
              <w:t>7</w:t>
            </w:r>
          </w:p>
        </w:tc>
      </w:tr>
      <w:tr w:rsidR="00CE0E10" w:rsidRPr="003E764F" w:rsidTr="009B6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464" w:type="dxa"/>
            <w:tcBorders>
              <w:top w:val="double" w:sz="4" w:space="0" w:color="000000"/>
            </w:tcBorders>
            <w:vAlign w:val="center"/>
          </w:tcPr>
          <w:p w:rsidR="00CE0E10" w:rsidRPr="008B0F68" w:rsidRDefault="00CE0E10" w:rsidP="00CE0E10">
            <w:pPr>
              <w:jc w:val="center"/>
              <w:rPr>
                <w:rFonts w:ascii="Century Gothic" w:hAnsi="Century Gothic"/>
                <w:sz w:val="19"/>
                <w:szCs w:val="19"/>
              </w:rPr>
            </w:pPr>
            <w:r w:rsidRPr="008B0F68">
              <w:rPr>
                <w:rFonts w:ascii="Century Gothic" w:hAnsi="Century Gothic"/>
                <w:sz w:val="19"/>
                <w:szCs w:val="19"/>
              </w:rPr>
              <w:t>1.</w:t>
            </w:r>
          </w:p>
        </w:tc>
        <w:tc>
          <w:tcPr>
            <w:tcW w:w="7938" w:type="dxa"/>
            <w:vAlign w:val="center"/>
          </w:tcPr>
          <w:p w:rsidR="00CE0E10" w:rsidRPr="00D561D3" w:rsidRDefault="00CE0E10" w:rsidP="00D063CE">
            <w:pPr>
              <w:rPr>
                <w:rFonts w:ascii="Century Gothic" w:hAnsi="Century Gothic"/>
                <w:sz w:val="19"/>
                <w:szCs w:val="19"/>
              </w:rPr>
            </w:pPr>
            <w:r w:rsidRPr="00D561D3">
              <w:rPr>
                <w:rFonts w:ascii="Century Gothic" w:hAnsi="Century Gothic"/>
                <w:sz w:val="19"/>
                <w:szCs w:val="19"/>
              </w:rPr>
              <w:t>Krzesło twarde</w:t>
            </w:r>
          </w:p>
        </w:tc>
        <w:tc>
          <w:tcPr>
            <w:tcW w:w="567" w:type="dxa"/>
            <w:vAlign w:val="center"/>
          </w:tcPr>
          <w:p w:rsidR="00CE0E10" w:rsidRPr="00D561D3" w:rsidRDefault="00CE0E10" w:rsidP="00D063CE">
            <w:pPr>
              <w:jc w:val="center"/>
              <w:rPr>
                <w:rFonts w:ascii="Century Gothic" w:hAnsi="Century Gothic"/>
                <w:sz w:val="19"/>
                <w:szCs w:val="19"/>
              </w:rPr>
            </w:pPr>
            <w:r w:rsidRPr="00D561D3">
              <w:rPr>
                <w:rFonts w:ascii="Century Gothic" w:hAnsi="Century Gothic"/>
                <w:sz w:val="19"/>
                <w:szCs w:val="19"/>
              </w:rPr>
              <w:t>szt.</w:t>
            </w:r>
          </w:p>
        </w:tc>
        <w:tc>
          <w:tcPr>
            <w:tcW w:w="850" w:type="dxa"/>
            <w:vAlign w:val="center"/>
          </w:tcPr>
          <w:p w:rsidR="00CE0E10" w:rsidRPr="00D561D3" w:rsidRDefault="00CE0E10" w:rsidP="00D063CE">
            <w:pPr>
              <w:jc w:val="center"/>
              <w:rPr>
                <w:rFonts w:ascii="Century Gothic" w:hAnsi="Century Gothic"/>
                <w:sz w:val="19"/>
                <w:szCs w:val="19"/>
              </w:rPr>
            </w:pPr>
            <w:r>
              <w:rPr>
                <w:rFonts w:ascii="Century Gothic" w:hAnsi="Century Gothic"/>
                <w:sz w:val="19"/>
                <w:szCs w:val="19"/>
              </w:rPr>
              <w:t>271</w:t>
            </w:r>
          </w:p>
        </w:tc>
        <w:tc>
          <w:tcPr>
            <w:tcW w:w="1843" w:type="dxa"/>
            <w:tcBorders>
              <w:top w:val="double" w:sz="4" w:space="0" w:color="000000"/>
            </w:tcBorders>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559" w:type="dxa"/>
            <w:tcBorders>
              <w:top w:val="double" w:sz="4" w:space="0" w:color="000000"/>
            </w:tcBorders>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276" w:type="dxa"/>
            <w:tcBorders>
              <w:top w:val="double" w:sz="4" w:space="0" w:color="000000"/>
              <w:left w:val="single" w:sz="4" w:space="0" w:color="000000"/>
              <w:bottom w:val="single" w:sz="4" w:space="0" w:color="000000"/>
              <w:right w:val="single" w:sz="4" w:space="0" w:color="000000"/>
            </w:tcBorders>
            <w:shd w:val="clear" w:color="auto" w:fill="auto"/>
            <w:vAlign w:val="center"/>
          </w:tcPr>
          <w:p w:rsidR="00CE0E10" w:rsidRPr="00A22C87" w:rsidRDefault="00CE0E10" w:rsidP="00D063CE">
            <w:pPr>
              <w:pStyle w:val="Nagwek"/>
              <w:tabs>
                <w:tab w:val="left" w:pos="708"/>
              </w:tabs>
              <w:jc w:val="center"/>
              <w:rPr>
                <w:rFonts w:ascii="Century Gothic" w:hAnsi="Century Gothic" w:cs="Times New Roman"/>
                <w:sz w:val="19"/>
                <w:szCs w:val="19"/>
              </w:rPr>
            </w:pPr>
          </w:p>
        </w:tc>
      </w:tr>
      <w:tr w:rsidR="00CE0E10" w:rsidRPr="003E764F" w:rsidTr="009B6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464" w:type="dxa"/>
            <w:vAlign w:val="center"/>
          </w:tcPr>
          <w:p w:rsidR="00CE0E10" w:rsidRPr="008B0F68" w:rsidRDefault="00CE0E10" w:rsidP="00CE0E10">
            <w:pPr>
              <w:jc w:val="center"/>
              <w:rPr>
                <w:rFonts w:ascii="Century Gothic" w:hAnsi="Century Gothic"/>
                <w:sz w:val="19"/>
                <w:szCs w:val="19"/>
              </w:rPr>
            </w:pPr>
            <w:r>
              <w:rPr>
                <w:rFonts w:ascii="Century Gothic" w:hAnsi="Century Gothic"/>
                <w:sz w:val="19"/>
                <w:szCs w:val="19"/>
              </w:rPr>
              <w:t>2.</w:t>
            </w:r>
          </w:p>
        </w:tc>
        <w:tc>
          <w:tcPr>
            <w:tcW w:w="7938" w:type="dxa"/>
            <w:vAlign w:val="center"/>
          </w:tcPr>
          <w:p w:rsidR="00CE0E10" w:rsidRPr="00D561D3" w:rsidRDefault="00CE0E10" w:rsidP="00D063CE">
            <w:pPr>
              <w:rPr>
                <w:rFonts w:ascii="Century Gothic" w:hAnsi="Century Gothic"/>
                <w:sz w:val="19"/>
                <w:szCs w:val="19"/>
              </w:rPr>
            </w:pPr>
            <w:r w:rsidRPr="00D561D3">
              <w:rPr>
                <w:rFonts w:ascii="Century Gothic" w:hAnsi="Century Gothic"/>
                <w:sz w:val="19"/>
                <w:szCs w:val="19"/>
              </w:rPr>
              <w:t>Krzesło obrotowe</w:t>
            </w:r>
          </w:p>
        </w:tc>
        <w:tc>
          <w:tcPr>
            <w:tcW w:w="567" w:type="dxa"/>
            <w:vAlign w:val="center"/>
          </w:tcPr>
          <w:p w:rsidR="00CE0E10" w:rsidRPr="00D561D3" w:rsidRDefault="00CE0E10" w:rsidP="00D063CE">
            <w:pPr>
              <w:jc w:val="center"/>
              <w:rPr>
                <w:rFonts w:ascii="Century Gothic" w:hAnsi="Century Gothic"/>
                <w:sz w:val="19"/>
                <w:szCs w:val="19"/>
              </w:rPr>
            </w:pPr>
            <w:r w:rsidRPr="00D561D3">
              <w:rPr>
                <w:rFonts w:ascii="Century Gothic" w:hAnsi="Century Gothic"/>
                <w:sz w:val="19"/>
                <w:szCs w:val="19"/>
              </w:rPr>
              <w:t>szt.</w:t>
            </w:r>
          </w:p>
        </w:tc>
        <w:tc>
          <w:tcPr>
            <w:tcW w:w="850" w:type="dxa"/>
            <w:vAlign w:val="center"/>
          </w:tcPr>
          <w:p w:rsidR="00CE0E10" w:rsidRPr="00D561D3" w:rsidRDefault="00CE0E10" w:rsidP="00D063CE">
            <w:pPr>
              <w:jc w:val="center"/>
              <w:rPr>
                <w:rFonts w:ascii="Century Gothic" w:hAnsi="Century Gothic"/>
                <w:sz w:val="19"/>
                <w:szCs w:val="19"/>
              </w:rPr>
            </w:pPr>
            <w:r>
              <w:rPr>
                <w:rFonts w:ascii="Century Gothic" w:hAnsi="Century Gothic"/>
                <w:sz w:val="19"/>
                <w:szCs w:val="19"/>
              </w:rPr>
              <w:t>7</w:t>
            </w:r>
          </w:p>
        </w:tc>
        <w:tc>
          <w:tcPr>
            <w:tcW w:w="1843"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559"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E10" w:rsidRDefault="00CE0E10" w:rsidP="00D063CE">
            <w:pPr>
              <w:jc w:val="center"/>
            </w:pPr>
          </w:p>
        </w:tc>
      </w:tr>
      <w:tr w:rsidR="00CE0E10" w:rsidRPr="003E764F" w:rsidTr="009B6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464" w:type="dxa"/>
            <w:vAlign w:val="center"/>
          </w:tcPr>
          <w:p w:rsidR="00CE0E10" w:rsidRPr="008B0F68" w:rsidRDefault="00CE0E10" w:rsidP="00CE0E10">
            <w:pPr>
              <w:jc w:val="center"/>
              <w:rPr>
                <w:rFonts w:ascii="Century Gothic" w:hAnsi="Century Gothic"/>
                <w:sz w:val="19"/>
                <w:szCs w:val="19"/>
              </w:rPr>
            </w:pPr>
            <w:r>
              <w:rPr>
                <w:rFonts w:ascii="Century Gothic" w:hAnsi="Century Gothic"/>
                <w:sz w:val="19"/>
                <w:szCs w:val="19"/>
              </w:rPr>
              <w:t>3</w:t>
            </w:r>
            <w:r w:rsidRPr="008B0F68">
              <w:rPr>
                <w:rFonts w:ascii="Century Gothic" w:hAnsi="Century Gothic"/>
                <w:sz w:val="19"/>
                <w:szCs w:val="19"/>
              </w:rPr>
              <w:t>.</w:t>
            </w:r>
          </w:p>
        </w:tc>
        <w:tc>
          <w:tcPr>
            <w:tcW w:w="7938" w:type="dxa"/>
            <w:vAlign w:val="center"/>
          </w:tcPr>
          <w:p w:rsidR="00CE0E10" w:rsidRPr="00D561D3" w:rsidRDefault="00CE0E10" w:rsidP="00D063CE">
            <w:pPr>
              <w:rPr>
                <w:rFonts w:ascii="Century Gothic" w:hAnsi="Century Gothic"/>
                <w:sz w:val="19"/>
                <w:szCs w:val="19"/>
              </w:rPr>
            </w:pPr>
            <w:r w:rsidRPr="00D561D3">
              <w:rPr>
                <w:rFonts w:ascii="Century Gothic" w:hAnsi="Century Gothic"/>
                <w:sz w:val="19"/>
                <w:szCs w:val="19"/>
              </w:rPr>
              <w:t>Krzesło twarde z pulpitem</w:t>
            </w:r>
          </w:p>
        </w:tc>
        <w:tc>
          <w:tcPr>
            <w:tcW w:w="567" w:type="dxa"/>
            <w:vAlign w:val="center"/>
          </w:tcPr>
          <w:p w:rsidR="00CE0E10" w:rsidRPr="00D561D3" w:rsidRDefault="00CE0E10" w:rsidP="00D063CE">
            <w:pPr>
              <w:jc w:val="center"/>
              <w:rPr>
                <w:rFonts w:ascii="Century Gothic" w:hAnsi="Century Gothic"/>
                <w:sz w:val="19"/>
                <w:szCs w:val="19"/>
              </w:rPr>
            </w:pPr>
            <w:r w:rsidRPr="00D561D3">
              <w:rPr>
                <w:rFonts w:ascii="Century Gothic" w:hAnsi="Century Gothic"/>
                <w:sz w:val="19"/>
                <w:szCs w:val="19"/>
              </w:rPr>
              <w:t>szt.</w:t>
            </w:r>
          </w:p>
        </w:tc>
        <w:tc>
          <w:tcPr>
            <w:tcW w:w="850" w:type="dxa"/>
            <w:vAlign w:val="center"/>
          </w:tcPr>
          <w:p w:rsidR="00CE0E10" w:rsidRPr="00D561D3" w:rsidRDefault="00CE0E10" w:rsidP="00D063CE">
            <w:pPr>
              <w:jc w:val="center"/>
              <w:rPr>
                <w:rFonts w:ascii="Century Gothic" w:hAnsi="Century Gothic"/>
                <w:sz w:val="19"/>
                <w:szCs w:val="19"/>
              </w:rPr>
            </w:pPr>
            <w:r>
              <w:rPr>
                <w:rFonts w:ascii="Century Gothic" w:hAnsi="Century Gothic"/>
                <w:sz w:val="19"/>
                <w:szCs w:val="19"/>
              </w:rPr>
              <w:t>50</w:t>
            </w:r>
          </w:p>
        </w:tc>
        <w:tc>
          <w:tcPr>
            <w:tcW w:w="1843"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559"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E10" w:rsidRDefault="00CE0E10" w:rsidP="00D063CE">
            <w:pPr>
              <w:jc w:val="center"/>
            </w:pPr>
          </w:p>
        </w:tc>
      </w:tr>
      <w:tr w:rsidR="00CE0E10" w:rsidRPr="003E764F" w:rsidTr="009B6E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284"/>
        </w:trPr>
        <w:tc>
          <w:tcPr>
            <w:tcW w:w="464" w:type="dxa"/>
            <w:vAlign w:val="center"/>
          </w:tcPr>
          <w:p w:rsidR="00CE0E10" w:rsidRPr="008B0F68" w:rsidRDefault="00CE0E10" w:rsidP="00CE0E10">
            <w:pPr>
              <w:jc w:val="center"/>
              <w:rPr>
                <w:rFonts w:ascii="Century Gothic" w:hAnsi="Century Gothic"/>
                <w:sz w:val="19"/>
                <w:szCs w:val="19"/>
              </w:rPr>
            </w:pPr>
            <w:r>
              <w:rPr>
                <w:rFonts w:ascii="Century Gothic" w:hAnsi="Century Gothic"/>
                <w:sz w:val="19"/>
                <w:szCs w:val="19"/>
              </w:rPr>
              <w:t>4</w:t>
            </w:r>
            <w:r w:rsidRPr="008B0F68">
              <w:rPr>
                <w:rFonts w:ascii="Century Gothic" w:hAnsi="Century Gothic"/>
                <w:sz w:val="19"/>
                <w:szCs w:val="19"/>
              </w:rPr>
              <w:t>.</w:t>
            </w:r>
          </w:p>
        </w:tc>
        <w:tc>
          <w:tcPr>
            <w:tcW w:w="7938" w:type="dxa"/>
            <w:vAlign w:val="center"/>
          </w:tcPr>
          <w:p w:rsidR="00CE0E10" w:rsidRPr="00D561D3" w:rsidRDefault="00CE0E10" w:rsidP="00D063CE">
            <w:pPr>
              <w:rPr>
                <w:rFonts w:ascii="Century Gothic" w:hAnsi="Century Gothic"/>
                <w:sz w:val="19"/>
                <w:szCs w:val="19"/>
              </w:rPr>
            </w:pPr>
            <w:r w:rsidRPr="00D561D3">
              <w:rPr>
                <w:rFonts w:ascii="Century Gothic" w:hAnsi="Century Gothic"/>
                <w:sz w:val="19"/>
                <w:szCs w:val="19"/>
              </w:rPr>
              <w:t>Krzesło konferencyjne</w:t>
            </w:r>
          </w:p>
        </w:tc>
        <w:tc>
          <w:tcPr>
            <w:tcW w:w="567" w:type="dxa"/>
            <w:vAlign w:val="center"/>
          </w:tcPr>
          <w:p w:rsidR="00CE0E10" w:rsidRPr="00D561D3" w:rsidRDefault="00CE0E10" w:rsidP="00D063CE">
            <w:pPr>
              <w:jc w:val="center"/>
              <w:rPr>
                <w:rFonts w:ascii="Century Gothic" w:hAnsi="Century Gothic"/>
                <w:sz w:val="19"/>
                <w:szCs w:val="19"/>
              </w:rPr>
            </w:pPr>
            <w:r w:rsidRPr="00D561D3">
              <w:rPr>
                <w:rFonts w:ascii="Century Gothic" w:hAnsi="Century Gothic"/>
                <w:sz w:val="19"/>
                <w:szCs w:val="19"/>
              </w:rPr>
              <w:t>szt.</w:t>
            </w:r>
          </w:p>
        </w:tc>
        <w:tc>
          <w:tcPr>
            <w:tcW w:w="850" w:type="dxa"/>
            <w:vAlign w:val="center"/>
          </w:tcPr>
          <w:p w:rsidR="00CE0E10" w:rsidRPr="00D561D3" w:rsidRDefault="00CE0E10" w:rsidP="00D063CE">
            <w:pPr>
              <w:jc w:val="center"/>
              <w:rPr>
                <w:rFonts w:ascii="Century Gothic" w:hAnsi="Century Gothic"/>
                <w:sz w:val="19"/>
                <w:szCs w:val="19"/>
              </w:rPr>
            </w:pPr>
            <w:r>
              <w:rPr>
                <w:rFonts w:ascii="Century Gothic" w:hAnsi="Century Gothic"/>
                <w:sz w:val="19"/>
                <w:szCs w:val="19"/>
              </w:rPr>
              <w:t>304</w:t>
            </w:r>
          </w:p>
        </w:tc>
        <w:tc>
          <w:tcPr>
            <w:tcW w:w="1843"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559" w:type="dxa"/>
            <w:vAlign w:val="center"/>
          </w:tcPr>
          <w:p w:rsidR="00CE0E10" w:rsidRPr="006656CA" w:rsidRDefault="00CE0E10" w:rsidP="00D063CE">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E0E10" w:rsidRDefault="00CE0E10" w:rsidP="00D063CE">
            <w:pPr>
              <w:jc w:val="center"/>
            </w:pPr>
          </w:p>
        </w:tc>
      </w:tr>
      <w:tr w:rsidR="00E611F2" w:rsidRPr="003E764F" w:rsidTr="009262A1">
        <w:trPr>
          <w:trHeight w:val="261"/>
        </w:trPr>
        <w:tc>
          <w:tcPr>
            <w:tcW w:w="11662" w:type="dxa"/>
            <w:gridSpan w:val="5"/>
            <w:tcBorders>
              <w:top w:val="single" w:sz="4" w:space="0" w:color="000000"/>
              <w:left w:val="single" w:sz="4" w:space="0" w:color="000000"/>
              <w:bottom w:val="single" w:sz="4" w:space="0" w:color="000000"/>
            </w:tcBorders>
            <w:shd w:val="clear" w:color="auto" w:fill="auto"/>
            <w:vAlign w:val="center"/>
          </w:tcPr>
          <w:p w:rsidR="00E611F2" w:rsidRPr="003E764F" w:rsidRDefault="00E611F2" w:rsidP="00673F34">
            <w:pPr>
              <w:spacing w:line="320" w:lineRule="exact"/>
              <w:jc w:val="right"/>
              <w:rPr>
                <w:rFonts w:ascii="Century Gothic" w:hAnsi="Century Gothic"/>
                <w:sz w:val="20"/>
                <w:szCs w:val="20"/>
              </w:rPr>
            </w:pPr>
            <w:r w:rsidRPr="003E764F">
              <w:rPr>
                <w:rFonts w:ascii="Century Gothic" w:hAnsi="Century Gothic"/>
                <w:b/>
                <w:sz w:val="20"/>
                <w:szCs w:val="20"/>
              </w:rPr>
              <w:t>SUMA NETTO</w:t>
            </w:r>
            <w:r w:rsidRPr="003E764F">
              <w:rPr>
                <w:rFonts w:ascii="Century Gothic" w:hAnsi="Century Gothic"/>
                <w:sz w:val="20"/>
                <w:szCs w:val="20"/>
              </w:rPr>
              <w:t>:</w:t>
            </w:r>
          </w:p>
        </w:tc>
        <w:tc>
          <w:tcPr>
            <w:tcW w:w="1559" w:type="dxa"/>
            <w:tcBorders>
              <w:top w:val="single" w:sz="4" w:space="0" w:color="000000"/>
              <w:left w:val="single" w:sz="4" w:space="0" w:color="000000"/>
              <w:bottom w:val="single" w:sz="4" w:space="0" w:color="000000"/>
            </w:tcBorders>
            <w:shd w:val="clear" w:color="auto" w:fill="auto"/>
            <w:vAlign w:val="center"/>
          </w:tcPr>
          <w:p w:rsidR="00E611F2" w:rsidRPr="003E764F" w:rsidRDefault="00E611F2" w:rsidP="00673F34">
            <w:pPr>
              <w:spacing w:line="320" w:lineRule="exact"/>
              <w:jc w:val="center"/>
              <w:rPr>
                <w:rFonts w:ascii="Century Gothic" w:hAnsi="Century Gothic"/>
                <w:b/>
                <w:sz w:val="20"/>
                <w:szCs w:val="20"/>
              </w:rPr>
            </w:pPr>
          </w:p>
        </w:tc>
        <w:tc>
          <w:tcPr>
            <w:tcW w:w="1276" w:type="dxa"/>
            <w:tcBorders>
              <w:top w:val="single" w:sz="4" w:space="0" w:color="000000"/>
              <w:left w:val="single" w:sz="4" w:space="0" w:color="000000"/>
            </w:tcBorders>
            <w:shd w:val="clear" w:color="auto" w:fill="auto"/>
          </w:tcPr>
          <w:p w:rsidR="00E611F2" w:rsidRPr="003E764F" w:rsidRDefault="00E611F2" w:rsidP="00673F34">
            <w:pPr>
              <w:snapToGrid w:val="0"/>
              <w:spacing w:line="320" w:lineRule="exact"/>
              <w:rPr>
                <w:rFonts w:ascii="Century Gothic" w:hAnsi="Century Gothic"/>
                <w:sz w:val="20"/>
                <w:szCs w:val="20"/>
              </w:rPr>
            </w:pPr>
          </w:p>
        </w:tc>
      </w:tr>
    </w:tbl>
    <w:p w:rsidR="00E611F2" w:rsidRPr="00E52547" w:rsidRDefault="00E611F2" w:rsidP="00E611F2">
      <w:pPr>
        <w:autoSpaceDN/>
        <w:snapToGrid w:val="0"/>
        <w:ind w:right="46"/>
        <w:textAlignment w:val="auto"/>
        <w:rPr>
          <w:rFonts w:ascii="Century Gothic" w:eastAsia="Times New Roman" w:hAnsi="Century Gothic" w:cs="Times New Roman"/>
          <w:kern w:val="0"/>
          <w:sz w:val="20"/>
          <w:szCs w:val="20"/>
          <w:lang w:eastAsia="ar-SA" w:bidi="ar-SA"/>
        </w:rPr>
      </w:pPr>
      <w:r w:rsidRPr="009262A1">
        <w:rPr>
          <w:rFonts w:ascii="Century Gothic" w:eastAsia="Times New Roman" w:hAnsi="Century Gothic" w:cs="Times New Roman"/>
          <w:b/>
          <w:kern w:val="0"/>
          <w:sz w:val="18"/>
          <w:szCs w:val="18"/>
          <w:lang w:eastAsia="ar-SA" w:bidi="ar-SA"/>
        </w:rPr>
        <w:t>Wszystkie wartości w poszczególnych kolumnach muszą zostać przedstawione z dokładnością do dwóch miejsc po przecinku</w:t>
      </w:r>
      <w:r w:rsidRPr="003E764F">
        <w:rPr>
          <w:rFonts w:ascii="Century Gothic" w:eastAsia="Times New Roman" w:hAnsi="Century Gothic" w:cs="Times New Roman"/>
          <w:b/>
          <w:kern w:val="0"/>
          <w:sz w:val="20"/>
          <w:szCs w:val="20"/>
          <w:lang w:eastAsia="ar-SA" w:bidi="ar-SA"/>
        </w:rPr>
        <w:t xml:space="preserve">.                     </w:t>
      </w:r>
    </w:p>
    <w:p w:rsidR="00E611F2" w:rsidRPr="0023618D" w:rsidRDefault="00E611F2" w:rsidP="00E611F2">
      <w:pPr>
        <w:tabs>
          <w:tab w:val="left" w:pos="708"/>
          <w:tab w:val="center" w:pos="4536"/>
          <w:tab w:val="right" w:pos="9072"/>
        </w:tabs>
        <w:jc w:val="both"/>
        <w:rPr>
          <w:rFonts w:ascii="Century Gothic" w:eastAsia="Times New Roman" w:hAnsi="Century Gothic" w:cs="Times New Roman"/>
          <w:sz w:val="16"/>
          <w:szCs w:val="16"/>
          <w:lang w:eastAsia="ar-SA"/>
        </w:rPr>
      </w:pPr>
    </w:p>
    <w:p w:rsidR="00E611F2" w:rsidRPr="0094606B" w:rsidRDefault="00E611F2" w:rsidP="00E611F2">
      <w:pPr>
        <w:tabs>
          <w:tab w:val="left" w:pos="708"/>
          <w:tab w:val="center" w:pos="4536"/>
          <w:tab w:val="right" w:pos="9072"/>
        </w:tabs>
        <w:jc w:val="both"/>
        <w:rPr>
          <w:rFonts w:ascii="Century Gothic" w:eastAsia="Times New Roman" w:hAnsi="Century Gothic" w:cs="Times New Roman"/>
          <w:sz w:val="19"/>
          <w:szCs w:val="19"/>
          <w:lang w:eastAsia="ar-SA" w:bidi="ar-SA"/>
        </w:rPr>
      </w:pPr>
      <w:r w:rsidRPr="0094606B">
        <w:rPr>
          <w:rFonts w:ascii="Century Gothic" w:eastAsia="Times New Roman" w:hAnsi="Century Gothic" w:cs="Times New Roman"/>
          <w:sz w:val="19"/>
          <w:szCs w:val="19"/>
          <w:lang w:eastAsia="ar-SA"/>
        </w:rPr>
        <w:t>W ceny jednostkowe wliczone są koszty transportu, rozładunku, montażu, ubezpieczeń, opłaty celne i podatkowe oraz wszelkie inne koszty Wykonawcy.</w:t>
      </w:r>
    </w:p>
    <w:p w:rsidR="00E52547" w:rsidRPr="00E27A18" w:rsidRDefault="00E52547" w:rsidP="009D2376">
      <w:pPr>
        <w:widowControl/>
        <w:tabs>
          <w:tab w:val="left" w:pos="708"/>
          <w:tab w:val="center" w:pos="4536"/>
          <w:tab w:val="right" w:pos="9072"/>
        </w:tabs>
        <w:suppressAutoHyphens w:val="0"/>
        <w:autoSpaceDN/>
        <w:jc w:val="both"/>
        <w:textAlignment w:val="auto"/>
        <w:rPr>
          <w:rFonts w:ascii="Century Gothic" w:eastAsia="Times New Roman" w:hAnsi="Century Gothic" w:cs="Times New Roman"/>
          <w:kern w:val="0"/>
          <w:sz w:val="20"/>
          <w:szCs w:val="20"/>
          <w:lang w:eastAsia="ar-SA" w:bidi="ar-SA"/>
        </w:rPr>
      </w:pPr>
    </w:p>
    <w:p w:rsidR="009D2376" w:rsidRPr="00284B72" w:rsidRDefault="009D2376" w:rsidP="009D2376">
      <w:pPr>
        <w:widowControl/>
        <w:textAlignment w:val="auto"/>
        <w:rPr>
          <w:rFonts w:ascii="Century Gothic" w:eastAsia="Times New Roman" w:hAnsi="Century Gothic" w:cs="Times New Roman"/>
          <w:kern w:val="0"/>
          <w:sz w:val="8"/>
          <w:szCs w:val="8"/>
          <w:lang w:eastAsia="ar-SA" w:bidi="ar-SA"/>
        </w:rPr>
      </w:pPr>
    </w:p>
    <w:p w:rsidR="009D2376" w:rsidRDefault="009D2376" w:rsidP="009262A1">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20"/>
          <w:szCs w:val="20"/>
          <w:lang w:eastAsia="ar-SA" w:bidi="ar-SA"/>
        </w:rPr>
      </w:pPr>
      <w:r w:rsidRPr="00E27A18">
        <w:rPr>
          <w:rFonts w:ascii="Century Gothic" w:eastAsia="Times New Roman" w:hAnsi="Century Gothic" w:cs="Times New Roman"/>
          <w:b/>
          <w:bCs/>
          <w:kern w:val="0"/>
          <w:sz w:val="20"/>
          <w:szCs w:val="20"/>
          <w:lang w:eastAsia="ar-SA" w:bidi="ar-SA"/>
        </w:rPr>
        <w:t>Tabela 2</w:t>
      </w:r>
    </w:p>
    <w:p w:rsidR="009262A1" w:rsidRPr="009262A1" w:rsidRDefault="009262A1" w:rsidP="009262A1">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16"/>
          <w:szCs w:val="16"/>
          <w:lang w:eastAsia="ar-SA" w:bidi="ar-SA"/>
        </w:rPr>
      </w:pPr>
    </w:p>
    <w:p w:rsidR="009D2376" w:rsidRDefault="009D2376" w:rsidP="009262A1">
      <w:pPr>
        <w:pStyle w:val="Nagwek5"/>
        <w:spacing w:before="0" w:beforeAutospacing="0" w:after="0" w:afterAutospacing="0"/>
        <w:ind w:left="0"/>
        <w:rPr>
          <w:rFonts w:ascii="Century Gothic" w:hAnsi="Century Gothic"/>
        </w:rPr>
      </w:pPr>
      <w:r w:rsidRPr="00E27A18">
        <w:rPr>
          <w:rFonts w:ascii="Century Gothic" w:hAnsi="Century Gothic"/>
        </w:rPr>
        <w:t>CZĘŚĆ I</w:t>
      </w:r>
      <w:r w:rsidR="000C4BF5">
        <w:rPr>
          <w:rFonts w:ascii="Century Gothic" w:hAnsi="Century Gothic"/>
        </w:rPr>
        <w:t>I</w:t>
      </w:r>
      <w:r w:rsidRPr="00E27A18">
        <w:rPr>
          <w:rFonts w:ascii="Century Gothic" w:hAnsi="Century Gothic"/>
        </w:rPr>
        <w:t xml:space="preserve"> </w:t>
      </w:r>
      <w:r w:rsidRPr="00E27A18">
        <w:rPr>
          <w:rFonts w:ascii="Century Gothic" w:eastAsiaTheme="minorHAnsi" w:hAnsi="Century Gothic"/>
          <w:color w:val="000000"/>
          <w:lang w:eastAsia="en-US"/>
        </w:rPr>
        <w:t>–</w:t>
      </w:r>
      <w:r w:rsidRPr="00E27A18">
        <w:rPr>
          <w:rFonts w:ascii="Century Gothic" w:hAnsi="Century Gothic"/>
        </w:rPr>
        <w:t xml:space="preserve"> </w:t>
      </w:r>
      <w:r w:rsidR="00770796">
        <w:rPr>
          <w:rFonts w:ascii="Century Gothic" w:hAnsi="Century Gothic"/>
        </w:rPr>
        <w:t>KRZESŁA</w:t>
      </w:r>
    </w:p>
    <w:p w:rsidR="009262A1" w:rsidRPr="009262A1" w:rsidRDefault="009262A1" w:rsidP="009262A1">
      <w:pPr>
        <w:pStyle w:val="Nagwek5"/>
        <w:spacing w:before="0" w:beforeAutospacing="0" w:after="0" w:afterAutospacing="0"/>
        <w:ind w:left="0"/>
        <w:rPr>
          <w:rFonts w:ascii="Century Gothic" w:hAnsi="Century Gothic"/>
          <w:i/>
          <w:sz w:val="16"/>
          <w:szCs w:val="16"/>
        </w:rPr>
      </w:pPr>
    </w:p>
    <w:tbl>
      <w:tblPr>
        <w:tblW w:w="6939" w:type="dxa"/>
        <w:tblInd w:w="-140" w:type="dxa"/>
        <w:tblLayout w:type="fixed"/>
        <w:tblCellMar>
          <w:left w:w="10" w:type="dxa"/>
          <w:right w:w="10" w:type="dxa"/>
        </w:tblCellMar>
        <w:tblLook w:val="0000" w:firstRow="0" w:lastRow="0" w:firstColumn="0" w:lastColumn="0" w:noHBand="0" w:noVBand="0"/>
      </w:tblPr>
      <w:tblGrid>
        <w:gridCol w:w="2262"/>
        <w:gridCol w:w="2268"/>
        <w:gridCol w:w="2409"/>
      </w:tblGrid>
      <w:tr w:rsidR="009D2376" w:rsidRPr="00E27A18" w:rsidTr="00392F22">
        <w:trPr>
          <w:trHeight w:val="263"/>
        </w:trPr>
        <w:tc>
          <w:tcPr>
            <w:tcW w:w="2262"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Łączna wartość netto</w:t>
            </w:r>
          </w:p>
        </w:tc>
        <w:tc>
          <w:tcPr>
            <w:tcW w:w="2268"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Stawka podatku VAT</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hAnsi="Century Gothic"/>
                <w:sz w:val="19"/>
                <w:szCs w:val="19"/>
              </w:rPr>
            </w:pPr>
            <w:r w:rsidRPr="00392F22">
              <w:rPr>
                <w:rFonts w:ascii="Century Gothic" w:eastAsia="Times New Roman" w:hAnsi="Century Gothic" w:cs="Times New Roman"/>
                <w:b/>
                <w:bCs/>
                <w:kern w:val="0"/>
                <w:sz w:val="19"/>
                <w:szCs w:val="19"/>
                <w:lang w:eastAsia="ar-SA" w:bidi="ar-SA"/>
              </w:rPr>
              <w:t>Łączna wartość brutto</w:t>
            </w:r>
          </w:p>
        </w:tc>
      </w:tr>
      <w:tr w:rsidR="009D2376" w:rsidRPr="00E27A18" w:rsidTr="0023618D">
        <w:trPr>
          <w:trHeight w:val="323"/>
        </w:trPr>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jc w:val="center"/>
              <w:textAlignment w:val="auto"/>
              <w:rPr>
                <w:rFonts w:ascii="Century Gothic" w:eastAsia="Times New Roman" w:hAnsi="Century Gothic" w:cs="Times New Roman"/>
                <w:b/>
                <w:bCs/>
                <w:kern w:val="0"/>
                <w:sz w:val="19"/>
                <w:szCs w:val="19"/>
                <w:lang w:eastAsia="ar-SA" w:bidi="ar-SA"/>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r>
      <w:tr w:rsidR="009D2376" w:rsidRPr="00E27A18" w:rsidTr="009262A1">
        <w:trPr>
          <w:trHeight w:val="340"/>
        </w:trPr>
        <w:tc>
          <w:tcPr>
            <w:tcW w:w="453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vAlign w:val="center"/>
          </w:tcPr>
          <w:p w:rsidR="009D2376" w:rsidRPr="00392F22" w:rsidRDefault="009D2376" w:rsidP="009262A1">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SUMA BRUTTO:</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jc w:val="center"/>
              <w:textAlignment w:val="auto"/>
              <w:rPr>
                <w:rFonts w:ascii="Century Gothic" w:eastAsia="Times New Roman" w:hAnsi="Century Gothic" w:cs="Times New Roman"/>
                <w:b/>
                <w:bCs/>
                <w:kern w:val="0"/>
                <w:sz w:val="19"/>
                <w:szCs w:val="19"/>
                <w:lang w:eastAsia="ar-SA" w:bidi="ar-SA"/>
              </w:rPr>
            </w:pPr>
          </w:p>
        </w:tc>
      </w:tr>
    </w:tbl>
    <w:p w:rsidR="009D2376" w:rsidRPr="00E27A18" w:rsidRDefault="009D2376" w:rsidP="009D2376">
      <w:pPr>
        <w:widowControl/>
        <w:textAlignment w:val="auto"/>
        <w:rPr>
          <w:rFonts w:ascii="Century Gothic" w:eastAsia="Times New Roman" w:hAnsi="Century Gothic" w:cs="Times New Roman"/>
          <w:kern w:val="0"/>
          <w:sz w:val="20"/>
          <w:szCs w:val="20"/>
          <w:lang w:eastAsia="ar-SA" w:bidi="ar-SA"/>
        </w:rPr>
      </w:pPr>
    </w:p>
    <w:p w:rsidR="009D2376" w:rsidRPr="00FF54E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 xml:space="preserve">Łączna wartość netto oferty wynosi: </w:t>
      </w:r>
      <w:r w:rsidRPr="00E27A18">
        <w:rPr>
          <w:rFonts w:ascii="Century Gothic" w:eastAsia="Times New Roman" w:hAnsi="Century Gothic" w:cs="Times New Roman"/>
          <w:i/>
          <w:iCs/>
          <w:kern w:val="0"/>
          <w:sz w:val="20"/>
          <w:szCs w:val="20"/>
          <w:lang w:eastAsia="ar-SA" w:bidi="ar-SA"/>
        </w:rPr>
        <w:t>słownie złotych:</w:t>
      </w:r>
      <w:r w:rsidRPr="00E27A18">
        <w:rPr>
          <w:rFonts w:ascii="Century Gothic" w:eastAsia="Times New Roman" w:hAnsi="Century Gothic" w:cs="Times New Roman"/>
          <w:b/>
          <w:bCs/>
          <w:kern w:val="0"/>
          <w:sz w:val="20"/>
          <w:szCs w:val="20"/>
          <w:lang w:eastAsia="ar-SA" w:bidi="ar-SA"/>
        </w:rPr>
        <w:t xml:space="preserve"> </w:t>
      </w:r>
      <w:r w:rsidRPr="00E27A18">
        <w:rPr>
          <w:rFonts w:ascii="Century Gothic" w:eastAsia="Times New Roman" w:hAnsi="Century Gothic" w:cs="Times New Roman"/>
          <w:bCs/>
          <w:kern w:val="0"/>
          <w:sz w:val="20"/>
          <w:szCs w:val="20"/>
          <w:lang w:eastAsia="ar-SA" w:bidi="ar-SA"/>
        </w:rPr>
        <w:t>………………………………………………………...………………………………</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FF54E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Łączna wartość brutto oferty wynosi:</w:t>
      </w:r>
      <w:r w:rsidRPr="00E27A18">
        <w:rPr>
          <w:rFonts w:ascii="Century Gothic" w:eastAsia="Times New Roman" w:hAnsi="Century Gothic" w:cs="Times New Roman"/>
          <w:i/>
          <w:iCs/>
          <w:kern w:val="0"/>
          <w:sz w:val="20"/>
          <w:szCs w:val="20"/>
          <w:lang w:eastAsia="ar-SA" w:bidi="ar-SA"/>
        </w:rPr>
        <w:t xml:space="preserve"> słownie złotych:</w:t>
      </w:r>
      <w:r w:rsidRPr="00E27A18">
        <w:rPr>
          <w:rFonts w:ascii="Century Gothic" w:eastAsia="Times New Roman" w:hAnsi="Century Gothic" w:cs="Times New Roman"/>
          <w:bCs/>
          <w:kern w:val="0"/>
          <w:sz w:val="20"/>
          <w:szCs w:val="20"/>
          <w:lang w:eastAsia="ar-SA" w:bidi="ar-SA"/>
        </w:rPr>
        <w:t xml:space="preserve"> ……………………………………………………………………………………………</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E27A18"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kern w:val="0"/>
          <w:sz w:val="20"/>
          <w:szCs w:val="20"/>
          <w:lang w:eastAsia="ar-SA" w:bidi="ar-SA"/>
        </w:rPr>
        <w:t xml:space="preserve">w tym  ........................................ </w:t>
      </w:r>
      <w:r w:rsidRPr="00E27A18">
        <w:rPr>
          <w:rFonts w:ascii="Century Gothic" w:eastAsia="Times New Roman" w:hAnsi="Century Gothic" w:cs="Times New Roman"/>
          <w:bCs/>
          <w:i/>
          <w:iCs/>
          <w:kern w:val="0"/>
          <w:sz w:val="20"/>
          <w:szCs w:val="20"/>
          <w:lang w:eastAsia="ar-SA" w:bidi="ar-SA"/>
        </w:rPr>
        <w:t xml:space="preserve">zł </w:t>
      </w:r>
      <w:r w:rsidRPr="00E27A18">
        <w:rPr>
          <w:rFonts w:ascii="Century Gothic" w:eastAsia="Times New Roman" w:hAnsi="Century Gothic" w:cs="Times New Roman"/>
          <w:kern w:val="0"/>
          <w:sz w:val="20"/>
          <w:szCs w:val="20"/>
          <w:lang w:eastAsia="ar-SA" w:bidi="ar-SA"/>
        </w:rPr>
        <w:t>podatku od towarów i usług (VAT).</w:t>
      </w:r>
    </w:p>
    <w:p w:rsidR="0023618D" w:rsidRPr="00A01175" w:rsidRDefault="0023618D" w:rsidP="009D2376">
      <w:pPr>
        <w:widowControl/>
        <w:tabs>
          <w:tab w:val="left" w:pos="1978"/>
          <w:tab w:val="left" w:pos="3828"/>
          <w:tab w:val="center" w:pos="4677"/>
        </w:tabs>
        <w:autoSpaceDN/>
        <w:rPr>
          <w:rFonts w:ascii="Century Gothic" w:eastAsia="Arial" w:hAnsi="Century Gothic" w:cs="Times New Roman"/>
          <w:b/>
          <w:i/>
          <w:kern w:val="1"/>
          <w:sz w:val="12"/>
          <w:szCs w:val="12"/>
        </w:rPr>
      </w:pPr>
    </w:p>
    <w:p w:rsidR="009D2376" w:rsidRPr="00E27A18" w:rsidRDefault="009D2376" w:rsidP="009D2376">
      <w:pPr>
        <w:widowControl/>
        <w:tabs>
          <w:tab w:val="left" w:pos="1978"/>
          <w:tab w:val="left" w:pos="3828"/>
          <w:tab w:val="center" w:pos="4677"/>
        </w:tabs>
        <w:autoSpaceDN/>
        <w:rPr>
          <w:rFonts w:ascii="Century Gothic" w:eastAsia="Arial" w:hAnsi="Century Gothic" w:cs="Times New Roman"/>
          <w:b/>
          <w:i/>
          <w:kern w:val="1"/>
          <w:sz w:val="20"/>
          <w:szCs w:val="20"/>
        </w:rPr>
      </w:pPr>
      <w:r w:rsidRPr="00E27A18">
        <w:rPr>
          <w:rFonts w:ascii="Century Gothic" w:eastAsia="Arial" w:hAnsi="Century Gothic" w:cs="Times New Roman"/>
          <w:b/>
          <w:i/>
          <w:kern w:val="1"/>
          <w:sz w:val="20"/>
          <w:szCs w:val="20"/>
        </w:rPr>
        <w:t>Dokument należy wypełnić i podpisać kwalifik</w:t>
      </w:r>
      <w:r w:rsidR="009262A1">
        <w:rPr>
          <w:rFonts w:ascii="Century Gothic" w:eastAsia="Arial" w:hAnsi="Century Gothic" w:cs="Times New Roman"/>
          <w:b/>
          <w:i/>
          <w:kern w:val="1"/>
          <w:sz w:val="20"/>
          <w:szCs w:val="20"/>
        </w:rPr>
        <w:t xml:space="preserve">owanym podpisem elektronicznym. </w:t>
      </w:r>
      <w:r w:rsidRPr="00E27A18">
        <w:rPr>
          <w:rFonts w:ascii="Century Gothic" w:eastAsia="Arial" w:hAnsi="Century Gothic" w:cs="Times New Roman"/>
          <w:b/>
          <w:i/>
          <w:kern w:val="1"/>
          <w:sz w:val="20"/>
          <w:szCs w:val="20"/>
        </w:rPr>
        <w:t xml:space="preserve">Zamawiający zaleca zapisanie dokumentu w formacie PDF. </w:t>
      </w:r>
    </w:p>
    <w:p w:rsidR="009D2376" w:rsidRPr="009D2376" w:rsidRDefault="009D2376" w:rsidP="009D2376">
      <w:pPr>
        <w:tabs>
          <w:tab w:val="left" w:pos="1470"/>
        </w:tabs>
        <w:rPr>
          <w:rFonts w:ascii="Century Gothic" w:eastAsiaTheme="minorHAnsi" w:hAnsi="Century Gothic" w:cs="Times New Roman"/>
          <w:lang w:eastAsia="en-US" w:bidi="ar-SA"/>
        </w:rPr>
      </w:pPr>
      <w:r>
        <w:rPr>
          <w:rFonts w:ascii="Century Gothic" w:eastAsiaTheme="minorHAnsi" w:hAnsi="Century Gothic" w:cs="Times New Roman"/>
          <w:lang w:eastAsia="en-US" w:bidi="ar-SA"/>
        </w:rPr>
        <w:lastRenderedPageBreak/>
        <w:tab/>
      </w:r>
    </w:p>
    <w:tbl>
      <w:tblPr>
        <w:tblW w:w="21838" w:type="dxa"/>
        <w:tblInd w:w="-7194" w:type="dxa"/>
        <w:tblLayout w:type="fixed"/>
        <w:tblCellMar>
          <w:left w:w="10" w:type="dxa"/>
          <w:right w:w="10" w:type="dxa"/>
        </w:tblCellMar>
        <w:tblLook w:val="0000" w:firstRow="0" w:lastRow="0" w:firstColumn="0" w:lastColumn="0" w:noHBand="0" w:noVBand="0"/>
      </w:tblPr>
      <w:tblGrid>
        <w:gridCol w:w="7155"/>
        <w:gridCol w:w="14610"/>
        <w:gridCol w:w="73"/>
      </w:tblGrid>
      <w:tr w:rsidR="009D2376" w:rsidRPr="00284B72" w:rsidTr="003A7489">
        <w:trPr>
          <w:trHeight w:val="678"/>
        </w:trPr>
        <w:tc>
          <w:tcPr>
            <w:tcW w:w="7155" w:type="dxa"/>
            <w:shd w:val="clear" w:color="auto" w:fill="auto"/>
            <w:tcMar>
              <w:top w:w="0" w:type="dxa"/>
              <w:left w:w="0" w:type="dxa"/>
              <w:bottom w:w="0" w:type="dxa"/>
              <w:right w:w="0" w:type="dxa"/>
            </w:tcMar>
          </w:tcPr>
          <w:p w:rsidR="009D2376" w:rsidRPr="00284B72" w:rsidRDefault="009D2376" w:rsidP="003A7489">
            <w:pPr>
              <w:keepNext/>
              <w:snapToGrid w:val="0"/>
              <w:spacing w:line="320" w:lineRule="exact"/>
              <w:jc w:val="center"/>
              <w:outlineLvl w:val="0"/>
              <w:rPr>
                <w:rFonts w:ascii="Century Gothic" w:eastAsia="Times New Roman" w:hAnsi="Century Gothic" w:cs="Times New Roman"/>
                <w:b/>
                <w:bCs/>
                <w:lang w:bidi="ar-SA"/>
              </w:rPr>
            </w:pPr>
          </w:p>
        </w:tc>
        <w:tc>
          <w:tcPr>
            <w:tcW w:w="1461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9D2376" w:rsidRDefault="009D2376" w:rsidP="003A7489">
            <w:pPr>
              <w:widowControl/>
              <w:jc w:val="center"/>
              <w:rPr>
                <w:rFonts w:ascii="Century Gothic" w:eastAsia="Times New Roman" w:hAnsi="Century Gothic" w:cs="Times New Roman"/>
                <w:b/>
                <w:bCs/>
                <w:sz w:val="20"/>
                <w:szCs w:val="20"/>
                <w:lang w:bidi="ar-SA"/>
              </w:rPr>
            </w:pPr>
            <w:r>
              <w:rPr>
                <w:rFonts w:ascii="Century Gothic" w:eastAsia="Times New Roman" w:hAnsi="Century Gothic" w:cs="Times New Roman"/>
                <w:b/>
                <w:bCs/>
                <w:sz w:val="20"/>
                <w:szCs w:val="20"/>
                <w:lang w:bidi="ar-SA"/>
              </w:rPr>
              <w:t>FORMULARZ CENOWY</w:t>
            </w:r>
          </w:p>
          <w:p w:rsidR="009D2376" w:rsidRPr="0097714F" w:rsidRDefault="009D2376" w:rsidP="003A7489">
            <w:pPr>
              <w:widowControl/>
              <w:rPr>
                <w:rFonts w:ascii="Century Gothic" w:eastAsia="Times New Roman" w:hAnsi="Century Gothic" w:cs="Times New Roman"/>
                <w:b/>
                <w:bCs/>
                <w:sz w:val="14"/>
                <w:szCs w:val="14"/>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w:t>
            </w: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Załącznik nr 2 </w:t>
            </w:r>
            <w:r w:rsidRPr="0097714F">
              <w:rPr>
                <w:rFonts w:ascii="Century Gothic" w:eastAsia="Times New Roman" w:hAnsi="Century Gothic" w:cs="Times New Roman"/>
                <w:b/>
                <w:bCs/>
                <w:sz w:val="14"/>
                <w:szCs w:val="14"/>
                <w:lang w:bidi="ar-SA"/>
              </w:rPr>
              <w:t xml:space="preserve">do SWZ          </w:t>
            </w:r>
          </w:p>
          <w:p w:rsidR="009D2376" w:rsidRPr="00284B72" w:rsidRDefault="009D2376" w:rsidP="003A7489">
            <w:pPr>
              <w:widowControl/>
              <w:rPr>
                <w:rFonts w:ascii="Century Gothic" w:eastAsia="Times New Roman" w:hAnsi="Century Gothic" w:cs="Times New Roman"/>
                <w:b/>
                <w:bCs/>
                <w:sz w:val="16"/>
                <w:szCs w:val="16"/>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Sprawa nr </w:t>
            </w:r>
            <w:r w:rsidR="00770796">
              <w:rPr>
                <w:rFonts w:ascii="Century Gothic" w:eastAsia="Times New Roman" w:hAnsi="Century Gothic" w:cs="Times New Roman"/>
                <w:b/>
                <w:bCs/>
                <w:sz w:val="14"/>
                <w:szCs w:val="14"/>
                <w:lang w:bidi="ar-SA"/>
              </w:rPr>
              <w:t>09</w:t>
            </w:r>
            <w:r w:rsidR="00E52547">
              <w:rPr>
                <w:rFonts w:ascii="Century Gothic" w:eastAsia="Times New Roman" w:hAnsi="Century Gothic" w:cs="Times New Roman"/>
                <w:b/>
                <w:bCs/>
                <w:sz w:val="14"/>
                <w:szCs w:val="14"/>
                <w:lang w:bidi="ar-SA"/>
              </w:rPr>
              <w:t>/24</w:t>
            </w:r>
            <w:r w:rsidR="00770796">
              <w:rPr>
                <w:rFonts w:ascii="Century Gothic" w:eastAsia="Times New Roman" w:hAnsi="Century Gothic" w:cs="Times New Roman"/>
                <w:b/>
                <w:bCs/>
                <w:sz w:val="14"/>
                <w:szCs w:val="14"/>
                <w:lang w:bidi="ar-SA"/>
              </w:rPr>
              <w:t>/ZT</w:t>
            </w:r>
          </w:p>
        </w:tc>
        <w:tc>
          <w:tcPr>
            <w:tcW w:w="73" w:type="dxa"/>
            <w:tcBorders>
              <w:left w:val="single" w:sz="4" w:space="0" w:color="000000"/>
            </w:tcBorders>
            <w:shd w:val="clear" w:color="auto" w:fill="auto"/>
            <w:tcMar>
              <w:top w:w="0" w:type="dxa"/>
              <w:left w:w="0" w:type="dxa"/>
              <w:bottom w:w="0" w:type="dxa"/>
              <w:right w:w="0" w:type="dxa"/>
            </w:tcMar>
          </w:tcPr>
          <w:p w:rsidR="009D2376" w:rsidRPr="00284B72" w:rsidRDefault="009D2376" w:rsidP="003A7489">
            <w:pPr>
              <w:keepNext/>
              <w:widowControl/>
              <w:snapToGrid w:val="0"/>
              <w:spacing w:line="320" w:lineRule="exact"/>
              <w:ind w:left="3540"/>
              <w:jc w:val="both"/>
              <w:outlineLvl w:val="3"/>
              <w:rPr>
                <w:rFonts w:ascii="Century Gothic" w:eastAsia="Times New Roman" w:hAnsi="Century Gothic" w:cs="Times New Roman"/>
                <w:b/>
                <w:bCs/>
                <w:lang w:bidi="ar-SA"/>
              </w:rPr>
            </w:pPr>
          </w:p>
        </w:tc>
      </w:tr>
    </w:tbl>
    <w:p w:rsidR="009D2376" w:rsidRPr="0026290F" w:rsidRDefault="009D2376" w:rsidP="009D2376">
      <w:pPr>
        <w:rPr>
          <w:rFonts w:ascii="Century Gothic" w:eastAsia="Times New Roman" w:hAnsi="Century Gothic" w:cs="Times New Roman"/>
          <w:b/>
          <w:bCs/>
          <w:sz w:val="20"/>
          <w:szCs w:val="20"/>
          <w:lang w:eastAsia="ar-SA" w:bidi="ar-SA"/>
        </w:rPr>
      </w:pPr>
    </w:p>
    <w:p w:rsidR="009D2376" w:rsidRPr="0026290F" w:rsidRDefault="009D2376" w:rsidP="009D2376">
      <w:pPr>
        <w:ind w:left="9204" w:firstLine="708"/>
        <w:rPr>
          <w:rFonts w:ascii="Century Gothic" w:eastAsia="Times New Roman" w:hAnsi="Century Gothic" w:cs="Times New Roman"/>
          <w:b/>
          <w:bCs/>
          <w:sz w:val="20"/>
          <w:szCs w:val="20"/>
          <w:lang w:eastAsia="ar-SA" w:bidi="ar-SA"/>
        </w:rPr>
      </w:pPr>
      <w:r w:rsidRPr="0026290F">
        <w:rPr>
          <w:rFonts w:ascii="Century Gothic" w:eastAsia="Times New Roman" w:hAnsi="Century Gothic" w:cs="Times New Roman"/>
          <w:b/>
          <w:bCs/>
          <w:sz w:val="20"/>
          <w:szCs w:val="20"/>
          <w:lang w:eastAsia="ar-SA" w:bidi="ar-SA"/>
        </w:rPr>
        <w:t>CENTRUM SZKOLENIA POLICJI</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ul. Zegrzyńska 121</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05-119 Legionowo</w:t>
      </w:r>
    </w:p>
    <w:p w:rsidR="009D2376" w:rsidRPr="0026290F" w:rsidRDefault="009D2376" w:rsidP="009D2376">
      <w:pPr>
        <w:widowControl/>
        <w:rPr>
          <w:rFonts w:ascii="Century Gothic" w:eastAsia="Times New Roman" w:hAnsi="Century Gothic" w:cs="Times New Roman"/>
          <w:b/>
          <w:bCs/>
          <w:sz w:val="20"/>
          <w:szCs w:val="20"/>
          <w:lang w:bidi="ar-SA"/>
        </w:rPr>
      </w:pPr>
    </w:p>
    <w:p w:rsidR="009D2376" w:rsidRPr="0026290F" w:rsidRDefault="009D2376" w:rsidP="009D2376">
      <w:pPr>
        <w:keepNext/>
        <w:widowControl/>
        <w:tabs>
          <w:tab w:val="num" w:pos="1440"/>
        </w:tabs>
        <w:autoSpaceDN/>
        <w:jc w:val="right"/>
        <w:textAlignment w:val="auto"/>
        <w:outlineLvl w:val="7"/>
        <w:rPr>
          <w:rFonts w:ascii="Century Gothic" w:eastAsia="Times New Roman" w:hAnsi="Century Gothic" w:cs="Times New Roman"/>
          <w:b/>
          <w:bCs/>
          <w:kern w:val="0"/>
          <w:sz w:val="20"/>
          <w:szCs w:val="20"/>
          <w:lang w:eastAsia="ar-SA" w:bidi="ar-SA"/>
        </w:rPr>
      </w:pPr>
      <w:r w:rsidRPr="0026290F">
        <w:rPr>
          <w:rFonts w:ascii="Century Gothic" w:eastAsia="Times New Roman" w:hAnsi="Century Gothic" w:cs="Times New Roman"/>
          <w:b/>
          <w:bCs/>
          <w:kern w:val="0"/>
          <w:sz w:val="20"/>
          <w:szCs w:val="20"/>
          <w:lang w:eastAsia="ar-SA" w:bidi="ar-SA"/>
        </w:rPr>
        <w:t>Tabela 1</w:t>
      </w:r>
    </w:p>
    <w:p w:rsidR="009D2376" w:rsidRPr="0026290F" w:rsidRDefault="009D2376" w:rsidP="009D2376">
      <w:pPr>
        <w:pStyle w:val="Nagwek5"/>
        <w:spacing w:before="0" w:beforeAutospacing="0" w:after="0" w:afterAutospacing="0"/>
        <w:ind w:left="0"/>
        <w:rPr>
          <w:rFonts w:ascii="Century Gothic" w:hAnsi="Century Gothic"/>
          <w:i/>
          <w:iCs/>
        </w:rPr>
      </w:pPr>
      <w:r w:rsidRPr="0026290F">
        <w:rPr>
          <w:rFonts w:ascii="Century Gothic" w:hAnsi="Century Gothic"/>
        </w:rPr>
        <w:t>CZĘŚĆ I</w:t>
      </w:r>
      <w:r w:rsidR="000C4BF5">
        <w:rPr>
          <w:rFonts w:ascii="Century Gothic" w:hAnsi="Century Gothic"/>
        </w:rPr>
        <w:t>II</w:t>
      </w:r>
      <w:r w:rsidRPr="0026290F">
        <w:rPr>
          <w:rFonts w:ascii="Century Gothic" w:hAnsi="Century Gothic"/>
        </w:rPr>
        <w:t xml:space="preserve"> </w:t>
      </w:r>
      <w:r w:rsidRPr="0026290F">
        <w:rPr>
          <w:rFonts w:ascii="Century Gothic" w:eastAsiaTheme="minorHAnsi" w:hAnsi="Century Gothic"/>
          <w:color w:val="000000"/>
          <w:lang w:eastAsia="en-US"/>
        </w:rPr>
        <w:t>–</w:t>
      </w:r>
      <w:r w:rsidRPr="0026290F">
        <w:rPr>
          <w:rFonts w:ascii="Century Gothic" w:hAnsi="Century Gothic"/>
        </w:rPr>
        <w:t xml:space="preserve"> </w:t>
      </w:r>
      <w:r w:rsidR="00770796">
        <w:rPr>
          <w:rFonts w:ascii="Century Gothic" w:hAnsi="Century Gothic"/>
        </w:rPr>
        <w:t>MEBLE DREWNIANE</w:t>
      </w:r>
    </w:p>
    <w:p w:rsidR="009D2376" w:rsidRPr="00392F22" w:rsidRDefault="009D2376" w:rsidP="009D2376">
      <w:pPr>
        <w:pStyle w:val="Nagwek5"/>
        <w:spacing w:before="0" w:beforeAutospacing="0" w:after="0" w:afterAutospacing="0"/>
        <w:ind w:left="0"/>
        <w:rPr>
          <w:rFonts w:ascii="Century Gothic" w:hAnsi="Century Gothic"/>
          <w:i/>
          <w:sz w:val="16"/>
          <w:szCs w:val="16"/>
        </w:rPr>
      </w:pPr>
    </w:p>
    <w:tbl>
      <w:tblPr>
        <w:tblW w:w="14497" w:type="dxa"/>
        <w:tblInd w:w="-43" w:type="dxa"/>
        <w:tblLayout w:type="fixed"/>
        <w:tblCellMar>
          <w:left w:w="70" w:type="dxa"/>
          <w:right w:w="70" w:type="dxa"/>
        </w:tblCellMar>
        <w:tblLook w:val="0000" w:firstRow="0" w:lastRow="0" w:firstColumn="0" w:lastColumn="0" w:noHBand="0" w:noVBand="0"/>
      </w:tblPr>
      <w:tblGrid>
        <w:gridCol w:w="464"/>
        <w:gridCol w:w="7938"/>
        <w:gridCol w:w="567"/>
        <w:gridCol w:w="850"/>
        <w:gridCol w:w="1843"/>
        <w:gridCol w:w="1559"/>
        <w:gridCol w:w="1276"/>
      </w:tblGrid>
      <w:tr w:rsidR="00392F22" w:rsidRPr="003E764F" w:rsidTr="00653491">
        <w:trPr>
          <w:cantSplit/>
          <w:trHeight w:val="447"/>
        </w:trPr>
        <w:tc>
          <w:tcPr>
            <w:tcW w:w="464"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L.p.</w:t>
            </w:r>
          </w:p>
        </w:tc>
        <w:tc>
          <w:tcPr>
            <w:tcW w:w="7938"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Opis przedmiotu zamówienia</w:t>
            </w: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J.m.</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Ilość</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Cena jednostkowa netto (PLN)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Łączna wartość netto (PLN)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Stawka podatku VAT</w:t>
            </w:r>
          </w:p>
        </w:tc>
      </w:tr>
      <w:tr w:rsidR="00392F22" w:rsidRPr="003E764F" w:rsidTr="00673F34">
        <w:tc>
          <w:tcPr>
            <w:tcW w:w="464"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1</w:t>
            </w:r>
          </w:p>
        </w:tc>
        <w:tc>
          <w:tcPr>
            <w:tcW w:w="793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2</w:t>
            </w:r>
          </w:p>
        </w:tc>
        <w:tc>
          <w:tcPr>
            <w:tcW w:w="567"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3</w:t>
            </w:r>
          </w:p>
        </w:tc>
        <w:tc>
          <w:tcPr>
            <w:tcW w:w="85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4</w:t>
            </w:r>
          </w:p>
        </w:tc>
        <w:tc>
          <w:tcPr>
            <w:tcW w:w="1843"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5</w:t>
            </w:r>
          </w:p>
        </w:tc>
        <w:tc>
          <w:tcPr>
            <w:tcW w:w="1559"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6 (4 x 5)</w:t>
            </w:r>
          </w:p>
        </w:tc>
        <w:tc>
          <w:tcPr>
            <w:tcW w:w="127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7</w:t>
            </w: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tcBorders>
              <w:top w:val="double" w:sz="4" w:space="0" w:color="000000"/>
            </w:tcBorders>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1.</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Szafa ubraniowa 2-drzwiowa</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211</w:t>
            </w:r>
          </w:p>
        </w:tc>
        <w:tc>
          <w:tcPr>
            <w:tcW w:w="1843" w:type="dxa"/>
            <w:tcBorders>
              <w:top w:val="double" w:sz="4" w:space="0" w:color="000000"/>
            </w:tcBorders>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tcBorders>
              <w:top w:val="double" w:sz="4" w:space="0" w:color="000000"/>
            </w:tcBorders>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doub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pStyle w:val="Nagwek"/>
              <w:tabs>
                <w:tab w:val="left" w:pos="708"/>
              </w:tabs>
              <w:jc w:val="center"/>
              <w:rPr>
                <w:rFonts w:ascii="Century Gothic" w:hAnsi="Century Gothic" w:cs="Times New Roman"/>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2.</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Szafa ubraniowa 3-drzwiowa</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3.</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Wieszak ubraniowy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108</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4.</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Wieszak ubraniowy 32-osobowy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sidRPr="00D1170F">
              <w:rPr>
                <w:rFonts w:ascii="Century Gothic" w:hAnsi="Century Gothic"/>
                <w:sz w:val="19"/>
                <w:szCs w:val="19"/>
              </w:rPr>
              <w:t>5.</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Wieszak ubraniowy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7</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6.</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Regał biurowy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8</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7.</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Szafa biurowa</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3</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8.</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Biurko</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9.</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Biurko kompaktowe prawe</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10.</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Biurko kompaktowe prawe</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11.</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 xml:space="preserve">Biurko z </w:t>
            </w:r>
            <w:proofErr w:type="spellStart"/>
            <w:r w:rsidRPr="00D561D3">
              <w:rPr>
                <w:rFonts w:ascii="Century Gothic" w:hAnsi="Century Gothic"/>
                <w:sz w:val="19"/>
                <w:szCs w:val="19"/>
              </w:rPr>
              <w:t>kontenerkiem</w:t>
            </w:r>
            <w:proofErr w:type="spellEnd"/>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2</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12.</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Stół klubowy okrągły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104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13.</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Stół konferencyjny 2,20 x 1,20</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14.</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Stół konferencyjny 4,20 x 1,20</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6</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15.</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 xml:space="preserve">Stół konferencyjny 5,60 x 1,20 </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16.</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 xml:space="preserve">Stół klubowy </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6</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Pr="00D1170F" w:rsidRDefault="00C14802" w:rsidP="00C14802">
            <w:pPr>
              <w:jc w:val="right"/>
              <w:rPr>
                <w:rFonts w:ascii="Century Gothic" w:hAnsi="Century Gothic"/>
                <w:sz w:val="19"/>
                <w:szCs w:val="19"/>
              </w:rPr>
            </w:pPr>
            <w:r>
              <w:rPr>
                <w:rFonts w:ascii="Century Gothic" w:hAnsi="Century Gothic"/>
                <w:sz w:val="19"/>
                <w:szCs w:val="19"/>
              </w:rPr>
              <w:t>17.</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Stół kuchenny</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Default="00C14802" w:rsidP="00C14802">
            <w:pPr>
              <w:jc w:val="right"/>
              <w:rPr>
                <w:rFonts w:ascii="Century Gothic" w:hAnsi="Century Gothic"/>
                <w:sz w:val="19"/>
                <w:szCs w:val="19"/>
              </w:rPr>
            </w:pPr>
            <w:r>
              <w:rPr>
                <w:rFonts w:ascii="Century Gothic" w:hAnsi="Century Gothic"/>
                <w:sz w:val="19"/>
                <w:szCs w:val="19"/>
              </w:rPr>
              <w:lastRenderedPageBreak/>
              <w:t>18.</w:t>
            </w:r>
          </w:p>
        </w:tc>
        <w:tc>
          <w:tcPr>
            <w:tcW w:w="7938" w:type="dxa"/>
            <w:vAlign w:val="center"/>
          </w:tcPr>
          <w:p w:rsidR="00C14802" w:rsidRPr="00D561D3" w:rsidRDefault="00C14802" w:rsidP="00C14802">
            <w:pPr>
              <w:rPr>
                <w:rFonts w:ascii="Century Gothic" w:hAnsi="Century Gothic"/>
                <w:sz w:val="19"/>
                <w:szCs w:val="19"/>
              </w:rPr>
            </w:pPr>
            <w:r w:rsidRPr="00D561D3">
              <w:rPr>
                <w:rFonts w:ascii="Century Gothic" w:hAnsi="Century Gothic"/>
                <w:sz w:val="19"/>
                <w:szCs w:val="19"/>
              </w:rPr>
              <w:t xml:space="preserve">Stół szkolny </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1</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C14802" w:rsidRPr="003E764F" w:rsidTr="00C1480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C14802" w:rsidRDefault="00C14802" w:rsidP="00C14802">
            <w:pPr>
              <w:jc w:val="right"/>
              <w:rPr>
                <w:rFonts w:ascii="Century Gothic" w:hAnsi="Century Gothic"/>
                <w:sz w:val="19"/>
                <w:szCs w:val="19"/>
              </w:rPr>
            </w:pPr>
            <w:r>
              <w:rPr>
                <w:rFonts w:ascii="Century Gothic" w:hAnsi="Century Gothic"/>
                <w:sz w:val="19"/>
                <w:szCs w:val="19"/>
              </w:rPr>
              <w:t>19.</w:t>
            </w:r>
          </w:p>
        </w:tc>
        <w:tc>
          <w:tcPr>
            <w:tcW w:w="7938" w:type="dxa"/>
            <w:vAlign w:val="center"/>
          </w:tcPr>
          <w:p w:rsidR="00C14802" w:rsidRPr="00D561D3" w:rsidRDefault="00C14802" w:rsidP="00C14802">
            <w:pPr>
              <w:rPr>
                <w:rFonts w:ascii="Century Gothic" w:hAnsi="Century Gothic"/>
                <w:sz w:val="19"/>
                <w:szCs w:val="19"/>
              </w:rPr>
            </w:pPr>
            <w:r>
              <w:rPr>
                <w:rFonts w:ascii="Century Gothic" w:hAnsi="Century Gothic"/>
                <w:sz w:val="19"/>
                <w:szCs w:val="19"/>
              </w:rPr>
              <w:t xml:space="preserve">Szafa ubraniowa BHP </w:t>
            </w:r>
            <w:r w:rsidRPr="00D561D3">
              <w:rPr>
                <w:rFonts w:ascii="Century Gothic" w:hAnsi="Century Gothic"/>
                <w:sz w:val="19"/>
                <w:szCs w:val="19"/>
              </w:rPr>
              <w:t xml:space="preserve">2-drzwiowa </w:t>
            </w:r>
          </w:p>
        </w:tc>
        <w:tc>
          <w:tcPr>
            <w:tcW w:w="567"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szt.</w:t>
            </w:r>
          </w:p>
        </w:tc>
        <w:tc>
          <w:tcPr>
            <w:tcW w:w="850" w:type="dxa"/>
            <w:vAlign w:val="center"/>
          </w:tcPr>
          <w:p w:rsidR="00C14802" w:rsidRPr="00C14802" w:rsidRDefault="00C14802" w:rsidP="00C14802">
            <w:pPr>
              <w:jc w:val="center"/>
              <w:rPr>
                <w:rFonts w:ascii="Century Gothic" w:hAnsi="Century Gothic"/>
                <w:sz w:val="19"/>
                <w:szCs w:val="19"/>
              </w:rPr>
            </w:pPr>
            <w:r w:rsidRPr="00C14802">
              <w:rPr>
                <w:rFonts w:ascii="Century Gothic" w:hAnsi="Century Gothic"/>
                <w:sz w:val="19"/>
                <w:szCs w:val="19"/>
              </w:rPr>
              <w:t>4</w:t>
            </w:r>
          </w:p>
        </w:tc>
        <w:tc>
          <w:tcPr>
            <w:tcW w:w="1843"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559" w:type="dxa"/>
            <w:vAlign w:val="center"/>
          </w:tcPr>
          <w:p w:rsidR="00C14802" w:rsidRPr="00C14802" w:rsidRDefault="00C14802" w:rsidP="00C14802">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C14802" w:rsidRPr="00C14802" w:rsidRDefault="00C14802" w:rsidP="00C14802">
            <w:pPr>
              <w:jc w:val="center"/>
              <w:rPr>
                <w:rFonts w:ascii="Century Gothic" w:hAnsi="Century Gothic"/>
                <w:sz w:val="19"/>
                <w:szCs w:val="19"/>
              </w:rPr>
            </w:pPr>
          </w:p>
        </w:tc>
      </w:tr>
      <w:tr w:rsidR="009D2376" w:rsidRPr="003E764F" w:rsidTr="00E25C8B">
        <w:trPr>
          <w:trHeight w:val="409"/>
        </w:trPr>
        <w:tc>
          <w:tcPr>
            <w:tcW w:w="11662" w:type="dxa"/>
            <w:gridSpan w:val="5"/>
            <w:tcBorders>
              <w:top w:val="single" w:sz="4" w:space="0" w:color="000000"/>
              <w:left w:val="single" w:sz="4" w:space="0" w:color="000000"/>
              <w:bottom w:val="single" w:sz="4" w:space="0" w:color="000000"/>
            </w:tcBorders>
            <w:shd w:val="clear" w:color="auto" w:fill="auto"/>
            <w:vAlign w:val="center"/>
          </w:tcPr>
          <w:p w:rsidR="009D2376" w:rsidRPr="003E764F" w:rsidRDefault="009D2376" w:rsidP="003A7489">
            <w:pPr>
              <w:spacing w:line="320" w:lineRule="exact"/>
              <w:jc w:val="right"/>
              <w:rPr>
                <w:rFonts w:ascii="Century Gothic" w:hAnsi="Century Gothic"/>
                <w:sz w:val="20"/>
                <w:szCs w:val="20"/>
              </w:rPr>
            </w:pPr>
            <w:r w:rsidRPr="003E764F">
              <w:rPr>
                <w:rFonts w:ascii="Century Gothic" w:hAnsi="Century Gothic"/>
                <w:b/>
                <w:sz w:val="20"/>
                <w:szCs w:val="20"/>
              </w:rPr>
              <w:t>SUMA NETTO</w:t>
            </w:r>
            <w:r w:rsidRPr="003E764F">
              <w:rPr>
                <w:rFonts w:ascii="Century Gothic" w:hAnsi="Century Gothic"/>
                <w:sz w:val="20"/>
                <w:szCs w:val="20"/>
              </w:rPr>
              <w:t>:</w:t>
            </w:r>
          </w:p>
        </w:tc>
        <w:tc>
          <w:tcPr>
            <w:tcW w:w="1559" w:type="dxa"/>
            <w:tcBorders>
              <w:top w:val="single" w:sz="4" w:space="0" w:color="000000"/>
              <w:left w:val="single" w:sz="4" w:space="0" w:color="000000"/>
              <w:bottom w:val="single" w:sz="4" w:space="0" w:color="000000"/>
            </w:tcBorders>
            <w:shd w:val="clear" w:color="auto" w:fill="auto"/>
            <w:vAlign w:val="center"/>
          </w:tcPr>
          <w:p w:rsidR="009D2376" w:rsidRPr="003E764F" w:rsidRDefault="009D2376" w:rsidP="003A7489">
            <w:pPr>
              <w:spacing w:line="320" w:lineRule="exact"/>
              <w:jc w:val="center"/>
              <w:rPr>
                <w:rFonts w:ascii="Century Gothic" w:hAnsi="Century Gothic"/>
                <w:b/>
                <w:sz w:val="20"/>
                <w:szCs w:val="20"/>
              </w:rPr>
            </w:pPr>
          </w:p>
        </w:tc>
        <w:tc>
          <w:tcPr>
            <w:tcW w:w="1276" w:type="dxa"/>
            <w:tcBorders>
              <w:top w:val="single" w:sz="4" w:space="0" w:color="000000"/>
              <w:left w:val="single" w:sz="4" w:space="0" w:color="000000"/>
            </w:tcBorders>
            <w:shd w:val="clear" w:color="auto" w:fill="auto"/>
          </w:tcPr>
          <w:p w:rsidR="009D2376" w:rsidRPr="003E764F" w:rsidRDefault="009D2376" w:rsidP="003A7489">
            <w:pPr>
              <w:snapToGrid w:val="0"/>
              <w:spacing w:line="320" w:lineRule="exact"/>
              <w:rPr>
                <w:rFonts w:ascii="Century Gothic" w:hAnsi="Century Gothic"/>
                <w:sz w:val="20"/>
                <w:szCs w:val="20"/>
              </w:rPr>
            </w:pPr>
          </w:p>
        </w:tc>
      </w:tr>
    </w:tbl>
    <w:p w:rsidR="00D1170F" w:rsidRPr="009B6E7E" w:rsidRDefault="009D2376" w:rsidP="009D2376">
      <w:pPr>
        <w:autoSpaceDN/>
        <w:snapToGrid w:val="0"/>
        <w:ind w:right="46"/>
        <w:textAlignment w:val="auto"/>
        <w:rPr>
          <w:rFonts w:ascii="Century Gothic" w:eastAsia="Times New Roman" w:hAnsi="Century Gothic" w:cs="Times New Roman"/>
          <w:b/>
          <w:kern w:val="0"/>
          <w:sz w:val="18"/>
          <w:szCs w:val="18"/>
          <w:lang w:eastAsia="ar-SA" w:bidi="ar-SA"/>
        </w:rPr>
      </w:pPr>
      <w:r w:rsidRPr="009B6E7E">
        <w:rPr>
          <w:rFonts w:ascii="Century Gothic" w:eastAsia="Times New Roman" w:hAnsi="Century Gothic" w:cs="Times New Roman"/>
          <w:b/>
          <w:kern w:val="0"/>
          <w:sz w:val="18"/>
          <w:szCs w:val="18"/>
          <w:lang w:eastAsia="ar-SA" w:bidi="ar-SA"/>
        </w:rPr>
        <w:t xml:space="preserve">Wszystkie wartości w poszczególnych kolumnach muszą zostać przedstawione z dokładnością do dwóch miejsc po przecinku.    </w:t>
      </w:r>
    </w:p>
    <w:p w:rsidR="009D2376" w:rsidRDefault="009D2376" w:rsidP="009D2376">
      <w:pPr>
        <w:autoSpaceDN/>
        <w:snapToGrid w:val="0"/>
        <w:ind w:right="46"/>
        <w:textAlignment w:val="auto"/>
        <w:rPr>
          <w:rFonts w:ascii="Century Gothic" w:eastAsia="Times New Roman" w:hAnsi="Century Gothic" w:cs="Times New Roman"/>
          <w:b/>
          <w:kern w:val="0"/>
          <w:sz w:val="20"/>
          <w:szCs w:val="20"/>
          <w:lang w:eastAsia="ar-SA" w:bidi="ar-SA"/>
        </w:rPr>
      </w:pPr>
    </w:p>
    <w:p w:rsidR="00E611F2" w:rsidRPr="00E611F2" w:rsidRDefault="00E611F2" w:rsidP="00E611F2">
      <w:pPr>
        <w:tabs>
          <w:tab w:val="left" w:pos="708"/>
          <w:tab w:val="center" w:pos="4536"/>
          <w:tab w:val="right" w:pos="9072"/>
        </w:tabs>
        <w:jc w:val="both"/>
        <w:rPr>
          <w:rFonts w:ascii="Century Gothic" w:eastAsia="Times New Roman" w:hAnsi="Century Gothic" w:cs="Times New Roman"/>
          <w:sz w:val="19"/>
          <w:szCs w:val="19"/>
          <w:lang w:eastAsia="ar-SA" w:bidi="ar-SA"/>
        </w:rPr>
      </w:pPr>
      <w:r w:rsidRPr="00E611F2">
        <w:rPr>
          <w:rFonts w:ascii="Century Gothic" w:eastAsia="Times New Roman" w:hAnsi="Century Gothic" w:cs="Times New Roman"/>
          <w:sz w:val="19"/>
          <w:szCs w:val="19"/>
          <w:lang w:eastAsia="ar-SA"/>
        </w:rPr>
        <w:t>W ceny jednostkowe wliczone są koszty transportu, rozładunku, montażu, ubezpieczeń, opłaty celne i podatkowe oraz wszelkie inne koszty Wykonawcy.</w:t>
      </w:r>
    </w:p>
    <w:p w:rsidR="00616122" w:rsidRDefault="00616122" w:rsidP="009D2376">
      <w:pPr>
        <w:widowControl/>
        <w:textAlignment w:val="auto"/>
        <w:rPr>
          <w:rFonts w:ascii="Century Gothic" w:eastAsia="Times New Roman" w:hAnsi="Century Gothic" w:cs="Times New Roman"/>
          <w:kern w:val="0"/>
          <w:sz w:val="8"/>
          <w:szCs w:val="8"/>
          <w:lang w:eastAsia="ar-SA" w:bidi="ar-SA"/>
        </w:rPr>
      </w:pPr>
    </w:p>
    <w:p w:rsidR="00616122" w:rsidRDefault="00616122" w:rsidP="009D2376">
      <w:pPr>
        <w:widowControl/>
        <w:textAlignment w:val="auto"/>
        <w:rPr>
          <w:rFonts w:ascii="Century Gothic" w:eastAsia="Times New Roman" w:hAnsi="Century Gothic" w:cs="Times New Roman"/>
          <w:kern w:val="0"/>
          <w:sz w:val="8"/>
          <w:szCs w:val="8"/>
          <w:lang w:eastAsia="ar-SA" w:bidi="ar-SA"/>
        </w:rPr>
      </w:pPr>
    </w:p>
    <w:p w:rsidR="00616122" w:rsidRDefault="00616122" w:rsidP="009D2376">
      <w:pPr>
        <w:widowControl/>
        <w:textAlignment w:val="auto"/>
        <w:rPr>
          <w:rFonts w:ascii="Century Gothic" w:eastAsia="Times New Roman" w:hAnsi="Century Gothic" w:cs="Times New Roman"/>
          <w:kern w:val="0"/>
          <w:sz w:val="8"/>
          <w:szCs w:val="8"/>
          <w:lang w:eastAsia="ar-SA" w:bidi="ar-SA"/>
        </w:rPr>
      </w:pPr>
    </w:p>
    <w:p w:rsidR="00616122" w:rsidRDefault="00616122" w:rsidP="009D2376">
      <w:pPr>
        <w:widowControl/>
        <w:textAlignment w:val="auto"/>
        <w:rPr>
          <w:rFonts w:ascii="Century Gothic" w:eastAsia="Times New Roman" w:hAnsi="Century Gothic" w:cs="Times New Roman"/>
          <w:kern w:val="0"/>
          <w:sz w:val="8"/>
          <w:szCs w:val="8"/>
          <w:lang w:eastAsia="ar-SA" w:bidi="ar-SA"/>
        </w:rPr>
      </w:pPr>
    </w:p>
    <w:p w:rsidR="00A01175" w:rsidRDefault="00A01175" w:rsidP="009D2376">
      <w:pPr>
        <w:widowControl/>
        <w:textAlignment w:val="auto"/>
        <w:rPr>
          <w:rFonts w:ascii="Century Gothic" w:eastAsia="Times New Roman" w:hAnsi="Century Gothic" w:cs="Times New Roman"/>
          <w:kern w:val="0"/>
          <w:sz w:val="8"/>
          <w:szCs w:val="8"/>
          <w:lang w:eastAsia="ar-SA" w:bidi="ar-SA"/>
        </w:rPr>
      </w:pPr>
    </w:p>
    <w:p w:rsidR="00A01175" w:rsidRDefault="00A01175" w:rsidP="009D2376">
      <w:pPr>
        <w:widowControl/>
        <w:textAlignment w:val="auto"/>
        <w:rPr>
          <w:rFonts w:ascii="Century Gothic" w:eastAsia="Times New Roman" w:hAnsi="Century Gothic" w:cs="Times New Roman"/>
          <w:kern w:val="0"/>
          <w:sz w:val="8"/>
          <w:szCs w:val="8"/>
          <w:lang w:eastAsia="ar-SA" w:bidi="ar-SA"/>
        </w:rPr>
      </w:pPr>
    </w:p>
    <w:p w:rsidR="00A01175" w:rsidRDefault="00A01175" w:rsidP="009D2376">
      <w:pPr>
        <w:widowControl/>
        <w:textAlignment w:val="auto"/>
        <w:rPr>
          <w:rFonts w:ascii="Century Gothic" w:eastAsia="Times New Roman" w:hAnsi="Century Gothic" w:cs="Times New Roman"/>
          <w:kern w:val="0"/>
          <w:sz w:val="8"/>
          <w:szCs w:val="8"/>
          <w:lang w:eastAsia="ar-SA" w:bidi="ar-SA"/>
        </w:rPr>
      </w:pPr>
    </w:p>
    <w:p w:rsidR="00C71A98" w:rsidRDefault="00C71A98" w:rsidP="009D2376">
      <w:pPr>
        <w:widowControl/>
        <w:textAlignment w:val="auto"/>
        <w:rPr>
          <w:rFonts w:ascii="Century Gothic" w:eastAsia="Times New Roman" w:hAnsi="Century Gothic" w:cs="Times New Roman"/>
          <w:kern w:val="0"/>
          <w:sz w:val="8"/>
          <w:szCs w:val="8"/>
          <w:lang w:eastAsia="ar-SA" w:bidi="ar-SA"/>
        </w:rPr>
      </w:pPr>
    </w:p>
    <w:p w:rsidR="00FB407A" w:rsidRPr="00D1170F" w:rsidRDefault="00FB407A" w:rsidP="009D2376">
      <w:pPr>
        <w:widowControl/>
        <w:textAlignment w:val="auto"/>
        <w:rPr>
          <w:rFonts w:ascii="Century Gothic" w:eastAsia="Times New Roman" w:hAnsi="Century Gothic" w:cs="Times New Roman"/>
          <w:kern w:val="0"/>
          <w:sz w:val="2"/>
          <w:szCs w:val="2"/>
          <w:lang w:eastAsia="ar-SA" w:bidi="ar-SA"/>
        </w:rPr>
      </w:pPr>
    </w:p>
    <w:p w:rsidR="00FB407A" w:rsidRPr="00284B72" w:rsidRDefault="00FB407A" w:rsidP="009D2376">
      <w:pPr>
        <w:widowControl/>
        <w:textAlignment w:val="auto"/>
        <w:rPr>
          <w:rFonts w:ascii="Century Gothic" w:eastAsia="Times New Roman" w:hAnsi="Century Gothic" w:cs="Times New Roman"/>
          <w:kern w:val="0"/>
          <w:sz w:val="8"/>
          <w:szCs w:val="8"/>
          <w:lang w:eastAsia="ar-SA" w:bidi="ar-SA"/>
        </w:rPr>
      </w:pPr>
    </w:p>
    <w:p w:rsidR="009D2376" w:rsidRDefault="009D2376" w:rsidP="00392F22">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20"/>
          <w:szCs w:val="20"/>
          <w:lang w:eastAsia="ar-SA" w:bidi="ar-SA"/>
        </w:rPr>
      </w:pPr>
      <w:r w:rsidRPr="00E27A18">
        <w:rPr>
          <w:rFonts w:ascii="Century Gothic" w:eastAsia="Times New Roman" w:hAnsi="Century Gothic" w:cs="Times New Roman"/>
          <w:b/>
          <w:bCs/>
          <w:kern w:val="0"/>
          <w:sz w:val="20"/>
          <w:szCs w:val="20"/>
          <w:lang w:eastAsia="ar-SA" w:bidi="ar-SA"/>
        </w:rPr>
        <w:t>Tabela 2</w:t>
      </w:r>
    </w:p>
    <w:p w:rsidR="00392F22" w:rsidRPr="00392F22" w:rsidRDefault="00392F22" w:rsidP="00392F22">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16"/>
          <w:szCs w:val="16"/>
          <w:lang w:eastAsia="ar-SA" w:bidi="ar-SA"/>
        </w:rPr>
      </w:pPr>
    </w:p>
    <w:p w:rsidR="009D2376" w:rsidRDefault="009D2376" w:rsidP="00392F22">
      <w:pPr>
        <w:pStyle w:val="Nagwek5"/>
        <w:spacing w:before="0" w:beforeAutospacing="0" w:after="0" w:afterAutospacing="0"/>
        <w:ind w:left="0"/>
        <w:rPr>
          <w:rFonts w:ascii="Century Gothic" w:hAnsi="Century Gothic"/>
        </w:rPr>
      </w:pPr>
      <w:r w:rsidRPr="00E27A18">
        <w:rPr>
          <w:rFonts w:ascii="Century Gothic" w:hAnsi="Century Gothic"/>
        </w:rPr>
        <w:t xml:space="preserve">CZĘŚĆ </w:t>
      </w:r>
      <w:r w:rsidR="000C4BF5">
        <w:rPr>
          <w:rFonts w:ascii="Century Gothic" w:hAnsi="Century Gothic"/>
        </w:rPr>
        <w:t>II</w:t>
      </w:r>
      <w:r w:rsidRPr="00E27A18">
        <w:rPr>
          <w:rFonts w:ascii="Century Gothic" w:hAnsi="Century Gothic"/>
        </w:rPr>
        <w:t xml:space="preserve">I </w:t>
      </w:r>
      <w:r w:rsidRPr="00E27A18">
        <w:rPr>
          <w:rFonts w:ascii="Century Gothic" w:eastAsiaTheme="minorHAnsi" w:hAnsi="Century Gothic"/>
          <w:color w:val="000000"/>
          <w:lang w:eastAsia="en-US"/>
        </w:rPr>
        <w:t>–</w:t>
      </w:r>
      <w:r w:rsidRPr="00E27A18">
        <w:rPr>
          <w:rFonts w:ascii="Century Gothic" w:hAnsi="Century Gothic"/>
        </w:rPr>
        <w:t xml:space="preserve"> </w:t>
      </w:r>
      <w:r w:rsidR="00770796">
        <w:rPr>
          <w:rFonts w:ascii="Century Gothic" w:hAnsi="Century Gothic"/>
        </w:rPr>
        <w:t>MEBLE DREWNIANE</w:t>
      </w:r>
    </w:p>
    <w:p w:rsidR="00392F22" w:rsidRPr="00392F22" w:rsidRDefault="00392F22" w:rsidP="00392F22">
      <w:pPr>
        <w:pStyle w:val="Nagwek5"/>
        <w:spacing w:before="0" w:beforeAutospacing="0" w:after="0" w:afterAutospacing="0"/>
        <w:ind w:left="0"/>
        <w:rPr>
          <w:rFonts w:ascii="Century Gothic" w:hAnsi="Century Gothic"/>
          <w:i/>
          <w:sz w:val="16"/>
          <w:szCs w:val="16"/>
        </w:rPr>
      </w:pPr>
    </w:p>
    <w:tbl>
      <w:tblPr>
        <w:tblW w:w="6939" w:type="dxa"/>
        <w:tblInd w:w="-140" w:type="dxa"/>
        <w:tblLayout w:type="fixed"/>
        <w:tblCellMar>
          <w:left w:w="10" w:type="dxa"/>
          <w:right w:w="10" w:type="dxa"/>
        </w:tblCellMar>
        <w:tblLook w:val="0000" w:firstRow="0" w:lastRow="0" w:firstColumn="0" w:lastColumn="0" w:noHBand="0" w:noVBand="0"/>
      </w:tblPr>
      <w:tblGrid>
        <w:gridCol w:w="2262"/>
        <w:gridCol w:w="2268"/>
        <w:gridCol w:w="2409"/>
      </w:tblGrid>
      <w:tr w:rsidR="009D2376" w:rsidRPr="00E27A18" w:rsidTr="00392F22">
        <w:trPr>
          <w:trHeight w:val="297"/>
        </w:trPr>
        <w:tc>
          <w:tcPr>
            <w:tcW w:w="2262"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Łączna wartość netto</w:t>
            </w:r>
          </w:p>
        </w:tc>
        <w:tc>
          <w:tcPr>
            <w:tcW w:w="2268"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Stawka podatku VAT</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hAnsi="Century Gothic"/>
                <w:sz w:val="19"/>
                <w:szCs w:val="19"/>
              </w:rPr>
            </w:pPr>
            <w:r w:rsidRPr="00392F22">
              <w:rPr>
                <w:rFonts w:ascii="Century Gothic" w:eastAsia="Times New Roman" w:hAnsi="Century Gothic" w:cs="Times New Roman"/>
                <w:b/>
                <w:bCs/>
                <w:kern w:val="0"/>
                <w:sz w:val="19"/>
                <w:szCs w:val="19"/>
                <w:lang w:eastAsia="ar-SA" w:bidi="ar-SA"/>
              </w:rPr>
              <w:t>Łączna wartość brutto</w:t>
            </w:r>
          </w:p>
        </w:tc>
      </w:tr>
      <w:tr w:rsidR="009D2376" w:rsidRPr="00E27A18" w:rsidTr="00B62F7F">
        <w:trPr>
          <w:trHeight w:val="340"/>
        </w:trPr>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jc w:val="center"/>
              <w:textAlignment w:val="auto"/>
              <w:rPr>
                <w:rFonts w:ascii="Century Gothic" w:eastAsia="Times New Roman" w:hAnsi="Century Gothic" w:cs="Times New Roman"/>
                <w:b/>
                <w:bCs/>
                <w:kern w:val="0"/>
                <w:sz w:val="19"/>
                <w:szCs w:val="19"/>
                <w:lang w:eastAsia="ar-SA" w:bidi="ar-SA"/>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r>
      <w:tr w:rsidR="009D2376" w:rsidRPr="00E27A18" w:rsidTr="00B62F7F">
        <w:trPr>
          <w:trHeight w:val="340"/>
        </w:trPr>
        <w:tc>
          <w:tcPr>
            <w:tcW w:w="453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SUMA BRUTTO:</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jc w:val="center"/>
              <w:textAlignment w:val="auto"/>
              <w:rPr>
                <w:rFonts w:ascii="Century Gothic" w:eastAsia="Times New Roman" w:hAnsi="Century Gothic" w:cs="Times New Roman"/>
                <w:b/>
                <w:bCs/>
                <w:kern w:val="0"/>
                <w:sz w:val="19"/>
                <w:szCs w:val="19"/>
                <w:lang w:eastAsia="ar-SA" w:bidi="ar-SA"/>
              </w:rPr>
            </w:pPr>
          </w:p>
        </w:tc>
      </w:tr>
    </w:tbl>
    <w:p w:rsidR="009D2376" w:rsidRPr="00E27A18" w:rsidRDefault="009D2376" w:rsidP="009D2376">
      <w:pPr>
        <w:widowControl/>
        <w:textAlignment w:val="auto"/>
        <w:rPr>
          <w:rFonts w:ascii="Century Gothic" w:eastAsia="Times New Roman" w:hAnsi="Century Gothic" w:cs="Times New Roman"/>
          <w:kern w:val="0"/>
          <w:sz w:val="20"/>
          <w:szCs w:val="20"/>
          <w:lang w:eastAsia="ar-SA" w:bidi="ar-SA"/>
        </w:rPr>
      </w:pPr>
    </w:p>
    <w:p w:rsidR="009D2376" w:rsidRPr="00FF54E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 xml:space="preserve">Łączna wartość netto oferty wynosi: </w:t>
      </w:r>
      <w:r w:rsidRPr="00E27A18">
        <w:rPr>
          <w:rFonts w:ascii="Century Gothic" w:eastAsia="Times New Roman" w:hAnsi="Century Gothic" w:cs="Times New Roman"/>
          <w:i/>
          <w:iCs/>
          <w:kern w:val="0"/>
          <w:sz w:val="20"/>
          <w:szCs w:val="20"/>
          <w:lang w:eastAsia="ar-SA" w:bidi="ar-SA"/>
        </w:rPr>
        <w:t>słownie złotych:</w:t>
      </w:r>
      <w:r w:rsidRPr="00E27A18">
        <w:rPr>
          <w:rFonts w:ascii="Century Gothic" w:eastAsia="Times New Roman" w:hAnsi="Century Gothic" w:cs="Times New Roman"/>
          <w:b/>
          <w:bCs/>
          <w:kern w:val="0"/>
          <w:sz w:val="20"/>
          <w:szCs w:val="20"/>
          <w:lang w:eastAsia="ar-SA" w:bidi="ar-SA"/>
        </w:rPr>
        <w:t xml:space="preserve"> </w:t>
      </w:r>
      <w:r w:rsidRPr="00E27A18">
        <w:rPr>
          <w:rFonts w:ascii="Century Gothic" w:eastAsia="Times New Roman" w:hAnsi="Century Gothic" w:cs="Times New Roman"/>
          <w:bCs/>
          <w:kern w:val="0"/>
          <w:sz w:val="20"/>
          <w:szCs w:val="20"/>
          <w:lang w:eastAsia="ar-SA" w:bidi="ar-SA"/>
        </w:rPr>
        <w:t>………………………………………………………...………………………………</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FF54E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Łączna wartość brutto oferty wynosi:</w:t>
      </w:r>
      <w:r w:rsidRPr="00E27A18">
        <w:rPr>
          <w:rFonts w:ascii="Century Gothic" w:eastAsia="Times New Roman" w:hAnsi="Century Gothic" w:cs="Times New Roman"/>
          <w:i/>
          <w:iCs/>
          <w:kern w:val="0"/>
          <w:sz w:val="20"/>
          <w:szCs w:val="20"/>
          <w:lang w:eastAsia="ar-SA" w:bidi="ar-SA"/>
        </w:rPr>
        <w:t xml:space="preserve"> słownie złotych:</w:t>
      </w:r>
      <w:r w:rsidRPr="00E27A18">
        <w:rPr>
          <w:rFonts w:ascii="Century Gothic" w:eastAsia="Times New Roman" w:hAnsi="Century Gothic" w:cs="Times New Roman"/>
          <w:bCs/>
          <w:kern w:val="0"/>
          <w:sz w:val="20"/>
          <w:szCs w:val="20"/>
          <w:lang w:eastAsia="ar-SA" w:bidi="ar-SA"/>
        </w:rPr>
        <w:t xml:space="preserve"> ……………………………………………………………………………………………</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E27A18"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kern w:val="0"/>
          <w:sz w:val="20"/>
          <w:szCs w:val="20"/>
          <w:lang w:eastAsia="ar-SA" w:bidi="ar-SA"/>
        </w:rPr>
        <w:t xml:space="preserve">w tym  ........................................ </w:t>
      </w:r>
      <w:r w:rsidRPr="00E27A18">
        <w:rPr>
          <w:rFonts w:ascii="Century Gothic" w:eastAsia="Times New Roman" w:hAnsi="Century Gothic" w:cs="Times New Roman"/>
          <w:bCs/>
          <w:i/>
          <w:iCs/>
          <w:kern w:val="0"/>
          <w:sz w:val="20"/>
          <w:szCs w:val="20"/>
          <w:lang w:eastAsia="ar-SA" w:bidi="ar-SA"/>
        </w:rPr>
        <w:t xml:space="preserve">zł </w:t>
      </w:r>
      <w:r w:rsidRPr="00E27A18">
        <w:rPr>
          <w:rFonts w:ascii="Century Gothic" w:eastAsia="Times New Roman" w:hAnsi="Century Gothic" w:cs="Times New Roman"/>
          <w:kern w:val="0"/>
          <w:sz w:val="20"/>
          <w:szCs w:val="20"/>
          <w:lang w:eastAsia="ar-SA" w:bidi="ar-SA"/>
        </w:rPr>
        <w:t>podatku od towarów i usług (VAT).</w:t>
      </w:r>
    </w:p>
    <w:p w:rsidR="009D2376" w:rsidRDefault="009D2376" w:rsidP="009D2376">
      <w:pPr>
        <w:widowControl/>
        <w:textAlignment w:val="auto"/>
        <w:rPr>
          <w:rFonts w:ascii="Century Gothic" w:hAnsi="Century Gothic"/>
          <w:sz w:val="20"/>
          <w:szCs w:val="20"/>
        </w:rPr>
      </w:pPr>
    </w:p>
    <w:p w:rsidR="00A01175" w:rsidRDefault="00A01175" w:rsidP="009D2376">
      <w:pPr>
        <w:widowControl/>
        <w:textAlignment w:val="auto"/>
        <w:rPr>
          <w:rFonts w:ascii="Century Gothic" w:hAnsi="Century Gothic"/>
          <w:sz w:val="20"/>
          <w:szCs w:val="20"/>
        </w:rPr>
      </w:pPr>
    </w:p>
    <w:p w:rsidR="00A01175" w:rsidRPr="00E27A18" w:rsidRDefault="00A01175" w:rsidP="009D2376">
      <w:pPr>
        <w:widowControl/>
        <w:textAlignment w:val="auto"/>
        <w:rPr>
          <w:rFonts w:ascii="Century Gothic" w:hAnsi="Century Gothic"/>
          <w:sz w:val="20"/>
          <w:szCs w:val="20"/>
        </w:rPr>
      </w:pPr>
    </w:p>
    <w:p w:rsidR="009D2376" w:rsidRPr="00D1170F" w:rsidRDefault="009D2376" w:rsidP="009D2376">
      <w:pPr>
        <w:widowControl/>
        <w:textAlignment w:val="auto"/>
        <w:rPr>
          <w:rFonts w:ascii="Century Gothic" w:hAnsi="Century Gothic"/>
          <w:sz w:val="4"/>
          <w:szCs w:val="4"/>
        </w:rPr>
      </w:pPr>
    </w:p>
    <w:p w:rsidR="009D2376" w:rsidRPr="00E27A18" w:rsidRDefault="009D2376" w:rsidP="009D2376">
      <w:pPr>
        <w:widowControl/>
        <w:tabs>
          <w:tab w:val="left" w:pos="1978"/>
          <w:tab w:val="left" w:pos="3828"/>
          <w:tab w:val="center" w:pos="4677"/>
        </w:tabs>
        <w:autoSpaceDN/>
        <w:rPr>
          <w:rFonts w:ascii="Century Gothic" w:eastAsia="Arial" w:hAnsi="Century Gothic" w:cs="Times New Roman"/>
          <w:b/>
          <w:i/>
          <w:kern w:val="1"/>
          <w:sz w:val="20"/>
          <w:szCs w:val="20"/>
        </w:rPr>
      </w:pPr>
      <w:r w:rsidRPr="00E27A18">
        <w:rPr>
          <w:rFonts w:ascii="Century Gothic" w:eastAsia="Arial" w:hAnsi="Century Gothic" w:cs="Times New Roman"/>
          <w:b/>
          <w:i/>
          <w:kern w:val="1"/>
          <w:sz w:val="20"/>
          <w:szCs w:val="20"/>
        </w:rPr>
        <w:t>Dokument należy wypełnić i podpisać kwalifik</w:t>
      </w:r>
      <w:r w:rsidR="009B6E7E">
        <w:rPr>
          <w:rFonts w:ascii="Century Gothic" w:eastAsia="Arial" w:hAnsi="Century Gothic" w:cs="Times New Roman"/>
          <w:b/>
          <w:i/>
          <w:kern w:val="1"/>
          <w:sz w:val="20"/>
          <w:szCs w:val="20"/>
        </w:rPr>
        <w:t xml:space="preserve">owanym podpisem elektronicznym. </w:t>
      </w:r>
      <w:r w:rsidRPr="00E27A18">
        <w:rPr>
          <w:rFonts w:ascii="Century Gothic" w:eastAsia="Arial" w:hAnsi="Century Gothic" w:cs="Times New Roman"/>
          <w:b/>
          <w:i/>
          <w:kern w:val="1"/>
          <w:sz w:val="20"/>
          <w:szCs w:val="20"/>
        </w:rPr>
        <w:t xml:space="preserve">Zamawiający zaleca zapisanie dokumentu w formacie PDF. </w:t>
      </w:r>
    </w:p>
    <w:p w:rsidR="009D2376" w:rsidRDefault="009D2376"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Default="00FE0435" w:rsidP="00392F22">
      <w:pPr>
        <w:tabs>
          <w:tab w:val="left" w:pos="1470"/>
        </w:tabs>
        <w:rPr>
          <w:rFonts w:ascii="Century Gothic" w:eastAsiaTheme="minorHAnsi" w:hAnsi="Century Gothic" w:cs="Times New Roman"/>
          <w:sz w:val="20"/>
          <w:szCs w:val="20"/>
          <w:lang w:eastAsia="en-US" w:bidi="ar-SA"/>
        </w:rPr>
      </w:pPr>
    </w:p>
    <w:p w:rsidR="00FE0435" w:rsidRPr="00392F22" w:rsidRDefault="00FE0435" w:rsidP="00392F22">
      <w:pPr>
        <w:tabs>
          <w:tab w:val="left" w:pos="1470"/>
        </w:tabs>
        <w:rPr>
          <w:rFonts w:ascii="Century Gothic" w:eastAsiaTheme="minorHAnsi" w:hAnsi="Century Gothic" w:cs="Times New Roman"/>
          <w:sz w:val="20"/>
          <w:szCs w:val="20"/>
          <w:lang w:eastAsia="en-US" w:bidi="ar-SA"/>
        </w:rPr>
      </w:pPr>
    </w:p>
    <w:tbl>
      <w:tblPr>
        <w:tblW w:w="21838" w:type="dxa"/>
        <w:tblInd w:w="-7194" w:type="dxa"/>
        <w:tblLayout w:type="fixed"/>
        <w:tblCellMar>
          <w:left w:w="10" w:type="dxa"/>
          <w:right w:w="10" w:type="dxa"/>
        </w:tblCellMar>
        <w:tblLook w:val="0000" w:firstRow="0" w:lastRow="0" w:firstColumn="0" w:lastColumn="0" w:noHBand="0" w:noVBand="0"/>
      </w:tblPr>
      <w:tblGrid>
        <w:gridCol w:w="7155"/>
        <w:gridCol w:w="14610"/>
        <w:gridCol w:w="73"/>
      </w:tblGrid>
      <w:tr w:rsidR="009D2376" w:rsidRPr="00284B72" w:rsidTr="003A7489">
        <w:trPr>
          <w:trHeight w:val="678"/>
        </w:trPr>
        <w:tc>
          <w:tcPr>
            <w:tcW w:w="7155" w:type="dxa"/>
            <w:shd w:val="clear" w:color="auto" w:fill="auto"/>
            <w:tcMar>
              <w:top w:w="0" w:type="dxa"/>
              <w:left w:w="0" w:type="dxa"/>
              <w:bottom w:w="0" w:type="dxa"/>
              <w:right w:w="0" w:type="dxa"/>
            </w:tcMar>
          </w:tcPr>
          <w:p w:rsidR="009D2376" w:rsidRPr="00284B72" w:rsidRDefault="009D2376" w:rsidP="003A7489">
            <w:pPr>
              <w:keepNext/>
              <w:snapToGrid w:val="0"/>
              <w:spacing w:line="320" w:lineRule="exact"/>
              <w:jc w:val="center"/>
              <w:outlineLvl w:val="0"/>
              <w:rPr>
                <w:rFonts w:ascii="Century Gothic" w:eastAsia="Times New Roman" w:hAnsi="Century Gothic" w:cs="Times New Roman"/>
                <w:b/>
                <w:bCs/>
                <w:lang w:bidi="ar-SA"/>
              </w:rPr>
            </w:pPr>
          </w:p>
        </w:tc>
        <w:tc>
          <w:tcPr>
            <w:tcW w:w="1461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9D2376" w:rsidRDefault="009D2376" w:rsidP="003A7489">
            <w:pPr>
              <w:widowControl/>
              <w:jc w:val="center"/>
              <w:rPr>
                <w:rFonts w:ascii="Century Gothic" w:eastAsia="Times New Roman" w:hAnsi="Century Gothic" w:cs="Times New Roman"/>
                <w:b/>
                <w:bCs/>
                <w:sz w:val="20"/>
                <w:szCs w:val="20"/>
                <w:lang w:bidi="ar-SA"/>
              </w:rPr>
            </w:pPr>
            <w:r>
              <w:rPr>
                <w:rFonts w:ascii="Century Gothic" w:eastAsia="Times New Roman" w:hAnsi="Century Gothic" w:cs="Times New Roman"/>
                <w:b/>
                <w:bCs/>
                <w:sz w:val="20"/>
                <w:szCs w:val="20"/>
                <w:lang w:bidi="ar-SA"/>
              </w:rPr>
              <w:t>FORMULARZ CENOWY</w:t>
            </w:r>
          </w:p>
          <w:p w:rsidR="009D2376" w:rsidRPr="0097714F" w:rsidRDefault="009D2376" w:rsidP="003A7489">
            <w:pPr>
              <w:widowControl/>
              <w:rPr>
                <w:rFonts w:ascii="Century Gothic" w:eastAsia="Times New Roman" w:hAnsi="Century Gothic" w:cs="Times New Roman"/>
                <w:b/>
                <w:bCs/>
                <w:sz w:val="14"/>
                <w:szCs w:val="14"/>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w:t>
            </w: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Załącznik nr 2 </w:t>
            </w:r>
            <w:r w:rsidRPr="0097714F">
              <w:rPr>
                <w:rFonts w:ascii="Century Gothic" w:eastAsia="Times New Roman" w:hAnsi="Century Gothic" w:cs="Times New Roman"/>
                <w:b/>
                <w:bCs/>
                <w:sz w:val="14"/>
                <w:szCs w:val="14"/>
                <w:lang w:bidi="ar-SA"/>
              </w:rPr>
              <w:t xml:space="preserve">do SWZ          </w:t>
            </w:r>
          </w:p>
          <w:p w:rsidR="009D2376" w:rsidRPr="00284B72" w:rsidRDefault="009D2376" w:rsidP="003A7489">
            <w:pPr>
              <w:widowControl/>
              <w:rPr>
                <w:rFonts w:ascii="Century Gothic" w:eastAsia="Times New Roman" w:hAnsi="Century Gothic" w:cs="Times New Roman"/>
                <w:b/>
                <w:bCs/>
                <w:sz w:val="16"/>
                <w:szCs w:val="16"/>
                <w:lang w:bidi="ar-SA"/>
              </w:rPr>
            </w:pPr>
            <w:r w:rsidRPr="0097714F">
              <w:rPr>
                <w:rFonts w:ascii="Century Gothic" w:eastAsia="Times New Roman" w:hAnsi="Century Gothic" w:cs="Times New Roman"/>
                <w:b/>
                <w:bCs/>
                <w:sz w:val="14"/>
                <w:szCs w:val="14"/>
                <w:lang w:bidi="ar-SA"/>
              </w:rPr>
              <w:t xml:space="preserve">                                                                                                                                                                                                                                                                                            </w:t>
            </w:r>
            <w:r>
              <w:rPr>
                <w:rFonts w:ascii="Century Gothic" w:eastAsia="Times New Roman" w:hAnsi="Century Gothic" w:cs="Times New Roman"/>
                <w:b/>
                <w:bCs/>
                <w:sz w:val="14"/>
                <w:szCs w:val="14"/>
                <w:lang w:bidi="ar-SA"/>
              </w:rPr>
              <w:t xml:space="preserve">                                                Sprawa nr </w:t>
            </w:r>
            <w:r w:rsidR="00770796">
              <w:rPr>
                <w:rFonts w:ascii="Century Gothic" w:eastAsia="Times New Roman" w:hAnsi="Century Gothic" w:cs="Times New Roman"/>
                <w:b/>
                <w:bCs/>
                <w:sz w:val="14"/>
                <w:szCs w:val="14"/>
                <w:lang w:bidi="ar-SA"/>
              </w:rPr>
              <w:t>09</w:t>
            </w:r>
            <w:r w:rsidR="00B94DEB">
              <w:rPr>
                <w:rFonts w:ascii="Century Gothic" w:eastAsia="Times New Roman" w:hAnsi="Century Gothic" w:cs="Times New Roman"/>
                <w:b/>
                <w:bCs/>
                <w:sz w:val="14"/>
                <w:szCs w:val="14"/>
                <w:lang w:bidi="ar-SA"/>
              </w:rPr>
              <w:t>/24</w:t>
            </w:r>
            <w:r w:rsidR="00770796">
              <w:rPr>
                <w:rFonts w:ascii="Century Gothic" w:eastAsia="Times New Roman" w:hAnsi="Century Gothic" w:cs="Times New Roman"/>
                <w:b/>
                <w:bCs/>
                <w:sz w:val="14"/>
                <w:szCs w:val="14"/>
                <w:lang w:bidi="ar-SA"/>
              </w:rPr>
              <w:t>/ZT</w:t>
            </w:r>
          </w:p>
        </w:tc>
        <w:tc>
          <w:tcPr>
            <w:tcW w:w="73" w:type="dxa"/>
            <w:tcBorders>
              <w:left w:val="single" w:sz="4" w:space="0" w:color="000000"/>
            </w:tcBorders>
            <w:shd w:val="clear" w:color="auto" w:fill="auto"/>
            <w:tcMar>
              <w:top w:w="0" w:type="dxa"/>
              <w:left w:w="0" w:type="dxa"/>
              <w:bottom w:w="0" w:type="dxa"/>
              <w:right w:w="0" w:type="dxa"/>
            </w:tcMar>
          </w:tcPr>
          <w:p w:rsidR="009D2376" w:rsidRPr="00284B72" w:rsidRDefault="009D2376" w:rsidP="003A7489">
            <w:pPr>
              <w:keepNext/>
              <w:widowControl/>
              <w:snapToGrid w:val="0"/>
              <w:spacing w:line="320" w:lineRule="exact"/>
              <w:ind w:left="3540"/>
              <w:jc w:val="both"/>
              <w:outlineLvl w:val="3"/>
              <w:rPr>
                <w:rFonts w:ascii="Century Gothic" w:eastAsia="Times New Roman" w:hAnsi="Century Gothic" w:cs="Times New Roman"/>
                <w:b/>
                <w:bCs/>
                <w:lang w:bidi="ar-SA"/>
              </w:rPr>
            </w:pPr>
          </w:p>
        </w:tc>
      </w:tr>
    </w:tbl>
    <w:p w:rsidR="00CF3E0D" w:rsidRDefault="00CF3E0D" w:rsidP="009D2376">
      <w:pPr>
        <w:rPr>
          <w:rFonts w:ascii="Century Gothic" w:eastAsia="Times New Roman" w:hAnsi="Century Gothic" w:cs="Times New Roman"/>
          <w:b/>
          <w:bCs/>
          <w:sz w:val="12"/>
          <w:szCs w:val="12"/>
          <w:lang w:eastAsia="ar-SA" w:bidi="ar-SA"/>
        </w:rPr>
      </w:pPr>
    </w:p>
    <w:p w:rsidR="00BB1B6B" w:rsidRPr="00BB1B6B" w:rsidRDefault="00BB1B6B" w:rsidP="009D2376">
      <w:pPr>
        <w:rPr>
          <w:rFonts w:ascii="Century Gothic" w:eastAsia="Times New Roman" w:hAnsi="Century Gothic" w:cs="Times New Roman"/>
          <w:b/>
          <w:bCs/>
          <w:sz w:val="12"/>
          <w:szCs w:val="12"/>
          <w:lang w:eastAsia="ar-SA" w:bidi="ar-SA"/>
        </w:rPr>
      </w:pPr>
    </w:p>
    <w:p w:rsidR="009D2376" w:rsidRPr="0026290F" w:rsidRDefault="009D2376" w:rsidP="009D2376">
      <w:pPr>
        <w:ind w:left="9204" w:firstLine="708"/>
        <w:rPr>
          <w:rFonts w:ascii="Century Gothic" w:eastAsia="Times New Roman" w:hAnsi="Century Gothic" w:cs="Times New Roman"/>
          <w:b/>
          <w:bCs/>
          <w:sz w:val="20"/>
          <w:szCs w:val="20"/>
          <w:lang w:eastAsia="ar-SA" w:bidi="ar-SA"/>
        </w:rPr>
      </w:pPr>
      <w:r w:rsidRPr="0026290F">
        <w:rPr>
          <w:rFonts w:ascii="Century Gothic" w:eastAsia="Times New Roman" w:hAnsi="Century Gothic" w:cs="Times New Roman"/>
          <w:b/>
          <w:bCs/>
          <w:sz w:val="20"/>
          <w:szCs w:val="20"/>
          <w:lang w:eastAsia="ar-SA" w:bidi="ar-SA"/>
        </w:rPr>
        <w:t>CENTRUM SZKOLENIA POLICJI</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ul. Zegrzyńska 121</w:t>
      </w:r>
    </w:p>
    <w:p w:rsidR="009D2376" w:rsidRPr="0026290F" w:rsidRDefault="009D2376" w:rsidP="009D2376">
      <w:pPr>
        <w:widowControl/>
        <w:ind w:left="9204" w:firstLine="708"/>
        <w:rPr>
          <w:rFonts w:ascii="Century Gothic" w:eastAsia="Times New Roman" w:hAnsi="Century Gothic" w:cs="Times New Roman"/>
          <w:b/>
          <w:bCs/>
          <w:sz w:val="20"/>
          <w:szCs w:val="20"/>
          <w:lang w:bidi="ar-SA"/>
        </w:rPr>
      </w:pPr>
      <w:r w:rsidRPr="0026290F">
        <w:rPr>
          <w:rFonts w:ascii="Century Gothic" w:eastAsia="Times New Roman" w:hAnsi="Century Gothic" w:cs="Times New Roman"/>
          <w:b/>
          <w:bCs/>
          <w:sz w:val="20"/>
          <w:szCs w:val="20"/>
          <w:lang w:bidi="ar-SA"/>
        </w:rPr>
        <w:t>05-119 Legionowo</w:t>
      </w:r>
    </w:p>
    <w:p w:rsidR="00CF3E0D" w:rsidRPr="00FE0435" w:rsidRDefault="00CF3E0D" w:rsidP="009D2376">
      <w:pPr>
        <w:widowControl/>
        <w:rPr>
          <w:rFonts w:ascii="Century Gothic" w:eastAsia="Times New Roman" w:hAnsi="Century Gothic" w:cs="Times New Roman"/>
          <w:b/>
          <w:bCs/>
          <w:sz w:val="16"/>
          <w:szCs w:val="16"/>
          <w:lang w:bidi="ar-SA"/>
        </w:rPr>
      </w:pPr>
    </w:p>
    <w:p w:rsidR="009D2376" w:rsidRPr="0026290F" w:rsidRDefault="009D2376" w:rsidP="009D2376">
      <w:pPr>
        <w:keepNext/>
        <w:widowControl/>
        <w:tabs>
          <w:tab w:val="num" w:pos="1440"/>
        </w:tabs>
        <w:autoSpaceDN/>
        <w:jc w:val="right"/>
        <w:textAlignment w:val="auto"/>
        <w:outlineLvl w:val="7"/>
        <w:rPr>
          <w:rFonts w:ascii="Century Gothic" w:eastAsia="Times New Roman" w:hAnsi="Century Gothic" w:cs="Times New Roman"/>
          <w:b/>
          <w:bCs/>
          <w:kern w:val="0"/>
          <w:sz w:val="20"/>
          <w:szCs w:val="20"/>
          <w:lang w:eastAsia="ar-SA" w:bidi="ar-SA"/>
        </w:rPr>
      </w:pPr>
      <w:r w:rsidRPr="0026290F">
        <w:rPr>
          <w:rFonts w:ascii="Century Gothic" w:eastAsia="Times New Roman" w:hAnsi="Century Gothic" w:cs="Times New Roman"/>
          <w:b/>
          <w:bCs/>
          <w:kern w:val="0"/>
          <w:sz w:val="20"/>
          <w:szCs w:val="20"/>
          <w:lang w:eastAsia="ar-SA" w:bidi="ar-SA"/>
        </w:rPr>
        <w:t>Tabela 1</w:t>
      </w:r>
    </w:p>
    <w:p w:rsidR="009D2376" w:rsidRDefault="009D2376" w:rsidP="00392F22">
      <w:pPr>
        <w:pStyle w:val="Nagwek5"/>
        <w:spacing w:before="0" w:beforeAutospacing="0" w:after="0" w:afterAutospacing="0"/>
        <w:ind w:left="0"/>
        <w:rPr>
          <w:rFonts w:ascii="Century Gothic" w:hAnsi="Century Gothic"/>
        </w:rPr>
      </w:pPr>
      <w:r w:rsidRPr="0026290F">
        <w:rPr>
          <w:rFonts w:ascii="Century Gothic" w:hAnsi="Century Gothic"/>
        </w:rPr>
        <w:t>CZĘŚĆ I</w:t>
      </w:r>
      <w:r w:rsidR="000C4BF5">
        <w:rPr>
          <w:rFonts w:ascii="Century Gothic" w:hAnsi="Century Gothic"/>
        </w:rPr>
        <w:t>V</w:t>
      </w:r>
      <w:r w:rsidRPr="0026290F">
        <w:rPr>
          <w:rFonts w:ascii="Century Gothic" w:hAnsi="Century Gothic"/>
        </w:rPr>
        <w:t xml:space="preserve"> </w:t>
      </w:r>
      <w:r w:rsidRPr="0026290F">
        <w:rPr>
          <w:rFonts w:ascii="Century Gothic" w:eastAsiaTheme="minorHAnsi" w:hAnsi="Century Gothic"/>
          <w:color w:val="000000"/>
          <w:lang w:eastAsia="en-US"/>
        </w:rPr>
        <w:t>–</w:t>
      </w:r>
      <w:r w:rsidRPr="0026290F">
        <w:rPr>
          <w:rFonts w:ascii="Century Gothic" w:hAnsi="Century Gothic"/>
        </w:rPr>
        <w:t xml:space="preserve"> </w:t>
      </w:r>
      <w:r w:rsidR="00770796">
        <w:rPr>
          <w:rFonts w:ascii="Century Gothic" w:hAnsi="Century Gothic"/>
        </w:rPr>
        <w:t>MEBLE METALOWE</w:t>
      </w:r>
    </w:p>
    <w:p w:rsidR="00392F22" w:rsidRPr="00392F22" w:rsidRDefault="00392F22" w:rsidP="00392F22">
      <w:pPr>
        <w:pStyle w:val="Nagwek5"/>
        <w:spacing w:before="0" w:beforeAutospacing="0" w:after="0" w:afterAutospacing="0"/>
        <w:ind w:left="0"/>
        <w:rPr>
          <w:rFonts w:ascii="Century Gothic" w:hAnsi="Century Gothic"/>
          <w:sz w:val="16"/>
          <w:szCs w:val="16"/>
        </w:rPr>
      </w:pPr>
    </w:p>
    <w:tbl>
      <w:tblPr>
        <w:tblW w:w="14497" w:type="dxa"/>
        <w:tblInd w:w="-43" w:type="dxa"/>
        <w:tblLayout w:type="fixed"/>
        <w:tblCellMar>
          <w:left w:w="70" w:type="dxa"/>
          <w:right w:w="70" w:type="dxa"/>
        </w:tblCellMar>
        <w:tblLook w:val="0000" w:firstRow="0" w:lastRow="0" w:firstColumn="0" w:lastColumn="0" w:noHBand="0" w:noVBand="0"/>
      </w:tblPr>
      <w:tblGrid>
        <w:gridCol w:w="464"/>
        <w:gridCol w:w="7938"/>
        <w:gridCol w:w="567"/>
        <w:gridCol w:w="850"/>
        <w:gridCol w:w="1843"/>
        <w:gridCol w:w="1559"/>
        <w:gridCol w:w="1276"/>
      </w:tblGrid>
      <w:tr w:rsidR="00392F22" w:rsidRPr="003E764F" w:rsidTr="00673F34">
        <w:trPr>
          <w:cantSplit/>
          <w:trHeight w:val="447"/>
        </w:trPr>
        <w:tc>
          <w:tcPr>
            <w:tcW w:w="464"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L.p.</w:t>
            </w:r>
          </w:p>
        </w:tc>
        <w:tc>
          <w:tcPr>
            <w:tcW w:w="7938"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Opis przedmiotu zamówienia</w:t>
            </w:r>
          </w:p>
        </w:tc>
        <w:tc>
          <w:tcPr>
            <w:tcW w:w="567"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J.m.</w:t>
            </w:r>
          </w:p>
        </w:tc>
        <w:tc>
          <w:tcPr>
            <w:tcW w:w="850"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Ilość</w:t>
            </w:r>
          </w:p>
        </w:tc>
        <w:tc>
          <w:tcPr>
            <w:tcW w:w="1843"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Cena jednostkowa netto (PLN) </w:t>
            </w:r>
          </w:p>
        </w:tc>
        <w:tc>
          <w:tcPr>
            <w:tcW w:w="1559" w:type="dxa"/>
            <w:tcBorders>
              <w:top w:val="single" w:sz="4" w:space="0" w:color="000000"/>
              <w:left w:val="single" w:sz="4" w:space="0" w:color="000000"/>
              <w:bottom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 xml:space="preserve">Łączna wartość netto (PLN) </w:t>
            </w:r>
          </w:p>
        </w:tc>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392F22" w:rsidRPr="003E764F" w:rsidRDefault="00392F22" w:rsidP="00392F22">
            <w:pPr>
              <w:jc w:val="center"/>
              <w:rPr>
                <w:rFonts w:ascii="Century Gothic" w:hAnsi="Century Gothic"/>
                <w:b/>
                <w:sz w:val="18"/>
                <w:szCs w:val="18"/>
              </w:rPr>
            </w:pPr>
            <w:r w:rsidRPr="003E764F">
              <w:rPr>
                <w:rFonts w:ascii="Century Gothic" w:hAnsi="Century Gothic"/>
                <w:b/>
                <w:sz w:val="18"/>
                <w:szCs w:val="18"/>
              </w:rPr>
              <w:t>Stawka podatku VAT</w:t>
            </w:r>
          </w:p>
        </w:tc>
      </w:tr>
      <w:tr w:rsidR="00392F22" w:rsidRPr="003E764F" w:rsidTr="00673F34">
        <w:tc>
          <w:tcPr>
            <w:tcW w:w="464"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1</w:t>
            </w:r>
          </w:p>
        </w:tc>
        <w:tc>
          <w:tcPr>
            <w:tcW w:w="7938"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2</w:t>
            </w:r>
          </w:p>
        </w:tc>
        <w:tc>
          <w:tcPr>
            <w:tcW w:w="567"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3</w:t>
            </w:r>
          </w:p>
        </w:tc>
        <w:tc>
          <w:tcPr>
            <w:tcW w:w="850"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4</w:t>
            </w:r>
          </w:p>
        </w:tc>
        <w:tc>
          <w:tcPr>
            <w:tcW w:w="1843"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5</w:t>
            </w:r>
          </w:p>
        </w:tc>
        <w:tc>
          <w:tcPr>
            <w:tcW w:w="1559"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6 (4 x 5)</w:t>
            </w:r>
          </w:p>
        </w:tc>
        <w:tc>
          <w:tcPr>
            <w:tcW w:w="1276" w:type="dxa"/>
            <w:tcBorders>
              <w:top w:val="single" w:sz="4" w:space="0" w:color="000000"/>
              <w:left w:val="single" w:sz="4" w:space="0" w:color="000000"/>
              <w:bottom w:val="double" w:sz="4" w:space="0" w:color="000000"/>
              <w:right w:val="single" w:sz="4" w:space="0" w:color="000000"/>
            </w:tcBorders>
            <w:shd w:val="clear" w:color="auto" w:fill="D9D9D9" w:themeFill="background1" w:themeFillShade="D9"/>
          </w:tcPr>
          <w:p w:rsidR="00392F22" w:rsidRPr="00E52427" w:rsidRDefault="00392F22" w:rsidP="00392F22">
            <w:pPr>
              <w:jc w:val="center"/>
              <w:rPr>
                <w:sz w:val="14"/>
                <w:szCs w:val="14"/>
              </w:rPr>
            </w:pPr>
            <w:r w:rsidRPr="00E52427">
              <w:rPr>
                <w:sz w:val="14"/>
                <w:szCs w:val="14"/>
              </w:rPr>
              <w:t>7</w:t>
            </w: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tcBorders>
              <w:top w:val="double" w:sz="4" w:space="0" w:color="000000"/>
            </w:tcBorders>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1.</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proofErr w:type="spellStart"/>
            <w:r w:rsidRPr="00FE0435">
              <w:rPr>
                <w:rFonts w:ascii="Century Gothic" w:hAnsi="Century Gothic"/>
                <w:sz w:val="19"/>
                <w:szCs w:val="19"/>
              </w:rPr>
              <w:t>Kontenerek</w:t>
            </w:r>
            <w:proofErr w:type="spellEnd"/>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C46327">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208</w:t>
            </w:r>
          </w:p>
        </w:tc>
        <w:tc>
          <w:tcPr>
            <w:tcW w:w="1843" w:type="dxa"/>
            <w:tcBorders>
              <w:top w:val="double" w:sz="4" w:space="0" w:color="000000"/>
            </w:tcBorders>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tcBorders>
              <w:top w:val="double" w:sz="4" w:space="0" w:color="000000"/>
            </w:tcBorders>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double" w:sz="4" w:space="0" w:color="000000"/>
              <w:left w:val="single" w:sz="4" w:space="0" w:color="000000"/>
              <w:bottom w:val="single" w:sz="4" w:space="0" w:color="000000"/>
              <w:right w:val="single" w:sz="4" w:space="0" w:color="000000"/>
            </w:tcBorders>
            <w:shd w:val="clear" w:color="auto" w:fill="auto"/>
          </w:tcPr>
          <w:p w:rsidR="00FE0435" w:rsidRPr="00A22C87" w:rsidRDefault="00FE0435" w:rsidP="00FE0435">
            <w:pPr>
              <w:pStyle w:val="Nagwek"/>
              <w:tabs>
                <w:tab w:val="left" w:pos="708"/>
              </w:tabs>
              <w:jc w:val="center"/>
              <w:rPr>
                <w:rFonts w:ascii="Century Gothic" w:hAnsi="Century Gothic" w:cs="Times New Roman"/>
                <w:sz w:val="19"/>
                <w:szCs w:val="19"/>
              </w:rP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2.</w:t>
            </w:r>
          </w:p>
        </w:tc>
        <w:tc>
          <w:tcPr>
            <w:tcW w:w="7938" w:type="dxa"/>
            <w:tcBorders>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Szafa biurowa metalowa</w:t>
            </w:r>
          </w:p>
        </w:tc>
        <w:tc>
          <w:tcPr>
            <w:tcW w:w="567" w:type="dxa"/>
            <w:tcBorders>
              <w:left w:val="single" w:sz="4" w:space="0" w:color="000000"/>
              <w:bottom w:val="single" w:sz="4" w:space="0" w:color="000000"/>
            </w:tcBorders>
            <w:shd w:val="clear" w:color="auto" w:fill="auto"/>
            <w:vAlign w:val="center"/>
          </w:tcPr>
          <w:p w:rsidR="00FE0435" w:rsidRDefault="00FE0435" w:rsidP="00FE0435">
            <w:pPr>
              <w:jc w:val="center"/>
            </w:pPr>
            <w:r w:rsidRPr="00C46327">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4</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3.</w:t>
            </w:r>
          </w:p>
        </w:tc>
        <w:tc>
          <w:tcPr>
            <w:tcW w:w="7938" w:type="dxa"/>
            <w:tcBorders>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Szafa pancerna</w:t>
            </w:r>
          </w:p>
        </w:tc>
        <w:tc>
          <w:tcPr>
            <w:tcW w:w="567" w:type="dxa"/>
            <w:tcBorders>
              <w:left w:val="single" w:sz="4" w:space="0" w:color="000000"/>
              <w:bottom w:val="single" w:sz="4" w:space="0" w:color="000000"/>
            </w:tcBorders>
            <w:shd w:val="clear" w:color="auto" w:fill="auto"/>
            <w:vAlign w:val="center"/>
          </w:tcPr>
          <w:p w:rsidR="00FE0435" w:rsidRDefault="00FE0435" w:rsidP="00FE0435">
            <w:pPr>
              <w:jc w:val="center"/>
            </w:pPr>
            <w:r w:rsidRPr="00C46327">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4.</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Szafa pancerna na broń</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C46327">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5.</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Szafka na klucze</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6.</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Regał magazynowy metalowy 1000 x 2200 x 600</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10</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7.</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Regał magazynowy metalowy 1000 x 2000 x 500</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16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8.</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Regał magazynowy metalowy 1000 x 2000 x 500</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25</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FE0435" w:rsidRPr="003E764F" w:rsidTr="00FE04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312"/>
        </w:trPr>
        <w:tc>
          <w:tcPr>
            <w:tcW w:w="464" w:type="dxa"/>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9.</w:t>
            </w:r>
          </w:p>
        </w:tc>
        <w:tc>
          <w:tcPr>
            <w:tcW w:w="7938" w:type="dxa"/>
            <w:tcBorders>
              <w:top w:val="single" w:sz="4" w:space="0" w:color="000000"/>
              <w:left w:val="single" w:sz="4" w:space="0" w:color="000000"/>
              <w:bottom w:val="single" w:sz="4" w:space="0" w:color="000000"/>
            </w:tcBorders>
            <w:shd w:val="clear" w:color="auto" w:fill="auto"/>
          </w:tcPr>
          <w:p w:rsidR="00FE0435" w:rsidRPr="00FE0435" w:rsidRDefault="00FE0435" w:rsidP="00FE0435">
            <w:pPr>
              <w:rPr>
                <w:rFonts w:ascii="Century Gothic" w:hAnsi="Century Gothic"/>
                <w:sz w:val="19"/>
                <w:szCs w:val="19"/>
              </w:rPr>
            </w:pPr>
            <w:r w:rsidRPr="00FE0435">
              <w:rPr>
                <w:rFonts w:ascii="Century Gothic" w:hAnsi="Century Gothic"/>
                <w:sz w:val="19"/>
                <w:szCs w:val="19"/>
              </w:rPr>
              <w:t>Regał magazynowy metalowy 1000 x 2500 x 700</w:t>
            </w:r>
          </w:p>
        </w:tc>
        <w:tc>
          <w:tcPr>
            <w:tcW w:w="567" w:type="dxa"/>
            <w:tcBorders>
              <w:top w:val="single" w:sz="4" w:space="0" w:color="000000"/>
              <w:left w:val="single" w:sz="4" w:space="0" w:color="000000"/>
              <w:bottom w:val="single" w:sz="4" w:space="0" w:color="000000"/>
            </w:tcBorders>
            <w:shd w:val="clear" w:color="auto" w:fill="auto"/>
            <w:vAlign w:val="center"/>
          </w:tcPr>
          <w:p w:rsidR="00FE0435" w:rsidRDefault="00FE0435" w:rsidP="00FE0435">
            <w:pPr>
              <w:jc w:val="center"/>
            </w:pPr>
            <w:r w:rsidRPr="00E94093">
              <w:rPr>
                <w:rFonts w:ascii="Century Gothic" w:hAnsi="Century Gothic"/>
                <w:sz w:val="19"/>
                <w:szCs w:val="19"/>
              </w:rPr>
              <w:t>szt.</w:t>
            </w:r>
          </w:p>
        </w:tc>
        <w:tc>
          <w:tcPr>
            <w:tcW w:w="850" w:type="dxa"/>
            <w:tcBorders>
              <w:top w:val="single" w:sz="4" w:space="0" w:color="000000"/>
              <w:left w:val="single" w:sz="4" w:space="0" w:color="000000"/>
              <w:bottom w:val="single" w:sz="4" w:space="0" w:color="000000"/>
            </w:tcBorders>
            <w:shd w:val="clear" w:color="auto" w:fill="auto"/>
            <w:vAlign w:val="center"/>
          </w:tcPr>
          <w:p w:rsidR="00FE0435" w:rsidRPr="00FE0435" w:rsidRDefault="00FE0435" w:rsidP="00FE0435">
            <w:pPr>
              <w:jc w:val="center"/>
              <w:rPr>
                <w:rFonts w:ascii="Century Gothic" w:hAnsi="Century Gothic"/>
                <w:sz w:val="19"/>
                <w:szCs w:val="19"/>
              </w:rPr>
            </w:pPr>
            <w:r w:rsidRPr="00FE0435">
              <w:rPr>
                <w:rFonts w:ascii="Century Gothic" w:hAnsi="Century Gothic"/>
                <w:sz w:val="19"/>
                <w:szCs w:val="19"/>
              </w:rPr>
              <w:t>16</w:t>
            </w:r>
          </w:p>
        </w:tc>
        <w:tc>
          <w:tcPr>
            <w:tcW w:w="1843"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559" w:type="dxa"/>
            <w:vAlign w:val="center"/>
          </w:tcPr>
          <w:p w:rsidR="00FE0435" w:rsidRPr="00A22C87" w:rsidRDefault="00FE0435" w:rsidP="00FE0435">
            <w:pPr>
              <w:spacing w:line="320" w:lineRule="exact"/>
              <w:jc w:val="center"/>
              <w:rPr>
                <w:rFonts w:ascii="Century Gothic" w:hAnsi="Century Gothic" w:cs="Times New Roman"/>
                <w:sz w:val="19"/>
                <w:szCs w:val="19"/>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FE0435" w:rsidRDefault="00FE0435" w:rsidP="00FE0435">
            <w:pPr>
              <w:jc w:val="center"/>
            </w:pPr>
          </w:p>
        </w:tc>
      </w:tr>
      <w:tr w:rsidR="00E611F2" w:rsidRPr="003E764F" w:rsidTr="009B6E7E">
        <w:trPr>
          <w:trHeight w:val="227"/>
        </w:trPr>
        <w:tc>
          <w:tcPr>
            <w:tcW w:w="11662" w:type="dxa"/>
            <w:gridSpan w:val="5"/>
            <w:tcBorders>
              <w:top w:val="single" w:sz="4" w:space="0" w:color="000000"/>
              <w:left w:val="single" w:sz="4" w:space="0" w:color="000000"/>
              <w:bottom w:val="single" w:sz="4" w:space="0" w:color="000000"/>
            </w:tcBorders>
            <w:shd w:val="clear" w:color="auto" w:fill="auto"/>
            <w:vAlign w:val="center"/>
          </w:tcPr>
          <w:p w:rsidR="00E611F2" w:rsidRPr="003E764F" w:rsidRDefault="00E611F2" w:rsidP="00673F34">
            <w:pPr>
              <w:spacing w:line="320" w:lineRule="exact"/>
              <w:jc w:val="right"/>
              <w:rPr>
                <w:rFonts w:ascii="Century Gothic" w:hAnsi="Century Gothic"/>
                <w:sz w:val="20"/>
                <w:szCs w:val="20"/>
              </w:rPr>
            </w:pPr>
            <w:r w:rsidRPr="003E764F">
              <w:rPr>
                <w:rFonts w:ascii="Century Gothic" w:hAnsi="Century Gothic"/>
                <w:b/>
                <w:sz w:val="20"/>
                <w:szCs w:val="20"/>
              </w:rPr>
              <w:t>SUMA NETTO</w:t>
            </w:r>
            <w:r w:rsidRPr="003E764F">
              <w:rPr>
                <w:rFonts w:ascii="Century Gothic" w:hAnsi="Century Gothic"/>
                <w:sz w:val="20"/>
                <w:szCs w:val="20"/>
              </w:rPr>
              <w:t>:</w:t>
            </w:r>
          </w:p>
        </w:tc>
        <w:tc>
          <w:tcPr>
            <w:tcW w:w="1559" w:type="dxa"/>
            <w:tcBorders>
              <w:top w:val="single" w:sz="4" w:space="0" w:color="000000"/>
              <w:left w:val="single" w:sz="4" w:space="0" w:color="000000"/>
              <w:bottom w:val="single" w:sz="4" w:space="0" w:color="000000"/>
            </w:tcBorders>
            <w:shd w:val="clear" w:color="auto" w:fill="auto"/>
            <w:vAlign w:val="center"/>
          </w:tcPr>
          <w:p w:rsidR="00E611F2" w:rsidRPr="003E764F" w:rsidRDefault="00E611F2" w:rsidP="00673F34">
            <w:pPr>
              <w:spacing w:line="320" w:lineRule="exact"/>
              <w:jc w:val="center"/>
              <w:rPr>
                <w:rFonts w:ascii="Century Gothic" w:hAnsi="Century Gothic"/>
                <w:b/>
                <w:sz w:val="20"/>
                <w:szCs w:val="20"/>
              </w:rPr>
            </w:pPr>
          </w:p>
        </w:tc>
        <w:tc>
          <w:tcPr>
            <w:tcW w:w="1276" w:type="dxa"/>
            <w:tcBorders>
              <w:top w:val="single" w:sz="4" w:space="0" w:color="000000"/>
              <w:left w:val="single" w:sz="4" w:space="0" w:color="000000"/>
            </w:tcBorders>
            <w:shd w:val="clear" w:color="auto" w:fill="auto"/>
          </w:tcPr>
          <w:p w:rsidR="00E611F2" w:rsidRPr="003E764F" w:rsidRDefault="00E611F2" w:rsidP="00673F34">
            <w:pPr>
              <w:snapToGrid w:val="0"/>
              <w:spacing w:line="320" w:lineRule="exact"/>
              <w:rPr>
                <w:rFonts w:ascii="Century Gothic" w:hAnsi="Century Gothic"/>
                <w:sz w:val="20"/>
                <w:szCs w:val="20"/>
              </w:rPr>
            </w:pPr>
          </w:p>
        </w:tc>
      </w:tr>
    </w:tbl>
    <w:p w:rsidR="00E611F2" w:rsidRPr="009B6E7E" w:rsidRDefault="00E611F2" w:rsidP="00E611F2">
      <w:pPr>
        <w:autoSpaceDN/>
        <w:snapToGrid w:val="0"/>
        <w:ind w:right="46"/>
        <w:textAlignment w:val="auto"/>
        <w:rPr>
          <w:rFonts w:ascii="Century Gothic" w:eastAsia="Times New Roman" w:hAnsi="Century Gothic" w:cs="Times New Roman"/>
          <w:sz w:val="20"/>
          <w:szCs w:val="20"/>
          <w:lang w:eastAsia="ar-SA"/>
        </w:rPr>
      </w:pPr>
      <w:r w:rsidRPr="009B6E7E">
        <w:rPr>
          <w:rFonts w:ascii="Century Gothic" w:eastAsia="Times New Roman" w:hAnsi="Century Gothic" w:cs="Times New Roman"/>
          <w:b/>
          <w:kern w:val="0"/>
          <w:sz w:val="18"/>
          <w:szCs w:val="18"/>
          <w:lang w:eastAsia="ar-SA" w:bidi="ar-SA"/>
        </w:rPr>
        <w:t xml:space="preserve">Wszystkie wartości w poszczególnych kolumnach muszą zostać przedstawione z dokładnością do dwóch miejsc po przecinku.     </w:t>
      </w:r>
      <w:r w:rsidRPr="009B6E7E">
        <w:rPr>
          <w:rFonts w:ascii="Century Gothic" w:eastAsia="Times New Roman" w:hAnsi="Century Gothic" w:cs="Times New Roman"/>
          <w:sz w:val="20"/>
          <w:szCs w:val="20"/>
          <w:lang w:eastAsia="ar-SA"/>
        </w:rPr>
        <w:t xml:space="preserve">                </w:t>
      </w:r>
    </w:p>
    <w:p w:rsidR="00E611F2" w:rsidRDefault="00E611F2" w:rsidP="00E611F2">
      <w:pPr>
        <w:tabs>
          <w:tab w:val="left" w:pos="708"/>
          <w:tab w:val="center" w:pos="4536"/>
          <w:tab w:val="right" w:pos="9072"/>
        </w:tabs>
        <w:jc w:val="both"/>
        <w:rPr>
          <w:rFonts w:ascii="Century Gothic" w:eastAsia="Times New Roman" w:hAnsi="Century Gothic" w:cs="Times New Roman"/>
          <w:sz w:val="20"/>
          <w:szCs w:val="20"/>
          <w:lang w:eastAsia="ar-SA"/>
        </w:rPr>
      </w:pPr>
    </w:p>
    <w:p w:rsidR="00E611F2" w:rsidRPr="00E611F2" w:rsidRDefault="00E611F2" w:rsidP="00E611F2">
      <w:pPr>
        <w:tabs>
          <w:tab w:val="left" w:pos="708"/>
          <w:tab w:val="center" w:pos="4536"/>
          <w:tab w:val="right" w:pos="9072"/>
        </w:tabs>
        <w:jc w:val="both"/>
        <w:rPr>
          <w:rFonts w:ascii="Century Gothic" w:eastAsia="Times New Roman" w:hAnsi="Century Gothic" w:cs="Times New Roman"/>
          <w:sz w:val="19"/>
          <w:szCs w:val="19"/>
          <w:lang w:eastAsia="ar-SA" w:bidi="ar-SA"/>
        </w:rPr>
      </w:pPr>
      <w:r w:rsidRPr="00E611F2">
        <w:rPr>
          <w:rFonts w:ascii="Century Gothic" w:eastAsia="Times New Roman" w:hAnsi="Century Gothic" w:cs="Times New Roman"/>
          <w:sz w:val="19"/>
          <w:szCs w:val="19"/>
          <w:lang w:eastAsia="ar-SA"/>
        </w:rPr>
        <w:t>W ceny jednostkowe wliczone są koszty transportu, rozładunku, montażu, ubezpieczeń, opłaty celne i podatkowe oraz wszelkie inne koszty Wykonawcy.</w:t>
      </w:r>
    </w:p>
    <w:p w:rsidR="00605E51" w:rsidRDefault="00605E51" w:rsidP="009D2376">
      <w:pPr>
        <w:widowControl/>
        <w:textAlignment w:val="auto"/>
        <w:rPr>
          <w:rFonts w:ascii="Century Gothic" w:eastAsia="Times New Roman" w:hAnsi="Century Gothic" w:cs="Times New Roman"/>
          <w:sz w:val="19"/>
          <w:szCs w:val="19"/>
          <w:lang w:eastAsia="ar-SA" w:bidi="ar-SA"/>
        </w:rPr>
      </w:pPr>
    </w:p>
    <w:p w:rsidR="00BB1B6B" w:rsidRDefault="00BB1B6B" w:rsidP="009D2376">
      <w:pPr>
        <w:widowControl/>
        <w:textAlignment w:val="auto"/>
        <w:rPr>
          <w:rFonts w:ascii="Century Gothic" w:eastAsia="Times New Roman" w:hAnsi="Century Gothic" w:cs="Times New Roman"/>
          <w:sz w:val="19"/>
          <w:szCs w:val="19"/>
          <w:lang w:eastAsia="ar-SA" w:bidi="ar-SA"/>
        </w:rPr>
      </w:pPr>
    </w:p>
    <w:p w:rsidR="009D2376" w:rsidRDefault="009D2376" w:rsidP="00723E55">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20"/>
          <w:szCs w:val="20"/>
          <w:lang w:eastAsia="ar-SA" w:bidi="ar-SA"/>
        </w:rPr>
      </w:pPr>
      <w:r w:rsidRPr="00E27A18">
        <w:rPr>
          <w:rFonts w:ascii="Century Gothic" w:eastAsia="Times New Roman" w:hAnsi="Century Gothic" w:cs="Times New Roman"/>
          <w:b/>
          <w:bCs/>
          <w:kern w:val="0"/>
          <w:sz w:val="20"/>
          <w:szCs w:val="20"/>
          <w:lang w:eastAsia="ar-SA" w:bidi="ar-SA"/>
        </w:rPr>
        <w:lastRenderedPageBreak/>
        <w:t>Tabela 2</w:t>
      </w:r>
    </w:p>
    <w:p w:rsidR="00723E55" w:rsidRPr="00723E55" w:rsidRDefault="00723E55" w:rsidP="00723E55">
      <w:pPr>
        <w:keepNext/>
        <w:widowControl/>
        <w:numPr>
          <w:ilvl w:val="2"/>
          <w:numId w:val="0"/>
        </w:numPr>
        <w:tabs>
          <w:tab w:val="num" w:pos="0"/>
        </w:tabs>
        <w:autoSpaceDN/>
        <w:ind w:left="720" w:hanging="862"/>
        <w:textAlignment w:val="auto"/>
        <w:outlineLvl w:val="2"/>
        <w:rPr>
          <w:rFonts w:ascii="Century Gothic" w:eastAsia="Times New Roman" w:hAnsi="Century Gothic" w:cs="Times New Roman"/>
          <w:b/>
          <w:bCs/>
          <w:kern w:val="0"/>
          <w:sz w:val="16"/>
          <w:szCs w:val="16"/>
          <w:lang w:eastAsia="ar-SA" w:bidi="ar-SA"/>
        </w:rPr>
      </w:pPr>
    </w:p>
    <w:p w:rsidR="009D2376" w:rsidRDefault="009D2376" w:rsidP="00723E55">
      <w:pPr>
        <w:pStyle w:val="Nagwek5"/>
        <w:spacing w:before="0" w:beforeAutospacing="0" w:after="0" w:afterAutospacing="0"/>
        <w:ind w:left="0"/>
        <w:rPr>
          <w:rFonts w:ascii="Century Gothic" w:hAnsi="Century Gothic"/>
        </w:rPr>
      </w:pPr>
      <w:r w:rsidRPr="00E27A18">
        <w:rPr>
          <w:rFonts w:ascii="Century Gothic" w:hAnsi="Century Gothic"/>
        </w:rPr>
        <w:t>CZĘŚĆ I</w:t>
      </w:r>
      <w:r w:rsidR="000C4BF5">
        <w:rPr>
          <w:rFonts w:ascii="Century Gothic" w:hAnsi="Century Gothic"/>
        </w:rPr>
        <w:t>V</w:t>
      </w:r>
      <w:r w:rsidRPr="00E27A18">
        <w:rPr>
          <w:rFonts w:ascii="Century Gothic" w:hAnsi="Century Gothic"/>
        </w:rPr>
        <w:t xml:space="preserve"> </w:t>
      </w:r>
      <w:r w:rsidRPr="00E27A18">
        <w:rPr>
          <w:rFonts w:ascii="Century Gothic" w:eastAsiaTheme="minorHAnsi" w:hAnsi="Century Gothic"/>
          <w:color w:val="000000"/>
          <w:lang w:eastAsia="en-US"/>
        </w:rPr>
        <w:t>–</w:t>
      </w:r>
      <w:r w:rsidRPr="00E27A18">
        <w:rPr>
          <w:rFonts w:ascii="Century Gothic" w:hAnsi="Century Gothic"/>
        </w:rPr>
        <w:t xml:space="preserve"> </w:t>
      </w:r>
      <w:r w:rsidR="00770796" w:rsidRPr="00770796">
        <w:rPr>
          <w:rFonts w:ascii="Century Gothic" w:hAnsi="Century Gothic"/>
        </w:rPr>
        <w:t>MEBLE METALOWE</w:t>
      </w:r>
    </w:p>
    <w:p w:rsidR="00723E55" w:rsidRPr="00723E55" w:rsidRDefault="00723E55" w:rsidP="00723E55">
      <w:pPr>
        <w:pStyle w:val="Nagwek5"/>
        <w:spacing w:before="0" w:beforeAutospacing="0" w:after="0" w:afterAutospacing="0"/>
        <w:ind w:left="0"/>
        <w:rPr>
          <w:rFonts w:ascii="Century Gothic" w:hAnsi="Century Gothic"/>
          <w:i/>
          <w:sz w:val="16"/>
          <w:szCs w:val="16"/>
        </w:rPr>
      </w:pPr>
    </w:p>
    <w:tbl>
      <w:tblPr>
        <w:tblW w:w="6939" w:type="dxa"/>
        <w:tblInd w:w="-140" w:type="dxa"/>
        <w:tblLayout w:type="fixed"/>
        <w:tblCellMar>
          <w:left w:w="10" w:type="dxa"/>
          <w:right w:w="10" w:type="dxa"/>
        </w:tblCellMar>
        <w:tblLook w:val="0000" w:firstRow="0" w:lastRow="0" w:firstColumn="0" w:lastColumn="0" w:noHBand="0" w:noVBand="0"/>
      </w:tblPr>
      <w:tblGrid>
        <w:gridCol w:w="2262"/>
        <w:gridCol w:w="2268"/>
        <w:gridCol w:w="2409"/>
      </w:tblGrid>
      <w:tr w:rsidR="009D2376" w:rsidRPr="00E27A18" w:rsidTr="00392F22">
        <w:trPr>
          <w:trHeight w:val="322"/>
        </w:trPr>
        <w:tc>
          <w:tcPr>
            <w:tcW w:w="2262"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Łączna wartość netto</w:t>
            </w:r>
          </w:p>
        </w:tc>
        <w:tc>
          <w:tcPr>
            <w:tcW w:w="2268" w:type="dxa"/>
            <w:tcBorders>
              <w:top w:val="single" w:sz="4" w:space="0" w:color="000000"/>
              <w:left w:val="single" w:sz="4" w:space="0" w:color="000000"/>
              <w:bottom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Stawka podatku VAT</w:t>
            </w:r>
          </w:p>
        </w:tc>
        <w:tc>
          <w:tcPr>
            <w:tcW w:w="240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70" w:type="dxa"/>
              <w:bottom w:w="0" w:type="dxa"/>
              <w:right w:w="70" w:type="dxa"/>
            </w:tcMar>
          </w:tcPr>
          <w:p w:rsidR="009D2376" w:rsidRPr="00392F22" w:rsidRDefault="009D2376" w:rsidP="003A7489">
            <w:pPr>
              <w:widowControl/>
              <w:textAlignment w:val="auto"/>
              <w:rPr>
                <w:rFonts w:ascii="Century Gothic" w:hAnsi="Century Gothic"/>
                <w:sz w:val="19"/>
                <w:szCs w:val="19"/>
              </w:rPr>
            </w:pPr>
            <w:r w:rsidRPr="00392F22">
              <w:rPr>
                <w:rFonts w:ascii="Century Gothic" w:eastAsia="Times New Roman" w:hAnsi="Century Gothic" w:cs="Times New Roman"/>
                <w:b/>
                <w:bCs/>
                <w:kern w:val="0"/>
                <w:sz w:val="19"/>
                <w:szCs w:val="19"/>
                <w:lang w:eastAsia="ar-SA" w:bidi="ar-SA"/>
              </w:rPr>
              <w:t>Łączna wartość brutto</w:t>
            </w:r>
          </w:p>
        </w:tc>
      </w:tr>
      <w:tr w:rsidR="009D2376" w:rsidRPr="00E27A18" w:rsidTr="00B62F7F">
        <w:trPr>
          <w:trHeight w:val="340"/>
        </w:trPr>
        <w:tc>
          <w:tcPr>
            <w:tcW w:w="2262"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c>
          <w:tcPr>
            <w:tcW w:w="2268" w:type="dxa"/>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jc w:val="center"/>
              <w:textAlignment w:val="auto"/>
              <w:rPr>
                <w:rFonts w:ascii="Century Gothic" w:eastAsia="Times New Roman" w:hAnsi="Century Gothic" w:cs="Times New Roman"/>
                <w:b/>
                <w:bCs/>
                <w:kern w:val="0"/>
                <w:sz w:val="19"/>
                <w:szCs w:val="19"/>
                <w:lang w:eastAsia="ar-SA" w:bidi="ar-SA"/>
              </w:rPr>
            </w:pP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textAlignment w:val="auto"/>
              <w:rPr>
                <w:rFonts w:ascii="Century Gothic" w:eastAsia="Times New Roman" w:hAnsi="Century Gothic" w:cs="Times New Roman"/>
                <w:b/>
                <w:bCs/>
                <w:kern w:val="0"/>
                <w:sz w:val="19"/>
                <w:szCs w:val="19"/>
                <w:lang w:eastAsia="ar-SA" w:bidi="ar-SA"/>
              </w:rPr>
            </w:pPr>
          </w:p>
        </w:tc>
      </w:tr>
      <w:tr w:rsidR="009D2376" w:rsidRPr="00E27A18" w:rsidTr="009B6E7E">
        <w:trPr>
          <w:trHeight w:val="268"/>
        </w:trPr>
        <w:tc>
          <w:tcPr>
            <w:tcW w:w="4530" w:type="dxa"/>
            <w:gridSpan w:val="2"/>
            <w:tcBorders>
              <w:top w:val="single" w:sz="4" w:space="0" w:color="000000"/>
              <w:left w:val="single" w:sz="4" w:space="0" w:color="000000"/>
              <w:bottom w:val="single" w:sz="4" w:space="0" w:color="000000"/>
            </w:tcBorders>
            <w:shd w:val="clear" w:color="auto" w:fill="auto"/>
            <w:tcMar>
              <w:top w:w="0" w:type="dxa"/>
              <w:left w:w="70" w:type="dxa"/>
              <w:bottom w:w="0" w:type="dxa"/>
              <w:right w:w="70" w:type="dxa"/>
            </w:tcMar>
          </w:tcPr>
          <w:p w:rsidR="009D2376" w:rsidRPr="00392F22" w:rsidRDefault="009D2376" w:rsidP="003A7489">
            <w:pPr>
              <w:widowControl/>
              <w:textAlignment w:val="auto"/>
              <w:rPr>
                <w:rFonts w:ascii="Century Gothic" w:eastAsia="Times New Roman" w:hAnsi="Century Gothic" w:cs="Times New Roman"/>
                <w:b/>
                <w:bCs/>
                <w:kern w:val="0"/>
                <w:sz w:val="19"/>
                <w:szCs w:val="19"/>
                <w:lang w:eastAsia="ar-SA" w:bidi="ar-SA"/>
              </w:rPr>
            </w:pPr>
            <w:r w:rsidRPr="00392F22">
              <w:rPr>
                <w:rFonts w:ascii="Century Gothic" w:eastAsia="Times New Roman" w:hAnsi="Century Gothic" w:cs="Times New Roman"/>
                <w:b/>
                <w:bCs/>
                <w:kern w:val="0"/>
                <w:sz w:val="19"/>
                <w:szCs w:val="19"/>
                <w:lang w:eastAsia="ar-SA" w:bidi="ar-SA"/>
              </w:rPr>
              <w:t>SUMA BRUTTO:</w:t>
            </w:r>
          </w:p>
        </w:tc>
        <w:tc>
          <w:tcPr>
            <w:tcW w:w="2409" w:type="dxa"/>
            <w:tcBorders>
              <w:top w:val="single" w:sz="4" w:space="0" w:color="000000"/>
              <w:left w:val="single" w:sz="4" w:space="0" w:color="000000"/>
              <w:bottom w:val="single" w:sz="4" w:space="0" w:color="000000"/>
              <w:right w:val="single" w:sz="4" w:space="0" w:color="000000"/>
            </w:tcBorders>
            <w:shd w:val="clear" w:color="auto" w:fill="auto"/>
            <w:tcMar>
              <w:top w:w="0" w:type="dxa"/>
              <w:left w:w="70" w:type="dxa"/>
              <w:bottom w:w="0" w:type="dxa"/>
              <w:right w:w="70" w:type="dxa"/>
            </w:tcMar>
          </w:tcPr>
          <w:p w:rsidR="009D2376" w:rsidRPr="00392F22" w:rsidRDefault="009D2376" w:rsidP="003A7489">
            <w:pPr>
              <w:widowControl/>
              <w:snapToGrid w:val="0"/>
              <w:jc w:val="center"/>
              <w:textAlignment w:val="auto"/>
              <w:rPr>
                <w:rFonts w:ascii="Century Gothic" w:eastAsia="Times New Roman" w:hAnsi="Century Gothic" w:cs="Times New Roman"/>
                <w:b/>
                <w:bCs/>
                <w:kern w:val="0"/>
                <w:sz w:val="19"/>
                <w:szCs w:val="19"/>
                <w:lang w:eastAsia="ar-SA" w:bidi="ar-SA"/>
              </w:rPr>
            </w:pPr>
          </w:p>
        </w:tc>
      </w:tr>
    </w:tbl>
    <w:p w:rsidR="009D2376" w:rsidRPr="00E27A18" w:rsidRDefault="009D2376" w:rsidP="009D2376">
      <w:pPr>
        <w:widowControl/>
        <w:textAlignment w:val="auto"/>
        <w:rPr>
          <w:rFonts w:ascii="Century Gothic" w:eastAsia="Times New Roman" w:hAnsi="Century Gothic" w:cs="Times New Roman"/>
          <w:kern w:val="0"/>
          <w:sz w:val="20"/>
          <w:szCs w:val="20"/>
          <w:lang w:eastAsia="ar-SA" w:bidi="ar-SA"/>
        </w:rPr>
      </w:pPr>
    </w:p>
    <w:p w:rsidR="009D2376" w:rsidRPr="00723E5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 xml:space="preserve">Łączna wartość netto oferty wynosi: </w:t>
      </w:r>
      <w:r w:rsidRPr="00E27A18">
        <w:rPr>
          <w:rFonts w:ascii="Century Gothic" w:eastAsia="Times New Roman" w:hAnsi="Century Gothic" w:cs="Times New Roman"/>
          <w:i/>
          <w:iCs/>
          <w:kern w:val="0"/>
          <w:sz w:val="20"/>
          <w:szCs w:val="20"/>
          <w:lang w:eastAsia="ar-SA" w:bidi="ar-SA"/>
        </w:rPr>
        <w:t>słownie złotych:</w:t>
      </w:r>
      <w:r w:rsidRPr="00E27A18">
        <w:rPr>
          <w:rFonts w:ascii="Century Gothic" w:eastAsia="Times New Roman" w:hAnsi="Century Gothic" w:cs="Times New Roman"/>
          <w:b/>
          <w:bCs/>
          <w:kern w:val="0"/>
          <w:sz w:val="20"/>
          <w:szCs w:val="20"/>
          <w:lang w:eastAsia="ar-SA" w:bidi="ar-SA"/>
        </w:rPr>
        <w:t xml:space="preserve"> </w:t>
      </w:r>
      <w:r w:rsidRPr="00E27A18">
        <w:rPr>
          <w:rFonts w:ascii="Century Gothic" w:eastAsia="Times New Roman" w:hAnsi="Century Gothic" w:cs="Times New Roman"/>
          <w:bCs/>
          <w:kern w:val="0"/>
          <w:sz w:val="20"/>
          <w:szCs w:val="20"/>
          <w:lang w:eastAsia="ar-SA" w:bidi="ar-SA"/>
        </w:rPr>
        <w:t>………………………………………………………...……</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723E55"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b/>
          <w:bCs/>
          <w:kern w:val="0"/>
          <w:sz w:val="20"/>
          <w:szCs w:val="20"/>
          <w:lang w:eastAsia="ar-SA" w:bidi="ar-SA"/>
        </w:rPr>
        <w:t>Łączna wartość brutto oferty wynosi:</w:t>
      </w:r>
      <w:r w:rsidRPr="00E27A18">
        <w:rPr>
          <w:rFonts w:ascii="Century Gothic" w:eastAsia="Times New Roman" w:hAnsi="Century Gothic" w:cs="Times New Roman"/>
          <w:i/>
          <w:iCs/>
          <w:kern w:val="0"/>
          <w:sz w:val="20"/>
          <w:szCs w:val="20"/>
          <w:lang w:eastAsia="ar-SA" w:bidi="ar-SA"/>
        </w:rPr>
        <w:t xml:space="preserve"> słownie złotych:</w:t>
      </w:r>
      <w:r w:rsidRPr="00E27A18">
        <w:rPr>
          <w:rFonts w:ascii="Century Gothic" w:eastAsia="Times New Roman" w:hAnsi="Century Gothic" w:cs="Times New Roman"/>
          <w:bCs/>
          <w:kern w:val="0"/>
          <w:sz w:val="20"/>
          <w:szCs w:val="20"/>
          <w:lang w:eastAsia="ar-SA" w:bidi="ar-SA"/>
        </w:rPr>
        <w:t xml:space="preserve"> ………………………………………………………………………………</w:t>
      </w:r>
      <w:r w:rsidR="00DF330E">
        <w:rPr>
          <w:rFonts w:ascii="Century Gothic" w:eastAsia="Times New Roman" w:hAnsi="Century Gothic" w:cs="Times New Roman"/>
          <w:bCs/>
          <w:kern w:val="0"/>
          <w:sz w:val="20"/>
          <w:szCs w:val="20"/>
          <w:lang w:eastAsia="ar-SA" w:bidi="ar-SA"/>
        </w:rPr>
        <w:t>………………………</w:t>
      </w:r>
      <w:r w:rsidRPr="00E27A18">
        <w:rPr>
          <w:rFonts w:ascii="Century Gothic" w:eastAsia="Times New Roman" w:hAnsi="Century Gothic" w:cs="Times New Roman"/>
          <w:bCs/>
          <w:kern w:val="0"/>
          <w:sz w:val="20"/>
          <w:szCs w:val="20"/>
          <w:lang w:eastAsia="ar-SA" w:bidi="ar-SA"/>
        </w:rPr>
        <w:t>……………...</w:t>
      </w:r>
    </w:p>
    <w:p w:rsidR="009D2376" w:rsidRPr="00E27A18" w:rsidRDefault="009D2376" w:rsidP="009D2376">
      <w:pPr>
        <w:widowControl/>
        <w:textAlignment w:val="auto"/>
        <w:rPr>
          <w:rFonts w:ascii="Century Gothic" w:hAnsi="Century Gothic"/>
          <w:sz w:val="20"/>
          <w:szCs w:val="20"/>
        </w:rPr>
      </w:pPr>
      <w:r w:rsidRPr="00E27A18">
        <w:rPr>
          <w:rFonts w:ascii="Century Gothic" w:eastAsia="Times New Roman" w:hAnsi="Century Gothic" w:cs="Times New Roman"/>
          <w:kern w:val="0"/>
          <w:sz w:val="20"/>
          <w:szCs w:val="20"/>
          <w:lang w:eastAsia="ar-SA" w:bidi="ar-SA"/>
        </w:rPr>
        <w:t xml:space="preserve">w tym  ........................................ </w:t>
      </w:r>
      <w:r w:rsidRPr="00E27A18">
        <w:rPr>
          <w:rFonts w:ascii="Century Gothic" w:eastAsia="Times New Roman" w:hAnsi="Century Gothic" w:cs="Times New Roman"/>
          <w:bCs/>
          <w:i/>
          <w:iCs/>
          <w:kern w:val="0"/>
          <w:sz w:val="20"/>
          <w:szCs w:val="20"/>
          <w:lang w:eastAsia="ar-SA" w:bidi="ar-SA"/>
        </w:rPr>
        <w:t xml:space="preserve">zł </w:t>
      </w:r>
      <w:r w:rsidRPr="00E27A18">
        <w:rPr>
          <w:rFonts w:ascii="Century Gothic" w:eastAsia="Times New Roman" w:hAnsi="Century Gothic" w:cs="Times New Roman"/>
          <w:kern w:val="0"/>
          <w:sz w:val="20"/>
          <w:szCs w:val="20"/>
          <w:lang w:eastAsia="ar-SA" w:bidi="ar-SA"/>
        </w:rPr>
        <w:t>podatku od towarów i usług (VAT).</w:t>
      </w:r>
    </w:p>
    <w:p w:rsidR="003C7794" w:rsidRPr="00723E55" w:rsidRDefault="003C7794" w:rsidP="009D2376">
      <w:pPr>
        <w:widowControl/>
        <w:textAlignment w:val="auto"/>
        <w:rPr>
          <w:rFonts w:ascii="Century Gothic" w:hAnsi="Century Gothic"/>
          <w:sz w:val="28"/>
          <w:szCs w:val="28"/>
        </w:rPr>
      </w:pPr>
    </w:p>
    <w:p w:rsidR="009D2376" w:rsidRPr="00E27A18" w:rsidRDefault="009D2376" w:rsidP="009D2376">
      <w:pPr>
        <w:widowControl/>
        <w:tabs>
          <w:tab w:val="left" w:pos="1978"/>
          <w:tab w:val="left" w:pos="3828"/>
          <w:tab w:val="center" w:pos="4677"/>
        </w:tabs>
        <w:autoSpaceDN/>
        <w:rPr>
          <w:rFonts w:ascii="Century Gothic" w:eastAsia="Arial" w:hAnsi="Century Gothic" w:cs="Times New Roman"/>
          <w:b/>
          <w:i/>
          <w:kern w:val="1"/>
          <w:sz w:val="20"/>
          <w:szCs w:val="20"/>
        </w:rPr>
      </w:pPr>
      <w:r w:rsidRPr="00E27A18">
        <w:rPr>
          <w:rFonts w:ascii="Century Gothic" w:eastAsia="Arial" w:hAnsi="Century Gothic" w:cs="Times New Roman"/>
          <w:b/>
          <w:i/>
          <w:kern w:val="1"/>
          <w:sz w:val="20"/>
          <w:szCs w:val="20"/>
        </w:rPr>
        <w:t>Dokument należy wypełnić i podpisać kwalifik</w:t>
      </w:r>
      <w:r w:rsidR="009B6E7E">
        <w:rPr>
          <w:rFonts w:ascii="Century Gothic" w:eastAsia="Arial" w:hAnsi="Century Gothic" w:cs="Times New Roman"/>
          <w:b/>
          <w:i/>
          <w:kern w:val="1"/>
          <w:sz w:val="20"/>
          <w:szCs w:val="20"/>
        </w:rPr>
        <w:t xml:space="preserve">owanym podpisem elektronicznym. </w:t>
      </w:r>
      <w:r w:rsidRPr="00E27A18">
        <w:rPr>
          <w:rFonts w:ascii="Century Gothic" w:eastAsia="Arial" w:hAnsi="Century Gothic" w:cs="Times New Roman"/>
          <w:b/>
          <w:i/>
          <w:kern w:val="1"/>
          <w:sz w:val="20"/>
          <w:szCs w:val="20"/>
        </w:rPr>
        <w:t xml:space="preserve">Zamawiający zaleca zapisanie dokumentu w formacie PDF. </w:t>
      </w:r>
    </w:p>
    <w:p w:rsidR="009D2376" w:rsidRDefault="009D2376" w:rsidP="009D2376">
      <w:pPr>
        <w:tabs>
          <w:tab w:val="left" w:pos="810"/>
        </w:tabs>
        <w:rPr>
          <w:rFonts w:ascii="Century Gothic" w:eastAsiaTheme="minorHAnsi" w:hAnsi="Century Gothic" w:cs="Times New Roman"/>
          <w:lang w:eastAsia="en-US" w:bidi="ar-SA"/>
        </w:rPr>
      </w:pPr>
    </w:p>
    <w:p w:rsidR="000A6B3B" w:rsidRDefault="000A6B3B" w:rsidP="009D2376">
      <w:pPr>
        <w:tabs>
          <w:tab w:val="left" w:pos="810"/>
        </w:tabs>
        <w:rPr>
          <w:rFonts w:ascii="Century Gothic" w:eastAsiaTheme="minorHAnsi" w:hAnsi="Century Gothic" w:cs="Times New Roman"/>
          <w:lang w:eastAsia="en-US" w:bidi="ar-SA"/>
        </w:rPr>
      </w:pPr>
    </w:p>
    <w:p w:rsidR="003C7794" w:rsidRDefault="003C7794" w:rsidP="009D2376">
      <w:pPr>
        <w:tabs>
          <w:tab w:val="left" w:pos="810"/>
        </w:tabs>
        <w:rPr>
          <w:rFonts w:ascii="Century Gothic" w:eastAsiaTheme="minorHAnsi" w:hAnsi="Century Gothic" w:cs="Times New Roman"/>
          <w:lang w:eastAsia="en-US" w:bidi="ar-SA"/>
        </w:rPr>
      </w:pPr>
    </w:p>
    <w:p w:rsidR="003C7794" w:rsidRDefault="003C7794" w:rsidP="009D2376">
      <w:pPr>
        <w:tabs>
          <w:tab w:val="left" w:pos="810"/>
        </w:tabs>
        <w:rPr>
          <w:rFonts w:ascii="Century Gothic" w:eastAsiaTheme="minorHAnsi" w:hAnsi="Century Gothic" w:cs="Times New Roman"/>
          <w:lang w:eastAsia="en-US" w:bidi="ar-SA"/>
        </w:rPr>
      </w:pPr>
    </w:p>
    <w:p w:rsidR="003C7794" w:rsidRDefault="003C7794" w:rsidP="009D2376">
      <w:pPr>
        <w:tabs>
          <w:tab w:val="left" w:pos="810"/>
        </w:tabs>
        <w:rPr>
          <w:rFonts w:ascii="Century Gothic" w:eastAsiaTheme="minorHAnsi" w:hAnsi="Century Gothic" w:cs="Times New Roman"/>
          <w:lang w:eastAsia="en-US" w:bidi="ar-SA"/>
        </w:rPr>
      </w:pPr>
    </w:p>
    <w:p w:rsidR="00354CE9" w:rsidRDefault="00354CE9" w:rsidP="009D2376">
      <w:pPr>
        <w:tabs>
          <w:tab w:val="left" w:pos="810"/>
        </w:tabs>
        <w:rPr>
          <w:rFonts w:ascii="Century Gothic" w:eastAsiaTheme="minorHAnsi" w:hAnsi="Century Gothic" w:cs="Times New Roman"/>
          <w:lang w:eastAsia="en-US" w:bidi="ar-SA"/>
        </w:rPr>
      </w:pPr>
    </w:p>
    <w:p w:rsidR="00354CE9" w:rsidRDefault="00354CE9" w:rsidP="00354CE9">
      <w:pPr>
        <w:tabs>
          <w:tab w:val="left" w:pos="810"/>
        </w:tabs>
        <w:rPr>
          <w:rFonts w:ascii="Century Gothic" w:eastAsiaTheme="minorHAnsi" w:hAnsi="Century Gothic" w:cs="Times New Roman"/>
          <w:lang w:eastAsia="en-US" w:bidi="ar-SA"/>
        </w:rPr>
      </w:pPr>
    </w:p>
    <w:p w:rsidR="00354CE9" w:rsidRDefault="00354CE9" w:rsidP="009D2376">
      <w:pPr>
        <w:tabs>
          <w:tab w:val="left" w:pos="810"/>
        </w:tabs>
        <w:rPr>
          <w:rFonts w:ascii="Century Gothic" w:eastAsiaTheme="minorHAnsi" w:hAnsi="Century Gothic" w:cs="Times New Roman"/>
          <w:lang w:eastAsia="en-US" w:bidi="ar-SA"/>
        </w:rPr>
      </w:pPr>
    </w:p>
    <w:p w:rsidR="00354CE9" w:rsidRDefault="00354CE9" w:rsidP="009D2376">
      <w:pPr>
        <w:tabs>
          <w:tab w:val="left" w:pos="810"/>
        </w:tabs>
        <w:rPr>
          <w:rFonts w:ascii="Century Gothic" w:eastAsiaTheme="minorHAnsi" w:hAnsi="Century Gothic" w:cs="Times New Roman"/>
          <w:lang w:eastAsia="en-US" w:bidi="ar-SA"/>
        </w:rPr>
      </w:pPr>
    </w:p>
    <w:p w:rsidR="00354CE9" w:rsidRPr="009D2376" w:rsidRDefault="00354CE9" w:rsidP="009D2376">
      <w:pPr>
        <w:tabs>
          <w:tab w:val="left" w:pos="810"/>
        </w:tabs>
        <w:rPr>
          <w:rFonts w:ascii="Century Gothic" w:eastAsiaTheme="minorHAnsi" w:hAnsi="Century Gothic" w:cs="Times New Roman"/>
          <w:lang w:eastAsia="en-US" w:bidi="ar-SA"/>
        </w:rPr>
        <w:sectPr w:rsidR="00354CE9" w:rsidRPr="009D2376" w:rsidSect="006B0C27">
          <w:pgSz w:w="16838" w:h="11906" w:orient="landscape" w:code="9"/>
          <w:pgMar w:top="1418" w:right="1418" w:bottom="993" w:left="1276" w:header="0" w:footer="709" w:gutter="0"/>
          <w:cols w:space="708"/>
          <w:docGrid w:linePitch="360"/>
        </w:sectPr>
      </w:pPr>
    </w:p>
    <w:tbl>
      <w:tblPr>
        <w:tblW w:w="9339" w:type="dxa"/>
        <w:tblInd w:w="-8" w:type="dxa"/>
        <w:tblLayout w:type="fixed"/>
        <w:tblCellMar>
          <w:left w:w="10" w:type="dxa"/>
          <w:right w:w="10" w:type="dxa"/>
        </w:tblCellMar>
        <w:tblLook w:val="0000" w:firstRow="0" w:lastRow="0" w:firstColumn="0" w:lastColumn="0" w:noHBand="0" w:noVBand="0"/>
      </w:tblPr>
      <w:tblGrid>
        <w:gridCol w:w="9045"/>
        <w:gridCol w:w="294"/>
      </w:tblGrid>
      <w:tr w:rsidR="003C5FA7" w:rsidRPr="00284B72" w:rsidTr="00FE70F3">
        <w:trPr>
          <w:trHeight w:val="678"/>
        </w:trPr>
        <w:tc>
          <w:tcPr>
            <w:tcW w:w="9045"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3C5FA7" w:rsidRPr="00284B72" w:rsidRDefault="003C5FA7" w:rsidP="006C3E03">
            <w:pPr>
              <w:keepNext/>
              <w:widowControl/>
              <w:spacing w:line="320" w:lineRule="exact"/>
              <w:jc w:val="center"/>
              <w:rPr>
                <w:rFonts w:ascii="Century Gothic" w:eastAsia="Times New Roman" w:hAnsi="Century Gothic" w:cs="Times New Roman"/>
                <w:b/>
                <w:bCs/>
                <w:lang w:bidi="ar-SA"/>
              </w:rPr>
            </w:pPr>
            <w:r w:rsidRPr="00284B72">
              <w:rPr>
                <w:rFonts w:ascii="Century Gothic" w:eastAsia="Times New Roman" w:hAnsi="Century Gothic" w:cs="Times New Roman"/>
                <w:b/>
                <w:bCs/>
                <w:lang w:bidi="ar-SA"/>
              </w:rPr>
              <w:lastRenderedPageBreak/>
              <w:t>OPIS PRZEDMIOTU ZAMÓWIENIA</w:t>
            </w:r>
          </w:p>
          <w:p w:rsidR="003C5FA7" w:rsidRPr="00294085" w:rsidRDefault="003C5FA7" w:rsidP="003C5FA7">
            <w:pPr>
              <w:widowControl/>
              <w:ind w:left="7215"/>
              <w:rPr>
                <w:rFonts w:ascii="Century Gothic" w:eastAsia="Times New Roman" w:hAnsi="Century Gothic" w:cs="Times New Roman"/>
                <w:b/>
                <w:sz w:val="15"/>
                <w:szCs w:val="15"/>
                <w:lang w:bidi="ar-SA"/>
              </w:rPr>
            </w:pPr>
            <w:r w:rsidRPr="00294085">
              <w:rPr>
                <w:rFonts w:ascii="Century Gothic" w:eastAsia="Times New Roman" w:hAnsi="Century Gothic" w:cs="Times New Roman"/>
                <w:b/>
                <w:sz w:val="15"/>
                <w:szCs w:val="15"/>
                <w:lang w:bidi="ar-SA"/>
              </w:rPr>
              <w:t>Załącznik nr 4 do SWZ</w:t>
            </w:r>
          </w:p>
          <w:p w:rsidR="003C5FA7" w:rsidRPr="00284B72" w:rsidRDefault="003C5FA7" w:rsidP="003C5FA7">
            <w:pPr>
              <w:widowControl/>
              <w:ind w:left="7215"/>
              <w:rPr>
                <w:rFonts w:ascii="Century Gothic" w:eastAsia="Times New Roman" w:hAnsi="Century Gothic" w:cs="Times New Roman"/>
                <w:b/>
                <w:sz w:val="16"/>
                <w:szCs w:val="16"/>
                <w:lang w:bidi="ar-SA"/>
              </w:rPr>
            </w:pPr>
            <w:r w:rsidRPr="00294085">
              <w:rPr>
                <w:rFonts w:ascii="Century Gothic" w:eastAsia="Times New Roman" w:hAnsi="Century Gothic" w:cs="Times New Roman"/>
                <w:b/>
                <w:sz w:val="15"/>
                <w:szCs w:val="15"/>
                <w:lang w:bidi="ar-SA"/>
              </w:rPr>
              <w:t xml:space="preserve">Sprawa nr </w:t>
            </w:r>
            <w:r w:rsidR="00BB1B6B" w:rsidRPr="00294085">
              <w:rPr>
                <w:rFonts w:ascii="Century Gothic" w:eastAsia="Times New Roman" w:hAnsi="Century Gothic" w:cs="Times New Roman"/>
                <w:b/>
                <w:sz w:val="15"/>
                <w:szCs w:val="15"/>
                <w:lang w:bidi="ar-SA"/>
              </w:rPr>
              <w:t>09</w:t>
            </w:r>
            <w:r w:rsidR="00785924" w:rsidRPr="00294085">
              <w:rPr>
                <w:rFonts w:ascii="Century Gothic" w:eastAsia="Times New Roman" w:hAnsi="Century Gothic" w:cs="Times New Roman"/>
                <w:b/>
                <w:sz w:val="15"/>
                <w:szCs w:val="15"/>
                <w:lang w:bidi="ar-SA"/>
              </w:rPr>
              <w:t>/24</w:t>
            </w:r>
            <w:r w:rsidR="00BB1B6B" w:rsidRPr="00294085">
              <w:rPr>
                <w:rFonts w:ascii="Century Gothic" w:eastAsia="Times New Roman" w:hAnsi="Century Gothic" w:cs="Times New Roman"/>
                <w:b/>
                <w:sz w:val="15"/>
                <w:szCs w:val="15"/>
                <w:lang w:bidi="ar-SA"/>
              </w:rPr>
              <w:t>/ZT</w:t>
            </w:r>
          </w:p>
        </w:tc>
        <w:tc>
          <w:tcPr>
            <w:tcW w:w="294" w:type="dxa"/>
            <w:tcBorders>
              <w:left w:val="single" w:sz="4" w:space="0" w:color="000000"/>
            </w:tcBorders>
            <w:shd w:val="clear" w:color="auto" w:fill="auto"/>
            <w:tcMar>
              <w:top w:w="0" w:type="dxa"/>
              <w:left w:w="0" w:type="dxa"/>
              <w:bottom w:w="0" w:type="dxa"/>
              <w:right w:w="0" w:type="dxa"/>
            </w:tcMar>
          </w:tcPr>
          <w:p w:rsidR="003C5FA7" w:rsidRPr="00284B72" w:rsidRDefault="003C5FA7" w:rsidP="003C5FA7">
            <w:pPr>
              <w:keepNext/>
              <w:snapToGrid w:val="0"/>
              <w:spacing w:line="320" w:lineRule="exact"/>
              <w:jc w:val="center"/>
              <w:outlineLvl w:val="0"/>
              <w:rPr>
                <w:rFonts w:ascii="Century Gothic" w:eastAsia="Times New Roman" w:hAnsi="Century Gothic" w:cs="Times New Roman"/>
                <w:b/>
                <w:bCs/>
                <w:lang w:bidi="ar-SA"/>
              </w:rPr>
            </w:pPr>
          </w:p>
        </w:tc>
      </w:tr>
    </w:tbl>
    <w:p w:rsidR="003C5FA7" w:rsidRPr="00284B72" w:rsidRDefault="003C5FA7" w:rsidP="003C5FA7">
      <w:pPr>
        <w:widowControl/>
        <w:ind w:left="7080"/>
        <w:jc w:val="both"/>
        <w:rPr>
          <w:rFonts w:ascii="Century Gothic" w:eastAsia="Times New Roman" w:hAnsi="Century Gothic" w:cs="Times New Roman"/>
          <w:sz w:val="16"/>
          <w:szCs w:val="16"/>
          <w:lang w:bidi="ar-SA"/>
        </w:rPr>
      </w:pPr>
    </w:p>
    <w:p w:rsidR="003C5FA7" w:rsidRPr="00284B72" w:rsidRDefault="003C5FA7" w:rsidP="00F53272">
      <w:pPr>
        <w:widowControl/>
        <w:autoSpaceDN/>
        <w:spacing w:line="276" w:lineRule="auto"/>
        <w:textAlignment w:val="auto"/>
        <w:rPr>
          <w:rFonts w:ascii="Century Gothic" w:eastAsia="Times New Roman" w:hAnsi="Century Gothic" w:cs="Times New Roman"/>
          <w:b/>
          <w:bCs/>
          <w:kern w:val="0"/>
          <w:sz w:val="4"/>
          <w:szCs w:val="4"/>
          <w:lang w:eastAsia="ar-SA" w:bidi="ar-SA"/>
        </w:rPr>
      </w:pPr>
    </w:p>
    <w:p w:rsidR="00FF54E5" w:rsidRPr="00294085" w:rsidRDefault="003C5FA7" w:rsidP="00BB1B6B">
      <w:pPr>
        <w:ind w:right="45"/>
        <w:jc w:val="both"/>
        <w:rPr>
          <w:rFonts w:ascii="Century Gothic" w:hAnsi="Century Gothic"/>
          <w:b/>
          <w:bCs/>
          <w:sz w:val="20"/>
          <w:szCs w:val="20"/>
          <w:lang w:bidi="ar-SA"/>
        </w:rPr>
      </w:pPr>
      <w:r w:rsidRPr="00294085">
        <w:rPr>
          <w:rFonts w:ascii="Century Gothic" w:eastAsia="Times New Roman" w:hAnsi="Century Gothic" w:cs="Times New Roman"/>
          <w:b/>
          <w:bCs/>
          <w:sz w:val="20"/>
          <w:szCs w:val="20"/>
          <w:lang w:bidi="ar-SA"/>
        </w:rPr>
        <w:t xml:space="preserve">Przedmiotem zamówienia jest dostawa </w:t>
      </w:r>
      <w:r w:rsidR="00BB1B6B" w:rsidRPr="00294085">
        <w:rPr>
          <w:rFonts w:ascii="Century Gothic" w:hAnsi="Century Gothic"/>
          <w:b/>
          <w:bCs/>
          <w:sz w:val="20"/>
          <w:szCs w:val="20"/>
          <w:lang w:bidi="ar-SA"/>
        </w:rPr>
        <w:t>sprzętu kwaterunkowego do Centrum Szkolenia Policji w Legionowie w ramach pierwszego wyposażenia budynku numer 4</w:t>
      </w:r>
    </w:p>
    <w:p w:rsidR="003C5FA7" w:rsidRPr="00294085" w:rsidRDefault="003C5FA7" w:rsidP="00F53272">
      <w:pPr>
        <w:ind w:right="45"/>
        <w:jc w:val="both"/>
        <w:rPr>
          <w:rFonts w:ascii="Century Gothic" w:eastAsia="Times New Roman" w:hAnsi="Century Gothic" w:cs="Times New Roman"/>
          <w:sz w:val="20"/>
          <w:szCs w:val="20"/>
          <w:lang w:bidi="ar-SA"/>
        </w:rPr>
      </w:pPr>
    </w:p>
    <w:p w:rsidR="006D7FE1" w:rsidRPr="00294085" w:rsidRDefault="003C5FA7" w:rsidP="00F53272">
      <w:pPr>
        <w:widowControl/>
        <w:spacing w:line="320" w:lineRule="exact"/>
        <w:jc w:val="both"/>
        <w:rPr>
          <w:rFonts w:ascii="Century Gothic" w:eastAsiaTheme="minorHAnsi" w:hAnsi="Century Gothic" w:cs="Times New Roman"/>
          <w:bCs/>
          <w:color w:val="000000"/>
          <w:kern w:val="0"/>
          <w:sz w:val="20"/>
          <w:szCs w:val="20"/>
          <w:lang w:eastAsia="en-US" w:bidi="ar-SA"/>
        </w:rPr>
      </w:pPr>
      <w:r w:rsidRPr="00294085">
        <w:rPr>
          <w:rFonts w:ascii="Century Gothic" w:eastAsia="Times New Roman" w:hAnsi="Century Gothic" w:cs="Times New Roman"/>
          <w:sz w:val="20"/>
          <w:szCs w:val="20"/>
          <w:lang w:bidi="ar-SA"/>
        </w:rPr>
        <w:t xml:space="preserve">(kod </w:t>
      </w:r>
      <w:r w:rsidRPr="00294085">
        <w:rPr>
          <w:rFonts w:ascii="Century Gothic" w:eastAsiaTheme="minorHAnsi" w:hAnsi="Century Gothic" w:cs="Times New Roman"/>
          <w:bCs/>
          <w:color w:val="000000"/>
          <w:kern w:val="0"/>
          <w:sz w:val="20"/>
          <w:szCs w:val="20"/>
          <w:lang w:eastAsia="en-US" w:bidi="ar-SA"/>
        </w:rPr>
        <w:t xml:space="preserve">CPV): </w:t>
      </w:r>
      <w:r w:rsidR="00BB1B6B" w:rsidRPr="00294085">
        <w:rPr>
          <w:rFonts w:ascii="Century Gothic" w:eastAsiaTheme="minorHAnsi" w:hAnsi="Century Gothic" w:cs="Times New Roman"/>
          <w:bCs/>
          <w:color w:val="000000"/>
          <w:kern w:val="0"/>
          <w:sz w:val="20"/>
          <w:szCs w:val="20"/>
          <w:lang w:eastAsia="en-US" w:bidi="ar-SA"/>
        </w:rPr>
        <w:t>39100000-3</w:t>
      </w:r>
    </w:p>
    <w:p w:rsidR="00B30601" w:rsidRPr="00294085" w:rsidRDefault="00B30601" w:rsidP="0055486E">
      <w:pPr>
        <w:widowControl/>
        <w:rPr>
          <w:rFonts w:ascii="Century Gothic" w:eastAsia="Times New Roman" w:hAnsi="Century Gothic" w:cs="Times New Roman"/>
          <w:b/>
          <w:sz w:val="20"/>
          <w:szCs w:val="20"/>
          <w:lang w:bidi="ar-SA"/>
        </w:rPr>
      </w:pPr>
    </w:p>
    <w:p w:rsidR="00B30601" w:rsidRPr="00294085" w:rsidRDefault="00B30601" w:rsidP="00A661C7">
      <w:pPr>
        <w:widowControl/>
        <w:numPr>
          <w:ilvl w:val="0"/>
          <w:numId w:val="12"/>
        </w:numPr>
        <w:ind w:left="426" w:hanging="426"/>
        <w:jc w:val="both"/>
        <w:rPr>
          <w:rFonts w:ascii="Century Gothic" w:eastAsia="Times New Roman" w:hAnsi="Century Gothic" w:cs="Times New Roman"/>
          <w:b/>
          <w:sz w:val="20"/>
          <w:szCs w:val="20"/>
          <w:lang w:bidi="ar-SA"/>
        </w:rPr>
      </w:pPr>
      <w:r w:rsidRPr="00294085">
        <w:rPr>
          <w:rFonts w:ascii="Century Gothic" w:eastAsia="Times New Roman" w:hAnsi="Century Gothic" w:cs="Times New Roman"/>
          <w:b/>
          <w:sz w:val="20"/>
          <w:szCs w:val="20"/>
          <w:lang w:bidi="ar-SA"/>
        </w:rPr>
        <w:t>Przedmiot zamówienia mus</w:t>
      </w:r>
      <w:r w:rsidR="00642EE7" w:rsidRPr="00294085">
        <w:rPr>
          <w:rFonts w:ascii="Century Gothic" w:eastAsia="Times New Roman" w:hAnsi="Century Gothic" w:cs="Times New Roman"/>
          <w:b/>
          <w:sz w:val="20"/>
          <w:szCs w:val="20"/>
          <w:lang w:bidi="ar-SA"/>
        </w:rPr>
        <w:t>i być objęty minimum</w:t>
      </w:r>
      <w:r w:rsidRPr="00294085">
        <w:rPr>
          <w:rFonts w:ascii="Century Gothic" w:eastAsia="Times New Roman" w:hAnsi="Century Gothic" w:cs="Times New Roman"/>
          <w:b/>
          <w:sz w:val="20"/>
          <w:szCs w:val="20"/>
          <w:lang w:bidi="ar-SA"/>
        </w:rPr>
        <w:t xml:space="preserve"> 24 miesięczną pisemną gwarancją, liczoną od daty podpisania bezuste</w:t>
      </w:r>
      <w:r w:rsidR="00BF3572">
        <w:rPr>
          <w:rFonts w:ascii="Century Gothic" w:eastAsia="Times New Roman" w:hAnsi="Century Gothic" w:cs="Times New Roman"/>
          <w:b/>
          <w:sz w:val="20"/>
          <w:szCs w:val="20"/>
          <w:lang w:bidi="ar-SA"/>
        </w:rPr>
        <w:t xml:space="preserve">rkowego </w:t>
      </w:r>
      <w:r w:rsidR="00BF3572">
        <w:rPr>
          <w:rFonts w:ascii="Century Gothic" w:eastAsia="Times New Roman" w:hAnsi="Century Gothic" w:cs="Times New Roman"/>
          <w:b/>
          <w:i/>
          <w:sz w:val="20"/>
          <w:szCs w:val="20"/>
          <w:lang w:bidi="ar-SA"/>
        </w:rPr>
        <w:t>P</w:t>
      </w:r>
      <w:r w:rsidR="00BF3572" w:rsidRPr="00BF3572">
        <w:rPr>
          <w:rFonts w:ascii="Century Gothic" w:eastAsia="Times New Roman" w:hAnsi="Century Gothic" w:cs="Times New Roman"/>
          <w:b/>
          <w:i/>
          <w:sz w:val="20"/>
          <w:szCs w:val="20"/>
          <w:lang w:bidi="ar-SA"/>
        </w:rPr>
        <w:t>rotokołu odbioru ilościowo - jakościowego</w:t>
      </w:r>
      <w:r w:rsidRPr="00294085">
        <w:rPr>
          <w:rFonts w:ascii="Century Gothic" w:eastAsia="Times New Roman" w:hAnsi="Century Gothic" w:cs="Times New Roman"/>
          <w:b/>
          <w:sz w:val="20"/>
          <w:szCs w:val="20"/>
          <w:lang w:bidi="ar-SA"/>
        </w:rPr>
        <w:t>.</w:t>
      </w:r>
    </w:p>
    <w:p w:rsidR="00B30601" w:rsidRPr="00560373" w:rsidRDefault="0055486E" w:rsidP="00A661C7">
      <w:pPr>
        <w:widowControl/>
        <w:numPr>
          <w:ilvl w:val="0"/>
          <w:numId w:val="12"/>
        </w:numPr>
        <w:ind w:left="426" w:hanging="426"/>
        <w:jc w:val="both"/>
        <w:rPr>
          <w:rFonts w:ascii="Century Gothic" w:eastAsia="Times New Roman" w:hAnsi="Century Gothic" w:cs="Times New Roman"/>
          <w:b/>
          <w:sz w:val="20"/>
          <w:szCs w:val="20"/>
          <w:lang w:bidi="ar-SA"/>
        </w:rPr>
      </w:pPr>
      <w:r w:rsidRPr="00294085">
        <w:rPr>
          <w:rFonts w:ascii="Century Gothic" w:eastAsia="Times New Roman" w:hAnsi="Century Gothic" w:cs="Times New Roman"/>
          <w:b/>
          <w:sz w:val="20"/>
          <w:szCs w:val="20"/>
          <w:lang w:bidi="ar-SA"/>
        </w:rPr>
        <w:t>Konieczność dostarczenia</w:t>
      </w:r>
      <w:r w:rsidRPr="00560373">
        <w:rPr>
          <w:rFonts w:ascii="Century Gothic" w:eastAsia="Times New Roman" w:hAnsi="Century Gothic" w:cs="Times New Roman"/>
          <w:b/>
          <w:sz w:val="20"/>
          <w:szCs w:val="20"/>
          <w:lang w:bidi="ar-SA"/>
        </w:rPr>
        <w:t xml:space="preserve"> minimum</w:t>
      </w:r>
      <w:r w:rsidR="00B30601" w:rsidRPr="00560373">
        <w:rPr>
          <w:rFonts w:ascii="Century Gothic" w:eastAsia="Times New Roman" w:hAnsi="Century Gothic" w:cs="Times New Roman"/>
          <w:b/>
          <w:sz w:val="20"/>
          <w:szCs w:val="20"/>
          <w:lang w:bidi="ar-SA"/>
        </w:rPr>
        <w:t xml:space="preserve"> trzech próbek tkaniny materiałowej oraz próbników </w:t>
      </w:r>
      <w:r w:rsidR="00B30601" w:rsidRPr="00560373">
        <w:rPr>
          <w:rFonts w:ascii="Century Gothic" w:eastAsia="Times New Roman" w:hAnsi="Century Gothic" w:cs="Times New Roman"/>
          <w:b/>
          <w:sz w:val="20"/>
          <w:szCs w:val="20"/>
          <w:lang w:bidi="ar-SA"/>
        </w:rPr>
        <w:br/>
        <w:t xml:space="preserve">z uchwytami i kolorystyką blatów w terminie 3 dni </w:t>
      </w:r>
      <w:r w:rsidRPr="00560373">
        <w:rPr>
          <w:rFonts w:ascii="Century Gothic" w:eastAsia="Times New Roman" w:hAnsi="Century Gothic" w:cs="Times New Roman"/>
          <w:b/>
          <w:sz w:val="20"/>
          <w:szCs w:val="20"/>
          <w:lang w:bidi="ar-SA"/>
        </w:rPr>
        <w:t>przed zawarciem umowy</w:t>
      </w:r>
      <w:r w:rsidR="00B30601" w:rsidRPr="00560373">
        <w:rPr>
          <w:rFonts w:ascii="Century Gothic" w:eastAsia="Times New Roman" w:hAnsi="Century Gothic" w:cs="Times New Roman"/>
          <w:b/>
          <w:sz w:val="20"/>
          <w:szCs w:val="20"/>
          <w:lang w:bidi="ar-SA"/>
        </w:rPr>
        <w:t>.</w:t>
      </w:r>
    </w:p>
    <w:p w:rsidR="0055486E" w:rsidRPr="00560373" w:rsidRDefault="0055486E" w:rsidP="00A661C7">
      <w:pPr>
        <w:widowControl/>
        <w:numPr>
          <w:ilvl w:val="0"/>
          <w:numId w:val="12"/>
        </w:numPr>
        <w:ind w:left="426" w:hanging="426"/>
        <w:jc w:val="both"/>
        <w:rPr>
          <w:rFonts w:ascii="Century Gothic" w:eastAsia="Times New Roman" w:hAnsi="Century Gothic" w:cs="Times New Roman"/>
          <w:b/>
          <w:sz w:val="20"/>
          <w:szCs w:val="20"/>
          <w:lang w:bidi="ar-SA"/>
        </w:rPr>
      </w:pPr>
      <w:r w:rsidRPr="00560373">
        <w:rPr>
          <w:rFonts w:ascii="Century Gothic" w:eastAsia="Times New Roman" w:hAnsi="Century Gothic" w:cs="Times New Roman"/>
          <w:b/>
          <w:sz w:val="20"/>
          <w:szCs w:val="20"/>
          <w:lang w:bidi="ar-SA"/>
        </w:rPr>
        <w:t>Tkanina, uchwyty oraz kolorystyka blatów do uzgodnienia przed zawarciem umowy.</w:t>
      </w:r>
    </w:p>
    <w:p w:rsidR="0055486E" w:rsidRPr="00560373" w:rsidRDefault="0055486E" w:rsidP="00A661C7">
      <w:pPr>
        <w:pStyle w:val="Akapitzlist"/>
        <w:numPr>
          <w:ilvl w:val="0"/>
          <w:numId w:val="12"/>
        </w:numPr>
        <w:spacing w:after="0" w:line="240" w:lineRule="auto"/>
        <w:ind w:left="426" w:hanging="426"/>
        <w:jc w:val="both"/>
        <w:rPr>
          <w:rFonts w:ascii="Century Gothic" w:eastAsia="Times New Roman" w:hAnsi="Century Gothic" w:cs="Times New Roman"/>
          <w:b/>
          <w:bCs/>
          <w:sz w:val="20"/>
          <w:szCs w:val="20"/>
        </w:rPr>
      </w:pPr>
      <w:r w:rsidRPr="00560373">
        <w:rPr>
          <w:rFonts w:ascii="Century Gothic" w:eastAsia="Times New Roman" w:hAnsi="Century Gothic" w:cs="Times New Roman"/>
          <w:b/>
          <w:bCs/>
          <w:sz w:val="20"/>
          <w:szCs w:val="20"/>
        </w:rPr>
        <w:t xml:space="preserve">Użyte płyty meblowe muszą posiadać </w:t>
      </w:r>
      <w:r w:rsidRPr="00C207C1">
        <w:rPr>
          <w:rFonts w:ascii="Century Gothic" w:eastAsia="Times New Roman" w:hAnsi="Century Gothic" w:cs="Times New Roman"/>
          <w:b/>
          <w:bCs/>
          <w:color w:val="0070C0"/>
          <w:sz w:val="20"/>
          <w:szCs w:val="20"/>
          <w:u w:val="single"/>
        </w:rPr>
        <w:t>złożone wraz z ofertą</w:t>
      </w:r>
      <w:r w:rsidRPr="00C207C1">
        <w:rPr>
          <w:rFonts w:ascii="Century Gothic" w:eastAsia="Times New Roman" w:hAnsi="Century Gothic" w:cs="Times New Roman"/>
          <w:b/>
          <w:bCs/>
          <w:color w:val="0070C0"/>
          <w:sz w:val="20"/>
          <w:szCs w:val="20"/>
        </w:rPr>
        <w:t xml:space="preserve"> </w:t>
      </w:r>
      <w:r w:rsidRPr="00560373">
        <w:rPr>
          <w:rFonts w:ascii="Century Gothic" w:eastAsia="Times New Roman" w:hAnsi="Century Gothic" w:cs="Times New Roman"/>
          <w:b/>
          <w:bCs/>
          <w:sz w:val="20"/>
          <w:szCs w:val="20"/>
        </w:rPr>
        <w:t xml:space="preserve">atesty higieniczne zgodne </w:t>
      </w:r>
      <w:r w:rsidR="00560373">
        <w:rPr>
          <w:rFonts w:ascii="Century Gothic" w:eastAsia="Times New Roman" w:hAnsi="Century Gothic" w:cs="Times New Roman"/>
          <w:b/>
          <w:bCs/>
          <w:sz w:val="20"/>
          <w:szCs w:val="20"/>
        </w:rPr>
        <w:br/>
      </w:r>
      <w:r w:rsidRPr="00560373">
        <w:rPr>
          <w:rFonts w:ascii="Century Gothic" w:eastAsia="Times New Roman" w:hAnsi="Century Gothic" w:cs="Times New Roman"/>
          <w:b/>
          <w:bCs/>
          <w:sz w:val="20"/>
          <w:szCs w:val="20"/>
        </w:rPr>
        <w:t xml:space="preserve">z normami. </w:t>
      </w:r>
    </w:p>
    <w:p w:rsidR="0055486E" w:rsidRPr="00560373" w:rsidRDefault="0055486E" w:rsidP="00A661C7">
      <w:pPr>
        <w:pStyle w:val="Akapitzlist"/>
        <w:numPr>
          <w:ilvl w:val="0"/>
          <w:numId w:val="12"/>
        </w:numPr>
        <w:spacing w:after="0" w:line="240" w:lineRule="auto"/>
        <w:ind w:left="426" w:hanging="426"/>
        <w:jc w:val="both"/>
        <w:rPr>
          <w:rFonts w:ascii="Century Gothic" w:eastAsia="Times New Roman" w:hAnsi="Century Gothic" w:cs="Times New Roman"/>
          <w:b/>
          <w:bCs/>
          <w:sz w:val="20"/>
          <w:szCs w:val="20"/>
        </w:rPr>
      </w:pPr>
      <w:r w:rsidRPr="00560373">
        <w:rPr>
          <w:rFonts w:ascii="Century Gothic" w:eastAsia="Times New Roman" w:hAnsi="Century Gothic" w:cs="Times New Roman"/>
          <w:b/>
          <w:bCs/>
          <w:sz w:val="20"/>
          <w:szCs w:val="20"/>
        </w:rPr>
        <w:t>Konstrukcje</w:t>
      </w:r>
      <w:r w:rsidRPr="00C207C1">
        <w:rPr>
          <w:rFonts w:ascii="Century Gothic" w:eastAsia="Times New Roman" w:hAnsi="Century Gothic" w:cs="Times New Roman"/>
          <w:b/>
          <w:bCs/>
          <w:sz w:val="16"/>
          <w:szCs w:val="16"/>
        </w:rPr>
        <w:t xml:space="preserve"> </w:t>
      </w:r>
      <w:r w:rsidRPr="00560373">
        <w:rPr>
          <w:rFonts w:ascii="Century Gothic" w:eastAsia="Times New Roman" w:hAnsi="Century Gothic" w:cs="Times New Roman"/>
          <w:b/>
          <w:bCs/>
          <w:sz w:val="20"/>
          <w:szCs w:val="20"/>
        </w:rPr>
        <w:t>metalowe</w:t>
      </w:r>
      <w:r w:rsidRPr="00C207C1">
        <w:rPr>
          <w:rFonts w:ascii="Century Gothic" w:eastAsia="Times New Roman" w:hAnsi="Century Gothic" w:cs="Times New Roman"/>
          <w:b/>
          <w:bCs/>
          <w:sz w:val="18"/>
          <w:szCs w:val="18"/>
        </w:rPr>
        <w:t xml:space="preserve"> </w:t>
      </w:r>
      <w:r w:rsidRPr="00560373">
        <w:rPr>
          <w:rFonts w:ascii="Century Gothic" w:eastAsia="Times New Roman" w:hAnsi="Century Gothic" w:cs="Times New Roman"/>
          <w:b/>
          <w:bCs/>
          <w:sz w:val="20"/>
          <w:szCs w:val="20"/>
        </w:rPr>
        <w:t>muszą</w:t>
      </w:r>
      <w:r w:rsidRPr="00C207C1">
        <w:rPr>
          <w:rFonts w:ascii="Century Gothic" w:eastAsia="Times New Roman" w:hAnsi="Century Gothic" w:cs="Times New Roman"/>
          <w:b/>
          <w:bCs/>
          <w:sz w:val="18"/>
          <w:szCs w:val="18"/>
        </w:rPr>
        <w:t xml:space="preserve"> </w:t>
      </w:r>
      <w:r w:rsidRPr="00560373">
        <w:rPr>
          <w:rFonts w:ascii="Century Gothic" w:eastAsia="Times New Roman" w:hAnsi="Century Gothic" w:cs="Times New Roman"/>
          <w:b/>
          <w:bCs/>
          <w:sz w:val="20"/>
          <w:szCs w:val="20"/>
        </w:rPr>
        <w:t>posiadać</w:t>
      </w:r>
      <w:r w:rsidRPr="00C207C1">
        <w:rPr>
          <w:rFonts w:ascii="Century Gothic" w:eastAsia="Times New Roman" w:hAnsi="Century Gothic" w:cs="Times New Roman"/>
          <w:b/>
          <w:bCs/>
          <w:sz w:val="18"/>
          <w:szCs w:val="18"/>
        </w:rPr>
        <w:t xml:space="preserve"> </w:t>
      </w:r>
      <w:r w:rsidRPr="00C207C1">
        <w:rPr>
          <w:rFonts w:ascii="Century Gothic" w:eastAsia="Times New Roman" w:hAnsi="Century Gothic" w:cs="Times New Roman"/>
          <w:b/>
          <w:bCs/>
          <w:color w:val="0070C0"/>
          <w:sz w:val="20"/>
          <w:szCs w:val="20"/>
          <w:u w:val="single"/>
        </w:rPr>
        <w:t>złożone</w:t>
      </w:r>
      <w:r w:rsidRPr="00C207C1">
        <w:rPr>
          <w:rFonts w:ascii="Century Gothic" w:eastAsia="Times New Roman" w:hAnsi="Century Gothic" w:cs="Times New Roman"/>
          <w:b/>
          <w:bCs/>
          <w:color w:val="0070C0"/>
          <w:sz w:val="18"/>
          <w:szCs w:val="18"/>
          <w:u w:val="single"/>
        </w:rPr>
        <w:t xml:space="preserve"> </w:t>
      </w:r>
      <w:r w:rsidRPr="00C207C1">
        <w:rPr>
          <w:rFonts w:ascii="Century Gothic" w:eastAsia="Times New Roman" w:hAnsi="Century Gothic" w:cs="Times New Roman"/>
          <w:b/>
          <w:bCs/>
          <w:color w:val="0070C0"/>
          <w:sz w:val="20"/>
          <w:szCs w:val="20"/>
          <w:u w:val="single"/>
        </w:rPr>
        <w:t>wraz z ofertą</w:t>
      </w:r>
      <w:r w:rsidRPr="00C207C1">
        <w:rPr>
          <w:rFonts w:ascii="Century Gothic" w:eastAsia="Times New Roman" w:hAnsi="Century Gothic" w:cs="Times New Roman"/>
          <w:b/>
          <w:bCs/>
          <w:color w:val="0070C0"/>
          <w:sz w:val="18"/>
          <w:szCs w:val="18"/>
        </w:rPr>
        <w:t xml:space="preserve"> </w:t>
      </w:r>
      <w:r w:rsidR="00C207C1">
        <w:rPr>
          <w:rFonts w:ascii="Century Gothic" w:eastAsia="Times New Roman" w:hAnsi="Century Gothic" w:cs="Times New Roman"/>
          <w:b/>
          <w:bCs/>
          <w:sz w:val="20"/>
          <w:szCs w:val="20"/>
        </w:rPr>
        <w:t>certyfikaty</w:t>
      </w:r>
      <w:r w:rsidR="00C207C1" w:rsidRPr="00C207C1">
        <w:rPr>
          <w:rFonts w:ascii="Century Gothic" w:eastAsia="Times New Roman" w:hAnsi="Century Gothic" w:cs="Times New Roman"/>
          <w:b/>
          <w:bCs/>
          <w:sz w:val="18"/>
          <w:szCs w:val="18"/>
        </w:rPr>
        <w:t xml:space="preserve"> </w:t>
      </w:r>
      <w:r w:rsidR="00C207C1">
        <w:rPr>
          <w:rFonts w:ascii="Century Gothic" w:eastAsia="Times New Roman" w:hAnsi="Century Gothic" w:cs="Times New Roman"/>
          <w:b/>
          <w:bCs/>
          <w:sz w:val="20"/>
          <w:szCs w:val="20"/>
        </w:rPr>
        <w:t>zgodne</w:t>
      </w:r>
      <w:r w:rsidR="00C207C1" w:rsidRPr="00C207C1">
        <w:rPr>
          <w:rFonts w:ascii="Century Gothic" w:eastAsia="Times New Roman" w:hAnsi="Century Gothic" w:cs="Times New Roman"/>
          <w:b/>
          <w:bCs/>
          <w:sz w:val="18"/>
          <w:szCs w:val="18"/>
        </w:rPr>
        <w:t xml:space="preserve"> </w:t>
      </w:r>
      <w:r w:rsidRPr="00560373">
        <w:rPr>
          <w:rFonts w:ascii="Century Gothic" w:eastAsia="Times New Roman" w:hAnsi="Century Gothic" w:cs="Times New Roman"/>
          <w:b/>
          <w:bCs/>
          <w:sz w:val="20"/>
          <w:szCs w:val="20"/>
        </w:rPr>
        <w:t>z normami</w:t>
      </w:r>
      <w:r w:rsidRPr="00C207C1">
        <w:rPr>
          <w:rFonts w:ascii="Century Gothic" w:eastAsia="Times New Roman" w:hAnsi="Century Gothic" w:cs="Times New Roman"/>
          <w:b/>
          <w:bCs/>
          <w:sz w:val="18"/>
          <w:szCs w:val="18"/>
        </w:rPr>
        <w:t xml:space="preserve"> </w:t>
      </w:r>
      <w:r w:rsidRPr="00560373">
        <w:rPr>
          <w:rFonts w:ascii="Century Gothic" w:eastAsia="Times New Roman" w:hAnsi="Century Gothic" w:cs="Times New Roman"/>
          <w:b/>
          <w:bCs/>
          <w:sz w:val="20"/>
          <w:szCs w:val="20"/>
        </w:rPr>
        <w:t xml:space="preserve">europejskimi. </w:t>
      </w:r>
    </w:p>
    <w:p w:rsidR="0055486E" w:rsidRPr="00560373" w:rsidRDefault="0055486E" w:rsidP="00A661C7">
      <w:pPr>
        <w:pStyle w:val="Akapitzlist"/>
        <w:numPr>
          <w:ilvl w:val="0"/>
          <w:numId w:val="12"/>
        </w:numPr>
        <w:spacing w:after="0" w:line="240" w:lineRule="auto"/>
        <w:ind w:left="426" w:hanging="426"/>
        <w:jc w:val="both"/>
        <w:rPr>
          <w:rFonts w:ascii="Century Gothic" w:eastAsia="Times New Roman" w:hAnsi="Century Gothic" w:cs="Times New Roman"/>
          <w:b/>
          <w:sz w:val="20"/>
          <w:szCs w:val="20"/>
        </w:rPr>
      </w:pPr>
      <w:r w:rsidRPr="00560373">
        <w:rPr>
          <w:rFonts w:ascii="Century Gothic" w:eastAsia="Times New Roman" w:hAnsi="Century Gothic" w:cs="Times New Roman"/>
          <w:b/>
          <w:bCs/>
          <w:sz w:val="20"/>
          <w:szCs w:val="20"/>
        </w:rPr>
        <w:t xml:space="preserve">Wszystkie rysunki i zdjęcia </w:t>
      </w:r>
      <w:r w:rsidR="00184EC7">
        <w:rPr>
          <w:rFonts w:ascii="Century Gothic" w:eastAsia="Times New Roman" w:hAnsi="Century Gothic" w:cs="Times New Roman"/>
          <w:b/>
          <w:bCs/>
          <w:sz w:val="20"/>
          <w:szCs w:val="20"/>
        </w:rPr>
        <w:t xml:space="preserve">zamieszczone </w:t>
      </w:r>
      <w:r w:rsidRPr="00560373">
        <w:rPr>
          <w:rFonts w:ascii="Century Gothic" w:eastAsia="Times New Roman" w:hAnsi="Century Gothic" w:cs="Times New Roman"/>
          <w:b/>
          <w:bCs/>
          <w:sz w:val="20"/>
          <w:szCs w:val="20"/>
        </w:rPr>
        <w:t xml:space="preserve">w </w:t>
      </w:r>
      <w:r w:rsidR="00184EC7">
        <w:rPr>
          <w:rFonts w:ascii="Century Gothic" w:eastAsia="Times New Roman" w:hAnsi="Century Gothic" w:cs="Times New Roman"/>
          <w:b/>
          <w:bCs/>
          <w:i/>
          <w:sz w:val="20"/>
          <w:szCs w:val="20"/>
        </w:rPr>
        <w:t>O</w:t>
      </w:r>
      <w:r w:rsidRPr="00184EC7">
        <w:rPr>
          <w:rFonts w:ascii="Century Gothic" w:eastAsia="Times New Roman" w:hAnsi="Century Gothic" w:cs="Times New Roman"/>
          <w:b/>
          <w:bCs/>
          <w:i/>
          <w:sz w:val="20"/>
          <w:szCs w:val="20"/>
        </w:rPr>
        <w:t>pisie przedmiotu zamówienia</w:t>
      </w:r>
      <w:r w:rsidR="00184EC7">
        <w:rPr>
          <w:rFonts w:ascii="Century Gothic" w:eastAsia="Times New Roman" w:hAnsi="Century Gothic" w:cs="Times New Roman"/>
          <w:b/>
          <w:bCs/>
          <w:sz w:val="20"/>
          <w:szCs w:val="20"/>
        </w:rPr>
        <w:t xml:space="preserve"> są rysunkami pomocniczymi </w:t>
      </w:r>
      <w:r w:rsidRPr="00560373">
        <w:rPr>
          <w:rFonts w:ascii="Century Gothic" w:eastAsia="Times New Roman" w:hAnsi="Century Gothic" w:cs="Times New Roman"/>
          <w:b/>
          <w:bCs/>
          <w:sz w:val="20"/>
          <w:szCs w:val="20"/>
        </w:rPr>
        <w:t xml:space="preserve">i poglądowymi. </w:t>
      </w:r>
    </w:p>
    <w:p w:rsidR="00B30601" w:rsidRDefault="00B30601" w:rsidP="00F53272">
      <w:pPr>
        <w:widowControl/>
        <w:rPr>
          <w:rFonts w:ascii="Century Gothic" w:eastAsia="Times New Roman" w:hAnsi="Century Gothic" w:cs="Times New Roman"/>
          <w:sz w:val="20"/>
          <w:szCs w:val="20"/>
          <w:lang w:bidi="ar-SA"/>
        </w:rPr>
      </w:pPr>
    </w:p>
    <w:p w:rsidR="00ED15F8" w:rsidRPr="00560373" w:rsidRDefault="00ED15F8" w:rsidP="00F53272">
      <w:pPr>
        <w:widowControl/>
        <w:rPr>
          <w:rFonts w:ascii="Century Gothic" w:eastAsia="Times New Roman" w:hAnsi="Century Gothic" w:cs="Times New Roman"/>
          <w:sz w:val="20"/>
          <w:szCs w:val="20"/>
          <w:lang w:bidi="ar-SA"/>
        </w:rPr>
      </w:pPr>
    </w:p>
    <w:p w:rsidR="00B30601" w:rsidRPr="009C6BD6" w:rsidRDefault="00B30601" w:rsidP="00B30601">
      <w:pPr>
        <w:widowControl/>
        <w:autoSpaceDN/>
        <w:ind w:left="2410" w:hanging="709"/>
        <w:jc w:val="both"/>
        <w:textAlignment w:val="auto"/>
        <w:rPr>
          <w:rFonts w:ascii="Century Gothic" w:eastAsia="Times New Roman" w:hAnsi="Century Gothic" w:cs="Times New Roman"/>
          <w:b/>
          <w:kern w:val="0"/>
          <w:sz w:val="22"/>
          <w:szCs w:val="22"/>
          <w:u w:val="single"/>
          <w:lang w:eastAsia="ar-SA" w:bidi="ar-SA"/>
        </w:rPr>
      </w:pPr>
      <w:r w:rsidRPr="009C6BD6">
        <w:rPr>
          <w:rFonts w:ascii="Century Gothic" w:eastAsia="Times New Roman" w:hAnsi="Century Gothic" w:cs="Times New Roman"/>
          <w:b/>
          <w:kern w:val="0"/>
          <w:sz w:val="22"/>
          <w:szCs w:val="22"/>
          <w:u w:val="single"/>
          <w:lang w:eastAsia="ar-SA" w:bidi="ar-SA"/>
        </w:rPr>
        <w:t>CZĘŚĆ  I - ŁÓŻKO METALOWE Z MATERACEM</w:t>
      </w:r>
    </w:p>
    <w:p w:rsidR="00B30601" w:rsidRPr="00560373" w:rsidRDefault="00B30601" w:rsidP="00B30601">
      <w:pPr>
        <w:widowControl/>
        <w:autoSpaceDN/>
        <w:ind w:left="2410" w:firstLine="1134"/>
        <w:textAlignment w:val="auto"/>
        <w:rPr>
          <w:rFonts w:ascii="Century Gothic" w:eastAsia="Times New Roman" w:hAnsi="Century Gothic" w:cs="Times New Roman"/>
          <w:b/>
          <w:kern w:val="0"/>
          <w:sz w:val="20"/>
          <w:szCs w:val="20"/>
          <w:lang w:eastAsia="ar-SA" w:bidi="ar-SA"/>
        </w:rPr>
      </w:pPr>
    </w:p>
    <w:p w:rsidR="00B30601" w:rsidRPr="00560373" w:rsidRDefault="00B30601" w:rsidP="00B30601">
      <w:pPr>
        <w:widowControl/>
        <w:autoSpaceDN/>
        <w:ind w:left="2410" w:hanging="2552"/>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ŁÓŻKO METALOWE Z MATERACEM</w:t>
      </w:r>
    </w:p>
    <w:p w:rsidR="00B30601" w:rsidRPr="00560373" w:rsidRDefault="00B30601" w:rsidP="00B30601">
      <w:pPr>
        <w:widowControl/>
        <w:autoSpaceDN/>
        <w:ind w:left="2410" w:hanging="255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1)  </w:t>
      </w:r>
      <w:r w:rsidRPr="00560373">
        <w:rPr>
          <w:rFonts w:ascii="Century Gothic" w:eastAsia="Times New Roman" w:hAnsi="Century Gothic" w:cs="Times New Roman"/>
          <w:b/>
          <w:kern w:val="0"/>
          <w:sz w:val="20"/>
          <w:szCs w:val="20"/>
          <w:lang w:eastAsia="ar-SA" w:bidi="ar-SA"/>
        </w:rPr>
        <w:t>wymiary łóżka:</w:t>
      </w:r>
      <w:r w:rsidRPr="00560373">
        <w:rPr>
          <w:rFonts w:ascii="Century Gothic" w:eastAsia="Times New Roman" w:hAnsi="Century Gothic" w:cs="Times New Roman"/>
          <w:kern w:val="0"/>
          <w:sz w:val="20"/>
          <w:szCs w:val="20"/>
          <w:lang w:eastAsia="ar-SA" w:bidi="ar-SA"/>
        </w:rPr>
        <w:t xml:space="preserve"> długość 2070 mm x wysokość 840 mm x głębokość 840 mm (+/- 2 cm);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stelaż łóżka składa się z 15 poprzeczek metalowych, zespolonych na stałe z ramą łóżka;  </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rama główna profil 40 x 40 x 1,5 mm;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rama boczna 60 x 20 x 1,5 mm; </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wysokość </w:t>
      </w:r>
      <w:proofErr w:type="spellStart"/>
      <w:r w:rsidRPr="00560373">
        <w:rPr>
          <w:rFonts w:ascii="Century Gothic" w:eastAsia="Times New Roman" w:hAnsi="Century Gothic" w:cs="Times New Roman"/>
          <w:kern w:val="0"/>
          <w:sz w:val="20"/>
          <w:szCs w:val="20"/>
          <w:lang w:eastAsia="ar-SA" w:bidi="ar-SA"/>
        </w:rPr>
        <w:t>zagłowia</w:t>
      </w:r>
      <w:proofErr w:type="spellEnd"/>
      <w:r w:rsidRPr="00560373">
        <w:rPr>
          <w:rFonts w:ascii="Century Gothic" w:eastAsia="Times New Roman" w:hAnsi="Century Gothic" w:cs="Times New Roman"/>
          <w:kern w:val="0"/>
          <w:sz w:val="20"/>
          <w:szCs w:val="20"/>
          <w:lang w:eastAsia="ar-SA" w:bidi="ar-SA"/>
        </w:rPr>
        <w:t xml:space="preserve"> 860 mm x 800 mm;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tylna część łóżka 660 mm x 800 mm;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wysokość nogi do ramy 342 mm;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szuflada wykonana z blachy 1,5 mm;           </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podpora szuflady cztery kółka prowadzące;</w:t>
      </w:r>
    </w:p>
    <w:p w:rsidR="00B30601" w:rsidRPr="00560373" w:rsidRDefault="00560373" w:rsidP="00560373">
      <w:pPr>
        <w:widowControl/>
        <w:autoSpaceDN/>
        <w:ind w:left="284" w:hanging="142"/>
        <w:jc w:val="both"/>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19"/>
          <w:szCs w:val="19"/>
          <w:lang w:eastAsia="ar-SA" w:bidi="ar-SA"/>
        </w:rPr>
        <w:t>nogi łóżka zakończone stopkami z tworzywa s</w:t>
      </w:r>
      <w:r w:rsidRPr="00560373">
        <w:rPr>
          <w:rFonts w:ascii="Century Gothic" w:eastAsia="Times New Roman" w:hAnsi="Century Gothic" w:cs="Times New Roman"/>
          <w:kern w:val="0"/>
          <w:sz w:val="19"/>
          <w:szCs w:val="19"/>
          <w:lang w:eastAsia="ar-SA" w:bidi="ar-SA"/>
        </w:rPr>
        <w:t>ztucznego, zabezpieczając przed zarysowaniami;</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szuflada zawieszona na prowadnicach;</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powłoka lakier proszkowy w kolorze czarnym;</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 wymiary szuflady: 800 x 900 x 282 mm; </w:t>
      </w:r>
    </w:p>
    <w:p w:rsidR="00B30601" w:rsidRPr="00560373" w:rsidRDefault="00B30601" w:rsidP="00B30601">
      <w:pPr>
        <w:widowControl/>
        <w:autoSpaceDN/>
        <w:ind w:hanging="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xml:space="preserve">2)  </w:t>
      </w:r>
      <w:r w:rsidRPr="00560373">
        <w:rPr>
          <w:rFonts w:ascii="Century Gothic" w:eastAsia="Times New Roman" w:hAnsi="Century Gothic" w:cs="Times New Roman"/>
          <w:b/>
          <w:kern w:val="0"/>
          <w:sz w:val="20"/>
          <w:szCs w:val="20"/>
          <w:lang w:eastAsia="ar-SA" w:bidi="ar-SA"/>
        </w:rPr>
        <w:t>wymiary materaca:</w:t>
      </w:r>
      <w:r w:rsidRPr="00560373">
        <w:rPr>
          <w:rFonts w:ascii="Century Gothic" w:eastAsia="Times New Roman" w:hAnsi="Century Gothic" w:cs="Times New Roman"/>
          <w:kern w:val="0"/>
          <w:sz w:val="20"/>
          <w:szCs w:val="20"/>
          <w:lang w:eastAsia="ar-SA" w:bidi="ar-SA"/>
        </w:rPr>
        <w:t xml:space="preserve"> 80 x 200 x 17, produkt polski, materac nowy;</w:t>
      </w:r>
    </w:p>
    <w:p w:rsidR="00B30601" w:rsidRPr="00560373" w:rsidRDefault="00B30601" w:rsidP="00B30601">
      <w:pPr>
        <w:widowControl/>
        <w:autoSpaceDN/>
        <w:ind w:left="2410" w:hanging="2268"/>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wykonanie materaca w technologii hybryd FOAM;</w:t>
      </w:r>
    </w:p>
    <w:p w:rsidR="00B30601" w:rsidRPr="00560373" w:rsidRDefault="00B30601" w:rsidP="00B30601">
      <w:pPr>
        <w:widowControl/>
        <w:autoSpaceDN/>
        <w:ind w:left="284" w:hanging="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szkielet materaca składa się z pianki poliuretanowej (T-35), która zapewni</w:t>
      </w:r>
      <w:r w:rsidR="00560373">
        <w:rPr>
          <w:rFonts w:ascii="Century Gothic" w:eastAsia="Times New Roman" w:hAnsi="Century Gothic" w:cs="Times New Roman"/>
          <w:kern w:val="0"/>
          <w:sz w:val="20"/>
          <w:szCs w:val="20"/>
          <w:lang w:eastAsia="ar-SA" w:bidi="ar-SA"/>
        </w:rPr>
        <w:t xml:space="preserve">a odpowiednią trwałość </w:t>
      </w:r>
      <w:r w:rsidRPr="00560373">
        <w:rPr>
          <w:rFonts w:ascii="Century Gothic" w:eastAsia="Times New Roman" w:hAnsi="Century Gothic" w:cs="Times New Roman"/>
          <w:kern w:val="0"/>
          <w:sz w:val="20"/>
          <w:szCs w:val="20"/>
          <w:lang w:eastAsia="ar-SA" w:bidi="ar-SA"/>
        </w:rPr>
        <w:t xml:space="preserve">i sztywność; </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- 9-strefowe wypełnienie sprężynowe typu POCKET dopasowuje się do kształtu ciała;</w:t>
      </w:r>
    </w:p>
    <w:p w:rsidR="00B30601" w:rsidRPr="00560373" w:rsidRDefault="00560373" w:rsidP="00B30601">
      <w:pPr>
        <w:widowControl/>
        <w:autoSpaceDN/>
        <w:ind w:left="284" w:hanging="142"/>
        <w:jc w:val="both"/>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materac </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ma</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 posiadać</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 właściwości </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antyalergiczne</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 i </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antygrzybiczne</w:t>
      </w:r>
      <w:r w:rsidR="00ED15F8">
        <w:rPr>
          <w:rFonts w:ascii="Century Gothic" w:eastAsia="Times New Roman" w:hAnsi="Century Gothic" w:cs="Times New Roman"/>
          <w:kern w:val="0"/>
          <w:sz w:val="20"/>
          <w:szCs w:val="20"/>
          <w:lang w:eastAsia="ar-SA" w:bidi="ar-SA"/>
        </w:rPr>
        <w:t xml:space="preserve">  </w:t>
      </w:r>
      <w:r w:rsidR="00B30601" w:rsidRPr="00560373">
        <w:rPr>
          <w:rFonts w:ascii="Century Gothic" w:eastAsia="Times New Roman" w:hAnsi="Century Gothic" w:cs="Times New Roman"/>
          <w:kern w:val="0"/>
          <w:sz w:val="20"/>
          <w:szCs w:val="20"/>
          <w:lang w:eastAsia="ar-SA" w:bidi="ar-SA"/>
        </w:rPr>
        <w:t xml:space="preserve"> zapewniając </w:t>
      </w:r>
      <w:r w:rsidR="00ED15F8">
        <w:rPr>
          <w:rFonts w:ascii="Century Gothic" w:eastAsia="Times New Roman" w:hAnsi="Century Gothic" w:cs="Times New Roman"/>
          <w:kern w:val="0"/>
          <w:sz w:val="20"/>
          <w:szCs w:val="20"/>
          <w:lang w:eastAsia="ar-SA" w:bidi="ar-SA"/>
        </w:rPr>
        <w:br/>
      </w:r>
      <w:r w:rsidR="00B30601" w:rsidRPr="00560373">
        <w:rPr>
          <w:rFonts w:ascii="Century Gothic" w:eastAsia="Times New Roman" w:hAnsi="Century Gothic" w:cs="Times New Roman"/>
          <w:kern w:val="0"/>
          <w:sz w:val="20"/>
          <w:szCs w:val="20"/>
          <w:lang w:eastAsia="ar-SA" w:bidi="ar-SA"/>
        </w:rPr>
        <w:t>przy tym doskonałą wentylację;</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pikowany;</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posiada zamek błyskawiczny umożliwiający ściągnięcie;</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trwałość obu stron materaca to klasa średnio-twarda H3;</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pokrowiec na materac wykonany z tkaniny pikowanej o właściwościach antyalergicznych;</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kern w:val="0"/>
          <w:sz w:val="20"/>
          <w:szCs w:val="20"/>
          <w:lang w:eastAsia="ar-SA" w:bidi="ar-SA"/>
        </w:rPr>
        <w:t>- możliwość prania pokrowca w 40 stopniach C.</w:t>
      </w:r>
    </w:p>
    <w:p w:rsidR="00B30601" w:rsidRPr="00560373" w:rsidRDefault="00B30601" w:rsidP="00B30601">
      <w:pPr>
        <w:widowControl/>
        <w:autoSpaceDN/>
        <w:ind w:firstLine="142"/>
        <w:jc w:val="both"/>
        <w:textAlignment w:val="auto"/>
        <w:rPr>
          <w:rFonts w:ascii="Century Gothic" w:eastAsia="Times New Roman" w:hAnsi="Century Gothic" w:cs="Times New Roman"/>
          <w:kern w:val="0"/>
          <w:sz w:val="20"/>
          <w:szCs w:val="20"/>
          <w:lang w:eastAsia="ar-SA" w:bidi="ar-SA"/>
        </w:rPr>
      </w:pPr>
    </w:p>
    <w:p w:rsidR="00B30601" w:rsidRPr="00560373" w:rsidRDefault="00B30601" w:rsidP="00642EE7">
      <w:pPr>
        <w:widowControl/>
        <w:autoSpaceDN/>
        <w:ind w:hanging="142"/>
        <w:jc w:val="center"/>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noProof/>
          <w:kern w:val="0"/>
          <w:sz w:val="20"/>
          <w:szCs w:val="20"/>
          <w:lang w:eastAsia="pl-PL" w:bidi="ar-SA"/>
        </w:rPr>
        <w:drawing>
          <wp:inline distT="0" distB="0" distL="0" distR="0">
            <wp:extent cx="2276475" cy="790575"/>
            <wp:effectExtent l="0" t="0" r="9525" b="952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475" cy="790575"/>
                    </a:xfrm>
                    <a:prstGeom prst="rect">
                      <a:avLst/>
                    </a:prstGeom>
                    <a:noFill/>
                    <a:ln>
                      <a:noFill/>
                    </a:ln>
                  </pic:spPr>
                </pic:pic>
              </a:graphicData>
            </a:graphic>
          </wp:inline>
        </w:drawing>
      </w:r>
    </w:p>
    <w:p w:rsidR="00B30601" w:rsidRPr="009C6BD6" w:rsidRDefault="00B30601" w:rsidP="00B30601">
      <w:pPr>
        <w:widowControl/>
        <w:autoSpaceDN/>
        <w:ind w:left="2410" w:firstLine="851"/>
        <w:jc w:val="both"/>
        <w:textAlignment w:val="auto"/>
        <w:rPr>
          <w:rFonts w:ascii="Century Gothic" w:eastAsia="Times New Roman" w:hAnsi="Century Gothic" w:cs="Times New Roman"/>
          <w:b/>
          <w:kern w:val="0"/>
          <w:sz w:val="22"/>
          <w:szCs w:val="22"/>
          <w:u w:val="single"/>
          <w:lang w:eastAsia="ar-SA" w:bidi="ar-SA"/>
        </w:rPr>
      </w:pPr>
      <w:r w:rsidRPr="009C6BD6">
        <w:rPr>
          <w:rFonts w:ascii="Century Gothic" w:eastAsia="Times New Roman" w:hAnsi="Century Gothic" w:cs="Times New Roman"/>
          <w:b/>
          <w:kern w:val="0"/>
          <w:sz w:val="22"/>
          <w:szCs w:val="22"/>
          <w:u w:val="single"/>
          <w:lang w:eastAsia="ar-SA" w:bidi="ar-SA"/>
        </w:rPr>
        <w:lastRenderedPageBreak/>
        <w:t>CZĘŚĆ  II - KRZESŁA</w:t>
      </w:r>
    </w:p>
    <w:p w:rsidR="00B30601" w:rsidRPr="00560373" w:rsidRDefault="00B30601" w:rsidP="00B30601">
      <w:pPr>
        <w:widowControl/>
        <w:autoSpaceDN/>
        <w:ind w:left="2410" w:firstLine="1134"/>
        <w:textAlignment w:val="auto"/>
        <w:rPr>
          <w:rFonts w:ascii="Century Gothic" w:eastAsia="Times New Roman" w:hAnsi="Century Gothic" w:cs="Times New Roman"/>
          <w:b/>
          <w:kern w:val="0"/>
          <w:sz w:val="20"/>
          <w:szCs w:val="20"/>
          <w:lang w:eastAsia="ar-SA" w:bidi="ar-SA"/>
        </w:rPr>
      </w:pPr>
    </w:p>
    <w:p w:rsidR="00B30601" w:rsidRPr="00560373" w:rsidRDefault="00B30601" w:rsidP="00642EE7">
      <w:pPr>
        <w:widowControl/>
        <w:suppressAutoHyphens w:val="0"/>
        <w:autoSpaceDN/>
        <w:ind w:hanging="426"/>
        <w:jc w:val="both"/>
        <w:textAlignment w:val="auto"/>
        <w:rPr>
          <w:rFonts w:ascii="Century Gothic" w:eastAsia="Times New Roman" w:hAnsi="Century Gothic" w:cs="Times New Roman"/>
          <w:b/>
          <w:bCs/>
          <w:kern w:val="0"/>
          <w:sz w:val="20"/>
          <w:szCs w:val="20"/>
          <w:lang w:eastAsia="pl-PL" w:bidi="ar-SA"/>
        </w:rPr>
      </w:pPr>
      <w:r w:rsidRPr="00560373">
        <w:rPr>
          <w:rFonts w:ascii="Century Gothic" w:eastAsia="Times New Roman" w:hAnsi="Century Gothic" w:cs="Times New Roman"/>
          <w:b/>
          <w:bCs/>
          <w:kern w:val="0"/>
          <w:sz w:val="20"/>
          <w:szCs w:val="20"/>
          <w:lang w:eastAsia="pl-PL" w:bidi="ar-SA"/>
        </w:rPr>
        <w:t xml:space="preserve">1. KRZESŁO TWARDE </w:t>
      </w:r>
    </w:p>
    <w:p w:rsidR="00B30601" w:rsidRPr="00560373" w:rsidRDefault="00B30601" w:rsidP="00B30601">
      <w:pPr>
        <w:widowControl/>
        <w:suppressAutoHyphens w:val="0"/>
        <w:autoSpaceDN/>
        <w:ind w:hanging="142"/>
        <w:jc w:val="both"/>
        <w:textAlignment w:val="auto"/>
        <w:rPr>
          <w:rFonts w:ascii="Century Gothic" w:eastAsia="Times New Roman" w:hAnsi="Century Gothic" w:cs="Times New Roman"/>
          <w:kern w:val="0"/>
          <w:sz w:val="20"/>
          <w:szCs w:val="20"/>
          <w:lang w:eastAsia="pl-PL" w:bidi="ar-SA"/>
        </w:rPr>
      </w:pPr>
      <w:r w:rsidRPr="00BF3572">
        <w:rPr>
          <w:rFonts w:ascii="Century Gothic" w:eastAsia="Times New Roman" w:hAnsi="Century Gothic" w:cs="Times New Roman"/>
          <w:bCs/>
          <w:kern w:val="0"/>
          <w:sz w:val="20"/>
          <w:szCs w:val="20"/>
          <w:lang w:eastAsia="pl-PL" w:bidi="ar-SA"/>
        </w:rPr>
        <w:t xml:space="preserve">- </w:t>
      </w:r>
      <w:r w:rsidRPr="00560373">
        <w:rPr>
          <w:rFonts w:ascii="Century Gothic" w:eastAsia="Times New Roman" w:hAnsi="Century Gothic" w:cs="Times New Roman"/>
          <w:b/>
          <w:bCs/>
          <w:kern w:val="0"/>
          <w:sz w:val="20"/>
          <w:szCs w:val="20"/>
          <w:lang w:eastAsia="pl-PL" w:bidi="ar-SA"/>
        </w:rPr>
        <w:t>wymiary krzesła:</w:t>
      </w:r>
      <w:r w:rsidRPr="00ED15F8">
        <w:rPr>
          <w:rFonts w:ascii="Century Gothic" w:eastAsia="Times New Roman" w:hAnsi="Century Gothic" w:cs="Times New Roman"/>
          <w:b/>
          <w:bCs/>
          <w:kern w:val="0"/>
          <w:sz w:val="16"/>
          <w:szCs w:val="16"/>
          <w:lang w:eastAsia="pl-PL" w:bidi="ar-SA"/>
        </w:rPr>
        <w:t xml:space="preserve"> </w:t>
      </w:r>
      <w:r w:rsidRPr="00560373">
        <w:rPr>
          <w:rFonts w:ascii="Century Gothic" w:eastAsia="Times New Roman" w:hAnsi="Century Gothic" w:cs="Times New Roman"/>
          <w:bCs/>
          <w:kern w:val="0"/>
          <w:sz w:val="20"/>
          <w:szCs w:val="20"/>
          <w:lang w:eastAsia="pl-PL" w:bidi="ar-SA"/>
        </w:rPr>
        <w:t>wysokość</w:t>
      </w:r>
      <w:r w:rsidRPr="00ED15F8">
        <w:rPr>
          <w:rFonts w:ascii="Century Gothic" w:eastAsia="Times New Roman" w:hAnsi="Century Gothic" w:cs="Times New Roman"/>
          <w:bCs/>
          <w:kern w:val="0"/>
          <w:sz w:val="16"/>
          <w:szCs w:val="16"/>
          <w:lang w:eastAsia="pl-PL" w:bidi="ar-SA"/>
        </w:rPr>
        <w:t xml:space="preserve"> </w:t>
      </w:r>
      <w:r w:rsidRPr="00560373">
        <w:rPr>
          <w:rFonts w:ascii="Century Gothic" w:eastAsia="Times New Roman" w:hAnsi="Century Gothic" w:cs="Times New Roman"/>
          <w:bCs/>
          <w:kern w:val="0"/>
          <w:sz w:val="20"/>
          <w:szCs w:val="20"/>
          <w:lang w:eastAsia="pl-PL" w:bidi="ar-SA"/>
        </w:rPr>
        <w:t>820</w:t>
      </w:r>
      <w:r w:rsidRPr="00ED15F8">
        <w:rPr>
          <w:rFonts w:ascii="Century Gothic" w:eastAsia="Times New Roman" w:hAnsi="Century Gothic" w:cs="Times New Roman"/>
          <w:bCs/>
          <w:kern w:val="0"/>
          <w:sz w:val="16"/>
          <w:szCs w:val="16"/>
          <w:lang w:eastAsia="pl-PL" w:bidi="ar-SA"/>
        </w:rPr>
        <w:t xml:space="preserve"> </w:t>
      </w:r>
      <w:r w:rsidRPr="00560373">
        <w:rPr>
          <w:rFonts w:ascii="Century Gothic" w:eastAsia="Times New Roman" w:hAnsi="Century Gothic" w:cs="Times New Roman"/>
          <w:bCs/>
          <w:kern w:val="0"/>
          <w:sz w:val="20"/>
          <w:szCs w:val="20"/>
          <w:lang w:eastAsia="pl-PL" w:bidi="ar-SA"/>
        </w:rPr>
        <w:t>mm</w:t>
      </w:r>
      <w:r w:rsidRPr="00ED15F8">
        <w:rPr>
          <w:rFonts w:ascii="Century Gothic" w:eastAsia="Times New Roman" w:hAnsi="Century Gothic" w:cs="Times New Roman"/>
          <w:bCs/>
          <w:kern w:val="0"/>
          <w:sz w:val="16"/>
          <w:szCs w:val="16"/>
          <w:lang w:eastAsia="pl-PL" w:bidi="ar-SA"/>
        </w:rPr>
        <w:t xml:space="preserve"> </w:t>
      </w:r>
      <w:r w:rsidRPr="00560373">
        <w:rPr>
          <w:rFonts w:ascii="Century Gothic" w:eastAsia="Times New Roman" w:hAnsi="Century Gothic" w:cs="Times New Roman"/>
          <w:bCs/>
          <w:kern w:val="0"/>
          <w:sz w:val="20"/>
          <w:szCs w:val="20"/>
          <w:lang w:eastAsia="pl-PL" w:bidi="ar-SA"/>
        </w:rPr>
        <w:t>x</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szerokość</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490 mm, szerokoś</w:t>
      </w:r>
      <w:r w:rsidR="00ED15F8">
        <w:rPr>
          <w:rFonts w:ascii="Century Gothic" w:eastAsia="Times New Roman" w:hAnsi="Century Gothic" w:cs="Times New Roman"/>
          <w:kern w:val="0"/>
          <w:sz w:val="20"/>
          <w:szCs w:val="20"/>
          <w:lang w:eastAsia="pl-PL" w:bidi="ar-SA"/>
        </w:rPr>
        <w:t>ć siedziska 415 mm x głębokość</w:t>
      </w:r>
      <w:r w:rsidRPr="00560373">
        <w:rPr>
          <w:rFonts w:ascii="Century Gothic" w:eastAsia="Times New Roman" w:hAnsi="Century Gothic" w:cs="Times New Roman"/>
          <w:kern w:val="0"/>
          <w:sz w:val="20"/>
          <w:szCs w:val="20"/>
          <w:lang w:eastAsia="pl-PL" w:bidi="ar-SA"/>
        </w:rPr>
        <w:t xml:space="preserve"> siedziska 395 mm; </w:t>
      </w:r>
    </w:p>
    <w:p w:rsidR="00B30601" w:rsidRPr="00560373" w:rsidRDefault="00B30601" w:rsidP="00B30601">
      <w:pPr>
        <w:widowControl/>
        <w:tabs>
          <w:tab w:val="left" w:pos="284"/>
        </w:tabs>
        <w:suppressAutoHyphens w:val="0"/>
        <w:autoSpaceDN/>
        <w:ind w:left="142" w:hanging="426"/>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rama krzesła oraz siedzisko malowane proszkowo w kolorze czarnym;</w:t>
      </w:r>
    </w:p>
    <w:p w:rsidR="00B30601" w:rsidRPr="00560373" w:rsidRDefault="00B30601" w:rsidP="00B30601">
      <w:pPr>
        <w:widowControl/>
        <w:tabs>
          <w:tab w:val="left" w:pos="284"/>
        </w:tabs>
        <w:suppressAutoHyphens w:val="0"/>
        <w:autoSpaceDN/>
        <w:ind w:left="142" w:hanging="426"/>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siedzisko bejcowane i lakierowane w kolorze czarnym;</w:t>
      </w:r>
    </w:p>
    <w:p w:rsidR="00B30601" w:rsidRPr="00560373" w:rsidRDefault="00B30601" w:rsidP="00B30601">
      <w:pPr>
        <w:widowControl/>
        <w:tabs>
          <w:tab w:val="left" w:pos="284"/>
        </w:tabs>
        <w:suppressAutoHyphens w:val="0"/>
        <w:autoSpaceDN/>
        <w:ind w:left="142" w:hanging="426"/>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wykonane ze sklejki jesionowej z widoczną i odczuwalną strukturą drewna; </w:t>
      </w:r>
    </w:p>
    <w:p w:rsidR="00B30601" w:rsidRPr="00560373" w:rsidRDefault="00B30601" w:rsidP="00B30601">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maksymalne obciążenie 160 kg;</w:t>
      </w:r>
    </w:p>
    <w:p w:rsidR="00B30601" w:rsidRPr="00560373" w:rsidRDefault="00B30601" w:rsidP="00B30601">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profil stalowy o grubości minimum 2 mm;</w:t>
      </w:r>
    </w:p>
    <w:p w:rsidR="00B30601" w:rsidRPr="00560373" w:rsidRDefault="00B30601" w:rsidP="00B30601">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możliwość sztaplowania krzeseł.</w:t>
      </w:r>
    </w:p>
    <w:p w:rsidR="00B30601" w:rsidRPr="00560373" w:rsidRDefault="00B30601" w:rsidP="00B30601">
      <w:pPr>
        <w:widowControl/>
        <w:suppressAutoHyphens w:val="0"/>
        <w:autoSpaceDN/>
        <w:ind w:left="-142" w:hanging="142"/>
        <w:jc w:val="center"/>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noProof/>
          <w:kern w:val="0"/>
          <w:sz w:val="20"/>
          <w:szCs w:val="20"/>
          <w:lang w:eastAsia="pl-PL" w:bidi="ar-SA"/>
        </w:rPr>
        <w:drawing>
          <wp:inline distT="0" distB="0" distL="0" distR="0">
            <wp:extent cx="1295400" cy="1152525"/>
            <wp:effectExtent l="0" t="0" r="0" b="9525"/>
            <wp:docPr id="37" name="Obraz 37" descr="https://sklep.mextra.pl/5955-large_default/krzeslo-konferencyjne-texas-bl-czar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sklep.mextra.pl/5955-large_default/krzeslo-konferencyjne-texas-bl-czarn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152525"/>
                    </a:xfrm>
                    <a:prstGeom prst="rect">
                      <a:avLst/>
                    </a:prstGeom>
                    <a:noFill/>
                    <a:ln>
                      <a:noFill/>
                    </a:ln>
                  </pic:spPr>
                </pic:pic>
              </a:graphicData>
            </a:graphic>
          </wp:inline>
        </w:drawing>
      </w:r>
    </w:p>
    <w:p w:rsidR="00B30601" w:rsidRPr="00560373" w:rsidRDefault="00B30601" w:rsidP="00642EE7">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2. KRZESŁO OBROTOWE</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krzesła:</w:t>
      </w:r>
      <w:r w:rsidRPr="00560373">
        <w:rPr>
          <w:rFonts w:ascii="Century Gothic" w:eastAsia="Times New Roman" w:hAnsi="Century Gothic" w:cs="Times New Roman"/>
          <w:kern w:val="0"/>
          <w:sz w:val="20"/>
          <w:szCs w:val="20"/>
          <w:lang w:eastAsia="pl-PL" w:bidi="ar-SA"/>
        </w:rPr>
        <w:t xml:space="preserve"> wysokość 1150/1240 mm x szerokość 630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podłokietniki: wysokość 195/270 mm x szerokość 90 mm x długość nakładek 240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siedzisko: wysokość 420/510 mm x szerokość 500 mm x głębokość 240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zagłówek: szerokość 360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tkanina oparcia i zagłówka siatka </w:t>
      </w:r>
      <w:proofErr w:type="spellStart"/>
      <w:r w:rsidRPr="00560373">
        <w:rPr>
          <w:rFonts w:ascii="Century Gothic" w:eastAsia="Times New Roman" w:hAnsi="Century Gothic" w:cs="Times New Roman"/>
          <w:kern w:val="0"/>
          <w:sz w:val="20"/>
          <w:szCs w:val="20"/>
          <w:lang w:eastAsia="pl-PL" w:bidi="ar-SA"/>
        </w:rPr>
        <w:t>mesh</w:t>
      </w:r>
      <w:proofErr w:type="spellEnd"/>
      <w:r w:rsidRPr="00560373">
        <w:rPr>
          <w:rFonts w:ascii="Century Gothic" w:eastAsia="Times New Roman" w:hAnsi="Century Gothic" w:cs="Times New Roman"/>
          <w:kern w:val="0"/>
          <w:sz w:val="20"/>
          <w:szCs w:val="20"/>
          <w:lang w:eastAsia="pl-PL" w:bidi="ar-SA"/>
        </w:rPr>
        <w:t xml:space="preserve"> – czarna przepuszczająca powietrze;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tkanina siedziska BL czarna odporna na ścieranie – 140 000 cykli </w:t>
      </w:r>
      <w:proofErr w:type="spellStart"/>
      <w:r w:rsidRPr="00560373">
        <w:rPr>
          <w:rFonts w:ascii="Century Gothic" w:eastAsia="Times New Roman" w:hAnsi="Century Gothic" w:cs="Times New Roman"/>
          <w:kern w:val="0"/>
          <w:sz w:val="20"/>
          <w:szCs w:val="20"/>
          <w:lang w:eastAsia="pl-PL" w:bidi="ar-SA"/>
        </w:rPr>
        <w:t>Martindalea</w:t>
      </w:r>
      <w:proofErr w:type="spellEnd"/>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regulowane podłokietniki (góra-dół) wykonane z tworzywa z miękką nakładką PU;</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siedzisko i oparcie profilowane;</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regulacja wysokości siedziska i zagłówka;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mechanizm odchylania SYNCHRON;</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podstawa jezdna wykonana z mocnego tworzywa (nylon);</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maksymalne obciążenie 130 kg.</w:t>
      </w:r>
    </w:p>
    <w:p w:rsidR="00B30601" w:rsidRPr="00560373" w:rsidRDefault="00B30601" w:rsidP="00B30601">
      <w:pPr>
        <w:widowControl/>
        <w:suppressAutoHyphens w:val="0"/>
        <w:autoSpaceDN/>
        <w:ind w:left="426"/>
        <w:jc w:val="center"/>
        <w:textAlignment w:val="auto"/>
        <w:rPr>
          <w:rFonts w:ascii="Century Gothic" w:eastAsia="Times New Roman" w:hAnsi="Century Gothic" w:cs="Times New Roman"/>
          <w:color w:val="FF0000"/>
          <w:kern w:val="0"/>
          <w:sz w:val="20"/>
          <w:szCs w:val="20"/>
          <w:lang w:eastAsia="pl-PL" w:bidi="ar-SA"/>
        </w:rPr>
      </w:pPr>
      <w:r w:rsidRPr="00560373">
        <w:rPr>
          <w:rFonts w:ascii="Century Gothic" w:eastAsia="Times New Roman" w:hAnsi="Century Gothic" w:cs="Times New Roman"/>
          <w:noProof/>
          <w:color w:val="FF0000"/>
          <w:kern w:val="0"/>
          <w:sz w:val="20"/>
          <w:szCs w:val="20"/>
          <w:lang w:eastAsia="pl-PL" w:bidi="ar-SA"/>
        </w:rPr>
        <w:drawing>
          <wp:inline distT="0" distB="0" distL="0" distR="0">
            <wp:extent cx="1085850" cy="1209675"/>
            <wp:effectExtent l="0" t="0" r="0" b="952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085850" cy="1209675"/>
                    </a:xfrm>
                    <a:prstGeom prst="rect">
                      <a:avLst/>
                    </a:prstGeom>
                    <a:noFill/>
                    <a:ln>
                      <a:noFill/>
                    </a:ln>
                  </pic:spPr>
                </pic:pic>
              </a:graphicData>
            </a:graphic>
          </wp:inline>
        </w:drawing>
      </w:r>
      <w:r w:rsidRPr="00560373">
        <w:rPr>
          <w:rFonts w:ascii="Century Gothic" w:eastAsia="Times New Roman" w:hAnsi="Century Gothic" w:cs="Times New Roman"/>
          <w:noProof/>
          <w:color w:val="FF0000"/>
          <w:kern w:val="0"/>
          <w:sz w:val="20"/>
          <w:szCs w:val="20"/>
          <w:lang w:eastAsia="pl-PL" w:bidi="ar-SA"/>
        </w:rPr>
        <w:drawing>
          <wp:inline distT="0" distB="0" distL="0" distR="0">
            <wp:extent cx="1724025" cy="1371600"/>
            <wp:effectExtent l="0" t="0" r="9525"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l="6400" t="6154" r="800" b="11143"/>
                    <a:stretch>
                      <a:fillRect/>
                    </a:stretch>
                  </pic:blipFill>
                  <pic:spPr bwMode="auto">
                    <a:xfrm>
                      <a:off x="0" y="0"/>
                      <a:ext cx="1724025" cy="1371600"/>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kern w:val="0"/>
          <w:sz w:val="20"/>
          <w:szCs w:val="20"/>
          <w:lang w:eastAsia="ar-SA" w:bidi="ar-SA"/>
        </w:rPr>
      </w:pPr>
    </w:p>
    <w:p w:rsidR="00B30601" w:rsidRPr="00560373" w:rsidRDefault="00B30601" w:rsidP="00642EE7">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3. KRZESŁO TWARDE Z PULPITEM</w:t>
      </w:r>
    </w:p>
    <w:p w:rsidR="00B30601" w:rsidRPr="00560373" w:rsidRDefault="00B30601" w:rsidP="00B30601">
      <w:pPr>
        <w:widowControl/>
        <w:suppressAutoHyphens w:val="0"/>
        <w:autoSpaceDN/>
        <w:ind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wysokość oparcia 790-820 mm;</w:t>
      </w:r>
    </w:p>
    <w:p w:rsidR="00B30601" w:rsidRPr="00560373" w:rsidRDefault="00B30601" w:rsidP="00A661C7">
      <w:pPr>
        <w:widowControl/>
        <w:numPr>
          <w:ilvl w:val="0"/>
          <w:numId w:val="43"/>
        </w:numPr>
        <w:suppressAutoHyphens w:val="0"/>
        <w:autoSpaceDN/>
        <w:ind w:left="0"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szerokość siedziska 470 mm;</w:t>
      </w:r>
    </w:p>
    <w:p w:rsidR="00B30601" w:rsidRPr="00560373" w:rsidRDefault="00B30601" w:rsidP="00A661C7">
      <w:pPr>
        <w:widowControl/>
        <w:numPr>
          <w:ilvl w:val="0"/>
          <w:numId w:val="43"/>
        </w:numPr>
        <w:suppressAutoHyphens w:val="0"/>
        <w:autoSpaceDN/>
        <w:ind w:left="0"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głębokość siedziska 460 mm;</w:t>
      </w:r>
    </w:p>
    <w:p w:rsidR="00B30601" w:rsidRPr="00560373" w:rsidRDefault="00B30601" w:rsidP="00A661C7">
      <w:pPr>
        <w:widowControl/>
        <w:numPr>
          <w:ilvl w:val="0"/>
          <w:numId w:val="43"/>
        </w:numPr>
        <w:suppressAutoHyphens w:val="0"/>
        <w:autoSpaceDN/>
        <w:ind w:left="0"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wysokość siedziska 450 mm;</w:t>
      </w:r>
    </w:p>
    <w:p w:rsidR="00B30601" w:rsidRPr="00560373" w:rsidRDefault="00B30601" w:rsidP="00A661C7">
      <w:pPr>
        <w:widowControl/>
        <w:numPr>
          <w:ilvl w:val="0"/>
          <w:numId w:val="43"/>
        </w:numPr>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metalowy koloru czarnego;</w:t>
      </w:r>
    </w:p>
    <w:p w:rsidR="00B30601" w:rsidRPr="00560373" w:rsidRDefault="00B30601" w:rsidP="00A661C7">
      <w:pPr>
        <w:widowControl/>
        <w:numPr>
          <w:ilvl w:val="0"/>
          <w:numId w:val="43"/>
        </w:numPr>
        <w:tabs>
          <w:tab w:val="num" w:pos="0"/>
          <w:tab w:val="num" w:pos="567"/>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siedzisko i oparcie wykonane ze sklejki bukowej 7-8 mm;</w:t>
      </w:r>
    </w:p>
    <w:p w:rsidR="00B30601" w:rsidRPr="00560373" w:rsidRDefault="00B30601" w:rsidP="00A661C7">
      <w:pPr>
        <w:widowControl/>
        <w:numPr>
          <w:ilvl w:val="0"/>
          <w:numId w:val="43"/>
        </w:numPr>
        <w:tabs>
          <w:tab w:val="num" w:pos="0"/>
          <w:tab w:val="num" w:pos="567"/>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składany pulpit ze sklejki bukowej szerokość 375 mm x długość 275 mm.</w:t>
      </w:r>
    </w:p>
    <w:tbl>
      <w:tblPr>
        <w:tblW w:w="0" w:type="auto"/>
        <w:tblCellSpacing w:w="0" w:type="dxa"/>
        <w:tblCellMar>
          <w:left w:w="0" w:type="dxa"/>
          <w:right w:w="0" w:type="dxa"/>
        </w:tblCellMar>
        <w:tblLook w:val="0000" w:firstRow="0" w:lastRow="0" w:firstColumn="0" w:lastColumn="0" w:noHBand="0" w:noVBand="0"/>
      </w:tblPr>
      <w:tblGrid>
        <w:gridCol w:w="6"/>
      </w:tblGrid>
      <w:tr w:rsidR="00B30601" w:rsidRPr="00560373" w:rsidTr="00B30601">
        <w:trPr>
          <w:tblCellSpacing w:w="0" w:type="dxa"/>
        </w:trPr>
        <w:tc>
          <w:tcPr>
            <w:tcW w:w="0" w:type="auto"/>
            <w:shd w:val="clear" w:color="auto" w:fill="auto"/>
          </w:tcPr>
          <w:p w:rsidR="00B30601" w:rsidRPr="00560373" w:rsidRDefault="00B30601" w:rsidP="00B30601">
            <w:pPr>
              <w:widowControl/>
              <w:suppressAutoHyphens w:val="0"/>
              <w:autoSpaceDN/>
              <w:spacing w:line="270" w:lineRule="atLeast"/>
              <w:textAlignment w:val="auto"/>
              <w:rPr>
                <w:rFonts w:ascii="Century Gothic" w:eastAsia="Times New Roman" w:hAnsi="Century Gothic" w:cs="Times New Roman"/>
                <w:color w:val="484848"/>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w:t>
            </w:r>
          </w:p>
        </w:tc>
      </w:tr>
    </w:tbl>
    <w:p w:rsidR="00B30601" w:rsidRPr="00560373" w:rsidRDefault="00B30601" w:rsidP="00B30601">
      <w:pPr>
        <w:widowControl/>
        <w:suppressAutoHyphens w:val="0"/>
        <w:autoSpaceDN/>
        <w:jc w:val="center"/>
        <w:textAlignment w:val="auto"/>
        <w:rPr>
          <w:rFonts w:ascii="Century Gothic" w:eastAsia="Times New Roman" w:hAnsi="Century Gothic" w:cs="Times New Roman"/>
          <w:i/>
          <w:kern w:val="0"/>
          <w:sz w:val="20"/>
          <w:szCs w:val="20"/>
          <w:lang w:eastAsia="pl-PL" w:bidi="ar-SA"/>
        </w:rPr>
      </w:pPr>
      <w:r w:rsidRPr="00560373">
        <w:rPr>
          <w:rFonts w:ascii="Century Gothic" w:eastAsia="Times New Roman" w:hAnsi="Century Gothic" w:cs="Times New Roman"/>
          <w:i/>
          <w:noProof/>
          <w:kern w:val="0"/>
          <w:sz w:val="20"/>
          <w:szCs w:val="20"/>
          <w:lang w:eastAsia="pl-PL" w:bidi="ar-SA"/>
        </w:rPr>
        <w:drawing>
          <wp:inline distT="0" distB="0" distL="0" distR="0">
            <wp:extent cx="819150" cy="1009650"/>
            <wp:effectExtent l="0" t="0" r="0" b="0"/>
            <wp:docPr id="34" name="Obraz 34" descr="krzesło 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krzesło is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19150" cy="1009650"/>
                    </a:xfrm>
                    <a:prstGeom prst="rect">
                      <a:avLst/>
                    </a:prstGeom>
                    <a:noFill/>
                    <a:ln>
                      <a:noFill/>
                    </a:ln>
                  </pic:spPr>
                </pic:pic>
              </a:graphicData>
            </a:graphic>
          </wp:inline>
        </w:drawing>
      </w:r>
    </w:p>
    <w:p w:rsidR="00B30601" w:rsidRPr="00560373" w:rsidRDefault="00B30601" w:rsidP="00D103B0">
      <w:pPr>
        <w:widowControl/>
        <w:suppressAutoHyphens w:val="0"/>
        <w:autoSpaceDN/>
        <w:ind w:hanging="426"/>
        <w:jc w:val="both"/>
        <w:textAlignment w:val="auto"/>
        <w:rPr>
          <w:rFonts w:ascii="Century Gothic" w:eastAsia="Times New Roman" w:hAnsi="Century Gothic" w:cs="Times New Roman"/>
          <w:b/>
          <w:bCs/>
          <w:kern w:val="0"/>
          <w:sz w:val="20"/>
          <w:szCs w:val="20"/>
          <w:lang w:eastAsia="pl-PL" w:bidi="ar-SA"/>
        </w:rPr>
      </w:pPr>
      <w:r w:rsidRPr="00560373">
        <w:rPr>
          <w:rFonts w:ascii="Century Gothic" w:eastAsia="Times New Roman" w:hAnsi="Century Gothic" w:cs="Times New Roman"/>
          <w:b/>
          <w:bCs/>
          <w:kern w:val="0"/>
          <w:sz w:val="20"/>
          <w:szCs w:val="20"/>
          <w:lang w:eastAsia="pl-PL" w:bidi="ar-SA"/>
        </w:rPr>
        <w:lastRenderedPageBreak/>
        <w:t>4. KRZESŁO KONFERENCYJNE</w:t>
      </w:r>
    </w:p>
    <w:p w:rsidR="00B30601" w:rsidRPr="00560373" w:rsidRDefault="00B30601" w:rsidP="00B30601">
      <w:pPr>
        <w:widowControl/>
        <w:suppressAutoHyphens w:val="0"/>
        <w:autoSpaceDN/>
        <w:ind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b/>
          <w:bCs/>
          <w:color w:val="FF0000"/>
          <w:kern w:val="0"/>
          <w:sz w:val="20"/>
          <w:szCs w:val="20"/>
          <w:lang w:eastAsia="pl-PL" w:bidi="ar-SA"/>
        </w:rPr>
        <w:t xml:space="preserve"> </w:t>
      </w:r>
      <w:r w:rsidRPr="00560373">
        <w:rPr>
          <w:rFonts w:ascii="Century Gothic" w:eastAsia="Times New Roman" w:hAnsi="Century Gothic" w:cs="Times New Roman"/>
          <w:b/>
          <w:bCs/>
          <w:kern w:val="0"/>
          <w:sz w:val="20"/>
          <w:szCs w:val="20"/>
          <w:lang w:eastAsia="pl-PL" w:bidi="ar-SA"/>
        </w:rPr>
        <w:t>- wymiary krzesła:</w:t>
      </w:r>
      <w:r w:rsidR="00ED15F8">
        <w:rPr>
          <w:rFonts w:ascii="Century Gothic" w:eastAsia="Times New Roman" w:hAnsi="Century Gothic" w:cs="Times New Roman"/>
          <w:b/>
          <w:bCs/>
          <w:kern w:val="0"/>
          <w:sz w:val="20"/>
          <w:szCs w:val="20"/>
          <w:lang w:eastAsia="pl-PL" w:bidi="ar-SA"/>
        </w:rPr>
        <w:t xml:space="preserve"> </w:t>
      </w:r>
      <w:r w:rsidRPr="00560373">
        <w:rPr>
          <w:rFonts w:ascii="Century Gothic" w:eastAsia="Times New Roman" w:hAnsi="Century Gothic" w:cs="Times New Roman"/>
          <w:b/>
          <w:bCs/>
          <w:kern w:val="0"/>
          <w:sz w:val="20"/>
          <w:szCs w:val="20"/>
          <w:lang w:eastAsia="pl-PL" w:bidi="ar-SA"/>
        </w:rPr>
        <w:t xml:space="preserve"> </w:t>
      </w:r>
      <w:r w:rsidRPr="00560373">
        <w:rPr>
          <w:rFonts w:ascii="Century Gothic" w:eastAsia="Times New Roman" w:hAnsi="Century Gothic" w:cs="Times New Roman"/>
          <w:bCs/>
          <w:kern w:val="0"/>
          <w:sz w:val="20"/>
          <w:szCs w:val="20"/>
          <w:lang w:eastAsia="pl-PL" w:bidi="ar-SA"/>
        </w:rPr>
        <w:t>wysokość</w:t>
      </w:r>
      <w:r w:rsidR="00ED15F8">
        <w:rPr>
          <w:rFonts w:ascii="Century Gothic" w:eastAsia="Times New Roman" w:hAnsi="Century Gothic" w:cs="Times New Roman"/>
          <w:bCs/>
          <w:kern w:val="0"/>
          <w:sz w:val="20"/>
          <w:szCs w:val="20"/>
          <w:lang w:eastAsia="pl-PL" w:bidi="ar-SA"/>
        </w:rPr>
        <w:t xml:space="preserve"> </w:t>
      </w:r>
      <w:r w:rsidRPr="00560373">
        <w:rPr>
          <w:rFonts w:ascii="Century Gothic" w:eastAsia="Times New Roman" w:hAnsi="Century Gothic" w:cs="Times New Roman"/>
          <w:bCs/>
          <w:kern w:val="0"/>
          <w:sz w:val="20"/>
          <w:szCs w:val="20"/>
          <w:lang w:eastAsia="pl-PL" w:bidi="ar-SA"/>
        </w:rPr>
        <w:t xml:space="preserve"> 890</w:t>
      </w:r>
      <w:r w:rsidR="00ED15F8">
        <w:rPr>
          <w:rFonts w:ascii="Century Gothic" w:eastAsia="Times New Roman" w:hAnsi="Century Gothic" w:cs="Times New Roman"/>
          <w:bCs/>
          <w:kern w:val="0"/>
          <w:sz w:val="20"/>
          <w:szCs w:val="20"/>
          <w:lang w:eastAsia="pl-PL" w:bidi="ar-SA"/>
        </w:rPr>
        <w:t xml:space="preserve"> </w:t>
      </w:r>
      <w:r w:rsidRPr="00560373">
        <w:rPr>
          <w:rFonts w:ascii="Century Gothic" w:eastAsia="Times New Roman" w:hAnsi="Century Gothic" w:cs="Times New Roman"/>
          <w:bCs/>
          <w:kern w:val="0"/>
          <w:sz w:val="20"/>
          <w:szCs w:val="20"/>
          <w:lang w:eastAsia="pl-PL" w:bidi="ar-SA"/>
        </w:rPr>
        <w:t xml:space="preserve"> mm</w:t>
      </w:r>
      <w:r w:rsidR="00ED15F8">
        <w:rPr>
          <w:rFonts w:ascii="Century Gothic" w:eastAsia="Times New Roman" w:hAnsi="Century Gothic" w:cs="Times New Roman"/>
          <w:bCs/>
          <w:kern w:val="0"/>
          <w:sz w:val="20"/>
          <w:szCs w:val="20"/>
          <w:lang w:eastAsia="pl-PL" w:bidi="ar-SA"/>
        </w:rPr>
        <w:t xml:space="preserve"> </w:t>
      </w:r>
      <w:r w:rsidRPr="00560373">
        <w:rPr>
          <w:rFonts w:ascii="Century Gothic" w:eastAsia="Times New Roman" w:hAnsi="Century Gothic" w:cs="Times New Roman"/>
          <w:bCs/>
          <w:kern w:val="0"/>
          <w:sz w:val="20"/>
          <w:szCs w:val="20"/>
          <w:lang w:eastAsia="pl-PL" w:bidi="ar-SA"/>
        </w:rPr>
        <w:t xml:space="preserve"> x</w:t>
      </w:r>
      <w:r w:rsidRPr="00560373">
        <w:rPr>
          <w:rFonts w:ascii="Century Gothic" w:eastAsia="Times New Roman" w:hAnsi="Century Gothic" w:cs="Times New Roman"/>
          <w:kern w:val="0"/>
          <w:sz w:val="20"/>
          <w:szCs w:val="20"/>
          <w:lang w:eastAsia="pl-PL" w:bidi="ar-SA"/>
        </w:rPr>
        <w:t xml:space="preserve"> </w:t>
      </w:r>
      <w:r w:rsidR="00ED15F8">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szerokość</w:t>
      </w:r>
      <w:r w:rsidR="00ED15F8">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 500</w:t>
      </w:r>
      <w:r w:rsidR="00ED15F8">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 mm</w:t>
      </w:r>
      <w:r w:rsidR="00ED15F8">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 x </w:t>
      </w:r>
      <w:r w:rsidR="00ED15F8">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głębo</w:t>
      </w:r>
      <w:r w:rsidR="00ED15F8">
        <w:rPr>
          <w:rFonts w:ascii="Century Gothic" w:eastAsia="Times New Roman" w:hAnsi="Century Gothic" w:cs="Times New Roman"/>
          <w:kern w:val="0"/>
          <w:sz w:val="20"/>
          <w:szCs w:val="20"/>
          <w:lang w:eastAsia="pl-PL" w:bidi="ar-SA"/>
        </w:rPr>
        <w:t xml:space="preserve">kość  600  mm,  wysokość siedziska </w:t>
      </w:r>
      <w:r w:rsidRPr="00560373">
        <w:rPr>
          <w:rFonts w:ascii="Century Gothic" w:eastAsia="Times New Roman" w:hAnsi="Century Gothic" w:cs="Times New Roman"/>
          <w:kern w:val="0"/>
          <w:sz w:val="20"/>
          <w:szCs w:val="20"/>
          <w:lang w:eastAsia="pl-PL" w:bidi="ar-SA"/>
        </w:rPr>
        <w:t xml:space="preserve">500 mm x szerokość siedziska 450 mm x głębokość siedziska 460 mm; </w:t>
      </w:r>
    </w:p>
    <w:p w:rsidR="00B30601" w:rsidRPr="00560373" w:rsidRDefault="00B30601" w:rsidP="00B30601">
      <w:pPr>
        <w:widowControl/>
        <w:tabs>
          <w:tab w:val="left" w:pos="284"/>
        </w:tabs>
        <w:suppressAutoHyphens w:val="0"/>
        <w:autoSpaceDN/>
        <w:ind w:left="142" w:hanging="426"/>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rama krzesła malowana proszkowo w kolorze czarnym;</w:t>
      </w:r>
    </w:p>
    <w:p w:rsidR="00B30601" w:rsidRPr="00560373" w:rsidRDefault="00B30601" w:rsidP="00B30601">
      <w:pPr>
        <w:widowControl/>
        <w:tabs>
          <w:tab w:val="left" w:pos="284"/>
        </w:tabs>
        <w:suppressAutoHyphens w:val="0"/>
        <w:autoSpaceDN/>
        <w:ind w:left="142" w:hanging="426"/>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siedzisko i oparcie mocna tkanina na płowienie oraz ścieranie w kolorze ciemnoszarym;</w:t>
      </w:r>
    </w:p>
    <w:p w:rsidR="00B30601" w:rsidRPr="00560373" w:rsidRDefault="00B30601" w:rsidP="00B30601">
      <w:pPr>
        <w:widowControl/>
        <w:tabs>
          <w:tab w:val="left" w:pos="284"/>
        </w:tabs>
        <w:suppressAutoHyphens w:val="0"/>
        <w:autoSpaceDN/>
        <w:ind w:hanging="284"/>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tkanina z grupy I,</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o</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wysokiej</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odporności</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na</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światło</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min.</w:t>
      </w:r>
      <w:r w:rsidR="00ED15F8"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4</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wg</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skali</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EN</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ISO</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105-B02</w:t>
      </w:r>
      <w:r w:rsidRPr="00ED15F8">
        <w:rPr>
          <w:rFonts w:ascii="Century Gothic" w:eastAsia="Times New Roman" w:hAnsi="Century Gothic" w:cs="Times New Roman"/>
          <w:kern w:val="0"/>
          <w:sz w:val="16"/>
          <w:szCs w:val="16"/>
          <w:lang w:eastAsia="pl-PL" w:bidi="ar-SA"/>
        </w:rPr>
        <w:t xml:space="preserve"> </w:t>
      </w:r>
      <w:r w:rsidRPr="00560373">
        <w:rPr>
          <w:rFonts w:ascii="Century Gothic" w:eastAsia="Times New Roman" w:hAnsi="Century Gothic" w:cs="Times New Roman"/>
          <w:kern w:val="0"/>
          <w:sz w:val="20"/>
          <w:szCs w:val="20"/>
          <w:lang w:eastAsia="pl-PL" w:bidi="ar-SA"/>
        </w:rPr>
        <w:t>oraz ścieralnośc</w:t>
      </w:r>
      <w:r w:rsidR="00ED15F8">
        <w:rPr>
          <w:rFonts w:ascii="Century Gothic" w:eastAsia="Times New Roman" w:hAnsi="Century Gothic" w:cs="Times New Roman"/>
          <w:kern w:val="0"/>
          <w:sz w:val="20"/>
          <w:szCs w:val="20"/>
          <w:lang w:eastAsia="pl-PL" w:bidi="ar-SA"/>
        </w:rPr>
        <w:t>i min. 100 tys. c</w:t>
      </w:r>
      <w:r w:rsidRPr="00560373">
        <w:rPr>
          <w:rFonts w:ascii="Century Gothic" w:eastAsia="Times New Roman" w:hAnsi="Century Gothic" w:cs="Times New Roman"/>
          <w:kern w:val="0"/>
          <w:sz w:val="20"/>
          <w:szCs w:val="20"/>
          <w:lang w:eastAsia="pl-PL" w:bidi="ar-SA"/>
        </w:rPr>
        <w:t xml:space="preserve">ykli, wg EN ISO 12947-1 EN ISO 12947-2; </w:t>
      </w:r>
    </w:p>
    <w:p w:rsidR="00B30601" w:rsidRPr="00560373" w:rsidRDefault="00B30601" w:rsidP="00B30601">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maksymalne obciążenie 160 kg;</w:t>
      </w:r>
    </w:p>
    <w:p w:rsidR="00B30601" w:rsidRPr="00560373" w:rsidRDefault="00B30601" w:rsidP="00B30601">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profil stalowy o grubości minimum 2 mm;</w:t>
      </w:r>
    </w:p>
    <w:p w:rsidR="00B30601" w:rsidRPr="00560373" w:rsidRDefault="00B30601" w:rsidP="00D103B0">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 </w:t>
      </w:r>
      <w:r w:rsidR="00D103B0" w:rsidRPr="00560373">
        <w:rPr>
          <w:rFonts w:ascii="Century Gothic" w:eastAsia="Times New Roman" w:hAnsi="Century Gothic" w:cs="Times New Roman"/>
          <w:kern w:val="0"/>
          <w:sz w:val="20"/>
          <w:szCs w:val="20"/>
          <w:lang w:eastAsia="pl-PL" w:bidi="ar-SA"/>
        </w:rPr>
        <w:t>możliwość sztaplowania krzeseł.</w:t>
      </w:r>
    </w:p>
    <w:p w:rsidR="00D103B0" w:rsidRPr="00560373" w:rsidRDefault="00D103B0" w:rsidP="00D103B0">
      <w:pPr>
        <w:widowControl/>
        <w:suppressAutoHyphens w:val="0"/>
        <w:autoSpaceDN/>
        <w:ind w:left="-142" w:hanging="142"/>
        <w:jc w:val="both"/>
        <w:textAlignment w:val="auto"/>
        <w:rPr>
          <w:rFonts w:ascii="Century Gothic" w:eastAsia="Times New Roman" w:hAnsi="Century Gothic" w:cs="Times New Roman"/>
          <w:kern w:val="0"/>
          <w:sz w:val="20"/>
          <w:szCs w:val="20"/>
          <w:lang w:eastAsia="pl-PL" w:bidi="ar-SA"/>
        </w:rPr>
      </w:pPr>
    </w:p>
    <w:p w:rsidR="00B30601" w:rsidRPr="00560373" w:rsidRDefault="00B30601" w:rsidP="00B30601">
      <w:pPr>
        <w:widowControl/>
        <w:tabs>
          <w:tab w:val="left" w:pos="1418"/>
          <w:tab w:val="left" w:pos="2977"/>
        </w:tabs>
        <w:autoSpaceDN/>
        <w:ind w:left="426" w:right="1842" w:firstLine="1417"/>
        <w:jc w:val="both"/>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noProof/>
          <w:kern w:val="0"/>
          <w:sz w:val="20"/>
          <w:szCs w:val="20"/>
          <w:lang w:eastAsia="pl-PL" w:bidi="ar-SA"/>
        </w:rPr>
        <w:drawing>
          <wp:inline distT="0" distB="0" distL="0" distR="0">
            <wp:extent cx="1428750" cy="1047750"/>
            <wp:effectExtent l="0" t="0" r="0" b="0"/>
            <wp:docPr id="33" name="Obraz 33" descr="https://otomeble.pl/13938-large_default/k476-krzeslo-ciemny-pop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https://otomeble.pl/13938-large_default/k476-krzeslo-ciemny-popiel.jpg"/>
                    <pic:cNvPicPr>
                      <a:picLocks noChangeAspect="1" noChangeArrowheads="1"/>
                    </pic:cNvPicPr>
                  </pic:nvPicPr>
                  <pic:blipFill>
                    <a:blip r:embed="rId32" cstate="print">
                      <a:extLst>
                        <a:ext uri="{28A0092B-C50C-407E-A947-70E740481C1C}">
                          <a14:useLocalDpi xmlns:a14="http://schemas.microsoft.com/office/drawing/2010/main" val="0"/>
                        </a:ext>
                      </a:extLst>
                    </a:blip>
                    <a:srcRect t="11075" b="7935"/>
                    <a:stretch>
                      <a:fillRect/>
                    </a:stretch>
                  </pic:blipFill>
                  <pic:spPr bwMode="auto">
                    <a:xfrm>
                      <a:off x="0" y="0"/>
                      <a:ext cx="1428750" cy="1047750"/>
                    </a:xfrm>
                    <a:prstGeom prst="rect">
                      <a:avLst/>
                    </a:prstGeom>
                    <a:noFill/>
                    <a:ln>
                      <a:noFill/>
                    </a:ln>
                  </pic:spPr>
                </pic:pic>
              </a:graphicData>
            </a:graphic>
          </wp:inline>
        </w:drawing>
      </w:r>
      <w:r w:rsidRPr="00560373">
        <w:rPr>
          <w:rFonts w:ascii="Century Gothic" w:eastAsia="Times New Roman" w:hAnsi="Century Gothic" w:cs="Times New Roman"/>
          <w:noProof/>
          <w:kern w:val="0"/>
          <w:sz w:val="20"/>
          <w:szCs w:val="20"/>
          <w:lang w:eastAsia="pl-PL" w:bidi="ar-SA"/>
        </w:rPr>
        <w:drawing>
          <wp:inline distT="0" distB="0" distL="0" distR="0">
            <wp:extent cx="1247775" cy="115252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cstate="print">
                      <a:extLst>
                        <a:ext uri="{28A0092B-C50C-407E-A947-70E740481C1C}">
                          <a14:useLocalDpi xmlns:a14="http://schemas.microsoft.com/office/drawing/2010/main" val="0"/>
                        </a:ext>
                      </a:extLst>
                    </a:blip>
                    <a:srcRect l="21875"/>
                    <a:stretch>
                      <a:fillRect/>
                    </a:stretch>
                  </pic:blipFill>
                  <pic:spPr bwMode="auto">
                    <a:xfrm>
                      <a:off x="0" y="0"/>
                      <a:ext cx="1247775" cy="1152525"/>
                    </a:xfrm>
                    <a:prstGeom prst="rect">
                      <a:avLst/>
                    </a:prstGeom>
                    <a:noFill/>
                    <a:ln>
                      <a:noFill/>
                    </a:ln>
                  </pic:spPr>
                </pic:pic>
              </a:graphicData>
            </a:graphic>
          </wp:inline>
        </w:drawing>
      </w:r>
    </w:p>
    <w:p w:rsidR="00B30601" w:rsidRPr="00560373" w:rsidRDefault="00B30601" w:rsidP="00B30601">
      <w:pPr>
        <w:widowControl/>
        <w:autoSpaceDN/>
        <w:ind w:left="2410" w:firstLine="1134"/>
        <w:textAlignment w:val="auto"/>
        <w:rPr>
          <w:rFonts w:ascii="Century Gothic" w:eastAsia="Times New Roman" w:hAnsi="Century Gothic" w:cs="Times New Roman"/>
          <w:b/>
          <w:kern w:val="0"/>
          <w:sz w:val="20"/>
          <w:szCs w:val="20"/>
          <w:lang w:eastAsia="ar-SA" w:bidi="ar-SA"/>
        </w:rPr>
      </w:pPr>
    </w:p>
    <w:p w:rsidR="00B30601" w:rsidRPr="00560373" w:rsidRDefault="00B30601" w:rsidP="00B30601">
      <w:pPr>
        <w:widowControl/>
        <w:autoSpaceDN/>
        <w:ind w:left="2410" w:firstLine="1134"/>
        <w:textAlignment w:val="auto"/>
        <w:rPr>
          <w:rFonts w:ascii="Century Gothic" w:eastAsia="Times New Roman" w:hAnsi="Century Gothic" w:cs="Times New Roman"/>
          <w:b/>
          <w:kern w:val="0"/>
          <w:sz w:val="20"/>
          <w:szCs w:val="20"/>
          <w:lang w:eastAsia="ar-SA" w:bidi="ar-SA"/>
        </w:rPr>
      </w:pPr>
    </w:p>
    <w:p w:rsidR="00B30601" w:rsidRPr="009C6BD6" w:rsidRDefault="00B30601" w:rsidP="00B30601">
      <w:pPr>
        <w:widowControl/>
        <w:autoSpaceDN/>
        <w:ind w:left="2410" w:firstLine="284"/>
        <w:textAlignment w:val="auto"/>
        <w:rPr>
          <w:rFonts w:ascii="Century Gothic" w:eastAsia="Times New Roman" w:hAnsi="Century Gothic" w:cs="Times New Roman"/>
          <w:b/>
          <w:kern w:val="0"/>
          <w:sz w:val="22"/>
          <w:szCs w:val="22"/>
          <w:u w:val="single"/>
          <w:lang w:eastAsia="ar-SA" w:bidi="ar-SA"/>
        </w:rPr>
      </w:pPr>
      <w:r w:rsidRPr="009C6BD6">
        <w:rPr>
          <w:rFonts w:ascii="Century Gothic" w:eastAsia="Times New Roman" w:hAnsi="Century Gothic" w:cs="Times New Roman"/>
          <w:b/>
          <w:kern w:val="0"/>
          <w:sz w:val="22"/>
          <w:szCs w:val="22"/>
          <w:u w:val="single"/>
          <w:lang w:eastAsia="ar-SA" w:bidi="ar-SA"/>
        </w:rPr>
        <w:t xml:space="preserve">CZĘŚĆ III – MEBLE DREWNIANE </w:t>
      </w:r>
    </w:p>
    <w:p w:rsidR="00B30601" w:rsidRPr="00560373" w:rsidRDefault="00B30601" w:rsidP="00B30601">
      <w:pPr>
        <w:widowControl/>
        <w:autoSpaceDN/>
        <w:ind w:left="-142"/>
        <w:textAlignment w:val="auto"/>
        <w:rPr>
          <w:rFonts w:ascii="Century Gothic" w:eastAsia="Times New Roman" w:hAnsi="Century Gothic" w:cs="Times New Roman"/>
          <w:b/>
          <w:kern w:val="0"/>
          <w:sz w:val="20"/>
          <w:szCs w:val="20"/>
          <w:lang w:eastAsia="ar-SA"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bookmarkStart w:id="1" w:name="_Hlk152931855"/>
      <w:r w:rsidRPr="00560373">
        <w:rPr>
          <w:rFonts w:ascii="Century Gothic" w:eastAsia="Times New Roman" w:hAnsi="Century Gothic" w:cs="Times New Roman"/>
          <w:b/>
          <w:kern w:val="0"/>
          <w:sz w:val="20"/>
          <w:szCs w:val="20"/>
          <w:lang w:eastAsia="ar-SA" w:bidi="ar-SA"/>
        </w:rPr>
        <w:t>1. SZAFA UBRANIOWA 2-DRZWIOWA</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szafy:</w:t>
      </w:r>
      <w:r w:rsidRPr="00560373">
        <w:rPr>
          <w:rFonts w:ascii="Century Gothic" w:eastAsia="Times New Roman" w:hAnsi="Century Gothic" w:cs="Times New Roman"/>
          <w:kern w:val="0"/>
          <w:sz w:val="20"/>
          <w:szCs w:val="20"/>
          <w:lang w:eastAsia="pl-PL" w:bidi="ar-SA"/>
        </w:rPr>
        <w:t xml:space="preserve"> szerokość 1000 mm x wysokość 2050 mm x głębokość 600 mm</w:t>
      </w:r>
      <w:r w:rsidR="00D103B0" w:rsidRPr="00560373">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półka </w:t>
      </w:r>
      <w:r w:rsidR="00ED15F8">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w:t>
      </w:r>
      <w:r w:rsidR="00ED15F8">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środku szafy od góry półka o wysokości 25 cm;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 górną półką drążek na wieszaki wykonany z rury fi 25 chromowany;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drzwi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szafa wyposażona w regulatory poziomu umożliwiające regulację od wewnątrz szafy;</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tylna ściana, płyta pilśniowa 3,2 mm lakierowana, mocowana za pomocą wkrętów do drewna</w:t>
      </w:r>
      <w:r w:rsidR="00ED15F8">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 xml:space="preserve"> 3,5/20;</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szafy;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bookmarkEnd w:id="1"/>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1771650" cy="1590675"/>
            <wp:effectExtent l="0" t="0" r="0" b="9525"/>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71650" cy="1590675"/>
                    </a:xfrm>
                    <a:prstGeom prst="rect">
                      <a:avLst/>
                    </a:prstGeom>
                    <a:noFill/>
                    <a:ln>
                      <a:noFill/>
                    </a:ln>
                  </pic:spPr>
                </pic:pic>
              </a:graphicData>
            </a:graphic>
          </wp:inline>
        </w:drawing>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2. SZAFA UBRANIOWA 3-DRZWIOWA</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szafy:</w:t>
      </w:r>
      <w:r w:rsidRPr="00560373">
        <w:rPr>
          <w:rFonts w:ascii="Century Gothic" w:eastAsia="Times New Roman" w:hAnsi="Century Gothic" w:cs="Times New Roman"/>
          <w:kern w:val="0"/>
          <w:sz w:val="20"/>
          <w:szCs w:val="20"/>
          <w:lang w:eastAsia="pl-PL" w:bidi="ar-SA"/>
        </w:rPr>
        <w:t xml:space="preserve"> szerokość 1850 mm x wysokość 2050 mm x gł. 600 mm</w:t>
      </w:r>
      <w:r w:rsidR="00D103B0" w:rsidRPr="00560373">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półki </w:t>
      </w:r>
      <w:r w:rsidR="00ED15F8">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z prawej strony w środku szafy trzy półki z możliwością regulacji + dno szafy;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z lewej strony w środku szafy od góry półka o wysokości 25 cm;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 górną półką drążek na wieszaki wykonany z rury fi 25 chromowany;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lastRenderedPageBreak/>
        <w:t>drzwi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szafa wyposażona w regulatory poziomu umożliwiające regulację od wewnątrz szafy;</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tylna ściana, płyta pilśniowa 3,2 mm lakierowana, mocowana za pomocą wkrętów do drewna </w:t>
      </w:r>
      <w:r w:rsidR="00C6580D">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3,5/20;</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szafy;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jc w:val="both"/>
        <w:textAlignment w:val="auto"/>
        <w:rPr>
          <w:rFonts w:ascii="Century Gothic" w:eastAsia="Times New Roman" w:hAnsi="Century Gothic" w:cs="Times New Roman"/>
          <w:kern w:val="0"/>
          <w:sz w:val="20"/>
          <w:szCs w:val="20"/>
          <w:lang w:eastAsia="pl-PL" w:bidi="ar-SA"/>
        </w:rPr>
      </w:pPr>
    </w:p>
    <w:p w:rsidR="00B30601" w:rsidRPr="00560373" w:rsidRDefault="00B30601" w:rsidP="00B30601">
      <w:pPr>
        <w:widowControl/>
        <w:suppressAutoHyphens w:val="0"/>
        <w:autoSpaceDN/>
        <w:jc w:val="center"/>
        <w:textAlignment w:val="auto"/>
        <w:rPr>
          <w:rFonts w:ascii="Century Gothic" w:eastAsia="Times New Roman" w:hAnsi="Century Gothic" w:cs="Times New Roman"/>
          <w:color w:val="FF0000"/>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1200150" cy="142875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00150" cy="1428750"/>
                    </a:xfrm>
                    <a:prstGeom prst="rect">
                      <a:avLst/>
                    </a:prstGeom>
                    <a:noFill/>
                    <a:ln>
                      <a:noFill/>
                    </a:ln>
                  </pic:spPr>
                </pic:pic>
              </a:graphicData>
            </a:graphic>
          </wp:inline>
        </w:drawing>
      </w:r>
      <w:r w:rsidRPr="00560373">
        <w:rPr>
          <w:rFonts w:ascii="Century Gothic" w:eastAsia="Times New Roman" w:hAnsi="Century Gothic" w:cs="Times New Roman"/>
          <w:noProof/>
          <w:kern w:val="0"/>
          <w:sz w:val="20"/>
          <w:szCs w:val="20"/>
          <w:lang w:eastAsia="pl-PL" w:bidi="ar-SA"/>
        </w:rPr>
        <w:drawing>
          <wp:inline distT="0" distB="0" distL="0" distR="0">
            <wp:extent cx="1800225" cy="1371600"/>
            <wp:effectExtent l="0" t="0" r="952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0225" cy="1371600"/>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kern w:val="0"/>
          <w:sz w:val="20"/>
          <w:szCs w:val="20"/>
          <w:lang w:eastAsia="ar-SA"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3. WIESZAK UBRANIOWY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wieszaka:</w:t>
      </w:r>
      <w:r w:rsidRPr="00560373">
        <w:rPr>
          <w:rFonts w:ascii="Century Gothic" w:eastAsia="Times New Roman" w:hAnsi="Century Gothic" w:cs="Times New Roman"/>
          <w:kern w:val="0"/>
          <w:sz w:val="20"/>
          <w:szCs w:val="20"/>
          <w:lang w:eastAsia="pl-PL" w:bidi="ar-SA"/>
        </w:rPr>
        <w:t xml:space="preserve"> wysokość 100 mm x szerokość 300 mm;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na ściance zamontowane trzy podwójne metalowe</w:t>
      </w:r>
      <w:r w:rsidRPr="00560373">
        <w:rPr>
          <w:rFonts w:ascii="Century Gothic" w:eastAsia="Times New Roman" w:hAnsi="Century Gothic" w:cs="Times New Roman"/>
          <w:color w:val="FF0000"/>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wieszaczki na ubrania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wieszaka;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z tyłu mocowanie do ściany.</w:t>
      </w:r>
    </w:p>
    <w:p w:rsidR="00B30601" w:rsidRPr="00560373" w:rsidRDefault="00B30601" w:rsidP="00B30601">
      <w:pPr>
        <w:widowControl/>
        <w:suppressAutoHyphens w:val="0"/>
        <w:autoSpaceDN/>
        <w:jc w:val="both"/>
        <w:textAlignment w:val="auto"/>
        <w:rPr>
          <w:rFonts w:ascii="Century Gothic" w:eastAsia="Times New Roman" w:hAnsi="Century Gothic" w:cs="Times New Roman"/>
          <w:kern w:val="0"/>
          <w:sz w:val="20"/>
          <w:szCs w:val="20"/>
          <w:lang w:eastAsia="pl-PL"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4. WIESZAK UBRANIOWY 32-OSOBOWY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wieszaka:</w:t>
      </w:r>
      <w:r w:rsidRPr="00560373">
        <w:rPr>
          <w:rFonts w:ascii="Century Gothic" w:eastAsia="Times New Roman" w:hAnsi="Century Gothic" w:cs="Times New Roman"/>
          <w:kern w:val="0"/>
          <w:sz w:val="20"/>
          <w:szCs w:val="20"/>
          <w:lang w:eastAsia="pl-PL" w:bidi="ar-SA"/>
        </w:rPr>
        <w:t xml:space="preserve"> wysokość 200 mm x szerokość 1100 mm; </w:t>
      </w:r>
    </w:p>
    <w:p w:rsidR="00B30601" w:rsidRPr="00560373" w:rsidRDefault="00B30601" w:rsidP="00A661C7">
      <w:pPr>
        <w:widowControl/>
        <w:numPr>
          <w:ilvl w:val="0"/>
          <w:numId w:val="43"/>
        </w:numPr>
        <w:tabs>
          <w:tab w:val="num" w:pos="0"/>
        </w:tabs>
        <w:suppressAutoHyphens w:val="0"/>
        <w:autoSpaceDN/>
        <w:ind w:left="0" w:hanging="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na ściance w dwóch rzędach na przemiennie zamontowane 32 podwójne metalowe wieszaczki na ubrania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wieszaka;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z tyłu mocowanie do ściany;</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textAlignment w:val="auto"/>
        <w:rPr>
          <w:rFonts w:ascii="Century Gothic" w:eastAsia="Times New Roman" w:hAnsi="Century Gothic" w:cs="Times New Roman"/>
          <w:kern w:val="0"/>
          <w:sz w:val="20"/>
          <w:szCs w:val="20"/>
          <w:lang w:eastAsia="pl-PL"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5. WIESZAK UBRANIOWY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wieszaka:</w:t>
      </w:r>
      <w:r w:rsidRPr="00560373">
        <w:rPr>
          <w:rFonts w:ascii="Century Gothic" w:eastAsia="Times New Roman" w:hAnsi="Century Gothic" w:cs="Times New Roman"/>
          <w:kern w:val="0"/>
          <w:sz w:val="20"/>
          <w:szCs w:val="20"/>
          <w:lang w:eastAsia="pl-PL" w:bidi="ar-SA"/>
        </w:rPr>
        <w:t xml:space="preserve"> wysokość 900 mm x szerokość 600 mm, zamontowana półka na górze;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ścianka z czterech płyt wiórowych dwustronnie laminowanych równo od siebie </w:t>
      </w:r>
      <w:r w:rsidR="00D103B0" w:rsidRPr="00560373">
        <w:rPr>
          <w:rFonts w:ascii="Century Gothic" w:eastAsia="Times New Roman" w:hAnsi="Century Gothic" w:cs="Times New Roman"/>
          <w:kern w:val="0"/>
          <w:sz w:val="20"/>
          <w:szCs w:val="20"/>
          <w:lang w:eastAsia="pl-PL" w:bidi="ar-SA"/>
        </w:rPr>
        <w:t xml:space="preserve">oddalonych </w:t>
      </w:r>
      <w:r w:rsidR="00D103B0" w:rsidRPr="00560373">
        <w:rPr>
          <w:rFonts w:ascii="Century Gothic" w:eastAsia="Times New Roman" w:hAnsi="Century Gothic" w:cs="Times New Roman"/>
          <w:kern w:val="0"/>
          <w:sz w:val="20"/>
          <w:szCs w:val="20"/>
          <w:lang w:eastAsia="pl-PL" w:bidi="ar-SA"/>
        </w:rPr>
        <w:br/>
        <w:t>o wymiarach:</w:t>
      </w:r>
      <w:r w:rsidRPr="00560373">
        <w:rPr>
          <w:rFonts w:ascii="Century Gothic" w:eastAsia="Times New Roman" w:hAnsi="Century Gothic" w:cs="Times New Roman"/>
          <w:kern w:val="0"/>
          <w:sz w:val="20"/>
          <w:szCs w:val="20"/>
          <w:lang w:eastAsia="pl-PL" w:bidi="ar-SA"/>
        </w:rPr>
        <w:t xml:space="preserve"> wys. 900 mm x szer. 600 mm  x  gr. 18 mm;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bookmarkStart w:id="2" w:name="_Hlk153272513"/>
      <w:r w:rsidRPr="00560373">
        <w:rPr>
          <w:rFonts w:ascii="Century Gothic" w:eastAsia="Times New Roman" w:hAnsi="Century Gothic" w:cs="Times New Roman"/>
          <w:kern w:val="0"/>
          <w:sz w:val="20"/>
          <w:szCs w:val="20"/>
          <w:lang w:eastAsia="pl-PL" w:bidi="ar-SA"/>
        </w:rPr>
        <w:t>na każdej ściance zamontowany podwójny metalowy</w:t>
      </w:r>
      <w:r w:rsidRPr="00560373">
        <w:rPr>
          <w:rFonts w:ascii="Century Gothic" w:eastAsia="Times New Roman" w:hAnsi="Century Gothic" w:cs="Times New Roman"/>
          <w:color w:val="FF0000"/>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wieszaczek na ubrania w kolorze czarnym;</w:t>
      </w:r>
    </w:p>
    <w:bookmarkEnd w:id="2"/>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wieszaka;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z tyłu mocowanie do ściany;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ind w:left="426"/>
        <w:jc w:val="center"/>
        <w:textAlignment w:val="auto"/>
        <w:rPr>
          <w:rFonts w:ascii="Century Gothic" w:eastAsia="Times New Roman" w:hAnsi="Century Gothic" w:cs="Arial"/>
          <w:color w:val="0083FF"/>
          <w:kern w:val="0"/>
          <w:sz w:val="20"/>
          <w:szCs w:val="20"/>
          <w:lang w:eastAsia="pl-PL" w:bidi="ar-SA"/>
        </w:rPr>
      </w:pPr>
    </w:p>
    <w:p w:rsidR="00B30601" w:rsidRPr="00C6580D" w:rsidRDefault="00B30601" w:rsidP="00C6580D">
      <w:pPr>
        <w:widowControl/>
        <w:suppressAutoHyphens w:val="0"/>
        <w:autoSpaceDN/>
        <w:ind w:left="426"/>
        <w:jc w:val="center"/>
        <w:textAlignment w:val="auto"/>
        <w:rPr>
          <w:rFonts w:ascii="Century Gothic" w:eastAsia="Times New Roman" w:hAnsi="Century Gothic" w:cs="Arial"/>
          <w:color w:val="0083FF"/>
          <w:kern w:val="0"/>
          <w:sz w:val="20"/>
          <w:szCs w:val="20"/>
          <w:lang w:eastAsia="pl-PL" w:bidi="ar-SA"/>
        </w:rPr>
      </w:pPr>
      <w:r w:rsidRPr="00560373">
        <w:rPr>
          <w:rFonts w:ascii="Century Gothic" w:eastAsia="Times New Roman" w:hAnsi="Century Gothic" w:cs="Arial"/>
          <w:noProof/>
          <w:color w:val="0083FF"/>
          <w:kern w:val="0"/>
          <w:sz w:val="20"/>
          <w:szCs w:val="20"/>
          <w:lang w:eastAsia="pl-PL" w:bidi="ar-SA"/>
        </w:rPr>
        <w:drawing>
          <wp:inline distT="0" distB="0" distL="0" distR="0">
            <wp:extent cx="914400" cy="1209675"/>
            <wp:effectExtent l="0" t="0" r="0" b="9525"/>
            <wp:docPr id="28" name="Obraz 28" descr="wieszak_w_59_1___index_1974218_803198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wieszak_w_59_1___index_1974218_80319824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209675"/>
                    </a:xfrm>
                    <a:prstGeom prst="rect">
                      <a:avLst/>
                    </a:prstGeom>
                    <a:noFill/>
                    <a:ln>
                      <a:noFill/>
                    </a:ln>
                  </pic:spPr>
                </pic:pic>
              </a:graphicData>
            </a:graphic>
          </wp:inline>
        </w:drawing>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lastRenderedPageBreak/>
        <w:t>6. REGAŁ BIUROWY</w:t>
      </w:r>
    </w:p>
    <w:p w:rsidR="00B30601" w:rsidRPr="00560373" w:rsidRDefault="00B30601" w:rsidP="00B30601">
      <w:pPr>
        <w:widowControl/>
        <w:tabs>
          <w:tab w:val="left" w:pos="567"/>
          <w:tab w:val="left" w:pos="709"/>
        </w:tabs>
        <w:suppressAutoHyphens w:val="0"/>
        <w:autoSpaceDN/>
        <w:ind w:left="-142"/>
        <w:jc w:val="both"/>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regału:</w:t>
      </w:r>
      <w:r w:rsidRPr="00560373">
        <w:rPr>
          <w:rFonts w:ascii="Century Gothic" w:eastAsia="Times New Roman" w:hAnsi="Century Gothic" w:cs="Times New Roman"/>
          <w:kern w:val="0"/>
          <w:sz w:val="20"/>
          <w:szCs w:val="20"/>
          <w:lang w:eastAsia="pl-PL" w:bidi="ar-SA"/>
        </w:rPr>
        <w:t xml:space="preserve"> szerokość 1000 mm x wysokość 2050 mm x głębokość 450 mm</w:t>
      </w:r>
      <w:r w:rsidR="00D103B0" w:rsidRPr="00560373">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półki </w:t>
      </w:r>
      <w:r w:rsidR="00390C37">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w:t>
      </w:r>
      <w:r w:rsidR="00390C37">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regale od góry 2 półki na segregatory A4 z możliwością regulacji;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część dolna regału wys. 800 mm dwudrzwiowa z półką zamon</w:t>
      </w:r>
      <w:r w:rsidR="00D103B0" w:rsidRPr="00560373">
        <w:rPr>
          <w:rFonts w:ascii="Century Gothic" w:eastAsia="Times New Roman" w:hAnsi="Century Gothic" w:cs="Times New Roman"/>
          <w:kern w:val="0"/>
          <w:sz w:val="20"/>
          <w:szCs w:val="20"/>
          <w:lang w:eastAsia="pl-PL" w:bidi="ar-SA"/>
        </w:rPr>
        <w:t>towa</w:t>
      </w:r>
      <w:r w:rsidR="00560373" w:rsidRPr="00560373">
        <w:rPr>
          <w:rFonts w:ascii="Century Gothic" w:eastAsia="Times New Roman" w:hAnsi="Century Gothic" w:cs="Times New Roman"/>
          <w:kern w:val="0"/>
          <w:sz w:val="20"/>
          <w:szCs w:val="20"/>
          <w:lang w:eastAsia="pl-PL" w:bidi="ar-SA"/>
        </w:rPr>
        <w:t xml:space="preserve">ną w połowie </w:t>
      </w:r>
      <w:r w:rsidR="00D103B0" w:rsidRPr="00560373">
        <w:rPr>
          <w:rFonts w:ascii="Century Gothic" w:eastAsia="Times New Roman" w:hAnsi="Century Gothic" w:cs="Times New Roman"/>
          <w:kern w:val="0"/>
          <w:sz w:val="20"/>
          <w:szCs w:val="20"/>
          <w:lang w:eastAsia="pl-PL" w:bidi="ar-SA"/>
        </w:rPr>
        <w:t>wysokości</w:t>
      </w:r>
      <w:r w:rsidRPr="00560373">
        <w:rPr>
          <w:rFonts w:ascii="Century Gothic" w:eastAsia="Times New Roman" w:hAnsi="Century Gothic" w:cs="Times New Roman"/>
          <w:kern w:val="0"/>
          <w:sz w:val="20"/>
          <w:szCs w:val="20"/>
          <w:lang w:eastAsia="pl-PL" w:bidi="ar-SA"/>
        </w:rPr>
        <w:t xml:space="preserve"> </w:t>
      </w:r>
      <w:r w:rsidR="00560373" w:rsidRPr="00560373">
        <w:rPr>
          <w:rFonts w:ascii="Century Gothic" w:eastAsia="Times New Roman" w:hAnsi="Century Gothic" w:cs="Times New Roman"/>
          <w:kern w:val="0"/>
          <w:sz w:val="20"/>
          <w:szCs w:val="20"/>
          <w:lang w:eastAsia="pl-PL" w:bidi="ar-SA"/>
        </w:rPr>
        <w:br/>
        <w:t xml:space="preserve">z </w:t>
      </w:r>
      <w:r w:rsidRPr="00560373">
        <w:rPr>
          <w:rFonts w:ascii="Century Gothic" w:eastAsia="Times New Roman" w:hAnsi="Century Gothic" w:cs="Times New Roman"/>
          <w:kern w:val="0"/>
          <w:sz w:val="20"/>
          <w:szCs w:val="20"/>
          <w:lang w:eastAsia="pl-PL" w:bidi="ar-SA"/>
        </w:rPr>
        <w:t xml:space="preserve">możliwością regulacji;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drzwi dolne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tylna ściana, płyta pilśniowa 3,2 mm lakierowana, mocowana za pomocą wkrętów do drewna </w:t>
      </w:r>
      <w:r w:rsidR="00390C37">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3,5/20;</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regału;</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jc w:val="both"/>
        <w:textAlignment w:val="auto"/>
        <w:rPr>
          <w:rFonts w:ascii="Century Gothic" w:eastAsia="Times New Roman" w:hAnsi="Century Gothic" w:cs="Times New Roman"/>
          <w:kern w:val="0"/>
          <w:sz w:val="20"/>
          <w:szCs w:val="20"/>
          <w:lang w:eastAsia="pl-PL" w:bidi="ar-SA"/>
        </w:rPr>
      </w:pPr>
    </w:p>
    <w:p w:rsidR="00B30601" w:rsidRPr="00560373" w:rsidRDefault="005C5356"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Pr>
          <w:rFonts w:ascii="Century Gothic" w:eastAsia="Times New Roman" w:hAnsi="Century Gothic" w:cs="Times New Roman"/>
          <w:kern w:val="0"/>
          <w:sz w:val="20"/>
          <w:szCs w:val="20"/>
          <w:lang w:eastAsia="pl-PL"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75pt;height:89.25pt">
            <v:imagedata r:id="rId38" o:title=""/>
          </v:shape>
        </w:pict>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7. SZAFA BIUROWA</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b/>
          <w:kern w:val="0"/>
          <w:sz w:val="20"/>
          <w:szCs w:val="20"/>
          <w:lang w:eastAsia="pl-PL" w:bidi="ar-SA"/>
        </w:rPr>
        <w:t>- wymiary szafy:</w:t>
      </w:r>
      <w:r w:rsidRPr="00560373">
        <w:rPr>
          <w:rFonts w:ascii="Century Gothic" w:eastAsia="Times New Roman" w:hAnsi="Century Gothic" w:cs="Times New Roman"/>
          <w:kern w:val="0"/>
          <w:sz w:val="20"/>
          <w:szCs w:val="20"/>
          <w:lang w:eastAsia="pl-PL" w:bidi="ar-SA"/>
        </w:rPr>
        <w:t xml:space="preserve"> szerokość 1000 mm x wysokość 2050 mm x głębokość 450 mm</w:t>
      </w:r>
      <w:r w:rsidR="00D103B0" w:rsidRPr="00560373">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półki </w:t>
      </w:r>
      <w:r w:rsidR="00390C37">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w:t>
      </w:r>
      <w:r w:rsidR="00390C37">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podwójne drzwi, wewnątrz szafy znajdują się 4 półki </w:t>
      </w:r>
      <w:r w:rsidR="00390C37">
        <w:rPr>
          <w:rFonts w:ascii="Century Gothic" w:eastAsia="Times New Roman" w:hAnsi="Century Gothic" w:cs="Times New Roman"/>
          <w:kern w:val="0"/>
          <w:sz w:val="20"/>
          <w:szCs w:val="20"/>
          <w:lang w:eastAsia="pl-PL" w:bidi="ar-SA"/>
        </w:rPr>
        <w:t xml:space="preserve">na segregatory A4 z możliwością </w:t>
      </w:r>
      <w:r w:rsidRPr="00560373">
        <w:rPr>
          <w:rFonts w:ascii="Century Gothic" w:eastAsia="Times New Roman" w:hAnsi="Century Gothic" w:cs="Times New Roman"/>
          <w:kern w:val="0"/>
          <w:sz w:val="20"/>
          <w:szCs w:val="20"/>
          <w:lang w:eastAsia="pl-PL" w:bidi="ar-SA"/>
        </w:rPr>
        <w:t xml:space="preserve">regulacji;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drzwi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tylna ściana, płyta pilśniowa 3,2 mm lakierowana, mocowana za pomocą wkrętów do drewna </w:t>
      </w:r>
      <w:r w:rsidR="00390C37">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3,5/20;</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szafy;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B30601">
      <w:pPr>
        <w:widowControl/>
        <w:suppressAutoHyphens w:val="0"/>
        <w:autoSpaceDN/>
        <w:jc w:val="center"/>
        <w:textAlignment w:val="auto"/>
        <w:rPr>
          <w:rFonts w:ascii="Century Gothic" w:eastAsia="Times New Roman" w:hAnsi="Century Gothic" w:cs="Times New Roman"/>
          <w:kern w:val="0"/>
          <w:sz w:val="20"/>
          <w:szCs w:val="20"/>
          <w:lang w:eastAsia="pl-PL" w:bidi="ar-SA"/>
        </w:rPr>
      </w:pPr>
    </w:p>
    <w:p w:rsidR="00B30601" w:rsidRPr="00560373" w:rsidRDefault="005C5356" w:rsidP="00B30601">
      <w:pPr>
        <w:widowControl/>
        <w:suppressAutoHyphens w:val="0"/>
        <w:autoSpaceDN/>
        <w:jc w:val="center"/>
        <w:textAlignment w:val="auto"/>
        <w:rPr>
          <w:rFonts w:ascii="Century Gothic" w:eastAsia="Times New Roman" w:hAnsi="Century Gothic" w:cs="Times New Roman"/>
          <w:b/>
          <w:kern w:val="0"/>
          <w:sz w:val="20"/>
          <w:szCs w:val="20"/>
          <w:lang w:eastAsia="pl-PL" w:bidi="ar-SA"/>
        </w:rPr>
      </w:pPr>
      <w:r>
        <w:rPr>
          <w:rFonts w:ascii="Century Gothic" w:eastAsia="Times New Roman" w:hAnsi="Century Gothic" w:cs="Times New Roman"/>
          <w:kern w:val="0"/>
          <w:sz w:val="20"/>
          <w:szCs w:val="20"/>
          <w:lang w:eastAsia="pl-PL" w:bidi="ar-SA"/>
        </w:rPr>
        <w:pict>
          <v:shape id="_x0000_i1026" type="#_x0000_t75" style="width:62.25pt;height:88.5pt">
            <v:imagedata r:id="rId39" o:title=""/>
          </v:shape>
        </w:pict>
      </w:r>
    </w:p>
    <w:p w:rsidR="00B30601" w:rsidRPr="002E70B1" w:rsidRDefault="00B30601" w:rsidP="00B30601">
      <w:pPr>
        <w:widowControl/>
        <w:autoSpaceDN/>
        <w:ind w:hanging="142"/>
        <w:textAlignment w:val="auto"/>
        <w:rPr>
          <w:rFonts w:ascii="Century Gothic" w:eastAsia="Times New Roman" w:hAnsi="Century Gothic" w:cs="Times New Roman"/>
          <w:b/>
          <w:kern w:val="0"/>
          <w:sz w:val="8"/>
          <w:szCs w:val="8"/>
          <w:lang w:eastAsia="ar-SA" w:bidi="ar-SA"/>
        </w:rPr>
      </w:pP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8. BIURKO</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biurka:</w:t>
      </w:r>
      <w:r w:rsidRPr="00560373">
        <w:rPr>
          <w:rFonts w:ascii="Century Gothic" w:eastAsia="Times New Roman" w:hAnsi="Century Gothic" w:cs="Times New Roman"/>
          <w:kern w:val="0"/>
          <w:sz w:val="20"/>
          <w:szCs w:val="20"/>
          <w:lang w:eastAsia="pl-PL" w:bidi="ar-SA"/>
        </w:rPr>
        <w:t xml:space="preserve"> długość 1300 mm x szerokość 600 mm x wysokość 760 mm;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BF3572">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390C37"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 prawej stronie biurka szafka o szer.350 mm z półką wewnątrz w połowie wysokości, </w:t>
      </w:r>
      <w:r w:rsidR="00390C37">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 xml:space="preserve">drzwi </w:t>
      </w:r>
      <w:r w:rsidRPr="00390C37">
        <w:rPr>
          <w:rFonts w:ascii="Century Gothic" w:eastAsia="Times New Roman" w:hAnsi="Century Gothic" w:cs="Times New Roman"/>
          <w:kern w:val="0"/>
          <w:sz w:val="20"/>
          <w:szCs w:val="20"/>
          <w:lang w:eastAsia="pl-PL" w:bidi="ar-SA"/>
        </w:rPr>
        <w:t xml:space="preserve">zamykane na zamek;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 lewej stronie biurka 4 szuflady o szer.350 mm zamykane na zamek centralny;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szuflady poruszają się na prowadnicach rolkowych z blokadą wysuwu;</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 biurkiem wysuwana na prowadnicach półka z przeznaczeniem na klawiaturę;</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z tyłu biurka między szafką a szufladami maskownica z płyty;</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lastRenderedPageBreak/>
        <w:t>całość oklejona obrzeżem z ABS w kolorze biurka;</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560373" w:rsidRDefault="00B30601" w:rsidP="00560373">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2447925" cy="8763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b="9474"/>
                    <a:stretch>
                      <a:fillRect/>
                    </a:stretch>
                  </pic:blipFill>
                  <pic:spPr bwMode="auto">
                    <a:xfrm>
                      <a:off x="0" y="0"/>
                      <a:ext cx="2447925" cy="876300"/>
                    </a:xfrm>
                    <a:prstGeom prst="rect">
                      <a:avLst/>
                    </a:prstGeom>
                    <a:noFill/>
                    <a:ln>
                      <a:noFill/>
                    </a:ln>
                  </pic:spPr>
                </pic:pic>
              </a:graphicData>
            </a:graphic>
          </wp:inline>
        </w:drawing>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 xml:space="preserve">9. BIURKO KOMPAKTOWE PRAWE </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w:t>
      </w:r>
      <w:r w:rsidRPr="00560373">
        <w:rPr>
          <w:rFonts w:ascii="Century Gothic" w:eastAsia="Calibri" w:hAnsi="Century Gothic" w:cs="Times New Roman"/>
          <w:color w:val="FF0000"/>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biurka lewego</w:t>
      </w:r>
      <w:r w:rsidRPr="00560373">
        <w:rPr>
          <w:rFonts w:ascii="Century Gothic" w:eastAsia="Times New Roman" w:hAnsi="Century Gothic" w:cs="Times New Roman"/>
          <w:kern w:val="0"/>
          <w:sz w:val="20"/>
          <w:szCs w:val="20"/>
          <w:lang w:eastAsia="pl-PL" w:bidi="ar-SA"/>
        </w:rPr>
        <w:t xml:space="preserve">: długość 1600 mm x szerokość 600 mm x wysokość 760 mm; </w:t>
      </w:r>
    </w:p>
    <w:p w:rsidR="00B30601" w:rsidRPr="00560373" w:rsidRDefault="00B30601" w:rsidP="00390C37">
      <w:pPr>
        <w:widowControl/>
        <w:tabs>
          <w:tab w:val="left" w:pos="567"/>
          <w:tab w:val="left" w:pos="709"/>
        </w:tabs>
        <w:suppressAutoHyphens w:val="0"/>
        <w:autoSpaceDN/>
        <w:ind w:left="-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w lewej części </w:t>
      </w:r>
      <w:proofErr w:type="spellStart"/>
      <w:r w:rsidRPr="00560373">
        <w:rPr>
          <w:rFonts w:ascii="Century Gothic" w:eastAsia="Times New Roman" w:hAnsi="Century Gothic" w:cs="Times New Roman"/>
          <w:kern w:val="0"/>
          <w:sz w:val="20"/>
          <w:szCs w:val="20"/>
          <w:lang w:eastAsia="pl-PL" w:bidi="ar-SA"/>
        </w:rPr>
        <w:t>kontenerek</w:t>
      </w:r>
      <w:proofErr w:type="spellEnd"/>
      <w:r w:rsidRPr="00560373">
        <w:rPr>
          <w:rFonts w:ascii="Century Gothic" w:eastAsia="Times New Roman" w:hAnsi="Century Gothic" w:cs="Times New Roman"/>
          <w:kern w:val="0"/>
          <w:sz w:val="20"/>
          <w:szCs w:val="20"/>
          <w:lang w:eastAsia="pl-PL" w:bidi="ar-SA"/>
        </w:rPr>
        <w:t xml:space="preserve"> o wym. szerokość 400 mm x wysokość 600 mm x głębokość 600 mm;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3 równej wielkości szuflady poruszają się na prowadnicach rolkowych z blokadą wysuwu;</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szuflady zamykane na zamek centralny;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w szufladach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cztery koła skrętne, z których dwa są wyposażone w hamulce;  </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b/>
          <w:kern w:val="0"/>
          <w:sz w:val="20"/>
          <w:szCs w:val="20"/>
          <w:lang w:eastAsia="pl-PL" w:bidi="ar-SA"/>
        </w:rPr>
        <w:t>- wymiary biurka prawego</w:t>
      </w:r>
      <w:r w:rsidRPr="00560373">
        <w:rPr>
          <w:rFonts w:ascii="Century Gothic" w:eastAsia="Times New Roman" w:hAnsi="Century Gothic" w:cs="Times New Roman"/>
          <w:kern w:val="0"/>
          <w:sz w:val="20"/>
          <w:szCs w:val="20"/>
          <w:lang w:eastAsia="pl-PL" w:bidi="ar-SA"/>
        </w:rPr>
        <w:t>: długość 1200 mm x szerokość 600 mm x wysokość 760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w prawej części biurka wysuwana na prowadnicach półka z przeznaczeniem na klawiaturę;</w:t>
      </w:r>
    </w:p>
    <w:p w:rsidR="00B30601" w:rsidRPr="00560373" w:rsidRDefault="00B30601" w:rsidP="00560373">
      <w:pPr>
        <w:widowControl/>
        <w:tabs>
          <w:tab w:val="left" w:pos="567"/>
          <w:tab w:val="left" w:pos="709"/>
        </w:tabs>
        <w:suppressAutoHyphens w:val="0"/>
        <w:autoSpaceDN/>
        <w:ind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prawa i lewa część biurka połączona łącznikiem z płyty ¼ koła podpartym</w:t>
      </w:r>
      <w:r w:rsidR="00560373" w:rsidRPr="00560373">
        <w:rPr>
          <w:rFonts w:ascii="Century Gothic" w:eastAsia="Times New Roman" w:hAnsi="Century Gothic" w:cs="Times New Roman"/>
          <w:kern w:val="0"/>
          <w:sz w:val="20"/>
          <w:szCs w:val="20"/>
          <w:lang w:eastAsia="pl-PL" w:bidi="ar-SA"/>
        </w:rPr>
        <w:t xml:space="preserve"> na metalowe nodze </w:t>
      </w:r>
      <w:r w:rsidRPr="00560373">
        <w:rPr>
          <w:rFonts w:ascii="Century Gothic" w:eastAsia="Times New Roman" w:hAnsi="Century Gothic" w:cs="Times New Roman"/>
          <w:kern w:val="0"/>
          <w:sz w:val="20"/>
          <w:szCs w:val="20"/>
          <w:lang w:eastAsia="pl-PL" w:bidi="ar-SA"/>
        </w:rPr>
        <w:t>w kolorze czarnym;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 blatem panel przedni z płyty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18 mm x wysokości 450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możliwość wycięcia w blacie przepustów kablowych;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długość zestawu: 2200 mm x 1800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biurka;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łączenia elementów za pomocą złącz mimośrodowych, konfirmant lub wkrętów do drewna. </w:t>
      </w: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543050" cy="91440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3050" cy="914400"/>
                    </a:xfrm>
                    <a:prstGeom prst="rect">
                      <a:avLst/>
                    </a:prstGeom>
                    <a:noFill/>
                    <a:ln>
                      <a:noFill/>
                    </a:ln>
                  </pic:spPr>
                </pic:pic>
              </a:graphicData>
            </a:graphic>
          </wp:inline>
        </w:drawing>
      </w:r>
    </w:p>
    <w:p w:rsidR="00B30601" w:rsidRPr="00560373" w:rsidRDefault="00B30601" w:rsidP="00D103B0">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 xml:space="preserve">10. BIURKO KOMPAKTOWE PRAWE </w:t>
      </w:r>
    </w:p>
    <w:p w:rsidR="00B30601" w:rsidRPr="00560373" w:rsidRDefault="002E70B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Pr>
          <w:rFonts w:ascii="Century Gothic" w:eastAsia="Calibri" w:hAnsi="Century Gothic" w:cs="Times New Roman"/>
          <w:kern w:val="0"/>
          <w:sz w:val="20"/>
          <w:szCs w:val="20"/>
          <w:lang w:eastAsia="en-US" w:bidi="ar-SA"/>
        </w:rPr>
        <w:t>1)</w:t>
      </w:r>
      <w:r w:rsidR="00B30601" w:rsidRPr="00560373">
        <w:rPr>
          <w:rFonts w:ascii="Century Gothic" w:eastAsia="Calibri" w:hAnsi="Century Gothic" w:cs="Times New Roman"/>
          <w:color w:val="FF0000"/>
          <w:kern w:val="0"/>
          <w:sz w:val="20"/>
          <w:szCs w:val="20"/>
          <w:lang w:eastAsia="en-US" w:bidi="ar-SA"/>
        </w:rPr>
        <w:t xml:space="preserve"> </w:t>
      </w:r>
      <w:r w:rsidR="00B30601" w:rsidRPr="00560373">
        <w:rPr>
          <w:rFonts w:ascii="Century Gothic" w:eastAsia="Times New Roman" w:hAnsi="Century Gothic" w:cs="Times New Roman"/>
          <w:b/>
          <w:kern w:val="0"/>
          <w:sz w:val="20"/>
          <w:szCs w:val="20"/>
          <w:lang w:eastAsia="pl-PL" w:bidi="ar-SA"/>
        </w:rPr>
        <w:t>wymiary biurka lewego</w:t>
      </w:r>
      <w:r w:rsidR="00B30601" w:rsidRPr="00560373">
        <w:rPr>
          <w:rFonts w:ascii="Century Gothic" w:eastAsia="Times New Roman" w:hAnsi="Century Gothic" w:cs="Times New Roman"/>
          <w:kern w:val="0"/>
          <w:sz w:val="20"/>
          <w:szCs w:val="20"/>
          <w:lang w:eastAsia="pl-PL" w:bidi="ar-SA"/>
        </w:rPr>
        <w:t xml:space="preserve">: długość 1400 mm x szerokość 600 mm x wysokość 760 mm; </w:t>
      </w:r>
    </w:p>
    <w:p w:rsidR="00B30601" w:rsidRPr="00560373" w:rsidRDefault="00B30601" w:rsidP="00390C37">
      <w:pPr>
        <w:widowControl/>
        <w:tabs>
          <w:tab w:val="left" w:pos="567"/>
          <w:tab w:val="left" w:pos="709"/>
        </w:tabs>
        <w:suppressAutoHyphens w:val="0"/>
        <w:autoSpaceDN/>
        <w:ind w:left="-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w lewej części </w:t>
      </w:r>
      <w:proofErr w:type="spellStart"/>
      <w:r w:rsidRPr="00560373">
        <w:rPr>
          <w:rFonts w:ascii="Century Gothic" w:eastAsia="Times New Roman" w:hAnsi="Century Gothic" w:cs="Times New Roman"/>
          <w:kern w:val="0"/>
          <w:sz w:val="20"/>
          <w:szCs w:val="20"/>
          <w:lang w:eastAsia="pl-PL" w:bidi="ar-SA"/>
        </w:rPr>
        <w:t>kontenerek</w:t>
      </w:r>
      <w:proofErr w:type="spellEnd"/>
      <w:r w:rsidRPr="00560373">
        <w:rPr>
          <w:rFonts w:ascii="Century Gothic" w:eastAsia="Times New Roman" w:hAnsi="Century Gothic" w:cs="Times New Roman"/>
          <w:kern w:val="0"/>
          <w:sz w:val="20"/>
          <w:szCs w:val="20"/>
          <w:lang w:eastAsia="pl-PL" w:bidi="ar-SA"/>
        </w:rPr>
        <w:t xml:space="preserve"> o wym. szerokość 400 mm x wysokość 600 mm x głębokość 600 mm;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3 równej wielkości szuflady poruszają się na prowadnicach rolkowych z blokadą wysuwu;</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szuflady zamykane na zamek centralny;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w szufladach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cztery koła skrętne, z których dwa są wyposażone w hamulce;  </w:t>
      </w:r>
    </w:p>
    <w:p w:rsidR="00B30601" w:rsidRPr="00560373" w:rsidRDefault="002E70B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2E70B1">
        <w:rPr>
          <w:rFonts w:ascii="Century Gothic" w:eastAsia="Times New Roman" w:hAnsi="Century Gothic" w:cs="Times New Roman"/>
          <w:kern w:val="0"/>
          <w:sz w:val="20"/>
          <w:szCs w:val="20"/>
          <w:lang w:eastAsia="pl-PL" w:bidi="ar-SA"/>
        </w:rPr>
        <w:t>2)</w:t>
      </w:r>
      <w:r w:rsidR="00B30601" w:rsidRPr="00560373">
        <w:rPr>
          <w:rFonts w:ascii="Century Gothic" w:eastAsia="Times New Roman" w:hAnsi="Century Gothic" w:cs="Times New Roman"/>
          <w:b/>
          <w:kern w:val="0"/>
          <w:sz w:val="20"/>
          <w:szCs w:val="20"/>
          <w:lang w:eastAsia="pl-PL" w:bidi="ar-SA"/>
        </w:rPr>
        <w:t xml:space="preserve"> wymiary biurka prawego</w:t>
      </w:r>
      <w:r w:rsidR="00B30601" w:rsidRPr="00560373">
        <w:rPr>
          <w:rFonts w:ascii="Century Gothic" w:eastAsia="Times New Roman" w:hAnsi="Century Gothic" w:cs="Times New Roman"/>
          <w:kern w:val="0"/>
          <w:sz w:val="20"/>
          <w:szCs w:val="20"/>
          <w:lang w:eastAsia="pl-PL" w:bidi="ar-SA"/>
        </w:rPr>
        <w:t>: długość 1000 mm x szerokość 600 mm x wysokość 760 mm;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w prawej części biurka wysuwana na prowadnicach półka z przeznaczeniem na klawiaturę;</w:t>
      </w:r>
    </w:p>
    <w:p w:rsidR="00B30601" w:rsidRPr="00560373" w:rsidRDefault="00B30601" w:rsidP="00560373">
      <w:pPr>
        <w:widowControl/>
        <w:tabs>
          <w:tab w:val="left" w:pos="567"/>
          <w:tab w:val="left" w:pos="709"/>
        </w:tabs>
        <w:suppressAutoHyphens w:val="0"/>
        <w:autoSpaceDN/>
        <w:ind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 prawa i lewa część biurka połączona łącznikiem z płyty ¼ koła podpartym </w:t>
      </w:r>
      <w:r w:rsidR="00560373" w:rsidRPr="00560373">
        <w:rPr>
          <w:rFonts w:ascii="Century Gothic" w:eastAsia="Times New Roman" w:hAnsi="Century Gothic" w:cs="Times New Roman"/>
          <w:kern w:val="0"/>
          <w:sz w:val="20"/>
          <w:szCs w:val="20"/>
          <w:lang w:eastAsia="pl-PL" w:bidi="ar-SA"/>
        </w:rPr>
        <w:t xml:space="preserve">na metalowe nodze </w:t>
      </w:r>
      <w:r w:rsidRPr="00560373">
        <w:rPr>
          <w:rFonts w:ascii="Century Gothic" w:eastAsia="Times New Roman" w:hAnsi="Century Gothic" w:cs="Times New Roman"/>
          <w:kern w:val="0"/>
          <w:sz w:val="20"/>
          <w:szCs w:val="20"/>
          <w:lang w:eastAsia="pl-PL" w:bidi="ar-SA"/>
        </w:rPr>
        <w:t>w kolorze czarnym;</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 blatem panel przedni z płyty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18 mm x wysokości 450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możliwość wycięcia w blacie przepustów kablowych;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długość zestawu: 2000 mm x 1600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biurka;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łączenia elementów za pomocą złącz mimośrodowych, konfirmant lub wkrętów do drewna. </w:t>
      </w: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743075" cy="809625"/>
            <wp:effectExtent l="0" t="0" r="9525" b="9525"/>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43075" cy="809625"/>
                    </a:xfrm>
                    <a:prstGeom prst="rect">
                      <a:avLst/>
                    </a:prstGeom>
                    <a:noFill/>
                    <a:ln>
                      <a:noFill/>
                    </a:ln>
                  </pic:spPr>
                </pic:pic>
              </a:graphicData>
            </a:graphic>
          </wp:inline>
        </w:drawing>
      </w:r>
    </w:p>
    <w:p w:rsidR="00B30601" w:rsidRPr="00560373" w:rsidRDefault="00B30601" w:rsidP="002E70B1">
      <w:pPr>
        <w:widowControl/>
        <w:autoSpaceDN/>
        <w:ind w:hanging="567"/>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lastRenderedPageBreak/>
        <w:t xml:space="preserve">11. BIURKO Z KONTENERKIEM </w:t>
      </w:r>
    </w:p>
    <w:p w:rsidR="00B30601" w:rsidRPr="00560373" w:rsidRDefault="00560373" w:rsidP="002E70B1">
      <w:pPr>
        <w:widowControl/>
        <w:tabs>
          <w:tab w:val="left" w:pos="567"/>
          <w:tab w:val="left" w:pos="709"/>
        </w:tabs>
        <w:suppressAutoHyphens w:val="0"/>
        <w:autoSpaceDN/>
        <w:ind w:left="-284" w:firstLine="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1)</w:t>
      </w:r>
      <w:r w:rsidR="00B30601" w:rsidRPr="00560373">
        <w:rPr>
          <w:rFonts w:ascii="Century Gothic" w:eastAsia="Calibri" w:hAnsi="Century Gothic" w:cs="Times New Roman"/>
          <w:kern w:val="0"/>
          <w:sz w:val="20"/>
          <w:szCs w:val="20"/>
          <w:lang w:eastAsia="en-US" w:bidi="ar-SA"/>
        </w:rPr>
        <w:t xml:space="preserve"> </w:t>
      </w:r>
      <w:r w:rsidR="00B30601" w:rsidRPr="00560373">
        <w:rPr>
          <w:rFonts w:ascii="Century Gothic" w:eastAsia="Times New Roman" w:hAnsi="Century Gothic" w:cs="Times New Roman"/>
          <w:b/>
          <w:kern w:val="0"/>
          <w:sz w:val="20"/>
          <w:szCs w:val="20"/>
          <w:lang w:eastAsia="pl-PL" w:bidi="ar-SA"/>
        </w:rPr>
        <w:t>wymiary biurka:</w:t>
      </w:r>
      <w:r w:rsidR="00B30601" w:rsidRPr="00560373">
        <w:rPr>
          <w:rFonts w:ascii="Century Gothic" w:eastAsia="Times New Roman" w:hAnsi="Century Gothic" w:cs="Times New Roman"/>
          <w:kern w:val="0"/>
          <w:sz w:val="20"/>
          <w:szCs w:val="20"/>
          <w:lang w:eastAsia="pl-PL" w:bidi="ar-SA"/>
        </w:rPr>
        <w:t xml:space="preserve"> długość 1800 mm x szerokość 1200 mm x wysokość 760 mm;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 blatem panel przedni z płyty o gr.18 mm x wysokości 450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rama biurka stalowa w kształcie litery L, pomalowana proszkowo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możliwość wycięcia w blacie przepustów kablowych;</w:t>
      </w:r>
    </w:p>
    <w:p w:rsidR="00B30601" w:rsidRPr="00560373" w:rsidRDefault="00B30601" w:rsidP="00A661C7">
      <w:pPr>
        <w:pStyle w:val="Akapitzlist"/>
        <w:numPr>
          <w:ilvl w:val="0"/>
          <w:numId w:val="44"/>
        </w:numPr>
        <w:tabs>
          <w:tab w:val="left" w:pos="0"/>
          <w:tab w:val="left" w:pos="142"/>
        </w:tabs>
        <w:spacing w:after="0" w:line="240" w:lineRule="auto"/>
        <w:ind w:left="426" w:hanging="568"/>
        <w:rPr>
          <w:rFonts w:ascii="Century Gothic" w:eastAsia="Times New Roman" w:hAnsi="Century Gothic" w:cs="Times New Roman"/>
          <w:sz w:val="20"/>
          <w:szCs w:val="20"/>
          <w:lang w:eastAsia="pl-PL"/>
        </w:rPr>
      </w:pPr>
      <w:r w:rsidRPr="00560373">
        <w:rPr>
          <w:rFonts w:ascii="Century Gothic" w:eastAsia="Times New Roman" w:hAnsi="Century Gothic" w:cs="Times New Roman"/>
          <w:b/>
          <w:sz w:val="20"/>
          <w:szCs w:val="20"/>
          <w:lang w:eastAsia="pl-PL"/>
        </w:rPr>
        <w:t xml:space="preserve">wymiary </w:t>
      </w:r>
      <w:proofErr w:type="spellStart"/>
      <w:r w:rsidRPr="00560373">
        <w:rPr>
          <w:rFonts w:ascii="Century Gothic" w:eastAsia="Times New Roman" w:hAnsi="Century Gothic" w:cs="Times New Roman"/>
          <w:b/>
          <w:sz w:val="20"/>
          <w:szCs w:val="20"/>
          <w:lang w:eastAsia="pl-PL"/>
        </w:rPr>
        <w:t>kontenerka</w:t>
      </w:r>
      <w:proofErr w:type="spellEnd"/>
      <w:r w:rsidRPr="00560373">
        <w:rPr>
          <w:rFonts w:ascii="Century Gothic" w:eastAsia="Times New Roman" w:hAnsi="Century Gothic" w:cs="Times New Roman"/>
          <w:b/>
          <w:sz w:val="20"/>
          <w:szCs w:val="20"/>
          <w:lang w:eastAsia="pl-PL"/>
        </w:rPr>
        <w:t>:</w:t>
      </w:r>
      <w:r w:rsidRPr="00560373">
        <w:rPr>
          <w:rFonts w:ascii="Century Gothic" w:eastAsia="Times New Roman" w:hAnsi="Century Gothic" w:cs="Times New Roman"/>
          <w:sz w:val="20"/>
          <w:szCs w:val="20"/>
          <w:lang w:eastAsia="pl-PL"/>
        </w:rPr>
        <w:t xml:space="preserve"> szerokość 400 mm x wysokość 600 mm x głębokość 600 mm;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korpus wykonany z płyty dwustronnie laminowanej o gr.18 mm, ściana tylna o gr.</w:t>
      </w:r>
      <w:r w:rsidR="00595B1F">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3 równej wielkości szuflady poruszają się na prowadnicach rolkowych z blokadą wysuwu;</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szuflady zamykane na zamek centralny;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w szufladach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w:t>
      </w:r>
      <w:proofErr w:type="spellStart"/>
      <w:r w:rsidRPr="00560373">
        <w:rPr>
          <w:rFonts w:ascii="Century Gothic" w:eastAsia="Times New Roman" w:hAnsi="Century Gothic" w:cs="Times New Roman"/>
          <w:kern w:val="0"/>
          <w:sz w:val="20"/>
          <w:szCs w:val="20"/>
          <w:lang w:eastAsia="pl-PL" w:bidi="ar-SA"/>
        </w:rPr>
        <w:t>kontenerku</w:t>
      </w:r>
      <w:proofErr w:type="spellEnd"/>
      <w:r w:rsidRPr="00560373">
        <w:rPr>
          <w:rFonts w:ascii="Century Gothic" w:eastAsia="Times New Roman" w:hAnsi="Century Gothic" w:cs="Times New Roman"/>
          <w:kern w:val="0"/>
          <w:sz w:val="20"/>
          <w:szCs w:val="20"/>
          <w:lang w:eastAsia="pl-PL" w:bidi="ar-SA"/>
        </w:rPr>
        <w:t xml:space="preserve"> cztery koła skrętne, z których dwa są wyposażone w hamulce;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biurka;</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łączenia elementów za pomocą złącz mimośrodowych, konfirmant lub wkrętów do drewna. </w:t>
      </w: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285875" cy="104775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285875" cy="1047750"/>
                    </a:xfrm>
                    <a:prstGeom prst="rect">
                      <a:avLst/>
                    </a:prstGeom>
                    <a:noFill/>
                    <a:ln>
                      <a:noFill/>
                    </a:ln>
                  </pic:spPr>
                </pic:pic>
              </a:graphicData>
            </a:graphic>
          </wp:inline>
        </w:drawing>
      </w:r>
      <w:r w:rsidRPr="00560373">
        <w:rPr>
          <w:rFonts w:ascii="Century Gothic" w:eastAsia="Times New Roman" w:hAnsi="Century Gothic" w:cs="Times New Roman"/>
          <w:b/>
          <w:color w:val="FF0000"/>
          <w:kern w:val="0"/>
          <w:sz w:val="20"/>
          <w:szCs w:val="20"/>
          <w:lang w:eastAsia="ar-SA" w:bidi="ar-SA"/>
        </w:rPr>
        <w:t xml:space="preserve">            </w:t>
      </w:r>
      <w:r w:rsidRPr="00560373">
        <w:rPr>
          <w:rFonts w:ascii="Century Gothic" w:eastAsia="Times New Roman" w:hAnsi="Century Gothic" w:cs="Times New Roman"/>
          <w:b/>
          <w:noProof/>
          <w:color w:val="FF0000"/>
          <w:kern w:val="0"/>
          <w:sz w:val="20"/>
          <w:szCs w:val="20"/>
          <w:lang w:eastAsia="pl-PL" w:bidi="ar-SA"/>
        </w:rPr>
        <w:drawing>
          <wp:inline distT="0" distB="0" distL="0" distR="0">
            <wp:extent cx="647700" cy="809625"/>
            <wp:effectExtent l="0" t="0" r="0"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47700" cy="809625"/>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color w:val="FF0000"/>
          <w:kern w:val="0"/>
          <w:sz w:val="20"/>
          <w:szCs w:val="20"/>
          <w:lang w:eastAsia="ar-SA" w:bidi="ar-SA"/>
        </w:rPr>
      </w:pPr>
    </w:p>
    <w:p w:rsidR="00B30601" w:rsidRPr="00560373" w:rsidRDefault="00B30601" w:rsidP="002E70B1">
      <w:pPr>
        <w:widowControl/>
        <w:autoSpaceDN/>
        <w:ind w:hanging="567"/>
        <w:textAlignment w:val="auto"/>
        <w:rPr>
          <w:rFonts w:ascii="Century Gothic" w:eastAsia="Calibri" w:hAnsi="Century Gothic" w:cs="Times New Roman"/>
          <w:b/>
          <w:kern w:val="0"/>
          <w:sz w:val="20"/>
          <w:szCs w:val="20"/>
          <w:lang w:eastAsia="en-US" w:bidi="ar-SA"/>
        </w:rPr>
      </w:pPr>
      <w:r w:rsidRPr="00560373">
        <w:rPr>
          <w:rFonts w:ascii="Century Gothic" w:eastAsia="Times New Roman" w:hAnsi="Century Gothic" w:cs="Times New Roman"/>
          <w:b/>
          <w:kern w:val="0"/>
          <w:sz w:val="20"/>
          <w:szCs w:val="20"/>
          <w:lang w:eastAsia="ar-SA" w:bidi="ar-SA"/>
        </w:rPr>
        <w:t xml:space="preserve">12. STÓŁ </w:t>
      </w:r>
      <w:r w:rsidRPr="00560373">
        <w:rPr>
          <w:rFonts w:ascii="Century Gothic" w:eastAsia="Calibri" w:hAnsi="Century Gothic" w:cs="Times New Roman"/>
          <w:b/>
          <w:kern w:val="0"/>
          <w:sz w:val="20"/>
          <w:szCs w:val="20"/>
          <w:lang w:eastAsia="en-US" w:bidi="ar-SA"/>
        </w:rPr>
        <w:t>KLUBOWY</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podstawa stolika kwadratowy postument ARP0179;</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stał malowana proszkowo w kolorze czarnym;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podstawa 400 mm x 400 mm, gruba podstawa na plastikowych nóżkach; </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rura 60 mm x 60 mm x 660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płytka 250 mm x 250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całkowita wysokość 720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grubość stali 1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blat okrągły pokryty warstwą trwałego laminatu w kolorze dąb </w:t>
      </w:r>
      <w:proofErr w:type="spellStart"/>
      <w:r w:rsidRPr="00560373">
        <w:rPr>
          <w:rFonts w:ascii="Century Gothic" w:eastAsia="Calibri" w:hAnsi="Century Gothic" w:cs="Times New Roman"/>
          <w:kern w:val="0"/>
          <w:sz w:val="20"/>
          <w:szCs w:val="20"/>
          <w:lang w:eastAsia="en-US" w:bidi="ar-SA"/>
        </w:rPr>
        <w:t>sonoma</w:t>
      </w:r>
      <w:proofErr w:type="spellEnd"/>
      <w:r w:rsidRPr="00560373">
        <w:rPr>
          <w:rFonts w:ascii="Century Gothic" w:eastAsia="Calibri" w:hAnsi="Century Gothic" w:cs="Times New Roman"/>
          <w:kern w:val="0"/>
          <w:sz w:val="20"/>
          <w:szCs w:val="20"/>
          <w:lang w:eastAsia="en-US" w:bidi="ar-SA"/>
        </w:rPr>
        <w:t>;</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rozmiar blatu fi 680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grubość blatu 36 mm;</w:t>
      </w:r>
    </w:p>
    <w:p w:rsidR="00B30601" w:rsidRPr="00560373" w:rsidRDefault="00B30601" w:rsidP="002E70B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grubość obrzeża 0,8 mm.</w:t>
      </w:r>
    </w:p>
    <w:p w:rsidR="00B30601" w:rsidRPr="00560373" w:rsidRDefault="00B30601" w:rsidP="00B30601">
      <w:pPr>
        <w:widowControl/>
        <w:suppressAutoHyphens w:val="0"/>
        <w:autoSpaceDN/>
        <w:jc w:val="center"/>
        <w:textAlignment w:val="auto"/>
        <w:rPr>
          <w:rFonts w:ascii="Century Gothic" w:eastAsia="Times New Roman" w:hAnsi="Century Gothic" w:cs="Times New Roman"/>
          <w:kern w:val="0"/>
          <w:sz w:val="20"/>
          <w:szCs w:val="20"/>
          <w:lang w:eastAsia="ar-SA" w:bidi="ar-SA"/>
        </w:rPr>
      </w:pPr>
      <w:r w:rsidRPr="00560373">
        <w:rPr>
          <w:rFonts w:ascii="Century Gothic" w:eastAsia="Times New Roman" w:hAnsi="Century Gothic" w:cs="Times New Roman"/>
          <w:noProof/>
          <w:kern w:val="0"/>
          <w:sz w:val="20"/>
          <w:szCs w:val="20"/>
          <w:lang w:eastAsia="pl-PL" w:bidi="ar-SA"/>
        </w:rPr>
        <w:drawing>
          <wp:inline distT="0" distB="0" distL="0" distR="0">
            <wp:extent cx="742950" cy="9906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42950" cy="990600"/>
                    </a:xfrm>
                    <a:prstGeom prst="rect">
                      <a:avLst/>
                    </a:prstGeom>
                    <a:noFill/>
                    <a:ln>
                      <a:noFill/>
                    </a:ln>
                  </pic:spPr>
                </pic:pic>
              </a:graphicData>
            </a:graphic>
          </wp:inline>
        </w:drawing>
      </w:r>
    </w:p>
    <w:p w:rsidR="002E70B1" w:rsidRDefault="002E70B1" w:rsidP="002E70B1">
      <w:pPr>
        <w:widowControl/>
        <w:autoSpaceDN/>
        <w:ind w:hanging="426"/>
        <w:textAlignment w:val="auto"/>
        <w:rPr>
          <w:rFonts w:ascii="Century Gothic" w:eastAsia="Times New Roman" w:hAnsi="Century Gothic" w:cs="Times New Roman"/>
          <w:b/>
          <w:kern w:val="0"/>
          <w:sz w:val="20"/>
          <w:szCs w:val="20"/>
          <w:lang w:eastAsia="ar-SA" w:bidi="ar-SA"/>
        </w:rPr>
      </w:pPr>
    </w:p>
    <w:p w:rsidR="00B30601" w:rsidRPr="00560373" w:rsidRDefault="002E70B1" w:rsidP="002E70B1">
      <w:pPr>
        <w:widowControl/>
        <w:autoSpaceDN/>
        <w:ind w:hanging="567"/>
        <w:textAlignment w:val="auto"/>
        <w:rPr>
          <w:rFonts w:ascii="Century Gothic" w:eastAsia="Times New Roman" w:hAnsi="Century Gothic" w:cs="Times New Roman"/>
          <w:b/>
          <w:kern w:val="0"/>
          <w:sz w:val="20"/>
          <w:szCs w:val="20"/>
          <w:lang w:eastAsia="ar-SA" w:bidi="ar-SA"/>
        </w:rPr>
      </w:pPr>
      <w:r>
        <w:rPr>
          <w:rFonts w:ascii="Century Gothic" w:eastAsia="Times New Roman" w:hAnsi="Century Gothic" w:cs="Times New Roman"/>
          <w:b/>
          <w:kern w:val="0"/>
          <w:sz w:val="20"/>
          <w:szCs w:val="20"/>
          <w:lang w:eastAsia="ar-SA" w:bidi="ar-SA"/>
        </w:rPr>
        <w:t xml:space="preserve">13. STÓŁ KONFERENCYJNY </w:t>
      </w:r>
      <w:r w:rsidR="00B30601" w:rsidRPr="00560373">
        <w:rPr>
          <w:rFonts w:ascii="Century Gothic" w:eastAsia="Times New Roman" w:hAnsi="Century Gothic" w:cs="Times New Roman"/>
          <w:b/>
          <w:kern w:val="0"/>
          <w:sz w:val="20"/>
          <w:szCs w:val="20"/>
          <w:lang w:eastAsia="ar-SA" w:bidi="ar-SA"/>
        </w:rPr>
        <w:t xml:space="preserve">2,20 m x 1,20 m </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1200 mm x wysokość 750 mm x długość 2200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25 mm z trwałym obrzeżem PCV 2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metalowy wykonany z profilu prostokątnego 60 mm x 30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malowany proszkowo w kolorze czarnym.</w:t>
      </w:r>
    </w:p>
    <w:p w:rsidR="00B30601" w:rsidRPr="00560373" w:rsidRDefault="005C5356"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bookmarkStart w:id="3" w:name="_Hlk159918282"/>
      <w:r>
        <w:rPr>
          <w:rFonts w:ascii="Century Gothic" w:eastAsia="Times New Roman" w:hAnsi="Century Gothic" w:cs="Times New Roman"/>
          <w:b/>
          <w:color w:val="FF0000"/>
          <w:kern w:val="0"/>
          <w:sz w:val="20"/>
          <w:szCs w:val="20"/>
          <w:lang w:eastAsia="ar-SA" w:bidi="ar-SA"/>
        </w:rPr>
        <w:pict>
          <v:shape id="_x0000_i1027" type="#_x0000_t75" style="width:108pt;height:90.75pt">
            <v:imagedata r:id="rId46" o:title="" cropbottom="-4644f"/>
          </v:shape>
        </w:pict>
      </w:r>
      <w:bookmarkEnd w:id="3"/>
    </w:p>
    <w:p w:rsidR="00B30601" w:rsidRPr="00560373" w:rsidRDefault="002E70B1" w:rsidP="002E70B1">
      <w:pPr>
        <w:widowControl/>
        <w:autoSpaceDN/>
        <w:ind w:hanging="567"/>
        <w:textAlignment w:val="auto"/>
        <w:rPr>
          <w:rFonts w:ascii="Century Gothic" w:eastAsia="Times New Roman" w:hAnsi="Century Gothic" w:cs="Times New Roman"/>
          <w:b/>
          <w:kern w:val="0"/>
          <w:sz w:val="20"/>
          <w:szCs w:val="20"/>
          <w:lang w:eastAsia="ar-SA" w:bidi="ar-SA"/>
        </w:rPr>
      </w:pPr>
      <w:r>
        <w:rPr>
          <w:rFonts w:ascii="Century Gothic" w:eastAsia="Times New Roman" w:hAnsi="Century Gothic" w:cs="Times New Roman"/>
          <w:b/>
          <w:kern w:val="0"/>
          <w:sz w:val="20"/>
          <w:szCs w:val="20"/>
          <w:lang w:eastAsia="ar-SA" w:bidi="ar-SA"/>
        </w:rPr>
        <w:lastRenderedPageBreak/>
        <w:t xml:space="preserve">14. STÓŁ KONFERENCYJNY </w:t>
      </w:r>
      <w:r w:rsidR="00B30601" w:rsidRPr="00560373">
        <w:rPr>
          <w:rFonts w:ascii="Century Gothic" w:eastAsia="Times New Roman" w:hAnsi="Century Gothic" w:cs="Times New Roman"/>
          <w:b/>
          <w:kern w:val="0"/>
          <w:sz w:val="20"/>
          <w:szCs w:val="20"/>
          <w:lang w:eastAsia="ar-SA" w:bidi="ar-SA"/>
        </w:rPr>
        <w:t>4,20 m x 1,20 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1200 mm x wysokość 770 mm x długość 4200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5 mm z trwałym obrzeżem PCV;</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w kolorze dębu;</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metalowy wykonany z profilu stalowego prostokątnego 80 mm x 40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trzy ramy płozowe ze względu na niezbędną stabilność stołu: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malowany proszkowo w kolorze czarnym.</w:t>
      </w: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600200" cy="108585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cstate="print">
                      <a:extLst>
                        <a:ext uri="{28A0092B-C50C-407E-A947-70E740481C1C}">
                          <a14:useLocalDpi xmlns:a14="http://schemas.microsoft.com/office/drawing/2010/main" val="0"/>
                        </a:ext>
                      </a:extLst>
                    </a:blip>
                    <a:srcRect l="26160" r="26987" b="30295"/>
                    <a:stretch>
                      <a:fillRect/>
                    </a:stretch>
                  </pic:blipFill>
                  <pic:spPr bwMode="auto">
                    <a:xfrm>
                      <a:off x="0" y="0"/>
                      <a:ext cx="1600200" cy="1085850"/>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color w:val="FF0000"/>
          <w:kern w:val="0"/>
          <w:sz w:val="20"/>
          <w:szCs w:val="20"/>
          <w:lang w:eastAsia="ar-SA" w:bidi="ar-SA"/>
        </w:rPr>
      </w:pPr>
    </w:p>
    <w:p w:rsidR="00B30601" w:rsidRPr="00560373" w:rsidRDefault="00B30601" w:rsidP="00B30601">
      <w:pPr>
        <w:widowControl/>
        <w:autoSpaceDN/>
        <w:ind w:hanging="142"/>
        <w:textAlignment w:val="auto"/>
        <w:rPr>
          <w:rFonts w:ascii="Century Gothic" w:eastAsia="Times New Roman" w:hAnsi="Century Gothic" w:cs="Times New Roman"/>
          <w:b/>
          <w:color w:val="FF0000"/>
          <w:kern w:val="0"/>
          <w:sz w:val="20"/>
          <w:szCs w:val="20"/>
          <w:lang w:eastAsia="ar-SA" w:bidi="ar-SA"/>
        </w:rPr>
      </w:pPr>
    </w:p>
    <w:p w:rsidR="00B30601" w:rsidRPr="00560373" w:rsidRDefault="002E70B1" w:rsidP="002E70B1">
      <w:pPr>
        <w:widowControl/>
        <w:autoSpaceDN/>
        <w:ind w:hanging="567"/>
        <w:textAlignment w:val="auto"/>
        <w:rPr>
          <w:rFonts w:ascii="Century Gothic" w:eastAsia="Times New Roman" w:hAnsi="Century Gothic" w:cs="Times New Roman"/>
          <w:b/>
          <w:kern w:val="0"/>
          <w:sz w:val="20"/>
          <w:szCs w:val="20"/>
          <w:lang w:eastAsia="ar-SA" w:bidi="ar-SA"/>
        </w:rPr>
      </w:pPr>
      <w:r>
        <w:rPr>
          <w:rFonts w:ascii="Century Gothic" w:eastAsia="Times New Roman" w:hAnsi="Century Gothic" w:cs="Times New Roman"/>
          <w:b/>
          <w:kern w:val="0"/>
          <w:sz w:val="20"/>
          <w:szCs w:val="20"/>
          <w:lang w:eastAsia="ar-SA" w:bidi="ar-SA"/>
        </w:rPr>
        <w:t xml:space="preserve">15. STÓŁ KONFERENCYJNY </w:t>
      </w:r>
      <w:r w:rsidR="00B30601" w:rsidRPr="00560373">
        <w:rPr>
          <w:rFonts w:ascii="Century Gothic" w:eastAsia="Times New Roman" w:hAnsi="Century Gothic" w:cs="Times New Roman"/>
          <w:b/>
          <w:kern w:val="0"/>
          <w:sz w:val="20"/>
          <w:szCs w:val="20"/>
          <w:lang w:eastAsia="ar-SA" w:bidi="ar-SA"/>
        </w:rPr>
        <w:t>5,60 m x 1,20 m</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1200 mm x wysokość 770 mm x długość 5600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5 mm z trwałym obrzeżem PCV;</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w kolorze dębu;</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metalowy wykonany z profilu stalowego prostokątnego 80 mm x 40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trzy ramy płozowe ze względu na niezbędną stabilność stołu: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stelaż malowany proszkowo w kolorze czarnym.</w:t>
      </w:r>
    </w:p>
    <w:p w:rsidR="00B30601" w:rsidRPr="00560373" w:rsidRDefault="00B30601" w:rsidP="00B30601">
      <w:pPr>
        <w:widowControl/>
        <w:tabs>
          <w:tab w:val="left" w:pos="567"/>
          <w:tab w:val="left" w:pos="709"/>
        </w:tabs>
        <w:suppressAutoHyphens w:val="0"/>
        <w:autoSpaceDN/>
        <w:ind w:left="-142"/>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743075" cy="1028700"/>
            <wp:effectExtent l="0" t="0" r="9525"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cstate="print">
                      <a:extLst>
                        <a:ext uri="{28A0092B-C50C-407E-A947-70E740481C1C}">
                          <a14:useLocalDpi xmlns:a14="http://schemas.microsoft.com/office/drawing/2010/main" val="0"/>
                        </a:ext>
                      </a:extLst>
                    </a:blip>
                    <a:srcRect l="26160" r="26987" b="30295"/>
                    <a:stretch>
                      <a:fillRect/>
                    </a:stretch>
                  </pic:blipFill>
                  <pic:spPr bwMode="auto">
                    <a:xfrm>
                      <a:off x="0" y="0"/>
                      <a:ext cx="1743075" cy="1028700"/>
                    </a:xfrm>
                    <a:prstGeom prst="rect">
                      <a:avLst/>
                    </a:prstGeom>
                    <a:noFill/>
                    <a:ln>
                      <a:noFill/>
                    </a:ln>
                  </pic:spPr>
                </pic:pic>
              </a:graphicData>
            </a:graphic>
          </wp:inline>
        </w:drawing>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p>
    <w:p w:rsidR="00B30601" w:rsidRPr="00560373" w:rsidRDefault="00B30601" w:rsidP="002E70B1">
      <w:pPr>
        <w:widowControl/>
        <w:autoSpaceDN/>
        <w:ind w:hanging="567"/>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16. STÓŁ KLUBOWY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700 mm x wysokość 750 mm x długość 700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18 mm z trwałym obrzeżem PCV 2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wysokiej jakości solidny stelaż (kształtownik 25 mm x 25 mm) w kolorze czarnym. </w:t>
      </w:r>
    </w:p>
    <w:p w:rsidR="00B30601" w:rsidRPr="00560373" w:rsidRDefault="00B30601" w:rsidP="00B30601">
      <w:pPr>
        <w:widowControl/>
        <w:suppressAutoHyphens w:val="0"/>
        <w:autoSpaceDN/>
        <w:jc w:val="both"/>
        <w:textAlignment w:val="auto"/>
        <w:rPr>
          <w:rFonts w:ascii="Century Gothic" w:eastAsia="Times New Roman" w:hAnsi="Century Gothic" w:cs="Times New Roman"/>
          <w:kern w:val="0"/>
          <w:sz w:val="20"/>
          <w:szCs w:val="20"/>
          <w:lang w:eastAsia="pl-PL" w:bidi="ar-SA"/>
        </w:rPr>
      </w:pPr>
    </w:p>
    <w:p w:rsidR="00B30601" w:rsidRPr="002E70B1" w:rsidRDefault="00B30601" w:rsidP="002E70B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Open Sans"/>
          <w:noProof/>
          <w:color w:val="111111"/>
          <w:kern w:val="0"/>
          <w:sz w:val="20"/>
          <w:szCs w:val="20"/>
          <w:lang w:eastAsia="pl-PL" w:bidi="ar-SA"/>
        </w:rPr>
        <w:drawing>
          <wp:inline distT="0" distB="0" distL="0" distR="0">
            <wp:extent cx="1219200" cy="8477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19200" cy="847725"/>
                    </a:xfrm>
                    <a:prstGeom prst="rect">
                      <a:avLst/>
                    </a:prstGeom>
                    <a:solidFill>
                      <a:srgbClr val="FFFFFF"/>
                    </a:solidFill>
                    <a:ln>
                      <a:noFill/>
                    </a:ln>
                  </pic:spPr>
                </pic:pic>
              </a:graphicData>
            </a:graphic>
          </wp:inline>
        </w:drawing>
      </w:r>
    </w:p>
    <w:p w:rsidR="00B30601" w:rsidRPr="00560373" w:rsidRDefault="00B30601" w:rsidP="002E70B1">
      <w:pPr>
        <w:widowControl/>
        <w:autoSpaceDN/>
        <w:ind w:hanging="567"/>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17. STÓŁ KUCHENNY</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650 mm x wysokość 750 mm x długość 110 mm</w:t>
      </w:r>
      <w:r w:rsidR="002E70B1">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18 mm z trwałym obrzeżem PCV 2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wysokiej jakości metalowe nogi o średnicy 6 cm, regulowane w kolorze czarnym. </w:t>
      </w:r>
    </w:p>
    <w:p w:rsidR="00B30601" w:rsidRPr="00560373" w:rsidRDefault="00B30601" w:rsidP="00B30601">
      <w:pPr>
        <w:widowControl/>
        <w:suppressAutoHyphens w:val="0"/>
        <w:autoSpaceDN/>
        <w:textAlignment w:val="auto"/>
        <w:rPr>
          <w:rFonts w:ascii="Century Gothic" w:eastAsia="Times New Roman" w:hAnsi="Century Gothic" w:cs="Times New Roman"/>
          <w:kern w:val="0"/>
          <w:sz w:val="20"/>
          <w:szCs w:val="20"/>
          <w:lang w:eastAsia="pl-PL" w:bidi="ar-SA"/>
        </w:rPr>
      </w:pPr>
    </w:p>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1247775" cy="1057275"/>
            <wp:effectExtent l="0" t="0" r="9525"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47775" cy="1057275"/>
                    </a:xfrm>
                    <a:prstGeom prst="rect">
                      <a:avLst/>
                    </a:prstGeom>
                    <a:noFill/>
                    <a:ln>
                      <a:noFill/>
                    </a:ln>
                  </pic:spPr>
                </pic:pic>
              </a:graphicData>
            </a:graphic>
          </wp:inline>
        </w:drawing>
      </w:r>
    </w:p>
    <w:p w:rsidR="00B30601" w:rsidRPr="00560373" w:rsidRDefault="00B30601" w:rsidP="00B10D9B">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lastRenderedPageBreak/>
        <w:t xml:space="preserve">18. STÓŁ SZKOLNY </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stołu:</w:t>
      </w:r>
      <w:r w:rsidRPr="00560373">
        <w:rPr>
          <w:rFonts w:ascii="Century Gothic" w:eastAsia="Times New Roman" w:hAnsi="Century Gothic" w:cs="Times New Roman"/>
          <w:kern w:val="0"/>
          <w:sz w:val="20"/>
          <w:szCs w:val="20"/>
          <w:lang w:eastAsia="pl-PL" w:bidi="ar-SA"/>
        </w:rPr>
        <w:t xml:space="preserve"> szerokość 600 mm x wysokość 750 mm x długość 1300 mm</w:t>
      </w:r>
      <w:r w:rsidR="00B10D9B">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o gr. 25 mm z trwałym obrzeżem PCV 2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stelaż i nogi metalowe w kolorze czarnym;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pod blatem metalowa rama 40 mm x 20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nogi metalowe 50 mm x 50 mm z możliwością regulacji wysokości. </w:t>
      </w:r>
    </w:p>
    <w:p w:rsidR="00B30601" w:rsidRPr="00B10D9B" w:rsidRDefault="00B30601" w:rsidP="00B30601">
      <w:pPr>
        <w:widowControl/>
        <w:autoSpaceDN/>
        <w:ind w:hanging="142"/>
        <w:textAlignment w:val="auto"/>
        <w:rPr>
          <w:rFonts w:ascii="Century Gothic" w:eastAsia="Times New Roman" w:hAnsi="Century Gothic" w:cs="Times New Roman"/>
          <w:b/>
          <w:color w:val="FF0000"/>
          <w:kern w:val="0"/>
          <w:sz w:val="8"/>
          <w:szCs w:val="8"/>
          <w:lang w:eastAsia="ar-SA" w:bidi="ar-SA"/>
        </w:rPr>
      </w:pPr>
    </w:p>
    <w:p w:rsidR="00B30601" w:rsidRPr="00560373" w:rsidRDefault="00B30601" w:rsidP="00B30601">
      <w:pPr>
        <w:widowControl/>
        <w:autoSpaceDN/>
        <w:ind w:hanging="142"/>
        <w:jc w:val="center"/>
        <w:textAlignment w:val="auto"/>
        <w:rPr>
          <w:rFonts w:ascii="Century Gothic" w:eastAsia="Times New Roman" w:hAnsi="Century Gothic" w:cs="Times New Roman"/>
          <w:b/>
          <w:color w:val="FF0000"/>
          <w:kern w:val="0"/>
          <w:sz w:val="20"/>
          <w:szCs w:val="20"/>
          <w:lang w:eastAsia="ar-SA" w:bidi="ar-SA"/>
        </w:rPr>
      </w:pPr>
      <w:r w:rsidRPr="00560373">
        <w:rPr>
          <w:rFonts w:ascii="Century Gothic" w:eastAsia="Times New Roman" w:hAnsi="Century Gothic" w:cs="Times New Roman"/>
          <w:b/>
          <w:noProof/>
          <w:color w:val="FF0000"/>
          <w:kern w:val="0"/>
          <w:sz w:val="20"/>
          <w:szCs w:val="20"/>
          <w:lang w:eastAsia="pl-PL" w:bidi="ar-SA"/>
        </w:rPr>
        <w:drawing>
          <wp:inline distT="0" distB="0" distL="0" distR="0">
            <wp:extent cx="1800225" cy="866775"/>
            <wp:effectExtent l="0" t="0" r="9525" b="952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00225" cy="866775"/>
                    </a:xfrm>
                    <a:prstGeom prst="rect">
                      <a:avLst/>
                    </a:prstGeom>
                    <a:noFill/>
                    <a:ln>
                      <a:noFill/>
                    </a:ln>
                  </pic:spPr>
                </pic:pic>
              </a:graphicData>
            </a:graphic>
          </wp:inline>
        </w:drawing>
      </w:r>
    </w:p>
    <w:p w:rsidR="00B30601" w:rsidRPr="00560373" w:rsidRDefault="00B30601" w:rsidP="00B30601">
      <w:pPr>
        <w:widowControl/>
        <w:autoSpaceDN/>
        <w:ind w:hanging="142"/>
        <w:textAlignment w:val="auto"/>
        <w:rPr>
          <w:rFonts w:ascii="Century Gothic" w:eastAsia="Times New Roman" w:hAnsi="Century Gothic" w:cs="Times New Roman"/>
          <w:b/>
          <w:color w:val="FF0000"/>
          <w:kern w:val="0"/>
          <w:sz w:val="20"/>
          <w:szCs w:val="20"/>
          <w:lang w:eastAsia="ar-SA" w:bidi="ar-SA"/>
        </w:rPr>
      </w:pPr>
    </w:p>
    <w:p w:rsidR="00B30601" w:rsidRPr="00560373" w:rsidRDefault="00B30601" w:rsidP="00B10D9B">
      <w:pPr>
        <w:widowControl/>
        <w:autoSpaceDN/>
        <w:ind w:hanging="426"/>
        <w:textAlignment w:val="auto"/>
        <w:rPr>
          <w:rFonts w:ascii="Century Gothic" w:eastAsia="Times New Roman" w:hAnsi="Century Gothic" w:cs="Times New Roman"/>
          <w:b/>
          <w:kern w:val="0"/>
          <w:sz w:val="20"/>
          <w:szCs w:val="20"/>
          <w:lang w:eastAsia="ar-SA" w:bidi="ar-SA"/>
        </w:rPr>
      </w:pPr>
      <w:r w:rsidRPr="00560373">
        <w:rPr>
          <w:rFonts w:ascii="Century Gothic" w:eastAsia="Times New Roman" w:hAnsi="Century Gothic" w:cs="Times New Roman"/>
          <w:b/>
          <w:kern w:val="0"/>
          <w:sz w:val="20"/>
          <w:szCs w:val="20"/>
          <w:lang w:eastAsia="ar-SA" w:bidi="ar-SA"/>
        </w:rPr>
        <w:t>19. SZAFA UBRANIOWA BHP 2-DRZWIOWA</w:t>
      </w:r>
    </w:p>
    <w:p w:rsidR="00B30601" w:rsidRPr="00560373" w:rsidRDefault="00B30601" w:rsidP="00B30601">
      <w:pPr>
        <w:widowControl/>
        <w:tabs>
          <w:tab w:val="left" w:pos="567"/>
          <w:tab w:val="left" w:pos="709"/>
        </w:tabs>
        <w:suppressAutoHyphens w:val="0"/>
        <w:autoSpaceDN/>
        <w:ind w:left="-142"/>
        <w:textAlignment w:val="auto"/>
        <w:rPr>
          <w:rFonts w:ascii="Century Gothic" w:eastAsia="Times New Roman" w:hAnsi="Century Gothic" w:cs="Times New Roman"/>
          <w:kern w:val="0"/>
          <w:sz w:val="20"/>
          <w:szCs w:val="20"/>
          <w:lang w:eastAsia="pl-PL" w:bidi="ar-SA"/>
        </w:rPr>
      </w:pPr>
      <w:r w:rsidRPr="00560373">
        <w:rPr>
          <w:rFonts w:ascii="Century Gothic" w:eastAsia="Calibri" w:hAnsi="Century Gothic" w:cs="Times New Roman"/>
          <w:kern w:val="0"/>
          <w:sz w:val="20"/>
          <w:szCs w:val="20"/>
          <w:lang w:eastAsia="en-US" w:bidi="ar-SA"/>
        </w:rPr>
        <w:t xml:space="preserve">- </w:t>
      </w:r>
      <w:r w:rsidRPr="00560373">
        <w:rPr>
          <w:rFonts w:ascii="Century Gothic" w:eastAsia="Times New Roman" w:hAnsi="Century Gothic" w:cs="Times New Roman"/>
          <w:b/>
          <w:kern w:val="0"/>
          <w:sz w:val="20"/>
          <w:szCs w:val="20"/>
          <w:lang w:eastAsia="pl-PL" w:bidi="ar-SA"/>
        </w:rPr>
        <w:t>wymiary szafy:</w:t>
      </w:r>
      <w:r w:rsidRPr="00560373">
        <w:rPr>
          <w:rFonts w:ascii="Century Gothic" w:eastAsia="Times New Roman" w:hAnsi="Century Gothic" w:cs="Times New Roman"/>
          <w:kern w:val="0"/>
          <w:sz w:val="20"/>
          <w:szCs w:val="20"/>
          <w:lang w:eastAsia="pl-PL" w:bidi="ar-SA"/>
        </w:rPr>
        <w:t xml:space="preserve"> szerokość 600 mm x wysokość 1900 mm x głębokość 420 mm</w:t>
      </w:r>
      <w:r w:rsidR="00B10D9B">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kern w:val="0"/>
          <w:sz w:val="20"/>
          <w:szCs w:val="20"/>
          <w:lang w:eastAsia="pl-PL" w:bidi="ar-SA"/>
        </w:rPr>
        <w:t xml:space="preserve">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płyta dwustronnie laminowana, wieniec górny i dolny o gr.</w:t>
      </w:r>
      <w:r w:rsidR="00B10D9B">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 xml:space="preserve">25 mm, ściany boczne i półki </w:t>
      </w:r>
      <w:r w:rsidR="00B10D9B">
        <w:rPr>
          <w:rFonts w:ascii="Century Gothic" w:eastAsia="Times New Roman" w:hAnsi="Century Gothic" w:cs="Times New Roman"/>
          <w:kern w:val="0"/>
          <w:sz w:val="20"/>
          <w:szCs w:val="20"/>
          <w:lang w:eastAsia="pl-PL" w:bidi="ar-SA"/>
        </w:rPr>
        <w:br/>
      </w:r>
      <w:r w:rsidRPr="00560373">
        <w:rPr>
          <w:rFonts w:ascii="Century Gothic" w:eastAsia="Times New Roman" w:hAnsi="Century Gothic" w:cs="Times New Roman"/>
          <w:kern w:val="0"/>
          <w:sz w:val="20"/>
          <w:szCs w:val="20"/>
          <w:lang w:eastAsia="pl-PL" w:bidi="ar-SA"/>
        </w:rPr>
        <w:t>o gr.</w:t>
      </w:r>
      <w:r w:rsidR="00B10D9B">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18 mm;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kolorze dąb </w:t>
      </w:r>
      <w:proofErr w:type="spellStart"/>
      <w:r w:rsidRPr="00560373">
        <w:rPr>
          <w:rFonts w:ascii="Century Gothic" w:eastAsia="Times New Roman" w:hAnsi="Century Gothic" w:cs="Times New Roman"/>
          <w:kern w:val="0"/>
          <w:sz w:val="20"/>
          <w:szCs w:val="20"/>
          <w:lang w:eastAsia="pl-PL" w:bidi="ar-SA"/>
        </w:rPr>
        <w:t>sonoma</w:t>
      </w:r>
      <w:proofErr w:type="spellEnd"/>
      <w:r w:rsidRPr="00560373">
        <w:rPr>
          <w:rFonts w:ascii="Century Gothic" w:eastAsia="Times New Roman" w:hAnsi="Century Gothic" w:cs="Times New Roman"/>
          <w:kern w:val="0"/>
          <w:sz w:val="20"/>
          <w:szCs w:val="20"/>
          <w:lang w:eastAsia="pl-PL" w:bidi="ar-SA"/>
        </w:rPr>
        <w:t>;</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środku szafy znajdują się dwie półki;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pod górną półką drążek na wieszaki wykonany z rury fi 25 chromowany;  </w:t>
      </w:r>
    </w:p>
    <w:p w:rsidR="00B30601" w:rsidRPr="00560373" w:rsidRDefault="00B30601" w:rsidP="00A661C7">
      <w:pPr>
        <w:widowControl/>
        <w:numPr>
          <w:ilvl w:val="0"/>
          <w:numId w:val="43"/>
        </w:numPr>
        <w:tabs>
          <w:tab w:val="num" w:pos="0"/>
        </w:tabs>
        <w:suppressAutoHyphens w:val="0"/>
        <w:autoSpaceDN/>
        <w:ind w:left="0" w:hanging="142"/>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drzwi mocowane na zawiasach puszkowych z zatrzaskiem, zamykane za pomocą zamków meblowych patentowych;</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uchwyty metalowe prostokątne w kolorze czarnym;</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szafa wyposażona w regulatory poziomu umożliwiające regulację od wewnątrz szafy;</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tylna ściana, płyta pilśniowa 3,2 mm lakierowana, mocowana za pomocą wkrętów do drewna</w:t>
      </w:r>
      <w:r w:rsidR="00B10D9B">
        <w:rPr>
          <w:rFonts w:ascii="Century Gothic" w:eastAsia="Times New Roman" w:hAnsi="Century Gothic" w:cs="Times New Roman"/>
          <w:kern w:val="0"/>
          <w:sz w:val="20"/>
          <w:szCs w:val="20"/>
          <w:lang w:eastAsia="pl-PL" w:bidi="ar-SA"/>
        </w:rPr>
        <w:br/>
        <w:t xml:space="preserve">  </w:t>
      </w:r>
      <w:r w:rsidRPr="00560373">
        <w:rPr>
          <w:rFonts w:ascii="Century Gothic" w:eastAsia="Times New Roman" w:hAnsi="Century Gothic" w:cs="Times New Roman"/>
          <w:kern w:val="0"/>
          <w:sz w:val="20"/>
          <w:szCs w:val="20"/>
          <w:lang w:eastAsia="pl-PL" w:bidi="ar-SA"/>
        </w:rPr>
        <w:t xml:space="preserve"> 3,5/20;</w:t>
      </w:r>
    </w:p>
    <w:p w:rsidR="00B30601" w:rsidRPr="00560373" w:rsidRDefault="00B30601" w:rsidP="00A661C7">
      <w:pPr>
        <w:widowControl/>
        <w:numPr>
          <w:ilvl w:val="0"/>
          <w:numId w:val="43"/>
        </w:numPr>
        <w:tabs>
          <w:tab w:val="left"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 xml:space="preserve">w tylnej części szafy znajdują się otwory zapewniające wentylację górnej i dolnej części szafy; </w:t>
      </w:r>
    </w:p>
    <w:p w:rsidR="00B30601" w:rsidRPr="00560373" w:rsidRDefault="00B30601" w:rsidP="00A661C7">
      <w:pPr>
        <w:widowControl/>
        <w:numPr>
          <w:ilvl w:val="0"/>
          <w:numId w:val="43"/>
        </w:numPr>
        <w:tabs>
          <w:tab w:val="num" w:pos="0"/>
        </w:tabs>
        <w:suppressAutoHyphens w:val="0"/>
        <w:autoSpaceDN/>
        <w:ind w:left="-142" w:firstLine="0"/>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całość oklejona obrzeżem z ABS w kolorze szafy;</w:t>
      </w:r>
    </w:p>
    <w:p w:rsidR="00B30601" w:rsidRPr="00560373" w:rsidRDefault="00B30601" w:rsidP="00A661C7">
      <w:pPr>
        <w:widowControl/>
        <w:numPr>
          <w:ilvl w:val="0"/>
          <w:numId w:val="43"/>
        </w:numPr>
        <w:tabs>
          <w:tab w:val="num" w:pos="0"/>
        </w:tabs>
        <w:suppressAutoHyphens w:val="0"/>
        <w:autoSpaceDN/>
        <w:ind w:left="-142" w:firstLine="0"/>
        <w:jc w:val="both"/>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kern w:val="0"/>
          <w:sz w:val="20"/>
          <w:szCs w:val="20"/>
          <w:lang w:eastAsia="pl-PL" w:bidi="ar-SA"/>
        </w:rPr>
        <w:t>łączenia elementów za pomocą złącz mimośrodowych, konfirmant lub wkrętów do drewna.</w:t>
      </w:r>
    </w:p>
    <w:p w:rsidR="00B30601" w:rsidRPr="00CA15AC" w:rsidRDefault="00B30601" w:rsidP="00CA15AC">
      <w:pPr>
        <w:widowControl/>
        <w:suppressAutoHyphens w:val="0"/>
        <w:autoSpaceDN/>
        <w:spacing w:before="100" w:beforeAutospacing="1" w:after="100" w:afterAutospacing="1"/>
        <w:jc w:val="center"/>
        <w:textAlignment w:val="auto"/>
        <w:outlineLvl w:val="1"/>
        <w:rPr>
          <w:rFonts w:ascii="Century Gothic" w:eastAsia="Times New Roman" w:hAnsi="Century Gothic" w:cs="Times New Roman"/>
          <w:b/>
          <w:bCs/>
          <w:kern w:val="0"/>
          <w:sz w:val="20"/>
          <w:szCs w:val="20"/>
          <w:lang w:eastAsia="pl-PL" w:bidi="ar-SA"/>
        </w:rPr>
      </w:pPr>
      <w:r w:rsidRPr="00560373">
        <w:rPr>
          <w:rFonts w:ascii="Century Gothic" w:eastAsia="Calibri" w:hAnsi="Century Gothic" w:cs="Times New Roman"/>
          <w:noProof/>
          <w:kern w:val="0"/>
          <w:sz w:val="20"/>
          <w:szCs w:val="20"/>
          <w:lang w:eastAsia="pl-PL" w:bidi="ar-SA"/>
        </w:rPr>
        <w:drawing>
          <wp:inline distT="0" distB="0" distL="0" distR="0">
            <wp:extent cx="1495425" cy="1343025"/>
            <wp:effectExtent l="0" t="0" r="9525" b="9525"/>
            <wp:docPr id="16" name="Obraz 16" descr="Drewniana Szafka ubraniowa - dwudrzwiowa, szary/antra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Drewniana Szafka ubraniowa - dwudrzwiowa, szary/antracyt"/>
                    <pic:cNvPicPr>
                      <a:picLocks noChangeAspect="1" noChangeArrowheads="1"/>
                    </pic:cNvPicPr>
                  </pic:nvPicPr>
                  <pic:blipFill>
                    <a:blip r:embed="rId52" cstate="print">
                      <a:extLst>
                        <a:ext uri="{28A0092B-C50C-407E-A947-70E740481C1C}">
                          <a14:useLocalDpi xmlns:a14="http://schemas.microsoft.com/office/drawing/2010/main" val="0"/>
                        </a:ext>
                      </a:extLst>
                    </a:blip>
                    <a:srcRect r="24576" b="10104"/>
                    <a:stretch>
                      <a:fillRect/>
                    </a:stretch>
                  </pic:blipFill>
                  <pic:spPr bwMode="auto">
                    <a:xfrm>
                      <a:off x="0" y="0"/>
                      <a:ext cx="1495425" cy="1343025"/>
                    </a:xfrm>
                    <a:prstGeom prst="rect">
                      <a:avLst/>
                    </a:prstGeom>
                    <a:noFill/>
                    <a:ln>
                      <a:noFill/>
                    </a:ln>
                  </pic:spPr>
                </pic:pic>
              </a:graphicData>
            </a:graphic>
          </wp:inline>
        </w:drawing>
      </w:r>
      <w:r w:rsidRPr="00560373">
        <w:rPr>
          <w:rFonts w:ascii="Century Gothic" w:eastAsia="Calibri" w:hAnsi="Century Gothic" w:cs="Times New Roman"/>
          <w:noProof/>
          <w:kern w:val="0"/>
          <w:sz w:val="20"/>
          <w:szCs w:val="20"/>
          <w:lang w:eastAsia="pl-PL" w:bidi="ar-SA"/>
        </w:rPr>
        <w:drawing>
          <wp:inline distT="0" distB="0" distL="0" distR="0">
            <wp:extent cx="647700" cy="1247775"/>
            <wp:effectExtent l="0" t="0" r="0" b="9525"/>
            <wp:docPr id="15" name="Obraz 15" descr="Drewniana Szafka ubraniowa - dwudrzwiowa, szary/antracy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Drewniana Szafka ubraniowa - dwudrzwiowa, szary/antracy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700" cy="1247775"/>
                    </a:xfrm>
                    <a:prstGeom prst="rect">
                      <a:avLst/>
                    </a:prstGeom>
                    <a:noFill/>
                    <a:ln>
                      <a:noFill/>
                    </a:ln>
                  </pic:spPr>
                </pic:pic>
              </a:graphicData>
            </a:graphic>
          </wp:inline>
        </w:drawing>
      </w:r>
    </w:p>
    <w:p w:rsidR="00CA15AC" w:rsidRPr="00CA15AC" w:rsidRDefault="00CA15AC"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b/>
          <w:kern w:val="0"/>
          <w:sz w:val="2"/>
          <w:szCs w:val="2"/>
          <w:u w:val="single"/>
          <w:lang w:eastAsia="pl-PL" w:bidi="ar-SA"/>
        </w:rPr>
      </w:pPr>
    </w:p>
    <w:p w:rsidR="00B30601" w:rsidRPr="009C6BD6" w:rsidRDefault="00B30601"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b/>
          <w:kern w:val="0"/>
          <w:sz w:val="22"/>
          <w:szCs w:val="22"/>
          <w:u w:val="single"/>
          <w:lang w:eastAsia="pl-PL" w:bidi="ar-SA"/>
        </w:rPr>
      </w:pPr>
      <w:r w:rsidRPr="009C6BD6">
        <w:rPr>
          <w:rFonts w:ascii="Century Gothic" w:eastAsia="Times New Roman" w:hAnsi="Century Gothic" w:cs="Times New Roman"/>
          <w:b/>
          <w:kern w:val="0"/>
          <w:sz w:val="22"/>
          <w:szCs w:val="22"/>
          <w:u w:val="single"/>
          <w:lang w:eastAsia="pl-PL" w:bidi="ar-SA"/>
        </w:rPr>
        <w:t>CZĘŚĆ IV – MEBLE METALOWE</w:t>
      </w:r>
    </w:p>
    <w:p w:rsidR="00CA15AC" w:rsidRPr="00CA15AC" w:rsidRDefault="00CA15AC"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b/>
          <w:kern w:val="0"/>
          <w:sz w:val="4"/>
          <w:szCs w:val="4"/>
          <w:u w:val="single"/>
          <w:lang w:eastAsia="pl-PL" w:bidi="ar-SA"/>
        </w:rPr>
      </w:pPr>
    </w:p>
    <w:p w:rsidR="00B30601" w:rsidRPr="00560373" w:rsidRDefault="00B30601" w:rsidP="00CA15AC">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1. KONTENEREK</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w:t>
      </w:r>
      <w:proofErr w:type="spellStart"/>
      <w:r w:rsidRPr="00560373">
        <w:rPr>
          <w:rFonts w:ascii="Century Gothic" w:eastAsia="Times New Roman" w:hAnsi="Century Gothic" w:cs="Times New Roman"/>
          <w:b/>
          <w:kern w:val="0"/>
          <w:sz w:val="20"/>
          <w:szCs w:val="20"/>
          <w:lang w:eastAsia="pl-PL" w:bidi="ar-SA"/>
        </w:rPr>
        <w:t>kontenerka</w:t>
      </w:r>
      <w:proofErr w:type="spellEnd"/>
      <w:r w:rsidRPr="00560373">
        <w:rPr>
          <w:rFonts w:ascii="Century Gothic" w:eastAsia="Times New Roman" w:hAnsi="Century Gothic" w:cs="Times New Roman"/>
          <w:b/>
          <w:kern w:val="0"/>
          <w:sz w:val="20"/>
          <w:szCs w:val="20"/>
          <w:lang w:eastAsia="pl-PL" w:bidi="ar-SA"/>
        </w:rPr>
        <w:t xml:space="preserve">: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420 mm x wysokość 580 mm x głębokość 580 mm;</w:t>
      </w:r>
      <w:r w:rsidRPr="00560373">
        <w:rPr>
          <w:rFonts w:ascii="Century Gothic" w:eastAsia="Calibri" w:hAnsi="Century Gothic" w:cs="Times New Roman"/>
          <w:kern w:val="0"/>
          <w:sz w:val="20"/>
          <w:szCs w:val="20"/>
          <w:lang w:eastAsia="en-US" w:bidi="ar-SA"/>
        </w:rPr>
        <w:br/>
        <w:t xml:space="preserve">- blat wykonany z płyty MDF o grubości 19 mm </w:t>
      </w:r>
      <w:proofErr w:type="spellStart"/>
      <w:r w:rsidRPr="00560373">
        <w:rPr>
          <w:rFonts w:ascii="Century Gothic" w:eastAsia="Calibri" w:hAnsi="Century Gothic" w:cs="Times New Roman"/>
          <w:kern w:val="0"/>
          <w:sz w:val="20"/>
          <w:szCs w:val="20"/>
          <w:lang w:eastAsia="en-US" w:bidi="ar-SA"/>
        </w:rPr>
        <w:t>melaminowany</w:t>
      </w:r>
      <w:proofErr w:type="spellEnd"/>
      <w:r w:rsidRPr="00560373">
        <w:rPr>
          <w:rFonts w:ascii="Century Gothic" w:eastAsia="Calibri" w:hAnsi="Century Gothic" w:cs="Times New Roman"/>
          <w:kern w:val="0"/>
          <w:sz w:val="20"/>
          <w:szCs w:val="20"/>
          <w:lang w:eastAsia="en-US" w:bidi="ar-SA"/>
        </w:rPr>
        <w:t xml:space="preserve">, top wykończony ozdobnym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Times New Roman" w:hAnsi="Century Gothic" w:cs="Times New Roman"/>
          <w:b/>
          <w:kern w:val="0"/>
          <w:sz w:val="20"/>
          <w:szCs w:val="20"/>
          <w:lang w:eastAsia="pl-PL" w:bidi="ar-SA"/>
        </w:rPr>
        <w:t xml:space="preserve">  </w:t>
      </w:r>
      <w:r w:rsidRPr="00560373">
        <w:rPr>
          <w:rFonts w:ascii="Century Gothic" w:eastAsia="Calibri" w:hAnsi="Century Gothic" w:cs="Times New Roman"/>
          <w:kern w:val="0"/>
          <w:sz w:val="20"/>
          <w:szCs w:val="20"/>
          <w:lang w:eastAsia="en-US" w:bidi="ar-SA"/>
        </w:rPr>
        <w:t>laminowanym blatem;</w:t>
      </w:r>
    </w:p>
    <w:p w:rsidR="00B10D9B" w:rsidRDefault="00B30601" w:rsidP="00B10D9B">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blat w kolorze dąb </w:t>
      </w:r>
      <w:proofErr w:type="spellStart"/>
      <w:r w:rsidRPr="00560373">
        <w:rPr>
          <w:rFonts w:ascii="Century Gothic" w:eastAsia="Calibri" w:hAnsi="Century Gothic" w:cs="Times New Roman"/>
          <w:kern w:val="0"/>
          <w:sz w:val="20"/>
          <w:szCs w:val="20"/>
          <w:lang w:eastAsia="en-US" w:bidi="ar-SA"/>
        </w:rPr>
        <w:t>sonoma</w:t>
      </w:r>
      <w:proofErr w:type="spellEnd"/>
      <w:r w:rsidRPr="00560373">
        <w:rPr>
          <w:rFonts w:ascii="Century Gothic" w:eastAsia="Calibri" w:hAnsi="Century Gothic" w:cs="Times New Roman"/>
          <w:kern w:val="0"/>
          <w:sz w:val="20"/>
          <w:szCs w:val="20"/>
          <w:lang w:eastAsia="en-US" w:bidi="ar-SA"/>
        </w:rPr>
        <w:t>;</w:t>
      </w:r>
    </w:p>
    <w:p w:rsidR="00B30601" w:rsidRPr="00560373" w:rsidRDefault="00B10D9B" w:rsidP="00B10D9B">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boki i tył wykonany z 0,9 mm stali, góra z 1,5 mm stali, fronty wyko</w:t>
      </w:r>
      <w:r>
        <w:rPr>
          <w:rFonts w:ascii="Century Gothic" w:eastAsia="Calibri" w:hAnsi="Century Gothic" w:cs="Times New Roman"/>
          <w:kern w:val="0"/>
          <w:sz w:val="20"/>
          <w:szCs w:val="20"/>
          <w:lang w:eastAsia="en-US" w:bidi="ar-SA"/>
        </w:rPr>
        <w:t xml:space="preserve">nane z 0,8 mm stali malowane </w:t>
      </w:r>
      <w:r w:rsidR="00B30601" w:rsidRPr="00560373">
        <w:rPr>
          <w:rFonts w:ascii="Century Gothic" w:eastAsia="Calibri" w:hAnsi="Century Gothic" w:cs="Times New Roman"/>
          <w:kern w:val="0"/>
          <w:sz w:val="20"/>
          <w:szCs w:val="20"/>
          <w:lang w:eastAsia="en-US" w:bidi="ar-SA"/>
        </w:rPr>
        <w:t xml:space="preserve">proszkowo w kolorze czarnym;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zawiera 3 równe szuflady do przechowywania na płasko z opcją ruchomego piórnika;</w:t>
      </w:r>
      <w:r w:rsidRPr="00560373">
        <w:rPr>
          <w:rFonts w:ascii="Century Gothic" w:eastAsia="Calibri" w:hAnsi="Century Gothic" w:cs="Times New Roman"/>
          <w:kern w:val="0"/>
          <w:sz w:val="20"/>
          <w:szCs w:val="20"/>
          <w:lang w:eastAsia="en-US" w:bidi="ar-SA"/>
        </w:rPr>
        <w:br/>
        <w:t xml:space="preserve">- górna szuflada otwiera się do 70%, dolne otwierane do 100%;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uchwyt estetycznie ukryty jest we frontach;</w:t>
      </w:r>
      <w:r w:rsidRPr="00560373">
        <w:rPr>
          <w:rFonts w:ascii="Century Gothic" w:eastAsia="Calibri" w:hAnsi="Century Gothic" w:cs="Times New Roman"/>
          <w:kern w:val="0"/>
          <w:sz w:val="20"/>
          <w:szCs w:val="20"/>
          <w:lang w:eastAsia="en-US" w:bidi="ar-SA"/>
        </w:rPr>
        <w:br/>
        <w:t>- kółka: Ø50 , wysokie na 60 mm, wykonane z polipropylenu i stali;</w:t>
      </w:r>
    </w:p>
    <w:p w:rsidR="00CA15AC" w:rsidRDefault="00B30601" w:rsidP="00CA15AC">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w:t>
      </w:r>
      <w:proofErr w:type="spellStart"/>
      <w:r w:rsidRPr="00560373">
        <w:rPr>
          <w:rFonts w:ascii="Century Gothic" w:eastAsia="Calibri" w:hAnsi="Century Gothic" w:cs="Times New Roman"/>
          <w:kern w:val="0"/>
          <w:sz w:val="20"/>
          <w:szCs w:val="20"/>
          <w:lang w:eastAsia="en-US" w:bidi="ar-SA"/>
        </w:rPr>
        <w:t>kontenerek</w:t>
      </w:r>
      <w:proofErr w:type="spellEnd"/>
      <w:r w:rsidRPr="00560373">
        <w:rPr>
          <w:rFonts w:ascii="Century Gothic" w:eastAsia="Calibri" w:hAnsi="Century Gothic" w:cs="Times New Roman"/>
          <w:kern w:val="0"/>
          <w:sz w:val="20"/>
          <w:szCs w:val="20"/>
          <w:lang w:eastAsia="en-US" w:bidi="ar-SA"/>
        </w:rPr>
        <w:t xml:space="preserve"> wyposażony w piąte kółko </w:t>
      </w:r>
      <w:proofErr w:type="spellStart"/>
      <w:r w:rsidRPr="00560373">
        <w:rPr>
          <w:rFonts w:ascii="Century Gothic" w:eastAsia="Calibri" w:hAnsi="Century Gothic" w:cs="Times New Roman"/>
          <w:kern w:val="0"/>
          <w:sz w:val="20"/>
          <w:szCs w:val="20"/>
          <w:lang w:eastAsia="en-US" w:bidi="ar-SA"/>
        </w:rPr>
        <w:t>antywywrotne</w:t>
      </w:r>
      <w:proofErr w:type="spellEnd"/>
      <w:r w:rsidRPr="00560373">
        <w:rPr>
          <w:rFonts w:ascii="Century Gothic" w:eastAsia="Calibri" w:hAnsi="Century Gothic" w:cs="Times New Roman"/>
          <w:kern w:val="0"/>
          <w:sz w:val="20"/>
          <w:szCs w:val="20"/>
          <w:lang w:eastAsia="en-US" w:bidi="ar-SA"/>
        </w:rPr>
        <w:t xml:space="preserve"> dla lepszej stabilizacji;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lastRenderedPageBreak/>
        <w:t xml:space="preserve">- zamek centralny z dwoma kluczykami, z wymiennym bębenkiem, klucz składany przegubowy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(zapasowy - klucz metalowy).</w:t>
      </w:r>
    </w:p>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noProof/>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1295400" cy="1047750"/>
            <wp:effectExtent l="0" t="0" r="0" b="0"/>
            <wp:docPr id="14" name="Obraz 14" descr="Kontenerek biurowy metalowy Klea mobilny 333 ciemnoszary z ozdobnym bla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Kontenerek biurowy metalowy Klea mobilny 333 ciemnoszary z ozdobnym blatem"/>
                    <pic:cNvPicPr>
                      <a:picLocks noChangeAspect="1" noChangeArrowheads="1"/>
                    </pic:cNvPicPr>
                  </pic:nvPicPr>
                  <pic:blipFill>
                    <a:blip r:embed="rId54" cstate="print">
                      <a:extLst>
                        <a:ext uri="{28A0092B-C50C-407E-A947-70E740481C1C}">
                          <a14:useLocalDpi xmlns:a14="http://schemas.microsoft.com/office/drawing/2010/main" val="0"/>
                        </a:ext>
                      </a:extLst>
                    </a:blip>
                    <a:srcRect t="15385" b="16667"/>
                    <a:stretch>
                      <a:fillRect/>
                    </a:stretch>
                  </pic:blipFill>
                  <pic:spPr bwMode="auto">
                    <a:xfrm>
                      <a:off x="0" y="0"/>
                      <a:ext cx="1295400" cy="1047750"/>
                    </a:xfrm>
                    <a:prstGeom prst="rect">
                      <a:avLst/>
                    </a:prstGeom>
                    <a:noFill/>
                    <a:ln>
                      <a:noFill/>
                    </a:ln>
                  </pic:spPr>
                </pic:pic>
              </a:graphicData>
            </a:graphic>
          </wp:inline>
        </w:drawing>
      </w:r>
    </w:p>
    <w:p w:rsidR="00B30601" w:rsidRPr="00560373" w:rsidRDefault="00B30601" w:rsidP="00CA15AC">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bookmarkStart w:id="4" w:name="_Hlk156897251"/>
      <w:r w:rsidRPr="00560373">
        <w:rPr>
          <w:rFonts w:ascii="Century Gothic" w:eastAsia="Times New Roman" w:hAnsi="Century Gothic" w:cs="Times New Roman"/>
          <w:b/>
          <w:kern w:val="0"/>
          <w:sz w:val="20"/>
          <w:szCs w:val="20"/>
          <w:lang w:eastAsia="pl-PL" w:bidi="ar-SA"/>
        </w:rPr>
        <w:t xml:space="preserve">2. SZAFA BIUROWA METALOWA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b/>
          <w:kern w:val="0"/>
          <w:sz w:val="20"/>
          <w:szCs w:val="20"/>
          <w:lang w:eastAsia="pl-PL" w:bidi="ar-SA"/>
        </w:rPr>
        <w:t xml:space="preserve"> wymiary szafy: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920 mm x wysokość 1950 mm x głębokość 500 mm;</w:t>
      </w:r>
      <w:r w:rsidRPr="00560373">
        <w:rPr>
          <w:rFonts w:ascii="Century Gothic" w:eastAsia="Calibri" w:hAnsi="Century Gothic" w:cs="Times New Roman"/>
          <w:kern w:val="0"/>
          <w:sz w:val="20"/>
          <w:szCs w:val="20"/>
          <w:lang w:eastAsia="en-US" w:bidi="ar-SA"/>
        </w:rPr>
        <w:br/>
        <w:t>- podwójne drzwi skrzydłowe;</w:t>
      </w:r>
    </w:p>
    <w:p w:rsidR="00B30601" w:rsidRPr="00560373" w:rsidRDefault="00B30601" w:rsidP="00CA15A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szafa wykonana ze stali 1,0 mm i 0,8 mm </w:t>
      </w:r>
      <w:bookmarkStart w:id="5" w:name="_Hlk156906072"/>
      <w:r w:rsidRPr="00560373">
        <w:rPr>
          <w:rFonts w:ascii="Century Gothic" w:eastAsia="Calibri" w:hAnsi="Century Gothic" w:cs="Times New Roman"/>
          <w:kern w:val="0"/>
          <w:sz w:val="20"/>
          <w:szCs w:val="20"/>
          <w:lang w:eastAsia="en-US" w:bidi="ar-SA"/>
        </w:rPr>
        <w:t xml:space="preserve">malowana proszkowo w kolorze jasnoszarym RAL 7035; </w:t>
      </w:r>
      <w:bookmarkEnd w:id="5"/>
      <w:r w:rsidRPr="00560373">
        <w:rPr>
          <w:rFonts w:ascii="Century Gothic" w:eastAsia="Calibri" w:hAnsi="Century Gothic" w:cs="Times New Roman"/>
          <w:kern w:val="0"/>
          <w:sz w:val="20"/>
          <w:szCs w:val="20"/>
          <w:lang w:eastAsia="en-US" w:bidi="ar-SA"/>
        </w:rPr>
        <w:br/>
        <w:t xml:space="preserve">- mocne wzmocnione drzwi z trzypunktowym zamkiem z dwoma kluczami;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- 4 półki z możliwością regulacji wysokości, każda półka ma nośność 80 kg. </w:t>
      </w:r>
      <w:r w:rsidRPr="00560373">
        <w:rPr>
          <w:rFonts w:ascii="Century Gothic" w:eastAsia="Calibri" w:hAnsi="Century Gothic" w:cs="Times New Roman"/>
          <w:kern w:val="0"/>
          <w:sz w:val="20"/>
          <w:szCs w:val="20"/>
          <w:lang w:eastAsia="en-US" w:bidi="ar-SA"/>
        </w:rPr>
        <w:br/>
      </w:r>
    </w:p>
    <w:bookmarkEnd w:id="4"/>
    <w:p w:rsidR="00B30601" w:rsidRPr="00560373" w:rsidRDefault="005C5356" w:rsidP="00B30601">
      <w:pPr>
        <w:widowControl/>
        <w:tabs>
          <w:tab w:val="left" w:pos="7731"/>
        </w:tabs>
        <w:suppressAutoHyphens w:val="0"/>
        <w:autoSpaceDN/>
        <w:spacing w:after="160" w:line="259" w:lineRule="auto"/>
        <w:jc w:val="center"/>
        <w:textAlignment w:val="auto"/>
        <w:rPr>
          <w:rFonts w:ascii="Century Gothic" w:eastAsia="Times New Roman" w:hAnsi="Century Gothic" w:cs="Times New Roman"/>
          <w:kern w:val="0"/>
          <w:sz w:val="20"/>
          <w:szCs w:val="20"/>
          <w:lang w:eastAsia="pl-PL" w:bidi="ar-SA"/>
        </w:rPr>
      </w:pPr>
      <w:r>
        <w:rPr>
          <w:rFonts w:ascii="Century Gothic" w:eastAsia="Times New Roman" w:hAnsi="Century Gothic" w:cs="Times New Roman"/>
          <w:kern w:val="0"/>
          <w:sz w:val="20"/>
          <w:szCs w:val="20"/>
          <w:lang w:eastAsia="pl-PL" w:bidi="ar-SA"/>
        </w:rPr>
        <w:pict>
          <v:shape id="_x0000_i1028" type="#_x0000_t75" style="width:109.5pt;height:116.25pt">
            <v:imagedata r:id="rId55" o:title=""/>
          </v:shape>
        </w:pict>
      </w:r>
    </w:p>
    <w:p w:rsidR="00B30601" w:rsidRPr="00560373" w:rsidRDefault="00B30601" w:rsidP="00CA15AC">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bookmarkStart w:id="6" w:name="_Hlk156827655"/>
      <w:r w:rsidRPr="00560373">
        <w:rPr>
          <w:rFonts w:ascii="Century Gothic" w:eastAsia="Times New Roman" w:hAnsi="Century Gothic" w:cs="Times New Roman"/>
          <w:b/>
          <w:kern w:val="0"/>
          <w:sz w:val="20"/>
          <w:szCs w:val="20"/>
          <w:lang w:eastAsia="pl-PL" w:bidi="ar-SA"/>
        </w:rPr>
        <w:t xml:space="preserve">3. SZAFA PANCERNA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b/>
          <w:kern w:val="0"/>
          <w:sz w:val="20"/>
          <w:szCs w:val="20"/>
          <w:lang w:eastAsia="pl-PL" w:bidi="ar-SA"/>
        </w:rPr>
        <w:t xml:space="preserve"> wymiary szafy: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1900 mm x głębokość 400 mm;</w:t>
      </w:r>
      <w:r w:rsidRPr="00560373">
        <w:rPr>
          <w:rFonts w:ascii="Century Gothic" w:eastAsia="Calibri" w:hAnsi="Century Gothic" w:cs="Times New Roman"/>
          <w:kern w:val="0"/>
          <w:sz w:val="20"/>
          <w:szCs w:val="20"/>
          <w:lang w:eastAsia="en-US" w:bidi="ar-SA"/>
        </w:rPr>
        <w:br/>
        <w:t>- waga 78 kg;</w:t>
      </w:r>
    </w:p>
    <w:p w:rsidR="00B30601" w:rsidRPr="00560373" w:rsidRDefault="00CA15AC"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korpus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szafy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wykonany</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z</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blachy</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stalowej</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o</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 gr.</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1,5 mm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zabezpieczonej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przed </w:t>
      </w:r>
      <w:r>
        <w:rPr>
          <w:rFonts w:ascii="Century Gothic" w:eastAsia="Calibri" w:hAnsi="Century Gothic" w:cs="Times New Roman"/>
          <w:kern w:val="0"/>
          <w:sz w:val="20"/>
          <w:szCs w:val="20"/>
          <w:lang w:eastAsia="en-US" w:bidi="ar-SA"/>
        </w:rPr>
        <w:t xml:space="preserve"> </w:t>
      </w:r>
      <w:r w:rsidR="00B30601" w:rsidRPr="00560373">
        <w:rPr>
          <w:rFonts w:ascii="Century Gothic" w:eastAsia="Calibri" w:hAnsi="Century Gothic" w:cs="Times New Roman"/>
          <w:kern w:val="0"/>
          <w:sz w:val="20"/>
          <w:szCs w:val="20"/>
          <w:lang w:eastAsia="en-US" w:bidi="ar-SA"/>
        </w:rPr>
        <w:t xml:space="preserve">korozją, jednopłaszczowy spawany; </w:t>
      </w:r>
    </w:p>
    <w:p w:rsidR="00CA15AC" w:rsidRDefault="00B30601" w:rsidP="00CA15A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szafa malowana proszkowo w kolorze jasnoszarym RAL 7035;</w:t>
      </w:r>
    </w:p>
    <w:p w:rsidR="00B30601" w:rsidRPr="00560373" w:rsidRDefault="00B30601"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drzwi szafy blokowane układem rygli ruchomych na trzech krawędziach </w:t>
      </w:r>
      <w:r w:rsidR="00CA15AC">
        <w:rPr>
          <w:rFonts w:ascii="Century Gothic" w:eastAsia="Calibri" w:hAnsi="Century Gothic" w:cs="Times New Roman"/>
          <w:kern w:val="0"/>
          <w:sz w:val="20"/>
          <w:szCs w:val="20"/>
          <w:lang w:eastAsia="en-US" w:bidi="ar-SA"/>
        </w:rPr>
        <w:t xml:space="preserve">( od strony zamków przez </w:t>
      </w:r>
      <w:r w:rsidRPr="00560373">
        <w:rPr>
          <w:rFonts w:ascii="Century Gothic" w:eastAsia="Calibri" w:hAnsi="Century Gothic" w:cs="Times New Roman"/>
          <w:kern w:val="0"/>
          <w:sz w:val="20"/>
          <w:szCs w:val="20"/>
          <w:lang w:eastAsia="en-US" w:bidi="ar-SA"/>
        </w:rPr>
        <w:t>4 rygle, krawędź górna i dolna po 1 ryglu) krawędź od strony zawiasów rygl</w:t>
      </w:r>
      <w:r w:rsidR="00CA15AC">
        <w:rPr>
          <w:rFonts w:ascii="Century Gothic" w:eastAsia="Calibri" w:hAnsi="Century Gothic" w:cs="Times New Roman"/>
          <w:kern w:val="0"/>
          <w:sz w:val="20"/>
          <w:szCs w:val="20"/>
          <w:lang w:eastAsia="en-US" w:bidi="ar-SA"/>
        </w:rPr>
        <w:t xml:space="preserve">em stałym </w:t>
      </w:r>
      <w:r w:rsidR="00CA15AC">
        <w:rPr>
          <w:rFonts w:ascii="Century Gothic" w:eastAsia="Calibri" w:hAnsi="Century Gothic" w:cs="Times New Roman"/>
          <w:kern w:val="0"/>
          <w:sz w:val="20"/>
          <w:szCs w:val="20"/>
          <w:lang w:eastAsia="en-US" w:bidi="ar-SA"/>
        </w:rPr>
        <w:br/>
        <w:t xml:space="preserve">na całej </w:t>
      </w:r>
      <w:r w:rsidRPr="00560373">
        <w:rPr>
          <w:rFonts w:ascii="Century Gothic" w:eastAsia="Calibri" w:hAnsi="Century Gothic" w:cs="Times New Roman"/>
          <w:kern w:val="0"/>
          <w:sz w:val="20"/>
          <w:szCs w:val="20"/>
          <w:lang w:eastAsia="en-US" w:bidi="ar-SA"/>
        </w:rPr>
        <w:t>wysokości;</w:t>
      </w:r>
    </w:p>
    <w:p w:rsidR="00B30601" w:rsidRPr="00560373" w:rsidRDefault="00B30601" w:rsidP="00B30601">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drzwi zamykane atestowanym zamkiem kluczowym klasy A z 2 kluczami; </w:t>
      </w:r>
    </w:p>
    <w:p w:rsidR="00CA15AC" w:rsidRDefault="00B30601"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drzwi wykonane są z dwóch warstw blachy stalowej, zawieszone </w:t>
      </w:r>
      <w:r w:rsidR="00CA15AC">
        <w:rPr>
          <w:rFonts w:ascii="Century Gothic" w:eastAsia="Calibri" w:hAnsi="Century Gothic" w:cs="Times New Roman"/>
          <w:kern w:val="0"/>
          <w:sz w:val="20"/>
          <w:szCs w:val="20"/>
          <w:lang w:eastAsia="en-US" w:bidi="ar-SA"/>
        </w:rPr>
        <w:t xml:space="preserve">na zawiasach wewnętrznych, kąt </w:t>
      </w:r>
      <w:r w:rsidRPr="00560373">
        <w:rPr>
          <w:rFonts w:ascii="Century Gothic" w:eastAsia="Calibri" w:hAnsi="Century Gothic" w:cs="Times New Roman"/>
          <w:kern w:val="0"/>
          <w:sz w:val="20"/>
          <w:szCs w:val="20"/>
          <w:lang w:eastAsia="en-US" w:bidi="ar-SA"/>
        </w:rPr>
        <w:t>otwarcia 120 stopni;</w:t>
      </w:r>
    </w:p>
    <w:p w:rsidR="00B30601" w:rsidRPr="00560373" w:rsidRDefault="00B30601" w:rsidP="00CA15A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wyposażona w 4 półki z możliwością regulacji wysokości;</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dwa otwory montażowe w dnie szafy, kotwy mocujące;</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uchwyt do plombowania – kołki z miseczką do odciśnięcia pieczęci;</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instrukcja obsługi i użytkowania wyrobu z kartą gwarancyjną; </w:t>
      </w:r>
    </w:p>
    <w:p w:rsidR="00B30601" w:rsidRPr="00560373" w:rsidRDefault="00B30601"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certyfikat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do</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przechowywania</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dokumentów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niejawnych,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certyfikat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t</w:t>
      </w:r>
      <w:r w:rsidR="00CA15AC">
        <w:rPr>
          <w:rFonts w:ascii="Century Gothic" w:eastAsia="Calibri" w:hAnsi="Century Gothic" w:cs="Times New Roman"/>
          <w:kern w:val="0"/>
          <w:sz w:val="20"/>
          <w:szCs w:val="20"/>
          <w:lang w:eastAsia="en-US" w:bidi="ar-SA"/>
        </w:rPr>
        <w:t xml:space="preserve">yp   1   zgodnie </w:t>
      </w:r>
      <w:r w:rsidR="00CA15AC">
        <w:rPr>
          <w:rFonts w:ascii="Century Gothic" w:eastAsia="Calibri" w:hAnsi="Century Gothic" w:cs="Times New Roman"/>
          <w:kern w:val="0"/>
          <w:sz w:val="20"/>
          <w:szCs w:val="20"/>
          <w:lang w:eastAsia="en-US" w:bidi="ar-SA"/>
        </w:rPr>
        <w:br/>
        <w:t xml:space="preserve">z rozporządzeniem </w:t>
      </w:r>
      <w:r w:rsidRPr="00560373">
        <w:rPr>
          <w:rFonts w:ascii="Century Gothic" w:eastAsia="Calibri" w:hAnsi="Century Gothic" w:cs="Times New Roman"/>
          <w:kern w:val="0"/>
          <w:sz w:val="20"/>
          <w:szCs w:val="20"/>
          <w:lang w:eastAsia="en-US" w:bidi="ar-SA"/>
        </w:rPr>
        <w:t xml:space="preserve">Rady Ministrów z dnia 29 maja 2012 roku;  </w:t>
      </w:r>
    </w:p>
    <w:p w:rsidR="00B30601" w:rsidRPr="00560373" w:rsidRDefault="00B30601" w:rsidP="00CA15A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certyfikat</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do</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przechowywania</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dokumentów</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niejawnych,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certyfikat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klasy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A </w:t>
      </w:r>
      <w:r w:rsidR="00CA15A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zgodnie </w:t>
      </w:r>
      <w:r w:rsidR="00CA15AC">
        <w:rPr>
          <w:rFonts w:ascii="Century Gothic" w:eastAsia="Calibri" w:hAnsi="Century Gothic" w:cs="Times New Roman"/>
          <w:kern w:val="0"/>
          <w:sz w:val="20"/>
          <w:szCs w:val="20"/>
          <w:lang w:eastAsia="en-US" w:bidi="ar-SA"/>
        </w:rPr>
        <w:br/>
      </w:r>
      <w:r w:rsidRPr="00560373">
        <w:rPr>
          <w:rFonts w:ascii="Century Gothic" w:eastAsia="Calibri" w:hAnsi="Century Gothic" w:cs="Times New Roman"/>
          <w:kern w:val="0"/>
          <w:sz w:val="20"/>
          <w:szCs w:val="20"/>
          <w:lang w:eastAsia="en-US" w:bidi="ar-SA"/>
        </w:rPr>
        <w:t>z Zarządzeniami Nr 59/MON z dnia 11 grudnia 2017, Nr 46/MON z 2013 roku.</w:t>
      </w:r>
    </w:p>
    <w:bookmarkEnd w:id="6"/>
    <w:p w:rsidR="00B30601" w:rsidRPr="00560373" w:rsidRDefault="00B30601" w:rsidP="00B30601">
      <w:pPr>
        <w:widowControl/>
        <w:suppressAutoHyphens w:val="0"/>
        <w:autoSpaceDN/>
        <w:ind w:left="-142"/>
        <w:jc w:val="center"/>
        <w:textAlignment w:val="auto"/>
        <w:rPr>
          <w:rFonts w:ascii="Century Gothic" w:eastAsia="Times New Roman" w:hAnsi="Century Gothic" w:cs="Times New Roman"/>
          <w:kern w:val="0"/>
          <w:sz w:val="20"/>
          <w:szCs w:val="20"/>
          <w:lang w:eastAsia="pl-PL" w:bidi="ar-SA"/>
        </w:rPr>
      </w:pPr>
      <w:r w:rsidRPr="00560373">
        <w:rPr>
          <w:rFonts w:ascii="Century Gothic" w:eastAsia="Times New Roman" w:hAnsi="Century Gothic" w:cs="Times New Roman"/>
          <w:noProof/>
          <w:kern w:val="0"/>
          <w:sz w:val="20"/>
          <w:szCs w:val="20"/>
          <w:lang w:eastAsia="pl-PL" w:bidi="ar-SA"/>
        </w:rPr>
        <w:drawing>
          <wp:inline distT="0" distB="0" distL="0" distR="0">
            <wp:extent cx="2152650" cy="146685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52650" cy="1466850"/>
                    </a:xfrm>
                    <a:prstGeom prst="rect">
                      <a:avLst/>
                    </a:prstGeom>
                    <a:noFill/>
                    <a:ln>
                      <a:noFill/>
                    </a:ln>
                  </pic:spPr>
                </pic:pic>
              </a:graphicData>
            </a:graphic>
          </wp:inline>
        </w:drawing>
      </w:r>
    </w:p>
    <w:p w:rsidR="00CA15AC" w:rsidRDefault="00CA15AC" w:rsidP="00B30601">
      <w:pPr>
        <w:widowControl/>
        <w:suppressAutoHyphens w:val="0"/>
        <w:autoSpaceDN/>
        <w:ind w:hanging="142"/>
        <w:jc w:val="both"/>
        <w:textAlignment w:val="auto"/>
        <w:rPr>
          <w:rFonts w:ascii="Century Gothic" w:eastAsia="Times New Roman" w:hAnsi="Century Gothic" w:cs="Times New Roman"/>
          <w:b/>
          <w:kern w:val="0"/>
          <w:sz w:val="20"/>
          <w:szCs w:val="20"/>
          <w:lang w:eastAsia="pl-PL" w:bidi="ar-SA"/>
        </w:rPr>
      </w:pPr>
    </w:p>
    <w:p w:rsidR="00B30601" w:rsidRPr="00560373" w:rsidRDefault="00B30601" w:rsidP="00CA15AC">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 xml:space="preserve">4. SZAFA PANCERNA NA BROŃ  </w:t>
      </w:r>
    </w:p>
    <w:p w:rsidR="0020614C" w:rsidRDefault="00B30601" w:rsidP="0020614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560373">
        <w:rPr>
          <w:rFonts w:ascii="Century Gothic" w:eastAsia="Times New Roman" w:hAnsi="Century Gothic" w:cs="Times New Roman"/>
          <w:b/>
          <w:kern w:val="0"/>
          <w:sz w:val="20"/>
          <w:szCs w:val="20"/>
          <w:lang w:eastAsia="pl-PL" w:bidi="ar-SA"/>
        </w:rPr>
        <w:t xml:space="preserve"> wymiary szafy: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1850 mm x głębokość 440/450 mm;</w:t>
      </w:r>
    </w:p>
    <w:p w:rsidR="00B30601" w:rsidRPr="00560373" w:rsidRDefault="00B30601" w:rsidP="0020614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szafa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stalowa</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dwudrzwiowa,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pełne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drzwi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pokryta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trwałym </w:t>
      </w:r>
      <w:r w:rsidR="0020614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lakiere</w:t>
      </w:r>
      <w:r w:rsidR="0020614C">
        <w:rPr>
          <w:rFonts w:ascii="Century Gothic" w:eastAsia="Calibri" w:hAnsi="Century Gothic" w:cs="Times New Roman"/>
          <w:kern w:val="0"/>
          <w:sz w:val="20"/>
          <w:szCs w:val="20"/>
          <w:lang w:eastAsia="en-US" w:bidi="ar-SA"/>
        </w:rPr>
        <w:t xml:space="preserve">m  o  grubej  strukturze malowana </w:t>
      </w:r>
      <w:r w:rsidRPr="00560373">
        <w:rPr>
          <w:rFonts w:ascii="Century Gothic" w:eastAsia="Calibri" w:hAnsi="Century Gothic" w:cs="Times New Roman"/>
          <w:kern w:val="0"/>
          <w:sz w:val="20"/>
          <w:szCs w:val="20"/>
          <w:lang w:eastAsia="en-US" w:bidi="ar-SA"/>
        </w:rPr>
        <w:t>proszkowo w kolorze jasnoszarym RAL 7035;</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szafa zamykana jest zamkiem kluczowym w klasie A; </w:t>
      </w:r>
    </w:p>
    <w:p w:rsidR="0020614C" w:rsidRDefault="00B30601" w:rsidP="0020614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otwarcie szafy za pomocą klamki chromowanej;</w:t>
      </w:r>
    </w:p>
    <w:p w:rsidR="0020614C" w:rsidRDefault="00B30601" w:rsidP="0020614C">
      <w:pPr>
        <w:widowControl/>
        <w:suppressAutoHyphens w:val="0"/>
        <w:autoSpaceDN/>
        <w:ind w:left="-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zawiasy zewnętrzne umożliwiające otworzenie drzwi na 180 stopni; </w:t>
      </w:r>
    </w:p>
    <w:p w:rsidR="00B30601" w:rsidRPr="00560373" w:rsidRDefault="00B30601" w:rsidP="00DF2129">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szafa</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posiada</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czterostronny</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system</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ryglowania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gwarantujący</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maksymalną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ochronę </w:t>
      </w:r>
      <w:r w:rsidR="00DF2129">
        <w:rPr>
          <w:rFonts w:ascii="Century Gothic" w:eastAsia="Calibri" w:hAnsi="Century Gothic" w:cs="Times New Roman"/>
          <w:kern w:val="0"/>
          <w:sz w:val="20"/>
          <w:szCs w:val="20"/>
          <w:lang w:eastAsia="en-US" w:bidi="ar-SA"/>
        </w:rPr>
        <w:br/>
      </w:r>
      <w:r w:rsidRPr="00560373">
        <w:rPr>
          <w:rFonts w:ascii="Century Gothic" w:eastAsia="Calibri" w:hAnsi="Century Gothic" w:cs="Times New Roman"/>
          <w:kern w:val="0"/>
          <w:sz w:val="20"/>
          <w:szCs w:val="20"/>
          <w:lang w:eastAsia="en-US" w:bidi="ar-SA"/>
        </w:rPr>
        <w:t>przed właman</w:t>
      </w:r>
      <w:r w:rsidR="0020614C">
        <w:rPr>
          <w:rFonts w:ascii="Century Gothic" w:eastAsia="Calibri" w:hAnsi="Century Gothic" w:cs="Times New Roman"/>
          <w:kern w:val="0"/>
          <w:sz w:val="20"/>
          <w:szCs w:val="20"/>
          <w:lang w:eastAsia="en-US" w:bidi="ar-SA"/>
        </w:rPr>
        <w:t xml:space="preserve">iem </w:t>
      </w:r>
      <w:r w:rsidRPr="00560373">
        <w:rPr>
          <w:rFonts w:ascii="Century Gothic" w:eastAsia="Calibri" w:hAnsi="Century Gothic" w:cs="Times New Roman"/>
          <w:kern w:val="0"/>
          <w:sz w:val="20"/>
          <w:szCs w:val="20"/>
          <w:lang w:eastAsia="en-US" w:bidi="ar-SA"/>
        </w:rPr>
        <w:t>oraz zabezpieczenie rygli oraz zamka przed wybiciem i przewierceniem;</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szafa wyposażona w 6 półek z uchwytami na broń krótką;</w:t>
      </w:r>
    </w:p>
    <w:p w:rsidR="00B30601" w:rsidRPr="00560373" w:rsidRDefault="00B30601" w:rsidP="00DF2129">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na każdej półce mieści się 9 jednostek broni krótkiej i przestrzeń na akcesoria (ok.90-100mm) oddzielone między sobą uniemożliwiającą przypadkowe przemieszczenie się magazynków </w:t>
      </w:r>
      <w:r w:rsidR="00DF2129">
        <w:rPr>
          <w:rFonts w:ascii="Century Gothic" w:eastAsia="Calibri" w:hAnsi="Century Gothic" w:cs="Times New Roman"/>
          <w:kern w:val="0"/>
          <w:sz w:val="20"/>
          <w:szCs w:val="20"/>
          <w:lang w:eastAsia="en-US" w:bidi="ar-SA"/>
        </w:rPr>
        <w:br/>
      </w:r>
      <w:r w:rsidRPr="00560373">
        <w:rPr>
          <w:rFonts w:ascii="Century Gothic" w:eastAsia="Calibri" w:hAnsi="Century Gothic" w:cs="Times New Roman"/>
          <w:kern w:val="0"/>
          <w:sz w:val="20"/>
          <w:szCs w:val="20"/>
          <w:lang w:eastAsia="en-US" w:bidi="ar-SA"/>
        </w:rPr>
        <w:t>i amunicji;</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uchwyty mocowane na stałe;</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w szafie ok. 54 uchwyty;</w:t>
      </w:r>
      <w:r w:rsidRPr="00560373">
        <w:rPr>
          <w:rFonts w:ascii="Century Gothic" w:eastAsia="Calibri" w:hAnsi="Century Gothic" w:cs="Times New Roman"/>
          <w:kern w:val="0"/>
          <w:sz w:val="20"/>
          <w:szCs w:val="20"/>
          <w:lang w:eastAsia="en-US" w:bidi="ar-SA"/>
        </w:rPr>
        <w:br/>
        <w:t>- certyfikat do przechowywania broni zgodnie z normą europejską PN-EN 14450:2006.</w:t>
      </w:r>
    </w:p>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noProof/>
          <w:kern w:val="0"/>
          <w:sz w:val="20"/>
          <w:szCs w:val="20"/>
          <w:lang w:eastAsia="pl-PL" w:bidi="ar-SA"/>
        </w:rPr>
        <w:drawing>
          <wp:inline distT="0" distB="0" distL="0" distR="0">
            <wp:extent cx="1905000" cy="14573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5000" cy="1457325"/>
                    </a:xfrm>
                    <a:prstGeom prst="rect">
                      <a:avLst/>
                    </a:prstGeom>
                    <a:noFill/>
                    <a:ln>
                      <a:noFill/>
                    </a:ln>
                  </pic:spPr>
                </pic:pic>
              </a:graphicData>
            </a:graphic>
          </wp:inline>
        </w:drawing>
      </w:r>
    </w:p>
    <w:p w:rsidR="00B30601" w:rsidRPr="00560373" w:rsidRDefault="00B30601" w:rsidP="00DF2129">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bookmarkStart w:id="7" w:name="_Hlk156910582"/>
      <w:r w:rsidRPr="00560373">
        <w:rPr>
          <w:rFonts w:ascii="Century Gothic" w:eastAsia="Times New Roman" w:hAnsi="Century Gothic" w:cs="Times New Roman"/>
          <w:b/>
          <w:kern w:val="0"/>
          <w:sz w:val="20"/>
          <w:szCs w:val="20"/>
          <w:lang w:eastAsia="pl-PL" w:bidi="ar-SA"/>
        </w:rPr>
        <w:t xml:space="preserve">5. SZAFKA NA KLUCZE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szafki: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390 mm x wysokość 520 mm x głębokość 120 mm;</w:t>
      </w:r>
      <w:r w:rsidRPr="00560373">
        <w:rPr>
          <w:rFonts w:ascii="Century Gothic" w:eastAsia="Calibri" w:hAnsi="Century Gothic" w:cs="Times New Roman"/>
          <w:kern w:val="0"/>
          <w:sz w:val="20"/>
          <w:szCs w:val="20"/>
          <w:lang w:eastAsia="en-US" w:bidi="ar-SA"/>
        </w:rPr>
        <w:br/>
        <w:t>- waga 6,8 kg;</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konstrukcja szafy malowana proszkowo w kolorze jasnoszarym RAL 7035; </w:t>
      </w:r>
      <w:r w:rsidRPr="00560373">
        <w:rPr>
          <w:rFonts w:ascii="Century Gothic" w:eastAsia="Calibri" w:hAnsi="Century Gothic" w:cs="Times New Roman"/>
          <w:kern w:val="0"/>
          <w:sz w:val="20"/>
          <w:szCs w:val="20"/>
          <w:lang w:eastAsia="en-US" w:bidi="ar-SA"/>
        </w:rPr>
        <w:br/>
        <w:t xml:space="preserve">- szafka posiada zamek kluczowy;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możliwość przechowywania 200 kompletów kluczy – 200 haczyków zamontowanych na stałe;</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listwa z haczykami na klucze z numeracją; </w:t>
      </w:r>
      <w:r w:rsidRPr="00560373">
        <w:rPr>
          <w:rFonts w:ascii="Century Gothic" w:eastAsia="Calibri" w:hAnsi="Century Gothic" w:cs="Times New Roman"/>
          <w:kern w:val="0"/>
          <w:sz w:val="20"/>
          <w:szCs w:val="20"/>
          <w:lang w:eastAsia="en-US" w:bidi="ar-SA"/>
        </w:rPr>
        <w:br/>
        <w:t xml:space="preserve">- w zestawie z szafką jest komplet śrub </w:t>
      </w:r>
      <w:r w:rsidR="00DF2129">
        <w:rPr>
          <w:rFonts w:ascii="Century Gothic" w:eastAsia="Calibri" w:hAnsi="Century Gothic" w:cs="Times New Roman"/>
          <w:kern w:val="0"/>
          <w:sz w:val="20"/>
          <w:szCs w:val="20"/>
          <w:lang w:eastAsia="en-US" w:bidi="ar-SA"/>
        </w:rPr>
        <w:t xml:space="preserve">z kołkami do mocowania szafki.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p>
    <w:bookmarkEnd w:id="7"/>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noProof/>
          <w:kern w:val="0"/>
          <w:sz w:val="20"/>
          <w:szCs w:val="20"/>
          <w:lang w:eastAsia="pl-PL" w:bidi="ar-SA"/>
        </w:rPr>
        <w:drawing>
          <wp:inline distT="0" distB="0" distL="0" distR="0">
            <wp:extent cx="1400175" cy="1028700"/>
            <wp:effectExtent l="0" t="0" r="9525"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400175" cy="1028700"/>
                    </a:xfrm>
                    <a:prstGeom prst="rect">
                      <a:avLst/>
                    </a:prstGeom>
                    <a:noFill/>
                    <a:ln>
                      <a:noFill/>
                    </a:ln>
                  </pic:spPr>
                </pic:pic>
              </a:graphicData>
            </a:graphic>
          </wp:inline>
        </w:drawing>
      </w:r>
    </w:p>
    <w:p w:rsidR="00B30601" w:rsidRPr="00560373" w:rsidRDefault="00B30601" w:rsidP="00DF2129">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 xml:space="preserve">6. REGAŁ MAGAZYNOWY METALOWY 1000 mm x 2200 mm x 600 mm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regału: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2200 mm x głębokość 600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DF2129">
        <w:rPr>
          <w:rFonts w:ascii="Century Gothic" w:eastAsia="Calibri" w:hAnsi="Century Gothic" w:cs="Times New Roman"/>
          <w:kern w:val="0"/>
          <w:sz w:val="20"/>
          <w:szCs w:val="20"/>
          <w:lang w:eastAsia="en-US" w:bidi="ar-SA"/>
        </w:rPr>
        <w:t>ilość półek 4;</w:t>
      </w:r>
    </w:p>
    <w:p w:rsidR="00B30601" w:rsidRPr="00DF2129" w:rsidRDefault="00B30601" w:rsidP="00B30601">
      <w:pPr>
        <w:widowControl/>
        <w:suppressAutoHyphens w:val="0"/>
        <w:autoSpaceDN/>
        <w:ind w:left="-142"/>
        <w:textAlignment w:val="auto"/>
        <w:rPr>
          <w:rFonts w:ascii="Century Gothic" w:eastAsia="Times New Roman" w:hAnsi="Century Gothic" w:cs="Times New Roman"/>
          <w:kern w:val="0"/>
          <w:sz w:val="20"/>
          <w:szCs w:val="20"/>
          <w:lang w:eastAsia="pl-PL" w:bidi="ar-SA"/>
        </w:rPr>
      </w:pPr>
      <w:r w:rsidRPr="00DF2129">
        <w:rPr>
          <w:rFonts w:ascii="Century Gothic" w:eastAsia="Times New Roman" w:hAnsi="Century Gothic" w:cs="Times New Roman"/>
          <w:kern w:val="0"/>
          <w:sz w:val="20"/>
          <w:szCs w:val="20"/>
          <w:lang w:eastAsia="pl-PL" w:bidi="ar-SA"/>
        </w:rPr>
        <w:t>- nośność półki 175 kg;</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grubość </w:t>
      </w:r>
      <w:proofErr w:type="spellStart"/>
      <w:r w:rsidRPr="00DF2129">
        <w:rPr>
          <w:rFonts w:ascii="Century Gothic" w:eastAsia="Calibri" w:hAnsi="Century Gothic" w:cs="Times New Roman"/>
          <w:kern w:val="0"/>
          <w:sz w:val="20"/>
          <w:szCs w:val="20"/>
          <w:lang w:eastAsia="en-US" w:bidi="ar-SA"/>
        </w:rPr>
        <w:t>hdf</w:t>
      </w:r>
      <w:proofErr w:type="spellEnd"/>
      <w:r w:rsidRPr="00DF2129">
        <w:rPr>
          <w:rFonts w:ascii="Century Gothic" w:eastAsia="Calibri" w:hAnsi="Century Gothic" w:cs="Times New Roman"/>
          <w:kern w:val="0"/>
          <w:sz w:val="20"/>
          <w:szCs w:val="20"/>
          <w:lang w:eastAsia="en-US" w:bidi="ar-SA"/>
        </w:rPr>
        <w:t xml:space="preserve"> 6-9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grubość półki 5,65 cm;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po jednym wzmocnieniu po każdą półką;</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grubość blachy 0,9 mm;</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materiał</w:t>
      </w:r>
      <w:r w:rsidRPr="00560373">
        <w:rPr>
          <w:rFonts w:ascii="Century Gothic" w:eastAsia="Calibri" w:hAnsi="Century Gothic" w:cs="Times New Roman"/>
          <w:kern w:val="0"/>
          <w:sz w:val="20"/>
          <w:szCs w:val="20"/>
          <w:lang w:eastAsia="en-US" w:bidi="ar-SA"/>
        </w:rPr>
        <w:t xml:space="preserve"> metal + </w:t>
      </w:r>
      <w:proofErr w:type="spellStart"/>
      <w:r w:rsidRPr="00560373">
        <w:rPr>
          <w:rFonts w:ascii="Century Gothic" w:eastAsia="Calibri" w:hAnsi="Century Gothic" w:cs="Times New Roman"/>
          <w:kern w:val="0"/>
          <w:sz w:val="20"/>
          <w:szCs w:val="20"/>
          <w:lang w:eastAsia="en-US" w:bidi="ar-SA"/>
        </w:rPr>
        <w:t>hdf</w:t>
      </w:r>
      <w:proofErr w:type="spellEnd"/>
      <w:r w:rsidRPr="00560373">
        <w:rPr>
          <w:rFonts w:ascii="Century Gothic" w:eastAsia="Calibri" w:hAnsi="Century Gothic" w:cs="Times New Roman"/>
          <w:kern w:val="0"/>
          <w:sz w:val="20"/>
          <w:szCs w:val="20"/>
          <w:lang w:eastAsia="en-US" w:bidi="ar-SA"/>
        </w:rPr>
        <w:t>;</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konstrukcja regału metalowa ocynkowana w kolorze jasnoszarym RAL 7035;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grubość nogi 0,8 mm wyposażona w ochronne stopki z wytrzymałego tworzywa sztucznego;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montaż wciskowy;</w:t>
      </w:r>
    </w:p>
    <w:p w:rsidR="00B30601"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tylne otwory pozwalają przymocować regał do ściany pomieszczenia;</w:t>
      </w:r>
    </w:p>
    <w:p w:rsidR="00A051A3" w:rsidRPr="00560373" w:rsidRDefault="00A051A3"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bookmarkStart w:id="8" w:name="_Hlk161224035"/>
      <w:r w:rsidRPr="00560373">
        <w:rPr>
          <w:rFonts w:ascii="Century Gothic" w:eastAsia="Calibri" w:hAnsi="Century Gothic" w:cs="Times New Roman"/>
          <w:kern w:val="0"/>
          <w:sz w:val="20"/>
          <w:szCs w:val="20"/>
          <w:lang w:eastAsia="en-US" w:bidi="ar-SA"/>
        </w:rPr>
        <w:t>- certyfikat zgodny z normą PN-EN 15635:2010.</w:t>
      </w:r>
    </w:p>
    <w:bookmarkEnd w:id="8"/>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Times New Roman" w:hAnsi="Century Gothic" w:cs="Times New Roman"/>
          <w:noProof/>
          <w:kern w:val="0"/>
          <w:sz w:val="20"/>
          <w:szCs w:val="20"/>
          <w:lang w:eastAsia="pl-PL" w:bidi="ar-SA"/>
        </w:rPr>
        <w:drawing>
          <wp:inline distT="0" distB="0" distL="0" distR="0">
            <wp:extent cx="1676400" cy="1438275"/>
            <wp:effectExtent l="0" t="0" r="0" b="9525"/>
            <wp:docPr id="10" name="Obraz 10" descr="Regał metalowy magazynowy Helios 180x90x60/4P 1Z Wysokość 18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Regał metalowy magazynowy Helios 180x90x60/4P 1Z Wysokość 180 c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76400" cy="1438275"/>
                    </a:xfrm>
                    <a:prstGeom prst="rect">
                      <a:avLst/>
                    </a:prstGeom>
                    <a:noFill/>
                    <a:ln>
                      <a:noFill/>
                    </a:ln>
                  </pic:spPr>
                </pic:pic>
              </a:graphicData>
            </a:graphic>
          </wp:inline>
        </w:drawing>
      </w:r>
    </w:p>
    <w:p w:rsidR="00B30601" w:rsidRPr="00560373" w:rsidRDefault="00B30601" w:rsidP="00DF2129">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bookmarkStart w:id="9" w:name="_Hlk156986215"/>
      <w:r w:rsidRPr="00560373">
        <w:rPr>
          <w:rFonts w:ascii="Century Gothic" w:eastAsia="Times New Roman" w:hAnsi="Century Gothic" w:cs="Times New Roman"/>
          <w:b/>
          <w:kern w:val="0"/>
          <w:sz w:val="20"/>
          <w:szCs w:val="20"/>
          <w:lang w:eastAsia="pl-PL" w:bidi="ar-SA"/>
        </w:rPr>
        <w:t xml:space="preserve">7. REGAŁ MAGAZYNOWY METALOWY 1000 mm x 2000 mm x 500 mm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172061">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regału: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2000 mm x głębokość 500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DF2129">
        <w:rPr>
          <w:rFonts w:ascii="Century Gothic" w:eastAsia="Calibri" w:hAnsi="Century Gothic" w:cs="Times New Roman"/>
          <w:kern w:val="0"/>
          <w:sz w:val="20"/>
          <w:szCs w:val="20"/>
          <w:lang w:eastAsia="en-US" w:bidi="ar-SA"/>
        </w:rPr>
        <w:t>ilość półek 5;</w:t>
      </w:r>
    </w:p>
    <w:p w:rsidR="00B30601" w:rsidRPr="00DF2129" w:rsidRDefault="00B30601" w:rsidP="00B30601">
      <w:pPr>
        <w:widowControl/>
        <w:suppressAutoHyphens w:val="0"/>
        <w:autoSpaceDN/>
        <w:ind w:left="-142"/>
        <w:textAlignment w:val="auto"/>
        <w:rPr>
          <w:rFonts w:ascii="Century Gothic" w:eastAsia="Times New Roman" w:hAnsi="Century Gothic" w:cs="Times New Roman"/>
          <w:kern w:val="0"/>
          <w:sz w:val="20"/>
          <w:szCs w:val="20"/>
          <w:lang w:eastAsia="pl-PL" w:bidi="ar-SA"/>
        </w:rPr>
      </w:pPr>
      <w:r w:rsidRPr="00DF2129">
        <w:rPr>
          <w:rFonts w:ascii="Century Gothic" w:eastAsia="Times New Roman" w:hAnsi="Century Gothic" w:cs="Times New Roman"/>
          <w:kern w:val="0"/>
          <w:sz w:val="20"/>
          <w:szCs w:val="20"/>
          <w:lang w:eastAsia="pl-PL" w:bidi="ar-SA"/>
        </w:rPr>
        <w:t>- nośność półki 175 kg;</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grubość </w:t>
      </w:r>
      <w:proofErr w:type="spellStart"/>
      <w:r w:rsidRPr="00DF2129">
        <w:rPr>
          <w:rFonts w:ascii="Century Gothic" w:eastAsia="Calibri" w:hAnsi="Century Gothic" w:cs="Times New Roman"/>
          <w:kern w:val="0"/>
          <w:sz w:val="20"/>
          <w:szCs w:val="20"/>
          <w:lang w:eastAsia="en-US" w:bidi="ar-SA"/>
        </w:rPr>
        <w:t>hdf</w:t>
      </w:r>
      <w:proofErr w:type="spellEnd"/>
      <w:r w:rsidRPr="00DF2129">
        <w:rPr>
          <w:rFonts w:ascii="Century Gothic" w:eastAsia="Calibri" w:hAnsi="Century Gothic" w:cs="Times New Roman"/>
          <w:kern w:val="0"/>
          <w:sz w:val="20"/>
          <w:szCs w:val="20"/>
          <w:lang w:eastAsia="en-US" w:bidi="ar-SA"/>
        </w:rPr>
        <w:t xml:space="preserve"> 6-9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grubość półki 5,65 cm;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w:t>
      </w:r>
      <w:bookmarkStart w:id="10" w:name="_Hlk157000091"/>
      <w:r w:rsidRPr="00DF2129">
        <w:rPr>
          <w:rFonts w:ascii="Century Gothic" w:eastAsia="Calibri" w:hAnsi="Century Gothic" w:cs="Times New Roman"/>
          <w:kern w:val="0"/>
          <w:sz w:val="20"/>
          <w:szCs w:val="20"/>
          <w:lang w:eastAsia="en-US" w:bidi="ar-SA"/>
        </w:rPr>
        <w:t>po jednym wzmocnieniu po każdą półką</w:t>
      </w:r>
      <w:bookmarkEnd w:id="10"/>
      <w:r w:rsidRPr="00DF2129">
        <w:rPr>
          <w:rFonts w:ascii="Century Gothic" w:eastAsia="Calibri" w:hAnsi="Century Gothic" w:cs="Times New Roman"/>
          <w:kern w:val="0"/>
          <w:sz w:val="20"/>
          <w:szCs w:val="20"/>
          <w:lang w:eastAsia="en-US" w:bidi="ar-SA"/>
        </w:rPr>
        <w:t>;</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grubość</w:t>
      </w:r>
      <w:r w:rsidRPr="00560373">
        <w:rPr>
          <w:rFonts w:ascii="Century Gothic" w:eastAsia="Calibri" w:hAnsi="Century Gothic" w:cs="Times New Roman"/>
          <w:kern w:val="0"/>
          <w:sz w:val="20"/>
          <w:szCs w:val="20"/>
          <w:lang w:eastAsia="en-US" w:bidi="ar-SA"/>
        </w:rPr>
        <w:t xml:space="preserve"> blachy 0,9 mm;</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materiał metal + </w:t>
      </w:r>
      <w:proofErr w:type="spellStart"/>
      <w:r w:rsidRPr="00560373">
        <w:rPr>
          <w:rFonts w:ascii="Century Gothic" w:eastAsia="Calibri" w:hAnsi="Century Gothic" w:cs="Times New Roman"/>
          <w:kern w:val="0"/>
          <w:sz w:val="20"/>
          <w:szCs w:val="20"/>
          <w:lang w:eastAsia="en-US" w:bidi="ar-SA"/>
        </w:rPr>
        <w:t>hdf</w:t>
      </w:r>
      <w:proofErr w:type="spellEnd"/>
      <w:r w:rsidRPr="00560373">
        <w:rPr>
          <w:rFonts w:ascii="Century Gothic" w:eastAsia="Calibri" w:hAnsi="Century Gothic" w:cs="Times New Roman"/>
          <w:kern w:val="0"/>
          <w:sz w:val="20"/>
          <w:szCs w:val="20"/>
          <w:lang w:eastAsia="en-US" w:bidi="ar-SA"/>
        </w:rPr>
        <w:t>;</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konstrukcja regału metalowa ocynkowana w kolorze jasnoszarym RAL 7035;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grubość nogi 0,8 mm wyposażona w ochronne stopki z wytrzymałego tworzywa sztucznego;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montaż wciskowy;</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tylne otwory pozwalają przymocować regał do ściany pomieszczenia; </w:t>
      </w:r>
    </w:p>
    <w:p w:rsidR="00B30601" w:rsidRPr="00560373" w:rsidRDefault="00B30601" w:rsidP="00DF2129">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certyfikat z</w:t>
      </w:r>
      <w:r w:rsidR="00DF2129">
        <w:rPr>
          <w:rFonts w:ascii="Century Gothic" w:eastAsia="Calibri" w:hAnsi="Century Gothic" w:cs="Times New Roman"/>
          <w:kern w:val="0"/>
          <w:sz w:val="20"/>
          <w:szCs w:val="20"/>
          <w:lang w:eastAsia="en-US" w:bidi="ar-SA"/>
        </w:rPr>
        <w:t>godny z normą PN-EN 15635:2010.</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p>
    <w:bookmarkEnd w:id="9"/>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noProof/>
          <w:kern w:val="0"/>
          <w:sz w:val="20"/>
          <w:szCs w:val="20"/>
          <w:lang w:eastAsia="pl-PL" w:bidi="ar-SA"/>
        </w:rPr>
        <w:drawing>
          <wp:inline distT="0" distB="0" distL="0" distR="0">
            <wp:extent cx="935990" cy="135763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35990" cy="1357630"/>
                    </a:xfrm>
                    <a:prstGeom prst="rect">
                      <a:avLst/>
                    </a:prstGeom>
                    <a:noFill/>
                  </pic:spPr>
                </pic:pic>
              </a:graphicData>
            </a:graphic>
          </wp:inline>
        </w:drawing>
      </w:r>
    </w:p>
    <w:p w:rsidR="00B30601" w:rsidRPr="00560373" w:rsidRDefault="00B30601" w:rsidP="00DF2129">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 xml:space="preserve">8. REGAŁ MAGAZYNOWY METALOWY 1000 mm x 2000 mm x 500 mm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regału: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2000 mm x głębokość 500 mm;</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 xml:space="preserve">- </w:t>
      </w:r>
      <w:r w:rsidRPr="00DF2129">
        <w:rPr>
          <w:rFonts w:ascii="Century Gothic" w:eastAsia="Calibri" w:hAnsi="Century Gothic" w:cs="Times New Roman"/>
          <w:kern w:val="0"/>
          <w:sz w:val="20"/>
          <w:szCs w:val="20"/>
          <w:lang w:eastAsia="en-US" w:bidi="ar-SA"/>
        </w:rPr>
        <w:t>ilość półek 5;</w:t>
      </w:r>
    </w:p>
    <w:p w:rsidR="00B30601" w:rsidRPr="00DF2129" w:rsidRDefault="00B30601" w:rsidP="00B30601">
      <w:pPr>
        <w:widowControl/>
        <w:suppressAutoHyphens w:val="0"/>
        <w:autoSpaceDN/>
        <w:ind w:left="-142"/>
        <w:textAlignment w:val="auto"/>
        <w:rPr>
          <w:rFonts w:ascii="Century Gothic" w:eastAsia="Times New Roman" w:hAnsi="Century Gothic" w:cs="Times New Roman"/>
          <w:kern w:val="0"/>
          <w:sz w:val="20"/>
          <w:szCs w:val="20"/>
          <w:lang w:eastAsia="pl-PL" w:bidi="ar-SA"/>
        </w:rPr>
      </w:pPr>
      <w:r w:rsidRPr="00DF2129">
        <w:rPr>
          <w:rFonts w:ascii="Century Gothic" w:eastAsia="Times New Roman" w:hAnsi="Century Gothic" w:cs="Times New Roman"/>
          <w:kern w:val="0"/>
          <w:sz w:val="20"/>
          <w:szCs w:val="20"/>
          <w:lang w:eastAsia="pl-PL" w:bidi="ar-SA"/>
        </w:rPr>
        <w:t>- nośność półki 90 kg;</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półka metalowa o gr. 0,5 mm z blachy ocynkowanej w kolorze jasnoszarym RAL 7035;</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Times New Roman" w:hAnsi="Century Gothic" w:cs="Times New Roman"/>
          <w:kern w:val="0"/>
          <w:sz w:val="20"/>
          <w:szCs w:val="20"/>
          <w:lang w:eastAsia="pl-PL" w:bidi="ar-SA"/>
        </w:rPr>
        <w:t>-</w:t>
      </w:r>
      <w:r w:rsidRPr="00DF2129">
        <w:rPr>
          <w:rFonts w:ascii="Century Gothic" w:eastAsia="Calibri" w:hAnsi="Century Gothic" w:cs="Times New Roman"/>
          <w:kern w:val="0"/>
          <w:sz w:val="20"/>
          <w:szCs w:val="20"/>
          <w:lang w:eastAsia="en-US" w:bidi="ar-SA"/>
        </w:rPr>
        <w:t xml:space="preserve"> konstrukcja regału metalowa ocynkowana w kolorze jasnoszarym RAL 7035; </w:t>
      </w:r>
    </w:p>
    <w:p w:rsidR="00B30601" w:rsidRPr="00DF2129"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xml:space="preserve">- grubość nogi 0,8 mm wyposażona w ochronne stopki z wytrzymałego tworzywa sztucznego; </w:t>
      </w:r>
    </w:p>
    <w:p w:rsidR="00B30601" w:rsidRPr="00560373" w:rsidRDefault="00B30601" w:rsidP="00DF2129">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DF2129">
        <w:rPr>
          <w:rFonts w:ascii="Century Gothic" w:eastAsia="Calibri" w:hAnsi="Century Gothic" w:cs="Times New Roman"/>
          <w:kern w:val="0"/>
          <w:sz w:val="20"/>
          <w:szCs w:val="20"/>
          <w:lang w:eastAsia="en-US" w:bidi="ar-SA"/>
        </w:rPr>
        <w:t>- stabilność</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konstrukcji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zapewniają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połączenia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śrubowe </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oraz</w:t>
      </w:r>
      <w:r w:rsidR="00DF2129">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wzmocni</w:t>
      </w:r>
      <w:r w:rsidR="00DF2129">
        <w:rPr>
          <w:rFonts w:ascii="Century Gothic" w:eastAsia="Calibri" w:hAnsi="Century Gothic" w:cs="Times New Roman"/>
          <w:kern w:val="0"/>
          <w:sz w:val="20"/>
          <w:szCs w:val="20"/>
          <w:lang w:eastAsia="en-US" w:bidi="ar-SA"/>
        </w:rPr>
        <w:t xml:space="preserve">enia  łączeń  z  użyciem trwałych </w:t>
      </w:r>
      <w:r w:rsidRPr="00560373">
        <w:rPr>
          <w:rFonts w:ascii="Century Gothic" w:eastAsia="Calibri" w:hAnsi="Century Gothic" w:cs="Times New Roman"/>
          <w:kern w:val="0"/>
          <w:sz w:val="20"/>
          <w:szCs w:val="20"/>
          <w:lang w:eastAsia="en-US" w:bidi="ar-SA"/>
        </w:rPr>
        <w:t>płaskowników;</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tylne otwory pozwalają przymocować regał do ściany pomieszczenia; </w:t>
      </w:r>
    </w:p>
    <w:p w:rsidR="00B30601" w:rsidRPr="00560373" w:rsidRDefault="00B30601" w:rsidP="00DF2129">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certyfikat z</w:t>
      </w:r>
      <w:r w:rsidR="00DF2129">
        <w:rPr>
          <w:rFonts w:ascii="Century Gothic" w:eastAsia="Calibri" w:hAnsi="Century Gothic" w:cs="Times New Roman"/>
          <w:kern w:val="0"/>
          <w:sz w:val="20"/>
          <w:szCs w:val="20"/>
          <w:lang w:eastAsia="en-US" w:bidi="ar-SA"/>
        </w:rPr>
        <w:t>godny z normą PN-EN 15635:2010.</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p>
    <w:p w:rsidR="00B30601" w:rsidRPr="00560373" w:rsidRDefault="00B30601" w:rsidP="00B30601">
      <w:pPr>
        <w:widowControl/>
        <w:tabs>
          <w:tab w:val="left" w:pos="7731"/>
        </w:tabs>
        <w:suppressAutoHyphens w:val="0"/>
        <w:autoSpaceDN/>
        <w:spacing w:after="160" w:line="259" w:lineRule="auto"/>
        <w:jc w:val="center"/>
        <w:textAlignment w:val="auto"/>
        <w:rPr>
          <w:rFonts w:ascii="Century Gothic" w:eastAsia="Calibri" w:hAnsi="Century Gothic" w:cs="Times New Roman"/>
          <w:kern w:val="0"/>
          <w:sz w:val="20"/>
          <w:szCs w:val="20"/>
          <w:lang w:eastAsia="en-US" w:bidi="ar-SA"/>
        </w:rPr>
      </w:pPr>
      <w:r w:rsidRPr="00560373">
        <w:rPr>
          <w:rFonts w:ascii="Century Gothic" w:eastAsia="Times New Roman" w:hAnsi="Century Gothic" w:cs="Times New Roman"/>
          <w:noProof/>
          <w:kern w:val="0"/>
          <w:sz w:val="20"/>
          <w:szCs w:val="20"/>
          <w:lang w:eastAsia="pl-PL" w:bidi="ar-SA"/>
        </w:rPr>
        <w:drawing>
          <wp:inline distT="0" distB="0" distL="0" distR="0">
            <wp:extent cx="847725" cy="1209675"/>
            <wp:effectExtent l="0" t="0" r="9525" b="952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47725" cy="1209675"/>
                    </a:xfrm>
                    <a:prstGeom prst="rect">
                      <a:avLst/>
                    </a:prstGeom>
                    <a:noFill/>
                    <a:ln>
                      <a:noFill/>
                    </a:ln>
                  </pic:spPr>
                </pic:pic>
              </a:graphicData>
            </a:graphic>
          </wp:inline>
        </w:drawing>
      </w:r>
      <w:r w:rsidRPr="00560373">
        <w:rPr>
          <w:rFonts w:ascii="Century Gothic" w:eastAsia="Times New Roman" w:hAnsi="Century Gothic" w:cs="Times New Roman"/>
          <w:noProof/>
          <w:kern w:val="0"/>
          <w:sz w:val="20"/>
          <w:szCs w:val="20"/>
          <w:lang w:eastAsia="pl-PL" w:bidi="ar-SA"/>
        </w:rPr>
        <w:t xml:space="preserve">                   </w:t>
      </w:r>
      <w:r w:rsidRPr="00560373">
        <w:rPr>
          <w:rFonts w:ascii="Century Gothic" w:eastAsia="Times New Roman" w:hAnsi="Century Gothic" w:cs="Times New Roman"/>
          <w:noProof/>
          <w:kern w:val="0"/>
          <w:sz w:val="20"/>
          <w:szCs w:val="20"/>
          <w:lang w:eastAsia="pl-PL" w:bidi="ar-SA"/>
        </w:rPr>
        <w:drawing>
          <wp:inline distT="0" distB="0" distL="0" distR="0">
            <wp:extent cx="895350" cy="123825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95350" cy="1238250"/>
                    </a:xfrm>
                    <a:prstGeom prst="rect">
                      <a:avLst/>
                    </a:prstGeom>
                    <a:noFill/>
                    <a:ln>
                      <a:noFill/>
                    </a:ln>
                  </pic:spPr>
                </pic:pic>
              </a:graphicData>
            </a:graphic>
          </wp:inline>
        </w:drawing>
      </w:r>
    </w:p>
    <w:p w:rsidR="00B30601" w:rsidRPr="00560373" w:rsidRDefault="00B30601" w:rsidP="00B30601">
      <w:pPr>
        <w:widowControl/>
        <w:suppressAutoHyphens w:val="0"/>
        <w:autoSpaceDN/>
        <w:ind w:hanging="142"/>
        <w:jc w:val="both"/>
        <w:textAlignment w:val="auto"/>
        <w:rPr>
          <w:rFonts w:ascii="Century Gothic" w:eastAsia="Times New Roman" w:hAnsi="Century Gothic" w:cs="Times New Roman"/>
          <w:b/>
          <w:kern w:val="0"/>
          <w:sz w:val="20"/>
          <w:szCs w:val="20"/>
          <w:lang w:eastAsia="pl-PL" w:bidi="ar-SA"/>
        </w:rPr>
      </w:pPr>
    </w:p>
    <w:p w:rsidR="00B30601" w:rsidRPr="00560373" w:rsidRDefault="00B30601" w:rsidP="00A051A3">
      <w:pPr>
        <w:widowControl/>
        <w:suppressAutoHyphens w:val="0"/>
        <w:autoSpaceDN/>
        <w:ind w:hanging="426"/>
        <w:jc w:val="both"/>
        <w:textAlignment w:val="auto"/>
        <w:rPr>
          <w:rFonts w:ascii="Century Gothic" w:eastAsia="Times New Roman" w:hAnsi="Century Gothic" w:cs="Times New Roman"/>
          <w:b/>
          <w:kern w:val="0"/>
          <w:sz w:val="20"/>
          <w:szCs w:val="20"/>
          <w:lang w:eastAsia="pl-PL" w:bidi="ar-SA"/>
        </w:rPr>
      </w:pPr>
      <w:r w:rsidRPr="00560373">
        <w:rPr>
          <w:rFonts w:ascii="Century Gothic" w:eastAsia="Times New Roman" w:hAnsi="Century Gothic" w:cs="Times New Roman"/>
          <w:b/>
          <w:kern w:val="0"/>
          <w:sz w:val="20"/>
          <w:szCs w:val="20"/>
          <w:lang w:eastAsia="pl-PL" w:bidi="ar-SA"/>
        </w:rPr>
        <w:t xml:space="preserve">9. REGAŁ MAGAZYNOWY METALOWY 1000 mm x 2500 mm x 700 mm </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 xml:space="preserve">- </w:t>
      </w:r>
      <w:r w:rsidRPr="00560373">
        <w:rPr>
          <w:rFonts w:ascii="Century Gothic" w:eastAsia="Times New Roman" w:hAnsi="Century Gothic" w:cs="Times New Roman"/>
          <w:b/>
          <w:kern w:val="0"/>
          <w:sz w:val="20"/>
          <w:szCs w:val="20"/>
          <w:lang w:eastAsia="pl-PL" w:bidi="ar-SA"/>
        </w:rPr>
        <w:t xml:space="preserve">wymiary regału: </w:t>
      </w:r>
      <w:r w:rsidRPr="00560373">
        <w:rPr>
          <w:rFonts w:ascii="Century Gothic" w:eastAsia="Times New Roman" w:hAnsi="Century Gothic" w:cs="Times New Roman"/>
          <w:kern w:val="0"/>
          <w:sz w:val="20"/>
          <w:szCs w:val="20"/>
          <w:lang w:eastAsia="pl-PL" w:bidi="ar-SA"/>
        </w:rPr>
        <w:t>szerokość</w:t>
      </w:r>
      <w:r w:rsidRPr="00560373">
        <w:rPr>
          <w:rFonts w:ascii="Century Gothic" w:eastAsia="Calibri" w:hAnsi="Century Gothic" w:cs="Times New Roman"/>
          <w:kern w:val="0"/>
          <w:sz w:val="20"/>
          <w:szCs w:val="20"/>
          <w:lang w:eastAsia="en-US" w:bidi="ar-SA"/>
        </w:rPr>
        <w:t xml:space="preserve"> 1000 mm x wysokość 2500 mm x głębokość 700 mm;</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 xml:space="preserve">- </w:t>
      </w:r>
      <w:r w:rsidRPr="00B4706C">
        <w:rPr>
          <w:rFonts w:ascii="Century Gothic" w:eastAsia="Calibri" w:hAnsi="Century Gothic" w:cs="Times New Roman"/>
          <w:kern w:val="0"/>
          <w:sz w:val="20"/>
          <w:szCs w:val="20"/>
          <w:lang w:eastAsia="en-US" w:bidi="ar-SA"/>
        </w:rPr>
        <w:t>ilość półek 3;</w:t>
      </w:r>
    </w:p>
    <w:p w:rsidR="00B30601" w:rsidRPr="00B4706C" w:rsidRDefault="00B30601" w:rsidP="00B30601">
      <w:pPr>
        <w:widowControl/>
        <w:suppressAutoHyphens w:val="0"/>
        <w:autoSpaceDN/>
        <w:ind w:left="-142"/>
        <w:textAlignment w:val="auto"/>
        <w:rPr>
          <w:rFonts w:ascii="Century Gothic" w:eastAsia="Times New Roman" w:hAnsi="Century Gothic" w:cs="Times New Roman"/>
          <w:kern w:val="0"/>
          <w:sz w:val="20"/>
          <w:szCs w:val="20"/>
          <w:lang w:eastAsia="pl-PL" w:bidi="ar-SA"/>
        </w:rPr>
      </w:pPr>
      <w:r w:rsidRPr="00B4706C">
        <w:rPr>
          <w:rFonts w:ascii="Century Gothic" w:eastAsia="Times New Roman" w:hAnsi="Century Gothic" w:cs="Times New Roman"/>
          <w:kern w:val="0"/>
          <w:sz w:val="20"/>
          <w:szCs w:val="20"/>
          <w:lang w:eastAsia="pl-PL" w:bidi="ar-SA"/>
        </w:rPr>
        <w:t>- nośność półki 275 kg;</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w:t>
      </w:r>
      <w:r w:rsidRPr="00B4706C">
        <w:rPr>
          <w:rFonts w:ascii="Century Gothic" w:eastAsia="Calibri" w:hAnsi="Century Gothic" w:cs="Times New Roman"/>
          <w:kern w:val="0"/>
          <w:sz w:val="20"/>
          <w:szCs w:val="20"/>
          <w:lang w:eastAsia="en-US" w:bidi="ar-SA"/>
        </w:rPr>
        <w:t xml:space="preserve"> półka metalowa o gr. 0,8 mm z blachy ocynkowanej w kolorze jasnoszarym RAL 7035;</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w:t>
      </w:r>
      <w:r w:rsidRPr="00B4706C">
        <w:rPr>
          <w:rFonts w:ascii="Century Gothic" w:eastAsia="Calibri" w:hAnsi="Century Gothic" w:cs="Times New Roman"/>
          <w:kern w:val="0"/>
          <w:sz w:val="20"/>
          <w:szCs w:val="20"/>
          <w:lang w:eastAsia="en-US" w:bidi="ar-SA"/>
        </w:rPr>
        <w:t xml:space="preserve"> konstrukcja regału metalowa ocynkowana w kolorze jasnoszarym RAL 7035; </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Times New Roman" w:hAnsi="Century Gothic" w:cs="Times New Roman"/>
          <w:kern w:val="0"/>
          <w:sz w:val="20"/>
          <w:szCs w:val="20"/>
          <w:lang w:eastAsia="pl-PL" w:bidi="ar-SA"/>
        </w:rPr>
        <w:t>-</w:t>
      </w:r>
      <w:r w:rsidRPr="00B4706C">
        <w:rPr>
          <w:rFonts w:ascii="Century Gothic" w:eastAsia="Calibri" w:hAnsi="Century Gothic" w:cs="Times New Roman"/>
          <w:kern w:val="0"/>
          <w:sz w:val="20"/>
          <w:szCs w:val="20"/>
          <w:lang w:eastAsia="en-US" w:bidi="ar-SA"/>
        </w:rPr>
        <w:t xml:space="preserve"> po dwa wzmocnienia po każdą półką;</w:t>
      </w:r>
    </w:p>
    <w:p w:rsidR="00B30601" w:rsidRPr="00B4706C"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B4706C">
        <w:rPr>
          <w:rFonts w:ascii="Century Gothic" w:eastAsia="Calibri" w:hAnsi="Century Gothic" w:cs="Times New Roman"/>
          <w:kern w:val="0"/>
          <w:sz w:val="20"/>
          <w:szCs w:val="20"/>
          <w:lang w:eastAsia="en-US" w:bidi="ar-SA"/>
        </w:rPr>
        <w:t xml:space="preserve">- kątowniki regału wyposażone w ochronne stopki z wytrzymałego tworzywa sztucznego; </w:t>
      </w:r>
    </w:p>
    <w:p w:rsidR="00B30601" w:rsidRPr="00560373" w:rsidRDefault="00B30601" w:rsidP="00B4706C">
      <w:pPr>
        <w:widowControl/>
        <w:suppressAutoHyphens w:val="0"/>
        <w:autoSpaceDN/>
        <w:ind w:hanging="142"/>
        <w:jc w:val="both"/>
        <w:textAlignment w:val="auto"/>
        <w:rPr>
          <w:rFonts w:ascii="Century Gothic" w:eastAsia="Calibri" w:hAnsi="Century Gothic" w:cs="Times New Roman"/>
          <w:kern w:val="0"/>
          <w:sz w:val="20"/>
          <w:szCs w:val="20"/>
          <w:lang w:eastAsia="en-US" w:bidi="ar-SA"/>
        </w:rPr>
      </w:pPr>
      <w:r w:rsidRPr="00B4706C">
        <w:rPr>
          <w:rFonts w:ascii="Century Gothic" w:eastAsia="Calibri" w:hAnsi="Century Gothic" w:cs="Times New Roman"/>
          <w:kern w:val="0"/>
          <w:sz w:val="20"/>
          <w:szCs w:val="20"/>
          <w:lang w:eastAsia="en-US" w:bidi="ar-SA"/>
        </w:rPr>
        <w:t xml:space="preserve">- stabilność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konstrukcji</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zapewniają</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połączenia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śrubowe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oraz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wzmocnienia</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 łączeń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 xml:space="preserve">z </w:t>
      </w:r>
      <w:r w:rsidR="00B4706C">
        <w:rPr>
          <w:rFonts w:ascii="Century Gothic" w:eastAsia="Calibri" w:hAnsi="Century Gothic" w:cs="Times New Roman"/>
          <w:kern w:val="0"/>
          <w:sz w:val="20"/>
          <w:szCs w:val="20"/>
          <w:lang w:eastAsia="en-US" w:bidi="ar-SA"/>
        </w:rPr>
        <w:t xml:space="preserve"> </w:t>
      </w:r>
      <w:r w:rsidRPr="00560373">
        <w:rPr>
          <w:rFonts w:ascii="Century Gothic" w:eastAsia="Calibri" w:hAnsi="Century Gothic" w:cs="Times New Roman"/>
          <w:kern w:val="0"/>
          <w:sz w:val="20"/>
          <w:szCs w:val="20"/>
          <w:lang w:eastAsia="en-US" w:bidi="ar-SA"/>
        </w:rPr>
        <w:t>użyciem trwały</w:t>
      </w:r>
      <w:r w:rsidR="00B4706C">
        <w:rPr>
          <w:rFonts w:ascii="Century Gothic" w:eastAsia="Calibri" w:hAnsi="Century Gothic" w:cs="Times New Roman"/>
          <w:kern w:val="0"/>
          <w:sz w:val="20"/>
          <w:szCs w:val="20"/>
          <w:lang w:eastAsia="en-US" w:bidi="ar-SA"/>
        </w:rPr>
        <w:t xml:space="preserve">ch </w:t>
      </w:r>
      <w:r w:rsidRPr="00560373">
        <w:rPr>
          <w:rFonts w:ascii="Century Gothic" w:eastAsia="Calibri" w:hAnsi="Century Gothic" w:cs="Times New Roman"/>
          <w:kern w:val="0"/>
          <w:sz w:val="20"/>
          <w:szCs w:val="20"/>
          <w:lang w:eastAsia="en-US" w:bidi="ar-SA"/>
        </w:rPr>
        <w:t>płaskowników;</w:t>
      </w:r>
    </w:p>
    <w:p w:rsidR="00B30601" w:rsidRPr="00560373" w:rsidRDefault="00B30601" w:rsidP="00B30601">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xml:space="preserve">- tylne otwory pozwalają przymocować regał do ściany pomieszczenia; </w:t>
      </w:r>
    </w:p>
    <w:p w:rsidR="00B30601" w:rsidRPr="00560373" w:rsidRDefault="00B30601" w:rsidP="00B4706C">
      <w:pPr>
        <w:widowControl/>
        <w:suppressAutoHyphens w:val="0"/>
        <w:autoSpaceDN/>
        <w:ind w:left="-142"/>
        <w:textAlignment w:val="auto"/>
        <w:rPr>
          <w:rFonts w:ascii="Century Gothic" w:eastAsia="Calibri" w:hAnsi="Century Gothic" w:cs="Times New Roman"/>
          <w:kern w:val="0"/>
          <w:sz w:val="20"/>
          <w:szCs w:val="20"/>
          <w:lang w:eastAsia="en-US" w:bidi="ar-SA"/>
        </w:rPr>
      </w:pPr>
      <w:r w:rsidRPr="00560373">
        <w:rPr>
          <w:rFonts w:ascii="Century Gothic" w:eastAsia="Calibri" w:hAnsi="Century Gothic" w:cs="Times New Roman"/>
          <w:kern w:val="0"/>
          <w:sz w:val="20"/>
          <w:szCs w:val="20"/>
          <w:lang w:eastAsia="en-US" w:bidi="ar-SA"/>
        </w:rPr>
        <w:t>- certyfikat z</w:t>
      </w:r>
      <w:r w:rsidR="00B4706C">
        <w:rPr>
          <w:rFonts w:ascii="Century Gothic" w:eastAsia="Calibri" w:hAnsi="Century Gothic" w:cs="Times New Roman"/>
          <w:kern w:val="0"/>
          <w:sz w:val="20"/>
          <w:szCs w:val="20"/>
          <w:lang w:eastAsia="en-US" w:bidi="ar-SA"/>
        </w:rPr>
        <w:t>godny z normą PN-EN 15635:2010.</w:t>
      </w:r>
    </w:p>
    <w:p w:rsidR="00B30601" w:rsidRPr="00B30601" w:rsidRDefault="00B30601" w:rsidP="00B30601">
      <w:pPr>
        <w:widowControl/>
        <w:suppressAutoHyphens w:val="0"/>
        <w:autoSpaceDN/>
        <w:ind w:left="-142"/>
        <w:textAlignment w:val="auto"/>
        <w:rPr>
          <w:rFonts w:eastAsia="Calibri" w:cs="Times New Roman"/>
          <w:kern w:val="0"/>
          <w:sz w:val="22"/>
          <w:szCs w:val="22"/>
          <w:lang w:eastAsia="en-US" w:bidi="ar-SA"/>
        </w:rPr>
      </w:pPr>
    </w:p>
    <w:p w:rsidR="00B30601" w:rsidRPr="00B30601" w:rsidRDefault="00B30601" w:rsidP="00B30601">
      <w:pPr>
        <w:widowControl/>
        <w:tabs>
          <w:tab w:val="left" w:pos="7731"/>
        </w:tabs>
        <w:suppressAutoHyphens w:val="0"/>
        <w:autoSpaceDN/>
        <w:spacing w:after="160" w:line="259" w:lineRule="auto"/>
        <w:jc w:val="center"/>
        <w:textAlignment w:val="auto"/>
        <w:rPr>
          <w:rFonts w:ascii="Calibri" w:eastAsia="Calibri" w:hAnsi="Calibri" w:cs="Times New Roman"/>
          <w:kern w:val="0"/>
          <w:sz w:val="22"/>
          <w:szCs w:val="22"/>
          <w:lang w:eastAsia="en-US" w:bidi="ar-SA"/>
        </w:rPr>
      </w:pPr>
      <w:r w:rsidRPr="00B30601">
        <w:rPr>
          <w:rFonts w:eastAsia="Times New Roman" w:cs="Times New Roman"/>
          <w:noProof/>
          <w:kern w:val="0"/>
          <w:lang w:eastAsia="pl-PL" w:bidi="ar-SA"/>
        </w:rPr>
        <w:drawing>
          <wp:inline distT="0" distB="0" distL="0" distR="0">
            <wp:extent cx="1323975" cy="1333500"/>
            <wp:effectExtent l="0" t="0" r="9525"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323975" cy="1333500"/>
                    </a:xfrm>
                    <a:prstGeom prst="rect">
                      <a:avLst/>
                    </a:prstGeom>
                    <a:noFill/>
                    <a:ln>
                      <a:noFill/>
                    </a:ln>
                  </pic:spPr>
                </pic:pic>
              </a:graphicData>
            </a:graphic>
          </wp:inline>
        </w:drawing>
      </w:r>
      <w:r w:rsidRPr="00B30601">
        <w:rPr>
          <w:rFonts w:eastAsia="Times New Roman" w:cs="Times New Roman"/>
          <w:kern w:val="0"/>
          <w:lang w:eastAsia="pl-PL" w:bidi="ar-SA"/>
        </w:rPr>
        <w:t xml:space="preserve">                           </w:t>
      </w:r>
      <w:r w:rsidRPr="00B30601">
        <w:rPr>
          <w:rFonts w:eastAsia="Times New Roman" w:cs="Times New Roman"/>
          <w:noProof/>
          <w:kern w:val="0"/>
          <w:lang w:eastAsia="pl-PL" w:bidi="ar-SA"/>
        </w:rPr>
        <w:drawing>
          <wp:inline distT="0" distB="0" distL="0" distR="0">
            <wp:extent cx="1238250" cy="135255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38250" cy="1352550"/>
                    </a:xfrm>
                    <a:prstGeom prst="rect">
                      <a:avLst/>
                    </a:prstGeom>
                    <a:noFill/>
                    <a:ln>
                      <a:noFill/>
                    </a:ln>
                  </pic:spPr>
                </pic:pic>
              </a:graphicData>
            </a:graphic>
          </wp:inline>
        </w:drawing>
      </w:r>
    </w:p>
    <w:p w:rsidR="003C5FA7" w:rsidRPr="00FF54E5" w:rsidRDefault="003C5FA7" w:rsidP="00F53272">
      <w:pPr>
        <w:widowControl/>
        <w:jc w:val="both"/>
        <w:rPr>
          <w:rFonts w:ascii="Century Gothic" w:eastAsia="Times New Roman" w:hAnsi="Century Gothic" w:cs="Times New Roman"/>
          <w:sz w:val="20"/>
          <w:szCs w:val="20"/>
          <w:lang w:bidi="ar-SA"/>
        </w:rPr>
      </w:pPr>
    </w:p>
    <w:p w:rsidR="00DD2F16" w:rsidRDefault="00DD2F16"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p w:rsidR="00B4706C" w:rsidRPr="00087D46" w:rsidRDefault="00B4706C" w:rsidP="00883608">
      <w:pPr>
        <w:pStyle w:val="Akapitzlist"/>
        <w:spacing w:after="0" w:line="240" w:lineRule="auto"/>
        <w:ind w:left="284" w:hanging="284"/>
        <w:jc w:val="both"/>
        <w:rPr>
          <w:rFonts w:ascii="Century Gothic" w:eastAsia="Times New Roman" w:hAnsi="Century Gothic" w:cs="Times New Roman"/>
          <w:sz w:val="20"/>
          <w:szCs w:val="20"/>
          <w:lang w:eastAsia="ar-SA"/>
        </w:rPr>
      </w:pPr>
    </w:p>
    <w:tbl>
      <w:tblPr>
        <w:tblW w:w="9349" w:type="dxa"/>
        <w:tblInd w:w="-180" w:type="dxa"/>
        <w:tblLayout w:type="fixed"/>
        <w:tblCellMar>
          <w:left w:w="10" w:type="dxa"/>
          <w:right w:w="10" w:type="dxa"/>
        </w:tblCellMar>
        <w:tblLook w:val="0000" w:firstRow="0" w:lastRow="0" w:firstColumn="0" w:lastColumn="0" w:noHBand="0" w:noVBand="0"/>
      </w:tblPr>
      <w:tblGrid>
        <w:gridCol w:w="180"/>
        <w:gridCol w:w="9030"/>
        <w:gridCol w:w="139"/>
      </w:tblGrid>
      <w:tr w:rsidR="00160F24" w:rsidRPr="00284B72" w:rsidTr="00304DEA">
        <w:trPr>
          <w:trHeight w:val="551"/>
        </w:trPr>
        <w:tc>
          <w:tcPr>
            <w:tcW w:w="180" w:type="dxa"/>
            <w:shd w:val="clear" w:color="auto" w:fill="auto"/>
            <w:tcMar>
              <w:top w:w="0" w:type="dxa"/>
              <w:left w:w="0" w:type="dxa"/>
              <w:bottom w:w="0" w:type="dxa"/>
              <w:right w:w="0" w:type="dxa"/>
            </w:tcMar>
          </w:tcPr>
          <w:p w:rsidR="00160F24" w:rsidRPr="00284B72" w:rsidRDefault="00160F24" w:rsidP="00160F24">
            <w:pPr>
              <w:keepNext/>
              <w:tabs>
                <w:tab w:val="left" w:pos="432"/>
              </w:tabs>
              <w:snapToGrid w:val="0"/>
              <w:jc w:val="both"/>
              <w:outlineLvl w:val="0"/>
              <w:rPr>
                <w:rFonts w:ascii="Century Gothic" w:eastAsia="Times New Roman" w:hAnsi="Century Gothic" w:cs="Times New Roman"/>
                <w:b/>
                <w:bCs/>
                <w:lang w:bidi="ar-SA"/>
              </w:rPr>
            </w:pPr>
          </w:p>
        </w:tc>
        <w:tc>
          <w:tcPr>
            <w:tcW w:w="9030" w:type="dxa"/>
            <w:tcBorders>
              <w:top w:val="single" w:sz="4" w:space="0" w:color="000000"/>
              <w:left w:val="single" w:sz="4" w:space="0" w:color="000000"/>
              <w:bottom w:val="single" w:sz="4" w:space="0" w:color="000000"/>
            </w:tcBorders>
            <w:shd w:val="clear" w:color="auto" w:fill="C0C0C0"/>
            <w:tcMar>
              <w:top w:w="0" w:type="dxa"/>
              <w:left w:w="0" w:type="dxa"/>
              <w:bottom w:w="0" w:type="dxa"/>
              <w:right w:w="0" w:type="dxa"/>
            </w:tcMar>
            <w:vAlign w:val="center"/>
          </w:tcPr>
          <w:p w:rsidR="00160F24" w:rsidRPr="00387361" w:rsidRDefault="00160F24" w:rsidP="00160F24">
            <w:pPr>
              <w:keepNext/>
              <w:tabs>
                <w:tab w:val="left" w:pos="432"/>
              </w:tabs>
              <w:snapToGrid w:val="0"/>
              <w:jc w:val="center"/>
              <w:outlineLvl w:val="0"/>
              <w:rPr>
                <w:rFonts w:ascii="Century Gothic" w:eastAsia="Times New Roman" w:hAnsi="Century Gothic" w:cs="Times New Roman"/>
                <w:b/>
                <w:bCs/>
                <w:sz w:val="20"/>
                <w:szCs w:val="20"/>
                <w:lang w:bidi="ar-SA"/>
              </w:rPr>
            </w:pPr>
            <w:r w:rsidRPr="00387361">
              <w:rPr>
                <w:rFonts w:ascii="Century Gothic" w:eastAsia="Times New Roman" w:hAnsi="Century Gothic" w:cs="Times New Roman"/>
                <w:b/>
                <w:bCs/>
                <w:sz w:val="20"/>
                <w:szCs w:val="20"/>
                <w:lang w:bidi="ar-SA"/>
              </w:rPr>
              <w:t>ISTOTNE POSTANOWIENIA UMOWY</w:t>
            </w:r>
          </w:p>
          <w:p w:rsidR="00160F24" w:rsidRPr="00387361" w:rsidRDefault="00160F24" w:rsidP="00160F24">
            <w:pPr>
              <w:widowControl/>
              <w:jc w:val="center"/>
              <w:rPr>
                <w:rFonts w:ascii="Century Gothic" w:eastAsia="Times New Roman" w:hAnsi="Century Gothic" w:cs="Times New Roman"/>
                <w:sz w:val="20"/>
                <w:szCs w:val="20"/>
                <w:lang w:bidi="ar-SA"/>
              </w:rPr>
            </w:pPr>
            <w:r w:rsidRPr="00387361">
              <w:rPr>
                <w:rFonts w:ascii="Century Gothic" w:eastAsia="Times New Roman" w:hAnsi="Century Gothic" w:cs="Times New Roman"/>
                <w:b/>
                <w:bCs/>
                <w:sz w:val="20"/>
                <w:szCs w:val="20"/>
                <w:lang w:bidi="ar-SA"/>
              </w:rPr>
              <w:t>Projekt</w:t>
            </w:r>
          </w:p>
          <w:p w:rsidR="00160F24" w:rsidRPr="00304DEA" w:rsidRDefault="004B6C52" w:rsidP="006B2E47">
            <w:pPr>
              <w:widowControl/>
              <w:ind w:left="7371" w:hanging="141"/>
              <w:rPr>
                <w:rFonts w:ascii="Century Gothic" w:eastAsia="Times New Roman" w:hAnsi="Century Gothic" w:cs="Times New Roman"/>
                <w:b/>
                <w:bCs/>
                <w:sz w:val="14"/>
                <w:szCs w:val="14"/>
                <w:lang w:bidi="ar-SA"/>
              </w:rPr>
            </w:pPr>
            <w:r w:rsidRPr="00304DEA">
              <w:rPr>
                <w:rFonts w:ascii="Century Gothic" w:eastAsia="Times New Roman" w:hAnsi="Century Gothic" w:cs="Times New Roman"/>
                <w:b/>
                <w:bCs/>
                <w:sz w:val="14"/>
                <w:szCs w:val="14"/>
                <w:lang w:bidi="ar-SA"/>
              </w:rPr>
              <w:t xml:space="preserve">Załącznik nr </w:t>
            </w:r>
            <w:r w:rsidR="00160F24" w:rsidRPr="00304DEA">
              <w:rPr>
                <w:rFonts w:ascii="Century Gothic" w:eastAsia="Times New Roman" w:hAnsi="Century Gothic" w:cs="Times New Roman"/>
                <w:b/>
                <w:bCs/>
                <w:sz w:val="14"/>
                <w:szCs w:val="14"/>
                <w:lang w:bidi="ar-SA"/>
              </w:rPr>
              <w:t>5 do SWZ</w:t>
            </w:r>
          </w:p>
          <w:p w:rsidR="00160F24" w:rsidRDefault="00160F24" w:rsidP="006B2E47">
            <w:pPr>
              <w:widowControl/>
              <w:ind w:left="7230"/>
              <w:rPr>
                <w:rFonts w:ascii="Century Gothic" w:eastAsia="Times New Roman" w:hAnsi="Century Gothic" w:cs="Times New Roman"/>
                <w:b/>
                <w:sz w:val="14"/>
                <w:szCs w:val="14"/>
                <w:lang w:bidi="ar-SA"/>
              </w:rPr>
            </w:pPr>
            <w:r w:rsidRPr="00304DEA">
              <w:rPr>
                <w:rFonts w:ascii="Century Gothic" w:eastAsia="Times New Roman" w:hAnsi="Century Gothic" w:cs="Times New Roman"/>
                <w:b/>
                <w:sz w:val="14"/>
                <w:szCs w:val="14"/>
                <w:lang w:bidi="ar-SA"/>
              </w:rPr>
              <w:t xml:space="preserve">Sprawa nr </w:t>
            </w:r>
            <w:r w:rsidR="00BB1B6B">
              <w:rPr>
                <w:rFonts w:ascii="Century Gothic" w:eastAsia="Times New Roman" w:hAnsi="Century Gothic" w:cs="Times New Roman"/>
                <w:b/>
                <w:sz w:val="14"/>
                <w:szCs w:val="14"/>
                <w:lang w:bidi="ar-SA"/>
              </w:rPr>
              <w:t>09</w:t>
            </w:r>
            <w:r w:rsidR="00B17DBD">
              <w:rPr>
                <w:rFonts w:ascii="Century Gothic" w:eastAsia="Times New Roman" w:hAnsi="Century Gothic" w:cs="Times New Roman"/>
                <w:b/>
                <w:sz w:val="14"/>
                <w:szCs w:val="14"/>
                <w:lang w:bidi="ar-SA"/>
              </w:rPr>
              <w:t>/24</w:t>
            </w:r>
            <w:r w:rsidR="00BB1B6B">
              <w:rPr>
                <w:rFonts w:ascii="Century Gothic" w:eastAsia="Times New Roman" w:hAnsi="Century Gothic" w:cs="Times New Roman"/>
                <w:b/>
                <w:sz w:val="14"/>
                <w:szCs w:val="14"/>
                <w:lang w:bidi="ar-SA"/>
              </w:rPr>
              <w:t>/ZT</w:t>
            </w:r>
          </w:p>
          <w:p w:rsidR="00304DEA" w:rsidRPr="00304DEA" w:rsidRDefault="00304DEA" w:rsidP="006B2E47">
            <w:pPr>
              <w:widowControl/>
              <w:ind w:left="7230"/>
              <w:rPr>
                <w:rFonts w:ascii="Century Gothic" w:eastAsia="Times New Roman" w:hAnsi="Century Gothic" w:cs="Times New Roman"/>
                <w:b/>
                <w:bCs/>
                <w:sz w:val="4"/>
                <w:szCs w:val="4"/>
                <w:lang w:bidi="ar-SA"/>
              </w:rPr>
            </w:pPr>
          </w:p>
        </w:tc>
        <w:tc>
          <w:tcPr>
            <w:tcW w:w="139" w:type="dxa"/>
            <w:tcBorders>
              <w:left w:val="single" w:sz="4" w:space="0" w:color="000000"/>
            </w:tcBorders>
            <w:shd w:val="clear" w:color="auto" w:fill="auto"/>
            <w:tcMar>
              <w:top w:w="0" w:type="dxa"/>
              <w:left w:w="0" w:type="dxa"/>
              <w:bottom w:w="0" w:type="dxa"/>
              <w:right w:w="0" w:type="dxa"/>
            </w:tcMar>
          </w:tcPr>
          <w:p w:rsidR="00160F24" w:rsidRPr="00284B72" w:rsidRDefault="00160F24" w:rsidP="00160F24">
            <w:pPr>
              <w:keepNext/>
              <w:tabs>
                <w:tab w:val="left" w:pos="432"/>
              </w:tabs>
              <w:snapToGrid w:val="0"/>
              <w:jc w:val="both"/>
              <w:outlineLvl w:val="0"/>
              <w:rPr>
                <w:rFonts w:ascii="Century Gothic" w:eastAsia="Times New Roman" w:hAnsi="Century Gothic" w:cs="Times New Roman"/>
                <w:b/>
                <w:bCs/>
                <w:lang w:bidi="ar-SA"/>
              </w:rPr>
            </w:pPr>
          </w:p>
        </w:tc>
      </w:tr>
    </w:tbl>
    <w:p w:rsidR="00160F24" w:rsidRPr="00284B72" w:rsidRDefault="00160F24" w:rsidP="00160F24">
      <w:pPr>
        <w:widowControl/>
        <w:jc w:val="both"/>
        <w:rPr>
          <w:rFonts w:ascii="Century Gothic" w:eastAsia="Times New Roman" w:hAnsi="Century Gothic" w:cs="Times New Roman"/>
          <w:b/>
          <w:spacing w:val="-3"/>
          <w:sz w:val="2"/>
          <w:szCs w:val="2"/>
          <w:lang w:bidi="ar-SA"/>
        </w:rPr>
      </w:pPr>
    </w:p>
    <w:p w:rsidR="00160F24" w:rsidRPr="00333A9F" w:rsidRDefault="00160F24" w:rsidP="00BC1705">
      <w:pPr>
        <w:widowControl/>
        <w:autoSpaceDE w:val="0"/>
        <w:rPr>
          <w:rFonts w:ascii="Century Gothic" w:eastAsia="Times New Roman" w:hAnsi="Century Gothic" w:cs="Times New Roman"/>
          <w:b/>
          <w:bCs/>
          <w:sz w:val="18"/>
          <w:szCs w:val="18"/>
          <w:lang w:bidi="ar-SA"/>
        </w:rPr>
      </w:pPr>
    </w:p>
    <w:p w:rsidR="00160F24" w:rsidRPr="00172061" w:rsidRDefault="00160F24"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xml:space="preserve">Umowa nr </w:t>
      </w:r>
      <w:r w:rsidR="00BB1B6B" w:rsidRPr="00172061">
        <w:rPr>
          <w:rFonts w:ascii="Century Gothic" w:eastAsia="Times New Roman" w:hAnsi="Century Gothic" w:cs="Times New Roman"/>
          <w:b/>
          <w:bCs/>
          <w:sz w:val="20"/>
          <w:szCs w:val="20"/>
          <w:lang w:bidi="ar-SA"/>
        </w:rPr>
        <w:t>09</w:t>
      </w:r>
      <w:r w:rsidRPr="00172061">
        <w:rPr>
          <w:rFonts w:ascii="Century Gothic" w:eastAsia="Times New Roman" w:hAnsi="Century Gothic" w:cs="Times New Roman"/>
          <w:b/>
          <w:bCs/>
          <w:sz w:val="20"/>
          <w:szCs w:val="20"/>
          <w:lang w:bidi="ar-SA"/>
        </w:rPr>
        <w:t>/</w:t>
      </w:r>
      <w:r w:rsidR="001E03D7" w:rsidRPr="00172061">
        <w:rPr>
          <w:rFonts w:ascii="Century Gothic" w:eastAsia="Times New Roman" w:hAnsi="Century Gothic" w:cs="Times New Roman"/>
          <w:b/>
          <w:bCs/>
          <w:sz w:val="20"/>
          <w:szCs w:val="20"/>
          <w:lang w:bidi="ar-SA"/>
        </w:rPr>
        <w:t>24</w:t>
      </w:r>
      <w:r w:rsidR="00BB1B6B" w:rsidRPr="00172061">
        <w:rPr>
          <w:rFonts w:ascii="Century Gothic" w:eastAsia="Times New Roman" w:hAnsi="Century Gothic" w:cs="Times New Roman"/>
          <w:b/>
          <w:bCs/>
          <w:sz w:val="20"/>
          <w:szCs w:val="20"/>
          <w:lang w:bidi="ar-SA"/>
        </w:rPr>
        <w:t>/ZT</w:t>
      </w:r>
    </w:p>
    <w:p w:rsidR="00160F24" w:rsidRPr="00172061" w:rsidRDefault="00160F24" w:rsidP="00BC1705">
      <w:pPr>
        <w:widowControl/>
        <w:autoSpaceDE w:val="0"/>
        <w:jc w:val="both"/>
        <w:rPr>
          <w:rFonts w:ascii="Century Gothic" w:eastAsia="Times New Roman" w:hAnsi="Century Gothic" w:cs="Times New Roman"/>
          <w:b/>
          <w:bCs/>
          <w:sz w:val="18"/>
          <w:szCs w:val="18"/>
          <w:lang w:bidi="ar-SA"/>
        </w:rPr>
      </w:pP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Zawarta w</w:t>
      </w:r>
      <w:r w:rsidR="00BC45F2" w:rsidRPr="00172061">
        <w:rPr>
          <w:rFonts w:ascii="Century Gothic" w:eastAsia="Times New Roman" w:hAnsi="Century Gothic" w:cs="Times New Roman"/>
          <w:sz w:val="20"/>
          <w:szCs w:val="20"/>
          <w:lang w:bidi="ar-SA"/>
        </w:rPr>
        <w:t xml:space="preserve"> Legionowie w dniu ……………………..</w:t>
      </w:r>
      <w:r w:rsidR="001E03D7" w:rsidRPr="00172061">
        <w:rPr>
          <w:rFonts w:ascii="Century Gothic" w:eastAsia="Times New Roman" w:hAnsi="Century Gothic" w:cs="Times New Roman"/>
          <w:sz w:val="20"/>
          <w:szCs w:val="20"/>
          <w:lang w:bidi="ar-SA"/>
        </w:rPr>
        <w:t>……… 2024</w:t>
      </w:r>
      <w:r w:rsidRPr="00172061">
        <w:rPr>
          <w:rFonts w:ascii="Century Gothic" w:eastAsia="Times New Roman" w:hAnsi="Century Gothic" w:cs="Times New Roman"/>
          <w:sz w:val="20"/>
          <w:szCs w:val="20"/>
          <w:lang w:bidi="ar-SA"/>
        </w:rPr>
        <w:t xml:space="preserve"> r. pomi</w:t>
      </w:r>
      <w:r w:rsidRPr="00172061">
        <w:rPr>
          <w:rFonts w:ascii="Century Gothic" w:eastAsia="TimesNewRoman, 'Arial Unicode M" w:hAnsi="Century Gothic" w:cs="Times New Roman"/>
          <w:sz w:val="20"/>
          <w:szCs w:val="20"/>
          <w:lang w:bidi="ar-SA"/>
        </w:rPr>
        <w:t>ę</w:t>
      </w:r>
      <w:r w:rsidRPr="00172061">
        <w:rPr>
          <w:rFonts w:ascii="Century Gothic" w:eastAsia="Times New Roman" w:hAnsi="Century Gothic" w:cs="Times New Roman"/>
          <w:sz w:val="20"/>
          <w:szCs w:val="20"/>
          <w:lang w:bidi="ar-SA"/>
        </w:rPr>
        <w:t xml:space="preserve">dzy </w:t>
      </w:r>
      <w:r w:rsidRPr="00172061">
        <w:rPr>
          <w:rFonts w:ascii="Century Gothic" w:eastAsia="Times New Roman" w:hAnsi="Century Gothic" w:cs="Times New Roman"/>
          <w:b/>
          <w:bCs/>
          <w:sz w:val="20"/>
          <w:szCs w:val="20"/>
          <w:lang w:bidi="ar-SA"/>
        </w:rPr>
        <w:t xml:space="preserve">SKARBEM PAŃSTWA </w:t>
      </w:r>
      <w:r w:rsidR="00BC45F2" w:rsidRPr="00172061">
        <w:rPr>
          <w:rFonts w:ascii="Century Gothic" w:eastAsia="Times New Roman" w:hAnsi="Century Gothic" w:cs="Times New Roman"/>
          <w:b/>
          <w:bCs/>
          <w:sz w:val="20"/>
          <w:szCs w:val="20"/>
          <w:lang w:bidi="ar-SA"/>
        </w:rPr>
        <w:br/>
      </w:r>
      <w:r w:rsidRPr="00172061">
        <w:rPr>
          <w:rFonts w:ascii="Century Gothic" w:eastAsia="Times New Roman" w:hAnsi="Century Gothic" w:cs="Times New Roman"/>
          <w:b/>
          <w:sz w:val="20"/>
          <w:szCs w:val="20"/>
          <w:lang w:bidi="ar-SA"/>
        </w:rPr>
        <w:t xml:space="preserve">– </w:t>
      </w:r>
      <w:r w:rsidRPr="00172061">
        <w:rPr>
          <w:rFonts w:ascii="Century Gothic" w:eastAsia="Times New Roman" w:hAnsi="Century Gothic" w:cs="Times New Roman"/>
          <w:b/>
          <w:bCs/>
          <w:sz w:val="20"/>
          <w:szCs w:val="20"/>
          <w:lang w:bidi="ar-SA"/>
        </w:rPr>
        <w:t>CENTRUM SZKOLENIA POLICJI w Legionowie</w:t>
      </w:r>
      <w:r w:rsidR="00BC45F2" w:rsidRPr="00172061">
        <w:rPr>
          <w:rFonts w:ascii="Century Gothic" w:eastAsia="Times New Roman" w:hAnsi="Century Gothic" w:cs="Times New Roman"/>
          <w:sz w:val="20"/>
          <w:szCs w:val="20"/>
          <w:lang w:bidi="ar-SA"/>
        </w:rPr>
        <w:t>, ul. Zegrzyńska 121,</w:t>
      </w:r>
      <w:r w:rsidRPr="00172061">
        <w:rPr>
          <w:rFonts w:ascii="Century Gothic" w:eastAsia="Times New Roman" w:hAnsi="Century Gothic" w:cs="Times New Roman"/>
          <w:sz w:val="20"/>
          <w:szCs w:val="20"/>
          <w:lang w:bidi="ar-SA"/>
        </w:rPr>
        <w:t xml:space="preserve">05-119 Legionowo, </w:t>
      </w:r>
      <w:r w:rsidR="00BC45F2"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NIP</w:t>
      </w:r>
      <w:r w:rsidR="002149D4"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xml:space="preserve"> 536-00-13-119; </w:t>
      </w:r>
      <w:r w:rsidR="00BC45F2" w:rsidRPr="00172061">
        <w:rPr>
          <w:rFonts w:ascii="Century Gothic" w:eastAsia="Times New Roman" w:hAnsi="Century Gothic" w:cs="Times New Roman"/>
          <w:sz w:val="20"/>
          <w:szCs w:val="20"/>
          <w:lang w:bidi="ar-SA"/>
        </w:rPr>
        <w:t>REGON</w:t>
      </w:r>
      <w:r w:rsidR="002149D4"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 xml:space="preserve"> 011968687 reprezentowanym przez ………...……………...</w:t>
      </w:r>
      <w:r w:rsidR="002149D4"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p>
    <w:p w:rsidR="00BC45F2" w:rsidRPr="00172061" w:rsidRDefault="00BC45F2"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t>
      </w: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zwanym w dalszej części umowy </w:t>
      </w:r>
      <w:r w:rsidRPr="00172061">
        <w:rPr>
          <w:rFonts w:ascii="Century Gothic" w:eastAsia="Times New Roman" w:hAnsi="Century Gothic" w:cs="Times New Roman"/>
          <w:b/>
          <w:bCs/>
          <w:sz w:val="20"/>
          <w:szCs w:val="20"/>
          <w:lang w:bidi="ar-SA"/>
        </w:rPr>
        <w:t>„Zamawiaj</w:t>
      </w:r>
      <w:r w:rsidRPr="00172061">
        <w:rPr>
          <w:rFonts w:ascii="Century Gothic" w:eastAsia="TimesNewRoman, 'Arial Unicode M" w:hAnsi="Century Gothic" w:cs="Times New Roman"/>
          <w:b/>
          <w:sz w:val="20"/>
          <w:szCs w:val="20"/>
          <w:lang w:bidi="ar-SA"/>
        </w:rPr>
        <w:t>ą</w:t>
      </w:r>
      <w:r w:rsidRPr="00172061">
        <w:rPr>
          <w:rFonts w:ascii="Century Gothic" w:eastAsia="Times New Roman" w:hAnsi="Century Gothic" w:cs="Times New Roman"/>
          <w:b/>
          <w:bCs/>
          <w:sz w:val="20"/>
          <w:szCs w:val="20"/>
          <w:lang w:bidi="ar-SA"/>
        </w:rPr>
        <w:t>cym”,</w:t>
      </w: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a</w:t>
      </w: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r w:rsidR="00BB1B6B"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w:t>
      </w:r>
      <w:r w:rsidR="00BB1B6B"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 z siedzibą w ……</w:t>
      </w:r>
      <w:r w:rsidR="00027BE8"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r w:rsidR="00BB1B6B" w:rsidRPr="00172061">
        <w:rPr>
          <w:rFonts w:ascii="Century Gothic" w:eastAsia="Times New Roman" w:hAnsi="Century Gothic" w:cs="Times New Roman"/>
          <w:sz w:val="20"/>
          <w:szCs w:val="20"/>
          <w:lang w:bidi="ar-SA"/>
        </w:rPr>
        <w:t xml:space="preserve">… wpisanym </w:t>
      </w:r>
      <w:r w:rsidRPr="00172061">
        <w:rPr>
          <w:rFonts w:ascii="Century Gothic" w:eastAsia="Times New Roman" w:hAnsi="Century Gothic" w:cs="Times New Roman"/>
          <w:sz w:val="20"/>
          <w:szCs w:val="20"/>
          <w:lang w:bidi="ar-SA"/>
        </w:rPr>
        <w:t xml:space="preserve">do Krajowego Rejestru </w:t>
      </w:r>
      <w:r w:rsidR="00BB1B6B" w:rsidRPr="00172061">
        <w:rPr>
          <w:rFonts w:ascii="Century Gothic" w:eastAsia="Times New Roman" w:hAnsi="Century Gothic" w:cs="Times New Roman"/>
          <w:sz w:val="20"/>
          <w:szCs w:val="20"/>
          <w:lang w:bidi="ar-SA"/>
        </w:rPr>
        <w:t>Sądowego</w:t>
      </w:r>
      <w:r w:rsidRPr="00172061">
        <w:rPr>
          <w:rFonts w:ascii="Century Gothic" w:eastAsia="Times New Roman" w:hAnsi="Century Gothic" w:cs="Times New Roman"/>
          <w:sz w:val="20"/>
          <w:szCs w:val="20"/>
          <w:lang w:bidi="ar-SA"/>
        </w:rPr>
        <w:t xml:space="preserve"> / Ce</w:t>
      </w:r>
      <w:r w:rsidR="00BC45F2" w:rsidRPr="00172061">
        <w:rPr>
          <w:rFonts w:ascii="Century Gothic" w:eastAsia="Times New Roman" w:hAnsi="Century Gothic" w:cs="Times New Roman"/>
          <w:sz w:val="20"/>
          <w:szCs w:val="20"/>
          <w:lang w:bidi="ar-SA"/>
        </w:rPr>
        <w:t xml:space="preserve">ntralnej Ewidencji i Informacji </w:t>
      </w:r>
      <w:r w:rsidRPr="00172061">
        <w:rPr>
          <w:rFonts w:ascii="Century Gothic" w:eastAsia="Times New Roman" w:hAnsi="Century Gothic" w:cs="Times New Roman"/>
          <w:sz w:val="20"/>
          <w:szCs w:val="20"/>
          <w:lang w:bidi="ar-SA"/>
        </w:rPr>
        <w:t>o Dzi</w:t>
      </w:r>
      <w:r w:rsidR="00BC45F2" w:rsidRPr="00172061">
        <w:rPr>
          <w:rFonts w:ascii="Century Gothic" w:eastAsia="Times New Roman" w:hAnsi="Century Gothic" w:cs="Times New Roman"/>
          <w:sz w:val="20"/>
          <w:szCs w:val="20"/>
          <w:lang w:bidi="ar-SA"/>
        </w:rPr>
        <w:t>ałalności</w:t>
      </w:r>
      <w:r w:rsidR="00BB1B6B" w:rsidRPr="00172061">
        <w:rPr>
          <w:rFonts w:ascii="Century Gothic" w:eastAsia="Times New Roman" w:hAnsi="Century Gothic" w:cs="Times New Roman"/>
          <w:sz w:val="20"/>
          <w:szCs w:val="20"/>
          <w:lang w:bidi="ar-SA"/>
        </w:rPr>
        <w:t xml:space="preserve"> Gospodarczej ………………</w:t>
      </w:r>
      <w:r w:rsidR="00027BE8" w:rsidRPr="00172061">
        <w:rPr>
          <w:rFonts w:ascii="Century Gothic" w:eastAsia="Times New Roman" w:hAnsi="Century Gothic" w:cs="Times New Roman"/>
          <w:sz w:val="20"/>
          <w:szCs w:val="20"/>
          <w:lang w:bidi="ar-SA"/>
        </w:rPr>
        <w:t>.….</w:t>
      </w:r>
      <w:r w:rsidR="00BB1B6B"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NIP</w:t>
      </w:r>
      <w:r w:rsidR="00BC45F2" w:rsidRPr="00172061">
        <w:rPr>
          <w:rFonts w:ascii="Century Gothic" w:eastAsia="Times New Roman" w:hAnsi="Century Gothic" w:cs="Times New Roman"/>
          <w:sz w:val="20"/>
          <w:szCs w:val="20"/>
          <w:lang w:bidi="ar-SA"/>
        </w:rPr>
        <w:t>: …………..…</w:t>
      </w:r>
      <w:r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REGON</w:t>
      </w:r>
      <w:r w:rsidR="00BC45F2" w:rsidRPr="00172061">
        <w:rPr>
          <w:rFonts w:ascii="Century Gothic" w:eastAsia="Times New Roman" w:hAnsi="Century Gothic" w:cs="Times New Roman"/>
          <w:sz w:val="20"/>
          <w:szCs w:val="20"/>
          <w:lang w:bidi="ar-SA"/>
        </w:rPr>
        <w:t>: ……</w:t>
      </w:r>
      <w:r w:rsidR="00027BE8"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r w:rsidR="00027BE8" w:rsidRPr="00172061">
        <w:rPr>
          <w:rFonts w:ascii="Century Gothic" w:eastAsia="Times New Roman" w:hAnsi="Century Gothic" w:cs="Times New Roman"/>
          <w:sz w:val="20"/>
          <w:szCs w:val="20"/>
          <w:lang w:bidi="ar-SA"/>
        </w:rPr>
        <w:t>..….., reprezentowanym przez ……………</w:t>
      </w:r>
      <w:r w:rsidR="00BC45F2" w:rsidRPr="00172061">
        <w:rPr>
          <w:rFonts w:ascii="Century Gothic" w:eastAsia="Times New Roman" w:hAnsi="Century Gothic" w:cs="Times New Roman"/>
          <w:sz w:val="20"/>
          <w:szCs w:val="20"/>
          <w:lang w:bidi="ar-SA"/>
        </w:rPr>
        <w:t>…., PESEL: …………………...</w:t>
      </w:r>
      <w:r w:rsidRPr="00172061">
        <w:rPr>
          <w:rFonts w:ascii="Century Gothic" w:eastAsia="Times New Roman" w:hAnsi="Century Gothic" w:cs="Times New Roman"/>
          <w:sz w:val="20"/>
          <w:szCs w:val="20"/>
          <w:lang w:bidi="ar-SA"/>
        </w:rPr>
        <w:t>……</w:t>
      </w:r>
      <w:r w:rsidR="00BC45F2" w:rsidRPr="00172061">
        <w:rPr>
          <w:rFonts w:ascii="Century Gothic" w:eastAsia="Times New Roman" w:hAnsi="Century Gothic" w:cs="Times New Roman"/>
          <w:sz w:val="20"/>
          <w:szCs w:val="20"/>
          <w:lang w:bidi="ar-SA"/>
        </w:rPr>
        <w:t>,</w:t>
      </w:r>
    </w:p>
    <w:p w:rsidR="00160F24" w:rsidRPr="00172061" w:rsidRDefault="00160F24" w:rsidP="00BC1705">
      <w:pPr>
        <w:widowControl/>
        <w:autoSpaceDE w:val="0"/>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zwanym w dalszej części umowy </w:t>
      </w:r>
      <w:r w:rsidRPr="00172061">
        <w:rPr>
          <w:rFonts w:ascii="Century Gothic" w:eastAsia="Times New Roman" w:hAnsi="Century Gothic" w:cs="Times New Roman"/>
          <w:b/>
          <w:bCs/>
          <w:sz w:val="20"/>
          <w:szCs w:val="20"/>
          <w:lang w:bidi="ar-SA"/>
        </w:rPr>
        <w:t>„Wykonawc</w:t>
      </w:r>
      <w:r w:rsidRPr="00172061">
        <w:rPr>
          <w:rFonts w:ascii="Century Gothic" w:eastAsia="TimesNewRoman, 'Arial Unicode M" w:hAnsi="Century Gothic" w:cs="Times New Roman"/>
          <w:b/>
          <w:sz w:val="20"/>
          <w:szCs w:val="20"/>
          <w:lang w:bidi="ar-SA"/>
        </w:rPr>
        <w:t>ą</w:t>
      </w:r>
      <w:r w:rsidRPr="00172061">
        <w:rPr>
          <w:rFonts w:ascii="Century Gothic" w:eastAsia="Times New Roman" w:hAnsi="Century Gothic" w:cs="Times New Roman"/>
          <w:b/>
          <w:bCs/>
          <w:sz w:val="20"/>
          <w:szCs w:val="20"/>
          <w:lang w:bidi="ar-SA"/>
        </w:rPr>
        <w:t>”</w:t>
      </w:r>
    </w:p>
    <w:p w:rsidR="00160F24" w:rsidRPr="00172061" w:rsidRDefault="00160F24" w:rsidP="00BC1705">
      <w:pPr>
        <w:widowControl/>
        <w:autoSpaceDE w:val="0"/>
        <w:jc w:val="both"/>
        <w:rPr>
          <w:rFonts w:ascii="Century Gothic" w:eastAsia="Times New Roman" w:hAnsi="Century Gothic" w:cs="Times New Roman"/>
          <w:sz w:val="16"/>
          <w:szCs w:val="16"/>
          <w:lang w:bidi="ar-SA"/>
        </w:rPr>
      </w:pPr>
    </w:p>
    <w:p w:rsidR="00160F24" w:rsidRPr="00172061" w:rsidRDefault="00160F24" w:rsidP="00BC1705">
      <w:pPr>
        <w:widowControl/>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wyłonionym w postępowaniu prowadzonym w trybie </w:t>
      </w:r>
      <w:r w:rsidR="004B6C52" w:rsidRPr="00172061">
        <w:rPr>
          <w:rFonts w:ascii="Century Gothic" w:eastAsia="Times New Roman" w:hAnsi="Century Gothic" w:cs="Times New Roman"/>
          <w:sz w:val="20"/>
          <w:szCs w:val="20"/>
          <w:lang w:bidi="ar-SA"/>
        </w:rPr>
        <w:t>przetargu nieograniczonego</w:t>
      </w:r>
      <w:r w:rsidRPr="00172061">
        <w:rPr>
          <w:rFonts w:ascii="Century Gothic" w:eastAsia="Times New Roman" w:hAnsi="Century Gothic" w:cs="Times New Roman"/>
          <w:sz w:val="20"/>
          <w:szCs w:val="20"/>
          <w:lang w:bidi="ar-SA"/>
        </w:rPr>
        <w:t xml:space="preserve"> </w:t>
      </w:r>
      <w:r w:rsidR="00C65FBF"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do zamówienia publicznego</w:t>
      </w:r>
      <w:r w:rsidR="00345A15"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 xml:space="preserve">nr </w:t>
      </w:r>
      <w:r w:rsidR="00BB1B6B" w:rsidRPr="00172061">
        <w:rPr>
          <w:rFonts w:ascii="Century Gothic" w:eastAsia="Times New Roman" w:hAnsi="Century Gothic" w:cs="Times New Roman"/>
          <w:sz w:val="20"/>
          <w:szCs w:val="20"/>
          <w:lang w:bidi="ar-SA"/>
        </w:rPr>
        <w:t>09</w:t>
      </w:r>
      <w:r w:rsidR="001E03D7" w:rsidRPr="00172061">
        <w:rPr>
          <w:rFonts w:ascii="Century Gothic" w:eastAsia="Times New Roman" w:hAnsi="Century Gothic" w:cs="Times New Roman"/>
          <w:sz w:val="20"/>
          <w:szCs w:val="20"/>
          <w:lang w:bidi="ar-SA"/>
        </w:rPr>
        <w:t>/24</w:t>
      </w:r>
      <w:r w:rsidR="00BB1B6B" w:rsidRPr="00172061">
        <w:rPr>
          <w:rFonts w:ascii="Century Gothic" w:eastAsia="Times New Roman" w:hAnsi="Century Gothic" w:cs="Times New Roman"/>
          <w:sz w:val="20"/>
          <w:szCs w:val="20"/>
          <w:lang w:bidi="ar-SA"/>
        </w:rPr>
        <w:t>/ZT</w:t>
      </w:r>
      <w:r w:rsidRPr="00172061">
        <w:rPr>
          <w:rFonts w:ascii="Century Gothic" w:eastAsia="Times New Roman" w:hAnsi="Century Gothic" w:cs="Times New Roman"/>
          <w:sz w:val="20"/>
          <w:szCs w:val="20"/>
          <w:lang w:bidi="ar-SA"/>
        </w:rPr>
        <w:t xml:space="preserve"> Centrum Szkolenia Policji w Legionowie, realizowanego zgodnie z</w:t>
      </w:r>
      <w:r w:rsidR="00345A15"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ustawą</w:t>
      </w:r>
      <w:r w:rsidR="00345A15"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 xml:space="preserve">z dnia </w:t>
      </w:r>
      <w:r w:rsidR="009D0100" w:rsidRPr="00172061">
        <w:rPr>
          <w:rFonts w:ascii="Century Gothic" w:eastAsia="Times New Roman" w:hAnsi="Century Gothic" w:cs="Times New Roman"/>
          <w:sz w:val="20"/>
          <w:szCs w:val="20"/>
          <w:lang w:bidi="ar-SA"/>
        </w:rPr>
        <w:t>11</w:t>
      </w:r>
      <w:r w:rsidRPr="00172061">
        <w:rPr>
          <w:rFonts w:ascii="Century Gothic" w:eastAsia="Times New Roman" w:hAnsi="Century Gothic" w:cs="Times New Roman"/>
          <w:sz w:val="20"/>
          <w:szCs w:val="20"/>
          <w:lang w:bidi="ar-SA"/>
        </w:rPr>
        <w:t xml:space="preserve"> </w:t>
      </w:r>
      <w:r w:rsidR="00FA314A" w:rsidRPr="00172061">
        <w:rPr>
          <w:rFonts w:ascii="Century Gothic" w:eastAsia="Times New Roman" w:hAnsi="Century Gothic" w:cs="Times New Roman"/>
          <w:sz w:val="20"/>
          <w:szCs w:val="20"/>
          <w:lang w:bidi="ar-SA"/>
        </w:rPr>
        <w:t xml:space="preserve">września 2019 </w:t>
      </w:r>
      <w:r w:rsidRPr="00172061">
        <w:rPr>
          <w:rFonts w:ascii="Century Gothic" w:eastAsia="Times New Roman" w:hAnsi="Century Gothic" w:cs="Times New Roman"/>
          <w:sz w:val="20"/>
          <w:szCs w:val="20"/>
          <w:lang w:bidi="ar-SA"/>
        </w:rPr>
        <w:t xml:space="preserve">r. </w:t>
      </w:r>
      <w:r w:rsidR="00FA314A" w:rsidRPr="00172061">
        <w:rPr>
          <w:rFonts w:ascii="Century Gothic" w:eastAsia="Times New Roman" w:hAnsi="Century Gothic" w:cs="Times New Roman"/>
          <w:color w:val="000000"/>
          <w:kern w:val="0"/>
          <w:sz w:val="20"/>
          <w:szCs w:val="20"/>
          <w:lang w:eastAsia="pl-PL" w:bidi="ar-SA"/>
        </w:rPr>
        <w:t xml:space="preserve">– </w:t>
      </w:r>
      <w:r w:rsidRPr="00172061">
        <w:rPr>
          <w:rFonts w:ascii="Century Gothic" w:eastAsia="Times New Roman" w:hAnsi="Century Gothic" w:cs="Times New Roman"/>
          <w:i/>
          <w:iCs/>
          <w:sz w:val="20"/>
          <w:szCs w:val="20"/>
          <w:lang w:bidi="ar-SA"/>
        </w:rPr>
        <w:t>Prawo zamówień publicznych</w:t>
      </w:r>
      <w:r w:rsidRPr="00172061">
        <w:rPr>
          <w:rFonts w:ascii="Century Gothic" w:eastAsia="Times New Roman" w:hAnsi="Century Gothic" w:cs="Times New Roman"/>
          <w:sz w:val="20"/>
          <w:szCs w:val="20"/>
          <w:lang w:bidi="ar-SA"/>
        </w:rPr>
        <w:t xml:space="preserve"> </w:t>
      </w:r>
      <w:r w:rsidR="00C65FBF"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w:t>
      </w:r>
      <w:r w:rsidR="00266479" w:rsidRPr="00172061">
        <w:rPr>
          <w:rFonts w:ascii="Century Gothic" w:hAnsi="Century Gothic" w:cs="Times New Roman"/>
          <w:sz w:val="20"/>
          <w:szCs w:val="20"/>
        </w:rPr>
        <w:t>Dz. U. z 2023 r., poz. 1605, 1720</w:t>
      </w:r>
      <w:r w:rsidR="00265921" w:rsidRPr="00172061">
        <w:rPr>
          <w:rFonts w:ascii="Century Gothic" w:hAnsi="Century Gothic" w:cs="Times New Roman"/>
          <w:sz w:val="20"/>
          <w:szCs w:val="20"/>
        </w:rPr>
        <w:t xml:space="preserve">), </w:t>
      </w:r>
      <w:r w:rsidRPr="00172061">
        <w:rPr>
          <w:rFonts w:ascii="Century Gothic" w:eastAsia="Times New Roman" w:hAnsi="Century Gothic" w:cs="Times New Roman"/>
          <w:sz w:val="20"/>
          <w:szCs w:val="20"/>
          <w:lang w:bidi="ar-SA"/>
        </w:rPr>
        <w:t>zwaną w dalszej części umowy „ustawą”.</w:t>
      </w:r>
    </w:p>
    <w:p w:rsidR="00160F24" w:rsidRPr="00172061" w:rsidRDefault="00160F24" w:rsidP="00BC1705">
      <w:pPr>
        <w:widowControl/>
        <w:autoSpaceDN/>
        <w:jc w:val="both"/>
        <w:textAlignment w:val="auto"/>
        <w:rPr>
          <w:rFonts w:ascii="Century Gothic" w:eastAsia="Times New Roman" w:hAnsi="Century Gothic" w:cs="Times New Roman"/>
          <w:kern w:val="0"/>
          <w:sz w:val="18"/>
          <w:szCs w:val="18"/>
          <w:lang w:eastAsia="ar-SA" w:bidi="ar-SA"/>
        </w:rPr>
      </w:pPr>
    </w:p>
    <w:p w:rsidR="008E3C29" w:rsidRPr="00172061" w:rsidRDefault="008E3C29"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Przedmiot umowy</w:t>
      </w:r>
    </w:p>
    <w:p w:rsidR="008E3C29" w:rsidRPr="00172061" w:rsidRDefault="002149D4"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1.</w:t>
      </w:r>
    </w:p>
    <w:p w:rsidR="008E3C29" w:rsidRPr="00172061" w:rsidRDefault="008E3C29" w:rsidP="00A661C7">
      <w:pPr>
        <w:widowControl/>
        <w:numPr>
          <w:ilvl w:val="0"/>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Wykonawca</w:t>
      </w:r>
      <w:r w:rsidR="00085FE4" w:rsidRPr="00172061">
        <w:rPr>
          <w:rFonts w:ascii="Century Gothic" w:eastAsia="Times New Roman" w:hAnsi="Century Gothic" w:cs="Times New Roman"/>
          <w:sz w:val="20"/>
          <w:szCs w:val="20"/>
          <w:lang w:bidi="ar-SA"/>
        </w:rPr>
        <w:t xml:space="preserve"> sprzedaje a Zamawiający </w:t>
      </w:r>
      <w:r w:rsidR="007E413A" w:rsidRPr="00172061">
        <w:rPr>
          <w:rFonts w:ascii="Century Gothic" w:eastAsia="Times New Roman" w:hAnsi="Century Gothic" w:cs="Times New Roman"/>
          <w:sz w:val="20"/>
          <w:szCs w:val="20"/>
          <w:lang w:bidi="ar-SA"/>
        </w:rPr>
        <w:t xml:space="preserve">nabywa </w:t>
      </w:r>
      <w:r w:rsidR="00027BE8" w:rsidRPr="00172061">
        <w:rPr>
          <w:rFonts w:ascii="Century Gothic" w:eastAsia="Times New Roman" w:hAnsi="Century Gothic" w:cs="Times New Roman"/>
          <w:sz w:val="20"/>
          <w:szCs w:val="20"/>
          <w:lang w:bidi="ar-SA"/>
        </w:rPr>
        <w:t xml:space="preserve">sprzęt kwaterunkowy do Centrum Szkolenia Policji w Legionowie w ramach pierwszego wyposażenia budynku numer 4 </w:t>
      </w:r>
      <w:r w:rsidRPr="00172061">
        <w:rPr>
          <w:rFonts w:ascii="Century Gothic" w:eastAsia="Times New Roman" w:hAnsi="Century Gothic" w:cs="Times New Roman"/>
          <w:bCs/>
          <w:color w:val="000000"/>
          <w:sz w:val="20"/>
          <w:szCs w:val="20"/>
          <w:lang w:bidi="ar-SA"/>
        </w:rPr>
        <w:t xml:space="preserve">zgodnie z ofertą i cenami określonymi </w:t>
      </w:r>
      <w:r w:rsidRPr="00172061">
        <w:rPr>
          <w:rFonts w:ascii="Century Gothic" w:eastAsia="Times New Roman" w:hAnsi="Century Gothic" w:cs="Times New Roman"/>
          <w:sz w:val="20"/>
          <w:szCs w:val="20"/>
          <w:lang w:bidi="ar-SA"/>
        </w:rPr>
        <w:t xml:space="preserve">w załącznikach nr 1 do umowy – </w:t>
      </w:r>
      <w:r w:rsidRPr="00172061">
        <w:rPr>
          <w:rFonts w:ascii="Century Gothic" w:eastAsia="Times New Roman" w:hAnsi="Century Gothic" w:cs="Times New Roman"/>
          <w:i/>
          <w:iCs/>
          <w:sz w:val="20"/>
          <w:szCs w:val="20"/>
          <w:lang w:bidi="ar-SA"/>
        </w:rPr>
        <w:t>Formularz oferty</w:t>
      </w:r>
      <w:r w:rsidRPr="00172061">
        <w:rPr>
          <w:rFonts w:ascii="Century Gothic" w:eastAsia="Times New Roman" w:hAnsi="Century Gothic" w:cs="Times New Roman"/>
          <w:iCs/>
          <w:sz w:val="20"/>
          <w:szCs w:val="20"/>
          <w:lang w:bidi="ar-SA"/>
        </w:rPr>
        <w:t xml:space="preserve"> wraz</w:t>
      </w:r>
      <w:r w:rsidRPr="00172061">
        <w:rPr>
          <w:rFonts w:ascii="Century Gothic" w:eastAsia="Times New Roman" w:hAnsi="Century Gothic" w:cs="Times New Roman"/>
          <w:i/>
          <w:iCs/>
          <w:sz w:val="20"/>
          <w:szCs w:val="20"/>
          <w:lang w:bidi="ar-SA"/>
        </w:rPr>
        <w:t xml:space="preserve"> z formularzem cenowym</w:t>
      </w:r>
      <w:r w:rsidR="00085FE4" w:rsidRPr="00172061">
        <w:rPr>
          <w:rFonts w:ascii="Century Gothic" w:eastAsia="Times New Roman" w:hAnsi="Century Gothic" w:cs="Times New Roman"/>
          <w:iCs/>
          <w:sz w:val="20"/>
          <w:szCs w:val="20"/>
          <w:lang w:bidi="ar-SA"/>
        </w:rPr>
        <w:t>, w części ……….</w:t>
      </w:r>
      <w:r w:rsidRPr="00172061">
        <w:rPr>
          <w:rFonts w:ascii="Century Gothic" w:eastAsia="Times New Roman" w:hAnsi="Century Gothic" w:cs="Times New Roman"/>
          <w:i/>
          <w:iCs/>
          <w:sz w:val="20"/>
          <w:szCs w:val="20"/>
          <w:lang w:bidi="ar-SA"/>
        </w:rPr>
        <w:t xml:space="preserve"> </w:t>
      </w:r>
      <w:r w:rsidRPr="00172061">
        <w:rPr>
          <w:rFonts w:ascii="Century Gothic" w:eastAsia="Times New Roman" w:hAnsi="Century Gothic" w:cs="Times New Roman"/>
          <w:iCs/>
          <w:sz w:val="20"/>
          <w:szCs w:val="20"/>
          <w:lang w:bidi="ar-SA"/>
        </w:rPr>
        <w:t xml:space="preserve">oraz nr 2 do umowy – </w:t>
      </w:r>
      <w:r w:rsidRPr="00172061">
        <w:rPr>
          <w:rFonts w:ascii="Century Gothic" w:eastAsia="Times New Roman" w:hAnsi="Century Gothic" w:cs="Times New Roman"/>
          <w:i/>
          <w:iCs/>
          <w:sz w:val="20"/>
          <w:szCs w:val="20"/>
          <w:lang w:bidi="ar-SA"/>
        </w:rPr>
        <w:t>Opis przedmiotu zamówienia.</w:t>
      </w:r>
    </w:p>
    <w:p w:rsidR="008E3C29" w:rsidRPr="00172061" w:rsidRDefault="008E3C29" w:rsidP="00A661C7">
      <w:pPr>
        <w:widowControl/>
        <w:numPr>
          <w:ilvl w:val="0"/>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Wykonawca gwarantuje zachowanie parametrów przedmiotu umowy zgodnie</w:t>
      </w:r>
      <w:r w:rsidRPr="00172061">
        <w:rPr>
          <w:rFonts w:ascii="Century Gothic" w:eastAsia="Times New Roman" w:hAnsi="Century Gothic" w:cs="Times New Roman"/>
          <w:sz w:val="20"/>
          <w:szCs w:val="20"/>
          <w:lang w:bidi="ar-SA"/>
        </w:rPr>
        <w:br/>
        <w:t>z parametrami okre</w:t>
      </w:r>
      <w:r w:rsidRPr="00172061">
        <w:rPr>
          <w:rFonts w:ascii="Century Gothic" w:eastAsia="TimesNewRoman, 'MS Mincho'" w:hAnsi="Century Gothic" w:cs="TimesNewRoman, 'MS Mincho'"/>
          <w:sz w:val="20"/>
          <w:szCs w:val="20"/>
          <w:lang w:bidi="ar-SA"/>
        </w:rPr>
        <w:t>ś</w:t>
      </w:r>
      <w:r w:rsidRPr="00172061">
        <w:rPr>
          <w:rFonts w:ascii="Century Gothic" w:eastAsia="Times New Roman" w:hAnsi="Century Gothic" w:cs="Times New Roman"/>
          <w:sz w:val="20"/>
          <w:szCs w:val="20"/>
          <w:lang w:bidi="ar-SA"/>
        </w:rPr>
        <w:t>lonymi w ofercie, na podstawie której zawarta została niniejsza umowa.</w:t>
      </w:r>
    </w:p>
    <w:p w:rsidR="008E3C29" w:rsidRPr="00172061" w:rsidRDefault="008E3C29" w:rsidP="00A661C7">
      <w:pPr>
        <w:widowControl/>
        <w:numPr>
          <w:ilvl w:val="0"/>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Zamawiaj</w:t>
      </w:r>
      <w:r w:rsidRPr="00172061">
        <w:rPr>
          <w:rFonts w:ascii="Century Gothic" w:eastAsia="TimesNewRoman, 'MS Mincho'" w:hAnsi="Century Gothic" w:cs="TimesNewRoman, 'MS Mincho'"/>
          <w:sz w:val="20"/>
          <w:szCs w:val="20"/>
          <w:lang w:bidi="ar-SA"/>
        </w:rPr>
        <w:t>ą</w:t>
      </w:r>
      <w:r w:rsidRPr="00172061">
        <w:rPr>
          <w:rFonts w:ascii="Century Gothic" w:eastAsia="Times New Roman" w:hAnsi="Century Gothic" w:cs="Times New Roman"/>
          <w:sz w:val="20"/>
          <w:szCs w:val="20"/>
          <w:lang w:bidi="ar-SA"/>
        </w:rPr>
        <w:t>cy zastrzega sobie prawo do sprawdzenia przestrzegania przez Wykonawc</w:t>
      </w:r>
      <w:r w:rsidRPr="00172061">
        <w:rPr>
          <w:rFonts w:ascii="Century Gothic" w:eastAsia="TimesNewRoman, 'MS Mincho'" w:hAnsi="Century Gothic" w:cs="TimesNewRoman, 'MS Mincho'"/>
          <w:sz w:val="20"/>
          <w:szCs w:val="20"/>
          <w:lang w:bidi="ar-SA"/>
        </w:rPr>
        <w:t xml:space="preserve">ę </w:t>
      </w:r>
      <w:r w:rsidRPr="00172061">
        <w:rPr>
          <w:rFonts w:ascii="Century Gothic" w:eastAsia="Times New Roman" w:hAnsi="Century Gothic" w:cs="Times New Roman"/>
          <w:sz w:val="20"/>
          <w:szCs w:val="20"/>
          <w:lang w:bidi="ar-SA"/>
        </w:rPr>
        <w:t>wymogów okre</w:t>
      </w:r>
      <w:r w:rsidRPr="00172061">
        <w:rPr>
          <w:rFonts w:ascii="Century Gothic" w:eastAsia="TimesNewRoman, 'MS Mincho'" w:hAnsi="Century Gothic" w:cs="TimesNewRoman, 'MS Mincho'"/>
          <w:sz w:val="20"/>
          <w:szCs w:val="20"/>
          <w:lang w:bidi="ar-SA"/>
        </w:rPr>
        <w:t>ś</w:t>
      </w:r>
      <w:r w:rsidRPr="00172061">
        <w:rPr>
          <w:rFonts w:ascii="Century Gothic" w:eastAsia="Times New Roman" w:hAnsi="Century Gothic" w:cs="Times New Roman"/>
          <w:sz w:val="20"/>
          <w:szCs w:val="20"/>
          <w:lang w:bidi="ar-SA"/>
        </w:rPr>
        <w:t xml:space="preserve">lonych w ust. </w:t>
      </w:r>
      <w:r w:rsidR="00FC7829" w:rsidRPr="00172061">
        <w:rPr>
          <w:rFonts w:ascii="Century Gothic" w:eastAsia="Times New Roman" w:hAnsi="Century Gothic" w:cs="Times New Roman"/>
          <w:sz w:val="20"/>
          <w:szCs w:val="20"/>
          <w:lang w:bidi="ar-SA"/>
        </w:rPr>
        <w:t xml:space="preserve">1 i </w:t>
      </w:r>
      <w:r w:rsidRPr="00172061">
        <w:rPr>
          <w:rFonts w:ascii="Century Gothic" w:eastAsia="Times New Roman" w:hAnsi="Century Gothic" w:cs="Times New Roman"/>
          <w:sz w:val="20"/>
          <w:szCs w:val="20"/>
          <w:lang w:bidi="ar-SA"/>
        </w:rPr>
        <w:t>2 w okresie obowi</w:t>
      </w:r>
      <w:r w:rsidRPr="00172061">
        <w:rPr>
          <w:rFonts w:ascii="Century Gothic" w:eastAsia="TimesNewRoman, 'MS Mincho'" w:hAnsi="Century Gothic" w:cs="TimesNewRoman, 'MS Mincho'"/>
          <w:sz w:val="20"/>
          <w:szCs w:val="20"/>
          <w:lang w:bidi="ar-SA"/>
        </w:rPr>
        <w:t>ą</w:t>
      </w:r>
      <w:r w:rsidRPr="00172061">
        <w:rPr>
          <w:rFonts w:ascii="Century Gothic" w:eastAsia="Times New Roman" w:hAnsi="Century Gothic" w:cs="Times New Roman"/>
          <w:sz w:val="20"/>
          <w:szCs w:val="20"/>
          <w:lang w:bidi="ar-SA"/>
        </w:rPr>
        <w:t>zywania umowy.</w:t>
      </w:r>
    </w:p>
    <w:p w:rsidR="006B043D" w:rsidRPr="00172061" w:rsidRDefault="00D60480" w:rsidP="00A661C7">
      <w:pPr>
        <w:widowControl/>
        <w:numPr>
          <w:ilvl w:val="0"/>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Odbioru przedmiotu zamówienia dokona protokolarnie komisja powołana </w:t>
      </w:r>
      <w:r w:rsidRPr="00172061">
        <w:rPr>
          <w:rFonts w:ascii="Century Gothic" w:eastAsia="Times New Roman" w:hAnsi="Century Gothic" w:cs="Times New Roman"/>
          <w:sz w:val="20"/>
          <w:szCs w:val="20"/>
          <w:lang w:bidi="ar-SA"/>
        </w:rPr>
        <w:br/>
        <w:t>przez Zamawiającego.</w:t>
      </w:r>
    </w:p>
    <w:p w:rsidR="00D60480" w:rsidRPr="00172061" w:rsidRDefault="00D60480" w:rsidP="00D60480">
      <w:pPr>
        <w:widowControl/>
        <w:autoSpaceDE w:val="0"/>
        <w:ind w:left="720"/>
        <w:jc w:val="both"/>
        <w:rPr>
          <w:rFonts w:ascii="Century Gothic" w:eastAsia="Times New Roman" w:hAnsi="Century Gothic" w:cs="Times New Roman"/>
          <w:sz w:val="16"/>
          <w:szCs w:val="16"/>
          <w:lang w:bidi="ar-SA"/>
        </w:rPr>
      </w:pPr>
    </w:p>
    <w:p w:rsidR="008E3C29" w:rsidRPr="00172061" w:rsidRDefault="008E3C29" w:rsidP="00BC1705">
      <w:pPr>
        <w:keepNext/>
        <w:widowControl/>
        <w:autoSpaceDE w:val="0"/>
        <w:jc w:val="center"/>
        <w:outlineLvl w:val="2"/>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Termin i warunki realizacji umowy</w:t>
      </w:r>
    </w:p>
    <w:p w:rsidR="008E3C29" w:rsidRPr="00172061" w:rsidRDefault="008E3C29" w:rsidP="00BC1705">
      <w:pPr>
        <w:keepNext/>
        <w:widowControl/>
        <w:autoSpaceDE w:val="0"/>
        <w:jc w:val="center"/>
        <w:outlineLvl w:val="2"/>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2.</w:t>
      </w:r>
    </w:p>
    <w:p w:rsidR="00475836" w:rsidRPr="00172061" w:rsidRDefault="00475836" w:rsidP="00A661C7">
      <w:pPr>
        <w:widowControl/>
        <w:numPr>
          <w:ilvl w:val="1"/>
          <w:numId w:val="13"/>
        </w:numPr>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ab/>
        <w:t xml:space="preserve">Wykonawca dostarczy przedmiot umowy do siedziby Zamawiającego </w:t>
      </w:r>
      <w:r w:rsidR="00CC2ECC" w:rsidRPr="00172061">
        <w:rPr>
          <w:rFonts w:ascii="Century Gothic" w:eastAsia="Times New Roman" w:hAnsi="Century Gothic" w:cs="Times New Roman"/>
          <w:sz w:val="20"/>
          <w:szCs w:val="20"/>
          <w:lang w:bidi="ar-SA"/>
        </w:rPr>
        <w:t xml:space="preserve">oraz dokona rozładunku i montażu w pomieszczeniach wskazanych przez Zamawiającego </w:t>
      </w:r>
      <w:r w:rsidRPr="00172061">
        <w:rPr>
          <w:rFonts w:ascii="Century Gothic" w:eastAsia="Times New Roman" w:hAnsi="Century Gothic" w:cs="Times New Roman"/>
          <w:sz w:val="20"/>
          <w:szCs w:val="20"/>
          <w:lang w:bidi="ar-SA"/>
        </w:rPr>
        <w:t xml:space="preserve">w terminie </w:t>
      </w:r>
      <w:r w:rsidRPr="00172061">
        <w:rPr>
          <w:rFonts w:ascii="Century Gothic" w:eastAsia="Times New Roman" w:hAnsi="Century Gothic" w:cs="Times New Roman"/>
          <w:sz w:val="20"/>
          <w:szCs w:val="20"/>
          <w:lang w:bidi="ar-SA"/>
        </w:rPr>
        <w:br/>
        <w:t>do dnia  ……………….. 2024 roku, zgodnie z terminem wskazanym w ofercie.</w:t>
      </w:r>
    </w:p>
    <w:p w:rsidR="00681584" w:rsidRPr="00172061" w:rsidRDefault="00681584" w:rsidP="00A661C7">
      <w:pPr>
        <w:widowControl/>
        <w:numPr>
          <w:ilvl w:val="1"/>
          <w:numId w:val="2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Miejscem dostawy jest </w:t>
      </w:r>
      <w:r w:rsidR="00AC5775" w:rsidRPr="00172061">
        <w:rPr>
          <w:rFonts w:ascii="Century Gothic" w:eastAsia="Times New Roman" w:hAnsi="Century Gothic" w:cs="Times New Roman"/>
          <w:sz w:val="20"/>
          <w:szCs w:val="20"/>
          <w:lang w:bidi="ar-SA"/>
        </w:rPr>
        <w:t xml:space="preserve">siedziba Zamawiającego – </w:t>
      </w:r>
      <w:r w:rsidRPr="00172061">
        <w:rPr>
          <w:rFonts w:ascii="Century Gothic" w:hAnsi="Century Gothic" w:cs="Times New Roman"/>
          <w:sz w:val="20"/>
          <w:szCs w:val="20"/>
        </w:rPr>
        <w:t>Centrum</w:t>
      </w:r>
      <w:r w:rsidR="00AC5775" w:rsidRPr="00172061">
        <w:rPr>
          <w:rFonts w:ascii="Century Gothic" w:hAnsi="Century Gothic" w:cs="Times New Roman"/>
          <w:sz w:val="20"/>
          <w:szCs w:val="20"/>
        </w:rPr>
        <w:t xml:space="preserve"> Szkolenia Policji w Legionowie.</w:t>
      </w:r>
    </w:p>
    <w:p w:rsidR="00021224" w:rsidRPr="00172061" w:rsidRDefault="00021224" w:rsidP="00A661C7">
      <w:pPr>
        <w:pStyle w:val="Akapitzlist"/>
        <w:numPr>
          <w:ilvl w:val="1"/>
          <w:numId w:val="28"/>
        </w:numPr>
        <w:autoSpaceDE w:val="0"/>
        <w:spacing w:after="0" w:line="240" w:lineRule="auto"/>
        <w:ind w:left="284" w:hanging="284"/>
        <w:jc w:val="both"/>
        <w:rPr>
          <w:rFonts w:ascii="Century Gothic" w:eastAsia="Times New Roman" w:hAnsi="Century Gothic" w:cs="Times New Roman"/>
          <w:sz w:val="20"/>
          <w:szCs w:val="20"/>
        </w:rPr>
      </w:pPr>
      <w:r w:rsidRPr="00172061">
        <w:rPr>
          <w:rFonts w:ascii="Century Gothic" w:eastAsia="Times New Roman" w:hAnsi="Century Gothic" w:cs="Times New Roman"/>
          <w:sz w:val="20"/>
          <w:szCs w:val="20"/>
        </w:rPr>
        <w:t>Dostawa zamówienia realizowana będzie partiami</w:t>
      </w:r>
      <w:r w:rsidR="00CC2ECC" w:rsidRPr="00172061">
        <w:t xml:space="preserve"> </w:t>
      </w:r>
      <w:r w:rsidR="00CC2ECC" w:rsidRPr="00172061">
        <w:rPr>
          <w:rFonts w:ascii="Century Gothic" w:eastAsia="Times New Roman" w:hAnsi="Century Gothic" w:cs="Times New Roman"/>
          <w:sz w:val="20"/>
          <w:szCs w:val="20"/>
        </w:rPr>
        <w:t>na koszt Wykonawcy</w:t>
      </w:r>
      <w:r w:rsidRPr="00172061">
        <w:rPr>
          <w:rFonts w:ascii="Century Gothic" w:eastAsia="Times New Roman" w:hAnsi="Century Gothic" w:cs="Times New Roman"/>
          <w:sz w:val="20"/>
          <w:szCs w:val="20"/>
        </w:rPr>
        <w:t xml:space="preserve"> w dni ro</w:t>
      </w:r>
      <w:r w:rsidR="00D60480" w:rsidRPr="00172061">
        <w:rPr>
          <w:rFonts w:ascii="Century Gothic" w:eastAsia="Times New Roman" w:hAnsi="Century Gothic" w:cs="Times New Roman"/>
          <w:sz w:val="20"/>
          <w:szCs w:val="20"/>
        </w:rPr>
        <w:t xml:space="preserve">bocze </w:t>
      </w:r>
      <w:r w:rsidR="00CC2ECC" w:rsidRPr="00172061">
        <w:rPr>
          <w:rFonts w:ascii="Century Gothic" w:eastAsia="Times New Roman" w:hAnsi="Century Gothic" w:cs="Times New Roman"/>
          <w:sz w:val="20"/>
          <w:szCs w:val="20"/>
        </w:rPr>
        <w:br/>
        <w:t xml:space="preserve">w godzinach od 8:00 </w:t>
      </w:r>
      <w:r w:rsidR="00D60480" w:rsidRPr="00172061">
        <w:rPr>
          <w:rFonts w:ascii="Century Gothic" w:eastAsia="Times New Roman" w:hAnsi="Century Gothic" w:cs="Times New Roman"/>
          <w:sz w:val="20"/>
          <w:szCs w:val="20"/>
        </w:rPr>
        <w:t>do 14</w:t>
      </w:r>
      <w:r w:rsidR="00595B1F">
        <w:rPr>
          <w:rFonts w:ascii="Century Gothic" w:eastAsia="Times New Roman" w:hAnsi="Century Gothic" w:cs="Times New Roman"/>
          <w:sz w:val="20"/>
          <w:szCs w:val="20"/>
        </w:rPr>
        <w:t>:00.</w:t>
      </w:r>
    </w:p>
    <w:p w:rsidR="00CC2ECC" w:rsidRPr="00172061" w:rsidRDefault="00595B1F" w:rsidP="00A661C7">
      <w:pPr>
        <w:pStyle w:val="Akapitzlist"/>
        <w:numPr>
          <w:ilvl w:val="1"/>
          <w:numId w:val="28"/>
        </w:numPr>
        <w:spacing w:after="0" w:line="240" w:lineRule="auto"/>
        <w:ind w:left="284" w:hanging="284"/>
        <w:jc w:val="both"/>
        <w:rPr>
          <w:rFonts w:ascii="Century Gothic" w:eastAsia="Times New Roman" w:hAnsi="Century Gothic" w:cs="Times New Roman"/>
          <w:sz w:val="20"/>
          <w:szCs w:val="20"/>
        </w:rPr>
      </w:pPr>
      <w:r>
        <w:rPr>
          <w:rFonts w:ascii="Century Gothic" w:eastAsia="Times New Roman" w:hAnsi="Century Gothic" w:cs="Times New Roman"/>
          <w:sz w:val="20"/>
          <w:szCs w:val="20"/>
        </w:rPr>
        <w:t>Wykonawca powiadomi K</w:t>
      </w:r>
      <w:r w:rsidR="00CC2ECC" w:rsidRPr="00172061">
        <w:rPr>
          <w:rFonts w:ascii="Century Gothic" w:eastAsia="Times New Roman" w:hAnsi="Century Gothic" w:cs="Times New Roman"/>
          <w:sz w:val="20"/>
          <w:szCs w:val="20"/>
        </w:rPr>
        <w:t>oordynatora ze strony Zamawiającego pisemnie o terminie dostawy nie później niż 24 godziny przed dostawą.</w:t>
      </w:r>
    </w:p>
    <w:p w:rsidR="00CC2ECC" w:rsidRPr="00172061" w:rsidRDefault="008C1B89" w:rsidP="007A1332">
      <w:pPr>
        <w:widowControl/>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00CC2ECC" w:rsidRPr="00172061">
        <w:rPr>
          <w:rFonts w:ascii="Century Gothic" w:eastAsia="Times New Roman" w:hAnsi="Century Gothic" w:cs="Times New Roman"/>
          <w:sz w:val="20"/>
          <w:szCs w:val="20"/>
          <w:lang w:bidi="ar-SA"/>
        </w:rPr>
        <w:t>.</w:t>
      </w:r>
      <w:r w:rsidR="00CC2ECC" w:rsidRPr="00172061">
        <w:rPr>
          <w:rFonts w:ascii="Century Gothic" w:eastAsia="Times New Roman" w:hAnsi="Century Gothic" w:cs="Times New Roman"/>
          <w:sz w:val="20"/>
          <w:szCs w:val="20"/>
          <w:lang w:bidi="ar-SA"/>
        </w:rPr>
        <w:tab/>
      </w:r>
      <w:r w:rsidR="003D16CD" w:rsidRPr="00172061">
        <w:rPr>
          <w:rFonts w:ascii="Century Gothic" w:eastAsia="Times New Roman" w:hAnsi="Century Gothic" w:cs="Times New Roman"/>
          <w:sz w:val="20"/>
          <w:szCs w:val="20"/>
          <w:lang w:bidi="ar-SA"/>
        </w:rPr>
        <w:t xml:space="preserve">W przypadku stwierdzenia niezgodności ilościowych lub jakościowych dostawy z umową, Wykonawca zobowiązany jest do wymiany wadliwego przedmiotu umowy na wolny </w:t>
      </w:r>
      <w:r w:rsidR="003D16CD" w:rsidRPr="00172061">
        <w:rPr>
          <w:rFonts w:ascii="Century Gothic" w:eastAsia="Times New Roman" w:hAnsi="Century Gothic" w:cs="Times New Roman"/>
          <w:sz w:val="20"/>
          <w:szCs w:val="20"/>
          <w:lang w:bidi="ar-SA"/>
        </w:rPr>
        <w:br/>
        <w:t xml:space="preserve">od wad, a w przypadku braków ilościowych do dostarczenia różnicy w ilości na swój koszt, w terminie ustalonym przez Zamawiającego nie dłuższym niż 7 dni roboczych liczonych </w:t>
      </w:r>
      <w:r w:rsidRPr="00172061">
        <w:rPr>
          <w:rFonts w:ascii="Century Gothic" w:eastAsia="Times New Roman" w:hAnsi="Century Gothic" w:cs="Times New Roman"/>
          <w:sz w:val="20"/>
          <w:szCs w:val="20"/>
          <w:lang w:bidi="ar-SA"/>
        </w:rPr>
        <w:br/>
      </w:r>
      <w:r w:rsidR="003D16CD" w:rsidRPr="00172061">
        <w:rPr>
          <w:rFonts w:ascii="Century Gothic" w:eastAsia="Times New Roman" w:hAnsi="Century Gothic" w:cs="Times New Roman"/>
          <w:sz w:val="20"/>
          <w:szCs w:val="20"/>
          <w:lang w:bidi="ar-SA"/>
        </w:rPr>
        <w:t>od dnia otrzymania pisemnej informacji przekazanej pisemnie. Zamawiający dokona weryfikacji ponownie dostarczonego towaru w terminie do 7 dni od dnia zrealizowania zamówienia.</w:t>
      </w:r>
    </w:p>
    <w:p w:rsidR="00681584" w:rsidRPr="00172061" w:rsidRDefault="008C1B89" w:rsidP="00CC2ECC">
      <w:pPr>
        <w:widowControl/>
        <w:autoSpaceDE w:val="0"/>
        <w:ind w:left="284" w:hanging="284"/>
        <w:jc w:val="both"/>
        <w:rPr>
          <w:rFonts w:ascii="Century Gothic" w:hAnsi="Century Gothic" w:cs="Times New Roman"/>
          <w:sz w:val="20"/>
          <w:szCs w:val="20"/>
        </w:rPr>
      </w:pPr>
      <w:r w:rsidRPr="00172061">
        <w:rPr>
          <w:rFonts w:ascii="Century Gothic" w:eastAsia="Times New Roman" w:hAnsi="Century Gothic" w:cs="Times New Roman"/>
          <w:sz w:val="20"/>
          <w:szCs w:val="20"/>
          <w:lang w:bidi="ar-SA"/>
        </w:rPr>
        <w:t>6</w:t>
      </w:r>
      <w:r w:rsidR="00CC2ECC" w:rsidRPr="00172061">
        <w:rPr>
          <w:rFonts w:ascii="Century Gothic" w:eastAsia="Times New Roman" w:hAnsi="Century Gothic" w:cs="Times New Roman"/>
          <w:sz w:val="20"/>
          <w:szCs w:val="20"/>
          <w:lang w:bidi="ar-SA"/>
        </w:rPr>
        <w:t xml:space="preserve">. </w:t>
      </w:r>
      <w:r w:rsidR="00027BE8" w:rsidRPr="00172061">
        <w:rPr>
          <w:rFonts w:ascii="Century Gothic" w:eastAsia="Times New Roman" w:hAnsi="Century Gothic" w:cs="Times New Roman"/>
          <w:sz w:val="20"/>
          <w:szCs w:val="20"/>
          <w:lang w:bidi="ar-SA"/>
        </w:rPr>
        <w:t>Koordynatorem</w:t>
      </w:r>
      <w:r w:rsidR="00681584" w:rsidRPr="00172061">
        <w:rPr>
          <w:rFonts w:ascii="Century Gothic" w:eastAsia="Times New Roman" w:hAnsi="Century Gothic" w:cs="Times New Roman"/>
          <w:sz w:val="20"/>
          <w:szCs w:val="20"/>
          <w:lang w:bidi="ar-SA"/>
        </w:rPr>
        <w:t xml:space="preserve"> realizacji umowy ze strony Zamawiającego jest p. </w:t>
      </w:r>
      <w:r w:rsidR="00027BE8" w:rsidRPr="00172061">
        <w:rPr>
          <w:rFonts w:ascii="Century Gothic" w:eastAsia="Times New Roman" w:hAnsi="Century Gothic" w:cs="Times New Roman"/>
          <w:sz w:val="20"/>
          <w:szCs w:val="20"/>
          <w:lang w:bidi="ar-SA"/>
        </w:rPr>
        <w:t xml:space="preserve">Barbara </w:t>
      </w:r>
      <w:proofErr w:type="spellStart"/>
      <w:r w:rsidR="00027BE8" w:rsidRPr="00172061">
        <w:rPr>
          <w:rFonts w:ascii="Century Gothic" w:eastAsia="Times New Roman" w:hAnsi="Century Gothic" w:cs="Times New Roman"/>
          <w:sz w:val="20"/>
          <w:szCs w:val="20"/>
          <w:lang w:bidi="ar-SA"/>
        </w:rPr>
        <w:t>Szmulewicz</w:t>
      </w:r>
      <w:proofErr w:type="spellEnd"/>
      <w:r w:rsidR="00681584" w:rsidRPr="00172061">
        <w:rPr>
          <w:rFonts w:ascii="Century Gothic" w:eastAsia="Times New Roman" w:hAnsi="Century Gothic" w:cs="Times New Roman"/>
          <w:sz w:val="20"/>
          <w:szCs w:val="20"/>
          <w:lang w:bidi="ar-SA"/>
        </w:rPr>
        <w:t xml:space="preserve"> </w:t>
      </w:r>
      <w:r w:rsidR="00681584" w:rsidRPr="00172061">
        <w:rPr>
          <w:rFonts w:ascii="Century Gothic" w:eastAsia="Times New Roman" w:hAnsi="Century Gothic" w:cs="Times New Roman"/>
          <w:sz w:val="20"/>
          <w:szCs w:val="20"/>
          <w:lang w:bidi="ar-SA"/>
        </w:rPr>
        <w:br/>
        <w:t>t</w:t>
      </w:r>
      <w:r w:rsidR="00027BE8" w:rsidRPr="00172061">
        <w:rPr>
          <w:rFonts w:ascii="Century Gothic" w:eastAsia="Times New Roman" w:hAnsi="Century Gothic" w:cs="Times New Roman"/>
          <w:sz w:val="20"/>
          <w:szCs w:val="20"/>
          <w:lang w:bidi="ar-SA"/>
        </w:rPr>
        <w:t>el. (47) 7255547.</w:t>
      </w:r>
    </w:p>
    <w:p w:rsidR="00681584" w:rsidRPr="00172061" w:rsidRDefault="00681584" w:rsidP="00A661C7">
      <w:pPr>
        <w:widowControl/>
        <w:numPr>
          <w:ilvl w:val="0"/>
          <w:numId w:val="49"/>
        </w:numPr>
        <w:tabs>
          <w:tab w:val="left" w:pos="993"/>
        </w:tabs>
        <w:suppressAutoHyphens w:val="0"/>
        <w:autoSpaceDE w:val="0"/>
        <w:autoSpaceDN/>
        <w:ind w:left="284" w:hanging="284"/>
        <w:jc w:val="both"/>
        <w:textAlignment w:val="auto"/>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Koordynatorem realizacji umowy ze strony Wykonawcy jest p. ………………........</w:t>
      </w:r>
      <w:r w:rsidR="00560B98"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w:t>
      </w:r>
      <w:r w:rsidR="00CB0F7F" w:rsidRPr="00172061">
        <w:rPr>
          <w:rFonts w:ascii="Century Gothic" w:eastAsia="Times New Roman" w:hAnsi="Century Gothic" w:cs="Times New Roman"/>
          <w:sz w:val="20"/>
          <w:szCs w:val="20"/>
          <w:lang w:bidi="ar-SA"/>
        </w:rPr>
        <w:br/>
        <w:t>…………</w:t>
      </w:r>
      <w:r w:rsidR="00560B98" w:rsidRPr="00172061">
        <w:rPr>
          <w:rFonts w:ascii="Century Gothic" w:eastAsia="Times New Roman" w:hAnsi="Century Gothic" w:cs="Times New Roman"/>
          <w:sz w:val="20"/>
          <w:szCs w:val="20"/>
          <w:lang w:bidi="ar-SA"/>
        </w:rPr>
        <w:t>………..</w:t>
      </w:r>
      <w:r w:rsidR="00CB0F7F" w:rsidRPr="00172061">
        <w:rPr>
          <w:rFonts w:ascii="Century Gothic" w:eastAsia="Times New Roman" w:hAnsi="Century Gothic" w:cs="Times New Roman"/>
          <w:sz w:val="20"/>
          <w:szCs w:val="20"/>
          <w:lang w:bidi="ar-SA"/>
        </w:rPr>
        <w:t xml:space="preserve">………………, </w:t>
      </w:r>
      <w:r w:rsidRPr="00172061">
        <w:rPr>
          <w:rFonts w:ascii="Century Gothic" w:eastAsia="Times New Roman" w:hAnsi="Century Gothic" w:cs="Times New Roman"/>
          <w:sz w:val="20"/>
          <w:szCs w:val="20"/>
          <w:lang w:bidi="ar-SA"/>
        </w:rPr>
        <w:t xml:space="preserve">tel. ...................................... </w:t>
      </w:r>
    </w:p>
    <w:p w:rsidR="00681584" w:rsidRPr="00172061" w:rsidRDefault="008C1B89" w:rsidP="00CC2ECC">
      <w:pPr>
        <w:widowControl/>
        <w:overflowPunct w:val="0"/>
        <w:autoSpaceDE w:val="0"/>
        <w:ind w:left="283" w:hanging="283"/>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lastRenderedPageBreak/>
        <w:t>8</w:t>
      </w:r>
      <w:r w:rsidR="00681584" w:rsidRPr="00172061">
        <w:rPr>
          <w:rFonts w:ascii="Century Gothic" w:eastAsia="Times New Roman" w:hAnsi="Century Gothic" w:cs="Times New Roman"/>
          <w:sz w:val="20"/>
          <w:szCs w:val="20"/>
          <w:lang w:bidi="ar-SA"/>
        </w:rPr>
        <w:t>.</w:t>
      </w:r>
      <w:r w:rsidR="00681584" w:rsidRPr="00172061">
        <w:rPr>
          <w:rFonts w:ascii="Century Gothic" w:eastAsia="Times New Roman" w:hAnsi="Century Gothic" w:cs="Times New Roman"/>
          <w:sz w:val="20"/>
          <w:szCs w:val="20"/>
          <w:lang w:bidi="ar-SA"/>
        </w:rPr>
        <w:tab/>
        <w:t>Koordyn</w:t>
      </w:r>
      <w:r w:rsidRPr="00172061">
        <w:rPr>
          <w:rFonts w:ascii="Century Gothic" w:eastAsia="Times New Roman" w:hAnsi="Century Gothic" w:cs="Times New Roman"/>
          <w:sz w:val="20"/>
          <w:szCs w:val="20"/>
          <w:lang w:bidi="ar-SA"/>
        </w:rPr>
        <w:t>atorzy, o których mowa w ust. 6 i 7</w:t>
      </w:r>
      <w:r w:rsidR="00681584" w:rsidRPr="00172061">
        <w:rPr>
          <w:rFonts w:ascii="Century Gothic" w:eastAsia="Times New Roman" w:hAnsi="Century Gothic" w:cs="Times New Roman"/>
          <w:sz w:val="20"/>
          <w:szCs w:val="20"/>
          <w:lang w:bidi="ar-SA"/>
        </w:rPr>
        <w:t xml:space="preserve"> zostają powołani celem ustalenia wszelkich szczegółów związanych z realizacją umowy. Ustalenia koordynatorów odbywać się będą telefonicznie lub w fo</w:t>
      </w:r>
      <w:r w:rsidR="00CC2ECC" w:rsidRPr="00172061">
        <w:rPr>
          <w:rFonts w:ascii="Century Gothic" w:eastAsia="Times New Roman" w:hAnsi="Century Gothic" w:cs="Times New Roman"/>
          <w:sz w:val="20"/>
          <w:szCs w:val="20"/>
          <w:lang w:bidi="ar-SA"/>
        </w:rPr>
        <w:t>rmie pisemnej przesłanej faksem lub e-mailem.</w:t>
      </w:r>
    </w:p>
    <w:p w:rsidR="00D82227" w:rsidRPr="00172061" w:rsidRDefault="00D82227" w:rsidP="00BC1705">
      <w:pPr>
        <w:widowControl/>
        <w:autoSpaceDE w:val="0"/>
        <w:rPr>
          <w:rFonts w:ascii="Century Gothic" w:eastAsia="Times New Roman" w:hAnsi="Century Gothic" w:cs="Times New Roman"/>
          <w:b/>
          <w:bCs/>
          <w:sz w:val="20"/>
          <w:szCs w:val="20"/>
          <w:lang w:bidi="ar-SA"/>
        </w:rPr>
      </w:pPr>
    </w:p>
    <w:p w:rsidR="008E3C29" w:rsidRPr="00172061" w:rsidRDefault="008E3C29"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Obowiązki Wykonawcy</w:t>
      </w:r>
    </w:p>
    <w:p w:rsidR="008E3C29" w:rsidRPr="00172061" w:rsidRDefault="002149D4" w:rsidP="00BC1705">
      <w:pPr>
        <w:widowControl/>
        <w:suppressAutoHyphens w:val="0"/>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3.</w:t>
      </w:r>
    </w:p>
    <w:p w:rsidR="008E3C29" w:rsidRPr="00172061" w:rsidRDefault="008E3C29" w:rsidP="00BC1705">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t>Wykonawca ponosi wobec Zamawiającego pełn</w:t>
      </w:r>
      <w:r w:rsidR="00657A03" w:rsidRPr="00172061">
        <w:rPr>
          <w:rFonts w:ascii="Century Gothic" w:eastAsia="Times New Roman" w:hAnsi="Century Gothic" w:cs="Times New Roman"/>
          <w:sz w:val="20"/>
          <w:szCs w:val="20"/>
          <w:lang w:bidi="ar-SA"/>
        </w:rPr>
        <w:t xml:space="preserve">ą odpowiedzialność za dostawy, </w:t>
      </w:r>
      <w:r w:rsidR="00657A03"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 xml:space="preserve">które realizuje przy </w:t>
      </w:r>
      <w:r w:rsidR="00D24449" w:rsidRPr="00172061">
        <w:rPr>
          <w:rFonts w:ascii="Century Gothic" w:eastAsia="Times New Roman" w:hAnsi="Century Gothic" w:cs="Times New Roman"/>
          <w:sz w:val="20"/>
          <w:szCs w:val="20"/>
          <w:lang w:bidi="ar-SA"/>
        </w:rPr>
        <w:t>pomocy P</w:t>
      </w:r>
      <w:r w:rsidRPr="00172061">
        <w:rPr>
          <w:rFonts w:ascii="Century Gothic" w:eastAsia="Times New Roman" w:hAnsi="Century Gothic" w:cs="Times New Roman"/>
          <w:sz w:val="20"/>
          <w:szCs w:val="20"/>
          <w:lang w:bidi="ar-SA"/>
        </w:rPr>
        <w:t>odwykonawców.</w:t>
      </w:r>
    </w:p>
    <w:p w:rsidR="008E3C29" w:rsidRPr="00172061" w:rsidRDefault="008E3C29" w:rsidP="00714D25">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2.</w:t>
      </w:r>
      <w:r w:rsidRPr="00172061">
        <w:rPr>
          <w:rFonts w:ascii="Century Gothic" w:eastAsia="Times New Roman" w:hAnsi="Century Gothic" w:cs="Times New Roman"/>
          <w:sz w:val="20"/>
          <w:szCs w:val="20"/>
          <w:lang w:bidi="ar-SA"/>
        </w:rPr>
        <w:tab/>
        <w:t>Wykonawca</w:t>
      </w:r>
      <w:r w:rsidR="00D24449" w:rsidRPr="00172061">
        <w:rPr>
          <w:rFonts w:ascii="Century Gothic" w:eastAsia="Times New Roman" w:hAnsi="Century Gothic" w:cs="Times New Roman"/>
          <w:sz w:val="20"/>
          <w:szCs w:val="20"/>
          <w:lang w:bidi="ar-SA"/>
        </w:rPr>
        <w:t xml:space="preserve"> powinien zapewnić w umowach z P</w:t>
      </w:r>
      <w:r w:rsidRPr="00172061">
        <w:rPr>
          <w:rFonts w:ascii="Century Gothic" w:eastAsia="Times New Roman" w:hAnsi="Century Gothic" w:cs="Times New Roman"/>
          <w:sz w:val="20"/>
          <w:szCs w:val="20"/>
          <w:lang w:bidi="ar-SA"/>
        </w:rPr>
        <w:t>odwykonawcami</w:t>
      </w:r>
      <w:r w:rsidR="00681584"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sz w:val="20"/>
          <w:szCs w:val="20"/>
          <w:lang w:bidi="ar-SA"/>
        </w:rPr>
        <w:t xml:space="preserve"> by suma wynagrodzeń ustalona za za</w:t>
      </w:r>
      <w:r w:rsidR="00D24449" w:rsidRPr="00172061">
        <w:rPr>
          <w:rFonts w:ascii="Century Gothic" w:eastAsia="Times New Roman" w:hAnsi="Century Gothic" w:cs="Times New Roman"/>
          <w:sz w:val="20"/>
          <w:szCs w:val="20"/>
          <w:lang w:bidi="ar-SA"/>
        </w:rPr>
        <w:t>kres dostaw wykonywanych przez P</w:t>
      </w:r>
      <w:r w:rsidRPr="00172061">
        <w:rPr>
          <w:rFonts w:ascii="Century Gothic" w:eastAsia="Times New Roman" w:hAnsi="Century Gothic" w:cs="Times New Roman"/>
          <w:sz w:val="20"/>
          <w:szCs w:val="20"/>
          <w:lang w:bidi="ar-SA"/>
        </w:rPr>
        <w:t xml:space="preserve">odwykonawców nie przekroczyła wynagrodzenia przypadającego na ten sam zakres w umowie z Zamawiającym. </w:t>
      </w:r>
      <w:r w:rsidRPr="00172061">
        <w:rPr>
          <w:rFonts w:ascii="Century Gothic" w:eastAsia="Times New Roman" w:hAnsi="Century Gothic" w:cs="Times New Roman"/>
          <w:iCs/>
          <w:sz w:val="20"/>
          <w:szCs w:val="20"/>
          <w:lang w:bidi="ar-SA"/>
        </w:rPr>
        <w:t>Zapis będzie miał zastosowanie wobec Wykona</w:t>
      </w:r>
      <w:r w:rsidR="00D24449" w:rsidRPr="00172061">
        <w:rPr>
          <w:rFonts w:ascii="Century Gothic" w:eastAsia="Times New Roman" w:hAnsi="Century Gothic" w:cs="Times New Roman"/>
          <w:iCs/>
          <w:sz w:val="20"/>
          <w:szCs w:val="20"/>
          <w:lang w:bidi="ar-SA"/>
        </w:rPr>
        <w:t>wców, którzy będą korzystali z P</w:t>
      </w:r>
      <w:r w:rsidRPr="00172061">
        <w:rPr>
          <w:rFonts w:ascii="Century Gothic" w:eastAsia="Times New Roman" w:hAnsi="Century Gothic" w:cs="Times New Roman"/>
          <w:iCs/>
          <w:sz w:val="20"/>
          <w:szCs w:val="20"/>
          <w:lang w:bidi="ar-SA"/>
        </w:rPr>
        <w:t>odwykonawców.</w:t>
      </w:r>
    </w:p>
    <w:p w:rsidR="00714D25" w:rsidRPr="00172061" w:rsidRDefault="00714D25" w:rsidP="00BC1705">
      <w:pPr>
        <w:widowControl/>
        <w:ind w:left="284" w:hanging="284"/>
        <w:jc w:val="both"/>
        <w:rPr>
          <w:rFonts w:ascii="Century Gothic" w:eastAsia="Times New Roman" w:hAnsi="Century Gothic" w:cs="Times New Roman"/>
          <w:iCs/>
          <w:sz w:val="20"/>
          <w:szCs w:val="20"/>
          <w:lang w:bidi="ar-SA"/>
        </w:rPr>
      </w:pPr>
      <w:r w:rsidRPr="00172061">
        <w:rPr>
          <w:rFonts w:ascii="Century Gothic" w:eastAsia="Times New Roman" w:hAnsi="Century Gothic" w:cs="Times New Roman"/>
          <w:sz w:val="20"/>
          <w:szCs w:val="20"/>
          <w:lang w:bidi="ar-SA"/>
        </w:rPr>
        <w:t>3. Wyk</w:t>
      </w:r>
      <w:r w:rsidR="002A046B" w:rsidRPr="00172061">
        <w:rPr>
          <w:rFonts w:ascii="Century Gothic" w:eastAsia="Times New Roman" w:hAnsi="Century Gothic" w:cs="Times New Roman"/>
          <w:sz w:val="20"/>
          <w:szCs w:val="20"/>
          <w:lang w:bidi="ar-SA"/>
        </w:rPr>
        <w:t>onawca zobowiązuje się dostarczy</w:t>
      </w:r>
      <w:r w:rsidRPr="00172061">
        <w:rPr>
          <w:rFonts w:ascii="Century Gothic" w:eastAsia="Times New Roman" w:hAnsi="Century Gothic" w:cs="Times New Roman"/>
          <w:sz w:val="20"/>
          <w:szCs w:val="20"/>
          <w:lang w:bidi="ar-SA"/>
        </w:rPr>
        <w:t>ć przedmiot umowy odpowiednio zabezpieczony przed uszkodzeniem.</w:t>
      </w:r>
    </w:p>
    <w:p w:rsidR="00FE27A5" w:rsidRPr="00172061" w:rsidRDefault="00804F0B" w:rsidP="002A046B">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4. </w:t>
      </w:r>
      <w:r w:rsidR="00757303" w:rsidRPr="00172061">
        <w:rPr>
          <w:rFonts w:ascii="Century Gothic" w:eastAsia="Times New Roman" w:hAnsi="Century Gothic" w:cs="Times New Roman"/>
          <w:sz w:val="20"/>
          <w:szCs w:val="20"/>
          <w:lang w:bidi="ar-SA"/>
        </w:rPr>
        <w:t xml:space="preserve"> </w:t>
      </w:r>
      <w:r w:rsidR="00FE27A5" w:rsidRPr="00172061">
        <w:rPr>
          <w:rFonts w:ascii="Century Gothic" w:eastAsia="Times New Roman" w:hAnsi="Century Gothic" w:cs="Times New Roman"/>
          <w:sz w:val="20"/>
          <w:szCs w:val="20"/>
          <w:lang w:bidi="ar-SA"/>
        </w:rPr>
        <w:t xml:space="preserve">Wykonawca oświadcza, że znany jest mu fakt, iż treść niniejszej umowy, a w szczególności </w:t>
      </w:r>
      <w:r w:rsidR="00FE27A5" w:rsidRPr="00172061">
        <w:rPr>
          <w:rFonts w:ascii="Century Gothic" w:eastAsia="Times New Roman" w:hAnsi="Century Gothic" w:cs="Times New Roman"/>
          <w:sz w:val="19"/>
          <w:szCs w:val="19"/>
          <w:lang w:bidi="ar-SA"/>
        </w:rPr>
        <w:t xml:space="preserve">jej przedmiot, wysokość wynagrodzenia stanowią informację publiczną w rozumieniu art. 1 ust. 1 </w:t>
      </w:r>
      <w:r w:rsidR="00FE27A5" w:rsidRPr="00172061">
        <w:rPr>
          <w:rFonts w:ascii="Century Gothic" w:eastAsia="Times New Roman" w:hAnsi="Century Gothic" w:cs="Times New Roman"/>
          <w:sz w:val="20"/>
          <w:szCs w:val="20"/>
          <w:lang w:bidi="ar-SA"/>
        </w:rPr>
        <w:t xml:space="preserve">ustawy z dnia 6 września 2001 r. </w:t>
      </w:r>
      <w:r w:rsidR="00FE27A5" w:rsidRPr="00172061">
        <w:rPr>
          <w:rFonts w:ascii="Century Gothic" w:eastAsia="Times New Roman" w:hAnsi="Century Gothic" w:cs="Times New Roman"/>
          <w:i/>
          <w:sz w:val="20"/>
          <w:szCs w:val="20"/>
          <w:lang w:bidi="ar-SA"/>
        </w:rPr>
        <w:t>o dostępie do informacji publicznej</w:t>
      </w:r>
      <w:r w:rsidR="00757303" w:rsidRPr="00172061">
        <w:rPr>
          <w:rFonts w:ascii="Century Gothic" w:eastAsia="Times New Roman" w:hAnsi="Century Gothic" w:cs="Times New Roman"/>
          <w:sz w:val="20"/>
          <w:szCs w:val="20"/>
          <w:lang w:bidi="ar-SA"/>
        </w:rPr>
        <w:t xml:space="preserve"> (Dz. U. 2022 </w:t>
      </w:r>
      <w:r w:rsidR="00FE27A5" w:rsidRPr="00172061">
        <w:rPr>
          <w:rFonts w:ascii="Century Gothic" w:eastAsia="Times New Roman" w:hAnsi="Century Gothic" w:cs="Times New Roman"/>
          <w:sz w:val="20"/>
          <w:szCs w:val="20"/>
          <w:lang w:bidi="ar-SA"/>
        </w:rPr>
        <w:t xml:space="preserve">poz. 902 </w:t>
      </w:r>
      <w:proofErr w:type="spellStart"/>
      <w:r w:rsidR="00FE27A5" w:rsidRPr="00172061">
        <w:rPr>
          <w:rFonts w:ascii="Century Gothic" w:eastAsia="Times New Roman" w:hAnsi="Century Gothic" w:cs="Times New Roman"/>
          <w:sz w:val="20"/>
          <w:szCs w:val="20"/>
          <w:lang w:bidi="ar-SA"/>
        </w:rPr>
        <w:t>t.j</w:t>
      </w:r>
      <w:proofErr w:type="spellEnd"/>
      <w:r w:rsidR="00FE27A5" w:rsidRPr="00172061">
        <w:rPr>
          <w:rFonts w:ascii="Century Gothic" w:eastAsia="Times New Roman" w:hAnsi="Century Gothic" w:cs="Times New Roman"/>
          <w:sz w:val="20"/>
          <w:szCs w:val="20"/>
          <w:lang w:bidi="ar-SA"/>
        </w:rPr>
        <w:t>.), która podlega udostępnieniu w trybie przedmiotowej ustawy.</w:t>
      </w:r>
    </w:p>
    <w:p w:rsidR="00FE27A5" w:rsidRPr="00172061" w:rsidRDefault="002A046B" w:rsidP="00BC1705">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00FE27A5" w:rsidRPr="00172061">
        <w:rPr>
          <w:rFonts w:ascii="Century Gothic" w:eastAsia="Times New Roman" w:hAnsi="Century Gothic" w:cs="Times New Roman"/>
          <w:sz w:val="20"/>
          <w:szCs w:val="20"/>
          <w:lang w:bidi="ar-SA"/>
        </w:rPr>
        <w:t>.</w:t>
      </w:r>
      <w:r w:rsidR="00FE27A5" w:rsidRPr="00172061">
        <w:rPr>
          <w:rFonts w:ascii="Century Gothic" w:eastAsia="Times New Roman" w:hAnsi="Century Gothic" w:cs="Times New Roman"/>
          <w:sz w:val="20"/>
          <w:szCs w:val="20"/>
          <w:lang w:bidi="ar-SA"/>
        </w:rPr>
        <w:tab/>
        <w:t>Wykonawca wyraża zgodę na udostępnienie w trybie ustawy, o której mowa w ust. 5 zawartych w niniejszej umowie dotyczących jego danych osobowych w zakresie imienia, nazwiska, a w przypadku prowadzenia działalności gospodarczej również w zakresie firmy.</w:t>
      </w:r>
    </w:p>
    <w:p w:rsidR="00D82227" w:rsidRPr="00172061" w:rsidRDefault="00D82227" w:rsidP="00BC1705">
      <w:pPr>
        <w:widowControl/>
        <w:jc w:val="both"/>
        <w:rPr>
          <w:rFonts w:ascii="Century Gothic" w:eastAsia="Times New Roman" w:hAnsi="Century Gothic" w:cs="Times New Roman"/>
          <w:sz w:val="20"/>
          <w:szCs w:val="20"/>
          <w:lang w:bidi="ar-SA"/>
        </w:rPr>
      </w:pPr>
    </w:p>
    <w:p w:rsidR="008E3C29" w:rsidRPr="00172061" w:rsidRDefault="008E3C29" w:rsidP="00BC1705">
      <w:pPr>
        <w:widowControl/>
        <w:autoSpaceDE w:val="0"/>
        <w:jc w:val="center"/>
        <w:rPr>
          <w:rFonts w:ascii="Century Gothic" w:eastAsia="Times New Roman" w:hAnsi="Century Gothic" w:cs="Times New Roman"/>
          <w:sz w:val="20"/>
          <w:szCs w:val="20"/>
          <w:lang w:bidi="ar-SA"/>
        </w:rPr>
      </w:pPr>
      <w:r w:rsidRPr="00172061">
        <w:rPr>
          <w:rFonts w:ascii="Century Gothic" w:eastAsia="Times New Roman" w:hAnsi="Century Gothic" w:cs="Times New Roman"/>
          <w:b/>
          <w:bCs/>
          <w:sz w:val="20"/>
          <w:szCs w:val="20"/>
          <w:lang w:bidi="ar-SA"/>
        </w:rPr>
        <w:t>Warto</w:t>
      </w:r>
      <w:r w:rsidRPr="00172061">
        <w:rPr>
          <w:rFonts w:ascii="Century Gothic" w:eastAsia="TimesNewRoman, Bold" w:hAnsi="Century Gothic" w:cs="TimesNewRoman, Bold"/>
          <w:b/>
          <w:bCs/>
          <w:sz w:val="20"/>
          <w:szCs w:val="20"/>
          <w:lang w:bidi="ar-SA"/>
        </w:rPr>
        <w:t xml:space="preserve">ść </w:t>
      </w:r>
      <w:r w:rsidRPr="00172061">
        <w:rPr>
          <w:rFonts w:ascii="Century Gothic" w:eastAsia="Times New Roman" w:hAnsi="Century Gothic" w:cs="Times New Roman"/>
          <w:b/>
          <w:bCs/>
          <w:sz w:val="20"/>
          <w:szCs w:val="20"/>
          <w:lang w:bidi="ar-SA"/>
        </w:rPr>
        <w:t>umowy i zasady rozlicze</w:t>
      </w:r>
      <w:r w:rsidRPr="00172061">
        <w:rPr>
          <w:rFonts w:ascii="Century Gothic" w:eastAsia="TimesNewRoman, Bold" w:hAnsi="Century Gothic" w:cs="TimesNewRoman, Bold"/>
          <w:b/>
          <w:bCs/>
          <w:sz w:val="20"/>
          <w:szCs w:val="20"/>
          <w:lang w:bidi="ar-SA"/>
        </w:rPr>
        <w:t>ń</w:t>
      </w:r>
    </w:p>
    <w:p w:rsidR="008E3C29" w:rsidRPr="00172061" w:rsidRDefault="002149D4" w:rsidP="00BC1705">
      <w:pPr>
        <w:widowControl/>
        <w:jc w:val="center"/>
        <w:rPr>
          <w:rFonts w:ascii="Century Gothic" w:eastAsia="Times New Roman" w:hAnsi="Century Gothic" w:cs="Times New Roman"/>
          <w:b/>
          <w:sz w:val="20"/>
          <w:szCs w:val="20"/>
          <w:lang w:bidi="ar-SA"/>
        </w:rPr>
      </w:pPr>
      <w:r w:rsidRPr="00172061">
        <w:rPr>
          <w:rFonts w:ascii="Century Gothic" w:eastAsia="Times New Roman" w:hAnsi="Century Gothic" w:cs="Times New Roman"/>
          <w:b/>
          <w:sz w:val="20"/>
          <w:szCs w:val="20"/>
          <w:lang w:bidi="ar-SA"/>
        </w:rPr>
        <w:t>§ 4.</w:t>
      </w:r>
    </w:p>
    <w:p w:rsidR="003E401F" w:rsidRPr="00172061" w:rsidRDefault="008E3C29" w:rsidP="00BC1705">
      <w:pPr>
        <w:widowControl/>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r>
      <w:r w:rsidR="003E401F" w:rsidRPr="00172061">
        <w:rPr>
          <w:rFonts w:ascii="Century Gothic" w:eastAsia="Times New Roman" w:hAnsi="Century Gothic" w:cs="Times New Roman"/>
          <w:sz w:val="20"/>
          <w:szCs w:val="20"/>
          <w:lang w:bidi="ar-SA"/>
        </w:rPr>
        <w:t>Ł</w:t>
      </w:r>
      <w:r w:rsidR="003E401F" w:rsidRPr="00172061">
        <w:rPr>
          <w:rFonts w:ascii="Century Gothic" w:eastAsia="TimesNewRoman, 'MS Mincho'" w:hAnsi="Century Gothic" w:cs="TimesNewRoman, 'MS Mincho'"/>
          <w:sz w:val="20"/>
          <w:szCs w:val="20"/>
          <w:lang w:bidi="ar-SA"/>
        </w:rPr>
        <w:t>ą</w:t>
      </w:r>
      <w:r w:rsidR="003E401F" w:rsidRPr="00172061">
        <w:rPr>
          <w:rFonts w:ascii="Century Gothic" w:eastAsia="Times New Roman" w:hAnsi="Century Gothic" w:cs="Times New Roman"/>
          <w:sz w:val="20"/>
          <w:szCs w:val="20"/>
          <w:lang w:bidi="ar-SA"/>
        </w:rPr>
        <w:t>czne wynagrodzenie Wykonawcy z tytułu realizacji niniejszej umowy wynosi kwotę netto ………...…. złotych (słownie: ……………</w:t>
      </w:r>
      <w:r w:rsidR="00860E74" w:rsidRPr="00172061">
        <w:rPr>
          <w:rFonts w:ascii="Century Gothic" w:eastAsia="Times New Roman" w:hAnsi="Century Gothic" w:cs="Times New Roman"/>
          <w:sz w:val="20"/>
          <w:szCs w:val="20"/>
          <w:lang w:bidi="ar-SA"/>
        </w:rPr>
        <w:t>………</w:t>
      </w:r>
      <w:r w:rsidR="003E401F" w:rsidRPr="00172061">
        <w:rPr>
          <w:rFonts w:ascii="Century Gothic" w:eastAsia="Times New Roman" w:hAnsi="Century Gothic" w:cs="Times New Roman"/>
          <w:sz w:val="20"/>
          <w:szCs w:val="20"/>
          <w:lang w:bidi="ar-SA"/>
        </w:rPr>
        <w:t>…………..….…) powi</w:t>
      </w:r>
      <w:r w:rsidR="003E401F" w:rsidRPr="00172061">
        <w:rPr>
          <w:rFonts w:ascii="Century Gothic" w:eastAsia="TimesNewRoman, 'MS Mincho'" w:hAnsi="Century Gothic" w:cs="TimesNewRoman, 'MS Mincho'"/>
          <w:sz w:val="20"/>
          <w:szCs w:val="20"/>
          <w:lang w:bidi="ar-SA"/>
        </w:rPr>
        <w:t>ę</w:t>
      </w:r>
      <w:r w:rsidR="003E401F" w:rsidRPr="00172061">
        <w:rPr>
          <w:rFonts w:ascii="Century Gothic" w:eastAsia="Times New Roman" w:hAnsi="Century Gothic" w:cs="Times New Roman"/>
          <w:sz w:val="20"/>
          <w:szCs w:val="20"/>
          <w:lang w:bidi="ar-SA"/>
        </w:rPr>
        <w:t xml:space="preserve">kszoną o podatek </w:t>
      </w:r>
      <w:r w:rsidR="00860E74" w:rsidRPr="00172061">
        <w:rPr>
          <w:rFonts w:ascii="Century Gothic" w:eastAsia="Times New Roman" w:hAnsi="Century Gothic" w:cs="Times New Roman"/>
          <w:sz w:val="20"/>
          <w:szCs w:val="20"/>
          <w:lang w:bidi="ar-SA"/>
        </w:rPr>
        <w:br/>
      </w:r>
      <w:r w:rsidR="003E401F" w:rsidRPr="00172061">
        <w:rPr>
          <w:rFonts w:ascii="Century Gothic" w:eastAsia="Times New Roman" w:hAnsi="Century Gothic" w:cs="Times New Roman"/>
          <w:sz w:val="20"/>
          <w:szCs w:val="20"/>
          <w:lang w:bidi="ar-SA"/>
        </w:rPr>
        <w:t>od towarów i usług VAT naliczony według stawek podatku VAT na dzień zawarcia umowy, co stanowi kwot</w:t>
      </w:r>
      <w:r w:rsidR="003E401F" w:rsidRPr="00172061">
        <w:rPr>
          <w:rFonts w:ascii="Century Gothic" w:eastAsia="TimesNewRoman, 'MS Mincho'" w:hAnsi="Century Gothic" w:cs="TimesNewRoman, 'MS Mincho'"/>
          <w:sz w:val="20"/>
          <w:szCs w:val="20"/>
          <w:lang w:bidi="ar-SA"/>
        </w:rPr>
        <w:t xml:space="preserve">ę </w:t>
      </w:r>
      <w:r w:rsidR="003E401F" w:rsidRPr="00172061">
        <w:rPr>
          <w:rFonts w:ascii="Century Gothic" w:eastAsia="Times New Roman" w:hAnsi="Century Gothic" w:cs="Times New Roman"/>
          <w:sz w:val="20"/>
          <w:szCs w:val="20"/>
          <w:lang w:bidi="ar-SA"/>
        </w:rPr>
        <w:t>brutto …………...… złotych</w:t>
      </w:r>
      <w:r w:rsidR="00860E74" w:rsidRPr="00172061">
        <w:rPr>
          <w:rFonts w:ascii="Century Gothic" w:eastAsia="Times New Roman" w:hAnsi="Century Gothic" w:cs="Times New Roman"/>
          <w:sz w:val="20"/>
          <w:szCs w:val="20"/>
          <w:lang w:bidi="ar-SA"/>
        </w:rPr>
        <w:t xml:space="preserve"> (słownie: ………...………….........................……).</w:t>
      </w:r>
    </w:p>
    <w:p w:rsidR="00A843AB" w:rsidRPr="00172061" w:rsidRDefault="008E3C29" w:rsidP="00A843AB">
      <w:pPr>
        <w:widowControl/>
        <w:autoSpaceDE w:val="0"/>
        <w:ind w:left="284" w:hanging="284"/>
        <w:jc w:val="both"/>
        <w:rPr>
          <w:rFonts w:ascii="Century Gothic" w:hAnsi="Century Gothic" w:cs="Times New Roman"/>
          <w:sz w:val="20"/>
          <w:szCs w:val="20"/>
        </w:rPr>
      </w:pPr>
      <w:r w:rsidRPr="00172061">
        <w:rPr>
          <w:rFonts w:ascii="Century Gothic" w:eastAsia="Times New Roman" w:hAnsi="Century Gothic" w:cs="Times New Roman"/>
          <w:sz w:val="20"/>
          <w:szCs w:val="20"/>
          <w:lang w:bidi="ar-SA"/>
        </w:rPr>
        <w:t>2.</w:t>
      </w:r>
      <w:r w:rsidRPr="00172061">
        <w:rPr>
          <w:rFonts w:ascii="Century Gothic" w:eastAsia="Times New Roman" w:hAnsi="Century Gothic" w:cs="Times New Roman"/>
          <w:sz w:val="20"/>
          <w:szCs w:val="20"/>
          <w:lang w:bidi="ar-SA"/>
        </w:rPr>
        <w:tab/>
        <w:t xml:space="preserve">Ceny </w:t>
      </w:r>
      <w:r w:rsidR="00A843AB" w:rsidRPr="00172061">
        <w:rPr>
          <w:rFonts w:ascii="Century Gothic" w:hAnsi="Century Gothic" w:cs="Times New Roman"/>
          <w:sz w:val="20"/>
          <w:szCs w:val="20"/>
        </w:rPr>
        <w:t xml:space="preserve">jednostkowe netto, o których mowa w </w:t>
      </w:r>
      <w:r w:rsidR="00A843AB" w:rsidRPr="00172061">
        <w:rPr>
          <w:rFonts w:ascii="Century Gothic" w:hAnsi="Century Gothic" w:cs="Times New Roman"/>
          <w:i/>
          <w:sz w:val="20"/>
          <w:szCs w:val="20"/>
        </w:rPr>
        <w:t>Formularzu oferty</w:t>
      </w:r>
      <w:r w:rsidR="00A843AB" w:rsidRPr="00172061">
        <w:rPr>
          <w:rFonts w:ascii="Century Gothic" w:hAnsi="Century Gothic" w:cs="Times New Roman"/>
          <w:sz w:val="16"/>
          <w:szCs w:val="16"/>
        </w:rPr>
        <w:t xml:space="preserve"> </w:t>
      </w:r>
      <w:r w:rsidR="00A843AB" w:rsidRPr="00172061">
        <w:rPr>
          <w:rFonts w:ascii="Century Gothic" w:hAnsi="Century Gothic" w:cs="Times New Roman"/>
          <w:sz w:val="20"/>
          <w:szCs w:val="20"/>
        </w:rPr>
        <w:t>wraz</w:t>
      </w:r>
      <w:r w:rsidR="00A843AB" w:rsidRPr="00172061">
        <w:rPr>
          <w:rFonts w:ascii="Century Gothic" w:hAnsi="Century Gothic" w:cs="Times New Roman"/>
          <w:sz w:val="16"/>
          <w:szCs w:val="16"/>
        </w:rPr>
        <w:t xml:space="preserve"> </w:t>
      </w:r>
      <w:r w:rsidR="00A843AB" w:rsidRPr="00172061">
        <w:rPr>
          <w:rFonts w:ascii="Century Gothic" w:hAnsi="Century Gothic" w:cs="Times New Roman"/>
          <w:sz w:val="20"/>
          <w:szCs w:val="20"/>
        </w:rPr>
        <w:t>z</w:t>
      </w:r>
      <w:r w:rsidR="00A843AB" w:rsidRPr="00172061">
        <w:rPr>
          <w:rFonts w:ascii="Century Gothic" w:hAnsi="Century Gothic" w:cs="Times New Roman"/>
          <w:sz w:val="16"/>
          <w:szCs w:val="16"/>
        </w:rPr>
        <w:t xml:space="preserve"> </w:t>
      </w:r>
      <w:r w:rsidR="008131FA" w:rsidRPr="00172061">
        <w:rPr>
          <w:rFonts w:ascii="Century Gothic" w:hAnsi="Century Gothic" w:cs="Times New Roman"/>
          <w:i/>
          <w:sz w:val="20"/>
          <w:szCs w:val="20"/>
        </w:rPr>
        <w:t>F</w:t>
      </w:r>
      <w:r w:rsidR="00A843AB" w:rsidRPr="00172061">
        <w:rPr>
          <w:rFonts w:ascii="Century Gothic" w:hAnsi="Century Gothic" w:cs="Times New Roman"/>
          <w:i/>
          <w:sz w:val="20"/>
          <w:szCs w:val="20"/>
        </w:rPr>
        <w:t>ormularzem cenowym</w:t>
      </w:r>
      <w:r w:rsidR="00A843AB" w:rsidRPr="00172061">
        <w:rPr>
          <w:rFonts w:ascii="Century Gothic" w:hAnsi="Century Gothic" w:cs="Times New Roman"/>
          <w:sz w:val="20"/>
          <w:szCs w:val="20"/>
        </w:rPr>
        <w:t xml:space="preserve">  stanowiącym załącznik nr 1 do umowy</w:t>
      </w:r>
      <w:r w:rsidR="008131FA" w:rsidRPr="00172061">
        <w:rPr>
          <w:rFonts w:ascii="Century Gothic" w:hAnsi="Century Gothic" w:cs="Times New Roman"/>
          <w:sz w:val="20"/>
          <w:szCs w:val="20"/>
        </w:rPr>
        <w:t>,</w:t>
      </w:r>
      <w:r w:rsidR="00A843AB" w:rsidRPr="00172061">
        <w:rPr>
          <w:rFonts w:ascii="Century Gothic" w:hAnsi="Century Gothic" w:cs="Times New Roman"/>
          <w:sz w:val="20"/>
          <w:szCs w:val="20"/>
        </w:rPr>
        <w:t xml:space="preserve"> zawierają koszty transportu, </w:t>
      </w:r>
      <w:r w:rsidR="008131FA" w:rsidRPr="00172061">
        <w:rPr>
          <w:rFonts w:ascii="Century Gothic" w:hAnsi="Century Gothic" w:cs="Times New Roman"/>
          <w:sz w:val="20"/>
          <w:szCs w:val="20"/>
        </w:rPr>
        <w:t xml:space="preserve">rozładunku, montażu, </w:t>
      </w:r>
      <w:r w:rsidR="00A843AB" w:rsidRPr="00172061">
        <w:rPr>
          <w:rFonts w:ascii="Century Gothic" w:hAnsi="Century Gothic" w:cs="Times New Roman"/>
          <w:sz w:val="20"/>
          <w:szCs w:val="20"/>
        </w:rPr>
        <w:t xml:space="preserve">ubezpieczeń, opłaty celne i podatkowe oraz wszelkie inne koszty Wykonawcy. </w:t>
      </w:r>
    </w:p>
    <w:p w:rsidR="00364B1E" w:rsidRPr="00172061" w:rsidRDefault="00364B1E" w:rsidP="00364B1E">
      <w:pPr>
        <w:widowControl/>
        <w:autoSpaceDE w:val="0"/>
        <w:ind w:left="284"/>
        <w:jc w:val="both"/>
        <w:rPr>
          <w:rFonts w:ascii="Century Gothic" w:hAnsi="Century Gothic" w:cs="Times New Roman"/>
          <w:sz w:val="20"/>
          <w:szCs w:val="20"/>
        </w:rPr>
      </w:pPr>
      <w:r w:rsidRPr="00172061">
        <w:rPr>
          <w:rFonts w:ascii="Century Gothic" w:hAnsi="Century Gothic" w:cs="Times New Roman"/>
          <w:sz w:val="20"/>
          <w:szCs w:val="20"/>
        </w:rPr>
        <w:t>Ceny jednostkowe netto nie mogą ulec zwiększeniu w okresie obowiązywania umowy.</w:t>
      </w:r>
    </w:p>
    <w:p w:rsidR="00D75ACC" w:rsidRPr="00172061" w:rsidRDefault="00D75ACC" w:rsidP="00A661C7">
      <w:pPr>
        <w:pStyle w:val="Akapitzlist"/>
        <w:numPr>
          <w:ilvl w:val="1"/>
          <w:numId w:val="13"/>
        </w:numPr>
        <w:autoSpaceDE w:val="0"/>
        <w:jc w:val="both"/>
        <w:rPr>
          <w:rFonts w:ascii="Century Gothic" w:hAnsi="Century Gothic" w:cs="Times New Roman"/>
          <w:vanish/>
          <w:sz w:val="20"/>
          <w:szCs w:val="20"/>
        </w:rPr>
      </w:pPr>
    </w:p>
    <w:p w:rsidR="00D75ACC" w:rsidRPr="00172061" w:rsidRDefault="00331AF8" w:rsidP="00A661C7">
      <w:pPr>
        <w:pStyle w:val="Akapitzlist"/>
        <w:numPr>
          <w:ilvl w:val="1"/>
          <w:numId w:val="13"/>
        </w:numPr>
        <w:autoSpaceDE w:val="0"/>
        <w:spacing w:after="0" w:line="240" w:lineRule="auto"/>
        <w:ind w:left="284" w:hanging="284"/>
        <w:jc w:val="both"/>
        <w:rPr>
          <w:rFonts w:ascii="Century Gothic" w:hAnsi="Century Gothic" w:cs="Times New Roman"/>
          <w:sz w:val="20"/>
          <w:szCs w:val="20"/>
        </w:rPr>
      </w:pPr>
      <w:r w:rsidRPr="00172061">
        <w:rPr>
          <w:rFonts w:ascii="Century Gothic" w:hAnsi="Century Gothic" w:cs="Times New Roman"/>
          <w:sz w:val="20"/>
          <w:szCs w:val="20"/>
        </w:rPr>
        <w:t xml:space="preserve">Wykonawca wystawi fakturę za zrealizowaną dostawę na podstawie cen jednostkowych, o których mowa w ust. 2, i na podstawie podpisanego przez obie strony bezusterkowego </w:t>
      </w:r>
      <w:r w:rsidRPr="00172061">
        <w:rPr>
          <w:rFonts w:ascii="Century Gothic" w:hAnsi="Century Gothic" w:cs="Times New Roman"/>
          <w:i/>
          <w:sz w:val="20"/>
          <w:szCs w:val="20"/>
        </w:rPr>
        <w:t>Protokołu odbioru ilościowo – jakościowego</w:t>
      </w:r>
      <w:r w:rsidRPr="00172061">
        <w:rPr>
          <w:rFonts w:ascii="Century Gothic" w:hAnsi="Century Gothic" w:cs="Times New Roman"/>
          <w:sz w:val="20"/>
          <w:szCs w:val="20"/>
        </w:rPr>
        <w:t>, stanowiącego załącznik nr 4 do umowy, niezwłocznie po zrealizowaniu dostawy. Protokół ten będzie podstawą do wystawienia faktury.</w:t>
      </w:r>
    </w:p>
    <w:p w:rsidR="007E06B5" w:rsidRPr="00172061" w:rsidRDefault="008E3C29" w:rsidP="00A661C7">
      <w:pPr>
        <w:pStyle w:val="Akapitzlist"/>
        <w:numPr>
          <w:ilvl w:val="1"/>
          <w:numId w:val="13"/>
        </w:numPr>
        <w:autoSpaceDE w:val="0"/>
        <w:spacing w:after="0" w:line="240" w:lineRule="auto"/>
        <w:ind w:left="284" w:hanging="284"/>
        <w:jc w:val="both"/>
        <w:rPr>
          <w:rFonts w:ascii="Century Gothic" w:hAnsi="Century Gothic" w:cs="Times New Roman"/>
          <w:sz w:val="20"/>
          <w:szCs w:val="20"/>
        </w:rPr>
      </w:pPr>
      <w:r w:rsidRPr="00172061">
        <w:rPr>
          <w:rFonts w:ascii="Century Gothic" w:eastAsia="Times New Roman" w:hAnsi="Century Gothic" w:cs="Times New Roman"/>
          <w:sz w:val="20"/>
          <w:szCs w:val="20"/>
        </w:rPr>
        <w:t>Płatno</w:t>
      </w:r>
      <w:r w:rsidRPr="00172061">
        <w:rPr>
          <w:rFonts w:ascii="Century Gothic" w:eastAsia="TimesNewRoman, 'MS Mincho'" w:hAnsi="Century Gothic" w:cs="TimesNewRoman, 'MS Mincho'"/>
          <w:sz w:val="20"/>
          <w:szCs w:val="20"/>
        </w:rPr>
        <w:t xml:space="preserve">ść </w:t>
      </w:r>
      <w:r w:rsidRPr="00172061">
        <w:rPr>
          <w:rFonts w:ascii="Century Gothic" w:eastAsia="Times New Roman" w:hAnsi="Century Gothic" w:cs="Times New Roman"/>
          <w:sz w:val="20"/>
          <w:szCs w:val="20"/>
        </w:rPr>
        <w:t>dokonana b</w:t>
      </w:r>
      <w:r w:rsidRPr="00172061">
        <w:rPr>
          <w:rFonts w:ascii="Century Gothic" w:eastAsia="TimesNewRoman, 'MS Mincho'" w:hAnsi="Century Gothic" w:cs="TimesNewRoman, 'MS Mincho'"/>
          <w:sz w:val="20"/>
          <w:szCs w:val="20"/>
        </w:rPr>
        <w:t>ę</w:t>
      </w:r>
      <w:r w:rsidRPr="00172061">
        <w:rPr>
          <w:rFonts w:ascii="Century Gothic" w:eastAsia="Times New Roman" w:hAnsi="Century Gothic" w:cs="Times New Roman"/>
          <w:sz w:val="20"/>
          <w:szCs w:val="20"/>
        </w:rPr>
        <w:t>dzie za dostarczenie</w:t>
      </w:r>
      <w:r w:rsidRPr="00172061">
        <w:rPr>
          <w:rFonts w:ascii="Century Gothic" w:eastAsia="TimesNewRoman, 'MS Mincho'" w:hAnsi="Century Gothic" w:cs="TimesNewRoman, 'MS Mincho'"/>
          <w:sz w:val="20"/>
          <w:szCs w:val="20"/>
        </w:rPr>
        <w:t xml:space="preserve"> </w:t>
      </w:r>
      <w:r w:rsidRPr="00172061">
        <w:rPr>
          <w:rFonts w:ascii="Century Gothic" w:eastAsia="TimesNewRoman, 'MS Mincho'" w:hAnsi="Century Gothic" w:cs="Times New Roman"/>
          <w:sz w:val="20"/>
          <w:szCs w:val="20"/>
        </w:rPr>
        <w:t xml:space="preserve">partii </w:t>
      </w:r>
      <w:r w:rsidRPr="00172061">
        <w:rPr>
          <w:rFonts w:ascii="Century Gothic" w:eastAsia="Times New Roman" w:hAnsi="Century Gothic" w:cs="Times New Roman"/>
          <w:sz w:val="20"/>
          <w:szCs w:val="20"/>
        </w:rPr>
        <w:t xml:space="preserve">przedmiotu umowy przelewem </w:t>
      </w:r>
      <w:r w:rsidR="00860E74" w:rsidRPr="00172061">
        <w:rPr>
          <w:rFonts w:ascii="Century Gothic" w:eastAsia="Times New Roman" w:hAnsi="Century Gothic" w:cs="Times New Roman"/>
          <w:sz w:val="20"/>
          <w:szCs w:val="20"/>
        </w:rPr>
        <w:br/>
      </w:r>
      <w:r w:rsidRPr="00172061">
        <w:rPr>
          <w:rFonts w:ascii="Century Gothic" w:eastAsia="Times New Roman" w:hAnsi="Century Gothic" w:cs="Times New Roman"/>
          <w:sz w:val="20"/>
          <w:szCs w:val="20"/>
        </w:rPr>
        <w:t>na rachunek bankowy Wykonawcy wskazany na fakturze w ci</w:t>
      </w:r>
      <w:r w:rsidRPr="00172061">
        <w:rPr>
          <w:rFonts w:ascii="Century Gothic" w:eastAsia="TimesNewRoman, 'MS Mincho'" w:hAnsi="Century Gothic" w:cs="TimesNewRoman, 'MS Mincho'"/>
          <w:sz w:val="20"/>
          <w:szCs w:val="20"/>
        </w:rPr>
        <w:t>ą</w:t>
      </w:r>
      <w:r w:rsidR="007E06B5" w:rsidRPr="00172061">
        <w:rPr>
          <w:rFonts w:ascii="Century Gothic" w:eastAsia="Times New Roman" w:hAnsi="Century Gothic" w:cs="Times New Roman"/>
          <w:sz w:val="20"/>
          <w:szCs w:val="20"/>
        </w:rPr>
        <w:t>gu 30 dni od daty doręczenia prawidłowo doręczonej faktury VAT przez Wykonawcę.</w:t>
      </w:r>
    </w:p>
    <w:p w:rsidR="00F63FE1" w:rsidRPr="00172061" w:rsidRDefault="00D75ACC" w:rsidP="00D75ACC">
      <w:pPr>
        <w:widowControl/>
        <w:autoSpaceDE w:val="0"/>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008E3C29" w:rsidRPr="00172061">
        <w:rPr>
          <w:rFonts w:ascii="Century Gothic" w:eastAsia="Times New Roman" w:hAnsi="Century Gothic" w:cs="Times New Roman"/>
          <w:sz w:val="20"/>
          <w:szCs w:val="20"/>
          <w:lang w:bidi="ar-SA"/>
        </w:rPr>
        <w:t>.</w:t>
      </w:r>
      <w:r w:rsidR="008E3C29" w:rsidRPr="00172061">
        <w:rPr>
          <w:rFonts w:ascii="Century Gothic" w:eastAsia="Times New Roman" w:hAnsi="Century Gothic" w:cs="Times New Roman"/>
          <w:sz w:val="20"/>
          <w:szCs w:val="20"/>
          <w:lang w:bidi="ar-SA"/>
        </w:rPr>
        <w:tab/>
        <w:t>Za</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dat</w:t>
      </w:r>
      <w:r w:rsidR="008E3C29" w:rsidRPr="00172061">
        <w:rPr>
          <w:rFonts w:ascii="Century Gothic" w:eastAsia="TimesNewRoman, 'MS Mincho'" w:hAnsi="Century Gothic" w:cs="TimesNewRoman, 'MS Mincho'"/>
          <w:sz w:val="20"/>
          <w:szCs w:val="20"/>
          <w:lang w:bidi="ar-SA"/>
        </w:rPr>
        <w:t>ę</w:t>
      </w:r>
      <w:r w:rsidR="008E3C29" w:rsidRPr="00172061">
        <w:rPr>
          <w:rFonts w:ascii="Century Gothic" w:eastAsia="TimesNewRoman, 'MS Mincho'" w:hAnsi="Century Gothic" w:cs="TimesNewRoman, 'MS Mincho'"/>
          <w:sz w:val="10"/>
          <w:szCs w:val="10"/>
          <w:lang w:bidi="ar-SA"/>
        </w:rPr>
        <w:t xml:space="preserve"> </w:t>
      </w:r>
      <w:r w:rsidR="008E3C29" w:rsidRPr="00172061">
        <w:rPr>
          <w:rFonts w:ascii="Century Gothic" w:eastAsia="Times New Roman" w:hAnsi="Century Gothic" w:cs="Times New Roman"/>
          <w:sz w:val="20"/>
          <w:szCs w:val="20"/>
          <w:lang w:bidi="ar-SA"/>
        </w:rPr>
        <w:t>płatno</w:t>
      </w:r>
      <w:r w:rsidR="008E3C29" w:rsidRPr="00172061">
        <w:rPr>
          <w:rFonts w:ascii="Century Gothic" w:eastAsia="TimesNewRoman, 'MS Mincho'" w:hAnsi="Century Gothic" w:cs="TimesNewRoman, 'MS Mincho'"/>
          <w:sz w:val="20"/>
          <w:szCs w:val="20"/>
          <w:lang w:bidi="ar-SA"/>
        </w:rPr>
        <w:t>ś</w:t>
      </w:r>
      <w:r w:rsidR="008E3C29" w:rsidRPr="00172061">
        <w:rPr>
          <w:rFonts w:ascii="Century Gothic" w:eastAsia="Times New Roman" w:hAnsi="Century Gothic" w:cs="Times New Roman"/>
          <w:sz w:val="20"/>
          <w:szCs w:val="20"/>
          <w:lang w:bidi="ar-SA"/>
        </w:rPr>
        <w:t>ci</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przyjmuje</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si</w:t>
      </w:r>
      <w:r w:rsidR="008E3C29" w:rsidRPr="00172061">
        <w:rPr>
          <w:rFonts w:ascii="Century Gothic" w:eastAsia="TimesNewRoman, 'MS Mincho'" w:hAnsi="Century Gothic" w:cs="TimesNewRoman, 'MS Mincho'"/>
          <w:sz w:val="20"/>
          <w:szCs w:val="20"/>
          <w:lang w:bidi="ar-SA"/>
        </w:rPr>
        <w:t>ę</w:t>
      </w:r>
      <w:r w:rsidR="008E3C29" w:rsidRPr="00172061">
        <w:rPr>
          <w:rFonts w:ascii="Century Gothic" w:eastAsia="TimesNewRoman, 'MS Mincho'" w:hAnsi="Century Gothic" w:cs="TimesNewRoman, 'MS Mincho'"/>
          <w:sz w:val="10"/>
          <w:szCs w:val="10"/>
          <w:lang w:bidi="ar-SA"/>
        </w:rPr>
        <w:t xml:space="preserve"> </w:t>
      </w:r>
      <w:r w:rsidR="008E3C29" w:rsidRPr="00172061">
        <w:rPr>
          <w:rFonts w:ascii="Century Gothic" w:eastAsia="Times New Roman" w:hAnsi="Century Gothic" w:cs="Times New Roman"/>
          <w:sz w:val="20"/>
          <w:szCs w:val="20"/>
          <w:lang w:bidi="ar-SA"/>
        </w:rPr>
        <w:t>dzie</w:t>
      </w:r>
      <w:r w:rsidR="008E3C29" w:rsidRPr="00172061">
        <w:rPr>
          <w:rFonts w:ascii="Century Gothic" w:eastAsia="TimesNewRoman, 'MS Mincho'" w:hAnsi="Century Gothic" w:cs="TimesNewRoman, 'MS Mincho'"/>
          <w:sz w:val="20"/>
          <w:szCs w:val="20"/>
          <w:lang w:bidi="ar-SA"/>
        </w:rPr>
        <w:t>ń</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w</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którym</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Zamawiaj</w:t>
      </w:r>
      <w:r w:rsidR="008E3C29" w:rsidRPr="00172061">
        <w:rPr>
          <w:rFonts w:ascii="Century Gothic" w:eastAsia="TimesNewRoman, 'MS Mincho'" w:hAnsi="Century Gothic" w:cs="TimesNewRoman, 'MS Mincho'"/>
          <w:sz w:val="20"/>
          <w:szCs w:val="20"/>
          <w:lang w:bidi="ar-SA"/>
        </w:rPr>
        <w:t>ą</w:t>
      </w:r>
      <w:r w:rsidR="008E3C29" w:rsidRPr="00172061">
        <w:rPr>
          <w:rFonts w:ascii="Century Gothic" w:eastAsia="Times New Roman" w:hAnsi="Century Gothic" w:cs="Times New Roman"/>
          <w:sz w:val="20"/>
          <w:szCs w:val="20"/>
          <w:lang w:bidi="ar-SA"/>
        </w:rPr>
        <w:t>cy</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polecił</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swojemu</w:t>
      </w:r>
      <w:r w:rsidR="008E3C29" w:rsidRPr="00172061">
        <w:rPr>
          <w:rFonts w:ascii="Century Gothic" w:eastAsia="Times New Roman" w:hAnsi="Century Gothic" w:cs="Times New Roman"/>
          <w:sz w:val="10"/>
          <w:szCs w:val="10"/>
          <w:lang w:bidi="ar-SA"/>
        </w:rPr>
        <w:t xml:space="preserve"> </w:t>
      </w:r>
      <w:r w:rsidR="008E3C29" w:rsidRPr="00172061">
        <w:rPr>
          <w:rFonts w:ascii="Century Gothic" w:eastAsia="Times New Roman" w:hAnsi="Century Gothic" w:cs="Times New Roman"/>
          <w:sz w:val="20"/>
          <w:szCs w:val="20"/>
          <w:lang w:bidi="ar-SA"/>
        </w:rPr>
        <w:t>bankowi przela</w:t>
      </w:r>
      <w:r w:rsidR="008E3C29" w:rsidRPr="00172061">
        <w:rPr>
          <w:rFonts w:ascii="Century Gothic" w:eastAsia="TimesNewRoman, 'MS Mincho'" w:hAnsi="Century Gothic" w:cs="TimesNewRoman, 'MS Mincho'"/>
          <w:sz w:val="20"/>
          <w:szCs w:val="20"/>
          <w:lang w:bidi="ar-SA"/>
        </w:rPr>
        <w:t xml:space="preserve">ć </w:t>
      </w:r>
      <w:r w:rsidR="008E3C29" w:rsidRPr="00172061">
        <w:rPr>
          <w:rFonts w:ascii="Century Gothic" w:eastAsia="Times New Roman" w:hAnsi="Century Gothic" w:cs="Times New Roman"/>
          <w:sz w:val="20"/>
          <w:szCs w:val="20"/>
          <w:lang w:bidi="ar-SA"/>
        </w:rPr>
        <w:t>na konto Wykonawcy należn</w:t>
      </w:r>
      <w:r w:rsidR="008E3C29" w:rsidRPr="00172061">
        <w:rPr>
          <w:rFonts w:ascii="Century Gothic" w:eastAsia="TimesNewRoman, 'MS Mincho'" w:hAnsi="Century Gothic" w:cs="TimesNewRoman, 'MS Mincho'"/>
          <w:sz w:val="20"/>
          <w:szCs w:val="20"/>
          <w:lang w:bidi="ar-SA"/>
        </w:rPr>
        <w:t xml:space="preserve">ą </w:t>
      </w:r>
      <w:r w:rsidR="008E3C29" w:rsidRPr="00172061">
        <w:rPr>
          <w:rFonts w:ascii="Century Gothic" w:eastAsia="Times New Roman" w:hAnsi="Century Gothic" w:cs="Times New Roman"/>
          <w:sz w:val="20"/>
          <w:szCs w:val="20"/>
          <w:lang w:bidi="ar-SA"/>
        </w:rPr>
        <w:t>mu kwot</w:t>
      </w:r>
      <w:r w:rsidR="008E3C29" w:rsidRPr="00172061">
        <w:rPr>
          <w:rFonts w:ascii="Century Gothic" w:eastAsia="TimesNewRoman, 'MS Mincho'" w:hAnsi="Century Gothic" w:cs="TimesNewRoman, 'MS Mincho'"/>
          <w:sz w:val="20"/>
          <w:szCs w:val="20"/>
          <w:lang w:bidi="ar-SA"/>
        </w:rPr>
        <w:t xml:space="preserve">ę </w:t>
      </w:r>
      <w:r w:rsidR="008E3C29" w:rsidRPr="00172061">
        <w:rPr>
          <w:rFonts w:ascii="Century Gothic" w:eastAsia="Times New Roman" w:hAnsi="Century Gothic" w:cs="Times New Roman"/>
          <w:sz w:val="20"/>
          <w:szCs w:val="20"/>
          <w:lang w:bidi="ar-SA"/>
        </w:rPr>
        <w:t>(data przyj</w:t>
      </w:r>
      <w:r w:rsidR="008E3C29" w:rsidRPr="00172061">
        <w:rPr>
          <w:rFonts w:ascii="Century Gothic" w:eastAsia="TimesNewRoman, 'MS Mincho'" w:hAnsi="Century Gothic" w:cs="TimesNewRoman, 'MS Mincho'"/>
          <w:sz w:val="20"/>
          <w:szCs w:val="20"/>
          <w:lang w:bidi="ar-SA"/>
        </w:rPr>
        <w:t>ę</w:t>
      </w:r>
      <w:r w:rsidR="008E3C29" w:rsidRPr="00172061">
        <w:rPr>
          <w:rFonts w:ascii="Century Gothic" w:eastAsia="Times New Roman" w:hAnsi="Century Gothic" w:cs="Times New Roman"/>
          <w:sz w:val="20"/>
          <w:szCs w:val="20"/>
          <w:lang w:bidi="ar-SA"/>
        </w:rPr>
        <w:t>cia przez bank polecenia przelewu).</w:t>
      </w:r>
    </w:p>
    <w:p w:rsidR="008D0D38" w:rsidRPr="00172061" w:rsidRDefault="00D75ACC" w:rsidP="00D75ACC">
      <w:pPr>
        <w:widowControl/>
        <w:autoSpaceDE w:val="0"/>
        <w:ind w:left="284" w:hanging="284"/>
        <w:jc w:val="both"/>
        <w:rPr>
          <w:rFonts w:ascii="Century Gothic" w:eastAsia="Times New Roman" w:hAnsi="Century Gothic" w:cs="Times New Roman"/>
          <w:iCs/>
          <w:color w:val="000000"/>
          <w:sz w:val="20"/>
          <w:szCs w:val="20"/>
          <w:lang w:bidi="ar-SA"/>
        </w:rPr>
      </w:pPr>
      <w:r w:rsidRPr="00172061">
        <w:rPr>
          <w:rFonts w:ascii="Century Gothic" w:eastAsia="Times New Roman" w:hAnsi="Century Gothic" w:cs="Times New Roman"/>
          <w:sz w:val="20"/>
          <w:szCs w:val="20"/>
          <w:lang w:bidi="ar-SA"/>
        </w:rPr>
        <w:t>6</w:t>
      </w:r>
      <w:r w:rsidR="008E3C29" w:rsidRPr="00172061">
        <w:rPr>
          <w:rFonts w:ascii="Century Gothic" w:eastAsia="Times New Roman" w:hAnsi="Century Gothic" w:cs="Times New Roman"/>
          <w:color w:val="000000"/>
          <w:sz w:val="20"/>
          <w:szCs w:val="20"/>
          <w:lang w:bidi="ar-SA"/>
        </w:rPr>
        <w:t>.</w:t>
      </w:r>
      <w:r w:rsidR="008E3C29" w:rsidRPr="00172061">
        <w:rPr>
          <w:rFonts w:ascii="Century Gothic" w:eastAsia="Times New Roman" w:hAnsi="Century Gothic" w:cs="Times New Roman"/>
          <w:color w:val="000000"/>
          <w:sz w:val="20"/>
          <w:szCs w:val="20"/>
          <w:lang w:bidi="ar-SA"/>
        </w:rPr>
        <w:tab/>
        <w:t>Do każdej faktury Wykonawca zobowi</w:t>
      </w:r>
      <w:r w:rsidR="008E3C29" w:rsidRPr="00172061">
        <w:rPr>
          <w:rFonts w:ascii="Century Gothic" w:eastAsia="TimesNewRoman, 'MS Mincho'" w:hAnsi="Century Gothic" w:cs="Times New Roman"/>
          <w:color w:val="000000"/>
          <w:sz w:val="20"/>
          <w:szCs w:val="20"/>
          <w:lang w:bidi="ar-SA"/>
        </w:rPr>
        <w:t>ą</w:t>
      </w:r>
      <w:r w:rsidR="008E3C29" w:rsidRPr="00172061">
        <w:rPr>
          <w:rFonts w:ascii="Century Gothic" w:eastAsia="Times New Roman" w:hAnsi="Century Gothic" w:cs="Times New Roman"/>
          <w:color w:val="000000"/>
          <w:sz w:val="20"/>
          <w:szCs w:val="20"/>
          <w:lang w:bidi="ar-SA"/>
        </w:rPr>
        <w:t>zuje si</w:t>
      </w:r>
      <w:r w:rsidR="008E3C29" w:rsidRPr="00172061">
        <w:rPr>
          <w:rFonts w:ascii="Century Gothic" w:eastAsia="TimesNewRoman, 'MS Mincho'" w:hAnsi="Century Gothic" w:cs="Times New Roman"/>
          <w:color w:val="000000"/>
          <w:sz w:val="20"/>
          <w:szCs w:val="20"/>
          <w:lang w:bidi="ar-SA"/>
        </w:rPr>
        <w:t xml:space="preserve">ę </w:t>
      </w:r>
      <w:r w:rsidR="008E3C29" w:rsidRPr="00172061">
        <w:rPr>
          <w:rFonts w:ascii="Century Gothic" w:eastAsia="Times New Roman" w:hAnsi="Century Gothic" w:cs="Times New Roman"/>
          <w:color w:val="000000"/>
          <w:sz w:val="20"/>
          <w:szCs w:val="20"/>
          <w:lang w:bidi="ar-SA"/>
        </w:rPr>
        <w:t>doł</w:t>
      </w:r>
      <w:r w:rsidR="008E3C29" w:rsidRPr="00172061">
        <w:rPr>
          <w:rFonts w:ascii="Century Gothic" w:eastAsia="TimesNewRoman, 'MS Mincho'" w:hAnsi="Century Gothic" w:cs="Times New Roman"/>
          <w:color w:val="000000"/>
          <w:sz w:val="20"/>
          <w:szCs w:val="20"/>
          <w:lang w:bidi="ar-SA"/>
        </w:rPr>
        <w:t>ą</w:t>
      </w:r>
      <w:r w:rsidR="008E3C29" w:rsidRPr="00172061">
        <w:rPr>
          <w:rFonts w:ascii="Century Gothic" w:eastAsia="Times New Roman" w:hAnsi="Century Gothic" w:cs="Times New Roman"/>
          <w:color w:val="000000"/>
          <w:sz w:val="20"/>
          <w:szCs w:val="20"/>
          <w:lang w:bidi="ar-SA"/>
        </w:rPr>
        <w:t>czy</w:t>
      </w:r>
      <w:r w:rsidR="008E3C29" w:rsidRPr="00172061">
        <w:rPr>
          <w:rFonts w:ascii="Century Gothic" w:eastAsia="TimesNewRoman, 'MS Mincho'" w:hAnsi="Century Gothic" w:cs="Times New Roman"/>
          <w:color w:val="000000"/>
          <w:sz w:val="20"/>
          <w:szCs w:val="20"/>
          <w:lang w:bidi="ar-SA"/>
        </w:rPr>
        <w:t xml:space="preserve">ć </w:t>
      </w:r>
      <w:r w:rsidR="008E3C29" w:rsidRPr="00172061">
        <w:rPr>
          <w:rFonts w:ascii="Century Gothic" w:eastAsia="Times New Roman" w:hAnsi="Century Gothic" w:cs="Times New Roman"/>
          <w:color w:val="000000"/>
          <w:sz w:val="20"/>
          <w:szCs w:val="20"/>
          <w:lang w:bidi="ar-SA"/>
        </w:rPr>
        <w:t>pisemne o</w:t>
      </w:r>
      <w:r w:rsidR="008E3C29" w:rsidRPr="00172061">
        <w:rPr>
          <w:rFonts w:ascii="Century Gothic" w:eastAsia="TimesNewRoman, 'MS Mincho'" w:hAnsi="Century Gothic" w:cs="Times New Roman"/>
          <w:color w:val="000000"/>
          <w:sz w:val="20"/>
          <w:szCs w:val="20"/>
          <w:lang w:bidi="ar-SA"/>
        </w:rPr>
        <w:t>ś</w:t>
      </w:r>
      <w:r w:rsidR="00D24449" w:rsidRPr="00172061">
        <w:rPr>
          <w:rFonts w:ascii="Century Gothic" w:eastAsia="Times New Roman" w:hAnsi="Century Gothic" w:cs="Times New Roman"/>
          <w:color w:val="000000"/>
          <w:sz w:val="20"/>
          <w:szCs w:val="20"/>
          <w:lang w:bidi="ar-SA"/>
        </w:rPr>
        <w:t>wiadczenie Po</w:t>
      </w:r>
      <w:r w:rsidR="00A33623" w:rsidRPr="00172061">
        <w:rPr>
          <w:rFonts w:ascii="Century Gothic" w:eastAsia="Times New Roman" w:hAnsi="Century Gothic" w:cs="Times New Roman"/>
          <w:color w:val="000000"/>
          <w:sz w:val="20"/>
          <w:szCs w:val="20"/>
          <w:lang w:bidi="ar-SA"/>
        </w:rPr>
        <w:t>dwykonawców</w:t>
      </w:r>
      <w:r w:rsidR="008E3C29" w:rsidRPr="00172061">
        <w:rPr>
          <w:rFonts w:ascii="Century Gothic" w:eastAsia="Times New Roman" w:hAnsi="Century Gothic" w:cs="Times New Roman"/>
          <w:color w:val="000000"/>
          <w:sz w:val="20"/>
          <w:szCs w:val="20"/>
          <w:lang w:bidi="ar-SA"/>
        </w:rPr>
        <w:t xml:space="preserve"> o uiszczeniu przez niego wszelkich wymagalnych wierzytelno</w:t>
      </w:r>
      <w:r w:rsidR="008E3C29" w:rsidRPr="00172061">
        <w:rPr>
          <w:rFonts w:ascii="Century Gothic" w:eastAsia="TimesNewRoman, 'MS Mincho'" w:hAnsi="Century Gothic" w:cs="Times New Roman"/>
          <w:color w:val="000000"/>
          <w:sz w:val="20"/>
          <w:szCs w:val="20"/>
          <w:lang w:bidi="ar-SA"/>
        </w:rPr>
        <w:t>ś</w:t>
      </w:r>
      <w:r w:rsidR="008E3C29" w:rsidRPr="00172061">
        <w:rPr>
          <w:rFonts w:ascii="Century Gothic" w:eastAsia="Times New Roman" w:hAnsi="Century Gothic" w:cs="Times New Roman"/>
          <w:color w:val="000000"/>
          <w:sz w:val="20"/>
          <w:szCs w:val="20"/>
          <w:lang w:bidi="ar-SA"/>
        </w:rPr>
        <w:t>ci przysługuj</w:t>
      </w:r>
      <w:r w:rsidR="008E3C29" w:rsidRPr="00172061">
        <w:rPr>
          <w:rFonts w:ascii="Century Gothic" w:eastAsia="TimesNewRoman, 'MS Mincho'" w:hAnsi="Century Gothic" w:cs="Times New Roman"/>
          <w:color w:val="000000"/>
          <w:sz w:val="20"/>
          <w:szCs w:val="20"/>
          <w:lang w:bidi="ar-SA"/>
        </w:rPr>
        <w:t>ą</w:t>
      </w:r>
      <w:r w:rsidR="00860E74" w:rsidRPr="00172061">
        <w:rPr>
          <w:rFonts w:ascii="Century Gothic" w:eastAsia="Times New Roman" w:hAnsi="Century Gothic" w:cs="Times New Roman"/>
          <w:color w:val="000000"/>
          <w:sz w:val="20"/>
          <w:szCs w:val="20"/>
          <w:lang w:bidi="ar-SA"/>
        </w:rPr>
        <w:t>cy</w:t>
      </w:r>
      <w:r w:rsidR="00D24449" w:rsidRPr="00172061">
        <w:rPr>
          <w:rFonts w:ascii="Century Gothic" w:eastAsia="Times New Roman" w:hAnsi="Century Gothic" w:cs="Times New Roman"/>
          <w:color w:val="000000"/>
          <w:sz w:val="16"/>
          <w:szCs w:val="16"/>
          <w:lang w:bidi="ar-SA"/>
        </w:rPr>
        <w:t xml:space="preserve"> </w:t>
      </w:r>
      <w:r w:rsidR="00D24449" w:rsidRPr="00172061">
        <w:rPr>
          <w:rFonts w:ascii="Century Gothic" w:eastAsia="Times New Roman" w:hAnsi="Century Gothic" w:cs="Times New Roman"/>
          <w:color w:val="000000"/>
          <w:sz w:val="20"/>
          <w:szCs w:val="20"/>
          <w:lang w:bidi="ar-SA"/>
        </w:rPr>
        <w:t>Po</w:t>
      </w:r>
      <w:r w:rsidR="008E3C29" w:rsidRPr="00172061">
        <w:rPr>
          <w:rFonts w:ascii="Century Gothic" w:eastAsia="Times New Roman" w:hAnsi="Century Gothic" w:cs="Times New Roman"/>
          <w:color w:val="000000"/>
          <w:sz w:val="20"/>
          <w:szCs w:val="20"/>
          <w:lang w:bidi="ar-SA"/>
        </w:rPr>
        <w:t>dwykonawcom,</w:t>
      </w:r>
      <w:r w:rsidR="008E3C29" w:rsidRPr="00172061">
        <w:rPr>
          <w:rFonts w:ascii="Century Gothic" w:eastAsia="Times New Roman" w:hAnsi="Century Gothic" w:cs="Times New Roman"/>
          <w:color w:val="000000"/>
          <w:sz w:val="16"/>
          <w:szCs w:val="16"/>
          <w:lang w:bidi="ar-SA"/>
        </w:rPr>
        <w:t xml:space="preserve"> </w:t>
      </w:r>
      <w:r w:rsidR="008E3C29" w:rsidRPr="00172061">
        <w:rPr>
          <w:rFonts w:ascii="Century Gothic" w:eastAsia="Times New Roman" w:hAnsi="Century Gothic" w:cs="Times New Roman"/>
          <w:color w:val="000000"/>
          <w:sz w:val="20"/>
          <w:szCs w:val="20"/>
          <w:lang w:bidi="ar-SA"/>
        </w:rPr>
        <w:t>a</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powstałych</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w</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zwi</w:t>
      </w:r>
      <w:r w:rsidR="008E3C29" w:rsidRPr="00172061">
        <w:rPr>
          <w:rFonts w:ascii="Century Gothic" w:eastAsia="TimesNewRoman, 'MS Mincho'" w:hAnsi="Century Gothic" w:cs="Times New Roman"/>
          <w:color w:val="000000"/>
          <w:sz w:val="20"/>
          <w:szCs w:val="20"/>
          <w:lang w:bidi="ar-SA"/>
        </w:rPr>
        <w:t>ą</w:t>
      </w:r>
      <w:r w:rsidR="008E3C29" w:rsidRPr="00172061">
        <w:rPr>
          <w:rFonts w:ascii="Century Gothic" w:eastAsia="Times New Roman" w:hAnsi="Century Gothic" w:cs="Times New Roman"/>
          <w:color w:val="000000"/>
          <w:sz w:val="20"/>
          <w:szCs w:val="20"/>
          <w:lang w:bidi="ar-SA"/>
        </w:rPr>
        <w:t>zku</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z</w:t>
      </w:r>
      <w:r w:rsidR="008E3C29" w:rsidRPr="00172061">
        <w:rPr>
          <w:rFonts w:ascii="Century Gothic" w:eastAsia="Times New Roman" w:hAnsi="Century Gothic" w:cs="Times New Roman"/>
          <w:color w:val="000000"/>
          <w:sz w:val="18"/>
          <w:szCs w:val="18"/>
          <w:lang w:bidi="ar-SA"/>
        </w:rPr>
        <w:t xml:space="preserve"> </w:t>
      </w:r>
      <w:r w:rsidR="008E3C29" w:rsidRPr="00172061">
        <w:rPr>
          <w:rFonts w:ascii="Century Gothic" w:eastAsia="Times New Roman" w:hAnsi="Century Gothic" w:cs="Times New Roman"/>
          <w:color w:val="000000"/>
          <w:sz w:val="20"/>
          <w:szCs w:val="20"/>
          <w:lang w:bidi="ar-SA"/>
        </w:rPr>
        <w:t>realizacj</w:t>
      </w:r>
      <w:r w:rsidR="008E3C29" w:rsidRPr="00172061">
        <w:rPr>
          <w:rFonts w:ascii="Century Gothic" w:eastAsia="TimesNewRoman, 'MS Mincho'" w:hAnsi="Century Gothic" w:cs="Times New Roman"/>
          <w:color w:val="000000"/>
          <w:sz w:val="20"/>
          <w:szCs w:val="20"/>
          <w:lang w:bidi="ar-SA"/>
        </w:rPr>
        <w:t>ą</w:t>
      </w:r>
      <w:r w:rsidR="008E3C29" w:rsidRPr="00172061">
        <w:rPr>
          <w:rFonts w:ascii="Century Gothic" w:eastAsia="TimesNewRoman, 'MS Mincho'" w:hAnsi="Century Gothic" w:cs="Times New Roman"/>
          <w:color w:val="000000"/>
          <w:sz w:val="18"/>
          <w:szCs w:val="18"/>
          <w:lang w:bidi="ar-SA"/>
        </w:rPr>
        <w:t xml:space="preserve"> </w:t>
      </w:r>
      <w:r w:rsidR="00C2508E" w:rsidRPr="00172061">
        <w:rPr>
          <w:rFonts w:ascii="Century Gothic" w:eastAsia="Times New Roman" w:hAnsi="Century Gothic" w:cs="Times New Roman"/>
          <w:color w:val="000000"/>
          <w:sz w:val="20"/>
          <w:szCs w:val="20"/>
          <w:lang w:bidi="ar-SA"/>
        </w:rPr>
        <w:t>niniejszej</w:t>
      </w:r>
      <w:r w:rsidR="00C2508E" w:rsidRPr="00172061">
        <w:rPr>
          <w:rFonts w:ascii="Century Gothic" w:eastAsia="Times New Roman" w:hAnsi="Century Gothic" w:cs="Times New Roman"/>
          <w:color w:val="000000"/>
          <w:sz w:val="18"/>
          <w:szCs w:val="18"/>
          <w:lang w:bidi="ar-SA"/>
        </w:rPr>
        <w:t xml:space="preserve"> </w:t>
      </w:r>
      <w:r w:rsidR="00C2508E" w:rsidRPr="00172061">
        <w:rPr>
          <w:rFonts w:ascii="Century Gothic" w:eastAsia="Times New Roman" w:hAnsi="Century Gothic" w:cs="Times New Roman"/>
          <w:color w:val="000000"/>
          <w:sz w:val="20"/>
          <w:szCs w:val="20"/>
          <w:lang w:bidi="ar-SA"/>
        </w:rPr>
        <w:t xml:space="preserve">umowy. </w:t>
      </w:r>
      <w:r w:rsidR="008E3C29" w:rsidRPr="00172061">
        <w:rPr>
          <w:rFonts w:ascii="Century Gothic" w:eastAsia="Times New Roman" w:hAnsi="Century Gothic" w:cs="Times New Roman"/>
          <w:iCs/>
          <w:color w:val="000000"/>
          <w:sz w:val="20"/>
          <w:szCs w:val="20"/>
          <w:lang w:bidi="ar-SA"/>
        </w:rPr>
        <w:t>Zapis b</w:t>
      </w:r>
      <w:r w:rsidR="008E3C29" w:rsidRPr="00172061">
        <w:rPr>
          <w:rFonts w:ascii="Century Gothic" w:eastAsia="TimesNewRoman, Italic" w:hAnsi="Century Gothic" w:cs="Times New Roman"/>
          <w:iCs/>
          <w:color w:val="000000"/>
          <w:sz w:val="20"/>
          <w:szCs w:val="20"/>
          <w:lang w:bidi="ar-SA"/>
        </w:rPr>
        <w:t>ę</w:t>
      </w:r>
      <w:r w:rsidR="008E3C29" w:rsidRPr="00172061">
        <w:rPr>
          <w:rFonts w:ascii="Century Gothic" w:eastAsia="Times New Roman" w:hAnsi="Century Gothic" w:cs="Times New Roman"/>
          <w:iCs/>
          <w:color w:val="000000"/>
          <w:sz w:val="20"/>
          <w:szCs w:val="20"/>
          <w:lang w:bidi="ar-SA"/>
        </w:rPr>
        <w:t>dzie miał zastosowanie wobec Wykonawców, którzy b</w:t>
      </w:r>
      <w:r w:rsidR="008E3C29" w:rsidRPr="00172061">
        <w:rPr>
          <w:rFonts w:ascii="Century Gothic" w:eastAsia="TimesNewRoman, Italic" w:hAnsi="Century Gothic" w:cs="Times New Roman"/>
          <w:iCs/>
          <w:color w:val="000000"/>
          <w:sz w:val="20"/>
          <w:szCs w:val="20"/>
          <w:lang w:bidi="ar-SA"/>
        </w:rPr>
        <w:t>ę</w:t>
      </w:r>
      <w:r w:rsidR="008E3C29" w:rsidRPr="00172061">
        <w:rPr>
          <w:rFonts w:ascii="Century Gothic" w:eastAsia="Times New Roman" w:hAnsi="Century Gothic" w:cs="Times New Roman"/>
          <w:iCs/>
          <w:color w:val="000000"/>
          <w:sz w:val="20"/>
          <w:szCs w:val="20"/>
          <w:lang w:bidi="ar-SA"/>
        </w:rPr>
        <w:t>d</w:t>
      </w:r>
      <w:r w:rsidR="008E3C29" w:rsidRPr="00172061">
        <w:rPr>
          <w:rFonts w:ascii="Century Gothic" w:eastAsia="TimesNewRoman, Italic" w:hAnsi="Century Gothic" w:cs="Times New Roman"/>
          <w:iCs/>
          <w:color w:val="000000"/>
          <w:sz w:val="20"/>
          <w:szCs w:val="20"/>
          <w:lang w:bidi="ar-SA"/>
        </w:rPr>
        <w:t xml:space="preserve">ą </w:t>
      </w:r>
      <w:r w:rsidR="008B64F1" w:rsidRPr="00172061">
        <w:rPr>
          <w:rFonts w:ascii="Century Gothic" w:eastAsia="Times New Roman" w:hAnsi="Century Gothic" w:cs="Times New Roman"/>
          <w:iCs/>
          <w:color w:val="000000"/>
          <w:sz w:val="20"/>
          <w:szCs w:val="20"/>
          <w:lang w:bidi="ar-SA"/>
        </w:rPr>
        <w:t xml:space="preserve">korzystali </w:t>
      </w:r>
      <w:r w:rsidR="00D24449" w:rsidRPr="00172061">
        <w:rPr>
          <w:rFonts w:ascii="Century Gothic" w:eastAsia="Times New Roman" w:hAnsi="Century Gothic" w:cs="Times New Roman"/>
          <w:iCs/>
          <w:color w:val="000000"/>
          <w:sz w:val="20"/>
          <w:szCs w:val="20"/>
          <w:lang w:bidi="ar-SA"/>
        </w:rPr>
        <w:t>z P</w:t>
      </w:r>
      <w:r w:rsidR="008E3C29" w:rsidRPr="00172061">
        <w:rPr>
          <w:rFonts w:ascii="Century Gothic" w:eastAsia="Times New Roman" w:hAnsi="Century Gothic" w:cs="Times New Roman"/>
          <w:iCs/>
          <w:color w:val="000000"/>
          <w:sz w:val="20"/>
          <w:szCs w:val="20"/>
          <w:lang w:bidi="ar-SA"/>
        </w:rPr>
        <w:t>odwykonawców.</w:t>
      </w:r>
    </w:p>
    <w:p w:rsidR="00186DCA" w:rsidRPr="00172061" w:rsidRDefault="00186DCA" w:rsidP="00297DA2">
      <w:pPr>
        <w:widowControl/>
        <w:autoSpaceDE w:val="0"/>
        <w:ind w:left="284" w:hanging="426"/>
        <w:jc w:val="both"/>
        <w:rPr>
          <w:rFonts w:ascii="Century Gothic" w:eastAsia="Times New Roman" w:hAnsi="Century Gothic" w:cs="Times New Roman"/>
          <w:iCs/>
          <w:color w:val="000000"/>
          <w:sz w:val="20"/>
          <w:szCs w:val="20"/>
          <w:lang w:bidi="ar-SA"/>
        </w:rPr>
      </w:pPr>
    </w:p>
    <w:p w:rsidR="00331AF8" w:rsidRPr="00172061" w:rsidRDefault="00331AF8" w:rsidP="00331AF8">
      <w:pPr>
        <w:widowControl/>
        <w:autoSpaceDE w:val="0"/>
        <w:adjustRightInd w:val="0"/>
        <w:jc w:val="center"/>
        <w:textAlignment w:val="auto"/>
        <w:rPr>
          <w:rFonts w:ascii="Century Gothic" w:eastAsia="Times New Roman" w:hAnsi="Century Gothic" w:cs="Times New Roman"/>
          <w:b/>
          <w:bCs/>
          <w:kern w:val="0"/>
          <w:sz w:val="20"/>
          <w:szCs w:val="20"/>
          <w:lang w:eastAsia="ar-SA" w:bidi="ar-SA"/>
        </w:rPr>
      </w:pPr>
      <w:r w:rsidRPr="00172061">
        <w:rPr>
          <w:rFonts w:ascii="Century Gothic" w:eastAsia="Times New Roman" w:hAnsi="Century Gothic" w:cs="Times New Roman"/>
          <w:b/>
          <w:bCs/>
          <w:kern w:val="0"/>
          <w:sz w:val="20"/>
          <w:szCs w:val="20"/>
          <w:lang w:eastAsia="ar-SA" w:bidi="ar-SA"/>
        </w:rPr>
        <w:t>Zabezpieczenie nale</w:t>
      </w:r>
      <w:r w:rsidRPr="00172061">
        <w:rPr>
          <w:rFonts w:ascii="Century Gothic" w:eastAsia="TimesNewRoman,Bold" w:hAnsi="Century Gothic" w:cs="Times New Roman"/>
          <w:b/>
          <w:bCs/>
          <w:kern w:val="0"/>
          <w:sz w:val="20"/>
          <w:szCs w:val="20"/>
          <w:lang w:eastAsia="ar-SA" w:bidi="ar-SA"/>
        </w:rPr>
        <w:t>ż</w:t>
      </w:r>
      <w:r w:rsidRPr="00172061">
        <w:rPr>
          <w:rFonts w:ascii="Century Gothic" w:eastAsia="Times New Roman" w:hAnsi="Century Gothic" w:cs="Times New Roman"/>
          <w:b/>
          <w:bCs/>
          <w:kern w:val="0"/>
          <w:sz w:val="20"/>
          <w:szCs w:val="20"/>
          <w:lang w:eastAsia="ar-SA" w:bidi="ar-SA"/>
        </w:rPr>
        <w:t>ytego wykonania umowy</w:t>
      </w:r>
    </w:p>
    <w:p w:rsidR="00331AF8" w:rsidRPr="00172061" w:rsidRDefault="00331AF8" w:rsidP="00331AF8">
      <w:pPr>
        <w:widowControl/>
        <w:autoSpaceDE w:val="0"/>
        <w:adjustRightInd w:val="0"/>
        <w:jc w:val="center"/>
        <w:textAlignment w:val="auto"/>
        <w:rPr>
          <w:rFonts w:ascii="Century Gothic" w:eastAsia="Times New Roman" w:hAnsi="Century Gothic" w:cs="Times New Roman"/>
          <w:b/>
          <w:bCs/>
          <w:kern w:val="0"/>
          <w:sz w:val="20"/>
          <w:szCs w:val="20"/>
          <w:lang w:eastAsia="ar-SA" w:bidi="ar-SA"/>
        </w:rPr>
      </w:pPr>
      <w:r w:rsidRPr="00172061">
        <w:rPr>
          <w:rFonts w:ascii="Century Gothic" w:eastAsia="Times New Roman" w:hAnsi="Century Gothic" w:cs="Times New Roman"/>
          <w:b/>
          <w:bCs/>
          <w:kern w:val="0"/>
          <w:sz w:val="20"/>
          <w:szCs w:val="20"/>
          <w:lang w:eastAsia="ar-SA" w:bidi="ar-SA"/>
        </w:rPr>
        <w:t>§ 5.</w:t>
      </w:r>
    </w:p>
    <w:p w:rsidR="00331AF8" w:rsidRPr="00172061" w:rsidRDefault="00331AF8" w:rsidP="00331AF8">
      <w:pPr>
        <w:widowControl/>
        <w:autoSpaceDE w:val="0"/>
        <w:adjustRightInd w:val="0"/>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1.</w:t>
      </w:r>
      <w:r w:rsidRPr="00172061">
        <w:rPr>
          <w:rFonts w:ascii="Century Gothic" w:eastAsia="Times New Roman" w:hAnsi="Century Gothic" w:cs="Times New Roman"/>
          <w:kern w:val="0"/>
          <w:sz w:val="20"/>
          <w:szCs w:val="20"/>
          <w:lang w:eastAsia="ar-SA" w:bidi="ar-SA"/>
        </w:rPr>
        <w:tab/>
        <w:t>Wykonawca wnosi zabezpieczenie nale</w:t>
      </w:r>
      <w:r w:rsidRPr="00172061">
        <w:rPr>
          <w:rFonts w:ascii="Century Gothic" w:eastAsia="TimesNewRoman" w:hAnsi="Century Gothic" w:cs="Times New Roman"/>
          <w:kern w:val="0"/>
          <w:sz w:val="20"/>
          <w:szCs w:val="20"/>
          <w:lang w:eastAsia="ar-SA" w:bidi="ar-SA"/>
        </w:rPr>
        <w:t>ż</w:t>
      </w:r>
      <w:r w:rsidRPr="00172061">
        <w:rPr>
          <w:rFonts w:ascii="Century Gothic" w:eastAsia="Times New Roman" w:hAnsi="Century Gothic" w:cs="Times New Roman"/>
          <w:kern w:val="0"/>
          <w:sz w:val="20"/>
          <w:szCs w:val="20"/>
          <w:lang w:eastAsia="ar-SA" w:bidi="ar-SA"/>
        </w:rPr>
        <w:t>ytego wykonania umowy w wysoko</w:t>
      </w:r>
      <w:r w:rsidRPr="00172061">
        <w:rPr>
          <w:rFonts w:ascii="Century Gothic" w:eastAsia="TimesNewRoman" w:hAnsi="Century Gothic" w:cs="Times New Roman"/>
          <w:kern w:val="0"/>
          <w:sz w:val="20"/>
          <w:szCs w:val="20"/>
          <w:lang w:eastAsia="ar-SA" w:bidi="ar-SA"/>
        </w:rPr>
        <w:t>ś</w:t>
      </w:r>
      <w:r w:rsidRPr="00172061">
        <w:rPr>
          <w:rFonts w:ascii="Century Gothic" w:eastAsia="Times New Roman" w:hAnsi="Century Gothic" w:cs="Times New Roman"/>
          <w:kern w:val="0"/>
          <w:sz w:val="20"/>
          <w:szCs w:val="20"/>
          <w:lang w:eastAsia="ar-SA" w:bidi="ar-SA"/>
        </w:rPr>
        <w:t>ci 1 % ceny całkowitej brutto tj. ………….… złotych (słownie: ……………...………………………….. złotych), zgodnie z art. 452 ust. 2 ustawy.</w:t>
      </w:r>
    </w:p>
    <w:p w:rsidR="00331AF8" w:rsidRPr="00172061" w:rsidRDefault="00331AF8" w:rsidP="00331AF8">
      <w:pPr>
        <w:widowControl/>
        <w:autoSpaceDE w:val="0"/>
        <w:adjustRightInd w:val="0"/>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2.</w:t>
      </w:r>
      <w:r w:rsidRPr="00172061">
        <w:rPr>
          <w:rFonts w:ascii="Century Gothic" w:eastAsia="Times New Roman" w:hAnsi="Century Gothic" w:cs="Times New Roman"/>
          <w:kern w:val="0"/>
          <w:sz w:val="20"/>
          <w:szCs w:val="20"/>
          <w:lang w:eastAsia="ar-SA" w:bidi="ar-SA"/>
        </w:rPr>
        <w:tab/>
        <w:t>Zabezpieczenie nale</w:t>
      </w:r>
      <w:r w:rsidRPr="00172061">
        <w:rPr>
          <w:rFonts w:ascii="Century Gothic" w:eastAsia="TimesNewRoman" w:hAnsi="Century Gothic" w:cs="Times New Roman"/>
          <w:kern w:val="0"/>
          <w:sz w:val="20"/>
          <w:szCs w:val="20"/>
          <w:lang w:eastAsia="ar-SA" w:bidi="ar-SA"/>
        </w:rPr>
        <w:t>ż</w:t>
      </w:r>
      <w:r w:rsidRPr="00172061">
        <w:rPr>
          <w:rFonts w:ascii="Century Gothic" w:eastAsia="Times New Roman" w:hAnsi="Century Gothic" w:cs="Times New Roman"/>
          <w:kern w:val="0"/>
          <w:sz w:val="20"/>
          <w:szCs w:val="20"/>
          <w:lang w:eastAsia="ar-SA" w:bidi="ar-SA"/>
        </w:rPr>
        <w:t>ytego wykonania umowy, o którym mowa w ust. 1, zostanie zwrócone w terminach i na zasadach okre</w:t>
      </w:r>
      <w:r w:rsidRPr="00172061">
        <w:rPr>
          <w:rFonts w:ascii="Century Gothic" w:eastAsia="TimesNewRoman" w:hAnsi="Century Gothic" w:cs="Times New Roman"/>
          <w:kern w:val="0"/>
          <w:sz w:val="20"/>
          <w:szCs w:val="20"/>
          <w:lang w:eastAsia="ar-SA" w:bidi="ar-SA"/>
        </w:rPr>
        <w:t>ś</w:t>
      </w:r>
      <w:r w:rsidRPr="00172061">
        <w:rPr>
          <w:rFonts w:ascii="Century Gothic" w:eastAsia="Times New Roman" w:hAnsi="Century Gothic" w:cs="Times New Roman"/>
          <w:kern w:val="0"/>
          <w:sz w:val="20"/>
          <w:szCs w:val="20"/>
          <w:lang w:eastAsia="ar-SA" w:bidi="ar-SA"/>
        </w:rPr>
        <w:t xml:space="preserve">lonych w art. 453 ustawy. </w:t>
      </w:r>
    </w:p>
    <w:p w:rsidR="006852AE" w:rsidRPr="00172061" w:rsidRDefault="00331AF8" w:rsidP="00C2508E">
      <w:pPr>
        <w:widowControl/>
        <w:autoSpaceDE w:val="0"/>
        <w:adjustRightInd w:val="0"/>
        <w:ind w:left="284" w:hanging="284"/>
        <w:jc w:val="both"/>
        <w:textAlignment w:val="auto"/>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kern w:val="0"/>
          <w:sz w:val="20"/>
          <w:szCs w:val="20"/>
          <w:lang w:eastAsia="ar-SA" w:bidi="ar-SA"/>
        </w:rPr>
        <w:t>3.</w:t>
      </w:r>
      <w:r w:rsidRPr="00172061">
        <w:rPr>
          <w:rFonts w:ascii="Century Gothic" w:eastAsia="Times New Roman" w:hAnsi="Century Gothic" w:cs="Times New Roman"/>
          <w:kern w:val="0"/>
          <w:sz w:val="20"/>
          <w:szCs w:val="20"/>
          <w:lang w:eastAsia="ar-SA" w:bidi="ar-SA"/>
        </w:rPr>
        <w:tab/>
        <w:t>Strony postanawiaj</w:t>
      </w:r>
      <w:r w:rsidRPr="00172061">
        <w:rPr>
          <w:rFonts w:ascii="Century Gothic" w:eastAsia="TimesNewRoman" w:hAnsi="Century Gothic" w:cs="Times New Roman"/>
          <w:kern w:val="0"/>
          <w:sz w:val="20"/>
          <w:szCs w:val="20"/>
          <w:lang w:eastAsia="ar-SA" w:bidi="ar-SA"/>
        </w:rPr>
        <w:t>ą</w:t>
      </w:r>
      <w:r w:rsidRPr="00172061">
        <w:rPr>
          <w:rFonts w:ascii="Century Gothic" w:eastAsia="Times New Roman" w:hAnsi="Century Gothic" w:cs="Times New Roman"/>
          <w:kern w:val="0"/>
          <w:sz w:val="20"/>
          <w:szCs w:val="20"/>
          <w:lang w:eastAsia="ar-SA" w:bidi="ar-SA"/>
        </w:rPr>
        <w:t xml:space="preserve">, że 30 % wniesionego zabezpieczenia, o którym mowa w ust. 1 </w:t>
      </w:r>
      <w:r w:rsidRPr="00172061">
        <w:rPr>
          <w:rFonts w:ascii="Century Gothic" w:eastAsia="Times New Roman" w:hAnsi="Century Gothic" w:cs="Times New Roman"/>
          <w:kern w:val="0"/>
          <w:sz w:val="20"/>
          <w:szCs w:val="20"/>
          <w:lang w:eastAsia="ar-SA" w:bidi="ar-SA"/>
        </w:rPr>
        <w:br/>
        <w:t>tj. .......................... złotych (słownie: ……………………………………………….…..…… złotych) pozostanie na zabezpieczenie roszcze</w:t>
      </w:r>
      <w:r w:rsidRPr="00172061">
        <w:rPr>
          <w:rFonts w:ascii="Century Gothic" w:eastAsia="TimesNewRoman" w:hAnsi="Century Gothic" w:cs="Times New Roman"/>
          <w:kern w:val="0"/>
          <w:sz w:val="20"/>
          <w:szCs w:val="20"/>
          <w:lang w:eastAsia="ar-SA" w:bidi="ar-SA"/>
        </w:rPr>
        <w:t xml:space="preserve">ń </w:t>
      </w:r>
      <w:r w:rsidRPr="00172061">
        <w:rPr>
          <w:rFonts w:ascii="Century Gothic" w:eastAsia="Times New Roman" w:hAnsi="Century Gothic" w:cs="Times New Roman"/>
          <w:kern w:val="0"/>
          <w:sz w:val="20"/>
          <w:szCs w:val="20"/>
          <w:lang w:eastAsia="ar-SA" w:bidi="ar-SA"/>
        </w:rPr>
        <w:t>z tytułu r</w:t>
      </w:r>
      <w:r w:rsidRPr="00172061">
        <w:rPr>
          <w:rFonts w:ascii="Century Gothic" w:eastAsia="TimesNewRoman" w:hAnsi="Century Gothic" w:cs="Times New Roman"/>
          <w:kern w:val="0"/>
          <w:sz w:val="20"/>
          <w:szCs w:val="20"/>
          <w:lang w:eastAsia="ar-SA" w:bidi="ar-SA"/>
        </w:rPr>
        <w:t>ę</w:t>
      </w:r>
      <w:r w:rsidRPr="00172061">
        <w:rPr>
          <w:rFonts w:ascii="Century Gothic" w:eastAsia="Times New Roman" w:hAnsi="Century Gothic" w:cs="Times New Roman"/>
          <w:kern w:val="0"/>
          <w:sz w:val="20"/>
          <w:szCs w:val="20"/>
          <w:lang w:eastAsia="ar-SA" w:bidi="ar-SA"/>
        </w:rPr>
        <w:t>kojmi za wady przedmiotu umowy.</w:t>
      </w:r>
    </w:p>
    <w:p w:rsidR="008E3C29" w:rsidRPr="00172061" w:rsidRDefault="008E3C29"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lastRenderedPageBreak/>
        <w:t>Gwarancja i rękojmia</w:t>
      </w:r>
    </w:p>
    <w:p w:rsidR="00025B39" w:rsidRPr="00172061" w:rsidRDefault="00331AF8" w:rsidP="00025B39">
      <w:pPr>
        <w:widowControl/>
        <w:suppressAutoHyphens w:val="0"/>
        <w:autoSpaceDE w:val="0"/>
        <w:jc w:val="center"/>
        <w:rPr>
          <w:rFonts w:ascii="Century Gothic" w:eastAsia="Times New Roman" w:hAnsi="Century Gothic" w:cs="Times New Roman"/>
          <w:b/>
          <w:bCs/>
          <w:sz w:val="20"/>
          <w:szCs w:val="20"/>
          <w:lang w:eastAsia="pl-PL" w:bidi="ar-SA"/>
        </w:rPr>
      </w:pPr>
      <w:r w:rsidRPr="00172061">
        <w:rPr>
          <w:rFonts w:ascii="Century Gothic" w:eastAsia="Times New Roman" w:hAnsi="Century Gothic" w:cs="Times New Roman"/>
          <w:b/>
          <w:bCs/>
          <w:sz w:val="20"/>
          <w:szCs w:val="20"/>
          <w:lang w:eastAsia="pl-PL" w:bidi="ar-SA"/>
        </w:rPr>
        <w:t>§ 6</w:t>
      </w:r>
      <w:r w:rsidR="002149D4" w:rsidRPr="00172061">
        <w:rPr>
          <w:rFonts w:ascii="Century Gothic" w:eastAsia="Times New Roman" w:hAnsi="Century Gothic" w:cs="Times New Roman"/>
          <w:b/>
          <w:bCs/>
          <w:sz w:val="20"/>
          <w:szCs w:val="20"/>
          <w:lang w:eastAsia="pl-PL" w:bidi="ar-SA"/>
        </w:rPr>
        <w:t>.</w:t>
      </w:r>
    </w:p>
    <w:p w:rsidR="00025B39" w:rsidRPr="00172061" w:rsidRDefault="00025B39" w:rsidP="00025B39">
      <w:pPr>
        <w:widowControl/>
        <w:autoSpaceDE w:val="0"/>
        <w:ind w:left="284" w:hanging="284"/>
        <w:jc w:val="both"/>
        <w:rPr>
          <w:rFonts w:ascii="Century Gothic" w:eastAsiaTheme="minorHAnsi" w:hAnsi="Century Gothic" w:cs="Times New Roman"/>
          <w:color w:val="000000"/>
          <w:kern w:val="0"/>
          <w:sz w:val="20"/>
          <w:szCs w:val="20"/>
          <w:lang w:eastAsia="en-US" w:bidi="ar-SA"/>
        </w:rPr>
      </w:pPr>
      <w:r w:rsidRPr="00172061">
        <w:rPr>
          <w:rFonts w:ascii="Century Gothic" w:eastAsiaTheme="minorHAnsi" w:hAnsi="Century Gothic" w:cs="Times New Roman"/>
          <w:color w:val="000000"/>
          <w:kern w:val="0"/>
          <w:sz w:val="20"/>
          <w:szCs w:val="20"/>
          <w:lang w:eastAsia="en-US" w:bidi="ar-SA"/>
        </w:rPr>
        <w:t>1.</w:t>
      </w:r>
      <w:r w:rsidRPr="00172061">
        <w:rPr>
          <w:rFonts w:ascii="Century Gothic" w:eastAsiaTheme="minorHAnsi" w:hAnsi="Century Gothic" w:cs="Times New Roman"/>
          <w:color w:val="000000"/>
          <w:kern w:val="0"/>
          <w:sz w:val="20"/>
          <w:szCs w:val="20"/>
          <w:lang w:eastAsia="en-US" w:bidi="ar-SA"/>
        </w:rPr>
        <w:tab/>
        <w:t>Niezależnie od rękojmi Wykonawca udzieli Zamawiającemu, minimum 24 miesięcznej pisemnej gwarancji na dostarczony przedmiot umowy, jednakże nie krótszej niż gwarancja producenta</w:t>
      </w:r>
      <w:r w:rsidR="00B6591E" w:rsidRPr="00172061">
        <w:rPr>
          <w:rFonts w:ascii="Century Gothic" w:eastAsiaTheme="minorHAnsi" w:hAnsi="Century Gothic" w:cs="Times New Roman"/>
          <w:color w:val="000000"/>
          <w:kern w:val="0"/>
          <w:sz w:val="20"/>
          <w:szCs w:val="20"/>
          <w:lang w:eastAsia="en-US" w:bidi="ar-SA"/>
        </w:rPr>
        <w:t xml:space="preserve"> oraz atestów.</w:t>
      </w:r>
    </w:p>
    <w:p w:rsidR="00025B39" w:rsidRPr="00172061" w:rsidRDefault="00025B39" w:rsidP="00025B39">
      <w:pPr>
        <w:widowControl/>
        <w:autoSpaceDE w:val="0"/>
        <w:ind w:left="284" w:hanging="284"/>
        <w:jc w:val="both"/>
        <w:rPr>
          <w:rFonts w:ascii="Century Gothic" w:eastAsiaTheme="minorHAnsi" w:hAnsi="Century Gothic" w:cs="Times New Roman"/>
          <w:color w:val="000000"/>
          <w:kern w:val="0"/>
          <w:sz w:val="20"/>
          <w:szCs w:val="20"/>
          <w:lang w:eastAsia="en-US" w:bidi="ar-SA"/>
        </w:rPr>
      </w:pPr>
      <w:r w:rsidRPr="00172061">
        <w:rPr>
          <w:rFonts w:ascii="Century Gothic" w:eastAsiaTheme="minorHAnsi" w:hAnsi="Century Gothic" w:cs="Times New Roman"/>
          <w:color w:val="000000"/>
          <w:kern w:val="0"/>
          <w:sz w:val="20"/>
          <w:szCs w:val="20"/>
          <w:lang w:eastAsia="en-US" w:bidi="ar-SA"/>
        </w:rPr>
        <w:t>2.</w:t>
      </w:r>
      <w:r w:rsidRPr="00172061">
        <w:rPr>
          <w:rFonts w:ascii="Century Gothic" w:eastAsiaTheme="minorHAnsi" w:hAnsi="Century Gothic" w:cs="Times New Roman"/>
          <w:color w:val="000000"/>
          <w:kern w:val="0"/>
          <w:sz w:val="20"/>
          <w:szCs w:val="20"/>
          <w:lang w:eastAsia="en-US" w:bidi="ar-SA"/>
        </w:rPr>
        <w:tab/>
        <w:t xml:space="preserve">Początkowy termin gwarancji biegnie od dnia podpisania przez obie Strony bezusterkowego </w:t>
      </w:r>
      <w:r w:rsidRPr="00172061">
        <w:rPr>
          <w:rFonts w:ascii="Century Gothic" w:eastAsiaTheme="minorHAnsi" w:hAnsi="Century Gothic" w:cs="Times New Roman"/>
          <w:i/>
          <w:color w:val="000000"/>
          <w:kern w:val="0"/>
          <w:sz w:val="20"/>
          <w:szCs w:val="20"/>
          <w:lang w:eastAsia="en-US" w:bidi="ar-SA"/>
        </w:rPr>
        <w:t>Protokołu odbioru ilościowo – jakościowego.</w:t>
      </w:r>
    </w:p>
    <w:p w:rsidR="004F6CFD" w:rsidRPr="00172061" w:rsidRDefault="00025B39" w:rsidP="004F6CFD">
      <w:pPr>
        <w:widowControl/>
        <w:autoSpaceDE w:val="0"/>
        <w:ind w:left="284" w:hanging="284"/>
        <w:jc w:val="both"/>
        <w:rPr>
          <w:rFonts w:ascii="Century Gothic" w:eastAsiaTheme="minorHAnsi" w:hAnsi="Century Gothic" w:cs="Times New Roman"/>
          <w:color w:val="000000"/>
          <w:kern w:val="0"/>
          <w:sz w:val="20"/>
          <w:szCs w:val="20"/>
          <w:lang w:eastAsia="en-US" w:bidi="ar-SA"/>
        </w:rPr>
      </w:pPr>
      <w:r w:rsidRPr="00172061">
        <w:rPr>
          <w:rFonts w:ascii="Century Gothic" w:eastAsiaTheme="minorHAnsi" w:hAnsi="Century Gothic" w:cs="Times New Roman"/>
          <w:color w:val="000000"/>
          <w:kern w:val="0"/>
          <w:sz w:val="20"/>
          <w:szCs w:val="20"/>
          <w:lang w:eastAsia="en-US" w:bidi="ar-SA"/>
        </w:rPr>
        <w:t>3.</w:t>
      </w:r>
      <w:r w:rsidRPr="00172061">
        <w:rPr>
          <w:rFonts w:ascii="Century Gothic" w:eastAsiaTheme="minorHAnsi" w:hAnsi="Century Gothic" w:cs="Times New Roman"/>
          <w:color w:val="000000"/>
          <w:kern w:val="0"/>
          <w:sz w:val="20"/>
          <w:szCs w:val="20"/>
          <w:lang w:eastAsia="en-US" w:bidi="ar-SA"/>
        </w:rPr>
        <w:tab/>
        <w:t xml:space="preserve">Zamawiający, w przypadku stwierdzenia wad jakościowych (również ukrytych) w okresie gwarancji otrzymanego przedmiotu umowy postawi go do dyspozycji Wykonawcy </w:t>
      </w:r>
      <w:r w:rsidRPr="00172061">
        <w:rPr>
          <w:rFonts w:ascii="Century Gothic" w:eastAsiaTheme="minorHAnsi" w:hAnsi="Century Gothic" w:cs="Times New Roman"/>
          <w:color w:val="000000"/>
          <w:kern w:val="0"/>
          <w:sz w:val="20"/>
          <w:szCs w:val="20"/>
          <w:lang w:eastAsia="en-US" w:bidi="ar-SA"/>
        </w:rPr>
        <w:br/>
        <w:t>w siedzibie Zamawiającego, powiadamiając niezwłocznie pisemnie o stwierdzonych brakach lub wadach oraz potwierdzi to protokołem reklamacyjnym.</w:t>
      </w:r>
      <w:r w:rsidR="004F6CFD" w:rsidRPr="00172061">
        <w:rPr>
          <w:rFonts w:ascii="Century Gothic" w:eastAsiaTheme="minorHAnsi" w:hAnsi="Century Gothic" w:cs="Times New Roman"/>
          <w:color w:val="000000"/>
          <w:kern w:val="0"/>
          <w:sz w:val="20"/>
          <w:szCs w:val="20"/>
          <w:lang w:eastAsia="en-US" w:bidi="ar-SA"/>
        </w:rPr>
        <w:t xml:space="preserve"> </w:t>
      </w:r>
    </w:p>
    <w:p w:rsidR="00025B39" w:rsidRPr="00172061" w:rsidRDefault="00025B39" w:rsidP="004F6CFD">
      <w:pPr>
        <w:widowControl/>
        <w:autoSpaceDE w:val="0"/>
        <w:ind w:left="284"/>
        <w:jc w:val="both"/>
        <w:rPr>
          <w:rFonts w:ascii="Century Gothic" w:eastAsiaTheme="minorHAnsi" w:hAnsi="Century Gothic" w:cs="Times New Roman"/>
          <w:color w:val="000000"/>
          <w:kern w:val="0"/>
          <w:sz w:val="20"/>
          <w:szCs w:val="20"/>
          <w:lang w:eastAsia="en-US" w:bidi="ar-SA"/>
        </w:rPr>
      </w:pPr>
      <w:r w:rsidRPr="00172061">
        <w:rPr>
          <w:rFonts w:ascii="Century Gothic" w:eastAsiaTheme="minorHAnsi" w:hAnsi="Century Gothic" w:cs="Times New Roman"/>
          <w:color w:val="000000"/>
          <w:kern w:val="0"/>
          <w:sz w:val="20"/>
          <w:szCs w:val="20"/>
          <w:lang w:eastAsia="en-US" w:bidi="ar-SA"/>
        </w:rPr>
        <w:t>Wykonawca zobowiązany jest do wymiany lub naprawy zareklamowanego przedmiotu umowy w terminie 3 dni roboczych od daty otrzymania zgłoszenia.</w:t>
      </w:r>
    </w:p>
    <w:p w:rsidR="00327942" w:rsidRPr="00172061" w:rsidRDefault="00327942" w:rsidP="00BC1705">
      <w:pPr>
        <w:widowControl/>
        <w:autoSpaceDN/>
        <w:jc w:val="both"/>
        <w:textAlignment w:val="auto"/>
        <w:rPr>
          <w:rFonts w:ascii="Century Gothic" w:eastAsiaTheme="minorHAnsi" w:hAnsi="Century Gothic" w:cs="Times New Roman"/>
          <w:color w:val="000000"/>
          <w:kern w:val="0"/>
          <w:sz w:val="20"/>
          <w:szCs w:val="20"/>
          <w:lang w:eastAsia="en-US" w:bidi="ar-SA"/>
        </w:rPr>
      </w:pPr>
    </w:p>
    <w:p w:rsidR="008C1C45" w:rsidRPr="00172061" w:rsidRDefault="008C1C45"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Siła wyższa</w:t>
      </w:r>
    </w:p>
    <w:p w:rsidR="008C1C45" w:rsidRPr="00172061" w:rsidRDefault="00331AF8" w:rsidP="00BC1705">
      <w:pPr>
        <w:widowControl/>
        <w:suppressAutoHyphens w:val="0"/>
        <w:autoSpaceDE w:val="0"/>
        <w:jc w:val="center"/>
        <w:rPr>
          <w:rFonts w:ascii="Century Gothic" w:eastAsia="Times New Roman" w:hAnsi="Century Gothic" w:cs="Times New Roman"/>
          <w:b/>
          <w:bCs/>
          <w:sz w:val="20"/>
          <w:szCs w:val="20"/>
          <w:lang w:eastAsia="pl-PL" w:bidi="ar-SA"/>
        </w:rPr>
      </w:pPr>
      <w:r w:rsidRPr="00172061">
        <w:rPr>
          <w:rFonts w:ascii="Century Gothic" w:eastAsia="Times New Roman" w:hAnsi="Century Gothic" w:cs="Times New Roman"/>
          <w:b/>
          <w:bCs/>
          <w:sz w:val="20"/>
          <w:szCs w:val="20"/>
          <w:lang w:eastAsia="pl-PL" w:bidi="ar-SA"/>
        </w:rPr>
        <w:t>§ 7</w:t>
      </w:r>
      <w:r w:rsidR="002149D4" w:rsidRPr="00172061">
        <w:rPr>
          <w:rFonts w:ascii="Century Gothic" w:eastAsia="Times New Roman" w:hAnsi="Century Gothic" w:cs="Times New Roman"/>
          <w:b/>
          <w:bCs/>
          <w:sz w:val="20"/>
          <w:szCs w:val="20"/>
          <w:lang w:eastAsia="pl-PL" w:bidi="ar-SA"/>
        </w:rPr>
        <w:t>.</w:t>
      </w:r>
    </w:p>
    <w:p w:rsidR="008C1C45" w:rsidRPr="00172061" w:rsidRDefault="008C1C45" w:rsidP="00BC1705">
      <w:pPr>
        <w:widowControl/>
        <w:suppressAutoHyphens w:val="0"/>
        <w:autoSpaceDE w:val="0"/>
        <w:ind w:firstLine="284"/>
        <w:jc w:val="both"/>
        <w:textAlignment w:val="auto"/>
        <w:rPr>
          <w:rFonts w:ascii="Century Gothic" w:hAnsi="Century Gothic" w:cs="Times New Roman"/>
          <w:color w:val="000000"/>
          <w:kern w:val="0"/>
          <w:sz w:val="20"/>
          <w:szCs w:val="20"/>
          <w:lang w:bidi="ar-SA"/>
        </w:rPr>
      </w:pPr>
      <w:r w:rsidRPr="00172061">
        <w:rPr>
          <w:rFonts w:ascii="Century Gothic" w:hAnsi="Century Gothic" w:cs="Times New Roman"/>
          <w:color w:val="000000"/>
          <w:kern w:val="0"/>
          <w:sz w:val="20"/>
          <w:szCs w:val="20"/>
          <w:lang w:bidi="ar-SA"/>
        </w:rPr>
        <w:t xml:space="preserve">Jeżeli którakolwiek ze stron stwierdzi, że umowa nie może być realizowana z powodu </w:t>
      </w:r>
      <w:r w:rsidRPr="00172061">
        <w:rPr>
          <w:rFonts w:ascii="Century Gothic" w:hAnsi="Century Gothic" w:cs="Times New Roman"/>
          <w:color w:val="000000"/>
          <w:kern w:val="0"/>
          <w:sz w:val="20"/>
          <w:szCs w:val="20"/>
          <w:lang w:bidi="ar-SA"/>
        </w:rPr>
        <w:br/>
        <w:t xml:space="preserve">działania siły wyższej lub z powodu następstw działania siły wyższej, niezwłocznie powiadomi </w:t>
      </w:r>
      <w:r w:rsidR="002863F0" w:rsidRPr="00172061">
        <w:rPr>
          <w:rFonts w:ascii="Century Gothic" w:hAnsi="Century Gothic" w:cs="Times New Roman"/>
          <w:color w:val="000000"/>
          <w:kern w:val="0"/>
          <w:sz w:val="20"/>
          <w:szCs w:val="20"/>
          <w:lang w:bidi="ar-SA"/>
        </w:rPr>
        <w:br/>
      </w:r>
      <w:r w:rsidRPr="00172061">
        <w:rPr>
          <w:rFonts w:ascii="Century Gothic" w:hAnsi="Century Gothic" w:cs="Times New Roman"/>
          <w:color w:val="000000"/>
          <w:kern w:val="0"/>
          <w:sz w:val="20"/>
          <w:szCs w:val="20"/>
          <w:lang w:bidi="ar-SA"/>
        </w:rPr>
        <w:t xml:space="preserve">o tym na piśmie drugą stronę. </w:t>
      </w:r>
    </w:p>
    <w:p w:rsidR="00D82227" w:rsidRPr="00172061" w:rsidRDefault="00D82227" w:rsidP="00796F7E">
      <w:pPr>
        <w:widowControl/>
        <w:suppressAutoHyphens w:val="0"/>
        <w:autoSpaceDE w:val="0"/>
        <w:jc w:val="both"/>
        <w:textAlignment w:val="auto"/>
        <w:rPr>
          <w:rFonts w:ascii="Century Gothic" w:hAnsi="Century Gothic" w:cs="Times New Roman"/>
          <w:color w:val="000000"/>
          <w:kern w:val="0"/>
          <w:sz w:val="20"/>
          <w:szCs w:val="20"/>
          <w:lang w:bidi="ar-SA"/>
        </w:rPr>
      </w:pPr>
    </w:p>
    <w:p w:rsidR="008E3C29" w:rsidRPr="00172061" w:rsidRDefault="008E3C29" w:rsidP="00BC1705">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Kary umowne</w:t>
      </w:r>
      <w:r w:rsidR="00551B23" w:rsidRPr="00172061">
        <w:rPr>
          <w:rFonts w:ascii="Century Gothic" w:eastAsia="Times New Roman" w:hAnsi="Century Gothic" w:cs="Times New Roman"/>
          <w:b/>
          <w:bCs/>
          <w:sz w:val="20"/>
          <w:szCs w:val="20"/>
          <w:lang w:bidi="ar-SA"/>
        </w:rPr>
        <w:t xml:space="preserve"> </w:t>
      </w:r>
      <w:r w:rsidRPr="00172061">
        <w:rPr>
          <w:rFonts w:ascii="Century Gothic" w:eastAsia="Times New Roman" w:hAnsi="Century Gothic" w:cs="Times New Roman"/>
          <w:b/>
          <w:bCs/>
          <w:sz w:val="20"/>
          <w:szCs w:val="20"/>
          <w:lang w:bidi="ar-SA"/>
        </w:rPr>
        <w:t>i odstąpienie od umowy</w:t>
      </w:r>
    </w:p>
    <w:p w:rsidR="00232E86" w:rsidRPr="00172061" w:rsidRDefault="00331AF8" w:rsidP="00232E86">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8</w:t>
      </w:r>
      <w:r w:rsidR="002149D4" w:rsidRPr="00172061">
        <w:rPr>
          <w:rFonts w:ascii="Century Gothic" w:eastAsia="Times New Roman" w:hAnsi="Century Gothic" w:cs="Times New Roman"/>
          <w:b/>
          <w:bCs/>
          <w:sz w:val="20"/>
          <w:szCs w:val="20"/>
          <w:lang w:bidi="ar-SA"/>
        </w:rPr>
        <w:t>.</w:t>
      </w:r>
    </w:p>
    <w:p w:rsidR="00232E86" w:rsidRPr="00172061" w:rsidRDefault="00232E86" w:rsidP="00232E86">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t>Strony</w:t>
      </w:r>
      <w:r w:rsidRPr="00172061">
        <w:rPr>
          <w:rFonts w:ascii="Century Gothic" w:eastAsia="Times New Roman" w:hAnsi="Century Gothic" w:cs="Times New Roman"/>
          <w:sz w:val="12"/>
          <w:szCs w:val="12"/>
          <w:lang w:bidi="ar-SA"/>
        </w:rPr>
        <w:t xml:space="preserve"> </w:t>
      </w:r>
      <w:r w:rsidRPr="00172061">
        <w:rPr>
          <w:rFonts w:ascii="Century Gothic" w:eastAsia="Times New Roman" w:hAnsi="Century Gothic" w:cs="Times New Roman"/>
          <w:sz w:val="20"/>
          <w:szCs w:val="20"/>
          <w:lang w:bidi="ar-SA"/>
        </w:rPr>
        <w:t>zgodnie</w:t>
      </w:r>
      <w:r w:rsidRPr="00172061">
        <w:rPr>
          <w:rFonts w:ascii="Century Gothic" w:eastAsia="Times New Roman" w:hAnsi="Century Gothic" w:cs="Times New Roman"/>
          <w:sz w:val="12"/>
          <w:szCs w:val="12"/>
          <w:lang w:bidi="ar-SA"/>
        </w:rPr>
        <w:t xml:space="preserve"> </w:t>
      </w:r>
      <w:r w:rsidRPr="00172061">
        <w:rPr>
          <w:rFonts w:ascii="Century Gothic" w:eastAsia="Times New Roman" w:hAnsi="Century Gothic" w:cs="Times New Roman"/>
          <w:sz w:val="20"/>
          <w:szCs w:val="20"/>
          <w:lang w:bidi="ar-SA"/>
        </w:rPr>
        <w:t>postanawiają,</w:t>
      </w:r>
      <w:r w:rsidRPr="00172061">
        <w:rPr>
          <w:rFonts w:ascii="Century Gothic" w:eastAsia="Times New Roman" w:hAnsi="Century Gothic" w:cs="Times New Roman"/>
          <w:sz w:val="12"/>
          <w:szCs w:val="12"/>
          <w:lang w:bidi="ar-SA"/>
        </w:rPr>
        <w:t xml:space="preserve"> </w:t>
      </w:r>
      <w:r w:rsidRPr="00172061">
        <w:rPr>
          <w:rFonts w:ascii="Century Gothic" w:eastAsia="Times New Roman" w:hAnsi="Century Gothic" w:cs="Times New Roman"/>
          <w:sz w:val="20"/>
          <w:szCs w:val="20"/>
          <w:lang w:bidi="ar-SA"/>
        </w:rPr>
        <w:t>że</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obowiązującą</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je</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formą</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odszkodowania</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będą</w:t>
      </w:r>
      <w:r w:rsidRPr="00172061">
        <w:rPr>
          <w:rFonts w:ascii="Century Gothic" w:eastAsia="Times New Roman" w:hAnsi="Century Gothic" w:cs="Times New Roman"/>
          <w:sz w:val="14"/>
          <w:szCs w:val="14"/>
          <w:lang w:bidi="ar-SA"/>
        </w:rPr>
        <w:t xml:space="preserve"> </w:t>
      </w:r>
      <w:r w:rsidRPr="00172061">
        <w:rPr>
          <w:rFonts w:ascii="Century Gothic" w:eastAsia="Times New Roman" w:hAnsi="Century Gothic" w:cs="Times New Roman"/>
          <w:sz w:val="20"/>
          <w:szCs w:val="20"/>
          <w:lang w:bidi="ar-SA"/>
        </w:rPr>
        <w:t>kary umowne.</w:t>
      </w:r>
    </w:p>
    <w:p w:rsidR="00232E86" w:rsidRPr="00172061" w:rsidRDefault="00232E86" w:rsidP="00232E86">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2.</w:t>
      </w:r>
      <w:r w:rsidRPr="00172061">
        <w:rPr>
          <w:rFonts w:ascii="Century Gothic" w:eastAsia="Times New Roman" w:hAnsi="Century Gothic" w:cs="Times New Roman"/>
          <w:sz w:val="20"/>
          <w:szCs w:val="20"/>
          <w:lang w:bidi="ar-SA"/>
        </w:rPr>
        <w:tab/>
        <w:t>Zostają określone następujące wysokości kar umownych:</w:t>
      </w:r>
    </w:p>
    <w:p w:rsidR="00232E86" w:rsidRPr="00172061" w:rsidRDefault="00232E86" w:rsidP="00232E86">
      <w:pPr>
        <w:widowControl/>
        <w:ind w:left="568" w:hanging="284"/>
        <w:jc w:val="both"/>
        <w:rPr>
          <w:rFonts w:ascii="Century Gothic" w:hAnsi="Century Gothic" w:cs="Times New Roman"/>
          <w:sz w:val="20"/>
          <w:szCs w:val="20"/>
        </w:rPr>
      </w:pPr>
      <w:r w:rsidRPr="00172061">
        <w:rPr>
          <w:rFonts w:ascii="Century Gothic" w:eastAsia="Times New Roman" w:hAnsi="Century Gothic" w:cs="Times New Roman"/>
          <w:sz w:val="20"/>
          <w:szCs w:val="20"/>
          <w:lang w:bidi="ar-SA"/>
        </w:rPr>
        <w:t>1)</w:t>
      </w:r>
      <w:r w:rsidRPr="00172061">
        <w:rPr>
          <w:rFonts w:ascii="Century Gothic" w:eastAsia="Times New Roman" w:hAnsi="Century Gothic" w:cs="Times New Roman"/>
          <w:sz w:val="20"/>
          <w:szCs w:val="20"/>
          <w:lang w:bidi="ar-SA"/>
        </w:rPr>
        <w:tab/>
      </w:r>
      <w:r w:rsidRPr="00172061">
        <w:rPr>
          <w:rFonts w:ascii="Century Gothic" w:hAnsi="Century Gothic" w:cs="Times New Roman"/>
          <w:sz w:val="20"/>
          <w:szCs w:val="20"/>
        </w:rPr>
        <w:t>w przypadku opóźnienia terminu dostawy przedmiotu umowy Wykonawca zapłaci  Zamawiającemu karę umowną w wysokości 0,3% wynagrodzenia za zamówioną partię towaru za każdy rozpoczęty dzień opóźnienia tej dostawy;</w:t>
      </w:r>
    </w:p>
    <w:p w:rsidR="00232E86" w:rsidRPr="00172061" w:rsidRDefault="00282634" w:rsidP="00232E86">
      <w:pPr>
        <w:widowControl/>
        <w:ind w:left="568" w:hanging="284"/>
        <w:jc w:val="both"/>
        <w:rPr>
          <w:rFonts w:ascii="Century Gothic" w:hAnsi="Century Gothic" w:cs="Times New Roman"/>
          <w:sz w:val="20"/>
          <w:szCs w:val="20"/>
        </w:rPr>
      </w:pPr>
      <w:r w:rsidRPr="00172061">
        <w:rPr>
          <w:rFonts w:ascii="Century Gothic" w:hAnsi="Century Gothic" w:cs="Times New Roman"/>
          <w:sz w:val="20"/>
          <w:szCs w:val="20"/>
        </w:rPr>
        <w:t xml:space="preserve">2) </w:t>
      </w:r>
      <w:r w:rsidR="00232E86" w:rsidRPr="00172061">
        <w:rPr>
          <w:rFonts w:ascii="Century Gothic" w:hAnsi="Century Gothic" w:cs="Times New Roman"/>
          <w:sz w:val="20"/>
          <w:szCs w:val="20"/>
        </w:rPr>
        <w:t xml:space="preserve">w przypadku nienależytego wykonania zobowiązań wynikających z umowy </w:t>
      </w:r>
      <w:r w:rsidR="00232E86" w:rsidRPr="00172061">
        <w:rPr>
          <w:rFonts w:ascii="Century Gothic" w:hAnsi="Century Gothic" w:cs="Times New Roman"/>
          <w:sz w:val="20"/>
          <w:szCs w:val="20"/>
        </w:rPr>
        <w:br/>
        <w:t xml:space="preserve">przez Wykonawcę, Wykonawca zapłaci Zamawiającemu karę umowną w wysokości </w:t>
      </w:r>
      <w:r w:rsidR="00232E86" w:rsidRPr="00172061">
        <w:rPr>
          <w:rFonts w:ascii="Century Gothic" w:hAnsi="Century Gothic" w:cs="Times New Roman"/>
          <w:sz w:val="20"/>
          <w:szCs w:val="20"/>
        </w:rPr>
        <w:br/>
        <w:t>5% łącznego wynagrodzenia brutto za każdą część, na którą została podpisana umowa;</w:t>
      </w:r>
    </w:p>
    <w:p w:rsidR="00232E86" w:rsidRPr="00172061" w:rsidRDefault="00232E86" w:rsidP="00232E86">
      <w:pPr>
        <w:widowControl/>
        <w:ind w:left="568" w:hanging="284"/>
        <w:jc w:val="both"/>
        <w:rPr>
          <w:rFonts w:ascii="Century Gothic" w:hAnsi="Century Gothic" w:cs="Times New Roman"/>
          <w:sz w:val="19"/>
          <w:szCs w:val="19"/>
        </w:rPr>
      </w:pPr>
      <w:r w:rsidRPr="00172061">
        <w:rPr>
          <w:rFonts w:ascii="Century Gothic" w:hAnsi="Century Gothic" w:cs="Times New Roman"/>
          <w:sz w:val="19"/>
          <w:szCs w:val="19"/>
        </w:rPr>
        <w:t>3</w:t>
      </w:r>
      <w:r w:rsidRPr="00172061">
        <w:rPr>
          <w:rFonts w:ascii="Century Gothic" w:hAnsi="Century Gothic" w:cs="Times New Roman"/>
          <w:sz w:val="20"/>
          <w:szCs w:val="20"/>
        </w:rPr>
        <w:t>) w przypadku opisanym w ust. 8</w:t>
      </w:r>
      <w:r w:rsidRPr="00172061">
        <w:rPr>
          <w:rFonts w:ascii="Century Gothic" w:hAnsi="Century Gothic"/>
          <w:sz w:val="20"/>
          <w:szCs w:val="20"/>
        </w:rPr>
        <w:t xml:space="preserve">, </w:t>
      </w:r>
      <w:r w:rsidRPr="00172061">
        <w:rPr>
          <w:rFonts w:ascii="Century Gothic" w:hAnsi="Century Gothic" w:cs="Times New Roman"/>
          <w:sz w:val="20"/>
          <w:szCs w:val="20"/>
        </w:rPr>
        <w:t xml:space="preserve">Wykonawca zapłaci Zamawiającemu karę umowną </w:t>
      </w:r>
      <w:r w:rsidRPr="00172061">
        <w:rPr>
          <w:rFonts w:ascii="Century Gothic" w:hAnsi="Century Gothic" w:cs="Times New Roman"/>
          <w:sz w:val="20"/>
          <w:szCs w:val="20"/>
        </w:rPr>
        <w:br/>
        <w:t>w wysokości 10% łącznego wynagrodzenia brutto</w:t>
      </w:r>
      <w:r w:rsidRPr="00172061">
        <w:t xml:space="preserve"> </w:t>
      </w:r>
      <w:r w:rsidRPr="00172061">
        <w:rPr>
          <w:rFonts w:ascii="Century Gothic" w:hAnsi="Century Gothic" w:cs="Times New Roman"/>
          <w:sz w:val="20"/>
          <w:szCs w:val="20"/>
        </w:rPr>
        <w:t>za każdą część, na którą została podpisana umowa.</w:t>
      </w:r>
    </w:p>
    <w:p w:rsidR="00232E86" w:rsidRPr="00172061" w:rsidRDefault="00232E86" w:rsidP="00232E86">
      <w:pPr>
        <w:widowControl/>
        <w:ind w:left="284" w:hanging="284"/>
        <w:jc w:val="both"/>
        <w:rPr>
          <w:rFonts w:ascii="Century Gothic" w:hAnsi="Century Gothic" w:cs="Times New Roman"/>
          <w:sz w:val="20"/>
          <w:szCs w:val="20"/>
        </w:rPr>
      </w:pPr>
      <w:r w:rsidRPr="00172061">
        <w:rPr>
          <w:rFonts w:ascii="Century Gothic" w:hAnsi="Century Gothic" w:cs="Times New Roman"/>
          <w:sz w:val="20"/>
          <w:szCs w:val="20"/>
        </w:rPr>
        <w:t>3. Łączna maksymalna wysokość kar umownych nie może przekroczyć 20% wynagrodzenia brutto</w:t>
      </w:r>
      <w:r w:rsidRPr="00172061">
        <w:t xml:space="preserve"> </w:t>
      </w:r>
      <w:r w:rsidRPr="00172061">
        <w:rPr>
          <w:rFonts w:ascii="Century Gothic" w:hAnsi="Century Gothic" w:cs="Times New Roman"/>
          <w:sz w:val="20"/>
          <w:szCs w:val="20"/>
        </w:rPr>
        <w:t>za każdą część, na którą została podpisana umowa.</w:t>
      </w:r>
    </w:p>
    <w:p w:rsidR="00232E86" w:rsidRPr="00172061" w:rsidRDefault="00232E86" w:rsidP="00232E86">
      <w:pPr>
        <w:widowControl/>
        <w:suppressAutoHyphens w:val="0"/>
        <w:ind w:left="284" w:hanging="284"/>
        <w:jc w:val="both"/>
        <w:rPr>
          <w:rFonts w:ascii="Century Gothic" w:eastAsia="Times New Roman" w:hAnsi="Century Gothic" w:cs="Times New Roman"/>
          <w:spacing w:val="-3"/>
          <w:sz w:val="20"/>
          <w:szCs w:val="20"/>
          <w:lang w:bidi="ar-SA"/>
        </w:rPr>
      </w:pPr>
      <w:r w:rsidRPr="00172061">
        <w:rPr>
          <w:rFonts w:ascii="Century Gothic" w:eastAsia="Times New Roman" w:hAnsi="Century Gothic" w:cs="Times New Roman"/>
          <w:spacing w:val="-3"/>
          <w:sz w:val="20"/>
          <w:szCs w:val="20"/>
          <w:lang w:bidi="ar-SA"/>
        </w:rPr>
        <w:t>4.</w:t>
      </w:r>
      <w:r w:rsidRPr="00172061">
        <w:rPr>
          <w:rFonts w:ascii="Century Gothic" w:eastAsia="Times New Roman" w:hAnsi="Century Gothic" w:cs="Times New Roman"/>
          <w:spacing w:val="-3"/>
          <w:sz w:val="20"/>
          <w:szCs w:val="20"/>
          <w:lang w:bidi="ar-SA"/>
        </w:rPr>
        <w:tab/>
        <w:t xml:space="preserve">O naliczeniu kar umownych Zamawiający informuje pisemnie Wykonawcę, określając </w:t>
      </w:r>
      <w:r w:rsidRPr="00172061">
        <w:rPr>
          <w:rFonts w:ascii="Century Gothic" w:eastAsia="Times New Roman" w:hAnsi="Century Gothic" w:cs="Times New Roman"/>
          <w:spacing w:val="-3"/>
          <w:sz w:val="20"/>
          <w:szCs w:val="20"/>
          <w:lang w:bidi="ar-SA"/>
        </w:rPr>
        <w:br/>
        <w:t>jednocześnie termin uiszczenia kar oraz podając formę uregulowania należności.</w:t>
      </w:r>
    </w:p>
    <w:p w:rsidR="00232E86" w:rsidRPr="00172061" w:rsidRDefault="00232E86" w:rsidP="00232E86">
      <w:pPr>
        <w:widowControl/>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5.</w:t>
      </w:r>
      <w:r w:rsidRPr="00172061">
        <w:rPr>
          <w:rFonts w:ascii="Century Gothic" w:eastAsia="Times New Roman" w:hAnsi="Century Gothic" w:cs="Times New Roman"/>
          <w:sz w:val="20"/>
          <w:szCs w:val="20"/>
          <w:lang w:bidi="ar-SA"/>
        </w:rPr>
        <w:tab/>
        <w:t>W przypadku uchylenia się Wykonawcy od terminowej zapłaty kar umownych, Zamawiający potrąca je z zapłaty należności (faktury).</w:t>
      </w:r>
    </w:p>
    <w:p w:rsidR="00232E86" w:rsidRPr="00172061" w:rsidRDefault="00232E86" w:rsidP="00232E86">
      <w:pPr>
        <w:widowControl/>
        <w:suppressAutoHyphens w:val="0"/>
        <w:ind w:left="284" w:hanging="284"/>
        <w:jc w:val="both"/>
        <w:rPr>
          <w:rFonts w:ascii="Century Gothic" w:eastAsia="Times New Roman" w:hAnsi="Century Gothic" w:cs="Times New Roman"/>
          <w:sz w:val="20"/>
          <w:szCs w:val="20"/>
          <w:lang w:eastAsia="pl-PL" w:bidi="ar-SA"/>
        </w:rPr>
      </w:pPr>
      <w:r w:rsidRPr="00172061">
        <w:rPr>
          <w:rFonts w:ascii="Century Gothic" w:eastAsia="Times New Roman" w:hAnsi="Century Gothic" w:cs="Times New Roman"/>
          <w:sz w:val="20"/>
          <w:szCs w:val="20"/>
          <w:lang w:eastAsia="pl-PL" w:bidi="ar-SA"/>
        </w:rPr>
        <w:t>6.</w:t>
      </w:r>
      <w:r w:rsidRPr="00172061">
        <w:rPr>
          <w:rFonts w:ascii="Century Gothic" w:eastAsia="Times New Roman" w:hAnsi="Century Gothic" w:cs="Times New Roman"/>
          <w:sz w:val="20"/>
          <w:szCs w:val="20"/>
          <w:lang w:eastAsia="pl-PL" w:bidi="ar-SA"/>
        </w:rPr>
        <w:tab/>
        <w:t xml:space="preserve">Zamawiający może dochodzić na zasadach ogólnych odszkodowania przenoszącego </w:t>
      </w:r>
      <w:r w:rsidRPr="00172061">
        <w:rPr>
          <w:rFonts w:ascii="Century Gothic" w:eastAsia="Times New Roman" w:hAnsi="Century Gothic" w:cs="Times New Roman"/>
          <w:sz w:val="20"/>
          <w:szCs w:val="20"/>
          <w:lang w:eastAsia="pl-PL" w:bidi="ar-SA"/>
        </w:rPr>
        <w:br/>
        <w:t>wysokość kary umownej do wysokości rzeczywiście poniesionej szkody.</w:t>
      </w:r>
    </w:p>
    <w:p w:rsidR="00232E86" w:rsidRPr="00172061" w:rsidRDefault="00232E86" w:rsidP="00232E86">
      <w:pPr>
        <w:widowControl/>
        <w:ind w:left="284" w:hanging="284"/>
        <w:jc w:val="both"/>
        <w:rPr>
          <w:rFonts w:ascii="Century Gothic" w:eastAsia="Times New Roman" w:hAnsi="Century Gothic" w:cs="Times New Roman"/>
          <w:sz w:val="20"/>
          <w:szCs w:val="20"/>
          <w:lang w:eastAsia="pl-PL" w:bidi="ar-SA"/>
        </w:rPr>
      </w:pPr>
      <w:r w:rsidRPr="00172061">
        <w:rPr>
          <w:rFonts w:ascii="Century Gothic" w:eastAsia="Times New Roman" w:hAnsi="Century Gothic" w:cs="Times New Roman"/>
          <w:sz w:val="20"/>
          <w:szCs w:val="20"/>
          <w:lang w:eastAsia="pl-PL" w:bidi="ar-SA"/>
        </w:rPr>
        <w:t>7.</w:t>
      </w:r>
      <w:r w:rsidRPr="00172061">
        <w:rPr>
          <w:rFonts w:ascii="Century Gothic" w:eastAsia="Times New Roman" w:hAnsi="Century Gothic" w:cs="Times New Roman"/>
          <w:sz w:val="20"/>
          <w:szCs w:val="20"/>
          <w:lang w:eastAsia="pl-PL" w:bidi="ar-SA"/>
        </w:rPr>
        <w:tab/>
        <w:t xml:space="preserve">Jeżeli przedmiot zamówienia ma wady, Zamawiający może złożyć </w:t>
      </w:r>
      <w:r w:rsidRPr="00172061">
        <w:rPr>
          <w:rFonts w:ascii="Century Gothic" w:eastAsia="Times New Roman" w:hAnsi="Century Gothic" w:cs="Times New Roman"/>
          <w:sz w:val="19"/>
          <w:szCs w:val="19"/>
          <w:lang w:eastAsia="pl-PL" w:bidi="ar-SA"/>
        </w:rPr>
        <w:t>oświadczenie o obniżeniu</w:t>
      </w:r>
      <w:r w:rsidRPr="00172061">
        <w:rPr>
          <w:rFonts w:ascii="Century Gothic" w:eastAsia="Times New Roman" w:hAnsi="Century Gothic" w:cs="Times New Roman"/>
          <w:sz w:val="20"/>
          <w:szCs w:val="20"/>
          <w:lang w:eastAsia="pl-PL" w:bidi="ar-SA"/>
        </w:rPr>
        <w:t xml:space="preserve"> ceny lub odstąpić od umowy, zgodnie z art. 560 k. c.</w:t>
      </w:r>
    </w:p>
    <w:p w:rsidR="00232E86" w:rsidRPr="00172061" w:rsidRDefault="00232E86" w:rsidP="00232E86">
      <w:pPr>
        <w:widowControl/>
        <w:suppressAutoHyphens w:val="0"/>
        <w:ind w:left="284" w:hanging="284"/>
        <w:jc w:val="both"/>
        <w:rPr>
          <w:rFonts w:ascii="Century Gothic" w:eastAsia="Times New Roman" w:hAnsi="Century Gothic" w:cs="Times New Roman"/>
          <w:sz w:val="20"/>
          <w:szCs w:val="20"/>
          <w:lang w:eastAsia="pl-PL" w:bidi="ar-SA"/>
        </w:rPr>
      </w:pPr>
      <w:r w:rsidRPr="00172061">
        <w:rPr>
          <w:rFonts w:ascii="Century Gothic" w:eastAsia="Times New Roman" w:hAnsi="Century Gothic" w:cs="Times New Roman"/>
          <w:sz w:val="20"/>
          <w:szCs w:val="20"/>
          <w:lang w:eastAsia="pl-PL" w:bidi="ar-SA"/>
        </w:rPr>
        <w:t>8.</w:t>
      </w:r>
      <w:r w:rsidRPr="00172061">
        <w:rPr>
          <w:rFonts w:ascii="Century Gothic" w:eastAsia="Times New Roman" w:hAnsi="Century Gothic" w:cs="Times New Roman"/>
          <w:sz w:val="20"/>
          <w:szCs w:val="20"/>
          <w:lang w:eastAsia="pl-PL" w:bidi="ar-SA"/>
        </w:rPr>
        <w:tab/>
        <w:t>Zamawiający zastrzega sobie prawo odstąpienia od umowy ze skutkiem natychmiastowym, jeżeli Wykonawca dwukrotnie dostarczy przedmiot umowy złej jakości lub jednorazowo zaniecha dostarczenia w terminie zamówionej partii towaru.</w:t>
      </w:r>
    </w:p>
    <w:p w:rsidR="00232E86" w:rsidRPr="00172061" w:rsidRDefault="00232E86" w:rsidP="00232E86">
      <w:pPr>
        <w:widowControl/>
        <w:suppressAutoHyphens w:val="0"/>
        <w:ind w:left="284" w:hanging="284"/>
        <w:jc w:val="both"/>
        <w:rPr>
          <w:rFonts w:ascii="Century Gothic" w:eastAsia="Times New Roman" w:hAnsi="Century Gothic" w:cs="Times New Roman"/>
          <w:spacing w:val="-3"/>
          <w:sz w:val="20"/>
          <w:szCs w:val="20"/>
          <w:lang w:bidi="ar-SA"/>
        </w:rPr>
      </w:pPr>
      <w:r w:rsidRPr="00172061">
        <w:rPr>
          <w:rFonts w:ascii="Century Gothic" w:eastAsia="Times New Roman" w:hAnsi="Century Gothic" w:cs="Times New Roman"/>
          <w:spacing w:val="-3"/>
          <w:sz w:val="20"/>
          <w:szCs w:val="20"/>
          <w:lang w:bidi="ar-SA"/>
        </w:rPr>
        <w:t xml:space="preserve">9. Zamawiający zastrzega sobie prawo odstąpienia od umowy w terminie 30 dni od momentu powzięcia wiadomości o wystąpieniu istotnej zmiany okoliczności powodującej, że wykonanie umowy nie leży w interesie publicznym, czego nie można było przewidzieć w chwili </w:t>
      </w:r>
      <w:r w:rsidR="00282634" w:rsidRPr="00172061">
        <w:rPr>
          <w:rFonts w:ascii="Century Gothic" w:eastAsia="Times New Roman" w:hAnsi="Century Gothic" w:cs="Times New Roman"/>
          <w:spacing w:val="-3"/>
          <w:sz w:val="20"/>
          <w:szCs w:val="20"/>
          <w:lang w:bidi="ar-SA"/>
        </w:rPr>
        <w:br/>
      </w:r>
      <w:r w:rsidR="00AC5C86" w:rsidRPr="00172061">
        <w:rPr>
          <w:rFonts w:ascii="Century Gothic" w:eastAsia="Times New Roman" w:hAnsi="Century Gothic" w:cs="Times New Roman"/>
          <w:spacing w:val="-3"/>
          <w:sz w:val="20"/>
          <w:szCs w:val="20"/>
          <w:lang w:bidi="ar-SA"/>
        </w:rPr>
        <w:t>jej zawarcia. W takim przypadku.</w:t>
      </w:r>
      <w:r w:rsidRPr="00172061">
        <w:rPr>
          <w:rFonts w:ascii="Century Gothic" w:eastAsia="Times New Roman" w:hAnsi="Century Gothic" w:cs="Times New Roman"/>
          <w:spacing w:val="-3"/>
          <w:sz w:val="20"/>
          <w:szCs w:val="20"/>
          <w:lang w:bidi="ar-SA"/>
        </w:rPr>
        <w:t xml:space="preserve"> Wykonawca może żądać wyłącznie wynagrodzenia z tytułu wykonania zrealizowanej części umowy.</w:t>
      </w:r>
    </w:p>
    <w:p w:rsidR="00962F48" w:rsidRPr="00172061" w:rsidRDefault="00962F48" w:rsidP="00232E86">
      <w:pPr>
        <w:widowControl/>
        <w:suppressAutoHyphens w:val="0"/>
        <w:ind w:left="284" w:hanging="284"/>
        <w:jc w:val="both"/>
        <w:rPr>
          <w:rFonts w:ascii="Century Gothic" w:eastAsia="Times New Roman" w:hAnsi="Century Gothic" w:cs="Times New Roman"/>
          <w:spacing w:val="-3"/>
          <w:sz w:val="20"/>
          <w:szCs w:val="20"/>
          <w:lang w:bidi="ar-SA"/>
        </w:rPr>
      </w:pPr>
    </w:p>
    <w:p w:rsidR="00962F48" w:rsidRPr="00172061" w:rsidRDefault="00962F48" w:rsidP="00962F48">
      <w:pPr>
        <w:widowControl/>
        <w:autoSpaceDE w:val="0"/>
        <w:autoSpaceDN/>
        <w:jc w:val="center"/>
        <w:textAlignment w:val="auto"/>
        <w:rPr>
          <w:rFonts w:ascii="Century Gothic" w:eastAsia="Times New Roman" w:hAnsi="Century Gothic" w:cs="Times New Roman"/>
          <w:b/>
          <w:bCs/>
          <w:kern w:val="0"/>
          <w:sz w:val="20"/>
          <w:szCs w:val="20"/>
          <w:lang w:eastAsia="ar-SA" w:bidi="ar-SA"/>
        </w:rPr>
      </w:pPr>
      <w:r w:rsidRPr="00172061">
        <w:rPr>
          <w:rFonts w:ascii="Century Gothic" w:eastAsia="Times New Roman" w:hAnsi="Century Gothic" w:cs="Times New Roman"/>
          <w:b/>
          <w:bCs/>
          <w:kern w:val="0"/>
          <w:sz w:val="20"/>
          <w:szCs w:val="20"/>
          <w:lang w:eastAsia="ar-SA" w:bidi="ar-SA"/>
        </w:rPr>
        <w:t>Zmiany umowy</w:t>
      </w:r>
    </w:p>
    <w:p w:rsidR="00962F48" w:rsidRPr="00172061" w:rsidRDefault="00331AF8" w:rsidP="00962F48">
      <w:pPr>
        <w:widowControl/>
        <w:autoSpaceDE w:val="0"/>
        <w:autoSpaceDN/>
        <w:jc w:val="center"/>
        <w:textAlignment w:val="auto"/>
        <w:rPr>
          <w:rFonts w:ascii="Century Gothic" w:eastAsia="Times New Roman" w:hAnsi="Century Gothic" w:cs="Times New Roman"/>
          <w:b/>
          <w:bCs/>
          <w:kern w:val="0"/>
          <w:sz w:val="20"/>
          <w:szCs w:val="20"/>
          <w:lang w:eastAsia="ar-SA" w:bidi="ar-SA"/>
        </w:rPr>
      </w:pPr>
      <w:r w:rsidRPr="00172061">
        <w:rPr>
          <w:rFonts w:ascii="Century Gothic" w:eastAsia="Times New Roman" w:hAnsi="Century Gothic" w:cs="Times New Roman"/>
          <w:b/>
          <w:bCs/>
          <w:kern w:val="0"/>
          <w:sz w:val="20"/>
          <w:szCs w:val="20"/>
          <w:lang w:eastAsia="ar-SA" w:bidi="ar-SA"/>
        </w:rPr>
        <w:t>§ 9</w:t>
      </w:r>
      <w:r w:rsidR="00962F48" w:rsidRPr="00172061">
        <w:rPr>
          <w:rFonts w:ascii="Century Gothic" w:eastAsia="Times New Roman" w:hAnsi="Century Gothic" w:cs="Times New Roman"/>
          <w:b/>
          <w:bCs/>
          <w:kern w:val="0"/>
          <w:sz w:val="20"/>
          <w:szCs w:val="20"/>
          <w:lang w:eastAsia="ar-SA" w:bidi="ar-SA"/>
        </w:rPr>
        <w:t>.</w:t>
      </w:r>
    </w:p>
    <w:p w:rsidR="00C2508E" w:rsidRPr="00172061" w:rsidRDefault="00962F48" w:rsidP="00A661C7">
      <w:pPr>
        <w:pStyle w:val="Tekstpodstawowywcity23"/>
        <w:numPr>
          <w:ilvl w:val="1"/>
          <w:numId w:val="23"/>
        </w:numPr>
        <w:tabs>
          <w:tab w:val="clear" w:pos="1068"/>
          <w:tab w:val="num" w:pos="284"/>
        </w:tabs>
        <w:suppressAutoHyphens w:val="0"/>
        <w:ind w:left="284" w:hanging="284"/>
        <w:rPr>
          <w:rFonts w:ascii="Century Gothic" w:hAnsi="Century Gothic"/>
          <w:iCs/>
          <w:sz w:val="20"/>
        </w:rPr>
      </w:pPr>
      <w:r w:rsidRPr="00172061">
        <w:rPr>
          <w:rFonts w:ascii="Century Gothic" w:hAnsi="Century Gothic"/>
          <w:iCs/>
          <w:sz w:val="20"/>
        </w:rPr>
        <w:t xml:space="preserve">Strony maja prawo do przedłużenia terminu wykonania przedmiotu zamówienia o okres trwania przyczyn, z powodu których będzie zagrożone </w:t>
      </w:r>
      <w:r w:rsidR="00C2508E" w:rsidRPr="00172061">
        <w:rPr>
          <w:rFonts w:ascii="Century Gothic" w:hAnsi="Century Gothic"/>
          <w:iCs/>
          <w:sz w:val="20"/>
        </w:rPr>
        <w:t xml:space="preserve"> </w:t>
      </w:r>
      <w:r w:rsidRPr="00172061">
        <w:rPr>
          <w:rFonts w:ascii="Century Gothic" w:hAnsi="Century Gothic"/>
          <w:iCs/>
          <w:sz w:val="20"/>
        </w:rPr>
        <w:t xml:space="preserve">dotrzymanie </w:t>
      </w:r>
      <w:r w:rsidR="00C2508E" w:rsidRPr="00172061">
        <w:rPr>
          <w:rFonts w:ascii="Century Gothic" w:hAnsi="Century Gothic"/>
          <w:iCs/>
          <w:sz w:val="20"/>
        </w:rPr>
        <w:t xml:space="preserve"> </w:t>
      </w:r>
      <w:r w:rsidRPr="00172061">
        <w:rPr>
          <w:rFonts w:ascii="Century Gothic" w:hAnsi="Century Gothic"/>
          <w:iCs/>
          <w:sz w:val="20"/>
        </w:rPr>
        <w:t xml:space="preserve">terminu </w:t>
      </w:r>
      <w:r w:rsidR="00C2508E" w:rsidRPr="00172061">
        <w:rPr>
          <w:rFonts w:ascii="Century Gothic" w:hAnsi="Century Gothic"/>
          <w:iCs/>
          <w:sz w:val="20"/>
        </w:rPr>
        <w:t xml:space="preserve"> </w:t>
      </w:r>
      <w:r w:rsidR="000922BD" w:rsidRPr="00172061">
        <w:rPr>
          <w:rFonts w:ascii="Century Gothic" w:hAnsi="Century Gothic"/>
          <w:iCs/>
          <w:sz w:val="20"/>
        </w:rPr>
        <w:t xml:space="preserve">realizacji </w:t>
      </w:r>
      <w:r w:rsidR="00C2508E" w:rsidRPr="00172061">
        <w:rPr>
          <w:rFonts w:ascii="Century Gothic" w:hAnsi="Century Gothic"/>
          <w:iCs/>
          <w:sz w:val="20"/>
        </w:rPr>
        <w:t xml:space="preserve"> </w:t>
      </w:r>
      <w:r w:rsidR="000922BD" w:rsidRPr="00172061">
        <w:rPr>
          <w:rFonts w:ascii="Century Gothic" w:hAnsi="Century Gothic"/>
          <w:iCs/>
          <w:sz w:val="20"/>
        </w:rPr>
        <w:t>dostaw</w:t>
      </w:r>
      <w:r w:rsidRPr="00172061">
        <w:rPr>
          <w:rFonts w:ascii="Century Gothic" w:hAnsi="Century Gothic"/>
          <w:iCs/>
          <w:sz w:val="20"/>
        </w:rPr>
        <w:t xml:space="preserve">, </w:t>
      </w:r>
    </w:p>
    <w:p w:rsidR="00A35EF7" w:rsidRPr="00172061" w:rsidRDefault="00A35EF7" w:rsidP="00C2508E">
      <w:pPr>
        <w:pStyle w:val="Tekstpodstawowywcity23"/>
        <w:suppressAutoHyphens w:val="0"/>
        <w:ind w:left="1068" w:firstLine="0"/>
        <w:rPr>
          <w:rFonts w:ascii="Century Gothic" w:hAnsi="Century Gothic"/>
          <w:iCs/>
          <w:sz w:val="20"/>
        </w:rPr>
      </w:pPr>
    </w:p>
    <w:p w:rsidR="00962F48" w:rsidRPr="00172061" w:rsidRDefault="00962F48" w:rsidP="00A35EF7">
      <w:pPr>
        <w:pStyle w:val="Tekstpodstawowywcity23"/>
        <w:suppressAutoHyphens w:val="0"/>
        <w:ind w:left="284" w:firstLine="0"/>
        <w:rPr>
          <w:rFonts w:ascii="Century Gothic" w:hAnsi="Century Gothic"/>
          <w:sz w:val="20"/>
        </w:rPr>
      </w:pPr>
      <w:r w:rsidRPr="00172061">
        <w:rPr>
          <w:rFonts w:ascii="Century Gothic" w:hAnsi="Century Gothic"/>
          <w:iCs/>
          <w:sz w:val="20"/>
        </w:rPr>
        <w:lastRenderedPageBreak/>
        <w:t>w następujących sytuacjach:</w:t>
      </w:r>
    </w:p>
    <w:p w:rsidR="00962F48" w:rsidRPr="00172061" w:rsidRDefault="00962F48" w:rsidP="00A661C7">
      <w:pPr>
        <w:pStyle w:val="Tekstpodstawowywcity23"/>
        <w:numPr>
          <w:ilvl w:val="0"/>
          <w:numId w:val="42"/>
        </w:numPr>
        <w:suppressAutoHyphens w:val="0"/>
        <w:ind w:left="567" w:hanging="283"/>
        <w:rPr>
          <w:rFonts w:ascii="Century Gothic" w:hAnsi="Century Gothic"/>
          <w:iCs/>
          <w:sz w:val="20"/>
        </w:rPr>
      </w:pPr>
      <w:r w:rsidRPr="00172061">
        <w:rPr>
          <w:rFonts w:ascii="Century Gothic" w:hAnsi="Century Gothic"/>
          <w:iCs/>
          <w:sz w:val="20"/>
        </w:rPr>
        <w:t>jeżeli przyczyny, z powodu których będzie zagrożone dotrzymanie terminu wykonania przedmiotu zamówienia będą następstwem okoliczności, za które odpowiedzialność ponosi Zamawiający, w szczególności braku środków finansowych;</w:t>
      </w:r>
    </w:p>
    <w:p w:rsidR="00962F48" w:rsidRPr="00172061" w:rsidRDefault="00962F48" w:rsidP="00A661C7">
      <w:pPr>
        <w:pStyle w:val="Tekstpodstawowywcity23"/>
        <w:numPr>
          <w:ilvl w:val="0"/>
          <w:numId w:val="42"/>
        </w:numPr>
        <w:suppressAutoHyphens w:val="0"/>
        <w:ind w:left="567" w:hanging="283"/>
        <w:rPr>
          <w:rFonts w:ascii="Century Gothic" w:hAnsi="Century Gothic"/>
          <w:iCs/>
          <w:sz w:val="20"/>
        </w:rPr>
      </w:pPr>
      <w:r w:rsidRPr="00172061">
        <w:rPr>
          <w:rFonts w:ascii="Century Gothic" w:hAnsi="Century Gothic"/>
          <w:iCs/>
          <w:sz w:val="20"/>
        </w:rPr>
        <w:t xml:space="preserve">wystąpienia siły wyższej uniemożliwiającej realizację przedmiotu umowy zgodnie </w:t>
      </w:r>
      <w:r w:rsidRPr="00172061">
        <w:rPr>
          <w:rFonts w:ascii="Century Gothic" w:hAnsi="Century Gothic"/>
          <w:iCs/>
          <w:sz w:val="20"/>
        </w:rPr>
        <w:br/>
        <w:t>z jej postanowieniami.</w:t>
      </w:r>
    </w:p>
    <w:p w:rsidR="00962F48" w:rsidRPr="00172061" w:rsidRDefault="00962F48" w:rsidP="00962F48">
      <w:pPr>
        <w:pStyle w:val="Tekstpodstawowywcity23"/>
        <w:suppressAutoHyphens w:val="0"/>
        <w:ind w:left="284" w:hanging="284"/>
        <w:rPr>
          <w:rFonts w:ascii="Century Gothic" w:hAnsi="Century Gothic"/>
          <w:sz w:val="20"/>
        </w:rPr>
      </w:pPr>
      <w:r w:rsidRPr="00172061">
        <w:rPr>
          <w:rFonts w:ascii="Century Gothic" w:hAnsi="Century Gothic"/>
          <w:sz w:val="20"/>
        </w:rPr>
        <w:t xml:space="preserve">2. </w:t>
      </w:r>
      <w:r w:rsidR="00A35EF7" w:rsidRPr="00172061">
        <w:rPr>
          <w:rFonts w:ascii="Century Gothic" w:hAnsi="Century Gothic"/>
          <w:sz w:val="20"/>
        </w:rPr>
        <w:t xml:space="preserve"> </w:t>
      </w:r>
      <w:r w:rsidRPr="00172061">
        <w:rPr>
          <w:rFonts w:ascii="Century Gothic" w:hAnsi="Century Gothic"/>
          <w:sz w:val="20"/>
        </w:rPr>
        <w:t xml:space="preserve">Wszelkie zmiany umowy są dokonywane przez umocowanych przedstawicieli Zamawiającego i Wykonawcy w formie pisemnej w drodze aneksu umowy, pod rygorem nieważności. </w:t>
      </w:r>
    </w:p>
    <w:p w:rsidR="00962F48" w:rsidRPr="00172061" w:rsidRDefault="00962F48" w:rsidP="00962F48">
      <w:pPr>
        <w:pStyle w:val="Tekstpodstawowywcity23"/>
        <w:suppressAutoHyphens w:val="0"/>
        <w:ind w:left="284" w:hanging="284"/>
        <w:rPr>
          <w:rFonts w:ascii="Century Gothic" w:hAnsi="Century Gothic"/>
          <w:sz w:val="20"/>
        </w:rPr>
      </w:pPr>
      <w:r w:rsidRPr="00172061">
        <w:rPr>
          <w:rFonts w:ascii="Century Gothic" w:hAnsi="Century Gothic"/>
          <w:sz w:val="20"/>
        </w:rPr>
        <w:t xml:space="preserve">3. </w:t>
      </w:r>
      <w:r w:rsidR="00A35EF7" w:rsidRPr="00172061">
        <w:rPr>
          <w:rFonts w:ascii="Century Gothic" w:hAnsi="Century Gothic"/>
          <w:sz w:val="20"/>
        </w:rPr>
        <w:t xml:space="preserve"> </w:t>
      </w:r>
      <w:r w:rsidRPr="00172061">
        <w:rPr>
          <w:rFonts w:ascii="Century Gothic" w:hAnsi="Century Gothic"/>
          <w:sz w:val="20"/>
        </w:rPr>
        <w:t xml:space="preserve">W razie wątpliwości, przyjmuje się, że nie stanowią zmiany umowy następujące zmiany: </w:t>
      </w:r>
    </w:p>
    <w:p w:rsidR="00962F48" w:rsidRPr="00172061" w:rsidRDefault="00962F48" w:rsidP="00962F48">
      <w:pPr>
        <w:pStyle w:val="Tekstpodstawowywcity23"/>
        <w:suppressAutoHyphens w:val="0"/>
        <w:ind w:left="284" w:firstLine="0"/>
        <w:rPr>
          <w:rFonts w:ascii="Century Gothic" w:hAnsi="Century Gothic"/>
          <w:sz w:val="20"/>
        </w:rPr>
      </w:pPr>
      <w:r w:rsidRPr="00172061">
        <w:rPr>
          <w:rFonts w:ascii="Century Gothic" w:hAnsi="Century Gothic"/>
          <w:sz w:val="20"/>
        </w:rPr>
        <w:t xml:space="preserve">1) danych związanych z obsługą administracyjno-organizacyjną umowy; </w:t>
      </w:r>
    </w:p>
    <w:p w:rsidR="00962F48" w:rsidRPr="00172061" w:rsidRDefault="00962F48" w:rsidP="00962F48">
      <w:pPr>
        <w:pStyle w:val="Tekstpodstawowywcity23"/>
        <w:suppressAutoHyphens w:val="0"/>
        <w:ind w:left="284" w:firstLine="0"/>
        <w:rPr>
          <w:rFonts w:ascii="Century Gothic" w:hAnsi="Century Gothic"/>
          <w:sz w:val="20"/>
        </w:rPr>
      </w:pPr>
      <w:r w:rsidRPr="00172061">
        <w:rPr>
          <w:rFonts w:ascii="Century Gothic" w:hAnsi="Century Gothic"/>
          <w:sz w:val="20"/>
        </w:rPr>
        <w:t xml:space="preserve">2) danych teleadresowych; </w:t>
      </w:r>
    </w:p>
    <w:p w:rsidR="00962F48" w:rsidRPr="00172061" w:rsidRDefault="00962F48" w:rsidP="00962F48">
      <w:pPr>
        <w:pStyle w:val="Tekstpodstawowywcity23"/>
        <w:suppressAutoHyphens w:val="0"/>
        <w:ind w:left="284" w:firstLine="0"/>
        <w:rPr>
          <w:rFonts w:ascii="Century Gothic" w:hAnsi="Century Gothic"/>
          <w:sz w:val="20"/>
        </w:rPr>
      </w:pPr>
      <w:r w:rsidRPr="00172061">
        <w:rPr>
          <w:rFonts w:ascii="Century Gothic" w:hAnsi="Century Gothic"/>
          <w:sz w:val="20"/>
        </w:rPr>
        <w:t xml:space="preserve">3) danych rejestrowych. </w:t>
      </w:r>
    </w:p>
    <w:p w:rsidR="008C45DC" w:rsidRPr="00172061" w:rsidRDefault="008C45DC" w:rsidP="00232E86">
      <w:pPr>
        <w:widowControl/>
        <w:suppressAutoHyphens w:val="0"/>
        <w:jc w:val="both"/>
        <w:rPr>
          <w:rFonts w:ascii="Century Gothic" w:eastAsia="Times New Roman" w:hAnsi="Century Gothic" w:cs="Times New Roman"/>
          <w:spacing w:val="-3"/>
          <w:sz w:val="20"/>
          <w:szCs w:val="20"/>
          <w:lang w:bidi="ar-SA"/>
        </w:rPr>
      </w:pPr>
    </w:p>
    <w:p w:rsidR="00232E86" w:rsidRPr="00172061" w:rsidRDefault="00232E86" w:rsidP="00232E86">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Ochrona danych osobowych</w:t>
      </w:r>
    </w:p>
    <w:p w:rsidR="00232E86" w:rsidRPr="00172061" w:rsidRDefault="00331AF8" w:rsidP="00232E86">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10</w:t>
      </w:r>
      <w:r w:rsidR="00232E86" w:rsidRPr="00172061">
        <w:rPr>
          <w:rFonts w:ascii="Century Gothic" w:eastAsia="Times New Roman" w:hAnsi="Century Gothic" w:cs="Times New Roman"/>
          <w:b/>
          <w:bCs/>
          <w:sz w:val="20"/>
          <w:szCs w:val="20"/>
          <w:lang w:bidi="ar-SA"/>
        </w:rPr>
        <w:t>.</w:t>
      </w:r>
    </w:p>
    <w:p w:rsidR="00232E86" w:rsidRPr="00172061" w:rsidRDefault="00232E86" w:rsidP="00232E86">
      <w:pPr>
        <w:widowControl/>
        <w:suppressAutoHyphens w:val="0"/>
        <w:autoSpaceDN/>
        <w:jc w:val="both"/>
        <w:textAlignment w:val="auto"/>
        <w:rPr>
          <w:rFonts w:ascii="Century Gothic" w:eastAsia="Times New Roman" w:hAnsi="Century Gothic" w:cs="Times New Roman"/>
          <w:kern w:val="0"/>
          <w:sz w:val="20"/>
          <w:szCs w:val="20"/>
          <w:lang w:eastAsia="pl-PL" w:bidi="ar-SA"/>
        </w:rPr>
      </w:pPr>
      <w:r w:rsidRPr="00172061">
        <w:rPr>
          <w:rFonts w:ascii="Century Gothic" w:eastAsia="Times New Roman" w:hAnsi="Century Gothic" w:cs="Times New Roman"/>
          <w:kern w:val="0"/>
          <w:sz w:val="20"/>
          <w:szCs w:val="20"/>
          <w:lang w:eastAsia="pl-PL" w:bidi="ar-SA"/>
        </w:rPr>
        <w:t xml:space="preserve">Zgodnie z art. 13 </w:t>
      </w:r>
      <w:r w:rsidRPr="00172061">
        <w:rPr>
          <w:rFonts w:ascii="Century Gothic" w:eastAsia="Times New Roman" w:hAnsi="Century Gothic" w:cs="Times New Roman"/>
          <w:i/>
          <w:kern w:val="0"/>
          <w:sz w:val="20"/>
          <w:szCs w:val="20"/>
          <w:lang w:eastAsia="pl-PL" w:bidi="ar-SA"/>
        </w:rPr>
        <w:t xml:space="preserve">rozporządzenia Parlamentu Europejskiego i Rady (UE) 2016/679 z dnia </w:t>
      </w:r>
      <w:r w:rsidRPr="00172061">
        <w:rPr>
          <w:rFonts w:ascii="Century Gothic" w:eastAsia="Times New Roman" w:hAnsi="Century Gothic" w:cs="Times New Roman"/>
          <w:i/>
          <w:kern w:val="0"/>
          <w:sz w:val="20"/>
          <w:szCs w:val="20"/>
          <w:lang w:eastAsia="pl-PL" w:bidi="ar-SA"/>
        </w:rPr>
        <w:br/>
        <w:t>27 kwietnia 2016 r. w sprawie ochrony osób fizycznych w związku z przetwarzaniem danych osobowych i w sprawie swobodnego przepływu takich danych oraz uchylenia dyrektywy 95/46/WE (ogólne rozporządzenie o ochronie dany</w:t>
      </w:r>
      <w:r w:rsidR="006A7BEA" w:rsidRPr="00172061">
        <w:rPr>
          <w:rFonts w:ascii="Century Gothic" w:eastAsia="Times New Roman" w:hAnsi="Century Gothic" w:cs="Times New Roman"/>
          <w:i/>
          <w:kern w:val="0"/>
          <w:sz w:val="20"/>
          <w:szCs w:val="20"/>
          <w:lang w:eastAsia="pl-PL" w:bidi="ar-SA"/>
        </w:rPr>
        <w:t xml:space="preserve">ch) z dnia 27 kwietnia 2016 r. </w:t>
      </w:r>
      <w:r w:rsidRPr="00172061">
        <w:rPr>
          <w:rFonts w:ascii="Century Gothic" w:eastAsia="Times New Roman" w:hAnsi="Century Gothic" w:cs="Times New Roman"/>
          <w:kern w:val="0"/>
          <w:sz w:val="20"/>
          <w:szCs w:val="20"/>
          <w:lang w:eastAsia="pl-PL" w:bidi="ar-SA"/>
        </w:rPr>
        <w:t xml:space="preserve">WE </w:t>
      </w:r>
      <w:r w:rsidR="006A7BEA" w:rsidRPr="00172061">
        <w:rPr>
          <w:rFonts w:ascii="Century Gothic" w:eastAsia="Times New Roman" w:hAnsi="Century Gothic" w:cs="Times New Roman"/>
          <w:kern w:val="0"/>
          <w:sz w:val="20"/>
          <w:szCs w:val="20"/>
          <w:lang w:eastAsia="pl-PL" w:bidi="ar-SA"/>
        </w:rPr>
        <w:br/>
      </w:r>
      <w:r w:rsidRPr="00172061">
        <w:rPr>
          <w:rFonts w:ascii="Century Gothic" w:eastAsia="Times New Roman" w:hAnsi="Century Gothic" w:cs="Times New Roman"/>
          <w:kern w:val="0"/>
          <w:sz w:val="20"/>
          <w:szCs w:val="20"/>
          <w:lang w:eastAsia="pl-PL" w:bidi="ar-SA"/>
        </w:rPr>
        <w:t>(Dz.</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 xml:space="preserve">Urz. UE </w:t>
      </w:r>
      <w:r w:rsidR="006A7BEA" w:rsidRPr="00172061">
        <w:rPr>
          <w:rFonts w:ascii="Century Gothic" w:eastAsia="Times New Roman" w:hAnsi="Century Gothic" w:cs="Times New Roman"/>
          <w:kern w:val="0"/>
          <w:sz w:val="20"/>
          <w:szCs w:val="20"/>
          <w:lang w:eastAsia="pl-PL" w:bidi="ar-SA"/>
        </w:rPr>
        <w:t>L</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 xml:space="preserve">119 z 04.05.2016, str. 1 oraz </w:t>
      </w:r>
      <w:r w:rsidR="006A7BEA" w:rsidRPr="00172061">
        <w:rPr>
          <w:rFonts w:ascii="Century Gothic" w:eastAsia="Times New Roman" w:hAnsi="Century Gothic" w:cs="Times New Roman"/>
          <w:kern w:val="0"/>
          <w:sz w:val="20"/>
          <w:szCs w:val="20"/>
          <w:lang w:eastAsia="pl-PL" w:bidi="ar-SA"/>
        </w:rPr>
        <w:t>Dz.</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Urz. UE</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L 127 z</w:t>
      </w:r>
      <w:r w:rsidR="00282634" w:rsidRPr="00172061">
        <w:rPr>
          <w:rFonts w:ascii="Century Gothic" w:eastAsia="Times New Roman" w:hAnsi="Century Gothic" w:cs="Times New Roman"/>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23.05.2018, str. 2 oraz Dz. Urz. UE L 74, str. 35 z 04.03.2021 r.) (dalej zwane RODO)</w:t>
      </w:r>
      <w:r w:rsidRPr="00172061">
        <w:rPr>
          <w:rFonts w:ascii="Century Gothic" w:eastAsia="Times New Roman" w:hAnsi="Century Gothic" w:cs="Times New Roman"/>
          <w:i/>
          <w:kern w:val="0"/>
          <w:sz w:val="20"/>
          <w:szCs w:val="20"/>
          <w:lang w:eastAsia="pl-PL" w:bidi="ar-SA"/>
        </w:rPr>
        <w:t xml:space="preserve"> </w:t>
      </w:r>
      <w:r w:rsidRPr="00172061">
        <w:rPr>
          <w:rFonts w:ascii="Century Gothic" w:eastAsia="Times New Roman" w:hAnsi="Century Gothic" w:cs="Times New Roman"/>
          <w:kern w:val="0"/>
          <w:sz w:val="20"/>
          <w:szCs w:val="20"/>
          <w:lang w:eastAsia="pl-PL" w:bidi="ar-SA"/>
        </w:rPr>
        <w:t>informujemy, że:</w:t>
      </w:r>
    </w:p>
    <w:p w:rsidR="00232E86" w:rsidRPr="00172061" w:rsidRDefault="00232E86" w:rsidP="00A661C7">
      <w:pPr>
        <w:widowControl/>
        <w:numPr>
          <w:ilvl w:val="0"/>
          <w:numId w:val="27"/>
        </w:numPr>
        <w:suppressAutoHyphens w:val="0"/>
        <w:autoSpaceDN/>
        <w:ind w:left="284" w:hanging="284"/>
        <w:contextualSpacing/>
        <w:jc w:val="both"/>
        <w:textAlignment w:val="auto"/>
        <w:rPr>
          <w:rFonts w:ascii="Century Gothic" w:eastAsia="Times New Roman" w:hAnsi="Century Gothic" w:cs="Times New Roman"/>
          <w:kern w:val="0"/>
          <w:sz w:val="20"/>
          <w:szCs w:val="20"/>
          <w:lang w:eastAsia="pl-PL" w:bidi="ar-SA"/>
        </w:rPr>
      </w:pPr>
      <w:r w:rsidRPr="00172061">
        <w:rPr>
          <w:rFonts w:ascii="Century Gothic" w:eastAsia="Calibri" w:hAnsi="Century Gothic" w:cs="Times New Roman"/>
          <w:color w:val="000000"/>
          <w:kern w:val="0"/>
          <w:sz w:val="20"/>
          <w:szCs w:val="20"/>
          <w:lang w:eastAsia="en-US" w:bidi="ar-SA"/>
        </w:rPr>
        <w:t>administratorem danych osobowych reprezentantów i przedstawicieli Wykonawcy</w:t>
      </w:r>
      <w:r w:rsidRPr="00172061">
        <w:rPr>
          <w:rFonts w:ascii="Century Gothic" w:eastAsia="Calibri" w:hAnsi="Century Gothic" w:cs="Times New Roman"/>
          <w:b/>
          <w:color w:val="000000"/>
          <w:kern w:val="0"/>
          <w:sz w:val="20"/>
          <w:szCs w:val="20"/>
          <w:lang w:eastAsia="en-US" w:bidi="ar-SA"/>
        </w:rPr>
        <w:t>,</w:t>
      </w:r>
      <w:r w:rsidRPr="00172061">
        <w:rPr>
          <w:rFonts w:ascii="Century Gothic" w:eastAsia="Calibri" w:hAnsi="Century Gothic" w:cs="Times New Roman"/>
          <w:color w:val="000000"/>
          <w:kern w:val="0"/>
          <w:sz w:val="20"/>
          <w:szCs w:val="20"/>
          <w:lang w:eastAsia="en-US" w:bidi="ar-SA"/>
        </w:rPr>
        <w:t xml:space="preserve"> </w:t>
      </w:r>
      <w:r w:rsidRPr="00172061">
        <w:rPr>
          <w:rFonts w:ascii="Century Gothic" w:eastAsia="Calibri" w:hAnsi="Century Gothic" w:cs="Times New Roman"/>
          <w:color w:val="000000"/>
          <w:kern w:val="0"/>
          <w:sz w:val="20"/>
          <w:szCs w:val="20"/>
          <w:lang w:eastAsia="en-US" w:bidi="ar-SA"/>
        </w:rPr>
        <w:br/>
        <w:t xml:space="preserve">w tym osób wskazanych do kontaktu, jest </w:t>
      </w:r>
      <w:r w:rsidRPr="00172061">
        <w:rPr>
          <w:rFonts w:ascii="Century Gothic" w:eastAsia="Times New Roman" w:hAnsi="Century Gothic" w:cs="Times New Roman"/>
          <w:kern w:val="0"/>
          <w:sz w:val="20"/>
          <w:szCs w:val="20"/>
          <w:lang w:eastAsia="pl-PL" w:bidi="ar-SA"/>
        </w:rPr>
        <w:t xml:space="preserve">Komendant </w:t>
      </w:r>
      <w:r w:rsidRPr="00172061">
        <w:rPr>
          <w:rFonts w:ascii="Century Gothic" w:eastAsia="Times New Roman" w:hAnsi="Century Gothic" w:cs="Times New Roman"/>
          <w:kern w:val="0"/>
          <w:sz w:val="19"/>
          <w:szCs w:val="19"/>
          <w:lang w:eastAsia="pl-PL" w:bidi="ar-SA"/>
        </w:rPr>
        <w:t>Centrum Szkolenia Policji w</w:t>
      </w:r>
      <w:r w:rsidRPr="00172061">
        <w:rPr>
          <w:rFonts w:ascii="Century Gothic" w:eastAsia="Times New Roman" w:hAnsi="Century Gothic" w:cs="Times New Roman"/>
          <w:kern w:val="0"/>
          <w:sz w:val="20"/>
          <w:szCs w:val="20"/>
          <w:lang w:eastAsia="pl-PL" w:bidi="ar-SA"/>
        </w:rPr>
        <w:t xml:space="preserve"> Legionowie z siedzibą przy  </w:t>
      </w:r>
      <w:bookmarkStart w:id="11" w:name="_Hlk102988129"/>
      <w:r w:rsidRPr="00172061">
        <w:rPr>
          <w:rFonts w:ascii="Century Gothic" w:eastAsia="Times New Roman" w:hAnsi="Century Gothic" w:cs="Times New Roman"/>
          <w:kern w:val="0"/>
          <w:sz w:val="20"/>
          <w:szCs w:val="20"/>
          <w:lang w:bidi="ar-SA"/>
        </w:rPr>
        <w:t>ul. Zegrzyńska 121, 05-119 Legionowo</w:t>
      </w:r>
      <w:bookmarkEnd w:id="11"/>
      <w:r w:rsidRPr="00172061">
        <w:rPr>
          <w:rFonts w:ascii="Century Gothic" w:eastAsia="Times New Roman" w:hAnsi="Century Gothic" w:cs="Times New Roman"/>
          <w:kern w:val="0"/>
          <w:sz w:val="20"/>
          <w:szCs w:val="20"/>
          <w:lang w:eastAsia="pl-PL" w:bidi="ar-SA"/>
        </w:rPr>
        <w:t xml:space="preserve">, tel. 47 725 52 22, faks 22 605 35 05, </w:t>
      </w:r>
      <w:r w:rsidRPr="00172061">
        <w:rPr>
          <w:rFonts w:ascii="Century Gothic" w:eastAsia="Times New Roman" w:hAnsi="Century Gothic" w:cs="Times New Roman"/>
          <w:kern w:val="0"/>
          <w:sz w:val="20"/>
          <w:szCs w:val="20"/>
          <w:lang w:eastAsia="pl-PL" w:bidi="ar-SA"/>
        </w:rPr>
        <w:br/>
        <w:t>mail: sekrkom@csp.edu.pl,</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kontakt z Inspektorem Ochrony Danych CSP jest możliwy przy użyciu poczty elektronicznej </w:t>
      </w:r>
      <w:r w:rsidRPr="00172061">
        <w:rPr>
          <w:rFonts w:ascii="Century Gothic" w:eastAsia="Calibri" w:hAnsi="Century Gothic" w:cs="Times New Roman"/>
          <w:color w:val="000000"/>
          <w:kern w:val="0"/>
          <w:sz w:val="20"/>
          <w:szCs w:val="20"/>
          <w:lang w:eastAsia="en-US" w:bidi="ar-SA"/>
        </w:rPr>
        <w:br/>
        <w:t xml:space="preserve">– adres e-mail: iod@csp.edu.pl lub listownie </w:t>
      </w:r>
      <w:r w:rsidRPr="00172061">
        <w:rPr>
          <w:rFonts w:ascii="Century Gothic" w:eastAsiaTheme="minorHAnsi" w:hAnsi="Century Gothic" w:cs="Times New Roman"/>
          <w:color w:val="000000"/>
          <w:kern w:val="0"/>
          <w:sz w:val="20"/>
          <w:szCs w:val="20"/>
          <w:lang w:eastAsia="en-US" w:bidi="ar-SA"/>
        </w:rPr>
        <w:t>–</w:t>
      </w:r>
      <w:r w:rsidRPr="00172061">
        <w:rPr>
          <w:rFonts w:ascii="Century Gothic" w:eastAsia="Calibri" w:hAnsi="Century Gothic" w:cs="Times New Roman"/>
          <w:color w:val="000000"/>
          <w:kern w:val="0"/>
          <w:sz w:val="20"/>
          <w:szCs w:val="20"/>
          <w:lang w:eastAsia="en-US" w:bidi="ar-SA"/>
        </w:rPr>
        <w:t xml:space="preserve"> adres korespondencyjny: </w:t>
      </w:r>
      <w:r w:rsidRPr="00172061">
        <w:rPr>
          <w:rFonts w:ascii="Century Gothic" w:eastAsia="Times New Roman" w:hAnsi="Century Gothic" w:cs="Times New Roman"/>
          <w:kern w:val="0"/>
          <w:sz w:val="20"/>
          <w:szCs w:val="20"/>
          <w:lang w:bidi="ar-SA"/>
        </w:rPr>
        <w:t>ul. Zegrzyńska 121, 05-119 Legionowo</w:t>
      </w:r>
      <w:r w:rsidRPr="00172061">
        <w:rPr>
          <w:rFonts w:ascii="Century Gothic" w:eastAsia="Calibri" w:hAnsi="Century Gothic" w:cs="Times New Roman"/>
          <w:color w:val="000000"/>
          <w:kern w:val="0"/>
          <w:sz w:val="20"/>
          <w:szCs w:val="20"/>
          <w:lang w:eastAsia="en-US" w:bidi="ar-SA"/>
        </w:rPr>
        <w:t xml:space="preserve">,      </w:t>
      </w:r>
    </w:p>
    <w:p w:rsidR="00232E86" w:rsidRPr="00172061" w:rsidRDefault="00232E86" w:rsidP="00A661C7">
      <w:pPr>
        <w:widowControl/>
        <w:numPr>
          <w:ilvl w:val="0"/>
          <w:numId w:val="21"/>
        </w:numPr>
        <w:suppressAutoHyphens w:val="0"/>
        <w:autoSpaceDN/>
        <w:ind w:left="284" w:firstLine="0"/>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do IOD w CSP należy kierować wyłącznie sprawy dotyczące przetwarzania Państwa danych przez CSP.</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dane osobowe będą przetwarzane w celu wykonania niniejszej umowy  na podstawie </w:t>
      </w:r>
      <w:r w:rsidRPr="00172061">
        <w:rPr>
          <w:rFonts w:ascii="Century Gothic" w:eastAsia="Calibri" w:hAnsi="Century Gothic" w:cs="Times New Roman"/>
          <w:color w:val="000000"/>
          <w:kern w:val="0"/>
          <w:sz w:val="20"/>
          <w:szCs w:val="20"/>
          <w:lang w:eastAsia="en-US" w:bidi="ar-SA"/>
        </w:rPr>
        <w:br/>
        <w:t xml:space="preserve">art. 6 ust. 1 lit. b  RODO oraz w celu dochodzenia ewentualnych roszczeń na podstawie </w:t>
      </w:r>
      <w:r w:rsidRPr="00172061">
        <w:rPr>
          <w:rFonts w:ascii="Century Gothic" w:eastAsia="Calibri" w:hAnsi="Century Gothic" w:cs="Times New Roman"/>
          <w:color w:val="000000"/>
          <w:kern w:val="0"/>
          <w:sz w:val="20"/>
          <w:szCs w:val="20"/>
          <w:lang w:eastAsia="en-US" w:bidi="ar-SA"/>
        </w:rPr>
        <w:br/>
        <w:t>art. 6 ust. 1 lit. f RODO;</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dane osobowe mogą być przekazywane innym podmiotom w szczególności: firmom wspierających CSP w obsłudze systemów teleinformatycznych, firmom kurierskim </w:t>
      </w:r>
      <w:r w:rsidRPr="00172061">
        <w:rPr>
          <w:rFonts w:ascii="Century Gothic" w:eastAsia="Calibri" w:hAnsi="Century Gothic" w:cs="Times New Roman"/>
          <w:color w:val="000000"/>
          <w:kern w:val="0"/>
          <w:sz w:val="20"/>
          <w:szCs w:val="20"/>
          <w:lang w:eastAsia="en-US" w:bidi="ar-SA"/>
        </w:rPr>
        <w:br/>
        <w:t xml:space="preserve">i operatorom pocztowym, na podstawie zawartych umów </w:t>
      </w:r>
      <w:r w:rsidRPr="00172061">
        <w:rPr>
          <w:rFonts w:ascii="Century Gothic" w:eastAsia="Calibri" w:hAnsi="Century Gothic" w:cs="Times New Roman"/>
          <w:color w:val="000000"/>
          <w:kern w:val="0"/>
          <w:sz w:val="19"/>
          <w:szCs w:val="19"/>
          <w:lang w:eastAsia="en-US" w:bidi="ar-SA"/>
        </w:rPr>
        <w:t xml:space="preserve">oraz podmiotom upoważnionych </w:t>
      </w:r>
      <w:r w:rsidRPr="00172061">
        <w:rPr>
          <w:rFonts w:ascii="Century Gothic" w:eastAsia="Calibri" w:hAnsi="Century Gothic" w:cs="Times New Roman"/>
          <w:color w:val="000000"/>
          <w:kern w:val="0"/>
          <w:sz w:val="20"/>
          <w:szCs w:val="20"/>
          <w:lang w:eastAsia="en-US" w:bidi="ar-SA"/>
        </w:rPr>
        <w:t>do otrzymywania danych osobowych na podstawie przepisów prawa;</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dane osobowe przetwarzane będą przez okres trwania niniejszej umowy, </w:t>
      </w:r>
      <w:r w:rsidRPr="00172061">
        <w:rPr>
          <w:rFonts w:ascii="Century Gothic" w:eastAsia="Calibri" w:hAnsi="Century Gothic" w:cs="Times New Roman"/>
          <w:color w:val="000000"/>
          <w:kern w:val="0"/>
          <w:sz w:val="20"/>
          <w:szCs w:val="20"/>
          <w:lang w:eastAsia="en-US" w:bidi="ar-SA"/>
        </w:rPr>
        <w:br/>
        <w:t>a po jej wygaśnięciu przez okres wskazany w przepisach prawa karno-skarbowego, podatkowego oraz dotyczących zasobów archiwalnych i archiwów, dane osobowe przetwarzane w celu dochodzenia ewentualnych roszczeń przetwarzane będą do czasu wygaśnięcia roszczeń określonych w przepisach prawa;</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w zakresie jakim przesłanką przetwarzania jest prawnie uzasadniony interes realizowany przez administratora tj. art. 6 ust. 1 lit. f RODO, przysługuje Państwu prawo do wniesienia sprzeciwu wobec przetwarzania danych osobowych;</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osoba, do której dane należą posiada prawo do żądania od administratora dostępu do swoich danych osobowych, prawo do ich sprostowania, przenoszenia, usunięcia </w:t>
      </w:r>
      <w:r w:rsidRPr="00172061">
        <w:rPr>
          <w:rFonts w:ascii="Century Gothic" w:eastAsia="Calibri" w:hAnsi="Century Gothic" w:cs="Times New Roman"/>
          <w:color w:val="000000"/>
          <w:kern w:val="0"/>
          <w:sz w:val="20"/>
          <w:szCs w:val="20"/>
          <w:lang w:eastAsia="en-US" w:bidi="ar-SA"/>
        </w:rPr>
        <w:br/>
        <w:t>lub ograniczenia przetwarzania;</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osoba, do której dane należą ma prawo wniesienia skargi do Prezesa Urzędu Ochrony Danych Osobowych (na adres Urzędu Ochrony Danych Osobowych, ul. Stawki 2, </w:t>
      </w:r>
      <w:r w:rsidRPr="00172061">
        <w:rPr>
          <w:rFonts w:ascii="Century Gothic" w:eastAsia="Calibri" w:hAnsi="Century Gothic" w:cs="Times New Roman"/>
          <w:color w:val="000000"/>
          <w:kern w:val="0"/>
          <w:sz w:val="20"/>
          <w:szCs w:val="20"/>
          <w:lang w:eastAsia="en-US" w:bidi="ar-SA"/>
        </w:rPr>
        <w:br/>
        <w:t>00-193 Warszawa);</w:t>
      </w:r>
    </w:p>
    <w:p w:rsidR="00232E86" w:rsidRPr="00172061" w:rsidRDefault="00232E86" w:rsidP="00A661C7">
      <w:pPr>
        <w:widowControl/>
        <w:numPr>
          <w:ilvl w:val="0"/>
          <w:numId w:val="27"/>
        </w:numPr>
        <w:suppressAutoHyphens w:val="0"/>
        <w:autoSpaceDN/>
        <w:ind w:left="284" w:hanging="284"/>
        <w:jc w:val="both"/>
        <w:textAlignment w:val="auto"/>
        <w:rPr>
          <w:rFonts w:ascii="Century Gothic" w:eastAsia="Calibri" w:hAnsi="Century Gothic" w:cs="Times New Roman"/>
          <w:color w:val="000000"/>
          <w:kern w:val="0"/>
          <w:sz w:val="20"/>
          <w:szCs w:val="20"/>
          <w:lang w:eastAsia="en-US" w:bidi="ar-SA"/>
        </w:rPr>
      </w:pPr>
      <w:r w:rsidRPr="00172061">
        <w:rPr>
          <w:rFonts w:ascii="Century Gothic" w:eastAsia="Calibri" w:hAnsi="Century Gothic" w:cs="Times New Roman"/>
          <w:color w:val="000000"/>
          <w:kern w:val="0"/>
          <w:sz w:val="20"/>
          <w:szCs w:val="20"/>
          <w:lang w:eastAsia="en-US" w:bidi="ar-SA"/>
        </w:rPr>
        <w:t xml:space="preserve">podanie danych osobowych zawartych w umowie jest niezbędne do jej realizacji. </w:t>
      </w:r>
    </w:p>
    <w:p w:rsidR="00232E86" w:rsidRPr="00172061" w:rsidRDefault="00232E86" w:rsidP="00232E86">
      <w:pPr>
        <w:autoSpaceDN/>
        <w:jc w:val="both"/>
        <w:textAlignment w:val="auto"/>
        <w:rPr>
          <w:rFonts w:ascii="Century Gothic" w:eastAsia="Lucida Sans Unicode" w:hAnsi="Century Gothic" w:cs="Times New Roman"/>
          <w:kern w:val="0"/>
          <w:sz w:val="20"/>
          <w:szCs w:val="20"/>
          <w:lang w:eastAsia="ar-SA" w:bidi="ar-SA"/>
        </w:rPr>
      </w:pPr>
      <w:r w:rsidRPr="00172061">
        <w:rPr>
          <w:rFonts w:ascii="Century Gothic" w:eastAsia="Lucida Sans Unicode" w:hAnsi="Century Gothic" w:cs="Times New Roman"/>
          <w:kern w:val="0"/>
          <w:sz w:val="20"/>
          <w:szCs w:val="20"/>
          <w:lang w:eastAsia="ar-SA" w:bidi="ar-SA"/>
        </w:rPr>
        <w:t xml:space="preserve">       Wykonawca zobowiązuje się do przekazania w imieniu CSP klauzuli informacyjnej, osobom pełniącym funkcję koordynatorów, osobom wyznaczonym do realizacji zadań określonych oraz osobom wyznaczonym do kontaktów (o ile dane osobowe dotyczące ww. kategorii osób zostaną przekazane CSP). </w:t>
      </w:r>
    </w:p>
    <w:p w:rsidR="00232E86" w:rsidRPr="00172061" w:rsidRDefault="00232E86" w:rsidP="00232E86">
      <w:pPr>
        <w:widowControl/>
        <w:autoSpaceDE w:val="0"/>
        <w:jc w:val="both"/>
        <w:rPr>
          <w:rFonts w:ascii="Century Gothic" w:eastAsia="Times New Roman" w:hAnsi="Century Gothic" w:cs="Times New Roman"/>
          <w:sz w:val="20"/>
          <w:szCs w:val="20"/>
          <w:lang w:bidi="ar-SA"/>
        </w:rPr>
      </w:pPr>
    </w:p>
    <w:p w:rsidR="00232E86" w:rsidRPr="00172061" w:rsidRDefault="00232E86" w:rsidP="00232E86">
      <w:pPr>
        <w:widowControl/>
        <w:suppressAutoHyphens w:val="0"/>
        <w:autoSpaceDE w:val="0"/>
        <w:jc w:val="center"/>
        <w:textAlignment w:val="auto"/>
        <w:rPr>
          <w:rFonts w:ascii="Century Gothic" w:hAnsi="Century Gothic" w:cs="Times New Roman"/>
          <w:b/>
          <w:bCs/>
          <w:sz w:val="20"/>
          <w:szCs w:val="20"/>
          <w:lang w:eastAsia="ko-KR"/>
        </w:rPr>
      </w:pPr>
      <w:r w:rsidRPr="00172061">
        <w:rPr>
          <w:rFonts w:ascii="Century Gothic" w:hAnsi="Century Gothic" w:cs="Times New Roman"/>
          <w:b/>
          <w:bCs/>
          <w:sz w:val="20"/>
          <w:szCs w:val="20"/>
          <w:lang w:eastAsia="ko-KR"/>
        </w:rPr>
        <w:lastRenderedPageBreak/>
        <w:t>Udostępnienie danych osobowych pracowników i współpracowników Stron</w:t>
      </w:r>
    </w:p>
    <w:p w:rsidR="00232E86" w:rsidRPr="00172061" w:rsidRDefault="00331AF8" w:rsidP="00232E86">
      <w:pPr>
        <w:widowControl/>
        <w:autoSpaceDE w:val="0"/>
        <w:jc w:val="center"/>
        <w:rPr>
          <w:rFonts w:ascii="Century Gothic" w:eastAsia="Times New Roman" w:hAnsi="Century Gothic" w:cs="Times New Roman"/>
          <w:b/>
          <w:bCs/>
          <w:sz w:val="20"/>
          <w:szCs w:val="20"/>
          <w:lang w:bidi="ar-SA"/>
        </w:rPr>
      </w:pPr>
      <w:r w:rsidRPr="00172061">
        <w:rPr>
          <w:rFonts w:ascii="Century Gothic" w:eastAsia="Times New Roman" w:hAnsi="Century Gothic" w:cs="Times New Roman"/>
          <w:b/>
          <w:bCs/>
          <w:sz w:val="20"/>
          <w:szCs w:val="20"/>
          <w:lang w:bidi="ar-SA"/>
        </w:rPr>
        <w:t>§ 11</w:t>
      </w:r>
      <w:r w:rsidR="00232E86" w:rsidRPr="00172061">
        <w:rPr>
          <w:rFonts w:ascii="Century Gothic" w:eastAsia="Times New Roman" w:hAnsi="Century Gothic" w:cs="Times New Roman"/>
          <w:b/>
          <w:bCs/>
          <w:sz w:val="20"/>
          <w:szCs w:val="20"/>
          <w:lang w:bidi="ar-SA"/>
        </w:rPr>
        <w:t>.</w:t>
      </w:r>
    </w:p>
    <w:p w:rsidR="00232E86" w:rsidRPr="00172061" w:rsidRDefault="00232E86" w:rsidP="00A661C7">
      <w:pPr>
        <w:pStyle w:val="Akapitzlist"/>
        <w:numPr>
          <w:ilvl w:val="0"/>
          <w:numId w:val="17"/>
        </w:numPr>
        <w:autoSpaceDE w:val="0"/>
        <w:autoSpaceDN w:val="0"/>
        <w:spacing w:after="0" w:line="240" w:lineRule="auto"/>
        <w:ind w:left="284" w:hanging="284"/>
        <w:jc w:val="both"/>
        <w:rPr>
          <w:rFonts w:ascii="Century Gothic" w:hAnsi="Century Gothic" w:cs="Times New Roman"/>
          <w:sz w:val="20"/>
          <w:szCs w:val="20"/>
          <w:lang w:eastAsia="ko-KR"/>
        </w:rPr>
      </w:pPr>
      <w:r w:rsidRPr="00172061">
        <w:rPr>
          <w:rFonts w:ascii="Century Gothic" w:hAnsi="Century Gothic" w:cs="Times New Roman"/>
          <w:sz w:val="20"/>
          <w:szCs w:val="20"/>
          <w:lang w:eastAsia="ko-KR"/>
        </w:rPr>
        <w:t>W celu wykonania Umowy, Strony wzajemnie udostępniają sobie dane</w:t>
      </w:r>
      <w:r w:rsidRPr="00172061">
        <w:rPr>
          <w:rFonts w:ascii="Century Gothic" w:hAnsi="Century Gothic" w:cs="Times New Roman"/>
          <w:sz w:val="19"/>
          <w:szCs w:val="19"/>
          <w:lang w:eastAsia="ko-KR"/>
        </w:rPr>
        <w:t xml:space="preserve"> swoich pracowników </w:t>
      </w:r>
      <w:r w:rsidRPr="00172061">
        <w:rPr>
          <w:rFonts w:ascii="Century Gothic" w:hAnsi="Century Gothic" w:cs="Times New Roman"/>
          <w:sz w:val="20"/>
          <w:szCs w:val="20"/>
          <w:lang w:eastAsia="ko-KR"/>
        </w:rPr>
        <w:t xml:space="preserve">i współpracowników zaangażowanych w wykonywanie Umowy w celu umożliwienia utrzymywania bieżącego kontaktu z Kontrahentem przy wykonywaniu Umowy, </w:t>
      </w:r>
      <w:r w:rsidRPr="00172061">
        <w:rPr>
          <w:rFonts w:ascii="Century Gothic" w:hAnsi="Century Gothic" w:cs="Times New Roman"/>
          <w:sz w:val="20"/>
          <w:szCs w:val="20"/>
          <w:lang w:eastAsia="ko-KR"/>
        </w:rPr>
        <w:br/>
        <w:t xml:space="preserve">a także – w zależności od specyfiki współpracy </w:t>
      </w:r>
      <w:r w:rsidRPr="00172061">
        <w:rPr>
          <w:rFonts w:ascii="Century Gothic" w:hAnsi="Century Gothic" w:cs="Times New Roman"/>
          <w:color w:val="000000"/>
          <w:sz w:val="20"/>
          <w:szCs w:val="20"/>
        </w:rPr>
        <w:t>–</w:t>
      </w:r>
      <w:r w:rsidRPr="00172061">
        <w:rPr>
          <w:rFonts w:ascii="Century Gothic" w:hAnsi="Century Gothic" w:cs="Times New Roman"/>
          <w:sz w:val="20"/>
          <w:szCs w:val="20"/>
          <w:lang w:eastAsia="ko-KR"/>
        </w:rPr>
        <w:t xml:space="preserve"> umożliwienia dostępu fizycznego </w:t>
      </w:r>
      <w:r w:rsidRPr="00172061">
        <w:rPr>
          <w:rFonts w:ascii="Century Gothic" w:hAnsi="Century Gothic" w:cs="Times New Roman"/>
          <w:sz w:val="20"/>
          <w:szCs w:val="20"/>
          <w:lang w:eastAsia="ko-KR"/>
        </w:rPr>
        <w:br/>
        <w:t>do nieruchomości drugiej Strony</w:t>
      </w:r>
      <w:r w:rsidRPr="00172061">
        <w:rPr>
          <w:rFonts w:ascii="Century Gothic" w:hAnsi="Century Gothic" w:cs="Times New Roman"/>
          <w:sz w:val="19"/>
          <w:szCs w:val="19"/>
          <w:lang w:eastAsia="ko-KR"/>
        </w:rPr>
        <w:t xml:space="preserve"> lub dostępu do systemów teleinformatycznych drugiej Strony.</w:t>
      </w:r>
    </w:p>
    <w:p w:rsidR="00232E86" w:rsidRPr="00172061" w:rsidRDefault="00232E86" w:rsidP="00A661C7">
      <w:pPr>
        <w:pStyle w:val="Akapitzlist"/>
        <w:numPr>
          <w:ilvl w:val="0"/>
          <w:numId w:val="17"/>
        </w:numPr>
        <w:autoSpaceDE w:val="0"/>
        <w:autoSpaceDN w:val="0"/>
        <w:spacing w:after="0" w:line="240" w:lineRule="auto"/>
        <w:ind w:left="284" w:hanging="284"/>
        <w:jc w:val="both"/>
        <w:rPr>
          <w:rFonts w:ascii="Century Gothic" w:hAnsi="Century Gothic" w:cs="Times New Roman"/>
          <w:sz w:val="20"/>
          <w:szCs w:val="20"/>
          <w:lang w:eastAsia="ko-KR"/>
        </w:rPr>
      </w:pPr>
      <w:r w:rsidRPr="00172061">
        <w:rPr>
          <w:rFonts w:ascii="Century Gothic" w:hAnsi="Century Gothic" w:cs="Times New Roman"/>
          <w:sz w:val="20"/>
          <w:szCs w:val="20"/>
          <w:lang w:eastAsia="ko-KR"/>
        </w:rPr>
        <w:t xml:space="preserve">W celu zawarcia i wykonywania Umowy, Strony wzajemnie udostępniają sobie dane osobowe osób reprezentujących Strony, </w:t>
      </w:r>
      <w:r w:rsidRPr="00172061">
        <w:rPr>
          <w:rFonts w:ascii="Century Gothic" w:hAnsi="Century Gothic" w:cs="Times New Roman"/>
          <w:sz w:val="19"/>
          <w:szCs w:val="19"/>
          <w:lang w:eastAsia="ko-KR"/>
        </w:rPr>
        <w:t xml:space="preserve">w tym pełnomocników lub członków organów w celu </w:t>
      </w:r>
      <w:r w:rsidRPr="00172061">
        <w:rPr>
          <w:rFonts w:ascii="Century Gothic" w:hAnsi="Century Gothic" w:cs="Times New Roman"/>
          <w:sz w:val="20"/>
          <w:szCs w:val="20"/>
          <w:lang w:eastAsia="ko-KR"/>
        </w:rPr>
        <w:t>umożliwienia kontaktu między Stronami jak i weryfikacji umocowania przedstawicieli Stron.</w:t>
      </w:r>
    </w:p>
    <w:p w:rsidR="00232E86" w:rsidRPr="00172061" w:rsidRDefault="00232E86" w:rsidP="00A661C7">
      <w:pPr>
        <w:pStyle w:val="Akapitzlist"/>
        <w:numPr>
          <w:ilvl w:val="0"/>
          <w:numId w:val="17"/>
        </w:numPr>
        <w:autoSpaceDE w:val="0"/>
        <w:autoSpaceDN w:val="0"/>
        <w:spacing w:after="0" w:line="240" w:lineRule="auto"/>
        <w:ind w:left="284" w:hanging="284"/>
        <w:jc w:val="both"/>
        <w:rPr>
          <w:rFonts w:ascii="Century Gothic" w:hAnsi="Century Gothic" w:cs="Times New Roman"/>
          <w:sz w:val="20"/>
          <w:szCs w:val="20"/>
          <w:lang w:eastAsia="ko-KR"/>
        </w:rPr>
      </w:pPr>
      <w:r w:rsidRPr="00172061">
        <w:rPr>
          <w:rFonts w:ascii="Century Gothic" w:hAnsi="Century Gothic" w:cs="Times New Roman"/>
          <w:sz w:val="20"/>
          <w:szCs w:val="20"/>
          <w:lang w:eastAsia="ko-KR"/>
        </w:rPr>
        <w:t xml:space="preserve">Wskutek wzajemnego udostępnienia danych osobowych osób wskazanych w pkt 1 i pkt 2 powyżej, Strony stają się niezależnymi administratorami udostępnionych jej danych. </w:t>
      </w:r>
      <w:r w:rsidRPr="00172061">
        <w:rPr>
          <w:rFonts w:ascii="Century Gothic" w:hAnsi="Century Gothic" w:cs="Times New Roman"/>
          <w:sz w:val="20"/>
          <w:szCs w:val="20"/>
          <w:lang w:eastAsia="ko-KR"/>
        </w:rPr>
        <w:br/>
        <w:t xml:space="preserve">Każda ze Stron jako administrator udostępnionych jej danych osobowych samodzielnie decyduje o celach i środkach przetwarzania udostępnionych jej danych osobowych, </w:t>
      </w:r>
      <w:r w:rsidRPr="00172061">
        <w:rPr>
          <w:rFonts w:ascii="Century Gothic" w:hAnsi="Century Gothic" w:cs="Times New Roman"/>
          <w:sz w:val="20"/>
          <w:szCs w:val="20"/>
          <w:lang w:eastAsia="ko-KR"/>
        </w:rPr>
        <w:br/>
        <w:t>w granicach obowiązującego prawa i ponosi za to odpowiedzialność.</w:t>
      </w:r>
    </w:p>
    <w:p w:rsidR="00232E86" w:rsidRPr="00172061" w:rsidRDefault="00232E86" w:rsidP="00A661C7">
      <w:pPr>
        <w:pStyle w:val="Akapitzlist"/>
        <w:numPr>
          <w:ilvl w:val="0"/>
          <w:numId w:val="17"/>
        </w:numPr>
        <w:autoSpaceDE w:val="0"/>
        <w:autoSpaceDN w:val="0"/>
        <w:spacing w:after="0" w:line="240" w:lineRule="auto"/>
        <w:ind w:left="284" w:hanging="284"/>
        <w:jc w:val="both"/>
        <w:rPr>
          <w:rFonts w:ascii="Century Gothic" w:hAnsi="Century Gothic" w:cs="Times New Roman"/>
          <w:sz w:val="20"/>
          <w:szCs w:val="20"/>
          <w:lang w:eastAsia="ko-KR"/>
        </w:rPr>
      </w:pPr>
      <w:r w:rsidRPr="00172061">
        <w:rPr>
          <w:rFonts w:ascii="Century Gothic" w:hAnsi="Century Gothic" w:cs="Times New Roman"/>
          <w:sz w:val="20"/>
          <w:szCs w:val="20"/>
          <w:lang w:eastAsia="ko-KR"/>
        </w:rPr>
        <w:t xml:space="preserve">Wykonawca jest zobowiązany </w:t>
      </w:r>
      <w:r w:rsidRPr="00172061">
        <w:rPr>
          <w:rFonts w:ascii="Century Gothic" w:eastAsia="Times New Roman" w:hAnsi="Century Gothic" w:cs="Times New Roman"/>
          <w:sz w:val="20"/>
          <w:szCs w:val="20"/>
        </w:rPr>
        <w:t xml:space="preserve">do przekazania informacji zawartej w </w:t>
      </w:r>
      <w:r w:rsidR="00331AF8" w:rsidRPr="00172061">
        <w:rPr>
          <w:rFonts w:ascii="Century Gothic" w:eastAsia="Times New Roman" w:hAnsi="Century Gothic" w:cs="Times New Roman"/>
          <w:bCs/>
          <w:sz w:val="20"/>
          <w:szCs w:val="20"/>
        </w:rPr>
        <w:t>§ 10</w:t>
      </w:r>
      <w:r w:rsidRPr="00172061">
        <w:rPr>
          <w:rFonts w:ascii="Century Gothic" w:eastAsia="Times New Roman" w:hAnsi="Century Gothic" w:cs="Times New Roman"/>
          <w:sz w:val="20"/>
          <w:szCs w:val="20"/>
        </w:rPr>
        <w:t xml:space="preserve"> w celu dopełnienia obowiązku informacyjnego przewidzianego w art. 13 lub art. 14 RODO wobec osób fizycznych, od których dane osobowe bezpośrednio lub pośrednio pozyskał w celu realizacji niniejszej umowy.</w:t>
      </w:r>
    </w:p>
    <w:p w:rsidR="00552BB8" w:rsidRPr="00172061" w:rsidRDefault="00552BB8" w:rsidP="00552BB8">
      <w:pPr>
        <w:pStyle w:val="Akapitzlist"/>
        <w:autoSpaceDE w:val="0"/>
        <w:autoSpaceDN w:val="0"/>
        <w:spacing w:after="0" w:line="240" w:lineRule="auto"/>
        <w:ind w:left="284"/>
        <w:jc w:val="both"/>
        <w:rPr>
          <w:rFonts w:ascii="Century Gothic" w:hAnsi="Century Gothic" w:cs="Times New Roman"/>
          <w:sz w:val="20"/>
          <w:szCs w:val="20"/>
          <w:lang w:eastAsia="ko-KR"/>
        </w:rPr>
      </w:pPr>
    </w:p>
    <w:p w:rsidR="00232E86" w:rsidRPr="00172061" w:rsidRDefault="00232E86" w:rsidP="00232E86">
      <w:pPr>
        <w:widowControl/>
        <w:autoSpaceDE w:val="0"/>
        <w:jc w:val="center"/>
        <w:rPr>
          <w:rFonts w:ascii="Century Gothic" w:eastAsia="Times New Roman" w:hAnsi="Century Gothic" w:cs="Times New Roman"/>
          <w:sz w:val="20"/>
          <w:szCs w:val="20"/>
          <w:lang w:bidi="ar-SA"/>
        </w:rPr>
      </w:pPr>
      <w:r w:rsidRPr="00172061">
        <w:rPr>
          <w:rFonts w:ascii="Century Gothic" w:eastAsia="Times New Roman" w:hAnsi="Century Gothic" w:cs="Times New Roman"/>
          <w:b/>
          <w:bCs/>
          <w:sz w:val="20"/>
          <w:szCs w:val="20"/>
          <w:lang w:bidi="ar-SA"/>
        </w:rPr>
        <w:t>Postanowienia ko</w:t>
      </w:r>
      <w:r w:rsidRPr="00172061">
        <w:rPr>
          <w:rFonts w:ascii="Century Gothic" w:eastAsia="TimesNewRoman, Bold" w:hAnsi="Century Gothic" w:cs="TimesNewRoman, Bold"/>
          <w:b/>
          <w:bCs/>
          <w:sz w:val="20"/>
          <w:szCs w:val="20"/>
          <w:lang w:bidi="ar-SA"/>
        </w:rPr>
        <w:t>ń</w:t>
      </w:r>
      <w:r w:rsidRPr="00172061">
        <w:rPr>
          <w:rFonts w:ascii="Century Gothic" w:eastAsia="Times New Roman" w:hAnsi="Century Gothic" w:cs="Times New Roman"/>
          <w:b/>
          <w:bCs/>
          <w:sz w:val="20"/>
          <w:szCs w:val="20"/>
          <w:lang w:bidi="ar-SA"/>
        </w:rPr>
        <w:t>cowe</w:t>
      </w:r>
    </w:p>
    <w:p w:rsidR="00232E86" w:rsidRPr="00172061" w:rsidRDefault="00331AF8" w:rsidP="00232E86">
      <w:pPr>
        <w:widowControl/>
        <w:jc w:val="center"/>
        <w:rPr>
          <w:rFonts w:ascii="Century Gothic" w:eastAsia="Times New Roman" w:hAnsi="Century Gothic" w:cs="Times New Roman"/>
          <w:b/>
          <w:sz w:val="20"/>
          <w:szCs w:val="20"/>
          <w:lang w:bidi="ar-SA"/>
        </w:rPr>
      </w:pPr>
      <w:r w:rsidRPr="00172061">
        <w:rPr>
          <w:rFonts w:ascii="Century Gothic" w:eastAsia="Times New Roman" w:hAnsi="Century Gothic" w:cs="Times New Roman"/>
          <w:b/>
          <w:sz w:val="20"/>
          <w:szCs w:val="20"/>
          <w:lang w:bidi="ar-SA"/>
        </w:rPr>
        <w:t>§ 12</w:t>
      </w:r>
      <w:r w:rsidR="00232E86" w:rsidRPr="00172061">
        <w:rPr>
          <w:rFonts w:ascii="Century Gothic" w:eastAsia="Times New Roman" w:hAnsi="Century Gothic" w:cs="Times New Roman"/>
          <w:b/>
          <w:sz w:val="20"/>
          <w:szCs w:val="20"/>
          <w:lang w:bidi="ar-SA"/>
        </w:rPr>
        <w:t>.</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 xml:space="preserve">W razie zaistnienia sporu wynikającego z niniejszej umowy lub pozostającego w związku </w:t>
      </w:r>
      <w:r w:rsidRPr="00172061">
        <w:rPr>
          <w:rFonts w:ascii="Century Gothic" w:eastAsia="Times New Roman" w:hAnsi="Century Gothic" w:cs="Times New Roman"/>
          <w:sz w:val="20"/>
          <w:szCs w:val="20"/>
          <w:lang w:bidi="ar-SA"/>
        </w:rPr>
        <w:br/>
        <w:t>z nią, strony podejmą próbę ugodowego rozwiązania sporu.</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Jeżeli próba ugodowego rozwiązania sporu nie doprowadzi do zawarcia ugody, strony poddadzą się rozstrzygnięciu  sądu właściwego dla siedziby Zamawiającego.</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Wykonawca zobowiązuje się do niezwłocznego powiadomienia, o każdej zmianie adresu.</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 przypadku niezrealizowania zobowiązania wskazanego w ust. 3, pisma dostarczone</w:t>
      </w:r>
      <w:r w:rsidRPr="00172061">
        <w:rPr>
          <w:rFonts w:ascii="Century Gothic" w:eastAsia="Times New Roman" w:hAnsi="Century Gothic" w:cs="Times New Roman"/>
          <w:sz w:val="20"/>
          <w:szCs w:val="20"/>
          <w:lang w:bidi="ar-SA"/>
        </w:rPr>
        <w:br/>
        <w:t>pod adres wskazany w niniejszej umowie uważa się za doręczone.</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Wykonawca bez pisemnej zgody Zamawiającego nie może dokonywać przelewu wierzytelności wynikających z niniejszej umowy na osoby trzecie.</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Wszelkie zmiany i uzupełnienia dotyczące niniejszej umowy wymagają formy dokumentowej.</w:t>
      </w:r>
    </w:p>
    <w:p w:rsidR="00232E86" w:rsidRPr="00172061" w:rsidRDefault="00232E86" w:rsidP="00A661C7">
      <w:pPr>
        <w:widowControl/>
        <w:numPr>
          <w:ilvl w:val="0"/>
          <w:numId w:val="8"/>
        </w:numPr>
        <w:ind w:left="284" w:hanging="284"/>
        <w:jc w:val="both"/>
        <w:rPr>
          <w:rFonts w:ascii="Century Gothic" w:eastAsia="Times New Roman" w:hAnsi="Century Gothic" w:cs="Times New Roman"/>
          <w:kern w:val="0"/>
          <w:sz w:val="20"/>
          <w:szCs w:val="20"/>
          <w:lang w:eastAsia="ar-SA" w:bidi="ar-SA"/>
        </w:rPr>
      </w:pPr>
      <w:r w:rsidRPr="00172061">
        <w:rPr>
          <w:rFonts w:ascii="Century Gothic" w:eastAsia="Times New Roman" w:hAnsi="Century Gothic" w:cs="Times New Roman"/>
          <w:sz w:val="20"/>
          <w:szCs w:val="20"/>
          <w:lang w:bidi="ar-SA"/>
        </w:rPr>
        <w:t xml:space="preserve">W sprawach nieuregulowanych niniejszą umową mają zastosowanie przepisy ustawy </w:t>
      </w:r>
      <w:r w:rsidRPr="00172061">
        <w:rPr>
          <w:rFonts w:ascii="Century Gothic" w:eastAsia="Times New Roman" w:hAnsi="Century Gothic" w:cs="Times New Roman"/>
          <w:sz w:val="20"/>
          <w:szCs w:val="20"/>
          <w:lang w:bidi="ar-SA"/>
        </w:rPr>
        <w:br/>
        <w:t xml:space="preserve">z dnia 23 kwietnia 1964 r. – </w:t>
      </w:r>
      <w:r w:rsidRPr="00172061">
        <w:rPr>
          <w:rFonts w:ascii="Century Gothic" w:eastAsia="Times New Roman" w:hAnsi="Century Gothic" w:cs="Times New Roman"/>
          <w:i/>
          <w:iCs/>
          <w:sz w:val="20"/>
          <w:szCs w:val="20"/>
          <w:lang w:bidi="ar-SA"/>
        </w:rPr>
        <w:t xml:space="preserve">Kodeks cywilny </w:t>
      </w:r>
      <w:r w:rsidRPr="00172061">
        <w:rPr>
          <w:rFonts w:ascii="Century Gothic" w:eastAsia="Times New Roman" w:hAnsi="Century Gothic" w:cs="Times New Roman"/>
          <w:sz w:val="20"/>
          <w:szCs w:val="20"/>
          <w:lang w:bidi="ar-SA"/>
        </w:rPr>
        <w:t>(</w:t>
      </w:r>
      <w:r w:rsidRPr="00172061">
        <w:rPr>
          <w:rFonts w:ascii="Century Gothic" w:eastAsia="Times New Roman" w:hAnsi="Century Gothic" w:cs="Times New Roman"/>
          <w:kern w:val="0"/>
          <w:sz w:val="20"/>
          <w:szCs w:val="20"/>
          <w:lang w:eastAsia="ar-SA" w:bidi="ar-SA"/>
        </w:rPr>
        <w:t>Dz. U. z 2023 r., poz. 1610, 1615</w:t>
      </w:r>
      <w:r w:rsidR="004E3EF4" w:rsidRPr="00172061">
        <w:rPr>
          <w:rFonts w:ascii="Century Gothic" w:eastAsia="Times New Roman" w:hAnsi="Century Gothic" w:cs="Times New Roman"/>
          <w:kern w:val="0"/>
          <w:sz w:val="20"/>
          <w:szCs w:val="20"/>
          <w:lang w:eastAsia="ar-SA" w:bidi="ar-SA"/>
        </w:rPr>
        <w:t>, 1890, 1933</w:t>
      </w:r>
      <w:r w:rsidRPr="00172061">
        <w:rPr>
          <w:rFonts w:ascii="Century Gothic" w:eastAsia="Times New Roman" w:hAnsi="Century Gothic" w:cs="Times New Roman"/>
          <w:sz w:val="20"/>
          <w:szCs w:val="20"/>
          <w:lang w:bidi="ar-SA"/>
        </w:rPr>
        <w:t xml:space="preserve">) </w:t>
      </w:r>
      <w:r w:rsidR="004E3EF4" w:rsidRPr="00172061">
        <w:rPr>
          <w:rFonts w:ascii="Century Gothic" w:eastAsia="Times New Roman" w:hAnsi="Century Gothic" w:cs="Times New Roman"/>
          <w:sz w:val="20"/>
          <w:szCs w:val="20"/>
          <w:lang w:bidi="ar-SA"/>
        </w:rPr>
        <w:br/>
      </w:r>
      <w:r w:rsidRPr="00172061">
        <w:rPr>
          <w:rFonts w:ascii="Century Gothic" w:eastAsia="Times New Roman" w:hAnsi="Century Gothic" w:cs="Times New Roman"/>
          <w:sz w:val="20"/>
          <w:szCs w:val="20"/>
          <w:lang w:bidi="ar-SA"/>
        </w:rPr>
        <w:t xml:space="preserve">oraz </w:t>
      </w:r>
      <w:r w:rsidRPr="00172061">
        <w:rPr>
          <w:rFonts w:ascii="Century Gothic" w:hAnsi="Century Gothic"/>
          <w:sz w:val="20"/>
          <w:szCs w:val="20"/>
        </w:rPr>
        <w:t xml:space="preserve">ustawy z dnia 11 września 2019 r. </w:t>
      </w:r>
      <w:r w:rsidRPr="00172061">
        <w:rPr>
          <w:rFonts w:ascii="Century Gothic" w:eastAsia="Times New Roman" w:hAnsi="Century Gothic" w:cs="Times New Roman"/>
          <w:sz w:val="20"/>
          <w:szCs w:val="20"/>
          <w:lang w:bidi="ar-SA"/>
        </w:rPr>
        <w:t xml:space="preserve">– </w:t>
      </w:r>
      <w:r w:rsidRPr="00172061">
        <w:rPr>
          <w:rFonts w:ascii="Century Gothic" w:hAnsi="Century Gothic"/>
          <w:i/>
          <w:sz w:val="20"/>
          <w:szCs w:val="20"/>
        </w:rPr>
        <w:t>Prawo zamówień publicznych</w:t>
      </w:r>
      <w:r w:rsidRPr="00172061">
        <w:rPr>
          <w:rFonts w:ascii="Century Gothic" w:hAnsi="Century Gothic"/>
          <w:sz w:val="20"/>
          <w:szCs w:val="20"/>
        </w:rPr>
        <w:t xml:space="preserve"> (</w:t>
      </w:r>
      <w:r w:rsidRPr="00172061">
        <w:rPr>
          <w:rFonts w:ascii="Century Gothic" w:eastAsiaTheme="minorHAnsi" w:hAnsi="Century Gothic" w:cs="Times New Roman"/>
          <w:color w:val="000000"/>
          <w:kern w:val="0"/>
          <w:sz w:val="20"/>
          <w:szCs w:val="20"/>
          <w:lang w:eastAsia="en-US" w:bidi="ar-SA"/>
        </w:rPr>
        <w:t xml:space="preserve">Dz. U. 2023 r., </w:t>
      </w:r>
      <w:r w:rsidR="004E3EF4" w:rsidRPr="00172061">
        <w:rPr>
          <w:rFonts w:ascii="Century Gothic" w:eastAsiaTheme="minorHAnsi" w:hAnsi="Century Gothic" w:cs="Times New Roman"/>
          <w:color w:val="000000"/>
          <w:kern w:val="0"/>
          <w:sz w:val="20"/>
          <w:szCs w:val="20"/>
          <w:lang w:eastAsia="en-US" w:bidi="ar-SA"/>
        </w:rPr>
        <w:br/>
      </w:r>
      <w:r w:rsidRPr="00172061">
        <w:rPr>
          <w:rFonts w:ascii="Century Gothic" w:eastAsiaTheme="minorHAnsi" w:hAnsi="Century Gothic" w:cs="Times New Roman"/>
          <w:color w:val="000000"/>
          <w:kern w:val="0"/>
          <w:sz w:val="20"/>
          <w:szCs w:val="20"/>
          <w:lang w:eastAsia="en-US" w:bidi="ar-SA"/>
        </w:rPr>
        <w:t>poz. 1605, 1720)</w:t>
      </w:r>
      <w:r w:rsidRPr="00172061">
        <w:rPr>
          <w:rFonts w:ascii="Century Gothic" w:hAnsi="Century Gothic"/>
          <w:sz w:val="20"/>
          <w:szCs w:val="20"/>
        </w:rPr>
        <w:t>.</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Załączniki do umowy stanowią jej integralną część.</w:t>
      </w:r>
    </w:p>
    <w:p w:rsidR="00232E86" w:rsidRPr="00172061" w:rsidRDefault="00232E86" w:rsidP="00A661C7">
      <w:pPr>
        <w:widowControl/>
        <w:numPr>
          <w:ilvl w:val="0"/>
          <w:numId w:val="8"/>
        </w:numPr>
        <w:ind w:left="284" w:hanging="284"/>
        <w:jc w:val="both"/>
        <w:rPr>
          <w:rFonts w:ascii="Century Gothic" w:eastAsia="Times New Roman" w:hAnsi="Century Gothic" w:cs="Times New Roman"/>
          <w:sz w:val="20"/>
          <w:szCs w:val="20"/>
          <w:lang w:bidi="ar-SA"/>
        </w:rPr>
      </w:pPr>
      <w:r w:rsidRPr="00172061">
        <w:rPr>
          <w:rFonts w:ascii="Century Gothic" w:eastAsia="Times New Roman" w:hAnsi="Century Gothic" w:cs="Times New Roman"/>
          <w:sz w:val="20"/>
          <w:szCs w:val="20"/>
          <w:lang w:bidi="ar-SA"/>
        </w:rPr>
        <w:t>Umowa zostaje zawarta w postaci elektronicznej z chwilą złożenia podpisów elektronicznych przez obie strony.</w:t>
      </w:r>
    </w:p>
    <w:p w:rsidR="009D4E69" w:rsidRPr="00172061" w:rsidRDefault="009D4E69" w:rsidP="00BC1705">
      <w:pPr>
        <w:rPr>
          <w:rFonts w:ascii="Century Gothic" w:eastAsia="Times New Roman" w:hAnsi="Century Gothic" w:cs="Times New Roman"/>
          <w:spacing w:val="-3"/>
          <w:sz w:val="20"/>
          <w:szCs w:val="20"/>
          <w:lang w:bidi="ar-SA"/>
        </w:rPr>
      </w:pPr>
    </w:p>
    <w:p w:rsidR="001D106E" w:rsidRPr="00172061" w:rsidRDefault="001D106E" w:rsidP="00BC1705">
      <w:pPr>
        <w:rPr>
          <w:rFonts w:ascii="Century Gothic" w:eastAsia="Times New Roman" w:hAnsi="Century Gothic" w:cs="Times New Roman"/>
          <w:spacing w:val="-3"/>
          <w:sz w:val="20"/>
          <w:szCs w:val="20"/>
          <w:lang w:bidi="ar-SA"/>
        </w:rPr>
      </w:pPr>
    </w:p>
    <w:p w:rsidR="002B4C17" w:rsidRPr="00172061" w:rsidRDefault="002B4C17" w:rsidP="00BC1705">
      <w:pPr>
        <w:widowControl/>
        <w:tabs>
          <w:tab w:val="left" w:pos="-284"/>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both"/>
        <w:rPr>
          <w:rFonts w:ascii="Century Gothic" w:eastAsia="Times New Roman" w:hAnsi="Century Gothic" w:cs="Times New Roman"/>
          <w:spacing w:val="-3"/>
          <w:sz w:val="19"/>
          <w:szCs w:val="19"/>
          <w:u w:val="single"/>
          <w:lang w:bidi="ar-SA"/>
        </w:rPr>
      </w:pPr>
      <w:r w:rsidRPr="00172061">
        <w:rPr>
          <w:rFonts w:ascii="Century Gothic" w:eastAsia="Times New Roman" w:hAnsi="Century Gothic" w:cs="Times New Roman"/>
          <w:spacing w:val="-3"/>
          <w:sz w:val="19"/>
          <w:szCs w:val="19"/>
          <w:u w:val="single"/>
          <w:lang w:bidi="ar-SA"/>
        </w:rPr>
        <w:t>Załączniki:</w:t>
      </w:r>
    </w:p>
    <w:p w:rsidR="002B4C17" w:rsidRPr="00172061" w:rsidRDefault="002B4C17" w:rsidP="00A661C7">
      <w:pPr>
        <w:widowControl/>
        <w:numPr>
          <w:ilvl w:val="0"/>
          <w:numId w:val="33"/>
        </w:numPr>
        <w:suppressAutoHyphens w:val="0"/>
        <w:ind w:left="284" w:hanging="284"/>
        <w:jc w:val="both"/>
        <w:rPr>
          <w:rFonts w:ascii="Century Gothic" w:eastAsia="Times New Roman" w:hAnsi="Century Gothic" w:cs="Times New Roman"/>
          <w:sz w:val="19"/>
          <w:szCs w:val="19"/>
          <w:lang w:bidi="ar-SA"/>
        </w:rPr>
      </w:pPr>
      <w:r w:rsidRPr="00172061">
        <w:rPr>
          <w:rFonts w:ascii="Century Gothic" w:eastAsia="Times New Roman" w:hAnsi="Century Gothic" w:cs="Times New Roman"/>
          <w:sz w:val="19"/>
          <w:szCs w:val="19"/>
          <w:lang w:bidi="ar-SA"/>
        </w:rPr>
        <w:t>Formularz oferty wraz z f</w:t>
      </w:r>
      <w:r w:rsidRPr="00172061">
        <w:rPr>
          <w:rFonts w:ascii="Century Gothic" w:eastAsia="Times New Roman" w:hAnsi="Century Gothic" w:cs="Times New Roman"/>
          <w:spacing w:val="-3"/>
          <w:sz w:val="19"/>
          <w:szCs w:val="19"/>
          <w:lang w:bidi="ar-SA"/>
        </w:rPr>
        <w:t>ormularzem cenowym.</w:t>
      </w:r>
    </w:p>
    <w:p w:rsidR="002B4C17" w:rsidRPr="00172061" w:rsidRDefault="002B4C17" w:rsidP="00A661C7">
      <w:pPr>
        <w:widowControl/>
        <w:numPr>
          <w:ilvl w:val="0"/>
          <w:numId w:val="33"/>
        </w:numPr>
        <w:suppressAutoHyphens w:val="0"/>
        <w:ind w:left="284" w:hanging="284"/>
        <w:jc w:val="both"/>
        <w:rPr>
          <w:rFonts w:ascii="Century Gothic" w:eastAsia="Times New Roman" w:hAnsi="Century Gothic" w:cs="Times New Roman"/>
          <w:spacing w:val="-3"/>
          <w:sz w:val="19"/>
          <w:szCs w:val="19"/>
          <w:lang w:bidi="ar-SA"/>
        </w:rPr>
      </w:pPr>
      <w:r w:rsidRPr="00172061">
        <w:rPr>
          <w:rFonts w:ascii="Century Gothic" w:eastAsia="Times New Roman" w:hAnsi="Century Gothic" w:cs="Times New Roman"/>
          <w:spacing w:val="-3"/>
          <w:sz w:val="19"/>
          <w:szCs w:val="19"/>
          <w:lang w:bidi="ar-SA"/>
        </w:rPr>
        <w:t>Opis przedmiotu zamówienia.</w:t>
      </w:r>
    </w:p>
    <w:p w:rsidR="002B4C17" w:rsidRPr="00172061" w:rsidRDefault="002B4C17" w:rsidP="00A661C7">
      <w:pPr>
        <w:widowControl/>
        <w:numPr>
          <w:ilvl w:val="0"/>
          <w:numId w:val="33"/>
        </w:numPr>
        <w:suppressAutoHyphens w:val="0"/>
        <w:ind w:left="284" w:hanging="284"/>
        <w:jc w:val="both"/>
        <w:rPr>
          <w:rFonts w:ascii="Century Gothic" w:eastAsia="Times New Roman" w:hAnsi="Century Gothic" w:cs="Times New Roman"/>
          <w:spacing w:val="-3"/>
          <w:sz w:val="19"/>
          <w:szCs w:val="19"/>
          <w:lang w:bidi="ar-SA"/>
        </w:rPr>
      </w:pPr>
      <w:r w:rsidRPr="00172061">
        <w:rPr>
          <w:rFonts w:ascii="Century Gothic" w:eastAsia="Times New Roman" w:hAnsi="Century Gothic" w:cs="Times New Roman"/>
          <w:spacing w:val="-3"/>
          <w:sz w:val="19"/>
          <w:szCs w:val="19"/>
          <w:lang w:bidi="ar-SA"/>
        </w:rPr>
        <w:t>Ostateczny ranking aukcji</w:t>
      </w:r>
      <w:r w:rsidR="00D84E3B" w:rsidRPr="00172061">
        <w:rPr>
          <w:rFonts w:ascii="Century Gothic" w:eastAsia="Times New Roman" w:hAnsi="Century Gothic" w:cs="Times New Roman"/>
          <w:spacing w:val="-3"/>
          <w:sz w:val="19"/>
          <w:szCs w:val="19"/>
          <w:lang w:bidi="ar-SA"/>
        </w:rPr>
        <w:t xml:space="preserve"> elektronicznej</w:t>
      </w:r>
      <w:r w:rsidRPr="00172061">
        <w:rPr>
          <w:rFonts w:ascii="Century Gothic" w:eastAsia="Times New Roman" w:hAnsi="Century Gothic" w:cs="Times New Roman"/>
          <w:spacing w:val="-3"/>
          <w:sz w:val="19"/>
          <w:szCs w:val="19"/>
          <w:lang w:bidi="ar-SA"/>
        </w:rPr>
        <w:t>.</w:t>
      </w:r>
    </w:p>
    <w:p w:rsidR="00022BC9" w:rsidRPr="00172061" w:rsidRDefault="00022BC9" w:rsidP="00A661C7">
      <w:pPr>
        <w:widowControl/>
        <w:numPr>
          <w:ilvl w:val="0"/>
          <w:numId w:val="33"/>
        </w:numPr>
        <w:suppressAutoHyphens w:val="0"/>
        <w:ind w:left="284" w:hanging="284"/>
        <w:jc w:val="both"/>
        <w:rPr>
          <w:rFonts w:ascii="Century Gothic" w:eastAsia="Times New Roman" w:hAnsi="Century Gothic" w:cs="Times New Roman"/>
          <w:spacing w:val="-3"/>
          <w:sz w:val="19"/>
          <w:szCs w:val="19"/>
          <w:lang w:bidi="ar-SA"/>
        </w:rPr>
      </w:pPr>
      <w:r w:rsidRPr="00172061">
        <w:rPr>
          <w:rFonts w:ascii="Century Gothic" w:eastAsia="Times New Roman" w:hAnsi="Century Gothic" w:cs="Times New Roman"/>
          <w:spacing w:val="-3"/>
          <w:sz w:val="19"/>
          <w:szCs w:val="19"/>
          <w:lang w:bidi="ar-SA"/>
        </w:rPr>
        <w:t>Protokół odbioru</w:t>
      </w:r>
      <w:r w:rsidR="00004086" w:rsidRPr="00172061">
        <w:rPr>
          <w:rFonts w:ascii="Century Gothic" w:eastAsia="Times New Roman" w:hAnsi="Century Gothic" w:cs="Times New Roman"/>
          <w:spacing w:val="-3"/>
          <w:sz w:val="19"/>
          <w:szCs w:val="19"/>
          <w:lang w:bidi="ar-SA"/>
        </w:rPr>
        <w:t xml:space="preserve"> ilościowo - jakościowy</w:t>
      </w:r>
    </w:p>
    <w:p w:rsidR="002B4C17" w:rsidRPr="00BE335C" w:rsidRDefault="002B4C17" w:rsidP="00331AF8">
      <w:pPr>
        <w:widowControl/>
        <w:jc w:val="both"/>
        <w:rPr>
          <w:rFonts w:ascii="Century Gothic" w:eastAsia="Times New Roman" w:hAnsi="Century Gothic" w:cs="Times New Roman"/>
          <w:spacing w:val="-3"/>
          <w:sz w:val="20"/>
          <w:szCs w:val="20"/>
          <w:lang w:bidi="ar-SA"/>
        </w:rPr>
      </w:pPr>
    </w:p>
    <w:p w:rsidR="002B4C17" w:rsidRPr="00BE335C" w:rsidRDefault="002B4C17" w:rsidP="00BC1705">
      <w:pPr>
        <w:widowControl/>
        <w:jc w:val="both"/>
        <w:rPr>
          <w:rFonts w:ascii="Century Gothic" w:eastAsia="Times New Roman" w:hAnsi="Century Gothic" w:cs="Times New Roman"/>
          <w:spacing w:val="-3"/>
          <w:sz w:val="20"/>
          <w:szCs w:val="20"/>
          <w:lang w:bidi="ar-SA"/>
        </w:rPr>
      </w:pPr>
    </w:p>
    <w:p w:rsidR="002B4C17" w:rsidRDefault="002B4C17" w:rsidP="00BC1705">
      <w:pPr>
        <w:widowControl/>
        <w:ind w:left="284" w:hanging="284"/>
        <w:jc w:val="both"/>
        <w:rPr>
          <w:rFonts w:ascii="Century Gothic" w:eastAsia="Times New Roman" w:hAnsi="Century Gothic" w:cs="Times New Roman"/>
          <w:spacing w:val="-3"/>
          <w:sz w:val="20"/>
          <w:szCs w:val="20"/>
          <w:lang w:bidi="ar-SA"/>
        </w:rPr>
      </w:pPr>
    </w:p>
    <w:p w:rsidR="00327942" w:rsidRDefault="00327942" w:rsidP="00BC1705">
      <w:pPr>
        <w:widowControl/>
        <w:ind w:left="284" w:hanging="284"/>
        <w:jc w:val="both"/>
        <w:rPr>
          <w:rFonts w:ascii="Century Gothic" w:eastAsia="Times New Roman" w:hAnsi="Century Gothic" w:cs="Times New Roman"/>
          <w:spacing w:val="-3"/>
          <w:sz w:val="20"/>
          <w:szCs w:val="20"/>
          <w:lang w:bidi="ar-SA"/>
        </w:rPr>
      </w:pPr>
    </w:p>
    <w:p w:rsidR="001D106E" w:rsidRPr="00BE335C" w:rsidRDefault="001D106E" w:rsidP="00BC1705">
      <w:pPr>
        <w:widowControl/>
        <w:ind w:left="284" w:hanging="284"/>
        <w:jc w:val="both"/>
        <w:rPr>
          <w:rFonts w:ascii="Century Gothic" w:eastAsia="Times New Roman" w:hAnsi="Century Gothic" w:cs="Times New Roman"/>
          <w:spacing w:val="-3"/>
          <w:sz w:val="20"/>
          <w:szCs w:val="20"/>
          <w:lang w:bidi="ar-SA"/>
        </w:rPr>
      </w:pPr>
    </w:p>
    <w:p w:rsidR="002B4C17" w:rsidRPr="00BE335C" w:rsidRDefault="002B4C17" w:rsidP="00BC1705">
      <w:pPr>
        <w:widowControl/>
        <w:ind w:left="284" w:hanging="284"/>
        <w:jc w:val="both"/>
        <w:rPr>
          <w:rFonts w:ascii="Century Gothic" w:eastAsia="Times New Roman" w:hAnsi="Century Gothic" w:cs="Times New Roman"/>
          <w:spacing w:val="-3"/>
          <w:sz w:val="20"/>
          <w:szCs w:val="20"/>
          <w:lang w:bidi="ar-SA"/>
        </w:rPr>
      </w:pPr>
    </w:p>
    <w:p w:rsidR="002B4C17" w:rsidRPr="00BE335C" w:rsidRDefault="002B4C17" w:rsidP="00BC1705">
      <w:pPr>
        <w:widowControl/>
        <w:ind w:left="284" w:hanging="284"/>
        <w:jc w:val="both"/>
        <w:rPr>
          <w:rFonts w:ascii="Century Gothic" w:eastAsia="Times New Roman" w:hAnsi="Century Gothic" w:cs="Times New Roman"/>
          <w:spacing w:val="-3"/>
          <w:sz w:val="20"/>
          <w:szCs w:val="20"/>
          <w:lang w:bidi="ar-SA"/>
        </w:rPr>
      </w:pPr>
    </w:p>
    <w:p w:rsidR="00012CF0" w:rsidRPr="00BE335C" w:rsidRDefault="002B4C17" w:rsidP="00BC1705">
      <w:pPr>
        <w:widowControl/>
        <w:jc w:val="both"/>
        <w:rPr>
          <w:rFonts w:ascii="Century Gothic" w:eastAsia="Times New Roman" w:hAnsi="Century Gothic" w:cs="Times New Roman"/>
          <w:b/>
          <w:spacing w:val="-3"/>
          <w:sz w:val="20"/>
          <w:szCs w:val="20"/>
          <w:lang w:bidi="ar-SA"/>
        </w:rPr>
      </w:pPr>
      <w:r w:rsidRPr="00BE335C">
        <w:rPr>
          <w:rFonts w:ascii="Century Gothic" w:eastAsia="Times New Roman" w:hAnsi="Century Gothic" w:cs="Times New Roman"/>
          <w:spacing w:val="-3"/>
          <w:sz w:val="20"/>
          <w:szCs w:val="20"/>
          <w:lang w:bidi="ar-SA"/>
        </w:rPr>
        <w:t>..........................................</w:t>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t xml:space="preserve">    </w:t>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r>
      <w:r w:rsidRPr="00BE335C">
        <w:rPr>
          <w:rFonts w:ascii="Century Gothic" w:eastAsia="Times New Roman" w:hAnsi="Century Gothic" w:cs="Times New Roman"/>
          <w:spacing w:val="-3"/>
          <w:sz w:val="20"/>
          <w:szCs w:val="20"/>
          <w:lang w:bidi="ar-SA"/>
        </w:rPr>
        <w:tab/>
        <w:t xml:space="preserve">                 ............................................</w:t>
      </w:r>
      <w:r w:rsidRPr="00BE335C">
        <w:rPr>
          <w:rFonts w:ascii="Century Gothic" w:eastAsia="Times New Roman" w:hAnsi="Century Gothic" w:cs="Times New Roman"/>
          <w:spacing w:val="-3"/>
          <w:sz w:val="20"/>
          <w:szCs w:val="20"/>
          <w:lang w:bidi="ar-SA"/>
        </w:rPr>
        <w:br/>
      </w:r>
      <w:r w:rsidRPr="00BE335C">
        <w:rPr>
          <w:rFonts w:ascii="Century Gothic" w:eastAsia="Times New Roman" w:hAnsi="Century Gothic" w:cs="Times New Roman"/>
          <w:b/>
          <w:spacing w:val="-3"/>
          <w:sz w:val="20"/>
          <w:szCs w:val="20"/>
          <w:lang w:bidi="ar-SA"/>
        </w:rPr>
        <w:t xml:space="preserve">        Zamawiający </w:t>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t xml:space="preserve">               </w:t>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t xml:space="preserve">  </w:t>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r>
      <w:r w:rsidRPr="00BE335C">
        <w:rPr>
          <w:rFonts w:ascii="Century Gothic" w:eastAsia="Times New Roman" w:hAnsi="Century Gothic" w:cs="Times New Roman"/>
          <w:b/>
          <w:spacing w:val="-3"/>
          <w:sz w:val="20"/>
          <w:szCs w:val="20"/>
          <w:lang w:bidi="ar-SA"/>
        </w:rPr>
        <w:tab/>
        <w:t xml:space="preserve">              Wykonawca</w:t>
      </w:r>
    </w:p>
    <w:p w:rsidR="00AA5B9B" w:rsidRPr="00004086" w:rsidRDefault="00AA5B9B" w:rsidP="001D446D">
      <w:pPr>
        <w:widowControl/>
        <w:rPr>
          <w:rFonts w:ascii="Century Gothic" w:eastAsia="Times New Roman" w:hAnsi="Century Gothic" w:cs="Times New Roman"/>
          <w:b/>
          <w:bCs/>
          <w:sz w:val="20"/>
          <w:szCs w:val="20"/>
          <w:lang w:bidi="ar-SA"/>
        </w:rPr>
      </w:pPr>
    </w:p>
    <w:p w:rsidR="00022BC9" w:rsidRPr="00022BC9" w:rsidRDefault="00022BC9" w:rsidP="00022BC9">
      <w:pPr>
        <w:widowControl/>
        <w:autoSpaceDN/>
        <w:spacing w:line="276" w:lineRule="auto"/>
        <w:ind w:left="5529" w:firstLine="708"/>
        <w:textAlignment w:val="auto"/>
        <w:rPr>
          <w:rFonts w:ascii="Century Gothic" w:eastAsia="Times New Roman" w:hAnsi="Century Gothic" w:cs="Times New Roman"/>
          <w:b/>
          <w:kern w:val="0"/>
          <w:sz w:val="15"/>
          <w:szCs w:val="15"/>
          <w:lang w:eastAsia="ar-SA" w:bidi="ar-SA"/>
        </w:rPr>
      </w:pPr>
      <w:r w:rsidRPr="00004086">
        <w:rPr>
          <w:rFonts w:ascii="Century Gothic" w:eastAsia="Times New Roman" w:hAnsi="Century Gothic" w:cs="Times New Roman"/>
          <w:b/>
          <w:kern w:val="0"/>
          <w:sz w:val="15"/>
          <w:szCs w:val="15"/>
          <w:lang w:eastAsia="ar-SA" w:bidi="ar-SA"/>
        </w:rPr>
        <w:lastRenderedPageBreak/>
        <w:t>Załącznik nr 4 do umowy nr 09</w:t>
      </w:r>
      <w:r w:rsidRPr="00022BC9">
        <w:rPr>
          <w:rFonts w:ascii="Century Gothic" w:eastAsia="Times New Roman" w:hAnsi="Century Gothic" w:cs="Times New Roman"/>
          <w:b/>
          <w:kern w:val="0"/>
          <w:sz w:val="15"/>
          <w:szCs w:val="15"/>
          <w:lang w:eastAsia="ar-SA" w:bidi="ar-SA"/>
        </w:rPr>
        <w:t>/24/ZT</w:t>
      </w:r>
    </w:p>
    <w:p w:rsidR="00022BC9" w:rsidRPr="00022BC9" w:rsidRDefault="00022BC9" w:rsidP="00022BC9">
      <w:pPr>
        <w:widowControl/>
        <w:autoSpaceDN/>
        <w:spacing w:line="276" w:lineRule="auto"/>
        <w:ind w:left="5529" w:firstLine="708"/>
        <w:textAlignment w:val="auto"/>
        <w:rPr>
          <w:rFonts w:ascii="Century Gothic" w:eastAsia="Times New Roman" w:hAnsi="Century Gothic" w:cs="Times New Roman"/>
          <w:i/>
          <w:kern w:val="0"/>
          <w:sz w:val="15"/>
          <w:szCs w:val="15"/>
          <w:lang w:eastAsia="ar-SA" w:bidi="ar-SA"/>
        </w:rPr>
      </w:pPr>
      <w:r w:rsidRPr="00022BC9">
        <w:rPr>
          <w:rFonts w:ascii="Century Gothic" w:eastAsia="Times New Roman" w:hAnsi="Century Gothic" w:cs="Times New Roman"/>
          <w:b/>
          <w:kern w:val="0"/>
          <w:sz w:val="15"/>
          <w:szCs w:val="15"/>
          <w:lang w:eastAsia="ar-SA" w:bidi="ar-SA"/>
        </w:rPr>
        <w:t>z dnia ………………………………..…..</w:t>
      </w:r>
    </w:p>
    <w:p w:rsidR="00022BC9" w:rsidRPr="00004086" w:rsidRDefault="00022BC9" w:rsidP="001D446D">
      <w:pPr>
        <w:widowControl/>
        <w:rPr>
          <w:rFonts w:ascii="Century Gothic" w:eastAsia="Times New Roman" w:hAnsi="Century Gothic" w:cs="Times New Roman"/>
          <w:b/>
          <w:bCs/>
          <w:sz w:val="20"/>
          <w:szCs w:val="20"/>
          <w:lang w:bidi="ar-SA"/>
        </w:rPr>
      </w:pPr>
    </w:p>
    <w:p w:rsidR="00022BC9" w:rsidRPr="00004086" w:rsidRDefault="00022BC9" w:rsidP="001D446D">
      <w:pPr>
        <w:widowControl/>
        <w:rPr>
          <w:rFonts w:ascii="Century Gothic" w:eastAsia="Times New Roman" w:hAnsi="Century Gothic" w:cs="Times New Roman"/>
          <w:b/>
          <w:bCs/>
          <w:sz w:val="20"/>
          <w:szCs w:val="20"/>
          <w:lang w:bidi="ar-SA"/>
        </w:rPr>
      </w:pPr>
    </w:p>
    <w:p w:rsidR="00022BC9" w:rsidRDefault="00022BC9" w:rsidP="001D446D">
      <w:pPr>
        <w:widowControl/>
        <w:rPr>
          <w:rFonts w:ascii="Century Gothic" w:eastAsia="Times New Roman" w:hAnsi="Century Gothic" w:cs="Times New Roman"/>
          <w:b/>
          <w:bCs/>
          <w:sz w:val="20"/>
          <w:szCs w:val="20"/>
          <w:lang w:bidi="ar-SA"/>
        </w:rPr>
      </w:pPr>
    </w:p>
    <w:p w:rsidR="00A27740" w:rsidRPr="00004086" w:rsidRDefault="00A27740" w:rsidP="001D446D">
      <w:pPr>
        <w:widowControl/>
        <w:rPr>
          <w:rFonts w:ascii="Century Gothic" w:eastAsia="Times New Roman" w:hAnsi="Century Gothic" w:cs="Times New Roman"/>
          <w:b/>
          <w:bCs/>
          <w:sz w:val="20"/>
          <w:szCs w:val="20"/>
          <w:lang w:bidi="ar-SA"/>
        </w:rPr>
      </w:pPr>
    </w:p>
    <w:p w:rsidR="00004086" w:rsidRPr="00004086" w:rsidRDefault="00004086" w:rsidP="00004086">
      <w:pPr>
        <w:widowControl/>
        <w:autoSpaceDN/>
        <w:jc w:val="center"/>
        <w:textAlignment w:val="auto"/>
        <w:rPr>
          <w:rFonts w:ascii="Century Gothic" w:eastAsia="Times New Roman" w:hAnsi="Century Gothic" w:cs="Times New Roman"/>
          <w:kern w:val="0"/>
          <w:lang w:eastAsia="ar-SA" w:bidi="ar-SA"/>
        </w:rPr>
      </w:pPr>
      <w:r w:rsidRPr="00004086">
        <w:rPr>
          <w:rFonts w:ascii="Century Gothic" w:eastAsia="Times New Roman" w:hAnsi="Century Gothic" w:cs="Times New Roman"/>
          <w:b/>
          <w:kern w:val="0"/>
          <w:lang w:eastAsia="ar-SA" w:bidi="ar-SA"/>
        </w:rPr>
        <w:t>PROTOKÓŁ ODBIORU ILOŚCIOWO - JAKOŚCIOWY</w:t>
      </w:r>
    </w:p>
    <w:p w:rsid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A27740" w:rsidRPr="00004086" w:rsidRDefault="00A27740"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b/>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Miejsce dokonania </w:t>
      </w:r>
      <w:r w:rsidRPr="002B3780">
        <w:rPr>
          <w:rFonts w:ascii="Century Gothic" w:eastAsia="Times New Roman" w:hAnsi="Century Gothic" w:cs="Times New Roman"/>
          <w:kern w:val="0"/>
          <w:sz w:val="20"/>
          <w:szCs w:val="20"/>
          <w:lang w:eastAsia="ar-SA" w:bidi="ar-SA"/>
        </w:rPr>
        <w:t>odbioru:  Centrum Szkolenia Policji w Legionowie</w:t>
      </w:r>
    </w:p>
    <w:p w:rsidR="00004086" w:rsidRPr="00004086" w:rsidRDefault="00004086" w:rsidP="00004086">
      <w:pPr>
        <w:widowControl/>
        <w:autoSpaceDN/>
        <w:textAlignment w:val="auto"/>
        <w:rPr>
          <w:rFonts w:ascii="Century Gothic" w:eastAsia="Times New Roman" w:hAnsi="Century Gothic" w:cs="Times New Roman"/>
          <w:b/>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Data dokonania odbioru:  ………………………..</w:t>
      </w: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tabs>
          <w:tab w:val="left" w:pos="1560"/>
        </w:tabs>
        <w:autoSpaceDN/>
        <w:ind w:right="4"/>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Ze strony sprzedającego:  </w:t>
      </w:r>
    </w:p>
    <w:p w:rsidR="00004086" w:rsidRPr="00004086" w:rsidRDefault="00004086" w:rsidP="00004086">
      <w:pPr>
        <w:widowControl/>
        <w:tabs>
          <w:tab w:val="left" w:pos="1560"/>
        </w:tabs>
        <w:autoSpaceDN/>
        <w:ind w:right="4"/>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tabs>
          <w:tab w:val="left" w:pos="1560"/>
        </w:tabs>
        <w:autoSpaceDN/>
        <w:spacing w:line="276" w:lineRule="auto"/>
        <w:ind w:right="4"/>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p>
    <w:p w:rsidR="00004086" w:rsidRPr="00004086" w:rsidRDefault="00004086" w:rsidP="00004086">
      <w:pPr>
        <w:widowControl/>
        <w:tabs>
          <w:tab w:val="left" w:pos="1560"/>
        </w:tabs>
        <w:autoSpaceDN/>
        <w:spacing w:line="276" w:lineRule="auto"/>
        <w:ind w:right="4"/>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p>
    <w:p w:rsidR="00004086" w:rsidRPr="00004086" w:rsidRDefault="00004086" w:rsidP="00004086">
      <w:pPr>
        <w:widowControl/>
        <w:tabs>
          <w:tab w:val="left" w:pos="1560"/>
        </w:tabs>
        <w:autoSpaceDN/>
        <w:spacing w:line="276" w:lineRule="auto"/>
        <w:ind w:right="4"/>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p>
    <w:p w:rsidR="00004086" w:rsidRPr="00004086" w:rsidRDefault="00004086" w:rsidP="00004086">
      <w:pPr>
        <w:widowControl/>
        <w:tabs>
          <w:tab w:val="left" w:pos="1560"/>
        </w:tabs>
        <w:autoSpaceDN/>
        <w:spacing w:line="276" w:lineRule="auto"/>
        <w:ind w:right="4"/>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odbioru dostaw dokonuje:</w:t>
      </w:r>
    </w:p>
    <w:p w:rsidR="00004086" w:rsidRPr="00004086" w:rsidRDefault="00004086" w:rsidP="00004086">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1………………………………………………...</w:t>
      </w:r>
    </w:p>
    <w:p w:rsidR="00004086" w:rsidRPr="00004086" w:rsidRDefault="00004086" w:rsidP="00004086">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2………………………………………………...</w:t>
      </w:r>
    </w:p>
    <w:p w:rsidR="00004086" w:rsidRPr="00004086" w:rsidRDefault="00004086" w:rsidP="00004086">
      <w:pPr>
        <w:widowControl/>
        <w:autoSpaceDN/>
        <w:ind w:left="1065"/>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spacing w:line="360"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Ze strony kupującego: </w:t>
      </w:r>
    </w:p>
    <w:p w:rsidR="00004086" w:rsidRPr="002B3780"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2B3780">
        <w:rPr>
          <w:rFonts w:ascii="Century Gothic" w:eastAsia="Times New Roman" w:hAnsi="Century Gothic" w:cs="Times New Roman"/>
          <w:kern w:val="0"/>
          <w:sz w:val="20"/>
          <w:szCs w:val="20"/>
          <w:lang w:eastAsia="ar-SA" w:bidi="ar-SA"/>
        </w:rPr>
        <w:t xml:space="preserve">Centrum Szkolenia Policji, </w:t>
      </w:r>
    </w:p>
    <w:p w:rsidR="00004086" w:rsidRPr="002B3780"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2B3780">
        <w:rPr>
          <w:rFonts w:ascii="Century Gothic" w:eastAsia="Times New Roman" w:hAnsi="Century Gothic" w:cs="Times New Roman"/>
          <w:kern w:val="0"/>
          <w:sz w:val="20"/>
          <w:szCs w:val="20"/>
          <w:lang w:eastAsia="ar-SA" w:bidi="ar-SA"/>
        </w:rPr>
        <w:t>ul. Zegrzyńska 121,</w:t>
      </w:r>
    </w:p>
    <w:p w:rsidR="00004086" w:rsidRPr="002B3780" w:rsidRDefault="00004086" w:rsidP="00004086">
      <w:pPr>
        <w:widowControl/>
        <w:autoSpaceDN/>
        <w:textAlignment w:val="auto"/>
        <w:rPr>
          <w:rFonts w:ascii="Century Gothic" w:eastAsia="Times New Roman" w:hAnsi="Century Gothic" w:cs="Times New Roman"/>
          <w:kern w:val="0"/>
          <w:sz w:val="20"/>
          <w:szCs w:val="20"/>
          <w:lang w:eastAsia="ar-SA" w:bidi="ar-SA"/>
        </w:rPr>
      </w:pPr>
      <w:r w:rsidRPr="002B3780">
        <w:rPr>
          <w:rFonts w:ascii="Century Gothic" w:eastAsia="Times New Roman" w:hAnsi="Century Gothic" w:cs="Times New Roman"/>
          <w:kern w:val="0"/>
          <w:sz w:val="20"/>
          <w:szCs w:val="20"/>
          <w:lang w:eastAsia="ar-SA" w:bidi="ar-SA"/>
        </w:rPr>
        <w:t>05-119 Legionowo</w:t>
      </w: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odbioru dostaw </w:t>
      </w:r>
      <w:r w:rsidRPr="00AA5B9B">
        <w:rPr>
          <w:rFonts w:ascii="Century Gothic" w:eastAsia="Times New Roman" w:hAnsi="Century Gothic" w:cs="Times New Roman"/>
          <w:kern w:val="0"/>
          <w:sz w:val="20"/>
          <w:szCs w:val="20"/>
          <w:lang w:eastAsia="ar-SA" w:bidi="ar-SA"/>
        </w:rPr>
        <w:t>dokonuje upoważniony przedstawiciel CSP / Komisja</w:t>
      </w:r>
      <w:r w:rsidRPr="00004086">
        <w:rPr>
          <w:rFonts w:ascii="Century Gothic" w:eastAsia="Times New Roman" w:hAnsi="Century Gothic" w:cs="Times New Roman"/>
          <w:kern w:val="0"/>
          <w:sz w:val="20"/>
          <w:szCs w:val="20"/>
          <w:lang w:eastAsia="ar-SA" w:bidi="ar-SA"/>
        </w:rPr>
        <w:t>* w składzie:</w:t>
      </w:r>
    </w:p>
    <w:p w:rsidR="00004086" w:rsidRPr="00004086" w:rsidRDefault="00004086" w:rsidP="00004086">
      <w:pPr>
        <w:widowControl/>
        <w:autoSpaceDN/>
        <w:spacing w:line="360" w:lineRule="auto"/>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1. ……………………………………………….</w:t>
      </w:r>
    </w:p>
    <w:p w:rsidR="00004086" w:rsidRPr="00004086" w:rsidRDefault="00004086" w:rsidP="00004086">
      <w:pPr>
        <w:widowControl/>
        <w:autoSpaceDN/>
        <w:spacing w:line="360" w:lineRule="auto"/>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2. ……………………………………………….</w:t>
      </w:r>
    </w:p>
    <w:p w:rsidR="00004086" w:rsidRDefault="00004086" w:rsidP="00004086">
      <w:pPr>
        <w:widowControl/>
        <w:autoSpaceDN/>
        <w:spacing w:line="360" w:lineRule="auto"/>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3. ……………………………………………….</w:t>
      </w:r>
    </w:p>
    <w:p w:rsidR="00AA5B9B" w:rsidRPr="00AA5B9B" w:rsidRDefault="00AA5B9B" w:rsidP="00004086">
      <w:pPr>
        <w:widowControl/>
        <w:autoSpaceDN/>
        <w:spacing w:line="360" w:lineRule="auto"/>
        <w:jc w:val="both"/>
        <w:textAlignment w:val="auto"/>
        <w:rPr>
          <w:rFonts w:ascii="Century Gothic" w:eastAsia="Times New Roman" w:hAnsi="Century Gothic" w:cs="Times New Roman"/>
          <w:kern w:val="0"/>
          <w:sz w:val="12"/>
          <w:szCs w:val="12"/>
          <w:lang w:eastAsia="ar-SA" w:bidi="ar-SA"/>
        </w:rPr>
      </w:pPr>
    </w:p>
    <w:p w:rsidR="00004086" w:rsidRDefault="00AA5B9B" w:rsidP="00004086">
      <w:pPr>
        <w:widowControl/>
        <w:autoSpaceDN/>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Przedmiotem dostawy i od</w:t>
      </w:r>
      <w:r>
        <w:rPr>
          <w:rFonts w:ascii="Century Gothic" w:eastAsia="Times New Roman" w:hAnsi="Century Gothic" w:cs="Times New Roman"/>
          <w:kern w:val="0"/>
          <w:sz w:val="20"/>
          <w:szCs w:val="20"/>
          <w:lang w:eastAsia="ar-SA" w:bidi="ar-SA"/>
        </w:rPr>
        <w:t>bioru w ramach umowy nr 09</w:t>
      </w:r>
      <w:r w:rsidRPr="00AA5B9B">
        <w:rPr>
          <w:rFonts w:ascii="Century Gothic" w:eastAsia="Times New Roman" w:hAnsi="Century Gothic" w:cs="Times New Roman"/>
          <w:kern w:val="0"/>
          <w:sz w:val="20"/>
          <w:szCs w:val="20"/>
          <w:lang w:eastAsia="ar-SA" w:bidi="ar-SA"/>
        </w:rPr>
        <w:t>/24/Z</w:t>
      </w:r>
      <w:r>
        <w:rPr>
          <w:rFonts w:ascii="Century Gothic" w:eastAsia="Times New Roman" w:hAnsi="Century Gothic" w:cs="Times New Roman"/>
          <w:kern w:val="0"/>
          <w:sz w:val="20"/>
          <w:szCs w:val="20"/>
          <w:lang w:eastAsia="ar-SA" w:bidi="ar-SA"/>
        </w:rPr>
        <w:t>T z dnia ....................</w:t>
      </w:r>
      <w:r w:rsidRPr="00AA5B9B">
        <w:rPr>
          <w:rFonts w:ascii="Century Gothic" w:eastAsia="Times New Roman" w:hAnsi="Century Gothic" w:cs="Times New Roman"/>
          <w:kern w:val="0"/>
          <w:sz w:val="20"/>
          <w:szCs w:val="20"/>
          <w:lang w:eastAsia="ar-SA" w:bidi="ar-SA"/>
        </w:rPr>
        <w:t>... 2024 r. jest:</w:t>
      </w:r>
    </w:p>
    <w:p w:rsidR="00AA5B9B" w:rsidRPr="00004086" w:rsidRDefault="00AA5B9B" w:rsidP="00004086">
      <w:pPr>
        <w:widowControl/>
        <w:autoSpaceDN/>
        <w:textAlignment w:val="auto"/>
        <w:rPr>
          <w:rFonts w:ascii="Century Gothic" w:eastAsia="Times New Roman" w:hAnsi="Century Gothic" w:cs="Times New Roman"/>
          <w:kern w:val="0"/>
          <w:sz w:val="20"/>
          <w:szCs w:val="20"/>
          <w:lang w:eastAsia="ar-SA" w:bidi="ar-SA"/>
        </w:rPr>
      </w:pPr>
    </w:p>
    <w:tbl>
      <w:tblPr>
        <w:tblW w:w="9285" w:type="dxa"/>
        <w:tblInd w:w="-40" w:type="dxa"/>
        <w:tblLayout w:type="fixed"/>
        <w:tblCellMar>
          <w:left w:w="70" w:type="dxa"/>
          <w:right w:w="70" w:type="dxa"/>
        </w:tblCellMar>
        <w:tblLook w:val="04A0" w:firstRow="1" w:lastRow="0" w:firstColumn="1" w:lastColumn="0" w:noHBand="0" w:noVBand="1"/>
      </w:tblPr>
      <w:tblGrid>
        <w:gridCol w:w="496"/>
        <w:gridCol w:w="2800"/>
        <w:gridCol w:w="992"/>
        <w:gridCol w:w="709"/>
        <w:gridCol w:w="992"/>
        <w:gridCol w:w="850"/>
        <w:gridCol w:w="1701"/>
        <w:gridCol w:w="745"/>
      </w:tblGrid>
      <w:tr w:rsidR="00004086" w:rsidRPr="00004086" w:rsidTr="00AA5B9B">
        <w:trPr>
          <w:trHeight w:val="798"/>
        </w:trPr>
        <w:tc>
          <w:tcPr>
            <w:tcW w:w="496"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Lp.</w:t>
            </w:r>
          </w:p>
        </w:tc>
        <w:tc>
          <w:tcPr>
            <w:tcW w:w="280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1D106E" w:rsidP="00004086">
            <w:pPr>
              <w:widowControl/>
              <w:autoSpaceDN/>
              <w:jc w:val="center"/>
              <w:textAlignment w:val="auto"/>
              <w:rPr>
                <w:rFonts w:ascii="Century Gothic" w:eastAsia="Times New Roman" w:hAnsi="Century Gothic" w:cs="Times New Roman"/>
                <w:kern w:val="0"/>
                <w:sz w:val="15"/>
                <w:szCs w:val="15"/>
                <w:lang w:eastAsia="ar-SA" w:bidi="ar-SA"/>
              </w:rPr>
            </w:pPr>
            <w:r>
              <w:rPr>
                <w:rFonts w:ascii="Century Gothic" w:eastAsia="Times New Roman" w:hAnsi="Century Gothic" w:cs="Times New Roman"/>
                <w:kern w:val="0"/>
                <w:sz w:val="15"/>
                <w:szCs w:val="15"/>
                <w:lang w:eastAsia="ar-SA" w:bidi="ar-SA"/>
              </w:rPr>
              <w:t>Nazwa przedmiotu dostawy</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Jednostka miary</w:t>
            </w:r>
          </w:p>
        </w:tc>
        <w:tc>
          <w:tcPr>
            <w:tcW w:w="709"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Ilość</w:t>
            </w:r>
          </w:p>
        </w:tc>
        <w:tc>
          <w:tcPr>
            <w:tcW w:w="992"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Nr seryjny</w:t>
            </w:r>
          </w:p>
        </w:tc>
        <w:tc>
          <w:tcPr>
            <w:tcW w:w="850"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Wartość</w:t>
            </w:r>
          </w:p>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Brutto</w:t>
            </w:r>
          </w:p>
        </w:tc>
        <w:tc>
          <w:tcPr>
            <w:tcW w:w="1701" w:type="dxa"/>
            <w:tcBorders>
              <w:top w:val="single" w:sz="4" w:space="0" w:color="000000"/>
              <w:left w:val="single" w:sz="4" w:space="0" w:color="000000"/>
              <w:bottom w:val="single" w:sz="4" w:space="0" w:color="000000"/>
              <w:right w:val="nil"/>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 xml:space="preserve">Dokumentacja techniczna </w:t>
            </w:r>
            <w:r w:rsidR="00AA5B9B">
              <w:rPr>
                <w:rFonts w:ascii="Century Gothic" w:eastAsia="Times New Roman" w:hAnsi="Century Gothic" w:cs="Times New Roman"/>
                <w:kern w:val="0"/>
                <w:sz w:val="15"/>
                <w:szCs w:val="15"/>
                <w:lang w:eastAsia="ar-SA" w:bidi="ar-SA"/>
              </w:rPr>
              <w:br/>
            </w:r>
            <w:r w:rsidRPr="00AA5B9B">
              <w:rPr>
                <w:rFonts w:ascii="Century Gothic" w:eastAsia="Times New Roman" w:hAnsi="Century Gothic" w:cs="Times New Roman"/>
                <w:kern w:val="0"/>
                <w:sz w:val="15"/>
                <w:szCs w:val="15"/>
                <w:lang w:eastAsia="ar-SA" w:bidi="ar-SA"/>
              </w:rPr>
              <w:t>/ instrukcja obsługi</w:t>
            </w:r>
            <w:r w:rsidR="00AA5B9B">
              <w:rPr>
                <w:rFonts w:ascii="Century Gothic" w:eastAsia="Times New Roman" w:hAnsi="Century Gothic" w:cs="Times New Roman"/>
                <w:kern w:val="0"/>
                <w:sz w:val="15"/>
                <w:szCs w:val="15"/>
                <w:lang w:eastAsia="ar-SA" w:bidi="ar-SA"/>
              </w:rPr>
              <w:t xml:space="preserve"> </w:t>
            </w:r>
            <w:r w:rsidR="00AA5B9B">
              <w:rPr>
                <w:rFonts w:ascii="Century Gothic" w:eastAsia="Times New Roman" w:hAnsi="Century Gothic" w:cs="Times New Roman"/>
                <w:kern w:val="0"/>
                <w:sz w:val="15"/>
                <w:szCs w:val="15"/>
                <w:lang w:eastAsia="ar-SA" w:bidi="ar-SA"/>
              </w:rPr>
              <w:br/>
            </w:r>
            <w:r w:rsidRPr="00AA5B9B">
              <w:rPr>
                <w:rFonts w:ascii="Century Gothic" w:eastAsia="Times New Roman" w:hAnsi="Century Gothic" w:cs="Times New Roman"/>
                <w:kern w:val="0"/>
                <w:sz w:val="15"/>
                <w:szCs w:val="15"/>
                <w:lang w:eastAsia="ar-SA" w:bidi="ar-SA"/>
              </w:rPr>
              <w:t>/ świadectwo jakości</w:t>
            </w:r>
          </w:p>
        </w:tc>
        <w:tc>
          <w:tcPr>
            <w:tcW w:w="74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rsidR="00004086" w:rsidRPr="00AA5B9B" w:rsidRDefault="00004086" w:rsidP="00004086">
            <w:pPr>
              <w:widowControl/>
              <w:autoSpaceDN/>
              <w:jc w:val="center"/>
              <w:textAlignment w:val="auto"/>
              <w:rPr>
                <w:rFonts w:ascii="Century Gothic" w:eastAsia="Times New Roman" w:hAnsi="Century Gothic" w:cs="Times New Roman"/>
                <w:kern w:val="0"/>
                <w:sz w:val="15"/>
                <w:szCs w:val="15"/>
                <w:lang w:eastAsia="ar-SA" w:bidi="ar-SA"/>
              </w:rPr>
            </w:pPr>
            <w:r w:rsidRPr="00AA5B9B">
              <w:rPr>
                <w:rFonts w:ascii="Century Gothic" w:eastAsia="Times New Roman" w:hAnsi="Century Gothic" w:cs="Times New Roman"/>
                <w:kern w:val="0"/>
                <w:sz w:val="15"/>
                <w:szCs w:val="15"/>
                <w:lang w:eastAsia="ar-SA" w:bidi="ar-SA"/>
              </w:rPr>
              <w:t>Uwagi</w:t>
            </w:r>
          </w:p>
        </w:tc>
      </w:tr>
      <w:tr w:rsidR="00004086" w:rsidRPr="00004086" w:rsidTr="00AA5B9B">
        <w:trPr>
          <w:trHeight w:val="313"/>
        </w:trPr>
        <w:tc>
          <w:tcPr>
            <w:tcW w:w="496" w:type="dxa"/>
            <w:tcBorders>
              <w:top w:val="single" w:sz="4" w:space="0" w:color="auto"/>
              <w:left w:val="single" w:sz="8" w:space="0" w:color="auto"/>
              <w:bottom w:val="single" w:sz="4" w:space="0" w:color="auto"/>
              <w:right w:val="single" w:sz="4" w:space="0" w:color="auto"/>
            </w:tcBorders>
            <w:vAlign w:val="center"/>
            <w:hideMark/>
          </w:tcPr>
          <w:p w:rsidR="00004086" w:rsidRPr="00004086" w:rsidRDefault="00004086" w:rsidP="00004086">
            <w:pPr>
              <w:widowControl/>
              <w:autoSpaceDN/>
              <w:jc w:val="center"/>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1</w:t>
            </w:r>
            <w:r w:rsidR="00AA5B9B">
              <w:rPr>
                <w:rFonts w:ascii="Century Gothic" w:eastAsia="Times New Roman" w:hAnsi="Century Gothic" w:cs="Times New Roman"/>
                <w:kern w:val="0"/>
                <w:sz w:val="20"/>
                <w:szCs w:val="20"/>
                <w:lang w:eastAsia="ar-SA" w:bidi="ar-SA"/>
              </w:rPr>
              <w:t>.</w:t>
            </w:r>
          </w:p>
        </w:tc>
        <w:tc>
          <w:tcPr>
            <w:tcW w:w="2800" w:type="dxa"/>
            <w:tcBorders>
              <w:top w:val="single" w:sz="4" w:space="0" w:color="auto"/>
              <w:left w:val="nil"/>
              <w:bottom w:val="single" w:sz="4" w:space="0" w:color="auto"/>
              <w:right w:val="single" w:sz="4" w:space="0" w:color="auto"/>
            </w:tcBorders>
          </w:tcPr>
          <w:p w:rsidR="00004086" w:rsidRPr="00004086" w:rsidRDefault="00004086" w:rsidP="00004086">
            <w:pPr>
              <w:widowControl/>
              <w:autoSpaceDN/>
              <w:jc w:val="both"/>
              <w:textAlignment w:val="auto"/>
              <w:rPr>
                <w:rFonts w:ascii="Century Gothic" w:eastAsia="Times New Roman" w:hAnsi="Century Gothic" w:cs="Times New Roman"/>
                <w:kern w:val="0"/>
                <w:sz w:val="20"/>
                <w:szCs w:val="20"/>
                <w:lang w:eastAsia="ar-SA" w:bidi="ar-SA"/>
              </w:rPr>
            </w:pPr>
          </w:p>
        </w:tc>
        <w:tc>
          <w:tcPr>
            <w:tcW w:w="992" w:type="dxa"/>
            <w:tcBorders>
              <w:top w:val="single" w:sz="4" w:space="0" w:color="000000"/>
              <w:left w:val="single" w:sz="4" w:space="0" w:color="000000"/>
              <w:bottom w:val="single" w:sz="4" w:space="0" w:color="000000"/>
              <w:right w:val="nil"/>
            </w:tcBorders>
            <w:vAlign w:val="center"/>
          </w:tcPr>
          <w:p w:rsidR="00004086" w:rsidRPr="00004086" w:rsidRDefault="00004086" w:rsidP="00004086">
            <w:pPr>
              <w:widowControl/>
              <w:suppressAutoHyphens w:val="0"/>
              <w:autoSpaceDN/>
              <w:spacing w:line="360" w:lineRule="auto"/>
              <w:jc w:val="center"/>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right w:val="nil"/>
            </w:tcBorders>
            <w:vAlign w:val="center"/>
          </w:tcPr>
          <w:p w:rsidR="00004086" w:rsidRPr="00004086" w:rsidRDefault="00004086" w:rsidP="00004086">
            <w:pPr>
              <w:widowControl/>
              <w:tabs>
                <w:tab w:val="left" w:pos="10200"/>
              </w:tabs>
              <w:autoSpaceDN/>
              <w:snapToGrid w:val="0"/>
              <w:ind w:right="4"/>
              <w:jc w:val="center"/>
              <w:textAlignment w:val="auto"/>
              <w:rPr>
                <w:rFonts w:ascii="Century Gothic" w:eastAsia="Times New Roman" w:hAnsi="Century Gothic" w:cs="Times New Roman"/>
                <w:bCs/>
                <w:kern w:val="0"/>
                <w:sz w:val="20"/>
                <w:szCs w:val="20"/>
                <w:lang w:val="en-US" w:eastAsia="ar-SA" w:bidi="ar-SA"/>
              </w:rPr>
            </w:pPr>
          </w:p>
        </w:tc>
        <w:tc>
          <w:tcPr>
            <w:tcW w:w="992" w:type="dxa"/>
            <w:tcBorders>
              <w:top w:val="single" w:sz="4" w:space="0" w:color="000000"/>
              <w:left w:val="single" w:sz="4" w:space="0" w:color="000000"/>
              <w:bottom w:val="single" w:sz="4" w:space="0" w:color="000000"/>
              <w:right w:val="nil"/>
            </w:tcBorders>
          </w:tcPr>
          <w:p w:rsidR="00004086" w:rsidRPr="00004086" w:rsidRDefault="00004086"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c>
          <w:tcPr>
            <w:tcW w:w="850" w:type="dxa"/>
            <w:tcBorders>
              <w:top w:val="single" w:sz="4" w:space="0" w:color="000000"/>
              <w:left w:val="single" w:sz="4" w:space="0" w:color="000000"/>
              <w:bottom w:val="single" w:sz="4" w:space="0" w:color="000000"/>
              <w:right w:val="nil"/>
            </w:tcBorders>
            <w:vAlign w:val="center"/>
          </w:tcPr>
          <w:p w:rsidR="00004086" w:rsidRPr="00004086" w:rsidRDefault="00004086" w:rsidP="00004086">
            <w:pPr>
              <w:widowControl/>
              <w:tabs>
                <w:tab w:val="left" w:pos="10200"/>
              </w:tabs>
              <w:autoSpaceDN/>
              <w:snapToGrid w:val="0"/>
              <w:ind w:right="4"/>
              <w:jc w:val="center"/>
              <w:textAlignment w:val="auto"/>
              <w:rPr>
                <w:rFonts w:ascii="Century Gothic" w:eastAsia="Times New Roman" w:hAnsi="Century Gothic" w:cs="Times New Roman"/>
                <w:bCs/>
                <w:kern w:val="0"/>
                <w:sz w:val="20"/>
                <w:szCs w:val="20"/>
                <w:lang w:val="en-US" w:eastAsia="ar-SA" w:bidi="ar-SA"/>
              </w:rPr>
            </w:pPr>
          </w:p>
        </w:tc>
        <w:tc>
          <w:tcPr>
            <w:tcW w:w="1701" w:type="dxa"/>
            <w:tcBorders>
              <w:top w:val="single" w:sz="4" w:space="0" w:color="000000"/>
              <w:left w:val="single" w:sz="4" w:space="0" w:color="000000"/>
              <w:bottom w:val="single" w:sz="4" w:space="0" w:color="000000"/>
              <w:right w:val="nil"/>
            </w:tcBorders>
            <w:vAlign w:val="center"/>
          </w:tcPr>
          <w:p w:rsidR="00004086" w:rsidRPr="00004086" w:rsidRDefault="00004086"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c>
          <w:tcPr>
            <w:tcW w:w="745" w:type="dxa"/>
            <w:tcBorders>
              <w:top w:val="single" w:sz="4" w:space="0" w:color="000000"/>
              <w:left w:val="single" w:sz="4" w:space="0" w:color="000000"/>
              <w:bottom w:val="single" w:sz="4" w:space="0" w:color="000000"/>
              <w:right w:val="single" w:sz="4" w:space="0" w:color="000000"/>
            </w:tcBorders>
          </w:tcPr>
          <w:p w:rsidR="00004086" w:rsidRPr="00004086" w:rsidRDefault="00004086"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r>
      <w:tr w:rsidR="00AA5B9B" w:rsidRPr="00004086" w:rsidTr="00AA5B9B">
        <w:trPr>
          <w:trHeight w:val="313"/>
        </w:trPr>
        <w:tc>
          <w:tcPr>
            <w:tcW w:w="496" w:type="dxa"/>
            <w:tcBorders>
              <w:top w:val="single" w:sz="4" w:space="0" w:color="auto"/>
              <w:left w:val="single" w:sz="8" w:space="0" w:color="auto"/>
              <w:bottom w:val="single" w:sz="4" w:space="0" w:color="auto"/>
              <w:right w:val="single" w:sz="4" w:space="0" w:color="auto"/>
            </w:tcBorders>
            <w:vAlign w:val="center"/>
          </w:tcPr>
          <w:p w:rsidR="00AA5B9B" w:rsidRPr="00004086" w:rsidRDefault="00AA5B9B" w:rsidP="00004086">
            <w:pPr>
              <w:widowControl/>
              <w:autoSpaceDN/>
              <w:jc w:val="center"/>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t>2.</w:t>
            </w:r>
          </w:p>
        </w:tc>
        <w:tc>
          <w:tcPr>
            <w:tcW w:w="2800" w:type="dxa"/>
            <w:tcBorders>
              <w:top w:val="single" w:sz="4" w:space="0" w:color="auto"/>
              <w:left w:val="nil"/>
              <w:bottom w:val="single" w:sz="4" w:space="0" w:color="auto"/>
              <w:right w:val="single" w:sz="4" w:space="0" w:color="auto"/>
            </w:tcBorders>
          </w:tcPr>
          <w:p w:rsidR="00AA5B9B" w:rsidRPr="00004086" w:rsidRDefault="00AA5B9B" w:rsidP="00004086">
            <w:pPr>
              <w:widowControl/>
              <w:autoSpaceDN/>
              <w:jc w:val="both"/>
              <w:textAlignment w:val="auto"/>
              <w:rPr>
                <w:rFonts w:ascii="Century Gothic" w:eastAsia="Times New Roman" w:hAnsi="Century Gothic" w:cs="Times New Roman"/>
                <w:kern w:val="0"/>
                <w:sz w:val="20"/>
                <w:szCs w:val="20"/>
                <w:lang w:eastAsia="ar-SA" w:bidi="ar-SA"/>
              </w:rPr>
            </w:pPr>
          </w:p>
        </w:tc>
        <w:tc>
          <w:tcPr>
            <w:tcW w:w="992" w:type="dxa"/>
            <w:tcBorders>
              <w:top w:val="single" w:sz="4" w:space="0" w:color="000000"/>
              <w:left w:val="single" w:sz="4" w:space="0" w:color="000000"/>
              <w:bottom w:val="single" w:sz="4" w:space="0" w:color="000000"/>
              <w:right w:val="nil"/>
            </w:tcBorders>
            <w:vAlign w:val="center"/>
          </w:tcPr>
          <w:p w:rsidR="00AA5B9B" w:rsidRPr="00004086" w:rsidRDefault="00AA5B9B" w:rsidP="00004086">
            <w:pPr>
              <w:widowControl/>
              <w:suppressAutoHyphens w:val="0"/>
              <w:autoSpaceDN/>
              <w:spacing w:line="360" w:lineRule="auto"/>
              <w:jc w:val="center"/>
              <w:textAlignment w:val="auto"/>
              <w:rPr>
                <w:rFonts w:ascii="Century Gothic" w:eastAsia="Times New Roman" w:hAnsi="Century Gothic" w:cs="Times New Roman"/>
                <w:kern w:val="0"/>
                <w:sz w:val="20"/>
                <w:szCs w:val="20"/>
                <w:lang w:eastAsia="ar-SA" w:bidi="ar-SA"/>
              </w:rPr>
            </w:pPr>
          </w:p>
        </w:tc>
        <w:tc>
          <w:tcPr>
            <w:tcW w:w="709" w:type="dxa"/>
            <w:tcBorders>
              <w:top w:val="single" w:sz="4" w:space="0" w:color="000000"/>
              <w:left w:val="single" w:sz="4" w:space="0" w:color="000000"/>
              <w:bottom w:val="single" w:sz="4" w:space="0" w:color="000000"/>
              <w:right w:val="nil"/>
            </w:tcBorders>
            <w:vAlign w:val="center"/>
          </w:tcPr>
          <w:p w:rsidR="00AA5B9B" w:rsidRPr="00004086" w:rsidRDefault="00AA5B9B" w:rsidP="00004086">
            <w:pPr>
              <w:widowControl/>
              <w:tabs>
                <w:tab w:val="left" w:pos="10200"/>
              </w:tabs>
              <w:autoSpaceDN/>
              <w:snapToGrid w:val="0"/>
              <w:ind w:right="4"/>
              <w:jc w:val="center"/>
              <w:textAlignment w:val="auto"/>
              <w:rPr>
                <w:rFonts w:ascii="Century Gothic" w:eastAsia="Times New Roman" w:hAnsi="Century Gothic" w:cs="Times New Roman"/>
                <w:bCs/>
                <w:kern w:val="0"/>
                <w:sz w:val="20"/>
                <w:szCs w:val="20"/>
                <w:lang w:val="en-US" w:eastAsia="ar-SA" w:bidi="ar-SA"/>
              </w:rPr>
            </w:pPr>
          </w:p>
        </w:tc>
        <w:tc>
          <w:tcPr>
            <w:tcW w:w="992" w:type="dxa"/>
            <w:tcBorders>
              <w:top w:val="single" w:sz="4" w:space="0" w:color="000000"/>
              <w:left w:val="single" w:sz="4" w:space="0" w:color="000000"/>
              <w:bottom w:val="single" w:sz="4" w:space="0" w:color="000000"/>
              <w:right w:val="nil"/>
            </w:tcBorders>
          </w:tcPr>
          <w:p w:rsidR="00AA5B9B" w:rsidRPr="00004086" w:rsidRDefault="00AA5B9B"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c>
          <w:tcPr>
            <w:tcW w:w="850" w:type="dxa"/>
            <w:tcBorders>
              <w:top w:val="single" w:sz="4" w:space="0" w:color="000000"/>
              <w:left w:val="single" w:sz="4" w:space="0" w:color="000000"/>
              <w:bottom w:val="single" w:sz="4" w:space="0" w:color="000000"/>
              <w:right w:val="nil"/>
            </w:tcBorders>
            <w:vAlign w:val="center"/>
          </w:tcPr>
          <w:p w:rsidR="00AA5B9B" w:rsidRPr="00004086" w:rsidRDefault="00AA5B9B" w:rsidP="00004086">
            <w:pPr>
              <w:widowControl/>
              <w:tabs>
                <w:tab w:val="left" w:pos="10200"/>
              </w:tabs>
              <w:autoSpaceDN/>
              <w:snapToGrid w:val="0"/>
              <w:ind w:right="4"/>
              <w:jc w:val="center"/>
              <w:textAlignment w:val="auto"/>
              <w:rPr>
                <w:rFonts w:ascii="Century Gothic" w:eastAsia="Times New Roman" w:hAnsi="Century Gothic" w:cs="Times New Roman"/>
                <w:bCs/>
                <w:kern w:val="0"/>
                <w:sz w:val="20"/>
                <w:szCs w:val="20"/>
                <w:lang w:val="en-US" w:eastAsia="ar-SA" w:bidi="ar-SA"/>
              </w:rPr>
            </w:pPr>
          </w:p>
        </w:tc>
        <w:tc>
          <w:tcPr>
            <w:tcW w:w="1701" w:type="dxa"/>
            <w:tcBorders>
              <w:top w:val="single" w:sz="4" w:space="0" w:color="000000"/>
              <w:left w:val="single" w:sz="4" w:space="0" w:color="000000"/>
              <w:bottom w:val="single" w:sz="4" w:space="0" w:color="000000"/>
              <w:right w:val="nil"/>
            </w:tcBorders>
            <w:vAlign w:val="center"/>
          </w:tcPr>
          <w:p w:rsidR="00AA5B9B" w:rsidRPr="00004086" w:rsidRDefault="00AA5B9B"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c>
          <w:tcPr>
            <w:tcW w:w="745" w:type="dxa"/>
            <w:tcBorders>
              <w:top w:val="single" w:sz="4" w:space="0" w:color="000000"/>
              <w:left w:val="single" w:sz="4" w:space="0" w:color="000000"/>
              <w:bottom w:val="single" w:sz="4" w:space="0" w:color="000000"/>
              <w:right w:val="single" w:sz="4" w:space="0" w:color="000000"/>
            </w:tcBorders>
          </w:tcPr>
          <w:p w:rsidR="00AA5B9B" w:rsidRPr="00004086" w:rsidRDefault="00AA5B9B" w:rsidP="00004086">
            <w:pPr>
              <w:widowControl/>
              <w:autoSpaceDN/>
              <w:snapToGrid w:val="0"/>
              <w:jc w:val="center"/>
              <w:textAlignment w:val="auto"/>
              <w:rPr>
                <w:rFonts w:ascii="Century Gothic" w:eastAsia="Times New Roman" w:hAnsi="Century Gothic" w:cs="Times New Roman"/>
                <w:kern w:val="0"/>
                <w:sz w:val="20"/>
                <w:szCs w:val="20"/>
                <w:lang w:val="en-US" w:eastAsia="ar-SA" w:bidi="ar-SA"/>
              </w:rPr>
            </w:pPr>
          </w:p>
        </w:tc>
      </w:tr>
    </w:tbl>
    <w:p w:rsidR="00004086" w:rsidRPr="00004086" w:rsidRDefault="00004086" w:rsidP="00004086">
      <w:pPr>
        <w:widowControl/>
        <w:autoSpaceDN/>
        <w:textAlignment w:val="auto"/>
        <w:rPr>
          <w:rFonts w:ascii="Century Gothic" w:eastAsia="Times New Roman" w:hAnsi="Century Gothic" w:cs="Times New Roman"/>
          <w:kern w:val="0"/>
          <w:sz w:val="20"/>
          <w:szCs w:val="20"/>
          <w:lang w:val="en-US" w:eastAsia="ar-SA" w:bidi="ar-SA"/>
        </w:rPr>
      </w:pPr>
    </w:p>
    <w:p w:rsidR="00004086" w:rsidRPr="00AA5B9B" w:rsidRDefault="00004086" w:rsidP="00004086">
      <w:pPr>
        <w:widowControl/>
        <w:autoSpaceDN/>
        <w:textAlignment w:val="auto"/>
        <w:rPr>
          <w:rFonts w:ascii="Century Gothic" w:eastAsia="Times New Roman" w:hAnsi="Century Gothic" w:cs="Times New Roman"/>
          <w:kern w:val="0"/>
          <w:sz w:val="8"/>
          <w:szCs w:val="8"/>
          <w:lang w:eastAsia="ar-SA" w:bidi="ar-SA"/>
        </w:rPr>
      </w:pP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Pot</w:t>
      </w:r>
      <w:r w:rsidR="00AA5B9B">
        <w:rPr>
          <w:rFonts w:ascii="Century Gothic" w:eastAsia="Times New Roman" w:hAnsi="Century Gothic" w:cs="Times New Roman"/>
          <w:kern w:val="0"/>
          <w:sz w:val="20"/>
          <w:szCs w:val="20"/>
          <w:lang w:eastAsia="ar-SA" w:bidi="ar-SA"/>
        </w:rPr>
        <w:t>wierdzenie kompletności dostawy:</w:t>
      </w:r>
    </w:p>
    <w:p w:rsidR="00004086" w:rsidRPr="00004086" w:rsidRDefault="00004086" w:rsidP="00A661C7">
      <w:pPr>
        <w:widowControl/>
        <w:numPr>
          <w:ilvl w:val="0"/>
          <w:numId w:val="45"/>
        </w:numPr>
        <w:tabs>
          <w:tab w:val="left" w:pos="927"/>
        </w:tabs>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tak*</w:t>
      </w:r>
    </w:p>
    <w:p w:rsidR="00004086" w:rsidRPr="00004086" w:rsidRDefault="00004086" w:rsidP="00A661C7">
      <w:pPr>
        <w:widowControl/>
        <w:numPr>
          <w:ilvl w:val="0"/>
          <w:numId w:val="45"/>
        </w:numPr>
        <w:tabs>
          <w:tab w:val="left" w:pos="927"/>
        </w:tabs>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nie* –  zastrzeżenia   .................................................................................................................</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tabs>
          <w:tab w:val="left" w:pos="927"/>
        </w:tabs>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Default="00004086" w:rsidP="00A27740">
      <w:pPr>
        <w:widowControl/>
        <w:tabs>
          <w:tab w:val="left" w:pos="927"/>
        </w:tabs>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AA5B9B" w:rsidRDefault="00AA5B9B" w:rsidP="00A27740">
      <w:pPr>
        <w:widowControl/>
        <w:tabs>
          <w:tab w:val="left" w:pos="927"/>
        </w:tabs>
        <w:autoSpaceDN/>
        <w:spacing w:line="276" w:lineRule="auto"/>
        <w:ind w:left="720"/>
        <w:textAlignment w:val="auto"/>
        <w:rPr>
          <w:rFonts w:ascii="Century Gothic" w:eastAsia="Times New Roman" w:hAnsi="Century Gothic" w:cs="Times New Roman"/>
          <w:kern w:val="0"/>
          <w:sz w:val="20"/>
          <w:szCs w:val="20"/>
          <w:lang w:eastAsia="ar-SA" w:bidi="ar-SA"/>
        </w:rPr>
      </w:pPr>
    </w:p>
    <w:p w:rsidR="001D106E" w:rsidRPr="00004086" w:rsidRDefault="001D106E" w:rsidP="00A27740">
      <w:pPr>
        <w:widowControl/>
        <w:tabs>
          <w:tab w:val="left" w:pos="927"/>
        </w:tabs>
        <w:autoSpaceDN/>
        <w:spacing w:line="276" w:lineRule="auto"/>
        <w:ind w:left="720"/>
        <w:textAlignment w:val="auto"/>
        <w:rPr>
          <w:rFonts w:ascii="Century Gothic" w:eastAsia="Times New Roman" w:hAnsi="Century Gothic" w:cs="Times New Roman"/>
          <w:kern w:val="0"/>
          <w:sz w:val="20"/>
          <w:szCs w:val="20"/>
          <w:lang w:eastAsia="ar-SA" w:bidi="ar-SA"/>
        </w:rPr>
      </w:pPr>
    </w:p>
    <w:p w:rsidR="00004086" w:rsidRPr="00004086" w:rsidRDefault="00004086" w:rsidP="00A27740">
      <w:pPr>
        <w:widowControl/>
        <w:autoSpaceDN/>
        <w:spacing w:line="276" w:lineRule="auto"/>
        <w:jc w:val="both"/>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lastRenderedPageBreak/>
        <w:t>Potwierdzenie zgodności i</w:t>
      </w:r>
      <w:r w:rsidR="00AA5B9B">
        <w:rPr>
          <w:rFonts w:ascii="Century Gothic" w:eastAsia="Times New Roman" w:hAnsi="Century Gothic" w:cs="Times New Roman"/>
          <w:kern w:val="0"/>
          <w:sz w:val="20"/>
          <w:szCs w:val="20"/>
          <w:lang w:eastAsia="ar-SA" w:bidi="ar-SA"/>
        </w:rPr>
        <w:t xml:space="preserve"> jakości przyjmowanej </w:t>
      </w:r>
      <w:r w:rsidR="00AA5B9B" w:rsidRPr="00AA5B9B">
        <w:rPr>
          <w:rFonts w:ascii="Century Gothic" w:eastAsia="Times New Roman" w:hAnsi="Century Gothic" w:cs="Times New Roman"/>
          <w:kern w:val="0"/>
          <w:sz w:val="20"/>
          <w:szCs w:val="20"/>
          <w:lang w:eastAsia="ar-SA" w:bidi="ar-SA"/>
        </w:rPr>
        <w:t>dostawy</w:t>
      </w:r>
      <w:r w:rsidR="00AA5B9B">
        <w:rPr>
          <w:rFonts w:ascii="Century Gothic" w:eastAsia="Times New Roman" w:hAnsi="Century Gothic" w:cs="Times New Roman"/>
          <w:kern w:val="0"/>
          <w:sz w:val="20"/>
          <w:szCs w:val="20"/>
          <w:lang w:eastAsia="ar-SA" w:bidi="ar-SA"/>
        </w:rPr>
        <w:t xml:space="preserve"> </w:t>
      </w:r>
      <w:r w:rsidRPr="00AA5B9B">
        <w:rPr>
          <w:rFonts w:ascii="Century Gothic" w:eastAsia="Times New Roman" w:hAnsi="Century Gothic" w:cs="Times New Roman"/>
          <w:kern w:val="0"/>
          <w:sz w:val="20"/>
          <w:szCs w:val="20"/>
          <w:lang w:eastAsia="ar-SA" w:bidi="ar-SA"/>
        </w:rPr>
        <w:t>z parametrami / funkcjonalnością*</w:t>
      </w:r>
      <w:r w:rsidRPr="00004086">
        <w:rPr>
          <w:rFonts w:ascii="Century Gothic" w:eastAsia="Times New Roman" w:hAnsi="Century Gothic" w:cs="Times New Roman"/>
          <w:kern w:val="0"/>
          <w:sz w:val="20"/>
          <w:szCs w:val="20"/>
          <w:lang w:eastAsia="ar-SA" w:bidi="ar-SA"/>
        </w:rPr>
        <w:t xml:space="preserve"> zaoferowaną w ofercie:</w:t>
      </w:r>
    </w:p>
    <w:p w:rsidR="00004086" w:rsidRPr="00004086" w:rsidRDefault="00004086" w:rsidP="00A661C7">
      <w:pPr>
        <w:widowControl/>
        <w:numPr>
          <w:ilvl w:val="0"/>
          <w:numId w:val="46"/>
        </w:numPr>
        <w:tabs>
          <w:tab w:val="left" w:pos="2667"/>
        </w:tabs>
        <w:suppressAutoHyphens w:val="0"/>
        <w:autoSpaceDN/>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zgodne*</w:t>
      </w:r>
    </w:p>
    <w:p w:rsidR="00004086" w:rsidRPr="00004086" w:rsidRDefault="00004086" w:rsidP="00A661C7">
      <w:pPr>
        <w:widowControl/>
        <w:numPr>
          <w:ilvl w:val="0"/>
          <w:numId w:val="46"/>
        </w:numPr>
        <w:tabs>
          <w:tab w:val="left" w:pos="2667"/>
        </w:tabs>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niezgodne* –  zastrzeżenia ......................................................................................................................................</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tabs>
          <w:tab w:val="left" w:pos="2667"/>
        </w:tabs>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tabs>
          <w:tab w:val="left" w:pos="2667"/>
        </w:tabs>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Świadczenia dodatkowe (jeśli były przewidziane w ofercie):</w:t>
      </w:r>
    </w:p>
    <w:p w:rsidR="00004086" w:rsidRPr="00004086" w:rsidRDefault="00004086" w:rsidP="00A661C7">
      <w:pPr>
        <w:widowControl/>
        <w:numPr>
          <w:ilvl w:val="0"/>
          <w:numId w:val="47"/>
        </w:numPr>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 xml:space="preserve">wykonane zostały zgodnie z umową* </w:t>
      </w:r>
    </w:p>
    <w:p w:rsidR="00004086" w:rsidRPr="00004086" w:rsidRDefault="00004086" w:rsidP="00A661C7">
      <w:pPr>
        <w:widowControl/>
        <w:numPr>
          <w:ilvl w:val="0"/>
          <w:numId w:val="47"/>
        </w:numPr>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nie zostały wykonane zgodnie z umową* –  zastrzeżenia ...........................................................................................................................</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p>
    <w:p w:rsidR="00004086" w:rsidRPr="00004086" w:rsidRDefault="00004086" w:rsidP="00A27740">
      <w:pPr>
        <w:widowControl/>
        <w:autoSpaceDN/>
        <w:spacing w:line="276" w:lineRule="auto"/>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Końcowy wynik odbioru:</w:t>
      </w:r>
    </w:p>
    <w:p w:rsidR="00004086" w:rsidRPr="00004086" w:rsidRDefault="00004086" w:rsidP="00A661C7">
      <w:pPr>
        <w:widowControl/>
        <w:numPr>
          <w:ilvl w:val="0"/>
          <w:numId w:val="48"/>
        </w:numPr>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pozytywny*</w:t>
      </w:r>
    </w:p>
    <w:p w:rsidR="00004086" w:rsidRPr="00004086" w:rsidRDefault="00004086" w:rsidP="00A661C7">
      <w:pPr>
        <w:widowControl/>
        <w:numPr>
          <w:ilvl w:val="0"/>
          <w:numId w:val="48"/>
        </w:numPr>
        <w:suppressAutoHyphens w:val="0"/>
        <w:autoSpaceDN/>
        <w:spacing w:line="276" w:lineRule="auto"/>
        <w:ind w:hanging="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negatywny* –  zastrzeżenia ...........................................................................................................................</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A27740">
      <w:pPr>
        <w:widowControl/>
        <w:autoSpaceDN/>
        <w:spacing w:line="276" w:lineRule="auto"/>
        <w:ind w:left="720"/>
        <w:textAlignment w:val="auto"/>
        <w:rPr>
          <w:rFonts w:ascii="Century Gothic" w:eastAsia="Times New Roman" w:hAnsi="Century Gothic" w:cs="Times New Roman"/>
          <w:kern w:val="0"/>
          <w:sz w:val="20"/>
          <w:szCs w:val="20"/>
          <w:lang w:eastAsia="ar-SA" w:bidi="ar-SA"/>
        </w:rPr>
      </w:pPr>
      <w:r w:rsidRPr="00004086">
        <w:rPr>
          <w:rFonts w:ascii="Century Gothic" w:eastAsia="Times New Roman" w:hAnsi="Century Gothic" w:cs="Times New Roman"/>
          <w:kern w:val="0"/>
          <w:sz w:val="20"/>
          <w:szCs w:val="20"/>
          <w:lang w:eastAsia="ar-SA" w:bidi="ar-SA"/>
        </w:rPr>
        <w:t>…………………………………………………………………………………………</w:t>
      </w:r>
      <w:r w:rsidR="00AA5B9B">
        <w:rPr>
          <w:rFonts w:ascii="Century Gothic" w:eastAsia="Times New Roman" w:hAnsi="Century Gothic" w:cs="Times New Roman"/>
          <w:kern w:val="0"/>
          <w:sz w:val="20"/>
          <w:szCs w:val="20"/>
          <w:lang w:eastAsia="ar-SA" w:bidi="ar-SA"/>
        </w:rPr>
        <w:t>………………...</w:t>
      </w:r>
      <w:r w:rsidRPr="00004086">
        <w:rPr>
          <w:rFonts w:ascii="Century Gothic" w:eastAsia="Times New Roman" w:hAnsi="Century Gothic" w:cs="Times New Roman"/>
          <w:kern w:val="0"/>
          <w:sz w:val="20"/>
          <w:szCs w:val="20"/>
          <w:lang w:eastAsia="ar-SA" w:bidi="ar-SA"/>
        </w:rPr>
        <w:t>...</w:t>
      </w: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A27740" w:rsidRDefault="00A27740" w:rsidP="00004086">
      <w:pPr>
        <w:widowControl/>
        <w:autoSpaceDN/>
        <w:textAlignment w:val="auto"/>
        <w:rPr>
          <w:rFonts w:ascii="Century Gothic" w:eastAsia="Times New Roman" w:hAnsi="Century Gothic" w:cs="Times New Roman"/>
          <w:kern w:val="0"/>
          <w:sz w:val="20"/>
          <w:szCs w:val="20"/>
          <w:lang w:eastAsia="ar-SA" w:bidi="ar-SA"/>
        </w:rPr>
      </w:pPr>
    </w:p>
    <w:p w:rsidR="00A27740" w:rsidRDefault="00A27740" w:rsidP="00004086">
      <w:pPr>
        <w:widowControl/>
        <w:autoSpaceDN/>
        <w:textAlignment w:val="auto"/>
        <w:rPr>
          <w:rFonts w:ascii="Century Gothic" w:eastAsia="Times New Roman" w:hAnsi="Century Gothic" w:cs="Times New Roman"/>
          <w:kern w:val="0"/>
          <w:sz w:val="20"/>
          <w:szCs w:val="20"/>
          <w:lang w:eastAsia="ar-SA" w:bidi="ar-SA"/>
        </w:rPr>
      </w:pPr>
    </w:p>
    <w:p w:rsidR="00A27740" w:rsidRPr="00004086" w:rsidRDefault="00A27740" w:rsidP="00004086">
      <w:pPr>
        <w:widowControl/>
        <w:autoSpaceDN/>
        <w:textAlignment w:val="auto"/>
        <w:rPr>
          <w:rFonts w:ascii="Century Gothic" w:eastAsia="Times New Roman" w:hAnsi="Century Gothic" w:cs="Times New Roman"/>
          <w:kern w:val="0"/>
          <w:sz w:val="20"/>
          <w:szCs w:val="20"/>
          <w:lang w:eastAsia="ar-SA" w:bidi="ar-SA"/>
        </w:rPr>
      </w:pPr>
    </w:p>
    <w:p w:rsidR="00004086" w:rsidRPr="00004086" w:rsidRDefault="00004086" w:rsidP="00004086">
      <w:pPr>
        <w:widowControl/>
        <w:autoSpaceDN/>
        <w:textAlignment w:val="auto"/>
        <w:rPr>
          <w:rFonts w:ascii="Century Gothic" w:eastAsia="Times New Roman" w:hAnsi="Century Gothic" w:cs="Times New Roman"/>
          <w:kern w:val="0"/>
          <w:sz w:val="20"/>
          <w:szCs w:val="20"/>
          <w:lang w:eastAsia="ar-SA" w:bidi="ar-SA"/>
        </w:rPr>
      </w:pPr>
    </w:p>
    <w:p w:rsidR="00AA5B9B" w:rsidRPr="00AA5B9B" w:rsidRDefault="00AA5B9B" w:rsidP="00AA5B9B">
      <w:pPr>
        <w:widowControl/>
        <w:autoSpaceDN/>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Ze strony zamawiającego:</w:t>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t xml:space="preserve">                                          Ze strony wykonawcy:</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1. ..........................................................</w:t>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t xml:space="preserve">                           1. ...................................................................</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2. ..........................................................</w:t>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t xml:space="preserve">                            2. ..................................................................</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3. ..........................................................</w:t>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r>
      <w:r w:rsidRPr="00AA5B9B">
        <w:rPr>
          <w:rFonts w:ascii="Century Gothic" w:eastAsia="Times New Roman" w:hAnsi="Century Gothic" w:cs="Times New Roman"/>
          <w:kern w:val="0"/>
          <w:sz w:val="20"/>
          <w:szCs w:val="20"/>
          <w:lang w:eastAsia="ar-SA" w:bidi="ar-SA"/>
        </w:rPr>
        <w:tab/>
        <w:t xml:space="preserve">                                                       </w:t>
      </w:r>
      <w:r w:rsidRPr="00AA5B9B">
        <w:rPr>
          <w:rFonts w:ascii="Century Gothic" w:eastAsia="Times New Roman" w:hAnsi="Century Gothic" w:cs="Times New Roman"/>
          <w:kern w:val="0"/>
          <w:sz w:val="16"/>
          <w:szCs w:val="16"/>
          <w:lang w:eastAsia="ar-SA" w:bidi="ar-SA"/>
        </w:rPr>
        <w:t>(podpisy)</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20"/>
          <w:szCs w:val="20"/>
          <w:lang w:eastAsia="ar-SA" w:bidi="ar-SA"/>
        </w:rPr>
      </w:pPr>
      <w:r w:rsidRPr="00AA5B9B">
        <w:rPr>
          <w:rFonts w:ascii="Century Gothic" w:eastAsia="Times New Roman" w:hAnsi="Century Gothic" w:cs="Times New Roman"/>
          <w:kern w:val="0"/>
          <w:sz w:val="20"/>
          <w:szCs w:val="20"/>
          <w:lang w:eastAsia="ar-SA" w:bidi="ar-SA"/>
        </w:rPr>
        <w:t>4. ..........................................................</w:t>
      </w: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16"/>
          <w:szCs w:val="16"/>
          <w:lang w:eastAsia="ar-SA" w:bidi="ar-SA"/>
        </w:rPr>
      </w:pPr>
      <w:r w:rsidRPr="00AA5B9B">
        <w:rPr>
          <w:rFonts w:ascii="Century Gothic" w:eastAsia="Times New Roman" w:hAnsi="Century Gothic" w:cs="Times New Roman"/>
          <w:kern w:val="0"/>
          <w:sz w:val="20"/>
          <w:szCs w:val="20"/>
          <w:lang w:eastAsia="ar-SA" w:bidi="ar-SA"/>
        </w:rPr>
        <w:t xml:space="preserve">                            </w:t>
      </w:r>
      <w:r w:rsidRPr="00AA5B9B">
        <w:rPr>
          <w:rFonts w:ascii="Century Gothic" w:eastAsia="Times New Roman" w:hAnsi="Century Gothic" w:cs="Times New Roman"/>
          <w:kern w:val="0"/>
          <w:sz w:val="16"/>
          <w:szCs w:val="16"/>
          <w:lang w:eastAsia="ar-SA" w:bidi="ar-SA"/>
        </w:rPr>
        <w:t>(podpisy)</w:t>
      </w:r>
    </w:p>
    <w:p w:rsidR="00AA5B9B" w:rsidRDefault="00AA5B9B"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27740" w:rsidRPr="00AA5B9B" w:rsidRDefault="00A27740" w:rsidP="00AA5B9B">
      <w:pPr>
        <w:widowControl/>
        <w:autoSpaceDN/>
        <w:spacing w:line="360" w:lineRule="auto"/>
        <w:textAlignment w:val="auto"/>
        <w:rPr>
          <w:rFonts w:ascii="Century Gothic" w:eastAsia="Times New Roman" w:hAnsi="Century Gothic" w:cs="Times New Roman"/>
          <w:kern w:val="0"/>
          <w:sz w:val="20"/>
          <w:szCs w:val="20"/>
          <w:lang w:val="x-none" w:eastAsia="x-none" w:bidi="ar-SA"/>
        </w:rPr>
      </w:pPr>
    </w:p>
    <w:p w:rsidR="00AA5B9B" w:rsidRPr="00AA5B9B" w:rsidRDefault="00AA5B9B" w:rsidP="00AA5B9B">
      <w:pPr>
        <w:widowControl/>
        <w:autoSpaceDN/>
        <w:spacing w:line="360" w:lineRule="auto"/>
        <w:textAlignment w:val="auto"/>
        <w:rPr>
          <w:rFonts w:ascii="Century Gothic" w:eastAsia="Times New Roman" w:hAnsi="Century Gothic" w:cs="Times New Roman"/>
          <w:kern w:val="0"/>
          <w:sz w:val="16"/>
          <w:szCs w:val="16"/>
          <w:lang w:val="x-none" w:eastAsia="x-none" w:bidi="ar-SA"/>
        </w:rPr>
      </w:pPr>
      <w:r w:rsidRPr="00AA5B9B">
        <w:rPr>
          <w:rFonts w:ascii="Century Gothic" w:eastAsia="Times New Roman" w:hAnsi="Century Gothic" w:cs="Times New Roman"/>
          <w:kern w:val="0"/>
          <w:sz w:val="16"/>
          <w:szCs w:val="16"/>
          <w:lang w:val="x-none" w:eastAsia="x-none" w:bidi="ar-SA"/>
        </w:rPr>
        <w:t>*  niewłaściwe skreślić</w:t>
      </w:r>
    </w:p>
    <w:p w:rsidR="00022BC9" w:rsidRPr="00004086" w:rsidRDefault="00004086" w:rsidP="00004086">
      <w:pPr>
        <w:widowControl/>
        <w:autoSpaceDN/>
        <w:spacing w:line="360" w:lineRule="auto"/>
        <w:textAlignment w:val="auto"/>
        <w:rPr>
          <w:rFonts w:ascii="Century Gothic" w:eastAsia="Times New Roman" w:hAnsi="Century Gothic" w:cs="Times New Roman"/>
          <w:kern w:val="0"/>
          <w:sz w:val="20"/>
          <w:szCs w:val="20"/>
          <w:lang w:eastAsia="ar-SA" w:bidi="ar-SA"/>
        </w:rPr>
      </w:pPr>
      <w:r>
        <w:rPr>
          <w:rFonts w:ascii="Century Gothic" w:eastAsia="Times New Roman" w:hAnsi="Century Gothic" w:cs="Times New Roman"/>
          <w:kern w:val="0"/>
          <w:sz w:val="20"/>
          <w:szCs w:val="20"/>
          <w:lang w:eastAsia="ar-SA" w:bidi="ar-SA"/>
        </w:rPr>
        <w:t xml:space="preserve">                           </w:t>
      </w:r>
    </w:p>
    <w:p w:rsidR="00022BC9" w:rsidRDefault="00022BC9" w:rsidP="001D446D">
      <w:pPr>
        <w:widowControl/>
        <w:rPr>
          <w:rFonts w:ascii="Century Gothic" w:eastAsia="Times New Roman" w:hAnsi="Century Gothic" w:cs="Times New Roman"/>
          <w:b/>
          <w:bCs/>
          <w:sz w:val="16"/>
          <w:szCs w:val="16"/>
          <w:lang w:bidi="ar-SA"/>
        </w:rPr>
      </w:pPr>
    </w:p>
    <w:p w:rsidR="00022BC9" w:rsidRDefault="00022BC9" w:rsidP="001D446D">
      <w:pPr>
        <w:widowControl/>
        <w:rPr>
          <w:rFonts w:ascii="Century Gothic" w:eastAsia="Times New Roman" w:hAnsi="Century Gothic" w:cs="Times New Roman"/>
          <w:b/>
          <w:bCs/>
          <w:sz w:val="16"/>
          <w:szCs w:val="16"/>
          <w:lang w:bidi="ar-SA"/>
        </w:rPr>
      </w:pPr>
    </w:p>
    <w:p w:rsidR="00022BC9" w:rsidRPr="00284B72" w:rsidRDefault="00022BC9" w:rsidP="001D446D">
      <w:pPr>
        <w:widowControl/>
        <w:rPr>
          <w:rFonts w:ascii="Century Gothic" w:eastAsia="Times New Roman" w:hAnsi="Century Gothic" w:cs="Times New Roman"/>
          <w:b/>
          <w:bCs/>
          <w:sz w:val="16"/>
          <w:szCs w:val="16"/>
          <w:lang w:bidi="ar-SA"/>
        </w:rPr>
      </w:pPr>
    </w:p>
    <w:p w:rsidR="00B604E2" w:rsidRPr="00282634" w:rsidRDefault="00A338A2" w:rsidP="00DE23E7">
      <w:pPr>
        <w:widowControl/>
        <w:ind w:left="7371" w:hanging="141"/>
        <w:rPr>
          <w:rFonts w:ascii="Century Gothic" w:eastAsia="Times New Roman" w:hAnsi="Century Gothic" w:cs="Times New Roman"/>
          <w:b/>
          <w:bCs/>
          <w:sz w:val="16"/>
          <w:szCs w:val="16"/>
          <w:lang w:bidi="ar-SA"/>
        </w:rPr>
      </w:pPr>
      <w:r w:rsidRPr="00282634">
        <w:rPr>
          <w:rFonts w:ascii="Century Gothic" w:eastAsia="Times New Roman" w:hAnsi="Century Gothic" w:cs="Times New Roman"/>
          <w:b/>
          <w:bCs/>
          <w:sz w:val="16"/>
          <w:szCs w:val="16"/>
          <w:lang w:bidi="ar-SA"/>
        </w:rPr>
        <w:lastRenderedPageBreak/>
        <w:t xml:space="preserve">Załącznik nr </w:t>
      </w:r>
      <w:r w:rsidR="00B604E2" w:rsidRPr="00282634">
        <w:rPr>
          <w:rFonts w:ascii="Century Gothic" w:eastAsia="Times New Roman" w:hAnsi="Century Gothic" w:cs="Times New Roman"/>
          <w:b/>
          <w:bCs/>
          <w:sz w:val="16"/>
          <w:szCs w:val="16"/>
          <w:lang w:bidi="ar-SA"/>
        </w:rPr>
        <w:t>6 do SWZ</w:t>
      </w:r>
    </w:p>
    <w:p w:rsidR="00B604E2" w:rsidRPr="00282634" w:rsidRDefault="00B604E2" w:rsidP="00DE23E7">
      <w:pPr>
        <w:widowControl/>
        <w:rPr>
          <w:rFonts w:ascii="Century Gothic" w:eastAsia="Times New Roman" w:hAnsi="Century Gothic" w:cs="Times New Roman"/>
          <w:b/>
          <w:sz w:val="16"/>
          <w:szCs w:val="16"/>
          <w:lang w:bidi="ar-SA"/>
        </w:rPr>
      </w:pPr>
      <w:r w:rsidRPr="00282634">
        <w:rPr>
          <w:rFonts w:ascii="Century Gothic" w:eastAsia="Times New Roman" w:hAnsi="Century Gothic" w:cs="Times New Roman"/>
          <w:b/>
          <w:sz w:val="16"/>
          <w:szCs w:val="16"/>
          <w:lang w:bidi="ar-SA"/>
        </w:rPr>
        <w:t xml:space="preserve">                                                                                                                                                     </w:t>
      </w:r>
      <w:r w:rsidR="00A338A2" w:rsidRPr="00282634">
        <w:rPr>
          <w:rFonts w:ascii="Century Gothic" w:eastAsia="Times New Roman" w:hAnsi="Century Gothic" w:cs="Times New Roman"/>
          <w:b/>
          <w:sz w:val="16"/>
          <w:szCs w:val="16"/>
          <w:lang w:bidi="ar-SA"/>
        </w:rPr>
        <w:t xml:space="preserve">             </w:t>
      </w:r>
      <w:r w:rsidRPr="00282634">
        <w:rPr>
          <w:rFonts w:ascii="Century Gothic" w:eastAsia="Times New Roman" w:hAnsi="Century Gothic" w:cs="Times New Roman"/>
          <w:b/>
          <w:sz w:val="16"/>
          <w:szCs w:val="16"/>
          <w:lang w:bidi="ar-SA"/>
        </w:rPr>
        <w:t xml:space="preserve">Sprawa nr </w:t>
      </w:r>
      <w:r w:rsidR="002F38BF">
        <w:rPr>
          <w:rFonts w:ascii="Century Gothic" w:eastAsia="Times New Roman" w:hAnsi="Century Gothic" w:cs="Times New Roman"/>
          <w:b/>
          <w:sz w:val="16"/>
          <w:szCs w:val="16"/>
          <w:lang w:bidi="ar-SA"/>
        </w:rPr>
        <w:t>09</w:t>
      </w:r>
      <w:r w:rsidR="001E03D7" w:rsidRPr="00282634">
        <w:rPr>
          <w:rFonts w:ascii="Century Gothic" w:eastAsia="Times New Roman" w:hAnsi="Century Gothic" w:cs="Times New Roman"/>
          <w:b/>
          <w:sz w:val="16"/>
          <w:szCs w:val="16"/>
          <w:lang w:bidi="ar-SA"/>
        </w:rPr>
        <w:t>/24</w:t>
      </w:r>
      <w:r w:rsidR="002F38BF">
        <w:rPr>
          <w:rFonts w:ascii="Century Gothic" w:eastAsia="Times New Roman" w:hAnsi="Century Gothic" w:cs="Times New Roman"/>
          <w:b/>
          <w:sz w:val="16"/>
          <w:szCs w:val="16"/>
          <w:lang w:bidi="ar-SA"/>
        </w:rPr>
        <w:t>/ZT</w:t>
      </w:r>
    </w:p>
    <w:p w:rsidR="002F38BF" w:rsidRPr="00B3185A" w:rsidRDefault="002F38BF" w:rsidP="002F38BF">
      <w:pPr>
        <w:widowControl/>
        <w:autoSpaceDE w:val="0"/>
        <w:autoSpaceDN/>
        <w:jc w:val="both"/>
        <w:textAlignment w:val="auto"/>
        <w:rPr>
          <w:rFonts w:ascii="Century Gothic" w:eastAsia="Times New Roman" w:hAnsi="Century Gothic" w:cs="Times"/>
          <w:b/>
          <w:bCs/>
          <w:kern w:val="0"/>
          <w:sz w:val="20"/>
          <w:szCs w:val="20"/>
          <w:lang w:eastAsia="ar-SA" w:bidi="ar-SA"/>
        </w:rPr>
      </w:pPr>
    </w:p>
    <w:p w:rsidR="002F38BF" w:rsidRPr="00B3185A" w:rsidRDefault="002F38BF" w:rsidP="002F38BF">
      <w:pPr>
        <w:widowControl/>
        <w:ind w:firstLine="6096"/>
        <w:jc w:val="both"/>
        <w:rPr>
          <w:rFonts w:ascii="Century Gothic" w:eastAsia="Times New Roman" w:hAnsi="Century Gothic" w:cs="Times New Roman"/>
          <w:sz w:val="20"/>
          <w:szCs w:val="20"/>
          <w:lang w:bidi="ar-SA"/>
        </w:rPr>
      </w:pPr>
    </w:p>
    <w:p w:rsidR="002F38BF" w:rsidRPr="00B3185A" w:rsidRDefault="002F38BF" w:rsidP="002F38BF">
      <w:pPr>
        <w:widowControl/>
        <w:ind w:firstLine="6096"/>
        <w:jc w:val="both"/>
        <w:rPr>
          <w:rFonts w:ascii="Century Gothic" w:eastAsia="Times New Roman" w:hAnsi="Century Gothic" w:cs="Times New Roman"/>
          <w:sz w:val="20"/>
          <w:szCs w:val="20"/>
          <w:lang w:bidi="ar-SA"/>
        </w:rPr>
      </w:pPr>
    </w:p>
    <w:p w:rsidR="002F38BF" w:rsidRPr="00B3185A" w:rsidRDefault="002F38BF" w:rsidP="002F38BF">
      <w:pPr>
        <w:widowControl/>
        <w:ind w:firstLine="6096"/>
        <w:jc w:val="both"/>
        <w:rPr>
          <w:rFonts w:ascii="Century Gothic" w:eastAsia="Times New Roman" w:hAnsi="Century Gothic" w:cs="Times New Roman"/>
          <w:sz w:val="20"/>
          <w:szCs w:val="20"/>
          <w:lang w:bidi="ar-SA"/>
        </w:rPr>
      </w:pPr>
    </w:p>
    <w:p w:rsidR="002F38BF" w:rsidRPr="00B3185A" w:rsidRDefault="002F38BF" w:rsidP="002F38BF">
      <w:pPr>
        <w:widowControl/>
        <w:autoSpaceDN/>
        <w:spacing w:line="320" w:lineRule="exact"/>
        <w:jc w:val="center"/>
        <w:textAlignment w:val="auto"/>
        <w:rPr>
          <w:rFonts w:ascii="Century Gothic" w:eastAsia="Times New Roman" w:hAnsi="Century Gothic" w:cs="Times"/>
          <w:b/>
          <w:bCs/>
          <w:kern w:val="0"/>
          <w:sz w:val="22"/>
          <w:szCs w:val="22"/>
          <w:lang w:eastAsia="ar-SA" w:bidi="ar-SA"/>
        </w:rPr>
      </w:pPr>
      <w:r w:rsidRPr="00B3185A">
        <w:rPr>
          <w:rFonts w:ascii="Century Gothic" w:eastAsia="Times New Roman" w:hAnsi="Century Gothic" w:cs="Times New Roman"/>
          <w:b/>
          <w:kern w:val="0"/>
          <w:sz w:val="22"/>
          <w:szCs w:val="22"/>
          <w:lang w:eastAsia="ar-SA" w:bidi="ar-SA"/>
        </w:rPr>
        <w:t>OŚWIADCZENIE WYKONAWCY DOTYCZĄCE WSKAZANIA CZĘŚCI ZAMÓWIENIA PUBLICZNEGO, KTÓREJ WYKONANIE WYKONAWCA POWIERZY PODWYKONAWCOM</w:t>
      </w:r>
    </w:p>
    <w:p w:rsidR="002F38BF" w:rsidRPr="00B3185A" w:rsidRDefault="002F38BF" w:rsidP="002F38BF">
      <w:pPr>
        <w:widowControl/>
        <w:autoSpaceDE w:val="0"/>
        <w:autoSpaceDN/>
        <w:jc w:val="both"/>
        <w:textAlignment w:val="auto"/>
        <w:rPr>
          <w:rFonts w:ascii="Century Gothic" w:eastAsia="Times New Roman" w:hAnsi="Century Gothic" w:cs="Times"/>
          <w:b/>
          <w:bCs/>
          <w:kern w:val="0"/>
          <w:sz w:val="20"/>
          <w:szCs w:val="20"/>
          <w:lang w:eastAsia="ar-SA" w:bidi="ar-SA"/>
        </w:rPr>
      </w:pPr>
    </w:p>
    <w:p w:rsidR="002F38BF" w:rsidRPr="00B3185A" w:rsidRDefault="002F38BF" w:rsidP="002F38BF">
      <w:pPr>
        <w:widowControl/>
        <w:autoSpaceDE w:val="0"/>
        <w:autoSpaceDN/>
        <w:jc w:val="both"/>
        <w:textAlignment w:val="auto"/>
        <w:rPr>
          <w:rFonts w:ascii="Century Gothic" w:eastAsia="Times New Roman" w:hAnsi="Century Gothic" w:cs="Times"/>
          <w:b/>
          <w:bCs/>
          <w:kern w:val="0"/>
          <w:sz w:val="20"/>
          <w:szCs w:val="20"/>
          <w:lang w:eastAsia="ar-SA" w:bidi="ar-SA"/>
        </w:rPr>
      </w:pPr>
    </w:p>
    <w:p w:rsidR="002F38BF" w:rsidRPr="004C3B2C" w:rsidRDefault="002F38BF" w:rsidP="002F38BF">
      <w:pPr>
        <w:jc w:val="both"/>
        <w:rPr>
          <w:rFonts w:ascii="Century Gothic" w:eastAsia="Times New Roman" w:hAnsi="Century Gothic" w:cs="Times New Roman"/>
          <w:b/>
          <w:i/>
          <w:kern w:val="0"/>
          <w:sz w:val="20"/>
          <w:szCs w:val="20"/>
          <w:lang w:eastAsia="ar-SA" w:bidi="ar-SA"/>
        </w:rPr>
      </w:pPr>
      <w:r w:rsidRPr="00B3185A">
        <w:rPr>
          <w:rFonts w:ascii="Century Gothic" w:eastAsia="Times New Roman" w:hAnsi="Century Gothic" w:cs="Times New Roman"/>
          <w:kern w:val="0"/>
          <w:sz w:val="20"/>
          <w:szCs w:val="20"/>
          <w:lang w:eastAsia="ar-SA" w:bidi="ar-SA"/>
        </w:rPr>
        <w:t xml:space="preserve">Przystępując do postępowania w sprawie udzielenia zamówienia na </w:t>
      </w:r>
      <w:r w:rsidRPr="00B3185A">
        <w:rPr>
          <w:rFonts w:ascii="Century Gothic" w:eastAsia="Times New Roman" w:hAnsi="Century Gothic" w:cs="Times New Roman"/>
          <w:b/>
          <w:i/>
          <w:kern w:val="0"/>
          <w:sz w:val="20"/>
          <w:szCs w:val="20"/>
          <w:lang w:eastAsia="ar-SA" w:bidi="ar-SA"/>
        </w:rPr>
        <w:t xml:space="preserve">dostawę sprzętu kwaterunkowego do Centrum Szkolenia Policji w Legionowie w ramach pierwszego wyposażenia budynku numer 4 </w:t>
      </w:r>
      <w:r w:rsidRPr="00B3185A">
        <w:rPr>
          <w:rFonts w:ascii="Century Gothic" w:eastAsia="Times New Roman" w:hAnsi="Century Gothic" w:cs="Times New Roman"/>
          <w:kern w:val="0"/>
          <w:sz w:val="20"/>
          <w:szCs w:val="20"/>
          <w:lang w:eastAsia="ar-SA" w:bidi="ar-SA"/>
        </w:rPr>
        <w:t xml:space="preserve">oraz zgodnie z treścią </w:t>
      </w:r>
      <w:r w:rsidRPr="00B3185A">
        <w:rPr>
          <w:rFonts w:ascii="Century Gothic" w:eastAsia="Times New Roman" w:hAnsi="Century Gothic" w:cs="Times New Roman"/>
          <w:i/>
          <w:kern w:val="0"/>
          <w:sz w:val="20"/>
          <w:szCs w:val="20"/>
          <w:lang w:eastAsia="ar-SA" w:bidi="ar-SA"/>
        </w:rPr>
        <w:t>Specyfikacji warunków</w:t>
      </w:r>
      <w:r w:rsidRPr="00B3185A">
        <w:rPr>
          <w:rFonts w:ascii="Century Gothic" w:eastAsia="Times New Roman" w:hAnsi="Century Gothic" w:cs="Times New Roman"/>
          <w:kern w:val="0"/>
          <w:sz w:val="20"/>
          <w:szCs w:val="20"/>
          <w:lang w:eastAsia="ar-SA" w:bidi="ar-SA"/>
        </w:rPr>
        <w:t xml:space="preserve"> zamówienia oświadczamy, że powierzymy Podwykonawcom następujące części zamówienia:</w:t>
      </w:r>
    </w:p>
    <w:p w:rsidR="002F38BF" w:rsidRPr="004C3B2C" w:rsidRDefault="002F38BF" w:rsidP="002F38BF">
      <w:pPr>
        <w:widowControl/>
        <w:autoSpaceDN/>
        <w:jc w:val="both"/>
        <w:textAlignment w:val="auto"/>
        <w:rPr>
          <w:rFonts w:ascii="Century Gothic" w:eastAsia="Times New Roman" w:hAnsi="Century Gothic" w:cs="Times New Roman"/>
          <w:kern w:val="0"/>
          <w:sz w:val="20"/>
          <w:szCs w:val="20"/>
          <w:lang w:eastAsia="ar-SA" w:bidi="ar-SA"/>
        </w:rPr>
      </w:pPr>
    </w:p>
    <w:p w:rsidR="002F38BF" w:rsidRPr="004C3B2C" w:rsidRDefault="002F38BF" w:rsidP="002F38BF">
      <w:pPr>
        <w:widowControl/>
        <w:autoSpaceDE w:val="0"/>
        <w:autoSpaceDN/>
        <w:jc w:val="both"/>
        <w:textAlignment w:val="auto"/>
        <w:rPr>
          <w:rFonts w:ascii="Century Gothic" w:eastAsia="Times New Roman" w:hAnsi="Century Gothic" w:cs="Times New Roman"/>
          <w:b/>
          <w:bCs/>
          <w:kern w:val="0"/>
          <w:sz w:val="20"/>
          <w:szCs w:val="20"/>
          <w:lang w:eastAsia="ar-SA" w:bidi="ar-SA"/>
        </w:rPr>
      </w:pPr>
    </w:p>
    <w:tbl>
      <w:tblPr>
        <w:tblW w:w="0" w:type="auto"/>
        <w:jc w:val="center"/>
        <w:tblLayout w:type="fixed"/>
        <w:tblLook w:val="0000" w:firstRow="0" w:lastRow="0" w:firstColumn="0" w:lastColumn="0" w:noHBand="0" w:noVBand="0"/>
      </w:tblPr>
      <w:tblGrid>
        <w:gridCol w:w="611"/>
        <w:gridCol w:w="6620"/>
      </w:tblGrid>
      <w:tr w:rsidR="002F38BF" w:rsidRPr="004C3B2C" w:rsidTr="00E3348F">
        <w:trPr>
          <w:trHeight w:val="525"/>
          <w:jc w:val="center"/>
        </w:trPr>
        <w:tc>
          <w:tcPr>
            <w:tcW w:w="611" w:type="dxa"/>
            <w:vMerge w:val="restart"/>
            <w:tcBorders>
              <w:top w:val="single" w:sz="4" w:space="0" w:color="000000"/>
              <w:left w:val="single" w:sz="4" w:space="0" w:color="000000"/>
              <w:bottom w:val="single" w:sz="4" w:space="0" w:color="000000"/>
            </w:tcBorders>
            <w:shd w:val="clear" w:color="auto" w:fill="D9D9D9" w:themeFill="background1" w:themeFillShade="D9"/>
            <w:vAlign w:val="center"/>
          </w:tcPr>
          <w:p w:rsidR="002F38BF" w:rsidRPr="004C3B2C" w:rsidRDefault="002F38BF" w:rsidP="00E3348F">
            <w:pPr>
              <w:widowControl/>
              <w:autoSpaceDN/>
              <w:jc w:val="center"/>
              <w:textAlignment w:val="auto"/>
              <w:rPr>
                <w:rFonts w:ascii="Century Gothic" w:eastAsia="Times New Roman" w:hAnsi="Century Gothic" w:cs="Times New Roman"/>
                <w:b/>
                <w:bCs/>
                <w:kern w:val="0"/>
                <w:sz w:val="20"/>
                <w:szCs w:val="20"/>
                <w:lang w:eastAsia="ar-SA" w:bidi="ar-SA"/>
              </w:rPr>
            </w:pPr>
            <w:r w:rsidRPr="004C3B2C">
              <w:rPr>
                <w:rFonts w:ascii="Century Gothic" w:eastAsia="Times New Roman" w:hAnsi="Century Gothic" w:cs="Times New Roman"/>
                <w:b/>
                <w:bCs/>
                <w:kern w:val="0"/>
                <w:sz w:val="20"/>
                <w:szCs w:val="20"/>
                <w:lang w:eastAsia="ar-SA" w:bidi="ar-SA"/>
              </w:rPr>
              <w:t>Lp.</w:t>
            </w:r>
          </w:p>
        </w:tc>
        <w:tc>
          <w:tcPr>
            <w:tcW w:w="6620" w:type="dxa"/>
            <w:vMerge w:val="restar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rsidR="002F38BF" w:rsidRPr="004C3B2C"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b/>
                <w:bCs/>
                <w:kern w:val="0"/>
                <w:sz w:val="20"/>
                <w:szCs w:val="20"/>
                <w:lang w:eastAsia="ar-SA" w:bidi="ar-SA"/>
              </w:rPr>
              <w:t>Wykaz części zamówienia, której wykonanie</w:t>
            </w:r>
            <w:r w:rsidRPr="004C3B2C">
              <w:rPr>
                <w:rFonts w:ascii="Century Gothic" w:eastAsia="Times New Roman" w:hAnsi="Century Gothic" w:cs="Times New Roman"/>
                <w:b/>
                <w:bCs/>
                <w:kern w:val="0"/>
                <w:sz w:val="20"/>
                <w:szCs w:val="20"/>
                <w:lang w:eastAsia="ar-SA" w:bidi="ar-SA"/>
              </w:rPr>
              <w:br/>
              <w:t xml:space="preserve"> Wykonawca powierzy Podwykonawcom</w:t>
            </w:r>
          </w:p>
        </w:tc>
      </w:tr>
      <w:tr w:rsidR="002F38BF" w:rsidRPr="004C3B2C" w:rsidTr="00E3348F">
        <w:trPr>
          <w:trHeight w:val="390"/>
          <w:jc w:val="center"/>
        </w:trPr>
        <w:tc>
          <w:tcPr>
            <w:tcW w:w="611" w:type="dxa"/>
            <w:vMerge/>
            <w:tcBorders>
              <w:top w:val="single" w:sz="4" w:space="0" w:color="000000"/>
              <w:left w:val="single" w:sz="4" w:space="0" w:color="000000"/>
              <w:bottom w:val="single" w:sz="4" w:space="0" w:color="000000"/>
            </w:tcBorders>
            <w:shd w:val="clear" w:color="auto" w:fill="D9D9D9" w:themeFill="background1" w:themeFillShade="D9"/>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c>
          <w:tcPr>
            <w:tcW w:w="6620" w:type="dxa"/>
            <w:vMerge/>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r w:rsidR="002F38BF" w:rsidRPr="004C3B2C" w:rsidTr="00E3348F">
        <w:trPr>
          <w:jc w:val="center"/>
        </w:trPr>
        <w:tc>
          <w:tcPr>
            <w:tcW w:w="611" w:type="dxa"/>
            <w:tcBorders>
              <w:top w:val="single" w:sz="4" w:space="0" w:color="000000"/>
              <w:left w:val="single" w:sz="4" w:space="0" w:color="000000"/>
              <w:bottom w:val="single" w:sz="4" w:space="0" w:color="000000"/>
            </w:tcBorders>
            <w:shd w:val="clear" w:color="auto" w:fill="auto"/>
            <w:vAlign w:val="center"/>
          </w:tcPr>
          <w:p w:rsidR="002F38BF"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p>
          <w:p w:rsidR="002F38BF" w:rsidRPr="004C3B2C"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kern w:val="0"/>
                <w:sz w:val="20"/>
                <w:szCs w:val="20"/>
                <w:lang w:eastAsia="ar-SA" w:bidi="ar-SA"/>
              </w:rPr>
              <w:t>1.</w:t>
            </w:r>
          </w:p>
          <w:p w:rsidR="002F38BF" w:rsidRPr="004C3B2C"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p>
        </w:tc>
        <w:tc>
          <w:tcPr>
            <w:tcW w:w="6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r w:rsidR="002F38BF" w:rsidRPr="004C3B2C" w:rsidTr="00E3348F">
        <w:trPr>
          <w:jc w:val="center"/>
        </w:trPr>
        <w:tc>
          <w:tcPr>
            <w:tcW w:w="611" w:type="dxa"/>
            <w:tcBorders>
              <w:top w:val="single" w:sz="4" w:space="0" w:color="000000"/>
              <w:left w:val="single" w:sz="4" w:space="0" w:color="000000"/>
              <w:bottom w:val="single" w:sz="4" w:space="0" w:color="000000"/>
            </w:tcBorders>
            <w:shd w:val="clear" w:color="auto" w:fill="auto"/>
            <w:vAlign w:val="center"/>
          </w:tcPr>
          <w:p w:rsidR="002F38BF" w:rsidRDefault="002F38BF" w:rsidP="00E3348F">
            <w:pPr>
              <w:widowControl/>
              <w:autoSpaceDN/>
              <w:snapToGrid w:val="0"/>
              <w:jc w:val="center"/>
              <w:textAlignment w:val="auto"/>
              <w:rPr>
                <w:rFonts w:ascii="Century Gothic" w:eastAsia="Times New Roman" w:hAnsi="Century Gothic" w:cs="Times New Roman"/>
                <w:kern w:val="0"/>
                <w:sz w:val="20"/>
                <w:szCs w:val="20"/>
                <w:lang w:eastAsia="ar-SA" w:bidi="ar-SA"/>
              </w:rPr>
            </w:pPr>
          </w:p>
          <w:p w:rsidR="002F38BF" w:rsidRPr="004C3B2C" w:rsidRDefault="002F38BF" w:rsidP="00E3348F">
            <w:pPr>
              <w:widowControl/>
              <w:autoSpaceDN/>
              <w:snapToGrid w:val="0"/>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kern w:val="0"/>
                <w:sz w:val="20"/>
                <w:szCs w:val="20"/>
                <w:lang w:eastAsia="ar-SA" w:bidi="ar-SA"/>
              </w:rPr>
              <w:t>2.</w:t>
            </w:r>
          </w:p>
          <w:p w:rsidR="002F38BF" w:rsidRPr="004C3B2C"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p>
        </w:tc>
        <w:tc>
          <w:tcPr>
            <w:tcW w:w="6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r w:rsidR="002F38BF" w:rsidRPr="004C3B2C" w:rsidTr="00E3348F">
        <w:trPr>
          <w:jc w:val="center"/>
        </w:trPr>
        <w:tc>
          <w:tcPr>
            <w:tcW w:w="611" w:type="dxa"/>
            <w:tcBorders>
              <w:top w:val="single" w:sz="4" w:space="0" w:color="000000"/>
              <w:left w:val="single" w:sz="4" w:space="0" w:color="000000"/>
              <w:bottom w:val="single" w:sz="4" w:space="0" w:color="000000"/>
            </w:tcBorders>
            <w:shd w:val="clear" w:color="auto" w:fill="auto"/>
            <w:vAlign w:val="center"/>
          </w:tcPr>
          <w:p w:rsidR="002F38BF" w:rsidRDefault="002F38BF" w:rsidP="00E3348F">
            <w:pPr>
              <w:widowControl/>
              <w:autoSpaceDN/>
              <w:snapToGrid w:val="0"/>
              <w:jc w:val="center"/>
              <w:textAlignment w:val="auto"/>
              <w:rPr>
                <w:rFonts w:ascii="Century Gothic" w:eastAsia="Times New Roman" w:hAnsi="Century Gothic" w:cs="Times New Roman"/>
                <w:kern w:val="0"/>
                <w:sz w:val="20"/>
                <w:szCs w:val="20"/>
                <w:lang w:eastAsia="ar-SA" w:bidi="ar-SA"/>
              </w:rPr>
            </w:pPr>
          </w:p>
          <w:p w:rsidR="002F38BF" w:rsidRPr="004C3B2C" w:rsidRDefault="002F38BF" w:rsidP="00E3348F">
            <w:pPr>
              <w:widowControl/>
              <w:autoSpaceDN/>
              <w:snapToGrid w:val="0"/>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kern w:val="0"/>
                <w:sz w:val="20"/>
                <w:szCs w:val="20"/>
                <w:lang w:eastAsia="ar-SA" w:bidi="ar-SA"/>
              </w:rPr>
              <w:t>3.</w:t>
            </w:r>
          </w:p>
          <w:p w:rsidR="002F38BF" w:rsidRPr="004C3B2C" w:rsidRDefault="002F38BF" w:rsidP="00E3348F">
            <w:pPr>
              <w:widowControl/>
              <w:autoSpaceDN/>
              <w:textAlignment w:val="auto"/>
              <w:rPr>
                <w:rFonts w:ascii="Century Gothic" w:eastAsia="Times New Roman" w:hAnsi="Century Gothic" w:cs="Times New Roman"/>
                <w:kern w:val="0"/>
                <w:sz w:val="20"/>
                <w:szCs w:val="20"/>
                <w:lang w:eastAsia="ar-SA" w:bidi="ar-SA"/>
              </w:rPr>
            </w:pPr>
          </w:p>
        </w:tc>
        <w:tc>
          <w:tcPr>
            <w:tcW w:w="6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r w:rsidR="002F38BF" w:rsidRPr="004C3B2C" w:rsidTr="00E3348F">
        <w:trPr>
          <w:trHeight w:val="489"/>
          <w:jc w:val="center"/>
        </w:trPr>
        <w:tc>
          <w:tcPr>
            <w:tcW w:w="611" w:type="dxa"/>
            <w:tcBorders>
              <w:top w:val="single" w:sz="4" w:space="0" w:color="000000"/>
              <w:left w:val="single" w:sz="4" w:space="0" w:color="000000"/>
              <w:bottom w:val="single" w:sz="4" w:space="0" w:color="000000"/>
            </w:tcBorders>
            <w:shd w:val="clear" w:color="auto" w:fill="auto"/>
            <w:vAlign w:val="center"/>
          </w:tcPr>
          <w:p w:rsidR="002F38BF" w:rsidRPr="00C64DBB" w:rsidRDefault="002F38BF" w:rsidP="00E3348F">
            <w:pPr>
              <w:widowControl/>
              <w:autoSpaceDN/>
              <w:jc w:val="center"/>
              <w:textAlignment w:val="auto"/>
              <w:rPr>
                <w:rFonts w:ascii="Century Gothic" w:eastAsia="Times New Roman" w:hAnsi="Century Gothic" w:cs="Times New Roman"/>
                <w:kern w:val="0"/>
                <w:sz w:val="20"/>
                <w:szCs w:val="20"/>
                <w:lang w:eastAsia="ar-SA" w:bidi="ar-SA"/>
              </w:rPr>
            </w:pPr>
            <w:r w:rsidRPr="004C3B2C">
              <w:rPr>
                <w:rFonts w:ascii="Century Gothic" w:eastAsia="Times New Roman" w:hAnsi="Century Gothic" w:cs="Times New Roman"/>
                <w:kern w:val="0"/>
                <w:sz w:val="20"/>
                <w:szCs w:val="20"/>
                <w:lang w:eastAsia="ar-SA" w:bidi="ar-SA"/>
              </w:rPr>
              <w:t>4.</w:t>
            </w:r>
          </w:p>
        </w:tc>
        <w:tc>
          <w:tcPr>
            <w:tcW w:w="66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38BF"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p w:rsidR="002F38BF"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p w:rsidR="002F38BF" w:rsidRPr="004C3B2C" w:rsidRDefault="002F38BF" w:rsidP="00E3348F">
            <w:pPr>
              <w:widowControl/>
              <w:autoSpaceDN/>
              <w:snapToGrid w:val="0"/>
              <w:jc w:val="center"/>
              <w:textAlignment w:val="auto"/>
              <w:rPr>
                <w:rFonts w:ascii="Century Gothic" w:eastAsia="Times New Roman" w:hAnsi="Century Gothic" w:cs="Times New Roman"/>
                <w:b/>
                <w:bCs/>
                <w:kern w:val="0"/>
                <w:sz w:val="20"/>
                <w:szCs w:val="20"/>
                <w:lang w:eastAsia="ar-SA" w:bidi="ar-SA"/>
              </w:rPr>
            </w:pPr>
          </w:p>
        </w:tc>
      </w:tr>
    </w:tbl>
    <w:p w:rsidR="002F38BF" w:rsidRPr="004C3B2C" w:rsidRDefault="002F38BF" w:rsidP="002F38BF">
      <w:pPr>
        <w:widowControl/>
        <w:autoSpaceDN/>
        <w:jc w:val="both"/>
        <w:textAlignment w:val="auto"/>
        <w:rPr>
          <w:rFonts w:ascii="Century Gothic" w:eastAsia="Times New Roman" w:hAnsi="Century Gothic" w:cs="Times New Roman"/>
          <w:b/>
          <w:bCs/>
          <w:kern w:val="0"/>
          <w:sz w:val="20"/>
          <w:szCs w:val="20"/>
          <w:lang w:eastAsia="ar-SA" w:bidi="ar-SA"/>
        </w:rPr>
      </w:pPr>
    </w:p>
    <w:p w:rsidR="002F38BF" w:rsidRPr="004C3B2C" w:rsidRDefault="002F38BF" w:rsidP="002F38BF">
      <w:pPr>
        <w:widowControl/>
        <w:autoSpaceDN/>
        <w:jc w:val="both"/>
        <w:textAlignment w:val="auto"/>
        <w:rPr>
          <w:rFonts w:ascii="Century Gothic" w:eastAsia="Times New Roman" w:hAnsi="Century Gothic" w:cs="Times New Roman"/>
          <w:b/>
          <w:bCs/>
          <w:kern w:val="0"/>
          <w:sz w:val="20"/>
          <w:szCs w:val="20"/>
          <w:lang w:eastAsia="ar-SA" w:bidi="ar-SA"/>
        </w:rPr>
      </w:pPr>
    </w:p>
    <w:p w:rsidR="002F38BF" w:rsidRPr="004C3B2C" w:rsidRDefault="002F38BF" w:rsidP="002F38BF">
      <w:pPr>
        <w:widowControl/>
        <w:autoSpaceDN/>
        <w:jc w:val="both"/>
        <w:textAlignment w:val="auto"/>
        <w:rPr>
          <w:rFonts w:ascii="Century Gothic" w:eastAsia="Times New Roman" w:hAnsi="Century Gothic" w:cs="Times New Roman"/>
          <w:b/>
          <w:bCs/>
          <w:kern w:val="0"/>
          <w:sz w:val="20"/>
          <w:szCs w:val="20"/>
          <w:lang w:eastAsia="ar-SA" w:bidi="ar-SA"/>
        </w:rPr>
      </w:pPr>
    </w:p>
    <w:p w:rsidR="002F38BF" w:rsidRPr="00B3185A" w:rsidRDefault="002F38BF" w:rsidP="002F38BF">
      <w:pPr>
        <w:widowControl/>
        <w:autoSpaceDN/>
        <w:jc w:val="both"/>
        <w:textAlignment w:val="auto"/>
        <w:rPr>
          <w:rFonts w:ascii="Century Gothic" w:eastAsia="Times New Roman" w:hAnsi="Century Gothic" w:cs="Times New Roman"/>
          <w:b/>
          <w:bCs/>
          <w:kern w:val="0"/>
          <w:sz w:val="20"/>
          <w:szCs w:val="20"/>
          <w:lang w:eastAsia="ar-SA" w:bidi="ar-SA"/>
        </w:rPr>
      </w:pPr>
      <w:r w:rsidRPr="00B3185A">
        <w:rPr>
          <w:rFonts w:ascii="Century Gothic" w:eastAsia="Times New Roman" w:hAnsi="Century Gothic" w:cs="Times New Roman"/>
          <w:b/>
          <w:bCs/>
          <w:kern w:val="0"/>
          <w:sz w:val="20"/>
          <w:szCs w:val="20"/>
          <w:lang w:eastAsia="ar-SA" w:bidi="ar-SA"/>
        </w:rPr>
        <w:t>Uwaga!</w:t>
      </w:r>
    </w:p>
    <w:p w:rsidR="002F38BF" w:rsidRPr="00B3185A" w:rsidRDefault="002F38BF" w:rsidP="002F38BF">
      <w:pPr>
        <w:widowControl/>
        <w:autoSpaceDN/>
        <w:jc w:val="both"/>
        <w:textAlignment w:val="auto"/>
        <w:rPr>
          <w:rFonts w:ascii="Century Gothic" w:eastAsia="Times New Roman" w:hAnsi="Century Gothic" w:cs="Times New Roman"/>
          <w:kern w:val="0"/>
          <w:sz w:val="20"/>
          <w:szCs w:val="20"/>
          <w:lang w:eastAsia="ar-SA" w:bidi="ar-SA"/>
        </w:rPr>
      </w:pPr>
      <w:r w:rsidRPr="00B3185A">
        <w:rPr>
          <w:rFonts w:ascii="Century Gothic" w:eastAsia="Times New Roman" w:hAnsi="Century Gothic" w:cs="Times New Roman"/>
          <w:b/>
          <w:bCs/>
          <w:kern w:val="0"/>
          <w:sz w:val="20"/>
          <w:szCs w:val="20"/>
          <w:lang w:eastAsia="ar-SA" w:bidi="ar-SA"/>
        </w:rPr>
        <w:t>Wykonawca zobowiązany jest uzupełnić oświadczenie, tylko w przypadku, gdy zamierza zlecić wykonanie części zamówienia Podwykonawcom.</w:t>
      </w:r>
    </w:p>
    <w:p w:rsidR="002F38BF" w:rsidRPr="00B3185A" w:rsidRDefault="002F38BF" w:rsidP="002F38BF">
      <w:pPr>
        <w:widowControl/>
        <w:autoSpaceDN/>
        <w:spacing w:line="320" w:lineRule="exact"/>
        <w:ind w:firstLine="8"/>
        <w:jc w:val="both"/>
        <w:textAlignment w:val="auto"/>
        <w:rPr>
          <w:rFonts w:ascii="Century Gothic" w:eastAsia="Times New Roman" w:hAnsi="Century Gothic" w:cs="Times New Roman"/>
          <w:kern w:val="0"/>
          <w:sz w:val="20"/>
          <w:szCs w:val="20"/>
          <w:lang w:eastAsia="ar-SA" w:bidi="ar-SA"/>
        </w:rPr>
      </w:pPr>
    </w:p>
    <w:p w:rsidR="002F38BF" w:rsidRPr="00B3185A" w:rsidRDefault="002F38BF" w:rsidP="002F38BF">
      <w:pPr>
        <w:widowControl/>
        <w:autoSpaceDN/>
        <w:jc w:val="both"/>
        <w:textAlignment w:val="auto"/>
        <w:rPr>
          <w:rFonts w:ascii="Century Gothic" w:eastAsia="Times New Roman" w:hAnsi="Century Gothic" w:cs="Times New Roman"/>
          <w:kern w:val="0"/>
          <w:sz w:val="20"/>
          <w:szCs w:val="20"/>
          <w:lang w:eastAsia="ar-SA" w:bidi="ar-SA"/>
        </w:rPr>
      </w:pPr>
    </w:p>
    <w:p w:rsidR="002F38BF" w:rsidRPr="00B3185A" w:rsidRDefault="002F38BF" w:rsidP="002F38BF">
      <w:pPr>
        <w:widowControl/>
        <w:autoSpaceDN/>
        <w:jc w:val="both"/>
        <w:textAlignment w:val="auto"/>
        <w:rPr>
          <w:rFonts w:ascii="Century Gothic" w:eastAsia="Times New Roman" w:hAnsi="Century Gothic" w:cs="Times New Roman"/>
          <w:i/>
          <w:iCs/>
          <w:kern w:val="0"/>
          <w:sz w:val="20"/>
          <w:szCs w:val="20"/>
          <w:lang w:eastAsia="ar-SA" w:bidi="ar-SA"/>
        </w:rPr>
      </w:pPr>
      <w:r w:rsidRPr="00B3185A">
        <w:rPr>
          <w:rFonts w:ascii="Century Gothic" w:eastAsia="Times New Roman" w:hAnsi="Century Gothic" w:cs="Times New Roman"/>
          <w:kern w:val="0"/>
          <w:sz w:val="20"/>
          <w:szCs w:val="20"/>
          <w:lang w:eastAsia="ar-SA" w:bidi="ar-SA"/>
        </w:rPr>
        <w:t>…...………………….………….. dn. …………………..………</w:t>
      </w:r>
    </w:p>
    <w:p w:rsidR="002F38BF" w:rsidRPr="00B3185A" w:rsidRDefault="002F38BF" w:rsidP="002F38BF">
      <w:pPr>
        <w:widowControl/>
        <w:autoSpaceDN/>
        <w:jc w:val="both"/>
        <w:textAlignment w:val="auto"/>
        <w:rPr>
          <w:rFonts w:ascii="Century Gothic" w:eastAsia="Times New Roman" w:hAnsi="Century Gothic" w:cs="Times"/>
          <w:kern w:val="0"/>
          <w:sz w:val="14"/>
          <w:szCs w:val="14"/>
          <w:lang w:eastAsia="ar-SA" w:bidi="ar-SA"/>
        </w:rPr>
      </w:pPr>
      <w:r w:rsidRPr="00B3185A">
        <w:rPr>
          <w:rFonts w:ascii="Century Gothic" w:eastAsia="Times New Roman" w:hAnsi="Century Gothic" w:cs="Times New Roman"/>
          <w:i/>
          <w:iCs/>
          <w:kern w:val="0"/>
          <w:sz w:val="14"/>
          <w:szCs w:val="14"/>
          <w:lang w:eastAsia="ar-SA" w:bidi="ar-SA"/>
        </w:rPr>
        <w:t xml:space="preserve">                    (miejscowo</w:t>
      </w:r>
      <w:r w:rsidRPr="00B3185A">
        <w:rPr>
          <w:rFonts w:ascii="Century Gothic" w:eastAsia="TimesNewRoman" w:hAnsi="Century Gothic" w:cs="Times New Roman"/>
          <w:i/>
          <w:iCs/>
          <w:kern w:val="0"/>
          <w:sz w:val="14"/>
          <w:szCs w:val="14"/>
          <w:lang w:eastAsia="ar-SA" w:bidi="ar-SA"/>
        </w:rPr>
        <w:t>ść</w:t>
      </w:r>
      <w:r w:rsidRPr="00B3185A">
        <w:rPr>
          <w:rFonts w:ascii="Century Gothic" w:eastAsia="Times New Roman" w:hAnsi="Century Gothic" w:cs="Times New Roman"/>
          <w:kern w:val="0"/>
          <w:sz w:val="14"/>
          <w:szCs w:val="14"/>
          <w:lang w:eastAsia="ar-SA" w:bidi="ar-SA"/>
        </w:rPr>
        <w:t>)</w:t>
      </w:r>
    </w:p>
    <w:p w:rsidR="002F38BF" w:rsidRPr="00B3185A" w:rsidRDefault="002F38BF" w:rsidP="002F38BF">
      <w:pPr>
        <w:widowControl/>
        <w:autoSpaceDN/>
        <w:jc w:val="both"/>
        <w:textAlignment w:val="auto"/>
        <w:rPr>
          <w:rFonts w:ascii="Times" w:eastAsia="Times New Roman" w:hAnsi="Times" w:cs="Times"/>
          <w:kern w:val="0"/>
          <w:lang w:eastAsia="ar-SA" w:bidi="ar-SA"/>
        </w:rPr>
      </w:pPr>
    </w:p>
    <w:p w:rsidR="002F38BF" w:rsidRPr="00B3185A" w:rsidRDefault="002F38BF" w:rsidP="002F38BF">
      <w:pPr>
        <w:widowControl/>
        <w:tabs>
          <w:tab w:val="left" w:pos="1978"/>
          <w:tab w:val="left" w:pos="3828"/>
          <w:tab w:val="center" w:pos="4677"/>
        </w:tabs>
        <w:autoSpaceDN/>
        <w:rPr>
          <w:rFonts w:eastAsia="Arial" w:cs="Times New Roman"/>
          <w:b/>
          <w:i/>
          <w:kern w:val="1"/>
        </w:rPr>
      </w:pPr>
    </w:p>
    <w:p w:rsidR="002F38BF" w:rsidRPr="00B3185A" w:rsidRDefault="002F38BF" w:rsidP="002F38BF">
      <w:pPr>
        <w:widowControl/>
        <w:tabs>
          <w:tab w:val="left" w:pos="1978"/>
          <w:tab w:val="left" w:pos="3828"/>
          <w:tab w:val="center" w:pos="4677"/>
        </w:tabs>
        <w:autoSpaceDN/>
        <w:rPr>
          <w:rFonts w:ascii="Century Gothic" w:eastAsia="Arial" w:hAnsi="Century Gothic" w:cs="Times New Roman"/>
          <w:b/>
          <w:i/>
          <w:kern w:val="1"/>
        </w:rPr>
      </w:pPr>
    </w:p>
    <w:p w:rsidR="002F38BF" w:rsidRPr="00B3185A" w:rsidRDefault="002F38BF" w:rsidP="002F38BF">
      <w:pPr>
        <w:widowControl/>
        <w:tabs>
          <w:tab w:val="left" w:pos="1978"/>
          <w:tab w:val="left" w:pos="3828"/>
          <w:tab w:val="center" w:pos="4677"/>
        </w:tabs>
        <w:autoSpaceDN/>
        <w:rPr>
          <w:rFonts w:ascii="Century Gothic" w:eastAsia="Arial" w:hAnsi="Century Gothic" w:cs="Times New Roman"/>
          <w:b/>
          <w:i/>
          <w:kern w:val="1"/>
          <w:sz w:val="19"/>
          <w:szCs w:val="19"/>
        </w:rPr>
      </w:pPr>
    </w:p>
    <w:p w:rsidR="002F38BF" w:rsidRPr="00B3185A" w:rsidRDefault="002F38BF" w:rsidP="002F38BF">
      <w:pPr>
        <w:widowControl/>
        <w:autoSpaceDN/>
        <w:jc w:val="both"/>
        <w:rPr>
          <w:rFonts w:ascii="Century Gothic" w:eastAsia="Arial" w:hAnsi="Century Gothic" w:cs="Times New Roman"/>
          <w:b/>
          <w:i/>
          <w:kern w:val="1"/>
          <w:sz w:val="20"/>
          <w:szCs w:val="20"/>
        </w:rPr>
      </w:pPr>
      <w:r w:rsidRPr="00B3185A">
        <w:rPr>
          <w:rFonts w:ascii="Century Gothic" w:eastAsia="Arial" w:hAnsi="Century Gothic" w:cs="Times New Roman"/>
          <w:b/>
          <w:i/>
          <w:kern w:val="1"/>
          <w:sz w:val="20"/>
          <w:szCs w:val="20"/>
        </w:rPr>
        <w:t>Dokument należy wypełnić i podpisać kwalifikowanym podpisem elektronicznym.</w:t>
      </w:r>
    </w:p>
    <w:p w:rsidR="002F38BF" w:rsidRPr="00603C68" w:rsidRDefault="002F38BF" w:rsidP="002F38BF">
      <w:pPr>
        <w:widowControl/>
        <w:autoSpaceDN/>
        <w:jc w:val="both"/>
        <w:rPr>
          <w:rFonts w:ascii="Century Gothic" w:eastAsia="Arial" w:hAnsi="Century Gothic" w:cs="Times New Roman"/>
          <w:b/>
          <w:i/>
          <w:color w:val="000000"/>
          <w:kern w:val="1"/>
          <w:sz w:val="20"/>
          <w:szCs w:val="20"/>
        </w:rPr>
      </w:pPr>
      <w:r w:rsidRPr="00B3185A">
        <w:rPr>
          <w:rFonts w:ascii="Century Gothic" w:eastAsia="Arial" w:hAnsi="Century Gothic" w:cs="Times New Roman"/>
          <w:b/>
          <w:i/>
          <w:kern w:val="1"/>
          <w:sz w:val="20"/>
          <w:szCs w:val="20"/>
        </w:rPr>
        <w:t>Zamawiający zaleca zapisanie dokumentu w formacie PDF.</w:t>
      </w:r>
    </w:p>
    <w:p w:rsidR="009D4E69" w:rsidRPr="00284B72" w:rsidRDefault="00B604E2" w:rsidP="00F57FFB">
      <w:pPr>
        <w:widowControl/>
        <w:jc w:val="both"/>
        <w:rPr>
          <w:rFonts w:ascii="Century Gothic" w:eastAsia="Times New Roman" w:hAnsi="Century Gothic" w:cs="Times New Roman"/>
          <w:sz w:val="18"/>
          <w:szCs w:val="18"/>
          <w:lang w:bidi="ar-SA"/>
        </w:rPr>
      </w:pPr>
      <w:r w:rsidRPr="00284B72">
        <w:rPr>
          <w:rFonts w:ascii="Century Gothic" w:eastAsia="Times New Roman" w:hAnsi="Century Gothic" w:cs="Times New Roman"/>
          <w:sz w:val="18"/>
          <w:szCs w:val="18"/>
          <w:lang w:bidi="ar-SA"/>
        </w:rPr>
        <w:t xml:space="preserve">                   </w:t>
      </w:r>
      <w:r w:rsidR="00F57FFB" w:rsidRPr="00284B72">
        <w:rPr>
          <w:rFonts w:ascii="Century Gothic" w:eastAsia="Times New Roman" w:hAnsi="Century Gothic" w:cs="Times New Roman"/>
          <w:sz w:val="18"/>
          <w:szCs w:val="18"/>
          <w:lang w:bidi="ar-SA"/>
        </w:rPr>
        <w:t xml:space="preserve">                               </w:t>
      </w:r>
    </w:p>
    <w:p w:rsidR="000A3641" w:rsidRDefault="000A3641" w:rsidP="00F57FFB">
      <w:pPr>
        <w:widowControl/>
        <w:jc w:val="both"/>
        <w:rPr>
          <w:rFonts w:ascii="Century Gothic" w:eastAsia="Times New Roman" w:hAnsi="Century Gothic" w:cs="Times New Roman"/>
          <w:sz w:val="18"/>
          <w:szCs w:val="18"/>
          <w:lang w:bidi="ar-SA"/>
        </w:rPr>
      </w:pPr>
    </w:p>
    <w:p w:rsidR="00282634" w:rsidRDefault="00282634" w:rsidP="00F57FFB">
      <w:pPr>
        <w:widowControl/>
        <w:jc w:val="both"/>
        <w:rPr>
          <w:rFonts w:ascii="Century Gothic" w:eastAsia="Times New Roman" w:hAnsi="Century Gothic" w:cs="Times New Roman"/>
          <w:sz w:val="18"/>
          <w:szCs w:val="18"/>
          <w:lang w:bidi="ar-SA"/>
        </w:rPr>
      </w:pPr>
    </w:p>
    <w:p w:rsidR="002F38BF" w:rsidRDefault="002F38BF" w:rsidP="00F57FFB">
      <w:pPr>
        <w:widowControl/>
        <w:jc w:val="both"/>
        <w:rPr>
          <w:rFonts w:ascii="Century Gothic" w:eastAsia="Times New Roman" w:hAnsi="Century Gothic" w:cs="Times New Roman"/>
          <w:sz w:val="18"/>
          <w:szCs w:val="18"/>
          <w:lang w:bidi="ar-SA"/>
        </w:rPr>
      </w:pPr>
    </w:p>
    <w:p w:rsidR="002F38BF" w:rsidRDefault="002F38BF" w:rsidP="00F57FFB">
      <w:pPr>
        <w:widowControl/>
        <w:jc w:val="both"/>
        <w:rPr>
          <w:rFonts w:ascii="Century Gothic" w:eastAsia="Times New Roman" w:hAnsi="Century Gothic" w:cs="Times New Roman"/>
          <w:sz w:val="18"/>
          <w:szCs w:val="18"/>
          <w:lang w:bidi="ar-SA"/>
        </w:rPr>
      </w:pPr>
    </w:p>
    <w:p w:rsidR="002F38BF" w:rsidRDefault="002F38BF" w:rsidP="00F57FFB">
      <w:pPr>
        <w:widowControl/>
        <w:jc w:val="both"/>
        <w:rPr>
          <w:rFonts w:ascii="Century Gothic" w:eastAsia="Times New Roman" w:hAnsi="Century Gothic" w:cs="Times New Roman"/>
          <w:sz w:val="18"/>
          <w:szCs w:val="18"/>
          <w:lang w:bidi="ar-SA"/>
        </w:rPr>
      </w:pPr>
    </w:p>
    <w:p w:rsidR="002F38BF" w:rsidRDefault="002F38BF" w:rsidP="00F57FFB">
      <w:pPr>
        <w:widowControl/>
        <w:jc w:val="both"/>
        <w:rPr>
          <w:rFonts w:ascii="Century Gothic" w:eastAsia="Times New Roman" w:hAnsi="Century Gothic" w:cs="Times New Roman"/>
          <w:sz w:val="18"/>
          <w:szCs w:val="18"/>
          <w:lang w:bidi="ar-SA"/>
        </w:rPr>
      </w:pPr>
    </w:p>
    <w:p w:rsidR="00DE4AE5" w:rsidRDefault="00DE4AE5" w:rsidP="00F57FFB">
      <w:pPr>
        <w:widowControl/>
        <w:jc w:val="both"/>
        <w:rPr>
          <w:rFonts w:ascii="Century Gothic" w:eastAsia="Times New Roman" w:hAnsi="Century Gothic" w:cs="Times New Roman"/>
          <w:sz w:val="18"/>
          <w:szCs w:val="18"/>
          <w:lang w:bidi="ar-SA"/>
        </w:rPr>
      </w:pPr>
    </w:p>
    <w:p w:rsidR="002F04B8" w:rsidRPr="00284B72" w:rsidRDefault="002F04B8" w:rsidP="00DA10A1">
      <w:pPr>
        <w:widowControl/>
        <w:spacing w:line="360" w:lineRule="auto"/>
        <w:jc w:val="both"/>
        <w:rPr>
          <w:rFonts w:ascii="Century Gothic" w:eastAsiaTheme="minorHAnsi" w:hAnsi="Century Gothic" w:cs="Times New Roman"/>
          <w:color w:val="000000"/>
          <w:kern w:val="0"/>
          <w:sz w:val="8"/>
          <w:szCs w:val="8"/>
          <w:lang w:eastAsia="en-US" w:bidi="ar-SA"/>
        </w:rPr>
      </w:pPr>
    </w:p>
    <w:p w:rsidR="00FC6A2D" w:rsidRPr="00B3185A" w:rsidRDefault="00FC6A2D" w:rsidP="00DE23E7">
      <w:pPr>
        <w:widowControl/>
        <w:autoSpaceDN/>
        <w:ind w:left="7371"/>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iCs/>
          <w:kern w:val="0"/>
          <w:sz w:val="16"/>
          <w:szCs w:val="16"/>
          <w:lang w:eastAsia="ar-SA" w:bidi="ar-SA"/>
        </w:rPr>
        <w:lastRenderedPageBreak/>
        <w:t>Załącznik nr 7 do SWZ</w:t>
      </w:r>
    </w:p>
    <w:p w:rsidR="00FC6A2D" w:rsidRPr="00B3185A" w:rsidRDefault="00FC6A2D" w:rsidP="00DE23E7">
      <w:pPr>
        <w:widowControl/>
        <w:autoSpaceDN/>
        <w:ind w:left="7371"/>
        <w:textAlignment w:val="auto"/>
        <w:rPr>
          <w:rFonts w:ascii="Century Gothic" w:eastAsia="Times New Roman" w:hAnsi="Century Gothic" w:cs="Times New Roman"/>
          <w:b/>
          <w:sz w:val="16"/>
          <w:szCs w:val="16"/>
          <w:lang w:bidi="ar-SA"/>
        </w:rPr>
      </w:pPr>
      <w:r w:rsidRPr="00B3185A">
        <w:rPr>
          <w:rFonts w:ascii="Century Gothic" w:eastAsia="Times New Roman" w:hAnsi="Century Gothic" w:cs="Times New Roman"/>
          <w:b/>
          <w:sz w:val="16"/>
          <w:szCs w:val="16"/>
          <w:lang w:bidi="ar-SA"/>
        </w:rPr>
        <w:t xml:space="preserve">Sprawa nr </w:t>
      </w:r>
      <w:r w:rsidR="00787951" w:rsidRPr="00B3185A">
        <w:rPr>
          <w:rFonts w:ascii="Century Gothic" w:eastAsia="Times New Roman" w:hAnsi="Century Gothic" w:cs="Times New Roman"/>
          <w:b/>
          <w:sz w:val="16"/>
          <w:szCs w:val="16"/>
          <w:lang w:bidi="ar-SA"/>
        </w:rPr>
        <w:t>09</w:t>
      </w:r>
      <w:r w:rsidR="001E03D7" w:rsidRPr="00B3185A">
        <w:rPr>
          <w:rFonts w:ascii="Century Gothic" w:eastAsia="Times New Roman" w:hAnsi="Century Gothic" w:cs="Times New Roman"/>
          <w:b/>
          <w:sz w:val="16"/>
          <w:szCs w:val="16"/>
          <w:lang w:bidi="ar-SA"/>
        </w:rPr>
        <w:t>/24</w:t>
      </w:r>
      <w:r w:rsidR="00787951" w:rsidRPr="00B3185A">
        <w:rPr>
          <w:rFonts w:ascii="Century Gothic" w:eastAsia="Times New Roman" w:hAnsi="Century Gothic" w:cs="Times New Roman"/>
          <w:b/>
          <w:sz w:val="16"/>
          <w:szCs w:val="16"/>
          <w:lang w:bidi="ar-SA"/>
        </w:rPr>
        <w:t>/ZT</w:t>
      </w:r>
    </w:p>
    <w:p w:rsidR="00B265EB" w:rsidRPr="00B3185A" w:rsidRDefault="00B265EB" w:rsidP="00DE23E7">
      <w:pPr>
        <w:widowControl/>
        <w:autoSpaceDN/>
        <w:ind w:left="7371"/>
        <w:textAlignment w:val="auto"/>
        <w:rPr>
          <w:rFonts w:ascii="Century Gothic" w:eastAsia="Times New Roman" w:hAnsi="Century Gothic" w:cs="Times New Roman"/>
          <w:b/>
          <w:iCs/>
          <w:kern w:val="0"/>
          <w:sz w:val="4"/>
          <w:szCs w:val="4"/>
          <w:lang w:eastAsia="ar-SA" w:bidi="ar-SA"/>
        </w:rPr>
      </w:pPr>
    </w:p>
    <w:p w:rsidR="00FC6A2D" w:rsidRPr="00B3185A" w:rsidRDefault="00FC6A2D"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Wykonawca:</w:t>
      </w:r>
    </w:p>
    <w:p w:rsidR="00FC6A2D" w:rsidRPr="00B3185A" w:rsidRDefault="00FC6A2D"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r w:rsidR="009B7087" w:rsidRPr="00B3185A">
        <w:rPr>
          <w:rFonts w:ascii="Century Gothic" w:eastAsia="Calibri" w:hAnsi="Century Gothic" w:cs="Times New Roman"/>
          <w:noProof/>
          <w:kern w:val="0"/>
          <w:sz w:val="20"/>
          <w:szCs w:val="20"/>
          <w:lang w:eastAsia="en-US" w:bidi="ar-SA"/>
        </w:rPr>
        <w:t>……...</w:t>
      </w:r>
      <w:r w:rsidRPr="00B3185A">
        <w:rPr>
          <w:rFonts w:ascii="Century Gothic" w:eastAsia="Calibri" w:hAnsi="Century Gothic" w:cs="Times New Roman"/>
          <w:noProof/>
          <w:kern w:val="0"/>
          <w:sz w:val="20"/>
          <w:szCs w:val="20"/>
          <w:lang w:eastAsia="en-US" w:bidi="ar-SA"/>
        </w:rPr>
        <w:t>……….</w:t>
      </w:r>
    </w:p>
    <w:p w:rsidR="00FC6A2D" w:rsidRPr="00B3185A" w:rsidRDefault="00FC6A2D"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reprezentowany przez:</w:t>
      </w:r>
    </w:p>
    <w:p w:rsidR="00FC6A2D" w:rsidRPr="00B3185A" w:rsidRDefault="00FC6A2D"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r w:rsidR="009B7087" w:rsidRPr="00B3185A">
        <w:rPr>
          <w:rFonts w:ascii="Century Gothic" w:eastAsia="Calibri" w:hAnsi="Century Gothic" w:cs="Times New Roman"/>
          <w:noProof/>
          <w:kern w:val="0"/>
          <w:sz w:val="20"/>
          <w:szCs w:val="20"/>
          <w:lang w:eastAsia="en-US" w:bidi="ar-SA"/>
        </w:rPr>
        <w:t>……..</w:t>
      </w:r>
      <w:r w:rsidRPr="00B3185A">
        <w:rPr>
          <w:rFonts w:ascii="Century Gothic" w:eastAsia="Calibri" w:hAnsi="Century Gothic" w:cs="Times New Roman"/>
          <w:noProof/>
          <w:kern w:val="0"/>
          <w:sz w:val="20"/>
          <w:szCs w:val="20"/>
          <w:lang w:eastAsia="en-US" w:bidi="ar-SA"/>
        </w:rPr>
        <w:t>……..</w:t>
      </w:r>
    </w:p>
    <w:p w:rsidR="00FC6A2D" w:rsidRPr="00B3185A" w:rsidRDefault="00FC6A2D" w:rsidP="00DE23E7">
      <w:pPr>
        <w:widowControl/>
        <w:suppressAutoHyphens w:val="0"/>
        <w:autoSpaceDN/>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r w:rsidR="009B7087" w:rsidRPr="00B3185A">
        <w:rPr>
          <w:rFonts w:ascii="Century Gothic" w:eastAsia="Calibri" w:hAnsi="Century Gothic" w:cs="Times New Roman"/>
          <w:noProof/>
          <w:kern w:val="0"/>
          <w:sz w:val="20"/>
          <w:szCs w:val="20"/>
          <w:lang w:eastAsia="en-US" w:bidi="ar-SA"/>
        </w:rPr>
        <w:t>……..</w:t>
      </w:r>
      <w:r w:rsidRPr="00B3185A">
        <w:rPr>
          <w:rFonts w:ascii="Century Gothic" w:eastAsia="Calibri" w:hAnsi="Century Gothic" w:cs="Times New Roman"/>
          <w:noProof/>
          <w:kern w:val="0"/>
          <w:sz w:val="20"/>
          <w:szCs w:val="20"/>
          <w:lang w:eastAsia="en-US" w:bidi="ar-SA"/>
        </w:rPr>
        <w:t>…..</w:t>
      </w:r>
    </w:p>
    <w:p w:rsidR="00FC6A2D" w:rsidRPr="00B3185A" w:rsidRDefault="00FC6A2D" w:rsidP="00DE23E7">
      <w:pPr>
        <w:widowControl/>
        <w:suppressAutoHyphens w:val="0"/>
        <w:autoSpaceDN/>
        <w:ind w:right="4959"/>
        <w:textAlignment w:val="auto"/>
        <w:rPr>
          <w:rFonts w:ascii="Century Gothic" w:eastAsia="Calibri" w:hAnsi="Century Gothic" w:cs="Times New Roman"/>
          <w:noProof/>
          <w:kern w:val="0"/>
          <w:sz w:val="14"/>
          <w:szCs w:val="14"/>
          <w:lang w:eastAsia="en-US" w:bidi="ar-SA"/>
        </w:rPr>
      </w:pPr>
      <w:r w:rsidRPr="00B3185A">
        <w:rPr>
          <w:rFonts w:ascii="Century Gothic" w:eastAsia="Calibri" w:hAnsi="Century Gothic" w:cs="Times New Roman"/>
          <w:noProof/>
          <w:kern w:val="0"/>
          <w:sz w:val="14"/>
          <w:szCs w:val="14"/>
          <w:lang w:eastAsia="en-US" w:bidi="ar-SA"/>
        </w:rPr>
        <w:t>(imię,nazwisko, stanowisko/podstawa do  reprezentacji)</w:t>
      </w:r>
    </w:p>
    <w:p w:rsidR="00FC6A2D" w:rsidRPr="00B3185A" w:rsidRDefault="00FC6A2D" w:rsidP="00DE23E7">
      <w:pPr>
        <w:widowControl/>
        <w:autoSpaceDN/>
        <w:textAlignment w:val="auto"/>
        <w:rPr>
          <w:rFonts w:ascii="Century Gothic" w:eastAsia="Times New Roman" w:hAnsi="Century Gothic" w:cs="Times New Roman"/>
          <w:i/>
          <w:iCs/>
          <w:kern w:val="0"/>
          <w:lang w:eastAsia="ar-SA" w:bidi="ar-SA"/>
        </w:rPr>
      </w:pPr>
    </w:p>
    <w:p w:rsidR="00FC6A2D" w:rsidRPr="00B3185A" w:rsidRDefault="00FC6A2D" w:rsidP="00DE23E7">
      <w:pPr>
        <w:widowControl/>
        <w:autoSpaceDN/>
        <w:textAlignment w:val="auto"/>
        <w:rPr>
          <w:rFonts w:ascii="Century Gothic" w:eastAsia="Times New Roman" w:hAnsi="Century Gothic" w:cs="Times New Roman"/>
          <w:i/>
          <w:iCs/>
          <w:kern w:val="0"/>
          <w:lang w:eastAsia="ar-SA" w:bidi="ar-SA"/>
        </w:rPr>
      </w:pPr>
    </w:p>
    <w:p w:rsidR="009B7087" w:rsidRPr="00B3185A" w:rsidRDefault="009B7087" w:rsidP="00FC6A2D">
      <w:pPr>
        <w:widowControl/>
        <w:autoSpaceDN/>
        <w:textAlignment w:val="auto"/>
        <w:rPr>
          <w:rFonts w:ascii="Century Gothic" w:eastAsia="Times New Roman" w:hAnsi="Century Gothic" w:cs="Times New Roman"/>
          <w:i/>
          <w:iCs/>
          <w:kern w:val="0"/>
          <w:lang w:eastAsia="ar-SA" w:bidi="ar-SA"/>
        </w:rPr>
      </w:pPr>
    </w:p>
    <w:p w:rsidR="00FC6A2D" w:rsidRPr="00B3185A" w:rsidRDefault="00FC6A2D" w:rsidP="00FC6A2D">
      <w:pPr>
        <w:autoSpaceDN/>
        <w:ind w:right="72"/>
        <w:jc w:val="center"/>
        <w:textAlignment w:val="auto"/>
        <w:rPr>
          <w:rFonts w:ascii="Century Gothic" w:eastAsia="Times New Roman" w:hAnsi="Century Gothic" w:cs="Times New Roman"/>
          <w:b/>
          <w:bCs/>
          <w:kern w:val="0"/>
          <w:sz w:val="22"/>
          <w:szCs w:val="22"/>
          <w:lang w:eastAsia="ar-SA" w:bidi="ar-SA"/>
        </w:rPr>
      </w:pPr>
      <w:r w:rsidRPr="00B3185A">
        <w:rPr>
          <w:rFonts w:ascii="Century Gothic" w:eastAsia="Times New Roman" w:hAnsi="Century Gothic" w:cs="Times New Roman"/>
          <w:b/>
          <w:bCs/>
          <w:kern w:val="0"/>
          <w:sz w:val="22"/>
          <w:szCs w:val="22"/>
          <w:lang w:eastAsia="ar-SA" w:bidi="ar-SA"/>
        </w:rPr>
        <w:t>INORMACJA O PRZYNALEŻNOŚCI/BRAKU PRZYNALEŻNOŚCI DO GRUPY KAPITAŁOWEJ</w:t>
      </w:r>
    </w:p>
    <w:p w:rsidR="00FC6A2D" w:rsidRPr="00B3185A" w:rsidRDefault="00FC6A2D" w:rsidP="00FC6A2D">
      <w:pPr>
        <w:autoSpaceDN/>
        <w:ind w:right="72"/>
        <w:jc w:val="both"/>
        <w:textAlignment w:val="auto"/>
        <w:rPr>
          <w:rFonts w:ascii="Century Gothic" w:eastAsia="Times New Roman" w:hAnsi="Century Gothic" w:cs="Times New Roman"/>
          <w:b/>
          <w:bCs/>
          <w:kern w:val="0"/>
          <w:sz w:val="20"/>
          <w:szCs w:val="20"/>
          <w:lang w:eastAsia="ar-SA" w:bidi="ar-SA"/>
        </w:rPr>
      </w:pPr>
    </w:p>
    <w:p w:rsidR="009B7087" w:rsidRPr="00B3185A" w:rsidRDefault="009B7087" w:rsidP="00FC6A2D">
      <w:pPr>
        <w:autoSpaceDN/>
        <w:ind w:right="72"/>
        <w:jc w:val="both"/>
        <w:textAlignment w:val="auto"/>
        <w:rPr>
          <w:rFonts w:ascii="Century Gothic" w:eastAsia="Times New Roman" w:hAnsi="Century Gothic" w:cs="Times New Roman"/>
          <w:b/>
          <w:bCs/>
          <w:kern w:val="0"/>
          <w:sz w:val="20"/>
          <w:szCs w:val="20"/>
          <w:lang w:eastAsia="ar-SA" w:bidi="ar-SA"/>
        </w:rPr>
      </w:pPr>
    </w:p>
    <w:p w:rsidR="00FC6A2D" w:rsidRPr="00B3185A" w:rsidRDefault="00FC6A2D" w:rsidP="00FC6A2D">
      <w:pPr>
        <w:autoSpaceDN/>
        <w:ind w:right="72"/>
        <w:jc w:val="both"/>
        <w:textAlignment w:val="auto"/>
        <w:rPr>
          <w:rFonts w:ascii="Century Gothic" w:eastAsia="Times New Roman" w:hAnsi="Century Gothic" w:cs="Times New Roman"/>
          <w:b/>
          <w:bCs/>
          <w:kern w:val="0"/>
          <w:sz w:val="8"/>
          <w:szCs w:val="8"/>
          <w:lang w:eastAsia="ar-SA" w:bidi="ar-SA"/>
        </w:rPr>
      </w:pPr>
    </w:p>
    <w:p w:rsidR="00FC6A2D" w:rsidRPr="00B3185A" w:rsidRDefault="00FC6A2D" w:rsidP="00787951">
      <w:pPr>
        <w:widowControl/>
        <w:tabs>
          <w:tab w:val="left" w:pos="360"/>
        </w:tabs>
        <w:autoSpaceDN/>
        <w:jc w:val="both"/>
        <w:textAlignment w:val="auto"/>
        <w:rPr>
          <w:rFonts w:ascii="Century Gothic" w:eastAsia="Times New Roman" w:hAnsi="Century Gothic" w:cs="Times New Roman"/>
          <w:i/>
          <w:kern w:val="0"/>
          <w:sz w:val="20"/>
          <w:szCs w:val="20"/>
          <w:lang w:eastAsia="ar-SA" w:bidi="ar-SA"/>
        </w:rPr>
      </w:pPr>
      <w:r w:rsidRPr="00B3185A">
        <w:rPr>
          <w:rFonts w:ascii="Century Gothic" w:eastAsia="Times New Roman" w:hAnsi="Century Gothic" w:cs="Times New Roman"/>
          <w:kern w:val="0"/>
          <w:sz w:val="20"/>
          <w:szCs w:val="20"/>
          <w:lang w:eastAsia="ar-SA" w:bidi="ar-SA"/>
        </w:rPr>
        <w:t>W związku z udziałem w postępowaniu w sprawie udzielenia zamówienia publicznego</w:t>
      </w:r>
      <w:r w:rsidRPr="00B3185A">
        <w:rPr>
          <w:rFonts w:ascii="Century Gothic" w:eastAsia="Times New Roman" w:hAnsi="Century Gothic" w:cs="Times New Roman"/>
          <w:kern w:val="0"/>
          <w:sz w:val="20"/>
          <w:szCs w:val="20"/>
          <w:lang w:eastAsia="ar-SA" w:bidi="ar-SA"/>
        </w:rPr>
        <w:br/>
        <w:t>na</w:t>
      </w:r>
      <w:r w:rsidRPr="00B3185A">
        <w:rPr>
          <w:rFonts w:ascii="Century Gothic" w:eastAsia="Times New Roman" w:hAnsi="Century Gothic" w:cs="Times New Roman"/>
          <w:i/>
          <w:kern w:val="0"/>
          <w:sz w:val="20"/>
          <w:szCs w:val="20"/>
          <w:lang w:eastAsia="ar-SA" w:bidi="ar-SA"/>
        </w:rPr>
        <w:t xml:space="preserve"> </w:t>
      </w:r>
      <w:r w:rsidR="00B265EB" w:rsidRPr="00B3185A">
        <w:rPr>
          <w:rFonts w:ascii="Century Gothic" w:eastAsia="Times New Roman" w:hAnsi="Century Gothic" w:cs="Times New Roman"/>
          <w:i/>
          <w:kern w:val="0"/>
          <w:sz w:val="20"/>
          <w:szCs w:val="20"/>
          <w:lang w:eastAsia="ar-SA" w:bidi="ar-SA"/>
        </w:rPr>
        <w:t xml:space="preserve">dostawę </w:t>
      </w:r>
      <w:r w:rsidR="00787951" w:rsidRPr="00B3185A">
        <w:rPr>
          <w:rFonts w:ascii="Century Gothic" w:eastAsia="Times New Roman" w:hAnsi="Century Gothic" w:cs="Times New Roman"/>
          <w:i/>
          <w:kern w:val="0"/>
          <w:sz w:val="20"/>
          <w:szCs w:val="20"/>
          <w:lang w:eastAsia="ar-SA" w:bidi="ar-SA"/>
        </w:rPr>
        <w:t xml:space="preserve">sprzętu kwaterunkowego do Centrum Szkolenia Policji w Legionowie w ramach pierwszego wyposażenia budynku numer 4 </w:t>
      </w:r>
      <w:r w:rsidRPr="00B3185A">
        <w:rPr>
          <w:rFonts w:ascii="Century Gothic" w:eastAsia="Times New Roman" w:hAnsi="Century Gothic" w:cs="Times New Roman"/>
          <w:kern w:val="0"/>
          <w:sz w:val="20"/>
          <w:szCs w:val="20"/>
          <w:lang w:eastAsia="ar-SA" w:bidi="ar-SA"/>
        </w:rPr>
        <w:t xml:space="preserve">oraz zgodnie z treścią </w:t>
      </w:r>
      <w:r w:rsidRPr="00B3185A">
        <w:rPr>
          <w:rFonts w:ascii="Century Gothic" w:eastAsia="Times New Roman" w:hAnsi="Century Gothic" w:cs="Times New Roman"/>
          <w:i/>
          <w:kern w:val="0"/>
          <w:sz w:val="20"/>
          <w:szCs w:val="20"/>
          <w:lang w:eastAsia="ar-SA" w:bidi="ar-SA"/>
        </w:rPr>
        <w:t xml:space="preserve">Specyfikacji warunków zamówienia </w:t>
      </w:r>
      <w:r w:rsidRPr="00B3185A">
        <w:rPr>
          <w:rFonts w:ascii="Century Gothic" w:eastAsia="Times New Roman" w:hAnsi="Century Gothic" w:cs="Times New Roman"/>
          <w:kern w:val="0"/>
          <w:sz w:val="20"/>
          <w:szCs w:val="20"/>
          <w:lang w:eastAsia="ar-SA" w:bidi="ar-SA"/>
        </w:rPr>
        <w:t xml:space="preserve">(Rozdział VII pkt 3 lit. </w:t>
      </w:r>
      <w:r w:rsidR="00CD1826" w:rsidRPr="00B3185A">
        <w:rPr>
          <w:rFonts w:ascii="Century Gothic" w:eastAsia="Times New Roman" w:hAnsi="Century Gothic" w:cs="Times New Roman"/>
          <w:kern w:val="0"/>
          <w:sz w:val="20"/>
          <w:szCs w:val="20"/>
          <w:lang w:eastAsia="ar-SA" w:bidi="ar-SA"/>
        </w:rPr>
        <w:t>d</w:t>
      </w:r>
      <w:r w:rsidRPr="00B3185A">
        <w:rPr>
          <w:rFonts w:ascii="Century Gothic" w:eastAsia="Times New Roman" w:hAnsi="Century Gothic" w:cs="Times New Roman"/>
          <w:kern w:val="0"/>
          <w:sz w:val="20"/>
          <w:szCs w:val="20"/>
          <w:lang w:eastAsia="ar-SA" w:bidi="ar-SA"/>
        </w:rPr>
        <w:t xml:space="preserve"> – SWZ)</w:t>
      </w:r>
    </w:p>
    <w:p w:rsidR="00FC6A2D" w:rsidRPr="00B3185A" w:rsidRDefault="00FC6A2D" w:rsidP="00FC6A2D">
      <w:pPr>
        <w:widowControl/>
        <w:tabs>
          <w:tab w:val="left" w:pos="360"/>
        </w:tabs>
        <w:autoSpaceDN/>
        <w:textAlignment w:val="auto"/>
        <w:rPr>
          <w:rFonts w:ascii="Century Gothic" w:eastAsia="Times New Roman" w:hAnsi="Century Gothic" w:cs="Times New Roman"/>
          <w:kern w:val="0"/>
          <w:sz w:val="20"/>
          <w:szCs w:val="20"/>
          <w:lang w:eastAsia="ar-SA" w:bidi="ar-SA"/>
        </w:rPr>
      </w:pPr>
    </w:p>
    <w:p w:rsidR="009B7087" w:rsidRPr="00282634" w:rsidRDefault="00FC6A2D" w:rsidP="009B7087">
      <w:pPr>
        <w:widowControl/>
        <w:autoSpaceDN/>
        <w:ind w:left="567" w:hanging="567"/>
        <w:jc w:val="both"/>
        <w:textAlignment w:val="auto"/>
        <w:rPr>
          <w:rFonts w:ascii="Century Gothic" w:eastAsia="Times New Roman" w:hAnsi="Century Gothic" w:cs="Times New Roman"/>
          <w:kern w:val="0"/>
          <w:sz w:val="20"/>
          <w:szCs w:val="20"/>
          <w:lang w:eastAsia="ar-SA" w:bidi="ar-SA"/>
        </w:rPr>
      </w:pPr>
      <w:r w:rsidRPr="00B3185A">
        <w:rPr>
          <w:rFonts w:ascii="Cambria Math" w:eastAsia="YuGothicUI-Regular" w:hAnsi="Cambria Math" w:cs="Cambria Math"/>
          <w:kern w:val="0"/>
          <w:sz w:val="20"/>
          <w:szCs w:val="20"/>
          <w:lang w:eastAsia="ar-SA" w:bidi="ar-SA"/>
        </w:rPr>
        <w:t>▢</w:t>
      </w:r>
      <w:r w:rsidRPr="00B3185A">
        <w:rPr>
          <w:rFonts w:ascii="Century Gothic" w:eastAsia="YuGothicUI-Regular" w:hAnsi="Century Gothic" w:cs="YuGothicUI-Regular"/>
          <w:kern w:val="0"/>
          <w:sz w:val="20"/>
          <w:szCs w:val="20"/>
          <w:lang w:eastAsia="ar-SA" w:bidi="ar-SA"/>
        </w:rPr>
        <w:tab/>
      </w:r>
      <w:r w:rsidRPr="00B3185A">
        <w:rPr>
          <w:rFonts w:ascii="Century Gothic" w:eastAsia="Times New Roman" w:hAnsi="Century Gothic" w:cs="Times New Roman"/>
          <w:kern w:val="0"/>
          <w:sz w:val="20"/>
          <w:szCs w:val="20"/>
          <w:lang w:eastAsia="ar-SA" w:bidi="ar-SA"/>
        </w:rPr>
        <w:t>oświadczamy, że nie należymy</w:t>
      </w:r>
      <w:r w:rsidRPr="00B3185A">
        <w:rPr>
          <w:rFonts w:ascii="Century Gothic" w:eastAsia="Calibri" w:hAnsi="Century Gothic" w:cs="Arial"/>
          <w:b/>
          <w:noProof/>
          <w:kern w:val="0"/>
          <w:sz w:val="20"/>
          <w:szCs w:val="20"/>
          <w:lang w:eastAsia="en-US" w:bidi="ar-SA"/>
        </w:rPr>
        <w:t>*</w:t>
      </w:r>
      <w:r w:rsidRPr="00B3185A">
        <w:rPr>
          <w:rFonts w:ascii="Century Gothic" w:eastAsia="Times New Roman" w:hAnsi="Century Gothic" w:cs="Times New Roman"/>
          <w:kern w:val="0"/>
          <w:sz w:val="20"/>
          <w:szCs w:val="20"/>
          <w:lang w:eastAsia="ar-SA" w:bidi="ar-SA"/>
        </w:rPr>
        <w:t xml:space="preserve"> do tej samej grupy</w:t>
      </w:r>
      <w:r w:rsidR="009B7087" w:rsidRPr="00B3185A">
        <w:rPr>
          <w:rFonts w:ascii="Century Gothic" w:eastAsia="Times New Roman" w:hAnsi="Century Gothic" w:cs="Times New Roman"/>
          <w:kern w:val="0"/>
          <w:sz w:val="20"/>
          <w:szCs w:val="20"/>
          <w:lang w:eastAsia="ar-SA" w:bidi="ar-SA"/>
        </w:rPr>
        <w:t xml:space="preserve"> </w:t>
      </w:r>
      <w:r w:rsidRPr="00B3185A">
        <w:rPr>
          <w:rFonts w:ascii="Century Gothic" w:eastAsia="Times New Roman" w:hAnsi="Century Gothic" w:cs="Times New Roman"/>
          <w:kern w:val="0"/>
          <w:sz w:val="20"/>
          <w:szCs w:val="20"/>
          <w:lang w:eastAsia="ar-SA" w:bidi="ar-SA"/>
        </w:rPr>
        <w:t xml:space="preserve"> </w:t>
      </w:r>
      <w:r w:rsidR="009B7087" w:rsidRPr="00B3185A">
        <w:rPr>
          <w:rFonts w:ascii="Century Gothic" w:eastAsia="Times New Roman" w:hAnsi="Century Gothic" w:cs="Times New Roman"/>
          <w:kern w:val="0"/>
          <w:sz w:val="20"/>
          <w:szCs w:val="20"/>
          <w:lang w:eastAsia="ar-SA" w:bidi="ar-SA"/>
        </w:rPr>
        <w:t>kapitałowej  w  rozumieniu  ustawy</w:t>
      </w:r>
      <w:r w:rsidR="009B7087" w:rsidRPr="00B3185A">
        <w:rPr>
          <w:rFonts w:ascii="Century Gothic" w:eastAsia="Times New Roman" w:hAnsi="Century Gothic" w:cs="Times New Roman"/>
          <w:kern w:val="0"/>
          <w:sz w:val="20"/>
          <w:szCs w:val="20"/>
          <w:lang w:eastAsia="ar-SA" w:bidi="ar-SA"/>
        </w:rPr>
        <w:tab/>
        <w:t xml:space="preserve">z dnia z dnia 16 lutego 2007 r. </w:t>
      </w:r>
      <w:r w:rsidR="009B7087" w:rsidRPr="00B3185A">
        <w:rPr>
          <w:rFonts w:ascii="Century Gothic" w:eastAsia="Times New Roman" w:hAnsi="Century Gothic" w:cs="Times New Roman"/>
          <w:i/>
          <w:kern w:val="0"/>
          <w:sz w:val="20"/>
          <w:szCs w:val="20"/>
          <w:lang w:eastAsia="ar-SA" w:bidi="ar-SA"/>
        </w:rPr>
        <w:t>o ochronie konkurencji i konsumentów</w:t>
      </w:r>
      <w:r w:rsidR="009B7087" w:rsidRPr="00B3185A">
        <w:rPr>
          <w:rFonts w:ascii="Century Gothic" w:eastAsia="Times New Roman" w:hAnsi="Century Gothic" w:cs="Times New Roman"/>
          <w:kern w:val="0"/>
          <w:sz w:val="20"/>
          <w:szCs w:val="20"/>
          <w:lang w:eastAsia="ar-SA" w:bidi="ar-SA"/>
        </w:rPr>
        <w:t>,</w:t>
      </w:r>
      <w:r w:rsidR="009B7087" w:rsidRPr="00B3185A">
        <w:rPr>
          <w:rFonts w:ascii="Century Gothic" w:eastAsia="Calibri" w:hAnsi="Century Gothic" w:cs="Arial"/>
          <w:noProof/>
          <w:kern w:val="0"/>
          <w:sz w:val="20"/>
          <w:szCs w:val="20"/>
          <w:lang w:eastAsia="en-US" w:bidi="ar-SA"/>
        </w:rPr>
        <w:t xml:space="preserve"> </w:t>
      </w:r>
      <w:r w:rsidR="009B7087" w:rsidRPr="00B3185A">
        <w:rPr>
          <w:rFonts w:ascii="Century Gothic" w:eastAsia="Times New Roman" w:hAnsi="Century Gothic" w:cs="Times New Roman"/>
          <w:kern w:val="0"/>
          <w:sz w:val="20"/>
          <w:szCs w:val="20"/>
          <w:lang w:eastAsia="ar-SA" w:bidi="ar-SA"/>
        </w:rPr>
        <w:t>co inny Wykonawca, który złożył odrębną ofertę w postępowaniu</w:t>
      </w:r>
    </w:p>
    <w:p w:rsidR="00FC6A2D" w:rsidRPr="00282634" w:rsidRDefault="00FC6A2D" w:rsidP="00FC6A2D">
      <w:pPr>
        <w:widowControl/>
        <w:autoSpaceDN/>
        <w:jc w:val="both"/>
        <w:textAlignment w:val="auto"/>
        <w:rPr>
          <w:rFonts w:ascii="Century Gothic" w:eastAsia="Times New Roman" w:hAnsi="Century Gothic" w:cs="Times New Roman"/>
          <w:kern w:val="0"/>
          <w:sz w:val="20"/>
          <w:szCs w:val="20"/>
          <w:lang w:eastAsia="ar-SA" w:bidi="ar-SA"/>
        </w:rPr>
      </w:pPr>
    </w:p>
    <w:p w:rsidR="00FC6A2D" w:rsidRPr="00282634" w:rsidRDefault="00FC6A2D" w:rsidP="00FC6A2D">
      <w:pPr>
        <w:widowControl/>
        <w:autoSpaceDN/>
        <w:jc w:val="both"/>
        <w:textAlignment w:val="auto"/>
        <w:rPr>
          <w:rFonts w:ascii="Century Gothic" w:eastAsia="Times New Roman" w:hAnsi="Century Gothic" w:cs="Times New Roman"/>
          <w:kern w:val="0"/>
          <w:sz w:val="20"/>
          <w:szCs w:val="20"/>
          <w:lang w:eastAsia="ar-SA" w:bidi="ar-SA"/>
        </w:rPr>
      </w:pPr>
      <w:r w:rsidRPr="00282634">
        <w:rPr>
          <w:rFonts w:ascii="Century Gothic" w:eastAsia="Times New Roman" w:hAnsi="Century Gothic" w:cs="Times New Roman"/>
          <w:kern w:val="0"/>
          <w:sz w:val="20"/>
          <w:szCs w:val="20"/>
          <w:lang w:eastAsia="ar-SA" w:bidi="ar-SA"/>
        </w:rPr>
        <w:t>lub</w:t>
      </w:r>
    </w:p>
    <w:p w:rsidR="00FC6A2D" w:rsidRPr="00282634" w:rsidRDefault="00FC6A2D" w:rsidP="00FC6A2D">
      <w:pPr>
        <w:widowControl/>
        <w:autoSpaceDN/>
        <w:jc w:val="both"/>
        <w:textAlignment w:val="auto"/>
        <w:rPr>
          <w:rFonts w:ascii="Century Gothic" w:eastAsia="Times New Roman" w:hAnsi="Century Gothic" w:cs="Times New Roman"/>
          <w:kern w:val="0"/>
          <w:sz w:val="20"/>
          <w:szCs w:val="20"/>
          <w:lang w:eastAsia="ar-SA" w:bidi="ar-SA"/>
        </w:rPr>
      </w:pPr>
    </w:p>
    <w:p w:rsidR="00FC6A2D" w:rsidRPr="00282634" w:rsidRDefault="00FC6A2D" w:rsidP="00FC6A2D">
      <w:pPr>
        <w:widowControl/>
        <w:autoSpaceDN/>
        <w:ind w:left="567" w:hanging="567"/>
        <w:jc w:val="both"/>
        <w:textAlignment w:val="auto"/>
        <w:rPr>
          <w:rFonts w:ascii="Century Gothic" w:eastAsia="Times New Roman" w:hAnsi="Century Gothic" w:cs="Times New Roman"/>
          <w:kern w:val="0"/>
          <w:sz w:val="20"/>
          <w:szCs w:val="20"/>
          <w:lang w:eastAsia="ar-SA" w:bidi="ar-SA"/>
        </w:rPr>
      </w:pPr>
      <w:r w:rsidRPr="00282634">
        <w:rPr>
          <w:rFonts w:ascii="Cambria Math" w:eastAsia="YuGothicUI-Regular" w:hAnsi="Cambria Math" w:cs="Cambria Math"/>
          <w:kern w:val="0"/>
          <w:sz w:val="20"/>
          <w:szCs w:val="20"/>
          <w:lang w:eastAsia="ar-SA" w:bidi="ar-SA"/>
        </w:rPr>
        <w:t>▢</w:t>
      </w:r>
      <w:r w:rsidRPr="00282634">
        <w:rPr>
          <w:rFonts w:ascii="Century Gothic" w:eastAsia="YuGothicUI-Regular" w:hAnsi="Century Gothic" w:cs="YuGothicUI-Regular"/>
          <w:kern w:val="0"/>
          <w:sz w:val="20"/>
          <w:szCs w:val="20"/>
          <w:lang w:eastAsia="ar-SA" w:bidi="ar-SA"/>
        </w:rPr>
        <w:tab/>
      </w:r>
      <w:r w:rsidRPr="00282634">
        <w:rPr>
          <w:rFonts w:ascii="Century Gothic" w:eastAsia="Times New Roman" w:hAnsi="Century Gothic" w:cs="Times New Roman"/>
          <w:kern w:val="0"/>
          <w:sz w:val="20"/>
          <w:szCs w:val="20"/>
          <w:lang w:eastAsia="ar-SA" w:bidi="ar-SA"/>
        </w:rPr>
        <w:t>oświadczamy,  że  należymy</w:t>
      </w:r>
      <w:r w:rsidRPr="00282634">
        <w:rPr>
          <w:rFonts w:ascii="Century Gothic" w:eastAsia="Calibri" w:hAnsi="Century Gothic" w:cs="Times New Roman"/>
          <w:b/>
          <w:noProof/>
          <w:kern w:val="0"/>
          <w:sz w:val="20"/>
          <w:szCs w:val="20"/>
          <w:lang w:eastAsia="en-US" w:bidi="ar-SA"/>
        </w:rPr>
        <w:t>*</w:t>
      </w:r>
      <w:r w:rsidRPr="00282634">
        <w:rPr>
          <w:rFonts w:ascii="Century Gothic" w:eastAsia="Times New Roman" w:hAnsi="Century Gothic" w:cs="Times New Roman"/>
          <w:kern w:val="0"/>
          <w:sz w:val="20"/>
          <w:szCs w:val="20"/>
          <w:lang w:eastAsia="ar-SA" w:bidi="ar-SA"/>
        </w:rPr>
        <w:t xml:space="preserve">  do  tej  samej  grupy  kap</w:t>
      </w:r>
      <w:r w:rsidR="009B7087" w:rsidRPr="00282634">
        <w:rPr>
          <w:rFonts w:ascii="Century Gothic" w:eastAsia="Times New Roman" w:hAnsi="Century Gothic" w:cs="Times New Roman"/>
          <w:kern w:val="0"/>
          <w:sz w:val="20"/>
          <w:szCs w:val="20"/>
          <w:lang w:eastAsia="ar-SA" w:bidi="ar-SA"/>
        </w:rPr>
        <w:t xml:space="preserve">itałowej  w  rozumieniu  ustawy </w:t>
      </w:r>
      <w:r w:rsidR="009B7087" w:rsidRPr="00282634">
        <w:rPr>
          <w:rFonts w:ascii="Century Gothic" w:eastAsia="Times New Roman" w:hAnsi="Century Gothic" w:cs="Times New Roman"/>
          <w:kern w:val="0"/>
          <w:sz w:val="20"/>
          <w:szCs w:val="20"/>
          <w:lang w:eastAsia="ar-SA" w:bidi="ar-SA"/>
        </w:rPr>
        <w:br/>
      </w:r>
      <w:r w:rsidRPr="00282634">
        <w:rPr>
          <w:rFonts w:ascii="Century Gothic" w:eastAsia="Times New Roman" w:hAnsi="Century Gothic" w:cs="Times New Roman"/>
          <w:kern w:val="0"/>
          <w:sz w:val="20"/>
          <w:szCs w:val="20"/>
          <w:lang w:eastAsia="ar-SA" w:bidi="ar-SA"/>
        </w:rPr>
        <w:t xml:space="preserve">z   dnia  16  lutego  2007  r.  </w:t>
      </w:r>
      <w:r w:rsidRPr="00282634">
        <w:rPr>
          <w:rFonts w:ascii="Century Gothic" w:eastAsia="Times New Roman" w:hAnsi="Century Gothic" w:cs="Times New Roman"/>
          <w:i/>
          <w:kern w:val="0"/>
          <w:sz w:val="20"/>
          <w:szCs w:val="20"/>
          <w:lang w:eastAsia="ar-SA" w:bidi="ar-SA"/>
        </w:rPr>
        <w:t>o  ochronie  konkurencji  i   konsumentów</w:t>
      </w:r>
      <w:r w:rsidRPr="00282634">
        <w:rPr>
          <w:rFonts w:ascii="Century Gothic" w:eastAsia="Times New Roman" w:hAnsi="Century Gothic" w:cs="Times New Roman"/>
          <w:kern w:val="0"/>
          <w:sz w:val="20"/>
          <w:szCs w:val="20"/>
          <w:lang w:eastAsia="ar-SA" w:bidi="ar-SA"/>
        </w:rPr>
        <w:t xml:space="preserve">, </w:t>
      </w:r>
      <w:r w:rsidRPr="00282634">
        <w:rPr>
          <w:rFonts w:ascii="Century Gothic" w:eastAsia="Times New Roman" w:hAnsi="Century Gothic" w:cs="Times New Roman"/>
          <w:kern w:val="0"/>
          <w:sz w:val="20"/>
          <w:szCs w:val="20"/>
          <w:lang w:eastAsia="ar-SA" w:bidi="ar-SA"/>
        </w:rPr>
        <w:tab/>
        <w:t xml:space="preserve"> co   następujący Wykonawca, który złożył odrębną ofertę, </w:t>
      </w:r>
      <w:r w:rsidRPr="00282634">
        <w:rPr>
          <w:rFonts w:ascii="Century Gothic" w:eastAsia="Times New Roman" w:hAnsi="Century Gothic" w:cs="Times New Roman"/>
          <w:kern w:val="0"/>
          <w:sz w:val="20"/>
          <w:szCs w:val="20"/>
          <w:lang w:eastAsia="ar-SA" w:bidi="ar-SA"/>
        </w:rPr>
        <w:tab/>
        <w:t>w postępowaniu:</w:t>
      </w:r>
    </w:p>
    <w:p w:rsidR="00FC6A2D" w:rsidRPr="00282634" w:rsidRDefault="00FC6A2D" w:rsidP="00FC6A2D">
      <w:pPr>
        <w:widowControl/>
        <w:autoSpaceDN/>
        <w:ind w:left="15"/>
        <w:jc w:val="both"/>
        <w:textAlignment w:val="auto"/>
        <w:rPr>
          <w:rFonts w:ascii="Century Gothic" w:eastAsia="Times New Roman" w:hAnsi="Century Gothic" w:cs="Times New Roman"/>
          <w:kern w:val="0"/>
          <w:sz w:val="20"/>
          <w:szCs w:val="20"/>
          <w:lang w:eastAsia="ar-SA" w:bidi="ar-SA"/>
        </w:rPr>
      </w:pPr>
      <w:r w:rsidRPr="00282634">
        <w:rPr>
          <w:rFonts w:ascii="Century Gothic" w:eastAsia="Times New Roman" w:hAnsi="Century Gothic" w:cs="Times New Roman"/>
          <w:kern w:val="0"/>
          <w:sz w:val="20"/>
          <w:szCs w:val="20"/>
          <w:lang w:eastAsia="ar-SA" w:bidi="ar-SA"/>
        </w:rPr>
        <w:t xml:space="preserve"> </w:t>
      </w:r>
    </w:p>
    <w:p w:rsidR="00FC6A2D" w:rsidRPr="00282634" w:rsidRDefault="009B7087" w:rsidP="00FC6A2D">
      <w:pPr>
        <w:widowControl/>
        <w:autoSpaceDN/>
        <w:spacing w:line="360" w:lineRule="auto"/>
        <w:ind w:left="709" w:hanging="340"/>
        <w:jc w:val="both"/>
        <w:textAlignment w:val="auto"/>
        <w:rPr>
          <w:rFonts w:ascii="Century Gothic" w:eastAsia="Times New Roman" w:hAnsi="Century Gothic" w:cs="Times New Roman"/>
          <w:kern w:val="0"/>
          <w:sz w:val="20"/>
          <w:szCs w:val="20"/>
          <w:lang w:eastAsia="ar-SA" w:bidi="ar-SA"/>
        </w:rPr>
      </w:pPr>
      <w:r w:rsidRPr="00282634">
        <w:rPr>
          <w:rFonts w:ascii="Century Gothic" w:eastAsia="Times New Roman" w:hAnsi="Century Gothic" w:cs="Times New Roman"/>
          <w:kern w:val="0"/>
          <w:sz w:val="20"/>
          <w:szCs w:val="20"/>
          <w:lang w:eastAsia="ar-SA" w:bidi="ar-SA"/>
        </w:rPr>
        <w:t xml:space="preserve">   </w:t>
      </w:r>
      <w:r w:rsidR="00FC6A2D" w:rsidRPr="00282634">
        <w:rPr>
          <w:rFonts w:ascii="Century Gothic" w:eastAsia="Times New Roman" w:hAnsi="Century Gothic" w:cs="Times New Roman"/>
          <w:kern w:val="0"/>
          <w:sz w:val="20"/>
          <w:szCs w:val="20"/>
          <w:lang w:eastAsia="ar-SA" w:bidi="ar-SA"/>
        </w:rPr>
        <w:t>……………………………………………………………...………………</w:t>
      </w:r>
      <w:r w:rsidRPr="00282634">
        <w:rPr>
          <w:rFonts w:ascii="Century Gothic" w:eastAsia="Times New Roman" w:hAnsi="Century Gothic" w:cs="Times New Roman"/>
          <w:kern w:val="0"/>
          <w:sz w:val="20"/>
          <w:szCs w:val="20"/>
          <w:lang w:eastAsia="ar-SA" w:bidi="ar-SA"/>
        </w:rPr>
        <w:t>…</w:t>
      </w:r>
      <w:r w:rsidR="00FC6A2D" w:rsidRPr="00282634">
        <w:rPr>
          <w:rFonts w:ascii="Century Gothic" w:eastAsia="Times New Roman" w:hAnsi="Century Gothic" w:cs="Times New Roman"/>
          <w:kern w:val="0"/>
          <w:sz w:val="20"/>
          <w:szCs w:val="20"/>
          <w:lang w:eastAsia="ar-SA" w:bidi="ar-SA"/>
        </w:rPr>
        <w:t>………</w:t>
      </w:r>
      <w:r w:rsidRPr="00282634">
        <w:rPr>
          <w:rFonts w:ascii="Century Gothic" w:eastAsia="Times New Roman" w:hAnsi="Century Gothic" w:cs="Times New Roman"/>
          <w:kern w:val="0"/>
          <w:sz w:val="20"/>
          <w:szCs w:val="20"/>
          <w:lang w:eastAsia="ar-SA" w:bidi="ar-SA"/>
        </w:rPr>
        <w:t>………………...</w:t>
      </w:r>
      <w:r w:rsidR="00FC6A2D" w:rsidRPr="00282634">
        <w:rPr>
          <w:rFonts w:ascii="Century Gothic" w:eastAsia="Times New Roman" w:hAnsi="Century Gothic" w:cs="Times New Roman"/>
          <w:kern w:val="0"/>
          <w:sz w:val="20"/>
          <w:szCs w:val="20"/>
          <w:lang w:eastAsia="ar-SA" w:bidi="ar-SA"/>
        </w:rPr>
        <w:t xml:space="preserve">…… </w:t>
      </w:r>
    </w:p>
    <w:p w:rsidR="00FC6A2D" w:rsidRPr="00282634" w:rsidRDefault="009B7087" w:rsidP="009B7087">
      <w:pPr>
        <w:widowControl/>
        <w:autoSpaceDN/>
        <w:spacing w:line="360" w:lineRule="auto"/>
        <w:jc w:val="both"/>
        <w:textAlignment w:val="auto"/>
        <w:rPr>
          <w:rFonts w:ascii="Century Gothic" w:eastAsia="Times New Roman" w:hAnsi="Century Gothic" w:cs="Times New Roman"/>
          <w:kern w:val="0"/>
          <w:sz w:val="20"/>
          <w:szCs w:val="20"/>
          <w:lang w:eastAsia="ar-SA" w:bidi="ar-SA"/>
        </w:rPr>
      </w:pPr>
      <w:r w:rsidRPr="00282634">
        <w:rPr>
          <w:rFonts w:ascii="Century Gothic" w:eastAsia="Times New Roman" w:hAnsi="Century Gothic" w:cs="Times New Roman"/>
          <w:kern w:val="0"/>
          <w:sz w:val="20"/>
          <w:szCs w:val="20"/>
          <w:lang w:eastAsia="ar-SA" w:bidi="ar-SA"/>
        </w:rPr>
        <w:t xml:space="preserve">         </w:t>
      </w:r>
      <w:r w:rsidR="00FC6A2D" w:rsidRPr="00282634">
        <w:rPr>
          <w:rFonts w:ascii="Century Gothic" w:eastAsia="Times New Roman" w:hAnsi="Century Gothic" w:cs="Times New Roman"/>
          <w:kern w:val="0"/>
          <w:sz w:val="20"/>
          <w:szCs w:val="20"/>
          <w:lang w:eastAsia="ar-SA" w:bidi="ar-SA"/>
        </w:rPr>
        <w:tab/>
        <w:t>………………………………………………………</w:t>
      </w:r>
      <w:r w:rsidRPr="00282634">
        <w:rPr>
          <w:rFonts w:ascii="Century Gothic" w:eastAsia="Times New Roman" w:hAnsi="Century Gothic" w:cs="Times New Roman"/>
          <w:kern w:val="0"/>
          <w:sz w:val="20"/>
          <w:szCs w:val="20"/>
          <w:lang w:eastAsia="ar-SA" w:bidi="ar-SA"/>
        </w:rPr>
        <w:t>…</w:t>
      </w:r>
      <w:r w:rsidR="00FC6A2D" w:rsidRPr="00282634">
        <w:rPr>
          <w:rFonts w:ascii="Century Gothic" w:eastAsia="Times New Roman" w:hAnsi="Century Gothic" w:cs="Times New Roman"/>
          <w:kern w:val="0"/>
          <w:sz w:val="20"/>
          <w:szCs w:val="20"/>
          <w:lang w:eastAsia="ar-SA" w:bidi="ar-SA"/>
        </w:rPr>
        <w:t>……………...………………</w:t>
      </w:r>
      <w:r w:rsidRPr="00282634">
        <w:rPr>
          <w:rFonts w:ascii="Century Gothic" w:eastAsia="Times New Roman" w:hAnsi="Century Gothic" w:cs="Times New Roman"/>
          <w:kern w:val="0"/>
          <w:sz w:val="20"/>
          <w:szCs w:val="20"/>
          <w:lang w:eastAsia="ar-SA" w:bidi="ar-SA"/>
        </w:rPr>
        <w:t>………………...</w:t>
      </w:r>
      <w:r w:rsidR="00FC6A2D" w:rsidRPr="00282634">
        <w:rPr>
          <w:rFonts w:ascii="Century Gothic" w:eastAsia="Times New Roman" w:hAnsi="Century Gothic" w:cs="Times New Roman"/>
          <w:kern w:val="0"/>
          <w:sz w:val="20"/>
          <w:szCs w:val="20"/>
          <w:lang w:eastAsia="ar-SA" w:bidi="ar-SA"/>
        </w:rPr>
        <w:t xml:space="preserve">…… </w:t>
      </w:r>
    </w:p>
    <w:p w:rsidR="00FC6A2D" w:rsidRPr="00282634" w:rsidRDefault="00FC6A2D" w:rsidP="00FC6A2D">
      <w:pPr>
        <w:widowControl/>
        <w:autoSpaceDN/>
        <w:jc w:val="both"/>
        <w:textAlignment w:val="auto"/>
        <w:rPr>
          <w:rFonts w:ascii="Century Gothic" w:eastAsia="Times New Roman" w:hAnsi="Century Gothic" w:cs="Times New Roman"/>
          <w:kern w:val="0"/>
          <w:sz w:val="20"/>
          <w:szCs w:val="20"/>
          <w:lang w:eastAsia="ar-SA" w:bidi="ar-SA"/>
        </w:rPr>
      </w:pPr>
    </w:p>
    <w:p w:rsidR="00FC6A2D" w:rsidRPr="00282634" w:rsidRDefault="00FC6A2D" w:rsidP="00FC6A2D">
      <w:pPr>
        <w:widowControl/>
        <w:suppressAutoHyphens w:val="0"/>
        <w:autoSpaceDN/>
        <w:snapToGrid w:val="0"/>
        <w:spacing w:line="276" w:lineRule="auto"/>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Data, miejscowość oraz podpis(-y):</w:t>
      </w:r>
    </w:p>
    <w:p w:rsidR="00FC6A2D" w:rsidRPr="00282634" w:rsidRDefault="00FC6A2D" w:rsidP="00FC6A2D">
      <w:pPr>
        <w:widowControl/>
        <w:suppressAutoHyphens w:val="0"/>
        <w:autoSpaceDN/>
        <w:jc w:val="both"/>
        <w:textAlignment w:val="auto"/>
        <w:rPr>
          <w:rFonts w:ascii="Century Gothic" w:eastAsia="Calibri" w:hAnsi="Century Gothic" w:cs="Times New Roman"/>
          <w:i/>
          <w:noProof/>
          <w:kern w:val="0"/>
          <w:sz w:val="20"/>
          <w:szCs w:val="20"/>
          <w:lang w:eastAsia="en-US" w:bidi="ar-SA"/>
        </w:rPr>
      </w:pPr>
    </w:p>
    <w:p w:rsidR="00FC6A2D" w:rsidRPr="00282634" w:rsidRDefault="00FC6A2D" w:rsidP="00FC6A2D">
      <w:pPr>
        <w:widowControl/>
        <w:suppressAutoHyphens w:val="0"/>
        <w:autoSpaceDN/>
        <w:spacing w:after="160" w:line="259" w:lineRule="auto"/>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w:t>
      </w:r>
    </w:p>
    <w:p w:rsidR="009B7087" w:rsidRPr="00282634" w:rsidRDefault="009B7087" w:rsidP="00FC6A2D">
      <w:pPr>
        <w:widowControl/>
        <w:suppressAutoHyphens w:val="0"/>
        <w:autoSpaceDN/>
        <w:ind w:firstLine="709"/>
        <w:jc w:val="both"/>
        <w:textAlignment w:val="auto"/>
        <w:rPr>
          <w:rFonts w:ascii="Century Gothic" w:eastAsia="Calibri" w:hAnsi="Century Gothic" w:cs="Times New Roman"/>
          <w:noProof/>
          <w:kern w:val="0"/>
          <w:sz w:val="20"/>
          <w:szCs w:val="20"/>
          <w:lang w:eastAsia="en-US" w:bidi="ar-SA"/>
        </w:rPr>
      </w:pPr>
    </w:p>
    <w:p w:rsidR="00FC6A2D" w:rsidRPr="00282634" w:rsidRDefault="00FC6A2D" w:rsidP="00FC6A2D">
      <w:pPr>
        <w:widowControl/>
        <w:suppressAutoHyphens w:val="0"/>
        <w:autoSpaceDN/>
        <w:ind w:firstLine="709"/>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Wraz ze złożeniem niniejszego oświadczenia, Wykonawca może przedstawić dowody, że powiązania z innym Wykonawcą nie pro</w:t>
      </w:r>
      <w:r w:rsidR="002F04B8" w:rsidRPr="00282634">
        <w:rPr>
          <w:rFonts w:ascii="Century Gothic" w:eastAsia="Calibri" w:hAnsi="Century Gothic" w:cs="Times New Roman"/>
          <w:noProof/>
          <w:kern w:val="0"/>
          <w:sz w:val="20"/>
          <w:szCs w:val="20"/>
          <w:lang w:eastAsia="en-US" w:bidi="ar-SA"/>
        </w:rPr>
        <w:t>wadzą</w:t>
      </w:r>
      <w:r w:rsidR="002F04B8" w:rsidRPr="00282634">
        <w:rPr>
          <w:rFonts w:ascii="Century Gothic" w:eastAsia="Calibri" w:hAnsi="Century Gothic" w:cs="Times New Roman"/>
          <w:noProof/>
          <w:kern w:val="0"/>
          <w:sz w:val="19"/>
          <w:szCs w:val="19"/>
          <w:lang w:eastAsia="en-US" w:bidi="ar-SA"/>
        </w:rPr>
        <w:t xml:space="preserve"> do zakłócenia </w:t>
      </w:r>
      <w:r w:rsidR="009B7087" w:rsidRPr="00282634">
        <w:rPr>
          <w:rFonts w:ascii="Century Gothic" w:eastAsia="Calibri" w:hAnsi="Century Gothic" w:cs="Times New Roman"/>
          <w:noProof/>
          <w:kern w:val="0"/>
          <w:sz w:val="19"/>
          <w:szCs w:val="19"/>
          <w:lang w:eastAsia="en-US" w:bidi="ar-SA"/>
        </w:rPr>
        <w:t xml:space="preserve">konkurencji </w:t>
      </w:r>
      <w:r w:rsidRPr="00282634">
        <w:rPr>
          <w:rFonts w:ascii="Century Gothic" w:eastAsia="Calibri" w:hAnsi="Century Gothic" w:cs="Times New Roman"/>
          <w:noProof/>
          <w:kern w:val="0"/>
          <w:sz w:val="19"/>
          <w:szCs w:val="19"/>
          <w:lang w:eastAsia="en-US" w:bidi="ar-SA"/>
        </w:rPr>
        <w:t>w przedmiotowym</w:t>
      </w:r>
      <w:r w:rsidRPr="00282634">
        <w:rPr>
          <w:rFonts w:ascii="Century Gothic" w:eastAsia="Calibri" w:hAnsi="Century Gothic" w:cs="Times New Roman"/>
          <w:noProof/>
          <w:kern w:val="0"/>
          <w:sz w:val="20"/>
          <w:szCs w:val="20"/>
          <w:lang w:eastAsia="en-US" w:bidi="ar-SA"/>
        </w:rPr>
        <w:t xml:space="preserve"> postępowaniu o udzielenie zamówienia publicznego.</w:t>
      </w:r>
    </w:p>
    <w:p w:rsidR="00FC6A2D" w:rsidRPr="00282634" w:rsidRDefault="00FC6A2D" w:rsidP="00FC6A2D">
      <w:pPr>
        <w:widowControl/>
        <w:suppressAutoHyphens w:val="0"/>
        <w:autoSpaceDN/>
        <w:snapToGrid w:val="0"/>
        <w:spacing w:after="160" w:line="276" w:lineRule="auto"/>
        <w:jc w:val="both"/>
        <w:textAlignment w:val="auto"/>
        <w:rPr>
          <w:rFonts w:ascii="Century Gothic" w:eastAsia="Calibri" w:hAnsi="Century Gothic" w:cs="Times New Roman"/>
          <w:noProof/>
          <w:kern w:val="0"/>
          <w:sz w:val="20"/>
          <w:szCs w:val="20"/>
          <w:lang w:eastAsia="en-US" w:bidi="ar-SA"/>
        </w:rPr>
      </w:pPr>
    </w:p>
    <w:p w:rsidR="00FC6A2D" w:rsidRPr="00282634" w:rsidRDefault="00FC6A2D" w:rsidP="00FC6A2D">
      <w:pPr>
        <w:widowControl/>
        <w:suppressAutoHyphens w:val="0"/>
        <w:autoSpaceDN/>
        <w:snapToGrid w:val="0"/>
        <w:spacing w:line="276" w:lineRule="auto"/>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Data, miejscowość:</w:t>
      </w:r>
    </w:p>
    <w:p w:rsidR="00FC6A2D" w:rsidRPr="00282634" w:rsidRDefault="00FC6A2D" w:rsidP="00FC6A2D">
      <w:pPr>
        <w:widowControl/>
        <w:suppressAutoHyphens w:val="0"/>
        <w:autoSpaceDN/>
        <w:jc w:val="both"/>
        <w:textAlignment w:val="auto"/>
        <w:rPr>
          <w:rFonts w:ascii="Century Gothic" w:eastAsia="Calibri" w:hAnsi="Century Gothic" w:cs="Times New Roman"/>
          <w:i/>
          <w:noProof/>
          <w:kern w:val="0"/>
          <w:sz w:val="20"/>
          <w:szCs w:val="20"/>
          <w:lang w:eastAsia="en-US" w:bidi="ar-SA"/>
        </w:rPr>
      </w:pPr>
    </w:p>
    <w:p w:rsidR="00FC6A2D" w:rsidRPr="00282634" w:rsidRDefault="00FC6A2D" w:rsidP="00FC6A2D">
      <w:pPr>
        <w:widowControl/>
        <w:suppressAutoHyphens w:val="0"/>
        <w:autoSpaceDN/>
        <w:spacing w:line="259" w:lineRule="auto"/>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w:t>
      </w:r>
    </w:p>
    <w:p w:rsidR="00FC6A2D" w:rsidRPr="00282634" w:rsidRDefault="00FC6A2D" w:rsidP="00FC6A2D">
      <w:pPr>
        <w:widowControl/>
        <w:suppressAutoHyphens w:val="0"/>
        <w:autoSpaceDN/>
        <w:spacing w:line="259" w:lineRule="auto"/>
        <w:textAlignment w:val="auto"/>
        <w:rPr>
          <w:rFonts w:ascii="Century Gothic" w:eastAsia="Calibri" w:hAnsi="Century Gothic" w:cs="Times New Roman"/>
          <w:noProof/>
          <w:kern w:val="0"/>
          <w:lang w:eastAsia="en-US" w:bidi="ar-SA"/>
        </w:rPr>
      </w:pPr>
    </w:p>
    <w:p w:rsidR="00B265EB" w:rsidRPr="00282634" w:rsidRDefault="00B265EB" w:rsidP="00FC6A2D">
      <w:pPr>
        <w:widowControl/>
        <w:autoSpaceDN/>
        <w:jc w:val="both"/>
        <w:textAlignment w:val="auto"/>
        <w:rPr>
          <w:rFonts w:ascii="Century Gothic" w:eastAsia="Arial" w:hAnsi="Century Gothic" w:cs="Times New Roman"/>
          <w:b/>
          <w:i/>
          <w:kern w:val="1"/>
          <w:sz w:val="8"/>
          <w:szCs w:val="8"/>
        </w:rPr>
      </w:pPr>
    </w:p>
    <w:p w:rsidR="004F5ABD" w:rsidRPr="00282634"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282634">
        <w:rPr>
          <w:rFonts w:ascii="Century Gothic" w:eastAsia="Arial" w:hAnsi="Century Gothic" w:cs="Times New Roman"/>
          <w:b/>
          <w:i/>
          <w:kern w:val="1"/>
          <w:sz w:val="20"/>
          <w:szCs w:val="20"/>
        </w:rPr>
        <w:t>Dokument należy wypełnić i podpisać kwalifikowanym podpisem elektronicznym.</w:t>
      </w:r>
    </w:p>
    <w:p w:rsidR="00B265EB" w:rsidRPr="00282634"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282634">
        <w:rPr>
          <w:rFonts w:ascii="Century Gothic" w:eastAsia="Arial" w:hAnsi="Century Gothic" w:cs="Times New Roman"/>
          <w:b/>
          <w:i/>
          <w:kern w:val="1"/>
          <w:sz w:val="20"/>
          <w:szCs w:val="20"/>
        </w:rPr>
        <w:t xml:space="preserve">Zamawiający zaleca zapisanie dokumentu w formacie PDF. </w:t>
      </w:r>
    </w:p>
    <w:p w:rsidR="00B265EB" w:rsidRPr="00282634" w:rsidRDefault="00B265EB" w:rsidP="00FC6A2D">
      <w:pPr>
        <w:widowControl/>
        <w:autoSpaceDN/>
        <w:jc w:val="both"/>
        <w:textAlignment w:val="auto"/>
        <w:rPr>
          <w:rFonts w:ascii="Century Gothic" w:eastAsia="Arial" w:hAnsi="Century Gothic" w:cs="Times New Roman"/>
          <w:b/>
          <w:i/>
          <w:kern w:val="1"/>
          <w:sz w:val="12"/>
          <w:szCs w:val="12"/>
        </w:rPr>
      </w:pPr>
    </w:p>
    <w:p w:rsidR="00FC6A2D" w:rsidRPr="00282634" w:rsidRDefault="00FC6A2D" w:rsidP="00FC6A2D">
      <w:pPr>
        <w:widowControl/>
        <w:autoSpaceDN/>
        <w:jc w:val="both"/>
        <w:textAlignment w:val="auto"/>
        <w:rPr>
          <w:rFonts w:ascii="Century Gothic" w:eastAsia="Times New Roman" w:hAnsi="Century Gothic" w:cs="Times New Roman"/>
          <w:kern w:val="0"/>
          <w:sz w:val="18"/>
          <w:szCs w:val="18"/>
          <w:lang w:eastAsia="ar-SA" w:bidi="ar-SA"/>
        </w:rPr>
      </w:pPr>
      <w:r w:rsidRPr="00282634">
        <w:rPr>
          <w:rFonts w:ascii="Century Gothic" w:eastAsia="Times New Roman" w:hAnsi="Century Gothic" w:cs="Times New Roman"/>
          <w:kern w:val="0"/>
          <w:sz w:val="18"/>
          <w:szCs w:val="18"/>
          <w:lang w:eastAsia="ar-SA" w:bidi="ar-SA"/>
        </w:rPr>
        <w:t>___________</w:t>
      </w:r>
      <w:r w:rsidR="001F00CE" w:rsidRPr="00282634">
        <w:rPr>
          <w:rFonts w:ascii="Century Gothic" w:eastAsia="Times New Roman" w:hAnsi="Century Gothic" w:cs="Times New Roman"/>
          <w:kern w:val="0"/>
          <w:sz w:val="18"/>
          <w:szCs w:val="18"/>
          <w:lang w:eastAsia="ar-SA" w:bidi="ar-SA"/>
        </w:rPr>
        <w:t>_______</w:t>
      </w:r>
    </w:p>
    <w:p w:rsidR="009B7087" w:rsidRDefault="00FC6A2D" w:rsidP="00B265EB">
      <w:pPr>
        <w:widowControl/>
        <w:autoSpaceDN/>
        <w:jc w:val="both"/>
        <w:textAlignment w:val="auto"/>
        <w:rPr>
          <w:rFonts w:ascii="Century Gothic" w:eastAsia="Times New Roman" w:hAnsi="Century Gothic" w:cs="Times New Roman"/>
          <w:kern w:val="0"/>
          <w:sz w:val="16"/>
          <w:szCs w:val="16"/>
          <w:lang w:eastAsia="ar-SA" w:bidi="ar-SA"/>
        </w:rPr>
      </w:pPr>
      <w:r w:rsidRPr="00282634">
        <w:rPr>
          <w:rFonts w:ascii="Century Gothic" w:eastAsia="Times New Roman" w:hAnsi="Century Gothic" w:cs="Times New Roman"/>
          <w:kern w:val="0"/>
          <w:sz w:val="16"/>
          <w:szCs w:val="16"/>
          <w:lang w:eastAsia="ar-SA" w:bidi="ar-SA"/>
        </w:rPr>
        <w:t>* niniejsze oświadczenie składa każdy z Wykonawców wspólnie ubiegających się o udzielenie zamówienia</w:t>
      </w:r>
    </w:p>
    <w:p w:rsidR="00973F22" w:rsidRDefault="00973F22" w:rsidP="00B265EB">
      <w:pPr>
        <w:widowControl/>
        <w:autoSpaceDN/>
        <w:jc w:val="both"/>
        <w:textAlignment w:val="auto"/>
        <w:rPr>
          <w:rFonts w:ascii="Century Gothic" w:eastAsia="Times New Roman" w:hAnsi="Century Gothic" w:cs="Times New Roman"/>
          <w:kern w:val="0"/>
          <w:sz w:val="16"/>
          <w:szCs w:val="16"/>
          <w:lang w:eastAsia="ar-SA" w:bidi="ar-SA"/>
        </w:rPr>
      </w:pPr>
    </w:p>
    <w:p w:rsidR="00973F22" w:rsidRDefault="00973F22" w:rsidP="00B265EB">
      <w:pPr>
        <w:widowControl/>
        <w:autoSpaceDN/>
        <w:jc w:val="both"/>
        <w:textAlignment w:val="auto"/>
        <w:rPr>
          <w:rFonts w:ascii="Century Gothic" w:eastAsia="Times New Roman" w:hAnsi="Century Gothic" w:cs="Times New Roman"/>
          <w:kern w:val="0"/>
          <w:sz w:val="16"/>
          <w:szCs w:val="16"/>
          <w:lang w:eastAsia="ar-SA" w:bidi="ar-SA"/>
        </w:rPr>
      </w:pPr>
    </w:p>
    <w:p w:rsidR="009B7087" w:rsidRPr="009B7087" w:rsidRDefault="009B7087" w:rsidP="00B265EB">
      <w:pPr>
        <w:widowControl/>
        <w:autoSpaceDN/>
        <w:jc w:val="both"/>
        <w:textAlignment w:val="auto"/>
        <w:rPr>
          <w:rFonts w:ascii="Century Gothic" w:eastAsia="Times New Roman" w:hAnsi="Century Gothic" w:cs="Times New Roman"/>
          <w:kern w:val="0"/>
          <w:sz w:val="4"/>
          <w:szCs w:val="4"/>
          <w:lang w:eastAsia="ar-SA" w:bidi="ar-SA"/>
        </w:rPr>
      </w:pPr>
    </w:p>
    <w:p w:rsidR="004F5ABD" w:rsidRPr="00B3185A" w:rsidRDefault="004F5ABD" w:rsidP="00DE23E7">
      <w:pPr>
        <w:widowControl/>
        <w:autoSpaceDN/>
        <w:ind w:left="7371"/>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iCs/>
          <w:kern w:val="0"/>
          <w:sz w:val="16"/>
          <w:szCs w:val="16"/>
          <w:lang w:eastAsia="ar-SA" w:bidi="ar-SA"/>
        </w:rPr>
        <w:lastRenderedPageBreak/>
        <w:t>Załącznik nr 8 do SWZ</w:t>
      </w:r>
    </w:p>
    <w:p w:rsidR="004F5ABD" w:rsidRPr="00B3185A" w:rsidRDefault="004F5ABD" w:rsidP="00DE23E7">
      <w:pPr>
        <w:widowControl/>
        <w:autoSpaceDN/>
        <w:ind w:left="7371"/>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sz w:val="16"/>
          <w:szCs w:val="16"/>
          <w:lang w:bidi="ar-SA"/>
        </w:rPr>
        <w:t xml:space="preserve">Sprawa nr </w:t>
      </w:r>
      <w:r w:rsidR="00787951" w:rsidRPr="00B3185A">
        <w:rPr>
          <w:rFonts w:ascii="Century Gothic" w:eastAsia="Times New Roman" w:hAnsi="Century Gothic" w:cs="Times New Roman"/>
          <w:b/>
          <w:sz w:val="16"/>
          <w:szCs w:val="16"/>
          <w:lang w:bidi="ar-SA"/>
        </w:rPr>
        <w:t>09</w:t>
      </w:r>
      <w:r w:rsidR="001E03D7" w:rsidRPr="00B3185A">
        <w:rPr>
          <w:rFonts w:ascii="Century Gothic" w:eastAsia="Times New Roman" w:hAnsi="Century Gothic" w:cs="Times New Roman"/>
          <w:b/>
          <w:sz w:val="16"/>
          <w:szCs w:val="16"/>
          <w:lang w:bidi="ar-SA"/>
        </w:rPr>
        <w:t>/24</w:t>
      </w:r>
      <w:r w:rsidR="00787951" w:rsidRPr="00B3185A">
        <w:rPr>
          <w:rFonts w:ascii="Century Gothic" w:eastAsia="Times New Roman" w:hAnsi="Century Gothic" w:cs="Times New Roman"/>
          <w:b/>
          <w:sz w:val="16"/>
          <w:szCs w:val="16"/>
          <w:lang w:bidi="ar-SA"/>
        </w:rPr>
        <w:t>/ZT</w:t>
      </w:r>
    </w:p>
    <w:p w:rsidR="009B7087" w:rsidRPr="00B3185A" w:rsidRDefault="009B7087"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Wykonawca:</w:t>
      </w:r>
    </w:p>
    <w:p w:rsidR="009B7087" w:rsidRPr="00B3185A" w:rsidRDefault="009B7087"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9B7087" w:rsidRPr="00B3185A" w:rsidRDefault="009B7087"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reprezentowany przez:</w:t>
      </w:r>
    </w:p>
    <w:p w:rsidR="009B7087" w:rsidRPr="00B3185A" w:rsidRDefault="009B7087"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9B7087" w:rsidRPr="00B3185A" w:rsidRDefault="009B7087" w:rsidP="00DE23E7">
      <w:pPr>
        <w:widowControl/>
        <w:suppressAutoHyphens w:val="0"/>
        <w:autoSpaceDN/>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9B7087" w:rsidRPr="00B3185A" w:rsidRDefault="009B7087" w:rsidP="00DE23E7">
      <w:pPr>
        <w:widowControl/>
        <w:suppressAutoHyphens w:val="0"/>
        <w:autoSpaceDN/>
        <w:ind w:right="4959"/>
        <w:textAlignment w:val="auto"/>
        <w:rPr>
          <w:rFonts w:ascii="Century Gothic" w:eastAsia="Calibri" w:hAnsi="Century Gothic" w:cs="Times New Roman"/>
          <w:noProof/>
          <w:kern w:val="0"/>
          <w:sz w:val="14"/>
          <w:szCs w:val="14"/>
          <w:lang w:eastAsia="en-US" w:bidi="ar-SA"/>
        </w:rPr>
      </w:pPr>
      <w:r w:rsidRPr="00B3185A">
        <w:rPr>
          <w:rFonts w:ascii="Century Gothic" w:eastAsia="Calibri" w:hAnsi="Century Gothic" w:cs="Times New Roman"/>
          <w:noProof/>
          <w:kern w:val="0"/>
          <w:sz w:val="14"/>
          <w:szCs w:val="14"/>
          <w:lang w:eastAsia="en-US" w:bidi="ar-SA"/>
        </w:rPr>
        <w:t>(imię,nazwisko, stanowisko/podstawa do  reprezentacji)</w:t>
      </w:r>
    </w:p>
    <w:p w:rsidR="004F5ABD" w:rsidRPr="00B3185A" w:rsidRDefault="004F5ABD" w:rsidP="004F5ABD">
      <w:pPr>
        <w:widowControl/>
        <w:suppressAutoHyphens w:val="0"/>
        <w:autoSpaceDN/>
        <w:spacing w:line="260" w:lineRule="atLeast"/>
        <w:jc w:val="both"/>
        <w:textAlignment w:val="auto"/>
        <w:rPr>
          <w:rFonts w:ascii="Century Gothic" w:eastAsia="Calibri" w:hAnsi="Century Gothic" w:cs="Arial"/>
          <w:i/>
          <w:noProof/>
          <w:kern w:val="0"/>
          <w:sz w:val="20"/>
          <w:szCs w:val="20"/>
          <w:lang w:eastAsia="en-US" w:bidi="ar-SA"/>
        </w:rPr>
      </w:pPr>
    </w:p>
    <w:p w:rsidR="004F5ABD" w:rsidRPr="00B3185A"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lang w:eastAsia="en-US" w:bidi="ar-SA"/>
        </w:rPr>
      </w:pPr>
    </w:p>
    <w:p w:rsidR="004F5ABD" w:rsidRPr="00B3185A"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lang w:eastAsia="en-US" w:bidi="ar-SA"/>
        </w:rPr>
      </w:pPr>
    </w:p>
    <w:p w:rsidR="004F5ABD" w:rsidRPr="00B3185A"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sz w:val="22"/>
          <w:szCs w:val="22"/>
          <w:lang w:eastAsia="en-US" w:bidi="ar-SA"/>
        </w:rPr>
      </w:pPr>
      <w:r w:rsidRPr="00B3185A">
        <w:rPr>
          <w:rFonts w:ascii="Century Gothic" w:eastAsia="Calibri" w:hAnsi="Century Gothic" w:cs="Times New Roman"/>
          <w:b/>
          <w:noProof/>
          <w:kern w:val="0"/>
          <w:sz w:val="22"/>
          <w:szCs w:val="22"/>
          <w:lang w:eastAsia="en-US" w:bidi="ar-SA"/>
        </w:rPr>
        <w:t>OŚWIADCZENIE*</w:t>
      </w:r>
      <w:r w:rsidRPr="00B3185A">
        <w:rPr>
          <w:rFonts w:ascii="Century Gothic" w:eastAsia="Calibri" w:hAnsi="Century Gothic" w:cs="Times New Roman"/>
          <w:b/>
          <w:noProof/>
          <w:color w:val="FFFFFF"/>
          <w:kern w:val="0"/>
          <w:sz w:val="22"/>
          <w:szCs w:val="22"/>
          <w:vertAlign w:val="superscript"/>
          <w:lang w:eastAsia="en-US" w:bidi="ar-SA"/>
        </w:rPr>
        <w:footnoteReference w:id="10"/>
      </w:r>
    </w:p>
    <w:p w:rsidR="004F5ABD" w:rsidRPr="00282634"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sz w:val="22"/>
          <w:szCs w:val="22"/>
          <w:lang w:eastAsia="en-US" w:bidi="ar-SA"/>
        </w:rPr>
      </w:pPr>
      <w:r w:rsidRPr="00B3185A">
        <w:rPr>
          <w:rFonts w:ascii="Century Gothic" w:eastAsia="Calibri" w:hAnsi="Century Gothic" w:cs="Times New Roman"/>
          <w:b/>
          <w:noProof/>
          <w:kern w:val="0"/>
          <w:sz w:val="22"/>
          <w:szCs w:val="22"/>
          <w:lang w:eastAsia="en-US" w:bidi="ar-SA"/>
        </w:rPr>
        <w:t>O AKTUALNOŚCI INFORMACJI ZAWARTYCH W JEDZ**</w:t>
      </w:r>
    </w:p>
    <w:p w:rsidR="004F5ABD" w:rsidRPr="00282634" w:rsidRDefault="004F5ABD" w:rsidP="004F5ABD">
      <w:pPr>
        <w:widowControl/>
        <w:shd w:val="clear" w:color="auto" w:fill="FFFFFF"/>
        <w:suppressAutoHyphens w:val="0"/>
        <w:autoSpaceDN/>
        <w:spacing w:line="260" w:lineRule="atLeast"/>
        <w:jc w:val="center"/>
        <w:textAlignment w:val="auto"/>
        <w:rPr>
          <w:rFonts w:ascii="Century Gothic" w:eastAsia="Calibri" w:hAnsi="Century Gothic" w:cs="Times New Roman"/>
          <w:b/>
          <w:noProof/>
          <w:kern w:val="0"/>
          <w:lang w:eastAsia="en-US" w:bidi="ar-SA"/>
        </w:rPr>
      </w:pPr>
    </w:p>
    <w:p w:rsidR="004F5ABD" w:rsidRPr="00282634" w:rsidRDefault="004F5ABD" w:rsidP="00787951">
      <w:pPr>
        <w:widowControl/>
        <w:suppressAutoHyphens w:val="0"/>
        <w:autoSpaceDN/>
        <w:ind w:firstLine="709"/>
        <w:jc w:val="both"/>
        <w:textAlignment w:val="auto"/>
        <w:rPr>
          <w:rFonts w:ascii="Century Gothic" w:eastAsia="Times New Roman" w:hAnsi="Century Gothic" w:cs="Times New Roman"/>
          <w:i/>
          <w:kern w:val="0"/>
          <w:sz w:val="20"/>
          <w:szCs w:val="20"/>
          <w:lang w:eastAsia="ar-SA" w:bidi="ar-SA"/>
        </w:rPr>
      </w:pPr>
      <w:r w:rsidRPr="00282634">
        <w:rPr>
          <w:rFonts w:ascii="Century Gothic" w:eastAsia="Times New Roman" w:hAnsi="Century Gothic" w:cs="Times New Roman"/>
          <w:kern w:val="0"/>
          <w:sz w:val="20"/>
          <w:szCs w:val="20"/>
          <w:lang w:eastAsia="ar-SA" w:bidi="ar-SA"/>
        </w:rPr>
        <w:t>W związku z udziałem w postępowaniu w sprawie ud</w:t>
      </w:r>
      <w:r w:rsidR="009B7087" w:rsidRPr="00282634">
        <w:rPr>
          <w:rFonts w:ascii="Century Gothic" w:eastAsia="Times New Roman" w:hAnsi="Century Gothic" w:cs="Times New Roman"/>
          <w:kern w:val="0"/>
          <w:sz w:val="20"/>
          <w:szCs w:val="20"/>
          <w:lang w:eastAsia="ar-SA" w:bidi="ar-SA"/>
        </w:rPr>
        <w:t xml:space="preserve">zielenia zamówienia publicznego </w:t>
      </w:r>
      <w:r w:rsidRPr="00282634">
        <w:rPr>
          <w:rFonts w:ascii="Century Gothic" w:eastAsia="Times New Roman" w:hAnsi="Century Gothic" w:cs="Times New Roman"/>
          <w:i/>
          <w:kern w:val="0"/>
          <w:sz w:val="20"/>
          <w:szCs w:val="20"/>
          <w:lang w:eastAsia="ar-SA" w:bidi="ar-SA"/>
        </w:rPr>
        <w:t xml:space="preserve">na </w:t>
      </w:r>
      <w:r w:rsidR="00DE6CE6" w:rsidRPr="00282634">
        <w:rPr>
          <w:rFonts w:ascii="Century Gothic" w:eastAsia="Times New Roman" w:hAnsi="Century Gothic" w:cs="Times New Roman"/>
          <w:i/>
          <w:kern w:val="0"/>
          <w:sz w:val="20"/>
          <w:szCs w:val="20"/>
          <w:lang w:eastAsia="ar-SA" w:bidi="ar-SA"/>
        </w:rPr>
        <w:t xml:space="preserve">dostawę </w:t>
      </w:r>
      <w:r w:rsidR="00787951" w:rsidRPr="00787951">
        <w:rPr>
          <w:rFonts w:ascii="Century Gothic" w:eastAsia="Times New Roman" w:hAnsi="Century Gothic" w:cs="Times New Roman"/>
          <w:i/>
          <w:kern w:val="0"/>
          <w:sz w:val="20"/>
          <w:szCs w:val="20"/>
          <w:lang w:eastAsia="ar-SA" w:bidi="ar-SA"/>
        </w:rPr>
        <w:t xml:space="preserve">sprzętu kwaterunkowego do Centrum </w:t>
      </w:r>
      <w:r w:rsidR="00787951">
        <w:rPr>
          <w:rFonts w:ascii="Century Gothic" w:eastAsia="Times New Roman" w:hAnsi="Century Gothic" w:cs="Times New Roman"/>
          <w:i/>
          <w:kern w:val="0"/>
          <w:sz w:val="20"/>
          <w:szCs w:val="20"/>
          <w:lang w:eastAsia="ar-SA" w:bidi="ar-SA"/>
        </w:rPr>
        <w:t xml:space="preserve">Szkolenia Policji w Legionowie </w:t>
      </w:r>
      <w:r w:rsidR="00787951" w:rsidRPr="00787951">
        <w:rPr>
          <w:rFonts w:ascii="Century Gothic" w:eastAsia="Times New Roman" w:hAnsi="Century Gothic" w:cs="Times New Roman"/>
          <w:i/>
          <w:kern w:val="0"/>
          <w:sz w:val="20"/>
          <w:szCs w:val="20"/>
          <w:lang w:eastAsia="ar-SA" w:bidi="ar-SA"/>
        </w:rPr>
        <w:t xml:space="preserve">w ramach pierwszego wyposażenia budynku numer 4 </w:t>
      </w:r>
      <w:r w:rsidR="00DE6CE6" w:rsidRPr="00282634">
        <w:rPr>
          <w:rFonts w:ascii="Century Gothic" w:eastAsia="Times New Roman" w:hAnsi="Century Gothic" w:cs="Times New Roman"/>
          <w:kern w:val="0"/>
          <w:sz w:val="20"/>
          <w:szCs w:val="20"/>
          <w:lang w:eastAsia="ar-SA" w:bidi="ar-SA"/>
        </w:rPr>
        <w:t>(</w:t>
      </w:r>
      <w:r w:rsidR="00131951" w:rsidRPr="00282634">
        <w:rPr>
          <w:rFonts w:ascii="Century Gothic" w:eastAsia="Times New Roman" w:hAnsi="Century Gothic" w:cs="Times New Roman"/>
          <w:kern w:val="0"/>
          <w:sz w:val="20"/>
          <w:szCs w:val="20"/>
          <w:lang w:eastAsia="ar-SA" w:bidi="ar-SA"/>
        </w:rPr>
        <w:t>sprawa nr</w:t>
      </w:r>
      <w:r w:rsidR="00787951">
        <w:rPr>
          <w:rFonts w:ascii="Century Gothic" w:eastAsia="Times New Roman" w:hAnsi="Century Gothic" w:cs="Times New Roman"/>
          <w:kern w:val="0"/>
          <w:sz w:val="20"/>
          <w:szCs w:val="20"/>
          <w:lang w:eastAsia="ar-SA" w:bidi="ar-SA"/>
        </w:rPr>
        <w:t xml:space="preserve"> 09</w:t>
      </w:r>
      <w:r w:rsidR="007377E6" w:rsidRPr="00282634">
        <w:rPr>
          <w:rFonts w:ascii="Century Gothic" w:eastAsia="Times New Roman" w:hAnsi="Century Gothic" w:cs="Times New Roman"/>
          <w:kern w:val="0"/>
          <w:sz w:val="20"/>
          <w:szCs w:val="20"/>
          <w:lang w:eastAsia="ar-SA" w:bidi="ar-SA"/>
        </w:rPr>
        <w:t>/24</w:t>
      </w:r>
      <w:r w:rsidR="00787951">
        <w:rPr>
          <w:rFonts w:ascii="Century Gothic" w:eastAsia="Times New Roman" w:hAnsi="Century Gothic" w:cs="Times New Roman"/>
          <w:kern w:val="0"/>
          <w:sz w:val="20"/>
          <w:szCs w:val="20"/>
          <w:lang w:eastAsia="ar-SA" w:bidi="ar-SA"/>
        </w:rPr>
        <w:t>/ZT</w:t>
      </w:r>
      <w:r w:rsidR="00DE6CE6" w:rsidRPr="00282634">
        <w:rPr>
          <w:rFonts w:ascii="Century Gothic" w:eastAsia="Times New Roman" w:hAnsi="Century Gothic" w:cs="Times New Roman"/>
          <w:kern w:val="0"/>
          <w:sz w:val="20"/>
          <w:szCs w:val="20"/>
          <w:lang w:eastAsia="ar-SA" w:bidi="ar-SA"/>
        </w:rPr>
        <w:t>)</w:t>
      </w:r>
      <w:r w:rsidRPr="00282634">
        <w:rPr>
          <w:rFonts w:ascii="Century Gothic" w:eastAsia="Times New Roman" w:hAnsi="Century Gothic" w:cs="Times New Roman"/>
          <w:i/>
          <w:kern w:val="0"/>
          <w:sz w:val="20"/>
          <w:szCs w:val="20"/>
          <w:lang w:eastAsia="ar-SA" w:bidi="ar-SA"/>
        </w:rPr>
        <w:t xml:space="preserve">, </w:t>
      </w:r>
      <w:r w:rsidRPr="00282634">
        <w:rPr>
          <w:rFonts w:ascii="Century Gothic" w:eastAsia="Calibri" w:hAnsi="Century Gothic" w:cs="Times New Roman"/>
          <w:noProof/>
          <w:kern w:val="0"/>
          <w:sz w:val="20"/>
          <w:szCs w:val="20"/>
          <w:lang w:eastAsia="en-US" w:bidi="ar-SA"/>
        </w:rPr>
        <w:t xml:space="preserve">prowadzonego w trybie przetargu nieograniczonego, na podstawie art. 132 ustawy z dnia 11 września 2019 r. </w:t>
      </w:r>
      <w:r w:rsidR="008172A9" w:rsidRPr="00282634">
        <w:rPr>
          <w:rFonts w:ascii="Century Gothic" w:eastAsiaTheme="minorHAnsi" w:hAnsi="Century Gothic" w:cs="Times New Roman"/>
          <w:color w:val="000000"/>
          <w:kern w:val="0"/>
          <w:sz w:val="20"/>
          <w:szCs w:val="20"/>
          <w:lang w:eastAsia="en-US" w:bidi="ar-SA"/>
        </w:rPr>
        <w:t>–</w:t>
      </w:r>
      <w:r w:rsidR="00131951" w:rsidRPr="00282634">
        <w:rPr>
          <w:rFonts w:ascii="Century Gothic" w:eastAsia="Calibri" w:hAnsi="Century Gothic" w:cs="Times New Roman"/>
          <w:noProof/>
          <w:kern w:val="0"/>
          <w:sz w:val="20"/>
          <w:szCs w:val="20"/>
          <w:lang w:eastAsia="en-US" w:bidi="ar-SA"/>
        </w:rPr>
        <w:t xml:space="preserve"> </w:t>
      </w:r>
      <w:r w:rsidRPr="00282634">
        <w:rPr>
          <w:rFonts w:ascii="Century Gothic" w:eastAsia="Calibri" w:hAnsi="Century Gothic" w:cs="Times New Roman"/>
          <w:i/>
          <w:noProof/>
          <w:kern w:val="0"/>
          <w:sz w:val="20"/>
          <w:szCs w:val="20"/>
          <w:lang w:eastAsia="en-US" w:bidi="ar-SA"/>
        </w:rPr>
        <w:t xml:space="preserve">Prawo zamówień publicznych </w:t>
      </w:r>
      <w:r w:rsidRPr="00282634">
        <w:rPr>
          <w:rFonts w:ascii="Century Gothic" w:eastAsia="Calibri" w:hAnsi="Century Gothic" w:cs="Times New Roman"/>
          <w:noProof/>
          <w:kern w:val="0"/>
          <w:sz w:val="20"/>
          <w:szCs w:val="20"/>
          <w:lang w:eastAsia="en-US" w:bidi="ar-SA"/>
        </w:rPr>
        <w:t>(</w:t>
      </w:r>
      <w:r w:rsidR="00266479" w:rsidRPr="00282634">
        <w:rPr>
          <w:rFonts w:ascii="Century Gothic" w:eastAsia="Calibri" w:hAnsi="Century Gothic" w:cs="Times New Roman"/>
          <w:noProof/>
          <w:kern w:val="0"/>
          <w:sz w:val="20"/>
          <w:szCs w:val="20"/>
          <w:lang w:eastAsia="en-US" w:bidi="ar-SA"/>
        </w:rPr>
        <w:t>Dz. U. z 2023 r., poz. 1605, 1720</w:t>
      </w:r>
      <w:r w:rsidR="00265921" w:rsidRPr="00282634">
        <w:rPr>
          <w:rFonts w:ascii="Century Gothic" w:eastAsia="Calibri" w:hAnsi="Century Gothic" w:cs="Times New Roman"/>
          <w:noProof/>
          <w:kern w:val="0"/>
          <w:sz w:val="20"/>
          <w:szCs w:val="20"/>
          <w:lang w:eastAsia="en-US" w:bidi="ar-SA"/>
        </w:rPr>
        <w:t>),</w:t>
      </w:r>
      <w:r w:rsidR="00DE6CE6" w:rsidRPr="00282634">
        <w:rPr>
          <w:rFonts w:ascii="Century Gothic" w:eastAsia="Calibri" w:hAnsi="Century Gothic" w:cs="Times New Roman"/>
          <w:noProof/>
          <w:kern w:val="0"/>
          <w:sz w:val="20"/>
          <w:szCs w:val="20"/>
          <w:lang w:eastAsia="en-US" w:bidi="ar-SA"/>
        </w:rPr>
        <w:t xml:space="preserve"> </w:t>
      </w:r>
      <w:r w:rsidRPr="00282634">
        <w:rPr>
          <w:rFonts w:ascii="Century Gothic" w:eastAsia="Calibri" w:hAnsi="Century Gothic" w:cs="Times New Roman"/>
          <w:noProof/>
          <w:kern w:val="0"/>
          <w:sz w:val="20"/>
          <w:szCs w:val="20"/>
          <w:lang w:eastAsia="en-US" w:bidi="ar-SA"/>
        </w:rPr>
        <w:t xml:space="preserve">oświadczam/y, że informacje zawarte w </w:t>
      </w:r>
      <w:r w:rsidRPr="00282634">
        <w:rPr>
          <w:rFonts w:ascii="Century Gothic" w:eastAsia="Calibri" w:hAnsi="Century Gothic" w:cs="Times New Roman"/>
          <w:i/>
          <w:noProof/>
          <w:kern w:val="0"/>
          <w:sz w:val="20"/>
          <w:szCs w:val="20"/>
          <w:lang w:eastAsia="en-US" w:bidi="ar-SA"/>
        </w:rPr>
        <w:t xml:space="preserve">Jednolitym </w:t>
      </w:r>
      <w:r w:rsidRPr="00282634">
        <w:rPr>
          <w:rFonts w:ascii="Century Gothic" w:eastAsia="Calibri" w:hAnsi="Century Gothic" w:cs="Times New Roman"/>
          <w:i/>
          <w:noProof/>
          <w:kern w:val="0"/>
          <w:sz w:val="19"/>
          <w:szCs w:val="19"/>
          <w:lang w:eastAsia="en-US" w:bidi="ar-SA"/>
        </w:rPr>
        <w:t>europejskim</w:t>
      </w:r>
      <w:r w:rsidRPr="00282634">
        <w:rPr>
          <w:rFonts w:ascii="Century Gothic" w:eastAsia="Calibri" w:hAnsi="Century Gothic" w:cs="Times New Roman"/>
          <w:i/>
          <w:noProof/>
          <w:kern w:val="0"/>
          <w:sz w:val="20"/>
          <w:szCs w:val="20"/>
          <w:lang w:eastAsia="en-US" w:bidi="ar-SA"/>
        </w:rPr>
        <w:t xml:space="preserve"> </w:t>
      </w:r>
      <w:r w:rsidRPr="00282634">
        <w:rPr>
          <w:rFonts w:ascii="Century Gothic" w:eastAsia="Calibri" w:hAnsi="Century Gothic" w:cs="Times New Roman"/>
          <w:i/>
          <w:noProof/>
          <w:kern w:val="0"/>
          <w:sz w:val="19"/>
          <w:szCs w:val="19"/>
          <w:lang w:eastAsia="en-US" w:bidi="ar-SA"/>
        </w:rPr>
        <w:t>dokumencie</w:t>
      </w:r>
      <w:r w:rsidRPr="00282634">
        <w:rPr>
          <w:rFonts w:ascii="Century Gothic" w:eastAsia="Calibri" w:hAnsi="Century Gothic" w:cs="Times New Roman"/>
          <w:i/>
          <w:noProof/>
          <w:kern w:val="0"/>
          <w:sz w:val="20"/>
          <w:szCs w:val="20"/>
          <w:lang w:eastAsia="en-US" w:bidi="ar-SA"/>
        </w:rPr>
        <w:t xml:space="preserve"> zamówienia</w:t>
      </w:r>
      <w:r w:rsidRPr="00282634">
        <w:rPr>
          <w:rFonts w:ascii="Century Gothic" w:eastAsia="Calibri" w:hAnsi="Century Gothic" w:cs="Times New Roman"/>
          <w:noProof/>
          <w:kern w:val="0"/>
          <w:sz w:val="20"/>
          <w:szCs w:val="20"/>
          <w:lang w:eastAsia="en-US" w:bidi="ar-SA"/>
        </w:rPr>
        <w:t xml:space="preserve"> (JEDZ), o którym mowa w art. 125 ust. 1 ustawy, w zakresie podstaw wykluczenia z postępowania, o których mowa w art. 108 ust. 1 </w:t>
      </w:r>
      <w:r w:rsidR="00787951">
        <w:rPr>
          <w:rFonts w:ascii="Century Gothic" w:eastAsia="Calibri" w:hAnsi="Century Gothic" w:cs="Times New Roman"/>
          <w:noProof/>
          <w:kern w:val="0"/>
          <w:sz w:val="20"/>
          <w:szCs w:val="20"/>
          <w:lang w:eastAsia="en-US" w:bidi="ar-SA"/>
        </w:rPr>
        <w:br/>
      </w:r>
      <w:r w:rsidRPr="00282634">
        <w:rPr>
          <w:rFonts w:ascii="Century Gothic" w:eastAsia="Calibri" w:hAnsi="Century Gothic" w:cs="Times New Roman"/>
          <w:noProof/>
          <w:kern w:val="0"/>
          <w:sz w:val="20"/>
          <w:szCs w:val="20"/>
          <w:lang w:eastAsia="en-US" w:bidi="ar-SA"/>
        </w:rPr>
        <w:t>oraz w art. 109 ust. 1 ustawy,</w:t>
      </w:r>
    </w:p>
    <w:p w:rsidR="004F5ABD" w:rsidRPr="00282634" w:rsidRDefault="004F5ABD" w:rsidP="004F5ABD">
      <w:pPr>
        <w:widowControl/>
        <w:suppressAutoHyphens w:val="0"/>
        <w:autoSpaceDN/>
        <w:spacing w:before="240" w:after="160" w:line="260" w:lineRule="atLeast"/>
        <w:jc w:val="center"/>
        <w:textAlignment w:val="auto"/>
        <w:rPr>
          <w:rFonts w:ascii="Century Gothic" w:eastAsia="Calibri" w:hAnsi="Century Gothic" w:cs="Times New Roman"/>
          <w:b/>
          <w:noProof/>
          <w:kern w:val="0"/>
          <w:sz w:val="20"/>
          <w:szCs w:val="20"/>
          <w:lang w:eastAsia="en-US" w:bidi="ar-SA"/>
        </w:rPr>
      </w:pPr>
      <w:r w:rsidRPr="00282634">
        <w:rPr>
          <w:rFonts w:ascii="Century Gothic" w:eastAsia="Calibri" w:hAnsi="Century Gothic" w:cs="Times New Roman"/>
          <w:b/>
          <w:noProof/>
          <w:kern w:val="0"/>
          <w:sz w:val="20"/>
          <w:szCs w:val="20"/>
          <w:lang w:eastAsia="en-US" w:bidi="ar-SA"/>
        </w:rPr>
        <w:t>są aktualne / są nieaktualne.***</w:t>
      </w:r>
      <w:r w:rsidRPr="00282634">
        <w:rPr>
          <w:rFonts w:ascii="Century Gothic" w:eastAsia="Calibri" w:hAnsi="Century Gothic" w:cs="Times New Roman"/>
          <w:b/>
          <w:noProof/>
          <w:color w:val="FFFFFF"/>
          <w:kern w:val="0"/>
          <w:sz w:val="20"/>
          <w:szCs w:val="20"/>
          <w:vertAlign w:val="superscript"/>
          <w:lang w:eastAsia="en-US" w:bidi="ar-SA"/>
        </w:rPr>
        <w:footnoteReference w:id="11"/>
      </w:r>
    </w:p>
    <w:p w:rsidR="004F5ABD" w:rsidRPr="00282634" w:rsidRDefault="004F5ABD" w:rsidP="004F5ABD">
      <w:pPr>
        <w:widowControl/>
        <w:suppressAutoHyphens w:val="0"/>
        <w:autoSpaceDN/>
        <w:spacing w:before="240" w:after="160" w:line="260" w:lineRule="atLeast"/>
        <w:jc w:val="center"/>
        <w:textAlignment w:val="auto"/>
        <w:rPr>
          <w:rFonts w:ascii="Century Gothic" w:eastAsia="Calibri" w:hAnsi="Century Gothic" w:cs="Times New Roman"/>
          <w:b/>
          <w:noProof/>
          <w:kern w:val="0"/>
          <w:lang w:eastAsia="en-US" w:bidi="ar-SA"/>
        </w:rPr>
      </w:pPr>
    </w:p>
    <w:p w:rsidR="004F5ABD" w:rsidRPr="00282634" w:rsidRDefault="004F5ABD" w:rsidP="004F5ABD">
      <w:pPr>
        <w:widowControl/>
        <w:suppressAutoHyphens w:val="0"/>
        <w:autoSpaceDN/>
        <w:spacing w:before="240" w:after="160" w:line="260" w:lineRule="atLeast"/>
        <w:jc w:val="center"/>
        <w:textAlignment w:val="auto"/>
        <w:rPr>
          <w:rFonts w:ascii="Century Gothic" w:eastAsia="Calibri" w:hAnsi="Century Gothic" w:cs="Times New Roman"/>
          <w:b/>
          <w:noProof/>
          <w:kern w:val="0"/>
          <w:lang w:eastAsia="en-US" w:bidi="ar-SA"/>
        </w:rPr>
      </w:pPr>
    </w:p>
    <w:p w:rsidR="004F5ABD" w:rsidRPr="00282634" w:rsidRDefault="004F5ABD" w:rsidP="004F5ABD">
      <w:pPr>
        <w:widowControl/>
        <w:suppressAutoHyphens w:val="0"/>
        <w:autoSpaceDN/>
        <w:snapToGrid w:val="0"/>
        <w:spacing w:after="160" w:line="276" w:lineRule="auto"/>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Data, miejscowość oraz podpis(-y):</w:t>
      </w: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p>
    <w:p w:rsidR="004F5ABD" w:rsidRPr="00282634" w:rsidRDefault="001F00CE" w:rsidP="004F5ABD">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r w:rsidRPr="00282634">
        <w:rPr>
          <w:rFonts w:ascii="Century Gothic" w:eastAsia="Calibri" w:hAnsi="Century Gothic" w:cs="Times New Roman"/>
          <w:noProof/>
          <w:kern w:val="0"/>
          <w:sz w:val="20"/>
          <w:szCs w:val="20"/>
          <w:lang w:eastAsia="en-US" w:bidi="ar-SA"/>
        </w:rPr>
        <w:t>…………………………………………………</w:t>
      </w: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F5ABD" w:rsidRPr="00282634"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282634">
        <w:rPr>
          <w:rFonts w:ascii="Century Gothic" w:eastAsia="Arial" w:hAnsi="Century Gothic" w:cs="Times New Roman"/>
          <w:b/>
          <w:i/>
          <w:kern w:val="1"/>
          <w:sz w:val="20"/>
          <w:szCs w:val="20"/>
        </w:rPr>
        <w:t>Dokument należy wypełnić i podpisać kwalifikowanym podpisem elektronicznym.</w:t>
      </w:r>
    </w:p>
    <w:p w:rsidR="004F5ABD" w:rsidRPr="001F00CE" w:rsidRDefault="004F5ABD" w:rsidP="004F5ABD">
      <w:pPr>
        <w:widowControl/>
        <w:tabs>
          <w:tab w:val="left" w:pos="1978"/>
          <w:tab w:val="left" w:pos="3828"/>
          <w:tab w:val="center" w:pos="4677"/>
        </w:tabs>
        <w:autoSpaceDN/>
        <w:rPr>
          <w:rFonts w:ascii="Century Gothic" w:eastAsia="Arial" w:hAnsi="Century Gothic" w:cs="Times New Roman"/>
          <w:b/>
          <w:i/>
          <w:kern w:val="1"/>
          <w:sz w:val="20"/>
          <w:szCs w:val="20"/>
        </w:rPr>
      </w:pPr>
      <w:r w:rsidRPr="00282634">
        <w:rPr>
          <w:rFonts w:ascii="Century Gothic" w:eastAsia="Arial" w:hAnsi="Century Gothic" w:cs="Times New Roman"/>
          <w:b/>
          <w:i/>
          <w:kern w:val="1"/>
          <w:sz w:val="20"/>
          <w:szCs w:val="20"/>
        </w:rPr>
        <w:t>Zamawiający zaleca zapisanie dokumentu w formacie PDF.</w:t>
      </w:r>
      <w:r w:rsidRPr="001F00CE">
        <w:rPr>
          <w:rFonts w:ascii="Century Gothic" w:eastAsia="Arial" w:hAnsi="Century Gothic" w:cs="Times New Roman"/>
          <w:b/>
          <w:i/>
          <w:kern w:val="1"/>
          <w:sz w:val="20"/>
          <w:szCs w:val="20"/>
        </w:rPr>
        <w:t xml:space="preserve"> </w:t>
      </w:r>
    </w:p>
    <w:p w:rsidR="004F5ABD" w:rsidRPr="00284B72" w:rsidRDefault="004F5ABD" w:rsidP="004F5ABD">
      <w:pPr>
        <w:tabs>
          <w:tab w:val="left" w:pos="5325"/>
        </w:tabs>
        <w:rPr>
          <w:rFonts w:ascii="Century Gothic" w:hAnsi="Century Gothic" w:cs="Times New Roman"/>
          <w:b/>
        </w:rPr>
      </w:pPr>
    </w:p>
    <w:p w:rsidR="004F5ABD" w:rsidRPr="00284B72" w:rsidRDefault="004F5ABD" w:rsidP="00B265EB">
      <w:pPr>
        <w:widowControl/>
        <w:autoSpaceDN/>
        <w:jc w:val="both"/>
        <w:textAlignment w:val="auto"/>
        <w:rPr>
          <w:rFonts w:ascii="Century Gothic" w:eastAsia="Times New Roman" w:hAnsi="Century Gothic" w:cs="Times New Roman"/>
          <w:b/>
          <w:kern w:val="0"/>
          <w:sz w:val="18"/>
          <w:szCs w:val="18"/>
          <w:lang w:eastAsia="ar-SA" w:bidi="ar-SA"/>
        </w:rPr>
      </w:pPr>
    </w:p>
    <w:p w:rsidR="00403522" w:rsidRDefault="00403522" w:rsidP="00B265EB">
      <w:pPr>
        <w:widowControl/>
        <w:autoSpaceDN/>
        <w:jc w:val="both"/>
        <w:textAlignment w:val="auto"/>
        <w:rPr>
          <w:rFonts w:ascii="Century Gothic" w:eastAsia="Times New Roman" w:hAnsi="Century Gothic" w:cs="Times New Roman"/>
          <w:b/>
          <w:kern w:val="0"/>
          <w:sz w:val="18"/>
          <w:szCs w:val="18"/>
          <w:lang w:eastAsia="ar-SA" w:bidi="ar-SA"/>
        </w:rPr>
      </w:pPr>
    </w:p>
    <w:p w:rsidR="001F00CE" w:rsidRDefault="001F00CE" w:rsidP="00B265EB">
      <w:pPr>
        <w:widowControl/>
        <w:autoSpaceDN/>
        <w:jc w:val="both"/>
        <w:textAlignment w:val="auto"/>
        <w:rPr>
          <w:rFonts w:ascii="Century Gothic" w:eastAsia="Times New Roman" w:hAnsi="Century Gothic" w:cs="Times New Roman"/>
          <w:b/>
          <w:kern w:val="0"/>
          <w:sz w:val="18"/>
          <w:szCs w:val="18"/>
          <w:lang w:eastAsia="ar-SA" w:bidi="ar-SA"/>
        </w:rPr>
      </w:pPr>
    </w:p>
    <w:p w:rsidR="00973F22" w:rsidRDefault="00973F22" w:rsidP="00B265EB">
      <w:pPr>
        <w:widowControl/>
        <w:autoSpaceDN/>
        <w:jc w:val="both"/>
        <w:textAlignment w:val="auto"/>
        <w:rPr>
          <w:rFonts w:ascii="Century Gothic" w:eastAsia="Times New Roman" w:hAnsi="Century Gothic" w:cs="Times New Roman"/>
          <w:b/>
          <w:kern w:val="0"/>
          <w:sz w:val="18"/>
          <w:szCs w:val="18"/>
          <w:lang w:eastAsia="ar-SA" w:bidi="ar-SA"/>
        </w:rPr>
      </w:pPr>
    </w:p>
    <w:p w:rsidR="00D942ED" w:rsidRDefault="00D942ED" w:rsidP="00B265EB">
      <w:pPr>
        <w:widowControl/>
        <w:autoSpaceDN/>
        <w:jc w:val="both"/>
        <w:textAlignment w:val="auto"/>
        <w:rPr>
          <w:rFonts w:ascii="Century Gothic" w:eastAsia="Times New Roman" w:hAnsi="Century Gothic" w:cs="Times New Roman"/>
          <w:b/>
          <w:kern w:val="0"/>
          <w:sz w:val="18"/>
          <w:szCs w:val="18"/>
          <w:lang w:eastAsia="ar-SA" w:bidi="ar-SA"/>
        </w:rPr>
      </w:pPr>
    </w:p>
    <w:p w:rsidR="00D942ED" w:rsidRDefault="00D942ED" w:rsidP="00B265EB">
      <w:pPr>
        <w:widowControl/>
        <w:autoSpaceDN/>
        <w:jc w:val="both"/>
        <w:textAlignment w:val="auto"/>
        <w:rPr>
          <w:rFonts w:ascii="Century Gothic" w:eastAsia="Times New Roman" w:hAnsi="Century Gothic" w:cs="Times New Roman"/>
          <w:b/>
          <w:kern w:val="0"/>
          <w:sz w:val="18"/>
          <w:szCs w:val="18"/>
          <w:lang w:eastAsia="ar-SA" w:bidi="ar-SA"/>
        </w:rPr>
      </w:pPr>
    </w:p>
    <w:p w:rsidR="00621494" w:rsidRPr="001A21F5" w:rsidRDefault="00621494" w:rsidP="00DE23E7">
      <w:pPr>
        <w:widowControl/>
        <w:autoSpaceDN/>
        <w:jc w:val="both"/>
        <w:textAlignment w:val="auto"/>
        <w:rPr>
          <w:rFonts w:ascii="Century Gothic" w:eastAsia="Times New Roman" w:hAnsi="Century Gothic" w:cs="Times New Roman"/>
          <w:b/>
          <w:kern w:val="0"/>
          <w:sz w:val="16"/>
          <w:szCs w:val="16"/>
          <w:lang w:eastAsia="ar-SA" w:bidi="ar-SA"/>
        </w:rPr>
      </w:pPr>
    </w:p>
    <w:p w:rsidR="00403522" w:rsidRPr="001A21F5" w:rsidRDefault="00403522" w:rsidP="00DE23E7">
      <w:pPr>
        <w:widowControl/>
        <w:autoSpaceDN/>
        <w:jc w:val="both"/>
        <w:textAlignment w:val="auto"/>
        <w:rPr>
          <w:rFonts w:ascii="Century Gothic" w:eastAsia="Times New Roman" w:hAnsi="Century Gothic" w:cs="Times New Roman"/>
          <w:b/>
          <w:kern w:val="0"/>
          <w:sz w:val="2"/>
          <w:szCs w:val="2"/>
          <w:lang w:eastAsia="ar-SA" w:bidi="ar-SA"/>
        </w:rPr>
      </w:pPr>
    </w:p>
    <w:p w:rsidR="00403522" w:rsidRPr="00B3185A" w:rsidRDefault="00403522" w:rsidP="00DE23E7">
      <w:pPr>
        <w:widowControl/>
        <w:autoSpaceDN/>
        <w:ind w:left="7371"/>
        <w:textAlignment w:val="auto"/>
        <w:rPr>
          <w:rFonts w:ascii="Century Gothic" w:eastAsia="Times New Roman" w:hAnsi="Century Gothic" w:cs="Times New Roman"/>
          <w:b/>
          <w:iCs/>
          <w:kern w:val="0"/>
          <w:sz w:val="15"/>
          <w:szCs w:val="15"/>
          <w:lang w:eastAsia="ar-SA" w:bidi="ar-SA"/>
        </w:rPr>
      </w:pPr>
      <w:r w:rsidRPr="00B3185A">
        <w:rPr>
          <w:rFonts w:ascii="Century Gothic" w:eastAsia="Times New Roman" w:hAnsi="Century Gothic" w:cs="Times New Roman"/>
          <w:b/>
          <w:iCs/>
          <w:kern w:val="0"/>
          <w:sz w:val="15"/>
          <w:szCs w:val="15"/>
          <w:lang w:eastAsia="ar-SA" w:bidi="ar-SA"/>
        </w:rPr>
        <w:lastRenderedPageBreak/>
        <w:t>Załącznik nr 9 do SWZ</w:t>
      </w:r>
    </w:p>
    <w:p w:rsidR="00403522" w:rsidRPr="00B3185A" w:rsidRDefault="00403522" w:rsidP="00DE23E7">
      <w:pPr>
        <w:widowControl/>
        <w:autoSpaceDN/>
        <w:ind w:left="7371"/>
        <w:textAlignment w:val="auto"/>
        <w:rPr>
          <w:rFonts w:ascii="Century Gothic" w:eastAsia="Times New Roman" w:hAnsi="Century Gothic" w:cs="Times New Roman"/>
          <w:b/>
          <w:iCs/>
          <w:kern w:val="0"/>
          <w:sz w:val="15"/>
          <w:szCs w:val="15"/>
          <w:lang w:eastAsia="ar-SA" w:bidi="ar-SA"/>
        </w:rPr>
      </w:pPr>
      <w:r w:rsidRPr="00B3185A">
        <w:rPr>
          <w:rFonts w:ascii="Century Gothic" w:eastAsia="Times New Roman" w:hAnsi="Century Gothic" w:cs="Times New Roman"/>
          <w:b/>
          <w:sz w:val="15"/>
          <w:szCs w:val="15"/>
          <w:lang w:bidi="ar-SA"/>
        </w:rPr>
        <w:t xml:space="preserve">Sprawa nr </w:t>
      </w:r>
      <w:r w:rsidR="00D942ED" w:rsidRPr="00B3185A">
        <w:rPr>
          <w:rFonts w:ascii="Century Gothic" w:eastAsia="Times New Roman" w:hAnsi="Century Gothic" w:cs="Times New Roman"/>
          <w:b/>
          <w:sz w:val="15"/>
          <w:szCs w:val="15"/>
          <w:lang w:bidi="ar-SA"/>
        </w:rPr>
        <w:t>09</w:t>
      </w:r>
      <w:r w:rsidR="001A5DEB" w:rsidRPr="00B3185A">
        <w:rPr>
          <w:rFonts w:ascii="Century Gothic" w:eastAsia="Times New Roman" w:hAnsi="Century Gothic" w:cs="Times New Roman"/>
          <w:b/>
          <w:sz w:val="15"/>
          <w:szCs w:val="15"/>
          <w:lang w:bidi="ar-SA"/>
        </w:rPr>
        <w:t>/24</w:t>
      </w:r>
      <w:r w:rsidR="00D942ED" w:rsidRPr="00B3185A">
        <w:rPr>
          <w:rFonts w:ascii="Century Gothic" w:eastAsia="Times New Roman" w:hAnsi="Century Gothic" w:cs="Times New Roman"/>
          <w:b/>
          <w:sz w:val="15"/>
          <w:szCs w:val="15"/>
          <w:lang w:bidi="ar-SA"/>
        </w:rPr>
        <w:t>/ZT</w:t>
      </w:r>
    </w:p>
    <w:p w:rsidR="00621494" w:rsidRPr="00B3185A" w:rsidRDefault="00621494"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Wykonawca:</w:t>
      </w:r>
    </w:p>
    <w:p w:rsidR="00621494" w:rsidRPr="00B3185A" w:rsidRDefault="00621494"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621494" w:rsidRPr="00B3185A" w:rsidRDefault="00621494"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reprezentowany przez:</w:t>
      </w:r>
    </w:p>
    <w:p w:rsidR="00621494" w:rsidRPr="00B3185A" w:rsidRDefault="00621494"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621494" w:rsidRPr="00B3185A" w:rsidRDefault="00621494" w:rsidP="00DE23E7">
      <w:pPr>
        <w:widowControl/>
        <w:suppressAutoHyphens w:val="0"/>
        <w:autoSpaceDN/>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621494" w:rsidRPr="00B3185A" w:rsidRDefault="00621494" w:rsidP="00DE23E7">
      <w:pPr>
        <w:widowControl/>
        <w:suppressAutoHyphens w:val="0"/>
        <w:autoSpaceDN/>
        <w:ind w:right="4959"/>
        <w:textAlignment w:val="auto"/>
        <w:rPr>
          <w:rFonts w:ascii="Century Gothic" w:eastAsia="Calibri" w:hAnsi="Century Gothic" w:cs="Times New Roman"/>
          <w:noProof/>
          <w:kern w:val="0"/>
          <w:sz w:val="14"/>
          <w:szCs w:val="14"/>
          <w:lang w:eastAsia="en-US" w:bidi="ar-SA"/>
        </w:rPr>
      </w:pPr>
      <w:r w:rsidRPr="00B3185A">
        <w:rPr>
          <w:rFonts w:ascii="Century Gothic" w:eastAsia="Calibri" w:hAnsi="Century Gothic" w:cs="Times New Roman"/>
          <w:noProof/>
          <w:kern w:val="0"/>
          <w:sz w:val="14"/>
          <w:szCs w:val="14"/>
          <w:lang w:eastAsia="en-US" w:bidi="ar-SA"/>
        </w:rPr>
        <w:t>(imię,nazwisko, stanowisko/podstawa do  reprezentacji)</w:t>
      </w:r>
    </w:p>
    <w:p w:rsidR="009568AD" w:rsidRPr="00B3185A" w:rsidRDefault="009568AD" w:rsidP="00403522">
      <w:pPr>
        <w:widowControl/>
        <w:suppressAutoHyphens w:val="0"/>
        <w:autoSpaceDN/>
        <w:spacing w:before="240" w:after="160" w:line="260" w:lineRule="atLeast"/>
        <w:textAlignment w:val="auto"/>
        <w:rPr>
          <w:rFonts w:ascii="Century Gothic" w:eastAsia="Calibri" w:hAnsi="Century Gothic" w:cs="Times New Roman"/>
          <w:b/>
          <w:noProof/>
          <w:kern w:val="0"/>
          <w:sz w:val="20"/>
          <w:szCs w:val="20"/>
          <w:lang w:eastAsia="en-US" w:bidi="ar-SA"/>
        </w:rPr>
      </w:pPr>
    </w:p>
    <w:p w:rsidR="00322993" w:rsidRPr="00B3185A" w:rsidRDefault="002A04BA" w:rsidP="00322993">
      <w:pPr>
        <w:spacing w:after="120"/>
        <w:jc w:val="center"/>
        <w:rPr>
          <w:rFonts w:ascii="Century Gothic" w:hAnsi="Century Gothic" w:cs="Times New Roman"/>
          <w:b/>
          <w:sz w:val="20"/>
          <w:szCs w:val="20"/>
          <w:u w:val="single"/>
        </w:rPr>
      </w:pPr>
      <w:r w:rsidRPr="00B3185A">
        <w:rPr>
          <w:rFonts w:ascii="Century Gothic" w:hAnsi="Century Gothic" w:cs="Times New Roman"/>
          <w:b/>
          <w:sz w:val="20"/>
          <w:szCs w:val="20"/>
          <w:u w:val="single"/>
        </w:rPr>
        <w:t>Oświadczenie</w:t>
      </w:r>
      <w:r w:rsidR="00796BAD" w:rsidRPr="00B3185A">
        <w:rPr>
          <w:rFonts w:ascii="Century Gothic" w:hAnsi="Century Gothic" w:cs="Times New Roman"/>
          <w:b/>
          <w:sz w:val="20"/>
          <w:szCs w:val="20"/>
          <w:u w:val="single"/>
        </w:rPr>
        <w:t xml:space="preserve"> Wykonawcy/W</w:t>
      </w:r>
      <w:r w:rsidR="009568AD" w:rsidRPr="00B3185A">
        <w:rPr>
          <w:rFonts w:ascii="Century Gothic" w:hAnsi="Century Gothic" w:cs="Times New Roman"/>
          <w:b/>
          <w:sz w:val="20"/>
          <w:szCs w:val="20"/>
          <w:u w:val="single"/>
        </w:rPr>
        <w:t>ykonawcy wspólnie ubiegającego się o udzielenie zamówienia</w:t>
      </w:r>
    </w:p>
    <w:p w:rsidR="009568AD" w:rsidRPr="00B3185A" w:rsidRDefault="009568AD" w:rsidP="00322993">
      <w:pPr>
        <w:spacing w:after="120"/>
        <w:rPr>
          <w:rFonts w:ascii="Century Gothic" w:hAnsi="Century Gothic" w:cs="Times New Roman"/>
          <w:b/>
          <w:sz w:val="16"/>
          <w:szCs w:val="16"/>
          <w:u w:val="single"/>
        </w:rPr>
      </w:pPr>
      <w:r w:rsidRPr="00B3185A">
        <w:rPr>
          <w:rFonts w:ascii="Century Gothic" w:hAnsi="Century Gothic" w:cs="Times New Roman"/>
          <w:b/>
          <w:sz w:val="20"/>
          <w:szCs w:val="20"/>
          <w:u w:val="single"/>
        </w:rPr>
        <w:t xml:space="preserve"> </w:t>
      </w:r>
    </w:p>
    <w:p w:rsidR="009568AD" w:rsidRPr="00B3185A" w:rsidRDefault="009568AD" w:rsidP="00322993">
      <w:pPr>
        <w:spacing w:before="120" w:line="276" w:lineRule="auto"/>
        <w:jc w:val="center"/>
        <w:rPr>
          <w:rFonts w:ascii="Century Gothic" w:hAnsi="Century Gothic" w:cs="Times New Roman"/>
          <w:b/>
          <w:caps/>
          <w:sz w:val="20"/>
          <w:szCs w:val="20"/>
          <w:u w:val="single"/>
        </w:rPr>
      </w:pPr>
      <w:r w:rsidRPr="00B3185A">
        <w:rPr>
          <w:rFonts w:ascii="Century Gothic" w:hAnsi="Century Gothic" w:cs="Times New Roman"/>
          <w:b/>
          <w:sz w:val="20"/>
          <w:szCs w:val="20"/>
          <w:u w:val="single"/>
        </w:rPr>
        <w:t xml:space="preserve">DOTYCZĄCE PRZESŁANEK WYKLUCZENIA </w:t>
      </w:r>
      <w:r w:rsidRPr="00B3185A">
        <w:rPr>
          <w:rFonts w:ascii="Century Gothic" w:hAnsi="Century Gothic" w:cs="Times New Roman"/>
          <w:b/>
          <w:sz w:val="19"/>
          <w:szCs w:val="19"/>
          <w:u w:val="single"/>
        </w:rPr>
        <w:t>Z ART. 5K ROZPORZĄDZENIA 833/2014 ORAZ ART. 7 UST. 1</w:t>
      </w:r>
      <w:r w:rsidRPr="00B3185A">
        <w:rPr>
          <w:rFonts w:ascii="Century Gothic" w:hAnsi="Century Gothic" w:cs="Times New Roman"/>
          <w:b/>
          <w:sz w:val="20"/>
          <w:szCs w:val="20"/>
          <w:u w:val="single"/>
        </w:rPr>
        <w:t xml:space="preserve"> USTAWY </w:t>
      </w:r>
      <w:r w:rsidRPr="00B3185A">
        <w:rPr>
          <w:rFonts w:ascii="Century Gothic" w:hAnsi="Century Gothic" w:cs="Times New Roman"/>
          <w:b/>
          <w:caps/>
          <w:sz w:val="20"/>
          <w:szCs w:val="20"/>
          <w:u w:val="single"/>
        </w:rPr>
        <w:t>o szczególnych rozwiązaniach w zakresie przeciwdziałania wspieraniu agresji na Ukrainę oraz służących ochronie bezpieczeństwa narodowego</w:t>
      </w:r>
    </w:p>
    <w:p w:rsidR="009568AD" w:rsidRPr="00B3185A" w:rsidRDefault="009568AD" w:rsidP="00F41F0D">
      <w:pPr>
        <w:spacing w:before="120" w:line="276" w:lineRule="auto"/>
        <w:jc w:val="center"/>
        <w:rPr>
          <w:rFonts w:ascii="Century Gothic" w:hAnsi="Century Gothic" w:cs="Times New Roman"/>
          <w:b/>
          <w:sz w:val="20"/>
          <w:szCs w:val="20"/>
        </w:rPr>
      </w:pPr>
      <w:r w:rsidRPr="00B3185A">
        <w:rPr>
          <w:rFonts w:ascii="Century Gothic" w:hAnsi="Century Gothic" w:cs="Times New Roman"/>
          <w:b/>
          <w:sz w:val="20"/>
          <w:szCs w:val="20"/>
        </w:rPr>
        <w:t xml:space="preserve">składane na podstawie art. 125 ust. 1 ustawy </w:t>
      </w:r>
      <w:proofErr w:type="spellStart"/>
      <w:r w:rsidRPr="00B3185A">
        <w:rPr>
          <w:rFonts w:ascii="Century Gothic" w:hAnsi="Century Gothic" w:cs="Times New Roman"/>
          <w:b/>
          <w:sz w:val="20"/>
          <w:szCs w:val="20"/>
        </w:rPr>
        <w:t>Pzp</w:t>
      </w:r>
      <w:proofErr w:type="spellEnd"/>
    </w:p>
    <w:p w:rsidR="00F41F0D" w:rsidRPr="00B3185A" w:rsidRDefault="00F41F0D" w:rsidP="00F41F0D">
      <w:pPr>
        <w:spacing w:before="120" w:line="276" w:lineRule="auto"/>
        <w:jc w:val="center"/>
        <w:rPr>
          <w:rFonts w:ascii="Century Gothic" w:hAnsi="Century Gothic" w:cs="Times New Roman"/>
          <w:b/>
          <w:sz w:val="8"/>
          <w:szCs w:val="8"/>
          <w:u w:val="single"/>
        </w:rPr>
      </w:pPr>
    </w:p>
    <w:p w:rsidR="009568AD" w:rsidRDefault="009568AD" w:rsidP="00301424">
      <w:pPr>
        <w:pStyle w:val="Textbody"/>
        <w:rPr>
          <w:rStyle w:val="Domylnaczcionkaakapitu7"/>
          <w:rFonts w:ascii="Century Gothic" w:eastAsia="Wingdings" w:hAnsi="Century Gothic"/>
          <w:sz w:val="20"/>
          <w:szCs w:val="20"/>
        </w:rPr>
      </w:pPr>
      <w:r w:rsidRPr="00B3185A">
        <w:rPr>
          <w:rStyle w:val="Domylnaczcionkaakapitu7"/>
          <w:rFonts w:ascii="Century Gothic" w:eastAsia="Wingdings" w:hAnsi="Century Gothic"/>
          <w:sz w:val="20"/>
          <w:szCs w:val="20"/>
        </w:rPr>
        <w:t xml:space="preserve">Na potrzeby postępowania o udzielenie zamówienia publicznego na </w:t>
      </w:r>
      <w:r w:rsidR="00322993" w:rsidRPr="00B3185A">
        <w:rPr>
          <w:rFonts w:ascii="Century Gothic" w:hAnsi="Century Gothic"/>
          <w:b/>
          <w:bCs/>
          <w:sz w:val="20"/>
          <w:szCs w:val="20"/>
        </w:rPr>
        <w:t>d</w:t>
      </w:r>
      <w:r w:rsidR="00322993" w:rsidRPr="006C4EB3">
        <w:rPr>
          <w:rFonts w:ascii="Century Gothic" w:hAnsi="Century Gothic"/>
          <w:b/>
          <w:bCs/>
          <w:sz w:val="20"/>
          <w:szCs w:val="20"/>
        </w:rPr>
        <w:t xml:space="preserve">ostawę </w:t>
      </w:r>
      <w:r w:rsidR="00D942ED" w:rsidRPr="00D942ED">
        <w:rPr>
          <w:rFonts w:ascii="Century Gothic" w:hAnsi="Century Gothic"/>
          <w:b/>
          <w:sz w:val="20"/>
          <w:szCs w:val="20"/>
        </w:rPr>
        <w:t xml:space="preserve">sprzętu kwaterunkowego do Centrum </w:t>
      </w:r>
      <w:r w:rsidR="00D942ED">
        <w:rPr>
          <w:rFonts w:ascii="Century Gothic" w:hAnsi="Century Gothic"/>
          <w:b/>
          <w:sz w:val="20"/>
          <w:szCs w:val="20"/>
        </w:rPr>
        <w:t xml:space="preserve">Szkolenia Policji w Legionowie </w:t>
      </w:r>
      <w:r w:rsidR="00D942ED" w:rsidRPr="00D942ED">
        <w:rPr>
          <w:rFonts w:ascii="Century Gothic" w:hAnsi="Century Gothic"/>
          <w:b/>
          <w:sz w:val="20"/>
          <w:szCs w:val="20"/>
        </w:rPr>
        <w:t>w ramach pierwszego wyposażenia budynku numer 4</w:t>
      </w:r>
      <w:r w:rsidR="00D942ED" w:rsidRPr="00D942ED">
        <w:rPr>
          <w:rFonts w:ascii="Century Gothic" w:hAnsi="Century Gothic"/>
          <w:b/>
          <w:kern w:val="0"/>
          <w:sz w:val="20"/>
          <w:szCs w:val="20"/>
          <w:lang w:eastAsia="ar-SA"/>
        </w:rPr>
        <w:t xml:space="preserve"> </w:t>
      </w:r>
      <w:r w:rsidR="00D942ED">
        <w:rPr>
          <w:rFonts w:ascii="Century Gothic" w:hAnsi="Century Gothic"/>
          <w:kern w:val="0"/>
          <w:sz w:val="20"/>
          <w:szCs w:val="20"/>
          <w:lang w:eastAsia="ar-SA"/>
        </w:rPr>
        <w:t>(sprawa nr 09</w:t>
      </w:r>
      <w:r w:rsidR="00603C68">
        <w:rPr>
          <w:rFonts w:ascii="Century Gothic" w:hAnsi="Century Gothic"/>
          <w:kern w:val="0"/>
          <w:sz w:val="20"/>
          <w:szCs w:val="20"/>
          <w:lang w:eastAsia="ar-SA"/>
        </w:rPr>
        <w:t>/24</w:t>
      </w:r>
      <w:r w:rsidR="00D942ED">
        <w:rPr>
          <w:rFonts w:ascii="Century Gothic" w:hAnsi="Century Gothic"/>
          <w:kern w:val="0"/>
          <w:sz w:val="20"/>
          <w:szCs w:val="20"/>
          <w:lang w:eastAsia="ar-SA"/>
        </w:rPr>
        <w:t>/ZT</w:t>
      </w:r>
      <w:r w:rsidR="00322993" w:rsidRPr="006C4EB3">
        <w:rPr>
          <w:rStyle w:val="Domylnaczcionkaakapitu7"/>
          <w:rFonts w:ascii="Century Gothic" w:eastAsia="Wingdings" w:hAnsi="Century Gothic"/>
          <w:sz w:val="20"/>
          <w:szCs w:val="20"/>
        </w:rPr>
        <w:t xml:space="preserve">) </w:t>
      </w:r>
      <w:r w:rsidRPr="006C4EB3">
        <w:rPr>
          <w:rStyle w:val="Domylnaczcionkaakapitu7"/>
          <w:rFonts w:ascii="Century Gothic" w:eastAsia="Wingdings" w:hAnsi="Century Gothic"/>
          <w:sz w:val="20"/>
          <w:szCs w:val="20"/>
        </w:rPr>
        <w:t xml:space="preserve">prowadzonego przez </w:t>
      </w:r>
      <w:r w:rsidR="00322993" w:rsidRPr="006C4EB3">
        <w:rPr>
          <w:rStyle w:val="Domylnaczcionkaakapitu7"/>
          <w:rFonts w:ascii="Century Gothic" w:eastAsia="Wingdings" w:hAnsi="Century Gothic"/>
          <w:b/>
          <w:bCs/>
          <w:sz w:val="20"/>
          <w:szCs w:val="20"/>
        </w:rPr>
        <w:t>Centrum Szkolenia Policji w Legionowie</w:t>
      </w:r>
      <w:r w:rsidR="00322993" w:rsidRPr="006C4EB3">
        <w:rPr>
          <w:rStyle w:val="Domylnaczcionkaakapitu7"/>
          <w:rFonts w:ascii="Century Gothic" w:eastAsia="Wingdings" w:hAnsi="Century Gothic"/>
          <w:bCs/>
          <w:sz w:val="20"/>
          <w:szCs w:val="20"/>
        </w:rPr>
        <w:t xml:space="preserve">, </w:t>
      </w:r>
      <w:r w:rsidRPr="006C4EB3">
        <w:rPr>
          <w:rStyle w:val="Domylnaczcionkaakapitu7"/>
          <w:rFonts w:ascii="Century Gothic" w:eastAsia="Wingdings" w:hAnsi="Century Gothic"/>
          <w:sz w:val="20"/>
          <w:szCs w:val="20"/>
        </w:rPr>
        <w:t>oświadczam, co następuje:</w:t>
      </w:r>
    </w:p>
    <w:p w:rsidR="00301424" w:rsidRPr="00301424" w:rsidRDefault="00301424" w:rsidP="00301424">
      <w:pPr>
        <w:pStyle w:val="Textbody"/>
        <w:rPr>
          <w:rFonts w:ascii="Century Gothic" w:hAnsi="Century Gothic"/>
          <w:b/>
          <w:sz w:val="16"/>
          <w:szCs w:val="16"/>
        </w:rPr>
      </w:pPr>
    </w:p>
    <w:p w:rsidR="009F3575" w:rsidRDefault="009568AD" w:rsidP="00301424">
      <w:pPr>
        <w:shd w:val="clear" w:color="auto" w:fill="BFBFBF" w:themeFill="background1" w:themeFillShade="BF"/>
        <w:rPr>
          <w:rFonts w:ascii="Century Gothic" w:hAnsi="Century Gothic" w:cs="Times New Roman"/>
          <w:b/>
          <w:sz w:val="20"/>
          <w:szCs w:val="20"/>
        </w:rPr>
      </w:pPr>
      <w:r w:rsidRPr="006C4EB3">
        <w:rPr>
          <w:rFonts w:ascii="Century Gothic" w:hAnsi="Century Gothic" w:cs="Times New Roman"/>
          <w:b/>
          <w:sz w:val="20"/>
          <w:szCs w:val="20"/>
        </w:rPr>
        <w:t>OŚWIADCZENIA DOTYCZĄCE WYKONAWCY:</w:t>
      </w:r>
    </w:p>
    <w:p w:rsidR="00D942ED" w:rsidRPr="00D942ED" w:rsidRDefault="00D942ED" w:rsidP="00D942ED">
      <w:pPr>
        <w:shd w:val="clear" w:color="auto" w:fill="BFBFBF" w:themeFill="background1" w:themeFillShade="BF"/>
        <w:rPr>
          <w:rFonts w:ascii="Century Gothic" w:hAnsi="Century Gothic" w:cs="Times New Roman"/>
          <w:b/>
          <w:sz w:val="4"/>
          <w:szCs w:val="4"/>
        </w:rPr>
      </w:pPr>
    </w:p>
    <w:p w:rsidR="009568AD" w:rsidRPr="006C4EB3" w:rsidRDefault="009568AD" w:rsidP="00A661C7">
      <w:pPr>
        <w:pStyle w:val="Akapitzlist"/>
        <w:numPr>
          <w:ilvl w:val="0"/>
          <w:numId w:val="29"/>
        </w:numPr>
        <w:spacing w:after="0" w:line="240" w:lineRule="auto"/>
        <w:jc w:val="both"/>
        <w:rPr>
          <w:rFonts w:ascii="Century Gothic" w:hAnsi="Century Gothic" w:cs="Times New Roman"/>
          <w:b/>
          <w:bCs/>
          <w:sz w:val="20"/>
          <w:szCs w:val="20"/>
        </w:rPr>
      </w:pPr>
      <w:r w:rsidRPr="006C4EB3">
        <w:rPr>
          <w:rFonts w:ascii="Century Gothic" w:hAnsi="Century Gothic" w:cs="Times New Roman"/>
          <w:sz w:val="20"/>
          <w:szCs w:val="20"/>
        </w:rPr>
        <w:t xml:space="preserve">Oświadczam, że nie podlegam wykluczeniu </w:t>
      </w:r>
      <w:r w:rsidR="00C03967" w:rsidRPr="006C4EB3">
        <w:rPr>
          <w:rFonts w:ascii="Century Gothic" w:hAnsi="Century Gothic" w:cs="Times New Roman"/>
          <w:sz w:val="20"/>
          <w:szCs w:val="20"/>
        </w:rPr>
        <w:t xml:space="preserve">z postępowania na podstawie </w:t>
      </w:r>
      <w:r w:rsidRPr="006C4EB3">
        <w:rPr>
          <w:rFonts w:ascii="Century Gothic" w:hAnsi="Century Gothic" w:cs="Times New Roman"/>
          <w:sz w:val="20"/>
          <w:szCs w:val="20"/>
        </w:rPr>
        <w:t xml:space="preserve">art. 5k rozporządzenia Rady (UE) nr 833/2014 z dnia 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w:t>
      </w:r>
      <w:r w:rsidR="004874BB">
        <w:rPr>
          <w:rFonts w:ascii="Century Gothic" w:hAnsi="Century Gothic" w:cs="Times New Roman"/>
          <w:sz w:val="20"/>
          <w:szCs w:val="20"/>
        </w:rPr>
        <w:br/>
      </w:r>
      <w:r w:rsidRPr="006C4EB3">
        <w:rPr>
          <w:rFonts w:ascii="Century Gothic" w:hAnsi="Century Gothic" w:cs="Times New Roman"/>
          <w:sz w:val="20"/>
          <w:szCs w:val="20"/>
        </w:rPr>
        <w:t>dalej: rozporządzenie 2022/576.</w:t>
      </w:r>
      <w:r w:rsidRPr="006C4EB3">
        <w:rPr>
          <w:rStyle w:val="Odwoanieprzypisudolnego"/>
          <w:rFonts w:ascii="Century Gothic" w:hAnsi="Century Gothic" w:cs="Times New Roman"/>
          <w:sz w:val="20"/>
          <w:szCs w:val="20"/>
        </w:rPr>
        <w:footnoteReference w:id="12"/>
      </w:r>
    </w:p>
    <w:p w:rsidR="009568AD" w:rsidRPr="006C4EB3" w:rsidRDefault="009568AD" w:rsidP="00A661C7">
      <w:pPr>
        <w:pStyle w:val="NormalnyWeb"/>
        <w:numPr>
          <w:ilvl w:val="0"/>
          <w:numId w:val="29"/>
        </w:numPr>
        <w:spacing w:before="0" w:beforeAutospacing="0" w:after="0"/>
        <w:jc w:val="both"/>
        <w:rPr>
          <w:rFonts w:ascii="Century Gothic" w:hAnsi="Century Gothic"/>
          <w:b/>
          <w:bCs/>
          <w:sz w:val="20"/>
          <w:szCs w:val="20"/>
        </w:rPr>
      </w:pPr>
      <w:r w:rsidRPr="006C4EB3">
        <w:rPr>
          <w:rFonts w:ascii="Century Gothic" w:hAnsi="Century Gothic"/>
          <w:sz w:val="20"/>
          <w:szCs w:val="20"/>
        </w:rPr>
        <w:t xml:space="preserve">Oświadczam, że nie zachodzą w stosunku do mnie przesłanki wykluczenia </w:t>
      </w:r>
      <w:r w:rsidR="009F3575">
        <w:rPr>
          <w:rFonts w:ascii="Century Gothic" w:hAnsi="Century Gothic"/>
          <w:sz w:val="20"/>
          <w:szCs w:val="20"/>
        </w:rPr>
        <w:br/>
      </w:r>
      <w:r w:rsidRPr="006C4EB3">
        <w:rPr>
          <w:rFonts w:ascii="Century Gothic" w:hAnsi="Century Gothic"/>
          <w:sz w:val="20"/>
          <w:szCs w:val="20"/>
        </w:rPr>
        <w:t xml:space="preserve">z postępowania na podstawie </w:t>
      </w:r>
      <w:r w:rsidRPr="009F3575">
        <w:rPr>
          <w:rFonts w:ascii="Century Gothic" w:hAnsi="Century Gothic"/>
          <w:sz w:val="19"/>
          <w:szCs w:val="19"/>
        </w:rPr>
        <w:t xml:space="preserve">art. </w:t>
      </w:r>
      <w:r w:rsidRPr="009F3575">
        <w:rPr>
          <w:rFonts w:ascii="Century Gothic" w:hAnsi="Century Gothic"/>
          <w:color w:val="222222"/>
          <w:sz w:val="19"/>
          <w:szCs w:val="19"/>
        </w:rPr>
        <w:t>7 ust. 1 ustawy z dnia 13 kwietnia 2022 r.</w:t>
      </w:r>
      <w:r w:rsidRPr="009F3575">
        <w:rPr>
          <w:rFonts w:ascii="Century Gothic" w:hAnsi="Century Gothic"/>
          <w:i/>
          <w:iCs/>
          <w:color w:val="222222"/>
          <w:sz w:val="19"/>
          <w:szCs w:val="19"/>
        </w:rPr>
        <w:t xml:space="preserve"> o szczególnych </w:t>
      </w:r>
      <w:r w:rsidRPr="006C4EB3">
        <w:rPr>
          <w:rFonts w:ascii="Century Gothic" w:hAnsi="Century Gothic"/>
          <w:i/>
          <w:iCs/>
          <w:color w:val="222222"/>
          <w:sz w:val="20"/>
          <w:szCs w:val="20"/>
        </w:rPr>
        <w:t xml:space="preserve">rozwiązaniach w zakresie przeciwdziałania wspieraniu agresji na Ukrainę oraz służących ochronie bezpieczeństwa narodowego </w:t>
      </w:r>
      <w:r w:rsidRPr="006C4EB3">
        <w:rPr>
          <w:rFonts w:ascii="Century Gothic" w:hAnsi="Century Gothic"/>
          <w:color w:val="222222"/>
          <w:sz w:val="20"/>
          <w:szCs w:val="20"/>
        </w:rPr>
        <w:t>(Dz. U. poz. 835)</w:t>
      </w:r>
      <w:r w:rsidRPr="006C4EB3">
        <w:rPr>
          <w:rFonts w:ascii="Century Gothic" w:hAnsi="Century Gothic"/>
          <w:i/>
          <w:iCs/>
          <w:color w:val="222222"/>
          <w:sz w:val="20"/>
          <w:szCs w:val="20"/>
        </w:rPr>
        <w:t>.</w:t>
      </w:r>
      <w:r w:rsidRPr="006C4EB3">
        <w:rPr>
          <w:rStyle w:val="Odwoanieprzypisudolnego"/>
          <w:rFonts w:ascii="Century Gothic" w:eastAsia="Wingdings" w:hAnsi="Century Gothic"/>
          <w:color w:val="222222"/>
          <w:sz w:val="20"/>
          <w:szCs w:val="20"/>
        </w:rPr>
        <w:footnoteReference w:id="13"/>
      </w:r>
    </w:p>
    <w:p w:rsidR="009568AD" w:rsidRPr="00902E55" w:rsidRDefault="009568AD" w:rsidP="00D942ED">
      <w:pPr>
        <w:shd w:val="clear" w:color="auto" w:fill="BFBFBF" w:themeFill="background1" w:themeFillShade="BF"/>
        <w:spacing w:before="240"/>
        <w:jc w:val="both"/>
        <w:rPr>
          <w:rFonts w:ascii="Century Gothic" w:hAnsi="Century Gothic" w:cs="Times New Roman"/>
          <w:sz w:val="19"/>
          <w:szCs w:val="19"/>
        </w:rPr>
      </w:pPr>
      <w:r w:rsidRPr="00902E55">
        <w:rPr>
          <w:rFonts w:ascii="Century Gothic" w:hAnsi="Century Gothic" w:cs="Times New Roman"/>
          <w:b/>
          <w:sz w:val="19"/>
          <w:szCs w:val="19"/>
        </w:rPr>
        <w:lastRenderedPageBreak/>
        <w:t xml:space="preserve">INFORMACJA DOTYCZĄCA POLEGANIA NA ZDOLNOŚCIACH LUB SYTUACJI PODMIOTU UDOSTĘPNIAJĄCEGO ZASOBY W ZAKRESIE ODPOWIADAJĄCYM PONAD 10% WARTOŚCI </w:t>
      </w:r>
      <w:r w:rsidRPr="00902E55">
        <w:rPr>
          <w:rFonts w:ascii="Century Gothic" w:hAnsi="Century Gothic" w:cs="Times New Roman"/>
          <w:b/>
          <w:sz w:val="18"/>
          <w:szCs w:val="18"/>
        </w:rPr>
        <w:t>ZAMÓWIENIA</w:t>
      </w:r>
      <w:r w:rsidRPr="00902E55">
        <w:rPr>
          <w:rFonts w:ascii="Century Gothic" w:hAnsi="Century Gothic" w:cs="Times New Roman"/>
          <w:b/>
          <w:bCs/>
          <w:sz w:val="18"/>
          <w:szCs w:val="18"/>
        </w:rPr>
        <w:t>:</w:t>
      </w:r>
    </w:p>
    <w:p w:rsidR="009568AD" w:rsidRDefault="009568AD" w:rsidP="00D942ED">
      <w:pPr>
        <w:jc w:val="both"/>
        <w:rPr>
          <w:rFonts w:ascii="Century Gothic" w:hAnsi="Century Gothic" w:cs="Times New Roman"/>
          <w:color w:val="0070C0"/>
          <w:sz w:val="15"/>
          <w:szCs w:val="15"/>
        </w:rPr>
      </w:pPr>
      <w:bookmarkStart w:id="13" w:name="_Hlk99016800"/>
      <w:r w:rsidRPr="00C33DF0">
        <w:rPr>
          <w:rFonts w:ascii="Century Gothic" w:hAnsi="Century Gothic" w:cs="Times New Roman"/>
          <w:color w:val="0070C0"/>
          <w:sz w:val="15"/>
          <w:szCs w:val="15"/>
        </w:rPr>
        <w:t>[UWAGA</w:t>
      </w:r>
      <w:r w:rsidRPr="00C33DF0">
        <w:rPr>
          <w:rFonts w:ascii="Century Gothic" w:hAnsi="Century Gothic" w:cs="Times New Roman"/>
          <w:i/>
          <w:color w:val="0070C0"/>
          <w:sz w:val="15"/>
          <w:szCs w:val="15"/>
        </w:rPr>
        <w:t>: wypełnić tylko w przypadku podmiotu udostępniającego zasoby, na którego zdolnościach lub sytuacji wykonawca polega w zakresie odpowiadającym ponad 10% wartości zamówienia. W przypadku więcej niż jednego podmiotu udostępniającego zasoby, na którego zdolnościach lub sytuacji wykonawca polega w zakresie odpowiadającym ponad 10% wartości zamówienia, należy zastosować tyle razy, ile j</w:t>
      </w:r>
      <w:r w:rsidR="00D942ED">
        <w:rPr>
          <w:rFonts w:ascii="Century Gothic" w:hAnsi="Century Gothic" w:cs="Times New Roman"/>
          <w:i/>
          <w:color w:val="0070C0"/>
          <w:sz w:val="15"/>
          <w:szCs w:val="15"/>
        </w:rPr>
        <w:t>est to konieczne</w:t>
      </w:r>
      <w:r w:rsidRPr="00C33DF0">
        <w:rPr>
          <w:rFonts w:ascii="Century Gothic" w:hAnsi="Century Gothic" w:cs="Times New Roman"/>
          <w:color w:val="0070C0"/>
          <w:sz w:val="15"/>
          <w:szCs w:val="15"/>
        </w:rPr>
        <w:t>]</w:t>
      </w:r>
      <w:bookmarkEnd w:id="13"/>
    </w:p>
    <w:p w:rsidR="00D942ED" w:rsidRPr="00301424" w:rsidRDefault="00D942ED" w:rsidP="00D942ED">
      <w:pPr>
        <w:jc w:val="both"/>
        <w:rPr>
          <w:rFonts w:ascii="Century Gothic" w:hAnsi="Century Gothic" w:cs="Times New Roman"/>
          <w:sz w:val="4"/>
          <w:szCs w:val="4"/>
        </w:rPr>
      </w:pPr>
    </w:p>
    <w:p w:rsidR="00C03967" w:rsidRPr="00CB7262" w:rsidRDefault="009568AD" w:rsidP="00C03967">
      <w:pPr>
        <w:jc w:val="both"/>
        <w:rPr>
          <w:rFonts w:ascii="Century Gothic" w:hAnsi="Century Gothic" w:cs="Times New Roman"/>
          <w:sz w:val="20"/>
          <w:szCs w:val="20"/>
        </w:rPr>
      </w:pPr>
      <w:r w:rsidRPr="00CB7262">
        <w:rPr>
          <w:rFonts w:ascii="Century Gothic" w:hAnsi="Century Gothic" w:cs="Times New Roman"/>
          <w:sz w:val="20"/>
          <w:szCs w:val="20"/>
        </w:rPr>
        <w:t xml:space="preserve">Oświadczam, że w celu wykazania spełniania warunków udziału w postępowaniu, określonych przez zamawiającego w </w:t>
      </w:r>
      <w:r w:rsidR="00C03967" w:rsidRPr="00CB7262">
        <w:rPr>
          <w:rFonts w:ascii="Century Gothic" w:hAnsi="Century Gothic" w:cs="Times New Roman"/>
          <w:sz w:val="20"/>
          <w:szCs w:val="20"/>
        </w:rPr>
        <w:t>………………………………</w:t>
      </w: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00C03967" w:rsidRPr="00CB7262">
        <w:rPr>
          <w:rFonts w:ascii="Century Gothic" w:hAnsi="Century Gothic" w:cs="Times New Roman"/>
          <w:sz w:val="20"/>
          <w:szCs w:val="20"/>
        </w:rPr>
        <w:t>...</w:t>
      </w:r>
      <w:r w:rsidRPr="00CB7262">
        <w:rPr>
          <w:rFonts w:ascii="Century Gothic" w:hAnsi="Century Gothic" w:cs="Times New Roman"/>
          <w:sz w:val="20"/>
          <w:szCs w:val="20"/>
        </w:rPr>
        <w:t>………………..</w:t>
      </w:r>
    </w:p>
    <w:p w:rsidR="00322993" w:rsidRPr="00CB7262" w:rsidRDefault="00C03967" w:rsidP="00C03967">
      <w:pPr>
        <w:jc w:val="both"/>
        <w:rPr>
          <w:rFonts w:ascii="Century Gothic" w:hAnsi="Century Gothic" w:cs="Times New Roman"/>
          <w:sz w:val="20"/>
          <w:szCs w:val="20"/>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009568AD" w:rsidRPr="00CB7262">
        <w:rPr>
          <w:rFonts w:ascii="Century Gothic" w:hAnsi="Century Gothic" w:cs="Times New Roman"/>
          <w:sz w:val="20"/>
          <w:szCs w:val="20"/>
        </w:rPr>
        <w:t xml:space="preserve"> </w:t>
      </w:r>
      <w:bookmarkStart w:id="14" w:name="_Hlk99005462"/>
    </w:p>
    <w:p w:rsidR="00322993" w:rsidRPr="00CB7262" w:rsidRDefault="009568AD" w:rsidP="00CB7262">
      <w:pPr>
        <w:jc w:val="center"/>
        <w:rPr>
          <w:rFonts w:ascii="Century Gothic" w:hAnsi="Century Gothic" w:cs="Times New Roman"/>
          <w:sz w:val="15"/>
          <w:szCs w:val="15"/>
        </w:rPr>
      </w:pPr>
      <w:r w:rsidRPr="00CB7262">
        <w:rPr>
          <w:rFonts w:ascii="Century Gothic" w:hAnsi="Century Gothic" w:cs="Times New Roman"/>
          <w:i/>
          <w:sz w:val="15"/>
          <w:szCs w:val="15"/>
        </w:rPr>
        <w:t xml:space="preserve">(wskazać </w:t>
      </w:r>
      <w:bookmarkEnd w:id="14"/>
      <w:r w:rsidRPr="00CB7262">
        <w:rPr>
          <w:rFonts w:ascii="Century Gothic" w:hAnsi="Century Gothic" w:cs="Times New Roman"/>
          <w:i/>
          <w:sz w:val="15"/>
          <w:szCs w:val="15"/>
        </w:rPr>
        <w:t xml:space="preserve">dokument i właściwą jednostkę redakcyjną dokumentu, w której określono </w:t>
      </w:r>
      <w:r w:rsidR="00CB7262">
        <w:rPr>
          <w:rFonts w:ascii="Century Gothic" w:hAnsi="Century Gothic" w:cs="Times New Roman"/>
          <w:i/>
          <w:sz w:val="15"/>
          <w:szCs w:val="15"/>
        </w:rPr>
        <w:t>warunki udziału w postępowaniu)</w:t>
      </w:r>
    </w:p>
    <w:p w:rsidR="00CB7262" w:rsidRPr="00997AA3" w:rsidRDefault="00CB7262" w:rsidP="00C03967">
      <w:pPr>
        <w:jc w:val="both"/>
        <w:rPr>
          <w:rFonts w:ascii="Century Gothic" w:hAnsi="Century Gothic" w:cs="Times New Roman"/>
          <w:sz w:val="8"/>
          <w:szCs w:val="8"/>
        </w:rPr>
      </w:pPr>
    </w:p>
    <w:p w:rsidR="00C03967" w:rsidRPr="00CB7262" w:rsidRDefault="009568AD" w:rsidP="00C03967">
      <w:pPr>
        <w:jc w:val="both"/>
        <w:rPr>
          <w:rFonts w:ascii="Century Gothic" w:hAnsi="Century Gothic" w:cs="Times New Roman"/>
          <w:sz w:val="20"/>
          <w:szCs w:val="20"/>
        </w:rPr>
      </w:pPr>
      <w:r w:rsidRPr="00CB7262">
        <w:rPr>
          <w:rFonts w:ascii="Century Gothic" w:hAnsi="Century Gothic" w:cs="Times New Roman"/>
          <w:sz w:val="20"/>
          <w:szCs w:val="20"/>
        </w:rPr>
        <w:t xml:space="preserve">polegam na zdolnościach lub sytuacji następującego podmiotu udostępniającego zasoby: </w:t>
      </w:r>
      <w:bookmarkStart w:id="15" w:name="_Hlk99014455"/>
    </w:p>
    <w:p w:rsidR="00C03967" w:rsidRPr="00CB7262" w:rsidRDefault="009568AD" w:rsidP="00C03967">
      <w:pPr>
        <w:jc w:val="both"/>
        <w:rPr>
          <w:rFonts w:ascii="Century Gothic" w:hAnsi="Century Gothic" w:cs="Times New Roman"/>
          <w:sz w:val="20"/>
          <w:szCs w:val="20"/>
        </w:rPr>
      </w:pPr>
      <w:r w:rsidRPr="00CB7262">
        <w:rPr>
          <w:rFonts w:ascii="Century Gothic" w:hAnsi="Century Gothic" w:cs="Times New Roman"/>
          <w:sz w:val="20"/>
          <w:szCs w:val="20"/>
        </w:rPr>
        <w:t>………………………………………………</w:t>
      </w:r>
      <w:r w:rsidR="00C03967" w:rsidRPr="00CB7262">
        <w:rPr>
          <w:rFonts w:ascii="Century Gothic" w:hAnsi="Century Gothic" w:cs="Times New Roman"/>
          <w:sz w:val="20"/>
          <w:szCs w:val="20"/>
        </w:rPr>
        <w:t>……….</w:t>
      </w:r>
      <w:r w:rsidRPr="00CB7262">
        <w:rPr>
          <w:rFonts w:ascii="Century Gothic" w:hAnsi="Century Gothic" w:cs="Times New Roman"/>
          <w:sz w:val="20"/>
          <w:szCs w:val="20"/>
        </w:rPr>
        <w:t>………………</w:t>
      </w:r>
      <w:r w:rsidR="00C03967" w:rsidRPr="00CB7262">
        <w:rPr>
          <w:rFonts w:ascii="Century Gothic" w:hAnsi="Century Gothic" w:cs="Times New Roman"/>
          <w:sz w:val="20"/>
          <w:szCs w:val="20"/>
        </w:rPr>
        <w:t>………...</w:t>
      </w:r>
      <w:r w:rsidR="00CB7262">
        <w:rPr>
          <w:rFonts w:ascii="Century Gothic" w:hAnsi="Century Gothic" w:cs="Times New Roman"/>
          <w:sz w:val="20"/>
          <w:szCs w:val="20"/>
        </w:rPr>
        <w:t>...........................</w:t>
      </w:r>
      <w:r w:rsidR="00C03967" w:rsidRPr="00CB7262">
        <w:rPr>
          <w:rFonts w:ascii="Century Gothic" w:hAnsi="Century Gothic" w:cs="Times New Roman"/>
          <w:sz w:val="20"/>
          <w:szCs w:val="20"/>
        </w:rPr>
        <w:t>………………..</w:t>
      </w:r>
    </w:p>
    <w:p w:rsidR="00322993" w:rsidRPr="00CB7262" w:rsidRDefault="00C03967" w:rsidP="00C03967">
      <w:pPr>
        <w:jc w:val="both"/>
        <w:rPr>
          <w:rFonts w:ascii="Century Gothic" w:hAnsi="Century Gothic" w:cs="Times New Roman"/>
          <w:i/>
          <w:sz w:val="20"/>
          <w:szCs w:val="20"/>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bookmarkEnd w:id="15"/>
    </w:p>
    <w:p w:rsidR="00322993" w:rsidRPr="00CB7262" w:rsidRDefault="009568AD" w:rsidP="00CB7262">
      <w:pPr>
        <w:jc w:val="center"/>
        <w:rPr>
          <w:rFonts w:ascii="Century Gothic" w:hAnsi="Century Gothic" w:cs="Times New Roman"/>
          <w:sz w:val="15"/>
          <w:szCs w:val="15"/>
        </w:rPr>
      </w:pPr>
      <w:r w:rsidRPr="00CB7262">
        <w:rPr>
          <w:rFonts w:ascii="Century Gothic" w:hAnsi="Century Gothic" w:cs="Times New Roman"/>
          <w:i/>
          <w:sz w:val="15"/>
          <w:szCs w:val="15"/>
        </w:rPr>
        <w:t>(podać pełną nazwę/firmę, adres, a także w zależności od podmiotu: NIP/PESEL, KRS/</w:t>
      </w:r>
      <w:proofErr w:type="spellStart"/>
      <w:r w:rsidRPr="00CB7262">
        <w:rPr>
          <w:rFonts w:ascii="Century Gothic" w:hAnsi="Century Gothic" w:cs="Times New Roman"/>
          <w:i/>
          <w:sz w:val="15"/>
          <w:szCs w:val="15"/>
        </w:rPr>
        <w:t>CEiDG</w:t>
      </w:r>
      <w:proofErr w:type="spellEnd"/>
      <w:r w:rsidRPr="00CB7262">
        <w:rPr>
          <w:rFonts w:ascii="Century Gothic" w:hAnsi="Century Gothic" w:cs="Times New Roman"/>
          <w:i/>
          <w:sz w:val="15"/>
          <w:szCs w:val="15"/>
        </w:rPr>
        <w:t>)</w:t>
      </w:r>
    </w:p>
    <w:p w:rsidR="00C03967" w:rsidRPr="00CB7262" w:rsidRDefault="009568AD" w:rsidP="00C03967">
      <w:pPr>
        <w:jc w:val="both"/>
        <w:rPr>
          <w:rFonts w:ascii="Century Gothic" w:hAnsi="Century Gothic" w:cs="Times New Roman"/>
          <w:sz w:val="20"/>
          <w:szCs w:val="20"/>
        </w:rPr>
      </w:pPr>
      <w:r w:rsidRPr="003B79BA">
        <w:rPr>
          <w:rFonts w:ascii="Century Gothic" w:hAnsi="Century Gothic" w:cs="Times New Roman"/>
          <w:sz w:val="12"/>
          <w:szCs w:val="12"/>
        </w:rPr>
        <w:br/>
      </w:r>
      <w:r w:rsidRPr="00CB7262">
        <w:rPr>
          <w:rFonts w:ascii="Century Gothic" w:hAnsi="Century Gothic" w:cs="Times New Roman"/>
          <w:sz w:val="20"/>
          <w:szCs w:val="20"/>
        </w:rPr>
        <w:t>w następujący</w:t>
      </w:r>
      <w:r w:rsidR="00322993" w:rsidRPr="00CB7262">
        <w:rPr>
          <w:rFonts w:ascii="Century Gothic" w:hAnsi="Century Gothic" w:cs="Times New Roman"/>
          <w:sz w:val="20"/>
          <w:szCs w:val="20"/>
        </w:rPr>
        <w:t>m zakresie: ………………………………………………</w:t>
      </w: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00C03967" w:rsidRPr="00CB7262">
        <w:rPr>
          <w:rFonts w:ascii="Century Gothic" w:hAnsi="Century Gothic" w:cs="Times New Roman"/>
          <w:sz w:val="20"/>
          <w:szCs w:val="20"/>
        </w:rPr>
        <w:t>.</w:t>
      </w: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p>
    <w:p w:rsidR="00C03967" w:rsidRPr="00284B72" w:rsidRDefault="00C03967" w:rsidP="00CB7262">
      <w:pPr>
        <w:jc w:val="center"/>
        <w:rPr>
          <w:rFonts w:ascii="Century Gothic" w:hAnsi="Century Gothic" w:cs="Times New Roman"/>
          <w:iCs/>
          <w:sz w:val="16"/>
          <w:szCs w:val="16"/>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Pr="00CB7262">
        <w:rPr>
          <w:rFonts w:ascii="Century Gothic" w:hAnsi="Century Gothic" w:cs="Times New Roman"/>
          <w:sz w:val="20"/>
          <w:szCs w:val="20"/>
        </w:rPr>
        <w:br/>
      </w:r>
      <w:r w:rsidR="009568AD" w:rsidRPr="00CB7262">
        <w:rPr>
          <w:rFonts w:ascii="Century Gothic" w:hAnsi="Century Gothic" w:cs="Times New Roman"/>
          <w:i/>
          <w:sz w:val="15"/>
          <w:szCs w:val="15"/>
        </w:rPr>
        <w:t>(określić odpowiedni zakres udostępnianych zasobów dla wskazanego podmiotu)</w:t>
      </w:r>
    </w:p>
    <w:p w:rsidR="00CB7262" w:rsidRPr="00997AA3" w:rsidRDefault="00CB7262" w:rsidP="00C03967">
      <w:pPr>
        <w:jc w:val="both"/>
        <w:rPr>
          <w:rFonts w:ascii="Century Gothic" w:hAnsi="Century Gothic" w:cs="Times New Roman"/>
          <w:sz w:val="8"/>
          <w:szCs w:val="8"/>
        </w:rPr>
      </w:pPr>
    </w:p>
    <w:p w:rsidR="009568AD" w:rsidRDefault="009568AD" w:rsidP="00D942ED">
      <w:pPr>
        <w:jc w:val="both"/>
        <w:rPr>
          <w:rFonts w:ascii="Century Gothic" w:hAnsi="Century Gothic" w:cs="Times New Roman"/>
          <w:sz w:val="20"/>
          <w:szCs w:val="20"/>
        </w:rPr>
      </w:pPr>
      <w:r w:rsidRPr="00CB7262">
        <w:rPr>
          <w:rFonts w:ascii="Century Gothic" w:hAnsi="Century Gothic" w:cs="Times New Roman"/>
          <w:sz w:val="20"/>
          <w:szCs w:val="20"/>
        </w:rPr>
        <w:t xml:space="preserve">co odpowiada ponad 10% wartości przedmiotowego zamówienia. </w:t>
      </w:r>
    </w:p>
    <w:p w:rsidR="00D942ED" w:rsidRPr="00D942ED" w:rsidRDefault="00D942ED" w:rsidP="00D942ED">
      <w:pPr>
        <w:jc w:val="both"/>
        <w:rPr>
          <w:rFonts w:ascii="Century Gothic" w:hAnsi="Century Gothic" w:cs="Times New Roman"/>
          <w:sz w:val="12"/>
          <w:szCs w:val="12"/>
        </w:rPr>
      </w:pPr>
    </w:p>
    <w:p w:rsidR="009568AD" w:rsidRPr="00902E55" w:rsidRDefault="009568AD" w:rsidP="00D942ED">
      <w:pPr>
        <w:shd w:val="clear" w:color="auto" w:fill="BFBFBF" w:themeFill="background1" w:themeFillShade="BF"/>
        <w:jc w:val="both"/>
        <w:rPr>
          <w:rFonts w:ascii="Century Gothic" w:hAnsi="Century Gothic" w:cs="Times New Roman"/>
          <w:b/>
          <w:sz w:val="19"/>
          <w:szCs w:val="19"/>
        </w:rPr>
      </w:pPr>
      <w:r w:rsidRPr="00902E55">
        <w:rPr>
          <w:rFonts w:ascii="Century Gothic" w:hAnsi="Century Gothic" w:cs="Times New Roman"/>
          <w:b/>
          <w:sz w:val="19"/>
          <w:szCs w:val="19"/>
        </w:rPr>
        <w:t>OŚWIADCZENIE DOTYCZĄCE PO</w:t>
      </w:r>
      <w:r w:rsidR="00A56D49" w:rsidRPr="00902E55">
        <w:rPr>
          <w:rFonts w:ascii="Century Gothic" w:hAnsi="Century Gothic" w:cs="Times New Roman"/>
          <w:b/>
          <w:sz w:val="19"/>
          <w:szCs w:val="19"/>
        </w:rPr>
        <w:t xml:space="preserve">DWYKONAWCY, NA KTÓREGO PRZYPADA </w:t>
      </w:r>
      <w:r w:rsidRPr="00902E55">
        <w:rPr>
          <w:rFonts w:ascii="Century Gothic" w:hAnsi="Century Gothic" w:cs="Times New Roman"/>
          <w:b/>
          <w:sz w:val="19"/>
          <w:szCs w:val="19"/>
        </w:rPr>
        <w:t>PONAD 10% WARTOŚCI ZAMÓWIENIA:</w:t>
      </w:r>
    </w:p>
    <w:p w:rsidR="009568AD" w:rsidRDefault="009568AD" w:rsidP="00D942ED">
      <w:pPr>
        <w:jc w:val="both"/>
        <w:rPr>
          <w:rFonts w:ascii="Century Gothic" w:hAnsi="Century Gothic" w:cs="Times New Roman"/>
          <w:color w:val="0070C0"/>
          <w:sz w:val="15"/>
          <w:szCs w:val="15"/>
        </w:rPr>
      </w:pPr>
      <w:r w:rsidRPr="00C33DF0">
        <w:rPr>
          <w:rFonts w:ascii="Century Gothic" w:hAnsi="Century Gothic" w:cs="Times New Roman"/>
          <w:color w:val="0070C0"/>
          <w:sz w:val="15"/>
          <w:szCs w:val="15"/>
        </w:rPr>
        <w:t>[UWAGA</w:t>
      </w:r>
      <w:r w:rsidR="00D24449" w:rsidRPr="00C33DF0">
        <w:rPr>
          <w:rFonts w:ascii="Century Gothic" w:hAnsi="Century Gothic" w:cs="Times New Roman"/>
          <w:i/>
          <w:color w:val="0070C0"/>
          <w:sz w:val="15"/>
          <w:szCs w:val="15"/>
        </w:rPr>
        <w:t>: wypełnić tylko w przypadku P</w:t>
      </w:r>
      <w:r w:rsidRPr="00C33DF0">
        <w:rPr>
          <w:rFonts w:ascii="Century Gothic" w:hAnsi="Century Gothic" w:cs="Times New Roman"/>
          <w:i/>
          <w:color w:val="0070C0"/>
          <w:sz w:val="15"/>
          <w:szCs w:val="15"/>
        </w:rPr>
        <w:t xml:space="preserve">odwykonawcy (niebędącego podmiotem udostępniającym zasoby), </w:t>
      </w:r>
      <w:r w:rsidR="00C33DF0">
        <w:rPr>
          <w:rFonts w:ascii="Century Gothic" w:hAnsi="Century Gothic" w:cs="Times New Roman"/>
          <w:i/>
          <w:color w:val="0070C0"/>
          <w:sz w:val="15"/>
          <w:szCs w:val="15"/>
        </w:rPr>
        <w:br/>
      </w:r>
      <w:r w:rsidRPr="00C33DF0">
        <w:rPr>
          <w:rFonts w:ascii="Century Gothic" w:hAnsi="Century Gothic" w:cs="Times New Roman"/>
          <w:i/>
          <w:color w:val="0070C0"/>
          <w:sz w:val="15"/>
          <w:szCs w:val="15"/>
        </w:rPr>
        <w:t xml:space="preserve">na którego przypada ponad 10% wartości zamówienia. </w:t>
      </w:r>
      <w:r w:rsidR="00D24449" w:rsidRPr="00C33DF0">
        <w:rPr>
          <w:rFonts w:ascii="Century Gothic" w:hAnsi="Century Gothic" w:cs="Times New Roman"/>
          <w:i/>
          <w:color w:val="0070C0"/>
          <w:sz w:val="15"/>
          <w:szCs w:val="15"/>
        </w:rPr>
        <w:t>W przypadku więcej niż jednego P</w:t>
      </w:r>
      <w:r w:rsidRPr="00C33DF0">
        <w:rPr>
          <w:rFonts w:ascii="Century Gothic" w:hAnsi="Century Gothic" w:cs="Times New Roman"/>
          <w:i/>
          <w:color w:val="0070C0"/>
          <w:sz w:val="15"/>
          <w:szCs w:val="15"/>
        </w:rPr>
        <w:t xml:space="preserve">odwykonawcy, </w:t>
      </w:r>
      <w:r w:rsidR="00C33DF0">
        <w:rPr>
          <w:rFonts w:ascii="Century Gothic" w:hAnsi="Century Gothic" w:cs="Times New Roman"/>
          <w:i/>
          <w:color w:val="0070C0"/>
          <w:sz w:val="15"/>
          <w:szCs w:val="15"/>
        </w:rPr>
        <w:br/>
      </w:r>
      <w:r w:rsidRPr="00C33DF0">
        <w:rPr>
          <w:rFonts w:ascii="Century Gothic" w:hAnsi="Century Gothic" w:cs="Times New Roman"/>
          <w:i/>
          <w:color w:val="0070C0"/>
          <w:sz w:val="15"/>
          <w:szCs w:val="15"/>
        </w:rPr>
        <w:t>na którego zdolnościach lub sytuacji wykonawca nie polega, a na którego przypada ponad 10% wartości zamówienia,</w:t>
      </w:r>
      <w:r w:rsidR="00C33DF0">
        <w:rPr>
          <w:rFonts w:ascii="Century Gothic" w:hAnsi="Century Gothic" w:cs="Times New Roman"/>
          <w:i/>
          <w:color w:val="0070C0"/>
          <w:sz w:val="15"/>
          <w:szCs w:val="15"/>
        </w:rPr>
        <w:br/>
      </w:r>
      <w:r w:rsidRPr="00C33DF0">
        <w:rPr>
          <w:rFonts w:ascii="Century Gothic" w:hAnsi="Century Gothic" w:cs="Times New Roman"/>
          <w:i/>
          <w:color w:val="0070C0"/>
          <w:sz w:val="15"/>
          <w:szCs w:val="15"/>
        </w:rPr>
        <w:t xml:space="preserve"> należy zastosować t</w:t>
      </w:r>
      <w:r w:rsidR="00D942ED">
        <w:rPr>
          <w:rFonts w:ascii="Century Gothic" w:hAnsi="Century Gothic" w:cs="Times New Roman"/>
          <w:i/>
          <w:color w:val="0070C0"/>
          <w:sz w:val="15"/>
          <w:szCs w:val="15"/>
        </w:rPr>
        <w:t>yle razy, ile jest to konieczne</w:t>
      </w:r>
      <w:r w:rsidRPr="00C33DF0">
        <w:rPr>
          <w:rFonts w:ascii="Century Gothic" w:hAnsi="Century Gothic" w:cs="Times New Roman"/>
          <w:color w:val="0070C0"/>
          <w:sz w:val="15"/>
          <w:szCs w:val="15"/>
        </w:rPr>
        <w:t>]</w:t>
      </w:r>
    </w:p>
    <w:p w:rsidR="00D942ED" w:rsidRPr="00301424" w:rsidRDefault="00D942ED" w:rsidP="00D942ED">
      <w:pPr>
        <w:jc w:val="both"/>
        <w:rPr>
          <w:rFonts w:ascii="Century Gothic" w:hAnsi="Century Gothic" w:cs="Times New Roman"/>
          <w:sz w:val="4"/>
          <w:szCs w:val="4"/>
        </w:rPr>
      </w:pPr>
    </w:p>
    <w:p w:rsidR="00FD0467" w:rsidRPr="00CB7262" w:rsidRDefault="009568AD" w:rsidP="00FD0467">
      <w:pPr>
        <w:jc w:val="both"/>
        <w:rPr>
          <w:rFonts w:ascii="Century Gothic" w:hAnsi="Century Gothic" w:cs="Times New Roman"/>
          <w:sz w:val="20"/>
          <w:szCs w:val="20"/>
        </w:rPr>
      </w:pPr>
      <w:r w:rsidRPr="00CB7262">
        <w:rPr>
          <w:rFonts w:ascii="Century Gothic" w:hAnsi="Century Gothic" w:cs="Times New Roman"/>
          <w:sz w:val="20"/>
          <w:szCs w:val="20"/>
        </w:rPr>
        <w:t>Oświadczam, że w stosunku do na</w:t>
      </w:r>
      <w:r w:rsidR="00D24449" w:rsidRPr="00CB7262">
        <w:rPr>
          <w:rFonts w:ascii="Century Gothic" w:hAnsi="Century Gothic" w:cs="Times New Roman"/>
          <w:sz w:val="20"/>
          <w:szCs w:val="20"/>
        </w:rPr>
        <w:t>stępującego podmiotu, będącego P</w:t>
      </w:r>
      <w:r w:rsidRPr="00CB7262">
        <w:rPr>
          <w:rFonts w:ascii="Century Gothic" w:hAnsi="Century Gothic" w:cs="Times New Roman"/>
          <w:sz w:val="20"/>
          <w:szCs w:val="20"/>
        </w:rPr>
        <w:t xml:space="preserve">odwykonawcą, </w:t>
      </w:r>
      <w:r w:rsidR="004D651D" w:rsidRPr="00CB7262">
        <w:rPr>
          <w:rFonts w:ascii="Century Gothic" w:hAnsi="Century Gothic" w:cs="Times New Roman"/>
          <w:sz w:val="20"/>
          <w:szCs w:val="20"/>
        </w:rPr>
        <w:br/>
      </w:r>
      <w:r w:rsidRPr="00CB7262">
        <w:rPr>
          <w:rFonts w:ascii="Century Gothic" w:hAnsi="Century Gothic" w:cs="Times New Roman"/>
          <w:sz w:val="20"/>
          <w:szCs w:val="20"/>
        </w:rPr>
        <w:t>na któr</w:t>
      </w:r>
      <w:r w:rsidR="00FD0467" w:rsidRPr="00CB7262">
        <w:rPr>
          <w:rFonts w:ascii="Century Gothic" w:hAnsi="Century Gothic" w:cs="Times New Roman"/>
          <w:sz w:val="20"/>
          <w:szCs w:val="20"/>
        </w:rPr>
        <w:t>ego przypada ponad 10% wartości zamówienia: ………</w:t>
      </w:r>
      <w:r w:rsidR="00CB7262">
        <w:rPr>
          <w:rFonts w:ascii="Century Gothic" w:hAnsi="Century Gothic" w:cs="Times New Roman"/>
          <w:sz w:val="20"/>
          <w:szCs w:val="20"/>
        </w:rPr>
        <w:t>……..</w:t>
      </w:r>
      <w:r w:rsidR="00FD0467" w:rsidRPr="00CB7262">
        <w:rPr>
          <w:rFonts w:ascii="Century Gothic" w:hAnsi="Century Gothic" w:cs="Times New Roman"/>
          <w:sz w:val="20"/>
          <w:szCs w:val="20"/>
        </w:rPr>
        <w:t>…</w:t>
      </w:r>
      <w:r w:rsidR="0036351D" w:rsidRPr="00CB7262">
        <w:rPr>
          <w:rFonts w:ascii="Century Gothic" w:hAnsi="Century Gothic" w:cs="Times New Roman"/>
          <w:sz w:val="20"/>
          <w:szCs w:val="20"/>
        </w:rPr>
        <w:t>……</w:t>
      </w:r>
      <w:r w:rsidR="00FD0467" w:rsidRPr="00CB7262">
        <w:rPr>
          <w:rFonts w:ascii="Century Gothic" w:hAnsi="Century Gothic" w:cs="Times New Roman"/>
          <w:sz w:val="20"/>
          <w:szCs w:val="20"/>
        </w:rPr>
        <w:t>………….</w:t>
      </w:r>
      <w:r w:rsidR="004D651D" w:rsidRPr="00CB7262">
        <w:rPr>
          <w:rFonts w:ascii="Century Gothic" w:hAnsi="Century Gothic" w:cs="Times New Roman"/>
          <w:sz w:val="20"/>
          <w:szCs w:val="20"/>
        </w:rPr>
        <w:t>…</w:t>
      </w:r>
      <w:r w:rsidRPr="00CB7262">
        <w:rPr>
          <w:rFonts w:ascii="Century Gothic" w:hAnsi="Century Gothic" w:cs="Times New Roman"/>
          <w:sz w:val="20"/>
          <w:szCs w:val="20"/>
        </w:rPr>
        <w:t>…..….……</w:t>
      </w:r>
    </w:p>
    <w:p w:rsidR="00A56D49" w:rsidRDefault="00FD0467" w:rsidP="00CB7262">
      <w:pPr>
        <w:jc w:val="center"/>
        <w:rPr>
          <w:rFonts w:ascii="Century Gothic" w:hAnsi="Century Gothic" w:cs="Times New Roman"/>
          <w:sz w:val="15"/>
          <w:szCs w:val="15"/>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Pr="00284B72">
        <w:rPr>
          <w:rFonts w:ascii="Century Gothic" w:hAnsi="Century Gothic" w:cs="Times New Roman"/>
        </w:rPr>
        <w:br/>
      </w:r>
      <w:r w:rsidR="009568AD" w:rsidRPr="00CB7262">
        <w:rPr>
          <w:rFonts w:ascii="Century Gothic" w:hAnsi="Century Gothic" w:cs="Times New Roman"/>
          <w:sz w:val="15"/>
          <w:szCs w:val="15"/>
        </w:rPr>
        <w:t xml:space="preserve"> </w:t>
      </w:r>
      <w:r w:rsidR="009568AD" w:rsidRPr="00CB7262">
        <w:rPr>
          <w:rFonts w:ascii="Century Gothic" w:hAnsi="Century Gothic" w:cs="Times New Roman"/>
          <w:i/>
          <w:sz w:val="15"/>
          <w:szCs w:val="15"/>
        </w:rPr>
        <w:t>(podać pełną nazwę/firmę, adres, a także w zależności od podmiotu: NIP/PESEL, KRS/</w:t>
      </w:r>
      <w:proofErr w:type="spellStart"/>
      <w:r w:rsidR="009568AD" w:rsidRPr="00CB7262">
        <w:rPr>
          <w:rFonts w:ascii="Century Gothic" w:hAnsi="Century Gothic" w:cs="Times New Roman"/>
          <w:i/>
          <w:sz w:val="15"/>
          <w:szCs w:val="15"/>
        </w:rPr>
        <w:t>CEiDG</w:t>
      </w:r>
      <w:proofErr w:type="spellEnd"/>
      <w:r w:rsidR="009568AD" w:rsidRPr="00CB7262">
        <w:rPr>
          <w:rFonts w:ascii="Century Gothic" w:hAnsi="Century Gothic" w:cs="Times New Roman"/>
          <w:i/>
          <w:sz w:val="15"/>
          <w:szCs w:val="15"/>
        </w:rPr>
        <w:t>)</w:t>
      </w:r>
    </w:p>
    <w:p w:rsidR="00CB7262" w:rsidRPr="00997AA3" w:rsidRDefault="00CB7262" w:rsidP="00CB7262">
      <w:pPr>
        <w:jc w:val="center"/>
        <w:rPr>
          <w:rFonts w:ascii="Century Gothic" w:hAnsi="Century Gothic" w:cs="Times New Roman"/>
          <w:sz w:val="8"/>
          <w:szCs w:val="8"/>
        </w:rPr>
      </w:pPr>
    </w:p>
    <w:p w:rsidR="009568AD" w:rsidRDefault="009568AD" w:rsidP="00D942ED">
      <w:pPr>
        <w:jc w:val="both"/>
        <w:rPr>
          <w:rFonts w:ascii="Century Gothic" w:hAnsi="Century Gothic" w:cs="Times New Roman"/>
          <w:sz w:val="20"/>
          <w:szCs w:val="20"/>
        </w:rPr>
      </w:pPr>
      <w:r w:rsidRPr="00CB7262">
        <w:rPr>
          <w:rFonts w:ascii="Century Gothic" w:hAnsi="Century Gothic" w:cs="Times New Roman"/>
          <w:sz w:val="20"/>
          <w:szCs w:val="20"/>
        </w:rPr>
        <w:t>nie zachodzą podstawy wykluczenia z postępowania o udzielenie zamówienia przewidziane w  art.  5k rozporządzenia 833/2014 w brzmieniu nadanym rozporządzeniem 2022/576.</w:t>
      </w:r>
    </w:p>
    <w:p w:rsidR="00D942ED" w:rsidRPr="00D942ED" w:rsidRDefault="00D942ED" w:rsidP="00D942ED">
      <w:pPr>
        <w:jc w:val="both"/>
        <w:rPr>
          <w:rFonts w:ascii="Century Gothic" w:hAnsi="Century Gothic" w:cs="Times New Roman"/>
          <w:sz w:val="12"/>
          <w:szCs w:val="12"/>
        </w:rPr>
      </w:pPr>
    </w:p>
    <w:p w:rsidR="009568AD" w:rsidRPr="00902E55" w:rsidRDefault="009568AD" w:rsidP="00D942ED">
      <w:pPr>
        <w:shd w:val="clear" w:color="auto" w:fill="BFBFBF" w:themeFill="background1" w:themeFillShade="BF"/>
        <w:jc w:val="both"/>
        <w:rPr>
          <w:rFonts w:ascii="Century Gothic" w:hAnsi="Century Gothic" w:cs="Times New Roman"/>
          <w:b/>
          <w:sz w:val="19"/>
          <w:szCs w:val="19"/>
        </w:rPr>
      </w:pPr>
      <w:r w:rsidRPr="00902E55">
        <w:rPr>
          <w:rFonts w:ascii="Century Gothic" w:hAnsi="Century Gothic" w:cs="Times New Roman"/>
          <w:b/>
          <w:sz w:val="19"/>
          <w:szCs w:val="19"/>
        </w:rPr>
        <w:t>OŚWIADCZENIE DOTYCZĄCE DOSTAWCY, NA KTÓREGO PRZYPADA PONAD 10% WARTOŚCI ZAMÓWIENIA:</w:t>
      </w:r>
    </w:p>
    <w:p w:rsidR="009568AD" w:rsidRDefault="009568AD" w:rsidP="00D942ED">
      <w:pPr>
        <w:jc w:val="both"/>
        <w:rPr>
          <w:rFonts w:ascii="Century Gothic" w:hAnsi="Century Gothic" w:cs="Times New Roman"/>
          <w:color w:val="0070C0"/>
          <w:sz w:val="15"/>
          <w:szCs w:val="15"/>
        </w:rPr>
      </w:pPr>
      <w:r w:rsidRPr="00C33DF0">
        <w:rPr>
          <w:rFonts w:ascii="Century Gothic" w:hAnsi="Century Gothic" w:cs="Times New Roman"/>
          <w:color w:val="0070C0"/>
          <w:sz w:val="15"/>
          <w:szCs w:val="15"/>
        </w:rPr>
        <w:t>[UWAGA</w:t>
      </w:r>
      <w:r w:rsidRPr="00C33DF0">
        <w:rPr>
          <w:rFonts w:ascii="Century Gothic" w:hAnsi="Century Gothic" w:cs="Times New Roman"/>
          <w:i/>
          <w:color w:val="0070C0"/>
          <w:sz w:val="15"/>
          <w:szCs w:val="15"/>
        </w:rPr>
        <w:t>: wypełnić tylko w przypadku dostawcy, na którego przypada ponad 10% wartości zamówienia. W przypadku więcej niż jednego dostawcy, na którego przypada ponad 10% wartości zamówienia, należy zastosować tyle razy,</w:t>
      </w:r>
      <w:r w:rsidR="00C33DF0">
        <w:rPr>
          <w:rFonts w:ascii="Century Gothic" w:hAnsi="Century Gothic" w:cs="Times New Roman"/>
          <w:i/>
          <w:color w:val="0070C0"/>
          <w:sz w:val="15"/>
          <w:szCs w:val="15"/>
        </w:rPr>
        <w:t xml:space="preserve"> </w:t>
      </w:r>
      <w:r w:rsidR="00D942ED">
        <w:rPr>
          <w:rFonts w:ascii="Century Gothic" w:hAnsi="Century Gothic" w:cs="Times New Roman"/>
          <w:i/>
          <w:color w:val="0070C0"/>
          <w:sz w:val="15"/>
          <w:szCs w:val="15"/>
        </w:rPr>
        <w:t>ile jest to konieczne</w:t>
      </w:r>
      <w:r w:rsidRPr="00C33DF0">
        <w:rPr>
          <w:rFonts w:ascii="Century Gothic" w:hAnsi="Century Gothic" w:cs="Times New Roman"/>
          <w:color w:val="0070C0"/>
          <w:sz w:val="15"/>
          <w:szCs w:val="15"/>
        </w:rPr>
        <w:t>]</w:t>
      </w:r>
    </w:p>
    <w:p w:rsidR="00D942ED" w:rsidRPr="00301424" w:rsidRDefault="00D942ED" w:rsidP="00D942ED">
      <w:pPr>
        <w:jc w:val="both"/>
        <w:rPr>
          <w:rFonts w:ascii="Century Gothic" w:hAnsi="Century Gothic" w:cs="Times New Roman"/>
          <w:sz w:val="4"/>
          <w:szCs w:val="4"/>
        </w:rPr>
      </w:pPr>
    </w:p>
    <w:p w:rsidR="00FD0467" w:rsidRPr="00CB7262" w:rsidRDefault="009568AD" w:rsidP="00FD0467">
      <w:pPr>
        <w:jc w:val="both"/>
        <w:rPr>
          <w:rFonts w:ascii="Century Gothic" w:hAnsi="Century Gothic" w:cs="Times New Roman"/>
          <w:sz w:val="20"/>
          <w:szCs w:val="20"/>
        </w:rPr>
      </w:pPr>
      <w:r w:rsidRPr="00CB7262">
        <w:rPr>
          <w:rFonts w:ascii="Century Gothic" w:hAnsi="Century Gothic" w:cs="Times New Roman"/>
          <w:sz w:val="20"/>
          <w:szCs w:val="20"/>
        </w:rPr>
        <w:t xml:space="preserve">Oświadczam, że w stosunku do następującego podmiotu, będącego dostawcą, </w:t>
      </w:r>
      <w:r w:rsidR="004D651D" w:rsidRPr="00CB7262">
        <w:rPr>
          <w:rFonts w:ascii="Century Gothic" w:hAnsi="Century Gothic" w:cs="Times New Roman"/>
          <w:sz w:val="20"/>
          <w:szCs w:val="20"/>
        </w:rPr>
        <w:br/>
      </w:r>
      <w:r w:rsidRPr="00CB7262">
        <w:rPr>
          <w:rFonts w:ascii="Century Gothic" w:hAnsi="Century Gothic" w:cs="Times New Roman"/>
          <w:sz w:val="20"/>
          <w:szCs w:val="20"/>
        </w:rPr>
        <w:t xml:space="preserve">na którego przypada ponad 10% </w:t>
      </w:r>
      <w:r w:rsidR="00FD0467" w:rsidRPr="00CB7262">
        <w:rPr>
          <w:rFonts w:ascii="Century Gothic" w:hAnsi="Century Gothic" w:cs="Times New Roman"/>
          <w:sz w:val="20"/>
          <w:szCs w:val="20"/>
        </w:rPr>
        <w:t>wartości zamówienia: ……</w:t>
      </w:r>
      <w:r w:rsidR="004D651D" w:rsidRPr="00CB7262">
        <w:rPr>
          <w:rFonts w:ascii="Century Gothic" w:hAnsi="Century Gothic" w:cs="Times New Roman"/>
          <w:sz w:val="20"/>
          <w:szCs w:val="20"/>
        </w:rPr>
        <w:t>………………………</w:t>
      </w:r>
      <w:r w:rsidR="00FD0467" w:rsidRPr="00CB7262">
        <w:rPr>
          <w:rFonts w:ascii="Century Gothic" w:hAnsi="Century Gothic" w:cs="Times New Roman"/>
          <w:sz w:val="20"/>
          <w:szCs w:val="20"/>
        </w:rPr>
        <w:t>…</w:t>
      </w:r>
      <w:r w:rsidRPr="00CB7262">
        <w:rPr>
          <w:rFonts w:ascii="Century Gothic" w:hAnsi="Century Gothic" w:cs="Times New Roman"/>
          <w:sz w:val="20"/>
          <w:szCs w:val="20"/>
        </w:rPr>
        <w:t>…</w:t>
      </w:r>
      <w:r w:rsidR="00FD0467"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p>
    <w:p w:rsidR="00FD0467" w:rsidRDefault="00FD0467" w:rsidP="00CB7262">
      <w:pPr>
        <w:jc w:val="center"/>
        <w:rPr>
          <w:rFonts w:ascii="Century Gothic" w:hAnsi="Century Gothic" w:cs="Times New Roman"/>
          <w:sz w:val="15"/>
          <w:szCs w:val="15"/>
        </w:rPr>
      </w:pPr>
      <w:r w:rsidRPr="00CB7262">
        <w:rPr>
          <w:rFonts w:ascii="Century Gothic" w:hAnsi="Century Gothic" w:cs="Times New Roman"/>
          <w:sz w:val="20"/>
          <w:szCs w:val="20"/>
        </w:rPr>
        <w:t>………………………………………………………………………</w:t>
      </w:r>
      <w:r w:rsidR="00CB7262">
        <w:rPr>
          <w:rFonts w:ascii="Century Gothic" w:hAnsi="Century Gothic" w:cs="Times New Roman"/>
          <w:sz w:val="20"/>
          <w:szCs w:val="20"/>
        </w:rPr>
        <w:t>………………….</w:t>
      </w:r>
      <w:r w:rsidRPr="00CB7262">
        <w:rPr>
          <w:rFonts w:ascii="Century Gothic" w:hAnsi="Century Gothic" w:cs="Times New Roman"/>
          <w:sz w:val="20"/>
          <w:szCs w:val="20"/>
        </w:rPr>
        <w:t>…………………………...</w:t>
      </w:r>
      <w:r w:rsidR="009568AD" w:rsidRPr="00CB7262">
        <w:rPr>
          <w:rFonts w:ascii="Century Gothic" w:hAnsi="Century Gothic" w:cs="Times New Roman"/>
          <w:sz w:val="20"/>
          <w:szCs w:val="20"/>
        </w:rPr>
        <w:t xml:space="preserve"> </w:t>
      </w:r>
      <w:r w:rsidRPr="00CB7262">
        <w:rPr>
          <w:rFonts w:ascii="Century Gothic" w:hAnsi="Century Gothic" w:cs="Times New Roman"/>
          <w:sz w:val="20"/>
          <w:szCs w:val="20"/>
        </w:rPr>
        <w:br/>
      </w:r>
      <w:r w:rsidR="009568AD" w:rsidRPr="00CB7262">
        <w:rPr>
          <w:rFonts w:ascii="Century Gothic" w:hAnsi="Century Gothic" w:cs="Times New Roman"/>
          <w:i/>
          <w:sz w:val="15"/>
          <w:szCs w:val="15"/>
        </w:rPr>
        <w:t>(podać pełną nazwę/firmę, adres, a także w zależności od podmiotu: NIP/PESEL, KRS/</w:t>
      </w:r>
      <w:proofErr w:type="spellStart"/>
      <w:r w:rsidR="009568AD" w:rsidRPr="00CB7262">
        <w:rPr>
          <w:rFonts w:ascii="Century Gothic" w:hAnsi="Century Gothic" w:cs="Times New Roman"/>
          <w:i/>
          <w:sz w:val="15"/>
          <w:szCs w:val="15"/>
        </w:rPr>
        <w:t>CEiDG</w:t>
      </w:r>
      <w:proofErr w:type="spellEnd"/>
      <w:r w:rsidR="009568AD" w:rsidRPr="00CB7262">
        <w:rPr>
          <w:rFonts w:ascii="Century Gothic" w:hAnsi="Century Gothic" w:cs="Times New Roman"/>
          <w:i/>
          <w:sz w:val="15"/>
          <w:szCs w:val="15"/>
        </w:rPr>
        <w:t>)</w:t>
      </w:r>
    </w:p>
    <w:p w:rsidR="00CB7262" w:rsidRPr="00997AA3" w:rsidRDefault="00CB7262" w:rsidP="00CB7262">
      <w:pPr>
        <w:jc w:val="center"/>
        <w:rPr>
          <w:rFonts w:ascii="Century Gothic" w:hAnsi="Century Gothic" w:cs="Times New Roman"/>
          <w:sz w:val="8"/>
          <w:szCs w:val="8"/>
        </w:rPr>
      </w:pPr>
    </w:p>
    <w:p w:rsidR="009568AD" w:rsidRDefault="009568AD" w:rsidP="00D942ED">
      <w:pPr>
        <w:jc w:val="both"/>
        <w:rPr>
          <w:rFonts w:ascii="Century Gothic" w:hAnsi="Century Gothic" w:cs="Times New Roman"/>
          <w:sz w:val="20"/>
          <w:szCs w:val="20"/>
        </w:rPr>
      </w:pPr>
      <w:r w:rsidRPr="00CB7262">
        <w:rPr>
          <w:rFonts w:ascii="Century Gothic" w:hAnsi="Century Gothic" w:cs="Times New Roman"/>
          <w:sz w:val="20"/>
          <w:szCs w:val="20"/>
        </w:rPr>
        <w:t>nie zachodzą podstawy wykluczenia z postępowania o udzielenie zamówienia przewidziane w  art.  5k rozporządzenia 833/2014 w brzmieniu nadanym rozporządzeniem 2022/576.</w:t>
      </w:r>
    </w:p>
    <w:p w:rsidR="00D942ED" w:rsidRPr="00D942ED" w:rsidRDefault="00D942ED" w:rsidP="00D942ED">
      <w:pPr>
        <w:jc w:val="both"/>
        <w:rPr>
          <w:rFonts w:ascii="Century Gothic" w:hAnsi="Century Gothic" w:cs="Times New Roman"/>
          <w:sz w:val="12"/>
          <w:szCs w:val="12"/>
        </w:rPr>
      </w:pPr>
    </w:p>
    <w:p w:rsidR="009568AD" w:rsidRPr="00CB7262" w:rsidRDefault="009568AD" w:rsidP="00D942ED">
      <w:pPr>
        <w:shd w:val="clear" w:color="auto" w:fill="BFBFBF" w:themeFill="background1" w:themeFillShade="BF"/>
        <w:spacing w:line="360" w:lineRule="auto"/>
        <w:jc w:val="both"/>
        <w:rPr>
          <w:rFonts w:ascii="Century Gothic" w:hAnsi="Century Gothic" w:cs="Times New Roman"/>
          <w:b/>
          <w:sz w:val="20"/>
          <w:szCs w:val="20"/>
        </w:rPr>
      </w:pPr>
      <w:r w:rsidRPr="00CB7262">
        <w:rPr>
          <w:rFonts w:ascii="Century Gothic" w:hAnsi="Century Gothic" w:cs="Times New Roman"/>
          <w:b/>
          <w:sz w:val="20"/>
          <w:szCs w:val="20"/>
        </w:rPr>
        <w:t>OŚWIADCZENIE DOTYCZĄCE PODANYCH INFORMACJI:</w:t>
      </w:r>
    </w:p>
    <w:p w:rsidR="009568AD" w:rsidRPr="00D942ED" w:rsidRDefault="009568AD" w:rsidP="009568AD">
      <w:pPr>
        <w:spacing w:line="360" w:lineRule="auto"/>
        <w:jc w:val="both"/>
        <w:rPr>
          <w:rFonts w:ascii="Century Gothic" w:hAnsi="Century Gothic" w:cs="Times New Roman"/>
          <w:b/>
          <w:sz w:val="2"/>
          <w:szCs w:val="2"/>
        </w:rPr>
      </w:pPr>
    </w:p>
    <w:p w:rsidR="00F341FA" w:rsidRDefault="009568AD" w:rsidP="00D942ED">
      <w:pPr>
        <w:jc w:val="both"/>
        <w:rPr>
          <w:rFonts w:ascii="Century Gothic" w:hAnsi="Century Gothic" w:cs="Times New Roman"/>
          <w:sz w:val="20"/>
          <w:szCs w:val="20"/>
        </w:rPr>
      </w:pPr>
      <w:r w:rsidRPr="00CB7262">
        <w:rPr>
          <w:rFonts w:ascii="Century Gothic" w:hAnsi="Century Gothic" w:cs="Times New Roman"/>
          <w:sz w:val="20"/>
          <w:szCs w:val="20"/>
        </w:rPr>
        <w:t>Oświadczam, że wszystkie informacje podane w powyższych oświadczeni</w:t>
      </w:r>
      <w:r w:rsidR="00CB7262">
        <w:rPr>
          <w:rFonts w:ascii="Century Gothic" w:hAnsi="Century Gothic" w:cs="Times New Roman"/>
          <w:sz w:val="20"/>
          <w:szCs w:val="20"/>
        </w:rPr>
        <w:t xml:space="preserve">ach są aktualne </w:t>
      </w:r>
      <w:r w:rsidR="00CB7262">
        <w:rPr>
          <w:rFonts w:ascii="Century Gothic" w:hAnsi="Century Gothic" w:cs="Times New Roman"/>
          <w:sz w:val="20"/>
          <w:szCs w:val="20"/>
        </w:rPr>
        <w:br/>
      </w:r>
      <w:r w:rsidRPr="00CB7262">
        <w:rPr>
          <w:rFonts w:ascii="Century Gothic" w:hAnsi="Century Gothic" w:cs="Times New Roman"/>
          <w:sz w:val="20"/>
          <w:szCs w:val="20"/>
        </w:rPr>
        <w:t>i zgodne z prawdą oraz zostały przedstawione z pełną świadomością konsekwencji wprowadzenia zamawiającego w błąd przy przedstawianiu informacji.</w:t>
      </w:r>
    </w:p>
    <w:p w:rsidR="00D942ED" w:rsidRPr="00301424" w:rsidRDefault="00D942ED" w:rsidP="00D942ED">
      <w:pPr>
        <w:jc w:val="both"/>
        <w:rPr>
          <w:rFonts w:ascii="Century Gothic" w:hAnsi="Century Gothic" w:cs="Times New Roman"/>
          <w:sz w:val="16"/>
          <w:szCs w:val="16"/>
        </w:rPr>
      </w:pPr>
    </w:p>
    <w:p w:rsidR="00CB7262" w:rsidRDefault="00FD0467" w:rsidP="00301424">
      <w:pPr>
        <w:widowControl/>
        <w:suppressAutoHyphens w:val="0"/>
        <w:autoSpaceDN/>
        <w:snapToGrid w:val="0"/>
        <w:spacing w:after="160"/>
        <w:textAlignment w:val="auto"/>
        <w:rPr>
          <w:rFonts w:ascii="Century Gothic" w:eastAsia="Calibri" w:hAnsi="Century Gothic" w:cs="Times New Roman"/>
          <w:noProof/>
          <w:kern w:val="0"/>
          <w:sz w:val="20"/>
          <w:szCs w:val="20"/>
          <w:lang w:eastAsia="en-US" w:bidi="ar-SA"/>
        </w:rPr>
      </w:pPr>
      <w:r w:rsidRPr="00CB7262">
        <w:rPr>
          <w:rFonts w:ascii="Century Gothic" w:eastAsia="Calibri" w:hAnsi="Century Gothic" w:cs="Times New Roman"/>
          <w:noProof/>
          <w:kern w:val="0"/>
          <w:sz w:val="20"/>
          <w:szCs w:val="20"/>
          <w:lang w:eastAsia="en-US" w:bidi="ar-SA"/>
        </w:rPr>
        <w:t>Dat</w:t>
      </w:r>
      <w:r w:rsidR="00D942ED">
        <w:rPr>
          <w:rFonts w:ascii="Century Gothic" w:eastAsia="Calibri" w:hAnsi="Century Gothic" w:cs="Times New Roman"/>
          <w:noProof/>
          <w:kern w:val="0"/>
          <w:sz w:val="20"/>
          <w:szCs w:val="20"/>
          <w:lang w:eastAsia="en-US" w:bidi="ar-SA"/>
        </w:rPr>
        <w:t>a, miejscowość oraz podpis(-y):</w:t>
      </w:r>
    </w:p>
    <w:p w:rsidR="00FD0467" w:rsidRPr="00CB7262" w:rsidRDefault="00CB7262" w:rsidP="00301424">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r>
        <w:rPr>
          <w:rFonts w:ascii="Century Gothic" w:eastAsia="Calibri" w:hAnsi="Century Gothic" w:cs="Times New Roman"/>
          <w:noProof/>
          <w:kern w:val="0"/>
          <w:sz w:val="20"/>
          <w:szCs w:val="20"/>
          <w:lang w:eastAsia="en-US" w:bidi="ar-SA"/>
        </w:rPr>
        <w:t>…………………………………………………</w:t>
      </w:r>
    </w:p>
    <w:p w:rsidR="00301424" w:rsidRPr="00301424" w:rsidRDefault="00301424" w:rsidP="00FD0467">
      <w:pPr>
        <w:widowControl/>
        <w:tabs>
          <w:tab w:val="left" w:pos="1978"/>
          <w:tab w:val="left" w:pos="3828"/>
          <w:tab w:val="center" w:pos="4677"/>
        </w:tabs>
        <w:autoSpaceDN/>
        <w:rPr>
          <w:rFonts w:ascii="Century Gothic" w:eastAsia="Calibri" w:hAnsi="Century Gothic" w:cs="Times New Roman"/>
          <w:b/>
          <w:iCs/>
          <w:noProof/>
          <w:kern w:val="0"/>
          <w:sz w:val="4"/>
          <w:szCs w:val="4"/>
          <w:lang w:eastAsia="en-US" w:bidi="ar-SA"/>
        </w:rPr>
      </w:pPr>
    </w:p>
    <w:p w:rsidR="00FD0467" w:rsidRPr="00301424" w:rsidRDefault="00FD0467" w:rsidP="00FD0467">
      <w:pPr>
        <w:widowControl/>
        <w:tabs>
          <w:tab w:val="left" w:pos="1978"/>
          <w:tab w:val="left" w:pos="3828"/>
          <w:tab w:val="center" w:pos="4677"/>
        </w:tabs>
        <w:autoSpaceDN/>
        <w:rPr>
          <w:rFonts w:ascii="Century Gothic" w:eastAsia="Arial" w:hAnsi="Century Gothic" w:cs="Times New Roman"/>
          <w:b/>
          <w:i/>
          <w:kern w:val="1"/>
          <w:sz w:val="18"/>
          <w:szCs w:val="18"/>
        </w:rPr>
      </w:pPr>
      <w:r w:rsidRPr="00301424">
        <w:rPr>
          <w:rFonts w:ascii="Century Gothic" w:eastAsia="Arial" w:hAnsi="Century Gothic" w:cs="Times New Roman"/>
          <w:b/>
          <w:i/>
          <w:kern w:val="1"/>
          <w:sz w:val="18"/>
          <w:szCs w:val="18"/>
        </w:rPr>
        <w:t>Dokument należy wypełnić i podpisać kwalifikowanym podpisem elektronicznym.</w:t>
      </w:r>
    </w:p>
    <w:p w:rsidR="00D942ED" w:rsidRPr="00301424" w:rsidRDefault="00FD0467" w:rsidP="00301424">
      <w:pPr>
        <w:widowControl/>
        <w:tabs>
          <w:tab w:val="left" w:pos="1978"/>
          <w:tab w:val="left" w:pos="3828"/>
          <w:tab w:val="center" w:pos="4677"/>
        </w:tabs>
        <w:autoSpaceDN/>
        <w:rPr>
          <w:rStyle w:val="Domylnaczcionkaakapitu7"/>
          <w:rFonts w:ascii="Century Gothic" w:eastAsia="Arial" w:hAnsi="Century Gothic" w:cs="Times New Roman"/>
          <w:b/>
          <w:i/>
          <w:kern w:val="1"/>
          <w:sz w:val="18"/>
          <w:szCs w:val="18"/>
        </w:rPr>
      </w:pPr>
      <w:r w:rsidRPr="00301424">
        <w:rPr>
          <w:rFonts w:ascii="Century Gothic" w:eastAsia="Arial" w:hAnsi="Century Gothic" w:cs="Times New Roman"/>
          <w:b/>
          <w:i/>
          <w:kern w:val="1"/>
          <w:sz w:val="18"/>
          <w:szCs w:val="18"/>
        </w:rPr>
        <w:t xml:space="preserve">Zamawiający zaleca zapisanie dokumentu w formacie PDF. </w:t>
      </w:r>
    </w:p>
    <w:p w:rsidR="00C03967" w:rsidRPr="00B3185A" w:rsidRDefault="00C03967" w:rsidP="00DE23E7">
      <w:pPr>
        <w:widowControl/>
        <w:autoSpaceDN/>
        <w:ind w:left="7371" w:hanging="141"/>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iCs/>
          <w:kern w:val="0"/>
          <w:sz w:val="16"/>
          <w:szCs w:val="16"/>
          <w:lang w:eastAsia="ar-SA" w:bidi="ar-SA"/>
        </w:rPr>
        <w:lastRenderedPageBreak/>
        <w:t>Załącznik nr 9</w:t>
      </w:r>
      <w:r w:rsidR="002A04BA" w:rsidRPr="00B3185A">
        <w:rPr>
          <w:rFonts w:ascii="Century Gothic" w:eastAsia="Times New Roman" w:hAnsi="Century Gothic" w:cs="Times New Roman"/>
          <w:b/>
          <w:iCs/>
          <w:kern w:val="0"/>
          <w:sz w:val="16"/>
          <w:szCs w:val="16"/>
          <w:lang w:eastAsia="ar-SA" w:bidi="ar-SA"/>
        </w:rPr>
        <w:t>a</w:t>
      </w:r>
      <w:r w:rsidRPr="00B3185A">
        <w:rPr>
          <w:rFonts w:ascii="Century Gothic" w:eastAsia="Times New Roman" w:hAnsi="Century Gothic" w:cs="Times New Roman"/>
          <w:b/>
          <w:iCs/>
          <w:kern w:val="0"/>
          <w:sz w:val="16"/>
          <w:szCs w:val="16"/>
          <w:lang w:eastAsia="ar-SA" w:bidi="ar-SA"/>
        </w:rPr>
        <w:t xml:space="preserve"> do SWZ</w:t>
      </w:r>
    </w:p>
    <w:p w:rsidR="00C03967" w:rsidRPr="00B3185A" w:rsidRDefault="00C03967" w:rsidP="00DE23E7">
      <w:pPr>
        <w:widowControl/>
        <w:autoSpaceDN/>
        <w:ind w:left="7230"/>
        <w:textAlignment w:val="auto"/>
        <w:rPr>
          <w:rFonts w:ascii="Century Gothic" w:eastAsia="Times New Roman" w:hAnsi="Century Gothic" w:cs="Times New Roman"/>
          <w:b/>
          <w:iCs/>
          <w:kern w:val="0"/>
          <w:sz w:val="16"/>
          <w:szCs w:val="16"/>
          <w:lang w:eastAsia="ar-SA" w:bidi="ar-SA"/>
        </w:rPr>
      </w:pPr>
      <w:r w:rsidRPr="00B3185A">
        <w:rPr>
          <w:rFonts w:ascii="Century Gothic" w:eastAsia="Times New Roman" w:hAnsi="Century Gothic" w:cs="Times New Roman"/>
          <w:b/>
          <w:sz w:val="16"/>
          <w:szCs w:val="16"/>
          <w:lang w:bidi="ar-SA"/>
        </w:rPr>
        <w:t xml:space="preserve">Sprawa nr </w:t>
      </w:r>
      <w:r w:rsidR="00D942ED" w:rsidRPr="00B3185A">
        <w:rPr>
          <w:rFonts w:ascii="Century Gothic" w:eastAsia="Times New Roman" w:hAnsi="Century Gothic" w:cs="Times New Roman"/>
          <w:b/>
          <w:sz w:val="16"/>
          <w:szCs w:val="16"/>
          <w:lang w:bidi="ar-SA"/>
        </w:rPr>
        <w:t>09</w:t>
      </w:r>
      <w:r w:rsidR="001A5DEB" w:rsidRPr="00B3185A">
        <w:rPr>
          <w:rFonts w:ascii="Century Gothic" w:eastAsia="Times New Roman" w:hAnsi="Century Gothic" w:cs="Times New Roman"/>
          <w:b/>
          <w:sz w:val="16"/>
          <w:szCs w:val="16"/>
          <w:lang w:bidi="ar-SA"/>
        </w:rPr>
        <w:t>/24</w:t>
      </w:r>
      <w:r w:rsidR="00D942ED" w:rsidRPr="00B3185A">
        <w:rPr>
          <w:rFonts w:ascii="Century Gothic" w:eastAsia="Times New Roman" w:hAnsi="Century Gothic" w:cs="Times New Roman"/>
          <w:b/>
          <w:sz w:val="16"/>
          <w:szCs w:val="16"/>
          <w:lang w:bidi="ar-SA"/>
        </w:rPr>
        <w:t>/ZT</w:t>
      </w:r>
    </w:p>
    <w:p w:rsidR="003B79BA" w:rsidRPr="00B3185A" w:rsidRDefault="003B79BA"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Wykonawca:</w:t>
      </w:r>
    </w:p>
    <w:p w:rsidR="003B79BA" w:rsidRPr="00B3185A" w:rsidRDefault="003B79BA"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3B79BA" w:rsidRPr="00B3185A" w:rsidRDefault="003B79BA"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reprezentowany przez:</w:t>
      </w:r>
    </w:p>
    <w:p w:rsidR="003B79BA" w:rsidRPr="00B3185A" w:rsidRDefault="003B79BA" w:rsidP="00DE23E7">
      <w:pPr>
        <w:widowControl/>
        <w:suppressAutoHyphens w:val="0"/>
        <w:autoSpaceDN/>
        <w:spacing w:line="360" w:lineRule="auto"/>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3B79BA" w:rsidRPr="00B3185A" w:rsidRDefault="003B79BA" w:rsidP="00DE23E7">
      <w:pPr>
        <w:widowControl/>
        <w:suppressAutoHyphens w:val="0"/>
        <w:autoSpaceDN/>
        <w:ind w:right="5103"/>
        <w:jc w:val="both"/>
        <w:textAlignment w:val="auto"/>
        <w:rPr>
          <w:rFonts w:ascii="Century Gothic" w:eastAsia="Calibri" w:hAnsi="Century Gothic" w:cs="Times New Roman"/>
          <w:noProof/>
          <w:kern w:val="0"/>
          <w:sz w:val="20"/>
          <w:szCs w:val="20"/>
          <w:lang w:eastAsia="en-US" w:bidi="ar-SA"/>
        </w:rPr>
      </w:pPr>
      <w:r w:rsidRPr="00B3185A">
        <w:rPr>
          <w:rFonts w:ascii="Century Gothic" w:eastAsia="Calibri" w:hAnsi="Century Gothic" w:cs="Times New Roman"/>
          <w:noProof/>
          <w:kern w:val="0"/>
          <w:sz w:val="20"/>
          <w:szCs w:val="20"/>
          <w:lang w:eastAsia="en-US" w:bidi="ar-SA"/>
        </w:rPr>
        <w:t>……………………………………………..…..</w:t>
      </w:r>
    </w:p>
    <w:p w:rsidR="003B79BA" w:rsidRPr="00B3185A" w:rsidRDefault="003B79BA" w:rsidP="00DE23E7">
      <w:pPr>
        <w:widowControl/>
        <w:suppressAutoHyphens w:val="0"/>
        <w:autoSpaceDN/>
        <w:ind w:right="4959"/>
        <w:textAlignment w:val="auto"/>
        <w:rPr>
          <w:rFonts w:ascii="Century Gothic" w:eastAsia="Calibri" w:hAnsi="Century Gothic" w:cs="Times New Roman"/>
          <w:noProof/>
          <w:kern w:val="0"/>
          <w:sz w:val="14"/>
          <w:szCs w:val="14"/>
          <w:lang w:eastAsia="en-US" w:bidi="ar-SA"/>
        </w:rPr>
      </w:pPr>
      <w:r w:rsidRPr="00B3185A">
        <w:rPr>
          <w:rFonts w:ascii="Century Gothic" w:eastAsia="Calibri" w:hAnsi="Century Gothic" w:cs="Times New Roman"/>
          <w:noProof/>
          <w:kern w:val="0"/>
          <w:sz w:val="14"/>
          <w:szCs w:val="14"/>
          <w:lang w:eastAsia="en-US" w:bidi="ar-SA"/>
        </w:rPr>
        <w:t>(imię,nazwisko, stanowisko/podstawa do  reprezentacji)</w:t>
      </w:r>
    </w:p>
    <w:p w:rsidR="00C03967" w:rsidRPr="00B3185A" w:rsidRDefault="00C03967" w:rsidP="00C03967">
      <w:pPr>
        <w:widowControl/>
        <w:suppressAutoHyphens w:val="0"/>
        <w:autoSpaceDN/>
        <w:spacing w:line="260" w:lineRule="atLeast"/>
        <w:jc w:val="both"/>
        <w:textAlignment w:val="auto"/>
        <w:rPr>
          <w:rFonts w:ascii="Century Gothic" w:eastAsia="Calibri" w:hAnsi="Century Gothic" w:cs="Times New Roman"/>
          <w:i/>
          <w:noProof/>
          <w:kern w:val="0"/>
          <w:sz w:val="20"/>
          <w:szCs w:val="20"/>
          <w:lang w:eastAsia="en-US" w:bidi="ar-SA"/>
        </w:rPr>
      </w:pPr>
    </w:p>
    <w:p w:rsidR="009568AD" w:rsidRPr="00B3185A" w:rsidRDefault="009568AD" w:rsidP="009568AD">
      <w:pPr>
        <w:rPr>
          <w:rFonts w:ascii="Century Gothic" w:hAnsi="Century Gothic" w:cs="Times New Roman"/>
          <w:szCs w:val="22"/>
        </w:rPr>
      </w:pPr>
    </w:p>
    <w:p w:rsidR="009568AD" w:rsidRPr="00B3185A" w:rsidRDefault="009568AD" w:rsidP="009568AD">
      <w:pPr>
        <w:rPr>
          <w:rFonts w:ascii="Century Gothic" w:hAnsi="Century Gothic" w:cs="Times New Roman"/>
          <w:b/>
          <w:sz w:val="20"/>
          <w:szCs w:val="20"/>
        </w:rPr>
      </w:pPr>
    </w:p>
    <w:p w:rsidR="009568AD" w:rsidRPr="00B3185A" w:rsidRDefault="002A04BA" w:rsidP="009568AD">
      <w:pPr>
        <w:spacing w:after="120" w:line="360" w:lineRule="auto"/>
        <w:jc w:val="center"/>
        <w:rPr>
          <w:rFonts w:ascii="Century Gothic" w:hAnsi="Century Gothic" w:cs="Times New Roman"/>
          <w:b/>
          <w:sz w:val="20"/>
          <w:szCs w:val="20"/>
          <w:u w:val="single"/>
        </w:rPr>
      </w:pPr>
      <w:r w:rsidRPr="00B3185A">
        <w:rPr>
          <w:rFonts w:ascii="Century Gothic" w:hAnsi="Century Gothic" w:cs="Times New Roman"/>
          <w:b/>
          <w:sz w:val="20"/>
          <w:szCs w:val="20"/>
          <w:u w:val="single"/>
        </w:rPr>
        <w:t>Oświadczenie</w:t>
      </w:r>
      <w:r w:rsidR="009568AD" w:rsidRPr="00B3185A">
        <w:rPr>
          <w:rFonts w:ascii="Century Gothic" w:hAnsi="Century Gothic" w:cs="Times New Roman"/>
          <w:b/>
          <w:sz w:val="20"/>
          <w:szCs w:val="20"/>
          <w:u w:val="single"/>
        </w:rPr>
        <w:t xml:space="preserve"> podmiotu udostępniającego zasoby/ Podwykonawcy </w:t>
      </w:r>
    </w:p>
    <w:p w:rsidR="009568AD" w:rsidRPr="00B3185A" w:rsidRDefault="009568AD" w:rsidP="00E6134C">
      <w:pPr>
        <w:spacing w:line="276" w:lineRule="auto"/>
        <w:jc w:val="center"/>
        <w:rPr>
          <w:rFonts w:ascii="Century Gothic" w:hAnsi="Century Gothic" w:cs="Times New Roman"/>
          <w:b/>
          <w:i/>
          <w:caps/>
          <w:sz w:val="20"/>
          <w:szCs w:val="20"/>
          <w:u w:val="single"/>
        </w:rPr>
      </w:pPr>
      <w:r w:rsidRPr="00B3185A">
        <w:rPr>
          <w:rFonts w:ascii="Century Gothic" w:hAnsi="Century Gothic" w:cs="Times New Roman"/>
          <w:b/>
          <w:sz w:val="20"/>
          <w:szCs w:val="20"/>
          <w:u w:val="single"/>
        </w:rPr>
        <w:t xml:space="preserve">DOTYCZĄCE PRZESŁANEK WYKLUCZENIA </w:t>
      </w:r>
      <w:r w:rsidRPr="00B3185A">
        <w:rPr>
          <w:rFonts w:ascii="Century Gothic" w:hAnsi="Century Gothic" w:cs="Times New Roman"/>
          <w:b/>
          <w:sz w:val="19"/>
          <w:szCs w:val="19"/>
          <w:u w:val="single"/>
        </w:rPr>
        <w:t>Z ART. 5K ROZPORZĄDZENIA 833/2014 ORAZ ART. 7 UST. 1</w:t>
      </w:r>
      <w:r w:rsidRPr="00B3185A">
        <w:rPr>
          <w:rFonts w:ascii="Century Gothic" w:hAnsi="Century Gothic" w:cs="Times New Roman"/>
          <w:b/>
          <w:sz w:val="20"/>
          <w:szCs w:val="20"/>
          <w:u w:val="single"/>
        </w:rPr>
        <w:t xml:space="preserve"> USTAWY </w:t>
      </w:r>
      <w:r w:rsidRPr="00B3185A">
        <w:rPr>
          <w:rFonts w:ascii="Century Gothic" w:hAnsi="Century Gothic" w:cs="Times New Roman"/>
          <w:b/>
          <w:i/>
          <w:caps/>
          <w:sz w:val="20"/>
          <w:szCs w:val="20"/>
          <w:u w:val="single"/>
        </w:rPr>
        <w:t>o szczególnych rozwiązaniach w zakresie przeciwdziałania wspieraniu agresji na Ukrainę oraz służących ochronie bezpieczeństwa narodowego</w:t>
      </w:r>
    </w:p>
    <w:p w:rsidR="009568AD" w:rsidRPr="00B3185A" w:rsidRDefault="009568AD" w:rsidP="00567A33">
      <w:pPr>
        <w:spacing w:before="120" w:line="276" w:lineRule="auto"/>
        <w:jc w:val="center"/>
        <w:rPr>
          <w:rFonts w:ascii="Century Gothic" w:hAnsi="Century Gothic" w:cs="Times New Roman"/>
          <w:b/>
          <w:sz w:val="20"/>
          <w:szCs w:val="20"/>
        </w:rPr>
      </w:pPr>
      <w:r w:rsidRPr="00B3185A">
        <w:rPr>
          <w:rFonts w:ascii="Century Gothic" w:hAnsi="Century Gothic" w:cs="Times New Roman"/>
          <w:b/>
          <w:sz w:val="20"/>
          <w:szCs w:val="20"/>
        </w:rPr>
        <w:t xml:space="preserve">składane na podstawie art. 125 ust. 5 ustawy </w:t>
      </w:r>
      <w:proofErr w:type="spellStart"/>
      <w:r w:rsidRPr="00B3185A">
        <w:rPr>
          <w:rFonts w:ascii="Century Gothic" w:hAnsi="Century Gothic" w:cs="Times New Roman"/>
          <w:b/>
          <w:sz w:val="20"/>
          <w:szCs w:val="20"/>
        </w:rPr>
        <w:t>Pzp</w:t>
      </w:r>
      <w:proofErr w:type="spellEnd"/>
      <w:r w:rsidRPr="00B3185A">
        <w:rPr>
          <w:rFonts w:ascii="Century Gothic" w:hAnsi="Century Gothic" w:cs="Times New Roman"/>
          <w:b/>
          <w:sz w:val="20"/>
          <w:szCs w:val="20"/>
        </w:rPr>
        <w:t xml:space="preserve">; </w:t>
      </w:r>
    </w:p>
    <w:p w:rsidR="009568AD" w:rsidRPr="008C4B40" w:rsidRDefault="009568AD" w:rsidP="00567A33">
      <w:pPr>
        <w:jc w:val="center"/>
        <w:rPr>
          <w:rFonts w:ascii="Century Gothic" w:hAnsi="Century Gothic" w:cs="Times New Roman"/>
          <w:b/>
          <w:sz w:val="20"/>
          <w:szCs w:val="20"/>
        </w:rPr>
      </w:pPr>
      <w:r w:rsidRPr="00B3185A">
        <w:rPr>
          <w:rFonts w:ascii="Century Gothic" w:hAnsi="Century Gothic" w:cs="Times New Roman"/>
          <w:b/>
          <w:sz w:val="20"/>
          <w:szCs w:val="20"/>
        </w:rPr>
        <w:t xml:space="preserve">(w przypadku Podwykonawcy na postawie art. 462 ust. 5 ustawy </w:t>
      </w:r>
      <w:proofErr w:type="spellStart"/>
      <w:r w:rsidRPr="00B3185A">
        <w:rPr>
          <w:rFonts w:ascii="Century Gothic" w:hAnsi="Century Gothic" w:cs="Times New Roman"/>
          <w:b/>
          <w:sz w:val="20"/>
          <w:szCs w:val="20"/>
        </w:rPr>
        <w:t>Pzp</w:t>
      </w:r>
      <w:proofErr w:type="spellEnd"/>
      <w:r w:rsidRPr="00B3185A">
        <w:rPr>
          <w:rFonts w:ascii="Century Gothic" w:hAnsi="Century Gothic" w:cs="Times New Roman"/>
          <w:b/>
          <w:sz w:val="20"/>
          <w:szCs w:val="20"/>
        </w:rPr>
        <w:t>)</w:t>
      </w:r>
    </w:p>
    <w:p w:rsidR="00567A33" w:rsidRPr="00284B72" w:rsidRDefault="00567A33" w:rsidP="00567A33">
      <w:pPr>
        <w:spacing w:before="120" w:line="276" w:lineRule="auto"/>
        <w:jc w:val="center"/>
        <w:rPr>
          <w:rFonts w:ascii="Century Gothic" w:hAnsi="Century Gothic" w:cs="Times New Roman"/>
          <w:b/>
          <w:u w:val="single"/>
        </w:rPr>
      </w:pPr>
    </w:p>
    <w:p w:rsidR="00E6134C" w:rsidRPr="008C4B40" w:rsidRDefault="00E6134C" w:rsidP="00D942ED">
      <w:pPr>
        <w:pStyle w:val="Textbody"/>
        <w:rPr>
          <w:rFonts w:ascii="Century Gothic" w:hAnsi="Century Gothic"/>
          <w:b/>
          <w:sz w:val="20"/>
          <w:szCs w:val="20"/>
        </w:rPr>
      </w:pPr>
      <w:r w:rsidRPr="008C4B40">
        <w:rPr>
          <w:rStyle w:val="Domylnaczcionkaakapitu7"/>
          <w:rFonts w:ascii="Century Gothic" w:eastAsia="Wingdings" w:hAnsi="Century Gothic"/>
          <w:sz w:val="20"/>
          <w:szCs w:val="20"/>
        </w:rPr>
        <w:t xml:space="preserve">Na potrzeby postępowania o udzielenie zamówienia publicznego na </w:t>
      </w:r>
      <w:r w:rsidR="00902E55" w:rsidRPr="008C4B40">
        <w:rPr>
          <w:rFonts w:ascii="Century Gothic" w:hAnsi="Century Gothic"/>
          <w:b/>
          <w:bCs/>
          <w:sz w:val="20"/>
          <w:szCs w:val="20"/>
        </w:rPr>
        <w:t xml:space="preserve">dostawę </w:t>
      </w:r>
      <w:r w:rsidR="00D942ED" w:rsidRPr="00D942ED">
        <w:rPr>
          <w:rFonts w:ascii="Century Gothic" w:hAnsi="Century Gothic"/>
          <w:b/>
          <w:sz w:val="20"/>
          <w:szCs w:val="20"/>
        </w:rPr>
        <w:t>sprzętu kwaterunkowego do Centrum Szkolenia Policji w</w:t>
      </w:r>
      <w:r w:rsidR="00D942ED">
        <w:rPr>
          <w:rFonts w:ascii="Century Gothic" w:hAnsi="Century Gothic"/>
          <w:b/>
          <w:sz w:val="20"/>
          <w:szCs w:val="20"/>
        </w:rPr>
        <w:t xml:space="preserve"> Legionowie </w:t>
      </w:r>
      <w:r w:rsidR="00D942ED" w:rsidRPr="00D942ED">
        <w:rPr>
          <w:rFonts w:ascii="Century Gothic" w:hAnsi="Century Gothic"/>
          <w:b/>
          <w:sz w:val="20"/>
          <w:szCs w:val="20"/>
        </w:rPr>
        <w:t>w ramach pierwszego wyposażenia budynku numer 4</w:t>
      </w:r>
      <w:r w:rsidR="00D942ED" w:rsidRPr="00D942ED">
        <w:rPr>
          <w:rFonts w:ascii="Century Gothic" w:hAnsi="Century Gothic"/>
          <w:b/>
          <w:kern w:val="0"/>
          <w:sz w:val="20"/>
          <w:szCs w:val="20"/>
          <w:lang w:eastAsia="ar-SA"/>
        </w:rPr>
        <w:t xml:space="preserve"> </w:t>
      </w:r>
      <w:r w:rsidR="00D942ED">
        <w:rPr>
          <w:rFonts w:ascii="Century Gothic" w:hAnsi="Century Gothic"/>
          <w:kern w:val="0"/>
          <w:sz w:val="20"/>
          <w:szCs w:val="20"/>
          <w:lang w:eastAsia="ar-SA"/>
        </w:rPr>
        <w:t>(sprawa nr 09</w:t>
      </w:r>
      <w:r w:rsidR="00603C68">
        <w:rPr>
          <w:rFonts w:ascii="Century Gothic" w:hAnsi="Century Gothic"/>
          <w:kern w:val="0"/>
          <w:sz w:val="20"/>
          <w:szCs w:val="20"/>
          <w:lang w:eastAsia="ar-SA"/>
        </w:rPr>
        <w:t>/24</w:t>
      </w:r>
      <w:r w:rsidR="00D942ED">
        <w:rPr>
          <w:rFonts w:ascii="Century Gothic" w:hAnsi="Century Gothic"/>
          <w:kern w:val="0"/>
          <w:sz w:val="20"/>
          <w:szCs w:val="20"/>
          <w:lang w:eastAsia="ar-SA"/>
        </w:rPr>
        <w:t>/ZT</w:t>
      </w:r>
      <w:r w:rsidR="00902E55" w:rsidRPr="008C4B40">
        <w:rPr>
          <w:rStyle w:val="Domylnaczcionkaakapitu7"/>
          <w:rFonts w:ascii="Century Gothic" w:eastAsia="Wingdings" w:hAnsi="Century Gothic"/>
          <w:sz w:val="20"/>
          <w:szCs w:val="20"/>
        </w:rPr>
        <w:t xml:space="preserve">) </w:t>
      </w:r>
      <w:r w:rsidRPr="008C4B40">
        <w:rPr>
          <w:rStyle w:val="Domylnaczcionkaakapitu7"/>
          <w:rFonts w:ascii="Century Gothic" w:eastAsia="Wingdings" w:hAnsi="Century Gothic"/>
          <w:sz w:val="20"/>
          <w:szCs w:val="20"/>
        </w:rPr>
        <w:t xml:space="preserve">prowadzonego przez </w:t>
      </w:r>
      <w:r w:rsidRPr="008C4B40">
        <w:rPr>
          <w:rStyle w:val="Domylnaczcionkaakapitu7"/>
          <w:rFonts w:ascii="Century Gothic" w:eastAsia="Wingdings" w:hAnsi="Century Gothic"/>
          <w:b/>
          <w:bCs/>
          <w:sz w:val="20"/>
          <w:szCs w:val="20"/>
        </w:rPr>
        <w:t>Centrum Szkolenia Policji w Legionowie</w:t>
      </w:r>
      <w:r w:rsidRPr="008C4B40">
        <w:rPr>
          <w:rStyle w:val="Domylnaczcionkaakapitu7"/>
          <w:rFonts w:ascii="Century Gothic" w:eastAsia="Wingdings" w:hAnsi="Century Gothic"/>
          <w:bCs/>
          <w:sz w:val="20"/>
          <w:szCs w:val="20"/>
        </w:rPr>
        <w:t xml:space="preserve">, </w:t>
      </w:r>
      <w:r w:rsidRPr="008C4B40">
        <w:rPr>
          <w:rStyle w:val="Domylnaczcionkaakapitu7"/>
          <w:rFonts w:ascii="Century Gothic" w:eastAsia="Wingdings" w:hAnsi="Century Gothic"/>
          <w:sz w:val="20"/>
          <w:szCs w:val="20"/>
        </w:rPr>
        <w:t>oświadczam, co następuje:</w:t>
      </w:r>
    </w:p>
    <w:p w:rsidR="009568AD" w:rsidRPr="008C4B40" w:rsidRDefault="009568AD" w:rsidP="009568AD">
      <w:pPr>
        <w:shd w:val="clear" w:color="auto" w:fill="BFBFBF" w:themeFill="background1" w:themeFillShade="BF"/>
        <w:spacing w:before="360" w:line="360" w:lineRule="auto"/>
        <w:rPr>
          <w:rFonts w:ascii="Century Gothic" w:hAnsi="Century Gothic" w:cs="Times New Roman"/>
          <w:b/>
          <w:sz w:val="20"/>
          <w:szCs w:val="20"/>
        </w:rPr>
      </w:pPr>
      <w:r w:rsidRPr="008C4B40">
        <w:rPr>
          <w:rFonts w:ascii="Century Gothic" w:hAnsi="Century Gothic" w:cs="Times New Roman"/>
          <w:b/>
          <w:sz w:val="20"/>
          <w:szCs w:val="20"/>
        </w:rPr>
        <w:t>OŚWIADCZENIA DOTYCZĄCE PODMIOTU UDOSTEPNIAJĄCEGO ZASOBY:</w:t>
      </w:r>
    </w:p>
    <w:p w:rsidR="009568AD" w:rsidRPr="008C4B40" w:rsidRDefault="009568AD" w:rsidP="00A661C7">
      <w:pPr>
        <w:pStyle w:val="Akapitzlist"/>
        <w:numPr>
          <w:ilvl w:val="0"/>
          <w:numId w:val="30"/>
        </w:numPr>
        <w:spacing w:before="120" w:after="0" w:line="240" w:lineRule="auto"/>
        <w:ind w:left="714" w:hanging="357"/>
        <w:jc w:val="both"/>
        <w:rPr>
          <w:rFonts w:ascii="Century Gothic" w:hAnsi="Century Gothic" w:cs="Times New Roman"/>
          <w:bCs/>
          <w:sz w:val="20"/>
          <w:szCs w:val="20"/>
        </w:rPr>
      </w:pPr>
      <w:r w:rsidRPr="008C4B40">
        <w:rPr>
          <w:rFonts w:ascii="Century Gothic" w:hAnsi="Century Gothic" w:cs="Times New Roman"/>
          <w:sz w:val="20"/>
          <w:szCs w:val="20"/>
        </w:rPr>
        <w:t xml:space="preserve">Oświadczam, że nie zachodzą w stosunku do mnie przesłanki wykluczenia </w:t>
      </w:r>
      <w:r w:rsidR="008C4B40">
        <w:rPr>
          <w:rFonts w:ascii="Century Gothic" w:hAnsi="Century Gothic" w:cs="Times New Roman"/>
          <w:sz w:val="20"/>
          <w:szCs w:val="20"/>
        </w:rPr>
        <w:br/>
      </w:r>
      <w:r w:rsidRPr="008C4B40">
        <w:rPr>
          <w:rFonts w:ascii="Century Gothic" w:hAnsi="Century Gothic" w:cs="Times New Roman"/>
          <w:sz w:val="20"/>
          <w:szCs w:val="20"/>
        </w:rPr>
        <w:t xml:space="preserve">z postępowania na podstawie art. 5k rozporządzenia Rady (UE) nr 833/2014 z dnia </w:t>
      </w:r>
      <w:r w:rsidR="00E6134C" w:rsidRPr="008C4B40">
        <w:rPr>
          <w:rFonts w:ascii="Century Gothic" w:hAnsi="Century Gothic" w:cs="Times New Roman"/>
          <w:sz w:val="20"/>
          <w:szCs w:val="20"/>
        </w:rPr>
        <w:br/>
      </w:r>
      <w:r w:rsidRPr="008C4B40">
        <w:rPr>
          <w:rFonts w:ascii="Century Gothic" w:hAnsi="Century Gothic" w:cs="Times New Roman"/>
          <w:sz w:val="20"/>
          <w:szCs w:val="20"/>
        </w:rPr>
        <w:t>31 lipca 2014 r. dotyczącego środków ograniczających w związku z działaniami Rosji destabilizującymi sytuację na Ukrainie (Dz. Urz. UE nr L 229 z 31.7.2014, str. 1), dalej: rozporządzenie 833/2014, w brzmieniu nadanym rozporządzeniem Rady (UE) 2022/576 w sprawie zmiany rozporządzenia (UE) nr 833/2014 dotyczącego środków ograniczających w związku z działaniami Rosji destabilizującymi sytuację na Ukrainie (Dz. Urz. UE nr L 111 z 8.4.2022, str. 1), dalej: rozporządzenie 2022/576.</w:t>
      </w:r>
      <w:r w:rsidRPr="008C4B40">
        <w:rPr>
          <w:rStyle w:val="Odwoanieprzypisudolnego"/>
          <w:rFonts w:ascii="Century Gothic" w:hAnsi="Century Gothic" w:cs="Times New Roman"/>
          <w:sz w:val="20"/>
          <w:szCs w:val="20"/>
        </w:rPr>
        <w:footnoteReference w:id="14"/>
      </w:r>
    </w:p>
    <w:p w:rsidR="009568AD" w:rsidRPr="008C4B40" w:rsidRDefault="009568AD" w:rsidP="00A661C7">
      <w:pPr>
        <w:pStyle w:val="NormalnyWeb"/>
        <w:numPr>
          <w:ilvl w:val="0"/>
          <w:numId w:val="30"/>
        </w:numPr>
        <w:spacing w:before="0" w:beforeAutospacing="0" w:after="0"/>
        <w:jc w:val="both"/>
        <w:rPr>
          <w:rFonts w:ascii="Century Gothic" w:hAnsi="Century Gothic"/>
          <w:b/>
          <w:bCs/>
          <w:sz w:val="20"/>
          <w:szCs w:val="20"/>
        </w:rPr>
      </w:pPr>
      <w:r w:rsidRPr="008C4B40">
        <w:rPr>
          <w:rFonts w:ascii="Century Gothic" w:hAnsi="Century Gothic"/>
          <w:sz w:val="20"/>
          <w:szCs w:val="20"/>
        </w:rPr>
        <w:t xml:space="preserve">Oświadczam, że nie zachodzą w stosunku do mnie przesłanki wykluczenia </w:t>
      </w:r>
      <w:r w:rsidR="00A40AE8" w:rsidRPr="008C4B40">
        <w:rPr>
          <w:rFonts w:ascii="Century Gothic" w:hAnsi="Century Gothic"/>
          <w:sz w:val="20"/>
          <w:szCs w:val="20"/>
        </w:rPr>
        <w:br/>
      </w:r>
      <w:r w:rsidRPr="008C4B40">
        <w:rPr>
          <w:rFonts w:ascii="Century Gothic" w:hAnsi="Century Gothic"/>
          <w:sz w:val="20"/>
          <w:szCs w:val="20"/>
        </w:rPr>
        <w:t xml:space="preserve">z postępowania na podstawie art. </w:t>
      </w:r>
      <w:r w:rsidRPr="008C4B40">
        <w:rPr>
          <w:rFonts w:ascii="Century Gothic" w:hAnsi="Century Gothic"/>
          <w:color w:val="222222"/>
          <w:sz w:val="20"/>
          <w:szCs w:val="20"/>
        </w:rPr>
        <w:t>7 ust. 1 ustawy z dnia 13 kwietnia 2022 r.</w:t>
      </w:r>
      <w:r w:rsidRPr="008C4B40">
        <w:rPr>
          <w:rFonts w:ascii="Century Gothic" w:hAnsi="Century Gothic"/>
          <w:i/>
          <w:iCs/>
          <w:color w:val="222222"/>
          <w:sz w:val="20"/>
          <w:szCs w:val="20"/>
        </w:rPr>
        <w:t xml:space="preserve"> </w:t>
      </w:r>
      <w:r w:rsidR="00A40AE8" w:rsidRPr="008C4B40">
        <w:rPr>
          <w:rFonts w:ascii="Century Gothic" w:hAnsi="Century Gothic"/>
          <w:i/>
          <w:iCs/>
          <w:color w:val="222222"/>
          <w:sz w:val="20"/>
          <w:szCs w:val="20"/>
        </w:rPr>
        <w:br/>
      </w:r>
      <w:r w:rsidRPr="008C4B40">
        <w:rPr>
          <w:rFonts w:ascii="Century Gothic" w:hAnsi="Century Gothic"/>
          <w:i/>
          <w:iCs/>
          <w:color w:val="222222"/>
          <w:sz w:val="20"/>
          <w:szCs w:val="20"/>
        </w:rPr>
        <w:t xml:space="preserve">o szczególnych rozwiązaniach w zakresie przeciwdziałania wspieraniu agresji </w:t>
      </w:r>
      <w:r w:rsidR="00A40AE8" w:rsidRPr="008C4B40">
        <w:rPr>
          <w:rFonts w:ascii="Century Gothic" w:hAnsi="Century Gothic"/>
          <w:i/>
          <w:iCs/>
          <w:color w:val="222222"/>
          <w:sz w:val="20"/>
          <w:szCs w:val="20"/>
        </w:rPr>
        <w:br/>
      </w:r>
      <w:r w:rsidRPr="008C4B40">
        <w:rPr>
          <w:rFonts w:ascii="Century Gothic" w:hAnsi="Century Gothic"/>
          <w:i/>
          <w:iCs/>
          <w:color w:val="222222"/>
          <w:sz w:val="20"/>
          <w:szCs w:val="20"/>
        </w:rPr>
        <w:t xml:space="preserve">na Ukrainę oraz służących ochronie bezpieczeństwa narodowego </w:t>
      </w:r>
      <w:r w:rsidRPr="008C4B40">
        <w:rPr>
          <w:rFonts w:ascii="Century Gothic" w:hAnsi="Century Gothic"/>
          <w:color w:val="222222"/>
          <w:sz w:val="20"/>
          <w:szCs w:val="20"/>
        </w:rPr>
        <w:t>(Dz. U. poz. 835)</w:t>
      </w:r>
      <w:r w:rsidRPr="008C4B40">
        <w:rPr>
          <w:rFonts w:ascii="Century Gothic" w:hAnsi="Century Gothic"/>
          <w:i/>
          <w:iCs/>
          <w:color w:val="222222"/>
          <w:sz w:val="20"/>
          <w:szCs w:val="20"/>
        </w:rPr>
        <w:t>.</w:t>
      </w:r>
      <w:r w:rsidRPr="008C4B40">
        <w:rPr>
          <w:rStyle w:val="Odwoanieprzypisudolnego"/>
          <w:rFonts w:ascii="Century Gothic" w:eastAsia="Wingdings" w:hAnsi="Century Gothic"/>
          <w:color w:val="222222"/>
          <w:sz w:val="20"/>
          <w:szCs w:val="20"/>
        </w:rPr>
        <w:footnoteReference w:id="15"/>
      </w:r>
    </w:p>
    <w:p w:rsidR="009568AD" w:rsidRPr="008C4B40" w:rsidRDefault="009568AD" w:rsidP="009568AD">
      <w:pPr>
        <w:shd w:val="clear" w:color="auto" w:fill="BFBFBF" w:themeFill="background1" w:themeFillShade="BF"/>
        <w:spacing w:line="360" w:lineRule="auto"/>
        <w:jc w:val="both"/>
        <w:rPr>
          <w:rFonts w:ascii="Century Gothic" w:hAnsi="Century Gothic" w:cs="Times New Roman"/>
          <w:b/>
          <w:sz w:val="20"/>
          <w:szCs w:val="20"/>
        </w:rPr>
      </w:pPr>
      <w:r w:rsidRPr="008C4B40">
        <w:rPr>
          <w:rFonts w:ascii="Century Gothic" w:hAnsi="Century Gothic" w:cs="Times New Roman"/>
          <w:b/>
          <w:sz w:val="20"/>
          <w:szCs w:val="20"/>
        </w:rPr>
        <w:lastRenderedPageBreak/>
        <w:t>OŚWIADCZENIE DOTYCZĄCE PODANYCH INFORMACJI:</w:t>
      </w:r>
    </w:p>
    <w:p w:rsidR="009568AD" w:rsidRPr="00301424" w:rsidRDefault="009568AD" w:rsidP="009568AD">
      <w:pPr>
        <w:spacing w:line="360" w:lineRule="auto"/>
        <w:jc w:val="both"/>
        <w:rPr>
          <w:rFonts w:ascii="Century Gothic" w:hAnsi="Century Gothic" w:cs="Times New Roman"/>
          <w:b/>
          <w:sz w:val="16"/>
          <w:szCs w:val="16"/>
        </w:rPr>
      </w:pPr>
    </w:p>
    <w:p w:rsidR="009568AD" w:rsidRPr="008C4B40" w:rsidRDefault="009568AD" w:rsidP="00567A33">
      <w:pPr>
        <w:jc w:val="both"/>
        <w:rPr>
          <w:rFonts w:ascii="Century Gothic" w:hAnsi="Century Gothic" w:cs="Times New Roman"/>
          <w:sz w:val="20"/>
          <w:szCs w:val="20"/>
        </w:rPr>
      </w:pPr>
      <w:r w:rsidRPr="008C4B40">
        <w:rPr>
          <w:rFonts w:ascii="Century Gothic" w:hAnsi="Century Gothic" w:cs="Times New Roman"/>
          <w:sz w:val="20"/>
          <w:szCs w:val="20"/>
        </w:rPr>
        <w:t xml:space="preserve">Oświadczam, że wszystkie informacje podane w powyższych oświadczeniach są aktualne </w:t>
      </w:r>
      <w:r w:rsidRPr="008C4B40">
        <w:rPr>
          <w:rFonts w:ascii="Century Gothic" w:hAnsi="Century Gothic" w:cs="Times New Roman"/>
          <w:sz w:val="20"/>
          <w:szCs w:val="20"/>
        </w:rPr>
        <w:br/>
        <w:t>i zgodne z prawdą oraz zostały przedstawione z pełną świadomością konsekwencji wprowadzenia zamawiającego w błąd przy przedstawianiu informacji.</w:t>
      </w:r>
    </w:p>
    <w:p w:rsidR="009568AD" w:rsidRPr="008C4B40" w:rsidRDefault="009568AD" w:rsidP="00403522">
      <w:pPr>
        <w:widowControl/>
        <w:suppressAutoHyphens w:val="0"/>
        <w:autoSpaceDN/>
        <w:spacing w:before="240" w:after="160" w:line="260" w:lineRule="atLeast"/>
        <w:textAlignment w:val="auto"/>
        <w:rPr>
          <w:rFonts w:ascii="Century Gothic" w:eastAsia="Calibri" w:hAnsi="Century Gothic" w:cs="Times New Roman"/>
          <w:b/>
          <w:noProof/>
          <w:kern w:val="0"/>
          <w:sz w:val="20"/>
          <w:szCs w:val="20"/>
          <w:lang w:eastAsia="en-US" w:bidi="ar-SA"/>
        </w:rPr>
      </w:pPr>
    </w:p>
    <w:p w:rsidR="00F341FA" w:rsidRPr="008C4B40" w:rsidRDefault="00F341FA" w:rsidP="00403522">
      <w:pPr>
        <w:widowControl/>
        <w:suppressAutoHyphens w:val="0"/>
        <w:autoSpaceDN/>
        <w:spacing w:before="240" w:after="160" w:line="260" w:lineRule="atLeast"/>
        <w:textAlignment w:val="auto"/>
        <w:rPr>
          <w:rFonts w:ascii="Century Gothic" w:eastAsia="Calibri" w:hAnsi="Century Gothic" w:cs="Times New Roman"/>
          <w:b/>
          <w:noProof/>
          <w:kern w:val="0"/>
          <w:sz w:val="20"/>
          <w:szCs w:val="20"/>
          <w:lang w:eastAsia="en-US" w:bidi="ar-SA"/>
        </w:rPr>
      </w:pPr>
    </w:p>
    <w:p w:rsidR="00F341FA" w:rsidRPr="008C4B40" w:rsidRDefault="00F341FA" w:rsidP="00403522">
      <w:pPr>
        <w:widowControl/>
        <w:suppressAutoHyphens w:val="0"/>
        <w:autoSpaceDN/>
        <w:spacing w:before="240" w:after="160" w:line="260" w:lineRule="atLeast"/>
        <w:textAlignment w:val="auto"/>
        <w:rPr>
          <w:rFonts w:ascii="Century Gothic" w:eastAsia="Calibri" w:hAnsi="Century Gothic" w:cs="Times New Roman"/>
          <w:b/>
          <w:noProof/>
          <w:kern w:val="0"/>
          <w:sz w:val="20"/>
          <w:szCs w:val="20"/>
          <w:lang w:eastAsia="en-US" w:bidi="ar-SA"/>
        </w:rPr>
      </w:pPr>
    </w:p>
    <w:p w:rsidR="00403522" w:rsidRPr="008C4B40" w:rsidRDefault="00403522" w:rsidP="00403522">
      <w:pPr>
        <w:widowControl/>
        <w:suppressAutoHyphens w:val="0"/>
        <w:autoSpaceDN/>
        <w:snapToGrid w:val="0"/>
        <w:spacing w:after="160" w:line="276" w:lineRule="auto"/>
        <w:jc w:val="both"/>
        <w:textAlignment w:val="auto"/>
        <w:rPr>
          <w:rFonts w:ascii="Century Gothic" w:eastAsia="Calibri" w:hAnsi="Century Gothic" w:cs="Times New Roman"/>
          <w:noProof/>
          <w:kern w:val="0"/>
          <w:sz w:val="20"/>
          <w:szCs w:val="20"/>
          <w:lang w:eastAsia="en-US" w:bidi="ar-SA"/>
        </w:rPr>
      </w:pPr>
      <w:r w:rsidRPr="008C4B40">
        <w:rPr>
          <w:rFonts w:ascii="Century Gothic" w:eastAsia="Calibri" w:hAnsi="Century Gothic" w:cs="Times New Roman"/>
          <w:noProof/>
          <w:kern w:val="0"/>
          <w:sz w:val="20"/>
          <w:szCs w:val="20"/>
          <w:lang w:eastAsia="en-US" w:bidi="ar-SA"/>
        </w:rPr>
        <w:t>Data, miejscowość oraz podpis(-y):</w:t>
      </w:r>
    </w:p>
    <w:p w:rsidR="00403522" w:rsidRPr="008C4B40" w:rsidRDefault="00403522" w:rsidP="00403522">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p>
    <w:p w:rsidR="00403522" w:rsidRPr="008C4B40" w:rsidRDefault="00403522" w:rsidP="00403522">
      <w:pPr>
        <w:widowControl/>
        <w:suppressAutoHyphens w:val="0"/>
        <w:autoSpaceDN/>
        <w:snapToGrid w:val="0"/>
        <w:jc w:val="both"/>
        <w:textAlignment w:val="auto"/>
        <w:rPr>
          <w:rFonts w:ascii="Century Gothic" w:eastAsia="Calibri" w:hAnsi="Century Gothic" w:cs="Times New Roman"/>
          <w:noProof/>
          <w:kern w:val="0"/>
          <w:sz w:val="20"/>
          <w:szCs w:val="20"/>
          <w:lang w:eastAsia="en-US" w:bidi="ar-SA"/>
        </w:rPr>
      </w:pPr>
      <w:r w:rsidRPr="008C4B40">
        <w:rPr>
          <w:rFonts w:ascii="Century Gothic" w:eastAsia="Calibri" w:hAnsi="Century Gothic" w:cs="Times New Roman"/>
          <w:noProof/>
          <w:kern w:val="0"/>
          <w:sz w:val="20"/>
          <w:szCs w:val="20"/>
          <w:lang w:eastAsia="en-US" w:bidi="ar-SA"/>
        </w:rPr>
        <w:t>………………………………………………………….</w:t>
      </w:r>
    </w:p>
    <w:p w:rsidR="00403522" w:rsidRPr="00284B72" w:rsidRDefault="00403522"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403522" w:rsidRPr="00284B72" w:rsidRDefault="00403522"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284B72" w:rsidRDefault="00F341FA" w:rsidP="00403522">
      <w:pPr>
        <w:widowControl/>
        <w:suppressAutoHyphens w:val="0"/>
        <w:autoSpaceDN/>
        <w:snapToGrid w:val="0"/>
        <w:jc w:val="both"/>
        <w:textAlignment w:val="auto"/>
        <w:rPr>
          <w:rFonts w:ascii="Century Gothic" w:eastAsia="Calibri" w:hAnsi="Century Gothic" w:cs="Times New Roman"/>
          <w:b/>
          <w:iCs/>
          <w:noProof/>
          <w:kern w:val="0"/>
          <w:lang w:eastAsia="en-US" w:bidi="ar-SA"/>
        </w:rPr>
      </w:pPr>
    </w:p>
    <w:p w:rsidR="00F341FA" w:rsidRPr="00DC7277" w:rsidRDefault="00F341FA" w:rsidP="00403522">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F341FA" w:rsidRPr="00DC7277" w:rsidRDefault="00F341FA" w:rsidP="00403522">
      <w:pPr>
        <w:widowControl/>
        <w:suppressAutoHyphens w:val="0"/>
        <w:autoSpaceDN/>
        <w:snapToGrid w:val="0"/>
        <w:jc w:val="both"/>
        <w:textAlignment w:val="auto"/>
        <w:rPr>
          <w:rFonts w:ascii="Century Gothic" w:eastAsia="Calibri" w:hAnsi="Century Gothic" w:cs="Times New Roman"/>
          <w:b/>
          <w:iCs/>
          <w:noProof/>
          <w:kern w:val="0"/>
          <w:sz w:val="20"/>
          <w:szCs w:val="20"/>
          <w:lang w:eastAsia="en-US" w:bidi="ar-SA"/>
        </w:rPr>
      </w:pPr>
    </w:p>
    <w:p w:rsidR="00403522" w:rsidRPr="00DC7277" w:rsidRDefault="00403522" w:rsidP="00403522">
      <w:pPr>
        <w:widowControl/>
        <w:tabs>
          <w:tab w:val="left" w:pos="1978"/>
          <w:tab w:val="left" w:pos="3828"/>
          <w:tab w:val="center" w:pos="4677"/>
        </w:tabs>
        <w:autoSpaceDN/>
        <w:rPr>
          <w:rFonts w:ascii="Century Gothic" w:eastAsia="Arial" w:hAnsi="Century Gothic" w:cs="Times New Roman"/>
          <w:b/>
          <w:i/>
          <w:kern w:val="1"/>
          <w:sz w:val="20"/>
          <w:szCs w:val="20"/>
        </w:rPr>
      </w:pPr>
      <w:r w:rsidRPr="00DC7277">
        <w:rPr>
          <w:rFonts w:ascii="Century Gothic" w:eastAsia="Arial" w:hAnsi="Century Gothic" w:cs="Times New Roman"/>
          <w:b/>
          <w:i/>
          <w:kern w:val="1"/>
          <w:sz w:val="20"/>
          <w:szCs w:val="20"/>
        </w:rPr>
        <w:t>Dokument należy wypełnić i podpisać kwalifikowanym podpisem elektronicznym.</w:t>
      </w:r>
    </w:p>
    <w:p w:rsidR="00403522" w:rsidRPr="00DC7277" w:rsidRDefault="00403522" w:rsidP="00403522">
      <w:pPr>
        <w:widowControl/>
        <w:tabs>
          <w:tab w:val="left" w:pos="1978"/>
          <w:tab w:val="left" w:pos="3828"/>
          <w:tab w:val="center" w:pos="4677"/>
        </w:tabs>
        <w:autoSpaceDN/>
        <w:rPr>
          <w:rFonts w:ascii="Century Gothic" w:eastAsia="Arial" w:hAnsi="Century Gothic" w:cs="Times New Roman"/>
          <w:b/>
          <w:i/>
          <w:kern w:val="1"/>
          <w:sz w:val="20"/>
          <w:szCs w:val="20"/>
        </w:rPr>
      </w:pPr>
      <w:r w:rsidRPr="00DC7277">
        <w:rPr>
          <w:rFonts w:ascii="Century Gothic" w:eastAsia="Arial" w:hAnsi="Century Gothic" w:cs="Times New Roman"/>
          <w:b/>
          <w:i/>
          <w:kern w:val="1"/>
          <w:sz w:val="20"/>
          <w:szCs w:val="20"/>
        </w:rPr>
        <w:t xml:space="preserve">Zamawiający zaleca zapisanie dokumentu w formacie PDF. </w:t>
      </w:r>
    </w:p>
    <w:p w:rsidR="00403522" w:rsidRPr="00284B72" w:rsidRDefault="00403522"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10220" w:rsidRPr="00284B72" w:rsidRDefault="00D10220"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8C6574" w:rsidRDefault="008C6574" w:rsidP="00B265EB">
      <w:pPr>
        <w:widowControl/>
        <w:autoSpaceDN/>
        <w:jc w:val="both"/>
        <w:textAlignment w:val="auto"/>
        <w:rPr>
          <w:rFonts w:ascii="Century Gothic" w:eastAsia="Times New Roman" w:hAnsi="Century Gothic" w:cs="Times New Roman"/>
          <w:b/>
          <w:kern w:val="0"/>
          <w:sz w:val="18"/>
          <w:szCs w:val="18"/>
          <w:lang w:eastAsia="ar-SA" w:bidi="ar-SA"/>
        </w:rPr>
      </w:pPr>
    </w:p>
    <w:p w:rsidR="008C6574" w:rsidRDefault="008C6574" w:rsidP="00B265EB">
      <w:pPr>
        <w:widowControl/>
        <w:autoSpaceDN/>
        <w:jc w:val="both"/>
        <w:textAlignment w:val="auto"/>
        <w:rPr>
          <w:rFonts w:ascii="Century Gothic" w:eastAsia="Times New Roman" w:hAnsi="Century Gothic" w:cs="Times New Roman"/>
          <w:b/>
          <w:kern w:val="0"/>
          <w:sz w:val="18"/>
          <w:szCs w:val="18"/>
          <w:lang w:eastAsia="ar-SA" w:bidi="ar-SA"/>
        </w:rPr>
      </w:pPr>
    </w:p>
    <w:p w:rsidR="00997AA3" w:rsidRPr="00284B72" w:rsidRDefault="00997AA3" w:rsidP="00B265EB">
      <w:pPr>
        <w:widowControl/>
        <w:autoSpaceDN/>
        <w:jc w:val="both"/>
        <w:textAlignment w:val="auto"/>
        <w:rPr>
          <w:rFonts w:ascii="Century Gothic" w:eastAsia="Times New Roman" w:hAnsi="Century Gothic" w:cs="Times New Roman"/>
          <w:b/>
          <w:kern w:val="0"/>
          <w:sz w:val="18"/>
          <w:szCs w:val="18"/>
          <w:lang w:eastAsia="ar-SA" w:bidi="ar-SA"/>
        </w:rPr>
      </w:pPr>
    </w:p>
    <w:p w:rsidR="00DC7D8C" w:rsidRPr="00284B72" w:rsidRDefault="00DC7D8C" w:rsidP="00DE23E7">
      <w:pPr>
        <w:widowControl/>
        <w:autoSpaceDN/>
        <w:jc w:val="both"/>
        <w:textAlignment w:val="auto"/>
        <w:rPr>
          <w:rFonts w:ascii="Century Gothic" w:eastAsia="Times New Roman" w:hAnsi="Century Gothic" w:cs="Times New Roman"/>
          <w:b/>
          <w:kern w:val="0"/>
          <w:sz w:val="18"/>
          <w:szCs w:val="18"/>
          <w:lang w:eastAsia="ar-SA" w:bidi="ar-SA"/>
        </w:rPr>
      </w:pPr>
    </w:p>
    <w:p w:rsidR="00DC7D8C" w:rsidRPr="00B3185A" w:rsidRDefault="00DC7D8C" w:rsidP="00DE23E7">
      <w:pPr>
        <w:widowControl/>
        <w:autoSpaceDN/>
        <w:ind w:left="7371" w:hanging="141"/>
        <w:jc w:val="both"/>
        <w:textAlignment w:val="auto"/>
        <w:rPr>
          <w:rFonts w:ascii="Century Gothic" w:eastAsia="Times New Roman" w:hAnsi="Century Gothic" w:cs="Times New Roman"/>
          <w:b/>
          <w:kern w:val="0"/>
          <w:sz w:val="16"/>
          <w:szCs w:val="16"/>
          <w:lang w:eastAsia="ar-SA" w:bidi="ar-SA"/>
        </w:rPr>
      </w:pPr>
      <w:r w:rsidRPr="00B3185A">
        <w:rPr>
          <w:rFonts w:ascii="Century Gothic" w:eastAsia="Times New Roman" w:hAnsi="Century Gothic" w:cs="Times New Roman"/>
          <w:b/>
          <w:kern w:val="0"/>
          <w:sz w:val="16"/>
          <w:szCs w:val="16"/>
          <w:lang w:eastAsia="ar-SA" w:bidi="ar-SA"/>
        </w:rPr>
        <w:lastRenderedPageBreak/>
        <w:t>Załącznik nr 10 do SWZ</w:t>
      </w:r>
    </w:p>
    <w:p w:rsidR="00DC7D8C" w:rsidRPr="00B3185A" w:rsidRDefault="00D942ED" w:rsidP="00DE23E7">
      <w:pPr>
        <w:widowControl/>
        <w:autoSpaceDN/>
        <w:ind w:left="7230"/>
        <w:jc w:val="both"/>
        <w:textAlignment w:val="auto"/>
        <w:rPr>
          <w:rFonts w:ascii="Century Gothic" w:eastAsia="Times New Roman" w:hAnsi="Century Gothic" w:cs="Times New Roman"/>
          <w:b/>
          <w:kern w:val="0"/>
          <w:sz w:val="20"/>
          <w:szCs w:val="20"/>
          <w:lang w:eastAsia="ar-SA" w:bidi="ar-SA"/>
        </w:rPr>
      </w:pPr>
      <w:r w:rsidRPr="00B3185A">
        <w:rPr>
          <w:rFonts w:ascii="Century Gothic" w:eastAsia="Times New Roman" w:hAnsi="Century Gothic" w:cs="Times New Roman"/>
          <w:b/>
          <w:kern w:val="0"/>
          <w:sz w:val="16"/>
          <w:szCs w:val="16"/>
          <w:lang w:eastAsia="ar-SA" w:bidi="ar-SA"/>
        </w:rPr>
        <w:t>Sprawa nr 09</w:t>
      </w:r>
      <w:r w:rsidR="00603C68" w:rsidRPr="00B3185A">
        <w:rPr>
          <w:rFonts w:ascii="Century Gothic" w:eastAsia="Times New Roman" w:hAnsi="Century Gothic" w:cs="Times New Roman"/>
          <w:b/>
          <w:kern w:val="0"/>
          <w:sz w:val="16"/>
          <w:szCs w:val="16"/>
          <w:lang w:eastAsia="ar-SA" w:bidi="ar-SA"/>
        </w:rPr>
        <w:t>/24</w:t>
      </w:r>
      <w:r w:rsidRPr="00B3185A">
        <w:rPr>
          <w:rFonts w:ascii="Century Gothic" w:eastAsia="Times New Roman" w:hAnsi="Century Gothic" w:cs="Times New Roman"/>
          <w:b/>
          <w:kern w:val="0"/>
          <w:sz w:val="16"/>
          <w:szCs w:val="16"/>
          <w:lang w:eastAsia="ar-SA" w:bidi="ar-SA"/>
        </w:rPr>
        <w:t>/ZT</w:t>
      </w:r>
    </w:p>
    <w:p w:rsidR="00DC7D8C" w:rsidRPr="00B3185A" w:rsidRDefault="00DC7D8C" w:rsidP="00DE23E7">
      <w:pPr>
        <w:jc w:val="center"/>
        <w:rPr>
          <w:rFonts w:ascii="Century Gothic" w:hAnsi="Century Gothic"/>
        </w:rPr>
      </w:pPr>
    </w:p>
    <w:p w:rsidR="00DC7D8C" w:rsidRPr="00B3185A" w:rsidRDefault="00DC7D8C" w:rsidP="00DE23E7">
      <w:pPr>
        <w:jc w:val="center"/>
        <w:rPr>
          <w:rFonts w:ascii="Century Gothic" w:hAnsi="Century Gothic"/>
        </w:rPr>
      </w:pPr>
    </w:p>
    <w:p w:rsidR="00DC7D8C" w:rsidRPr="00B3185A" w:rsidRDefault="00DC7D8C" w:rsidP="00DE23E7">
      <w:pPr>
        <w:jc w:val="center"/>
        <w:rPr>
          <w:rFonts w:ascii="Century Gothic" w:eastAsia="Arial" w:hAnsi="Century Gothic" w:cs="Times New Roman"/>
          <w:kern w:val="1"/>
          <w:sz w:val="20"/>
          <w:szCs w:val="20"/>
        </w:rPr>
      </w:pPr>
      <w:r w:rsidRPr="00B3185A">
        <w:rPr>
          <w:rFonts w:ascii="Century Gothic" w:hAnsi="Century Gothic"/>
          <w:sz w:val="20"/>
          <w:szCs w:val="20"/>
        </w:rPr>
        <w:t xml:space="preserve"> </w:t>
      </w:r>
      <w:r w:rsidRPr="00B3185A">
        <w:rPr>
          <w:rFonts w:ascii="Century Gothic" w:eastAsia="Arial" w:hAnsi="Century Gothic" w:cs="Times New Roman"/>
          <w:b/>
          <w:kern w:val="1"/>
          <w:sz w:val="20"/>
          <w:szCs w:val="20"/>
        </w:rPr>
        <w:t xml:space="preserve">Zobowiązanie </w:t>
      </w:r>
      <w:r w:rsidRPr="00B3185A">
        <w:rPr>
          <w:rFonts w:ascii="Century Gothic" w:hAnsi="Century Gothic" w:cs="Times New Roman"/>
          <w:b/>
          <w:kern w:val="1"/>
          <w:sz w:val="20"/>
          <w:szCs w:val="20"/>
        </w:rPr>
        <w:t>podmiotu</w:t>
      </w:r>
      <w:r w:rsidRPr="00B3185A">
        <w:rPr>
          <w:rFonts w:ascii="Century Gothic" w:eastAsia="Arial" w:hAnsi="Century Gothic" w:cs="Times New Roman"/>
          <w:b/>
          <w:kern w:val="1"/>
          <w:sz w:val="20"/>
          <w:szCs w:val="20"/>
        </w:rPr>
        <w:t xml:space="preserve"> </w:t>
      </w:r>
      <w:r w:rsidRPr="00B3185A">
        <w:rPr>
          <w:rFonts w:ascii="Century Gothic" w:hAnsi="Century Gothic" w:cs="Times New Roman"/>
          <w:b/>
          <w:kern w:val="1"/>
          <w:sz w:val="20"/>
          <w:szCs w:val="20"/>
        </w:rPr>
        <w:t>o oddaniu Wykonawcy swoich zasobów</w:t>
      </w:r>
    </w:p>
    <w:p w:rsidR="00DC7D8C" w:rsidRPr="00B3185A" w:rsidRDefault="00DC7D8C" w:rsidP="00DE23E7">
      <w:pPr>
        <w:widowControl/>
        <w:autoSpaceDN/>
        <w:jc w:val="center"/>
        <w:rPr>
          <w:rFonts w:ascii="Century Gothic" w:eastAsia="Arial" w:hAnsi="Century Gothic" w:cs="Times New Roman"/>
          <w:kern w:val="1"/>
          <w:sz w:val="20"/>
          <w:szCs w:val="20"/>
        </w:rPr>
      </w:pPr>
      <w:r w:rsidRPr="00B3185A">
        <w:rPr>
          <w:rFonts w:ascii="Century Gothic" w:hAnsi="Century Gothic" w:cs="Times New Roman"/>
          <w:b/>
          <w:kern w:val="1"/>
          <w:sz w:val="20"/>
          <w:szCs w:val="20"/>
        </w:rPr>
        <w:t>w zakresie zdolności technicznych/zawodowych</w:t>
      </w:r>
    </w:p>
    <w:p w:rsidR="00DC7D8C" w:rsidRPr="00B3185A" w:rsidRDefault="00DC7D8C" w:rsidP="00DE23E7">
      <w:pPr>
        <w:widowControl/>
        <w:tabs>
          <w:tab w:val="left" w:pos="5415"/>
        </w:tabs>
        <w:autoSpaceDN/>
        <w:ind w:left="426" w:hanging="426"/>
        <w:jc w:val="center"/>
        <w:rPr>
          <w:rFonts w:ascii="Century Gothic" w:eastAsia="Arial" w:hAnsi="Century Gothic" w:cs="Times New Roman"/>
          <w:b/>
          <w:bCs/>
          <w:i/>
          <w:iCs/>
          <w:color w:val="000000"/>
          <w:kern w:val="1"/>
          <w:sz w:val="20"/>
          <w:szCs w:val="20"/>
          <w:u w:val="single"/>
        </w:rPr>
      </w:pPr>
    </w:p>
    <w:p w:rsidR="00DC7D8C" w:rsidRPr="00B3185A" w:rsidRDefault="00DC7D8C" w:rsidP="00DE23E7">
      <w:pPr>
        <w:widowControl/>
        <w:tabs>
          <w:tab w:val="left" w:pos="5415"/>
        </w:tabs>
        <w:autoSpaceDN/>
        <w:ind w:left="426" w:hanging="426"/>
        <w:jc w:val="center"/>
        <w:rPr>
          <w:rFonts w:ascii="Century Gothic" w:eastAsia="Arial" w:hAnsi="Century Gothic" w:cs="Times New Roman"/>
          <w:b/>
          <w:bCs/>
          <w:i/>
          <w:iCs/>
          <w:color w:val="000000"/>
          <w:kern w:val="1"/>
          <w:sz w:val="20"/>
          <w:szCs w:val="20"/>
          <w:u w:val="single"/>
        </w:rPr>
      </w:pPr>
    </w:p>
    <w:p w:rsidR="00DC7D8C" w:rsidRPr="00B3185A" w:rsidRDefault="00DC7D8C" w:rsidP="00DE23E7">
      <w:pPr>
        <w:widowControl/>
        <w:autoSpaceDN/>
        <w:jc w:val="right"/>
        <w:rPr>
          <w:rFonts w:ascii="Century Gothic" w:eastAsia="Arial" w:hAnsi="Century Gothic" w:cs="Times New Roman"/>
          <w:b/>
          <w:bCs/>
          <w:iCs/>
          <w:color w:val="000000"/>
          <w:kern w:val="1"/>
          <w:sz w:val="20"/>
          <w:szCs w:val="20"/>
          <w:u w:val="single"/>
        </w:rPr>
      </w:pPr>
    </w:p>
    <w:p w:rsidR="00DC7D8C" w:rsidRPr="00B3185A" w:rsidRDefault="00DC7D8C" w:rsidP="00DE23E7">
      <w:pPr>
        <w:widowControl/>
        <w:tabs>
          <w:tab w:val="left" w:pos="5415"/>
        </w:tabs>
        <w:autoSpaceDN/>
        <w:spacing w:line="312" w:lineRule="auto"/>
        <w:ind w:left="426" w:right="254" w:hanging="426"/>
        <w:rPr>
          <w:rFonts w:ascii="Century Gothic" w:eastAsia="Arial" w:hAnsi="Century Gothic" w:cs="Times New Roman"/>
          <w:bCs/>
          <w:iCs/>
          <w:color w:val="000000"/>
          <w:kern w:val="1"/>
          <w:sz w:val="20"/>
          <w:szCs w:val="20"/>
        </w:rPr>
      </w:pPr>
      <w:r w:rsidRPr="00B3185A">
        <w:rPr>
          <w:rFonts w:ascii="Century Gothic" w:eastAsia="Arial" w:hAnsi="Century Gothic" w:cs="Times New Roman"/>
          <w:bCs/>
          <w:iCs/>
          <w:color w:val="000000"/>
          <w:kern w:val="1"/>
          <w:sz w:val="20"/>
          <w:szCs w:val="20"/>
        </w:rPr>
        <w:t>Ja/My</w:t>
      </w:r>
    </w:p>
    <w:p w:rsidR="00DC7D8C" w:rsidRPr="00B3185A" w:rsidRDefault="00DC7D8C" w:rsidP="00DE23E7">
      <w:pPr>
        <w:widowControl/>
        <w:tabs>
          <w:tab w:val="left" w:pos="5415"/>
        </w:tabs>
        <w:autoSpaceDN/>
        <w:spacing w:line="312" w:lineRule="auto"/>
        <w:ind w:left="426" w:right="254" w:hanging="426"/>
        <w:rPr>
          <w:rFonts w:ascii="Century Gothic" w:eastAsia="Arial" w:hAnsi="Century Gothic" w:cs="Times New Roman"/>
          <w:bCs/>
          <w:iCs/>
          <w:color w:val="000000"/>
          <w:kern w:val="1"/>
          <w:vertAlign w:val="superscript"/>
        </w:rPr>
      </w:pPr>
      <w:r w:rsidRPr="00B3185A">
        <w:rPr>
          <w:rFonts w:ascii="Century Gothic" w:eastAsia="Arial" w:hAnsi="Century Gothic" w:cs="Times New Roman"/>
          <w:bCs/>
          <w:iCs/>
          <w:color w:val="000000"/>
          <w:kern w:val="1"/>
          <w:sz w:val="20"/>
          <w:szCs w:val="20"/>
        </w:rPr>
        <w:t>................................................................................</w:t>
      </w:r>
      <w:r w:rsidR="00D10220"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vertAlign w:val="superscript"/>
        </w:rPr>
        <w:t>1</w:t>
      </w:r>
    </w:p>
    <w:p w:rsidR="00DC7D8C" w:rsidRPr="00B3185A" w:rsidRDefault="00DC7D8C" w:rsidP="00DE23E7">
      <w:pPr>
        <w:widowControl/>
        <w:tabs>
          <w:tab w:val="left" w:pos="5415"/>
        </w:tabs>
        <w:autoSpaceDN/>
        <w:spacing w:line="312" w:lineRule="auto"/>
        <w:ind w:left="426" w:right="254" w:hanging="426"/>
        <w:jc w:val="center"/>
        <w:rPr>
          <w:rFonts w:ascii="Century Gothic" w:eastAsia="Arial" w:hAnsi="Century Gothic" w:cs="Times New Roman"/>
          <w:bCs/>
          <w:i/>
          <w:iCs/>
          <w:color w:val="000000"/>
          <w:kern w:val="1"/>
          <w:sz w:val="22"/>
          <w:szCs w:val="22"/>
          <w:vertAlign w:val="superscript"/>
        </w:rPr>
      </w:pPr>
      <w:r w:rsidRPr="00B3185A">
        <w:rPr>
          <w:rFonts w:ascii="Century Gothic" w:eastAsia="Arial" w:hAnsi="Century Gothic" w:cs="Times New Roman"/>
          <w:bCs/>
          <w:i/>
          <w:iCs/>
          <w:color w:val="000000"/>
          <w:kern w:val="1"/>
          <w:sz w:val="22"/>
          <w:szCs w:val="22"/>
          <w:vertAlign w:val="superscript"/>
        </w:rPr>
        <w:t>(nazwa Podmiotu udostępniającego zasoby)</w:t>
      </w:r>
    </w:p>
    <w:p w:rsidR="00DC7D8C" w:rsidRPr="00B3185A" w:rsidRDefault="00DC7D8C" w:rsidP="00DE23E7">
      <w:pPr>
        <w:widowControl/>
        <w:tabs>
          <w:tab w:val="left" w:pos="5415"/>
        </w:tabs>
        <w:autoSpaceDN/>
        <w:spacing w:line="312" w:lineRule="auto"/>
        <w:ind w:left="426" w:right="254" w:hanging="426"/>
        <w:rPr>
          <w:rFonts w:ascii="Century Gothic" w:eastAsia="Arial" w:hAnsi="Century Gothic" w:cs="Times New Roman"/>
          <w:bCs/>
          <w:i/>
          <w:iCs/>
          <w:color w:val="000000"/>
          <w:kern w:val="1"/>
          <w:vertAlign w:val="superscript"/>
        </w:rPr>
      </w:pPr>
    </w:p>
    <w:p w:rsidR="00DC7D8C" w:rsidRPr="00B3185A" w:rsidRDefault="00DC7D8C" w:rsidP="00DE23E7">
      <w:pPr>
        <w:widowControl/>
        <w:tabs>
          <w:tab w:val="left" w:pos="5415"/>
        </w:tabs>
        <w:autoSpaceDN/>
        <w:spacing w:line="312" w:lineRule="auto"/>
        <w:ind w:left="426" w:right="254" w:hanging="426"/>
        <w:rPr>
          <w:rFonts w:ascii="Century Gothic" w:eastAsia="Arial" w:hAnsi="Century Gothic" w:cs="Times New Roman"/>
          <w:bCs/>
          <w:iCs/>
          <w:color w:val="000000"/>
          <w:kern w:val="1"/>
          <w:sz w:val="20"/>
          <w:szCs w:val="20"/>
        </w:rPr>
      </w:pPr>
      <w:r w:rsidRPr="00B3185A">
        <w:rPr>
          <w:rFonts w:ascii="Century Gothic" w:eastAsia="Arial" w:hAnsi="Century Gothic" w:cs="Times New Roman"/>
          <w:bCs/>
          <w:iCs/>
          <w:color w:val="000000"/>
          <w:kern w:val="1"/>
          <w:sz w:val="20"/>
          <w:szCs w:val="20"/>
        </w:rPr>
        <w:t>Zobowiązuję/zobowiązujemy się do oddania do dyspozycji Wykonawcy:</w:t>
      </w:r>
    </w:p>
    <w:p w:rsidR="00DC7D8C" w:rsidRPr="00B3185A" w:rsidRDefault="00DC7D8C" w:rsidP="00DC7D8C">
      <w:pPr>
        <w:widowControl/>
        <w:tabs>
          <w:tab w:val="left" w:pos="5415"/>
        </w:tabs>
        <w:autoSpaceDN/>
        <w:spacing w:line="312" w:lineRule="auto"/>
        <w:ind w:left="426" w:right="254" w:hanging="426"/>
        <w:rPr>
          <w:rFonts w:ascii="Century Gothic" w:eastAsia="Arial" w:hAnsi="Century Gothic" w:cs="Times New Roman"/>
          <w:bCs/>
          <w:iCs/>
          <w:color w:val="000000"/>
          <w:kern w:val="1"/>
          <w:sz w:val="20"/>
          <w:szCs w:val="20"/>
          <w:vertAlign w:val="superscript"/>
        </w:rPr>
      </w:pPr>
      <w:r w:rsidRPr="00B3185A">
        <w:rPr>
          <w:rFonts w:ascii="Century Gothic" w:eastAsia="Arial" w:hAnsi="Century Gothic" w:cs="Times New Roman"/>
          <w:bCs/>
          <w:iCs/>
          <w:color w:val="000000"/>
          <w:kern w:val="1"/>
          <w:sz w:val="20"/>
          <w:szCs w:val="20"/>
        </w:rPr>
        <w:t>....................................................................................................................................</w:t>
      </w:r>
      <w:r w:rsidR="00D10220"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vertAlign w:val="superscript"/>
        </w:rPr>
        <w:t>1</w:t>
      </w:r>
    </w:p>
    <w:p w:rsidR="00DC7D8C" w:rsidRPr="00B3185A" w:rsidRDefault="00DC7D8C" w:rsidP="00DC7D8C">
      <w:pPr>
        <w:widowControl/>
        <w:tabs>
          <w:tab w:val="left" w:pos="5415"/>
        </w:tabs>
        <w:autoSpaceDN/>
        <w:spacing w:line="312" w:lineRule="auto"/>
        <w:ind w:left="426" w:right="254" w:hanging="426"/>
        <w:jc w:val="center"/>
        <w:rPr>
          <w:rFonts w:ascii="Century Gothic" w:eastAsia="Arial" w:hAnsi="Century Gothic" w:cs="Times New Roman"/>
          <w:bCs/>
          <w:i/>
          <w:iCs/>
          <w:color w:val="000000"/>
          <w:kern w:val="1"/>
          <w:sz w:val="22"/>
          <w:szCs w:val="22"/>
          <w:vertAlign w:val="superscript"/>
        </w:rPr>
      </w:pPr>
      <w:r w:rsidRPr="00B3185A">
        <w:rPr>
          <w:rFonts w:ascii="Century Gothic" w:eastAsia="Arial" w:hAnsi="Century Gothic" w:cs="Times New Roman"/>
          <w:bCs/>
          <w:i/>
          <w:iCs/>
          <w:color w:val="000000"/>
          <w:kern w:val="1"/>
          <w:sz w:val="22"/>
          <w:szCs w:val="22"/>
          <w:vertAlign w:val="superscript"/>
        </w:rPr>
        <w:t>(nazwa Wykonawcy ubiegającego się o udzielenie zamówienia)</w:t>
      </w:r>
    </w:p>
    <w:p w:rsidR="00DC7D8C" w:rsidRPr="00B3185A" w:rsidRDefault="00DC7D8C" w:rsidP="00D942ED">
      <w:pPr>
        <w:widowControl/>
        <w:tabs>
          <w:tab w:val="center" w:pos="4536"/>
          <w:tab w:val="right" w:pos="9072"/>
        </w:tabs>
        <w:autoSpaceDN/>
        <w:spacing w:line="360" w:lineRule="auto"/>
        <w:jc w:val="both"/>
        <w:rPr>
          <w:rFonts w:ascii="Century Gothic" w:hAnsi="Century Gothic"/>
          <w:b/>
          <w:bCs/>
          <w:i/>
          <w:sz w:val="20"/>
          <w:szCs w:val="20"/>
        </w:rPr>
      </w:pPr>
      <w:r w:rsidRPr="00B3185A">
        <w:rPr>
          <w:rFonts w:ascii="Century Gothic" w:eastAsia="Arial" w:hAnsi="Century Gothic" w:cs="Times New Roman"/>
          <w:bCs/>
          <w:iCs/>
          <w:color w:val="000000"/>
          <w:kern w:val="1"/>
          <w:sz w:val="20"/>
          <w:szCs w:val="20"/>
        </w:rPr>
        <w:t>niezbędnych zasobów na potrzeby wykonania zamówienia pn. „</w:t>
      </w:r>
      <w:r w:rsidRPr="00B3185A">
        <w:rPr>
          <w:rFonts w:ascii="Century Gothic" w:hAnsi="Century Gothic"/>
          <w:b/>
          <w:bCs/>
          <w:i/>
          <w:sz w:val="20"/>
          <w:szCs w:val="20"/>
        </w:rPr>
        <w:t>Dostawa</w:t>
      </w:r>
      <w:r w:rsidR="00D942ED" w:rsidRPr="00B3185A">
        <w:t xml:space="preserve"> </w:t>
      </w:r>
      <w:r w:rsidR="00D942ED" w:rsidRPr="00B3185A">
        <w:rPr>
          <w:rFonts w:ascii="Century Gothic" w:hAnsi="Century Gothic"/>
          <w:b/>
          <w:bCs/>
          <w:i/>
          <w:sz w:val="20"/>
          <w:szCs w:val="20"/>
        </w:rPr>
        <w:t>sprzętu kwaterunkowego do Centrum Szkolenia Policji w Legionowie w ramach pierwszego wyposażenia budynku numer 4</w:t>
      </w:r>
      <w:r w:rsidRPr="00B3185A">
        <w:rPr>
          <w:rFonts w:ascii="Century Gothic" w:hAnsi="Century Gothic"/>
          <w:b/>
          <w:i/>
          <w:sz w:val="20"/>
          <w:szCs w:val="20"/>
        </w:rPr>
        <w:t>”</w:t>
      </w:r>
      <w:r w:rsidR="00073889" w:rsidRPr="00B3185A">
        <w:rPr>
          <w:rFonts w:ascii="Century Gothic" w:eastAsia="Arial" w:hAnsi="Century Gothic" w:cs="Times New Roman"/>
          <w:b/>
          <w:bCs/>
          <w:iCs/>
          <w:color w:val="000000"/>
          <w:kern w:val="1"/>
          <w:sz w:val="20"/>
          <w:szCs w:val="20"/>
        </w:rPr>
        <w:t xml:space="preserve"> (sprawa</w:t>
      </w:r>
      <w:r w:rsidR="00603C68" w:rsidRPr="00B3185A">
        <w:rPr>
          <w:rFonts w:ascii="Century Gothic" w:eastAsia="Arial" w:hAnsi="Century Gothic" w:cs="Times New Roman"/>
          <w:b/>
          <w:bCs/>
          <w:iCs/>
          <w:color w:val="000000"/>
          <w:kern w:val="1"/>
          <w:sz w:val="20"/>
          <w:szCs w:val="20"/>
        </w:rPr>
        <w:t xml:space="preserve"> </w:t>
      </w:r>
      <w:r w:rsidR="00073889" w:rsidRPr="00B3185A">
        <w:rPr>
          <w:rFonts w:ascii="Century Gothic" w:eastAsia="Arial" w:hAnsi="Century Gothic" w:cs="Times New Roman"/>
          <w:b/>
          <w:bCs/>
          <w:iCs/>
          <w:color w:val="000000"/>
          <w:kern w:val="1"/>
          <w:sz w:val="20"/>
          <w:szCs w:val="20"/>
        </w:rPr>
        <w:t xml:space="preserve">nr </w:t>
      </w:r>
      <w:r w:rsidR="00D942ED" w:rsidRPr="00B3185A">
        <w:rPr>
          <w:rFonts w:ascii="Century Gothic" w:eastAsia="Arial" w:hAnsi="Century Gothic" w:cs="Times New Roman"/>
          <w:b/>
          <w:bCs/>
          <w:iCs/>
          <w:color w:val="000000"/>
          <w:kern w:val="1"/>
          <w:sz w:val="20"/>
          <w:szCs w:val="20"/>
        </w:rPr>
        <w:t>09</w:t>
      </w:r>
      <w:r w:rsidR="00603C68" w:rsidRPr="00B3185A">
        <w:rPr>
          <w:rFonts w:ascii="Century Gothic" w:eastAsia="Arial" w:hAnsi="Century Gothic" w:cs="Times New Roman"/>
          <w:b/>
          <w:bCs/>
          <w:iCs/>
          <w:color w:val="000000"/>
          <w:kern w:val="1"/>
          <w:sz w:val="20"/>
          <w:szCs w:val="20"/>
        </w:rPr>
        <w:t>/24</w:t>
      </w:r>
      <w:r w:rsidR="00D942ED" w:rsidRPr="00B3185A">
        <w:rPr>
          <w:rFonts w:ascii="Century Gothic" w:eastAsia="Arial" w:hAnsi="Century Gothic" w:cs="Times New Roman"/>
          <w:b/>
          <w:bCs/>
          <w:iCs/>
          <w:color w:val="000000"/>
          <w:kern w:val="1"/>
          <w:sz w:val="20"/>
          <w:szCs w:val="20"/>
        </w:rPr>
        <w:t>/ZT</w:t>
      </w:r>
      <w:r w:rsidR="00073889" w:rsidRPr="00B3185A">
        <w:rPr>
          <w:rFonts w:ascii="Century Gothic" w:eastAsia="Arial" w:hAnsi="Century Gothic" w:cs="Times New Roman"/>
          <w:b/>
          <w:bCs/>
          <w:iCs/>
          <w:color w:val="000000"/>
          <w:kern w:val="1"/>
          <w:sz w:val="20"/>
          <w:szCs w:val="20"/>
        </w:rPr>
        <w:t>)</w:t>
      </w:r>
      <w:r w:rsidR="00D942ED" w:rsidRPr="00B3185A">
        <w:rPr>
          <w:rFonts w:ascii="Century Gothic" w:eastAsia="Arial" w:hAnsi="Century Gothic" w:cs="Times New Roman"/>
          <w:bCs/>
          <w:iCs/>
          <w:color w:val="000000"/>
          <w:kern w:val="1"/>
          <w:sz w:val="20"/>
          <w:szCs w:val="20"/>
        </w:rPr>
        <w:t xml:space="preserve">, </w:t>
      </w:r>
      <w:r w:rsidR="00D10220" w:rsidRPr="00B3185A">
        <w:rPr>
          <w:rFonts w:ascii="Century Gothic" w:eastAsia="Arial" w:hAnsi="Century Gothic" w:cs="Times New Roman"/>
          <w:bCs/>
          <w:iCs/>
          <w:color w:val="000000"/>
          <w:kern w:val="1"/>
          <w:sz w:val="20"/>
          <w:szCs w:val="20"/>
        </w:rPr>
        <w:t xml:space="preserve">w związku z powołaniem się </w:t>
      </w:r>
      <w:r w:rsidRPr="00B3185A">
        <w:rPr>
          <w:rFonts w:ascii="Century Gothic" w:eastAsia="Arial" w:hAnsi="Century Gothic" w:cs="Times New Roman"/>
          <w:bCs/>
          <w:iCs/>
          <w:color w:val="000000"/>
          <w:kern w:val="1"/>
          <w:sz w:val="20"/>
          <w:szCs w:val="20"/>
        </w:rPr>
        <w:t xml:space="preserve">na te zasoby w celu spełniania warunku udziału w postępowaniu przez Wykonawcę w zakresie zdolności </w:t>
      </w:r>
      <w:r w:rsidRPr="00B3185A">
        <w:rPr>
          <w:rFonts w:ascii="Century Gothic" w:eastAsia="Arial" w:hAnsi="Century Gothic" w:cs="Times New Roman"/>
          <w:bCs/>
          <w:iCs/>
          <w:kern w:val="1"/>
          <w:sz w:val="20"/>
          <w:szCs w:val="20"/>
        </w:rPr>
        <w:t>technicznych/zawodowych</w:t>
      </w:r>
      <w:r w:rsidRPr="00B3185A">
        <w:rPr>
          <w:rFonts w:ascii="Century Gothic" w:eastAsia="Arial" w:hAnsi="Century Gothic" w:cs="Times New Roman"/>
          <w:bCs/>
          <w:iCs/>
          <w:color w:val="000000"/>
          <w:kern w:val="1"/>
          <w:sz w:val="20"/>
          <w:szCs w:val="20"/>
        </w:rPr>
        <w:t xml:space="preserve"> poprzez udział w realizacji zamówienia w charakterze </w:t>
      </w:r>
      <w:r w:rsidR="00D10220" w:rsidRPr="00B3185A">
        <w:rPr>
          <w:rFonts w:ascii="Century Gothic" w:eastAsia="Arial" w:hAnsi="Century Gothic" w:cs="Times New Roman"/>
          <w:b/>
          <w:bCs/>
          <w:iCs/>
          <w:color w:val="000000"/>
          <w:kern w:val="1"/>
          <w:sz w:val="19"/>
          <w:szCs w:val="19"/>
        </w:rPr>
        <w:t>Podwykonawcy/ów</w:t>
      </w:r>
      <w:r w:rsidR="00DF0E8F">
        <w:rPr>
          <w:rFonts w:ascii="Century Gothic" w:eastAsia="Arial" w:hAnsi="Century Gothic" w:cs="Times New Roman"/>
          <w:b/>
          <w:bCs/>
          <w:iCs/>
          <w:color w:val="000000"/>
          <w:kern w:val="1"/>
          <w:sz w:val="19"/>
          <w:szCs w:val="19"/>
        </w:rPr>
        <w:t xml:space="preserve"> </w:t>
      </w:r>
      <w:r w:rsidR="00D10220" w:rsidRPr="00B3185A">
        <w:rPr>
          <w:rFonts w:ascii="Century Gothic" w:eastAsia="Arial" w:hAnsi="Century Gothic" w:cs="Times New Roman"/>
          <w:b/>
          <w:bCs/>
          <w:iCs/>
          <w:color w:val="000000"/>
          <w:kern w:val="1"/>
          <w:sz w:val="19"/>
          <w:szCs w:val="19"/>
        </w:rPr>
        <w:t xml:space="preserve"> /</w:t>
      </w:r>
      <w:r w:rsidR="00DF0E8F">
        <w:rPr>
          <w:rFonts w:ascii="Century Gothic" w:eastAsia="Arial" w:hAnsi="Century Gothic" w:cs="Times New Roman"/>
          <w:b/>
          <w:bCs/>
          <w:iCs/>
          <w:color w:val="000000"/>
          <w:kern w:val="1"/>
          <w:sz w:val="19"/>
          <w:szCs w:val="19"/>
        </w:rPr>
        <w:t xml:space="preserve"> </w:t>
      </w:r>
      <w:r w:rsidR="00D10220" w:rsidRPr="00B3185A">
        <w:rPr>
          <w:rFonts w:ascii="Century Gothic" w:eastAsia="Arial" w:hAnsi="Century Gothic" w:cs="Times New Roman"/>
          <w:b/>
          <w:bCs/>
          <w:iCs/>
          <w:color w:val="000000"/>
          <w:kern w:val="1"/>
          <w:sz w:val="19"/>
          <w:szCs w:val="19"/>
        </w:rPr>
        <w:t xml:space="preserve"> </w:t>
      </w:r>
      <w:r w:rsidRPr="00B3185A">
        <w:rPr>
          <w:rFonts w:ascii="Century Gothic" w:eastAsia="Arial" w:hAnsi="Century Gothic" w:cs="Times New Roman"/>
          <w:b/>
          <w:bCs/>
          <w:iCs/>
          <w:color w:val="000000"/>
          <w:kern w:val="1"/>
          <w:sz w:val="19"/>
          <w:szCs w:val="19"/>
        </w:rPr>
        <w:t>innym charakterze</w:t>
      </w:r>
      <w:r w:rsidRPr="00B3185A">
        <w:rPr>
          <w:rFonts w:ascii="Century Gothic" w:eastAsia="Arial" w:hAnsi="Century Gothic" w:cs="Times New Roman"/>
          <w:b/>
          <w:bCs/>
          <w:iCs/>
          <w:color w:val="000000"/>
          <w:kern w:val="1"/>
          <w:sz w:val="19"/>
          <w:szCs w:val="19"/>
          <w:vertAlign w:val="superscript"/>
        </w:rPr>
        <w:t>2</w:t>
      </w:r>
      <w:r w:rsidRPr="00B3185A">
        <w:rPr>
          <w:rFonts w:ascii="Century Gothic" w:eastAsia="Arial" w:hAnsi="Century Gothic" w:cs="Times New Roman"/>
          <w:b/>
          <w:bCs/>
          <w:iCs/>
          <w:color w:val="000000"/>
          <w:kern w:val="1"/>
          <w:sz w:val="20"/>
          <w:szCs w:val="20"/>
        </w:rPr>
        <w:t xml:space="preserve"> </w:t>
      </w:r>
      <w:r w:rsidR="00DF0E8F">
        <w:rPr>
          <w:rFonts w:ascii="Century Gothic" w:eastAsia="Arial" w:hAnsi="Century Gothic" w:cs="Times New Roman"/>
          <w:b/>
          <w:bCs/>
          <w:iCs/>
          <w:color w:val="000000"/>
          <w:kern w:val="1"/>
          <w:sz w:val="20"/>
          <w:szCs w:val="20"/>
        </w:rPr>
        <w:t xml:space="preserve">  </w:t>
      </w:r>
      <w:r w:rsidRPr="00B3185A">
        <w:rPr>
          <w:rFonts w:ascii="Century Gothic" w:eastAsia="Arial" w:hAnsi="Century Gothic" w:cs="Times New Roman"/>
          <w:bCs/>
          <w:iCs/>
          <w:color w:val="000000"/>
          <w:kern w:val="1"/>
          <w:sz w:val="20"/>
          <w:szCs w:val="20"/>
        </w:rPr>
        <w:t xml:space="preserve">zrealizuję/zrealizujemy </w:t>
      </w:r>
      <w:r w:rsidR="00DF0E8F">
        <w:rPr>
          <w:rFonts w:ascii="Century Gothic" w:eastAsia="Arial" w:hAnsi="Century Gothic" w:cs="Times New Roman"/>
          <w:bCs/>
          <w:iCs/>
          <w:color w:val="000000"/>
          <w:kern w:val="1"/>
          <w:sz w:val="20"/>
          <w:szCs w:val="20"/>
        </w:rPr>
        <w:t xml:space="preserve">  </w:t>
      </w:r>
      <w:r w:rsidRPr="00B3185A">
        <w:rPr>
          <w:rFonts w:ascii="Century Gothic" w:eastAsia="Arial" w:hAnsi="Century Gothic" w:cs="Times New Roman"/>
          <w:bCs/>
          <w:iCs/>
          <w:kern w:val="1"/>
          <w:sz w:val="20"/>
          <w:szCs w:val="20"/>
        </w:rPr>
        <w:t>dostawy/usług</w:t>
      </w:r>
      <w:r w:rsidR="00D10220" w:rsidRPr="00B3185A">
        <w:rPr>
          <w:rFonts w:ascii="Century Gothic" w:eastAsia="Arial" w:hAnsi="Century Gothic" w:cs="Times New Roman"/>
          <w:bCs/>
          <w:iCs/>
          <w:kern w:val="1"/>
          <w:sz w:val="20"/>
          <w:szCs w:val="20"/>
        </w:rPr>
        <w:t>i</w:t>
      </w:r>
      <w:r w:rsidR="00DF0E8F">
        <w:rPr>
          <w:rFonts w:ascii="Century Gothic" w:eastAsia="Arial" w:hAnsi="Century Gothic" w:cs="Times New Roman"/>
          <w:bCs/>
          <w:iCs/>
          <w:color w:val="000000"/>
          <w:kern w:val="1"/>
          <w:sz w:val="20"/>
          <w:szCs w:val="20"/>
        </w:rPr>
        <w:t xml:space="preserve">   w   zakresie</w:t>
      </w:r>
    </w:p>
    <w:p w:rsidR="00DC7D8C" w:rsidRPr="00B3185A" w:rsidRDefault="00DC7D8C" w:rsidP="00DC7D8C">
      <w:pPr>
        <w:widowControl/>
        <w:tabs>
          <w:tab w:val="center" w:pos="4536"/>
          <w:tab w:val="right" w:pos="9072"/>
        </w:tabs>
        <w:autoSpaceDN/>
        <w:spacing w:line="360" w:lineRule="auto"/>
        <w:jc w:val="both"/>
        <w:rPr>
          <w:rFonts w:ascii="Century Gothic" w:eastAsia="Arial" w:hAnsi="Century Gothic" w:cs="Times New Roman"/>
          <w:bCs/>
          <w:iCs/>
          <w:color w:val="000000"/>
          <w:kern w:val="1"/>
          <w:sz w:val="20"/>
          <w:szCs w:val="20"/>
        </w:rPr>
      </w:pPr>
      <w:r w:rsidRPr="00B3185A">
        <w:rPr>
          <w:rFonts w:ascii="Century Gothic" w:eastAsia="Arial" w:hAnsi="Century Gothic" w:cs="Times New Roman"/>
          <w:bCs/>
          <w:iCs/>
          <w:color w:val="000000"/>
          <w:kern w:val="1"/>
          <w:sz w:val="20"/>
          <w:szCs w:val="20"/>
        </w:rPr>
        <w:t>………………………………………………………………………………………</w:t>
      </w:r>
      <w:r w:rsidR="00D10220"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vertAlign w:val="superscript"/>
        </w:rPr>
        <w:t>1</w:t>
      </w:r>
      <w:r w:rsidRPr="00B3185A">
        <w:rPr>
          <w:rFonts w:ascii="Century Gothic" w:eastAsia="Arial" w:hAnsi="Century Gothic" w:cs="Times New Roman"/>
          <w:bCs/>
          <w:iCs/>
          <w:color w:val="000000"/>
          <w:kern w:val="1"/>
          <w:sz w:val="20"/>
          <w:szCs w:val="20"/>
        </w:rPr>
        <w:t xml:space="preserve"> </w:t>
      </w:r>
    </w:p>
    <w:p w:rsidR="00DC7D8C" w:rsidRPr="00B3185A" w:rsidRDefault="00DC7D8C" w:rsidP="00D10220">
      <w:pPr>
        <w:widowControl/>
        <w:tabs>
          <w:tab w:val="center" w:pos="4536"/>
          <w:tab w:val="right" w:pos="9072"/>
        </w:tabs>
        <w:autoSpaceDN/>
        <w:spacing w:line="360" w:lineRule="auto"/>
        <w:jc w:val="center"/>
        <w:rPr>
          <w:rFonts w:ascii="Century Gothic" w:eastAsia="Arial" w:hAnsi="Century Gothic" w:cs="Times New Roman"/>
          <w:b/>
          <w:bCs/>
          <w:kern w:val="1"/>
          <w:sz w:val="15"/>
          <w:szCs w:val="15"/>
        </w:rPr>
      </w:pPr>
      <w:r w:rsidRPr="00B3185A">
        <w:rPr>
          <w:rFonts w:ascii="Century Gothic" w:eastAsia="Arial" w:hAnsi="Century Gothic" w:cs="Times New Roman"/>
          <w:bCs/>
          <w:i/>
          <w:iCs/>
          <w:color w:val="000000"/>
          <w:kern w:val="1"/>
          <w:sz w:val="15"/>
          <w:szCs w:val="15"/>
        </w:rPr>
        <w:t xml:space="preserve">(należy wypełnić w takim zakresie w jakim podmiot zobowiązuje się oddać Wykonawcy swoje zasoby w zakresie zdolności </w:t>
      </w:r>
      <w:r w:rsidRPr="00B3185A">
        <w:rPr>
          <w:rFonts w:ascii="Century Gothic" w:eastAsia="Arial" w:hAnsi="Century Gothic" w:cs="Times New Roman"/>
          <w:bCs/>
          <w:i/>
          <w:iCs/>
          <w:kern w:val="1"/>
          <w:sz w:val="15"/>
          <w:szCs w:val="15"/>
        </w:rPr>
        <w:t>technicznych</w:t>
      </w:r>
      <w:r w:rsidR="00D10220" w:rsidRPr="00B3185A">
        <w:rPr>
          <w:rFonts w:ascii="Century Gothic" w:eastAsia="Arial" w:hAnsi="Century Gothic" w:cs="Times New Roman"/>
          <w:bCs/>
          <w:i/>
          <w:iCs/>
          <w:kern w:val="1"/>
          <w:sz w:val="15"/>
          <w:szCs w:val="15"/>
        </w:rPr>
        <w:t xml:space="preserve"> </w:t>
      </w:r>
      <w:r w:rsidRPr="00B3185A">
        <w:rPr>
          <w:rFonts w:ascii="Century Gothic" w:eastAsia="Arial" w:hAnsi="Century Gothic" w:cs="Times New Roman"/>
          <w:bCs/>
          <w:i/>
          <w:iCs/>
          <w:kern w:val="1"/>
          <w:sz w:val="15"/>
          <w:szCs w:val="15"/>
        </w:rPr>
        <w:t>/</w:t>
      </w:r>
      <w:r w:rsidR="00D10220" w:rsidRPr="00B3185A">
        <w:rPr>
          <w:rFonts w:ascii="Century Gothic" w:eastAsia="Arial" w:hAnsi="Century Gothic" w:cs="Times New Roman"/>
          <w:bCs/>
          <w:i/>
          <w:iCs/>
          <w:kern w:val="1"/>
          <w:sz w:val="15"/>
          <w:szCs w:val="15"/>
        </w:rPr>
        <w:t xml:space="preserve"> </w:t>
      </w:r>
      <w:r w:rsidRPr="00B3185A">
        <w:rPr>
          <w:rFonts w:ascii="Century Gothic" w:eastAsia="Arial" w:hAnsi="Century Gothic" w:cs="Times New Roman"/>
          <w:bCs/>
          <w:i/>
          <w:iCs/>
          <w:kern w:val="1"/>
          <w:sz w:val="15"/>
          <w:szCs w:val="15"/>
        </w:rPr>
        <w:t>zawodowych)</w:t>
      </w:r>
    </w:p>
    <w:p w:rsidR="00DC7D8C" w:rsidRPr="00B3185A" w:rsidRDefault="00DC7D8C" w:rsidP="00DC7D8C">
      <w:pPr>
        <w:widowControl/>
        <w:tabs>
          <w:tab w:val="left" w:pos="5415"/>
        </w:tabs>
        <w:suppressAutoHyphens w:val="0"/>
        <w:autoSpaceDN/>
        <w:spacing w:line="360" w:lineRule="auto"/>
        <w:ind w:right="-1"/>
        <w:jc w:val="both"/>
        <w:textAlignment w:val="auto"/>
        <w:rPr>
          <w:rFonts w:ascii="Century Gothic" w:eastAsia="Arial" w:hAnsi="Century Gothic" w:cs="Times New Roman"/>
          <w:bCs/>
          <w:iCs/>
          <w:color w:val="000000"/>
          <w:kern w:val="1"/>
          <w:sz w:val="20"/>
          <w:szCs w:val="20"/>
        </w:rPr>
      </w:pPr>
      <w:r w:rsidRPr="00B3185A">
        <w:rPr>
          <w:rFonts w:ascii="Century Gothic" w:eastAsia="Arial" w:hAnsi="Century Gothic" w:cs="Times New Roman"/>
          <w:bCs/>
          <w:iCs/>
          <w:color w:val="000000"/>
          <w:kern w:val="1"/>
          <w:sz w:val="20"/>
          <w:szCs w:val="20"/>
        </w:rPr>
        <w:t>na okres ……………………………………………………………</w:t>
      </w:r>
      <w:r w:rsidR="00D10220"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sz w:val="20"/>
          <w:szCs w:val="20"/>
        </w:rPr>
        <w:t>…………………………..</w:t>
      </w:r>
      <w:r w:rsidRPr="00B3185A">
        <w:rPr>
          <w:rFonts w:ascii="Century Gothic" w:eastAsia="Arial" w:hAnsi="Century Gothic" w:cs="Times New Roman"/>
          <w:bCs/>
          <w:iCs/>
          <w:color w:val="000000"/>
          <w:kern w:val="1"/>
          <w:vertAlign w:val="superscript"/>
        </w:rPr>
        <w:t>1</w:t>
      </w:r>
      <w:r w:rsidRPr="00B3185A">
        <w:rPr>
          <w:rFonts w:ascii="Century Gothic" w:eastAsia="Arial" w:hAnsi="Century Gothic" w:cs="Times New Roman"/>
          <w:bCs/>
          <w:iCs/>
          <w:color w:val="000000"/>
          <w:kern w:val="1"/>
        </w:rPr>
        <w:t xml:space="preserve"> </w:t>
      </w: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sz w:val="20"/>
          <w:szCs w:val="20"/>
          <w:u w:val="single"/>
        </w:rPr>
      </w:pP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E55288">
      <w:pPr>
        <w:widowControl/>
        <w:tabs>
          <w:tab w:val="left" w:pos="1978"/>
          <w:tab w:val="left" w:pos="3828"/>
          <w:tab w:val="center" w:pos="4677"/>
        </w:tabs>
        <w:autoSpaceDN/>
        <w:rPr>
          <w:rFonts w:ascii="Century Gothic" w:eastAsia="Arial" w:hAnsi="Century Gothic" w:cs="Times New Roman"/>
          <w:b/>
          <w:i/>
          <w:kern w:val="1"/>
          <w:sz w:val="20"/>
          <w:szCs w:val="20"/>
        </w:rPr>
      </w:pPr>
      <w:r w:rsidRPr="00B3185A">
        <w:rPr>
          <w:rFonts w:ascii="Century Gothic" w:eastAsia="Arial" w:hAnsi="Century Gothic" w:cs="Times New Roman"/>
          <w:b/>
          <w:i/>
          <w:kern w:val="1"/>
          <w:sz w:val="20"/>
          <w:szCs w:val="20"/>
        </w:rPr>
        <w:t>Dokument należy wypełnić i podpisać kwalifikowanym podpisem elektronicznym.</w:t>
      </w:r>
    </w:p>
    <w:p w:rsidR="00E55288" w:rsidRPr="00B3185A" w:rsidRDefault="00E55288" w:rsidP="00E55288">
      <w:pPr>
        <w:widowControl/>
        <w:tabs>
          <w:tab w:val="left" w:pos="1978"/>
          <w:tab w:val="left" w:pos="3828"/>
          <w:tab w:val="center" w:pos="4677"/>
        </w:tabs>
        <w:autoSpaceDN/>
        <w:rPr>
          <w:rFonts w:ascii="Century Gothic" w:hAnsi="Century Gothic"/>
          <w:sz w:val="20"/>
          <w:szCs w:val="20"/>
        </w:rPr>
      </w:pPr>
      <w:r w:rsidRPr="00B3185A">
        <w:rPr>
          <w:rFonts w:ascii="Century Gothic" w:eastAsia="Arial" w:hAnsi="Century Gothic" w:cs="Times New Roman"/>
          <w:b/>
          <w:i/>
          <w:kern w:val="1"/>
          <w:sz w:val="20"/>
          <w:szCs w:val="20"/>
        </w:rPr>
        <w:t xml:space="preserve">Zamawiający zaleca zapisanie dokumentu w formacie PDF. </w:t>
      </w: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DC7D8C" w:rsidRPr="00B3185A" w:rsidRDefault="00DC7D8C"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E55288" w:rsidRPr="00B3185A" w:rsidRDefault="00E55288" w:rsidP="00DC7D8C">
      <w:pPr>
        <w:widowControl/>
        <w:tabs>
          <w:tab w:val="left" w:pos="5415"/>
        </w:tabs>
        <w:autoSpaceDN/>
        <w:ind w:left="426" w:hanging="426"/>
        <w:jc w:val="center"/>
        <w:rPr>
          <w:rFonts w:ascii="Century Gothic" w:eastAsia="Arial" w:hAnsi="Century Gothic" w:cs="Times New Roman"/>
          <w:b/>
          <w:bCs/>
          <w:i/>
          <w:iCs/>
          <w:color w:val="000000"/>
          <w:kern w:val="1"/>
          <w:u w:val="single"/>
        </w:rPr>
      </w:pPr>
    </w:p>
    <w:p w:rsidR="00DC7D8C" w:rsidRPr="00B3185A" w:rsidRDefault="00DC7D8C" w:rsidP="00DC7D8C">
      <w:pPr>
        <w:widowControl/>
        <w:autoSpaceDN/>
        <w:jc w:val="both"/>
        <w:rPr>
          <w:rFonts w:ascii="Century Gothic" w:eastAsia="Arial" w:hAnsi="Century Gothic" w:cs="Times New Roman"/>
          <w:color w:val="000000"/>
          <w:kern w:val="1"/>
          <w:sz w:val="20"/>
          <w:szCs w:val="20"/>
        </w:rPr>
      </w:pPr>
    </w:p>
    <w:p w:rsidR="00DC7D8C" w:rsidRPr="00B3185A" w:rsidRDefault="00DC7D8C" w:rsidP="00DC7D8C">
      <w:pPr>
        <w:widowControl/>
        <w:autoSpaceDN/>
        <w:jc w:val="both"/>
        <w:rPr>
          <w:rFonts w:ascii="Century Gothic" w:eastAsia="Arial" w:hAnsi="Century Gothic" w:cs="Times New Roman"/>
          <w:color w:val="000000"/>
          <w:kern w:val="1"/>
          <w:sz w:val="16"/>
          <w:szCs w:val="16"/>
        </w:rPr>
      </w:pPr>
      <w:r w:rsidRPr="00B3185A">
        <w:rPr>
          <w:rFonts w:ascii="Century Gothic" w:eastAsia="Arial" w:hAnsi="Century Gothic" w:cs="Times New Roman"/>
          <w:color w:val="000000"/>
          <w:kern w:val="1"/>
          <w:sz w:val="20"/>
          <w:szCs w:val="20"/>
          <w:vertAlign w:val="superscript"/>
        </w:rPr>
        <w:t>1</w:t>
      </w:r>
      <w:r w:rsidR="00D10220" w:rsidRPr="00B3185A">
        <w:rPr>
          <w:rFonts w:ascii="Century Gothic" w:eastAsia="Arial" w:hAnsi="Century Gothic" w:cs="Times New Roman"/>
          <w:color w:val="000000"/>
          <w:kern w:val="1"/>
          <w:sz w:val="20"/>
          <w:szCs w:val="20"/>
        </w:rPr>
        <w:t xml:space="preserve">  </w:t>
      </w:r>
      <w:r w:rsidRPr="00B3185A">
        <w:rPr>
          <w:rFonts w:ascii="Century Gothic" w:eastAsia="Arial" w:hAnsi="Century Gothic" w:cs="Times New Roman"/>
          <w:color w:val="000000"/>
          <w:kern w:val="1"/>
          <w:sz w:val="16"/>
          <w:szCs w:val="16"/>
        </w:rPr>
        <w:t>należy wypełnić</w:t>
      </w:r>
    </w:p>
    <w:p w:rsidR="00DC7D8C" w:rsidRPr="00B3185A" w:rsidRDefault="00DC7D8C" w:rsidP="00DC7D8C">
      <w:pPr>
        <w:widowControl/>
        <w:autoSpaceDN/>
        <w:jc w:val="both"/>
        <w:rPr>
          <w:rFonts w:ascii="Century Gothic" w:eastAsia="Arial" w:hAnsi="Century Gothic" w:cs="Times New Roman"/>
          <w:color w:val="000000"/>
          <w:kern w:val="1"/>
          <w:sz w:val="16"/>
          <w:szCs w:val="16"/>
        </w:rPr>
      </w:pPr>
      <w:r w:rsidRPr="00B3185A">
        <w:rPr>
          <w:rFonts w:ascii="Century Gothic" w:eastAsia="Arial" w:hAnsi="Century Gothic" w:cs="Times New Roman"/>
          <w:color w:val="000000"/>
          <w:kern w:val="1"/>
          <w:sz w:val="20"/>
          <w:szCs w:val="20"/>
          <w:vertAlign w:val="superscript"/>
        </w:rPr>
        <w:t>2</w:t>
      </w:r>
      <w:r w:rsidR="00D10220" w:rsidRPr="00B3185A">
        <w:rPr>
          <w:rFonts w:ascii="Century Gothic" w:eastAsia="Arial" w:hAnsi="Century Gothic" w:cs="Times New Roman"/>
          <w:color w:val="000000"/>
          <w:kern w:val="1"/>
          <w:sz w:val="20"/>
          <w:szCs w:val="20"/>
        </w:rPr>
        <w:t xml:space="preserve">  </w:t>
      </w:r>
      <w:r w:rsidRPr="00B3185A">
        <w:rPr>
          <w:rFonts w:ascii="Century Gothic" w:eastAsia="Arial" w:hAnsi="Century Gothic" w:cs="Times New Roman"/>
          <w:color w:val="000000"/>
          <w:kern w:val="1"/>
          <w:sz w:val="16"/>
          <w:szCs w:val="16"/>
        </w:rPr>
        <w:t>niepotrzebne skreślić</w:t>
      </w:r>
    </w:p>
    <w:p w:rsidR="00DC7D8C" w:rsidRPr="00B3185A" w:rsidRDefault="00DC7D8C" w:rsidP="00B265EB">
      <w:pPr>
        <w:widowControl/>
        <w:autoSpaceDN/>
        <w:jc w:val="both"/>
        <w:textAlignment w:val="auto"/>
        <w:rPr>
          <w:rFonts w:ascii="Century Gothic" w:eastAsia="Times New Roman" w:hAnsi="Century Gothic" w:cs="Times New Roman"/>
          <w:b/>
          <w:kern w:val="0"/>
          <w:sz w:val="18"/>
          <w:szCs w:val="18"/>
          <w:lang w:eastAsia="ar-SA" w:bidi="ar-SA"/>
        </w:rPr>
      </w:pPr>
    </w:p>
    <w:p w:rsidR="00603C68" w:rsidRPr="00284B72" w:rsidRDefault="00603C68" w:rsidP="00B265EB">
      <w:pPr>
        <w:widowControl/>
        <w:autoSpaceDN/>
        <w:jc w:val="both"/>
        <w:textAlignment w:val="auto"/>
        <w:rPr>
          <w:rFonts w:ascii="Century Gothic" w:eastAsia="Times New Roman" w:hAnsi="Century Gothic" w:cs="Times New Roman"/>
          <w:b/>
          <w:kern w:val="0"/>
          <w:sz w:val="18"/>
          <w:szCs w:val="18"/>
          <w:lang w:eastAsia="ar-SA" w:bidi="ar-SA"/>
        </w:rPr>
      </w:pPr>
    </w:p>
    <w:sectPr w:rsidR="00603C68" w:rsidRPr="00284B72" w:rsidSect="00E1326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66E4" w:rsidRDefault="00E266E4" w:rsidP="000F1D63">
      <w:r>
        <w:separator/>
      </w:r>
    </w:p>
  </w:endnote>
  <w:endnote w:type="continuationSeparator" w:id="0">
    <w:p w:rsidR="00E266E4" w:rsidRDefault="00E266E4" w:rsidP="000F1D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Century Gothic">
    <w:panose1 w:val="020B0502020202020204"/>
    <w:charset w:val="EE"/>
    <w:family w:val="swiss"/>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NewRoman, 'Arial Unicode M">
    <w:altName w:val="Times New Roman"/>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Mangal">
    <w:altName w:val="Courier New"/>
    <w:panose1 w:val="00000400000000000000"/>
    <w:charset w:val="00"/>
    <w:family w:val="roman"/>
    <w:pitch w:val="variable"/>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font286">
    <w:altName w:val="Calibri"/>
    <w:charset w:val="EE"/>
    <w:family w:val="auto"/>
    <w:pitch w:val="variable"/>
  </w:font>
  <w:font w:name="Helv">
    <w:panose1 w:val="020B0604020202030204"/>
    <w:charset w:val="00"/>
    <w:family w:val="swiss"/>
    <w:pitch w:val="variable"/>
    <w:sig w:usb0="00000003" w:usb1="00000000" w:usb2="00000000" w:usb3="00000000" w:csb0="00000001" w:csb1="00000000"/>
  </w:font>
  <w:font w:name="TimesNewRoman">
    <w:altName w:val="MS Gothic"/>
    <w:panose1 w:val="00000000000000000000"/>
    <w:charset w:val="80"/>
    <w:family w:val="auto"/>
    <w:notTrueType/>
    <w:pitch w:val="default"/>
    <w:sig w:usb0="00000000" w:usb1="08070000" w:usb2="00000010" w:usb3="00000000" w:csb0="00020002" w:csb1="00000000"/>
  </w:font>
  <w:font w:name="Batang, 바탕">
    <w:charset w:val="00"/>
    <w:family w:val="roman"/>
    <w:pitch w:val="variable"/>
  </w:font>
  <w:font w:name="Open Sans">
    <w:altName w:val="Segoe UI"/>
    <w:charset w:val="00"/>
    <w:family w:val="auto"/>
    <w:pitch w:val="default"/>
  </w:font>
  <w:font w:name="TimesNewRoman, 'MS Mincho'">
    <w:altName w:val="Times New Roman"/>
    <w:charset w:val="00"/>
    <w:family w:val="auto"/>
    <w:pitch w:val="default"/>
  </w:font>
  <w:font w:name="TimesNewRoman, Bold">
    <w:altName w:val="Times New Roman"/>
    <w:charset w:val="00"/>
    <w:family w:val="auto"/>
    <w:pitch w:val="default"/>
  </w:font>
  <w:font w:name="TimesNewRoman, Italic">
    <w:altName w:val="Times New Roman"/>
    <w:charset w:val="00"/>
    <w:family w:val="auto"/>
    <w:pitch w:val="default"/>
  </w:font>
  <w:font w:name="TimesNewRoman,Bold">
    <w:altName w:val="MS Gothic"/>
    <w:panose1 w:val="00000000000000000000"/>
    <w:charset w:val="80"/>
    <w:family w:val="auto"/>
    <w:notTrueType/>
    <w:pitch w:val="default"/>
    <w:sig w:usb0="00000001" w:usb1="08070000" w:usb2="00000010" w:usb3="00000000" w:csb0="00020000" w:csb1="00000000"/>
  </w:font>
  <w:font w:name="Times">
    <w:panose1 w:val="02020603050405020304"/>
    <w:charset w:val="EE"/>
    <w:family w:val="roman"/>
    <w:pitch w:val="variable"/>
    <w:sig w:usb0="E0002EFF" w:usb1="C000785B" w:usb2="00000009" w:usb3="00000000" w:csb0="000001FF" w:csb1="00000000"/>
  </w:font>
  <w:font w:name="Cambria Math">
    <w:panose1 w:val="02040503050406030204"/>
    <w:charset w:val="EE"/>
    <w:family w:val="roman"/>
    <w:pitch w:val="variable"/>
    <w:sig w:usb0="E00006FF" w:usb1="420024FF" w:usb2="02000000" w:usb3="00000000" w:csb0="0000019F" w:csb1="00000000"/>
  </w:font>
  <w:font w:name="YuGothicUI-Regular">
    <w:altName w:val="Arial"/>
    <w:charset w:val="EE"/>
    <w:family w:val="swiss"/>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08E" w:rsidRPr="00FC4DFB" w:rsidRDefault="00C2508E" w:rsidP="00FC4DFB">
    <w:pPr>
      <w:pStyle w:val="Stopka"/>
      <w:rPr>
        <w:rFonts w:ascii="Century Gothic" w:hAnsi="Century Gothic"/>
        <w:color w:val="2F5496" w:themeColor="accent5" w:themeShade="BF"/>
        <w:sz w:val="16"/>
        <w:szCs w:val="16"/>
      </w:rPr>
    </w:pPr>
    <w:r w:rsidRPr="00FC4DFB">
      <w:rPr>
        <w:rFonts w:ascii="Century Gothic" w:hAnsi="Century Gothic"/>
        <w:color w:val="2F5496" w:themeColor="accent5" w:themeShade="BF"/>
        <w:sz w:val="16"/>
        <w:szCs w:val="16"/>
      </w:rPr>
      <w:t xml:space="preserve">Centrum Szkolenia Policji w Legionowie    </w:t>
    </w:r>
    <w:r>
      <w:rPr>
        <w:rFonts w:ascii="Century Gothic" w:hAnsi="Century Gothic"/>
        <w:color w:val="2F5496" w:themeColor="accent5" w:themeShade="BF"/>
        <w:sz w:val="16"/>
        <w:szCs w:val="16"/>
      </w:rPr>
      <w:t xml:space="preserve">         </w:t>
    </w:r>
    <w:r w:rsidRPr="00FC4DFB">
      <w:rPr>
        <w:rFonts w:ascii="Century Gothic" w:hAnsi="Century Gothic"/>
        <w:color w:val="2F5496" w:themeColor="accent5" w:themeShade="BF"/>
        <w:sz w:val="16"/>
        <w:szCs w:val="16"/>
      </w:rPr>
      <w:t>NIP: 5360013119</w:t>
    </w:r>
    <w:r>
      <w:rPr>
        <w:rFonts w:ascii="Century Gothic" w:hAnsi="Century Gothic"/>
        <w:color w:val="2F5496" w:themeColor="accent5" w:themeShade="BF"/>
        <w:sz w:val="16"/>
        <w:szCs w:val="16"/>
      </w:rPr>
      <w:t xml:space="preserve">                    </w:t>
    </w:r>
    <w:r w:rsidRPr="00FC4DFB">
      <w:rPr>
        <w:rFonts w:ascii="Century Gothic" w:hAnsi="Century Gothic"/>
        <w:color w:val="2F5496" w:themeColor="accent5" w:themeShade="BF"/>
        <w:sz w:val="16"/>
        <w:szCs w:val="16"/>
      </w:rPr>
      <w:t>tel.:   (47) 7</w:t>
    </w:r>
    <w:r>
      <w:rPr>
        <w:rFonts w:ascii="Century Gothic" w:hAnsi="Century Gothic"/>
        <w:color w:val="2F5496" w:themeColor="accent5" w:themeShade="BF"/>
        <w:sz w:val="16"/>
        <w:szCs w:val="16"/>
      </w:rPr>
      <w:t xml:space="preserve">25 52 57              </w:t>
    </w:r>
    <w:r w:rsidRPr="00FC4DFB">
      <w:rPr>
        <w:rFonts w:ascii="Century Gothic" w:hAnsi="Century Gothic"/>
        <w:color w:val="2F5496" w:themeColor="accent5" w:themeShade="BF"/>
        <w:sz w:val="16"/>
        <w:szCs w:val="16"/>
      </w:rPr>
      <w:t>www.csp.edu.pl</w:t>
    </w:r>
    <w:r w:rsidRPr="00FC4DFB">
      <w:rPr>
        <w:rFonts w:ascii="Century Gothic" w:hAnsi="Century Gothic"/>
        <w:color w:val="2F5496" w:themeColor="accent5" w:themeShade="BF"/>
        <w:sz w:val="16"/>
        <w:szCs w:val="16"/>
      </w:rPr>
      <w:br/>
      <w:t xml:space="preserve">ul. Zegrzyńska 121, 05-119 Legionowo       </w:t>
    </w:r>
    <w:r>
      <w:rPr>
        <w:rFonts w:ascii="Century Gothic" w:hAnsi="Century Gothic"/>
        <w:color w:val="2F5496" w:themeColor="accent5" w:themeShade="BF"/>
        <w:sz w:val="16"/>
        <w:szCs w:val="16"/>
      </w:rPr>
      <w:t xml:space="preserve">          REGON: 011968687            </w:t>
    </w:r>
    <w:r w:rsidRPr="00FC4DFB">
      <w:rPr>
        <w:rFonts w:ascii="Century Gothic" w:hAnsi="Century Gothic"/>
        <w:color w:val="2F5496" w:themeColor="accent5" w:themeShade="BF"/>
        <w:sz w:val="16"/>
        <w:szCs w:val="16"/>
      </w:rPr>
      <w:t xml:space="preserve"> </w:t>
    </w:r>
    <w:r>
      <w:rPr>
        <w:rFonts w:ascii="Century Gothic" w:hAnsi="Century Gothic"/>
        <w:color w:val="2F5496" w:themeColor="accent5" w:themeShade="BF"/>
        <w:sz w:val="16"/>
        <w:szCs w:val="16"/>
      </w:rPr>
      <w:t xml:space="preserve"> </w:t>
    </w:r>
    <w:r w:rsidRPr="00FC4DFB">
      <w:rPr>
        <w:rFonts w:ascii="Century Gothic" w:hAnsi="Century Gothic"/>
        <w:color w:val="2F5496" w:themeColor="accent5" w:themeShade="BF"/>
        <w:sz w:val="16"/>
        <w:szCs w:val="16"/>
      </w:rPr>
      <w:t>fax:   (47) 725 35 85</w:t>
    </w:r>
    <w:r w:rsidRPr="00FC4DFB">
      <w:rPr>
        <w:rFonts w:ascii="Century Gothic" w:hAnsi="Century Gothic"/>
        <w:color w:val="2F5496" w:themeColor="accent5" w:themeShade="BF"/>
        <w:sz w:val="16"/>
        <w:szCs w:val="16"/>
        <w:lang w:val="en-US"/>
      </w:rPr>
      <w:t xml:space="preserve">      </w:t>
    </w:r>
    <w:r>
      <w:rPr>
        <w:rFonts w:ascii="Century Gothic" w:hAnsi="Century Gothic"/>
        <w:color w:val="2F5496" w:themeColor="accent5" w:themeShade="BF"/>
        <w:sz w:val="16"/>
        <w:szCs w:val="16"/>
        <w:lang w:val="en-US"/>
      </w:rPr>
      <w:t xml:space="preserve">  </w:t>
    </w:r>
    <w:r w:rsidRPr="00FC4DFB">
      <w:rPr>
        <w:rFonts w:ascii="Century Gothic" w:hAnsi="Century Gothic"/>
        <w:color w:val="2F5496" w:themeColor="accent5" w:themeShade="BF"/>
        <w:sz w:val="16"/>
        <w:szCs w:val="16"/>
        <w:lang w:val="en-US"/>
      </w:rPr>
      <w:t xml:space="preserve"> </w:t>
    </w:r>
    <w:r>
      <w:rPr>
        <w:rFonts w:ascii="Century Gothic" w:hAnsi="Century Gothic"/>
        <w:color w:val="2F5496" w:themeColor="accent5" w:themeShade="BF"/>
        <w:sz w:val="16"/>
        <w:szCs w:val="16"/>
        <w:lang w:val="en-US"/>
      </w:rPr>
      <w:t xml:space="preserve">     </w:t>
    </w:r>
    <w:r w:rsidRPr="00FC4DFB">
      <w:rPr>
        <w:rFonts w:ascii="Century Gothic" w:hAnsi="Century Gothic"/>
        <w:color w:val="2F5496" w:themeColor="accent5" w:themeShade="BF"/>
        <w:sz w:val="16"/>
        <w:szCs w:val="16"/>
        <w:lang w:val="en-US"/>
      </w:rPr>
      <w:t>zzp@csp.edu.p</w:t>
    </w:r>
    <w:r w:rsidRPr="00FC4DFB">
      <w:rPr>
        <w:rFonts w:ascii="Century Gothic" w:hAnsi="Century Gothic"/>
        <w:b/>
        <w:color w:val="2F5496" w:themeColor="accent5" w:themeShade="BF"/>
        <w:sz w:val="16"/>
        <w:szCs w:val="16"/>
        <w:lang w:val="en-US"/>
      </w:rPr>
      <w:t>l</w:t>
    </w:r>
    <w:r w:rsidRPr="00FC4DFB">
      <w:rPr>
        <w:rFonts w:ascii="Century Gothic" w:hAnsi="Century Gothic"/>
        <w:color w:val="2F5496" w:themeColor="accent5" w:themeShade="BF"/>
        <w:sz w:val="16"/>
        <w:szCs w:val="16"/>
      </w:rPr>
      <w:t xml:space="preserve">  </w:t>
    </w:r>
  </w:p>
  <w:p w:rsidR="00C2508E" w:rsidRPr="00F56D73" w:rsidRDefault="00C2508E" w:rsidP="00F56D73">
    <w:pPr>
      <w:pStyle w:val="Stopka"/>
      <w:jc w:val="center"/>
      <w:rPr>
        <w:rFonts w:ascii="Century Gothic" w:hAnsi="Century Gothic"/>
        <w:caps/>
        <w:color w:val="5B9BD5" w:themeColor="accent1"/>
        <w:sz w:val="16"/>
        <w:szCs w:val="16"/>
      </w:rPr>
    </w:pPr>
    <w:r w:rsidRPr="004408E0">
      <w:rPr>
        <w:rFonts w:ascii="Century Gothic" w:hAnsi="Century Gothic"/>
        <w:caps/>
        <w:sz w:val="16"/>
        <w:szCs w:val="16"/>
      </w:rPr>
      <w:fldChar w:fldCharType="begin"/>
    </w:r>
    <w:r w:rsidRPr="004408E0">
      <w:rPr>
        <w:rFonts w:ascii="Century Gothic" w:hAnsi="Century Gothic"/>
        <w:caps/>
        <w:sz w:val="16"/>
        <w:szCs w:val="16"/>
      </w:rPr>
      <w:instrText>PAGE   \* MERGEFORMAT</w:instrText>
    </w:r>
    <w:r w:rsidRPr="004408E0">
      <w:rPr>
        <w:rFonts w:ascii="Century Gothic" w:hAnsi="Century Gothic"/>
        <w:caps/>
        <w:sz w:val="16"/>
        <w:szCs w:val="16"/>
      </w:rPr>
      <w:fldChar w:fldCharType="separate"/>
    </w:r>
    <w:r w:rsidR="005C5356">
      <w:rPr>
        <w:rFonts w:ascii="Century Gothic" w:hAnsi="Century Gothic"/>
        <w:caps/>
        <w:noProof/>
        <w:sz w:val="16"/>
        <w:szCs w:val="16"/>
      </w:rPr>
      <w:t>22</w:t>
    </w:r>
    <w:r w:rsidRPr="004408E0">
      <w:rPr>
        <w:rFonts w:ascii="Century Gothic" w:hAnsi="Century Gothic"/>
        <w:caps/>
        <w:sz w:val="16"/>
        <w:szCs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66E4" w:rsidRDefault="00E266E4" w:rsidP="000F1D63">
      <w:r>
        <w:separator/>
      </w:r>
    </w:p>
  </w:footnote>
  <w:footnote w:type="continuationSeparator" w:id="0">
    <w:p w:rsidR="00E266E4" w:rsidRDefault="00E266E4" w:rsidP="000F1D63">
      <w:r>
        <w:continuationSeparator/>
      </w:r>
    </w:p>
  </w:footnote>
  <w:footnote w:id="1">
    <w:p w:rsidR="00C2508E" w:rsidRPr="00DA6E5D" w:rsidRDefault="00C2508E" w:rsidP="003A45B0">
      <w:pPr>
        <w:widowControl/>
        <w:suppressAutoHyphens w:val="0"/>
        <w:autoSpaceDE w:val="0"/>
        <w:adjustRightInd w:val="0"/>
        <w:ind w:left="142" w:hanging="142"/>
        <w:jc w:val="both"/>
        <w:textAlignment w:val="auto"/>
        <w:rPr>
          <w:rFonts w:ascii="Century Gothic" w:eastAsiaTheme="minorHAnsi" w:hAnsi="Century Gothic" w:cs="Times New Roman"/>
          <w:kern w:val="0"/>
          <w:sz w:val="14"/>
          <w:szCs w:val="14"/>
          <w:lang w:eastAsia="en-US" w:bidi="ar-SA"/>
        </w:rPr>
      </w:pPr>
      <w:r w:rsidRPr="00DA6E5D">
        <w:rPr>
          <w:rStyle w:val="Odwoanieprzypisudolnego"/>
          <w:rFonts w:ascii="Century Gothic" w:hAnsi="Century Gothic"/>
          <w:sz w:val="18"/>
          <w:szCs w:val="18"/>
        </w:rPr>
        <w:footnoteRef/>
      </w:r>
      <w:r w:rsidRPr="00DA6E5D">
        <w:rPr>
          <w:rFonts w:ascii="Century Gothic" w:hAnsi="Century Gothic"/>
          <w:sz w:val="18"/>
          <w:szCs w:val="18"/>
        </w:rPr>
        <w:t xml:space="preserve"> </w:t>
      </w:r>
      <w:r w:rsidRPr="00DA6E5D">
        <w:rPr>
          <w:rFonts w:ascii="Century Gothic" w:eastAsiaTheme="minorHAnsi" w:hAnsi="Century Gothic" w:cs="Times New Roman"/>
          <w:kern w:val="0"/>
          <w:sz w:val="14"/>
          <w:szCs w:val="14"/>
          <w:lang w:eastAsia="en-US" w:bidi="ar-SA"/>
        </w:rPr>
        <w:t xml:space="preserve">Sposób sporządzenia dokumentów elektronicznych, oświadczeń lub elektronicznych kopii dokumentów </w:t>
      </w:r>
      <w:r>
        <w:rPr>
          <w:rFonts w:ascii="Century Gothic" w:eastAsiaTheme="minorHAnsi" w:hAnsi="Century Gothic" w:cs="Times New Roman"/>
          <w:kern w:val="0"/>
          <w:sz w:val="14"/>
          <w:szCs w:val="14"/>
          <w:lang w:eastAsia="en-US" w:bidi="ar-SA"/>
        </w:rPr>
        <w:t xml:space="preserve">lub oświadczeń musi być zgodny </w:t>
      </w:r>
      <w:r w:rsidRPr="00DA6E5D">
        <w:rPr>
          <w:rFonts w:ascii="Century Gothic" w:eastAsiaTheme="minorHAnsi" w:hAnsi="Century Gothic" w:cs="Times New Roman"/>
          <w:kern w:val="0"/>
          <w:sz w:val="14"/>
          <w:szCs w:val="14"/>
          <w:lang w:eastAsia="en-US" w:bidi="ar-SA"/>
        </w:rPr>
        <w:t xml:space="preserve">z wymaganiami określonymi w rozporządzeniu Prezesa Rady Ministrów z dnia 30 grudnia 2020 r., (Dz. U. z 2020 r., poz. 2452) </w:t>
      </w:r>
      <w:r w:rsidRPr="00DA6E5D">
        <w:rPr>
          <w:rFonts w:ascii="Century Gothic" w:eastAsiaTheme="minorHAnsi" w:hAnsi="Century Gothic" w:cs="Times New Roman"/>
          <w:kern w:val="0"/>
          <w:sz w:val="14"/>
          <w:szCs w:val="14"/>
          <w:lang w:eastAsia="en-US" w:bidi="ar-SA"/>
        </w:rPr>
        <w:br/>
      </w:r>
      <w:r w:rsidRPr="00DA6E5D">
        <w:rPr>
          <w:rFonts w:ascii="Century Gothic" w:eastAsiaTheme="minorHAnsi" w:hAnsi="Century Gothic" w:cs="Times New Roman"/>
          <w:i/>
          <w:kern w:val="0"/>
          <w:sz w:val="14"/>
          <w:szCs w:val="14"/>
          <w:lang w:eastAsia="en-US" w:bidi="ar-SA"/>
        </w:rPr>
        <w:t xml:space="preserve">w sprawie sposobu sporządzania i przekazywania informacji oraz wymagań technicznych dla dokumentów elektronicznych </w:t>
      </w:r>
      <w:r>
        <w:rPr>
          <w:rFonts w:ascii="Century Gothic" w:eastAsiaTheme="minorHAnsi" w:hAnsi="Century Gothic" w:cs="Times New Roman"/>
          <w:i/>
          <w:kern w:val="0"/>
          <w:sz w:val="14"/>
          <w:szCs w:val="14"/>
          <w:lang w:eastAsia="en-US" w:bidi="ar-SA"/>
        </w:rPr>
        <w:br/>
      </w:r>
      <w:r w:rsidRPr="00DA6E5D">
        <w:rPr>
          <w:rFonts w:ascii="Century Gothic" w:eastAsiaTheme="minorHAnsi" w:hAnsi="Century Gothic" w:cs="Times New Roman"/>
          <w:i/>
          <w:kern w:val="0"/>
          <w:sz w:val="14"/>
          <w:szCs w:val="14"/>
          <w:lang w:eastAsia="en-US" w:bidi="ar-SA"/>
        </w:rPr>
        <w:t>oraz środków komunikacji elektronicznej w postępowaniu o udzielenie zamówienia publicznego lub konkursie</w:t>
      </w:r>
      <w:r w:rsidRPr="00DA6E5D">
        <w:rPr>
          <w:rFonts w:ascii="Century Gothic" w:eastAsiaTheme="minorHAnsi" w:hAnsi="Century Gothic" w:cs="Times New Roman"/>
          <w:kern w:val="0"/>
          <w:sz w:val="14"/>
          <w:szCs w:val="14"/>
          <w:lang w:eastAsia="en-US" w:bidi="ar-SA"/>
        </w:rPr>
        <w:t xml:space="preserve"> oraz Rozporządzenia Ministra Rozwoju, Pracy i Technologii  z dnia 23 grudnia 2020 r., (</w:t>
      </w:r>
      <w:r w:rsidRPr="00A75816">
        <w:rPr>
          <w:rFonts w:ascii="Century Gothic" w:eastAsiaTheme="minorHAnsi" w:hAnsi="Century Gothic" w:cs="Times New Roman"/>
          <w:kern w:val="0"/>
          <w:sz w:val="14"/>
          <w:szCs w:val="14"/>
          <w:lang w:eastAsia="en-US" w:bidi="ar-SA"/>
        </w:rPr>
        <w:t>Dz. U. z 2020 r., poz. 2415 oraz z 2023 r. poz. 1824</w:t>
      </w:r>
      <w:r w:rsidRPr="00DA6E5D">
        <w:rPr>
          <w:rFonts w:ascii="Century Gothic" w:eastAsiaTheme="minorHAnsi" w:hAnsi="Century Gothic" w:cs="Times New Roman"/>
          <w:kern w:val="0"/>
          <w:sz w:val="14"/>
          <w:szCs w:val="14"/>
          <w:lang w:eastAsia="en-US" w:bidi="ar-SA"/>
        </w:rPr>
        <w:t>) w sprawie podmiotowych środków dowodowych oraz innych dokumentów lub oświadczeń, jakich może żądać Zamawiający od Wykonawcy.</w:t>
      </w:r>
    </w:p>
    <w:p w:rsidR="00C2508E" w:rsidRPr="00DA6E5D" w:rsidRDefault="00C2508E" w:rsidP="00DA6E5D">
      <w:pPr>
        <w:widowControl/>
        <w:suppressAutoHyphens w:val="0"/>
        <w:autoSpaceDE w:val="0"/>
        <w:adjustRightInd w:val="0"/>
        <w:jc w:val="both"/>
        <w:textAlignment w:val="auto"/>
        <w:rPr>
          <w:rFonts w:ascii="Century Gothic" w:eastAsia="Times New Roman" w:hAnsi="Century Gothic" w:cs="Times New Roman"/>
          <w:kern w:val="0"/>
          <w:sz w:val="2"/>
          <w:szCs w:val="2"/>
          <w:lang w:eastAsia="ar-SA" w:bidi="ar-SA"/>
        </w:rPr>
      </w:pPr>
    </w:p>
  </w:footnote>
  <w:footnote w:id="2">
    <w:p w:rsidR="00C2508E" w:rsidRPr="00DA6E5D" w:rsidRDefault="00C2508E" w:rsidP="003E2C34">
      <w:pPr>
        <w:widowControl/>
        <w:autoSpaceDN/>
        <w:ind w:left="142" w:hanging="142"/>
        <w:jc w:val="both"/>
        <w:textAlignment w:val="auto"/>
        <w:rPr>
          <w:rFonts w:ascii="Century Gothic" w:eastAsia="Times New Roman" w:hAnsi="Century Gothic" w:cs="Times New Roman"/>
          <w:kern w:val="0"/>
          <w:sz w:val="14"/>
          <w:szCs w:val="14"/>
          <w:lang w:eastAsia="ar-SA" w:bidi="ar-SA"/>
        </w:rPr>
      </w:pPr>
      <w:r w:rsidRPr="00DA6E5D">
        <w:rPr>
          <w:rStyle w:val="Odwoanieprzypisudolnego"/>
          <w:rFonts w:ascii="Century Gothic" w:hAnsi="Century Gothic"/>
          <w:sz w:val="18"/>
          <w:szCs w:val="18"/>
        </w:rPr>
        <w:footnoteRef/>
      </w:r>
      <w:r w:rsidRPr="00DA6E5D">
        <w:rPr>
          <w:rFonts w:ascii="Century Gothic" w:eastAsia="Times New Roman" w:hAnsi="Century Gothic" w:cs="Times New Roman"/>
          <w:kern w:val="0"/>
          <w:sz w:val="18"/>
          <w:szCs w:val="18"/>
          <w:lang w:eastAsia="ar-SA" w:bidi="ar-SA"/>
        </w:rPr>
        <w:tab/>
      </w:r>
      <w:r w:rsidRPr="00DA6E5D">
        <w:rPr>
          <w:rFonts w:ascii="Century Gothic" w:eastAsia="Times New Roman" w:hAnsi="Century Gothic" w:cs="Times New Roman"/>
          <w:kern w:val="0"/>
          <w:sz w:val="14"/>
          <w:szCs w:val="14"/>
          <w:lang w:eastAsia="ar-SA" w:bidi="ar-SA"/>
        </w:rPr>
        <w:t>Proces przeciwny do pobierania danych, polegający na wysyłaniu w tym przypadku plików z komputera użytkownika do systemu</w:t>
      </w:r>
      <w:r w:rsidRPr="00DA6E5D">
        <w:rPr>
          <w:rFonts w:ascii="Century Gothic" w:eastAsia="Times New Roman" w:hAnsi="Century Gothic" w:cs="Times New Roman"/>
          <w:kern w:val="0"/>
          <w:sz w:val="14"/>
          <w:szCs w:val="14"/>
          <w:lang w:eastAsia="ar-SA" w:bidi="ar-SA"/>
        </w:rPr>
        <w:br/>
        <w:t>platformazakupowa.pl. Zaleca się, aby łączna objętość plików nie była większa niż 0,5 GB, gdyż w przypadku braku wystarczającego</w:t>
      </w:r>
      <w:r w:rsidRPr="00DA6E5D">
        <w:rPr>
          <w:rFonts w:ascii="Century Gothic" w:eastAsia="Times New Roman" w:hAnsi="Century Gothic" w:cs="Times New Roman"/>
          <w:kern w:val="0"/>
          <w:sz w:val="14"/>
          <w:szCs w:val="14"/>
          <w:lang w:eastAsia="ar-SA" w:bidi="ar-SA"/>
        </w:rPr>
        <w:br/>
        <w:t>transferu danych ich wgranie do systemu może zająć bardzo dużo czasu.</w:t>
      </w:r>
    </w:p>
    <w:p w:rsidR="00C2508E" w:rsidRPr="003E2C34" w:rsidRDefault="00C2508E" w:rsidP="0058449C">
      <w:pPr>
        <w:pStyle w:val="Tekstprzypisudolnego"/>
        <w:rPr>
          <w:sz w:val="2"/>
          <w:szCs w:val="2"/>
        </w:rPr>
      </w:pPr>
    </w:p>
  </w:footnote>
  <w:footnote w:id="3">
    <w:p w:rsidR="00C2508E" w:rsidRPr="002A105C" w:rsidRDefault="00C2508E" w:rsidP="002A105C">
      <w:pPr>
        <w:pStyle w:val="Tekstprzypisudolnego"/>
        <w:ind w:left="142" w:hanging="142"/>
        <w:jc w:val="both"/>
        <w:rPr>
          <w:rFonts w:eastAsiaTheme="minorHAnsi"/>
          <w:sz w:val="16"/>
          <w:szCs w:val="16"/>
          <w:lang w:eastAsia="en-US"/>
        </w:rPr>
      </w:pPr>
      <w:r>
        <w:rPr>
          <w:rStyle w:val="Odwoanieprzypisudolnego"/>
        </w:rPr>
        <w:footnoteRef/>
      </w:r>
      <w:r>
        <w:t xml:space="preserve"> </w:t>
      </w:r>
      <w:r w:rsidRPr="00DA6E5D">
        <w:rPr>
          <w:rFonts w:ascii="Century Gothic" w:eastAsiaTheme="minorHAnsi" w:hAnsi="Century Gothic"/>
          <w:sz w:val="14"/>
          <w:szCs w:val="14"/>
          <w:lang w:eastAsia="en-US"/>
        </w:rPr>
        <w:t>Jeżeli w danym momencie usługa API identyfikacji kwalifikowanego podpisu elektronicznego nie działa to system wyświetli stosowny</w:t>
      </w:r>
      <w:r w:rsidRPr="00DA6E5D">
        <w:rPr>
          <w:rFonts w:ascii="Century Gothic" w:eastAsiaTheme="minorHAnsi" w:hAnsi="Century Gothic"/>
          <w:sz w:val="14"/>
          <w:szCs w:val="14"/>
          <w:lang w:eastAsia="en-US"/>
        </w:rPr>
        <w:br/>
        <w:t>komunikat. Brak tej usługi nie powoduje niemożliwości złożenia oferty, a jedynie system nie jest w stanie dokonać dodatkowej</w:t>
      </w:r>
      <w:r w:rsidRPr="00DA6E5D">
        <w:rPr>
          <w:rFonts w:ascii="Century Gothic" w:eastAsiaTheme="minorHAnsi" w:hAnsi="Century Gothic"/>
          <w:sz w:val="14"/>
          <w:szCs w:val="14"/>
          <w:lang w:eastAsia="en-US"/>
        </w:rPr>
        <w:br/>
        <w:t>weryfikacji składanej oferty.</w:t>
      </w:r>
    </w:p>
  </w:footnote>
  <w:footnote w:id="4">
    <w:p w:rsidR="00C2508E" w:rsidRPr="002A105C" w:rsidRDefault="00C2508E" w:rsidP="002A105C">
      <w:pPr>
        <w:pStyle w:val="Tekstprzypisudolnego"/>
        <w:ind w:left="142" w:hanging="142"/>
        <w:jc w:val="both"/>
        <w:rPr>
          <w:rFonts w:eastAsiaTheme="minorHAnsi"/>
          <w:sz w:val="16"/>
          <w:szCs w:val="16"/>
          <w:lang w:eastAsia="en-US"/>
        </w:rPr>
      </w:pPr>
      <w:r>
        <w:rPr>
          <w:rStyle w:val="Odwoanieprzypisudolnego"/>
        </w:rPr>
        <w:footnoteRef/>
      </w:r>
      <w:r>
        <w:tab/>
      </w:r>
      <w:r w:rsidRPr="00AE3070">
        <w:rPr>
          <w:rFonts w:ascii="Century Gothic" w:eastAsiaTheme="minorHAnsi" w:hAnsi="Century Gothic"/>
          <w:sz w:val="14"/>
          <w:szCs w:val="14"/>
          <w:lang w:eastAsia="en-US"/>
        </w:rPr>
        <w:t xml:space="preserve">Uwaga! W przypadku składania kolejnej oferty i wycofaniu poprzedniej, jeżeli użytkownik nie jest zalogowany to do jego identyfikacji potrzebne jest kliknięcie w mail potwierdzający wycofanie złożonej oferty. W link ten należy kliknąć do czasu przewidzianego </w:t>
      </w:r>
      <w:r>
        <w:rPr>
          <w:rFonts w:ascii="Century Gothic" w:eastAsiaTheme="minorHAnsi" w:hAnsi="Century Gothic"/>
          <w:sz w:val="14"/>
          <w:szCs w:val="14"/>
          <w:lang w:eastAsia="en-US"/>
        </w:rPr>
        <w:br/>
      </w:r>
      <w:r w:rsidRPr="00AE3070">
        <w:rPr>
          <w:rFonts w:ascii="Century Gothic" w:eastAsiaTheme="minorHAnsi" w:hAnsi="Century Gothic"/>
          <w:sz w:val="14"/>
          <w:szCs w:val="14"/>
          <w:lang w:eastAsia="en-US"/>
        </w:rPr>
        <w:t>na składanie ofert. Kliknięcie linku po terminie sprawi, że straci on ważność.</w:t>
      </w:r>
    </w:p>
  </w:footnote>
  <w:footnote w:id="5">
    <w:p w:rsidR="00C2508E" w:rsidRPr="003426C2" w:rsidRDefault="00C2508E" w:rsidP="003426C2">
      <w:pPr>
        <w:widowControl/>
        <w:suppressAutoHyphens w:val="0"/>
        <w:autoSpaceDE w:val="0"/>
        <w:adjustRightInd w:val="0"/>
        <w:ind w:left="142" w:hanging="142"/>
        <w:jc w:val="both"/>
        <w:textAlignment w:val="auto"/>
        <w:rPr>
          <w:rFonts w:eastAsiaTheme="minorHAnsi" w:cs="Times New Roman"/>
          <w:kern w:val="0"/>
          <w:sz w:val="16"/>
          <w:szCs w:val="16"/>
          <w:lang w:eastAsia="en-US" w:bidi="ar-SA"/>
        </w:rPr>
      </w:pPr>
      <w:r w:rsidRPr="003E2C34">
        <w:rPr>
          <w:rStyle w:val="Odwoanieprzypisudolnego"/>
          <w:sz w:val="20"/>
          <w:szCs w:val="20"/>
        </w:rPr>
        <w:footnoteRef/>
      </w:r>
      <w:r>
        <w:tab/>
      </w:r>
      <w:r w:rsidRPr="00AE3070">
        <w:rPr>
          <w:rFonts w:ascii="Century Gothic" w:eastAsiaTheme="minorHAnsi" w:hAnsi="Century Gothic" w:cs="Times New Roman"/>
          <w:kern w:val="0"/>
          <w:sz w:val="14"/>
          <w:szCs w:val="14"/>
          <w:lang w:eastAsia="en-US" w:bidi="ar-SA"/>
        </w:rPr>
        <w:t xml:space="preserve">Sposób sporządzenia dokumentów elektronicznych, oświadczeń lub elektronicznych kopii dokumentów lub oświadczeń musi być zgodny z wymaganiami określonymi w rozporządzeniu Prezesa Rady Ministrów z dnia 30 grudnia 2020 r., (Dz. U. z 2020 r., poz. 2452) </w:t>
      </w:r>
      <w:r w:rsidRPr="00AE3070">
        <w:rPr>
          <w:rFonts w:ascii="Century Gothic" w:eastAsiaTheme="minorHAnsi" w:hAnsi="Century Gothic" w:cs="Times New Roman"/>
          <w:kern w:val="0"/>
          <w:sz w:val="14"/>
          <w:szCs w:val="14"/>
          <w:lang w:eastAsia="en-US" w:bidi="ar-SA"/>
        </w:rPr>
        <w:br/>
        <w:t xml:space="preserve">w sprawie sposobu sporządzania i przekazywania informacji oraz wymagań technicznych dla dokumentów elektronicznych </w:t>
      </w:r>
      <w:r>
        <w:rPr>
          <w:rFonts w:ascii="Century Gothic" w:eastAsiaTheme="minorHAnsi" w:hAnsi="Century Gothic" w:cs="Times New Roman"/>
          <w:kern w:val="0"/>
          <w:sz w:val="14"/>
          <w:szCs w:val="14"/>
          <w:lang w:eastAsia="en-US" w:bidi="ar-SA"/>
        </w:rPr>
        <w:br/>
      </w:r>
      <w:r w:rsidRPr="00AE3070">
        <w:rPr>
          <w:rFonts w:ascii="Century Gothic" w:eastAsiaTheme="minorHAnsi" w:hAnsi="Century Gothic" w:cs="Times New Roman"/>
          <w:kern w:val="0"/>
          <w:sz w:val="14"/>
          <w:szCs w:val="14"/>
          <w:lang w:eastAsia="en-US" w:bidi="ar-SA"/>
        </w:rPr>
        <w:t>oraz środków komunikacji elektronicznej w postępowaniu o udzielenie zamówienia publicznego lub konkursie oraz Rozporządzenia Ministra Rozwoju, Pracy i Technol</w:t>
      </w:r>
      <w:r>
        <w:rPr>
          <w:rFonts w:ascii="Century Gothic" w:eastAsiaTheme="minorHAnsi" w:hAnsi="Century Gothic" w:cs="Times New Roman"/>
          <w:kern w:val="0"/>
          <w:sz w:val="14"/>
          <w:szCs w:val="14"/>
          <w:lang w:eastAsia="en-US" w:bidi="ar-SA"/>
        </w:rPr>
        <w:t xml:space="preserve">ogii  z dnia 23 grudnia 2020 r. </w:t>
      </w:r>
      <w:r w:rsidRPr="00AE3070">
        <w:rPr>
          <w:rFonts w:ascii="Century Gothic" w:eastAsiaTheme="minorHAnsi" w:hAnsi="Century Gothic" w:cs="Times New Roman"/>
          <w:kern w:val="0"/>
          <w:sz w:val="14"/>
          <w:szCs w:val="14"/>
          <w:lang w:eastAsia="en-US" w:bidi="ar-SA"/>
        </w:rPr>
        <w:t>(</w:t>
      </w:r>
      <w:r w:rsidRPr="00AD447C">
        <w:rPr>
          <w:rFonts w:ascii="Century Gothic" w:eastAsiaTheme="minorHAnsi" w:hAnsi="Century Gothic" w:cs="Times New Roman"/>
          <w:kern w:val="0"/>
          <w:sz w:val="14"/>
          <w:szCs w:val="14"/>
          <w:lang w:eastAsia="en-US" w:bidi="ar-SA"/>
        </w:rPr>
        <w:t>Dz. U. z 2020 r., poz. 2415 oraz z 2023 r. poz. 1824</w:t>
      </w:r>
      <w:r w:rsidRPr="00AE3070">
        <w:rPr>
          <w:rFonts w:ascii="Century Gothic" w:eastAsiaTheme="minorHAnsi" w:hAnsi="Century Gothic" w:cs="Times New Roman"/>
          <w:kern w:val="0"/>
          <w:sz w:val="14"/>
          <w:szCs w:val="14"/>
          <w:lang w:eastAsia="en-US" w:bidi="ar-SA"/>
        </w:rPr>
        <w:t>) w sprawie podmiotowych środków dowodowych oraz innych dokumentów lub oświadczeń, jakich może żądać Zamawiający od Wykonawcy.</w:t>
      </w:r>
    </w:p>
  </w:footnote>
  <w:footnote w:id="6">
    <w:p w:rsidR="00C2508E" w:rsidRDefault="00C2508E" w:rsidP="00A55F40">
      <w:pPr>
        <w:pStyle w:val="Tekstprzypisudolnego"/>
        <w:ind w:left="142" w:hanging="142"/>
        <w:jc w:val="both"/>
        <w:rPr>
          <w:sz w:val="16"/>
          <w:szCs w:val="16"/>
        </w:rPr>
      </w:pPr>
      <w:r>
        <w:rPr>
          <w:rStyle w:val="Odwoanieprzypisudolnego"/>
        </w:rPr>
        <w:footnoteRef/>
      </w:r>
      <w:r>
        <w:t xml:space="preserve"> </w:t>
      </w:r>
      <w:r w:rsidRPr="009532DE">
        <w:rPr>
          <w:rFonts w:ascii="Century Gothic" w:hAnsi="Century Gothic"/>
          <w:sz w:val="14"/>
          <w:szCs w:val="14"/>
        </w:rPr>
        <w:t xml:space="preserve">Wyjaśnienie: skorzystanie z prawa do sprostowania nie może skutkować zmianą wyniku postępowania o udzielenie zamówienia publicznego ani zmianą postanowień umowy w zakresie niezgodnym z Ustawą oraz nie może naruszać integralności protokołu </w:t>
      </w:r>
      <w:r>
        <w:rPr>
          <w:rFonts w:ascii="Century Gothic" w:hAnsi="Century Gothic"/>
          <w:sz w:val="14"/>
          <w:szCs w:val="14"/>
        </w:rPr>
        <w:br/>
      </w:r>
      <w:r w:rsidRPr="009532DE">
        <w:rPr>
          <w:rFonts w:ascii="Century Gothic" w:hAnsi="Century Gothic"/>
          <w:sz w:val="14"/>
          <w:szCs w:val="14"/>
        </w:rPr>
        <w:t>oraz jego załączników.</w:t>
      </w:r>
    </w:p>
    <w:p w:rsidR="00C2508E" w:rsidRPr="009532DE" w:rsidRDefault="00C2508E" w:rsidP="00A55F40">
      <w:pPr>
        <w:pStyle w:val="Tekstprzypisudolnego"/>
        <w:ind w:left="142" w:hanging="142"/>
        <w:jc w:val="both"/>
        <w:rPr>
          <w:sz w:val="2"/>
          <w:szCs w:val="2"/>
        </w:rPr>
      </w:pPr>
    </w:p>
  </w:footnote>
  <w:footnote w:id="7">
    <w:p w:rsidR="00C2508E" w:rsidRPr="009532DE" w:rsidRDefault="00C2508E" w:rsidP="00A55F40">
      <w:pPr>
        <w:pStyle w:val="Tekstprzypisudolnego"/>
        <w:ind w:left="142" w:hanging="142"/>
        <w:jc w:val="both"/>
        <w:rPr>
          <w:rFonts w:ascii="Century Gothic" w:hAnsi="Century Gothic"/>
          <w:sz w:val="14"/>
          <w:szCs w:val="14"/>
        </w:rPr>
      </w:pPr>
      <w:r>
        <w:rPr>
          <w:rStyle w:val="Odwoanieprzypisudolnego"/>
        </w:rPr>
        <w:footnoteRef/>
      </w:r>
      <w:r>
        <w:t xml:space="preserve"> </w:t>
      </w:r>
      <w:r w:rsidRPr="009532DE">
        <w:rPr>
          <w:rFonts w:ascii="Century Gothic" w:hAnsi="Century Gothic"/>
          <w:sz w:val="14"/>
          <w:szCs w:val="14"/>
        </w:rPr>
        <w:t>Wyjaśnienie: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p>
    <w:p w:rsidR="00C2508E" w:rsidRPr="00D35058" w:rsidRDefault="00C2508E" w:rsidP="00A55F40">
      <w:pPr>
        <w:pStyle w:val="Tekstprzypisudolnego"/>
        <w:ind w:left="142" w:hanging="142"/>
        <w:jc w:val="both"/>
        <w:rPr>
          <w:sz w:val="2"/>
          <w:szCs w:val="2"/>
        </w:rPr>
      </w:pPr>
    </w:p>
  </w:footnote>
  <w:footnote w:id="8">
    <w:p w:rsidR="00C2508E" w:rsidRPr="00180194" w:rsidRDefault="00C2508E" w:rsidP="00BA4ACF">
      <w:pPr>
        <w:pStyle w:val="Tekstprzypisudolnego"/>
        <w:ind w:left="284" w:hanging="284"/>
        <w:jc w:val="both"/>
        <w:rPr>
          <w:sz w:val="16"/>
          <w:szCs w:val="16"/>
        </w:rPr>
      </w:pPr>
      <w:r>
        <w:rPr>
          <w:sz w:val="16"/>
          <w:szCs w:val="16"/>
        </w:rPr>
        <w:t xml:space="preserve"> </w:t>
      </w:r>
      <w:r w:rsidRPr="00F42872">
        <w:rPr>
          <w:rStyle w:val="Odwoanieprzypisudolnego"/>
        </w:rPr>
        <w:footnoteRef/>
      </w:r>
      <w:r>
        <w:rPr>
          <w:sz w:val="16"/>
          <w:szCs w:val="16"/>
        </w:rPr>
        <w:t xml:space="preserve">  </w:t>
      </w:r>
      <w:r w:rsidRPr="00025A37">
        <w:rPr>
          <w:rFonts w:ascii="Century Gothic" w:hAnsi="Century Gothic"/>
          <w:sz w:val="14"/>
          <w:szCs w:val="14"/>
        </w:rPr>
        <w:t xml:space="preserve">Rozporządzenie Parlamentu Europejskiego i Rady (UE) 2016/679 z dnia 27 kwietnia 2016 r. </w:t>
      </w:r>
      <w:r w:rsidRPr="00025A37">
        <w:rPr>
          <w:rFonts w:ascii="Century Gothic" w:hAnsi="Century Gothic"/>
          <w:i/>
          <w:sz w:val="14"/>
          <w:szCs w:val="14"/>
        </w:rPr>
        <w:t xml:space="preserve">w sprawie ochrony osób fizycznych </w:t>
      </w:r>
      <w:r>
        <w:rPr>
          <w:rFonts w:ascii="Century Gothic" w:hAnsi="Century Gothic"/>
          <w:i/>
          <w:sz w:val="14"/>
          <w:szCs w:val="14"/>
        </w:rPr>
        <w:br/>
      </w:r>
      <w:r w:rsidRPr="00025A37">
        <w:rPr>
          <w:rFonts w:ascii="Century Gothic" w:hAnsi="Century Gothic"/>
          <w:i/>
          <w:sz w:val="14"/>
          <w:szCs w:val="14"/>
        </w:rPr>
        <w:t>w związku   z przetwarzaniem danych osobowych i w sprawie swobodnego</w:t>
      </w:r>
      <w:r w:rsidRPr="00025A37">
        <w:rPr>
          <w:rFonts w:ascii="Century Gothic" w:hAnsi="Century Gothic"/>
          <w:i/>
          <w:sz w:val="14"/>
          <w:szCs w:val="14"/>
        </w:rPr>
        <w:tab/>
        <w:t xml:space="preserve">przepływu takich danych </w:t>
      </w:r>
      <w:r w:rsidRPr="00025A37">
        <w:rPr>
          <w:rFonts w:ascii="Century Gothic" w:hAnsi="Century Gothic"/>
          <w:sz w:val="14"/>
          <w:szCs w:val="14"/>
        </w:rPr>
        <w:t>ora</w:t>
      </w:r>
      <w:r>
        <w:rPr>
          <w:rFonts w:ascii="Century Gothic" w:hAnsi="Century Gothic"/>
          <w:sz w:val="14"/>
          <w:szCs w:val="14"/>
        </w:rPr>
        <w:t xml:space="preserve">z uchylenia dyrektywy 95/46/WE </w:t>
      </w:r>
      <w:r w:rsidRPr="00025A37">
        <w:rPr>
          <w:rFonts w:ascii="Century Gothic" w:hAnsi="Century Gothic"/>
          <w:sz w:val="14"/>
          <w:szCs w:val="14"/>
        </w:rPr>
        <w:t>(ogólne rozporządzenie o ochronie danych) (tj. Dz. Urz. UE L 119 z 04.05.2016 r., str. 1).</w:t>
      </w:r>
    </w:p>
  </w:footnote>
  <w:footnote w:id="9">
    <w:p w:rsidR="00C2508E" w:rsidRPr="00025A37" w:rsidRDefault="00C2508E" w:rsidP="00BA4ACF">
      <w:pPr>
        <w:widowControl/>
        <w:autoSpaceDN/>
        <w:ind w:left="284" w:hanging="284"/>
        <w:jc w:val="both"/>
        <w:textAlignment w:val="auto"/>
        <w:rPr>
          <w:rFonts w:ascii="Century Gothic" w:eastAsia="Times New Roman" w:hAnsi="Century Gothic" w:cs="Times New Roman"/>
          <w:kern w:val="0"/>
          <w:sz w:val="14"/>
          <w:szCs w:val="14"/>
          <w:lang w:eastAsia="ar-SA" w:bidi="ar-SA"/>
        </w:rPr>
      </w:pPr>
      <w:r w:rsidRPr="00180194">
        <w:rPr>
          <w:rStyle w:val="Odwoanieprzypisudolnego"/>
          <w:sz w:val="20"/>
          <w:szCs w:val="20"/>
        </w:rPr>
        <w:footnoteRef/>
      </w:r>
      <w:r w:rsidRPr="00180194">
        <w:rPr>
          <w:rFonts w:eastAsia="Times New Roman" w:cs="Times New Roman"/>
          <w:kern w:val="0"/>
          <w:sz w:val="16"/>
          <w:szCs w:val="16"/>
          <w:lang w:eastAsia="ar-SA" w:bidi="ar-SA"/>
        </w:rPr>
        <w:tab/>
      </w:r>
      <w:r w:rsidRPr="00025A37">
        <w:rPr>
          <w:rFonts w:ascii="Century Gothic" w:eastAsia="Times New Roman" w:hAnsi="Century Gothic" w:cs="Times New Roman"/>
          <w:kern w:val="0"/>
          <w:sz w:val="14"/>
          <w:szCs w:val="14"/>
          <w:lang w:eastAsia="ar-SA" w:bidi="ar-SA"/>
        </w:rPr>
        <w:t xml:space="preserve">W przypadku, gdy Wykonawca nie przekazuje danych osobowych innych niż bezpośrednio jego dotyczących </w:t>
      </w:r>
      <w:r>
        <w:rPr>
          <w:rFonts w:ascii="Century Gothic" w:eastAsia="Times New Roman" w:hAnsi="Century Gothic" w:cs="Times New Roman"/>
          <w:kern w:val="0"/>
          <w:sz w:val="14"/>
          <w:szCs w:val="14"/>
          <w:lang w:eastAsia="ar-SA" w:bidi="ar-SA"/>
        </w:rPr>
        <w:t>lub  zachodzi wyłączenie</w:t>
      </w:r>
      <w:r w:rsidRPr="00025A37">
        <w:rPr>
          <w:rFonts w:ascii="Century Gothic" w:eastAsia="Times New Roman" w:hAnsi="Century Gothic" w:cs="Times New Roman"/>
          <w:kern w:val="0"/>
          <w:sz w:val="14"/>
          <w:szCs w:val="14"/>
          <w:lang w:eastAsia="ar-SA" w:bidi="ar-SA"/>
        </w:rPr>
        <w:t xml:space="preserve"> stosowania obowiązku informacyjnego, stosownie do art. 13 ust. 4 lub art. 14 ust. 5 RODO treści oświadczenia Wykonawca nie składa (usunięcie treści oświadczenia np. przez jego wykreślenie).</w:t>
      </w:r>
    </w:p>
    <w:p w:rsidR="00C2508E" w:rsidRPr="00AD210B" w:rsidRDefault="00C2508E" w:rsidP="00BA4ACF">
      <w:pPr>
        <w:pStyle w:val="Tekstprzypisudolnego"/>
        <w:rPr>
          <w:sz w:val="2"/>
          <w:szCs w:val="2"/>
        </w:rPr>
      </w:pPr>
    </w:p>
  </w:footnote>
  <w:footnote w:id="10">
    <w:p w:rsidR="00C2508E" w:rsidRPr="001F00CE" w:rsidRDefault="00C2508E" w:rsidP="004F5ABD">
      <w:pPr>
        <w:pStyle w:val="Tekstprzypisudolnego"/>
        <w:ind w:left="567" w:hanging="567"/>
        <w:jc w:val="both"/>
        <w:rPr>
          <w:rFonts w:ascii="Century Gothic" w:hAnsi="Century Gothic"/>
          <w:sz w:val="16"/>
          <w:szCs w:val="16"/>
        </w:rPr>
      </w:pPr>
      <w:r w:rsidRPr="001F00CE">
        <w:rPr>
          <w:rFonts w:ascii="Century Gothic" w:hAnsi="Century Gothic"/>
          <w:sz w:val="16"/>
          <w:szCs w:val="16"/>
        </w:rPr>
        <w:t>*</w:t>
      </w:r>
      <w:r w:rsidRPr="001F00CE">
        <w:rPr>
          <w:rFonts w:ascii="Century Gothic" w:hAnsi="Century Gothic"/>
          <w:sz w:val="16"/>
          <w:szCs w:val="16"/>
        </w:rPr>
        <w:tab/>
        <w:t>niniejsze oświadczenie składa każdy z Wykonawców wspólnie ubiegających się o udzielenie zamówienia</w:t>
      </w:r>
    </w:p>
    <w:p w:rsidR="00C2508E" w:rsidRPr="001F00CE" w:rsidRDefault="00C2508E" w:rsidP="004F5ABD">
      <w:pPr>
        <w:widowControl/>
        <w:autoSpaceDN/>
        <w:ind w:left="567" w:hanging="567"/>
        <w:jc w:val="both"/>
        <w:textAlignment w:val="auto"/>
        <w:rPr>
          <w:rFonts w:ascii="Century Gothic" w:hAnsi="Century Gothic"/>
          <w:sz w:val="16"/>
          <w:szCs w:val="16"/>
        </w:rPr>
      </w:pPr>
      <w:r w:rsidRPr="001F00CE">
        <w:rPr>
          <w:rFonts w:ascii="Century Gothic" w:hAnsi="Century Gothic"/>
          <w:sz w:val="16"/>
          <w:szCs w:val="16"/>
        </w:rPr>
        <w:t>**</w:t>
      </w:r>
      <w:r w:rsidRPr="001F00CE">
        <w:rPr>
          <w:rFonts w:ascii="Century Gothic" w:hAnsi="Century Gothic"/>
          <w:sz w:val="16"/>
          <w:szCs w:val="16"/>
        </w:rPr>
        <w:tab/>
      </w:r>
      <w:r w:rsidRPr="001F00CE">
        <w:rPr>
          <w:rFonts w:ascii="Century Gothic" w:eastAsia="Times New Roman" w:hAnsi="Century Gothic" w:cs="Times New Roman"/>
          <w:kern w:val="0"/>
          <w:sz w:val="16"/>
          <w:szCs w:val="16"/>
          <w:lang w:eastAsia="ar-SA" w:bidi="ar-SA"/>
        </w:rPr>
        <w:t xml:space="preserve">na podstawie § 3 Rozporządzenia Ministra Rozwoju, Pracy i Technologii z dnia 23 grudnia 2020 r., </w:t>
      </w:r>
      <w:r w:rsidRPr="001F00CE">
        <w:rPr>
          <w:rFonts w:ascii="Century Gothic" w:eastAsia="Times New Roman" w:hAnsi="Century Gothic" w:cs="Times New Roman"/>
          <w:i/>
          <w:kern w:val="0"/>
          <w:sz w:val="16"/>
          <w:szCs w:val="16"/>
          <w:lang w:eastAsia="ar-SA" w:bidi="ar-SA"/>
        </w:rPr>
        <w:t>w sprawie podmiotowych środków dowodowych oraz innych dokumentów lub oświadczeń, jakich może żądać Zamawiający od Wykonawcy</w:t>
      </w:r>
      <w:r w:rsidRPr="001F00CE">
        <w:rPr>
          <w:rFonts w:ascii="Century Gothic" w:eastAsia="Times New Roman" w:hAnsi="Century Gothic" w:cs="Times New Roman"/>
          <w:kern w:val="0"/>
          <w:sz w:val="16"/>
          <w:szCs w:val="16"/>
          <w:lang w:eastAsia="ar-SA" w:bidi="ar-SA"/>
        </w:rPr>
        <w:t xml:space="preserve"> (Dz. U. z 2020 r., poz. 2415) wydanego w oparciu o art. 128 ust. 6 ustawy z dnia 11 września 2019 r. - </w:t>
      </w:r>
      <w:r w:rsidRPr="001F00CE">
        <w:rPr>
          <w:rFonts w:ascii="Century Gothic" w:eastAsia="Times New Roman" w:hAnsi="Century Gothic" w:cs="Times New Roman"/>
          <w:i/>
          <w:kern w:val="0"/>
          <w:sz w:val="16"/>
          <w:szCs w:val="16"/>
          <w:lang w:eastAsia="ar-SA" w:bidi="ar-SA"/>
        </w:rPr>
        <w:t>Prawo zamówień publicznych</w:t>
      </w:r>
      <w:r w:rsidRPr="001F00CE">
        <w:rPr>
          <w:rFonts w:ascii="Century Gothic" w:eastAsia="Times New Roman" w:hAnsi="Century Gothic" w:cs="Times New Roman"/>
          <w:kern w:val="0"/>
          <w:sz w:val="16"/>
          <w:szCs w:val="16"/>
          <w:lang w:eastAsia="ar-SA" w:bidi="ar-SA"/>
        </w:rPr>
        <w:t xml:space="preserve"> (</w:t>
      </w:r>
      <w:r w:rsidRPr="00266479">
        <w:rPr>
          <w:rFonts w:ascii="Century Gothic" w:eastAsia="Times New Roman" w:hAnsi="Century Gothic" w:cs="Times New Roman"/>
          <w:kern w:val="0"/>
          <w:sz w:val="16"/>
          <w:szCs w:val="16"/>
          <w:lang w:eastAsia="ar-SA" w:bidi="ar-SA"/>
        </w:rPr>
        <w:t>Dz. U. z 2023 r., poz. 1605, 1720</w:t>
      </w:r>
      <w:r w:rsidRPr="001F00CE">
        <w:rPr>
          <w:rFonts w:ascii="Century Gothic" w:eastAsia="Times New Roman" w:hAnsi="Century Gothic" w:cs="Times New Roman"/>
          <w:kern w:val="0"/>
          <w:sz w:val="16"/>
          <w:szCs w:val="16"/>
          <w:lang w:eastAsia="ar-SA" w:bidi="ar-SA"/>
        </w:rPr>
        <w:t>).</w:t>
      </w:r>
    </w:p>
  </w:footnote>
  <w:footnote w:id="11">
    <w:p w:rsidR="00C2508E" w:rsidRPr="001F00CE" w:rsidRDefault="00C2508E" w:rsidP="004F5ABD">
      <w:pPr>
        <w:pStyle w:val="Tekstprzypisudolnego"/>
        <w:ind w:left="567" w:hanging="567"/>
        <w:jc w:val="both"/>
        <w:rPr>
          <w:rFonts w:ascii="Century Gothic" w:hAnsi="Century Gothic"/>
          <w:sz w:val="16"/>
          <w:szCs w:val="16"/>
        </w:rPr>
      </w:pPr>
      <w:r w:rsidRPr="001F00CE">
        <w:rPr>
          <w:rFonts w:ascii="Century Gothic" w:hAnsi="Century Gothic"/>
          <w:sz w:val="16"/>
          <w:szCs w:val="16"/>
        </w:rPr>
        <w:t>***</w:t>
      </w:r>
      <w:r w:rsidRPr="001F00CE">
        <w:rPr>
          <w:rFonts w:ascii="Century Gothic" w:hAnsi="Century Gothic"/>
          <w:sz w:val="16"/>
          <w:szCs w:val="16"/>
        </w:rPr>
        <w:tab/>
        <w:t>niepotrzebne skreślić. W przypadku braku aktualności podanych uprzednio informacji dodatkowo należy złożyć stosowną informację w tym zakresie, w szczególności określić jakich danych dotyczy zmiana i wskazać jej zakres</w:t>
      </w:r>
    </w:p>
    <w:p w:rsidR="00C2508E" w:rsidRPr="001F00CE" w:rsidRDefault="00C2508E" w:rsidP="001F00CE">
      <w:pPr>
        <w:widowControl/>
        <w:autoSpaceDN/>
        <w:jc w:val="both"/>
        <w:textAlignment w:val="auto"/>
        <w:rPr>
          <w:rFonts w:eastAsia="Times New Roman" w:cs="Times New Roman"/>
          <w:kern w:val="0"/>
          <w:sz w:val="8"/>
          <w:szCs w:val="8"/>
          <w:lang w:eastAsia="ar-SA" w:bidi="ar-SA"/>
        </w:rPr>
      </w:pPr>
      <w:r w:rsidRPr="001F00CE">
        <w:rPr>
          <w:rFonts w:eastAsia="Times New Roman" w:cs="Times New Roman"/>
          <w:color w:val="FFFFFF"/>
          <w:kern w:val="0"/>
          <w:sz w:val="8"/>
          <w:szCs w:val="8"/>
          <w:vertAlign w:val="superscript"/>
          <w:lang w:eastAsia="ar-SA" w:bidi="ar-SA"/>
        </w:rPr>
        <w:footnoteRef/>
      </w:r>
    </w:p>
    <w:p w:rsidR="00C2508E" w:rsidRPr="001F00CE" w:rsidRDefault="00C2508E" w:rsidP="004F5ABD">
      <w:pPr>
        <w:pStyle w:val="Tekstprzypisudolnego"/>
        <w:ind w:left="426" w:hanging="426"/>
        <w:jc w:val="both"/>
        <w:rPr>
          <w:sz w:val="8"/>
          <w:szCs w:val="8"/>
        </w:rPr>
      </w:pPr>
    </w:p>
  </w:footnote>
  <w:footnote w:id="12">
    <w:p w:rsidR="00C2508E" w:rsidRPr="00C33DF0" w:rsidRDefault="00C2508E" w:rsidP="00C33DF0">
      <w:pPr>
        <w:pStyle w:val="Tekstprzypisudolnego"/>
        <w:ind w:left="284" w:hanging="284"/>
        <w:jc w:val="both"/>
        <w:rPr>
          <w:rFonts w:ascii="Century Gothic" w:eastAsiaTheme="minorHAnsi" w:hAnsi="Century Gothic"/>
          <w:sz w:val="15"/>
          <w:szCs w:val="15"/>
          <w:lang w:eastAsia="en-US"/>
        </w:rPr>
      </w:pPr>
      <w:r w:rsidRPr="00C33DF0">
        <w:rPr>
          <w:rStyle w:val="Odwoanieprzypisudolnego"/>
          <w:rFonts w:ascii="Century Gothic" w:hAnsi="Century Gothic"/>
          <w:sz w:val="19"/>
          <w:szCs w:val="19"/>
        </w:rPr>
        <w:footnoteRef/>
      </w:r>
      <w:r>
        <w:rPr>
          <w:rFonts w:ascii="Century Gothic" w:hAnsi="Century Gothic"/>
          <w:sz w:val="15"/>
          <w:szCs w:val="15"/>
        </w:rPr>
        <w:t xml:space="preserve"> </w:t>
      </w:r>
      <w:r w:rsidRPr="00C33DF0">
        <w:rPr>
          <w:rFonts w:ascii="Century Gothic" w:hAnsi="Century Gothic"/>
          <w:sz w:val="15"/>
          <w:szCs w:val="15"/>
        </w:rPr>
        <w:t xml:space="preserve"> 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oraz art. 13 lit. a)–d), lit. f)–h) i lit. j) dyrektywy 2009/81/WE na rzecz lub z udziałem:</w:t>
      </w:r>
    </w:p>
    <w:p w:rsidR="00C2508E" w:rsidRPr="00C33DF0" w:rsidRDefault="00C2508E" w:rsidP="00A661C7">
      <w:pPr>
        <w:pStyle w:val="Tekstprzypisudolnego"/>
        <w:numPr>
          <w:ilvl w:val="0"/>
          <w:numId w:val="31"/>
        </w:numPr>
        <w:suppressAutoHyphens w:val="0"/>
        <w:rPr>
          <w:rFonts w:ascii="Century Gothic" w:hAnsi="Century Gothic"/>
          <w:sz w:val="15"/>
          <w:szCs w:val="15"/>
        </w:rPr>
      </w:pPr>
      <w:r w:rsidRPr="00C33DF0">
        <w:rPr>
          <w:rFonts w:ascii="Century Gothic" w:hAnsi="Century Gothic"/>
          <w:sz w:val="15"/>
          <w:szCs w:val="15"/>
        </w:rPr>
        <w:t>obywateli rosyjskich lub osób fizycznych lub prawnych, podmiotów lub organów z siedzibą w Rosji;</w:t>
      </w:r>
    </w:p>
    <w:p w:rsidR="00C2508E" w:rsidRPr="00C33DF0" w:rsidRDefault="00C2508E" w:rsidP="00A661C7">
      <w:pPr>
        <w:pStyle w:val="Tekstprzypisudolnego"/>
        <w:numPr>
          <w:ilvl w:val="0"/>
          <w:numId w:val="31"/>
        </w:numPr>
        <w:suppressAutoHyphens w:val="0"/>
        <w:jc w:val="both"/>
        <w:rPr>
          <w:rFonts w:ascii="Century Gothic" w:hAnsi="Century Gothic"/>
          <w:sz w:val="15"/>
          <w:szCs w:val="15"/>
        </w:rPr>
      </w:pPr>
      <w:bookmarkStart w:id="12" w:name="_Hlk102557314"/>
      <w:r w:rsidRPr="00C33DF0">
        <w:rPr>
          <w:rFonts w:ascii="Century Gothic" w:hAnsi="Century Gothic"/>
          <w:sz w:val="15"/>
          <w:szCs w:val="15"/>
        </w:rPr>
        <w:t>osób prawnych, podmiotów lub organów, do których prawa własności bezpośrednio lub pośrednio w ponad 50 % należą do podmiotu, o którym mowa w lit. a) niniejszego ustępu; lub</w:t>
      </w:r>
      <w:bookmarkEnd w:id="12"/>
    </w:p>
    <w:p w:rsidR="00C2508E" w:rsidRPr="00C33DF0" w:rsidRDefault="00C2508E" w:rsidP="00A661C7">
      <w:pPr>
        <w:pStyle w:val="Tekstprzypisudolnego"/>
        <w:numPr>
          <w:ilvl w:val="0"/>
          <w:numId w:val="31"/>
        </w:numPr>
        <w:suppressAutoHyphens w:val="0"/>
        <w:jc w:val="both"/>
        <w:rPr>
          <w:rFonts w:ascii="Century Gothic" w:hAnsi="Century Gothic"/>
          <w:sz w:val="15"/>
          <w:szCs w:val="15"/>
        </w:rPr>
      </w:pPr>
      <w:r w:rsidRPr="00C33DF0">
        <w:rPr>
          <w:rFonts w:ascii="Century Gothic" w:hAnsi="Century Gothic"/>
          <w:sz w:val="15"/>
          <w:szCs w:val="15"/>
        </w:rPr>
        <w:t>osób fizycznych lub prawnych, podmiotów lub organów działających w imieniu lub pod kierunkiem podmiotu, o którym mowa w lit. a) lub b) niniejszego ustępu,</w:t>
      </w:r>
    </w:p>
    <w:p w:rsidR="00C2508E" w:rsidRPr="00C33DF0" w:rsidRDefault="00C2508E" w:rsidP="00C33DF0">
      <w:pPr>
        <w:pStyle w:val="Tekstprzypisudolnego"/>
        <w:ind w:left="284"/>
        <w:jc w:val="both"/>
        <w:rPr>
          <w:rFonts w:ascii="Century Gothic" w:hAnsi="Century Gothic"/>
          <w:sz w:val="15"/>
          <w:szCs w:val="15"/>
        </w:rPr>
      </w:pPr>
      <w:r w:rsidRPr="00C33DF0">
        <w:rPr>
          <w:rFonts w:ascii="Century Gothic" w:hAnsi="Century Gothic"/>
          <w:sz w:val="15"/>
          <w:szCs w:val="15"/>
        </w:rPr>
        <w:t>w tym Podwykonawców, dostawców lub podmiotów, na których zdolności polega się w rozumieniu dyrektyw w sprawie zamówień publicznych, w przypadku gdy przypada na nich ponad 10 % wartości zamówienia.</w:t>
      </w:r>
    </w:p>
  </w:footnote>
  <w:footnote w:id="13">
    <w:p w:rsidR="00C2508E" w:rsidRPr="00C33DF0" w:rsidRDefault="00C2508E" w:rsidP="00C33DF0">
      <w:pPr>
        <w:ind w:left="284" w:hanging="284"/>
        <w:jc w:val="both"/>
        <w:rPr>
          <w:rFonts w:ascii="Century Gothic" w:hAnsi="Century Gothic" w:cs="Times New Roman"/>
          <w:color w:val="222222"/>
          <w:sz w:val="15"/>
          <w:szCs w:val="15"/>
        </w:rPr>
      </w:pPr>
      <w:r w:rsidRPr="00C33DF0">
        <w:rPr>
          <w:rStyle w:val="Odwoanieprzypisudolnego"/>
          <w:rFonts w:ascii="Century Gothic" w:hAnsi="Century Gothic" w:cs="Times New Roman"/>
          <w:sz w:val="19"/>
          <w:szCs w:val="19"/>
        </w:rPr>
        <w:footnoteRef/>
      </w:r>
      <w:r w:rsidRPr="00C33DF0">
        <w:rPr>
          <w:rFonts w:ascii="Century Gothic" w:hAnsi="Century Gothic" w:cs="Times New Roman"/>
          <w:sz w:val="19"/>
          <w:szCs w:val="19"/>
        </w:rPr>
        <w:t xml:space="preserve"> </w:t>
      </w:r>
      <w:r>
        <w:rPr>
          <w:rFonts w:ascii="Century Gothic" w:hAnsi="Century Gothic" w:cs="Times New Roman"/>
          <w:sz w:val="19"/>
          <w:szCs w:val="19"/>
        </w:rPr>
        <w:t xml:space="preserve">  </w:t>
      </w:r>
      <w:r w:rsidRPr="00C33DF0">
        <w:rPr>
          <w:rFonts w:ascii="Century Gothic" w:hAnsi="Century Gothic" w:cs="Times New Roman"/>
          <w:color w:val="222222"/>
          <w:sz w:val="15"/>
          <w:szCs w:val="15"/>
        </w:rPr>
        <w:t xml:space="preserve">Zgodnie z treścią art. 7 ust. 1 ustawy z dnia 13 kwietnia 2022 r. </w:t>
      </w:r>
      <w:r w:rsidRPr="00C33DF0">
        <w:rPr>
          <w:rFonts w:ascii="Century Gothic" w:hAnsi="Century Gothic" w:cs="Times New Roman"/>
          <w:i/>
          <w:iCs/>
          <w:color w:val="222222"/>
          <w:sz w:val="15"/>
          <w:szCs w:val="15"/>
        </w:rPr>
        <w:t xml:space="preserve">o szczególnych rozwiązaniach w zakresie przeciwdziałania wspieraniu agresji na Ukrainę oraz służących ochronie bezpieczeństwa narodowego, </w:t>
      </w:r>
      <w:r w:rsidRPr="00C33DF0">
        <w:rPr>
          <w:rFonts w:ascii="Century Gothic" w:hAnsi="Century Gothic" w:cs="Times New Roman"/>
          <w:color w:val="222222"/>
          <w:sz w:val="15"/>
          <w:szCs w:val="15"/>
        </w:rPr>
        <w:t xml:space="preserve">z </w:t>
      </w:r>
      <w:r w:rsidRPr="00C33DF0">
        <w:rPr>
          <w:rFonts w:ascii="Century Gothic" w:eastAsia="Times New Roman" w:hAnsi="Century Gothic" w:cs="Times New Roman"/>
          <w:color w:val="222222"/>
          <w:sz w:val="15"/>
          <w:szCs w:val="15"/>
          <w:lang w:eastAsia="pl-PL"/>
        </w:rPr>
        <w:t xml:space="preserve">postępowania o udzielenie zamówienia publicznego lub konkursu prowadzonego na podstawie ustawy </w:t>
      </w:r>
      <w:proofErr w:type="spellStart"/>
      <w:r w:rsidRPr="00C33DF0">
        <w:rPr>
          <w:rFonts w:ascii="Century Gothic" w:eastAsia="Times New Roman" w:hAnsi="Century Gothic" w:cs="Times New Roman"/>
          <w:color w:val="222222"/>
          <w:sz w:val="15"/>
          <w:szCs w:val="15"/>
          <w:lang w:eastAsia="pl-PL"/>
        </w:rPr>
        <w:t>Pzp</w:t>
      </w:r>
      <w:proofErr w:type="spellEnd"/>
      <w:r w:rsidRPr="00C33DF0">
        <w:rPr>
          <w:rFonts w:ascii="Century Gothic" w:eastAsia="Times New Roman" w:hAnsi="Century Gothic" w:cs="Times New Roman"/>
          <w:color w:val="222222"/>
          <w:sz w:val="15"/>
          <w:szCs w:val="15"/>
          <w:lang w:eastAsia="pl-PL"/>
        </w:rPr>
        <w:t xml:space="preserve"> wyklucza się:</w:t>
      </w:r>
    </w:p>
    <w:p w:rsidR="00C2508E" w:rsidRPr="00C33DF0" w:rsidRDefault="00C2508E" w:rsidP="00C33DF0">
      <w:pPr>
        <w:ind w:left="284" w:hanging="284"/>
        <w:jc w:val="both"/>
        <w:rPr>
          <w:rFonts w:ascii="Century Gothic" w:eastAsia="Times New Roman" w:hAnsi="Century Gothic" w:cs="Times New Roman"/>
          <w:color w:val="222222"/>
          <w:sz w:val="15"/>
          <w:szCs w:val="15"/>
          <w:lang w:eastAsia="pl-PL"/>
        </w:rPr>
      </w:pPr>
      <w:r w:rsidRPr="00C33DF0">
        <w:rPr>
          <w:rFonts w:ascii="Century Gothic" w:eastAsia="Times New Roman" w:hAnsi="Century Gothic" w:cs="Times New Roman"/>
          <w:color w:val="222222"/>
          <w:sz w:val="15"/>
          <w:szCs w:val="15"/>
          <w:lang w:eastAsia="pl-PL"/>
        </w:rPr>
        <w:t xml:space="preserve">1) </w:t>
      </w:r>
      <w:r>
        <w:rPr>
          <w:rFonts w:ascii="Century Gothic" w:eastAsia="Times New Roman" w:hAnsi="Century Gothic" w:cs="Times New Roman"/>
          <w:color w:val="222222"/>
          <w:sz w:val="15"/>
          <w:szCs w:val="15"/>
          <w:lang w:eastAsia="pl-PL"/>
        </w:rPr>
        <w:t xml:space="preserve">  </w:t>
      </w:r>
      <w:r w:rsidRPr="00C33DF0">
        <w:rPr>
          <w:rFonts w:ascii="Century Gothic" w:eastAsia="Times New Roman" w:hAnsi="Century Gothic" w:cs="Times New Roman"/>
          <w:color w:val="222222"/>
          <w:sz w:val="15"/>
          <w:szCs w:val="15"/>
          <w:lang w:eastAsia="pl-PL"/>
        </w:rPr>
        <w:t xml:space="preserve">wykonawcę oraz uczestnika konkursu wymienionego w wykazach określonych w rozporządzeniu 765/2006 i rozporządzeniu 269/2014 albo wpisanego na listę na podstawie decyzji w sprawie wpisu na listę rozstrzygającej o zastosowaniu środka,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color w:val="222222"/>
          <w:sz w:val="15"/>
          <w:szCs w:val="15"/>
          <w:lang w:eastAsia="pl-PL"/>
        </w:rPr>
        <w:t>o którym mowa w art. 1 pkt 3 ustawy;</w:t>
      </w:r>
    </w:p>
    <w:p w:rsidR="00C2508E" w:rsidRPr="00C33DF0" w:rsidRDefault="00C2508E" w:rsidP="00C33DF0">
      <w:pPr>
        <w:ind w:left="284" w:hanging="284"/>
        <w:jc w:val="both"/>
        <w:rPr>
          <w:rFonts w:ascii="Century Gothic" w:eastAsiaTheme="minorHAnsi" w:hAnsi="Century Gothic" w:cs="Times New Roman"/>
          <w:color w:val="222222"/>
          <w:sz w:val="15"/>
          <w:szCs w:val="15"/>
          <w:lang w:eastAsia="en-US"/>
        </w:rPr>
      </w:pPr>
      <w:r w:rsidRPr="00C33DF0">
        <w:rPr>
          <w:rFonts w:ascii="Century Gothic" w:hAnsi="Century Gothic" w:cs="Times New Roman"/>
          <w:color w:val="222222"/>
          <w:sz w:val="15"/>
          <w:szCs w:val="15"/>
        </w:rPr>
        <w:t xml:space="preserve">2) </w:t>
      </w:r>
      <w:r>
        <w:rPr>
          <w:rFonts w:ascii="Century Gothic" w:hAnsi="Century Gothic" w:cs="Times New Roman"/>
          <w:color w:val="222222"/>
          <w:sz w:val="15"/>
          <w:szCs w:val="15"/>
        </w:rPr>
        <w:t xml:space="preserve"> </w:t>
      </w:r>
      <w:r w:rsidRPr="00C33DF0">
        <w:rPr>
          <w:rFonts w:ascii="Century Gothic" w:eastAsia="Times New Roman" w:hAnsi="Century Gothic" w:cs="Times New Roman"/>
          <w:color w:val="222222"/>
          <w:sz w:val="15"/>
          <w:szCs w:val="15"/>
          <w:lang w:eastAsia="pl-PL"/>
        </w:rPr>
        <w:t xml:space="preserve">wykonawcę oraz uczestnika konkursu, którego beneficjentem rzeczywistym w rozumieniu ustawy z dnia 1 marca 2018 r.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i/>
          <w:color w:val="222222"/>
          <w:sz w:val="15"/>
          <w:szCs w:val="15"/>
          <w:lang w:eastAsia="pl-PL"/>
        </w:rPr>
        <w:t>o przeciwdziałaniu praniu pieniędzy oraz finansowaniu terroryzmu</w:t>
      </w:r>
      <w:r w:rsidRPr="00C33DF0">
        <w:rPr>
          <w:rFonts w:ascii="Century Gothic" w:eastAsia="Times New Roman" w:hAnsi="Century Gothic" w:cs="Times New Roman"/>
          <w:color w:val="222222"/>
          <w:sz w:val="15"/>
          <w:szCs w:val="15"/>
          <w:lang w:eastAsia="pl-PL"/>
        </w:rPr>
        <w:t xml:space="preserve"> (Dz. U. z 2022 r. poz. 593 i 655) jest osoba wymieniona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color w:val="222222"/>
          <w:sz w:val="15"/>
          <w:szCs w:val="15"/>
          <w:lang w:eastAsia="pl-PL"/>
        </w:rPr>
        <w:t>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rsidR="00C2508E" w:rsidRPr="006C4EB3" w:rsidRDefault="00C2508E" w:rsidP="00C33DF0">
      <w:pPr>
        <w:ind w:left="284" w:hanging="284"/>
        <w:jc w:val="both"/>
        <w:rPr>
          <w:rFonts w:ascii="Century Gothic" w:hAnsi="Century Gothic"/>
          <w:sz w:val="16"/>
          <w:szCs w:val="16"/>
        </w:rPr>
      </w:pPr>
      <w:r w:rsidRPr="00C33DF0">
        <w:rPr>
          <w:rFonts w:ascii="Century Gothic" w:eastAsia="Times New Roman" w:hAnsi="Century Gothic" w:cs="Times New Roman"/>
          <w:color w:val="222222"/>
          <w:sz w:val="15"/>
          <w:szCs w:val="15"/>
          <w:lang w:eastAsia="pl-PL"/>
        </w:rPr>
        <w:t xml:space="preserve">3) </w:t>
      </w:r>
      <w:r>
        <w:rPr>
          <w:rFonts w:ascii="Century Gothic" w:eastAsia="Times New Roman" w:hAnsi="Century Gothic" w:cs="Times New Roman"/>
          <w:color w:val="222222"/>
          <w:sz w:val="15"/>
          <w:szCs w:val="15"/>
          <w:lang w:eastAsia="pl-PL"/>
        </w:rPr>
        <w:t xml:space="preserve"> </w:t>
      </w:r>
      <w:r w:rsidRPr="00C33DF0">
        <w:rPr>
          <w:rFonts w:ascii="Century Gothic" w:eastAsia="Times New Roman" w:hAnsi="Century Gothic" w:cs="Times New Roman"/>
          <w:color w:val="222222"/>
          <w:sz w:val="15"/>
          <w:szCs w:val="15"/>
          <w:lang w:eastAsia="pl-PL"/>
        </w:rPr>
        <w:t xml:space="preserve">wykonawcę oraz uczestnika konkursu, którego jednostką dominującą w rozumieniu art. 3 ust. 1 pkt 37 ustawy z dnia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color w:val="222222"/>
          <w:sz w:val="15"/>
          <w:szCs w:val="15"/>
          <w:lang w:eastAsia="pl-PL"/>
        </w:rPr>
        <w:t xml:space="preserve">29 września 1994 r. </w:t>
      </w:r>
      <w:r w:rsidRPr="00C33DF0">
        <w:rPr>
          <w:rFonts w:ascii="Century Gothic" w:eastAsia="Times New Roman" w:hAnsi="Century Gothic" w:cs="Times New Roman"/>
          <w:i/>
          <w:color w:val="222222"/>
          <w:sz w:val="15"/>
          <w:szCs w:val="15"/>
          <w:lang w:eastAsia="pl-PL"/>
        </w:rPr>
        <w:t>o rachunkowości</w:t>
      </w:r>
      <w:r w:rsidRPr="00C33DF0">
        <w:rPr>
          <w:rFonts w:ascii="Century Gothic" w:eastAsia="Times New Roman" w:hAnsi="Century Gothic" w:cs="Times New Roman"/>
          <w:color w:val="222222"/>
          <w:sz w:val="15"/>
          <w:szCs w:val="15"/>
          <w:lang w:eastAsia="pl-PL"/>
        </w:rPr>
        <w:t xml:space="preserve"> (</w:t>
      </w:r>
      <w:r w:rsidRPr="0029560C">
        <w:rPr>
          <w:rFonts w:ascii="Century Gothic" w:eastAsia="Times New Roman" w:hAnsi="Century Gothic" w:cs="Times New Roman"/>
          <w:color w:val="222222"/>
          <w:sz w:val="15"/>
          <w:szCs w:val="15"/>
          <w:lang w:eastAsia="pl-PL"/>
        </w:rPr>
        <w:t>Dz. U. z 2021 r. poz. 217, 2105, 2106, z 2022 r. poz. 1488</w:t>
      </w:r>
      <w:r w:rsidRPr="00C33DF0">
        <w:rPr>
          <w:rFonts w:ascii="Century Gothic" w:eastAsia="Times New Roman" w:hAnsi="Century Gothic" w:cs="Times New Roman"/>
          <w:color w:val="222222"/>
          <w:sz w:val="15"/>
          <w:szCs w:val="15"/>
          <w:lang w:eastAsia="pl-PL"/>
        </w:rPr>
        <w:t xml:space="preserve">), jest podmiot wymieniony </w:t>
      </w:r>
      <w:r>
        <w:rPr>
          <w:rFonts w:ascii="Century Gothic" w:eastAsia="Times New Roman" w:hAnsi="Century Gothic" w:cs="Times New Roman"/>
          <w:color w:val="222222"/>
          <w:sz w:val="15"/>
          <w:szCs w:val="15"/>
          <w:lang w:eastAsia="pl-PL"/>
        </w:rPr>
        <w:br/>
      </w:r>
      <w:r w:rsidRPr="00C33DF0">
        <w:rPr>
          <w:rFonts w:ascii="Century Gothic" w:eastAsia="Times New Roman" w:hAnsi="Century Gothic" w:cs="Times New Roman"/>
          <w:color w:val="222222"/>
          <w:sz w:val="15"/>
          <w:szCs w:val="15"/>
          <w:lang w:eastAsia="pl-PL"/>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 w:id="14">
    <w:p w:rsidR="00C2508E" w:rsidRPr="008C4B40" w:rsidRDefault="00C2508E" w:rsidP="008C4B40">
      <w:pPr>
        <w:pStyle w:val="Tekstprzypisudolnego"/>
        <w:ind w:left="284" w:hanging="284"/>
        <w:jc w:val="both"/>
        <w:rPr>
          <w:rFonts w:ascii="Century Gothic" w:hAnsi="Century Gothic"/>
          <w:sz w:val="15"/>
          <w:szCs w:val="15"/>
        </w:rPr>
      </w:pPr>
      <w:r w:rsidRPr="008C4B40">
        <w:rPr>
          <w:rStyle w:val="Odwoanieprzypisudolnego"/>
          <w:rFonts w:ascii="Century Gothic" w:hAnsi="Century Gothic"/>
        </w:rPr>
        <w:footnoteRef/>
      </w:r>
      <w:r w:rsidRPr="008C4B40">
        <w:rPr>
          <w:rFonts w:ascii="Century Gothic" w:hAnsi="Century Gothic"/>
          <w:sz w:val="15"/>
          <w:szCs w:val="15"/>
        </w:rPr>
        <w:t xml:space="preserve"> </w:t>
      </w:r>
      <w:r>
        <w:rPr>
          <w:rFonts w:ascii="Century Gothic" w:hAnsi="Century Gothic"/>
          <w:sz w:val="15"/>
          <w:szCs w:val="15"/>
        </w:rPr>
        <w:t xml:space="preserve"> </w:t>
      </w:r>
      <w:r w:rsidRPr="008C4B40">
        <w:rPr>
          <w:rFonts w:ascii="Century Gothic" w:hAnsi="Century Gothic"/>
          <w:sz w:val="15"/>
          <w:szCs w:val="15"/>
        </w:rPr>
        <w:t xml:space="preserve">Zgodnie z treścią art. 5k ust. 1 rozporządzenia 833/2014 w brzmieniu nadanym rozporządzeniem 2022/576 zakazuje się udzielania lub dalszego wykonywania wszelkich zamówień publicznych lub koncesji objętych zakresem dyrektyw w sprawie zamówień publicznych, a także zakresem art. 10 ust. 1, 3, ust. 6 lit. a)–e), ust. 8, 9 i 10, art. 11, 12, 13 i 14 dyrektywy 2014/23/UE, art. 7 i 8, art. 10 lit. b)–f) i lit. h)–j) dyrektywy 2014/24/UE, art. 18, art. 21 lit. b)–e) i lit. g)–i), art. 29 i 30 dyrektywy 2014/25/UE </w:t>
      </w:r>
      <w:r>
        <w:rPr>
          <w:rFonts w:ascii="Century Gothic" w:hAnsi="Century Gothic"/>
          <w:sz w:val="15"/>
          <w:szCs w:val="15"/>
        </w:rPr>
        <w:br/>
      </w:r>
      <w:r w:rsidRPr="008C4B40">
        <w:rPr>
          <w:rFonts w:ascii="Century Gothic" w:hAnsi="Century Gothic"/>
          <w:sz w:val="15"/>
          <w:szCs w:val="15"/>
        </w:rPr>
        <w:t>oraz art. 13 lit. a)–d), lit. f)–h) i lit. j) dyrektywy 2009/81/WE na rzecz lub z udziałem:</w:t>
      </w:r>
    </w:p>
    <w:p w:rsidR="00C2508E" w:rsidRPr="008C4B40" w:rsidRDefault="00C2508E" w:rsidP="00A661C7">
      <w:pPr>
        <w:pStyle w:val="Tekstprzypisudolnego"/>
        <w:numPr>
          <w:ilvl w:val="0"/>
          <w:numId w:val="36"/>
        </w:numPr>
        <w:suppressAutoHyphens w:val="0"/>
        <w:rPr>
          <w:rFonts w:ascii="Century Gothic" w:hAnsi="Century Gothic"/>
          <w:sz w:val="15"/>
          <w:szCs w:val="15"/>
        </w:rPr>
      </w:pPr>
      <w:r w:rsidRPr="008C4B40">
        <w:rPr>
          <w:rFonts w:ascii="Century Gothic" w:hAnsi="Century Gothic"/>
          <w:sz w:val="15"/>
          <w:szCs w:val="15"/>
        </w:rPr>
        <w:t>obywateli rosyjskich lub osób fizycznych lub prawnych, podmiotów lub organów z siedzibą w Rosji;</w:t>
      </w:r>
    </w:p>
    <w:p w:rsidR="00C2508E" w:rsidRPr="008C4B40" w:rsidRDefault="00C2508E" w:rsidP="00A661C7">
      <w:pPr>
        <w:pStyle w:val="Tekstprzypisudolnego"/>
        <w:numPr>
          <w:ilvl w:val="0"/>
          <w:numId w:val="36"/>
        </w:numPr>
        <w:suppressAutoHyphens w:val="0"/>
        <w:jc w:val="both"/>
        <w:rPr>
          <w:rFonts w:ascii="Century Gothic" w:hAnsi="Century Gothic"/>
          <w:sz w:val="15"/>
          <w:szCs w:val="15"/>
        </w:rPr>
      </w:pPr>
      <w:r w:rsidRPr="008C4B40">
        <w:rPr>
          <w:rFonts w:ascii="Century Gothic" w:hAnsi="Century Gothic"/>
          <w:sz w:val="15"/>
          <w:szCs w:val="15"/>
        </w:rPr>
        <w:t>osób prawnych, podmiotów lub organów, do których prawa własności bezpośrednio lub pośrednio w ponad 50 % należą do podmiotu, o którym mowa w lit. a) niniejszego ustępu; lub</w:t>
      </w:r>
    </w:p>
    <w:p w:rsidR="00C2508E" w:rsidRPr="008C4B40" w:rsidRDefault="00C2508E" w:rsidP="00A661C7">
      <w:pPr>
        <w:pStyle w:val="Tekstprzypisudolnego"/>
        <w:numPr>
          <w:ilvl w:val="0"/>
          <w:numId w:val="36"/>
        </w:numPr>
        <w:suppressAutoHyphens w:val="0"/>
        <w:jc w:val="both"/>
        <w:rPr>
          <w:rFonts w:ascii="Century Gothic" w:hAnsi="Century Gothic"/>
          <w:sz w:val="15"/>
          <w:szCs w:val="15"/>
        </w:rPr>
      </w:pPr>
      <w:r w:rsidRPr="008C4B40">
        <w:rPr>
          <w:rFonts w:ascii="Century Gothic" w:hAnsi="Century Gothic"/>
          <w:sz w:val="15"/>
          <w:szCs w:val="15"/>
        </w:rPr>
        <w:t>osób fizycznych lub prawnych, podmiotów lub organów działających w imieniu lub pod kierunkiem podmiotu, o którym mowa w lit. a) lub b) niniejszego ustępu,</w:t>
      </w:r>
    </w:p>
    <w:p w:rsidR="00C2508E" w:rsidRPr="008C4B40" w:rsidRDefault="00C2508E" w:rsidP="008C4B40">
      <w:pPr>
        <w:pStyle w:val="Tekstprzypisudolnego"/>
        <w:ind w:left="284"/>
        <w:jc w:val="both"/>
        <w:rPr>
          <w:rFonts w:ascii="Century Gothic" w:hAnsi="Century Gothic"/>
          <w:sz w:val="15"/>
          <w:szCs w:val="15"/>
        </w:rPr>
      </w:pPr>
      <w:r w:rsidRPr="008C4B40">
        <w:rPr>
          <w:rFonts w:ascii="Century Gothic" w:hAnsi="Century Gothic"/>
          <w:sz w:val="15"/>
          <w:szCs w:val="15"/>
        </w:rPr>
        <w:t>w tym Podwykonawców, dostawców lub podmiotów, na których zdolności polega się w rozumieniu dyrektyw w sprawie zamówień publicznych, w przypadku gdy przypada na nich ponad 10 % wartości zamówienia.</w:t>
      </w:r>
    </w:p>
  </w:footnote>
  <w:footnote w:id="15">
    <w:p w:rsidR="00C2508E" w:rsidRPr="008C4B40" w:rsidRDefault="00C2508E" w:rsidP="008C4B40">
      <w:pPr>
        <w:ind w:left="284" w:hanging="284"/>
        <w:jc w:val="both"/>
        <w:rPr>
          <w:rFonts w:ascii="Century Gothic" w:hAnsi="Century Gothic" w:cs="Times New Roman"/>
          <w:color w:val="222222"/>
          <w:sz w:val="15"/>
          <w:szCs w:val="15"/>
        </w:rPr>
      </w:pPr>
      <w:r w:rsidRPr="008C4B40">
        <w:rPr>
          <w:rStyle w:val="Odwoanieprzypisudolnego"/>
          <w:rFonts w:ascii="Century Gothic" w:hAnsi="Century Gothic" w:cs="Times New Roman"/>
          <w:sz w:val="20"/>
          <w:szCs w:val="20"/>
        </w:rPr>
        <w:footnoteRef/>
      </w:r>
      <w:r w:rsidRPr="008C4B40">
        <w:rPr>
          <w:rFonts w:ascii="Century Gothic" w:hAnsi="Century Gothic" w:cs="Times New Roman"/>
          <w:sz w:val="20"/>
          <w:szCs w:val="20"/>
        </w:rPr>
        <w:t xml:space="preserve"> </w:t>
      </w:r>
      <w:r>
        <w:rPr>
          <w:rFonts w:ascii="Century Gothic" w:hAnsi="Century Gothic" w:cs="Times New Roman"/>
          <w:sz w:val="20"/>
          <w:szCs w:val="20"/>
        </w:rPr>
        <w:t xml:space="preserve"> </w:t>
      </w:r>
      <w:r w:rsidRPr="008C4B40">
        <w:rPr>
          <w:rFonts w:ascii="Century Gothic" w:hAnsi="Century Gothic" w:cs="Times New Roman"/>
          <w:color w:val="222222"/>
          <w:sz w:val="15"/>
          <w:szCs w:val="15"/>
        </w:rPr>
        <w:t xml:space="preserve">Zgodnie z treścią art. 7 ust. 1 ustawy z dnia 13 kwietnia 2022 r. </w:t>
      </w:r>
      <w:r w:rsidRPr="008C4B40">
        <w:rPr>
          <w:rFonts w:ascii="Century Gothic" w:hAnsi="Century Gothic" w:cs="Times New Roman"/>
          <w:i/>
          <w:iCs/>
          <w:color w:val="222222"/>
          <w:sz w:val="15"/>
          <w:szCs w:val="15"/>
        </w:rPr>
        <w:t xml:space="preserve">o szczególnych rozwiązaniach w zakresie przeciwdziałania wspieraniu agresji na Ukrainę oraz służących ochronie bezpieczeństwa narodowego, </w:t>
      </w:r>
      <w:r w:rsidRPr="008C4B40">
        <w:rPr>
          <w:rFonts w:ascii="Century Gothic" w:hAnsi="Century Gothic" w:cs="Times New Roman"/>
          <w:color w:val="222222"/>
          <w:sz w:val="15"/>
          <w:szCs w:val="15"/>
        </w:rPr>
        <w:t xml:space="preserve">z </w:t>
      </w:r>
      <w:r w:rsidRPr="008C4B40">
        <w:rPr>
          <w:rFonts w:ascii="Century Gothic" w:eastAsia="Times New Roman" w:hAnsi="Century Gothic" w:cs="Times New Roman"/>
          <w:color w:val="222222"/>
          <w:sz w:val="15"/>
          <w:szCs w:val="15"/>
          <w:lang w:eastAsia="pl-PL"/>
        </w:rPr>
        <w:t xml:space="preserve">postępowania o udzielenie zamówienia publicznego lub konkursu prowadzonego na podstawie ustawy </w:t>
      </w:r>
      <w:proofErr w:type="spellStart"/>
      <w:r w:rsidRPr="008C4B40">
        <w:rPr>
          <w:rFonts w:ascii="Century Gothic" w:eastAsia="Times New Roman" w:hAnsi="Century Gothic" w:cs="Times New Roman"/>
          <w:color w:val="222222"/>
          <w:sz w:val="15"/>
          <w:szCs w:val="15"/>
          <w:lang w:eastAsia="pl-PL"/>
        </w:rPr>
        <w:t>Pzp</w:t>
      </w:r>
      <w:proofErr w:type="spellEnd"/>
      <w:r w:rsidRPr="008C4B40">
        <w:rPr>
          <w:rFonts w:ascii="Century Gothic" w:eastAsia="Times New Roman" w:hAnsi="Century Gothic" w:cs="Times New Roman"/>
          <w:color w:val="222222"/>
          <w:sz w:val="15"/>
          <w:szCs w:val="15"/>
          <w:lang w:eastAsia="pl-PL"/>
        </w:rPr>
        <w:t xml:space="preserve"> wyklucza się:</w:t>
      </w:r>
    </w:p>
    <w:p w:rsidR="00C2508E" w:rsidRPr="008C4B40" w:rsidRDefault="00C2508E" w:rsidP="00997AA3">
      <w:pPr>
        <w:ind w:left="284"/>
        <w:jc w:val="both"/>
        <w:rPr>
          <w:rFonts w:ascii="Century Gothic" w:eastAsia="Times New Roman" w:hAnsi="Century Gothic" w:cs="Times New Roman"/>
          <w:color w:val="222222"/>
          <w:sz w:val="15"/>
          <w:szCs w:val="15"/>
          <w:lang w:eastAsia="pl-PL"/>
        </w:rPr>
      </w:pPr>
      <w:r w:rsidRPr="008C4B40">
        <w:rPr>
          <w:rFonts w:ascii="Century Gothic" w:eastAsia="Times New Roman" w:hAnsi="Century Gothic" w:cs="Times New Roman"/>
          <w:color w:val="222222"/>
          <w:sz w:val="15"/>
          <w:szCs w:val="15"/>
          <w:lang w:eastAsia="pl-PL"/>
        </w:rPr>
        <w:t>1)</w:t>
      </w:r>
      <w:r>
        <w:rPr>
          <w:rFonts w:ascii="Century Gothic" w:eastAsia="Times New Roman" w:hAnsi="Century Gothic" w:cs="Times New Roman"/>
          <w:color w:val="222222"/>
          <w:sz w:val="15"/>
          <w:szCs w:val="15"/>
          <w:lang w:eastAsia="pl-PL"/>
        </w:rPr>
        <w:t xml:space="preserve"> </w:t>
      </w:r>
      <w:r w:rsidRPr="008C4B40">
        <w:rPr>
          <w:rFonts w:ascii="Century Gothic" w:eastAsia="Times New Roman" w:hAnsi="Century Gothic" w:cs="Times New Roman"/>
          <w:color w:val="222222"/>
          <w:sz w:val="15"/>
          <w:szCs w:val="15"/>
          <w:lang w:eastAsia="pl-PL"/>
        </w:rPr>
        <w:t xml:space="preserve">wykonawcę oraz uczestnika konkursu wymienionego w wykazach określonych w rozporządzeniu 765/2006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 xml:space="preserve">i rozporządzeniu 269/2014 albo wpisanego na listę na podstawie decyzji w sprawie wpisu na listę rozstrzygającej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o zastosowaniu środka, o którym mowa w art. 1 pkt 3 ustawy;</w:t>
      </w:r>
    </w:p>
    <w:p w:rsidR="00C2508E" w:rsidRPr="008C4B40" w:rsidRDefault="00C2508E" w:rsidP="008C4B40">
      <w:pPr>
        <w:ind w:left="284" w:hanging="284"/>
        <w:jc w:val="both"/>
        <w:rPr>
          <w:rFonts w:ascii="Century Gothic" w:eastAsiaTheme="minorHAnsi" w:hAnsi="Century Gothic" w:cs="Times New Roman"/>
          <w:color w:val="222222"/>
          <w:sz w:val="15"/>
          <w:szCs w:val="15"/>
          <w:lang w:eastAsia="en-US"/>
        </w:rPr>
      </w:pPr>
      <w:r w:rsidRPr="008C4B40">
        <w:rPr>
          <w:rFonts w:ascii="Century Gothic" w:hAnsi="Century Gothic" w:cs="Times New Roman"/>
          <w:color w:val="222222"/>
          <w:sz w:val="15"/>
          <w:szCs w:val="15"/>
        </w:rPr>
        <w:t xml:space="preserve">2) </w:t>
      </w:r>
      <w:r>
        <w:rPr>
          <w:rFonts w:ascii="Century Gothic" w:hAnsi="Century Gothic" w:cs="Times New Roman"/>
          <w:color w:val="222222"/>
          <w:sz w:val="15"/>
          <w:szCs w:val="15"/>
        </w:rPr>
        <w:t xml:space="preserve"> </w:t>
      </w:r>
      <w:r w:rsidRPr="008C4B40">
        <w:rPr>
          <w:rFonts w:ascii="Century Gothic" w:eastAsia="Times New Roman" w:hAnsi="Century Gothic" w:cs="Times New Roman"/>
          <w:color w:val="222222"/>
          <w:sz w:val="15"/>
          <w:szCs w:val="15"/>
          <w:lang w:eastAsia="pl-PL"/>
        </w:rPr>
        <w:t xml:space="preserve">wykonawcę oraz uczestnika konkursu, którego beneficjentem rzeczywistym w rozumieniu ustawy z dnia 1 marca 2018 r.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i/>
          <w:color w:val="222222"/>
          <w:sz w:val="15"/>
          <w:szCs w:val="15"/>
          <w:lang w:eastAsia="pl-PL"/>
        </w:rPr>
        <w:t>o przeciwdziałaniu praniu pieniędzy oraz finansowaniu terroryzmu</w:t>
      </w:r>
      <w:r w:rsidRPr="008C4B40">
        <w:rPr>
          <w:rFonts w:ascii="Century Gothic" w:eastAsia="Times New Roman" w:hAnsi="Century Gothic" w:cs="Times New Roman"/>
          <w:color w:val="222222"/>
          <w:sz w:val="15"/>
          <w:szCs w:val="15"/>
          <w:lang w:eastAsia="pl-PL"/>
        </w:rPr>
        <w:t xml:space="preserve"> (Dz. U. z 2022 r. poz. 593 i 655) jest osoba wymieniona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 xml:space="preserve">w wykazach określonych w rozporządzeniu 765/2006 i rozporządzeniu 269/2014 albo wpisana na listę lub będąca takim beneficjentem rzeczywistym od dnia 24 lutego 2022 r., o ile została wpisana na listę na podstawie decyzji w sprawie wpisu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na listę rozstrzygającej o zastosowaniu środka, o którym mowa w art. 1 pkt 3 ustawy;</w:t>
      </w:r>
    </w:p>
    <w:p w:rsidR="00C2508E" w:rsidRPr="008C4B40" w:rsidRDefault="00C2508E" w:rsidP="008C4B40">
      <w:pPr>
        <w:ind w:left="284" w:hanging="284"/>
        <w:jc w:val="both"/>
        <w:rPr>
          <w:rFonts w:ascii="Century Gothic" w:hAnsi="Century Gothic"/>
          <w:sz w:val="15"/>
          <w:szCs w:val="15"/>
        </w:rPr>
      </w:pPr>
      <w:r w:rsidRPr="008C4B40">
        <w:rPr>
          <w:rFonts w:ascii="Century Gothic" w:eastAsia="Times New Roman" w:hAnsi="Century Gothic" w:cs="Times New Roman"/>
          <w:color w:val="222222"/>
          <w:sz w:val="15"/>
          <w:szCs w:val="15"/>
          <w:lang w:eastAsia="pl-PL"/>
        </w:rPr>
        <w:t xml:space="preserve">3) </w:t>
      </w:r>
      <w:r>
        <w:rPr>
          <w:rFonts w:ascii="Century Gothic" w:eastAsia="Times New Roman" w:hAnsi="Century Gothic" w:cs="Times New Roman"/>
          <w:color w:val="222222"/>
          <w:sz w:val="15"/>
          <w:szCs w:val="15"/>
          <w:lang w:eastAsia="pl-PL"/>
        </w:rPr>
        <w:t xml:space="preserve"> </w:t>
      </w:r>
      <w:r w:rsidRPr="008C4B40">
        <w:rPr>
          <w:rFonts w:ascii="Century Gothic" w:eastAsia="Times New Roman" w:hAnsi="Century Gothic" w:cs="Times New Roman"/>
          <w:color w:val="222222"/>
          <w:sz w:val="15"/>
          <w:szCs w:val="15"/>
          <w:lang w:eastAsia="pl-PL"/>
        </w:rPr>
        <w:t xml:space="preserve">wykonawcę oraz uczestnika konkursu, którego jednostką dominującą w rozumieniu art. 3 ust. 1 pkt 37 ustawy z dnia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 xml:space="preserve">29 września 1994 r. </w:t>
      </w:r>
      <w:r w:rsidRPr="008C4B40">
        <w:rPr>
          <w:rFonts w:ascii="Century Gothic" w:eastAsia="Times New Roman" w:hAnsi="Century Gothic" w:cs="Times New Roman"/>
          <w:i/>
          <w:color w:val="222222"/>
          <w:sz w:val="15"/>
          <w:szCs w:val="15"/>
          <w:lang w:eastAsia="pl-PL"/>
        </w:rPr>
        <w:t>o rachunkowości</w:t>
      </w:r>
      <w:r w:rsidRPr="008C4B40">
        <w:rPr>
          <w:rFonts w:ascii="Century Gothic" w:eastAsia="Times New Roman" w:hAnsi="Century Gothic" w:cs="Times New Roman"/>
          <w:color w:val="222222"/>
          <w:sz w:val="15"/>
          <w:szCs w:val="15"/>
          <w:lang w:eastAsia="pl-PL"/>
        </w:rPr>
        <w:t xml:space="preserve"> (</w:t>
      </w:r>
      <w:r w:rsidRPr="0029560C">
        <w:rPr>
          <w:rFonts w:ascii="Century Gothic" w:eastAsia="Times New Roman" w:hAnsi="Century Gothic" w:cs="Times New Roman"/>
          <w:color w:val="222222"/>
          <w:sz w:val="15"/>
          <w:szCs w:val="15"/>
          <w:lang w:eastAsia="pl-PL"/>
        </w:rPr>
        <w:t>Dz. U. z 2021 r. poz. 217, 2105, 2106, z 2022 r. poz. 1488</w:t>
      </w:r>
      <w:r w:rsidRPr="008C4B40">
        <w:rPr>
          <w:rFonts w:ascii="Century Gothic" w:eastAsia="Times New Roman" w:hAnsi="Century Gothic" w:cs="Times New Roman"/>
          <w:color w:val="222222"/>
          <w:sz w:val="15"/>
          <w:szCs w:val="15"/>
          <w:lang w:eastAsia="pl-PL"/>
        </w:rPr>
        <w:t xml:space="preserve">), jest podmiot wymieniony </w:t>
      </w:r>
      <w:r>
        <w:rPr>
          <w:rFonts w:ascii="Century Gothic" w:eastAsia="Times New Roman" w:hAnsi="Century Gothic" w:cs="Times New Roman"/>
          <w:color w:val="222222"/>
          <w:sz w:val="15"/>
          <w:szCs w:val="15"/>
          <w:lang w:eastAsia="pl-PL"/>
        </w:rPr>
        <w:br/>
      </w:r>
      <w:r w:rsidRPr="008C4B40">
        <w:rPr>
          <w:rFonts w:ascii="Century Gothic" w:eastAsia="Times New Roman" w:hAnsi="Century Gothic" w:cs="Times New Roman"/>
          <w:color w:val="222222"/>
          <w:sz w:val="15"/>
          <w:szCs w:val="15"/>
          <w:lang w:eastAsia="pl-PL"/>
        </w:rPr>
        <w:t>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Times New Roman" w:hAnsi="Times New Roman" w:cs="Times New Roman"/>
      </w:rPr>
    </w:lvl>
  </w:abstractNum>
  <w:abstractNum w:abstractNumId="1" w15:restartNumberingAfterBreak="0">
    <w:nsid w:val="00000003"/>
    <w:multiLevelType w:val="singleLevel"/>
    <w:tmpl w:val="00000003"/>
    <w:name w:val="WW8Num14"/>
    <w:lvl w:ilvl="0">
      <w:numFmt w:val="bullet"/>
      <w:lvlText w:val="-"/>
      <w:lvlJc w:val="left"/>
      <w:pPr>
        <w:tabs>
          <w:tab w:val="num" w:pos="720"/>
        </w:tabs>
        <w:ind w:left="720" w:hanging="360"/>
      </w:pPr>
      <w:rPr>
        <w:rFonts w:ascii="Times New Roman" w:hAnsi="Times New Roman" w:cs="Times New Roman"/>
      </w:rPr>
    </w:lvl>
  </w:abstractNum>
  <w:abstractNum w:abstractNumId="2" w15:restartNumberingAfterBreak="0">
    <w:nsid w:val="00000004"/>
    <w:multiLevelType w:val="singleLevel"/>
    <w:tmpl w:val="A2029B52"/>
    <w:name w:val="WW8Num3"/>
    <w:lvl w:ilvl="0">
      <w:start w:val="2"/>
      <w:numFmt w:val="decimal"/>
      <w:lvlText w:val="%1."/>
      <w:lvlJc w:val="left"/>
      <w:pPr>
        <w:tabs>
          <w:tab w:val="num" w:pos="1080"/>
        </w:tabs>
        <w:ind w:left="1080" w:hanging="360"/>
      </w:pPr>
      <w:rPr>
        <w:rFonts w:ascii="Symbol" w:hAnsi="Symbol" w:cs="Symbol"/>
        <w:b w:val="0"/>
        <w:bCs/>
        <w:color w:val="000000"/>
        <w:spacing w:val="0"/>
        <w:sz w:val="24"/>
        <w:szCs w:val="24"/>
      </w:rPr>
    </w:lvl>
  </w:abstractNum>
  <w:abstractNum w:abstractNumId="3" w15:restartNumberingAfterBreak="0">
    <w:nsid w:val="00000005"/>
    <w:multiLevelType w:val="singleLevel"/>
    <w:tmpl w:val="00000005"/>
    <w:name w:val="WW8Num5"/>
    <w:lvl w:ilvl="0">
      <w:start w:val="1"/>
      <w:numFmt w:val="bullet"/>
      <w:lvlText w:val=""/>
      <w:lvlJc w:val="left"/>
      <w:pPr>
        <w:tabs>
          <w:tab w:val="num" w:pos="644"/>
        </w:tabs>
        <w:ind w:left="644" w:hanging="360"/>
      </w:pPr>
      <w:rPr>
        <w:rFonts w:ascii="Wingdings" w:hAnsi="Wingdings" w:cs="Times New Roman"/>
        <w:b/>
        <w:bCs/>
        <w:i w:val="0"/>
        <w:color w:val="000000"/>
        <w:sz w:val="24"/>
        <w:u w:val="none"/>
      </w:rPr>
    </w:lvl>
  </w:abstractNum>
  <w:abstractNum w:abstractNumId="4" w15:restartNumberingAfterBreak="0">
    <w:nsid w:val="00000006"/>
    <w:multiLevelType w:val="multilevel"/>
    <w:tmpl w:val="58008FFE"/>
    <w:styleLink w:val="WW8Num482"/>
    <w:lvl w:ilvl="0">
      <w:start w:val="4"/>
      <w:numFmt w:val="decimal"/>
      <w:lvlText w:val="%1."/>
      <w:lvlJc w:val="left"/>
      <w:pPr>
        <w:tabs>
          <w:tab w:val="num" w:pos="814"/>
        </w:tabs>
        <w:ind w:left="720" w:hanging="360"/>
      </w:pPr>
      <w:rPr>
        <w:rFonts w:ascii="Times New Roman" w:hAnsi="Times New Roman" w:cs="Times New Roman"/>
        <w:b w:val="0"/>
        <w:i w:val="0"/>
        <w:sz w:val="24"/>
        <w:u w:val="none"/>
      </w:rPr>
    </w:lvl>
    <w:lvl w:ilvl="1">
      <w:start w:val="1"/>
      <w:numFmt w:val="decimal"/>
      <w:lvlText w:val="%2."/>
      <w:lvlJc w:val="left"/>
      <w:pPr>
        <w:tabs>
          <w:tab w:val="num" w:pos="1080"/>
        </w:tabs>
        <w:ind w:left="1080" w:hanging="360"/>
      </w:pPr>
      <w:rPr>
        <w:rFonts w:ascii="Symbol" w:hAnsi="Symbol" w:cs="Symbol"/>
        <w:b w:val="0"/>
        <w:bCs/>
        <w:i w:val="0"/>
        <w:iCs/>
        <w:color w:val="000000"/>
        <w:sz w:val="24"/>
        <w:u w:val="none"/>
        <w:shd w:val="clear" w:color="auto" w:fill="FFFF00"/>
      </w:rPr>
    </w:lvl>
    <w:lvl w:ilvl="2">
      <w:start w:val="1"/>
      <w:numFmt w:val="lowerLetter"/>
      <w:lvlText w:val="%3)"/>
      <w:lvlJc w:val="right"/>
      <w:pPr>
        <w:tabs>
          <w:tab w:val="num" w:pos="1004"/>
        </w:tabs>
        <w:ind w:left="1004" w:hanging="284"/>
      </w:pPr>
      <w:rPr>
        <w:rFonts w:ascii="Wingdings" w:hAnsi="Wingdings" w:cs="Wingdings"/>
      </w:rPr>
    </w:lvl>
    <w:lvl w:ilvl="3">
      <w:start w:val="1"/>
      <w:numFmt w:val="upperLetter"/>
      <w:lvlText w:val="%4."/>
      <w:lvlJc w:val="left"/>
      <w:pPr>
        <w:tabs>
          <w:tab w:val="num" w:pos="1134"/>
        </w:tabs>
        <w:ind w:left="1134" w:hanging="170"/>
      </w:pPr>
      <w:rPr>
        <w:rFonts w:ascii="Symbol" w:hAnsi="Symbol" w:cs="Symbol"/>
      </w:rPr>
    </w:lvl>
    <w:lvl w:ilvl="4">
      <w:start w:val="1"/>
      <w:numFmt w:val="lowerLetter"/>
      <w:lvlText w:val="%5."/>
      <w:lvlJc w:val="left"/>
      <w:pPr>
        <w:tabs>
          <w:tab w:val="num" w:pos="3600"/>
        </w:tabs>
        <w:ind w:left="3600" w:hanging="360"/>
      </w:pPr>
      <w:rPr>
        <w:rFonts w:ascii="Symbol" w:hAnsi="Symbol" w:cs="Symbol"/>
      </w:rPr>
    </w:lvl>
    <w:lvl w:ilvl="5">
      <w:start w:val="1"/>
      <w:numFmt w:val="lowerRoman"/>
      <w:lvlText w:val="%6."/>
      <w:lvlJc w:val="right"/>
      <w:pPr>
        <w:tabs>
          <w:tab w:val="num" w:pos="4320"/>
        </w:tabs>
        <w:ind w:left="4320" w:hanging="180"/>
      </w:pPr>
      <w:rPr>
        <w:rFonts w:ascii="Symbol" w:hAnsi="Symbol" w:cs="Symbol"/>
      </w:rPr>
    </w:lvl>
    <w:lvl w:ilvl="6">
      <w:start w:val="1"/>
      <w:numFmt w:val="decimal"/>
      <w:lvlText w:val="%7."/>
      <w:lvlJc w:val="left"/>
      <w:pPr>
        <w:tabs>
          <w:tab w:val="num" w:pos="709"/>
        </w:tabs>
        <w:ind w:left="5040" w:hanging="360"/>
      </w:pPr>
      <w:rPr>
        <w:rFonts w:ascii="Symbol" w:hAnsi="Symbol" w:cs="Symbol"/>
      </w:rPr>
    </w:lvl>
    <w:lvl w:ilvl="7">
      <w:start w:val="1"/>
      <w:numFmt w:val="lowerLetter"/>
      <w:lvlText w:val="%8."/>
      <w:lvlJc w:val="left"/>
      <w:pPr>
        <w:tabs>
          <w:tab w:val="num" w:pos="5760"/>
        </w:tabs>
        <w:ind w:left="5760" w:hanging="360"/>
      </w:pPr>
      <w:rPr>
        <w:rFonts w:ascii="Symbol" w:hAnsi="Symbol" w:cs="Symbol"/>
      </w:rPr>
    </w:lvl>
    <w:lvl w:ilvl="8">
      <w:start w:val="1"/>
      <w:numFmt w:val="lowerRoman"/>
      <w:lvlText w:val="%9."/>
      <w:lvlJc w:val="right"/>
      <w:pPr>
        <w:tabs>
          <w:tab w:val="num" w:pos="6480"/>
        </w:tabs>
        <w:ind w:left="6480" w:hanging="180"/>
      </w:pPr>
      <w:rPr>
        <w:rFonts w:ascii="Symbol" w:hAnsi="Symbol" w:cs="Symbol"/>
      </w:rPr>
    </w:lvl>
  </w:abstractNum>
  <w:abstractNum w:abstractNumId="5" w15:restartNumberingAfterBreak="0">
    <w:nsid w:val="00000007"/>
    <w:multiLevelType w:val="singleLevel"/>
    <w:tmpl w:val="00000007"/>
    <w:name w:val="WW8Num7"/>
    <w:lvl w:ilvl="0">
      <w:start w:val="1"/>
      <w:numFmt w:val="bullet"/>
      <w:lvlText w:val="-"/>
      <w:lvlJc w:val="left"/>
      <w:pPr>
        <w:tabs>
          <w:tab w:val="num" w:pos="0"/>
        </w:tabs>
        <w:ind w:left="720" w:hanging="360"/>
      </w:pPr>
      <w:rPr>
        <w:rFonts w:ascii="Times New Roman" w:hAnsi="Times New Roman" w:cs="Times New Roman"/>
      </w:rPr>
    </w:lvl>
  </w:abstractNum>
  <w:abstractNum w:abstractNumId="6" w15:restartNumberingAfterBreak="0">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b w:val="0"/>
        <w:bCs w:val="0"/>
        <w:i w:val="0"/>
        <w:lang w:val="pl-PL"/>
      </w:rPr>
    </w:lvl>
    <w:lvl w:ilvl="1">
      <w:start w:val="1"/>
      <w:numFmt w:val="bullet"/>
      <w:lvlText w:val=""/>
      <w:lvlJc w:val="left"/>
      <w:pPr>
        <w:tabs>
          <w:tab w:val="num" w:pos="1080"/>
        </w:tabs>
        <w:ind w:left="1080" w:hanging="360"/>
      </w:pPr>
      <w:rPr>
        <w:rFonts w:ascii="Symbol" w:hAnsi="Symbol" w:cs="Times New Roman"/>
        <w:b w:val="0"/>
        <w:bCs w:val="0"/>
        <w:i w:val="0"/>
        <w:lang w:val="pl-PL"/>
      </w:rPr>
    </w:lvl>
    <w:lvl w:ilvl="2">
      <w:start w:val="1"/>
      <w:numFmt w:val="bullet"/>
      <w:lvlText w:val=""/>
      <w:lvlJc w:val="left"/>
      <w:pPr>
        <w:tabs>
          <w:tab w:val="num" w:pos="1440"/>
        </w:tabs>
        <w:ind w:left="1440" w:hanging="360"/>
      </w:pPr>
      <w:rPr>
        <w:rFonts w:ascii="Symbol" w:hAnsi="Symbol" w:cs="Times New Roman"/>
        <w:b w:val="0"/>
        <w:bCs w:val="0"/>
        <w:i w:val="0"/>
        <w:lang w:val="pl-PL"/>
      </w:rPr>
    </w:lvl>
    <w:lvl w:ilvl="3">
      <w:start w:val="1"/>
      <w:numFmt w:val="bullet"/>
      <w:lvlText w:val=""/>
      <w:lvlJc w:val="left"/>
      <w:pPr>
        <w:tabs>
          <w:tab w:val="num" w:pos="1800"/>
        </w:tabs>
        <w:ind w:left="1800" w:hanging="360"/>
      </w:pPr>
      <w:rPr>
        <w:rFonts w:ascii="Symbol" w:hAnsi="Symbol" w:cs="Times New Roman"/>
        <w:b w:val="0"/>
        <w:bCs w:val="0"/>
        <w:i w:val="0"/>
        <w:lang w:val="pl-PL"/>
      </w:rPr>
    </w:lvl>
    <w:lvl w:ilvl="4">
      <w:start w:val="1"/>
      <w:numFmt w:val="bullet"/>
      <w:lvlText w:val=""/>
      <w:lvlJc w:val="left"/>
      <w:pPr>
        <w:tabs>
          <w:tab w:val="num" w:pos="2160"/>
        </w:tabs>
        <w:ind w:left="2160" w:hanging="360"/>
      </w:pPr>
      <w:rPr>
        <w:rFonts w:ascii="Symbol" w:hAnsi="Symbol" w:cs="Times New Roman"/>
        <w:b w:val="0"/>
        <w:bCs w:val="0"/>
        <w:i w:val="0"/>
        <w:lang w:val="pl-PL"/>
      </w:rPr>
    </w:lvl>
    <w:lvl w:ilvl="5">
      <w:start w:val="1"/>
      <w:numFmt w:val="bullet"/>
      <w:lvlText w:val=""/>
      <w:lvlJc w:val="left"/>
      <w:pPr>
        <w:tabs>
          <w:tab w:val="num" w:pos="2520"/>
        </w:tabs>
        <w:ind w:left="2520" w:hanging="360"/>
      </w:pPr>
      <w:rPr>
        <w:rFonts w:ascii="Symbol" w:hAnsi="Symbol" w:cs="Times New Roman"/>
        <w:b w:val="0"/>
        <w:bCs w:val="0"/>
        <w:i w:val="0"/>
        <w:lang w:val="pl-PL"/>
      </w:rPr>
    </w:lvl>
    <w:lvl w:ilvl="6">
      <w:start w:val="1"/>
      <w:numFmt w:val="bullet"/>
      <w:lvlText w:val=""/>
      <w:lvlJc w:val="left"/>
      <w:pPr>
        <w:tabs>
          <w:tab w:val="num" w:pos="2880"/>
        </w:tabs>
        <w:ind w:left="2880" w:hanging="360"/>
      </w:pPr>
      <w:rPr>
        <w:rFonts w:ascii="Symbol" w:hAnsi="Symbol" w:cs="Times New Roman"/>
        <w:b w:val="0"/>
        <w:bCs w:val="0"/>
        <w:i w:val="0"/>
        <w:lang w:val="pl-PL"/>
      </w:rPr>
    </w:lvl>
    <w:lvl w:ilvl="7">
      <w:start w:val="1"/>
      <w:numFmt w:val="bullet"/>
      <w:lvlText w:val=""/>
      <w:lvlJc w:val="left"/>
      <w:pPr>
        <w:tabs>
          <w:tab w:val="num" w:pos="3240"/>
        </w:tabs>
        <w:ind w:left="3240" w:hanging="360"/>
      </w:pPr>
      <w:rPr>
        <w:rFonts w:ascii="Symbol" w:hAnsi="Symbol" w:cs="Times New Roman"/>
        <w:b w:val="0"/>
        <w:bCs w:val="0"/>
        <w:i w:val="0"/>
        <w:lang w:val="pl-PL"/>
      </w:rPr>
    </w:lvl>
    <w:lvl w:ilvl="8">
      <w:start w:val="1"/>
      <w:numFmt w:val="bullet"/>
      <w:lvlText w:val=""/>
      <w:lvlJc w:val="left"/>
      <w:pPr>
        <w:tabs>
          <w:tab w:val="num" w:pos="3600"/>
        </w:tabs>
        <w:ind w:left="3600" w:hanging="360"/>
      </w:pPr>
      <w:rPr>
        <w:rFonts w:ascii="Symbol" w:hAnsi="Symbol" w:cs="Times New Roman"/>
        <w:b w:val="0"/>
        <w:bCs w:val="0"/>
        <w:i w:val="0"/>
        <w:lang w:val="pl-PL"/>
      </w:rPr>
    </w:lvl>
  </w:abstractNum>
  <w:abstractNum w:abstractNumId="7" w15:restartNumberingAfterBreak="0">
    <w:nsid w:val="0000000B"/>
    <w:multiLevelType w:val="singleLevel"/>
    <w:tmpl w:val="0000000B"/>
    <w:name w:val="WW8Num10"/>
    <w:styleLink w:val="WW8Num201"/>
    <w:lvl w:ilvl="0">
      <w:start w:val="1"/>
      <w:numFmt w:val="decimal"/>
      <w:lvlText w:val="%1."/>
      <w:lvlJc w:val="left"/>
      <w:pPr>
        <w:tabs>
          <w:tab w:val="num" w:pos="1154"/>
        </w:tabs>
        <w:ind w:left="984" w:hanging="264"/>
      </w:pPr>
      <w:rPr>
        <w:rFonts w:ascii="Times New Roman" w:hAnsi="Times New Roman" w:cs="Arial"/>
        <w:b w:val="0"/>
        <w:i w:val="0"/>
        <w:sz w:val="24"/>
      </w:rPr>
    </w:lvl>
  </w:abstractNum>
  <w:abstractNum w:abstractNumId="8" w15:restartNumberingAfterBreak="0">
    <w:nsid w:val="0000000C"/>
    <w:multiLevelType w:val="multilevel"/>
    <w:tmpl w:val="8EACE28E"/>
    <w:name w:val="WW8Num12"/>
    <w:lvl w:ilvl="0">
      <w:start w:val="1"/>
      <w:numFmt w:val="bullet"/>
      <w:lvlText w:val=""/>
      <w:lvlJc w:val="left"/>
      <w:pPr>
        <w:tabs>
          <w:tab w:val="num" w:pos="720"/>
        </w:tabs>
        <w:ind w:left="720" w:hanging="360"/>
      </w:pPr>
      <w:rPr>
        <w:rFonts w:ascii="Symbol" w:hAnsi="Symbol" w:cs="Symbol"/>
        <w:sz w:val="24"/>
        <w:szCs w:val="24"/>
      </w:rPr>
    </w:lvl>
    <w:lvl w:ilvl="1">
      <w:start w:val="1"/>
      <w:numFmt w:val="bullet"/>
      <w:lvlText w:val="◦"/>
      <w:lvlJc w:val="left"/>
      <w:pPr>
        <w:tabs>
          <w:tab w:val="num" w:pos="1080"/>
        </w:tabs>
        <w:ind w:left="1080" w:hanging="360"/>
      </w:pPr>
      <w:rPr>
        <w:rFonts w:ascii="OpenSymbol" w:hAnsi="OpenSymbol" w:cs="Times New Roman"/>
      </w:rPr>
    </w:lvl>
    <w:lvl w:ilvl="2">
      <w:start w:val="1"/>
      <w:numFmt w:val="bullet"/>
      <w:lvlText w:val="▪"/>
      <w:lvlJc w:val="left"/>
      <w:pPr>
        <w:tabs>
          <w:tab w:val="num" w:pos="1440"/>
        </w:tabs>
        <w:ind w:left="1440" w:hanging="360"/>
      </w:pPr>
      <w:rPr>
        <w:rFonts w:ascii="OpenSymbol" w:hAnsi="OpenSymbol" w:cs="Times New Roman"/>
      </w:rPr>
    </w:lvl>
    <w:lvl w:ilvl="3">
      <w:start w:val="1"/>
      <w:numFmt w:val="bullet"/>
      <w:lvlText w:val=""/>
      <w:lvlJc w:val="left"/>
      <w:pPr>
        <w:tabs>
          <w:tab w:val="num" w:pos="1800"/>
        </w:tabs>
        <w:ind w:left="1800" w:hanging="360"/>
      </w:pPr>
      <w:rPr>
        <w:rFonts w:ascii="Symbol" w:hAnsi="Symbol" w:cs="Symbol"/>
        <w:sz w:val="20"/>
        <w:szCs w:val="20"/>
      </w:rPr>
    </w:lvl>
    <w:lvl w:ilvl="4">
      <w:start w:val="1"/>
      <w:numFmt w:val="bullet"/>
      <w:lvlText w:val="◦"/>
      <w:lvlJc w:val="left"/>
      <w:pPr>
        <w:tabs>
          <w:tab w:val="num" w:pos="2160"/>
        </w:tabs>
        <w:ind w:left="2160" w:hanging="360"/>
      </w:pPr>
      <w:rPr>
        <w:rFonts w:ascii="OpenSymbol" w:hAnsi="OpenSymbol" w:cs="Times New Roman"/>
      </w:rPr>
    </w:lvl>
    <w:lvl w:ilvl="5">
      <w:start w:val="1"/>
      <w:numFmt w:val="bullet"/>
      <w:lvlText w:val="▪"/>
      <w:lvlJc w:val="left"/>
      <w:pPr>
        <w:tabs>
          <w:tab w:val="num" w:pos="2520"/>
        </w:tabs>
        <w:ind w:left="2520" w:hanging="360"/>
      </w:pPr>
      <w:rPr>
        <w:rFonts w:ascii="OpenSymbol" w:hAnsi="OpenSymbol" w:cs="Times New Roman"/>
      </w:rPr>
    </w:lvl>
    <w:lvl w:ilvl="6">
      <w:start w:val="1"/>
      <w:numFmt w:val="bullet"/>
      <w:lvlText w:val=""/>
      <w:lvlJc w:val="left"/>
      <w:pPr>
        <w:tabs>
          <w:tab w:val="num" w:pos="2880"/>
        </w:tabs>
        <w:ind w:left="2880" w:hanging="360"/>
      </w:pPr>
      <w:rPr>
        <w:rFonts w:ascii="Symbol" w:hAnsi="Symbol" w:cs="Symbol"/>
        <w:sz w:val="20"/>
        <w:szCs w:val="20"/>
      </w:rPr>
    </w:lvl>
    <w:lvl w:ilvl="7">
      <w:start w:val="1"/>
      <w:numFmt w:val="bullet"/>
      <w:lvlText w:val="◦"/>
      <w:lvlJc w:val="left"/>
      <w:pPr>
        <w:tabs>
          <w:tab w:val="num" w:pos="3240"/>
        </w:tabs>
        <w:ind w:left="3240" w:hanging="360"/>
      </w:pPr>
      <w:rPr>
        <w:rFonts w:ascii="OpenSymbol" w:hAnsi="OpenSymbol" w:cs="Times New Roman"/>
      </w:rPr>
    </w:lvl>
    <w:lvl w:ilvl="8">
      <w:start w:val="1"/>
      <w:numFmt w:val="bullet"/>
      <w:lvlText w:val="▪"/>
      <w:lvlJc w:val="left"/>
      <w:pPr>
        <w:tabs>
          <w:tab w:val="num" w:pos="3600"/>
        </w:tabs>
        <w:ind w:left="3600" w:hanging="360"/>
      </w:pPr>
      <w:rPr>
        <w:rFonts w:ascii="OpenSymbol" w:hAnsi="OpenSymbol" w:cs="Times New Roman"/>
      </w:rPr>
    </w:lvl>
  </w:abstractNum>
  <w:abstractNum w:abstractNumId="9" w15:restartNumberingAfterBreak="0">
    <w:nsid w:val="0000000D"/>
    <w:multiLevelType w:val="multilevel"/>
    <w:tmpl w:val="0000000D"/>
    <w:name w:val="WW8Num13"/>
    <w:lvl w:ilvl="0">
      <w:start w:val="2"/>
      <w:numFmt w:val="decimal"/>
      <w:lvlText w:val="%1)"/>
      <w:lvlJc w:val="left"/>
      <w:pPr>
        <w:tabs>
          <w:tab w:val="num" w:pos="720"/>
        </w:tabs>
        <w:ind w:left="720" w:hanging="360"/>
      </w:pPr>
      <w:rPr>
        <w:rFonts w:ascii="Times New Roman" w:hAnsi="Times New Roman" w:cs="Times New Roman"/>
        <w:b w:val="0"/>
        <w:bCs w:val="0"/>
        <w:i w:val="0"/>
        <w:iCs w:val="0"/>
      </w:rPr>
    </w:lvl>
    <w:lvl w:ilvl="1">
      <w:start w:val="1"/>
      <w:numFmt w:val="decimal"/>
      <w:lvlText w:val="%2."/>
      <w:lvlJc w:val="left"/>
      <w:pPr>
        <w:tabs>
          <w:tab w:val="num" w:pos="1080"/>
        </w:tabs>
        <w:ind w:left="1080" w:hanging="360"/>
      </w:pPr>
      <w:rPr>
        <w:rFonts w:ascii="Times New Roman" w:eastAsia="Times New Roman" w:hAnsi="Times New Roman" w:cs="Times New Roman"/>
        <w:b w:val="0"/>
        <w:i w:val="0"/>
        <w:sz w:val="24"/>
        <w:u w:val="none"/>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Wingdings" w:hAnsi="Wingdings"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rPr>
        <w:rFonts w:ascii="Times New Roman" w:eastAsia="Times New Roman" w:hAnsi="Times New Roman" w:cs="Times New Roman"/>
        <w:b w:val="0"/>
        <w:i w:val="0"/>
        <w:sz w:val="24"/>
        <w:u w:val="none"/>
      </w:rPr>
    </w:lvl>
    <w:lvl w:ilvl="8">
      <w:start w:val="1"/>
      <w:numFmt w:val="decimal"/>
      <w:lvlText w:val="%9."/>
      <w:lvlJc w:val="left"/>
      <w:pPr>
        <w:tabs>
          <w:tab w:val="num" w:pos="3600"/>
        </w:tabs>
        <w:ind w:left="3600" w:hanging="360"/>
      </w:pPr>
    </w:lvl>
  </w:abstractNum>
  <w:abstractNum w:abstractNumId="10" w15:restartNumberingAfterBreak="0">
    <w:nsid w:val="0000000F"/>
    <w:multiLevelType w:val="multilevel"/>
    <w:tmpl w:val="0000000F"/>
    <w:name w:val="WW8Num15"/>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1" w15:restartNumberingAfterBreak="0">
    <w:nsid w:val="00000010"/>
    <w:multiLevelType w:val="multilevel"/>
    <w:tmpl w:val="869A4E46"/>
    <w:name w:val="WW8Num16"/>
    <w:lvl w:ilvl="0">
      <w:start w:val="1"/>
      <w:numFmt w:val="bullet"/>
      <w:lvlText w:val=""/>
      <w:lvlJc w:val="left"/>
      <w:pPr>
        <w:tabs>
          <w:tab w:val="num" w:pos="775"/>
        </w:tabs>
        <w:ind w:left="786" w:hanging="360"/>
      </w:pPr>
      <w:rPr>
        <w:rFonts w:ascii="Symbol" w:hAnsi="Symbol" w:hint="default"/>
        <w:b/>
        <w:sz w:val="24"/>
        <w:szCs w:val="28"/>
      </w:rPr>
    </w:lvl>
    <w:lvl w:ilvl="1">
      <w:start w:val="1"/>
      <w:numFmt w:val="decimal"/>
      <w:lvlText w:val="%2."/>
      <w:lvlJc w:val="left"/>
      <w:pPr>
        <w:tabs>
          <w:tab w:val="num" w:pos="1326"/>
        </w:tabs>
        <w:ind w:left="1326" w:hanging="360"/>
      </w:pPr>
      <w:rPr>
        <w:rFonts w:ascii="Symbol" w:hAnsi="Symbol" w:cs="Symbol"/>
        <w:b w:val="0"/>
        <w:i w:val="0"/>
        <w:color w:val="000000"/>
        <w:sz w:val="24"/>
        <w:u w:val="none"/>
      </w:rPr>
    </w:lvl>
    <w:lvl w:ilvl="2">
      <w:start w:val="1"/>
      <w:numFmt w:val="lowerLetter"/>
      <w:lvlText w:val="%3)"/>
      <w:lvlJc w:val="right"/>
      <w:pPr>
        <w:tabs>
          <w:tab w:val="num" w:pos="2226"/>
        </w:tabs>
        <w:ind w:left="1087" w:hanging="454"/>
      </w:pPr>
      <w:rPr>
        <w:b/>
        <w:sz w:val="24"/>
        <w:szCs w:val="28"/>
      </w:rPr>
    </w:lvl>
    <w:lvl w:ilvl="3">
      <w:start w:val="1"/>
      <w:numFmt w:val="upperLetter"/>
      <w:lvlText w:val="%4."/>
      <w:lvlJc w:val="left"/>
      <w:pPr>
        <w:tabs>
          <w:tab w:val="num" w:pos="2946"/>
        </w:tabs>
        <w:ind w:left="2946" w:hanging="360"/>
      </w:pPr>
      <w:rPr>
        <w:b/>
        <w:sz w:val="24"/>
        <w:szCs w:val="28"/>
      </w:rPr>
    </w:lvl>
    <w:lvl w:ilvl="4">
      <w:start w:val="1"/>
      <w:numFmt w:val="lowerLetter"/>
      <w:lvlText w:val="%5."/>
      <w:lvlJc w:val="left"/>
      <w:pPr>
        <w:tabs>
          <w:tab w:val="num" w:pos="3666"/>
        </w:tabs>
        <w:ind w:left="3666" w:hanging="360"/>
      </w:pPr>
      <w:rPr>
        <w:b/>
        <w:sz w:val="24"/>
        <w:szCs w:val="28"/>
      </w:rPr>
    </w:lvl>
    <w:lvl w:ilvl="5">
      <w:start w:val="1"/>
      <w:numFmt w:val="lowerRoman"/>
      <w:lvlText w:val="%6."/>
      <w:lvlJc w:val="right"/>
      <w:pPr>
        <w:tabs>
          <w:tab w:val="num" w:pos="4386"/>
        </w:tabs>
        <w:ind w:left="4386" w:hanging="180"/>
      </w:pPr>
      <w:rPr>
        <w:b/>
        <w:sz w:val="24"/>
        <w:szCs w:val="28"/>
      </w:rPr>
    </w:lvl>
    <w:lvl w:ilvl="6">
      <w:start w:val="1"/>
      <w:numFmt w:val="decimal"/>
      <w:lvlText w:val="%7."/>
      <w:lvlJc w:val="left"/>
      <w:pPr>
        <w:tabs>
          <w:tab w:val="num" w:pos="5106"/>
        </w:tabs>
        <w:ind w:left="5106" w:hanging="360"/>
      </w:pPr>
      <w:rPr>
        <w:b/>
        <w:sz w:val="24"/>
        <w:szCs w:val="28"/>
      </w:rPr>
    </w:lvl>
    <w:lvl w:ilvl="7">
      <w:start w:val="1"/>
      <w:numFmt w:val="lowerLetter"/>
      <w:lvlText w:val="%8."/>
      <w:lvlJc w:val="left"/>
      <w:pPr>
        <w:tabs>
          <w:tab w:val="num" w:pos="5826"/>
        </w:tabs>
        <w:ind w:left="5826" w:hanging="360"/>
      </w:pPr>
      <w:rPr>
        <w:b/>
        <w:sz w:val="24"/>
        <w:szCs w:val="28"/>
      </w:rPr>
    </w:lvl>
    <w:lvl w:ilvl="8">
      <w:start w:val="1"/>
      <w:numFmt w:val="lowerRoman"/>
      <w:lvlText w:val="%9."/>
      <w:lvlJc w:val="right"/>
      <w:pPr>
        <w:tabs>
          <w:tab w:val="num" w:pos="6546"/>
        </w:tabs>
        <w:ind w:left="6546" w:hanging="180"/>
      </w:pPr>
      <w:rPr>
        <w:b/>
        <w:sz w:val="24"/>
        <w:szCs w:val="28"/>
      </w:rPr>
    </w:lvl>
  </w:abstractNum>
  <w:abstractNum w:abstractNumId="12" w15:restartNumberingAfterBreak="0">
    <w:nsid w:val="00000012"/>
    <w:multiLevelType w:val="singleLevel"/>
    <w:tmpl w:val="EFD45758"/>
    <w:name w:val="WW8Num18"/>
    <w:lvl w:ilvl="0">
      <w:start w:val="1"/>
      <w:numFmt w:val="decimal"/>
      <w:lvlText w:val="%1."/>
      <w:lvlJc w:val="left"/>
      <w:pPr>
        <w:tabs>
          <w:tab w:val="num" w:pos="720"/>
        </w:tabs>
        <w:ind w:left="720" w:hanging="360"/>
      </w:pPr>
      <w:rPr>
        <w:b w:val="0"/>
        <w:bCs/>
        <w:i w:val="0"/>
        <w:iCs w:val="0"/>
        <w:spacing w:val="0"/>
        <w:sz w:val="24"/>
        <w:szCs w:val="24"/>
      </w:rPr>
    </w:lvl>
  </w:abstractNum>
  <w:abstractNum w:abstractNumId="13" w15:restartNumberingAfterBreak="0">
    <w:nsid w:val="00000013"/>
    <w:multiLevelType w:val="singleLevel"/>
    <w:tmpl w:val="00000013"/>
    <w:name w:val="WW8Num19"/>
    <w:lvl w:ilvl="0">
      <w:start w:val="1"/>
      <w:numFmt w:val="bullet"/>
      <w:lvlText w:val=""/>
      <w:lvlJc w:val="left"/>
      <w:pPr>
        <w:tabs>
          <w:tab w:val="num" w:pos="709"/>
        </w:tabs>
        <w:ind w:left="720" w:hanging="360"/>
      </w:pPr>
      <w:rPr>
        <w:rFonts w:ascii="Symbol" w:hAnsi="Symbol"/>
        <w:b w:val="0"/>
        <w:bCs w:val="0"/>
        <w:sz w:val="24"/>
      </w:rPr>
    </w:lvl>
  </w:abstractNum>
  <w:abstractNum w:abstractNumId="14" w15:restartNumberingAfterBreak="0">
    <w:nsid w:val="00000016"/>
    <w:multiLevelType w:val="multilevel"/>
    <w:tmpl w:val="00000016"/>
    <w:name w:val="WW8Num22"/>
    <w:lvl w:ilvl="0">
      <w:start w:val="1"/>
      <w:numFmt w:val="decimal"/>
      <w:lvlText w:val="%1."/>
      <w:lvlJc w:val="left"/>
      <w:pPr>
        <w:tabs>
          <w:tab w:val="num" w:pos="720"/>
        </w:tabs>
        <w:ind w:left="720" w:hanging="360"/>
      </w:pPr>
      <w:rPr>
        <w:b w:val="0"/>
        <w:bCs w:val="0"/>
        <w:i w:val="0"/>
        <w:color w:val="000000"/>
        <w:sz w:val="24"/>
        <w:szCs w:val="24"/>
      </w:rPr>
    </w:lvl>
    <w:lvl w:ilvl="1">
      <w:start w:val="1"/>
      <w:numFmt w:val="decimal"/>
      <w:lvlText w:val="%2."/>
      <w:lvlJc w:val="left"/>
      <w:pPr>
        <w:tabs>
          <w:tab w:val="num" w:pos="1080"/>
        </w:tabs>
        <w:ind w:left="1080" w:hanging="360"/>
      </w:pPr>
      <w:rPr>
        <w:rFonts w:ascii="Times New Roman" w:hAnsi="Times New Roman" w:cs="Times New Roman"/>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b w:val="0"/>
        <w:bCs w:val="0"/>
        <w:i w:val="0"/>
        <w:color w:val="000000"/>
        <w:sz w:val="24"/>
        <w:szCs w:val="24"/>
      </w:rPr>
    </w:lvl>
    <w:lvl w:ilvl="4">
      <w:start w:val="1"/>
      <w:numFmt w:val="decimal"/>
      <w:lvlText w:val="%5."/>
      <w:lvlJc w:val="left"/>
      <w:pPr>
        <w:tabs>
          <w:tab w:val="num" w:pos="2160"/>
        </w:tabs>
        <w:ind w:left="2160" w:hanging="360"/>
      </w:pPr>
      <w:rPr>
        <w:rFonts w:ascii="Wingdings" w:eastAsia="Times New Roman" w:hAnsi="Wingdings" w:cs="Times New Roman"/>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rPr>
        <w:rFonts w:ascii="Symbol" w:hAnsi="Symbol" w:cs="Symbol"/>
      </w:rPr>
    </w:lvl>
    <w:lvl w:ilvl="7">
      <w:start w:val="1"/>
      <w:numFmt w:val="decimal"/>
      <w:lvlText w:val="%8."/>
      <w:lvlJc w:val="left"/>
      <w:pPr>
        <w:tabs>
          <w:tab w:val="num" w:pos="3240"/>
        </w:tabs>
        <w:ind w:left="3240" w:hanging="360"/>
      </w:pPr>
      <w:rPr>
        <w:rFonts w:ascii="Courier New" w:hAnsi="Courier New" w:cs="Courier New"/>
      </w:rPr>
    </w:lvl>
    <w:lvl w:ilvl="8">
      <w:start w:val="1"/>
      <w:numFmt w:val="decimal"/>
      <w:lvlText w:val="%9."/>
      <w:lvlJc w:val="left"/>
      <w:pPr>
        <w:tabs>
          <w:tab w:val="num" w:pos="3600"/>
        </w:tabs>
        <w:ind w:left="3600" w:hanging="360"/>
      </w:pPr>
    </w:lvl>
  </w:abstractNum>
  <w:abstractNum w:abstractNumId="15" w15:restartNumberingAfterBreak="0">
    <w:nsid w:val="0000001A"/>
    <w:multiLevelType w:val="multilevel"/>
    <w:tmpl w:val="C47AF618"/>
    <w:name w:val="WW8Num31"/>
    <w:lvl w:ilvl="0">
      <w:start w:val="1"/>
      <w:numFmt w:val="decimal"/>
      <w:lvlText w:val="%1."/>
      <w:lvlJc w:val="left"/>
      <w:pPr>
        <w:tabs>
          <w:tab w:val="num" w:pos="720"/>
        </w:tabs>
        <w:ind w:left="720" w:hanging="360"/>
      </w:pPr>
      <w:rPr>
        <w:rFonts w:ascii="Century Gothic" w:hAnsi="Century Gothic" w:cs="Times New Roman" w:hint="default"/>
        <w:b w:val="0"/>
        <w:i w:val="0"/>
        <w:sz w:val="20"/>
        <w:szCs w:val="20"/>
        <w:u w:val="none"/>
      </w:rPr>
    </w:lvl>
    <w:lvl w:ilvl="1">
      <w:start w:val="1"/>
      <w:numFmt w:val="decimal"/>
      <w:lvlText w:val="%2."/>
      <w:lvlJc w:val="left"/>
      <w:pPr>
        <w:tabs>
          <w:tab w:val="num" w:pos="1080"/>
        </w:tabs>
        <w:ind w:left="1080" w:hanging="360"/>
      </w:pPr>
      <w:rPr>
        <w:rFonts w:ascii="Symbol" w:hAnsi="Symbol" w:cs="Symbol"/>
        <w:b w:val="0"/>
        <w:i w:val="0"/>
        <w:sz w:val="24"/>
        <w:u w:val="none"/>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rPr>
        <w:rFonts w:ascii="Courier New" w:hAnsi="Courier New" w:cs="Courier New"/>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B"/>
    <w:multiLevelType w:val="singleLevel"/>
    <w:tmpl w:val="0000001B"/>
    <w:name w:val="WW8Num27"/>
    <w:lvl w:ilvl="0">
      <w:start w:val="1"/>
      <w:numFmt w:val="bullet"/>
      <w:lvlText w:val=""/>
      <w:lvlJc w:val="left"/>
      <w:pPr>
        <w:tabs>
          <w:tab w:val="num" w:pos="709"/>
        </w:tabs>
        <w:ind w:left="720" w:hanging="360"/>
      </w:pPr>
      <w:rPr>
        <w:rFonts w:ascii="Symbol" w:hAnsi="Symbol" w:cs="Calibri" w:hint="default"/>
        <w:b/>
        <w:color w:val="000000"/>
        <w:sz w:val="24"/>
        <w:szCs w:val="24"/>
      </w:rPr>
    </w:lvl>
  </w:abstractNum>
  <w:abstractNum w:abstractNumId="17" w15:restartNumberingAfterBreak="0">
    <w:nsid w:val="0000001C"/>
    <w:multiLevelType w:val="singleLevel"/>
    <w:tmpl w:val="0000001C"/>
    <w:name w:val="WW8Num28"/>
    <w:lvl w:ilvl="0">
      <w:start w:val="1"/>
      <w:numFmt w:val="bullet"/>
      <w:lvlText w:val=""/>
      <w:lvlJc w:val="left"/>
      <w:pPr>
        <w:tabs>
          <w:tab w:val="num" w:pos="709"/>
        </w:tabs>
        <w:ind w:left="720" w:hanging="360"/>
      </w:pPr>
      <w:rPr>
        <w:rFonts w:ascii="Symbol" w:hAnsi="Symbol" w:cs="Calibri"/>
        <w:color w:val="000000"/>
        <w:sz w:val="24"/>
        <w:szCs w:val="24"/>
      </w:rPr>
    </w:lvl>
  </w:abstractNum>
  <w:abstractNum w:abstractNumId="18" w15:restartNumberingAfterBreak="0">
    <w:nsid w:val="00000020"/>
    <w:multiLevelType w:val="multilevel"/>
    <w:tmpl w:val="1BFE6198"/>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080"/>
        </w:tabs>
        <w:ind w:left="1080" w:hanging="360"/>
      </w:pPr>
      <w:rPr>
        <w:i w:val="0"/>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00000022"/>
    <w:multiLevelType w:val="multilevel"/>
    <w:tmpl w:val="00000022"/>
    <w:name w:val="WW8Num34"/>
    <w:lvl w:ilvl="0">
      <w:start w:val="1"/>
      <w:numFmt w:val="decimal"/>
      <w:lvlText w:val="%1."/>
      <w:lvlJc w:val="left"/>
      <w:pPr>
        <w:tabs>
          <w:tab w:val="num" w:pos="397"/>
        </w:tabs>
        <w:ind w:left="397" w:hanging="397"/>
      </w:pPr>
      <w:rPr>
        <w:rFonts w:ascii="Symbol" w:hAnsi="Symbol" w:cs="Symbol" w:hint="default"/>
        <w:sz w:val="24"/>
        <w:szCs w:val="24"/>
      </w:rPr>
    </w:lvl>
    <w:lvl w:ilvl="1">
      <w:start w:val="1"/>
      <w:numFmt w:val="decimal"/>
      <w:lvlText w:val="%2."/>
      <w:lvlJc w:val="left"/>
      <w:pPr>
        <w:tabs>
          <w:tab w:val="num" w:pos="1080"/>
        </w:tabs>
        <w:ind w:left="1080" w:hanging="360"/>
      </w:pPr>
      <w:rPr>
        <w:rFonts w:ascii="Courier New" w:hAnsi="Courier New" w:cs="Courier New" w:hint="default"/>
      </w:rPr>
    </w:lvl>
    <w:lvl w:ilvl="2">
      <w:start w:val="1"/>
      <w:numFmt w:val="decimal"/>
      <w:lvlText w:val="%3."/>
      <w:lvlJc w:val="left"/>
      <w:pPr>
        <w:tabs>
          <w:tab w:val="num" w:pos="1440"/>
        </w:tabs>
        <w:ind w:left="1440" w:hanging="360"/>
      </w:pPr>
      <w:rPr>
        <w:rFonts w:ascii="Wingdings" w:hAnsi="Wingdings" w:cs="Wingdings"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00000025"/>
    <w:multiLevelType w:val="multilevel"/>
    <w:tmpl w:val="0F188218"/>
    <w:lvl w:ilvl="0">
      <w:start w:val="1"/>
      <w:numFmt w:val="decimal"/>
      <w:lvlText w:val="%1."/>
      <w:lvlJc w:val="left"/>
      <w:pPr>
        <w:tabs>
          <w:tab w:val="num" w:pos="708"/>
        </w:tabs>
        <w:ind w:left="708" w:hanging="360"/>
      </w:pPr>
    </w:lvl>
    <w:lvl w:ilvl="1">
      <w:start w:val="1"/>
      <w:numFmt w:val="decimal"/>
      <w:lvlText w:val="%2."/>
      <w:lvlJc w:val="left"/>
      <w:pPr>
        <w:tabs>
          <w:tab w:val="num" w:pos="1068"/>
        </w:tabs>
        <w:ind w:left="1068" w:hanging="360"/>
      </w:pPr>
    </w:lvl>
    <w:lvl w:ilvl="2">
      <w:start w:val="1"/>
      <w:numFmt w:val="decimal"/>
      <w:lvlText w:val="%3."/>
      <w:lvlJc w:val="left"/>
      <w:pPr>
        <w:tabs>
          <w:tab w:val="num" w:pos="1428"/>
        </w:tabs>
        <w:ind w:left="1428" w:hanging="360"/>
      </w:pPr>
      <w:rPr>
        <w:rFonts w:ascii="Times New Roman" w:hAnsi="Times New Roman" w:cs="Times New Roman" w:hint="default"/>
        <w:sz w:val="24"/>
        <w:szCs w:val="24"/>
      </w:rPr>
    </w:lvl>
    <w:lvl w:ilvl="3">
      <w:start w:val="1"/>
      <w:numFmt w:val="decimal"/>
      <w:lvlText w:val="%4."/>
      <w:lvlJc w:val="left"/>
      <w:pPr>
        <w:tabs>
          <w:tab w:val="num" w:pos="1788"/>
        </w:tabs>
        <w:ind w:left="1788" w:hanging="360"/>
      </w:pPr>
    </w:lvl>
    <w:lvl w:ilvl="4">
      <w:start w:val="1"/>
      <w:numFmt w:val="decimal"/>
      <w:lvlText w:val="%5."/>
      <w:lvlJc w:val="left"/>
      <w:pPr>
        <w:tabs>
          <w:tab w:val="num" w:pos="2148"/>
        </w:tabs>
        <w:ind w:left="2148" w:hanging="360"/>
      </w:pPr>
    </w:lvl>
    <w:lvl w:ilvl="5">
      <w:start w:val="1"/>
      <w:numFmt w:val="decimal"/>
      <w:lvlText w:val="%6."/>
      <w:lvlJc w:val="left"/>
      <w:pPr>
        <w:tabs>
          <w:tab w:val="num" w:pos="2508"/>
        </w:tabs>
        <w:ind w:left="2508" w:hanging="360"/>
      </w:pPr>
    </w:lvl>
    <w:lvl w:ilvl="6">
      <w:start w:val="1"/>
      <w:numFmt w:val="decimal"/>
      <w:lvlText w:val="%7."/>
      <w:lvlJc w:val="left"/>
      <w:pPr>
        <w:tabs>
          <w:tab w:val="num" w:pos="2868"/>
        </w:tabs>
        <w:ind w:left="2868" w:hanging="360"/>
      </w:pPr>
    </w:lvl>
    <w:lvl w:ilvl="7">
      <w:start w:val="1"/>
      <w:numFmt w:val="decimal"/>
      <w:lvlText w:val="%8."/>
      <w:lvlJc w:val="left"/>
      <w:pPr>
        <w:tabs>
          <w:tab w:val="num" w:pos="3228"/>
        </w:tabs>
        <w:ind w:left="3228" w:hanging="360"/>
      </w:pPr>
    </w:lvl>
    <w:lvl w:ilvl="8">
      <w:start w:val="1"/>
      <w:numFmt w:val="decimal"/>
      <w:lvlText w:val="%9."/>
      <w:lvlJc w:val="left"/>
      <w:pPr>
        <w:tabs>
          <w:tab w:val="num" w:pos="3588"/>
        </w:tabs>
        <w:ind w:left="3588" w:hanging="360"/>
      </w:pPr>
    </w:lvl>
  </w:abstractNum>
  <w:abstractNum w:abstractNumId="21" w15:restartNumberingAfterBreak="0">
    <w:nsid w:val="03562E4C"/>
    <w:multiLevelType w:val="hybridMultilevel"/>
    <w:tmpl w:val="E4229B30"/>
    <w:lvl w:ilvl="0" w:tplc="E5360764">
      <w:start w:val="2"/>
      <w:numFmt w:val="decimal"/>
      <w:lvlText w:val="%1)"/>
      <w:lvlJc w:val="left"/>
      <w:pPr>
        <w:ind w:left="1146" w:hanging="360"/>
      </w:pPr>
      <w:rPr>
        <w:rFonts w:hint="default"/>
        <w:b w:val="0"/>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2" w15:restartNumberingAfterBreak="0">
    <w:nsid w:val="0A435545"/>
    <w:multiLevelType w:val="hybridMultilevel"/>
    <w:tmpl w:val="A21ED170"/>
    <w:styleLink w:val="WW8Num4842"/>
    <w:lvl w:ilvl="0" w:tplc="04906DCC">
      <w:start w:val="6"/>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23" w15:restartNumberingAfterBreak="0">
    <w:nsid w:val="0D7B622C"/>
    <w:multiLevelType w:val="hybridMultilevel"/>
    <w:tmpl w:val="C218B0D2"/>
    <w:lvl w:ilvl="0" w:tplc="2F3A3F32">
      <w:start w:val="4"/>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4" w15:restartNumberingAfterBreak="0">
    <w:nsid w:val="17182683"/>
    <w:multiLevelType w:val="hybridMultilevel"/>
    <w:tmpl w:val="750267EA"/>
    <w:name w:val="WW8Num47222"/>
    <w:lvl w:ilvl="0" w:tplc="E4483E5E">
      <w:start w:val="1"/>
      <w:numFmt w:val="decimal"/>
      <w:lvlText w:val="%1."/>
      <w:lvlJc w:val="left"/>
      <w:pPr>
        <w:tabs>
          <w:tab w:val="num" w:pos="3060"/>
        </w:tabs>
        <w:ind w:left="3060" w:hanging="360"/>
      </w:pPr>
      <w:rPr>
        <w:rFonts w:hint="default"/>
      </w:rPr>
    </w:lvl>
    <w:lvl w:ilvl="1" w:tplc="1ADA784C">
      <w:start w:val="1"/>
      <w:numFmt w:val="decimal"/>
      <w:lvlText w:val="%2."/>
      <w:lvlJc w:val="left"/>
      <w:pPr>
        <w:tabs>
          <w:tab w:val="num" w:pos="1440"/>
        </w:tabs>
        <w:ind w:left="1440" w:hanging="360"/>
      </w:pPr>
      <w:rPr>
        <w:rFonts w:hint="default"/>
        <w:b w:val="0"/>
        <w:bCs w:val="0"/>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5" w15:restartNumberingAfterBreak="0">
    <w:nsid w:val="1A7069F5"/>
    <w:multiLevelType w:val="multilevel"/>
    <w:tmpl w:val="95708086"/>
    <w:styleLink w:val="WW8Num8"/>
    <w:lvl w:ilvl="0">
      <w:start w:val="1"/>
      <w:numFmt w:val="decimal"/>
      <w:lvlText w:val="%1."/>
      <w:lvlJc w:val="left"/>
      <w:pPr>
        <w:ind w:left="720" w:hanging="360"/>
      </w:pPr>
      <w:rPr>
        <w:rFonts w:ascii="Times New Roman" w:hAnsi="Times New Roman" w:cs="Symbol"/>
        <w:b w:val="0"/>
        <w:bCs w:val="0"/>
        <w:iCs/>
      </w:rPr>
    </w:lvl>
    <w:lvl w:ilvl="1">
      <w:start w:val="1"/>
      <w:numFmt w:val="decimal"/>
      <w:lvlText w:val="%2."/>
      <w:lvlJc w:val="left"/>
      <w:pPr>
        <w:ind w:left="720" w:hanging="360"/>
      </w:pPr>
      <w:rPr>
        <w:rFonts w:ascii="Times New Roman" w:hAnsi="Times New Roman" w:cs="Courier New"/>
        <w:b w:val="0"/>
        <w:bCs w:val="0"/>
      </w:rPr>
    </w:lvl>
    <w:lvl w:ilvl="2">
      <w:start w:val="1"/>
      <w:numFmt w:val="decimal"/>
      <w:lvlText w:val="%1.%2.%3."/>
      <w:lvlJc w:val="left"/>
      <w:pPr>
        <w:ind w:left="1080" w:hanging="720"/>
      </w:pPr>
      <w:rPr>
        <w:rFonts w:ascii="Wingdings" w:hAnsi="Wingdings" w:cs="Wingdings"/>
      </w:rPr>
    </w:lvl>
    <w:lvl w:ilvl="3">
      <w:start w:val="1"/>
      <w:numFmt w:val="decimal"/>
      <w:lvlText w:val="%4)"/>
      <w:lvlJc w:val="left"/>
      <w:pPr>
        <w:ind w:left="720" w:hanging="360"/>
      </w:pPr>
    </w:lvl>
    <w:lvl w:ilvl="4">
      <w:start w:val="1"/>
      <w:numFmt w:val="decimal"/>
      <w:lvlText w:val="%1.%2.%3.%4.%5."/>
      <w:lvlJc w:val="left"/>
      <w:pPr>
        <w:ind w:left="1440" w:hanging="1080"/>
      </w:pPr>
      <w:rPr>
        <w:rFonts w:ascii="Wingdings" w:hAnsi="Wingdings" w:cs="Wingdings"/>
      </w:rPr>
    </w:lvl>
    <w:lvl w:ilvl="5">
      <w:start w:val="1"/>
      <w:numFmt w:val="decimal"/>
      <w:lvlText w:val="%1.%2.%3.%4.%5.%6."/>
      <w:lvlJc w:val="left"/>
      <w:pPr>
        <w:ind w:left="1440" w:hanging="1080"/>
      </w:pPr>
      <w:rPr>
        <w:rFonts w:ascii="Wingdings" w:hAnsi="Wingdings" w:cs="Wingdings"/>
      </w:rPr>
    </w:lvl>
    <w:lvl w:ilvl="6">
      <w:start w:val="1"/>
      <w:numFmt w:val="decimal"/>
      <w:lvlText w:val="%1.%2.%3.%4.%5.%6.%7."/>
      <w:lvlJc w:val="left"/>
      <w:pPr>
        <w:ind w:left="1800" w:hanging="1440"/>
      </w:pPr>
      <w:rPr>
        <w:rFonts w:ascii="Wingdings" w:hAnsi="Wingdings" w:cs="Wingdings"/>
      </w:rPr>
    </w:lvl>
    <w:lvl w:ilvl="7">
      <w:start w:val="1"/>
      <w:numFmt w:val="decimal"/>
      <w:lvlText w:val="%1.%2.%3.%4.%5.%6.%7.%8."/>
      <w:lvlJc w:val="left"/>
      <w:pPr>
        <w:ind w:left="1800" w:hanging="1440"/>
      </w:pPr>
      <w:rPr>
        <w:rFonts w:ascii="Wingdings" w:hAnsi="Wingdings" w:cs="Wingdings"/>
      </w:rPr>
    </w:lvl>
    <w:lvl w:ilvl="8">
      <w:start w:val="1"/>
      <w:numFmt w:val="decimal"/>
      <w:lvlText w:val="%1.%2.%3.%4.%5.%6.%7.%8.%9."/>
      <w:lvlJc w:val="left"/>
      <w:pPr>
        <w:ind w:left="2160" w:hanging="1800"/>
      </w:pPr>
      <w:rPr>
        <w:rFonts w:ascii="Wingdings" w:hAnsi="Wingdings" w:cs="Wingdings"/>
      </w:rPr>
    </w:lvl>
  </w:abstractNum>
  <w:abstractNum w:abstractNumId="26" w15:restartNumberingAfterBreak="0">
    <w:nsid w:val="1AD64645"/>
    <w:multiLevelType w:val="hybridMultilevel"/>
    <w:tmpl w:val="11A6732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1C035424"/>
    <w:multiLevelType w:val="hybridMultilevel"/>
    <w:tmpl w:val="43EAFDA6"/>
    <w:name w:val="WW8Num672"/>
    <w:lvl w:ilvl="0" w:tplc="0A4AFFCC">
      <w:start w:val="1"/>
      <w:numFmt w:val="decimal"/>
      <w:lvlText w:val="%1."/>
      <w:lvlJc w:val="left"/>
      <w:pPr>
        <w:tabs>
          <w:tab w:val="num" w:pos="380"/>
        </w:tabs>
        <w:ind w:left="380" w:hanging="360"/>
      </w:pPr>
      <w:rPr>
        <w:rFonts w:hint="default"/>
        <w:color w:val="auto"/>
      </w:rPr>
    </w:lvl>
    <w:lvl w:ilvl="1" w:tplc="04150019">
      <w:start w:val="1"/>
      <w:numFmt w:val="lowerLetter"/>
      <w:lvlText w:val="%2."/>
      <w:lvlJc w:val="left"/>
      <w:pPr>
        <w:tabs>
          <w:tab w:val="num" w:pos="1440"/>
        </w:tabs>
        <w:ind w:left="1440" w:hanging="360"/>
      </w:pPr>
    </w:lvl>
    <w:lvl w:ilvl="2" w:tplc="6CA8F56C">
      <w:start w:val="1"/>
      <w:numFmt w:val="decimal"/>
      <w:lvlText w:val="%3."/>
      <w:lvlJc w:val="left"/>
      <w:pPr>
        <w:tabs>
          <w:tab w:val="num" w:pos="357"/>
        </w:tabs>
        <w:ind w:left="357" w:hanging="357"/>
      </w:pPr>
      <w:rPr>
        <w:rFonts w:hint="default"/>
        <w:color w:val="auto"/>
      </w:rPr>
    </w:lvl>
    <w:lvl w:ilvl="3" w:tplc="51C45860">
      <w:start w:val="1"/>
      <w:numFmt w:val="decimal"/>
      <w:lvlText w:val="%4."/>
      <w:lvlJc w:val="left"/>
      <w:pPr>
        <w:tabs>
          <w:tab w:val="num" w:pos="1004"/>
        </w:tabs>
        <w:ind w:left="1004" w:hanging="360"/>
      </w:pPr>
      <w:rPr>
        <w:rFonts w:hint="default"/>
        <w:color w:val="auto"/>
      </w:r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28" w15:restartNumberingAfterBreak="0">
    <w:nsid w:val="1C157DA7"/>
    <w:multiLevelType w:val="multilevel"/>
    <w:tmpl w:val="96D02DA0"/>
    <w:name w:val="WW8Num33"/>
    <w:lvl w:ilvl="0">
      <w:start w:val="2"/>
      <w:numFmt w:val="decimal"/>
      <w:lvlText w:val="%1."/>
      <w:lvlJc w:val="left"/>
      <w:pPr>
        <w:tabs>
          <w:tab w:val="num" w:pos="720"/>
        </w:tabs>
        <w:ind w:left="720" w:hanging="360"/>
      </w:pPr>
      <w:rPr>
        <w:rFonts w:ascii="Times New Roman" w:eastAsia="Times New Roman" w:hAnsi="Times New Roman" w:cs="Times New Roman" w:hint="default"/>
      </w:rPr>
    </w:lvl>
    <w:lvl w:ilvl="1">
      <w:start w:val="2"/>
      <w:numFmt w:val="decimal"/>
      <w:lvlText w:val="%2."/>
      <w:lvlJc w:val="left"/>
      <w:pPr>
        <w:tabs>
          <w:tab w:val="num" w:pos="1068"/>
        </w:tabs>
        <w:ind w:left="1068"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9" w15:restartNumberingAfterBreak="0">
    <w:nsid w:val="1C726A6C"/>
    <w:multiLevelType w:val="multilevel"/>
    <w:tmpl w:val="DB12CEC0"/>
    <w:styleLink w:val="WW8Num4831"/>
    <w:lvl w:ilvl="0">
      <w:start w:val="2"/>
      <w:numFmt w:val="decimal"/>
      <w:lvlText w:val="%1."/>
      <w:lvlJc w:val="left"/>
      <w:pPr>
        <w:ind w:left="1080" w:hanging="360"/>
      </w:pPr>
      <w:rPr>
        <w:rFonts w:ascii="Times New Roman" w:hAnsi="Times New Roman" w:cs="Symbol"/>
        <w:bCs/>
        <w:color w:val="000000"/>
        <w:spacing w:val="-3"/>
        <w:sz w:val="24"/>
        <w:szCs w:val="24"/>
      </w:rPr>
    </w:lvl>
    <w:lvl w:ilvl="1">
      <w:start w:val="1"/>
      <w:numFmt w:val="decimal"/>
      <w:lvlText w:val="%2)"/>
      <w:lvlJc w:val="left"/>
      <w:pPr>
        <w:ind w:left="1440" w:hanging="360"/>
      </w:pPr>
      <w:rPr>
        <w:rFonts w:ascii="Times New Roman" w:hAnsi="Times New Roman" w:cs="Symbol"/>
        <w:bCs/>
        <w:color w:val="000000"/>
        <w:spacing w:val="-3"/>
        <w:sz w:val="24"/>
        <w:szCs w:val="24"/>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2357827"/>
    <w:multiLevelType w:val="hybridMultilevel"/>
    <w:tmpl w:val="983E2B54"/>
    <w:lvl w:ilvl="0" w:tplc="E0C6ABE0">
      <w:start w:val="2"/>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44B13FF"/>
    <w:multiLevelType w:val="hybridMultilevel"/>
    <w:tmpl w:val="52DE8E2C"/>
    <w:lvl w:ilvl="0" w:tplc="B9904EE4">
      <w:start w:val="1"/>
      <w:numFmt w:val="decimal"/>
      <w:lvlText w:val="%1."/>
      <w:lvlJc w:val="left"/>
      <w:pPr>
        <w:ind w:left="720" w:hanging="360"/>
      </w:pPr>
      <w:rPr>
        <w:rFonts w:ascii="Century Gothic" w:eastAsiaTheme="minorHAnsi" w:hAnsi="Century Gothic"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32" w15:restartNumberingAfterBreak="0">
    <w:nsid w:val="25765ED0"/>
    <w:multiLevelType w:val="hybridMultilevel"/>
    <w:tmpl w:val="7CFC43C2"/>
    <w:lvl w:ilvl="0" w:tplc="983A6672">
      <w:start w:val="1"/>
      <w:numFmt w:val="lowerLetter"/>
      <w:lvlText w:val="%1)"/>
      <w:lvlJc w:val="left"/>
      <w:pPr>
        <w:ind w:left="928" w:hanging="360"/>
      </w:pPr>
      <w:rPr>
        <w:rFonts w:hint="default"/>
      </w:rPr>
    </w:lvl>
    <w:lvl w:ilvl="1" w:tplc="04150019" w:tentative="1">
      <w:start w:val="1"/>
      <w:numFmt w:val="lowerLetter"/>
      <w:lvlText w:val="%2."/>
      <w:lvlJc w:val="left"/>
      <w:pPr>
        <w:ind w:left="1648" w:hanging="360"/>
      </w:pPr>
    </w:lvl>
    <w:lvl w:ilvl="2" w:tplc="0415001B" w:tentative="1">
      <w:start w:val="1"/>
      <w:numFmt w:val="lowerRoman"/>
      <w:lvlText w:val="%3."/>
      <w:lvlJc w:val="right"/>
      <w:pPr>
        <w:ind w:left="2368" w:hanging="180"/>
      </w:pPr>
    </w:lvl>
    <w:lvl w:ilvl="3" w:tplc="0415000F" w:tentative="1">
      <w:start w:val="1"/>
      <w:numFmt w:val="decimal"/>
      <w:lvlText w:val="%4."/>
      <w:lvlJc w:val="left"/>
      <w:pPr>
        <w:ind w:left="3088" w:hanging="360"/>
      </w:pPr>
    </w:lvl>
    <w:lvl w:ilvl="4" w:tplc="04150019" w:tentative="1">
      <w:start w:val="1"/>
      <w:numFmt w:val="lowerLetter"/>
      <w:lvlText w:val="%5."/>
      <w:lvlJc w:val="left"/>
      <w:pPr>
        <w:ind w:left="3808" w:hanging="360"/>
      </w:pPr>
    </w:lvl>
    <w:lvl w:ilvl="5" w:tplc="0415001B" w:tentative="1">
      <w:start w:val="1"/>
      <w:numFmt w:val="lowerRoman"/>
      <w:lvlText w:val="%6."/>
      <w:lvlJc w:val="right"/>
      <w:pPr>
        <w:ind w:left="4528" w:hanging="180"/>
      </w:pPr>
    </w:lvl>
    <w:lvl w:ilvl="6" w:tplc="0415000F" w:tentative="1">
      <w:start w:val="1"/>
      <w:numFmt w:val="decimal"/>
      <w:lvlText w:val="%7."/>
      <w:lvlJc w:val="left"/>
      <w:pPr>
        <w:ind w:left="5248" w:hanging="360"/>
      </w:pPr>
    </w:lvl>
    <w:lvl w:ilvl="7" w:tplc="04150019" w:tentative="1">
      <w:start w:val="1"/>
      <w:numFmt w:val="lowerLetter"/>
      <w:lvlText w:val="%8."/>
      <w:lvlJc w:val="left"/>
      <w:pPr>
        <w:ind w:left="5968" w:hanging="360"/>
      </w:pPr>
    </w:lvl>
    <w:lvl w:ilvl="8" w:tplc="0415001B" w:tentative="1">
      <w:start w:val="1"/>
      <w:numFmt w:val="lowerRoman"/>
      <w:lvlText w:val="%9."/>
      <w:lvlJc w:val="right"/>
      <w:pPr>
        <w:ind w:left="6688" w:hanging="180"/>
      </w:pPr>
    </w:lvl>
  </w:abstractNum>
  <w:abstractNum w:abstractNumId="33" w15:restartNumberingAfterBreak="0">
    <w:nsid w:val="25F67946"/>
    <w:multiLevelType w:val="multilevel"/>
    <w:tmpl w:val="4DB8F486"/>
    <w:styleLink w:val="WW8Num131"/>
    <w:lvl w:ilvl="0">
      <w:start w:val="1"/>
      <w:numFmt w:val="decimal"/>
      <w:lvlText w:val="%1."/>
      <w:lvlJc w:val="left"/>
      <w:pPr>
        <w:ind w:left="360" w:hanging="360"/>
      </w:pPr>
      <w:rPr>
        <w:rFonts w:ascii="Times New Roman" w:eastAsia="Times New Roman" w:hAnsi="Times New Roman" w:cs="Times New Roman"/>
        <w:bCs/>
        <w:i w:val="0"/>
        <w:iCs w:val="0"/>
      </w:rPr>
    </w:lvl>
    <w:lvl w:ilvl="1">
      <w:start w:val="1"/>
      <w:numFmt w:val="decimal"/>
      <w:lvlText w:val="%2."/>
      <w:lvlJc w:val="left"/>
      <w:pPr>
        <w:ind w:left="720" w:hanging="360"/>
      </w:pPr>
      <w:rPr>
        <w:rFonts w:ascii="Times New Roman" w:eastAsia="Times New Roman" w:hAnsi="Times New Roman" w:cs="Times New Roman"/>
        <w:b w:val="0"/>
        <w:i w:val="0"/>
        <w:color w:val="000000"/>
        <w:sz w:val="24"/>
        <w:u w:val="none"/>
      </w:rPr>
    </w:lvl>
    <w:lvl w:ilvl="2">
      <w:start w:val="1"/>
      <w:numFmt w:val="decimal"/>
      <w:lvlText w:val="%3."/>
      <w:lvlJc w:val="left"/>
      <w:pPr>
        <w:ind w:left="1080" w:hanging="360"/>
      </w:pPr>
      <w:rPr>
        <w:rFonts w:ascii="Wingdings" w:hAnsi="Wingdings" w:cs="Wingdings"/>
      </w:rPr>
    </w:lvl>
    <w:lvl w:ilvl="3">
      <w:start w:val="1"/>
      <w:numFmt w:val="decimal"/>
      <w:lvlText w:val="%4."/>
      <w:lvlJc w:val="left"/>
      <w:pPr>
        <w:ind w:left="1440" w:hanging="360"/>
      </w:pPr>
      <w:rPr>
        <w:rFonts w:ascii="Symbol" w:hAnsi="Symbol" w:cs="Symbol"/>
      </w:rPr>
    </w:lvl>
    <w:lvl w:ilvl="4">
      <w:start w:val="1"/>
      <w:numFmt w:val="decimal"/>
      <w:lvlText w:val="%5."/>
      <w:lvlJc w:val="left"/>
      <w:pPr>
        <w:ind w:left="1800" w:hanging="360"/>
      </w:pPr>
      <w:rPr>
        <w:rFonts w:ascii="Wingdings" w:hAnsi="Wingdings" w:cs="Times New Roman"/>
      </w:rPr>
    </w:lvl>
    <w:lvl w:ilvl="5">
      <w:start w:val="1"/>
      <w:numFmt w:val="decimal"/>
      <w:lvlText w:val="%6."/>
      <w:lvlJc w:val="left"/>
      <w:pPr>
        <w:ind w:left="2160" w:hanging="360"/>
      </w:pPr>
      <w:rPr>
        <w:rFonts w:ascii="Wingdings" w:hAnsi="Wingdings" w:cs="Wingdings"/>
      </w:rPr>
    </w:lvl>
    <w:lvl w:ilvl="6">
      <w:start w:val="1"/>
      <w:numFmt w:val="decimal"/>
      <w:lvlText w:val="%7."/>
      <w:lvlJc w:val="left"/>
      <w:pPr>
        <w:ind w:left="2520" w:hanging="360"/>
      </w:pPr>
      <w:rPr>
        <w:rFonts w:ascii="Symbol" w:hAnsi="Symbol" w:cs="Symbol"/>
      </w:rPr>
    </w:lvl>
    <w:lvl w:ilvl="7">
      <w:start w:val="1"/>
      <w:numFmt w:val="decimal"/>
      <w:lvlText w:val="%8."/>
      <w:lvlJc w:val="left"/>
      <w:pPr>
        <w:ind w:left="2880" w:hanging="360"/>
      </w:pPr>
      <w:rPr>
        <w:rFonts w:ascii="Courier New" w:hAnsi="Courier New" w:cs="Courier New"/>
      </w:rPr>
    </w:lvl>
    <w:lvl w:ilvl="8">
      <w:start w:val="1"/>
      <w:numFmt w:val="decimal"/>
      <w:lvlText w:val="%9."/>
      <w:lvlJc w:val="left"/>
      <w:pPr>
        <w:ind w:left="3240" w:hanging="360"/>
      </w:pPr>
    </w:lvl>
  </w:abstractNum>
  <w:abstractNum w:abstractNumId="34" w15:restartNumberingAfterBreak="0">
    <w:nsid w:val="2893511A"/>
    <w:multiLevelType w:val="multilevel"/>
    <w:tmpl w:val="4CB41302"/>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3."/>
      <w:lvlJc w:val="right"/>
      <w:pPr>
        <w:ind w:left="2368" w:hanging="180"/>
      </w:pPr>
    </w:lvl>
    <w:lvl w:ilvl="3">
      <w:start w:val="1"/>
      <w:numFmt w:val="decimal"/>
      <w:lvlText w:val="%4."/>
      <w:lvlJc w:val="left"/>
      <w:pPr>
        <w:ind w:left="3088" w:hanging="360"/>
      </w:pPr>
    </w:lvl>
    <w:lvl w:ilvl="4">
      <w:start w:val="1"/>
      <w:numFmt w:val="lowerLetter"/>
      <w:lvlText w:val="%5."/>
      <w:lvlJc w:val="left"/>
      <w:pPr>
        <w:ind w:left="3808" w:hanging="360"/>
      </w:pPr>
    </w:lvl>
    <w:lvl w:ilvl="5">
      <w:start w:val="1"/>
      <w:numFmt w:val="lowerRoman"/>
      <w:lvlText w:val="%6."/>
      <w:lvlJc w:val="right"/>
      <w:pPr>
        <w:ind w:left="4528" w:hanging="180"/>
      </w:pPr>
    </w:lvl>
    <w:lvl w:ilvl="6">
      <w:start w:val="1"/>
      <w:numFmt w:val="decimal"/>
      <w:lvlText w:val="%7."/>
      <w:lvlJc w:val="left"/>
      <w:pPr>
        <w:ind w:left="5248" w:hanging="360"/>
      </w:pPr>
    </w:lvl>
    <w:lvl w:ilvl="7">
      <w:start w:val="1"/>
      <w:numFmt w:val="lowerLetter"/>
      <w:lvlText w:val="%8."/>
      <w:lvlJc w:val="left"/>
      <w:pPr>
        <w:ind w:left="5968" w:hanging="360"/>
      </w:pPr>
    </w:lvl>
    <w:lvl w:ilvl="8">
      <w:start w:val="1"/>
      <w:numFmt w:val="lowerRoman"/>
      <w:lvlText w:val="%9."/>
      <w:lvlJc w:val="right"/>
      <w:pPr>
        <w:ind w:left="6688" w:hanging="180"/>
      </w:pPr>
    </w:lvl>
  </w:abstractNum>
  <w:abstractNum w:abstractNumId="35" w15:restartNumberingAfterBreak="0">
    <w:nsid w:val="2B0F108C"/>
    <w:multiLevelType w:val="hybridMultilevel"/>
    <w:tmpl w:val="03089310"/>
    <w:lvl w:ilvl="0" w:tplc="90849688">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2B146750"/>
    <w:multiLevelType w:val="hybridMultilevel"/>
    <w:tmpl w:val="07163B7A"/>
    <w:lvl w:ilvl="0" w:tplc="0C92B306">
      <w:start w:val="1"/>
      <w:numFmt w:val="bullet"/>
      <w:lvlText w:val="-"/>
      <w:lvlJc w:val="left"/>
      <w:pPr>
        <w:tabs>
          <w:tab w:val="num" w:pos="786"/>
        </w:tabs>
        <w:ind w:left="786" w:hanging="360"/>
      </w:pPr>
      <w:rPr>
        <w:rFonts w:ascii="Times New Roman" w:eastAsia="Times New Roman" w:hAnsi="Times New Roman" w:cs="Times New Roman"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2E023887"/>
    <w:multiLevelType w:val="multilevel"/>
    <w:tmpl w:val="27B496AE"/>
    <w:styleLink w:val="WW8Num202"/>
    <w:lvl w:ilvl="0">
      <w:start w:val="1"/>
      <w:numFmt w:val="decimal"/>
      <w:lvlText w:val="%1."/>
      <w:lvlJc w:val="left"/>
      <w:pPr>
        <w:ind w:left="360" w:hanging="360"/>
      </w:pPr>
      <w:rPr>
        <w:rFonts w:ascii="Times New Roman" w:hAnsi="Times New Roman" w:cs="Symbol"/>
        <w:b w:val="0"/>
        <w:bCs w:val="0"/>
        <w:i w:val="0"/>
        <w:iCs w:val="0"/>
        <w:spacing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8" w15:restartNumberingAfterBreak="0">
    <w:nsid w:val="2EC87586"/>
    <w:multiLevelType w:val="multilevel"/>
    <w:tmpl w:val="B76E884E"/>
    <w:styleLink w:val="WW8Num7"/>
    <w:lvl w:ilvl="0">
      <w:start w:val="1"/>
      <w:numFmt w:val="decimal"/>
      <w:lvlText w:val="%1."/>
      <w:lvlJc w:val="left"/>
      <w:pPr>
        <w:ind w:left="720" w:hanging="360"/>
      </w:pPr>
      <w:rPr>
        <w:b w:val="0"/>
        <w:bCs w:val="0"/>
        <w:i w:val="0"/>
        <w:iCs w:val="0"/>
        <w:sz w:val="24"/>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9" w15:restartNumberingAfterBreak="0">
    <w:nsid w:val="32BD2AAA"/>
    <w:multiLevelType w:val="multilevel"/>
    <w:tmpl w:val="7C60120A"/>
    <w:name w:val="WW8Num32"/>
    <w:lvl w:ilvl="0">
      <w:start w:val="1"/>
      <w:numFmt w:val="decimal"/>
      <w:lvlText w:val="%1."/>
      <w:lvlJc w:val="left"/>
      <w:pPr>
        <w:tabs>
          <w:tab w:val="num" w:pos="720"/>
        </w:tabs>
        <w:ind w:left="720" w:hanging="360"/>
      </w:pPr>
      <w:rPr>
        <w:rFonts w:ascii="Times New Roman" w:eastAsia="Times New Roman" w:hAnsi="Times New Roman" w:cs="Times New Roman" w:hint="default"/>
      </w:rPr>
    </w:lvl>
    <w:lvl w:ilvl="1">
      <w:start w:val="1"/>
      <w:numFmt w:val="decimal"/>
      <w:lvlText w:val="%2."/>
      <w:lvlJc w:val="left"/>
      <w:pPr>
        <w:tabs>
          <w:tab w:val="num" w:pos="1068"/>
        </w:tabs>
        <w:ind w:left="1068"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0" w15:restartNumberingAfterBreak="0">
    <w:nsid w:val="35ED7451"/>
    <w:multiLevelType w:val="hybridMultilevel"/>
    <w:tmpl w:val="D0D8A1C0"/>
    <w:name w:val="WW8Num472"/>
    <w:lvl w:ilvl="0" w:tplc="1D3A8812">
      <w:start w:val="1"/>
      <w:numFmt w:val="decimal"/>
      <w:lvlText w:val="%1."/>
      <w:lvlJc w:val="left"/>
      <w:pPr>
        <w:tabs>
          <w:tab w:val="num" w:pos="5114"/>
        </w:tabs>
        <w:ind w:left="4944" w:hanging="264"/>
      </w:pPr>
      <w:rPr>
        <w:rFonts w:hint="default"/>
      </w:rPr>
    </w:lvl>
    <w:lvl w:ilvl="1" w:tplc="C53C0B80">
      <w:start w:val="1"/>
      <w:numFmt w:val="decimal"/>
      <w:lvlText w:val="%2."/>
      <w:lvlJc w:val="left"/>
      <w:pPr>
        <w:tabs>
          <w:tab w:val="num" w:pos="1440"/>
        </w:tabs>
        <w:ind w:left="1440" w:hanging="360"/>
      </w:pPr>
      <w:rPr>
        <w:rFonts w:hint="default"/>
      </w:rPr>
    </w:lvl>
    <w:lvl w:ilvl="2" w:tplc="951E3078">
      <w:start w:val="1"/>
      <w:numFmt w:val="lowerRoman"/>
      <w:lvlText w:val="%3."/>
      <w:lvlJc w:val="right"/>
      <w:pPr>
        <w:tabs>
          <w:tab w:val="num" w:pos="2160"/>
        </w:tabs>
        <w:ind w:left="2160" w:hanging="180"/>
      </w:pPr>
    </w:lvl>
    <w:lvl w:ilvl="3" w:tplc="BC1C139E">
      <w:start w:val="1"/>
      <w:numFmt w:val="decimal"/>
      <w:lvlText w:val="%4."/>
      <w:lvlJc w:val="left"/>
      <w:pPr>
        <w:tabs>
          <w:tab w:val="num" w:pos="2880"/>
        </w:tabs>
        <w:ind w:left="2880" w:hanging="360"/>
      </w:pPr>
    </w:lvl>
    <w:lvl w:ilvl="4" w:tplc="0442A288">
      <w:start w:val="1"/>
      <w:numFmt w:val="lowerLetter"/>
      <w:lvlText w:val="%5."/>
      <w:lvlJc w:val="left"/>
      <w:pPr>
        <w:tabs>
          <w:tab w:val="num" w:pos="3600"/>
        </w:tabs>
        <w:ind w:left="3600" w:hanging="360"/>
      </w:pPr>
    </w:lvl>
    <w:lvl w:ilvl="5" w:tplc="E424C5BC">
      <w:start w:val="1"/>
      <w:numFmt w:val="lowerRoman"/>
      <w:lvlText w:val="%6."/>
      <w:lvlJc w:val="right"/>
      <w:pPr>
        <w:tabs>
          <w:tab w:val="num" w:pos="4320"/>
        </w:tabs>
        <w:ind w:left="4320" w:hanging="180"/>
      </w:pPr>
    </w:lvl>
    <w:lvl w:ilvl="6" w:tplc="6E3EAA3E">
      <w:start w:val="1"/>
      <w:numFmt w:val="decimal"/>
      <w:lvlText w:val="%7."/>
      <w:lvlJc w:val="left"/>
      <w:pPr>
        <w:tabs>
          <w:tab w:val="num" w:pos="5040"/>
        </w:tabs>
        <w:ind w:left="5040" w:hanging="360"/>
      </w:pPr>
    </w:lvl>
    <w:lvl w:ilvl="7" w:tplc="87C4EF6C">
      <w:start w:val="1"/>
      <w:numFmt w:val="lowerLetter"/>
      <w:lvlText w:val="%8."/>
      <w:lvlJc w:val="left"/>
      <w:pPr>
        <w:tabs>
          <w:tab w:val="num" w:pos="5760"/>
        </w:tabs>
        <w:ind w:left="5760" w:hanging="360"/>
      </w:pPr>
    </w:lvl>
    <w:lvl w:ilvl="8" w:tplc="AD483582">
      <w:start w:val="1"/>
      <w:numFmt w:val="lowerRoman"/>
      <w:lvlText w:val="%9."/>
      <w:lvlJc w:val="right"/>
      <w:pPr>
        <w:tabs>
          <w:tab w:val="num" w:pos="6480"/>
        </w:tabs>
        <w:ind w:left="6480" w:hanging="180"/>
      </w:pPr>
    </w:lvl>
  </w:abstractNum>
  <w:abstractNum w:abstractNumId="41" w15:restartNumberingAfterBreak="0">
    <w:nsid w:val="376721B5"/>
    <w:multiLevelType w:val="hybridMultilevel"/>
    <w:tmpl w:val="121E4F56"/>
    <w:lvl w:ilvl="0" w:tplc="26166FC2">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2" w15:restartNumberingAfterBreak="0">
    <w:nsid w:val="3BAE522F"/>
    <w:multiLevelType w:val="hybridMultilevel"/>
    <w:tmpl w:val="408C86FA"/>
    <w:lvl w:ilvl="0" w:tplc="10C81A76">
      <w:start w:val="13"/>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3E7F3DF9"/>
    <w:multiLevelType w:val="multilevel"/>
    <w:tmpl w:val="622A75F8"/>
    <w:styleLink w:val="WW8Num13"/>
    <w:lvl w:ilvl="0">
      <w:start w:val="1"/>
      <w:numFmt w:val="decimal"/>
      <w:lvlText w:val="%1."/>
      <w:lvlJc w:val="left"/>
      <w:pPr>
        <w:ind w:left="360" w:hanging="360"/>
      </w:pPr>
      <w:rPr>
        <w:rFonts w:ascii="Times New Roman" w:eastAsia="TimesNewRoman, 'Arial Unicode M" w:hAnsi="Times New Roman" w:cs="Times New Roman"/>
        <w:bCs/>
        <w:i w:val="0"/>
        <w:iCs w:val="0"/>
      </w:rPr>
    </w:lvl>
    <w:lvl w:ilvl="1">
      <w:start w:val="1"/>
      <w:numFmt w:val="decimal"/>
      <w:lvlText w:val="%2."/>
      <w:lvlJc w:val="left"/>
      <w:pPr>
        <w:ind w:left="720" w:hanging="360"/>
      </w:pPr>
      <w:rPr>
        <w:rFonts w:ascii="Times New Roman" w:eastAsia="Times New Roman" w:hAnsi="Times New Roman" w:cs="Times New Roman"/>
        <w:b w:val="0"/>
        <w:i w:val="0"/>
        <w:color w:val="000000"/>
        <w:sz w:val="24"/>
        <w:u w:val="none"/>
      </w:rPr>
    </w:lvl>
    <w:lvl w:ilvl="2">
      <w:start w:val="1"/>
      <w:numFmt w:val="decimal"/>
      <w:lvlText w:val="%3."/>
      <w:lvlJc w:val="left"/>
      <w:pPr>
        <w:ind w:left="1080" w:hanging="360"/>
      </w:pPr>
      <w:rPr>
        <w:rFonts w:ascii="Wingdings" w:hAnsi="Wingdings" w:cs="Wingdings"/>
      </w:rPr>
    </w:lvl>
    <w:lvl w:ilvl="3">
      <w:start w:val="1"/>
      <w:numFmt w:val="decimal"/>
      <w:lvlText w:val="%4."/>
      <w:lvlJc w:val="left"/>
      <w:pPr>
        <w:ind w:left="1440" w:hanging="360"/>
      </w:pPr>
      <w:rPr>
        <w:rFonts w:ascii="Symbol" w:hAnsi="Symbol" w:cs="Symbol"/>
      </w:rPr>
    </w:lvl>
    <w:lvl w:ilvl="4">
      <w:start w:val="1"/>
      <w:numFmt w:val="decimal"/>
      <w:lvlText w:val="%5."/>
      <w:lvlJc w:val="left"/>
      <w:pPr>
        <w:ind w:left="1800" w:hanging="360"/>
      </w:pPr>
      <w:rPr>
        <w:rFonts w:ascii="Wingdings" w:hAnsi="Wingdings" w:cs="Times New Roman"/>
      </w:rPr>
    </w:lvl>
    <w:lvl w:ilvl="5">
      <w:start w:val="1"/>
      <w:numFmt w:val="decimal"/>
      <w:lvlText w:val="%6."/>
      <w:lvlJc w:val="left"/>
      <w:pPr>
        <w:ind w:left="2160" w:hanging="360"/>
      </w:pPr>
      <w:rPr>
        <w:rFonts w:ascii="Wingdings" w:hAnsi="Wingdings" w:cs="Wingdings"/>
      </w:rPr>
    </w:lvl>
    <w:lvl w:ilvl="6">
      <w:start w:val="1"/>
      <w:numFmt w:val="decimal"/>
      <w:lvlText w:val="%7."/>
      <w:lvlJc w:val="left"/>
      <w:pPr>
        <w:ind w:left="2520" w:hanging="360"/>
      </w:pPr>
      <w:rPr>
        <w:rFonts w:ascii="Symbol" w:hAnsi="Symbol" w:cs="Symbol"/>
      </w:rPr>
    </w:lvl>
    <w:lvl w:ilvl="7">
      <w:start w:val="1"/>
      <w:numFmt w:val="decimal"/>
      <w:lvlText w:val="%8."/>
      <w:lvlJc w:val="left"/>
      <w:pPr>
        <w:ind w:left="2880" w:hanging="360"/>
      </w:pPr>
      <w:rPr>
        <w:rFonts w:ascii="Courier New" w:hAnsi="Courier New" w:cs="Courier New"/>
      </w:rPr>
    </w:lvl>
    <w:lvl w:ilvl="8">
      <w:start w:val="1"/>
      <w:numFmt w:val="decimal"/>
      <w:lvlText w:val="%9."/>
      <w:lvlJc w:val="left"/>
      <w:pPr>
        <w:ind w:left="3240" w:hanging="360"/>
      </w:pPr>
    </w:lvl>
  </w:abstractNum>
  <w:abstractNum w:abstractNumId="44" w15:restartNumberingAfterBreak="0">
    <w:nsid w:val="41C030C9"/>
    <w:multiLevelType w:val="multilevel"/>
    <w:tmpl w:val="B72A6192"/>
    <w:styleLink w:val="WW8Num661"/>
    <w:lvl w:ilvl="0">
      <w:start w:val="1"/>
      <w:numFmt w:val="decimal"/>
      <w:lvlText w:val="%1."/>
      <w:lvlJc w:val="left"/>
      <w:pPr>
        <w:ind w:left="2160" w:hanging="360"/>
      </w:pPr>
    </w:lvl>
    <w:lvl w:ilvl="1">
      <w:start w:val="1"/>
      <w:numFmt w:val="lowerLetter"/>
      <w:lvlText w:val="%2)"/>
      <w:lvlJc w:val="left"/>
      <w:pPr>
        <w:ind w:left="1440" w:hanging="360"/>
      </w:pPr>
    </w:lvl>
    <w:lvl w:ilvl="2">
      <w:start w:val="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45614E81"/>
    <w:multiLevelType w:val="multilevel"/>
    <w:tmpl w:val="6D76B582"/>
    <w:styleLink w:val="WW8Num2022"/>
    <w:lvl w:ilvl="0">
      <w:start w:val="5"/>
      <w:numFmt w:val="decimal"/>
      <w:lvlText w:val="%1."/>
      <w:lvlJc w:val="left"/>
      <w:pPr>
        <w:tabs>
          <w:tab w:val="num" w:pos="708"/>
        </w:tabs>
        <w:ind w:left="708" w:hanging="360"/>
      </w:pPr>
      <w:rPr>
        <w:rFonts w:hint="default"/>
      </w:rPr>
    </w:lvl>
    <w:lvl w:ilvl="1">
      <w:start w:val="1"/>
      <w:numFmt w:val="decimal"/>
      <w:lvlText w:val="%2."/>
      <w:lvlJc w:val="left"/>
      <w:pPr>
        <w:tabs>
          <w:tab w:val="num" w:pos="1068"/>
        </w:tabs>
        <w:ind w:left="1068" w:hanging="360"/>
      </w:pPr>
      <w:rPr>
        <w:rFonts w:hint="default"/>
      </w:rPr>
    </w:lvl>
    <w:lvl w:ilvl="2">
      <w:start w:val="1"/>
      <w:numFmt w:val="decimal"/>
      <w:lvlText w:val="%3."/>
      <w:lvlJc w:val="left"/>
      <w:pPr>
        <w:tabs>
          <w:tab w:val="num" w:pos="1428"/>
        </w:tabs>
        <w:ind w:left="1428" w:hanging="360"/>
      </w:pPr>
      <w:rPr>
        <w:rFonts w:ascii="Times New Roman" w:hAnsi="Times New Roman" w:cs="Times New Roman" w:hint="default"/>
        <w:sz w:val="24"/>
        <w:szCs w:val="24"/>
      </w:rPr>
    </w:lvl>
    <w:lvl w:ilvl="3">
      <w:start w:val="1"/>
      <w:numFmt w:val="decimal"/>
      <w:lvlText w:val="%4."/>
      <w:lvlJc w:val="left"/>
      <w:pPr>
        <w:tabs>
          <w:tab w:val="num" w:pos="1788"/>
        </w:tabs>
        <w:ind w:left="1788" w:hanging="360"/>
      </w:pPr>
      <w:rPr>
        <w:rFonts w:hint="default"/>
      </w:rPr>
    </w:lvl>
    <w:lvl w:ilvl="4">
      <w:start w:val="1"/>
      <w:numFmt w:val="decimal"/>
      <w:lvlText w:val="%5."/>
      <w:lvlJc w:val="left"/>
      <w:pPr>
        <w:tabs>
          <w:tab w:val="num" w:pos="2148"/>
        </w:tabs>
        <w:ind w:left="2148" w:hanging="360"/>
      </w:pPr>
      <w:rPr>
        <w:rFonts w:hint="default"/>
      </w:rPr>
    </w:lvl>
    <w:lvl w:ilvl="5">
      <w:start w:val="1"/>
      <w:numFmt w:val="decimal"/>
      <w:lvlText w:val="%6."/>
      <w:lvlJc w:val="left"/>
      <w:pPr>
        <w:tabs>
          <w:tab w:val="num" w:pos="2508"/>
        </w:tabs>
        <w:ind w:left="2508" w:hanging="360"/>
      </w:pPr>
      <w:rPr>
        <w:rFonts w:hint="default"/>
      </w:rPr>
    </w:lvl>
    <w:lvl w:ilvl="6">
      <w:start w:val="1"/>
      <w:numFmt w:val="decimal"/>
      <w:lvlText w:val="%7."/>
      <w:lvlJc w:val="left"/>
      <w:pPr>
        <w:tabs>
          <w:tab w:val="num" w:pos="2868"/>
        </w:tabs>
        <w:ind w:left="2868" w:hanging="360"/>
      </w:pPr>
      <w:rPr>
        <w:rFonts w:hint="default"/>
      </w:rPr>
    </w:lvl>
    <w:lvl w:ilvl="7">
      <w:start w:val="1"/>
      <w:numFmt w:val="decimal"/>
      <w:lvlText w:val="%8."/>
      <w:lvlJc w:val="left"/>
      <w:pPr>
        <w:tabs>
          <w:tab w:val="num" w:pos="3228"/>
        </w:tabs>
        <w:ind w:left="3228" w:hanging="360"/>
      </w:pPr>
      <w:rPr>
        <w:rFonts w:hint="default"/>
      </w:rPr>
    </w:lvl>
    <w:lvl w:ilvl="8">
      <w:start w:val="1"/>
      <w:numFmt w:val="decimal"/>
      <w:lvlText w:val="%9."/>
      <w:lvlJc w:val="left"/>
      <w:pPr>
        <w:tabs>
          <w:tab w:val="num" w:pos="3588"/>
        </w:tabs>
        <w:ind w:left="3588" w:hanging="360"/>
      </w:pPr>
      <w:rPr>
        <w:rFonts w:hint="default"/>
      </w:rPr>
    </w:lvl>
  </w:abstractNum>
  <w:abstractNum w:abstractNumId="46" w15:restartNumberingAfterBreak="0">
    <w:nsid w:val="49190E31"/>
    <w:multiLevelType w:val="multilevel"/>
    <w:tmpl w:val="F3ACC2A0"/>
    <w:styleLink w:val="WW8Num48"/>
    <w:lvl w:ilvl="0">
      <w:start w:val="2"/>
      <w:numFmt w:val="decimal"/>
      <w:lvlText w:val="%1."/>
      <w:lvlJc w:val="left"/>
      <w:pPr>
        <w:ind w:left="1080" w:hanging="360"/>
      </w:pPr>
      <w:rPr>
        <w:rFonts w:ascii="Times New Roman" w:hAnsi="Times New Roman" w:cs="Symbol"/>
        <w:bCs/>
        <w:color w:val="000000"/>
        <w:spacing w:val="-3"/>
        <w:sz w:val="24"/>
        <w:szCs w:val="24"/>
      </w:rPr>
    </w:lvl>
    <w:lvl w:ilvl="1">
      <w:start w:val="1"/>
      <w:numFmt w:val="decimal"/>
      <w:lvlText w:val="%2)"/>
      <w:lvlJc w:val="left"/>
      <w:pPr>
        <w:ind w:left="1440" w:hanging="360"/>
      </w:pPr>
      <w:rPr>
        <w:rFonts w:ascii="Times New Roman" w:hAnsi="Times New Roman" w:cs="Symbol"/>
        <w:bCs/>
        <w:color w:val="000000"/>
        <w:spacing w:val="-3"/>
        <w:sz w:val="24"/>
        <w:szCs w:val="24"/>
      </w:rPr>
    </w:lvl>
    <w:lvl w:ilvl="2">
      <w:start w:val="1"/>
      <w:numFmt w:val="lowerRoman"/>
      <w:lvlText w:val="%3."/>
      <w:lvlJc w:val="right"/>
      <w:pPr>
        <w:ind w:left="2160" w:hanging="180"/>
      </w:pPr>
      <w:rPr>
        <w:rFonts w:ascii="Wingdings" w:hAnsi="Wingdings" w:cs="Wingding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4EB708AF"/>
    <w:multiLevelType w:val="multilevel"/>
    <w:tmpl w:val="BD24AED6"/>
    <w:styleLink w:val="WW8Num20"/>
    <w:lvl w:ilvl="0">
      <w:start w:val="1"/>
      <w:numFmt w:val="decimal"/>
      <w:lvlText w:val="%1."/>
      <w:lvlJc w:val="left"/>
      <w:pPr>
        <w:ind w:left="360" w:hanging="360"/>
      </w:pPr>
      <w:rPr>
        <w:rFonts w:ascii="Times New Roman" w:hAnsi="Times New Roman" w:cs="Symbol"/>
        <w:b w:val="0"/>
        <w:bCs w:val="0"/>
        <w:i w:val="0"/>
        <w:iCs w:val="0"/>
        <w:spacing w:val="0"/>
        <w:szCs w:val="24"/>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8" w15:restartNumberingAfterBreak="0">
    <w:nsid w:val="50016D5F"/>
    <w:multiLevelType w:val="multilevel"/>
    <w:tmpl w:val="28D247DC"/>
    <w:lvl w:ilvl="0">
      <w:start w:val="1"/>
      <w:numFmt w:val="decimal"/>
      <w:lvlText w:val="%1."/>
      <w:lvlJc w:val="left"/>
      <w:pPr>
        <w:ind w:left="360" w:hanging="360"/>
      </w:pPr>
      <w:rPr>
        <w:rFonts w:ascii="Century Gothic" w:hAnsi="Century Gothic" w:cs="Symbol" w:hint="default"/>
        <w:b w:val="0"/>
        <w:bCs w:val="0"/>
        <w:i w:val="0"/>
        <w:iCs w:val="0"/>
        <w:spacing w:val="0"/>
        <w:sz w:val="20"/>
        <w:szCs w:val="20"/>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9" w15:restartNumberingAfterBreak="0">
    <w:nsid w:val="50F51ABF"/>
    <w:multiLevelType w:val="hybridMultilevel"/>
    <w:tmpl w:val="23083B1A"/>
    <w:lvl w:ilvl="0" w:tplc="5CB02746">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0" w15:restartNumberingAfterBreak="0">
    <w:nsid w:val="510151F6"/>
    <w:multiLevelType w:val="hybridMultilevel"/>
    <w:tmpl w:val="0B5286EE"/>
    <w:lvl w:ilvl="0" w:tplc="1EC48A6A">
      <w:start w:val="10"/>
      <w:numFmt w:val="decimal"/>
      <w:lvlText w:val="%1."/>
      <w:lvlJc w:val="left"/>
      <w:pPr>
        <w:ind w:left="502"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15:restartNumberingAfterBreak="0">
    <w:nsid w:val="516B3266"/>
    <w:multiLevelType w:val="multilevel"/>
    <w:tmpl w:val="5AF0169A"/>
    <w:lvl w:ilvl="0">
      <w:start w:val="5"/>
      <w:numFmt w:val="decimal"/>
      <w:lvlText w:val="%1."/>
      <w:lvlJc w:val="left"/>
      <w:pPr>
        <w:tabs>
          <w:tab w:val="num" w:pos="708"/>
        </w:tabs>
        <w:ind w:left="708" w:hanging="360"/>
      </w:pPr>
      <w:rPr>
        <w:rFonts w:hint="default"/>
      </w:rPr>
    </w:lvl>
    <w:lvl w:ilvl="1">
      <w:start w:val="1"/>
      <w:numFmt w:val="decimal"/>
      <w:lvlText w:val="%2."/>
      <w:lvlJc w:val="left"/>
      <w:pPr>
        <w:tabs>
          <w:tab w:val="num" w:pos="1068"/>
        </w:tabs>
        <w:ind w:left="1068" w:hanging="360"/>
      </w:pPr>
      <w:rPr>
        <w:rFonts w:hint="default"/>
        <w:b w:val="0"/>
      </w:rPr>
    </w:lvl>
    <w:lvl w:ilvl="2">
      <w:start w:val="1"/>
      <w:numFmt w:val="decimal"/>
      <w:lvlText w:val="%3."/>
      <w:lvlJc w:val="left"/>
      <w:pPr>
        <w:tabs>
          <w:tab w:val="num" w:pos="1428"/>
        </w:tabs>
        <w:ind w:left="1428" w:hanging="360"/>
      </w:pPr>
      <w:rPr>
        <w:rFonts w:ascii="Times New Roman" w:hAnsi="Times New Roman" w:cs="Times New Roman" w:hint="default"/>
        <w:sz w:val="24"/>
        <w:szCs w:val="24"/>
      </w:rPr>
    </w:lvl>
    <w:lvl w:ilvl="3">
      <w:start w:val="1"/>
      <w:numFmt w:val="decimal"/>
      <w:lvlText w:val="%4."/>
      <w:lvlJc w:val="left"/>
      <w:pPr>
        <w:tabs>
          <w:tab w:val="num" w:pos="1788"/>
        </w:tabs>
        <w:ind w:left="1788" w:hanging="360"/>
      </w:pPr>
      <w:rPr>
        <w:rFonts w:hint="default"/>
      </w:rPr>
    </w:lvl>
    <w:lvl w:ilvl="4">
      <w:start w:val="1"/>
      <w:numFmt w:val="decimal"/>
      <w:lvlText w:val="%5."/>
      <w:lvlJc w:val="left"/>
      <w:pPr>
        <w:tabs>
          <w:tab w:val="num" w:pos="2148"/>
        </w:tabs>
        <w:ind w:left="2148" w:hanging="360"/>
      </w:pPr>
      <w:rPr>
        <w:rFonts w:hint="default"/>
      </w:rPr>
    </w:lvl>
    <w:lvl w:ilvl="5">
      <w:start w:val="1"/>
      <w:numFmt w:val="decimal"/>
      <w:lvlText w:val="%6."/>
      <w:lvlJc w:val="left"/>
      <w:pPr>
        <w:tabs>
          <w:tab w:val="num" w:pos="2508"/>
        </w:tabs>
        <w:ind w:left="2508" w:hanging="360"/>
      </w:pPr>
      <w:rPr>
        <w:rFonts w:hint="default"/>
      </w:rPr>
    </w:lvl>
    <w:lvl w:ilvl="6">
      <w:start w:val="1"/>
      <w:numFmt w:val="decimal"/>
      <w:lvlText w:val="%7."/>
      <w:lvlJc w:val="left"/>
      <w:pPr>
        <w:tabs>
          <w:tab w:val="num" w:pos="2868"/>
        </w:tabs>
        <w:ind w:left="2868" w:hanging="360"/>
      </w:pPr>
      <w:rPr>
        <w:rFonts w:hint="default"/>
      </w:rPr>
    </w:lvl>
    <w:lvl w:ilvl="7">
      <w:start w:val="1"/>
      <w:numFmt w:val="decimal"/>
      <w:lvlText w:val="%8."/>
      <w:lvlJc w:val="left"/>
      <w:pPr>
        <w:tabs>
          <w:tab w:val="num" w:pos="3228"/>
        </w:tabs>
        <w:ind w:left="3228" w:hanging="360"/>
      </w:pPr>
      <w:rPr>
        <w:rFonts w:hint="default"/>
      </w:rPr>
    </w:lvl>
    <w:lvl w:ilvl="8">
      <w:start w:val="1"/>
      <w:numFmt w:val="decimal"/>
      <w:lvlText w:val="%9."/>
      <w:lvlJc w:val="left"/>
      <w:pPr>
        <w:tabs>
          <w:tab w:val="num" w:pos="3588"/>
        </w:tabs>
        <w:ind w:left="3588" w:hanging="360"/>
      </w:pPr>
      <w:rPr>
        <w:rFonts w:hint="default"/>
      </w:rPr>
    </w:lvl>
  </w:abstractNum>
  <w:abstractNum w:abstractNumId="52" w15:restartNumberingAfterBreak="0">
    <w:nsid w:val="554F7825"/>
    <w:multiLevelType w:val="multilevel"/>
    <w:tmpl w:val="17300786"/>
    <w:lvl w:ilvl="0">
      <w:start w:val="5"/>
      <w:numFmt w:val="decimal"/>
      <w:lvlText w:val="%1."/>
      <w:lvlJc w:val="left"/>
      <w:pPr>
        <w:ind w:left="720" w:hanging="360"/>
      </w:pPr>
      <w:rPr>
        <w:rFonts w:ascii="Century Gothic" w:hAnsi="Century Gothic" w:cs="Symbol" w:hint="default"/>
        <w:b w:val="0"/>
        <w:bCs w:val="0"/>
        <w:iCs/>
      </w:rPr>
    </w:lvl>
    <w:lvl w:ilvl="1">
      <w:start w:val="2"/>
      <w:numFmt w:val="decimal"/>
      <w:lvlText w:val="%2."/>
      <w:lvlJc w:val="left"/>
      <w:pPr>
        <w:ind w:left="720" w:hanging="360"/>
      </w:pPr>
      <w:rPr>
        <w:rFonts w:ascii="Century Gothic" w:hAnsi="Century Gothic" w:cs="Courier New" w:hint="default"/>
        <w:b w:val="0"/>
        <w:bCs w:val="0"/>
      </w:rPr>
    </w:lvl>
    <w:lvl w:ilvl="2">
      <w:start w:val="1"/>
      <w:numFmt w:val="decimal"/>
      <w:lvlText w:val="%1.%2.%3."/>
      <w:lvlJc w:val="left"/>
      <w:pPr>
        <w:ind w:left="1080" w:hanging="720"/>
      </w:pPr>
      <w:rPr>
        <w:rFonts w:ascii="Wingdings" w:hAnsi="Wingdings" w:cs="Wingdings" w:hint="default"/>
      </w:rPr>
    </w:lvl>
    <w:lvl w:ilvl="3">
      <w:start w:val="1"/>
      <w:numFmt w:val="decimal"/>
      <w:lvlText w:val="%4)"/>
      <w:lvlJc w:val="left"/>
      <w:pPr>
        <w:ind w:left="720" w:hanging="360"/>
      </w:pPr>
      <w:rPr>
        <w:rFonts w:hint="default"/>
      </w:rPr>
    </w:lvl>
    <w:lvl w:ilvl="4">
      <w:start w:val="1"/>
      <w:numFmt w:val="decimal"/>
      <w:lvlText w:val="%1.%2.%3.%4.%5."/>
      <w:lvlJc w:val="left"/>
      <w:pPr>
        <w:ind w:left="1440" w:hanging="1080"/>
      </w:pPr>
      <w:rPr>
        <w:rFonts w:ascii="Wingdings" w:hAnsi="Wingdings" w:cs="Wingdings" w:hint="default"/>
      </w:rPr>
    </w:lvl>
    <w:lvl w:ilvl="5">
      <w:start w:val="1"/>
      <w:numFmt w:val="decimal"/>
      <w:lvlText w:val="%1.%2.%3.%4.%5.%6."/>
      <w:lvlJc w:val="left"/>
      <w:pPr>
        <w:ind w:left="1440" w:hanging="1080"/>
      </w:pPr>
      <w:rPr>
        <w:rFonts w:ascii="Wingdings" w:hAnsi="Wingdings" w:cs="Wingdings" w:hint="default"/>
      </w:rPr>
    </w:lvl>
    <w:lvl w:ilvl="6">
      <w:start w:val="1"/>
      <w:numFmt w:val="decimal"/>
      <w:lvlText w:val="%1.%2.%3.%4.%5.%6.%7."/>
      <w:lvlJc w:val="left"/>
      <w:pPr>
        <w:ind w:left="1800" w:hanging="1440"/>
      </w:pPr>
      <w:rPr>
        <w:rFonts w:ascii="Wingdings" w:hAnsi="Wingdings" w:cs="Wingdings" w:hint="default"/>
      </w:rPr>
    </w:lvl>
    <w:lvl w:ilvl="7">
      <w:start w:val="1"/>
      <w:numFmt w:val="decimal"/>
      <w:lvlText w:val="%1.%2.%3.%4.%5.%6.%7.%8."/>
      <w:lvlJc w:val="left"/>
      <w:pPr>
        <w:ind w:left="1800" w:hanging="1440"/>
      </w:pPr>
      <w:rPr>
        <w:rFonts w:ascii="Wingdings" w:hAnsi="Wingdings" w:cs="Wingdings" w:hint="default"/>
      </w:rPr>
    </w:lvl>
    <w:lvl w:ilvl="8">
      <w:start w:val="1"/>
      <w:numFmt w:val="decimal"/>
      <w:lvlText w:val="%1.%2.%3.%4.%5.%6.%7.%8.%9."/>
      <w:lvlJc w:val="left"/>
      <w:pPr>
        <w:ind w:left="2160" w:hanging="1800"/>
      </w:pPr>
      <w:rPr>
        <w:rFonts w:ascii="Wingdings" w:hAnsi="Wingdings" w:cs="Wingdings" w:hint="default"/>
      </w:rPr>
    </w:lvl>
  </w:abstractNum>
  <w:abstractNum w:abstractNumId="53" w15:restartNumberingAfterBreak="0">
    <w:nsid w:val="5AB81952"/>
    <w:multiLevelType w:val="hybridMultilevel"/>
    <w:tmpl w:val="066259AE"/>
    <w:lvl w:ilvl="0" w:tplc="FEB86B50">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5F017AC1"/>
    <w:multiLevelType w:val="hybridMultilevel"/>
    <w:tmpl w:val="E95AB4E0"/>
    <w:lvl w:ilvl="0" w:tplc="63AE9D8A">
      <w:start w:val="1"/>
      <w:numFmt w:val="lowerLetter"/>
      <w:lvlText w:val="%1)"/>
      <w:lvlJc w:val="left"/>
      <w:pPr>
        <w:ind w:left="927" w:hanging="360"/>
      </w:pPr>
      <w:rPr>
        <w:rFonts w:hint="default"/>
        <w:color w:val="auto"/>
      </w:rPr>
    </w:lvl>
    <w:lvl w:ilvl="1" w:tplc="04150019" w:tentative="1">
      <w:start w:val="1"/>
      <w:numFmt w:val="lowerLetter"/>
      <w:lvlText w:val="%2."/>
      <w:lvlJc w:val="left"/>
      <w:pPr>
        <w:ind w:left="1647" w:hanging="360"/>
      </w:pPr>
    </w:lvl>
    <w:lvl w:ilvl="2" w:tplc="0415001B" w:tentative="1">
      <w:start w:val="1"/>
      <w:numFmt w:val="lowerRoman"/>
      <w:lvlText w:val="%3."/>
      <w:lvlJc w:val="right"/>
      <w:pPr>
        <w:ind w:left="2367" w:hanging="180"/>
      </w:pPr>
    </w:lvl>
    <w:lvl w:ilvl="3" w:tplc="0415000F" w:tentative="1">
      <w:start w:val="1"/>
      <w:numFmt w:val="decimal"/>
      <w:lvlText w:val="%4."/>
      <w:lvlJc w:val="left"/>
      <w:pPr>
        <w:ind w:left="3087" w:hanging="360"/>
      </w:pPr>
    </w:lvl>
    <w:lvl w:ilvl="4" w:tplc="04150019" w:tentative="1">
      <w:start w:val="1"/>
      <w:numFmt w:val="lowerLetter"/>
      <w:lvlText w:val="%5."/>
      <w:lvlJc w:val="left"/>
      <w:pPr>
        <w:ind w:left="3807" w:hanging="360"/>
      </w:pPr>
    </w:lvl>
    <w:lvl w:ilvl="5" w:tplc="0415001B" w:tentative="1">
      <w:start w:val="1"/>
      <w:numFmt w:val="lowerRoman"/>
      <w:lvlText w:val="%6."/>
      <w:lvlJc w:val="right"/>
      <w:pPr>
        <w:ind w:left="4527" w:hanging="180"/>
      </w:pPr>
    </w:lvl>
    <w:lvl w:ilvl="6" w:tplc="0415000F" w:tentative="1">
      <w:start w:val="1"/>
      <w:numFmt w:val="decimal"/>
      <w:lvlText w:val="%7."/>
      <w:lvlJc w:val="left"/>
      <w:pPr>
        <w:ind w:left="5247" w:hanging="360"/>
      </w:pPr>
    </w:lvl>
    <w:lvl w:ilvl="7" w:tplc="04150019" w:tentative="1">
      <w:start w:val="1"/>
      <w:numFmt w:val="lowerLetter"/>
      <w:lvlText w:val="%8."/>
      <w:lvlJc w:val="left"/>
      <w:pPr>
        <w:ind w:left="5967" w:hanging="360"/>
      </w:pPr>
    </w:lvl>
    <w:lvl w:ilvl="8" w:tplc="0415001B" w:tentative="1">
      <w:start w:val="1"/>
      <w:numFmt w:val="lowerRoman"/>
      <w:lvlText w:val="%9."/>
      <w:lvlJc w:val="right"/>
      <w:pPr>
        <w:ind w:left="6687" w:hanging="180"/>
      </w:pPr>
    </w:lvl>
  </w:abstractNum>
  <w:abstractNum w:abstractNumId="55" w15:restartNumberingAfterBreak="0">
    <w:nsid w:val="5F3D3B70"/>
    <w:multiLevelType w:val="hybridMultilevel"/>
    <w:tmpl w:val="51C8F9AA"/>
    <w:lvl w:ilvl="0" w:tplc="80C8E4F0">
      <w:start w:val="1"/>
      <w:numFmt w:val="decimal"/>
      <w:lvlText w:val="%1)"/>
      <w:lvlJc w:val="left"/>
    </w:lvl>
    <w:lvl w:ilvl="1" w:tplc="5466606A">
      <w:numFmt w:val="decimal"/>
      <w:lvlText w:val=""/>
      <w:lvlJc w:val="left"/>
    </w:lvl>
    <w:lvl w:ilvl="2" w:tplc="58A2D496">
      <w:numFmt w:val="decimal"/>
      <w:lvlText w:val=""/>
      <w:lvlJc w:val="left"/>
    </w:lvl>
    <w:lvl w:ilvl="3" w:tplc="F7F2C9C4">
      <w:numFmt w:val="decimal"/>
      <w:lvlText w:val=""/>
      <w:lvlJc w:val="left"/>
    </w:lvl>
    <w:lvl w:ilvl="4" w:tplc="DA6E67FE">
      <w:numFmt w:val="decimal"/>
      <w:lvlText w:val=""/>
      <w:lvlJc w:val="left"/>
    </w:lvl>
    <w:lvl w:ilvl="5" w:tplc="E530F3D2">
      <w:numFmt w:val="decimal"/>
      <w:lvlText w:val=""/>
      <w:lvlJc w:val="left"/>
    </w:lvl>
    <w:lvl w:ilvl="6" w:tplc="55EE1126">
      <w:numFmt w:val="decimal"/>
      <w:lvlText w:val=""/>
      <w:lvlJc w:val="left"/>
    </w:lvl>
    <w:lvl w:ilvl="7" w:tplc="4A80A21C">
      <w:numFmt w:val="decimal"/>
      <w:lvlText w:val=""/>
      <w:lvlJc w:val="left"/>
    </w:lvl>
    <w:lvl w:ilvl="8" w:tplc="A9F227B4">
      <w:numFmt w:val="decimal"/>
      <w:lvlText w:val=""/>
      <w:lvlJc w:val="left"/>
    </w:lvl>
  </w:abstractNum>
  <w:abstractNum w:abstractNumId="56" w15:restartNumberingAfterBreak="0">
    <w:nsid w:val="634229A8"/>
    <w:multiLevelType w:val="multilevel"/>
    <w:tmpl w:val="BFCA58F8"/>
    <w:styleLink w:val="WW8Num6"/>
    <w:lvl w:ilvl="0">
      <w:start w:val="1"/>
      <w:numFmt w:val="decimal"/>
      <w:lvlText w:val="%1."/>
      <w:lvlJc w:val="left"/>
      <w:pPr>
        <w:ind w:left="720" w:hanging="360"/>
      </w:pPr>
      <w:rPr>
        <w:rFonts w:ascii="Times New Roman" w:hAnsi="Times New Roman" w:cs="Symbol"/>
        <w:b w:val="0"/>
        <w:bCs w:val="0"/>
        <w:spacing w:val="0"/>
        <w:szCs w:val="24"/>
      </w:rPr>
    </w:lvl>
    <w:lvl w:ilvl="1">
      <w:start w:val="1"/>
      <w:numFmt w:val="decimal"/>
      <w:lvlText w:val="%2."/>
      <w:lvlJc w:val="left"/>
      <w:pPr>
        <w:ind w:left="1260" w:hanging="360"/>
      </w:pPr>
      <w:rPr>
        <w:rFonts w:ascii="Times New Roman" w:eastAsia="Times New Roman" w:hAnsi="Times New Roman" w:cs="Times New Roman"/>
        <w:b w:val="0"/>
        <w:bCs/>
        <w:i w:val="0"/>
        <w:iCs/>
        <w:color w:val="000000"/>
        <w:sz w:val="24"/>
        <w:u w:val="none"/>
      </w:rPr>
    </w:lvl>
    <w:lvl w:ilvl="2">
      <w:start w:val="1"/>
      <w:numFmt w:val="lowerLetter"/>
      <w:lvlText w:val="%3)"/>
      <w:lvlJc w:val="right"/>
      <w:pPr>
        <w:ind w:left="1021" w:hanging="454"/>
      </w:pPr>
      <w:rPr>
        <w:rFonts w:ascii="Times New Roman" w:hAnsi="Times New Roman" w:cs="Symbol"/>
        <w:b w:val="0"/>
        <w:bCs w:val="0"/>
        <w:spacing w:val="0"/>
        <w:szCs w:val="24"/>
      </w:rPr>
    </w:lvl>
    <w:lvl w:ilvl="3">
      <w:start w:val="1"/>
      <w:numFmt w:val="upperLetter"/>
      <w:lvlText w:val="%4."/>
      <w:lvlJc w:val="left"/>
      <w:pPr>
        <w:ind w:left="2880" w:hanging="360"/>
      </w:pPr>
      <w:rPr>
        <w:rFonts w:ascii="Times New Roman" w:hAnsi="Times New Roman" w:cs="Symbol"/>
        <w:b w:val="0"/>
        <w:bCs w:val="0"/>
        <w:spacing w:val="0"/>
        <w:szCs w:val="24"/>
      </w:rPr>
    </w:lvl>
    <w:lvl w:ilvl="4">
      <w:start w:val="1"/>
      <w:numFmt w:val="lowerLetter"/>
      <w:lvlText w:val="%5."/>
      <w:lvlJc w:val="left"/>
      <w:pPr>
        <w:ind w:left="3600" w:hanging="360"/>
      </w:pPr>
      <w:rPr>
        <w:rFonts w:ascii="Times New Roman" w:hAnsi="Times New Roman" w:cs="Symbol"/>
        <w:b w:val="0"/>
        <w:bCs w:val="0"/>
        <w:spacing w:val="0"/>
        <w:szCs w:val="24"/>
      </w:rPr>
    </w:lvl>
    <w:lvl w:ilvl="5">
      <w:start w:val="1"/>
      <w:numFmt w:val="lowerRoman"/>
      <w:lvlText w:val="%6."/>
      <w:lvlJc w:val="right"/>
      <w:pPr>
        <w:ind w:left="4320" w:hanging="180"/>
      </w:pPr>
      <w:rPr>
        <w:rFonts w:ascii="Times New Roman" w:hAnsi="Times New Roman" w:cs="Symbol"/>
        <w:b w:val="0"/>
        <w:bCs w:val="0"/>
        <w:spacing w:val="0"/>
        <w:szCs w:val="24"/>
      </w:rPr>
    </w:lvl>
    <w:lvl w:ilvl="6">
      <w:start w:val="1"/>
      <w:numFmt w:val="decimal"/>
      <w:lvlText w:val="%7."/>
      <w:lvlJc w:val="left"/>
      <w:pPr>
        <w:ind w:left="5040" w:hanging="360"/>
      </w:pPr>
      <w:rPr>
        <w:rFonts w:ascii="Times New Roman" w:hAnsi="Times New Roman" w:cs="Symbol"/>
        <w:b w:val="0"/>
        <w:bCs w:val="0"/>
        <w:spacing w:val="0"/>
        <w:szCs w:val="24"/>
      </w:rPr>
    </w:lvl>
    <w:lvl w:ilvl="7">
      <w:start w:val="1"/>
      <w:numFmt w:val="lowerLetter"/>
      <w:lvlText w:val="%8."/>
      <w:lvlJc w:val="left"/>
      <w:pPr>
        <w:ind w:left="5760" w:hanging="360"/>
      </w:pPr>
      <w:rPr>
        <w:rFonts w:ascii="Times New Roman" w:hAnsi="Times New Roman" w:cs="Symbol"/>
        <w:b w:val="0"/>
        <w:bCs w:val="0"/>
        <w:spacing w:val="0"/>
        <w:szCs w:val="24"/>
      </w:rPr>
    </w:lvl>
    <w:lvl w:ilvl="8">
      <w:start w:val="1"/>
      <w:numFmt w:val="lowerRoman"/>
      <w:lvlText w:val="%9."/>
      <w:lvlJc w:val="right"/>
      <w:pPr>
        <w:ind w:left="6480" w:hanging="180"/>
      </w:pPr>
      <w:rPr>
        <w:rFonts w:ascii="Times New Roman" w:hAnsi="Times New Roman" w:cs="Symbol"/>
        <w:b w:val="0"/>
        <w:bCs w:val="0"/>
        <w:spacing w:val="0"/>
        <w:szCs w:val="24"/>
      </w:rPr>
    </w:lvl>
  </w:abstractNum>
  <w:abstractNum w:abstractNumId="57" w15:restartNumberingAfterBreak="0">
    <w:nsid w:val="68264FFD"/>
    <w:multiLevelType w:val="multilevel"/>
    <w:tmpl w:val="AC8869A8"/>
    <w:lvl w:ilvl="0">
      <w:start w:val="7"/>
      <w:numFmt w:val="decimal"/>
      <w:lvlText w:val="%1."/>
      <w:lvlJc w:val="left"/>
      <w:pPr>
        <w:ind w:left="720" w:hanging="360"/>
      </w:pPr>
      <w:rPr>
        <w:rFonts w:ascii="Century Gothic" w:hAnsi="Century Gothic" w:cs="Symbol" w:hint="default"/>
        <w:b w:val="0"/>
        <w:bCs w:val="0"/>
        <w:iCs/>
      </w:rPr>
    </w:lvl>
    <w:lvl w:ilvl="1">
      <w:start w:val="2"/>
      <w:numFmt w:val="decimal"/>
      <w:lvlText w:val="%2."/>
      <w:lvlJc w:val="left"/>
      <w:pPr>
        <w:ind w:left="720" w:hanging="360"/>
      </w:pPr>
      <w:rPr>
        <w:rFonts w:ascii="Century Gothic" w:hAnsi="Century Gothic" w:cs="Courier New" w:hint="default"/>
        <w:b w:val="0"/>
        <w:bCs w:val="0"/>
      </w:rPr>
    </w:lvl>
    <w:lvl w:ilvl="2">
      <w:start w:val="1"/>
      <w:numFmt w:val="decimal"/>
      <w:lvlText w:val="%1.%2.%3."/>
      <w:lvlJc w:val="left"/>
      <w:pPr>
        <w:ind w:left="1080" w:hanging="720"/>
      </w:pPr>
      <w:rPr>
        <w:rFonts w:ascii="Wingdings" w:hAnsi="Wingdings" w:cs="Wingdings" w:hint="default"/>
      </w:rPr>
    </w:lvl>
    <w:lvl w:ilvl="3">
      <w:start w:val="1"/>
      <w:numFmt w:val="decimal"/>
      <w:lvlText w:val="%4)"/>
      <w:lvlJc w:val="left"/>
      <w:pPr>
        <w:ind w:left="720" w:hanging="360"/>
      </w:pPr>
      <w:rPr>
        <w:rFonts w:hint="default"/>
      </w:rPr>
    </w:lvl>
    <w:lvl w:ilvl="4">
      <w:start w:val="1"/>
      <w:numFmt w:val="decimal"/>
      <w:lvlText w:val="%1.%2.%3.%4.%5."/>
      <w:lvlJc w:val="left"/>
      <w:pPr>
        <w:ind w:left="1440" w:hanging="1080"/>
      </w:pPr>
      <w:rPr>
        <w:rFonts w:ascii="Wingdings" w:hAnsi="Wingdings" w:cs="Wingdings" w:hint="default"/>
      </w:rPr>
    </w:lvl>
    <w:lvl w:ilvl="5">
      <w:start w:val="1"/>
      <w:numFmt w:val="decimal"/>
      <w:lvlText w:val="%1.%2.%3.%4.%5.%6."/>
      <w:lvlJc w:val="left"/>
      <w:pPr>
        <w:ind w:left="1440" w:hanging="1080"/>
      </w:pPr>
      <w:rPr>
        <w:rFonts w:ascii="Wingdings" w:hAnsi="Wingdings" w:cs="Wingdings" w:hint="default"/>
      </w:rPr>
    </w:lvl>
    <w:lvl w:ilvl="6">
      <w:start w:val="1"/>
      <w:numFmt w:val="decimal"/>
      <w:lvlText w:val="%1.%2.%3.%4.%5.%6.%7."/>
      <w:lvlJc w:val="left"/>
      <w:pPr>
        <w:ind w:left="1800" w:hanging="1440"/>
      </w:pPr>
      <w:rPr>
        <w:rFonts w:ascii="Wingdings" w:hAnsi="Wingdings" w:cs="Wingdings" w:hint="default"/>
      </w:rPr>
    </w:lvl>
    <w:lvl w:ilvl="7">
      <w:start w:val="1"/>
      <w:numFmt w:val="decimal"/>
      <w:lvlText w:val="%1.%2.%3.%4.%5.%6.%7.%8."/>
      <w:lvlJc w:val="left"/>
      <w:pPr>
        <w:ind w:left="1800" w:hanging="1440"/>
      </w:pPr>
      <w:rPr>
        <w:rFonts w:ascii="Wingdings" w:hAnsi="Wingdings" w:cs="Wingdings" w:hint="default"/>
      </w:rPr>
    </w:lvl>
    <w:lvl w:ilvl="8">
      <w:start w:val="1"/>
      <w:numFmt w:val="decimal"/>
      <w:lvlText w:val="%1.%2.%3.%4.%5.%6.%7.%8.%9."/>
      <w:lvlJc w:val="left"/>
      <w:pPr>
        <w:ind w:left="2160" w:hanging="1800"/>
      </w:pPr>
      <w:rPr>
        <w:rFonts w:ascii="Wingdings" w:hAnsi="Wingdings" w:cs="Wingdings" w:hint="default"/>
      </w:rPr>
    </w:lvl>
  </w:abstractNum>
  <w:abstractNum w:abstractNumId="58" w15:restartNumberingAfterBreak="0">
    <w:nsid w:val="6CCE6135"/>
    <w:multiLevelType w:val="multilevel"/>
    <w:tmpl w:val="1736C2F6"/>
    <w:lvl w:ilvl="0">
      <w:numFmt w:val="bullet"/>
      <w:lvlText w:val=""/>
      <w:lvlJc w:val="left"/>
      <w:pPr>
        <w:ind w:left="1425" w:hanging="360"/>
      </w:pPr>
      <w:rPr>
        <w:rFonts w:ascii="Wingdings" w:hAnsi="Wingdings"/>
      </w:rPr>
    </w:lvl>
    <w:lvl w:ilvl="1">
      <w:numFmt w:val="bullet"/>
      <w:lvlText w:val="o"/>
      <w:lvlJc w:val="left"/>
      <w:pPr>
        <w:ind w:left="2145" w:hanging="360"/>
      </w:pPr>
      <w:rPr>
        <w:rFonts w:ascii="Courier New" w:hAnsi="Courier New" w:cs="Courier New"/>
      </w:rPr>
    </w:lvl>
    <w:lvl w:ilvl="2">
      <w:numFmt w:val="bullet"/>
      <w:lvlText w:val=""/>
      <w:lvlJc w:val="left"/>
      <w:pPr>
        <w:ind w:left="2865" w:hanging="360"/>
      </w:pPr>
      <w:rPr>
        <w:rFonts w:ascii="Wingdings" w:hAnsi="Wingdings"/>
      </w:rPr>
    </w:lvl>
    <w:lvl w:ilvl="3">
      <w:numFmt w:val="bullet"/>
      <w:lvlText w:val=""/>
      <w:lvlJc w:val="left"/>
      <w:pPr>
        <w:ind w:left="3585" w:hanging="360"/>
      </w:pPr>
      <w:rPr>
        <w:rFonts w:ascii="Symbol" w:hAnsi="Symbol"/>
      </w:rPr>
    </w:lvl>
    <w:lvl w:ilvl="4">
      <w:numFmt w:val="bullet"/>
      <w:lvlText w:val="o"/>
      <w:lvlJc w:val="left"/>
      <w:pPr>
        <w:ind w:left="4305" w:hanging="360"/>
      </w:pPr>
      <w:rPr>
        <w:rFonts w:ascii="Courier New" w:hAnsi="Courier New" w:cs="Courier New"/>
      </w:rPr>
    </w:lvl>
    <w:lvl w:ilvl="5">
      <w:numFmt w:val="bullet"/>
      <w:lvlText w:val=""/>
      <w:lvlJc w:val="left"/>
      <w:pPr>
        <w:ind w:left="5025" w:hanging="360"/>
      </w:pPr>
      <w:rPr>
        <w:rFonts w:ascii="Wingdings" w:hAnsi="Wingdings"/>
      </w:rPr>
    </w:lvl>
    <w:lvl w:ilvl="6">
      <w:numFmt w:val="bullet"/>
      <w:lvlText w:val=""/>
      <w:lvlJc w:val="left"/>
      <w:pPr>
        <w:ind w:left="5745" w:hanging="360"/>
      </w:pPr>
      <w:rPr>
        <w:rFonts w:ascii="Symbol" w:hAnsi="Symbol"/>
      </w:rPr>
    </w:lvl>
    <w:lvl w:ilvl="7">
      <w:numFmt w:val="bullet"/>
      <w:lvlText w:val="o"/>
      <w:lvlJc w:val="left"/>
      <w:pPr>
        <w:ind w:left="6465" w:hanging="360"/>
      </w:pPr>
      <w:rPr>
        <w:rFonts w:ascii="Courier New" w:hAnsi="Courier New" w:cs="Courier New"/>
      </w:rPr>
    </w:lvl>
    <w:lvl w:ilvl="8">
      <w:numFmt w:val="bullet"/>
      <w:lvlText w:val=""/>
      <w:lvlJc w:val="left"/>
      <w:pPr>
        <w:ind w:left="7185" w:hanging="360"/>
      </w:pPr>
      <w:rPr>
        <w:rFonts w:ascii="Wingdings" w:hAnsi="Wingdings"/>
      </w:rPr>
    </w:lvl>
  </w:abstractNum>
  <w:abstractNum w:abstractNumId="59" w15:restartNumberingAfterBreak="0">
    <w:nsid w:val="70D437A9"/>
    <w:multiLevelType w:val="hybridMultilevel"/>
    <w:tmpl w:val="986AA64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44A7C7B"/>
    <w:multiLevelType w:val="hybridMultilevel"/>
    <w:tmpl w:val="A6C2F400"/>
    <w:lvl w:ilvl="0" w:tplc="0415000F">
      <w:start w:val="1"/>
      <w:numFmt w:val="decimal"/>
      <w:lvlText w:val="%1."/>
      <w:lvlJc w:val="left"/>
      <w:pPr>
        <w:ind w:left="786" w:hanging="360"/>
      </w:p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7A027915"/>
    <w:multiLevelType w:val="multilevel"/>
    <w:tmpl w:val="FDB0EF8A"/>
    <w:styleLink w:val="WW8Num66"/>
    <w:lvl w:ilvl="0">
      <w:start w:val="1"/>
      <w:numFmt w:val="decimal"/>
      <w:lvlText w:val="%1."/>
      <w:lvlJc w:val="left"/>
      <w:pPr>
        <w:ind w:left="2160" w:hanging="360"/>
      </w:pPr>
    </w:lvl>
    <w:lvl w:ilvl="1">
      <w:start w:val="1"/>
      <w:numFmt w:val="lowerLetter"/>
      <w:lvlText w:val="%2)"/>
      <w:lvlJc w:val="left"/>
      <w:pPr>
        <w:ind w:left="1440" w:hanging="360"/>
      </w:pPr>
    </w:lvl>
    <w:lvl w:ilvl="2">
      <w:start w:val="4"/>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7C104533"/>
    <w:multiLevelType w:val="hybridMultilevel"/>
    <w:tmpl w:val="08C82838"/>
    <w:lvl w:ilvl="0" w:tplc="46E652E2">
      <w:start w:val="1"/>
      <w:numFmt w:val="decimal"/>
      <w:lvlText w:val="%1)"/>
      <w:lvlJc w:val="left"/>
      <w:pPr>
        <w:ind w:left="928"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2"/>
  </w:num>
  <w:num w:numId="2">
    <w:abstractNumId w:val="15"/>
  </w:num>
  <w:num w:numId="3">
    <w:abstractNumId w:val="7"/>
  </w:num>
  <w:num w:numId="4">
    <w:abstractNumId w:val="20"/>
  </w:num>
  <w:num w:numId="5">
    <w:abstractNumId w:val="32"/>
  </w:num>
  <w:num w:numId="6">
    <w:abstractNumId w:val="46"/>
    <w:lvlOverride w:ilvl="0">
      <w:lvl w:ilvl="0">
        <w:start w:val="2"/>
        <w:numFmt w:val="decimal"/>
        <w:lvlText w:val="%1."/>
        <w:lvlJc w:val="left"/>
        <w:pPr>
          <w:ind w:left="1080" w:hanging="360"/>
        </w:pPr>
        <w:rPr>
          <w:rFonts w:ascii="Century Gothic" w:hAnsi="Century Gothic" w:cs="Symbol" w:hint="default"/>
          <w:bCs/>
          <w:color w:val="000000"/>
          <w:spacing w:val="-3"/>
          <w:sz w:val="20"/>
          <w:szCs w:val="20"/>
        </w:rPr>
      </w:lvl>
    </w:lvlOverride>
  </w:num>
  <w:num w:numId="7">
    <w:abstractNumId w:val="47"/>
  </w:num>
  <w:num w:numId="8">
    <w:abstractNumId w:val="60"/>
  </w:num>
  <w:num w:numId="9">
    <w:abstractNumId w:val="18"/>
  </w:num>
  <w:num w:numId="10">
    <w:abstractNumId w:val="43"/>
  </w:num>
  <w:num w:numId="11">
    <w:abstractNumId w:val="56"/>
  </w:num>
  <w:num w:numId="12">
    <w:abstractNumId w:val="58"/>
  </w:num>
  <w:num w:numId="13">
    <w:abstractNumId w:val="25"/>
    <w:lvlOverride w:ilvl="0">
      <w:lvl w:ilvl="0">
        <w:start w:val="1"/>
        <w:numFmt w:val="decimal"/>
        <w:lvlText w:val="%1."/>
        <w:lvlJc w:val="left"/>
        <w:pPr>
          <w:ind w:left="720" w:hanging="360"/>
        </w:pPr>
        <w:rPr>
          <w:rFonts w:ascii="Century Gothic" w:hAnsi="Century Gothic" w:cs="Symbol" w:hint="default"/>
          <w:b w:val="0"/>
          <w:bCs w:val="0"/>
          <w:iCs/>
        </w:rPr>
      </w:lvl>
    </w:lvlOverride>
    <w:lvlOverride w:ilvl="1">
      <w:lvl w:ilvl="1">
        <w:start w:val="1"/>
        <w:numFmt w:val="decimal"/>
        <w:lvlText w:val="%2."/>
        <w:lvlJc w:val="left"/>
        <w:pPr>
          <w:ind w:left="720" w:hanging="360"/>
        </w:pPr>
        <w:rPr>
          <w:rFonts w:ascii="Century Gothic" w:hAnsi="Century Gothic" w:cs="Courier New" w:hint="default"/>
          <w:b w:val="0"/>
          <w:bCs w:val="0"/>
        </w:rPr>
      </w:lvl>
    </w:lvlOverride>
  </w:num>
  <w:num w:numId="14">
    <w:abstractNumId w:val="44"/>
  </w:num>
  <w:num w:numId="15">
    <w:abstractNumId w:val="33"/>
    <w:lvlOverride w:ilvl="0">
      <w:lvl w:ilvl="0">
        <w:start w:val="1"/>
        <w:numFmt w:val="decimal"/>
        <w:lvlText w:val="%1."/>
        <w:lvlJc w:val="left"/>
        <w:pPr>
          <w:ind w:left="360" w:hanging="360"/>
        </w:pPr>
        <w:rPr>
          <w:rFonts w:ascii="Century Gothic" w:eastAsia="Times New Roman" w:hAnsi="Century Gothic" w:cs="Times New Roman" w:hint="default"/>
          <w:bCs/>
          <w:i w:val="0"/>
          <w:iCs w:val="0"/>
        </w:rPr>
      </w:lvl>
    </w:lvlOverride>
  </w:num>
  <w:num w:numId="16">
    <w:abstractNumId w:val="45"/>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5"/>
  </w:num>
  <w:num w:numId="19">
    <w:abstractNumId w:val="23"/>
  </w:num>
  <w:num w:numId="20">
    <w:abstractNumId w:val="54"/>
  </w:num>
  <w:num w:numId="21">
    <w:abstractNumId w:val="26"/>
  </w:num>
  <w:num w:numId="22">
    <w:abstractNumId w:val="30"/>
  </w:num>
  <w:num w:numId="23">
    <w:abstractNumId w:val="51"/>
  </w:num>
  <w:num w:numId="24">
    <w:abstractNumId w:val="61"/>
  </w:num>
  <w:num w:numId="25">
    <w:abstractNumId w:val="29"/>
  </w:num>
  <w:num w:numId="26">
    <w:abstractNumId w:val="38"/>
  </w:num>
  <w:num w:numId="27">
    <w:abstractNumId w:val="62"/>
  </w:num>
  <w:num w:numId="28">
    <w:abstractNumId w:val="52"/>
  </w:num>
  <w:num w:numId="2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7"/>
  </w:num>
  <w:num w:numId="33">
    <w:abstractNumId w:val="48"/>
  </w:num>
  <w:num w:numId="34">
    <w:abstractNumId w:val="46"/>
  </w:num>
  <w:num w:numId="35">
    <w:abstractNumId w:val="25"/>
  </w:num>
  <w:num w:numId="36">
    <w:abstractNumId w:val="35"/>
  </w:num>
  <w:num w:numId="37">
    <w:abstractNumId w:val="4"/>
  </w:num>
  <w:num w:numId="38">
    <w:abstractNumId w:val="33"/>
  </w:num>
  <w:num w:numId="39">
    <w:abstractNumId w:val="4"/>
    <w:lvlOverride w:ilvl="0">
      <w:lvl w:ilvl="0">
        <w:start w:val="4"/>
        <w:numFmt w:val="decimal"/>
        <w:lvlText w:val="%1."/>
        <w:lvlJc w:val="left"/>
        <w:pPr>
          <w:tabs>
            <w:tab w:val="num" w:pos="814"/>
          </w:tabs>
          <w:ind w:left="720" w:hanging="360"/>
        </w:pPr>
        <w:rPr>
          <w:rFonts w:ascii="Century Gothic" w:hAnsi="Century Gothic" w:cs="Times New Roman" w:hint="default"/>
          <w:b w:val="0"/>
          <w:i w:val="0"/>
          <w:sz w:val="19"/>
          <w:szCs w:val="19"/>
          <w:u w:val="none"/>
        </w:rPr>
      </w:lvl>
    </w:lvlOverride>
    <w:lvlOverride w:ilvl="1">
      <w:lvl w:ilvl="1">
        <w:start w:val="1"/>
        <w:numFmt w:val="decimal"/>
        <w:lvlText w:val="%2."/>
        <w:lvlJc w:val="left"/>
        <w:pPr>
          <w:tabs>
            <w:tab w:val="num" w:pos="1080"/>
          </w:tabs>
          <w:ind w:left="1080" w:hanging="360"/>
        </w:pPr>
        <w:rPr>
          <w:rFonts w:ascii="Symbol" w:hAnsi="Symbol" w:cs="Symbol"/>
          <w:b w:val="0"/>
          <w:bCs/>
          <w:i w:val="0"/>
          <w:iCs/>
          <w:color w:val="000000"/>
          <w:sz w:val="24"/>
          <w:u w:val="none"/>
          <w:shd w:val="clear" w:color="auto" w:fill="FFFF00"/>
        </w:rPr>
      </w:lvl>
    </w:lvlOverride>
    <w:lvlOverride w:ilvl="2">
      <w:lvl w:ilvl="2">
        <w:start w:val="1"/>
        <w:numFmt w:val="lowerLetter"/>
        <w:lvlText w:val="%3)"/>
        <w:lvlJc w:val="right"/>
        <w:pPr>
          <w:tabs>
            <w:tab w:val="num" w:pos="1004"/>
          </w:tabs>
          <w:ind w:left="1004" w:hanging="284"/>
        </w:pPr>
        <w:rPr>
          <w:rFonts w:ascii="Wingdings" w:hAnsi="Wingdings" w:cs="Wingdings"/>
        </w:rPr>
      </w:lvl>
    </w:lvlOverride>
    <w:lvlOverride w:ilvl="3">
      <w:lvl w:ilvl="3">
        <w:start w:val="1"/>
        <w:numFmt w:val="upperLetter"/>
        <w:lvlText w:val="%4."/>
        <w:lvlJc w:val="left"/>
        <w:pPr>
          <w:tabs>
            <w:tab w:val="num" w:pos="1134"/>
          </w:tabs>
          <w:ind w:left="1134" w:hanging="170"/>
        </w:pPr>
        <w:rPr>
          <w:rFonts w:ascii="Symbol" w:hAnsi="Symbol" w:cs="Symbol"/>
        </w:rPr>
      </w:lvl>
    </w:lvlOverride>
    <w:lvlOverride w:ilvl="4">
      <w:lvl w:ilvl="4">
        <w:start w:val="1"/>
        <w:numFmt w:val="lowerLetter"/>
        <w:lvlText w:val="%5."/>
        <w:lvlJc w:val="left"/>
        <w:pPr>
          <w:tabs>
            <w:tab w:val="num" w:pos="3600"/>
          </w:tabs>
          <w:ind w:left="3600" w:hanging="360"/>
        </w:pPr>
        <w:rPr>
          <w:rFonts w:ascii="Symbol" w:hAnsi="Symbol" w:cs="Symbol"/>
        </w:rPr>
      </w:lvl>
    </w:lvlOverride>
    <w:lvlOverride w:ilvl="5">
      <w:lvl w:ilvl="5">
        <w:start w:val="1"/>
        <w:numFmt w:val="lowerRoman"/>
        <w:lvlText w:val="%6."/>
        <w:lvlJc w:val="right"/>
        <w:pPr>
          <w:tabs>
            <w:tab w:val="num" w:pos="4320"/>
          </w:tabs>
          <w:ind w:left="4320" w:hanging="180"/>
        </w:pPr>
        <w:rPr>
          <w:rFonts w:ascii="Symbol" w:hAnsi="Symbol" w:cs="Symbol"/>
        </w:rPr>
      </w:lvl>
    </w:lvlOverride>
    <w:lvlOverride w:ilvl="6">
      <w:lvl w:ilvl="6">
        <w:start w:val="1"/>
        <w:numFmt w:val="decimal"/>
        <w:lvlText w:val="%7."/>
        <w:lvlJc w:val="left"/>
        <w:pPr>
          <w:tabs>
            <w:tab w:val="num" w:pos="-2694"/>
          </w:tabs>
          <w:ind w:left="1637" w:hanging="360"/>
        </w:pPr>
        <w:rPr>
          <w:rFonts w:ascii="Century Gothic" w:hAnsi="Century Gothic" w:cs="Symbol" w:hint="default"/>
          <w:sz w:val="20"/>
          <w:szCs w:val="20"/>
        </w:rPr>
      </w:lvl>
    </w:lvlOverride>
    <w:lvlOverride w:ilvl="7">
      <w:lvl w:ilvl="7">
        <w:start w:val="1"/>
        <w:numFmt w:val="lowerLetter"/>
        <w:lvlText w:val="%8."/>
        <w:lvlJc w:val="left"/>
        <w:pPr>
          <w:tabs>
            <w:tab w:val="num" w:pos="5760"/>
          </w:tabs>
          <w:ind w:left="5760" w:hanging="360"/>
        </w:pPr>
        <w:rPr>
          <w:rFonts w:ascii="Symbol" w:hAnsi="Symbol" w:cs="Symbol"/>
        </w:rPr>
      </w:lvl>
    </w:lvlOverride>
    <w:lvlOverride w:ilvl="8">
      <w:lvl w:ilvl="8">
        <w:start w:val="1"/>
        <w:numFmt w:val="lowerRoman"/>
        <w:lvlText w:val="%9."/>
        <w:lvlJc w:val="right"/>
        <w:pPr>
          <w:tabs>
            <w:tab w:val="num" w:pos="6480"/>
          </w:tabs>
          <w:ind w:left="6480" w:hanging="180"/>
        </w:pPr>
        <w:rPr>
          <w:rFonts w:ascii="Symbol" w:hAnsi="Symbol" w:cs="Symbol"/>
        </w:rPr>
      </w:lvl>
    </w:lvlOverride>
  </w:num>
  <w:num w:numId="40">
    <w:abstractNumId w:val="50"/>
  </w:num>
  <w:num w:numId="41">
    <w:abstractNumId w:val="42"/>
  </w:num>
  <w:num w:numId="42">
    <w:abstractNumId w:val="34"/>
  </w:num>
  <w:num w:numId="43">
    <w:abstractNumId w:val="36"/>
  </w:num>
  <w:num w:numId="44">
    <w:abstractNumId w:val="21"/>
  </w:num>
  <w:num w:numId="45">
    <w:abstractNumId w:val="16"/>
  </w:num>
  <w:num w:numId="46">
    <w:abstractNumId w:val="17"/>
  </w:num>
  <w:num w:numId="47">
    <w:abstractNumId w:val="13"/>
  </w:num>
  <w:num w:numId="48">
    <w:abstractNumId w:val="8"/>
  </w:num>
  <w:num w:numId="49">
    <w:abstractNumId w:val="57"/>
  </w:num>
  <w:num w:numId="50">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US" w:vendorID="64" w:dllVersion="131078" w:nlCheck="1" w:checkStyle="0"/>
  <w:proofState w:spelling="clean"/>
  <w:defaultTabStop w:val="57"/>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08C5"/>
    <w:rsid w:val="0000008B"/>
    <w:rsid w:val="00000F02"/>
    <w:rsid w:val="00001C32"/>
    <w:rsid w:val="00002F37"/>
    <w:rsid w:val="00003A1C"/>
    <w:rsid w:val="00004086"/>
    <w:rsid w:val="00004B2D"/>
    <w:rsid w:val="00005EC4"/>
    <w:rsid w:val="00005EE0"/>
    <w:rsid w:val="00006AAC"/>
    <w:rsid w:val="00007213"/>
    <w:rsid w:val="00007AF6"/>
    <w:rsid w:val="00010CF2"/>
    <w:rsid w:val="000115A3"/>
    <w:rsid w:val="00012B05"/>
    <w:rsid w:val="00012CF0"/>
    <w:rsid w:val="000135AD"/>
    <w:rsid w:val="00013FE1"/>
    <w:rsid w:val="000146D2"/>
    <w:rsid w:val="00016BF1"/>
    <w:rsid w:val="00021224"/>
    <w:rsid w:val="0002214D"/>
    <w:rsid w:val="00022BC9"/>
    <w:rsid w:val="00022FDA"/>
    <w:rsid w:val="000237FF"/>
    <w:rsid w:val="00024A67"/>
    <w:rsid w:val="00025A37"/>
    <w:rsid w:val="00025B39"/>
    <w:rsid w:val="00026DA0"/>
    <w:rsid w:val="000274CA"/>
    <w:rsid w:val="00027BE8"/>
    <w:rsid w:val="0003044C"/>
    <w:rsid w:val="00030C5F"/>
    <w:rsid w:val="00033084"/>
    <w:rsid w:val="00033CFE"/>
    <w:rsid w:val="00034B25"/>
    <w:rsid w:val="0003593A"/>
    <w:rsid w:val="00035F26"/>
    <w:rsid w:val="00042E49"/>
    <w:rsid w:val="000436CA"/>
    <w:rsid w:val="000443D9"/>
    <w:rsid w:val="00046E83"/>
    <w:rsid w:val="00050762"/>
    <w:rsid w:val="00053150"/>
    <w:rsid w:val="00054726"/>
    <w:rsid w:val="00054A55"/>
    <w:rsid w:val="00054F4F"/>
    <w:rsid w:val="000565C3"/>
    <w:rsid w:val="00056978"/>
    <w:rsid w:val="00057393"/>
    <w:rsid w:val="00057C04"/>
    <w:rsid w:val="00057D1E"/>
    <w:rsid w:val="00060762"/>
    <w:rsid w:val="00060916"/>
    <w:rsid w:val="00060BEE"/>
    <w:rsid w:val="000613B5"/>
    <w:rsid w:val="00062EE7"/>
    <w:rsid w:val="00063295"/>
    <w:rsid w:val="00063A1D"/>
    <w:rsid w:val="00064388"/>
    <w:rsid w:val="000652D1"/>
    <w:rsid w:val="00065CE8"/>
    <w:rsid w:val="00067B0F"/>
    <w:rsid w:val="000706E1"/>
    <w:rsid w:val="0007149C"/>
    <w:rsid w:val="0007195D"/>
    <w:rsid w:val="00071A9D"/>
    <w:rsid w:val="0007276F"/>
    <w:rsid w:val="000727C4"/>
    <w:rsid w:val="000733B8"/>
    <w:rsid w:val="00073889"/>
    <w:rsid w:val="00075290"/>
    <w:rsid w:val="0007583C"/>
    <w:rsid w:val="0007740D"/>
    <w:rsid w:val="000775DD"/>
    <w:rsid w:val="0007760B"/>
    <w:rsid w:val="0008117B"/>
    <w:rsid w:val="00082467"/>
    <w:rsid w:val="00082F6C"/>
    <w:rsid w:val="00083541"/>
    <w:rsid w:val="00085B0A"/>
    <w:rsid w:val="00085C6D"/>
    <w:rsid w:val="00085FE4"/>
    <w:rsid w:val="000866D4"/>
    <w:rsid w:val="00087D46"/>
    <w:rsid w:val="000922BD"/>
    <w:rsid w:val="00096673"/>
    <w:rsid w:val="000A03C0"/>
    <w:rsid w:val="000A2D9B"/>
    <w:rsid w:val="000A3641"/>
    <w:rsid w:val="000A3D2B"/>
    <w:rsid w:val="000A3F02"/>
    <w:rsid w:val="000A4553"/>
    <w:rsid w:val="000A6B3B"/>
    <w:rsid w:val="000A6D74"/>
    <w:rsid w:val="000B0CA6"/>
    <w:rsid w:val="000B0D0D"/>
    <w:rsid w:val="000B15AE"/>
    <w:rsid w:val="000B1DA3"/>
    <w:rsid w:val="000B26FD"/>
    <w:rsid w:val="000B2711"/>
    <w:rsid w:val="000B47DC"/>
    <w:rsid w:val="000B4C51"/>
    <w:rsid w:val="000B5465"/>
    <w:rsid w:val="000B5486"/>
    <w:rsid w:val="000B68EF"/>
    <w:rsid w:val="000B6DCC"/>
    <w:rsid w:val="000B72CB"/>
    <w:rsid w:val="000B7660"/>
    <w:rsid w:val="000B7C2D"/>
    <w:rsid w:val="000C2550"/>
    <w:rsid w:val="000C2851"/>
    <w:rsid w:val="000C2A99"/>
    <w:rsid w:val="000C391E"/>
    <w:rsid w:val="000C4BEF"/>
    <w:rsid w:val="000C4BF5"/>
    <w:rsid w:val="000C4DC6"/>
    <w:rsid w:val="000C6A9E"/>
    <w:rsid w:val="000C7148"/>
    <w:rsid w:val="000C76B5"/>
    <w:rsid w:val="000D02FA"/>
    <w:rsid w:val="000D18A4"/>
    <w:rsid w:val="000D29A0"/>
    <w:rsid w:val="000D3397"/>
    <w:rsid w:val="000D386E"/>
    <w:rsid w:val="000D3E16"/>
    <w:rsid w:val="000D42DF"/>
    <w:rsid w:val="000D4E48"/>
    <w:rsid w:val="000D70F3"/>
    <w:rsid w:val="000D7A03"/>
    <w:rsid w:val="000E1C2F"/>
    <w:rsid w:val="000E2110"/>
    <w:rsid w:val="000E29A0"/>
    <w:rsid w:val="000E3ED9"/>
    <w:rsid w:val="000E52C3"/>
    <w:rsid w:val="000E6381"/>
    <w:rsid w:val="000E6D70"/>
    <w:rsid w:val="000F1D63"/>
    <w:rsid w:val="000F5371"/>
    <w:rsid w:val="000F55C0"/>
    <w:rsid w:val="000F7267"/>
    <w:rsid w:val="000F7C6D"/>
    <w:rsid w:val="00100F57"/>
    <w:rsid w:val="00103870"/>
    <w:rsid w:val="00103DF8"/>
    <w:rsid w:val="001069EB"/>
    <w:rsid w:val="001072E2"/>
    <w:rsid w:val="00107A81"/>
    <w:rsid w:val="001118C6"/>
    <w:rsid w:val="00112D38"/>
    <w:rsid w:val="0011301D"/>
    <w:rsid w:val="00113C6D"/>
    <w:rsid w:val="00113C9A"/>
    <w:rsid w:val="00116E8F"/>
    <w:rsid w:val="00117940"/>
    <w:rsid w:val="00117FFC"/>
    <w:rsid w:val="00120B3D"/>
    <w:rsid w:val="00122179"/>
    <w:rsid w:val="001221FF"/>
    <w:rsid w:val="00122E2B"/>
    <w:rsid w:val="00123B61"/>
    <w:rsid w:val="00130244"/>
    <w:rsid w:val="00131951"/>
    <w:rsid w:val="001319D0"/>
    <w:rsid w:val="001322FA"/>
    <w:rsid w:val="00133212"/>
    <w:rsid w:val="00133672"/>
    <w:rsid w:val="001337E4"/>
    <w:rsid w:val="00134084"/>
    <w:rsid w:val="0013436E"/>
    <w:rsid w:val="00135960"/>
    <w:rsid w:val="00136D87"/>
    <w:rsid w:val="001372BC"/>
    <w:rsid w:val="00137829"/>
    <w:rsid w:val="00142ACA"/>
    <w:rsid w:val="00142F90"/>
    <w:rsid w:val="001434FE"/>
    <w:rsid w:val="00143D6C"/>
    <w:rsid w:val="00146A1D"/>
    <w:rsid w:val="001476C5"/>
    <w:rsid w:val="00147AEE"/>
    <w:rsid w:val="00147B2A"/>
    <w:rsid w:val="00150240"/>
    <w:rsid w:val="0015036F"/>
    <w:rsid w:val="001508DA"/>
    <w:rsid w:val="00151B8E"/>
    <w:rsid w:val="00151D21"/>
    <w:rsid w:val="0015289F"/>
    <w:rsid w:val="001550C2"/>
    <w:rsid w:val="001553E0"/>
    <w:rsid w:val="001568DA"/>
    <w:rsid w:val="001576BA"/>
    <w:rsid w:val="001578DF"/>
    <w:rsid w:val="00157E4D"/>
    <w:rsid w:val="001601DC"/>
    <w:rsid w:val="00160F24"/>
    <w:rsid w:val="00164347"/>
    <w:rsid w:val="001648AA"/>
    <w:rsid w:val="00164A8A"/>
    <w:rsid w:val="00165A05"/>
    <w:rsid w:val="00165FBA"/>
    <w:rsid w:val="00166DEB"/>
    <w:rsid w:val="00167471"/>
    <w:rsid w:val="0017049C"/>
    <w:rsid w:val="0017049D"/>
    <w:rsid w:val="00172061"/>
    <w:rsid w:val="0017336C"/>
    <w:rsid w:val="00176655"/>
    <w:rsid w:val="00176C2F"/>
    <w:rsid w:val="00176D80"/>
    <w:rsid w:val="0017736F"/>
    <w:rsid w:val="0017785F"/>
    <w:rsid w:val="00177EA0"/>
    <w:rsid w:val="00180194"/>
    <w:rsid w:val="00181449"/>
    <w:rsid w:val="0018178B"/>
    <w:rsid w:val="00181870"/>
    <w:rsid w:val="00181D5A"/>
    <w:rsid w:val="00182218"/>
    <w:rsid w:val="00184E82"/>
    <w:rsid w:val="00184EC7"/>
    <w:rsid w:val="0018513D"/>
    <w:rsid w:val="001853B7"/>
    <w:rsid w:val="001867F0"/>
    <w:rsid w:val="00186926"/>
    <w:rsid w:val="00186DCA"/>
    <w:rsid w:val="00187A0A"/>
    <w:rsid w:val="00190778"/>
    <w:rsid w:val="00190C07"/>
    <w:rsid w:val="00191CD2"/>
    <w:rsid w:val="001949E4"/>
    <w:rsid w:val="00195029"/>
    <w:rsid w:val="001A21F5"/>
    <w:rsid w:val="001A373F"/>
    <w:rsid w:val="001A3F0E"/>
    <w:rsid w:val="001A450D"/>
    <w:rsid w:val="001A58D5"/>
    <w:rsid w:val="001A5DEB"/>
    <w:rsid w:val="001B085F"/>
    <w:rsid w:val="001B152E"/>
    <w:rsid w:val="001B2273"/>
    <w:rsid w:val="001B2837"/>
    <w:rsid w:val="001B287B"/>
    <w:rsid w:val="001B361A"/>
    <w:rsid w:val="001B56AB"/>
    <w:rsid w:val="001B57F9"/>
    <w:rsid w:val="001C00BB"/>
    <w:rsid w:val="001C077F"/>
    <w:rsid w:val="001C0A58"/>
    <w:rsid w:val="001C3906"/>
    <w:rsid w:val="001C3D6C"/>
    <w:rsid w:val="001C4324"/>
    <w:rsid w:val="001C5F64"/>
    <w:rsid w:val="001C6078"/>
    <w:rsid w:val="001C770E"/>
    <w:rsid w:val="001D106E"/>
    <w:rsid w:val="001D22B5"/>
    <w:rsid w:val="001D2900"/>
    <w:rsid w:val="001D35D7"/>
    <w:rsid w:val="001D446D"/>
    <w:rsid w:val="001D4B6A"/>
    <w:rsid w:val="001D55D9"/>
    <w:rsid w:val="001D58E3"/>
    <w:rsid w:val="001D77F0"/>
    <w:rsid w:val="001D7824"/>
    <w:rsid w:val="001E03D7"/>
    <w:rsid w:val="001E1C66"/>
    <w:rsid w:val="001E29B2"/>
    <w:rsid w:val="001E7EE7"/>
    <w:rsid w:val="001F004A"/>
    <w:rsid w:val="001F00CE"/>
    <w:rsid w:val="001F1504"/>
    <w:rsid w:val="001F3FC6"/>
    <w:rsid w:val="001F4394"/>
    <w:rsid w:val="001F46FC"/>
    <w:rsid w:val="001F5616"/>
    <w:rsid w:val="001F703A"/>
    <w:rsid w:val="001F711C"/>
    <w:rsid w:val="001F7221"/>
    <w:rsid w:val="001F739A"/>
    <w:rsid w:val="00201400"/>
    <w:rsid w:val="002016FE"/>
    <w:rsid w:val="00201D7C"/>
    <w:rsid w:val="0020211D"/>
    <w:rsid w:val="002023B9"/>
    <w:rsid w:val="0020283E"/>
    <w:rsid w:val="00202E23"/>
    <w:rsid w:val="0020387C"/>
    <w:rsid w:val="0020577D"/>
    <w:rsid w:val="0020614C"/>
    <w:rsid w:val="00206F3C"/>
    <w:rsid w:val="002107B6"/>
    <w:rsid w:val="002107D0"/>
    <w:rsid w:val="00210FF5"/>
    <w:rsid w:val="002116C1"/>
    <w:rsid w:val="0021202A"/>
    <w:rsid w:val="0021215B"/>
    <w:rsid w:val="0021236A"/>
    <w:rsid w:val="002128CA"/>
    <w:rsid w:val="002130ED"/>
    <w:rsid w:val="00213892"/>
    <w:rsid w:val="00213DF6"/>
    <w:rsid w:val="002149D4"/>
    <w:rsid w:val="00215BB6"/>
    <w:rsid w:val="0021767D"/>
    <w:rsid w:val="002222C2"/>
    <w:rsid w:val="00223F6A"/>
    <w:rsid w:val="00225057"/>
    <w:rsid w:val="00226900"/>
    <w:rsid w:val="00227BF7"/>
    <w:rsid w:val="00231EC8"/>
    <w:rsid w:val="00232E70"/>
    <w:rsid w:val="00232E86"/>
    <w:rsid w:val="00232EBF"/>
    <w:rsid w:val="00232EF9"/>
    <w:rsid w:val="002334AD"/>
    <w:rsid w:val="0023618D"/>
    <w:rsid w:val="0023688A"/>
    <w:rsid w:val="002371CE"/>
    <w:rsid w:val="0024080D"/>
    <w:rsid w:val="00241D51"/>
    <w:rsid w:val="002429DB"/>
    <w:rsid w:val="002434D2"/>
    <w:rsid w:val="00243DB1"/>
    <w:rsid w:val="002460BE"/>
    <w:rsid w:val="00246F78"/>
    <w:rsid w:val="00247328"/>
    <w:rsid w:val="00250BCA"/>
    <w:rsid w:val="00251EDB"/>
    <w:rsid w:val="00252E25"/>
    <w:rsid w:val="0025431D"/>
    <w:rsid w:val="00256192"/>
    <w:rsid w:val="002573B6"/>
    <w:rsid w:val="00260153"/>
    <w:rsid w:val="0026290F"/>
    <w:rsid w:val="00264162"/>
    <w:rsid w:val="00265921"/>
    <w:rsid w:val="00265BF0"/>
    <w:rsid w:val="00265F1C"/>
    <w:rsid w:val="00266479"/>
    <w:rsid w:val="00267555"/>
    <w:rsid w:val="00270E72"/>
    <w:rsid w:val="00271775"/>
    <w:rsid w:val="00272A8D"/>
    <w:rsid w:val="0027697D"/>
    <w:rsid w:val="00277480"/>
    <w:rsid w:val="002778F1"/>
    <w:rsid w:val="002779CE"/>
    <w:rsid w:val="00281D56"/>
    <w:rsid w:val="00282634"/>
    <w:rsid w:val="00284B72"/>
    <w:rsid w:val="002863F0"/>
    <w:rsid w:val="00286AAB"/>
    <w:rsid w:val="00290062"/>
    <w:rsid w:val="00291078"/>
    <w:rsid w:val="00291841"/>
    <w:rsid w:val="00291BC6"/>
    <w:rsid w:val="002931A5"/>
    <w:rsid w:val="0029359E"/>
    <w:rsid w:val="00294085"/>
    <w:rsid w:val="0029560C"/>
    <w:rsid w:val="0029571E"/>
    <w:rsid w:val="00296866"/>
    <w:rsid w:val="002975AE"/>
    <w:rsid w:val="00297DA2"/>
    <w:rsid w:val="002A046B"/>
    <w:rsid w:val="002A04BA"/>
    <w:rsid w:val="002A105C"/>
    <w:rsid w:val="002A1199"/>
    <w:rsid w:val="002A348A"/>
    <w:rsid w:val="002A5697"/>
    <w:rsid w:val="002A57A9"/>
    <w:rsid w:val="002A5DE6"/>
    <w:rsid w:val="002A7087"/>
    <w:rsid w:val="002B1236"/>
    <w:rsid w:val="002B2817"/>
    <w:rsid w:val="002B3128"/>
    <w:rsid w:val="002B32BD"/>
    <w:rsid w:val="002B3780"/>
    <w:rsid w:val="002B4654"/>
    <w:rsid w:val="002B4C17"/>
    <w:rsid w:val="002B597B"/>
    <w:rsid w:val="002B7546"/>
    <w:rsid w:val="002B77E3"/>
    <w:rsid w:val="002C0709"/>
    <w:rsid w:val="002C1A6F"/>
    <w:rsid w:val="002C26A5"/>
    <w:rsid w:val="002C28B5"/>
    <w:rsid w:val="002C38E1"/>
    <w:rsid w:val="002C3A21"/>
    <w:rsid w:val="002C3A49"/>
    <w:rsid w:val="002C4B49"/>
    <w:rsid w:val="002C4F25"/>
    <w:rsid w:val="002C571E"/>
    <w:rsid w:val="002C692B"/>
    <w:rsid w:val="002C6C5E"/>
    <w:rsid w:val="002C7393"/>
    <w:rsid w:val="002D1D4C"/>
    <w:rsid w:val="002D4404"/>
    <w:rsid w:val="002D70A6"/>
    <w:rsid w:val="002E06A4"/>
    <w:rsid w:val="002E07EF"/>
    <w:rsid w:val="002E4290"/>
    <w:rsid w:val="002E70B1"/>
    <w:rsid w:val="002E7391"/>
    <w:rsid w:val="002F04B8"/>
    <w:rsid w:val="002F07BD"/>
    <w:rsid w:val="002F2550"/>
    <w:rsid w:val="002F38BF"/>
    <w:rsid w:val="003003C3"/>
    <w:rsid w:val="00301424"/>
    <w:rsid w:val="00301E9D"/>
    <w:rsid w:val="00303E8E"/>
    <w:rsid w:val="00304276"/>
    <w:rsid w:val="00304DEA"/>
    <w:rsid w:val="00304E9B"/>
    <w:rsid w:val="00306460"/>
    <w:rsid w:val="0030723C"/>
    <w:rsid w:val="003076B2"/>
    <w:rsid w:val="0031100C"/>
    <w:rsid w:val="003118E1"/>
    <w:rsid w:val="0031321A"/>
    <w:rsid w:val="00314B20"/>
    <w:rsid w:val="00315DFB"/>
    <w:rsid w:val="0031753F"/>
    <w:rsid w:val="00317828"/>
    <w:rsid w:val="00322993"/>
    <w:rsid w:val="00323D31"/>
    <w:rsid w:val="00325C7F"/>
    <w:rsid w:val="00327107"/>
    <w:rsid w:val="00327942"/>
    <w:rsid w:val="00327CF4"/>
    <w:rsid w:val="00331AF8"/>
    <w:rsid w:val="0033294B"/>
    <w:rsid w:val="00333A9F"/>
    <w:rsid w:val="00333E12"/>
    <w:rsid w:val="003355F2"/>
    <w:rsid w:val="00335A73"/>
    <w:rsid w:val="00341DD9"/>
    <w:rsid w:val="00341FC5"/>
    <w:rsid w:val="003426C2"/>
    <w:rsid w:val="00342A6C"/>
    <w:rsid w:val="0034379B"/>
    <w:rsid w:val="00343B51"/>
    <w:rsid w:val="0034429D"/>
    <w:rsid w:val="0034496F"/>
    <w:rsid w:val="00345A15"/>
    <w:rsid w:val="00345EB7"/>
    <w:rsid w:val="00351FAB"/>
    <w:rsid w:val="00352588"/>
    <w:rsid w:val="003533D8"/>
    <w:rsid w:val="003540AD"/>
    <w:rsid w:val="00354CE9"/>
    <w:rsid w:val="003551BC"/>
    <w:rsid w:val="00356132"/>
    <w:rsid w:val="003561D2"/>
    <w:rsid w:val="0036054D"/>
    <w:rsid w:val="00360E31"/>
    <w:rsid w:val="003631F2"/>
    <w:rsid w:val="0036351D"/>
    <w:rsid w:val="00363A03"/>
    <w:rsid w:val="0036430D"/>
    <w:rsid w:val="00364B1E"/>
    <w:rsid w:val="003656A1"/>
    <w:rsid w:val="00366FAA"/>
    <w:rsid w:val="00367C70"/>
    <w:rsid w:val="0037001B"/>
    <w:rsid w:val="00372298"/>
    <w:rsid w:val="0037379E"/>
    <w:rsid w:val="00374C13"/>
    <w:rsid w:val="0037554C"/>
    <w:rsid w:val="003765CD"/>
    <w:rsid w:val="00377021"/>
    <w:rsid w:val="00377A8E"/>
    <w:rsid w:val="0038060E"/>
    <w:rsid w:val="00380A56"/>
    <w:rsid w:val="00381A2D"/>
    <w:rsid w:val="00381C34"/>
    <w:rsid w:val="0038268A"/>
    <w:rsid w:val="00384C1B"/>
    <w:rsid w:val="00386EB5"/>
    <w:rsid w:val="00387361"/>
    <w:rsid w:val="003879B3"/>
    <w:rsid w:val="00387EA7"/>
    <w:rsid w:val="00390251"/>
    <w:rsid w:val="00390C37"/>
    <w:rsid w:val="003912EA"/>
    <w:rsid w:val="00392062"/>
    <w:rsid w:val="00392F22"/>
    <w:rsid w:val="00394CD1"/>
    <w:rsid w:val="00397055"/>
    <w:rsid w:val="00397729"/>
    <w:rsid w:val="003A2AEA"/>
    <w:rsid w:val="003A2C98"/>
    <w:rsid w:val="003A3162"/>
    <w:rsid w:val="003A4152"/>
    <w:rsid w:val="003A45B0"/>
    <w:rsid w:val="003A6504"/>
    <w:rsid w:val="003A7329"/>
    <w:rsid w:val="003A7489"/>
    <w:rsid w:val="003B270B"/>
    <w:rsid w:val="003B3CBD"/>
    <w:rsid w:val="003B3E8E"/>
    <w:rsid w:val="003B5EAF"/>
    <w:rsid w:val="003B6621"/>
    <w:rsid w:val="003B79BA"/>
    <w:rsid w:val="003C0B62"/>
    <w:rsid w:val="003C19DC"/>
    <w:rsid w:val="003C1BB8"/>
    <w:rsid w:val="003C5FA7"/>
    <w:rsid w:val="003C64DD"/>
    <w:rsid w:val="003C7794"/>
    <w:rsid w:val="003D00B4"/>
    <w:rsid w:val="003D0168"/>
    <w:rsid w:val="003D02F0"/>
    <w:rsid w:val="003D16CD"/>
    <w:rsid w:val="003D39C9"/>
    <w:rsid w:val="003D4AC7"/>
    <w:rsid w:val="003D61E0"/>
    <w:rsid w:val="003D7296"/>
    <w:rsid w:val="003D7393"/>
    <w:rsid w:val="003D7D7D"/>
    <w:rsid w:val="003E02FB"/>
    <w:rsid w:val="003E0808"/>
    <w:rsid w:val="003E0AA8"/>
    <w:rsid w:val="003E0F31"/>
    <w:rsid w:val="003E2A2C"/>
    <w:rsid w:val="003E2C34"/>
    <w:rsid w:val="003E3736"/>
    <w:rsid w:val="003E3C87"/>
    <w:rsid w:val="003E3EA6"/>
    <w:rsid w:val="003E401F"/>
    <w:rsid w:val="003E4225"/>
    <w:rsid w:val="003E58F7"/>
    <w:rsid w:val="003E595F"/>
    <w:rsid w:val="003E60C7"/>
    <w:rsid w:val="003E764F"/>
    <w:rsid w:val="003E7DB1"/>
    <w:rsid w:val="003E7EA1"/>
    <w:rsid w:val="003F05C7"/>
    <w:rsid w:val="003F05E1"/>
    <w:rsid w:val="003F0AF7"/>
    <w:rsid w:val="003F1784"/>
    <w:rsid w:val="003F201A"/>
    <w:rsid w:val="003F2E7F"/>
    <w:rsid w:val="003F2F0E"/>
    <w:rsid w:val="003F325F"/>
    <w:rsid w:val="003F352B"/>
    <w:rsid w:val="003F38C8"/>
    <w:rsid w:val="003F3C88"/>
    <w:rsid w:val="003F6150"/>
    <w:rsid w:val="003F7338"/>
    <w:rsid w:val="00400D85"/>
    <w:rsid w:val="00403522"/>
    <w:rsid w:val="0040375B"/>
    <w:rsid w:val="00404CD3"/>
    <w:rsid w:val="00405645"/>
    <w:rsid w:val="004063F1"/>
    <w:rsid w:val="004072A3"/>
    <w:rsid w:val="00410D89"/>
    <w:rsid w:val="00411243"/>
    <w:rsid w:val="004112D0"/>
    <w:rsid w:val="00411D95"/>
    <w:rsid w:val="00413304"/>
    <w:rsid w:val="004146D9"/>
    <w:rsid w:val="00414BD8"/>
    <w:rsid w:val="004150EA"/>
    <w:rsid w:val="0041705E"/>
    <w:rsid w:val="004170A4"/>
    <w:rsid w:val="004208AA"/>
    <w:rsid w:val="00421787"/>
    <w:rsid w:val="0042260A"/>
    <w:rsid w:val="0042522F"/>
    <w:rsid w:val="00425485"/>
    <w:rsid w:val="00425EA9"/>
    <w:rsid w:val="00426158"/>
    <w:rsid w:val="004270A1"/>
    <w:rsid w:val="00427A33"/>
    <w:rsid w:val="00427BCC"/>
    <w:rsid w:val="004303AC"/>
    <w:rsid w:val="004314B2"/>
    <w:rsid w:val="0043162D"/>
    <w:rsid w:val="00431968"/>
    <w:rsid w:val="00431DAC"/>
    <w:rsid w:val="00432E24"/>
    <w:rsid w:val="00433CA5"/>
    <w:rsid w:val="0043418F"/>
    <w:rsid w:val="00436944"/>
    <w:rsid w:val="004372E9"/>
    <w:rsid w:val="004408E0"/>
    <w:rsid w:val="004426DA"/>
    <w:rsid w:val="00442B47"/>
    <w:rsid w:val="00443E42"/>
    <w:rsid w:val="00447554"/>
    <w:rsid w:val="00450174"/>
    <w:rsid w:val="00450408"/>
    <w:rsid w:val="00450DCB"/>
    <w:rsid w:val="00452A23"/>
    <w:rsid w:val="00455D52"/>
    <w:rsid w:val="00456FBD"/>
    <w:rsid w:val="004576E2"/>
    <w:rsid w:val="004602ED"/>
    <w:rsid w:val="004608A0"/>
    <w:rsid w:val="00461B4E"/>
    <w:rsid w:val="00462941"/>
    <w:rsid w:val="004631C0"/>
    <w:rsid w:val="00463500"/>
    <w:rsid w:val="00463C36"/>
    <w:rsid w:val="0046792C"/>
    <w:rsid w:val="004720ED"/>
    <w:rsid w:val="00472E63"/>
    <w:rsid w:val="00473D32"/>
    <w:rsid w:val="0047471A"/>
    <w:rsid w:val="00474763"/>
    <w:rsid w:val="00475836"/>
    <w:rsid w:val="0047604A"/>
    <w:rsid w:val="00476B14"/>
    <w:rsid w:val="00477191"/>
    <w:rsid w:val="00481814"/>
    <w:rsid w:val="00481858"/>
    <w:rsid w:val="00481CF1"/>
    <w:rsid w:val="00482BC0"/>
    <w:rsid w:val="00483FC0"/>
    <w:rsid w:val="00485A83"/>
    <w:rsid w:val="004861E1"/>
    <w:rsid w:val="00486CAF"/>
    <w:rsid w:val="0048735C"/>
    <w:rsid w:val="004874BB"/>
    <w:rsid w:val="00490317"/>
    <w:rsid w:val="004907E8"/>
    <w:rsid w:val="00491660"/>
    <w:rsid w:val="0049315A"/>
    <w:rsid w:val="0049320C"/>
    <w:rsid w:val="004940AA"/>
    <w:rsid w:val="004944C4"/>
    <w:rsid w:val="00494D84"/>
    <w:rsid w:val="00496693"/>
    <w:rsid w:val="004A01CE"/>
    <w:rsid w:val="004A04FB"/>
    <w:rsid w:val="004A1903"/>
    <w:rsid w:val="004A23BE"/>
    <w:rsid w:val="004A4794"/>
    <w:rsid w:val="004A561A"/>
    <w:rsid w:val="004A6359"/>
    <w:rsid w:val="004B152F"/>
    <w:rsid w:val="004B2D44"/>
    <w:rsid w:val="004B409E"/>
    <w:rsid w:val="004B61B9"/>
    <w:rsid w:val="004B6530"/>
    <w:rsid w:val="004B6C52"/>
    <w:rsid w:val="004C021D"/>
    <w:rsid w:val="004C09B4"/>
    <w:rsid w:val="004C0ADD"/>
    <w:rsid w:val="004C2C76"/>
    <w:rsid w:val="004C2F7F"/>
    <w:rsid w:val="004C5221"/>
    <w:rsid w:val="004C5E4A"/>
    <w:rsid w:val="004C6D6A"/>
    <w:rsid w:val="004C72DD"/>
    <w:rsid w:val="004D02F2"/>
    <w:rsid w:val="004D290A"/>
    <w:rsid w:val="004D4B17"/>
    <w:rsid w:val="004D651D"/>
    <w:rsid w:val="004D799A"/>
    <w:rsid w:val="004E0A4E"/>
    <w:rsid w:val="004E1E5D"/>
    <w:rsid w:val="004E2EEA"/>
    <w:rsid w:val="004E3BA7"/>
    <w:rsid w:val="004E3EF4"/>
    <w:rsid w:val="004F4513"/>
    <w:rsid w:val="004F4BC2"/>
    <w:rsid w:val="004F5ABD"/>
    <w:rsid w:val="004F6ABB"/>
    <w:rsid w:val="004F6CFD"/>
    <w:rsid w:val="004F7449"/>
    <w:rsid w:val="0050029B"/>
    <w:rsid w:val="00501EA2"/>
    <w:rsid w:val="00502319"/>
    <w:rsid w:val="00503DCB"/>
    <w:rsid w:val="0050496E"/>
    <w:rsid w:val="00505069"/>
    <w:rsid w:val="0050554B"/>
    <w:rsid w:val="00511873"/>
    <w:rsid w:val="00511B5B"/>
    <w:rsid w:val="0051388D"/>
    <w:rsid w:val="00513E25"/>
    <w:rsid w:val="00514778"/>
    <w:rsid w:val="00514A51"/>
    <w:rsid w:val="00514BE0"/>
    <w:rsid w:val="00520176"/>
    <w:rsid w:val="00521DC9"/>
    <w:rsid w:val="005232DA"/>
    <w:rsid w:val="005256D5"/>
    <w:rsid w:val="005313F4"/>
    <w:rsid w:val="00533E5B"/>
    <w:rsid w:val="00535B60"/>
    <w:rsid w:val="00535CF4"/>
    <w:rsid w:val="00535D4A"/>
    <w:rsid w:val="00537A78"/>
    <w:rsid w:val="00542930"/>
    <w:rsid w:val="00542B85"/>
    <w:rsid w:val="00545C5E"/>
    <w:rsid w:val="0054616B"/>
    <w:rsid w:val="0054782A"/>
    <w:rsid w:val="005501D0"/>
    <w:rsid w:val="0055035C"/>
    <w:rsid w:val="00550BB0"/>
    <w:rsid w:val="00551507"/>
    <w:rsid w:val="005516AE"/>
    <w:rsid w:val="00551B23"/>
    <w:rsid w:val="00551CA3"/>
    <w:rsid w:val="00552BB8"/>
    <w:rsid w:val="00553045"/>
    <w:rsid w:val="005536D3"/>
    <w:rsid w:val="00553956"/>
    <w:rsid w:val="00553FE5"/>
    <w:rsid w:val="00554277"/>
    <w:rsid w:val="0055486E"/>
    <w:rsid w:val="00555F3D"/>
    <w:rsid w:val="00556092"/>
    <w:rsid w:val="00556485"/>
    <w:rsid w:val="00557449"/>
    <w:rsid w:val="00560373"/>
    <w:rsid w:val="00560573"/>
    <w:rsid w:val="00560B98"/>
    <w:rsid w:val="00560E3B"/>
    <w:rsid w:val="005610FE"/>
    <w:rsid w:val="00561C13"/>
    <w:rsid w:val="005650A5"/>
    <w:rsid w:val="00567A33"/>
    <w:rsid w:val="00574B1D"/>
    <w:rsid w:val="0058007B"/>
    <w:rsid w:val="005808EE"/>
    <w:rsid w:val="00580D7E"/>
    <w:rsid w:val="0058207B"/>
    <w:rsid w:val="005822FA"/>
    <w:rsid w:val="00582BC5"/>
    <w:rsid w:val="00582D7F"/>
    <w:rsid w:val="00583E64"/>
    <w:rsid w:val="00584214"/>
    <w:rsid w:val="0058449C"/>
    <w:rsid w:val="005848B0"/>
    <w:rsid w:val="00585CE8"/>
    <w:rsid w:val="005907FD"/>
    <w:rsid w:val="00590DF9"/>
    <w:rsid w:val="00592D39"/>
    <w:rsid w:val="005933F2"/>
    <w:rsid w:val="00593F18"/>
    <w:rsid w:val="005942E7"/>
    <w:rsid w:val="00595B1F"/>
    <w:rsid w:val="00597772"/>
    <w:rsid w:val="005A10B3"/>
    <w:rsid w:val="005A2452"/>
    <w:rsid w:val="005A2F1B"/>
    <w:rsid w:val="005A5955"/>
    <w:rsid w:val="005A600F"/>
    <w:rsid w:val="005A6C81"/>
    <w:rsid w:val="005B06DB"/>
    <w:rsid w:val="005B0A34"/>
    <w:rsid w:val="005B0A3A"/>
    <w:rsid w:val="005B2054"/>
    <w:rsid w:val="005B2180"/>
    <w:rsid w:val="005B2E5B"/>
    <w:rsid w:val="005B5D03"/>
    <w:rsid w:val="005B6074"/>
    <w:rsid w:val="005B62AB"/>
    <w:rsid w:val="005B6931"/>
    <w:rsid w:val="005B69C4"/>
    <w:rsid w:val="005C098B"/>
    <w:rsid w:val="005C10D6"/>
    <w:rsid w:val="005C5356"/>
    <w:rsid w:val="005C5F1F"/>
    <w:rsid w:val="005C6E90"/>
    <w:rsid w:val="005D0BEA"/>
    <w:rsid w:val="005D1D1D"/>
    <w:rsid w:val="005D20D3"/>
    <w:rsid w:val="005D2CB1"/>
    <w:rsid w:val="005D4247"/>
    <w:rsid w:val="005D558C"/>
    <w:rsid w:val="005D5C4E"/>
    <w:rsid w:val="005D609D"/>
    <w:rsid w:val="005D6E37"/>
    <w:rsid w:val="005E0423"/>
    <w:rsid w:val="005E0544"/>
    <w:rsid w:val="005E1517"/>
    <w:rsid w:val="005E25AD"/>
    <w:rsid w:val="005E5BE3"/>
    <w:rsid w:val="005E678E"/>
    <w:rsid w:val="005F02CA"/>
    <w:rsid w:val="005F0A4A"/>
    <w:rsid w:val="005F1BF9"/>
    <w:rsid w:val="005F1D62"/>
    <w:rsid w:val="005F3173"/>
    <w:rsid w:val="005F3E3F"/>
    <w:rsid w:val="005F410C"/>
    <w:rsid w:val="005F4514"/>
    <w:rsid w:val="005F4A93"/>
    <w:rsid w:val="005F6035"/>
    <w:rsid w:val="005F6364"/>
    <w:rsid w:val="005F7B4C"/>
    <w:rsid w:val="0060157F"/>
    <w:rsid w:val="00602DCB"/>
    <w:rsid w:val="00603C68"/>
    <w:rsid w:val="00605E51"/>
    <w:rsid w:val="00606265"/>
    <w:rsid w:val="006110B4"/>
    <w:rsid w:val="00613B5F"/>
    <w:rsid w:val="00613D9F"/>
    <w:rsid w:val="00613E37"/>
    <w:rsid w:val="00614C61"/>
    <w:rsid w:val="0061584A"/>
    <w:rsid w:val="00616122"/>
    <w:rsid w:val="0061613C"/>
    <w:rsid w:val="006172E8"/>
    <w:rsid w:val="00617812"/>
    <w:rsid w:val="00621494"/>
    <w:rsid w:val="0062150A"/>
    <w:rsid w:val="00621E67"/>
    <w:rsid w:val="00621EBF"/>
    <w:rsid w:val="006223FF"/>
    <w:rsid w:val="00622EAF"/>
    <w:rsid w:val="006266FB"/>
    <w:rsid w:val="00627959"/>
    <w:rsid w:val="00630113"/>
    <w:rsid w:val="00632305"/>
    <w:rsid w:val="0063371F"/>
    <w:rsid w:val="00633B95"/>
    <w:rsid w:val="00633F8F"/>
    <w:rsid w:val="0063513A"/>
    <w:rsid w:val="00642EE7"/>
    <w:rsid w:val="00643583"/>
    <w:rsid w:val="00644394"/>
    <w:rsid w:val="0064591C"/>
    <w:rsid w:val="00647556"/>
    <w:rsid w:val="0065285B"/>
    <w:rsid w:val="00653491"/>
    <w:rsid w:val="00655F0F"/>
    <w:rsid w:val="00657106"/>
    <w:rsid w:val="00657A03"/>
    <w:rsid w:val="00660599"/>
    <w:rsid w:val="00660AA9"/>
    <w:rsid w:val="00662D66"/>
    <w:rsid w:val="00663B2B"/>
    <w:rsid w:val="00664BE4"/>
    <w:rsid w:val="006656CA"/>
    <w:rsid w:val="00665BA2"/>
    <w:rsid w:val="00665F8B"/>
    <w:rsid w:val="0066654C"/>
    <w:rsid w:val="006674C4"/>
    <w:rsid w:val="00671405"/>
    <w:rsid w:val="00671857"/>
    <w:rsid w:val="00673107"/>
    <w:rsid w:val="006735C9"/>
    <w:rsid w:val="00673F34"/>
    <w:rsid w:val="0067556F"/>
    <w:rsid w:val="00675885"/>
    <w:rsid w:val="00677C75"/>
    <w:rsid w:val="00677E28"/>
    <w:rsid w:val="00680B9A"/>
    <w:rsid w:val="00681584"/>
    <w:rsid w:val="00681711"/>
    <w:rsid w:val="00681D9C"/>
    <w:rsid w:val="00682B74"/>
    <w:rsid w:val="006852AE"/>
    <w:rsid w:val="00685ED2"/>
    <w:rsid w:val="00686AA8"/>
    <w:rsid w:val="006875E8"/>
    <w:rsid w:val="00687B7B"/>
    <w:rsid w:val="006925F5"/>
    <w:rsid w:val="00692C6C"/>
    <w:rsid w:val="006944DD"/>
    <w:rsid w:val="00694BEC"/>
    <w:rsid w:val="00696CC3"/>
    <w:rsid w:val="00696E8C"/>
    <w:rsid w:val="00697C06"/>
    <w:rsid w:val="00697CFA"/>
    <w:rsid w:val="00697E1A"/>
    <w:rsid w:val="006A0226"/>
    <w:rsid w:val="006A026D"/>
    <w:rsid w:val="006A0963"/>
    <w:rsid w:val="006A0BED"/>
    <w:rsid w:val="006A37CF"/>
    <w:rsid w:val="006A3B34"/>
    <w:rsid w:val="006A3CF3"/>
    <w:rsid w:val="006A65C1"/>
    <w:rsid w:val="006A66E6"/>
    <w:rsid w:val="006A73E0"/>
    <w:rsid w:val="006A7BEA"/>
    <w:rsid w:val="006B043D"/>
    <w:rsid w:val="006B0C27"/>
    <w:rsid w:val="006B1825"/>
    <w:rsid w:val="006B22D7"/>
    <w:rsid w:val="006B2E47"/>
    <w:rsid w:val="006B349D"/>
    <w:rsid w:val="006B3DA8"/>
    <w:rsid w:val="006B4044"/>
    <w:rsid w:val="006B60B2"/>
    <w:rsid w:val="006B6614"/>
    <w:rsid w:val="006C03C4"/>
    <w:rsid w:val="006C0AF0"/>
    <w:rsid w:val="006C1EFD"/>
    <w:rsid w:val="006C2453"/>
    <w:rsid w:val="006C3E03"/>
    <w:rsid w:val="006C4EB3"/>
    <w:rsid w:val="006C5466"/>
    <w:rsid w:val="006C548F"/>
    <w:rsid w:val="006C7D9C"/>
    <w:rsid w:val="006D1915"/>
    <w:rsid w:val="006D24A4"/>
    <w:rsid w:val="006D3AF5"/>
    <w:rsid w:val="006D4507"/>
    <w:rsid w:val="006D45E9"/>
    <w:rsid w:val="006D6409"/>
    <w:rsid w:val="006D69B8"/>
    <w:rsid w:val="006D753D"/>
    <w:rsid w:val="006D7FE1"/>
    <w:rsid w:val="006E03D2"/>
    <w:rsid w:val="006E12C9"/>
    <w:rsid w:val="006E24CD"/>
    <w:rsid w:val="006E3585"/>
    <w:rsid w:val="006F0840"/>
    <w:rsid w:val="006F0852"/>
    <w:rsid w:val="006F1B7C"/>
    <w:rsid w:val="006F1F34"/>
    <w:rsid w:val="006F2122"/>
    <w:rsid w:val="006F2C3E"/>
    <w:rsid w:val="006F33F1"/>
    <w:rsid w:val="006F5275"/>
    <w:rsid w:val="006F5BB7"/>
    <w:rsid w:val="007005D5"/>
    <w:rsid w:val="00700A57"/>
    <w:rsid w:val="00702B90"/>
    <w:rsid w:val="007044B7"/>
    <w:rsid w:val="00704558"/>
    <w:rsid w:val="00704BEA"/>
    <w:rsid w:val="00705E52"/>
    <w:rsid w:val="00705E5C"/>
    <w:rsid w:val="00706113"/>
    <w:rsid w:val="00707FD7"/>
    <w:rsid w:val="00711909"/>
    <w:rsid w:val="00711F40"/>
    <w:rsid w:val="00712890"/>
    <w:rsid w:val="00714A31"/>
    <w:rsid w:val="00714D25"/>
    <w:rsid w:val="007157D1"/>
    <w:rsid w:val="00715BE8"/>
    <w:rsid w:val="00715D0D"/>
    <w:rsid w:val="007204AE"/>
    <w:rsid w:val="0072171A"/>
    <w:rsid w:val="007225C2"/>
    <w:rsid w:val="00723E55"/>
    <w:rsid w:val="0072435E"/>
    <w:rsid w:val="007243F3"/>
    <w:rsid w:val="00725E5D"/>
    <w:rsid w:val="0073001E"/>
    <w:rsid w:val="00732069"/>
    <w:rsid w:val="007337FC"/>
    <w:rsid w:val="00734971"/>
    <w:rsid w:val="0073537A"/>
    <w:rsid w:val="007355FF"/>
    <w:rsid w:val="007359D6"/>
    <w:rsid w:val="00735A29"/>
    <w:rsid w:val="007360A5"/>
    <w:rsid w:val="00736F69"/>
    <w:rsid w:val="007377E6"/>
    <w:rsid w:val="007420C5"/>
    <w:rsid w:val="007422D0"/>
    <w:rsid w:val="00742735"/>
    <w:rsid w:val="00743A38"/>
    <w:rsid w:val="00743E18"/>
    <w:rsid w:val="00744211"/>
    <w:rsid w:val="00745D49"/>
    <w:rsid w:val="00746390"/>
    <w:rsid w:val="0074641E"/>
    <w:rsid w:val="0074789E"/>
    <w:rsid w:val="00747BC3"/>
    <w:rsid w:val="00750C42"/>
    <w:rsid w:val="007519F8"/>
    <w:rsid w:val="0075282A"/>
    <w:rsid w:val="007533C0"/>
    <w:rsid w:val="00755B61"/>
    <w:rsid w:val="00757303"/>
    <w:rsid w:val="00757485"/>
    <w:rsid w:val="007603DF"/>
    <w:rsid w:val="00761F45"/>
    <w:rsid w:val="00762C55"/>
    <w:rsid w:val="00762D19"/>
    <w:rsid w:val="00764BED"/>
    <w:rsid w:val="00766F7D"/>
    <w:rsid w:val="00770796"/>
    <w:rsid w:val="0077591E"/>
    <w:rsid w:val="007776E8"/>
    <w:rsid w:val="00777B7F"/>
    <w:rsid w:val="0078515F"/>
    <w:rsid w:val="00785924"/>
    <w:rsid w:val="00787951"/>
    <w:rsid w:val="00792AF0"/>
    <w:rsid w:val="00794990"/>
    <w:rsid w:val="00794E8A"/>
    <w:rsid w:val="007955DB"/>
    <w:rsid w:val="00796BAD"/>
    <w:rsid w:val="00796F7E"/>
    <w:rsid w:val="00797745"/>
    <w:rsid w:val="007A1332"/>
    <w:rsid w:val="007A205B"/>
    <w:rsid w:val="007A2BD9"/>
    <w:rsid w:val="007A49F6"/>
    <w:rsid w:val="007A7299"/>
    <w:rsid w:val="007A74A0"/>
    <w:rsid w:val="007B0D02"/>
    <w:rsid w:val="007B14C6"/>
    <w:rsid w:val="007B15AC"/>
    <w:rsid w:val="007B2DBD"/>
    <w:rsid w:val="007B32A1"/>
    <w:rsid w:val="007C00F0"/>
    <w:rsid w:val="007C1736"/>
    <w:rsid w:val="007C1D51"/>
    <w:rsid w:val="007C26C3"/>
    <w:rsid w:val="007C50E7"/>
    <w:rsid w:val="007C539A"/>
    <w:rsid w:val="007C5BD5"/>
    <w:rsid w:val="007C6D09"/>
    <w:rsid w:val="007C783A"/>
    <w:rsid w:val="007C7845"/>
    <w:rsid w:val="007C7FFB"/>
    <w:rsid w:val="007D0FA4"/>
    <w:rsid w:val="007D2956"/>
    <w:rsid w:val="007D3C53"/>
    <w:rsid w:val="007D526E"/>
    <w:rsid w:val="007D7789"/>
    <w:rsid w:val="007E06B5"/>
    <w:rsid w:val="007E0BA8"/>
    <w:rsid w:val="007E1611"/>
    <w:rsid w:val="007E1D6F"/>
    <w:rsid w:val="007E2084"/>
    <w:rsid w:val="007E2C93"/>
    <w:rsid w:val="007E3290"/>
    <w:rsid w:val="007E377A"/>
    <w:rsid w:val="007E413A"/>
    <w:rsid w:val="007E53DB"/>
    <w:rsid w:val="007E633F"/>
    <w:rsid w:val="007F040A"/>
    <w:rsid w:val="007F05EF"/>
    <w:rsid w:val="007F0614"/>
    <w:rsid w:val="007F286A"/>
    <w:rsid w:val="007F7912"/>
    <w:rsid w:val="00801AF6"/>
    <w:rsid w:val="00804F0B"/>
    <w:rsid w:val="00805C97"/>
    <w:rsid w:val="0080616C"/>
    <w:rsid w:val="008072BA"/>
    <w:rsid w:val="00807455"/>
    <w:rsid w:val="00807617"/>
    <w:rsid w:val="0081082E"/>
    <w:rsid w:val="00810C8E"/>
    <w:rsid w:val="00812089"/>
    <w:rsid w:val="008131FA"/>
    <w:rsid w:val="00813CED"/>
    <w:rsid w:val="00813D81"/>
    <w:rsid w:val="00817152"/>
    <w:rsid w:val="008172A9"/>
    <w:rsid w:val="00817DA4"/>
    <w:rsid w:val="0082053C"/>
    <w:rsid w:val="00820D85"/>
    <w:rsid w:val="008239F3"/>
    <w:rsid w:val="008249E6"/>
    <w:rsid w:val="00824FBE"/>
    <w:rsid w:val="008301FF"/>
    <w:rsid w:val="00830A2F"/>
    <w:rsid w:val="00833BA8"/>
    <w:rsid w:val="008348E3"/>
    <w:rsid w:val="008359E6"/>
    <w:rsid w:val="00835CB2"/>
    <w:rsid w:val="00836133"/>
    <w:rsid w:val="00836414"/>
    <w:rsid w:val="00836DFE"/>
    <w:rsid w:val="008410E2"/>
    <w:rsid w:val="0084346D"/>
    <w:rsid w:val="0084577C"/>
    <w:rsid w:val="00846CDD"/>
    <w:rsid w:val="00846FEA"/>
    <w:rsid w:val="00847D0A"/>
    <w:rsid w:val="008506D9"/>
    <w:rsid w:val="008507D5"/>
    <w:rsid w:val="008509E2"/>
    <w:rsid w:val="00850B46"/>
    <w:rsid w:val="008514BB"/>
    <w:rsid w:val="00852F29"/>
    <w:rsid w:val="00853885"/>
    <w:rsid w:val="00854D7E"/>
    <w:rsid w:val="008554A5"/>
    <w:rsid w:val="00855D20"/>
    <w:rsid w:val="008562AF"/>
    <w:rsid w:val="00856478"/>
    <w:rsid w:val="00856BE3"/>
    <w:rsid w:val="0085749A"/>
    <w:rsid w:val="008600B2"/>
    <w:rsid w:val="00860E74"/>
    <w:rsid w:val="008618AC"/>
    <w:rsid w:val="008621EE"/>
    <w:rsid w:val="00863910"/>
    <w:rsid w:val="0086640F"/>
    <w:rsid w:val="008679A1"/>
    <w:rsid w:val="008702B9"/>
    <w:rsid w:val="00870BFF"/>
    <w:rsid w:val="00871376"/>
    <w:rsid w:val="00871980"/>
    <w:rsid w:val="008731A1"/>
    <w:rsid w:val="00874637"/>
    <w:rsid w:val="00874B3E"/>
    <w:rsid w:val="0087519F"/>
    <w:rsid w:val="00875A8E"/>
    <w:rsid w:val="00875F6A"/>
    <w:rsid w:val="008761EF"/>
    <w:rsid w:val="00877D56"/>
    <w:rsid w:val="00880B0B"/>
    <w:rsid w:val="00880D25"/>
    <w:rsid w:val="0088118E"/>
    <w:rsid w:val="008811AA"/>
    <w:rsid w:val="00881E82"/>
    <w:rsid w:val="00882271"/>
    <w:rsid w:val="008822CA"/>
    <w:rsid w:val="00883608"/>
    <w:rsid w:val="00883D8C"/>
    <w:rsid w:val="00883FBB"/>
    <w:rsid w:val="00884823"/>
    <w:rsid w:val="00885CA4"/>
    <w:rsid w:val="00890A69"/>
    <w:rsid w:val="0089148C"/>
    <w:rsid w:val="00892F98"/>
    <w:rsid w:val="00893628"/>
    <w:rsid w:val="008948EA"/>
    <w:rsid w:val="00895624"/>
    <w:rsid w:val="00896B26"/>
    <w:rsid w:val="008A09CD"/>
    <w:rsid w:val="008A2A7E"/>
    <w:rsid w:val="008A310C"/>
    <w:rsid w:val="008A36D2"/>
    <w:rsid w:val="008A4DC5"/>
    <w:rsid w:val="008A5275"/>
    <w:rsid w:val="008A6007"/>
    <w:rsid w:val="008A7A78"/>
    <w:rsid w:val="008A7D48"/>
    <w:rsid w:val="008B0768"/>
    <w:rsid w:val="008B0F68"/>
    <w:rsid w:val="008B186A"/>
    <w:rsid w:val="008B4512"/>
    <w:rsid w:val="008B556A"/>
    <w:rsid w:val="008B62CE"/>
    <w:rsid w:val="008B64F1"/>
    <w:rsid w:val="008B6BB5"/>
    <w:rsid w:val="008C07E0"/>
    <w:rsid w:val="008C0F10"/>
    <w:rsid w:val="008C1978"/>
    <w:rsid w:val="008C1B89"/>
    <w:rsid w:val="008C1C45"/>
    <w:rsid w:val="008C309C"/>
    <w:rsid w:val="008C3D89"/>
    <w:rsid w:val="008C45DC"/>
    <w:rsid w:val="008C4B40"/>
    <w:rsid w:val="008C4C44"/>
    <w:rsid w:val="008C50F5"/>
    <w:rsid w:val="008C6574"/>
    <w:rsid w:val="008C7269"/>
    <w:rsid w:val="008D0D38"/>
    <w:rsid w:val="008D223A"/>
    <w:rsid w:val="008D2D0E"/>
    <w:rsid w:val="008D302B"/>
    <w:rsid w:val="008D3524"/>
    <w:rsid w:val="008D3BCA"/>
    <w:rsid w:val="008D3EF7"/>
    <w:rsid w:val="008D45E3"/>
    <w:rsid w:val="008D76EC"/>
    <w:rsid w:val="008E2749"/>
    <w:rsid w:val="008E2A6E"/>
    <w:rsid w:val="008E3061"/>
    <w:rsid w:val="008E33EF"/>
    <w:rsid w:val="008E3989"/>
    <w:rsid w:val="008E3C29"/>
    <w:rsid w:val="008E435D"/>
    <w:rsid w:val="008E57B8"/>
    <w:rsid w:val="008E5F94"/>
    <w:rsid w:val="008F049F"/>
    <w:rsid w:val="008F0554"/>
    <w:rsid w:val="008F08C5"/>
    <w:rsid w:val="008F1AD2"/>
    <w:rsid w:val="008F1F03"/>
    <w:rsid w:val="008F336C"/>
    <w:rsid w:val="008F3A75"/>
    <w:rsid w:val="008F3B7E"/>
    <w:rsid w:val="008F3D25"/>
    <w:rsid w:val="008F65F5"/>
    <w:rsid w:val="008F6B8B"/>
    <w:rsid w:val="008F797C"/>
    <w:rsid w:val="00901ED2"/>
    <w:rsid w:val="009028A6"/>
    <w:rsid w:val="00902E55"/>
    <w:rsid w:val="00906D3F"/>
    <w:rsid w:val="009108DC"/>
    <w:rsid w:val="0091147C"/>
    <w:rsid w:val="009119A4"/>
    <w:rsid w:val="00912509"/>
    <w:rsid w:val="0091270D"/>
    <w:rsid w:val="00913C9D"/>
    <w:rsid w:val="00913F8C"/>
    <w:rsid w:val="009150DE"/>
    <w:rsid w:val="009176AF"/>
    <w:rsid w:val="00922BB2"/>
    <w:rsid w:val="0092334C"/>
    <w:rsid w:val="00923497"/>
    <w:rsid w:val="00924807"/>
    <w:rsid w:val="00925BD2"/>
    <w:rsid w:val="009262A1"/>
    <w:rsid w:val="009263F8"/>
    <w:rsid w:val="0092735D"/>
    <w:rsid w:val="0093323C"/>
    <w:rsid w:val="00933E6E"/>
    <w:rsid w:val="009346C4"/>
    <w:rsid w:val="009378DF"/>
    <w:rsid w:val="009403CB"/>
    <w:rsid w:val="009404BD"/>
    <w:rsid w:val="00941DFA"/>
    <w:rsid w:val="00943488"/>
    <w:rsid w:val="0094521E"/>
    <w:rsid w:val="00945326"/>
    <w:rsid w:val="0094606B"/>
    <w:rsid w:val="00946956"/>
    <w:rsid w:val="0095086A"/>
    <w:rsid w:val="009525A4"/>
    <w:rsid w:val="009532DE"/>
    <w:rsid w:val="00953B1A"/>
    <w:rsid w:val="00954BDB"/>
    <w:rsid w:val="00954CAE"/>
    <w:rsid w:val="00955DB6"/>
    <w:rsid w:val="00956257"/>
    <w:rsid w:val="009563C4"/>
    <w:rsid w:val="009568AD"/>
    <w:rsid w:val="00956AFC"/>
    <w:rsid w:val="00960B89"/>
    <w:rsid w:val="009615F3"/>
    <w:rsid w:val="0096177F"/>
    <w:rsid w:val="00962B3F"/>
    <w:rsid w:val="00962F48"/>
    <w:rsid w:val="00963A13"/>
    <w:rsid w:val="009668D6"/>
    <w:rsid w:val="009708A9"/>
    <w:rsid w:val="00970C4F"/>
    <w:rsid w:val="00971120"/>
    <w:rsid w:val="00973563"/>
    <w:rsid w:val="0097394D"/>
    <w:rsid w:val="00973F22"/>
    <w:rsid w:val="0097446F"/>
    <w:rsid w:val="00974EB6"/>
    <w:rsid w:val="009752F0"/>
    <w:rsid w:val="009757CD"/>
    <w:rsid w:val="009760CC"/>
    <w:rsid w:val="00976773"/>
    <w:rsid w:val="0097714F"/>
    <w:rsid w:val="00977BE3"/>
    <w:rsid w:val="009820D6"/>
    <w:rsid w:val="00982342"/>
    <w:rsid w:val="00983255"/>
    <w:rsid w:val="00986D35"/>
    <w:rsid w:val="00991D58"/>
    <w:rsid w:val="00992153"/>
    <w:rsid w:val="0099291B"/>
    <w:rsid w:val="0099298A"/>
    <w:rsid w:val="00992D3A"/>
    <w:rsid w:val="00993F93"/>
    <w:rsid w:val="0099577B"/>
    <w:rsid w:val="00996E2B"/>
    <w:rsid w:val="009974A1"/>
    <w:rsid w:val="00997AA3"/>
    <w:rsid w:val="00997AF5"/>
    <w:rsid w:val="009A569B"/>
    <w:rsid w:val="009A62AB"/>
    <w:rsid w:val="009A76FB"/>
    <w:rsid w:val="009B0436"/>
    <w:rsid w:val="009B3FA8"/>
    <w:rsid w:val="009B4206"/>
    <w:rsid w:val="009B4315"/>
    <w:rsid w:val="009B525F"/>
    <w:rsid w:val="009B6E7E"/>
    <w:rsid w:val="009B7087"/>
    <w:rsid w:val="009C052A"/>
    <w:rsid w:val="009C3EEA"/>
    <w:rsid w:val="009C4970"/>
    <w:rsid w:val="009C4ADE"/>
    <w:rsid w:val="009C57A6"/>
    <w:rsid w:val="009C6AA5"/>
    <w:rsid w:val="009C6BD6"/>
    <w:rsid w:val="009D0100"/>
    <w:rsid w:val="009D0E04"/>
    <w:rsid w:val="009D2376"/>
    <w:rsid w:val="009D2FAC"/>
    <w:rsid w:val="009D30A9"/>
    <w:rsid w:val="009D4A38"/>
    <w:rsid w:val="009D4E69"/>
    <w:rsid w:val="009D5C30"/>
    <w:rsid w:val="009D75FC"/>
    <w:rsid w:val="009E034B"/>
    <w:rsid w:val="009E1B53"/>
    <w:rsid w:val="009E2316"/>
    <w:rsid w:val="009E2664"/>
    <w:rsid w:val="009E4284"/>
    <w:rsid w:val="009E447B"/>
    <w:rsid w:val="009E4654"/>
    <w:rsid w:val="009E501F"/>
    <w:rsid w:val="009E537D"/>
    <w:rsid w:val="009E589E"/>
    <w:rsid w:val="009E5A76"/>
    <w:rsid w:val="009E5C00"/>
    <w:rsid w:val="009E5E78"/>
    <w:rsid w:val="009E6EB5"/>
    <w:rsid w:val="009E79BC"/>
    <w:rsid w:val="009E7E8C"/>
    <w:rsid w:val="009F19D8"/>
    <w:rsid w:val="009F1D6E"/>
    <w:rsid w:val="009F225A"/>
    <w:rsid w:val="009F3575"/>
    <w:rsid w:val="009F3CB2"/>
    <w:rsid w:val="009F3FB8"/>
    <w:rsid w:val="009F6388"/>
    <w:rsid w:val="009F7A26"/>
    <w:rsid w:val="009F7CA1"/>
    <w:rsid w:val="009F7D52"/>
    <w:rsid w:val="00A00CE1"/>
    <w:rsid w:val="00A01175"/>
    <w:rsid w:val="00A0127D"/>
    <w:rsid w:val="00A02B28"/>
    <w:rsid w:val="00A02D90"/>
    <w:rsid w:val="00A031C7"/>
    <w:rsid w:val="00A037C6"/>
    <w:rsid w:val="00A0485F"/>
    <w:rsid w:val="00A051A3"/>
    <w:rsid w:val="00A11337"/>
    <w:rsid w:val="00A11CE8"/>
    <w:rsid w:val="00A120E2"/>
    <w:rsid w:val="00A131F3"/>
    <w:rsid w:val="00A14771"/>
    <w:rsid w:val="00A148F5"/>
    <w:rsid w:val="00A15866"/>
    <w:rsid w:val="00A15EEB"/>
    <w:rsid w:val="00A170E5"/>
    <w:rsid w:val="00A17EE8"/>
    <w:rsid w:val="00A2009B"/>
    <w:rsid w:val="00A20DE0"/>
    <w:rsid w:val="00A20E4F"/>
    <w:rsid w:val="00A210D5"/>
    <w:rsid w:val="00A22C87"/>
    <w:rsid w:val="00A23911"/>
    <w:rsid w:val="00A254FA"/>
    <w:rsid w:val="00A27222"/>
    <w:rsid w:val="00A27740"/>
    <w:rsid w:val="00A2787C"/>
    <w:rsid w:val="00A309B8"/>
    <w:rsid w:val="00A30CCF"/>
    <w:rsid w:val="00A33623"/>
    <w:rsid w:val="00A338A2"/>
    <w:rsid w:val="00A354F8"/>
    <w:rsid w:val="00A35EF7"/>
    <w:rsid w:val="00A36149"/>
    <w:rsid w:val="00A36465"/>
    <w:rsid w:val="00A40AE8"/>
    <w:rsid w:val="00A44BBC"/>
    <w:rsid w:val="00A46885"/>
    <w:rsid w:val="00A47FE6"/>
    <w:rsid w:val="00A508D5"/>
    <w:rsid w:val="00A50B42"/>
    <w:rsid w:val="00A54EB7"/>
    <w:rsid w:val="00A551DB"/>
    <w:rsid w:val="00A55E06"/>
    <w:rsid w:val="00A55F40"/>
    <w:rsid w:val="00A56D49"/>
    <w:rsid w:val="00A6235A"/>
    <w:rsid w:val="00A63261"/>
    <w:rsid w:val="00A63547"/>
    <w:rsid w:val="00A661C7"/>
    <w:rsid w:val="00A679B6"/>
    <w:rsid w:val="00A706E9"/>
    <w:rsid w:val="00A714D7"/>
    <w:rsid w:val="00A74425"/>
    <w:rsid w:val="00A750EB"/>
    <w:rsid w:val="00A75816"/>
    <w:rsid w:val="00A769A9"/>
    <w:rsid w:val="00A804F4"/>
    <w:rsid w:val="00A81536"/>
    <w:rsid w:val="00A825ED"/>
    <w:rsid w:val="00A84197"/>
    <w:rsid w:val="00A843AB"/>
    <w:rsid w:val="00A853CB"/>
    <w:rsid w:val="00A85A1A"/>
    <w:rsid w:val="00A86480"/>
    <w:rsid w:val="00A922F5"/>
    <w:rsid w:val="00A92425"/>
    <w:rsid w:val="00A92935"/>
    <w:rsid w:val="00A94605"/>
    <w:rsid w:val="00A96562"/>
    <w:rsid w:val="00A96888"/>
    <w:rsid w:val="00AA0ECC"/>
    <w:rsid w:val="00AA1758"/>
    <w:rsid w:val="00AA5284"/>
    <w:rsid w:val="00AA5B3F"/>
    <w:rsid w:val="00AA5B9B"/>
    <w:rsid w:val="00AA7ABB"/>
    <w:rsid w:val="00AA7ADA"/>
    <w:rsid w:val="00AB20A5"/>
    <w:rsid w:val="00AB2C81"/>
    <w:rsid w:val="00AB2F04"/>
    <w:rsid w:val="00AB3049"/>
    <w:rsid w:val="00AB35D0"/>
    <w:rsid w:val="00AB4781"/>
    <w:rsid w:val="00AB63DD"/>
    <w:rsid w:val="00AC1239"/>
    <w:rsid w:val="00AC1A8C"/>
    <w:rsid w:val="00AC2666"/>
    <w:rsid w:val="00AC3AEC"/>
    <w:rsid w:val="00AC5398"/>
    <w:rsid w:val="00AC5775"/>
    <w:rsid w:val="00AC5C86"/>
    <w:rsid w:val="00AD0571"/>
    <w:rsid w:val="00AD1915"/>
    <w:rsid w:val="00AD1AD4"/>
    <w:rsid w:val="00AD2D54"/>
    <w:rsid w:val="00AD2DA6"/>
    <w:rsid w:val="00AD34DA"/>
    <w:rsid w:val="00AD3AD8"/>
    <w:rsid w:val="00AD419E"/>
    <w:rsid w:val="00AD4377"/>
    <w:rsid w:val="00AD447C"/>
    <w:rsid w:val="00AD454F"/>
    <w:rsid w:val="00AE1CF9"/>
    <w:rsid w:val="00AE24C2"/>
    <w:rsid w:val="00AE2D07"/>
    <w:rsid w:val="00AE2EAB"/>
    <w:rsid w:val="00AE3070"/>
    <w:rsid w:val="00AE3519"/>
    <w:rsid w:val="00AE45CD"/>
    <w:rsid w:val="00AE476A"/>
    <w:rsid w:val="00AE4799"/>
    <w:rsid w:val="00AE7E4E"/>
    <w:rsid w:val="00AF199C"/>
    <w:rsid w:val="00AF3BCE"/>
    <w:rsid w:val="00AF529E"/>
    <w:rsid w:val="00AF5C6F"/>
    <w:rsid w:val="00B0298C"/>
    <w:rsid w:val="00B02A29"/>
    <w:rsid w:val="00B042AF"/>
    <w:rsid w:val="00B05A43"/>
    <w:rsid w:val="00B05C06"/>
    <w:rsid w:val="00B0662C"/>
    <w:rsid w:val="00B073B0"/>
    <w:rsid w:val="00B0789B"/>
    <w:rsid w:val="00B07B27"/>
    <w:rsid w:val="00B10834"/>
    <w:rsid w:val="00B10D9B"/>
    <w:rsid w:val="00B14ECE"/>
    <w:rsid w:val="00B15B57"/>
    <w:rsid w:val="00B15E1A"/>
    <w:rsid w:val="00B15E5B"/>
    <w:rsid w:val="00B17DBD"/>
    <w:rsid w:val="00B20BDD"/>
    <w:rsid w:val="00B20D7D"/>
    <w:rsid w:val="00B20E62"/>
    <w:rsid w:val="00B21440"/>
    <w:rsid w:val="00B219EB"/>
    <w:rsid w:val="00B22222"/>
    <w:rsid w:val="00B253DF"/>
    <w:rsid w:val="00B25691"/>
    <w:rsid w:val="00B26491"/>
    <w:rsid w:val="00B265EB"/>
    <w:rsid w:val="00B27230"/>
    <w:rsid w:val="00B2751D"/>
    <w:rsid w:val="00B278AD"/>
    <w:rsid w:val="00B30601"/>
    <w:rsid w:val="00B3168D"/>
    <w:rsid w:val="00B3185A"/>
    <w:rsid w:val="00B31911"/>
    <w:rsid w:val="00B33C35"/>
    <w:rsid w:val="00B369FE"/>
    <w:rsid w:val="00B36D68"/>
    <w:rsid w:val="00B373D4"/>
    <w:rsid w:val="00B37933"/>
    <w:rsid w:val="00B4162B"/>
    <w:rsid w:val="00B421D6"/>
    <w:rsid w:val="00B428B1"/>
    <w:rsid w:val="00B432F2"/>
    <w:rsid w:val="00B437B4"/>
    <w:rsid w:val="00B43C3B"/>
    <w:rsid w:val="00B43FFE"/>
    <w:rsid w:val="00B4482E"/>
    <w:rsid w:val="00B44B56"/>
    <w:rsid w:val="00B45CCE"/>
    <w:rsid w:val="00B463A6"/>
    <w:rsid w:val="00B46476"/>
    <w:rsid w:val="00B4706C"/>
    <w:rsid w:val="00B50682"/>
    <w:rsid w:val="00B506E5"/>
    <w:rsid w:val="00B50770"/>
    <w:rsid w:val="00B54415"/>
    <w:rsid w:val="00B57B36"/>
    <w:rsid w:val="00B604E2"/>
    <w:rsid w:val="00B6157B"/>
    <w:rsid w:val="00B62F7F"/>
    <w:rsid w:val="00B6591E"/>
    <w:rsid w:val="00B662AD"/>
    <w:rsid w:val="00B71AE9"/>
    <w:rsid w:val="00B7209C"/>
    <w:rsid w:val="00B740C4"/>
    <w:rsid w:val="00B74A52"/>
    <w:rsid w:val="00B76A8D"/>
    <w:rsid w:val="00B8014A"/>
    <w:rsid w:val="00B80A32"/>
    <w:rsid w:val="00B8356C"/>
    <w:rsid w:val="00B837A3"/>
    <w:rsid w:val="00B8500E"/>
    <w:rsid w:val="00B903D1"/>
    <w:rsid w:val="00B909BA"/>
    <w:rsid w:val="00B92BBA"/>
    <w:rsid w:val="00B92F34"/>
    <w:rsid w:val="00B93E64"/>
    <w:rsid w:val="00B94371"/>
    <w:rsid w:val="00B94DEB"/>
    <w:rsid w:val="00BA08F0"/>
    <w:rsid w:val="00BA1FD9"/>
    <w:rsid w:val="00BA2DD2"/>
    <w:rsid w:val="00BA30B0"/>
    <w:rsid w:val="00BA347E"/>
    <w:rsid w:val="00BA39BF"/>
    <w:rsid w:val="00BA4ACF"/>
    <w:rsid w:val="00BA4AEA"/>
    <w:rsid w:val="00BA6196"/>
    <w:rsid w:val="00BA739C"/>
    <w:rsid w:val="00BB01A8"/>
    <w:rsid w:val="00BB095D"/>
    <w:rsid w:val="00BB1B6B"/>
    <w:rsid w:val="00BB28C5"/>
    <w:rsid w:val="00BB46E7"/>
    <w:rsid w:val="00BB76F1"/>
    <w:rsid w:val="00BC00D4"/>
    <w:rsid w:val="00BC0657"/>
    <w:rsid w:val="00BC1705"/>
    <w:rsid w:val="00BC2D3A"/>
    <w:rsid w:val="00BC377C"/>
    <w:rsid w:val="00BC3865"/>
    <w:rsid w:val="00BC42C3"/>
    <w:rsid w:val="00BC45F2"/>
    <w:rsid w:val="00BC67DF"/>
    <w:rsid w:val="00BD0BF5"/>
    <w:rsid w:val="00BD0D3F"/>
    <w:rsid w:val="00BD3CF9"/>
    <w:rsid w:val="00BD4AA5"/>
    <w:rsid w:val="00BD4BC5"/>
    <w:rsid w:val="00BD5627"/>
    <w:rsid w:val="00BD64F7"/>
    <w:rsid w:val="00BE0A82"/>
    <w:rsid w:val="00BE0ADE"/>
    <w:rsid w:val="00BE1227"/>
    <w:rsid w:val="00BE210A"/>
    <w:rsid w:val="00BE2322"/>
    <w:rsid w:val="00BE335C"/>
    <w:rsid w:val="00BE4592"/>
    <w:rsid w:val="00BE7F35"/>
    <w:rsid w:val="00BF0384"/>
    <w:rsid w:val="00BF3572"/>
    <w:rsid w:val="00BF3AE1"/>
    <w:rsid w:val="00BF4071"/>
    <w:rsid w:val="00BF4248"/>
    <w:rsid w:val="00BF4B2A"/>
    <w:rsid w:val="00BF4C82"/>
    <w:rsid w:val="00BF4ED7"/>
    <w:rsid w:val="00BF61BA"/>
    <w:rsid w:val="00BF7A99"/>
    <w:rsid w:val="00C02E66"/>
    <w:rsid w:val="00C03967"/>
    <w:rsid w:val="00C039FD"/>
    <w:rsid w:val="00C03C37"/>
    <w:rsid w:val="00C03D09"/>
    <w:rsid w:val="00C05D13"/>
    <w:rsid w:val="00C06080"/>
    <w:rsid w:val="00C06091"/>
    <w:rsid w:val="00C06274"/>
    <w:rsid w:val="00C0730D"/>
    <w:rsid w:val="00C11DE8"/>
    <w:rsid w:val="00C11DEA"/>
    <w:rsid w:val="00C13FFD"/>
    <w:rsid w:val="00C144DF"/>
    <w:rsid w:val="00C14802"/>
    <w:rsid w:val="00C150A2"/>
    <w:rsid w:val="00C152A3"/>
    <w:rsid w:val="00C15993"/>
    <w:rsid w:val="00C207C1"/>
    <w:rsid w:val="00C22D9A"/>
    <w:rsid w:val="00C22DA0"/>
    <w:rsid w:val="00C22E75"/>
    <w:rsid w:val="00C23219"/>
    <w:rsid w:val="00C2508E"/>
    <w:rsid w:val="00C25535"/>
    <w:rsid w:val="00C257C2"/>
    <w:rsid w:val="00C26F3A"/>
    <w:rsid w:val="00C33DF0"/>
    <w:rsid w:val="00C34E5A"/>
    <w:rsid w:val="00C34FFC"/>
    <w:rsid w:val="00C366EE"/>
    <w:rsid w:val="00C41C10"/>
    <w:rsid w:val="00C4219C"/>
    <w:rsid w:val="00C42731"/>
    <w:rsid w:val="00C42C85"/>
    <w:rsid w:val="00C43A00"/>
    <w:rsid w:val="00C459AF"/>
    <w:rsid w:val="00C4769F"/>
    <w:rsid w:val="00C500FB"/>
    <w:rsid w:val="00C50999"/>
    <w:rsid w:val="00C50F43"/>
    <w:rsid w:val="00C53C31"/>
    <w:rsid w:val="00C54DBF"/>
    <w:rsid w:val="00C54EBC"/>
    <w:rsid w:val="00C55887"/>
    <w:rsid w:val="00C561D8"/>
    <w:rsid w:val="00C56FD0"/>
    <w:rsid w:val="00C60026"/>
    <w:rsid w:val="00C60775"/>
    <w:rsid w:val="00C61CCE"/>
    <w:rsid w:val="00C62CD5"/>
    <w:rsid w:val="00C640D7"/>
    <w:rsid w:val="00C642EF"/>
    <w:rsid w:val="00C64F9D"/>
    <w:rsid w:val="00C65751"/>
    <w:rsid w:val="00C6580D"/>
    <w:rsid w:val="00C65FBF"/>
    <w:rsid w:val="00C67095"/>
    <w:rsid w:val="00C71A98"/>
    <w:rsid w:val="00C72106"/>
    <w:rsid w:val="00C7394E"/>
    <w:rsid w:val="00C73C5D"/>
    <w:rsid w:val="00C77B1A"/>
    <w:rsid w:val="00C80A6D"/>
    <w:rsid w:val="00C823A0"/>
    <w:rsid w:val="00C83E65"/>
    <w:rsid w:val="00C83F83"/>
    <w:rsid w:val="00C84550"/>
    <w:rsid w:val="00C851AE"/>
    <w:rsid w:val="00C86CD6"/>
    <w:rsid w:val="00C90F06"/>
    <w:rsid w:val="00C91ACB"/>
    <w:rsid w:val="00C91C54"/>
    <w:rsid w:val="00C91D10"/>
    <w:rsid w:val="00C92FD3"/>
    <w:rsid w:val="00C93180"/>
    <w:rsid w:val="00C94E6F"/>
    <w:rsid w:val="00CA0FFA"/>
    <w:rsid w:val="00CA15AC"/>
    <w:rsid w:val="00CA3C96"/>
    <w:rsid w:val="00CA5A60"/>
    <w:rsid w:val="00CA5A96"/>
    <w:rsid w:val="00CA5DC9"/>
    <w:rsid w:val="00CA6B5A"/>
    <w:rsid w:val="00CA77B5"/>
    <w:rsid w:val="00CA7E10"/>
    <w:rsid w:val="00CB0CAF"/>
    <w:rsid w:val="00CB0F7F"/>
    <w:rsid w:val="00CB2152"/>
    <w:rsid w:val="00CB471F"/>
    <w:rsid w:val="00CB481A"/>
    <w:rsid w:val="00CB487E"/>
    <w:rsid w:val="00CB54AB"/>
    <w:rsid w:val="00CB60CE"/>
    <w:rsid w:val="00CB6874"/>
    <w:rsid w:val="00CB7012"/>
    <w:rsid w:val="00CB7262"/>
    <w:rsid w:val="00CC177A"/>
    <w:rsid w:val="00CC1DEE"/>
    <w:rsid w:val="00CC241C"/>
    <w:rsid w:val="00CC2B37"/>
    <w:rsid w:val="00CC2ECC"/>
    <w:rsid w:val="00CC3235"/>
    <w:rsid w:val="00CC3FCA"/>
    <w:rsid w:val="00CC5126"/>
    <w:rsid w:val="00CD022A"/>
    <w:rsid w:val="00CD039A"/>
    <w:rsid w:val="00CD03B6"/>
    <w:rsid w:val="00CD0603"/>
    <w:rsid w:val="00CD1826"/>
    <w:rsid w:val="00CD2699"/>
    <w:rsid w:val="00CD377D"/>
    <w:rsid w:val="00CD388F"/>
    <w:rsid w:val="00CD5AC0"/>
    <w:rsid w:val="00CD5DD6"/>
    <w:rsid w:val="00CD7817"/>
    <w:rsid w:val="00CD79CA"/>
    <w:rsid w:val="00CE04C2"/>
    <w:rsid w:val="00CE0956"/>
    <w:rsid w:val="00CE09CD"/>
    <w:rsid w:val="00CE0E10"/>
    <w:rsid w:val="00CE37A5"/>
    <w:rsid w:val="00CE4F9A"/>
    <w:rsid w:val="00CE63E9"/>
    <w:rsid w:val="00CF090C"/>
    <w:rsid w:val="00CF0EE2"/>
    <w:rsid w:val="00CF1241"/>
    <w:rsid w:val="00CF3477"/>
    <w:rsid w:val="00CF3E0D"/>
    <w:rsid w:val="00CF5DDD"/>
    <w:rsid w:val="00CF64B5"/>
    <w:rsid w:val="00CF65E9"/>
    <w:rsid w:val="00CF7364"/>
    <w:rsid w:val="00D0028B"/>
    <w:rsid w:val="00D00BEC"/>
    <w:rsid w:val="00D00D26"/>
    <w:rsid w:val="00D011D9"/>
    <w:rsid w:val="00D0132D"/>
    <w:rsid w:val="00D01712"/>
    <w:rsid w:val="00D05356"/>
    <w:rsid w:val="00D063CE"/>
    <w:rsid w:val="00D0683C"/>
    <w:rsid w:val="00D06C59"/>
    <w:rsid w:val="00D07D71"/>
    <w:rsid w:val="00D07F6F"/>
    <w:rsid w:val="00D10220"/>
    <w:rsid w:val="00D103B0"/>
    <w:rsid w:val="00D1170F"/>
    <w:rsid w:val="00D12488"/>
    <w:rsid w:val="00D12AB0"/>
    <w:rsid w:val="00D1304E"/>
    <w:rsid w:val="00D146EF"/>
    <w:rsid w:val="00D15705"/>
    <w:rsid w:val="00D15A53"/>
    <w:rsid w:val="00D1791B"/>
    <w:rsid w:val="00D2013E"/>
    <w:rsid w:val="00D22288"/>
    <w:rsid w:val="00D236C0"/>
    <w:rsid w:val="00D24449"/>
    <w:rsid w:val="00D247F0"/>
    <w:rsid w:val="00D24E43"/>
    <w:rsid w:val="00D25654"/>
    <w:rsid w:val="00D25D2B"/>
    <w:rsid w:val="00D25FFF"/>
    <w:rsid w:val="00D30C8A"/>
    <w:rsid w:val="00D322F6"/>
    <w:rsid w:val="00D332D7"/>
    <w:rsid w:val="00D33E09"/>
    <w:rsid w:val="00D33E8E"/>
    <w:rsid w:val="00D35058"/>
    <w:rsid w:val="00D3680F"/>
    <w:rsid w:val="00D36A14"/>
    <w:rsid w:val="00D36F78"/>
    <w:rsid w:val="00D37079"/>
    <w:rsid w:val="00D374A0"/>
    <w:rsid w:val="00D425FB"/>
    <w:rsid w:val="00D43688"/>
    <w:rsid w:val="00D46633"/>
    <w:rsid w:val="00D50CEE"/>
    <w:rsid w:val="00D51F26"/>
    <w:rsid w:val="00D53255"/>
    <w:rsid w:val="00D53850"/>
    <w:rsid w:val="00D55139"/>
    <w:rsid w:val="00D60296"/>
    <w:rsid w:val="00D60480"/>
    <w:rsid w:val="00D605FC"/>
    <w:rsid w:val="00D62029"/>
    <w:rsid w:val="00D6314A"/>
    <w:rsid w:val="00D6432F"/>
    <w:rsid w:val="00D65594"/>
    <w:rsid w:val="00D706D4"/>
    <w:rsid w:val="00D726AB"/>
    <w:rsid w:val="00D726CE"/>
    <w:rsid w:val="00D739B2"/>
    <w:rsid w:val="00D74E8B"/>
    <w:rsid w:val="00D7542A"/>
    <w:rsid w:val="00D756F7"/>
    <w:rsid w:val="00D75ACC"/>
    <w:rsid w:val="00D764DB"/>
    <w:rsid w:val="00D7689E"/>
    <w:rsid w:val="00D7720A"/>
    <w:rsid w:val="00D774C8"/>
    <w:rsid w:val="00D7753F"/>
    <w:rsid w:val="00D77CD8"/>
    <w:rsid w:val="00D77EEB"/>
    <w:rsid w:val="00D80271"/>
    <w:rsid w:val="00D82227"/>
    <w:rsid w:val="00D824D8"/>
    <w:rsid w:val="00D83695"/>
    <w:rsid w:val="00D8374B"/>
    <w:rsid w:val="00D84977"/>
    <w:rsid w:val="00D84E3B"/>
    <w:rsid w:val="00D850E0"/>
    <w:rsid w:val="00D8525F"/>
    <w:rsid w:val="00D868EB"/>
    <w:rsid w:val="00D9094A"/>
    <w:rsid w:val="00D9147D"/>
    <w:rsid w:val="00D91928"/>
    <w:rsid w:val="00D91EDA"/>
    <w:rsid w:val="00D92BE2"/>
    <w:rsid w:val="00D92D6F"/>
    <w:rsid w:val="00D93C76"/>
    <w:rsid w:val="00D942ED"/>
    <w:rsid w:val="00D945FA"/>
    <w:rsid w:val="00D94D70"/>
    <w:rsid w:val="00D9670A"/>
    <w:rsid w:val="00D97407"/>
    <w:rsid w:val="00D9752D"/>
    <w:rsid w:val="00DA018A"/>
    <w:rsid w:val="00DA10A1"/>
    <w:rsid w:val="00DA208F"/>
    <w:rsid w:val="00DA2965"/>
    <w:rsid w:val="00DA3DBD"/>
    <w:rsid w:val="00DA5B11"/>
    <w:rsid w:val="00DA6E5D"/>
    <w:rsid w:val="00DA7AA3"/>
    <w:rsid w:val="00DB0252"/>
    <w:rsid w:val="00DB0DC5"/>
    <w:rsid w:val="00DB0F9C"/>
    <w:rsid w:val="00DB1350"/>
    <w:rsid w:val="00DB20E5"/>
    <w:rsid w:val="00DB23E2"/>
    <w:rsid w:val="00DB2749"/>
    <w:rsid w:val="00DB378D"/>
    <w:rsid w:val="00DB4072"/>
    <w:rsid w:val="00DB408D"/>
    <w:rsid w:val="00DB5E30"/>
    <w:rsid w:val="00DB68CE"/>
    <w:rsid w:val="00DC02D5"/>
    <w:rsid w:val="00DC1B03"/>
    <w:rsid w:val="00DC1FA4"/>
    <w:rsid w:val="00DC3120"/>
    <w:rsid w:val="00DC3ADE"/>
    <w:rsid w:val="00DC4160"/>
    <w:rsid w:val="00DC4B20"/>
    <w:rsid w:val="00DC4F9F"/>
    <w:rsid w:val="00DC5870"/>
    <w:rsid w:val="00DC64D8"/>
    <w:rsid w:val="00DC7277"/>
    <w:rsid w:val="00DC7698"/>
    <w:rsid w:val="00DC7D8C"/>
    <w:rsid w:val="00DD0F26"/>
    <w:rsid w:val="00DD13D7"/>
    <w:rsid w:val="00DD16B3"/>
    <w:rsid w:val="00DD19E2"/>
    <w:rsid w:val="00DD2F16"/>
    <w:rsid w:val="00DD3B3F"/>
    <w:rsid w:val="00DD3ED9"/>
    <w:rsid w:val="00DD46AB"/>
    <w:rsid w:val="00DD4D2A"/>
    <w:rsid w:val="00DD5949"/>
    <w:rsid w:val="00DD7636"/>
    <w:rsid w:val="00DE0B55"/>
    <w:rsid w:val="00DE23E7"/>
    <w:rsid w:val="00DE4AE5"/>
    <w:rsid w:val="00DE4D0F"/>
    <w:rsid w:val="00DE5894"/>
    <w:rsid w:val="00DE6CE6"/>
    <w:rsid w:val="00DF080D"/>
    <w:rsid w:val="00DF0E8F"/>
    <w:rsid w:val="00DF2129"/>
    <w:rsid w:val="00DF330E"/>
    <w:rsid w:val="00DF4819"/>
    <w:rsid w:val="00DF6C3B"/>
    <w:rsid w:val="00DF78DA"/>
    <w:rsid w:val="00DF7B9D"/>
    <w:rsid w:val="00E0046A"/>
    <w:rsid w:val="00E03D1D"/>
    <w:rsid w:val="00E04EB2"/>
    <w:rsid w:val="00E054D4"/>
    <w:rsid w:val="00E07F97"/>
    <w:rsid w:val="00E119A9"/>
    <w:rsid w:val="00E120D2"/>
    <w:rsid w:val="00E12426"/>
    <w:rsid w:val="00E12934"/>
    <w:rsid w:val="00E13261"/>
    <w:rsid w:val="00E13BB3"/>
    <w:rsid w:val="00E15D4A"/>
    <w:rsid w:val="00E171DE"/>
    <w:rsid w:val="00E204F1"/>
    <w:rsid w:val="00E22417"/>
    <w:rsid w:val="00E25C8B"/>
    <w:rsid w:val="00E26409"/>
    <w:rsid w:val="00E2657D"/>
    <w:rsid w:val="00E266E4"/>
    <w:rsid w:val="00E26C68"/>
    <w:rsid w:val="00E27426"/>
    <w:rsid w:val="00E27A18"/>
    <w:rsid w:val="00E30135"/>
    <w:rsid w:val="00E31457"/>
    <w:rsid w:val="00E31764"/>
    <w:rsid w:val="00E32C8E"/>
    <w:rsid w:val="00E36321"/>
    <w:rsid w:val="00E36846"/>
    <w:rsid w:val="00E3691E"/>
    <w:rsid w:val="00E36D3C"/>
    <w:rsid w:val="00E41327"/>
    <w:rsid w:val="00E413C5"/>
    <w:rsid w:val="00E425AB"/>
    <w:rsid w:val="00E437F8"/>
    <w:rsid w:val="00E43800"/>
    <w:rsid w:val="00E44410"/>
    <w:rsid w:val="00E458C3"/>
    <w:rsid w:val="00E468DA"/>
    <w:rsid w:val="00E46E81"/>
    <w:rsid w:val="00E50D52"/>
    <w:rsid w:val="00E52427"/>
    <w:rsid w:val="00E52547"/>
    <w:rsid w:val="00E53F5E"/>
    <w:rsid w:val="00E54140"/>
    <w:rsid w:val="00E54BCF"/>
    <w:rsid w:val="00E55288"/>
    <w:rsid w:val="00E555E5"/>
    <w:rsid w:val="00E55EBB"/>
    <w:rsid w:val="00E5647D"/>
    <w:rsid w:val="00E60CB7"/>
    <w:rsid w:val="00E60F59"/>
    <w:rsid w:val="00E611F2"/>
    <w:rsid w:val="00E6134C"/>
    <w:rsid w:val="00E63252"/>
    <w:rsid w:val="00E648B2"/>
    <w:rsid w:val="00E668FE"/>
    <w:rsid w:val="00E66C99"/>
    <w:rsid w:val="00E673AD"/>
    <w:rsid w:val="00E70128"/>
    <w:rsid w:val="00E701D0"/>
    <w:rsid w:val="00E70564"/>
    <w:rsid w:val="00E70B53"/>
    <w:rsid w:val="00E70EBB"/>
    <w:rsid w:val="00E7217D"/>
    <w:rsid w:val="00E7376A"/>
    <w:rsid w:val="00E759B3"/>
    <w:rsid w:val="00E75A86"/>
    <w:rsid w:val="00E75C98"/>
    <w:rsid w:val="00E761C3"/>
    <w:rsid w:val="00E80635"/>
    <w:rsid w:val="00E8104E"/>
    <w:rsid w:val="00E831F2"/>
    <w:rsid w:val="00E834BE"/>
    <w:rsid w:val="00E84787"/>
    <w:rsid w:val="00E84D25"/>
    <w:rsid w:val="00E84FBF"/>
    <w:rsid w:val="00E857A2"/>
    <w:rsid w:val="00E86DF1"/>
    <w:rsid w:val="00E879DE"/>
    <w:rsid w:val="00E90DB1"/>
    <w:rsid w:val="00E91068"/>
    <w:rsid w:val="00E91148"/>
    <w:rsid w:val="00E91D35"/>
    <w:rsid w:val="00E93E83"/>
    <w:rsid w:val="00E94941"/>
    <w:rsid w:val="00E94E5D"/>
    <w:rsid w:val="00EA00B7"/>
    <w:rsid w:val="00EA0E85"/>
    <w:rsid w:val="00EA124C"/>
    <w:rsid w:val="00EA2267"/>
    <w:rsid w:val="00EA2294"/>
    <w:rsid w:val="00EA29F6"/>
    <w:rsid w:val="00EA3642"/>
    <w:rsid w:val="00EA6385"/>
    <w:rsid w:val="00EA65C7"/>
    <w:rsid w:val="00EA6F1C"/>
    <w:rsid w:val="00EB1567"/>
    <w:rsid w:val="00EB2771"/>
    <w:rsid w:val="00EB5425"/>
    <w:rsid w:val="00EB58BD"/>
    <w:rsid w:val="00EB59AA"/>
    <w:rsid w:val="00EB6A31"/>
    <w:rsid w:val="00EB7006"/>
    <w:rsid w:val="00EB7F05"/>
    <w:rsid w:val="00EC0945"/>
    <w:rsid w:val="00EC4756"/>
    <w:rsid w:val="00EC4912"/>
    <w:rsid w:val="00EC4EC5"/>
    <w:rsid w:val="00EC5676"/>
    <w:rsid w:val="00EC6B60"/>
    <w:rsid w:val="00EC6B78"/>
    <w:rsid w:val="00ED15F8"/>
    <w:rsid w:val="00ED193D"/>
    <w:rsid w:val="00ED1A01"/>
    <w:rsid w:val="00ED2169"/>
    <w:rsid w:val="00ED25FB"/>
    <w:rsid w:val="00ED289E"/>
    <w:rsid w:val="00ED396C"/>
    <w:rsid w:val="00ED3C03"/>
    <w:rsid w:val="00ED4179"/>
    <w:rsid w:val="00ED4D6E"/>
    <w:rsid w:val="00ED548E"/>
    <w:rsid w:val="00ED63E2"/>
    <w:rsid w:val="00ED6840"/>
    <w:rsid w:val="00ED795F"/>
    <w:rsid w:val="00ED7A54"/>
    <w:rsid w:val="00ED7DEE"/>
    <w:rsid w:val="00EE186A"/>
    <w:rsid w:val="00EE4E67"/>
    <w:rsid w:val="00EE517C"/>
    <w:rsid w:val="00EF09A6"/>
    <w:rsid w:val="00EF0C87"/>
    <w:rsid w:val="00EF120C"/>
    <w:rsid w:val="00EF23DA"/>
    <w:rsid w:val="00EF2EF0"/>
    <w:rsid w:val="00EF31A4"/>
    <w:rsid w:val="00EF3274"/>
    <w:rsid w:val="00EF705E"/>
    <w:rsid w:val="00EF79F7"/>
    <w:rsid w:val="00F032DF"/>
    <w:rsid w:val="00F033C9"/>
    <w:rsid w:val="00F056E9"/>
    <w:rsid w:val="00F06D85"/>
    <w:rsid w:val="00F06E82"/>
    <w:rsid w:val="00F119EB"/>
    <w:rsid w:val="00F1216A"/>
    <w:rsid w:val="00F1344B"/>
    <w:rsid w:val="00F14240"/>
    <w:rsid w:val="00F147D3"/>
    <w:rsid w:val="00F14935"/>
    <w:rsid w:val="00F155FA"/>
    <w:rsid w:val="00F1594C"/>
    <w:rsid w:val="00F15F1A"/>
    <w:rsid w:val="00F15FED"/>
    <w:rsid w:val="00F16AF2"/>
    <w:rsid w:val="00F20576"/>
    <w:rsid w:val="00F22155"/>
    <w:rsid w:val="00F22B49"/>
    <w:rsid w:val="00F23F2F"/>
    <w:rsid w:val="00F246AE"/>
    <w:rsid w:val="00F24D25"/>
    <w:rsid w:val="00F277DD"/>
    <w:rsid w:val="00F3112E"/>
    <w:rsid w:val="00F32382"/>
    <w:rsid w:val="00F323D9"/>
    <w:rsid w:val="00F3266C"/>
    <w:rsid w:val="00F33AAB"/>
    <w:rsid w:val="00F341FA"/>
    <w:rsid w:val="00F34C99"/>
    <w:rsid w:val="00F36076"/>
    <w:rsid w:val="00F37C1E"/>
    <w:rsid w:val="00F37F6C"/>
    <w:rsid w:val="00F41D2C"/>
    <w:rsid w:val="00F41D42"/>
    <w:rsid w:val="00F41F0D"/>
    <w:rsid w:val="00F42872"/>
    <w:rsid w:val="00F42E67"/>
    <w:rsid w:val="00F439B8"/>
    <w:rsid w:val="00F44A2E"/>
    <w:rsid w:val="00F476E2"/>
    <w:rsid w:val="00F504FB"/>
    <w:rsid w:val="00F50796"/>
    <w:rsid w:val="00F50B84"/>
    <w:rsid w:val="00F51096"/>
    <w:rsid w:val="00F52183"/>
    <w:rsid w:val="00F52FC7"/>
    <w:rsid w:val="00F53272"/>
    <w:rsid w:val="00F53ABE"/>
    <w:rsid w:val="00F54D1B"/>
    <w:rsid w:val="00F55105"/>
    <w:rsid w:val="00F5563E"/>
    <w:rsid w:val="00F56698"/>
    <w:rsid w:val="00F56CF7"/>
    <w:rsid w:val="00F56D73"/>
    <w:rsid w:val="00F57A08"/>
    <w:rsid w:val="00F57FFB"/>
    <w:rsid w:val="00F61C9E"/>
    <w:rsid w:val="00F62179"/>
    <w:rsid w:val="00F627E5"/>
    <w:rsid w:val="00F635E0"/>
    <w:rsid w:val="00F63BDA"/>
    <w:rsid w:val="00F63FE1"/>
    <w:rsid w:val="00F64EE4"/>
    <w:rsid w:val="00F65A3D"/>
    <w:rsid w:val="00F679BB"/>
    <w:rsid w:val="00F67B59"/>
    <w:rsid w:val="00F7430F"/>
    <w:rsid w:val="00F75E96"/>
    <w:rsid w:val="00F808A4"/>
    <w:rsid w:val="00F80981"/>
    <w:rsid w:val="00F809B0"/>
    <w:rsid w:val="00F82B4E"/>
    <w:rsid w:val="00F82C22"/>
    <w:rsid w:val="00F85A7D"/>
    <w:rsid w:val="00F8746B"/>
    <w:rsid w:val="00F902F2"/>
    <w:rsid w:val="00F92E08"/>
    <w:rsid w:val="00F930D8"/>
    <w:rsid w:val="00F9399C"/>
    <w:rsid w:val="00F95CEF"/>
    <w:rsid w:val="00F9730A"/>
    <w:rsid w:val="00F97E69"/>
    <w:rsid w:val="00FA15B3"/>
    <w:rsid w:val="00FA2E08"/>
    <w:rsid w:val="00FA2FF0"/>
    <w:rsid w:val="00FA314A"/>
    <w:rsid w:val="00FA3A27"/>
    <w:rsid w:val="00FA3CFF"/>
    <w:rsid w:val="00FA4197"/>
    <w:rsid w:val="00FA543E"/>
    <w:rsid w:val="00FA58F0"/>
    <w:rsid w:val="00FA5C00"/>
    <w:rsid w:val="00FA6867"/>
    <w:rsid w:val="00FA7051"/>
    <w:rsid w:val="00FA77FE"/>
    <w:rsid w:val="00FB0026"/>
    <w:rsid w:val="00FB02D5"/>
    <w:rsid w:val="00FB2C27"/>
    <w:rsid w:val="00FB3525"/>
    <w:rsid w:val="00FB407A"/>
    <w:rsid w:val="00FB4438"/>
    <w:rsid w:val="00FB6546"/>
    <w:rsid w:val="00FB6B93"/>
    <w:rsid w:val="00FC05D5"/>
    <w:rsid w:val="00FC0C08"/>
    <w:rsid w:val="00FC0C56"/>
    <w:rsid w:val="00FC1945"/>
    <w:rsid w:val="00FC4DFB"/>
    <w:rsid w:val="00FC51A9"/>
    <w:rsid w:val="00FC5796"/>
    <w:rsid w:val="00FC5838"/>
    <w:rsid w:val="00FC5AC3"/>
    <w:rsid w:val="00FC5C92"/>
    <w:rsid w:val="00FC5F1E"/>
    <w:rsid w:val="00FC6A2D"/>
    <w:rsid w:val="00FC7681"/>
    <w:rsid w:val="00FC7829"/>
    <w:rsid w:val="00FD0467"/>
    <w:rsid w:val="00FD31E4"/>
    <w:rsid w:val="00FD5A4B"/>
    <w:rsid w:val="00FD74E7"/>
    <w:rsid w:val="00FD7DF6"/>
    <w:rsid w:val="00FE00B9"/>
    <w:rsid w:val="00FE0435"/>
    <w:rsid w:val="00FE1815"/>
    <w:rsid w:val="00FE1B47"/>
    <w:rsid w:val="00FE1F44"/>
    <w:rsid w:val="00FE27A5"/>
    <w:rsid w:val="00FE4AAA"/>
    <w:rsid w:val="00FE6EEE"/>
    <w:rsid w:val="00FE70F3"/>
    <w:rsid w:val="00FF02DC"/>
    <w:rsid w:val="00FF038B"/>
    <w:rsid w:val="00FF196A"/>
    <w:rsid w:val="00FF2219"/>
    <w:rsid w:val="00FF3B3B"/>
    <w:rsid w:val="00FF3B9D"/>
    <w:rsid w:val="00FF3E60"/>
    <w:rsid w:val="00FF3EAF"/>
    <w:rsid w:val="00FF50D2"/>
    <w:rsid w:val="00FF54E5"/>
    <w:rsid w:val="00FF5536"/>
    <w:rsid w:val="00FF6207"/>
    <w:rsid w:val="00FF72D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F987FD"/>
  <w15:chartTrackingRefBased/>
  <w15:docId w15:val="{F030ED06-C8E9-45FE-8D0B-F2D06082F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184EC7"/>
    <w:pPr>
      <w:widowControl w:val="0"/>
      <w:suppressAutoHyphens/>
      <w:autoSpaceDN w:val="0"/>
      <w:spacing w:after="0" w:line="240" w:lineRule="auto"/>
      <w:textAlignment w:val="baseline"/>
    </w:pPr>
    <w:rPr>
      <w:rFonts w:ascii="Times New Roman" w:eastAsia="SimSun" w:hAnsi="Times New Roman" w:cs="Lucida Sans"/>
      <w:kern w:val="3"/>
      <w:sz w:val="24"/>
      <w:szCs w:val="24"/>
      <w:lang w:eastAsia="zh-CN" w:bidi="hi-IN"/>
    </w:rPr>
  </w:style>
  <w:style w:type="paragraph" w:styleId="Nagwek1">
    <w:name w:val="heading 1"/>
    <w:basedOn w:val="Normalny"/>
    <w:link w:val="Nagwek1Znak"/>
    <w:qFormat/>
    <w:rsid w:val="00807455"/>
    <w:pPr>
      <w:keepNext/>
      <w:widowControl/>
      <w:suppressAutoHyphens w:val="0"/>
      <w:autoSpaceDN/>
      <w:spacing w:before="100" w:beforeAutospacing="1" w:after="100" w:afterAutospacing="1"/>
      <w:jc w:val="center"/>
      <w:textAlignment w:val="auto"/>
      <w:outlineLvl w:val="0"/>
    </w:pPr>
    <w:rPr>
      <w:rFonts w:eastAsia="Times New Roman" w:cs="Times New Roman"/>
      <w:b/>
      <w:bCs/>
      <w:kern w:val="36"/>
      <w:sz w:val="48"/>
      <w:szCs w:val="48"/>
      <w:lang w:eastAsia="pl-PL" w:bidi="ar-SA"/>
    </w:rPr>
  </w:style>
  <w:style w:type="paragraph" w:styleId="Nagwek2">
    <w:name w:val="heading 2"/>
    <w:basedOn w:val="Normalny"/>
    <w:link w:val="Nagwek2Znak"/>
    <w:uiPriority w:val="9"/>
    <w:qFormat/>
    <w:rsid w:val="00807455"/>
    <w:pPr>
      <w:keepNext/>
      <w:widowControl/>
      <w:suppressAutoHyphens w:val="0"/>
      <w:autoSpaceDN/>
      <w:spacing w:before="100" w:beforeAutospacing="1" w:after="100" w:afterAutospacing="1"/>
      <w:textAlignment w:val="auto"/>
      <w:outlineLvl w:val="1"/>
    </w:pPr>
    <w:rPr>
      <w:rFonts w:eastAsia="Times New Roman" w:cs="Times New Roman"/>
      <w:b/>
      <w:bCs/>
      <w:kern w:val="0"/>
      <w:sz w:val="36"/>
      <w:szCs w:val="36"/>
      <w:lang w:eastAsia="pl-PL" w:bidi="ar-SA"/>
    </w:rPr>
  </w:style>
  <w:style w:type="paragraph" w:styleId="Nagwek3">
    <w:name w:val="heading 3"/>
    <w:basedOn w:val="Normalny"/>
    <w:link w:val="Nagwek3Znak"/>
    <w:qFormat/>
    <w:rsid w:val="00807455"/>
    <w:pPr>
      <w:keepNext/>
      <w:widowControl/>
      <w:suppressAutoHyphens w:val="0"/>
      <w:autoSpaceDN/>
      <w:spacing w:before="100" w:beforeAutospacing="1" w:after="100" w:afterAutospacing="1"/>
      <w:jc w:val="center"/>
      <w:textAlignment w:val="auto"/>
      <w:outlineLvl w:val="2"/>
    </w:pPr>
    <w:rPr>
      <w:rFonts w:eastAsia="Times New Roman" w:cs="Times New Roman"/>
      <w:b/>
      <w:bCs/>
      <w:kern w:val="0"/>
      <w:sz w:val="27"/>
      <w:szCs w:val="27"/>
      <w:lang w:eastAsia="pl-PL" w:bidi="ar-SA"/>
    </w:rPr>
  </w:style>
  <w:style w:type="paragraph" w:styleId="Nagwek4">
    <w:name w:val="heading 4"/>
    <w:basedOn w:val="Normalny"/>
    <w:next w:val="Normalny"/>
    <w:link w:val="Nagwek4Znak"/>
    <w:uiPriority w:val="9"/>
    <w:semiHidden/>
    <w:unhideWhenUsed/>
    <w:qFormat/>
    <w:rsid w:val="007D0FA4"/>
    <w:pPr>
      <w:keepNext/>
      <w:keepLines/>
      <w:spacing w:before="40"/>
      <w:outlineLvl w:val="3"/>
    </w:pPr>
    <w:rPr>
      <w:rFonts w:asciiTheme="majorHAnsi" w:eastAsiaTheme="majorEastAsia" w:hAnsiTheme="majorHAnsi" w:cs="Mangal"/>
      <w:i/>
      <w:iCs/>
      <w:color w:val="2E74B5" w:themeColor="accent1" w:themeShade="BF"/>
      <w:szCs w:val="21"/>
    </w:rPr>
  </w:style>
  <w:style w:type="paragraph" w:styleId="Nagwek5">
    <w:name w:val="heading 5"/>
    <w:basedOn w:val="Normalny"/>
    <w:link w:val="Nagwek5Znak"/>
    <w:uiPriority w:val="9"/>
    <w:qFormat/>
    <w:rsid w:val="00807455"/>
    <w:pPr>
      <w:keepNext/>
      <w:widowControl/>
      <w:suppressAutoHyphens w:val="0"/>
      <w:autoSpaceDN/>
      <w:spacing w:before="100" w:beforeAutospacing="1" w:after="100" w:afterAutospacing="1"/>
      <w:ind w:left="5954"/>
      <w:jc w:val="both"/>
      <w:textAlignment w:val="auto"/>
      <w:outlineLvl w:val="4"/>
    </w:pPr>
    <w:rPr>
      <w:rFonts w:eastAsia="Times New Roman" w:cs="Times New Roman"/>
      <w:b/>
      <w:bCs/>
      <w:kern w:val="0"/>
      <w:sz w:val="20"/>
      <w:szCs w:val="20"/>
      <w:lang w:eastAsia="pl-PL" w:bidi="ar-SA"/>
    </w:rPr>
  </w:style>
  <w:style w:type="paragraph" w:styleId="Nagwek7">
    <w:name w:val="heading 7"/>
    <w:basedOn w:val="Normalny"/>
    <w:next w:val="Normalny"/>
    <w:link w:val="Nagwek7Znak"/>
    <w:uiPriority w:val="9"/>
    <w:unhideWhenUsed/>
    <w:qFormat/>
    <w:rsid w:val="00BF4C82"/>
    <w:pPr>
      <w:keepNext/>
      <w:keepLines/>
      <w:spacing w:before="40"/>
      <w:outlineLvl w:val="6"/>
    </w:pPr>
    <w:rPr>
      <w:rFonts w:asciiTheme="majorHAnsi" w:eastAsiaTheme="majorEastAsia" w:hAnsiTheme="majorHAnsi" w:cs="Mangal"/>
      <w:i/>
      <w:iCs/>
      <w:color w:val="1F4D78" w:themeColor="accent1" w:themeShade="7F"/>
      <w:szCs w:val="21"/>
    </w:rPr>
  </w:style>
  <w:style w:type="paragraph" w:styleId="Nagwek8">
    <w:name w:val="heading 8"/>
    <w:basedOn w:val="Normalny"/>
    <w:next w:val="Normalny"/>
    <w:link w:val="Nagwek8Znak"/>
    <w:uiPriority w:val="9"/>
    <w:semiHidden/>
    <w:unhideWhenUsed/>
    <w:qFormat/>
    <w:rsid w:val="00DD0F26"/>
    <w:pPr>
      <w:keepNext/>
      <w:keepLines/>
      <w:spacing w:before="40"/>
      <w:outlineLvl w:val="7"/>
    </w:pPr>
    <w:rPr>
      <w:rFonts w:asciiTheme="majorHAnsi" w:eastAsiaTheme="majorEastAsia" w:hAnsiTheme="majorHAnsi" w:cs="Mangal"/>
      <w:color w:val="272727" w:themeColor="text1" w:themeTint="D8"/>
      <w:sz w:val="21"/>
      <w:szCs w:val="19"/>
    </w:rPr>
  </w:style>
  <w:style w:type="paragraph" w:styleId="Nagwek9">
    <w:name w:val="heading 9"/>
    <w:basedOn w:val="Normalny"/>
    <w:next w:val="Normalny"/>
    <w:link w:val="Nagwek9Znak"/>
    <w:uiPriority w:val="9"/>
    <w:semiHidden/>
    <w:unhideWhenUsed/>
    <w:qFormat/>
    <w:rsid w:val="003C5FA7"/>
    <w:pPr>
      <w:keepNext/>
      <w:keepLines/>
      <w:spacing w:before="40"/>
      <w:outlineLvl w:val="8"/>
    </w:pPr>
    <w:rPr>
      <w:rFonts w:asciiTheme="majorHAnsi" w:eastAsiaTheme="majorEastAsia" w:hAnsiTheme="majorHAnsi" w:cs="Mangal"/>
      <w:i/>
      <w:iCs/>
      <w:color w:val="272727" w:themeColor="text1" w:themeTint="D8"/>
      <w:sz w:val="21"/>
      <w:szCs w:val="19"/>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807455"/>
    <w:rPr>
      <w:rFonts w:ascii="Times New Roman" w:eastAsia="Times New Roman" w:hAnsi="Times New Roman" w:cs="Times New Roman"/>
      <w:b/>
      <w:bCs/>
      <w:kern w:val="36"/>
      <w:sz w:val="48"/>
      <w:szCs w:val="48"/>
      <w:lang w:eastAsia="pl-PL"/>
    </w:rPr>
  </w:style>
  <w:style w:type="character" w:customStyle="1" w:styleId="Nagwek2Znak">
    <w:name w:val="Nagłówek 2 Znak"/>
    <w:basedOn w:val="Domylnaczcionkaakapitu"/>
    <w:link w:val="Nagwek2"/>
    <w:uiPriority w:val="9"/>
    <w:rsid w:val="00807455"/>
    <w:rPr>
      <w:rFonts w:ascii="Times New Roman" w:eastAsia="Times New Roman" w:hAnsi="Times New Roman" w:cs="Times New Roman"/>
      <w:b/>
      <w:bCs/>
      <w:sz w:val="36"/>
      <w:szCs w:val="36"/>
      <w:lang w:eastAsia="pl-PL"/>
    </w:rPr>
  </w:style>
  <w:style w:type="character" w:customStyle="1" w:styleId="Nagwek3Znak">
    <w:name w:val="Nagłówek 3 Znak"/>
    <w:basedOn w:val="Domylnaczcionkaakapitu"/>
    <w:link w:val="Nagwek3"/>
    <w:rsid w:val="00807455"/>
    <w:rPr>
      <w:rFonts w:ascii="Times New Roman" w:eastAsia="Times New Roman" w:hAnsi="Times New Roman" w:cs="Times New Roman"/>
      <w:b/>
      <w:bCs/>
      <w:sz w:val="27"/>
      <w:szCs w:val="27"/>
      <w:lang w:eastAsia="pl-PL"/>
    </w:rPr>
  </w:style>
  <w:style w:type="character" w:customStyle="1" w:styleId="Nagwek5Znak">
    <w:name w:val="Nagłówek 5 Znak"/>
    <w:basedOn w:val="Domylnaczcionkaakapitu"/>
    <w:link w:val="Nagwek5"/>
    <w:uiPriority w:val="9"/>
    <w:rsid w:val="00807455"/>
    <w:rPr>
      <w:rFonts w:ascii="Times New Roman" w:eastAsia="Times New Roman" w:hAnsi="Times New Roman" w:cs="Times New Roman"/>
      <w:b/>
      <w:bCs/>
      <w:sz w:val="20"/>
      <w:szCs w:val="20"/>
      <w:lang w:eastAsia="pl-PL"/>
    </w:rPr>
  </w:style>
  <w:style w:type="numbering" w:customStyle="1" w:styleId="Bezlisty1">
    <w:name w:val="Bez listy1"/>
    <w:next w:val="Bezlisty"/>
    <w:uiPriority w:val="99"/>
    <w:semiHidden/>
    <w:unhideWhenUsed/>
    <w:rsid w:val="00807455"/>
  </w:style>
  <w:style w:type="character" w:styleId="Hipercze">
    <w:name w:val="Hyperlink"/>
    <w:basedOn w:val="Domylnaczcionkaakapitu"/>
    <w:uiPriority w:val="99"/>
    <w:unhideWhenUsed/>
    <w:rsid w:val="00807455"/>
    <w:rPr>
      <w:color w:val="0000FF"/>
      <w:u w:val="single"/>
    </w:rPr>
  </w:style>
  <w:style w:type="character" w:styleId="UyteHipercze">
    <w:name w:val="FollowedHyperlink"/>
    <w:basedOn w:val="Domylnaczcionkaakapitu"/>
    <w:uiPriority w:val="99"/>
    <w:semiHidden/>
    <w:unhideWhenUsed/>
    <w:rsid w:val="00807455"/>
    <w:rPr>
      <w:color w:val="800080"/>
      <w:u w:val="single"/>
    </w:rPr>
  </w:style>
  <w:style w:type="paragraph" w:customStyle="1" w:styleId="msonormal0">
    <w:name w:val="msonormal"/>
    <w:basedOn w:val="Normalny"/>
    <w:rsid w:val="00807455"/>
    <w:pPr>
      <w:widowControl/>
      <w:suppressAutoHyphens w:val="0"/>
      <w:autoSpaceDN/>
      <w:spacing w:before="100" w:beforeAutospacing="1" w:after="119"/>
      <w:textAlignment w:val="auto"/>
    </w:pPr>
    <w:rPr>
      <w:rFonts w:eastAsia="Times New Roman" w:cs="Times New Roman"/>
      <w:kern w:val="0"/>
      <w:lang w:eastAsia="pl-PL" w:bidi="ar-SA"/>
    </w:rPr>
  </w:style>
  <w:style w:type="paragraph" w:styleId="NormalnyWeb">
    <w:name w:val="Normal (Web)"/>
    <w:basedOn w:val="Normalny"/>
    <w:uiPriority w:val="99"/>
    <w:unhideWhenUsed/>
    <w:rsid w:val="00807455"/>
    <w:pPr>
      <w:widowControl/>
      <w:suppressAutoHyphens w:val="0"/>
      <w:autoSpaceDN/>
      <w:spacing w:before="100" w:beforeAutospacing="1" w:after="119"/>
      <w:textAlignment w:val="auto"/>
    </w:pPr>
    <w:rPr>
      <w:rFonts w:eastAsia="Times New Roman" w:cs="Times New Roman"/>
      <w:kern w:val="0"/>
      <w:lang w:eastAsia="pl-PL" w:bidi="ar-SA"/>
    </w:rPr>
  </w:style>
  <w:style w:type="paragraph" w:customStyle="1" w:styleId="sdfootnote">
    <w:name w:val="sdfootnote"/>
    <w:basedOn w:val="Normalny"/>
    <w:rsid w:val="00807455"/>
    <w:pPr>
      <w:widowControl/>
      <w:suppressAutoHyphens w:val="0"/>
      <w:autoSpaceDN/>
      <w:spacing w:before="100" w:beforeAutospacing="1"/>
      <w:ind w:left="284" w:hanging="284"/>
      <w:textAlignment w:val="auto"/>
    </w:pPr>
    <w:rPr>
      <w:rFonts w:eastAsia="Times New Roman" w:cs="Times New Roman"/>
      <w:kern w:val="0"/>
      <w:sz w:val="20"/>
      <w:szCs w:val="20"/>
      <w:lang w:eastAsia="pl-PL" w:bidi="ar-SA"/>
    </w:rPr>
  </w:style>
  <w:style w:type="paragraph" w:styleId="Akapitzlist">
    <w:name w:val="List Paragraph"/>
    <w:aliases w:val="ISCG Numerowanie,lp1,List Paragraph2,Preambuła,normalny tekst,L1,Numerowanie,List Paragraph,Normal,Akapit z listą3,Akapit z listą31,Podsis rysunku,HŁ_Bullet1,Lista - poziom 1,Tabela - naglowek,SM-nagłówek2,CP-UC"/>
    <w:basedOn w:val="Normalny"/>
    <w:link w:val="AkapitzlistZnak"/>
    <w:uiPriority w:val="34"/>
    <w:qFormat/>
    <w:rsid w:val="004E3BA7"/>
    <w:pPr>
      <w:widowControl/>
      <w:suppressAutoHyphens w:val="0"/>
      <w:autoSpaceDN/>
      <w:spacing w:after="160" w:line="259" w:lineRule="auto"/>
      <w:ind w:left="720"/>
      <w:contextualSpacing/>
      <w:textAlignment w:val="auto"/>
    </w:pPr>
    <w:rPr>
      <w:rFonts w:asciiTheme="minorHAnsi" w:eastAsiaTheme="minorHAnsi" w:hAnsiTheme="minorHAnsi" w:cstheme="minorBidi"/>
      <w:kern w:val="0"/>
      <w:sz w:val="22"/>
      <w:szCs w:val="22"/>
      <w:lang w:eastAsia="en-US" w:bidi="ar-SA"/>
    </w:rPr>
  </w:style>
  <w:style w:type="paragraph" w:styleId="Tekstdymka">
    <w:name w:val="Balloon Text"/>
    <w:basedOn w:val="Normalny"/>
    <w:link w:val="TekstdymkaZnak"/>
    <w:uiPriority w:val="99"/>
    <w:semiHidden/>
    <w:unhideWhenUsed/>
    <w:rsid w:val="00F147D3"/>
    <w:rPr>
      <w:rFonts w:ascii="Segoe UI" w:hAnsi="Segoe UI" w:cs="Segoe UI"/>
      <w:sz w:val="18"/>
      <w:szCs w:val="18"/>
    </w:rPr>
  </w:style>
  <w:style w:type="character" w:customStyle="1" w:styleId="TekstdymkaZnak">
    <w:name w:val="Tekst dymka Znak"/>
    <w:basedOn w:val="Domylnaczcionkaakapitu"/>
    <w:link w:val="Tekstdymka"/>
    <w:uiPriority w:val="99"/>
    <w:semiHidden/>
    <w:rsid w:val="00F147D3"/>
    <w:rPr>
      <w:rFonts w:ascii="Segoe UI" w:hAnsi="Segoe UI" w:cs="Segoe UI"/>
      <w:sz w:val="18"/>
      <w:szCs w:val="18"/>
    </w:rPr>
  </w:style>
  <w:style w:type="paragraph" w:customStyle="1" w:styleId="Standard">
    <w:name w:val="Standard"/>
    <w:rsid w:val="00A36465"/>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Textbody">
    <w:name w:val="Text body"/>
    <w:basedOn w:val="Standard"/>
    <w:uiPriority w:val="99"/>
    <w:qFormat/>
    <w:rsid w:val="00A36465"/>
    <w:pPr>
      <w:widowControl w:val="0"/>
      <w:jc w:val="both"/>
    </w:pPr>
    <w:rPr>
      <w:sz w:val="26"/>
      <w:szCs w:val="26"/>
    </w:rPr>
  </w:style>
  <w:style w:type="paragraph" w:customStyle="1" w:styleId="Podpis1">
    <w:name w:val="Podpis1"/>
    <w:basedOn w:val="Standard"/>
    <w:rsid w:val="00A36465"/>
    <w:pPr>
      <w:suppressLineNumbers/>
      <w:spacing w:before="120" w:after="120"/>
    </w:pPr>
    <w:rPr>
      <w:rFonts w:cs="Lucida Sans Unicode"/>
      <w:i/>
      <w:iCs/>
      <w:sz w:val="20"/>
      <w:szCs w:val="20"/>
    </w:rPr>
  </w:style>
  <w:style w:type="paragraph" w:customStyle="1" w:styleId="Tekstpodstawowy21">
    <w:name w:val="Tekst podstawowy 21"/>
    <w:basedOn w:val="Standard"/>
    <w:rsid w:val="00A36465"/>
    <w:pPr>
      <w:widowControl w:val="0"/>
      <w:spacing w:after="120"/>
      <w:jc w:val="both"/>
    </w:pPr>
  </w:style>
  <w:style w:type="character" w:customStyle="1" w:styleId="Nagwek7Znak">
    <w:name w:val="Nagłówek 7 Znak"/>
    <w:basedOn w:val="Domylnaczcionkaakapitu"/>
    <w:link w:val="Nagwek7"/>
    <w:uiPriority w:val="9"/>
    <w:rsid w:val="00BF4C82"/>
    <w:rPr>
      <w:rFonts w:asciiTheme="majorHAnsi" w:eastAsiaTheme="majorEastAsia" w:hAnsiTheme="majorHAnsi" w:cs="Mangal"/>
      <w:i/>
      <w:iCs/>
      <w:color w:val="1F4D78" w:themeColor="accent1" w:themeShade="7F"/>
      <w:kern w:val="3"/>
      <w:sz w:val="24"/>
      <w:szCs w:val="21"/>
      <w:lang w:eastAsia="zh-CN" w:bidi="hi-IN"/>
    </w:rPr>
  </w:style>
  <w:style w:type="character" w:customStyle="1" w:styleId="Nagwek8Znak">
    <w:name w:val="Nagłówek 8 Znak"/>
    <w:basedOn w:val="Domylnaczcionkaakapitu"/>
    <w:link w:val="Nagwek8"/>
    <w:uiPriority w:val="9"/>
    <w:semiHidden/>
    <w:rsid w:val="00DD0F26"/>
    <w:rPr>
      <w:rFonts w:asciiTheme="majorHAnsi" w:eastAsiaTheme="majorEastAsia" w:hAnsiTheme="majorHAnsi" w:cs="Mangal"/>
      <w:color w:val="272727" w:themeColor="text1" w:themeTint="D8"/>
      <w:kern w:val="3"/>
      <w:sz w:val="21"/>
      <w:szCs w:val="19"/>
      <w:lang w:eastAsia="zh-CN" w:bidi="hi-IN"/>
    </w:rPr>
  </w:style>
  <w:style w:type="character" w:styleId="Odwoaniedokomentarza">
    <w:name w:val="annotation reference"/>
    <w:basedOn w:val="Domylnaczcionkaakapitu"/>
    <w:uiPriority w:val="99"/>
    <w:semiHidden/>
    <w:unhideWhenUsed/>
    <w:rsid w:val="009B4315"/>
    <w:rPr>
      <w:sz w:val="16"/>
      <w:szCs w:val="16"/>
    </w:rPr>
  </w:style>
  <w:style w:type="paragraph" w:styleId="Tekstkomentarza">
    <w:name w:val="annotation text"/>
    <w:basedOn w:val="Normalny"/>
    <w:link w:val="TekstkomentarzaZnak"/>
    <w:uiPriority w:val="99"/>
    <w:semiHidden/>
    <w:unhideWhenUsed/>
    <w:rsid w:val="009B4315"/>
    <w:rPr>
      <w:rFonts w:cs="Mangal"/>
      <w:sz w:val="20"/>
      <w:szCs w:val="18"/>
    </w:rPr>
  </w:style>
  <w:style w:type="character" w:customStyle="1" w:styleId="TekstkomentarzaZnak">
    <w:name w:val="Tekst komentarza Znak"/>
    <w:basedOn w:val="Domylnaczcionkaakapitu"/>
    <w:link w:val="Tekstkomentarza"/>
    <w:uiPriority w:val="99"/>
    <w:semiHidden/>
    <w:rsid w:val="009B4315"/>
    <w:rPr>
      <w:rFonts w:ascii="Times New Roman" w:eastAsia="SimSun" w:hAnsi="Times New Roman" w:cs="Mangal"/>
      <w:kern w:val="3"/>
      <w:sz w:val="20"/>
      <w:szCs w:val="18"/>
      <w:lang w:eastAsia="zh-CN" w:bidi="hi-IN"/>
    </w:rPr>
  </w:style>
  <w:style w:type="paragraph" w:styleId="Tematkomentarza">
    <w:name w:val="annotation subject"/>
    <w:basedOn w:val="Tekstkomentarza"/>
    <w:next w:val="Tekstkomentarza"/>
    <w:link w:val="TematkomentarzaZnak"/>
    <w:uiPriority w:val="99"/>
    <w:semiHidden/>
    <w:unhideWhenUsed/>
    <w:rsid w:val="009B4315"/>
    <w:rPr>
      <w:b/>
      <w:bCs/>
    </w:rPr>
  </w:style>
  <w:style w:type="character" w:customStyle="1" w:styleId="TematkomentarzaZnak">
    <w:name w:val="Temat komentarza Znak"/>
    <w:basedOn w:val="TekstkomentarzaZnak"/>
    <w:link w:val="Tematkomentarza"/>
    <w:uiPriority w:val="99"/>
    <w:semiHidden/>
    <w:rsid w:val="009B4315"/>
    <w:rPr>
      <w:rFonts w:ascii="Times New Roman" w:eastAsia="SimSun" w:hAnsi="Times New Roman" w:cs="Mangal"/>
      <w:b/>
      <w:bCs/>
      <w:kern w:val="3"/>
      <w:sz w:val="20"/>
      <w:szCs w:val="18"/>
      <w:lang w:eastAsia="zh-CN" w:bidi="hi-IN"/>
    </w:rPr>
  </w:style>
  <w:style w:type="character" w:customStyle="1" w:styleId="Nagwek4Znak">
    <w:name w:val="Nagłówek 4 Znak"/>
    <w:basedOn w:val="Domylnaczcionkaakapitu"/>
    <w:link w:val="Nagwek4"/>
    <w:uiPriority w:val="9"/>
    <w:semiHidden/>
    <w:rsid w:val="007D0FA4"/>
    <w:rPr>
      <w:rFonts w:asciiTheme="majorHAnsi" w:eastAsiaTheme="majorEastAsia" w:hAnsiTheme="majorHAnsi" w:cs="Mangal"/>
      <w:i/>
      <w:iCs/>
      <w:color w:val="2E74B5" w:themeColor="accent1" w:themeShade="BF"/>
      <w:kern w:val="3"/>
      <w:sz w:val="24"/>
      <w:szCs w:val="21"/>
      <w:lang w:eastAsia="zh-CN" w:bidi="hi-IN"/>
    </w:rPr>
  </w:style>
  <w:style w:type="paragraph" w:styleId="Nagwek">
    <w:name w:val="header"/>
    <w:basedOn w:val="Normalny"/>
    <w:link w:val="NagwekZnak"/>
    <w:uiPriority w:val="99"/>
    <w:unhideWhenUsed/>
    <w:rsid w:val="000F1D63"/>
    <w:pPr>
      <w:tabs>
        <w:tab w:val="center" w:pos="4536"/>
        <w:tab w:val="right" w:pos="9072"/>
      </w:tabs>
    </w:pPr>
    <w:rPr>
      <w:rFonts w:cs="Mangal"/>
      <w:szCs w:val="21"/>
    </w:rPr>
  </w:style>
  <w:style w:type="character" w:customStyle="1" w:styleId="NagwekZnak">
    <w:name w:val="Nagłówek Znak"/>
    <w:basedOn w:val="Domylnaczcionkaakapitu"/>
    <w:link w:val="Nagwek"/>
    <w:uiPriority w:val="99"/>
    <w:rsid w:val="000F1D63"/>
    <w:rPr>
      <w:rFonts w:ascii="Times New Roman" w:eastAsia="SimSun" w:hAnsi="Times New Roman" w:cs="Mangal"/>
      <w:kern w:val="3"/>
      <w:sz w:val="24"/>
      <w:szCs w:val="21"/>
      <w:lang w:eastAsia="zh-CN" w:bidi="hi-IN"/>
    </w:rPr>
  </w:style>
  <w:style w:type="paragraph" w:styleId="Stopka">
    <w:name w:val="footer"/>
    <w:basedOn w:val="Normalny"/>
    <w:link w:val="StopkaZnak"/>
    <w:uiPriority w:val="99"/>
    <w:unhideWhenUsed/>
    <w:rsid w:val="000F1D63"/>
    <w:pPr>
      <w:tabs>
        <w:tab w:val="center" w:pos="4536"/>
        <w:tab w:val="right" w:pos="9072"/>
      </w:tabs>
    </w:pPr>
    <w:rPr>
      <w:rFonts w:cs="Mangal"/>
      <w:szCs w:val="21"/>
    </w:rPr>
  </w:style>
  <w:style w:type="character" w:customStyle="1" w:styleId="StopkaZnak">
    <w:name w:val="Stopka Znak"/>
    <w:basedOn w:val="Domylnaczcionkaakapitu"/>
    <w:link w:val="Stopka"/>
    <w:uiPriority w:val="99"/>
    <w:rsid w:val="000F1D63"/>
    <w:rPr>
      <w:rFonts w:ascii="Times New Roman" w:eastAsia="SimSun" w:hAnsi="Times New Roman" w:cs="Mangal"/>
      <w:kern w:val="3"/>
      <w:sz w:val="24"/>
      <w:szCs w:val="21"/>
      <w:lang w:eastAsia="zh-CN" w:bidi="hi-IN"/>
    </w:rPr>
  </w:style>
  <w:style w:type="paragraph" w:customStyle="1" w:styleId="Default">
    <w:name w:val="Default"/>
    <w:rsid w:val="005232DA"/>
    <w:pPr>
      <w:autoSpaceDE w:val="0"/>
      <w:autoSpaceDN w:val="0"/>
      <w:adjustRightInd w:val="0"/>
      <w:spacing w:after="0" w:line="240" w:lineRule="auto"/>
    </w:pPr>
    <w:rPr>
      <w:rFonts w:ascii="Tahoma" w:hAnsi="Tahoma" w:cs="Tahoma"/>
      <w:color w:val="000000"/>
      <w:sz w:val="24"/>
      <w:szCs w:val="24"/>
    </w:rPr>
  </w:style>
  <w:style w:type="paragraph" w:styleId="Tekstprzypisudolnego">
    <w:name w:val="footnote text"/>
    <w:basedOn w:val="Normalny"/>
    <w:link w:val="TekstprzypisudolnegoZnak"/>
    <w:rsid w:val="003F2E7F"/>
    <w:pPr>
      <w:widowControl/>
      <w:autoSpaceDN/>
      <w:textAlignment w:val="auto"/>
    </w:pPr>
    <w:rPr>
      <w:rFonts w:eastAsia="Times New Roman" w:cs="Times New Roman"/>
      <w:kern w:val="0"/>
      <w:sz w:val="20"/>
      <w:szCs w:val="20"/>
      <w:lang w:eastAsia="ar-SA" w:bidi="ar-SA"/>
    </w:rPr>
  </w:style>
  <w:style w:type="character" w:customStyle="1" w:styleId="TekstprzypisudolnegoZnak">
    <w:name w:val="Tekst przypisu dolnego Znak"/>
    <w:basedOn w:val="Domylnaczcionkaakapitu"/>
    <w:link w:val="Tekstprzypisudolnego"/>
    <w:rsid w:val="003F2E7F"/>
    <w:rPr>
      <w:rFonts w:ascii="Times New Roman" w:eastAsia="Times New Roman" w:hAnsi="Times New Roman" w:cs="Times New Roman"/>
      <w:sz w:val="20"/>
      <w:szCs w:val="20"/>
      <w:lang w:eastAsia="ar-SA"/>
    </w:rPr>
  </w:style>
  <w:style w:type="character" w:styleId="Odwoanieprzypisudolnego">
    <w:name w:val="footnote reference"/>
    <w:uiPriority w:val="99"/>
    <w:rsid w:val="003F2E7F"/>
    <w:rPr>
      <w:position w:val="0"/>
      <w:vertAlign w:val="superscript"/>
    </w:rPr>
  </w:style>
  <w:style w:type="table" w:styleId="Tabela-Siatka">
    <w:name w:val="Table Grid"/>
    <w:basedOn w:val="Standardowy"/>
    <w:uiPriority w:val="39"/>
    <w:rsid w:val="006C03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rsid w:val="006C0AF0"/>
    <w:pPr>
      <w:widowControl/>
      <w:autoSpaceDN/>
      <w:spacing w:after="120" w:line="252" w:lineRule="auto"/>
      <w:ind w:left="283"/>
      <w:textAlignment w:val="auto"/>
    </w:pPr>
    <w:rPr>
      <w:rFonts w:ascii="Calibri" w:hAnsi="Calibri" w:cs="font286"/>
      <w:kern w:val="0"/>
      <w:sz w:val="22"/>
      <w:szCs w:val="22"/>
      <w:lang w:eastAsia="ar-SA" w:bidi="ar-SA"/>
    </w:rPr>
  </w:style>
  <w:style w:type="character" w:customStyle="1" w:styleId="TekstpodstawowywcityZnak">
    <w:name w:val="Tekst podstawowy wcięty Znak"/>
    <w:basedOn w:val="Domylnaczcionkaakapitu"/>
    <w:link w:val="Tekstpodstawowywcity"/>
    <w:uiPriority w:val="99"/>
    <w:rsid w:val="006C0AF0"/>
    <w:rPr>
      <w:rFonts w:ascii="Calibri" w:eastAsia="SimSun" w:hAnsi="Calibri" w:cs="font286"/>
      <w:lang w:eastAsia="ar-SA"/>
    </w:rPr>
  </w:style>
  <w:style w:type="numbering" w:customStyle="1" w:styleId="WW8Num48">
    <w:name w:val="WW8Num48"/>
    <w:basedOn w:val="Bezlisty"/>
    <w:rsid w:val="00735A29"/>
    <w:pPr>
      <w:numPr>
        <w:numId w:val="34"/>
      </w:numPr>
    </w:pPr>
  </w:style>
  <w:style w:type="character" w:customStyle="1" w:styleId="DeltaViewInsertion">
    <w:name w:val="DeltaView Insertion"/>
    <w:rsid w:val="006F1B7C"/>
    <w:rPr>
      <w:b/>
      <w:i/>
      <w:spacing w:val="0"/>
    </w:rPr>
  </w:style>
  <w:style w:type="table" w:customStyle="1" w:styleId="Tabelasiatki1jasnaakcent31">
    <w:name w:val="Tabela siatki 1 — jasna — akcent 31"/>
    <w:basedOn w:val="Standardowy"/>
    <w:next w:val="Tabelasiatki1jasnaakcent3"/>
    <w:uiPriority w:val="46"/>
    <w:rsid w:val="006F1B7C"/>
    <w:pPr>
      <w:spacing w:after="0" w:line="240" w:lineRule="auto"/>
    </w:p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6F1B7C"/>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numbering" w:customStyle="1" w:styleId="Bezlisty2">
    <w:name w:val="Bez listy2"/>
    <w:next w:val="Bezlisty"/>
    <w:uiPriority w:val="99"/>
    <w:semiHidden/>
    <w:unhideWhenUsed/>
    <w:rsid w:val="00160F24"/>
  </w:style>
  <w:style w:type="paragraph" w:customStyle="1" w:styleId="Textbodyindent">
    <w:name w:val="Text body indent"/>
    <w:basedOn w:val="Standard"/>
    <w:rsid w:val="00160F24"/>
    <w:pPr>
      <w:spacing w:line="320" w:lineRule="exact"/>
      <w:ind w:left="360" w:hanging="360"/>
      <w:jc w:val="both"/>
    </w:pPr>
  </w:style>
  <w:style w:type="numbering" w:customStyle="1" w:styleId="WW8Num20">
    <w:name w:val="WW8Num20"/>
    <w:basedOn w:val="Bezlisty"/>
    <w:rsid w:val="00160F24"/>
    <w:pPr>
      <w:numPr>
        <w:numId w:val="7"/>
      </w:numPr>
    </w:pPr>
  </w:style>
  <w:style w:type="numbering" w:customStyle="1" w:styleId="WW8Num481">
    <w:name w:val="WW8Num481"/>
    <w:basedOn w:val="Bezlisty"/>
    <w:rsid w:val="00160F24"/>
  </w:style>
  <w:style w:type="paragraph" w:styleId="Tekstprzypisukocowego">
    <w:name w:val="endnote text"/>
    <w:basedOn w:val="Normalny"/>
    <w:link w:val="TekstprzypisukocowegoZnak"/>
    <w:uiPriority w:val="99"/>
    <w:semiHidden/>
    <w:unhideWhenUsed/>
    <w:rsid w:val="00D8525F"/>
    <w:rPr>
      <w:rFonts w:cs="Mangal"/>
      <w:sz w:val="20"/>
      <w:szCs w:val="18"/>
    </w:rPr>
  </w:style>
  <w:style w:type="character" w:customStyle="1" w:styleId="TekstprzypisukocowegoZnak">
    <w:name w:val="Tekst przypisu końcowego Znak"/>
    <w:basedOn w:val="Domylnaczcionkaakapitu"/>
    <w:link w:val="Tekstprzypisukocowego"/>
    <w:uiPriority w:val="99"/>
    <w:semiHidden/>
    <w:rsid w:val="00D8525F"/>
    <w:rPr>
      <w:rFonts w:ascii="Times New Roman" w:eastAsia="SimSun" w:hAnsi="Times New Roman" w:cs="Mangal"/>
      <w:kern w:val="3"/>
      <w:sz w:val="20"/>
      <w:szCs w:val="18"/>
      <w:lang w:eastAsia="zh-CN" w:bidi="hi-IN"/>
    </w:rPr>
  </w:style>
  <w:style w:type="character" w:styleId="Odwoanieprzypisukocowego">
    <w:name w:val="endnote reference"/>
    <w:basedOn w:val="Domylnaczcionkaakapitu"/>
    <w:uiPriority w:val="99"/>
    <w:semiHidden/>
    <w:unhideWhenUsed/>
    <w:rsid w:val="00D8525F"/>
    <w:rPr>
      <w:vertAlign w:val="superscript"/>
    </w:rPr>
  </w:style>
  <w:style w:type="numbering" w:customStyle="1" w:styleId="WW8Num482">
    <w:name w:val="WW8Num482"/>
    <w:basedOn w:val="Bezlisty"/>
    <w:rsid w:val="00850B46"/>
    <w:pPr>
      <w:numPr>
        <w:numId w:val="37"/>
      </w:numPr>
    </w:pPr>
  </w:style>
  <w:style w:type="numbering" w:customStyle="1" w:styleId="WW8Num201">
    <w:name w:val="WW8Num201"/>
    <w:basedOn w:val="Bezlisty"/>
    <w:rsid w:val="00850B46"/>
    <w:pPr>
      <w:numPr>
        <w:numId w:val="3"/>
      </w:numPr>
    </w:pPr>
  </w:style>
  <w:style w:type="numbering" w:customStyle="1" w:styleId="WW8Num13">
    <w:name w:val="WW8Num13"/>
    <w:basedOn w:val="Bezlisty"/>
    <w:rsid w:val="000C4DC6"/>
    <w:pPr>
      <w:numPr>
        <w:numId w:val="10"/>
      </w:numPr>
    </w:pPr>
  </w:style>
  <w:style w:type="numbering" w:customStyle="1" w:styleId="WW8Num6">
    <w:name w:val="WW8Num6"/>
    <w:basedOn w:val="Bezlisty"/>
    <w:rsid w:val="00C366EE"/>
    <w:pPr>
      <w:numPr>
        <w:numId w:val="11"/>
      </w:numPr>
    </w:pPr>
  </w:style>
  <w:style w:type="paragraph" w:customStyle="1" w:styleId="western">
    <w:name w:val="western"/>
    <w:basedOn w:val="Normalny"/>
    <w:rsid w:val="00AE7E4E"/>
    <w:pPr>
      <w:widowControl/>
      <w:suppressAutoHyphens w:val="0"/>
      <w:autoSpaceDN/>
      <w:spacing w:before="100" w:beforeAutospacing="1" w:after="100" w:afterAutospacing="1" w:line="360" w:lineRule="auto"/>
      <w:jc w:val="both"/>
      <w:textAlignment w:val="auto"/>
    </w:pPr>
    <w:rPr>
      <w:rFonts w:eastAsia="Times New Roman" w:cs="Times New Roman"/>
      <w:kern w:val="0"/>
      <w:lang w:eastAsia="pl-PL" w:bidi="ar-SA"/>
    </w:rPr>
  </w:style>
  <w:style w:type="numbering" w:customStyle="1" w:styleId="WW8Num8">
    <w:name w:val="WW8Num8"/>
    <w:basedOn w:val="Bezlisty"/>
    <w:rsid w:val="008E3C29"/>
    <w:pPr>
      <w:numPr>
        <w:numId w:val="35"/>
      </w:numPr>
    </w:pPr>
  </w:style>
  <w:style w:type="paragraph" w:styleId="Lista2">
    <w:name w:val="List 2"/>
    <w:basedOn w:val="Normalny"/>
    <w:rsid w:val="004720ED"/>
    <w:pPr>
      <w:widowControl/>
      <w:suppressAutoHyphens w:val="0"/>
      <w:autoSpaceDN/>
      <w:ind w:left="566" w:hanging="283"/>
      <w:textAlignment w:val="auto"/>
    </w:pPr>
    <w:rPr>
      <w:rFonts w:eastAsia="Times New Roman" w:cs="Times New Roman"/>
      <w:kern w:val="0"/>
      <w:lang w:eastAsia="pl-PL" w:bidi="ar-SA"/>
    </w:rPr>
  </w:style>
  <w:style w:type="numbering" w:customStyle="1" w:styleId="WW8Num661">
    <w:name w:val="WW8Num661"/>
    <w:basedOn w:val="Bezlisty"/>
    <w:rsid w:val="00E437F8"/>
    <w:pPr>
      <w:numPr>
        <w:numId w:val="14"/>
      </w:numPr>
    </w:pPr>
  </w:style>
  <w:style w:type="numbering" w:customStyle="1" w:styleId="WW8Num131">
    <w:name w:val="WW8Num131"/>
    <w:basedOn w:val="Bezlisty"/>
    <w:rsid w:val="002B597B"/>
    <w:pPr>
      <w:numPr>
        <w:numId w:val="38"/>
      </w:numPr>
    </w:pPr>
  </w:style>
  <w:style w:type="character" w:customStyle="1" w:styleId="AkapitzlistZnak">
    <w:name w:val="Akapit z listą Znak"/>
    <w:aliases w:val="ISCG Numerowanie Znak,lp1 Znak,List Paragraph2 Znak,Preambuła Znak,normalny tekst Znak,L1 Znak,Numerowanie Znak,List Paragraph Znak,Normal Znak,Akapit z listą3 Znak,Akapit z listą31 Znak,Podsis rysunku Znak,HŁ_Bullet1 Znak,CP-UC Znak"/>
    <w:link w:val="Akapitzlist"/>
    <w:uiPriority w:val="34"/>
    <w:qFormat/>
    <w:locked/>
    <w:rsid w:val="00E70128"/>
  </w:style>
  <w:style w:type="numbering" w:customStyle="1" w:styleId="WW8Num202">
    <w:name w:val="WW8Num202"/>
    <w:basedOn w:val="Bezlisty"/>
    <w:rsid w:val="00461B4E"/>
    <w:pPr>
      <w:numPr>
        <w:numId w:val="32"/>
      </w:numPr>
    </w:pPr>
  </w:style>
  <w:style w:type="numbering" w:customStyle="1" w:styleId="WW8Num483">
    <w:name w:val="WW8Num483"/>
    <w:basedOn w:val="Bezlisty"/>
    <w:rsid w:val="00535CF4"/>
  </w:style>
  <w:style w:type="character" w:customStyle="1" w:styleId="markedcontent">
    <w:name w:val="markedcontent"/>
    <w:basedOn w:val="Domylnaczcionkaakapitu"/>
    <w:rsid w:val="009B525F"/>
  </w:style>
  <w:style w:type="numbering" w:customStyle="1" w:styleId="WW8Num484">
    <w:name w:val="WW8Num484"/>
    <w:basedOn w:val="Bezlisty"/>
    <w:rsid w:val="00BA4ACF"/>
  </w:style>
  <w:style w:type="paragraph" w:styleId="Tekstpodstawowywcity2">
    <w:name w:val="Body Text Indent 2"/>
    <w:basedOn w:val="Normalny"/>
    <w:link w:val="Tekstpodstawowywcity2Znak"/>
    <w:uiPriority w:val="99"/>
    <w:unhideWhenUsed/>
    <w:rsid w:val="000B5486"/>
    <w:pPr>
      <w:spacing w:after="120" w:line="480" w:lineRule="auto"/>
      <w:ind w:left="283"/>
    </w:pPr>
    <w:rPr>
      <w:rFonts w:cs="Mangal"/>
      <w:szCs w:val="21"/>
    </w:rPr>
  </w:style>
  <w:style w:type="character" w:customStyle="1" w:styleId="Tekstpodstawowywcity2Znak">
    <w:name w:val="Tekst podstawowy wcięty 2 Znak"/>
    <w:basedOn w:val="Domylnaczcionkaakapitu"/>
    <w:link w:val="Tekstpodstawowywcity2"/>
    <w:uiPriority w:val="99"/>
    <w:rsid w:val="000B5486"/>
    <w:rPr>
      <w:rFonts w:ascii="Times New Roman" w:eastAsia="SimSun" w:hAnsi="Times New Roman" w:cs="Mangal"/>
      <w:kern w:val="3"/>
      <w:sz w:val="24"/>
      <w:szCs w:val="21"/>
      <w:lang w:eastAsia="zh-CN" w:bidi="hi-IN"/>
    </w:rPr>
  </w:style>
  <w:style w:type="paragraph" w:customStyle="1" w:styleId="xl27">
    <w:name w:val="xl27"/>
    <w:basedOn w:val="Normalny"/>
    <w:rsid w:val="007359D6"/>
    <w:pPr>
      <w:widowControl/>
      <w:suppressAutoHyphens w:val="0"/>
      <w:autoSpaceDN/>
      <w:spacing w:before="100" w:beforeAutospacing="1" w:after="100" w:afterAutospacing="1"/>
      <w:jc w:val="center"/>
      <w:textAlignment w:val="auto"/>
    </w:pPr>
    <w:rPr>
      <w:rFonts w:eastAsia="Times New Roman" w:cs="Times New Roman"/>
      <w:kern w:val="0"/>
      <w:lang w:eastAsia="pl-PL" w:bidi="ar-SA"/>
    </w:rPr>
  </w:style>
  <w:style w:type="numbering" w:customStyle="1" w:styleId="WW8Num4841">
    <w:name w:val="WW8Num4841"/>
    <w:basedOn w:val="Bezlisty"/>
    <w:rsid w:val="00BC67DF"/>
  </w:style>
  <w:style w:type="character" w:customStyle="1" w:styleId="Nagwek9Znak">
    <w:name w:val="Nagłówek 9 Znak"/>
    <w:basedOn w:val="Domylnaczcionkaakapitu"/>
    <w:link w:val="Nagwek9"/>
    <w:uiPriority w:val="9"/>
    <w:semiHidden/>
    <w:rsid w:val="003C5FA7"/>
    <w:rPr>
      <w:rFonts w:asciiTheme="majorHAnsi" w:eastAsiaTheme="majorEastAsia" w:hAnsiTheme="majorHAnsi" w:cs="Mangal"/>
      <w:i/>
      <w:iCs/>
      <w:color w:val="272727" w:themeColor="text1" w:themeTint="D8"/>
      <w:kern w:val="3"/>
      <w:sz w:val="21"/>
      <w:szCs w:val="19"/>
      <w:lang w:eastAsia="zh-CN" w:bidi="hi-IN"/>
    </w:rPr>
  </w:style>
  <w:style w:type="numbering" w:customStyle="1" w:styleId="WW8Num4811">
    <w:name w:val="WW8Num4811"/>
    <w:basedOn w:val="Bezlisty"/>
    <w:rsid w:val="003C5FA7"/>
  </w:style>
  <w:style w:type="numbering" w:customStyle="1" w:styleId="WW8Num66">
    <w:name w:val="WW8Num66"/>
    <w:basedOn w:val="Bezlisty"/>
    <w:rsid w:val="003C5FA7"/>
    <w:pPr>
      <w:numPr>
        <w:numId w:val="24"/>
      </w:numPr>
    </w:pPr>
  </w:style>
  <w:style w:type="numbering" w:customStyle="1" w:styleId="WW8Num4831">
    <w:name w:val="WW8Num4831"/>
    <w:basedOn w:val="Bezlisty"/>
    <w:rsid w:val="003C5FA7"/>
    <w:pPr>
      <w:numPr>
        <w:numId w:val="25"/>
      </w:numPr>
    </w:pPr>
  </w:style>
  <w:style w:type="numbering" w:customStyle="1" w:styleId="WW8Num2021">
    <w:name w:val="WW8Num2021"/>
    <w:basedOn w:val="Bezlisty"/>
    <w:rsid w:val="003C5FA7"/>
  </w:style>
  <w:style w:type="paragraph" w:customStyle="1" w:styleId="Listapunktowana21">
    <w:name w:val="Lista punktowana 21"/>
    <w:basedOn w:val="Normalny"/>
    <w:rsid w:val="003C5FA7"/>
    <w:pPr>
      <w:widowControl/>
      <w:autoSpaceDN/>
      <w:textAlignment w:val="auto"/>
    </w:pPr>
    <w:rPr>
      <w:rFonts w:eastAsia="Times New Roman" w:cs="Times New Roman"/>
      <w:kern w:val="0"/>
      <w:lang w:eastAsia="ar-SA" w:bidi="ar-SA"/>
    </w:rPr>
  </w:style>
  <w:style w:type="numbering" w:customStyle="1" w:styleId="WW8Num7">
    <w:name w:val="WW8Num7"/>
    <w:basedOn w:val="Bezlisty"/>
    <w:rsid w:val="003C5FA7"/>
    <w:pPr>
      <w:numPr>
        <w:numId w:val="26"/>
      </w:numPr>
    </w:pPr>
  </w:style>
  <w:style w:type="numbering" w:customStyle="1" w:styleId="WW8Num4842">
    <w:name w:val="WW8Num4842"/>
    <w:basedOn w:val="Bezlisty"/>
    <w:rsid w:val="003C5FA7"/>
    <w:pPr>
      <w:numPr>
        <w:numId w:val="1"/>
      </w:numPr>
    </w:pPr>
  </w:style>
  <w:style w:type="numbering" w:customStyle="1" w:styleId="WW8Num2022">
    <w:name w:val="WW8Num2022"/>
    <w:basedOn w:val="Bezlisty"/>
    <w:rsid w:val="002B4C17"/>
    <w:pPr>
      <w:numPr>
        <w:numId w:val="16"/>
      </w:numPr>
    </w:pPr>
  </w:style>
  <w:style w:type="character" w:customStyle="1" w:styleId="Domylnaczcionkaakapitu7">
    <w:name w:val="Domyślna czcionka akapitu7"/>
    <w:rsid w:val="009568AD"/>
  </w:style>
  <w:style w:type="paragraph" w:customStyle="1" w:styleId="p7">
    <w:name w:val="p7"/>
    <w:basedOn w:val="Normalny"/>
    <w:rsid w:val="003E0808"/>
    <w:pPr>
      <w:autoSpaceDN/>
      <w:snapToGrid w:val="0"/>
      <w:spacing w:line="240" w:lineRule="atLeast"/>
      <w:textAlignment w:val="auto"/>
    </w:pPr>
    <w:rPr>
      <w:rFonts w:eastAsia="Times New Roman" w:cs="Times New Roman"/>
      <w:kern w:val="0"/>
      <w:szCs w:val="20"/>
      <w:lang w:eastAsia="ar-SA" w:bidi="ar-SA"/>
    </w:rPr>
  </w:style>
  <w:style w:type="character" w:customStyle="1" w:styleId="WW8Num14z3">
    <w:name w:val="WW8Num14z3"/>
    <w:rsid w:val="003E0808"/>
    <w:rPr>
      <w:rFonts w:ascii="Symbol" w:hAnsi="Symbol" w:cs="Symbol"/>
    </w:rPr>
  </w:style>
  <w:style w:type="numbering" w:customStyle="1" w:styleId="WW8Num2023">
    <w:name w:val="WW8Num2023"/>
    <w:basedOn w:val="Bezlisty"/>
    <w:rsid w:val="00B50770"/>
  </w:style>
  <w:style w:type="paragraph" w:customStyle="1" w:styleId="Tekstpodstawowywcity23">
    <w:name w:val="Tekst podstawowy wcięty 23"/>
    <w:basedOn w:val="Normalny"/>
    <w:uiPriority w:val="99"/>
    <w:rsid w:val="00962F48"/>
    <w:pPr>
      <w:widowControl/>
      <w:ind w:left="720" w:hanging="360"/>
      <w:jc w:val="both"/>
    </w:pPr>
    <w:rPr>
      <w:rFonts w:eastAsia="Times New Roman" w:cs="Times New Roman"/>
      <w:spacing w:val="-3"/>
      <w:szCs w:val="20"/>
      <w:lang w:bidi="ar-SA"/>
    </w:rPr>
  </w:style>
  <w:style w:type="numbering" w:customStyle="1" w:styleId="Bezlisty3">
    <w:name w:val="Bez listy3"/>
    <w:next w:val="Bezlisty"/>
    <w:uiPriority w:val="99"/>
    <w:semiHidden/>
    <w:unhideWhenUsed/>
    <w:rsid w:val="00B30601"/>
  </w:style>
  <w:style w:type="paragraph" w:customStyle="1" w:styleId="p2">
    <w:name w:val="p2"/>
    <w:basedOn w:val="Normalny"/>
    <w:uiPriority w:val="99"/>
    <w:rsid w:val="00B30601"/>
    <w:pPr>
      <w:widowControl/>
      <w:tabs>
        <w:tab w:val="num" w:pos="5114"/>
      </w:tabs>
      <w:autoSpaceDN/>
      <w:spacing w:line="360" w:lineRule="auto"/>
      <w:ind w:left="360"/>
      <w:jc w:val="both"/>
      <w:textAlignment w:val="auto"/>
    </w:pPr>
    <w:rPr>
      <w:rFonts w:eastAsia="Times New Roman" w:cs="Times New Roman"/>
      <w:kern w:val="0"/>
      <w:lang w:eastAsia="ar-SA" w:bidi="ar-SA"/>
    </w:rPr>
  </w:style>
  <w:style w:type="paragraph" w:customStyle="1" w:styleId="FR2">
    <w:name w:val="FR2"/>
    <w:uiPriority w:val="99"/>
    <w:rsid w:val="00B30601"/>
    <w:pPr>
      <w:widowControl w:val="0"/>
      <w:suppressAutoHyphens/>
      <w:snapToGrid w:val="0"/>
      <w:spacing w:after="0" w:line="480" w:lineRule="auto"/>
      <w:ind w:left="5120"/>
    </w:pPr>
    <w:rPr>
      <w:rFonts w:ascii="Times New Roman" w:eastAsia="Calibri" w:hAnsi="Times New Roman" w:cs="Times New Roman"/>
      <w:b/>
      <w:bCs/>
      <w:sz w:val="16"/>
      <w:szCs w:val="16"/>
      <w:lang w:eastAsia="ar-SA"/>
    </w:rPr>
  </w:style>
  <w:style w:type="paragraph" w:customStyle="1" w:styleId="Styl1">
    <w:name w:val="Styl1"/>
    <w:basedOn w:val="Normalny"/>
    <w:rsid w:val="00B30601"/>
    <w:pPr>
      <w:widowControl/>
      <w:suppressAutoHyphens w:val="0"/>
      <w:autoSpaceDN/>
      <w:jc w:val="both"/>
      <w:textAlignment w:val="auto"/>
    </w:pPr>
    <w:rPr>
      <w:rFonts w:eastAsia="Calibri" w:cs="Times New Roman"/>
      <w:kern w:val="0"/>
      <w:lang w:eastAsia="pl-PL" w:bidi="ar-SA"/>
    </w:rPr>
  </w:style>
  <w:style w:type="paragraph" w:customStyle="1" w:styleId="a">
    <w:basedOn w:val="Normalny"/>
    <w:next w:val="Mapadokumentu"/>
    <w:link w:val="PlandokumentuZnak"/>
    <w:uiPriority w:val="99"/>
    <w:rsid w:val="00B30601"/>
    <w:pPr>
      <w:widowControl/>
      <w:shd w:val="clear" w:color="auto" w:fill="000080"/>
      <w:suppressAutoHyphens w:val="0"/>
      <w:autoSpaceDN/>
      <w:textAlignment w:val="auto"/>
    </w:pPr>
    <w:rPr>
      <w:rFonts w:eastAsiaTheme="minorHAnsi" w:cs="Times New Roman"/>
      <w:kern w:val="0"/>
      <w:sz w:val="2"/>
      <w:szCs w:val="2"/>
      <w:lang w:eastAsia="en-US" w:bidi="ar-SA"/>
    </w:rPr>
  </w:style>
  <w:style w:type="character" w:customStyle="1" w:styleId="PlandokumentuZnak">
    <w:name w:val="Plan dokumentu Znak"/>
    <w:link w:val="a"/>
    <w:uiPriority w:val="99"/>
    <w:semiHidden/>
    <w:locked/>
    <w:rsid w:val="00B30601"/>
    <w:rPr>
      <w:rFonts w:ascii="Times New Roman" w:hAnsi="Times New Roman" w:cs="Times New Roman"/>
      <w:sz w:val="2"/>
      <w:szCs w:val="2"/>
    </w:rPr>
  </w:style>
  <w:style w:type="paragraph" w:styleId="Tekstpodstawowy">
    <w:name w:val="Body Text"/>
    <w:basedOn w:val="Normalny"/>
    <w:link w:val="TekstpodstawowyZnak"/>
    <w:semiHidden/>
    <w:unhideWhenUsed/>
    <w:rsid w:val="00B30601"/>
    <w:pPr>
      <w:widowControl/>
      <w:suppressAutoHyphens w:val="0"/>
      <w:autoSpaceDN/>
      <w:spacing w:after="120"/>
      <w:textAlignment w:val="auto"/>
    </w:pPr>
    <w:rPr>
      <w:rFonts w:eastAsia="Times New Roman" w:cs="Times New Roman"/>
      <w:kern w:val="0"/>
      <w:lang w:eastAsia="pl-PL" w:bidi="ar-SA"/>
    </w:rPr>
  </w:style>
  <w:style w:type="character" w:customStyle="1" w:styleId="TekstpodstawowyZnak">
    <w:name w:val="Tekst podstawowy Znak"/>
    <w:basedOn w:val="Domylnaczcionkaakapitu"/>
    <w:link w:val="Tekstpodstawowy"/>
    <w:semiHidden/>
    <w:rsid w:val="00B30601"/>
    <w:rPr>
      <w:rFonts w:ascii="Times New Roman" w:eastAsia="Times New Roman" w:hAnsi="Times New Roman" w:cs="Times New Roman"/>
      <w:sz w:val="24"/>
      <w:szCs w:val="24"/>
      <w:lang w:eastAsia="pl-PL"/>
    </w:rPr>
  </w:style>
  <w:style w:type="character" w:customStyle="1" w:styleId="Nierozpoznanawzmianka">
    <w:name w:val="Nierozpoznana wzmianka"/>
    <w:uiPriority w:val="99"/>
    <w:semiHidden/>
    <w:unhideWhenUsed/>
    <w:rsid w:val="00B30601"/>
    <w:rPr>
      <w:color w:val="605E5C"/>
      <w:shd w:val="clear" w:color="auto" w:fill="E1DFDD"/>
    </w:rPr>
  </w:style>
  <w:style w:type="paragraph" w:styleId="Mapadokumentu">
    <w:name w:val="Document Map"/>
    <w:basedOn w:val="Normalny"/>
    <w:link w:val="MapadokumentuZnak"/>
    <w:uiPriority w:val="99"/>
    <w:semiHidden/>
    <w:unhideWhenUsed/>
    <w:rsid w:val="00B30601"/>
    <w:rPr>
      <w:rFonts w:ascii="Segoe UI" w:hAnsi="Segoe UI" w:cs="Mangal"/>
      <w:sz w:val="16"/>
      <w:szCs w:val="14"/>
    </w:rPr>
  </w:style>
  <w:style w:type="character" w:customStyle="1" w:styleId="MapadokumentuZnak">
    <w:name w:val="Mapa dokumentu Znak"/>
    <w:basedOn w:val="Domylnaczcionkaakapitu"/>
    <w:link w:val="Mapadokumentu"/>
    <w:uiPriority w:val="99"/>
    <w:semiHidden/>
    <w:rsid w:val="00B30601"/>
    <w:rPr>
      <w:rFonts w:ascii="Segoe UI" w:eastAsia="SimSun" w:hAnsi="Segoe UI" w:cs="Mangal"/>
      <w:kern w:val="3"/>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710664">
      <w:bodyDiv w:val="1"/>
      <w:marLeft w:val="0"/>
      <w:marRight w:val="0"/>
      <w:marTop w:val="0"/>
      <w:marBottom w:val="0"/>
      <w:divBdr>
        <w:top w:val="none" w:sz="0" w:space="0" w:color="auto"/>
        <w:left w:val="none" w:sz="0" w:space="0" w:color="auto"/>
        <w:bottom w:val="none" w:sz="0" w:space="0" w:color="auto"/>
        <w:right w:val="none" w:sz="0" w:space="0" w:color="auto"/>
      </w:divBdr>
      <w:divsChild>
        <w:div w:id="53433944">
          <w:marLeft w:val="0"/>
          <w:marRight w:val="0"/>
          <w:marTop w:val="0"/>
          <w:marBottom w:val="0"/>
          <w:divBdr>
            <w:top w:val="none" w:sz="0" w:space="0" w:color="auto"/>
            <w:left w:val="none" w:sz="0" w:space="0" w:color="auto"/>
            <w:bottom w:val="none" w:sz="0" w:space="0" w:color="auto"/>
            <w:right w:val="none" w:sz="0" w:space="0" w:color="auto"/>
          </w:divBdr>
        </w:div>
        <w:div w:id="155612048">
          <w:marLeft w:val="0"/>
          <w:marRight w:val="0"/>
          <w:marTop w:val="0"/>
          <w:marBottom w:val="0"/>
          <w:divBdr>
            <w:top w:val="none" w:sz="0" w:space="0" w:color="auto"/>
            <w:left w:val="none" w:sz="0" w:space="0" w:color="auto"/>
            <w:bottom w:val="none" w:sz="0" w:space="0" w:color="auto"/>
            <w:right w:val="none" w:sz="0" w:space="0" w:color="auto"/>
          </w:divBdr>
        </w:div>
        <w:div w:id="2078746799">
          <w:marLeft w:val="0"/>
          <w:marRight w:val="0"/>
          <w:marTop w:val="0"/>
          <w:marBottom w:val="0"/>
          <w:divBdr>
            <w:top w:val="none" w:sz="0" w:space="0" w:color="auto"/>
            <w:left w:val="none" w:sz="0" w:space="0" w:color="auto"/>
            <w:bottom w:val="none" w:sz="0" w:space="0" w:color="auto"/>
            <w:right w:val="none" w:sz="0" w:space="0" w:color="auto"/>
          </w:divBdr>
        </w:div>
        <w:div w:id="1386761091">
          <w:marLeft w:val="0"/>
          <w:marRight w:val="0"/>
          <w:marTop w:val="0"/>
          <w:marBottom w:val="0"/>
          <w:divBdr>
            <w:top w:val="none" w:sz="0" w:space="0" w:color="auto"/>
            <w:left w:val="none" w:sz="0" w:space="0" w:color="auto"/>
            <w:bottom w:val="none" w:sz="0" w:space="0" w:color="auto"/>
            <w:right w:val="none" w:sz="0" w:space="0" w:color="auto"/>
          </w:divBdr>
        </w:div>
        <w:div w:id="1675960399">
          <w:marLeft w:val="0"/>
          <w:marRight w:val="0"/>
          <w:marTop w:val="0"/>
          <w:marBottom w:val="0"/>
          <w:divBdr>
            <w:top w:val="none" w:sz="0" w:space="0" w:color="auto"/>
            <w:left w:val="none" w:sz="0" w:space="0" w:color="auto"/>
            <w:bottom w:val="none" w:sz="0" w:space="0" w:color="auto"/>
            <w:right w:val="none" w:sz="0" w:space="0" w:color="auto"/>
          </w:divBdr>
        </w:div>
        <w:div w:id="261912404">
          <w:marLeft w:val="0"/>
          <w:marRight w:val="0"/>
          <w:marTop w:val="0"/>
          <w:marBottom w:val="0"/>
          <w:divBdr>
            <w:top w:val="none" w:sz="0" w:space="0" w:color="auto"/>
            <w:left w:val="none" w:sz="0" w:space="0" w:color="auto"/>
            <w:bottom w:val="none" w:sz="0" w:space="0" w:color="auto"/>
            <w:right w:val="none" w:sz="0" w:space="0" w:color="auto"/>
          </w:divBdr>
        </w:div>
        <w:div w:id="1966349869">
          <w:marLeft w:val="0"/>
          <w:marRight w:val="0"/>
          <w:marTop w:val="0"/>
          <w:marBottom w:val="0"/>
          <w:divBdr>
            <w:top w:val="none" w:sz="0" w:space="0" w:color="auto"/>
            <w:left w:val="none" w:sz="0" w:space="0" w:color="auto"/>
            <w:bottom w:val="none" w:sz="0" w:space="0" w:color="auto"/>
            <w:right w:val="none" w:sz="0" w:space="0" w:color="auto"/>
          </w:divBdr>
        </w:div>
        <w:div w:id="738213592">
          <w:marLeft w:val="0"/>
          <w:marRight w:val="0"/>
          <w:marTop w:val="0"/>
          <w:marBottom w:val="0"/>
          <w:divBdr>
            <w:top w:val="none" w:sz="0" w:space="0" w:color="auto"/>
            <w:left w:val="none" w:sz="0" w:space="0" w:color="auto"/>
            <w:bottom w:val="none" w:sz="0" w:space="0" w:color="auto"/>
            <w:right w:val="none" w:sz="0" w:space="0" w:color="auto"/>
          </w:divBdr>
        </w:div>
        <w:div w:id="66149390">
          <w:marLeft w:val="0"/>
          <w:marRight w:val="0"/>
          <w:marTop w:val="0"/>
          <w:marBottom w:val="0"/>
          <w:divBdr>
            <w:top w:val="none" w:sz="0" w:space="0" w:color="auto"/>
            <w:left w:val="none" w:sz="0" w:space="0" w:color="auto"/>
            <w:bottom w:val="none" w:sz="0" w:space="0" w:color="auto"/>
            <w:right w:val="none" w:sz="0" w:space="0" w:color="auto"/>
          </w:divBdr>
        </w:div>
        <w:div w:id="184751445">
          <w:marLeft w:val="0"/>
          <w:marRight w:val="0"/>
          <w:marTop w:val="0"/>
          <w:marBottom w:val="0"/>
          <w:divBdr>
            <w:top w:val="none" w:sz="0" w:space="0" w:color="auto"/>
            <w:left w:val="none" w:sz="0" w:space="0" w:color="auto"/>
            <w:bottom w:val="none" w:sz="0" w:space="0" w:color="auto"/>
            <w:right w:val="none" w:sz="0" w:space="0" w:color="auto"/>
          </w:divBdr>
        </w:div>
        <w:div w:id="1726949944">
          <w:marLeft w:val="0"/>
          <w:marRight w:val="0"/>
          <w:marTop w:val="0"/>
          <w:marBottom w:val="0"/>
          <w:divBdr>
            <w:top w:val="none" w:sz="0" w:space="0" w:color="auto"/>
            <w:left w:val="none" w:sz="0" w:space="0" w:color="auto"/>
            <w:bottom w:val="none" w:sz="0" w:space="0" w:color="auto"/>
            <w:right w:val="none" w:sz="0" w:space="0" w:color="auto"/>
          </w:divBdr>
        </w:div>
        <w:div w:id="1079905696">
          <w:marLeft w:val="0"/>
          <w:marRight w:val="0"/>
          <w:marTop w:val="0"/>
          <w:marBottom w:val="0"/>
          <w:divBdr>
            <w:top w:val="none" w:sz="0" w:space="0" w:color="auto"/>
            <w:left w:val="none" w:sz="0" w:space="0" w:color="auto"/>
            <w:bottom w:val="none" w:sz="0" w:space="0" w:color="auto"/>
            <w:right w:val="none" w:sz="0" w:space="0" w:color="auto"/>
          </w:divBdr>
        </w:div>
        <w:div w:id="1244417437">
          <w:marLeft w:val="0"/>
          <w:marRight w:val="0"/>
          <w:marTop w:val="0"/>
          <w:marBottom w:val="0"/>
          <w:divBdr>
            <w:top w:val="none" w:sz="0" w:space="0" w:color="auto"/>
            <w:left w:val="none" w:sz="0" w:space="0" w:color="auto"/>
            <w:bottom w:val="none" w:sz="0" w:space="0" w:color="auto"/>
            <w:right w:val="none" w:sz="0" w:space="0" w:color="auto"/>
          </w:divBdr>
        </w:div>
        <w:div w:id="832526807">
          <w:marLeft w:val="0"/>
          <w:marRight w:val="0"/>
          <w:marTop w:val="0"/>
          <w:marBottom w:val="0"/>
          <w:divBdr>
            <w:top w:val="none" w:sz="0" w:space="0" w:color="auto"/>
            <w:left w:val="none" w:sz="0" w:space="0" w:color="auto"/>
            <w:bottom w:val="none" w:sz="0" w:space="0" w:color="auto"/>
            <w:right w:val="none" w:sz="0" w:space="0" w:color="auto"/>
          </w:divBdr>
        </w:div>
        <w:div w:id="701780852">
          <w:marLeft w:val="0"/>
          <w:marRight w:val="0"/>
          <w:marTop w:val="0"/>
          <w:marBottom w:val="0"/>
          <w:divBdr>
            <w:top w:val="none" w:sz="0" w:space="0" w:color="auto"/>
            <w:left w:val="none" w:sz="0" w:space="0" w:color="auto"/>
            <w:bottom w:val="none" w:sz="0" w:space="0" w:color="auto"/>
            <w:right w:val="none" w:sz="0" w:space="0" w:color="auto"/>
          </w:divBdr>
        </w:div>
        <w:div w:id="621352105">
          <w:marLeft w:val="0"/>
          <w:marRight w:val="0"/>
          <w:marTop w:val="0"/>
          <w:marBottom w:val="0"/>
          <w:divBdr>
            <w:top w:val="none" w:sz="0" w:space="0" w:color="auto"/>
            <w:left w:val="none" w:sz="0" w:space="0" w:color="auto"/>
            <w:bottom w:val="none" w:sz="0" w:space="0" w:color="auto"/>
            <w:right w:val="none" w:sz="0" w:space="0" w:color="auto"/>
          </w:divBdr>
        </w:div>
        <w:div w:id="713118664">
          <w:marLeft w:val="0"/>
          <w:marRight w:val="0"/>
          <w:marTop w:val="0"/>
          <w:marBottom w:val="0"/>
          <w:divBdr>
            <w:top w:val="none" w:sz="0" w:space="0" w:color="auto"/>
            <w:left w:val="none" w:sz="0" w:space="0" w:color="auto"/>
            <w:bottom w:val="none" w:sz="0" w:space="0" w:color="auto"/>
            <w:right w:val="none" w:sz="0" w:space="0" w:color="auto"/>
          </w:divBdr>
        </w:div>
        <w:div w:id="928663513">
          <w:marLeft w:val="0"/>
          <w:marRight w:val="0"/>
          <w:marTop w:val="0"/>
          <w:marBottom w:val="0"/>
          <w:divBdr>
            <w:top w:val="none" w:sz="0" w:space="0" w:color="auto"/>
            <w:left w:val="none" w:sz="0" w:space="0" w:color="auto"/>
            <w:bottom w:val="none" w:sz="0" w:space="0" w:color="auto"/>
            <w:right w:val="none" w:sz="0" w:space="0" w:color="auto"/>
          </w:divBdr>
        </w:div>
        <w:div w:id="1443379372">
          <w:marLeft w:val="0"/>
          <w:marRight w:val="0"/>
          <w:marTop w:val="0"/>
          <w:marBottom w:val="0"/>
          <w:divBdr>
            <w:top w:val="none" w:sz="0" w:space="0" w:color="auto"/>
            <w:left w:val="none" w:sz="0" w:space="0" w:color="auto"/>
            <w:bottom w:val="none" w:sz="0" w:space="0" w:color="auto"/>
            <w:right w:val="none" w:sz="0" w:space="0" w:color="auto"/>
          </w:divBdr>
        </w:div>
        <w:div w:id="1112631398">
          <w:marLeft w:val="0"/>
          <w:marRight w:val="0"/>
          <w:marTop w:val="0"/>
          <w:marBottom w:val="0"/>
          <w:divBdr>
            <w:top w:val="none" w:sz="0" w:space="0" w:color="auto"/>
            <w:left w:val="none" w:sz="0" w:space="0" w:color="auto"/>
            <w:bottom w:val="none" w:sz="0" w:space="0" w:color="auto"/>
            <w:right w:val="none" w:sz="0" w:space="0" w:color="auto"/>
          </w:divBdr>
        </w:div>
        <w:div w:id="1090203248">
          <w:marLeft w:val="0"/>
          <w:marRight w:val="0"/>
          <w:marTop w:val="0"/>
          <w:marBottom w:val="0"/>
          <w:divBdr>
            <w:top w:val="none" w:sz="0" w:space="0" w:color="auto"/>
            <w:left w:val="none" w:sz="0" w:space="0" w:color="auto"/>
            <w:bottom w:val="none" w:sz="0" w:space="0" w:color="auto"/>
            <w:right w:val="none" w:sz="0" w:space="0" w:color="auto"/>
          </w:divBdr>
        </w:div>
        <w:div w:id="65303598">
          <w:marLeft w:val="0"/>
          <w:marRight w:val="0"/>
          <w:marTop w:val="0"/>
          <w:marBottom w:val="0"/>
          <w:divBdr>
            <w:top w:val="none" w:sz="0" w:space="0" w:color="auto"/>
            <w:left w:val="none" w:sz="0" w:space="0" w:color="auto"/>
            <w:bottom w:val="none" w:sz="0" w:space="0" w:color="auto"/>
            <w:right w:val="none" w:sz="0" w:space="0" w:color="auto"/>
          </w:divBdr>
        </w:div>
        <w:div w:id="696857740">
          <w:marLeft w:val="0"/>
          <w:marRight w:val="0"/>
          <w:marTop w:val="0"/>
          <w:marBottom w:val="0"/>
          <w:divBdr>
            <w:top w:val="none" w:sz="0" w:space="0" w:color="auto"/>
            <w:left w:val="none" w:sz="0" w:space="0" w:color="auto"/>
            <w:bottom w:val="none" w:sz="0" w:space="0" w:color="auto"/>
            <w:right w:val="none" w:sz="0" w:space="0" w:color="auto"/>
          </w:divBdr>
        </w:div>
        <w:div w:id="2096591088">
          <w:marLeft w:val="0"/>
          <w:marRight w:val="0"/>
          <w:marTop w:val="0"/>
          <w:marBottom w:val="0"/>
          <w:divBdr>
            <w:top w:val="none" w:sz="0" w:space="0" w:color="auto"/>
            <w:left w:val="none" w:sz="0" w:space="0" w:color="auto"/>
            <w:bottom w:val="none" w:sz="0" w:space="0" w:color="auto"/>
            <w:right w:val="none" w:sz="0" w:space="0" w:color="auto"/>
          </w:divBdr>
        </w:div>
        <w:div w:id="1751195396">
          <w:marLeft w:val="0"/>
          <w:marRight w:val="0"/>
          <w:marTop w:val="0"/>
          <w:marBottom w:val="0"/>
          <w:divBdr>
            <w:top w:val="none" w:sz="0" w:space="0" w:color="auto"/>
            <w:left w:val="none" w:sz="0" w:space="0" w:color="auto"/>
            <w:bottom w:val="none" w:sz="0" w:space="0" w:color="auto"/>
            <w:right w:val="none" w:sz="0" w:space="0" w:color="auto"/>
          </w:divBdr>
        </w:div>
        <w:div w:id="2005545636">
          <w:marLeft w:val="0"/>
          <w:marRight w:val="0"/>
          <w:marTop w:val="0"/>
          <w:marBottom w:val="0"/>
          <w:divBdr>
            <w:top w:val="none" w:sz="0" w:space="0" w:color="auto"/>
            <w:left w:val="none" w:sz="0" w:space="0" w:color="auto"/>
            <w:bottom w:val="none" w:sz="0" w:space="0" w:color="auto"/>
            <w:right w:val="none" w:sz="0" w:space="0" w:color="auto"/>
          </w:divBdr>
        </w:div>
        <w:div w:id="2004166576">
          <w:marLeft w:val="0"/>
          <w:marRight w:val="0"/>
          <w:marTop w:val="0"/>
          <w:marBottom w:val="0"/>
          <w:divBdr>
            <w:top w:val="none" w:sz="0" w:space="0" w:color="auto"/>
            <w:left w:val="none" w:sz="0" w:space="0" w:color="auto"/>
            <w:bottom w:val="none" w:sz="0" w:space="0" w:color="auto"/>
            <w:right w:val="none" w:sz="0" w:space="0" w:color="auto"/>
          </w:divBdr>
        </w:div>
        <w:div w:id="413287740">
          <w:marLeft w:val="0"/>
          <w:marRight w:val="0"/>
          <w:marTop w:val="0"/>
          <w:marBottom w:val="0"/>
          <w:divBdr>
            <w:top w:val="none" w:sz="0" w:space="0" w:color="auto"/>
            <w:left w:val="none" w:sz="0" w:space="0" w:color="auto"/>
            <w:bottom w:val="none" w:sz="0" w:space="0" w:color="auto"/>
            <w:right w:val="none" w:sz="0" w:space="0" w:color="auto"/>
          </w:divBdr>
        </w:div>
        <w:div w:id="921717359">
          <w:marLeft w:val="0"/>
          <w:marRight w:val="0"/>
          <w:marTop w:val="0"/>
          <w:marBottom w:val="0"/>
          <w:divBdr>
            <w:top w:val="none" w:sz="0" w:space="0" w:color="auto"/>
            <w:left w:val="none" w:sz="0" w:space="0" w:color="auto"/>
            <w:bottom w:val="none" w:sz="0" w:space="0" w:color="auto"/>
            <w:right w:val="none" w:sz="0" w:space="0" w:color="auto"/>
          </w:divBdr>
        </w:div>
        <w:div w:id="445278330">
          <w:marLeft w:val="0"/>
          <w:marRight w:val="0"/>
          <w:marTop w:val="0"/>
          <w:marBottom w:val="0"/>
          <w:divBdr>
            <w:top w:val="none" w:sz="0" w:space="0" w:color="auto"/>
            <w:left w:val="none" w:sz="0" w:space="0" w:color="auto"/>
            <w:bottom w:val="none" w:sz="0" w:space="0" w:color="auto"/>
            <w:right w:val="none" w:sz="0" w:space="0" w:color="auto"/>
          </w:divBdr>
        </w:div>
        <w:div w:id="1660965919">
          <w:marLeft w:val="0"/>
          <w:marRight w:val="0"/>
          <w:marTop w:val="0"/>
          <w:marBottom w:val="0"/>
          <w:divBdr>
            <w:top w:val="none" w:sz="0" w:space="0" w:color="auto"/>
            <w:left w:val="none" w:sz="0" w:space="0" w:color="auto"/>
            <w:bottom w:val="none" w:sz="0" w:space="0" w:color="auto"/>
            <w:right w:val="none" w:sz="0" w:space="0" w:color="auto"/>
          </w:divBdr>
        </w:div>
        <w:div w:id="1280448896">
          <w:marLeft w:val="0"/>
          <w:marRight w:val="0"/>
          <w:marTop w:val="0"/>
          <w:marBottom w:val="0"/>
          <w:divBdr>
            <w:top w:val="none" w:sz="0" w:space="0" w:color="auto"/>
            <w:left w:val="none" w:sz="0" w:space="0" w:color="auto"/>
            <w:bottom w:val="none" w:sz="0" w:space="0" w:color="auto"/>
            <w:right w:val="none" w:sz="0" w:space="0" w:color="auto"/>
          </w:divBdr>
        </w:div>
        <w:div w:id="1079794100">
          <w:marLeft w:val="0"/>
          <w:marRight w:val="0"/>
          <w:marTop w:val="0"/>
          <w:marBottom w:val="0"/>
          <w:divBdr>
            <w:top w:val="none" w:sz="0" w:space="0" w:color="auto"/>
            <w:left w:val="none" w:sz="0" w:space="0" w:color="auto"/>
            <w:bottom w:val="none" w:sz="0" w:space="0" w:color="auto"/>
            <w:right w:val="none" w:sz="0" w:space="0" w:color="auto"/>
          </w:divBdr>
        </w:div>
        <w:div w:id="1888492038">
          <w:marLeft w:val="0"/>
          <w:marRight w:val="0"/>
          <w:marTop w:val="0"/>
          <w:marBottom w:val="0"/>
          <w:divBdr>
            <w:top w:val="none" w:sz="0" w:space="0" w:color="auto"/>
            <w:left w:val="none" w:sz="0" w:space="0" w:color="auto"/>
            <w:bottom w:val="none" w:sz="0" w:space="0" w:color="auto"/>
            <w:right w:val="none" w:sz="0" w:space="0" w:color="auto"/>
          </w:divBdr>
        </w:div>
        <w:div w:id="1923027489">
          <w:marLeft w:val="0"/>
          <w:marRight w:val="0"/>
          <w:marTop w:val="0"/>
          <w:marBottom w:val="0"/>
          <w:divBdr>
            <w:top w:val="none" w:sz="0" w:space="0" w:color="auto"/>
            <w:left w:val="none" w:sz="0" w:space="0" w:color="auto"/>
            <w:bottom w:val="none" w:sz="0" w:space="0" w:color="auto"/>
            <w:right w:val="none" w:sz="0" w:space="0" w:color="auto"/>
          </w:divBdr>
        </w:div>
        <w:div w:id="1721130201">
          <w:marLeft w:val="0"/>
          <w:marRight w:val="0"/>
          <w:marTop w:val="0"/>
          <w:marBottom w:val="0"/>
          <w:divBdr>
            <w:top w:val="none" w:sz="0" w:space="0" w:color="auto"/>
            <w:left w:val="none" w:sz="0" w:space="0" w:color="auto"/>
            <w:bottom w:val="none" w:sz="0" w:space="0" w:color="auto"/>
            <w:right w:val="none" w:sz="0" w:space="0" w:color="auto"/>
          </w:divBdr>
        </w:div>
      </w:divsChild>
    </w:div>
    <w:div w:id="151411076">
      <w:bodyDiv w:val="1"/>
      <w:marLeft w:val="0"/>
      <w:marRight w:val="0"/>
      <w:marTop w:val="0"/>
      <w:marBottom w:val="0"/>
      <w:divBdr>
        <w:top w:val="none" w:sz="0" w:space="0" w:color="auto"/>
        <w:left w:val="none" w:sz="0" w:space="0" w:color="auto"/>
        <w:bottom w:val="none" w:sz="0" w:space="0" w:color="auto"/>
        <w:right w:val="none" w:sz="0" w:space="0" w:color="auto"/>
      </w:divBdr>
    </w:div>
    <w:div w:id="1002049422">
      <w:bodyDiv w:val="1"/>
      <w:marLeft w:val="0"/>
      <w:marRight w:val="0"/>
      <w:marTop w:val="0"/>
      <w:marBottom w:val="0"/>
      <w:divBdr>
        <w:top w:val="none" w:sz="0" w:space="0" w:color="auto"/>
        <w:left w:val="none" w:sz="0" w:space="0" w:color="auto"/>
        <w:bottom w:val="none" w:sz="0" w:space="0" w:color="auto"/>
        <w:right w:val="none" w:sz="0" w:space="0" w:color="auto"/>
      </w:divBdr>
      <w:divsChild>
        <w:div w:id="1996375923">
          <w:marLeft w:val="0"/>
          <w:marRight w:val="0"/>
          <w:marTop w:val="0"/>
          <w:marBottom w:val="0"/>
          <w:divBdr>
            <w:top w:val="none" w:sz="0" w:space="0" w:color="auto"/>
            <w:left w:val="none" w:sz="0" w:space="0" w:color="auto"/>
            <w:bottom w:val="none" w:sz="0" w:space="0" w:color="auto"/>
            <w:right w:val="none" w:sz="0" w:space="0" w:color="auto"/>
          </w:divBdr>
        </w:div>
        <w:div w:id="898439655">
          <w:marLeft w:val="0"/>
          <w:marRight w:val="0"/>
          <w:marTop w:val="0"/>
          <w:marBottom w:val="0"/>
          <w:divBdr>
            <w:top w:val="none" w:sz="0" w:space="0" w:color="auto"/>
            <w:left w:val="none" w:sz="0" w:space="0" w:color="auto"/>
            <w:bottom w:val="none" w:sz="0" w:space="0" w:color="auto"/>
            <w:right w:val="none" w:sz="0" w:space="0" w:color="auto"/>
          </w:divBdr>
        </w:div>
      </w:divsChild>
    </w:div>
    <w:div w:id="1101219869">
      <w:bodyDiv w:val="1"/>
      <w:marLeft w:val="0"/>
      <w:marRight w:val="0"/>
      <w:marTop w:val="0"/>
      <w:marBottom w:val="0"/>
      <w:divBdr>
        <w:top w:val="none" w:sz="0" w:space="0" w:color="auto"/>
        <w:left w:val="none" w:sz="0" w:space="0" w:color="auto"/>
        <w:bottom w:val="none" w:sz="0" w:space="0" w:color="auto"/>
        <w:right w:val="none" w:sz="0" w:space="0" w:color="auto"/>
      </w:divBdr>
    </w:div>
    <w:div w:id="1259022792">
      <w:bodyDiv w:val="1"/>
      <w:marLeft w:val="0"/>
      <w:marRight w:val="0"/>
      <w:marTop w:val="0"/>
      <w:marBottom w:val="0"/>
      <w:divBdr>
        <w:top w:val="none" w:sz="0" w:space="0" w:color="auto"/>
        <w:left w:val="none" w:sz="0" w:space="0" w:color="auto"/>
        <w:bottom w:val="none" w:sz="0" w:space="0" w:color="auto"/>
        <w:right w:val="none" w:sz="0" w:space="0" w:color="auto"/>
      </w:divBdr>
      <w:divsChild>
        <w:div w:id="729840187">
          <w:marLeft w:val="0"/>
          <w:marRight w:val="0"/>
          <w:marTop w:val="0"/>
          <w:marBottom w:val="0"/>
          <w:divBdr>
            <w:top w:val="none" w:sz="0" w:space="0" w:color="auto"/>
            <w:left w:val="none" w:sz="0" w:space="0" w:color="auto"/>
            <w:bottom w:val="none" w:sz="0" w:space="0" w:color="auto"/>
            <w:right w:val="none" w:sz="0" w:space="0" w:color="auto"/>
          </w:divBdr>
          <w:divsChild>
            <w:div w:id="1004623652">
              <w:marLeft w:val="0"/>
              <w:marRight w:val="0"/>
              <w:marTop w:val="0"/>
              <w:marBottom w:val="0"/>
              <w:divBdr>
                <w:top w:val="none" w:sz="0" w:space="0" w:color="auto"/>
                <w:left w:val="none" w:sz="0" w:space="0" w:color="auto"/>
                <w:bottom w:val="none" w:sz="0" w:space="0" w:color="auto"/>
                <w:right w:val="none" w:sz="0" w:space="0" w:color="auto"/>
              </w:divBdr>
              <w:divsChild>
                <w:div w:id="2118786972">
                  <w:marLeft w:val="0"/>
                  <w:marRight w:val="0"/>
                  <w:marTop w:val="0"/>
                  <w:marBottom w:val="0"/>
                  <w:divBdr>
                    <w:top w:val="none" w:sz="0" w:space="0" w:color="auto"/>
                    <w:left w:val="none" w:sz="0" w:space="0" w:color="auto"/>
                    <w:bottom w:val="none" w:sz="0" w:space="0" w:color="auto"/>
                    <w:right w:val="none" w:sz="0" w:space="0" w:color="auto"/>
                  </w:divBdr>
                  <w:divsChild>
                    <w:div w:id="1371759483">
                      <w:marLeft w:val="0"/>
                      <w:marRight w:val="0"/>
                      <w:marTop w:val="0"/>
                      <w:marBottom w:val="0"/>
                      <w:divBdr>
                        <w:top w:val="none" w:sz="0" w:space="0" w:color="auto"/>
                        <w:left w:val="none" w:sz="0" w:space="0" w:color="auto"/>
                        <w:bottom w:val="none" w:sz="0" w:space="0" w:color="auto"/>
                        <w:right w:val="none" w:sz="0" w:space="0" w:color="auto"/>
                      </w:divBdr>
                      <w:divsChild>
                        <w:div w:id="281688047">
                          <w:marLeft w:val="0"/>
                          <w:marRight w:val="0"/>
                          <w:marTop w:val="0"/>
                          <w:marBottom w:val="0"/>
                          <w:divBdr>
                            <w:top w:val="none" w:sz="0" w:space="0" w:color="auto"/>
                            <w:left w:val="none" w:sz="0" w:space="0" w:color="auto"/>
                            <w:bottom w:val="none" w:sz="0" w:space="0" w:color="auto"/>
                            <w:right w:val="none" w:sz="0" w:space="0" w:color="auto"/>
                          </w:divBdr>
                          <w:divsChild>
                            <w:div w:id="1042364497">
                              <w:marLeft w:val="6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9984578">
      <w:bodyDiv w:val="1"/>
      <w:marLeft w:val="0"/>
      <w:marRight w:val="0"/>
      <w:marTop w:val="0"/>
      <w:marBottom w:val="0"/>
      <w:divBdr>
        <w:top w:val="none" w:sz="0" w:space="0" w:color="auto"/>
        <w:left w:val="none" w:sz="0" w:space="0" w:color="auto"/>
        <w:bottom w:val="none" w:sz="0" w:space="0" w:color="auto"/>
        <w:right w:val="none" w:sz="0" w:space="0" w:color="auto"/>
      </w:divBdr>
    </w:div>
    <w:div w:id="1498300558">
      <w:bodyDiv w:val="1"/>
      <w:marLeft w:val="0"/>
      <w:marRight w:val="0"/>
      <w:marTop w:val="0"/>
      <w:marBottom w:val="0"/>
      <w:divBdr>
        <w:top w:val="none" w:sz="0" w:space="0" w:color="auto"/>
        <w:left w:val="none" w:sz="0" w:space="0" w:color="auto"/>
        <w:bottom w:val="none" w:sz="0" w:space="0" w:color="auto"/>
        <w:right w:val="none" w:sz="0" w:space="0" w:color="auto"/>
      </w:divBdr>
      <w:divsChild>
        <w:div w:id="970597152">
          <w:marLeft w:val="0"/>
          <w:marRight w:val="0"/>
          <w:marTop w:val="0"/>
          <w:marBottom w:val="150"/>
          <w:divBdr>
            <w:top w:val="none" w:sz="0" w:space="0" w:color="auto"/>
            <w:left w:val="none" w:sz="0" w:space="0" w:color="auto"/>
            <w:bottom w:val="none" w:sz="0" w:space="0" w:color="auto"/>
            <w:right w:val="none" w:sz="0" w:space="0" w:color="auto"/>
          </w:divBdr>
          <w:divsChild>
            <w:div w:id="824976091">
              <w:marLeft w:val="0"/>
              <w:marRight w:val="0"/>
              <w:marTop w:val="0"/>
              <w:marBottom w:val="0"/>
              <w:divBdr>
                <w:top w:val="none" w:sz="0" w:space="0" w:color="auto"/>
                <w:left w:val="none" w:sz="0" w:space="0" w:color="auto"/>
                <w:bottom w:val="none" w:sz="0" w:space="0" w:color="auto"/>
                <w:right w:val="none" w:sz="0" w:space="0" w:color="auto"/>
              </w:divBdr>
              <w:divsChild>
                <w:div w:id="103889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44411">
          <w:marLeft w:val="0"/>
          <w:marRight w:val="0"/>
          <w:marTop w:val="0"/>
          <w:marBottom w:val="0"/>
          <w:divBdr>
            <w:top w:val="none" w:sz="0" w:space="0" w:color="auto"/>
            <w:left w:val="none" w:sz="0" w:space="0" w:color="auto"/>
            <w:bottom w:val="none" w:sz="0" w:space="0" w:color="auto"/>
            <w:right w:val="none" w:sz="0" w:space="0" w:color="auto"/>
          </w:divBdr>
          <w:divsChild>
            <w:div w:id="1130706893">
              <w:marLeft w:val="0"/>
              <w:marRight w:val="0"/>
              <w:marTop w:val="0"/>
              <w:marBottom w:val="0"/>
              <w:divBdr>
                <w:top w:val="none" w:sz="0" w:space="0" w:color="auto"/>
                <w:left w:val="none" w:sz="0" w:space="0" w:color="auto"/>
                <w:bottom w:val="none" w:sz="0" w:space="0" w:color="auto"/>
                <w:right w:val="none" w:sz="0" w:space="0" w:color="auto"/>
              </w:divBdr>
              <w:divsChild>
                <w:div w:id="1647513993">
                  <w:marLeft w:val="0"/>
                  <w:marRight w:val="0"/>
                  <w:marTop w:val="0"/>
                  <w:marBottom w:val="0"/>
                  <w:divBdr>
                    <w:top w:val="none" w:sz="0" w:space="0" w:color="auto"/>
                    <w:left w:val="none" w:sz="0" w:space="0" w:color="auto"/>
                    <w:bottom w:val="none" w:sz="0" w:space="0" w:color="auto"/>
                    <w:right w:val="none" w:sz="0" w:space="0" w:color="auto"/>
                  </w:divBdr>
                  <w:divsChild>
                    <w:div w:id="124206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4069">
          <w:marLeft w:val="0"/>
          <w:marRight w:val="0"/>
          <w:marTop w:val="0"/>
          <w:marBottom w:val="0"/>
          <w:divBdr>
            <w:top w:val="none" w:sz="0" w:space="0" w:color="auto"/>
            <w:left w:val="none" w:sz="0" w:space="0" w:color="auto"/>
            <w:bottom w:val="none" w:sz="0" w:space="0" w:color="auto"/>
            <w:right w:val="none" w:sz="0" w:space="0" w:color="auto"/>
          </w:divBdr>
          <w:divsChild>
            <w:div w:id="1041828591">
              <w:marLeft w:val="0"/>
              <w:marRight w:val="0"/>
              <w:marTop w:val="0"/>
              <w:marBottom w:val="0"/>
              <w:divBdr>
                <w:top w:val="none" w:sz="0" w:space="0" w:color="auto"/>
                <w:left w:val="none" w:sz="0" w:space="0" w:color="auto"/>
                <w:bottom w:val="none" w:sz="0" w:space="0" w:color="auto"/>
                <w:right w:val="none" w:sz="0" w:space="0" w:color="auto"/>
              </w:divBdr>
              <w:divsChild>
                <w:div w:id="1157573703">
                  <w:marLeft w:val="0"/>
                  <w:marRight w:val="0"/>
                  <w:marTop w:val="0"/>
                  <w:marBottom w:val="0"/>
                  <w:divBdr>
                    <w:top w:val="none" w:sz="0" w:space="0" w:color="auto"/>
                    <w:left w:val="none" w:sz="0" w:space="0" w:color="auto"/>
                    <w:bottom w:val="none" w:sz="0" w:space="0" w:color="auto"/>
                    <w:right w:val="none" w:sz="0" w:space="0" w:color="auto"/>
                  </w:divBdr>
                </w:div>
                <w:div w:id="1777603387">
                  <w:marLeft w:val="0"/>
                  <w:marRight w:val="0"/>
                  <w:marTop w:val="0"/>
                  <w:marBottom w:val="0"/>
                  <w:divBdr>
                    <w:top w:val="none" w:sz="0" w:space="0" w:color="auto"/>
                    <w:left w:val="none" w:sz="0" w:space="0" w:color="auto"/>
                    <w:bottom w:val="none" w:sz="0" w:space="0" w:color="auto"/>
                    <w:right w:val="none" w:sz="0" w:space="0" w:color="auto"/>
                  </w:divBdr>
                  <w:divsChild>
                    <w:div w:id="616639290">
                      <w:marLeft w:val="0"/>
                      <w:marRight w:val="0"/>
                      <w:marTop w:val="0"/>
                      <w:marBottom w:val="0"/>
                      <w:divBdr>
                        <w:top w:val="none" w:sz="0" w:space="0" w:color="auto"/>
                        <w:left w:val="none" w:sz="0" w:space="0" w:color="auto"/>
                        <w:bottom w:val="none" w:sz="0" w:space="0" w:color="auto"/>
                        <w:right w:val="none" w:sz="0" w:space="0" w:color="auto"/>
                      </w:divBdr>
                    </w:div>
                    <w:div w:id="1970016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022898">
          <w:marLeft w:val="0"/>
          <w:marRight w:val="0"/>
          <w:marTop w:val="0"/>
          <w:marBottom w:val="0"/>
          <w:divBdr>
            <w:top w:val="none" w:sz="0" w:space="0" w:color="auto"/>
            <w:left w:val="none" w:sz="0" w:space="0" w:color="auto"/>
            <w:bottom w:val="none" w:sz="0" w:space="0" w:color="auto"/>
            <w:right w:val="none" w:sz="0" w:space="0" w:color="auto"/>
          </w:divBdr>
          <w:divsChild>
            <w:div w:id="1715345417">
              <w:marLeft w:val="0"/>
              <w:marRight w:val="0"/>
              <w:marTop w:val="0"/>
              <w:marBottom w:val="0"/>
              <w:divBdr>
                <w:top w:val="none" w:sz="0" w:space="0" w:color="auto"/>
                <w:left w:val="none" w:sz="0" w:space="0" w:color="auto"/>
                <w:bottom w:val="none" w:sz="0" w:space="0" w:color="auto"/>
                <w:right w:val="none" w:sz="0" w:space="0" w:color="auto"/>
              </w:divBdr>
              <w:divsChild>
                <w:div w:id="895705686">
                  <w:marLeft w:val="0"/>
                  <w:marRight w:val="0"/>
                  <w:marTop w:val="0"/>
                  <w:marBottom w:val="0"/>
                  <w:divBdr>
                    <w:top w:val="none" w:sz="0" w:space="0" w:color="auto"/>
                    <w:left w:val="none" w:sz="0" w:space="0" w:color="auto"/>
                    <w:bottom w:val="none" w:sz="0" w:space="0" w:color="auto"/>
                    <w:right w:val="none" w:sz="0" w:space="0" w:color="auto"/>
                  </w:divBdr>
                </w:div>
                <w:div w:id="1774016217">
                  <w:marLeft w:val="0"/>
                  <w:marRight w:val="0"/>
                  <w:marTop w:val="0"/>
                  <w:marBottom w:val="0"/>
                  <w:divBdr>
                    <w:top w:val="none" w:sz="0" w:space="0" w:color="auto"/>
                    <w:left w:val="none" w:sz="0" w:space="0" w:color="auto"/>
                    <w:bottom w:val="none" w:sz="0" w:space="0" w:color="auto"/>
                    <w:right w:val="none" w:sz="0" w:space="0" w:color="auto"/>
                  </w:divBdr>
                  <w:divsChild>
                    <w:div w:id="641036133">
                      <w:marLeft w:val="0"/>
                      <w:marRight w:val="0"/>
                      <w:marTop w:val="0"/>
                      <w:marBottom w:val="0"/>
                      <w:divBdr>
                        <w:top w:val="none" w:sz="0" w:space="0" w:color="auto"/>
                        <w:left w:val="none" w:sz="0" w:space="0" w:color="auto"/>
                        <w:bottom w:val="none" w:sz="0" w:space="0" w:color="auto"/>
                        <w:right w:val="none" w:sz="0" w:space="0" w:color="auto"/>
                      </w:divBdr>
                    </w:div>
                    <w:div w:id="22854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1710224">
      <w:bodyDiv w:val="1"/>
      <w:marLeft w:val="0"/>
      <w:marRight w:val="0"/>
      <w:marTop w:val="0"/>
      <w:marBottom w:val="0"/>
      <w:divBdr>
        <w:top w:val="none" w:sz="0" w:space="0" w:color="auto"/>
        <w:left w:val="none" w:sz="0" w:space="0" w:color="auto"/>
        <w:bottom w:val="none" w:sz="0" w:space="0" w:color="auto"/>
        <w:right w:val="none" w:sz="0" w:space="0" w:color="auto"/>
      </w:divBdr>
      <w:divsChild>
        <w:div w:id="1762678252">
          <w:marLeft w:val="0"/>
          <w:marRight w:val="0"/>
          <w:marTop w:val="0"/>
          <w:marBottom w:val="0"/>
          <w:divBdr>
            <w:top w:val="none" w:sz="0" w:space="0" w:color="auto"/>
            <w:left w:val="none" w:sz="0" w:space="0" w:color="auto"/>
            <w:bottom w:val="none" w:sz="0" w:space="0" w:color="auto"/>
            <w:right w:val="none" w:sz="0" w:space="0" w:color="auto"/>
          </w:divBdr>
        </w:div>
        <w:div w:id="16484340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xml"/><Relationship Id="rId21" Type="http://schemas.openxmlformats.org/officeDocument/2006/relationships/hyperlink" Target="https://espd.uzp.gov.pl/filter?lang=pl" TargetMode="External"/><Relationship Id="rId34" Type="http://schemas.openxmlformats.org/officeDocument/2006/relationships/image" Target="media/image9.jpeg"/><Relationship Id="rId42" Type="http://schemas.openxmlformats.org/officeDocument/2006/relationships/image" Target="media/image17.png"/><Relationship Id="rId47" Type="http://schemas.openxmlformats.org/officeDocument/2006/relationships/image" Target="media/image22.jpeg"/><Relationship Id="rId50" Type="http://schemas.openxmlformats.org/officeDocument/2006/relationships/image" Target="media/image25.png"/><Relationship Id="rId55" Type="http://schemas.openxmlformats.org/officeDocument/2006/relationships/image" Target="media/image30.png"/><Relationship Id="rId63"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20document/d/1kdC7je8RNO5FSk_N0NY7nv1Xj1WYJza-CmXvYH8evhk/edit" TargetMode="External"/><Relationship Id="rId29" Type="http://schemas.openxmlformats.org/officeDocument/2006/relationships/image" Target="media/image4.png"/><Relationship Id="rId11" Type="http://schemas.openxmlformats.org/officeDocument/2006/relationships/hyperlink" Target="http://przetargi.csp.edu.pl/zcp/postepowania-o-zamowie" TargetMode="External"/><Relationship Id="rId24" Type="http://schemas.openxmlformats.org/officeDocument/2006/relationships/hyperlink" Target="https://platformazakupowa.pl/csp" TargetMode="Externa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image" Target="media/image15.jpeg"/><Relationship Id="rId45" Type="http://schemas.openxmlformats.org/officeDocument/2006/relationships/image" Target="media/image20.png"/><Relationship Id="rId53" Type="http://schemas.openxmlformats.org/officeDocument/2006/relationships/image" Target="media/image28.jpeg"/><Relationship Id="rId58" Type="http://schemas.openxmlformats.org/officeDocument/2006/relationships/image" Target="media/image33.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6.jpeg"/><Relationship Id="rId19" Type="http://schemas.openxmlformats.org/officeDocument/2006/relationships/hyperlink" Target="https://platformazakupowa.pl/csp" TargetMode="External"/><Relationship Id="rId14" Type="http://schemas.openxmlformats.org/officeDocument/2006/relationships/hyperlink" Target="mailto:barbara.szmulewicz@csp.edu.pl" TargetMode="External"/><Relationship Id="rId22" Type="http://schemas.openxmlformats.org/officeDocument/2006/relationships/hyperlink" Target="https://platformazakupowa.pl/cs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jpeg"/><Relationship Id="rId56" Type="http://schemas.openxmlformats.org/officeDocument/2006/relationships/image" Target="media/image31.jpeg"/><Relationship Id="rId64" Type="http://schemas.openxmlformats.org/officeDocument/2006/relationships/image" Target="media/image39.png"/><Relationship Id="rId8" Type="http://schemas.openxmlformats.org/officeDocument/2006/relationships/image" Target="media/image1.wmf"/><Relationship Id="rId51" Type="http://schemas.openxmlformats.org/officeDocument/2006/relationships/image" Target="media/image26.jpeg"/><Relationship Id="rId3" Type="http://schemas.openxmlformats.org/officeDocument/2006/relationships/styles" Target="styles.xml"/><Relationship Id="rId12" Type="http://schemas.openxmlformats.org/officeDocument/2006/relationships/hyperlink" Target="https://platformazakupowa.pl/csp" TargetMode="External"/><Relationship Id="rId17" Type="http://schemas.openxmlformats.org/officeDocument/2006/relationships/hyperlink" Target="https://platformazakupowa.pl/csp" TargetMode="External"/><Relationship Id="rId25" Type="http://schemas.openxmlformats.org/officeDocument/2006/relationships/hyperlink" Target="http://bip.legionowo.csp.policja.gov.pl/CSP/rodo/28154,Ochrona-danych-osobowych.html%20"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image" Target="media/image34.jpeg"/><Relationship Id="rId20" Type="http://schemas.openxmlformats.org/officeDocument/2006/relationships/hyperlink" Target="https://platformazakupowa.pl/csp" TargetMode="External"/><Relationship Id="rId41" Type="http://schemas.openxmlformats.org/officeDocument/2006/relationships/image" Target="media/image16.png"/><Relationship Id="rId54" Type="http://schemas.openxmlformats.org/officeDocument/2006/relationships/image" Target="media/image29.jpeg"/><Relationship Id="rId62"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latformazakupowa.pl/csp" TargetMode="External"/><Relationship Id="rId23" Type="http://schemas.openxmlformats.org/officeDocument/2006/relationships/hyperlink" Target="https://espd.uzp.gov.pl/filter?lang=pl" TargetMode="External"/><Relationship Id="rId28" Type="http://schemas.openxmlformats.org/officeDocument/2006/relationships/image" Target="media/image3.png"/><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hyperlink" Target="https://platformazakupowa.pl/csp" TargetMode="External"/><Relationship Id="rId31" Type="http://schemas.openxmlformats.org/officeDocument/2006/relationships/image" Target="media/image6.jpeg"/><Relationship Id="rId44" Type="http://schemas.openxmlformats.org/officeDocument/2006/relationships/image" Target="media/image19.png"/><Relationship Id="rId52" Type="http://schemas.openxmlformats.org/officeDocument/2006/relationships/image" Target="media/image27.jpeg"/><Relationship Id="rId60" Type="http://schemas.openxmlformats.org/officeDocument/2006/relationships/image" Target="media/image35.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zzp@csp.edu.pl" TargetMode="External"/><Relationship Id="rId13" Type="http://schemas.openxmlformats.org/officeDocument/2006/relationships/hyperlink" Target="mailto:zzp@csp.edu.pl" TargetMode="External"/><Relationship Id="rId18" Type="http://schemas.openxmlformats.org/officeDocument/2006/relationships/hyperlink" Target="https://platformazakupowa.pl/csp" TargetMode="External"/><Relationship Id="rId39" Type="http://schemas.openxmlformats.org/officeDocument/2006/relationships/image" Target="media/image1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5682B-20DE-4E58-8303-7A15CD217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645</TotalTime>
  <Pages>57</Pages>
  <Words>20721</Words>
  <Characters>124331</Characters>
  <Application>Microsoft Office Word</Application>
  <DocSecurity>0</DocSecurity>
  <Lines>1036</Lines>
  <Paragraphs>289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144763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CSP</dc:creator>
  <cp:keywords/>
  <dc:description/>
  <cp:lastModifiedBy>CSP</cp:lastModifiedBy>
  <cp:revision>237</cp:revision>
  <cp:lastPrinted>2024-03-15T08:02:00Z</cp:lastPrinted>
  <dcterms:created xsi:type="dcterms:W3CDTF">2024-03-12T08:26:00Z</dcterms:created>
  <dcterms:modified xsi:type="dcterms:W3CDTF">2024-03-19T09:15:00Z</dcterms:modified>
</cp:coreProperties>
</file>