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8822" w14:textId="37DE2102" w:rsidR="00D95B5D" w:rsidRDefault="00D95B5D" w:rsidP="00D95B5D">
      <w:pPr>
        <w:spacing w:after="0" w:line="240" w:lineRule="auto"/>
        <w:jc w:val="center"/>
        <w:rPr>
          <w:rFonts w:ascii="Bookman Old Style" w:eastAsia="Times New Roman" w:hAnsi="Bookman Old Style"/>
          <w:b/>
          <w:i/>
          <w:iCs/>
          <w:lang w:eastAsia="pl-PL"/>
        </w:rPr>
      </w:pPr>
      <w:r>
        <w:rPr>
          <w:noProof/>
        </w:rPr>
        <w:drawing>
          <wp:anchor distT="0" distB="0" distL="114300" distR="114300" simplePos="0" relativeHeight="251659264" behindDoc="1" locked="0" layoutInCell="1" allowOverlap="1" wp14:anchorId="5FA51015" wp14:editId="3A023D6F">
            <wp:simplePos x="0" y="0"/>
            <wp:positionH relativeFrom="margin">
              <wp:posOffset>2263877</wp:posOffset>
            </wp:positionH>
            <wp:positionV relativeFrom="paragraph">
              <wp:posOffset>7313</wp:posOffset>
            </wp:positionV>
            <wp:extent cx="952500" cy="1211580"/>
            <wp:effectExtent l="0" t="0" r="0" b="7620"/>
            <wp:wrapSquare wrapText="bothSides"/>
            <wp:docPr id="1948849654" name="Obraz 194884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211580"/>
                    </a:xfrm>
                    <a:prstGeom prst="rect">
                      <a:avLst/>
                    </a:prstGeom>
                    <a:noFill/>
                    <a:ln>
                      <a:noFill/>
                    </a:ln>
                  </pic:spPr>
                </pic:pic>
              </a:graphicData>
            </a:graphic>
          </wp:anchor>
        </w:drawing>
      </w:r>
    </w:p>
    <w:p w14:paraId="654817A4" w14:textId="77777777" w:rsidR="00D95B5D" w:rsidRDefault="00D95B5D" w:rsidP="00D95B5D">
      <w:pPr>
        <w:spacing w:after="0" w:line="240" w:lineRule="auto"/>
        <w:jc w:val="center"/>
        <w:rPr>
          <w:rFonts w:ascii="Bookman Old Style" w:eastAsia="Times New Roman" w:hAnsi="Bookman Old Style"/>
          <w:b/>
          <w:i/>
          <w:iCs/>
          <w:lang w:eastAsia="pl-PL"/>
        </w:rPr>
      </w:pPr>
    </w:p>
    <w:p w14:paraId="7163B568" w14:textId="77777777" w:rsidR="00D95B5D" w:rsidRDefault="00D95B5D" w:rsidP="00D95B5D">
      <w:pPr>
        <w:spacing w:after="0" w:line="240" w:lineRule="auto"/>
        <w:jc w:val="center"/>
        <w:rPr>
          <w:rFonts w:ascii="Bookman Old Style" w:eastAsia="Times New Roman" w:hAnsi="Bookman Old Style"/>
          <w:b/>
          <w:i/>
          <w:iCs/>
          <w:lang w:eastAsia="pl-PL"/>
        </w:rPr>
      </w:pPr>
    </w:p>
    <w:p w14:paraId="5EBA149B" w14:textId="77777777" w:rsidR="00D95B5D" w:rsidRDefault="00D95B5D" w:rsidP="00D95B5D">
      <w:pPr>
        <w:spacing w:after="0" w:line="240" w:lineRule="auto"/>
        <w:jc w:val="center"/>
        <w:rPr>
          <w:rFonts w:ascii="Bookman Old Style" w:eastAsia="Times New Roman" w:hAnsi="Bookman Old Style"/>
          <w:b/>
          <w:i/>
          <w:iCs/>
          <w:lang w:eastAsia="pl-PL"/>
        </w:rPr>
      </w:pPr>
    </w:p>
    <w:p w14:paraId="7EC71E30" w14:textId="77777777" w:rsidR="00D95B5D" w:rsidRDefault="00D95B5D" w:rsidP="00D95B5D">
      <w:pPr>
        <w:spacing w:after="0" w:line="240" w:lineRule="auto"/>
        <w:jc w:val="center"/>
        <w:rPr>
          <w:rFonts w:ascii="Bookman Old Style" w:eastAsia="Times New Roman" w:hAnsi="Bookman Old Style"/>
          <w:b/>
          <w:i/>
          <w:iCs/>
          <w:lang w:eastAsia="pl-PL"/>
        </w:rPr>
      </w:pPr>
    </w:p>
    <w:p w14:paraId="7D8D9F03" w14:textId="77777777" w:rsidR="00D95B5D" w:rsidRDefault="00D95B5D" w:rsidP="00A95166">
      <w:pPr>
        <w:spacing w:after="0" w:line="240" w:lineRule="auto"/>
        <w:jc w:val="both"/>
        <w:rPr>
          <w:rFonts w:ascii="Bookman Old Style" w:eastAsia="Times New Roman" w:hAnsi="Bookman Old Style"/>
          <w:b/>
          <w:i/>
          <w:iCs/>
          <w:lang w:eastAsia="pl-PL"/>
        </w:rPr>
      </w:pPr>
    </w:p>
    <w:p w14:paraId="2FA7C3C1" w14:textId="77777777" w:rsidR="00D95B5D" w:rsidRDefault="00D95B5D" w:rsidP="00A95166">
      <w:pPr>
        <w:spacing w:after="0" w:line="240" w:lineRule="auto"/>
        <w:jc w:val="both"/>
        <w:rPr>
          <w:rFonts w:ascii="Bookman Old Style" w:eastAsia="Times New Roman" w:hAnsi="Bookman Old Style"/>
          <w:b/>
          <w:i/>
          <w:iCs/>
          <w:lang w:eastAsia="pl-PL"/>
        </w:rPr>
      </w:pPr>
    </w:p>
    <w:p w14:paraId="6FBB2944" w14:textId="77777777" w:rsidR="00D95B5D" w:rsidRDefault="00D95B5D" w:rsidP="00A95166">
      <w:pPr>
        <w:spacing w:after="0" w:line="240" w:lineRule="auto"/>
        <w:jc w:val="both"/>
        <w:rPr>
          <w:rFonts w:ascii="Bookman Old Style" w:eastAsia="Times New Roman" w:hAnsi="Bookman Old Style"/>
          <w:b/>
          <w:i/>
          <w:iCs/>
          <w:lang w:eastAsia="pl-PL"/>
        </w:rPr>
      </w:pPr>
    </w:p>
    <w:p w14:paraId="4EB75534" w14:textId="530CB20F" w:rsidR="00D95B5D" w:rsidRPr="00D95B5D" w:rsidRDefault="00D95B5D" w:rsidP="00D95B5D">
      <w:pPr>
        <w:suppressAutoHyphens/>
        <w:spacing w:after="0" w:line="360" w:lineRule="auto"/>
        <w:ind w:right="70"/>
        <w:jc w:val="right"/>
        <w:rPr>
          <w:rFonts w:ascii="Bookman Old Style" w:eastAsia="Times New Roman" w:hAnsi="Bookman Old Style"/>
          <w:b/>
          <w:i/>
          <w:lang w:eastAsia="ar-SA"/>
        </w:rPr>
      </w:pPr>
      <w:r w:rsidRPr="00D95B5D">
        <w:rPr>
          <w:rFonts w:ascii="Bookman Old Style" w:eastAsia="Times New Roman" w:hAnsi="Bookman Old Style"/>
          <w:b/>
          <w:i/>
          <w:lang w:eastAsia="ar-SA"/>
        </w:rPr>
        <w:t>Załącznik nr</w:t>
      </w:r>
      <w:r w:rsidR="00EF166F">
        <w:rPr>
          <w:rFonts w:ascii="Bookman Old Style" w:eastAsia="Times New Roman" w:hAnsi="Bookman Old Style"/>
          <w:b/>
          <w:i/>
          <w:lang w:eastAsia="ar-SA"/>
        </w:rPr>
        <w:t xml:space="preserve"> </w:t>
      </w:r>
      <w:r w:rsidR="00062E17">
        <w:rPr>
          <w:rFonts w:ascii="Bookman Old Style" w:eastAsia="Times New Roman" w:hAnsi="Bookman Old Style"/>
          <w:b/>
          <w:i/>
          <w:lang w:eastAsia="ar-SA"/>
        </w:rPr>
        <w:t>3</w:t>
      </w:r>
      <w:r w:rsidRPr="00D95B5D">
        <w:rPr>
          <w:rFonts w:ascii="Bookman Old Style" w:eastAsia="Times New Roman" w:hAnsi="Bookman Old Style"/>
          <w:b/>
          <w:i/>
          <w:lang w:eastAsia="ar-SA"/>
        </w:rPr>
        <w:t xml:space="preserve"> do SWZ</w:t>
      </w:r>
    </w:p>
    <w:p w14:paraId="664B37F8" w14:textId="77777777" w:rsidR="00D95B5D" w:rsidRDefault="00D95B5D" w:rsidP="00A95166">
      <w:pPr>
        <w:spacing w:after="0" w:line="240" w:lineRule="auto"/>
        <w:jc w:val="both"/>
        <w:rPr>
          <w:rFonts w:ascii="Bookman Old Style" w:eastAsia="Times New Roman" w:hAnsi="Bookman Old Style"/>
          <w:b/>
          <w:i/>
          <w:iCs/>
          <w:lang w:eastAsia="pl-PL"/>
        </w:rPr>
      </w:pPr>
    </w:p>
    <w:p w14:paraId="4B06A208" w14:textId="77777777" w:rsidR="00D95B5D" w:rsidRDefault="00D95B5D" w:rsidP="00A95166">
      <w:pPr>
        <w:spacing w:after="0" w:line="240" w:lineRule="auto"/>
        <w:jc w:val="both"/>
        <w:rPr>
          <w:rFonts w:ascii="Bookman Old Style" w:eastAsia="Times New Roman" w:hAnsi="Bookman Old Style"/>
          <w:b/>
          <w:i/>
          <w:iCs/>
          <w:lang w:eastAsia="pl-PL"/>
        </w:rPr>
      </w:pPr>
    </w:p>
    <w:p w14:paraId="42DE78C2" w14:textId="6EAF02AD" w:rsidR="00534BD9" w:rsidRPr="0095074A" w:rsidRDefault="002631D0" w:rsidP="00A95166">
      <w:pPr>
        <w:spacing w:after="0" w:line="240" w:lineRule="auto"/>
        <w:jc w:val="both"/>
        <w:rPr>
          <w:rFonts w:ascii="Bookman Old Style" w:eastAsia="Times New Roman" w:hAnsi="Bookman Old Style"/>
          <w:b/>
          <w:i/>
          <w:iCs/>
          <w:lang w:eastAsia="pl-PL"/>
        </w:rPr>
      </w:pPr>
      <w:r w:rsidRPr="0095074A">
        <w:rPr>
          <w:rFonts w:ascii="Bookman Old Style" w:eastAsia="Times New Roman" w:hAnsi="Bookman Old Style"/>
          <w:b/>
          <w:i/>
          <w:iCs/>
          <w:lang w:eastAsia="pl-PL"/>
        </w:rPr>
        <w:t xml:space="preserve">Szczegółowy </w:t>
      </w:r>
      <w:r w:rsidR="00534BD9" w:rsidRPr="0095074A">
        <w:rPr>
          <w:rFonts w:ascii="Bookman Old Style" w:eastAsia="Times New Roman" w:hAnsi="Bookman Old Style"/>
          <w:b/>
          <w:i/>
          <w:iCs/>
          <w:lang w:eastAsia="pl-PL"/>
        </w:rPr>
        <w:t xml:space="preserve">Opis Przedmiotu Zamówienia </w:t>
      </w:r>
    </w:p>
    <w:p w14:paraId="6BCB8058" w14:textId="77777777" w:rsidR="00534BD9" w:rsidRPr="0095074A" w:rsidRDefault="00534BD9" w:rsidP="00A95166">
      <w:pPr>
        <w:spacing w:after="0" w:line="240" w:lineRule="auto"/>
        <w:jc w:val="both"/>
        <w:rPr>
          <w:rFonts w:ascii="Bookman Old Style" w:eastAsia="Times New Roman" w:hAnsi="Bookman Old Style"/>
          <w:b/>
          <w:lang w:eastAsia="pl-PL"/>
        </w:rPr>
      </w:pPr>
    </w:p>
    <w:p w14:paraId="79078FF3" w14:textId="7753C328" w:rsidR="00534BD9" w:rsidRPr="0095074A" w:rsidRDefault="001C28DB" w:rsidP="00A9516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w:t>
      </w:r>
      <w:r w:rsidR="005A53DA" w:rsidRPr="0095074A">
        <w:rPr>
          <w:rFonts w:ascii="Bookman Old Style" w:eastAsia="Times New Roman" w:hAnsi="Bookman Old Style"/>
          <w:b/>
          <w:i/>
          <w:iCs/>
          <w:lang w:eastAsia="pl-PL"/>
        </w:rPr>
        <w:t xml:space="preserve">. </w:t>
      </w:r>
      <w:r w:rsidR="00534BD9" w:rsidRPr="0095074A">
        <w:rPr>
          <w:rFonts w:ascii="Bookman Old Style" w:eastAsia="Times New Roman" w:hAnsi="Bookman Old Style"/>
          <w:b/>
          <w:i/>
          <w:iCs/>
          <w:lang w:eastAsia="pl-PL"/>
        </w:rPr>
        <w:t>Przedmiot zamówienia</w:t>
      </w:r>
      <w:r w:rsidR="00A022D6">
        <w:rPr>
          <w:rFonts w:ascii="Bookman Old Style" w:eastAsia="Times New Roman" w:hAnsi="Bookman Old Style"/>
          <w:b/>
          <w:i/>
          <w:iCs/>
          <w:lang w:eastAsia="pl-PL"/>
        </w:rPr>
        <w:t xml:space="preserve"> – ogólna charakterystyka:</w:t>
      </w:r>
    </w:p>
    <w:p w14:paraId="0F64C44A" w14:textId="14DD3848" w:rsidR="008D0CE3" w:rsidRPr="0095074A" w:rsidRDefault="0050571A" w:rsidP="00A95166">
      <w:pPr>
        <w:spacing w:after="0" w:line="360" w:lineRule="auto"/>
        <w:ind w:firstLine="708"/>
        <w:jc w:val="both"/>
        <w:rPr>
          <w:rFonts w:ascii="Bookman Old Style" w:eastAsia="Times New Roman" w:hAnsi="Bookman Old Style"/>
          <w:lang w:eastAsia="pl-PL"/>
        </w:rPr>
      </w:pPr>
      <w:r w:rsidRPr="0095074A">
        <w:rPr>
          <w:rFonts w:ascii="Bookman Old Style" w:eastAsia="Times New Roman" w:hAnsi="Bookman Old Style"/>
          <w:lang w:eastAsia="pl-PL"/>
        </w:rPr>
        <w:t>Pr</w:t>
      </w:r>
      <w:r w:rsidR="002E3F60" w:rsidRPr="0095074A">
        <w:rPr>
          <w:rFonts w:ascii="Bookman Old Style" w:eastAsia="Times New Roman" w:hAnsi="Bookman Old Style"/>
          <w:lang w:eastAsia="pl-PL"/>
        </w:rPr>
        <w:t>zedmiotem zamówienia jest świadczenie usług k</w:t>
      </w:r>
      <w:r w:rsidR="004A5126" w:rsidRPr="0095074A">
        <w:rPr>
          <w:rFonts w:ascii="Bookman Old Style" w:eastAsia="Times New Roman" w:hAnsi="Bookman Old Style"/>
          <w:lang w:eastAsia="pl-PL"/>
        </w:rPr>
        <w:t>omunalnych w zakresie odbioru</w:t>
      </w:r>
      <w:r w:rsidR="00753654" w:rsidRPr="0095074A">
        <w:rPr>
          <w:rFonts w:ascii="Bookman Old Style" w:eastAsia="Times New Roman" w:hAnsi="Bookman Old Style"/>
          <w:lang w:eastAsia="pl-PL"/>
        </w:rPr>
        <w:t xml:space="preserve"> </w:t>
      </w:r>
      <w:r w:rsidR="00F04B3D" w:rsidRPr="0095074A">
        <w:rPr>
          <w:rFonts w:ascii="Bookman Old Style" w:eastAsia="Times New Roman" w:hAnsi="Bookman Old Style"/>
          <w:lang w:eastAsia="pl-PL"/>
        </w:rPr>
        <w:t xml:space="preserve">odpadów komunalnych z terenu Gminy Nowa Ruda </w:t>
      </w:r>
      <w:r w:rsidR="00FF0B5D" w:rsidRPr="0095074A">
        <w:rPr>
          <w:rFonts w:ascii="Bookman Old Style" w:eastAsia="Times New Roman" w:hAnsi="Bookman Old Style"/>
          <w:lang w:eastAsia="pl-PL"/>
        </w:rPr>
        <w:t>i zagospodarowani</w:t>
      </w:r>
      <w:r w:rsidR="00F04B3D" w:rsidRPr="0095074A">
        <w:rPr>
          <w:rFonts w:ascii="Bookman Old Style" w:eastAsia="Times New Roman" w:hAnsi="Bookman Old Style"/>
          <w:lang w:eastAsia="pl-PL"/>
        </w:rPr>
        <w:t>e</w:t>
      </w:r>
      <w:r w:rsidR="00FF0B5D" w:rsidRPr="0095074A">
        <w:rPr>
          <w:rFonts w:ascii="Bookman Old Style" w:eastAsia="Times New Roman" w:hAnsi="Bookman Old Style"/>
          <w:lang w:eastAsia="pl-PL"/>
        </w:rPr>
        <w:t xml:space="preserve"> </w:t>
      </w:r>
      <w:r w:rsidR="00F04B3D" w:rsidRPr="0095074A">
        <w:rPr>
          <w:rFonts w:ascii="Bookman Old Style" w:eastAsia="Times New Roman" w:hAnsi="Bookman Old Style"/>
          <w:lang w:eastAsia="pl-PL"/>
        </w:rPr>
        <w:t xml:space="preserve">ich w uprawnionej instalacji do przetwarzania odpadów komunalnych </w:t>
      </w:r>
      <w:r w:rsidR="00753654" w:rsidRPr="0095074A">
        <w:rPr>
          <w:rFonts w:ascii="Bookman Old Style" w:eastAsia="Times New Roman" w:hAnsi="Bookman Old Style"/>
          <w:lang w:eastAsia="pl-PL"/>
        </w:rPr>
        <w:t xml:space="preserve">od właścicieli </w:t>
      </w:r>
      <w:r w:rsidR="00AF7629" w:rsidRPr="0095074A">
        <w:rPr>
          <w:rFonts w:ascii="Bookman Old Style" w:eastAsia="Times New Roman" w:hAnsi="Bookman Old Style"/>
          <w:lang w:eastAsia="pl-PL"/>
        </w:rPr>
        <w:t>nieruchomości</w:t>
      </w:r>
      <w:r w:rsidR="008D0CE3" w:rsidRPr="0095074A">
        <w:rPr>
          <w:rFonts w:ascii="Bookman Old Style" w:eastAsia="Times New Roman" w:hAnsi="Bookman Old Style"/>
          <w:lang w:eastAsia="pl-PL"/>
        </w:rPr>
        <w:t>:</w:t>
      </w:r>
    </w:p>
    <w:p w14:paraId="322A5158" w14:textId="45A0299A" w:rsidR="00753654" w:rsidRPr="0095074A" w:rsidRDefault="008D0CE3" w:rsidP="001C28DB">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 </w:t>
      </w:r>
      <w:r w:rsidR="00AF7629" w:rsidRPr="0095074A">
        <w:rPr>
          <w:rFonts w:ascii="Bookman Old Style" w:eastAsia="Times New Roman" w:hAnsi="Bookman Old Style"/>
          <w:lang w:eastAsia="pl-PL"/>
        </w:rPr>
        <w:t>zamiesz</w:t>
      </w:r>
      <w:r w:rsidR="00753654" w:rsidRPr="0095074A">
        <w:rPr>
          <w:rFonts w:ascii="Bookman Old Style" w:eastAsia="Times New Roman" w:hAnsi="Bookman Old Style"/>
          <w:lang w:eastAsia="pl-PL"/>
        </w:rPr>
        <w:t>kałych</w:t>
      </w:r>
      <w:r w:rsidR="00FF0B5D" w:rsidRPr="0095074A">
        <w:rPr>
          <w:rFonts w:ascii="Bookman Old Style" w:eastAsia="Times New Roman" w:hAnsi="Bookman Old Style"/>
          <w:lang w:eastAsia="pl-PL"/>
        </w:rPr>
        <w:t xml:space="preserve"> obejmujących następujące rodzaje odpadów: </w:t>
      </w:r>
      <w:r w:rsidR="00F04B3D" w:rsidRPr="0095074A">
        <w:rPr>
          <w:rFonts w:ascii="Bookman Old Style" w:eastAsia="Times New Roman" w:hAnsi="Bookman Old Style"/>
          <w:lang w:eastAsia="pl-PL"/>
        </w:rPr>
        <w:t>niesegregowane (zmieszane) odpady komunalne oraz odpady komunalne segregowane (zbieran</w:t>
      </w:r>
      <w:r w:rsidR="00442D70">
        <w:rPr>
          <w:rFonts w:ascii="Bookman Old Style" w:eastAsia="Times New Roman" w:hAnsi="Bookman Old Style"/>
          <w:lang w:eastAsia="pl-PL"/>
        </w:rPr>
        <w:t>e</w:t>
      </w:r>
      <w:r w:rsidR="00F04B3D" w:rsidRPr="0095074A">
        <w:rPr>
          <w:rFonts w:ascii="Bookman Old Style" w:eastAsia="Times New Roman" w:hAnsi="Bookman Old Style"/>
          <w:lang w:eastAsia="pl-PL"/>
        </w:rPr>
        <w:t xml:space="preserve"> selektywnie), tj.: </w:t>
      </w:r>
      <w:r w:rsidR="00FF0B5D" w:rsidRPr="0095074A">
        <w:rPr>
          <w:rFonts w:ascii="Bookman Old Style" w:eastAsia="Times New Roman" w:hAnsi="Bookman Old Style"/>
          <w:lang w:eastAsia="pl-PL"/>
        </w:rPr>
        <w:t>papier, szkło, metale</w:t>
      </w:r>
      <w:r w:rsidR="002E2853">
        <w:rPr>
          <w:rFonts w:ascii="Bookman Old Style" w:eastAsia="Times New Roman" w:hAnsi="Bookman Old Style"/>
          <w:lang w:eastAsia="pl-PL"/>
        </w:rPr>
        <w:t>,</w:t>
      </w:r>
      <w:r w:rsidR="001C28DB">
        <w:rPr>
          <w:rFonts w:ascii="Bookman Old Style" w:eastAsia="Times New Roman" w:hAnsi="Bookman Old Style"/>
          <w:lang w:eastAsia="pl-PL"/>
        </w:rPr>
        <w:t xml:space="preserve"> </w:t>
      </w:r>
      <w:r w:rsidR="00FF0B5D" w:rsidRPr="0095074A">
        <w:rPr>
          <w:rFonts w:ascii="Bookman Old Style" w:eastAsia="Times New Roman" w:hAnsi="Bookman Old Style"/>
          <w:lang w:eastAsia="pl-PL"/>
        </w:rPr>
        <w:t>tworzywa sztuczne, odpady opakowaniowe wielomateriałowe, bioodpady, zużyty sprzęt elektryczny i elektroniczny, meble</w:t>
      </w:r>
      <w:r w:rsidR="002A7F23" w:rsidRPr="0095074A">
        <w:rPr>
          <w:rFonts w:ascii="Bookman Old Style" w:eastAsia="Times New Roman" w:hAnsi="Bookman Old Style"/>
          <w:lang w:eastAsia="pl-PL"/>
        </w:rPr>
        <w:br/>
      </w:r>
      <w:r w:rsidR="00FF0B5D" w:rsidRPr="0095074A">
        <w:rPr>
          <w:rFonts w:ascii="Bookman Old Style" w:eastAsia="Times New Roman" w:hAnsi="Bookman Old Style"/>
          <w:lang w:eastAsia="pl-PL"/>
        </w:rPr>
        <w:t>i inne odpady wielkogabarytowe</w:t>
      </w:r>
      <w:r w:rsidR="00F04B3D" w:rsidRPr="0095074A">
        <w:rPr>
          <w:rFonts w:ascii="Bookman Old Style" w:eastAsia="Times New Roman" w:hAnsi="Bookman Old Style"/>
          <w:lang w:eastAsia="pl-PL"/>
        </w:rPr>
        <w:t>;</w:t>
      </w:r>
    </w:p>
    <w:p w14:paraId="584BFDD6" w14:textId="212E13E9" w:rsidR="00D4721F" w:rsidRPr="0095074A" w:rsidRDefault="00FF0B5D" w:rsidP="001C28DB">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 </w:t>
      </w:r>
      <w:r w:rsidR="008D5F9B" w:rsidRPr="0095074A">
        <w:rPr>
          <w:rFonts w:ascii="Bookman Old Style" w:eastAsia="Times New Roman" w:hAnsi="Bookman Old Style"/>
          <w:lang w:eastAsia="pl-PL"/>
        </w:rPr>
        <w:t>niezamieszkałych</w:t>
      </w:r>
      <w:r w:rsidR="00F04B3D" w:rsidRPr="0095074A">
        <w:rPr>
          <w:rFonts w:ascii="Bookman Old Style" w:eastAsia="Times New Roman" w:hAnsi="Bookman Old Style"/>
          <w:lang w:eastAsia="pl-PL"/>
        </w:rPr>
        <w:t xml:space="preserve"> obejmujących następujące rodzaje odpadów: niesegregowane (zmieszane) odpady komunalne oraz odpady</w:t>
      </w:r>
      <w:r w:rsidR="001C28DB">
        <w:rPr>
          <w:rFonts w:ascii="Bookman Old Style" w:eastAsia="Times New Roman" w:hAnsi="Bookman Old Style"/>
          <w:lang w:eastAsia="pl-PL"/>
        </w:rPr>
        <w:t xml:space="preserve"> komunalne segregowane (zbierane</w:t>
      </w:r>
      <w:r w:rsidR="00F04B3D" w:rsidRPr="0095074A">
        <w:rPr>
          <w:rFonts w:ascii="Bookman Old Style" w:eastAsia="Times New Roman" w:hAnsi="Bookman Old Style"/>
          <w:lang w:eastAsia="pl-PL"/>
        </w:rPr>
        <w:t xml:space="preserve"> selektywn</w:t>
      </w:r>
      <w:r w:rsidR="001C28DB">
        <w:rPr>
          <w:rFonts w:ascii="Bookman Old Style" w:eastAsia="Times New Roman" w:hAnsi="Bookman Old Style"/>
          <w:lang w:eastAsia="pl-PL"/>
        </w:rPr>
        <w:t>i</w:t>
      </w:r>
      <w:r w:rsidR="002E2853">
        <w:rPr>
          <w:rFonts w:ascii="Bookman Old Style" w:eastAsia="Times New Roman" w:hAnsi="Bookman Old Style"/>
          <w:lang w:eastAsia="pl-PL"/>
        </w:rPr>
        <w:t>e), tj.: papier, szkło, metale,</w:t>
      </w:r>
      <w:r w:rsidR="00F04B3D" w:rsidRPr="0095074A">
        <w:rPr>
          <w:rFonts w:ascii="Bookman Old Style" w:eastAsia="Times New Roman" w:hAnsi="Bookman Old Style"/>
          <w:lang w:eastAsia="pl-PL"/>
        </w:rPr>
        <w:t xml:space="preserve"> tworzywa sztuczne, odpady opakowaniowe wielomateriałowe</w:t>
      </w:r>
      <w:r w:rsidR="00D77F2A" w:rsidRPr="0095074A">
        <w:rPr>
          <w:rFonts w:ascii="Bookman Old Style" w:eastAsia="Times New Roman" w:hAnsi="Bookman Old Style"/>
          <w:lang w:eastAsia="pl-PL"/>
        </w:rPr>
        <w:t xml:space="preserve"> oraz </w:t>
      </w:r>
      <w:r w:rsidR="00F04B3D" w:rsidRPr="0095074A">
        <w:rPr>
          <w:rFonts w:ascii="Bookman Old Style" w:eastAsia="Times New Roman" w:hAnsi="Bookman Old Style"/>
          <w:lang w:eastAsia="pl-PL"/>
        </w:rPr>
        <w:t>bioodpady</w:t>
      </w:r>
      <w:r w:rsidR="00D4721F" w:rsidRPr="0095074A">
        <w:rPr>
          <w:rFonts w:ascii="Bookman Old Style" w:eastAsia="Times New Roman" w:hAnsi="Bookman Old Style"/>
          <w:lang w:eastAsia="pl-PL"/>
        </w:rPr>
        <w:t>.</w:t>
      </w:r>
    </w:p>
    <w:p w14:paraId="62FA3123" w14:textId="18DF7EB9" w:rsidR="001C28DB" w:rsidRDefault="001C28DB" w:rsidP="00A95166">
      <w:pPr>
        <w:spacing w:after="0" w:line="360" w:lineRule="auto"/>
        <w:ind w:firstLine="708"/>
        <w:jc w:val="both"/>
        <w:rPr>
          <w:rFonts w:ascii="Bookman Old Style" w:hAnsi="Bookman Old Style"/>
        </w:rPr>
      </w:pPr>
      <w:r>
        <w:rPr>
          <w:rFonts w:ascii="Bookman Old Style" w:eastAsia="Times New Roman" w:hAnsi="Bookman Old Style"/>
          <w:lang w:eastAsia="pl-PL"/>
        </w:rPr>
        <w:t>Przedmiot</w:t>
      </w:r>
      <w:r w:rsidR="00AE59AA" w:rsidRPr="0095074A">
        <w:rPr>
          <w:rFonts w:ascii="Bookman Old Style" w:eastAsia="Times New Roman" w:hAnsi="Bookman Old Style"/>
          <w:lang w:eastAsia="pl-PL"/>
        </w:rPr>
        <w:t xml:space="preserve"> zamówienia </w:t>
      </w:r>
      <w:r>
        <w:rPr>
          <w:rFonts w:ascii="Bookman Old Style" w:eastAsia="Times New Roman" w:hAnsi="Bookman Old Style"/>
          <w:lang w:eastAsia="pl-PL"/>
        </w:rPr>
        <w:t>obejmuje</w:t>
      </w:r>
      <w:r w:rsidR="00AE59AA" w:rsidRPr="0095074A">
        <w:rPr>
          <w:rFonts w:ascii="Bookman Old Style" w:eastAsia="Times New Roman" w:hAnsi="Bookman Old Style"/>
          <w:lang w:eastAsia="pl-PL"/>
        </w:rPr>
        <w:t xml:space="preserve"> </w:t>
      </w:r>
      <w:r>
        <w:rPr>
          <w:rFonts w:ascii="Bookman Old Style" w:eastAsia="Times New Roman" w:hAnsi="Bookman Old Style"/>
          <w:lang w:eastAsia="pl-PL"/>
        </w:rPr>
        <w:t xml:space="preserve">również </w:t>
      </w:r>
      <w:r w:rsidR="00AE59AA" w:rsidRPr="0095074A">
        <w:rPr>
          <w:rFonts w:ascii="Bookman Old Style" w:eastAsia="Times New Roman" w:hAnsi="Bookman Old Style"/>
          <w:lang w:eastAsia="pl-PL"/>
        </w:rPr>
        <w:t>świadczenie usług komunalnych</w:t>
      </w:r>
      <w:r w:rsidR="002A7F23" w:rsidRPr="0095074A">
        <w:rPr>
          <w:rFonts w:ascii="Bookman Old Style" w:eastAsia="Times New Roman" w:hAnsi="Bookman Old Style"/>
          <w:lang w:eastAsia="pl-PL"/>
        </w:rPr>
        <w:br/>
      </w:r>
      <w:r w:rsidR="00AE59AA" w:rsidRPr="0095074A">
        <w:rPr>
          <w:rFonts w:ascii="Bookman Old Style" w:eastAsia="Times New Roman" w:hAnsi="Bookman Old Style"/>
          <w:lang w:eastAsia="pl-PL"/>
        </w:rPr>
        <w:t xml:space="preserve">w zakresie </w:t>
      </w:r>
      <w:r w:rsidR="00015277">
        <w:rPr>
          <w:rFonts w:ascii="Bookman Old Style" w:eastAsia="Times New Roman" w:hAnsi="Bookman Old Style"/>
          <w:lang w:eastAsia="pl-PL"/>
        </w:rPr>
        <w:t>transportu</w:t>
      </w:r>
      <w:r w:rsidR="00AE59AA" w:rsidRPr="0095074A">
        <w:rPr>
          <w:rFonts w:ascii="Bookman Old Style" w:eastAsia="Times New Roman" w:hAnsi="Bookman Old Style"/>
          <w:lang w:eastAsia="pl-PL"/>
        </w:rPr>
        <w:t xml:space="preserve"> odpadów komunalnych z </w:t>
      </w:r>
      <w:r w:rsidR="00FF0B5D" w:rsidRPr="0095074A">
        <w:rPr>
          <w:rFonts w:ascii="Bookman Old Style" w:eastAsia="Times New Roman" w:hAnsi="Bookman Old Style"/>
          <w:lang w:eastAsia="pl-PL"/>
        </w:rPr>
        <w:t>Punkt</w:t>
      </w:r>
      <w:r w:rsidR="00AE59AA" w:rsidRPr="0095074A">
        <w:rPr>
          <w:rFonts w:ascii="Bookman Old Style" w:eastAsia="Times New Roman" w:hAnsi="Bookman Old Style"/>
          <w:lang w:eastAsia="pl-PL"/>
        </w:rPr>
        <w:t xml:space="preserve">u </w:t>
      </w:r>
      <w:r w:rsidR="00FF0B5D" w:rsidRPr="0095074A">
        <w:rPr>
          <w:rFonts w:ascii="Bookman Old Style" w:eastAsia="Times New Roman" w:hAnsi="Bookman Old Style"/>
          <w:lang w:eastAsia="pl-PL"/>
        </w:rPr>
        <w:t>Selektywnej Zbiórki Odpadów Komunalnych (PSZOK)</w:t>
      </w:r>
      <w:r w:rsidR="00AE59AA" w:rsidRPr="0095074A">
        <w:rPr>
          <w:rFonts w:ascii="Bookman Old Style" w:eastAsia="Times New Roman" w:hAnsi="Bookman Old Style"/>
          <w:lang w:eastAsia="pl-PL"/>
        </w:rPr>
        <w:t xml:space="preserve">, który </w:t>
      </w:r>
      <w:r w:rsidR="00FF0B5D" w:rsidRPr="0095074A">
        <w:rPr>
          <w:rFonts w:ascii="Bookman Old Style" w:eastAsia="Times New Roman" w:hAnsi="Bookman Old Style"/>
          <w:lang w:eastAsia="pl-PL"/>
        </w:rPr>
        <w:t>znajduj</w:t>
      </w:r>
      <w:r w:rsidR="00AE59AA" w:rsidRPr="0095074A">
        <w:rPr>
          <w:rFonts w:ascii="Bookman Old Style" w:eastAsia="Times New Roman" w:hAnsi="Bookman Old Style"/>
          <w:lang w:eastAsia="pl-PL"/>
        </w:rPr>
        <w:t xml:space="preserve">e </w:t>
      </w:r>
      <w:r w:rsidR="00FF0B5D" w:rsidRPr="0095074A">
        <w:rPr>
          <w:rFonts w:ascii="Bookman Old Style" w:eastAsia="Times New Roman" w:hAnsi="Bookman Old Style"/>
          <w:lang w:eastAsia="pl-PL"/>
        </w:rPr>
        <w:t>się</w:t>
      </w:r>
      <w:r w:rsidR="00D4721F" w:rsidRPr="0095074A">
        <w:rPr>
          <w:rFonts w:ascii="Bookman Old Style" w:eastAsia="Times New Roman" w:hAnsi="Bookman Old Style"/>
          <w:lang w:eastAsia="pl-PL"/>
        </w:rPr>
        <w:t xml:space="preserve"> </w:t>
      </w:r>
      <w:r w:rsidR="00FF0B5D" w:rsidRPr="0095074A">
        <w:rPr>
          <w:rFonts w:ascii="Bookman Old Style" w:eastAsia="Times New Roman" w:hAnsi="Bookman Old Style"/>
          <w:lang w:eastAsia="pl-PL"/>
        </w:rPr>
        <w:t>w Nowej Rudzie przy</w:t>
      </w:r>
      <w:r w:rsidR="00015277">
        <w:rPr>
          <w:rFonts w:ascii="Bookman Old Style" w:eastAsia="Times New Roman" w:hAnsi="Bookman Old Style"/>
          <w:lang w:eastAsia="pl-PL"/>
        </w:rPr>
        <w:t xml:space="preserve"> </w:t>
      </w:r>
      <w:r w:rsidR="00015277">
        <w:rPr>
          <w:rFonts w:ascii="Bookman Old Style" w:eastAsia="Times New Roman" w:hAnsi="Bookman Old Style"/>
          <w:lang w:eastAsia="pl-PL"/>
        </w:rPr>
        <w:br/>
      </w:r>
      <w:r w:rsidR="00FF0B5D" w:rsidRPr="0095074A">
        <w:rPr>
          <w:rFonts w:ascii="Bookman Old Style" w:eastAsia="Times New Roman" w:hAnsi="Bookman Old Style"/>
          <w:lang w:eastAsia="pl-PL"/>
        </w:rPr>
        <w:t>ul. Niepodległości 45C, 57 – 400 Nowa Ruda</w:t>
      </w:r>
      <w:r w:rsidR="00AE59AA" w:rsidRPr="0095074A">
        <w:rPr>
          <w:rFonts w:ascii="Bookman Old Style" w:eastAsia="Times New Roman" w:hAnsi="Bookman Old Style"/>
          <w:lang w:eastAsia="pl-PL"/>
        </w:rPr>
        <w:t xml:space="preserve">, na który każdy mieszkaniec Gminy Nowa Ruda we własnym zakresie </w:t>
      </w:r>
      <w:r w:rsidR="00D4721F" w:rsidRPr="0095074A">
        <w:rPr>
          <w:rFonts w:ascii="Bookman Old Style" w:eastAsia="Times New Roman" w:hAnsi="Bookman Old Style"/>
          <w:lang w:eastAsia="pl-PL"/>
        </w:rPr>
        <w:t xml:space="preserve">dostarczyć może odpady komunalne obejmujące </w:t>
      </w:r>
      <w:r w:rsidR="00D4721F" w:rsidRPr="0095074A">
        <w:rPr>
          <w:rFonts w:ascii="Bookman Old Style" w:hAnsi="Bookman Old Style"/>
        </w:rPr>
        <w:t>papier, metale, tworzywa sztuczne, szkło, odpady opakowaniowe wielomateriałowe oraz bioodpady</w:t>
      </w:r>
      <w:r w:rsidR="00D4721F" w:rsidRPr="0095074A">
        <w:rPr>
          <w:rFonts w:ascii="Bookman Old Style" w:eastAsia="Times New Roman" w:hAnsi="Bookman Old Style"/>
          <w:lang w:eastAsia="pl-PL"/>
        </w:rPr>
        <w:t xml:space="preserve">, jak również </w:t>
      </w:r>
      <w:r w:rsidR="00D4721F" w:rsidRPr="0095074A">
        <w:rPr>
          <w:rFonts w:ascii="Bookman Old Style" w:hAnsi="Bookman Old Style"/>
        </w:rPr>
        <w:t>odpady niebezpieczne, przeterminowane leki</w:t>
      </w:r>
      <w:r w:rsidR="002A7F23" w:rsidRPr="0095074A">
        <w:rPr>
          <w:rFonts w:ascii="Bookman Old Style" w:hAnsi="Bookman Old Style"/>
        </w:rPr>
        <w:br/>
      </w:r>
      <w:r w:rsidR="00D4721F" w:rsidRPr="0095074A">
        <w:rPr>
          <w:rFonts w:ascii="Bookman Old Style" w:hAnsi="Bookman Old Style"/>
        </w:rPr>
        <w:t>i chemikalia, odpady niekwalifikujące się do odpadów medycznych powstałe</w:t>
      </w:r>
      <w:r w:rsidR="002A7F23" w:rsidRPr="0095074A">
        <w:rPr>
          <w:rFonts w:ascii="Bookman Old Style" w:hAnsi="Bookman Old Style"/>
        </w:rPr>
        <w:br/>
      </w:r>
      <w:r w:rsidR="00D4721F" w:rsidRPr="0095074A">
        <w:rPr>
          <w:rFonts w:ascii="Bookman Old Style" w:hAnsi="Bookman Old Style"/>
        </w:rPr>
        <w:t xml:space="preserve">w gospodarstwie domowym w wyniku przyjmowania produktów leczniczych </w:t>
      </w:r>
      <w:r>
        <w:rPr>
          <w:rFonts w:ascii="Bookman Old Style" w:hAnsi="Bookman Old Style"/>
        </w:rPr>
        <w:br/>
      </w:r>
      <w:r w:rsidR="00D4721F" w:rsidRPr="0095074A">
        <w:rPr>
          <w:rFonts w:ascii="Bookman Old Style" w:hAnsi="Bookman Old Style"/>
        </w:rPr>
        <w:t xml:space="preserve">w formie iniekcji i prowadzenia monitoringu poziomu substancji we krwi, </w:t>
      </w:r>
      <w:r>
        <w:rPr>
          <w:rFonts w:ascii="Bookman Old Style" w:hAnsi="Bookman Old Style"/>
        </w:rPr>
        <w:br/>
      </w:r>
      <w:r w:rsidR="00D4721F" w:rsidRPr="0095074A">
        <w:rPr>
          <w:rFonts w:ascii="Bookman Old Style" w:hAnsi="Bookman Old Style"/>
        </w:rPr>
        <w:t>w szczególności igły i strzykawki, zużyte baterie i akumulatory, zużyty sprzęt elektryczny i elektroniczny, meble i inne odpady wielkogabarytowe, zużyte opony, odpady budowlane</w:t>
      </w:r>
      <w:r>
        <w:rPr>
          <w:rFonts w:ascii="Bookman Old Style" w:hAnsi="Bookman Old Style"/>
        </w:rPr>
        <w:t xml:space="preserve"> </w:t>
      </w:r>
      <w:r w:rsidR="00D4721F" w:rsidRPr="0095074A">
        <w:rPr>
          <w:rFonts w:ascii="Bookman Old Style" w:hAnsi="Bookman Old Style"/>
        </w:rPr>
        <w:t>i rozbiórkowe oraz odpady tekstylne i odzież</w:t>
      </w:r>
      <w:r w:rsidR="00015277">
        <w:rPr>
          <w:rFonts w:ascii="Bookman Old Style" w:hAnsi="Bookman Old Style"/>
        </w:rPr>
        <w:t xml:space="preserve">, </w:t>
      </w:r>
      <w:r w:rsidR="00015277" w:rsidRPr="0095074A">
        <w:rPr>
          <w:rFonts w:ascii="Bookman Old Style" w:eastAsia="Times New Roman" w:hAnsi="Bookman Old Style"/>
          <w:lang w:eastAsia="pl-PL"/>
        </w:rPr>
        <w:t>i zagospodarowani</w:t>
      </w:r>
      <w:r w:rsidR="00015277">
        <w:rPr>
          <w:rFonts w:ascii="Bookman Old Style" w:eastAsia="Times New Roman" w:hAnsi="Bookman Old Style"/>
          <w:lang w:eastAsia="pl-PL"/>
        </w:rPr>
        <w:t>a</w:t>
      </w:r>
      <w:r w:rsidR="00015277" w:rsidRPr="0095074A">
        <w:rPr>
          <w:rFonts w:ascii="Bookman Old Style" w:eastAsia="Times New Roman" w:hAnsi="Bookman Old Style"/>
          <w:lang w:eastAsia="pl-PL"/>
        </w:rPr>
        <w:t xml:space="preserve"> ich w uprawnionej instalacji do przetwarzania odpadów komunalnych</w:t>
      </w:r>
      <w:r w:rsidR="00D4721F" w:rsidRPr="0095074A">
        <w:rPr>
          <w:rFonts w:ascii="Bookman Old Style" w:hAnsi="Bookman Old Style"/>
        </w:rPr>
        <w:t>.</w:t>
      </w:r>
    </w:p>
    <w:p w14:paraId="4F5D96B6" w14:textId="57FC52FA" w:rsidR="00FF0B5D" w:rsidRDefault="001909BE" w:rsidP="00A95166">
      <w:pPr>
        <w:spacing w:after="0" w:line="360" w:lineRule="auto"/>
        <w:ind w:firstLine="708"/>
        <w:jc w:val="both"/>
        <w:rPr>
          <w:rFonts w:ascii="Bookman Old Style" w:hAnsi="Bookman Old Style"/>
        </w:rPr>
      </w:pPr>
      <w:r>
        <w:rPr>
          <w:rFonts w:ascii="Bookman Old Style" w:hAnsi="Bookman Old Style"/>
        </w:rPr>
        <w:t>Ponadto przedmiot zamówienia uwzględnia opróżnianie koszy ulicznych zlokalizowanych na terenie Gminy Nowa Ru</w:t>
      </w:r>
      <w:r w:rsidR="00A71540">
        <w:rPr>
          <w:rFonts w:ascii="Bookman Old Style" w:hAnsi="Bookman Old Style"/>
        </w:rPr>
        <w:t>da</w:t>
      </w:r>
      <w:r w:rsidR="00A41EF7">
        <w:rPr>
          <w:rFonts w:ascii="Bookman Old Style" w:hAnsi="Bookman Old Style"/>
        </w:rPr>
        <w:t xml:space="preserve">, wyposażenie wszystkich </w:t>
      </w:r>
      <w:r w:rsidR="00A41EF7">
        <w:rPr>
          <w:rFonts w:ascii="Bookman Old Style" w:hAnsi="Bookman Old Style"/>
        </w:rPr>
        <w:lastRenderedPageBreak/>
        <w:t>nieruchomości zamieszkałych w pojemniki</w:t>
      </w:r>
      <w:r>
        <w:rPr>
          <w:rFonts w:ascii="Bookman Old Style" w:hAnsi="Bookman Old Style"/>
        </w:rPr>
        <w:t xml:space="preserve"> </w:t>
      </w:r>
      <w:r w:rsidR="00A41EF7">
        <w:rPr>
          <w:rFonts w:ascii="Bookman Old Style" w:hAnsi="Bookman Old Style"/>
        </w:rPr>
        <w:t xml:space="preserve">na </w:t>
      </w:r>
      <w:r w:rsidR="00F66F75">
        <w:rPr>
          <w:rFonts w:ascii="Bookman Old Style" w:hAnsi="Bookman Old Style"/>
        </w:rPr>
        <w:t>5</w:t>
      </w:r>
      <w:r w:rsidR="00015277">
        <w:rPr>
          <w:rFonts w:ascii="Bookman Old Style" w:hAnsi="Bookman Old Style"/>
        </w:rPr>
        <w:t xml:space="preserve"> frakcj</w:t>
      </w:r>
      <w:r w:rsidR="00F66F75">
        <w:rPr>
          <w:rFonts w:ascii="Bookman Old Style" w:hAnsi="Bookman Old Style"/>
        </w:rPr>
        <w:t>i</w:t>
      </w:r>
      <w:r w:rsidR="00015277">
        <w:rPr>
          <w:rFonts w:ascii="Bookman Old Style" w:hAnsi="Bookman Old Style"/>
        </w:rPr>
        <w:t xml:space="preserve"> odpadów tj. papier, szkło, tworzywa sztuczne, bioodpady oraz </w:t>
      </w:r>
      <w:r w:rsidR="00F66F75">
        <w:rPr>
          <w:rFonts w:ascii="Bookman Old Style" w:hAnsi="Bookman Old Style"/>
        </w:rPr>
        <w:t>niesegregowane (zmieszane)</w:t>
      </w:r>
      <w:r w:rsidR="00015277">
        <w:rPr>
          <w:rFonts w:ascii="Bookman Old Style" w:hAnsi="Bookman Old Style"/>
        </w:rPr>
        <w:t xml:space="preserve"> </w:t>
      </w:r>
      <w:r w:rsidR="00842103">
        <w:rPr>
          <w:rFonts w:ascii="Bookman Old Style" w:hAnsi="Bookman Old Style"/>
        </w:rPr>
        <w:t>odpady komunalne</w:t>
      </w:r>
      <w:r w:rsidR="0067267F">
        <w:rPr>
          <w:rFonts w:ascii="Bookman Old Style" w:hAnsi="Bookman Old Style"/>
        </w:rPr>
        <w:t xml:space="preserve">, a także </w:t>
      </w:r>
      <w:r w:rsidR="004545EE">
        <w:rPr>
          <w:rFonts w:ascii="Bookman Old Style" w:hAnsi="Bookman Old Style"/>
        </w:rPr>
        <w:t>usuwanie odpadów z miejsc nieprzeznaczonych do ich składowania lub magazynowania</w:t>
      </w:r>
      <w:r w:rsidR="005605B8">
        <w:rPr>
          <w:rFonts w:ascii="Bookman Old Style" w:hAnsi="Bookman Old Style"/>
        </w:rPr>
        <w:t xml:space="preserve"> na pisemne polecenie Zamawiającego</w:t>
      </w:r>
      <w:r w:rsidR="004545EE">
        <w:rPr>
          <w:rFonts w:ascii="Bookman Old Style" w:hAnsi="Bookman Old Style"/>
        </w:rPr>
        <w:t>.</w:t>
      </w:r>
    </w:p>
    <w:p w14:paraId="79D20AA3" w14:textId="77777777" w:rsidR="004E6099" w:rsidRDefault="004E6099" w:rsidP="00A95166">
      <w:pPr>
        <w:spacing w:after="0" w:line="360" w:lineRule="auto"/>
        <w:ind w:firstLine="708"/>
        <w:jc w:val="both"/>
        <w:rPr>
          <w:rFonts w:ascii="Bookman Old Style" w:hAnsi="Bookman Old Style"/>
        </w:rPr>
      </w:pPr>
    </w:p>
    <w:p w14:paraId="24373C1E" w14:textId="31E79C5D" w:rsidR="004E6099" w:rsidRPr="0095074A" w:rsidRDefault="004E6099"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2</w:t>
      </w:r>
      <w:r w:rsidRPr="0095074A">
        <w:rPr>
          <w:rFonts w:ascii="Bookman Old Style" w:eastAsia="Times New Roman" w:hAnsi="Bookman Old Style"/>
          <w:b/>
          <w:i/>
          <w:iCs/>
          <w:lang w:eastAsia="pl-PL"/>
        </w:rPr>
        <w:t xml:space="preserve">. Okres obowiązywania umowy </w:t>
      </w:r>
    </w:p>
    <w:p w14:paraId="760A0796" w14:textId="1261E6A7" w:rsidR="004E6099" w:rsidRDefault="004E6099" w:rsidP="004E6099">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lang w:eastAsia="pl-PL"/>
        </w:rPr>
        <w:t xml:space="preserve">Zamówienie obejmuje okres </w:t>
      </w:r>
      <w:r w:rsidRPr="0095074A">
        <w:rPr>
          <w:rFonts w:ascii="Bookman Old Style" w:eastAsia="Times New Roman" w:hAnsi="Bookman Old Style"/>
          <w:b/>
          <w:i/>
          <w:iCs/>
          <w:lang w:eastAsia="pl-PL"/>
        </w:rPr>
        <w:t xml:space="preserve">od </w:t>
      </w:r>
      <w:r>
        <w:rPr>
          <w:rFonts w:ascii="Bookman Old Style" w:eastAsia="Times New Roman" w:hAnsi="Bookman Old Style"/>
          <w:b/>
          <w:i/>
          <w:iCs/>
          <w:lang w:eastAsia="pl-PL"/>
        </w:rPr>
        <w:t>1</w:t>
      </w:r>
      <w:r w:rsidR="00442D70">
        <w:rPr>
          <w:rFonts w:ascii="Bookman Old Style" w:eastAsia="Times New Roman" w:hAnsi="Bookman Old Style"/>
          <w:b/>
          <w:i/>
          <w:iCs/>
          <w:lang w:eastAsia="pl-PL"/>
        </w:rPr>
        <w:t xml:space="preserve"> stycznia </w:t>
      </w:r>
      <w:r>
        <w:rPr>
          <w:rFonts w:ascii="Bookman Old Style" w:eastAsia="Times New Roman" w:hAnsi="Bookman Old Style"/>
          <w:b/>
          <w:i/>
          <w:iCs/>
          <w:lang w:eastAsia="pl-PL"/>
        </w:rPr>
        <w:t>202</w:t>
      </w:r>
      <w:r w:rsidR="00842103">
        <w:rPr>
          <w:rFonts w:ascii="Bookman Old Style" w:eastAsia="Times New Roman" w:hAnsi="Bookman Old Style"/>
          <w:b/>
          <w:i/>
          <w:iCs/>
          <w:lang w:eastAsia="pl-PL"/>
        </w:rPr>
        <w:t>5</w:t>
      </w:r>
      <w:r>
        <w:rPr>
          <w:rFonts w:ascii="Bookman Old Style" w:eastAsia="Times New Roman" w:hAnsi="Bookman Old Style"/>
          <w:b/>
          <w:i/>
          <w:iCs/>
          <w:lang w:eastAsia="pl-PL"/>
        </w:rPr>
        <w:t xml:space="preserve"> r. do 31 grudnia 202</w:t>
      </w:r>
      <w:r w:rsidR="00842103">
        <w:rPr>
          <w:rFonts w:ascii="Bookman Old Style" w:eastAsia="Times New Roman" w:hAnsi="Bookman Old Style"/>
          <w:b/>
          <w:i/>
          <w:iCs/>
          <w:lang w:eastAsia="pl-PL"/>
        </w:rPr>
        <w:t>5</w:t>
      </w:r>
      <w:r>
        <w:rPr>
          <w:rFonts w:ascii="Bookman Old Style" w:eastAsia="Times New Roman" w:hAnsi="Bookman Old Style"/>
          <w:b/>
          <w:i/>
          <w:iCs/>
          <w:lang w:eastAsia="pl-PL"/>
        </w:rPr>
        <w:t xml:space="preserve"> r. </w:t>
      </w:r>
    </w:p>
    <w:p w14:paraId="23D93544" w14:textId="77777777" w:rsidR="004E6099" w:rsidRDefault="004E6099" w:rsidP="004E6099">
      <w:pPr>
        <w:spacing w:after="0" w:line="360" w:lineRule="auto"/>
        <w:jc w:val="both"/>
        <w:rPr>
          <w:rFonts w:ascii="Bookman Old Style" w:eastAsia="Times New Roman" w:hAnsi="Bookman Old Style"/>
          <w:b/>
          <w:i/>
          <w:iCs/>
          <w:lang w:eastAsia="pl-PL"/>
        </w:rPr>
      </w:pPr>
    </w:p>
    <w:p w14:paraId="68633F4A" w14:textId="53466C5C" w:rsidR="004E6099" w:rsidRPr="0095074A" w:rsidRDefault="004E6099" w:rsidP="004E6099">
      <w:pPr>
        <w:spacing w:after="0" w:line="240" w:lineRule="auto"/>
        <w:jc w:val="both"/>
        <w:rPr>
          <w:rFonts w:ascii="Bookman Old Style" w:eastAsia="Times New Roman" w:hAnsi="Bookman Old Style"/>
          <w:lang w:eastAsia="pl-PL"/>
        </w:rPr>
      </w:pPr>
      <w:r>
        <w:rPr>
          <w:rFonts w:ascii="Bookman Old Style" w:eastAsia="Times New Roman" w:hAnsi="Bookman Old Style"/>
          <w:b/>
          <w:bCs/>
          <w:i/>
          <w:iCs/>
          <w:lang w:eastAsia="pl-PL"/>
        </w:rPr>
        <w:t>3</w:t>
      </w:r>
      <w:r w:rsidRPr="0095074A">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w:t>
      </w:r>
      <w:r w:rsidRPr="0095074A">
        <w:rPr>
          <w:rFonts w:ascii="Bookman Old Style" w:eastAsia="Times New Roman" w:hAnsi="Bookman Old Style"/>
          <w:b/>
          <w:bCs/>
          <w:i/>
          <w:iCs/>
          <w:lang w:eastAsia="pl-PL"/>
        </w:rPr>
        <w:t>Charakterystyka gminy:</w:t>
      </w:r>
    </w:p>
    <w:p w14:paraId="427FEE19" w14:textId="77777777" w:rsidR="004E6099" w:rsidRPr="0095074A" w:rsidRDefault="004E6099" w:rsidP="004E6099">
      <w:pPr>
        <w:spacing w:after="0" w:line="240" w:lineRule="auto"/>
        <w:jc w:val="both"/>
        <w:rPr>
          <w:rFonts w:ascii="Bookman Old Style" w:eastAsia="Times New Roman" w:hAnsi="Bookman Old Style"/>
          <w:b/>
          <w:lang w:eastAsia="pl-PL"/>
        </w:rPr>
      </w:pPr>
    </w:p>
    <w:p w14:paraId="40DE045B" w14:textId="75C931E4"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1</w:t>
      </w:r>
      <w:r w:rsidR="004E6099" w:rsidRPr="0095074A">
        <w:rPr>
          <w:rFonts w:ascii="Bookman Old Style" w:eastAsia="Times New Roman" w:hAnsi="Bookman Old Style"/>
          <w:lang w:eastAsia="pl-PL"/>
        </w:rPr>
        <w:t>) Powierzchnia Gminy Nowa Ruda wynosi 139,7 km</w:t>
      </w:r>
      <w:r w:rsidR="004E6099" w:rsidRPr="0095074A">
        <w:rPr>
          <w:rFonts w:ascii="Bookman Old Style" w:eastAsia="Times New Roman" w:hAnsi="Bookman Old Style"/>
          <w:vertAlign w:val="superscript"/>
          <w:lang w:eastAsia="pl-PL"/>
        </w:rPr>
        <w:t>2</w:t>
      </w:r>
      <w:r w:rsidR="004E6099" w:rsidRPr="0095074A">
        <w:rPr>
          <w:rFonts w:ascii="Bookman Old Style" w:eastAsia="Times New Roman" w:hAnsi="Bookman Old Style"/>
          <w:lang w:eastAsia="pl-PL"/>
        </w:rPr>
        <w:t>.</w:t>
      </w:r>
    </w:p>
    <w:p w14:paraId="2059F7A5" w14:textId="0F5255AC"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2</w:t>
      </w:r>
      <w:r w:rsidR="004E6099" w:rsidRPr="0095074A">
        <w:rPr>
          <w:rFonts w:ascii="Bookman Old Style" w:eastAsia="Times New Roman" w:hAnsi="Bookman Old Style"/>
          <w:lang w:eastAsia="pl-PL"/>
        </w:rPr>
        <w:t>) Gmina Nowa Ruda jest gminą wiejską i liczy 17 sołectw: Bartnica, Bieganów, Bożków, Czerwieńczyce, Dzikowiec, Dworki, Jugów, Krajanów, Koszyn, Ludwikowice Kłodzkie, Nowa Wieś Kłodzka, Przygórze, Świerki, Sokolec, Sokolica, Włodowice oraz Wolibórz.</w:t>
      </w:r>
    </w:p>
    <w:p w14:paraId="367E2D97" w14:textId="474B1621"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3</w:t>
      </w:r>
      <w:r w:rsidR="004E6099" w:rsidRPr="0095074A">
        <w:rPr>
          <w:rFonts w:ascii="Bookman Old Style" w:eastAsia="Times New Roman" w:hAnsi="Bookman Old Style"/>
          <w:lang w:eastAsia="pl-PL"/>
        </w:rPr>
        <w:t xml:space="preserve">) Liczba mieszkańców zameldowanych w Gminie Nowa Ruda wynosi </w:t>
      </w:r>
      <w:r w:rsidR="00711147">
        <w:rPr>
          <w:rFonts w:ascii="Bookman Old Style" w:eastAsia="Times New Roman" w:hAnsi="Bookman Old Style"/>
          <w:lang w:eastAsia="pl-PL"/>
        </w:rPr>
        <w:t xml:space="preserve">10 </w:t>
      </w:r>
      <w:r w:rsidR="00D67922">
        <w:rPr>
          <w:rFonts w:ascii="Bookman Old Style" w:eastAsia="Times New Roman" w:hAnsi="Bookman Old Style"/>
          <w:lang w:eastAsia="pl-PL"/>
        </w:rPr>
        <w:t>800</w:t>
      </w:r>
      <w:r w:rsidR="00DC5C2A" w:rsidRPr="0095074A">
        <w:rPr>
          <w:rFonts w:ascii="Bookman Old Style" w:eastAsia="Times New Roman" w:hAnsi="Bookman Old Style"/>
          <w:lang w:eastAsia="pl-PL"/>
        </w:rPr>
        <w:t xml:space="preserve"> </w:t>
      </w:r>
      <w:r w:rsidR="004E6099" w:rsidRPr="0095074A">
        <w:rPr>
          <w:rFonts w:ascii="Bookman Old Style" w:eastAsia="Times New Roman" w:hAnsi="Bookman Old Style"/>
          <w:lang w:eastAsia="pl-PL"/>
        </w:rPr>
        <w:t>o</w:t>
      </w:r>
      <w:r w:rsidR="00D83ED3">
        <w:rPr>
          <w:rFonts w:ascii="Bookman Old Style" w:eastAsia="Times New Roman" w:hAnsi="Bookman Old Style"/>
          <w:lang w:eastAsia="pl-PL"/>
        </w:rPr>
        <w:t>sób (dane z Ewidencji Ludności) – stan na dzień 30.</w:t>
      </w:r>
      <w:r w:rsidR="00DC5C2A">
        <w:rPr>
          <w:rFonts w:ascii="Bookman Old Style" w:eastAsia="Times New Roman" w:hAnsi="Bookman Old Style"/>
          <w:lang w:eastAsia="pl-PL"/>
        </w:rPr>
        <w:t>0</w:t>
      </w:r>
      <w:r w:rsidR="00D67922">
        <w:rPr>
          <w:rFonts w:ascii="Bookman Old Style" w:eastAsia="Times New Roman" w:hAnsi="Bookman Old Style"/>
          <w:lang w:eastAsia="pl-PL"/>
        </w:rPr>
        <w:t>6</w:t>
      </w:r>
      <w:r w:rsidR="00DC5C2A">
        <w:rPr>
          <w:rFonts w:ascii="Bookman Old Style" w:eastAsia="Times New Roman" w:hAnsi="Bookman Old Style"/>
          <w:lang w:eastAsia="pl-PL"/>
        </w:rPr>
        <w:t>.202</w:t>
      </w:r>
      <w:r w:rsidR="00D67922">
        <w:rPr>
          <w:rFonts w:ascii="Bookman Old Style" w:eastAsia="Times New Roman" w:hAnsi="Bookman Old Style"/>
          <w:lang w:eastAsia="pl-PL"/>
        </w:rPr>
        <w:t>4</w:t>
      </w:r>
      <w:r w:rsidR="00D83ED3">
        <w:rPr>
          <w:rFonts w:ascii="Bookman Old Style" w:eastAsia="Times New Roman" w:hAnsi="Bookman Old Style"/>
          <w:lang w:eastAsia="pl-PL"/>
        </w:rPr>
        <w:t xml:space="preserve"> r.</w:t>
      </w:r>
    </w:p>
    <w:p w14:paraId="2F31EBDD" w14:textId="2399F34F" w:rsidR="006B713B" w:rsidRPr="00D67922" w:rsidRDefault="00F60C77" w:rsidP="00D67922">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4</w:t>
      </w:r>
      <w:r w:rsidR="004E6099" w:rsidRPr="0095074A">
        <w:rPr>
          <w:rFonts w:ascii="Bookman Old Style" w:eastAsia="Times New Roman" w:hAnsi="Bookman Old Style"/>
          <w:lang w:eastAsia="pl-PL"/>
        </w:rPr>
        <w:t xml:space="preserve">) Na terenie Gminy Nowa Ruda jest ok. </w:t>
      </w:r>
      <w:r w:rsidR="000D4286">
        <w:rPr>
          <w:rFonts w:ascii="Bookman Old Style" w:eastAsia="Times New Roman" w:hAnsi="Bookman Old Style"/>
          <w:lang w:eastAsia="pl-PL"/>
        </w:rPr>
        <w:t>2</w:t>
      </w:r>
      <w:r w:rsidR="00EF166F">
        <w:rPr>
          <w:rFonts w:ascii="Bookman Old Style" w:eastAsia="Times New Roman" w:hAnsi="Bookman Old Style"/>
          <w:lang w:eastAsia="pl-PL"/>
        </w:rPr>
        <w:t xml:space="preserve"> </w:t>
      </w:r>
      <w:r w:rsidR="000D4286">
        <w:rPr>
          <w:rFonts w:ascii="Bookman Old Style" w:eastAsia="Times New Roman" w:hAnsi="Bookman Old Style"/>
          <w:lang w:eastAsia="pl-PL"/>
        </w:rPr>
        <w:t>81</w:t>
      </w:r>
      <w:r w:rsidR="00D67922">
        <w:rPr>
          <w:rFonts w:ascii="Bookman Old Style" w:eastAsia="Times New Roman" w:hAnsi="Bookman Old Style"/>
          <w:lang w:eastAsia="pl-PL"/>
        </w:rPr>
        <w:t>0</w:t>
      </w:r>
      <w:r w:rsidR="004E6099" w:rsidRPr="0095074A">
        <w:rPr>
          <w:rFonts w:ascii="Bookman Old Style" w:eastAsia="Times New Roman" w:hAnsi="Bookman Old Style"/>
          <w:lang w:eastAsia="pl-PL"/>
        </w:rPr>
        <w:t xml:space="preserve"> nieruchomości zamieszkałych</w:t>
      </w:r>
    </w:p>
    <w:p w14:paraId="217D344D" w14:textId="24291378" w:rsidR="004E6099" w:rsidRDefault="00F60C77" w:rsidP="004E6099">
      <w:pPr>
        <w:widowControl w:val="0"/>
        <w:suppressAutoHyphens/>
        <w:spacing w:after="0" w:line="360" w:lineRule="auto"/>
        <w:contextualSpacing/>
        <w:jc w:val="both"/>
        <w:textAlignment w:val="baseline"/>
        <w:rPr>
          <w:rFonts w:ascii="Bookman Old Style" w:eastAsia="Lucida Sans Unicode" w:hAnsi="Bookman Old Style"/>
          <w:color w:val="000000"/>
          <w:kern w:val="1"/>
          <w:lang w:eastAsia="ar-SA"/>
        </w:rPr>
      </w:pPr>
      <w:r>
        <w:rPr>
          <w:rFonts w:ascii="Bookman Old Style" w:eastAsia="Lucida Sans Unicode" w:hAnsi="Bookman Old Style"/>
          <w:color w:val="000000"/>
          <w:kern w:val="1"/>
          <w:lang w:eastAsia="ar-SA"/>
        </w:rPr>
        <w:t>5</w:t>
      </w:r>
      <w:r w:rsidR="004E6099" w:rsidRPr="0095074A">
        <w:rPr>
          <w:rFonts w:ascii="Bookman Old Style" w:eastAsia="Lucida Sans Unicode" w:hAnsi="Bookman Old Style"/>
          <w:color w:val="000000"/>
          <w:kern w:val="1"/>
          <w:lang w:eastAsia="ar-SA"/>
        </w:rPr>
        <w:t xml:space="preserve">) Zgodnie z danymi ewidencyjnymi liczba mieszkańców ustalona na podstawie złożonych deklaracji </w:t>
      </w:r>
      <w:r w:rsidR="00D67922">
        <w:rPr>
          <w:rFonts w:ascii="Bookman Old Style" w:eastAsia="Lucida Sans Unicode" w:hAnsi="Bookman Old Style"/>
          <w:color w:val="000000"/>
          <w:kern w:val="1"/>
          <w:lang w:eastAsia="ar-SA"/>
        </w:rPr>
        <w:t xml:space="preserve">(na dzień 30.06.2024 r.) </w:t>
      </w:r>
      <w:r w:rsidR="004E6099" w:rsidRPr="0095074A">
        <w:rPr>
          <w:rFonts w:ascii="Bookman Old Style" w:eastAsia="Lucida Sans Unicode" w:hAnsi="Bookman Old Style"/>
          <w:color w:val="000000"/>
          <w:kern w:val="1"/>
          <w:lang w:eastAsia="ar-SA"/>
        </w:rPr>
        <w:t xml:space="preserve">o wysokości opłaty za gospodarowanie odpadami komunalnymi wynosi </w:t>
      </w:r>
      <w:r w:rsidR="000D4286">
        <w:rPr>
          <w:rFonts w:ascii="Bookman Old Style" w:eastAsia="Lucida Sans Unicode" w:hAnsi="Bookman Old Style"/>
          <w:color w:val="000000"/>
          <w:kern w:val="1"/>
          <w:lang w:eastAsia="ar-SA"/>
        </w:rPr>
        <w:t>8</w:t>
      </w:r>
      <w:r w:rsidR="00D67922">
        <w:rPr>
          <w:rFonts w:ascii="Bookman Old Style" w:eastAsia="Lucida Sans Unicode" w:hAnsi="Bookman Old Style"/>
          <w:color w:val="000000"/>
          <w:kern w:val="1"/>
          <w:lang w:eastAsia="ar-SA"/>
        </w:rPr>
        <w:t xml:space="preserve"> 159</w:t>
      </w:r>
      <w:r w:rsidR="000D4286" w:rsidRPr="0095074A">
        <w:rPr>
          <w:rFonts w:ascii="Bookman Old Style" w:eastAsia="Lucida Sans Unicode" w:hAnsi="Bookman Old Style"/>
          <w:color w:val="000000"/>
          <w:kern w:val="1"/>
          <w:lang w:eastAsia="ar-SA"/>
        </w:rPr>
        <w:t xml:space="preserve"> </w:t>
      </w:r>
      <w:r w:rsidR="004E6099" w:rsidRPr="0095074A">
        <w:rPr>
          <w:rFonts w:ascii="Bookman Old Style" w:eastAsia="Lucida Sans Unicode" w:hAnsi="Bookman Old Style"/>
          <w:color w:val="000000"/>
          <w:kern w:val="1"/>
          <w:lang w:eastAsia="ar-SA"/>
        </w:rPr>
        <w:t>osób.</w:t>
      </w:r>
    </w:p>
    <w:p w14:paraId="602DFFE6" w14:textId="54EDDB35" w:rsidR="006B713B" w:rsidRDefault="006B713B" w:rsidP="004E6099">
      <w:pPr>
        <w:widowControl w:val="0"/>
        <w:suppressAutoHyphens/>
        <w:spacing w:after="0" w:line="360" w:lineRule="auto"/>
        <w:contextualSpacing/>
        <w:jc w:val="both"/>
        <w:textAlignment w:val="baseline"/>
        <w:rPr>
          <w:rFonts w:ascii="Bookman Old Style" w:eastAsia="Lucida Sans Unicode" w:hAnsi="Bookman Old Style"/>
          <w:color w:val="000000"/>
          <w:kern w:val="1"/>
          <w:lang w:eastAsia="ar-SA"/>
        </w:rPr>
      </w:pPr>
      <w:r>
        <w:rPr>
          <w:rFonts w:ascii="Bookman Old Style" w:eastAsia="Lucida Sans Unicode" w:hAnsi="Bookman Old Style"/>
          <w:color w:val="000000"/>
          <w:kern w:val="1"/>
          <w:lang w:eastAsia="ar-SA"/>
        </w:rPr>
        <w:t xml:space="preserve">6) Na </w:t>
      </w:r>
      <w:r w:rsidR="00D67922">
        <w:rPr>
          <w:rFonts w:ascii="Bookman Old Style" w:eastAsia="Lucida Sans Unicode" w:hAnsi="Bookman Old Style"/>
          <w:color w:val="000000"/>
          <w:kern w:val="1"/>
          <w:lang w:eastAsia="ar-SA"/>
        </w:rPr>
        <w:t xml:space="preserve">dzień 30.06.2024 r. na </w:t>
      </w:r>
      <w:r>
        <w:rPr>
          <w:rFonts w:ascii="Bookman Old Style" w:eastAsia="Lucida Sans Unicode" w:hAnsi="Bookman Old Style"/>
          <w:color w:val="000000"/>
          <w:kern w:val="1"/>
          <w:lang w:eastAsia="ar-SA"/>
        </w:rPr>
        <w:t xml:space="preserve">ternie Gminy Nowa Ruda </w:t>
      </w:r>
      <w:r w:rsidR="000E5D53">
        <w:rPr>
          <w:rFonts w:ascii="Bookman Old Style" w:eastAsia="Lucida Sans Unicode" w:hAnsi="Bookman Old Style"/>
          <w:color w:val="000000"/>
          <w:kern w:val="1"/>
          <w:lang w:eastAsia="ar-SA"/>
        </w:rPr>
        <w:t>zgłoszonych jest</w:t>
      </w:r>
      <w:r>
        <w:rPr>
          <w:rFonts w:ascii="Bookman Old Style" w:eastAsia="Lucida Sans Unicode" w:hAnsi="Bookman Old Style"/>
          <w:color w:val="000000"/>
          <w:kern w:val="1"/>
          <w:lang w:eastAsia="ar-SA"/>
        </w:rPr>
        <w:t xml:space="preserve"> </w:t>
      </w:r>
      <w:r w:rsidR="00D67922">
        <w:rPr>
          <w:rFonts w:ascii="Bookman Old Style" w:eastAsia="Lucida Sans Unicode" w:hAnsi="Bookman Old Style"/>
          <w:color w:val="000000"/>
          <w:kern w:val="1"/>
          <w:lang w:eastAsia="ar-SA"/>
        </w:rPr>
        <w:t>90</w:t>
      </w:r>
      <w:r>
        <w:rPr>
          <w:rFonts w:ascii="Bookman Old Style" w:eastAsia="Lucida Sans Unicode" w:hAnsi="Bookman Old Style"/>
          <w:color w:val="000000"/>
          <w:kern w:val="1"/>
          <w:lang w:eastAsia="ar-SA"/>
        </w:rPr>
        <w:t xml:space="preserve"> domków letniskowych lub innych nieruchomości wykorzystywanych na cele </w:t>
      </w:r>
      <w:proofErr w:type="spellStart"/>
      <w:r>
        <w:rPr>
          <w:rFonts w:ascii="Bookman Old Style" w:eastAsia="Lucida Sans Unicode" w:hAnsi="Bookman Old Style"/>
          <w:color w:val="000000"/>
          <w:kern w:val="1"/>
          <w:lang w:eastAsia="ar-SA"/>
        </w:rPr>
        <w:t>rekreacyjno</w:t>
      </w:r>
      <w:proofErr w:type="spellEnd"/>
      <w:r>
        <w:rPr>
          <w:rFonts w:ascii="Bookman Old Style" w:eastAsia="Lucida Sans Unicode" w:hAnsi="Bookman Old Style"/>
          <w:color w:val="000000"/>
          <w:kern w:val="1"/>
          <w:lang w:eastAsia="ar-SA"/>
        </w:rPr>
        <w:t xml:space="preserve"> – wypoczynkowe.</w:t>
      </w:r>
    </w:p>
    <w:p w14:paraId="3B032CE4" w14:textId="5D957093" w:rsidR="00386D5C" w:rsidRPr="0095074A" w:rsidRDefault="00386D5C" w:rsidP="00386D5C">
      <w:pPr>
        <w:suppressAutoHyphens/>
        <w:spacing w:after="0" w:line="360" w:lineRule="auto"/>
        <w:contextualSpacing/>
        <w:jc w:val="both"/>
        <w:rPr>
          <w:rFonts w:ascii="Bookman Old Style" w:eastAsia="Times New Roman" w:hAnsi="Bookman Old Style"/>
          <w:lang w:eastAsia="pl-PL"/>
        </w:rPr>
      </w:pPr>
      <w:r>
        <w:rPr>
          <w:rFonts w:ascii="Bookman Old Style" w:eastAsia="Times New Roman" w:hAnsi="Bookman Old Style"/>
          <w:kern w:val="1"/>
          <w:lang w:eastAsia="pl-PL"/>
        </w:rPr>
        <w:t>7</w:t>
      </w:r>
      <w:r w:rsidRPr="0095074A">
        <w:rPr>
          <w:rFonts w:ascii="Bookman Old Style" w:eastAsia="Times New Roman" w:hAnsi="Bookman Old Style"/>
          <w:kern w:val="1"/>
          <w:lang w:eastAsia="pl-PL"/>
        </w:rPr>
        <w:t xml:space="preserve">) </w:t>
      </w:r>
      <w:r w:rsidR="00EF166F">
        <w:rPr>
          <w:rFonts w:ascii="Bookman Old Style" w:eastAsia="Lucida Sans Unicode" w:hAnsi="Bookman Old Style"/>
          <w:color w:val="000000"/>
          <w:kern w:val="1"/>
          <w:lang w:eastAsia="ar-SA"/>
        </w:rPr>
        <w:t>Na dzień 30.06.2024 r. n</w:t>
      </w:r>
      <w:r w:rsidRPr="0095074A">
        <w:rPr>
          <w:rFonts w:ascii="Bookman Old Style" w:eastAsia="Times New Roman" w:hAnsi="Bookman Old Style"/>
          <w:lang w:eastAsia="pl-PL"/>
        </w:rPr>
        <w:t>a terenie Gmin</w:t>
      </w:r>
      <w:r>
        <w:rPr>
          <w:rFonts w:ascii="Bookman Old Style" w:eastAsia="Times New Roman" w:hAnsi="Bookman Old Style"/>
          <w:lang w:eastAsia="pl-PL"/>
        </w:rPr>
        <w:t xml:space="preserve">y Nowa Ruda zgłoszonych jest </w:t>
      </w:r>
      <w:r w:rsidRPr="00386D5C">
        <w:rPr>
          <w:rFonts w:ascii="Bookman Old Style" w:eastAsia="Times New Roman" w:hAnsi="Bookman Old Style"/>
          <w:lang w:eastAsia="pl-PL"/>
        </w:rPr>
        <w:t>121</w:t>
      </w:r>
      <w:r w:rsidRPr="0095074A">
        <w:rPr>
          <w:rFonts w:ascii="Bookman Old Style" w:eastAsia="Times New Roman" w:hAnsi="Bookman Old Style"/>
          <w:lang w:eastAsia="pl-PL"/>
        </w:rPr>
        <w:t xml:space="preserve"> nieruchomości niezamieszkałych.</w:t>
      </w:r>
    </w:p>
    <w:p w14:paraId="5B4C3946" w14:textId="1ADB20C4" w:rsidR="004E6099" w:rsidRPr="0095074A" w:rsidRDefault="00386D5C"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8</w:t>
      </w:r>
      <w:r w:rsidR="004E6099" w:rsidRPr="0095074A">
        <w:rPr>
          <w:rFonts w:ascii="Bookman Old Style" w:eastAsia="Times New Roman" w:hAnsi="Bookman Old Style"/>
          <w:lang w:eastAsia="pl-PL"/>
        </w:rPr>
        <w:t>)</w:t>
      </w:r>
      <w:r w:rsidR="00DE6240">
        <w:rPr>
          <w:rFonts w:ascii="Bookman Old Style" w:eastAsia="Times New Roman" w:hAnsi="Bookman Old Style"/>
          <w:lang w:eastAsia="pl-PL"/>
        </w:rPr>
        <w:t xml:space="preserve"> </w:t>
      </w:r>
      <w:r w:rsidR="004E6099" w:rsidRPr="0095074A">
        <w:rPr>
          <w:rFonts w:ascii="Bookman Old Style" w:eastAsia="Lucida Sans Unicode" w:hAnsi="Bookman Old Style"/>
          <w:color w:val="000000"/>
          <w:kern w:val="1"/>
          <w:lang w:eastAsia="ar-SA"/>
        </w:rPr>
        <w:t xml:space="preserve">Na terenie </w:t>
      </w:r>
      <w:r w:rsidR="00DD1666">
        <w:rPr>
          <w:rFonts w:ascii="Bookman Old Style" w:eastAsia="Lucida Sans Unicode" w:hAnsi="Bookman Old Style"/>
          <w:color w:val="000000"/>
          <w:kern w:val="1"/>
          <w:lang w:eastAsia="ar-SA"/>
        </w:rPr>
        <w:t>Gminy Nowa Ruda znajduje się 1</w:t>
      </w:r>
      <w:r w:rsidR="00D67922">
        <w:rPr>
          <w:rFonts w:ascii="Bookman Old Style" w:eastAsia="Lucida Sans Unicode" w:hAnsi="Bookman Old Style"/>
          <w:color w:val="000000"/>
          <w:kern w:val="1"/>
          <w:lang w:eastAsia="ar-SA"/>
        </w:rPr>
        <w:t>20</w:t>
      </w:r>
      <w:r w:rsidR="00D83ED3">
        <w:rPr>
          <w:rFonts w:ascii="Bookman Old Style" w:eastAsia="Lucida Sans Unicode" w:hAnsi="Bookman Old Style"/>
          <w:color w:val="000000"/>
          <w:kern w:val="1"/>
          <w:lang w:eastAsia="ar-SA"/>
        </w:rPr>
        <w:t xml:space="preserve"> szt. k</w:t>
      </w:r>
      <w:r w:rsidR="004E6099" w:rsidRPr="0095074A">
        <w:rPr>
          <w:rFonts w:ascii="Bookman Old Style" w:eastAsia="Lucida Sans Unicode" w:hAnsi="Bookman Old Style"/>
          <w:color w:val="000000"/>
          <w:kern w:val="1"/>
          <w:lang w:eastAsia="ar-SA"/>
        </w:rPr>
        <w:t>oszy ulicznych:</w:t>
      </w:r>
    </w:p>
    <w:p w14:paraId="163E2154" w14:textId="77777777" w:rsidR="004E6099" w:rsidRPr="0095074A" w:rsidRDefault="004E6099" w:rsidP="004E6099">
      <w:pPr>
        <w:widowControl w:val="0"/>
        <w:suppressAutoHyphens/>
        <w:spacing w:after="0" w:line="240" w:lineRule="auto"/>
        <w:ind w:left="360"/>
        <w:contextualSpacing/>
        <w:jc w:val="both"/>
        <w:textAlignment w:val="baseline"/>
        <w:rPr>
          <w:rFonts w:ascii="Bookman Old Style" w:eastAsia="Times New Roman" w:hAnsi="Bookman Old Style"/>
          <w:lang w:eastAsia="pl-PL"/>
        </w:rPr>
      </w:pPr>
    </w:p>
    <w:tbl>
      <w:tblPr>
        <w:tblStyle w:val="Tabela-Siatka"/>
        <w:tblW w:w="0" w:type="auto"/>
        <w:jc w:val="center"/>
        <w:tblLook w:val="04A0" w:firstRow="1" w:lastRow="0" w:firstColumn="1" w:lastColumn="0" w:noHBand="0" w:noVBand="1"/>
      </w:tblPr>
      <w:tblGrid>
        <w:gridCol w:w="2689"/>
        <w:gridCol w:w="1701"/>
      </w:tblGrid>
      <w:tr w:rsidR="004E6099" w:rsidRPr="0095074A" w14:paraId="369C69ED" w14:textId="77777777" w:rsidTr="004E6099">
        <w:trPr>
          <w:jc w:val="center"/>
        </w:trPr>
        <w:tc>
          <w:tcPr>
            <w:tcW w:w="2689" w:type="dxa"/>
            <w:vAlign w:val="center"/>
          </w:tcPr>
          <w:p w14:paraId="6891406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b/>
                <w:i/>
                <w:iCs/>
                <w:lang w:eastAsia="pl-PL"/>
              </w:rPr>
            </w:pPr>
            <w:r w:rsidRPr="0095074A">
              <w:rPr>
                <w:rFonts w:ascii="Bookman Old Style" w:eastAsia="Times New Roman" w:hAnsi="Bookman Old Style"/>
                <w:b/>
                <w:i/>
                <w:iCs/>
                <w:lang w:eastAsia="pl-PL"/>
              </w:rPr>
              <w:t>Miejscowość</w:t>
            </w:r>
          </w:p>
        </w:tc>
        <w:tc>
          <w:tcPr>
            <w:tcW w:w="1701" w:type="dxa"/>
            <w:vAlign w:val="center"/>
          </w:tcPr>
          <w:p w14:paraId="27605B54" w14:textId="77777777" w:rsidR="004E6099" w:rsidRPr="0095074A" w:rsidRDefault="004E6099" w:rsidP="004E6099">
            <w:pPr>
              <w:widowControl w:val="0"/>
              <w:suppressAutoHyphens/>
              <w:spacing w:line="360" w:lineRule="auto"/>
              <w:contextualSpacing/>
              <w:jc w:val="both"/>
              <w:textAlignment w:val="baseline"/>
              <w:rPr>
                <w:rFonts w:ascii="Bookman Old Style" w:eastAsia="Times New Roman" w:hAnsi="Bookman Old Style"/>
                <w:b/>
                <w:i/>
                <w:iCs/>
                <w:lang w:eastAsia="pl-PL"/>
              </w:rPr>
            </w:pPr>
            <w:r w:rsidRPr="0095074A">
              <w:rPr>
                <w:rFonts w:ascii="Bookman Old Style" w:eastAsia="Times New Roman" w:hAnsi="Bookman Old Style"/>
                <w:b/>
                <w:i/>
                <w:iCs/>
                <w:lang w:eastAsia="pl-PL"/>
              </w:rPr>
              <w:t>Ilość koszy ulicznych</w:t>
            </w:r>
          </w:p>
        </w:tc>
      </w:tr>
      <w:tr w:rsidR="004E6099" w:rsidRPr="0095074A" w14:paraId="377A3663" w14:textId="77777777" w:rsidTr="004E6099">
        <w:trPr>
          <w:jc w:val="center"/>
        </w:trPr>
        <w:tc>
          <w:tcPr>
            <w:tcW w:w="2689" w:type="dxa"/>
            <w:vAlign w:val="center"/>
          </w:tcPr>
          <w:p w14:paraId="29987CB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Bartnica</w:t>
            </w:r>
          </w:p>
        </w:tc>
        <w:tc>
          <w:tcPr>
            <w:tcW w:w="1701" w:type="dxa"/>
            <w:vAlign w:val="center"/>
          </w:tcPr>
          <w:p w14:paraId="59F56D98" w14:textId="1CEE36E4"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4</w:t>
            </w:r>
          </w:p>
        </w:tc>
      </w:tr>
      <w:tr w:rsidR="004E6099" w:rsidRPr="0095074A" w14:paraId="55ADBBF5" w14:textId="77777777" w:rsidTr="004E6099">
        <w:trPr>
          <w:jc w:val="center"/>
        </w:trPr>
        <w:tc>
          <w:tcPr>
            <w:tcW w:w="2689" w:type="dxa"/>
            <w:vAlign w:val="center"/>
          </w:tcPr>
          <w:p w14:paraId="6685497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Bieganów</w:t>
            </w:r>
          </w:p>
        </w:tc>
        <w:tc>
          <w:tcPr>
            <w:tcW w:w="1701" w:type="dxa"/>
            <w:vAlign w:val="center"/>
          </w:tcPr>
          <w:p w14:paraId="225FF103" w14:textId="48DC63B4"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74C11C24" w14:textId="77777777" w:rsidTr="004E6099">
        <w:trPr>
          <w:jc w:val="center"/>
        </w:trPr>
        <w:tc>
          <w:tcPr>
            <w:tcW w:w="2689" w:type="dxa"/>
            <w:vAlign w:val="center"/>
          </w:tcPr>
          <w:p w14:paraId="051084D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Bożków</w:t>
            </w:r>
          </w:p>
        </w:tc>
        <w:tc>
          <w:tcPr>
            <w:tcW w:w="1701" w:type="dxa"/>
            <w:vAlign w:val="center"/>
          </w:tcPr>
          <w:p w14:paraId="65C5EA79" w14:textId="67C62C4C"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15</w:t>
            </w:r>
          </w:p>
        </w:tc>
      </w:tr>
      <w:tr w:rsidR="004E6099" w:rsidRPr="0095074A" w14:paraId="5B1B5293" w14:textId="77777777" w:rsidTr="004E6099">
        <w:trPr>
          <w:jc w:val="center"/>
        </w:trPr>
        <w:tc>
          <w:tcPr>
            <w:tcW w:w="2689" w:type="dxa"/>
            <w:vAlign w:val="center"/>
          </w:tcPr>
          <w:p w14:paraId="2F61786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Czerwieńczyce</w:t>
            </w:r>
          </w:p>
        </w:tc>
        <w:tc>
          <w:tcPr>
            <w:tcW w:w="1701" w:type="dxa"/>
            <w:vAlign w:val="center"/>
          </w:tcPr>
          <w:p w14:paraId="4954F3D7"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3</w:t>
            </w:r>
          </w:p>
        </w:tc>
      </w:tr>
      <w:tr w:rsidR="004E6099" w:rsidRPr="0095074A" w14:paraId="0A526718" w14:textId="77777777" w:rsidTr="004E6099">
        <w:trPr>
          <w:jc w:val="center"/>
        </w:trPr>
        <w:tc>
          <w:tcPr>
            <w:tcW w:w="2689" w:type="dxa"/>
            <w:vAlign w:val="center"/>
          </w:tcPr>
          <w:p w14:paraId="423BB894"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Dworki</w:t>
            </w:r>
          </w:p>
        </w:tc>
        <w:tc>
          <w:tcPr>
            <w:tcW w:w="1701" w:type="dxa"/>
            <w:vAlign w:val="center"/>
          </w:tcPr>
          <w:p w14:paraId="0824E42E" w14:textId="28D03A98" w:rsidR="004E6099" w:rsidRPr="00DD1666"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79998ABF" w14:textId="77777777" w:rsidTr="004E6099">
        <w:trPr>
          <w:jc w:val="center"/>
        </w:trPr>
        <w:tc>
          <w:tcPr>
            <w:tcW w:w="2689" w:type="dxa"/>
            <w:vAlign w:val="center"/>
          </w:tcPr>
          <w:p w14:paraId="1649C7E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Dzikowiec</w:t>
            </w:r>
          </w:p>
        </w:tc>
        <w:tc>
          <w:tcPr>
            <w:tcW w:w="1701" w:type="dxa"/>
            <w:vAlign w:val="center"/>
          </w:tcPr>
          <w:p w14:paraId="2786CE00" w14:textId="5ECEC298"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1</w:t>
            </w:r>
            <w:r w:rsidR="00D67922">
              <w:rPr>
                <w:rFonts w:ascii="Bookman Old Style" w:eastAsia="Times New Roman" w:hAnsi="Bookman Old Style"/>
                <w:lang w:eastAsia="pl-PL"/>
              </w:rPr>
              <w:t>2</w:t>
            </w:r>
          </w:p>
        </w:tc>
      </w:tr>
      <w:tr w:rsidR="004E6099" w:rsidRPr="0095074A" w14:paraId="69366E4C" w14:textId="77777777" w:rsidTr="004E6099">
        <w:trPr>
          <w:jc w:val="center"/>
        </w:trPr>
        <w:tc>
          <w:tcPr>
            <w:tcW w:w="2689" w:type="dxa"/>
            <w:vAlign w:val="center"/>
          </w:tcPr>
          <w:p w14:paraId="126CBCCC"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Jugów</w:t>
            </w:r>
          </w:p>
        </w:tc>
        <w:tc>
          <w:tcPr>
            <w:tcW w:w="1701" w:type="dxa"/>
            <w:vAlign w:val="center"/>
          </w:tcPr>
          <w:p w14:paraId="709397E0" w14:textId="48BE0B98" w:rsidR="004E6099" w:rsidRPr="0095074A"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4</w:t>
            </w:r>
          </w:p>
        </w:tc>
      </w:tr>
      <w:tr w:rsidR="004E6099" w:rsidRPr="0095074A" w14:paraId="7F7502EF" w14:textId="77777777" w:rsidTr="004E6099">
        <w:trPr>
          <w:jc w:val="center"/>
        </w:trPr>
        <w:tc>
          <w:tcPr>
            <w:tcW w:w="2689" w:type="dxa"/>
            <w:vAlign w:val="center"/>
          </w:tcPr>
          <w:p w14:paraId="6832589C"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Krajanów</w:t>
            </w:r>
          </w:p>
        </w:tc>
        <w:tc>
          <w:tcPr>
            <w:tcW w:w="1701" w:type="dxa"/>
            <w:vAlign w:val="center"/>
          </w:tcPr>
          <w:p w14:paraId="6E7E544D"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0</w:t>
            </w:r>
          </w:p>
        </w:tc>
      </w:tr>
      <w:tr w:rsidR="00F9782D" w:rsidRPr="0095074A" w14:paraId="54E0C376" w14:textId="77777777" w:rsidTr="004E6099">
        <w:trPr>
          <w:jc w:val="center"/>
        </w:trPr>
        <w:tc>
          <w:tcPr>
            <w:tcW w:w="2689" w:type="dxa"/>
            <w:vAlign w:val="center"/>
          </w:tcPr>
          <w:p w14:paraId="4B9A770E" w14:textId="0FE7E888" w:rsidR="00F9782D" w:rsidRPr="0095074A" w:rsidRDefault="00F9782D" w:rsidP="004E6099">
            <w:pPr>
              <w:widowControl w:val="0"/>
              <w:suppressAutoHyphens/>
              <w:spacing w:line="360" w:lineRule="auto"/>
              <w:contextualSpacing/>
              <w:textAlignment w:val="baseline"/>
              <w:rPr>
                <w:rFonts w:ascii="Bookman Old Style" w:eastAsia="Times New Roman" w:hAnsi="Bookman Old Style"/>
                <w:lang w:eastAsia="pl-PL"/>
              </w:rPr>
            </w:pPr>
            <w:r>
              <w:rPr>
                <w:rFonts w:ascii="Bookman Old Style" w:eastAsia="Times New Roman" w:hAnsi="Bookman Old Style"/>
                <w:lang w:eastAsia="pl-PL"/>
              </w:rPr>
              <w:t>Koszyn</w:t>
            </w:r>
          </w:p>
        </w:tc>
        <w:tc>
          <w:tcPr>
            <w:tcW w:w="1701" w:type="dxa"/>
            <w:vAlign w:val="center"/>
          </w:tcPr>
          <w:p w14:paraId="7FD621EF" w14:textId="4ED060ED" w:rsidR="00F9782D"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1132F5D4" w14:textId="77777777" w:rsidTr="004E6099">
        <w:trPr>
          <w:jc w:val="center"/>
        </w:trPr>
        <w:tc>
          <w:tcPr>
            <w:tcW w:w="2689" w:type="dxa"/>
            <w:vAlign w:val="center"/>
          </w:tcPr>
          <w:p w14:paraId="46FE797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lastRenderedPageBreak/>
              <w:t>Ludwikowice Kłodzkie</w:t>
            </w:r>
          </w:p>
        </w:tc>
        <w:tc>
          <w:tcPr>
            <w:tcW w:w="1701" w:type="dxa"/>
            <w:vAlign w:val="center"/>
          </w:tcPr>
          <w:p w14:paraId="2B87BB8E" w14:textId="43641CE7"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25</w:t>
            </w:r>
          </w:p>
        </w:tc>
      </w:tr>
      <w:tr w:rsidR="004E6099" w:rsidRPr="0095074A" w14:paraId="24057DE6" w14:textId="77777777" w:rsidTr="004E6099">
        <w:trPr>
          <w:jc w:val="center"/>
        </w:trPr>
        <w:tc>
          <w:tcPr>
            <w:tcW w:w="2689" w:type="dxa"/>
            <w:vAlign w:val="center"/>
          </w:tcPr>
          <w:p w14:paraId="6B0D852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Nowa Wieś Kłodzka</w:t>
            </w:r>
          </w:p>
        </w:tc>
        <w:tc>
          <w:tcPr>
            <w:tcW w:w="1701" w:type="dxa"/>
            <w:vAlign w:val="center"/>
          </w:tcPr>
          <w:p w14:paraId="00BB1446" w14:textId="5DE22F3D"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5</w:t>
            </w:r>
          </w:p>
        </w:tc>
      </w:tr>
      <w:tr w:rsidR="004E6099" w:rsidRPr="0095074A" w14:paraId="1654989E" w14:textId="77777777" w:rsidTr="004E6099">
        <w:trPr>
          <w:jc w:val="center"/>
        </w:trPr>
        <w:tc>
          <w:tcPr>
            <w:tcW w:w="2689" w:type="dxa"/>
            <w:vAlign w:val="center"/>
          </w:tcPr>
          <w:p w14:paraId="01BBAA70"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Przygórze</w:t>
            </w:r>
          </w:p>
        </w:tc>
        <w:tc>
          <w:tcPr>
            <w:tcW w:w="1701" w:type="dxa"/>
            <w:vAlign w:val="center"/>
          </w:tcPr>
          <w:p w14:paraId="17864D6A"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4</w:t>
            </w:r>
          </w:p>
        </w:tc>
      </w:tr>
      <w:tr w:rsidR="004E6099" w:rsidRPr="0095074A" w14:paraId="257C250D" w14:textId="77777777" w:rsidTr="004E6099">
        <w:trPr>
          <w:jc w:val="center"/>
        </w:trPr>
        <w:tc>
          <w:tcPr>
            <w:tcW w:w="2689" w:type="dxa"/>
            <w:vAlign w:val="center"/>
          </w:tcPr>
          <w:p w14:paraId="466FA19A"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Sokolec</w:t>
            </w:r>
          </w:p>
        </w:tc>
        <w:tc>
          <w:tcPr>
            <w:tcW w:w="1701" w:type="dxa"/>
            <w:vAlign w:val="center"/>
          </w:tcPr>
          <w:p w14:paraId="43977BFB"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5</w:t>
            </w:r>
          </w:p>
        </w:tc>
      </w:tr>
      <w:tr w:rsidR="004E6099" w:rsidRPr="0095074A" w14:paraId="03609716" w14:textId="77777777" w:rsidTr="004E6099">
        <w:trPr>
          <w:jc w:val="center"/>
        </w:trPr>
        <w:tc>
          <w:tcPr>
            <w:tcW w:w="2689" w:type="dxa"/>
            <w:vAlign w:val="center"/>
          </w:tcPr>
          <w:p w14:paraId="26A62789"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Sokolica</w:t>
            </w:r>
          </w:p>
        </w:tc>
        <w:tc>
          <w:tcPr>
            <w:tcW w:w="1701" w:type="dxa"/>
            <w:vAlign w:val="center"/>
          </w:tcPr>
          <w:p w14:paraId="4F477501"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1</w:t>
            </w:r>
          </w:p>
        </w:tc>
      </w:tr>
      <w:tr w:rsidR="004E6099" w:rsidRPr="0095074A" w14:paraId="7CE7DCD2" w14:textId="77777777" w:rsidTr="004E6099">
        <w:trPr>
          <w:jc w:val="center"/>
        </w:trPr>
        <w:tc>
          <w:tcPr>
            <w:tcW w:w="2689" w:type="dxa"/>
            <w:vAlign w:val="center"/>
          </w:tcPr>
          <w:p w14:paraId="2B90D3CD"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Świerki</w:t>
            </w:r>
          </w:p>
        </w:tc>
        <w:tc>
          <w:tcPr>
            <w:tcW w:w="1701" w:type="dxa"/>
            <w:vAlign w:val="center"/>
          </w:tcPr>
          <w:p w14:paraId="6E1A2AC6"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5</w:t>
            </w:r>
          </w:p>
        </w:tc>
      </w:tr>
      <w:tr w:rsidR="004E6099" w:rsidRPr="0095074A" w14:paraId="5CEBF34B" w14:textId="77777777" w:rsidTr="004E6099">
        <w:trPr>
          <w:jc w:val="center"/>
        </w:trPr>
        <w:tc>
          <w:tcPr>
            <w:tcW w:w="2689" w:type="dxa"/>
            <w:vAlign w:val="center"/>
          </w:tcPr>
          <w:p w14:paraId="660F5DE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Włodowice</w:t>
            </w:r>
          </w:p>
        </w:tc>
        <w:tc>
          <w:tcPr>
            <w:tcW w:w="1701" w:type="dxa"/>
            <w:vAlign w:val="center"/>
          </w:tcPr>
          <w:p w14:paraId="769212E6" w14:textId="5495B2BE" w:rsidR="004E6099" w:rsidRPr="0095074A"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18</w:t>
            </w:r>
          </w:p>
        </w:tc>
      </w:tr>
      <w:tr w:rsidR="004E6099" w:rsidRPr="0095074A" w14:paraId="73133109" w14:textId="77777777" w:rsidTr="004E6099">
        <w:trPr>
          <w:jc w:val="center"/>
        </w:trPr>
        <w:tc>
          <w:tcPr>
            <w:tcW w:w="2689" w:type="dxa"/>
            <w:vAlign w:val="center"/>
          </w:tcPr>
          <w:p w14:paraId="62E17A42"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Wolibórz</w:t>
            </w:r>
          </w:p>
        </w:tc>
        <w:tc>
          <w:tcPr>
            <w:tcW w:w="1701" w:type="dxa"/>
            <w:vAlign w:val="center"/>
          </w:tcPr>
          <w:p w14:paraId="7F1C1309" w14:textId="7F80F03F"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10</w:t>
            </w:r>
          </w:p>
        </w:tc>
      </w:tr>
      <w:tr w:rsidR="004E6099" w:rsidRPr="0095074A" w14:paraId="3687C5F5" w14:textId="77777777" w:rsidTr="004E6099">
        <w:trPr>
          <w:jc w:val="center"/>
        </w:trPr>
        <w:tc>
          <w:tcPr>
            <w:tcW w:w="2689" w:type="dxa"/>
            <w:shd w:val="clear" w:color="auto" w:fill="FFFF00"/>
            <w:vAlign w:val="center"/>
          </w:tcPr>
          <w:p w14:paraId="424D0E58" w14:textId="77777777" w:rsidR="004E6099" w:rsidRPr="0088544D" w:rsidRDefault="004E6099" w:rsidP="004E6099">
            <w:pPr>
              <w:widowControl w:val="0"/>
              <w:suppressAutoHyphens/>
              <w:spacing w:line="360" w:lineRule="auto"/>
              <w:contextualSpacing/>
              <w:textAlignment w:val="baseline"/>
              <w:rPr>
                <w:rFonts w:ascii="Bookman Old Style" w:eastAsia="Times New Roman" w:hAnsi="Bookman Old Style"/>
                <w:b/>
                <w:i/>
                <w:lang w:eastAsia="pl-PL"/>
              </w:rPr>
            </w:pPr>
            <w:r w:rsidRPr="0088544D">
              <w:rPr>
                <w:rFonts w:ascii="Bookman Old Style" w:eastAsia="Times New Roman" w:hAnsi="Bookman Old Style"/>
                <w:b/>
                <w:i/>
                <w:lang w:eastAsia="pl-PL"/>
              </w:rPr>
              <w:t>SUMA</w:t>
            </w:r>
          </w:p>
        </w:tc>
        <w:tc>
          <w:tcPr>
            <w:tcW w:w="1701" w:type="dxa"/>
            <w:shd w:val="clear" w:color="auto" w:fill="FFFF00"/>
            <w:vAlign w:val="center"/>
          </w:tcPr>
          <w:p w14:paraId="212C2B59" w14:textId="35305DC5" w:rsidR="004E6099" w:rsidRPr="0088544D" w:rsidRDefault="00C87312" w:rsidP="004E6099">
            <w:pPr>
              <w:widowControl w:val="0"/>
              <w:suppressAutoHyphens/>
              <w:spacing w:line="360" w:lineRule="auto"/>
              <w:contextualSpacing/>
              <w:jc w:val="center"/>
              <w:textAlignment w:val="baseline"/>
              <w:rPr>
                <w:rFonts w:ascii="Bookman Old Style" w:eastAsia="Times New Roman" w:hAnsi="Bookman Old Style"/>
                <w:b/>
                <w:i/>
                <w:lang w:eastAsia="pl-PL"/>
              </w:rPr>
            </w:pPr>
            <w:r w:rsidRPr="0088544D">
              <w:rPr>
                <w:rFonts w:ascii="Bookman Old Style" w:eastAsia="Times New Roman" w:hAnsi="Bookman Old Style"/>
                <w:b/>
                <w:i/>
                <w:lang w:eastAsia="pl-PL"/>
              </w:rPr>
              <w:t>1</w:t>
            </w:r>
            <w:r w:rsidR="00D67922">
              <w:rPr>
                <w:rFonts w:ascii="Bookman Old Style" w:eastAsia="Times New Roman" w:hAnsi="Bookman Old Style"/>
                <w:b/>
                <w:i/>
                <w:lang w:eastAsia="pl-PL"/>
              </w:rPr>
              <w:t>20</w:t>
            </w:r>
          </w:p>
        </w:tc>
      </w:tr>
    </w:tbl>
    <w:p w14:paraId="30020812" w14:textId="77777777" w:rsidR="00D67922" w:rsidRPr="00D67922" w:rsidRDefault="00D67922" w:rsidP="00D67922">
      <w:pPr>
        <w:suppressAutoHyphens/>
        <w:spacing w:after="0" w:line="360" w:lineRule="auto"/>
        <w:contextualSpacing/>
        <w:jc w:val="both"/>
        <w:rPr>
          <w:rFonts w:ascii="Bookman Old Style" w:eastAsia="Times New Roman" w:hAnsi="Bookman Old Style"/>
          <w:kern w:val="1"/>
          <w:lang w:eastAsia="pl-PL"/>
        </w:rPr>
      </w:pPr>
    </w:p>
    <w:p w14:paraId="6E5C1AC1" w14:textId="49D8B713" w:rsidR="00A71540" w:rsidRPr="008C20C5" w:rsidRDefault="00D67922" w:rsidP="004E6099">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Powyższe dane o ilości </w:t>
      </w:r>
      <w:proofErr w:type="gramStart"/>
      <w:r w:rsidRPr="0095074A">
        <w:rPr>
          <w:rFonts w:ascii="Bookman Old Style" w:eastAsia="Times New Roman" w:hAnsi="Bookman Old Style"/>
          <w:lang w:eastAsia="pl-PL"/>
        </w:rPr>
        <w:t>osób,  nieruchomości</w:t>
      </w:r>
      <w:proofErr w:type="gramEnd"/>
      <w:r w:rsidRPr="0095074A">
        <w:rPr>
          <w:rFonts w:ascii="Bookman Old Style" w:eastAsia="Times New Roman" w:hAnsi="Bookman Old Style"/>
          <w:lang w:eastAsia="pl-PL"/>
        </w:rPr>
        <w:t xml:space="preserve"> oraz ilości koszy </w:t>
      </w:r>
      <w:r>
        <w:rPr>
          <w:rFonts w:ascii="Bookman Old Style" w:eastAsia="Times New Roman" w:hAnsi="Bookman Old Style"/>
          <w:lang w:eastAsia="pl-PL"/>
        </w:rPr>
        <w:t>m</w:t>
      </w:r>
      <w:r w:rsidRPr="0095074A">
        <w:rPr>
          <w:rFonts w:ascii="Bookman Old Style" w:eastAsia="Times New Roman" w:hAnsi="Bookman Old Style"/>
          <w:lang w:eastAsia="pl-PL"/>
        </w:rPr>
        <w:t>ogą ulec zmianie na skutek ruchu ludności, w wyniku oddania do użytku i zamieszkania, bądź opuszczenia budynków oraz likwidacji bądź usytuowania na terenie Gminy nowych koszy ulicznych.</w:t>
      </w:r>
      <w:r w:rsidR="004E6099" w:rsidRPr="0095074A">
        <w:rPr>
          <w:rFonts w:ascii="Bookman Old Style" w:eastAsia="Times New Roman" w:hAnsi="Bookman Old Style"/>
          <w:lang w:eastAsia="pl-PL"/>
        </w:rPr>
        <w:t xml:space="preserve"> Wykonawca zobowiązany jest świadczyć usługi zgodnie z ilością złożonych deklaracji. </w:t>
      </w:r>
    </w:p>
    <w:p w14:paraId="69A59EE0" w14:textId="70FCC664" w:rsidR="00F82316" w:rsidRDefault="004E6099" w:rsidP="00F82316">
      <w:pPr>
        <w:spacing w:after="0" w:line="24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4</w:t>
      </w:r>
      <w:r w:rsidR="00F82316" w:rsidRPr="0095074A">
        <w:rPr>
          <w:rFonts w:ascii="Bookman Old Style" w:eastAsia="Times New Roman" w:hAnsi="Bookman Old Style"/>
          <w:b/>
          <w:bCs/>
          <w:i/>
          <w:iCs/>
          <w:lang w:eastAsia="pl-PL"/>
        </w:rPr>
        <w:t xml:space="preserve">. </w:t>
      </w:r>
      <w:r>
        <w:rPr>
          <w:rFonts w:ascii="Bookman Old Style" w:eastAsia="Times New Roman" w:hAnsi="Bookman Old Style"/>
          <w:b/>
          <w:bCs/>
          <w:i/>
          <w:iCs/>
          <w:lang w:eastAsia="pl-PL"/>
        </w:rPr>
        <w:t>Szczegółowy zakres</w:t>
      </w:r>
      <w:r w:rsidR="00F82316" w:rsidRPr="0095074A">
        <w:rPr>
          <w:rFonts w:ascii="Bookman Old Style" w:eastAsia="Times New Roman" w:hAnsi="Bookman Old Style"/>
          <w:b/>
          <w:bCs/>
          <w:i/>
          <w:iCs/>
          <w:lang w:eastAsia="pl-PL"/>
        </w:rPr>
        <w:t xml:space="preserve"> przedmiotu zamówienia obejmuje:</w:t>
      </w:r>
    </w:p>
    <w:p w14:paraId="0391EA08" w14:textId="77777777" w:rsidR="00F82316" w:rsidRPr="0095074A" w:rsidRDefault="00F82316" w:rsidP="00F82316">
      <w:pPr>
        <w:spacing w:after="0" w:line="240" w:lineRule="auto"/>
        <w:jc w:val="both"/>
        <w:rPr>
          <w:rFonts w:ascii="Bookman Old Style" w:eastAsia="Times New Roman" w:hAnsi="Bookman Old Style"/>
          <w:b/>
          <w:bCs/>
          <w:i/>
          <w:iCs/>
          <w:lang w:eastAsia="pl-PL"/>
        </w:rPr>
      </w:pPr>
    </w:p>
    <w:p w14:paraId="7AF2EC18" w14:textId="3E5E55D3" w:rsidR="00F82316" w:rsidRPr="0095074A" w:rsidRDefault="004E6099" w:rsidP="00464CF8">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w:t>
      </w:r>
      <w:r w:rsidR="00F82316">
        <w:rPr>
          <w:rFonts w:ascii="Bookman Old Style" w:eastAsia="Times New Roman" w:hAnsi="Bookman Old Style"/>
          <w:b/>
          <w:i/>
          <w:iCs/>
          <w:lang w:eastAsia="pl-PL"/>
        </w:rPr>
        <w:t xml:space="preserve">) </w:t>
      </w:r>
      <w:r w:rsidR="00F82316" w:rsidRPr="0095074A">
        <w:rPr>
          <w:rFonts w:ascii="Bookman Old Style" w:eastAsia="Times New Roman" w:hAnsi="Bookman Old Style"/>
          <w:b/>
          <w:i/>
          <w:iCs/>
          <w:lang w:eastAsia="pl-PL"/>
        </w:rPr>
        <w:t xml:space="preserve">Odbiór niesegregowanych (zmieszanych) </w:t>
      </w:r>
      <w:r w:rsidR="00F82316" w:rsidRPr="0095074A">
        <w:rPr>
          <w:rFonts w:ascii="Bookman Old Style" w:eastAsia="Times New Roman" w:hAnsi="Bookman Old Style"/>
          <w:bCs/>
          <w:lang w:eastAsia="pl-PL"/>
        </w:rPr>
        <w:t xml:space="preserve">odpadów komunalnych od właścicieli </w:t>
      </w:r>
      <w:r w:rsidR="00F82316" w:rsidRPr="0095074A">
        <w:rPr>
          <w:rFonts w:ascii="Bookman Old Style" w:eastAsia="Times New Roman" w:hAnsi="Bookman Old Style"/>
          <w:b/>
          <w:i/>
          <w:iCs/>
          <w:lang w:eastAsia="pl-PL"/>
        </w:rPr>
        <w:t>nieruchomości 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odbywać się będzie </w:t>
      </w:r>
      <w:r w:rsidR="00464CF8">
        <w:rPr>
          <w:rFonts w:ascii="Bookman Old Style" w:eastAsia="Times New Roman" w:hAnsi="Bookman Old Style"/>
          <w:bCs/>
          <w:lang w:eastAsia="pl-PL"/>
        </w:rPr>
        <w:t>w ten sposób, że p</w:t>
      </w:r>
      <w:r w:rsidR="00F82316" w:rsidRPr="0095074A">
        <w:rPr>
          <w:rFonts w:ascii="Bookman Old Style" w:eastAsia="Times New Roman" w:hAnsi="Bookman Old Style"/>
          <w:lang w:eastAsia="pl-PL"/>
        </w:rPr>
        <w:t xml:space="preserve">odmiot odbierający odpady komunalne zgromadzone w pojemnikach, zobowiązany jest do przekazania </w:t>
      </w:r>
      <w:r w:rsidR="00464CF8">
        <w:rPr>
          <w:rFonts w:ascii="Bookman Old Style" w:eastAsia="Times New Roman" w:hAnsi="Bookman Old Style"/>
          <w:lang w:eastAsia="pl-PL"/>
        </w:rPr>
        <w:t>przedmiotowych</w:t>
      </w:r>
      <w:r w:rsidR="00F82316" w:rsidRPr="0095074A">
        <w:rPr>
          <w:rFonts w:ascii="Bookman Old Style" w:eastAsia="Times New Roman" w:hAnsi="Bookman Old Style"/>
          <w:lang w:eastAsia="pl-PL"/>
        </w:rPr>
        <w:t xml:space="preserve"> odpadów komunalnych uprawnionej instalacji przetwarzającej odpady komunalne</w:t>
      </w:r>
      <w:r w:rsidR="00464CF8">
        <w:rPr>
          <w:rFonts w:ascii="Bookman Old Style" w:eastAsia="Times New Roman" w:hAnsi="Bookman Old Style"/>
          <w:lang w:eastAsia="pl-PL"/>
        </w:rPr>
        <w:t>,</w:t>
      </w:r>
      <w:r w:rsidR="00F82316" w:rsidRPr="0095074A">
        <w:rPr>
          <w:rFonts w:ascii="Bookman Old Style" w:eastAsia="Times New Roman" w:hAnsi="Bookman Old Style"/>
          <w:lang w:eastAsia="pl-PL"/>
        </w:rPr>
        <w:t xml:space="preserve"> tj. prowadzącej odzysk lub unieszkodliwianie.</w:t>
      </w:r>
    </w:p>
    <w:p w14:paraId="660F8A97" w14:textId="05DE1763" w:rsidR="00F82316" w:rsidRDefault="004E6099" w:rsidP="00484784">
      <w:pPr>
        <w:pStyle w:val="Akapitzlist"/>
        <w:spacing w:after="0" w:line="360" w:lineRule="auto"/>
        <w:ind w:left="0"/>
        <w:jc w:val="both"/>
        <w:rPr>
          <w:rFonts w:ascii="Bookman Old Style" w:eastAsia="Times New Roman" w:hAnsi="Bookman Old Style"/>
          <w:bCs/>
          <w:lang w:eastAsia="pl-PL"/>
        </w:rPr>
      </w:pPr>
      <w:r>
        <w:rPr>
          <w:rFonts w:ascii="Bookman Old Style" w:eastAsia="Times New Roman" w:hAnsi="Bookman Old Style"/>
          <w:b/>
          <w:i/>
          <w:iCs/>
          <w:lang w:eastAsia="pl-PL"/>
        </w:rPr>
        <w:t>2</w:t>
      </w:r>
      <w:r w:rsidR="00F82316">
        <w:rPr>
          <w:rFonts w:ascii="Bookman Old Style" w:eastAsia="Times New Roman" w:hAnsi="Bookman Old Style"/>
          <w:b/>
          <w:i/>
          <w:iCs/>
          <w:lang w:eastAsia="pl-PL"/>
        </w:rPr>
        <w:t xml:space="preserve">) </w:t>
      </w:r>
      <w:r w:rsidR="00F82316" w:rsidRPr="0095074A">
        <w:rPr>
          <w:rFonts w:ascii="Bookman Old Style" w:eastAsia="Times New Roman" w:hAnsi="Bookman Old Style"/>
          <w:b/>
          <w:i/>
          <w:iCs/>
          <w:lang w:eastAsia="pl-PL"/>
        </w:rPr>
        <w:t>Odbiór odpadów komunalnych zbieranych w sposób selektywny</w:t>
      </w:r>
      <w:r w:rsidR="00F82316" w:rsidRPr="0095074A">
        <w:rPr>
          <w:rFonts w:ascii="Bookman Old Style" w:eastAsia="Times New Roman" w:hAnsi="Bookman Old Style"/>
          <w:bCs/>
          <w:lang w:eastAsia="pl-PL"/>
        </w:rPr>
        <w:br/>
        <w:t xml:space="preserve">z pojemników lub w workach od właścicieli </w:t>
      </w:r>
      <w:r w:rsidR="00F82316" w:rsidRPr="0095074A">
        <w:rPr>
          <w:rFonts w:ascii="Bookman Old Style" w:eastAsia="Times New Roman" w:hAnsi="Bookman Old Style"/>
          <w:b/>
          <w:i/>
          <w:iCs/>
          <w:lang w:eastAsia="pl-PL"/>
        </w:rPr>
        <w:t>nieruchomości 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w:t>
      </w:r>
      <w:r w:rsidR="00484784">
        <w:rPr>
          <w:rFonts w:ascii="Bookman Old Style" w:eastAsia="Times New Roman" w:hAnsi="Bookman Old Style"/>
          <w:lang w:eastAsia="pl-PL"/>
        </w:rPr>
        <w:t xml:space="preserve"> własnej</w:t>
      </w:r>
      <w:r w:rsidR="00F82316" w:rsidRPr="0095074A">
        <w:rPr>
          <w:rFonts w:ascii="Bookman Old Style" w:eastAsia="Times New Roman" w:hAnsi="Bookman Old Style"/>
          <w:lang w:eastAsia="pl-PL"/>
        </w:rPr>
        <w:t xml:space="preserve"> instalacji</w:t>
      </w:r>
      <w:r w:rsidR="00F82316" w:rsidRPr="0095074A">
        <w:rPr>
          <w:rFonts w:ascii="Bookman Old Style" w:eastAsia="Times New Roman" w:hAnsi="Bookman Old Style"/>
          <w:bCs/>
          <w:lang w:eastAsia="pl-PL"/>
        </w:rPr>
        <w:t xml:space="preserve"> </w:t>
      </w:r>
      <w:r w:rsidR="00484784" w:rsidRPr="0095074A">
        <w:rPr>
          <w:rFonts w:ascii="Bookman Old Style" w:eastAsia="Times New Roman" w:hAnsi="Bookman Old Style"/>
          <w:lang w:eastAsia="pl-PL"/>
        </w:rPr>
        <w:t>prowadzącej odzysk lub unieszkodliwianie</w:t>
      </w:r>
      <w:r w:rsidR="00484784">
        <w:rPr>
          <w:rFonts w:ascii="Bookman Old Style" w:eastAsia="Times New Roman" w:hAnsi="Bookman Old Style"/>
          <w:lang w:eastAsia="pl-PL"/>
        </w:rPr>
        <w:t>.</w:t>
      </w:r>
      <w:r w:rsidR="00F82316" w:rsidRPr="0095074A">
        <w:rPr>
          <w:rFonts w:ascii="Bookman Old Style" w:eastAsia="Times New Roman" w:hAnsi="Bookman Old Style"/>
          <w:bCs/>
          <w:lang w:eastAsia="pl-PL"/>
        </w:rPr>
        <w:t xml:space="preserve"> Rodzaje odpadów komunalnych zbieranych w sposób selektywny</w:t>
      </w:r>
      <w:r w:rsidR="00484784">
        <w:rPr>
          <w:rFonts w:ascii="Bookman Old Style" w:eastAsia="Times New Roman" w:hAnsi="Bookman Old Style"/>
          <w:bCs/>
          <w:lang w:eastAsia="pl-PL"/>
        </w:rPr>
        <w:t xml:space="preserve"> z nieruchomości zamieszkałych z terenu Gminy Nowa Ruda</w:t>
      </w:r>
      <w:r w:rsidR="00F82316" w:rsidRPr="0095074A">
        <w:rPr>
          <w:rFonts w:ascii="Bookman Old Style" w:eastAsia="Times New Roman" w:hAnsi="Bookman Old Style"/>
          <w:bCs/>
          <w:lang w:eastAsia="pl-PL"/>
        </w:rPr>
        <w:t>:</w:t>
      </w:r>
    </w:p>
    <w:p w14:paraId="4C58E90B" w14:textId="4D74C778"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bCs/>
          <w:lang w:eastAsia="pl-PL"/>
        </w:rPr>
        <w:t xml:space="preserve">- </w:t>
      </w:r>
      <w:r w:rsidRPr="0095074A">
        <w:rPr>
          <w:rFonts w:ascii="Bookman Old Style" w:eastAsia="Times New Roman" w:hAnsi="Bookman Old Style"/>
          <w:lang w:eastAsia="pl-PL"/>
        </w:rPr>
        <w:t>papier,</w:t>
      </w:r>
    </w:p>
    <w:p w14:paraId="09F1218B" w14:textId="021451F5"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tworzywa sztuczne,</w:t>
      </w:r>
    </w:p>
    <w:p w14:paraId="02A07D1C" w14:textId="6463E647"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szkło,</w:t>
      </w:r>
    </w:p>
    <w:p w14:paraId="3FEE5ADC" w14:textId="47548DE0"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bioodpady stanowiące odpady komunalne,</w:t>
      </w:r>
    </w:p>
    <w:p w14:paraId="36208E2D" w14:textId="7F16263C"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zużyty sprzęt elektryczny i elektroniczny</w:t>
      </w:r>
      <w:r>
        <w:rPr>
          <w:rFonts w:ascii="Bookman Old Style" w:eastAsia="Times New Roman" w:hAnsi="Bookman Old Style"/>
          <w:lang w:eastAsia="pl-PL"/>
        </w:rPr>
        <w:t>,</w:t>
      </w:r>
    </w:p>
    <w:p w14:paraId="19FB2F8A" w14:textId="32F924B2" w:rsidR="00F82316" w:rsidRPr="0095074A" w:rsidRDefault="00F82316" w:rsidP="00F82316">
      <w:pPr>
        <w:pStyle w:val="Akapitzlist"/>
        <w:spacing w:before="240" w:after="0" w:line="360" w:lineRule="auto"/>
        <w:ind w:left="0"/>
        <w:jc w:val="both"/>
        <w:rPr>
          <w:rFonts w:ascii="Bookman Old Style" w:eastAsia="Times New Roman" w:hAnsi="Bookman Old Style"/>
          <w:b/>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meble i inne odpady wielkogabarytowe.</w:t>
      </w:r>
    </w:p>
    <w:p w14:paraId="31470DB7" w14:textId="4A90FCD4" w:rsidR="00F82316" w:rsidRPr="0095074A" w:rsidRDefault="004E6099" w:rsidP="00F82316">
      <w:pPr>
        <w:spacing w:after="0" w:line="360" w:lineRule="auto"/>
        <w:jc w:val="both"/>
        <w:rPr>
          <w:rFonts w:ascii="Bookman Old Style" w:eastAsia="Times New Roman" w:hAnsi="Bookman Old Style"/>
          <w:b/>
          <w:lang w:eastAsia="pl-PL"/>
        </w:rPr>
      </w:pPr>
      <w:r>
        <w:rPr>
          <w:rFonts w:ascii="Bookman Old Style" w:eastAsia="Times New Roman" w:hAnsi="Bookman Old Style"/>
          <w:b/>
          <w:i/>
          <w:iCs/>
          <w:lang w:eastAsia="pl-PL"/>
        </w:rPr>
        <w:t>3</w:t>
      </w:r>
      <w:r w:rsidR="00F82316">
        <w:rPr>
          <w:rFonts w:ascii="Bookman Old Style" w:eastAsia="Times New Roman" w:hAnsi="Bookman Old Style"/>
          <w:b/>
          <w:i/>
          <w:iCs/>
          <w:lang w:eastAsia="pl-PL"/>
        </w:rPr>
        <w:t>)</w:t>
      </w:r>
      <w:r w:rsidR="00F82316" w:rsidRPr="0095074A">
        <w:rPr>
          <w:rFonts w:ascii="Bookman Old Style" w:eastAsia="Times New Roman" w:hAnsi="Bookman Old Style"/>
          <w:b/>
          <w:i/>
          <w:iCs/>
          <w:lang w:eastAsia="pl-PL"/>
        </w:rPr>
        <w:t xml:space="preserve"> Odbiór niesegregowanych (zmieszanych)</w:t>
      </w:r>
      <w:r w:rsidR="00F82316" w:rsidRPr="0095074A">
        <w:rPr>
          <w:rFonts w:ascii="Bookman Old Style" w:eastAsia="Times New Roman" w:hAnsi="Bookman Old Style"/>
          <w:b/>
          <w:lang w:eastAsia="pl-PL"/>
        </w:rPr>
        <w:t xml:space="preserve"> </w:t>
      </w:r>
      <w:r w:rsidR="00F82316" w:rsidRPr="0095074A">
        <w:rPr>
          <w:rFonts w:ascii="Bookman Old Style" w:eastAsia="Times New Roman" w:hAnsi="Bookman Old Style"/>
          <w:bCs/>
          <w:lang w:eastAsia="pl-PL"/>
        </w:rPr>
        <w:t xml:space="preserve">odpadów komunalnych od właścicieli </w:t>
      </w:r>
      <w:r w:rsidR="00F82316" w:rsidRPr="0095074A">
        <w:rPr>
          <w:rFonts w:ascii="Bookman Old Style" w:eastAsia="Times New Roman" w:hAnsi="Bookman Old Style"/>
          <w:b/>
          <w:i/>
          <w:iCs/>
          <w:lang w:eastAsia="pl-PL"/>
        </w:rPr>
        <w:t>nieruchomości niezamieszkałych</w:t>
      </w:r>
      <w:r w:rsidR="00F82316" w:rsidRPr="0095074A">
        <w:rPr>
          <w:rFonts w:ascii="Bookman Old Style" w:eastAsia="Times New Roman" w:hAnsi="Bookman Old Style"/>
          <w:lang w:eastAsia="pl-PL"/>
        </w:rPr>
        <w:t xml:space="preserve"> położonych na terenie Gminy Nowa Ruda </w:t>
      </w:r>
      <w:r w:rsidR="00F82316" w:rsidRPr="0095074A">
        <w:rPr>
          <w:rFonts w:ascii="Bookman Old Style" w:eastAsia="Times New Roman" w:hAnsi="Bookman Old Style"/>
          <w:bCs/>
          <w:lang w:eastAsia="pl-PL"/>
        </w:rPr>
        <w:t xml:space="preserve">oraz </w:t>
      </w:r>
      <w:r w:rsidR="00F82316" w:rsidRPr="0095074A">
        <w:rPr>
          <w:rFonts w:ascii="Bookman Old Style" w:eastAsia="Times New Roman" w:hAnsi="Bookman Old Style"/>
          <w:bCs/>
          <w:lang w:eastAsia="pl-PL"/>
        </w:rPr>
        <w:lastRenderedPageBreak/>
        <w:t xml:space="preserve">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odbywać się będzie na następujących warunkach</w:t>
      </w:r>
      <w:r w:rsidR="00E6314B">
        <w:rPr>
          <w:rFonts w:ascii="Bookman Old Style" w:eastAsia="Times New Roman" w:hAnsi="Bookman Old Style"/>
          <w:bCs/>
          <w:lang w:eastAsia="pl-PL"/>
        </w:rPr>
        <w:t xml:space="preserve"> w ten sposób, iż p</w:t>
      </w:r>
      <w:r w:rsidR="00F82316" w:rsidRPr="0095074A">
        <w:rPr>
          <w:rFonts w:ascii="Bookman Old Style" w:eastAsia="Times New Roman" w:hAnsi="Bookman Old Style"/>
          <w:lang w:eastAsia="pl-PL"/>
        </w:rPr>
        <w:t xml:space="preserve">odmiot odbierający odpady zgromadzone </w:t>
      </w:r>
      <w:r w:rsidR="00E6314B">
        <w:rPr>
          <w:rFonts w:ascii="Bookman Old Style" w:eastAsia="Times New Roman" w:hAnsi="Bookman Old Style"/>
          <w:lang w:eastAsia="pl-PL"/>
        </w:rPr>
        <w:br/>
      </w:r>
      <w:r w:rsidR="00F82316" w:rsidRPr="0095074A">
        <w:rPr>
          <w:rFonts w:ascii="Bookman Old Style" w:eastAsia="Times New Roman" w:hAnsi="Bookman Old Style"/>
          <w:lang w:eastAsia="pl-PL"/>
        </w:rPr>
        <w:t xml:space="preserve">w pojemnikach, zobowiązany jest do zagospodarowania </w:t>
      </w:r>
      <w:r w:rsidR="00E6314B">
        <w:rPr>
          <w:rFonts w:ascii="Bookman Old Style" w:eastAsia="Times New Roman" w:hAnsi="Bookman Old Style"/>
          <w:lang w:eastAsia="pl-PL"/>
        </w:rPr>
        <w:t xml:space="preserve">przedmiotowych </w:t>
      </w:r>
      <w:r w:rsidR="00F82316" w:rsidRPr="0095074A">
        <w:rPr>
          <w:rFonts w:ascii="Bookman Old Style" w:eastAsia="Times New Roman" w:hAnsi="Bookman Old Style"/>
          <w:lang w:eastAsia="pl-PL"/>
        </w:rPr>
        <w:t>odpadów komunalnych na uprawnionej instalacji przetwarzającej odpady komunalne tj. prowadzącej odzysk lub unieszkodliwianie.</w:t>
      </w:r>
    </w:p>
    <w:p w14:paraId="774747FF" w14:textId="4040D931" w:rsidR="00F82316" w:rsidRDefault="004E6099" w:rsidP="00E6314B">
      <w:pPr>
        <w:spacing w:after="0" w:line="360" w:lineRule="auto"/>
        <w:jc w:val="both"/>
        <w:rPr>
          <w:rFonts w:ascii="Bookman Old Style" w:eastAsia="Times New Roman" w:hAnsi="Bookman Old Style"/>
          <w:bCs/>
          <w:lang w:eastAsia="pl-PL"/>
        </w:rPr>
      </w:pPr>
      <w:r>
        <w:rPr>
          <w:rFonts w:ascii="Bookman Old Style" w:eastAsia="Times New Roman" w:hAnsi="Bookman Old Style"/>
          <w:b/>
          <w:i/>
          <w:iCs/>
          <w:lang w:eastAsia="pl-PL"/>
        </w:rPr>
        <w:t>4</w:t>
      </w:r>
      <w:r w:rsidR="00F82316">
        <w:rPr>
          <w:rFonts w:ascii="Bookman Old Style" w:eastAsia="Times New Roman" w:hAnsi="Bookman Old Style"/>
          <w:b/>
          <w:i/>
          <w:iCs/>
          <w:lang w:eastAsia="pl-PL"/>
        </w:rPr>
        <w:t>)</w:t>
      </w:r>
      <w:r w:rsidR="00F82316" w:rsidRPr="0095074A">
        <w:rPr>
          <w:rFonts w:ascii="Bookman Old Style" w:eastAsia="Times New Roman" w:hAnsi="Bookman Old Style"/>
          <w:b/>
          <w:lang w:eastAsia="pl-PL"/>
        </w:rPr>
        <w:t xml:space="preserve"> </w:t>
      </w:r>
      <w:r w:rsidR="00F82316" w:rsidRPr="0095074A">
        <w:rPr>
          <w:rFonts w:ascii="Bookman Old Style" w:eastAsia="Times New Roman" w:hAnsi="Bookman Old Style"/>
          <w:b/>
          <w:i/>
          <w:iCs/>
          <w:lang w:eastAsia="pl-PL"/>
        </w:rPr>
        <w:t>Odbiór odpadów komunalnych zbieranych w sposób selektywny</w:t>
      </w:r>
      <w:r w:rsidR="00F82316" w:rsidRPr="0095074A">
        <w:rPr>
          <w:rFonts w:ascii="Bookman Old Style" w:eastAsia="Times New Roman" w:hAnsi="Bookman Old Style"/>
          <w:bCs/>
          <w:lang w:eastAsia="pl-PL"/>
        </w:rPr>
        <w:br/>
        <w:t xml:space="preserve">z pojemników lub w workach od właścicieli </w:t>
      </w:r>
      <w:r w:rsidR="00F82316" w:rsidRPr="0095074A">
        <w:rPr>
          <w:rFonts w:ascii="Bookman Old Style" w:eastAsia="Times New Roman" w:hAnsi="Bookman Old Style"/>
          <w:b/>
          <w:i/>
          <w:iCs/>
          <w:lang w:eastAsia="pl-PL"/>
        </w:rPr>
        <w:t>nieruchomości niezamieszkałych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w:t>
      </w:r>
      <w:r w:rsidR="00E6314B" w:rsidRPr="0095074A">
        <w:rPr>
          <w:rFonts w:ascii="Bookman Old Style" w:eastAsia="Times New Roman" w:hAnsi="Bookman Old Style"/>
          <w:lang w:eastAsia="pl-PL"/>
        </w:rPr>
        <w:t>prowadzącej odzysk lub unieszkodliwianie</w:t>
      </w:r>
      <w:r w:rsidR="00E6314B">
        <w:rPr>
          <w:rFonts w:ascii="Bookman Old Style" w:eastAsia="Times New Roman" w:hAnsi="Bookman Old Style"/>
          <w:bCs/>
          <w:lang w:eastAsia="pl-PL"/>
        </w:rPr>
        <w:t>. R</w:t>
      </w:r>
      <w:r w:rsidR="00F82316" w:rsidRPr="0095074A">
        <w:rPr>
          <w:rFonts w:ascii="Bookman Old Style" w:eastAsia="Times New Roman" w:hAnsi="Bookman Old Style"/>
          <w:bCs/>
          <w:lang w:eastAsia="pl-PL"/>
        </w:rPr>
        <w:t>odzaje odpadów komunalnych zbieranych w sposób selektywny</w:t>
      </w:r>
      <w:r w:rsidR="00E6314B">
        <w:rPr>
          <w:rFonts w:ascii="Bookman Old Style" w:eastAsia="Times New Roman" w:hAnsi="Bookman Old Style"/>
          <w:bCs/>
          <w:lang w:eastAsia="pl-PL"/>
        </w:rPr>
        <w:t xml:space="preserve"> z nieruchomości niezamieszkałych z terenu Gminy Nowa Ruda</w:t>
      </w:r>
      <w:r w:rsidR="00F82316" w:rsidRPr="0095074A">
        <w:rPr>
          <w:rFonts w:ascii="Bookman Old Style" w:eastAsia="Times New Roman" w:hAnsi="Bookman Old Style"/>
          <w:bCs/>
          <w:lang w:eastAsia="pl-PL"/>
        </w:rPr>
        <w:t>:</w:t>
      </w:r>
    </w:p>
    <w:p w14:paraId="54BD7768" w14:textId="02A81ECC"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bCs/>
          <w:lang w:eastAsia="pl-PL"/>
        </w:rPr>
        <w:t>-</w:t>
      </w:r>
      <w:r w:rsidR="00F82316">
        <w:rPr>
          <w:rFonts w:ascii="Bookman Old Style" w:eastAsia="Times New Roman" w:hAnsi="Bookman Old Style"/>
          <w:bCs/>
          <w:lang w:eastAsia="pl-PL"/>
        </w:rPr>
        <w:t xml:space="preserve"> </w:t>
      </w:r>
      <w:r w:rsidR="00F82316" w:rsidRPr="0095074A">
        <w:rPr>
          <w:rFonts w:ascii="Bookman Old Style" w:eastAsia="Times New Roman" w:hAnsi="Bookman Old Style"/>
          <w:lang w:eastAsia="pl-PL"/>
        </w:rPr>
        <w:t>papier,</w:t>
      </w:r>
    </w:p>
    <w:p w14:paraId="039AA78D" w14:textId="6CB004C0"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tworzywa sztuczne,</w:t>
      </w:r>
    </w:p>
    <w:p w14:paraId="5F1A8CBC" w14:textId="189960D9"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szkło,</w:t>
      </w:r>
    </w:p>
    <w:p w14:paraId="4B52F064" w14:textId="0F8356BC" w:rsidR="00F82316" w:rsidRPr="0095074A"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bioodpady stanowiące odpady komunalne.</w:t>
      </w:r>
    </w:p>
    <w:p w14:paraId="3AD34CD2" w14:textId="6260256D" w:rsidR="00F82316" w:rsidRDefault="004E6099"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b/>
          <w:i/>
          <w:iCs/>
          <w:lang w:eastAsia="pl-PL"/>
        </w:rPr>
        <w:t>5</w:t>
      </w:r>
      <w:r w:rsidR="00F82316">
        <w:rPr>
          <w:rFonts w:ascii="Bookman Old Style" w:eastAsia="Times New Roman" w:hAnsi="Bookman Old Style"/>
          <w:b/>
          <w:i/>
          <w:iCs/>
          <w:lang w:eastAsia="pl-PL"/>
        </w:rPr>
        <w:t>)</w:t>
      </w:r>
      <w:r w:rsidR="00F82316" w:rsidRPr="0095074A">
        <w:rPr>
          <w:rFonts w:ascii="Bookman Old Style" w:eastAsia="Times New Roman" w:hAnsi="Bookman Old Style"/>
          <w:b/>
          <w:i/>
          <w:iCs/>
          <w:lang w:eastAsia="pl-PL"/>
        </w:rPr>
        <w:t xml:space="preserve"> </w:t>
      </w:r>
      <w:r w:rsidR="00C66509">
        <w:rPr>
          <w:rFonts w:ascii="Bookman Old Style" w:eastAsia="Times New Roman" w:hAnsi="Bookman Old Style"/>
          <w:b/>
          <w:i/>
          <w:iCs/>
          <w:lang w:eastAsia="pl-PL"/>
        </w:rPr>
        <w:t>Transport</w:t>
      </w:r>
      <w:r w:rsidR="00F82316" w:rsidRPr="0095074A">
        <w:rPr>
          <w:rFonts w:ascii="Bookman Old Style" w:eastAsia="Times New Roman" w:hAnsi="Bookman Old Style"/>
          <w:b/>
          <w:i/>
          <w:iCs/>
          <w:lang w:eastAsia="pl-PL"/>
        </w:rPr>
        <w:t xml:space="preserve"> i zagospodarowanie odpadów komunalnych z Punktu Selektywnej Zbiórki Odpadów Komunalnych (PSZOK)</w:t>
      </w:r>
      <w:r w:rsidR="00F82316" w:rsidRPr="0095074A">
        <w:rPr>
          <w:rFonts w:ascii="Bookman Old Style" w:eastAsia="Times New Roman" w:hAnsi="Bookman Old Style"/>
          <w:bCs/>
          <w:lang w:eastAsia="pl-PL"/>
        </w:rPr>
        <w:t xml:space="preserve"> oddanych przez mieszkańców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E6314B">
        <w:rPr>
          <w:rFonts w:ascii="Bookman Old Style" w:eastAsia="Times New Roman" w:hAnsi="Bookman Old Style"/>
          <w:bCs/>
          <w:lang w:eastAsia="pl-PL"/>
        </w:rPr>
        <w:t xml:space="preserve">. </w:t>
      </w:r>
      <w:r w:rsidR="00F82316" w:rsidRPr="0095074A">
        <w:rPr>
          <w:rFonts w:ascii="Bookman Old Style" w:eastAsia="Times New Roman" w:hAnsi="Bookman Old Style"/>
          <w:bCs/>
          <w:lang w:eastAsia="pl-PL"/>
        </w:rPr>
        <w:t>Rodzaj</w:t>
      </w:r>
      <w:r w:rsidR="00E6314B">
        <w:rPr>
          <w:rFonts w:ascii="Bookman Old Style" w:eastAsia="Times New Roman" w:hAnsi="Bookman Old Style"/>
          <w:bCs/>
          <w:lang w:eastAsia="pl-PL"/>
        </w:rPr>
        <w:t>e</w:t>
      </w:r>
      <w:r w:rsidR="00F82316" w:rsidRPr="0095074A">
        <w:rPr>
          <w:rFonts w:ascii="Bookman Old Style" w:eastAsia="Times New Roman" w:hAnsi="Bookman Old Style"/>
          <w:bCs/>
          <w:lang w:eastAsia="pl-PL"/>
        </w:rPr>
        <w:t xml:space="preserve"> odpadów komunalnych zbieranych w sposób selektywny</w:t>
      </w:r>
      <w:r w:rsidR="00E6314B">
        <w:rPr>
          <w:rFonts w:ascii="Bookman Old Style" w:eastAsia="Times New Roman" w:hAnsi="Bookman Old Style"/>
          <w:bCs/>
          <w:lang w:eastAsia="pl-PL"/>
        </w:rPr>
        <w:t xml:space="preserve"> w PSZOK</w:t>
      </w:r>
      <w:r w:rsidR="00F82316" w:rsidRPr="0095074A">
        <w:rPr>
          <w:rFonts w:ascii="Bookman Old Style" w:eastAsia="Times New Roman" w:hAnsi="Bookman Old Style"/>
          <w:bCs/>
          <w:lang w:eastAsia="pl-PL"/>
        </w:rPr>
        <w:t>:</w:t>
      </w:r>
    </w:p>
    <w:p w14:paraId="5736F1CC" w14:textId="0B48A428"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Cs/>
          <w:lang w:eastAsia="pl-PL"/>
        </w:rPr>
        <w:t>-</w:t>
      </w:r>
      <w:r w:rsidR="00F82316">
        <w:rPr>
          <w:rFonts w:ascii="Bookman Old Style" w:eastAsia="Times New Roman" w:hAnsi="Bookman Old Style"/>
          <w:bCs/>
          <w:lang w:eastAsia="pl-PL"/>
        </w:rPr>
        <w:t xml:space="preserve"> </w:t>
      </w:r>
      <w:r w:rsidR="00F82316" w:rsidRPr="0095074A">
        <w:rPr>
          <w:rFonts w:ascii="Bookman Old Style" w:eastAsia="Times New Roman" w:hAnsi="Bookman Old Style"/>
          <w:lang w:eastAsia="pl-PL"/>
        </w:rPr>
        <w:t>papier,</w:t>
      </w:r>
    </w:p>
    <w:p w14:paraId="71E71352" w14:textId="5D4E5ADB"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metale,</w:t>
      </w:r>
    </w:p>
    <w:p w14:paraId="48DD266D" w14:textId="33CC8107"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tworzywa sztuczne,</w:t>
      </w:r>
    </w:p>
    <w:p w14:paraId="67180454" w14:textId="430A9A1A"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szkło,</w:t>
      </w:r>
    </w:p>
    <w:p w14:paraId="1F6AF777" w14:textId="5DBBB44B"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opakowaniowe wielomateriałowe,</w:t>
      </w:r>
    </w:p>
    <w:p w14:paraId="65A447C0" w14:textId="08848F0E"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bioodpady</w:t>
      </w:r>
      <w:r w:rsidR="00F82316">
        <w:rPr>
          <w:rFonts w:ascii="Bookman Old Style" w:eastAsia="Times New Roman" w:hAnsi="Bookman Old Style"/>
          <w:lang w:eastAsia="pl-PL"/>
        </w:rPr>
        <w:t xml:space="preserve"> stanowiące odpady komunalne</w:t>
      </w:r>
      <w:r w:rsidR="00F82316" w:rsidRPr="0095074A">
        <w:rPr>
          <w:rFonts w:ascii="Bookman Old Style" w:eastAsia="Times New Roman" w:hAnsi="Bookman Old Style"/>
          <w:lang w:eastAsia="pl-PL"/>
        </w:rPr>
        <w:t>,</w:t>
      </w:r>
    </w:p>
    <w:p w14:paraId="6A618171" w14:textId="235D651F"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zużyty sprzęt elektryczny i elektroniczny</w:t>
      </w:r>
      <w:r w:rsidR="00F82316">
        <w:rPr>
          <w:rFonts w:ascii="Bookman Old Style" w:eastAsia="Times New Roman" w:hAnsi="Bookman Old Style"/>
          <w:lang w:eastAsia="pl-PL"/>
        </w:rPr>
        <w:t>,</w:t>
      </w:r>
    </w:p>
    <w:p w14:paraId="39AFAD15" w14:textId="6DA3BB2F"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meble i inne odpady wielkogabarytowe</w:t>
      </w:r>
      <w:r w:rsidR="00F82316">
        <w:rPr>
          <w:rFonts w:ascii="Bookman Old Style" w:eastAsia="Times New Roman" w:hAnsi="Bookman Old Style"/>
          <w:lang w:eastAsia="pl-PL"/>
        </w:rPr>
        <w:t>,</w:t>
      </w:r>
    </w:p>
    <w:p w14:paraId="238FE116" w14:textId="1E8EAE3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niebezpieczne,</w:t>
      </w:r>
    </w:p>
    <w:p w14:paraId="61BAD664" w14:textId="0F167F9D"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przeterminowane leki i chemikalia,</w:t>
      </w:r>
    </w:p>
    <w:p w14:paraId="57BFAC85" w14:textId="48EAA501"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 xml:space="preserve">odpady medyczne niekwalifikujące się do odpadów medycznych powstałych </w:t>
      </w:r>
      <w:r w:rsidR="00DE6CBC">
        <w:rPr>
          <w:rFonts w:ascii="Bookman Old Style" w:eastAsia="Times New Roman" w:hAnsi="Bookman Old Style"/>
          <w:lang w:eastAsia="pl-PL"/>
        </w:rPr>
        <w:br/>
      </w:r>
      <w:r w:rsidR="00F82316" w:rsidRPr="0095074A">
        <w:rPr>
          <w:rFonts w:ascii="Bookman Old Style" w:eastAsia="Times New Roman" w:hAnsi="Bookman Old Style"/>
          <w:lang w:eastAsia="pl-PL"/>
        </w:rPr>
        <w:t>w gospodarstwie domowym wyniku przejmowania produktów leczniczych w formie iniekcji i monitoringu poziomu substancji we krwi, w szczególności igły i strzykawki,</w:t>
      </w:r>
    </w:p>
    <w:p w14:paraId="6F4A3D42" w14:textId="2179B736"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zużyte baterie i akumulatory,</w:t>
      </w:r>
    </w:p>
    <w:p w14:paraId="0E1D101B" w14:textId="6426E24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zużyte opony,</w:t>
      </w:r>
    </w:p>
    <w:p w14:paraId="0BFF8A7E" w14:textId="2211CE0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budowlane i rozbiórkowe stanowiące odpady komunalne,</w:t>
      </w:r>
    </w:p>
    <w:p w14:paraId="6570BD77" w14:textId="2D3351D8" w:rsidR="00F82316" w:rsidRPr="0095074A" w:rsidRDefault="0001258E"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tekstyliów i odzieży</w:t>
      </w:r>
      <w:r w:rsidR="00F82316">
        <w:rPr>
          <w:rFonts w:ascii="Bookman Old Style" w:eastAsia="Times New Roman" w:hAnsi="Bookman Old Style"/>
          <w:lang w:eastAsia="pl-PL"/>
        </w:rPr>
        <w:t>.</w:t>
      </w:r>
    </w:p>
    <w:p w14:paraId="79D98567" w14:textId="61B0D2E7"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i/>
          <w:iCs/>
          <w:lang w:eastAsia="pl-PL"/>
        </w:rPr>
        <w:lastRenderedPageBreak/>
        <w:t>6</w:t>
      </w:r>
      <w:r w:rsidRPr="00842103">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w:t>
      </w:r>
      <w:r w:rsidR="00733084">
        <w:rPr>
          <w:rFonts w:ascii="Bookman Old Style" w:eastAsia="Times New Roman" w:hAnsi="Bookman Old Style"/>
          <w:lang w:eastAsia="pl-PL"/>
        </w:rPr>
        <w:t>Wszystkie o</w:t>
      </w:r>
      <w:r w:rsidRPr="0095074A">
        <w:rPr>
          <w:rFonts w:ascii="Bookman Old Style" w:eastAsia="Times New Roman" w:hAnsi="Bookman Old Style"/>
          <w:lang w:eastAsia="pl-PL"/>
        </w:rPr>
        <w:t xml:space="preserve">dpady komunalne należy przetwarzać w sposób zapewniający osiągnięcie odpowiednich poziomów recyklingu, przygotowania do ponownego użycia i odzysku innymi metodami oraz ograniczenie masy odpadów komunalnych ulegających biodegradacji przekazywanych do składowania, o których mowa </w:t>
      </w:r>
      <w:r w:rsidR="00733084">
        <w:rPr>
          <w:rFonts w:ascii="Bookman Old Style" w:eastAsia="Times New Roman" w:hAnsi="Bookman Old Style"/>
          <w:lang w:eastAsia="pl-PL"/>
        </w:rPr>
        <w:br/>
      </w:r>
      <w:r w:rsidRPr="0095074A">
        <w:rPr>
          <w:rFonts w:ascii="Bookman Old Style" w:eastAsia="Times New Roman" w:hAnsi="Bookman Old Style"/>
          <w:lang w:eastAsia="pl-PL"/>
        </w:rPr>
        <w:t xml:space="preserve">w </w:t>
      </w:r>
      <w:r>
        <w:rPr>
          <w:rFonts w:ascii="Bookman Old Style" w:eastAsia="Times New Roman" w:hAnsi="Bookman Old Style"/>
          <w:lang w:eastAsia="pl-PL"/>
        </w:rPr>
        <w:t>u. u. c. p. g.</w:t>
      </w:r>
    </w:p>
    <w:p w14:paraId="28DFB90E" w14:textId="4DF43543"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i/>
          <w:iCs/>
          <w:lang w:eastAsia="pl-PL"/>
        </w:rPr>
        <w:t>7</w:t>
      </w:r>
      <w:r w:rsidRPr="00842103">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Przedstawianie Zamawiającemu raz na miesiąc dowodów potwierdzających poddanie odpadów zagospodarowaniu tj. kart przekazania odpadów wystawionych przez Wykonawcę </w:t>
      </w:r>
      <w:r>
        <w:rPr>
          <w:rFonts w:ascii="Bookman Old Style" w:eastAsia="Times New Roman" w:hAnsi="Bookman Old Style"/>
          <w:lang w:eastAsia="pl-PL"/>
        </w:rPr>
        <w:t xml:space="preserve">lub dowodów ważenia </w:t>
      </w:r>
      <w:r w:rsidRPr="0095074A">
        <w:rPr>
          <w:rFonts w:ascii="Bookman Old Style" w:eastAsia="Times New Roman" w:hAnsi="Bookman Old Style"/>
          <w:lang w:eastAsia="pl-PL"/>
        </w:rPr>
        <w:t>potwierdzon</w:t>
      </w:r>
      <w:r>
        <w:rPr>
          <w:rFonts w:ascii="Bookman Old Style" w:eastAsia="Times New Roman" w:hAnsi="Bookman Old Style"/>
          <w:lang w:eastAsia="pl-PL"/>
        </w:rPr>
        <w:t>ych przez uprawnioną instalację.</w:t>
      </w:r>
    </w:p>
    <w:p w14:paraId="29CB12A6" w14:textId="6382A2BA"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lang w:eastAsia="pl-PL"/>
        </w:rPr>
        <w:t>8</w:t>
      </w:r>
      <w:r w:rsidRPr="00842103">
        <w:rPr>
          <w:rFonts w:ascii="Bookman Old Style" w:eastAsia="Times New Roman" w:hAnsi="Bookman Old Style"/>
          <w:b/>
          <w:bCs/>
          <w:lang w:eastAsia="pl-PL"/>
        </w:rPr>
        <w:t>)</w:t>
      </w:r>
      <w:r w:rsidRPr="0095074A">
        <w:rPr>
          <w:rFonts w:ascii="Bookman Old Style" w:eastAsia="Times New Roman" w:hAnsi="Bookman Old Style"/>
          <w:lang w:eastAsia="pl-PL"/>
        </w:rPr>
        <w:t xml:space="preserve"> Ilość odpadów odebranych i przekazanych do zagospodarowania dodatkowo będzie potwierdzana sprawozdaniem, o którym mowa w art. 9n </w:t>
      </w:r>
      <w:r>
        <w:rPr>
          <w:rFonts w:ascii="Bookman Old Style" w:eastAsia="Times New Roman" w:hAnsi="Bookman Old Style"/>
          <w:lang w:eastAsia="pl-PL"/>
        </w:rPr>
        <w:t>u. u. c. p. g.</w:t>
      </w:r>
    </w:p>
    <w:p w14:paraId="793A7DA5" w14:textId="763B2CCC" w:rsidR="00F82316" w:rsidRPr="0095074A" w:rsidRDefault="00C66509" w:rsidP="00F82316">
      <w:pPr>
        <w:spacing w:after="0" w:line="360" w:lineRule="auto"/>
        <w:jc w:val="both"/>
        <w:rPr>
          <w:rFonts w:ascii="Bookman Old Style" w:eastAsia="Times New Roman" w:hAnsi="Bookman Old Style"/>
          <w:color w:val="000000"/>
          <w:lang w:eastAsia="pl-PL"/>
        </w:rPr>
      </w:pPr>
      <w:r>
        <w:rPr>
          <w:rFonts w:ascii="Bookman Old Style" w:eastAsia="Times New Roman" w:hAnsi="Bookman Old Style"/>
          <w:b/>
          <w:bCs/>
          <w:i/>
          <w:iCs/>
          <w:lang w:eastAsia="pl-PL"/>
        </w:rPr>
        <w:t>9</w:t>
      </w:r>
      <w:r w:rsidR="00F82316">
        <w:rPr>
          <w:rFonts w:ascii="Bookman Old Style" w:eastAsia="Times New Roman" w:hAnsi="Bookman Old Style"/>
          <w:b/>
          <w:bCs/>
          <w:i/>
          <w:iCs/>
          <w:lang w:eastAsia="pl-PL"/>
        </w:rPr>
        <w:t>)</w:t>
      </w:r>
      <w:r w:rsidR="00F82316" w:rsidRPr="0095074A">
        <w:rPr>
          <w:rFonts w:ascii="Bookman Old Style" w:eastAsia="Times New Roman" w:hAnsi="Bookman Old Style"/>
          <w:b/>
          <w:bCs/>
          <w:i/>
          <w:iCs/>
          <w:lang w:eastAsia="pl-PL"/>
        </w:rPr>
        <w:t xml:space="preserve"> </w:t>
      </w:r>
      <w:r w:rsidR="00F82316" w:rsidRPr="0095074A">
        <w:rPr>
          <w:rFonts w:ascii="Bookman Old Style" w:eastAsia="Times New Roman" w:hAnsi="Bookman Old Style"/>
          <w:lang w:eastAsia="pl-PL"/>
        </w:rPr>
        <w:t>Dopuszcza</w:t>
      </w:r>
      <w:r w:rsidR="00F82316" w:rsidRPr="0095074A">
        <w:rPr>
          <w:rFonts w:ascii="Bookman Old Style" w:eastAsia="Times New Roman" w:hAnsi="Bookman Old Style"/>
          <w:color w:val="000000"/>
          <w:lang w:eastAsia="pl-PL"/>
        </w:rPr>
        <w:t xml:space="preserve"> się odzysk odpadów budowlanych i rozbiórkowych poza instalacjami</w:t>
      </w:r>
      <w:r w:rsidR="00F82316" w:rsidRPr="0095074A">
        <w:rPr>
          <w:rFonts w:ascii="Bookman Old Style" w:eastAsia="Times New Roman" w:hAnsi="Bookman Old Style"/>
          <w:color w:val="000000"/>
          <w:lang w:eastAsia="pl-PL"/>
        </w:rPr>
        <w:br/>
        <w:t>i urządzeniami do przetwarzania odpadów na warunkach określonych w ustawie</w:t>
      </w:r>
      <w:r w:rsidR="00F82316" w:rsidRPr="0095074A">
        <w:rPr>
          <w:rFonts w:ascii="Bookman Old Style" w:eastAsia="Times New Roman" w:hAnsi="Bookman Old Style"/>
          <w:color w:val="000000"/>
          <w:lang w:eastAsia="pl-PL"/>
        </w:rPr>
        <w:br/>
        <w:t>o odpadach.</w:t>
      </w:r>
    </w:p>
    <w:p w14:paraId="53F32C6F" w14:textId="492D2D78" w:rsidR="00F82316" w:rsidRDefault="00C6650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10</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Wykonawca zobowiązany jest do informowania na piśmie Zamawiającego</w:t>
      </w:r>
      <w:r w:rsidR="00F82316" w:rsidRPr="0095074A">
        <w:rPr>
          <w:rFonts w:ascii="Bookman Old Style" w:eastAsia="Times New Roman" w:hAnsi="Bookman Old Style"/>
          <w:bCs/>
          <w:lang w:eastAsia="pl-PL"/>
        </w:rPr>
        <w:br/>
        <w:t>o każdorazowym niedopełnieniu przez właściciela nieruchomości obowiązku</w:t>
      </w:r>
      <w:r w:rsidR="00F82316" w:rsidRPr="0095074A">
        <w:rPr>
          <w:rFonts w:ascii="Bookman Old Style" w:eastAsia="Times New Roman" w:hAnsi="Bookman Old Style"/>
          <w:bCs/>
          <w:lang w:eastAsia="pl-PL"/>
        </w:rPr>
        <w:br/>
        <w:t xml:space="preserve">w zakresie selektywnego zbierania odpadów komunalnych. Zgodnie z art. 6ka </w:t>
      </w:r>
      <w:r w:rsidR="00DE6CBC">
        <w:rPr>
          <w:rFonts w:ascii="Bookman Old Style" w:eastAsia="Times New Roman" w:hAnsi="Bookman Old Style"/>
          <w:bCs/>
          <w:lang w:eastAsia="pl-PL"/>
        </w:rPr>
        <w:br/>
      </w:r>
      <w:r w:rsidR="00153464">
        <w:rPr>
          <w:rFonts w:ascii="Bookman Old Style" w:eastAsia="Times New Roman" w:hAnsi="Bookman Old Style"/>
          <w:bCs/>
          <w:lang w:eastAsia="pl-PL"/>
        </w:rPr>
        <w:t>u. u. c. p. g.</w:t>
      </w:r>
      <w:r w:rsidR="00F82316" w:rsidRPr="0095074A">
        <w:rPr>
          <w:rFonts w:ascii="Bookman Old Style" w:eastAsia="Times New Roman" w:hAnsi="Bookman Old Style"/>
          <w:bCs/>
          <w:lang w:eastAsia="pl-PL"/>
        </w:rPr>
        <w:t>, w przypadku niedopełnienia przez właściciela nieruchomości obowiązku w zakresie selektywnego zbierania odpadów komunalnych Wykonawca przyjmuje je jako niesegregowane (zmieszane) odpady komunalne i powiadamia o tym na piśmie Zamawiającego</w:t>
      </w:r>
      <w:r w:rsidR="00BA7319">
        <w:rPr>
          <w:rFonts w:ascii="Bookman Old Style" w:eastAsia="Times New Roman" w:hAnsi="Bookman Old Style"/>
          <w:bCs/>
          <w:lang w:eastAsia="pl-PL"/>
        </w:rPr>
        <w:t xml:space="preserve"> oraz właściciela nieruchomości</w:t>
      </w:r>
      <w:r w:rsidR="00F82316" w:rsidRPr="0095074A">
        <w:rPr>
          <w:rFonts w:ascii="Bookman Old Style" w:eastAsia="Times New Roman" w:hAnsi="Bookman Old Style"/>
          <w:bCs/>
          <w:lang w:eastAsia="pl-PL"/>
        </w:rPr>
        <w:t>.</w:t>
      </w:r>
      <w:r w:rsidR="00F82316" w:rsidRPr="0095074A">
        <w:rPr>
          <w:rFonts w:ascii="Bookman Old Style" w:hAnsi="Bookman Old Style"/>
          <w:bCs/>
        </w:rPr>
        <w:t xml:space="preserve"> W</w:t>
      </w:r>
      <w:r w:rsidR="00F82316" w:rsidRPr="0095074A">
        <w:rPr>
          <w:rFonts w:ascii="Bookman Old Style" w:hAnsi="Bookman Old Style"/>
        </w:rPr>
        <w:t>ykonawca przed zakwalifikowaniem odpadów segregowanych do zmieszanych wynika</w:t>
      </w:r>
      <w:r w:rsidR="00153464">
        <w:rPr>
          <w:rFonts w:ascii="Bookman Old Style" w:hAnsi="Bookman Old Style"/>
        </w:rPr>
        <w:t xml:space="preserve">jącym </w:t>
      </w:r>
      <w:r w:rsidR="00BA7319">
        <w:rPr>
          <w:rFonts w:ascii="Bookman Old Style" w:hAnsi="Bookman Old Style"/>
        </w:rPr>
        <w:br/>
      </w:r>
      <w:r w:rsidR="00F82316" w:rsidRPr="0095074A">
        <w:rPr>
          <w:rFonts w:ascii="Bookman Old Style" w:hAnsi="Bookman Old Style"/>
        </w:rPr>
        <w:t>z niedopełnienia przez mieszkańca obowiązku selektywnego zbierania odpadów komunalnych, sporządza na t</w:t>
      </w:r>
      <w:r w:rsidR="00733084">
        <w:rPr>
          <w:rFonts w:ascii="Bookman Old Style" w:hAnsi="Bookman Old Style"/>
        </w:rPr>
        <w:t>ę</w:t>
      </w:r>
      <w:r w:rsidR="00F82316" w:rsidRPr="0095074A">
        <w:rPr>
          <w:rFonts w:ascii="Bookman Old Style" w:hAnsi="Bookman Old Style"/>
        </w:rPr>
        <w:t xml:space="preserve"> okoliczność </w:t>
      </w:r>
      <w:r w:rsidR="00153464">
        <w:rPr>
          <w:rFonts w:ascii="Bookman Old Style" w:hAnsi="Bookman Old Style"/>
        </w:rPr>
        <w:t>dokumentację (</w:t>
      </w:r>
      <w:r w:rsidR="009A6425">
        <w:rPr>
          <w:rFonts w:ascii="Bookman Old Style" w:hAnsi="Bookman Old Style"/>
        </w:rPr>
        <w:t xml:space="preserve">protokół kontroli wraz </w:t>
      </w:r>
      <w:r w:rsidR="00BA7319">
        <w:rPr>
          <w:rFonts w:ascii="Bookman Old Style" w:hAnsi="Bookman Old Style"/>
        </w:rPr>
        <w:br/>
      </w:r>
      <w:r w:rsidR="009A6425">
        <w:rPr>
          <w:rFonts w:ascii="Bookman Old Style" w:hAnsi="Bookman Old Style"/>
        </w:rPr>
        <w:t>z</w:t>
      </w:r>
      <w:r w:rsidR="00F82316" w:rsidRPr="0095074A">
        <w:rPr>
          <w:rFonts w:ascii="Bookman Old Style" w:hAnsi="Bookman Old Style"/>
        </w:rPr>
        <w:t xml:space="preserve"> dokumentacją fotograficzną) umożliwiającą wydanie przez Zamawiającego decyzji administracyjnej </w:t>
      </w:r>
      <w:r w:rsidR="00733084">
        <w:rPr>
          <w:rFonts w:ascii="Bookman Old Style" w:hAnsi="Bookman Old Style"/>
        </w:rPr>
        <w:t>zmieniają</w:t>
      </w:r>
      <w:r w:rsidR="00BA7319">
        <w:rPr>
          <w:rFonts w:ascii="Bookman Old Style" w:hAnsi="Bookman Old Style"/>
        </w:rPr>
        <w:t>cej</w:t>
      </w:r>
      <w:r w:rsidR="00F82316" w:rsidRPr="0095074A">
        <w:rPr>
          <w:rFonts w:ascii="Bookman Old Style" w:hAnsi="Bookman Old Style"/>
        </w:rPr>
        <w:t xml:space="preserve"> wysokoś</w:t>
      </w:r>
      <w:r w:rsidR="00733084">
        <w:rPr>
          <w:rFonts w:ascii="Bookman Old Style" w:hAnsi="Bookman Old Style"/>
        </w:rPr>
        <w:t>ć</w:t>
      </w:r>
      <w:r w:rsidR="00F82316" w:rsidRPr="0095074A">
        <w:rPr>
          <w:rFonts w:ascii="Bookman Old Style" w:hAnsi="Bookman Old Style"/>
        </w:rPr>
        <w:t xml:space="preserve"> opłaty. Wykaz nieruchomości wraz </w:t>
      </w:r>
      <w:r w:rsidR="00BA7319">
        <w:rPr>
          <w:rFonts w:ascii="Bookman Old Style" w:hAnsi="Bookman Old Style"/>
        </w:rPr>
        <w:br/>
      </w:r>
      <w:r w:rsidR="00F82316" w:rsidRPr="0095074A">
        <w:rPr>
          <w:rFonts w:ascii="Bookman Old Style" w:hAnsi="Bookman Old Style"/>
        </w:rPr>
        <w:t xml:space="preserve">z numerami porządkowymi budynków oraz dokumentacją poświadczającą nieprawidłową segregację odpadów, Wykonawca zobowiązany jest do przekazania Zamawiającemu w terminie </w:t>
      </w:r>
      <w:r w:rsidR="00BA7319">
        <w:rPr>
          <w:rFonts w:ascii="Bookman Old Style" w:hAnsi="Bookman Old Style"/>
        </w:rPr>
        <w:t>14</w:t>
      </w:r>
      <w:r w:rsidR="00F82316" w:rsidRPr="0095074A">
        <w:rPr>
          <w:rFonts w:ascii="Bookman Old Style" w:hAnsi="Bookman Old Style"/>
        </w:rPr>
        <w:t xml:space="preserve"> dni roboczych.</w:t>
      </w:r>
      <w:r w:rsidR="0001258E">
        <w:rPr>
          <w:rFonts w:ascii="Bookman Old Style" w:eastAsia="Times New Roman" w:hAnsi="Bookman Old Style"/>
          <w:lang w:eastAsia="pl-PL"/>
        </w:rPr>
        <w:t xml:space="preserve"> </w:t>
      </w:r>
      <w:r w:rsidR="00301CCB">
        <w:rPr>
          <w:rFonts w:ascii="Bookman Old Style" w:eastAsia="Times New Roman" w:hAnsi="Bookman Old Style"/>
          <w:lang w:eastAsia="pl-PL"/>
        </w:rPr>
        <w:t>Protokół</w:t>
      </w:r>
      <w:r w:rsidR="0001258E">
        <w:rPr>
          <w:rFonts w:ascii="Bookman Old Style" w:eastAsia="Times New Roman" w:hAnsi="Bookman Old Style"/>
          <w:lang w:eastAsia="pl-PL"/>
        </w:rPr>
        <w:t xml:space="preserve"> powin</w:t>
      </w:r>
      <w:r w:rsidR="00301CCB">
        <w:rPr>
          <w:rFonts w:ascii="Bookman Old Style" w:eastAsia="Times New Roman" w:hAnsi="Bookman Old Style"/>
          <w:lang w:eastAsia="pl-PL"/>
        </w:rPr>
        <w:t>ien</w:t>
      </w:r>
      <w:r w:rsidR="0001258E">
        <w:rPr>
          <w:rFonts w:ascii="Bookman Old Style" w:eastAsia="Times New Roman" w:hAnsi="Bookman Old Style"/>
          <w:lang w:eastAsia="pl-PL"/>
        </w:rPr>
        <w:t xml:space="preserve"> zawierać</w:t>
      </w:r>
      <w:r w:rsidR="0012108E">
        <w:rPr>
          <w:rFonts w:ascii="Bookman Old Style" w:eastAsia="Times New Roman" w:hAnsi="Bookman Old Style"/>
          <w:lang w:eastAsia="pl-PL"/>
        </w:rPr>
        <w:t xml:space="preserve"> </w:t>
      </w:r>
      <w:r w:rsidR="00BA7319">
        <w:rPr>
          <w:rFonts w:ascii="Bookman Old Style" w:eastAsia="Times New Roman" w:hAnsi="Bookman Old Style"/>
          <w:lang w:eastAsia="pl-PL"/>
        </w:rPr>
        <w:br/>
      </w:r>
      <w:r w:rsidR="00F82316" w:rsidRPr="0095074A">
        <w:rPr>
          <w:rFonts w:ascii="Bookman Old Style" w:eastAsia="Times New Roman" w:hAnsi="Bookman Old Style"/>
          <w:lang w:eastAsia="pl-PL"/>
        </w:rPr>
        <w:t xml:space="preserve">w szczególności: numer porządkowy </w:t>
      </w:r>
      <w:proofErr w:type="gramStart"/>
      <w:r w:rsidR="00F82316" w:rsidRPr="0095074A">
        <w:rPr>
          <w:rFonts w:ascii="Bookman Old Style" w:eastAsia="Times New Roman" w:hAnsi="Bookman Old Style"/>
          <w:lang w:eastAsia="pl-PL"/>
        </w:rPr>
        <w:t>budynku</w:t>
      </w:r>
      <w:proofErr w:type="gramEnd"/>
      <w:r w:rsidR="00F82316" w:rsidRPr="0095074A">
        <w:rPr>
          <w:rFonts w:ascii="Bookman Old Style" w:eastAsia="Times New Roman" w:hAnsi="Bookman Old Style"/>
          <w:lang w:eastAsia="pl-PL"/>
        </w:rPr>
        <w:t xml:space="preserve"> gdzie odpady gromadzone są niezgodnie z wymaganiami </w:t>
      </w:r>
      <w:r w:rsidR="00F82316" w:rsidRPr="0095074A">
        <w:rPr>
          <w:rFonts w:ascii="Bookman Old Style" w:eastAsia="TimesNewRomanPSMT" w:hAnsi="Bookman Old Style"/>
        </w:rPr>
        <w:t>R</w:t>
      </w:r>
      <w:r w:rsidR="00F82316" w:rsidRPr="0095074A">
        <w:rPr>
          <w:rFonts w:ascii="Bookman Old Style" w:eastAsia="Times New Roman" w:hAnsi="Bookman Old Style"/>
          <w:bCs/>
        </w:rPr>
        <w:t>egulaminu utrzymania czystości i porządku na terenie Gminy Nowa Ruda</w:t>
      </w:r>
      <w:r w:rsidR="00F82316" w:rsidRPr="0095074A">
        <w:rPr>
          <w:rFonts w:ascii="Bookman Old Style" w:eastAsia="Times New Roman" w:hAnsi="Bookman Old Style"/>
          <w:lang w:eastAsia="pl-PL"/>
        </w:rPr>
        <w:t xml:space="preserve">, opis rodzaju niezgodności i termin odbioru odpadów. </w:t>
      </w:r>
      <w:r w:rsidR="006D3110">
        <w:rPr>
          <w:rFonts w:ascii="Bookman Old Style" w:eastAsia="Times New Roman" w:hAnsi="Bookman Old Style"/>
          <w:lang w:eastAsia="pl-PL"/>
        </w:rPr>
        <w:t>Protokół</w:t>
      </w:r>
      <w:r w:rsidR="00F82316" w:rsidRPr="0095074A">
        <w:rPr>
          <w:rFonts w:ascii="Bookman Old Style" w:eastAsia="Times New Roman" w:hAnsi="Bookman Old Style"/>
          <w:lang w:eastAsia="pl-PL"/>
        </w:rPr>
        <w:t xml:space="preserve"> powi</w:t>
      </w:r>
      <w:r w:rsidR="006D3110">
        <w:rPr>
          <w:rFonts w:ascii="Bookman Old Style" w:eastAsia="Times New Roman" w:hAnsi="Bookman Old Style"/>
          <w:lang w:eastAsia="pl-PL"/>
        </w:rPr>
        <w:t>nien</w:t>
      </w:r>
      <w:r w:rsidR="00F82316" w:rsidRPr="0095074A">
        <w:rPr>
          <w:rFonts w:ascii="Bookman Old Style" w:eastAsia="Times New Roman" w:hAnsi="Bookman Old Style"/>
          <w:lang w:eastAsia="pl-PL"/>
        </w:rPr>
        <w:t xml:space="preserve"> być podpisan</w:t>
      </w:r>
      <w:r w:rsidR="006D3110">
        <w:rPr>
          <w:rFonts w:ascii="Bookman Old Style" w:eastAsia="Times New Roman" w:hAnsi="Bookman Old Style"/>
          <w:lang w:eastAsia="pl-PL"/>
        </w:rPr>
        <w:t>y</w:t>
      </w:r>
      <w:r w:rsidR="00F82316" w:rsidRPr="0095074A">
        <w:rPr>
          <w:rFonts w:ascii="Bookman Old Style" w:eastAsia="Times New Roman" w:hAnsi="Bookman Old Style"/>
          <w:lang w:eastAsia="pl-PL"/>
        </w:rPr>
        <w:t xml:space="preserve"> przez pracownika odbierającego odpady </w:t>
      </w:r>
      <w:r w:rsidR="00BA7319">
        <w:rPr>
          <w:rFonts w:ascii="Bookman Old Style" w:eastAsia="Times New Roman" w:hAnsi="Bookman Old Style"/>
          <w:lang w:eastAsia="pl-PL"/>
        </w:rPr>
        <w:t xml:space="preserve">komunalne </w:t>
      </w:r>
      <w:r w:rsidR="00F82316" w:rsidRPr="0095074A">
        <w:rPr>
          <w:rFonts w:ascii="Bookman Old Style" w:eastAsia="Times New Roman" w:hAnsi="Bookman Old Style"/>
          <w:lang w:eastAsia="pl-PL"/>
        </w:rPr>
        <w:t xml:space="preserve">lub upoważnionego przez Wykonawcę pracownika, do którego zgłaszane są nieprawidłowości. </w:t>
      </w:r>
    </w:p>
    <w:p w14:paraId="3A83EA05" w14:textId="76577F52" w:rsidR="00291C33" w:rsidRPr="00291C33" w:rsidRDefault="00C66509"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b/>
          <w:i/>
          <w:lang w:eastAsia="pl-PL"/>
        </w:rPr>
        <w:t>11</w:t>
      </w:r>
      <w:r w:rsidR="00291C33" w:rsidRPr="00291C33">
        <w:rPr>
          <w:rFonts w:ascii="Bookman Old Style" w:eastAsia="Times New Roman" w:hAnsi="Bookman Old Style"/>
          <w:b/>
          <w:i/>
          <w:lang w:eastAsia="pl-PL"/>
        </w:rPr>
        <w:t>)</w:t>
      </w:r>
      <w:r w:rsidR="00291C33">
        <w:rPr>
          <w:rFonts w:ascii="Bookman Old Style" w:eastAsia="Times New Roman" w:hAnsi="Bookman Old Style"/>
          <w:b/>
          <w:i/>
          <w:lang w:eastAsia="pl-PL"/>
        </w:rPr>
        <w:t xml:space="preserve"> </w:t>
      </w:r>
      <w:r w:rsidR="00291C33">
        <w:rPr>
          <w:rFonts w:ascii="Bookman Old Style" w:eastAsia="Times New Roman" w:hAnsi="Bookman Old Style"/>
          <w:lang w:eastAsia="pl-PL"/>
        </w:rPr>
        <w:t xml:space="preserve">W celu usprawnienia odbioru odpadów wielkogabarytowych oraz zużytego sprzętu elektrycznego i elektronicznego, Wykonawca będzie </w:t>
      </w:r>
      <w:r w:rsidR="00FC361A">
        <w:rPr>
          <w:rFonts w:ascii="Bookman Old Style" w:eastAsia="Times New Roman" w:hAnsi="Bookman Old Style"/>
          <w:lang w:eastAsia="pl-PL"/>
        </w:rPr>
        <w:t xml:space="preserve">przyjmował </w:t>
      </w:r>
      <w:proofErr w:type="gramStart"/>
      <w:r w:rsidR="00BA7319">
        <w:rPr>
          <w:rFonts w:ascii="Bookman Old Style" w:eastAsia="Times New Roman" w:hAnsi="Bookman Old Style"/>
          <w:lang w:eastAsia="pl-PL"/>
        </w:rPr>
        <w:t xml:space="preserve">telefoniczne, </w:t>
      </w:r>
      <w:r w:rsidR="00FC361A">
        <w:rPr>
          <w:rFonts w:ascii="Bookman Old Style" w:eastAsia="Times New Roman" w:hAnsi="Bookman Old Style"/>
          <w:lang w:eastAsia="pl-PL"/>
        </w:rPr>
        <w:t xml:space="preserve"> e</w:t>
      </w:r>
      <w:r w:rsidR="00BA7319">
        <w:rPr>
          <w:rFonts w:ascii="Bookman Old Style" w:eastAsia="Times New Roman" w:hAnsi="Bookman Old Style"/>
          <w:lang w:eastAsia="pl-PL"/>
        </w:rPr>
        <w:t>lektroniczne</w:t>
      </w:r>
      <w:proofErr w:type="gramEnd"/>
      <w:r w:rsidR="00FC361A">
        <w:rPr>
          <w:rFonts w:ascii="Bookman Old Style" w:eastAsia="Times New Roman" w:hAnsi="Bookman Old Style"/>
          <w:lang w:eastAsia="pl-PL"/>
        </w:rPr>
        <w:t xml:space="preserve"> </w:t>
      </w:r>
      <w:r w:rsidR="00BA7319">
        <w:rPr>
          <w:rFonts w:ascii="Bookman Old Style" w:eastAsia="Times New Roman" w:hAnsi="Bookman Old Style"/>
          <w:lang w:eastAsia="pl-PL"/>
        </w:rPr>
        <w:t>oraz</w:t>
      </w:r>
      <w:r w:rsidR="00FC361A">
        <w:rPr>
          <w:rFonts w:ascii="Bookman Old Style" w:eastAsia="Times New Roman" w:hAnsi="Bookman Old Style"/>
          <w:lang w:eastAsia="pl-PL"/>
        </w:rPr>
        <w:t xml:space="preserve"> pisemnie </w:t>
      </w:r>
      <w:r w:rsidR="00BA7319">
        <w:rPr>
          <w:rFonts w:ascii="Bookman Old Style" w:eastAsia="Times New Roman" w:hAnsi="Bookman Old Style"/>
          <w:lang w:eastAsia="pl-PL"/>
        </w:rPr>
        <w:t xml:space="preserve">zgłoszenia </w:t>
      </w:r>
      <w:r w:rsidR="00FC361A">
        <w:rPr>
          <w:rFonts w:ascii="Bookman Old Style" w:eastAsia="Times New Roman" w:hAnsi="Bookman Old Style"/>
          <w:lang w:eastAsia="pl-PL"/>
        </w:rPr>
        <w:t>od mieszkańców gminy</w:t>
      </w:r>
      <w:r w:rsidR="00BA7319">
        <w:rPr>
          <w:rFonts w:ascii="Bookman Old Style" w:eastAsia="Times New Roman" w:hAnsi="Bookman Old Style"/>
          <w:lang w:eastAsia="pl-PL"/>
        </w:rPr>
        <w:t xml:space="preserve"> jak również od pracowników Urzędu Gminy Nowa Ruda</w:t>
      </w:r>
      <w:r w:rsidR="00FC361A">
        <w:rPr>
          <w:rFonts w:ascii="Bookman Old Style" w:eastAsia="Times New Roman" w:hAnsi="Bookman Old Style"/>
          <w:lang w:eastAsia="pl-PL"/>
        </w:rPr>
        <w:t xml:space="preserve">. </w:t>
      </w:r>
      <w:r w:rsidR="00616E8B">
        <w:rPr>
          <w:rFonts w:ascii="Bookman Old Style" w:eastAsia="Times New Roman" w:hAnsi="Bookman Old Style"/>
          <w:lang w:eastAsia="pl-PL"/>
        </w:rPr>
        <w:t>Informacja</w:t>
      </w:r>
      <w:r w:rsidR="00144AB6">
        <w:rPr>
          <w:rFonts w:ascii="Bookman Old Style" w:eastAsia="Times New Roman" w:hAnsi="Bookman Old Style"/>
          <w:lang w:eastAsia="pl-PL"/>
        </w:rPr>
        <w:t xml:space="preserve"> o konieczności zgłoszenia swojej nieruchomości do odbioru ww. odpadów powinna zostać umieszczona na </w:t>
      </w:r>
      <w:r w:rsidR="00144AB6">
        <w:rPr>
          <w:rFonts w:ascii="Bookman Old Style" w:eastAsia="Times New Roman" w:hAnsi="Bookman Old Style"/>
          <w:lang w:eastAsia="pl-PL"/>
        </w:rPr>
        <w:lastRenderedPageBreak/>
        <w:t>obowiązującym harmonogramie wraz z</w:t>
      </w:r>
      <w:r w:rsidR="00616E8B">
        <w:rPr>
          <w:rFonts w:ascii="Bookman Old Style" w:eastAsia="Times New Roman" w:hAnsi="Bookman Old Style"/>
          <w:lang w:eastAsia="pl-PL"/>
        </w:rPr>
        <w:t>e</w:t>
      </w:r>
      <w:r w:rsidR="00144AB6">
        <w:rPr>
          <w:rFonts w:ascii="Bookman Old Style" w:eastAsia="Times New Roman" w:hAnsi="Bookman Old Style"/>
          <w:lang w:eastAsia="pl-PL"/>
        </w:rPr>
        <w:t xml:space="preserve"> </w:t>
      </w:r>
      <w:r w:rsidR="00616E8B">
        <w:rPr>
          <w:rFonts w:ascii="Bookman Old Style" w:eastAsia="Times New Roman" w:hAnsi="Bookman Old Style"/>
          <w:lang w:eastAsia="pl-PL"/>
        </w:rPr>
        <w:t>wskazaniem sposobu</w:t>
      </w:r>
      <w:r w:rsidR="00144AB6">
        <w:rPr>
          <w:rFonts w:ascii="Bookman Old Style" w:eastAsia="Times New Roman" w:hAnsi="Bookman Old Style"/>
          <w:lang w:eastAsia="pl-PL"/>
        </w:rPr>
        <w:t xml:space="preserve"> dokonywania zgłoszeń w powyższym zakresie.</w:t>
      </w:r>
      <w:r w:rsidR="00616E8B">
        <w:rPr>
          <w:rFonts w:ascii="Bookman Old Style" w:eastAsia="Times New Roman" w:hAnsi="Bookman Old Style"/>
          <w:lang w:eastAsia="pl-PL"/>
        </w:rPr>
        <w:t xml:space="preserve"> </w:t>
      </w:r>
      <w:r w:rsidR="00ED376C">
        <w:rPr>
          <w:rFonts w:ascii="Bookman Old Style" w:eastAsia="Times New Roman" w:hAnsi="Bookman Old Style"/>
          <w:lang w:eastAsia="pl-PL"/>
        </w:rPr>
        <w:t>Wykonawca zobowiązany jest do odbioru odpadów</w:t>
      </w:r>
      <w:r w:rsidR="00BA7319">
        <w:rPr>
          <w:rFonts w:ascii="Bookman Old Style" w:eastAsia="Times New Roman" w:hAnsi="Bookman Old Style"/>
          <w:lang w:eastAsia="pl-PL"/>
        </w:rPr>
        <w:t xml:space="preserve"> </w:t>
      </w:r>
      <w:r w:rsidR="00ED376C">
        <w:rPr>
          <w:rFonts w:ascii="Bookman Old Style" w:eastAsia="Times New Roman" w:hAnsi="Bookman Old Style"/>
          <w:lang w:eastAsia="pl-PL"/>
        </w:rPr>
        <w:t>wielkogabarytowych oraz zużytego sprzętu elektrycznego</w:t>
      </w:r>
      <w:r w:rsidR="00BA7319">
        <w:rPr>
          <w:rFonts w:ascii="Bookman Old Style" w:eastAsia="Times New Roman" w:hAnsi="Bookman Old Style"/>
          <w:lang w:eastAsia="pl-PL"/>
        </w:rPr>
        <w:t xml:space="preserve"> </w:t>
      </w:r>
      <w:r w:rsidR="00ED376C">
        <w:rPr>
          <w:rFonts w:ascii="Bookman Old Style" w:eastAsia="Times New Roman" w:hAnsi="Bookman Old Style"/>
          <w:lang w:eastAsia="pl-PL"/>
        </w:rPr>
        <w:t xml:space="preserve">i </w:t>
      </w:r>
      <w:r w:rsidR="000D04D3">
        <w:rPr>
          <w:rFonts w:ascii="Bookman Old Style" w:eastAsia="Times New Roman" w:hAnsi="Bookman Old Style"/>
          <w:lang w:eastAsia="pl-PL"/>
        </w:rPr>
        <w:t>elektronicznego</w:t>
      </w:r>
      <w:r w:rsidR="00ED376C">
        <w:rPr>
          <w:rFonts w:ascii="Bookman Old Style" w:eastAsia="Times New Roman" w:hAnsi="Bookman Old Style"/>
          <w:lang w:eastAsia="pl-PL"/>
        </w:rPr>
        <w:t xml:space="preserve"> </w:t>
      </w:r>
      <w:r w:rsidR="00BA7319">
        <w:rPr>
          <w:rFonts w:ascii="Bookman Old Style" w:eastAsia="Times New Roman" w:hAnsi="Bookman Old Style"/>
          <w:lang w:eastAsia="pl-PL"/>
        </w:rPr>
        <w:br/>
      </w:r>
      <w:r w:rsidR="000D04D3">
        <w:rPr>
          <w:rFonts w:ascii="Bookman Old Style" w:eastAsia="Times New Roman" w:hAnsi="Bookman Old Style"/>
          <w:lang w:eastAsia="pl-PL"/>
        </w:rPr>
        <w:t xml:space="preserve">z </w:t>
      </w:r>
      <w:r w:rsidR="00ED376C">
        <w:rPr>
          <w:rFonts w:ascii="Bookman Old Style" w:eastAsia="Times New Roman" w:hAnsi="Bookman Old Style"/>
          <w:lang w:eastAsia="pl-PL"/>
        </w:rPr>
        <w:t>nieruchomości, które wcześniej zgłosiły taką potrzebę</w:t>
      </w:r>
      <w:r w:rsidR="000D04D3">
        <w:rPr>
          <w:rFonts w:ascii="Bookman Old Style" w:eastAsia="Times New Roman" w:hAnsi="Bookman Old Style"/>
          <w:lang w:eastAsia="pl-PL"/>
        </w:rPr>
        <w:t xml:space="preserve"> oraz na każde zgłoszenie przez osobę koordynującą przedmiot umowy ze strony Zamawiającego</w:t>
      </w:r>
      <w:r w:rsidR="00ED376C">
        <w:rPr>
          <w:rFonts w:ascii="Bookman Old Style" w:eastAsia="Times New Roman" w:hAnsi="Bookman Old Style"/>
          <w:lang w:eastAsia="pl-PL"/>
        </w:rPr>
        <w:t>.</w:t>
      </w:r>
      <w:r w:rsidR="00EA3624">
        <w:rPr>
          <w:rFonts w:ascii="Bookman Old Style" w:eastAsia="Times New Roman" w:hAnsi="Bookman Old Style"/>
          <w:lang w:eastAsia="pl-PL"/>
        </w:rPr>
        <w:t xml:space="preserve"> </w:t>
      </w:r>
      <w:r w:rsidR="008C20C5">
        <w:rPr>
          <w:rFonts w:ascii="Bookman Old Style" w:eastAsia="Times New Roman" w:hAnsi="Bookman Old Style"/>
          <w:lang w:eastAsia="pl-PL"/>
        </w:rPr>
        <w:t xml:space="preserve">Jeżeli wystąpią przypadki wystawienia ww. odpadów bez wcześniejszego zgłoszenia mieszkańców – Zamawiający zastrzega sobie prawo do zrobienia dodatkowej listy nieruchomości </w:t>
      </w:r>
      <w:r w:rsidR="00BA7319">
        <w:rPr>
          <w:rFonts w:ascii="Bookman Old Style" w:eastAsia="Times New Roman" w:hAnsi="Bookman Old Style"/>
          <w:lang w:eastAsia="pl-PL"/>
        </w:rPr>
        <w:br/>
      </w:r>
      <w:r w:rsidR="008C20C5">
        <w:rPr>
          <w:rFonts w:ascii="Bookman Old Style" w:eastAsia="Times New Roman" w:hAnsi="Bookman Old Style"/>
          <w:lang w:eastAsia="pl-PL"/>
        </w:rPr>
        <w:t>i ustalenia z Wykonawcą 1 dodatkowego odbioru ww. frakcji.</w:t>
      </w:r>
    </w:p>
    <w:p w14:paraId="0D57E38E" w14:textId="354C47C7" w:rsidR="00291C33" w:rsidRDefault="00C6650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12</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Do zakresu zamówienia zalicza się </w:t>
      </w:r>
      <w:r w:rsidR="00F82316" w:rsidRPr="0095074A">
        <w:rPr>
          <w:rFonts w:ascii="Bookman Old Style" w:eastAsia="Times New Roman" w:hAnsi="Bookman Old Style"/>
          <w:lang w:eastAsia="pl-PL"/>
        </w:rPr>
        <w:t>także uporządkowanie terenu miejsca gromadzenia odpadów przez właścicieli nieruchomości i innych terenów przyległych (m. in. droga) w razie zanieczyszczenia go przez Wykonawcę w związku z realizacją odbioru odpadów komunalnych</w:t>
      </w:r>
      <w:r w:rsidR="000D04D3">
        <w:rPr>
          <w:rFonts w:ascii="Bookman Old Style" w:eastAsia="Times New Roman" w:hAnsi="Bookman Old Style"/>
          <w:lang w:eastAsia="pl-PL"/>
        </w:rPr>
        <w:t xml:space="preserve">, a także w </w:t>
      </w:r>
      <w:r w:rsidR="00BA6EB1">
        <w:rPr>
          <w:rFonts w:ascii="Bookman Old Style" w:eastAsia="Times New Roman" w:hAnsi="Bookman Old Style"/>
          <w:lang w:eastAsia="pl-PL"/>
        </w:rPr>
        <w:t>wskutek</w:t>
      </w:r>
      <w:r w:rsidR="00EF244E">
        <w:rPr>
          <w:rFonts w:ascii="Bookman Old Style" w:eastAsia="Times New Roman" w:hAnsi="Bookman Old Style"/>
          <w:lang w:eastAsia="pl-PL"/>
        </w:rPr>
        <w:t xml:space="preserve"> nieterminow</w:t>
      </w:r>
      <w:r w:rsidR="00BA6EB1">
        <w:rPr>
          <w:rFonts w:ascii="Bookman Old Style" w:eastAsia="Times New Roman" w:hAnsi="Bookman Old Style"/>
          <w:lang w:eastAsia="pl-PL"/>
        </w:rPr>
        <w:t>ego</w:t>
      </w:r>
      <w:r w:rsidR="00EF244E">
        <w:rPr>
          <w:rFonts w:ascii="Bookman Old Style" w:eastAsia="Times New Roman" w:hAnsi="Bookman Old Style"/>
          <w:lang w:eastAsia="pl-PL"/>
        </w:rPr>
        <w:t xml:space="preserve"> odbior</w:t>
      </w:r>
      <w:r w:rsidR="00BA6EB1">
        <w:rPr>
          <w:rFonts w:ascii="Bookman Old Style" w:eastAsia="Times New Roman" w:hAnsi="Bookman Old Style"/>
          <w:lang w:eastAsia="pl-PL"/>
        </w:rPr>
        <w:t>u</w:t>
      </w:r>
      <w:r w:rsidR="00EF244E">
        <w:rPr>
          <w:rFonts w:ascii="Bookman Old Style" w:eastAsia="Times New Roman" w:hAnsi="Bookman Old Style"/>
          <w:lang w:eastAsia="pl-PL"/>
        </w:rPr>
        <w:t xml:space="preserve"> odpadów.</w:t>
      </w:r>
    </w:p>
    <w:p w14:paraId="1C66A03D" w14:textId="273F6234" w:rsidR="00F82316" w:rsidRPr="0095074A" w:rsidRDefault="004E609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w:t>
      </w:r>
      <w:r w:rsidR="00C66509">
        <w:rPr>
          <w:rFonts w:ascii="Bookman Old Style" w:eastAsia="Times New Roman" w:hAnsi="Bookman Old Style"/>
          <w:b/>
          <w:i/>
          <w:iCs/>
          <w:lang w:eastAsia="pl-PL"/>
        </w:rPr>
        <w:t>3</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w:t>
      </w:r>
      <w:r w:rsidR="00F82316" w:rsidRPr="0095074A">
        <w:rPr>
          <w:rFonts w:ascii="Bookman Old Style" w:hAnsi="Bookman Old Style"/>
        </w:rPr>
        <w:t>W celu osiągnięcia poziomów recyklingu, przygotowania do ponownego użycia</w:t>
      </w:r>
      <w:r w:rsidR="00F82316" w:rsidRPr="0095074A">
        <w:rPr>
          <w:rFonts w:ascii="Bookman Old Style" w:hAnsi="Bookman Old Style"/>
        </w:rPr>
        <w:br/>
        <w:t>i odzysku wskazanych frakcji odpadów, Wykonawca obowiązany jest do maksymalnego ułatwienia mieszkańcom nieruchomości pozbywania się odpadów papieru i tektury, tworzyw sztucznych, szkła i metali, odpadów ulegających biodegradacji powstających na terenie nieruchomości zamieszkałych m. in. poprzez odbieranie ww. odpadów zebranych w sposób selektywny „u źródła”. Wykonawca jest zobowiązany dotrzeć do wszystkich osób wytwarzających odpady i zebrać wszystkie odpady zgromadzone w pojemnikach i workach.</w:t>
      </w:r>
    </w:p>
    <w:p w14:paraId="281E165C" w14:textId="2BBB42D5" w:rsidR="00F82316" w:rsidRDefault="004E609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bCs/>
          <w:i/>
          <w:iCs/>
          <w:lang w:eastAsia="pl-PL"/>
        </w:rPr>
        <w:t>1</w:t>
      </w:r>
      <w:r w:rsidR="00C66509">
        <w:rPr>
          <w:rFonts w:ascii="Bookman Old Style" w:eastAsia="Times New Roman" w:hAnsi="Bookman Old Style"/>
          <w:b/>
          <w:bCs/>
          <w:i/>
          <w:iCs/>
          <w:lang w:eastAsia="pl-PL"/>
        </w:rPr>
        <w:t>4</w:t>
      </w:r>
      <w:r w:rsidR="00F82316">
        <w:rPr>
          <w:rFonts w:ascii="Bookman Old Style" w:eastAsia="Times New Roman" w:hAnsi="Bookman Old Style"/>
          <w:b/>
          <w:bCs/>
          <w:i/>
          <w:iCs/>
          <w:lang w:eastAsia="pl-PL"/>
        </w:rPr>
        <w:t>)</w:t>
      </w:r>
      <w:r w:rsidR="00F82316" w:rsidRPr="0095074A">
        <w:rPr>
          <w:rFonts w:ascii="Bookman Old Style" w:eastAsia="Times New Roman" w:hAnsi="Bookman Old Style"/>
          <w:lang w:eastAsia="pl-PL"/>
        </w:rPr>
        <w:t xml:space="preserve"> </w:t>
      </w:r>
      <w:r w:rsidR="00F82316" w:rsidRPr="0095074A">
        <w:rPr>
          <w:rFonts w:ascii="Bookman Old Style" w:hAnsi="Bookman Old Style"/>
        </w:rPr>
        <w:t xml:space="preserve">W ramach realizacji Zamówienia Wykonawca zobowiązany jest również we współpracy z Zamawiającym, do podjęcia czynności mających na </w:t>
      </w:r>
      <w:r w:rsidR="000D04D3">
        <w:rPr>
          <w:rFonts w:ascii="Bookman Old Style" w:hAnsi="Bookman Old Style"/>
        </w:rPr>
        <w:t xml:space="preserve">celu </w:t>
      </w:r>
      <w:r w:rsidR="00C542C3">
        <w:rPr>
          <w:rFonts w:ascii="Bookman Old Style" w:hAnsi="Bookman Old Style"/>
        </w:rPr>
        <w:t>usuwanie odpadów z miejsc nieprzeznaczonych do ich składowania lub magazynowania</w:t>
      </w:r>
      <w:r w:rsidR="000D04D3">
        <w:rPr>
          <w:rFonts w:ascii="Bookman Old Style" w:hAnsi="Bookman Old Style"/>
        </w:rPr>
        <w:br/>
      </w:r>
      <w:r w:rsidR="00781363">
        <w:rPr>
          <w:rFonts w:ascii="Bookman Old Style" w:hAnsi="Bookman Old Style"/>
        </w:rPr>
        <w:t>z</w:t>
      </w:r>
      <w:r w:rsidR="00781363" w:rsidRPr="0095074A">
        <w:rPr>
          <w:rFonts w:ascii="Bookman Old Style" w:hAnsi="Bookman Old Style"/>
        </w:rPr>
        <w:t xml:space="preserve"> teren</w:t>
      </w:r>
      <w:r w:rsidR="00781363">
        <w:rPr>
          <w:rFonts w:ascii="Bookman Old Style" w:hAnsi="Bookman Old Style"/>
        </w:rPr>
        <w:t>u</w:t>
      </w:r>
      <w:r w:rsidR="00781363" w:rsidRPr="0095074A">
        <w:rPr>
          <w:rFonts w:ascii="Bookman Old Style" w:hAnsi="Bookman Old Style"/>
        </w:rPr>
        <w:t xml:space="preserve"> </w:t>
      </w:r>
      <w:r w:rsidR="00F82316" w:rsidRPr="0095074A">
        <w:rPr>
          <w:rFonts w:ascii="Bookman Old Style" w:hAnsi="Bookman Old Style"/>
        </w:rPr>
        <w:t>Gminy Nowa Ruda. Sposób wykonania powyższych czynności oraz ich termin będą każdor</w:t>
      </w:r>
      <w:r w:rsidR="00DA76C7">
        <w:rPr>
          <w:rFonts w:ascii="Bookman Old Style" w:hAnsi="Bookman Old Style"/>
        </w:rPr>
        <w:t xml:space="preserve">azowo </w:t>
      </w:r>
      <w:r w:rsidR="000D04D3">
        <w:rPr>
          <w:rFonts w:ascii="Bookman Old Style" w:hAnsi="Bookman Old Style"/>
        </w:rPr>
        <w:t>uzgodnione</w:t>
      </w:r>
      <w:r w:rsidR="00DA76C7">
        <w:rPr>
          <w:rFonts w:ascii="Bookman Old Style" w:hAnsi="Bookman Old Style"/>
        </w:rPr>
        <w:t xml:space="preserve"> </w:t>
      </w:r>
      <w:r w:rsidR="00053807">
        <w:rPr>
          <w:rFonts w:ascii="Bookman Old Style" w:hAnsi="Bookman Old Style"/>
        </w:rPr>
        <w:t xml:space="preserve">z </w:t>
      </w:r>
      <w:r w:rsidR="00DA76C7">
        <w:rPr>
          <w:rFonts w:ascii="Bookman Old Style" w:hAnsi="Bookman Old Style"/>
        </w:rPr>
        <w:t xml:space="preserve">Zamawiającym. Na okoliczność usunięcia </w:t>
      </w:r>
      <w:r w:rsidR="00C542C3">
        <w:rPr>
          <w:rFonts w:ascii="Bookman Old Style" w:hAnsi="Bookman Old Style"/>
        </w:rPr>
        <w:t>odpadów</w:t>
      </w:r>
      <w:r w:rsidR="000D04D3">
        <w:rPr>
          <w:rFonts w:ascii="Bookman Old Style" w:hAnsi="Bookman Old Style"/>
        </w:rPr>
        <w:br/>
      </w:r>
      <w:r w:rsidR="00C542C3">
        <w:rPr>
          <w:rFonts w:ascii="Bookman Old Style" w:hAnsi="Bookman Old Style"/>
        </w:rPr>
        <w:t>z miejsca nieprzeznaczonego do ich składowania lub magazynowania</w:t>
      </w:r>
      <w:r w:rsidR="00C542C3" w:rsidDel="00C542C3">
        <w:rPr>
          <w:rFonts w:ascii="Bookman Old Style" w:hAnsi="Bookman Old Style"/>
        </w:rPr>
        <w:t xml:space="preserve"> </w:t>
      </w:r>
      <w:r w:rsidR="00DA76C7">
        <w:rPr>
          <w:rFonts w:ascii="Bookman Old Style" w:hAnsi="Bookman Old Style"/>
        </w:rPr>
        <w:t xml:space="preserve">Wykonawca </w:t>
      </w:r>
      <w:r w:rsidR="00DA76C7">
        <w:rPr>
          <w:rFonts w:ascii="Bookman Old Style" w:eastAsia="Times New Roman" w:hAnsi="Bookman Old Style"/>
          <w:lang w:eastAsia="pl-PL"/>
        </w:rPr>
        <w:t>p</w:t>
      </w:r>
      <w:r w:rsidR="00DA76C7" w:rsidRPr="0095074A">
        <w:rPr>
          <w:rFonts w:ascii="Bookman Old Style" w:eastAsia="Times New Roman" w:hAnsi="Bookman Old Style"/>
          <w:lang w:eastAsia="pl-PL"/>
        </w:rPr>
        <w:t>rzedstawi</w:t>
      </w:r>
      <w:r w:rsidR="00DA76C7">
        <w:rPr>
          <w:rFonts w:ascii="Bookman Old Style" w:eastAsia="Times New Roman" w:hAnsi="Bookman Old Style"/>
          <w:lang w:eastAsia="pl-PL"/>
        </w:rPr>
        <w:t xml:space="preserve"> Zamawiającemu </w:t>
      </w:r>
      <w:r w:rsidR="00DA76C7" w:rsidRPr="0095074A">
        <w:rPr>
          <w:rFonts w:ascii="Bookman Old Style" w:eastAsia="Times New Roman" w:hAnsi="Bookman Old Style"/>
          <w:lang w:eastAsia="pl-PL"/>
        </w:rPr>
        <w:t>dow</w:t>
      </w:r>
      <w:r w:rsidR="00DA76C7">
        <w:rPr>
          <w:rFonts w:ascii="Bookman Old Style" w:eastAsia="Times New Roman" w:hAnsi="Bookman Old Style"/>
          <w:lang w:eastAsia="pl-PL"/>
        </w:rPr>
        <w:t>ód potwierdzający</w:t>
      </w:r>
      <w:r w:rsidR="00DA76C7" w:rsidRPr="0095074A">
        <w:rPr>
          <w:rFonts w:ascii="Bookman Old Style" w:eastAsia="Times New Roman" w:hAnsi="Bookman Old Style"/>
          <w:lang w:eastAsia="pl-PL"/>
        </w:rPr>
        <w:t xml:space="preserve"> poddanie odpadów</w:t>
      </w:r>
      <w:r w:rsidR="00053807">
        <w:rPr>
          <w:rFonts w:ascii="Bookman Old Style" w:eastAsia="Times New Roman" w:hAnsi="Bookman Old Style"/>
          <w:lang w:eastAsia="pl-PL"/>
        </w:rPr>
        <w:t xml:space="preserve"> </w:t>
      </w:r>
      <w:r w:rsidR="00DA76C7" w:rsidRPr="0095074A">
        <w:rPr>
          <w:rFonts w:ascii="Bookman Old Style" w:eastAsia="Times New Roman" w:hAnsi="Bookman Old Style"/>
          <w:lang w:eastAsia="pl-PL"/>
        </w:rPr>
        <w:t>zagospodarowaniu</w:t>
      </w:r>
      <w:r w:rsidR="00053807">
        <w:rPr>
          <w:rFonts w:ascii="Bookman Old Style" w:eastAsia="Times New Roman" w:hAnsi="Bookman Old Style"/>
          <w:lang w:eastAsia="pl-PL"/>
        </w:rPr>
        <w:t>,</w:t>
      </w:r>
      <w:r w:rsidR="00DA76C7" w:rsidRPr="0095074A">
        <w:rPr>
          <w:rFonts w:ascii="Bookman Old Style" w:eastAsia="Times New Roman" w:hAnsi="Bookman Old Style"/>
          <w:lang w:eastAsia="pl-PL"/>
        </w:rPr>
        <w:t xml:space="preserve"> tj. kart</w:t>
      </w:r>
      <w:r w:rsidR="00DA76C7">
        <w:rPr>
          <w:rFonts w:ascii="Bookman Old Style" w:eastAsia="Times New Roman" w:hAnsi="Bookman Old Style"/>
          <w:lang w:eastAsia="pl-PL"/>
        </w:rPr>
        <w:t>y</w:t>
      </w:r>
      <w:r w:rsidR="00DA76C7" w:rsidRPr="0095074A">
        <w:rPr>
          <w:rFonts w:ascii="Bookman Old Style" w:eastAsia="Times New Roman" w:hAnsi="Bookman Old Style"/>
          <w:lang w:eastAsia="pl-PL"/>
        </w:rPr>
        <w:t xml:space="preserve"> przekazania odpadów wystawionych przez Wykonawcę </w:t>
      </w:r>
      <w:r w:rsidR="00DA76C7">
        <w:rPr>
          <w:rFonts w:ascii="Bookman Old Style" w:eastAsia="Times New Roman" w:hAnsi="Bookman Old Style"/>
          <w:lang w:eastAsia="pl-PL"/>
        </w:rPr>
        <w:t xml:space="preserve">lub dowodu ważenia </w:t>
      </w:r>
      <w:r w:rsidR="00DA76C7" w:rsidRPr="0095074A">
        <w:rPr>
          <w:rFonts w:ascii="Bookman Old Style" w:eastAsia="Times New Roman" w:hAnsi="Bookman Old Style"/>
          <w:lang w:eastAsia="pl-PL"/>
        </w:rPr>
        <w:t>potwierdzon</w:t>
      </w:r>
      <w:r w:rsidR="00DA76C7">
        <w:rPr>
          <w:rFonts w:ascii="Bookman Old Style" w:eastAsia="Times New Roman" w:hAnsi="Bookman Old Style"/>
          <w:lang w:eastAsia="pl-PL"/>
        </w:rPr>
        <w:t>ych przez uprawnioną instalację.</w:t>
      </w:r>
    </w:p>
    <w:p w14:paraId="631866BB" w14:textId="75131B18" w:rsidR="004F09C9" w:rsidRDefault="004F09C9"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5</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odebrania każdej ilości odpadów wystawionych </w:t>
      </w:r>
      <w:r w:rsidR="00053807">
        <w:rPr>
          <w:rFonts w:ascii="Bookman Old Style" w:eastAsia="Times New Roman" w:hAnsi="Bookman Old Style"/>
          <w:lang w:eastAsia="pl-PL"/>
        </w:rPr>
        <w:t xml:space="preserve">jedynie </w:t>
      </w:r>
      <w:r>
        <w:rPr>
          <w:rFonts w:ascii="Bookman Old Style" w:eastAsia="Times New Roman" w:hAnsi="Bookman Old Style"/>
          <w:lang w:eastAsia="pl-PL"/>
        </w:rPr>
        <w:t>przez właścicieli nieruchomości zamieszkałych.</w:t>
      </w:r>
    </w:p>
    <w:p w14:paraId="491AC4C3" w14:textId="71EF87ED" w:rsidR="009A040F" w:rsidRDefault="009A040F" w:rsidP="00F82316">
      <w:pPr>
        <w:spacing w:after="0" w:line="360" w:lineRule="auto"/>
        <w:jc w:val="both"/>
        <w:rPr>
          <w:rFonts w:ascii="Bookman Old Style" w:hAnsi="Bookman Old Style"/>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6</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odbioru bioodpadów wyłącznie </w:t>
      </w:r>
      <w:r w:rsidR="0053233B">
        <w:rPr>
          <w:rFonts w:ascii="Bookman Old Style" w:eastAsia="Times New Roman" w:hAnsi="Bookman Old Style"/>
          <w:lang w:eastAsia="pl-PL"/>
        </w:rPr>
        <w:t>od właścicieli</w:t>
      </w:r>
      <w:r>
        <w:rPr>
          <w:rFonts w:ascii="Bookman Old Style" w:eastAsia="Times New Roman" w:hAnsi="Bookman Old Style"/>
          <w:lang w:eastAsia="pl-PL"/>
        </w:rPr>
        <w:t xml:space="preserve"> nieruchomości, któr</w:t>
      </w:r>
      <w:r w:rsidR="0053233B">
        <w:rPr>
          <w:rFonts w:ascii="Bookman Old Style" w:eastAsia="Times New Roman" w:hAnsi="Bookman Old Style"/>
          <w:lang w:eastAsia="pl-PL"/>
        </w:rPr>
        <w:t>zy</w:t>
      </w:r>
      <w:r>
        <w:rPr>
          <w:rFonts w:ascii="Bookman Old Style" w:eastAsia="Times New Roman" w:hAnsi="Bookman Old Style"/>
          <w:lang w:eastAsia="pl-PL"/>
        </w:rPr>
        <w:t xml:space="preserve"> nie korzystają </w:t>
      </w:r>
      <w:r>
        <w:rPr>
          <w:rFonts w:ascii="Bookman Old Style" w:hAnsi="Bookman Old Style"/>
        </w:rPr>
        <w:t xml:space="preserve">w części </w:t>
      </w:r>
      <w:r w:rsidR="0053233B">
        <w:rPr>
          <w:rFonts w:ascii="Bookman Old Style" w:hAnsi="Bookman Old Style"/>
        </w:rPr>
        <w:t xml:space="preserve">ze zwolnienia z </w:t>
      </w:r>
      <w:r>
        <w:rPr>
          <w:rFonts w:ascii="Bookman Old Style" w:hAnsi="Bookman Old Style"/>
        </w:rPr>
        <w:t>opłaty za gospodarowanie odpadami komunalnymi kompostujących bioodpady stanowiące odpady komunalne w kompostowniku przydomowym.</w:t>
      </w:r>
    </w:p>
    <w:p w14:paraId="1FF4F096" w14:textId="651EAFBA" w:rsidR="0053233B" w:rsidRPr="000D04D3" w:rsidRDefault="0053233B" w:rsidP="0053233B">
      <w:pPr>
        <w:spacing w:after="0" w:line="360" w:lineRule="auto"/>
        <w:jc w:val="both"/>
        <w:rPr>
          <w:rFonts w:ascii="Bookman Old Style" w:hAnsi="Bookman Old Style"/>
        </w:rPr>
      </w:pPr>
      <w:r w:rsidRPr="00C66509">
        <w:rPr>
          <w:rFonts w:ascii="Bookman Old Style" w:hAnsi="Bookman Old Style"/>
          <w:b/>
          <w:bCs/>
          <w:i/>
          <w:iCs/>
        </w:rPr>
        <w:t>1</w:t>
      </w:r>
      <w:r w:rsidR="00C66509" w:rsidRPr="00C66509">
        <w:rPr>
          <w:rFonts w:ascii="Bookman Old Style" w:hAnsi="Bookman Old Style"/>
          <w:b/>
          <w:bCs/>
          <w:i/>
          <w:iCs/>
        </w:rPr>
        <w:t>7</w:t>
      </w:r>
      <w:r w:rsidRPr="00C66509">
        <w:rPr>
          <w:rFonts w:ascii="Bookman Old Style" w:hAnsi="Bookman Old Style"/>
          <w:b/>
          <w:bCs/>
          <w:i/>
          <w:iCs/>
        </w:rPr>
        <w:t>)</w:t>
      </w:r>
      <w:r>
        <w:rPr>
          <w:rFonts w:ascii="Bookman Old Style" w:hAnsi="Bookman Old Style"/>
        </w:rPr>
        <w:t xml:space="preserve"> Wykonawca zobowiązany jest do odbioru odpadów z nieruchomości niezamieszkałych </w:t>
      </w:r>
      <w:r w:rsidR="00053807">
        <w:rPr>
          <w:rFonts w:ascii="Bookman Old Style" w:hAnsi="Bookman Old Style"/>
        </w:rPr>
        <w:t xml:space="preserve">wyłącznie </w:t>
      </w:r>
      <w:r>
        <w:rPr>
          <w:rFonts w:ascii="Bookman Old Style" w:hAnsi="Bookman Old Style"/>
        </w:rPr>
        <w:t>w ilości zadeklarowanej</w:t>
      </w:r>
      <w:r w:rsidR="004822C2">
        <w:rPr>
          <w:rFonts w:ascii="Bookman Old Style" w:hAnsi="Bookman Old Style"/>
        </w:rPr>
        <w:t xml:space="preserve"> </w:t>
      </w:r>
      <w:r>
        <w:rPr>
          <w:rFonts w:ascii="Bookman Old Style" w:hAnsi="Bookman Old Style"/>
        </w:rPr>
        <w:t xml:space="preserve">przez właściciela nieruchomości </w:t>
      </w:r>
      <w:r w:rsidR="004822C2">
        <w:rPr>
          <w:rFonts w:ascii="Bookman Old Style" w:hAnsi="Bookman Old Style"/>
        </w:rPr>
        <w:br/>
      </w:r>
      <w:r w:rsidR="00BA6EB1">
        <w:rPr>
          <w:rFonts w:ascii="Bookman Old Style" w:hAnsi="Bookman Old Style"/>
        </w:rPr>
        <w:t xml:space="preserve">pojemników lub worków </w:t>
      </w:r>
      <w:r>
        <w:rPr>
          <w:rFonts w:ascii="Bookman Old Style" w:hAnsi="Bookman Old Style"/>
        </w:rPr>
        <w:t xml:space="preserve">w deklaracji </w:t>
      </w:r>
      <w:r w:rsidRPr="0053233B">
        <w:rPr>
          <w:rFonts w:ascii="Bookman Old Style" w:hAnsi="Bookman Old Style"/>
        </w:rPr>
        <w:t xml:space="preserve">o wysokości opłaty za gospodarowanie </w:t>
      </w:r>
      <w:r w:rsidRPr="0053233B">
        <w:rPr>
          <w:rFonts w:ascii="Bookman Old Style" w:hAnsi="Bookman Old Style"/>
        </w:rPr>
        <w:lastRenderedPageBreak/>
        <w:t>odpadami komunalnymi</w:t>
      </w:r>
      <w:r>
        <w:rPr>
          <w:rFonts w:ascii="Bookman Old Style" w:hAnsi="Bookman Old Style"/>
        </w:rPr>
        <w:t xml:space="preserve"> </w:t>
      </w:r>
      <w:r w:rsidRPr="0053233B">
        <w:rPr>
          <w:rFonts w:ascii="Bookman Old Style" w:hAnsi="Bookman Old Style"/>
        </w:rPr>
        <w:t>dla właścicieli nieruchomości, na których nie zamieszkują mieszkańcy, a powstają</w:t>
      </w:r>
      <w:r>
        <w:rPr>
          <w:rFonts w:ascii="Bookman Old Style" w:hAnsi="Bookman Old Style"/>
        </w:rPr>
        <w:t xml:space="preserve"> </w:t>
      </w:r>
      <w:r w:rsidRPr="0053233B">
        <w:rPr>
          <w:rFonts w:ascii="Bookman Old Style" w:hAnsi="Bookman Old Style"/>
        </w:rPr>
        <w:t>odpady komunalne</w:t>
      </w:r>
      <w:r w:rsidR="00BA6EB1">
        <w:rPr>
          <w:rFonts w:ascii="Bookman Old Style" w:hAnsi="Bookman Old Style"/>
        </w:rPr>
        <w:t xml:space="preserve">. </w:t>
      </w:r>
    </w:p>
    <w:p w14:paraId="254C84DD" w14:textId="2B3C761C" w:rsidR="00F82316" w:rsidRDefault="004822C2"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8</w:t>
      </w:r>
      <w:r w:rsidR="006D3110">
        <w:rPr>
          <w:rFonts w:ascii="Bookman Old Style" w:eastAsia="Times New Roman" w:hAnsi="Bookman Old Style"/>
          <w:b/>
          <w:bCs/>
          <w:i/>
          <w:iCs/>
          <w:lang w:eastAsia="pl-PL"/>
        </w:rPr>
        <w:t xml:space="preserve">) </w:t>
      </w:r>
      <w:r w:rsidR="00F82316" w:rsidRPr="0095074A">
        <w:rPr>
          <w:rFonts w:ascii="Bookman Old Style" w:eastAsia="Times New Roman" w:hAnsi="Bookman Old Style"/>
          <w:lang w:eastAsia="pl-PL"/>
        </w:rPr>
        <w:t xml:space="preserve"> W </w:t>
      </w:r>
      <w:r w:rsidR="0012108E">
        <w:rPr>
          <w:rFonts w:ascii="Bookman Old Style" w:eastAsia="Times New Roman" w:hAnsi="Bookman Old Style"/>
          <w:lang w:eastAsia="pl-PL"/>
        </w:rPr>
        <w:t xml:space="preserve">zakres świadczonych usług wchodzi również odbiór </w:t>
      </w:r>
      <w:r w:rsidR="00F82316" w:rsidRPr="0095074A">
        <w:rPr>
          <w:rFonts w:ascii="Bookman Old Style" w:eastAsia="Times New Roman" w:hAnsi="Bookman Old Style"/>
          <w:lang w:eastAsia="pl-PL"/>
        </w:rPr>
        <w:t>odpadów z koszy ulicznych znajdujących</w:t>
      </w:r>
      <w:r w:rsidR="00DE7C26">
        <w:rPr>
          <w:rFonts w:ascii="Bookman Old Style" w:eastAsia="Times New Roman" w:hAnsi="Bookman Old Style"/>
          <w:lang w:eastAsia="pl-PL"/>
        </w:rPr>
        <w:t xml:space="preserve"> się na terenie Gminy Nowa Ruda.</w:t>
      </w:r>
    </w:p>
    <w:p w14:paraId="0C6DAC60" w14:textId="510EB675" w:rsidR="004E6099" w:rsidRDefault="00781363"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9</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wyposażenia każdej nieruchomości zamieszkałej </w:t>
      </w:r>
      <w:r w:rsidR="005A0131">
        <w:rPr>
          <w:rFonts w:ascii="Bookman Old Style" w:eastAsia="Times New Roman" w:hAnsi="Bookman Old Style"/>
          <w:lang w:eastAsia="pl-PL"/>
        </w:rPr>
        <w:t>w pojemniki na</w:t>
      </w:r>
      <w:r>
        <w:rPr>
          <w:rFonts w:ascii="Bookman Old Style" w:eastAsia="Times New Roman" w:hAnsi="Bookman Old Style"/>
          <w:lang w:eastAsia="pl-PL"/>
        </w:rPr>
        <w:t xml:space="preserve"> odpady komunalne </w:t>
      </w:r>
      <w:r w:rsidR="005A0131">
        <w:rPr>
          <w:rFonts w:ascii="Bookman Old Style" w:eastAsia="Times New Roman" w:hAnsi="Bookman Old Style"/>
          <w:lang w:eastAsia="pl-PL"/>
        </w:rPr>
        <w:t xml:space="preserve">do gromadzenia </w:t>
      </w:r>
      <w:r w:rsidR="001E5AE0">
        <w:rPr>
          <w:rFonts w:ascii="Bookman Old Style" w:eastAsia="Times New Roman" w:hAnsi="Bookman Old Style"/>
          <w:lang w:eastAsia="pl-PL"/>
        </w:rPr>
        <w:t xml:space="preserve">wszystkich </w:t>
      </w:r>
      <w:r w:rsidR="005A0131">
        <w:rPr>
          <w:rFonts w:ascii="Bookman Old Style" w:eastAsia="Times New Roman" w:hAnsi="Bookman Old Style"/>
          <w:lang w:eastAsia="pl-PL"/>
        </w:rPr>
        <w:t>5 frakcji odpadów tj.: papieru, szkła, tworzyw sztucznych, bioodpadów oraz niesegregowanych (zmieszanych) odpadów komunalnych</w:t>
      </w:r>
      <w:r>
        <w:rPr>
          <w:rFonts w:ascii="Bookman Old Style" w:eastAsia="Times New Roman" w:hAnsi="Bookman Old Style"/>
          <w:lang w:eastAsia="pl-PL"/>
        </w:rPr>
        <w:t xml:space="preserve">. </w:t>
      </w:r>
      <w:r w:rsidR="001E5AE0">
        <w:rPr>
          <w:rFonts w:ascii="Bookman Old Style" w:eastAsia="Times New Roman" w:hAnsi="Bookman Old Style"/>
          <w:lang w:eastAsia="pl-PL"/>
        </w:rPr>
        <w:t>Pojemność pojemników oraz ich ilość należy dostosować do wymagań ujętych w Regulaminie utrzymania czystości i porządku na terenie Gminy Nowa Ruda</w:t>
      </w:r>
      <w:r w:rsidR="00101672">
        <w:rPr>
          <w:rFonts w:ascii="Bookman Old Style" w:eastAsia="Times New Roman" w:hAnsi="Bookman Old Style"/>
          <w:lang w:eastAsia="pl-PL"/>
        </w:rPr>
        <w:t xml:space="preserve"> zgodnie z ilością osób wykazanych w deklaracji</w:t>
      </w:r>
      <w:r w:rsidR="001E5AE0">
        <w:rPr>
          <w:rFonts w:ascii="Bookman Old Style" w:eastAsia="Times New Roman" w:hAnsi="Bookman Old Style"/>
          <w:lang w:eastAsia="pl-PL"/>
        </w:rPr>
        <w:t xml:space="preserve">. </w:t>
      </w:r>
      <w:r w:rsidR="004E0E51">
        <w:rPr>
          <w:rFonts w:ascii="Bookman Old Style" w:eastAsia="Times New Roman" w:hAnsi="Bookman Old Style"/>
          <w:lang w:eastAsia="pl-PL"/>
        </w:rPr>
        <w:t>Wyposażenie nieruchomości w pojemniki powinno nastąpić nie później niż</w:t>
      </w:r>
      <w:r w:rsidR="005A0131">
        <w:rPr>
          <w:rFonts w:ascii="Bookman Old Style" w:eastAsia="Times New Roman" w:hAnsi="Bookman Old Style"/>
          <w:lang w:eastAsia="pl-PL"/>
        </w:rPr>
        <w:t xml:space="preserve"> </w:t>
      </w:r>
      <w:r w:rsidR="004E0E51">
        <w:rPr>
          <w:rFonts w:ascii="Bookman Old Style" w:eastAsia="Times New Roman" w:hAnsi="Bookman Old Style"/>
          <w:lang w:eastAsia="pl-PL"/>
        </w:rPr>
        <w:t xml:space="preserve">w terminie </w:t>
      </w:r>
      <w:r w:rsidR="008C20C5">
        <w:rPr>
          <w:rFonts w:ascii="Bookman Old Style" w:eastAsia="Times New Roman" w:hAnsi="Bookman Old Style"/>
          <w:lang w:eastAsia="pl-PL"/>
        </w:rPr>
        <w:t>2</w:t>
      </w:r>
      <w:r w:rsidR="000527B4">
        <w:rPr>
          <w:rFonts w:ascii="Bookman Old Style" w:eastAsia="Times New Roman" w:hAnsi="Bookman Old Style"/>
          <w:lang w:eastAsia="pl-PL"/>
        </w:rPr>
        <w:t xml:space="preserve"> miesi</w:t>
      </w:r>
      <w:r w:rsidR="008C20C5">
        <w:rPr>
          <w:rFonts w:ascii="Bookman Old Style" w:eastAsia="Times New Roman" w:hAnsi="Bookman Old Style"/>
          <w:lang w:eastAsia="pl-PL"/>
        </w:rPr>
        <w:t>ęcy</w:t>
      </w:r>
      <w:r w:rsidR="000527B4">
        <w:rPr>
          <w:rFonts w:ascii="Bookman Old Style" w:eastAsia="Times New Roman" w:hAnsi="Bookman Old Style"/>
          <w:lang w:eastAsia="pl-PL"/>
        </w:rPr>
        <w:t xml:space="preserve"> </w:t>
      </w:r>
      <w:r w:rsidR="004E0E51">
        <w:rPr>
          <w:rFonts w:ascii="Bookman Old Style" w:eastAsia="Times New Roman" w:hAnsi="Bookman Old Style"/>
          <w:lang w:eastAsia="pl-PL"/>
        </w:rPr>
        <w:t xml:space="preserve">od podpisania umowy. </w:t>
      </w:r>
      <w:r>
        <w:rPr>
          <w:rFonts w:ascii="Bookman Old Style" w:eastAsia="Times New Roman" w:hAnsi="Bookman Old Style"/>
          <w:lang w:eastAsia="pl-PL"/>
        </w:rPr>
        <w:t>Zamawiający wymaga, aby pojemniki wyposażone były w transpondery RFID.</w:t>
      </w:r>
      <w:r w:rsidR="004E0E51">
        <w:rPr>
          <w:rFonts w:ascii="Bookman Old Style" w:eastAsia="Times New Roman" w:hAnsi="Bookman Old Style"/>
          <w:lang w:eastAsia="pl-PL"/>
        </w:rPr>
        <w:t xml:space="preserve"> </w:t>
      </w:r>
    </w:p>
    <w:p w14:paraId="7A4D7F6E" w14:textId="77777777" w:rsidR="0019733D" w:rsidRDefault="0019733D" w:rsidP="00F82316">
      <w:pPr>
        <w:spacing w:after="0" w:line="360" w:lineRule="auto"/>
        <w:jc w:val="both"/>
        <w:rPr>
          <w:rFonts w:ascii="Bookman Old Style" w:eastAsia="Times New Roman" w:hAnsi="Bookman Old Style"/>
          <w:lang w:eastAsia="pl-PL"/>
        </w:rPr>
      </w:pPr>
    </w:p>
    <w:p w14:paraId="07B7B396" w14:textId="11A114EE" w:rsidR="004E6099" w:rsidRPr="00DD1666" w:rsidRDefault="004E6099" w:rsidP="004E6099">
      <w:pPr>
        <w:spacing w:after="0" w:line="360" w:lineRule="auto"/>
        <w:jc w:val="both"/>
        <w:rPr>
          <w:rFonts w:ascii="Bookman Old Style" w:eastAsia="Times New Roman" w:hAnsi="Bookman Old Style"/>
          <w:b/>
          <w:i/>
          <w:iCs/>
          <w:lang w:eastAsia="pl-PL"/>
        </w:rPr>
      </w:pPr>
      <w:r w:rsidRPr="00DD1666">
        <w:rPr>
          <w:rFonts w:ascii="Bookman Old Style" w:eastAsia="Times New Roman" w:hAnsi="Bookman Old Style"/>
          <w:b/>
          <w:i/>
          <w:iCs/>
          <w:lang w:eastAsia="pl-PL"/>
        </w:rPr>
        <w:t>5. Częstotliwość oraz sposób odbioru odpadów</w:t>
      </w:r>
    </w:p>
    <w:p w14:paraId="2D71357E" w14:textId="77777777" w:rsidR="004E6099" w:rsidRPr="0095074A" w:rsidRDefault="004E6099" w:rsidP="004E6099">
      <w:pPr>
        <w:pStyle w:val="Standard"/>
        <w:spacing w:line="360" w:lineRule="auto"/>
        <w:jc w:val="both"/>
        <w:rPr>
          <w:rFonts w:ascii="Bookman Old Style" w:hAnsi="Bookman Old Style" w:cs="Times New Roman"/>
          <w:sz w:val="22"/>
          <w:szCs w:val="22"/>
        </w:rPr>
      </w:pPr>
      <w:r w:rsidRPr="0095074A">
        <w:rPr>
          <w:rFonts w:ascii="Bookman Old Style" w:hAnsi="Bookman Old Style" w:cs="Times New Roman"/>
          <w:sz w:val="22"/>
          <w:szCs w:val="22"/>
        </w:rPr>
        <w:t xml:space="preserve">Odbiór </w:t>
      </w:r>
      <w:r w:rsidRPr="0095074A">
        <w:rPr>
          <w:rFonts w:ascii="Bookman Old Style" w:eastAsia="TimesNewRomanPSMT" w:hAnsi="Bookman Old Style" w:cs="Times New Roman"/>
          <w:sz w:val="22"/>
          <w:szCs w:val="22"/>
        </w:rPr>
        <w:t>odpadów komunalnych z terenu nieruchomości zamieszkałych odbywać się będzie w sposób systematyczny zgodnie z obowiązującym R</w:t>
      </w:r>
      <w:r w:rsidRPr="0095074A">
        <w:rPr>
          <w:rFonts w:ascii="Bookman Old Style" w:eastAsia="Times New Roman" w:hAnsi="Bookman Old Style" w:cs="Times New Roman"/>
          <w:bCs/>
          <w:sz w:val="22"/>
          <w:szCs w:val="22"/>
        </w:rPr>
        <w:t>egulaminem utrzymania czystości i porządku na terenie Gminy Nowa Ruda. Odbiór odpadów komunalnych powinien odbywać się z następującą częstotliwością:</w:t>
      </w:r>
    </w:p>
    <w:p w14:paraId="6B1DFEDC" w14:textId="635DE769" w:rsidR="004E6099" w:rsidRPr="0095074A" w:rsidRDefault="00413B1F"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w:t>
      </w:r>
      <w:r w:rsidR="004E6099" w:rsidRPr="0095074A">
        <w:rPr>
          <w:rFonts w:ascii="Bookman Old Style" w:eastAsia="Times New Roman" w:hAnsi="Bookman Old Style"/>
          <w:b/>
          <w:i/>
          <w:iCs/>
          <w:lang w:eastAsia="pl-PL"/>
        </w:rPr>
        <w:t>) W zabudowie jednorodzinnej</w:t>
      </w:r>
    </w:p>
    <w:p w14:paraId="78C720D3" w14:textId="0417D96C" w:rsidR="004E6099" w:rsidRPr="0095074A" w:rsidRDefault="00413B1F"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rPr>
        <w:t>a</w:t>
      </w:r>
      <w:r w:rsidR="004E6099">
        <w:rPr>
          <w:rFonts w:ascii="Bookman Old Style" w:eastAsia="Times New Roman" w:hAnsi="Bookman Old Style"/>
        </w:rPr>
        <w:t xml:space="preserve">) </w:t>
      </w:r>
      <w:r w:rsidR="004E6099" w:rsidRPr="0095074A">
        <w:rPr>
          <w:rFonts w:ascii="Bookman Old Style" w:eastAsia="Times New Roman" w:hAnsi="Bookman Old Style"/>
        </w:rPr>
        <w:t>Odpady zmieszane</w:t>
      </w:r>
      <w:r w:rsidR="00DB43BC">
        <w:rPr>
          <w:rFonts w:ascii="Bookman Old Style" w:eastAsia="Times New Roman" w:hAnsi="Bookman Old Style"/>
        </w:rPr>
        <w:t xml:space="preserve"> </w:t>
      </w:r>
      <w:r w:rsidR="004E6099" w:rsidRPr="0095074A">
        <w:rPr>
          <w:rFonts w:ascii="Bookman Old Style" w:eastAsia="Times New Roman" w:hAnsi="Bookman Old Style"/>
        </w:rPr>
        <w:t xml:space="preserve">– raz </w:t>
      </w:r>
      <w:r w:rsidR="00751977">
        <w:rPr>
          <w:rFonts w:ascii="Bookman Old Style" w:eastAsia="Times New Roman" w:hAnsi="Bookman Old Style"/>
        </w:rPr>
        <w:t>na dwa tygodnie</w:t>
      </w:r>
      <w:r w:rsidR="004E6099" w:rsidRPr="0095074A">
        <w:rPr>
          <w:rFonts w:ascii="Bookman Old Style" w:eastAsia="Times New Roman" w:hAnsi="Bookman Old Style"/>
        </w:rPr>
        <w:t>.</w:t>
      </w:r>
    </w:p>
    <w:p w14:paraId="0A4335DE" w14:textId="221E3DB1" w:rsidR="004E6099"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lang w:eastAsia="pl-PL"/>
        </w:rPr>
        <w:t>b</w:t>
      </w:r>
      <w:r w:rsidR="004E6099">
        <w:rPr>
          <w:rFonts w:ascii="Bookman Old Style" w:eastAsia="Times New Roman" w:hAnsi="Bookman Old Style"/>
          <w:lang w:eastAsia="pl-PL"/>
        </w:rPr>
        <w:t>)</w:t>
      </w:r>
      <w:r w:rsidR="004E6099" w:rsidRPr="0095074A">
        <w:rPr>
          <w:rFonts w:ascii="Bookman Old Style" w:eastAsia="Times New Roman" w:hAnsi="Bookman Old Style"/>
          <w:b/>
          <w:lang w:eastAsia="pl-PL"/>
        </w:rPr>
        <w:t xml:space="preserve"> </w:t>
      </w:r>
      <w:r w:rsidR="00306343">
        <w:rPr>
          <w:rFonts w:ascii="Bookman Old Style" w:eastAsia="Times New Roman" w:hAnsi="Bookman Old Style"/>
        </w:rPr>
        <w:t>Papier</w:t>
      </w:r>
      <w:r w:rsidR="004E6099" w:rsidRPr="0095074A">
        <w:rPr>
          <w:rFonts w:ascii="Bookman Old Style" w:eastAsia="Times New Roman" w:hAnsi="Bookman Old Style"/>
        </w:rPr>
        <w:t xml:space="preserve"> </w:t>
      </w:r>
      <w:r w:rsidR="00EE4C20">
        <w:rPr>
          <w:rFonts w:ascii="Bookman Old Style" w:eastAsia="Times New Roman" w:hAnsi="Bookman Old Style"/>
        </w:rPr>
        <w:t xml:space="preserve">i </w:t>
      </w:r>
      <w:r w:rsidR="004E6099" w:rsidRPr="0095074A">
        <w:rPr>
          <w:rFonts w:ascii="Bookman Old Style" w:eastAsia="Times New Roman" w:hAnsi="Bookman Old Style"/>
        </w:rPr>
        <w:t>szkł</w:t>
      </w:r>
      <w:r w:rsidR="00306343">
        <w:rPr>
          <w:rFonts w:ascii="Bookman Old Style" w:eastAsia="Times New Roman" w:hAnsi="Bookman Old Style"/>
        </w:rPr>
        <w:t>o</w:t>
      </w:r>
      <w:r w:rsidR="00DB43BC">
        <w:rPr>
          <w:rFonts w:ascii="Bookman Old Style" w:eastAsia="Times New Roman" w:hAnsi="Bookman Old Style"/>
        </w:rPr>
        <w:t xml:space="preserve"> </w:t>
      </w:r>
      <w:r w:rsidR="004E6099" w:rsidRPr="0095074A">
        <w:rPr>
          <w:rFonts w:ascii="Bookman Old Style" w:eastAsia="Times New Roman" w:hAnsi="Bookman Old Style"/>
        </w:rPr>
        <w:t>– raz w miesiącu.</w:t>
      </w:r>
    </w:p>
    <w:p w14:paraId="7396422B" w14:textId="0CB3AAF6" w:rsidR="00EE4C20" w:rsidRPr="0095074A" w:rsidRDefault="00EE4C20"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DB43BC">
        <w:rPr>
          <w:rFonts w:ascii="Bookman Old Style" w:eastAsia="Times New Roman" w:hAnsi="Bookman Old Style"/>
        </w:rPr>
        <w:t xml:space="preserve">Tworzywa sztuczne </w:t>
      </w:r>
      <w:r>
        <w:rPr>
          <w:rFonts w:ascii="Bookman Old Style" w:eastAsia="Times New Roman" w:hAnsi="Bookman Old Style"/>
        </w:rPr>
        <w:t>– raz na dwa tygodnie.</w:t>
      </w:r>
    </w:p>
    <w:p w14:paraId="4F7638D3" w14:textId="32CB7F8E" w:rsidR="004E6099" w:rsidRPr="0095074A" w:rsidRDefault="00EE4C20"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bCs/>
          <w:lang w:eastAsia="pl-PL"/>
        </w:rPr>
        <w:t>d)</w:t>
      </w:r>
      <w:r w:rsidR="004E6099" w:rsidRPr="0095074A">
        <w:rPr>
          <w:rFonts w:ascii="Bookman Old Style" w:eastAsia="Times New Roman" w:hAnsi="Bookman Old Style"/>
          <w:b/>
          <w:lang w:eastAsia="pl-PL"/>
        </w:rPr>
        <w:t xml:space="preserve"> </w:t>
      </w:r>
      <w:r w:rsidR="004E6099" w:rsidRPr="0095074A">
        <w:rPr>
          <w:rFonts w:ascii="Bookman Old Style" w:eastAsia="Times New Roman" w:hAnsi="Bookman Old Style"/>
          <w:lang w:eastAsia="pl-PL"/>
        </w:rPr>
        <w:t>Odpady wielkogabarytowe oraz zużyty sprzęt elektryczny i elektroniczny, stanowiące odpady komunalne</w:t>
      </w:r>
      <w:r w:rsidR="00DB43BC">
        <w:rPr>
          <w:rFonts w:ascii="Bookman Old Style" w:eastAsia="Times New Roman" w:hAnsi="Bookman Old Style"/>
          <w:lang w:eastAsia="pl-PL"/>
        </w:rPr>
        <w:t xml:space="preserve"> </w:t>
      </w:r>
      <w:r w:rsidR="004E6099" w:rsidRPr="0095074A">
        <w:rPr>
          <w:rFonts w:ascii="Bookman Old Style" w:eastAsia="Times New Roman" w:hAnsi="Bookman Old Style"/>
          <w:lang w:eastAsia="pl-PL"/>
        </w:rPr>
        <w:t>– raz na pół roku.</w:t>
      </w:r>
    </w:p>
    <w:p w14:paraId="056ED2D1" w14:textId="62D58CFB" w:rsidR="004E6099" w:rsidRPr="0095074A" w:rsidRDefault="00EE4C20" w:rsidP="004E6099">
      <w:pPr>
        <w:spacing w:after="0" w:line="360" w:lineRule="auto"/>
        <w:jc w:val="both"/>
        <w:rPr>
          <w:rFonts w:ascii="Bookman Old Style" w:eastAsia="Times New Roman" w:hAnsi="Bookman Old Style"/>
        </w:rPr>
      </w:pPr>
      <w:r>
        <w:rPr>
          <w:rFonts w:ascii="Bookman Old Style" w:eastAsia="Times New Roman" w:hAnsi="Bookman Old Style"/>
          <w:bCs/>
          <w:lang w:eastAsia="pl-PL"/>
        </w:rPr>
        <w:t>e</w:t>
      </w:r>
      <w:r w:rsidR="004E6099">
        <w:rPr>
          <w:rFonts w:ascii="Bookman Old Style" w:eastAsia="Times New Roman" w:hAnsi="Bookman Old Style"/>
          <w:bCs/>
          <w:lang w:eastAsia="pl-PL"/>
        </w:rPr>
        <w:t xml:space="preserve">) </w:t>
      </w:r>
      <w:r w:rsidR="004E6099" w:rsidRPr="0095074A">
        <w:rPr>
          <w:rFonts w:ascii="Bookman Old Style" w:eastAsia="Times New Roman" w:hAnsi="Bookman Old Style"/>
        </w:rPr>
        <w:t>bioodpady stanowiące odpady komunalne w okresie:</w:t>
      </w:r>
    </w:p>
    <w:p w14:paraId="079A5F71" w14:textId="7413C10C"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kwietnia do 31 października – raz na dwa tygodni</w:t>
      </w:r>
      <w:r w:rsidR="00C641BF">
        <w:rPr>
          <w:rFonts w:ascii="Bookman Old Style" w:eastAsia="Times New Roman" w:hAnsi="Bookman Old Style"/>
        </w:rPr>
        <w:t>e</w:t>
      </w:r>
      <w:r w:rsidRPr="0095074A">
        <w:rPr>
          <w:rFonts w:ascii="Bookman Old Style" w:eastAsia="Times New Roman" w:hAnsi="Bookman Old Style"/>
        </w:rPr>
        <w:t>;</w:t>
      </w:r>
    </w:p>
    <w:p w14:paraId="484C186A" w14:textId="77777777"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listopada do 31 marca – raz w miesiącu.</w:t>
      </w:r>
    </w:p>
    <w:p w14:paraId="11E94C02" w14:textId="128A8F90" w:rsidR="004E6099" w:rsidRPr="0095074A" w:rsidRDefault="00413B1F"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2</w:t>
      </w:r>
      <w:r w:rsidR="004E6099" w:rsidRPr="0095074A">
        <w:rPr>
          <w:rFonts w:ascii="Bookman Old Style" w:eastAsia="Times New Roman" w:hAnsi="Bookman Old Style"/>
          <w:b/>
          <w:i/>
          <w:iCs/>
          <w:lang w:eastAsia="pl-PL"/>
        </w:rPr>
        <w:t>) W zabudowie wielolokalowej</w:t>
      </w:r>
    </w:p>
    <w:p w14:paraId="3E159BC1" w14:textId="6F875B19" w:rsidR="004E6099" w:rsidRPr="0095074A"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rPr>
        <w:t>a</w:t>
      </w:r>
      <w:r w:rsidR="004E6099">
        <w:rPr>
          <w:rFonts w:ascii="Bookman Old Style" w:eastAsia="Times New Roman" w:hAnsi="Bookman Old Style"/>
        </w:rPr>
        <w:t>)</w:t>
      </w:r>
      <w:r w:rsidR="004E6099" w:rsidRPr="0095074A">
        <w:rPr>
          <w:rFonts w:ascii="Bookman Old Style" w:eastAsia="Times New Roman" w:hAnsi="Bookman Old Style"/>
        </w:rPr>
        <w:t xml:space="preserve"> Odpady zmieszane odbierane </w:t>
      </w:r>
      <w:r w:rsidR="00C641BF">
        <w:rPr>
          <w:rFonts w:ascii="Bookman Old Style" w:eastAsia="Times New Roman" w:hAnsi="Bookman Old Style"/>
        </w:rPr>
        <w:t xml:space="preserve">– </w:t>
      </w:r>
      <w:r w:rsidR="004E6099" w:rsidRPr="0095074A">
        <w:rPr>
          <w:rFonts w:ascii="Bookman Old Style" w:eastAsia="Times New Roman" w:hAnsi="Bookman Old Style"/>
        </w:rPr>
        <w:t xml:space="preserve">raz </w:t>
      </w:r>
      <w:r w:rsidR="00C11512">
        <w:rPr>
          <w:rFonts w:ascii="Bookman Old Style" w:eastAsia="Times New Roman" w:hAnsi="Bookman Old Style"/>
        </w:rPr>
        <w:t>na dwa tygodnie</w:t>
      </w:r>
      <w:r w:rsidR="004E6099" w:rsidRPr="0095074A">
        <w:rPr>
          <w:rFonts w:ascii="Bookman Old Style" w:eastAsia="Times New Roman" w:hAnsi="Bookman Old Style"/>
        </w:rPr>
        <w:t>.</w:t>
      </w:r>
    </w:p>
    <w:p w14:paraId="5E050956" w14:textId="27EA90A2" w:rsidR="004E6099"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rPr>
        <w:t>b</w:t>
      </w:r>
      <w:r w:rsidR="004E6099">
        <w:rPr>
          <w:rFonts w:ascii="Bookman Old Style" w:eastAsia="Times New Roman" w:hAnsi="Bookman Old Style"/>
        </w:rPr>
        <w:t>)</w:t>
      </w:r>
      <w:r w:rsidR="004E6099" w:rsidRPr="0095074A">
        <w:rPr>
          <w:rFonts w:ascii="Bookman Old Style" w:eastAsia="Times New Roman" w:hAnsi="Bookman Old Style"/>
        </w:rPr>
        <w:t xml:space="preserve"> </w:t>
      </w:r>
      <w:r w:rsidR="00C641BF">
        <w:rPr>
          <w:rFonts w:ascii="Bookman Old Style" w:eastAsia="Times New Roman" w:hAnsi="Bookman Old Style"/>
        </w:rPr>
        <w:t>Papier</w:t>
      </w:r>
      <w:r w:rsidR="00C11512">
        <w:rPr>
          <w:rFonts w:ascii="Bookman Old Style" w:eastAsia="Times New Roman" w:hAnsi="Bookman Old Style"/>
        </w:rPr>
        <w:t xml:space="preserve"> i </w:t>
      </w:r>
      <w:r w:rsidR="004E6099" w:rsidRPr="0095074A">
        <w:rPr>
          <w:rFonts w:ascii="Bookman Old Style" w:eastAsia="Times New Roman" w:hAnsi="Bookman Old Style"/>
        </w:rPr>
        <w:t>szkł</w:t>
      </w:r>
      <w:r w:rsidR="00C641BF">
        <w:rPr>
          <w:rFonts w:ascii="Bookman Old Style" w:eastAsia="Times New Roman" w:hAnsi="Bookman Old Style"/>
        </w:rPr>
        <w:t xml:space="preserve">o </w:t>
      </w:r>
      <w:r w:rsidR="004E6099" w:rsidRPr="0095074A">
        <w:rPr>
          <w:rFonts w:ascii="Bookman Old Style" w:eastAsia="Times New Roman" w:hAnsi="Bookman Old Style"/>
        </w:rPr>
        <w:t>– raz w miesiącu.</w:t>
      </w:r>
    </w:p>
    <w:p w14:paraId="78F96729" w14:textId="3A71BD83" w:rsidR="004F09C9" w:rsidRPr="0095074A" w:rsidRDefault="004F09C9"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C641BF">
        <w:rPr>
          <w:rFonts w:ascii="Bookman Old Style" w:eastAsia="Times New Roman" w:hAnsi="Bookman Old Style"/>
        </w:rPr>
        <w:t>T</w:t>
      </w:r>
      <w:r w:rsidR="000527B4">
        <w:rPr>
          <w:rFonts w:ascii="Bookman Old Style" w:eastAsia="Times New Roman" w:hAnsi="Bookman Old Style"/>
        </w:rPr>
        <w:t>worzywa sztuczne</w:t>
      </w:r>
      <w:r w:rsidR="00C641BF">
        <w:rPr>
          <w:rFonts w:ascii="Bookman Old Style" w:eastAsia="Times New Roman" w:hAnsi="Bookman Old Style"/>
        </w:rPr>
        <w:t xml:space="preserve"> </w:t>
      </w:r>
      <w:r>
        <w:rPr>
          <w:rFonts w:ascii="Bookman Old Style" w:eastAsia="Times New Roman" w:hAnsi="Bookman Old Style"/>
        </w:rPr>
        <w:t>– raz na dwa tygodnie.</w:t>
      </w:r>
    </w:p>
    <w:p w14:paraId="02441A5D" w14:textId="2395A914" w:rsidR="004E6099" w:rsidRPr="0095074A" w:rsidRDefault="004F09C9"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bCs/>
          <w:lang w:eastAsia="pl-PL"/>
        </w:rPr>
        <w:t>d</w:t>
      </w:r>
      <w:r w:rsidR="004E6099">
        <w:rPr>
          <w:rFonts w:ascii="Bookman Old Style" w:eastAsia="Times New Roman" w:hAnsi="Bookman Old Style"/>
          <w:bCs/>
          <w:lang w:eastAsia="pl-PL"/>
        </w:rPr>
        <w:t xml:space="preserve">) </w:t>
      </w:r>
      <w:r w:rsidR="004E6099" w:rsidRPr="0095074A">
        <w:rPr>
          <w:rFonts w:ascii="Bookman Old Style" w:eastAsia="Times New Roman" w:hAnsi="Bookman Old Style"/>
          <w:lang w:eastAsia="pl-PL"/>
        </w:rPr>
        <w:t>Odpady wielkogabarytowe oraz zużyty sprzęt elektryczny i elektroniczny, pochodzące z gospodarstw domowych – raz na pół roku.</w:t>
      </w:r>
    </w:p>
    <w:p w14:paraId="09B40767" w14:textId="3F843497" w:rsidR="004E6099" w:rsidRPr="0095074A" w:rsidRDefault="004F09C9" w:rsidP="004E6099">
      <w:pPr>
        <w:spacing w:after="0" w:line="360" w:lineRule="auto"/>
        <w:jc w:val="both"/>
        <w:rPr>
          <w:rFonts w:ascii="Bookman Old Style" w:eastAsia="Times New Roman" w:hAnsi="Bookman Old Style"/>
        </w:rPr>
      </w:pPr>
      <w:r>
        <w:rPr>
          <w:rFonts w:ascii="Bookman Old Style" w:eastAsia="Times New Roman" w:hAnsi="Bookman Old Style"/>
          <w:lang w:eastAsia="pl-PL"/>
        </w:rPr>
        <w:t>e</w:t>
      </w:r>
      <w:r w:rsidR="004E6099">
        <w:rPr>
          <w:rFonts w:ascii="Bookman Old Style" w:eastAsia="Times New Roman" w:hAnsi="Bookman Old Style"/>
          <w:lang w:eastAsia="pl-PL"/>
        </w:rPr>
        <w:t xml:space="preserve">) </w:t>
      </w:r>
      <w:r w:rsidR="004E6099" w:rsidRPr="0095074A">
        <w:rPr>
          <w:rFonts w:ascii="Bookman Old Style" w:eastAsia="Times New Roman" w:hAnsi="Bookman Old Style"/>
        </w:rPr>
        <w:t>Bioodpady stanowiące odpady komunalne w okresie:</w:t>
      </w:r>
    </w:p>
    <w:p w14:paraId="5A8CB4F0" w14:textId="0A79F213"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xml:space="preserve">- od 1 kwietnia do 31 października – raz na </w:t>
      </w:r>
      <w:r w:rsidR="004F09C9">
        <w:rPr>
          <w:rFonts w:ascii="Bookman Old Style" w:eastAsia="Times New Roman" w:hAnsi="Bookman Old Style"/>
        </w:rPr>
        <w:t>dwa tygodnie</w:t>
      </w:r>
      <w:r w:rsidRPr="0095074A">
        <w:rPr>
          <w:rFonts w:ascii="Bookman Old Style" w:eastAsia="Times New Roman" w:hAnsi="Bookman Old Style"/>
        </w:rPr>
        <w:t>;</w:t>
      </w:r>
    </w:p>
    <w:p w14:paraId="630646B3" w14:textId="77777777" w:rsidR="004E6099"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listopada do 31 marca – raz w miesiącu.</w:t>
      </w:r>
    </w:p>
    <w:p w14:paraId="3F5D07F4" w14:textId="79351F27" w:rsidR="00C641BF" w:rsidRPr="0095074A" w:rsidRDefault="00C641BF"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W przypadku wystawienia przez właściciela nieruchomości odpadów zbieranych </w:t>
      </w:r>
      <w:r>
        <w:rPr>
          <w:rFonts w:ascii="Bookman Old Style" w:eastAsia="Times New Roman" w:hAnsi="Bookman Old Style"/>
          <w:lang w:eastAsia="pl-PL"/>
        </w:rPr>
        <w:br/>
        <w:t xml:space="preserve">w sposób selektywny także w workach, </w:t>
      </w:r>
      <w:r w:rsidRPr="0095074A">
        <w:rPr>
          <w:rFonts w:ascii="Bookman Old Style" w:eastAsia="Times New Roman" w:hAnsi="Bookman Old Style"/>
          <w:lang w:eastAsia="pl-PL"/>
        </w:rPr>
        <w:t xml:space="preserve">Wykonawca zobowiązany jest </w:t>
      </w:r>
      <w:r>
        <w:rPr>
          <w:rFonts w:ascii="Bookman Old Style" w:eastAsia="Times New Roman" w:hAnsi="Bookman Old Style"/>
          <w:lang w:eastAsia="pl-PL"/>
        </w:rPr>
        <w:t xml:space="preserve">pozostawić </w:t>
      </w:r>
      <w:r w:rsidRPr="0095074A">
        <w:rPr>
          <w:rFonts w:ascii="Bookman Old Style" w:eastAsia="Times New Roman" w:hAnsi="Bookman Old Style"/>
          <w:lang w:eastAsia="pl-PL"/>
        </w:rPr>
        <w:lastRenderedPageBreak/>
        <w:t xml:space="preserve">worki </w:t>
      </w:r>
      <w:r>
        <w:rPr>
          <w:rFonts w:ascii="Bookman Old Style" w:eastAsia="Times New Roman" w:hAnsi="Bookman Old Style"/>
          <w:lang w:eastAsia="pl-PL"/>
        </w:rPr>
        <w:t xml:space="preserve">w ilości odpowiadającej ilości odebranych worków. </w:t>
      </w:r>
      <w:r w:rsidRPr="0095074A">
        <w:rPr>
          <w:rFonts w:ascii="Bookman Old Style" w:eastAsia="Times New Roman" w:hAnsi="Bookman Old Style"/>
          <w:lang w:eastAsia="pl-PL"/>
        </w:rPr>
        <w:t>W uzasadnionych przypadkach Wykonawca obowiązany jest dostarczyć właścicielowi nieruchomości większą liczbę worków</w:t>
      </w:r>
      <w:r>
        <w:rPr>
          <w:rFonts w:ascii="Bookman Old Style" w:eastAsia="Times New Roman" w:hAnsi="Bookman Old Style"/>
          <w:lang w:eastAsia="pl-PL"/>
        </w:rPr>
        <w:t xml:space="preserve"> i</w:t>
      </w:r>
      <w:r w:rsidRPr="0095074A">
        <w:rPr>
          <w:rFonts w:ascii="Bookman Old Style" w:eastAsia="Times New Roman" w:hAnsi="Bookman Old Style"/>
          <w:lang w:eastAsia="pl-PL"/>
        </w:rPr>
        <w:t xml:space="preserve"> zostawiać w</w:t>
      </w:r>
      <w:r>
        <w:rPr>
          <w:rFonts w:ascii="Bookman Old Style" w:eastAsia="Times New Roman" w:hAnsi="Bookman Old Style"/>
          <w:lang w:eastAsia="pl-PL"/>
        </w:rPr>
        <w:t xml:space="preserve"> </w:t>
      </w:r>
      <w:r w:rsidRPr="0095074A">
        <w:rPr>
          <w:rFonts w:ascii="Bookman Old Style" w:eastAsia="Times New Roman" w:hAnsi="Bookman Old Style"/>
          <w:lang w:eastAsia="pl-PL"/>
        </w:rPr>
        <w:t xml:space="preserve">miejscu widocznym na terenie nieruchomości, </w:t>
      </w:r>
      <w:r>
        <w:rPr>
          <w:rFonts w:ascii="Bookman Old Style" w:eastAsia="Times New Roman" w:hAnsi="Bookman Old Style"/>
          <w:lang w:eastAsia="pl-PL"/>
        </w:rPr>
        <w:br/>
      </w:r>
      <w:r w:rsidRPr="0095074A">
        <w:rPr>
          <w:rFonts w:ascii="Bookman Old Style" w:eastAsia="Times New Roman" w:hAnsi="Bookman Old Style"/>
          <w:lang w:eastAsia="pl-PL"/>
        </w:rPr>
        <w:t>w sposób uniemożliwiający ich wywianie.</w:t>
      </w:r>
    </w:p>
    <w:p w14:paraId="79331760" w14:textId="16E85457" w:rsidR="004E6099" w:rsidRPr="0095074A" w:rsidRDefault="00413B1F" w:rsidP="004E6099">
      <w:pPr>
        <w:spacing w:after="0" w:line="36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3</w:t>
      </w:r>
      <w:r w:rsidR="004E6099" w:rsidRPr="0095074A">
        <w:rPr>
          <w:rFonts w:ascii="Bookman Old Style" w:eastAsia="Times New Roman" w:hAnsi="Bookman Old Style"/>
          <w:b/>
          <w:bCs/>
          <w:i/>
          <w:iCs/>
          <w:lang w:eastAsia="pl-PL"/>
        </w:rPr>
        <w:t xml:space="preserve">) </w:t>
      </w:r>
      <w:r w:rsidR="004E6099" w:rsidRPr="0095074A">
        <w:rPr>
          <w:rFonts w:ascii="Bookman Old Style" w:hAnsi="Bookman Old Style"/>
          <w:b/>
          <w:bCs/>
          <w:i/>
          <w:iCs/>
        </w:rPr>
        <w:t xml:space="preserve">Odbiór </w:t>
      </w:r>
      <w:r w:rsidR="004E6099" w:rsidRPr="0095074A">
        <w:rPr>
          <w:rFonts w:ascii="Bookman Old Style" w:eastAsia="TimesNewRomanPSMT" w:hAnsi="Bookman Old Style"/>
          <w:b/>
          <w:bCs/>
          <w:i/>
          <w:iCs/>
        </w:rPr>
        <w:t>odpadów komunalnych z terenu nieruchomości niezamieszkałych</w:t>
      </w:r>
    </w:p>
    <w:p w14:paraId="3814BADC" w14:textId="6E29DB74" w:rsidR="004E6099" w:rsidRPr="0095074A" w:rsidRDefault="00C641BF"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a)</w:t>
      </w:r>
      <w:r w:rsidR="004E6099" w:rsidRPr="0095074A">
        <w:rPr>
          <w:rFonts w:ascii="Bookman Old Style" w:eastAsia="Times New Roman" w:hAnsi="Bookman Old Style"/>
        </w:rPr>
        <w:t xml:space="preserve"> Odpady zmieszane</w:t>
      </w:r>
      <w:r>
        <w:rPr>
          <w:rFonts w:ascii="Bookman Old Style" w:eastAsia="Times New Roman" w:hAnsi="Bookman Old Style"/>
        </w:rPr>
        <w:t xml:space="preserve"> </w:t>
      </w:r>
      <w:r w:rsidR="004E6099" w:rsidRPr="0095074A">
        <w:rPr>
          <w:rFonts w:ascii="Bookman Old Style" w:eastAsia="Times New Roman" w:hAnsi="Bookman Old Style"/>
        </w:rPr>
        <w:t xml:space="preserve">– raz </w:t>
      </w:r>
      <w:r w:rsidR="004F09C9">
        <w:rPr>
          <w:rFonts w:ascii="Bookman Old Style" w:eastAsia="Times New Roman" w:hAnsi="Bookman Old Style"/>
        </w:rPr>
        <w:t>na dwa tygodnie</w:t>
      </w:r>
      <w:r w:rsidR="004E6099" w:rsidRPr="0095074A">
        <w:rPr>
          <w:rFonts w:ascii="Bookman Old Style" w:eastAsia="Times New Roman" w:hAnsi="Bookman Old Style"/>
        </w:rPr>
        <w:t>.</w:t>
      </w:r>
    </w:p>
    <w:p w14:paraId="7D9A363C" w14:textId="4333B705" w:rsidR="004F09C9" w:rsidRDefault="004F09C9" w:rsidP="004F09C9">
      <w:pPr>
        <w:spacing w:after="0" w:line="360" w:lineRule="auto"/>
        <w:jc w:val="both"/>
        <w:rPr>
          <w:rFonts w:ascii="Bookman Old Style" w:eastAsia="Times New Roman" w:hAnsi="Bookman Old Style"/>
        </w:rPr>
      </w:pPr>
      <w:r>
        <w:rPr>
          <w:rFonts w:ascii="Bookman Old Style" w:eastAsia="Times New Roman" w:hAnsi="Bookman Old Style"/>
        </w:rPr>
        <w:t>b)</w:t>
      </w:r>
      <w:r w:rsidRPr="0095074A">
        <w:rPr>
          <w:rFonts w:ascii="Bookman Old Style" w:eastAsia="Times New Roman" w:hAnsi="Bookman Old Style"/>
        </w:rPr>
        <w:t xml:space="preserve"> </w:t>
      </w:r>
      <w:r w:rsidR="00C641BF">
        <w:rPr>
          <w:rFonts w:ascii="Bookman Old Style" w:eastAsia="Times New Roman" w:hAnsi="Bookman Old Style"/>
        </w:rPr>
        <w:t>Papier</w:t>
      </w:r>
      <w:r w:rsidR="004C39B0">
        <w:rPr>
          <w:rFonts w:ascii="Bookman Old Style" w:eastAsia="Times New Roman" w:hAnsi="Bookman Old Style"/>
        </w:rPr>
        <w:t xml:space="preserve">, </w:t>
      </w:r>
      <w:r w:rsidRPr="0095074A">
        <w:rPr>
          <w:rFonts w:ascii="Bookman Old Style" w:eastAsia="Times New Roman" w:hAnsi="Bookman Old Style"/>
        </w:rPr>
        <w:t>szkł</w:t>
      </w:r>
      <w:r w:rsidR="00C641BF">
        <w:rPr>
          <w:rFonts w:ascii="Bookman Old Style" w:eastAsia="Times New Roman" w:hAnsi="Bookman Old Style"/>
        </w:rPr>
        <w:t>o</w:t>
      </w:r>
      <w:r w:rsidRPr="0095074A">
        <w:rPr>
          <w:rFonts w:ascii="Bookman Old Style" w:eastAsia="Times New Roman" w:hAnsi="Bookman Old Style"/>
        </w:rPr>
        <w:t xml:space="preserve"> </w:t>
      </w:r>
      <w:r w:rsidR="004C39B0">
        <w:rPr>
          <w:rFonts w:ascii="Bookman Old Style" w:eastAsia="Times New Roman" w:hAnsi="Bookman Old Style"/>
        </w:rPr>
        <w:t>i bioodpady stanowiące odpady komunalne</w:t>
      </w:r>
      <w:r w:rsidR="00C641BF">
        <w:rPr>
          <w:rFonts w:ascii="Bookman Old Style" w:eastAsia="Times New Roman" w:hAnsi="Bookman Old Style"/>
        </w:rPr>
        <w:t xml:space="preserve"> </w:t>
      </w:r>
      <w:r w:rsidRPr="0095074A">
        <w:rPr>
          <w:rFonts w:ascii="Bookman Old Style" w:eastAsia="Times New Roman" w:hAnsi="Bookman Old Style"/>
        </w:rPr>
        <w:t>– raz w miesiącu.</w:t>
      </w:r>
    </w:p>
    <w:p w14:paraId="47AF3DC1" w14:textId="594F8E8B" w:rsidR="004F09C9" w:rsidRPr="0095074A" w:rsidRDefault="004F09C9"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C641BF">
        <w:rPr>
          <w:rFonts w:ascii="Bookman Old Style" w:eastAsia="Times New Roman" w:hAnsi="Bookman Old Style"/>
        </w:rPr>
        <w:t>T</w:t>
      </w:r>
      <w:r>
        <w:rPr>
          <w:rFonts w:ascii="Bookman Old Style" w:eastAsia="Times New Roman" w:hAnsi="Bookman Old Style"/>
        </w:rPr>
        <w:t>worzywa sztuczne</w:t>
      </w:r>
      <w:r w:rsidR="00C641BF">
        <w:rPr>
          <w:rFonts w:ascii="Bookman Old Style" w:eastAsia="Times New Roman" w:hAnsi="Bookman Old Style"/>
        </w:rPr>
        <w:t xml:space="preserve"> </w:t>
      </w:r>
      <w:r>
        <w:rPr>
          <w:rFonts w:ascii="Bookman Old Style" w:eastAsia="Times New Roman" w:hAnsi="Bookman Old Style"/>
        </w:rPr>
        <w:t>– raz na dwa tygodnie.</w:t>
      </w:r>
    </w:p>
    <w:p w14:paraId="5C767F98" w14:textId="75A6001F" w:rsidR="004E6099" w:rsidRPr="0095074A" w:rsidRDefault="00413B1F" w:rsidP="004E6099">
      <w:pPr>
        <w:spacing w:after="0" w:line="36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4</w:t>
      </w:r>
      <w:r w:rsidR="004E6099" w:rsidRPr="0095074A">
        <w:rPr>
          <w:rFonts w:ascii="Bookman Old Style" w:eastAsia="Times New Roman" w:hAnsi="Bookman Old Style"/>
          <w:b/>
          <w:bCs/>
          <w:i/>
          <w:iCs/>
          <w:lang w:eastAsia="pl-PL"/>
        </w:rPr>
        <w:t xml:space="preserve">) </w:t>
      </w:r>
      <w:r w:rsidR="004E6099" w:rsidRPr="0095074A">
        <w:rPr>
          <w:rFonts w:ascii="Bookman Old Style" w:hAnsi="Bookman Old Style"/>
          <w:b/>
          <w:bCs/>
          <w:i/>
          <w:iCs/>
        </w:rPr>
        <w:t xml:space="preserve">Odbiór </w:t>
      </w:r>
      <w:r w:rsidR="004E6099" w:rsidRPr="0095074A">
        <w:rPr>
          <w:rFonts w:ascii="Bookman Old Style" w:eastAsia="TimesNewRomanPSMT" w:hAnsi="Bookman Old Style"/>
          <w:b/>
          <w:bCs/>
          <w:i/>
          <w:iCs/>
        </w:rPr>
        <w:t>odpadów komunalnych z koszy ulicznych</w:t>
      </w:r>
    </w:p>
    <w:p w14:paraId="4909DA9C" w14:textId="3645306F" w:rsidR="004E6099" w:rsidRPr="0095074A" w:rsidRDefault="004E6099" w:rsidP="004E6099">
      <w:pPr>
        <w:spacing w:after="0" w:line="360" w:lineRule="auto"/>
        <w:jc w:val="both"/>
        <w:rPr>
          <w:rFonts w:ascii="Bookman Old Style" w:eastAsia="Times New Roman" w:hAnsi="Bookman Old Style"/>
          <w:b/>
          <w:bCs/>
          <w:i/>
          <w:iCs/>
          <w:lang w:eastAsia="pl-PL"/>
        </w:rPr>
      </w:pPr>
      <w:r w:rsidRPr="0095074A">
        <w:rPr>
          <w:rFonts w:ascii="Bookman Old Style" w:eastAsia="Times New Roman" w:hAnsi="Bookman Old Style"/>
          <w:lang w:eastAsia="pl-PL"/>
        </w:rPr>
        <w:t>Odpady z koszy ulicznych powinny być odbierane</w:t>
      </w:r>
      <w:r w:rsidRPr="0095074A">
        <w:rPr>
          <w:rFonts w:ascii="Bookman Old Style" w:eastAsia="Times New Roman" w:hAnsi="Bookman Old Style"/>
        </w:rPr>
        <w:t xml:space="preserve"> raz na </w:t>
      </w:r>
      <w:r w:rsidR="00EF244E">
        <w:rPr>
          <w:rFonts w:ascii="Bookman Old Style" w:eastAsia="Times New Roman" w:hAnsi="Bookman Old Style"/>
        </w:rPr>
        <w:t>dwa tygodnie</w:t>
      </w:r>
      <w:r w:rsidR="000527B4">
        <w:rPr>
          <w:rFonts w:ascii="Bookman Old Style" w:eastAsia="Times New Roman" w:hAnsi="Bookman Old Style"/>
        </w:rPr>
        <w:t xml:space="preserve"> wraz </w:t>
      </w:r>
      <w:r w:rsidR="00C641BF">
        <w:rPr>
          <w:rFonts w:ascii="Bookman Old Style" w:eastAsia="Times New Roman" w:hAnsi="Bookman Old Style"/>
        </w:rPr>
        <w:br/>
      </w:r>
      <w:r w:rsidR="000527B4">
        <w:rPr>
          <w:rFonts w:ascii="Bookman Old Style" w:eastAsia="Times New Roman" w:hAnsi="Bookman Old Style"/>
        </w:rPr>
        <w:t xml:space="preserve">z odbiorem </w:t>
      </w:r>
      <w:r w:rsidR="00C641BF">
        <w:rPr>
          <w:rFonts w:ascii="Bookman Old Style" w:eastAsia="Times New Roman" w:hAnsi="Bookman Old Style"/>
        </w:rPr>
        <w:t>odpadów zmieszanych w danej miejscowości</w:t>
      </w:r>
      <w:r w:rsidRPr="0095074A">
        <w:rPr>
          <w:rFonts w:ascii="Bookman Old Style" w:eastAsia="Times New Roman" w:hAnsi="Bookman Old Style"/>
        </w:rPr>
        <w:t>.</w:t>
      </w:r>
      <w:r w:rsidRPr="0095074A">
        <w:rPr>
          <w:rFonts w:ascii="Bookman Old Style" w:eastAsia="Times New Roman" w:hAnsi="Bookman Old Style"/>
          <w:b/>
          <w:bCs/>
          <w:i/>
          <w:iCs/>
          <w:lang w:eastAsia="pl-PL"/>
        </w:rPr>
        <w:t xml:space="preserve"> </w:t>
      </w:r>
      <w:r w:rsidR="00BF766F">
        <w:rPr>
          <w:rFonts w:ascii="Bookman Old Style" w:eastAsia="Times New Roman" w:hAnsi="Bookman Old Style"/>
          <w:lang w:eastAsia="pl-PL"/>
        </w:rPr>
        <w:t xml:space="preserve">Wykonawca </w:t>
      </w:r>
      <w:r w:rsidRPr="0095074A">
        <w:rPr>
          <w:rFonts w:ascii="Bookman Old Style" w:eastAsia="Times New Roman" w:hAnsi="Bookman Old Style"/>
          <w:lang w:eastAsia="pl-PL"/>
        </w:rPr>
        <w:t xml:space="preserve">po opróżnieniu koszy ulicznych zobowiązany jest do </w:t>
      </w:r>
      <w:r w:rsidR="00C641BF">
        <w:rPr>
          <w:rFonts w:ascii="Bookman Old Style" w:eastAsia="Times New Roman" w:hAnsi="Bookman Old Style"/>
          <w:lang w:eastAsia="pl-PL"/>
        </w:rPr>
        <w:t>wymiany worka w koszu ulicznym (założenie worka)</w:t>
      </w:r>
      <w:r w:rsidRPr="0095074A">
        <w:rPr>
          <w:rFonts w:ascii="Bookman Old Style" w:eastAsia="Times New Roman" w:hAnsi="Bookman Old Style"/>
          <w:lang w:eastAsia="pl-PL"/>
        </w:rPr>
        <w:t>.</w:t>
      </w:r>
    </w:p>
    <w:p w14:paraId="52CD3E8C" w14:textId="77777777" w:rsidR="00DA76C7" w:rsidRDefault="00DA76C7" w:rsidP="00F82316">
      <w:pPr>
        <w:spacing w:after="0" w:line="360" w:lineRule="auto"/>
        <w:jc w:val="both"/>
        <w:rPr>
          <w:rFonts w:ascii="Bookman Old Style" w:eastAsia="Times New Roman" w:hAnsi="Bookman Old Style"/>
          <w:lang w:eastAsia="pl-PL"/>
        </w:rPr>
      </w:pPr>
    </w:p>
    <w:p w14:paraId="4697503A" w14:textId="44444C47" w:rsidR="00E52435" w:rsidRPr="0095074A" w:rsidRDefault="004E6099"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6</w:t>
      </w:r>
      <w:r w:rsidR="00A71540">
        <w:rPr>
          <w:rFonts w:ascii="Bookman Old Style" w:eastAsia="Times New Roman" w:hAnsi="Bookman Old Style"/>
          <w:b/>
          <w:i/>
          <w:iCs/>
          <w:lang w:eastAsia="pl-PL"/>
        </w:rPr>
        <w:t xml:space="preserve">. </w:t>
      </w:r>
      <w:r w:rsidR="00F82316" w:rsidRPr="00A022D6">
        <w:rPr>
          <w:rFonts w:ascii="Bookman Old Style" w:eastAsia="Times New Roman" w:hAnsi="Bookman Old Style"/>
          <w:b/>
          <w:i/>
          <w:iCs/>
          <w:lang w:eastAsia="pl-PL"/>
        </w:rPr>
        <w:t>Szac</w:t>
      </w:r>
      <w:r w:rsidR="00A71540" w:rsidRPr="00A022D6">
        <w:rPr>
          <w:rFonts w:ascii="Bookman Old Style" w:eastAsia="Times New Roman" w:hAnsi="Bookman Old Style"/>
          <w:b/>
          <w:i/>
          <w:iCs/>
          <w:lang w:eastAsia="pl-PL"/>
        </w:rPr>
        <w:t>owane ilości</w:t>
      </w:r>
      <w:r w:rsidR="00F82316" w:rsidRPr="00A022D6">
        <w:rPr>
          <w:rFonts w:ascii="Bookman Old Style" w:eastAsia="Times New Roman" w:hAnsi="Bookman Old Style"/>
          <w:b/>
          <w:i/>
          <w:iCs/>
          <w:lang w:eastAsia="pl-PL"/>
        </w:rPr>
        <w:t xml:space="preserve"> odpadów komunalnych przewidzian</w:t>
      </w:r>
      <w:r w:rsidR="00A71540" w:rsidRPr="00A022D6">
        <w:rPr>
          <w:rFonts w:ascii="Bookman Old Style" w:eastAsia="Times New Roman" w:hAnsi="Bookman Old Style"/>
          <w:b/>
          <w:i/>
          <w:iCs/>
          <w:lang w:eastAsia="pl-PL"/>
        </w:rPr>
        <w:t>e</w:t>
      </w:r>
      <w:r w:rsidR="00F82316" w:rsidRPr="00A022D6">
        <w:rPr>
          <w:rFonts w:ascii="Bookman Old Style" w:eastAsia="Times New Roman" w:hAnsi="Bookman Old Style"/>
          <w:b/>
          <w:i/>
          <w:iCs/>
          <w:lang w:eastAsia="pl-PL"/>
        </w:rPr>
        <w:t xml:space="preserve"> do odebrania </w:t>
      </w:r>
      <w:r w:rsidR="00A71540" w:rsidRPr="00A022D6">
        <w:rPr>
          <w:rFonts w:ascii="Bookman Old Style" w:eastAsia="Times New Roman" w:hAnsi="Bookman Old Style"/>
          <w:b/>
          <w:i/>
          <w:iCs/>
          <w:lang w:eastAsia="pl-PL"/>
        </w:rPr>
        <w:br/>
      </w:r>
      <w:r w:rsidR="00F82316" w:rsidRPr="00A022D6">
        <w:rPr>
          <w:rFonts w:ascii="Bookman Old Style" w:eastAsia="Times New Roman" w:hAnsi="Bookman Old Style"/>
          <w:b/>
          <w:i/>
          <w:iCs/>
          <w:lang w:eastAsia="pl-PL"/>
        </w:rPr>
        <w:t xml:space="preserve">z terenu Gminy Nowa Ruda oraz </w:t>
      </w:r>
      <w:r w:rsidR="007A0742" w:rsidRPr="00A022D6">
        <w:rPr>
          <w:rFonts w:ascii="Bookman Old Style" w:eastAsia="Times New Roman" w:hAnsi="Bookman Old Style"/>
          <w:b/>
          <w:i/>
          <w:iCs/>
          <w:lang w:eastAsia="pl-PL"/>
        </w:rPr>
        <w:t>z</w:t>
      </w:r>
      <w:r w:rsidR="00F82316" w:rsidRPr="00A022D6">
        <w:rPr>
          <w:rFonts w:ascii="Bookman Old Style" w:eastAsia="Times New Roman" w:hAnsi="Bookman Old Style"/>
          <w:b/>
          <w:i/>
          <w:iCs/>
          <w:lang w:eastAsia="pl-PL"/>
        </w:rPr>
        <w:t xml:space="preserve"> PSZOK</w:t>
      </w:r>
      <w:r w:rsidR="00A71540" w:rsidRPr="00A022D6">
        <w:rPr>
          <w:rFonts w:ascii="Bookman Old Style" w:eastAsia="Times New Roman" w:hAnsi="Bookman Old Style"/>
          <w:b/>
          <w:i/>
          <w:iCs/>
          <w:lang w:eastAsia="pl-PL"/>
        </w:rPr>
        <w:t xml:space="preserve"> w całym okresie realizacji zamówienia</w:t>
      </w:r>
      <w:r w:rsidR="007A0742" w:rsidRPr="00A022D6">
        <w:rPr>
          <w:rFonts w:ascii="Bookman Old Style" w:eastAsia="Times New Roman" w:hAnsi="Bookman Old Style"/>
          <w:b/>
          <w:i/>
          <w:iCs/>
          <w:lang w:eastAsia="pl-PL"/>
        </w:rPr>
        <w:t>:</w:t>
      </w:r>
    </w:p>
    <w:p w14:paraId="566C9060" w14:textId="77777777" w:rsidR="00F82316" w:rsidRPr="0095074A" w:rsidRDefault="00F82316" w:rsidP="00F82316">
      <w:pPr>
        <w:spacing w:after="0" w:line="240" w:lineRule="auto"/>
        <w:jc w:val="both"/>
        <w:rPr>
          <w:rFonts w:ascii="Bookman Old Style" w:eastAsia="Times New Roman" w:hAnsi="Bookman Old Style"/>
          <w:b/>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F82316" w:rsidRPr="0095074A" w14:paraId="6F45E860" w14:textId="77777777" w:rsidTr="00F82316">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B8479" w14:textId="77777777" w:rsidR="00F82316" w:rsidRPr="0080622C" w:rsidRDefault="00F82316" w:rsidP="00F82316">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Gmina</w:t>
            </w:r>
            <w:r w:rsidRPr="0080622C">
              <w:rPr>
                <w:rFonts w:ascii="Bookman Old Style" w:eastAsia="Times New Roman" w:hAnsi="Bookman Old Style" w:cs="Calibri"/>
                <w:color w:val="000000"/>
                <w:lang w:eastAsia="pl-PL"/>
              </w:rPr>
              <w:t> </w:t>
            </w:r>
          </w:p>
        </w:tc>
      </w:tr>
      <w:tr w:rsidR="00F82316" w:rsidRPr="0080622C" w14:paraId="14862662" w14:textId="77777777" w:rsidTr="00F82316">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A395"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zmieszane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5C07CF3" w14:textId="3A57EF40"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2441,28</w:t>
            </w:r>
          </w:p>
        </w:tc>
      </w:tr>
      <w:tr w:rsidR="00F82316" w:rsidRPr="0080622C" w14:paraId="6F13BB3E"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7B489A"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papier</w:t>
            </w:r>
          </w:p>
        </w:tc>
        <w:tc>
          <w:tcPr>
            <w:tcW w:w="1842" w:type="dxa"/>
            <w:tcBorders>
              <w:top w:val="nil"/>
              <w:left w:val="nil"/>
              <w:bottom w:val="single" w:sz="4" w:space="0" w:color="auto"/>
              <w:right w:val="single" w:sz="4" w:space="0" w:color="auto"/>
            </w:tcBorders>
            <w:shd w:val="clear" w:color="000000" w:fill="FFFFFF"/>
            <w:vAlign w:val="center"/>
            <w:hideMark/>
          </w:tcPr>
          <w:p w14:paraId="099D3555" w14:textId="65E7C8AA"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68,88</w:t>
            </w:r>
          </w:p>
        </w:tc>
      </w:tr>
      <w:tr w:rsidR="00F82316" w:rsidRPr="0080622C" w14:paraId="097EE4E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0330A8"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szkło</w:t>
            </w:r>
          </w:p>
        </w:tc>
        <w:tc>
          <w:tcPr>
            <w:tcW w:w="1842" w:type="dxa"/>
            <w:tcBorders>
              <w:top w:val="nil"/>
              <w:left w:val="nil"/>
              <w:bottom w:val="single" w:sz="4" w:space="0" w:color="auto"/>
              <w:right w:val="single" w:sz="4" w:space="0" w:color="auto"/>
            </w:tcBorders>
            <w:shd w:val="clear" w:color="000000" w:fill="FFFFFF"/>
            <w:vAlign w:val="center"/>
            <w:hideMark/>
          </w:tcPr>
          <w:p w14:paraId="0C6E960B" w14:textId="113E9AD0"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249,60</w:t>
            </w:r>
          </w:p>
        </w:tc>
      </w:tr>
      <w:tr w:rsidR="00F82316" w:rsidRPr="0080622C" w14:paraId="31150D4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1F977A"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2B031A4F" w14:textId="32943DE7"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298,80</w:t>
            </w:r>
          </w:p>
        </w:tc>
      </w:tr>
      <w:tr w:rsidR="00F82316" w:rsidRPr="0080622C" w14:paraId="15A7BEB6"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AA7E8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1AC51448" w14:textId="53648D08"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312,36</w:t>
            </w:r>
          </w:p>
        </w:tc>
      </w:tr>
      <w:tr w:rsidR="00F82316" w:rsidRPr="0080622C" w14:paraId="01A05BDC"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F4C1A91"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05A40D56" w14:textId="56DB4B45"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65,64</w:t>
            </w:r>
          </w:p>
        </w:tc>
      </w:tr>
      <w:tr w:rsidR="00F82316" w:rsidRPr="0080622C" w14:paraId="022E79AB"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CE41A6"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15B9563F" w14:textId="1CB571C6"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0,72</w:t>
            </w:r>
          </w:p>
        </w:tc>
      </w:tr>
      <w:tr w:rsidR="00F82316" w:rsidRPr="0095074A" w14:paraId="76CC14E4" w14:textId="77777777" w:rsidTr="00F82316">
        <w:trPr>
          <w:trHeight w:val="526"/>
          <w:jc w:val="center"/>
        </w:trPr>
        <w:tc>
          <w:tcPr>
            <w:tcW w:w="7366" w:type="dxa"/>
            <w:gridSpan w:val="2"/>
            <w:tcBorders>
              <w:top w:val="single" w:sz="4" w:space="0" w:color="auto"/>
              <w:bottom w:val="single" w:sz="4" w:space="0" w:color="auto"/>
            </w:tcBorders>
            <w:shd w:val="clear" w:color="auto" w:fill="auto"/>
            <w:vAlign w:val="center"/>
          </w:tcPr>
          <w:p w14:paraId="4BFE533C" w14:textId="77777777" w:rsidR="00F82316" w:rsidRPr="0080622C" w:rsidRDefault="00F82316" w:rsidP="00F82316">
            <w:pPr>
              <w:spacing w:after="0" w:line="240" w:lineRule="auto"/>
              <w:jc w:val="center"/>
              <w:rPr>
                <w:rFonts w:ascii="Bookman Old Style" w:eastAsia="Times New Roman" w:hAnsi="Bookman Old Style" w:cs="Calibri"/>
                <w:color w:val="000000"/>
                <w:lang w:eastAsia="pl-PL"/>
              </w:rPr>
            </w:pPr>
          </w:p>
        </w:tc>
      </w:tr>
      <w:tr w:rsidR="00F82316" w:rsidRPr="0095074A" w14:paraId="54BE23D4" w14:textId="77777777" w:rsidTr="00F82316">
        <w:trPr>
          <w:trHeight w:val="300"/>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A557C" w14:textId="77777777" w:rsidR="00F82316" w:rsidRPr="0080622C" w:rsidRDefault="00F82316" w:rsidP="00F82316">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PSZOK</w:t>
            </w:r>
            <w:r w:rsidRPr="0080622C">
              <w:rPr>
                <w:rFonts w:ascii="Bookman Old Style" w:eastAsia="Times New Roman" w:hAnsi="Bookman Old Style" w:cs="Calibri"/>
                <w:color w:val="000000"/>
                <w:lang w:eastAsia="pl-PL"/>
              </w:rPr>
              <w:t> </w:t>
            </w:r>
          </w:p>
        </w:tc>
      </w:tr>
      <w:tr w:rsidR="00F82316" w:rsidRPr="0080622C" w14:paraId="151EEBCF"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71552F"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papier  </w:t>
            </w:r>
          </w:p>
        </w:tc>
        <w:tc>
          <w:tcPr>
            <w:tcW w:w="1842" w:type="dxa"/>
            <w:tcBorders>
              <w:top w:val="nil"/>
              <w:left w:val="nil"/>
              <w:bottom w:val="single" w:sz="4" w:space="0" w:color="auto"/>
              <w:right w:val="single" w:sz="4" w:space="0" w:color="auto"/>
            </w:tcBorders>
            <w:shd w:val="clear" w:color="000000" w:fill="FFFFFF"/>
            <w:vAlign w:val="center"/>
            <w:hideMark/>
          </w:tcPr>
          <w:p w14:paraId="1FDDA566" w14:textId="7738D07B"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7,32</w:t>
            </w:r>
          </w:p>
        </w:tc>
      </w:tr>
      <w:tr w:rsidR="00F82316" w:rsidRPr="0080622C" w14:paraId="4496EA9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492F0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389EF12C" w14:textId="594AA7FA" w:rsidR="00F82316" w:rsidRPr="0080622C" w:rsidRDefault="0062726E"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w:t>
            </w:r>
            <w:r w:rsidR="00F16541">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8</w:t>
            </w:r>
          </w:p>
        </w:tc>
      </w:tr>
      <w:tr w:rsidR="00F82316" w:rsidRPr="0080622C" w14:paraId="15A1770D"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B2993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opakowania z tworzyw sztucznych</w:t>
            </w:r>
          </w:p>
        </w:tc>
        <w:tc>
          <w:tcPr>
            <w:tcW w:w="1842" w:type="dxa"/>
            <w:tcBorders>
              <w:top w:val="nil"/>
              <w:left w:val="nil"/>
              <w:bottom w:val="single" w:sz="4" w:space="0" w:color="auto"/>
              <w:right w:val="single" w:sz="4" w:space="0" w:color="auto"/>
            </w:tcBorders>
            <w:shd w:val="clear" w:color="000000" w:fill="FFFFFF"/>
            <w:vAlign w:val="center"/>
            <w:hideMark/>
          </w:tcPr>
          <w:p w14:paraId="1AADB911" w14:textId="0E5007E0" w:rsidR="00F82316" w:rsidRPr="0080622C" w:rsidRDefault="00F16541" w:rsidP="0062726E">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w:t>
            </w:r>
            <w:r w:rsidR="00915CBC">
              <w:rPr>
                <w:rFonts w:ascii="Bookman Old Style" w:eastAsia="Times New Roman" w:hAnsi="Bookman Old Style" w:cs="Calibri"/>
                <w:color w:val="000000"/>
                <w:lang w:eastAsia="pl-PL"/>
              </w:rPr>
              <w:t>48</w:t>
            </w:r>
          </w:p>
        </w:tc>
      </w:tr>
      <w:tr w:rsidR="00F82316" w:rsidRPr="0080622C" w14:paraId="48A6016D"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60F83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szkło </w:t>
            </w:r>
          </w:p>
        </w:tc>
        <w:tc>
          <w:tcPr>
            <w:tcW w:w="1842" w:type="dxa"/>
            <w:tcBorders>
              <w:top w:val="nil"/>
              <w:left w:val="nil"/>
              <w:bottom w:val="single" w:sz="4" w:space="0" w:color="auto"/>
              <w:right w:val="single" w:sz="4" w:space="0" w:color="auto"/>
            </w:tcBorders>
            <w:shd w:val="clear" w:color="000000" w:fill="FFFFFF"/>
            <w:vAlign w:val="center"/>
            <w:hideMark/>
          </w:tcPr>
          <w:p w14:paraId="191EAB80" w14:textId="5CFEAE73"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4,32</w:t>
            </w:r>
          </w:p>
        </w:tc>
      </w:tr>
      <w:tr w:rsidR="00F82316" w:rsidRPr="0080622C" w14:paraId="0C0671B4"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9187B8"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21105E82" w14:textId="3D9B492A"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24,12</w:t>
            </w:r>
          </w:p>
        </w:tc>
      </w:tr>
      <w:tr w:rsidR="00F82316" w:rsidRPr="0080622C" w14:paraId="4132C196"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E44BD0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5E1405E3" w14:textId="78E49B73"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157,92</w:t>
            </w:r>
          </w:p>
        </w:tc>
      </w:tr>
      <w:tr w:rsidR="00F82316" w:rsidRPr="0080622C" w14:paraId="7F26099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397574"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5E5BB470" w14:textId="380E3EB4"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8,40</w:t>
            </w:r>
          </w:p>
        </w:tc>
      </w:tr>
      <w:tr w:rsidR="00F82316" w:rsidRPr="0080622C" w14:paraId="43858C7F"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4B156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niebezpieczne </w:t>
            </w:r>
          </w:p>
        </w:tc>
        <w:tc>
          <w:tcPr>
            <w:tcW w:w="1842" w:type="dxa"/>
            <w:tcBorders>
              <w:top w:val="nil"/>
              <w:left w:val="nil"/>
              <w:bottom w:val="single" w:sz="4" w:space="0" w:color="auto"/>
              <w:right w:val="single" w:sz="4" w:space="0" w:color="auto"/>
            </w:tcBorders>
            <w:shd w:val="clear" w:color="000000" w:fill="FFFFFF"/>
            <w:vAlign w:val="center"/>
            <w:hideMark/>
          </w:tcPr>
          <w:p w14:paraId="68814D76" w14:textId="15885590"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343A4969"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6BBBC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przeterminowane leki i chemikalia </w:t>
            </w:r>
          </w:p>
        </w:tc>
        <w:tc>
          <w:tcPr>
            <w:tcW w:w="1842" w:type="dxa"/>
            <w:tcBorders>
              <w:top w:val="nil"/>
              <w:left w:val="nil"/>
              <w:bottom w:val="single" w:sz="4" w:space="0" w:color="auto"/>
              <w:right w:val="single" w:sz="4" w:space="0" w:color="auto"/>
            </w:tcBorders>
            <w:shd w:val="clear" w:color="000000" w:fill="FFFFFF"/>
            <w:vAlign w:val="center"/>
            <w:hideMark/>
          </w:tcPr>
          <w:p w14:paraId="4110953E" w14:textId="2A472FE8"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1B41295E" w14:textId="77777777" w:rsidTr="00F82316">
        <w:trPr>
          <w:trHeight w:val="153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0B7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niekwalifikujące się do odpadów medycznych powstałych w gospodarstwie domowym w wyniku przyjmowania produktów leczniczych w formie iniekcji i prowadzenia monitoringu poziomu substancji we krwi (w szczególności igły i strzykawki)</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10801FE" w14:textId="0805B2C6"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3990E6AB"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DCC88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zużyte baterie i akumulatory </w:t>
            </w:r>
          </w:p>
        </w:tc>
        <w:tc>
          <w:tcPr>
            <w:tcW w:w="1842" w:type="dxa"/>
            <w:tcBorders>
              <w:top w:val="nil"/>
              <w:left w:val="nil"/>
              <w:bottom w:val="single" w:sz="4" w:space="0" w:color="auto"/>
              <w:right w:val="single" w:sz="4" w:space="0" w:color="auto"/>
            </w:tcBorders>
            <w:shd w:val="clear" w:color="000000" w:fill="FFFFFF"/>
            <w:vAlign w:val="center"/>
            <w:hideMark/>
          </w:tcPr>
          <w:p w14:paraId="0A06950E" w14:textId="5DA80116"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0DDD8CC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EE0AE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lastRenderedPageBreak/>
              <w:t xml:space="preserve">- zużyte opony </w:t>
            </w:r>
          </w:p>
        </w:tc>
        <w:tc>
          <w:tcPr>
            <w:tcW w:w="1842" w:type="dxa"/>
            <w:tcBorders>
              <w:top w:val="nil"/>
              <w:left w:val="nil"/>
              <w:bottom w:val="single" w:sz="4" w:space="0" w:color="auto"/>
              <w:right w:val="single" w:sz="4" w:space="0" w:color="auto"/>
            </w:tcBorders>
            <w:shd w:val="clear" w:color="000000" w:fill="FFFFFF"/>
            <w:vAlign w:val="center"/>
            <w:hideMark/>
          </w:tcPr>
          <w:p w14:paraId="752454FE" w14:textId="1DE01283" w:rsidR="00F82316" w:rsidRPr="0080622C" w:rsidRDefault="00F16541"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w:t>
            </w:r>
            <w:r w:rsidR="00915CBC">
              <w:rPr>
                <w:rFonts w:ascii="Bookman Old Style" w:eastAsia="Times New Roman" w:hAnsi="Bookman Old Style" w:cs="Calibri"/>
                <w:color w:val="000000"/>
                <w:lang w:eastAsia="pl-PL"/>
              </w:rPr>
              <w:t>7,76</w:t>
            </w:r>
          </w:p>
        </w:tc>
      </w:tr>
      <w:tr w:rsidR="00F82316" w:rsidRPr="0080622C" w14:paraId="7C5A2D1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6DCB51"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budowlane i rozbiórkowe </w:t>
            </w:r>
          </w:p>
        </w:tc>
        <w:tc>
          <w:tcPr>
            <w:tcW w:w="1842" w:type="dxa"/>
            <w:tcBorders>
              <w:top w:val="nil"/>
              <w:left w:val="nil"/>
              <w:bottom w:val="single" w:sz="4" w:space="0" w:color="auto"/>
              <w:right w:val="single" w:sz="4" w:space="0" w:color="auto"/>
            </w:tcBorders>
            <w:shd w:val="clear" w:color="000000" w:fill="FFFFFF"/>
            <w:vAlign w:val="center"/>
            <w:hideMark/>
          </w:tcPr>
          <w:p w14:paraId="1A1D97ED" w14:textId="274D8066" w:rsidR="00F82316" w:rsidRPr="0080622C" w:rsidRDefault="00F16541"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w:t>
            </w:r>
            <w:r w:rsidR="00915CBC">
              <w:rPr>
                <w:rFonts w:ascii="Bookman Old Style" w:eastAsia="Times New Roman" w:hAnsi="Bookman Old Style" w:cs="Calibri"/>
                <w:color w:val="000000"/>
                <w:lang w:eastAsia="pl-PL"/>
              </w:rPr>
              <w:t>08,40</w:t>
            </w:r>
          </w:p>
        </w:tc>
      </w:tr>
      <w:tr w:rsidR="00F82316" w:rsidRPr="0080622C" w14:paraId="65225840"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80F54B"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tekstylne i odzież </w:t>
            </w:r>
          </w:p>
        </w:tc>
        <w:tc>
          <w:tcPr>
            <w:tcW w:w="1842" w:type="dxa"/>
            <w:tcBorders>
              <w:top w:val="nil"/>
              <w:left w:val="nil"/>
              <w:bottom w:val="single" w:sz="4" w:space="0" w:color="auto"/>
              <w:right w:val="single" w:sz="4" w:space="0" w:color="auto"/>
            </w:tcBorders>
            <w:shd w:val="clear" w:color="000000" w:fill="FFFFFF"/>
            <w:vAlign w:val="center"/>
            <w:hideMark/>
          </w:tcPr>
          <w:p w14:paraId="304F1696" w14:textId="0179C885"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10,32</w:t>
            </w:r>
          </w:p>
        </w:tc>
      </w:tr>
    </w:tbl>
    <w:p w14:paraId="71A06E55" w14:textId="77777777" w:rsidR="00F82316" w:rsidRDefault="00F82316" w:rsidP="00F82316">
      <w:pPr>
        <w:pStyle w:val="Akapitzlist"/>
        <w:spacing w:after="0" w:line="240" w:lineRule="auto"/>
        <w:ind w:left="360"/>
        <w:jc w:val="both"/>
        <w:rPr>
          <w:rFonts w:ascii="Bookman Old Style" w:eastAsia="Times New Roman" w:hAnsi="Bookman Old Style"/>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2B6728" w:rsidRPr="0080622C" w14:paraId="34812155" w14:textId="77777777" w:rsidTr="0057714E">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C6F29" w14:textId="571ABD37" w:rsidR="002B6728" w:rsidRPr="0080622C" w:rsidRDefault="00C542C3" w:rsidP="0057714E">
            <w:pPr>
              <w:spacing w:after="0" w:line="240" w:lineRule="auto"/>
              <w:rPr>
                <w:rFonts w:ascii="Bookman Old Style" w:eastAsia="Times New Roman" w:hAnsi="Bookman Old Style" w:cs="Calibri"/>
                <w:color w:val="000000"/>
                <w:lang w:eastAsia="pl-PL"/>
              </w:rPr>
            </w:pPr>
            <w:r>
              <w:rPr>
                <w:rFonts w:ascii="Bookman Old Style" w:eastAsia="Times New Roman" w:hAnsi="Bookman Old Style" w:cs="Calibri"/>
                <w:b/>
                <w:bCs/>
                <w:i/>
                <w:iCs/>
                <w:color w:val="000000"/>
                <w:lang w:eastAsia="pl-PL"/>
              </w:rPr>
              <w:t>Usuwanie odpadów z miejsc nieprzeznaczonych do ich składowania lub magazynowania</w:t>
            </w:r>
          </w:p>
        </w:tc>
      </w:tr>
      <w:tr w:rsidR="002B6728" w:rsidRPr="0080622C" w14:paraId="3FF05149" w14:textId="77777777" w:rsidTr="0057714E">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7E83" w14:textId="40945CFD" w:rsidR="002B6728" w:rsidRPr="0080622C" w:rsidRDefault="002B6728" w:rsidP="002B6728">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w:t>
            </w:r>
            <w:r w:rsidR="00C542C3">
              <w:rPr>
                <w:rFonts w:ascii="Bookman Old Style" w:eastAsia="Times New Roman" w:hAnsi="Bookman Old Style" w:cs="Calibri"/>
                <w:i/>
                <w:iCs/>
                <w:color w:val="000000"/>
                <w:lang w:eastAsia="pl-PL"/>
              </w:rPr>
              <w:t>usunięcie odpadów</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A4A501D" w14:textId="557B3D2B" w:rsidR="002B6728" w:rsidRPr="0080622C" w:rsidRDefault="00F16541" w:rsidP="0057714E">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5</w:t>
            </w:r>
            <w:r w:rsidR="002B6728">
              <w:rPr>
                <w:rFonts w:ascii="Bookman Old Style" w:eastAsia="Times New Roman" w:hAnsi="Bookman Old Style" w:cs="Calibri"/>
                <w:color w:val="000000"/>
                <w:lang w:eastAsia="pl-PL"/>
              </w:rPr>
              <w:t>,0</w:t>
            </w:r>
          </w:p>
        </w:tc>
      </w:tr>
    </w:tbl>
    <w:p w14:paraId="2D894C2F" w14:textId="77777777" w:rsidR="002B6728" w:rsidRPr="0095074A" w:rsidRDefault="002B6728" w:rsidP="00F82316">
      <w:pPr>
        <w:pStyle w:val="Akapitzlist"/>
        <w:spacing w:after="0" w:line="240" w:lineRule="auto"/>
        <w:ind w:left="360"/>
        <w:jc w:val="both"/>
        <w:rPr>
          <w:rFonts w:ascii="Bookman Old Style" w:eastAsia="Times New Roman" w:hAnsi="Bookman Old Style"/>
          <w:lang w:eastAsia="pl-PL"/>
        </w:rPr>
      </w:pPr>
    </w:p>
    <w:p w14:paraId="32B59FFA" w14:textId="0447A338" w:rsidR="00F82316" w:rsidRDefault="00F82316" w:rsidP="00F82316">
      <w:pPr>
        <w:spacing w:after="0" w:line="360" w:lineRule="auto"/>
        <w:ind w:firstLine="708"/>
        <w:jc w:val="both"/>
        <w:rPr>
          <w:rFonts w:ascii="Bookman Old Style" w:eastAsia="Times New Roman" w:hAnsi="Bookman Old Style"/>
          <w:lang w:eastAsia="pl-PL"/>
        </w:rPr>
      </w:pPr>
      <w:r w:rsidRPr="0095074A">
        <w:rPr>
          <w:rFonts w:ascii="Bookman Old Style" w:eastAsia="Times New Roman" w:hAnsi="Bookman Old Style"/>
          <w:lang w:eastAsia="pl-PL"/>
        </w:rPr>
        <w:t>Przewidywana ilość poszczególnych frakcji odpadów objętych usługą odbioru</w:t>
      </w:r>
      <w:r w:rsidRPr="0095074A">
        <w:rPr>
          <w:rFonts w:ascii="Bookman Old Style" w:eastAsia="Times New Roman" w:hAnsi="Bookman Old Style"/>
          <w:lang w:eastAsia="pl-PL"/>
        </w:rPr>
        <w:br/>
        <w:t xml:space="preserve">i zagospodarowania w ciągu roku w okresie realizacji zamówienia na terenie Gminy Nowa Ruda oraz odbioru i zagospodarowania odpadów komunalnych z Punktu Selektywnej Zbiórki Odpadów jest wartością szacunkową i może ulec zmianie. </w:t>
      </w:r>
      <w:r w:rsidR="00BF766F">
        <w:rPr>
          <w:rFonts w:ascii="Bookman Old Style" w:eastAsia="Times New Roman" w:hAnsi="Bookman Old Style"/>
          <w:lang w:eastAsia="pl-PL"/>
        </w:rPr>
        <w:t>(Ilości oszacowano na podstawie średniej z roku 2023 r. oraz z 6 miesięcy 2024 r.)</w:t>
      </w:r>
      <w:r w:rsidR="00FE04DB">
        <w:rPr>
          <w:rFonts w:ascii="Bookman Old Style" w:eastAsia="Times New Roman" w:hAnsi="Bookman Old Style"/>
          <w:lang w:eastAsia="pl-PL"/>
        </w:rPr>
        <w:t>.</w:t>
      </w:r>
      <w:r w:rsidR="00BF766F">
        <w:rPr>
          <w:rFonts w:ascii="Bookman Old Style" w:eastAsia="Times New Roman" w:hAnsi="Bookman Old Style"/>
          <w:lang w:eastAsia="pl-PL"/>
        </w:rPr>
        <w:t xml:space="preserve"> </w:t>
      </w:r>
      <w:r w:rsidRPr="0095074A">
        <w:rPr>
          <w:rFonts w:ascii="Bookman Old Style" w:eastAsia="Times New Roman" w:hAnsi="Bookman Old Style"/>
          <w:lang w:eastAsia="pl-PL"/>
        </w:rPr>
        <w:t xml:space="preserve">Podana ilość jest </w:t>
      </w:r>
      <w:r w:rsidR="00FE04DB">
        <w:rPr>
          <w:rFonts w:ascii="Bookman Old Style" w:eastAsia="Times New Roman" w:hAnsi="Bookman Old Style"/>
          <w:lang w:eastAsia="pl-PL"/>
        </w:rPr>
        <w:t xml:space="preserve">ilością szacunkową służącą </w:t>
      </w:r>
      <w:r w:rsidRPr="0095074A">
        <w:rPr>
          <w:rFonts w:ascii="Bookman Old Style" w:eastAsia="Times New Roman" w:hAnsi="Bookman Old Style"/>
          <w:lang w:eastAsia="pl-PL"/>
        </w:rPr>
        <w:t xml:space="preserve">do sporządzenia oferty i określenia kwoty wynagrodzenia Wykonawcy. Zamawiający nie zapewnia realizacji zamówienia </w:t>
      </w:r>
      <w:r w:rsidR="00FE04DB">
        <w:rPr>
          <w:rFonts w:ascii="Bookman Old Style" w:eastAsia="Times New Roman" w:hAnsi="Bookman Old Style"/>
          <w:lang w:eastAsia="pl-PL"/>
        </w:rPr>
        <w:br/>
      </w:r>
      <w:r w:rsidRPr="0095074A">
        <w:rPr>
          <w:rFonts w:ascii="Bookman Old Style" w:eastAsia="Times New Roman" w:hAnsi="Bookman Old Style"/>
          <w:lang w:eastAsia="pl-PL"/>
        </w:rPr>
        <w:t>w podanej ilości odpadów</w:t>
      </w:r>
      <w:r w:rsidR="00FE04DB">
        <w:rPr>
          <w:rFonts w:ascii="Bookman Old Style" w:eastAsia="Times New Roman" w:hAnsi="Bookman Old Style"/>
          <w:lang w:eastAsia="pl-PL"/>
        </w:rPr>
        <w:t xml:space="preserve"> (ponieważ ilość odpadów może być zarówno większa jak </w:t>
      </w:r>
      <w:r w:rsidR="00FE04DB">
        <w:rPr>
          <w:rFonts w:ascii="Bookman Old Style" w:eastAsia="Times New Roman" w:hAnsi="Bookman Old Style"/>
          <w:lang w:eastAsia="pl-PL"/>
        </w:rPr>
        <w:br/>
        <w:t>i mniejsza)</w:t>
      </w:r>
      <w:r w:rsidRPr="0095074A">
        <w:rPr>
          <w:rFonts w:ascii="Bookman Old Style" w:eastAsia="Times New Roman" w:hAnsi="Bookman Old Style"/>
          <w:lang w:eastAsia="pl-PL"/>
        </w:rPr>
        <w:t>. Wykonawcy nie przysługuje wobec Zamawiającego żadne roszczenie, jeżeli faktyczna ilość odebranych w okresie realizacji zamówienia odpadów komunalnych objętych przedmiotową usługą będzie mniejsza lub większa od ilości stanowiącej podstawę ustalenia kwoty wynagrodzenia Wykonawcy w ofercie.</w:t>
      </w:r>
    </w:p>
    <w:p w14:paraId="32E1F88B" w14:textId="77777777" w:rsidR="002E2853" w:rsidRDefault="002E2853" w:rsidP="00F82316">
      <w:pPr>
        <w:spacing w:after="0" w:line="360" w:lineRule="auto"/>
        <w:ind w:firstLine="708"/>
        <w:jc w:val="both"/>
        <w:rPr>
          <w:rFonts w:ascii="Bookman Old Style" w:eastAsia="Times New Roman" w:hAnsi="Bookman Old Style"/>
          <w:lang w:eastAsia="pl-PL"/>
        </w:rPr>
      </w:pPr>
    </w:p>
    <w:p w14:paraId="368AE42A" w14:textId="43D07862"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7</w:t>
      </w:r>
      <w:r w:rsidRPr="0095074A">
        <w:rPr>
          <w:rFonts w:ascii="Bookman Old Style" w:eastAsia="Times New Roman" w:hAnsi="Bookman Old Style"/>
          <w:b/>
          <w:i/>
          <w:iCs/>
          <w:lang w:eastAsia="pl-PL"/>
        </w:rPr>
        <w:t>. Wzór opisu worków i pojemników do gromadzenia odpadów komunalnych wraz z ich kolorystyką:</w:t>
      </w:r>
    </w:p>
    <w:p w14:paraId="095FFFFE" w14:textId="2DA0A9C7" w:rsidR="002E2853" w:rsidRPr="0095074A" w:rsidRDefault="002E2853" w:rsidP="002E2853">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bCs/>
          <w:lang w:eastAsia="pl-PL"/>
        </w:rPr>
        <w:t>1. Odpady z papieru</w:t>
      </w:r>
      <w:r w:rsidRPr="0095074A">
        <w:rPr>
          <w:rFonts w:ascii="Bookman Old Style" w:hAnsi="Bookman Old Style"/>
          <w:bCs/>
        </w:rPr>
        <w:t>, w tym odpady z tektury, odpady opakowaniowe z papieru</w:t>
      </w:r>
      <w:r w:rsidRPr="0095074A">
        <w:rPr>
          <w:rFonts w:ascii="Bookman Old Style" w:hAnsi="Bookman Old Style"/>
          <w:bCs/>
        </w:rPr>
        <w:br/>
        <w:t xml:space="preserve">i odpady opakowaniowe z tektury </w:t>
      </w:r>
      <w:r w:rsidRPr="0095074A">
        <w:rPr>
          <w:rFonts w:ascii="Bookman Old Style" w:eastAsia="Times New Roman" w:hAnsi="Bookman Old Style"/>
          <w:bCs/>
          <w:lang w:eastAsia="pl-PL"/>
        </w:rPr>
        <w:t xml:space="preserve">będą odbierane </w:t>
      </w:r>
      <w:r w:rsidR="00FE04DB">
        <w:rPr>
          <w:rFonts w:ascii="Bookman Old Style" w:eastAsia="Times New Roman" w:hAnsi="Bookman Old Style"/>
          <w:bCs/>
          <w:lang w:eastAsia="pl-PL"/>
        </w:rPr>
        <w:t xml:space="preserve">w </w:t>
      </w:r>
      <w:r w:rsidRPr="0095074A">
        <w:rPr>
          <w:rFonts w:ascii="Bookman Old Style" w:eastAsia="Times New Roman" w:hAnsi="Bookman Old Style"/>
          <w:bCs/>
          <w:lang w:eastAsia="pl-PL"/>
        </w:rPr>
        <w:t xml:space="preserve">workach lub pojemnikach koloru niebieskiego, oznaczonych napisem: </w:t>
      </w:r>
      <w:r w:rsidRPr="0095074A">
        <w:rPr>
          <w:rFonts w:ascii="Bookman Old Style" w:eastAsia="Times New Roman" w:hAnsi="Bookman Old Style"/>
          <w:b/>
          <w:i/>
          <w:iCs/>
          <w:lang w:eastAsia="pl-PL"/>
        </w:rPr>
        <w:t>PAPIER</w:t>
      </w:r>
    </w:p>
    <w:p w14:paraId="42EC79DB" w14:textId="19BEBCB5"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2.</w:t>
      </w:r>
      <w:r w:rsidRPr="0095074A">
        <w:rPr>
          <w:rFonts w:ascii="Bookman Old Style" w:eastAsia="Times New Roman" w:hAnsi="Bookman Old Style"/>
          <w:b/>
          <w:i/>
          <w:iCs/>
          <w:lang w:eastAsia="pl-PL"/>
        </w:rPr>
        <w:t xml:space="preserve"> </w:t>
      </w:r>
      <w:r w:rsidRPr="0095074A">
        <w:rPr>
          <w:rFonts w:ascii="Bookman Old Style" w:eastAsia="Times New Roman" w:hAnsi="Bookman Old Style"/>
          <w:bCs/>
          <w:lang w:eastAsia="pl-PL"/>
        </w:rPr>
        <w:t xml:space="preserve">Odpady ze szkła w tym, odpady opakowaniowe ze szkła odbierane będą </w:t>
      </w:r>
      <w:r w:rsidR="00FE04DB">
        <w:rPr>
          <w:rFonts w:ascii="Bookman Old Style" w:eastAsia="Times New Roman" w:hAnsi="Bookman Old Style"/>
          <w:bCs/>
          <w:lang w:eastAsia="pl-PL"/>
        </w:rPr>
        <w:t xml:space="preserve">w </w:t>
      </w:r>
      <w:r w:rsidRPr="0095074A">
        <w:rPr>
          <w:rFonts w:ascii="Bookman Old Style" w:eastAsia="Times New Roman" w:hAnsi="Bookman Old Style"/>
          <w:bCs/>
          <w:lang w:eastAsia="pl-PL"/>
        </w:rPr>
        <w:t xml:space="preserve">workach lub pojemnikach koloru zielonego oznaczonych napisem: </w:t>
      </w:r>
      <w:r w:rsidRPr="0095074A">
        <w:rPr>
          <w:rFonts w:ascii="Bookman Old Style" w:eastAsia="Times New Roman" w:hAnsi="Bookman Old Style"/>
          <w:b/>
          <w:i/>
          <w:iCs/>
          <w:lang w:eastAsia="pl-PL"/>
        </w:rPr>
        <w:t xml:space="preserve">SZKŁO </w:t>
      </w:r>
    </w:p>
    <w:p w14:paraId="050BA473" w14:textId="3594814D"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3. Odpady</w:t>
      </w:r>
      <w:r w:rsidR="00FE04DB">
        <w:rPr>
          <w:rFonts w:ascii="Bookman Old Style" w:eastAsia="Times New Roman" w:hAnsi="Bookman Old Style"/>
          <w:bCs/>
          <w:lang w:eastAsia="pl-PL"/>
        </w:rPr>
        <w:t xml:space="preserve"> z</w:t>
      </w:r>
      <w:r w:rsidRPr="0095074A">
        <w:rPr>
          <w:rFonts w:ascii="Bookman Old Style" w:eastAsia="Times New Roman" w:hAnsi="Bookman Old Style"/>
          <w:bCs/>
          <w:lang w:eastAsia="pl-PL"/>
        </w:rPr>
        <w:t xml:space="preserve"> </w:t>
      </w:r>
      <w:r w:rsidR="00FE04DB">
        <w:rPr>
          <w:rFonts w:ascii="Bookman Old Style" w:eastAsia="Times New Roman" w:hAnsi="Bookman Old Style"/>
          <w:bCs/>
          <w:lang w:eastAsia="pl-PL"/>
        </w:rPr>
        <w:t>t</w:t>
      </w:r>
      <w:r w:rsidRPr="0095074A">
        <w:rPr>
          <w:rFonts w:ascii="Bookman Old Style" w:hAnsi="Bookman Old Style"/>
          <w:bCs/>
        </w:rPr>
        <w:t xml:space="preserve">worzyw sztucznych, w tym odpady </w:t>
      </w:r>
      <w:r w:rsidR="00FE04DB">
        <w:rPr>
          <w:rFonts w:ascii="Bookman Old Style" w:hAnsi="Bookman Old Style"/>
          <w:bCs/>
        </w:rPr>
        <w:t xml:space="preserve">metalu, odpady </w:t>
      </w:r>
      <w:r w:rsidRPr="0095074A">
        <w:rPr>
          <w:rFonts w:ascii="Bookman Old Style" w:hAnsi="Bookman Old Style"/>
          <w:bCs/>
        </w:rPr>
        <w:t xml:space="preserve">opakowaniowe </w:t>
      </w:r>
      <w:r w:rsidR="00FE04DB">
        <w:rPr>
          <w:rFonts w:ascii="Bookman Old Style" w:hAnsi="Bookman Old Style"/>
          <w:bCs/>
        </w:rPr>
        <w:br/>
      </w:r>
      <w:r w:rsidRPr="0095074A">
        <w:rPr>
          <w:rFonts w:ascii="Bookman Old Style" w:hAnsi="Bookman Old Style"/>
          <w:bCs/>
        </w:rPr>
        <w:t xml:space="preserve">z tworzyw sztucznych oraz odpady opakowaniowe wielomateriałowe </w:t>
      </w:r>
      <w:r w:rsidRPr="0095074A">
        <w:rPr>
          <w:rFonts w:ascii="Bookman Old Style" w:eastAsia="Times New Roman" w:hAnsi="Bookman Old Style"/>
          <w:bCs/>
          <w:lang w:eastAsia="pl-PL"/>
        </w:rPr>
        <w:t>będą</w:t>
      </w:r>
      <w:r w:rsidR="00FE04DB">
        <w:rPr>
          <w:rFonts w:ascii="Bookman Old Style" w:eastAsia="Times New Roman" w:hAnsi="Bookman Old Style"/>
          <w:bCs/>
          <w:lang w:eastAsia="pl-PL"/>
        </w:rPr>
        <w:t xml:space="preserve"> </w:t>
      </w:r>
      <w:r w:rsidRPr="0095074A">
        <w:rPr>
          <w:rFonts w:ascii="Bookman Old Style" w:eastAsia="Times New Roman" w:hAnsi="Bookman Old Style"/>
          <w:bCs/>
          <w:lang w:eastAsia="pl-PL"/>
        </w:rPr>
        <w:t xml:space="preserve">odbierane w workach lub pojemnikach koloru żółtego, oznaczonych napisem: </w:t>
      </w:r>
      <w:r w:rsidRPr="0095074A">
        <w:rPr>
          <w:rFonts w:ascii="Bookman Old Style" w:eastAsia="Times New Roman" w:hAnsi="Bookman Old Style"/>
          <w:b/>
          <w:i/>
          <w:iCs/>
          <w:lang w:eastAsia="pl-PL"/>
        </w:rPr>
        <w:t xml:space="preserve">METALE </w:t>
      </w:r>
      <w:r w:rsidR="00FE04DB">
        <w:rPr>
          <w:rFonts w:ascii="Bookman Old Style" w:eastAsia="Times New Roman" w:hAnsi="Bookman Old Style"/>
          <w:b/>
          <w:i/>
          <w:iCs/>
          <w:lang w:eastAsia="pl-PL"/>
        </w:rPr>
        <w:br/>
      </w:r>
      <w:r w:rsidRPr="0095074A">
        <w:rPr>
          <w:rFonts w:ascii="Bookman Old Style" w:eastAsia="Times New Roman" w:hAnsi="Bookman Old Style"/>
          <w:b/>
          <w:i/>
          <w:iCs/>
          <w:lang w:eastAsia="pl-PL"/>
        </w:rPr>
        <w:t xml:space="preserve">I TWORZYWA SZTUCZNE </w:t>
      </w:r>
    </w:p>
    <w:p w14:paraId="2AB073BF" w14:textId="77777777"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 xml:space="preserve">4. Bioodpady będą odbierane w workach lub pojemnikach koloru brązowego, oznaczonych napisem: </w:t>
      </w:r>
      <w:r w:rsidRPr="0095074A">
        <w:rPr>
          <w:rFonts w:ascii="Bookman Old Style" w:eastAsia="Times New Roman" w:hAnsi="Bookman Old Style"/>
          <w:b/>
          <w:i/>
          <w:iCs/>
          <w:lang w:eastAsia="pl-PL"/>
        </w:rPr>
        <w:t xml:space="preserve">BIO </w:t>
      </w:r>
    </w:p>
    <w:p w14:paraId="7134502E" w14:textId="36B9F2DA" w:rsidR="00FE04DB"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 xml:space="preserve">5. Zmieszane odpady komunalne odbierane będą </w:t>
      </w:r>
      <w:r w:rsidR="00FE04DB">
        <w:rPr>
          <w:rFonts w:ascii="Bookman Old Style" w:eastAsia="Times New Roman" w:hAnsi="Bookman Old Style"/>
          <w:bCs/>
          <w:lang w:eastAsia="pl-PL"/>
        </w:rPr>
        <w:t xml:space="preserve">wyłącznie </w:t>
      </w:r>
      <w:r w:rsidRPr="0095074A">
        <w:rPr>
          <w:rFonts w:ascii="Bookman Old Style" w:eastAsia="Times New Roman" w:hAnsi="Bookman Old Style"/>
          <w:bCs/>
          <w:lang w:eastAsia="pl-PL"/>
        </w:rPr>
        <w:t>z pojemników w każdym kolorze za wyjątkiem kolorów zarezerwowanych do zbiórki odpadów w sposób selektywny</w:t>
      </w:r>
      <w:r w:rsidR="00D657CE">
        <w:rPr>
          <w:rFonts w:ascii="Bookman Old Style" w:eastAsia="Times New Roman" w:hAnsi="Bookman Old Style"/>
          <w:bCs/>
          <w:lang w:eastAsia="pl-PL"/>
        </w:rPr>
        <w:t xml:space="preserve"> (wyjątek stanowić będą pojemniki opisane w sposób trwały, z którego wynikać będzie, że przeznaczone są do gromadzenia odpadów zmieszanych).</w:t>
      </w:r>
    </w:p>
    <w:p w14:paraId="4BDD238F" w14:textId="53AB1E87" w:rsidR="00386D5C" w:rsidRPr="0080002C" w:rsidRDefault="00FE04DB" w:rsidP="002E2853">
      <w:pPr>
        <w:spacing w:after="0" w:line="360" w:lineRule="auto"/>
        <w:jc w:val="both"/>
        <w:rPr>
          <w:rFonts w:ascii="Bookman Old Style" w:eastAsia="Times New Roman" w:hAnsi="Bookman Old Style"/>
          <w:bCs/>
          <w:lang w:eastAsia="pl-PL"/>
        </w:rPr>
      </w:pPr>
      <w:r>
        <w:rPr>
          <w:rFonts w:ascii="Bookman Old Style" w:eastAsia="Times New Roman" w:hAnsi="Bookman Old Style"/>
          <w:bCs/>
          <w:lang w:eastAsia="pl-PL"/>
        </w:rPr>
        <w:t xml:space="preserve">6. Wykonawca zobowiązany jest do umieszczenia opisu pojemników (opis dotyczący frakcji wraz z grafiką) na wieku pojemnika w celach </w:t>
      </w:r>
      <w:r w:rsidR="0080002C">
        <w:rPr>
          <w:rFonts w:ascii="Bookman Old Style" w:eastAsia="Times New Roman" w:hAnsi="Bookman Old Style"/>
          <w:bCs/>
          <w:lang w:eastAsia="pl-PL"/>
        </w:rPr>
        <w:t xml:space="preserve">umożliwiających </w:t>
      </w:r>
      <w:r>
        <w:rPr>
          <w:rFonts w:ascii="Bookman Old Style" w:eastAsia="Times New Roman" w:hAnsi="Bookman Old Style"/>
          <w:bCs/>
          <w:lang w:eastAsia="pl-PL"/>
        </w:rPr>
        <w:t>kontrol</w:t>
      </w:r>
      <w:r w:rsidR="0080002C">
        <w:rPr>
          <w:rFonts w:ascii="Bookman Old Style" w:eastAsia="Times New Roman" w:hAnsi="Bookman Old Style"/>
          <w:bCs/>
          <w:lang w:eastAsia="pl-PL"/>
        </w:rPr>
        <w:t>ę</w:t>
      </w:r>
      <w:r>
        <w:rPr>
          <w:rFonts w:ascii="Bookman Old Style" w:eastAsia="Times New Roman" w:hAnsi="Bookman Old Style"/>
          <w:bCs/>
          <w:lang w:eastAsia="pl-PL"/>
        </w:rPr>
        <w:t xml:space="preserve"> przez Zamawiającego</w:t>
      </w:r>
      <w:r w:rsidR="0080002C">
        <w:rPr>
          <w:rFonts w:ascii="Bookman Old Style" w:eastAsia="Times New Roman" w:hAnsi="Bookman Old Style"/>
          <w:bCs/>
          <w:lang w:eastAsia="pl-PL"/>
        </w:rPr>
        <w:t xml:space="preserve"> prawidłowości odbioru odpadów</w:t>
      </w:r>
      <w:r>
        <w:rPr>
          <w:rFonts w:ascii="Bookman Old Style" w:eastAsia="Times New Roman" w:hAnsi="Bookman Old Style"/>
          <w:bCs/>
          <w:lang w:eastAsia="pl-PL"/>
        </w:rPr>
        <w:t>.</w:t>
      </w:r>
      <w:r w:rsidR="002E2853" w:rsidRPr="0095074A">
        <w:rPr>
          <w:rFonts w:ascii="Bookman Old Style" w:eastAsia="Times New Roman" w:hAnsi="Bookman Old Style"/>
          <w:bCs/>
          <w:lang w:eastAsia="pl-PL"/>
        </w:rPr>
        <w:t xml:space="preserve"> </w:t>
      </w:r>
    </w:p>
    <w:p w14:paraId="31481E0C" w14:textId="769EF9AC"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lastRenderedPageBreak/>
        <w:t>8</w:t>
      </w:r>
      <w:r w:rsidRPr="0095074A">
        <w:rPr>
          <w:rFonts w:ascii="Bookman Old Style" w:eastAsia="Times New Roman" w:hAnsi="Bookman Old Style"/>
          <w:b/>
          <w:i/>
          <w:iCs/>
          <w:lang w:eastAsia="pl-PL"/>
        </w:rPr>
        <w:t>. Harmonogram odbioru odpadów komunalnych</w:t>
      </w:r>
    </w:p>
    <w:p w14:paraId="36B58B86" w14:textId="62614523" w:rsidR="002E2853"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Odbiór odpadów komunalnych odbywać się będzie zgodnie ze sporządzonym przez Wykonawcę harmonogramem odbioru odpadów komunalnych w okresie obowiązywania umowy. Harmonogram odbioru dla całej Gminy Nowa Ruda zostanie sporządzony przez Wykonawcę i przekazany Zamaw</w:t>
      </w:r>
      <w:r>
        <w:rPr>
          <w:rFonts w:ascii="Bookman Old Style" w:hAnsi="Bookman Old Style" w:cs="Times New Roman"/>
          <w:sz w:val="22"/>
          <w:szCs w:val="22"/>
        </w:rPr>
        <w:t>iającemu do akceptacji w ciągu</w:t>
      </w:r>
      <w:r>
        <w:rPr>
          <w:rFonts w:ascii="Bookman Old Style" w:hAnsi="Bookman Old Style" w:cs="Times New Roman"/>
          <w:sz w:val="22"/>
          <w:szCs w:val="22"/>
        </w:rPr>
        <w:br/>
        <w:t>14</w:t>
      </w:r>
      <w:r w:rsidRPr="0095074A">
        <w:rPr>
          <w:rFonts w:ascii="Bookman Old Style" w:hAnsi="Bookman Old Style" w:cs="Times New Roman"/>
          <w:sz w:val="22"/>
          <w:szCs w:val="22"/>
        </w:rPr>
        <w:t xml:space="preserve"> dni roboczych od dnia podpisania umowy. Harmonogram odbioru zostanie zaakceptowany przez Zamawiającego albo zostaną do niego złożone uwagi</w:t>
      </w:r>
      <w:r>
        <w:rPr>
          <w:rFonts w:ascii="Bookman Old Style" w:hAnsi="Bookman Old Style" w:cs="Times New Roman"/>
          <w:sz w:val="22"/>
          <w:szCs w:val="22"/>
        </w:rPr>
        <w:t xml:space="preserve"> przez Zamawiającego – w ciągu 7</w:t>
      </w:r>
      <w:r w:rsidRPr="0095074A">
        <w:rPr>
          <w:rFonts w:ascii="Bookman Old Style" w:hAnsi="Bookman Old Style" w:cs="Times New Roman"/>
          <w:sz w:val="22"/>
          <w:szCs w:val="22"/>
        </w:rPr>
        <w:t xml:space="preserve"> dni roboczych od daty otrzymania harmonogramu. Akceptacja harmonogramu odbioru przez Zamawiającego zobowiązuje Wykonawcę do umieszczenia harmonogramu odbioru na stronie internetowej Wykonawcy w dniu następnym po dacie jego akceptacji przez Zamawiającego oraz</w:t>
      </w:r>
      <w:r w:rsidR="0080002C">
        <w:rPr>
          <w:rFonts w:ascii="Bookman Old Style" w:hAnsi="Bookman Old Style" w:cs="Times New Roman"/>
          <w:sz w:val="22"/>
          <w:szCs w:val="22"/>
        </w:rPr>
        <w:t xml:space="preserve"> </w:t>
      </w:r>
      <w:r w:rsidRPr="0095074A">
        <w:rPr>
          <w:rFonts w:ascii="Bookman Old Style" w:hAnsi="Bookman Old Style" w:cs="Times New Roman"/>
          <w:sz w:val="22"/>
          <w:szCs w:val="22"/>
        </w:rPr>
        <w:t xml:space="preserve">przekazania egzemplarzy harmonogramów odbioru wszystkim właścicielom, zarządcom oraz użytkownikom nieruchomości w terminie </w:t>
      </w:r>
      <w:r w:rsidR="00D657CE">
        <w:rPr>
          <w:rFonts w:ascii="Bookman Old Style" w:hAnsi="Bookman Old Style" w:cs="Times New Roman"/>
          <w:sz w:val="22"/>
          <w:szCs w:val="22"/>
        </w:rPr>
        <w:t>3</w:t>
      </w:r>
      <w:r w:rsidR="00315FCB">
        <w:rPr>
          <w:rFonts w:ascii="Bookman Old Style" w:hAnsi="Bookman Old Style" w:cs="Times New Roman"/>
          <w:sz w:val="22"/>
          <w:szCs w:val="22"/>
        </w:rPr>
        <w:t>0</w:t>
      </w:r>
      <w:r w:rsidRPr="0095074A">
        <w:rPr>
          <w:rFonts w:ascii="Bookman Old Style" w:hAnsi="Bookman Old Style" w:cs="Times New Roman"/>
          <w:sz w:val="22"/>
          <w:szCs w:val="22"/>
        </w:rPr>
        <w:t xml:space="preserve"> dni od daty jego akceptacji przez Zamawiającego, z zastrzeżeniem, że doręczenie to musi nastąpić </w:t>
      </w:r>
      <w:r w:rsidR="0080002C">
        <w:rPr>
          <w:rFonts w:ascii="Bookman Old Style" w:hAnsi="Bookman Old Style" w:cs="Times New Roman"/>
          <w:sz w:val="22"/>
          <w:szCs w:val="22"/>
        </w:rPr>
        <w:t xml:space="preserve">nie później niż </w:t>
      </w:r>
      <w:r w:rsidRPr="0095074A">
        <w:rPr>
          <w:rFonts w:ascii="Bookman Old Style" w:hAnsi="Bookman Old Style" w:cs="Times New Roman"/>
          <w:sz w:val="22"/>
          <w:szCs w:val="22"/>
        </w:rPr>
        <w:t>przed rozpoczęciem realizacji Zamówienia.</w:t>
      </w:r>
    </w:p>
    <w:p w14:paraId="1A2232DF" w14:textId="0CF09C28" w:rsidR="003C05C6" w:rsidRDefault="003C05C6" w:rsidP="002E2853">
      <w:pPr>
        <w:pStyle w:val="Standard"/>
        <w:spacing w:line="360" w:lineRule="auto"/>
        <w:ind w:firstLine="708"/>
        <w:jc w:val="both"/>
        <w:rPr>
          <w:rFonts w:ascii="Bookman Old Style" w:hAnsi="Bookman Old Style" w:cs="Times New Roman"/>
          <w:sz w:val="22"/>
          <w:szCs w:val="22"/>
        </w:rPr>
      </w:pPr>
      <w:r>
        <w:rPr>
          <w:rFonts w:ascii="Bookman Old Style" w:hAnsi="Bookman Old Style" w:cs="Times New Roman"/>
          <w:sz w:val="22"/>
          <w:szCs w:val="22"/>
        </w:rPr>
        <w:t xml:space="preserve">Sporządzony przez Wykonawcę harmonogram odbioru odpadów </w:t>
      </w:r>
      <w:r w:rsidR="009C3C29">
        <w:rPr>
          <w:rFonts w:ascii="Bookman Old Style" w:hAnsi="Bookman Old Style" w:cs="Times New Roman"/>
          <w:sz w:val="22"/>
          <w:szCs w:val="22"/>
        </w:rPr>
        <w:t xml:space="preserve">powinien być </w:t>
      </w:r>
      <w:r w:rsidR="00413B1F">
        <w:rPr>
          <w:rFonts w:ascii="Bookman Old Style" w:hAnsi="Bookman Old Style" w:cs="Times New Roman"/>
          <w:sz w:val="22"/>
          <w:szCs w:val="22"/>
        </w:rPr>
        <w:t>utworzony</w:t>
      </w:r>
      <w:r w:rsidR="009C3C29">
        <w:rPr>
          <w:rFonts w:ascii="Bookman Old Style" w:hAnsi="Bookman Old Style" w:cs="Times New Roman"/>
          <w:sz w:val="22"/>
          <w:szCs w:val="22"/>
        </w:rPr>
        <w:t xml:space="preserve"> osobno dla każdego Sołectwa z uwzględnieniem podziału na poszczególne frakcje odpadów. </w:t>
      </w:r>
      <w:r w:rsidR="00642B2D">
        <w:rPr>
          <w:rFonts w:ascii="Bookman Old Style" w:hAnsi="Bookman Old Style" w:cs="Times New Roman"/>
          <w:sz w:val="22"/>
          <w:szCs w:val="22"/>
        </w:rPr>
        <w:t xml:space="preserve">Harmonogram powinien posiadać informację o konieczności zgłoszenia nieruchomości przez mieszkańców do odbioru </w:t>
      </w:r>
      <w:proofErr w:type="spellStart"/>
      <w:r w:rsidR="00642B2D">
        <w:rPr>
          <w:rFonts w:ascii="Bookman Old Style" w:hAnsi="Bookman Old Style" w:cs="Times New Roman"/>
          <w:sz w:val="22"/>
          <w:szCs w:val="22"/>
        </w:rPr>
        <w:t>wielkogabarytów</w:t>
      </w:r>
      <w:proofErr w:type="spellEnd"/>
      <w:r w:rsidR="00642B2D">
        <w:rPr>
          <w:rFonts w:ascii="Bookman Old Style" w:hAnsi="Bookman Old Style" w:cs="Times New Roman"/>
          <w:sz w:val="22"/>
          <w:szCs w:val="22"/>
        </w:rPr>
        <w:t xml:space="preserve"> </w:t>
      </w:r>
      <w:r w:rsidR="00315FCB">
        <w:rPr>
          <w:rFonts w:ascii="Bookman Old Style" w:hAnsi="Bookman Old Style" w:cs="Times New Roman"/>
          <w:sz w:val="22"/>
          <w:szCs w:val="22"/>
        </w:rPr>
        <w:br/>
      </w:r>
      <w:r w:rsidR="00642B2D">
        <w:rPr>
          <w:rFonts w:ascii="Bookman Old Style" w:hAnsi="Bookman Old Style" w:cs="Times New Roman"/>
          <w:sz w:val="22"/>
          <w:szCs w:val="22"/>
        </w:rPr>
        <w:t>i zużytego sprzętu e</w:t>
      </w:r>
      <w:r w:rsidR="00315FCB">
        <w:rPr>
          <w:rFonts w:ascii="Bookman Old Style" w:hAnsi="Bookman Old Style" w:cs="Times New Roman"/>
          <w:sz w:val="22"/>
          <w:szCs w:val="22"/>
        </w:rPr>
        <w:t xml:space="preserve">lektrycznego i elektronicznego wraz ze wskazaniem sposobu dokonywania zgłoszeń. </w:t>
      </w:r>
      <w:r w:rsidR="00642B2D">
        <w:rPr>
          <w:rFonts w:ascii="Bookman Old Style" w:hAnsi="Bookman Old Style" w:cs="Times New Roman"/>
          <w:sz w:val="22"/>
          <w:szCs w:val="22"/>
        </w:rPr>
        <w:t>Sporządzony h</w:t>
      </w:r>
      <w:r w:rsidR="009C3C29">
        <w:rPr>
          <w:rFonts w:ascii="Bookman Old Style" w:hAnsi="Bookman Old Style" w:cs="Times New Roman"/>
          <w:sz w:val="22"/>
          <w:szCs w:val="22"/>
        </w:rPr>
        <w:t>armonogram musi być</w:t>
      </w:r>
      <w:r>
        <w:rPr>
          <w:rFonts w:ascii="Bookman Old Style" w:hAnsi="Bookman Old Style" w:cs="Times New Roman"/>
          <w:sz w:val="22"/>
          <w:szCs w:val="22"/>
        </w:rPr>
        <w:t xml:space="preserve"> tożsamy </w:t>
      </w:r>
      <w:r w:rsidR="00315FCB">
        <w:rPr>
          <w:rFonts w:ascii="Bookman Old Style" w:hAnsi="Bookman Old Style" w:cs="Times New Roman"/>
          <w:sz w:val="22"/>
          <w:szCs w:val="22"/>
        </w:rPr>
        <w:br/>
      </w:r>
      <w:r>
        <w:rPr>
          <w:rFonts w:ascii="Bookman Old Style" w:hAnsi="Bookman Old Style" w:cs="Times New Roman"/>
          <w:sz w:val="22"/>
          <w:szCs w:val="22"/>
        </w:rPr>
        <w:t>z obowiązującym na terenie Gminy Nowa Ruda regulaminem utrzymania czystości.</w:t>
      </w:r>
      <w:r w:rsidR="004B3A23">
        <w:rPr>
          <w:rFonts w:ascii="Bookman Old Style" w:hAnsi="Bookman Old Style" w:cs="Times New Roman"/>
          <w:sz w:val="22"/>
          <w:szCs w:val="22"/>
        </w:rPr>
        <w:t xml:space="preserve"> </w:t>
      </w:r>
      <w:r w:rsidR="0080002C">
        <w:rPr>
          <w:rFonts w:ascii="Bookman Old Style" w:hAnsi="Bookman Old Style" w:cs="Times New Roman"/>
          <w:sz w:val="22"/>
          <w:szCs w:val="22"/>
        </w:rPr>
        <w:t>Opracowany harmonogram zawierać będzie</w:t>
      </w:r>
      <w:r w:rsidR="00010413">
        <w:rPr>
          <w:rFonts w:ascii="Bookman Old Style" w:hAnsi="Bookman Old Style" w:cs="Times New Roman"/>
          <w:sz w:val="22"/>
          <w:szCs w:val="22"/>
        </w:rPr>
        <w:t xml:space="preserve"> </w:t>
      </w:r>
      <w:r w:rsidR="004B3A23">
        <w:rPr>
          <w:rFonts w:ascii="Bookman Old Style" w:hAnsi="Bookman Old Style" w:cs="Times New Roman"/>
          <w:sz w:val="22"/>
          <w:szCs w:val="22"/>
        </w:rPr>
        <w:t xml:space="preserve">na </w:t>
      </w:r>
      <w:r w:rsidR="0080002C">
        <w:rPr>
          <w:rFonts w:ascii="Bookman Old Style" w:hAnsi="Bookman Old Style" w:cs="Times New Roman"/>
          <w:sz w:val="22"/>
          <w:szCs w:val="22"/>
        </w:rPr>
        <w:t xml:space="preserve">jego </w:t>
      </w:r>
      <w:r w:rsidR="004B3A23">
        <w:rPr>
          <w:rFonts w:ascii="Bookman Old Style" w:hAnsi="Bookman Old Style" w:cs="Times New Roman"/>
          <w:sz w:val="22"/>
          <w:szCs w:val="22"/>
        </w:rPr>
        <w:t>odwrocie</w:t>
      </w:r>
      <w:r w:rsidR="0080002C">
        <w:rPr>
          <w:rFonts w:ascii="Bookman Old Style" w:hAnsi="Bookman Old Style" w:cs="Times New Roman"/>
          <w:sz w:val="22"/>
          <w:szCs w:val="22"/>
        </w:rPr>
        <w:t xml:space="preserve"> </w:t>
      </w:r>
      <w:bookmarkStart w:id="0" w:name="_Hlk174528080"/>
      <w:r w:rsidR="004B3A23">
        <w:rPr>
          <w:rFonts w:ascii="Bookman Old Style" w:hAnsi="Bookman Old Style" w:cs="Times New Roman"/>
          <w:sz w:val="22"/>
          <w:szCs w:val="22"/>
        </w:rPr>
        <w:t xml:space="preserve">informację </w:t>
      </w:r>
      <w:r w:rsidR="004B3A23">
        <w:rPr>
          <w:rFonts w:ascii="Bookman Old Style" w:hAnsi="Bookman Old Style" w:cs="Times New Roman"/>
          <w:sz w:val="22"/>
          <w:szCs w:val="22"/>
        </w:rPr>
        <w:br/>
        <w:t xml:space="preserve">na temat prawidłowej segregacji </w:t>
      </w:r>
      <w:r w:rsidR="0080002C">
        <w:rPr>
          <w:rFonts w:ascii="Bookman Old Style" w:hAnsi="Bookman Old Style" w:cs="Times New Roman"/>
          <w:sz w:val="22"/>
          <w:szCs w:val="22"/>
        </w:rPr>
        <w:t xml:space="preserve">każdej frakcji </w:t>
      </w:r>
      <w:r w:rsidR="004B3A23">
        <w:rPr>
          <w:rFonts w:ascii="Bookman Old Style" w:hAnsi="Bookman Old Style" w:cs="Times New Roman"/>
          <w:sz w:val="22"/>
          <w:szCs w:val="22"/>
        </w:rPr>
        <w:t xml:space="preserve">odpadów (tj. co wrzucać do pojemników i worków o danej kolorystyce, a </w:t>
      </w:r>
      <w:r w:rsidR="0080002C">
        <w:rPr>
          <w:rFonts w:ascii="Bookman Old Style" w:hAnsi="Bookman Old Style" w:cs="Times New Roman"/>
          <w:sz w:val="22"/>
          <w:szCs w:val="22"/>
        </w:rPr>
        <w:t>co nie powinno się w nich znaleźć – najczęstsze przykłady</w:t>
      </w:r>
      <w:r w:rsidR="004B3A23">
        <w:rPr>
          <w:rFonts w:ascii="Bookman Old Style" w:hAnsi="Bookman Old Style" w:cs="Times New Roman"/>
          <w:sz w:val="22"/>
          <w:szCs w:val="22"/>
        </w:rPr>
        <w:t>).</w:t>
      </w:r>
    </w:p>
    <w:bookmarkEnd w:id="0"/>
    <w:p w14:paraId="6DB6735C" w14:textId="6398C3D1"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 xml:space="preserve">W trakcie realizacji Zamówienia, Wykonawca na każde żądanie Zamawiającego ma obowiązek zmienić harmonogram odbioru celem dostosowania go do obowiązujących w tym zakresie przepisów prawa. Zmiana harmonogramu odbioru odpadów komunalnych zostanie sporządzona przez Wykonawcę i przekazana Zamawiającemu do akceptacji w ciągu 7 dni od daty otrzymania żądania zmiany. Zmieniony harmonogram odbioru zostanie zaakceptowany lub zostaną do niego złożone uwagi przez Zamawiającego w ciągu </w:t>
      </w:r>
      <w:r w:rsidR="0080002C">
        <w:rPr>
          <w:rFonts w:ascii="Bookman Old Style" w:hAnsi="Bookman Old Style" w:cs="Times New Roman"/>
          <w:sz w:val="22"/>
          <w:szCs w:val="22"/>
        </w:rPr>
        <w:t>5</w:t>
      </w:r>
      <w:r w:rsidRPr="0095074A">
        <w:rPr>
          <w:rFonts w:ascii="Bookman Old Style" w:hAnsi="Bookman Old Style" w:cs="Times New Roman"/>
          <w:sz w:val="22"/>
          <w:szCs w:val="22"/>
        </w:rPr>
        <w:t xml:space="preserve"> dni roboczych od daty jego otrzymania przez Zamawiającego. Akceptacja zmienionego harmonogramu odbioru przez Zamawiającego zobowiązuje Wykonawcę</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do</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umieszczenia zmienionego harmonogramu odbioru na stronie internetowej Wykonawcy w</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dniu następnym po dacie jego akceptacji przez Zamawiającego oraz przekazania egzemplarza zmienionego harmonogramu odbioru wszystkim właścicielom, zarządcom oraz</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 xml:space="preserve">użytkownikom nieruchomości, których dotyczy zmiana w terminie </w:t>
      </w:r>
      <w:r>
        <w:rPr>
          <w:rFonts w:ascii="Bookman Old Style" w:hAnsi="Bookman Old Style" w:cs="Times New Roman"/>
          <w:sz w:val="22"/>
          <w:szCs w:val="22"/>
        </w:rPr>
        <w:t>7</w:t>
      </w:r>
      <w:r w:rsidRPr="0095074A">
        <w:rPr>
          <w:rFonts w:ascii="Bookman Old Style" w:hAnsi="Bookman Old Style" w:cs="Times New Roman"/>
          <w:sz w:val="22"/>
          <w:szCs w:val="22"/>
        </w:rPr>
        <w:t xml:space="preserve"> dni od daty </w:t>
      </w:r>
      <w:r w:rsidRPr="0095074A">
        <w:rPr>
          <w:rFonts w:ascii="Bookman Old Style" w:hAnsi="Bookman Old Style" w:cs="Times New Roman"/>
          <w:sz w:val="22"/>
          <w:szCs w:val="22"/>
        </w:rPr>
        <w:lastRenderedPageBreak/>
        <w:t>akceptacji zmiany przez Zamawiającego, jednak nie później niż przed rozpoczęciem obowiązywania zmiany wynikającej z nowego harmonogramu.</w:t>
      </w:r>
    </w:p>
    <w:p w14:paraId="0B748EE8" w14:textId="77777777"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 xml:space="preserve">W trakcie obowiązywania umowy Wykonawca uprawniony jest wystąpić do Zamawiającego z wnioskiem o wyrażenie zgody na wprowadzenie zmian do harmonogramu odbioru. Po wyrażeniu zgody przez Zamawiającego na zmianę harmonogramu zastosowanie mają zasady dotyczące zmiany harmonogramu na żądanie Zamawiającego opisane powyżej. Zamawiający, w przypadku nienależytego wykonywania umowy przez Wykonawcę, będzie miał prawo żądania zmiany harmonogramu odbioru, a Wykonawca będzie musiał to żądanie spełnić. </w:t>
      </w:r>
    </w:p>
    <w:p w14:paraId="119AFEC6" w14:textId="77777777"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Wykonawca realizując obowiązki objęte Zamówieniem będzie przestrzegał terminów określonych w harmonogramie odbioru, jak również wszystkich pozostałych terminów realizacji obowiązków określonych bądź wynikających</w:t>
      </w:r>
      <w:r w:rsidRPr="0095074A">
        <w:rPr>
          <w:rFonts w:ascii="Bookman Old Style" w:hAnsi="Bookman Old Style" w:cs="Times New Roman"/>
          <w:sz w:val="22"/>
          <w:szCs w:val="22"/>
        </w:rPr>
        <w:br/>
        <w:t>z umowy, w szczególności z SWZ, OPZ i harmonogramów zatwierdzonych przez Zamawiającego.</w:t>
      </w:r>
    </w:p>
    <w:p w14:paraId="366AB412" w14:textId="3B175A0E" w:rsidR="002E2853" w:rsidRPr="002E2853"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W przypadku trudności z dojazdem do miejsca odbioru odpadów wynikających m. in. z ukształtowania terenu, prowadzonych remontów lub innych uzasadnionych przypadków, po uprzednim zgłoszeniu Zamawiającemu, dopuszcza się możliwość odbioru odpadów w dniu następnym lub w innym</w:t>
      </w:r>
      <w:r>
        <w:rPr>
          <w:rFonts w:ascii="Bookman Old Style" w:hAnsi="Bookman Old Style" w:cs="Times New Roman"/>
          <w:sz w:val="22"/>
          <w:szCs w:val="22"/>
        </w:rPr>
        <w:t xml:space="preserve"> najbliższym możliwym terminie.</w:t>
      </w:r>
    </w:p>
    <w:p w14:paraId="7CC6FF47" w14:textId="77777777" w:rsidR="00F82316" w:rsidRPr="0095074A" w:rsidRDefault="00F82316" w:rsidP="00F82316">
      <w:pPr>
        <w:spacing w:after="0" w:line="240" w:lineRule="auto"/>
        <w:jc w:val="both"/>
        <w:rPr>
          <w:rFonts w:ascii="Bookman Old Style" w:eastAsia="Times New Roman" w:hAnsi="Bookman Old Style"/>
          <w:lang w:eastAsia="pl-PL"/>
        </w:rPr>
      </w:pPr>
    </w:p>
    <w:p w14:paraId="65D5D4FF" w14:textId="318B18E4" w:rsidR="00F60C77" w:rsidRPr="0095074A" w:rsidRDefault="00F60C77" w:rsidP="00F60C77">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9</w:t>
      </w:r>
      <w:r w:rsidRPr="0095074A">
        <w:rPr>
          <w:rFonts w:ascii="Bookman Old Style" w:eastAsia="Times New Roman" w:hAnsi="Bookman Old Style"/>
          <w:b/>
          <w:i/>
          <w:iCs/>
          <w:lang w:eastAsia="pl-PL"/>
        </w:rPr>
        <w:t xml:space="preserve">. Dokumentacja związana z realizacją Zamówienia </w:t>
      </w:r>
    </w:p>
    <w:p w14:paraId="57591B85" w14:textId="70B93610" w:rsidR="00F60C77" w:rsidRPr="0095074A" w:rsidRDefault="00F60C77" w:rsidP="00F60C77">
      <w:pPr>
        <w:suppressAutoHyphens/>
        <w:autoSpaceDE w:val="0"/>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Wykonawca zobowiązany jest do prowadzenia dokumentacji związanej z realizacją zamówienia, a w szczególności do:</w:t>
      </w:r>
    </w:p>
    <w:p w14:paraId="108191D7" w14:textId="23B0A2FE" w:rsidR="00F60C77" w:rsidRPr="00413B1F" w:rsidRDefault="00F60C77" w:rsidP="00413B1F">
      <w:pPr>
        <w:pStyle w:val="Akapitzlist"/>
        <w:widowControl w:val="0"/>
        <w:numPr>
          <w:ilvl w:val="0"/>
          <w:numId w:val="23"/>
        </w:numPr>
        <w:suppressAutoHyphens/>
        <w:spacing w:after="0" w:line="360" w:lineRule="auto"/>
        <w:ind w:left="357" w:hanging="357"/>
        <w:jc w:val="both"/>
        <w:textAlignment w:val="baseline"/>
        <w:rPr>
          <w:rFonts w:ascii="Bookman Old Style" w:eastAsia="SimSun" w:hAnsi="Bookman Old Style"/>
          <w:kern w:val="1"/>
          <w:lang w:eastAsia="hi-IN" w:bidi="hi-IN"/>
        </w:rPr>
      </w:pPr>
      <w:r w:rsidRPr="00413B1F">
        <w:rPr>
          <w:rFonts w:ascii="Bookman Old Style" w:eastAsia="SimSun" w:hAnsi="Bookman Old Style"/>
          <w:kern w:val="1"/>
          <w:lang w:eastAsia="hi-IN" w:bidi="hi-IN"/>
        </w:rPr>
        <w:t>Przedkładania Zamawiającemu raportów zawierających informacje o adresach nieruchomości, które nie posiadają pojemników na odpady zmieszane,</w:t>
      </w:r>
      <w:r w:rsidR="00B94892">
        <w:rPr>
          <w:rFonts w:ascii="Bookman Old Style" w:eastAsia="SimSun" w:hAnsi="Bookman Old Style"/>
          <w:kern w:val="1"/>
          <w:lang w:eastAsia="hi-IN" w:bidi="hi-IN"/>
        </w:rPr>
        <w:t xml:space="preserve"> </w:t>
      </w:r>
      <w:r w:rsidRPr="00413B1F">
        <w:rPr>
          <w:rFonts w:ascii="Bookman Old Style" w:eastAsia="SimSun" w:hAnsi="Bookman Old Style"/>
          <w:kern w:val="1"/>
          <w:lang w:eastAsia="hi-IN" w:bidi="hi-IN"/>
        </w:rPr>
        <w:t xml:space="preserve">a z których Wykonawca odbiera </w:t>
      </w:r>
      <w:r w:rsidR="00B94892">
        <w:rPr>
          <w:rFonts w:ascii="Bookman Old Style" w:eastAsia="SimSun" w:hAnsi="Bookman Old Style"/>
          <w:kern w:val="1"/>
          <w:lang w:eastAsia="hi-IN" w:bidi="hi-IN"/>
        </w:rPr>
        <w:t xml:space="preserve">inne frakcje </w:t>
      </w:r>
      <w:r w:rsidRPr="00413B1F">
        <w:rPr>
          <w:rFonts w:ascii="Bookman Old Style" w:eastAsia="SimSun" w:hAnsi="Bookman Old Style"/>
          <w:kern w:val="1"/>
          <w:lang w:eastAsia="hi-IN" w:bidi="hi-IN"/>
        </w:rPr>
        <w:t>odpad</w:t>
      </w:r>
      <w:r w:rsidR="00B94892">
        <w:rPr>
          <w:rFonts w:ascii="Bookman Old Style" w:eastAsia="SimSun" w:hAnsi="Bookman Old Style"/>
          <w:kern w:val="1"/>
          <w:lang w:eastAsia="hi-IN" w:bidi="hi-IN"/>
        </w:rPr>
        <w:t>ów</w:t>
      </w:r>
      <w:r w:rsidRPr="00413B1F">
        <w:rPr>
          <w:rFonts w:ascii="Bookman Old Style" w:eastAsia="SimSun" w:hAnsi="Bookman Old Style"/>
          <w:kern w:val="1"/>
          <w:lang w:eastAsia="hi-IN" w:bidi="hi-IN"/>
        </w:rPr>
        <w:t xml:space="preserve"> komunaln</w:t>
      </w:r>
      <w:r w:rsidR="00B94892">
        <w:rPr>
          <w:rFonts w:ascii="Bookman Old Style" w:eastAsia="SimSun" w:hAnsi="Bookman Old Style"/>
          <w:kern w:val="1"/>
          <w:lang w:eastAsia="hi-IN" w:bidi="hi-IN"/>
        </w:rPr>
        <w:t>ych</w:t>
      </w:r>
      <w:r w:rsidR="006D3110">
        <w:rPr>
          <w:rFonts w:ascii="Bookman Old Style" w:eastAsia="SimSun" w:hAnsi="Bookman Old Style"/>
          <w:kern w:val="1"/>
          <w:lang w:eastAsia="hi-IN" w:bidi="hi-IN"/>
        </w:rPr>
        <w:t xml:space="preserve"> – w </w:t>
      </w:r>
      <w:r w:rsidR="00BF766F">
        <w:rPr>
          <w:rFonts w:ascii="Bookman Old Style" w:eastAsia="SimSun" w:hAnsi="Bookman Old Style"/>
          <w:kern w:val="1"/>
          <w:lang w:eastAsia="hi-IN" w:bidi="hi-IN"/>
        </w:rPr>
        <w:t>p</w:t>
      </w:r>
      <w:r w:rsidR="006D3110">
        <w:rPr>
          <w:rFonts w:ascii="Bookman Old Style" w:eastAsia="SimSun" w:hAnsi="Bookman Old Style"/>
          <w:kern w:val="1"/>
          <w:lang w:eastAsia="hi-IN" w:bidi="hi-IN"/>
        </w:rPr>
        <w:t>rz</w:t>
      </w:r>
      <w:r w:rsidR="00BF766F">
        <w:rPr>
          <w:rFonts w:ascii="Bookman Old Style" w:eastAsia="SimSun" w:hAnsi="Bookman Old Style"/>
          <w:kern w:val="1"/>
          <w:lang w:eastAsia="hi-IN" w:bidi="hi-IN"/>
        </w:rPr>
        <w:t>yp</w:t>
      </w:r>
      <w:r w:rsidR="006D3110">
        <w:rPr>
          <w:rFonts w:ascii="Bookman Old Style" w:eastAsia="SimSun" w:hAnsi="Bookman Old Style"/>
          <w:kern w:val="1"/>
          <w:lang w:eastAsia="hi-IN" w:bidi="hi-IN"/>
        </w:rPr>
        <w:t>adku</w:t>
      </w:r>
      <w:r w:rsidR="00B94892">
        <w:rPr>
          <w:rFonts w:ascii="Bookman Old Style" w:eastAsia="SimSun" w:hAnsi="Bookman Old Style"/>
          <w:kern w:val="1"/>
          <w:lang w:eastAsia="hi-IN" w:bidi="hi-IN"/>
        </w:rPr>
        <w:t xml:space="preserve"> </w:t>
      </w:r>
      <w:r w:rsidR="006D3110">
        <w:rPr>
          <w:rFonts w:ascii="Bookman Old Style" w:eastAsia="SimSun" w:hAnsi="Bookman Old Style"/>
          <w:kern w:val="1"/>
          <w:lang w:eastAsia="hi-IN" w:bidi="hi-IN"/>
        </w:rPr>
        <w:t>zidentyfikowania takich nieruchomości.</w:t>
      </w:r>
    </w:p>
    <w:p w14:paraId="55C49462" w14:textId="757D62B0"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co najmniej raz w miesiącu pisemnego wykazu zidentyfikowanych przez Wykonawcę nowo powstałych nieruchomości</w:t>
      </w:r>
      <w:r w:rsidR="00B94892">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zamieszkałych i niezamieszkałych – w przypadku zidentyfikowania przez Wykonawcę takich nieruchomości.</w:t>
      </w:r>
    </w:p>
    <w:p w14:paraId="717D650A" w14:textId="12347EB7"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Dostarczania Zamawiającemu w wersji elektronicznej sprawozdań</w:t>
      </w:r>
      <w:r w:rsidR="00B94892">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 xml:space="preserve">o jakich mowa </w:t>
      </w:r>
      <w:r w:rsidR="00B94892">
        <w:rPr>
          <w:rFonts w:ascii="Bookman Old Style" w:eastAsia="SimSun" w:hAnsi="Bookman Old Style"/>
          <w:kern w:val="1"/>
          <w:lang w:eastAsia="hi-IN" w:bidi="hi-IN"/>
        </w:rPr>
        <w:t xml:space="preserve">w </w:t>
      </w:r>
      <w:proofErr w:type="spellStart"/>
      <w:r w:rsidR="00315FCB">
        <w:rPr>
          <w:rFonts w:ascii="Bookman Old Style" w:eastAsia="SimSun" w:hAnsi="Bookman Old Style"/>
          <w:kern w:val="1"/>
          <w:lang w:eastAsia="hi-IN" w:bidi="hi-IN"/>
        </w:rPr>
        <w:t>u.u.c.p.g</w:t>
      </w:r>
      <w:proofErr w:type="spellEnd"/>
      <w:r w:rsidR="00315FCB">
        <w:rPr>
          <w:rFonts w:ascii="Bookman Old Style" w:eastAsia="SimSun" w:hAnsi="Bookman Old Style"/>
          <w:kern w:val="1"/>
          <w:lang w:eastAsia="hi-IN" w:bidi="hi-IN"/>
        </w:rPr>
        <w:t>.</w:t>
      </w:r>
      <w:r w:rsidRPr="0095074A">
        <w:rPr>
          <w:rFonts w:ascii="Bookman Old Style" w:eastAsia="SimSun" w:hAnsi="Bookman Old Style"/>
          <w:kern w:val="1"/>
          <w:lang w:eastAsia="hi-IN" w:bidi="hi-IN"/>
        </w:rPr>
        <w:t xml:space="preserve"> Sprawozdania powinny być sporządz</w:t>
      </w:r>
      <w:r w:rsidR="00315FCB">
        <w:rPr>
          <w:rFonts w:ascii="Bookman Old Style" w:eastAsia="SimSun" w:hAnsi="Bookman Old Style"/>
          <w:kern w:val="1"/>
          <w:lang w:eastAsia="hi-IN" w:bidi="hi-IN"/>
        </w:rPr>
        <w:t xml:space="preserve">one zgodnie </w:t>
      </w:r>
      <w:r w:rsidRPr="0095074A">
        <w:rPr>
          <w:rFonts w:ascii="Bookman Old Style" w:eastAsia="SimSun" w:hAnsi="Bookman Old Style"/>
          <w:kern w:val="1"/>
          <w:lang w:eastAsia="hi-IN" w:bidi="hi-IN"/>
        </w:rPr>
        <w:t>z rozporządzeniem Ministra Środowi</w:t>
      </w:r>
      <w:r w:rsidR="00315FCB">
        <w:rPr>
          <w:rFonts w:ascii="Bookman Old Style" w:eastAsia="SimSun" w:hAnsi="Bookman Old Style"/>
          <w:kern w:val="1"/>
          <w:lang w:eastAsia="hi-IN" w:bidi="hi-IN"/>
        </w:rPr>
        <w:t xml:space="preserve">ska w sprawie wzorów sprawozdań </w:t>
      </w:r>
      <w:r w:rsidRPr="0095074A">
        <w:rPr>
          <w:rFonts w:ascii="Bookman Old Style" w:eastAsia="SimSun" w:hAnsi="Bookman Old Style"/>
          <w:kern w:val="1"/>
          <w:lang w:eastAsia="hi-IN" w:bidi="hi-IN"/>
        </w:rPr>
        <w:t>o odebranych i zebranych odpadach komunalnych, odebranych nieczystościach ciekłych oraz realizacji zadań z z</w:t>
      </w:r>
      <w:r w:rsidR="00315FCB">
        <w:rPr>
          <w:rFonts w:ascii="Bookman Old Style" w:eastAsia="SimSun" w:hAnsi="Bookman Old Style"/>
          <w:kern w:val="1"/>
          <w:lang w:eastAsia="hi-IN" w:bidi="hi-IN"/>
        </w:rPr>
        <w:t xml:space="preserve">akresu gospodarowania odpadami, </w:t>
      </w:r>
      <w:r w:rsidRPr="0095074A">
        <w:rPr>
          <w:rFonts w:ascii="Bookman Old Style" w:eastAsia="SimSun" w:hAnsi="Bookman Old Style"/>
          <w:kern w:val="1"/>
          <w:lang w:eastAsia="hi-IN" w:bidi="hi-IN"/>
        </w:rPr>
        <w:t>a w przypadku zmiany rozporządzenia, zgodnie 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obowiązującymi wzorami druków.</w:t>
      </w:r>
    </w:p>
    <w:p w14:paraId="729A30FB" w14:textId="53E8A076"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Dostarczania niezbędnych dokumentów i informacji umożliwiających sporządzenie przez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Zamawiającego rocznego sprawozdania z realizacji zadań</w:t>
      </w:r>
      <w:r w:rsidRPr="0095074A">
        <w:rPr>
          <w:rFonts w:ascii="Bookman Old Style" w:eastAsia="SimSun" w:hAnsi="Bookman Old Style"/>
          <w:kern w:val="1"/>
          <w:lang w:eastAsia="hi-IN" w:bidi="hi-IN"/>
        </w:rPr>
        <w:br/>
        <w:t xml:space="preserve">z zakresu gospodarowania odpadami komunalnymi, o którym mowa w </w:t>
      </w:r>
      <w:proofErr w:type="spellStart"/>
      <w:r w:rsidR="004308E9">
        <w:rPr>
          <w:rFonts w:ascii="Bookman Old Style" w:eastAsia="SimSun" w:hAnsi="Bookman Old Style"/>
          <w:kern w:val="1"/>
          <w:lang w:eastAsia="hi-IN" w:bidi="hi-IN"/>
        </w:rPr>
        <w:t>u.u.c.p.g</w:t>
      </w:r>
      <w:proofErr w:type="spellEnd"/>
      <w:r w:rsidR="004308E9">
        <w:rPr>
          <w:rFonts w:ascii="Bookman Old Style" w:eastAsia="SimSun" w:hAnsi="Bookman Old Style"/>
          <w:kern w:val="1"/>
          <w:lang w:eastAsia="hi-IN" w:bidi="hi-IN"/>
        </w:rPr>
        <w:t>.</w:t>
      </w:r>
      <w:r w:rsidRPr="0095074A">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lastRenderedPageBreak/>
        <w:t>Wykonawca zobowiązany jest do przedkładania Zamawiającemu innych informacji dotyczących odbioru, unieszkodliwia</w:t>
      </w:r>
      <w:r w:rsidR="004308E9">
        <w:rPr>
          <w:rFonts w:ascii="Bookman Old Style" w:eastAsia="SimSun" w:hAnsi="Bookman Old Style"/>
          <w:kern w:val="1"/>
          <w:lang w:eastAsia="hi-IN" w:bidi="hi-IN"/>
        </w:rPr>
        <w:t>nia i</w:t>
      </w:r>
      <w:r w:rsidR="00141EAF">
        <w:rPr>
          <w:rFonts w:ascii="Bookman Old Style" w:eastAsia="SimSun" w:hAnsi="Bookman Old Style"/>
          <w:kern w:val="1"/>
          <w:lang w:eastAsia="hi-IN" w:bidi="hi-IN"/>
        </w:rPr>
        <w:t xml:space="preserve"> </w:t>
      </w:r>
      <w:r w:rsidR="004308E9">
        <w:rPr>
          <w:rFonts w:ascii="Bookman Old Style" w:eastAsia="SimSun" w:hAnsi="Bookman Old Style"/>
          <w:kern w:val="1"/>
          <w:lang w:eastAsia="hi-IN" w:bidi="hi-IN"/>
        </w:rPr>
        <w:t xml:space="preserve">segregacji odpadów, jeśli </w:t>
      </w:r>
      <w:r w:rsidR="00B94892">
        <w:rPr>
          <w:rFonts w:ascii="Bookman Old Style" w:eastAsia="SimSun" w:hAnsi="Bookman Old Style"/>
          <w:kern w:val="1"/>
          <w:lang w:eastAsia="hi-IN" w:bidi="hi-IN"/>
        </w:rPr>
        <w:br/>
      </w:r>
      <w:r w:rsidRPr="0095074A">
        <w:rPr>
          <w:rFonts w:ascii="Bookman Old Style" w:eastAsia="SimSun" w:hAnsi="Bookman Old Style"/>
          <w:kern w:val="1"/>
          <w:lang w:eastAsia="hi-IN" w:bidi="hi-IN"/>
        </w:rPr>
        <w:t>w trakcie realizacji zamówienia na</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Zamawiającego nałożony zostanie obowiązek sporządzania innych sprawozdań 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zakresu gospodar</w:t>
      </w:r>
      <w:r w:rsidR="00B94892">
        <w:rPr>
          <w:rFonts w:ascii="Bookman Old Style" w:eastAsia="SimSun" w:hAnsi="Bookman Old Style"/>
          <w:kern w:val="1"/>
          <w:lang w:eastAsia="hi-IN" w:bidi="hi-IN"/>
        </w:rPr>
        <w:t>owania</w:t>
      </w:r>
      <w:r w:rsidRPr="0095074A">
        <w:rPr>
          <w:rFonts w:ascii="Bookman Old Style" w:eastAsia="SimSun" w:hAnsi="Bookman Old Style"/>
          <w:kern w:val="1"/>
          <w:lang w:eastAsia="hi-IN" w:bidi="hi-IN"/>
        </w:rPr>
        <w:t xml:space="preserve"> odpadami. Dotyczy to</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tylko informacji</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w posiadaniu których będzie Wykonawca, a nie Zamawiający.</w:t>
      </w:r>
    </w:p>
    <w:p w14:paraId="2056133C" w14:textId="73535572"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najpóźniej wraz z fakturą za dany okres rozliczeniowy raportów wagowych, na których znajdować się winna adnotacja, że odpady pochodzą z</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terenu Gminy Nowa Ruda.</w:t>
      </w:r>
    </w:p>
    <w:p w14:paraId="212C96A0" w14:textId="337CE75A"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miesięcznych raportów</w:t>
      </w:r>
      <w:r w:rsidR="001665EF">
        <w:rPr>
          <w:rFonts w:ascii="Bookman Old Style" w:eastAsia="SimSun" w:hAnsi="Bookman Old Style"/>
          <w:kern w:val="1"/>
          <w:lang w:eastAsia="hi-IN" w:bidi="hi-IN"/>
        </w:rPr>
        <w:t xml:space="preserve"> wraz z fakturą VAT </w:t>
      </w:r>
      <w:r w:rsidR="001665EF">
        <w:rPr>
          <w:rFonts w:ascii="Bookman Old Style" w:eastAsia="SimSun" w:hAnsi="Bookman Old Style"/>
          <w:kern w:val="1"/>
          <w:lang w:eastAsia="hi-IN" w:bidi="hi-IN"/>
        </w:rPr>
        <w:br/>
      </w:r>
      <w:r w:rsidR="00A52273">
        <w:rPr>
          <w:rFonts w:ascii="Bookman Old Style" w:eastAsia="SimSun" w:hAnsi="Bookman Old Style"/>
          <w:kern w:val="1"/>
          <w:lang w:eastAsia="hi-IN" w:bidi="hi-IN"/>
        </w:rPr>
        <w:t xml:space="preserve">za dany miesiąc rozliczeniowy </w:t>
      </w:r>
      <w:r w:rsidR="00FC1D43">
        <w:rPr>
          <w:rFonts w:ascii="Bookman Old Style" w:eastAsia="SimSun" w:hAnsi="Bookman Old Style"/>
          <w:kern w:val="1"/>
          <w:lang w:eastAsia="hi-IN" w:bidi="hi-IN"/>
        </w:rPr>
        <w:t>w przypadku stwierdzenia wystąpienia poniższych sytuacji</w:t>
      </w:r>
      <w:r w:rsidRPr="0095074A">
        <w:rPr>
          <w:rFonts w:ascii="Bookman Old Style" w:eastAsia="SimSun" w:hAnsi="Bookman Old Style"/>
          <w:kern w:val="1"/>
          <w:lang w:eastAsia="hi-IN" w:bidi="hi-IN"/>
        </w:rPr>
        <w:t>:</w:t>
      </w:r>
    </w:p>
    <w:p w14:paraId="4E70B03D" w14:textId="06852919"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niesegregowane (zmieszane) odpady komunalne; </w:t>
      </w:r>
    </w:p>
    <w:p w14:paraId="50EE47BA" w14:textId="64B787AE"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 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odpady komunalne zbierane w sposób selektywny; </w:t>
      </w:r>
    </w:p>
    <w:p w14:paraId="604295DE" w14:textId="1541B7DA"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wykaz nieruchomości zamieszkałych, w których odpady gromadzone są niezgodnie z</w:t>
      </w:r>
      <w:r w:rsidR="001665EF">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zadeklarowanym sposobem zbierania i odbierania odpadów oraz dokumentowanie wszystkich przypadkó</w:t>
      </w:r>
      <w:r w:rsidRPr="001A4A06">
        <w:rPr>
          <w:rFonts w:ascii="Bookman Old Style" w:eastAsia="Times New Roman" w:hAnsi="Bookman Old Style"/>
          <w:kern w:val="1"/>
          <w:lang w:eastAsia="hi-IN" w:bidi="hi-IN"/>
        </w:rPr>
        <w:t>w</w:t>
      </w:r>
      <w:r w:rsidR="001665EF">
        <w:rPr>
          <w:rFonts w:ascii="Bookman Old Style" w:eastAsia="Times New Roman" w:hAnsi="Bookman Old Style"/>
          <w:kern w:val="1"/>
          <w:lang w:eastAsia="hi-IN" w:bidi="hi-IN"/>
        </w:rPr>
        <w:t xml:space="preserve"> (np. oddawanie bioodpadów pomimo zadeklarowania ich kompostowania we własnym zakresie)</w:t>
      </w:r>
      <w:r w:rsidRPr="001A4A06">
        <w:rPr>
          <w:rFonts w:ascii="Bookman Old Style" w:eastAsia="Times New Roman" w:hAnsi="Bookman Old Style"/>
          <w:kern w:val="1"/>
          <w:lang w:eastAsia="hi-IN" w:bidi="hi-IN"/>
        </w:rPr>
        <w:t>;</w:t>
      </w:r>
    </w:p>
    <w:p w14:paraId="3DEBD90C" w14:textId="364DA97F"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niezamieszkałych, które nie były </w:t>
      </w:r>
      <w:r w:rsidR="00E268A1">
        <w:rPr>
          <w:rFonts w:ascii="Bookman Old Style" w:eastAsia="Times New Roman" w:hAnsi="Bookman Old Style"/>
          <w:kern w:val="1"/>
          <w:lang w:eastAsia="hi-IN" w:bidi="hi-IN"/>
        </w:rPr>
        <w:t>u</w:t>
      </w:r>
      <w:r w:rsidRPr="0095074A">
        <w:rPr>
          <w:rFonts w:ascii="Bookman Old Style" w:eastAsia="Times New Roman" w:hAnsi="Bookman Old Style"/>
          <w:kern w:val="1"/>
          <w:lang w:eastAsia="hi-IN" w:bidi="hi-IN"/>
        </w:rPr>
        <w:t xml:space="preserve">mieszczone </w:t>
      </w:r>
      <w:r w:rsidR="00E268A1">
        <w:rPr>
          <w:rFonts w:ascii="Bookman Old Style" w:eastAsia="Times New Roman" w:hAnsi="Bookman Old Style"/>
          <w:kern w:val="1"/>
          <w:lang w:eastAsia="hi-IN" w:bidi="hi-IN"/>
        </w:rPr>
        <w:br/>
      </w:r>
      <w:r w:rsidRPr="0095074A">
        <w:rPr>
          <w:rFonts w:ascii="Bookman Old Style" w:eastAsia="Times New Roman" w:hAnsi="Bookman Old Style"/>
          <w:kern w:val="1"/>
          <w:lang w:eastAsia="hi-IN" w:bidi="hi-IN"/>
        </w:rPr>
        <w:t>w</w:t>
      </w:r>
      <w:r w:rsidR="00E268A1">
        <w:rPr>
          <w:rFonts w:ascii="Bookman Old Style" w:eastAsia="Times New Roman" w:hAnsi="Bookman Old Style"/>
          <w:kern w:val="1"/>
          <w:lang w:eastAsia="hi-IN" w:bidi="hi-IN"/>
        </w:rPr>
        <w:t xml:space="preserve"> otrzymanym od Zamawiającego </w:t>
      </w:r>
      <w:r w:rsidRPr="0095074A">
        <w:rPr>
          <w:rFonts w:ascii="Bookman Old Style" w:eastAsia="Times New Roman" w:hAnsi="Bookman Old Style"/>
          <w:kern w:val="1"/>
          <w:lang w:eastAsia="hi-IN" w:bidi="hi-IN"/>
        </w:rPr>
        <w:t>wykazie,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niesegregowane (zmieszane) odpady komunalne; </w:t>
      </w:r>
    </w:p>
    <w:p w14:paraId="1BF26C24" w14:textId="5E2D4D68"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niezamieszkałych,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odpady komunalne zbierane w sposób selektywny; </w:t>
      </w:r>
    </w:p>
    <w:p w14:paraId="3E2B5F32" w14:textId="63D46056" w:rsidR="00F60C77" w:rsidRPr="005D6945" w:rsidRDefault="00F60C77" w:rsidP="00413B1F">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strike/>
          <w:kern w:val="1"/>
          <w:lang w:eastAsia="hi-IN" w:bidi="hi-IN"/>
        </w:rPr>
      </w:pPr>
      <w:r w:rsidRPr="0095074A">
        <w:rPr>
          <w:rFonts w:ascii="Bookman Old Style" w:eastAsia="Times New Roman" w:hAnsi="Bookman Old Style"/>
          <w:kern w:val="1"/>
          <w:lang w:eastAsia="hi-IN" w:bidi="hi-IN"/>
        </w:rPr>
        <w:t>wykaz nieruchomości niezamieszkałych, w których odpady gromadzone są niezgodnie z zadeklarowanym sposobem zbierania i odbierania odpadów oraz dokumentowanie wszystkich przypadków</w:t>
      </w:r>
      <w:r w:rsidR="001A4A06">
        <w:rPr>
          <w:rFonts w:ascii="Bookman Old Style" w:eastAsia="Times New Roman" w:hAnsi="Bookman Old Style"/>
          <w:kern w:val="1"/>
          <w:lang w:eastAsia="hi-IN" w:bidi="hi-IN"/>
        </w:rPr>
        <w:t>;</w:t>
      </w:r>
    </w:p>
    <w:p w14:paraId="20EFCAE5" w14:textId="311A5248" w:rsidR="00F60C77" w:rsidRPr="0095074A" w:rsidRDefault="00F60C77" w:rsidP="00413B1F">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ilość (w Mg) odpadów komunalnych, które zostały odebrane w okresie rozliczeniowym </w:t>
      </w:r>
      <w:r w:rsidR="005D133E">
        <w:rPr>
          <w:rFonts w:ascii="Bookman Old Style" w:eastAsia="Times New Roman" w:hAnsi="Bookman Old Style"/>
          <w:kern w:val="1"/>
          <w:lang w:eastAsia="hi-IN" w:bidi="hi-IN"/>
        </w:rPr>
        <w:t xml:space="preserve">bezpośrednio </w:t>
      </w:r>
      <w:r w:rsidRPr="0095074A">
        <w:rPr>
          <w:rFonts w:ascii="Bookman Old Style" w:eastAsia="Times New Roman" w:hAnsi="Bookman Old Style"/>
          <w:kern w:val="1"/>
          <w:lang w:eastAsia="hi-IN" w:bidi="hi-IN"/>
        </w:rPr>
        <w:t>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nieruchomości</w:t>
      </w:r>
      <w:r w:rsidR="005D133E">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 xml:space="preserve">na terenie </w:t>
      </w:r>
      <w:r w:rsidR="00DE6CBC">
        <w:rPr>
          <w:rFonts w:ascii="Bookman Old Style" w:eastAsia="Times New Roman" w:hAnsi="Bookman Old Style"/>
          <w:kern w:val="1"/>
          <w:lang w:eastAsia="hi-IN" w:bidi="hi-IN"/>
        </w:rPr>
        <w:t xml:space="preserve">Gminy Nowa Ruda, </w:t>
      </w:r>
      <w:r w:rsidR="00C50602">
        <w:rPr>
          <w:rFonts w:ascii="Bookman Old Style" w:eastAsia="Times New Roman" w:hAnsi="Bookman Old Style"/>
          <w:kern w:val="1"/>
          <w:lang w:eastAsia="hi-IN" w:bidi="hi-IN"/>
        </w:rPr>
        <w:br/>
      </w:r>
      <w:r w:rsidRPr="0095074A">
        <w:rPr>
          <w:rFonts w:ascii="Bookman Old Style" w:eastAsia="Times New Roman" w:hAnsi="Bookman Old Style"/>
          <w:kern w:val="1"/>
          <w:lang w:eastAsia="hi-IN" w:bidi="hi-IN"/>
        </w:rPr>
        <w:t>z podziałem na frakcje odpadów.</w:t>
      </w:r>
    </w:p>
    <w:p w14:paraId="0FF604EB" w14:textId="0BFBA829" w:rsidR="00DF21F2" w:rsidRPr="00A52273" w:rsidRDefault="00F60C77" w:rsidP="00A52273">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ilość (w Mg) odpadów komunalnych, które zostały odebrane</w:t>
      </w:r>
      <w:r w:rsidRPr="0095074A">
        <w:rPr>
          <w:rFonts w:ascii="Bookman Old Style" w:eastAsia="Times New Roman" w:hAnsi="Bookman Old Style"/>
          <w:kern w:val="1"/>
          <w:lang w:eastAsia="hi-IN" w:bidi="hi-IN"/>
        </w:rPr>
        <w:br/>
        <w:t>i zagospodarowane z Punktu Selektywnej Zbiórki Odpadów Komunalnych</w:t>
      </w:r>
      <w:r w:rsidRPr="0095074A">
        <w:rPr>
          <w:rFonts w:ascii="Bookman Old Style" w:eastAsia="Times New Roman" w:hAnsi="Bookman Old Style"/>
          <w:kern w:val="1"/>
          <w:lang w:eastAsia="hi-IN" w:bidi="hi-IN"/>
        </w:rPr>
        <w:br/>
        <w:t>w okresie rozliczeniowym z podziałem na frakcje odpadów.</w:t>
      </w:r>
    </w:p>
    <w:p w14:paraId="26B0EF07" w14:textId="436B5579" w:rsidR="00F60C77" w:rsidRPr="0095074A" w:rsidRDefault="00F60C77" w:rsidP="00F60C77">
      <w:pPr>
        <w:pStyle w:val="Akapitzlist"/>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 xml:space="preserve">Przedkładania Zamawiającemu w wersji papierowej raportów o likwidacji dzikich wysypisk. Raporty winny być przekazywane w terminie </w:t>
      </w:r>
      <w:r w:rsidR="009A4A40">
        <w:rPr>
          <w:rFonts w:ascii="Bookman Old Style" w:eastAsia="SimSun" w:hAnsi="Bookman Old Style"/>
          <w:kern w:val="1"/>
          <w:lang w:eastAsia="hi-IN" w:bidi="hi-IN"/>
        </w:rPr>
        <w:t>14</w:t>
      </w:r>
      <w:r w:rsidRPr="0095074A">
        <w:rPr>
          <w:rFonts w:ascii="Bookman Old Style" w:eastAsia="SimSun" w:hAnsi="Bookman Old Style"/>
          <w:kern w:val="1"/>
          <w:lang w:eastAsia="hi-IN" w:bidi="hi-IN"/>
        </w:rPr>
        <w:t xml:space="preserve"> dni od dni</w:t>
      </w:r>
      <w:r w:rsidR="004308E9">
        <w:rPr>
          <w:rFonts w:ascii="Bookman Old Style" w:eastAsia="SimSun" w:hAnsi="Bookman Old Style"/>
          <w:kern w:val="1"/>
          <w:lang w:eastAsia="hi-IN" w:bidi="hi-IN"/>
        </w:rPr>
        <w:t xml:space="preserve">a likwidacji dzikiego wysypiska </w:t>
      </w:r>
      <w:r w:rsidRPr="0095074A">
        <w:rPr>
          <w:rFonts w:ascii="Bookman Old Style" w:eastAsia="SimSun" w:hAnsi="Bookman Old Style"/>
          <w:kern w:val="1"/>
          <w:lang w:eastAsia="hi-IN" w:bidi="hi-IN"/>
        </w:rPr>
        <w:t>i</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 xml:space="preserve">zawierać </w:t>
      </w:r>
      <w:r w:rsidR="004308E9">
        <w:rPr>
          <w:rFonts w:ascii="Bookman Old Style" w:eastAsia="SimSun" w:hAnsi="Bookman Old Style"/>
          <w:kern w:val="1"/>
          <w:lang w:eastAsia="hi-IN" w:bidi="hi-IN"/>
        </w:rPr>
        <w:t xml:space="preserve">informacje </w:t>
      </w:r>
      <w:r w:rsidRPr="0095074A">
        <w:rPr>
          <w:rFonts w:ascii="Bookman Old Style" w:eastAsia="SimSun" w:hAnsi="Bookman Old Style"/>
          <w:kern w:val="1"/>
          <w:lang w:eastAsia="hi-IN" w:bidi="hi-IN"/>
        </w:rPr>
        <w:t>w szczególności</w:t>
      </w:r>
      <w:r w:rsidR="004308E9">
        <w:rPr>
          <w:rFonts w:ascii="Bookman Old Style" w:eastAsia="SimSun" w:hAnsi="Bookman Old Style"/>
          <w:kern w:val="1"/>
          <w:lang w:eastAsia="hi-IN" w:bidi="hi-IN"/>
        </w:rPr>
        <w:t xml:space="preserve"> o: miejscu</w:t>
      </w:r>
      <w:r w:rsidR="009A4A40">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lastRenderedPageBreak/>
        <w:t>zlikwidowanego dzikiego wysypiska</w:t>
      </w:r>
      <w:r w:rsidR="009A4A40">
        <w:rPr>
          <w:rFonts w:ascii="Bookman Old Style" w:eastAsia="SimSun" w:hAnsi="Bookman Old Style"/>
          <w:kern w:val="1"/>
          <w:lang w:eastAsia="hi-IN" w:bidi="hi-IN"/>
        </w:rPr>
        <w:t xml:space="preserve"> (miejscowość, adres lub nr działki)</w:t>
      </w:r>
      <w:r w:rsidRPr="0095074A">
        <w:rPr>
          <w:rFonts w:ascii="Bookman Old Style" w:eastAsia="SimSun" w:hAnsi="Bookman Old Style"/>
          <w:kern w:val="1"/>
          <w:lang w:eastAsia="hi-IN" w:bidi="hi-IN"/>
        </w:rPr>
        <w:t>, mas</w:t>
      </w:r>
      <w:r w:rsidR="009D45BE">
        <w:rPr>
          <w:rFonts w:ascii="Bookman Old Style" w:eastAsia="SimSun" w:hAnsi="Bookman Old Style"/>
          <w:kern w:val="1"/>
          <w:lang w:eastAsia="hi-IN" w:bidi="hi-IN"/>
        </w:rPr>
        <w:t xml:space="preserve">ie </w:t>
      </w:r>
      <w:r w:rsidR="009A4A40">
        <w:rPr>
          <w:rFonts w:ascii="Bookman Old Style" w:eastAsia="SimSun" w:hAnsi="Bookman Old Style"/>
          <w:kern w:val="1"/>
          <w:lang w:eastAsia="hi-IN" w:bidi="hi-IN"/>
        </w:rPr>
        <w:br/>
        <w:t xml:space="preserve">i rodzaju </w:t>
      </w:r>
      <w:r w:rsidR="009D45BE">
        <w:rPr>
          <w:rFonts w:ascii="Bookman Old Style" w:eastAsia="SimSun" w:hAnsi="Bookman Old Style"/>
          <w:kern w:val="1"/>
          <w:lang w:eastAsia="hi-IN" w:bidi="hi-IN"/>
        </w:rPr>
        <w:t>odpadów ze</w:t>
      </w:r>
      <w:r w:rsidRPr="0095074A">
        <w:rPr>
          <w:rFonts w:ascii="Bookman Old Style" w:eastAsia="SimSun" w:hAnsi="Bookman Old Style"/>
          <w:kern w:val="1"/>
          <w:lang w:eastAsia="hi-IN" w:bidi="hi-IN"/>
        </w:rPr>
        <w:t>branych z dzikiego wysypiska oraz datę jego likwidacji.</w:t>
      </w:r>
    </w:p>
    <w:p w14:paraId="7B9EE09F" w14:textId="77777777" w:rsidR="00F82316" w:rsidRPr="0095074A" w:rsidRDefault="00F82316" w:rsidP="00F82316">
      <w:pPr>
        <w:widowControl w:val="0"/>
        <w:suppressAutoHyphens/>
        <w:spacing w:after="0" w:line="360" w:lineRule="auto"/>
        <w:jc w:val="both"/>
        <w:textAlignment w:val="baseline"/>
        <w:rPr>
          <w:rFonts w:ascii="Bookman Old Style" w:eastAsia="SimSun" w:hAnsi="Bookman Old Style"/>
          <w:kern w:val="1"/>
          <w:lang w:eastAsia="hi-IN" w:bidi="hi-IN"/>
        </w:rPr>
      </w:pPr>
    </w:p>
    <w:p w14:paraId="749136E3" w14:textId="77777777"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10</w:t>
      </w:r>
      <w:r w:rsidRPr="0095074A">
        <w:rPr>
          <w:rFonts w:ascii="Bookman Old Style" w:eastAsia="Times New Roman" w:hAnsi="Bookman Old Style"/>
          <w:b/>
          <w:i/>
          <w:iCs/>
          <w:lang w:eastAsia="pl-PL"/>
        </w:rPr>
        <w:t>. Wymagania dotyczące posiadanych pojazdów, urządzeń oraz bazy magazynowo transportowej.</w:t>
      </w:r>
    </w:p>
    <w:p w14:paraId="01F3A392" w14:textId="1066C328" w:rsidR="002E2853" w:rsidRPr="0095074A" w:rsidRDefault="002E2853" w:rsidP="002E2853">
      <w:pPr>
        <w:spacing w:after="0" w:line="360" w:lineRule="auto"/>
        <w:jc w:val="both"/>
        <w:rPr>
          <w:rFonts w:ascii="Bookman Old Style" w:eastAsia="Times New Roman" w:hAnsi="Bookman Old Style"/>
          <w:kern w:val="1"/>
          <w:lang w:eastAsia="pl-PL"/>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kern w:val="1"/>
          <w:lang w:eastAsia="pl-PL"/>
        </w:rPr>
        <w:t>Wykonawca jest obowiązany dysponować przez cały okres obowiązywania umowy bazą magazynowo – transportową zlokalizowaną na terenie Gminy Nowa Ruda lub</w:t>
      </w:r>
      <w:r w:rsidRPr="0095074A">
        <w:rPr>
          <w:rFonts w:ascii="Bookman Old Style" w:eastAsia="Times New Roman" w:hAnsi="Bookman Old Style"/>
          <w:kern w:val="1"/>
          <w:lang w:eastAsia="pl-PL"/>
        </w:rPr>
        <w:br/>
        <w:t>w odległości nie większej niż 60 km od</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granicy Gminy Nowa Ruda, usytuowaną na terenie, do którego Wykonawca posiada tytuł prawny. </w:t>
      </w:r>
    </w:p>
    <w:p w14:paraId="7AD6CA50" w14:textId="74A76F5A" w:rsidR="002E2853" w:rsidRPr="0095074A" w:rsidRDefault="002E2853" w:rsidP="002E2853">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kern w:val="1"/>
          <w:lang w:eastAsia="pl-PL"/>
        </w:rPr>
        <w:t>2. Wykonawca zobowiązany jest przez cały okres obowiązywania umowy dysponować pojazdami w</w:t>
      </w:r>
      <w:r w:rsidR="00FC1D43">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ilości niezbędnej do prawidłowej realizacji Zamówienia, przystosowanymi do odbierania poszczególnych frakcji odpadów, w sposób wykluczający mieszanie się</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odpadów. W dyspozycji Wykonawcy winno być co najmniej:</w:t>
      </w:r>
    </w:p>
    <w:p w14:paraId="1D1C5AB3" w14:textId="62D6B456"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lang w:eastAsia="pl-PL"/>
        </w:rPr>
        <w:t>dwa pojazdy przystosowane do odbioru zmieszanych odpadów komunalnych z pojemników o pojemności: 120, 240, 1100 litrów</w:t>
      </w:r>
      <w:r w:rsidR="00781363">
        <w:rPr>
          <w:rFonts w:ascii="Bookman Old Style" w:eastAsia="Times New Roman" w:hAnsi="Bookman Old Style"/>
          <w:lang w:eastAsia="pl-PL"/>
        </w:rPr>
        <w:t xml:space="preserve">, w tym </w:t>
      </w:r>
      <w:r w:rsidR="00061F37">
        <w:rPr>
          <w:rFonts w:ascii="Bookman Old Style" w:eastAsia="Times New Roman" w:hAnsi="Bookman Old Style"/>
          <w:lang w:eastAsia="pl-PL"/>
        </w:rPr>
        <w:t xml:space="preserve">przynajmniej </w:t>
      </w:r>
      <w:r w:rsidR="00781363">
        <w:rPr>
          <w:rFonts w:ascii="Bookman Old Style" w:eastAsia="Times New Roman" w:hAnsi="Bookman Old Style"/>
          <w:lang w:eastAsia="pl-PL"/>
        </w:rPr>
        <w:t>jeden pojazd z napędem na co najmniej 2 osie</w:t>
      </w:r>
      <w:r w:rsidR="00FC1D43">
        <w:rPr>
          <w:rFonts w:ascii="Bookman Old Style" w:eastAsia="Times New Roman" w:hAnsi="Bookman Old Style"/>
          <w:lang w:eastAsia="pl-PL"/>
        </w:rPr>
        <w:t>. Pojazdy powinny być wyposażone w system wagowy, umożliwiający rejestrowanie wagi odpadów zmieszanych na poszczególnych nieruchomościach;</w:t>
      </w:r>
    </w:p>
    <w:p w14:paraId="63D04457"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2) jeden pojazd z dźwigiem hakowym przystosowanym do odbioru zmieszanych odpadów komunalnych w pojemnikach kontenerowych typu KP 7;</w:t>
      </w:r>
    </w:p>
    <w:p w14:paraId="47DAAA1A" w14:textId="6F878CC4"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3) dwa pojazdy przystosowane do odbioru selektywnie zebranych odpadów</w:t>
      </w:r>
      <w:r w:rsidRPr="0095074A">
        <w:rPr>
          <w:rFonts w:ascii="Bookman Old Style" w:eastAsia="Times New Roman" w:hAnsi="Bookman Old Style"/>
          <w:lang w:eastAsia="pl-PL"/>
        </w:rPr>
        <w:br/>
        <w:t>z pojemników na</w:t>
      </w:r>
      <w:r w:rsidR="001F5974">
        <w:rPr>
          <w:rFonts w:ascii="Bookman Old Style" w:eastAsia="Times New Roman" w:hAnsi="Bookman Old Style"/>
          <w:lang w:eastAsia="pl-PL"/>
        </w:rPr>
        <w:t xml:space="preserve"> </w:t>
      </w:r>
      <w:r w:rsidRPr="0095074A">
        <w:rPr>
          <w:rFonts w:ascii="Bookman Old Style" w:eastAsia="Times New Roman" w:hAnsi="Bookman Old Style"/>
          <w:lang w:eastAsia="pl-PL"/>
        </w:rPr>
        <w:t>odpady segregowane o pojemności 120, 240, 1100 litrów oraz worków;</w:t>
      </w:r>
    </w:p>
    <w:p w14:paraId="2ABC81E3"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4) </w:t>
      </w:r>
      <w:r w:rsidRPr="0095074A">
        <w:rPr>
          <w:rFonts w:ascii="Bookman Old Style" w:eastAsia="Times New Roman" w:hAnsi="Bookman Old Style"/>
          <w:bCs/>
          <w:lang w:eastAsia="pl-PL"/>
        </w:rPr>
        <w:t>Minimum 1 osoba</w:t>
      </w:r>
      <w:r w:rsidRPr="0095074A">
        <w:rPr>
          <w:rFonts w:ascii="Bookman Old Style" w:eastAsia="Times New Roman" w:hAnsi="Bookman Old Style"/>
          <w:lang w:eastAsia="pl-PL"/>
        </w:rPr>
        <w:t xml:space="preserve"> nadzoru posiadającą co najmniej wykształcenie średnie oraz minimum trzyletnie doświadczenie w pracy na stanowisku związanym z organizacją</w:t>
      </w:r>
      <w:r w:rsidRPr="0095074A">
        <w:rPr>
          <w:rFonts w:ascii="Bookman Old Style" w:eastAsia="Times New Roman" w:hAnsi="Bookman Old Style"/>
          <w:lang w:eastAsia="pl-PL"/>
        </w:rPr>
        <w:br/>
        <w:t>i logistyką odbioru odpadów komunalnych z nieruchomości oraz nadzorowaniem jakości wykonywanych prac;</w:t>
      </w:r>
    </w:p>
    <w:p w14:paraId="1CCF9E29"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5) </w:t>
      </w:r>
      <w:r w:rsidRPr="0095074A">
        <w:rPr>
          <w:rFonts w:ascii="Bookman Old Style" w:eastAsia="Times New Roman" w:hAnsi="Bookman Old Style"/>
          <w:bCs/>
          <w:lang w:eastAsia="pl-PL"/>
        </w:rPr>
        <w:t>Minimum 7 osobami</w:t>
      </w:r>
      <w:r w:rsidRPr="0095074A">
        <w:rPr>
          <w:rFonts w:ascii="Bookman Old Style" w:eastAsia="Times New Roman" w:hAnsi="Bookman Old Style"/>
          <w:lang w:eastAsia="pl-PL"/>
        </w:rPr>
        <w:t xml:space="preserve">, które będą wykonywać bezpośrednio przedmiot zamówienia (tj. operatorzy sprzętu, kierownicy, ładowacze).  </w:t>
      </w:r>
    </w:p>
    <w:p w14:paraId="63F34350" w14:textId="286260DC"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3. Wykonawca zobowiązany jest do przekazania Zamawiającemu wykazu pojazdów przeznaczonych do realizacji umowy, zawierającego informację na temat marki</w:t>
      </w:r>
      <w:r w:rsidRPr="0095074A">
        <w:rPr>
          <w:rFonts w:ascii="Bookman Old Style" w:eastAsia="Times New Roman" w:hAnsi="Bookman Old Style"/>
          <w:kern w:val="1"/>
          <w:lang w:eastAsia="pl-PL"/>
        </w:rPr>
        <w:br/>
        <w:t xml:space="preserve">i modelu pojazdu, rodzaju pojazdu, </w:t>
      </w:r>
      <w:r w:rsidR="008D03BF">
        <w:rPr>
          <w:rFonts w:ascii="Bookman Old Style" w:eastAsia="Times New Roman" w:hAnsi="Bookman Old Style"/>
          <w:kern w:val="1"/>
          <w:lang w:eastAsia="pl-PL"/>
        </w:rPr>
        <w:t xml:space="preserve">rodzaju stosowanego paliwa, </w:t>
      </w:r>
      <w:r w:rsidRPr="0095074A">
        <w:rPr>
          <w:rFonts w:ascii="Bookman Old Style" w:eastAsia="Times New Roman" w:hAnsi="Bookman Old Style"/>
          <w:kern w:val="1"/>
          <w:lang w:eastAsia="pl-PL"/>
        </w:rPr>
        <w:t>numeru rejestracyjnego pojazdu oraz normy EURO, którą dany pojazd spełnia oraz kserokopii dowodu rejestracyjnego, służących do realizacji umowy. Wykonawca obowiązany jest przedstawić wyżej wymieniony wykaz pojazdów w terminie do</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7 dni przed dniem podpisania umowy wraz z</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kserokopią</w:t>
      </w:r>
      <w:r w:rsidR="00D1658B">
        <w:rPr>
          <w:rFonts w:ascii="Bookman Old Style" w:eastAsia="Times New Roman" w:hAnsi="Bookman Old Style"/>
          <w:kern w:val="1"/>
          <w:lang w:eastAsia="pl-PL"/>
        </w:rPr>
        <w:t xml:space="preserve"> dowodów rejestracyjnych</w:t>
      </w:r>
      <w:r w:rsidRPr="0095074A">
        <w:rPr>
          <w:rFonts w:ascii="Bookman Old Style" w:eastAsia="Times New Roman" w:hAnsi="Bookman Old Style"/>
          <w:kern w:val="1"/>
          <w:lang w:eastAsia="pl-PL"/>
        </w:rPr>
        <w:t xml:space="preserve"> potwierdzoną za zgodność z</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oryginałem oraz każdorazowo z chwilą zmiany pojazdu/pojazdów </w:t>
      </w:r>
      <w:r w:rsidRPr="0095074A">
        <w:rPr>
          <w:rFonts w:ascii="Bookman Old Style" w:eastAsia="Times New Roman" w:hAnsi="Bookman Old Style"/>
          <w:kern w:val="1"/>
          <w:lang w:eastAsia="pl-PL"/>
        </w:rPr>
        <w:lastRenderedPageBreak/>
        <w:t>przeznaczonych do realizacji zamówienia w</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terminie </w:t>
      </w:r>
      <w:r w:rsidR="00CC5686">
        <w:rPr>
          <w:rFonts w:ascii="Bookman Old Style" w:eastAsia="Times New Roman" w:hAnsi="Bookman Old Style"/>
          <w:kern w:val="1"/>
          <w:lang w:eastAsia="pl-PL"/>
        </w:rPr>
        <w:t>7</w:t>
      </w:r>
      <w:r w:rsidRPr="0095074A">
        <w:rPr>
          <w:rFonts w:ascii="Bookman Old Style" w:eastAsia="Times New Roman" w:hAnsi="Bookman Old Style"/>
          <w:kern w:val="1"/>
          <w:lang w:eastAsia="pl-PL"/>
        </w:rPr>
        <w:t xml:space="preserve"> dni roboczych, licząc od dnia zaistnienia zmiany.</w:t>
      </w:r>
    </w:p>
    <w:p w14:paraId="066A4BA7" w14:textId="7207C893"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4. Wszystkie pojazdy przeznaczone do odbierania odpadów muszą posiadać system pozycjonowania satelitarnego umożliwiający Zamawiającemu sprawdzenie aktualnej lokalizacji pojazdó</w:t>
      </w:r>
      <w:r w:rsidR="008E2848">
        <w:rPr>
          <w:rFonts w:ascii="Bookman Old Style" w:eastAsia="Times New Roman" w:hAnsi="Bookman Old Style"/>
          <w:kern w:val="1"/>
          <w:lang w:eastAsia="pl-PL"/>
        </w:rPr>
        <w:t>w.  Wymaga się, aby każdy z pojazdów wyposażony był w 2 kamery</w:t>
      </w:r>
      <w:r w:rsidR="00D1658B">
        <w:rPr>
          <w:rFonts w:ascii="Bookman Old Style" w:eastAsia="Times New Roman" w:hAnsi="Bookman Old Style"/>
          <w:kern w:val="1"/>
          <w:lang w:eastAsia="pl-PL"/>
        </w:rPr>
        <w:t xml:space="preserve"> (tył i przód pojazdu)</w:t>
      </w:r>
      <w:r w:rsidR="008E2848">
        <w:rPr>
          <w:rFonts w:ascii="Bookman Old Style" w:eastAsia="Times New Roman" w:hAnsi="Bookman Old Style"/>
          <w:kern w:val="1"/>
          <w:lang w:eastAsia="pl-PL"/>
        </w:rPr>
        <w:t>, terminale pokładowe oraz anteny RFID do odczytywania transponderów umieszczonych w pojemnikach na odpady.</w:t>
      </w:r>
      <w:r w:rsidR="00D1658B">
        <w:rPr>
          <w:rFonts w:ascii="Bookman Old Style" w:eastAsia="Times New Roman" w:hAnsi="Bookman Old Style"/>
          <w:kern w:val="1"/>
          <w:lang w:eastAsia="pl-PL"/>
        </w:rPr>
        <w:t xml:space="preserve"> Wymaga </w:t>
      </w:r>
      <w:proofErr w:type="gramStart"/>
      <w:r w:rsidR="00D1658B">
        <w:rPr>
          <w:rFonts w:ascii="Bookman Old Style" w:eastAsia="Times New Roman" w:hAnsi="Bookman Old Style"/>
          <w:kern w:val="1"/>
          <w:lang w:eastAsia="pl-PL"/>
        </w:rPr>
        <w:t>się</w:t>
      </w:r>
      <w:proofErr w:type="gramEnd"/>
      <w:r w:rsidR="00D1658B">
        <w:rPr>
          <w:rFonts w:ascii="Bookman Old Style" w:eastAsia="Times New Roman" w:hAnsi="Bookman Old Style"/>
          <w:kern w:val="1"/>
          <w:lang w:eastAsia="pl-PL"/>
        </w:rPr>
        <w:t xml:space="preserve"> aby tylna kamera umożliwiała podgląd obrazu znajdującego się za pojazdem jak również podgląd wysypywanych odpadów z pojemników.</w:t>
      </w:r>
    </w:p>
    <w:p w14:paraId="36E4F540" w14:textId="74CF2651"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5. Wyposażenie bazy magazynowo – transportowej, wyposażenie i warunki techniczne pojazdów, utrzymanie odpowiedniego stanu technicznego oraz sanitarnego pojazdów i</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urządzeń winny spełniać wymogi stawiane w roz</w:t>
      </w:r>
      <w:r w:rsidR="009C3C29">
        <w:rPr>
          <w:rFonts w:ascii="Bookman Old Style" w:eastAsia="Times New Roman" w:hAnsi="Bookman Old Style"/>
          <w:kern w:val="1"/>
          <w:lang w:eastAsia="pl-PL"/>
        </w:rPr>
        <w:t>porządzeniu Ministra Środowiska</w:t>
      </w:r>
      <w:r w:rsidR="00184E1D">
        <w:rPr>
          <w:rFonts w:ascii="Bookman Old Style" w:eastAsia="Times New Roman" w:hAnsi="Bookman Old Style"/>
          <w:kern w:val="1"/>
          <w:lang w:eastAsia="pl-PL"/>
        </w:rPr>
        <w:t xml:space="preserve"> </w:t>
      </w:r>
      <w:r w:rsidR="006D3D9D">
        <w:rPr>
          <w:rFonts w:ascii="Bookman Old Style" w:eastAsia="Times New Roman" w:hAnsi="Bookman Old Style"/>
          <w:kern w:val="1"/>
          <w:lang w:eastAsia="pl-PL"/>
        </w:rPr>
        <w:br/>
      </w:r>
      <w:r w:rsidRPr="0095074A">
        <w:rPr>
          <w:rFonts w:ascii="Bookman Old Style" w:eastAsia="Times New Roman" w:hAnsi="Bookman Old Style"/>
          <w:kern w:val="1"/>
          <w:lang w:eastAsia="pl-PL"/>
        </w:rPr>
        <w:t>z dnia 11</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stycznia 2013 r. w sprawie szczegółowych wymagań w zakresie odbierania odpadów komunalnych od</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właścicieli nieruchomości.</w:t>
      </w:r>
    </w:p>
    <w:p w14:paraId="08A158D8" w14:textId="1E23EEE1"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6. Wykonawca zobowiązany jest dysponować oprogramowaniem komputerowym pozwalającym na</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bieżący odczyt monitoringu bazującego na systemie pozycjonowania satelitarnego położenia pojazdów i miejscach postoju oraz czujników zapisujących dane o miejscach wyładunku odpadów w</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celu weryfikacji prawidłowości świadczenia usługi zgodnie z</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przedmiotem Zamówienia.</w:t>
      </w:r>
    </w:p>
    <w:p w14:paraId="30D9F99D" w14:textId="0AE6708A"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 xml:space="preserve">7. Wykonawca przez cały okres realizacji Zamówienia zobowiązany jest zapewnić Zamawiającemu dostęp do portalu internetowego </w:t>
      </w:r>
      <w:r w:rsidR="00D1658B">
        <w:rPr>
          <w:rFonts w:ascii="Bookman Old Style" w:eastAsia="Times New Roman" w:hAnsi="Bookman Old Style"/>
          <w:kern w:val="1"/>
          <w:lang w:eastAsia="pl-PL"/>
        </w:rPr>
        <w:t xml:space="preserve">(lub w inny sposób) </w:t>
      </w:r>
      <w:r w:rsidRPr="0095074A">
        <w:rPr>
          <w:rFonts w:ascii="Bookman Old Style" w:eastAsia="Times New Roman" w:hAnsi="Bookman Old Style"/>
          <w:kern w:val="1"/>
          <w:lang w:eastAsia="pl-PL"/>
        </w:rPr>
        <w:t>umożliwiającego na bieżąco monitoring pracy i położenia pojazdów Wykonawcy</w:t>
      </w:r>
      <w:r w:rsidR="00C04B36">
        <w:rPr>
          <w:rFonts w:ascii="Bookman Old Style" w:eastAsia="Times New Roman" w:hAnsi="Bookman Old Style"/>
          <w:kern w:val="1"/>
          <w:lang w:eastAsia="pl-PL"/>
        </w:rPr>
        <w:t xml:space="preserve">, </w:t>
      </w:r>
      <w:r w:rsidR="00D1658B">
        <w:rPr>
          <w:rFonts w:ascii="Bookman Old Style" w:eastAsia="Times New Roman" w:hAnsi="Bookman Old Style"/>
          <w:kern w:val="1"/>
          <w:lang w:eastAsia="pl-PL"/>
        </w:rPr>
        <w:br/>
      </w:r>
      <w:r w:rsidR="00C04B36">
        <w:rPr>
          <w:rFonts w:ascii="Bookman Old Style" w:eastAsia="Times New Roman" w:hAnsi="Bookman Old Style"/>
          <w:kern w:val="1"/>
          <w:lang w:eastAsia="pl-PL"/>
        </w:rPr>
        <w:t>a także do umożliwienia weryfikacji wag odbieranych niesegregowanych (zmieszanych) odpadów komunalnych.</w:t>
      </w:r>
      <w:r w:rsidRPr="0095074A">
        <w:rPr>
          <w:rFonts w:ascii="Bookman Old Style" w:eastAsia="Times New Roman" w:hAnsi="Bookman Old Style"/>
          <w:kern w:val="1"/>
          <w:lang w:eastAsia="pl-PL"/>
        </w:rPr>
        <w:t xml:space="preserve"> Wykonawca zobowiązany jest do zapewnienia ciągłości pracy systemu monitorującego oraz do archiwizowania na swoim serwerze wszystkich zarejestrowanych przez urządzenia pokładowe danych przez okres nie krótszy niż 12 miesięcy i zapewnienia wglądu w</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dane przez Zamawiającego</w:t>
      </w:r>
      <w:r w:rsidR="00556C56">
        <w:rPr>
          <w:rFonts w:ascii="Bookman Old Style" w:eastAsia="Times New Roman" w:hAnsi="Bookman Old Style"/>
          <w:kern w:val="1"/>
          <w:lang w:eastAsia="pl-PL"/>
        </w:rPr>
        <w:t xml:space="preserve"> przez okres kolejnych 12 miesięcy po zakończeniu umowy</w:t>
      </w:r>
      <w:r w:rsidRPr="0095074A">
        <w:rPr>
          <w:rFonts w:ascii="Bookman Old Style" w:eastAsia="Times New Roman" w:hAnsi="Bookman Old Style"/>
          <w:kern w:val="1"/>
          <w:lang w:eastAsia="pl-PL"/>
        </w:rPr>
        <w:t>.</w:t>
      </w:r>
      <w:r w:rsidR="008E2848">
        <w:rPr>
          <w:rFonts w:ascii="Bookman Old Style" w:eastAsia="Times New Roman" w:hAnsi="Bookman Old Style"/>
          <w:kern w:val="1"/>
          <w:lang w:eastAsia="pl-PL"/>
        </w:rPr>
        <w:t xml:space="preserve"> Wykonawca ma bezwzględny obowiązek dbałości o prawidłowe funkcjonowanie kamer oraz o ich czystość w trakcie świadczenia usług.</w:t>
      </w:r>
    </w:p>
    <w:p w14:paraId="3549B6C8" w14:textId="75652E54"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8. Odpowiedzialność za wybór usługodawcy lub operatora systemu pozycjonowania satelitarnego położenia pojazdów, jak również usługodawcy lub operatora zapewniającego u</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Wykonawcy system monitorowania pracy sprzętu odbierającego odpady oraz</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za</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prawidłowe funkcjonowanie systemu monitorowania pracy sprzętu odbierającego odpady ponosi Wykonawca. Każda awaria u</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usługodawcy lub operatora będzie traktowana jako zawiniona przez Wykonawcę. Za zawinioną przez Wykonawcę uważa się także każdą wadę elementu lub</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urządzenia systemu monitorowania pracy sprzętu odbierającego odpady, za</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którą odpowiedzialność ponosi usługodawca lub operator bądź jego producent.</w:t>
      </w:r>
    </w:p>
    <w:p w14:paraId="776588CF" w14:textId="2E9A9CF3" w:rsidR="00061F37"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lastRenderedPageBreak/>
        <w:t xml:space="preserve">9. Wykonawca w trakcie realizacji </w:t>
      </w:r>
      <w:r w:rsidR="00912C9F">
        <w:rPr>
          <w:rFonts w:ascii="Bookman Old Style" w:eastAsia="Times New Roman" w:hAnsi="Bookman Old Style"/>
          <w:kern w:val="1"/>
          <w:lang w:eastAsia="pl-PL"/>
        </w:rPr>
        <w:t>z</w:t>
      </w:r>
      <w:r w:rsidRPr="0095074A">
        <w:rPr>
          <w:rFonts w:ascii="Bookman Old Style" w:eastAsia="Times New Roman" w:hAnsi="Bookman Old Style"/>
          <w:kern w:val="1"/>
          <w:lang w:eastAsia="pl-PL"/>
        </w:rPr>
        <w:t xml:space="preserve">amówienia zobowiązany jest zapewnić Zamawiającemu w godzinach pracy przedsiębiorstwa Wykonawcy, w obecności przedstawiciela Wykonawcy, nieograniczony dostęp do posiadanej bazy magazynowo – transportowej oraz pojazdów, w zakresie skontrolowania przestrzegania zapisów umowy przy jej realizacji. Zamawiający </w:t>
      </w:r>
      <w:r w:rsidR="00912C9F">
        <w:rPr>
          <w:rFonts w:ascii="Bookman Old Style" w:eastAsia="Times New Roman" w:hAnsi="Bookman Old Style"/>
          <w:kern w:val="1"/>
          <w:lang w:eastAsia="pl-PL"/>
        </w:rPr>
        <w:t>ma prawo</w:t>
      </w:r>
      <w:r w:rsidRPr="0095074A">
        <w:rPr>
          <w:rFonts w:ascii="Bookman Old Style" w:eastAsia="Times New Roman" w:hAnsi="Bookman Old Style"/>
          <w:kern w:val="1"/>
          <w:lang w:eastAsia="pl-PL"/>
        </w:rPr>
        <w:t xml:space="preserve"> sporządzania m. in. dokumentacji fotograficznej oraz audiowizualnej z przeprowadz</w:t>
      </w:r>
      <w:r>
        <w:rPr>
          <w:rFonts w:ascii="Bookman Old Style" w:eastAsia="Times New Roman" w:hAnsi="Bookman Old Style"/>
          <w:kern w:val="1"/>
          <w:lang w:eastAsia="pl-PL"/>
        </w:rPr>
        <w:t>onych czynności kontrolnych.</w:t>
      </w:r>
    </w:p>
    <w:p w14:paraId="38121919" w14:textId="0FC8B33A" w:rsidR="00F82316" w:rsidRPr="002E2853" w:rsidRDefault="00061F37" w:rsidP="002E2853">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10. Wykonawca zapewni Zamawiającemu dostęp do odczytu monitoringu wizyjnego, odczytu systemu RFID oraz systemu umożliwiającego kontrolę wag odbieranych odpadów na wszystkich nieruchomościach.</w:t>
      </w:r>
      <w:r w:rsidR="002E2853">
        <w:rPr>
          <w:rFonts w:ascii="Bookman Old Style" w:eastAsia="Times New Roman" w:hAnsi="Bookman Old Style"/>
          <w:kern w:val="1"/>
          <w:lang w:eastAsia="pl-PL"/>
        </w:rPr>
        <w:t xml:space="preserve">   </w:t>
      </w:r>
    </w:p>
    <w:p w14:paraId="46580649" w14:textId="77777777" w:rsidR="00F82316" w:rsidRDefault="00F82316" w:rsidP="00F82316">
      <w:pPr>
        <w:spacing w:after="0" w:line="360" w:lineRule="auto"/>
        <w:jc w:val="both"/>
        <w:rPr>
          <w:rFonts w:ascii="Bookman Old Style" w:eastAsia="Times New Roman" w:hAnsi="Bookman Old Style"/>
          <w:b/>
          <w:i/>
          <w:iCs/>
          <w:lang w:eastAsia="pl-PL"/>
        </w:rPr>
      </w:pPr>
    </w:p>
    <w:p w14:paraId="39F5F836" w14:textId="4C40FF35" w:rsidR="00F82316" w:rsidRPr="0095074A" w:rsidRDefault="002E2853"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11</w:t>
      </w:r>
      <w:r w:rsidR="00F82316" w:rsidRPr="0095074A">
        <w:rPr>
          <w:rFonts w:ascii="Bookman Old Style" w:eastAsia="Times New Roman" w:hAnsi="Bookman Old Style"/>
          <w:b/>
          <w:i/>
          <w:iCs/>
          <w:lang w:eastAsia="pl-PL"/>
        </w:rPr>
        <w:t>. Obowiązki Wykonawcy</w:t>
      </w:r>
    </w:p>
    <w:p w14:paraId="2C3FF35B" w14:textId="0E3DBB32" w:rsidR="00F82316" w:rsidRPr="0095074A" w:rsidRDefault="00F82316" w:rsidP="00F82316">
      <w:pPr>
        <w:suppressAutoHyphens/>
        <w:spacing w:after="0" w:line="360" w:lineRule="auto"/>
        <w:contextualSpacing/>
        <w:jc w:val="both"/>
        <w:rPr>
          <w:rFonts w:ascii="Bookman Old Style" w:eastAsia="Times New Roman" w:hAnsi="Bookman Old Style"/>
          <w:kern w:val="1"/>
          <w:lang w:eastAsia="ar-SA"/>
        </w:rPr>
      </w:pPr>
      <w:r w:rsidRPr="0095074A">
        <w:rPr>
          <w:rFonts w:ascii="Bookman Old Style" w:eastAsia="Times New Roman" w:hAnsi="Bookman Old Style"/>
          <w:bCs/>
          <w:kern w:val="1"/>
          <w:lang w:eastAsia="pl-PL"/>
        </w:rPr>
        <w:t>1. Wykonawca zobowiązany jest do odbioru i zagospodarowania odpadów komunalnych pochodzących z terenu wszystkich nieruchomości zamieszkałych</w:t>
      </w:r>
      <w:r w:rsidRPr="0095074A">
        <w:rPr>
          <w:rFonts w:ascii="Bookman Old Style" w:eastAsia="Times New Roman" w:hAnsi="Bookman Old Style"/>
          <w:bCs/>
          <w:kern w:val="1"/>
          <w:lang w:eastAsia="pl-PL"/>
        </w:rPr>
        <w:br/>
        <w:t>i niezamieszkałych objętych gminnym systemem gospodarowania odpadami komunalnymi na terenie Gminy Nowa Ruda.</w:t>
      </w:r>
      <w:r w:rsidRPr="0095074A">
        <w:rPr>
          <w:rFonts w:ascii="Bookman Old Style" w:eastAsia="Times New Roman" w:hAnsi="Bookman Old Style"/>
          <w:kern w:val="1"/>
          <w:lang w:eastAsia="ar-SA"/>
        </w:rPr>
        <w:t xml:space="preserve"> Wykonawca obowiązany jest do maksymalnego ułatwienia właścicielom nieruchomości pozbywania się odpadów powstających na terenie nieruchomości m. in. poprzez odbieranie ww. odpadów </w:t>
      </w:r>
      <w:r w:rsidR="00912C9F">
        <w:rPr>
          <w:rFonts w:ascii="Bookman Old Style" w:eastAsia="Times New Roman" w:hAnsi="Bookman Old Style"/>
          <w:kern w:val="1"/>
          <w:lang w:eastAsia="ar-SA"/>
        </w:rPr>
        <w:br/>
      </w:r>
      <w:r w:rsidRPr="0095074A">
        <w:rPr>
          <w:rFonts w:ascii="Bookman Old Style" w:eastAsia="Times New Roman" w:hAnsi="Bookman Old Style"/>
          <w:kern w:val="1"/>
          <w:lang w:eastAsia="ar-SA"/>
        </w:rPr>
        <w:t>„u źródła”</w:t>
      </w:r>
      <w:r w:rsidR="00C04B36">
        <w:rPr>
          <w:rFonts w:ascii="Bookman Old Style" w:eastAsia="Times New Roman" w:hAnsi="Bookman Old Style"/>
          <w:kern w:val="1"/>
          <w:lang w:eastAsia="ar-SA"/>
        </w:rPr>
        <w:t>, a także wyposażenie nieruchomości zamieszkałych w pojemniki na każdą frakcję odpadów.</w:t>
      </w:r>
    </w:p>
    <w:p w14:paraId="769B24B1" w14:textId="77777777" w:rsidR="00912C9F"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kern w:val="1"/>
          <w:lang w:eastAsia="ar-SA"/>
        </w:rPr>
        <w:t xml:space="preserve">2. </w:t>
      </w:r>
      <w:r w:rsidRPr="0095074A">
        <w:rPr>
          <w:rFonts w:ascii="Bookman Old Style" w:eastAsia="Times New Roman" w:hAnsi="Bookman Old Style"/>
          <w:bCs/>
          <w:kern w:val="1"/>
          <w:lang w:eastAsia="pl-PL"/>
        </w:rPr>
        <w:t xml:space="preserve">Wykonawca zobowiązany jest do odbioru i zagospodarowania wyłącznie odpadów komunalnych. W przypadku stwierdzenia, że właściciel nieruchomości zebrał w pojemniku lub w worku </w:t>
      </w:r>
      <w:r w:rsidR="00912C9F">
        <w:rPr>
          <w:rFonts w:ascii="Bookman Old Style" w:eastAsia="Times New Roman" w:hAnsi="Bookman Old Style"/>
          <w:bCs/>
          <w:kern w:val="1"/>
          <w:lang w:eastAsia="pl-PL"/>
        </w:rPr>
        <w:t xml:space="preserve">przeznaczonym </w:t>
      </w:r>
      <w:r w:rsidRPr="0095074A">
        <w:rPr>
          <w:rFonts w:ascii="Bookman Old Style" w:eastAsia="Times New Roman" w:hAnsi="Bookman Old Style"/>
          <w:bCs/>
          <w:kern w:val="1"/>
          <w:lang w:eastAsia="pl-PL"/>
        </w:rPr>
        <w:t xml:space="preserve">na odpady komunalne, odpady innego rodzaju lub zmieszał odpady komunalne z odpadami innymi niż komunalne, odbioru nie należy dokonywać. </w:t>
      </w:r>
    </w:p>
    <w:p w14:paraId="2C67A554" w14:textId="18685ADF" w:rsidR="00F82316" w:rsidRPr="0095074A" w:rsidRDefault="00912C9F"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bCs/>
          <w:kern w:val="1"/>
          <w:lang w:eastAsia="pl-PL"/>
        </w:rPr>
        <w:t xml:space="preserve">3. Wykonawca zobowiązany jest do odbioru odpadów komunalnych w przypadku braku oznaczenia numeru nieruchomości. W przypadku takim </w:t>
      </w:r>
      <w:r w:rsidR="00F82316" w:rsidRPr="0095074A">
        <w:rPr>
          <w:rFonts w:ascii="Bookman Old Style" w:eastAsia="Times New Roman" w:hAnsi="Bookman Old Style"/>
          <w:bCs/>
          <w:kern w:val="1"/>
          <w:lang w:eastAsia="pl-PL"/>
        </w:rPr>
        <w:t>Wykonawca</w:t>
      </w:r>
      <w:r>
        <w:rPr>
          <w:rFonts w:ascii="Bookman Old Style" w:eastAsia="Times New Roman" w:hAnsi="Bookman Old Style"/>
          <w:bCs/>
          <w:kern w:val="1"/>
          <w:lang w:eastAsia="pl-PL"/>
        </w:rPr>
        <w:t xml:space="preserve"> zobowiązany jest do poinformowania o tym fakcie</w:t>
      </w:r>
      <w:r w:rsidR="00F82316" w:rsidRPr="0095074A">
        <w:rPr>
          <w:rFonts w:ascii="Bookman Old Style" w:eastAsia="Times New Roman" w:hAnsi="Bookman Old Style"/>
          <w:bCs/>
          <w:kern w:val="1"/>
          <w:lang w:eastAsia="pl-PL"/>
        </w:rPr>
        <w:t xml:space="preserve"> Zamawiające</w:t>
      </w:r>
      <w:r>
        <w:rPr>
          <w:rFonts w:ascii="Bookman Old Style" w:eastAsia="Times New Roman" w:hAnsi="Bookman Old Style"/>
          <w:bCs/>
          <w:kern w:val="1"/>
          <w:lang w:eastAsia="pl-PL"/>
        </w:rPr>
        <w:t>go</w:t>
      </w:r>
      <w:r w:rsidR="00F82316" w:rsidRPr="0095074A">
        <w:rPr>
          <w:rFonts w:ascii="Bookman Old Style" w:eastAsia="Times New Roman" w:hAnsi="Bookman Old Style"/>
          <w:bCs/>
          <w:kern w:val="1"/>
          <w:lang w:eastAsia="pl-PL"/>
        </w:rPr>
        <w:t xml:space="preserve"> </w:t>
      </w:r>
      <w:r>
        <w:rPr>
          <w:rFonts w:ascii="Bookman Old Style" w:eastAsia="Times New Roman" w:hAnsi="Bookman Old Style"/>
          <w:bCs/>
          <w:kern w:val="1"/>
          <w:lang w:eastAsia="pl-PL"/>
        </w:rPr>
        <w:t xml:space="preserve">wskazując </w:t>
      </w:r>
      <w:r w:rsidR="00F82316" w:rsidRPr="0095074A">
        <w:rPr>
          <w:rFonts w:ascii="Bookman Old Style" w:eastAsia="Times New Roman" w:hAnsi="Bookman Old Style"/>
          <w:bCs/>
          <w:kern w:val="1"/>
          <w:lang w:eastAsia="pl-PL"/>
        </w:rPr>
        <w:t>dokładne położenie budynku</w:t>
      </w:r>
      <w:r>
        <w:rPr>
          <w:rFonts w:ascii="Bookman Old Style" w:eastAsia="Times New Roman" w:hAnsi="Bookman Old Style"/>
          <w:bCs/>
          <w:kern w:val="1"/>
          <w:lang w:eastAsia="pl-PL"/>
        </w:rPr>
        <w:t xml:space="preserve"> (np. poprzez wskazanie lokalizacji na </w:t>
      </w:r>
      <w:proofErr w:type="spellStart"/>
      <w:r>
        <w:rPr>
          <w:rFonts w:ascii="Bookman Old Style" w:eastAsia="Times New Roman" w:hAnsi="Bookman Old Style"/>
          <w:bCs/>
          <w:kern w:val="1"/>
          <w:lang w:eastAsia="pl-PL"/>
        </w:rPr>
        <w:t>google</w:t>
      </w:r>
      <w:proofErr w:type="spellEnd"/>
      <w:r>
        <w:rPr>
          <w:rFonts w:ascii="Bookman Old Style" w:eastAsia="Times New Roman" w:hAnsi="Bookman Old Style"/>
          <w:bCs/>
          <w:kern w:val="1"/>
          <w:lang w:eastAsia="pl-PL"/>
        </w:rPr>
        <w:t xml:space="preserve"> </w:t>
      </w:r>
      <w:proofErr w:type="spellStart"/>
      <w:r>
        <w:rPr>
          <w:rFonts w:ascii="Bookman Old Style" w:eastAsia="Times New Roman" w:hAnsi="Bookman Old Style"/>
          <w:bCs/>
          <w:kern w:val="1"/>
          <w:lang w:eastAsia="pl-PL"/>
        </w:rPr>
        <w:t>maps</w:t>
      </w:r>
      <w:proofErr w:type="spellEnd"/>
      <w:r>
        <w:rPr>
          <w:rFonts w:ascii="Bookman Old Style" w:eastAsia="Times New Roman" w:hAnsi="Bookman Old Style"/>
          <w:bCs/>
          <w:kern w:val="1"/>
          <w:lang w:eastAsia="pl-PL"/>
        </w:rPr>
        <w:t>)</w:t>
      </w:r>
      <w:r w:rsidR="00F82316" w:rsidRPr="0095074A">
        <w:rPr>
          <w:rFonts w:ascii="Bookman Old Style" w:eastAsia="Times New Roman" w:hAnsi="Bookman Old Style"/>
          <w:bCs/>
          <w:kern w:val="1"/>
          <w:lang w:eastAsia="pl-PL"/>
        </w:rPr>
        <w:t xml:space="preserve"> wraz</w:t>
      </w:r>
      <w:r>
        <w:rPr>
          <w:rFonts w:ascii="Bookman Old Style" w:eastAsia="Times New Roman" w:hAnsi="Bookman Old Style"/>
          <w:bCs/>
          <w:kern w:val="1"/>
          <w:lang w:eastAsia="pl-PL"/>
        </w:rPr>
        <w:t xml:space="preserve"> </w:t>
      </w:r>
      <w:r w:rsidR="00F82316" w:rsidRPr="0095074A">
        <w:rPr>
          <w:rFonts w:ascii="Bookman Old Style" w:eastAsia="Times New Roman" w:hAnsi="Bookman Old Style"/>
          <w:bCs/>
          <w:kern w:val="1"/>
          <w:lang w:eastAsia="pl-PL"/>
        </w:rPr>
        <w:t xml:space="preserve">z dokumentacją fotograficzną. Zgłoszenia należy dokonać </w:t>
      </w:r>
      <w:r>
        <w:rPr>
          <w:rFonts w:ascii="Bookman Old Style" w:eastAsia="Times New Roman" w:hAnsi="Bookman Old Style"/>
          <w:bCs/>
          <w:kern w:val="1"/>
          <w:lang w:eastAsia="pl-PL"/>
        </w:rPr>
        <w:t xml:space="preserve">niezwłocznie, nie później niż </w:t>
      </w:r>
      <w:r w:rsidR="00F82316" w:rsidRPr="0095074A">
        <w:rPr>
          <w:rFonts w:ascii="Bookman Old Style" w:eastAsia="Times New Roman" w:hAnsi="Bookman Old Style"/>
          <w:bCs/>
          <w:kern w:val="1"/>
          <w:lang w:eastAsia="pl-PL"/>
        </w:rPr>
        <w:t xml:space="preserve">w terminie 3 dni </w:t>
      </w:r>
      <w:r>
        <w:rPr>
          <w:rFonts w:ascii="Bookman Old Style" w:eastAsia="Times New Roman" w:hAnsi="Bookman Old Style"/>
          <w:bCs/>
          <w:kern w:val="1"/>
          <w:lang w:eastAsia="pl-PL"/>
        </w:rPr>
        <w:t xml:space="preserve">od odbioru odpadów </w:t>
      </w:r>
      <w:r w:rsidR="00F82316" w:rsidRPr="0095074A">
        <w:rPr>
          <w:rFonts w:ascii="Bookman Old Style" w:eastAsia="Times New Roman" w:hAnsi="Bookman Old Style"/>
          <w:bCs/>
          <w:kern w:val="1"/>
          <w:lang w:eastAsia="pl-PL"/>
        </w:rPr>
        <w:t xml:space="preserve">w formie elektronicznej. </w:t>
      </w:r>
    </w:p>
    <w:p w14:paraId="1F3E54FE" w14:textId="51E021F7" w:rsidR="00F82316" w:rsidRPr="0095074A" w:rsidRDefault="00912C9F"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4</w:t>
      </w:r>
      <w:r w:rsidR="00F82316" w:rsidRPr="0095074A">
        <w:rPr>
          <w:rFonts w:ascii="Bookman Old Style" w:eastAsia="Times New Roman" w:hAnsi="Bookman Old Style"/>
          <w:kern w:val="1"/>
          <w:lang w:eastAsia="pl-PL"/>
        </w:rPr>
        <w:t xml:space="preserve">. </w:t>
      </w:r>
      <w:r w:rsidR="00F82316" w:rsidRPr="0095074A">
        <w:rPr>
          <w:rFonts w:ascii="Bookman Old Style" w:eastAsia="Times New Roman" w:hAnsi="Bookman Old Style"/>
          <w:bCs/>
          <w:kern w:val="1"/>
          <w:lang w:eastAsia="pl-PL"/>
        </w:rPr>
        <w:t>Wykonawca zobowiązany jest odbierać wszystkie odpady komunalne zbierane w pojemnikach na odpady lub w workach</w:t>
      </w:r>
      <w:r>
        <w:rPr>
          <w:rFonts w:ascii="Bookman Old Style" w:eastAsia="Times New Roman" w:hAnsi="Bookman Old Style"/>
          <w:bCs/>
          <w:kern w:val="1"/>
          <w:lang w:eastAsia="pl-PL"/>
        </w:rPr>
        <w:t xml:space="preserve"> przeznaczonych na ten cel</w:t>
      </w:r>
      <w:r w:rsidR="006F6F49">
        <w:rPr>
          <w:rFonts w:ascii="Bookman Old Style" w:eastAsia="Times New Roman" w:hAnsi="Bookman Old Style"/>
          <w:bCs/>
          <w:kern w:val="1"/>
          <w:lang w:eastAsia="pl-PL"/>
        </w:rPr>
        <w:t xml:space="preserve"> oraz</w:t>
      </w:r>
      <w:r w:rsidR="00F82316" w:rsidRPr="0095074A">
        <w:rPr>
          <w:rFonts w:ascii="Bookman Old Style" w:eastAsia="Times New Roman" w:hAnsi="Bookman Old Style"/>
          <w:bCs/>
          <w:kern w:val="1"/>
          <w:lang w:eastAsia="pl-PL"/>
        </w:rPr>
        <w:t xml:space="preserve"> uprząt</w:t>
      </w:r>
      <w:r w:rsidR="006F6F49">
        <w:rPr>
          <w:rFonts w:ascii="Bookman Old Style" w:eastAsia="Times New Roman" w:hAnsi="Bookman Old Style"/>
          <w:bCs/>
          <w:kern w:val="1"/>
          <w:lang w:eastAsia="pl-PL"/>
        </w:rPr>
        <w:t>ną</w:t>
      </w:r>
      <w:r w:rsidR="00F82316" w:rsidRPr="0095074A">
        <w:rPr>
          <w:rFonts w:ascii="Bookman Old Style" w:eastAsia="Times New Roman" w:hAnsi="Bookman Old Style"/>
          <w:bCs/>
          <w:kern w:val="1"/>
          <w:lang w:eastAsia="pl-PL"/>
        </w:rPr>
        <w:t>ć odpady komunalne, które zostały wysypane z pojemników lub worków w trakcie ich opróżniania lub zbierania, a także odpady wywiane, wyrzucone przez osoby trzecie (np. w wyniku aktów wandalizmu) lub porozrzucane przez zwierzęta oraz odstawiać, po opróżnieniu, pojemniki na odpady w miejsca ich ustawienia</w:t>
      </w:r>
      <w:r w:rsidR="006F6F49">
        <w:rPr>
          <w:rFonts w:ascii="Bookman Old Style" w:eastAsia="Times New Roman" w:hAnsi="Bookman Old Style"/>
          <w:bCs/>
          <w:kern w:val="1"/>
          <w:lang w:eastAsia="pl-PL"/>
        </w:rPr>
        <w:t xml:space="preserve"> (w pozycji stojącej)</w:t>
      </w:r>
      <w:r w:rsidR="00F82316" w:rsidRPr="0095074A">
        <w:rPr>
          <w:rFonts w:ascii="Bookman Old Style" w:eastAsia="Times New Roman" w:hAnsi="Bookman Old Style"/>
          <w:bCs/>
          <w:kern w:val="1"/>
          <w:lang w:eastAsia="pl-PL"/>
        </w:rPr>
        <w:t>.</w:t>
      </w:r>
    </w:p>
    <w:p w14:paraId="354F6712" w14:textId="785FB06B" w:rsidR="00F82316" w:rsidRPr="0095074A" w:rsidRDefault="006F6F49"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5</w:t>
      </w:r>
      <w:r w:rsidR="00F82316" w:rsidRPr="0095074A">
        <w:rPr>
          <w:rFonts w:ascii="Bookman Old Style" w:eastAsia="Times New Roman" w:hAnsi="Bookman Old Style"/>
          <w:kern w:val="1"/>
          <w:lang w:eastAsia="pl-PL"/>
        </w:rPr>
        <w:t>. Wykonawca zobowiązany jest do zagospodarowania odebranych niesegregowanych (zmieszanych) odpadów komunalnych, zgromadzonych w pojemnikach,</w:t>
      </w:r>
      <w:r>
        <w:rPr>
          <w:rFonts w:ascii="Bookman Old Style" w:eastAsia="Times New Roman" w:hAnsi="Bookman Old Style"/>
          <w:kern w:val="1"/>
          <w:lang w:eastAsia="pl-PL"/>
        </w:rPr>
        <w:t xml:space="preserve"> </w:t>
      </w:r>
      <w:r>
        <w:rPr>
          <w:rFonts w:ascii="Bookman Old Style" w:eastAsia="Times New Roman" w:hAnsi="Bookman Old Style"/>
          <w:kern w:val="1"/>
          <w:lang w:eastAsia="pl-PL"/>
        </w:rPr>
        <w:br/>
      </w:r>
      <w:r w:rsidR="00F82316" w:rsidRPr="0095074A">
        <w:rPr>
          <w:rFonts w:ascii="Bookman Old Style" w:eastAsia="Times New Roman" w:hAnsi="Bookman Old Style"/>
          <w:kern w:val="1"/>
          <w:lang w:eastAsia="pl-PL"/>
        </w:rPr>
        <w:lastRenderedPageBreak/>
        <w:t>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uprawnionej instalacji przetwarzającej odpady komunalne, tj. prowadzącej odzysk lu</w:t>
      </w:r>
      <w:r>
        <w:rPr>
          <w:rFonts w:ascii="Bookman Old Style" w:eastAsia="Times New Roman" w:hAnsi="Bookman Old Style"/>
          <w:kern w:val="1"/>
          <w:lang w:eastAsia="pl-PL"/>
        </w:rPr>
        <w:t xml:space="preserve">b </w:t>
      </w:r>
      <w:r w:rsidR="00F82316" w:rsidRPr="0095074A">
        <w:rPr>
          <w:rFonts w:ascii="Bookman Old Style" w:eastAsia="Times New Roman" w:hAnsi="Bookman Old Style"/>
          <w:kern w:val="1"/>
          <w:lang w:eastAsia="pl-PL"/>
        </w:rPr>
        <w:t xml:space="preserve">unieszkodliwianie odpadów. </w:t>
      </w:r>
    </w:p>
    <w:p w14:paraId="4231EC5D" w14:textId="76E1C85C" w:rsidR="00F82316" w:rsidRPr="0095074A" w:rsidRDefault="006F6F49"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6</w:t>
      </w:r>
      <w:r w:rsidR="00F82316" w:rsidRPr="0095074A">
        <w:rPr>
          <w:rFonts w:ascii="Bookman Old Style" w:eastAsia="Times New Roman" w:hAnsi="Bookman Old Style"/>
          <w:kern w:val="1"/>
          <w:lang w:eastAsia="pl-PL"/>
        </w:rPr>
        <w:t xml:space="preserve">. Wykonawca zobowiązany jest do zagospodarowania odebranych </w:t>
      </w:r>
      <w:r>
        <w:rPr>
          <w:rFonts w:ascii="Bookman Old Style" w:eastAsia="Times New Roman" w:hAnsi="Bookman Old Style"/>
          <w:kern w:val="1"/>
          <w:lang w:eastAsia="pl-PL"/>
        </w:rPr>
        <w:t xml:space="preserve">odpadów zbieranych w sposób selektywny </w:t>
      </w:r>
      <w:r w:rsidR="00F82316" w:rsidRPr="0095074A">
        <w:rPr>
          <w:rFonts w:ascii="Bookman Old Style" w:eastAsia="Times New Roman" w:hAnsi="Bookman Old Style"/>
          <w:kern w:val="1"/>
          <w:lang w:eastAsia="pl-PL"/>
        </w:rPr>
        <w:t>zgromadzonych 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pojemnikach lub workach, </w:t>
      </w:r>
      <w:r>
        <w:rPr>
          <w:rFonts w:ascii="Bookman Old Style" w:eastAsia="Times New Roman" w:hAnsi="Bookman Old Style"/>
          <w:kern w:val="1"/>
          <w:lang w:eastAsia="pl-PL"/>
        </w:rPr>
        <w:br/>
      </w:r>
      <w:r w:rsidR="00F82316" w:rsidRPr="0095074A">
        <w:rPr>
          <w:rFonts w:ascii="Bookman Old Style" w:eastAsia="Times New Roman" w:hAnsi="Bookman Old Style"/>
          <w:kern w:val="1"/>
          <w:lang w:eastAsia="pl-PL"/>
        </w:rPr>
        <w:t>a w przypadku zużytego sprzętu elektrycznego i elektronicznego oraz</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kern w:val="1"/>
          <w:lang w:eastAsia="pl-PL"/>
        </w:rPr>
        <w:t>mebli i innych odpadów wielkogabarytowych –</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kern w:val="1"/>
          <w:lang w:eastAsia="pl-PL"/>
        </w:rPr>
        <w:t>zgromadzonych w miejscach odbierania odpadów lub</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innych miejscach – </w:t>
      </w:r>
      <w:r w:rsidR="00F82316" w:rsidRPr="0095074A">
        <w:rPr>
          <w:rFonts w:ascii="Bookman Old Style" w:eastAsia="Times New Roman" w:hAnsi="Bookman Old Style"/>
          <w:kern w:val="1"/>
          <w:lang w:eastAsia="ar-SA"/>
        </w:rPr>
        <w:t>w uprawnionej</w:t>
      </w:r>
      <w:r w:rsidR="00F82316" w:rsidRPr="0095074A">
        <w:rPr>
          <w:rFonts w:ascii="Bookman Old Style" w:eastAsia="Times New Roman" w:hAnsi="Bookman Old Style"/>
          <w:kern w:val="1"/>
          <w:lang w:eastAsia="pl-PL"/>
        </w:rPr>
        <w:t xml:space="preserve"> instalacji przetwarzającej odpady komunalne tj.</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prowadzącej odzysk lub unieszkodliwianie odpadów.</w:t>
      </w:r>
    </w:p>
    <w:p w14:paraId="594C789F" w14:textId="787DCFD2" w:rsidR="00C85DB8" w:rsidRDefault="00F82316" w:rsidP="00F82316">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 xml:space="preserve">7. Wykonawca zobowiązany jest wyposażyć właścicieli nieruchomości niezamieszkałych w worki do selektywnej zbiórki odpadów </w:t>
      </w:r>
      <w:proofErr w:type="gramStart"/>
      <w:r w:rsidRPr="0095074A">
        <w:rPr>
          <w:rFonts w:ascii="Bookman Old Style" w:eastAsia="Times New Roman" w:hAnsi="Bookman Old Style"/>
          <w:kern w:val="1"/>
          <w:lang w:eastAsia="pl-PL"/>
        </w:rPr>
        <w:t>komunalnych</w:t>
      </w:r>
      <w:proofErr w:type="gramEnd"/>
      <w:r w:rsidRPr="0095074A">
        <w:rPr>
          <w:rFonts w:ascii="Bookman Old Style" w:eastAsia="Times New Roman" w:hAnsi="Bookman Old Style"/>
          <w:kern w:val="1"/>
          <w:lang w:eastAsia="pl-PL"/>
        </w:rPr>
        <w:t xml:space="preserve"> </w:t>
      </w:r>
      <w:r w:rsidR="00386D5C">
        <w:rPr>
          <w:rFonts w:ascii="Bookman Old Style" w:eastAsia="Times New Roman" w:hAnsi="Bookman Old Style"/>
          <w:kern w:val="1"/>
          <w:lang w:eastAsia="pl-PL"/>
        </w:rPr>
        <w:t>jeżeli właściciel nieruchomości wystawia odpady w workach do selektywnej zbiórki odpadów</w:t>
      </w:r>
      <w:r w:rsidRPr="0095074A">
        <w:rPr>
          <w:rFonts w:ascii="Bookman Old Style" w:eastAsia="Times New Roman" w:hAnsi="Bookman Old Style"/>
          <w:kern w:val="1"/>
          <w:lang w:eastAsia="pl-PL"/>
        </w:rPr>
        <w:t xml:space="preserve">. </w:t>
      </w:r>
    </w:p>
    <w:p w14:paraId="097ECA90" w14:textId="1A9E45D1" w:rsidR="00F82316" w:rsidRPr="0095074A" w:rsidRDefault="00C85DB8"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8</w:t>
      </w:r>
      <w:r w:rsidR="00F82316" w:rsidRPr="0095074A">
        <w:rPr>
          <w:rFonts w:ascii="Bookman Old Style" w:eastAsia="Times New Roman" w:hAnsi="Bookman Old Style"/>
          <w:kern w:val="1"/>
          <w:lang w:eastAsia="pl-PL"/>
        </w:rPr>
        <w:t>. Odpady komunalne należy przetwarzać w sposób zapewniający osiągnięcie odpowiednich poziomów recyklingu, przygotowania do</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ponownego użycia i odzysku innymi metodami oraz</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ograniczenie masy odpadów komunalnych ulegających biodegradacji przekazywanych do</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składowania, o których mowa w </w:t>
      </w:r>
      <w:proofErr w:type="spellStart"/>
      <w:r>
        <w:rPr>
          <w:rFonts w:ascii="Bookman Old Style" w:eastAsia="Times New Roman" w:hAnsi="Bookman Old Style"/>
          <w:kern w:val="1"/>
          <w:lang w:eastAsia="pl-PL"/>
        </w:rPr>
        <w:t>u.u.c.p.g</w:t>
      </w:r>
      <w:proofErr w:type="spellEnd"/>
      <w:r w:rsidR="00F82316" w:rsidRPr="0095074A">
        <w:rPr>
          <w:rFonts w:ascii="Bookman Old Style" w:eastAsia="Times New Roman" w:hAnsi="Bookman Old Style"/>
          <w:kern w:val="1"/>
          <w:lang w:eastAsia="pl-PL"/>
        </w:rPr>
        <w:t>. Zamawiający dopuszcza</w:t>
      </w:r>
      <w:r w:rsidR="00F82316" w:rsidRPr="0095074A">
        <w:rPr>
          <w:rFonts w:ascii="Bookman Old Style" w:eastAsia="Times New Roman" w:hAnsi="Bookman Old Style"/>
          <w:color w:val="000000"/>
          <w:kern w:val="1"/>
          <w:lang w:eastAsia="pl-PL"/>
        </w:rPr>
        <w:t xml:space="preserve"> odzysk odpadów budowlanych i</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rozbiórkowych poza instalacjami i</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urządzeniami do</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 xml:space="preserve">przetwarzania odpadów na warunkach określonych </w:t>
      </w:r>
      <w:r>
        <w:rPr>
          <w:rFonts w:ascii="Bookman Old Style" w:eastAsia="Times New Roman" w:hAnsi="Bookman Old Style"/>
          <w:color w:val="000000"/>
          <w:kern w:val="1"/>
          <w:lang w:eastAsia="pl-PL"/>
        </w:rPr>
        <w:br/>
      </w:r>
      <w:r w:rsidR="00F82316" w:rsidRPr="0095074A">
        <w:rPr>
          <w:rFonts w:ascii="Bookman Old Style" w:eastAsia="Times New Roman" w:hAnsi="Bookman Old Style"/>
          <w:color w:val="000000"/>
          <w:kern w:val="1"/>
          <w:lang w:eastAsia="pl-PL"/>
        </w:rPr>
        <w:t xml:space="preserve">w ustawie </w:t>
      </w:r>
      <w:r w:rsidR="00F82316" w:rsidRPr="0095074A">
        <w:rPr>
          <w:rFonts w:ascii="Bookman Old Style" w:eastAsia="Times New Roman" w:hAnsi="Bookman Old Style"/>
          <w:kern w:val="1"/>
          <w:lang w:eastAsia="ar-SA"/>
        </w:rPr>
        <w:t>z dnia14</w:t>
      </w:r>
      <w:r>
        <w:rPr>
          <w:rFonts w:ascii="Bookman Old Style" w:eastAsia="Times New Roman" w:hAnsi="Bookman Old Style"/>
          <w:kern w:val="1"/>
          <w:lang w:eastAsia="ar-SA"/>
        </w:rPr>
        <w:t xml:space="preserve"> </w:t>
      </w:r>
      <w:r w:rsidR="00F82316" w:rsidRPr="0095074A">
        <w:rPr>
          <w:rFonts w:ascii="Bookman Old Style" w:eastAsia="Times New Roman" w:hAnsi="Bookman Old Style"/>
          <w:kern w:val="1"/>
          <w:lang w:eastAsia="ar-SA"/>
        </w:rPr>
        <w:t>grudnia 2012</w:t>
      </w:r>
      <w:r>
        <w:rPr>
          <w:rFonts w:ascii="Bookman Old Style" w:eastAsia="Times New Roman" w:hAnsi="Bookman Old Style"/>
          <w:kern w:val="1"/>
          <w:lang w:eastAsia="ar-SA"/>
        </w:rPr>
        <w:t xml:space="preserve"> </w:t>
      </w:r>
      <w:r w:rsidR="00F82316" w:rsidRPr="0095074A">
        <w:rPr>
          <w:rFonts w:ascii="Bookman Old Style" w:eastAsia="Times New Roman" w:hAnsi="Bookman Old Style"/>
          <w:kern w:val="1"/>
          <w:lang w:eastAsia="ar-SA"/>
        </w:rPr>
        <w:t>r.</w:t>
      </w:r>
      <w:r w:rsidR="00F82316" w:rsidRPr="0095074A">
        <w:rPr>
          <w:rFonts w:ascii="Bookman Old Style" w:eastAsia="Times New Roman" w:hAnsi="Bookman Old Style"/>
          <w:color w:val="000000"/>
          <w:kern w:val="1"/>
          <w:lang w:eastAsia="pl-PL"/>
        </w:rPr>
        <w:t xml:space="preserve"> o odpadach.</w:t>
      </w:r>
    </w:p>
    <w:p w14:paraId="52E01BAA" w14:textId="18DA1D4B" w:rsidR="00F82316" w:rsidRPr="0095074A" w:rsidRDefault="00C85DB8" w:rsidP="00F82316">
      <w:pPr>
        <w:suppressAutoHyphens/>
        <w:spacing w:after="0" w:line="360" w:lineRule="auto"/>
        <w:contextualSpacing/>
        <w:jc w:val="both"/>
        <w:rPr>
          <w:rFonts w:ascii="Bookman Old Style" w:eastAsia="Times New Roman" w:hAnsi="Bookman Old Style"/>
          <w:b/>
          <w:kern w:val="1"/>
          <w:lang w:eastAsia="pl-PL"/>
        </w:rPr>
      </w:pPr>
      <w:r>
        <w:rPr>
          <w:rFonts w:ascii="Bookman Old Style" w:eastAsia="Times New Roman" w:hAnsi="Bookman Old Style"/>
          <w:bCs/>
          <w:kern w:val="1"/>
          <w:lang w:eastAsia="pl-PL"/>
        </w:rPr>
        <w:t>9</w:t>
      </w:r>
      <w:r w:rsidR="00F82316" w:rsidRPr="0095074A">
        <w:rPr>
          <w:rFonts w:ascii="Bookman Old Style" w:eastAsia="Times New Roman" w:hAnsi="Bookman Old Style"/>
          <w:bCs/>
          <w:kern w:val="1"/>
          <w:lang w:eastAsia="pl-PL"/>
        </w:rPr>
        <w:t>.</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bCs/>
          <w:kern w:val="1"/>
          <w:lang w:eastAsia="pl-PL"/>
        </w:rPr>
        <w:t>Wykonawca zobowiązany jest do przekazywania niezwłocznie informacji</w:t>
      </w:r>
      <w:r w:rsidR="00F82316" w:rsidRPr="0095074A">
        <w:rPr>
          <w:rFonts w:ascii="Bookman Old Style" w:eastAsia="Times New Roman" w:hAnsi="Bookman Old Style"/>
          <w:bCs/>
          <w:kern w:val="1"/>
          <w:lang w:eastAsia="pl-PL"/>
        </w:rPr>
        <w:br/>
        <w:t>i wyjaśnień dotyczących realizacji umowy na każdorazowe żądanie Zamawiającego,</w:t>
      </w:r>
      <w:r w:rsidR="00F82316" w:rsidRPr="0095074A">
        <w:rPr>
          <w:rFonts w:ascii="Bookman Old Style" w:eastAsia="Times New Roman" w:hAnsi="Bookman Old Style"/>
          <w:bCs/>
          <w:kern w:val="1"/>
          <w:lang w:eastAsia="pl-PL"/>
        </w:rPr>
        <w:br/>
        <w:t xml:space="preserve">w formie wskazanej przez Zamawiającego, jednak nie później niż w terminie </w:t>
      </w:r>
      <w:r w:rsidR="00D12BC5">
        <w:rPr>
          <w:rFonts w:ascii="Bookman Old Style" w:eastAsia="Times New Roman" w:hAnsi="Bookman Old Style"/>
          <w:bCs/>
          <w:kern w:val="1"/>
          <w:lang w:eastAsia="pl-PL"/>
        </w:rPr>
        <w:t>3</w:t>
      </w:r>
      <w:r w:rsidR="00F82316" w:rsidRPr="0095074A">
        <w:rPr>
          <w:rFonts w:ascii="Bookman Old Style" w:eastAsia="Times New Roman" w:hAnsi="Bookman Old Style"/>
          <w:bCs/>
          <w:kern w:val="1"/>
          <w:lang w:eastAsia="pl-PL"/>
        </w:rPr>
        <w:t xml:space="preserve"> dni roboczych od dnia otrzymania żądania.</w:t>
      </w:r>
    </w:p>
    <w:p w14:paraId="7A923C25" w14:textId="31DED4F2"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0</w:t>
      </w:r>
      <w:r w:rsidRPr="0095074A">
        <w:rPr>
          <w:rFonts w:ascii="Bookman Old Style" w:eastAsia="Times New Roman" w:hAnsi="Bookman Old Style"/>
          <w:bCs/>
          <w:kern w:val="1"/>
          <w:lang w:eastAsia="pl-PL"/>
        </w:rPr>
        <w:t>. Wykonawca zobowiązany jest do udostępniania Zamawiającemu, w każdym czasie i</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na</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każde żądanie, dokumentacji związanej z działalnością objętą Zamówieniem.</w:t>
      </w:r>
    </w:p>
    <w:p w14:paraId="571A4D27" w14:textId="18E53E8A"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1</w:t>
      </w:r>
      <w:r w:rsidRPr="0095074A">
        <w:rPr>
          <w:rFonts w:ascii="Bookman Old Style" w:eastAsia="Times New Roman" w:hAnsi="Bookman Old Style"/>
          <w:bCs/>
          <w:kern w:val="1"/>
          <w:lang w:eastAsia="pl-PL"/>
        </w:rPr>
        <w:t>. Wykonawca zobowiązany jest do zorganizowania zaplecza biurowego wraz</w:t>
      </w:r>
      <w:r w:rsidRPr="0095074A">
        <w:rPr>
          <w:rFonts w:ascii="Bookman Old Style" w:eastAsia="Times New Roman" w:hAnsi="Bookman Old Style"/>
          <w:bCs/>
          <w:kern w:val="1"/>
          <w:lang w:eastAsia="pl-PL"/>
        </w:rPr>
        <w:br/>
        <w:t>z obsługą w taki sposób, aby możliwy był kontakt z Wykonawcą codziennie w dni robocze oraz wskazania osób upoważnionych do kontaktów z Zamawiającym i ich danych kontaktowych.</w:t>
      </w:r>
    </w:p>
    <w:p w14:paraId="270EB8CC" w14:textId="415C396A"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2</w:t>
      </w:r>
      <w:r w:rsidRPr="0095074A">
        <w:rPr>
          <w:rFonts w:ascii="Bookman Old Style" w:eastAsia="Times New Roman" w:hAnsi="Bookman Old Style"/>
          <w:bCs/>
          <w:kern w:val="1"/>
          <w:lang w:eastAsia="pl-PL"/>
        </w:rPr>
        <w:t xml:space="preserve">. Wykonawca zobowiązany jest do zorganizowania dyżurów w dni ustawowo wolne od pracy w taki sposób, aby możliwy był kontakt Zamawiającego z Wykonawcą </w:t>
      </w:r>
      <w:r w:rsidR="00DE6CBC">
        <w:rPr>
          <w:rFonts w:ascii="Bookman Old Style" w:eastAsia="Times New Roman" w:hAnsi="Bookman Old Style"/>
          <w:bCs/>
          <w:kern w:val="1"/>
          <w:lang w:eastAsia="pl-PL"/>
        </w:rPr>
        <w:br/>
      </w:r>
      <w:r w:rsidRPr="0095074A">
        <w:rPr>
          <w:rFonts w:ascii="Bookman Old Style" w:eastAsia="Times New Roman" w:hAnsi="Bookman Old Style"/>
          <w:bCs/>
          <w:kern w:val="1"/>
          <w:lang w:eastAsia="pl-PL"/>
        </w:rPr>
        <w:t xml:space="preserve">w tych dniach </w:t>
      </w:r>
      <w:proofErr w:type="gramStart"/>
      <w:r w:rsidRPr="0095074A">
        <w:rPr>
          <w:rFonts w:ascii="Bookman Old Style" w:eastAsia="Times New Roman" w:hAnsi="Bookman Old Style"/>
          <w:bCs/>
          <w:kern w:val="1"/>
          <w:lang w:eastAsia="pl-PL"/>
        </w:rPr>
        <w:t>oraz,</w:t>
      </w:r>
      <w:proofErr w:type="gramEnd"/>
      <w:r w:rsidRPr="0095074A">
        <w:rPr>
          <w:rFonts w:ascii="Bookman Old Style" w:eastAsia="Times New Roman" w:hAnsi="Bookman Old Style"/>
          <w:bCs/>
          <w:kern w:val="1"/>
          <w:lang w:eastAsia="pl-PL"/>
        </w:rPr>
        <w:t xml:space="preserve"> w przypadku wystąpienia zdarzeń nagłych i nieprzewidzianych, a zagrażających życiu, zdrowiu i bezpieczeństwu ludzi lub porządkowi publicznemu, podejmowanie przez Wykonawcę w tych dniach działań zapewniających utrzymanie właściwej jakości świadczonych usług</w:t>
      </w:r>
      <w:r w:rsidR="00C85DB8">
        <w:rPr>
          <w:rFonts w:ascii="Bookman Old Style" w:eastAsia="Times New Roman" w:hAnsi="Bookman Old Style"/>
          <w:bCs/>
          <w:kern w:val="1"/>
          <w:lang w:eastAsia="pl-PL"/>
        </w:rPr>
        <w:t>.</w:t>
      </w:r>
    </w:p>
    <w:p w14:paraId="7AD42599" w14:textId="24527324"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3</w:t>
      </w:r>
      <w:r w:rsidRPr="0095074A">
        <w:rPr>
          <w:rFonts w:ascii="Bookman Old Style" w:eastAsia="Times New Roman" w:hAnsi="Bookman Old Style"/>
          <w:bCs/>
          <w:kern w:val="1"/>
          <w:lang w:eastAsia="pl-PL"/>
        </w:rPr>
        <w:t>. Wykonawca zobowiązany jest do delegowania upoważnionego przedstawiciela Wykonawcy do</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uczestnictwa w naradach prowadzonych przez Zamawiającego, na których omawiane będą zadania związane z realizacją Zamówienia.</w:t>
      </w:r>
    </w:p>
    <w:p w14:paraId="54469837" w14:textId="346F6A5D" w:rsidR="00C85DB8" w:rsidRDefault="00F82316" w:rsidP="00C85DB8">
      <w:pPr>
        <w:suppressAutoHyphens/>
        <w:spacing w:after="0" w:line="360" w:lineRule="auto"/>
        <w:contextualSpacing/>
        <w:jc w:val="both"/>
        <w:rPr>
          <w:rFonts w:ascii="Bookman Old Style" w:eastAsia="Times New Roman" w:hAnsi="Bookman Old Style"/>
          <w:kern w:val="1"/>
          <w:lang w:eastAsia="ar-SA"/>
        </w:rPr>
      </w:pPr>
      <w:r w:rsidRPr="0095074A">
        <w:rPr>
          <w:rFonts w:ascii="Bookman Old Style" w:eastAsia="Times New Roman" w:hAnsi="Bookman Old Style"/>
          <w:bCs/>
          <w:kern w:val="1"/>
          <w:lang w:eastAsia="pl-PL"/>
        </w:rPr>
        <w:lastRenderedPageBreak/>
        <w:t>1</w:t>
      </w:r>
      <w:r w:rsidR="00C85DB8">
        <w:rPr>
          <w:rFonts w:ascii="Bookman Old Style" w:eastAsia="Times New Roman" w:hAnsi="Bookman Old Style"/>
          <w:bCs/>
          <w:kern w:val="1"/>
          <w:lang w:eastAsia="pl-PL"/>
        </w:rPr>
        <w:t>4</w:t>
      </w:r>
      <w:r w:rsidRPr="0095074A">
        <w:rPr>
          <w:rFonts w:ascii="Bookman Old Style" w:eastAsia="Times New Roman" w:hAnsi="Bookman Old Style"/>
          <w:bCs/>
          <w:kern w:val="1"/>
          <w:lang w:eastAsia="pl-PL"/>
        </w:rPr>
        <w:t xml:space="preserve">. </w:t>
      </w:r>
      <w:r w:rsidRPr="0095074A">
        <w:rPr>
          <w:rFonts w:ascii="Bookman Old Style" w:eastAsia="Times New Roman" w:hAnsi="Bookman Old Style"/>
          <w:kern w:val="1"/>
          <w:lang w:eastAsia="pl-PL"/>
        </w:rPr>
        <w:t>Wykonawca zobowiązany jest do niezwłocznego powiadamiania Zamawiającego na</w:t>
      </w:r>
      <w:r w:rsidR="00D12BC5">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piśmie </w:t>
      </w:r>
      <w:proofErr w:type="gramStart"/>
      <w:r w:rsidRPr="0095074A">
        <w:rPr>
          <w:rFonts w:ascii="Bookman Old Style" w:eastAsia="Times New Roman" w:hAnsi="Bookman Old Style"/>
          <w:kern w:val="1"/>
          <w:lang w:eastAsia="pl-PL"/>
        </w:rPr>
        <w:t>o </w:t>
      </w:r>
      <w:r w:rsidR="00D12BC5">
        <w:rPr>
          <w:rFonts w:ascii="Bookman Old Style" w:eastAsia="Times New Roman" w:hAnsi="Bookman Old Style"/>
          <w:kern w:val="1"/>
          <w:lang w:eastAsia="pl-PL"/>
        </w:rPr>
        <w:t xml:space="preserve"> k</w:t>
      </w:r>
      <w:r w:rsidRPr="0095074A">
        <w:rPr>
          <w:rFonts w:ascii="Bookman Old Style" w:eastAsia="Times New Roman" w:hAnsi="Bookman Old Style"/>
          <w:kern w:val="1"/>
          <w:lang w:eastAsia="pl-PL"/>
        </w:rPr>
        <w:t>ażdym</w:t>
      </w:r>
      <w:proofErr w:type="gramEnd"/>
      <w:r w:rsidRPr="0095074A">
        <w:rPr>
          <w:rFonts w:ascii="Bookman Old Style" w:eastAsia="Times New Roman" w:hAnsi="Bookman Old Style"/>
          <w:kern w:val="1"/>
          <w:lang w:eastAsia="pl-PL"/>
        </w:rPr>
        <w:t xml:space="preserve"> przypadku niedopełnienia przez właściciela nieruchomości obowiązku w zakresie selektywnego zbierania odpadów komunalnych. </w:t>
      </w:r>
    </w:p>
    <w:p w14:paraId="0F7A1C49" w14:textId="4DE812D9" w:rsidR="00C85DB8" w:rsidRPr="007B45CB" w:rsidRDefault="00C85DB8" w:rsidP="007B45CB">
      <w:pPr>
        <w:spacing w:line="360" w:lineRule="auto"/>
        <w:contextualSpacing/>
        <w:jc w:val="both"/>
        <w:rPr>
          <w:rFonts w:ascii="Bookman Old Style" w:eastAsia="Times New Roman" w:hAnsi="Bookman Old Style"/>
          <w:lang w:eastAsia="pl-PL"/>
        </w:rPr>
      </w:pPr>
      <w:r>
        <w:rPr>
          <w:rFonts w:ascii="Bookman Old Style" w:eastAsia="Times New Roman" w:hAnsi="Bookman Old Style"/>
          <w:kern w:val="1"/>
          <w:lang w:eastAsia="pl-PL"/>
        </w:rPr>
        <w:t xml:space="preserve">15. </w:t>
      </w:r>
      <w:r w:rsidRPr="0095074A">
        <w:rPr>
          <w:rFonts w:ascii="Bookman Old Style" w:eastAsia="Times New Roman" w:hAnsi="Bookman Old Style"/>
          <w:kern w:val="1"/>
          <w:lang w:eastAsia="pl-PL"/>
        </w:rPr>
        <w:t xml:space="preserve">Wykonawca zobowiązany jest dostarczyć do selektywnej zbiórki odpadów worki </w:t>
      </w:r>
      <w:r>
        <w:rPr>
          <w:rFonts w:ascii="Bookman Old Style" w:eastAsia="Times New Roman" w:hAnsi="Bookman Old Style"/>
          <w:kern w:val="1"/>
          <w:lang w:eastAsia="pl-PL"/>
        </w:rPr>
        <w:br/>
      </w:r>
      <w:r w:rsidRPr="0095074A">
        <w:rPr>
          <w:rFonts w:ascii="Bookman Old Style" w:eastAsia="Times New Roman" w:hAnsi="Bookman Old Style"/>
          <w:kern w:val="1"/>
          <w:lang w:eastAsia="pl-PL"/>
        </w:rPr>
        <w:t>z foli LDPD o grubości dostosowanej do rodzajów odpadów gwarantującą odpowiednią wytrzymałość, która zapewni bezpieczny z punktu widzenia technicznego i sanitarnego transport. Worki powinny być wykonane z</w:t>
      </w:r>
      <w:r w:rsidR="007B45C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folii przejrzystej, umożliwiającej ocenę ich zawartości, opisane na jaką frakcję odpadów są przeznaczone, jak również muszą zawierać logo Gminy Nowa Ruda</w:t>
      </w:r>
      <w:r w:rsidR="007B45CB">
        <w:rPr>
          <w:rFonts w:ascii="Bookman Old Style" w:eastAsia="Times New Roman" w:hAnsi="Bookman Old Style"/>
          <w:kern w:val="1"/>
          <w:lang w:eastAsia="pl-PL"/>
        </w:rPr>
        <w:t xml:space="preserve"> oraz </w:t>
      </w:r>
      <w:r w:rsidR="007B45CB" w:rsidRPr="007B45CB">
        <w:rPr>
          <w:rFonts w:ascii="Bookman Old Style" w:eastAsia="Times New Roman" w:hAnsi="Bookman Old Style"/>
          <w:lang w:eastAsia="pl-PL"/>
        </w:rPr>
        <w:t xml:space="preserve">informację </w:t>
      </w:r>
      <w:r w:rsidR="007B45CB" w:rsidRPr="007B45CB">
        <w:rPr>
          <w:rFonts w:ascii="Bookman Old Style" w:eastAsia="Times New Roman" w:hAnsi="Bookman Old Style"/>
          <w:lang w:eastAsia="pl-PL"/>
        </w:rPr>
        <w:br/>
        <w:t>na temat prawidłowej segregacji każdej frakcji odpadów (tj. co wrzucać do pojemników i worków o danej kolorystyce, a co nie powinno się w nich znaleźć – najczęstsze przykłady).</w:t>
      </w:r>
      <w:r w:rsidR="007B45CB">
        <w:rPr>
          <w:rFonts w:ascii="Bookman Old Style" w:eastAsia="Times New Roman" w:hAnsi="Bookman Old Style"/>
          <w:lang w:eastAsia="pl-PL"/>
        </w:rPr>
        <w:t xml:space="preserve"> </w:t>
      </w:r>
      <w:r w:rsidRPr="0095074A">
        <w:rPr>
          <w:rFonts w:ascii="Bookman Old Style" w:eastAsia="Times New Roman" w:hAnsi="Bookman Old Style"/>
          <w:kern w:val="1"/>
          <w:lang w:eastAsia="pl-PL"/>
        </w:rPr>
        <w:t>Zamawiający zastrzega sobie prawo do uzgodnienia szaty graficznej worków przeznaczonych do segregacji odpadów komunalnych.</w:t>
      </w:r>
    </w:p>
    <w:p w14:paraId="788FC805" w14:textId="69E124D1" w:rsidR="00F82316" w:rsidRDefault="00F82316" w:rsidP="007B45CB">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1</w:t>
      </w:r>
      <w:r w:rsidR="00D12BC5">
        <w:rPr>
          <w:rFonts w:ascii="Bookman Old Style" w:eastAsia="Times New Roman" w:hAnsi="Bookman Old Style"/>
          <w:kern w:val="1"/>
          <w:lang w:eastAsia="pl-PL"/>
        </w:rPr>
        <w:t>6</w:t>
      </w:r>
      <w:r w:rsidRPr="0095074A">
        <w:rPr>
          <w:rFonts w:ascii="Bookman Old Style" w:eastAsia="Times New Roman" w:hAnsi="Bookman Old Style"/>
          <w:kern w:val="1"/>
          <w:lang w:eastAsia="pl-PL"/>
        </w:rPr>
        <w:t>. Wykonawca zobowiązany jest po opróżnieniu koszy ulicznych wyposażyć je</w:t>
      </w:r>
      <w:r w:rsidRPr="0095074A">
        <w:rPr>
          <w:rFonts w:ascii="Bookman Old Style" w:eastAsia="Times New Roman" w:hAnsi="Bookman Old Style"/>
          <w:kern w:val="1"/>
          <w:lang w:eastAsia="pl-PL"/>
        </w:rPr>
        <w:br/>
        <w:t>w worki na odpady komunalne</w:t>
      </w:r>
      <w:r w:rsidR="007B45CB">
        <w:rPr>
          <w:rFonts w:ascii="Bookman Old Style" w:eastAsia="Times New Roman" w:hAnsi="Bookman Old Style"/>
          <w:kern w:val="1"/>
          <w:lang w:eastAsia="pl-PL"/>
        </w:rPr>
        <w:t xml:space="preserve"> (założenie nowego worka)</w:t>
      </w:r>
      <w:r w:rsidRPr="0095074A">
        <w:rPr>
          <w:rFonts w:ascii="Bookman Old Style" w:eastAsia="Times New Roman" w:hAnsi="Bookman Old Style"/>
          <w:kern w:val="1"/>
          <w:lang w:eastAsia="pl-PL"/>
        </w:rPr>
        <w:t>.</w:t>
      </w:r>
    </w:p>
    <w:p w14:paraId="4B076606" w14:textId="77777777" w:rsidR="00F82316" w:rsidRPr="0095074A" w:rsidRDefault="00F82316" w:rsidP="00F82316">
      <w:pPr>
        <w:widowControl w:val="0"/>
        <w:suppressAutoHyphens/>
        <w:spacing w:after="0" w:line="240" w:lineRule="auto"/>
        <w:contextualSpacing/>
        <w:jc w:val="both"/>
        <w:textAlignment w:val="baseline"/>
        <w:rPr>
          <w:rFonts w:ascii="Bookman Old Style" w:eastAsia="Times New Roman" w:hAnsi="Bookman Old Style"/>
          <w:lang w:eastAsia="pl-PL"/>
        </w:rPr>
      </w:pPr>
    </w:p>
    <w:p w14:paraId="75E1D283" w14:textId="18293B11" w:rsidR="00F82316" w:rsidRPr="0095074A" w:rsidRDefault="00A51AF7"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12</w:t>
      </w:r>
      <w:r w:rsidR="00F82316" w:rsidRPr="0095074A">
        <w:rPr>
          <w:rFonts w:ascii="Bookman Old Style" w:eastAsia="Times New Roman" w:hAnsi="Bookman Old Style"/>
          <w:b/>
          <w:i/>
          <w:iCs/>
          <w:lang w:eastAsia="pl-PL"/>
        </w:rPr>
        <w:t>. Sposób rozliczania</w:t>
      </w:r>
    </w:p>
    <w:p w14:paraId="7355DFBA"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kern w:val="1"/>
          <w:lang w:eastAsia="ar-SA"/>
        </w:rPr>
        <w:t>Strony przyjmują zasadę miesięcznego rozliczenia Zamówienia na podstawie raportu wagowego.</w:t>
      </w:r>
    </w:p>
    <w:p w14:paraId="4074D164" w14:textId="57E31452"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2. Wynagrodzenie płatne będzie przelewem </w:t>
      </w:r>
      <w:r w:rsidR="007B45CB" w:rsidRPr="0095074A">
        <w:rPr>
          <w:rFonts w:ascii="Bookman Old Style" w:eastAsia="Times New Roman" w:hAnsi="Bookman Old Style"/>
          <w:kern w:val="1"/>
          <w:lang w:eastAsia="ar-SA"/>
        </w:rPr>
        <w:t xml:space="preserve">na rachunek bankowy Wykonawcy wskazany w doręczonej fakturze </w:t>
      </w:r>
      <w:r w:rsidRPr="0095074A">
        <w:rPr>
          <w:rFonts w:ascii="Bookman Old Style" w:eastAsia="Times New Roman" w:hAnsi="Bookman Old Style"/>
          <w:kern w:val="1"/>
          <w:lang w:eastAsia="ar-SA"/>
        </w:rPr>
        <w:t xml:space="preserve">w terminie </w:t>
      </w:r>
      <w:r w:rsidR="00D972FD">
        <w:rPr>
          <w:rFonts w:ascii="Bookman Old Style" w:eastAsia="Times New Roman" w:hAnsi="Bookman Old Style"/>
          <w:kern w:val="1"/>
          <w:lang w:eastAsia="ar-SA"/>
        </w:rPr>
        <w:t xml:space="preserve">30 dni licząc </w:t>
      </w:r>
      <w:r w:rsidRPr="0095074A">
        <w:rPr>
          <w:rFonts w:ascii="Bookman Old Style" w:eastAsia="Times New Roman" w:hAnsi="Bookman Old Style"/>
          <w:kern w:val="1"/>
          <w:lang w:eastAsia="ar-SA"/>
        </w:rPr>
        <w:t xml:space="preserve">od dnia </w:t>
      </w:r>
      <w:r w:rsidR="00D972FD">
        <w:rPr>
          <w:rFonts w:ascii="Bookman Old Style" w:eastAsia="Times New Roman" w:hAnsi="Bookman Old Style"/>
          <w:kern w:val="1"/>
          <w:lang w:eastAsia="ar-SA"/>
        </w:rPr>
        <w:t>dostarczenia</w:t>
      </w:r>
      <w:r w:rsidRPr="0095074A">
        <w:rPr>
          <w:rFonts w:ascii="Bookman Old Style" w:eastAsia="Times New Roman" w:hAnsi="Bookman Old Style"/>
          <w:kern w:val="1"/>
          <w:lang w:eastAsia="ar-SA"/>
        </w:rPr>
        <w:t xml:space="preserve"> </w:t>
      </w:r>
      <w:r w:rsidR="00D972FD" w:rsidRPr="0095074A">
        <w:rPr>
          <w:rFonts w:ascii="Bookman Old Style" w:eastAsia="Times New Roman" w:hAnsi="Bookman Old Style"/>
          <w:kern w:val="1"/>
          <w:lang w:eastAsia="ar-SA"/>
        </w:rPr>
        <w:t>Zamawiające</w:t>
      </w:r>
      <w:r w:rsidR="00D972FD">
        <w:rPr>
          <w:rFonts w:ascii="Bookman Old Style" w:eastAsia="Times New Roman" w:hAnsi="Bookman Old Style"/>
          <w:kern w:val="1"/>
          <w:lang w:eastAsia="ar-SA"/>
        </w:rPr>
        <w:t>mu</w:t>
      </w:r>
      <w:r w:rsidR="00D972FD" w:rsidRPr="0095074A">
        <w:rPr>
          <w:rFonts w:ascii="Bookman Old Style" w:eastAsia="Times New Roman" w:hAnsi="Bookman Old Style"/>
          <w:kern w:val="1"/>
          <w:lang w:eastAsia="ar-SA"/>
        </w:rPr>
        <w:t xml:space="preserve"> </w:t>
      </w:r>
      <w:r w:rsidRPr="0095074A">
        <w:rPr>
          <w:rFonts w:ascii="Bookman Old Style" w:eastAsia="Times New Roman" w:hAnsi="Bookman Old Style"/>
          <w:kern w:val="1"/>
          <w:lang w:eastAsia="ar-SA"/>
        </w:rPr>
        <w:t>prawidłowo wystawionej faktury VAT</w:t>
      </w:r>
      <w:r w:rsidR="007B45CB">
        <w:rPr>
          <w:rFonts w:ascii="Bookman Old Style" w:eastAsia="Times New Roman" w:hAnsi="Bookman Old Style"/>
          <w:kern w:val="1"/>
          <w:lang w:eastAsia="ar-SA"/>
        </w:rPr>
        <w:t>.</w:t>
      </w:r>
    </w:p>
    <w:p w14:paraId="5C91B5AE"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3. Wykonawca oświadcza, że numer rachunku rozliczeniowego wskazany we wszystkich fakturach VAT, które będą przez niego wystawione, jest rachunkiem/nie jest rachunkiem*, dla którego zgodnie z Rozdziałem 3a ustawy z dnia 29 sierpnia 1997 r. – Prawo Bankowe prowadzony jest rachunek VAT.</w:t>
      </w:r>
    </w:p>
    <w:p w14:paraId="5CF3B192"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4. Jeśli numer rachunku rozliczeniowego wskazany przez Wykonawcę jest rachunkiem, dla którego zgodnie z Rozdziałem 3a ustawy z dnia 29 sierpnia 1997 r. – Prawo Bankowe prowadzony jest rachunek VAT to Zamawiający oświadcza, że będzie realizował płatności wskazane w fakturach VAT wystawionych przez Wykonawcę z zastosowaniem mechanizmu podzielonej płatności tzw. </w:t>
      </w:r>
      <w:proofErr w:type="spellStart"/>
      <w:r w:rsidRPr="0095074A">
        <w:rPr>
          <w:rFonts w:ascii="Bookman Old Style" w:eastAsia="Times New Roman" w:hAnsi="Bookman Old Style"/>
          <w:kern w:val="1"/>
          <w:lang w:eastAsia="ar-SA"/>
        </w:rPr>
        <w:t>split</w:t>
      </w:r>
      <w:proofErr w:type="spellEnd"/>
      <w:r w:rsidRPr="0095074A">
        <w:rPr>
          <w:rFonts w:ascii="Bookman Old Style" w:eastAsia="Times New Roman" w:hAnsi="Bookman Old Style"/>
          <w:kern w:val="1"/>
          <w:lang w:eastAsia="ar-SA"/>
        </w:rPr>
        <w:t xml:space="preserve"> </w:t>
      </w:r>
      <w:proofErr w:type="spellStart"/>
      <w:r w:rsidRPr="0095074A">
        <w:rPr>
          <w:rFonts w:ascii="Bookman Old Style" w:eastAsia="Times New Roman" w:hAnsi="Bookman Old Style"/>
          <w:kern w:val="1"/>
          <w:lang w:eastAsia="ar-SA"/>
        </w:rPr>
        <w:t>payment</w:t>
      </w:r>
      <w:proofErr w:type="spellEnd"/>
      <w:r w:rsidRPr="0095074A">
        <w:rPr>
          <w:rFonts w:ascii="Bookman Old Style" w:eastAsia="Times New Roman" w:hAnsi="Bookman Old Style"/>
          <w:kern w:val="1"/>
          <w:lang w:eastAsia="ar-SA"/>
        </w:rPr>
        <w:t>.</w:t>
      </w:r>
    </w:p>
    <w:p w14:paraId="30B8056B" w14:textId="77777777" w:rsidR="007B45CB"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5. Split </w:t>
      </w:r>
      <w:proofErr w:type="spellStart"/>
      <w:r w:rsidRPr="0095074A">
        <w:rPr>
          <w:rFonts w:ascii="Bookman Old Style" w:eastAsia="Times New Roman" w:hAnsi="Bookman Old Style"/>
          <w:kern w:val="1"/>
          <w:lang w:eastAsia="ar-SA"/>
        </w:rPr>
        <w:t>payment</w:t>
      </w:r>
      <w:proofErr w:type="spellEnd"/>
      <w:r w:rsidRPr="0095074A">
        <w:rPr>
          <w:rFonts w:ascii="Bookman Old Style" w:eastAsia="Times New Roman" w:hAnsi="Bookman Old Style"/>
          <w:kern w:val="1"/>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14483EF2" w14:textId="614BB6FD"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lastRenderedPageBreak/>
        <w:t>6. Opłaty za przyjęcie odpadów przez uprawnioną instalację do przetwarzania odpadów oraz inne opłaty niezbędne przy realizacji Zamówienia ponosi Wykonawca w ramach wynagrodzenia z tytułu realizacji Zamówienia.</w:t>
      </w:r>
    </w:p>
    <w:p w14:paraId="32A38363" w14:textId="77777777" w:rsidR="00F82316" w:rsidRPr="0095074A" w:rsidRDefault="00F82316" w:rsidP="00F82316">
      <w:pPr>
        <w:spacing w:after="0" w:line="240" w:lineRule="auto"/>
        <w:jc w:val="both"/>
        <w:rPr>
          <w:rFonts w:ascii="Bookman Old Style" w:eastAsia="Times New Roman" w:hAnsi="Bookman Old Style"/>
          <w:b/>
          <w:lang w:eastAsia="pl-PL"/>
        </w:rPr>
      </w:pPr>
    </w:p>
    <w:p w14:paraId="45F42CA7" w14:textId="0B57E587" w:rsidR="00F82316" w:rsidRPr="0095074A" w:rsidRDefault="00A51AF7"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13</w:t>
      </w:r>
      <w:r w:rsidR="00F82316" w:rsidRPr="0095074A">
        <w:rPr>
          <w:rFonts w:ascii="Bookman Old Style" w:eastAsia="Times New Roman" w:hAnsi="Bookman Old Style"/>
          <w:b/>
          <w:i/>
          <w:iCs/>
          <w:lang w:eastAsia="pl-PL"/>
        </w:rPr>
        <w:t>. Przepisy wykonawcze</w:t>
      </w:r>
    </w:p>
    <w:p w14:paraId="4361EBA5" w14:textId="77777777" w:rsidR="00F82316" w:rsidRPr="0095074A" w:rsidRDefault="00F82316" w:rsidP="00F82316">
      <w:pPr>
        <w:spacing w:after="0" w:line="360" w:lineRule="auto"/>
        <w:jc w:val="both"/>
        <w:rPr>
          <w:rFonts w:ascii="Bookman Old Style" w:eastAsia="Times New Roman" w:hAnsi="Bookman Old Style"/>
          <w:b/>
          <w:lang w:eastAsia="pl-PL"/>
        </w:rPr>
      </w:pPr>
      <w:r>
        <w:rPr>
          <w:rFonts w:ascii="Bookman Old Style" w:eastAsia="Times New Roman" w:hAnsi="Bookman Old Style"/>
          <w:bCs/>
          <w:lang w:eastAsia="pl-PL"/>
        </w:rPr>
        <w:t xml:space="preserve">1. </w:t>
      </w:r>
      <w:r w:rsidRPr="0095074A">
        <w:rPr>
          <w:rFonts w:ascii="Bookman Old Style" w:eastAsia="Times New Roman" w:hAnsi="Bookman Old Style"/>
          <w:lang w:eastAsia="pl-PL"/>
        </w:rPr>
        <w:t>Wykonawca obowiązany jest wykonywać przedmiot zamówienia zgodnie</w:t>
      </w:r>
      <w:r w:rsidRPr="0095074A">
        <w:rPr>
          <w:rFonts w:ascii="Bookman Old Style" w:eastAsia="Times New Roman" w:hAnsi="Bookman Old Style"/>
          <w:lang w:eastAsia="pl-PL"/>
        </w:rPr>
        <w:br/>
        <w:t>z obowiązującymi w tym zakresie przepisami prawnymi, w szczególności z:</w:t>
      </w:r>
    </w:p>
    <w:p w14:paraId="1E99DEC7" w14:textId="0691529E"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1) </w:t>
      </w:r>
      <w:r w:rsidRPr="0095074A">
        <w:rPr>
          <w:rFonts w:ascii="Bookman Old Style" w:eastAsia="Times New Roman" w:hAnsi="Bookman Old Style"/>
          <w:lang w:eastAsia="pl-PL"/>
        </w:rPr>
        <w:t>Ustawą z dnia 14 grudnia 2012 r. o odpadach (Dz. U. z 202</w:t>
      </w:r>
      <w:r w:rsidR="00D972FD">
        <w:rPr>
          <w:rFonts w:ascii="Bookman Old Style" w:eastAsia="Times New Roman" w:hAnsi="Bookman Old Style"/>
          <w:lang w:eastAsia="pl-PL"/>
        </w:rPr>
        <w:t>3</w:t>
      </w:r>
      <w:r w:rsidRPr="0095074A">
        <w:rPr>
          <w:rFonts w:ascii="Bookman Old Style" w:eastAsia="Times New Roman" w:hAnsi="Bookman Old Style"/>
          <w:lang w:eastAsia="pl-PL"/>
        </w:rPr>
        <w:t xml:space="preserve"> r., poz. </w:t>
      </w:r>
      <w:r w:rsidR="00D972FD">
        <w:rPr>
          <w:rFonts w:ascii="Bookman Old Style" w:eastAsia="Times New Roman" w:hAnsi="Bookman Old Style"/>
          <w:lang w:eastAsia="pl-PL"/>
        </w:rPr>
        <w:t>1582</w:t>
      </w:r>
      <w:r>
        <w:rPr>
          <w:rFonts w:ascii="Bookman Old Style" w:eastAsia="Times New Roman" w:hAnsi="Bookman Old Style"/>
          <w:lang w:eastAsia="pl-PL"/>
        </w:rPr>
        <w:br/>
      </w:r>
      <w:r w:rsidRPr="0095074A">
        <w:rPr>
          <w:rFonts w:ascii="Bookman Old Style" w:eastAsia="Times New Roman" w:hAnsi="Bookman Old Style"/>
          <w:lang w:eastAsia="pl-PL"/>
        </w:rPr>
        <w:t>z późn.</w:t>
      </w:r>
      <w:r>
        <w:rPr>
          <w:rFonts w:ascii="Bookman Old Style" w:eastAsia="Times New Roman" w:hAnsi="Bookman Old Style"/>
          <w:lang w:eastAsia="pl-PL"/>
        </w:rPr>
        <w:t xml:space="preserve"> </w:t>
      </w:r>
      <w:r w:rsidRPr="0095074A">
        <w:rPr>
          <w:rFonts w:ascii="Bookman Old Style" w:eastAsia="Times New Roman" w:hAnsi="Bookman Old Style"/>
          <w:lang w:eastAsia="pl-PL"/>
        </w:rPr>
        <w:t>zm.)</w:t>
      </w:r>
      <w:r>
        <w:rPr>
          <w:rFonts w:ascii="Bookman Old Style" w:eastAsia="Times New Roman" w:hAnsi="Bookman Old Style"/>
          <w:lang w:eastAsia="pl-PL"/>
        </w:rPr>
        <w:t>;</w:t>
      </w:r>
    </w:p>
    <w:p w14:paraId="100436DD" w14:textId="72EB9F98"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2) </w:t>
      </w:r>
      <w:r w:rsidRPr="0095074A">
        <w:rPr>
          <w:rFonts w:ascii="Bookman Old Style" w:eastAsia="Times New Roman" w:hAnsi="Bookman Old Style"/>
          <w:lang w:eastAsia="pl-PL"/>
        </w:rPr>
        <w:t>Ustawą z dnia 13 września 1996 r. o utrzymaniu czystości i porządku w gminach</w:t>
      </w:r>
      <w:r>
        <w:rPr>
          <w:rFonts w:ascii="Bookman Old Style" w:eastAsia="Times New Roman" w:hAnsi="Bookman Old Style"/>
          <w:lang w:eastAsia="pl-PL"/>
        </w:rPr>
        <w:t xml:space="preserve"> </w:t>
      </w:r>
      <w:r w:rsidR="00201752">
        <w:rPr>
          <w:rFonts w:ascii="Bookman Old Style" w:eastAsia="Times New Roman" w:hAnsi="Bookman Old Style"/>
          <w:lang w:eastAsia="pl-PL"/>
        </w:rPr>
        <w:t>(Dz. U. z 202</w:t>
      </w:r>
      <w:r w:rsidR="001B0A80">
        <w:rPr>
          <w:rFonts w:ascii="Bookman Old Style" w:eastAsia="Times New Roman" w:hAnsi="Bookman Old Style"/>
          <w:lang w:eastAsia="pl-PL"/>
        </w:rPr>
        <w:t>4</w:t>
      </w:r>
      <w:r w:rsidRPr="0095074A">
        <w:rPr>
          <w:rFonts w:ascii="Bookman Old Style" w:eastAsia="Times New Roman" w:hAnsi="Bookman Old Style"/>
          <w:lang w:eastAsia="pl-PL"/>
        </w:rPr>
        <w:t xml:space="preserve"> r. poz. </w:t>
      </w:r>
      <w:r w:rsidR="001B0A80">
        <w:rPr>
          <w:rFonts w:ascii="Bookman Old Style" w:eastAsia="Times New Roman" w:hAnsi="Bookman Old Style"/>
          <w:lang w:eastAsia="pl-PL"/>
        </w:rPr>
        <w:t>399</w:t>
      </w:r>
      <w:r w:rsidRPr="0095074A">
        <w:rPr>
          <w:rFonts w:ascii="Bookman Old Style" w:eastAsia="Times New Roman" w:hAnsi="Bookman Old Style"/>
          <w:lang w:eastAsia="pl-PL"/>
        </w:rPr>
        <w:t>) wraz z przepisami wykonawczymi;</w:t>
      </w:r>
    </w:p>
    <w:p w14:paraId="0CB9631A" w14:textId="03620892"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3) </w:t>
      </w:r>
      <w:r w:rsidRPr="0095074A">
        <w:rPr>
          <w:rFonts w:ascii="Bookman Old Style" w:eastAsia="Times New Roman" w:hAnsi="Bookman Old Style"/>
          <w:lang w:eastAsia="pl-PL"/>
        </w:rPr>
        <w:t xml:space="preserve">Ustawą z dnia 11 września </w:t>
      </w:r>
      <w:r w:rsidR="00201752">
        <w:rPr>
          <w:rFonts w:ascii="Bookman Old Style" w:eastAsia="Times New Roman" w:hAnsi="Bookman Old Style"/>
          <w:lang w:eastAsia="pl-PL"/>
        </w:rPr>
        <w:t>2015</w:t>
      </w:r>
      <w:r w:rsidRPr="0095074A">
        <w:rPr>
          <w:rFonts w:ascii="Bookman Old Style" w:eastAsia="Times New Roman" w:hAnsi="Bookman Old Style"/>
          <w:lang w:eastAsia="pl-PL"/>
        </w:rPr>
        <w:t xml:space="preserve"> r. o zużytym sprzęcie elektrycznym</w:t>
      </w:r>
      <w:r>
        <w:rPr>
          <w:rFonts w:ascii="Bookman Old Style" w:eastAsia="Times New Roman" w:hAnsi="Bookman Old Style"/>
          <w:lang w:eastAsia="pl-PL"/>
        </w:rPr>
        <w:br/>
      </w:r>
      <w:r w:rsidR="00201752">
        <w:rPr>
          <w:rFonts w:ascii="Bookman Old Style" w:eastAsia="Times New Roman" w:hAnsi="Bookman Old Style"/>
          <w:lang w:eastAsia="pl-PL"/>
        </w:rPr>
        <w:t>i elektronicznym (Dz. U. z 202</w:t>
      </w:r>
      <w:r w:rsidR="001B0A80">
        <w:rPr>
          <w:rFonts w:ascii="Bookman Old Style" w:eastAsia="Times New Roman" w:hAnsi="Bookman Old Style"/>
          <w:lang w:eastAsia="pl-PL"/>
        </w:rPr>
        <w:t>4</w:t>
      </w:r>
      <w:r w:rsidRPr="0095074A">
        <w:rPr>
          <w:rFonts w:ascii="Bookman Old Style" w:eastAsia="Times New Roman" w:hAnsi="Bookman Old Style"/>
          <w:lang w:eastAsia="pl-PL"/>
        </w:rPr>
        <w:t xml:space="preserve"> r.</w:t>
      </w:r>
      <w:r>
        <w:rPr>
          <w:rFonts w:ascii="Bookman Old Style" w:eastAsia="Times New Roman" w:hAnsi="Bookman Old Style"/>
          <w:lang w:eastAsia="pl-PL"/>
        </w:rPr>
        <w:t>,</w:t>
      </w:r>
      <w:r w:rsidR="00201752">
        <w:rPr>
          <w:rFonts w:ascii="Bookman Old Style" w:eastAsia="Times New Roman" w:hAnsi="Bookman Old Style"/>
          <w:lang w:eastAsia="pl-PL"/>
        </w:rPr>
        <w:t xml:space="preserve"> poz. </w:t>
      </w:r>
      <w:r w:rsidR="001B0A80">
        <w:rPr>
          <w:rFonts w:ascii="Bookman Old Style" w:eastAsia="Times New Roman" w:hAnsi="Bookman Old Style"/>
          <w:lang w:eastAsia="pl-PL"/>
        </w:rPr>
        <w:t>573)</w:t>
      </w:r>
      <w:r w:rsidRPr="0095074A">
        <w:rPr>
          <w:rFonts w:ascii="Bookman Old Style" w:eastAsia="Times New Roman" w:hAnsi="Bookman Old Style"/>
          <w:lang w:eastAsia="pl-PL"/>
        </w:rPr>
        <w:t xml:space="preserve"> oraz przepisami wykonawczymi</w:t>
      </w:r>
      <w:r>
        <w:rPr>
          <w:rFonts w:ascii="Bookman Old Style" w:eastAsia="Times New Roman" w:hAnsi="Bookman Old Style"/>
          <w:lang w:eastAsia="pl-PL"/>
        </w:rPr>
        <w:t>;</w:t>
      </w:r>
    </w:p>
    <w:p w14:paraId="3F1B935E" w14:textId="77777777"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4) </w:t>
      </w:r>
      <w:r w:rsidRPr="0095074A">
        <w:rPr>
          <w:rFonts w:ascii="Bookman Old Style" w:eastAsia="Times New Roman" w:hAnsi="Bookman Old Style"/>
          <w:lang w:eastAsia="pl-PL"/>
        </w:rPr>
        <w:t>Przepisami z zakresu bezpieczeństwa i higieny pracy</w:t>
      </w:r>
      <w:r>
        <w:rPr>
          <w:rFonts w:ascii="Bookman Old Style" w:eastAsia="Times New Roman" w:hAnsi="Bookman Old Style"/>
          <w:lang w:eastAsia="pl-PL"/>
        </w:rPr>
        <w:t>;</w:t>
      </w:r>
    </w:p>
    <w:p w14:paraId="77FC05D7" w14:textId="31F61775" w:rsidR="00F82316" w:rsidRPr="0095074A" w:rsidRDefault="00F82316" w:rsidP="00D95B5D">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5) </w:t>
      </w:r>
      <w:r w:rsidRPr="0095074A">
        <w:rPr>
          <w:rFonts w:ascii="Bookman Old Style" w:eastAsia="Times New Roman" w:hAnsi="Bookman Old Style"/>
          <w:lang w:eastAsia="pl-PL"/>
        </w:rPr>
        <w:t>Wiążącymi w okresie obowiązywania umowy uchwałami Rady Gminy Nowa Ruda dotyczącymi gospodarki odpadami, w szczególności regulami</w:t>
      </w:r>
      <w:r>
        <w:rPr>
          <w:rFonts w:ascii="Bookman Old Style" w:eastAsia="Times New Roman" w:hAnsi="Bookman Old Style"/>
          <w:lang w:eastAsia="pl-PL"/>
        </w:rPr>
        <w:t xml:space="preserve">nem </w:t>
      </w:r>
      <w:r w:rsidRPr="0095074A">
        <w:rPr>
          <w:rFonts w:ascii="Bookman Old Style" w:eastAsia="Times New Roman" w:hAnsi="Bookman Old Style"/>
          <w:lang w:eastAsia="pl-PL"/>
        </w:rPr>
        <w:t>utrzymania czystości i porządku na terenie Gminy Nowa Ruda</w:t>
      </w:r>
      <w:r>
        <w:rPr>
          <w:rFonts w:ascii="Bookman Old Style" w:eastAsia="Times New Roman" w:hAnsi="Bookman Old Style"/>
          <w:lang w:eastAsia="pl-PL"/>
        </w:rPr>
        <w:t>;</w:t>
      </w:r>
    </w:p>
    <w:sectPr w:rsidR="00F82316" w:rsidRPr="0095074A" w:rsidSect="008D0CE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713E" w14:textId="77777777" w:rsidR="00834766" w:rsidRDefault="00834766" w:rsidP="00F82316">
      <w:pPr>
        <w:spacing w:after="0" w:line="240" w:lineRule="auto"/>
      </w:pPr>
      <w:r>
        <w:separator/>
      </w:r>
    </w:p>
  </w:endnote>
  <w:endnote w:type="continuationSeparator" w:id="0">
    <w:p w14:paraId="6F10A019" w14:textId="77777777" w:rsidR="00834766" w:rsidRDefault="00834766" w:rsidP="00F8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20B0604020202020204"/>
    <w:charset w:val="00"/>
    <w:family w:val="swiss"/>
    <w:pitch w:val="default"/>
  </w:font>
  <w:font w:name="TimesNewRoman">
    <w:altName w:val="MS Mincho"/>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5828B" w14:textId="77777777" w:rsidR="00834766" w:rsidRDefault="00834766" w:rsidP="00F82316">
      <w:pPr>
        <w:spacing w:after="0" w:line="240" w:lineRule="auto"/>
      </w:pPr>
      <w:r>
        <w:separator/>
      </w:r>
    </w:p>
  </w:footnote>
  <w:footnote w:type="continuationSeparator" w:id="0">
    <w:p w14:paraId="68709548" w14:textId="77777777" w:rsidR="00834766" w:rsidRDefault="00834766" w:rsidP="00F8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27"/>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54148"/>
    <w:multiLevelType w:val="hybridMultilevel"/>
    <w:tmpl w:val="3290077E"/>
    <w:lvl w:ilvl="0" w:tplc="A7923556">
      <w:start w:val="1"/>
      <w:numFmt w:val="decimal"/>
      <w:lvlText w:val="%1."/>
      <w:lvlJc w:val="left"/>
      <w:pPr>
        <w:ind w:left="360" w:hanging="360"/>
      </w:pPr>
      <w:rPr>
        <w:rFonts w:ascii="Bookman Old Style" w:hAnsi="Bookman Old Style"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236983"/>
    <w:multiLevelType w:val="hybridMultilevel"/>
    <w:tmpl w:val="987E9D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53100E"/>
    <w:multiLevelType w:val="hybridMultilevel"/>
    <w:tmpl w:val="173E084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1C3AF2"/>
    <w:multiLevelType w:val="hybridMultilevel"/>
    <w:tmpl w:val="8C8C71BA"/>
    <w:lvl w:ilvl="0" w:tplc="5EAE945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76429C6"/>
    <w:multiLevelType w:val="hybridMultilevel"/>
    <w:tmpl w:val="CA688420"/>
    <w:lvl w:ilvl="0" w:tplc="2FA63EB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78E0376"/>
    <w:multiLevelType w:val="hybridMultilevel"/>
    <w:tmpl w:val="0AA00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7A652F"/>
    <w:multiLevelType w:val="hybridMultilevel"/>
    <w:tmpl w:val="ED3258DE"/>
    <w:lvl w:ilvl="0" w:tplc="3A32F2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06B5"/>
    <w:multiLevelType w:val="hybridMultilevel"/>
    <w:tmpl w:val="1960F01E"/>
    <w:lvl w:ilvl="0" w:tplc="674057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335055C"/>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497BD2"/>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116535"/>
    <w:multiLevelType w:val="hybridMultilevel"/>
    <w:tmpl w:val="23E0D2A0"/>
    <w:lvl w:ilvl="0" w:tplc="55A62EC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6EE6E90"/>
    <w:multiLevelType w:val="hybridMultilevel"/>
    <w:tmpl w:val="28C444D0"/>
    <w:lvl w:ilvl="0" w:tplc="CA081D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050E1"/>
    <w:multiLevelType w:val="hybridMultilevel"/>
    <w:tmpl w:val="278EBE90"/>
    <w:lvl w:ilvl="0" w:tplc="1D84DAC8">
      <w:start w:val="1"/>
      <w:numFmt w:val="upperLetter"/>
      <w:lvlText w:val="%1."/>
      <w:lvlJc w:val="left"/>
      <w:pPr>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E76B4"/>
    <w:multiLevelType w:val="hybridMultilevel"/>
    <w:tmpl w:val="DCCAE45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6A2E95"/>
    <w:multiLevelType w:val="hybridMultilevel"/>
    <w:tmpl w:val="84F4073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5766B8C"/>
    <w:multiLevelType w:val="hybridMultilevel"/>
    <w:tmpl w:val="DBEC8C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E1E32"/>
    <w:multiLevelType w:val="hybridMultilevel"/>
    <w:tmpl w:val="5AA628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AD849B8"/>
    <w:multiLevelType w:val="hybridMultilevel"/>
    <w:tmpl w:val="60AC05C2"/>
    <w:lvl w:ilvl="0" w:tplc="47B8C066">
      <w:start w:val="1"/>
      <w:numFmt w:val="lowerLetter"/>
      <w:lvlText w:val="%1."/>
      <w:lvlJc w:val="left"/>
      <w:pPr>
        <w:ind w:left="1712" w:hanging="360"/>
      </w:pPr>
      <w:rPr>
        <w:b w:val="0"/>
        <w:bCs/>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15:restartNumberingAfterBreak="0">
    <w:nsid w:val="2FC13CE4"/>
    <w:multiLevelType w:val="hybridMultilevel"/>
    <w:tmpl w:val="978A1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B2B78"/>
    <w:multiLevelType w:val="hybridMultilevel"/>
    <w:tmpl w:val="A8C62BD6"/>
    <w:lvl w:ilvl="0" w:tplc="1B08420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D9347E"/>
    <w:multiLevelType w:val="multilevel"/>
    <w:tmpl w:val="7742B6DE"/>
    <w:lvl w:ilvl="0">
      <w:start w:val="1"/>
      <w:numFmt w:val="decimal"/>
      <w:lvlText w:val="%1)"/>
      <w:lvlJc w:val="left"/>
      <w:pPr>
        <w:ind w:left="720" w:hanging="360"/>
      </w:pPr>
      <w:rPr>
        <w:rFonts w:ascii="Bookman Old Style" w:eastAsia="Times New Roman" w:hAnsi="Bookman Old Style" w:cs="Times New Roman" w:hint="default"/>
        <w:sz w:val="22"/>
        <w:szCs w:val="22"/>
      </w:rPr>
    </w:lvl>
    <w:lvl w:ilvl="1">
      <w:start w:val="1"/>
      <w:numFmt w:val="decimal"/>
      <w:lvlText w:val="%2)"/>
      <w:lvlJc w:val="left"/>
      <w:pPr>
        <w:ind w:left="1353"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8F2667A"/>
    <w:multiLevelType w:val="hybridMultilevel"/>
    <w:tmpl w:val="1960F01E"/>
    <w:lvl w:ilvl="0" w:tplc="674057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BBB020E"/>
    <w:multiLevelType w:val="multilevel"/>
    <w:tmpl w:val="25128110"/>
    <w:lvl w:ilvl="0">
      <w:start w:val="1"/>
      <w:numFmt w:val="decimal"/>
      <w:lvlText w:val="%1)"/>
      <w:lvlJc w:val="left"/>
      <w:pPr>
        <w:ind w:left="720" w:hanging="360"/>
      </w:pPr>
      <w:rPr>
        <w:rFonts w:ascii="Bookman Old Style" w:eastAsia="SimSun" w:hAnsi="Bookman Old Style" w:cs="Times New Roman"/>
        <w:sz w:val="22"/>
        <w:szCs w:val="22"/>
      </w:rPr>
    </w:lvl>
    <w:lvl w:ilvl="1">
      <w:start w:val="1"/>
      <w:numFmt w:val="decimal"/>
      <w:lvlText w:val="%2)"/>
      <w:lvlJc w:val="left"/>
      <w:pPr>
        <w:ind w:left="1353"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176A9B"/>
    <w:multiLevelType w:val="hybridMultilevel"/>
    <w:tmpl w:val="15A8507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0D45E0"/>
    <w:multiLevelType w:val="hybridMultilevel"/>
    <w:tmpl w:val="70F4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649"/>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F77993"/>
    <w:multiLevelType w:val="hybridMultilevel"/>
    <w:tmpl w:val="08B0B1B2"/>
    <w:lvl w:ilvl="0" w:tplc="FB8252C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5310B1"/>
    <w:multiLevelType w:val="hybridMultilevel"/>
    <w:tmpl w:val="2EEC98B4"/>
    <w:lvl w:ilvl="0" w:tplc="7250D7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54B38B8"/>
    <w:multiLevelType w:val="hybridMultilevel"/>
    <w:tmpl w:val="37F06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A85C45"/>
    <w:multiLevelType w:val="hybridMultilevel"/>
    <w:tmpl w:val="2B8C20B8"/>
    <w:lvl w:ilvl="0" w:tplc="7DBAEA96">
      <w:start w:val="1"/>
      <w:numFmt w:val="lowerLetter"/>
      <w:lvlText w:val="%1)"/>
      <w:lvlJc w:val="left"/>
      <w:pPr>
        <w:ind w:left="720" w:hanging="360"/>
      </w:pPr>
      <w:rPr>
        <w:rFonts w:ascii="Bookman Old Style" w:eastAsia="SimSun" w:hAnsi="Bookman Old Style"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44CB9"/>
    <w:multiLevelType w:val="hybridMultilevel"/>
    <w:tmpl w:val="CF3004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B9B6A66"/>
    <w:multiLevelType w:val="hybridMultilevel"/>
    <w:tmpl w:val="1F6CC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EC0E37"/>
    <w:multiLevelType w:val="hybridMultilevel"/>
    <w:tmpl w:val="37F06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DF6C71"/>
    <w:multiLevelType w:val="hybridMultilevel"/>
    <w:tmpl w:val="12CA5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D5"/>
    <w:multiLevelType w:val="hybridMultilevel"/>
    <w:tmpl w:val="8A507F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2ED51AC"/>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5915A1"/>
    <w:multiLevelType w:val="hybridMultilevel"/>
    <w:tmpl w:val="D6365924"/>
    <w:lvl w:ilvl="0" w:tplc="F5FECB12">
      <w:start w:val="1"/>
      <w:numFmt w:val="decimal"/>
      <w:lvlText w:val="%1."/>
      <w:lvlJc w:val="left"/>
      <w:pPr>
        <w:ind w:left="1004" w:hanging="360"/>
      </w:pPr>
      <w:rPr>
        <w:rFonts w:ascii="Times New Roman" w:hAnsi="Times New Roman" w:cs="Arial"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B798E"/>
    <w:multiLevelType w:val="hybridMultilevel"/>
    <w:tmpl w:val="E44CF758"/>
    <w:lvl w:ilvl="0" w:tplc="87ECFA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592610"/>
    <w:multiLevelType w:val="hybridMultilevel"/>
    <w:tmpl w:val="B62C6BA8"/>
    <w:lvl w:ilvl="0" w:tplc="C99AD1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AA72AE9"/>
    <w:multiLevelType w:val="hybridMultilevel"/>
    <w:tmpl w:val="CE4A94E8"/>
    <w:lvl w:ilvl="0" w:tplc="7680AA78">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0555C"/>
    <w:multiLevelType w:val="hybridMultilevel"/>
    <w:tmpl w:val="3D5AF042"/>
    <w:lvl w:ilvl="0" w:tplc="EB9E8F1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F37250A"/>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54379762">
    <w:abstractNumId w:val="20"/>
  </w:num>
  <w:num w:numId="2" w16cid:durableId="248348106">
    <w:abstractNumId w:val="17"/>
  </w:num>
  <w:num w:numId="3" w16cid:durableId="819466971">
    <w:abstractNumId w:val="32"/>
  </w:num>
  <w:num w:numId="4" w16cid:durableId="1524511392">
    <w:abstractNumId w:val="28"/>
  </w:num>
  <w:num w:numId="5" w16cid:durableId="1583493306">
    <w:abstractNumId w:val="14"/>
  </w:num>
  <w:num w:numId="6" w16cid:durableId="1779640764">
    <w:abstractNumId w:val="38"/>
  </w:num>
  <w:num w:numId="7" w16cid:durableId="554245088">
    <w:abstractNumId w:val="22"/>
  </w:num>
  <w:num w:numId="8" w16cid:durableId="1159492724">
    <w:abstractNumId w:val="10"/>
  </w:num>
  <w:num w:numId="9" w16cid:durableId="362898808">
    <w:abstractNumId w:val="33"/>
  </w:num>
  <w:num w:numId="10" w16cid:durableId="67461006">
    <w:abstractNumId w:val="29"/>
  </w:num>
  <w:num w:numId="11" w16cid:durableId="1766002140">
    <w:abstractNumId w:val="35"/>
  </w:num>
  <w:num w:numId="12" w16cid:durableId="91123246">
    <w:abstractNumId w:val="6"/>
  </w:num>
  <w:num w:numId="13" w16cid:durableId="1999073121">
    <w:abstractNumId w:val="3"/>
  </w:num>
  <w:num w:numId="14" w16cid:durableId="1472939165">
    <w:abstractNumId w:val="12"/>
  </w:num>
  <w:num w:numId="15" w16cid:durableId="1631745551">
    <w:abstractNumId w:val="41"/>
  </w:num>
  <w:num w:numId="16" w16cid:durableId="649020392">
    <w:abstractNumId w:val="5"/>
  </w:num>
  <w:num w:numId="17" w16cid:durableId="458258932">
    <w:abstractNumId w:val="40"/>
  </w:num>
  <w:num w:numId="18" w16cid:durableId="866218140">
    <w:abstractNumId w:val="13"/>
  </w:num>
  <w:num w:numId="19" w16cid:durableId="1516647086">
    <w:abstractNumId w:val="36"/>
  </w:num>
  <w:num w:numId="20" w16cid:durableId="1815023373">
    <w:abstractNumId w:val="0"/>
  </w:num>
  <w:num w:numId="21" w16cid:durableId="1182860949">
    <w:abstractNumId w:val="42"/>
  </w:num>
  <w:num w:numId="22" w16cid:durableId="979380533">
    <w:abstractNumId w:val="2"/>
  </w:num>
  <w:num w:numId="23" w16cid:durableId="1480151448">
    <w:abstractNumId w:val="21"/>
  </w:num>
  <w:num w:numId="24" w16cid:durableId="623462429">
    <w:abstractNumId w:val="30"/>
  </w:num>
  <w:num w:numId="25" w16cid:durableId="101606775">
    <w:abstractNumId w:val="7"/>
  </w:num>
  <w:num w:numId="26" w16cid:durableId="885220106">
    <w:abstractNumId w:val="18"/>
  </w:num>
  <w:num w:numId="27" w16cid:durableId="954024439">
    <w:abstractNumId w:val="37"/>
  </w:num>
  <w:num w:numId="28" w16cid:durableId="1625428517">
    <w:abstractNumId w:val="31"/>
  </w:num>
  <w:num w:numId="29" w16cid:durableId="70474122">
    <w:abstractNumId w:val="1"/>
  </w:num>
  <w:num w:numId="30" w16cid:durableId="525753152">
    <w:abstractNumId w:val="25"/>
  </w:num>
  <w:num w:numId="31" w16cid:durableId="1477453547">
    <w:abstractNumId w:val="34"/>
  </w:num>
  <w:num w:numId="32" w16cid:durableId="1256985749">
    <w:abstractNumId w:val="15"/>
  </w:num>
  <w:num w:numId="33" w16cid:durableId="705762742">
    <w:abstractNumId w:val="8"/>
  </w:num>
  <w:num w:numId="34" w16cid:durableId="1314871897">
    <w:abstractNumId w:val="19"/>
  </w:num>
  <w:num w:numId="35" w16cid:durableId="1770004430">
    <w:abstractNumId w:val="24"/>
  </w:num>
  <w:num w:numId="36" w16cid:durableId="451747945">
    <w:abstractNumId w:val="26"/>
  </w:num>
  <w:num w:numId="37" w16cid:durableId="995379330">
    <w:abstractNumId w:val="9"/>
  </w:num>
  <w:num w:numId="38" w16cid:durableId="2103840363">
    <w:abstractNumId w:val="39"/>
  </w:num>
  <w:num w:numId="39" w16cid:durableId="440998793">
    <w:abstractNumId w:val="11"/>
  </w:num>
  <w:num w:numId="40" w16cid:durableId="793720330">
    <w:abstractNumId w:val="4"/>
  </w:num>
  <w:num w:numId="41" w16cid:durableId="2061244471">
    <w:abstractNumId w:val="16"/>
  </w:num>
  <w:num w:numId="42" w16cid:durableId="101996269">
    <w:abstractNumId w:val="27"/>
  </w:num>
  <w:num w:numId="43" w16cid:durableId="99283605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D9"/>
    <w:rsid w:val="00001F0E"/>
    <w:rsid w:val="00005699"/>
    <w:rsid w:val="00005B75"/>
    <w:rsid w:val="000065A5"/>
    <w:rsid w:val="0000799F"/>
    <w:rsid w:val="00010413"/>
    <w:rsid w:val="0001258E"/>
    <w:rsid w:val="00012664"/>
    <w:rsid w:val="00015277"/>
    <w:rsid w:val="000174DE"/>
    <w:rsid w:val="000206CE"/>
    <w:rsid w:val="00020E97"/>
    <w:rsid w:val="00022873"/>
    <w:rsid w:val="000235CC"/>
    <w:rsid w:val="00023E62"/>
    <w:rsid w:val="00024940"/>
    <w:rsid w:val="00026554"/>
    <w:rsid w:val="00051C30"/>
    <w:rsid w:val="00051E46"/>
    <w:rsid w:val="000527B4"/>
    <w:rsid w:val="00053807"/>
    <w:rsid w:val="00061A10"/>
    <w:rsid w:val="00061F37"/>
    <w:rsid w:val="00062E17"/>
    <w:rsid w:val="00063781"/>
    <w:rsid w:val="000646BD"/>
    <w:rsid w:val="0007178A"/>
    <w:rsid w:val="00084DC8"/>
    <w:rsid w:val="000869FC"/>
    <w:rsid w:val="00090E3F"/>
    <w:rsid w:val="00094C01"/>
    <w:rsid w:val="00096362"/>
    <w:rsid w:val="000A1C9B"/>
    <w:rsid w:val="000B2BBB"/>
    <w:rsid w:val="000C003E"/>
    <w:rsid w:val="000C7CF3"/>
    <w:rsid w:val="000D04D3"/>
    <w:rsid w:val="000D1888"/>
    <w:rsid w:val="000D4286"/>
    <w:rsid w:val="000D4D4D"/>
    <w:rsid w:val="000E23C0"/>
    <w:rsid w:val="000E2FD3"/>
    <w:rsid w:val="000E3750"/>
    <w:rsid w:val="000E5D53"/>
    <w:rsid w:val="000F5030"/>
    <w:rsid w:val="000F5BD1"/>
    <w:rsid w:val="000F7A19"/>
    <w:rsid w:val="00101672"/>
    <w:rsid w:val="001031BB"/>
    <w:rsid w:val="001040E5"/>
    <w:rsid w:val="001100AE"/>
    <w:rsid w:val="00111BBC"/>
    <w:rsid w:val="00112AC7"/>
    <w:rsid w:val="0012108E"/>
    <w:rsid w:val="001223EE"/>
    <w:rsid w:val="00137D1E"/>
    <w:rsid w:val="00141EAF"/>
    <w:rsid w:val="00144AB6"/>
    <w:rsid w:val="001455CD"/>
    <w:rsid w:val="00145C18"/>
    <w:rsid w:val="00153464"/>
    <w:rsid w:val="001536D4"/>
    <w:rsid w:val="001665EF"/>
    <w:rsid w:val="00170462"/>
    <w:rsid w:val="00172DF4"/>
    <w:rsid w:val="001745E9"/>
    <w:rsid w:val="00184E1D"/>
    <w:rsid w:val="001909BE"/>
    <w:rsid w:val="0019733D"/>
    <w:rsid w:val="001A3430"/>
    <w:rsid w:val="001A4A06"/>
    <w:rsid w:val="001A69BB"/>
    <w:rsid w:val="001A6D8C"/>
    <w:rsid w:val="001B0A80"/>
    <w:rsid w:val="001C28DB"/>
    <w:rsid w:val="001E18CF"/>
    <w:rsid w:val="001E1B2F"/>
    <w:rsid w:val="001E5AE0"/>
    <w:rsid w:val="001F5974"/>
    <w:rsid w:val="001F77DE"/>
    <w:rsid w:val="00201752"/>
    <w:rsid w:val="00202495"/>
    <w:rsid w:val="00203D54"/>
    <w:rsid w:val="00204584"/>
    <w:rsid w:val="002117CE"/>
    <w:rsid w:val="00215533"/>
    <w:rsid w:val="002225E4"/>
    <w:rsid w:val="00227A0E"/>
    <w:rsid w:val="0023730D"/>
    <w:rsid w:val="002536BF"/>
    <w:rsid w:val="002631D0"/>
    <w:rsid w:val="0026460B"/>
    <w:rsid w:val="00274829"/>
    <w:rsid w:val="00285868"/>
    <w:rsid w:val="002879AD"/>
    <w:rsid w:val="00291C33"/>
    <w:rsid w:val="00293860"/>
    <w:rsid w:val="00293B78"/>
    <w:rsid w:val="002943A9"/>
    <w:rsid w:val="00297BBC"/>
    <w:rsid w:val="002A03A7"/>
    <w:rsid w:val="002A1911"/>
    <w:rsid w:val="002A340B"/>
    <w:rsid w:val="002A6A4E"/>
    <w:rsid w:val="002A7F23"/>
    <w:rsid w:val="002B033C"/>
    <w:rsid w:val="002B184D"/>
    <w:rsid w:val="002B6728"/>
    <w:rsid w:val="002B7D73"/>
    <w:rsid w:val="002C1C79"/>
    <w:rsid w:val="002C30F4"/>
    <w:rsid w:val="002E0D57"/>
    <w:rsid w:val="002E1720"/>
    <w:rsid w:val="002E2853"/>
    <w:rsid w:val="002E3F60"/>
    <w:rsid w:val="002F001C"/>
    <w:rsid w:val="002F1F19"/>
    <w:rsid w:val="002F3515"/>
    <w:rsid w:val="00301CCB"/>
    <w:rsid w:val="00305EDF"/>
    <w:rsid w:val="00306343"/>
    <w:rsid w:val="003110F9"/>
    <w:rsid w:val="00315FCB"/>
    <w:rsid w:val="003165EF"/>
    <w:rsid w:val="00317EB5"/>
    <w:rsid w:val="003215F3"/>
    <w:rsid w:val="0032677F"/>
    <w:rsid w:val="0033568F"/>
    <w:rsid w:val="00345839"/>
    <w:rsid w:val="00345F64"/>
    <w:rsid w:val="00351723"/>
    <w:rsid w:val="00367B3D"/>
    <w:rsid w:val="0037615F"/>
    <w:rsid w:val="0037753E"/>
    <w:rsid w:val="00381B89"/>
    <w:rsid w:val="00383D9C"/>
    <w:rsid w:val="00386D5C"/>
    <w:rsid w:val="003A1A9E"/>
    <w:rsid w:val="003A6F89"/>
    <w:rsid w:val="003B1381"/>
    <w:rsid w:val="003B4C9C"/>
    <w:rsid w:val="003B7D22"/>
    <w:rsid w:val="003C05C6"/>
    <w:rsid w:val="003C7889"/>
    <w:rsid w:val="003E1830"/>
    <w:rsid w:val="003E6FC9"/>
    <w:rsid w:val="003F50E4"/>
    <w:rsid w:val="00402729"/>
    <w:rsid w:val="004040D1"/>
    <w:rsid w:val="00411120"/>
    <w:rsid w:val="00413B1F"/>
    <w:rsid w:val="00416002"/>
    <w:rsid w:val="00416D92"/>
    <w:rsid w:val="00417AE9"/>
    <w:rsid w:val="00417C41"/>
    <w:rsid w:val="004222FC"/>
    <w:rsid w:val="004308E9"/>
    <w:rsid w:val="00432CC0"/>
    <w:rsid w:val="00442D70"/>
    <w:rsid w:val="00443234"/>
    <w:rsid w:val="004471AE"/>
    <w:rsid w:val="004545EE"/>
    <w:rsid w:val="00460A93"/>
    <w:rsid w:val="00464CF8"/>
    <w:rsid w:val="004654A5"/>
    <w:rsid w:val="004665E4"/>
    <w:rsid w:val="00472741"/>
    <w:rsid w:val="004822C2"/>
    <w:rsid w:val="00484784"/>
    <w:rsid w:val="004928A7"/>
    <w:rsid w:val="004963D6"/>
    <w:rsid w:val="004A1476"/>
    <w:rsid w:val="004A258A"/>
    <w:rsid w:val="004A43F7"/>
    <w:rsid w:val="004A5126"/>
    <w:rsid w:val="004B217F"/>
    <w:rsid w:val="004B2222"/>
    <w:rsid w:val="004B3A23"/>
    <w:rsid w:val="004C39B0"/>
    <w:rsid w:val="004C4B5E"/>
    <w:rsid w:val="004C5D43"/>
    <w:rsid w:val="004C6676"/>
    <w:rsid w:val="004D42B1"/>
    <w:rsid w:val="004E08DA"/>
    <w:rsid w:val="004E0E51"/>
    <w:rsid w:val="004E4CE7"/>
    <w:rsid w:val="004E6099"/>
    <w:rsid w:val="004E72C9"/>
    <w:rsid w:val="004F05B0"/>
    <w:rsid w:val="004F09C9"/>
    <w:rsid w:val="004F0C53"/>
    <w:rsid w:val="004F7DC5"/>
    <w:rsid w:val="00500457"/>
    <w:rsid w:val="00504F9B"/>
    <w:rsid w:val="0050571A"/>
    <w:rsid w:val="00516413"/>
    <w:rsid w:val="00527C7B"/>
    <w:rsid w:val="00530B4B"/>
    <w:rsid w:val="0053233B"/>
    <w:rsid w:val="00532A79"/>
    <w:rsid w:val="00534BD9"/>
    <w:rsid w:val="00536DD9"/>
    <w:rsid w:val="005378D0"/>
    <w:rsid w:val="00543F44"/>
    <w:rsid w:val="00547B23"/>
    <w:rsid w:val="00550BB9"/>
    <w:rsid w:val="00554117"/>
    <w:rsid w:val="00556C56"/>
    <w:rsid w:val="00560432"/>
    <w:rsid w:val="005605B8"/>
    <w:rsid w:val="00564718"/>
    <w:rsid w:val="00571B94"/>
    <w:rsid w:val="0058145A"/>
    <w:rsid w:val="00582509"/>
    <w:rsid w:val="00587C63"/>
    <w:rsid w:val="005A0131"/>
    <w:rsid w:val="005A1497"/>
    <w:rsid w:val="005A53DA"/>
    <w:rsid w:val="005A55C3"/>
    <w:rsid w:val="005B6169"/>
    <w:rsid w:val="005C0522"/>
    <w:rsid w:val="005C29EF"/>
    <w:rsid w:val="005C5BE2"/>
    <w:rsid w:val="005D0AD8"/>
    <w:rsid w:val="005D133E"/>
    <w:rsid w:val="005D36B5"/>
    <w:rsid w:val="005D6945"/>
    <w:rsid w:val="005D783E"/>
    <w:rsid w:val="005E035F"/>
    <w:rsid w:val="005E0621"/>
    <w:rsid w:val="005E093E"/>
    <w:rsid w:val="005E37B5"/>
    <w:rsid w:val="005E52D0"/>
    <w:rsid w:val="005F5AA8"/>
    <w:rsid w:val="006110E7"/>
    <w:rsid w:val="00611952"/>
    <w:rsid w:val="00616E8B"/>
    <w:rsid w:val="00617070"/>
    <w:rsid w:val="00620D2A"/>
    <w:rsid w:val="00621D07"/>
    <w:rsid w:val="00622EDE"/>
    <w:rsid w:val="006250C5"/>
    <w:rsid w:val="006261C3"/>
    <w:rsid w:val="0062726E"/>
    <w:rsid w:val="006300AE"/>
    <w:rsid w:val="006361FB"/>
    <w:rsid w:val="00642B2D"/>
    <w:rsid w:val="00651FB4"/>
    <w:rsid w:val="00663808"/>
    <w:rsid w:val="0067094B"/>
    <w:rsid w:val="0067267F"/>
    <w:rsid w:val="00685217"/>
    <w:rsid w:val="00694E20"/>
    <w:rsid w:val="006B4083"/>
    <w:rsid w:val="006B713B"/>
    <w:rsid w:val="006B77BF"/>
    <w:rsid w:val="006C19F7"/>
    <w:rsid w:val="006C441F"/>
    <w:rsid w:val="006C7EDE"/>
    <w:rsid w:val="006D3110"/>
    <w:rsid w:val="006D3D9D"/>
    <w:rsid w:val="006D703D"/>
    <w:rsid w:val="006F1E55"/>
    <w:rsid w:val="006F2A28"/>
    <w:rsid w:val="006F6F49"/>
    <w:rsid w:val="00703C55"/>
    <w:rsid w:val="00707148"/>
    <w:rsid w:val="00711147"/>
    <w:rsid w:val="0071755C"/>
    <w:rsid w:val="00721182"/>
    <w:rsid w:val="00727F51"/>
    <w:rsid w:val="00733084"/>
    <w:rsid w:val="00743F5A"/>
    <w:rsid w:val="00751977"/>
    <w:rsid w:val="0075331A"/>
    <w:rsid w:val="00753654"/>
    <w:rsid w:val="007542D0"/>
    <w:rsid w:val="00761DC9"/>
    <w:rsid w:val="00766CC7"/>
    <w:rsid w:val="00780642"/>
    <w:rsid w:val="00781363"/>
    <w:rsid w:val="007817D1"/>
    <w:rsid w:val="00793D2E"/>
    <w:rsid w:val="00795BB8"/>
    <w:rsid w:val="00796295"/>
    <w:rsid w:val="0079686D"/>
    <w:rsid w:val="00796C75"/>
    <w:rsid w:val="007A0742"/>
    <w:rsid w:val="007A5F88"/>
    <w:rsid w:val="007B3520"/>
    <w:rsid w:val="007B45CB"/>
    <w:rsid w:val="007C35E3"/>
    <w:rsid w:val="007E0CC6"/>
    <w:rsid w:val="0080002C"/>
    <w:rsid w:val="0080248E"/>
    <w:rsid w:val="0080622C"/>
    <w:rsid w:val="00806AAB"/>
    <w:rsid w:val="00807D89"/>
    <w:rsid w:val="00811BD6"/>
    <w:rsid w:val="00820D91"/>
    <w:rsid w:val="00820EEA"/>
    <w:rsid w:val="00821FD9"/>
    <w:rsid w:val="00834766"/>
    <w:rsid w:val="008408E5"/>
    <w:rsid w:val="00842103"/>
    <w:rsid w:val="00843B99"/>
    <w:rsid w:val="008500AF"/>
    <w:rsid w:val="00853912"/>
    <w:rsid w:val="00853A4F"/>
    <w:rsid w:val="008551AA"/>
    <w:rsid w:val="00855258"/>
    <w:rsid w:val="00862E6A"/>
    <w:rsid w:val="00864F75"/>
    <w:rsid w:val="00870D6A"/>
    <w:rsid w:val="00870D89"/>
    <w:rsid w:val="00872C51"/>
    <w:rsid w:val="008753F1"/>
    <w:rsid w:val="00880A62"/>
    <w:rsid w:val="0088544D"/>
    <w:rsid w:val="00885B11"/>
    <w:rsid w:val="0089226E"/>
    <w:rsid w:val="00896230"/>
    <w:rsid w:val="008A0DA5"/>
    <w:rsid w:val="008A5F8D"/>
    <w:rsid w:val="008B2142"/>
    <w:rsid w:val="008B37BD"/>
    <w:rsid w:val="008B488F"/>
    <w:rsid w:val="008C20C5"/>
    <w:rsid w:val="008D03BF"/>
    <w:rsid w:val="008D07FD"/>
    <w:rsid w:val="008D0CE3"/>
    <w:rsid w:val="008D1170"/>
    <w:rsid w:val="008D5F9B"/>
    <w:rsid w:val="008E2848"/>
    <w:rsid w:val="008E66CB"/>
    <w:rsid w:val="008E74CD"/>
    <w:rsid w:val="008E7E3B"/>
    <w:rsid w:val="008F27B9"/>
    <w:rsid w:val="008F52C3"/>
    <w:rsid w:val="00900B55"/>
    <w:rsid w:val="00902B15"/>
    <w:rsid w:val="00906C81"/>
    <w:rsid w:val="00907CBD"/>
    <w:rsid w:val="00911EDD"/>
    <w:rsid w:val="00912C9F"/>
    <w:rsid w:val="00915CBC"/>
    <w:rsid w:val="00922C87"/>
    <w:rsid w:val="00926163"/>
    <w:rsid w:val="00927495"/>
    <w:rsid w:val="00927D14"/>
    <w:rsid w:val="00930B2F"/>
    <w:rsid w:val="0094005E"/>
    <w:rsid w:val="009420E5"/>
    <w:rsid w:val="009464AF"/>
    <w:rsid w:val="0095074A"/>
    <w:rsid w:val="00954AFE"/>
    <w:rsid w:val="009613A7"/>
    <w:rsid w:val="00963797"/>
    <w:rsid w:val="00977E52"/>
    <w:rsid w:val="00981EFA"/>
    <w:rsid w:val="0098374D"/>
    <w:rsid w:val="009A040F"/>
    <w:rsid w:val="009A4A40"/>
    <w:rsid w:val="009A6425"/>
    <w:rsid w:val="009B2521"/>
    <w:rsid w:val="009B505E"/>
    <w:rsid w:val="009C3C29"/>
    <w:rsid w:val="009C5E50"/>
    <w:rsid w:val="009D0CA2"/>
    <w:rsid w:val="009D3B8C"/>
    <w:rsid w:val="009D40F6"/>
    <w:rsid w:val="009D45BE"/>
    <w:rsid w:val="009F3F1F"/>
    <w:rsid w:val="00A022D6"/>
    <w:rsid w:val="00A041A5"/>
    <w:rsid w:val="00A044FE"/>
    <w:rsid w:val="00A20B89"/>
    <w:rsid w:val="00A2332F"/>
    <w:rsid w:val="00A23809"/>
    <w:rsid w:val="00A24F27"/>
    <w:rsid w:val="00A3277C"/>
    <w:rsid w:val="00A40529"/>
    <w:rsid w:val="00A41EF7"/>
    <w:rsid w:val="00A42919"/>
    <w:rsid w:val="00A51AF7"/>
    <w:rsid w:val="00A52273"/>
    <w:rsid w:val="00A55C32"/>
    <w:rsid w:val="00A60211"/>
    <w:rsid w:val="00A6228F"/>
    <w:rsid w:val="00A6678A"/>
    <w:rsid w:val="00A71540"/>
    <w:rsid w:val="00A731B2"/>
    <w:rsid w:val="00A84C40"/>
    <w:rsid w:val="00A86A60"/>
    <w:rsid w:val="00A929CC"/>
    <w:rsid w:val="00A95166"/>
    <w:rsid w:val="00AB33D2"/>
    <w:rsid w:val="00AB3F8F"/>
    <w:rsid w:val="00AB4739"/>
    <w:rsid w:val="00AC1ED9"/>
    <w:rsid w:val="00AC23A8"/>
    <w:rsid w:val="00AC4C70"/>
    <w:rsid w:val="00AD21FC"/>
    <w:rsid w:val="00AE5112"/>
    <w:rsid w:val="00AE59AA"/>
    <w:rsid w:val="00AF5859"/>
    <w:rsid w:val="00AF7629"/>
    <w:rsid w:val="00B01303"/>
    <w:rsid w:val="00B11EFF"/>
    <w:rsid w:val="00B15BAB"/>
    <w:rsid w:val="00B16C0E"/>
    <w:rsid w:val="00B2036D"/>
    <w:rsid w:val="00B2220D"/>
    <w:rsid w:val="00B314C5"/>
    <w:rsid w:val="00B33F22"/>
    <w:rsid w:val="00B34BDE"/>
    <w:rsid w:val="00B3541E"/>
    <w:rsid w:val="00B378C8"/>
    <w:rsid w:val="00B4746B"/>
    <w:rsid w:val="00B514ED"/>
    <w:rsid w:val="00B524F3"/>
    <w:rsid w:val="00B53102"/>
    <w:rsid w:val="00B5506B"/>
    <w:rsid w:val="00B55760"/>
    <w:rsid w:val="00B77C15"/>
    <w:rsid w:val="00B80E81"/>
    <w:rsid w:val="00B83365"/>
    <w:rsid w:val="00B83756"/>
    <w:rsid w:val="00B87649"/>
    <w:rsid w:val="00B93744"/>
    <w:rsid w:val="00B94892"/>
    <w:rsid w:val="00B94F61"/>
    <w:rsid w:val="00BA4260"/>
    <w:rsid w:val="00BA6EB1"/>
    <w:rsid w:val="00BA7319"/>
    <w:rsid w:val="00BA74A6"/>
    <w:rsid w:val="00BC1EBB"/>
    <w:rsid w:val="00BC3C76"/>
    <w:rsid w:val="00BD40E4"/>
    <w:rsid w:val="00BD68D4"/>
    <w:rsid w:val="00BE22A9"/>
    <w:rsid w:val="00BE2580"/>
    <w:rsid w:val="00BE50BE"/>
    <w:rsid w:val="00BE7DE1"/>
    <w:rsid w:val="00BF433A"/>
    <w:rsid w:val="00BF766F"/>
    <w:rsid w:val="00C04B36"/>
    <w:rsid w:val="00C11512"/>
    <w:rsid w:val="00C12A1F"/>
    <w:rsid w:val="00C14293"/>
    <w:rsid w:val="00C16754"/>
    <w:rsid w:val="00C24F13"/>
    <w:rsid w:val="00C362E5"/>
    <w:rsid w:val="00C417AE"/>
    <w:rsid w:val="00C47ADE"/>
    <w:rsid w:val="00C47C7A"/>
    <w:rsid w:val="00C50602"/>
    <w:rsid w:val="00C542C3"/>
    <w:rsid w:val="00C641BF"/>
    <w:rsid w:val="00C66509"/>
    <w:rsid w:val="00C66909"/>
    <w:rsid w:val="00C67C60"/>
    <w:rsid w:val="00C80416"/>
    <w:rsid w:val="00C812BE"/>
    <w:rsid w:val="00C85CA7"/>
    <w:rsid w:val="00C85DB8"/>
    <w:rsid w:val="00C87312"/>
    <w:rsid w:val="00C87AB5"/>
    <w:rsid w:val="00CA30F5"/>
    <w:rsid w:val="00CB7EF7"/>
    <w:rsid w:val="00CC1E00"/>
    <w:rsid w:val="00CC206E"/>
    <w:rsid w:val="00CC4AAB"/>
    <w:rsid w:val="00CC4FC7"/>
    <w:rsid w:val="00CC5686"/>
    <w:rsid w:val="00CC76ED"/>
    <w:rsid w:val="00CD105C"/>
    <w:rsid w:val="00CD5C4E"/>
    <w:rsid w:val="00CE0AE7"/>
    <w:rsid w:val="00CE190E"/>
    <w:rsid w:val="00CE70DE"/>
    <w:rsid w:val="00CF01CC"/>
    <w:rsid w:val="00CF41C6"/>
    <w:rsid w:val="00D04E24"/>
    <w:rsid w:val="00D12BC5"/>
    <w:rsid w:val="00D13838"/>
    <w:rsid w:val="00D15631"/>
    <w:rsid w:val="00D1658B"/>
    <w:rsid w:val="00D22A58"/>
    <w:rsid w:val="00D33394"/>
    <w:rsid w:val="00D334FB"/>
    <w:rsid w:val="00D34150"/>
    <w:rsid w:val="00D35803"/>
    <w:rsid w:val="00D361C5"/>
    <w:rsid w:val="00D46D9A"/>
    <w:rsid w:val="00D4721F"/>
    <w:rsid w:val="00D50374"/>
    <w:rsid w:val="00D555D4"/>
    <w:rsid w:val="00D55E69"/>
    <w:rsid w:val="00D571C3"/>
    <w:rsid w:val="00D60F40"/>
    <w:rsid w:val="00D62958"/>
    <w:rsid w:val="00D631AF"/>
    <w:rsid w:val="00D63988"/>
    <w:rsid w:val="00D657CE"/>
    <w:rsid w:val="00D67922"/>
    <w:rsid w:val="00D722D4"/>
    <w:rsid w:val="00D73357"/>
    <w:rsid w:val="00D77F2A"/>
    <w:rsid w:val="00D83ED3"/>
    <w:rsid w:val="00D8458E"/>
    <w:rsid w:val="00D87302"/>
    <w:rsid w:val="00D913B1"/>
    <w:rsid w:val="00D95B5D"/>
    <w:rsid w:val="00D972FD"/>
    <w:rsid w:val="00DA6679"/>
    <w:rsid w:val="00DA6E76"/>
    <w:rsid w:val="00DA76C7"/>
    <w:rsid w:val="00DA7AC7"/>
    <w:rsid w:val="00DB43BC"/>
    <w:rsid w:val="00DC0904"/>
    <w:rsid w:val="00DC0D71"/>
    <w:rsid w:val="00DC1DC0"/>
    <w:rsid w:val="00DC5C2A"/>
    <w:rsid w:val="00DD1666"/>
    <w:rsid w:val="00DD1B8A"/>
    <w:rsid w:val="00DD4A58"/>
    <w:rsid w:val="00DD5238"/>
    <w:rsid w:val="00DD5D11"/>
    <w:rsid w:val="00DD7359"/>
    <w:rsid w:val="00DE3376"/>
    <w:rsid w:val="00DE4489"/>
    <w:rsid w:val="00DE6240"/>
    <w:rsid w:val="00DE6CBC"/>
    <w:rsid w:val="00DE7C26"/>
    <w:rsid w:val="00DF21F2"/>
    <w:rsid w:val="00DF5256"/>
    <w:rsid w:val="00E15CD7"/>
    <w:rsid w:val="00E268A1"/>
    <w:rsid w:val="00E3616E"/>
    <w:rsid w:val="00E40A20"/>
    <w:rsid w:val="00E416B7"/>
    <w:rsid w:val="00E435E9"/>
    <w:rsid w:val="00E451F7"/>
    <w:rsid w:val="00E47114"/>
    <w:rsid w:val="00E47F64"/>
    <w:rsid w:val="00E5075C"/>
    <w:rsid w:val="00E51B70"/>
    <w:rsid w:val="00E52435"/>
    <w:rsid w:val="00E53E5D"/>
    <w:rsid w:val="00E575A4"/>
    <w:rsid w:val="00E60702"/>
    <w:rsid w:val="00E6314B"/>
    <w:rsid w:val="00E70BC1"/>
    <w:rsid w:val="00E72535"/>
    <w:rsid w:val="00E72ECB"/>
    <w:rsid w:val="00E82799"/>
    <w:rsid w:val="00E8582A"/>
    <w:rsid w:val="00E92225"/>
    <w:rsid w:val="00E92A71"/>
    <w:rsid w:val="00EA1898"/>
    <w:rsid w:val="00EA3624"/>
    <w:rsid w:val="00EA6AA3"/>
    <w:rsid w:val="00EB2216"/>
    <w:rsid w:val="00EB3381"/>
    <w:rsid w:val="00EB6A82"/>
    <w:rsid w:val="00EB6A89"/>
    <w:rsid w:val="00EC1F06"/>
    <w:rsid w:val="00EC657D"/>
    <w:rsid w:val="00EC68B0"/>
    <w:rsid w:val="00ED376C"/>
    <w:rsid w:val="00EE2352"/>
    <w:rsid w:val="00EE35A7"/>
    <w:rsid w:val="00EE4C20"/>
    <w:rsid w:val="00EE4CFC"/>
    <w:rsid w:val="00EE64AB"/>
    <w:rsid w:val="00EE72EC"/>
    <w:rsid w:val="00EF142F"/>
    <w:rsid w:val="00EF166F"/>
    <w:rsid w:val="00EF244E"/>
    <w:rsid w:val="00EF3394"/>
    <w:rsid w:val="00EF431E"/>
    <w:rsid w:val="00EF4F37"/>
    <w:rsid w:val="00EF5EA9"/>
    <w:rsid w:val="00EF6926"/>
    <w:rsid w:val="00F004F7"/>
    <w:rsid w:val="00F04B3D"/>
    <w:rsid w:val="00F0676C"/>
    <w:rsid w:val="00F16541"/>
    <w:rsid w:val="00F16A84"/>
    <w:rsid w:val="00F217B2"/>
    <w:rsid w:val="00F25667"/>
    <w:rsid w:val="00F30574"/>
    <w:rsid w:val="00F36649"/>
    <w:rsid w:val="00F4412E"/>
    <w:rsid w:val="00F4466E"/>
    <w:rsid w:val="00F46175"/>
    <w:rsid w:val="00F475D9"/>
    <w:rsid w:val="00F47FE5"/>
    <w:rsid w:val="00F50AE4"/>
    <w:rsid w:val="00F511FE"/>
    <w:rsid w:val="00F57923"/>
    <w:rsid w:val="00F60C77"/>
    <w:rsid w:val="00F63C77"/>
    <w:rsid w:val="00F66F75"/>
    <w:rsid w:val="00F72D35"/>
    <w:rsid w:val="00F82316"/>
    <w:rsid w:val="00F832A2"/>
    <w:rsid w:val="00F85ACC"/>
    <w:rsid w:val="00F907C7"/>
    <w:rsid w:val="00F9251C"/>
    <w:rsid w:val="00F93691"/>
    <w:rsid w:val="00F9782D"/>
    <w:rsid w:val="00FA7DED"/>
    <w:rsid w:val="00FB27E5"/>
    <w:rsid w:val="00FC1D43"/>
    <w:rsid w:val="00FC361A"/>
    <w:rsid w:val="00FC3CA8"/>
    <w:rsid w:val="00FD017B"/>
    <w:rsid w:val="00FD328F"/>
    <w:rsid w:val="00FE04DB"/>
    <w:rsid w:val="00FE3E36"/>
    <w:rsid w:val="00FE4754"/>
    <w:rsid w:val="00FE4976"/>
    <w:rsid w:val="00FE5B06"/>
    <w:rsid w:val="00FF0B5D"/>
    <w:rsid w:val="00FF19A9"/>
    <w:rsid w:val="00FF3FDC"/>
    <w:rsid w:val="00FF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78ED"/>
  <w15:docId w15:val="{634A7FEC-4C63-4910-9E5A-B9FDEBF7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9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BD9"/>
    <w:pPr>
      <w:ind w:left="720"/>
      <w:contextualSpacing/>
    </w:pPr>
  </w:style>
  <w:style w:type="character" w:styleId="Pogrubienie">
    <w:name w:val="Strong"/>
    <w:basedOn w:val="Domylnaczcionkaakapitu"/>
    <w:uiPriority w:val="22"/>
    <w:qFormat/>
    <w:rsid w:val="00EC68B0"/>
    <w:rPr>
      <w:b/>
      <w:bCs/>
    </w:rPr>
  </w:style>
  <w:style w:type="paragraph" w:styleId="Tekstdymka">
    <w:name w:val="Balloon Text"/>
    <w:basedOn w:val="Normalny"/>
    <w:link w:val="TekstdymkaZnak"/>
    <w:uiPriority w:val="99"/>
    <w:semiHidden/>
    <w:unhideWhenUsed/>
    <w:rsid w:val="0017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F4"/>
    <w:rPr>
      <w:rFonts w:ascii="Segoe UI" w:eastAsia="Calibri" w:hAnsi="Segoe UI" w:cs="Segoe UI"/>
      <w:sz w:val="18"/>
      <w:szCs w:val="18"/>
    </w:rPr>
  </w:style>
  <w:style w:type="character" w:styleId="Odwoaniedokomentarza">
    <w:name w:val="annotation reference"/>
    <w:uiPriority w:val="99"/>
    <w:semiHidden/>
    <w:unhideWhenUsed/>
    <w:rsid w:val="00170462"/>
    <w:rPr>
      <w:sz w:val="16"/>
      <w:szCs w:val="16"/>
    </w:rPr>
  </w:style>
  <w:style w:type="paragraph" w:styleId="Tekstkomentarza">
    <w:name w:val="annotation text"/>
    <w:basedOn w:val="Normalny"/>
    <w:link w:val="TekstkomentarzaZnak"/>
    <w:uiPriority w:val="99"/>
    <w:semiHidden/>
    <w:unhideWhenUsed/>
    <w:rsid w:val="00170462"/>
    <w:pPr>
      <w:suppressAutoHyphens/>
      <w:spacing w:after="0" w:line="240" w:lineRule="auto"/>
    </w:pPr>
    <w:rPr>
      <w:rFonts w:ascii="Times New Roman" w:eastAsia="Times New Roman" w:hAnsi="Times New Roman"/>
      <w:kern w:val="1"/>
      <w:sz w:val="20"/>
      <w:szCs w:val="20"/>
      <w:lang w:eastAsia="ar-SA"/>
    </w:rPr>
  </w:style>
  <w:style w:type="character" w:customStyle="1" w:styleId="TekstkomentarzaZnak">
    <w:name w:val="Tekst komentarza Znak"/>
    <w:basedOn w:val="Domylnaczcionkaakapitu"/>
    <w:link w:val="Tekstkomentarza"/>
    <w:uiPriority w:val="99"/>
    <w:semiHidden/>
    <w:rsid w:val="00170462"/>
    <w:rPr>
      <w:rFonts w:ascii="Times New Roman" w:eastAsia="Times New Roman" w:hAnsi="Times New Roman" w:cs="Times New Roman"/>
      <w:kern w:val="1"/>
      <w:sz w:val="20"/>
      <w:szCs w:val="20"/>
      <w:lang w:eastAsia="ar-SA"/>
    </w:rPr>
  </w:style>
  <w:style w:type="paragraph" w:customStyle="1" w:styleId="Standard">
    <w:name w:val="Standard"/>
    <w:rsid w:val="005B6169"/>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Tematkomentarza">
    <w:name w:val="annotation subject"/>
    <w:basedOn w:val="Tekstkomentarza"/>
    <w:next w:val="Tekstkomentarza"/>
    <w:link w:val="TematkomentarzaZnak"/>
    <w:uiPriority w:val="99"/>
    <w:semiHidden/>
    <w:unhideWhenUsed/>
    <w:rsid w:val="00137D1E"/>
    <w:pPr>
      <w:suppressAutoHyphens w:val="0"/>
      <w:spacing w:after="160"/>
    </w:pPr>
    <w:rPr>
      <w:rFonts w:ascii="Calibri" w:eastAsia="Calibri" w:hAnsi="Calibri"/>
      <w:b/>
      <w:bCs/>
      <w:kern w:val="0"/>
      <w:lang w:eastAsia="en-US"/>
    </w:rPr>
  </w:style>
  <w:style w:type="character" w:customStyle="1" w:styleId="TematkomentarzaZnak">
    <w:name w:val="Temat komentarza Znak"/>
    <w:basedOn w:val="TekstkomentarzaZnak"/>
    <w:link w:val="Tematkomentarza"/>
    <w:uiPriority w:val="99"/>
    <w:semiHidden/>
    <w:rsid w:val="00137D1E"/>
    <w:rPr>
      <w:rFonts w:ascii="Calibri" w:eastAsia="Calibri" w:hAnsi="Calibri" w:cs="Times New Roman"/>
      <w:b/>
      <w:bCs/>
      <w:kern w:val="1"/>
      <w:sz w:val="20"/>
      <w:szCs w:val="20"/>
      <w:lang w:eastAsia="ar-SA"/>
    </w:rPr>
  </w:style>
  <w:style w:type="table" w:styleId="Tabela-Siatka">
    <w:name w:val="Table Grid"/>
    <w:basedOn w:val="Standardowy"/>
    <w:uiPriority w:val="39"/>
    <w:rsid w:val="00EA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C3CA8"/>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F823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316"/>
    <w:rPr>
      <w:rFonts w:ascii="Calibri" w:eastAsia="Calibri" w:hAnsi="Calibri" w:cs="Times New Roman"/>
    </w:rPr>
  </w:style>
  <w:style w:type="paragraph" w:styleId="Stopka">
    <w:name w:val="footer"/>
    <w:basedOn w:val="Normalny"/>
    <w:link w:val="StopkaZnak"/>
    <w:uiPriority w:val="99"/>
    <w:unhideWhenUsed/>
    <w:rsid w:val="00F823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31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FE0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04D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E0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3011">
      <w:bodyDiv w:val="1"/>
      <w:marLeft w:val="0"/>
      <w:marRight w:val="0"/>
      <w:marTop w:val="0"/>
      <w:marBottom w:val="0"/>
      <w:divBdr>
        <w:top w:val="none" w:sz="0" w:space="0" w:color="auto"/>
        <w:left w:val="none" w:sz="0" w:space="0" w:color="auto"/>
        <w:bottom w:val="none" w:sz="0" w:space="0" w:color="auto"/>
        <w:right w:val="none" w:sz="0" w:space="0" w:color="auto"/>
      </w:divBdr>
    </w:div>
    <w:div w:id="1025250654">
      <w:bodyDiv w:val="1"/>
      <w:marLeft w:val="0"/>
      <w:marRight w:val="0"/>
      <w:marTop w:val="0"/>
      <w:marBottom w:val="0"/>
      <w:divBdr>
        <w:top w:val="none" w:sz="0" w:space="0" w:color="auto"/>
        <w:left w:val="none" w:sz="0" w:space="0" w:color="auto"/>
        <w:bottom w:val="none" w:sz="0" w:space="0" w:color="auto"/>
        <w:right w:val="none" w:sz="0" w:space="0" w:color="auto"/>
      </w:divBdr>
    </w:div>
    <w:div w:id="20169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544B-F2B6-4567-97FA-C267FB2E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18</Pages>
  <Words>5864</Words>
  <Characters>35185</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Marcin Bernat</cp:lastModifiedBy>
  <cp:revision>37</cp:revision>
  <cp:lastPrinted>2021-12-23T12:03:00Z</cp:lastPrinted>
  <dcterms:created xsi:type="dcterms:W3CDTF">2023-10-04T09:13:00Z</dcterms:created>
  <dcterms:modified xsi:type="dcterms:W3CDTF">2024-08-19T13:50:00Z</dcterms:modified>
</cp:coreProperties>
</file>