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2563" w14:textId="3A19DDB1" w:rsidR="004F2668" w:rsidRPr="00154C9D" w:rsidRDefault="008713FD" w:rsidP="004F2668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Załącznik Nr </w:t>
      </w:r>
      <w:r w:rsidR="00901697">
        <w:rPr>
          <w:rFonts w:asciiTheme="minorHAnsi" w:hAnsiTheme="minorHAnsi" w:cstheme="minorHAnsi"/>
          <w:i/>
        </w:rPr>
        <w:t>2/</w:t>
      </w:r>
      <w:r w:rsidR="00BC00FB">
        <w:rPr>
          <w:rFonts w:asciiTheme="minorHAnsi" w:hAnsiTheme="minorHAnsi" w:cstheme="minorHAnsi"/>
          <w:i/>
        </w:rPr>
        <w:t>2</w:t>
      </w:r>
      <w:r>
        <w:rPr>
          <w:rFonts w:asciiTheme="minorHAnsi" w:hAnsiTheme="minorHAnsi" w:cstheme="minorHAnsi"/>
          <w:i/>
        </w:rPr>
        <w:t xml:space="preserve"> do S</w:t>
      </w:r>
      <w:r w:rsidR="004F2668" w:rsidRPr="00154C9D">
        <w:rPr>
          <w:rFonts w:asciiTheme="minorHAnsi" w:hAnsiTheme="minorHAnsi" w:cstheme="minorHAnsi"/>
          <w:i/>
        </w:rPr>
        <w:t>WZ</w:t>
      </w:r>
    </w:p>
    <w:p w14:paraId="772C0155" w14:textId="77777777" w:rsidR="004F2668" w:rsidRPr="00154C9D" w:rsidRDefault="004F2668" w:rsidP="004F2668">
      <w:pPr>
        <w:spacing w:after="0" w:line="240" w:lineRule="auto"/>
        <w:ind w:left="5664"/>
        <w:jc w:val="center"/>
        <w:rPr>
          <w:rFonts w:asciiTheme="minorHAnsi" w:hAnsiTheme="minorHAnsi" w:cstheme="minorHAnsi"/>
          <w:i/>
        </w:rPr>
      </w:pPr>
      <w:r w:rsidRPr="00154C9D">
        <w:rPr>
          <w:rFonts w:asciiTheme="minorHAnsi" w:hAnsiTheme="minorHAnsi" w:cstheme="minorHAnsi"/>
          <w:i/>
        </w:rPr>
        <w:t xml:space="preserve"> </w:t>
      </w:r>
    </w:p>
    <w:p w14:paraId="6E3C06D2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Nazwa (Firma) Wykonawcy:</w:t>
      </w:r>
    </w:p>
    <w:p w14:paraId="0FDEAAB1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………………………………………………………………………………………….………………..……</w:t>
      </w:r>
    </w:p>
    <w:p w14:paraId="6C46FA47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Siedziba firmy: </w:t>
      </w:r>
    </w:p>
    <w:p w14:paraId="79FC558C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……………………...…………………………………………………………………………………………</w:t>
      </w:r>
    </w:p>
    <w:p w14:paraId="606AE174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Adres do korespondencji:</w:t>
      </w:r>
    </w:p>
    <w:p w14:paraId="7F581A3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…….……………………………………………………………………………………………………………</w:t>
      </w:r>
    </w:p>
    <w:p w14:paraId="71F3CD6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tel. ……………………………..……….…...  faks …………………………………….….….………..</w:t>
      </w:r>
    </w:p>
    <w:p w14:paraId="311D008E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Adres e-mail: ………………………………………..……………………………………………..…… </w:t>
      </w:r>
    </w:p>
    <w:p w14:paraId="40AB0A59" w14:textId="77777777" w:rsidR="004F2668" w:rsidRPr="00154C9D" w:rsidRDefault="004F2668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NIP: ………………………………….…..  województwo ………………………………………….</w:t>
      </w:r>
    </w:p>
    <w:p w14:paraId="7CB8CC19" w14:textId="77777777" w:rsidR="006938DA" w:rsidRDefault="006938DA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41836215" w14:textId="77777777" w:rsidR="0002164D" w:rsidRPr="00154C9D" w:rsidRDefault="0002164D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587ADE21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Powiat Piotrkowski</w:t>
      </w:r>
    </w:p>
    <w:p w14:paraId="7CA88C59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ul. J. Dąbrowskiego 7, 97-300 Piotrków Trybunalski</w:t>
      </w:r>
    </w:p>
    <w:p w14:paraId="691D35E7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=======================================</w:t>
      </w:r>
    </w:p>
    <w:p w14:paraId="20A9DDA0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Zarząd Dróg Powiatowych</w:t>
      </w:r>
    </w:p>
    <w:p w14:paraId="2FA7FC85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Piotrkowie Trybunalskim</w:t>
      </w:r>
    </w:p>
    <w:p w14:paraId="5A8F5966" w14:textId="74AFE68A" w:rsidR="006938DA" w:rsidRPr="00154C9D" w:rsidRDefault="00A757AF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ul. J. Dąbrowskiego 12</w:t>
      </w:r>
    </w:p>
    <w:p w14:paraId="48658B26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color w:val="000000" w:themeColor="text1"/>
          <w:sz w:val="20"/>
          <w:szCs w:val="20"/>
        </w:rPr>
        <w:t>97-300 Piotrków Trybunalski</w:t>
      </w:r>
    </w:p>
    <w:p w14:paraId="388F0E93" w14:textId="28BED99E" w:rsidR="006938DA" w:rsidRPr="00154C9D" w:rsidRDefault="00A5799F" w:rsidP="00B6483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tel. (44) 732 32 23</w:t>
      </w:r>
    </w:p>
    <w:p w14:paraId="632EFF55" w14:textId="77777777" w:rsidR="004F2668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  <w:b/>
        </w:rPr>
      </w:pPr>
    </w:p>
    <w:p w14:paraId="5AE33DF1" w14:textId="77777777" w:rsidR="0002164D" w:rsidRPr="00154C9D" w:rsidRDefault="0002164D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  <w:b/>
        </w:rPr>
      </w:pPr>
    </w:p>
    <w:p w14:paraId="1D06493B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</w:rPr>
      </w:pPr>
    </w:p>
    <w:p w14:paraId="15341EC0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9D">
        <w:rPr>
          <w:rFonts w:asciiTheme="minorHAnsi" w:hAnsiTheme="minorHAnsi" w:cstheme="minorHAnsi"/>
          <w:b/>
          <w:sz w:val="32"/>
          <w:szCs w:val="32"/>
        </w:rPr>
        <w:t>OFERTA</w:t>
      </w:r>
    </w:p>
    <w:p w14:paraId="0B8C55B7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C0F62B" w14:textId="77777777" w:rsidR="00450217" w:rsidRPr="00154C9D" w:rsidRDefault="004F2668" w:rsidP="007F4123">
      <w:pPr>
        <w:spacing w:line="240" w:lineRule="auto"/>
        <w:jc w:val="center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W odpowiedzi na ogłoszenie o przetargu nieograniczonym na zamówienie publiczne pn.: </w:t>
      </w:r>
    </w:p>
    <w:p w14:paraId="02B09B4E" w14:textId="0B8BF024" w:rsidR="007F4123" w:rsidRPr="00E3619E" w:rsidRDefault="00901697" w:rsidP="00E3619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Zakup ciągnika rolniczego – wersja drogowa</w:t>
      </w:r>
      <w:r w:rsidR="00BC00FB">
        <w:rPr>
          <w:rFonts w:asciiTheme="minorHAnsi" w:hAnsiTheme="minorHAnsi" w:cstheme="minorHAnsi"/>
          <w:b/>
          <w:bCs/>
          <w:sz w:val="24"/>
          <w:szCs w:val="24"/>
        </w:rPr>
        <w:t xml:space="preserve"> wraz z ładowaczem czołowym z łyżką</w:t>
      </w:r>
    </w:p>
    <w:p w14:paraId="4C429DFB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>Kryterium nr I: Cena</w:t>
      </w:r>
    </w:p>
    <w:p w14:paraId="2E3EE483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lang w:eastAsia="pl-PL"/>
        </w:rPr>
      </w:pPr>
    </w:p>
    <w:p w14:paraId="3DD14D8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/>
          <w:bCs/>
          <w:color w:val="000000"/>
          <w:lang w:eastAsia="en-US"/>
        </w:rPr>
      </w:pPr>
      <w:r w:rsidRPr="00E3619E">
        <w:rPr>
          <w:rFonts w:eastAsia="Calibri" w:cs="Times New Roman"/>
          <w:b/>
          <w:bCs/>
          <w:color w:val="000000"/>
          <w:lang w:eastAsia="en-US"/>
        </w:rPr>
        <w:t xml:space="preserve">Oferujemy wykonanie przedmiotu zamówienia, </w:t>
      </w:r>
      <w:r w:rsidRPr="00E3619E">
        <w:rPr>
          <w:rFonts w:eastAsia="Calibri" w:cs="Times New Roman"/>
          <w:bCs/>
          <w:color w:val="000000"/>
          <w:lang w:eastAsia="en-US"/>
        </w:rPr>
        <w:t>zgodnie z wymaganiami określonymi w Specyfikacj</w:t>
      </w:r>
      <w:r>
        <w:rPr>
          <w:rFonts w:eastAsia="Calibri" w:cs="Times New Roman"/>
          <w:bCs/>
          <w:color w:val="000000"/>
          <w:lang w:eastAsia="en-US"/>
        </w:rPr>
        <w:t>i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Warunków Zamówienia:</w:t>
      </w:r>
    </w:p>
    <w:p w14:paraId="219923D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cena  ogółem netto - ……..................................... zł</w:t>
      </w:r>
    </w:p>
    <w:p w14:paraId="0B01C8FA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podatek VAT .....%  -  ...................... zł</w:t>
      </w:r>
    </w:p>
    <w:p w14:paraId="5E87E3A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wartość brutto - </w:t>
      </w:r>
      <w:r w:rsidRPr="00E3619E">
        <w:rPr>
          <w:rFonts w:eastAsia="Calibri" w:cs="Times New Roman"/>
          <w:bCs/>
          <w:color w:val="000000"/>
          <w:highlight w:val="yellow"/>
          <w:lang w:eastAsia="en-US"/>
        </w:rPr>
        <w:t>………….............................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zł  </w:t>
      </w:r>
    </w:p>
    <w:p w14:paraId="0E22C717" w14:textId="77777777" w:rsidR="00901697" w:rsidRDefault="0090169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74CB27D4" w14:textId="77777777" w:rsidR="0002164D" w:rsidRDefault="0002164D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19FD8DE9" w14:textId="7B0F069D" w:rsidR="00901697" w:rsidRPr="00E3619E" w:rsidRDefault="00901697" w:rsidP="00901697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 xml:space="preserve">Kryterium nr II: </w:t>
      </w:r>
      <w:r>
        <w:rPr>
          <w:rFonts w:cs="Times New Roman"/>
          <w:b/>
          <w:color w:val="000000"/>
          <w:u w:val="single"/>
          <w:lang w:eastAsia="pl-PL"/>
        </w:rPr>
        <w:t>Gwarancja i rękojmia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19"/>
      </w:tblGrid>
      <w:tr w:rsidR="00901697" w:rsidRPr="00E3619E" w14:paraId="5A858058" w14:textId="77777777" w:rsidTr="00986081">
        <w:tc>
          <w:tcPr>
            <w:tcW w:w="9488" w:type="dxa"/>
            <w:gridSpan w:val="2"/>
          </w:tcPr>
          <w:p w14:paraId="2F39E150" w14:textId="2695C41C" w:rsidR="00901697" w:rsidRPr="00E3619E" w:rsidRDefault="00901697" w:rsidP="00986081">
            <w:pPr>
              <w:widowControl w:val="0"/>
              <w:spacing w:after="0" w:line="240" w:lineRule="auto"/>
              <w:rPr>
                <w:rFonts w:cs="Times New Roman"/>
                <w:b/>
                <w:iCs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Tabela dotycząca </w:t>
            </w:r>
            <w:r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gwarancji i rękojmi </w:t>
            </w:r>
          </w:p>
        </w:tc>
      </w:tr>
      <w:tr w:rsidR="00901697" w:rsidRPr="00E3619E" w14:paraId="6E5A9BA0" w14:textId="77777777" w:rsidTr="0002164D">
        <w:trPr>
          <w:trHeight w:val="667"/>
        </w:trPr>
        <w:tc>
          <w:tcPr>
            <w:tcW w:w="4744" w:type="dxa"/>
          </w:tcPr>
          <w:p w14:paraId="4E999858" w14:textId="4DA007CD" w:rsidR="00901697" w:rsidRPr="00E3619E" w:rsidRDefault="0002164D" w:rsidP="0098608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>2</w:t>
            </w:r>
            <w:r w:rsidR="00901697" w:rsidRPr="00E3619E">
              <w:rPr>
                <w:rFonts w:cs="Times New Roman"/>
                <w:b/>
                <w:bCs/>
                <w:lang w:eastAsia="pl-PL"/>
              </w:rPr>
              <w:t xml:space="preserve"> </w:t>
            </w:r>
            <w:r>
              <w:rPr>
                <w:rFonts w:cs="Times New Roman"/>
                <w:b/>
                <w:bCs/>
                <w:lang w:eastAsia="pl-PL"/>
              </w:rPr>
              <w:t>lata</w:t>
            </w:r>
            <w:r w:rsidR="00901697" w:rsidRPr="00E3619E">
              <w:rPr>
                <w:rFonts w:cs="Times New Roman"/>
                <w:b/>
                <w:bCs/>
                <w:lang w:eastAsia="pl-PL"/>
              </w:rPr>
              <w:t xml:space="preserve"> - 0 pkt</w:t>
            </w:r>
          </w:p>
          <w:p w14:paraId="54ECD230" w14:textId="187EA581" w:rsidR="00901697" w:rsidRPr="00901697" w:rsidRDefault="0002164D" w:rsidP="0090169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>3</w:t>
            </w:r>
            <w:r w:rsidR="00901697">
              <w:rPr>
                <w:rFonts w:cs="Times New Roman"/>
                <w:b/>
                <w:bCs/>
                <w:lang w:eastAsia="pl-PL"/>
              </w:rPr>
              <w:t xml:space="preserve"> lata </w:t>
            </w:r>
            <w:r w:rsidR="00901697" w:rsidRPr="00E3619E">
              <w:rPr>
                <w:rFonts w:cs="Times New Roman"/>
                <w:b/>
                <w:bCs/>
                <w:lang w:eastAsia="pl-PL"/>
              </w:rPr>
              <w:t xml:space="preserve">- </w:t>
            </w:r>
            <w:r>
              <w:rPr>
                <w:rFonts w:cs="Times New Roman"/>
                <w:b/>
                <w:bCs/>
                <w:lang w:eastAsia="pl-PL"/>
              </w:rPr>
              <w:t>4</w:t>
            </w:r>
            <w:r w:rsidR="00901697" w:rsidRPr="00E3619E">
              <w:rPr>
                <w:rFonts w:cs="Times New Roman"/>
                <w:b/>
                <w:bCs/>
                <w:lang w:eastAsia="pl-PL"/>
              </w:rPr>
              <w:t>0 pkt</w:t>
            </w:r>
          </w:p>
        </w:tc>
        <w:tc>
          <w:tcPr>
            <w:tcW w:w="4744" w:type="dxa"/>
          </w:tcPr>
          <w:p w14:paraId="1C486C0F" w14:textId="77777777" w:rsidR="00901697" w:rsidRPr="00E3619E" w:rsidRDefault="00901697" w:rsidP="00986081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682BAB61" w14:textId="3A8A3A6F" w:rsidR="00901697" w:rsidRPr="00E3619E" w:rsidRDefault="00901697" w:rsidP="00901697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</w:tc>
      </w:tr>
    </w:tbl>
    <w:p w14:paraId="15FD9ED4" w14:textId="1E9BF228" w:rsidR="00901697" w:rsidRPr="00901697" w:rsidRDefault="00901697" w:rsidP="00901697">
      <w:pPr>
        <w:suppressAutoHyphens w:val="0"/>
        <w:spacing w:after="0" w:line="240" w:lineRule="auto"/>
        <w:rPr>
          <w:rFonts w:cs="Times New Roman"/>
          <w:bCs/>
          <w:color w:val="000000"/>
          <w:lang w:eastAsia="pl-PL"/>
        </w:rPr>
      </w:pPr>
      <w:r w:rsidRPr="00E3619E">
        <w:rPr>
          <w:rFonts w:cs="Times New Roman"/>
          <w:bCs/>
          <w:color w:val="000000"/>
          <w:lang w:eastAsia="pl-PL"/>
        </w:rPr>
        <w:t>*Zaznaczyć odpowiedni kwadrat (znakiem ,,X”)</w:t>
      </w:r>
    </w:p>
    <w:p w14:paraId="78DB4E10" w14:textId="77777777" w:rsidR="00901697" w:rsidRDefault="0090169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0AD5B0EC" w14:textId="77777777" w:rsidR="00E3619E" w:rsidRDefault="00E3619E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6916F853" w14:textId="77777777" w:rsidR="0002164D" w:rsidRDefault="0002164D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3947062C" w14:textId="77777777" w:rsidR="0002164D" w:rsidRDefault="0002164D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7BF19687" w14:textId="77777777" w:rsidR="0002164D" w:rsidRDefault="0002164D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7C03EFDF" w14:textId="77777777" w:rsidR="0002164D" w:rsidRDefault="0002164D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42F10063" w14:textId="77777777" w:rsidR="004F2668" w:rsidRPr="00154C9D" w:rsidRDefault="004F2668" w:rsidP="00E3619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lastRenderedPageBreak/>
        <w:t>Termin wykonania i warunki płatności</w:t>
      </w:r>
      <w:r w:rsidRPr="00154C9D">
        <w:rPr>
          <w:rFonts w:asciiTheme="minorHAnsi" w:hAnsiTheme="minorHAnsi" w:cstheme="minorHAnsi"/>
        </w:rPr>
        <w:t xml:space="preserve"> – zgodne z zapisami zawartymi w Specyfikacji Warunków Zamówienia – wzór umowy. </w:t>
      </w:r>
    </w:p>
    <w:p w14:paraId="32A8A7B6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0B36D17B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154C9D">
        <w:rPr>
          <w:rFonts w:asciiTheme="minorHAnsi" w:hAnsiTheme="minorHAnsi" w:cstheme="minorHAnsi"/>
          <w:b/>
          <w:u w:val="single"/>
        </w:rPr>
        <w:t>Oświadczamy, że:</w:t>
      </w:r>
    </w:p>
    <w:p w14:paraId="510EFF6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1.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b/>
        </w:rPr>
        <w:t>Cena oferty</w:t>
      </w:r>
      <w:r w:rsidRPr="00154C9D">
        <w:rPr>
          <w:rFonts w:asciiTheme="minorHAnsi" w:hAnsiTheme="minorHAnsi" w:cstheme="minorHAnsi"/>
        </w:rPr>
        <w:t xml:space="preserve"> obejmuje wszystkie koszty wykonania zamówienia – opisane w  Specyfikacji Warunków Zamówienia oraz koszty ewentualnych prac i usług nie określonych w specyfikacji </w:t>
      </w:r>
      <w:r w:rsidRPr="00154C9D">
        <w:rPr>
          <w:rFonts w:asciiTheme="minorHAnsi" w:hAnsiTheme="minorHAnsi" w:cstheme="minorHAnsi"/>
        </w:rPr>
        <w:br/>
        <w:t>a niezbędnych do prawidłowego wykonania zamówienia.</w:t>
      </w:r>
    </w:p>
    <w:p w14:paraId="4769C4BA" w14:textId="77777777" w:rsidR="007F4123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2.</w:t>
      </w:r>
      <w:r w:rsidRPr="00154C9D">
        <w:rPr>
          <w:rFonts w:asciiTheme="minorHAnsi" w:hAnsiTheme="minorHAnsi" w:cstheme="minorHAnsi"/>
        </w:rPr>
        <w:t xml:space="preserve"> Zapoznaliśmy si</w:t>
      </w:r>
      <w:r w:rsidR="00E3619E">
        <w:rPr>
          <w:rFonts w:asciiTheme="minorHAnsi" w:hAnsiTheme="minorHAnsi" w:cstheme="minorHAnsi"/>
        </w:rPr>
        <w:t xml:space="preserve">ę ze specyfikacją </w:t>
      </w:r>
      <w:r w:rsidRPr="00154C9D">
        <w:rPr>
          <w:rFonts w:asciiTheme="minorHAnsi" w:hAnsiTheme="minorHAnsi" w:cstheme="minorHAnsi"/>
        </w:rPr>
        <w:t>warunków zamówienia i nie wnosimy do niej zastrzeżeń, przyjmujemy warunki w niej zawarte oraz uzyskaliśmy wszystkie konieczne informacje do właściwego przygotowania oferty.</w:t>
      </w:r>
    </w:p>
    <w:p w14:paraId="3FACDC0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3.</w:t>
      </w:r>
      <w:r w:rsidRPr="00154C9D">
        <w:rPr>
          <w:rFonts w:asciiTheme="minorHAnsi" w:hAnsiTheme="minorHAnsi" w:cstheme="minorHAnsi"/>
        </w:rPr>
        <w:t xml:space="preserve"> Przedmiot zamówienia zostanie zrealizowany zgodnie z wymaganiami zawartymi w Specyfikacji Warunków Zamówienia oraz obowiązującymi przepisami prawa</w:t>
      </w:r>
      <w:r w:rsidR="001471A3" w:rsidRPr="00154C9D">
        <w:rPr>
          <w:rFonts w:asciiTheme="minorHAnsi" w:hAnsiTheme="minorHAnsi" w:cstheme="minorHAnsi"/>
        </w:rPr>
        <w:t>.</w:t>
      </w:r>
    </w:p>
    <w:p w14:paraId="6581C4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4.</w:t>
      </w:r>
      <w:r w:rsidRPr="00154C9D">
        <w:rPr>
          <w:rFonts w:asciiTheme="minorHAnsi" w:hAnsiTheme="minorHAnsi" w:cstheme="minorHAnsi"/>
        </w:rPr>
        <w:t xml:space="preserve"> Zawarty w Specyfikacji Warunków Zamówienia </w:t>
      </w:r>
      <w:r w:rsidRPr="00154C9D">
        <w:rPr>
          <w:rFonts w:asciiTheme="minorHAnsi" w:hAnsiTheme="minorHAnsi" w:cstheme="minorHAnsi"/>
          <w:b/>
        </w:rPr>
        <w:t>wzór umowy</w:t>
      </w:r>
      <w:r w:rsidRPr="00154C9D">
        <w:rPr>
          <w:rFonts w:asciiTheme="minorHAnsi" w:hAnsiTheme="minorHAnsi" w:cstheme="minorHAnsi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14:paraId="3E6882AF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5.</w:t>
      </w:r>
      <w:r w:rsidRPr="00154C9D">
        <w:rPr>
          <w:rFonts w:asciiTheme="minorHAnsi" w:hAnsiTheme="minorHAnsi" w:cstheme="minorHAnsi"/>
        </w:rPr>
        <w:t xml:space="preserve"> Uważamy się za związanych niniejszą ofertą na czas wskazany w Specyfikacji Warunków Zamówienia </w:t>
      </w:r>
    </w:p>
    <w:p w14:paraId="4A6A379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6.</w:t>
      </w:r>
      <w:r w:rsidRPr="00154C9D">
        <w:rPr>
          <w:rFonts w:asciiTheme="minorHAnsi" w:hAnsiTheme="minorHAnsi" w:cstheme="minorHAnsi"/>
        </w:rPr>
        <w:t xml:space="preserve"> Jeżeli w okresie związania ofertą nastąpią jakiekolwiek znaczące zmiany sytuacji przedstawionej </w:t>
      </w:r>
      <w:r w:rsidRPr="00154C9D">
        <w:rPr>
          <w:rFonts w:asciiTheme="minorHAnsi" w:hAnsiTheme="minorHAnsi" w:cstheme="minorHAnsi"/>
        </w:rPr>
        <w:br/>
        <w:t>w naszych dokumentach załączonych do oferty, natychmiast poinformujemy o nich Zamawiającego.</w:t>
      </w:r>
    </w:p>
    <w:p w14:paraId="67E432D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7.</w:t>
      </w:r>
      <w:r w:rsidRPr="00154C9D">
        <w:rPr>
          <w:rFonts w:asciiTheme="minorHAnsi" w:hAnsiTheme="minorHAnsi" w:cstheme="minorHAnsi"/>
        </w:rPr>
        <w:t xml:space="preserve"> Oferta wraz z załącznikami została złożona na ……………. stronach.</w:t>
      </w:r>
    </w:p>
    <w:p w14:paraId="387E38EB" w14:textId="77777777" w:rsidR="004F2668" w:rsidRPr="00154C9D" w:rsidRDefault="004F2668" w:rsidP="00E3619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8.</w:t>
      </w:r>
      <w:r w:rsidRPr="00154C9D">
        <w:rPr>
          <w:rFonts w:asciiTheme="minorHAnsi" w:hAnsiTheme="minorHAnsi" w:cstheme="minorHAnsi"/>
        </w:rPr>
        <w:t xml:space="preserve"> Informacje składające się na ofertę, zawarte na stronach ……………. stanowią tajemnicę przedsiębiorstwa w rozumieniu przepisów ustawy o zwalczaniu nieuczciwej konkurencji i jako takie nie mogą być ogólnie udostępnione.</w:t>
      </w:r>
    </w:p>
    <w:p w14:paraId="5D5A63AA" w14:textId="77777777" w:rsidR="004F2668" w:rsidRPr="00E3619E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9.</w:t>
      </w:r>
      <w:r w:rsidRPr="00154C9D">
        <w:rPr>
          <w:rFonts w:asciiTheme="minorHAnsi" w:hAnsiTheme="minorHAnsi" w:cstheme="minorHAnsi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14:paraId="6FAE57DB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10.</w:t>
      </w:r>
      <w:r w:rsidRPr="00154C9D">
        <w:rPr>
          <w:rFonts w:asciiTheme="minorHAnsi" w:hAnsiTheme="minorHAnsi" w:cstheme="minorHAnsi"/>
        </w:rPr>
        <w:t xml:space="preserve"> Zamówienie zamierzamy zrealizować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0E6D6A5E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9762410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sami</w:t>
      </w:r>
    </w:p>
    <w:p w14:paraId="16964ABA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23633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przy udziale podwykonawców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p w14:paraId="1EBD8C5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47FE5541" w14:textId="77777777" w:rsidTr="005C2749">
        <w:tc>
          <w:tcPr>
            <w:tcW w:w="567" w:type="dxa"/>
            <w:vAlign w:val="center"/>
          </w:tcPr>
          <w:p w14:paraId="68BE16CF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5F7DF34A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 xml:space="preserve">Wskazać roboty, które mają być powierzone podwykonawcom </w:t>
            </w:r>
          </w:p>
        </w:tc>
        <w:tc>
          <w:tcPr>
            <w:tcW w:w="4110" w:type="dxa"/>
            <w:vAlign w:val="center"/>
          </w:tcPr>
          <w:p w14:paraId="7DEB53E4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293637F" w14:textId="77777777" w:rsidTr="005C2749">
        <w:trPr>
          <w:trHeight w:val="816"/>
        </w:trPr>
        <w:tc>
          <w:tcPr>
            <w:tcW w:w="567" w:type="dxa"/>
          </w:tcPr>
          <w:p w14:paraId="0319692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0E46633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5316242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05F3095F" w14:textId="77777777" w:rsidTr="005C2749">
        <w:trPr>
          <w:trHeight w:val="824"/>
        </w:trPr>
        <w:tc>
          <w:tcPr>
            <w:tcW w:w="567" w:type="dxa"/>
          </w:tcPr>
          <w:p w14:paraId="4B5CF0F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794971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2A75D82D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BB3EE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45680E83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 xml:space="preserve">11. </w:t>
      </w:r>
      <w:r w:rsidRPr="00154C9D">
        <w:rPr>
          <w:rFonts w:asciiTheme="minorHAnsi" w:hAnsiTheme="minorHAnsi" w:cstheme="minorHAnsi"/>
        </w:rPr>
        <w:t xml:space="preserve">Zamówienie zamierzam zrealizować przy udziale podmiotów trzecich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44018A16" w14:textId="77777777" w:rsidR="004F2668" w:rsidRPr="00154C9D" w:rsidRDefault="00000000" w:rsidP="004F2668">
      <w:pPr>
        <w:tabs>
          <w:tab w:val="left" w:pos="177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5338152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nie </w:t>
      </w:r>
    </w:p>
    <w:p w14:paraId="0A1B474F" w14:textId="77777777" w:rsidR="004F2668" w:rsidRPr="00154C9D" w:rsidRDefault="00000000" w:rsidP="004F2668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5460627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tak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093AC303" w14:textId="77777777" w:rsidTr="005C2749">
        <w:tc>
          <w:tcPr>
            <w:tcW w:w="567" w:type="dxa"/>
            <w:vAlign w:val="center"/>
          </w:tcPr>
          <w:p w14:paraId="538B68F5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26464EE1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Wskazać zasoby na których dysponowanie powołuje się Wykonawca</w:t>
            </w:r>
          </w:p>
        </w:tc>
        <w:tc>
          <w:tcPr>
            <w:tcW w:w="4110" w:type="dxa"/>
            <w:vAlign w:val="center"/>
          </w:tcPr>
          <w:p w14:paraId="724CD957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75160CC" w14:textId="77777777" w:rsidTr="005C2749">
        <w:trPr>
          <w:trHeight w:val="816"/>
        </w:trPr>
        <w:tc>
          <w:tcPr>
            <w:tcW w:w="567" w:type="dxa"/>
          </w:tcPr>
          <w:p w14:paraId="2E580CDA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2F1DAF8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36A126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14E9B3DE" w14:textId="77777777" w:rsidTr="005C2749">
        <w:trPr>
          <w:trHeight w:val="824"/>
        </w:trPr>
        <w:tc>
          <w:tcPr>
            <w:tcW w:w="567" w:type="dxa"/>
          </w:tcPr>
          <w:p w14:paraId="37FB5F5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185F97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BBFB759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A5F9A7" w14:textId="77777777" w:rsidR="00226DA9" w:rsidRPr="00154C9D" w:rsidRDefault="00226DA9" w:rsidP="004F266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E6769B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12.</w:t>
      </w:r>
      <w:r w:rsidRPr="00154C9D">
        <w:rPr>
          <w:rFonts w:asciiTheme="minorHAnsi" w:hAnsiTheme="minorHAnsi" w:cstheme="minorHAnsi"/>
        </w:rPr>
        <w:t xml:space="preserve"> Rodzaj przedsiębiorstwa jakim jest Wykonawca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70504AFA" w14:textId="77777777" w:rsidR="004F2668" w:rsidRPr="00154C9D" w:rsidRDefault="00000000" w:rsidP="004F2668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1503722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Mikroprzedsiębiorstwo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5359586C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5616813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Małe przedsiębiorstwo</w:t>
      </w:r>
    </w:p>
    <w:p w14:paraId="25A20DF7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899179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Średnie przedsiębiorstwo</w:t>
      </w:r>
    </w:p>
    <w:p w14:paraId="54FE7154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835005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Duże 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404E90FC" w14:textId="77777777" w:rsidR="004F2668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53A1E94" w14:textId="77777777" w:rsidR="0002164D" w:rsidRPr="00154C9D" w:rsidRDefault="0002164D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1CFBD9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>Mikroprzedsiębiorstwo:</w:t>
      </w:r>
    </w:p>
    <w:p w14:paraId="6FF687A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10 osób i którego roczny obrót lub suma bilansowa nie przekracza 2 milionów EURO,</w:t>
      </w:r>
    </w:p>
    <w:p w14:paraId="5FBFDB8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54AD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Małe przedsiębiorstwo:</w:t>
      </w:r>
    </w:p>
    <w:p w14:paraId="719D0F7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3167B262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332534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Średnie przedsiębiorstwo:</w:t>
      </w:r>
    </w:p>
    <w:p w14:paraId="2F27204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14:paraId="0B0EC66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0DCFE4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Duże przedsiębiorstwo:</w:t>
      </w:r>
    </w:p>
    <w:p w14:paraId="4913ECD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należy do przedsiębiorstw wyżej wymienionych </w:t>
      </w:r>
    </w:p>
    <w:p w14:paraId="1C71E86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ED40EF" w14:textId="77777777" w:rsidR="004F2668" w:rsidRPr="008713F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13.</w:t>
      </w:r>
      <w:r w:rsidRPr="00154C9D">
        <w:rPr>
          <w:rFonts w:asciiTheme="minorHAnsi" w:hAnsiTheme="minorHAnsi" w:cstheme="minorHAnsi"/>
        </w:rPr>
        <w:t xml:space="preserve"> Świadomi odpowiedzialności karnej oświadczamy, że załączone do oferty dokumenty opisują stan prawny i faktyczny na dzień złożenia oferty (art. 297 k.k.)</w:t>
      </w:r>
    </w:p>
    <w:p w14:paraId="20E0ED4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14.</w:t>
      </w:r>
      <w:r w:rsidRPr="00154C9D">
        <w:rPr>
          <w:rFonts w:asciiTheme="minorHAnsi" w:hAnsiTheme="minorHAnsi" w:cstheme="minorHAnsi"/>
        </w:rPr>
        <w:t xml:space="preserve"> Oświadczam, że występuję w niniejszym postępowaniu jako: osoba fizyczna / osoba prawna / jednostka organizacyjna nie posiadająca osobowości prawnej / konsorcjum.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6FFBE8E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15.</w:t>
      </w:r>
      <w:r w:rsidRPr="00154C9D">
        <w:rPr>
          <w:rFonts w:asciiTheme="minorHAnsi" w:hAnsiTheme="minorHAnsi" w:cstheme="minorHAnsi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2E22C88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7739805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1) …………………………………………………</w:t>
      </w:r>
    </w:p>
    <w:p w14:paraId="789BBB66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2) …………………………………………………</w:t>
      </w:r>
    </w:p>
    <w:p w14:paraId="0971321E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3) …………………………………………………</w:t>
      </w:r>
    </w:p>
    <w:p w14:paraId="569C5854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4) …………………………………………………</w:t>
      </w:r>
    </w:p>
    <w:p w14:paraId="46F56788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5) …………………………………………………</w:t>
      </w:r>
    </w:p>
    <w:p w14:paraId="4F919E27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6) …………………………………………………</w:t>
      </w:r>
    </w:p>
    <w:p w14:paraId="206D1E8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38EB2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24"/>
          <w:szCs w:val="24"/>
        </w:rPr>
        <w:t>*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sz w:val="16"/>
          <w:szCs w:val="16"/>
        </w:rPr>
        <w:t>- niepotrzebne skreślić</w:t>
      </w:r>
    </w:p>
    <w:p w14:paraId="6FF6E76E" w14:textId="77777777" w:rsidR="0052779A" w:rsidRDefault="0052779A">
      <w:pPr>
        <w:rPr>
          <w:rFonts w:asciiTheme="minorHAnsi" w:hAnsiTheme="minorHAnsi" w:cstheme="minorHAnsi"/>
        </w:rPr>
      </w:pPr>
    </w:p>
    <w:p w14:paraId="059335DC" w14:textId="77777777" w:rsidR="009F71D1" w:rsidRDefault="009F71D1">
      <w:pPr>
        <w:rPr>
          <w:rFonts w:asciiTheme="minorHAnsi" w:hAnsiTheme="minorHAnsi" w:cstheme="minorHAnsi"/>
        </w:rPr>
      </w:pPr>
    </w:p>
    <w:p w14:paraId="5C1E32FA" w14:textId="77777777" w:rsidR="009F71D1" w:rsidRDefault="009F71D1">
      <w:pPr>
        <w:rPr>
          <w:rFonts w:asciiTheme="minorHAnsi" w:hAnsiTheme="minorHAnsi" w:cstheme="minorHAnsi"/>
        </w:rPr>
      </w:pPr>
    </w:p>
    <w:p w14:paraId="60347F57" w14:textId="77777777" w:rsidR="009F71D1" w:rsidRDefault="009F71D1">
      <w:pPr>
        <w:rPr>
          <w:rFonts w:asciiTheme="minorHAnsi" w:hAnsiTheme="minorHAnsi" w:cstheme="minorHAnsi"/>
        </w:rPr>
      </w:pPr>
    </w:p>
    <w:p w14:paraId="5C289BEC" w14:textId="77777777" w:rsidR="009F71D1" w:rsidRDefault="009F71D1">
      <w:pPr>
        <w:rPr>
          <w:rFonts w:asciiTheme="minorHAnsi" w:hAnsiTheme="minorHAnsi" w:cstheme="minorHAnsi"/>
        </w:rPr>
      </w:pPr>
    </w:p>
    <w:p w14:paraId="220CE574" w14:textId="77777777" w:rsidR="009F71D1" w:rsidRDefault="009F71D1">
      <w:pPr>
        <w:rPr>
          <w:rFonts w:asciiTheme="minorHAnsi" w:hAnsiTheme="minorHAnsi" w:cstheme="minorHAnsi"/>
        </w:rPr>
      </w:pPr>
    </w:p>
    <w:p w14:paraId="08B72932" w14:textId="77777777" w:rsidR="009F71D1" w:rsidRDefault="009F71D1">
      <w:pPr>
        <w:rPr>
          <w:rFonts w:asciiTheme="minorHAnsi" w:hAnsiTheme="minorHAnsi" w:cstheme="minorHAnsi"/>
        </w:rPr>
      </w:pPr>
    </w:p>
    <w:p w14:paraId="177C72C6" w14:textId="77777777" w:rsidR="009F71D1" w:rsidRDefault="009F71D1">
      <w:pPr>
        <w:rPr>
          <w:rFonts w:asciiTheme="minorHAnsi" w:hAnsiTheme="minorHAnsi" w:cstheme="minorHAnsi"/>
        </w:rPr>
      </w:pPr>
    </w:p>
    <w:p w14:paraId="21CDF437" w14:textId="77777777" w:rsidR="009F71D1" w:rsidRDefault="009F71D1">
      <w:pPr>
        <w:rPr>
          <w:rFonts w:asciiTheme="minorHAnsi" w:hAnsiTheme="minorHAnsi" w:cstheme="minorHAnsi"/>
        </w:rPr>
      </w:pPr>
    </w:p>
    <w:p w14:paraId="33D69E77" w14:textId="77777777" w:rsidR="009F71D1" w:rsidRDefault="009F71D1">
      <w:pPr>
        <w:rPr>
          <w:rFonts w:asciiTheme="minorHAnsi" w:hAnsiTheme="minorHAnsi" w:cstheme="minorHAnsi"/>
        </w:rPr>
      </w:pPr>
    </w:p>
    <w:p w14:paraId="0C261BE7" w14:textId="77777777" w:rsidR="009F71D1" w:rsidRDefault="009F71D1">
      <w:pPr>
        <w:rPr>
          <w:rFonts w:asciiTheme="minorHAnsi" w:hAnsiTheme="minorHAnsi" w:cstheme="minorHAnsi"/>
        </w:rPr>
      </w:pPr>
    </w:p>
    <w:p w14:paraId="53A2438D" w14:textId="77777777" w:rsidR="009F71D1" w:rsidRDefault="009F71D1">
      <w:pPr>
        <w:rPr>
          <w:rFonts w:asciiTheme="minorHAnsi" w:hAnsiTheme="minorHAnsi" w:cstheme="minorHAnsi"/>
        </w:rPr>
      </w:pPr>
    </w:p>
    <w:p w14:paraId="74A97FEE" w14:textId="77777777" w:rsidR="009F71D1" w:rsidRDefault="009F71D1">
      <w:pPr>
        <w:rPr>
          <w:rFonts w:asciiTheme="minorHAnsi" w:hAnsiTheme="minorHAnsi" w:cstheme="minorHAnsi"/>
        </w:rPr>
      </w:pPr>
    </w:p>
    <w:p w14:paraId="302D186C" w14:textId="77777777" w:rsidR="009F71D1" w:rsidRDefault="009F71D1">
      <w:pPr>
        <w:rPr>
          <w:rFonts w:asciiTheme="minorHAnsi" w:hAnsiTheme="minorHAnsi" w:cstheme="minorHAnsi"/>
        </w:rPr>
      </w:pPr>
    </w:p>
    <w:p w14:paraId="486B3A96" w14:textId="77777777" w:rsidR="009F71D1" w:rsidRDefault="009F71D1">
      <w:pPr>
        <w:rPr>
          <w:rFonts w:asciiTheme="minorHAnsi" w:hAnsiTheme="minorHAnsi" w:cstheme="minorHAnsi"/>
        </w:rPr>
      </w:pPr>
    </w:p>
    <w:p w14:paraId="0024CB2B" w14:textId="77777777" w:rsidR="009F71D1" w:rsidRDefault="009F71D1">
      <w:pPr>
        <w:rPr>
          <w:rFonts w:asciiTheme="minorHAnsi" w:hAnsiTheme="minorHAnsi" w:cstheme="minorHAnsi"/>
        </w:rPr>
      </w:pPr>
    </w:p>
    <w:p w14:paraId="527A4C32" w14:textId="77777777" w:rsidR="009F71D1" w:rsidRDefault="009F71D1">
      <w:pPr>
        <w:rPr>
          <w:rFonts w:asciiTheme="minorHAnsi" w:hAnsiTheme="minorHAnsi" w:cstheme="minorHAnsi"/>
        </w:rPr>
      </w:pPr>
    </w:p>
    <w:p w14:paraId="05003C5A" w14:textId="79A91189" w:rsidR="009F71D1" w:rsidRPr="009F71D1" w:rsidRDefault="009F71D1">
      <w:pPr>
        <w:rPr>
          <w:rFonts w:asciiTheme="minorHAnsi" w:hAnsiTheme="minorHAnsi" w:cstheme="minorHAnsi"/>
          <w:b/>
          <w:bCs/>
        </w:rPr>
      </w:pPr>
      <w:r w:rsidRPr="009F71D1">
        <w:rPr>
          <w:rFonts w:asciiTheme="minorHAnsi" w:hAnsiTheme="minorHAnsi" w:cstheme="minorHAnsi"/>
          <w:b/>
          <w:bCs/>
        </w:rPr>
        <w:t>Załącznik do oferty: wymagania techniczne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557"/>
        <w:gridCol w:w="2627"/>
      </w:tblGrid>
      <w:tr w:rsidR="009F71D1" w:rsidRPr="00EA4CC0" w14:paraId="72599E07" w14:textId="77777777" w:rsidTr="004A319F">
        <w:trPr>
          <w:trHeight w:val="115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02C" w14:textId="77777777" w:rsidR="009F71D1" w:rsidRPr="009F71D1" w:rsidRDefault="009F71D1" w:rsidP="003E6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FDF" w14:textId="77777777" w:rsidR="009F71D1" w:rsidRPr="009F71D1" w:rsidRDefault="009F71D1" w:rsidP="003E63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71D1">
              <w:rPr>
                <w:rFonts w:asciiTheme="minorHAnsi" w:hAnsiTheme="minorHAnsi" w:cstheme="minorHAnsi"/>
                <w:b/>
              </w:rPr>
              <w:t>Wymagane parametry techniczne i wyposażenie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978" w14:textId="77777777" w:rsidR="009F71D1" w:rsidRPr="009F71D1" w:rsidRDefault="009F71D1" w:rsidP="003E631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F71D1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Potwierdzenie spełnienia wymagań* </w:t>
            </w:r>
          </w:p>
          <w:p w14:paraId="1CDA00B3" w14:textId="77777777" w:rsidR="009F71D1" w:rsidRPr="009F71D1" w:rsidRDefault="009F71D1" w:rsidP="003E631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F71D1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(TAK – spełnia, NIE – nie spełnia, lub oferowane parametry*</w:t>
            </w:r>
          </w:p>
        </w:tc>
      </w:tr>
      <w:tr w:rsidR="009F71D1" w:rsidRPr="00EA4CC0" w14:paraId="580946D3" w14:textId="77777777" w:rsidTr="004A319F">
        <w:trPr>
          <w:trHeight w:val="52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106BED" w14:textId="77777777" w:rsidR="009F71D1" w:rsidRPr="009F71D1" w:rsidRDefault="009F71D1" w:rsidP="003E631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b/>
                <w:smallCaps/>
                <w:sz w:val="26"/>
                <w:szCs w:val="26"/>
              </w:rPr>
              <w:t>Ciągnik rolniczy</w:t>
            </w:r>
          </w:p>
        </w:tc>
      </w:tr>
      <w:tr w:rsidR="009F71D1" w:rsidRPr="00EA4CC0" w14:paraId="3BA4BB4A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03DC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0EC0" w14:textId="3ADDD0F4" w:rsidR="009F71D1" w:rsidRPr="009F71D1" w:rsidRDefault="009F71D1" w:rsidP="003E631D">
            <w:pPr>
              <w:spacing w:line="255" w:lineRule="exact"/>
              <w:ind w:left="34"/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9F71D1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Rok produkcji 202</w:t>
            </w:r>
            <w:r w:rsidR="0002164D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B117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4277477C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9FE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F361" w14:textId="4716FDB7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>Pełne wyposażenie wymagane podczas poruszania się po drogach publicznych</w:t>
            </w:r>
            <w:r>
              <w:rPr>
                <w:rFonts w:cstheme="minorHAnsi"/>
                <w:iCs/>
              </w:rPr>
              <w:t>, lampy błyskowe koloru pomarańczowego „lewy i prawy KOGUT na dachu”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D5D7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6EE4D892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4A98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8E4C" w14:textId="78B85CDD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>Moc ciągnika 11</w:t>
            </w:r>
            <w:r>
              <w:rPr>
                <w:rFonts w:cstheme="minorHAnsi"/>
                <w:iCs/>
              </w:rPr>
              <w:t>0</w:t>
            </w:r>
            <w:r w:rsidRPr="00382021">
              <w:rPr>
                <w:rFonts w:cstheme="minorHAnsi"/>
                <w:iCs/>
              </w:rPr>
              <w:t>-1</w:t>
            </w:r>
            <w:r>
              <w:rPr>
                <w:rFonts w:cstheme="minorHAnsi"/>
                <w:iCs/>
              </w:rPr>
              <w:t>15</w:t>
            </w:r>
            <w:r w:rsidRPr="00382021">
              <w:rPr>
                <w:rFonts w:cstheme="minorHAnsi"/>
                <w:iCs/>
              </w:rPr>
              <w:t xml:space="preserve"> KM  spełniający normy emisji spalin EURO </w:t>
            </w:r>
            <w:r>
              <w:rPr>
                <w:rFonts w:cstheme="minorHAnsi"/>
                <w:iCs/>
              </w:rPr>
              <w:t>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721E" w14:textId="4D34D2FA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Należy wpisać moc silnika</w:t>
            </w:r>
          </w:p>
          <w:p w14:paraId="176DEB34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</w:tc>
      </w:tr>
      <w:tr w:rsidR="009F71D1" w:rsidRPr="00EA4CC0" w14:paraId="5AB9D36C" w14:textId="77777777" w:rsidTr="004A319F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3919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9ECA" w14:textId="77777777" w:rsid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>Silnik czterocylindrowy, chłodzony cieczą o poj.  3</w:t>
            </w:r>
            <w:r>
              <w:rPr>
                <w:rFonts w:cstheme="minorHAnsi"/>
                <w:iCs/>
              </w:rPr>
              <w:t>5</w:t>
            </w:r>
            <w:r w:rsidRPr="00382021">
              <w:rPr>
                <w:rFonts w:cstheme="minorHAnsi"/>
                <w:iCs/>
              </w:rPr>
              <w:t xml:space="preserve">00 cm³ - </w:t>
            </w:r>
            <w:r>
              <w:rPr>
                <w:rFonts w:cstheme="minorHAnsi"/>
                <w:iCs/>
              </w:rPr>
              <w:t>38</w:t>
            </w:r>
            <w:r w:rsidRPr="00382021">
              <w:rPr>
                <w:rFonts w:cstheme="minorHAnsi"/>
                <w:iCs/>
              </w:rPr>
              <w:t>00 cm³ </w:t>
            </w:r>
          </w:p>
          <w:p w14:paraId="4C7C48D3" w14:textId="5D5C7F6F" w:rsidR="009F71D1" w:rsidRPr="009F71D1" w:rsidRDefault="009F71D1" w:rsidP="003E631D">
            <w:pPr>
              <w:spacing w:line="255" w:lineRule="exact"/>
              <w:ind w:left="34"/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B133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 xml:space="preserve">Należy wpisać pojemność </w:t>
            </w:r>
          </w:p>
          <w:p w14:paraId="1D54D69C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</w:tc>
      </w:tr>
      <w:tr w:rsidR="009F71D1" w:rsidRPr="00EA4CC0" w14:paraId="4E0476FE" w14:textId="77777777" w:rsidTr="004A319F">
        <w:trPr>
          <w:trHeight w:val="8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AB48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86E3" w14:textId="77777777" w:rsidR="0002164D" w:rsidRPr="00DD4D27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 xml:space="preserve">Skrzynia  biegów </w:t>
            </w:r>
            <w:r>
              <w:rPr>
                <w:rFonts w:cstheme="minorHAnsi"/>
                <w:iCs/>
              </w:rPr>
              <w:t>półautomatyczna minimum 48+16 z min. 3 półbiegami HML i zakresem biegów pełzających – przekładnia 40 km/h</w:t>
            </w:r>
          </w:p>
          <w:p w14:paraId="1CE7A2DA" w14:textId="2295B95A" w:rsidR="009F71D1" w:rsidRPr="009F71D1" w:rsidRDefault="009F71D1" w:rsidP="003E631D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59C9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15262ACC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1550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7788" w14:textId="7D28C89B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>Rewers elektrohydrauliczny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4B3D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15AC93B5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887B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D59E" w14:textId="6578F9BF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Blokada tylnego dyferencjału zał. elektro-hydraulicznie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67B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7687D814" w14:textId="77777777" w:rsidTr="004A319F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4685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25E4" w14:textId="72119480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>Hydraulika zewnętrzna – min. 3 pary szybkozłącza</w:t>
            </w:r>
            <w:r>
              <w:rPr>
                <w:rFonts w:cstheme="minorHAnsi"/>
                <w:iCs/>
              </w:rPr>
              <w:t xml:space="preserve"> (min. 1 z funkcją pływającą)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AA44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641FC800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6E40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782C" w14:textId="593F0DC7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Hydraulika środkowa min. 2 zawory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118A" w14:textId="77777777" w:rsidR="009F71D1" w:rsidRPr="009F71D1" w:rsidRDefault="009F71D1" w:rsidP="003E631D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6751BDC2" w14:textId="77777777" w:rsidTr="0002164D">
        <w:trPr>
          <w:trHeight w:val="4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A548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899C" w14:textId="3EE07B0E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Elektroniczny 2 drożny rozdzielacz przepływu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ECB6" w14:textId="20D356A6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06271501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ABCB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6F4D" w14:textId="1933DE0A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Joystick 5F do ramienia hydraulicznego (zainstalowany w kabinie)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2F86" w14:textId="453481D2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09D7FCD0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7B5E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AE0" w14:textId="63510437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Podwójna pompa hydrauliczna o wydatku łącznym min. 90 l/min a minimalnym dla hydrauliki roboczej 60 l/min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9FEB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E43CB37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40743DB9" w14:textId="77777777" w:rsidTr="004A319F">
        <w:trPr>
          <w:trHeight w:val="78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668B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B811" w14:textId="3AD02662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 xml:space="preserve">WOM tylny – min. 540 /540E/ 1000 </w:t>
            </w:r>
            <w:r>
              <w:rPr>
                <w:rFonts w:cstheme="minorHAnsi"/>
                <w:iCs/>
              </w:rPr>
              <w:t>/1000E</w:t>
            </w:r>
            <w:r w:rsidRPr="00382021">
              <w:rPr>
                <w:rFonts w:cstheme="minorHAnsi"/>
                <w:iCs/>
              </w:rPr>
              <w:t>/ob</w:t>
            </w:r>
            <w:r>
              <w:rPr>
                <w:rFonts w:cstheme="minorHAnsi"/>
                <w:iCs/>
              </w:rPr>
              <w:t>roty WOm zależne od prędkości jazdy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56A2" w14:textId="032B9A6E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739CA9D7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B6E0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92F4" w14:textId="6A19B5B1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WOM sterowany elektronicznie i na błotniku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83D7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2355D854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9C08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D3B8" w14:textId="236B4844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hyperlink r:id="rId5" w:tgtFrame="_blank" w:history="1">
              <w:r w:rsidRPr="00382021">
                <w:rPr>
                  <w:rStyle w:val="Hipercze"/>
                  <w:rFonts w:cstheme="minorHAnsi"/>
                  <w:iCs/>
                </w:rPr>
                <w:t>TUZ</w:t>
              </w:r>
            </w:hyperlink>
            <w:r w:rsidRPr="00382021">
              <w:rPr>
                <w:rFonts w:cstheme="minorHAnsi"/>
                <w:iCs/>
              </w:rPr>
              <w:t xml:space="preserve"> tylny </w:t>
            </w:r>
            <w:r>
              <w:rPr>
                <w:rFonts w:cstheme="minorHAnsi"/>
                <w:iCs/>
              </w:rPr>
              <w:t xml:space="preserve"> - Podnośnik hydrauliczny sterowany elektronicznie z przyciskami sterującymi na tylnym błotniku o udźwigu min. 4500 kg, z siłownikami wspomagającymi podnośnikiem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8679" w14:textId="120E11CB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443F7277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D879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5825" w14:textId="513DC3D0" w:rsidR="009F71D1" w:rsidRPr="009F71D1" w:rsidRDefault="000C4886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t>Homologowany układ pneumatyczny 2 + 1 obwodowy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7A80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4D6145D2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23B5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C6D8" w14:textId="19574528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t>Oś przednia z blokadą elektrohydrauliczną mechanizmu różnicowego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427B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35E48C55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5AAA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E947" w14:textId="2543250D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t>TUZ przedni – fabryczny o udźwigu min. 2100 kg, połączony z zaworami montowanymi pośrodku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0125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7155263C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72F3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1007" w14:textId="77777777" w:rsidR="000C4886" w:rsidRPr="00D87182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t>Przedni WOM – fabryczny 1000 obr/min.</w:t>
            </w:r>
          </w:p>
          <w:p w14:paraId="3F8E8522" w14:textId="10B6D048" w:rsidR="009F71D1" w:rsidRPr="009F71D1" w:rsidRDefault="009F71D1" w:rsidP="003E631D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4F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1CC03E95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B345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586C" w14:textId="322B4E90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t>Szyna wielotworowa z przesuwnym zaczepem ręcznym i belką dolną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18D3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699CC0EF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8B23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693F" w14:textId="590410F1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>Napęd na 4 koła – 4 x 4 (4WD)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842E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886" w:rsidRPr="00EA4CC0" w14:paraId="605F22A9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59C1" w14:textId="77777777" w:rsidR="000C4886" w:rsidRPr="009F71D1" w:rsidRDefault="000C4886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4E92" w14:textId="77777777" w:rsidR="000C4886" w:rsidRPr="004D38EA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Tylne błotniki poszerzone, przednie obrotowe</w:t>
            </w:r>
          </w:p>
          <w:p w14:paraId="22AA079F" w14:textId="77777777" w:rsidR="000C4886" w:rsidRPr="00382021" w:rsidRDefault="000C4886" w:rsidP="000C4886">
            <w:pPr>
              <w:spacing w:after="0" w:line="240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5AD" w14:textId="77777777" w:rsidR="000C4886" w:rsidRPr="009F71D1" w:rsidRDefault="000C4886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886" w:rsidRPr="00EA4CC0" w14:paraId="1CBED636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03D5" w14:textId="77777777" w:rsidR="000C4886" w:rsidRPr="009F71D1" w:rsidRDefault="000C4886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528E" w14:textId="0894C09A" w:rsid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Koła  340/85R24 i 420/85R34 felgi regulowane</w:t>
            </w:r>
          </w:p>
          <w:p w14:paraId="5830CAD5" w14:textId="79CFE5E1" w:rsidR="000C4886" w:rsidRDefault="000C4886" w:rsidP="000C4886">
            <w:pPr>
              <w:tabs>
                <w:tab w:val="left" w:pos="933"/>
              </w:tabs>
              <w:spacing w:after="0" w:line="240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4004" w14:textId="77777777" w:rsidR="000C4886" w:rsidRPr="009F71D1" w:rsidRDefault="000C4886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886" w:rsidRPr="00EA4CC0" w14:paraId="56241B87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A4B2" w14:textId="77777777" w:rsidR="000C4886" w:rsidRPr="009F71D1" w:rsidRDefault="000C4886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0DEA" w14:textId="15E4A4D5" w:rsidR="000C4886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0C4886">
              <w:rPr>
                <w:rFonts w:cstheme="minorHAnsi"/>
                <w:iCs/>
                <w:sz w:val="20"/>
                <w:szCs w:val="20"/>
              </w:rPr>
              <w:t>Kabina  amortyzowana  mechanicznie, ogrzewana, klimatyzowana, wentylowana, fotel kierowcy pneumatyczny z dwoma podłokietnikami, zagłówek, fotel pasażera, radio, kierownica regulowana w min dwóch płaszczyznach, tylna wycieraczka, przednia szyba otwierana, szyberdach z roletą przeciwsłoneczną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AE43" w14:textId="77777777" w:rsidR="000C4886" w:rsidRPr="009F71D1" w:rsidRDefault="000C4886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886" w:rsidRPr="00EA4CC0" w14:paraId="73ABF9B6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9D5E" w14:textId="77777777" w:rsidR="000C4886" w:rsidRPr="009F71D1" w:rsidRDefault="000C4886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80E5" w14:textId="77C2D4BF" w:rsidR="000C4886" w:rsidRPr="004D38EA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Cs/>
                <w:iCs/>
              </w:rPr>
              <w:t>Zbiornik paliwa o pojemności min 135 l. zamykany na klucz</w:t>
            </w:r>
          </w:p>
          <w:p w14:paraId="423805E0" w14:textId="388CBD9D" w:rsidR="000C4886" w:rsidRPr="00382021" w:rsidRDefault="000C4886" w:rsidP="000C4886">
            <w:pPr>
              <w:tabs>
                <w:tab w:val="left" w:pos="1394"/>
              </w:tabs>
              <w:spacing w:after="0" w:line="240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3D56" w14:textId="77777777" w:rsidR="000C4886" w:rsidRPr="009F71D1" w:rsidRDefault="000C4886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886" w:rsidRPr="00EA4CC0" w14:paraId="544AD7A9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CC32" w14:textId="77777777" w:rsidR="000C4886" w:rsidRPr="009F71D1" w:rsidRDefault="000C4886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4220" w14:textId="77777777" w:rsidR="000C4886" w:rsidRPr="004D38EA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Cs/>
                <w:iCs/>
              </w:rPr>
              <w:t>Zbiornik paliwa na adblue zamykany na klucz</w:t>
            </w:r>
          </w:p>
          <w:p w14:paraId="26B578CD" w14:textId="77777777" w:rsidR="000C4886" w:rsidRDefault="000C4886" w:rsidP="000C4886">
            <w:pPr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13C3" w14:textId="77777777" w:rsidR="000C4886" w:rsidRPr="009F71D1" w:rsidRDefault="000C4886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627C70" w14:textId="77777777" w:rsidR="009F71D1" w:rsidRDefault="009F71D1">
      <w:pPr>
        <w:rPr>
          <w:rFonts w:asciiTheme="minorHAnsi" w:hAnsiTheme="minorHAnsi"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557"/>
        <w:gridCol w:w="2627"/>
      </w:tblGrid>
      <w:tr w:rsidR="00BC00FB" w:rsidRPr="00EA4CC0" w14:paraId="169A2754" w14:textId="77777777" w:rsidTr="00CF2490">
        <w:trPr>
          <w:trHeight w:val="115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6ED" w14:textId="77777777" w:rsidR="00BC00FB" w:rsidRPr="009F71D1" w:rsidRDefault="00BC00FB" w:rsidP="00CF249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7C7" w14:textId="1645BF2F" w:rsidR="00BC00FB" w:rsidRPr="009F71D1" w:rsidRDefault="00BC00FB" w:rsidP="00CF24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71D1">
              <w:rPr>
                <w:rFonts w:asciiTheme="minorHAnsi" w:hAnsiTheme="minorHAnsi" w:cstheme="minorHAnsi"/>
                <w:b/>
              </w:rPr>
              <w:t>Wymagane parametry techniczne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36C" w14:textId="77777777" w:rsidR="00BC00FB" w:rsidRPr="009F71D1" w:rsidRDefault="00BC00FB" w:rsidP="00CF249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F71D1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Potwierdzenie spełnienia wymagań* </w:t>
            </w:r>
          </w:p>
          <w:p w14:paraId="11C6E70A" w14:textId="77777777" w:rsidR="00BC00FB" w:rsidRPr="009F71D1" w:rsidRDefault="00BC00FB" w:rsidP="00CF249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F71D1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(TAK – spełnia, NIE – nie spełnia, lub oferowane parametry*</w:t>
            </w:r>
          </w:p>
        </w:tc>
      </w:tr>
      <w:tr w:rsidR="00BC00FB" w:rsidRPr="00EA4CC0" w14:paraId="5BC9BD69" w14:textId="77777777" w:rsidTr="00CF2490">
        <w:trPr>
          <w:trHeight w:val="52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E379F0" w14:textId="64D3DB80" w:rsidR="00BC00FB" w:rsidRPr="009F71D1" w:rsidRDefault="00BC00FB" w:rsidP="00CF249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6"/>
                <w:szCs w:val="26"/>
              </w:rPr>
              <w:t>Ładowacz</w:t>
            </w:r>
          </w:p>
        </w:tc>
      </w:tr>
      <w:tr w:rsidR="00BC00FB" w:rsidRPr="00EA4CC0" w14:paraId="30DB0BFB" w14:textId="77777777" w:rsidTr="00CF249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3B16" w14:textId="77777777" w:rsidR="00BC00FB" w:rsidRPr="009F71D1" w:rsidRDefault="00BC00FB" w:rsidP="00BC00FB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A1F2" w14:textId="67BC9F79" w:rsidR="00BC00FB" w:rsidRPr="00BC00FB" w:rsidRDefault="00BC00FB" w:rsidP="00BC00F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Typ maszyny – zawieszona na ciągniku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8A6B" w14:textId="77777777" w:rsidR="00BC00FB" w:rsidRPr="009F71D1" w:rsidRDefault="00BC00FB" w:rsidP="00CF2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00FB" w:rsidRPr="00EA4CC0" w14:paraId="26B9FC14" w14:textId="77777777" w:rsidTr="00CF249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5F3E" w14:textId="77777777" w:rsidR="00BC00FB" w:rsidRPr="009F71D1" w:rsidRDefault="00BC00FB" w:rsidP="00BC00FB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E0DB" w14:textId="77777777" w:rsidR="00BC00FB" w:rsidRDefault="00BC00FB" w:rsidP="00BC00F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Sposób agregowania z ciągnikiem: konstrukcja wsporcza</w:t>
            </w:r>
          </w:p>
          <w:p w14:paraId="3EBDBD2B" w14:textId="67E1DEF9" w:rsidR="00BC00FB" w:rsidRPr="0002164D" w:rsidRDefault="00BC00FB" w:rsidP="00CF2490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E6D4" w14:textId="77777777" w:rsidR="00BC00FB" w:rsidRPr="009F71D1" w:rsidRDefault="00BC00FB" w:rsidP="00CF2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00FB" w:rsidRPr="00EA4CC0" w14:paraId="6C7642A9" w14:textId="77777777" w:rsidTr="00CF249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536C" w14:textId="77777777" w:rsidR="00BC00FB" w:rsidRPr="009F71D1" w:rsidRDefault="00BC00FB" w:rsidP="00BC00FB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B6D0" w14:textId="77777777" w:rsidR="00BC00FB" w:rsidRDefault="00BC00FB" w:rsidP="00BC00F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Wysokość podnoszenia max 3570 mm</w:t>
            </w:r>
          </w:p>
          <w:p w14:paraId="02752D01" w14:textId="7D4A1807" w:rsidR="00BC00FB" w:rsidRPr="0002164D" w:rsidRDefault="00BC00FB" w:rsidP="00CF2490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5D47" w14:textId="2E98AB0C" w:rsidR="00BC00FB" w:rsidRPr="009F71D1" w:rsidRDefault="00BC00FB" w:rsidP="00CF2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00FB" w:rsidRPr="00EA4CC0" w14:paraId="32457D1F" w14:textId="77777777" w:rsidTr="00BC00FB">
        <w:trPr>
          <w:trHeight w:val="5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2D62" w14:textId="77777777" w:rsidR="00BC00FB" w:rsidRPr="009F71D1" w:rsidRDefault="00BC00FB" w:rsidP="00BC00FB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71E3" w14:textId="48DB7AFE" w:rsidR="00BC00FB" w:rsidRPr="00BC00FB" w:rsidRDefault="00BC00FB" w:rsidP="00BC00FB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Cs/>
              </w:rPr>
              <w:t>Masa ładowcza (sam wysięgnik) min. 560 kg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C738" w14:textId="31E6B444" w:rsidR="00BC00FB" w:rsidRPr="009F71D1" w:rsidRDefault="00BC00FB" w:rsidP="00CF2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00FB" w:rsidRPr="00EA4CC0" w14:paraId="1D1C6595" w14:textId="77777777" w:rsidTr="00BC00FB">
        <w:trPr>
          <w:trHeight w:val="4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D692" w14:textId="77777777" w:rsidR="00BC00FB" w:rsidRPr="009F71D1" w:rsidRDefault="00BC00FB" w:rsidP="00BC00FB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30DF" w14:textId="6E9C3B08" w:rsidR="00BC00FB" w:rsidRPr="00BC00FB" w:rsidRDefault="00BC00FB" w:rsidP="00BC00F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Szacowany udźwig max. 1600 k</w:t>
            </w:r>
            <w:r>
              <w:rPr>
                <w:rFonts w:cstheme="minorHAnsi"/>
                <w:bCs/>
              </w:rPr>
              <w:t>g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C4AA" w14:textId="77777777" w:rsidR="00BC00FB" w:rsidRPr="009F71D1" w:rsidRDefault="00BC00FB" w:rsidP="00CF2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00FB" w:rsidRPr="00EA4CC0" w14:paraId="358FA016" w14:textId="77777777" w:rsidTr="00CF249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C4F7" w14:textId="77777777" w:rsidR="00BC00FB" w:rsidRPr="009F71D1" w:rsidRDefault="00BC00FB" w:rsidP="00BC00FB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2464" w14:textId="77777777" w:rsidR="00BC00FB" w:rsidRDefault="00BC00FB" w:rsidP="00BC00F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Regulacja wysokości roboczej: hydrauliczna</w:t>
            </w:r>
          </w:p>
          <w:p w14:paraId="589E2EA4" w14:textId="0FF1A900" w:rsidR="00BC00FB" w:rsidRPr="0002164D" w:rsidRDefault="00BC00FB" w:rsidP="00CF2490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2D88" w14:textId="77777777" w:rsidR="00BC00FB" w:rsidRPr="009F71D1" w:rsidRDefault="00BC00FB" w:rsidP="00CF2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00FB" w:rsidRPr="00EA4CC0" w14:paraId="45D69B6F" w14:textId="77777777" w:rsidTr="00CF249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3220" w14:textId="77777777" w:rsidR="00BC00FB" w:rsidRPr="009F71D1" w:rsidRDefault="00BC00FB" w:rsidP="00BC00FB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89A" w14:textId="77777777" w:rsidR="00BC00FB" w:rsidRDefault="00BC00FB" w:rsidP="00BC00F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Ciśnienie pracy do 190 barów</w:t>
            </w:r>
          </w:p>
          <w:p w14:paraId="4978D010" w14:textId="4654DD65" w:rsidR="00BC00FB" w:rsidRPr="0002164D" w:rsidRDefault="00BC00FB" w:rsidP="00CF2490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D8DE" w14:textId="77777777" w:rsidR="00BC00FB" w:rsidRPr="009F71D1" w:rsidRDefault="00BC00FB" w:rsidP="00CF2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00FB" w:rsidRPr="00EA4CC0" w14:paraId="76A8FC19" w14:textId="77777777" w:rsidTr="00CF2490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C28C" w14:textId="77777777" w:rsidR="00BC00FB" w:rsidRPr="009F71D1" w:rsidRDefault="00BC00FB" w:rsidP="00BC00FB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4265" w14:textId="29C751E8" w:rsidR="00BC00FB" w:rsidRDefault="00BC00FB" w:rsidP="00BC00F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Dostosowany do ciągnika</w:t>
            </w:r>
          </w:p>
          <w:p w14:paraId="3ED54ACD" w14:textId="3845A36C" w:rsidR="00BC00FB" w:rsidRPr="0002164D" w:rsidRDefault="00BC00FB" w:rsidP="00CF2490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816D" w14:textId="77777777" w:rsidR="00BC00FB" w:rsidRPr="009F71D1" w:rsidRDefault="00BC00FB" w:rsidP="00CF2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00FB" w:rsidRPr="00EA4CC0" w14:paraId="25611FB2" w14:textId="77777777" w:rsidTr="00CF249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528D" w14:textId="77777777" w:rsidR="00BC00FB" w:rsidRPr="009F71D1" w:rsidRDefault="00BC00FB" w:rsidP="00BC00FB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6316" w14:textId="77777777" w:rsidR="00BC00FB" w:rsidRDefault="00BC00FB" w:rsidP="00BC00F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Prędkość robocza – max 8 km/h</w:t>
            </w:r>
          </w:p>
          <w:p w14:paraId="5E57D4A5" w14:textId="6F4E7F3E" w:rsidR="00BC00FB" w:rsidRPr="0002164D" w:rsidRDefault="00BC00FB" w:rsidP="00CF2490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AD95" w14:textId="77777777" w:rsidR="00BC00FB" w:rsidRPr="009F71D1" w:rsidRDefault="00BC00FB" w:rsidP="00CF2490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00FB" w:rsidRPr="00EA4CC0" w14:paraId="54AE66F0" w14:textId="77777777" w:rsidTr="00CF2490">
        <w:trPr>
          <w:trHeight w:val="4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BF17" w14:textId="77777777" w:rsidR="00BC00FB" w:rsidRPr="009F71D1" w:rsidRDefault="00BC00FB" w:rsidP="00BC00FB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E707" w14:textId="77777777" w:rsidR="00BC00FB" w:rsidRDefault="00BC00FB" w:rsidP="00BC00F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Prędkość transportowa – max. 15 km/h</w:t>
            </w:r>
          </w:p>
          <w:p w14:paraId="02F49D84" w14:textId="7F2857CA" w:rsidR="00BC00FB" w:rsidRPr="0002164D" w:rsidRDefault="00BC00FB" w:rsidP="00CF2490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815A" w14:textId="77777777" w:rsidR="00BC00FB" w:rsidRPr="009F71D1" w:rsidRDefault="00BC00FB" w:rsidP="00CF2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00FB" w:rsidRPr="00EA4CC0" w14:paraId="1E6DCDEE" w14:textId="77777777" w:rsidTr="00CF249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DEBA" w14:textId="77777777" w:rsidR="00BC00FB" w:rsidRPr="009F71D1" w:rsidRDefault="00BC00FB" w:rsidP="00BC00FB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428C" w14:textId="77777777" w:rsidR="00BC00FB" w:rsidRPr="00F61C8C" w:rsidRDefault="00BC00FB" w:rsidP="00BC00F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Poziom hałasu poniżej 70 dB</w:t>
            </w:r>
          </w:p>
          <w:p w14:paraId="130061BC" w14:textId="3E74C2DC" w:rsidR="00BC00FB" w:rsidRPr="000C4886" w:rsidRDefault="00BC00FB" w:rsidP="00CF2490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2CCF" w14:textId="77777777" w:rsidR="00BC00FB" w:rsidRPr="009F71D1" w:rsidRDefault="00BC00FB" w:rsidP="00CF24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966C5D" w14:textId="77777777" w:rsidR="00BC00FB" w:rsidRPr="00154C9D" w:rsidRDefault="00BC00FB">
      <w:pPr>
        <w:rPr>
          <w:rFonts w:asciiTheme="minorHAnsi" w:hAnsiTheme="minorHAnsi" w:cstheme="minorHAnsi"/>
        </w:rPr>
      </w:pPr>
    </w:p>
    <w:sectPr w:rsidR="00BC00FB" w:rsidRPr="00154C9D" w:rsidSect="0052262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76C4"/>
    <w:multiLevelType w:val="hybridMultilevel"/>
    <w:tmpl w:val="3F6683B0"/>
    <w:lvl w:ilvl="0" w:tplc="95A20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8A5"/>
    <w:multiLevelType w:val="hybridMultilevel"/>
    <w:tmpl w:val="CA5CE5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1B5"/>
    <w:multiLevelType w:val="hybridMultilevel"/>
    <w:tmpl w:val="48E87444"/>
    <w:lvl w:ilvl="0" w:tplc="0E5E9C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133D2"/>
    <w:multiLevelType w:val="hybridMultilevel"/>
    <w:tmpl w:val="27AA20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93DE7"/>
    <w:multiLevelType w:val="hybridMultilevel"/>
    <w:tmpl w:val="7D4E8880"/>
    <w:lvl w:ilvl="0" w:tplc="F81ACA3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84603"/>
    <w:multiLevelType w:val="hybridMultilevel"/>
    <w:tmpl w:val="CA5CE54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76026">
    <w:abstractNumId w:val="1"/>
  </w:num>
  <w:num w:numId="2" w16cid:durableId="410353441">
    <w:abstractNumId w:val="0"/>
  </w:num>
  <w:num w:numId="3" w16cid:durableId="886986040">
    <w:abstractNumId w:val="3"/>
  </w:num>
  <w:num w:numId="4" w16cid:durableId="1802917092">
    <w:abstractNumId w:val="2"/>
  </w:num>
  <w:num w:numId="5" w16cid:durableId="171454860">
    <w:abstractNumId w:val="5"/>
  </w:num>
  <w:num w:numId="6" w16cid:durableId="908267942">
    <w:abstractNumId w:val="6"/>
  </w:num>
  <w:num w:numId="7" w16cid:durableId="1316759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B5"/>
    <w:rsid w:val="0002164D"/>
    <w:rsid w:val="000C4886"/>
    <w:rsid w:val="00136C51"/>
    <w:rsid w:val="00141E67"/>
    <w:rsid w:val="001471A3"/>
    <w:rsid w:val="00150CD6"/>
    <w:rsid w:val="00154C9D"/>
    <w:rsid w:val="001823B5"/>
    <w:rsid w:val="00226DA9"/>
    <w:rsid w:val="003C6FFB"/>
    <w:rsid w:val="00404AE6"/>
    <w:rsid w:val="00450217"/>
    <w:rsid w:val="004A319F"/>
    <w:rsid w:val="004F2668"/>
    <w:rsid w:val="0052262A"/>
    <w:rsid w:val="0052779A"/>
    <w:rsid w:val="006257F8"/>
    <w:rsid w:val="006938DA"/>
    <w:rsid w:val="0070606F"/>
    <w:rsid w:val="007F4123"/>
    <w:rsid w:val="00801B36"/>
    <w:rsid w:val="00823EA0"/>
    <w:rsid w:val="008713FD"/>
    <w:rsid w:val="008B3ED5"/>
    <w:rsid w:val="008C6E1B"/>
    <w:rsid w:val="008E172C"/>
    <w:rsid w:val="00901697"/>
    <w:rsid w:val="00972278"/>
    <w:rsid w:val="009C1E73"/>
    <w:rsid w:val="009D47E3"/>
    <w:rsid w:val="009D64E0"/>
    <w:rsid w:val="009F71D1"/>
    <w:rsid w:val="00A022AD"/>
    <w:rsid w:val="00A5799F"/>
    <w:rsid w:val="00A757AF"/>
    <w:rsid w:val="00B514B8"/>
    <w:rsid w:val="00B64830"/>
    <w:rsid w:val="00BA6B69"/>
    <w:rsid w:val="00BC00FB"/>
    <w:rsid w:val="00C72209"/>
    <w:rsid w:val="00C85FD1"/>
    <w:rsid w:val="00CC7328"/>
    <w:rsid w:val="00D4501D"/>
    <w:rsid w:val="00E125EF"/>
    <w:rsid w:val="00E3619E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DF4"/>
  <w15:docId w15:val="{A6128A3E-C96D-447A-825D-985A836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Bullet Number,lp1,List Paragraph2,ISCG Numerowanie,lp11,List Paragraph11,Bullet 1,Use Case List Paragraph,Body MS Bullet,Numerowanie,List Paragraph,L1,Akapit z listą5,Akapit z listą BS,sw tekst,T_SZ_List Paragraph"/>
    <w:basedOn w:val="Normalny"/>
    <w:link w:val="AkapitzlistZnak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F71D1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71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F71D1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71D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Bullet Number Znak,lp1 Znak,List Paragraph2 Znak,ISCG Numerowanie Znak,lp11 Znak,List Paragraph11 Znak,Bullet 1 Znak,Use Case List Paragraph Znak,Body MS Bullet Znak,Numerowanie Znak,L1 Znak"/>
    <w:link w:val="Akapitzlist"/>
    <w:uiPriority w:val="34"/>
    <w:qFormat/>
    <w:locked/>
    <w:rsid w:val="009F71D1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0C4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T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52</cp:revision>
  <cp:lastPrinted>2018-03-19T14:19:00Z</cp:lastPrinted>
  <dcterms:created xsi:type="dcterms:W3CDTF">2017-02-18T11:25:00Z</dcterms:created>
  <dcterms:modified xsi:type="dcterms:W3CDTF">2024-11-28T11:25:00Z</dcterms:modified>
</cp:coreProperties>
</file>