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0A9B" w14:textId="45A290A9" w:rsidR="0060523A" w:rsidRDefault="0060523A" w:rsidP="0060523A">
      <w:pPr>
        <w:jc w:val="right"/>
        <w:rPr>
          <w:b/>
          <w:bCs/>
        </w:rPr>
      </w:pPr>
      <w:r>
        <w:rPr>
          <w:b/>
          <w:bCs/>
        </w:rPr>
        <w:t xml:space="preserve">Załącznik nr </w:t>
      </w:r>
      <w:r w:rsidR="00620C09">
        <w:rPr>
          <w:b/>
          <w:bCs/>
        </w:rPr>
        <w:t xml:space="preserve">4 </w:t>
      </w:r>
      <w:r>
        <w:rPr>
          <w:b/>
          <w:bCs/>
        </w:rPr>
        <w:t>do SWZ (Opis przedmiotu zamówienia)</w:t>
      </w:r>
    </w:p>
    <w:p w14:paraId="6856FFED" w14:textId="2A215A36" w:rsidR="0060523A" w:rsidRPr="00620C09" w:rsidRDefault="0060523A" w:rsidP="00EB7715">
      <w:pPr>
        <w:pStyle w:val="Default"/>
        <w:numPr>
          <w:ilvl w:val="0"/>
          <w:numId w:val="47"/>
        </w:numPr>
        <w:jc w:val="both"/>
        <w:rPr>
          <w:rFonts w:asciiTheme="minorHAnsi" w:hAnsiTheme="minorHAnsi" w:cstheme="minorHAnsi"/>
          <w:color w:val="auto"/>
          <w:sz w:val="22"/>
          <w:szCs w:val="22"/>
        </w:rPr>
      </w:pPr>
      <w:r w:rsidRPr="00620C09">
        <w:rPr>
          <w:rFonts w:asciiTheme="minorHAnsi" w:hAnsiTheme="minorHAnsi" w:cstheme="minorHAnsi"/>
          <w:color w:val="auto"/>
          <w:sz w:val="22"/>
          <w:szCs w:val="22"/>
        </w:rPr>
        <w:t>Przedmiotem zamówienia jest z</w:t>
      </w:r>
      <w:r w:rsidRPr="00620C09">
        <w:rPr>
          <w:rFonts w:asciiTheme="minorHAnsi" w:eastAsia="Times New Roman" w:hAnsiTheme="minorHAnsi" w:cstheme="minorHAnsi"/>
          <w:sz w:val="22"/>
          <w:szCs w:val="22"/>
          <w:lang w:eastAsia="pl-PL"/>
        </w:rPr>
        <w:t>akup sprzętu komputerowego</w:t>
      </w:r>
      <w:r w:rsidRPr="00620C09">
        <w:rPr>
          <w:rFonts w:asciiTheme="minorHAnsi" w:hAnsiTheme="minorHAnsi" w:cstheme="minorHAnsi"/>
          <w:color w:val="auto"/>
          <w:sz w:val="22"/>
          <w:szCs w:val="22"/>
        </w:rPr>
        <w:t xml:space="preserve"> </w:t>
      </w:r>
      <w:r w:rsidR="00620C09" w:rsidRPr="00620C09">
        <w:rPr>
          <w:rFonts w:asciiTheme="minorHAnsi" w:hAnsiTheme="minorHAnsi" w:cstheme="minorHAnsi"/>
          <w:color w:val="auto"/>
          <w:sz w:val="22"/>
          <w:szCs w:val="22"/>
        </w:rPr>
        <w:t xml:space="preserve">i oprogramowania </w:t>
      </w:r>
      <w:r w:rsidRPr="00620C09">
        <w:rPr>
          <w:rFonts w:asciiTheme="minorHAnsi" w:eastAsia="Times New Roman" w:hAnsiTheme="minorHAnsi" w:cstheme="minorHAnsi"/>
          <w:sz w:val="22"/>
          <w:szCs w:val="22"/>
          <w:lang w:eastAsia="pl-PL"/>
        </w:rPr>
        <w:t xml:space="preserve">w celu prowadzenia Ośrodka Wsparcia i Testów funkcjonującego </w:t>
      </w:r>
      <w:r w:rsidR="00620C09" w:rsidRPr="00620C09">
        <w:rPr>
          <w:rFonts w:asciiTheme="minorHAnsi" w:eastAsia="Times New Roman" w:hAnsiTheme="minorHAnsi" w:cstheme="minorHAnsi"/>
          <w:sz w:val="22"/>
          <w:szCs w:val="22"/>
          <w:lang w:eastAsia="pl-PL"/>
        </w:rPr>
        <w:t xml:space="preserve">w SOSW w </w:t>
      </w:r>
      <w:r w:rsidRPr="00620C09">
        <w:rPr>
          <w:rFonts w:asciiTheme="minorHAnsi" w:eastAsia="Times New Roman" w:hAnsiTheme="minorHAnsi" w:cstheme="minorHAnsi"/>
          <w:sz w:val="22"/>
          <w:szCs w:val="22"/>
          <w:lang w:eastAsia="pl-PL"/>
        </w:rPr>
        <w:t>Świdniku</w:t>
      </w:r>
      <w:r w:rsidR="00EB7715" w:rsidRPr="00620C09">
        <w:rPr>
          <w:rFonts w:asciiTheme="minorHAnsi" w:eastAsia="Times New Roman" w:hAnsiTheme="minorHAnsi" w:cstheme="minorHAnsi"/>
          <w:sz w:val="22"/>
          <w:szCs w:val="22"/>
          <w:lang w:eastAsia="pl-PL"/>
        </w:rPr>
        <w:t xml:space="preserve"> </w:t>
      </w:r>
      <w:r w:rsidRPr="00620C09">
        <w:rPr>
          <w:rFonts w:asciiTheme="minorHAnsi" w:hAnsiTheme="minorHAnsi" w:cstheme="minorHAnsi"/>
          <w:color w:val="auto"/>
          <w:sz w:val="22"/>
          <w:szCs w:val="22"/>
        </w:rPr>
        <w:t>szczegółowo opisan</w:t>
      </w:r>
      <w:r w:rsidR="00EB7715" w:rsidRPr="00620C09">
        <w:rPr>
          <w:rFonts w:asciiTheme="minorHAnsi" w:hAnsiTheme="minorHAnsi" w:cstheme="minorHAnsi"/>
          <w:color w:val="auto"/>
          <w:sz w:val="22"/>
          <w:szCs w:val="22"/>
        </w:rPr>
        <w:t xml:space="preserve">ego </w:t>
      </w:r>
      <w:r w:rsidRPr="00620C09">
        <w:rPr>
          <w:rFonts w:asciiTheme="minorHAnsi" w:hAnsiTheme="minorHAnsi" w:cstheme="minorHAnsi"/>
          <w:color w:val="auto"/>
          <w:sz w:val="22"/>
          <w:szCs w:val="22"/>
        </w:rPr>
        <w:t>poniżej.</w:t>
      </w:r>
    </w:p>
    <w:p w14:paraId="6CA526D9" w14:textId="77777777" w:rsidR="0060523A" w:rsidRPr="00620C09" w:rsidRDefault="0060523A" w:rsidP="00EB7715">
      <w:pPr>
        <w:pStyle w:val="Default"/>
        <w:numPr>
          <w:ilvl w:val="0"/>
          <w:numId w:val="47"/>
        </w:numPr>
        <w:jc w:val="both"/>
        <w:rPr>
          <w:rFonts w:asciiTheme="minorHAnsi" w:hAnsiTheme="minorHAnsi" w:cstheme="minorHAnsi"/>
          <w:color w:val="auto"/>
          <w:sz w:val="22"/>
          <w:szCs w:val="22"/>
        </w:rPr>
      </w:pPr>
      <w:r w:rsidRPr="00620C09">
        <w:rPr>
          <w:rFonts w:asciiTheme="minorHAnsi" w:hAnsiTheme="minorHAnsi" w:cstheme="minorHAnsi"/>
          <w:color w:val="auto"/>
          <w:sz w:val="22"/>
          <w:szCs w:val="22"/>
        </w:rPr>
        <w:t>Dostarczony asortyment musi być fabrycznie nowy tj. wykonany z nowych elementów, nie używany, zapakowany w oryginalne opakowania producenta.</w:t>
      </w:r>
    </w:p>
    <w:p w14:paraId="16D0476C" w14:textId="5DD880FC" w:rsidR="0060523A" w:rsidRPr="00620C09" w:rsidRDefault="0060523A" w:rsidP="00EB7715">
      <w:pPr>
        <w:pStyle w:val="Default"/>
        <w:numPr>
          <w:ilvl w:val="0"/>
          <w:numId w:val="47"/>
        </w:numPr>
        <w:jc w:val="both"/>
        <w:rPr>
          <w:rFonts w:asciiTheme="minorHAnsi" w:hAnsiTheme="minorHAnsi" w:cstheme="minorHAnsi"/>
          <w:color w:val="auto"/>
          <w:sz w:val="22"/>
          <w:szCs w:val="22"/>
        </w:rPr>
      </w:pPr>
      <w:r w:rsidRPr="00620C09">
        <w:rPr>
          <w:rFonts w:asciiTheme="minorHAnsi" w:hAnsiTheme="minorHAnsi" w:cstheme="minorHAnsi"/>
          <w:color w:val="auto"/>
          <w:sz w:val="22"/>
          <w:szCs w:val="22"/>
        </w:rPr>
        <w:t xml:space="preserve">Zamawiający przedstawił minimalne parametry techniczne, które spełniałyby założone wymagania techniczne i jakościowe, funkcjonalne oraz użytkowe. Wykonawca może zaoferować inny typ urządzenia, ale musi być ono równoważne jakościowo </w:t>
      </w:r>
      <w:r w:rsidR="00EB7715" w:rsidRPr="00620C09">
        <w:rPr>
          <w:rFonts w:asciiTheme="minorHAnsi" w:hAnsiTheme="minorHAnsi" w:cstheme="minorHAnsi"/>
          <w:color w:val="auto"/>
          <w:sz w:val="22"/>
          <w:szCs w:val="22"/>
        </w:rPr>
        <w:t xml:space="preserve">i funkcjonalnie </w:t>
      </w:r>
      <w:r w:rsidRPr="00620C09">
        <w:rPr>
          <w:rFonts w:asciiTheme="minorHAnsi" w:hAnsiTheme="minorHAnsi" w:cstheme="minorHAnsi"/>
          <w:color w:val="auto"/>
          <w:sz w:val="22"/>
          <w:szCs w:val="22"/>
        </w:rPr>
        <w:t>do określonego w SWZ. Oznacza to, że w ofercie nie może być zaoferowane urządzenie o niższym standardzie i gorszych parametrach niż określone w SWZ</w:t>
      </w:r>
      <w:r w:rsidR="00EB7715" w:rsidRPr="00620C09">
        <w:rPr>
          <w:rFonts w:asciiTheme="minorHAnsi" w:hAnsiTheme="minorHAnsi" w:cstheme="minorHAnsi"/>
          <w:color w:val="auto"/>
          <w:sz w:val="22"/>
          <w:szCs w:val="22"/>
        </w:rPr>
        <w:t xml:space="preserve"> i jednocześnie musi posiadać funkcjonalności wymienione w opisie</w:t>
      </w:r>
      <w:r w:rsidRPr="00620C09">
        <w:rPr>
          <w:rFonts w:asciiTheme="minorHAnsi" w:hAnsiTheme="minorHAnsi" w:cstheme="minorHAnsi"/>
          <w:color w:val="auto"/>
          <w:sz w:val="22"/>
          <w:szCs w:val="22"/>
        </w:rPr>
        <w:t>. Wykonawca proponujący typ urządzenia zobowiązany jest wykazać, że jest ono równoważne jakościowo</w:t>
      </w:r>
      <w:r w:rsidR="00EB7715" w:rsidRPr="00620C09">
        <w:rPr>
          <w:rFonts w:asciiTheme="minorHAnsi" w:hAnsiTheme="minorHAnsi" w:cstheme="minorHAnsi"/>
          <w:color w:val="auto"/>
          <w:sz w:val="22"/>
          <w:szCs w:val="22"/>
        </w:rPr>
        <w:t xml:space="preserve"> i funkcjonalnie oraz </w:t>
      </w:r>
      <w:r w:rsidRPr="00620C09">
        <w:rPr>
          <w:rFonts w:asciiTheme="minorHAnsi" w:hAnsiTheme="minorHAnsi" w:cstheme="minorHAnsi"/>
          <w:color w:val="auto"/>
          <w:sz w:val="22"/>
          <w:szCs w:val="22"/>
        </w:rPr>
        <w:t>spełnia wymagane normy, parametry i standardy. W takim przypadku zadaniem Wykonawcy jest wskazanie i udowodnienie wymaganego przez Zamawiającego poziomu parametrów i jakości poprzez podanie typów urządzeń,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4F50C5FC" w14:textId="77777777" w:rsidR="0060523A" w:rsidRPr="00620C09" w:rsidRDefault="0060523A" w:rsidP="00EB7715">
      <w:pPr>
        <w:pStyle w:val="Default"/>
        <w:numPr>
          <w:ilvl w:val="0"/>
          <w:numId w:val="47"/>
        </w:numPr>
        <w:jc w:val="both"/>
        <w:rPr>
          <w:rFonts w:asciiTheme="minorHAnsi" w:hAnsiTheme="minorHAnsi" w:cstheme="minorHAnsi"/>
          <w:color w:val="auto"/>
          <w:sz w:val="22"/>
          <w:szCs w:val="22"/>
        </w:rPr>
      </w:pPr>
      <w:r w:rsidRPr="00620C09">
        <w:rPr>
          <w:rFonts w:asciiTheme="minorHAnsi" w:hAnsiTheme="minorHAnsi" w:cstheme="minorHAnsi"/>
          <w:color w:val="auto"/>
          <w:sz w:val="22"/>
          <w:szCs w:val="22"/>
        </w:rPr>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2CAE2E7D" w14:textId="77777777" w:rsidR="00EB7715" w:rsidRPr="00620C09" w:rsidRDefault="0060523A" w:rsidP="00EB7715">
      <w:pPr>
        <w:pStyle w:val="Default"/>
        <w:numPr>
          <w:ilvl w:val="0"/>
          <w:numId w:val="47"/>
        </w:numPr>
        <w:jc w:val="both"/>
        <w:rPr>
          <w:rFonts w:asciiTheme="minorHAnsi" w:hAnsiTheme="minorHAnsi" w:cstheme="minorHAnsi"/>
          <w:color w:val="auto"/>
          <w:sz w:val="22"/>
          <w:szCs w:val="22"/>
        </w:rPr>
      </w:pPr>
      <w:r w:rsidRPr="00620C09">
        <w:rPr>
          <w:rFonts w:asciiTheme="minorHAnsi" w:hAnsiTheme="minorHAnsi" w:cstheme="minorHAnsi"/>
          <w:color w:val="auto"/>
          <w:sz w:val="22"/>
          <w:szCs w:val="22"/>
        </w:rPr>
        <w:t xml:space="preserve">Wykonawca zobowiązany będzie do </w:t>
      </w:r>
      <w:r w:rsidR="00EB7715" w:rsidRPr="00620C09">
        <w:rPr>
          <w:rFonts w:asciiTheme="minorHAnsi" w:hAnsiTheme="minorHAnsi" w:cstheme="minorHAnsi"/>
          <w:color w:val="auto"/>
          <w:sz w:val="22"/>
          <w:szCs w:val="22"/>
        </w:rPr>
        <w:t xml:space="preserve">dostawy i rozładunku na przedmiotu zamówienia do lokalizacji wskazanej przez Zamawiającego (Świdnik). Transport i rozładunek winien być wliczony w cenę oferty. </w:t>
      </w:r>
    </w:p>
    <w:p w14:paraId="4DB323E6" w14:textId="77777777" w:rsidR="00620C09" w:rsidRPr="00620C09" w:rsidRDefault="0060523A" w:rsidP="00620C09">
      <w:pPr>
        <w:pStyle w:val="Default"/>
        <w:numPr>
          <w:ilvl w:val="0"/>
          <w:numId w:val="47"/>
        </w:numPr>
        <w:jc w:val="both"/>
        <w:rPr>
          <w:rFonts w:asciiTheme="minorHAnsi" w:hAnsiTheme="minorHAnsi" w:cstheme="minorHAnsi"/>
          <w:color w:val="auto"/>
          <w:sz w:val="22"/>
          <w:szCs w:val="22"/>
        </w:rPr>
      </w:pPr>
      <w:r w:rsidRPr="00620C09">
        <w:rPr>
          <w:rFonts w:asciiTheme="minorHAnsi" w:hAnsiTheme="minorHAnsi" w:cstheme="minorHAnsi"/>
          <w:sz w:val="22"/>
          <w:szCs w:val="22"/>
        </w:rPr>
        <w:t>Zamówienie obejmuje 2 części:</w:t>
      </w:r>
    </w:p>
    <w:p w14:paraId="4A6D8D96" w14:textId="77777777" w:rsidR="00620C09" w:rsidRPr="00620C09" w:rsidRDefault="00620C09" w:rsidP="00620C09">
      <w:pPr>
        <w:pStyle w:val="Default"/>
        <w:ind w:left="360"/>
        <w:jc w:val="both"/>
        <w:rPr>
          <w:rFonts w:asciiTheme="minorHAnsi" w:hAnsiTheme="minorHAnsi" w:cstheme="minorHAnsi"/>
          <w:sz w:val="22"/>
          <w:szCs w:val="22"/>
        </w:rPr>
      </w:pPr>
      <w:r w:rsidRPr="00620C09">
        <w:rPr>
          <w:rFonts w:asciiTheme="minorHAnsi" w:hAnsiTheme="minorHAnsi" w:cstheme="minorHAnsi"/>
          <w:sz w:val="22"/>
          <w:szCs w:val="22"/>
        </w:rPr>
        <w:t>Zadanie nr 1 - Zakup wraz z dostawą sprzętu komputerowego,</w:t>
      </w:r>
    </w:p>
    <w:p w14:paraId="08D2F6F1" w14:textId="67DD8310" w:rsidR="00FC5FAA" w:rsidRPr="00620C09" w:rsidRDefault="00620C09" w:rsidP="00620C09">
      <w:pPr>
        <w:pStyle w:val="Default"/>
        <w:ind w:left="360"/>
        <w:jc w:val="both"/>
        <w:rPr>
          <w:rFonts w:asciiTheme="minorHAnsi" w:hAnsiTheme="minorHAnsi" w:cstheme="minorHAnsi"/>
          <w:color w:val="auto"/>
          <w:sz w:val="22"/>
          <w:szCs w:val="22"/>
        </w:rPr>
      </w:pPr>
      <w:r w:rsidRPr="00620C09">
        <w:rPr>
          <w:rFonts w:asciiTheme="minorHAnsi" w:hAnsiTheme="minorHAnsi" w:cstheme="minorHAnsi"/>
          <w:sz w:val="22"/>
          <w:szCs w:val="22"/>
        </w:rPr>
        <w:t>Zadanie nr 2 – Zakup wraz z dostawą specjalistycznego oprogramowania i urządzeń dla osób z niepełnosprawnością</w:t>
      </w:r>
    </w:p>
    <w:p w14:paraId="0BDC9A98" w14:textId="77777777" w:rsidR="00620C09" w:rsidRDefault="00620C09" w:rsidP="000F5404">
      <w:pPr>
        <w:rPr>
          <w:b/>
          <w:bCs/>
        </w:rPr>
      </w:pPr>
    </w:p>
    <w:p w14:paraId="66493EDE" w14:textId="37F9F945" w:rsidR="00FF72F2" w:rsidRPr="007812EF" w:rsidRDefault="00F0331D" w:rsidP="000F5404">
      <w:pPr>
        <w:rPr>
          <w:b/>
          <w:bCs/>
        </w:rPr>
      </w:pPr>
      <w:r w:rsidRPr="007812EF">
        <w:rPr>
          <w:b/>
          <w:bCs/>
        </w:rPr>
        <w:t>WYMAGANIA OGÓLNE</w:t>
      </w:r>
    </w:p>
    <w:p w14:paraId="3D62B0D0" w14:textId="1E720EAB" w:rsidR="00F0331D" w:rsidRDefault="00F0331D" w:rsidP="00FC5FAA">
      <w:pPr>
        <w:jc w:val="both"/>
      </w:pPr>
      <w:r w:rsidRPr="00F0331D">
        <w:t xml:space="preserve">Sprzęt dostarczany w ramach </w:t>
      </w:r>
      <w:r>
        <w:t>u</w:t>
      </w:r>
      <w:r w:rsidRPr="00F0331D">
        <w:t>mowy musi być fabrycznie nowy, nieużywany, nieuszkodzony, nieobciążony prawami osób trzecich oraz nieeksponowany na</w:t>
      </w:r>
      <w:r>
        <w:t> </w:t>
      </w:r>
      <w:r w:rsidRPr="00F0331D">
        <w:t xml:space="preserve">wystawach lub imprezach targowych, sprawny technicznie, bezpieczny, kompletny i gotowy do pracy, a także spełniający </w:t>
      </w:r>
      <w:r w:rsidR="001675E4">
        <w:t xml:space="preserve">obowiązujące </w:t>
      </w:r>
      <w:r w:rsidRPr="00F0331D">
        <w:t>normy bezpieczeństwa i</w:t>
      </w:r>
      <w:r>
        <w:t> </w:t>
      </w:r>
      <w:r w:rsidRPr="00F0331D">
        <w:t>wymagania techniczno-funkcjonalne zgodnie z wymaganiami Zamawiającego określonymi w SWZ.</w:t>
      </w:r>
    </w:p>
    <w:p w14:paraId="4256C58B" w14:textId="523A8214" w:rsidR="00806835" w:rsidRDefault="00806835" w:rsidP="00FC5FAA">
      <w:pPr>
        <w:jc w:val="both"/>
      </w:pPr>
      <w:r>
        <w:t xml:space="preserve">Jeśli jakieś akcesoria nie zostały wymienione w ramach wymagań danego urządzenia, ale producent fabrycznie </w:t>
      </w:r>
      <w:r w:rsidR="007B14A1">
        <w:t>dostarcza te akcesoria z tymże urządzeniem, to winny one być dostarczone w ramach zamówienia.</w:t>
      </w:r>
      <w:r w:rsidR="00143CD8">
        <w:t xml:space="preserve"> Jeśli w ramach opisu danego urządzenia zamawiający wymaga akcesoriów wykraczających poza zakres akcesoriów standardowo dostarczanych przez producenta, to akcesoria te winny być kompatybilne z tym urządzeniem, a w szczególności ich użycie wraz z urządzeniem nie może wpływać na warunki gwarancji.</w:t>
      </w:r>
    </w:p>
    <w:p w14:paraId="52F93CEE" w14:textId="77777777" w:rsidR="00403F15" w:rsidRDefault="00581C8C" w:rsidP="00FC5FAA">
      <w:pPr>
        <w:jc w:val="both"/>
      </w:pPr>
      <w:r>
        <w:lastRenderedPageBreak/>
        <w:t>Zakupione urządzeni</w:t>
      </w:r>
      <w:r w:rsidR="00567816">
        <w:t>a</w:t>
      </w:r>
      <w:r>
        <w:t xml:space="preserve"> oraz oprogramowanie będą wypożyczane nieodpłatnie </w:t>
      </w:r>
      <w:r w:rsidR="00742B9B">
        <w:t xml:space="preserve">i czasowo </w:t>
      </w:r>
      <w:r>
        <w:t xml:space="preserve">osobom </w:t>
      </w:r>
      <w:r w:rsidR="00567816">
        <w:t xml:space="preserve">z różnymi rodzajami </w:t>
      </w:r>
      <w:r>
        <w:t>niepełnospra</w:t>
      </w:r>
      <w:r w:rsidR="00567816">
        <w:t>wności</w:t>
      </w:r>
      <w:r w:rsidR="00C26AB1">
        <w:t xml:space="preserve"> (osoby tę będą wspierane przez OWIT w zakresie zapoznawania się z funkcjami tych urządzeń lub tego</w:t>
      </w:r>
      <w:r w:rsidR="006F0335">
        <w:t>ż</w:t>
      </w:r>
      <w:r w:rsidR="00C26AB1">
        <w:t xml:space="preserve"> oprogramowania)</w:t>
      </w:r>
      <w:r w:rsidR="00567816">
        <w:t xml:space="preserve"> </w:t>
      </w:r>
      <w:r>
        <w:t xml:space="preserve">w celu przetestowania </w:t>
      </w:r>
      <w:r w:rsidR="00E94EF4">
        <w:t xml:space="preserve">ich przydatności </w:t>
      </w:r>
      <w:r>
        <w:t>dla potrzeb</w:t>
      </w:r>
      <w:r w:rsidR="00C26AB1">
        <w:t xml:space="preserve"> tychże osób. Działania te mogą budować wśród osób z w/w grupy potrzeb</w:t>
      </w:r>
      <w:r w:rsidR="004B4F5F">
        <w:t>ę</w:t>
      </w:r>
      <w:r w:rsidR="008D6252">
        <w:t xml:space="preserve"> dysponowania określonymi urządzeniami lub oprogramowaniem w</w:t>
      </w:r>
      <w:r w:rsidR="00742B9B">
        <w:t> </w:t>
      </w:r>
      <w:r w:rsidR="008D6252">
        <w:t>przyszłości</w:t>
      </w:r>
      <w:r w:rsidR="004B4F5F">
        <w:t xml:space="preserve">, a więc </w:t>
      </w:r>
      <w:r w:rsidR="0050599D">
        <w:t xml:space="preserve">mogą generować </w:t>
      </w:r>
      <w:r w:rsidR="004B4F5F">
        <w:t>potrzebę indywidualnego zakupu</w:t>
      </w:r>
      <w:r w:rsidR="008D6252">
        <w:t xml:space="preserve">. </w:t>
      </w:r>
      <w:r w:rsidR="004B4F5F">
        <w:t xml:space="preserve">W przypadku jeśli </w:t>
      </w:r>
      <w:r w:rsidR="00714F84">
        <w:t xml:space="preserve">standardowa </w:t>
      </w:r>
      <w:r w:rsidR="0050599D">
        <w:t>postanowienia</w:t>
      </w:r>
      <w:r w:rsidR="00714F84">
        <w:t xml:space="preserve"> licenc</w:t>
      </w:r>
      <w:r w:rsidR="0050599D">
        <w:t>yjne</w:t>
      </w:r>
      <w:r w:rsidR="00714F84">
        <w:t xml:space="preserve"> </w:t>
      </w:r>
      <w:r w:rsidR="0050599D">
        <w:t>dla</w:t>
      </w:r>
      <w:r w:rsidR="00714F84">
        <w:t xml:space="preserve"> </w:t>
      </w:r>
      <w:r w:rsidR="004B4F5F">
        <w:t xml:space="preserve">oferowane oprogramowanie </w:t>
      </w:r>
      <w:r w:rsidR="00714F84">
        <w:t>(</w:t>
      </w:r>
      <w:r w:rsidR="006F0335">
        <w:t xml:space="preserve">jako </w:t>
      </w:r>
      <w:r w:rsidR="00742B9B">
        <w:t>produkt samodzielny</w:t>
      </w:r>
      <w:r w:rsidR="00714F84">
        <w:t xml:space="preserve"> lub </w:t>
      </w:r>
      <w:r w:rsidR="006F0335">
        <w:t xml:space="preserve">w połączeniu </w:t>
      </w:r>
      <w:r w:rsidR="00714F84">
        <w:t>z</w:t>
      </w:r>
      <w:r w:rsidR="0095083C">
        <w:t> </w:t>
      </w:r>
      <w:r w:rsidR="00714F84">
        <w:t xml:space="preserve">urządzeniem) </w:t>
      </w:r>
      <w:r w:rsidR="004B4F5F">
        <w:t>nie</w:t>
      </w:r>
      <w:r w:rsidR="00714F84">
        <w:t xml:space="preserve"> </w:t>
      </w:r>
      <w:r w:rsidR="006F0335">
        <w:t>ze</w:t>
      </w:r>
      <w:r w:rsidR="00714F84">
        <w:t>zwala na nieodpłatne wypożyczanie tego</w:t>
      </w:r>
      <w:r w:rsidR="0095083C">
        <w:t>ż</w:t>
      </w:r>
      <w:r w:rsidR="00714F84">
        <w:t xml:space="preserve"> oprogramowania</w:t>
      </w:r>
      <w:r w:rsidR="0095083C">
        <w:t xml:space="preserve"> </w:t>
      </w:r>
      <w:r w:rsidR="00742B9B">
        <w:t>osobom z</w:t>
      </w:r>
      <w:r w:rsidR="0050599D">
        <w:t> </w:t>
      </w:r>
      <w:r w:rsidR="0095083C">
        <w:t>opisanej wyżej grupy</w:t>
      </w:r>
      <w:r w:rsidR="006F0335">
        <w:t>, to wykonawca winien taką możliwość zapewnić</w:t>
      </w:r>
      <w:r w:rsidR="0095083C">
        <w:t xml:space="preserve"> (na przykład: dokonać stosownej modyfikacji </w:t>
      </w:r>
      <w:r w:rsidR="0050599D">
        <w:t xml:space="preserve">postanowień </w:t>
      </w:r>
      <w:r w:rsidR="0095083C">
        <w:t>licen</w:t>
      </w:r>
      <w:r w:rsidR="0050599D">
        <w:t>cyjnych</w:t>
      </w:r>
      <w:r w:rsidR="0095083C">
        <w:t xml:space="preserve"> albo uzyskać i przedstawić zamawiającemu zgodę producenta lub jego przedstawiciela w Polsce na </w:t>
      </w:r>
      <w:r w:rsidR="00742B9B">
        <w:t>wypożyczanie</w:t>
      </w:r>
      <w:r w:rsidR="0095083C">
        <w:t>)</w:t>
      </w:r>
      <w:r w:rsidR="006F0335">
        <w:t xml:space="preserve">. </w:t>
      </w:r>
      <w:r w:rsidR="000A0561">
        <w:t xml:space="preserve">Należy jednocześnie dodać, że oprogramowanie klasy pakiet </w:t>
      </w:r>
      <w:proofErr w:type="spellStart"/>
      <w:r w:rsidR="000A0561">
        <w:t>office</w:t>
      </w:r>
      <w:proofErr w:type="spellEnd"/>
      <w:r w:rsidR="000A0561">
        <w:t xml:space="preserve"> </w:t>
      </w:r>
      <w:r w:rsidR="0050599D">
        <w:t>zostanie zainstalowane na zakupionych komputerach i będzie wypożyczane wraz z tymi komputerami (a nie jako samodzielne oprogramowanie).</w:t>
      </w:r>
    </w:p>
    <w:p w14:paraId="299D20E5" w14:textId="219E537B" w:rsidR="00581C8C" w:rsidRDefault="00403F15" w:rsidP="00FC5FAA">
      <w:pPr>
        <w:jc w:val="both"/>
      </w:pPr>
      <w:r>
        <w:t xml:space="preserve">W przypadku oprogramowania (które zamawiający w ramach zamówienia planuje pozyskać) samodzielnego (bez urządzenia) lub oprogramowania dołączonego (lub wchodzącego w jego skład) do urządzenia, udzielona licencja winna być bezterminowa.    </w:t>
      </w:r>
      <w:r w:rsidR="0050599D">
        <w:t xml:space="preserve">  </w:t>
      </w:r>
    </w:p>
    <w:p w14:paraId="38D166E6" w14:textId="77777777" w:rsidR="00FC5FAA" w:rsidRDefault="00FF72F2" w:rsidP="00FC5FAA">
      <w:pPr>
        <w:jc w:val="both"/>
        <w:rPr>
          <w:b/>
          <w:bCs/>
        </w:rPr>
      </w:pPr>
      <w:r w:rsidRPr="007812EF">
        <w:rPr>
          <w:b/>
          <w:bCs/>
        </w:rPr>
        <w:t>SYSTEM OPERACYJNY TYP 1</w:t>
      </w:r>
    </w:p>
    <w:p w14:paraId="1880C983" w14:textId="5465502F" w:rsidR="00FE4754" w:rsidRDefault="00FE4754" w:rsidP="00FC5FAA">
      <w:pPr>
        <w:jc w:val="both"/>
      </w:pPr>
      <w:r>
        <w:t>System operacyjny spełniający n/w wymagania</w:t>
      </w:r>
      <w:r w:rsidR="003E21A3">
        <w:t xml:space="preserve"> (każda wymagana funkcja winna być wbudowana w system</w:t>
      </w:r>
      <w:r w:rsidR="00C62507">
        <w:t xml:space="preserve"> przez producenta systemu</w:t>
      </w:r>
      <w:r w:rsidR="003E21A3">
        <w:t>, to jest nie</w:t>
      </w:r>
      <w:r w:rsidR="00C62507">
        <w:t> może </w:t>
      </w:r>
      <w:r w:rsidR="003E21A3">
        <w:t>wymagać użycia oprogramowania firm trzecich</w:t>
      </w:r>
      <w:r w:rsidR="00C62507">
        <w:t xml:space="preserve"> w celu spełnienia wymagania</w:t>
      </w:r>
      <w:r w:rsidR="003E21A3">
        <w:t>)</w:t>
      </w:r>
      <w:r>
        <w:t>:</w:t>
      </w:r>
    </w:p>
    <w:p w14:paraId="5EE7FEEC" w14:textId="50C7908B" w:rsidR="00E63489" w:rsidRDefault="00A7766D" w:rsidP="00FC5FAA">
      <w:pPr>
        <w:pStyle w:val="Akapitzlist"/>
        <w:numPr>
          <w:ilvl w:val="0"/>
          <w:numId w:val="38"/>
        </w:numPr>
        <w:jc w:val="both"/>
      </w:pPr>
      <w:r>
        <w:t>funkcja</w:t>
      </w:r>
      <w:r w:rsidR="00FE4754">
        <w:t xml:space="preserve"> </w:t>
      </w:r>
      <w:r>
        <w:t xml:space="preserve">(realizowana w języku polskim) </w:t>
      </w:r>
      <w:r w:rsidR="00FE4754">
        <w:t xml:space="preserve">dokonywania </w:t>
      </w:r>
      <w:r>
        <w:t xml:space="preserve">bezpłatnych </w:t>
      </w:r>
      <w:r w:rsidR="00FE4754">
        <w:t>aktualizacji</w:t>
      </w:r>
      <w:r>
        <w:t xml:space="preserve"> (w ramach wersji systemu), </w:t>
      </w:r>
      <w:r w:rsidR="00FE4754">
        <w:t>poprawek</w:t>
      </w:r>
      <w:r w:rsidR="00FC5FAA">
        <w:t xml:space="preserve"> s</w:t>
      </w:r>
      <w:r w:rsidR="00E25204">
        <w:t>ystemu </w:t>
      </w:r>
      <w:r>
        <w:t>oraz</w:t>
      </w:r>
      <w:r w:rsidR="00E25204">
        <w:t> </w:t>
      </w:r>
      <w:r>
        <w:t>sterowników</w:t>
      </w:r>
      <w:r w:rsidR="00E25204">
        <w:t> </w:t>
      </w:r>
      <w:r w:rsidR="00FC5FAA">
        <w:br/>
      </w:r>
      <w:r w:rsidR="00FE4754">
        <w:t>przez Internet</w:t>
      </w:r>
      <w:r>
        <w:t xml:space="preserve"> wraz z </w:t>
      </w:r>
      <w:r w:rsidR="00FE4754">
        <w:t>mechanizmem</w:t>
      </w:r>
      <w:r w:rsidR="00E63489">
        <w:t> </w:t>
      </w:r>
      <w:r w:rsidR="00FE4754">
        <w:t>sprawdzającym, które z poprawek są potrzebne</w:t>
      </w:r>
      <w:r w:rsidR="00832090">
        <w:t>,</w:t>
      </w:r>
    </w:p>
    <w:p w14:paraId="5E4704BE" w14:textId="44EA7823" w:rsidR="00E63489" w:rsidRDefault="00E63489" w:rsidP="00FC5FAA">
      <w:pPr>
        <w:pStyle w:val="Akapitzlist"/>
        <w:numPr>
          <w:ilvl w:val="0"/>
          <w:numId w:val="38"/>
        </w:numPr>
        <w:jc w:val="both"/>
      </w:pPr>
      <w:r>
        <w:t>w</w:t>
      </w:r>
      <w:r w:rsidR="00FE4754">
        <w:t>budowana zapora internetowa (firewall) dla ochrony połączeń internetowych</w:t>
      </w:r>
      <w:r>
        <w:t>,</w:t>
      </w:r>
      <w:r w:rsidR="00FE4754">
        <w:t xml:space="preserve"> zintegrowana z systemem konsola</w:t>
      </w:r>
      <w:r w:rsidR="00FC5FAA">
        <w:t xml:space="preserve"> d</w:t>
      </w:r>
      <w:r w:rsidR="00FE4754">
        <w:t>o</w:t>
      </w:r>
      <w:r w:rsidR="00E25204">
        <w:t> </w:t>
      </w:r>
      <w:r w:rsidR="00FE4754">
        <w:t>zarządzania</w:t>
      </w:r>
      <w:r w:rsidR="00E25204">
        <w:t> </w:t>
      </w:r>
      <w:r w:rsidR="00FE4754">
        <w:t>ustawieniami</w:t>
      </w:r>
      <w:r>
        <w:t> </w:t>
      </w:r>
      <w:r w:rsidR="00FE4754">
        <w:t xml:space="preserve">zapory i regułami </w:t>
      </w:r>
      <w:proofErr w:type="spellStart"/>
      <w:r w:rsidR="00FE4754">
        <w:t>IPSec</w:t>
      </w:r>
      <w:proofErr w:type="spellEnd"/>
      <w:r w:rsidR="00FE4754">
        <w:t xml:space="preserve"> v4 i v6</w:t>
      </w:r>
      <w:r>
        <w:t>,</w:t>
      </w:r>
    </w:p>
    <w:p w14:paraId="06502BA2" w14:textId="2BEC79B2" w:rsidR="00E63489" w:rsidRDefault="00E63489" w:rsidP="00FC5FAA">
      <w:pPr>
        <w:pStyle w:val="Akapitzlist"/>
        <w:numPr>
          <w:ilvl w:val="0"/>
          <w:numId w:val="38"/>
        </w:numPr>
        <w:jc w:val="both"/>
      </w:pPr>
      <w:r>
        <w:t>z</w:t>
      </w:r>
      <w:r w:rsidR="00FE4754">
        <w:t xml:space="preserve">lokalizowane </w:t>
      </w:r>
      <w:r w:rsidR="00E25204">
        <w:t xml:space="preserve">(w pełni przetłumaczone) </w:t>
      </w:r>
      <w:r w:rsidR="00FE4754">
        <w:t>w języku polskim, co najmniej następujące elementy: menu</w:t>
      </w:r>
      <w:r>
        <w:t xml:space="preserve"> systemowe</w:t>
      </w:r>
      <w:r w:rsidR="00FE4754">
        <w:t>, przeglądarka internetowa,</w:t>
      </w:r>
      <w:r w:rsidR="00E25204">
        <w:t> </w:t>
      </w:r>
      <w:r w:rsidR="00FE4754">
        <w:t>klient</w:t>
      </w:r>
      <w:r w:rsidR="00E25204">
        <w:t> </w:t>
      </w:r>
      <w:r w:rsidR="00FE4754">
        <w:t>poczty</w:t>
      </w:r>
      <w:r w:rsidR="00E25204">
        <w:t> </w:t>
      </w:r>
      <w:r w:rsidR="00FE4754">
        <w:t>elektronicznej</w:t>
      </w:r>
      <w:r w:rsidR="00E25204">
        <w:t>, </w:t>
      </w:r>
      <w:r w:rsidR="00FE4754" w:rsidRPr="00E63489">
        <w:t>kalendarz</w:t>
      </w:r>
      <w:r w:rsidR="00FE4754">
        <w:t>, pomoc, komunikaty systemowe</w:t>
      </w:r>
      <w:r>
        <w:t>,</w:t>
      </w:r>
    </w:p>
    <w:p w14:paraId="147845BD" w14:textId="59615F56" w:rsidR="00E63489" w:rsidRDefault="00E63489" w:rsidP="00FC5FAA">
      <w:pPr>
        <w:pStyle w:val="Akapitzlist"/>
        <w:numPr>
          <w:ilvl w:val="0"/>
          <w:numId w:val="38"/>
        </w:numPr>
        <w:jc w:val="both"/>
      </w:pPr>
      <w:r>
        <w:t>w</w:t>
      </w:r>
      <w:r w:rsidR="00FE4754">
        <w:t xml:space="preserve">sparcie dla urządzeń peryferyjnych (drukarek, urządzeń sieciowych, standardów USB, </w:t>
      </w:r>
      <w:proofErr w:type="spellStart"/>
      <w:r w:rsidR="00FE4754">
        <w:t>Plug&amp;Play</w:t>
      </w:r>
      <w:proofErr w:type="spellEnd"/>
      <w:r w:rsidR="00FE4754">
        <w:t>, Wi-Fi)</w:t>
      </w:r>
      <w:r>
        <w:t>,</w:t>
      </w:r>
    </w:p>
    <w:p w14:paraId="69332643" w14:textId="2CE7D0F4" w:rsidR="00E63489" w:rsidRDefault="00E63489" w:rsidP="00FC5FAA">
      <w:pPr>
        <w:pStyle w:val="Akapitzlist"/>
        <w:numPr>
          <w:ilvl w:val="0"/>
          <w:numId w:val="38"/>
        </w:numPr>
        <w:jc w:val="both"/>
      </w:pPr>
      <w:r>
        <w:t>s</w:t>
      </w:r>
      <w:r w:rsidR="00FE4754">
        <w:t>ystem działający w trybie graficznym z elementami 3D, zintegrowana z interfejsem użytkownika interaktywna część pulpitu służącą do</w:t>
      </w:r>
      <w:r>
        <w:t> </w:t>
      </w:r>
      <w:r w:rsidR="00FE4754">
        <w:t>uruchamiania aplikacji, które użytkownik może pobrać z</w:t>
      </w:r>
      <w:r w:rsidR="00E25204">
        <w:t xml:space="preserve"> serwisu internetowego</w:t>
      </w:r>
      <w:r w:rsidR="00FE4754">
        <w:t xml:space="preserve"> producenta</w:t>
      </w:r>
      <w:r>
        <w:t>,</w:t>
      </w:r>
    </w:p>
    <w:p w14:paraId="0422218C" w14:textId="77777777" w:rsidR="00E63489" w:rsidRDefault="00E63489" w:rsidP="00FC5FAA">
      <w:pPr>
        <w:pStyle w:val="Akapitzlist"/>
        <w:numPr>
          <w:ilvl w:val="0"/>
          <w:numId w:val="38"/>
        </w:numPr>
        <w:jc w:val="both"/>
      </w:pPr>
      <w:r>
        <w:t>g</w:t>
      </w:r>
      <w:r w:rsidR="00FE4754">
        <w:t>raficzne środowisko instalacji i konfiguracji dostępne w języku polskim</w:t>
      </w:r>
      <w:r>
        <w:t>,</w:t>
      </w:r>
    </w:p>
    <w:p w14:paraId="61674FFE" w14:textId="77777777" w:rsidR="00E63489" w:rsidRDefault="00E63489" w:rsidP="00FC5FAA">
      <w:pPr>
        <w:pStyle w:val="Akapitzlist"/>
        <w:numPr>
          <w:ilvl w:val="0"/>
          <w:numId w:val="38"/>
        </w:numPr>
        <w:jc w:val="both"/>
      </w:pPr>
      <w:r>
        <w:t>m</w:t>
      </w:r>
      <w:r w:rsidR="00FE4754">
        <w:t>ożliwość zdalnej automatycznej instalacji, konfiguracji, administrowania oraz aktualizowania systemu</w:t>
      </w:r>
      <w:r>
        <w:t>,</w:t>
      </w:r>
    </w:p>
    <w:p w14:paraId="159E66F4" w14:textId="3C61078B" w:rsidR="00E63489" w:rsidRDefault="00E63489" w:rsidP="00FC5FAA">
      <w:pPr>
        <w:pStyle w:val="Akapitzlist"/>
        <w:numPr>
          <w:ilvl w:val="0"/>
          <w:numId w:val="38"/>
        </w:numPr>
        <w:jc w:val="both"/>
      </w:pPr>
      <w:r>
        <w:t>z</w:t>
      </w:r>
      <w:r w:rsidR="00FE4754">
        <w:t>abezpieczony hasłem hierarchiczny dostęp do systemu, konta i profile użytkowników zarządzane zdalnie</w:t>
      </w:r>
      <w:r>
        <w:t xml:space="preserve">, </w:t>
      </w:r>
      <w:r w:rsidR="00FE4754">
        <w:t>praca systemu w trybie ochrony kont użytkowników</w:t>
      </w:r>
      <w:r>
        <w:t>,</w:t>
      </w:r>
    </w:p>
    <w:p w14:paraId="00567B68" w14:textId="39851780" w:rsidR="00E63489" w:rsidRDefault="00E63489" w:rsidP="00FC5FAA">
      <w:pPr>
        <w:pStyle w:val="Akapitzlist"/>
        <w:numPr>
          <w:ilvl w:val="0"/>
          <w:numId w:val="38"/>
        </w:numPr>
        <w:jc w:val="both"/>
      </w:pPr>
      <w:r>
        <w:t>z</w:t>
      </w:r>
      <w:r w:rsidR="00FE4754">
        <w:t xml:space="preserve">integrowany z systemem moduł wyszukiwania informacji (plików różnego typu) dostępny </w:t>
      </w:r>
      <w:r w:rsidR="00E25204">
        <w:t xml:space="preserve">co najmniej </w:t>
      </w:r>
      <w:r w:rsidR="00FE4754">
        <w:t>poziomów: poziom menu, poziom otwartego okna systemu operacyjnego</w:t>
      </w:r>
      <w:r>
        <w:t xml:space="preserve">, </w:t>
      </w:r>
      <w:r w:rsidR="00FE4754">
        <w:t>system wyszukiwania oparty na konfigurowalnym przez użytkownika module indeksacji zasobów lokalnych</w:t>
      </w:r>
      <w:r>
        <w:t>,</w:t>
      </w:r>
    </w:p>
    <w:p w14:paraId="1235C775" w14:textId="77777777" w:rsidR="0053766E" w:rsidRDefault="00E63489" w:rsidP="00FC5FAA">
      <w:pPr>
        <w:pStyle w:val="Akapitzlist"/>
        <w:numPr>
          <w:ilvl w:val="0"/>
          <w:numId w:val="38"/>
        </w:numPr>
        <w:jc w:val="both"/>
      </w:pPr>
      <w:r>
        <w:lastRenderedPageBreak/>
        <w:t>z</w:t>
      </w:r>
      <w:r w:rsidR="00FE4754">
        <w:t>integrowane z systemem operacyjnym narzędzia zwalczające złośliwe oprogramowanie</w:t>
      </w:r>
      <w:r>
        <w:t>,</w:t>
      </w:r>
      <w:r w:rsidR="00FE4754">
        <w:t xml:space="preserve"> aktualizacje </w:t>
      </w:r>
      <w:r>
        <w:t xml:space="preserve">tychże narzędzi </w:t>
      </w:r>
      <w:r w:rsidR="00FE4754">
        <w:t>dostępne u producenta nieodpłatnie bez ograniczeń czasowych</w:t>
      </w:r>
      <w:r>
        <w:t xml:space="preserve"> (z </w:t>
      </w:r>
      <w:r w:rsidR="0053766E">
        <w:t>wyłączeniem terminu</w:t>
      </w:r>
      <w:r>
        <w:t xml:space="preserve">, </w:t>
      </w:r>
      <w:r w:rsidR="0053766E">
        <w:t>po upłynięciu którego</w:t>
      </w:r>
      <w:r>
        <w:t xml:space="preserve"> producent </w:t>
      </w:r>
      <w:r w:rsidR="0053766E">
        <w:t>zaprzestanie wsparcia dla systemu)</w:t>
      </w:r>
      <w:r>
        <w:t>,</w:t>
      </w:r>
    </w:p>
    <w:p w14:paraId="69CD0A94" w14:textId="1849B9DC" w:rsidR="00D05005" w:rsidRDefault="00D05005" w:rsidP="00FC5FAA">
      <w:pPr>
        <w:pStyle w:val="Akapitzlist"/>
        <w:numPr>
          <w:ilvl w:val="0"/>
          <w:numId w:val="38"/>
        </w:numPr>
        <w:jc w:val="both"/>
      </w:pPr>
      <w:r>
        <w:t>z</w:t>
      </w:r>
      <w:r w:rsidR="00FE4754">
        <w:t>integrowany z systemem operacyjnym moduł synchronizacji komputera z urządzeniami zewnętrznymi</w:t>
      </w:r>
      <w:r>
        <w:t>,</w:t>
      </w:r>
    </w:p>
    <w:p w14:paraId="40F508AA" w14:textId="77777777" w:rsidR="00D05005" w:rsidRDefault="00D05005" w:rsidP="00FC5FAA">
      <w:pPr>
        <w:pStyle w:val="Akapitzlist"/>
        <w:numPr>
          <w:ilvl w:val="0"/>
          <w:numId w:val="38"/>
        </w:numPr>
        <w:jc w:val="both"/>
      </w:pPr>
      <w:r>
        <w:t>w</w:t>
      </w:r>
      <w:r w:rsidR="00FE4754">
        <w:t>budowany system pomocy w języku polskim</w:t>
      </w:r>
      <w:r>
        <w:t>,</w:t>
      </w:r>
    </w:p>
    <w:p w14:paraId="6B167EEF" w14:textId="534A307D" w:rsidR="00D05005" w:rsidRDefault="003E21A3" w:rsidP="00FC5FAA">
      <w:pPr>
        <w:pStyle w:val="Akapitzlist"/>
        <w:numPr>
          <w:ilvl w:val="0"/>
          <w:numId w:val="38"/>
        </w:numPr>
        <w:jc w:val="both"/>
      </w:pPr>
      <w:r>
        <w:t xml:space="preserve">funkcja </w:t>
      </w:r>
      <w:r w:rsidR="00FE4754">
        <w:t>przystosowani</w:t>
      </w:r>
      <w:r>
        <w:t>a</w:t>
      </w:r>
      <w:r w:rsidR="00D05005">
        <w:t xml:space="preserve"> </w:t>
      </w:r>
      <w:r w:rsidR="00FE4754">
        <w:t>dla osób nie</w:t>
      </w:r>
      <w:r w:rsidR="00D05005">
        <w:t xml:space="preserve"> w </w:t>
      </w:r>
      <w:r w:rsidR="00FE4754">
        <w:t>pełn</w:t>
      </w:r>
      <w:r w:rsidR="00D05005">
        <w:t xml:space="preserve">i </w:t>
      </w:r>
      <w:r w:rsidR="00FE4754">
        <w:t>sprawnych (n</w:t>
      </w:r>
      <w:r w:rsidR="00D05005">
        <w:t>a przykład</w:t>
      </w:r>
      <w:r w:rsidR="00FE4754">
        <w:t xml:space="preserve"> słabowidzących)</w:t>
      </w:r>
      <w:r w:rsidR="00D05005">
        <w:t>,</w:t>
      </w:r>
    </w:p>
    <w:p w14:paraId="2DC45D53" w14:textId="77777777" w:rsidR="00D05005" w:rsidRDefault="00D05005" w:rsidP="00FC5FAA">
      <w:pPr>
        <w:pStyle w:val="Akapitzlist"/>
        <w:numPr>
          <w:ilvl w:val="0"/>
          <w:numId w:val="38"/>
        </w:numPr>
        <w:jc w:val="both"/>
      </w:pPr>
      <w:r>
        <w:t>m</w:t>
      </w:r>
      <w:r w:rsidR="00FE4754">
        <w:t xml:space="preserve">ożliwość zarządzania stacją roboczą poprzez polityki </w:t>
      </w:r>
      <w:r>
        <w:t>(</w:t>
      </w:r>
      <w:r w:rsidR="00FE4754">
        <w:t>zestaw reguł definiujących lub ograniczających funkcjonalność systemu lub aplikacji</w:t>
      </w:r>
      <w:r>
        <w:t>),</w:t>
      </w:r>
    </w:p>
    <w:p w14:paraId="6A0CB073" w14:textId="77777777" w:rsidR="00D05005" w:rsidRDefault="00D05005" w:rsidP="00FC5FAA">
      <w:pPr>
        <w:pStyle w:val="Akapitzlist"/>
        <w:numPr>
          <w:ilvl w:val="0"/>
          <w:numId w:val="38"/>
        </w:numPr>
        <w:jc w:val="both"/>
      </w:pPr>
      <w:r>
        <w:t>w</w:t>
      </w:r>
      <w:r w:rsidR="00FE4754">
        <w:t>drażanie IPSEC oparte na politykach – wdrażanie IPSEC oparte na zestawach reguł definiujących ustawienia zarządzanych w sposób centralny</w:t>
      </w:r>
      <w:r>
        <w:t>,</w:t>
      </w:r>
    </w:p>
    <w:p w14:paraId="42A7EFD4" w14:textId="77777777" w:rsidR="00D05005" w:rsidRDefault="00D05005" w:rsidP="00FC5FAA">
      <w:pPr>
        <w:pStyle w:val="Akapitzlist"/>
        <w:numPr>
          <w:ilvl w:val="0"/>
          <w:numId w:val="38"/>
        </w:numPr>
        <w:jc w:val="both"/>
      </w:pPr>
      <w:r>
        <w:t>w</w:t>
      </w:r>
      <w:r w:rsidR="00FE4754">
        <w:t xml:space="preserve">sparcie dla logowania przy pomocy </w:t>
      </w:r>
      <w:proofErr w:type="spellStart"/>
      <w:r w:rsidR="00FE4754">
        <w:t>smartcard</w:t>
      </w:r>
      <w:proofErr w:type="spellEnd"/>
      <w:r>
        <w:t>,</w:t>
      </w:r>
    </w:p>
    <w:p w14:paraId="009D1324" w14:textId="77777777" w:rsidR="00D05005" w:rsidRDefault="00D05005" w:rsidP="00FC5FAA">
      <w:pPr>
        <w:pStyle w:val="Akapitzlist"/>
        <w:numPr>
          <w:ilvl w:val="0"/>
          <w:numId w:val="38"/>
        </w:numPr>
        <w:jc w:val="both"/>
      </w:pPr>
      <w:r>
        <w:t>r</w:t>
      </w:r>
      <w:r w:rsidR="00FE4754">
        <w:t>ozbudowane polityki bezpieczeństwa – polityki dla systemu operacyjnego i dla wskazanych aplikacji</w:t>
      </w:r>
      <w:r>
        <w:t>,</w:t>
      </w:r>
    </w:p>
    <w:p w14:paraId="5DA61445" w14:textId="5F009BD3" w:rsidR="00D05005" w:rsidRDefault="00FE4754" w:rsidP="00FC5FAA">
      <w:pPr>
        <w:pStyle w:val="Akapitzlist"/>
        <w:numPr>
          <w:ilvl w:val="0"/>
          <w:numId w:val="38"/>
        </w:numPr>
        <w:jc w:val="both"/>
      </w:pPr>
      <w:r>
        <w:t>narzędzia służące do administracji, do wykonywania kopii zapasowych polityk i ich odtwarzania oraz generowania raportów z ustawień polityk</w:t>
      </w:r>
      <w:r w:rsidR="00D05005">
        <w:t>,</w:t>
      </w:r>
    </w:p>
    <w:p w14:paraId="5B2CC57F" w14:textId="77777777" w:rsidR="00D05005" w:rsidRDefault="00D05005" w:rsidP="00FC5FAA">
      <w:pPr>
        <w:pStyle w:val="Akapitzlist"/>
        <w:numPr>
          <w:ilvl w:val="0"/>
          <w:numId w:val="38"/>
        </w:numPr>
        <w:jc w:val="both"/>
      </w:pPr>
      <w:r>
        <w:t>w</w:t>
      </w:r>
      <w:r w:rsidR="00FE4754">
        <w:t>sparcie dla Sun Java i .NET Framework 1.1 i 2.0 i 3.0 – możliwość uruchomienia aplikacji działających we wskazanych środowiskach</w:t>
      </w:r>
      <w:r>
        <w:t>,</w:t>
      </w:r>
    </w:p>
    <w:p w14:paraId="68234F26" w14:textId="77777777" w:rsidR="00D05005" w:rsidRDefault="00D05005" w:rsidP="00FC5FAA">
      <w:pPr>
        <w:pStyle w:val="Akapitzlist"/>
        <w:numPr>
          <w:ilvl w:val="0"/>
          <w:numId w:val="38"/>
        </w:numPr>
        <w:jc w:val="both"/>
      </w:pPr>
      <w:r>
        <w:t>w</w:t>
      </w:r>
      <w:r w:rsidR="00FE4754">
        <w:t xml:space="preserve">sparcie dla JScript i </w:t>
      </w:r>
      <w:proofErr w:type="spellStart"/>
      <w:r w:rsidR="00FE4754">
        <w:t>VBScript</w:t>
      </w:r>
      <w:proofErr w:type="spellEnd"/>
      <w:r w:rsidR="00FE4754">
        <w:t xml:space="preserve"> – możliwość uruchamiania interpretera poleceń</w:t>
      </w:r>
      <w:r>
        <w:t>,</w:t>
      </w:r>
    </w:p>
    <w:p w14:paraId="23D97A59" w14:textId="63843CC5" w:rsidR="00D05005" w:rsidRDefault="00D05005" w:rsidP="00FC5FAA">
      <w:pPr>
        <w:pStyle w:val="Akapitzlist"/>
        <w:numPr>
          <w:ilvl w:val="0"/>
          <w:numId w:val="38"/>
        </w:numPr>
        <w:jc w:val="both"/>
      </w:pPr>
      <w:r>
        <w:t>z</w:t>
      </w:r>
      <w:r w:rsidR="00FE4754">
        <w:t>dalna pomoc i współdzielenie aplikacji</w:t>
      </w:r>
      <w:r w:rsidR="003E21A3">
        <w:t xml:space="preserve"> – funkcja </w:t>
      </w:r>
      <w:r w:rsidR="00FE4754">
        <w:t>zdalnego przejęcia sesji zalogowanego użytkownika celem rozwiązania problemu z komputerem</w:t>
      </w:r>
      <w:r>
        <w:t>,</w:t>
      </w:r>
    </w:p>
    <w:p w14:paraId="23C0EEF1" w14:textId="77E4E020" w:rsidR="00EB27A9" w:rsidRDefault="00D05005" w:rsidP="00FC5FAA">
      <w:pPr>
        <w:pStyle w:val="Akapitzlist"/>
        <w:numPr>
          <w:ilvl w:val="0"/>
          <w:numId w:val="38"/>
        </w:numPr>
        <w:jc w:val="both"/>
      </w:pPr>
      <w:r>
        <w:t>t</w:t>
      </w:r>
      <w:r w:rsidR="00FE4754">
        <w:t>ransakcyjny system plików pozwalający na stosowanie przydziałów (</w:t>
      </w:r>
      <w:proofErr w:type="spellStart"/>
      <w:r w:rsidR="00FE4754">
        <w:t>quota</w:t>
      </w:r>
      <w:proofErr w:type="spellEnd"/>
      <w:r w:rsidR="00FE4754">
        <w:t>) na dysku dla użytkowników</w:t>
      </w:r>
      <w:r>
        <w:t>,</w:t>
      </w:r>
    </w:p>
    <w:p w14:paraId="55FD5F18" w14:textId="77777777" w:rsidR="00EB27A9" w:rsidRDefault="00EB27A9" w:rsidP="00FC5FAA">
      <w:pPr>
        <w:pStyle w:val="Akapitzlist"/>
        <w:numPr>
          <w:ilvl w:val="0"/>
          <w:numId w:val="38"/>
        </w:numPr>
        <w:jc w:val="both"/>
      </w:pPr>
      <w:r>
        <w:t>z</w:t>
      </w:r>
      <w:r w:rsidR="00FE4754">
        <w:t xml:space="preserve">arządzanie kontami użytkowników sieci oraz urządzeniami sieciowymi </w:t>
      </w:r>
      <w:r>
        <w:t>(</w:t>
      </w:r>
      <w:r w:rsidR="00FE4754">
        <w:t>drukark</w:t>
      </w:r>
      <w:r>
        <w:t>ami</w:t>
      </w:r>
      <w:r w:rsidR="00FE4754">
        <w:t>, wolum</w:t>
      </w:r>
      <w:r>
        <w:t>enami</w:t>
      </w:r>
      <w:r w:rsidR="00FE4754">
        <w:t xml:space="preserve"> dyskow</w:t>
      </w:r>
      <w:r>
        <w:t>ymi</w:t>
      </w:r>
      <w:r w:rsidR="00FE4754">
        <w:t>, usług</w:t>
      </w:r>
      <w:r>
        <w:t>ami</w:t>
      </w:r>
      <w:r w:rsidR="00FE4754">
        <w:t xml:space="preserve"> katalogow</w:t>
      </w:r>
      <w:r>
        <w:t>ymi),</w:t>
      </w:r>
    </w:p>
    <w:p w14:paraId="45E13D63" w14:textId="7BA63EB0" w:rsidR="003E21A3" w:rsidRDefault="003E21A3" w:rsidP="00FC5FAA">
      <w:pPr>
        <w:pStyle w:val="Akapitzlist"/>
        <w:numPr>
          <w:ilvl w:val="0"/>
          <w:numId w:val="38"/>
        </w:numPr>
        <w:jc w:val="both"/>
      </w:pPr>
      <w:r>
        <w:t xml:space="preserve">wbudowane </w:t>
      </w:r>
      <w:r w:rsidR="00EB27A9">
        <w:t>o</w:t>
      </w:r>
      <w:r w:rsidR="00FE4754">
        <w:t>programowanie dla tworzenia kopii zapasowych</w:t>
      </w:r>
      <w:r w:rsidR="00EB27A9">
        <w:t>,</w:t>
      </w:r>
      <w:r w:rsidR="00FE4754">
        <w:t xml:space="preserve"> </w:t>
      </w:r>
    </w:p>
    <w:p w14:paraId="12BC2523" w14:textId="572EF603" w:rsidR="00EB27A9" w:rsidRDefault="003E21A3" w:rsidP="00FC5FAA">
      <w:pPr>
        <w:pStyle w:val="Akapitzlist"/>
        <w:numPr>
          <w:ilvl w:val="0"/>
          <w:numId w:val="38"/>
        </w:numPr>
        <w:jc w:val="both"/>
      </w:pPr>
      <w:r>
        <w:t xml:space="preserve">funkcja </w:t>
      </w:r>
      <w:r w:rsidR="00FE4754">
        <w:t>automatyczne</w:t>
      </w:r>
      <w:r>
        <w:t xml:space="preserve">go, okresowego </w:t>
      </w:r>
      <w:r w:rsidR="00FE4754">
        <w:t>wykonywani</w:t>
      </w:r>
      <w:r>
        <w:t>a</w:t>
      </w:r>
      <w:r w:rsidR="00FE4754">
        <w:t xml:space="preserve"> kopii plików z możliwością przywrócenia wersji wcześniejszej</w:t>
      </w:r>
      <w:r w:rsidR="00EB27A9">
        <w:t>,</w:t>
      </w:r>
    </w:p>
    <w:p w14:paraId="76DBDE69" w14:textId="21548F43" w:rsidR="00EB27A9" w:rsidRDefault="003E21A3" w:rsidP="00FC5FAA">
      <w:pPr>
        <w:pStyle w:val="Akapitzlist"/>
        <w:numPr>
          <w:ilvl w:val="0"/>
          <w:numId w:val="38"/>
        </w:numPr>
        <w:jc w:val="both"/>
      </w:pPr>
      <w:r>
        <w:t xml:space="preserve">funkcja </w:t>
      </w:r>
      <w:r w:rsidR="00FE4754">
        <w:t>przywracania plików systemowych</w:t>
      </w:r>
      <w:r w:rsidR="00EB27A9">
        <w:t>,</w:t>
      </w:r>
    </w:p>
    <w:p w14:paraId="7292F438" w14:textId="6356066D" w:rsidR="00EB27A9" w:rsidRDefault="003E21A3" w:rsidP="00FC5FAA">
      <w:pPr>
        <w:pStyle w:val="Akapitzlist"/>
        <w:numPr>
          <w:ilvl w:val="0"/>
          <w:numId w:val="38"/>
        </w:numPr>
        <w:jc w:val="both"/>
      </w:pPr>
      <w:r>
        <w:t xml:space="preserve">funkcja </w:t>
      </w:r>
      <w:r w:rsidR="00FE4754">
        <w:t>pozwalającą na identyfikację sieci komputerowych</w:t>
      </w:r>
      <w:r>
        <w:t>,</w:t>
      </w:r>
      <w:r w:rsidR="00FE4754">
        <w:t xml:space="preserve"> do których </w:t>
      </w:r>
      <w:r>
        <w:t xml:space="preserve">komputer </w:t>
      </w:r>
      <w:r w:rsidR="00FE4754">
        <w:t>jest podłączony, zapamiętywanie ustawień i przypisywanie do</w:t>
      </w:r>
      <w:r>
        <w:t> co najmniej</w:t>
      </w:r>
      <w:r w:rsidR="00FE4754">
        <w:t xml:space="preserve"> 3 kategorii bezpieczeństwa (z predefiniowanymi odpowiednio do kategorii ustawieniami zapory sieciowej, udostępniania plików)</w:t>
      </w:r>
      <w:r w:rsidR="00EB27A9">
        <w:t>,</w:t>
      </w:r>
    </w:p>
    <w:p w14:paraId="133ADA20" w14:textId="42F2EFD4" w:rsidR="00EB27A9" w:rsidRDefault="00EB27A9" w:rsidP="00FC5FAA">
      <w:pPr>
        <w:pStyle w:val="Akapitzlist"/>
        <w:numPr>
          <w:ilvl w:val="0"/>
          <w:numId w:val="38"/>
        </w:numPr>
        <w:jc w:val="both"/>
      </w:pPr>
      <w:r>
        <w:t>m</w:t>
      </w:r>
      <w:r w:rsidR="00FE4754">
        <w:t xml:space="preserve">ożliwość blokowania lub dopuszczania </w:t>
      </w:r>
      <w:r w:rsidR="003E21A3">
        <w:t xml:space="preserve">użycia </w:t>
      </w:r>
      <w:r w:rsidR="00FE4754">
        <w:t>dowolnych urządzeń peryferyjnych za pomocą polityk grupowych</w:t>
      </w:r>
      <w:r>
        <w:t>,</w:t>
      </w:r>
    </w:p>
    <w:p w14:paraId="3A47AA0F" w14:textId="77777777" w:rsidR="00EB27A9" w:rsidRDefault="00EB27A9" w:rsidP="00FC5FAA">
      <w:pPr>
        <w:pStyle w:val="Akapitzlist"/>
        <w:numPr>
          <w:ilvl w:val="0"/>
          <w:numId w:val="38"/>
        </w:numPr>
        <w:jc w:val="both"/>
      </w:pPr>
      <w:r>
        <w:t>w</w:t>
      </w:r>
      <w:r w:rsidR="00FE4754">
        <w:t xml:space="preserve">budowane w system narzędzie do szyfrowania partycji systemowych komputera, z możliwością przechowywania certyfikatów w </w:t>
      </w:r>
      <w:proofErr w:type="spellStart"/>
      <w:r w:rsidR="00FE4754">
        <w:t>mikrochipie</w:t>
      </w:r>
      <w:proofErr w:type="spellEnd"/>
      <w:r w:rsidR="00FE4754">
        <w:t xml:space="preserve"> TPM (</w:t>
      </w:r>
      <w:proofErr w:type="spellStart"/>
      <w:r w:rsidR="00FE4754">
        <w:t>Trusted</w:t>
      </w:r>
      <w:proofErr w:type="spellEnd"/>
      <w:r w:rsidR="00FE4754">
        <w:t xml:space="preserve"> Platform Module) w wersji minimum 1.2 lub na kluczach pamięci przenośnej USB</w:t>
      </w:r>
      <w:r>
        <w:t>,</w:t>
      </w:r>
    </w:p>
    <w:p w14:paraId="35BBEC35" w14:textId="77777777" w:rsidR="00EB27A9" w:rsidRDefault="00EB27A9" w:rsidP="00FC5FAA">
      <w:pPr>
        <w:pStyle w:val="Akapitzlist"/>
        <w:numPr>
          <w:ilvl w:val="0"/>
          <w:numId w:val="38"/>
        </w:numPr>
        <w:jc w:val="both"/>
      </w:pPr>
      <w:r>
        <w:t>w</w:t>
      </w:r>
      <w:r w:rsidR="00FE4754">
        <w:t>budowane w system narzędzie do szyfrowania dysków przenośnych, z możliwością centralnego zarządzania poprzez polityki grupowe, pozwalające na wymuszenie szyfrowania dysków przenośnych</w:t>
      </w:r>
      <w:r>
        <w:t>,</w:t>
      </w:r>
    </w:p>
    <w:p w14:paraId="0BE98C40" w14:textId="77777777" w:rsidR="00EB27A9" w:rsidRDefault="00EB27A9" w:rsidP="00FC5FAA">
      <w:pPr>
        <w:pStyle w:val="Akapitzlist"/>
        <w:numPr>
          <w:ilvl w:val="0"/>
          <w:numId w:val="38"/>
        </w:numPr>
        <w:jc w:val="both"/>
      </w:pPr>
      <w:r>
        <w:t>m</w:t>
      </w:r>
      <w:r w:rsidR="00FE4754">
        <w:t>ożliwość tworzenia i przechowywania kopii zapasowych kluczy odzyskiwania do szyfrowania partycji w usługach katalogowych</w:t>
      </w:r>
      <w:r>
        <w:t>,</w:t>
      </w:r>
    </w:p>
    <w:p w14:paraId="7E18C743" w14:textId="49665755" w:rsidR="00FF72F2" w:rsidRDefault="00EB27A9" w:rsidP="00FC5FAA">
      <w:pPr>
        <w:pStyle w:val="Akapitzlist"/>
        <w:numPr>
          <w:ilvl w:val="0"/>
          <w:numId w:val="38"/>
        </w:numPr>
        <w:jc w:val="both"/>
      </w:pPr>
      <w:r>
        <w:t>j</w:t>
      </w:r>
      <w:r w:rsidR="00FE4754">
        <w:t xml:space="preserve">eśli producent oprogramowania wymaga klucza licencyjnego, to musi on być zapisany </w:t>
      </w:r>
      <w:r w:rsidR="004C641B">
        <w:t xml:space="preserve">w </w:t>
      </w:r>
      <w:r w:rsidR="00FE4754">
        <w:t>BIOS i umożliwiać instalację systemu operacyjnego</w:t>
      </w:r>
      <w:r w:rsidR="00A7766D">
        <w:t> </w:t>
      </w:r>
      <w:r w:rsidR="004C641B">
        <w:t>bez </w:t>
      </w:r>
      <w:r w:rsidR="00FE4754">
        <w:t>ręcznego wpisywania klucza licencyjnego</w:t>
      </w:r>
      <w:r w:rsidR="0003181C">
        <w:t>,</w:t>
      </w:r>
    </w:p>
    <w:p w14:paraId="3BEE7B72" w14:textId="2AD76E77" w:rsidR="0003181C" w:rsidRDefault="0003181C" w:rsidP="00FC5FAA">
      <w:pPr>
        <w:pStyle w:val="Akapitzlist"/>
        <w:numPr>
          <w:ilvl w:val="0"/>
          <w:numId w:val="38"/>
        </w:numPr>
        <w:jc w:val="both"/>
      </w:pPr>
      <w:r>
        <w:t>system winien być zaoferowany w wersji poprzed</w:t>
      </w:r>
      <w:r w:rsidR="00F66FA3">
        <w:t>zającej</w:t>
      </w:r>
      <w:r w:rsidR="00A7766D">
        <w:t xml:space="preserve"> </w:t>
      </w:r>
      <w:r w:rsidR="00F66FA3">
        <w:t xml:space="preserve">wersję najwyższą obecnie dostępną </w:t>
      </w:r>
      <w:r>
        <w:t>na rynku</w:t>
      </w:r>
      <w:r w:rsidR="00A7766D">
        <w:t xml:space="preserve"> z możliwością aktualizacji (bez dodatkowych opłat) do wersji najwyższej obecnie dostępnej na rynku.</w:t>
      </w:r>
    </w:p>
    <w:p w14:paraId="1AEA03E1" w14:textId="5463D60F" w:rsidR="00FF72F2" w:rsidRPr="003D460E" w:rsidRDefault="00FF72F2" w:rsidP="000F5404">
      <w:pPr>
        <w:rPr>
          <w:b/>
          <w:bCs/>
        </w:rPr>
      </w:pPr>
      <w:r w:rsidRPr="003D460E">
        <w:rPr>
          <w:b/>
          <w:bCs/>
        </w:rPr>
        <w:lastRenderedPageBreak/>
        <w:t>SYSTEM OPERACYJNY TYP 2</w:t>
      </w:r>
    </w:p>
    <w:p w14:paraId="2B75B47A" w14:textId="41220DF2" w:rsidR="00B20F89" w:rsidRDefault="00563A4E" w:rsidP="00FC5FAA">
      <w:pPr>
        <w:jc w:val="both"/>
      </w:pPr>
      <w:r w:rsidRPr="00563A4E">
        <w:t xml:space="preserve">Zainstalowany fabrycznie </w:t>
      </w:r>
      <w:r>
        <w:t xml:space="preserve">(przez producenta urządzenia) </w:t>
      </w:r>
      <w:r w:rsidRPr="00563A4E">
        <w:t xml:space="preserve">system operacyjny, zawierający co najmniej </w:t>
      </w:r>
      <w:r>
        <w:t xml:space="preserve">następujące </w:t>
      </w:r>
      <w:r w:rsidRPr="00563A4E">
        <w:t>aplikacje: przeglądarka internetowa, klient</w:t>
      </w:r>
      <w:r>
        <w:t> </w:t>
      </w:r>
      <w:r w:rsidRPr="00563A4E">
        <w:t>poczty elektronicznej, kalendarz, dysk internetowy, mapy, przeglądarka zdjęć, odtwarzacz filmów, odtwarzacz plików dźwiękowych oraz</w:t>
      </w:r>
      <w:r>
        <w:t> </w:t>
      </w:r>
      <w:r w:rsidRPr="00563A4E">
        <w:t>umożliwiający</w:t>
      </w:r>
      <w:r>
        <w:t xml:space="preserve"> (tenże system operacyjny) na </w:t>
      </w:r>
      <w:r w:rsidRPr="00563A4E">
        <w:t>instalację kolejnych, dodatkowych aplikacji poprzez aplikację internetową (sklep) dającą dostęp do</w:t>
      </w:r>
      <w:r>
        <w:t> </w:t>
      </w:r>
      <w:r w:rsidRPr="00563A4E">
        <w:t>co</w:t>
      </w:r>
      <w:r>
        <w:t> </w:t>
      </w:r>
      <w:r w:rsidRPr="00563A4E">
        <w:t xml:space="preserve">najmniej 500 </w:t>
      </w:r>
      <w:r>
        <w:t>tysięcy</w:t>
      </w:r>
      <w:r w:rsidRPr="00563A4E">
        <w:t xml:space="preserve"> aplikacji.</w:t>
      </w:r>
    </w:p>
    <w:p w14:paraId="5D997154" w14:textId="77777777" w:rsidR="00B20F89" w:rsidRDefault="00B20F89" w:rsidP="00525F79">
      <w:pPr>
        <w:spacing w:after="0"/>
      </w:pPr>
    </w:p>
    <w:p w14:paraId="455D2A48" w14:textId="40BC270B" w:rsidR="00FC5FAA" w:rsidRPr="00525F79" w:rsidRDefault="00FC5FAA">
      <w:pPr>
        <w:rPr>
          <w:b/>
          <w:bCs/>
          <w:sz w:val="28"/>
          <w:szCs w:val="28"/>
        </w:rPr>
      </w:pPr>
      <w:r w:rsidRPr="00525F79">
        <w:rPr>
          <w:b/>
          <w:bCs/>
          <w:sz w:val="28"/>
          <w:szCs w:val="28"/>
        </w:rPr>
        <w:t>Część 1</w:t>
      </w:r>
    </w:p>
    <w:tbl>
      <w:tblPr>
        <w:tblStyle w:val="Tabela-Siatka"/>
        <w:tblW w:w="15451" w:type="dxa"/>
        <w:jc w:val="center"/>
        <w:tblLayout w:type="fixed"/>
        <w:tblLook w:val="04A0" w:firstRow="1" w:lastRow="0" w:firstColumn="1" w:lastColumn="0" w:noHBand="0" w:noVBand="1"/>
      </w:tblPr>
      <w:tblGrid>
        <w:gridCol w:w="569"/>
        <w:gridCol w:w="5805"/>
        <w:gridCol w:w="709"/>
        <w:gridCol w:w="1843"/>
        <w:gridCol w:w="1984"/>
        <w:gridCol w:w="4541"/>
      </w:tblGrid>
      <w:tr w:rsidR="009F7882" w14:paraId="4396C74F" w14:textId="77777777" w:rsidTr="00525F79">
        <w:trPr>
          <w:trHeight w:val="20"/>
          <w:jc w:val="center"/>
        </w:trPr>
        <w:tc>
          <w:tcPr>
            <w:tcW w:w="569" w:type="dxa"/>
            <w:vAlign w:val="center"/>
          </w:tcPr>
          <w:p w14:paraId="629D8884" w14:textId="77777777" w:rsidR="009F7882" w:rsidRDefault="009F7882" w:rsidP="00FC5FAA">
            <w:pPr>
              <w:spacing w:after="0" w:line="240" w:lineRule="auto"/>
              <w:jc w:val="center"/>
              <w:rPr>
                <w:b/>
              </w:rPr>
            </w:pPr>
            <w:r>
              <w:rPr>
                <w:rFonts w:eastAsia="Calibri"/>
                <w:b/>
              </w:rPr>
              <w:t>l.p.</w:t>
            </w:r>
          </w:p>
        </w:tc>
        <w:tc>
          <w:tcPr>
            <w:tcW w:w="5805" w:type="dxa"/>
            <w:vAlign w:val="center"/>
          </w:tcPr>
          <w:p w14:paraId="508B2A76" w14:textId="551D7E7A" w:rsidR="009F7882" w:rsidRDefault="00525F79" w:rsidP="00FC5FAA">
            <w:pPr>
              <w:spacing w:after="0" w:line="240" w:lineRule="auto"/>
              <w:jc w:val="center"/>
              <w:rPr>
                <w:b/>
              </w:rPr>
            </w:pPr>
            <w:r>
              <w:rPr>
                <w:rFonts w:eastAsia="Calibri"/>
                <w:b/>
              </w:rPr>
              <w:t>Przedmiot zamówienia</w:t>
            </w:r>
          </w:p>
        </w:tc>
        <w:tc>
          <w:tcPr>
            <w:tcW w:w="709" w:type="dxa"/>
            <w:vAlign w:val="center"/>
          </w:tcPr>
          <w:p w14:paraId="05E8CA09" w14:textId="72FBA10B" w:rsidR="009F7882" w:rsidRDefault="00525F79" w:rsidP="00FC5FAA">
            <w:pPr>
              <w:spacing w:after="0" w:line="240" w:lineRule="auto"/>
              <w:jc w:val="center"/>
              <w:rPr>
                <w:b/>
              </w:rPr>
            </w:pPr>
            <w:r>
              <w:rPr>
                <w:rFonts w:eastAsia="Calibri"/>
                <w:b/>
              </w:rPr>
              <w:t>I</w:t>
            </w:r>
            <w:r w:rsidR="009F7882">
              <w:rPr>
                <w:rFonts w:eastAsia="Calibri"/>
                <w:b/>
              </w:rPr>
              <w:t>lość</w:t>
            </w:r>
          </w:p>
        </w:tc>
        <w:tc>
          <w:tcPr>
            <w:tcW w:w="1843" w:type="dxa"/>
            <w:vAlign w:val="center"/>
          </w:tcPr>
          <w:p w14:paraId="6A6F61C5" w14:textId="17F13F63" w:rsidR="009F7882" w:rsidRDefault="009F7882" w:rsidP="00FC5FAA">
            <w:pPr>
              <w:spacing w:after="0" w:line="240" w:lineRule="auto"/>
              <w:jc w:val="center"/>
              <w:rPr>
                <w:rFonts w:eastAsia="Calibri"/>
                <w:b/>
              </w:rPr>
            </w:pPr>
            <w:r>
              <w:rPr>
                <w:rFonts w:eastAsia="Calibri"/>
                <w:b/>
              </w:rPr>
              <w:t>Cena jednostkowa brutto z VAT 23%</w:t>
            </w:r>
          </w:p>
        </w:tc>
        <w:tc>
          <w:tcPr>
            <w:tcW w:w="1984" w:type="dxa"/>
            <w:vAlign w:val="center"/>
          </w:tcPr>
          <w:p w14:paraId="4E9B7497" w14:textId="386088DD" w:rsidR="009F7882" w:rsidRDefault="009F7882" w:rsidP="00FC5FAA">
            <w:pPr>
              <w:spacing w:after="0" w:line="240" w:lineRule="auto"/>
              <w:jc w:val="center"/>
              <w:rPr>
                <w:b/>
              </w:rPr>
            </w:pPr>
            <w:r>
              <w:rPr>
                <w:rFonts w:eastAsia="Calibri"/>
                <w:b/>
              </w:rPr>
              <w:t>Producent i model</w:t>
            </w:r>
          </w:p>
        </w:tc>
        <w:tc>
          <w:tcPr>
            <w:tcW w:w="4541" w:type="dxa"/>
            <w:vAlign w:val="center"/>
          </w:tcPr>
          <w:p w14:paraId="3CD49CF9" w14:textId="7EAC6566" w:rsidR="009F7882" w:rsidRDefault="009F7882" w:rsidP="00FC5FAA">
            <w:pPr>
              <w:spacing w:after="0" w:line="240" w:lineRule="auto"/>
              <w:jc w:val="center"/>
              <w:rPr>
                <w:b/>
              </w:rPr>
            </w:pPr>
            <w:r>
              <w:rPr>
                <w:rFonts w:eastAsia="Calibri"/>
                <w:b/>
              </w:rPr>
              <w:t xml:space="preserve">Parametry zaoferowanego sprzętu </w:t>
            </w:r>
            <w:r>
              <w:rPr>
                <w:rFonts w:eastAsia="Calibri"/>
                <w:b/>
              </w:rPr>
              <w:br/>
            </w:r>
            <w:r w:rsidRPr="00FC5FAA">
              <w:rPr>
                <w:rFonts w:eastAsia="Calibri"/>
                <w:bCs/>
                <w:i/>
                <w:iCs/>
              </w:rPr>
              <w:t xml:space="preserve">(należy odnieść się do wymagań określonych </w:t>
            </w:r>
            <w:r>
              <w:rPr>
                <w:rFonts w:eastAsia="Calibri"/>
                <w:bCs/>
                <w:i/>
                <w:iCs/>
              </w:rPr>
              <w:br/>
            </w:r>
            <w:r w:rsidRPr="00FC5FAA">
              <w:rPr>
                <w:rFonts w:eastAsia="Calibri"/>
                <w:bCs/>
                <w:i/>
                <w:iCs/>
              </w:rPr>
              <w:t>w kolumnie „Nazwa sprzętu”)</w:t>
            </w:r>
          </w:p>
        </w:tc>
      </w:tr>
      <w:tr w:rsidR="009F7882" w14:paraId="1BCE3786" w14:textId="77777777" w:rsidTr="009F7882">
        <w:trPr>
          <w:trHeight w:val="20"/>
          <w:jc w:val="center"/>
        </w:trPr>
        <w:tc>
          <w:tcPr>
            <w:tcW w:w="569" w:type="dxa"/>
          </w:tcPr>
          <w:p w14:paraId="0A690D26" w14:textId="2351E417" w:rsidR="009F7882" w:rsidRDefault="009F7882" w:rsidP="00FC5FAA">
            <w:pPr>
              <w:spacing w:after="0" w:line="240" w:lineRule="auto"/>
              <w:jc w:val="center"/>
              <w:rPr>
                <w:rFonts w:ascii="Calibri" w:eastAsia="Calibri" w:hAnsi="Calibri"/>
              </w:rPr>
            </w:pPr>
            <w:r>
              <w:rPr>
                <w:rFonts w:eastAsia="Calibri"/>
              </w:rPr>
              <w:t>1</w:t>
            </w:r>
            <w:r>
              <w:rPr>
                <w:rFonts w:eastAsia="Calibri"/>
              </w:rPr>
              <w:br/>
            </w:r>
          </w:p>
        </w:tc>
        <w:tc>
          <w:tcPr>
            <w:tcW w:w="5805" w:type="dxa"/>
          </w:tcPr>
          <w:p w14:paraId="7B2A3069" w14:textId="4E22990E" w:rsidR="009F7882" w:rsidRDefault="009F7882">
            <w:pPr>
              <w:spacing w:after="0" w:line="240" w:lineRule="auto"/>
              <w:rPr>
                <w:b/>
              </w:rPr>
            </w:pPr>
            <w:r>
              <w:rPr>
                <w:rFonts w:eastAsia="Calibri"/>
                <w:b/>
              </w:rPr>
              <w:t xml:space="preserve">Komputer przenośny (laptop) z systemem operacyjnym </w:t>
            </w:r>
          </w:p>
          <w:p w14:paraId="608994F2" w14:textId="444C6EEA" w:rsidR="009F7882" w:rsidRPr="00134BDE" w:rsidRDefault="009F7882" w:rsidP="00134BDE">
            <w:pPr>
              <w:pStyle w:val="Akapitzlist"/>
              <w:numPr>
                <w:ilvl w:val="0"/>
                <w:numId w:val="1"/>
              </w:numPr>
              <w:spacing w:after="0" w:line="240" w:lineRule="auto"/>
              <w:rPr>
                <w:rFonts w:ascii="Calibri" w:eastAsia="Calibri" w:hAnsi="Calibri"/>
              </w:rPr>
            </w:pPr>
            <w:r>
              <w:rPr>
                <w:rFonts w:eastAsia="Calibri"/>
                <w:b/>
              </w:rPr>
              <w:t>Procesor:</w:t>
            </w:r>
            <w:r>
              <w:rPr>
                <w:rFonts w:eastAsia="Calibri"/>
              </w:rPr>
              <w:t xml:space="preserve"> wydajność według Pass Mark-CPU Mark,</w:t>
            </w:r>
            <w:r w:rsidRPr="00134BDE">
              <w:rPr>
                <w:rFonts w:eastAsia="Calibri"/>
              </w:rPr>
              <w:t xml:space="preserve"> Laptop &amp; </w:t>
            </w:r>
            <w:proofErr w:type="spellStart"/>
            <w:r w:rsidRPr="00134BDE">
              <w:rPr>
                <w:rFonts w:eastAsia="Calibri"/>
              </w:rPr>
              <w:t>Portable</w:t>
            </w:r>
            <w:proofErr w:type="spellEnd"/>
            <w:r w:rsidRPr="00134BDE">
              <w:rPr>
                <w:rFonts w:eastAsia="Calibri"/>
              </w:rPr>
              <w:t xml:space="preserve"> CPU Performance (cpubenchmark.net) na poziomie co najmniej 10000 punktów,</w:t>
            </w:r>
          </w:p>
          <w:p w14:paraId="1923E414" w14:textId="22D2DD8E" w:rsidR="009F7882" w:rsidRDefault="009F7882">
            <w:pPr>
              <w:pStyle w:val="Akapitzlist"/>
              <w:numPr>
                <w:ilvl w:val="0"/>
                <w:numId w:val="1"/>
              </w:numPr>
              <w:spacing w:after="0" w:line="240" w:lineRule="auto"/>
              <w:rPr>
                <w:rFonts w:ascii="Calibri" w:eastAsia="Calibri" w:hAnsi="Calibri"/>
              </w:rPr>
            </w:pPr>
            <w:r>
              <w:rPr>
                <w:rFonts w:eastAsia="Calibri"/>
                <w:b/>
              </w:rPr>
              <w:t>Pamięć operacyjna:</w:t>
            </w:r>
            <w:r>
              <w:rPr>
                <w:rFonts w:eastAsia="Calibri"/>
              </w:rPr>
              <w:t xml:space="preserve">  co najmniej 16 GB w standardzie DDR4 lub wyższym,</w:t>
            </w:r>
          </w:p>
          <w:p w14:paraId="10F196C7" w14:textId="6E6C916A" w:rsidR="009F7882" w:rsidRDefault="009F7882">
            <w:pPr>
              <w:pStyle w:val="Akapitzlist"/>
              <w:numPr>
                <w:ilvl w:val="0"/>
                <w:numId w:val="1"/>
              </w:numPr>
              <w:spacing w:after="0" w:line="240" w:lineRule="auto"/>
              <w:rPr>
                <w:rFonts w:ascii="Calibri" w:eastAsia="Calibri" w:hAnsi="Calibri"/>
              </w:rPr>
            </w:pPr>
            <w:r>
              <w:rPr>
                <w:rFonts w:eastAsia="Calibri"/>
                <w:b/>
              </w:rPr>
              <w:t>Dysk twardy:</w:t>
            </w:r>
            <w:r>
              <w:rPr>
                <w:rFonts w:eastAsia="Calibri"/>
              </w:rPr>
              <w:t xml:space="preserve"> co najmniej 500GB w technologii półprzewodnikowej,</w:t>
            </w:r>
          </w:p>
          <w:p w14:paraId="1F321D06" w14:textId="4AB7CC2E" w:rsidR="009F7882" w:rsidRDefault="009F7882" w:rsidP="00FC5FAA">
            <w:pPr>
              <w:pStyle w:val="Akapitzlist"/>
              <w:numPr>
                <w:ilvl w:val="0"/>
                <w:numId w:val="1"/>
              </w:numPr>
              <w:spacing w:after="0" w:line="240" w:lineRule="auto"/>
              <w:jc w:val="both"/>
              <w:rPr>
                <w:rFonts w:ascii="Calibri" w:eastAsia="Calibri" w:hAnsi="Calibri"/>
              </w:rPr>
            </w:pPr>
            <w:r>
              <w:rPr>
                <w:rFonts w:eastAsia="Calibri"/>
                <w:b/>
              </w:rPr>
              <w:t>Przekątna ekranu:</w:t>
            </w:r>
            <w:r>
              <w:rPr>
                <w:rFonts w:eastAsia="Calibri"/>
              </w:rPr>
              <w:t xml:space="preserve"> 15,6”+/-5%, matryca z podświetleniem LED lub w wyższym standardzie, matowa, jasność nie mniej niż 250 nitów,</w:t>
            </w:r>
          </w:p>
          <w:p w14:paraId="609022A7" w14:textId="0208ABEF" w:rsidR="009F7882" w:rsidRPr="007812EF" w:rsidRDefault="009F7882" w:rsidP="00FC5FAA">
            <w:pPr>
              <w:pStyle w:val="Akapitzlist"/>
              <w:numPr>
                <w:ilvl w:val="0"/>
                <w:numId w:val="1"/>
              </w:numPr>
              <w:spacing w:after="0" w:line="240" w:lineRule="auto"/>
              <w:jc w:val="both"/>
              <w:rPr>
                <w:rFonts w:ascii="Calibri" w:eastAsia="Calibri" w:hAnsi="Calibri"/>
              </w:rPr>
            </w:pPr>
            <w:r>
              <w:rPr>
                <w:rFonts w:eastAsia="Calibri"/>
                <w:b/>
              </w:rPr>
              <w:t>Nominalna rozdzielczość ekranu:</w:t>
            </w:r>
            <w:r>
              <w:rPr>
                <w:rFonts w:eastAsia="Calibri"/>
              </w:rPr>
              <w:t xml:space="preserve"> co najmniej </w:t>
            </w:r>
            <w:proofErr w:type="spellStart"/>
            <w:r>
              <w:rPr>
                <w:rFonts w:eastAsia="Calibri"/>
              </w:rPr>
              <w:t>FullHD</w:t>
            </w:r>
            <w:proofErr w:type="spellEnd"/>
            <w:r>
              <w:rPr>
                <w:rFonts w:eastAsia="Calibri"/>
              </w:rPr>
              <w:t>,</w:t>
            </w:r>
          </w:p>
          <w:p w14:paraId="29E4D890" w14:textId="3F5F6C9C" w:rsidR="009F7882" w:rsidRDefault="009F7882" w:rsidP="00FC5FAA">
            <w:pPr>
              <w:pStyle w:val="Akapitzlist"/>
              <w:numPr>
                <w:ilvl w:val="0"/>
                <w:numId w:val="1"/>
              </w:numPr>
              <w:spacing w:after="0" w:line="240" w:lineRule="auto"/>
              <w:jc w:val="both"/>
              <w:rPr>
                <w:rFonts w:ascii="Calibri" w:eastAsia="Calibri" w:hAnsi="Calibri"/>
              </w:rPr>
            </w:pPr>
            <w:r>
              <w:rPr>
                <w:rFonts w:eastAsia="Calibri"/>
                <w:b/>
              </w:rPr>
              <w:t>Obudowa:</w:t>
            </w:r>
            <w:r>
              <w:rPr>
                <w:rFonts w:ascii="Calibri" w:eastAsia="Calibri" w:hAnsi="Calibri"/>
              </w:rPr>
              <w:t xml:space="preserve"> barwiona w masie (zarysowanie lub otarcie nie może w miejscu uszkodzenia ujawniać tworzywa/materiału innego [a w szczególności o innym kolorze] niż materiał na powierzchni),</w:t>
            </w:r>
          </w:p>
          <w:p w14:paraId="148E58B5" w14:textId="43691221" w:rsidR="009F7882" w:rsidRDefault="009F7882" w:rsidP="00FC5FAA">
            <w:pPr>
              <w:pStyle w:val="Akapitzlist"/>
              <w:numPr>
                <w:ilvl w:val="0"/>
                <w:numId w:val="1"/>
              </w:numPr>
              <w:spacing w:after="0" w:line="240" w:lineRule="auto"/>
              <w:jc w:val="both"/>
              <w:rPr>
                <w:rFonts w:ascii="Calibri" w:eastAsia="Calibri" w:hAnsi="Calibri"/>
              </w:rPr>
            </w:pPr>
            <w:r>
              <w:rPr>
                <w:rFonts w:eastAsia="Calibri"/>
                <w:b/>
              </w:rPr>
              <w:t>Waga:</w:t>
            </w:r>
            <w:r>
              <w:rPr>
                <w:rFonts w:eastAsia="Calibri"/>
              </w:rPr>
              <w:t xml:space="preserve"> nie więcej niż 2,7 kg,</w:t>
            </w:r>
          </w:p>
          <w:p w14:paraId="33EDCAC8" w14:textId="03774D37" w:rsidR="009F7882" w:rsidRDefault="009F7882" w:rsidP="00FC5FAA">
            <w:pPr>
              <w:pStyle w:val="Akapitzlist"/>
              <w:numPr>
                <w:ilvl w:val="0"/>
                <w:numId w:val="1"/>
              </w:numPr>
              <w:spacing w:after="0" w:line="240" w:lineRule="auto"/>
              <w:jc w:val="both"/>
              <w:rPr>
                <w:rFonts w:ascii="Calibri" w:eastAsia="Calibri" w:hAnsi="Calibri"/>
              </w:rPr>
            </w:pPr>
            <w:r>
              <w:rPr>
                <w:rFonts w:eastAsia="Calibri"/>
                <w:b/>
              </w:rPr>
              <w:t>System operacyjny:</w:t>
            </w:r>
            <w:r>
              <w:rPr>
                <w:rFonts w:eastAsia="Calibri"/>
              </w:rPr>
              <w:t xml:space="preserve"> system operacyjny TYP 1 (tabela wymagań n/t systemu na wstępie),</w:t>
            </w:r>
          </w:p>
          <w:p w14:paraId="448928E2" w14:textId="12D9F579" w:rsidR="009F7882" w:rsidRDefault="009F7882" w:rsidP="00FC5FAA">
            <w:pPr>
              <w:pStyle w:val="Akapitzlist"/>
              <w:numPr>
                <w:ilvl w:val="0"/>
                <w:numId w:val="1"/>
              </w:numPr>
              <w:spacing w:after="0" w:line="240" w:lineRule="auto"/>
              <w:jc w:val="both"/>
              <w:rPr>
                <w:rFonts w:ascii="Calibri" w:eastAsia="Calibri" w:hAnsi="Calibri"/>
              </w:rPr>
            </w:pPr>
            <w:r>
              <w:rPr>
                <w:rFonts w:eastAsia="Calibri"/>
                <w:b/>
              </w:rPr>
              <w:lastRenderedPageBreak/>
              <w:t>Bezprzewodowa karta sieciowa:</w:t>
            </w:r>
            <w:r>
              <w:rPr>
                <w:rFonts w:eastAsia="Calibri"/>
              </w:rPr>
              <w:t xml:space="preserve"> standard </w:t>
            </w:r>
            <w:proofErr w:type="spellStart"/>
            <w:r>
              <w:rPr>
                <w:rFonts w:eastAsia="Calibri"/>
              </w:rPr>
              <w:t>WiFi</w:t>
            </w:r>
            <w:proofErr w:type="spellEnd"/>
            <w:r>
              <w:rPr>
                <w:rFonts w:eastAsia="Calibri"/>
              </w:rPr>
              <w:t xml:space="preserve"> 5 lub wyższy,</w:t>
            </w:r>
          </w:p>
          <w:p w14:paraId="5CF231DA" w14:textId="73516DA3" w:rsidR="009F7882" w:rsidRDefault="009F7882" w:rsidP="00FC5FAA">
            <w:pPr>
              <w:pStyle w:val="Akapitzlist"/>
              <w:numPr>
                <w:ilvl w:val="0"/>
                <w:numId w:val="1"/>
              </w:numPr>
              <w:spacing w:after="0" w:line="240" w:lineRule="auto"/>
              <w:jc w:val="both"/>
              <w:rPr>
                <w:rFonts w:ascii="Calibri" w:eastAsia="Calibri" w:hAnsi="Calibri"/>
              </w:rPr>
            </w:pPr>
            <w:r>
              <w:rPr>
                <w:rFonts w:eastAsia="Calibri"/>
                <w:b/>
              </w:rPr>
              <w:t>Interfejsy:</w:t>
            </w:r>
            <w:r>
              <w:rPr>
                <w:rFonts w:eastAsia="Calibri"/>
              </w:rPr>
              <w:t xml:space="preserve"> co najmniej 2 porty USB 3.0 lub w standardzie wyższym, port HDMI, Bluetooth, złącze słuchawkowe/wejście mikrofonowe, kamera internetowa, czytnik kart multimedialnych, wbudowane głośniki, karta sieciowa Gigabit Ethernet, akumulator umożliwiający według danych producenta pracę co najmniej przez 5 godzin bez zasilania sieciowego, w</w:t>
            </w:r>
            <w:r w:rsidRPr="00D47E09">
              <w:rPr>
                <w:rFonts w:eastAsia="Calibri"/>
              </w:rPr>
              <w:t>lutowany w płycie głównej dedykowany układ sprzętowy służący do tworzenia i</w:t>
            </w:r>
            <w:r>
              <w:rPr>
                <w:rFonts w:eastAsia="Calibri"/>
              </w:rPr>
              <w:t> </w:t>
            </w:r>
            <w:r w:rsidRPr="00D47E09">
              <w:rPr>
                <w:rFonts w:eastAsia="Calibri"/>
              </w:rPr>
              <w:t>zarządzania wygenerowanymi przez komputer kluczami szyfrowania</w:t>
            </w:r>
            <w:r>
              <w:rPr>
                <w:rFonts w:eastAsia="Calibri"/>
              </w:rPr>
              <w:t xml:space="preserve"> - </w:t>
            </w:r>
            <w:r w:rsidRPr="00D47E09">
              <w:rPr>
                <w:rFonts w:eastAsia="Calibri"/>
              </w:rPr>
              <w:t xml:space="preserve">zabezpieczenie to musi </w:t>
            </w:r>
            <w:r>
              <w:rPr>
                <w:rFonts w:eastAsia="Calibri"/>
              </w:rPr>
              <w:t>zapewniać</w:t>
            </w:r>
            <w:r w:rsidRPr="00D47E09">
              <w:rPr>
                <w:rFonts w:eastAsia="Calibri"/>
              </w:rPr>
              <w:t xml:space="preserve"> możliwość szyfrowania poufnych dokumentów przechowywanych na dysku twardym przy</w:t>
            </w:r>
            <w:r>
              <w:rPr>
                <w:rFonts w:eastAsia="Calibri"/>
              </w:rPr>
              <w:t> </w:t>
            </w:r>
            <w:r w:rsidRPr="00D47E09">
              <w:rPr>
                <w:rFonts w:eastAsia="Calibri"/>
              </w:rPr>
              <w:t>użyciu klucza sprzętowego</w:t>
            </w:r>
            <w:r>
              <w:rPr>
                <w:rFonts w:eastAsia="Calibri"/>
              </w:rPr>
              <w:t>,</w:t>
            </w:r>
          </w:p>
          <w:p w14:paraId="3DEB3400" w14:textId="77777777" w:rsidR="00A06995" w:rsidRPr="00A06995" w:rsidRDefault="009F7882" w:rsidP="00FC5FAA">
            <w:pPr>
              <w:pStyle w:val="Akapitzlist"/>
              <w:numPr>
                <w:ilvl w:val="0"/>
                <w:numId w:val="1"/>
              </w:numPr>
              <w:spacing w:after="0" w:line="240" w:lineRule="auto"/>
              <w:jc w:val="both"/>
              <w:rPr>
                <w:rFonts w:ascii="Calibri" w:eastAsia="Calibri" w:hAnsi="Calibri"/>
              </w:rPr>
            </w:pPr>
            <w:r>
              <w:rPr>
                <w:rFonts w:eastAsia="Calibri"/>
                <w:b/>
              </w:rPr>
              <w:t>Akcesoria:</w:t>
            </w:r>
            <w:r>
              <w:rPr>
                <w:rFonts w:eastAsia="Calibri"/>
              </w:rPr>
              <w:t xml:space="preserve"> zasilacz dedykowany przez producenta, mysz, torba na laptopa, instrukcja obsługi w języku polskim (papierowa lub w wersji elektronicznej)</w:t>
            </w:r>
            <w:r w:rsidR="00A06995">
              <w:rPr>
                <w:rFonts w:eastAsia="Calibri"/>
              </w:rPr>
              <w:t>,</w:t>
            </w:r>
          </w:p>
          <w:p w14:paraId="526F6A89" w14:textId="2EBDAEE4" w:rsidR="009F7882" w:rsidRDefault="009F7882" w:rsidP="00FC5FAA">
            <w:pPr>
              <w:pStyle w:val="Akapitzlist"/>
              <w:numPr>
                <w:ilvl w:val="0"/>
                <w:numId w:val="1"/>
              </w:numPr>
              <w:spacing w:after="0" w:line="240" w:lineRule="auto"/>
              <w:jc w:val="both"/>
              <w:rPr>
                <w:rFonts w:ascii="Calibri" w:eastAsia="Calibri" w:hAnsi="Calibri"/>
              </w:rPr>
            </w:pPr>
            <w:r>
              <w:rPr>
                <w:rFonts w:eastAsia="Calibri"/>
              </w:rPr>
              <w:t>gwarancja co najmniej 24 miesiące.</w:t>
            </w:r>
          </w:p>
          <w:p w14:paraId="7C74DD2F" w14:textId="77777777" w:rsidR="009F7882" w:rsidRDefault="009F7882" w:rsidP="007812EF">
            <w:pPr>
              <w:pStyle w:val="Akapitzlist"/>
              <w:spacing w:after="0" w:line="240" w:lineRule="auto"/>
              <w:ind w:left="1440"/>
              <w:rPr>
                <w:rFonts w:ascii="Calibri" w:eastAsia="Calibri" w:hAnsi="Calibri"/>
              </w:rPr>
            </w:pPr>
          </w:p>
        </w:tc>
        <w:tc>
          <w:tcPr>
            <w:tcW w:w="709" w:type="dxa"/>
          </w:tcPr>
          <w:p w14:paraId="2A565015" w14:textId="052F0CBB" w:rsidR="009F7882" w:rsidRDefault="009F7882" w:rsidP="00FC5FAA">
            <w:pPr>
              <w:spacing w:after="0" w:line="240" w:lineRule="auto"/>
              <w:jc w:val="center"/>
              <w:rPr>
                <w:rFonts w:ascii="Calibri" w:eastAsia="Calibri" w:hAnsi="Calibri"/>
              </w:rPr>
            </w:pPr>
            <w:r>
              <w:rPr>
                <w:rFonts w:eastAsia="Calibri"/>
              </w:rPr>
              <w:lastRenderedPageBreak/>
              <w:t>6</w:t>
            </w:r>
          </w:p>
        </w:tc>
        <w:tc>
          <w:tcPr>
            <w:tcW w:w="1843" w:type="dxa"/>
          </w:tcPr>
          <w:p w14:paraId="732BBF97" w14:textId="77777777" w:rsidR="009F7882" w:rsidRDefault="009F7882">
            <w:pPr>
              <w:spacing w:after="0" w:line="240" w:lineRule="auto"/>
              <w:rPr>
                <w:rFonts w:ascii="Calibri" w:eastAsia="Calibri" w:hAnsi="Calibri"/>
              </w:rPr>
            </w:pPr>
          </w:p>
        </w:tc>
        <w:tc>
          <w:tcPr>
            <w:tcW w:w="1984" w:type="dxa"/>
          </w:tcPr>
          <w:p w14:paraId="4C4B00C8" w14:textId="4E06BA73" w:rsidR="009F7882" w:rsidRDefault="009F7882">
            <w:pPr>
              <w:spacing w:after="0" w:line="240" w:lineRule="auto"/>
              <w:rPr>
                <w:rFonts w:ascii="Calibri" w:eastAsia="Calibri" w:hAnsi="Calibri"/>
              </w:rPr>
            </w:pPr>
          </w:p>
        </w:tc>
        <w:tc>
          <w:tcPr>
            <w:tcW w:w="4541" w:type="dxa"/>
          </w:tcPr>
          <w:p w14:paraId="7469D99C" w14:textId="36BB0187" w:rsidR="009F7882" w:rsidRDefault="009F7882">
            <w:pPr>
              <w:spacing w:after="0" w:line="240" w:lineRule="auto"/>
              <w:rPr>
                <w:rFonts w:ascii="Calibri" w:eastAsia="Calibri" w:hAnsi="Calibri"/>
              </w:rPr>
            </w:pPr>
          </w:p>
        </w:tc>
      </w:tr>
      <w:tr w:rsidR="009F7882" w14:paraId="578A2BD1" w14:textId="77777777" w:rsidTr="009F7882">
        <w:trPr>
          <w:trHeight w:val="20"/>
          <w:jc w:val="center"/>
        </w:trPr>
        <w:tc>
          <w:tcPr>
            <w:tcW w:w="569" w:type="dxa"/>
          </w:tcPr>
          <w:p w14:paraId="5134E147" w14:textId="77C82200" w:rsidR="009F7882" w:rsidRDefault="009F7882" w:rsidP="00FC5FAA">
            <w:pPr>
              <w:spacing w:after="0" w:line="240" w:lineRule="auto"/>
              <w:jc w:val="center"/>
              <w:rPr>
                <w:rFonts w:ascii="Calibri" w:eastAsia="Calibri" w:hAnsi="Calibri"/>
              </w:rPr>
            </w:pPr>
            <w:r>
              <w:rPr>
                <w:rFonts w:eastAsia="Calibri"/>
              </w:rPr>
              <w:t>2</w:t>
            </w:r>
            <w:r>
              <w:rPr>
                <w:rFonts w:eastAsia="Calibri"/>
              </w:rPr>
              <w:br/>
            </w:r>
          </w:p>
        </w:tc>
        <w:tc>
          <w:tcPr>
            <w:tcW w:w="5805" w:type="dxa"/>
          </w:tcPr>
          <w:p w14:paraId="74B33336" w14:textId="0009171B" w:rsidR="009F7882" w:rsidRPr="00A92BA4" w:rsidRDefault="009F7882">
            <w:pPr>
              <w:spacing w:after="0" w:line="240" w:lineRule="auto"/>
            </w:pPr>
            <w:r>
              <w:rPr>
                <w:rFonts w:eastAsia="Calibri"/>
                <w:b/>
              </w:rPr>
              <w:t>Smartfon</w:t>
            </w:r>
          </w:p>
          <w:p w14:paraId="0C7A3CF9" w14:textId="5BFB4AD1" w:rsidR="009F7882" w:rsidRDefault="009F7882">
            <w:pPr>
              <w:pStyle w:val="Akapitzlist"/>
              <w:numPr>
                <w:ilvl w:val="0"/>
                <w:numId w:val="2"/>
              </w:numPr>
              <w:spacing w:after="0" w:line="240" w:lineRule="auto"/>
              <w:rPr>
                <w:b/>
              </w:rPr>
            </w:pPr>
            <w:r>
              <w:rPr>
                <w:rFonts w:eastAsia="Calibri"/>
                <w:b/>
              </w:rPr>
              <w:t xml:space="preserve">Procesor: </w:t>
            </w:r>
            <w:r w:rsidRPr="00DE6D24">
              <w:rPr>
                <w:rFonts w:eastAsia="Calibri"/>
              </w:rPr>
              <w:t>wydajność według</w:t>
            </w:r>
            <w:r>
              <w:rPr>
                <w:rFonts w:eastAsia="Calibri"/>
              </w:rPr>
              <w:t xml:space="preserve"> iOS CPU</w:t>
            </w:r>
            <w:r w:rsidRPr="00DE6D24">
              <w:rPr>
                <w:rFonts w:eastAsia="Calibri"/>
              </w:rPr>
              <w:t xml:space="preserve"> Mark</w:t>
            </w:r>
            <w:r>
              <w:rPr>
                <w:rFonts w:eastAsia="Calibri"/>
              </w:rPr>
              <w:t xml:space="preserve"> Chart</w:t>
            </w:r>
            <w:r w:rsidRPr="00DE6D24">
              <w:rPr>
                <w:rFonts w:eastAsia="Calibri"/>
              </w:rPr>
              <w:t xml:space="preserve"> (cpubenchmark.net) na poziomie co najmniej </w:t>
            </w:r>
            <w:r>
              <w:rPr>
                <w:rFonts w:eastAsia="Calibri"/>
              </w:rPr>
              <w:t>95</w:t>
            </w:r>
            <w:r w:rsidRPr="00DE6D24">
              <w:rPr>
                <w:rFonts w:eastAsia="Calibri"/>
              </w:rPr>
              <w:t>00 punktów,</w:t>
            </w:r>
          </w:p>
          <w:p w14:paraId="4881CC90" w14:textId="7B7BC871" w:rsidR="009F7882" w:rsidRDefault="009F7882">
            <w:pPr>
              <w:pStyle w:val="Akapitzlist"/>
              <w:numPr>
                <w:ilvl w:val="0"/>
                <w:numId w:val="2"/>
              </w:numPr>
              <w:spacing w:after="0" w:line="240" w:lineRule="auto"/>
              <w:rPr>
                <w:b/>
              </w:rPr>
            </w:pPr>
            <w:r>
              <w:rPr>
                <w:rFonts w:eastAsia="Calibri"/>
                <w:b/>
              </w:rPr>
              <w:t xml:space="preserve">System operacyjny: </w:t>
            </w:r>
            <w:r>
              <w:rPr>
                <w:rFonts w:eastAsia="Calibri"/>
              </w:rPr>
              <w:t>system operacyjny TYP 2 (tabela wymagań n/t systemu na wstępie),</w:t>
            </w:r>
          </w:p>
          <w:p w14:paraId="36917B51" w14:textId="72B06828" w:rsidR="009F7882" w:rsidRDefault="009F7882">
            <w:pPr>
              <w:pStyle w:val="Akapitzlist"/>
              <w:numPr>
                <w:ilvl w:val="0"/>
                <w:numId w:val="2"/>
              </w:numPr>
              <w:spacing w:after="0" w:line="240" w:lineRule="auto"/>
              <w:rPr>
                <w:b/>
              </w:rPr>
            </w:pPr>
            <w:r>
              <w:rPr>
                <w:rFonts w:eastAsia="Calibri"/>
                <w:b/>
              </w:rPr>
              <w:t>Pamięć RAM:</w:t>
            </w:r>
            <w:r>
              <w:rPr>
                <w:rFonts w:eastAsia="Calibri"/>
              </w:rPr>
              <w:t xml:space="preserve"> co najmniej 6 GB,</w:t>
            </w:r>
          </w:p>
          <w:p w14:paraId="0634A573" w14:textId="7498BF2A" w:rsidR="009F7882" w:rsidRDefault="009F7882">
            <w:pPr>
              <w:pStyle w:val="Akapitzlist"/>
              <w:numPr>
                <w:ilvl w:val="0"/>
                <w:numId w:val="2"/>
              </w:numPr>
              <w:spacing w:after="0" w:line="240" w:lineRule="auto"/>
              <w:rPr>
                <w:b/>
              </w:rPr>
            </w:pPr>
            <w:r>
              <w:rPr>
                <w:rFonts w:eastAsia="Calibri"/>
                <w:b/>
              </w:rPr>
              <w:t xml:space="preserve">Pamięć wbudowana: </w:t>
            </w:r>
            <w:r>
              <w:rPr>
                <w:rFonts w:eastAsia="Calibri"/>
              </w:rPr>
              <w:t>co najmniej 128 GB,</w:t>
            </w:r>
          </w:p>
          <w:p w14:paraId="2CBBEA25" w14:textId="4820BE30" w:rsidR="009F7882" w:rsidRDefault="009F7882">
            <w:pPr>
              <w:pStyle w:val="Akapitzlist"/>
              <w:numPr>
                <w:ilvl w:val="0"/>
                <w:numId w:val="2"/>
              </w:numPr>
              <w:spacing w:after="0" w:line="240" w:lineRule="auto"/>
              <w:rPr>
                <w:b/>
              </w:rPr>
            </w:pPr>
            <w:r>
              <w:rPr>
                <w:rFonts w:eastAsia="Calibri"/>
                <w:b/>
              </w:rPr>
              <w:t xml:space="preserve">Wyświetlacz: </w:t>
            </w:r>
            <w:r>
              <w:rPr>
                <w:rFonts w:eastAsia="Calibri"/>
              </w:rPr>
              <w:t>6,5” (+/- 10%),</w:t>
            </w:r>
            <w:r w:rsidDel="00ED238B">
              <w:rPr>
                <w:rFonts w:eastAsia="Calibri"/>
              </w:rPr>
              <w:t xml:space="preserve"> </w:t>
            </w:r>
            <w:r>
              <w:rPr>
                <w:rFonts w:eastAsia="Calibri"/>
              </w:rPr>
              <w:t xml:space="preserve">rozdzielczość co najmniej </w:t>
            </w:r>
            <w:proofErr w:type="spellStart"/>
            <w:r>
              <w:rPr>
                <w:rFonts w:eastAsia="Calibri"/>
              </w:rPr>
              <w:t>FullHD</w:t>
            </w:r>
            <w:proofErr w:type="spellEnd"/>
            <w:r>
              <w:rPr>
                <w:rFonts w:eastAsia="Calibri"/>
              </w:rPr>
              <w:t xml:space="preserve">, matryca świecąca własnym światłem (działająca bez podświetlania), odświeżanie ekranu co najmniej 120 </w:t>
            </w:r>
            <w:proofErr w:type="spellStart"/>
            <w:r>
              <w:rPr>
                <w:rFonts w:eastAsia="Calibri"/>
              </w:rPr>
              <w:t>Hz</w:t>
            </w:r>
            <w:proofErr w:type="spellEnd"/>
            <w:r>
              <w:rPr>
                <w:rFonts w:eastAsia="Calibri"/>
              </w:rPr>
              <w:t>,</w:t>
            </w:r>
          </w:p>
          <w:p w14:paraId="40125E37" w14:textId="0973E9F8" w:rsidR="009F7882" w:rsidRDefault="009F7882">
            <w:pPr>
              <w:pStyle w:val="Akapitzlist"/>
              <w:numPr>
                <w:ilvl w:val="0"/>
                <w:numId w:val="2"/>
              </w:numPr>
              <w:spacing w:after="0" w:line="240" w:lineRule="auto"/>
              <w:rPr>
                <w:b/>
              </w:rPr>
            </w:pPr>
            <w:r>
              <w:rPr>
                <w:rFonts w:eastAsia="Calibri"/>
                <w:b/>
              </w:rPr>
              <w:lastRenderedPageBreak/>
              <w:t>Aparat:</w:t>
            </w:r>
            <w:r>
              <w:rPr>
                <w:rFonts w:eastAsia="Calibri"/>
              </w:rPr>
              <w:t xml:space="preserve"> na tylnej ścianie (główny) co najmniej 10 </w:t>
            </w:r>
            <w:proofErr w:type="spellStart"/>
            <w:r>
              <w:rPr>
                <w:rFonts w:eastAsia="Calibri"/>
              </w:rPr>
              <w:t>Mpix</w:t>
            </w:r>
            <w:proofErr w:type="spellEnd"/>
            <w:r>
              <w:rPr>
                <w:rFonts w:eastAsia="Calibri"/>
              </w:rPr>
              <w:t>,</w:t>
            </w:r>
          </w:p>
          <w:p w14:paraId="1BB5367B" w14:textId="45113A8D" w:rsidR="009F7882" w:rsidRDefault="009F7882">
            <w:pPr>
              <w:pStyle w:val="Akapitzlist"/>
              <w:numPr>
                <w:ilvl w:val="0"/>
                <w:numId w:val="2"/>
              </w:numPr>
              <w:spacing w:after="0" w:line="240" w:lineRule="auto"/>
              <w:rPr>
                <w:b/>
              </w:rPr>
            </w:pPr>
            <w:r>
              <w:rPr>
                <w:rFonts w:eastAsia="Calibri"/>
                <w:b/>
              </w:rPr>
              <w:t xml:space="preserve">Pojemność akumulatora: </w:t>
            </w:r>
            <w:r>
              <w:rPr>
                <w:rFonts w:eastAsia="Calibri"/>
              </w:rPr>
              <w:t xml:space="preserve">co najmniej 3200 </w:t>
            </w:r>
            <w:proofErr w:type="spellStart"/>
            <w:r>
              <w:rPr>
                <w:rFonts w:eastAsia="Calibri"/>
              </w:rPr>
              <w:t>mAh</w:t>
            </w:r>
            <w:proofErr w:type="spellEnd"/>
            <w:r>
              <w:rPr>
                <w:rFonts w:eastAsia="Calibri"/>
              </w:rPr>
              <w:t>,</w:t>
            </w:r>
          </w:p>
          <w:p w14:paraId="11F7BFA3" w14:textId="0EC373B4" w:rsidR="009F7882" w:rsidRDefault="009F7882">
            <w:pPr>
              <w:pStyle w:val="Akapitzlist"/>
              <w:numPr>
                <w:ilvl w:val="0"/>
                <w:numId w:val="2"/>
              </w:numPr>
              <w:spacing w:after="0" w:line="240" w:lineRule="auto"/>
              <w:rPr>
                <w:b/>
              </w:rPr>
            </w:pPr>
            <w:r>
              <w:rPr>
                <w:rFonts w:eastAsia="Calibri"/>
                <w:b/>
              </w:rPr>
              <w:t xml:space="preserve">Waga: </w:t>
            </w:r>
            <w:r>
              <w:rPr>
                <w:rFonts w:eastAsia="Calibri"/>
              </w:rPr>
              <w:t>nie większa niż 250 g,</w:t>
            </w:r>
          </w:p>
          <w:p w14:paraId="687F9778" w14:textId="72B90071" w:rsidR="009F7882" w:rsidRDefault="009F7882">
            <w:pPr>
              <w:pStyle w:val="Akapitzlist"/>
              <w:numPr>
                <w:ilvl w:val="0"/>
                <w:numId w:val="2"/>
              </w:numPr>
              <w:spacing w:after="0" w:line="240" w:lineRule="auto"/>
              <w:rPr>
                <w:b/>
              </w:rPr>
            </w:pPr>
            <w:r>
              <w:rPr>
                <w:rFonts w:eastAsia="Calibri"/>
                <w:b/>
              </w:rPr>
              <w:t>Komunikacja:</w:t>
            </w:r>
            <w:r>
              <w:rPr>
                <w:rFonts w:eastAsia="Calibri"/>
              </w:rPr>
              <w:t xml:space="preserve"> LTE, 5G, Wi-Fi 5 lub wyższy, NFC, Bluetooth 5.0 lub wyższy, GPS, obsługa SMS i MMS, brak SIMLOCK,</w:t>
            </w:r>
          </w:p>
          <w:p w14:paraId="78F0FF1A" w14:textId="77777777" w:rsidR="00A06995" w:rsidRPr="00A06995" w:rsidRDefault="009F7882" w:rsidP="007812EF">
            <w:pPr>
              <w:pStyle w:val="Akapitzlist"/>
              <w:numPr>
                <w:ilvl w:val="0"/>
                <w:numId w:val="2"/>
              </w:numPr>
              <w:spacing w:after="0" w:line="240" w:lineRule="auto"/>
              <w:rPr>
                <w:b/>
              </w:rPr>
            </w:pPr>
            <w:r w:rsidRPr="00B0551D">
              <w:rPr>
                <w:rFonts w:eastAsia="Calibri"/>
                <w:b/>
              </w:rPr>
              <w:t>Akcesoria:</w:t>
            </w:r>
            <w:r w:rsidRPr="00B0551D">
              <w:rPr>
                <w:rFonts w:eastAsia="Calibri"/>
              </w:rPr>
              <w:t xml:space="preserve"> ochrona folią zabezpieczającą i dopasowaną </w:t>
            </w:r>
            <w:r>
              <w:rPr>
                <w:rFonts w:eastAsia="Calibri"/>
              </w:rPr>
              <w:t xml:space="preserve">(dedykowaną) </w:t>
            </w:r>
            <w:r w:rsidRPr="00B0551D">
              <w:rPr>
                <w:rFonts w:eastAsia="Calibri"/>
              </w:rPr>
              <w:t>do ekranu, przewód zasilający</w:t>
            </w:r>
            <w:r>
              <w:rPr>
                <w:rFonts w:eastAsia="Calibri"/>
              </w:rPr>
              <w:t xml:space="preserve"> (i jednocześnie komunikacyjny), </w:t>
            </w:r>
            <w:r w:rsidRPr="00B0551D">
              <w:rPr>
                <w:rFonts w:eastAsia="Calibri"/>
              </w:rPr>
              <w:t>ładowark</w:t>
            </w:r>
            <w:r>
              <w:rPr>
                <w:rFonts w:eastAsia="Calibri"/>
              </w:rPr>
              <w:t>a</w:t>
            </w:r>
            <w:r w:rsidRPr="00B0551D">
              <w:rPr>
                <w:rFonts w:eastAsia="Calibri"/>
              </w:rPr>
              <w:t>, etui ochronne, instrukcja obsługi w języku polskim,</w:t>
            </w:r>
          </w:p>
          <w:p w14:paraId="5CABC374" w14:textId="28C06BB6" w:rsidR="009F7882" w:rsidRPr="001D381E" w:rsidRDefault="009F7882" w:rsidP="007812EF">
            <w:pPr>
              <w:pStyle w:val="Akapitzlist"/>
              <w:numPr>
                <w:ilvl w:val="0"/>
                <w:numId w:val="2"/>
              </w:numPr>
              <w:spacing w:after="0" w:line="240" w:lineRule="auto"/>
              <w:rPr>
                <w:b/>
              </w:rPr>
            </w:pPr>
            <w:r w:rsidRPr="00B0551D">
              <w:rPr>
                <w:rFonts w:eastAsia="Calibri"/>
              </w:rPr>
              <w:t>gwarancja co najmniej 24 miesiące.</w:t>
            </w:r>
          </w:p>
          <w:p w14:paraId="3D22CB97" w14:textId="2642C1F2" w:rsidR="009F7882" w:rsidRDefault="009F7882" w:rsidP="007812EF">
            <w:pPr>
              <w:pStyle w:val="Akapitzlist"/>
              <w:numPr>
                <w:ilvl w:val="0"/>
                <w:numId w:val="2"/>
              </w:numPr>
              <w:spacing w:after="0" w:line="240" w:lineRule="auto"/>
              <w:rPr>
                <w:b/>
              </w:rPr>
            </w:pPr>
            <w:r>
              <w:rPr>
                <w:rFonts w:eastAsia="Calibri"/>
                <w:b/>
              </w:rPr>
              <w:t>Uwagi:</w:t>
            </w:r>
            <w:r>
              <w:rPr>
                <w:rFonts w:eastAsia="Calibri"/>
              </w:rPr>
              <w:t xml:space="preserve"> Ośrodek Wsparcia i Testów działa jako wypożyczalnia, która świadczy bezpłatne usługi osobom z  niepełnosprawnością. System iOS jest potrzebny jako alternatywa dla systemu Android, którą posiadamy na wyposażeniu. Zapotrzebowanie osób niewidomych na testy w warunkach domowych.</w:t>
            </w:r>
          </w:p>
        </w:tc>
        <w:tc>
          <w:tcPr>
            <w:tcW w:w="709" w:type="dxa"/>
          </w:tcPr>
          <w:p w14:paraId="7AE939B1" w14:textId="47848BAB" w:rsidR="009F7882" w:rsidRDefault="009F7882" w:rsidP="00FC5FAA">
            <w:pPr>
              <w:spacing w:after="0" w:line="240" w:lineRule="auto"/>
              <w:jc w:val="center"/>
              <w:rPr>
                <w:rFonts w:ascii="Calibri" w:eastAsia="Calibri" w:hAnsi="Calibri"/>
              </w:rPr>
            </w:pPr>
            <w:r>
              <w:rPr>
                <w:rFonts w:eastAsia="Calibri"/>
              </w:rPr>
              <w:lastRenderedPageBreak/>
              <w:t>2</w:t>
            </w:r>
          </w:p>
        </w:tc>
        <w:tc>
          <w:tcPr>
            <w:tcW w:w="1843" w:type="dxa"/>
          </w:tcPr>
          <w:p w14:paraId="7AC12B16" w14:textId="77777777" w:rsidR="009F7882" w:rsidRDefault="009F7882">
            <w:pPr>
              <w:spacing w:after="0" w:line="240" w:lineRule="auto"/>
              <w:rPr>
                <w:rFonts w:ascii="Calibri" w:eastAsia="Calibri" w:hAnsi="Calibri"/>
              </w:rPr>
            </w:pPr>
          </w:p>
        </w:tc>
        <w:tc>
          <w:tcPr>
            <w:tcW w:w="1984" w:type="dxa"/>
          </w:tcPr>
          <w:p w14:paraId="60573356" w14:textId="706200AF" w:rsidR="009F7882" w:rsidRDefault="009F7882">
            <w:pPr>
              <w:spacing w:after="0" w:line="240" w:lineRule="auto"/>
              <w:rPr>
                <w:rFonts w:ascii="Calibri" w:eastAsia="Calibri" w:hAnsi="Calibri"/>
              </w:rPr>
            </w:pPr>
          </w:p>
        </w:tc>
        <w:tc>
          <w:tcPr>
            <w:tcW w:w="4541" w:type="dxa"/>
          </w:tcPr>
          <w:p w14:paraId="0C5943C9" w14:textId="53CD46DF" w:rsidR="009F7882" w:rsidRDefault="009F7882">
            <w:pPr>
              <w:spacing w:after="0" w:line="240" w:lineRule="auto"/>
              <w:rPr>
                <w:rFonts w:ascii="Calibri" w:eastAsia="Calibri" w:hAnsi="Calibri"/>
              </w:rPr>
            </w:pPr>
          </w:p>
        </w:tc>
      </w:tr>
      <w:tr w:rsidR="009F7882" w14:paraId="0A45EBD6" w14:textId="77777777" w:rsidTr="009F7882">
        <w:trPr>
          <w:trHeight w:val="20"/>
          <w:jc w:val="center"/>
        </w:trPr>
        <w:tc>
          <w:tcPr>
            <w:tcW w:w="569" w:type="dxa"/>
          </w:tcPr>
          <w:p w14:paraId="6ABFDACC" w14:textId="25A5AD3F" w:rsidR="009F7882" w:rsidRDefault="009F7882" w:rsidP="00FC5FAA">
            <w:pPr>
              <w:spacing w:after="0" w:line="240" w:lineRule="auto"/>
              <w:jc w:val="center"/>
              <w:rPr>
                <w:rFonts w:ascii="Calibri" w:eastAsia="Calibri" w:hAnsi="Calibri"/>
              </w:rPr>
            </w:pPr>
            <w:r>
              <w:rPr>
                <w:rFonts w:eastAsia="Calibri"/>
              </w:rPr>
              <w:t>3</w:t>
            </w:r>
            <w:r>
              <w:rPr>
                <w:rFonts w:eastAsia="Calibri"/>
              </w:rPr>
              <w:br/>
            </w:r>
          </w:p>
        </w:tc>
        <w:tc>
          <w:tcPr>
            <w:tcW w:w="5805" w:type="dxa"/>
          </w:tcPr>
          <w:p w14:paraId="0A35F95F" w14:textId="09FC0DAF" w:rsidR="009F7882" w:rsidRDefault="009F7882">
            <w:pPr>
              <w:spacing w:after="0" w:line="240" w:lineRule="auto"/>
              <w:rPr>
                <w:b/>
              </w:rPr>
            </w:pPr>
            <w:r>
              <w:rPr>
                <w:rFonts w:eastAsia="Calibri"/>
                <w:b/>
              </w:rPr>
              <w:t xml:space="preserve">Tablet </w:t>
            </w:r>
          </w:p>
          <w:p w14:paraId="0E81E3EE" w14:textId="45B2017C" w:rsidR="009F7882" w:rsidRDefault="009F7882" w:rsidP="00833F14">
            <w:pPr>
              <w:pStyle w:val="Akapitzlist"/>
              <w:numPr>
                <w:ilvl w:val="0"/>
                <w:numId w:val="2"/>
              </w:numPr>
              <w:spacing w:after="0" w:line="240" w:lineRule="auto"/>
              <w:rPr>
                <w:b/>
              </w:rPr>
            </w:pPr>
            <w:r>
              <w:rPr>
                <w:rFonts w:eastAsia="Calibri"/>
                <w:b/>
              </w:rPr>
              <w:t xml:space="preserve">Procesor: </w:t>
            </w:r>
            <w:r w:rsidRPr="00DE6D24">
              <w:rPr>
                <w:rFonts w:eastAsia="Calibri"/>
              </w:rPr>
              <w:t xml:space="preserve">wydajność według </w:t>
            </w:r>
            <w:r>
              <w:rPr>
                <w:rFonts w:eastAsia="Calibri"/>
              </w:rPr>
              <w:t>Android CPU</w:t>
            </w:r>
            <w:r w:rsidRPr="00DE6D24">
              <w:rPr>
                <w:rFonts w:eastAsia="Calibri"/>
              </w:rPr>
              <w:t xml:space="preserve"> Mark (cpubenchmark.net) na poziomie co najmniej </w:t>
            </w:r>
            <w:r>
              <w:rPr>
                <w:rFonts w:eastAsia="Calibri"/>
              </w:rPr>
              <w:t>1</w:t>
            </w:r>
            <w:r w:rsidRPr="00DE6D24">
              <w:rPr>
                <w:rFonts w:eastAsia="Calibri"/>
              </w:rPr>
              <w:t>000 punktów,</w:t>
            </w:r>
          </w:p>
          <w:p w14:paraId="1671BDAE" w14:textId="759E6E3F" w:rsidR="009F7882" w:rsidRDefault="009F7882">
            <w:pPr>
              <w:pStyle w:val="Akapitzlist"/>
              <w:numPr>
                <w:ilvl w:val="0"/>
                <w:numId w:val="3"/>
              </w:numPr>
              <w:spacing w:after="0" w:line="240" w:lineRule="auto"/>
              <w:rPr>
                <w:b/>
              </w:rPr>
            </w:pPr>
            <w:r>
              <w:rPr>
                <w:rFonts w:eastAsia="Calibri"/>
                <w:b/>
              </w:rPr>
              <w:t xml:space="preserve">Wersja systemu: </w:t>
            </w:r>
            <w:r>
              <w:rPr>
                <w:rFonts w:eastAsia="Calibri"/>
              </w:rPr>
              <w:t>system operacyjny TYP 2 (tabela wymagań n/t systemu na wstępie),</w:t>
            </w:r>
          </w:p>
          <w:p w14:paraId="24868A70" w14:textId="38BE88DC" w:rsidR="009F7882" w:rsidRDefault="009F7882">
            <w:pPr>
              <w:pStyle w:val="Akapitzlist"/>
              <w:numPr>
                <w:ilvl w:val="0"/>
                <w:numId w:val="3"/>
              </w:numPr>
              <w:spacing w:after="0" w:line="240" w:lineRule="auto"/>
              <w:rPr>
                <w:b/>
              </w:rPr>
            </w:pPr>
            <w:r>
              <w:rPr>
                <w:rFonts w:eastAsia="Calibri"/>
                <w:b/>
              </w:rPr>
              <w:t xml:space="preserve">Pamięć RAM: </w:t>
            </w:r>
            <w:r>
              <w:rPr>
                <w:rFonts w:eastAsia="Calibri"/>
              </w:rPr>
              <w:t>co najmniej 4 GB,</w:t>
            </w:r>
          </w:p>
          <w:p w14:paraId="5879B670" w14:textId="456E567A" w:rsidR="009F7882" w:rsidRDefault="009F7882">
            <w:pPr>
              <w:pStyle w:val="Akapitzlist"/>
              <w:numPr>
                <w:ilvl w:val="0"/>
                <w:numId w:val="3"/>
              </w:numPr>
              <w:spacing w:after="0" w:line="240" w:lineRule="auto"/>
              <w:rPr>
                <w:b/>
              </w:rPr>
            </w:pPr>
            <w:r>
              <w:rPr>
                <w:rFonts w:eastAsia="Calibri"/>
                <w:b/>
              </w:rPr>
              <w:t xml:space="preserve">Pamięć wbudowana: </w:t>
            </w:r>
            <w:r>
              <w:rPr>
                <w:rFonts w:eastAsia="Calibri"/>
              </w:rPr>
              <w:t>co najmniej 64 GB,</w:t>
            </w:r>
          </w:p>
          <w:p w14:paraId="5058D907" w14:textId="39DAA3FF" w:rsidR="009F7882" w:rsidRDefault="009F7882">
            <w:pPr>
              <w:pStyle w:val="Akapitzlist"/>
              <w:numPr>
                <w:ilvl w:val="0"/>
                <w:numId w:val="3"/>
              </w:numPr>
              <w:spacing w:after="0" w:line="240" w:lineRule="auto"/>
              <w:rPr>
                <w:b/>
              </w:rPr>
            </w:pPr>
            <w:r>
              <w:rPr>
                <w:rFonts w:eastAsia="Calibri"/>
                <w:b/>
              </w:rPr>
              <w:t xml:space="preserve">Wyświetlacz: </w:t>
            </w:r>
            <w:r>
              <w:rPr>
                <w:rFonts w:eastAsia="Calibri"/>
              </w:rPr>
              <w:t xml:space="preserve">11” (+/-10%), rozdzielczość co najmniej </w:t>
            </w:r>
            <w:proofErr w:type="spellStart"/>
            <w:r>
              <w:rPr>
                <w:rFonts w:eastAsia="Calibri"/>
              </w:rPr>
              <w:t>FullHD</w:t>
            </w:r>
            <w:proofErr w:type="spellEnd"/>
            <w:r>
              <w:rPr>
                <w:rFonts w:eastAsia="Calibri"/>
              </w:rPr>
              <w:t xml:space="preserve">, matryca świecąca własnym światłem (działająca bez podświetlania), odświeżanie ekranu co najmniej 120 </w:t>
            </w:r>
            <w:proofErr w:type="spellStart"/>
            <w:r>
              <w:rPr>
                <w:rFonts w:eastAsia="Calibri"/>
              </w:rPr>
              <w:t>Hz</w:t>
            </w:r>
            <w:proofErr w:type="spellEnd"/>
            <w:r>
              <w:rPr>
                <w:rFonts w:eastAsia="Calibri"/>
              </w:rPr>
              <w:t>,</w:t>
            </w:r>
          </w:p>
          <w:p w14:paraId="7B8AC26C" w14:textId="758B59E4" w:rsidR="009F7882" w:rsidRDefault="009F7882">
            <w:pPr>
              <w:pStyle w:val="Akapitzlist"/>
              <w:numPr>
                <w:ilvl w:val="0"/>
                <w:numId w:val="3"/>
              </w:numPr>
              <w:spacing w:after="0" w:line="240" w:lineRule="auto"/>
              <w:rPr>
                <w:b/>
              </w:rPr>
            </w:pPr>
            <w:r>
              <w:rPr>
                <w:rFonts w:eastAsia="Calibri"/>
                <w:b/>
              </w:rPr>
              <w:t xml:space="preserve">Pojemność akumulatora: </w:t>
            </w:r>
            <w:r>
              <w:rPr>
                <w:rFonts w:eastAsia="Calibri"/>
              </w:rPr>
              <w:t xml:space="preserve">co najmniej 7000 </w:t>
            </w:r>
            <w:proofErr w:type="spellStart"/>
            <w:r>
              <w:rPr>
                <w:rFonts w:eastAsia="Calibri"/>
              </w:rPr>
              <w:t>mAh</w:t>
            </w:r>
            <w:proofErr w:type="spellEnd"/>
            <w:r>
              <w:rPr>
                <w:rFonts w:eastAsia="Calibri"/>
              </w:rPr>
              <w:t>,</w:t>
            </w:r>
          </w:p>
          <w:p w14:paraId="1551A41F" w14:textId="79C10935" w:rsidR="009F7882" w:rsidRDefault="009F7882">
            <w:pPr>
              <w:pStyle w:val="Akapitzlist"/>
              <w:numPr>
                <w:ilvl w:val="0"/>
                <w:numId w:val="3"/>
              </w:numPr>
              <w:spacing w:after="0" w:line="240" w:lineRule="auto"/>
              <w:rPr>
                <w:b/>
              </w:rPr>
            </w:pPr>
            <w:r>
              <w:rPr>
                <w:rFonts w:eastAsia="Calibri"/>
                <w:b/>
              </w:rPr>
              <w:t xml:space="preserve">Waga: </w:t>
            </w:r>
            <w:r>
              <w:rPr>
                <w:rFonts w:eastAsia="Calibri"/>
              </w:rPr>
              <w:t>nie większa niż 650 g,</w:t>
            </w:r>
          </w:p>
          <w:p w14:paraId="7811E88A" w14:textId="4F5CCBC2" w:rsidR="009F7882" w:rsidRDefault="009F7882">
            <w:pPr>
              <w:pStyle w:val="Akapitzlist"/>
              <w:numPr>
                <w:ilvl w:val="0"/>
                <w:numId w:val="3"/>
              </w:numPr>
              <w:spacing w:after="0" w:line="240" w:lineRule="auto"/>
              <w:rPr>
                <w:b/>
              </w:rPr>
            </w:pPr>
            <w:r>
              <w:rPr>
                <w:rFonts w:eastAsia="Calibri"/>
                <w:b/>
              </w:rPr>
              <w:lastRenderedPageBreak/>
              <w:t xml:space="preserve">Komunikacja: </w:t>
            </w:r>
            <w:r>
              <w:rPr>
                <w:rFonts w:eastAsia="Calibri"/>
              </w:rPr>
              <w:t>Wi-Fi 5 lub wyższy, NFC, Bluetooth 5.0 lub wyższy, USB typ C, GPS,</w:t>
            </w:r>
          </w:p>
          <w:p w14:paraId="6212E793" w14:textId="1E97098A" w:rsidR="009F7882" w:rsidRDefault="009F7882">
            <w:pPr>
              <w:pStyle w:val="Akapitzlist"/>
              <w:numPr>
                <w:ilvl w:val="0"/>
                <w:numId w:val="3"/>
              </w:numPr>
              <w:spacing w:after="0" w:line="240" w:lineRule="auto"/>
              <w:rPr>
                <w:b/>
              </w:rPr>
            </w:pPr>
            <w:r>
              <w:rPr>
                <w:rFonts w:eastAsia="Calibri"/>
                <w:b/>
              </w:rPr>
              <w:t>Interfejsy:</w:t>
            </w:r>
            <w:r>
              <w:rPr>
                <w:rFonts w:eastAsia="Calibri"/>
              </w:rPr>
              <w:t xml:space="preserve"> złącze słuchawkowe, HDMI, czytnik kart pamięci SD, głośniki lub </w:t>
            </w:r>
            <w:proofErr w:type="spellStart"/>
            <w:r>
              <w:rPr>
                <w:rFonts w:eastAsia="Calibri"/>
              </w:rPr>
              <w:t>usb</w:t>
            </w:r>
            <w:proofErr w:type="spellEnd"/>
            <w:r>
              <w:rPr>
                <w:rFonts w:eastAsia="Calibri"/>
              </w:rPr>
              <w:t xml:space="preserve"> C z adapterem/</w:t>
            </w:r>
            <w:proofErr w:type="spellStart"/>
            <w:r>
              <w:rPr>
                <w:rFonts w:eastAsia="Calibri"/>
              </w:rPr>
              <w:t>ami</w:t>
            </w:r>
            <w:proofErr w:type="spellEnd"/>
            <w:r>
              <w:rPr>
                <w:rFonts w:eastAsia="Calibri"/>
              </w:rPr>
              <w:t xml:space="preserve"> umożliwiającymi uzyskanie tych funkcji i dodatkowo umożliwiającym ładowanie baterii,</w:t>
            </w:r>
          </w:p>
          <w:p w14:paraId="52333B2D" w14:textId="41A47AF5" w:rsidR="009F7882" w:rsidRPr="00D274DB" w:rsidRDefault="009F7882" w:rsidP="00D274DB">
            <w:pPr>
              <w:pStyle w:val="Akapitzlist"/>
              <w:numPr>
                <w:ilvl w:val="0"/>
                <w:numId w:val="3"/>
              </w:numPr>
              <w:spacing w:after="0" w:line="240" w:lineRule="auto"/>
              <w:rPr>
                <w:b/>
              </w:rPr>
            </w:pPr>
            <w:r w:rsidRPr="00D274DB">
              <w:rPr>
                <w:rFonts w:eastAsia="Calibri"/>
                <w:b/>
              </w:rPr>
              <w:t xml:space="preserve">Aparat: </w:t>
            </w:r>
            <w:r w:rsidRPr="00D274DB">
              <w:rPr>
                <w:rFonts w:eastAsia="Calibri"/>
              </w:rPr>
              <w:t xml:space="preserve">na tylnej ścianie (główny) co najmniej </w:t>
            </w:r>
            <w:r>
              <w:rPr>
                <w:rFonts w:eastAsia="Calibri"/>
              </w:rPr>
              <w:t>8</w:t>
            </w:r>
            <w:r w:rsidRPr="00D274DB">
              <w:rPr>
                <w:rFonts w:eastAsia="Calibri"/>
              </w:rPr>
              <w:t xml:space="preserve"> </w:t>
            </w:r>
            <w:proofErr w:type="spellStart"/>
            <w:r w:rsidRPr="00D274DB">
              <w:rPr>
                <w:rFonts w:eastAsia="Calibri"/>
              </w:rPr>
              <w:t>Mpix</w:t>
            </w:r>
            <w:proofErr w:type="spellEnd"/>
            <w:r w:rsidRPr="00D274DB">
              <w:rPr>
                <w:rFonts w:eastAsia="Calibri"/>
              </w:rPr>
              <w:t>,</w:t>
            </w:r>
          </w:p>
          <w:p w14:paraId="63F00BDD" w14:textId="77777777" w:rsidR="00A06995" w:rsidRPr="00A06995" w:rsidRDefault="009F7882" w:rsidP="007812EF">
            <w:pPr>
              <w:pStyle w:val="Akapitzlist"/>
              <w:numPr>
                <w:ilvl w:val="0"/>
                <w:numId w:val="3"/>
              </w:numPr>
              <w:spacing w:after="0" w:line="240" w:lineRule="auto"/>
              <w:rPr>
                <w:b/>
              </w:rPr>
            </w:pPr>
            <w:r w:rsidRPr="007812EF">
              <w:rPr>
                <w:rFonts w:eastAsia="Calibri"/>
                <w:b/>
              </w:rPr>
              <w:t xml:space="preserve">Akcesoria: </w:t>
            </w:r>
            <w:r w:rsidRPr="007812EF">
              <w:rPr>
                <w:rFonts w:eastAsia="Calibri"/>
              </w:rPr>
              <w:t>ochrona folią zabezpieczającą i dopasowaną (dedykowaną) do ekranu, przewód zasilający (i jednocześnie komunikacyjny), ładowarka, etui ochronne</w:t>
            </w:r>
            <w:r>
              <w:rPr>
                <w:rFonts w:eastAsia="Calibri"/>
              </w:rPr>
              <w:t xml:space="preserve"> (pancerne)</w:t>
            </w:r>
            <w:r w:rsidRPr="007812EF">
              <w:rPr>
                <w:rFonts w:eastAsia="Calibri"/>
              </w:rPr>
              <w:t xml:space="preserve">, instrukcja obsługi w języku polskim, </w:t>
            </w:r>
          </w:p>
          <w:p w14:paraId="457EE9B2" w14:textId="0336AF4F" w:rsidR="009F7882" w:rsidRPr="007812EF" w:rsidRDefault="009F7882" w:rsidP="007812EF">
            <w:pPr>
              <w:pStyle w:val="Akapitzlist"/>
              <w:numPr>
                <w:ilvl w:val="0"/>
                <w:numId w:val="3"/>
              </w:numPr>
              <w:spacing w:after="0" w:line="240" w:lineRule="auto"/>
              <w:rPr>
                <w:b/>
              </w:rPr>
            </w:pPr>
            <w:r w:rsidRPr="007812EF">
              <w:rPr>
                <w:rFonts w:eastAsia="Calibri"/>
              </w:rPr>
              <w:t>gwarancja co najmniej 24 miesiące.</w:t>
            </w:r>
          </w:p>
        </w:tc>
        <w:tc>
          <w:tcPr>
            <w:tcW w:w="709" w:type="dxa"/>
          </w:tcPr>
          <w:p w14:paraId="30D83CBD" w14:textId="7D9EA1FC" w:rsidR="009F7882" w:rsidRDefault="009F7882" w:rsidP="00FC5FAA">
            <w:pPr>
              <w:spacing w:after="0" w:line="240" w:lineRule="auto"/>
              <w:jc w:val="center"/>
              <w:rPr>
                <w:rFonts w:ascii="Calibri" w:eastAsia="Calibri" w:hAnsi="Calibri"/>
              </w:rPr>
            </w:pPr>
            <w:r>
              <w:rPr>
                <w:rFonts w:eastAsia="Calibri"/>
              </w:rPr>
              <w:lastRenderedPageBreak/>
              <w:t>6</w:t>
            </w:r>
          </w:p>
        </w:tc>
        <w:tc>
          <w:tcPr>
            <w:tcW w:w="1843" w:type="dxa"/>
          </w:tcPr>
          <w:p w14:paraId="6FC5A27E" w14:textId="77777777" w:rsidR="009F7882" w:rsidRDefault="009F7882">
            <w:pPr>
              <w:spacing w:after="0" w:line="240" w:lineRule="auto"/>
              <w:rPr>
                <w:rFonts w:ascii="Calibri" w:eastAsia="Calibri" w:hAnsi="Calibri"/>
              </w:rPr>
            </w:pPr>
          </w:p>
        </w:tc>
        <w:tc>
          <w:tcPr>
            <w:tcW w:w="1984" w:type="dxa"/>
          </w:tcPr>
          <w:p w14:paraId="729EE7CA" w14:textId="5F9EF263" w:rsidR="009F7882" w:rsidRDefault="009F7882">
            <w:pPr>
              <w:spacing w:after="0" w:line="240" w:lineRule="auto"/>
              <w:rPr>
                <w:rFonts w:ascii="Calibri" w:eastAsia="Calibri" w:hAnsi="Calibri"/>
              </w:rPr>
            </w:pPr>
          </w:p>
        </w:tc>
        <w:tc>
          <w:tcPr>
            <w:tcW w:w="4541" w:type="dxa"/>
          </w:tcPr>
          <w:p w14:paraId="552F1503" w14:textId="5FF405FA" w:rsidR="009F7882" w:rsidRDefault="009F7882">
            <w:pPr>
              <w:spacing w:after="0" w:line="240" w:lineRule="auto"/>
              <w:rPr>
                <w:rFonts w:ascii="Calibri" w:eastAsia="Calibri" w:hAnsi="Calibri"/>
              </w:rPr>
            </w:pPr>
          </w:p>
        </w:tc>
      </w:tr>
      <w:tr w:rsidR="009F7882" w14:paraId="7608937C" w14:textId="77777777" w:rsidTr="009F7882">
        <w:trPr>
          <w:trHeight w:val="20"/>
          <w:jc w:val="center"/>
        </w:trPr>
        <w:tc>
          <w:tcPr>
            <w:tcW w:w="569" w:type="dxa"/>
          </w:tcPr>
          <w:p w14:paraId="377518C1" w14:textId="20153076" w:rsidR="009F7882" w:rsidRDefault="009F7882" w:rsidP="00D63873">
            <w:pPr>
              <w:spacing w:after="0" w:line="240" w:lineRule="auto"/>
              <w:jc w:val="center"/>
              <w:rPr>
                <w:rFonts w:ascii="Calibri" w:eastAsia="Calibri" w:hAnsi="Calibri"/>
              </w:rPr>
            </w:pPr>
            <w:r>
              <w:rPr>
                <w:rFonts w:eastAsia="Calibri"/>
              </w:rPr>
              <w:t>4</w:t>
            </w:r>
          </w:p>
        </w:tc>
        <w:tc>
          <w:tcPr>
            <w:tcW w:w="5805" w:type="dxa"/>
          </w:tcPr>
          <w:p w14:paraId="6FF0E518" w14:textId="2D6DCC7F" w:rsidR="009F7882" w:rsidRPr="00A92BA4" w:rsidRDefault="009F7882" w:rsidP="00D7569E">
            <w:pPr>
              <w:spacing w:after="0" w:line="240" w:lineRule="auto"/>
            </w:pPr>
            <w:r>
              <w:rPr>
                <w:rFonts w:eastAsia="Calibri"/>
                <w:b/>
              </w:rPr>
              <w:t>Tablet</w:t>
            </w:r>
          </w:p>
          <w:p w14:paraId="7B673DA8" w14:textId="1C93E78C" w:rsidR="009F7882" w:rsidRDefault="009F7882" w:rsidP="00D7569E">
            <w:pPr>
              <w:pStyle w:val="Akapitzlist"/>
              <w:numPr>
                <w:ilvl w:val="0"/>
                <w:numId w:val="2"/>
              </w:numPr>
              <w:spacing w:after="0" w:line="240" w:lineRule="auto"/>
              <w:rPr>
                <w:b/>
              </w:rPr>
            </w:pPr>
            <w:r>
              <w:rPr>
                <w:rFonts w:eastAsia="Calibri"/>
                <w:b/>
              </w:rPr>
              <w:t>Procesor:</w:t>
            </w:r>
            <w:r>
              <w:rPr>
                <w:rFonts w:eastAsia="Calibri"/>
              </w:rPr>
              <w:t xml:space="preserve"> wydajność według Pass Mark-CPU Mark,</w:t>
            </w:r>
            <w:r w:rsidRPr="00134BDE">
              <w:rPr>
                <w:rFonts w:eastAsia="Calibri"/>
              </w:rPr>
              <w:t xml:space="preserve"> Laptop &amp; </w:t>
            </w:r>
            <w:proofErr w:type="spellStart"/>
            <w:r w:rsidRPr="00134BDE">
              <w:rPr>
                <w:rFonts w:eastAsia="Calibri"/>
              </w:rPr>
              <w:t>Portable</w:t>
            </w:r>
            <w:proofErr w:type="spellEnd"/>
            <w:r w:rsidRPr="00134BDE">
              <w:rPr>
                <w:rFonts w:eastAsia="Calibri"/>
              </w:rPr>
              <w:t xml:space="preserve"> CPU Performance</w:t>
            </w:r>
            <w:r w:rsidRPr="00DE6D24">
              <w:rPr>
                <w:rFonts w:eastAsia="Calibri"/>
              </w:rPr>
              <w:t xml:space="preserve"> (cpubenchmark.net) na poziomie co najmniej </w:t>
            </w:r>
            <w:r>
              <w:rPr>
                <w:rFonts w:eastAsia="Calibri"/>
              </w:rPr>
              <w:t>8</w:t>
            </w:r>
            <w:r w:rsidRPr="00DE6D24">
              <w:rPr>
                <w:rFonts w:eastAsia="Calibri"/>
              </w:rPr>
              <w:t>000 punktów,</w:t>
            </w:r>
          </w:p>
          <w:p w14:paraId="42B5600D" w14:textId="77777777" w:rsidR="009F7882" w:rsidRDefault="009F7882" w:rsidP="00D7569E">
            <w:pPr>
              <w:pStyle w:val="Akapitzlist"/>
              <w:numPr>
                <w:ilvl w:val="0"/>
                <w:numId w:val="3"/>
              </w:numPr>
              <w:spacing w:after="0" w:line="240" w:lineRule="auto"/>
              <w:rPr>
                <w:b/>
              </w:rPr>
            </w:pPr>
            <w:r>
              <w:rPr>
                <w:rFonts w:eastAsia="Calibri"/>
                <w:b/>
              </w:rPr>
              <w:t xml:space="preserve">Wersja systemu: </w:t>
            </w:r>
            <w:r>
              <w:rPr>
                <w:rFonts w:eastAsia="Calibri"/>
              </w:rPr>
              <w:t>system operacyjny TYP 2 (tabela wymagań n/t systemu na wstępie),</w:t>
            </w:r>
          </w:p>
          <w:p w14:paraId="43329CAD" w14:textId="2FA7D1A5" w:rsidR="009F7882" w:rsidRDefault="009F7882" w:rsidP="00D7569E">
            <w:pPr>
              <w:pStyle w:val="Akapitzlist"/>
              <w:numPr>
                <w:ilvl w:val="0"/>
                <w:numId w:val="3"/>
              </w:numPr>
              <w:spacing w:after="0" w:line="240" w:lineRule="auto"/>
              <w:rPr>
                <w:b/>
              </w:rPr>
            </w:pPr>
            <w:r>
              <w:rPr>
                <w:rFonts w:eastAsia="Calibri"/>
                <w:b/>
              </w:rPr>
              <w:t xml:space="preserve">Pamięć RAM: </w:t>
            </w:r>
            <w:r>
              <w:rPr>
                <w:rFonts w:eastAsia="Calibri"/>
              </w:rPr>
              <w:t>co najmniej 8 GB,</w:t>
            </w:r>
          </w:p>
          <w:p w14:paraId="07B17D68" w14:textId="6F9CC05C" w:rsidR="009F7882" w:rsidRDefault="009F7882" w:rsidP="00D7569E">
            <w:pPr>
              <w:pStyle w:val="Akapitzlist"/>
              <w:numPr>
                <w:ilvl w:val="0"/>
                <w:numId w:val="3"/>
              </w:numPr>
              <w:spacing w:after="0" w:line="240" w:lineRule="auto"/>
              <w:rPr>
                <w:b/>
              </w:rPr>
            </w:pPr>
            <w:r>
              <w:rPr>
                <w:rFonts w:eastAsia="Calibri"/>
                <w:b/>
              </w:rPr>
              <w:t xml:space="preserve">Pamięć wbudowana: </w:t>
            </w:r>
            <w:r>
              <w:rPr>
                <w:rFonts w:eastAsia="Calibri"/>
              </w:rPr>
              <w:t>co najmniej 128 GB,</w:t>
            </w:r>
          </w:p>
          <w:p w14:paraId="7C78AF6C" w14:textId="6DF147A2" w:rsidR="009F7882" w:rsidRPr="00007D2E" w:rsidRDefault="009F7882" w:rsidP="00007D2E">
            <w:pPr>
              <w:pStyle w:val="Akapitzlist"/>
              <w:numPr>
                <w:ilvl w:val="0"/>
                <w:numId w:val="3"/>
              </w:numPr>
              <w:spacing w:after="0" w:line="240" w:lineRule="auto"/>
              <w:rPr>
                <w:b/>
              </w:rPr>
            </w:pPr>
            <w:r>
              <w:rPr>
                <w:rFonts w:eastAsia="Calibri"/>
                <w:b/>
              </w:rPr>
              <w:t xml:space="preserve">Wyświetlacz: </w:t>
            </w:r>
            <w:r>
              <w:rPr>
                <w:rFonts w:eastAsia="Calibri"/>
              </w:rPr>
              <w:t xml:space="preserve">12” (+/-10%), rozdzielczość co najmniej </w:t>
            </w:r>
            <w:proofErr w:type="spellStart"/>
            <w:r>
              <w:rPr>
                <w:rFonts w:eastAsia="Calibri"/>
              </w:rPr>
              <w:t>FullHD</w:t>
            </w:r>
            <w:proofErr w:type="spellEnd"/>
            <w:r>
              <w:rPr>
                <w:rFonts w:eastAsia="Calibri"/>
              </w:rPr>
              <w:t xml:space="preserve">, matryca świecąca własnym światłem (działająca bez podświetlania), odświeżanie ekranu co najmniej 120 </w:t>
            </w:r>
            <w:proofErr w:type="spellStart"/>
            <w:r>
              <w:rPr>
                <w:rFonts w:eastAsia="Calibri"/>
              </w:rPr>
              <w:t>Hz</w:t>
            </w:r>
            <w:proofErr w:type="spellEnd"/>
            <w:r>
              <w:rPr>
                <w:rFonts w:eastAsia="Calibri"/>
              </w:rPr>
              <w:t>,</w:t>
            </w:r>
          </w:p>
          <w:p w14:paraId="3CEEC609" w14:textId="37E639F8" w:rsidR="009F7882" w:rsidRDefault="009F7882" w:rsidP="00D7569E">
            <w:pPr>
              <w:pStyle w:val="Akapitzlist"/>
              <w:numPr>
                <w:ilvl w:val="0"/>
                <w:numId w:val="3"/>
              </w:numPr>
              <w:spacing w:after="0" w:line="240" w:lineRule="auto"/>
              <w:rPr>
                <w:b/>
              </w:rPr>
            </w:pPr>
            <w:r>
              <w:rPr>
                <w:rFonts w:eastAsia="Calibri"/>
                <w:b/>
              </w:rPr>
              <w:t xml:space="preserve">Waga: </w:t>
            </w:r>
            <w:r>
              <w:rPr>
                <w:rFonts w:eastAsia="Calibri"/>
              </w:rPr>
              <w:t>nie większa niż 780 g,</w:t>
            </w:r>
          </w:p>
          <w:p w14:paraId="2F300E3A" w14:textId="6D83F50F" w:rsidR="009F7882" w:rsidRDefault="009F7882" w:rsidP="00D7569E">
            <w:pPr>
              <w:pStyle w:val="Akapitzlist"/>
              <w:numPr>
                <w:ilvl w:val="0"/>
                <w:numId w:val="3"/>
              </w:numPr>
              <w:spacing w:after="0" w:line="240" w:lineRule="auto"/>
              <w:rPr>
                <w:b/>
              </w:rPr>
            </w:pPr>
            <w:r>
              <w:rPr>
                <w:rFonts w:eastAsia="Calibri"/>
                <w:b/>
              </w:rPr>
              <w:t xml:space="preserve">Komunikacja: </w:t>
            </w:r>
            <w:r>
              <w:rPr>
                <w:rFonts w:eastAsia="Calibri"/>
              </w:rPr>
              <w:t xml:space="preserve">Wi-Fi 5 lub wyższy, Bluetooth 5.0 lub wyższy, USB 3.0,USB typ C, GPS, </w:t>
            </w:r>
          </w:p>
          <w:p w14:paraId="619EA16F" w14:textId="09942E09" w:rsidR="009F7882" w:rsidRDefault="009F7882" w:rsidP="00D7569E">
            <w:pPr>
              <w:pStyle w:val="Akapitzlist"/>
              <w:numPr>
                <w:ilvl w:val="0"/>
                <w:numId w:val="3"/>
              </w:numPr>
              <w:spacing w:after="0" w:line="240" w:lineRule="auto"/>
              <w:rPr>
                <w:b/>
              </w:rPr>
            </w:pPr>
            <w:r>
              <w:rPr>
                <w:rFonts w:eastAsia="Calibri"/>
                <w:b/>
              </w:rPr>
              <w:t>Interfejsy:</w:t>
            </w:r>
            <w:r>
              <w:rPr>
                <w:rFonts w:eastAsia="Calibri"/>
              </w:rPr>
              <w:t xml:space="preserve"> złącze słuchawkowe, HDMI, czytnik kart pamięci SD, głośniki lub </w:t>
            </w:r>
            <w:proofErr w:type="spellStart"/>
            <w:r>
              <w:rPr>
                <w:rFonts w:eastAsia="Calibri"/>
              </w:rPr>
              <w:t>usb</w:t>
            </w:r>
            <w:proofErr w:type="spellEnd"/>
            <w:r>
              <w:rPr>
                <w:rFonts w:eastAsia="Calibri"/>
              </w:rPr>
              <w:t xml:space="preserve"> C z adapterem/</w:t>
            </w:r>
            <w:proofErr w:type="spellStart"/>
            <w:r>
              <w:rPr>
                <w:rFonts w:eastAsia="Calibri"/>
              </w:rPr>
              <w:t>ami</w:t>
            </w:r>
            <w:proofErr w:type="spellEnd"/>
            <w:r>
              <w:rPr>
                <w:rFonts w:eastAsia="Calibri"/>
              </w:rPr>
              <w:t xml:space="preserve"> umożliwiającymi uzyskanie tych funkcji i dodatkowo umożliwiającym ładowanie baterii,</w:t>
            </w:r>
          </w:p>
          <w:p w14:paraId="1DA3FB6A" w14:textId="4A15EC79" w:rsidR="009F7882" w:rsidRPr="00D274DB" w:rsidRDefault="009F7882" w:rsidP="00D7569E">
            <w:pPr>
              <w:pStyle w:val="Akapitzlist"/>
              <w:numPr>
                <w:ilvl w:val="0"/>
                <w:numId w:val="3"/>
              </w:numPr>
              <w:spacing w:after="0" w:line="240" w:lineRule="auto"/>
              <w:rPr>
                <w:b/>
              </w:rPr>
            </w:pPr>
            <w:r w:rsidRPr="00D274DB">
              <w:rPr>
                <w:rFonts w:eastAsia="Calibri"/>
                <w:b/>
              </w:rPr>
              <w:lastRenderedPageBreak/>
              <w:t xml:space="preserve">Aparat: </w:t>
            </w:r>
            <w:r w:rsidRPr="00D274DB">
              <w:rPr>
                <w:rFonts w:eastAsia="Calibri"/>
              </w:rPr>
              <w:t xml:space="preserve">na tylnej ścianie (główny) co najmniej </w:t>
            </w:r>
            <w:r>
              <w:rPr>
                <w:rFonts w:eastAsia="Calibri"/>
              </w:rPr>
              <w:t>5</w:t>
            </w:r>
            <w:r w:rsidRPr="00D274DB">
              <w:rPr>
                <w:rFonts w:eastAsia="Calibri"/>
              </w:rPr>
              <w:t xml:space="preserve"> </w:t>
            </w:r>
            <w:proofErr w:type="spellStart"/>
            <w:r w:rsidRPr="00D274DB">
              <w:rPr>
                <w:rFonts w:eastAsia="Calibri"/>
              </w:rPr>
              <w:t>Mpix</w:t>
            </w:r>
            <w:proofErr w:type="spellEnd"/>
            <w:r w:rsidRPr="00D274DB">
              <w:rPr>
                <w:rFonts w:eastAsia="Calibri"/>
              </w:rPr>
              <w:t>,</w:t>
            </w:r>
          </w:p>
          <w:p w14:paraId="36EF3877" w14:textId="77777777" w:rsidR="00A06995" w:rsidRPr="00A06995" w:rsidRDefault="009F7882" w:rsidP="00D7569E">
            <w:pPr>
              <w:pStyle w:val="Akapitzlist"/>
              <w:numPr>
                <w:ilvl w:val="0"/>
                <w:numId w:val="4"/>
              </w:numPr>
              <w:spacing w:after="0" w:line="240" w:lineRule="auto"/>
              <w:rPr>
                <w:b/>
              </w:rPr>
            </w:pPr>
            <w:r w:rsidRPr="007812EF">
              <w:rPr>
                <w:rFonts w:eastAsia="Calibri"/>
                <w:b/>
              </w:rPr>
              <w:t xml:space="preserve">Akcesoria: </w:t>
            </w:r>
            <w:r w:rsidRPr="007812EF">
              <w:rPr>
                <w:rFonts w:eastAsia="Calibri"/>
              </w:rPr>
              <w:t>ochrona folią zabezpieczającą i dopasowaną (dedykowaną) do ekranu, przewód zasilający (i jednocześnie komunikacyjny), ładowarka, etui ochronne</w:t>
            </w:r>
            <w:r>
              <w:rPr>
                <w:rFonts w:eastAsia="Calibri"/>
              </w:rPr>
              <w:t xml:space="preserve"> (pancerne)</w:t>
            </w:r>
            <w:r w:rsidRPr="007812EF">
              <w:rPr>
                <w:rFonts w:eastAsia="Calibri"/>
              </w:rPr>
              <w:t xml:space="preserve">, instrukcja obsługi w języku polskim, </w:t>
            </w:r>
          </w:p>
          <w:p w14:paraId="4C9E0414" w14:textId="0B0416E6" w:rsidR="009F7882" w:rsidRPr="007812EF" w:rsidRDefault="009F7882" w:rsidP="00D7569E">
            <w:pPr>
              <w:pStyle w:val="Akapitzlist"/>
              <w:numPr>
                <w:ilvl w:val="0"/>
                <w:numId w:val="4"/>
              </w:numPr>
              <w:spacing w:after="0" w:line="240" w:lineRule="auto"/>
              <w:rPr>
                <w:b/>
              </w:rPr>
            </w:pPr>
            <w:r w:rsidRPr="007812EF">
              <w:rPr>
                <w:rFonts w:eastAsia="Calibri"/>
              </w:rPr>
              <w:t>gwarancja co najmniej 24 miesiące.</w:t>
            </w:r>
          </w:p>
        </w:tc>
        <w:tc>
          <w:tcPr>
            <w:tcW w:w="709" w:type="dxa"/>
          </w:tcPr>
          <w:p w14:paraId="650F4695" w14:textId="3E52E2AA" w:rsidR="009F7882" w:rsidRDefault="009F7882" w:rsidP="00D63873">
            <w:pPr>
              <w:spacing w:after="0" w:line="240" w:lineRule="auto"/>
              <w:jc w:val="center"/>
              <w:rPr>
                <w:rFonts w:ascii="Calibri" w:eastAsia="Calibri" w:hAnsi="Calibri"/>
              </w:rPr>
            </w:pPr>
            <w:r>
              <w:rPr>
                <w:rFonts w:ascii="Calibri" w:eastAsia="Calibri" w:hAnsi="Calibri"/>
              </w:rPr>
              <w:lastRenderedPageBreak/>
              <w:t>2</w:t>
            </w:r>
          </w:p>
        </w:tc>
        <w:tc>
          <w:tcPr>
            <w:tcW w:w="1843" w:type="dxa"/>
          </w:tcPr>
          <w:p w14:paraId="39216115" w14:textId="77777777" w:rsidR="009F7882" w:rsidRDefault="009F7882" w:rsidP="00D7569E">
            <w:pPr>
              <w:spacing w:after="0" w:line="240" w:lineRule="auto"/>
              <w:rPr>
                <w:rFonts w:ascii="Calibri" w:eastAsia="Calibri" w:hAnsi="Calibri"/>
              </w:rPr>
            </w:pPr>
          </w:p>
        </w:tc>
        <w:tc>
          <w:tcPr>
            <w:tcW w:w="1984" w:type="dxa"/>
          </w:tcPr>
          <w:p w14:paraId="1613C1BC" w14:textId="0BF7B682" w:rsidR="009F7882" w:rsidRDefault="009F7882" w:rsidP="00D7569E">
            <w:pPr>
              <w:spacing w:after="0" w:line="240" w:lineRule="auto"/>
              <w:rPr>
                <w:rFonts w:ascii="Calibri" w:eastAsia="Calibri" w:hAnsi="Calibri"/>
              </w:rPr>
            </w:pPr>
          </w:p>
        </w:tc>
        <w:tc>
          <w:tcPr>
            <w:tcW w:w="4541" w:type="dxa"/>
          </w:tcPr>
          <w:p w14:paraId="0EFC0997" w14:textId="67F0D749" w:rsidR="009F7882" w:rsidRDefault="009F7882" w:rsidP="00D7569E">
            <w:pPr>
              <w:spacing w:after="0" w:line="240" w:lineRule="auto"/>
              <w:rPr>
                <w:rFonts w:ascii="Calibri" w:eastAsia="Calibri" w:hAnsi="Calibri"/>
              </w:rPr>
            </w:pPr>
          </w:p>
        </w:tc>
      </w:tr>
      <w:tr w:rsidR="009F7882" w14:paraId="7C8D7225" w14:textId="77777777" w:rsidTr="009F7882">
        <w:trPr>
          <w:trHeight w:val="20"/>
          <w:jc w:val="center"/>
        </w:trPr>
        <w:tc>
          <w:tcPr>
            <w:tcW w:w="569" w:type="dxa"/>
          </w:tcPr>
          <w:p w14:paraId="420EEDA3" w14:textId="4FA52BA0" w:rsidR="009F7882" w:rsidRDefault="009F7882" w:rsidP="00D63873">
            <w:pPr>
              <w:spacing w:after="0" w:line="240" w:lineRule="auto"/>
              <w:jc w:val="center"/>
              <w:rPr>
                <w:rFonts w:ascii="Calibri" w:eastAsia="Calibri" w:hAnsi="Calibri"/>
              </w:rPr>
            </w:pPr>
            <w:bookmarkStart w:id="0" w:name="_Hlk140055308"/>
            <w:r>
              <w:rPr>
                <w:rFonts w:eastAsia="Calibri"/>
              </w:rPr>
              <w:t>5</w:t>
            </w:r>
          </w:p>
        </w:tc>
        <w:tc>
          <w:tcPr>
            <w:tcW w:w="5805" w:type="dxa"/>
          </w:tcPr>
          <w:p w14:paraId="7E6EBE07" w14:textId="5303F8C0" w:rsidR="009F7882" w:rsidRPr="00A92BA4" w:rsidRDefault="009F7882" w:rsidP="009534B6">
            <w:pPr>
              <w:spacing w:after="0" w:line="240" w:lineRule="auto"/>
            </w:pPr>
            <w:r>
              <w:rPr>
                <w:rFonts w:eastAsia="Calibri"/>
                <w:b/>
              </w:rPr>
              <w:t xml:space="preserve">Tablet </w:t>
            </w:r>
          </w:p>
          <w:p w14:paraId="4B98D9EA" w14:textId="360A85E7" w:rsidR="009F7882" w:rsidRDefault="009F7882" w:rsidP="009534B6">
            <w:pPr>
              <w:pStyle w:val="Akapitzlist"/>
              <w:numPr>
                <w:ilvl w:val="0"/>
                <w:numId w:val="2"/>
              </w:numPr>
              <w:spacing w:after="0" w:line="240" w:lineRule="auto"/>
              <w:rPr>
                <w:b/>
              </w:rPr>
            </w:pPr>
            <w:r>
              <w:rPr>
                <w:rFonts w:eastAsia="Calibri"/>
                <w:b/>
              </w:rPr>
              <w:t xml:space="preserve">Procesor: </w:t>
            </w:r>
            <w:r w:rsidRPr="00DE6D24">
              <w:rPr>
                <w:rFonts w:eastAsia="Calibri"/>
              </w:rPr>
              <w:t xml:space="preserve">wydajność według </w:t>
            </w:r>
            <w:r>
              <w:rPr>
                <w:rFonts w:eastAsia="Calibri"/>
              </w:rPr>
              <w:t>iOS CPU</w:t>
            </w:r>
            <w:r w:rsidRPr="00DE6D24">
              <w:rPr>
                <w:rFonts w:eastAsia="Calibri"/>
              </w:rPr>
              <w:t xml:space="preserve"> Mark (cpubenchmark.net) na poziomie co najmniej </w:t>
            </w:r>
            <w:r>
              <w:rPr>
                <w:rFonts w:eastAsia="Calibri"/>
              </w:rPr>
              <w:t>9</w:t>
            </w:r>
            <w:r w:rsidRPr="00DE6D24">
              <w:rPr>
                <w:rFonts w:eastAsia="Calibri"/>
              </w:rPr>
              <w:t>000 punktów,</w:t>
            </w:r>
          </w:p>
          <w:p w14:paraId="31078AD6" w14:textId="1279844A" w:rsidR="009F7882" w:rsidRPr="00263CC9" w:rsidRDefault="009F7882" w:rsidP="00263CC9">
            <w:pPr>
              <w:pStyle w:val="Akapitzlist"/>
              <w:numPr>
                <w:ilvl w:val="0"/>
                <w:numId w:val="3"/>
              </w:numPr>
              <w:spacing w:after="0" w:line="240" w:lineRule="auto"/>
              <w:rPr>
                <w:b/>
              </w:rPr>
            </w:pPr>
            <w:r>
              <w:rPr>
                <w:rFonts w:eastAsia="Calibri"/>
                <w:b/>
              </w:rPr>
              <w:t xml:space="preserve">Wersja systemu: </w:t>
            </w:r>
            <w:r>
              <w:rPr>
                <w:rFonts w:eastAsia="Calibri"/>
              </w:rPr>
              <w:t>system operacyjny TYP 2 (tabela wymagań n/t systemu na wstępie),</w:t>
            </w:r>
          </w:p>
          <w:p w14:paraId="0965F5E8" w14:textId="2B2F11D1" w:rsidR="009F7882" w:rsidRDefault="009F7882" w:rsidP="009534B6">
            <w:pPr>
              <w:pStyle w:val="Akapitzlist"/>
              <w:numPr>
                <w:ilvl w:val="0"/>
                <w:numId w:val="3"/>
              </w:numPr>
              <w:spacing w:after="0" w:line="240" w:lineRule="auto"/>
              <w:rPr>
                <w:b/>
              </w:rPr>
            </w:pPr>
            <w:r>
              <w:rPr>
                <w:rFonts w:eastAsia="Calibri"/>
                <w:b/>
              </w:rPr>
              <w:t xml:space="preserve">Pamięć wbudowana: </w:t>
            </w:r>
            <w:r>
              <w:rPr>
                <w:rFonts w:eastAsia="Calibri"/>
              </w:rPr>
              <w:t>co najmniej 64 GB,</w:t>
            </w:r>
          </w:p>
          <w:p w14:paraId="7B3C8269" w14:textId="6CDAEEB4" w:rsidR="009F7882" w:rsidRPr="00263CC9" w:rsidRDefault="009F7882" w:rsidP="00263CC9">
            <w:pPr>
              <w:pStyle w:val="Akapitzlist"/>
              <w:numPr>
                <w:ilvl w:val="0"/>
                <w:numId w:val="3"/>
              </w:numPr>
              <w:spacing w:after="0" w:line="240" w:lineRule="auto"/>
              <w:rPr>
                <w:b/>
              </w:rPr>
            </w:pPr>
            <w:r>
              <w:rPr>
                <w:rFonts w:eastAsia="Calibri"/>
                <w:b/>
              </w:rPr>
              <w:t xml:space="preserve">Wyświetlacz: </w:t>
            </w:r>
            <w:r>
              <w:rPr>
                <w:rFonts w:eastAsia="Calibri"/>
              </w:rPr>
              <w:t xml:space="preserve">11” (+/-10%), rozdzielczość co najmniej </w:t>
            </w:r>
            <w:proofErr w:type="spellStart"/>
            <w:r>
              <w:rPr>
                <w:rFonts w:eastAsia="Calibri"/>
              </w:rPr>
              <w:t>FullHD</w:t>
            </w:r>
            <w:proofErr w:type="spellEnd"/>
            <w:r>
              <w:rPr>
                <w:rFonts w:eastAsia="Calibri"/>
              </w:rPr>
              <w:t xml:space="preserve">, matryca świecąca własnym światłem (działająca bez podświetlania), odświeżanie ekranu co najmniej 120 </w:t>
            </w:r>
            <w:proofErr w:type="spellStart"/>
            <w:r>
              <w:rPr>
                <w:rFonts w:eastAsia="Calibri"/>
              </w:rPr>
              <w:t>Hz</w:t>
            </w:r>
            <w:proofErr w:type="spellEnd"/>
            <w:r>
              <w:rPr>
                <w:rFonts w:eastAsia="Calibri"/>
              </w:rPr>
              <w:t>,</w:t>
            </w:r>
          </w:p>
          <w:p w14:paraId="5B63E76F" w14:textId="77777777" w:rsidR="009F7882" w:rsidRDefault="009F7882" w:rsidP="009534B6">
            <w:pPr>
              <w:pStyle w:val="Akapitzlist"/>
              <w:numPr>
                <w:ilvl w:val="0"/>
                <w:numId w:val="3"/>
              </w:numPr>
              <w:spacing w:after="0" w:line="240" w:lineRule="auto"/>
              <w:rPr>
                <w:b/>
              </w:rPr>
            </w:pPr>
            <w:r>
              <w:rPr>
                <w:rFonts w:eastAsia="Calibri"/>
                <w:b/>
              </w:rPr>
              <w:t xml:space="preserve">Waga: </w:t>
            </w:r>
            <w:r>
              <w:rPr>
                <w:rFonts w:eastAsia="Calibri"/>
              </w:rPr>
              <w:t>nie większa niż 650 g,</w:t>
            </w:r>
          </w:p>
          <w:p w14:paraId="22B27FBE" w14:textId="76688B67" w:rsidR="009F7882" w:rsidRDefault="009F7882" w:rsidP="009534B6">
            <w:pPr>
              <w:pStyle w:val="Akapitzlist"/>
              <w:numPr>
                <w:ilvl w:val="0"/>
                <w:numId w:val="3"/>
              </w:numPr>
              <w:spacing w:after="0" w:line="240" w:lineRule="auto"/>
              <w:rPr>
                <w:b/>
              </w:rPr>
            </w:pPr>
            <w:r>
              <w:rPr>
                <w:rFonts w:eastAsia="Calibri"/>
                <w:b/>
              </w:rPr>
              <w:t xml:space="preserve">Komunikacja: </w:t>
            </w:r>
            <w:r>
              <w:rPr>
                <w:rFonts w:eastAsia="Calibri"/>
              </w:rPr>
              <w:t>Wi-Fi 5 lub wyższy, Bluetooth 4.0 lub wyższy, GPS,</w:t>
            </w:r>
          </w:p>
          <w:p w14:paraId="34DB5D83" w14:textId="0FA8FB36" w:rsidR="009F7882" w:rsidRDefault="009F7882" w:rsidP="009534B6">
            <w:pPr>
              <w:pStyle w:val="Akapitzlist"/>
              <w:numPr>
                <w:ilvl w:val="0"/>
                <w:numId w:val="3"/>
              </w:numPr>
              <w:spacing w:after="0" w:line="240" w:lineRule="auto"/>
              <w:rPr>
                <w:b/>
              </w:rPr>
            </w:pPr>
            <w:r>
              <w:rPr>
                <w:rFonts w:eastAsia="Calibri"/>
                <w:b/>
              </w:rPr>
              <w:t>Interfejsy:</w:t>
            </w:r>
            <w:r>
              <w:rPr>
                <w:rFonts w:eastAsia="Calibri"/>
              </w:rPr>
              <w:t xml:space="preserve">  głośniki lub </w:t>
            </w:r>
            <w:proofErr w:type="spellStart"/>
            <w:r>
              <w:rPr>
                <w:rFonts w:eastAsia="Calibri"/>
              </w:rPr>
              <w:t>usb</w:t>
            </w:r>
            <w:proofErr w:type="spellEnd"/>
            <w:r>
              <w:rPr>
                <w:rFonts w:eastAsia="Calibri"/>
              </w:rPr>
              <w:t xml:space="preserve"> C z adapterem/</w:t>
            </w:r>
            <w:proofErr w:type="spellStart"/>
            <w:r>
              <w:rPr>
                <w:rFonts w:eastAsia="Calibri"/>
              </w:rPr>
              <w:t>ami</w:t>
            </w:r>
            <w:proofErr w:type="spellEnd"/>
            <w:r>
              <w:rPr>
                <w:rFonts w:eastAsia="Calibri"/>
              </w:rPr>
              <w:t xml:space="preserve"> umożliwiającymi uzyskanie tych funkcji i dodatkowo umożliwiającym ładowanie baterii,</w:t>
            </w:r>
          </w:p>
          <w:p w14:paraId="5E9F3AFD" w14:textId="575C25F4" w:rsidR="009F7882" w:rsidRPr="00D274DB" w:rsidRDefault="009F7882" w:rsidP="009534B6">
            <w:pPr>
              <w:pStyle w:val="Akapitzlist"/>
              <w:numPr>
                <w:ilvl w:val="0"/>
                <w:numId w:val="3"/>
              </w:numPr>
              <w:spacing w:after="0" w:line="240" w:lineRule="auto"/>
              <w:rPr>
                <w:b/>
              </w:rPr>
            </w:pPr>
            <w:r w:rsidRPr="00D274DB">
              <w:rPr>
                <w:rFonts w:eastAsia="Calibri"/>
                <w:b/>
              </w:rPr>
              <w:t xml:space="preserve">Aparat: </w:t>
            </w:r>
            <w:r w:rsidRPr="00D274DB">
              <w:rPr>
                <w:rFonts w:eastAsia="Calibri"/>
              </w:rPr>
              <w:t xml:space="preserve">na tylnej ścianie (główny) co najmniej </w:t>
            </w:r>
            <w:r>
              <w:rPr>
                <w:rFonts w:eastAsia="Calibri"/>
              </w:rPr>
              <w:t>12</w:t>
            </w:r>
            <w:r w:rsidRPr="00D274DB">
              <w:rPr>
                <w:rFonts w:eastAsia="Calibri"/>
              </w:rPr>
              <w:t xml:space="preserve"> </w:t>
            </w:r>
            <w:proofErr w:type="spellStart"/>
            <w:r w:rsidRPr="00D274DB">
              <w:rPr>
                <w:rFonts w:eastAsia="Calibri"/>
              </w:rPr>
              <w:t>Mpix</w:t>
            </w:r>
            <w:proofErr w:type="spellEnd"/>
            <w:r w:rsidRPr="00D274DB">
              <w:rPr>
                <w:rFonts w:eastAsia="Calibri"/>
              </w:rPr>
              <w:t>,</w:t>
            </w:r>
          </w:p>
          <w:p w14:paraId="0A87E1A3" w14:textId="77777777" w:rsidR="00A06995" w:rsidRPr="00A06995" w:rsidRDefault="009F7882" w:rsidP="009534B6">
            <w:pPr>
              <w:pStyle w:val="Akapitzlist"/>
              <w:numPr>
                <w:ilvl w:val="0"/>
                <w:numId w:val="6"/>
              </w:numPr>
              <w:spacing w:after="0" w:line="240" w:lineRule="auto"/>
              <w:rPr>
                <w:b/>
              </w:rPr>
            </w:pPr>
            <w:r w:rsidRPr="007812EF">
              <w:rPr>
                <w:rFonts w:eastAsia="Calibri"/>
                <w:b/>
              </w:rPr>
              <w:t xml:space="preserve">Akcesoria: </w:t>
            </w:r>
            <w:r w:rsidRPr="007812EF">
              <w:rPr>
                <w:rFonts w:eastAsia="Calibri"/>
              </w:rPr>
              <w:t>ochrona folią zabezpieczającą i dopasowaną (dedykowaną) do ekranu,</w:t>
            </w:r>
            <w:r>
              <w:rPr>
                <w:rFonts w:eastAsia="Calibri"/>
              </w:rPr>
              <w:t xml:space="preserve"> zabezpieczenie w postaci czytnika linii papilarnych,</w:t>
            </w:r>
            <w:r w:rsidRPr="007812EF">
              <w:rPr>
                <w:rFonts w:eastAsia="Calibri"/>
              </w:rPr>
              <w:t xml:space="preserve"> przewód zasilający (i jednocześnie komunikacyjny), ładowarka, etui ochronne</w:t>
            </w:r>
            <w:r>
              <w:rPr>
                <w:rFonts w:eastAsia="Calibri"/>
              </w:rPr>
              <w:t xml:space="preserve"> (pancerne)</w:t>
            </w:r>
            <w:r w:rsidRPr="007812EF">
              <w:rPr>
                <w:rFonts w:eastAsia="Calibri"/>
              </w:rPr>
              <w:t xml:space="preserve">, instrukcja obsługi w języku polskim, </w:t>
            </w:r>
          </w:p>
          <w:p w14:paraId="07B3221D" w14:textId="12560EF1" w:rsidR="009F7882" w:rsidRPr="0024280A" w:rsidRDefault="009F7882" w:rsidP="009534B6">
            <w:pPr>
              <w:pStyle w:val="Akapitzlist"/>
              <w:numPr>
                <w:ilvl w:val="0"/>
                <w:numId w:val="6"/>
              </w:numPr>
              <w:spacing w:after="0" w:line="240" w:lineRule="auto"/>
              <w:rPr>
                <w:b/>
              </w:rPr>
            </w:pPr>
            <w:r w:rsidRPr="007812EF">
              <w:rPr>
                <w:rFonts w:eastAsia="Calibri"/>
              </w:rPr>
              <w:t>gwarancja co najmniej 24 miesiące.</w:t>
            </w:r>
          </w:p>
          <w:p w14:paraId="471EB431" w14:textId="79C7EF00" w:rsidR="009F7882" w:rsidRDefault="009F7882" w:rsidP="009534B6">
            <w:pPr>
              <w:pStyle w:val="Akapitzlist"/>
              <w:numPr>
                <w:ilvl w:val="0"/>
                <w:numId w:val="6"/>
              </w:numPr>
              <w:spacing w:after="0" w:line="240" w:lineRule="auto"/>
              <w:rPr>
                <w:b/>
              </w:rPr>
            </w:pPr>
            <w:r>
              <w:rPr>
                <w:rFonts w:eastAsia="Calibri"/>
                <w:b/>
              </w:rPr>
              <w:lastRenderedPageBreak/>
              <w:t>Uwagi:</w:t>
            </w:r>
            <w:r>
              <w:rPr>
                <w:rFonts w:eastAsia="Calibri"/>
              </w:rPr>
              <w:t xml:space="preserve"> Ośrodek Wsparcia i Testów działa jako wypożyczalnia, która świadczy bezpłatne usługi osobom z  niepełnosprawnością. System iOS jest potrzebny jako alternatywa dla systemu Android, którą posiadamy na wyposażeniu. Zapotrzebowanie osób niewidomych na testy w warunkach domowych.</w:t>
            </w:r>
          </w:p>
        </w:tc>
        <w:tc>
          <w:tcPr>
            <w:tcW w:w="709" w:type="dxa"/>
          </w:tcPr>
          <w:p w14:paraId="7FF39ABB" w14:textId="71E98386" w:rsidR="009F7882" w:rsidRDefault="009F7882" w:rsidP="009F7882">
            <w:pPr>
              <w:spacing w:after="0" w:line="240" w:lineRule="auto"/>
              <w:jc w:val="center"/>
              <w:rPr>
                <w:rFonts w:ascii="Calibri" w:eastAsia="Calibri" w:hAnsi="Calibri"/>
              </w:rPr>
            </w:pPr>
            <w:r>
              <w:rPr>
                <w:rFonts w:ascii="Calibri" w:eastAsia="Calibri" w:hAnsi="Calibri"/>
              </w:rPr>
              <w:lastRenderedPageBreak/>
              <w:t>2</w:t>
            </w:r>
          </w:p>
          <w:p w14:paraId="3F83FD75" w14:textId="77777777" w:rsidR="009F7882" w:rsidRDefault="009F7882" w:rsidP="009F7882">
            <w:pPr>
              <w:spacing w:after="0" w:line="240" w:lineRule="auto"/>
              <w:jc w:val="center"/>
              <w:rPr>
                <w:rFonts w:ascii="Calibri" w:eastAsia="Calibri" w:hAnsi="Calibri"/>
              </w:rPr>
            </w:pPr>
          </w:p>
          <w:p w14:paraId="459F3F5B" w14:textId="3B7E28A1" w:rsidR="009F7882" w:rsidRDefault="009F7882" w:rsidP="009F7882">
            <w:pPr>
              <w:spacing w:after="0" w:line="240" w:lineRule="auto"/>
              <w:jc w:val="center"/>
              <w:rPr>
                <w:rFonts w:ascii="Calibri" w:eastAsia="Calibri" w:hAnsi="Calibri"/>
              </w:rPr>
            </w:pPr>
          </w:p>
          <w:p w14:paraId="094E5556" w14:textId="77777777" w:rsidR="009F7882" w:rsidRDefault="009F7882" w:rsidP="009F7882">
            <w:pPr>
              <w:spacing w:after="0" w:line="240" w:lineRule="auto"/>
              <w:jc w:val="center"/>
              <w:rPr>
                <w:rFonts w:ascii="Calibri" w:eastAsia="Calibri" w:hAnsi="Calibri"/>
              </w:rPr>
            </w:pPr>
          </w:p>
          <w:p w14:paraId="1D2C7E77" w14:textId="77777777" w:rsidR="009F7882" w:rsidRDefault="009F7882" w:rsidP="009F7882">
            <w:pPr>
              <w:spacing w:after="0" w:line="240" w:lineRule="auto"/>
              <w:jc w:val="center"/>
              <w:rPr>
                <w:rFonts w:ascii="Calibri" w:eastAsia="Calibri" w:hAnsi="Calibri"/>
              </w:rPr>
            </w:pPr>
          </w:p>
          <w:p w14:paraId="4EFC53E0" w14:textId="77777777" w:rsidR="009F7882" w:rsidRDefault="009F7882" w:rsidP="009F7882">
            <w:pPr>
              <w:spacing w:after="0" w:line="240" w:lineRule="auto"/>
              <w:jc w:val="center"/>
              <w:rPr>
                <w:rFonts w:ascii="Calibri" w:eastAsia="Calibri" w:hAnsi="Calibri"/>
              </w:rPr>
            </w:pPr>
          </w:p>
          <w:p w14:paraId="412A9E81" w14:textId="77777777" w:rsidR="009F7882" w:rsidRDefault="009F7882" w:rsidP="009F7882">
            <w:pPr>
              <w:spacing w:after="0" w:line="240" w:lineRule="auto"/>
              <w:jc w:val="center"/>
              <w:rPr>
                <w:rFonts w:ascii="Calibri" w:eastAsia="Calibri" w:hAnsi="Calibri"/>
              </w:rPr>
            </w:pPr>
          </w:p>
          <w:p w14:paraId="1B0F8472" w14:textId="77777777" w:rsidR="009F7882" w:rsidRDefault="009F7882" w:rsidP="009F7882">
            <w:pPr>
              <w:spacing w:after="0" w:line="240" w:lineRule="auto"/>
              <w:jc w:val="center"/>
              <w:rPr>
                <w:rFonts w:ascii="Calibri" w:eastAsia="Calibri" w:hAnsi="Calibri"/>
              </w:rPr>
            </w:pPr>
          </w:p>
          <w:p w14:paraId="3D58CB20" w14:textId="77777777" w:rsidR="009F7882" w:rsidRDefault="009F7882" w:rsidP="009F7882">
            <w:pPr>
              <w:spacing w:after="0" w:line="240" w:lineRule="auto"/>
              <w:jc w:val="center"/>
              <w:rPr>
                <w:rFonts w:ascii="Calibri" w:eastAsia="Calibri" w:hAnsi="Calibri"/>
              </w:rPr>
            </w:pPr>
          </w:p>
          <w:p w14:paraId="12756FEE" w14:textId="77777777" w:rsidR="009F7882" w:rsidRDefault="009F7882" w:rsidP="009F7882">
            <w:pPr>
              <w:spacing w:after="0" w:line="240" w:lineRule="auto"/>
              <w:jc w:val="center"/>
              <w:rPr>
                <w:rFonts w:ascii="Calibri" w:eastAsia="Calibri" w:hAnsi="Calibri"/>
              </w:rPr>
            </w:pPr>
          </w:p>
          <w:p w14:paraId="4D5030A2" w14:textId="77777777" w:rsidR="009F7882" w:rsidRDefault="009F7882" w:rsidP="009F7882">
            <w:pPr>
              <w:spacing w:after="0" w:line="240" w:lineRule="auto"/>
              <w:jc w:val="center"/>
              <w:rPr>
                <w:rFonts w:eastAsia="Calibri"/>
              </w:rPr>
            </w:pPr>
          </w:p>
          <w:p w14:paraId="3FC4C9C0" w14:textId="77777777" w:rsidR="009F7882" w:rsidRDefault="009F7882" w:rsidP="009F7882">
            <w:pPr>
              <w:spacing w:after="0" w:line="240" w:lineRule="auto"/>
              <w:jc w:val="center"/>
              <w:rPr>
                <w:rFonts w:eastAsia="Calibri"/>
              </w:rPr>
            </w:pPr>
          </w:p>
          <w:p w14:paraId="67AD9A20" w14:textId="77777777" w:rsidR="009F7882" w:rsidRDefault="009F7882" w:rsidP="009F7882">
            <w:pPr>
              <w:spacing w:after="0" w:line="240" w:lineRule="auto"/>
              <w:jc w:val="center"/>
              <w:rPr>
                <w:rFonts w:eastAsia="Calibri"/>
              </w:rPr>
            </w:pPr>
          </w:p>
          <w:p w14:paraId="692205E0" w14:textId="77777777" w:rsidR="009F7882" w:rsidRDefault="009F7882" w:rsidP="009F7882">
            <w:pPr>
              <w:spacing w:after="0" w:line="240" w:lineRule="auto"/>
              <w:jc w:val="center"/>
              <w:rPr>
                <w:rFonts w:eastAsia="Calibri"/>
              </w:rPr>
            </w:pPr>
          </w:p>
          <w:p w14:paraId="5A57ED59" w14:textId="77777777" w:rsidR="009F7882" w:rsidRDefault="009F7882" w:rsidP="009F7882">
            <w:pPr>
              <w:spacing w:after="0" w:line="240" w:lineRule="auto"/>
              <w:jc w:val="center"/>
              <w:rPr>
                <w:rFonts w:eastAsia="Calibri"/>
              </w:rPr>
            </w:pPr>
          </w:p>
          <w:p w14:paraId="60737003" w14:textId="77777777" w:rsidR="009F7882" w:rsidRDefault="009F7882" w:rsidP="009F7882">
            <w:pPr>
              <w:spacing w:after="0" w:line="240" w:lineRule="auto"/>
              <w:jc w:val="center"/>
              <w:rPr>
                <w:rFonts w:eastAsia="Calibri"/>
              </w:rPr>
            </w:pPr>
          </w:p>
          <w:p w14:paraId="7E571BAA" w14:textId="77777777" w:rsidR="009F7882" w:rsidRDefault="009F7882" w:rsidP="009F7882">
            <w:pPr>
              <w:spacing w:after="0" w:line="240" w:lineRule="auto"/>
              <w:jc w:val="center"/>
              <w:rPr>
                <w:rFonts w:eastAsia="Calibri"/>
              </w:rPr>
            </w:pPr>
          </w:p>
          <w:p w14:paraId="5FAAE68D" w14:textId="77777777" w:rsidR="009F7882" w:rsidRDefault="009F7882" w:rsidP="009F7882">
            <w:pPr>
              <w:spacing w:after="0" w:line="240" w:lineRule="auto"/>
              <w:jc w:val="center"/>
              <w:rPr>
                <w:rFonts w:eastAsia="Calibri"/>
              </w:rPr>
            </w:pPr>
          </w:p>
          <w:p w14:paraId="192D0252" w14:textId="77777777" w:rsidR="009F7882" w:rsidRDefault="009F7882" w:rsidP="009F7882">
            <w:pPr>
              <w:spacing w:after="0" w:line="240" w:lineRule="auto"/>
              <w:jc w:val="center"/>
              <w:rPr>
                <w:rFonts w:eastAsia="Calibri"/>
              </w:rPr>
            </w:pPr>
          </w:p>
          <w:p w14:paraId="3E53C71E" w14:textId="66C6D59E" w:rsidR="009F7882" w:rsidRDefault="009F7882" w:rsidP="009F7882">
            <w:pPr>
              <w:spacing w:after="0" w:line="240" w:lineRule="auto"/>
              <w:jc w:val="center"/>
              <w:rPr>
                <w:rFonts w:ascii="Calibri" w:eastAsia="Calibri" w:hAnsi="Calibri"/>
              </w:rPr>
            </w:pPr>
          </w:p>
        </w:tc>
        <w:tc>
          <w:tcPr>
            <w:tcW w:w="1843" w:type="dxa"/>
          </w:tcPr>
          <w:p w14:paraId="2FB72C77" w14:textId="77777777" w:rsidR="009F7882" w:rsidRDefault="009F7882" w:rsidP="00D7569E">
            <w:pPr>
              <w:spacing w:after="0" w:line="240" w:lineRule="auto"/>
              <w:rPr>
                <w:rFonts w:ascii="Calibri" w:eastAsia="Calibri" w:hAnsi="Calibri"/>
              </w:rPr>
            </w:pPr>
          </w:p>
        </w:tc>
        <w:tc>
          <w:tcPr>
            <w:tcW w:w="1984" w:type="dxa"/>
          </w:tcPr>
          <w:p w14:paraId="5617EC4E" w14:textId="509643E3" w:rsidR="009F7882" w:rsidRDefault="009F7882" w:rsidP="00D7569E">
            <w:pPr>
              <w:spacing w:after="0" w:line="240" w:lineRule="auto"/>
              <w:rPr>
                <w:rFonts w:ascii="Calibri" w:eastAsia="Calibri" w:hAnsi="Calibri"/>
              </w:rPr>
            </w:pPr>
          </w:p>
        </w:tc>
        <w:tc>
          <w:tcPr>
            <w:tcW w:w="4541" w:type="dxa"/>
          </w:tcPr>
          <w:p w14:paraId="3E707D8D" w14:textId="77777777" w:rsidR="009F7882" w:rsidRDefault="009F7882" w:rsidP="00D7569E">
            <w:pPr>
              <w:spacing w:after="0" w:line="240" w:lineRule="auto"/>
              <w:rPr>
                <w:rFonts w:ascii="Calibri" w:eastAsia="Calibri" w:hAnsi="Calibri"/>
              </w:rPr>
            </w:pPr>
          </w:p>
        </w:tc>
      </w:tr>
      <w:tr w:rsidR="00525F79" w14:paraId="5EDAC131" w14:textId="77777777" w:rsidTr="009F7882">
        <w:trPr>
          <w:trHeight w:val="20"/>
          <w:jc w:val="center"/>
        </w:trPr>
        <w:tc>
          <w:tcPr>
            <w:tcW w:w="569" w:type="dxa"/>
          </w:tcPr>
          <w:p w14:paraId="2C9CF7B4" w14:textId="545C7BF5" w:rsidR="00525F79" w:rsidRDefault="00525F79" w:rsidP="00D63873">
            <w:pPr>
              <w:spacing w:after="0" w:line="240" w:lineRule="auto"/>
              <w:jc w:val="center"/>
              <w:rPr>
                <w:rFonts w:eastAsia="Calibri"/>
              </w:rPr>
            </w:pPr>
            <w:r>
              <w:rPr>
                <w:rFonts w:eastAsia="Calibri"/>
              </w:rPr>
              <w:t>6</w:t>
            </w:r>
          </w:p>
        </w:tc>
        <w:tc>
          <w:tcPr>
            <w:tcW w:w="5805" w:type="dxa"/>
          </w:tcPr>
          <w:p w14:paraId="65598FA5" w14:textId="2FB02381" w:rsidR="00525F79" w:rsidRPr="00525F79" w:rsidRDefault="00525F79" w:rsidP="00525F79">
            <w:pPr>
              <w:spacing w:after="0" w:line="240" w:lineRule="auto"/>
              <w:jc w:val="both"/>
              <w:rPr>
                <w:rFonts w:eastAsia="Calibri"/>
                <w:b/>
              </w:rPr>
            </w:pPr>
            <w:r w:rsidRPr="00525F79">
              <w:rPr>
                <w:b/>
              </w:rPr>
              <w:t>Komputer przenośny (laptop) z systemem operacyjnym</w:t>
            </w:r>
          </w:p>
          <w:p w14:paraId="09670AD2" w14:textId="37E8A833"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Procesor:</w:t>
            </w:r>
            <w:r w:rsidRPr="00525F79">
              <w:rPr>
                <w:rFonts w:eastAsia="Calibri"/>
                <w:bCs/>
              </w:rPr>
              <w:t xml:space="preserve"> wydajność według Pass Mark-CPU Mark, Laptop &amp; </w:t>
            </w:r>
            <w:proofErr w:type="spellStart"/>
            <w:r w:rsidRPr="00525F79">
              <w:rPr>
                <w:rFonts w:eastAsia="Calibri"/>
                <w:bCs/>
              </w:rPr>
              <w:t>Portable</w:t>
            </w:r>
            <w:proofErr w:type="spellEnd"/>
            <w:r w:rsidRPr="00525F79">
              <w:rPr>
                <w:rFonts w:eastAsia="Calibri"/>
                <w:bCs/>
              </w:rPr>
              <w:t xml:space="preserve"> CPU Performance (cpubenchmark.net) na poziomie co najmniej 10000 punktów,</w:t>
            </w:r>
          </w:p>
          <w:p w14:paraId="5116DA80"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Pamięć operacyjna:</w:t>
            </w:r>
            <w:r w:rsidRPr="00525F79">
              <w:rPr>
                <w:rFonts w:eastAsia="Calibri"/>
                <w:bCs/>
              </w:rPr>
              <w:t xml:space="preserve">  co najmniej 16 GB w standardzie DDR4 lub wyższym,</w:t>
            </w:r>
          </w:p>
          <w:p w14:paraId="74C953E3"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Dysk twardy:</w:t>
            </w:r>
            <w:r w:rsidRPr="00525F79">
              <w:rPr>
                <w:rFonts w:eastAsia="Calibri"/>
                <w:bCs/>
              </w:rPr>
              <w:t xml:space="preserve"> co najmniej 500GB w technologii półprzewodnikowej,</w:t>
            </w:r>
          </w:p>
          <w:p w14:paraId="6AA4212D"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Przekątna ekranu:</w:t>
            </w:r>
            <w:r w:rsidRPr="00525F79">
              <w:rPr>
                <w:rFonts w:eastAsia="Calibri"/>
                <w:bCs/>
              </w:rPr>
              <w:t xml:space="preserve"> 15,6”+/-5%, matryca z podświetleniem LED lub w wyższym standardzie, matowa, jasność nie mniej niż 250 nitów,</w:t>
            </w:r>
          </w:p>
          <w:p w14:paraId="3599A2F9"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Nominalna rozdzielczość ekranu:</w:t>
            </w:r>
            <w:r w:rsidRPr="00525F79">
              <w:rPr>
                <w:rFonts w:eastAsia="Calibri"/>
                <w:bCs/>
              </w:rPr>
              <w:t xml:space="preserve"> co najmniej </w:t>
            </w:r>
            <w:proofErr w:type="spellStart"/>
            <w:r w:rsidRPr="00525F79">
              <w:rPr>
                <w:rFonts w:eastAsia="Calibri"/>
                <w:bCs/>
              </w:rPr>
              <w:t>FullHD</w:t>
            </w:r>
            <w:proofErr w:type="spellEnd"/>
            <w:r w:rsidRPr="00525F79">
              <w:rPr>
                <w:rFonts w:eastAsia="Calibri"/>
                <w:bCs/>
              </w:rPr>
              <w:t>,</w:t>
            </w:r>
          </w:p>
          <w:p w14:paraId="620E0C50"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Obudowa:</w:t>
            </w:r>
            <w:r w:rsidRPr="00525F79">
              <w:rPr>
                <w:rFonts w:eastAsia="Calibri"/>
                <w:bCs/>
              </w:rPr>
              <w:t xml:space="preserve"> barwiona w masie (zarysowanie lub otarcie nie może w miejscu uszkodzenia ujawniać tworzywa/materiału innego [a w szczególności o innym kolorze] niż materiał na powierzchni),</w:t>
            </w:r>
          </w:p>
          <w:p w14:paraId="4FFB3B71"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Waga:</w:t>
            </w:r>
            <w:r w:rsidRPr="00525F79">
              <w:rPr>
                <w:rFonts w:eastAsia="Calibri"/>
                <w:bCs/>
              </w:rPr>
              <w:t xml:space="preserve"> nie więcej niż 2,7 kg,</w:t>
            </w:r>
          </w:p>
          <w:p w14:paraId="74244AD8"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System operacyjny:</w:t>
            </w:r>
            <w:r w:rsidRPr="00525F79">
              <w:rPr>
                <w:rFonts w:eastAsia="Calibri"/>
                <w:bCs/>
              </w:rPr>
              <w:t xml:space="preserve"> system operacyjny TYP 1 (tabela wymagań n/t systemu na wstępie),</w:t>
            </w:r>
          </w:p>
          <w:p w14:paraId="2F5836C8"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Bezprzewodowa karta sieciowa:</w:t>
            </w:r>
            <w:r w:rsidRPr="00525F79">
              <w:rPr>
                <w:rFonts w:eastAsia="Calibri"/>
                <w:bCs/>
              </w:rPr>
              <w:t xml:space="preserve"> standard </w:t>
            </w:r>
            <w:proofErr w:type="spellStart"/>
            <w:r w:rsidRPr="00525F79">
              <w:rPr>
                <w:rFonts w:eastAsia="Calibri"/>
                <w:bCs/>
              </w:rPr>
              <w:t>WiFi</w:t>
            </w:r>
            <w:proofErr w:type="spellEnd"/>
            <w:r w:rsidRPr="00525F79">
              <w:rPr>
                <w:rFonts w:eastAsia="Calibri"/>
                <w:bCs/>
              </w:rPr>
              <w:t xml:space="preserve"> 5 lub wyższy,</w:t>
            </w:r>
          </w:p>
          <w:p w14:paraId="663A694D" w14:textId="77777777" w:rsidR="00525F79" w:rsidRPr="00525F79" w:rsidRDefault="00525F79" w:rsidP="00525F79">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Interfejsy:</w:t>
            </w:r>
            <w:r w:rsidRPr="00525F79">
              <w:rPr>
                <w:rFonts w:eastAsia="Calibri"/>
                <w:bCs/>
              </w:rPr>
              <w:t xml:space="preserve"> co najmniej 2 porty USB 3.0 lub w standardzie wyższym, port HDMI, Bluetooth, złącze słuchawkowe/wejście mikrofonowe, kamera internetowa, czytnik kart multimedialnych, wbudowane głośniki, karta sieciowa Gigabit Ethernet, </w:t>
            </w:r>
            <w:r w:rsidRPr="00525F79">
              <w:rPr>
                <w:rFonts w:eastAsia="Calibri"/>
                <w:bCs/>
              </w:rPr>
              <w:lastRenderedPageBreak/>
              <w:t>akumulator umożliwiający według danych producenta pracę co najmniej przez 5 godzin bez zasilania sieciowego, wlutowany w płycie głównej dedykowany układ sprzętowy służący do tworzenia i zarządzania wygenerowanymi przez komputer kluczami szyfrowania - zabezpieczenie to musi zapewniać możliwość szyfrowania poufnych dokumentów przechowywanych na dysku twardym przy użyciu klucza sprzętowego,</w:t>
            </w:r>
          </w:p>
          <w:p w14:paraId="5BD52938" w14:textId="77777777" w:rsidR="00A06995" w:rsidRDefault="00525F79" w:rsidP="00A06995">
            <w:pPr>
              <w:spacing w:after="0" w:line="240" w:lineRule="auto"/>
              <w:ind w:left="744" w:hanging="284"/>
              <w:jc w:val="both"/>
              <w:rPr>
                <w:rFonts w:eastAsia="Calibri"/>
                <w:bCs/>
              </w:rPr>
            </w:pPr>
            <w:r w:rsidRPr="00525F79">
              <w:rPr>
                <w:rFonts w:eastAsia="Calibri"/>
                <w:bCs/>
              </w:rPr>
              <w:t>•</w:t>
            </w:r>
            <w:r w:rsidRPr="00525F79">
              <w:rPr>
                <w:rFonts w:eastAsia="Calibri"/>
                <w:bCs/>
              </w:rPr>
              <w:tab/>
            </w:r>
            <w:r w:rsidRPr="00525F79">
              <w:rPr>
                <w:rFonts w:eastAsia="Calibri"/>
                <w:b/>
              </w:rPr>
              <w:t>Akcesoria:</w:t>
            </w:r>
            <w:r w:rsidRPr="00525F79">
              <w:rPr>
                <w:rFonts w:eastAsia="Calibri"/>
                <w:bCs/>
              </w:rPr>
              <w:t xml:space="preserve"> zasilacz dedykowany przez producenta, mysz, torba na laptopa, instrukcja obsługi w języku polskim (papierowa lub w wersji elektronicznej),</w:t>
            </w:r>
          </w:p>
          <w:p w14:paraId="1CD7902E" w14:textId="13B35CAA" w:rsidR="00525F79" w:rsidRPr="00525F79" w:rsidRDefault="00525F79" w:rsidP="00A06995">
            <w:pPr>
              <w:spacing w:after="0" w:line="240" w:lineRule="auto"/>
              <w:ind w:left="744" w:hanging="284"/>
              <w:jc w:val="both"/>
              <w:rPr>
                <w:rFonts w:eastAsia="Calibri"/>
                <w:bCs/>
              </w:rPr>
            </w:pPr>
            <w:r w:rsidRPr="00525F79">
              <w:rPr>
                <w:rFonts w:eastAsia="Calibri"/>
                <w:bCs/>
              </w:rPr>
              <w:t xml:space="preserve"> </w:t>
            </w:r>
            <w:r w:rsidR="00A06995" w:rsidRPr="00525F79">
              <w:rPr>
                <w:rFonts w:eastAsia="Calibri"/>
                <w:bCs/>
              </w:rPr>
              <w:t>•</w:t>
            </w:r>
            <w:r w:rsidR="00A06995">
              <w:rPr>
                <w:rFonts w:eastAsia="Calibri"/>
                <w:bCs/>
              </w:rPr>
              <w:t xml:space="preserve">   </w:t>
            </w:r>
            <w:r w:rsidRPr="00525F79">
              <w:rPr>
                <w:rFonts w:eastAsia="Calibri"/>
                <w:bCs/>
              </w:rPr>
              <w:t>gwarancja co najmniej 24 miesiące.</w:t>
            </w:r>
          </w:p>
        </w:tc>
        <w:tc>
          <w:tcPr>
            <w:tcW w:w="709" w:type="dxa"/>
          </w:tcPr>
          <w:p w14:paraId="14C2FBBF" w14:textId="128A82C1" w:rsidR="00525F79" w:rsidRDefault="004F10F5" w:rsidP="009F7882">
            <w:pPr>
              <w:spacing w:after="0" w:line="240" w:lineRule="auto"/>
              <w:jc w:val="center"/>
              <w:rPr>
                <w:rFonts w:ascii="Calibri" w:eastAsia="Calibri" w:hAnsi="Calibri"/>
              </w:rPr>
            </w:pPr>
            <w:r>
              <w:rPr>
                <w:rFonts w:ascii="Calibri" w:eastAsia="Calibri" w:hAnsi="Calibri"/>
              </w:rPr>
              <w:lastRenderedPageBreak/>
              <w:t>1</w:t>
            </w:r>
          </w:p>
        </w:tc>
        <w:tc>
          <w:tcPr>
            <w:tcW w:w="1843" w:type="dxa"/>
          </w:tcPr>
          <w:p w14:paraId="1740895C" w14:textId="77777777" w:rsidR="00525F79" w:rsidRDefault="00525F79" w:rsidP="00D7569E">
            <w:pPr>
              <w:spacing w:after="0" w:line="240" w:lineRule="auto"/>
              <w:rPr>
                <w:rFonts w:ascii="Calibri" w:eastAsia="Calibri" w:hAnsi="Calibri"/>
              </w:rPr>
            </w:pPr>
          </w:p>
        </w:tc>
        <w:tc>
          <w:tcPr>
            <w:tcW w:w="1984" w:type="dxa"/>
          </w:tcPr>
          <w:p w14:paraId="21E24007" w14:textId="77777777" w:rsidR="00525F79" w:rsidRDefault="00525F79" w:rsidP="00D7569E">
            <w:pPr>
              <w:spacing w:after="0" w:line="240" w:lineRule="auto"/>
              <w:rPr>
                <w:rFonts w:ascii="Calibri" w:eastAsia="Calibri" w:hAnsi="Calibri"/>
              </w:rPr>
            </w:pPr>
          </w:p>
        </w:tc>
        <w:tc>
          <w:tcPr>
            <w:tcW w:w="4541" w:type="dxa"/>
          </w:tcPr>
          <w:p w14:paraId="7FBF0975" w14:textId="77777777" w:rsidR="00525F79" w:rsidRDefault="00525F79" w:rsidP="00D7569E">
            <w:pPr>
              <w:spacing w:after="0" w:line="240" w:lineRule="auto"/>
              <w:rPr>
                <w:rFonts w:ascii="Calibri" w:eastAsia="Calibri" w:hAnsi="Calibri"/>
              </w:rPr>
            </w:pPr>
          </w:p>
        </w:tc>
      </w:tr>
      <w:bookmarkEnd w:id="0"/>
    </w:tbl>
    <w:p w14:paraId="22D65E18" w14:textId="520425C0" w:rsidR="00B20F89" w:rsidRDefault="00B20F89" w:rsidP="00997518">
      <w:pPr>
        <w:spacing w:after="0" w:line="240" w:lineRule="auto"/>
      </w:pPr>
    </w:p>
    <w:p w14:paraId="0429220D" w14:textId="3ACC2051" w:rsidR="000F5404" w:rsidRPr="00525F79" w:rsidRDefault="00FC5FAA" w:rsidP="00997518">
      <w:pPr>
        <w:spacing w:after="0" w:line="240" w:lineRule="auto"/>
        <w:rPr>
          <w:b/>
          <w:bCs/>
          <w:sz w:val="28"/>
          <w:szCs w:val="28"/>
        </w:rPr>
      </w:pPr>
      <w:r w:rsidRPr="00525F79">
        <w:rPr>
          <w:b/>
          <w:bCs/>
          <w:sz w:val="28"/>
          <w:szCs w:val="28"/>
        </w:rPr>
        <w:t>Część 2</w:t>
      </w:r>
    </w:p>
    <w:tbl>
      <w:tblPr>
        <w:tblStyle w:val="Tabela-Siatka"/>
        <w:tblW w:w="15588" w:type="dxa"/>
        <w:jc w:val="center"/>
        <w:tblLayout w:type="fixed"/>
        <w:tblLook w:val="04A0" w:firstRow="1" w:lastRow="0" w:firstColumn="1" w:lastColumn="0" w:noHBand="0" w:noVBand="1"/>
      </w:tblPr>
      <w:tblGrid>
        <w:gridCol w:w="562"/>
        <w:gridCol w:w="5817"/>
        <w:gridCol w:w="708"/>
        <w:gridCol w:w="1980"/>
        <w:gridCol w:w="1985"/>
        <w:gridCol w:w="4536"/>
      </w:tblGrid>
      <w:tr w:rsidR="009F7882" w14:paraId="3239F621" w14:textId="77777777" w:rsidTr="00525F79">
        <w:trPr>
          <w:trHeight w:val="20"/>
          <w:jc w:val="center"/>
        </w:trPr>
        <w:tc>
          <w:tcPr>
            <w:tcW w:w="562" w:type="dxa"/>
            <w:vAlign w:val="center"/>
          </w:tcPr>
          <w:p w14:paraId="4C2EB094" w14:textId="77777777" w:rsidR="009F7882" w:rsidRDefault="009F7882" w:rsidP="00A725DC">
            <w:pPr>
              <w:spacing w:after="0" w:line="240" w:lineRule="auto"/>
              <w:jc w:val="center"/>
              <w:rPr>
                <w:b/>
              </w:rPr>
            </w:pPr>
            <w:r>
              <w:rPr>
                <w:rFonts w:eastAsia="Calibri"/>
                <w:b/>
              </w:rPr>
              <w:t>l.p.</w:t>
            </w:r>
          </w:p>
        </w:tc>
        <w:tc>
          <w:tcPr>
            <w:tcW w:w="5817" w:type="dxa"/>
            <w:vAlign w:val="center"/>
          </w:tcPr>
          <w:p w14:paraId="3638FDAD" w14:textId="269770DD" w:rsidR="009F7882" w:rsidRDefault="00525F79" w:rsidP="00A725DC">
            <w:pPr>
              <w:spacing w:after="0" w:line="240" w:lineRule="auto"/>
              <w:jc w:val="center"/>
              <w:rPr>
                <w:b/>
              </w:rPr>
            </w:pPr>
            <w:r>
              <w:rPr>
                <w:rFonts w:eastAsia="Calibri"/>
                <w:b/>
              </w:rPr>
              <w:t>Przedmiot zamówienia</w:t>
            </w:r>
          </w:p>
        </w:tc>
        <w:tc>
          <w:tcPr>
            <w:tcW w:w="708" w:type="dxa"/>
            <w:vAlign w:val="center"/>
          </w:tcPr>
          <w:p w14:paraId="43689C81" w14:textId="4645C69F" w:rsidR="009F7882" w:rsidRDefault="00525F79" w:rsidP="00A725DC">
            <w:pPr>
              <w:spacing w:after="0" w:line="240" w:lineRule="auto"/>
              <w:jc w:val="center"/>
              <w:rPr>
                <w:b/>
              </w:rPr>
            </w:pPr>
            <w:r>
              <w:rPr>
                <w:rFonts w:eastAsia="Calibri"/>
                <w:b/>
              </w:rPr>
              <w:t>I</w:t>
            </w:r>
            <w:r w:rsidR="009F7882">
              <w:rPr>
                <w:rFonts w:eastAsia="Calibri"/>
                <w:b/>
              </w:rPr>
              <w:t>lość</w:t>
            </w:r>
          </w:p>
        </w:tc>
        <w:tc>
          <w:tcPr>
            <w:tcW w:w="1980" w:type="dxa"/>
            <w:vAlign w:val="center"/>
          </w:tcPr>
          <w:p w14:paraId="4C0C42FC" w14:textId="7FDA39EA" w:rsidR="009F7882" w:rsidRDefault="009F7882" w:rsidP="00A725DC">
            <w:pPr>
              <w:spacing w:after="0" w:line="240" w:lineRule="auto"/>
              <w:jc w:val="center"/>
              <w:rPr>
                <w:rFonts w:eastAsia="Calibri"/>
                <w:b/>
              </w:rPr>
            </w:pPr>
            <w:r>
              <w:rPr>
                <w:rFonts w:eastAsia="Calibri"/>
                <w:b/>
              </w:rPr>
              <w:t>Cena jednostkowa brutto z VAT 23%</w:t>
            </w:r>
          </w:p>
        </w:tc>
        <w:tc>
          <w:tcPr>
            <w:tcW w:w="1985" w:type="dxa"/>
            <w:vAlign w:val="center"/>
          </w:tcPr>
          <w:p w14:paraId="1F48E5B8" w14:textId="18DF5D55" w:rsidR="009F7882" w:rsidRDefault="009F7882" w:rsidP="00A725DC">
            <w:pPr>
              <w:spacing w:after="0" w:line="240" w:lineRule="auto"/>
              <w:jc w:val="center"/>
              <w:rPr>
                <w:b/>
              </w:rPr>
            </w:pPr>
            <w:r>
              <w:rPr>
                <w:rFonts w:eastAsia="Calibri"/>
                <w:b/>
              </w:rPr>
              <w:t>Producent i model</w:t>
            </w:r>
          </w:p>
        </w:tc>
        <w:tc>
          <w:tcPr>
            <w:tcW w:w="4536" w:type="dxa"/>
            <w:vAlign w:val="center"/>
          </w:tcPr>
          <w:p w14:paraId="4AA18A0D" w14:textId="77777777" w:rsidR="009F7882" w:rsidRDefault="009F7882" w:rsidP="00A725DC">
            <w:pPr>
              <w:spacing w:after="0" w:line="240" w:lineRule="auto"/>
              <w:jc w:val="center"/>
              <w:rPr>
                <w:b/>
              </w:rPr>
            </w:pPr>
            <w:r>
              <w:rPr>
                <w:rFonts w:eastAsia="Calibri"/>
                <w:b/>
              </w:rPr>
              <w:t xml:space="preserve">Parametry zaoferowanego sprzętu </w:t>
            </w:r>
            <w:r>
              <w:rPr>
                <w:rFonts w:eastAsia="Calibri"/>
                <w:b/>
              </w:rPr>
              <w:br/>
            </w:r>
            <w:r w:rsidRPr="00FC5FAA">
              <w:rPr>
                <w:rFonts w:eastAsia="Calibri"/>
                <w:bCs/>
                <w:i/>
                <w:iCs/>
              </w:rPr>
              <w:t xml:space="preserve">(należy odnieść się do wymagań określonych </w:t>
            </w:r>
            <w:r>
              <w:rPr>
                <w:rFonts w:eastAsia="Calibri"/>
                <w:bCs/>
                <w:i/>
                <w:iCs/>
              </w:rPr>
              <w:br/>
            </w:r>
            <w:r w:rsidRPr="00FC5FAA">
              <w:rPr>
                <w:rFonts w:eastAsia="Calibri"/>
                <w:bCs/>
                <w:i/>
                <w:iCs/>
              </w:rPr>
              <w:t>w kolumnie „Nazwa sprzętu”)</w:t>
            </w:r>
          </w:p>
        </w:tc>
      </w:tr>
      <w:tr w:rsidR="009F7882" w14:paraId="05AE6153" w14:textId="77777777" w:rsidTr="009F7882">
        <w:trPr>
          <w:trHeight w:val="20"/>
          <w:jc w:val="center"/>
        </w:trPr>
        <w:tc>
          <w:tcPr>
            <w:tcW w:w="562" w:type="dxa"/>
          </w:tcPr>
          <w:p w14:paraId="7E740B53" w14:textId="529C0906" w:rsidR="009F7882" w:rsidRDefault="0057180D" w:rsidP="0057180D">
            <w:pPr>
              <w:spacing w:after="0" w:line="240" w:lineRule="auto"/>
              <w:jc w:val="center"/>
              <w:rPr>
                <w:rFonts w:ascii="Calibri" w:eastAsia="Calibri" w:hAnsi="Calibri"/>
              </w:rPr>
            </w:pPr>
            <w:r>
              <w:rPr>
                <w:rFonts w:eastAsia="Calibri"/>
              </w:rPr>
              <w:t>1</w:t>
            </w:r>
          </w:p>
        </w:tc>
        <w:tc>
          <w:tcPr>
            <w:tcW w:w="5817" w:type="dxa"/>
          </w:tcPr>
          <w:p w14:paraId="44E376D9" w14:textId="260FEFBE" w:rsidR="009F7882" w:rsidRPr="00A92BA4" w:rsidRDefault="009F7882" w:rsidP="00A725DC">
            <w:pPr>
              <w:spacing w:after="0" w:line="240" w:lineRule="auto"/>
              <w:rPr>
                <w:rFonts w:eastAsia="Calibri"/>
              </w:rPr>
            </w:pPr>
            <w:r>
              <w:rPr>
                <w:rFonts w:eastAsia="Calibri"/>
                <w:b/>
              </w:rPr>
              <w:t>Specjalistyczne aplikacje dla osób z problemami porozumiewania się za pomocą mowy:</w:t>
            </w:r>
          </w:p>
          <w:p w14:paraId="45066743"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pomoc osobom nie mówiącym pozwalająca na wyrażanie swoich potrzeb, woli i sprzeciwu, użytkownik może tworzyć z symboli całe zdania i wypowiedzi, które są odczytywane przez syntezę mowy, przeznaczone do komunikacji alternatywnej i wspomagającej oraz dla osób z afazją, autyzmem, niepełnosprawnością intelektualną, zespołem Downa, mózgowym porażeniem dziecięcym, niepełnosprawnością ruchową, dysartrią.</w:t>
            </w:r>
          </w:p>
          <w:p w14:paraId="21B43E8C" w14:textId="77777777" w:rsidR="009F7882" w:rsidRDefault="009F7882" w:rsidP="00A725DC">
            <w:pPr>
              <w:pStyle w:val="Akapitzlist"/>
              <w:numPr>
                <w:ilvl w:val="0"/>
                <w:numId w:val="28"/>
              </w:numPr>
              <w:spacing w:after="0" w:line="240" w:lineRule="auto"/>
              <w:rPr>
                <w:b/>
              </w:rPr>
            </w:pPr>
            <w:r>
              <w:rPr>
                <w:rFonts w:eastAsia="Calibri"/>
                <w:b/>
              </w:rPr>
              <w:t xml:space="preserve">Parametry: </w:t>
            </w:r>
            <w:r>
              <w:rPr>
                <w:rFonts w:eastAsia="Calibri"/>
              </w:rPr>
              <w:t>zestaw symboli dostosowany do języka polskiego, program dostosowany do klawiatury ekranowej, program przeznaczony dla platformy Android,</w:t>
            </w:r>
          </w:p>
          <w:p w14:paraId="431DDA44" w14:textId="657986E4" w:rsidR="009F7882" w:rsidRPr="0057180D" w:rsidRDefault="009F7882" w:rsidP="0057180D">
            <w:pPr>
              <w:pStyle w:val="Akapitzlist"/>
              <w:numPr>
                <w:ilvl w:val="0"/>
                <w:numId w:val="28"/>
              </w:numPr>
              <w:spacing w:after="0" w:line="240" w:lineRule="auto"/>
              <w:rPr>
                <w:b/>
              </w:rPr>
            </w:pPr>
            <w:r>
              <w:rPr>
                <w:rFonts w:eastAsia="Calibri"/>
                <w:b/>
              </w:rPr>
              <w:lastRenderedPageBreak/>
              <w:t xml:space="preserve">Akcesoria: </w:t>
            </w:r>
            <w:r>
              <w:rPr>
                <w:rFonts w:eastAsia="Calibri"/>
              </w:rPr>
              <w:t>zakres zapewnianych licencje programu na co najmniej na dwa stanowiska, instrukcja obsługi w języku polskim, aktualizacja, licencja bezterminowa</w:t>
            </w:r>
          </w:p>
        </w:tc>
        <w:tc>
          <w:tcPr>
            <w:tcW w:w="708" w:type="dxa"/>
          </w:tcPr>
          <w:p w14:paraId="6B4B2A7B" w14:textId="77777777" w:rsidR="009F7882" w:rsidRDefault="009F7882" w:rsidP="0057180D">
            <w:pPr>
              <w:spacing w:after="0" w:line="240" w:lineRule="auto"/>
              <w:jc w:val="center"/>
              <w:rPr>
                <w:rFonts w:ascii="Calibri" w:eastAsia="Calibri" w:hAnsi="Calibri"/>
              </w:rPr>
            </w:pPr>
            <w:r>
              <w:rPr>
                <w:rFonts w:eastAsia="Calibri"/>
              </w:rPr>
              <w:lastRenderedPageBreak/>
              <w:t>10</w:t>
            </w:r>
          </w:p>
        </w:tc>
        <w:tc>
          <w:tcPr>
            <w:tcW w:w="1980" w:type="dxa"/>
          </w:tcPr>
          <w:p w14:paraId="17231001" w14:textId="77777777" w:rsidR="009F7882" w:rsidRDefault="009F7882" w:rsidP="00A725DC">
            <w:pPr>
              <w:spacing w:after="0" w:line="240" w:lineRule="auto"/>
              <w:rPr>
                <w:rFonts w:eastAsia="Calibri"/>
              </w:rPr>
            </w:pPr>
          </w:p>
        </w:tc>
        <w:tc>
          <w:tcPr>
            <w:tcW w:w="1985" w:type="dxa"/>
          </w:tcPr>
          <w:p w14:paraId="3DA9B156" w14:textId="0E0E121B" w:rsidR="009F7882" w:rsidRDefault="009F7882" w:rsidP="00A725DC">
            <w:pPr>
              <w:spacing w:after="0" w:line="240" w:lineRule="auto"/>
              <w:rPr>
                <w:rFonts w:ascii="Calibri" w:eastAsia="Calibri" w:hAnsi="Calibri"/>
              </w:rPr>
            </w:pPr>
          </w:p>
        </w:tc>
        <w:tc>
          <w:tcPr>
            <w:tcW w:w="4536" w:type="dxa"/>
          </w:tcPr>
          <w:p w14:paraId="32050570" w14:textId="4C6D0964" w:rsidR="009F7882" w:rsidRDefault="009F7882" w:rsidP="00A725DC">
            <w:pPr>
              <w:spacing w:after="0" w:line="240" w:lineRule="auto"/>
              <w:rPr>
                <w:rFonts w:ascii="Calibri" w:eastAsia="Calibri" w:hAnsi="Calibri"/>
              </w:rPr>
            </w:pPr>
          </w:p>
        </w:tc>
      </w:tr>
      <w:tr w:rsidR="009F7882" w14:paraId="54992AC4" w14:textId="77777777" w:rsidTr="009F7882">
        <w:trPr>
          <w:trHeight w:val="20"/>
          <w:jc w:val="center"/>
        </w:trPr>
        <w:tc>
          <w:tcPr>
            <w:tcW w:w="562" w:type="dxa"/>
          </w:tcPr>
          <w:p w14:paraId="0DD85325" w14:textId="5208D558" w:rsidR="009F7882" w:rsidRDefault="0057180D" w:rsidP="0057180D">
            <w:pPr>
              <w:spacing w:after="0" w:line="240" w:lineRule="auto"/>
              <w:jc w:val="center"/>
              <w:rPr>
                <w:rFonts w:ascii="Calibri" w:eastAsia="Calibri" w:hAnsi="Calibri"/>
              </w:rPr>
            </w:pPr>
            <w:r>
              <w:rPr>
                <w:rFonts w:eastAsia="Calibri"/>
              </w:rPr>
              <w:t>2</w:t>
            </w:r>
          </w:p>
        </w:tc>
        <w:tc>
          <w:tcPr>
            <w:tcW w:w="5817" w:type="dxa"/>
          </w:tcPr>
          <w:p w14:paraId="27ABD3F7" w14:textId="1C26CEEF" w:rsidR="009F7882" w:rsidRDefault="009F7882" w:rsidP="00A725DC">
            <w:pPr>
              <w:spacing w:after="0" w:line="240" w:lineRule="auto"/>
              <w:rPr>
                <w:rFonts w:eastAsia="Calibri"/>
                <w:b/>
              </w:rPr>
            </w:pPr>
            <w:r>
              <w:rPr>
                <w:rFonts w:eastAsia="Calibri"/>
                <w:b/>
              </w:rPr>
              <w:t>Specjalistyczne aplikacje dla osób z problemami porozumiewania się za pomocą mowy:</w:t>
            </w:r>
          </w:p>
          <w:p w14:paraId="05EF8240"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program komputerowy, umożliwiający porozumiewania się osobom niemym lub nie posługującym się mową z innych powodów, użytkownik ma mieć możliwość tworzenia lub korzystania z różnego rodzaju pól, które zastąpią wypowiedzenie jednego lub większej ilości słów, program umożliwia tworzenie tablic interaktywnych i udźwiękowianie ich, program powinien być obsługiwany za pomocą myszy lub klawiatury lub dowolnej specjalnej myszy lub klawiatury podłączonej do komputera (ekranów dotykowych, przełączników), pola powinny być programowalne jako przyciski sterowania otoczeniem do otwierania drzwi, zapalania światła, zmiany kanałów telewizyjnych,</w:t>
            </w:r>
          </w:p>
          <w:p w14:paraId="50648AB8" w14:textId="77777777" w:rsidR="009F7882" w:rsidRDefault="009F7882" w:rsidP="00A725DC">
            <w:pPr>
              <w:pStyle w:val="Akapitzlist"/>
              <w:numPr>
                <w:ilvl w:val="0"/>
                <w:numId w:val="28"/>
              </w:numPr>
              <w:spacing w:after="0" w:line="240" w:lineRule="auto"/>
              <w:rPr>
                <w:b/>
              </w:rPr>
            </w:pPr>
            <w:r>
              <w:rPr>
                <w:rFonts w:eastAsia="Calibri"/>
                <w:b/>
              </w:rPr>
              <w:t xml:space="preserve">Parametry: </w:t>
            </w:r>
            <w:r>
              <w:rPr>
                <w:rFonts w:eastAsia="Calibri"/>
              </w:rPr>
              <w:t>program przeznaczony do platformy Windows,</w:t>
            </w:r>
          </w:p>
          <w:p w14:paraId="49852C2A" w14:textId="60B7D290" w:rsidR="009F7882" w:rsidRPr="0057180D" w:rsidRDefault="009F7882" w:rsidP="0057180D">
            <w:pPr>
              <w:pStyle w:val="Akapitzlist"/>
              <w:numPr>
                <w:ilvl w:val="0"/>
                <w:numId w:val="28"/>
              </w:numPr>
              <w:spacing w:after="0" w:line="240" w:lineRule="auto"/>
              <w:rPr>
                <w:b/>
              </w:rPr>
            </w:pPr>
            <w:r>
              <w:rPr>
                <w:rFonts w:eastAsia="Calibri"/>
                <w:b/>
              </w:rPr>
              <w:t xml:space="preserve">Akcesoria: </w:t>
            </w:r>
            <w:r>
              <w:rPr>
                <w:rFonts w:eastAsia="Calibri"/>
              </w:rPr>
              <w:t>aktualizacja, instrukcja obsługi w języku polskim, licencja bezterminowa,</w:t>
            </w:r>
          </w:p>
        </w:tc>
        <w:tc>
          <w:tcPr>
            <w:tcW w:w="708" w:type="dxa"/>
          </w:tcPr>
          <w:p w14:paraId="14FC3375" w14:textId="77777777" w:rsidR="009F7882" w:rsidRDefault="009F7882" w:rsidP="0057180D">
            <w:pPr>
              <w:spacing w:after="0" w:line="240" w:lineRule="auto"/>
              <w:jc w:val="center"/>
              <w:rPr>
                <w:rFonts w:ascii="Calibri" w:eastAsia="Calibri" w:hAnsi="Calibri"/>
              </w:rPr>
            </w:pPr>
            <w:r>
              <w:rPr>
                <w:rFonts w:eastAsia="Calibri"/>
              </w:rPr>
              <w:t>1</w:t>
            </w:r>
          </w:p>
        </w:tc>
        <w:tc>
          <w:tcPr>
            <w:tcW w:w="1980" w:type="dxa"/>
          </w:tcPr>
          <w:p w14:paraId="5736EE51" w14:textId="77777777" w:rsidR="009F7882" w:rsidRDefault="009F7882" w:rsidP="00A725DC">
            <w:pPr>
              <w:spacing w:after="0" w:line="240" w:lineRule="auto"/>
              <w:rPr>
                <w:rFonts w:eastAsia="Calibri"/>
              </w:rPr>
            </w:pPr>
          </w:p>
        </w:tc>
        <w:tc>
          <w:tcPr>
            <w:tcW w:w="1985" w:type="dxa"/>
          </w:tcPr>
          <w:p w14:paraId="2A4ECE12" w14:textId="45C393DE" w:rsidR="009F7882" w:rsidRDefault="009F7882" w:rsidP="00A725DC">
            <w:pPr>
              <w:spacing w:after="0" w:line="240" w:lineRule="auto"/>
              <w:rPr>
                <w:rFonts w:ascii="Calibri" w:eastAsia="Calibri" w:hAnsi="Calibri"/>
              </w:rPr>
            </w:pPr>
          </w:p>
        </w:tc>
        <w:tc>
          <w:tcPr>
            <w:tcW w:w="4536" w:type="dxa"/>
          </w:tcPr>
          <w:p w14:paraId="2C4455B7" w14:textId="4CD941F1" w:rsidR="009F7882" w:rsidRDefault="009F7882" w:rsidP="00A725DC">
            <w:pPr>
              <w:spacing w:after="0" w:line="240" w:lineRule="auto"/>
              <w:rPr>
                <w:rFonts w:ascii="Calibri" w:eastAsia="Calibri" w:hAnsi="Calibri"/>
              </w:rPr>
            </w:pPr>
          </w:p>
        </w:tc>
      </w:tr>
      <w:tr w:rsidR="009F7882" w14:paraId="1553DA07" w14:textId="77777777" w:rsidTr="009F7882">
        <w:trPr>
          <w:trHeight w:val="20"/>
          <w:jc w:val="center"/>
        </w:trPr>
        <w:tc>
          <w:tcPr>
            <w:tcW w:w="562" w:type="dxa"/>
          </w:tcPr>
          <w:p w14:paraId="130A8084" w14:textId="4A21E302" w:rsidR="009F7882" w:rsidRDefault="0057180D" w:rsidP="0057180D">
            <w:pPr>
              <w:spacing w:after="0" w:line="240" w:lineRule="auto"/>
              <w:jc w:val="center"/>
              <w:rPr>
                <w:rFonts w:ascii="Calibri" w:eastAsia="Calibri" w:hAnsi="Calibri"/>
              </w:rPr>
            </w:pPr>
            <w:r>
              <w:rPr>
                <w:rFonts w:eastAsia="Calibri"/>
              </w:rPr>
              <w:t>3</w:t>
            </w:r>
          </w:p>
        </w:tc>
        <w:tc>
          <w:tcPr>
            <w:tcW w:w="5817" w:type="dxa"/>
          </w:tcPr>
          <w:p w14:paraId="7C2F7987" w14:textId="7AA55F7D" w:rsidR="009F7882" w:rsidRDefault="009F7882" w:rsidP="00A725DC">
            <w:pPr>
              <w:spacing w:after="0" w:line="240" w:lineRule="auto"/>
              <w:rPr>
                <w:rFonts w:eastAsia="Calibri"/>
                <w:b/>
              </w:rPr>
            </w:pPr>
            <w:r>
              <w:rPr>
                <w:rFonts w:eastAsia="Calibri"/>
                <w:b/>
              </w:rPr>
              <w:t xml:space="preserve">Specjalistyczne aplikacje dla osób z problemami pisania i czytania: </w:t>
            </w:r>
          </w:p>
          <w:p w14:paraId="4456199E"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 xml:space="preserve">program komputerowy, umożliwiający naukę czytania i pisania dla uczniów, osób dorosłych, osób wymagających alternatywnej komunikacji, użytkownik ma mieć możliwość automatycznej symbolizacji, która pozwoli na sprawdzenie znaczenia danego słowa, program ma posiadać syntezator mowy, który pozwoli na wsparcie słuchowe, program powinien być obsługiwany za pomocą myszy lub klawiatury lub </w:t>
            </w:r>
            <w:r>
              <w:rPr>
                <w:rFonts w:eastAsia="Calibri"/>
              </w:rPr>
              <w:lastRenderedPageBreak/>
              <w:t>dowolnej specjalnej myszy lub klawiatury podłączonej do komputera (ekranów dotykowych, przełączników), pola powinny być programowalne jako przyciski sterowania otoczeniem do otwierania drzwi, zapalania światła, zmiany kanałów telewizyjnych, program powinien posiadać bogatą bazę symboli oraz możliwość tworzenia własnych zdjęć i obrazów</w:t>
            </w:r>
          </w:p>
          <w:p w14:paraId="362199B1" w14:textId="77777777" w:rsidR="009F7882" w:rsidRDefault="009F7882" w:rsidP="00A725DC">
            <w:pPr>
              <w:pStyle w:val="Akapitzlist"/>
              <w:numPr>
                <w:ilvl w:val="0"/>
                <w:numId w:val="28"/>
              </w:numPr>
              <w:spacing w:after="0" w:line="240" w:lineRule="auto"/>
              <w:rPr>
                <w:b/>
              </w:rPr>
            </w:pPr>
            <w:r>
              <w:rPr>
                <w:rFonts w:eastAsia="Calibri"/>
                <w:b/>
              </w:rPr>
              <w:t xml:space="preserve">Parametry: </w:t>
            </w:r>
            <w:r>
              <w:rPr>
                <w:rFonts w:eastAsia="Calibri"/>
              </w:rPr>
              <w:t>program przeznaczony do platformy Windows,</w:t>
            </w:r>
          </w:p>
          <w:p w14:paraId="590949E5" w14:textId="5AC14361" w:rsidR="009F7882" w:rsidRPr="0057180D" w:rsidRDefault="009F7882" w:rsidP="00A725DC">
            <w:pPr>
              <w:pStyle w:val="Akapitzlist"/>
              <w:numPr>
                <w:ilvl w:val="0"/>
                <w:numId w:val="28"/>
              </w:numPr>
              <w:spacing w:after="0" w:line="240" w:lineRule="auto"/>
              <w:rPr>
                <w:b/>
              </w:rPr>
            </w:pPr>
            <w:r>
              <w:rPr>
                <w:rFonts w:eastAsia="Calibri"/>
                <w:b/>
              </w:rPr>
              <w:t xml:space="preserve">Akcesoria: </w:t>
            </w:r>
            <w:r>
              <w:rPr>
                <w:rFonts w:eastAsia="Calibri"/>
              </w:rPr>
              <w:t>aktualizacja, instrukcja obsługi w języku polskim, licencja bezterminowa,</w:t>
            </w:r>
          </w:p>
        </w:tc>
        <w:tc>
          <w:tcPr>
            <w:tcW w:w="708" w:type="dxa"/>
          </w:tcPr>
          <w:p w14:paraId="5464CCF4" w14:textId="77777777" w:rsidR="009F7882" w:rsidRDefault="009F7882" w:rsidP="0057180D">
            <w:pPr>
              <w:spacing w:after="0" w:line="240" w:lineRule="auto"/>
              <w:jc w:val="center"/>
              <w:rPr>
                <w:rFonts w:ascii="Calibri" w:eastAsia="Calibri" w:hAnsi="Calibri"/>
              </w:rPr>
            </w:pPr>
            <w:r>
              <w:rPr>
                <w:rFonts w:eastAsia="Calibri"/>
              </w:rPr>
              <w:lastRenderedPageBreak/>
              <w:t>2</w:t>
            </w:r>
          </w:p>
        </w:tc>
        <w:tc>
          <w:tcPr>
            <w:tcW w:w="1980" w:type="dxa"/>
          </w:tcPr>
          <w:p w14:paraId="42B527B2" w14:textId="77777777" w:rsidR="009F7882" w:rsidRDefault="009F7882" w:rsidP="00A725DC">
            <w:pPr>
              <w:spacing w:after="0" w:line="240" w:lineRule="auto"/>
              <w:rPr>
                <w:rFonts w:eastAsia="Calibri"/>
              </w:rPr>
            </w:pPr>
          </w:p>
        </w:tc>
        <w:tc>
          <w:tcPr>
            <w:tcW w:w="1985" w:type="dxa"/>
          </w:tcPr>
          <w:p w14:paraId="3A1782A9" w14:textId="27A0FE28" w:rsidR="009F7882" w:rsidRDefault="009F7882" w:rsidP="00A725DC">
            <w:pPr>
              <w:spacing w:after="0" w:line="240" w:lineRule="auto"/>
              <w:rPr>
                <w:rFonts w:ascii="Calibri" w:eastAsia="Calibri" w:hAnsi="Calibri"/>
              </w:rPr>
            </w:pPr>
          </w:p>
        </w:tc>
        <w:tc>
          <w:tcPr>
            <w:tcW w:w="4536" w:type="dxa"/>
          </w:tcPr>
          <w:p w14:paraId="32FC54F4" w14:textId="7B0C72E7" w:rsidR="009F7882" w:rsidRDefault="009F7882" w:rsidP="00A725DC">
            <w:pPr>
              <w:spacing w:after="0" w:line="240" w:lineRule="auto"/>
              <w:rPr>
                <w:rFonts w:ascii="Calibri" w:eastAsia="Calibri" w:hAnsi="Calibri"/>
              </w:rPr>
            </w:pPr>
          </w:p>
        </w:tc>
      </w:tr>
      <w:tr w:rsidR="009F7882" w14:paraId="6FB72D53" w14:textId="77777777" w:rsidTr="009F7882">
        <w:trPr>
          <w:trHeight w:val="20"/>
          <w:jc w:val="center"/>
        </w:trPr>
        <w:tc>
          <w:tcPr>
            <w:tcW w:w="562" w:type="dxa"/>
          </w:tcPr>
          <w:p w14:paraId="4CDFF9A9" w14:textId="0114591A" w:rsidR="009F7882" w:rsidRDefault="0057180D" w:rsidP="0057180D">
            <w:pPr>
              <w:spacing w:after="0" w:line="240" w:lineRule="auto"/>
              <w:jc w:val="center"/>
              <w:rPr>
                <w:rFonts w:ascii="Calibri" w:eastAsia="Calibri" w:hAnsi="Calibri"/>
              </w:rPr>
            </w:pPr>
            <w:r>
              <w:rPr>
                <w:rFonts w:eastAsia="Calibri"/>
              </w:rPr>
              <w:t>4</w:t>
            </w:r>
          </w:p>
        </w:tc>
        <w:tc>
          <w:tcPr>
            <w:tcW w:w="5817" w:type="dxa"/>
          </w:tcPr>
          <w:p w14:paraId="4779AE4C" w14:textId="632BEAED" w:rsidR="009F7882" w:rsidRPr="00A92BA4" w:rsidRDefault="009F7882" w:rsidP="00A725DC">
            <w:pPr>
              <w:spacing w:after="0" w:line="240" w:lineRule="auto"/>
              <w:rPr>
                <w:rFonts w:eastAsia="Calibri"/>
              </w:rPr>
            </w:pPr>
            <w:r>
              <w:rPr>
                <w:rFonts w:eastAsia="Calibri"/>
                <w:b/>
              </w:rPr>
              <w:t>Oprogramowanie wspomagające naukę sterowania wzrokiem:</w:t>
            </w:r>
          </w:p>
          <w:p w14:paraId="5227D261" w14:textId="77777777" w:rsidR="009F7882" w:rsidRPr="00E61426" w:rsidRDefault="009F7882" w:rsidP="00A725DC">
            <w:pPr>
              <w:pStyle w:val="Akapitzlist"/>
              <w:numPr>
                <w:ilvl w:val="0"/>
                <w:numId w:val="28"/>
              </w:numPr>
              <w:spacing w:after="0" w:line="240" w:lineRule="auto"/>
              <w:rPr>
                <w:rFonts w:cstheme="minorHAnsi"/>
                <w:b/>
              </w:rPr>
            </w:pPr>
            <w:r w:rsidRPr="00E61426">
              <w:rPr>
                <w:rFonts w:eastAsia="Calibri" w:cstheme="minorHAnsi"/>
                <w:b/>
              </w:rPr>
              <w:t xml:space="preserve">Funkcje: </w:t>
            </w:r>
            <w:r w:rsidRPr="00E61426">
              <w:rPr>
                <w:rFonts w:eastAsia="Calibri" w:cstheme="minorHAnsi"/>
              </w:rPr>
              <w:t xml:space="preserve">program komputerowy umożliwiający obsługę komputera za pomocą wzroku dla osób z różnymi niepełnosprawnościami oraz osób wymagających alternatywnej komunikacji. </w:t>
            </w:r>
            <w:r w:rsidRPr="00E61426">
              <w:rPr>
                <w:rFonts w:cstheme="minorHAnsi"/>
                <w:color w:val="000000"/>
                <w:shd w:val="clear" w:color="auto" w:fill="FFFFFF"/>
              </w:rPr>
              <w:t xml:space="preserve">Oprogramowanie wspomagające naukę sterowania wzrokiem </w:t>
            </w:r>
            <w:r>
              <w:rPr>
                <w:rFonts w:cstheme="minorHAnsi"/>
                <w:color w:val="000000"/>
                <w:shd w:val="clear" w:color="auto" w:fill="FFFFFF"/>
              </w:rPr>
              <w:t>powinno rozwijać</w:t>
            </w:r>
            <w:r w:rsidRPr="00E61426">
              <w:rPr>
                <w:rFonts w:cstheme="minorHAnsi"/>
                <w:color w:val="000000"/>
                <w:shd w:val="clear" w:color="auto" w:fill="FFFFFF"/>
              </w:rPr>
              <w:t xml:space="preserve"> umiejętności podstawowe takie jak: patrzenie na ekran, śledzenie, rozumienie zasady sterowania wzrokiem czyli od działania przyczynowo</w:t>
            </w:r>
            <w:r>
              <w:rPr>
                <w:rFonts w:cstheme="minorHAnsi"/>
                <w:color w:val="000000"/>
                <w:shd w:val="clear" w:color="auto" w:fill="FFFFFF"/>
              </w:rPr>
              <w:t xml:space="preserve"> </w:t>
            </w:r>
            <w:r w:rsidRPr="00E61426">
              <w:rPr>
                <w:rFonts w:cstheme="minorHAnsi"/>
                <w:color w:val="000000"/>
                <w:shd w:val="clear" w:color="auto" w:fill="FFFFFF"/>
              </w:rPr>
              <w:t>-</w:t>
            </w:r>
            <w:r>
              <w:rPr>
                <w:rFonts w:cstheme="minorHAnsi"/>
                <w:color w:val="000000"/>
                <w:shd w:val="clear" w:color="auto" w:fill="FFFFFF"/>
              </w:rPr>
              <w:t xml:space="preserve"> </w:t>
            </w:r>
            <w:r w:rsidRPr="00E61426">
              <w:rPr>
                <w:rFonts w:cstheme="minorHAnsi"/>
                <w:color w:val="000000"/>
                <w:shd w:val="clear" w:color="auto" w:fill="FFFFFF"/>
              </w:rPr>
              <w:t>skutkowego, eksperymentowania, wczesnej eksploracji, dokonywanie prostych wyborów po pełną obsługę komputera.</w:t>
            </w:r>
            <w:r>
              <w:rPr>
                <w:rFonts w:cstheme="minorHAnsi"/>
                <w:color w:val="000000"/>
                <w:shd w:val="clear" w:color="auto" w:fill="FFFFFF"/>
              </w:rPr>
              <w:t xml:space="preserve"> Oprogramowanie powinno posiadać co najmniej 40 aktywności.</w:t>
            </w:r>
            <w:r w:rsidRPr="00E61426">
              <w:rPr>
                <w:rFonts w:cstheme="minorHAnsi"/>
                <w:color w:val="000000"/>
                <w:shd w:val="clear" w:color="auto" w:fill="FFFFFF"/>
              </w:rPr>
              <w:t> </w:t>
            </w:r>
            <w:r>
              <w:rPr>
                <w:rFonts w:cstheme="minorHAnsi"/>
                <w:color w:val="000000"/>
                <w:shd w:val="clear" w:color="auto" w:fill="FFFFFF"/>
              </w:rPr>
              <w:t>Oprogramowanie musi mieć możliwość obsługi za pomocą standardowej myszki, alternatywnych myszek, joysticków czy ekranu dotykowego. Użytkownik ma mieć możliwość korzystania z własnych zdjęć, grafik oraz filmów w programie</w:t>
            </w:r>
          </w:p>
          <w:p w14:paraId="5CBEB76A" w14:textId="77777777" w:rsidR="009F7882" w:rsidRPr="00E61426" w:rsidRDefault="009F7882" w:rsidP="00A725DC">
            <w:pPr>
              <w:pStyle w:val="Akapitzlist"/>
              <w:numPr>
                <w:ilvl w:val="0"/>
                <w:numId w:val="28"/>
              </w:numPr>
              <w:spacing w:after="0" w:line="240" w:lineRule="auto"/>
              <w:rPr>
                <w:rFonts w:cstheme="minorHAnsi"/>
                <w:b/>
              </w:rPr>
            </w:pPr>
            <w:r w:rsidRPr="00E61426">
              <w:rPr>
                <w:rFonts w:eastAsia="Calibri" w:cstheme="minorHAnsi"/>
                <w:b/>
              </w:rPr>
              <w:t xml:space="preserve">Parametry: </w:t>
            </w:r>
            <w:r w:rsidRPr="00E61426">
              <w:rPr>
                <w:rFonts w:eastAsia="Calibri" w:cstheme="minorHAnsi"/>
              </w:rPr>
              <w:t>program przeznaczony do platformy Windows,</w:t>
            </w:r>
          </w:p>
          <w:p w14:paraId="7BBD78F8" w14:textId="288DD8A6" w:rsidR="009F7882" w:rsidRPr="0057180D" w:rsidRDefault="009F7882" w:rsidP="00A725DC">
            <w:pPr>
              <w:pStyle w:val="Akapitzlist"/>
              <w:numPr>
                <w:ilvl w:val="0"/>
                <w:numId w:val="28"/>
              </w:numPr>
              <w:spacing w:after="0" w:line="240" w:lineRule="auto"/>
              <w:rPr>
                <w:rFonts w:cstheme="minorHAnsi"/>
                <w:b/>
              </w:rPr>
            </w:pPr>
            <w:r w:rsidRPr="00E61426">
              <w:rPr>
                <w:rFonts w:eastAsia="Calibri" w:cstheme="minorHAnsi"/>
                <w:b/>
              </w:rPr>
              <w:lastRenderedPageBreak/>
              <w:t xml:space="preserve">Akcesoria: </w:t>
            </w:r>
            <w:r w:rsidRPr="00E61426">
              <w:rPr>
                <w:rFonts w:eastAsia="Calibri" w:cstheme="minorHAnsi"/>
              </w:rPr>
              <w:t>aktualizacja, instrukcja obsługi w języku polskim, licencja bezterminowa</w:t>
            </w:r>
          </w:p>
        </w:tc>
        <w:tc>
          <w:tcPr>
            <w:tcW w:w="708" w:type="dxa"/>
          </w:tcPr>
          <w:p w14:paraId="2ED6C0F3" w14:textId="77777777" w:rsidR="009F7882" w:rsidRDefault="009F7882" w:rsidP="0057180D">
            <w:pPr>
              <w:spacing w:after="0" w:line="240" w:lineRule="auto"/>
              <w:jc w:val="center"/>
              <w:rPr>
                <w:rFonts w:ascii="Calibri" w:eastAsia="Calibri" w:hAnsi="Calibri"/>
              </w:rPr>
            </w:pPr>
            <w:r>
              <w:rPr>
                <w:rFonts w:eastAsia="Calibri"/>
              </w:rPr>
              <w:lastRenderedPageBreak/>
              <w:t>1</w:t>
            </w:r>
          </w:p>
        </w:tc>
        <w:tc>
          <w:tcPr>
            <w:tcW w:w="1980" w:type="dxa"/>
          </w:tcPr>
          <w:p w14:paraId="0B108E70" w14:textId="77777777" w:rsidR="009F7882" w:rsidRDefault="009F7882" w:rsidP="00A725DC">
            <w:pPr>
              <w:spacing w:after="0" w:line="240" w:lineRule="auto"/>
              <w:rPr>
                <w:rFonts w:eastAsia="Calibri"/>
              </w:rPr>
            </w:pPr>
          </w:p>
        </w:tc>
        <w:tc>
          <w:tcPr>
            <w:tcW w:w="1985" w:type="dxa"/>
          </w:tcPr>
          <w:p w14:paraId="7FB4F1AE" w14:textId="35D48C7F" w:rsidR="009F7882" w:rsidRDefault="009F7882" w:rsidP="00A725DC">
            <w:pPr>
              <w:spacing w:after="0" w:line="240" w:lineRule="auto"/>
              <w:rPr>
                <w:rFonts w:ascii="Calibri" w:eastAsia="Calibri" w:hAnsi="Calibri"/>
              </w:rPr>
            </w:pPr>
          </w:p>
        </w:tc>
        <w:tc>
          <w:tcPr>
            <w:tcW w:w="4536" w:type="dxa"/>
          </w:tcPr>
          <w:p w14:paraId="5BA8A462" w14:textId="66431048" w:rsidR="009F7882" w:rsidRDefault="009F7882" w:rsidP="00A725DC">
            <w:pPr>
              <w:spacing w:after="0" w:line="240" w:lineRule="auto"/>
              <w:rPr>
                <w:rFonts w:ascii="Calibri" w:eastAsia="Calibri" w:hAnsi="Calibri"/>
              </w:rPr>
            </w:pPr>
          </w:p>
        </w:tc>
      </w:tr>
      <w:tr w:rsidR="009F7882" w14:paraId="6E6F07F6" w14:textId="77777777" w:rsidTr="009F7882">
        <w:trPr>
          <w:trHeight w:val="20"/>
          <w:jc w:val="center"/>
        </w:trPr>
        <w:tc>
          <w:tcPr>
            <w:tcW w:w="562" w:type="dxa"/>
          </w:tcPr>
          <w:p w14:paraId="6152AE4E" w14:textId="1FE16EAC" w:rsidR="009F7882" w:rsidRDefault="0057180D" w:rsidP="0057180D">
            <w:pPr>
              <w:spacing w:after="0" w:line="240" w:lineRule="auto"/>
              <w:jc w:val="center"/>
              <w:rPr>
                <w:rFonts w:ascii="Calibri" w:eastAsia="Calibri" w:hAnsi="Calibri"/>
              </w:rPr>
            </w:pPr>
            <w:r>
              <w:rPr>
                <w:rFonts w:eastAsia="Calibri"/>
              </w:rPr>
              <w:t>5</w:t>
            </w:r>
          </w:p>
        </w:tc>
        <w:tc>
          <w:tcPr>
            <w:tcW w:w="5817" w:type="dxa"/>
          </w:tcPr>
          <w:p w14:paraId="5F1C4189" w14:textId="1187C4C1" w:rsidR="009F7882" w:rsidRDefault="009F7882" w:rsidP="00A725DC">
            <w:pPr>
              <w:spacing w:after="0" w:line="240" w:lineRule="auto"/>
              <w:rPr>
                <w:rFonts w:eastAsia="Calibri"/>
                <w:b/>
              </w:rPr>
            </w:pPr>
            <w:r>
              <w:rPr>
                <w:rFonts w:eastAsia="Calibri"/>
                <w:b/>
              </w:rPr>
              <w:t xml:space="preserve">Oprogramowanie wspomagające komunikację: </w:t>
            </w:r>
          </w:p>
          <w:p w14:paraId="5A0AFCF5"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program komputerowy, umożliwiający porozumiewania się osobom niemym lub nie posługującym się mową z innych powodów, użytkownik ma mieć możliwość tworzenia lub korzystania z różnego rodzaju pól, które zastąpią wypowiedzenie jednego lub większej ilości słów, program umożliwia tworzenie tablic interaktywnych i udźwiękowianie ich, program powinien być obsługiwany za pomocą myszy lub klawiatury lub dowolnej specjalnej myszy lub klawiatury podłączonej do komputera (ekranów dotykowych, przełączników), pola powinny być programowalne jako przyciski sterowania otoczeniem do otwierania drzwi, zapalania światła, zmiany kanałów telewizyjnych,</w:t>
            </w:r>
          </w:p>
          <w:p w14:paraId="72973B30" w14:textId="77777777" w:rsidR="009F7882" w:rsidRDefault="009F7882" w:rsidP="00A725DC">
            <w:pPr>
              <w:pStyle w:val="Akapitzlist"/>
              <w:numPr>
                <w:ilvl w:val="0"/>
                <w:numId w:val="28"/>
              </w:numPr>
              <w:spacing w:after="0" w:line="240" w:lineRule="auto"/>
              <w:rPr>
                <w:b/>
              </w:rPr>
            </w:pPr>
            <w:r>
              <w:rPr>
                <w:rFonts w:eastAsia="Calibri"/>
                <w:b/>
              </w:rPr>
              <w:t xml:space="preserve">Parametry: </w:t>
            </w:r>
            <w:r>
              <w:rPr>
                <w:rFonts w:eastAsia="Calibri"/>
              </w:rPr>
              <w:t>program przeznaczony do platformy Windows,</w:t>
            </w:r>
          </w:p>
          <w:p w14:paraId="3F6F4DCF" w14:textId="29312E81" w:rsidR="009F7882" w:rsidRPr="0057180D" w:rsidRDefault="009F7882" w:rsidP="00A725DC">
            <w:pPr>
              <w:pStyle w:val="Akapitzlist"/>
              <w:numPr>
                <w:ilvl w:val="0"/>
                <w:numId w:val="28"/>
              </w:numPr>
              <w:spacing w:after="0" w:line="240" w:lineRule="auto"/>
              <w:rPr>
                <w:b/>
              </w:rPr>
            </w:pPr>
            <w:r>
              <w:rPr>
                <w:rFonts w:eastAsia="Calibri"/>
                <w:b/>
              </w:rPr>
              <w:t xml:space="preserve">Akcesoria: </w:t>
            </w:r>
            <w:r>
              <w:rPr>
                <w:rFonts w:eastAsia="Calibri"/>
              </w:rPr>
              <w:t>aktualizacja, instrukcja obsługi w języku polskim, licencja bezterminowa</w:t>
            </w:r>
          </w:p>
        </w:tc>
        <w:tc>
          <w:tcPr>
            <w:tcW w:w="708" w:type="dxa"/>
          </w:tcPr>
          <w:p w14:paraId="2C08E561" w14:textId="77777777" w:rsidR="009F7882" w:rsidRDefault="009F7882" w:rsidP="0057180D">
            <w:pPr>
              <w:spacing w:after="0" w:line="240" w:lineRule="auto"/>
              <w:jc w:val="center"/>
              <w:rPr>
                <w:rFonts w:ascii="Calibri" w:eastAsia="Calibri" w:hAnsi="Calibri"/>
              </w:rPr>
            </w:pPr>
            <w:r>
              <w:rPr>
                <w:rFonts w:eastAsia="Calibri"/>
              </w:rPr>
              <w:t>2</w:t>
            </w:r>
          </w:p>
        </w:tc>
        <w:tc>
          <w:tcPr>
            <w:tcW w:w="1980" w:type="dxa"/>
          </w:tcPr>
          <w:p w14:paraId="31EF50F2" w14:textId="77777777" w:rsidR="009F7882" w:rsidRDefault="009F7882" w:rsidP="00A725DC">
            <w:pPr>
              <w:spacing w:after="0" w:line="240" w:lineRule="auto"/>
              <w:rPr>
                <w:rFonts w:eastAsia="Calibri"/>
              </w:rPr>
            </w:pPr>
          </w:p>
        </w:tc>
        <w:tc>
          <w:tcPr>
            <w:tcW w:w="1985" w:type="dxa"/>
          </w:tcPr>
          <w:p w14:paraId="6C547248" w14:textId="55792556" w:rsidR="009F7882" w:rsidRDefault="009F7882" w:rsidP="00A725DC">
            <w:pPr>
              <w:spacing w:after="0" w:line="240" w:lineRule="auto"/>
              <w:rPr>
                <w:rFonts w:ascii="Calibri" w:eastAsia="Calibri" w:hAnsi="Calibri"/>
              </w:rPr>
            </w:pPr>
          </w:p>
        </w:tc>
        <w:tc>
          <w:tcPr>
            <w:tcW w:w="4536" w:type="dxa"/>
          </w:tcPr>
          <w:p w14:paraId="7EB12F43" w14:textId="361EC505" w:rsidR="009F7882" w:rsidRDefault="009F7882" w:rsidP="00A725DC">
            <w:pPr>
              <w:spacing w:after="0" w:line="240" w:lineRule="auto"/>
              <w:rPr>
                <w:rFonts w:ascii="Calibri" w:eastAsia="Calibri" w:hAnsi="Calibri"/>
              </w:rPr>
            </w:pPr>
          </w:p>
        </w:tc>
      </w:tr>
      <w:tr w:rsidR="009F7882" w14:paraId="2B3DEA5B" w14:textId="77777777" w:rsidTr="009F7882">
        <w:trPr>
          <w:trHeight w:val="20"/>
          <w:jc w:val="center"/>
        </w:trPr>
        <w:tc>
          <w:tcPr>
            <w:tcW w:w="562" w:type="dxa"/>
          </w:tcPr>
          <w:p w14:paraId="3491547D" w14:textId="14D00EA2" w:rsidR="009F7882" w:rsidRDefault="0057180D" w:rsidP="00A725DC">
            <w:pPr>
              <w:spacing w:after="0" w:line="240" w:lineRule="auto"/>
              <w:rPr>
                <w:rFonts w:ascii="Calibri" w:eastAsia="Calibri" w:hAnsi="Calibri"/>
              </w:rPr>
            </w:pPr>
            <w:r>
              <w:rPr>
                <w:rFonts w:eastAsia="Calibri"/>
              </w:rPr>
              <w:t>6</w:t>
            </w:r>
          </w:p>
        </w:tc>
        <w:tc>
          <w:tcPr>
            <w:tcW w:w="5817" w:type="dxa"/>
          </w:tcPr>
          <w:p w14:paraId="46631D72" w14:textId="227107F9" w:rsidR="009F7882" w:rsidRPr="003525DF" w:rsidRDefault="009F7882" w:rsidP="00A725DC">
            <w:pPr>
              <w:spacing w:after="0" w:line="240" w:lineRule="auto"/>
            </w:pPr>
            <w:r>
              <w:rPr>
                <w:rFonts w:eastAsia="Calibri"/>
                <w:b/>
              </w:rPr>
              <w:t>Joystick – urządzenie zastępujące mysz komputerową:</w:t>
            </w:r>
          </w:p>
          <w:p w14:paraId="796EC9FF" w14:textId="77777777" w:rsidR="009F7882" w:rsidRPr="00FC51FE" w:rsidRDefault="009F7882" w:rsidP="00A725DC">
            <w:pPr>
              <w:pStyle w:val="Akapitzlist"/>
              <w:numPr>
                <w:ilvl w:val="0"/>
                <w:numId w:val="24"/>
              </w:numPr>
              <w:spacing w:after="0" w:line="240" w:lineRule="auto"/>
              <w:rPr>
                <w:b/>
              </w:rPr>
            </w:pPr>
            <w:r w:rsidRPr="00FC51FE">
              <w:rPr>
                <w:rFonts w:eastAsia="Calibri"/>
                <w:b/>
              </w:rPr>
              <w:t xml:space="preserve">Funkcje: </w:t>
            </w:r>
            <w:r w:rsidRPr="00FC51FE">
              <w:rPr>
                <w:rFonts w:eastAsia="Calibri"/>
              </w:rPr>
              <w:t>bezprzewodowy Joystick ze wspomaganiem dla osób z trudnościami motorycznymi, reakcja na dotyk, która ma zapewnić nawigację kursorem</w:t>
            </w:r>
            <w:r w:rsidRPr="001D6286">
              <w:rPr>
                <w:rFonts w:eastAsia="Calibri"/>
              </w:rPr>
              <w:t>,</w:t>
            </w:r>
            <w:r>
              <w:rPr>
                <w:rFonts w:eastAsia="Calibri"/>
              </w:rPr>
              <w:t xml:space="preserve"> łatwy dostęp do przycisków.</w:t>
            </w:r>
          </w:p>
          <w:p w14:paraId="15A1D323" w14:textId="77777777" w:rsidR="0057180D" w:rsidRPr="0057180D" w:rsidRDefault="009F7882" w:rsidP="00A725DC">
            <w:pPr>
              <w:pStyle w:val="Akapitzlist"/>
              <w:numPr>
                <w:ilvl w:val="0"/>
                <w:numId w:val="24"/>
              </w:numPr>
              <w:spacing w:after="0" w:line="240" w:lineRule="auto"/>
              <w:rPr>
                <w:b/>
              </w:rPr>
            </w:pPr>
            <w:r w:rsidRPr="00FC51FE">
              <w:rPr>
                <w:rFonts w:eastAsia="Calibri"/>
                <w:b/>
              </w:rPr>
              <w:t xml:space="preserve">Parametry: </w:t>
            </w:r>
            <w:r w:rsidRPr="00FC51FE">
              <w:rPr>
                <w:rFonts w:eastAsia="Calibri"/>
              </w:rPr>
              <w:t xml:space="preserve">łącze radiowe o zasięgu działania </w:t>
            </w:r>
            <w:r w:rsidRPr="001D6286">
              <w:rPr>
                <w:rFonts w:eastAsia="Calibri"/>
              </w:rPr>
              <w:t>co najmniej</w:t>
            </w:r>
            <w:r w:rsidRPr="00FC51FE">
              <w:rPr>
                <w:rFonts w:eastAsia="Calibri"/>
              </w:rPr>
              <w:t xml:space="preserve"> 10 m, profil zapewniający naturalne oparcie dłoni dla obsługi, przycis</w:t>
            </w:r>
            <w:r>
              <w:rPr>
                <w:rFonts w:eastAsia="Calibri"/>
              </w:rPr>
              <w:t>ki programowalne co najmniej 4.</w:t>
            </w:r>
          </w:p>
          <w:p w14:paraId="3193C89D" w14:textId="79538EFF" w:rsidR="009F7882" w:rsidRPr="0057180D" w:rsidRDefault="009F7882" w:rsidP="00A725DC">
            <w:pPr>
              <w:pStyle w:val="Akapitzlist"/>
              <w:numPr>
                <w:ilvl w:val="0"/>
                <w:numId w:val="24"/>
              </w:numPr>
              <w:spacing w:after="0" w:line="240" w:lineRule="auto"/>
              <w:rPr>
                <w:b/>
              </w:rPr>
            </w:pPr>
            <w:r w:rsidRPr="0057180D">
              <w:rPr>
                <w:rFonts w:eastAsia="Calibri"/>
                <w:b/>
              </w:rPr>
              <w:t>Akcesoria:</w:t>
            </w:r>
            <w:r w:rsidRPr="0057180D">
              <w:rPr>
                <w:rFonts w:eastAsia="Calibri"/>
              </w:rPr>
              <w:t xml:space="preserve"> instalacja „plug and </w:t>
            </w:r>
            <w:proofErr w:type="spellStart"/>
            <w:r w:rsidRPr="0057180D">
              <w:rPr>
                <w:rFonts w:eastAsia="Calibri"/>
              </w:rPr>
              <w:t>play</w:t>
            </w:r>
            <w:proofErr w:type="spellEnd"/>
            <w:r w:rsidRPr="0057180D">
              <w:rPr>
                <w:rFonts w:eastAsia="Calibri"/>
              </w:rPr>
              <w:t xml:space="preserve">” bez konieczności instalowania dodatkowego oprogramowania,  </w:t>
            </w:r>
            <w:r w:rsidRPr="0057180D">
              <w:rPr>
                <w:rFonts w:eastAsia="Calibri"/>
              </w:rPr>
              <w:lastRenderedPageBreak/>
              <w:t>instrukcja obsługi w języku polskim, gwarancja co najmniej 24 mc-e.</w:t>
            </w:r>
          </w:p>
        </w:tc>
        <w:tc>
          <w:tcPr>
            <w:tcW w:w="708" w:type="dxa"/>
          </w:tcPr>
          <w:p w14:paraId="0D83F805" w14:textId="77777777" w:rsidR="009F7882" w:rsidRDefault="009F7882" w:rsidP="0057180D">
            <w:pPr>
              <w:spacing w:after="0" w:line="240" w:lineRule="auto"/>
              <w:jc w:val="center"/>
              <w:rPr>
                <w:rFonts w:ascii="Calibri" w:eastAsia="Calibri" w:hAnsi="Calibri"/>
              </w:rPr>
            </w:pPr>
            <w:r>
              <w:rPr>
                <w:rFonts w:eastAsia="Calibri"/>
              </w:rPr>
              <w:lastRenderedPageBreak/>
              <w:t>2</w:t>
            </w:r>
          </w:p>
        </w:tc>
        <w:tc>
          <w:tcPr>
            <w:tcW w:w="1980" w:type="dxa"/>
          </w:tcPr>
          <w:p w14:paraId="57B2A8E4" w14:textId="77777777" w:rsidR="009F7882" w:rsidRDefault="009F7882" w:rsidP="00A725DC">
            <w:pPr>
              <w:spacing w:after="0" w:line="240" w:lineRule="auto"/>
              <w:rPr>
                <w:rFonts w:eastAsia="Calibri"/>
              </w:rPr>
            </w:pPr>
          </w:p>
        </w:tc>
        <w:tc>
          <w:tcPr>
            <w:tcW w:w="1985" w:type="dxa"/>
          </w:tcPr>
          <w:p w14:paraId="1ACE8826" w14:textId="6C45B48A" w:rsidR="009F7882" w:rsidRDefault="009F7882" w:rsidP="00A725DC">
            <w:pPr>
              <w:spacing w:after="0" w:line="240" w:lineRule="auto"/>
              <w:rPr>
                <w:rFonts w:ascii="Calibri" w:eastAsia="Calibri" w:hAnsi="Calibri"/>
              </w:rPr>
            </w:pPr>
          </w:p>
        </w:tc>
        <w:tc>
          <w:tcPr>
            <w:tcW w:w="4536" w:type="dxa"/>
          </w:tcPr>
          <w:p w14:paraId="0049D35B" w14:textId="239A29E3" w:rsidR="009F7882" w:rsidRDefault="009F7882" w:rsidP="00A725DC">
            <w:pPr>
              <w:spacing w:after="0" w:line="240" w:lineRule="auto"/>
              <w:rPr>
                <w:rFonts w:ascii="Calibri" w:eastAsia="Calibri" w:hAnsi="Calibri"/>
              </w:rPr>
            </w:pPr>
          </w:p>
        </w:tc>
      </w:tr>
      <w:tr w:rsidR="009F7882" w14:paraId="113C749B" w14:textId="77777777" w:rsidTr="009F7882">
        <w:trPr>
          <w:trHeight w:val="20"/>
          <w:jc w:val="center"/>
        </w:trPr>
        <w:tc>
          <w:tcPr>
            <w:tcW w:w="562" w:type="dxa"/>
          </w:tcPr>
          <w:p w14:paraId="0154638E" w14:textId="2E5970C3" w:rsidR="009F7882" w:rsidRDefault="0057180D" w:rsidP="0057180D">
            <w:pPr>
              <w:spacing w:after="0" w:line="240" w:lineRule="auto"/>
              <w:jc w:val="center"/>
              <w:rPr>
                <w:rFonts w:ascii="Calibri" w:eastAsia="Calibri" w:hAnsi="Calibri"/>
              </w:rPr>
            </w:pPr>
            <w:r>
              <w:rPr>
                <w:rFonts w:eastAsia="Calibri"/>
              </w:rPr>
              <w:t>7</w:t>
            </w:r>
          </w:p>
        </w:tc>
        <w:tc>
          <w:tcPr>
            <w:tcW w:w="5817" w:type="dxa"/>
          </w:tcPr>
          <w:p w14:paraId="1D7BECD2" w14:textId="66EB1DFD" w:rsidR="009F7882" w:rsidRPr="003525DF" w:rsidRDefault="009F7882" w:rsidP="00A725DC">
            <w:pPr>
              <w:spacing w:after="0" w:line="240" w:lineRule="auto"/>
            </w:pPr>
            <w:r>
              <w:rPr>
                <w:rFonts w:eastAsia="Calibri"/>
                <w:b/>
              </w:rPr>
              <w:t>Powiększalnik – zestaw (środek trwały)</w:t>
            </w:r>
            <w:r w:rsidR="0057180D">
              <w:rPr>
                <w:rFonts w:eastAsia="Calibri"/>
                <w:b/>
              </w:rPr>
              <w:t>:</w:t>
            </w:r>
          </w:p>
          <w:p w14:paraId="408A8297" w14:textId="77777777" w:rsidR="009F7882" w:rsidRDefault="009F7882" w:rsidP="00A725DC">
            <w:pPr>
              <w:pStyle w:val="Akapitzlist"/>
              <w:numPr>
                <w:ilvl w:val="0"/>
                <w:numId w:val="13"/>
              </w:numPr>
              <w:spacing w:after="0" w:line="240" w:lineRule="auto"/>
              <w:rPr>
                <w:rFonts w:ascii="Calibri" w:eastAsia="Calibri" w:hAnsi="Calibri"/>
              </w:rPr>
            </w:pPr>
            <w:r>
              <w:rPr>
                <w:rFonts w:eastAsia="Calibri"/>
                <w:b/>
              </w:rPr>
              <w:t xml:space="preserve">Funkcje: </w:t>
            </w:r>
            <w:r>
              <w:rPr>
                <w:rFonts w:eastAsia="Calibri"/>
              </w:rPr>
              <w:t>możliwość przenoszenia i podłączania do telewizora lub komputera, wybór funkcji powiększenia, kolorów, funkcja lektorska, skanowanie i odczytywanie stron format A4</w:t>
            </w:r>
          </w:p>
          <w:p w14:paraId="1CC0C3E8" w14:textId="77777777" w:rsidR="009F7882" w:rsidRDefault="009F7882" w:rsidP="00A725DC">
            <w:pPr>
              <w:pStyle w:val="Akapitzlist"/>
              <w:numPr>
                <w:ilvl w:val="0"/>
                <w:numId w:val="13"/>
              </w:numPr>
              <w:spacing w:after="0" w:line="240" w:lineRule="auto"/>
              <w:rPr>
                <w:rFonts w:ascii="Calibri" w:eastAsia="Calibri" w:hAnsi="Calibri"/>
              </w:rPr>
            </w:pPr>
            <w:r>
              <w:rPr>
                <w:rFonts w:eastAsia="Calibri"/>
                <w:b/>
              </w:rPr>
              <w:t>Parametry:</w:t>
            </w:r>
            <w:r>
              <w:rPr>
                <w:rFonts w:eastAsia="Calibri"/>
              </w:rPr>
              <w:t xml:space="preserve"> wyświetlacz co najmniej 12”, rozdzielczość </w:t>
            </w:r>
            <w:proofErr w:type="spellStart"/>
            <w:r>
              <w:rPr>
                <w:rFonts w:eastAsia="Calibri"/>
              </w:rPr>
              <w:t>full</w:t>
            </w:r>
            <w:proofErr w:type="spellEnd"/>
            <w:r>
              <w:rPr>
                <w:rFonts w:eastAsia="Calibri"/>
              </w:rPr>
              <w:t xml:space="preserve"> </w:t>
            </w:r>
            <w:proofErr w:type="spellStart"/>
            <w:r>
              <w:rPr>
                <w:rFonts w:eastAsia="Calibri"/>
              </w:rPr>
              <w:t>hd</w:t>
            </w:r>
            <w:proofErr w:type="spellEnd"/>
            <w:r>
              <w:rPr>
                <w:rFonts w:eastAsia="Calibri"/>
              </w:rPr>
              <w:t xml:space="preserve"> lub więcej, powiększenie w co najmniej w zakresie od 2,5x do 19x, tryby kolorów – kolorowy oraz w negatywie, współpraca z telewizorami i innymi urządzeniami posiadającymi wejście w standardzie HDMI, funkcja zamrożenia obrazu, podświetlenie LED, czas pracy na baterii 2,5 godziny lub więcej, , urządzenie wolnostojące z możliwością odłączenia od stojaka.</w:t>
            </w:r>
          </w:p>
          <w:p w14:paraId="2A286816" w14:textId="77777777" w:rsidR="009F7882" w:rsidRDefault="009F7882" w:rsidP="00A725DC">
            <w:pPr>
              <w:pStyle w:val="Akapitzlist"/>
              <w:numPr>
                <w:ilvl w:val="0"/>
                <w:numId w:val="13"/>
              </w:numPr>
              <w:spacing w:after="0" w:line="240" w:lineRule="auto"/>
              <w:rPr>
                <w:rFonts w:ascii="Calibri" w:eastAsia="Calibri" w:hAnsi="Calibri"/>
              </w:rPr>
            </w:pPr>
            <w:r>
              <w:rPr>
                <w:rFonts w:eastAsia="Calibri"/>
                <w:b/>
              </w:rPr>
              <w:t>Waga:</w:t>
            </w:r>
            <w:r>
              <w:rPr>
                <w:rFonts w:eastAsia="Calibri"/>
              </w:rPr>
              <w:t xml:space="preserve"> nie więcej niż 1230g.</w:t>
            </w:r>
          </w:p>
          <w:p w14:paraId="57556C3D" w14:textId="64434E5A" w:rsidR="009F7882" w:rsidRPr="0057180D" w:rsidRDefault="009F7882" w:rsidP="0057180D">
            <w:pPr>
              <w:pStyle w:val="Akapitzlist"/>
              <w:numPr>
                <w:ilvl w:val="0"/>
                <w:numId w:val="13"/>
              </w:numPr>
              <w:spacing w:after="0" w:line="240" w:lineRule="auto"/>
              <w:rPr>
                <w:rFonts w:ascii="Calibri" w:eastAsia="Calibri" w:hAnsi="Calibri"/>
              </w:rPr>
            </w:pPr>
            <w:r>
              <w:rPr>
                <w:rFonts w:eastAsia="Calibri"/>
                <w:b/>
              </w:rPr>
              <w:t>Akcesoria:</w:t>
            </w:r>
            <w:r>
              <w:rPr>
                <w:rFonts w:eastAsia="Calibri"/>
              </w:rPr>
              <w:t xml:space="preserve"> instrukcja obsługi w języku polskim, dedykowana torba, przewód zasilający, zasilacz, przewód HDMI, gwarancja co najmniej 24 mc-e</w:t>
            </w:r>
          </w:p>
        </w:tc>
        <w:tc>
          <w:tcPr>
            <w:tcW w:w="708" w:type="dxa"/>
          </w:tcPr>
          <w:p w14:paraId="03263A01" w14:textId="77777777" w:rsidR="009F7882" w:rsidRDefault="009F7882" w:rsidP="0057180D">
            <w:pPr>
              <w:spacing w:after="0" w:line="240" w:lineRule="auto"/>
              <w:jc w:val="center"/>
              <w:rPr>
                <w:rFonts w:ascii="Calibri" w:eastAsia="Calibri" w:hAnsi="Calibri"/>
              </w:rPr>
            </w:pPr>
            <w:r>
              <w:rPr>
                <w:rFonts w:eastAsia="Calibri"/>
              </w:rPr>
              <w:t>2</w:t>
            </w:r>
          </w:p>
        </w:tc>
        <w:tc>
          <w:tcPr>
            <w:tcW w:w="1980" w:type="dxa"/>
          </w:tcPr>
          <w:p w14:paraId="0F490BFC" w14:textId="77777777" w:rsidR="009F7882" w:rsidRDefault="009F7882" w:rsidP="00A725DC">
            <w:pPr>
              <w:spacing w:after="0" w:line="240" w:lineRule="auto"/>
              <w:rPr>
                <w:rFonts w:eastAsia="Calibri"/>
              </w:rPr>
            </w:pPr>
          </w:p>
        </w:tc>
        <w:tc>
          <w:tcPr>
            <w:tcW w:w="1985" w:type="dxa"/>
          </w:tcPr>
          <w:p w14:paraId="6C8BE3AB" w14:textId="3ACDFEBB" w:rsidR="009F7882" w:rsidRDefault="009F7882" w:rsidP="00A725DC">
            <w:pPr>
              <w:spacing w:after="0" w:line="240" w:lineRule="auto"/>
              <w:rPr>
                <w:rFonts w:ascii="Calibri" w:eastAsia="Calibri" w:hAnsi="Calibri"/>
              </w:rPr>
            </w:pPr>
          </w:p>
        </w:tc>
        <w:tc>
          <w:tcPr>
            <w:tcW w:w="4536" w:type="dxa"/>
          </w:tcPr>
          <w:p w14:paraId="4DAA16E0" w14:textId="492C127C" w:rsidR="009F7882" w:rsidRDefault="009F7882" w:rsidP="00A725DC">
            <w:pPr>
              <w:spacing w:after="0" w:line="240" w:lineRule="auto"/>
              <w:rPr>
                <w:rFonts w:ascii="Calibri" w:eastAsia="Calibri" w:hAnsi="Calibri"/>
              </w:rPr>
            </w:pPr>
          </w:p>
        </w:tc>
      </w:tr>
      <w:tr w:rsidR="009F7882" w14:paraId="59E0F8B3" w14:textId="77777777" w:rsidTr="009F7882">
        <w:trPr>
          <w:trHeight w:val="20"/>
          <w:jc w:val="center"/>
        </w:trPr>
        <w:tc>
          <w:tcPr>
            <w:tcW w:w="562" w:type="dxa"/>
          </w:tcPr>
          <w:p w14:paraId="575220FE" w14:textId="1C71C548" w:rsidR="009F7882" w:rsidRDefault="0057180D" w:rsidP="0057180D">
            <w:pPr>
              <w:spacing w:after="0" w:line="240" w:lineRule="auto"/>
              <w:jc w:val="center"/>
              <w:rPr>
                <w:rFonts w:ascii="Calibri" w:eastAsia="Calibri" w:hAnsi="Calibri"/>
              </w:rPr>
            </w:pPr>
            <w:r>
              <w:rPr>
                <w:rFonts w:eastAsia="Calibri"/>
              </w:rPr>
              <w:t>8</w:t>
            </w:r>
          </w:p>
        </w:tc>
        <w:tc>
          <w:tcPr>
            <w:tcW w:w="5817" w:type="dxa"/>
          </w:tcPr>
          <w:p w14:paraId="04C8A371" w14:textId="2BAC57FE" w:rsidR="009F7882" w:rsidRPr="008102E0" w:rsidRDefault="009F7882" w:rsidP="00A725DC">
            <w:pPr>
              <w:spacing w:after="0" w:line="240" w:lineRule="auto"/>
            </w:pPr>
            <w:r>
              <w:rPr>
                <w:rFonts w:eastAsia="Calibri"/>
                <w:b/>
              </w:rPr>
              <w:t>Specjalistyczny przycisk - komunikator:</w:t>
            </w:r>
          </w:p>
          <w:p w14:paraId="2032E07F" w14:textId="77777777" w:rsidR="009F7882" w:rsidRPr="00C6418D" w:rsidRDefault="009F7882" w:rsidP="00A725DC">
            <w:pPr>
              <w:pStyle w:val="Akapitzlist"/>
              <w:numPr>
                <w:ilvl w:val="0"/>
                <w:numId w:val="21"/>
              </w:numPr>
              <w:spacing w:after="0" w:line="240" w:lineRule="auto"/>
              <w:rPr>
                <w:b/>
              </w:rPr>
            </w:pPr>
            <w:r>
              <w:rPr>
                <w:rFonts w:eastAsia="Calibri"/>
                <w:b/>
              </w:rPr>
              <w:t xml:space="preserve">Funkcje: </w:t>
            </w:r>
            <w:r>
              <w:rPr>
                <w:rFonts w:eastAsia="Calibri"/>
              </w:rPr>
              <w:t>urządzenie powinno posiadać możliwość nagrania szeregu komunikatów na kilku poziomach, odtwarzanie powinno następować po każdorazowym naciśnięciu przycisku, możliwość nagrania co najmniej 240 sekund lub więcej, możliwość wymiany obudowy przycisku na różne kolory (czerwony, żółty, niebieski, zielony), urządzenie powinno posiadać wyraźny i cyfrowy dźwięk</w:t>
            </w:r>
          </w:p>
          <w:p w14:paraId="5ADB35B0" w14:textId="77777777" w:rsidR="009F7882" w:rsidRDefault="009F7882" w:rsidP="00A725DC">
            <w:pPr>
              <w:pStyle w:val="Akapitzlist"/>
              <w:numPr>
                <w:ilvl w:val="0"/>
                <w:numId w:val="21"/>
              </w:numPr>
              <w:spacing w:after="0" w:line="240" w:lineRule="auto"/>
              <w:rPr>
                <w:b/>
              </w:rPr>
            </w:pPr>
            <w:r>
              <w:rPr>
                <w:rFonts w:eastAsia="Calibri"/>
                <w:b/>
              </w:rPr>
              <w:t xml:space="preserve">Parametry: </w:t>
            </w:r>
            <w:r>
              <w:rPr>
                <w:rFonts w:eastAsia="Calibri"/>
              </w:rPr>
              <w:t xml:space="preserve">obszar roboczy przycisku 120 mm (+/-20%), aktywacja przycisku na całej jego powierzchni (przyciśnięcie po boku, w środku zapewnia ten sam </w:t>
            </w:r>
            <w:r>
              <w:rPr>
                <w:rFonts w:eastAsia="Calibri"/>
              </w:rPr>
              <w:lastRenderedPageBreak/>
              <w:t>efekt), gniazdo typu Jack (3,5mm), waga urządzenia z baterią nie większa jak 450g</w:t>
            </w:r>
          </w:p>
          <w:p w14:paraId="26A77AB4" w14:textId="77777777" w:rsidR="009F7882" w:rsidRPr="00843235" w:rsidRDefault="009F7882" w:rsidP="00A725DC">
            <w:pPr>
              <w:pStyle w:val="Akapitzlist"/>
              <w:numPr>
                <w:ilvl w:val="0"/>
                <w:numId w:val="21"/>
              </w:numPr>
              <w:spacing w:after="0" w:line="240" w:lineRule="auto"/>
              <w:rPr>
                <w:rFonts w:ascii="Calibri" w:eastAsia="Calibri" w:hAnsi="Calibri"/>
              </w:rPr>
            </w:pPr>
            <w:r w:rsidRPr="00843235">
              <w:rPr>
                <w:rFonts w:eastAsia="Calibri"/>
                <w:b/>
              </w:rPr>
              <w:t xml:space="preserve">Akcesoria: </w:t>
            </w:r>
            <w:r w:rsidRPr="00843235">
              <w:rPr>
                <w:rFonts w:eastAsia="Calibri"/>
              </w:rPr>
              <w:t>gwarancja co najmniej 24 mc-e</w:t>
            </w:r>
            <w:r>
              <w:rPr>
                <w:rFonts w:eastAsia="Calibri"/>
              </w:rPr>
              <w:t>.</w:t>
            </w:r>
          </w:p>
          <w:p w14:paraId="021B1619" w14:textId="77777777" w:rsidR="009F7882" w:rsidRPr="00730C97" w:rsidRDefault="009F7882" w:rsidP="00A725DC">
            <w:pPr>
              <w:spacing w:after="0" w:line="240" w:lineRule="auto"/>
              <w:rPr>
                <w:rFonts w:ascii="Calibri" w:eastAsia="Calibri" w:hAnsi="Calibri"/>
                <w:b/>
              </w:rPr>
            </w:pPr>
          </w:p>
        </w:tc>
        <w:tc>
          <w:tcPr>
            <w:tcW w:w="708" w:type="dxa"/>
          </w:tcPr>
          <w:p w14:paraId="642B743A" w14:textId="77777777" w:rsidR="009F7882" w:rsidRDefault="009F7882" w:rsidP="0057180D">
            <w:pPr>
              <w:spacing w:after="0" w:line="240" w:lineRule="auto"/>
              <w:jc w:val="center"/>
              <w:rPr>
                <w:rFonts w:ascii="Calibri" w:eastAsia="Calibri" w:hAnsi="Calibri"/>
              </w:rPr>
            </w:pPr>
            <w:r>
              <w:rPr>
                <w:rFonts w:eastAsia="Calibri"/>
              </w:rPr>
              <w:lastRenderedPageBreak/>
              <w:t>2</w:t>
            </w:r>
          </w:p>
        </w:tc>
        <w:tc>
          <w:tcPr>
            <w:tcW w:w="1980" w:type="dxa"/>
          </w:tcPr>
          <w:p w14:paraId="1F4E75C8" w14:textId="77777777" w:rsidR="009F7882" w:rsidRDefault="009F7882" w:rsidP="00A725DC">
            <w:pPr>
              <w:spacing w:after="0" w:line="240" w:lineRule="auto"/>
              <w:rPr>
                <w:rFonts w:eastAsia="Calibri"/>
              </w:rPr>
            </w:pPr>
          </w:p>
        </w:tc>
        <w:tc>
          <w:tcPr>
            <w:tcW w:w="1985" w:type="dxa"/>
          </w:tcPr>
          <w:p w14:paraId="7216C949" w14:textId="777C01DF" w:rsidR="009F7882" w:rsidRDefault="009F7882" w:rsidP="00A725DC">
            <w:pPr>
              <w:spacing w:after="0" w:line="240" w:lineRule="auto"/>
              <w:rPr>
                <w:rFonts w:ascii="Calibri" w:eastAsia="Calibri" w:hAnsi="Calibri"/>
              </w:rPr>
            </w:pPr>
          </w:p>
        </w:tc>
        <w:tc>
          <w:tcPr>
            <w:tcW w:w="4536" w:type="dxa"/>
          </w:tcPr>
          <w:p w14:paraId="6F34DBCB" w14:textId="0DB86EB6" w:rsidR="009F7882" w:rsidRDefault="009F7882" w:rsidP="00A725DC">
            <w:pPr>
              <w:spacing w:after="0" w:line="240" w:lineRule="auto"/>
              <w:rPr>
                <w:rFonts w:ascii="Calibri" w:eastAsia="Calibri" w:hAnsi="Calibri"/>
              </w:rPr>
            </w:pPr>
          </w:p>
        </w:tc>
      </w:tr>
      <w:tr w:rsidR="009F7882" w14:paraId="093E3FCD" w14:textId="77777777" w:rsidTr="009F7882">
        <w:trPr>
          <w:trHeight w:val="20"/>
          <w:jc w:val="center"/>
        </w:trPr>
        <w:tc>
          <w:tcPr>
            <w:tcW w:w="562" w:type="dxa"/>
          </w:tcPr>
          <w:p w14:paraId="26B1D1E8" w14:textId="638A79DD" w:rsidR="009F7882" w:rsidRDefault="004B356C" w:rsidP="004B356C">
            <w:pPr>
              <w:spacing w:after="0" w:line="240" w:lineRule="auto"/>
              <w:jc w:val="center"/>
              <w:rPr>
                <w:rFonts w:ascii="Calibri" w:eastAsia="Calibri" w:hAnsi="Calibri"/>
              </w:rPr>
            </w:pPr>
            <w:r>
              <w:rPr>
                <w:rFonts w:eastAsia="Calibri"/>
              </w:rPr>
              <w:t>9</w:t>
            </w:r>
          </w:p>
        </w:tc>
        <w:tc>
          <w:tcPr>
            <w:tcW w:w="5817" w:type="dxa"/>
          </w:tcPr>
          <w:p w14:paraId="213DFE28" w14:textId="5600646A" w:rsidR="009F7882" w:rsidRDefault="009F7882" w:rsidP="00A725DC">
            <w:pPr>
              <w:spacing w:after="0" w:line="240" w:lineRule="auto"/>
              <w:rPr>
                <w:b/>
              </w:rPr>
            </w:pPr>
            <w:r>
              <w:rPr>
                <w:rFonts w:eastAsia="Calibri"/>
                <w:b/>
              </w:rPr>
              <w:t>Oprogramowanie wspomagające osoby ze spectrum autyzmu:</w:t>
            </w:r>
            <w:r>
              <w:rPr>
                <w:b/>
              </w:rPr>
              <w:t xml:space="preserve"> </w:t>
            </w:r>
          </w:p>
          <w:p w14:paraId="624C0737" w14:textId="77777777" w:rsidR="009F7882" w:rsidRDefault="009F7882" w:rsidP="00A725DC">
            <w:pPr>
              <w:pStyle w:val="Akapitzlist"/>
              <w:numPr>
                <w:ilvl w:val="0"/>
                <w:numId w:val="15"/>
              </w:numPr>
              <w:spacing w:after="0" w:line="240" w:lineRule="auto"/>
              <w:rPr>
                <w:b/>
              </w:rPr>
            </w:pPr>
            <w:r>
              <w:rPr>
                <w:rFonts w:eastAsia="Calibri"/>
                <w:b/>
              </w:rPr>
              <w:t xml:space="preserve">Funkcje: </w:t>
            </w:r>
            <w:r>
              <w:rPr>
                <w:rFonts w:eastAsia="Calibri"/>
              </w:rPr>
              <w:t>program ma wspierać terapię dzieci ze spectrum autyzmu, forma programu ma być oparta na grach i zabawach, ma pomagać w takich obszarach jak: koncentracja uwagi, koordynacja wzrokowo-ruchowa, motoryka duża, orientacja w schemacie własnego ciała, rozumienie ekspresji mimicznych, program ma mieć możliwość sterownia za pomocą myszy, ekranu dotykowego czy też ruchu rąk,</w:t>
            </w:r>
          </w:p>
          <w:p w14:paraId="19BDBC26" w14:textId="77777777" w:rsidR="009F7882" w:rsidRDefault="009F7882" w:rsidP="00A725DC">
            <w:pPr>
              <w:pStyle w:val="Akapitzlist"/>
              <w:numPr>
                <w:ilvl w:val="0"/>
                <w:numId w:val="15"/>
              </w:numPr>
              <w:spacing w:after="0" w:line="240" w:lineRule="auto"/>
              <w:rPr>
                <w:b/>
              </w:rPr>
            </w:pPr>
            <w:r>
              <w:rPr>
                <w:rFonts w:eastAsia="Calibri"/>
                <w:b/>
              </w:rPr>
              <w:t xml:space="preserve">Parametry: </w:t>
            </w:r>
            <w:r>
              <w:rPr>
                <w:rFonts w:eastAsia="Calibri"/>
              </w:rPr>
              <w:t>interfejs, z którego korzystanie nie wymaga specjalistycznego szkolenia, program przeznaczony dla platformy Windows.</w:t>
            </w:r>
          </w:p>
          <w:p w14:paraId="1EE7B840" w14:textId="77777777" w:rsidR="009F7882" w:rsidRDefault="009F7882" w:rsidP="00A725DC">
            <w:pPr>
              <w:pStyle w:val="Akapitzlist"/>
              <w:spacing w:after="0" w:line="240" w:lineRule="auto"/>
              <w:rPr>
                <w:rFonts w:ascii="Calibri" w:eastAsia="Calibri" w:hAnsi="Calibri"/>
                <w:b/>
              </w:rPr>
            </w:pPr>
            <w:r w:rsidRPr="00403F15">
              <w:rPr>
                <w:rFonts w:eastAsia="Calibri"/>
                <w:b/>
              </w:rPr>
              <w:t xml:space="preserve">Akcesoria: </w:t>
            </w:r>
            <w:r w:rsidRPr="00403F15">
              <w:rPr>
                <w:rFonts w:eastAsia="Calibri"/>
              </w:rPr>
              <w:t>aktualizacja, instrukcja obsługi w języku polskim,</w:t>
            </w:r>
            <w:r w:rsidRPr="00403F15">
              <w:rPr>
                <w:b/>
              </w:rPr>
              <w:t xml:space="preserve"> </w:t>
            </w:r>
            <w:r w:rsidRPr="001D6286">
              <w:rPr>
                <w:bCs/>
              </w:rPr>
              <w:t>licencja bezterminowa.</w:t>
            </w:r>
          </w:p>
        </w:tc>
        <w:tc>
          <w:tcPr>
            <w:tcW w:w="708" w:type="dxa"/>
          </w:tcPr>
          <w:p w14:paraId="3A943CCD" w14:textId="77777777" w:rsidR="009F7882" w:rsidRDefault="009F7882" w:rsidP="0057180D">
            <w:pPr>
              <w:spacing w:after="0" w:line="240" w:lineRule="auto"/>
              <w:jc w:val="center"/>
              <w:rPr>
                <w:rFonts w:ascii="Calibri" w:eastAsia="Calibri" w:hAnsi="Calibri"/>
              </w:rPr>
            </w:pPr>
            <w:r>
              <w:rPr>
                <w:rFonts w:eastAsia="Calibri"/>
              </w:rPr>
              <w:t>2</w:t>
            </w:r>
          </w:p>
        </w:tc>
        <w:tc>
          <w:tcPr>
            <w:tcW w:w="1980" w:type="dxa"/>
          </w:tcPr>
          <w:p w14:paraId="1D14FA64" w14:textId="77777777" w:rsidR="009F7882" w:rsidRDefault="009F7882" w:rsidP="00A725DC">
            <w:pPr>
              <w:spacing w:after="0" w:line="240" w:lineRule="auto"/>
              <w:rPr>
                <w:rFonts w:eastAsia="Calibri"/>
              </w:rPr>
            </w:pPr>
          </w:p>
        </w:tc>
        <w:tc>
          <w:tcPr>
            <w:tcW w:w="1985" w:type="dxa"/>
          </w:tcPr>
          <w:p w14:paraId="63ED5E3C" w14:textId="7B8BD0B0" w:rsidR="009F7882" w:rsidRDefault="009F7882" w:rsidP="00A725DC">
            <w:pPr>
              <w:spacing w:after="0" w:line="240" w:lineRule="auto"/>
              <w:rPr>
                <w:rFonts w:ascii="Calibri" w:eastAsia="Calibri" w:hAnsi="Calibri"/>
              </w:rPr>
            </w:pPr>
          </w:p>
        </w:tc>
        <w:tc>
          <w:tcPr>
            <w:tcW w:w="4536" w:type="dxa"/>
          </w:tcPr>
          <w:p w14:paraId="244514DE" w14:textId="6B60CC55" w:rsidR="009F7882" w:rsidRDefault="009F7882" w:rsidP="00A725DC">
            <w:pPr>
              <w:spacing w:after="0" w:line="240" w:lineRule="auto"/>
              <w:rPr>
                <w:rFonts w:ascii="Calibri" w:eastAsia="Calibri" w:hAnsi="Calibri"/>
              </w:rPr>
            </w:pPr>
          </w:p>
        </w:tc>
      </w:tr>
      <w:tr w:rsidR="009F7882" w14:paraId="5615616C" w14:textId="77777777" w:rsidTr="009F7882">
        <w:trPr>
          <w:trHeight w:val="20"/>
          <w:jc w:val="center"/>
        </w:trPr>
        <w:tc>
          <w:tcPr>
            <w:tcW w:w="562" w:type="dxa"/>
          </w:tcPr>
          <w:p w14:paraId="342242F6" w14:textId="316BA8D9" w:rsidR="009F7882" w:rsidRDefault="004B356C" w:rsidP="004B356C">
            <w:pPr>
              <w:spacing w:after="0" w:line="240" w:lineRule="auto"/>
              <w:jc w:val="center"/>
              <w:rPr>
                <w:rFonts w:ascii="Calibri" w:eastAsia="Calibri" w:hAnsi="Calibri"/>
              </w:rPr>
            </w:pPr>
            <w:r>
              <w:rPr>
                <w:rFonts w:eastAsia="Calibri"/>
              </w:rPr>
              <w:t>10</w:t>
            </w:r>
          </w:p>
        </w:tc>
        <w:tc>
          <w:tcPr>
            <w:tcW w:w="5817" w:type="dxa"/>
          </w:tcPr>
          <w:p w14:paraId="216FA6A5" w14:textId="5EEC6416" w:rsidR="009F7882" w:rsidRDefault="009F7882" w:rsidP="00A725DC">
            <w:pPr>
              <w:spacing w:after="0" w:line="240" w:lineRule="auto"/>
              <w:rPr>
                <w:rFonts w:eastAsia="Calibri"/>
                <w:b/>
              </w:rPr>
            </w:pPr>
            <w:r>
              <w:rPr>
                <w:rFonts w:eastAsia="Calibri"/>
                <w:b/>
              </w:rPr>
              <w:t>Zestaw - specjalistyczne aplikacje wraz z urządzeniem:</w:t>
            </w:r>
          </w:p>
          <w:p w14:paraId="039F9C62" w14:textId="77777777" w:rsidR="004B356C" w:rsidRDefault="009F7882" w:rsidP="00A725DC">
            <w:pPr>
              <w:spacing w:after="0" w:line="240" w:lineRule="auto"/>
              <w:rPr>
                <w:rFonts w:eastAsia="Calibri"/>
                <w:b/>
              </w:rPr>
            </w:pPr>
            <w:r>
              <w:rPr>
                <w:rFonts w:eastAsia="Calibri"/>
                <w:b/>
              </w:rPr>
              <w:tab/>
            </w:r>
          </w:p>
          <w:p w14:paraId="5358C229" w14:textId="2DC898EE" w:rsidR="009F7882" w:rsidRDefault="009F7882" w:rsidP="00A725DC">
            <w:pPr>
              <w:spacing w:after="0" w:line="240" w:lineRule="auto"/>
              <w:rPr>
                <w:b/>
              </w:rPr>
            </w:pPr>
            <w:r>
              <w:rPr>
                <w:rFonts w:eastAsia="Calibri"/>
                <w:b/>
              </w:rPr>
              <w:t>Oprogramowanie:</w:t>
            </w:r>
          </w:p>
          <w:p w14:paraId="7973ED0B"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 xml:space="preserve">pomoc w terapii związanej z obszarem mowy i innymi funkcjami poznawczymi, program powinien wspomagać deficyty, </w:t>
            </w:r>
            <w:proofErr w:type="spellStart"/>
            <w:r>
              <w:rPr>
                <w:rFonts w:eastAsia="Calibri"/>
              </w:rPr>
              <w:t>neurorehabilitację</w:t>
            </w:r>
            <w:proofErr w:type="spellEnd"/>
            <w:r>
              <w:rPr>
                <w:rFonts w:eastAsia="Calibri"/>
              </w:rPr>
              <w:t xml:space="preserve"> w obszarach funkcji zarządczych, uwagi, szybkości reagowania, pamięci i uczenia się, mowy i języka, sekwencjonowania dźwięków, forma programu ma być oparta na grach i zabawach, powinien poprzez automatyczną konfigurację dostosowywać się poziomem trudności do grupy wiekowej i deficytu pacjenta, program powinno się obsługiwać za pomocą </w:t>
            </w:r>
            <w:r>
              <w:rPr>
                <w:rFonts w:eastAsia="Calibri"/>
              </w:rPr>
              <w:lastRenderedPageBreak/>
              <w:t>myszy komputerowej, ekranu dotykowego, klawiatury.</w:t>
            </w:r>
          </w:p>
          <w:p w14:paraId="6F59AEF0" w14:textId="77777777" w:rsidR="009F7882" w:rsidRDefault="009F7882" w:rsidP="00A725DC">
            <w:pPr>
              <w:pStyle w:val="Akapitzlist"/>
              <w:numPr>
                <w:ilvl w:val="0"/>
                <w:numId w:val="28"/>
              </w:numPr>
              <w:spacing w:after="0" w:line="240" w:lineRule="auto"/>
              <w:rPr>
                <w:b/>
              </w:rPr>
            </w:pPr>
            <w:r>
              <w:rPr>
                <w:rFonts w:eastAsia="Calibri"/>
                <w:b/>
              </w:rPr>
              <w:t xml:space="preserve">Akcesoria: </w:t>
            </w:r>
            <w:r>
              <w:rPr>
                <w:rFonts w:eastAsia="Calibri"/>
              </w:rPr>
              <w:t>instrukcja obsługi w języku polskim, aktualizacja, licencja bezterminowa.</w:t>
            </w:r>
          </w:p>
          <w:p w14:paraId="5E991569" w14:textId="77777777" w:rsidR="009F7882" w:rsidRDefault="009F7882" w:rsidP="00A725DC">
            <w:pPr>
              <w:pStyle w:val="Akapitzlist"/>
              <w:spacing w:after="0" w:line="240" w:lineRule="auto"/>
              <w:rPr>
                <w:rFonts w:ascii="Calibri" w:eastAsia="Calibri" w:hAnsi="Calibri"/>
              </w:rPr>
            </w:pPr>
          </w:p>
          <w:p w14:paraId="31D75076" w14:textId="77777777" w:rsidR="009F7882" w:rsidRDefault="009F7882" w:rsidP="00A725DC">
            <w:pPr>
              <w:spacing w:after="0" w:line="240" w:lineRule="auto"/>
              <w:ind w:left="720"/>
              <w:rPr>
                <w:rFonts w:eastAsia="Calibri"/>
                <w:b/>
              </w:rPr>
            </w:pPr>
            <w:r>
              <w:rPr>
                <w:rFonts w:eastAsia="Calibri"/>
                <w:b/>
              </w:rPr>
              <w:t>Urządzenie 1:</w:t>
            </w:r>
          </w:p>
          <w:p w14:paraId="2C368740" w14:textId="77777777" w:rsidR="009F7882" w:rsidRDefault="009F7882" w:rsidP="00A725DC">
            <w:pPr>
              <w:spacing w:after="0" w:line="240" w:lineRule="auto"/>
              <w:rPr>
                <w:b/>
              </w:rPr>
            </w:pPr>
          </w:p>
          <w:p w14:paraId="42EF678F"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tablet</w:t>
            </w:r>
          </w:p>
          <w:p w14:paraId="7564B376" w14:textId="77777777" w:rsidR="009F7882" w:rsidRDefault="009F7882" w:rsidP="00A725DC">
            <w:pPr>
              <w:pStyle w:val="Akapitzlist"/>
              <w:numPr>
                <w:ilvl w:val="0"/>
                <w:numId w:val="28"/>
              </w:numPr>
              <w:spacing w:after="0" w:line="240" w:lineRule="auto"/>
              <w:rPr>
                <w:b/>
              </w:rPr>
            </w:pPr>
            <w:r>
              <w:rPr>
                <w:rFonts w:eastAsia="Calibri"/>
                <w:b/>
              </w:rPr>
              <w:t>Wyświetlacz:</w:t>
            </w:r>
            <w:r>
              <w:rPr>
                <w:rFonts w:eastAsia="Calibri"/>
              </w:rPr>
              <w:t xml:space="preserve"> co najmniej 7”, co najmniej HD,</w:t>
            </w:r>
          </w:p>
          <w:p w14:paraId="33459FE4" w14:textId="77777777" w:rsidR="009F7882" w:rsidRDefault="009F7882" w:rsidP="00A725DC">
            <w:pPr>
              <w:pStyle w:val="Akapitzlist"/>
              <w:numPr>
                <w:ilvl w:val="0"/>
                <w:numId w:val="28"/>
              </w:numPr>
              <w:spacing w:after="0" w:line="240" w:lineRule="auto"/>
              <w:rPr>
                <w:b/>
              </w:rPr>
            </w:pPr>
            <w:r>
              <w:rPr>
                <w:rFonts w:eastAsia="Calibri"/>
                <w:b/>
              </w:rPr>
              <w:t xml:space="preserve">Pojemność akumulatora: </w:t>
            </w:r>
            <w:r>
              <w:rPr>
                <w:rFonts w:eastAsia="Calibri"/>
              </w:rPr>
              <w:t xml:space="preserve">co najmniej 5000 </w:t>
            </w:r>
            <w:proofErr w:type="spellStart"/>
            <w:r>
              <w:rPr>
                <w:rFonts w:eastAsia="Calibri"/>
              </w:rPr>
              <w:t>mAh</w:t>
            </w:r>
            <w:proofErr w:type="spellEnd"/>
            <w:r>
              <w:rPr>
                <w:rFonts w:eastAsia="Calibri"/>
              </w:rPr>
              <w:t>,</w:t>
            </w:r>
          </w:p>
          <w:p w14:paraId="1113C892" w14:textId="77777777" w:rsidR="009F7882" w:rsidRDefault="009F7882" w:rsidP="00A725DC">
            <w:pPr>
              <w:pStyle w:val="Akapitzlist"/>
              <w:numPr>
                <w:ilvl w:val="0"/>
                <w:numId w:val="28"/>
              </w:numPr>
              <w:spacing w:after="0" w:line="240" w:lineRule="auto"/>
              <w:rPr>
                <w:b/>
              </w:rPr>
            </w:pPr>
            <w:r>
              <w:rPr>
                <w:rFonts w:eastAsia="Calibri"/>
                <w:b/>
              </w:rPr>
              <w:t xml:space="preserve">Waga: </w:t>
            </w:r>
            <w:r>
              <w:rPr>
                <w:rFonts w:eastAsia="Calibri"/>
              </w:rPr>
              <w:t>nie większa niż 400g,</w:t>
            </w:r>
          </w:p>
          <w:p w14:paraId="3F023B3E" w14:textId="77777777" w:rsidR="009F7882" w:rsidRPr="00064137" w:rsidRDefault="009F7882" w:rsidP="00A725DC">
            <w:pPr>
              <w:pStyle w:val="Akapitzlist"/>
              <w:numPr>
                <w:ilvl w:val="0"/>
                <w:numId w:val="28"/>
              </w:numPr>
              <w:spacing w:after="0" w:line="240" w:lineRule="auto"/>
              <w:rPr>
                <w:b/>
              </w:rPr>
            </w:pPr>
            <w:r>
              <w:rPr>
                <w:rFonts w:eastAsia="Calibri"/>
                <w:b/>
              </w:rPr>
              <w:t xml:space="preserve">Komunikacja: </w:t>
            </w:r>
            <w:r>
              <w:rPr>
                <w:rFonts w:eastAsia="Calibri"/>
              </w:rPr>
              <w:t xml:space="preserve"> </w:t>
            </w:r>
            <w:proofErr w:type="spellStart"/>
            <w:r>
              <w:rPr>
                <w:rFonts w:eastAsia="Calibri"/>
              </w:rPr>
              <w:t>WiFi</w:t>
            </w:r>
            <w:proofErr w:type="spellEnd"/>
            <w:r>
              <w:rPr>
                <w:rFonts w:eastAsia="Calibri"/>
              </w:rPr>
              <w:t xml:space="preserve"> 4 lub wyższe, Bluetooth co najmniej 4.2, </w:t>
            </w:r>
          </w:p>
          <w:p w14:paraId="53A787D3" w14:textId="77777777" w:rsidR="009F7882" w:rsidRPr="00064137" w:rsidRDefault="009F7882" w:rsidP="00A725DC">
            <w:pPr>
              <w:pStyle w:val="Akapitzlist"/>
              <w:spacing w:after="0" w:line="240" w:lineRule="auto"/>
              <w:rPr>
                <w:b/>
              </w:rPr>
            </w:pPr>
          </w:p>
          <w:p w14:paraId="5D127C5F" w14:textId="77777777" w:rsidR="009F7882" w:rsidRDefault="009F7882" w:rsidP="00A725DC">
            <w:pPr>
              <w:pStyle w:val="Akapitzlist"/>
              <w:spacing w:after="0" w:line="240" w:lineRule="auto"/>
              <w:rPr>
                <w:rFonts w:eastAsia="Calibri"/>
                <w:b/>
              </w:rPr>
            </w:pPr>
            <w:r>
              <w:rPr>
                <w:rFonts w:eastAsia="Calibri"/>
                <w:b/>
              </w:rPr>
              <w:t>Urządzenie 2:</w:t>
            </w:r>
          </w:p>
          <w:p w14:paraId="293A36BC" w14:textId="77777777" w:rsidR="009F7882" w:rsidRDefault="009F7882" w:rsidP="00A725DC">
            <w:pPr>
              <w:pStyle w:val="Akapitzlist"/>
              <w:spacing w:after="0" w:line="240" w:lineRule="auto"/>
              <w:rPr>
                <w:rFonts w:eastAsia="Calibri"/>
                <w:b/>
              </w:rPr>
            </w:pPr>
          </w:p>
          <w:p w14:paraId="39528531" w14:textId="77777777" w:rsidR="009F7882" w:rsidRPr="00064137" w:rsidRDefault="009F7882" w:rsidP="00A725DC">
            <w:pPr>
              <w:pStyle w:val="Akapitzlist"/>
              <w:numPr>
                <w:ilvl w:val="0"/>
                <w:numId w:val="28"/>
              </w:numPr>
              <w:spacing w:after="0" w:line="240" w:lineRule="auto"/>
              <w:rPr>
                <w:b/>
              </w:rPr>
            </w:pPr>
            <w:r>
              <w:rPr>
                <w:rFonts w:eastAsia="Calibri"/>
                <w:b/>
              </w:rPr>
              <w:t xml:space="preserve">Funkcje: </w:t>
            </w:r>
            <w:r>
              <w:rPr>
                <w:rFonts w:eastAsia="Calibri"/>
              </w:rPr>
              <w:t>słuchawki – przewodowe</w:t>
            </w:r>
          </w:p>
          <w:p w14:paraId="2DCC79CD" w14:textId="77777777" w:rsidR="009F7882" w:rsidRDefault="009F7882" w:rsidP="00A725DC">
            <w:pPr>
              <w:pStyle w:val="Akapitzlist"/>
              <w:numPr>
                <w:ilvl w:val="0"/>
                <w:numId w:val="28"/>
              </w:numPr>
              <w:spacing w:after="0" w:line="240" w:lineRule="auto"/>
              <w:rPr>
                <w:b/>
              </w:rPr>
            </w:pPr>
            <w:r>
              <w:rPr>
                <w:rFonts w:eastAsia="Calibri"/>
                <w:b/>
              </w:rPr>
              <w:t xml:space="preserve">Waga: </w:t>
            </w:r>
            <w:r>
              <w:rPr>
                <w:rFonts w:eastAsia="Calibri"/>
              </w:rPr>
              <w:t>nie większa niż 400g,</w:t>
            </w:r>
          </w:p>
          <w:p w14:paraId="18696E83" w14:textId="77777777" w:rsidR="009F7882" w:rsidRPr="00064137" w:rsidRDefault="009F7882" w:rsidP="00A725DC">
            <w:pPr>
              <w:pStyle w:val="Akapitzlist"/>
              <w:numPr>
                <w:ilvl w:val="0"/>
                <w:numId w:val="28"/>
              </w:numPr>
              <w:spacing w:after="0" w:line="240" w:lineRule="auto"/>
              <w:rPr>
                <w:b/>
              </w:rPr>
            </w:pPr>
            <w:r>
              <w:rPr>
                <w:rFonts w:eastAsia="Calibri"/>
                <w:b/>
              </w:rPr>
              <w:t xml:space="preserve">Komunikacja: </w:t>
            </w:r>
            <w:r>
              <w:rPr>
                <w:rFonts w:eastAsia="Calibri"/>
              </w:rPr>
              <w:t xml:space="preserve"> przewód co najmniej 2m</w:t>
            </w:r>
          </w:p>
          <w:p w14:paraId="1FC1648B" w14:textId="77777777" w:rsidR="009F7882" w:rsidRDefault="009F7882" w:rsidP="00A725DC">
            <w:pPr>
              <w:pStyle w:val="Akapitzlist"/>
              <w:spacing w:after="0" w:line="240" w:lineRule="auto"/>
              <w:rPr>
                <w:b/>
              </w:rPr>
            </w:pPr>
          </w:p>
          <w:p w14:paraId="4537AD0C" w14:textId="77777777" w:rsidR="009F7882" w:rsidRPr="00222C63" w:rsidRDefault="009F7882" w:rsidP="00A725DC">
            <w:pPr>
              <w:rPr>
                <w:b/>
              </w:rPr>
            </w:pPr>
            <w:r>
              <w:rPr>
                <w:rFonts w:eastAsia="Calibri"/>
                <w:b/>
              </w:rPr>
              <w:t xml:space="preserve">Akcesoria: </w:t>
            </w:r>
            <w:r>
              <w:rPr>
                <w:rFonts w:eastAsia="Calibri"/>
              </w:rPr>
              <w:t>ochrona folią zabezpieczającą i dopasowaną do ekranu, przewód zasilający wraz z ładowarką, etui ochronne, instrukcja obsługi w języku polskim, gwarancja co najmniej 24 m-ce.</w:t>
            </w:r>
          </w:p>
        </w:tc>
        <w:tc>
          <w:tcPr>
            <w:tcW w:w="708" w:type="dxa"/>
          </w:tcPr>
          <w:p w14:paraId="03F67FE0"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6C82DC5D" w14:textId="77777777" w:rsidR="009F7882" w:rsidRDefault="009F7882" w:rsidP="00A725DC">
            <w:pPr>
              <w:spacing w:after="0" w:line="240" w:lineRule="auto"/>
              <w:rPr>
                <w:rFonts w:eastAsia="Calibri"/>
              </w:rPr>
            </w:pPr>
          </w:p>
        </w:tc>
        <w:tc>
          <w:tcPr>
            <w:tcW w:w="1985" w:type="dxa"/>
          </w:tcPr>
          <w:p w14:paraId="2294780A" w14:textId="198B08E9" w:rsidR="009F7882" w:rsidRDefault="009F7882" w:rsidP="00A725DC">
            <w:pPr>
              <w:spacing w:after="0" w:line="240" w:lineRule="auto"/>
              <w:rPr>
                <w:rFonts w:ascii="Calibri" w:eastAsia="Calibri" w:hAnsi="Calibri"/>
              </w:rPr>
            </w:pPr>
          </w:p>
        </w:tc>
        <w:tc>
          <w:tcPr>
            <w:tcW w:w="4536" w:type="dxa"/>
          </w:tcPr>
          <w:p w14:paraId="34CDCBEF" w14:textId="1D3F1EBD" w:rsidR="009F7882" w:rsidRDefault="009F7882" w:rsidP="00A725DC">
            <w:pPr>
              <w:spacing w:after="0" w:line="240" w:lineRule="auto"/>
              <w:rPr>
                <w:rFonts w:ascii="Calibri" w:eastAsia="Calibri" w:hAnsi="Calibri"/>
              </w:rPr>
            </w:pPr>
          </w:p>
        </w:tc>
      </w:tr>
      <w:tr w:rsidR="009F7882" w14:paraId="61ACFF12" w14:textId="77777777" w:rsidTr="009F7882">
        <w:trPr>
          <w:trHeight w:val="20"/>
          <w:jc w:val="center"/>
        </w:trPr>
        <w:tc>
          <w:tcPr>
            <w:tcW w:w="562" w:type="dxa"/>
          </w:tcPr>
          <w:p w14:paraId="0D473EA9" w14:textId="1537BBC0" w:rsidR="009F7882" w:rsidRDefault="009F7882" w:rsidP="00A725DC">
            <w:pPr>
              <w:spacing w:after="0" w:line="240" w:lineRule="auto"/>
              <w:rPr>
                <w:rFonts w:ascii="Calibri" w:eastAsia="Calibri" w:hAnsi="Calibri"/>
              </w:rPr>
            </w:pPr>
            <w:r>
              <w:rPr>
                <w:rFonts w:eastAsia="Calibri"/>
              </w:rPr>
              <w:t>1</w:t>
            </w:r>
            <w:r w:rsidR="004B356C">
              <w:rPr>
                <w:rFonts w:eastAsia="Calibri"/>
              </w:rPr>
              <w:t>1</w:t>
            </w:r>
          </w:p>
        </w:tc>
        <w:tc>
          <w:tcPr>
            <w:tcW w:w="5817" w:type="dxa"/>
          </w:tcPr>
          <w:p w14:paraId="6378A59D" w14:textId="5B398CF3" w:rsidR="009F7882" w:rsidRDefault="009F7882" w:rsidP="00A725DC">
            <w:pPr>
              <w:spacing w:after="0" w:line="240" w:lineRule="auto"/>
              <w:rPr>
                <w:rFonts w:eastAsia="Calibri"/>
                <w:b/>
              </w:rPr>
            </w:pPr>
            <w:r>
              <w:rPr>
                <w:rFonts w:eastAsia="Calibri"/>
                <w:b/>
              </w:rPr>
              <w:t>Oprogramowanie wspomagające komunikację:</w:t>
            </w:r>
          </w:p>
          <w:p w14:paraId="26766DE7"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 xml:space="preserve">program komputerowy, umożliwiający porozumiewania się osobom niemym lub nie posługującym się mową z innych powodów, użytkownik ma mieć możliwość tworzenia lub korzystania z różnego rodzaju pól, które zastąpią wypowiedzenie jednego lub większej ilości słów, program umożliwia tworzenie tablic interaktywnych i </w:t>
            </w:r>
            <w:r>
              <w:rPr>
                <w:rFonts w:eastAsia="Calibri"/>
              </w:rPr>
              <w:lastRenderedPageBreak/>
              <w:t>udźwiękowianie ich, program powinien być obsługiwany za pomocą ekranu dotykowego</w:t>
            </w:r>
          </w:p>
          <w:p w14:paraId="2862EB25" w14:textId="77777777" w:rsidR="009F7882" w:rsidRDefault="009F7882" w:rsidP="00A725DC">
            <w:pPr>
              <w:pStyle w:val="Akapitzlist"/>
              <w:numPr>
                <w:ilvl w:val="0"/>
                <w:numId w:val="28"/>
              </w:numPr>
              <w:spacing w:after="0" w:line="240" w:lineRule="auto"/>
              <w:rPr>
                <w:b/>
              </w:rPr>
            </w:pPr>
            <w:r>
              <w:rPr>
                <w:rFonts w:eastAsia="Calibri"/>
                <w:b/>
              </w:rPr>
              <w:t xml:space="preserve">Parametry: </w:t>
            </w:r>
            <w:r>
              <w:rPr>
                <w:rFonts w:eastAsia="Calibri"/>
              </w:rPr>
              <w:t>program przeznaczony do platformy iOS,</w:t>
            </w:r>
          </w:p>
          <w:p w14:paraId="7574D9AC" w14:textId="32955BB8" w:rsidR="009F7882" w:rsidRPr="004B356C" w:rsidRDefault="009F7882" w:rsidP="00A725DC">
            <w:pPr>
              <w:pStyle w:val="Akapitzlist"/>
              <w:numPr>
                <w:ilvl w:val="0"/>
                <w:numId w:val="28"/>
              </w:numPr>
              <w:spacing w:after="0" w:line="240" w:lineRule="auto"/>
              <w:rPr>
                <w:b/>
              </w:rPr>
            </w:pPr>
            <w:r>
              <w:rPr>
                <w:rFonts w:eastAsia="Calibri"/>
                <w:b/>
              </w:rPr>
              <w:t xml:space="preserve">Akcesoria: </w:t>
            </w:r>
            <w:r>
              <w:rPr>
                <w:rFonts w:eastAsia="Calibri"/>
              </w:rPr>
              <w:t>aktualizacja, instrukcja obsługi w języku polskim, licencja bezterminowa,</w:t>
            </w:r>
          </w:p>
        </w:tc>
        <w:tc>
          <w:tcPr>
            <w:tcW w:w="708" w:type="dxa"/>
          </w:tcPr>
          <w:p w14:paraId="1ECF97B8" w14:textId="77777777" w:rsidR="009F7882" w:rsidRDefault="009F7882" w:rsidP="004B356C">
            <w:pPr>
              <w:spacing w:after="0" w:line="240" w:lineRule="auto"/>
              <w:jc w:val="center"/>
              <w:rPr>
                <w:rFonts w:ascii="Calibri" w:eastAsia="Calibri" w:hAnsi="Calibri"/>
              </w:rPr>
            </w:pPr>
            <w:r>
              <w:rPr>
                <w:rFonts w:eastAsia="Calibri"/>
              </w:rPr>
              <w:lastRenderedPageBreak/>
              <w:t>2</w:t>
            </w:r>
          </w:p>
        </w:tc>
        <w:tc>
          <w:tcPr>
            <w:tcW w:w="1980" w:type="dxa"/>
          </w:tcPr>
          <w:p w14:paraId="61D7C1BF" w14:textId="77777777" w:rsidR="009F7882" w:rsidRDefault="009F7882" w:rsidP="00A725DC">
            <w:pPr>
              <w:spacing w:after="0" w:line="240" w:lineRule="auto"/>
              <w:rPr>
                <w:rFonts w:eastAsia="Calibri"/>
              </w:rPr>
            </w:pPr>
          </w:p>
        </w:tc>
        <w:tc>
          <w:tcPr>
            <w:tcW w:w="1985" w:type="dxa"/>
          </w:tcPr>
          <w:p w14:paraId="1CFC279E" w14:textId="5EAAD8C6" w:rsidR="009F7882" w:rsidRDefault="009F7882" w:rsidP="00A725DC">
            <w:pPr>
              <w:spacing w:after="0" w:line="240" w:lineRule="auto"/>
              <w:rPr>
                <w:rFonts w:ascii="Calibri" w:eastAsia="Calibri" w:hAnsi="Calibri"/>
              </w:rPr>
            </w:pPr>
          </w:p>
        </w:tc>
        <w:tc>
          <w:tcPr>
            <w:tcW w:w="4536" w:type="dxa"/>
          </w:tcPr>
          <w:p w14:paraId="10888D9A" w14:textId="49E12DE7" w:rsidR="009F7882" w:rsidRDefault="009F7882" w:rsidP="00A725DC">
            <w:pPr>
              <w:spacing w:after="0" w:line="240" w:lineRule="auto"/>
              <w:rPr>
                <w:rFonts w:ascii="Calibri" w:eastAsia="Calibri" w:hAnsi="Calibri"/>
              </w:rPr>
            </w:pPr>
          </w:p>
        </w:tc>
      </w:tr>
      <w:tr w:rsidR="009F7882" w14:paraId="103398D7" w14:textId="77777777" w:rsidTr="009F7882">
        <w:trPr>
          <w:trHeight w:val="20"/>
          <w:jc w:val="center"/>
        </w:trPr>
        <w:tc>
          <w:tcPr>
            <w:tcW w:w="562" w:type="dxa"/>
          </w:tcPr>
          <w:p w14:paraId="44C2433C" w14:textId="48F438B7" w:rsidR="009F7882" w:rsidRDefault="009F7882" w:rsidP="00A725DC">
            <w:pPr>
              <w:spacing w:after="0" w:line="240" w:lineRule="auto"/>
              <w:rPr>
                <w:rFonts w:ascii="Calibri" w:eastAsia="Calibri" w:hAnsi="Calibri"/>
              </w:rPr>
            </w:pPr>
            <w:r>
              <w:rPr>
                <w:rFonts w:eastAsia="Calibri"/>
              </w:rPr>
              <w:t>1</w:t>
            </w:r>
            <w:r w:rsidR="004B356C">
              <w:rPr>
                <w:rFonts w:eastAsia="Calibri"/>
              </w:rPr>
              <w:t>2</w:t>
            </w:r>
          </w:p>
        </w:tc>
        <w:tc>
          <w:tcPr>
            <w:tcW w:w="5817" w:type="dxa"/>
          </w:tcPr>
          <w:p w14:paraId="6B9A2BA3" w14:textId="49865091" w:rsidR="009F7882" w:rsidRDefault="009F7882" w:rsidP="00A725DC">
            <w:pPr>
              <w:spacing w:after="0" w:line="240" w:lineRule="auto"/>
              <w:rPr>
                <w:b/>
              </w:rPr>
            </w:pPr>
            <w:r>
              <w:rPr>
                <w:rFonts w:eastAsia="Calibri"/>
                <w:b/>
              </w:rPr>
              <w:t>Specjalistyczne aplikacje dla osób z problemami porozumiewania się za pomocą mowy:</w:t>
            </w:r>
          </w:p>
          <w:p w14:paraId="65EDF660" w14:textId="77777777" w:rsidR="009F7882" w:rsidRDefault="009F7882" w:rsidP="00A725DC">
            <w:pPr>
              <w:pStyle w:val="Akapitzlist"/>
              <w:numPr>
                <w:ilvl w:val="0"/>
                <w:numId w:val="28"/>
              </w:numPr>
              <w:spacing w:after="0" w:line="240" w:lineRule="auto"/>
              <w:rPr>
                <w:b/>
              </w:rPr>
            </w:pPr>
            <w:r>
              <w:rPr>
                <w:rFonts w:eastAsia="Calibri"/>
                <w:b/>
              </w:rPr>
              <w:t xml:space="preserve">Funkcje: </w:t>
            </w:r>
            <w:r>
              <w:rPr>
                <w:rFonts w:eastAsia="Calibri"/>
              </w:rPr>
              <w:t xml:space="preserve">program umożliwiający porozumiewania się osobom niemym lub nie posługującym się mową z innych powodów, użytkownik ma mieć możliwość tworzenia lub korzystania z różnego rodzaju pól, które zastąpią wypowiedzenie jednego lub większej ilości słów, przeznaczone do komunikacji alternatywnej i wspomagającej oraz dla osób z afazją, autyzmem, niepełnosprawnością intelektualną, zespołem Downa, mózgowym porażeniem dziecięcym, niepełnosprawnością ruchową, dysartrią, zespół </w:t>
            </w:r>
            <w:proofErr w:type="spellStart"/>
            <w:r>
              <w:rPr>
                <w:rFonts w:eastAsia="Calibri"/>
              </w:rPr>
              <w:t>Angelmana</w:t>
            </w:r>
            <w:proofErr w:type="spellEnd"/>
            <w:r>
              <w:rPr>
                <w:rFonts w:eastAsia="Calibri"/>
              </w:rPr>
              <w:t xml:space="preserve">, zespół </w:t>
            </w:r>
            <w:proofErr w:type="spellStart"/>
            <w:r>
              <w:rPr>
                <w:rFonts w:eastAsia="Calibri"/>
              </w:rPr>
              <w:t>Retta</w:t>
            </w:r>
            <w:proofErr w:type="spellEnd"/>
            <w:r>
              <w:rPr>
                <w:rFonts w:eastAsia="Calibri"/>
              </w:rPr>
              <w:t>.</w:t>
            </w:r>
          </w:p>
          <w:p w14:paraId="7511B469" w14:textId="77777777" w:rsidR="009F7882" w:rsidRDefault="009F7882" w:rsidP="00A725DC">
            <w:pPr>
              <w:pStyle w:val="Akapitzlist"/>
              <w:numPr>
                <w:ilvl w:val="0"/>
                <w:numId w:val="28"/>
              </w:numPr>
              <w:spacing w:after="0" w:line="240" w:lineRule="auto"/>
              <w:rPr>
                <w:b/>
              </w:rPr>
            </w:pPr>
            <w:r>
              <w:rPr>
                <w:rFonts w:eastAsia="Calibri"/>
                <w:b/>
              </w:rPr>
              <w:t xml:space="preserve">Parametry: </w:t>
            </w:r>
            <w:r>
              <w:rPr>
                <w:rFonts w:eastAsia="Calibri"/>
              </w:rPr>
              <w:t>program przeznaczony do platformy Windows, iOS, Android, możliwość pracy – komunikacji w trybie offline, możliwość pracy na wielu urządzeniach</w:t>
            </w:r>
          </w:p>
          <w:p w14:paraId="434323CB" w14:textId="77777777" w:rsidR="009F7882" w:rsidRDefault="009F7882" w:rsidP="00A725DC">
            <w:pPr>
              <w:pStyle w:val="Akapitzlist"/>
              <w:numPr>
                <w:ilvl w:val="0"/>
                <w:numId w:val="28"/>
              </w:numPr>
              <w:spacing w:after="0" w:line="240" w:lineRule="auto"/>
              <w:rPr>
                <w:b/>
              </w:rPr>
            </w:pPr>
            <w:r>
              <w:rPr>
                <w:rFonts w:eastAsia="Calibri"/>
                <w:b/>
              </w:rPr>
              <w:t xml:space="preserve">Akcesoria: </w:t>
            </w:r>
            <w:r>
              <w:rPr>
                <w:rFonts w:eastAsia="Calibri"/>
              </w:rPr>
              <w:t>aktualizacja, instrukcja obsługi w języku polskim, licencja bezterminowa,</w:t>
            </w:r>
          </w:p>
          <w:p w14:paraId="01C10222" w14:textId="77777777" w:rsidR="009F7882" w:rsidRPr="003172FF" w:rsidRDefault="009F7882" w:rsidP="00A725DC">
            <w:pPr>
              <w:spacing w:after="0" w:line="240" w:lineRule="auto"/>
              <w:rPr>
                <w:rFonts w:ascii="Calibri" w:eastAsia="Calibri" w:hAnsi="Calibri"/>
              </w:rPr>
            </w:pPr>
          </w:p>
        </w:tc>
        <w:tc>
          <w:tcPr>
            <w:tcW w:w="708" w:type="dxa"/>
          </w:tcPr>
          <w:p w14:paraId="647B8E98" w14:textId="77777777" w:rsidR="009F7882" w:rsidRDefault="009F7882" w:rsidP="004B356C">
            <w:pPr>
              <w:spacing w:after="0" w:line="240" w:lineRule="auto"/>
              <w:jc w:val="center"/>
              <w:rPr>
                <w:rFonts w:ascii="Calibri" w:eastAsia="Calibri" w:hAnsi="Calibri"/>
              </w:rPr>
            </w:pPr>
            <w:r>
              <w:rPr>
                <w:rFonts w:eastAsia="Calibri"/>
              </w:rPr>
              <w:t>1</w:t>
            </w:r>
          </w:p>
        </w:tc>
        <w:tc>
          <w:tcPr>
            <w:tcW w:w="1980" w:type="dxa"/>
          </w:tcPr>
          <w:p w14:paraId="415E02ED" w14:textId="77777777" w:rsidR="009F7882" w:rsidRDefault="009F7882" w:rsidP="00A725DC">
            <w:pPr>
              <w:spacing w:after="0" w:line="240" w:lineRule="auto"/>
              <w:rPr>
                <w:rFonts w:eastAsia="Calibri"/>
              </w:rPr>
            </w:pPr>
          </w:p>
        </w:tc>
        <w:tc>
          <w:tcPr>
            <w:tcW w:w="1985" w:type="dxa"/>
          </w:tcPr>
          <w:p w14:paraId="731A388E" w14:textId="2B2D5923" w:rsidR="009F7882" w:rsidRDefault="009F7882" w:rsidP="00A725DC">
            <w:pPr>
              <w:spacing w:after="0" w:line="240" w:lineRule="auto"/>
              <w:rPr>
                <w:rFonts w:ascii="Calibri" w:eastAsia="Calibri" w:hAnsi="Calibri"/>
              </w:rPr>
            </w:pPr>
          </w:p>
        </w:tc>
        <w:tc>
          <w:tcPr>
            <w:tcW w:w="4536" w:type="dxa"/>
          </w:tcPr>
          <w:p w14:paraId="4FF8A089" w14:textId="40CD9DD9" w:rsidR="009F7882" w:rsidRDefault="009F7882" w:rsidP="00A725DC">
            <w:pPr>
              <w:spacing w:after="0" w:line="240" w:lineRule="auto"/>
              <w:rPr>
                <w:rFonts w:ascii="Calibri" w:eastAsia="Calibri" w:hAnsi="Calibri"/>
              </w:rPr>
            </w:pPr>
          </w:p>
        </w:tc>
      </w:tr>
      <w:tr w:rsidR="009F7882" w14:paraId="2C375B41" w14:textId="77777777" w:rsidTr="009F7882">
        <w:trPr>
          <w:trHeight w:val="20"/>
          <w:jc w:val="center"/>
        </w:trPr>
        <w:tc>
          <w:tcPr>
            <w:tcW w:w="562" w:type="dxa"/>
          </w:tcPr>
          <w:p w14:paraId="267B2741" w14:textId="6A745B48" w:rsidR="009F7882" w:rsidRDefault="009F7882" w:rsidP="00A725DC">
            <w:pPr>
              <w:spacing w:after="0" w:line="240" w:lineRule="auto"/>
              <w:rPr>
                <w:rFonts w:ascii="Calibri" w:eastAsia="Calibri" w:hAnsi="Calibri"/>
              </w:rPr>
            </w:pPr>
            <w:r>
              <w:rPr>
                <w:rFonts w:eastAsia="Calibri"/>
              </w:rPr>
              <w:t>1</w:t>
            </w:r>
            <w:r w:rsidR="004B356C">
              <w:rPr>
                <w:rFonts w:eastAsia="Calibri"/>
              </w:rPr>
              <w:t>3</w:t>
            </w:r>
          </w:p>
        </w:tc>
        <w:tc>
          <w:tcPr>
            <w:tcW w:w="5817" w:type="dxa"/>
          </w:tcPr>
          <w:p w14:paraId="5D9DB676" w14:textId="4D7AD2C3" w:rsidR="009F7882" w:rsidRPr="00D72F23" w:rsidRDefault="009F7882" w:rsidP="00A725DC">
            <w:pPr>
              <w:spacing w:after="0" w:line="240" w:lineRule="auto"/>
            </w:pPr>
            <w:r>
              <w:rPr>
                <w:rFonts w:eastAsia="Calibri"/>
                <w:b/>
              </w:rPr>
              <w:t xml:space="preserve"> Odtwarzacz multimedialny dla osób niewidomych:</w:t>
            </w:r>
          </w:p>
          <w:p w14:paraId="3BCBAF72" w14:textId="77777777" w:rsidR="009F7882" w:rsidRPr="0004049B" w:rsidRDefault="009F7882" w:rsidP="00A725DC">
            <w:pPr>
              <w:pStyle w:val="Akapitzlist"/>
              <w:numPr>
                <w:ilvl w:val="0"/>
                <w:numId w:val="9"/>
              </w:numPr>
              <w:spacing w:after="0" w:line="240" w:lineRule="auto"/>
              <w:rPr>
                <w:b/>
              </w:rPr>
            </w:pPr>
            <w:r>
              <w:rPr>
                <w:rFonts w:eastAsia="Calibri"/>
                <w:b/>
              </w:rPr>
              <w:t xml:space="preserve">Parametry: </w:t>
            </w:r>
            <w:r>
              <w:rPr>
                <w:rFonts w:eastAsia="Calibri"/>
              </w:rPr>
              <w:t>wspierane formaty DAISY oraz DAISY online, formaty audio:</w:t>
            </w:r>
            <w:r>
              <w:rPr>
                <w:rFonts w:ascii="Arial" w:hAnsi="Arial" w:cs="Arial"/>
                <w:color w:val="000000"/>
                <w:sz w:val="19"/>
                <w:szCs w:val="19"/>
                <w:shd w:val="clear" w:color="auto" w:fill="FFFFFF"/>
              </w:rPr>
              <w:t xml:space="preserve"> MP3, MP4, WAV, WMA, WMV, OGG, ASF, AAC, AVI, FLAC,M4A</w:t>
            </w:r>
            <w:r>
              <w:rPr>
                <w:rFonts w:eastAsia="Calibri"/>
              </w:rPr>
              <w:t xml:space="preserve"> , wbudowane głośniki stereo, mikrofon, Bluetooth min. 5.0, kamera min. 13mpx (+/- 10%), pamięć </w:t>
            </w:r>
            <w:proofErr w:type="spellStart"/>
            <w:r>
              <w:rPr>
                <w:rFonts w:eastAsia="Calibri"/>
              </w:rPr>
              <w:t>flash</w:t>
            </w:r>
            <w:proofErr w:type="spellEnd"/>
            <w:r>
              <w:rPr>
                <w:rFonts w:eastAsia="Calibri"/>
              </w:rPr>
              <w:t xml:space="preserve"> min. 64GB, USB – C, gniazdo mikrofonowe 4-stykowe,  format nagrywania – PCM WAV, MP3, zegar mówiący datę oraz czas, </w:t>
            </w:r>
            <w:r>
              <w:rPr>
                <w:rFonts w:eastAsia="Calibri"/>
              </w:rPr>
              <w:lastRenderedPageBreak/>
              <w:t xml:space="preserve">możliwość aktualizacji oprogramowania, </w:t>
            </w:r>
            <w:r w:rsidRPr="0004049B">
              <w:rPr>
                <w:rFonts w:ascii="Arial" w:eastAsia="Times New Roman" w:hAnsi="Arial" w:cs="Arial"/>
                <w:color w:val="000000"/>
                <w:sz w:val="19"/>
                <w:szCs w:val="19"/>
                <w:lang w:eastAsia="pl-PL"/>
              </w:rPr>
              <w:t>Obsługiwane formaty dokumentów: TXT, RTF, HTML, HTM, XML, DOC, DOCX, PDF, EPUB, FB2</w:t>
            </w:r>
          </w:p>
          <w:p w14:paraId="1016876D" w14:textId="77777777" w:rsidR="009F7882" w:rsidRDefault="009F7882" w:rsidP="00A725DC">
            <w:pPr>
              <w:pStyle w:val="Akapitzlist"/>
              <w:numPr>
                <w:ilvl w:val="0"/>
                <w:numId w:val="9"/>
              </w:numPr>
              <w:spacing w:after="0" w:line="240" w:lineRule="auto"/>
              <w:rPr>
                <w:b/>
              </w:rPr>
            </w:pPr>
            <w:r>
              <w:rPr>
                <w:rFonts w:eastAsia="Calibri"/>
                <w:b/>
              </w:rPr>
              <w:t xml:space="preserve">Waga: </w:t>
            </w:r>
            <w:r>
              <w:rPr>
                <w:rFonts w:eastAsia="Calibri"/>
              </w:rPr>
              <w:t>nie więcej niż 150g wraz z baterią,</w:t>
            </w:r>
          </w:p>
          <w:p w14:paraId="252C3FB7" w14:textId="77777777" w:rsidR="004B356C" w:rsidRPr="004B356C" w:rsidRDefault="009F7882" w:rsidP="00A725DC">
            <w:pPr>
              <w:pStyle w:val="Akapitzlist"/>
              <w:numPr>
                <w:ilvl w:val="0"/>
                <w:numId w:val="9"/>
              </w:numPr>
              <w:spacing w:after="0" w:line="240" w:lineRule="auto"/>
              <w:rPr>
                <w:b/>
              </w:rPr>
            </w:pPr>
            <w:r>
              <w:rPr>
                <w:rFonts w:eastAsia="Calibri"/>
                <w:b/>
              </w:rPr>
              <w:t xml:space="preserve">Właściwości: </w:t>
            </w:r>
            <w:r>
              <w:rPr>
                <w:rFonts w:eastAsia="Calibri"/>
              </w:rPr>
              <w:t xml:space="preserve">zintegrowane </w:t>
            </w:r>
            <w:proofErr w:type="spellStart"/>
            <w:r>
              <w:rPr>
                <w:rFonts w:eastAsia="Calibri"/>
              </w:rPr>
              <w:t>WiFi</w:t>
            </w:r>
            <w:proofErr w:type="spellEnd"/>
            <w:r>
              <w:rPr>
                <w:rFonts w:eastAsia="Calibri"/>
              </w:rPr>
              <w:t xml:space="preserve">, radio internetowe, możliwość pobierania i odsłuchiwania podcastów RSS, tester kolorów, funkcja notatka, kalkulator, nagrywanie plików WAV, MP3, zapamiętywanie aktualnej książki, oznajmianie głosowo o stanie baterii, co najmniej 10 h pracy na naładowanej baterii, klawisze opisane zgodnie z funkcjami (na przykład klawisz informacyjny), wbudowana kamera z możliwością robienia zdjęć, odczyt zawartych informacji ze zdjęcia za pomocą funkcji OCR, możliwość wykorzystania urządzenia jako zewnętrznej klawiatury dla np. </w:t>
            </w:r>
            <w:proofErr w:type="spellStart"/>
            <w:r>
              <w:rPr>
                <w:rFonts w:eastAsia="Calibri"/>
              </w:rPr>
              <w:t>smartfona</w:t>
            </w:r>
            <w:proofErr w:type="spellEnd"/>
          </w:p>
          <w:p w14:paraId="4224595D" w14:textId="3B1B6631" w:rsidR="009F7882" w:rsidRPr="004B356C" w:rsidRDefault="009F7882" w:rsidP="00A725DC">
            <w:pPr>
              <w:pStyle w:val="Akapitzlist"/>
              <w:numPr>
                <w:ilvl w:val="0"/>
                <w:numId w:val="9"/>
              </w:numPr>
              <w:spacing w:after="0" w:line="240" w:lineRule="auto"/>
              <w:rPr>
                <w:b/>
              </w:rPr>
            </w:pPr>
            <w:r w:rsidRPr="004B356C">
              <w:rPr>
                <w:rFonts w:eastAsia="Calibri"/>
                <w:b/>
              </w:rPr>
              <w:t xml:space="preserve">Akcesoria: </w:t>
            </w:r>
            <w:r w:rsidRPr="004B356C">
              <w:rPr>
                <w:rFonts w:eastAsia="Calibri"/>
              </w:rPr>
              <w:t>przewód do ładowania i ładowarka, instrukcja obsługi w języku polskim, gwarancja co najmniej 24 mc-e.</w:t>
            </w:r>
          </w:p>
        </w:tc>
        <w:tc>
          <w:tcPr>
            <w:tcW w:w="708" w:type="dxa"/>
          </w:tcPr>
          <w:p w14:paraId="07852CDD"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5FC93BA7" w14:textId="77777777" w:rsidR="009F7882" w:rsidRDefault="009F7882" w:rsidP="00A725DC">
            <w:pPr>
              <w:spacing w:after="0" w:line="240" w:lineRule="auto"/>
              <w:rPr>
                <w:rFonts w:eastAsia="Calibri"/>
              </w:rPr>
            </w:pPr>
          </w:p>
        </w:tc>
        <w:tc>
          <w:tcPr>
            <w:tcW w:w="1985" w:type="dxa"/>
          </w:tcPr>
          <w:p w14:paraId="1B16D93A" w14:textId="65FCB021" w:rsidR="009F7882" w:rsidRDefault="009F7882" w:rsidP="00A725DC">
            <w:pPr>
              <w:spacing w:after="0" w:line="240" w:lineRule="auto"/>
              <w:rPr>
                <w:rFonts w:ascii="Calibri" w:eastAsia="Calibri" w:hAnsi="Calibri"/>
              </w:rPr>
            </w:pPr>
          </w:p>
        </w:tc>
        <w:tc>
          <w:tcPr>
            <w:tcW w:w="4536" w:type="dxa"/>
          </w:tcPr>
          <w:p w14:paraId="56984FB9" w14:textId="05C15C40" w:rsidR="009F7882" w:rsidRDefault="009F7882" w:rsidP="00A725DC">
            <w:pPr>
              <w:spacing w:after="0" w:line="240" w:lineRule="auto"/>
              <w:rPr>
                <w:rFonts w:ascii="Calibri" w:eastAsia="Calibri" w:hAnsi="Calibri"/>
              </w:rPr>
            </w:pPr>
          </w:p>
        </w:tc>
      </w:tr>
      <w:tr w:rsidR="009F7882" w14:paraId="2E7F9CFE" w14:textId="77777777" w:rsidTr="009F7882">
        <w:trPr>
          <w:trHeight w:val="20"/>
          <w:jc w:val="center"/>
        </w:trPr>
        <w:tc>
          <w:tcPr>
            <w:tcW w:w="562" w:type="dxa"/>
          </w:tcPr>
          <w:p w14:paraId="62B4876E" w14:textId="6F478EBA" w:rsidR="009F7882" w:rsidRDefault="009F7882" w:rsidP="00A725DC">
            <w:pPr>
              <w:spacing w:after="0" w:line="240" w:lineRule="auto"/>
              <w:rPr>
                <w:rFonts w:ascii="Calibri" w:eastAsia="Calibri" w:hAnsi="Calibri"/>
              </w:rPr>
            </w:pPr>
            <w:r>
              <w:rPr>
                <w:rFonts w:eastAsia="Calibri"/>
              </w:rPr>
              <w:t>1</w:t>
            </w:r>
            <w:r w:rsidR="004B356C">
              <w:rPr>
                <w:rFonts w:eastAsia="Calibri"/>
              </w:rPr>
              <w:t>4</w:t>
            </w:r>
          </w:p>
        </w:tc>
        <w:tc>
          <w:tcPr>
            <w:tcW w:w="5817" w:type="dxa"/>
          </w:tcPr>
          <w:p w14:paraId="533BA337" w14:textId="772A3D44" w:rsidR="009F7882" w:rsidRPr="00EF3F2E" w:rsidRDefault="009F7882" w:rsidP="00A725DC">
            <w:pPr>
              <w:spacing w:after="0" w:line="240" w:lineRule="auto"/>
              <w:rPr>
                <w:rFonts w:cstheme="minorHAnsi"/>
                <w:b/>
              </w:rPr>
            </w:pPr>
            <w:r w:rsidRPr="00EF3F2E">
              <w:rPr>
                <w:rFonts w:eastAsia="Calibri" w:cstheme="minorHAnsi"/>
                <w:b/>
              </w:rPr>
              <w:t xml:space="preserve">Zestaw gier komputerowych na </w:t>
            </w:r>
            <w:proofErr w:type="spellStart"/>
            <w:r w:rsidRPr="00EF3F2E">
              <w:rPr>
                <w:rFonts w:eastAsia="Calibri" w:cstheme="minorHAnsi"/>
                <w:b/>
              </w:rPr>
              <w:t>eye</w:t>
            </w:r>
            <w:proofErr w:type="spellEnd"/>
            <w:r w:rsidRPr="00EF3F2E">
              <w:rPr>
                <w:rFonts w:eastAsia="Calibri" w:cstheme="minorHAnsi"/>
                <w:b/>
              </w:rPr>
              <w:t xml:space="preserve"> </w:t>
            </w:r>
            <w:proofErr w:type="spellStart"/>
            <w:r w:rsidRPr="00EF3F2E">
              <w:rPr>
                <w:rFonts w:eastAsia="Calibri" w:cstheme="minorHAnsi"/>
                <w:b/>
              </w:rPr>
              <w:t>trackery</w:t>
            </w:r>
            <w:proofErr w:type="spellEnd"/>
            <w:r w:rsidRPr="00EF3F2E">
              <w:rPr>
                <w:rFonts w:eastAsia="Calibri" w:cstheme="minorHAnsi"/>
                <w:b/>
              </w:rPr>
              <w:t xml:space="preserve"> - wspomagających sterowanie wzrokiem:</w:t>
            </w:r>
          </w:p>
          <w:p w14:paraId="31F167EC" w14:textId="77777777" w:rsidR="009F7882" w:rsidRPr="00EF3F2E" w:rsidRDefault="009F7882" w:rsidP="00A725DC">
            <w:pPr>
              <w:pStyle w:val="Akapitzlist"/>
              <w:numPr>
                <w:ilvl w:val="0"/>
                <w:numId w:val="28"/>
              </w:numPr>
              <w:spacing w:after="0" w:line="240" w:lineRule="auto"/>
              <w:rPr>
                <w:rFonts w:cstheme="minorHAnsi"/>
                <w:b/>
              </w:rPr>
            </w:pPr>
            <w:r w:rsidRPr="00EF3F2E">
              <w:rPr>
                <w:rFonts w:eastAsia="Calibri" w:cstheme="minorHAnsi"/>
                <w:b/>
              </w:rPr>
              <w:t xml:space="preserve">Funkcje: </w:t>
            </w:r>
            <w:r w:rsidRPr="00EF3F2E">
              <w:rPr>
                <w:rFonts w:eastAsia="Calibri" w:cstheme="minorHAnsi"/>
              </w:rPr>
              <w:t xml:space="preserve">zestaw gier komputerowych wspierających komunikację dla dzieci z różnymi niepełnosprawnościami oraz osób wymagających alternatywnej komunikacji. </w:t>
            </w:r>
            <w:r w:rsidRPr="00EF3F2E">
              <w:rPr>
                <w:rFonts w:cstheme="minorHAnsi"/>
                <w:color w:val="000000"/>
                <w:shd w:val="clear" w:color="auto" w:fill="FFFFFF"/>
              </w:rPr>
              <w:t xml:space="preserve">Mogą być wykorzystywane w terapii dla osób z mózgowym porażeniem dziecięcym, stwardnieniem zanikowym bocznym, zanikami mięśni, również w terapii osób po urazach rdzenia kręgowego, udarach oraz z zespołem </w:t>
            </w:r>
            <w:proofErr w:type="spellStart"/>
            <w:r w:rsidRPr="00EF3F2E">
              <w:rPr>
                <w:rFonts w:cstheme="minorHAnsi"/>
                <w:color w:val="000000"/>
                <w:shd w:val="clear" w:color="auto" w:fill="FFFFFF"/>
              </w:rPr>
              <w:t>Retta</w:t>
            </w:r>
            <w:proofErr w:type="spellEnd"/>
            <w:r w:rsidRPr="00EF3F2E">
              <w:rPr>
                <w:rFonts w:cstheme="minorHAnsi"/>
                <w:color w:val="000000"/>
                <w:shd w:val="clear" w:color="auto" w:fill="FFFFFF"/>
              </w:rPr>
              <w:t>.</w:t>
            </w:r>
            <w:r>
              <w:rPr>
                <w:rFonts w:cstheme="minorHAnsi"/>
                <w:color w:val="000000"/>
                <w:shd w:val="clear" w:color="auto" w:fill="FFFFFF"/>
              </w:rPr>
              <w:t xml:space="preserve"> </w:t>
            </w:r>
            <w:r w:rsidRPr="00EF3F2E">
              <w:rPr>
                <w:rFonts w:cstheme="minorHAnsi"/>
                <w:color w:val="000000"/>
                <w:shd w:val="clear" w:color="auto" w:fill="FFFFFF"/>
              </w:rPr>
              <w:t xml:space="preserve">Oprogramowanie wspomagające naukę sterowania wzrokiem powinno rozwijać umiejętności podstawowe takie jak: patrzenie na ekran, śledzenie, rozumienie zasady sterowania wzrokiem czyli od </w:t>
            </w:r>
            <w:r w:rsidRPr="00EF3F2E">
              <w:rPr>
                <w:rFonts w:cstheme="minorHAnsi"/>
                <w:color w:val="000000"/>
                <w:shd w:val="clear" w:color="auto" w:fill="FFFFFF"/>
              </w:rPr>
              <w:lastRenderedPageBreak/>
              <w:t xml:space="preserve">działania przyczynowo - skutkowego, eksperymentowania, wczesnej eksploracji, dokonywanie prostych wyborów. Oprogramowanie musi mieć możliwość obsługi za pomocą standardowej myszki, alternatywnych myszek, joysticków. </w:t>
            </w:r>
          </w:p>
          <w:p w14:paraId="152C94A4" w14:textId="77777777" w:rsidR="009F7882" w:rsidRPr="00EF3F2E" w:rsidRDefault="009F7882" w:rsidP="00A725DC">
            <w:pPr>
              <w:pStyle w:val="Akapitzlist"/>
              <w:numPr>
                <w:ilvl w:val="0"/>
                <w:numId w:val="28"/>
              </w:numPr>
              <w:spacing w:after="0" w:line="240" w:lineRule="auto"/>
              <w:rPr>
                <w:rFonts w:cstheme="minorHAnsi"/>
                <w:b/>
              </w:rPr>
            </w:pPr>
            <w:r w:rsidRPr="00EF3F2E">
              <w:rPr>
                <w:rFonts w:eastAsia="Calibri" w:cstheme="minorHAnsi"/>
                <w:b/>
              </w:rPr>
              <w:t xml:space="preserve">Parametry: </w:t>
            </w:r>
            <w:r w:rsidRPr="00EF3F2E">
              <w:rPr>
                <w:rFonts w:eastAsia="Calibri" w:cstheme="minorHAnsi"/>
              </w:rPr>
              <w:t>program przeznaczony do platformy Windows,</w:t>
            </w:r>
          </w:p>
          <w:p w14:paraId="1CC5FAC2" w14:textId="3D52E80A" w:rsidR="009F7882" w:rsidRPr="004B356C" w:rsidRDefault="009F7882" w:rsidP="00A725DC">
            <w:pPr>
              <w:pStyle w:val="Akapitzlist"/>
              <w:numPr>
                <w:ilvl w:val="0"/>
                <w:numId w:val="28"/>
              </w:numPr>
              <w:spacing w:after="0" w:line="240" w:lineRule="auto"/>
              <w:rPr>
                <w:rFonts w:cstheme="minorHAnsi"/>
                <w:b/>
              </w:rPr>
            </w:pPr>
            <w:r w:rsidRPr="00EF3F2E">
              <w:rPr>
                <w:rFonts w:eastAsia="Calibri" w:cstheme="minorHAnsi"/>
                <w:b/>
              </w:rPr>
              <w:t xml:space="preserve">Akcesoria: </w:t>
            </w:r>
            <w:r w:rsidRPr="00EF3F2E">
              <w:rPr>
                <w:rFonts w:eastAsia="Calibri" w:cstheme="minorHAnsi"/>
              </w:rPr>
              <w:t>aktualizacja, instrukcja obsługi w języku polskim, licencja bezterminowa</w:t>
            </w:r>
            <w:r>
              <w:rPr>
                <w:rFonts w:eastAsia="Calibri" w:cstheme="minorHAnsi"/>
              </w:rPr>
              <w:t>.</w:t>
            </w:r>
          </w:p>
        </w:tc>
        <w:tc>
          <w:tcPr>
            <w:tcW w:w="708" w:type="dxa"/>
          </w:tcPr>
          <w:p w14:paraId="7231B339"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66068DFA" w14:textId="77777777" w:rsidR="009F7882" w:rsidRDefault="009F7882" w:rsidP="00A725DC">
            <w:pPr>
              <w:spacing w:after="0" w:line="240" w:lineRule="auto"/>
              <w:rPr>
                <w:rFonts w:eastAsia="Calibri"/>
              </w:rPr>
            </w:pPr>
          </w:p>
        </w:tc>
        <w:tc>
          <w:tcPr>
            <w:tcW w:w="1985" w:type="dxa"/>
          </w:tcPr>
          <w:p w14:paraId="77B58E3C" w14:textId="2B002E45" w:rsidR="009F7882" w:rsidRDefault="009F7882" w:rsidP="00A725DC">
            <w:pPr>
              <w:spacing w:after="0" w:line="240" w:lineRule="auto"/>
              <w:rPr>
                <w:rFonts w:ascii="Calibri" w:eastAsia="Calibri" w:hAnsi="Calibri"/>
              </w:rPr>
            </w:pPr>
          </w:p>
        </w:tc>
        <w:tc>
          <w:tcPr>
            <w:tcW w:w="4536" w:type="dxa"/>
          </w:tcPr>
          <w:p w14:paraId="0B1E8FCF" w14:textId="273B5A33" w:rsidR="009F7882" w:rsidRDefault="009F7882" w:rsidP="00A725DC">
            <w:pPr>
              <w:spacing w:after="0" w:line="240" w:lineRule="auto"/>
              <w:rPr>
                <w:rFonts w:ascii="Calibri" w:eastAsia="Calibri" w:hAnsi="Calibri"/>
              </w:rPr>
            </w:pPr>
          </w:p>
        </w:tc>
      </w:tr>
      <w:tr w:rsidR="009F7882" w14:paraId="01F54DF9" w14:textId="77777777" w:rsidTr="009F7882">
        <w:trPr>
          <w:trHeight w:val="20"/>
          <w:jc w:val="center"/>
        </w:trPr>
        <w:tc>
          <w:tcPr>
            <w:tcW w:w="562" w:type="dxa"/>
          </w:tcPr>
          <w:p w14:paraId="70B676DD" w14:textId="67A36F08" w:rsidR="009F7882" w:rsidRDefault="004B356C" w:rsidP="00A725DC">
            <w:pPr>
              <w:spacing w:after="0" w:line="240" w:lineRule="auto"/>
              <w:rPr>
                <w:rFonts w:ascii="Calibri" w:eastAsia="Calibri" w:hAnsi="Calibri"/>
              </w:rPr>
            </w:pPr>
            <w:r>
              <w:rPr>
                <w:rFonts w:eastAsia="Calibri"/>
              </w:rPr>
              <w:t>15</w:t>
            </w:r>
          </w:p>
        </w:tc>
        <w:tc>
          <w:tcPr>
            <w:tcW w:w="5817" w:type="dxa"/>
          </w:tcPr>
          <w:p w14:paraId="22FAFE23" w14:textId="22A2BBA9" w:rsidR="009F7882" w:rsidRPr="00D72F23" w:rsidRDefault="009F7882" w:rsidP="00A725DC">
            <w:pPr>
              <w:spacing w:after="0" w:line="240" w:lineRule="auto"/>
              <w:rPr>
                <w:rFonts w:eastAsia="Calibri" w:cstheme="minorHAnsi"/>
              </w:rPr>
            </w:pPr>
            <w:r w:rsidRPr="002C6DA5">
              <w:rPr>
                <w:rFonts w:eastAsia="Calibri" w:cstheme="minorHAnsi"/>
                <w:b/>
              </w:rPr>
              <w:t>Oprogramowanie – system translacji brajla:</w:t>
            </w:r>
          </w:p>
          <w:p w14:paraId="65A00D7B" w14:textId="77777777" w:rsidR="009F7882" w:rsidRPr="002C6DA5" w:rsidRDefault="009F7882" w:rsidP="00A725DC">
            <w:pPr>
              <w:pStyle w:val="Akapitzlist"/>
              <w:numPr>
                <w:ilvl w:val="0"/>
                <w:numId w:val="28"/>
              </w:numPr>
              <w:spacing w:after="0" w:line="240" w:lineRule="auto"/>
              <w:rPr>
                <w:rFonts w:cstheme="minorHAnsi"/>
                <w:b/>
              </w:rPr>
            </w:pPr>
            <w:r w:rsidRPr="002C6DA5">
              <w:rPr>
                <w:rFonts w:eastAsia="Calibri" w:cstheme="minorHAnsi"/>
                <w:b/>
              </w:rPr>
              <w:t xml:space="preserve">Funkcje: </w:t>
            </w:r>
            <w:r w:rsidRPr="002C6DA5">
              <w:rPr>
                <w:rFonts w:eastAsia="Calibri" w:cstheme="minorHAnsi"/>
              </w:rPr>
              <w:t xml:space="preserve">program komputerowy, umożliwiający wizualną i brajlowską edycję wyrażeń matematycznych, użytkownik ma mieć możliwość tworzenia, edycji i drukowania w brajlu dokumentów elektronicznych, każdy typ zapisy ma być automatycznie przekształcany na odpowiednią postać czarnodrukową lub brajlowską. Program ma obsługiwać teksty w różnych językach. Wbudowana funkcja, symulująca klawiaturę brajlowską typu </w:t>
            </w:r>
            <w:proofErr w:type="spellStart"/>
            <w:r w:rsidRPr="002C6DA5">
              <w:rPr>
                <w:rFonts w:eastAsia="Calibri" w:cstheme="minorHAnsi"/>
              </w:rPr>
              <w:t>Perkins</w:t>
            </w:r>
            <w:proofErr w:type="spellEnd"/>
          </w:p>
          <w:p w14:paraId="48322065" w14:textId="77777777" w:rsidR="009F7882" w:rsidRPr="002C6DA5" w:rsidRDefault="009F7882" w:rsidP="00A725DC">
            <w:pPr>
              <w:pStyle w:val="Akapitzlist"/>
              <w:numPr>
                <w:ilvl w:val="0"/>
                <w:numId w:val="28"/>
              </w:numPr>
              <w:spacing w:after="0" w:line="240" w:lineRule="auto"/>
              <w:rPr>
                <w:rFonts w:cstheme="minorHAnsi"/>
                <w:b/>
              </w:rPr>
            </w:pPr>
            <w:r w:rsidRPr="002C6DA5">
              <w:rPr>
                <w:rFonts w:eastAsia="Calibri" w:cstheme="minorHAnsi"/>
                <w:b/>
              </w:rPr>
              <w:t xml:space="preserve">Parametry: </w:t>
            </w:r>
            <w:r w:rsidRPr="002C6DA5">
              <w:rPr>
                <w:rFonts w:eastAsia="Calibri" w:cstheme="minorHAnsi"/>
              </w:rPr>
              <w:t xml:space="preserve">program przeznaczony do platformy Windows, </w:t>
            </w:r>
            <w:r>
              <w:rPr>
                <w:rFonts w:eastAsia="Calibri" w:cstheme="minorHAnsi"/>
              </w:rPr>
              <w:t xml:space="preserve">obsługiwane formaty dokumentów – DOC i DOCX, XCL i XCLX, RTF, HTML, PDF, TXT, obsługiwane notacje matematyczne – notacja </w:t>
            </w:r>
            <w:proofErr w:type="spellStart"/>
            <w:r>
              <w:rPr>
                <w:rFonts w:eastAsia="Calibri" w:cstheme="minorHAnsi"/>
              </w:rPr>
              <w:t>Epheser’a</w:t>
            </w:r>
            <w:proofErr w:type="spellEnd"/>
            <w:r>
              <w:rPr>
                <w:rFonts w:eastAsia="Calibri" w:cstheme="minorHAnsi"/>
              </w:rPr>
              <w:t xml:space="preserve"> i notacja </w:t>
            </w:r>
            <w:proofErr w:type="spellStart"/>
            <w:r>
              <w:rPr>
                <w:rFonts w:eastAsia="Calibri" w:cstheme="minorHAnsi"/>
              </w:rPr>
              <w:t>Nemeth</w:t>
            </w:r>
            <w:proofErr w:type="spellEnd"/>
            <w:r>
              <w:rPr>
                <w:rFonts w:eastAsia="Calibri" w:cstheme="minorHAnsi"/>
              </w:rPr>
              <w:t>.</w:t>
            </w:r>
          </w:p>
          <w:p w14:paraId="46118E12" w14:textId="77777777" w:rsidR="009F7882" w:rsidRPr="002C6DA5" w:rsidRDefault="009F7882" w:rsidP="00A725DC">
            <w:pPr>
              <w:pStyle w:val="Akapitzlist"/>
              <w:numPr>
                <w:ilvl w:val="0"/>
                <w:numId w:val="28"/>
              </w:numPr>
              <w:spacing w:after="0" w:line="240" w:lineRule="auto"/>
              <w:rPr>
                <w:rFonts w:cstheme="minorHAnsi"/>
                <w:b/>
              </w:rPr>
            </w:pPr>
            <w:r w:rsidRPr="002C6DA5">
              <w:rPr>
                <w:rFonts w:eastAsia="Calibri" w:cstheme="minorHAnsi"/>
                <w:b/>
              </w:rPr>
              <w:t xml:space="preserve">Akcesoria: </w:t>
            </w:r>
            <w:r w:rsidRPr="002C6DA5">
              <w:rPr>
                <w:rFonts w:eastAsia="Calibri" w:cstheme="minorHAnsi"/>
              </w:rPr>
              <w:t>aktualizacja, instrukcja obsługi w języku polskim, licencja bezterminowa</w:t>
            </w:r>
            <w:r>
              <w:rPr>
                <w:rFonts w:eastAsia="Calibri" w:cstheme="minorHAnsi"/>
              </w:rPr>
              <w:t>.</w:t>
            </w:r>
          </w:p>
          <w:p w14:paraId="2A84180A" w14:textId="77777777" w:rsidR="009F7882" w:rsidRPr="00EF3F2E" w:rsidRDefault="009F7882" w:rsidP="00A725DC">
            <w:pPr>
              <w:spacing w:after="0" w:line="240" w:lineRule="auto"/>
              <w:rPr>
                <w:rFonts w:ascii="Calibri" w:eastAsia="Calibri" w:hAnsi="Calibri"/>
              </w:rPr>
            </w:pPr>
          </w:p>
        </w:tc>
        <w:tc>
          <w:tcPr>
            <w:tcW w:w="708" w:type="dxa"/>
          </w:tcPr>
          <w:p w14:paraId="289B06C2" w14:textId="77777777" w:rsidR="009F7882" w:rsidRDefault="009F7882" w:rsidP="004B356C">
            <w:pPr>
              <w:spacing w:after="0" w:line="240" w:lineRule="auto"/>
              <w:jc w:val="center"/>
              <w:rPr>
                <w:rFonts w:ascii="Calibri" w:eastAsia="Calibri" w:hAnsi="Calibri"/>
              </w:rPr>
            </w:pPr>
            <w:r>
              <w:rPr>
                <w:rFonts w:eastAsia="Calibri"/>
              </w:rPr>
              <w:t>1</w:t>
            </w:r>
          </w:p>
        </w:tc>
        <w:tc>
          <w:tcPr>
            <w:tcW w:w="1980" w:type="dxa"/>
          </w:tcPr>
          <w:p w14:paraId="1B8D4769" w14:textId="77777777" w:rsidR="009F7882" w:rsidRDefault="009F7882" w:rsidP="00A725DC">
            <w:pPr>
              <w:spacing w:after="0" w:line="240" w:lineRule="auto"/>
              <w:rPr>
                <w:rFonts w:eastAsia="Calibri"/>
              </w:rPr>
            </w:pPr>
          </w:p>
        </w:tc>
        <w:tc>
          <w:tcPr>
            <w:tcW w:w="1985" w:type="dxa"/>
          </w:tcPr>
          <w:p w14:paraId="5E5F131F" w14:textId="191E57BE" w:rsidR="009F7882" w:rsidRDefault="009F7882" w:rsidP="00A725DC">
            <w:pPr>
              <w:spacing w:after="0" w:line="240" w:lineRule="auto"/>
              <w:rPr>
                <w:rFonts w:ascii="Calibri" w:eastAsia="Calibri" w:hAnsi="Calibri"/>
              </w:rPr>
            </w:pPr>
          </w:p>
        </w:tc>
        <w:tc>
          <w:tcPr>
            <w:tcW w:w="4536" w:type="dxa"/>
          </w:tcPr>
          <w:p w14:paraId="006D7384" w14:textId="40FBDB71" w:rsidR="009F7882" w:rsidRDefault="009F7882" w:rsidP="00A725DC">
            <w:pPr>
              <w:spacing w:after="0" w:line="240" w:lineRule="auto"/>
              <w:rPr>
                <w:rFonts w:ascii="Calibri" w:eastAsia="Calibri" w:hAnsi="Calibri"/>
              </w:rPr>
            </w:pPr>
          </w:p>
        </w:tc>
      </w:tr>
      <w:tr w:rsidR="009F7882" w14:paraId="146300D6" w14:textId="77777777" w:rsidTr="009F7882">
        <w:trPr>
          <w:trHeight w:val="20"/>
          <w:jc w:val="center"/>
        </w:trPr>
        <w:tc>
          <w:tcPr>
            <w:tcW w:w="562" w:type="dxa"/>
          </w:tcPr>
          <w:p w14:paraId="3ABCF3B8" w14:textId="075A2BAA" w:rsidR="009F7882" w:rsidRDefault="009F7882" w:rsidP="00A725DC">
            <w:pPr>
              <w:spacing w:after="0" w:line="240" w:lineRule="auto"/>
              <w:rPr>
                <w:rFonts w:ascii="Calibri" w:eastAsia="Calibri" w:hAnsi="Calibri"/>
              </w:rPr>
            </w:pPr>
            <w:r>
              <w:rPr>
                <w:rFonts w:eastAsia="Calibri"/>
              </w:rPr>
              <w:t>1</w:t>
            </w:r>
            <w:r w:rsidR="004B356C">
              <w:rPr>
                <w:rFonts w:eastAsia="Calibri"/>
              </w:rPr>
              <w:t>6</w:t>
            </w:r>
          </w:p>
        </w:tc>
        <w:tc>
          <w:tcPr>
            <w:tcW w:w="5817" w:type="dxa"/>
          </w:tcPr>
          <w:p w14:paraId="7DDEA9E6" w14:textId="780E8083" w:rsidR="009F7882" w:rsidRPr="00D72F23" w:rsidRDefault="009F7882" w:rsidP="00A725DC">
            <w:pPr>
              <w:spacing w:after="0" w:line="240" w:lineRule="auto"/>
            </w:pPr>
            <w:r w:rsidRPr="00B84B4E">
              <w:rPr>
                <w:rFonts w:eastAsia="Calibri"/>
                <w:b/>
              </w:rPr>
              <w:t>Słuchawki nauszne</w:t>
            </w:r>
            <w:r>
              <w:rPr>
                <w:rFonts w:eastAsia="Calibri"/>
                <w:b/>
              </w:rPr>
              <w:t xml:space="preserve"> na przewodnictwo kostne:</w:t>
            </w:r>
          </w:p>
          <w:p w14:paraId="5492D142" w14:textId="15C8BFA3" w:rsidR="009F7882" w:rsidRPr="00B84B4E" w:rsidRDefault="009F7882" w:rsidP="00A725DC">
            <w:pPr>
              <w:spacing w:after="0" w:line="240" w:lineRule="auto"/>
              <w:rPr>
                <w:b/>
              </w:rPr>
            </w:pPr>
            <w:r w:rsidRPr="00B84B4E">
              <w:rPr>
                <w:rFonts w:eastAsia="Calibri"/>
                <w:b/>
              </w:rPr>
              <w:t>Bezprzewodowe:</w:t>
            </w:r>
          </w:p>
          <w:p w14:paraId="1F72ABF1" w14:textId="77777777" w:rsidR="009F7882" w:rsidRPr="00B84B4E" w:rsidRDefault="009F7882" w:rsidP="00A725DC">
            <w:pPr>
              <w:numPr>
                <w:ilvl w:val="0"/>
                <w:numId w:val="5"/>
              </w:numPr>
              <w:spacing w:after="0" w:line="240" w:lineRule="auto"/>
              <w:contextualSpacing/>
              <w:rPr>
                <w:b/>
              </w:rPr>
            </w:pPr>
            <w:r w:rsidRPr="00B84B4E">
              <w:rPr>
                <w:rFonts w:eastAsia="Calibri"/>
                <w:b/>
              </w:rPr>
              <w:t xml:space="preserve">Funkcje: </w:t>
            </w:r>
            <w:r w:rsidRPr="00B84B4E">
              <w:rPr>
                <w:rFonts w:eastAsia="Calibri"/>
              </w:rPr>
              <w:t>transmisja</w:t>
            </w:r>
            <w:r>
              <w:rPr>
                <w:rFonts w:eastAsia="Calibri"/>
              </w:rPr>
              <w:t xml:space="preserve"> przewodnictwa kostnego min. 9 generacji,</w:t>
            </w:r>
            <w:r w:rsidRPr="00B84B4E">
              <w:rPr>
                <w:rFonts w:eastAsia="Calibri"/>
              </w:rPr>
              <w:t xml:space="preserve"> Bluetooth wersja </w:t>
            </w:r>
            <w:r>
              <w:rPr>
                <w:rFonts w:eastAsia="Calibri"/>
              </w:rPr>
              <w:t>5.1</w:t>
            </w:r>
            <w:r w:rsidRPr="00B84B4E">
              <w:rPr>
                <w:rFonts w:eastAsia="Calibri"/>
              </w:rPr>
              <w:t xml:space="preserve"> lub wyższa, </w:t>
            </w:r>
            <w:r>
              <w:rPr>
                <w:rFonts w:eastAsia="Calibri"/>
              </w:rPr>
              <w:t>wbudowany mikrofon</w:t>
            </w:r>
          </w:p>
          <w:p w14:paraId="0D3B03A9" w14:textId="77777777" w:rsidR="009F7882" w:rsidRPr="00B84B4E" w:rsidRDefault="009F7882" w:rsidP="00A725DC">
            <w:pPr>
              <w:numPr>
                <w:ilvl w:val="0"/>
                <w:numId w:val="5"/>
              </w:numPr>
              <w:spacing w:after="0" w:line="240" w:lineRule="auto"/>
              <w:contextualSpacing/>
              <w:rPr>
                <w:b/>
              </w:rPr>
            </w:pPr>
            <w:r w:rsidRPr="00B84B4E">
              <w:rPr>
                <w:rFonts w:eastAsia="Calibri"/>
                <w:b/>
              </w:rPr>
              <w:lastRenderedPageBreak/>
              <w:t xml:space="preserve">Techniczne: </w:t>
            </w:r>
            <w:r w:rsidRPr="00B84B4E">
              <w:rPr>
                <w:rFonts w:eastAsia="Calibri"/>
              </w:rPr>
              <w:t xml:space="preserve">waga nie większa niż 30 g, złącze do ładowania słuchawek (kompatybilne z kablem zasilającym, </w:t>
            </w:r>
            <w:r>
              <w:rPr>
                <w:rFonts w:eastAsia="Calibri"/>
              </w:rPr>
              <w:t>wodoodporność nie mniej niż IP55, zasięg bezprzewodowy min. 10m.</w:t>
            </w:r>
          </w:p>
          <w:p w14:paraId="2C082C55" w14:textId="77777777" w:rsidR="009F7882" w:rsidRPr="00B84B4E" w:rsidRDefault="009F7882" w:rsidP="00A725DC">
            <w:pPr>
              <w:numPr>
                <w:ilvl w:val="0"/>
                <w:numId w:val="5"/>
              </w:numPr>
              <w:spacing w:after="0" w:line="240" w:lineRule="auto"/>
              <w:contextualSpacing/>
              <w:rPr>
                <w:b/>
              </w:rPr>
            </w:pPr>
            <w:r w:rsidRPr="00B84B4E">
              <w:rPr>
                <w:rFonts w:eastAsia="Calibri"/>
                <w:b/>
              </w:rPr>
              <w:t>Akcesoria:</w:t>
            </w:r>
            <w:r w:rsidRPr="00B84B4E">
              <w:rPr>
                <w:rFonts w:eastAsia="Calibri"/>
              </w:rPr>
              <w:t xml:space="preserve"> futerał/pokrowiec (do przechowywania słuchawek), przewód do ładowania, zasilacz kompatybilny z przewodem do ładowania (jeśli oferowany zasilacz nie będzie zasilaczem dedykowanym przez producenta do ofertowanych słuchawek,</w:t>
            </w:r>
            <w:r>
              <w:rPr>
                <w:rFonts w:eastAsia="Calibri"/>
              </w:rPr>
              <w:t xml:space="preserve"> </w:t>
            </w:r>
            <w:r w:rsidRPr="00B84B4E">
              <w:rPr>
                <w:rFonts w:eastAsia="Calibri"/>
              </w:rPr>
              <w:t xml:space="preserve">instrukcja obsługi w języku polskim, </w:t>
            </w:r>
          </w:p>
          <w:p w14:paraId="2DB878DD" w14:textId="7C781EE6" w:rsidR="009F7882" w:rsidRPr="004B356C" w:rsidRDefault="009F7882" w:rsidP="00A725DC">
            <w:pPr>
              <w:numPr>
                <w:ilvl w:val="0"/>
                <w:numId w:val="5"/>
              </w:numPr>
              <w:spacing w:after="0" w:line="240" w:lineRule="auto"/>
              <w:contextualSpacing/>
              <w:rPr>
                <w:b/>
              </w:rPr>
            </w:pPr>
            <w:r w:rsidRPr="00B84B4E">
              <w:rPr>
                <w:rFonts w:eastAsia="Calibri"/>
                <w:b/>
              </w:rPr>
              <w:t>Gwarancja:</w:t>
            </w:r>
            <w:r w:rsidRPr="00B84B4E">
              <w:rPr>
                <w:rFonts w:eastAsia="Calibri"/>
              </w:rPr>
              <w:t xml:space="preserve"> co najmniej 24 m-ce.</w:t>
            </w:r>
          </w:p>
        </w:tc>
        <w:tc>
          <w:tcPr>
            <w:tcW w:w="708" w:type="dxa"/>
          </w:tcPr>
          <w:p w14:paraId="19018018" w14:textId="77777777" w:rsidR="009F7882" w:rsidRDefault="009F7882" w:rsidP="004B356C">
            <w:pPr>
              <w:spacing w:after="0" w:line="240" w:lineRule="auto"/>
              <w:jc w:val="center"/>
              <w:rPr>
                <w:rFonts w:ascii="Calibri" w:eastAsia="Calibri" w:hAnsi="Calibri"/>
              </w:rPr>
            </w:pPr>
            <w:r>
              <w:rPr>
                <w:rFonts w:eastAsia="Calibri"/>
              </w:rPr>
              <w:lastRenderedPageBreak/>
              <w:t>2</w:t>
            </w:r>
          </w:p>
        </w:tc>
        <w:tc>
          <w:tcPr>
            <w:tcW w:w="1980" w:type="dxa"/>
          </w:tcPr>
          <w:p w14:paraId="166FEA3F" w14:textId="77777777" w:rsidR="009F7882" w:rsidRDefault="009F7882" w:rsidP="00A725DC">
            <w:pPr>
              <w:spacing w:after="0" w:line="240" w:lineRule="auto"/>
              <w:rPr>
                <w:rFonts w:eastAsia="Calibri"/>
              </w:rPr>
            </w:pPr>
          </w:p>
        </w:tc>
        <w:tc>
          <w:tcPr>
            <w:tcW w:w="1985" w:type="dxa"/>
          </w:tcPr>
          <w:p w14:paraId="699BC8F8" w14:textId="43BD524A" w:rsidR="009F7882" w:rsidRDefault="009F7882" w:rsidP="00A725DC">
            <w:pPr>
              <w:spacing w:after="0" w:line="240" w:lineRule="auto"/>
              <w:rPr>
                <w:rFonts w:ascii="Calibri" w:eastAsia="Calibri" w:hAnsi="Calibri"/>
              </w:rPr>
            </w:pPr>
          </w:p>
        </w:tc>
        <w:tc>
          <w:tcPr>
            <w:tcW w:w="4536" w:type="dxa"/>
          </w:tcPr>
          <w:p w14:paraId="1879D166" w14:textId="5F651401" w:rsidR="009F7882" w:rsidRDefault="009F7882" w:rsidP="00A725DC">
            <w:pPr>
              <w:spacing w:after="0" w:line="240" w:lineRule="auto"/>
              <w:rPr>
                <w:rFonts w:ascii="Calibri" w:eastAsia="Calibri" w:hAnsi="Calibri"/>
              </w:rPr>
            </w:pPr>
          </w:p>
        </w:tc>
      </w:tr>
      <w:tr w:rsidR="009F7882" w14:paraId="7B130162" w14:textId="77777777" w:rsidTr="009F7882">
        <w:trPr>
          <w:trHeight w:val="20"/>
          <w:jc w:val="center"/>
        </w:trPr>
        <w:tc>
          <w:tcPr>
            <w:tcW w:w="562" w:type="dxa"/>
          </w:tcPr>
          <w:p w14:paraId="3523CFDC" w14:textId="5B383CF4" w:rsidR="009F7882" w:rsidRDefault="004B356C" w:rsidP="004B356C">
            <w:pPr>
              <w:spacing w:after="0" w:line="240" w:lineRule="auto"/>
              <w:jc w:val="center"/>
              <w:rPr>
                <w:rFonts w:ascii="Calibri" w:eastAsia="Calibri" w:hAnsi="Calibri"/>
              </w:rPr>
            </w:pPr>
            <w:r>
              <w:rPr>
                <w:rFonts w:eastAsia="Calibri"/>
              </w:rPr>
              <w:t>17</w:t>
            </w:r>
          </w:p>
        </w:tc>
        <w:tc>
          <w:tcPr>
            <w:tcW w:w="5817" w:type="dxa"/>
          </w:tcPr>
          <w:p w14:paraId="5F5B7A51" w14:textId="1F675BC4" w:rsidR="009F7882" w:rsidRDefault="009F7882" w:rsidP="00A725DC">
            <w:pPr>
              <w:spacing w:after="0" w:line="240" w:lineRule="auto"/>
              <w:rPr>
                <w:rFonts w:ascii="Calibri" w:eastAsia="Calibri" w:hAnsi="Calibri"/>
              </w:rPr>
            </w:pPr>
            <w:r w:rsidRPr="00F66C45">
              <w:rPr>
                <w:rFonts w:ascii="Calibri" w:eastAsia="Calibri" w:hAnsi="Calibri"/>
                <w:b/>
              </w:rPr>
              <w:t>Koncentrator tlenu:</w:t>
            </w:r>
            <w:r>
              <w:rPr>
                <w:rFonts w:ascii="Calibri" w:eastAsia="Calibri" w:hAnsi="Calibri"/>
              </w:rPr>
              <w:t xml:space="preserve"> </w:t>
            </w:r>
          </w:p>
          <w:p w14:paraId="5370527C" w14:textId="77777777" w:rsidR="009F7882" w:rsidRPr="00EA41F9" w:rsidRDefault="009F7882" w:rsidP="00A725DC">
            <w:pPr>
              <w:pStyle w:val="Akapitzlist"/>
              <w:numPr>
                <w:ilvl w:val="0"/>
                <w:numId w:val="45"/>
              </w:numPr>
              <w:spacing w:after="0" w:line="240" w:lineRule="auto"/>
              <w:rPr>
                <w:rFonts w:ascii="Calibri" w:eastAsia="Calibri" w:hAnsi="Calibri"/>
                <w:b/>
              </w:rPr>
            </w:pPr>
            <w:r w:rsidRPr="00F66C45">
              <w:rPr>
                <w:rFonts w:ascii="Calibri" w:eastAsia="Calibri" w:hAnsi="Calibri"/>
                <w:b/>
              </w:rPr>
              <w:t>Funkcje:</w:t>
            </w:r>
            <w:r>
              <w:rPr>
                <w:rFonts w:ascii="Calibri" w:eastAsia="Calibri" w:hAnsi="Calibri"/>
              </w:rPr>
              <w:t xml:space="preserve"> urządzenie powinno posiadać wyświetlacz LCD, czujnik stężenia tlenu w czasie rzeczywistym, możliwość przenoszenia, wymienny filtr powietrza, urządzenie powinno wyodrębniać samodzielnie tlen z otoczenia, zawór </w:t>
            </w:r>
          </w:p>
          <w:p w14:paraId="17194FD1" w14:textId="77777777" w:rsidR="009F7882" w:rsidRPr="00EA41F9" w:rsidRDefault="009F7882" w:rsidP="00A725DC">
            <w:pPr>
              <w:pStyle w:val="Akapitzlist"/>
              <w:numPr>
                <w:ilvl w:val="0"/>
                <w:numId w:val="45"/>
              </w:numPr>
              <w:spacing w:after="0" w:line="240" w:lineRule="auto"/>
              <w:rPr>
                <w:rFonts w:ascii="Calibri" w:eastAsia="Calibri" w:hAnsi="Calibri"/>
                <w:b/>
              </w:rPr>
            </w:pPr>
            <w:r>
              <w:rPr>
                <w:rFonts w:ascii="Calibri" w:eastAsia="Calibri" w:hAnsi="Calibri"/>
                <w:b/>
              </w:rPr>
              <w:t>Właściwości:</w:t>
            </w:r>
            <w:r>
              <w:rPr>
                <w:rFonts w:ascii="Calibri" w:eastAsia="Calibri" w:hAnsi="Calibri"/>
              </w:rPr>
              <w:t xml:space="preserve"> urządzenie powinno posiadać zawór nadmiarowy ciśnieniowy sprężarki, sygnalizacja braku zasilania, sygnalizacja awarii urządzenia, sprężarka z funkcją ochrony przed przegrzaniem, sterowanie zdalne.</w:t>
            </w:r>
          </w:p>
          <w:p w14:paraId="4117C690" w14:textId="77777777" w:rsidR="009F7882" w:rsidRPr="00443190" w:rsidRDefault="009F7882" w:rsidP="00A725DC">
            <w:pPr>
              <w:pStyle w:val="Akapitzlist"/>
              <w:numPr>
                <w:ilvl w:val="0"/>
                <w:numId w:val="45"/>
              </w:numPr>
              <w:spacing w:after="0" w:line="240" w:lineRule="auto"/>
              <w:rPr>
                <w:rFonts w:ascii="Calibri" w:eastAsia="Calibri" w:hAnsi="Calibri"/>
                <w:b/>
              </w:rPr>
            </w:pPr>
            <w:r>
              <w:rPr>
                <w:rFonts w:ascii="Calibri" w:eastAsia="Calibri" w:hAnsi="Calibri"/>
                <w:b/>
              </w:rPr>
              <w:t xml:space="preserve">Techniczne: </w:t>
            </w:r>
            <w:r>
              <w:rPr>
                <w:rFonts w:ascii="Calibri" w:eastAsia="Calibri" w:hAnsi="Calibri"/>
              </w:rPr>
              <w:t xml:space="preserve">waga max. 4,5kg (+/- 10%), głośność do 40 </w:t>
            </w:r>
            <w:proofErr w:type="spellStart"/>
            <w:r>
              <w:rPr>
                <w:rFonts w:ascii="Calibri" w:eastAsia="Calibri" w:hAnsi="Calibri"/>
              </w:rPr>
              <w:t>db</w:t>
            </w:r>
            <w:proofErr w:type="spellEnd"/>
            <w:r>
              <w:rPr>
                <w:rFonts w:ascii="Calibri" w:eastAsia="Calibri" w:hAnsi="Calibri"/>
              </w:rPr>
              <w:t xml:space="preserve"> (+/- 10%), zasilanie sieciowe, akumulator, bateria, torba transportowa – wózek, maksymalne natężenie przepływu tlenu do 5l/min., stężenie tlenu od 87% do 95,5%.</w:t>
            </w:r>
          </w:p>
          <w:p w14:paraId="482960A6" w14:textId="77777777" w:rsidR="009F7882" w:rsidRPr="00443190" w:rsidRDefault="009F7882" w:rsidP="00A725DC">
            <w:pPr>
              <w:pStyle w:val="Akapitzlist"/>
              <w:numPr>
                <w:ilvl w:val="0"/>
                <w:numId w:val="45"/>
              </w:numPr>
              <w:spacing w:after="0" w:line="240" w:lineRule="auto"/>
              <w:rPr>
                <w:rFonts w:ascii="Calibri" w:eastAsia="Calibri" w:hAnsi="Calibri"/>
                <w:b/>
              </w:rPr>
            </w:pPr>
            <w:r>
              <w:rPr>
                <w:rFonts w:ascii="Calibri" w:eastAsia="Calibri" w:hAnsi="Calibri"/>
                <w:b/>
              </w:rPr>
              <w:t xml:space="preserve">Akcesoria: </w:t>
            </w:r>
            <w:r>
              <w:rPr>
                <w:rFonts w:ascii="Calibri" w:eastAsia="Calibri" w:hAnsi="Calibri"/>
              </w:rPr>
              <w:t>kaniula – cewnik do podawania tlenu przez nos / wąsy tlenowe 3m i 5m.</w:t>
            </w:r>
          </w:p>
          <w:p w14:paraId="766D8E14" w14:textId="77777777" w:rsidR="009F7882" w:rsidRPr="00F66C45" w:rsidRDefault="009F7882" w:rsidP="00A725DC">
            <w:pPr>
              <w:pStyle w:val="Akapitzlist"/>
              <w:numPr>
                <w:ilvl w:val="0"/>
                <w:numId w:val="45"/>
              </w:numPr>
              <w:spacing w:after="0" w:line="240" w:lineRule="auto"/>
              <w:rPr>
                <w:rFonts w:ascii="Calibri" w:eastAsia="Calibri" w:hAnsi="Calibri"/>
                <w:b/>
              </w:rPr>
            </w:pPr>
            <w:r>
              <w:rPr>
                <w:rFonts w:ascii="Calibri" w:eastAsia="Calibri" w:hAnsi="Calibri"/>
                <w:b/>
              </w:rPr>
              <w:t>Gwarancja:</w:t>
            </w:r>
            <w:r>
              <w:rPr>
                <w:rFonts w:ascii="Calibri" w:eastAsia="Calibri" w:hAnsi="Calibri"/>
              </w:rPr>
              <w:t xml:space="preserve"> instrukcja obsługi w j. polskim, co najmniej 24 m-ce.</w:t>
            </w:r>
          </w:p>
        </w:tc>
        <w:tc>
          <w:tcPr>
            <w:tcW w:w="708" w:type="dxa"/>
          </w:tcPr>
          <w:p w14:paraId="63F083EF" w14:textId="77777777" w:rsidR="009F7882" w:rsidRDefault="009F7882" w:rsidP="004B356C">
            <w:pPr>
              <w:spacing w:after="0" w:line="240" w:lineRule="auto"/>
              <w:jc w:val="center"/>
              <w:rPr>
                <w:rFonts w:ascii="Calibri" w:eastAsia="Calibri" w:hAnsi="Calibri"/>
              </w:rPr>
            </w:pPr>
            <w:r>
              <w:rPr>
                <w:rFonts w:eastAsia="Calibri"/>
              </w:rPr>
              <w:t>1</w:t>
            </w:r>
          </w:p>
        </w:tc>
        <w:tc>
          <w:tcPr>
            <w:tcW w:w="1980" w:type="dxa"/>
          </w:tcPr>
          <w:p w14:paraId="0F4C8D64" w14:textId="77777777" w:rsidR="009F7882" w:rsidRDefault="009F7882" w:rsidP="00A725DC">
            <w:pPr>
              <w:spacing w:after="0" w:line="240" w:lineRule="auto"/>
              <w:rPr>
                <w:rFonts w:eastAsia="Calibri"/>
              </w:rPr>
            </w:pPr>
          </w:p>
        </w:tc>
        <w:tc>
          <w:tcPr>
            <w:tcW w:w="1985" w:type="dxa"/>
          </w:tcPr>
          <w:p w14:paraId="1D024C9B" w14:textId="234B4126" w:rsidR="009F7882" w:rsidRDefault="009F7882" w:rsidP="00A725DC">
            <w:pPr>
              <w:spacing w:after="0" w:line="240" w:lineRule="auto"/>
              <w:rPr>
                <w:rFonts w:ascii="Calibri" w:eastAsia="Calibri" w:hAnsi="Calibri"/>
              </w:rPr>
            </w:pPr>
          </w:p>
        </w:tc>
        <w:tc>
          <w:tcPr>
            <w:tcW w:w="4536" w:type="dxa"/>
          </w:tcPr>
          <w:p w14:paraId="7C41958B" w14:textId="510AB840" w:rsidR="009F7882" w:rsidRDefault="009F7882" w:rsidP="00A725DC">
            <w:pPr>
              <w:spacing w:after="0" w:line="240" w:lineRule="auto"/>
              <w:rPr>
                <w:rFonts w:ascii="Calibri" w:eastAsia="Calibri" w:hAnsi="Calibri"/>
              </w:rPr>
            </w:pPr>
          </w:p>
        </w:tc>
      </w:tr>
      <w:tr w:rsidR="009F7882" w14:paraId="06071AB8" w14:textId="77777777" w:rsidTr="009F7882">
        <w:trPr>
          <w:trHeight w:val="20"/>
          <w:jc w:val="center"/>
        </w:trPr>
        <w:tc>
          <w:tcPr>
            <w:tcW w:w="562" w:type="dxa"/>
          </w:tcPr>
          <w:p w14:paraId="2329119A" w14:textId="029F7419" w:rsidR="009F7882" w:rsidRDefault="004B356C" w:rsidP="00A725DC">
            <w:pPr>
              <w:spacing w:after="0" w:line="240" w:lineRule="auto"/>
              <w:rPr>
                <w:rFonts w:ascii="Calibri" w:eastAsia="Calibri" w:hAnsi="Calibri"/>
              </w:rPr>
            </w:pPr>
            <w:r>
              <w:rPr>
                <w:rFonts w:eastAsia="Calibri"/>
              </w:rPr>
              <w:t>18</w:t>
            </w:r>
          </w:p>
        </w:tc>
        <w:tc>
          <w:tcPr>
            <w:tcW w:w="5817" w:type="dxa"/>
          </w:tcPr>
          <w:p w14:paraId="7995044D" w14:textId="20AC62C5" w:rsidR="009F7882" w:rsidRPr="00563611" w:rsidRDefault="009F7882" w:rsidP="00A725DC">
            <w:pPr>
              <w:spacing w:after="0" w:line="240" w:lineRule="auto"/>
              <w:rPr>
                <w:rFonts w:eastAsia="Calibri"/>
                <w:b/>
              </w:rPr>
            </w:pPr>
            <w:r>
              <w:rPr>
                <w:rFonts w:eastAsia="Calibri"/>
                <w:b/>
              </w:rPr>
              <w:t xml:space="preserve"> Urządzenie do komunikacji alternatywnej obsługiwane za pomocą wzroku:</w:t>
            </w:r>
          </w:p>
          <w:p w14:paraId="64D3097D" w14:textId="77777777" w:rsidR="009F7882" w:rsidRDefault="009F7882" w:rsidP="00A725DC">
            <w:pPr>
              <w:pStyle w:val="Akapitzlist"/>
              <w:numPr>
                <w:ilvl w:val="0"/>
                <w:numId w:val="28"/>
              </w:numPr>
              <w:spacing w:after="0" w:line="240" w:lineRule="auto"/>
              <w:rPr>
                <w:b/>
              </w:rPr>
            </w:pPr>
            <w:r>
              <w:rPr>
                <w:rFonts w:eastAsia="Calibri"/>
                <w:b/>
              </w:rPr>
              <w:lastRenderedPageBreak/>
              <w:t>Funkcje:</w:t>
            </w:r>
            <w:r w:rsidRPr="00EF3F2E">
              <w:rPr>
                <w:rFonts w:cstheme="minorHAnsi"/>
                <w:color w:val="000000"/>
                <w:shd w:val="clear" w:color="auto" w:fill="FFFFFF"/>
              </w:rPr>
              <w:t xml:space="preserve"> </w:t>
            </w:r>
            <w:r>
              <w:rPr>
                <w:rFonts w:cstheme="minorHAnsi"/>
                <w:color w:val="000000"/>
                <w:shd w:val="clear" w:color="auto" w:fill="FFFFFF"/>
              </w:rPr>
              <w:t>Urządzenie poprzez możliwość obsługi za pomocą wzroku może</w:t>
            </w:r>
            <w:r w:rsidRPr="00EF3F2E">
              <w:rPr>
                <w:rFonts w:cstheme="minorHAnsi"/>
                <w:color w:val="000000"/>
                <w:shd w:val="clear" w:color="auto" w:fill="FFFFFF"/>
              </w:rPr>
              <w:t xml:space="preserve"> być wykorzystywane w terapii dla osób z mózgowym porażeniem dziecięcym, stwardnieniem zanikowym bocznym, zanikami mięśni, również w terapii osób po urazach rdzenia kręgowego, udarach oraz z zespołem </w:t>
            </w:r>
            <w:proofErr w:type="spellStart"/>
            <w:r w:rsidRPr="00EF3F2E">
              <w:rPr>
                <w:rFonts w:cstheme="minorHAnsi"/>
                <w:color w:val="000000"/>
                <w:shd w:val="clear" w:color="auto" w:fill="FFFFFF"/>
              </w:rPr>
              <w:t>Retta</w:t>
            </w:r>
            <w:proofErr w:type="spellEnd"/>
            <w:r>
              <w:rPr>
                <w:rFonts w:eastAsia="Calibri"/>
                <w:b/>
              </w:rPr>
              <w:t xml:space="preserve">, </w:t>
            </w:r>
            <w:r>
              <w:rPr>
                <w:rFonts w:eastAsia="Calibri"/>
              </w:rPr>
              <w:t xml:space="preserve">urządzenie powinno posiadać możliwość komunikacji we wszystkich możliwych formach takich jak: komunikację bezpośrednią, syntezę mowy, sterowanie otoczeniem, dostęp do komputera oraz komunikację na odległość. Urządzenie </w:t>
            </w:r>
            <w:r w:rsidRPr="00EF3F2E">
              <w:rPr>
                <w:rFonts w:cstheme="minorHAnsi"/>
                <w:color w:val="000000"/>
                <w:shd w:val="clear" w:color="auto" w:fill="FFFFFF"/>
              </w:rPr>
              <w:t>musi mieć możliwość obsługi za pomocą standardowej myszki, alternatywnych myszek</w:t>
            </w:r>
            <w:r>
              <w:rPr>
                <w:rFonts w:cstheme="minorHAnsi"/>
                <w:color w:val="000000"/>
                <w:shd w:val="clear" w:color="auto" w:fill="FFFFFF"/>
              </w:rPr>
              <w:t xml:space="preserve"> (przycisków bezprzewodowych)</w:t>
            </w:r>
            <w:r w:rsidRPr="00EF3F2E">
              <w:rPr>
                <w:rFonts w:cstheme="minorHAnsi"/>
                <w:color w:val="000000"/>
                <w:shd w:val="clear" w:color="auto" w:fill="FFFFFF"/>
              </w:rPr>
              <w:t>, joysticków</w:t>
            </w:r>
            <w:r>
              <w:rPr>
                <w:rFonts w:cstheme="minorHAnsi"/>
                <w:color w:val="000000"/>
                <w:shd w:val="clear" w:color="auto" w:fill="FFFFFF"/>
              </w:rPr>
              <w:t xml:space="preserve">, ekranu dotykowego. Urządzenie powinno posiadać co najmniej dwie kamery wbudowane dające możliwość robienia zdjęć oraz rozmów internetowych. Urządzenie powinno być odporne na wilgoć i kurz co najmniej w klasyfikacji IP43 lub większej. Powinno posiadać ekran dotykowy w technologii </w:t>
            </w:r>
            <w:proofErr w:type="spellStart"/>
            <w:r>
              <w:rPr>
                <w:rFonts w:cstheme="minorHAnsi"/>
                <w:color w:val="000000"/>
                <w:shd w:val="clear" w:color="auto" w:fill="FFFFFF"/>
              </w:rPr>
              <w:t>Gorilla</w:t>
            </w:r>
            <w:proofErr w:type="spellEnd"/>
            <w:r>
              <w:rPr>
                <w:rFonts w:cstheme="minorHAnsi"/>
                <w:color w:val="000000"/>
                <w:shd w:val="clear" w:color="auto" w:fill="FFFFFF"/>
              </w:rPr>
              <w:t xml:space="preserve"> Glass.</w:t>
            </w:r>
          </w:p>
          <w:p w14:paraId="55468C70" w14:textId="77777777" w:rsidR="009F7882" w:rsidRDefault="009F7882" w:rsidP="00A725DC">
            <w:pPr>
              <w:pStyle w:val="Akapitzlist"/>
              <w:spacing w:after="0" w:line="240" w:lineRule="auto"/>
              <w:rPr>
                <w:rFonts w:ascii="Calibri" w:eastAsia="Calibri" w:hAnsi="Calibri"/>
              </w:rPr>
            </w:pPr>
          </w:p>
          <w:p w14:paraId="0E867CE2" w14:textId="77777777" w:rsidR="009F7882" w:rsidRDefault="009F7882" w:rsidP="00A725DC">
            <w:pPr>
              <w:spacing w:after="0" w:line="240" w:lineRule="auto"/>
              <w:ind w:left="720"/>
              <w:rPr>
                <w:rFonts w:eastAsia="Calibri"/>
                <w:b/>
              </w:rPr>
            </w:pPr>
            <w:r>
              <w:rPr>
                <w:rFonts w:eastAsia="Calibri"/>
                <w:b/>
              </w:rPr>
              <w:t>Technicznie:</w:t>
            </w:r>
          </w:p>
          <w:p w14:paraId="5871958F" w14:textId="77777777" w:rsidR="009F7882" w:rsidRDefault="009F7882" w:rsidP="00A725DC">
            <w:pPr>
              <w:spacing w:after="0" w:line="240" w:lineRule="auto"/>
              <w:rPr>
                <w:b/>
              </w:rPr>
            </w:pPr>
          </w:p>
          <w:p w14:paraId="18837647" w14:textId="77777777" w:rsidR="009F7882" w:rsidRPr="00A85207" w:rsidRDefault="009F7882" w:rsidP="00A725DC">
            <w:pPr>
              <w:pStyle w:val="Akapitzlist"/>
              <w:numPr>
                <w:ilvl w:val="0"/>
                <w:numId w:val="28"/>
              </w:numPr>
              <w:spacing w:after="0" w:line="240" w:lineRule="auto"/>
              <w:rPr>
                <w:b/>
              </w:rPr>
            </w:pPr>
            <w:r>
              <w:rPr>
                <w:rFonts w:eastAsia="Calibri"/>
                <w:b/>
              </w:rPr>
              <w:t xml:space="preserve">Funkcje: </w:t>
            </w:r>
            <w:r>
              <w:rPr>
                <w:rFonts w:eastAsia="Calibri"/>
              </w:rPr>
              <w:t>tablet – komputer</w:t>
            </w:r>
          </w:p>
          <w:p w14:paraId="065D47C8" w14:textId="77777777" w:rsidR="009F7882" w:rsidRPr="00563611" w:rsidRDefault="009F7882" w:rsidP="00A725DC">
            <w:pPr>
              <w:pStyle w:val="Akapitzlist"/>
              <w:numPr>
                <w:ilvl w:val="0"/>
                <w:numId w:val="28"/>
              </w:numPr>
              <w:spacing w:after="0" w:line="240" w:lineRule="auto"/>
              <w:rPr>
                <w:rFonts w:ascii="Calibri" w:eastAsia="Calibri" w:hAnsi="Calibri"/>
              </w:rPr>
            </w:pPr>
            <w:r>
              <w:rPr>
                <w:rFonts w:eastAsia="Calibri"/>
                <w:b/>
              </w:rPr>
              <w:t>System operacyjny:</w:t>
            </w:r>
            <w:r>
              <w:rPr>
                <w:rFonts w:eastAsia="Calibri"/>
              </w:rPr>
              <w:t xml:space="preserve"> system operacyjny TYP 1 (tabela wymagań n/t systemu na wstępie),</w:t>
            </w:r>
          </w:p>
          <w:p w14:paraId="439769CB" w14:textId="77777777" w:rsidR="009F7882" w:rsidRDefault="009F7882" w:rsidP="00A725DC">
            <w:pPr>
              <w:pStyle w:val="Akapitzlist"/>
              <w:numPr>
                <w:ilvl w:val="0"/>
                <w:numId w:val="28"/>
              </w:numPr>
              <w:spacing w:after="0" w:line="240" w:lineRule="auto"/>
              <w:rPr>
                <w:b/>
              </w:rPr>
            </w:pPr>
            <w:r>
              <w:rPr>
                <w:rFonts w:eastAsia="Calibri"/>
                <w:b/>
              </w:rPr>
              <w:t>Procesor:</w:t>
            </w:r>
            <w:r>
              <w:rPr>
                <w:b/>
              </w:rPr>
              <w:t xml:space="preserve"> </w:t>
            </w:r>
            <w:r>
              <w:rPr>
                <w:rFonts w:eastAsia="Calibri"/>
              </w:rPr>
              <w:t>wydajność według Pass Mark-CPU Mark,</w:t>
            </w:r>
            <w:r w:rsidRPr="00134BDE">
              <w:rPr>
                <w:rFonts w:eastAsia="Calibri"/>
              </w:rPr>
              <w:t xml:space="preserve"> Laptop &amp; </w:t>
            </w:r>
            <w:proofErr w:type="spellStart"/>
            <w:r w:rsidRPr="00134BDE">
              <w:rPr>
                <w:rFonts w:eastAsia="Calibri"/>
              </w:rPr>
              <w:t>Portable</w:t>
            </w:r>
            <w:proofErr w:type="spellEnd"/>
            <w:r w:rsidRPr="00134BDE">
              <w:rPr>
                <w:rFonts w:eastAsia="Calibri"/>
              </w:rPr>
              <w:t xml:space="preserve"> CPU Performance (cpubenchmark.net) na poziomie co najmniej 1</w:t>
            </w:r>
            <w:r>
              <w:rPr>
                <w:rFonts w:eastAsia="Calibri"/>
              </w:rPr>
              <w:t>1</w:t>
            </w:r>
            <w:r w:rsidRPr="00134BDE">
              <w:rPr>
                <w:rFonts w:eastAsia="Calibri"/>
              </w:rPr>
              <w:t>00 punktów,</w:t>
            </w:r>
          </w:p>
          <w:p w14:paraId="22C27C0C" w14:textId="77777777" w:rsidR="009F7882" w:rsidRPr="00A85207" w:rsidRDefault="009F7882" w:rsidP="00A725DC">
            <w:pPr>
              <w:pStyle w:val="Akapitzlist"/>
              <w:numPr>
                <w:ilvl w:val="0"/>
                <w:numId w:val="28"/>
              </w:numPr>
              <w:spacing w:after="0" w:line="240" w:lineRule="auto"/>
              <w:rPr>
                <w:b/>
              </w:rPr>
            </w:pPr>
            <w:r>
              <w:rPr>
                <w:rFonts w:eastAsia="Calibri"/>
                <w:b/>
              </w:rPr>
              <w:t>Wyświetlacz:</w:t>
            </w:r>
            <w:r>
              <w:rPr>
                <w:rFonts w:eastAsia="Calibri"/>
              </w:rPr>
              <w:t xml:space="preserve"> co najmniej 15”, co najmniej 1024 x 768 pikseli,</w:t>
            </w:r>
          </w:p>
          <w:p w14:paraId="1A1D9009" w14:textId="77777777" w:rsidR="009F7882" w:rsidRDefault="009F7882" w:rsidP="00A725DC">
            <w:pPr>
              <w:pStyle w:val="Akapitzlist"/>
              <w:numPr>
                <w:ilvl w:val="0"/>
                <w:numId w:val="28"/>
              </w:numPr>
              <w:spacing w:after="0" w:line="240" w:lineRule="auto"/>
              <w:rPr>
                <w:b/>
              </w:rPr>
            </w:pPr>
            <w:r>
              <w:rPr>
                <w:rFonts w:eastAsia="Calibri"/>
                <w:b/>
              </w:rPr>
              <w:t>Dysk twardy:</w:t>
            </w:r>
            <w:r>
              <w:rPr>
                <w:b/>
              </w:rPr>
              <w:t xml:space="preserve"> </w:t>
            </w:r>
            <w:r>
              <w:t>co najmniej SSD 128 GB</w:t>
            </w:r>
          </w:p>
          <w:p w14:paraId="7B2B5B2B" w14:textId="77777777" w:rsidR="009F7882" w:rsidRDefault="009F7882" w:rsidP="00A725DC">
            <w:pPr>
              <w:pStyle w:val="Akapitzlist"/>
              <w:numPr>
                <w:ilvl w:val="0"/>
                <w:numId w:val="28"/>
              </w:numPr>
              <w:spacing w:after="0" w:line="240" w:lineRule="auto"/>
              <w:rPr>
                <w:b/>
              </w:rPr>
            </w:pPr>
            <w:r>
              <w:rPr>
                <w:rFonts w:eastAsia="Calibri"/>
                <w:b/>
              </w:rPr>
              <w:lastRenderedPageBreak/>
              <w:t>Interfejsy:</w:t>
            </w:r>
            <w:r>
              <w:rPr>
                <w:rFonts w:eastAsia="Calibri"/>
              </w:rPr>
              <w:t xml:space="preserve"> co najmniej 2 porty USB 2.0 lub w standardzie wyższym, port HDMI, złącze słuchawkowe/wejście mikrofonowe, kamera internetowa, czytnik kart multimedialnych, wbudowane głośniki, karta sieciowa Ethernet, akumulator umożliwiający według danych producenta pracę co najmniej przez 9 godzin bez zasilania sieciowego,</w:t>
            </w:r>
          </w:p>
          <w:p w14:paraId="49557FC6" w14:textId="77777777" w:rsidR="009F7882" w:rsidRPr="00563611" w:rsidRDefault="009F7882" w:rsidP="00A725DC">
            <w:pPr>
              <w:pStyle w:val="Akapitzlist"/>
              <w:numPr>
                <w:ilvl w:val="0"/>
                <w:numId w:val="28"/>
              </w:numPr>
              <w:spacing w:after="0" w:line="240" w:lineRule="auto"/>
              <w:rPr>
                <w:b/>
              </w:rPr>
            </w:pPr>
            <w:r>
              <w:rPr>
                <w:rFonts w:eastAsia="Calibri"/>
                <w:b/>
              </w:rPr>
              <w:t xml:space="preserve">Waga: </w:t>
            </w:r>
            <w:r>
              <w:rPr>
                <w:rFonts w:eastAsia="Calibri"/>
              </w:rPr>
              <w:t>nie większa niż 4 kg (+/- 10%),</w:t>
            </w:r>
          </w:p>
          <w:p w14:paraId="7013B235" w14:textId="77777777" w:rsidR="009F7882" w:rsidRDefault="009F7882" w:rsidP="00A725DC">
            <w:pPr>
              <w:pStyle w:val="Akapitzlist"/>
              <w:spacing w:after="0" w:line="240" w:lineRule="auto"/>
              <w:rPr>
                <w:b/>
              </w:rPr>
            </w:pPr>
          </w:p>
          <w:p w14:paraId="63809EC5" w14:textId="77777777" w:rsidR="009F7882" w:rsidRPr="00D34B0D" w:rsidRDefault="009F7882" w:rsidP="00A725DC">
            <w:pPr>
              <w:spacing w:after="0" w:line="240" w:lineRule="auto"/>
              <w:rPr>
                <w:rFonts w:ascii="Calibri" w:eastAsia="Calibri" w:hAnsi="Calibri"/>
              </w:rPr>
            </w:pPr>
            <w:r>
              <w:rPr>
                <w:rFonts w:eastAsia="Calibri"/>
                <w:b/>
              </w:rPr>
              <w:t xml:space="preserve">Akcesoria: </w:t>
            </w:r>
            <w:r>
              <w:rPr>
                <w:rFonts w:eastAsia="Calibri"/>
              </w:rPr>
              <w:t>ochrona folią zabezpieczającą i dopasowaną do ekranu, przewód zasilający wraz z ładowarką, etui ochronne, stojak biurkowy, system mocowania do stojaków wolnostojących - wózków, instrukcja obsługi w języku polskim, gwarancja co najmniej 24 m-ce.</w:t>
            </w:r>
          </w:p>
        </w:tc>
        <w:tc>
          <w:tcPr>
            <w:tcW w:w="708" w:type="dxa"/>
          </w:tcPr>
          <w:p w14:paraId="5857E8FF" w14:textId="77777777" w:rsidR="009F7882" w:rsidRDefault="009F7882" w:rsidP="004B356C">
            <w:pPr>
              <w:spacing w:after="0" w:line="240" w:lineRule="auto"/>
              <w:jc w:val="center"/>
              <w:rPr>
                <w:rFonts w:ascii="Calibri" w:eastAsia="Calibri" w:hAnsi="Calibri"/>
              </w:rPr>
            </w:pPr>
            <w:r>
              <w:rPr>
                <w:rFonts w:eastAsia="Calibri"/>
              </w:rPr>
              <w:lastRenderedPageBreak/>
              <w:t>1</w:t>
            </w:r>
          </w:p>
          <w:p w14:paraId="3F925B06" w14:textId="77777777" w:rsidR="009F7882" w:rsidRDefault="009F7882" w:rsidP="00A725DC">
            <w:pPr>
              <w:spacing w:after="0" w:line="240" w:lineRule="auto"/>
              <w:rPr>
                <w:rFonts w:ascii="Calibri" w:eastAsia="Calibri" w:hAnsi="Calibri"/>
              </w:rPr>
            </w:pPr>
          </w:p>
        </w:tc>
        <w:tc>
          <w:tcPr>
            <w:tcW w:w="1980" w:type="dxa"/>
          </w:tcPr>
          <w:p w14:paraId="4BF4A6A9" w14:textId="77777777" w:rsidR="009F7882" w:rsidRDefault="009F7882" w:rsidP="00A725DC">
            <w:pPr>
              <w:spacing w:after="0" w:line="240" w:lineRule="auto"/>
              <w:rPr>
                <w:rFonts w:eastAsia="Calibri"/>
              </w:rPr>
            </w:pPr>
          </w:p>
        </w:tc>
        <w:tc>
          <w:tcPr>
            <w:tcW w:w="1985" w:type="dxa"/>
          </w:tcPr>
          <w:p w14:paraId="556E26F2" w14:textId="77777777" w:rsidR="009F7882" w:rsidRDefault="009F7882" w:rsidP="00A725DC">
            <w:pPr>
              <w:spacing w:after="0" w:line="240" w:lineRule="auto"/>
              <w:rPr>
                <w:rFonts w:ascii="Calibri" w:eastAsia="Calibri" w:hAnsi="Calibri"/>
              </w:rPr>
            </w:pPr>
          </w:p>
        </w:tc>
        <w:tc>
          <w:tcPr>
            <w:tcW w:w="4536" w:type="dxa"/>
          </w:tcPr>
          <w:p w14:paraId="7DD8ECF3" w14:textId="1055DE96" w:rsidR="009F7882" w:rsidRDefault="009F7882" w:rsidP="00A725DC">
            <w:pPr>
              <w:spacing w:after="0" w:line="240" w:lineRule="auto"/>
              <w:rPr>
                <w:rFonts w:ascii="Calibri" w:eastAsia="Calibri" w:hAnsi="Calibri"/>
              </w:rPr>
            </w:pPr>
          </w:p>
        </w:tc>
      </w:tr>
      <w:tr w:rsidR="009F7882" w14:paraId="6868AF60" w14:textId="77777777" w:rsidTr="009F7882">
        <w:trPr>
          <w:trHeight w:val="20"/>
          <w:jc w:val="center"/>
        </w:trPr>
        <w:tc>
          <w:tcPr>
            <w:tcW w:w="562" w:type="dxa"/>
          </w:tcPr>
          <w:p w14:paraId="5998C2CF" w14:textId="7C4CAA00" w:rsidR="009F7882" w:rsidRPr="001D6286" w:rsidRDefault="004B356C" w:rsidP="00A725DC">
            <w:pPr>
              <w:spacing w:after="0" w:line="240" w:lineRule="auto"/>
              <w:rPr>
                <w:rFonts w:ascii="Calibri" w:eastAsia="Calibri" w:hAnsi="Calibri"/>
                <w:lang w:val="en-US"/>
              </w:rPr>
            </w:pPr>
            <w:r>
              <w:rPr>
                <w:rFonts w:eastAsia="Calibri"/>
                <w:lang w:val="en-US"/>
              </w:rPr>
              <w:lastRenderedPageBreak/>
              <w:t>19</w:t>
            </w:r>
          </w:p>
        </w:tc>
        <w:tc>
          <w:tcPr>
            <w:tcW w:w="5817" w:type="dxa"/>
          </w:tcPr>
          <w:p w14:paraId="5476615B" w14:textId="39BFDF1D" w:rsidR="009F7882" w:rsidRPr="00563611" w:rsidRDefault="009F7882" w:rsidP="00A725DC">
            <w:pPr>
              <w:spacing w:after="0" w:line="240" w:lineRule="auto"/>
              <w:rPr>
                <w:rFonts w:eastAsia="Calibri"/>
                <w:b/>
              </w:rPr>
            </w:pPr>
            <w:r>
              <w:rPr>
                <w:rFonts w:eastAsia="Calibri"/>
                <w:b/>
              </w:rPr>
              <w:t xml:space="preserve"> Urządzenie wspomagające komunikację alternatywną:</w:t>
            </w:r>
          </w:p>
          <w:p w14:paraId="5C81B7F3" w14:textId="77777777" w:rsidR="009F7882" w:rsidRPr="007625A4" w:rsidRDefault="009F7882" w:rsidP="00A725DC">
            <w:pPr>
              <w:pStyle w:val="Akapitzlist"/>
              <w:numPr>
                <w:ilvl w:val="0"/>
                <w:numId w:val="28"/>
              </w:numPr>
              <w:spacing w:after="0" w:line="240" w:lineRule="auto"/>
              <w:rPr>
                <w:b/>
              </w:rPr>
            </w:pPr>
            <w:r>
              <w:rPr>
                <w:rFonts w:eastAsia="Calibri"/>
                <w:b/>
              </w:rPr>
              <w:t>Funkcje:</w:t>
            </w:r>
            <w:r w:rsidRPr="00EF3F2E">
              <w:rPr>
                <w:rFonts w:cstheme="minorHAnsi"/>
                <w:color w:val="000000"/>
                <w:shd w:val="clear" w:color="auto" w:fill="FFFFFF"/>
              </w:rPr>
              <w:t xml:space="preserve"> </w:t>
            </w:r>
            <w:r>
              <w:rPr>
                <w:rFonts w:eastAsia="Calibri"/>
              </w:rPr>
              <w:t xml:space="preserve">Urządzenie powinno umożliwić porozumiewania się osobom niemym lub nie posługującym się mową z innych powodów, użytkownik ma mieć możliwość tworzenia lub korzystania z różnego rodzaju pól, które zastąpią wypowiedzenie jednego lub większej ilości słów, przeznaczone do komunikacji alternatywnej i wspomagającej oraz dla osób z afazją, autyzmem, niepełnosprawnością intelektualną, zespołem Downa, mózgowym porażeniem dziecięcym, niepełnosprawnością ruchową, dysartrią, zespół </w:t>
            </w:r>
            <w:proofErr w:type="spellStart"/>
            <w:r>
              <w:rPr>
                <w:rFonts w:eastAsia="Calibri"/>
              </w:rPr>
              <w:t>Retta</w:t>
            </w:r>
            <w:proofErr w:type="spellEnd"/>
            <w:r>
              <w:rPr>
                <w:rFonts w:eastAsia="Calibri"/>
              </w:rPr>
              <w:t xml:space="preserve">. Urządzenie </w:t>
            </w:r>
            <w:r w:rsidRPr="00EF3F2E">
              <w:rPr>
                <w:rFonts w:cstheme="minorHAnsi"/>
                <w:color w:val="000000"/>
                <w:shd w:val="clear" w:color="auto" w:fill="FFFFFF"/>
              </w:rPr>
              <w:t>musi mieć możliwość obsługi za pomocą standardowej myszki, alternatywnych myszek</w:t>
            </w:r>
            <w:r>
              <w:rPr>
                <w:rFonts w:cstheme="minorHAnsi"/>
                <w:color w:val="000000"/>
                <w:shd w:val="clear" w:color="auto" w:fill="FFFFFF"/>
              </w:rPr>
              <w:t xml:space="preserve"> (przycisków bezprzewodowych)</w:t>
            </w:r>
            <w:r w:rsidRPr="00EF3F2E">
              <w:rPr>
                <w:rFonts w:cstheme="minorHAnsi"/>
                <w:color w:val="000000"/>
                <w:shd w:val="clear" w:color="auto" w:fill="FFFFFF"/>
              </w:rPr>
              <w:t>, joysticków</w:t>
            </w:r>
            <w:r>
              <w:rPr>
                <w:rFonts w:cstheme="minorHAnsi"/>
                <w:color w:val="000000"/>
                <w:shd w:val="clear" w:color="auto" w:fill="FFFFFF"/>
              </w:rPr>
              <w:t xml:space="preserve">, ekranu dotykowego. Urządzenie powinno posiadać co najmniej dwie kamery wbudowane dające możliwość robienia zdjęć oraz rozmów internetowych. </w:t>
            </w:r>
            <w:r>
              <w:rPr>
                <w:rFonts w:cstheme="minorHAnsi"/>
                <w:color w:val="000000"/>
                <w:shd w:val="clear" w:color="auto" w:fill="FFFFFF"/>
              </w:rPr>
              <w:lastRenderedPageBreak/>
              <w:t xml:space="preserve">Urządzenie powinno być odporne na wilgoć i kurz co najmniej w klasyfikacji IP54 lub większej. Powinno posiadać ekran dotykowy w technologii </w:t>
            </w:r>
            <w:proofErr w:type="spellStart"/>
            <w:r>
              <w:rPr>
                <w:rFonts w:cstheme="minorHAnsi"/>
                <w:color w:val="000000"/>
                <w:shd w:val="clear" w:color="auto" w:fill="FFFFFF"/>
              </w:rPr>
              <w:t>Gorilla</w:t>
            </w:r>
            <w:proofErr w:type="spellEnd"/>
            <w:r>
              <w:rPr>
                <w:rFonts w:cstheme="minorHAnsi"/>
                <w:color w:val="000000"/>
                <w:shd w:val="clear" w:color="auto" w:fill="FFFFFF"/>
              </w:rPr>
              <w:t xml:space="preserve"> Glass. Możliwość sterownia otoczeniem.</w:t>
            </w:r>
          </w:p>
          <w:p w14:paraId="777AC196" w14:textId="77777777" w:rsidR="009F7882" w:rsidRDefault="009F7882" w:rsidP="00A725DC">
            <w:pPr>
              <w:pStyle w:val="Akapitzlist"/>
              <w:spacing w:after="0" w:line="240" w:lineRule="auto"/>
              <w:rPr>
                <w:rFonts w:ascii="Calibri" w:eastAsia="Calibri" w:hAnsi="Calibri"/>
              </w:rPr>
            </w:pPr>
          </w:p>
          <w:p w14:paraId="3B618F4E" w14:textId="77777777" w:rsidR="009F7882" w:rsidRDefault="009F7882" w:rsidP="00A725DC">
            <w:pPr>
              <w:spacing w:after="0" w:line="240" w:lineRule="auto"/>
              <w:ind w:left="720"/>
              <w:rPr>
                <w:rFonts w:eastAsia="Calibri"/>
                <w:b/>
              </w:rPr>
            </w:pPr>
            <w:r>
              <w:rPr>
                <w:rFonts w:eastAsia="Calibri"/>
                <w:b/>
              </w:rPr>
              <w:t>Technicznie:</w:t>
            </w:r>
          </w:p>
          <w:p w14:paraId="28C367E6" w14:textId="77777777" w:rsidR="009F7882" w:rsidRDefault="009F7882" w:rsidP="00A725DC">
            <w:pPr>
              <w:spacing w:after="0" w:line="240" w:lineRule="auto"/>
              <w:rPr>
                <w:b/>
              </w:rPr>
            </w:pPr>
          </w:p>
          <w:p w14:paraId="6B759DBF" w14:textId="77777777" w:rsidR="009F7882" w:rsidRPr="00A85207" w:rsidRDefault="009F7882" w:rsidP="00A725DC">
            <w:pPr>
              <w:pStyle w:val="Akapitzlist"/>
              <w:numPr>
                <w:ilvl w:val="0"/>
                <w:numId w:val="28"/>
              </w:numPr>
              <w:spacing w:after="0" w:line="240" w:lineRule="auto"/>
              <w:rPr>
                <w:b/>
              </w:rPr>
            </w:pPr>
            <w:r>
              <w:rPr>
                <w:rFonts w:eastAsia="Calibri"/>
                <w:b/>
              </w:rPr>
              <w:t xml:space="preserve">Funkcje: </w:t>
            </w:r>
            <w:r>
              <w:rPr>
                <w:rFonts w:eastAsia="Calibri"/>
              </w:rPr>
              <w:t>tablet – komputer</w:t>
            </w:r>
          </w:p>
          <w:p w14:paraId="1A319543" w14:textId="77777777" w:rsidR="009F7882" w:rsidRPr="00563611" w:rsidRDefault="009F7882" w:rsidP="00A725DC">
            <w:pPr>
              <w:pStyle w:val="Akapitzlist"/>
              <w:numPr>
                <w:ilvl w:val="0"/>
                <w:numId w:val="28"/>
              </w:numPr>
              <w:spacing w:after="0" w:line="240" w:lineRule="auto"/>
              <w:rPr>
                <w:rFonts w:ascii="Calibri" w:eastAsia="Calibri" w:hAnsi="Calibri"/>
              </w:rPr>
            </w:pPr>
            <w:r>
              <w:rPr>
                <w:rFonts w:eastAsia="Calibri"/>
                <w:b/>
              </w:rPr>
              <w:t>System operacyjny:</w:t>
            </w:r>
            <w:r>
              <w:rPr>
                <w:rFonts w:eastAsia="Calibri"/>
              </w:rPr>
              <w:t xml:space="preserve"> system operacyjny TYP 1 (tabela wymagań n/t systemu na wstępie),</w:t>
            </w:r>
          </w:p>
          <w:p w14:paraId="7B37DBF7" w14:textId="77777777" w:rsidR="009F7882" w:rsidRDefault="009F7882" w:rsidP="00A725DC">
            <w:pPr>
              <w:pStyle w:val="Akapitzlist"/>
              <w:numPr>
                <w:ilvl w:val="0"/>
                <w:numId w:val="28"/>
              </w:numPr>
              <w:spacing w:after="0" w:line="240" w:lineRule="auto"/>
              <w:rPr>
                <w:b/>
              </w:rPr>
            </w:pPr>
            <w:r>
              <w:rPr>
                <w:rFonts w:eastAsia="Calibri"/>
                <w:b/>
              </w:rPr>
              <w:t>Procesor:</w:t>
            </w:r>
            <w:r>
              <w:rPr>
                <w:b/>
              </w:rPr>
              <w:t xml:space="preserve"> </w:t>
            </w:r>
            <w:r>
              <w:rPr>
                <w:rFonts w:eastAsia="Calibri"/>
              </w:rPr>
              <w:t>wydajność według Pass Mark-CPU Mark,</w:t>
            </w:r>
            <w:r w:rsidRPr="00134BDE">
              <w:rPr>
                <w:rFonts w:eastAsia="Calibri"/>
              </w:rPr>
              <w:t xml:space="preserve"> Laptop &amp; </w:t>
            </w:r>
            <w:proofErr w:type="spellStart"/>
            <w:r w:rsidRPr="00134BDE">
              <w:rPr>
                <w:rFonts w:eastAsia="Calibri"/>
              </w:rPr>
              <w:t>Portable</w:t>
            </w:r>
            <w:proofErr w:type="spellEnd"/>
            <w:r w:rsidRPr="00134BDE">
              <w:rPr>
                <w:rFonts w:eastAsia="Calibri"/>
              </w:rPr>
              <w:t xml:space="preserve"> CPU Performance (cpubenchmark.net) na poziomie co najmniej </w:t>
            </w:r>
            <w:r>
              <w:rPr>
                <w:rFonts w:eastAsia="Calibri"/>
              </w:rPr>
              <w:t>8</w:t>
            </w:r>
            <w:r w:rsidRPr="00134BDE">
              <w:rPr>
                <w:rFonts w:eastAsia="Calibri"/>
              </w:rPr>
              <w:t>00 punktów,</w:t>
            </w:r>
          </w:p>
          <w:p w14:paraId="28FE8E84" w14:textId="77777777" w:rsidR="009F7882" w:rsidRPr="00A85207" w:rsidRDefault="009F7882" w:rsidP="00A725DC">
            <w:pPr>
              <w:pStyle w:val="Akapitzlist"/>
              <w:numPr>
                <w:ilvl w:val="0"/>
                <w:numId w:val="28"/>
              </w:numPr>
              <w:spacing w:after="0" w:line="240" w:lineRule="auto"/>
              <w:rPr>
                <w:b/>
              </w:rPr>
            </w:pPr>
            <w:r>
              <w:rPr>
                <w:rFonts w:eastAsia="Calibri"/>
                <w:b/>
              </w:rPr>
              <w:t>Wyświetlacz:</w:t>
            </w:r>
            <w:r>
              <w:rPr>
                <w:rFonts w:eastAsia="Calibri"/>
              </w:rPr>
              <w:t xml:space="preserve"> co najmniej 10” (+/- 10%), co najmniej 1920 x 1200 pikseli,</w:t>
            </w:r>
          </w:p>
          <w:p w14:paraId="48AE1420" w14:textId="77777777" w:rsidR="009F7882" w:rsidRDefault="009F7882" w:rsidP="00A725DC">
            <w:pPr>
              <w:pStyle w:val="Akapitzlist"/>
              <w:numPr>
                <w:ilvl w:val="0"/>
                <w:numId w:val="28"/>
              </w:numPr>
              <w:spacing w:after="0" w:line="240" w:lineRule="auto"/>
              <w:rPr>
                <w:b/>
              </w:rPr>
            </w:pPr>
            <w:r>
              <w:rPr>
                <w:rFonts w:eastAsia="Calibri"/>
                <w:b/>
              </w:rPr>
              <w:t xml:space="preserve">Pamięć: </w:t>
            </w:r>
            <w:r>
              <w:rPr>
                <w:rFonts w:eastAsia="Calibri"/>
              </w:rPr>
              <w:t>Co najmniej 4 GB</w:t>
            </w:r>
          </w:p>
          <w:p w14:paraId="5946F5FA" w14:textId="77777777" w:rsidR="009F7882" w:rsidRPr="00FF0B8A" w:rsidRDefault="009F7882" w:rsidP="00A725DC">
            <w:pPr>
              <w:pStyle w:val="Akapitzlist"/>
              <w:numPr>
                <w:ilvl w:val="0"/>
                <w:numId w:val="28"/>
              </w:numPr>
              <w:spacing w:after="0" w:line="240" w:lineRule="auto"/>
              <w:rPr>
                <w:b/>
              </w:rPr>
            </w:pPr>
            <w:r>
              <w:rPr>
                <w:rFonts w:eastAsia="Calibri"/>
                <w:b/>
              </w:rPr>
              <w:t>Interfejsy:</w:t>
            </w:r>
            <w:r>
              <w:rPr>
                <w:rFonts w:eastAsia="Calibri"/>
              </w:rPr>
              <w:t xml:space="preserve"> co najmniej 2 porty USB 2.0 lub w standardzie wyższym, port HDMI, złącze słuchawkowe/wejście mikrofonowe, kamera internetowa, wbudowane głośniki, akumulator umożliwiający według danych producenta pracę co najmniej przez 9,5 godzin (+/- 10%) bez zasilania sieciowego,</w:t>
            </w:r>
          </w:p>
          <w:p w14:paraId="1257564F" w14:textId="77777777" w:rsidR="009F7882" w:rsidRDefault="009F7882" w:rsidP="00A725DC">
            <w:pPr>
              <w:pStyle w:val="Akapitzlist"/>
              <w:numPr>
                <w:ilvl w:val="0"/>
                <w:numId w:val="28"/>
              </w:numPr>
              <w:spacing w:after="0" w:line="240" w:lineRule="auto"/>
              <w:rPr>
                <w:b/>
              </w:rPr>
            </w:pPr>
            <w:r>
              <w:rPr>
                <w:rFonts w:eastAsia="Calibri"/>
                <w:b/>
              </w:rPr>
              <w:t>Łączność:</w:t>
            </w:r>
            <w:r>
              <w:rPr>
                <w:b/>
              </w:rPr>
              <w:t xml:space="preserve"> </w:t>
            </w:r>
            <w:r>
              <w:t>Co najmniej WLAN – IEEE 802.11 oraz Bluetooth 4.0 lub więcej</w:t>
            </w:r>
          </w:p>
          <w:p w14:paraId="3B96CA0C" w14:textId="77777777" w:rsidR="009F7882" w:rsidRPr="00563611" w:rsidRDefault="009F7882" w:rsidP="00A725DC">
            <w:pPr>
              <w:pStyle w:val="Akapitzlist"/>
              <w:numPr>
                <w:ilvl w:val="0"/>
                <w:numId w:val="28"/>
              </w:numPr>
              <w:spacing w:after="0" w:line="240" w:lineRule="auto"/>
              <w:rPr>
                <w:b/>
              </w:rPr>
            </w:pPr>
            <w:r>
              <w:rPr>
                <w:rFonts w:eastAsia="Calibri"/>
                <w:b/>
              </w:rPr>
              <w:t xml:space="preserve">Waga: </w:t>
            </w:r>
            <w:r>
              <w:rPr>
                <w:rFonts w:eastAsia="Calibri"/>
              </w:rPr>
              <w:t>nie większa niż 1100 g (+/- 10%),</w:t>
            </w:r>
          </w:p>
          <w:p w14:paraId="22D214CA" w14:textId="77777777" w:rsidR="009F7882" w:rsidRDefault="009F7882" w:rsidP="00A725DC">
            <w:pPr>
              <w:pStyle w:val="Akapitzlist"/>
              <w:spacing w:after="0" w:line="240" w:lineRule="auto"/>
              <w:rPr>
                <w:b/>
              </w:rPr>
            </w:pPr>
          </w:p>
          <w:p w14:paraId="70744878" w14:textId="77777777" w:rsidR="009F7882" w:rsidRDefault="009F7882" w:rsidP="00A725DC">
            <w:pPr>
              <w:pStyle w:val="Akapitzlist"/>
              <w:spacing w:after="0" w:line="240" w:lineRule="auto"/>
              <w:rPr>
                <w:b/>
              </w:rPr>
            </w:pPr>
          </w:p>
          <w:p w14:paraId="380D218D" w14:textId="77777777" w:rsidR="009F7882" w:rsidRPr="009D51DF" w:rsidRDefault="009F7882" w:rsidP="00A725DC">
            <w:pPr>
              <w:rPr>
                <w:b/>
              </w:rPr>
            </w:pPr>
            <w:r>
              <w:rPr>
                <w:rFonts w:eastAsia="Calibri"/>
                <w:b/>
              </w:rPr>
              <w:t xml:space="preserve">Akcesoria: </w:t>
            </w:r>
            <w:r>
              <w:rPr>
                <w:rFonts w:eastAsia="Calibri"/>
              </w:rPr>
              <w:t xml:space="preserve">ochrona folią zabezpieczającą i dopasowaną do ekranu, przewód zasilający wraz z ładowarką, etui ochronne, stojak biurkowy, system mocowania do stojaków </w:t>
            </w:r>
            <w:r>
              <w:rPr>
                <w:rFonts w:eastAsia="Calibri"/>
              </w:rPr>
              <w:lastRenderedPageBreak/>
              <w:t>wolnostojących - wózków, instrukcja obsługi w języku polskim, gwarancja co najmniej 24 m-ce.</w:t>
            </w:r>
          </w:p>
        </w:tc>
        <w:tc>
          <w:tcPr>
            <w:tcW w:w="708" w:type="dxa"/>
          </w:tcPr>
          <w:p w14:paraId="6ACCDEBC"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3F37F39B" w14:textId="77777777" w:rsidR="009F7882" w:rsidRDefault="009F7882" w:rsidP="00A725DC">
            <w:pPr>
              <w:spacing w:after="0" w:line="240" w:lineRule="auto"/>
              <w:rPr>
                <w:rFonts w:eastAsia="Calibri"/>
              </w:rPr>
            </w:pPr>
          </w:p>
        </w:tc>
        <w:tc>
          <w:tcPr>
            <w:tcW w:w="1985" w:type="dxa"/>
          </w:tcPr>
          <w:p w14:paraId="5089BB32" w14:textId="5A7D5EAC" w:rsidR="009F7882" w:rsidRDefault="009F7882" w:rsidP="00A725DC">
            <w:pPr>
              <w:spacing w:after="0" w:line="240" w:lineRule="auto"/>
              <w:rPr>
                <w:rFonts w:ascii="Calibri" w:eastAsia="Calibri" w:hAnsi="Calibri"/>
              </w:rPr>
            </w:pPr>
          </w:p>
        </w:tc>
        <w:tc>
          <w:tcPr>
            <w:tcW w:w="4536" w:type="dxa"/>
          </w:tcPr>
          <w:p w14:paraId="4EDF5264" w14:textId="10DF1D8D" w:rsidR="009F7882" w:rsidRDefault="009F7882" w:rsidP="00A725DC">
            <w:pPr>
              <w:spacing w:after="0" w:line="240" w:lineRule="auto"/>
              <w:rPr>
                <w:rFonts w:ascii="Calibri" w:eastAsia="Calibri" w:hAnsi="Calibri"/>
              </w:rPr>
            </w:pPr>
          </w:p>
        </w:tc>
      </w:tr>
      <w:tr w:rsidR="009F7882" w14:paraId="7E582760" w14:textId="77777777" w:rsidTr="009F7882">
        <w:trPr>
          <w:trHeight w:val="20"/>
          <w:jc w:val="center"/>
        </w:trPr>
        <w:tc>
          <w:tcPr>
            <w:tcW w:w="562" w:type="dxa"/>
          </w:tcPr>
          <w:p w14:paraId="131CE90B" w14:textId="4DBB324B" w:rsidR="009F7882" w:rsidRDefault="009F7882" w:rsidP="00A725DC">
            <w:pPr>
              <w:spacing w:after="0" w:line="240" w:lineRule="auto"/>
              <w:rPr>
                <w:rFonts w:ascii="Calibri" w:eastAsia="Calibri" w:hAnsi="Calibri"/>
              </w:rPr>
            </w:pPr>
            <w:r>
              <w:rPr>
                <w:rFonts w:eastAsia="Calibri"/>
              </w:rPr>
              <w:lastRenderedPageBreak/>
              <w:t>2</w:t>
            </w:r>
            <w:r w:rsidR="004B356C">
              <w:rPr>
                <w:rFonts w:eastAsia="Calibri"/>
              </w:rPr>
              <w:t>0</w:t>
            </w:r>
          </w:p>
        </w:tc>
        <w:tc>
          <w:tcPr>
            <w:tcW w:w="5817" w:type="dxa"/>
          </w:tcPr>
          <w:p w14:paraId="57250570" w14:textId="2C72BA70" w:rsidR="009F7882" w:rsidRPr="00563611" w:rsidRDefault="009F7882" w:rsidP="00A725DC">
            <w:pPr>
              <w:spacing w:after="0" w:line="240" w:lineRule="auto"/>
              <w:rPr>
                <w:rFonts w:eastAsia="Calibri"/>
                <w:b/>
              </w:rPr>
            </w:pPr>
            <w:r>
              <w:rPr>
                <w:rFonts w:eastAsia="Calibri"/>
                <w:b/>
              </w:rPr>
              <w:t xml:space="preserve"> Urządzenie wspomagające komunikację alternatywną:</w:t>
            </w:r>
          </w:p>
          <w:p w14:paraId="424E8D9A" w14:textId="77777777" w:rsidR="009F7882" w:rsidRPr="007625A4" w:rsidRDefault="009F7882" w:rsidP="00A725DC">
            <w:pPr>
              <w:pStyle w:val="Akapitzlist"/>
              <w:numPr>
                <w:ilvl w:val="0"/>
                <w:numId w:val="28"/>
              </w:numPr>
              <w:spacing w:after="0" w:line="240" w:lineRule="auto"/>
              <w:rPr>
                <w:b/>
              </w:rPr>
            </w:pPr>
            <w:r>
              <w:rPr>
                <w:rFonts w:eastAsia="Calibri"/>
                <w:b/>
              </w:rPr>
              <w:t>Funkcje:</w:t>
            </w:r>
            <w:r w:rsidRPr="00EF3F2E">
              <w:rPr>
                <w:rFonts w:cstheme="minorHAnsi"/>
                <w:color w:val="000000"/>
                <w:shd w:val="clear" w:color="auto" w:fill="FFFFFF"/>
              </w:rPr>
              <w:t xml:space="preserve"> </w:t>
            </w:r>
            <w:r>
              <w:rPr>
                <w:rFonts w:eastAsia="Calibri"/>
              </w:rPr>
              <w:t xml:space="preserve">Urządzenie powinno umożliwić porozumiewania się osobom niemym lub nie posługującym się mową z innych powodów, użytkownik ma mieć możliwość tworzenia lub korzystania z różnego rodzaju pól, które zastąpią wypowiedzenie jednego lub większej ilości słów, przeznaczone do komunikacji alternatywnej i wspomagającej oraz dla osób z afazją, autyzmem, niepełnosprawnością intelektualną, zespołem Downa, mózgowym porażeniem dziecięcym, niepełnosprawnością ruchową, dysartrią, zespół </w:t>
            </w:r>
            <w:proofErr w:type="spellStart"/>
            <w:r>
              <w:rPr>
                <w:rFonts w:eastAsia="Calibri"/>
              </w:rPr>
              <w:t>Retta</w:t>
            </w:r>
            <w:proofErr w:type="spellEnd"/>
            <w:r>
              <w:rPr>
                <w:rFonts w:eastAsia="Calibri"/>
              </w:rPr>
              <w:t xml:space="preserve">. Urządzenie powinno posiadać możliwość komunikacji w formach takich jak: syntezę mowy, sterowanie otoczeniem, dostęp do komputera. Urządzenie </w:t>
            </w:r>
            <w:r w:rsidRPr="00EF3F2E">
              <w:rPr>
                <w:rFonts w:cstheme="minorHAnsi"/>
                <w:color w:val="000000"/>
                <w:shd w:val="clear" w:color="auto" w:fill="FFFFFF"/>
              </w:rPr>
              <w:t>musi mieć możliwość obsługi za pomocą standardowej myszki, alternatywnych myszek</w:t>
            </w:r>
            <w:r>
              <w:rPr>
                <w:rFonts w:cstheme="minorHAnsi"/>
                <w:color w:val="000000"/>
                <w:shd w:val="clear" w:color="auto" w:fill="FFFFFF"/>
              </w:rPr>
              <w:t xml:space="preserve"> (przycisków bezprzewodowych)</w:t>
            </w:r>
            <w:r w:rsidRPr="00EF3F2E">
              <w:rPr>
                <w:rFonts w:cstheme="minorHAnsi"/>
                <w:color w:val="000000"/>
                <w:shd w:val="clear" w:color="auto" w:fill="FFFFFF"/>
              </w:rPr>
              <w:t>, joysticków</w:t>
            </w:r>
            <w:r>
              <w:rPr>
                <w:rFonts w:cstheme="minorHAnsi"/>
                <w:color w:val="000000"/>
                <w:shd w:val="clear" w:color="auto" w:fill="FFFFFF"/>
              </w:rPr>
              <w:t>, ekranu dotykowego. Urządzenie powinno posiadać co najmniej dwie kamery wbudowane dające możliwość robienia zdjęć oraz rozmów internetowych. Urządzenie powinno być odporne na wstrząsy. Możliwość sterownia otoczeniem.</w:t>
            </w:r>
          </w:p>
          <w:p w14:paraId="5A9B26B5" w14:textId="77777777" w:rsidR="009F7882" w:rsidRDefault="009F7882" w:rsidP="00A725DC">
            <w:pPr>
              <w:pStyle w:val="Akapitzlist"/>
              <w:spacing w:after="0" w:line="240" w:lineRule="auto"/>
              <w:rPr>
                <w:rFonts w:ascii="Calibri" w:eastAsia="Calibri" w:hAnsi="Calibri"/>
              </w:rPr>
            </w:pPr>
          </w:p>
          <w:p w14:paraId="0D28DED3" w14:textId="77777777" w:rsidR="009F7882" w:rsidRDefault="009F7882" w:rsidP="00A725DC">
            <w:pPr>
              <w:spacing w:after="0" w:line="240" w:lineRule="auto"/>
              <w:ind w:left="720"/>
              <w:rPr>
                <w:rFonts w:eastAsia="Calibri"/>
                <w:b/>
              </w:rPr>
            </w:pPr>
            <w:r>
              <w:rPr>
                <w:rFonts w:eastAsia="Calibri"/>
                <w:b/>
              </w:rPr>
              <w:t>Technicznie:</w:t>
            </w:r>
          </w:p>
          <w:p w14:paraId="73F8FBCC" w14:textId="77777777" w:rsidR="009F7882" w:rsidRDefault="009F7882" w:rsidP="00A725DC">
            <w:pPr>
              <w:spacing w:after="0" w:line="240" w:lineRule="auto"/>
              <w:rPr>
                <w:b/>
              </w:rPr>
            </w:pPr>
          </w:p>
          <w:p w14:paraId="31E0B553" w14:textId="77777777" w:rsidR="009F7882" w:rsidRPr="00A85207" w:rsidRDefault="009F7882" w:rsidP="00A725DC">
            <w:pPr>
              <w:pStyle w:val="Akapitzlist"/>
              <w:numPr>
                <w:ilvl w:val="0"/>
                <w:numId w:val="28"/>
              </w:numPr>
              <w:spacing w:after="0" w:line="240" w:lineRule="auto"/>
              <w:rPr>
                <w:b/>
              </w:rPr>
            </w:pPr>
            <w:r>
              <w:rPr>
                <w:rFonts w:eastAsia="Calibri"/>
                <w:b/>
              </w:rPr>
              <w:t xml:space="preserve">Funkcje: </w:t>
            </w:r>
            <w:r>
              <w:rPr>
                <w:rFonts w:eastAsia="Calibri"/>
              </w:rPr>
              <w:t>tablet – komputer</w:t>
            </w:r>
          </w:p>
          <w:p w14:paraId="14990081" w14:textId="77777777" w:rsidR="009F7882" w:rsidRPr="00563611" w:rsidRDefault="009F7882" w:rsidP="00A725DC">
            <w:pPr>
              <w:pStyle w:val="Akapitzlist"/>
              <w:numPr>
                <w:ilvl w:val="0"/>
                <w:numId w:val="28"/>
              </w:numPr>
              <w:spacing w:after="0" w:line="240" w:lineRule="auto"/>
              <w:rPr>
                <w:rFonts w:ascii="Calibri" w:eastAsia="Calibri" w:hAnsi="Calibri"/>
              </w:rPr>
            </w:pPr>
            <w:r>
              <w:rPr>
                <w:rFonts w:eastAsia="Calibri"/>
                <w:b/>
              </w:rPr>
              <w:t>System operacyjny:</w:t>
            </w:r>
            <w:r>
              <w:rPr>
                <w:rFonts w:eastAsia="Calibri"/>
              </w:rPr>
              <w:t xml:space="preserve"> system operacyjny TYP 1 (tabela wymagań n/t systemu na wstępie),</w:t>
            </w:r>
          </w:p>
          <w:p w14:paraId="4CB5160D" w14:textId="77777777" w:rsidR="009F7882" w:rsidRDefault="009F7882" w:rsidP="00A725DC">
            <w:pPr>
              <w:pStyle w:val="Akapitzlist"/>
              <w:numPr>
                <w:ilvl w:val="0"/>
                <w:numId w:val="28"/>
              </w:numPr>
              <w:spacing w:after="0" w:line="240" w:lineRule="auto"/>
              <w:rPr>
                <w:b/>
              </w:rPr>
            </w:pPr>
            <w:r>
              <w:rPr>
                <w:rFonts w:eastAsia="Calibri"/>
                <w:b/>
              </w:rPr>
              <w:lastRenderedPageBreak/>
              <w:t>Procesor:</w:t>
            </w:r>
            <w:r>
              <w:rPr>
                <w:b/>
              </w:rPr>
              <w:t xml:space="preserve"> </w:t>
            </w:r>
            <w:r>
              <w:rPr>
                <w:rFonts w:eastAsia="Calibri"/>
              </w:rPr>
              <w:t>wydajność według Pass Mark-CPU Mark,</w:t>
            </w:r>
            <w:r w:rsidRPr="00134BDE">
              <w:rPr>
                <w:rFonts w:eastAsia="Calibri"/>
              </w:rPr>
              <w:t xml:space="preserve"> Laptop &amp; </w:t>
            </w:r>
            <w:proofErr w:type="spellStart"/>
            <w:r w:rsidRPr="00134BDE">
              <w:rPr>
                <w:rFonts w:eastAsia="Calibri"/>
              </w:rPr>
              <w:t>Portable</w:t>
            </w:r>
            <w:proofErr w:type="spellEnd"/>
            <w:r w:rsidRPr="00134BDE">
              <w:rPr>
                <w:rFonts w:eastAsia="Calibri"/>
              </w:rPr>
              <w:t xml:space="preserve"> CPU Performance (cpubenchmark.net) na poziomie co najmniej </w:t>
            </w:r>
            <w:r>
              <w:rPr>
                <w:rFonts w:eastAsia="Calibri"/>
              </w:rPr>
              <w:t>19</w:t>
            </w:r>
            <w:r w:rsidRPr="00134BDE">
              <w:rPr>
                <w:rFonts w:eastAsia="Calibri"/>
              </w:rPr>
              <w:t>00 punktów,</w:t>
            </w:r>
          </w:p>
          <w:p w14:paraId="5A1BCB9C" w14:textId="77777777" w:rsidR="009F7882" w:rsidRPr="00A85207" w:rsidRDefault="009F7882" w:rsidP="00A725DC">
            <w:pPr>
              <w:pStyle w:val="Akapitzlist"/>
              <w:numPr>
                <w:ilvl w:val="0"/>
                <w:numId w:val="28"/>
              </w:numPr>
              <w:spacing w:after="0" w:line="240" w:lineRule="auto"/>
              <w:rPr>
                <w:b/>
              </w:rPr>
            </w:pPr>
            <w:r>
              <w:rPr>
                <w:rFonts w:eastAsia="Calibri"/>
                <w:b/>
              </w:rPr>
              <w:t>Wyświetlacz:</w:t>
            </w:r>
            <w:r>
              <w:rPr>
                <w:rFonts w:eastAsia="Calibri"/>
              </w:rPr>
              <w:t xml:space="preserve"> co najmniej 11” (+/- 10%), co najmniej 1080 HD,</w:t>
            </w:r>
          </w:p>
          <w:p w14:paraId="775F062C" w14:textId="77777777" w:rsidR="009F7882" w:rsidRPr="00170D04" w:rsidRDefault="009F7882" w:rsidP="00A725DC">
            <w:pPr>
              <w:pStyle w:val="Akapitzlist"/>
              <w:numPr>
                <w:ilvl w:val="0"/>
                <w:numId w:val="28"/>
              </w:numPr>
              <w:spacing w:after="0" w:line="240" w:lineRule="auto"/>
              <w:rPr>
                <w:b/>
              </w:rPr>
            </w:pPr>
            <w:r>
              <w:rPr>
                <w:rFonts w:eastAsia="Calibri"/>
                <w:b/>
              </w:rPr>
              <w:t xml:space="preserve">Pamięć: </w:t>
            </w:r>
            <w:r>
              <w:rPr>
                <w:rFonts w:eastAsia="Calibri"/>
              </w:rPr>
              <w:t>Co najmniej 4 GB</w:t>
            </w:r>
          </w:p>
          <w:p w14:paraId="137CB269" w14:textId="77777777" w:rsidR="009F7882" w:rsidRDefault="009F7882" w:rsidP="00A725DC">
            <w:pPr>
              <w:pStyle w:val="Akapitzlist"/>
              <w:numPr>
                <w:ilvl w:val="0"/>
                <w:numId w:val="28"/>
              </w:numPr>
              <w:spacing w:after="0" w:line="240" w:lineRule="auto"/>
              <w:rPr>
                <w:b/>
              </w:rPr>
            </w:pPr>
            <w:r>
              <w:rPr>
                <w:rFonts w:eastAsia="Calibri"/>
                <w:b/>
              </w:rPr>
              <w:t>Dysk twardy:</w:t>
            </w:r>
            <w:r>
              <w:t xml:space="preserve"> Co najmniej 128 GB</w:t>
            </w:r>
          </w:p>
          <w:p w14:paraId="31D51354" w14:textId="77777777" w:rsidR="009F7882" w:rsidRPr="00FF0B8A" w:rsidRDefault="009F7882" w:rsidP="00A725DC">
            <w:pPr>
              <w:pStyle w:val="Akapitzlist"/>
              <w:numPr>
                <w:ilvl w:val="0"/>
                <w:numId w:val="28"/>
              </w:numPr>
              <w:spacing w:after="0" w:line="240" w:lineRule="auto"/>
              <w:rPr>
                <w:b/>
              </w:rPr>
            </w:pPr>
            <w:r>
              <w:rPr>
                <w:rFonts w:eastAsia="Calibri"/>
                <w:b/>
              </w:rPr>
              <w:t>Interfejsy:</w:t>
            </w:r>
            <w:r>
              <w:rPr>
                <w:rFonts w:eastAsia="Calibri"/>
              </w:rPr>
              <w:t xml:space="preserve"> co najmniej 2 porty USB 2.0 lub w standardzie wyższym, port HDMI, czytnik kart multimedialnych, złącze słuchawkowe/wejście mikrofonowe, kamera internetowa, wbudowane głośniki, akumulator umożliwiający według danych producenta pracę co najmniej przez 5 godzin (+/- 10%) bez zasilania sieciowego,</w:t>
            </w:r>
          </w:p>
          <w:p w14:paraId="5653454C" w14:textId="77777777" w:rsidR="009F7882" w:rsidRDefault="009F7882" w:rsidP="00A725DC">
            <w:pPr>
              <w:pStyle w:val="Akapitzlist"/>
              <w:numPr>
                <w:ilvl w:val="0"/>
                <w:numId w:val="28"/>
              </w:numPr>
              <w:spacing w:after="0" w:line="240" w:lineRule="auto"/>
              <w:rPr>
                <w:b/>
              </w:rPr>
            </w:pPr>
            <w:r>
              <w:rPr>
                <w:rFonts w:eastAsia="Calibri"/>
                <w:b/>
              </w:rPr>
              <w:t>Łączność:</w:t>
            </w:r>
            <w:r>
              <w:t xml:space="preserve"> Wi-Fi oraz Bluetooth 4.0 lub więcej</w:t>
            </w:r>
          </w:p>
          <w:p w14:paraId="53964EE6" w14:textId="77777777" w:rsidR="009F7882" w:rsidRPr="00563611" w:rsidRDefault="009F7882" w:rsidP="00A725DC">
            <w:pPr>
              <w:pStyle w:val="Akapitzlist"/>
              <w:numPr>
                <w:ilvl w:val="0"/>
                <w:numId w:val="28"/>
              </w:numPr>
              <w:spacing w:after="0" w:line="240" w:lineRule="auto"/>
              <w:rPr>
                <w:b/>
              </w:rPr>
            </w:pPr>
            <w:r>
              <w:rPr>
                <w:rFonts w:eastAsia="Calibri"/>
                <w:b/>
              </w:rPr>
              <w:t xml:space="preserve">Waga: </w:t>
            </w:r>
            <w:r>
              <w:rPr>
                <w:rFonts w:eastAsia="Calibri"/>
              </w:rPr>
              <w:t>nie większa niż 1000 g (+/- 10%),</w:t>
            </w:r>
          </w:p>
          <w:p w14:paraId="485DA2AC" w14:textId="77777777" w:rsidR="009F7882" w:rsidRDefault="009F7882" w:rsidP="00A725DC">
            <w:pPr>
              <w:pStyle w:val="Akapitzlist"/>
              <w:spacing w:after="0" w:line="240" w:lineRule="auto"/>
              <w:rPr>
                <w:b/>
              </w:rPr>
            </w:pPr>
          </w:p>
          <w:p w14:paraId="05F97D11" w14:textId="77777777" w:rsidR="009F7882" w:rsidRDefault="009F7882" w:rsidP="00A725DC">
            <w:pPr>
              <w:spacing w:after="0" w:line="240" w:lineRule="auto"/>
              <w:rPr>
                <w:b/>
              </w:rPr>
            </w:pPr>
            <w:r>
              <w:rPr>
                <w:rFonts w:eastAsia="Calibri"/>
                <w:b/>
              </w:rPr>
              <w:t xml:space="preserve">Akcesoria: </w:t>
            </w:r>
            <w:r>
              <w:rPr>
                <w:rFonts w:eastAsia="Calibri"/>
              </w:rPr>
              <w:t>ochrona folią zabezpieczającą i dopasowaną do ekranu, przewód zasilający wraz z ładowarką, etui ochronne, stojak biurkowy, system mocowania do stojaków wolnostojących - wózków, instrukcja obsługi w języku polskim, gwarancja co najmniej 24 m-ce.</w:t>
            </w:r>
          </w:p>
        </w:tc>
        <w:tc>
          <w:tcPr>
            <w:tcW w:w="708" w:type="dxa"/>
          </w:tcPr>
          <w:p w14:paraId="4F3FABCC"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1046D4CF" w14:textId="77777777" w:rsidR="009F7882" w:rsidRDefault="009F7882" w:rsidP="00A725DC">
            <w:pPr>
              <w:spacing w:after="0" w:line="240" w:lineRule="auto"/>
              <w:rPr>
                <w:rFonts w:eastAsia="Calibri"/>
              </w:rPr>
            </w:pPr>
          </w:p>
        </w:tc>
        <w:tc>
          <w:tcPr>
            <w:tcW w:w="1985" w:type="dxa"/>
          </w:tcPr>
          <w:p w14:paraId="58AE9AE8" w14:textId="2D4E35CD" w:rsidR="009F7882" w:rsidRDefault="009F7882" w:rsidP="00A725DC">
            <w:pPr>
              <w:spacing w:after="0" w:line="240" w:lineRule="auto"/>
              <w:rPr>
                <w:rFonts w:ascii="Calibri" w:eastAsia="Calibri" w:hAnsi="Calibri"/>
              </w:rPr>
            </w:pPr>
          </w:p>
        </w:tc>
        <w:tc>
          <w:tcPr>
            <w:tcW w:w="4536" w:type="dxa"/>
          </w:tcPr>
          <w:p w14:paraId="3D79A267" w14:textId="589D8041" w:rsidR="009F7882" w:rsidRDefault="009F7882" w:rsidP="00A725DC">
            <w:pPr>
              <w:spacing w:after="0" w:line="240" w:lineRule="auto"/>
              <w:rPr>
                <w:rFonts w:ascii="Calibri" w:eastAsia="Calibri" w:hAnsi="Calibri"/>
              </w:rPr>
            </w:pPr>
          </w:p>
        </w:tc>
      </w:tr>
      <w:tr w:rsidR="009F7882" w14:paraId="4A50B45F" w14:textId="77777777" w:rsidTr="009F7882">
        <w:trPr>
          <w:trHeight w:val="20"/>
          <w:jc w:val="center"/>
        </w:trPr>
        <w:tc>
          <w:tcPr>
            <w:tcW w:w="562" w:type="dxa"/>
          </w:tcPr>
          <w:p w14:paraId="16EB858A" w14:textId="0E3CF080" w:rsidR="009F7882" w:rsidRDefault="009F7882" w:rsidP="00A725DC">
            <w:pPr>
              <w:spacing w:after="0" w:line="240" w:lineRule="auto"/>
              <w:rPr>
                <w:rFonts w:ascii="Calibri" w:eastAsia="Calibri" w:hAnsi="Calibri"/>
              </w:rPr>
            </w:pPr>
            <w:r>
              <w:rPr>
                <w:rFonts w:eastAsia="Calibri"/>
              </w:rPr>
              <w:t>2</w:t>
            </w:r>
            <w:r w:rsidR="004B356C">
              <w:rPr>
                <w:rFonts w:eastAsia="Calibri"/>
              </w:rPr>
              <w:t>1</w:t>
            </w:r>
          </w:p>
        </w:tc>
        <w:tc>
          <w:tcPr>
            <w:tcW w:w="5817" w:type="dxa"/>
          </w:tcPr>
          <w:p w14:paraId="063F96EA" w14:textId="56079303" w:rsidR="009F7882" w:rsidRPr="002C6DA5" w:rsidRDefault="009F7882" w:rsidP="00A725DC">
            <w:pPr>
              <w:spacing w:after="0" w:line="240" w:lineRule="auto"/>
              <w:rPr>
                <w:rFonts w:eastAsia="Calibri" w:cstheme="minorHAnsi"/>
                <w:b/>
              </w:rPr>
            </w:pPr>
            <w:r>
              <w:rPr>
                <w:rFonts w:eastAsia="Calibri" w:cstheme="minorHAnsi"/>
                <w:b/>
              </w:rPr>
              <w:t>Urządzenie</w:t>
            </w:r>
            <w:r w:rsidRPr="002C6DA5">
              <w:rPr>
                <w:rFonts w:eastAsia="Calibri" w:cstheme="minorHAnsi"/>
                <w:b/>
              </w:rPr>
              <w:t xml:space="preserve"> – </w:t>
            </w:r>
            <w:r>
              <w:rPr>
                <w:rFonts w:eastAsia="Calibri" w:cstheme="minorHAnsi"/>
                <w:b/>
              </w:rPr>
              <w:t>udźwiękowione z technologią OCR wspomagające osoby niedowidzące i niewidome</w:t>
            </w:r>
            <w:r w:rsidRPr="002C6DA5">
              <w:rPr>
                <w:rFonts w:eastAsia="Calibri" w:cstheme="minorHAnsi"/>
                <w:b/>
              </w:rPr>
              <w:t>:</w:t>
            </w:r>
          </w:p>
          <w:p w14:paraId="508D54C4" w14:textId="77777777" w:rsidR="009F7882" w:rsidRPr="002C6DA5" w:rsidRDefault="009F7882" w:rsidP="00A725DC">
            <w:pPr>
              <w:pStyle w:val="Akapitzlist"/>
              <w:numPr>
                <w:ilvl w:val="0"/>
                <w:numId w:val="28"/>
              </w:numPr>
              <w:spacing w:after="0" w:line="240" w:lineRule="auto"/>
              <w:rPr>
                <w:rFonts w:cstheme="minorHAnsi"/>
                <w:b/>
              </w:rPr>
            </w:pPr>
            <w:r w:rsidRPr="002C6DA5">
              <w:rPr>
                <w:rFonts w:eastAsia="Calibri" w:cstheme="minorHAnsi"/>
                <w:b/>
              </w:rPr>
              <w:t xml:space="preserve">Funkcje: </w:t>
            </w:r>
            <w:r>
              <w:rPr>
                <w:rFonts w:eastAsia="Calibri" w:cstheme="minorHAnsi"/>
              </w:rPr>
              <w:t>urządzenie powinno za pomocą wbudowanej kamery rozpoznawać tekst drukowany, kody kreskowe na produktach, banknoty, automatyczne rozpoznanie języka, rozpoznawać twarze, wykrywać kolory oraz odczytywać informację syntetycznym głosem. Urządzenie powinno być łatwe w obsłudze za pomocą panelu dotykowego i gestów. Urządzenie ma mieć możliwość działania w trybie offline.</w:t>
            </w:r>
          </w:p>
          <w:p w14:paraId="58F9C129" w14:textId="77777777" w:rsidR="009F7882" w:rsidRPr="002C6DA5" w:rsidRDefault="009F7882" w:rsidP="00A725DC">
            <w:pPr>
              <w:pStyle w:val="Akapitzlist"/>
              <w:numPr>
                <w:ilvl w:val="0"/>
                <w:numId w:val="28"/>
              </w:numPr>
              <w:spacing w:after="0" w:line="240" w:lineRule="auto"/>
              <w:rPr>
                <w:rFonts w:cstheme="minorHAnsi"/>
                <w:b/>
              </w:rPr>
            </w:pPr>
            <w:r w:rsidRPr="002C6DA5">
              <w:rPr>
                <w:rFonts w:eastAsia="Calibri" w:cstheme="minorHAnsi"/>
                <w:b/>
              </w:rPr>
              <w:lastRenderedPageBreak/>
              <w:t xml:space="preserve">Parametry: </w:t>
            </w:r>
            <w:r>
              <w:rPr>
                <w:rFonts w:eastAsia="Calibri" w:cstheme="minorHAnsi"/>
              </w:rPr>
              <w:t xml:space="preserve">Urządzenie powinno być niewielkich rozmiarów – ubieralne (możliwość zamontowania na oprawkach okularów), kamera wbudowana co najmniej 13 </w:t>
            </w:r>
            <w:proofErr w:type="spellStart"/>
            <w:r>
              <w:rPr>
                <w:rFonts w:eastAsia="Calibri" w:cstheme="minorHAnsi"/>
              </w:rPr>
              <w:t>Mpx</w:t>
            </w:r>
            <w:proofErr w:type="spellEnd"/>
            <w:r>
              <w:rPr>
                <w:rFonts w:eastAsia="Calibri" w:cstheme="minorHAnsi"/>
              </w:rPr>
              <w:t xml:space="preserve"> lub więcej, oświetlenie LED, wbudowany głośnik, Bluetooth, gniazdo USB / micro USB, praca baterii – akumulatora co najmniej 1,5 godziny lub więcej, waga nie większa niż 22 gramy (+/- 10%)</w:t>
            </w:r>
          </w:p>
          <w:p w14:paraId="05D0D980" w14:textId="2A2BDCE8" w:rsidR="009F7882" w:rsidRPr="004B356C" w:rsidRDefault="009F7882" w:rsidP="00A725DC">
            <w:pPr>
              <w:pStyle w:val="Akapitzlist"/>
              <w:numPr>
                <w:ilvl w:val="0"/>
                <w:numId w:val="28"/>
              </w:numPr>
              <w:spacing w:after="0" w:line="240" w:lineRule="auto"/>
              <w:rPr>
                <w:rFonts w:cstheme="minorHAnsi"/>
                <w:b/>
              </w:rPr>
            </w:pPr>
            <w:r w:rsidRPr="002C6DA5">
              <w:rPr>
                <w:rFonts w:eastAsia="Calibri" w:cstheme="minorHAnsi"/>
                <w:b/>
              </w:rPr>
              <w:t xml:space="preserve">Akcesoria: </w:t>
            </w:r>
            <w:r w:rsidRPr="002C6DA5">
              <w:rPr>
                <w:rFonts w:eastAsia="Calibri" w:cstheme="minorHAnsi"/>
              </w:rPr>
              <w:t xml:space="preserve">aktualizacja, instrukcja obsługi w języku polskim, </w:t>
            </w:r>
            <w:r>
              <w:rPr>
                <w:rFonts w:eastAsia="Calibri" w:cstheme="minorHAnsi"/>
              </w:rPr>
              <w:t>futerał ochronny, przewód zasilający wraz z ładowarką, gwarancja co najmniej 24 mc-e.</w:t>
            </w:r>
          </w:p>
        </w:tc>
        <w:tc>
          <w:tcPr>
            <w:tcW w:w="708" w:type="dxa"/>
          </w:tcPr>
          <w:p w14:paraId="3834BFF8"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35060FB2" w14:textId="77777777" w:rsidR="009F7882" w:rsidRDefault="009F7882" w:rsidP="00A725DC">
            <w:pPr>
              <w:spacing w:after="0" w:line="240" w:lineRule="auto"/>
              <w:rPr>
                <w:rFonts w:eastAsia="Calibri"/>
              </w:rPr>
            </w:pPr>
          </w:p>
        </w:tc>
        <w:tc>
          <w:tcPr>
            <w:tcW w:w="1985" w:type="dxa"/>
          </w:tcPr>
          <w:p w14:paraId="5AB56278" w14:textId="6F09D4E6" w:rsidR="009F7882" w:rsidRDefault="009F7882" w:rsidP="00A725DC">
            <w:pPr>
              <w:spacing w:after="0" w:line="240" w:lineRule="auto"/>
              <w:rPr>
                <w:rFonts w:ascii="Calibri" w:eastAsia="Calibri" w:hAnsi="Calibri"/>
              </w:rPr>
            </w:pPr>
          </w:p>
        </w:tc>
        <w:tc>
          <w:tcPr>
            <w:tcW w:w="4536" w:type="dxa"/>
          </w:tcPr>
          <w:p w14:paraId="7B8F7A38" w14:textId="52E324DB" w:rsidR="009F7882" w:rsidRDefault="009F7882" w:rsidP="00A725DC">
            <w:pPr>
              <w:spacing w:after="0" w:line="240" w:lineRule="auto"/>
              <w:rPr>
                <w:rFonts w:ascii="Calibri" w:eastAsia="Calibri" w:hAnsi="Calibri"/>
              </w:rPr>
            </w:pPr>
          </w:p>
        </w:tc>
      </w:tr>
      <w:tr w:rsidR="009F7882" w14:paraId="42CE7BAB" w14:textId="77777777" w:rsidTr="009F7882">
        <w:trPr>
          <w:trHeight w:val="20"/>
          <w:jc w:val="center"/>
        </w:trPr>
        <w:tc>
          <w:tcPr>
            <w:tcW w:w="562" w:type="dxa"/>
          </w:tcPr>
          <w:p w14:paraId="15248E6F" w14:textId="51D81574" w:rsidR="009F7882" w:rsidRDefault="009F7882" w:rsidP="00A725DC">
            <w:pPr>
              <w:spacing w:after="0" w:line="240" w:lineRule="auto"/>
              <w:rPr>
                <w:rFonts w:ascii="Calibri" w:eastAsia="Calibri" w:hAnsi="Calibri"/>
              </w:rPr>
            </w:pPr>
            <w:r>
              <w:rPr>
                <w:rFonts w:eastAsia="Calibri"/>
              </w:rPr>
              <w:t>2</w:t>
            </w:r>
            <w:r w:rsidR="004B356C">
              <w:rPr>
                <w:rFonts w:eastAsia="Calibri"/>
              </w:rPr>
              <w:t>2</w:t>
            </w:r>
          </w:p>
        </w:tc>
        <w:tc>
          <w:tcPr>
            <w:tcW w:w="5817" w:type="dxa"/>
          </w:tcPr>
          <w:p w14:paraId="5AA9EA3C" w14:textId="240E377A" w:rsidR="009F7882" w:rsidRPr="002A3B8C" w:rsidRDefault="009F7882" w:rsidP="00A725DC">
            <w:pPr>
              <w:spacing w:after="0" w:line="240" w:lineRule="auto"/>
              <w:rPr>
                <w:b/>
              </w:rPr>
            </w:pPr>
            <w:r w:rsidRPr="002A3B8C">
              <w:rPr>
                <w:rFonts w:eastAsia="Calibri"/>
                <w:b/>
              </w:rPr>
              <w:t xml:space="preserve"> Specjalistyczne urządzenie umożliwiające sterowanie wzrokiem zawierające tablet</w:t>
            </w:r>
            <w:r>
              <w:rPr>
                <w:rFonts w:eastAsia="Calibri"/>
                <w:b/>
              </w:rPr>
              <w:t xml:space="preserve"> oraz </w:t>
            </w:r>
            <w:r w:rsidRPr="00297C1E">
              <w:rPr>
                <w:rFonts w:eastAsia="Calibri"/>
                <w:b/>
              </w:rPr>
              <w:t>r</w:t>
            </w:r>
            <w:r w:rsidRPr="00297C1E">
              <w:rPr>
                <w:b/>
              </w:rPr>
              <w:t>amię mocujące podłogowe/stelaż ze zmienna wysokością i kątem nachylenia dla system</w:t>
            </w:r>
            <w:r>
              <w:rPr>
                <w:b/>
              </w:rPr>
              <w:t>u</w:t>
            </w:r>
            <w:r w:rsidRPr="00297C1E">
              <w:rPr>
                <w:b/>
              </w:rPr>
              <w:t xml:space="preserve"> </w:t>
            </w:r>
            <w:proofErr w:type="spellStart"/>
            <w:r w:rsidRPr="00297C1E">
              <w:rPr>
                <w:b/>
              </w:rPr>
              <w:t>eyetrackera</w:t>
            </w:r>
            <w:proofErr w:type="spellEnd"/>
            <w:r w:rsidRPr="00297C1E">
              <w:rPr>
                <w:b/>
              </w:rPr>
              <w:t xml:space="preserve"> na tablecie z mechanizmem pneumatycznym</w:t>
            </w:r>
            <w:r>
              <w:rPr>
                <w:b/>
              </w:rPr>
              <w:t xml:space="preserve"> – zestaw.</w:t>
            </w:r>
          </w:p>
          <w:p w14:paraId="438BE5B3" w14:textId="77777777" w:rsidR="009F7882" w:rsidRPr="002A3B8C" w:rsidRDefault="009F7882" w:rsidP="00A725DC">
            <w:pPr>
              <w:numPr>
                <w:ilvl w:val="0"/>
                <w:numId w:val="35"/>
              </w:numPr>
              <w:spacing w:after="0" w:line="240" w:lineRule="auto"/>
              <w:contextualSpacing/>
              <w:rPr>
                <w:b/>
              </w:rPr>
            </w:pPr>
            <w:r w:rsidRPr="002A3B8C">
              <w:rPr>
                <w:rFonts w:eastAsia="Calibri"/>
                <w:b/>
              </w:rPr>
              <w:t xml:space="preserve">Funkcje: </w:t>
            </w:r>
            <w:r w:rsidRPr="002A3B8C">
              <w:rPr>
                <w:rFonts w:eastAsia="Calibri"/>
              </w:rPr>
              <w:t>urządzenie ma umożliwiać obsługę komputera za pomocą wzroku, głosu a także przycisków, musi zapewniać dostęp do wszystkich funkcji oraz aplikacji tabletu, dzięki czemu osoby wyłącznie za pomocą wzroku będą obsługiwać aplikacje taki jak przeglądarka internetowa, odtwarzacz muzyki, e-booki, portale społecznościowe, proste gry, urządzenie winno mieć wbudowany moduł na podczerwień umożliwiający sterowanie innymi urządzeniami, na przykład telewizorem,</w:t>
            </w:r>
          </w:p>
          <w:p w14:paraId="68F7DF10" w14:textId="77777777" w:rsidR="009F7882" w:rsidRPr="002A3B8C" w:rsidRDefault="009F7882" w:rsidP="00A725DC">
            <w:pPr>
              <w:numPr>
                <w:ilvl w:val="0"/>
                <w:numId w:val="35"/>
              </w:numPr>
              <w:spacing w:after="0" w:line="240" w:lineRule="auto"/>
              <w:contextualSpacing/>
              <w:rPr>
                <w:b/>
              </w:rPr>
            </w:pPr>
            <w:r w:rsidRPr="002A3B8C">
              <w:rPr>
                <w:rFonts w:eastAsia="Calibri"/>
                <w:b/>
              </w:rPr>
              <w:t xml:space="preserve">Parametry: </w:t>
            </w:r>
            <w:r w:rsidRPr="002A3B8C">
              <w:rPr>
                <w:rFonts w:eastAsia="Calibri"/>
              </w:rPr>
              <w:t xml:space="preserve">czas pracy zestawu na baterii co najmniej 10 h, zintegrowany </w:t>
            </w:r>
            <w:proofErr w:type="spellStart"/>
            <w:r w:rsidRPr="002A3B8C">
              <w:rPr>
                <w:rFonts w:eastAsia="Calibri"/>
              </w:rPr>
              <w:t>eye-tracking</w:t>
            </w:r>
            <w:proofErr w:type="spellEnd"/>
            <w:r w:rsidRPr="002A3B8C">
              <w:rPr>
                <w:rFonts w:eastAsia="Calibri"/>
              </w:rPr>
              <w:t>, wbudowany mikrofon, wbudowane głośniki, porty do podłączania przycisków oraz klawiatury,</w:t>
            </w:r>
          </w:p>
          <w:p w14:paraId="08355D41" w14:textId="516C929A" w:rsidR="009F7882" w:rsidRPr="002A3B8C" w:rsidRDefault="009F7882" w:rsidP="00A725DC">
            <w:pPr>
              <w:numPr>
                <w:ilvl w:val="0"/>
                <w:numId w:val="35"/>
              </w:numPr>
              <w:spacing w:after="0" w:line="240" w:lineRule="auto"/>
              <w:contextualSpacing/>
              <w:rPr>
                <w:b/>
              </w:rPr>
            </w:pPr>
            <w:r w:rsidRPr="002A3B8C">
              <w:rPr>
                <w:rFonts w:eastAsia="Calibri"/>
                <w:b/>
              </w:rPr>
              <w:t xml:space="preserve">Tablet: </w:t>
            </w:r>
            <w:r w:rsidRPr="002A3B8C">
              <w:rPr>
                <w:rFonts w:eastAsia="Calibri"/>
              </w:rPr>
              <w:t xml:space="preserve">procesor o wydajności według </w:t>
            </w:r>
            <w:proofErr w:type="spellStart"/>
            <w:r w:rsidRPr="002A3B8C">
              <w:rPr>
                <w:rFonts w:eastAsia="Calibri"/>
              </w:rPr>
              <w:t>PassMark</w:t>
            </w:r>
            <w:proofErr w:type="spellEnd"/>
            <w:r w:rsidRPr="002A3B8C">
              <w:rPr>
                <w:rFonts w:eastAsia="Calibri"/>
              </w:rPr>
              <w:t xml:space="preserve"> CPU Mark (do ustalenia parametru procesora należy wykorzystać ranking w sekcji „High End </w:t>
            </w:r>
            <w:proofErr w:type="spellStart"/>
            <w:r w:rsidRPr="002A3B8C">
              <w:rPr>
                <w:rFonts w:eastAsia="Calibri"/>
              </w:rPr>
              <w:t>CPUs</w:t>
            </w:r>
            <w:proofErr w:type="spellEnd"/>
            <w:r w:rsidRPr="002A3B8C">
              <w:rPr>
                <w:rFonts w:eastAsia="Calibri"/>
              </w:rPr>
              <w:t xml:space="preserve">”, ranking </w:t>
            </w:r>
            <w:r w:rsidRPr="002A3B8C">
              <w:rPr>
                <w:rFonts w:eastAsia="Calibri"/>
              </w:rPr>
              <w:lastRenderedPageBreak/>
              <w:t>załączony do SWZ [cpubenchmark.net/mid_range_cpus.html]) na poziomie co najmniej 3000 punktów, pamięć RAM co najmniej 8GB, ekran dotykowy 12” (+/- 10%), dysk półprzewodnikowy co najmniej 128GB, Bluetooth, Wi-Fi 5 lub wyższy, system operacyjny TYP 1,</w:t>
            </w:r>
          </w:p>
          <w:p w14:paraId="430BA908" w14:textId="7ECD8B14" w:rsidR="009F7882" w:rsidRPr="004B356C" w:rsidRDefault="009F7882" w:rsidP="004B356C">
            <w:pPr>
              <w:spacing w:after="0" w:line="240" w:lineRule="auto"/>
              <w:ind w:left="720"/>
              <w:contextualSpacing/>
            </w:pPr>
            <w:r w:rsidRPr="002A3B8C">
              <w:rPr>
                <w:rFonts w:eastAsia="Calibri"/>
                <w:b/>
              </w:rPr>
              <w:t xml:space="preserve">Akcesoria: </w:t>
            </w:r>
            <w:r w:rsidRPr="007812EF">
              <w:rPr>
                <w:rFonts w:eastAsia="Calibri"/>
              </w:rPr>
              <w:t>ochrona foli</w:t>
            </w:r>
            <w:r>
              <w:rPr>
                <w:rFonts w:eastAsia="Calibri"/>
              </w:rPr>
              <w:t>a</w:t>
            </w:r>
            <w:r w:rsidRPr="007812EF">
              <w:rPr>
                <w:rFonts w:eastAsia="Calibri"/>
              </w:rPr>
              <w:t xml:space="preserve"> zabezpieczając</w:t>
            </w:r>
            <w:r>
              <w:rPr>
                <w:rFonts w:eastAsia="Calibri"/>
              </w:rPr>
              <w:t>a</w:t>
            </w:r>
            <w:r w:rsidRPr="007812EF">
              <w:rPr>
                <w:rFonts w:eastAsia="Calibri"/>
              </w:rPr>
              <w:t xml:space="preserve"> i dopasowan</w:t>
            </w:r>
            <w:r>
              <w:rPr>
                <w:rFonts w:eastAsia="Calibri"/>
              </w:rPr>
              <w:t>a</w:t>
            </w:r>
            <w:r w:rsidRPr="007812EF">
              <w:rPr>
                <w:rFonts w:eastAsia="Calibri"/>
              </w:rPr>
              <w:t xml:space="preserve"> (dedykowan</w:t>
            </w:r>
            <w:r>
              <w:rPr>
                <w:rFonts w:eastAsia="Calibri"/>
              </w:rPr>
              <w:t>a</w:t>
            </w:r>
            <w:r w:rsidRPr="007812EF">
              <w:rPr>
                <w:rFonts w:eastAsia="Calibri"/>
              </w:rPr>
              <w:t>) do ekranu, przewód zasilający (i jednocześnie komunikacyjny), ładowarka, etui ochronne</w:t>
            </w:r>
            <w:r>
              <w:rPr>
                <w:rFonts w:eastAsia="Calibri"/>
              </w:rPr>
              <w:t xml:space="preserve">, ramię mocujące podłogowe / stelaż ze zmienna wysokością i kątem nachylenia dla systemu </w:t>
            </w:r>
            <w:proofErr w:type="spellStart"/>
            <w:r>
              <w:rPr>
                <w:rFonts w:eastAsia="Calibri"/>
              </w:rPr>
              <w:t>eyetrackera</w:t>
            </w:r>
            <w:proofErr w:type="spellEnd"/>
            <w:r>
              <w:rPr>
                <w:rFonts w:eastAsia="Calibri"/>
              </w:rPr>
              <w:t xml:space="preserve"> na tablecie z mechanizmem pneumatycznym, stojak biurkowy, szybko złączka pozwalająca na łatwy montaż urządzenia do statywu – stelaża, </w:t>
            </w:r>
            <w:r w:rsidRPr="002A3B8C">
              <w:rPr>
                <w:rFonts w:eastAsia="Calibri"/>
              </w:rPr>
              <w:t>instrukcja obsługi w języku polskim, gwarancja co najmniej 24 mc-e.</w:t>
            </w:r>
          </w:p>
        </w:tc>
        <w:tc>
          <w:tcPr>
            <w:tcW w:w="708" w:type="dxa"/>
          </w:tcPr>
          <w:p w14:paraId="31605FC4"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1E188ADF" w14:textId="77777777" w:rsidR="009F7882" w:rsidRDefault="009F7882" w:rsidP="00A725DC">
            <w:pPr>
              <w:spacing w:after="0" w:line="240" w:lineRule="auto"/>
              <w:rPr>
                <w:rFonts w:eastAsia="Calibri"/>
              </w:rPr>
            </w:pPr>
          </w:p>
        </w:tc>
        <w:tc>
          <w:tcPr>
            <w:tcW w:w="1985" w:type="dxa"/>
          </w:tcPr>
          <w:p w14:paraId="59469D18" w14:textId="6738ED58" w:rsidR="009F7882" w:rsidRDefault="009F7882" w:rsidP="00A725DC">
            <w:pPr>
              <w:spacing w:after="0" w:line="240" w:lineRule="auto"/>
              <w:rPr>
                <w:rFonts w:ascii="Calibri" w:eastAsia="Calibri" w:hAnsi="Calibri"/>
              </w:rPr>
            </w:pPr>
          </w:p>
        </w:tc>
        <w:tc>
          <w:tcPr>
            <w:tcW w:w="4536" w:type="dxa"/>
          </w:tcPr>
          <w:p w14:paraId="05059915" w14:textId="507302A2" w:rsidR="009F7882" w:rsidRDefault="009F7882" w:rsidP="00A725DC">
            <w:pPr>
              <w:spacing w:after="0" w:line="240" w:lineRule="auto"/>
              <w:rPr>
                <w:rFonts w:ascii="Calibri" w:eastAsia="Calibri" w:hAnsi="Calibri"/>
              </w:rPr>
            </w:pPr>
          </w:p>
        </w:tc>
      </w:tr>
      <w:tr w:rsidR="009F7882" w14:paraId="0B1AB1EA" w14:textId="77777777" w:rsidTr="009F7882">
        <w:trPr>
          <w:trHeight w:val="20"/>
          <w:jc w:val="center"/>
        </w:trPr>
        <w:tc>
          <w:tcPr>
            <w:tcW w:w="562" w:type="dxa"/>
          </w:tcPr>
          <w:p w14:paraId="066B1C14" w14:textId="31883567" w:rsidR="009F7882" w:rsidRDefault="009F7882" w:rsidP="00A725DC">
            <w:pPr>
              <w:spacing w:after="0" w:line="240" w:lineRule="auto"/>
              <w:rPr>
                <w:rFonts w:ascii="Calibri" w:eastAsia="Calibri" w:hAnsi="Calibri"/>
              </w:rPr>
            </w:pPr>
            <w:r>
              <w:rPr>
                <w:rFonts w:eastAsia="Calibri"/>
              </w:rPr>
              <w:t>2</w:t>
            </w:r>
            <w:r w:rsidR="004B356C">
              <w:rPr>
                <w:rFonts w:eastAsia="Calibri"/>
              </w:rPr>
              <w:t>3</w:t>
            </w:r>
          </w:p>
        </w:tc>
        <w:tc>
          <w:tcPr>
            <w:tcW w:w="5817" w:type="dxa"/>
          </w:tcPr>
          <w:p w14:paraId="5620CD48" w14:textId="25BBB259" w:rsidR="009F7882" w:rsidRDefault="009F7882" w:rsidP="004B356C">
            <w:pPr>
              <w:spacing w:after="0" w:line="240" w:lineRule="auto"/>
              <w:rPr>
                <w:b/>
              </w:rPr>
            </w:pPr>
            <w:r>
              <w:rPr>
                <w:b/>
              </w:rPr>
              <w:t>Drukarka brajlowska</w:t>
            </w:r>
            <w:r w:rsidR="004B356C">
              <w:rPr>
                <w:b/>
              </w:rPr>
              <w:t>:</w:t>
            </w:r>
            <w:r>
              <w:rPr>
                <w:b/>
              </w:rPr>
              <w:t xml:space="preserve"> </w:t>
            </w:r>
          </w:p>
          <w:p w14:paraId="43702ED4" w14:textId="77777777" w:rsidR="009F7882" w:rsidRPr="00741F43" w:rsidRDefault="009F7882" w:rsidP="00A725DC">
            <w:pPr>
              <w:pStyle w:val="Akapitzlist"/>
              <w:numPr>
                <w:ilvl w:val="0"/>
                <w:numId w:val="46"/>
              </w:numPr>
              <w:rPr>
                <w:b/>
              </w:rPr>
            </w:pPr>
            <w:r>
              <w:rPr>
                <w:b/>
              </w:rPr>
              <w:t>Funkcje:</w:t>
            </w:r>
            <w:r>
              <w:t xml:space="preserve"> łatwa możliwość przeniesienia sprzętu, gotowa do pracy po rozpakowaniu, prosta w obsłudze, możliwość stabilnego tłoczenia, możliwość dwustronnego druku brajlem, możliwość zainstalowania papieru składanego z pudełka i ciągłość wydruku co najmniej 7 godzin bez konieczności stałej kontroli,</w:t>
            </w:r>
          </w:p>
          <w:p w14:paraId="41C15587" w14:textId="77777777" w:rsidR="009F7882" w:rsidRPr="005E64F3" w:rsidRDefault="009F7882" w:rsidP="00A725DC">
            <w:pPr>
              <w:pStyle w:val="Akapitzlist"/>
              <w:numPr>
                <w:ilvl w:val="0"/>
                <w:numId w:val="46"/>
              </w:numPr>
              <w:rPr>
                <w:b/>
              </w:rPr>
            </w:pPr>
            <w:r>
              <w:rPr>
                <w:b/>
              </w:rPr>
              <w:t xml:space="preserve">Parametry: </w:t>
            </w:r>
            <w:r>
              <w:t xml:space="preserve">małe gabaryty urządzenia, druk pionowy (broszura), przyciski panelu sterującego drukarką opisane drukiem i brajlem, regulowany odstęp między wierszami, udźwiękowiony </w:t>
            </w:r>
            <w:proofErr w:type="spellStart"/>
            <w:r>
              <w:t>interface</w:t>
            </w:r>
            <w:proofErr w:type="spellEnd"/>
            <w:r>
              <w:t xml:space="preserve"> drukarki, szybkość drukowania co najmniej 120 znaków na minutę, możliwość drukowania z urządzeń mobilnych, waga nie więcej niż 8 kg, Braille 6 i 8 punktowy, poziom hałasu nie więcej niż 80 </w:t>
            </w:r>
            <w:proofErr w:type="spellStart"/>
            <w:r>
              <w:t>dB</w:t>
            </w:r>
            <w:proofErr w:type="spellEnd"/>
          </w:p>
          <w:p w14:paraId="30FB0611" w14:textId="77777777" w:rsidR="009F7882" w:rsidRPr="00E36FFE" w:rsidRDefault="009F7882" w:rsidP="00A725DC">
            <w:pPr>
              <w:pStyle w:val="Akapitzlist"/>
              <w:numPr>
                <w:ilvl w:val="0"/>
                <w:numId w:val="46"/>
              </w:numPr>
              <w:rPr>
                <w:b/>
              </w:rPr>
            </w:pPr>
            <w:r>
              <w:rPr>
                <w:b/>
              </w:rPr>
              <w:lastRenderedPageBreak/>
              <w:t>Akcesoria:</w:t>
            </w:r>
            <w:r>
              <w:t xml:space="preserve"> darmowa </w:t>
            </w:r>
            <w:r w:rsidRPr="002C6DA5">
              <w:rPr>
                <w:rFonts w:eastAsia="Calibri" w:cstheme="minorHAnsi"/>
              </w:rPr>
              <w:t xml:space="preserve">aktualizacja, instrukcja obsługi w języku polskim, </w:t>
            </w:r>
            <w:r>
              <w:rPr>
                <w:rFonts w:eastAsia="Calibri" w:cstheme="minorHAnsi"/>
              </w:rPr>
              <w:t>futerał ochronny, przewód zasilający wraz z ładowarką, gwarancja co najmniej 24 mc-e.</w:t>
            </w:r>
          </w:p>
        </w:tc>
        <w:tc>
          <w:tcPr>
            <w:tcW w:w="708" w:type="dxa"/>
          </w:tcPr>
          <w:p w14:paraId="292494D7"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0A3B38E9" w14:textId="77777777" w:rsidR="009F7882" w:rsidRDefault="009F7882" w:rsidP="00A725DC">
            <w:pPr>
              <w:spacing w:after="0" w:line="240" w:lineRule="auto"/>
              <w:rPr>
                <w:rFonts w:eastAsia="Calibri"/>
              </w:rPr>
            </w:pPr>
          </w:p>
        </w:tc>
        <w:tc>
          <w:tcPr>
            <w:tcW w:w="1985" w:type="dxa"/>
          </w:tcPr>
          <w:p w14:paraId="7B6ECDB3" w14:textId="4DFF5ADB" w:rsidR="009F7882" w:rsidRDefault="009F7882" w:rsidP="00A725DC">
            <w:pPr>
              <w:spacing w:after="0" w:line="240" w:lineRule="auto"/>
              <w:rPr>
                <w:rFonts w:ascii="Calibri" w:eastAsia="Calibri" w:hAnsi="Calibri"/>
              </w:rPr>
            </w:pPr>
          </w:p>
        </w:tc>
        <w:tc>
          <w:tcPr>
            <w:tcW w:w="4536" w:type="dxa"/>
          </w:tcPr>
          <w:p w14:paraId="64D644CF" w14:textId="5DF653F2" w:rsidR="009F7882" w:rsidRDefault="009F7882" w:rsidP="00A725DC">
            <w:pPr>
              <w:spacing w:after="0" w:line="240" w:lineRule="auto"/>
              <w:rPr>
                <w:rFonts w:ascii="Calibri" w:eastAsia="Calibri" w:hAnsi="Calibri"/>
              </w:rPr>
            </w:pPr>
          </w:p>
        </w:tc>
      </w:tr>
      <w:tr w:rsidR="009F7882" w14:paraId="17951083" w14:textId="77777777" w:rsidTr="009F7882">
        <w:trPr>
          <w:trHeight w:val="20"/>
          <w:jc w:val="center"/>
        </w:trPr>
        <w:tc>
          <w:tcPr>
            <w:tcW w:w="562" w:type="dxa"/>
          </w:tcPr>
          <w:p w14:paraId="1A280306" w14:textId="4EA8A48E" w:rsidR="009F7882" w:rsidRDefault="009F7882" w:rsidP="00A725DC">
            <w:pPr>
              <w:spacing w:after="0" w:line="240" w:lineRule="auto"/>
              <w:rPr>
                <w:rFonts w:ascii="Calibri" w:eastAsia="Calibri" w:hAnsi="Calibri"/>
              </w:rPr>
            </w:pPr>
            <w:r>
              <w:rPr>
                <w:rFonts w:eastAsia="Calibri"/>
              </w:rPr>
              <w:t>2</w:t>
            </w:r>
            <w:r w:rsidR="004B356C">
              <w:rPr>
                <w:rFonts w:eastAsia="Calibri"/>
              </w:rPr>
              <w:t>4</w:t>
            </w:r>
          </w:p>
        </w:tc>
        <w:tc>
          <w:tcPr>
            <w:tcW w:w="5817" w:type="dxa"/>
          </w:tcPr>
          <w:p w14:paraId="0C08CCAF" w14:textId="7AB27AD6" w:rsidR="009F7882" w:rsidRDefault="009F7882" w:rsidP="00A725DC">
            <w:pPr>
              <w:spacing w:after="0" w:line="240" w:lineRule="auto"/>
              <w:rPr>
                <w:b/>
              </w:rPr>
            </w:pPr>
            <w:r>
              <w:rPr>
                <w:rFonts w:eastAsia="Calibri"/>
                <w:b/>
              </w:rPr>
              <w:t>Specjalistyczne urządzenie medyczne wspierające ocenę stanu osób z dysfunkcjami neurologicznymi - zestaw:</w:t>
            </w:r>
          </w:p>
          <w:p w14:paraId="6349FBE3" w14:textId="77777777" w:rsidR="009F7882" w:rsidRDefault="009F7882" w:rsidP="00A725DC">
            <w:pPr>
              <w:pStyle w:val="Akapitzlist"/>
              <w:numPr>
                <w:ilvl w:val="0"/>
                <w:numId w:val="35"/>
              </w:numPr>
              <w:spacing w:after="0" w:line="240" w:lineRule="auto"/>
              <w:rPr>
                <w:b/>
              </w:rPr>
            </w:pPr>
            <w:r>
              <w:rPr>
                <w:rFonts w:eastAsia="Calibri"/>
                <w:b/>
              </w:rPr>
              <w:t xml:space="preserve">Funkcje: </w:t>
            </w:r>
            <w:r>
              <w:rPr>
                <w:rFonts w:eastAsia="Calibri"/>
              </w:rPr>
              <w:t xml:space="preserve">urządzenie ma mieć możliwość obsługi za pomocą wzroku, ekranu dotykowe oraz pilota, dzięki czemu terapeuta może swobodnie kontrolować pracę podopiecznego, powinno mieć możliwość obsługi aplikacji internetowych – moduł internetowy, odtwarzacz muzyki, gry, wirtualne klawiatury (alfabetyczna, komputerowa modułowa), komunikacja obrazkowa, komunikacja codzienna, urządzenie powinno pomagać w ocenie stanu pacjenta poprzez np. badanie zmysłów, badanie funkcji poznawczych, ocena stanu emocjonalnego, test świadomości, badanie jakości życia, skala depresji Becka. Urządzenie przy </w:t>
            </w:r>
            <w:proofErr w:type="spellStart"/>
            <w:r>
              <w:rPr>
                <w:rFonts w:eastAsia="Calibri"/>
              </w:rPr>
              <w:t>neurorehabilitacji</w:t>
            </w:r>
            <w:proofErr w:type="spellEnd"/>
            <w:r>
              <w:rPr>
                <w:rFonts w:eastAsia="Calibri"/>
              </w:rPr>
              <w:t xml:space="preserve"> pacjenta powinno mieć możliwość ćwiczenia takich obszarów jak funkcje językowe, wzrokowo-przestrzenne, ćwiczenia pamięci, myślenia, umiejętność komunikacji czy trening wzroku. </w:t>
            </w:r>
          </w:p>
          <w:p w14:paraId="28511AB8" w14:textId="77777777" w:rsidR="009F7882" w:rsidRPr="009416BB" w:rsidRDefault="009F7882" w:rsidP="00A725DC">
            <w:pPr>
              <w:pStyle w:val="Akapitzlist"/>
              <w:numPr>
                <w:ilvl w:val="0"/>
                <w:numId w:val="35"/>
              </w:numPr>
              <w:spacing w:after="0" w:line="240" w:lineRule="auto"/>
              <w:rPr>
                <w:rFonts w:eastAsia="Calibri"/>
              </w:rPr>
            </w:pPr>
            <w:r>
              <w:rPr>
                <w:rFonts w:eastAsia="Calibri"/>
                <w:b/>
              </w:rPr>
              <w:t xml:space="preserve">Parametry: </w:t>
            </w:r>
            <w:r>
              <w:rPr>
                <w:rFonts w:eastAsia="Calibri"/>
              </w:rPr>
              <w:t xml:space="preserve"> urządzenie powinno mieć zintegrowany </w:t>
            </w:r>
            <w:proofErr w:type="spellStart"/>
            <w:r>
              <w:rPr>
                <w:rFonts w:eastAsia="Calibri"/>
              </w:rPr>
              <w:t>eye-tracking</w:t>
            </w:r>
            <w:proofErr w:type="spellEnd"/>
            <w:r>
              <w:rPr>
                <w:rFonts w:eastAsia="Calibri"/>
              </w:rPr>
              <w:t xml:space="preserve">, wbudowane głośniki, porty do podłączania przycisków oraz klawiatury, tryb pracy dwuoczny oraz jedno oczny, rozdzielczość ekranu co najmniej 1920x1080 Full HD, przekątna ekranu co najmniej 21” cali (+/- 10%), Waga nie więcej jak 6 kg (+/- 10%), powinno spełniać normy medyczne: </w:t>
            </w:r>
            <w:r w:rsidRPr="006705C4">
              <w:rPr>
                <w:rFonts w:eastAsia="Calibri"/>
              </w:rPr>
              <w:t xml:space="preserve"> rozporządzenia Parlamentu Europejskiego i Rady (UE) 2017/745 </w:t>
            </w:r>
            <w:proofErr w:type="spellStart"/>
            <w:r w:rsidRPr="006705C4">
              <w:rPr>
                <w:rFonts w:eastAsia="Calibri"/>
              </w:rPr>
              <w:t>Medical</w:t>
            </w:r>
            <w:proofErr w:type="spellEnd"/>
            <w:r w:rsidRPr="006705C4">
              <w:rPr>
                <w:rFonts w:eastAsia="Calibri"/>
              </w:rPr>
              <w:t xml:space="preserve"> Device </w:t>
            </w:r>
            <w:proofErr w:type="spellStart"/>
            <w:r w:rsidRPr="006705C4">
              <w:rPr>
                <w:rFonts w:eastAsia="Calibri"/>
              </w:rPr>
              <w:t>Regulation</w:t>
            </w:r>
            <w:proofErr w:type="spellEnd"/>
            <w:r w:rsidRPr="006705C4">
              <w:rPr>
                <w:rFonts w:eastAsia="Calibri"/>
              </w:rPr>
              <w:t xml:space="preserve"> (MDR)</w:t>
            </w:r>
            <w:r>
              <w:rPr>
                <w:rFonts w:eastAsia="Calibri"/>
              </w:rPr>
              <w:t>,</w:t>
            </w:r>
            <w:r w:rsidRPr="006705C4">
              <w:rPr>
                <w:rFonts w:eastAsia="Calibri"/>
              </w:rPr>
              <w:t xml:space="preserve"> PN-EN </w:t>
            </w:r>
            <w:r w:rsidRPr="006705C4">
              <w:rPr>
                <w:rFonts w:eastAsia="Calibri"/>
              </w:rPr>
              <w:lastRenderedPageBreak/>
              <w:t>60601-1:2011</w:t>
            </w:r>
            <w:r>
              <w:rPr>
                <w:rFonts w:eastAsia="Calibri"/>
              </w:rPr>
              <w:t xml:space="preserve">, </w:t>
            </w:r>
            <w:r w:rsidRPr="006705C4">
              <w:rPr>
                <w:rFonts w:eastAsia="Calibri"/>
              </w:rPr>
              <w:t>PN-EN 60601-1-11:2015-09</w:t>
            </w:r>
            <w:r>
              <w:rPr>
                <w:rFonts w:eastAsia="Calibri"/>
              </w:rPr>
              <w:t xml:space="preserve">, </w:t>
            </w:r>
            <w:r w:rsidRPr="006705C4">
              <w:rPr>
                <w:rFonts w:eastAsia="Calibri"/>
              </w:rPr>
              <w:t>PN-EN 60601-1-2:2015-11</w:t>
            </w:r>
            <w:r>
              <w:rPr>
                <w:rFonts w:eastAsia="Calibri"/>
              </w:rPr>
              <w:t xml:space="preserve">, </w:t>
            </w:r>
            <w:r w:rsidRPr="006705C4">
              <w:rPr>
                <w:rFonts w:eastAsia="Calibri"/>
              </w:rPr>
              <w:t>PN-EN ISO 14971:2012</w:t>
            </w:r>
            <w:r>
              <w:rPr>
                <w:rFonts w:eastAsia="Calibri"/>
              </w:rPr>
              <w:t xml:space="preserve">, </w:t>
            </w:r>
          </w:p>
          <w:p w14:paraId="62B89F8B" w14:textId="04B2F6BE" w:rsidR="009F7882" w:rsidRPr="004B356C" w:rsidRDefault="009F7882" w:rsidP="004B356C">
            <w:pPr>
              <w:pStyle w:val="Akapitzlist"/>
              <w:spacing w:after="0" w:line="240" w:lineRule="auto"/>
            </w:pPr>
            <w:r w:rsidRPr="007F1E2E">
              <w:rPr>
                <w:rFonts w:eastAsia="Calibri"/>
                <w:b/>
              </w:rPr>
              <w:t xml:space="preserve">Akcesoria: </w:t>
            </w:r>
            <w:r>
              <w:rPr>
                <w:rFonts w:eastAsia="Calibri"/>
              </w:rPr>
              <w:t xml:space="preserve">pilot, specjalistyczny statyw na kółkach dedykowany do urządzenia, walizka – etui przystosowane do transportu urządzenia, etui – pokrowiec zabezpieczający urządzenie, szybko złączka pozwalająca na łatwy montaż urządzenia do statywu, </w:t>
            </w:r>
            <w:r w:rsidRPr="007F1E2E">
              <w:rPr>
                <w:rFonts w:eastAsia="Calibri"/>
              </w:rPr>
              <w:t>instrukcja obsługi w języku polskim, gwarancja co najmniej 24 mc-e</w:t>
            </w:r>
          </w:p>
        </w:tc>
        <w:tc>
          <w:tcPr>
            <w:tcW w:w="708" w:type="dxa"/>
          </w:tcPr>
          <w:p w14:paraId="5FCD826B" w14:textId="77777777" w:rsidR="009F7882" w:rsidRDefault="009F7882" w:rsidP="004B356C">
            <w:pPr>
              <w:spacing w:after="0" w:line="240" w:lineRule="auto"/>
              <w:jc w:val="center"/>
              <w:rPr>
                <w:rFonts w:ascii="Calibri" w:eastAsia="Calibri" w:hAnsi="Calibri"/>
              </w:rPr>
            </w:pPr>
            <w:r>
              <w:rPr>
                <w:rFonts w:eastAsia="Calibri"/>
              </w:rPr>
              <w:lastRenderedPageBreak/>
              <w:t>1</w:t>
            </w:r>
          </w:p>
        </w:tc>
        <w:tc>
          <w:tcPr>
            <w:tcW w:w="1980" w:type="dxa"/>
          </w:tcPr>
          <w:p w14:paraId="16FC05AD" w14:textId="77777777" w:rsidR="009F7882" w:rsidRDefault="009F7882" w:rsidP="00A725DC">
            <w:pPr>
              <w:spacing w:after="0" w:line="240" w:lineRule="auto"/>
              <w:rPr>
                <w:rFonts w:eastAsia="Calibri"/>
              </w:rPr>
            </w:pPr>
          </w:p>
        </w:tc>
        <w:tc>
          <w:tcPr>
            <w:tcW w:w="1985" w:type="dxa"/>
          </w:tcPr>
          <w:p w14:paraId="6A11246D" w14:textId="4A9AB4A0" w:rsidR="009F7882" w:rsidRDefault="009F7882" w:rsidP="00A725DC">
            <w:pPr>
              <w:spacing w:after="0" w:line="240" w:lineRule="auto"/>
              <w:rPr>
                <w:rFonts w:ascii="Calibri" w:eastAsia="Calibri" w:hAnsi="Calibri"/>
              </w:rPr>
            </w:pPr>
          </w:p>
        </w:tc>
        <w:tc>
          <w:tcPr>
            <w:tcW w:w="4536" w:type="dxa"/>
          </w:tcPr>
          <w:p w14:paraId="2EAF5678" w14:textId="2C1F5F60" w:rsidR="009F7882" w:rsidRDefault="009F7882" w:rsidP="00A725DC">
            <w:pPr>
              <w:spacing w:after="0" w:line="240" w:lineRule="auto"/>
              <w:rPr>
                <w:rFonts w:ascii="Calibri" w:eastAsia="Calibri" w:hAnsi="Calibri"/>
              </w:rPr>
            </w:pPr>
          </w:p>
        </w:tc>
      </w:tr>
      <w:tr w:rsidR="009F7882" w14:paraId="42185998" w14:textId="77777777" w:rsidTr="009F7882">
        <w:trPr>
          <w:trHeight w:val="20"/>
          <w:jc w:val="center"/>
        </w:trPr>
        <w:tc>
          <w:tcPr>
            <w:tcW w:w="562" w:type="dxa"/>
          </w:tcPr>
          <w:p w14:paraId="4CA7400A" w14:textId="283DCDA9" w:rsidR="009F7882" w:rsidRDefault="004B356C" w:rsidP="00A725DC">
            <w:pPr>
              <w:spacing w:after="0" w:line="240" w:lineRule="auto"/>
              <w:rPr>
                <w:rFonts w:ascii="Calibri" w:eastAsia="Calibri" w:hAnsi="Calibri"/>
              </w:rPr>
            </w:pPr>
            <w:r>
              <w:rPr>
                <w:rFonts w:eastAsia="Calibri"/>
              </w:rPr>
              <w:t>25</w:t>
            </w:r>
          </w:p>
        </w:tc>
        <w:tc>
          <w:tcPr>
            <w:tcW w:w="5817" w:type="dxa"/>
          </w:tcPr>
          <w:p w14:paraId="7B221CDB" w14:textId="3297DFA9" w:rsidR="009F7882" w:rsidRPr="00BF14C4" w:rsidRDefault="009F7882" w:rsidP="00A725DC">
            <w:pPr>
              <w:spacing w:after="0" w:line="240" w:lineRule="auto"/>
              <w:rPr>
                <w:b/>
              </w:rPr>
            </w:pPr>
            <w:r w:rsidRPr="00BF14C4">
              <w:rPr>
                <w:rFonts w:eastAsia="Calibri"/>
                <w:b/>
              </w:rPr>
              <w:t>Specjalistyczne aplikacje dla osób z problemami porozumiewania się za pomocą mowy</w:t>
            </w:r>
            <w:r>
              <w:rPr>
                <w:rFonts w:eastAsia="Calibri"/>
                <w:b/>
              </w:rPr>
              <w:t xml:space="preserve"> - zestaw</w:t>
            </w:r>
            <w:r w:rsidRPr="00BF14C4">
              <w:rPr>
                <w:rFonts w:eastAsia="Calibri"/>
                <w:b/>
              </w:rPr>
              <w:t>:</w:t>
            </w:r>
          </w:p>
          <w:p w14:paraId="66BA05ED" w14:textId="77777777" w:rsidR="009F7882" w:rsidRPr="00BF14C4" w:rsidRDefault="009F7882" w:rsidP="00A725DC">
            <w:pPr>
              <w:numPr>
                <w:ilvl w:val="0"/>
                <w:numId w:val="28"/>
              </w:numPr>
              <w:spacing w:after="0" w:line="240" w:lineRule="auto"/>
              <w:contextualSpacing/>
              <w:rPr>
                <w:b/>
              </w:rPr>
            </w:pPr>
            <w:r w:rsidRPr="00BF14C4">
              <w:rPr>
                <w:rFonts w:eastAsia="Calibri"/>
                <w:b/>
              </w:rPr>
              <w:t xml:space="preserve">Funkcje: </w:t>
            </w:r>
            <w:r w:rsidRPr="00BF14C4">
              <w:rPr>
                <w:rFonts w:eastAsia="Calibri"/>
              </w:rPr>
              <w:t>pomoc osobom nie mówiącym pozwalająca na wyrażanie swoich potrzeb, woli i sprzeciwu, użytkownik może tworzyć z symboli całe zdania i wypowiedzi, które są odczytywane przez syntezę mowy, przeznaczone do komunikacji alternatywnej i wspomagającej oraz dla osób z afazją, autyzmem, niepełnosprawnością intelektualną, zespołem Downa, mózgowym porażeniem dziecięcym, niepełnosprawnością ruchową, dysartrią.</w:t>
            </w:r>
          </w:p>
          <w:p w14:paraId="0982456B" w14:textId="77777777" w:rsidR="009F7882" w:rsidRPr="00BF14C4" w:rsidRDefault="009F7882" w:rsidP="00A725DC">
            <w:pPr>
              <w:numPr>
                <w:ilvl w:val="0"/>
                <w:numId w:val="28"/>
              </w:numPr>
              <w:spacing w:after="0" w:line="240" w:lineRule="auto"/>
              <w:contextualSpacing/>
              <w:rPr>
                <w:b/>
              </w:rPr>
            </w:pPr>
            <w:r w:rsidRPr="00BF14C4">
              <w:rPr>
                <w:rFonts w:eastAsia="Calibri"/>
                <w:b/>
              </w:rPr>
              <w:t xml:space="preserve">Parametry: </w:t>
            </w:r>
            <w:r w:rsidRPr="00BF14C4">
              <w:rPr>
                <w:rFonts w:eastAsia="Calibri"/>
              </w:rPr>
              <w:t>zestaw symboli dostosowany do języka polskiego, program dostosowany do klawiatury ekranowej, program przeznaczony dla platformy Android,</w:t>
            </w:r>
          </w:p>
          <w:p w14:paraId="65ADD80F" w14:textId="77777777" w:rsidR="009F7882" w:rsidRPr="00BF14C4" w:rsidRDefault="009F7882" w:rsidP="00A725DC">
            <w:pPr>
              <w:numPr>
                <w:ilvl w:val="0"/>
                <w:numId w:val="28"/>
              </w:numPr>
              <w:spacing w:after="0" w:line="240" w:lineRule="auto"/>
              <w:contextualSpacing/>
              <w:rPr>
                <w:b/>
              </w:rPr>
            </w:pPr>
            <w:r w:rsidRPr="00BF14C4">
              <w:rPr>
                <w:rFonts w:eastAsia="Calibri"/>
                <w:b/>
              </w:rPr>
              <w:t xml:space="preserve">Akcesoria: </w:t>
            </w:r>
            <w:r w:rsidRPr="00BF14C4">
              <w:rPr>
                <w:rFonts w:eastAsia="Calibri"/>
              </w:rPr>
              <w:t>zakres zapewnianych licencje programu na co najmniej na dwa stanowiska, instrukcja obsługi w języku polskim, aktualizacja, licencja bezterminowa,</w:t>
            </w:r>
          </w:p>
          <w:p w14:paraId="5946AE82" w14:textId="77777777" w:rsidR="009F7882" w:rsidRPr="00BF14C4" w:rsidRDefault="009F7882" w:rsidP="00A725DC">
            <w:pPr>
              <w:spacing w:after="0" w:line="240" w:lineRule="auto"/>
              <w:rPr>
                <w:rFonts w:eastAsia="Calibri"/>
                <w:b/>
              </w:rPr>
            </w:pPr>
          </w:p>
          <w:p w14:paraId="07A1A31F" w14:textId="77777777" w:rsidR="009F7882" w:rsidRPr="00BF14C4" w:rsidRDefault="009F7882" w:rsidP="00A725DC">
            <w:pPr>
              <w:spacing w:after="0" w:line="240" w:lineRule="auto"/>
              <w:rPr>
                <w:rFonts w:eastAsia="Calibri"/>
                <w:b/>
              </w:rPr>
            </w:pPr>
            <w:r w:rsidRPr="00BF14C4">
              <w:rPr>
                <w:rFonts w:eastAsia="Calibri"/>
                <w:b/>
              </w:rPr>
              <w:tab/>
              <w:t>Urządzenie:</w:t>
            </w:r>
          </w:p>
          <w:p w14:paraId="5EFB9355" w14:textId="77777777" w:rsidR="009F7882" w:rsidRPr="00BF14C4" w:rsidRDefault="009F7882" w:rsidP="00A725DC">
            <w:pPr>
              <w:spacing w:after="0" w:line="240" w:lineRule="auto"/>
              <w:rPr>
                <w:b/>
              </w:rPr>
            </w:pPr>
          </w:p>
          <w:p w14:paraId="7450111F" w14:textId="77777777" w:rsidR="009F7882" w:rsidRPr="00BF14C4" w:rsidRDefault="009F7882" w:rsidP="00A725DC">
            <w:pPr>
              <w:numPr>
                <w:ilvl w:val="0"/>
                <w:numId w:val="28"/>
              </w:numPr>
              <w:spacing w:after="0" w:line="240" w:lineRule="auto"/>
              <w:contextualSpacing/>
              <w:rPr>
                <w:b/>
              </w:rPr>
            </w:pPr>
            <w:r w:rsidRPr="00BF14C4">
              <w:rPr>
                <w:rFonts w:eastAsia="Calibri"/>
                <w:b/>
              </w:rPr>
              <w:t xml:space="preserve">Funkcje: </w:t>
            </w:r>
            <w:r w:rsidRPr="00BF14C4">
              <w:rPr>
                <w:rFonts w:eastAsia="Calibri"/>
              </w:rPr>
              <w:t>tablet lub smartfon,</w:t>
            </w:r>
          </w:p>
          <w:p w14:paraId="3EADCC05" w14:textId="77777777" w:rsidR="009F7882" w:rsidRPr="00BF14C4" w:rsidRDefault="009F7882" w:rsidP="00A725DC">
            <w:pPr>
              <w:numPr>
                <w:ilvl w:val="0"/>
                <w:numId w:val="28"/>
              </w:numPr>
              <w:spacing w:after="0" w:line="240" w:lineRule="auto"/>
              <w:contextualSpacing/>
              <w:rPr>
                <w:b/>
              </w:rPr>
            </w:pPr>
            <w:r w:rsidRPr="00BF14C4">
              <w:rPr>
                <w:rFonts w:eastAsia="Calibri"/>
                <w:b/>
              </w:rPr>
              <w:t>Wyświetlacz:</w:t>
            </w:r>
            <w:r w:rsidRPr="00BF14C4">
              <w:rPr>
                <w:rFonts w:eastAsia="Calibri"/>
              </w:rPr>
              <w:t xml:space="preserve"> co najmniej </w:t>
            </w:r>
            <w:r>
              <w:rPr>
                <w:rFonts w:eastAsia="Calibri"/>
              </w:rPr>
              <w:t>11</w:t>
            </w:r>
            <w:r w:rsidRPr="00BF14C4">
              <w:rPr>
                <w:rFonts w:eastAsia="Calibri"/>
              </w:rPr>
              <w:t>”</w:t>
            </w:r>
            <w:r>
              <w:rPr>
                <w:rFonts w:eastAsia="Calibri"/>
              </w:rPr>
              <w:t xml:space="preserve"> (+/- 10%)</w:t>
            </w:r>
            <w:r w:rsidRPr="00BF14C4">
              <w:rPr>
                <w:rFonts w:eastAsia="Calibri"/>
              </w:rPr>
              <w:t xml:space="preserve">, co najmniej </w:t>
            </w:r>
            <w:r>
              <w:rPr>
                <w:rFonts w:eastAsia="Calibri"/>
              </w:rPr>
              <w:t xml:space="preserve">2560x1600 </w:t>
            </w:r>
            <w:proofErr w:type="spellStart"/>
            <w:r>
              <w:rPr>
                <w:rFonts w:eastAsia="Calibri"/>
              </w:rPr>
              <w:t>px</w:t>
            </w:r>
            <w:proofErr w:type="spellEnd"/>
            <w:r w:rsidRPr="00BF14C4">
              <w:rPr>
                <w:rFonts w:eastAsia="Calibri"/>
              </w:rPr>
              <w:t>,</w:t>
            </w:r>
            <w:r>
              <w:rPr>
                <w:rFonts w:eastAsia="Calibri"/>
              </w:rPr>
              <w:t xml:space="preserve"> odświeżanie ekranu co najmniej 120 </w:t>
            </w:r>
            <w:proofErr w:type="spellStart"/>
            <w:r>
              <w:rPr>
                <w:rFonts w:eastAsia="Calibri"/>
              </w:rPr>
              <w:t>Hz</w:t>
            </w:r>
            <w:proofErr w:type="spellEnd"/>
          </w:p>
          <w:p w14:paraId="2C78BC1A" w14:textId="77777777" w:rsidR="009F7882" w:rsidRPr="00DD6FEC" w:rsidRDefault="009F7882" w:rsidP="00A725DC">
            <w:pPr>
              <w:numPr>
                <w:ilvl w:val="0"/>
                <w:numId w:val="28"/>
              </w:numPr>
              <w:spacing w:after="0" w:line="240" w:lineRule="auto"/>
              <w:contextualSpacing/>
              <w:rPr>
                <w:b/>
              </w:rPr>
            </w:pPr>
            <w:r w:rsidRPr="00BF14C4">
              <w:rPr>
                <w:rFonts w:eastAsia="Calibri"/>
                <w:b/>
              </w:rPr>
              <w:lastRenderedPageBreak/>
              <w:t xml:space="preserve">Pojemność akumulatora: </w:t>
            </w:r>
            <w:r w:rsidRPr="00BF14C4">
              <w:rPr>
                <w:rFonts w:eastAsia="Calibri"/>
              </w:rPr>
              <w:t xml:space="preserve">co najmniej </w:t>
            </w:r>
            <w:r>
              <w:rPr>
                <w:rFonts w:eastAsia="Calibri"/>
              </w:rPr>
              <w:t>8</w:t>
            </w:r>
            <w:r w:rsidRPr="00BF14C4">
              <w:rPr>
                <w:rFonts w:eastAsia="Calibri"/>
              </w:rPr>
              <w:t xml:space="preserve">000 </w:t>
            </w:r>
            <w:proofErr w:type="spellStart"/>
            <w:r w:rsidRPr="00BF14C4">
              <w:rPr>
                <w:rFonts w:eastAsia="Calibri"/>
              </w:rPr>
              <w:t>mAh</w:t>
            </w:r>
            <w:proofErr w:type="spellEnd"/>
            <w:r w:rsidRPr="00BF14C4">
              <w:rPr>
                <w:rFonts w:eastAsia="Calibri"/>
              </w:rPr>
              <w:t>,</w:t>
            </w:r>
          </w:p>
          <w:p w14:paraId="2ED4F495" w14:textId="77777777" w:rsidR="009F7882" w:rsidRPr="00BF14C4" w:rsidRDefault="009F7882" w:rsidP="00A725DC">
            <w:pPr>
              <w:numPr>
                <w:ilvl w:val="0"/>
                <w:numId w:val="28"/>
              </w:numPr>
              <w:spacing w:after="0" w:line="240" w:lineRule="auto"/>
              <w:contextualSpacing/>
              <w:rPr>
                <w:b/>
              </w:rPr>
            </w:pPr>
            <w:r>
              <w:rPr>
                <w:rFonts w:eastAsia="Calibri"/>
                <w:b/>
              </w:rPr>
              <w:t>Aparat:</w:t>
            </w:r>
            <w:r>
              <w:rPr>
                <w:b/>
              </w:rPr>
              <w:t xml:space="preserve"> </w:t>
            </w:r>
            <w:r>
              <w:t>przód i tył</w:t>
            </w:r>
          </w:p>
          <w:p w14:paraId="3AB7C861" w14:textId="77777777" w:rsidR="009F7882" w:rsidRPr="00BF14C4" w:rsidRDefault="009F7882" w:rsidP="00A725DC">
            <w:pPr>
              <w:numPr>
                <w:ilvl w:val="0"/>
                <w:numId w:val="28"/>
              </w:numPr>
              <w:spacing w:after="0" w:line="240" w:lineRule="auto"/>
              <w:contextualSpacing/>
              <w:rPr>
                <w:b/>
              </w:rPr>
            </w:pPr>
            <w:r>
              <w:rPr>
                <w:rFonts w:eastAsia="Calibri"/>
                <w:b/>
              </w:rPr>
              <w:t>Pamięć wbudowana:</w:t>
            </w:r>
            <w:r>
              <w:t xml:space="preserve"> co najmniej 128 GB</w:t>
            </w:r>
          </w:p>
          <w:p w14:paraId="378EF952" w14:textId="77777777" w:rsidR="009F7882" w:rsidRPr="00BF14C4" w:rsidRDefault="009F7882" w:rsidP="00A725DC">
            <w:pPr>
              <w:numPr>
                <w:ilvl w:val="0"/>
                <w:numId w:val="28"/>
              </w:numPr>
              <w:spacing w:after="0" w:line="240" w:lineRule="auto"/>
              <w:contextualSpacing/>
              <w:rPr>
                <w:b/>
              </w:rPr>
            </w:pPr>
            <w:r w:rsidRPr="00BF14C4">
              <w:rPr>
                <w:rFonts w:eastAsia="Calibri"/>
                <w:b/>
              </w:rPr>
              <w:t xml:space="preserve">Waga: </w:t>
            </w:r>
            <w:r w:rsidRPr="00BF14C4">
              <w:rPr>
                <w:rFonts w:eastAsia="Calibri"/>
              </w:rPr>
              <w:t xml:space="preserve">nie większa niż </w:t>
            </w:r>
            <w:r>
              <w:rPr>
                <w:rFonts w:eastAsia="Calibri"/>
              </w:rPr>
              <w:t>6</w:t>
            </w:r>
            <w:r w:rsidRPr="00BF14C4">
              <w:rPr>
                <w:rFonts w:eastAsia="Calibri"/>
              </w:rPr>
              <w:t>00g,</w:t>
            </w:r>
          </w:p>
          <w:p w14:paraId="02FF8E97" w14:textId="77777777" w:rsidR="009F7882" w:rsidRPr="00BF14C4" w:rsidRDefault="009F7882" w:rsidP="00A725DC">
            <w:pPr>
              <w:numPr>
                <w:ilvl w:val="0"/>
                <w:numId w:val="28"/>
              </w:numPr>
              <w:spacing w:after="0" w:line="240" w:lineRule="auto"/>
              <w:contextualSpacing/>
              <w:rPr>
                <w:b/>
              </w:rPr>
            </w:pPr>
            <w:r w:rsidRPr="00BF14C4">
              <w:rPr>
                <w:rFonts w:eastAsia="Calibri"/>
                <w:b/>
              </w:rPr>
              <w:t xml:space="preserve">Komunikacja: </w:t>
            </w:r>
            <w:r w:rsidRPr="00BF14C4">
              <w:rPr>
                <w:rFonts w:eastAsia="Calibri"/>
              </w:rPr>
              <w:t xml:space="preserve"> </w:t>
            </w:r>
            <w:proofErr w:type="spellStart"/>
            <w:r w:rsidRPr="00BF14C4">
              <w:rPr>
                <w:rFonts w:eastAsia="Calibri"/>
              </w:rPr>
              <w:t>WiFi</w:t>
            </w:r>
            <w:proofErr w:type="spellEnd"/>
            <w:r w:rsidRPr="00BF14C4">
              <w:rPr>
                <w:rFonts w:eastAsia="Calibri"/>
              </w:rPr>
              <w:t xml:space="preserve"> </w:t>
            </w:r>
            <w:r>
              <w:rPr>
                <w:rFonts w:eastAsia="Calibri"/>
              </w:rPr>
              <w:t>802.11 a/b/g/n/</w:t>
            </w:r>
            <w:proofErr w:type="spellStart"/>
            <w:r>
              <w:rPr>
                <w:rFonts w:eastAsia="Calibri"/>
              </w:rPr>
              <w:t>ac</w:t>
            </w:r>
            <w:proofErr w:type="spellEnd"/>
            <w:r>
              <w:rPr>
                <w:rFonts w:eastAsia="Calibri"/>
              </w:rPr>
              <w:t>/</w:t>
            </w:r>
            <w:proofErr w:type="spellStart"/>
            <w:r>
              <w:rPr>
                <w:rFonts w:eastAsia="Calibri"/>
              </w:rPr>
              <w:t>ax</w:t>
            </w:r>
            <w:proofErr w:type="spellEnd"/>
            <w:r>
              <w:rPr>
                <w:rFonts w:eastAsia="Calibri"/>
              </w:rPr>
              <w:t xml:space="preserve"> </w:t>
            </w:r>
            <w:r w:rsidRPr="00BF14C4">
              <w:rPr>
                <w:rFonts w:eastAsia="Calibri"/>
              </w:rPr>
              <w:t xml:space="preserve">lub wyższe, Bluetooth co najmniej </w:t>
            </w:r>
            <w:r>
              <w:rPr>
                <w:rFonts w:eastAsia="Calibri"/>
              </w:rPr>
              <w:t>5</w:t>
            </w:r>
            <w:r w:rsidRPr="00BF14C4">
              <w:rPr>
                <w:rFonts w:eastAsia="Calibri"/>
              </w:rPr>
              <w:t xml:space="preserve">.2, </w:t>
            </w:r>
          </w:p>
          <w:p w14:paraId="210DFB7E" w14:textId="77777777" w:rsidR="009F7882" w:rsidRPr="00BF14C4" w:rsidRDefault="009F7882" w:rsidP="00A725DC">
            <w:pPr>
              <w:spacing w:after="0" w:line="240" w:lineRule="auto"/>
              <w:ind w:left="720"/>
              <w:contextualSpacing/>
              <w:rPr>
                <w:b/>
              </w:rPr>
            </w:pPr>
          </w:p>
          <w:p w14:paraId="3075D2F0" w14:textId="77777777" w:rsidR="009F7882" w:rsidRPr="00BF14C4" w:rsidRDefault="009F7882" w:rsidP="00A725DC">
            <w:pPr>
              <w:spacing w:after="0" w:line="240" w:lineRule="auto"/>
              <w:rPr>
                <w:rFonts w:ascii="Calibri" w:eastAsia="Calibri" w:hAnsi="Calibri"/>
              </w:rPr>
            </w:pPr>
            <w:r w:rsidRPr="00BF14C4">
              <w:rPr>
                <w:rFonts w:eastAsia="Calibri"/>
                <w:b/>
              </w:rPr>
              <w:t xml:space="preserve">Akcesoria: </w:t>
            </w:r>
            <w:r w:rsidRPr="00BF14C4">
              <w:rPr>
                <w:rFonts w:eastAsia="Calibri"/>
              </w:rPr>
              <w:t>ochrona foli</w:t>
            </w:r>
            <w:r>
              <w:rPr>
                <w:rFonts w:eastAsia="Calibri"/>
              </w:rPr>
              <w:t>a</w:t>
            </w:r>
            <w:r w:rsidRPr="00BF14C4">
              <w:rPr>
                <w:rFonts w:eastAsia="Calibri"/>
              </w:rPr>
              <w:t xml:space="preserve"> zabezpieczając</w:t>
            </w:r>
            <w:r>
              <w:rPr>
                <w:rFonts w:eastAsia="Calibri"/>
              </w:rPr>
              <w:t>a</w:t>
            </w:r>
            <w:r w:rsidRPr="00BF14C4">
              <w:rPr>
                <w:rFonts w:eastAsia="Calibri"/>
              </w:rPr>
              <w:t xml:space="preserve"> i dopasowan</w:t>
            </w:r>
            <w:r>
              <w:rPr>
                <w:rFonts w:eastAsia="Calibri"/>
              </w:rPr>
              <w:t>a</w:t>
            </w:r>
            <w:r w:rsidRPr="00BF14C4">
              <w:rPr>
                <w:rFonts w:eastAsia="Calibri"/>
              </w:rPr>
              <w:t xml:space="preserve"> do ekranu,</w:t>
            </w:r>
            <w:r>
              <w:rPr>
                <w:rFonts w:eastAsia="Calibri"/>
              </w:rPr>
              <w:t xml:space="preserve"> dedykowany rysik do ekranu, dedykowane słuchawki bezprzewodowe,</w:t>
            </w:r>
            <w:r w:rsidRPr="00BF14C4">
              <w:rPr>
                <w:rFonts w:eastAsia="Calibri"/>
              </w:rPr>
              <w:t xml:space="preserve"> przewód zasilający wraz z ładowarką, etui ochronne, instrukcja obsługi w języku polskim, gwarancja co najmniej 24 m-ce.</w:t>
            </w:r>
          </w:p>
        </w:tc>
        <w:tc>
          <w:tcPr>
            <w:tcW w:w="708" w:type="dxa"/>
          </w:tcPr>
          <w:p w14:paraId="332A1A94" w14:textId="77777777" w:rsidR="009F7882" w:rsidRDefault="009F7882" w:rsidP="004B356C">
            <w:pPr>
              <w:spacing w:after="0" w:line="240" w:lineRule="auto"/>
              <w:jc w:val="center"/>
              <w:rPr>
                <w:rFonts w:ascii="Calibri" w:eastAsia="Calibri" w:hAnsi="Calibri"/>
              </w:rPr>
            </w:pPr>
            <w:r>
              <w:rPr>
                <w:rFonts w:eastAsia="Calibri"/>
              </w:rPr>
              <w:lastRenderedPageBreak/>
              <w:t>2</w:t>
            </w:r>
          </w:p>
        </w:tc>
        <w:tc>
          <w:tcPr>
            <w:tcW w:w="1980" w:type="dxa"/>
          </w:tcPr>
          <w:p w14:paraId="0C3E3A23" w14:textId="77777777" w:rsidR="009F7882" w:rsidRDefault="009F7882" w:rsidP="00A725DC">
            <w:pPr>
              <w:spacing w:after="0" w:line="240" w:lineRule="auto"/>
              <w:rPr>
                <w:rFonts w:eastAsia="Calibri"/>
              </w:rPr>
            </w:pPr>
          </w:p>
        </w:tc>
        <w:tc>
          <w:tcPr>
            <w:tcW w:w="1985" w:type="dxa"/>
          </w:tcPr>
          <w:p w14:paraId="714A6DFD" w14:textId="5992215A" w:rsidR="009F7882" w:rsidRDefault="009F7882" w:rsidP="00A725DC">
            <w:pPr>
              <w:spacing w:after="0" w:line="240" w:lineRule="auto"/>
              <w:rPr>
                <w:rFonts w:ascii="Calibri" w:eastAsia="Calibri" w:hAnsi="Calibri"/>
              </w:rPr>
            </w:pPr>
          </w:p>
        </w:tc>
        <w:tc>
          <w:tcPr>
            <w:tcW w:w="4536" w:type="dxa"/>
          </w:tcPr>
          <w:p w14:paraId="4F6A7506" w14:textId="076C1C9B" w:rsidR="009F7882" w:rsidRDefault="009F7882" w:rsidP="00A725DC">
            <w:pPr>
              <w:spacing w:after="0" w:line="240" w:lineRule="auto"/>
              <w:rPr>
                <w:rFonts w:ascii="Calibri" w:eastAsia="Calibri" w:hAnsi="Calibri"/>
              </w:rPr>
            </w:pPr>
          </w:p>
        </w:tc>
      </w:tr>
    </w:tbl>
    <w:p w14:paraId="58017D3F" w14:textId="77777777" w:rsidR="00FC5FAA" w:rsidRDefault="00FC5FAA"/>
    <w:p w14:paraId="7DB13E0D" w14:textId="1D7A3B27" w:rsidR="000F5404" w:rsidRDefault="000F5404" w:rsidP="000F5404"/>
    <w:sectPr w:rsidR="000F5404">
      <w:pgSz w:w="16838" w:h="11906" w:orient="landscape"/>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EE91" w14:textId="77777777" w:rsidR="00D02F4D" w:rsidRDefault="00D02F4D" w:rsidP="009D51DF">
      <w:pPr>
        <w:spacing w:after="0" w:line="240" w:lineRule="auto"/>
      </w:pPr>
      <w:r>
        <w:separator/>
      </w:r>
    </w:p>
  </w:endnote>
  <w:endnote w:type="continuationSeparator" w:id="0">
    <w:p w14:paraId="50D7D1FB" w14:textId="77777777" w:rsidR="00D02F4D" w:rsidRDefault="00D02F4D" w:rsidP="009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A063" w14:textId="77777777" w:rsidR="00D02F4D" w:rsidRDefault="00D02F4D" w:rsidP="009D51DF">
      <w:pPr>
        <w:spacing w:after="0" w:line="240" w:lineRule="auto"/>
      </w:pPr>
      <w:r>
        <w:separator/>
      </w:r>
    </w:p>
  </w:footnote>
  <w:footnote w:type="continuationSeparator" w:id="0">
    <w:p w14:paraId="16D2EDF8" w14:textId="77777777" w:rsidR="00D02F4D" w:rsidRDefault="00D02F4D" w:rsidP="009D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296"/>
    <w:multiLevelType w:val="multilevel"/>
    <w:tmpl w:val="E19260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3C0CC2"/>
    <w:multiLevelType w:val="multilevel"/>
    <w:tmpl w:val="407E9B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2933F2"/>
    <w:multiLevelType w:val="multilevel"/>
    <w:tmpl w:val="0BC86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97001C"/>
    <w:multiLevelType w:val="multilevel"/>
    <w:tmpl w:val="C55CDA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A57C98"/>
    <w:multiLevelType w:val="multilevel"/>
    <w:tmpl w:val="45BEFA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C730A4"/>
    <w:multiLevelType w:val="multilevel"/>
    <w:tmpl w:val="6010BD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F7F219D"/>
    <w:multiLevelType w:val="multilevel"/>
    <w:tmpl w:val="7FDED5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64C0A66"/>
    <w:multiLevelType w:val="multilevel"/>
    <w:tmpl w:val="3C4485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042E8E"/>
    <w:multiLevelType w:val="hybridMultilevel"/>
    <w:tmpl w:val="7AFC7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B57FF"/>
    <w:multiLevelType w:val="multilevel"/>
    <w:tmpl w:val="1E1808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8D6048F"/>
    <w:multiLevelType w:val="multilevel"/>
    <w:tmpl w:val="311208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975F49"/>
    <w:multiLevelType w:val="hybridMultilevel"/>
    <w:tmpl w:val="88AC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D3131"/>
    <w:multiLevelType w:val="multilevel"/>
    <w:tmpl w:val="A2984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61946E3"/>
    <w:multiLevelType w:val="multilevel"/>
    <w:tmpl w:val="6FD47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7425550"/>
    <w:multiLevelType w:val="multilevel"/>
    <w:tmpl w:val="32FEA2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B14670D"/>
    <w:multiLevelType w:val="multilevel"/>
    <w:tmpl w:val="52DE68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2D30B9A"/>
    <w:multiLevelType w:val="multilevel"/>
    <w:tmpl w:val="6AB062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311633D"/>
    <w:multiLevelType w:val="multilevel"/>
    <w:tmpl w:val="E354B3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147788A"/>
    <w:multiLevelType w:val="multilevel"/>
    <w:tmpl w:val="28408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75B3FBB"/>
    <w:multiLevelType w:val="multilevel"/>
    <w:tmpl w:val="781683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9DD6C29"/>
    <w:multiLevelType w:val="multilevel"/>
    <w:tmpl w:val="818660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EC81F1B"/>
    <w:multiLevelType w:val="multilevel"/>
    <w:tmpl w:val="22CEA6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2862DF4"/>
    <w:multiLevelType w:val="multilevel"/>
    <w:tmpl w:val="697070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4870451"/>
    <w:multiLevelType w:val="multilevel"/>
    <w:tmpl w:val="744CF6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8C82DC3"/>
    <w:multiLevelType w:val="multilevel"/>
    <w:tmpl w:val="854A0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8C64E3"/>
    <w:multiLevelType w:val="multilevel"/>
    <w:tmpl w:val="272638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C753731"/>
    <w:multiLevelType w:val="multilevel"/>
    <w:tmpl w:val="3AB6CB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D78091F"/>
    <w:multiLevelType w:val="multilevel"/>
    <w:tmpl w:val="2878EF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3F20970"/>
    <w:multiLevelType w:val="multilevel"/>
    <w:tmpl w:val="5C8A8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64B087C"/>
    <w:multiLevelType w:val="multilevel"/>
    <w:tmpl w:val="62DC19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76A2CCB"/>
    <w:multiLevelType w:val="multilevel"/>
    <w:tmpl w:val="4A76E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D7D110B"/>
    <w:multiLevelType w:val="multilevel"/>
    <w:tmpl w:val="1FAC7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E480942"/>
    <w:multiLevelType w:val="multilevel"/>
    <w:tmpl w:val="9E20C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104257"/>
    <w:multiLevelType w:val="multilevel"/>
    <w:tmpl w:val="7E8E99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3100E3F"/>
    <w:multiLevelType w:val="multilevel"/>
    <w:tmpl w:val="82E618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41F1C16"/>
    <w:multiLevelType w:val="hybridMultilevel"/>
    <w:tmpl w:val="5A001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0E66B2"/>
    <w:multiLevelType w:val="multilevel"/>
    <w:tmpl w:val="0D9695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C594778"/>
    <w:multiLevelType w:val="multilevel"/>
    <w:tmpl w:val="05863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7CA04B1B"/>
    <w:multiLevelType w:val="multilevel"/>
    <w:tmpl w:val="1EA4B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DCB3775"/>
    <w:multiLevelType w:val="multilevel"/>
    <w:tmpl w:val="A9AA6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F7E5299"/>
    <w:multiLevelType w:val="multilevel"/>
    <w:tmpl w:val="21D0A7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FEB3226"/>
    <w:multiLevelType w:val="multilevel"/>
    <w:tmpl w:val="104EE7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3450423">
    <w:abstractNumId w:val="27"/>
  </w:num>
  <w:num w:numId="2" w16cid:durableId="1171141201">
    <w:abstractNumId w:val="16"/>
  </w:num>
  <w:num w:numId="3" w16cid:durableId="324478349">
    <w:abstractNumId w:val="13"/>
  </w:num>
  <w:num w:numId="4" w16cid:durableId="1299073193">
    <w:abstractNumId w:val="37"/>
  </w:num>
  <w:num w:numId="5" w16cid:durableId="1769228011">
    <w:abstractNumId w:val="8"/>
  </w:num>
  <w:num w:numId="6" w16cid:durableId="1634747277">
    <w:abstractNumId w:val="26"/>
  </w:num>
  <w:num w:numId="7" w16cid:durableId="2063869719">
    <w:abstractNumId w:val="24"/>
  </w:num>
  <w:num w:numId="8" w16cid:durableId="1883705547">
    <w:abstractNumId w:val="15"/>
  </w:num>
  <w:num w:numId="9" w16cid:durableId="2063751522">
    <w:abstractNumId w:val="29"/>
  </w:num>
  <w:num w:numId="10" w16cid:durableId="2125804080">
    <w:abstractNumId w:val="25"/>
  </w:num>
  <w:num w:numId="11" w16cid:durableId="1622689020">
    <w:abstractNumId w:val="10"/>
  </w:num>
  <w:num w:numId="12" w16cid:durableId="590118648">
    <w:abstractNumId w:val="43"/>
  </w:num>
  <w:num w:numId="13" w16cid:durableId="743799206">
    <w:abstractNumId w:val="34"/>
  </w:num>
  <w:num w:numId="14" w16cid:durableId="809982937">
    <w:abstractNumId w:val="11"/>
  </w:num>
  <w:num w:numId="15" w16cid:durableId="1286036039">
    <w:abstractNumId w:val="19"/>
  </w:num>
  <w:num w:numId="16" w16cid:durableId="758796304">
    <w:abstractNumId w:val="3"/>
  </w:num>
  <w:num w:numId="17" w16cid:durableId="1329601266">
    <w:abstractNumId w:val="0"/>
  </w:num>
  <w:num w:numId="18" w16cid:durableId="1842235684">
    <w:abstractNumId w:val="6"/>
  </w:num>
  <w:num w:numId="19" w16cid:durableId="997226775">
    <w:abstractNumId w:val="45"/>
  </w:num>
  <w:num w:numId="20" w16cid:durableId="519397668">
    <w:abstractNumId w:val="23"/>
  </w:num>
  <w:num w:numId="21" w16cid:durableId="966467391">
    <w:abstractNumId w:val="31"/>
  </w:num>
  <w:num w:numId="22" w16cid:durableId="806901156">
    <w:abstractNumId w:val="5"/>
  </w:num>
  <w:num w:numId="23" w16cid:durableId="1340236792">
    <w:abstractNumId w:val="1"/>
  </w:num>
  <w:num w:numId="24" w16cid:durableId="1873499376">
    <w:abstractNumId w:val="46"/>
  </w:num>
  <w:num w:numId="25" w16cid:durableId="1627391310">
    <w:abstractNumId w:val="4"/>
  </w:num>
  <w:num w:numId="26" w16cid:durableId="1605916672">
    <w:abstractNumId w:val="14"/>
  </w:num>
  <w:num w:numId="27" w16cid:durableId="1193148476">
    <w:abstractNumId w:val="18"/>
  </w:num>
  <w:num w:numId="28" w16cid:durableId="713506718">
    <w:abstractNumId w:val="33"/>
  </w:num>
  <w:num w:numId="29" w16cid:durableId="1222865310">
    <w:abstractNumId w:val="30"/>
  </w:num>
  <w:num w:numId="30" w16cid:durableId="558245508">
    <w:abstractNumId w:val="2"/>
  </w:num>
  <w:num w:numId="31" w16cid:durableId="1310549632">
    <w:abstractNumId w:val="35"/>
  </w:num>
  <w:num w:numId="32" w16cid:durableId="699933212">
    <w:abstractNumId w:val="32"/>
  </w:num>
  <w:num w:numId="33" w16cid:durableId="1420058779">
    <w:abstractNumId w:val="44"/>
  </w:num>
  <w:num w:numId="34" w16cid:durableId="1140919993">
    <w:abstractNumId w:val="28"/>
  </w:num>
  <w:num w:numId="35" w16cid:durableId="341932003">
    <w:abstractNumId w:val="38"/>
  </w:num>
  <w:num w:numId="36" w16cid:durableId="840391400">
    <w:abstractNumId w:val="40"/>
  </w:num>
  <w:num w:numId="37" w16cid:durableId="143544683">
    <w:abstractNumId w:val="42"/>
  </w:num>
  <w:num w:numId="38" w16cid:durableId="657881072">
    <w:abstractNumId w:val="12"/>
  </w:num>
  <w:num w:numId="39" w16cid:durableId="1721703809">
    <w:abstractNumId w:val="41"/>
  </w:num>
  <w:num w:numId="40" w16cid:durableId="1571192764">
    <w:abstractNumId w:val="7"/>
  </w:num>
  <w:num w:numId="41" w16cid:durableId="1022318621">
    <w:abstractNumId w:val="22"/>
  </w:num>
  <w:num w:numId="42" w16cid:durableId="532767804">
    <w:abstractNumId w:val="20"/>
  </w:num>
  <w:num w:numId="43" w16cid:durableId="716585208">
    <w:abstractNumId w:val="17"/>
  </w:num>
  <w:num w:numId="44" w16cid:durableId="1556315823">
    <w:abstractNumId w:val="36"/>
  </w:num>
  <w:num w:numId="45" w16cid:durableId="1904874079">
    <w:abstractNumId w:val="9"/>
  </w:num>
  <w:num w:numId="46" w16cid:durableId="1431856137">
    <w:abstractNumId w:val="39"/>
  </w:num>
  <w:num w:numId="47" w16cid:durableId="2027560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89"/>
    <w:rsid w:val="000055A4"/>
    <w:rsid w:val="00007D2E"/>
    <w:rsid w:val="00011BA8"/>
    <w:rsid w:val="000172C4"/>
    <w:rsid w:val="0003181C"/>
    <w:rsid w:val="0004049B"/>
    <w:rsid w:val="00041238"/>
    <w:rsid w:val="00064137"/>
    <w:rsid w:val="00085C07"/>
    <w:rsid w:val="00085F91"/>
    <w:rsid w:val="00096CED"/>
    <w:rsid w:val="000A0561"/>
    <w:rsid w:val="000A7535"/>
    <w:rsid w:val="000B6A43"/>
    <w:rsid w:val="000E4163"/>
    <w:rsid w:val="000F5404"/>
    <w:rsid w:val="00100CA1"/>
    <w:rsid w:val="00134BDE"/>
    <w:rsid w:val="00143CD8"/>
    <w:rsid w:val="001675E4"/>
    <w:rsid w:val="00170D04"/>
    <w:rsid w:val="001736D7"/>
    <w:rsid w:val="00180A8B"/>
    <w:rsid w:val="001A490B"/>
    <w:rsid w:val="001A7409"/>
    <w:rsid w:val="001B1BE5"/>
    <w:rsid w:val="001D06AA"/>
    <w:rsid w:val="001D381E"/>
    <w:rsid w:val="001D485D"/>
    <w:rsid w:val="001D6286"/>
    <w:rsid w:val="001E0648"/>
    <w:rsid w:val="001E11B2"/>
    <w:rsid w:val="002126A5"/>
    <w:rsid w:val="0022247C"/>
    <w:rsid w:val="00222C63"/>
    <w:rsid w:val="00226C1E"/>
    <w:rsid w:val="00234C91"/>
    <w:rsid w:val="0024280A"/>
    <w:rsid w:val="00251436"/>
    <w:rsid w:val="002613D8"/>
    <w:rsid w:val="00263CC9"/>
    <w:rsid w:val="00287892"/>
    <w:rsid w:val="00295368"/>
    <w:rsid w:val="00297C1E"/>
    <w:rsid w:val="002A3B8C"/>
    <w:rsid w:val="002A77A3"/>
    <w:rsid w:val="002B3279"/>
    <w:rsid w:val="002C6DA5"/>
    <w:rsid w:val="002D0F16"/>
    <w:rsid w:val="002D7BE7"/>
    <w:rsid w:val="002E108F"/>
    <w:rsid w:val="002F44DD"/>
    <w:rsid w:val="002F7F48"/>
    <w:rsid w:val="00304B49"/>
    <w:rsid w:val="003172FF"/>
    <w:rsid w:val="00320079"/>
    <w:rsid w:val="003301DA"/>
    <w:rsid w:val="00341C6E"/>
    <w:rsid w:val="00343DD1"/>
    <w:rsid w:val="00347052"/>
    <w:rsid w:val="003525DF"/>
    <w:rsid w:val="0036612C"/>
    <w:rsid w:val="003721EA"/>
    <w:rsid w:val="003732DB"/>
    <w:rsid w:val="00373C85"/>
    <w:rsid w:val="00395EFD"/>
    <w:rsid w:val="003A6535"/>
    <w:rsid w:val="003C2F08"/>
    <w:rsid w:val="003C5FC7"/>
    <w:rsid w:val="003C7E56"/>
    <w:rsid w:val="003D00E1"/>
    <w:rsid w:val="003D3AA1"/>
    <w:rsid w:val="003D460E"/>
    <w:rsid w:val="003D5009"/>
    <w:rsid w:val="003E21A3"/>
    <w:rsid w:val="003E4D90"/>
    <w:rsid w:val="003F0BB2"/>
    <w:rsid w:val="003F58C5"/>
    <w:rsid w:val="003F665D"/>
    <w:rsid w:val="003F6A7F"/>
    <w:rsid w:val="00403322"/>
    <w:rsid w:val="00403F15"/>
    <w:rsid w:val="0043234E"/>
    <w:rsid w:val="00433298"/>
    <w:rsid w:val="00443190"/>
    <w:rsid w:val="00454119"/>
    <w:rsid w:val="004575A2"/>
    <w:rsid w:val="00486E0A"/>
    <w:rsid w:val="004A2747"/>
    <w:rsid w:val="004A2FDC"/>
    <w:rsid w:val="004B356C"/>
    <w:rsid w:val="004B4F5F"/>
    <w:rsid w:val="004C14DF"/>
    <w:rsid w:val="004C170A"/>
    <w:rsid w:val="004C641B"/>
    <w:rsid w:val="004D3B05"/>
    <w:rsid w:val="004D77CD"/>
    <w:rsid w:val="004E73D1"/>
    <w:rsid w:val="004F0EA2"/>
    <w:rsid w:val="004F10F5"/>
    <w:rsid w:val="004F40AB"/>
    <w:rsid w:val="0050599D"/>
    <w:rsid w:val="00524A06"/>
    <w:rsid w:val="00525F79"/>
    <w:rsid w:val="0053263C"/>
    <w:rsid w:val="00536EE2"/>
    <w:rsid w:val="0053766E"/>
    <w:rsid w:val="00540BD0"/>
    <w:rsid w:val="00545BAC"/>
    <w:rsid w:val="00553B8D"/>
    <w:rsid w:val="00563611"/>
    <w:rsid w:val="00563A4E"/>
    <w:rsid w:val="00567816"/>
    <w:rsid w:val="0057180D"/>
    <w:rsid w:val="0057197B"/>
    <w:rsid w:val="0057217E"/>
    <w:rsid w:val="00573E6C"/>
    <w:rsid w:val="00581C8C"/>
    <w:rsid w:val="00585CC0"/>
    <w:rsid w:val="005A0723"/>
    <w:rsid w:val="005B425C"/>
    <w:rsid w:val="005C7C7F"/>
    <w:rsid w:val="005D6BEA"/>
    <w:rsid w:val="005D7B30"/>
    <w:rsid w:val="005E64F3"/>
    <w:rsid w:val="0060523A"/>
    <w:rsid w:val="00606DDC"/>
    <w:rsid w:val="00620C09"/>
    <w:rsid w:val="0064703D"/>
    <w:rsid w:val="00647232"/>
    <w:rsid w:val="00647E4F"/>
    <w:rsid w:val="006705C4"/>
    <w:rsid w:val="006725D8"/>
    <w:rsid w:val="00675003"/>
    <w:rsid w:val="0068720B"/>
    <w:rsid w:val="0069744E"/>
    <w:rsid w:val="006B332E"/>
    <w:rsid w:val="006C3364"/>
    <w:rsid w:val="006C3908"/>
    <w:rsid w:val="006C481D"/>
    <w:rsid w:val="006D291A"/>
    <w:rsid w:val="006F0335"/>
    <w:rsid w:val="006F0DFB"/>
    <w:rsid w:val="00701650"/>
    <w:rsid w:val="007073A2"/>
    <w:rsid w:val="00714F84"/>
    <w:rsid w:val="00730C97"/>
    <w:rsid w:val="00741F43"/>
    <w:rsid w:val="00742B9B"/>
    <w:rsid w:val="00744C20"/>
    <w:rsid w:val="0075492E"/>
    <w:rsid w:val="00756260"/>
    <w:rsid w:val="007625A4"/>
    <w:rsid w:val="0077595F"/>
    <w:rsid w:val="00776B20"/>
    <w:rsid w:val="007812EF"/>
    <w:rsid w:val="00790DA0"/>
    <w:rsid w:val="00794E7B"/>
    <w:rsid w:val="00797FB2"/>
    <w:rsid w:val="007A5268"/>
    <w:rsid w:val="007B14A1"/>
    <w:rsid w:val="007B39E1"/>
    <w:rsid w:val="007B45C6"/>
    <w:rsid w:val="007C0B2B"/>
    <w:rsid w:val="007C3704"/>
    <w:rsid w:val="007D1EF3"/>
    <w:rsid w:val="007E4D72"/>
    <w:rsid w:val="007F0479"/>
    <w:rsid w:val="007F1E2E"/>
    <w:rsid w:val="007F7629"/>
    <w:rsid w:val="007F7F83"/>
    <w:rsid w:val="00804B21"/>
    <w:rsid w:val="00806835"/>
    <w:rsid w:val="008102E0"/>
    <w:rsid w:val="008128F1"/>
    <w:rsid w:val="008252DB"/>
    <w:rsid w:val="00832090"/>
    <w:rsid w:val="00833F14"/>
    <w:rsid w:val="00843235"/>
    <w:rsid w:val="00845DDE"/>
    <w:rsid w:val="00854BB3"/>
    <w:rsid w:val="0087252C"/>
    <w:rsid w:val="00872EF7"/>
    <w:rsid w:val="00890721"/>
    <w:rsid w:val="008915E9"/>
    <w:rsid w:val="00892E06"/>
    <w:rsid w:val="008B39AB"/>
    <w:rsid w:val="008B4A30"/>
    <w:rsid w:val="008C5209"/>
    <w:rsid w:val="008D177C"/>
    <w:rsid w:val="008D6252"/>
    <w:rsid w:val="008E58F9"/>
    <w:rsid w:val="00905BA5"/>
    <w:rsid w:val="009132E6"/>
    <w:rsid w:val="00915F41"/>
    <w:rsid w:val="00917E86"/>
    <w:rsid w:val="00921F5A"/>
    <w:rsid w:val="0092388A"/>
    <w:rsid w:val="009416BB"/>
    <w:rsid w:val="0094282A"/>
    <w:rsid w:val="009443FE"/>
    <w:rsid w:val="009449F3"/>
    <w:rsid w:val="0095083C"/>
    <w:rsid w:val="009534B6"/>
    <w:rsid w:val="0096641C"/>
    <w:rsid w:val="00970B55"/>
    <w:rsid w:val="00982F9C"/>
    <w:rsid w:val="00985C32"/>
    <w:rsid w:val="009924B4"/>
    <w:rsid w:val="00997518"/>
    <w:rsid w:val="009A2EF4"/>
    <w:rsid w:val="009D01A0"/>
    <w:rsid w:val="009D0B72"/>
    <w:rsid w:val="009D51DF"/>
    <w:rsid w:val="009E3456"/>
    <w:rsid w:val="009F1EE7"/>
    <w:rsid w:val="009F3057"/>
    <w:rsid w:val="009F7882"/>
    <w:rsid w:val="00A06995"/>
    <w:rsid w:val="00A22727"/>
    <w:rsid w:val="00A244A3"/>
    <w:rsid w:val="00A32E98"/>
    <w:rsid w:val="00A41208"/>
    <w:rsid w:val="00A451F0"/>
    <w:rsid w:val="00A515A1"/>
    <w:rsid w:val="00A668D6"/>
    <w:rsid w:val="00A72CC3"/>
    <w:rsid w:val="00A74A10"/>
    <w:rsid w:val="00A7766D"/>
    <w:rsid w:val="00A85207"/>
    <w:rsid w:val="00A86954"/>
    <w:rsid w:val="00A92BA4"/>
    <w:rsid w:val="00A93513"/>
    <w:rsid w:val="00A9412B"/>
    <w:rsid w:val="00A94B3A"/>
    <w:rsid w:val="00A97B24"/>
    <w:rsid w:val="00AA5516"/>
    <w:rsid w:val="00AA7274"/>
    <w:rsid w:val="00AC37DF"/>
    <w:rsid w:val="00AD19B1"/>
    <w:rsid w:val="00AD2982"/>
    <w:rsid w:val="00AD64B7"/>
    <w:rsid w:val="00B02604"/>
    <w:rsid w:val="00B044E4"/>
    <w:rsid w:val="00B049C2"/>
    <w:rsid w:val="00B0551D"/>
    <w:rsid w:val="00B0793E"/>
    <w:rsid w:val="00B112EE"/>
    <w:rsid w:val="00B153EE"/>
    <w:rsid w:val="00B169AA"/>
    <w:rsid w:val="00B20F89"/>
    <w:rsid w:val="00B333A4"/>
    <w:rsid w:val="00B60745"/>
    <w:rsid w:val="00B6534F"/>
    <w:rsid w:val="00B84B4E"/>
    <w:rsid w:val="00BB7E66"/>
    <w:rsid w:val="00BE159D"/>
    <w:rsid w:val="00BF11B8"/>
    <w:rsid w:val="00BF14C4"/>
    <w:rsid w:val="00BF1FB5"/>
    <w:rsid w:val="00BF3D3F"/>
    <w:rsid w:val="00C07C7A"/>
    <w:rsid w:val="00C130FF"/>
    <w:rsid w:val="00C17740"/>
    <w:rsid w:val="00C26AB1"/>
    <w:rsid w:val="00C30580"/>
    <w:rsid w:val="00C558FA"/>
    <w:rsid w:val="00C60BB3"/>
    <w:rsid w:val="00C62507"/>
    <w:rsid w:val="00C6418D"/>
    <w:rsid w:val="00C64EF8"/>
    <w:rsid w:val="00C8780F"/>
    <w:rsid w:val="00C878EA"/>
    <w:rsid w:val="00C9368C"/>
    <w:rsid w:val="00C96083"/>
    <w:rsid w:val="00CA37DF"/>
    <w:rsid w:val="00CC1144"/>
    <w:rsid w:val="00CD6839"/>
    <w:rsid w:val="00CF420E"/>
    <w:rsid w:val="00D02F4D"/>
    <w:rsid w:val="00D05005"/>
    <w:rsid w:val="00D14745"/>
    <w:rsid w:val="00D16C5A"/>
    <w:rsid w:val="00D234DE"/>
    <w:rsid w:val="00D274DB"/>
    <w:rsid w:val="00D34B0D"/>
    <w:rsid w:val="00D42212"/>
    <w:rsid w:val="00D43DAB"/>
    <w:rsid w:val="00D47E09"/>
    <w:rsid w:val="00D54529"/>
    <w:rsid w:val="00D63873"/>
    <w:rsid w:val="00D656C8"/>
    <w:rsid w:val="00D72F23"/>
    <w:rsid w:val="00D7416C"/>
    <w:rsid w:val="00D7569E"/>
    <w:rsid w:val="00D87F7B"/>
    <w:rsid w:val="00DB1EEF"/>
    <w:rsid w:val="00DD50DD"/>
    <w:rsid w:val="00DD6FEC"/>
    <w:rsid w:val="00DE6D24"/>
    <w:rsid w:val="00DF4578"/>
    <w:rsid w:val="00DF619E"/>
    <w:rsid w:val="00E106C1"/>
    <w:rsid w:val="00E12721"/>
    <w:rsid w:val="00E251D5"/>
    <w:rsid w:val="00E25204"/>
    <w:rsid w:val="00E3081F"/>
    <w:rsid w:val="00E36FFE"/>
    <w:rsid w:val="00E40541"/>
    <w:rsid w:val="00E42E59"/>
    <w:rsid w:val="00E45951"/>
    <w:rsid w:val="00E54C29"/>
    <w:rsid w:val="00E57B65"/>
    <w:rsid w:val="00E61426"/>
    <w:rsid w:val="00E62F8C"/>
    <w:rsid w:val="00E630D6"/>
    <w:rsid w:val="00E63489"/>
    <w:rsid w:val="00E65966"/>
    <w:rsid w:val="00E873DB"/>
    <w:rsid w:val="00E94EF4"/>
    <w:rsid w:val="00EA1691"/>
    <w:rsid w:val="00EA41F9"/>
    <w:rsid w:val="00EA7B18"/>
    <w:rsid w:val="00EB27A9"/>
    <w:rsid w:val="00EB7715"/>
    <w:rsid w:val="00ED238B"/>
    <w:rsid w:val="00ED2E97"/>
    <w:rsid w:val="00EF3F2E"/>
    <w:rsid w:val="00F0331D"/>
    <w:rsid w:val="00F13A9C"/>
    <w:rsid w:val="00F379D5"/>
    <w:rsid w:val="00F43F62"/>
    <w:rsid w:val="00F535F3"/>
    <w:rsid w:val="00F56F6C"/>
    <w:rsid w:val="00F66C45"/>
    <w:rsid w:val="00F66FA3"/>
    <w:rsid w:val="00F764FE"/>
    <w:rsid w:val="00F7762B"/>
    <w:rsid w:val="00F86FB7"/>
    <w:rsid w:val="00FA6861"/>
    <w:rsid w:val="00FB6294"/>
    <w:rsid w:val="00FC51FE"/>
    <w:rsid w:val="00FC5FAA"/>
    <w:rsid w:val="00FD45D6"/>
    <w:rsid w:val="00FD6FC7"/>
    <w:rsid w:val="00FE4754"/>
    <w:rsid w:val="00FE7002"/>
    <w:rsid w:val="00FF0B8A"/>
    <w:rsid w:val="00FF72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9BE4"/>
  <w15:docId w15:val="{7C98F8FD-0913-4EF4-8D34-1511D7CD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agwek10"/>
    <w:next w:val="Tekstpodstawowy"/>
    <w:qFormat/>
    <w:pPr>
      <w:outlineLvl w:val="0"/>
    </w:pPr>
    <w:rPr>
      <w:rFonts w:ascii="Liberation Serif" w:eastAsia="Segoe UI" w:hAnsi="Liberation Serif"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roduct-show-specification-item">
    <w:name w:val="product-show-specification-item"/>
    <w:basedOn w:val="Domylnaczcionkaakapitu"/>
    <w:qFormat/>
    <w:rsid w:val="00064CBD"/>
  </w:style>
  <w:style w:type="paragraph" w:customStyle="1" w:styleId="Nagwek10">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1777B6"/>
    <w:pPr>
      <w:ind w:left="720"/>
      <w:contextualSpacing/>
    </w:pPr>
  </w:style>
  <w:style w:type="table" w:styleId="Tabela-Siatka">
    <w:name w:val="Table Grid"/>
    <w:basedOn w:val="Standardowy"/>
    <w:uiPriority w:val="39"/>
    <w:rsid w:val="0017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0793E"/>
    <w:pPr>
      <w:suppressAutoHyphens w:val="0"/>
    </w:pPr>
  </w:style>
  <w:style w:type="character" w:styleId="Odwoaniedokomentarza">
    <w:name w:val="annotation reference"/>
    <w:basedOn w:val="Domylnaczcionkaakapitu"/>
    <w:uiPriority w:val="99"/>
    <w:semiHidden/>
    <w:unhideWhenUsed/>
    <w:rsid w:val="00B0793E"/>
    <w:rPr>
      <w:sz w:val="16"/>
      <w:szCs w:val="16"/>
    </w:rPr>
  </w:style>
  <w:style w:type="paragraph" w:styleId="Tekstkomentarza">
    <w:name w:val="annotation text"/>
    <w:basedOn w:val="Normalny"/>
    <w:link w:val="TekstkomentarzaZnak"/>
    <w:uiPriority w:val="99"/>
    <w:semiHidden/>
    <w:unhideWhenUsed/>
    <w:rsid w:val="00B07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793E"/>
    <w:rPr>
      <w:sz w:val="20"/>
      <w:szCs w:val="20"/>
    </w:rPr>
  </w:style>
  <w:style w:type="paragraph" w:styleId="Tematkomentarza">
    <w:name w:val="annotation subject"/>
    <w:basedOn w:val="Tekstkomentarza"/>
    <w:next w:val="Tekstkomentarza"/>
    <w:link w:val="TematkomentarzaZnak"/>
    <w:uiPriority w:val="99"/>
    <w:semiHidden/>
    <w:unhideWhenUsed/>
    <w:rsid w:val="00B0793E"/>
    <w:rPr>
      <w:b/>
      <w:bCs/>
    </w:rPr>
  </w:style>
  <w:style w:type="character" w:customStyle="1" w:styleId="TematkomentarzaZnak">
    <w:name w:val="Temat komentarza Znak"/>
    <w:basedOn w:val="TekstkomentarzaZnak"/>
    <w:link w:val="Tematkomentarza"/>
    <w:uiPriority w:val="99"/>
    <w:semiHidden/>
    <w:rsid w:val="00B0793E"/>
    <w:rPr>
      <w:b/>
      <w:bCs/>
      <w:sz w:val="20"/>
      <w:szCs w:val="20"/>
    </w:rPr>
  </w:style>
  <w:style w:type="paragraph" w:styleId="Tekstprzypisukocowego">
    <w:name w:val="endnote text"/>
    <w:basedOn w:val="Normalny"/>
    <w:link w:val="TekstprzypisukocowegoZnak"/>
    <w:uiPriority w:val="99"/>
    <w:semiHidden/>
    <w:unhideWhenUsed/>
    <w:rsid w:val="009D51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51DF"/>
    <w:rPr>
      <w:sz w:val="20"/>
      <w:szCs w:val="20"/>
    </w:rPr>
  </w:style>
  <w:style w:type="character" w:styleId="Odwoanieprzypisukocowego">
    <w:name w:val="endnote reference"/>
    <w:basedOn w:val="Domylnaczcionkaakapitu"/>
    <w:uiPriority w:val="99"/>
    <w:semiHidden/>
    <w:unhideWhenUsed/>
    <w:rsid w:val="009D51DF"/>
    <w:rPr>
      <w:vertAlign w:val="superscript"/>
    </w:rPr>
  </w:style>
  <w:style w:type="character" w:styleId="Hipercze">
    <w:name w:val="Hyperlink"/>
    <w:basedOn w:val="Domylnaczcionkaakapitu"/>
    <w:uiPriority w:val="99"/>
    <w:unhideWhenUsed/>
    <w:rsid w:val="003D3AA1"/>
    <w:rPr>
      <w:color w:val="0563C1" w:themeColor="hyperlink"/>
      <w:u w:val="single"/>
    </w:rPr>
  </w:style>
  <w:style w:type="character" w:styleId="Nierozpoznanawzmianka">
    <w:name w:val="Unresolved Mention"/>
    <w:basedOn w:val="Domylnaczcionkaakapitu"/>
    <w:uiPriority w:val="99"/>
    <w:semiHidden/>
    <w:unhideWhenUsed/>
    <w:rsid w:val="003D3AA1"/>
    <w:rPr>
      <w:color w:val="605E5C"/>
      <w:shd w:val="clear" w:color="auto" w:fill="E1DFDD"/>
    </w:rPr>
  </w:style>
  <w:style w:type="paragraph" w:customStyle="1" w:styleId="Default">
    <w:name w:val="Default"/>
    <w:qFormat/>
    <w:rsid w:val="0060523A"/>
    <w:pPr>
      <w:suppressAutoHyphens w:val="0"/>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0710">
      <w:bodyDiv w:val="1"/>
      <w:marLeft w:val="0"/>
      <w:marRight w:val="0"/>
      <w:marTop w:val="0"/>
      <w:marBottom w:val="0"/>
      <w:divBdr>
        <w:top w:val="none" w:sz="0" w:space="0" w:color="auto"/>
        <w:left w:val="none" w:sz="0" w:space="0" w:color="auto"/>
        <w:bottom w:val="none" w:sz="0" w:space="0" w:color="auto"/>
        <w:right w:val="none" w:sz="0" w:space="0" w:color="auto"/>
      </w:divBdr>
    </w:div>
    <w:div w:id="1144662346">
      <w:bodyDiv w:val="1"/>
      <w:marLeft w:val="0"/>
      <w:marRight w:val="0"/>
      <w:marTop w:val="0"/>
      <w:marBottom w:val="0"/>
      <w:divBdr>
        <w:top w:val="none" w:sz="0" w:space="0" w:color="auto"/>
        <w:left w:val="none" w:sz="0" w:space="0" w:color="auto"/>
        <w:bottom w:val="none" w:sz="0" w:space="0" w:color="auto"/>
        <w:right w:val="none" w:sz="0" w:space="0" w:color="auto"/>
      </w:divBdr>
    </w:div>
    <w:div w:id="1529754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9453-4873-439B-A604-29300EEA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6444</Words>
  <Characters>38667</Characters>
  <Application>Microsoft Office Word</Application>
  <DocSecurity>0</DocSecurity>
  <Lines>322</Lines>
  <Paragraphs>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Michał Woś</cp:lastModifiedBy>
  <cp:revision>15</cp:revision>
  <dcterms:created xsi:type="dcterms:W3CDTF">2023-09-13T13:32:00Z</dcterms:created>
  <dcterms:modified xsi:type="dcterms:W3CDTF">2023-09-20T07:51:00Z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