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7A59" w14:textId="77777777" w:rsidR="002C1F39" w:rsidRDefault="004E2A13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PROJEKT - </w:t>
      </w:r>
    </w:p>
    <w:p w14:paraId="5793773B" w14:textId="77777777" w:rsidR="002C1F39" w:rsidRDefault="002C1F39">
      <w:pPr>
        <w:jc w:val="center"/>
        <w:rPr>
          <w:rFonts w:cs="Times New Roman"/>
          <w:b/>
          <w:bCs/>
        </w:rPr>
      </w:pPr>
    </w:p>
    <w:p w14:paraId="4F51F68A" w14:textId="77777777" w:rsidR="002C1F39" w:rsidRDefault="004E2A1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UMOWA Nr 272. ….. 2022</w:t>
      </w:r>
    </w:p>
    <w:p w14:paraId="166BD963" w14:textId="77777777" w:rsidR="002C1F39" w:rsidRDefault="004E2A13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zawarta w dniu …………………………. pomiędzy:</w:t>
      </w:r>
    </w:p>
    <w:p w14:paraId="427F68DB" w14:textId="77777777" w:rsidR="002C1F39" w:rsidRDefault="004E2A13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Gminą Szydłowo</w:t>
      </w:r>
      <w:r>
        <w:rPr>
          <w:rFonts w:ascii="Times New Roman" w:hAnsi="Times New Roman" w:cs="Times New Roman"/>
        </w:rPr>
        <w:t xml:space="preserve">, Jaraczewo 2, 64-930 Szydłowo, NIP 764-24-61-769, reprezentowaną przez: </w:t>
      </w:r>
      <w:r>
        <w:rPr>
          <w:rFonts w:ascii="Times New Roman" w:hAnsi="Times New Roman" w:cs="Times New Roman"/>
          <w:b/>
          <w:bCs/>
        </w:rPr>
        <w:t>Tobiasza Wiesiołka – Wójta Gminy Szydłowo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CE674BF" w14:textId="77777777" w:rsidR="002C1F39" w:rsidRDefault="004E2A13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zwaną dalej </w:t>
      </w:r>
      <w:r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>,</w:t>
      </w:r>
    </w:p>
    <w:p w14:paraId="20199F67" w14:textId="77777777" w:rsidR="002C1F39" w:rsidRDefault="004E2A13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</w:t>
      </w:r>
    </w:p>
    <w:p w14:paraId="1204E7FF" w14:textId="77777777" w:rsidR="002C1F39" w:rsidRDefault="004E2A13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…………………………….., ul. …………………………., prowadzącym działalność gospodarczą pod nazwą ………………………………………………………….……………., NIP ………………..,</w:t>
      </w:r>
    </w:p>
    <w:p w14:paraId="6144D03E" w14:textId="77777777" w:rsidR="002C1F39" w:rsidRDefault="004E2A13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Wykonawcą</w:t>
      </w:r>
      <w:r>
        <w:rPr>
          <w:rFonts w:ascii="Times New Roman" w:hAnsi="Times New Roman" w:cs="Times New Roman"/>
        </w:rPr>
        <w:t>, na podstawie postępowania nr GPN………………… 2021 z dnia …………………. r. z Wykonawcą wybranym zgodnie z Regulaminem udzielania zamówień publicznych w Urzędzie Gminy Szydłowo, o następującej treści:</w:t>
      </w:r>
    </w:p>
    <w:p w14:paraId="27F5B39D" w14:textId="77777777" w:rsidR="002C1F39" w:rsidRDefault="002C1F39">
      <w:pPr>
        <w:jc w:val="both"/>
        <w:rPr>
          <w:rFonts w:ascii="Times New Roman" w:hAnsi="Times New Roman" w:cs="Times New Roman"/>
        </w:rPr>
      </w:pPr>
    </w:p>
    <w:p w14:paraId="17F866C1" w14:textId="77777777" w:rsidR="002C1F39" w:rsidRDefault="004E2A1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2F8AAFFD" w14:textId="77777777" w:rsidR="002C1F39" w:rsidRDefault="004E2A1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Zamawiający zleca, a Wykonawca przyjmuje do realizacji usługę pod nazwą: </w:t>
      </w:r>
      <w:r>
        <w:rPr>
          <w:rFonts w:ascii="Times New Roman" w:hAnsi="Times New Roman" w:cs="Times New Roman"/>
          <w:b/>
          <w:bCs/>
        </w:rPr>
        <w:t>Usługi wywozu nieczystości w zakresie opróżniania zbiorników bezodpływowych przy świetlicach                   i obiektach należących do Gminy Szydłowo.</w:t>
      </w:r>
    </w:p>
    <w:p w14:paraId="4B558FEF" w14:textId="704FCAEB" w:rsidR="002C1F39" w:rsidRPr="004E2A13" w:rsidRDefault="004E2A13" w:rsidP="004E2A1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Integralną częścią umowy jest oferta Wykonawcy, która stanowi załącznik nr 1 do niniejszej umowy.</w:t>
      </w:r>
    </w:p>
    <w:p w14:paraId="2C7F9E1D" w14:textId="77777777" w:rsidR="002C1F39" w:rsidRDefault="004E2A1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36E193A8" w14:textId="1B1DDC19" w:rsidR="002C1F39" w:rsidRDefault="004E2A1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Przedmiotem zamówienia jest odbiór przez Wykonawcę nieczystości płynnych ze zbiorników bezodpływowych usytuowanych przy świetlicach wiejskich i obiektach należących do Gminy Szydłowo, określonych w załączniku nr 1 </w:t>
      </w:r>
      <w:r>
        <w:rPr>
          <w:rFonts w:ascii="Times New Roman" w:hAnsi="Times New Roman" w:cs="Times New Roman"/>
          <w:color w:val="000000" w:themeColor="text1"/>
        </w:rPr>
        <w:t>oraz ich transport do punktu zlewczego w Szydłowie.</w:t>
      </w:r>
    </w:p>
    <w:p w14:paraId="06EA54B3" w14:textId="0A5E7EF8" w:rsidR="002C1F39" w:rsidRPr="00AC1ECB" w:rsidRDefault="004E2A13" w:rsidP="00AC1E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Wykonawca zobowiązuje się do tego, iż realizacja przedmiotu umowy, w tym odbiór i transport nieczystości płynnych do punktu zlewczego w Szydłowie, odbywać się zgodnie</w:t>
      </w:r>
      <w:r w:rsidR="00AC1ECB">
        <w:rPr>
          <w:rFonts w:ascii="Times New Roman" w:hAnsi="Times New Roman" w:cs="Times New Roman"/>
          <w:color w:val="000000" w:themeColor="text1"/>
        </w:rPr>
        <w:t xml:space="preserve"> </w:t>
      </w:r>
      <w:r w:rsidRPr="00AC1ECB">
        <w:rPr>
          <w:rFonts w:ascii="Times New Roman" w:hAnsi="Times New Roman" w:cs="Times New Roman"/>
          <w:color w:val="000000" w:themeColor="text1"/>
        </w:rPr>
        <w:t>z przepisami obowiązującego prawa.</w:t>
      </w:r>
    </w:p>
    <w:p w14:paraId="66C00123" w14:textId="77777777" w:rsidR="002C1F39" w:rsidRDefault="004E2A1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Każdorazowe wykonanie usługi musi być udokumentowane przez Wykonawcę odpowiednimi dokumentami, tj. pisemnym potwierdzeniem przyjęcia nieczystości płynnych przez oczyszczalnię ścieków oraz ostatecznie poprzez wystawienie przez Wykonawcę rachunku.</w:t>
      </w:r>
    </w:p>
    <w:p w14:paraId="6EF878B3" w14:textId="77777777" w:rsidR="002C1F39" w:rsidRDefault="004E2A1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Usługi będą realizowane w ciągu 24 godzin od dokonania zgłoszenia przez Urząd Gminy Szydłowo.</w:t>
      </w:r>
    </w:p>
    <w:p w14:paraId="4D3B54D3" w14:textId="77777777" w:rsidR="002C1F39" w:rsidRDefault="004E2A13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 w:themeColor="text1"/>
        </w:rPr>
        <w:t xml:space="preserve">Strony zgodnie postanawiają, iż zgłoszenia mogą być dokonywane w formie wiadomości             e-mail, na adres Wykonawcy, tj. </w:t>
      </w:r>
      <w:r>
        <w:rPr>
          <w:rStyle w:val="czeinternetowe"/>
          <w:rFonts w:ascii="Times New Roman" w:hAnsi="Times New Roman" w:cs="Times New Roman"/>
          <w:color w:val="000000"/>
          <w:u w:val="none"/>
        </w:rPr>
        <w:t>…………………………………</w:t>
      </w:r>
      <w:r>
        <w:rPr>
          <w:rFonts w:ascii="Times New Roman" w:hAnsi="Times New Roman" w:cs="Times New Roman"/>
          <w:color w:val="000000" w:themeColor="text1"/>
        </w:rPr>
        <w:t xml:space="preserve"> oraz w formie telefonicznej.</w:t>
      </w:r>
    </w:p>
    <w:p w14:paraId="2A543D62" w14:textId="37395516" w:rsidR="002C1F39" w:rsidRPr="004E2A13" w:rsidRDefault="004E2A13" w:rsidP="004E2A1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Wykonawca udzieli Zamawiającemu gwarancji jakości wykonania usługi.</w:t>
      </w:r>
    </w:p>
    <w:p w14:paraId="6FE9161C" w14:textId="77777777" w:rsidR="004E2A13" w:rsidRDefault="004E2A1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CC3A33A" w14:textId="40289501" w:rsidR="002C1F39" w:rsidRDefault="004E2A1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3</w:t>
      </w:r>
    </w:p>
    <w:p w14:paraId="7859E4F9" w14:textId="77777777" w:rsidR="002C1F39" w:rsidRDefault="004E2A1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Termin realizacji przedmiotu Strony ustalają </w:t>
      </w:r>
      <w:r>
        <w:rPr>
          <w:rFonts w:ascii="Times New Roman" w:hAnsi="Times New Roman" w:cs="Times New Roman"/>
          <w:b/>
          <w:bCs/>
          <w:color w:val="000000" w:themeColor="text1"/>
        </w:rPr>
        <w:t>od dnia podpisania umowy do dnia 15 grudnia 2022 roku.</w:t>
      </w:r>
    </w:p>
    <w:p w14:paraId="2BB21CDE" w14:textId="77777777" w:rsidR="002C1F39" w:rsidRDefault="004E2A1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Umowa może ulec wcześniejszemu rozwiązaniu na skutek wyczerpania kwoty maksymalnej przedmiotu zamówienia.</w:t>
      </w:r>
    </w:p>
    <w:p w14:paraId="6B0A4697" w14:textId="77777777" w:rsidR="002C1F39" w:rsidRDefault="004E2A1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Do kierowania i koordynowania spraw związanych z realizacją umowy Strony wyznaczają następujące osoby:</w:t>
      </w:r>
    </w:p>
    <w:p w14:paraId="0442F5D0" w14:textId="331E6671" w:rsidR="002C1F39" w:rsidRDefault="004E2A1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po stronie Zamawiającego: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Paulina Jaremczuk, tel. </w:t>
      </w:r>
      <w:r w:rsidR="006944A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67</w:t>
      </w:r>
      <w:r w:rsidR="006944A9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 211 55 03</w:t>
      </w:r>
    </w:p>
    <w:p w14:paraId="0D1ECD3E" w14:textId="3D1AE9C5" w:rsidR="002C1F39" w:rsidRPr="004E2A13" w:rsidRDefault="004E2A13" w:rsidP="004E2A1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po stronie Wykonawcy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…………………………………….</w:t>
      </w:r>
    </w:p>
    <w:p w14:paraId="71B47E57" w14:textId="77777777" w:rsidR="002C1F39" w:rsidRDefault="004E2A1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4</w:t>
      </w:r>
    </w:p>
    <w:p w14:paraId="345FC000" w14:textId="77777777" w:rsidR="002C1F39" w:rsidRDefault="004E2A1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Wykonawca oświadcza, że posiada niezbędne uprawnienia, zezwolenia i kwalifikacje do pełnej realizacji przedmiotu umowy zgodnie z przepisami obowiązującego prawa.</w:t>
      </w:r>
    </w:p>
    <w:p w14:paraId="58558528" w14:textId="77777777" w:rsidR="002C1F39" w:rsidRDefault="004E2A1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Wykonawca oświadcza, że dysponuje personelem posiadającym odpowiednie kwalifikacje oraz posiada sprzęt niezbędny do wykonania przedmiotu umowy.</w:t>
      </w:r>
    </w:p>
    <w:p w14:paraId="7A1CE7DB" w14:textId="4915DC7E" w:rsidR="002C1F39" w:rsidRPr="004E2A13" w:rsidRDefault="004E2A13" w:rsidP="004E2A1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Wykonawca oświadcza, że posiada zezwolenie na świadczenie usług objętych przedmiotem umowy na terenie gminy Szydłowo.</w:t>
      </w:r>
    </w:p>
    <w:p w14:paraId="41F7BCD6" w14:textId="77777777" w:rsidR="002C1F39" w:rsidRDefault="004E2A1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5</w:t>
      </w:r>
    </w:p>
    <w:p w14:paraId="58143662" w14:textId="77777777" w:rsidR="002C1F39" w:rsidRDefault="004E2A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Wartość szacunkowa za wykonanie przedmiotu umowy wynosi brutto - </w:t>
      </w:r>
      <w:r>
        <w:rPr>
          <w:rFonts w:ascii="Times New Roman" w:hAnsi="Times New Roman" w:cs="Times New Roman"/>
          <w:b/>
          <w:bCs/>
          <w:color w:val="FF0000"/>
        </w:rPr>
        <w:t>…………… zł</w:t>
      </w:r>
      <w:r>
        <w:rPr>
          <w:rFonts w:ascii="Times New Roman" w:hAnsi="Times New Roman" w:cs="Times New Roman"/>
          <w:color w:val="FF0000"/>
        </w:rPr>
        <w:t xml:space="preserve"> w tym należny podatek VAT </w:t>
      </w:r>
      <w:r>
        <w:rPr>
          <w:rFonts w:ascii="Times New Roman" w:hAnsi="Times New Roman" w:cs="Times New Roman"/>
          <w:b/>
          <w:bCs/>
          <w:color w:val="FF0000"/>
        </w:rPr>
        <w:t>(słownie: ………………………………. 00/100).</w:t>
      </w:r>
    </w:p>
    <w:p w14:paraId="1A7722DF" w14:textId="77777777" w:rsidR="002C1F39" w:rsidRDefault="004E2A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 wykonanie zamówienia zgodnie z § 1 Zamawiający zapłaci Wykonawcy kwotę brutto ustaloną, wg ceny jednostkowej za 1 m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 w:themeColor="text1"/>
        </w:rPr>
        <w:t xml:space="preserve">nieczystości, tj. kwotę brutto </w:t>
      </w:r>
      <w:r>
        <w:rPr>
          <w:rFonts w:ascii="Times New Roman" w:hAnsi="Times New Roman" w:cs="Times New Roman"/>
          <w:b/>
          <w:bCs/>
          <w:color w:val="FF0000"/>
        </w:rPr>
        <w:t>…………. zł (słownie ………………………00/100).</w:t>
      </w:r>
    </w:p>
    <w:p w14:paraId="6781939C" w14:textId="77777777" w:rsidR="002C1F39" w:rsidRDefault="004E2A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Zapłata obejmuje podatek od towarów i usług.</w:t>
      </w:r>
    </w:p>
    <w:p w14:paraId="7108B643" w14:textId="77777777" w:rsidR="002C1F39" w:rsidRDefault="004E2A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Zapłata wynagrodzenia wskazanego w niniejszym paragrafie wyczerpuje wszelkie roszczenia Wykonawcy z tytułu wykonanie niniejszej umowy i uwzględnia wszystkie poniesione przez niego koszty i wydatki, w tym cenę obejmującą dojazd do obiektów.</w:t>
      </w:r>
    </w:p>
    <w:p w14:paraId="76452C6F" w14:textId="77777777" w:rsidR="002C1F39" w:rsidRDefault="004E2A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Rozliczenie przedmiotu umowy w ramach zgłoszonych zamówień nastąpi na podstawie wystawionych przez Wykonawcę częściowych faktur VAT, wystawionych po każdym odbiorze nieczystości płynnych ze zbiornika bezodpływowego (dla Domu Seniora w Róży Wielkiej nabywcą jest Gmina Szydłowo, natomiast odbiorcą Gminny Ośrodek Pomocy Społecznej           w Szydłowie).</w:t>
      </w:r>
      <w:bookmarkStart w:id="0" w:name="_Hlk89375691"/>
      <w:bookmarkEnd w:id="0"/>
    </w:p>
    <w:p w14:paraId="56C6A784" w14:textId="77777777" w:rsidR="002C1F39" w:rsidRDefault="004E2A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Do każdej faktury VAT powinno być dołączone pisemne potwierdzenie przyjęcia nieczystości płynnych przez oczyszczalnię ścieków.</w:t>
      </w:r>
    </w:p>
    <w:p w14:paraId="1E156346" w14:textId="77777777" w:rsidR="002C1F39" w:rsidRDefault="004E2A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1" w:name="_Hlk89376111"/>
      <w:r>
        <w:rPr>
          <w:rFonts w:ascii="Times New Roman" w:hAnsi="Times New Roman" w:cs="Times New Roman"/>
          <w:color w:val="000000" w:themeColor="text1"/>
        </w:rPr>
        <w:t>Zapłata wynagrodzenia będzie następować w formie przelewu bankowego z rachunku Zamawiającego, na rachunek bankowy Wykonawcy wskazany w wystawionych fakturach VAT</w:t>
      </w:r>
      <w:bookmarkEnd w:id="1"/>
      <w:r>
        <w:rPr>
          <w:rFonts w:ascii="Times New Roman" w:hAnsi="Times New Roman" w:cs="Times New Roman"/>
          <w:color w:val="000000" w:themeColor="text1"/>
        </w:rPr>
        <w:t>.</w:t>
      </w:r>
    </w:p>
    <w:p w14:paraId="358E329F" w14:textId="77777777" w:rsidR="002C1F39" w:rsidRDefault="004E2A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Termin realizacji rachunku – 14 dni od daty doręczenia Zamawiającemu prawidłowo wystawionej faktury VAT.</w:t>
      </w:r>
    </w:p>
    <w:p w14:paraId="0CFA1021" w14:textId="42855D80" w:rsidR="002C1F39" w:rsidRPr="004E2A13" w:rsidRDefault="004E2A13" w:rsidP="004E2A1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 datę zapłaty Strony uznają datę obciążenia rachunku bankowego Zamawiającego.</w:t>
      </w:r>
      <w:bookmarkStart w:id="2" w:name="_Hlk89376068"/>
      <w:bookmarkEnd w:id="2"/>
    </w:p>
    <w:p w14:paraId="4C31A96C" w14:textId="77777777" w:rsidR="004E2A13" w:rsidRDefault="004E2A13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_Hlk89355019"/>
    </w:p>
    <w:p w14:paraId="704988DE" w14:textId="1160DE02" w:rsidR="002C1F39" w:rsidRDefault="004E2A13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</w:t>
      </w:r>
      <w:bookmarkEnd w:id="3"/>
      <w:r>
        <w:rPr>
          <w:rFonts w:ascii="Times New Roman" w:hAnsi="Times New Roman" w:cs="Times New Roman"/>
          <w:b/>
          <w:bCs/>
          <w:color w:val="000000" w:themeColor="text1"/>
        </w:rPr>
        <w:t xml:space="preserve"> 6</w:t>
      </w:r>
    </w:p>
    <w:p w14:paraId="5014A668" w14:textId="77777777" w:rsidR="002C1F39" w:rsidRDefault="004E2A1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Strony ustalają, że Wykonawca zobowiązuje się zapłacić na rzecz Zamawiającego kary umowne w następujących przypadkach:</w:t>
      </w:r>
    </w:p>
    <w:p w14:paraId="4340C410" w14:textId="77777777" w:rsidR="002C1F39" w:rsidRDefault="004E2A1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 opóźnienie w wykonaniu przedmiotu umowy określonego w § 2 – w wysokości 1% kwoty brutto wskazanej w § 5 ust. 1, za każdy dzień opóźnienia,</w:t>
      </w:r>
    </w:p>
    <w:p w14:paraId="26AE8350" w14:textId="77777777" w:rsidR="002C1F39" w:rsidRDefault="004E2A1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 odstąpienie od umowy z powodu okoliczności, za które odpowiada Wykonawca , między innymi z przyczyn opisanych w § 7 ust. 1 i 2  - w wysokości 20 % kwoty brutto wskazanej           w § 5  ust. 1,</w:t>
      </w:r>
    </w:p>
    <w:p w14:paraId="0FF06450" w14:textId="77777777" w:rsidR="002C1F39" w:rsidRDefault="004E2A1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 niewykonanie lub nienależyte wykonanie umowy – w wysokości 20% kwoty brutto  wskazanej w § 5 ust. 1.</w:t>
      </w:r>
    </w:p>
    <w:p w14:paraId="14451926" w14:textId="77777777" w:rsidR="002C1F39" w:rsidRDefault="004E2A1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Zastrzeżone kary umowne nie wyłączają możliwości dochodzenia na zasadach ogólnych odszkodowania przewyższającego kary umowne.</w:t>
      </w:r>
    </w:p>
    <w:p w14:paraId="39E2703E" w14:textId="695C7C25" w:rsidR="002C1F39" w:rsidRDefault="004E2A1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Wykonawca wyraża zgodę na potrącenie kar umownych  naliczonych przez Zamawiającego    </w:t>
      </w:r>
      <w:r w:rsidR="00444913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>z wystawionego przez Wykonawcę tytułem rozliczenia rachunku.</w:t>
      </w:r>
    </w:p>
    <w:p w14:paraId="3EF8BF28" w14:textId="77777777" w:rsidR="002C1F39" w:rsidRDefault="004E2A1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Kwoty kar umownych, które nie zostaną potrącone przez Zamawiającego z wynagrodzenia należnego Wykonawcy, płatne będą w terminie 7 dni od daty doręczenia Wykonawcy pisemnego wezwania do zapłaty.</w:t>
      </w:r>
    </w:p>
    <w:p w14:paraId="67CA4A0E" w14:textId="77777777" w:rsidR="002C1F39" w:rsidRDefault="004E2A1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Strony dopuszczają możliwość kumulacji kar umownych, a to samo zdarzenie może być podstawą do naliczenia więcej niż jednej kary umownej.</w:t>
      </w:r>
    </w:p>
    <w:p w14:paraId="363C6009" w14:textId="0C7FD07D" w:rsidR="002C1F39" w:rsidRPr="004E2A13" w:rsidRDefault="004E2A13" w:rsidP="004E2A1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 przypadku opóźnienia w zapłacie wynagrodzenia umownego, Wykonawca naliczać będzie odsetki ustawowe.</w:t>
      </w:r>
    </w:p>
    <w:p w14:paraId="453D0433" w14:textId="77777777" w:rsidR="002C1F39" w:rsidRDefault="004E2A1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7</w:t>
      </w:r>
    </w:p>
    <w:p w14:paraId="50D6E494" w14:textId="77777777" w:rsidR="002C1F39" w:rsidRDefault="004E2A1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Zamawiającemu przysługuje prawo do odstąpienia od umowy w razie zaistnienia następujących zdarzeń:</w:t>
      </w:r>
    </w:p>
    <w:p w14:paraId="5F0BE99D" w14:textId="77777777" w:rsidR="002C1F39" w:rsidRDefault="004E2A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Wykonawca bez uzasadnionych przyczyn nie rozpocznie realizacji przedmiotu umowy, zgodnie z zasadami określonymi w § 2, w terminie 5 dni od dnia dokonania zgłoszenia,</w:t>
      </w:r>
    </w:p>
    <w:p w14:paraId="670E22CB" w14:textId="77777777" w:rsidR="002C1F39" w:rsidRDefault="004E2A1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Wykonawca naruszy w inny sposób postanowienia niniejszej umowy, np. poprzez powtarzające się nieterminowe dokonywanie odbiorów nieczystości płynnych.</w:t>
      </w:r>
    </w:p>
    <w:p w14:paraId="2459C221" w14:textId="77777777" w:rsidR="002C1F39" w:rsidRDefault="004E2A1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Jeżeli Wykonawca będzie wykonywał przedmiot umowy w sposób wadliwy lub sprzeczny           z umową i ustaleniami stron, Zamawiający powinien wezwać w formie pisemnej Wykonawcę do zmiany sposobu wykonywania umowy wyznaczając mu w tym celu odpowiedni termin.       Po bezskutecznym upływie wyznaczonego terminu Zamawiający może odstąpić od umowy lub może powierzyć wykonanie dalszych prac innemu podmiotowi bez upoważnienia sadowego     na koszt i ryzyko Wykonawcy.</w:t>
      </w:r>
    </w:p>
    <w:p w14:paraId="2279338C" w14:textId="77777777" w:rsidR="002C1F39" w:rsidRDefault="004E2A1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Odstąpienie od umowy winno nastąpić w terminie 45 dni od dnia powzięcia informacji                   o zaistnieniu zdarzenia aktualizującego uprawnienie do odstąpienia od umowy określonego        w § 7 ust. 1.</w:t>
      </w:r>
    </w:p>
    <w:p w14:paraId="11A8F702" w14:textId="58158C32" w:rsidR="002C1F39" w:rsidRPr="004E2A13" w:rsidRDefault="004E2A13" w:rsidP="004E2A1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Oświadczenie o odstąpieniu od umowy powinno nastąpić w formie pisemnej.</w:t>
      </w:r>
    </w:p>
    <w:p w14:paraId="4DB0361A" w14:textId="77777777" w:rsidR="004E2A13" w:rsidRPr="004E2A13" w:rsidRDefault="004E2A13" w:rsidP="004E2A13">
      <w:pPr>
        <w:pStyle w:val="Akapitzlist"/>
        <w:jc w:val="both"/>
        <w:rPr>
          <w:rFonts w:ascii="Times New Roman" w:hAnsi="Times New Roman"/>
        </w:rPr>
      </w:pPr>
    </w:p>
    <w:p w14:paraId="1A18C745" w14:textId="77777777" w:rsidR="002C1F39" w:rsidRDefault="004E2A13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8</w:t>
      </w:r>
    </w:p>
    <w:p w14:paraId="43A156BE" w14:textId="77777777" w:rsidR="002C1F39" w:rsidRDefault="004E2A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Zamiana niniejszej umowy wymaga formy pisemnej pod rygorem nieważności.</w:t>
      </w:r>
    </w:p>
    <w:p w14:paraId="1F89851A" w14:textId="77777777" w:rsidR="002C1F39" w:rsidRDefault="004E2A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 sprawach nieuregulowanych niniejszą umową zastosowanie mają przepisy Kodeksu cywilnego.</w:t>
      </w:r>
    </w:p>
    <w:p w14:paraId="79C3F442" w14:textId="77777777" w:rsidR="002C1F39" w:rsidRDefault="004E2A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Umowa wchodzi w życie z dniem podpisania.</w:t>
      </w:r>
    </w:p>
    <w:p w14:paraId="6D7E828F" w14:textId="77777777" w:rsidR="002C1F39" w:rsidRDefault="004E2A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Ewentualne spory powstałe na tle wykonania niniejszej umowy rozstrzygane będą przez sąd właściwy dla siedziby Zamawiającego.</w:t>
      </w:r>
    </w:p>
    <w:p w14:paraId="29638815" w14:textId="77777777" w:rsidR="002C1F39" w:rsidRDefault="004E2A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Strony zgodnie ustalają, iż nieważność lub bezskuteczność niektórych postanowień umowy nie powoduje nieważności lub bezskuteczności pozostałych jej postanowień. Strony ustalają,            iż w drodze negocjacji zastąpią taki zapis, innym skutecznym i zgodnym z prawem postanowieniem umownym.</w:t>
      </w:r>
    </w:p>
    <w:p w14:paraId="6A686944" w14:textId="4C368A5B" w:rsidR="002C1F39" w:rsidRDefault="004E2A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Wynikające z niniejszej umowy prawa i obowiązki Wykonawcy nie mogą być pod rygorem nieważności przeniesione na rzecz osób trzecich bez uzyskania pisemnej</w:t>
      </w:r>
      <w:r w:rsidR="00AC1EC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zgody Zamawiającego.</w:t>
      </w:r>
    </w:p>
    <w:p w14:paraId="429B3529" w14:textId="77777777" w:rsidR="002C1F39" w:rsidRDefault="004E2A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Umowę sporządzono w czterech jednobrzmiących egzemplarzach, jeden dla Wykonawcy, trzy dla Zamawiającego.</w:t>
      </w:r>
    </w:p>
    <w:p w14:paraId="57534F78" w14:textId="77777777" w:rsidR="002C1F39" w:rsidRDefault="002C1F39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21C85D0" w14:textId="77777777" w:rsidR="002C1F39" w:rsidRDefault="004E2A13">
      <w:pPr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>WYKONAWCA</w:t>
      </w:r>
    </w:p>
    <w:p w14:paraId="0B464087" w14:textId="77777777" w:rsidR="002C1F39" w:rsidRDefault="002C1F3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212624DB" w14:textId="77777777" w:rsidR="002C1F39" w:rsidRDefault="002C1F39">
      <w:pPr>
        <w:pStyle w:val="Akapitzlist"/>
        <w:jc w:val="center"/>
        <w:rPr>
          <w:rFonts w:ascii="Times New Roman" w:hAnsi="Times New Roman" w:cs="Times New Roman"/>
          <w:color w:val="000000" w:themeColor="text1"/>
        </w:rPr>
      </w:pPr>
    </w:p>
    <w:p w14:paraId="4F60A6AC" w14:textId="77777777" w:rsidR="002C1F39" w:rsidRDefault="002C1F39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49E6E867" w14:textId="77777777" w:rsidR="002C1F39" w:rsidRDefault="002C1F3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A6EA20B" w14:textId="77777777" w:rsidR="002C1F39" w:rsidRDefault="002C1F39">
      <w:pPr>
        <w:jc w:val="both"/>
        <w:rPr>
          <w:rFonts w:ascii="Times New Roman" w:hAnsi="Times New Roman"/>
        </w:rPr>
      </w:pPr>
    </w:p>
    <w:sectPr w:rsidR="002C1F3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4B0"/>
    <w:multiLevelType w:val="multilevel"/>
    <w:tmpl w:val="C308C5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6F5128"/>
    <w:multiLevelType w:val="multilevel"/>
    <w:tmpl w:val="60064F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47160C"/>
    <w:multiLevelType w:val="multilevel"/>
    <w:tmpl w:val="F8268D4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365223A1"/>
    <w:multiLevelType w:val="multilevel"/>
    <w:tmpl w:val="0624DB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FF021BC"/>
    <w:multiLevelType w:val="multilevel"/>
    <w:tmpl w:val="BBDECB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0C87003"/>
    <w:multiLevelType w:val="multilevel"/>
    <w:tmpl w:val="DB5857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4F0727"/>
    <w:multiLevelType w:val="multilevel"/>
    <w:tmpl w:val="0B1CB6B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0104B42"/>
    <w:multiLevelType w:val="multilevel"/>
    <w:tmpl w:val="F134FD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035C11"/>
    <w:multiLevelType w:val="multilevel"/>
    <w:tmpl w:val="8DBE2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7667EBF"/>
    <w:multiLevelType w:val="multilevel"/>
    <w:tmpl w:val="7F58BB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B015725"/>
    <w:multiLevelType w:val="multilevel"/>
    <w:tmpl w:val="BB1A51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E554DC8"/>
    <w:multiLevelType w:val="multilevel"/>
    <w:tmpl w:val="5C1864A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39"/>
    <w:rsid w:val="002C1F39"/>
    <w:rsid w:val="00444913"/>
    <w:rsid w:val="004E2A13"/>
    <w:rsid w:val="006944A9"/>
    <w:rsid w:val="00A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FB33"/>
  <w15:docId w15:val="{F3F46307-27D7-4E54-A5EB-EB6888AD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56C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56C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3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1089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Jaremczuk Paulina</dc:creator>
  <dc:description/>
  <cp:lastModifiedBy>Paulina Jaremczuk</cp:lastModifiedBy>
  <cp:revision>9</cp:revision>
  <cp:lastPrinted>2021-12-23T11:55:00Z</cp:lastPrinted>
  <dcterms:created xsi:type="dcterms:W3CDTF">2021-12-02T16:09:00Z</dcterms:created>
  <dcterms:modified xsi:type="dcterms:W3CDTF">2021-12-28T07:36:00Z</dcterms:modified>
  <dc:language>pl-PL</dc:language>
</cp:coreProperties>
</file>