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A1" w:rsidRPr="00EC1B35" w:rsidRDefault="00351C4E" w:rsidP="00DC4F60">
      <w:pPr>
        <w:spacing w:before="120"/>
        <w:jc w:val="center"/>
        <w:rPr>
          <w:rFonts w:ascii="Arial" w:hAnsi="Arial" w:cs="Arial"/>
          <w:b/>
          <w:bCs/>
          <w:sz w:val="24"/>
          <w:szCs w:val="20"/>
        </w:rPr>
      </w:pPr>
      <w:r w:rsidRPr="00EC1B35">
        <w:rPr>
          <w:rFonts w:ascii="Arial" w:hAnsi="Arial" w:cs="Arial"/>
          <w:sz w:val="24"/>
          <w:szCs w:val="20"/>
        </w:rPr>
        <w:tab/>
      </w:r>
      <w:r w:rsidR="007E483B" w:rsidRPr="00EC1B35">
        <w:rPr>
          <w:rFonts w:ascii="Arial" w:hAnsi="Arial" w:cs="Arial"/>
          <w:b/>
          <w:bCs/>
          <w:sz w:val="24"/>
          <w:szCs w:val="20"/>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824"/>
      </w:tblGrid>
      <w:tr w:rsidR="007E483B" w:rsidRPr="00250DBE" w:rsidTr="000967A1">
        <w:trPr>
          <w:trHeight w:val="1698"/>
        </w:trPr>
        <w:tc>
          <w:tcPr>
            <w:tcW w:w="4690" w:type="dxa"/>
          </w:tcPr>
          <w:p w:rsidR="007E483B" w:rsidRPr="00250DBE" w:rsidRDefault="007E483B" w:rsidP="00B02148">
            <w:pPr>
              <w:spacing w:before="60" w:after="60" w:line="276" w:lineRule="auto"/>
              <w:rPr>
                <w:rFonts w:ascii="Arial" w:hAnsi="Arial" w:cs="Arial"/>
                <w:sz w:val="20"/>
                <w:szCs w:val="20"/>
              </w:rPr>
            </w:pPr>
            <w:r w:rsidRPr="00250DBE">
              <w:rPr>
                <w:rFonts w:ascii="Arial" w:hAnsi="Arial" w:cs="Arial"/>
                <w:sz w:val="20"/>
                <w:szCs w:val="20"/>
              </w:rPr>
              <w:t>Pełna nazwa Wykonawcy</w:t>
            </w:r>
          </w:p>
          <w:p w:rsidR="007E483B" w:rsidRPr="00250DBE" w:rsidRDefault="007E483B" w:rsidP="00B02148">
            <w:pPr>
              <w:spacing w:before="60" w:after="60" w:line="276" w:lineRule="auto"/>
              <w:rPr>
                <w:rFonts w:ascii="Arial" w:hAnsi="Arial" w:cs="Arial"/>
                <w:sz w:val="20"/>
                <w:szCs w:val="20"/>
              </w:rPr>
            </w:pPr>
          </w:p>
          <w:p w:rsidR="007E483B" w:rsidRPr="00250DBE" w:rsidRDefault="007E483B" w:rsidP="00B02148">
            <w:pPr>
              <w:spacing w:before="60" w:after="60" w:line="276" w:lineRule="auto"/>
              <w:rPr>
                <w:rFonts w:ascii="Arial" w:hAnsi="Arial" w:cs="Arial"/>
                <w:sz w:val="20"/>
                <w:szCs w:val="20"/>
              </w:rPr>
            </w:pPr>
          </w:p>
        </w:tc>
        <w:tc>
          <w:tcPr>
            <w:tcW w:w="4824" w:type="dxa"/>
          </w:tcPr>
          <w:p w:rsidR="007E483B" w:rsidRDefault="007E483B" w:rsidP="00B02148">
            <w:pPr>
              <w:spacing w:before="60" w:after="60" w:line="276" w:lineRule="auto"/>
              <w:rPr>
                <w:rFonts w:ascii="Arial" w:hAnsi="Arial" w:cs="Arial"/>
                <w:sz w:val="20"/>
                <w:szCs w:val="20"/>
              </w:rPr>
            </w:pPr>
            <w:r w:rsidRPr="00250DBE">
              <w:rPr>
                <w:rFonts w:ascii="Arial" w:hAnsi="Arial" w:cs="Arial"/>
                <w:sz w:val="20"/>
                <w:szCs w:val="20"/>
              </w:rPr>
              <w:t>Adres Wykonawcy</w:t>
            </w:r>
          </w:p>
          <w:p w:rsidR="00083EAC" w:rsidRDefault="00083EAC" w:rsidP="00B02148">
            <w:pPr>
              <w:spacing w:before="60" w:after="60" w:line="276" w:lineRule="auto"/>
              <w:rPr>
                <w:rFonts w:ascii="Arial" w:hAnsi="Arial" w:cs="Arial"/>
                <w:sz w:val="20"/>
                <w:szCs w:val="20"/>
              </w:rPr>
            </w:pPr>
          </w:p>
          <w:p w:rsidR="00083EAC" w:rsidRDefault="00083EAC" w:rsidP="00B02148">
            <w:pPr>
              <w:spacing w:before="60" w:after="60" w:line="276" w:lineRule="auto"/>
              <w:rPr>
                <w:rFonts w:ascii="Arial" w:hAnsi="Arial" w:cs="Arial"/>
                <w:sz w:val="20"/>
                <w:szCs w:val="20"/>
              </w:rPr>
            </w:pPr>
          </w:p>
          <w:p w:rsidR="00083EAC" w:rsidRPr="00250DBE" w:rsidRDefault="00083EAC" w:rsidP="00B02148">
            <w:pPr>
              <w:spacing w:before="60" w:after="60" w:line="276" w:lineRule="auto"/>
              <w:rPr>
                <w:rFonts w:ascii="Arial" w:hAnsi="Arial" w:cs="Arial"/>
                <w:sz w:val="20"/>
                <w:szCs w:val="20"/>
              </w:rPr>
            </w:pPr>
            <w:r>
              <w:rPr>
                <w:rFonts w:ascii="Arial" w:hAnsi="Arial" w:cs="Arial"/>
                <w:sz w:val="20"/>
                <w:szCs w:val="20"/>
              </w:rPr>
              <w:t xml:space="preserve">Województwo: </w:t>
            </w:r>
          </w:p>
        </w:tc>
      </w:tr>
      <w:tr w:rsidR="007E483B" w:rsidRPr="00250DBE" w:rsidTr="007E483B">
        <w:tc>
          <w:tcPr>
            <w:tcW w:w="4690" w:type="dxa"/>
          </w:tcPr>
          <w:p w:rsidR="007E483B" w:rsidRPr="00250DBE" w:rsidRDefault="007E483B" w:rsidP="00B02148">
            <w:pPr>
              <w:spacing w:before="60" w:after="60" w:line="480" w:lineRule="auto"/>
              <w:rPr>
                <w:rFonts w:ascii="Arial" w:hAnsi="Arial" w:cs="Arial"/>
                <w:sz w:val="20"/>
                <w:szCs w:val="20"/>
              </w:rPr>
            </w:pPr>
            <w:r w:rsidRPr="00250DBE">
              <w:rPr>
                <w:rFonts w:ascii="Arial" w:hAnsi="Arial" w:cs="Arial"/>
                <w:sz w:val="20"/>
                <w:szCs w:val="20"/>
              </w:rPr>
              <w:t>Telefon</w:t>
            </w:r>
            <w:r w:rsidR="00AF0814">
              <w:rPr>
                <w:rFonts w:ascii="Arial" w:hAnsi="Arial" w:cs="Arial"/>
                <w:sz w:val="20"/>
                <w:szCs w:val="20"/>
              </w:rPr>
              <w:t>:</w:t>
            </w:r>
          </w:p>
          <w:p w:rsidR="007E483B" w:rsidRPr="00250DBE" w:rsidRDefault="007E483B" w:rsidP="00B02148">
            <w:pPr>
              <w:spacing w:before="60" w:after="60" w:line="480" w:lineRule="auto"/>
              <w:rPr>
                <w:rFonts w:ascii="Arial" w:hAnsi="Arial" w:cs="Arial"/>
                <w:sz w:val="20"/>
                <w:szCs w:val="20"/>
              </w:rPr>
            </w:pPr>
            <w:r w:rsidRPr="00250DBE">
              <w:rPr>
                <w:rFonts w:ascii="Arial" w:hAnsi="Arial" w:cs="Arial"/>
                <w:sz w:val="20"/>
                <w:szCs w:val="20"/>
              </w:rPr>
              <w:t>e-mail</w:t>
            </w:r>
            <w:r w:rsidR="00AF0814">
              <w:rPr>
                <w:rFonts w:ascii="Arial" w:hAnsi="Arial" w:cs="Arial"/>
                <w:sz w:val="20"/>
                <w:szCs w:val="20"/>
              </w:rPr>
              <w:t>:</w:t>
            </w:r>
          </w:p>
        </w:tc>
        <w:tc>
          <w:tcPr>
            <w:tcW w:w="4824" w:type="dxa"/>
          </w:tcPr>
          <w:p w:rsidR="00250DBE" w:rsidRPr="00250DBE" w:rsidRDefault="00250DBE" w:rsidP="00B02148">
            <w:pPr>
              <w:pStyle w:val="Bezodstpw"/>
              <w:spacing w:before="60" w:after="60" w:line="276" w:lineRule="auto"/>
              <w:rPr>
                <w:rFonts w:ascii="Arial" w:hAnsi="Arial" w:cs="Arial"/>
                <w:sz w:val="20"/>
                <w:szCs w:val="20"/>
              </w:rPr>
            </w:pPr>
            <w:r w:rsidRPr="00250DBE">
              <w:rPr>
                <w:rFonts w:ascii="Arial" w:hAnsi="Arial" w:cs="Arial"/>
                <w:sz w:val="20"/>
                <w:szCs w:val="20"/>
              </w:rPr>
              <w:t>Rodzaj Wykonawcy (</w:t>
            </w:r>
            <w:r w:rsidRPr="00250DBE">
              <w:rPr>
                <w:rFonts w:ascii="Arial" w:hAnsi="Arial" w:cs="Arial"/>
                <w:i/>
                <w:sz w:val="20"/>
                <w:szCs w:val="20"/>
              </w:rPr>
              <w:t>właściwe</w:t>
            </w:r>
            <w:r w:rsidRPr="00250DBE">
              <w:rPr>
                <w:rFonts w:ascii="Arial" w:hAnsi="Arial" w:cs="Arial"/>
                <w:sz w:val="20"/>
                <w:szCs w:val="20"/>
              </w:rPr>
              <w:t xml:space="preserve"> </w:t>
            </w:r>
            <w:r w:rsidR="00EC1B35">
              <w:rPr>
                <w:rFonts w:ascii="Arial" w:hAnsi="Arial" w:cs="Arial"/>
                <w:i/>
                <w:sz w:val="20"/>
                <w:szCs w:val="20"/>
              </w:rPr>
              <w:t>zaznaczyć):</w:t>
            </w:r>
          </w:p>
          <w:p w:rsidR="00250DBE" w:rsidRPr="00250DBE" w:rsidRDefault="00250DBE" w:rsidP="00B02148">
            <w:pPr>
              <w:pStyle w:val="Bezodstpw"/>
              <w:spacing w:before="60" w:after="60" w:line="276" w:lineRule="auto"/>
              <w:rPr>
                <w:rFonts w:ascii="Arial" w:hAnsi="Arial" w:cs="Arial"/>
                <w:sz w:val="20"/>
                <w:szCs w:val="20"/>
              </w:rPr>
            </w:pPr>
            <w:r w:rsidRPr="00250DBE">
              <w:rPr>
                <w:rFonts w:ascii="Arial" w:hAnsi="Arial" w:cs="Arial"/>
                <w:sz w:val="20"/>
                <w:szCs w:val="20"/>
              </w:rPr>
              <w:t>□ mikroprzedsiębiorstwo</w:t>
            </w:r>
            <w:r w:rsidRPr="00250DBE">
              <w:rPr>
                <w:rStyle w:val="Odwoanieprzypisudolnego"/>
                <w:rFonts w:ascii="Arial" w:hAnsi="Arial" w:cs="Arial"/>
                <w:sz w:val="20"/>
                <w:szCs w:val="20"/>
              </w:rPr>
              <w:footnoteReference w:id="1"/>
            </w:r>
          </w:p>
          <w:p w:rsidR="00250DBE" w:rsidRPr="00250DBE" w:rsidRDefault="00250DBE" w:rsidP="00B02148">
            <w:pPr>
              <w:pStyle w:val="Bezodstpw"/>
              <w:spacing w:before="60" w:after="60" w:line="276" w:lineRule="auto"/>
              <w:rPr>
                <w:rFonts w:ascii="Arial" w:hAnsi="Arial" w:cs="Arial"/>
                <w:sz w:val="20"/>
                <w:szCs w:val="20"/>
              </w:rPr>
            </w:pPr>
            <w:r w:rsidRPr="00250DBE">
              <w:rPr>
                <w:rFonts w:ascii="Arial" w:hAnsi="Arial" w:cs="Arial"/>
                <w:sz w:val="20"/>
                <w:szCs w:val="20"/>
              </w:rPr>
              <w:t>□ małe przedsiębiorstwo</w:t>
            </w:r>
            <w:r w:rsidRPr="00250DBE">
              <w:rPr>
                <w:rFonts w:ascii="Arial" w:hAnsi="Arial" w:cs="Arial"/>
                <w:sz w:val="20"/>
                <w:szCs w:val="20"/>
                <w:vertAlign w:val="superscript"/>
              </w:rPr>
              <w:t>1</w:t>
            </w:r>
          </w:p>
          <w:p w:rsidR="00250DBE" w:rsidRPr="00250DBE" w:rsidRDefault="00250DBE" w:rsidP="00B02148">
            <w:pPr>
              <w:pStyle w:val="Bezodstpw"/>
              <w:spacing w:before="60" w:after="60" w:line="276" w:lineRule="auto"/>
              <w:rPr>
                <w:rFonts w:ascii="Arial" w:hAnsi="Arial" w:cs="Arial"/>
                <w:sz w:val="20"/>
                <w:szCs w:val="20"/>
                <w:vertAlign w:val="superscript"/>
              </w:rPr>
            </w:pPr>
            <w:r w:rsidRPr="00250DBE">
              <w:rPr>
                <w:rFonts w:ascii="Arial" w:hAnsi="Arial" w:cs="Arial"/>
                <w:sz w:val="20"/>
                <w:szCs w:val="20"/>
              </w:rPr>
              <w:t>□ średnie przedsiębiorstwo</w:t>
            </w:r>
            <w:r w:rsidRPr="00250DBE">
              <w:rPr>
                <w:rFonts w:ascii="Arial" w:hAnsi="Arial" w:cs="Arial"/>
                <w:sz w:val="20"/>
                <w:szCs w:val="20"/>
                <w:vertAlign w:val="superscript"/>
              </w:rPr>
              <w:t>1</w:t>
            </w:r>
          </w:p>
          <w:p w:rsidR="00250DBE" w:rsidRPr="00250DBE" w:rsidRDefault="00250DBE" w:rsidP="00B02148">
            <w:pPr>
              <w:pStyle w:val="Bezodstpw"/>
              <w:spacing w:before="60" w:after="60" w:line="276" w:lineRule="auto"/>
              <w:rPr>
                <w:rFonts w:ascii="Arial" w:hAnsi="Arial" w:cs="Arial"/>
                <w:sz w:val="20"/>
                <w:szCs w:val="20"/>
              </w:rPr>
            </w:pPr>
            <w:r w:rsidRPr="00250DBE">
              <w:rPr>
                <w:rFonts w:ascii="Arial" w:hAnsi="Arial" w:cs="Arial"/>
                <w:sz w:val="20"/>
                <w:szCs w:val="20"/>
              </w:rPr>
              <w:t xml:space="preserve">□ jednoosobowa działalność gospodarcza </w:t>
            </w:r>
          </w:p>
          <w:p w:rsidR="00250DBE" w:rsidRPr="00250DBE" w:rsidRDefault="00250DBE" w:rsidP="00B02148">
            <w:pPr>
              <w:pStyle w:val="Bezodstpw"/>
              <w:spacing w:before="60" w:after="60" w:line="276" w:lineRule="auto"/>
              <w:ind w:left="164" w:hanging="164"/>
              <w:rPr>
                <w:rFonts w:ascii="Arial" w:hAnsi="Arial" w:cs="Arial"/>
                <w:sz w:val="20"/>
                <w:szCs w:val="20"/>
              </w:rPr>
            </w:pPr>
            <w:r w:rsidRPr="00250DBE">
              <w:rPr>
                <w:rFonts w:ascii="Arial" w:hAnsi="Arial" w:cs="Arial"/>
                <w:sz w:val="20"/>
                <w:szCs w:val="20"/>
              </w:rPr>
              <w:t xml:space="preserve">□ osoba fizyczna nieprowadząca działalności </w:t>
            </w:r>
            <w:r w:rsidR="00EC1B35">
              <w:rPr>
                <w:rFonts w:ascii="Arial" w:hAnsi="Arial" w:cs="Arial"/>
                <w:sz w:val="20"/>
                <w:szCs w:val="20"/>
              </w:rPr>
              <w:t xml:space="preserve">  </w:t>
            </w:r>
            <w:r w:rsidRPr="00250DBE">
              <w:rPr>
                <w:rFonts w:ascii="Arial" w:hAnsi="Arial" w:cs="Arial"/>
                <w:sz w:val="20"/>
                <w:szCs w:val="20"/>
              </w:rPr>
              <w:t>gospodarczej</w:t>
            </w:r>
          </w:p>
          <w:p w:rsidR="007E483B" w:rsidRPr="00250DBE" w:rsidRDefault="00250DBE" w:rsidP="00B02148">
            <w:pPr>
              <w:pStyle w:val="Bezodstpw"/>
              <w:spacing w:before="60" w:after="60" w:line="276" w:lineRule="auto"/>
              <w:rPr>
                <w:rFonts w:ascii="Arial" w:hAnsi="Arial" w:cs="Arial"/>
                <w:sz w:val="20"/>
                <w:szCs w:val="20"/>
              </w:rPr>
            </w:pPr>
            <w:r w:rsidRPr="00250DBE">
              <w:rPr>
                <w:rFonts w:ascii="Arial" w:hAnsi="Arial" w:cs="Arial"/>
                <w:sz w:val="20"/>
                <w:szCs w:val="20"/>
              </w:rPr>
              <w:t xml:space="preserve">□ inny rodzaj </w:t>
            </w:r>
          </w:p>
        </w:tc>
      </w:tr>
      <w:tr w:rsidR="007E483B" w:rsidRPr="00250DBE" w:rsidTr="007E483B">
        <w:tc>
          <w:tcPr>
            <w:tcW w:w="4690" w:type="dxa"/>
          </w:tcPr>
          <w:p w:rsidR="007E483B" w:rsidRPr="00250DBE" w:rsidRDefault="007E483B" w:rsidP="00B02148">
            <w:pPr>
              <w:spacing w:before="60" w:after="60" w:line="276" w:lineRule="auto"/>
              <w:rPr>
                <w:rFonts w:ascii="Arial" w:hAnsi="Arial" w:cs="Arial"/>
                <w:sz w:val="20"/>
                <w:szCs w:val="20"/>
              </w:rPr>
            </w:pPr>
            <w:r w:rsidRPr="00250DBE">
              <w:rPr>
                <w:rFonts w:ascii="Arial" w:hAnsi="Arial" w:cs="Arial"/>
                <w:sz w:val="20"/>
                <w:szCs w:val="20"/>
              </w:rPr>
              <w:t>REGON</w:t>
            </w:r>
            <w:r w:rsidR="00AF0814">
              <w:rPr>
                <w:rFonts w:ascii="Arial" w:hAnsi="Arial" w:cs="Arial"/>
                <w:sz w:val="20"/>
                <w:szCs w:val="20"/>
              </w:rPr>
              <w:t>:</w:t>
            </w:r>
          </w:p>
        </w:tc>
        <w:tc>
          <w:tcPr>
            <w:tcW w:w="4824" w:type="dxa"/>
          </w:tcPr>
          <w:p w:rsidR="007E483B" w:rsidRPr="00250DBE" w:rsidRDefault="007E483B" w:rsidP="00B02148">
            <w:pPr>
              <w:spacing w:before="60" w:after="60" w:line="276" w:lineRule="auto"/>
              <w:rPr>
                <w:rFonts w:ascii="Arial" w:hAnsi="Arial" w:cs="Arial"/>
                <w:sz w:val="20"/>
                <w:szCs w:val="20"/>
              </w:rPr>
            </w:pPr>
            <w:r w:rsidRPr="00250DBE">
              <w:rPr>
                <w:rFonts w:ascii="Arial" w:hAnsi="Arial" w:cs="Arial"/>
                <w:sz w:val="20"/>
                <w:szCs w:val="20"/>
              </w:rPr>
              <w:t>NIP</w:t>
            </w:r>
            <w:r w:rsidR="00AF0814">
              <w:rPr>
                <w:rFonts w:ascii="Arial" w:hAnsi="Arial" w:cs="Arial"/>
                <w:sz w:val="20"/>
                <w:szCs w:val="20"/>
              </w:rPr>
              <w:t>:</w:t>
            </w:r>
          </w:p>
        </w:tc>
      </w:tr>
      <w:tr w:rsidR="007E483B" w:rsidRPr="00250DBE" w:rsidTr="00250DBE">
        <w:trPr>
          <w:trHeight w:val="219"/>
        </w:trPr>
        <w:tc>
          <w:tcPr>
            <w:tcW w:w="9514" w:type="dxa"/>
            <w:gridSpan w:val="2"/>
          </w:tcPr>
          <w:p w:rsidR="007E483B" w:rsidRPr="00250DBE" w:rsidRDefault="007E483B" w:rsidP="00B02148">
            <w:pPr>
              <w:spacing w:before="60" w:after="60" w:line="276" w:lineRule="auto"/>
              <w:rPr>
                <w:rFonts w:ascii="Arial" w:hAnsi="Arial" w:cs="Arial"/>
                <w:sz w:val="20"/>
                <w:szCs w:val="20"/>
              </w:rPr>
            </w:pPr>
            <w:r w:rsidRPr="00250DBE">
              <w:rPr>
                <w:rFonts w:ascii="Arial" w:hAnsi="Arial" w:cs="Arial"/>
                <w:sz w:val="20"/>
                <w:szCs w:val="20"/>
              </w:rPr>
              <w:t>Osoba upoważniona do kontaktu z Zamawiającym</w:t>
            </w:r>
          </w:p>
        </w:tc>
      </w:tr>
      <w:tr w:rsidR="007E483B" w:rsidRPr="00250DBE" w:rsidTr="007E483B">
        <w:tc>
          <w:tcPr>
            <w:tcW w:w="4690" w:type="dxa"/>
          </w:tcPr>
          <w:p w:rsidR="007E483B" w:rsidRPr="00250DBE" w:rsidRDefault="007E483B" w:rsidP="00B02148">
            <w:pPr>
              <w:spacing w:before="60" w:after="60" w:line="276" w:lineRule="auto"/>
              <w:rPr>
                <w:rFonts w:ascii="Arial" w:hAnsi="Arial" w:cs="Arial"/>
                <w:sz w:val="20"/>
                <w:szCs w:val="20"/>
              </w:rPr>
            </w:pPr>
            <w:r w:rsidRPr="00250DBE">
              <w:rPr>
                <w:rFonts w:ascii="Arial" w:hAnsi="Arial" w:cs="Arial"/>
                <w:sz w:val="20"/>
                <w:szCs w:val="20"/>
              </w:rPr>
              <w:t>Imię i nazwisko</w:t>
            </w:r>
          </w:p>
        </w:tc>
        <w:tc>
          <w:tcPr>
            <w:tcW w:w="4824" w:type="dxa"/>
          </w:tcPr>
          <w:p w:rsidR="007E483B" w:rsidRPr="00250DBE" w:rsidRDefault="007E483B" w:rsidP="00B02148">
            <w:pPr>
              <w:spacing w:before="60" w:after="60" w:line="360" w:lineRule="auto"/>
              <w:rPr>
                <w:rFonts w:ascii="Arial" w:hAnsi="Arial" w:cs="Arial"/>
                <w:sz w:val="20"/>
                <w:szCs w:val="20"/>
              </w:rPr>
            </w:pPr>
            <w:r w:rsidRPr="00250DBE">
              <w:rPr>
                <w:rFonts w:ascii="Arial" w:hAnsi="Arial" w:cs="Arial"/>
                <w:sz w:val="20"/>
                <w:szCs w:val="20"/>
              </w:rPr>
              <w:t>Telefon</w:t>
            </w:r>
            <w:r w:rsidR="00AF0814">
              <w:rPr>
                <w:rFonts w:ascii="Arial" w:hAnsi="Arial" w:cs="Arial"/>
                <w:sz w:val="20"/>
                <w:szCs w:val="20"/>
              </w:rPr>
              <w:t>:</w:t>
            </w:r>
          </w:p>
          <w:p w:rsidR="007E483B" w:rsidRPr="00250DBE" w:rsidRDefault="007E483B" w:rsidP="00B02148">
            <w:pPr>
              <w:spacing w:before="60" w:after="60" w:line="360" w:lineRule="auto"/>
              <w:rPr>
                <w:rFonts w:ascii="Arial" w:hAnsi="Arial" w:cs="Arial"/>
                <w:sz w:val="20"/>
                <w:szCs w:val="20"/>
              </w:rPr>
            </w:pPr>
            <w:r w:rsidRPr="00250DBE">
              <w:rPr>
                <w:rFonts w:ascii="Arial" w:hAnsi="Arial" w:cs="Arial"/>
                <w:sz w:val="20"/>
                <w:szCs w:val="20"/>
              </w:rPr>
              <w:t>email</w:t>
            </w:r>
            <w:r w:rsidR="00AF0814">
              <w:rPr>
                <w:rFonts w:ascii="Arial" w:hAnsi="Arial" w:cs="Arial"/>
                <w:sz w:val="20"/>
                <w:szCs w:val="20"/>
              </w:rPr>
              <w:t>:</w:t>
            </w:r>
          </w:p>
        </w:tc>
      </w:tr>
    </w:tbl>
    <w:p w:rsidR="007E483B" w:rsidRPr="00250DBE" w:rsidRDefault="007E483B" w:rsidP="00385F76">
      <w:pPr>
        <w:spacing w:after="0"/>
        <w:rPr>
          <w:rFonts w:ascii="Arial" w:hAnsi="Arial" w:cs="Arial"/>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01"/>
      </w:tblGrid>
      <w:tr w:rsidR="00785848" w:rsidTr="00785848">
        <w:trPr>
          <w:trHeight w:val="992"/>
        </w:trPr>
        <w:tc>
          <w:tcPr>
            <w:tcW w:w="9401" w:type="dxa"/>
          </w:tcPr>
          <w:p w:rsidR="00785848" w:rsidRPr="00785848" w:rsidRDefault="00785848" w:rsidP="00785848">
            <w:pPr>
              <w:pStyle w:val="NormalnyWeb"/>
              <w:spacing w:before="0" w:after="0" w:line="360" w:lineRule="auto"/>
              <w:jc w:val="center"/>
              <w:rPr>
                <w:rFonts w:ascii="Arial" w:hAnsi="Arial" w:cs="Arial"/>
                <w:b/>
                <w:sz w:val="20"/>
                <w:szCs w:val="28"/>
              </w:rPr>
            </w:pPr>
            <w:r w:rsidRPr="00785848">
              <w:rPr>
                <w:rFonts w:ascii="Arial" w:hAnsi="Arial" w:cs="Arial"/>
                <w:b/>
                <w:sz w:val="20"/>
                <w:szCs w:val="28"/>
              </w:rPr>
              <w:t>Zadanie dofinansowane ze środków Unii Europejskiej w ramach Programu Operacyjnego Polska Cyfrowa na lata 2014-2020, dział</w:t>
            </w:r>
            <w:r>
              <w:rPr>
                <w:rFonts w:ascii="Arial" w:hAnsi="Arial" w:cs="Arial"/>
                <w:b/>
                <w:sz w:val="20"/>
                <w:szCs w:val="28"/>
              </w:rPr>
              <w:t>anie 5.1 Rozwój cyfrowy</w:t>
            </w:r>
            <w:r w:rsidRPr="00785848">
              <w:rPr>
                <w:rFonts w:ascii="Arial" w:hAnsi="Arial" w:cs="Arial"/>
                <w:b/>
                <w:sz w:val="20"/>
                <w:szCs w:val="28"/>
              </w:rPr>
              <w:t xml:space="preserve"> JST oraz wzmocnienie cyfrowej odporności na zagrożenia - projekt grantowy „</w:t>
            </w:r>
            <w:r w:rsidR="00231286" w:rsidRPr="00231286">
              <w:rPr>
                <w:rFonts w:ascii="Arial" w:eastAsia="Calibri" w:hAnsi="Arial" w:cs="Arial"/>
                <w:b/>
                <w:bCs/>
                <w:color w:val="000000"/>
                <w:sz w:val="20"/>
              </w:rPr>
              <w:t>Wsparcie dzieci z rodzin pegeerowskich w rozwoju cyfrowym – Granty PPGR</w:t>
            </w:r>
            <w:r w:rsidRPr="00785848">
              <w:rPr>
                <w:rFonts w:ascii="Arial" w:hAnsi="Arial" w:cs="Arial"/>
                <w:b/>
                <w:sz w:val="20"/>
                <w:szCs w:val="28"/>
              </w:rPr>
              <w:t>”.</w:t>
            </w:r>
          </w:p>
        </w:tc>
      </w:tr>
    </w:tbl>
    <w:p w:rsidR="00785848" w:rsidRDefault="00785848" w:rsidP="00741B03">
      <w:pPr>
        <w:pStyle w:val="NormalnyWeb"/>
        <w:spacing w:before="0" w:after="0" w:line="360" w:lineRule="auto"/>
        <w:jc w:val="both"/>
        <w:rPr>
          <w:rFonts w:ascii="Arial" w:hAnsi="Arial" w:cs="Arial"/>
          <w:sz w:val="20"/>
        </w:rPr>
      </w:pPr>
    </w:p>
    <w:p w:rsidR="00250DBE" w:rsidRPr="00A5103F" w:rsidRDefault="00580BD3" w:rsidP="00A5103F">
      <w:pPr>
        <w:pStyle w:val="NormalnyWeb"/>
        <w:spacing w:after="0" w:line="360" w:lineRule="auto"/>
        <w:jc w:val="both"/>
        <w:rPr>
          <w:rFonts w:ascii="Arial" w:hAnsi="Arial" w:cs="Arial"/>
          <w:b/>
          <w:bCs/>
          <w:sz w:val="20"/>
        </w:rPr>
      </w:pPr>
      <w:r>
        <w:rPr>
          <w:rFonts w:ascii="Arial" w:hAnsi="Arial" w:cs="Arial"/>
          <w:sz w:val="20"/>
        </w:rPr>
        <w:t>N</w:t>
      </w:r>
      <w:r w:rsidR="00250DBE" w:rsidRPr="00250DBE">
        <w:rPr>
          <w:rFonts w:ascii="Arial" w:hAnsi="Arial" w:cs="Arial"/>
          <w:sz w:val="20"/>
        </w:rPr>
        <w:t xml:space="preserve">awiązując do ogłoszenia o zamówieniu prowadzonego w trybie podstawowym </w:t>
      </w:r>
      <w:r w:rsidR="00A5103F">
        <w:rPr>
          <w:rFonts w:ascii="Arial" w:hAnsi="Arial" w:cs="Arial"/>
          <w:sz w:val="20"/>
        </w:rPr>
        <w:t>(art. 275 pkt. 1)</w:t>
      </w:r>
      <w:r w:rsidR="00250DBE" w:rsidRPr="00250DBE">
        <w:rPr>
          <w:rFonts w:ascii="Arial" w:hAnsi="Arial" w:cs="Arial"/>
          <w:sz w:val="20"/>
        </w:rPr>
        <w:t xml:space="preserve">, zamieszczonego w Biuletynie Zamówień Publicznych pn.: </w:t>
      </w:r>
      <w:r w:rsidR="00B02148">
        <w:rPr>
          <w:rFonts w:ascii="Arial" w:hAnsi="Arial" w:cs="Arial"/>
          <w:sz w:val="20"/>
        </w:rPr>
        <w:t>„</w:t>
      </w:r>
      <w:r w:rsidR="00A5103F" w:rsidRPr="00A5103F">
        <w:rPr>
          <w:rFonts w:ascii="Arial" w:hAnsi="Arial" w:cs="Arial"/>
          <w:b/>
          <w:bCs/>
          <w:sz w:val="20"/>
        </w:rPr>
        <w:t>„Dostawa sprzętu k</w:t>
      </w:r>
      <w:r w:rsidR="00A5103F">
        <w:rPr>
          <w:rFonts w:ascii="Arial" w:hAnsi="Arial" w:cs="Arial"/>
          <w:b/>
          <w:bCs/>
          <w:sz w:val="20"/>
        </w:rPr>
        <w:t xml:space="preserve">omputerowego </w:t>
      </w:r>
      <w:r w:rsidR="00A5103F">
        <w:rPr>
          <w:rFonts w:ascii="Arial" w:hAnsi="Arial" w:cs="Arial"/>
          <w:b/>
          <w:bCs/>
          <w:sz w:val="20"/>
        </w:rPr>
        <w:br/>
        <w:t xml:space="preserve">w ramach programu </w:t>
      </w:r>
      <w:r w:rsidR="00A5103F" w:rsidRPr="00A5103F">
        <w:rPr>
          <w:rFonts w:ascii="Arial" w:hAnsi="Arial" w:cs="Arial"/>
          <w:b/>
          <w:bCs/>
          <w:sz w:val="20"/>
        </w:rPr>
        <w:t>„Wsparcie dzieci z rodzin pegeerowskich w rozwoju cyfrowym - Granty PPGR””</w:t>
      </w:r>
      <w:r w:rsidR="00250DBE" w:rsidRPr="00250DBE">
        <w:rPr>
          <w:rFonts w:ascii="Arial" w:hAnsi="Arial" w:cs="Arial"/>
          <w:sz w:val="20"/>
        </w:rPr>
        <w:t>, składam(y) niniejszą ofertę:</w:t>
      </w:r>
    </w:p>
    <w:p w:rsidR="00250DBE" w:rsidRDefault="00250DBE" w:rsidP="00250DBE">
      <w:pPr>
        <w:jc w:val="both"/>
        <w:rPr>
          <w:rFonts w:ascii="Arial" w:hAnsi="Arial" w:cs="Arial"/>
          <w:bCs/>
          <w:sz w:val="4"/>
          <w:szCs w:val="20"/>
        </w:rPr>
      </w:pPr>
    </w:p>
    <w:p w:rsidR="00250DBE" w:rsidRPr="00DC4F60" w:rsidRDefault="00250DBE" w:rsidP="00640238">
      <w:pPr>
        <w:pStyle w:val="Bezodstpw"/>
        <w:numPr>
          <w:ilvl w:val="0"/>
          <w:numId w:val="10"/>
        </w:numPr>
        <w:tabs>
          <w:tab w:val="left" w:pos="426"/>
        </w:tabs>
        <w:spacing w:line="360" w:lineRule="auto"/>
        <w:ind w:left="426" w:hanging="426"/>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w:t>
      </w:r>
      <w:r w:rsidR="00741B03" w:rsidRPr="00250DBE">
        <w:rPr>
          <w:rFonts w:ascii="Arial" w:hAnsi="Arial" w:cs="Arial"/>
          <w:sz w:val="20"/>
          <w:szCs w:val="24"/>
        </w:rPr>
        <w:t>SWZ</w:t>
      </w:r>
      <w:r w:rsidRPr="00250DBE">
        <w:rPr>
          <w:rFonts w:ascii="Arial" w:hAnsi="Arial" w:cs="Arial"/>
          <w:sz w:val="20"/>
          <w:szCs w:val="24"/>
        </w:rPr>
        <w:t xml:space="preserve">) i załącznikach do </w:t>
      </w:r>
      <w:r w:rsidR="00741B03" w:rsidRPr="00250DBE">
        <w:rPr>
          <w:rFonts w:ascii="Arial" w:hAnsi="Arial" w:cs="Arial"/>
          <w:sz w:val="20"/>
          <w:szCs w:val="24"/>
        </w:rPr>
        <w:t>SWZ</w:t>
      </w:r>
      <w:r w:rsidRPr="00250DBE">
        <w:rPr>
          <w:rFonts w:ascii="Arial" w:hAnsi="Arial" w:cs="Arial"/>
          <w:sz w:val="20"/>
          <w:szCs w:val="24"/>
        </w:rPr>
        <w:t>, w tym we wzorze umowy:</w:t>
      </w:r>
    </w:p>
    <w:p w:rsidR="00DC4F60" w:rsidRDefault="00DC4F60" w:rsidP="00DC4F60">
      <w:pPr>
        <w:pStyle w:val="Bezodstpw"/>
        <w:tabs>
          <w:tab w:val="left" w:pos="426"/>
        </w:tabs>
        <w:spacing w:line="360" w:lineRule="auto"/>
        <w:ind w:left="426"/>
        <w:jc w:val="both"/>
        <w:rPr>
          <w:rFonts w:ascii="Arial" w:hAnsi="Arial" w:cs="Arial"/>
          <w:sz w:val="18"/>
        </w:rPr>
      </w:pPr>
    </w:p>
    <w:p w:rsidR="00AD783F" w:rsidRPr="00385F76" w:rsidRDefault="00AD783F" w:rsidP="00DC4F60">
      <w:pPr>
        <w:pStyle w:val="Bezodstpw"/>
        <w:tabs>
          <w:tab w:val="left" w:pos="426"/>
        </w:tabs>
        <w:spacing w:line="360" w:lineRule="auto"/>
        <w:ind w:left="426"/>
        <w:jc w:val="both"/>
        <w:rPr>
          <w:rFonts w:ascii="Arial" w:hAnsi="Arial" w:cs="Arial"/>
          <w:sz w:val="18"/>
        </w:rPr>
      </w:pPr>
    </w:p>
    <w:p w:rsidR="00385F76" w:rsidRPr="00785848" w:rsidRDefault="0059254A" w:rsidP="007864F9">
      <w:pPr>
        <w:pStyle w:val="Bezodstpw"/>
        <w:numPr>
          <w:ilvl w:val="0"/>
          <w:numId w:val="14"/>
        </w:numPr>
        <w:tabs>
          <w:tab w:val="left" w:pos="426"/>
        </w:tabs>
        <w:spacing w:before="120" w:after="120" w:line="360" w:lineRule="auto"/>
        <w:ind w:left="425" w:hanging="357"/>
        <w:jc w:val="both"/>
        <w:rPr>
          <w:rFonts w:ascii="Arial" w:hAnsi="Arial" w:cs="Arial"/>
          <w:b/>
          <w:sz w:val="18"/>
          <w:u w:val="single"/>
        </w:rPr>
      </w:pPr>
      <w:r w:rsidRPr="00585942">
        <w:rPr>
          <w:rFonts w:ascii="Arial" w:hAnsi="Arial" w:cs="Arial"/>
          <w:b/>
          <w:sz w:val="20"/>
          <w:szCs w:val="24"/>
          <w:u w:val="single"/>
        </w:rPr>
        <w:lastRenderedPageBreak/>
        <w:t xml:space="preserve">Na część I zamówienia: </w:t>
      </w:r>
      <w:r w:rsidR="007864F9">
        <w:rPr>
          <w:rFonts w:ascii="Arial" w:hAnsi="Arial" w:cs="Arial"/>
          <w:b/>
          <w:color w:val="000000"/>
          <w:sz w:val="20"/>
          <w:u w:val="single"/>
        </w:rPr>
        <w:t>Dostawa laptopów</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134"/>
        <w:gridCol w:w="1984"/>
        <w:gridCol w:w="1418"/>
        <w:gridCol w:w="1417"/>
        <w:gridCol w:w="851"/>
        <w:gridCol w:w="2409"/>
      </w:tblGrid>
      <w:tr w:rsidR="00007041" w:rsidRPr="00E12D2C" w:rsidTr="00007041">
        <w:trPr>
          <w:trHeight w:val="423"/>
        </w:trPr>
        <w:tc>
          <w:tcPr>
            <w:tcW w:w="426"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18"/>
                <w:szCs w:val="20"/>
                <w:lang w:eastAsia="zh-CN"/>
              </w:rPr>
              <w:t>Lp</w:t>
            </w:r>
          </w:p>
        </w:tc>
        <w:tc>
          <w:tcPr>
            <w:tcW w:w="1134"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Nazwa sprzętu</w:t>
            </w:r>
          </w:p>
        </w:tc>
        <w:tc>
          <w:tcPr>
            <w:tcW w:w="1984"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eastAsia="zh-CN"/>
              </w:rPr>
              <w:t>Cena jednostkowa netto</w:t>
            </w:r>
          </w:p>
        </w:tc>
        <w:tc>
          <w:tcPr>
            <w:tcW w:w="1418" w:type="dxa"/>
            <w:shd w:val="clear" w:color="auto" w:fill="auto"/>
            <w:vAlign w:val="center"/>
          </w:tcPr>
          <w:p w:rsidR="00007041" w:rsidRPr="00E12D2C" w:rsidRDefault="00007041" w:rsidP="00E12D2C">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rPr>
              <w:t>VAT</w:t>
            </w:r>
          </w:p>
        </w:tc>
        <w:tc>
          <w:tcPr>
            <w:tcW w:w="1417"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 xml:space="preserve">Cena jedn. zł brutto </w:t>
            </w:r>
          </w:p>
        </w:tc>
        <w:tc>
          <w:tcPr>
            <w:tcW w:w="851"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lang w:eastAsia="zh-CN"/>
              </w:rPr>
            </w:pPr>
            <w:r w:rsidRPr="00E12D2C">
              <w:rPr>
                <w:rFonts w:ascii="Arial" w:hAnsi="Arial" w:cs="Arial"/>
                <w:sz w:val="20"/>
                <w:szCs w:val="20"/>
                <w:lang w:eastAsia="zh-CN"/>
              </w:rPr>
              <w:t>Ilość</w:t>
            </w:r>
          </w:p>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(sztuk)</w:t>
            </w:r>
          </w:p>
        </w:tc>
        <w:tc>
          <w:tcPr>
            <w:tcW w:w="2409" w:type="dxa"/>
            <w:shd w:val="clear" w:color="auto" w:fill="auto"/>
            <w:vAlign w:val="center"/>
          </w:tcPr>
          <w:p w:rsidR="00007041" w:rsidRDefault="00007041" w:rsidP="00A5103F">
            <w:pPr>
              <w:tabs>
                <w:tab w:val="left" w:pos="709"/>
                <w:tab w:val="left" w:pos="1134"/>
                <w:tab w:val="left" w:pos="5103"/>
              </w:tabs>
              <w:spacing w:before="57" w:after="57" w:line="100" w:lineRule="atLeast"/>
              <w:jc w:val="center"/>
              <w:rPr>
                <w:rFonts w:ascii="Arial" w:hAnsi="Arial" w:cs="Arial"/>
                <w:b/>
                <w:sz w:val="20"/>
                <w:szCs w:val="20"/>
                <w:lang w:eastAsia="zh-CN"/>
              </w:rPr>
            </w:pPr>
            <w:r w:rsidRPr="003D7F04">
              <w:rPr>
                <w:rFonts w:ascii="Arial" w:hAnsi="Arial" w:cs="Arial"/>
                <w:b/>
                <w:sz w:val="20"/>
                <w:szCs w:val="20"/>
                <w:lang w:eastAsia="zh-CN"/>
              </w:rPr>
              <w:t>Wartość brutto sprzętu</w:t>
            </w:r>
          </w:p>
          <w:p w:rsidR="00007041" w:rsidRPr="003D7F04" w:rsidRDefault="00007041" w:rsidP="0016463A">
            <w:pPr>
              <w:tabs>
                <w:tab w:val="left" w:pos="709"/>
                <w:tab w:val="left" w:pos="1134"/>
                <w:tab w:val="left" w:pos="5103"/>
              </w:tabs>
              <w:spacing w:before="57" w:after="57" w:line="100" w:lineRule="atLeast"/>
              <w:jc w:val="center"/>
              <w:rPr>
                <w:rFonts w:ascii="Arial" w:hAnsi="Arial" w:cs="Arial"/>
                <w:b/>
                <w:sz w:val="20"/>
                <w:szCs w:val="20"/>
              </w:rPr>
            </w:pPr>
            <w:r>
              <w:rPr>
                <w:rFonts w:ascii="Arial" w:hAnsi="Arial" w:cs="Arial"/>
                <w:b/>
                <w:sz w:val="16"/>
                <w:szCs w:val="20"/>
                <w:lang w:eastAsia="zh-CN"/>
              </w:rPr>
              <w:t>[kolumna 4</w:t>
            </w:r>
            <w:r w:rsidRPr="003F543E">
              <w:rPr>
                <w:rFonts w:ascii="Arial" w:hAnsi="Arial" w:cs="Arial"/>
                <w:b/>
                <w:sz w:val="16"/>
                <w:szCs w:val="20"/>
                <w:lang w:eastAsia="zh-CN"/>
              </w:rPr>
              <w:t>x</w:t>
            </w:r>
            <w:r>
              <w:rPr>
                <w:rFonts w:ascii="Arial" w:hAnsi="Arial" w:cs="Arial"/>
                <w:b/>
                <w:sz w:val="16"/>
                <w:szCs w:val="20"/>
                <w:lang w:eastAsia="zh-CN"/>
              </w:rPr>
              <w:t>5</w:t>
            </w:r>
            <w:r w:rsidRPr="003F543E">
              <w:rPr>
                <w:rFonts w:ascii="Arial" w:hAnsi="Arial" w:cs="Arial"/>
                <w:b/>
                <w:sz w:val="16"/>
                <w:szCs w:val="20"/>
                <w:lang w:eastAsia="zh-CN"/>
              </w:rPr>
              <w:t>]</w:t>
            </w:r>
          </w:p>
        </w:tc>
      </w:tr>
      <w:tr w:rsidR="00007041" w:rsidRPr="00E12D2C" w:rsidTr="00007041">
        <w:trPr>
          <w:trHeight w:val="327"/>
        </w:trPr>
        <w:tc>
          <w:tcPr>
            <w:tcW w:w="426"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lang w:eastAsia="zh-CN"/>
              </w:rPr>
            </w:pPr>
          </w:p>
        </w:tc>
        <w:tc>
          <w:tcPr>
            <w:tcW w:w="1134" w:type="dxa"/>
            <w:shd w:val="clear" w:color="auto" w:fill="auto"/>
            <w:vAlign w:val="center"/>
          </w:tcPr>
          <w:p w:rsidR="00007041" w:rsidRPr="00E12D2C" w:rsidRDefault="00007041" w:rsidP="00A5103F">
            <w:pPr>
              <w:tabs>
                <w:tab w:val="left" w:pos="709"/>
                <w:tab w:val="left" w:pos="1134"/>
                <w:tab w:val="left" w:pos="5103"/>
              </w:tabs>
              <w:snapToGrid w:val="0"/>
              <w:spacing w:before="57" w:after="57" w:line="100" w:lineRule="atLeast"/>
              <w:jc w:val="center"/>
              <w:rPr>
                <w:rFonts w:ascii="Arial" w:hAnsi="Arial" w:cs="Arial"/>
                <w:sz w:val="20"/>
                <w:szCs w:val="20"/>
              </w:rPr>
            </w:pPr>
            <w:r w:rsidRPr="00E12D2C">
              <w:rPr>
                <w:rFonts w:ascii="Arial" w:hAnsi="Arial" w:cs="Arial"/>
                <w:sz w:val="20"/>
                <w:szCs w:val="20"/>
              </w:rPr>
              <w:t>1</w:t>
            </w:r>
          </w:p>
        </w:tc>
        <w:tc>
          <w:tcPr>
            <w:tcW w:w="1984"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val="en-US"/>
              </w:rPr>
              <w:t>2</w:t>
            </w:r>
          </w:p>
        </w:tc>
        <w:tc>
          <w:tcPr>
            <w:tcW w:w="1418"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val="en-US"/>
              </w:rPr>
              <w:t>3</w:t>
            </w:r>
          </w:p>
        </w:tc>
        <w:tc>
          <w:tcPr>
            <w:tcW w:w="1417"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val="en-US"/>
              </w:rPr>
              <w:t>4</w:t>
            </w:r>
          </w:p>
        </w:tc>
        <w:tc>
          <w:tcPr>
            <w:tcW w:w="851"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val="en-US"/>
              </w:rPr>
              <w:t>5</w:t>
            </w:r>
          </w:p>
        </w:tc>
        <w:tc>
          <w:tcPr>
            <w:tcW w:w="2409"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rPr>
              <w:t>6</w:t>
            </w:r>
          </w:p>
        </w:tc>
      </w:tr>
      <w:tr w:rsidR="00007041" w:rsidRPr="00E12D2C" w:rsidTr="00007041">
        <w:trPr>
          <w:trHeight w:val="878"/>
        </w:trPr>
        <w:tc>
          <w:tcPr>
            <w:tcW w:w="426" w:type="dxa"/>
            <w:shd w:val="clear" w:color="auto" w:fill="auto"/>
            <w:vAlign w:val="center"/>
          </w:tcPr>
          <w:p w:rsidR="00007041" w:rsidRPr="00E12D2C" w:rsidRDefault="00007041" w:rsidP="00A5103F">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eastAsia="zh-CN"/>
              </w:rPr>
              <w:t>1</w:t>
            </w:r>
            <w:r w:rsidRPr="00E12D2C">
              <w:rPr>
                <w:rFonts w:ascii="Arial" w:hAnsi="Arial" w:cs="Arial"/>
                <w:sz w:val="20"/>
                <w:szCs w:val="20"/>
                <w:lang w:eastAsia="zh-CN"/>
              </w:rPr>
              <w:t>.</w:t>
            </w:r>
          </w:p>
        </w:tc>
        <w:tc>
          <w:tcPr>
            <w:tcW w:w="1134" w:type="dxa"/>
            <w:shd w:val="clear" w:color="auto" w:fill="auto"/>
            <w:vAlign w:val="center"/>
          </w:tcPr>
          <w:p w:rsidR="00007041" w:rsidRPr="007864F9" w:rsidRDefault="00007041" w:rsidP="007864F9">
            <w:pPr>
              <w:tabs>
                <w:tab w:val="left" w:pos="709"/>
                <w:tab w:val="left" w:pos="1134"/>
                <w:tab w:val="left" w:pos="5103"/>
              </w:tabs>
              <w:spacing w:before="57" w:after="57" w:line="100" w:lineRule="atLeast"/>
              <w:jc w:val="center"/>
              <w:rPr>
                <w:rFonts w:ascii="Arial" w:eastAsia="Arial" w:hAnsi="Arial" w:cs="Arial"/>
                <w:b/>
                <w:sz w:val="20"/>
                <w:szCs w:val="20"/>
                <w:lang w:eastAsia="zh-CN"/>
              </w:rPr>
            </w:pPr>
            <w:r w:rsidRPr="007864F9">
              <w:rPr>
                <w:rFonts w:ascii="Arial" w:eastAsia="Arial" w:hAnsi="Arial" w:cs="Arial"/>
                <w:b/>
                <w:sz w:val="20"/>
                <w:szCs w:val="20"/>
                <w:lang w:eastAsia="zh-CN"/>
              </w:rPr>
              <w:t>Laptopy</w:t>
            </w:r>
          </w:p>
        </w:tc>
        <w:tc>
          <w:tcPr>
            <w:tcW w:w="1984" w:type="dxa"/>
            <w:shd w:val="clear" w:color="auto" w:fill="auto"/>
            <w:vAlign w:val="center"/>
          </w:tcPr>
          <w:p w:rsidR="00007041" w:rsidRPr="00E12D2C" w:rsidRDefault="00007041" w:rsidP="00E12D2C">
            <w:pPr>
              <w:tabs>
                <w:tab w:val="left" w:pos="709"/>
                <w:tab w:val="left" w:pos="1134"/>
                <w:tab w:val="left" w:pos="5103"/>
              </w:tabs>
              <w:snapToGrid w:val="0"/>
              <w:spacing w:before="57" w:after="57" w:line="100" w:lineRule="atLeast"/>
              <w:jc w:val="center"/>
              <w:rPr>
                <w:rFonts w:ascii="Arial" w:eastAsia="Arial" w:hAnsi="Arial" w:cs="Arial"/>
                <w:sz w:val="20"/>
                <w:szCs w:val="20"/>
                <w:lang w:eastAsia="zh-CN"/>
              </w:rPr>
            </w:pPr>
            <w:r w:rsidRPr="00007041">
              <w:rPr>
                <w:rFonts w:ascii="Arial" w:eastAsia="Arial" w:hAnsi="Arial" w:cs="Arial"/>
                <w:sz w:val="20"/>
                <w:szCs w:val="20"/>
                <w:lang w:eastAsia="zh-CN"/>
              </w:rPr>
              <w:t>………... zł</w:t>
            </w:r>
          </w:p>
        </w:tc>
        <w:tc>
          <w:tcPr>
            <w:tcW w:w="1418" w:type="dxa"/>
            <w:shd w:val="clear" w:color="auto" w:fill="auto"/>
            <w:vAlign w:val="center"/>
          </w:tcPr>
          <w:p w:rsidR="00007041" w:rsidRPr="00E12D2C" w:rsidRDefault="00007041" w:rsidP="009318D4">
            <w:pPr>
              <w:tabs>
                <w:tab w:val="left" w:pos="709"/>
                <w:tab w:val="left" w:pos="1134"/>
                <w:tab w:val="left" w:pos="5103"/>
              </w:tabs>
              <w:snapToGrid w:val="0"/>
              <w:spacing w:after="57" w:line="100" w:lineRule="atLeast"/>
              <w:jc w:val="center"/>
              <w:rPr>
                <w:rFonts w:ascii="Arial" w:hAnsi="Arial" w:cs="Arial"/>
                <w:sz w:val="20"/>
                <w:szCs w:val="20"/>
              </w:rPr>
            </w:pPr>
            <w:r w:rsidRPr="00007041">
              <w:rPr>
                <w:rFonts w:ascii="Arial" w:hAnsi="Arial" w:cs="Arial"/>
                <w:sz w:val="20"/>
                <w:szCs w:val="20"/>
              </w:rPr>
              <w:t>………... zł</w:t>
            </w:r>
          </w:p>
        </w:tc>
        <w:tc>
          <w:tcPr>
            <w:tcW w:w="1417" w:type="dxa"/>
            <w:shd w:val="clear" w:color="auto" w:fill="auto"/>
            <w:vAlign w:val="center"/>
          </w:tcPr>
          <w:p w:rsidR="00007041" w:rsidRPr="00E12D2C" w:rsidRDefault="00007041" w:rsidP="00E12D2C">
            <w:pPr>
              <w:tabs>
                <w:tab w:val="left" w:pos="709"/>
                <w:tab w:val="left" w:pos="1134"/>
                <w:tab w:val="left" w:pos="5103"/>
              </w:tabs>
              <w:snapToGrid w:val="0"/>
              <w:spacing w:before="57" w:after="57" w:line="100" w:lineRule="atLeast"/>
              <w:jc w:val="center"/>
              <w:rPr>
                <w:rFonts w:ascii="Arial" w:hAnsi="Arial" w:cs="Arial"/>
                <w:sz w:val="20"/>
                <w:szCs w:val="20"/>
                <w:lang w:eastAsia="zh-CN"/>
              </w:rPr>
            </w:pPr>
          </w:p>
          <w:p w:rsidR="00007041" w:rsidRPr="007864F9" w:rsidRDefault="00007041" w:rsidP="00E12D2C">
            <w:pPr>
              <w:tabs>
                <w:tab w:val="left" w:pos="709"/>
                <w:tab w:val="left" w:pos="1134"/>
                <w:tab w:val="left" w:pos="5103"/>
              </w:tabs>
              <w:snapToGrid w:val="0"/>
              <w:spacing w:before="57" w:after="57" w:line="100" w:lineRule="atLeast"/>
              <w:jc w:val="center"/>
              <w:rPr>
                <w:rFonts w:ascii="Arial" w:hAnsi="Arial" w:cs="Arial"/>
                <w:b/>
                <w:sz w:val="20"/>
                <w:szCs w:val="20"/>
              </w:rPr>
            </w:pPr>
            <w:r w:rsidRPr="007864F9">
              <w:rPr>
                <w:rFonts w:ascii="Arial" w:eastAsia="Calibri" w:hAnsi="Arial" w:cs="Arial"/>
                <w:b/>
                <w:sz w:val="20"/>
                <w:szCs w:val="20"/>
                <w:lang w:eastAsia="zh-CN"/>
              </w:rPr>
              <w:t>………</w:t>
            </w:r>
            <w:r w:rsidRPr="007864F9">
              <w:rPr>
                <w:rFonts w:ascii="Arial" w:hAnsi="Arial" w:cs="Arial"/>
                <w:b/>
                <w:sz w:val="20"/>
                <w:szCs w:val="20"/>
                <w:lang w:eastAsia="zh-CN"/>
              </w:rPr>
              <w:t>... zł</w:t>
            </w:r>
          </w:p>
        </w:tc>
        <w:tc>
          <w:tcPr>
            <w:tcW w:w="851" w:type="dxa"/>
            <w:shd w:val="clear" w:color="auto" w:fill="auto"/>
            <w:vAlign w:val="center"/>
          </w:tcPr>
          <w:p w:rsidR="00007041" w:rsidRPr="00E12D2C" w:rsidRDefault="00640D56" w:rsidP="00E12D2C">
            <w:pPr>
              <w:tabs>
                <w:tab w:val="left" w:pos="709"/>
                <w:tab w:val="left" w:pos="1134"/>
                <w:tab w:val="left" w:pos="5103"/>
              </w:tabs>
              <w:spacing w:before="57" w:after="57" w:line="100" w:lineRule="atLeast"/>
              <w:jc w:val="center"/>
              <w:rPr>
                <w:rFonts w:ascii="Arial" w:hAnsi="Arial" w:cs="Arial"/>
                <w:sz w:val="20"/>
                <w:szCs w:val="20"/>
              </w:rPr>
            </w:pPr>
            <w:r w:rsidRPr="00640D56">
              <w:rPr>
                <w:rFonts w:ascii="Arial" w:hAnsi="Arial" w:cs="Arial"/>
                <w:b/>
                <w:bCs/>
                <w:sz w:val="20"/>
                <w:szCs w:val="20"/>
                <w:lang w:eastAsia="zh-CN"/>
              </w:rPr>
              <w:t>247</w:t>
            </w:r>
          </w:p>
        </w:tc>
        <w:tc>
          <w:tcPr>
            <w:tcW w:w="2409" w:type="dxa"/>
            <w:shd w:val="clear" w:color="auto" w:fill="auto"/>
            <w:vAlign w:val="center"/>
          </w:tcPr>
          <w:p w:rsidR="00007041" w:rsidRPr="003D7F04" w:rsidRDefault="00007041" w:rsidP="00E12D2C">
            <w:pPr>
              <w:pStyle w:val="Tekstdymka"/>
              <w:tabs>
                <w:tab w:val="left" w:pos="709"/>
                <w:tab w:val="left" w:pos="1134"/>
                <w:tab w:val="left" w:pos="5103"/>
              </w:tabs>
              <w:snapToGrid w:val="0"/>
              <w:spacing w:before="57" w:after="57" w:line="100" w:lineRule="atLeast"/>
              <w:jc w:val="center"/>
              <w:rPr>
                <w:rFonts w:ascii="Arial" w:hAnsi="Arial" w:cs="Arial"/>
                <w:b/>
                <w:sz w:val="20"/>
                <w:szCs w:val="20"/>
                <w:lang w:eastAsia="zh-CN"/>
              </w:rPr>
            </w:pPr>
          </w:p>
          <w:p w:rsidR="00007041" w:rsidRPr="003D7F04" w:rsidRDefault="00007041" w:rsidP="00E12D2C">
            <w:pPr>
              <w:pStyle w:val="Tekstdymka"/>
              <w:tabs>
                <w:tab w:val="left" w:pos="709"/>
                <w:tab w:val="left" w:pos="1134"/>
                <w:tab w:val="left" w:pos="5103"/>
              </w:tabs>
              <w:snapToGrid w:val="0"/>
              <w:spacing w:before="57" w:after="57" w:line="100" w:lineRule="atLeast"/>
              <w:jc w:val="center"/>
              <w:rPr>
                <w:rFonts w:ascii="Arial" w:hAnsi="Arial" w:cs="Arial"/>
                <w:b/>
                <w:sz w:val="20"/>
                <w:szCs w:val="20"/>
              </w:rPr>
            </w:pPr>
            <w:r w:rsidRPr="003D7F04">
              <w:rPr>
                <w:rFonts w:ascii="Arial" w:eastAsia="Calibri" w:hAnsi="Arial" w:cs="Arial"/>
                <w:b/>
                <w:sz w:val="20"/>
                <w:szCs w:val="20"/>
                <w:lang w:eastAsia="zh-CN"/>
              </w:rPr>
              <w:t xml:space="preserve">………… </w:t>
            </w:r>
            <w:r w:rsidRPr="003D7F04">
              <w:rPr>
                <w:rFonts w:ascii="Arial" w:hAnsi="Arial" w:cs="Arial"/>
                <w:b/>
                <w:sz w:val="20"/>
                <w:szCs w:val="20"/>
                <w:lang w:eastAsia="zh-CN"/>
              </w:rPr>
              <w:t>zł</w:t>
            </w:r>
          </w:p>
        </w:tc>
      </w:tr>
    </w:tbl>
    <w:p w:rsidR="009318D4" w:rsidRPr="009318D4" w:rsidRDefault="009318D4" w:rsidP="00DC4F60">
      <w:pPr>
        <w:pStyle w:val="Akapitzlist"/>
        <w:numPr>
          <w:ilvl w:val="0"/>
          <w:numId w:val="16"/>
        </w:numPr>
        <w:tabs>
          <w:tab w:val="left" w:pos="5103"/>
        </w:tabs>
        <w:snapToGrid w:val="0"/>
        <w:spacing w:before="240" w:after="57" w:line="360" w:lineRule="auto"/>
        <w:ind w:left="709"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Łączna wartość brutto przedmiotu zamówienia: ……</w:t>
      </w:r>
      <w:r>
        <w:rPr>
          <w:rFonts w:ascii="Arial" w:eastAsia="Arial" w:hAnsi="Arial" w:cs="Arial"/>
          <w:b/>
          <w:sz w:val="20"/>
          <w:szCs w:val="20"/>
          <w:lang w:eastAsia="zh-CN"/>
        </w:rPr>
        <w:t>……………..</w:t>
      </w:r>
      <w:r w:rsidRPr="009318D4">
        <w:rPr>
          <w:rFonts w:ascii="Arial" w:eastAsia="Arial" w:hAnsi="Arial" w:cs="Arial"/>
          <w:b/>
          <w:sz w:val="20"/>
          <w:szCs w:val="20"/>
          <w:lang w:eastAsia="zh-CN"/>
        </w:rPr>
        <w:t xml:space="preserve"> zł</w:t>
      </w:r>
    </w:p>
    <w:p w:rsidR="009318D4" w:rsidRPr="009318D4" w:rsidRDefault="009318D4" w:rsidP="00DC4F60">
      <w:pPr>
        <w:pStyle w:val="Akapitzlist"/>
        <w:numPr>
          <w:ilvl w:val="0"/>
          <w:numId w:val="16"/>
        </w:numPr>
        <w:tabs>
          <w:tab w:val="left" w:pos="5103"/>
        </w:tabs>
        <w:snapToGrid w:val="0"/>
        <w:spacing w:before="120" w:after="57" w:line="360" w:lineRule="auto"/>
        <w:ind w:left="709"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 xml:space="preserve">Oferujemy  </w:t>
      </w:r>
      <w:r w:rsidRPr="009318D4">
        <w:rPr>
          <w:rFonts w:ascii="Arial" w:eastAsia="Calibri" w:hAnsi="Arial" w:cs="Arial"/>
          <w:b/>
          <w:bCs/>
          <w:sz w:val="20"/>
          <w:szCs w:val="20"/>
          <w:lang w:eastAsia="zh-CN"/>
        </w:rPr>
        <w:t>…</w:t>
      </w:r>
      <w:r w:rsidRPr="009318D4">
        <w:rPr>
          <w:rFonts w:ascii="Arial" w:eastAsia="Arial" w:hAnsi="Arial" w:cs="Arial"/>
          <w:b/>
          <w:bCs/>
          <w:sz w:val="20"/>
          <w:szCs w:val="20"/>
          <w:lang w:eastAsia="zh-CN"/>
        </w:rPr>
        <w:t xml:space="preserve">....…. miesięczny </w:t>
      </w:r>
      <w:r w:rsidRPr="009318D4">
        <w:rPr>
          <w:rFonts w:ascii="Arial" w:eastAsia="Arial" w:hAnsi="Arial" w:cs="Arial"/>
          <w:b/>
          <w:sz w:val="20"/>
          <w:szCs w:val="20"/>
          <w:lang w:eastAsia="zh-CN"/>
        </w:rPr>
        <w:t>okres gwarancji i rękojmi - licząc od daty podpisania protokołu końcowego odbioru dostawy</w:t>
      </w:r>
    </w:p>
    <w:p w:rsidR="0059254A" w:rsidRPr="00426DF6" w:rsidRDefault="009318D4" w:rsidP="00426DF6">
      <w:pPr>
        <w:pStyle w:val="Akapitzlist"/>
        <w:numPr>
          <w:ilvl w:val="0"/>
          <w:numId w:val="16"/>
        </w:numPr>
        <w:snapToGrid w:val="0"/>
        <w:spacing w:before="120" w:after="57" w:line="360" w:lineRule="auto"/>
        <w:ind w:left="709"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 xml:space="preserve">Oferujemy termin realizacji zamówienia:  </w:t>
      </w:r>
      <w:r w:rsidR="00E60CB1">
        <w:rPr>
          <w:rFonts w:ascii="Arial" w:eastAsia="Arial" w:hAnsi="Arial" w:cs="Arial"/>
          <w:b/>
          <w:sz w:val="20"/>
          <w:szCs w:val="20"/>
          <w:lang w:eastAsia="zh-CN"/>
        </w:rPr>
        <w:t>60</w:t>
      </w:r>
      <w:r w:rsidRPr="009318D4">
        <w:rPr>
          <w:rFonts w:ascii="Arial" w:eastAsia="Arial" w:hAnsi="Arial" w:cs="Arial"/>
          <w:b/>
          <w:sz w:val="20"/>
          <w:szCs w:val="20"/>
          <w:lang w:eastAsia="zh-CN"/>
        </w:rPr>
        <w:t xml:space="preserve"> dni</w:t>
      </w:r>
      <w:r w:rsidR="00E60CB1">
        <w:rPr>
          <w:rFonts w:ascii="Arial" w:eastAsia="Arial" w:hAnsi="Arial" w:cs="Arial"/>
          <w:b/>
          <w:sz w:val="20"/>
          <w:szCs w:val="20"/>
          <w:lang w:eastAsia="zh-CN"/>
        </w:rPr>
        <w:t xml:space="preserve"> kalendarzowych</w:t>
      </w:r>
      <w:r w:rsidRPr="009318D4">
        <w:rPr>
          <w:rFonts w:ascii="Arial" w:eastAsia="Arial" w:hAnsi="Arial" w:cs="Arial"/>
          <w:b/>
          <w:sz w:val="20"/>
          <w:szCs w:val="20"/>
          <w:lang w:eastAsia="zh-CN"/>
        </w:rPr>
        <w:t xml:space="preserve"> od dnia podpisania umowy</w:t>
      </w:r>
    </w:p>
    <w:p w:rsidR="00426DF6" w:rsidRPr="00426DF6" w:rsidRDefault="00426DF6" w:rsidP="0059254A">
      <w:pPr>
        <w:spacing w:after="120" w:line="276" w:lineRule="auto"/>
        <w:ind w:left="425"/>
        <w:jc w:val="both"/>
        <w:rPr>
          <w:rFonts w:ascii="Arial" w:hAnsi="Arial" w:cs="Arial"/>
          <w:sz w:val="2"/>
          <w:szCs w:val="20"/>
        </w:rPr>
      </w:pPr>
    </w:p>
    <w:p w:rsidR="0059254A" w:rsidRDefault="0059254A" w:rsidP="0059254A">
      <w:pPr>
        <w:spacing w:after="120" w:line="276" w:lineRule="auto"/>
        <w:ind w:left="425"/>
        <w:jc w:val="both"/>
        <w:rPr>
          <w:rFonts w:ascii="Arial" w:hAnsi="Arial" w:cs="Arial"/>
          <w:sz w:val="20"/>
          <w:szCs w:val="20"/>
        </w:rPr>
      </w:pPr>
      <w:r w:rsidRPr="00250DBE">
        <w:rPr>
          <w:rFonts w:ascii="Arial" w:hAnsi="Arial" w:cs="Arial"/>
          <w:sz w:val="20"/>
          <w:szCs w:val="20"/>
        </w:rPr>
        <w:t>Oświadczamy, że zamówienie zrealizujemy</w:t>
      </w:r>
      <w:r>
        <w:rPr>
          <w:rFonts w:ascii="Arial" w:hAnsi="Arial" w:cs="Arial"/>
          <w:sz w:val="20"/>
          <w:szCs w:val="20"/>
        </w:rPr>
        <w:t>:</w:t>
      </w:r>
    </w:p>
    <w:p w:rsidR="0059254A" w:rsidRPr="009959AF" w:rsidRDefault="0059254A" w:rsidP="0059254A">
      <w:pPr>
        <w:spacing w:after="120" w:line="276" w:lineRule="auto"/>
        <w:jc w:val="both"/>
        <w:rPr>
          <w:rFonts w:ascii="Arial" w:hAnsi="Arial" w:cs="Arial"/>
          <w:sz w:val="2"/>
          <w:szCs w:val="20"/>
        </w:rPr>
      </w:pPr>
    </w:p>
    <w:tbl>
      <w:tblPr>
        <w:tblStyle w:val="Tabela-Siatka"/>
        <w:tblpPr w:leftFromText="141" w:rightFromText="141" w:vertAnchor="text" w:horzAnchor="margin" w:tblpX="534" w:tblpY="-44"/>
        <w:tblW w:w="0" w:type="auto"/>
        <w:tblLook w:val="04A0" w:firstRow="1" w:lastRow="0" w:firstColumn="1" w:lastColumn="0" w:noHBand="0" w:noVBand="1"/>
      </w:tblPr>
      <w:tblGrid>
        <w:gridCol w:w="250"/>
      </w:tblGrid>
      <w:tr w:rsidR="0059254A" w:rsidTr="00A5103F">
        <w:tc>
          <w:tcPr>
            <w:tcW w:w="250" w:type="dxa"/>
          </w:tcPr>
          <w:p w:rsidR="0059254A" w:rsidRDefault="0059254A" w:rsidP="00A5103F">
            <w:pPr>
              <w:pStyle w:val="Bezodstpw"/>
            </w:pPr>
          </w:p>
        </w:tc>
      </w:tr>
    </w:tbl>
    <w:p w:rsidR="0059254A" w:rsidRDefault="0059254A" w:rsidP="0059254A">
      <w:pPr>
        <w:spacing w:after="120" w:line="276" w:lineRule="auto"/>
        <w:ind w:left="851" w:hanging="425"/>
        <w:jc w:val="both"/>
        <w:rPr>
          <w:rFonts w:ascii="Arial" w:hAnsi="Arial" w:cs="Arial"/>
          <w:sz w:val="20"/>
          <w:szCs w:val="20"/>
        </w:rPr>
      </w:pPr>
      <w:r>
        <w:rPr>
          <w:rFonts w:ascii="Arial" w:hAnsi="Arial" w:cs="Arial"/>
          <w:sz w:val="20"/>
          <w:szCs w:val="20"/>
        </w:rPr>
        <w:t>bez udziału podwykonawców</w:t>
      </w:r>
    </w:p>
    <w:tbl>
      <w:tblPr>
        <w:tblStyle w:val="Tabela-Siatka"/>
        <w:tblpPr w:leftFromText="141" w:rightFromText="141" w:vertAnchor="text" w:horzAnchor="margin" w:tblpX="534" w:tblpY="-48"/>
        <w:tblW w:w="0" w:type="auto"/>
        <w:tblLook w:val="04A0" w:firstRow="1" w:lastRow="0" w:firstColumn="1" w:lastColumn="0" w:noHBand="0" w:noVBand="1"/>
      </w:tblPr>
      <w:tblGrid>
        <w:gridCol w:w="250"/>
      </w:tblGrid>
      <w:tr w:rsidR="0059254A" w:rsidTr="00A5103F">
        <w:tc>
          <w:tcPr>
            <w:tcW w:w="250" w:type="dxa"/>
          </w:tcPr>
          <w:p w:rsidR="0059254A" w:rsidRDefault="0059254A" w:rsidP="00A5103F">
            <w:pPr>
              <w:pStyle w:val="Bezodstpw"/>
              <w:ind w:left="851" w:hanging="425"/>
            </w:pPr>
          </w:p>
        </w:tc>
      </w:tr>
    </w:tbl>
    <w:p w:rsidR="0059254A" w:rsidRDefault="0059254A" w:rsidP="0059254A">
      <w:pPr>
        <w:spacing w:after="120" w:line="276" w:lineRule="auto"/>
        <w:ind w:left="851" w:hanging="425"/>
        <w:jc w:val="both"/>
        <w:rPr>
          <w:rFonts w:ascii="Arial" w:hAnsi="Arial" w:cs="Arial"/>
          <w:sz w:val="20"/>
          <w:szCs w:val="20"/>
        </w:rPr>
      </w:pPr>
      <w:r w:rsidRPr="00250DBE">
        <w:rPr>
          <w:rFonts w:ascii="Arial" w:hAnsi="Arial" w:cs="Arial"/>
          <w:sz w:val="20"/>
          <w:szCs w:val="20"/>
        </w:rPr>
        <w:t xml:space="preserve">z udziałem podwykonawców*  </w:t>
      </w:r>
    </w:p>
    <w:p w:rsidR="009318D4" w:rsidRDefault="0059254A" w:rsidP="007864F9">
      <w:pPr>
        <w:spacing w:after="120" w:line="276" w:lineRule="auto"/>
        <w:ind w:left="425"/>
        <w:jc w:val="both"/>
        <w:rPr>
          <w:rFonts w:ascii="Arial" w:hAnsi="Arial" w:cs="Arial"/>
          <w:i/>
          <w:sz w:val="20"/>
          <w:szCs w:val="20"/>
        </w:rPr>
      </w:pPr>
      <w:r w:rsidRPr="00250DBE">
        <w:rPr>
          <w:rFonts w:ascii="Arial" w:hAnsi="Arial" w:cs="Arial"/>
          <w:i/>
          <w:sz w:val="20"/>
          <w:szCs w:val="20"/>
        </w:rPr>
        <w:t>(</w:t>
      </w:r>
      <w:r>
        <w:rPr>
          <w:rFonts w:ascii="Arial" w:hAnsi="Arial" w:cs="Arial"/>
          <w:i/>
          <w:sz w:val="20"/>
          <w:szCs w:val="20"/>
        </w:rPr>
        <w:t xml:space="preserve">*odpowiednie zaznaczyć znakiem </w:t>
      </w:r>
      <w:r w:rsidRPr="009959AF">
        <w:rPr>
          <w:rFonts w:ascii="Arial" w:hAnsi="Arial" w:cs="Arial"/>
          <w:b/>
          <w:i/>
          <w:sz w:val="20"/>
          <w:szCs w:val="20"/>
        </w:rPr>
        <w:t>X</w:t>
      </w:r>
      <w:r w:rsidRPr="00250DBE">
        <w:rPr>
          <w:rFonts w:ascii="Arial" w:hAnsi="Arial" w:cs="Arial"/>
          <w:i/>
          <w:sz w:val="20"/>
          <w:szCs w:val="20"/>
        </w:rPr>
        <w:t>).</w:t>
      </w:r>
    </w:p>
    <w:p w:rsidR="00426DF6" w:rsidRPr="00426DF6" w:rsidRDefault="00426DF6" w:rsidP="00426DF6">
      <w:pPr>
        <w:pStyle w:val="Standard"/>
        <w:numPr>
          <w:ilvl w:val="0"/>
          <w:numId w:val="20"/>
        </w:numPr>
        <w:spacing w:before="240" w:after="120"/>
        <w:jc w:val="both"/>
        <w:rPr>
          <w:rFonts w:ascii="Arial" w:hAnsi="Arial" w:cs="Arial"/>
          <w:b/>
          <w:bCs/>
          <w:sz w:val="20"/>
          <w:szCs w:val="20"/>
        </w:rPr>
      </w:pPr>
      <w:r w:rsidRPr="00426DF6">
        <w:rPr>
          <w:rFonts w:ascii="Arial" w:hAnsi="Arial" w:cs="Arial"/>
          <w:b/>
          <w:bCs/>
          <w:sz w:val="20"/>
          <w:szCs w:val="20"/>
        </w:rPr>
        <w:t>Oświadczam</w:t>
      </w:r>
      <w:r>
        <w:rPr>
          <w:rFonts w:ascii="Arial" w:hAnsi="Arial" w:cs="Arial"/>
          <w:b/>
          <w:bCs/>
          <w:sz w:val="20"/>
          <w:szCs w:val="20"/>
        </w:rPr>
        <w:t>y</w:t>
      </w:r>
      <w:r w:rsidRPr="00426DF6">
        <w:rPr>
          <w:rFonts w:ascii="Arial" w:hAnsi="Arial" w:cs="Arial"/>
          <w:b/>
          <w:bCs/>
          <w:sz w:val="20"/>
          <w:szCs w:val="20"/>
        </w:rPr>
        <w:t xml:space="preserve">, że system operacyjny jest fabrycznie instalowany: </w:t>
      </w:r>
      <w:r w:rsidRPr="00426DF6">
        <w:rPr>
          <w:rFonts w:ascii="Arial" w:hAnsi="Arial" w:cs="Arial"/>
          <w:b/>
          <w:sz w:val="20"/>
          <w:szCs w:val="20"/>
        </w:rPr>
        <w:t>TAK / NIE*</w:t>
      </w:r>
    </w:p>
    <w:p w:rsidR="00426DF6" w:rsidRPr="00426DF6" w:rsidRDefault="00426DF6" w:rsidP="00426DF6">
      <w:pPr>
        <w:pStyle w:val="Akapitzlist"/>
        <w:numPr>
          <w:ilvl w:val="0"/>
          <w:numId w:val="20"/>
        </w:numPr>
        <w:spacing w:after="120"/>
        <w:jc w:val="both"/>
        <w:rPr>
          <w:rFonts w:ascii="Arial" w:hAnsi="Arial" w:cs="Arial"/>
          <w:b/>
          <w:bCs/>
          <w:sz w:val="20"/>
          <w:szCs w:val="20"/>
        </w:rPr>
      </w:pPr>
      <w:r w:rsidRPr="00426DF6">
        <w:rPr>
          <w:rFonts w:ascii="Arial" w:hAnsi="Arial" w:cs="Arial"/>
          <w:b/>
          <w:bCs/>
          <w:sz w:val="20"/>
          <w:szCs w:val="20"/>
        </w:rPr>
        <w:t>Oświadczam</w:t>
      </w:r>
      <w:r>
        <w:rPr>
          <w:rFonts w:ascii="Arial" w:hAnsi="Arial" w:cs="Arial"/>
          <w:b/>
          <w:bCs/>
          <w:sz w:val="20"/>
          <w:szCs w:val="20"/>
        </w:rPr>
        <w:t>y</w:t>
      </w:r>
      <w:r w:rsidRPr="00426DF6">
        <w:rPr>
          <w:rFonts w:ascii="Arial" w:hAnsi="Arial" w:cs="Arial"/>
          <w:b/>
          <w:bCs/>
          <w:sz w:val="20"/>
          <w:szCs w:val="20"/>
        </w:rPr>
        <w:t xml:space="preserve">, że dostarczone licencje na system operacyjny wraz z atrybutami legalności są oryginalne: </w:t>
      </w:r>
      <w:r w:rsidRPr="00426DF6">
        <w:rPr>
          <w:rFonts w:ascii="Arial" w:hAnsi="Arial" w:cs="Arial"/>
          <w:b/>
          <w:sz w:val="20"/>
          <w:szCs w:val="20"/>
        </w:rPr>
        <w:t>TAK / NIE*</w:t>
      </w:r>
    </w:p>
    <w:p w:rsidR="00426DF6" w:rsidRPr="00426DF6" w:rsidRDefault="00426DF6" w:rsidP="00426DF6">
      <w:pPr>
        <w:pStyle w:val="Standard"/>
        <w:ind w:left="360"/>
        <w:jc w:val="both"/>
        <w:rPr>
          <w:rFonts w:ascii="Arial" w:hAnsi="Arial" w:cs="Arial"/>
          <w:bCs/>
          <w:i/>
          <w:sz w:val="20"/>
          <w:szCs w:val="20"/>
        </w:rPr>
      </w:pPr>
      <w:r w:rsidRPr="00426DF6">
        <w:rPr>
          <w:rFonts w:ascii="Arial" w:hAnsi="Arial" w:cs="Arial"/>
          <w:bCs/>
          <w:i/>
          <w:sz w:val="20"/>
          <w:szCs w:val="20"/>
        </w:rPr>
        <w:t xml:space="preserve">(W przypadku negatywnego potwierdzenia Zamawiający uzna oferowany sprzęt, jako niezgodny </w:t>
      </w:r>
      <w:r>
        <w:rPr>
          <w:rFonts w:ascii="Arial" w:hAnsi="Arial" w:cs="Arial"/>
          <w:bCs/>
          <w:i/>
          <w:sz w:val="20"/>
          <w:szCs w:val="20"/>
        </w:rPr>
        <w:br/>
      </w:r>
      <w:r w:rsidRPr="00426DF6">
        <w:rPr>
          <w:rFonts w:ascii="Arial" w:hAnsi="Arial" w:cs="Arial"/>
          <w:bCs/>
          <w:i/>
          <w:sz w:val="20"/>
          <w:szCs w:val="20"/>
        </w:rPr>
        <w:t>z opisem SWZ).</w:t>
      </w:r>
    </w:p>
    <w:p w:rsidR="00A5103F" w:rsidRDefault="00A5103F" w:rsidP="00AE21EA">
      <w:pPr>
        <w:pStyle w:val="Bezodstpw"/>
        <w:tabs>
          <w:tab w:val="left" w:pos="426"/>
        </w:tabs>
        <w:spacing w:line="360" w:lineRule="auto"/>
        <w:jc w:val="both"/>
        <w:rPr>
          <w:rFonts w:ascii="Arial" w:eastAsia="Times New Roman" w:hAnsi="Arial" w:cs="Arial"/>
          <w:kern w:val="0"/>
          <w:sz w:val="20"/>
          <w:szCs w:val="24"/>
          <w:lang w:eastAsia="zh-CN"/>
        </w:rPr>
      </w:pPr>
    </w:p>
    <w:p w:rsidR="00AE21EA" w:rsidRPr="0099246D" w:rsidRDefault="00A5103F" w:rsidP="00AE21EA">
      <w:pPr>
        <w:pStyle w:val="Bezodstpw"/>
        <w:tabs>
          <w:tab w:val="left" w:pos="426"/>
        </w:tabs>
        <w:spacing w:line="360" w:lineRule="auto"/>
        <w:jc w:val="both"/>
        <w:rPr>
          <w:rFonts w:ascii="Arial" w:eastAsia="Times New Roman" w:hAnsi="Arial" w:cs="Arial"/>
          <w:b/>
          <w:kern w:val="0"/>
          <w:sz w:val="20"/>
          <w:szCs w:val="24"/>
          <w:lang w:eastAsia="zh-CN"/>
        </w:rPr>
      </w:pPr>
      <w:r w:rsidRPr="0099246D">
        <w:rPr>
          <w:rFonts w:ascii="Arial" w:eastAsia="Times New Roman" w:hAnsi="Arial" w:cs="Arial"/>
          <w:b/>
          <w:kern w:val="0"/>
          <w:sz w:val="20"/>
          <w:szCs w:val="24"/>
          <w:lang w:eastAsia="zh-CN"/>
        </w:rPr>
        <w:t>Zobowiązujemy się dostarczyć sprzęt na część I zamówienia o następujących parametrach:</w:t>
      </w:r>
    </w:p>
    <w:tbl>
      <w:tblPr>
        <w:tblW w:w="524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751"/>
        <w:gridCol w:w="5167"/>
        <w:gridCol w:w="3100"/>
      </w:tblGrid>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shd w:val="clear" w:color="auto" w:fill="BFBFBF"/>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Atrybut</w:t>
            </w:r>
          </w:p>
        </w:tc>
        <w:tc>
          <w:tcPr>
            <w:tcW w:w="2579" w:type="pct"/>
            <w:tcBorders>
              <w:top w:val="single" w:sz="4" w:space="0" w:color="auto"/>
              <w:left w:val="single" w:sz="4" w:space="0" w:color="auto"/>
              <w:bottom w:val="single" w:sz="4" w:space="0" w:color="auto"/>
              <w:right w:val="single" w:sz="4" w:space="0" w:color="auto"/>
            </w:tcBorders>
            <w:shd w:val="clear" w:color="auto" w:fill="BFBFBF"/>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Wymagania</w:t>
            </w:r>
          </w:p>
        </w:tc>
        <w:tc>
          <w:tcPr>
            <w:tcW w:w="1547" w:type="pct"/>
            <w:tcBorders>
              <w:top w:val="single" w:sz="4" w:space="0" w:color="auto"/>
              <w:left w:val="single" w:sz="4" w:space="0" w:color="auto"/>
              <w:bottom w:val="single" w:sz="4" w:space="0" w:color="auto"/>
              <w:right w:val="single" w:sz="4" w:space="0" w:color="auto"/>
            </w:tcBorders>
            <w:shd w:val="clear" w:color="auto" w:fill="BFBFBF"/>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Parametry</w:t>
            </w:r>
          </w:p>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oferowane:</w:t>
            </w:r>
          </w:p>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(*niepotrzebne skreślić)</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Laptop</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Komputer będzie wykorzystywany dla potrzeb aplikacji biurowych, dostępu do Internetu oraz poczty elektronicznej, jako lokalna baza danych, stacja programistyczna.</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lang w:eastAsia="pl-PL"/>
              </w:rPr>
              <w:t>Dostarczany sprzęt musi być fabrycznie nowy.</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pPr>
              <w:spacing w:after="0" w:line="276" w:lineRule="auto"/>
              <w:ind w:left="10" w:hanging="10"/>
              <w:rPr>
                <w:rFonts w:ascii="Calibri" w:eastAsia="Times New Roman" w:hAnsi="Calibri" w:cs="Calibri"/>
                <w:color w:val="000000"/>
              </w:rPr>
            </w:pPr>
            <w:r>
              <w:rPr>
                <w:rFonts w:ascii="Calibri" w:eastAsia="Times New Roman" w:hAnsi="Calibri" w:cs="Calibri"/>
                <w:color w:val="000000"/>
              </w:rPr>
              <w:t>Producent:…………………..</w:t>
            </w:r>
          </w:p>
          <w:p w:rsidR="00B02A52" w:rsidRDefault="00B02A52" w:rsidP="00B02A52">
            <w:pPr>
              <w:spacing w:after="0" w:line="276" w:lineRule="auto"/>
              <w:ind w:left="10" w:hanging="10"/>
              <w:rPr>
                <w:rFonts w:ascii="Calibri" w:eastAsia="Times New Roman" w:hAnsi="Calibri" w:cs="Calibri"/>
                <w:color w:val="000000"/>
              </w:rPr>
            </w:pPr>
            <w:r>
              <w:rPr>
                <w:rFonts w:ascii="Calibri" w:eastAsia="Times New Roman" w:hAnsi="Calibri" w:cs="Calibri"/>
                <w:color w:val="000000"/>
              </w:rPr>
              <w:t xml:space="preserve"> Typ;………………….</w:t>
            </w:r>
          </w:p>
          <w:p w:rsid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 model:</w:t>
            </w:r>
            <w:r>
              <w:rPr>
                <w:rFonts w:ascii="Calibri" w:eastAsia="Times New Roman" w:hAnsi="Calibri" w:cs="Calibri"/>
                <w:color w:val="000000"/>
              </w:rPr>
              <w:t>……………</w:t>
            </w:r>
          </w:p>
          <w:p w:rsidR="00B02A52" w:rsidRDefault="00B02A52" w:rsidP="00B02A52">
            <w:pPr>
              <w:spacing w:after="0" w:line="276" w:lineRule="auto"/>
              <w:ind w:left="10" w:hanging="10"/>
              <w:rPr>
                <w:rFonts w:ascii="Calibri" w:eastAsia="Times New Roman" w:hAnsi="Calibri" w:cs="Calibri"/>
                <w:color w:val="000000"/>
              </w:rPr>
            </w:pP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Ekran</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outlineLvl w:val="0"/>
              <w:rPr>
                <w:rFonts w:ascii="Calibri" w:eastAsia="Times New Roman" w:hAnsi="Calibri" w:cs="Calibri"/>
                <w:color w:val="000000"/>
              </w:rPr>
            </w:pPr>
            <w:r w:rsidRPr="00B02A52">
              <w:rPr>
                <w:rFonts w:ascii="Calibri" w:eastAsia="Times New Roman" w:hAnsi="Calibri" w:cs="Calibri"/>
                <w:color w:val="000000"/>
              </w:rPr>
              <w:t>15.6 FHD IPS (1920 x 1080), powłoką przeciwodblaskową, jasność 220 nits. Kąt otwarcia matrycy min.180 stopni</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CC05E0">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Obudowa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autoSpaceDE w:val="0"/>
              <w:autoSpaceDN w:val="0"/>
              <w:adjustRightInd w:val="0"/>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Obudowa komputera matowa, zawiasy metalowe. Kąt otwarcia matrycy min.180 stopni. W obudowie wbudowane co najmniej 2 diody sygnalizujące stan naładowania akumulatora oraz pracę dysku twardego.</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CC05E0">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lastRenderedPageBreak/>
              <w:t>Chipset</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Dostosowany do zaoferowanego procesora </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F359F5">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Płyta główna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Zaprojektowana i wyprodukowana przez producenta komputera wyposażona w interfejs PCIe oraz SATA III (6 Gb/s) do obsługi dysków twardych.</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F359F5">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lang w:eastAsia="pl-PL"/>
              </w:rPr>
              <w:t>Wydajność komputera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49" w:lineRule="auto"/>
              <w:ind w:left="10"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Oferowany komputer przenośny musi osiągać w teście wydajności :</w:t>
            </w:r>
          </w:p>
          <w:p w:rsidR="00B02A52" w:rsidRPr="00B02A52" w:rsidRDefault="00B02A52" w:rsidP="00B02A52">
            <w:pPr>
              <w:spacing w:after="0" w:line="249" w:lineRule="auto"/>
              <w:ind w:left="10"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SysMark25– wynik min. 600 pkt – test z przeprowadzonej konfiguracji na wezwanie Zamawiającego załączyć do oferty.</w:t>
            </w:r>
          </w:p>
          <w:p w:rsidR="00B02A52" w:rsidRPr="00B02A52" w:rsidRDefault="00B02A52" w:rsidP="00B02A52">
            <w:pPr>
              <w:spacing w:after="0" w:line="249" w:lineRule="auto"/>
              <w:ind w:left="10"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lang w:eastAsia="pl-PL"/>
              </w:rPr>
              <w:t xml:space="preserve">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 </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F359F5">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Pamięć operacyjna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Min 8GB z możliwością rozbudowy do 16GB, rodzaj pamięci min. DDR4. </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F359F5">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Dysk twardy</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Min. 256GB SSD M.2 zawierający partycję RECOVERY umożliwiającą odtworzenie systemu operacyjnego fabrycznie zainstalowanego na komputerze po awarii.</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Możliwość instalacji dwóch dysków twardych w obudowie komputera.</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F359F5">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Karta graficzna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Zintegrowana karta graficzna wykorzystująca pamięć RAM systemu dynamicznie przydzielaną na potrzeby grafiki w trybie UMA (Unified Memory Access) – z możliwością dynamicznego przydzielenia do 2 GB pamięci.</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Karta graficzna osiągająca w teście SysMark25 Creativity wynik min. 550 pkt. </w:t>
            </w:r>
            <w:r w:rsidRPr="00B02A52">
              <w:rPr>
                <w:rFonts w:ascii="Calibri" w:eastAsia="Times New Roman" w:hAnsi="Calibri" w:cs="Calibri"/>
                <w:color w:val="000000"/>
                <w:lang w:eastAsia="pl-PL"/>
              </w:rPr>
              <w:t xml:space="preserve">– test z przeprowadzonej konfiguracji na wezwanie Zamawiającego załączyć do </w:t>
            </w:r>
            <w:r w:rsidRPr="00B02A52">
              <w:rPr>
                <w:rFonts w:ascii="Calibri" w:eastAsia="Times New Roman" w:hAnsi="Calibri" w:cs="Calibri"/>
                <w:color w:val="000000"/>
                <w:lang w:eastAsia="pl-PL"/>
              </w:rPr>
              <w:lastRenderedPageBreak/>
              <w:t>oferty.</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F359F5">
              <w:lastRenderedPageBreak/>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Audio/Video</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Wbudowana, zgodna z HD Audio, wbudowane głośniki stereo min 2x 2W, wbudowany mikrofon, sterowanie głośnością głośników za pośrednictwem wydzielonych klawiszy funkcyjnych na klawiaturze, wydzielony przycisk funkcyjny do natychmiastowego wyciszania głośników oraz mikrofonu (mute), wbudowana kamera 720p. </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Karta sieciowa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Zintegrowana z płytą główną 10/100/1000 – RJ45 </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Porty/złącza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outlineLvl w:val="0"/>
              <w:rPr>
                <w:rFonts w:ascii="Calibri" w:eastAsia="Times New Roman" w:hAnsi="Calibri" w:cs="Calibri"/>
                <w:color w:val="000000"/>
              </w:rPr>
            </w:pPr>
            <w:r w:rsidRPr="00B02A52">
              <w:rPr>
                <w:rFonts w:ascii="Calibri" w:eastAsia="Times New Roman" w:hAnsi="Calibri" w:cs="Calibri"/>
                <w:color w:val="000000"/>
              </w:rPr>
              <w:t>3xUSB w tym minimum 2xUSB 3.2,  złącze słuchawek i złącze mikrofonu typu COMBO, 1xHDMI, RJ-45. Złącze bezpieczeństwa typu Kensington lub Noble.</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Klawiatura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Klawiatura wyspowa, układ US. Klawiatura z wydzielonym blokiem numerycznym.</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 xml:space="preserve">WiFi </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Wbudowana karta sieciowa, pracująca w standardzie AC </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Bluetooth</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Wbudowany moduł Bluetooth 4.2</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Bateria</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Bateria pojemności min. 35Whr. Umożliwiająca jej szybkie naładowanie do poziomu 80% w czasie 1 godziny i do poziomu 100% w czasie 2 godzin.</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Czas pracy na baterii mi. 8 godzin, potwierdzony przeprowadzonym testem MobileMark 25 Battery Life [do oferty załączyć wydruk przeprowadzonego testu lub link publikacji na stronie BAPCO, w oferowanej konfiguracji]</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Zasilacz</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color w:val="000000"/>
              </w:rPr>
              <w:t xml:space="preserve">Zasilacz zewnętrzny max 65W </w:t>
            </w:r>
            <w:r w:rsidRPr="00B02A52">
              <w:rPr>
                <w:rFonts w:ascii="Calibri" w:eastAsia="Times New Roman" w:hAnsi="Calibri" w:cs="Calibri"/>
                <w:color w:val="000000"/>
                <w:lang w:eastAsia="pl-PL"/>
              </w:rPr>
              <w:t>z kablami połączeniowymi.</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 xml:space="preserve">BIOS  </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BIOS zgodny ze specyfikacją UEFI.</w:t>
            </w:r>
            <w:r w:rsidRPr="00B02A52">
              <w:rPr>
                <w:rFonts w:ascii="Calibri" w:eastAsia="Times New Roman" w:hAnsi="Calibri" w:cs="Calibri"/>
                <w:color w:val="000000"/>
              </w:rPr>
              <w:br/>
              <w:t>Możliwość odczytania z BIOS bez uruchamiania systemu operacyjnego z dysku twardego komputera lub innych podłączonych do niego urządzeń zewnętrznych następujących informacji:</w:t>
            </w:r>
            <w:r w:rsidRPr="00B02A52">
              <w:rPr>
                <w:rFonts w:ascii="Calibri" w:eastAsia="Times New Roman" w:hAnsi="Calibri" w:cs="Calibri"/>
                <w:color w:val="000000"/>
              </w:rPr>
              <w:br/>
              <w:t xml:space="preserve">- wersji BIOS </w:t>
            </w:r>
            <w:r w:rsidRPr="00B02A52">
              <w:rPr>
                <w:rFonts w:ascii="Calibri" w:eastAsia="Times New Roman" w:hAnsi="Calibri" w:cs="Calibri"/>
                <w:color w:val="000000"/>
              </w:rPr>
              <w:br/>
              <w:t>- nr seryjnym komputera</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ilości pamięci RAM</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typie procesora i jego prędkości</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-modele zainstalowanych dysków twardych</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 xml:space="preserve">Administrator z poziomu  BIOS musi mieć możliwość wykonania poniższych czynności: </w:t>
            </w:r>
          </w:p>
          <w:p w:rsidR="00B02A52" w:rsidRPr="00B02A52" w:rsidRDefault="00B02A52" w:rsidP="00B02A52">
            <w:pPr>
              <w:numPr>
                <w:ilvl w:val="0"/>
                <w:numId w:val="24"/>
              </w:numPr>
              <w:spacing w:after="0" w:line="276" w:lineRule="auto"/>
              <w:ind w:left="0"/>
              <w:jc w:val="both"/>
              <w:rPr>
                <w:rFonts w:ascii="Calibri" w:eastAsia="Times New Roman" w:hAnsi="Calibri" w:cs="Calibri"/>
                <w:color w:val="000000"/>
              </w:rPr>
            </w:pPr>
            <w:r w:rsidRPr="00B02A52">
              <w:rPr>
                <w:rFonts w:ascii="Calibri" w:eastAsia="Times New Roman" w:hAnsi="Calibri" w:cs="Calibri"/>
                <w:color w:val="000000"/>
              </w:rPr>
              <w:t>Możliwość ustawienia hasła dla twardego dysku</w:t>
            </w:r>
          </w:p>
          <w:p w:rsidR="00B02A52" w:rsidRPr="00B02A52" w:rsidRDefault="00B02A52" w:rsidP="00B02A52">
            <w:pPr>
              <w:numPr>
                <w:ilvl w:val="0"/>
                <w:numId w:val="24"/>
              </w:numPr>
              <w:spacing w:after="0" w:line="276" w:lineRule="auto"/>
              <w:ind w:left="0"/>
              <w:jc w:val="both"/>
              <w:rPr>
                <w:rFonts w:ascii="Calibri" w:eastAsia="Times New Roman" w:hAnsi="Calibri" w:cs="Calibri"/>
                <w:color w:val="000000"/>
              </w:rPr>
            </w:pPr>
            <w:r w:rsidRPr="00B02A52">
              <w:rPr>
                <w:rFonts w:ascii="Calibri" w:eastAsia="Times New Roman" w:hAnsi="Calibri" w:cs="Calibri"/>
                <w:color w:val="000000"/>
              </w:rPr>
              <w:t xml:space="preserve">Możliwość ustawienia hasła na starcie komputera tzw. POWER-On Password </w:t>
            </w:r>
          </w:p>
          <w:p w:rsidR="00B02A52" w:rsidRPr="00B02A52" w:rsidRDefault="00B02A52" w:rsidP="00B02A52">
            <w:pPr>
              <w:numPr>
                <w:ilvl w:val="0"/>
                <w:numId w:val="24"/>
              </w:numPr>
              <w:spacing w:after="0" w:line="276" w:lineRule="auto"/>
              <w:ind w:left="0"/>
              <w:jc w:val="both"/>
              <w:rPr>
                <w:rFonts w:ascii="Calibri" w:eastAsia="Times New Roman" w:hAnsi="Calibri" w:cs="Calibri"/>
                <w:color w:val="000000"/>
              </w:rPr>
            </w:pPr>
            <w:r w:rsidRPr="00B02A52">
              <w:rPr>
                <w:rFonts w:ascii="Calibri" w:eastAsia="Times New Roman" w:hAnsi="Calibri" w:cs="Calibri"/>
                <w:color w:val="000000"/>
              </w:rPr>
              <w:lastRenderedPageBreak/>
              <w:t xml:space="preserve">Możliwość ustawienia hasła Administratora i użytkownika BIOS </w:t>
            </w:r>
          </w:p>
          <w:p w:rsidR="00B02A52" w:rsidRPr="00B02A52" w:rsidRDefault="00B02A52" w:rsidP="00B02A52">
            <w:pPr>
              <w:numPr>
                <w:ilvl w:val="0"/>
                <w:numId w:val="24"/>
              </w:numPr>
              <w:spacing w:after="0" w:line="276" w:lineRule="auto"/>
              <w:ind w:left="0"/>
              <w:jc w:val="both"/>
              <w:rPr>
                <w:rFonts w:ascii="Calibri" w:eastAsia="Times New Roman" w:hAnsi="Calibri" w:cs="Calibri"/>
                <w:color w:val="000000"/>
              </w:rPr>
            </w:pPr>
            <w:r w:rsidRPr="00B02A52">
              <w:rPr>
                <w:rFonts w:ascii="Calibri" w:eastAsia="Times New Roman" w:hAnsi="Calibri" w:cs="Calibri"/>
                <w:color w:val="000000"/>
              </w:rPr>
              <w:t>Możliwość włączania/wyłączania wirtualizacji z poziomu BIOSU</w:t>
            </w:r>
          </w:p>
          <w:p w:rsidR="00B02A52" w:rsidRPr="00B02A52" w:rsidRDefault="00B02A52" w:rsidP="00B02A52">
            <w:pPr>
              <w:numPr>
                <w:ilvl w:val="0"/>
                <w:numId w:val="24"/>
              </w:numPr>
              <w:spacing w:after="0" w:line="276" w:lineRule="auto"/>
              <w:ind w:left="0"/>
              <w:jc w:val="both"/>
              <w:rPr>
                <w:rFonts w:ascii="Calibri" w:eastAsia="Times New Roman" w:hAnsi="Calibri" w:cs="Calibri"/>
                <w:color w:val="000000"/>
              </w:rPr>
            </w:pPr>
            <w:r w:rsidRPr="00B02A52">
              <w:rPr>
                <w:rFonts w:ascii="Calibri" w:eastAsia="Times New Roman" w:hAnsi="Calibri" w:cs="Calibri"/>
                <w:color w:val="000000"/>
              </w:rPr>
              <w:t>Możliwość Wyłączania/Włączania: zintegrowanej karty WIFI, portów USB, Tryby PXE dla karty sieciowej,</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Możliwość ustawienia portów USB w trybie „no BOOT”, czyli podczas startu komputer nie wykrywa urządzeń bootujących typu USB, natomiast po uruchomieniu systemu operacyjnego porty USB są aktywne.</w:t>
            </w:r>
          </w:p>
          <w:p w:rsidR="00B02A52" w:rsidRPr="00B02A52" w:rsidRDefault="00B02A52" w:rsidP="00B02A52">
            <w:pPr>
              <w:spacing w:after="0" w:line="276" w:lineRule="auto"/>
              <w:ind w:left="10" w:hanging="10"/>
              <w:rPr>
                <w:rFonts w:ascii="Calibri" w:eastAsia="Times New Roman" w:hAnsi="Calibri" w:cs="Calibri"/>
                <w:color w:val="000000"/>
              </w:rPr>
            </w:pPr>
            <w:r w:rsidRPr="00B02A52">
              <w:rPr>
                <w:rFonts w:ascii="Calibri" w:eastAsia="Times New Roman" w:hAnsi="Calibri" w:cs="Calibri"/>
                <w:color w:val="000000"/>
              </w:rPr>
              <w:t>System diagnostyczny z graficznym interfejsem użytkownika dostępny z poziomu BIOS lub z poziomu menu boot, umożliwiający przetestowanie  komponentów komputera. Pełna funkcjonalność systemu diagnostycznego musi być realizowana bez użycia : dostępu do sieci i internetu, dysku twardego również w przypadku jego braku, urządzeń zewnętrznych i wewnętrznych typu : pamięć flash, USBpen itp.</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AB3848">
              <w:rPr>
                <w:rFonts w:ascii="Arial" w:hAnsi="Arial" w:cs="Arial"/>
                <w:sz w:val="20"/>
                <w:szCs w:val="20"/>
              </w:rPr>
              <w:lastRenderedPageBreak/>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Bezpieczeństwo</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 złącze Kensington Lock,</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p w:rsidR="00B02A52" w:rsidRPr="00B02A52" w:rsidRDefault="00B02A52" w:rsidP="00B02A52">
            <w:pPr>
              <w:spacing w:after="0" w:line="276" w:lineRule="auto"/>
              <w:ind w:left="632" w:hanging="10"/>
              <w:rPr>
                <w:rFonts w:ascii="Calibri" w:eastAsia="Times New Roman" w:hAnsi="Calibri" w:cs="Calibri"/>
                <w:bCs/>
                <w:color w:val="000000"/>
              </w:rPr>
            </w:pPr>
            <w:r w:rsidRPr="00B02A52">
              <w:rPr>
                <w:rFonts w:ascii="Calibri" w:eastAsia="Times New Roman" w:hAnsi="Calibri" w:cs="Calibri"/>
                <w:bCs/>
                <w:color w:val="00000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B02A52" w:rsidRPr="00B02A52" w:rsidRDefault="00B02A52" w:rsidP="00B02A52">
            <w:pPr>
              <w:spacing w:after="0" w:line="276" w:lineRule="auto"/>
              <w:ind w:left="349" w:hanging="284"/>
              <w:rPr>
                <w:rFonts w:ascii="Calibri" w:eastAsia="Times New Roman" w:hAnsi="Calibri" w:cs="Calibri"/>
                <w:b/>
                <w:color w:val="000000"/>
              </w:rPr>
            </w:pP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
                <w:color w:val="000000"/>
              </w:rPr>
              <w:t xml:space="preserve">Zainstalowane oprogramowanie </w:t>
            </w:r>
            <w:r w:rsidRPr="00B02A52">
              <w:rPr>
                <w:rFonts w:ascii="Calibri" w:eastAsia="Times New Roman" w:hAnsi="Calibri" w:cs="Calibri"/>
                <w:bCs/>
                <w:color w:val="000000"/>
              </w:rPr>
              <w:t>:</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Backup i przywracanie danych</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Deduplikacja danych na źródle,</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Backup przyrostowy i różnicowy,</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lastRenderedPageBreak/>
              <w:t>-</w:t>
            </w:r>
            <w:r w:rsidRPr="00B02A52">
              <w:rPr>
                <w:rFonts w:ascii="Calibri" w:eastAsia="Times New Roman" w:hAnsi="Calibri" w:cs="Calibri"/>
                <w:bCs/>
                <w:color w:val="000000"/>
              </w:rPr>
              <w:tab/>
              <w:t>Wersjonowanie plików – możliwość zdefiniowania dowolnej ilości wersji,</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Backup danych lokalnych – plikowy oraz poczty Outlook,</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Backup otwartych plików (VSS),</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Filtr plików oraz folderów,</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 xml:space="preserve">Domyślne wykluczenia zbędnych plików (pliki tymczasowe etc.), </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Wyłączanie komputera po wykonaniu backupu,</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Przywracanie danych do wskazanej lokalizacji,</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Możliwość backup-u z wykorzystaniem dowolnej ilości rdzeni procesora,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Wyszukiwanie plików w repozytorium użytkownika,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Ustawienia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Automatyczne logowanie,</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Zapamiętywanie danych logowania,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Automatyczne uruchamianie programu przy starcie systemu,</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Ustawianie priorytetu dla procesu backupu,</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Zmiana klucza szyfrującego,</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Ustawienia przepustowości/zajętości pasma,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Konfiguracja wydajności procesu backupu,</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Bezpieczeństwo</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Zastępowanie nazwy pliku GUID-em,</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Szyfrowanie danych algorytmem AES 256 CBC, zawsze po stronie komputera użytkownika,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Kompresja danych,</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Transmisja po bezpiecznym protokole TLS,</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Deklaracja klucza szyfrującego dane użytkownika,</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 xml:space="preserve">Szczegółowy dziennik zdarzeń dostępny z poziomu aplikacji, </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Obliczanie sumy kontrolnej,</w:t>
            </w:r>
          </w:p>
          <w:p w:rsidR="00B02A52" w:rsidRPr="00B02A52" w:rsidRDefault="00B02A52" w:rsidP="00B02A52">
            <w:pPr>
              <w:spacing w:after="0" w:line="276" w:lineRule="auto"/>
              <w:ind w:left="349" w:hanging="284"/>
              <w:rPr>
                <w:rFonts w:ascii="Calibri" w:eastAsia="Times New Roman" w:hAnsi="Calibri" w:cs="Calibri"/>
                <w:bCs/>
                <w:color w:val="000000"/>
              </w:rPr>
            </w:pPr>
            <w:r w:rsidRPr="00B02A52">
              <w:rPr>
                <w:rFonts w:ascii="Calibri" w:eastAsia="Times New Roman" w:hAnsi="Calibri" w:cs="Calibri"/>
                <w:bCs/>
                <w:color w:val="000000"/>
              </w:rPr>
              <w:t>-</w:t>
            </w:r>
            <w:r w:rsidRPr="00B02A52">
              <w:rPr>
                <w:rFonts w:ascii="Calibri" w:eastAsia="Times New Roman" w:hAnsi="Calibri" w:cs="Calibri"/>
                <w:bCs/>
                <w:color w:val="000000"/>
              </w:rPr>
              <w:tab/>
              <w:t xml:space="preserve">Kopie zapasowe są przechowywane w profesjonalnych, certyfikowanych data center, na terenie Polski. </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 xml:space="preserve">WSPIERANE SYSTEMY OPERACYJNE  Microsoft Windows 7 i nowsze, Mac OS, Licencje przypisywane do jednego urządzenia z limitem pojemności przestrzeni w chmurze – minimum 50 GB. </w:t>
            </w:r>
            <w:r w:rsidRPr="00B02A52">
              <w:rPr>
                <w:rFonts w:ascii="Calibri" w:eastAsia="Times New Roman" w:hAnsi="Calibri" w:cs="Calibri"/>
                <w:b/>
                <w:color w:val="000000"/>
              </w:rPr>
              <w:t xml:space="preserve">Licencja obowiązuje minimum przez okres gwarancji laptopa. Wsparcie techniczne, świadczone jest bezpośrednio od producenta, w języku polskim, zawarte jest w cenie licencji. </w:t>
            </w:r>
          </w:p>
        </w:tc>
        <w:tc>
          <w:tcPr>
            <w:tcW w:w="1547" w:type="pct"/>
            <w:tcBorders>
              <w:top w:val="single" w:sz="4" w:space="0" w:color="auto"/>
              <w:left w:val="single" w:sz="4" w:space="0" w:color="auto"/>
              <w:bottom w:val="single" w:sz="4" w:space="0" w:color="auto"/>
              <w:right w:val="single" w:sz="4" w:space="0" w:color="auto"/>
            </w:tcBorders>
          </w:tcPr>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lastRenderedPageBreak/>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 xml:space="preserve">Certyfikaty i </w:t>
            </w:r>
            <w:r w:rsidRPr="00B02A52">
              <w:rPr>
                <w:rFonts w:ascii="Calibri" w:eastAsia="Times New Roman" w:hAnsi="Calibri" w:cs="Calibri"/>
                <w:b/>
                <w:color w:val="000000"/>
              </w:rPr>
              <w:lastRenderedPageBreak/>
              <w:t>standardy</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rPr>
                <w:rFonts w:ascii="Calibri" w:eastAsia="Times New Roman" w:hAnsi="Calibri" w:cs="Calibri"/>
                <w:bCs/>
                <w:color w:val="000000"/>
              </w:rPr>
            </w:pPr>
            <w:r w:rsidRPr="00B02A52">
              <w:rPr>
                <w:rFonts w:ascii="Calibri" w:eastAsia="Times New Roman" w:hAnsi="Calibri" w:cs="Calibri"/>
                <w:bCs/>
                <w:color w:val="000000"/>
              </w:rPr>
              <w:lastRenderedPageBreak/>
              <w:t xml:space="preserve">Certyfikat ISO 9001 oraz ISO 50 001 dla producenta </w:t>
            </w:r>
            <w:r w:rsidRPr="00B02A52">
              <w:rPr>
                <w:rFonts w:ascii="Calibri" w:eastAsia="Times New Roman" w:hAnsi="Calibri" w:cs="Calibri"/>
                <w:bCs/>
                <w:color w:val="000000"/>
              </w:rPr>
              <w:lastRenderedPageBreak/>
              <w:t>sprzętu (należy załączyć do oferty)</w:t>
            </w:r>
          </w:p>
          <w:p w:rsidR="00B02A52" w:rsidRPr="00B02A52" w:rsidRDefault="00B02A52" w:rsidP="00B02A52">
            <w:pPr>
              <w:spacing w:after="0" w:line="276" w:lineRule="auto"/>
              <w:rPr>
                <w:rFonts w:ascii="Calibri" w:eastAsia="Times New Roman" w:hAnsi="Calibri" w:cs="Calibri"/>
                <w:bCs/>
                <w:color w:val="000000"/>
              </w:rPr>
            </w:pPr>
            <w:r w:rsidRPr="00B02A52">
              <w:rPr>
                <w:rFonts w:ascii="Calibri" w:eastAsia="Times New Roman" w:hAnsi="Calibri" w:cs="Calibri"/>
                <w:bCs/>
                <w:color w:val="000000"/>
              </w:rPr>
              <w:t>ENERGY STAR - certyfikat lub wydruk ze strony http://www.eu-energystar.org lub http://www.energystar.gov</w:t>
            </w:r>
          </w:p>
          <w:p w:rsidR="00B02A52" w:rsidRPr="00B02A52" w:rsidRDefault="00B02A52" w:rsidP="00B02A52">
            <w:pPr>
              <w:spacing w:after="0" w:line="276" w:lineRule="auto"/>
              <w:rPr>
                <w:rFonts w:ascii="Calibri" w:eastAsia="Times New Roman" w:hAnsi="Calibri" w:cs="Calibri"/>
                <w:bCs/>
                <w:color w:val="000000"/>
              </w:rPr>
            </w:pPr>
            <w:r w:rsidRPr="00B02A52">
              <w:rPr>
                <w:rFonts w:ascii="Calibri" w:eastAsia="Times New Roman" w:hAnsi="Calibri" w:cs="Calibri"/>
                <w:bCs/>
                <w:color w:val="000000"/>
              </w:rPr>
              <w:t>Deklaracja zgodności CE (załączyć do oferty)</w:t>
            </w:r>
          </w:p>
        </w:tc>
        <w:tc>
          <w:tcPr>
            <w:tcW w:w="1547" w:type="pct"/>
            <w:tcBorders>
              <w:top w:val="single" w:sz="4" w:space="0" w:color="auto"/>
              <w:left w:val="single" w:sz="4" w:space="0" w:color="auto"/>
              <w:bottom w:val="single" w:sz="4" w:space="0" w:color="auto"/>
              <w:right w:val="single" w:sz="4" w:space="0" w:color="auto"/>
            </w:tcBorders>
          </w:tcPr>
          <w:p w:rsidR="00B02A52" w:rsidRPr="00B02A52" w:rsidRDefault="00B02A52" w:rsidP="00B02A52">
            <w:pPr>
              <w:spacing w:after="0" w:line="276" w:lineRule="auto"/>
              <w:rPr>
                <w:rFonts w:ascii="Calibri" w:eastAsia="Times New Roman" w:hAnsi="Calibri" w:cs="Calibri"/>
                <w:bCs/>
                <w:color w:val="000000"/>
              </w:rPr>
            </w:pPr>
            <w:r w:rsidRPr="00EB7FFA">
              <w:rPr>
                <w:rFonts w:ascii="Arial" w:hAnsi="Arial" w:cs="Arial"/>
                <w:sz w:val="20"/>
                <w:szCs w:val="20"/>
              </w:rPr>
              <w:lastRenderedPageBreak/>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Waga/Wymiary</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rPr>
                <w:rFonts w:ascii="Calibri" w:eastAsia="Times New Roman" w:hAnsi="Calibri" w:cs="Calibri"/>
                <w:bCs/>
                <w:color w:val="000000"/>
              </w:rPr>
            </w:pPr>
            <w:r w:rsidRPr="00B02A52">
              <w:rPr>
                <w:rFonts w:ascii="Calibri" w:eastAsia="Times New Roman" w:hAnsi="Calibri" w:cs="Calibri"/>
                <w:bCs/>
                <w:color w:val="000000"/>
              </w:rPr>
              <w:t>Waga urządzenia z baterią podstawową maksymalnie 1,9kg</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6308CC">
              <w:rPr>
                <w:rFonts w:ascii="Arial" w:hAnsi="Arial" w:cs="Arial"/>
                <w:sz w:val="20"/>
                <w:szCs w:val="20"/>
              </w:rPr>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 xml:space="preserve">System operacyjny – w formularzu oferty trzeba podać nazwę oferowanego oprogramowania </w:t>
            </w:r>
          </w:p>
        </w:tc>
        <w:tc>
          <w:tcPr>
            <w:tcW w:w="2579"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Cs/>
                <w:color w:val="000000"/>
              </w:rPr>
            </w:pPr>
            <w:bookmarkStart w:id="0" w:name="_Hlk96542343"/>
            <w:r w:rsidRPr="00B02A52">
              <w:rPr>
                <w:rFonts w:ascii="Calibri" w:eastAsia="Times New Roman" w:hAnsi="Calibri" w:cs="Calibri"/>
                <w:bCs/>
                <w:color w:val="000000"/>
              </w:rPr>
              <w:t xml:space="preserve">Minimum Windows 10 Home 64 bit lub równoważny </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System operacyjny klasy PC musi spełniać następujące wymagania poprzez wbudowane mechanizmy, bez użycia dodatkowych aplikacji:</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Dostępne dwa rodzaje graficznego interfejsu użytkownika:</w:t>
            </w:r>
          </w:p>
          <w:p w:rsidR="00B02A52" w:rsidRPr="00B02A52" w:rsidRDefault="00B02A52" w:rsidP="00B02A52">
            <w:pPr>
              <w:numPr>
                <w:ilvl w:val="1"/>
                <w:numId w:val="25"/>
              </w:numPr>
              <w:spacing w:after="0" w:line="276" w:lineRule="auto"/>
              <w:ind w:left="0"/>
              <w:jc w:val="both"/>
              <w:rPr>
                <w:rFonts w:ascii="Calibri" w:eastAsia="Calibri" w:hAnsi="Calibri" w:cs="Calibri"/>
                <w:bCs/>
              </w:rPr>
            </w:pPr>
            <w:r w:rsidRPr="00B02A52">
              <w:rPr>
                <w:rFonts w:ascii="Calibri" w:eastAsia="Calibri" w:hAnsi="Calibri" w:cs="Calibri"/>
                <w:bCs/>
              </w:rPr>
              <w:t>Klasyczny, umożliwiający obsługę przy pomocy klawiatury i myszy,</w:t>
            </w:r>
          </w:p>
          <w:p w:rsidR="00B02A52" w:rsidRPr="00B02A52" w:rsidRDefault="00B02A52" w:rsidP="00B02A52">
            <w:pPr>
              <w:numPr>
                <w:ilvl w:val="1"/>
                <w:numId w:val="25"/>
              </w:numPr>
              <w:spacing w:after="0" w:line="276" w:lineRule="auto"/>
              <w:ind w:left="0"/>
              <w:jc w:val="both"/>
              <w:rPr>
                <w:rFonts w:ascii="Calibri" w:eastAsia="Calibri" w:hAnsi="Calibri" w:cs="Calibri"/>
                <w:bCs/>
              </w:rPr>
            </w:pPr>
            <w:r w:rsidRPr="00B02A52">
              <w:rPr>
                <w:rFonts w:ascii="Calibri" w:eastAsia="Calibri" w:hAnsi="Calibri" w:cs="Calibri"/>
                <w:bCs/>
              </w:rPr>
              <w:t>Dotykowy umożliwiający sterowanie dotykiem na urządzeniach typu tablet lub monitorach dotykowych</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Funkcje związane z obsługą komputerów typu tablet, z wbudowanym modułem „uczenia się” pisma użytkownika – obsługa języka polskiego</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Interfejs użytkownika dostępny w wielu językach do wyboru – w tym polskim i angielskim</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Możliwość tworzenia pulpitów wirtualnych, przenoszenia aplikacji pomiędzy pulpitami i przełączanie się pomiędzy pulpitami za pomocą skrótów klawiaturowych lub GUI.</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Wbudowane w system operacyjny minimum dwie przeglądarki Internetowe</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Zlokalizowane w języku polskim, co najmniej następujące elementy: menu, pomoc, komunikaty systemowe, menedżer plików.</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Graficzne środowisko instalacji i konfiguracji dostępne w języku polskim</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Wbudowany system pomocy w języku polskim.</w:t>
            </w:r>
          </w:p>
          <w:p w:rsidR="00B02A52" w:rsidRPr="00B02A52" w:rsidRDefault="00B02A52" w:rsidP="00B02A52">
            <w:pPr>
              <w:numPr>
                <w:ilvl w:val="0"/>
                <w:numId w:val="25"/>
              </w:numPr>
              <w:spacing w:after="0" w:line="276" w:lineRule="auto"/>
              <w:ind w:left="0"/>
              <w:jc w:val="both"/>
              <w:rPr>
                <w:rFonts w:ascii="Calibri" w:eastAsia="Calibri" w:hAnsi="Calibri" w:cs="Calibri"/>
                <w:bCs/>
              </w:rPr>
            </w:pPr>
            <w:r w:rsidRPr="00B02A52">
              <w:rPr>
                <w:rFonts w:ascii="Calibri" w:eastAsia="Calibri" w:hAnsi="Calibri" w:cs="Calibri"/>
                <w:bCs/>
              </w:rPr>
              <w:t>Możliwość przystosowania stanowiska dla osób niepełnosprawnych (np. słabo widzących).</w:t>
            </w:r>
          </w:p>
          <w:p w:rsidR="00B02A52" w:rsidRPr="00B02A52" w:rsidRDefault="00B02A52" w:rsidP="00B02A52">
            <w:pPr>
              <w:autoSpaceDE w:val="0"/>
              <w:autoSpaceDN w:val="0"/>
              <w:adjustRightInd w:val="0"/>
              <w:spacing w:after="0" w:line="276" w:lineRule="auto"/>
              <w:ind w:left="10" w:hanging="10"/>
              <w:rPr>
                <w:rFonts w:ascii="Calibri" w:eastAsia="Times New Roman" w:hAnsi="Calibri" w:cs="Calibri"/>
                <w:bCs/>
                <w:color w:val="000000"/>
                <w:lang w:eastAsia="pl-PL"/>
              </w:rPr>
            </w:pPr>
            <w:r w:rsidRPr="00B02A52">
              <w:rPr>
                <w:rFonts w:ascii="Calibri" w:eastAsia="Times New Roman" w:hAnsi="Calibri" w:cs="Calibri"/>
                <w:bCs/>
                <w:color w:val="000000"/>
                <w:lang w:eastAsia="pl-PL"/>
              </w:rPr>
              <w:t xml:space="preserve">Możliwość sterowania czasem dostarczania nowych </w:t>
            </w:r>
            <w:r w:rsidRPr="00B02A52">
              <w:rPr>
                <w:rFonts w:ascii="Calibri" w:eastAsia="Times New Roman" w:hAnsi="Calibri" w:cs="Calibri"/>
                <w:bCs/>
                <w:color w:val="000000"/>
                <w:lang w:eastAsia="pl-PL"/>
              </w:rPr>
              <w:lastRenderedPageBreak/>
              <w:t>wersji systemu operacyjnego, możliwość centralnego opóźniania dostarczania nowej wersji o minimum 4 miesiące.</w:t>
            </w:r>
          </w:p>
          <w:p w:rsidR="00B02A52" w:rsidRPr="00B02A52" w:rsidRDefault="00B02A52" w:rsidP="00B02A52">
            <w:pPr>
              <w:autoSpaceDE w:val="0"/>
              <w:autoSpaceDN w:val="0"/>
              <w:adjustRightInd w:val="0"/>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lang w:eastAsia="pl-PL"/>
              </w:rPr>
              <w:t>Klucz produktu przypisany do komputera aby przy ponownej reinstalacji systemu nie było konieczności wpisywania klucza.</w:t>
            </w:r>
            <w:bookmarkEnd w:id="0"/>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6308CC">
              <w:rPr>
                <w:rFonts w:ascii="Arial" w:hAnsi="Arial" w:cs="Arial"/>
                <w:sz w:val="20"/>
                <w:szCs w:val="20"/>
              </w:rPr>
              <w:lastRenderedPageBreak/>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Oprogramowanie antywirusowe</w:t>
            </w:r>
          </w:p>
        </w:tc>
        <w:tc>
          <w:tcPr>
            <w:tcW w:w="2579" w:type="pct"/>
            <w:tcBorders>
              <w:top w:val="single" w:sz="4" w:space="0" w:color="auto"/>
              <w:left w:val="single" w:sz="4" w:space="0" w:color="auto"/>
              <w:bottom w:val="single" w:sz="4" w:space="0" w:color="auto"/>
              <w:right w:val="single" w:sz="4" w:space="0" w:color="auto"/>
            </w:tcBorders>
          </w:tcPr>
          <w:p w:rsidR="00B02A52" w:rsidRPr="00B02A52" w:rsidRDefault="00B02A52" w:rsidP="00B02A52">
            <w:pPr>
              <w:spacing w:after="0" w:line="249" w:lineRule="auto"/>
              <w:ind w:left="207" w:hanging="142"/>
              <w:jc w:val="both"/>
              <w:rPr>
                <w:rFonts w:ascii="Calibri" w:eastAsia="Times New Roman" w:hAnsi="Calibri" w:cs="Calibri"/>
                <w:color w:val="000000"/>
              </w:rPr>
            </w:pPr>
            <w:r w:rsidRPr="00B02A52">
              <w:rPr>
                <w:rFonts w:ascii="Calibri" w:eastAsia="Times New Roman" w:hAnsi="Calibri" w:cs="Calibri"/>
                <w:color w:val="000000"/>
                <w:lang w:eastAsia="pl-PL"/>
              </w:rPr>
              <w:t xml:space="preserve">   System chroniący przed zagrożeniami, posiadający certyfikaty VB100%, OPSWAT, AVLAB +++, AV Comperative Advance +. Silnik musi umożliwiać co najmniej:</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wykrywanie i blokowania plików ze szkodliwą zawartością, w tym osadzonych/skompresowanych plików, które używają czasie rzeczywistym algorytmów kompresji,</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wykrywanie i usuwanie plików typu rootkit oraz złośliwego oprogramowania, również przy użyciu technik behawioralnych,</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stosowanie kwarantanny,</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wykrywanie i usuwanie fałszywego oprogramowania bezpieczeństwa (roguewear)</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skanowanie urządzeń USB natychmiast po podłączeniu,</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automatyczne odłączanie zainfekowanej końcówki od sieci,</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skanowanie plików w czasie rzeczywistym, na żądanie, w interwałach czasowych lub poprzez harmonogram, w sposób w pełni konfigurowalny w stosunku do podejmowanych akcji w przypadku wykrycia zagrożenia, z możliwością wykluczenia typu pliku lub lokalizacji.</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Musi posiadać moduł ochrony IDS/IPS</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Musi posiadać mechanizm wykrywania skanowania portów</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Musi pozwalać na wykluczenie adresów IP oraz PORTów TCP/IP z modułu wykrywania skanowania portów</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Moduł wykrywania ataków DDoS musi posiadać kilka poziomów wrażliwości</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Szyfrowanie danych:</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Oprogramowanie do szyfrowania, chroniące dane rezydujące na punktach końcowych za pomocą silnych algorytmów szyfrowania takich jak AES, RC6, SERPENT i DWAFISH. Pełne szyfrowanie dysków działających m.in. na komputerach z systemem Windows.</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 xml:space="preserve">Zapobiegające utracie danych z powodu utraty / kradzieży punktu końcowego. Oprogramowanie </w:t>
            </w:r>
            <w:r w:rsidRPr="00B02A52">
              <w:rPr>
                <w:rFonts w:ascii="Calibri" w:eastAsia="Times New Roman" w:hAnsi="Calibri" w:cs="Calibri"/>
                <w:color w:val="000000"/>
                <w:lang w:eastAsia="pl-PL"/>
              </w:rPr>
              <w:lastRenderedPageBreak/>
              <w:t>szyfruje całą zawartość na urządzeniach przenośnych, takich jak Pen Drive'y, dyski USB i udostępnia je tylko autoryzowanym użytkownikom.</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podłączanych do stacji końcowej. </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Oprogramowanie umożliwia zdefiniowanie listy zaufanych urządzeń, które nie będą blokowane podczas podłączanie do stacji końcowej.</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Istnieje możliwość blokady zapisywanie plików na zewnętrznych dyskach USB oraz blokada możliwości uruchamiania oprogramowania z takich dysków. Blokada ta powinna umożliwiać korzystanie z pozostałych danych zapisanych na takich dyskach.</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Interfejs zarządzania wyświetla monity o zbliżającym się zakończeniu licencji, a także powiadamia o zakończeniu licencji.</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Dodatkowy moduł chroniący dane użytkownika przed działaniem oprogramowania ransomware. Działanie modułu polega na ograniczeniu możliwości modyfikowania chronionych plików, tylko procesom systemowym oraz zaufanym aplikacjom.</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Możliwość dowolnego zdefiniowania dodatkowo chronionych folderów zawierających wrażliwe dane użytkownika.</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Możliwość zdefiniowania zaufanych folderów. Aplikacje uruchamiane z zaufanych folderów mają możliwość modyfikowania plików objętych dodatkową ochroną anty ransomware.</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Zaawansowane monitorowanie krytycznych danych użytkownika zapewniające zapobiegające prze niezamierzonymi manipulacjami – ataki ransomware  </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Definiowanie struktury zarządzanie opartej o role i polityki, w których każda z funkcjonalności musi mieć możliwość konfiguracji</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Zarządzanie przez Chmurę:</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1.</w:t>
            </w:r>
            <w:r w:rsidRPr="00B02A52">
              <w:rPr>
                <w:rFonts w:ascii="Calibri" w:eastAsia="Times New Roman" w:hAnsi="Calibri" w:cs="Calibri"/>
                <w:color w:val="000000"/>
                <w:lang w:eastAsia="pl-PL"/>
              </w:rPr>
              <w:tab/>
              <w:t>Musi być zdolny do wyświetlania statusu bezpieczeństwa konsolidacyjnego urządzeń końcowych zainstalowanych w różnych biurach</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2.</w:t>
            </w:r>
            <w:r w:rsidRPr="00B02A52">
              <w:rPr>
                <w:rFonts w:ascii="Calibri" w:eastAsia="Times New Roman" w:hAnsi="Calibri" w:cs="Calibri"/>
                <w:color w:val="000000"/>
                <w:lang w:eastAsia="pl-PL"/>
              </w:rPr>
              <w:tab/>
              <w:t>Musi posiadać zdolność do tworzenia kopii zapasowych i przywracania plików konfiguracyjnych z serwera chmury</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3.</w:t>
            </w:r>
            <w:r w:rsidRPr="00B02A52">
              <w:rPr>
                <w:rFonts w:ascii="Calibri" w:eastAsia="Times New Roman" w:hAnsi="Calibri" w:cs="Calibri"/>
                <w:color w:val="000000"/>
                <w:lang w:eastAsia="pl-PL"/>
              </w:rPr>
              <w:tab/>
              <w:t>Musi posiadać zdolność do promowania skutecznej polityki lokalnej do globalnej i zastosować ją globalnie do wszystkich biur</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4.</w:t>
            </w:r>
            <w:r w:rsidRPr="00B02A52">
              <w:rPr>
                <w:rFonts w:ascii="Calibri" w:eastAsia="Times New Roman" w:hAnsi="Calibri" w:cs="Calibri"/>
                <w:color w:val="000000"/>
                <w:lang w:eastAsia="pl-PL"/>
              </w:rPr>
              <w:tab/>
              <w:t>Musi mieć możliwość tworzenia wielu poziomów dostępu do hierarchii aby umożliwić dostęp do Chmury zgodnie z przypisaniem do grupy</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5.</w:t>
            </w:r>
            <w:r w:rsidRPr="00B02A52">
              <w:rPr>
                <w:rFonts w:ascii="Calibri" w:eastAsia="Times New Roman" w:hAnsi="Calibri" w:cs="Calibri"/>
                <w:color w:val="000000"/>
                <w:lang w:eastAsia="pl-PL"/>
              </w:rPr>
              <w:tab/>
              <w:t>Musi posiadać dostęp do konsoli lokalnie z dowolnego miejsca w nagłych przypadkach</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lastRenderedPageBreak/>
              <w:t>6.</w:t>
            </w:r>
            <w:r w:rsidRPr="00B02A52">
              <w:rPr>
                <w:rFonts w:ascii="Calibri" w:eastAsia="Times New Roman" w:hAnsi="Calibri" w:cs="Calibri"/>
                <w:color w:val="000000"/>
                <w:lang w:eastAsia="pl-PL"/>
              </w:rPr>
              <w:tab/>
              <w:t>Musi posiadać możliwość przeglądania raportów podsumowujących dla wszystkich urządzeń</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7.</w:t>
            </w:r>
            <w:r w:rsidRPr="00B02A52">
              <w:rPr>
                <w:rFonts w:ascii="Calibri" w:eastAsia="Times New Roman" w:hAnsi="Calibri" w:cs="Calibri"/>
                <w:color w:val="000000"/>
                <w:lang w:eastAsia="pl-PL"/>
              </w:rPr>
              <w:tab/>
              <w:t>Musi posiadać zdolność do uzyskania raportów i powiadomień za pomocą poczty elektronicznej</w:t>
            </w:r>
          </w:p>
          <w:p w:rsidR="00B02A52" w:rsidRPr="00B02A52" w:rsidRDefault="00B02A52" w:rsidP="00B02A52">
            <w:pPr>
              <w:spacing w:after="0" w:line="249" w:lineRule="auto"/>
              <w:ind w:left="349"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Wspierane platformy i systemy operacyjne:</w:t>
            </w:r>
          </w:p>
          <w:p w:rsidR="00B02A52" w:rsidRPr="00B02A52" w:rsidRDefault="00B02A52" w:rsidP="00B02A52">
            <w:pPr>
              <w:spacing w:after="0" w:line="249" w:lineRule="auto"/>
              <w:ind w:left="349" w:hanging="10"/>
              <w:jc w:val="both"/>
              <w:rPr>
                <w:rFonts w:ascii="Calibri" w:eastAsia="Times New Roman" w:hAnsi="Calibri" w:cs="Calibri"/>
                <w:color w:val="000000"/>
                <w:lang w:val="en-US" w:eastAsia="pl-PL"/>
              </w:rPr>
            </w:pPr>
            <w:r w:rsidRPr="00B02A52">
              <w:rPr>
                <w:rFonts w:ascii="Calibri" w:eastAsia="Times New Roman" w:hAnsi="Calibri" w:cs="Calibri"/>
                <w:color w:val="000000"/>
                <w:lang w:val="en-US" w:eastAsia="pl-PL"/>
              </w:rPr>
              <w:t>1.</w:t>
            </w:r>
            <w:r w:rsidRPr="00B02A52">
              <w:rPr>
                <w:rFonts w:ascii="Calibri" w:eastAsia="Times New Roman" w:hAnsi="Calibri" w:cs="Calibri"/>
                <w:color w:val="000000"/>
                <w:lang w:val="en-US" w:eastAsia="pl-PL"/>
              </w:rPr>
              <w:tab/>
              <w:t>Microsoft Windows XP/7/8/10/ Professional (32-bit/64-bit)</w:t>
            </w:r>
          </w:p>
          <w:p w:rsidR="00B02A52" w:rsidRPr="00B02A52" w:rsidRDefault="00B02A52" w:rsidP="00B02A52">
            <w:pPr>
              <w:spacing w:after="0" w:line="249" w:lineRule="auto"/>
              <w:ind w:left="349" w:hanging="10"/>
              <w:jc w:val="both"/>
              <w:rPr>
                <w:rFonts w:ascii="Calibri" w:eastAsia="Times New Roman" w:hAnsi="Calibri" w:cs="Calibri"/>
                <w:color w:val="000000"/>
                <w:lang w:val="en-US" w:eastAsia="pl-PL"/>
              </w:rPr>
            </w:pPr>
            <w:r w:rsidRPr="00B02A52">
              <w:rPr>
                <w:rFonts w:ascii="Calibri" w:eastAsia="Times New Roman" w:hAnsi="Calibri" w:cs="Calibri"/>
                <w:color w:val="000000"/>
                <w:lang w:val="en-US" w:eastAsia="pl-PL"/>
              </w:rPr>
              <w:t>2.</w:t>
            </w:r>
            <w:r w:rsidRPr="00B02A52">
              <w:rPr>
                <w:rFonts w:ascii="Calibri" w:eastAsia="Times New Roman" w:hAnsi="Calibri" w:cs="Calibri"/>
                <w:color w:val="000000"/>
                <w:lang w:val="en-US" w:eastAsia="pl-PL"/>
              </w:rPr>
              <w:tab/>
              <w:t>Mac OS X, Mac OS 10</w:t>
            </w:r>
          </w:p>
          <w:p w:rsidR="00B02A52" w:rsidRPr="00B02A52" w:rsidRDefault="00B02A52" w:rsidP="00B02A52">
            <w:pPr>
              <w:spacing w:after="0" w:line="249" w:lineRule="auto"/>
              <w:ind w:left="349" w:hanging="10"/>
              <w:jc w:val="both"/>
              <w:rPr>
                <w:rFonts w:ascii="Calibri" w:eastAsia="Times New Roman" w:hAnsi="Calibri" w:cs="Calibri"/>
                <w:color w:val="000000"/>
                <w:lang w:val="en-US" w:eastAsia="pl-PL"/>
              </w:rPr>
            </w:pPr>
            <w:r w:rsidRPr="00B02A52">
              <w:rPr>
                <w:rFonts w:ascii="Calibri" w:eastAsia="Times New Roman" w:hAnsi="Calibri" w:cs="Calibri"/>
                <w:color w:val="000000"/>
                <w:lang w:val="en-US" w:eastAsia="pl-PL"/>
              </w:rPr>
              <w:t>3.</w:t>
            </w:r>
            <w:r w:rsidRPr="00B02A52">
              <w:rPr>
                <w:rFonts w:ascii="Calibri" w:eastAsia="Times New Roman" w:hAnsi="Calibri" w:cs="Calibri"/>
                <w:color w:val="000000"/>
                <w:lang w:val="en-US" w:eastAsia="pl-PL"/>
              </w:rPr>
              <w:tab/>
              <w:t>Linux 64-bit, Ubuntu, openSUSE, Fedora 14-25, RedHat</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Platforma do zarządzania dla Android i iOS:</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Musi zapewnić kompleksowy system ochrony i zarządzania urządzeniami mobilnymi z systemami Android oraz iOS a także ich ochronę</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t>
            </w:r>
            <w:r w:rsidRPr="00B02A52">
              <w:rPr>
                <w:rFonts w:ascii="Calibri" w:eastAsia="Times New Roman" w:hAnsi="Calibri" w:cs="Calibri"/>
                <w:color w:val="000000"/>
                <w:lang w:eastAsia="pl-PL"/>
              </w:rPr>
              <w:tab/>
              <w:t xml:space="preserve">Funkcjonalność musi być realizowana za pomocą platformy w chmurze  </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Zarządzanie użytkownikiem</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Oprogramowanie pozwalające na wykrywaniu oraz zarządzaniu podatnościami bezpieczeństwa:</w:t>
            </w:r>
          </w:p>
          <w:p w:rsidR="00B02A52" w:rsidRPr="00B02A52" w:rsidRDefault="00B02A52" w:rsidP="00B02A52">
            <w:pPr>
              <w:spacing w:after="0" w:line="249" w:lineRule="auto"/>
              <w:ind w:left="207" w:hanging="142"/>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Wymagania dotyczące technologii:</w:t>
            </w:r>
          </w:p>
          <w:p w:rsidR="00B02A52" w:rsidRPr="00B02A52" w:rsidRDefault="00B02A52" w:rsidP="00B02A52">
            <w:pPr>
              <w:spacing w:after="0" w:line="249" w:lineRule="auto"/>
              <w:ind w:left="349" w:hanging="284"/>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1.</w:t>
            </w:r>
            <w:r w:rsidRPr="00B02A52">
              <w:rPr>
                <w:rFonts w:ascii="Calibri" w:eastAsia="Times New Roman" w:hAnsi="Calibri" w:cs="Calibri"/>
                <w:color w:val="000000"/>
                <w:lang w:eastAsia="pl-PL"/>
              </w:rPr>
              <w:tab/>
              <w:t>Dostęp do rozwiązania realizowany jest za pomocą dedykowanego portalu zarządzającego dostępnego przez przeglądarkę internetową</w:t>
            </w:r>
          </w:p>
          <w:p w:rsidR="00B02A52" w:rsidRPr="00B02A52" w:rsidRDefault="00B02A52" w:rsidP="00B02A52">
            <w:pPr>
              <w:spacing w:after="0" w:line="249" w:lineRule="auto"/>
              <w:ind w:left="349" w:hanging="284"/>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2.</w:t>
            </w:r>
            <w:r w:rsidRPr="00B02A52">
              <w:rPr>
                <w:rFonts w:ascii="Calibri" w:eastAsia="Times New Roman" w:hAnsi="Calibri" w:cs="Calibri"/>
                <w:color w:val="000000"/>
                <w:lang w:eastAsia="pl-PL"/>
              </w:rPr>
              <w:tab/>
              <w:t>Portal zarządzający musi być dostępny w postaci usługi hostowanej na serwerach producenta.</w:t>
            </w:r>
          </w:p>
          <w:p w:rsidR="00B02A52" w:rsidRPr="00B02A52" w:rsidRDefault="00B02A52" w:rsidP="00B02A52">
            <w:pPr>
              <w:spacing w:after="0" w:line="249" w:lineRule="auto"/>
              <w:ind w:left="349" w:hanging="284"/>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3.</w:t>
            </w:r>
            <w:r w:rsidRPr="00B02A52">
              <w:rPr>
                <w:rFonts w:ascii="Calibri" w:eastAsia="Times New Roman" w:hAnsi="Calibri" w:cs="Calibri"/>
                <w:color w:val="000000"/>
                <w:lang w:eastAsia="pl-PL"/>
              </w:rPr>
              <w:tab/>
              <w:t>Dostęp do portalu zarządzającego odbywa się za pomocą wspieranych przeglądarek internetowych:</w:t>
            </w:r>
          </w:p>
          <w:p w:rsidR="00B02A52" w:rsidRPr="00B02A52" w:rsidRDefault="00B02A52" w:rsidP="00B02A52">
            <w:pPr>
              <w:spacing w:after="0" w:line="249" w:lineRule="auto"/>
              <w:ind w:left="349" w:hanging="284"/>
              <w:jc w:val="both"/>
              <w:rPr>
                <w:rFonts w:ascii="Calibri" w:eastAsia="Times New Roman" w:hAnsi="Calibri" w:cs="Calibri"/>
                <w:color w:val="000000"/>
                <w:lang w:val="en-US" w:eastAsia="pl-PL"/>
              </w:rPr>
            </w:pPr>
            <w:r w:rsidRPr="00B02A52">
              <w:rPr>
                <w:rFonts w:ascii="Calibri" w:eastAsia="Times New Roman" w:hAnsi="Calibri" w:cs="Calibri"/>
                <w:color w:val="000000"/>
                <w:lang w:eastAsia="pl-PL"/>
              </w:rPr>
              <w:t xml:space="preserve">    </w:t>
            </w:r>
            <w:r w:rsidRPr="00B02A52">
              <w:rPr>
                <w:rFonts w:ascii="Calibri" w:eastAsia="Times New Roman" w:hAnsi="Calibri" w:cs="Calibri"/>
                <w:color w:val="000000"/>
                <w:lang w:val="en-US" w:eastAsia="pl-PL"/>
              </w:rPr>
              <w:t>Microsoft Internet Explorer , Microsoft Edge, Mozilla Firefox, Google Chrome,- Safari</w:t>
            </w:r>
          </w:p>
          <w:p w:rsidR="00B02A52" w:rsidRPr="00B02A52" w:rsidRDefault="00B02A52" w:rsidP="00B02A52">
            <w:pPr>
              <w:spacing w:after="0" w:line="249" w:lineRule="auto"/>
              <w:ind w:left="349" w:hanging="284"/>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4.</w:t>
            </w:r>
            <w:r w:rsidRPr="00B02A52">
              <w:rPr>
                <w:rFonts w:ascii="Calibri" w:eastAsia="Times New Roman" w:hAnsi="Calibri" w:cs="Calibri"/>
                <w:color w:val="000000"/>
                <w:lang w:eastAsia="pl-PL"/>
              </w:rPr>
              <w:tab/>
              <w:t>Rozwiązanie realizuje skany podatności za pomocą dedykowanych nodów skanujących</w:t>
            </w:r>
          </w:p>
          <w:p w:rsidR="00B02A52" w:rsidRPr="00B02A52" w:rsidRDefault="00B02A52" w:rsidP="00B02A52">
            <w:pPr>
              <w:spacing w:after="0" w:line="276" w:lineRule="auto"/>
              <w:ind w:left="349" w:hanging="284"/>
              <w:jc w:val="both"/>
              <w:rPr>
                <w:rFonts w:ascii="Calibri" w:eastAsia="Times New Roman" w:hAnsi="Calibri" w:cs="Calibri"/>
                <w:bCs/>
                <w:color w:val="000000"/>
              </w:rPr>
            </w:pPr>
            <w:r w:rsidRPr="00B02A52">
              <w:rPr>
                <w:rFonts w:ascii="Calibri" w:eastAsia="Times New Roman" w:hAnsi="Calibri" w:cs="Calibri"/>
                <w:color w:val="000000"/>
                <w:lang w:eastAsia="pl-PL"/>
              </w:rPr>
              <w:t>5.</w:t>
            </w:r>
            <w:r w:rsidRPr="00B02A52">
              <w:rPr>
                <w:rFonts w:ascii="Calibri" w:eastAsia="Times New Roman" w:hAnsi="Calibri" w:cs="Calibri"/>
                <w:color w:val="000000"/>
                <w:lang w:eastAsia="pl-PL"/>
              </w:rPr>
              <w:tab/>
              <w:t>Nod skanujący musi być dostępny w postaci usługi hostowanej na serwerach producenta oraz w postaci aplikacji instalowanej lokalnie</w:t>
            </w:r>
          </w:p>
        </w:tc>
        <w:tc>
          <w:tcPr>
            <w:tcW w:w="1547" w:type="pct"/>
            <w:tcBorders>
              <w:top w:val="single" w:sz="4" w:space="0" w:color="auto"/>
              <w:left w:val="single" w:sz="4" w:space="0" w:color="auto"/>
              <w:bottom w:val="single" w:sz="4" w:space="0" w:color="auto"/>
              <w:right w:val="single" w:sz="4" w:space="0" w:color="auto"/>
            </w:tcBorders>
          </w:tcPr>
          <w:p w:rsidR="00B02A52" w:rsidRDefault="00B02A52" w:rsidP="00B02A52">
            <w:r w:rsidRPr="006308CC">
              <w:rPr>
                <w:rFonts w:ascii="Arial" w:hAnsi="Arial" w:cs="Arial"/>
                <w:sz w:val="20"/>
                <w:szCs w:val="20"/>
              </w:rPr>
              <w:lastRenderedPageBreak/>
              <w:t>TAK / NIE*</w:t>
            </w:r>
          </w:p>
        </w:tc>
      </w:tr>
      <w:tr w:rsidR="00B02A52" w:rsidRPr="00B02A52" w:rsidTr="00B02A52">
        <w:trPr>
          <w:trHeight w:val="284"/>
        </w:trPr>
        <w:tc>
          <w:tcPr>
            <w:tcW w:w="874" w:type="pct"/>
            <w:tcBorders>
              <w:top w:val="single" w:sz="4" w:space="0" w:color="auto"/>
              <w:left w:val="single" w:sz="4" w:space="0" w:color="auto"/>
              <w:bottom w:val="single" w:sz="4" w:space="0" w:color="auto"/>
              <w:right w:val="single" w:sz="4" w:space="0" w:color="auto"/>
            </w:tcBorders>
            <w:hideMark/>
          </w:tcPr>
          <w:p w:rsidR="00B02A52" w:rsidRPr="00B02A52" w:rsidRDefault="00B02A52" w:rsidP="00B02A5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lastRenderedPageBreak/>
              <w:t>Gwarancja</w:t>
            </w:r>
          </w:p>
        </w:tc>
        <w:tc>
          <w:tcPr>
            <w:tcW w:w="2579" w:type="pct"/>
            <w:tcBorders>
              <w:top w:val="single" w:sz="4" w:space="0" w:color="auto"/>
              <w:left w:val="single" w:sz="4" w:space="0" w:color="auto"/>
              <w:bottom w:val="single" w:sz="4" w:space="0" w:color="auto"/>
              <w:right w:val="single" w:sz="4" w:space="0" w:color="auto"/>
            </w:tcBorders>
          </w:tcPr>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2-letnia gwarancja, czas reakcji serwisu, do końca następnego dnia roboczego. Gwarancja musi oferować przez cały okres :</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 mieć opiekę kierownika technicznego ds. Eskalacji</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 dostępność wsparcia technicznego przez  7 dni w tygodniu przez cały rok w dni robocze (w języku polskim w dni robocze)</w:t>
            </w:r>
          </w:p>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Firma serwisująca musi posiadać ISO 9001:2000 na świadczenie usług serwisowych oraz posiadać autoryzacje producenta komputera.</w:t>
            </w:r>
          </w:p>
        </w:tc>
        <w:tc>
          <w:tcPr>
            <w:tcW w:w="1547" w:type="pct"/>
            <w:tcBorders>
              <w:top w:val="single" w:sz="4" w:space="0" w:color="auto"/>
              <w:left w:val="single" w:sz="4" w:space="0" w:color="auto"/>
              <w:bottom w:val="single" w:sz="4" w:space="0" w:color="auto"/>
              <w:right w:val="single" w:sz="4" w:space="0" w:color="auto"/>
            </w:tcBorders>
          </w:tcPr>
          <w:p w:rsidR="00B02A52" w:rsidRPr="00B02A52" w:rsidRDefault="00B02A52" w:rsidP="00B02A52">
            <w:pPr>
              <w:spacing w:after="0" w:line="276" w:lineRule="auto"/>
              <w:ind w:left="10" w:hanging="10"/>
              <w:rPr>
                <w:rFonts w:ascii="Calibri" w:eastAsia="Times New Roman" w:hAnsi="Calibri" w:cs="Calibri"/>
                <w:bCs/>
                <w:color w:val="000000"/>
              </w:rPr>
            </w:pPr>
            <w:r w:rsidRPr="00B02A52">
              <w:rPr>
                <w:rFonts w:ascii="Calibri" w:eastAsia="Times New Roman" w:hAnsi="Calibri" w:cs="Calibri"/>
                <w:bCs/>
                <w:color w:val="000000"/>
              </w:rPr>
              <w:t>TAK / NIE*</w:t>
            </w:r>
          </w:p>
        </w:tc>
      </w:tr>
    </w:tbl>
    <w:p w:rsidR="0099246D" w:rsidRPr="00A5103F" w:rsidRDefault="0099246D" w:rsidP="00AE21EA">
      <w:pPr>
        <w:pStyle w:val="Bezodstpw"/>
        <w:tabs>
          <w:tab w:val="left" w:pos="426"/>
        </w:tabs>
        <w:spacing w:line="360" w:lineRule="auto"/>
        <w:jc w:val="both"/>
        <w:rPr>
          <w:rFonts w:ascii="Arial" w:eastAsia="Times New Roman" w:hAnsi="Arial" w:cs="Arial"/>
          <w:b/>
          <w:color w:val="FF0000"/>
          <w:kern w:val="0"/>
          <w:sz w:val="20"/>
          <w:szCs w:val="24"/>
          <w:lang w:eastAsia="zh-CN"/>
        </w:rPr>
      </w:pPr>
    </w:p>
    <w:p w:rsidR="00E60CB1" w:rsidRPr="00426DF6" w:rsidRDefault="00E60CB1" w:rsidP="00E60CB1">
      <w:pPr>
        <w:pStyle w:val="Standard"/>
        <w:numPr>
          <w:ilvl w:val="0"/>
          <w:numId w:val="19"/>
        </w:numPr>
        <w:spacing w:before="240" w:after="120"/>
        <w:ind w:left="714" w:hanging="357"/>
        <w:jc w:val="both"/>
        <w:rPr>
          <w:rFonts w:ascii="Arial" w:hAnsi="Arial" w:cs="Arial"/>
          <w:b/>
          <w:bCs/>
          <w:sz w:val="20"/>
          <w:szCs w:val="20"/>
        </w:rPr>
      </w:pPr>
      <w:r w:rsidRPr="00426DF6">
        <w:rPr>
          <w:rFonts w:ascii="Arial" w:hAnsi="Arial" w:cs="Arial"/>
          <w:b/>
          <w:bCs/>
          <w:sz w:val="20"/>
          <w:szCs w:val="20"/>
        </w:rPr>
        <w:lastRenderedPageBreak/>
        <w:t xml:space="preserve">Oświadczam, że system operacyjny jest fabrycznie instalowany: </w:t>
      </w:r>
      <w:r w:rsidRPr="00426DF6">
        <w:rPr>
          <w:rFonts w:ascii="Arial" w:hAnsi="Arial" w:cs="Arial"/>
          <w:b/>
          <w:sz w:val="20"/>
          <w:szCs w:val="20"/>
        </w:rPr>
        <w:t>TAK / NIE*</w:t>
      </w:r>
    </w:p>
    <w:p w:rsidR="00E60CB1" w:rsidRPr="00426DF6" w:rsidRDefault="00E60CB1" w:rsidP="00E60CB1">
      <w:pPr>
        <w:pStyle w:val="Akapitzlist"/>
        <w:numPr>
          <w:ilvl w:val="0"/>
          <w:numId w:val="19"/>
        </w:numPr>
        <w:spacing w:after="120"/>
        <w:ind w:left="714" w:hanging="357"/>
        <w:jc w:val="both"/>
        <w:rPr>
          <w:rFonts w:ascii="Arial" w:hAnsi="Arial" w:cs="Arial"/>
          <w:b/>
          <w:bCs/>
          <w:sz w:val="20"/>
          <w:szCs w:val="20"/>
        </w:rPr>
      </w:pPr>
      <w:r w:rsidRPr="00426DF6">
        <w:rPr>
          <w:rFonts w:ascii="Arial" w:hAnsi="Arial" w:cs="Arial"/>
          <w:b/>
          <w:bCs/>
          <w:sz w:val="20"/>
          <w:szCs w:val="20"/>
        </w:rPr>
        <w:t xml:space="preserve">Oświadczam, że dostarczone licencje na system operacyjny wraz z atrybutami legalności są oryginalne: </w:t>
      </w:r>
      <w:r w:rsidRPr="00426DF6">
        <w:rPr>
          <w:rFonts w:ascii="Arial" w:hAnsi="Arial" w:cs="Arial"/>
          <w:b/>
          <w:sz w:val="20"/>
          <w:szCs w:val="20"/>
        </w:rPr>
        <w:t>TAK / NIE*</w:t>
      </w:r>
    </w:p>
    <w:p w:rsidR="00E60CB1" w:rsidRDefault="00E60CB1" w:rsidP="00E60CB1">
      <w:pPr>
        <w:pStyle w:val="Standard"/>
        <w:ind w:left="360"/>
        <w:jc w:val="both"/>
        <w:rPr>
          <w:rFonts w:ascii="Arial" w:hAnsi="Arial" w:cs="Arial"/>
          <w:bCs/>
          <w:i/>
          <w:sz w:val="20"/>
          <w:szCs w:val="20"/>
        </w:rPr>
      </w:pPr>
      <w:r w:rsidRPr="00426DF6">
        <w:rPr>
          <w:rFonts w:ascii="Arial" w:hAnsi="Arial" w:cs="Arial"/>
          <w:bCs/>
          <w:i/>
          <w:sz w:val="20"/>
          <w:szCs w:val="20"/>
        </w:rPr>
        <w:t xml:space="preserve">(W przypadku negatywnego potwierdzenia Zamawiający uzna oferowany sprzęt, jako niezgodny </w:t>
      </w:r>
      <w:r>
        <w:rPr>
          <w:rFonts w:ascii="Arial" w:hAnsi="Arial" w:cs="Arial"/>
          <w:bCs/>
          <w:i/>
          <w:sz w:val="20"/>
          <w:szCs w:val="20"/>
        </w:rPr>
        <w:br/>
      </w:r>
      <w:r w:rsidRPr="00426DF6">
        <w:rPr>
          <w:rFonts w:ascii="Arial" w:hAnsi="Arial" w:cs="Arial"/>
          <w:bCs/>
          <w:i/>
          <w:sz w:val="20"/>
          <w:szCs w:val="20"/>
        </w:rPr>
        <w:t>z opisem SWZ).</w:t>
      </w:r>
    </w:p>
    <w:p w:rsidR="00E60CB1" w:rsidRPr="00AD783F" w:rsidRDefault="00E60CB1" w:rsidP="00AE21EA">
      <w:pPr>
        <w:pStyle w:val="Bezodstpw"/>
        <w:tabs>
          <w:tab w:val="left" w:pos="426"/>
        </w:tabs>
        <w:spacing w:line="360" w:lineRule="auto"/>
        <w:jc w:val="both"/>
        <w:rPr>
          <w:rFonts w:ascii="Arial" w:eastAsia="Times New Roman" w:hAnsi="Arial" w:cs="Arial"/>
          <w:kern w:val="0"/>
          <w:sz w:val="20"/>
          <w:szCs w:val="24"/>
          <w:lang w:eastAsia="zh-CN"/>
        </w:rPr>
      </w:pPr>
    </w:p>
    <w:p w:rsidR="0059254A" w:rsidRPr="006A7F3D" w:rsidRDefault="0059254A" w:rsidP="00426DF6">
      <w:pPr>
        <w:pStyle w:val="pkt"/>
        <w:numPr>
          <w:ilvl w:val="0"/>
          <w:numId w:val="14"/>
        </w:numPr>
        <w:autoSpaceDE w:val="0"/>
        <w:autoSpaceDN w:val="0"/>
        <w:adjustRightInd w:val="0"/>
        <w:spacing w:before="120" w:after="0" w:line="276" w:lineRule="auto"/>
        <w:ind w:left="782" w:hanging="357"/>
        <w:rPr>
          <w:rFonts w:ascii="Arial" w:hAnsi="Arial" w:cs="Arial"/>
          <w:color w:val="000000"/>
          <w:sz w:val="20"/>
        </w:rPr>
      </w:pPr>
      <w:r w:rsidRPr="00585942">
        <w:rPr>
          <w:rFonts w:ascii="Arial" w:hAnsi="Arial" w:cs="Arial"/>
          <w:b/>
          <w:sz w:val="20"/>
          <w:szCs w:val="24"/>
          <w:u w:val="single"/>
        </w:rPr>
        <w:t>Na część I</w:t>
      </w:r>
      <w:r>
        <w:rPr>
          <w:rFonts w:ascii="Arial" w:hAnsi="Arial" w:cs="Arial"/>
          <w:b/>
          <w:sz w:val="20"/>
          <w:u w:val="single"/>
        </w:rPr>
        <w:t>I</w:t>
      </w:r>
      <w:r w:rsidRPr="00585942">
        <w:rPr>
          <w:rFonts w:ascii="Arial" w:hAnsi="Arial" w:cs="Arial"/>
          <w:b/>
          <w:sz w:val="20"/>
          <w:szCs w:val="24"/>
          <w:u w:val="single"/>
        </w:rPr>
        <w:t xml:space="preserve"> zamówienia:</w:t>
      </w:r>
      <w:r>
        <w:rPr>
          <w:rFonts w:ascii="Arial" w:hAnsi="Arial" w:cs="Arial"/>
          <w:b/>
          <w:sz w:val="20"/>
          <w:u w:val="single"/>
        </w:rPr>
        <w:t xml:space="preserve"> </w:t>
      </w:r>
      <w:r w:rsidR="00DE2154">
        <w:rPr>
          <w:rFonts w:ascii="Arial" w:hAnsi="Arial" w:cs="Arial"/>
          <w:b/>
          <w:color w:val="000000"/>
          <w:sz w:val="20"/>
          <w:u w:val="single"/>
        </w:rPr>
        <w:t>Dostawa</w:t>
      </w:r>
      <w:r w:rsidR="00DE2154" w:rsidRPr="00DE2154">
        <w:rPr>
          <w:rFonts w:ascii="Arial" w:hAnsi="Arial" w:cs="Arial"/>
          <w:b/>
          <w:color w:val="000000"/>
          <w:sz w:val="20"/>
          <w:u w:val="single"/>
        </w:rPr>
        <w:t xml:space="preserve"> </w:t>
      </w:r>
      <w:r w:rsidR="007864F9">
        <w:rPr>
          <w:rFonts w:ascii="Arial" w:hAnsi="Arial" w:cs="Arial"/>
          <w:b/>
          <w:color w:val="000000"/>
          <w:sz w:val="20"/>
          <w:u w:val="single"/>
        </w:rPr>
        <w:t>komputerów stacjonarnych</w:t>
      </w:r>
    </w:p>
    <w:p w:rsidR="0059254A" w:rsidRDefault="0059254A" w:rsidP="0059254A">
      <w:pPr>
        <w:pStyle w:val="Tekstpodstawowy21"/>
        <w:ind w:left="786"/>
        <w:rPr>
          <w:rFonts w:ascii="Arial" w:hAnsi="Arial" w:cs="Arial"/>
          <w:sz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417"/>
        <w:gridCol w:w="1701"/>
        <w:gridCol w:w="1418"/>
        <w:gridCol w:w="1417"/>
        <w:gridCol w:w="851"/>
        <w:gridCol w:w="2409"/>
      </w:tblGrid>
      <w:tr w:rsidR="00007041" w:rsidRPr="00E12D2C" w:rsidTr="00007041">
        <w:trPr>
          <w:trHeight w:val="423"/>
        </w:trPr>
        <w:tc>
          <w:tcPr>
            <w:tcW w:w="426"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18"/>
                <w:szCs w:val="20"/>
                <w:lang w:eastAsia="zh-CN"/>
              </w:rPr>
              <w:t>Lp</w:t>
            </w:r>
          </w:p>
        </w:tc>
        <w:tc>
          <w:tcPr>
            <w:tcW w:w="1417"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Nazwa sprzętu</w:t>
            </w:r>
          </w:p>
        </w:tc>
        <w:tc>
          <w:tcPr>
            <w:tcW w:w="1701"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eastAsia="zh-CN"/>
              </w:rPr>
              <w:t>Cena jednostkowa netto</w:t>
            </w:r>
          </w:p>
        </w:tc>
        <w:tc>
          <w:tcPr>
            <w:tcW w:w="1418"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rPr>
              <w:t>VAT</w:t>
            </w:r>
          </w:p>
        </w:tc>
        <w:tc>
          <w:tcPr>
            <w:tcW w:w="1417"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 xml:space="preserve">Cena jedn. zł brutto </w:t>
            </w:r>
          </w:p>
        </w:tc>
        <w:tc>
          <w:tcPr>
            <w:tcW w:w="851"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lang w:eastAsia="zh-CN"/>
              </w:rPr>
            </w:pPr>
            <w:r w:rsidRPr="00E12D2C">
              <w:rPr>
                <w:rFonts w:ascii="Arial" w:hAnsi="Arial" w:cs="Arial"/>
                <w:sz w:val="20"/>
                <w:szCs w:val="20"/>
                <w:lang w:eastAsia="zh-CN"/>
              </w:rPr>
              <w:t>Ilość</w:t>
            </w:r>
          </w:p>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(sztuk)</w:t>
            </w:r>
          </w:p>
        </w:tc>
        <w:tc>
          <w:tcPr>
            <w:tcW w:w="2409" w:type="dxa"/>
            <w:shd w:val="clear" w:color="auto" w:fill="auto"/>
            <w:vAlign w:val="center"/>
          </w:tcPr>
          <w:p w:rsidR="00007041" w:rsidRDefault="00007041" w:rsidP="00B02A52">
            <w:pPr>
              <w:tabs>
                <w:tab w:val="left" w:pos="709"/>
                <w:tab w:val="left" w:pos="1134"/>
                <w:tab w:val="left" w:pos="5103"/>
              </w:tabs>
              <w:spacing w:before="57" w:after="57" w:line="100" w:lineRule="atLeast"/>
              <w:jc w:val="center"/>
              <w:rPr>
                <w:rFonts w:ascii="Arial" w:hAnsi="Arial" w:cs="Arial"/>
                <w:b/>
                <w:sz w:val="20"/>
                <w:szCs w:val="20"/>
                <w:lang w:eastAsia="zh-CN"/>
              </w:rPr>
            </w:pPr>
            <w:r w:rsidRPr="003D7F04">
              <w:rPr>
                <w:rFonts w:ascii="Arial" w:hAnsi="Arial" w:cs="Arial"/>
                <w:b/>
                <w:sz w:val="20"/>
                <w:szCs w:val="20"/>
                <w:lang w:eastAsia="zh-CN"/>
              </w:rPr>
              <w:t>Wartość brutto sprzętu</w:t>
            </w:r>
          </w:p>
          <w:p w:rsidR="00007041" w:rsidRPr="003D7F04" w:rsidRDefault="00007041" w:rsidP="00B02A52">
            <w:pPr>
              <w:tabs>
                <w:tab w:val="left" w:pos="709"/>
                <w:tab w:val="left" w:pos="1134"/>
                <w:tab w:val="left" w:pos="5103"/>
              </w:tabs>
              <w:spacing w:before="57" w:after="57" w:line="100" w:lineRule="atLeast"/>
              <w:jc w:val="center"/>
              <w:rPr>
                <w:rFonts w:ascii="Arial" w:hAnsi="Arial" w:cs="Arial"/>
                <w:b/>
                <w:sz w:val="20"/>
                <w:szCs w:val="20"/>
              </w:rPr>
            </w:pPr>
            <w:r>
              <w:rPr>
                <w:rFonts w:ascii="Arial" w:hAnsi="Arial" w:cs="Arial"/>
                <w:b/>
                <w:sz w:val="16"/>
                <w:szCs w:val="20"/>
                <w:lang w:eastAsia="zh-CN"/>
              </w:rPr>
              <w:t>[kolumna 4</w:t>
            </w:r>
            <w:r w:rsidRPr="003F543E">
              <w:rPr>
                <w:rFonts w:ascii="Arial" w:hAnsi="Arial" w:cs="Arial"/>
                <w:b/>
                <w:sz w:val="16"/>
                <w:szCs w:val="20"/>
                <w:lang w:eastAsia="zh-CN"/>
              </w:rPr>
              <w:t>x</w:t>
            </w:r>
            <w:r>
              <w:rPr>
                <w:rFonts w:ascii="Arial" w:hAnsi="Arial" w:cs="Arial"/>
                <w:b/>
                <w:sz w:val="16"/>
                <w:szCs w:val="20"/>
                <w:lang w:eastAsia="zh-CN"/>
              </w:rPr>
              <w:t>5</w:t>
            </w:r>
            <w:r w:rsidRPr="003F543E">
              <w:rPr>
                <w:rFonts w:ascii="Arial" w:hAnsi="Arial" w:cs="Arial"/>
                <w:b/>
                <w:sz w:val="16"/>
                <w:szCs w:val="20"/>
                <w:lang w:eastAsia="zh-CN"/>
              </w:rPr>
              <w:t>]</w:t>
            </w:r>
          </w:p>
        </w:tc>
      </w:tr>
      <w:tr w:rsidR="00007041" w:rsidRPr="00E12D2C" w:rsidTr="00007041">
        <w:trPr>
          <w:trHeight w:val="327"/>
        </w:trPr>
        <w:tc>
          <w:tcPr>
            <w:tcW w:w="426"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lang w:eastAsia="zh-CN"/>
              </w:rPr>
            </w:pPr>
          </w:p>
        </w:tc>
        <w:tc>
          <w:tcPr>
            <w:tcW w:w="1417" w:type="dxa"/>
            <w:shd w:val="clear" w:color="auto" w:fill="auto"/>
            <w:vAlign w:val="center"/>
          </w:tcPr>
          <w:p w:rsidR="00007041" w:rsidRPr="00E12D2C" w:rsidRDefault="00007041" w:rsidP="00B02A52">
            <w:pPr>
              <w:tabs>
                <w:tab w:val="left" w:pos="709"/>
                <w:tab w:val="left" w:pos="1134"/>
                <w:tab w:val="left" w:pos="5103"/>
              </w:tabs>
              <w:snapToGrid w:val="0"/>
              <w:spacing w:before="57" w:after="57" w:line="100" w:lineRule="atLeast"/>
              <w:jc w:val="center"/>
              <w:rPr>
                <w:rFonts w:ascii="Arial" w:hAnsi="Arial" w:cs="Arial"/>
                <w:sz w:val="20"/>
                <w:szCs w:val="20"/>
              </w:rPr>
            </w:pPr>
            <w:r w:rsidRPr="00E12D2C">
              <w:rPr>
                <w:rFonts w:ascii="Arial" w:hAnsi="Arial" w:cs="Arial"/>
                <w:sz w:val="20"/>
                <w:szCs w:val="20"/>
              </w:rPr>
              <w:t>1</w:t>
            </w:r>
          </w:p>
        </w:tc>
        <w:tc>
          <w:tcPr>
            <w:tcW w:w="1701"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val="en-US"/>
              </w:rPr>
              <w:t>2</w:t>
            </w:r>
          </w:p>
        </w:tc>
        <w:tc>
          <w:tcPr>
            <w:tcW w:w="1418"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val="en-US"/>
              </w:rPr>
              <w:t>3</w:t>
            </w:r>
          </w:p>
        </w:tc>
        <w:tc>
          <w:tcPr>
            <w:tcW w:w="1417"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val="en-US"/>
              </w:rPr>
              <w:t>4</w:t>
            </w:r>
          </w:p>
        </w:tc>
        <w:tc>
          <w:tcPr>
            <w:tcW w:w="851"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val="en-US"/>
              </w:rPr>
              <w:t>5</w:t>
            </w:r>
          </w:p>
        </w:tc>
        <w:tc>
          <w:tcPr>
            <w:tcW w:w="2409"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rPr>
              <w:t>6</w:t>
            </w:r>
          </w:p>
        </w:tc>
      </w:tr>
      <w:tr w:rsidR="00007041" w:rsidRPr="00E12D2C" w:rsidTr="00007041">
        <w:trPr>
          <w:trHeight w:val="878"/>
        </w:trPr>
        <w:tc>
          <w:tcPr>
            <w:tcW w:w="426"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eastAsia="zh-CN"/>
              </w:rPr>
              <w:t>1</w:t>
            </w:r>
            <w:r w:rsidRPr="00E12D2C">
              <w:rPr>
                <w:rFonts w:ascii="Arial" w:hAnsi="Arial" w:cs="Arial"/>
                <w:sz w:val="20"/>
                <w:szCs w:val="20"/>
                <w:lang w:eastAsia="zh-CN"/>
              </w:rPr>
              <w:t>.</w:t>
            </w:r>
          </w:p>
        </w:tc>
        <w:tc>
          <w:tcPr>
            <w:tcW w:w="1417" w:type="dxa"/>
            <w:shd w:val="clear" w:color="auto" w:fill="auto"/>
            <w:vAlign w:val="center"/>
          </w:tcPr>
          <w:p w:rsidR="00007041" w:rsidRPr="007864F9" w:rsidRDefault="00007041" w:rsidP="00B02A52">
            <w:pPr>
              <w:tabs>
                <w:tab w:val="left" w:pos="709"/>
                <w:tab w:val="left" w:pos="1134"/>
                <w:tab w:val="left" w:pos="5103"/>
              </w:tabs>
              <w:spacing w:before="57" w:after="57" w:line="100" w:lineRule="atLeast"/>
              <w:jc w:val="center"/>
              <w:rPr>
                <w:rFonts w:ascii="Arial" w:eastAsia="Arial" w:hAnsi="Arial" w:cs="Arial"/>
                <w:b/>
                <w:sz w:val="20"/>
                <w:szCs w:val="20"/>
                <w:lang w:eastAsia="zh-CN"/>
              </w:rPr>
            </w:pPr>
            <w:r>
              <w:rPr>
                <w:rFonts w:ascii="Arial" w:eastAsia="Arial" w:hAnsi="Arial" w:cs="Arial"/>
                <w:b/>
                <w:sz w:val="20"/>
                <w:szCs w:val="20"/>
                <w:lang w:eastAsia="zh-CN"/>
              </w:rPr>
              <w:t>Komputery stacjonarne</w:t>
            </w:r>
            <w:r w:rsidR="00FD58D4">
              <w:rPr>
                <w:rFonts w:ascii="Arial" w:eastAsia="Arial" w:hAnsi="Arial" w:cs="Arial"/>
                <w:b/>
                <w:sz w:val="20"/>
                <w:szCs w:val="20"/>
                <w:lang w:eastAsia="zh-CN"/>
              </w:rPr>
              <w:t xml:space="preserve"> (stacja robocza + monitor)</w:t>
            </w:r>
          </w:p>
        </w:tc>
        <w:tc>
          <w:tcPr>
            <w:tcW w:w="1701" w:type="dxa"/>
            <w:shd w:val="clear" w:color="auto" w:fill="auto"/>
            <w:vAlign w:val="center"/>
          </w:tcPr>
          <w:p w:rsidR="00007041" w:rsidRPr="00E12D2C" w:rsidRDefault="00007041" w:rsidP="00B02A52">
            <w:pPr>
              <w:tabs>
                <w:tab w:val="left" w:pos="709"/>
                <w:tab w:val="left" w:pos="1134"/>
                <w:tab w:val="left" w:pos="5103"/>
              </w:tabs>
              <w:snapToGrid w:val="0"/>
              <w:spacing w:before="57" w:after="57" w:line="100" w:lineRule="atLeast"/>
              <w:jc w:val="center"/>
              <w:rPr>
                <w:rFonts w:ascii="Arial" w:eastAsia="Arial" w:hAnsi="Arial" w:cs="Arial"/>
                <w:sz w:val="20"/>
                <w:szCs w:val="20"/>
                <w:lang w:eastAsia="zh-CN"/>
              </w:rPr>
            </w:pPr>
            <w:r w:rsidRPr="00007041">
              <w:rPr>
                <w:rFonts w:ascii="Arial" w:eastAsia="Arial" w:hAnsi="Arial" w:cs="Arial"/>
                <w:sz w:val="20"/>
                <w:szCs w:val="20"/>
                <w:lang w:eastAsia="zh-CN"/>
              </w:rPr>
              <w:t>………... zł</w:t>
            </w:r>
          </w:p>
        </w:tc>
        <w:tc>
          <w:tcPr>
            <w:tcW w:w="1418" w:type="dxa"/>
            <w:shd w:val="clear" w:color="auto" w:fill="auto"/>
            <w:vAlign w:val="center"/>
          </w:tcPr>
          <w:p w:rsidR="00007041" w:rsidRPr="00E12D2C" w:rsidRDefault="00007041" w:rsidP="00B02A52">
            <w:pPr>
              <w:tabs>
                <w:tab w:val="left" w:pos="709"/>
                <w:tab w:val="left" w:pos="1134"/>
                <w:tab w:val="left" w:pos="5103"/>
              </w:tabs>
              <w:snapToGrid w:val="0"/>
              <w:spacing w:after="57" w:line="100" w:lineRule="atLeast"/>
              <w:jc w:val="center"/>
              <w:rPr>
                <w:rFonts w:ascii="Arial" w:hAnsi="Arial" w:cs="Arial"/>
                <w:sz w:val="20"/>
                <w:szCs w:val="20"/>
              </w:rPr>
            </w:pPr>
            <w:r w:rsidRPr="00007041">
              <w:rPr>
                <w:rFonts w:ascii="Arial" w:hAnsi="Arial" w:cs="Arial"/>
                <w:sz w:val="20"/>
                <w:szCs w:val="20"/>
              </w:rPr>
              <w:t>………... zł</w:t>
            </w:r>
          </w:p>
        </w:tc>
        <w:tc>
          <w:tcPr>
            <w:tcW w:w="1417" w:type="dxa"/>
            <w:shd w:val="clear" w:color="auto" w:fill="auto"/>
            <w:vAlign w:val="center"/>
          </w:tcPr>
          <w:p w:rsidR="00007041" w:rsidRPr="00E12D2C" w:rsidRDefault="00007041" w:rsidP="00B02A52">
            <w:pPr>
              <w:tabs>
                <w:tab w:val="left" w:pos="709"/>
                <w:tab w:val="left" w:pos="1134"/>
                <w:tab w:val="left" w:pos="5103"/>
              </w:tabs>
              <w:snapToGrid w:val="0"/>
              <w:spacing w:before="57" w:after="57" w:line="100" w:lineRule="atLeast"/>
              <w:jc w:val="center"/>
              <w:rPr>
                <w:rFonts w:ascii="Arial" w:hAnsi="Arial" w:cs="Arial"/>
                <w:sz w:val="20"/>
                <w:szCs w:val="20"/>
                <w:lang w:eastAsia="zh-CN"/>
              </w:rPr>
            </w:pPr>
          </w:p>
          <w:p w:rsidR="00007041" w:rsidRPr="007864F9" w:rsidRDefault="00007041" w:rsidP="00B02A52">
            <w:pPr>
              <w:tabs>
                <w:tab w:val="left" w:pos="709"/>
                <w:tab w:val="left" w:pos="1134"/>
                <w:tab w:val="left" w:pos="5103"/>
              </w:tabs>
              <w:snapToGrid w:val="0"/>
              <w:spacing w:before="57" w:after="57" w:line="100" w:lineRule="atLeast"/>
              <w:jc w:val="center"/>
              <w:rPr>
                <w:rFonts w:ascii="Arial" w:hAnsi="Arial" w:cs="Arial"/>
                <w:b/>
                <w:sz w:val="20"/>
                <w:szCs w:val="20"/>
              </w:rPr>
            </w:pPr>
            <w:r w:rsidRPr="007864F9">
              <w:rPr>
                <w:rFonts w:ascii="Arial" w:eastAsia="Calibri" w:hAnsi="Arial" w:cs="Arial"/>
                <w:b/>
                <w:sz w:val="20"/>
                <w:szCs w:val="20"/>
                <w:lang w:eastAsia="zh-CN"/>
              </w:rPr>
              <w:t>………</w:t>
            </w:r>
            <w:r w:rsidRPr="007864F9">
              <w:rPr>
                <w:rFonts w:ascii="Arial" w:hAnsi="Arial" w:cs="Arial"/>
                <w:b/>
                <w:sz w:val="20"/>
                <w:szCs w:val="20"/>
                <w:lang w:eastAsia="zh-CN"/>
              </w:rPr>
              <w:t>... zł</w:t>
            </w:r>
          </w:p>
        </w:tc>
        <w:tc>
          <w:tcPr>
            <w:tcW w:w="851" w:type="dxa"/>
            <w:shd w:val="clear" w:color="auto" w:fill="auto"/>
            <w:vAlign w:val="center"/>
          </w:tcPr>
          <w:p w:rsidR="00007041" w:rsidRPr="00E12D2C" w:rsidRDefault="00640D56" w:rsidP="00B02A52">
            <w:pPr>
              <w:tabs>
                <w:tab w:val="left" w:pos="709"/>
                <w:tab w:val="left" w:pos="1134"/>
                <w:tab w:val="left" w:pos="5103"/>
              </w:tabs>
              <w:spacing w:before="57" w:after="57" w:line="100" w:lineRule="atLeast"/>
              <w:jc w:val="center"/>
              <w:rPr>
                <w:rFonts w:ascii="Arial" w:hAnsi="Arial" w:cs="Arial"/>
                <w:sz w:val="20"/>
                <w:szCs w:val="20"/>
              </w:rPr>
            </w:pPr>
            <w:r w:rsidRPr="00640D56">
              <w:rPr>
                <w:rFonts w:ascii="Arial" w:hAnsi="Arial" w:cs="Arial"/>
                <w:b/>
                <w:bCs/>
                <w:sz w:val="20"/>
                <w:szCs w:val="20"/>
                <w:lang w:eastAsia="zh-CN"/>
              </w:rPr>
              <w:t>56</w:t>
            </w:r>
          </w:p>
        </w:tc>
        <w:tc>
          <w:tcPr>
            <w:tcW w:w="2409" w:type="dxa"/>
            <w:shd w:val="clear" w:color="auto" w:fill="auto"/>
            <w:vAlign w:val="center"/>
          </w:tcPr>
          <w:p w:rsidR="00007041" w:rsidRPr="003D7F04" w:rsidRDefault="00007041" w:rsidP="00B02A52">
            <w:pPr>
              <w:pStyle w:val="Tekstdymka"/>
              <w:tabs>
                <w:tab w:val="left" w:pos="709"/>
                <w:tab w:val="left" w:pos="1134"/>
                <w:tab w:val="left" w:pos="5103"/>
              </w:tabs>
              <w:snapToGrid w:val="0"/>
              <w:spacing w:before="57" w:after="57" w:line="100" w:lineRule="atLeast"/>
              <w:jc w:val="center"/>
              <w:rPr>
                <w:rFonts w:ascii="Arial" w:hAnsi="Arial" w:cs="Arial"/>
                <w:b/>
                <w:sz w:val="20"/>
                <w:szCs w:val="20"/>
                <w:lang w:eastAsia="zh-CN"/>
              </w:rPr>
            </w:pPr>
          </w:p>
          <w:p w:rsidR="00007041" w:rsidRPr="003D7F04" w:rsidRDefault="00007041" w:rsidP="00B02A52">
            <w:pPr>
              <w:pStyle w:val="Tekstdymka"/>
              <w:tabs>
                <w:tab w:val="left" w:pos="709"/>
                <w:tab w:val="left" w:pos="1134"/>
                <w:tab w:val="left" w:pos="5103"/>
              </w:tabs>
              <w:snapToGrid w:val="0"/>
              <w:spacing w:before="57" w:after="57" w:line="100" w:lineRule="atLeast"/>
              <w:jc w:val="center"/>
              <w:rPr>
                <w:rFonts w:ascii="Arial" w:hAnsi="Arial" w:cs="Arial"/>
                <w:b/>
                <w:sz w:val="20"/>
                <w:szCs w:val="20"/>
              </w:rPr>
            </w:pPr>
            <w:r w:rsidRPr="003D7F04">
              <w:rPr>
                <w:rFonts w:ascii="Arial" w:eastAsia="Calibri" w:hAnsi="Arial" w:cs="Arial"/>
                <w:b/>
                <w:sz w:val="20"/>
                <w:szCs w:val="20"/>
                <w:lang w:eastAsia="zh-CN"/>
              </w:rPr>
              <w:t xml:space="preserve">………… </w:t>
            </w:r>
            <w:r w:rsidRPr="003D7F04">
              <w:rPr>
                <w:rFonts w:ascii="Arial" w:hAnsi="Arial" w:cs="Arial"/>
                <w:b/>
                <w:sz w:val="20"/>
                <w:szCs w:val="20"/>
                <w:lang w:eastAsia="zh-CN"/>
              </w:rPr>
              <w:t>zł</w:t>
            </w:r>
          </w:p>
        </w:tc>
      </w:tr>
    </w:tbl>
    <w:p w:rsidR="00007041" w:rsidRDefault="00007041" w:rsidP="0059254A">
      <w:pPr>
        <w:pStyle w:val="Tekstpodstawowy21"/>
        <w:ind w:left="786"/>
        <w:rPr>
          <w:rFonts w:ascii="Arial" w:hAnsi="Arial" w:cs="Arial"/>
          <w:sz w:val="18"/>
        </w:rPr>
      </w:pPr>
    </w:p>
    <w:p w:rsidR="00007041" w:rsidRDefault="00007041" w:rsidP="0059254A">
      <w:pPr>
        <w:pStyle w:val="Tekstpodstawowy21"/>
        <w:ind w:left="786"/>
        <w:rPr>
          <w:rFonts w:ascii="Arial" w:hAnsi="Arial" w:cs="Arial"/>
          <w:sz w:val="18"/>
        </w:rPr>
      </w:pPr>
    </w:p>
    <w:p w:rsidR="009318D4" w:rsidRPr="009318D4" w:rsidRDefault="009318D4" w:rsidP="00DC4F60">
      <w:pPr>
        <w:pStyle w:val="Akapitzlist"/>
        <w:numPr>
          <w:ilvl w:val="0"/>
          <w:numId w:val="17"/>
        </w:numPr>
        <w:tabs>
          <w:tab w:val="left" w:pos="5103"/>
        </w:tabs>
        <w:snapToGrid w:val="0"/>
        <w:spacing w:before="240" w:after="57" w:line="360" w:lineRule="auto"/>
        <w:ind w:left="714"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Łączna wartość brutto przedmiotu zamówienia: ……</w:t>
      </w:r>
      <w:r>
        <w:rPr>
          <w:rFonts w:ascii="Arial" w:eastAsia="Arial" w:hAnsi="Arial" w:cs="Arial"/>
          <w:b/>
          <w:sz w:val="20"/>
          <w:szCs w:val="20"/>
          <w:lang w:eastAsia="zh-CN"/>
        </w:rPr>
        <w:t>……………..</w:t>
      </w:r>
      <w:r w:rsidRPr="009318D4">
        <w:rPr>
          <w:rFonts w:ascii="Arial" w:eastAsia="Arial" w:hAnsi="Arial" w:cs="Arial"/>
          <w:b/>
          <w:sz w:val="20"/>
          <w:szCs w:val="20"/>
          <w:lang w:eastAsia="zh-CN"/>
        </w:rPr>
        <w:t xml:space="preserve"> zł</w:t>
      </w:r>
    </w:p>
    <w:p w:rsidR="009318D4" w:rsidRPr="009318D4" w:rsidRDefault="009318D4" w:rsidP="00DC4F60">
      <w:pPr>
        <w:pStyle w:val="Akapitzlist"/>
        <w:numPr>
          <w:ilvl w:val="0"/>
          <w:numId w:val="17"/>
        </w:numPr>
        <w:tabs>
          <w:tab w:val="left" w:pos="5103"/>
        </w:tabs>
        <w:snapToGrid w:val="0"/>
        <w:spacing w:before="120" w:after="57" w:line="360" w:lineRule="auto"/>
        <w:ind w:left="709"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 xml:space="preserve">Oferujemy  </w:t>
      </w:r>
      <w:r w:rsidRPr="009318D4">
        <w:rPr>
          <w:rFonts w:ascii="Arial" w:eastAsia="Calibri" w:hAnsi="Arial" w:cs="Arial"/>
          <w:b/>
          <w:bCs/>
          <w:sz w:val="20"/>
          <w:szCs w:val="20"/>
          <w:lang w:eastAsia="zh-CN"/>
        </w:rPr>
        <w:t>…</w:t>
      </w:r>
      <w:r w:rsidRPr="009318D4">
        <w:rPr>
          <w:rFonts w:ascii="Arial" w:eastAsia="Arial" w:hAnsi="Arial" w:cs="Arial"/>
          <w:b/>
          <w:bCs/>
          <w:sz w:val="20"/>
          <w:szCs w:val="20"/>
          <w:lang w:eastAsia="zh-CN"/>
        </w:rPr>
        <w:t xml:space="preserve">....…. miesięczny </w:t>
      </w:r>
      <w:r w:rsidRPr="009318D4">
        <w:rPr>
          <w:rFonts w:ascii="Arial" w:eastAsia="Arial" w:hAnsi="Arial" w:cs="Arial"/>
          <w:b/>
          <w:sz w:val="20"/>
          <w:szCs w:val="20"/>
          <w:lang w:eastAsia="zh-CN"/>
        </w:rPr>
        <w:t>okres gwarancji i rękojmi - licząc od daty podpisania protokołu końcowego odbioru dostawy</w:t>
      </w:r>
    </w:p>
    <w:p w:rsidR="00DC4F60" w:rsidRPr="00426DF6" w:rsidRDefault="00A5103F" w:rsidP="00426DF6">
      <w:pPr>
        <w:pStyle w:val="Akapitzlist"/>
        <w:numPr>
          <w:ilvl w:val="0"/>
          <w:numId w:val="17"/>
        </w:numPr>
        <w:snapToGrid w:val="0"/>
        <w:spacing w:before="120" w:after="57" w:line="360" w:lineRule="auto"/>
        <w:ind w:left="709" w:hanging="357"/>
        <w:contextualSpacing w:val="0"/>
        <w:jc w:val="both"/>
        <w:rPr>
          <w:rFonts w:ascii="Arial" w:eastAsia="Arial" w:hAnsi="Arial" w:cs="Arial"/>
          <w:b/>
          <w:sz w:val="20"/>
          <w:szCs w:val="20"/>
          <w:lang w:eastAsia="zh-CN"/>
        </w:rPr>
      </w:pPr>
      <w:r>
        <w:rPr>
          <w:rFonts w:ascii="Arial" w:eastAsia="Arial" w:hAnsi="Arial" w:cs="Arial"/>
          <w:b/>
          <w:sz w:val="20"/>
          <w:szCs w:val="20"/>
          <w:lang w:eastAsia="zh-CN"/>
        </w:rPr>
        <w:t>T</w:t>
      </w:r>
      <w:r w:rsidR="009318D4" w:rsidRPr="009318D4">
        <w:rPr>
          <w:rFonts w:ascii="Arial" w:eastAsia="Arial" w:hAnsi="Arial" w:cs="Arial"/>
          <w:b/>
          <w:sz w:val="20"/>
          <w:szCs w:val="20"/>
          <w:lang w:eastAsia="zh-CN"/>
        </w:rPr>
        <w:t xml:space="preserve">ermin realizacji zamówienia:  </w:t>
      </w:r>
      <w:r>
        <w:rPr>
          <w:rFonts w:ascii="Arial" w:eastAsia="Arial" w:hAnsi="Arial" w:cs="Arial"/>
          <w:b/>
          <w:sz w:val="20"/>
          <w:szCs w:val="20"/>
          <w:lang w:eastAsia="zh-CN"/>
        </w:rPr>
        <w:t>60 dni kalendarzowych</w:t>
      </w:r>
      <w:r w:rsidR="009318D4" w:rsidRPr="009318D4">
        <w:rPr>
          <w:rFonts w:ascii="Arial" w:eastAsia="Arial" w:hAnsi="Arial" w:cs="Arial"/>
          <w:b/>
          <w:sz w:val="20"/>
          <w:szCs w:val="20"/>
          <w:lang w:eastAsia="zh-CN"/>
        </w:rPr>
        <w:t xml:space="preserve"> od dnia podpisania umowy</w:t>
      </w:r>
    </w:p>
    <w:p w:rsidR="00AD783F" w:rsidRDefault="00AD783F" w:rsidP="00A5103F">
      <w:pPr>
        <w:spacing w:after="120" w:line="276" w:lineRule="auto"/>
        <w:jc w:val="both"/>
        <w:rPr>
          <w:rFonts w:ascii="Arial" w:hAnsi="Arial" w:cs="Arial"/>
          <w:sz w:val="20"/>
          <w:szCs w:val="20"/>
        </w:rPr>
      </w:pPr>
    </w:p>
    <w:p w:rsidR="00AE21EA" w:rsidRDefault="00AE21EA" w:rsidP="00AD783F">
      <w:pPr>
        <w:spacing w:after="60" w:line="276" w:lineRule="auto"/>
        <w:ind w:left="425"/>
        <w:jc w:val="both"/>
        <w:rPr>
          <w:rFonts w:ascii="Arial" w:hAnsi="Arial" w:cs="Arial"/>
          <w:sz w:val="20"/>
          <w:szCs w:val="20"/>
        </w:rPr>
      </w:pPr>
      <w:r w:rsidRPr="00250DBE">
        <w:rPr>
          <w:rFonts w:ascii="Arial" w:hAnsi="Arial" w:cs="Arial"/>
          <w:sz w:val="20"/>
          <w:szCs w:val="20"/>
        </w:rPr>
        <w:t>Oświadczamy, że zamówienie zrealizujemy</w:t>
      </w:r>
      <w:r>
        <w:rPr>
          <w:rFonts w:ascii="Arial" w:hAnsi="Arial" w:cs="Arial"/>
          <w:sz w:val="20"/>
          <w:szCs w:val="20"/>
        </w:rPr>
        <w:t>:</w:t>
      </w:r>
    </w:p>
    <w:p w:rsidR="00AE21EA" w:rsidRPr="009959AF" w:rsidRDefault="00AE21EA" w:rsidP="00AE21EA">
      <w:pPr>
        <w:spacing w:after="120" w:line="276" w:lineRule="auto"/>
        <w:jc w:val="both"/>
        <w:rPr>
          <w:rFonts w:ascii="Arial" w:hAnsi="Arial" w:cs="Arial"/>
          <w:sz w:val="2"/>
          <w:szCs w:val="20"/>
        </w:rPr>
      </w:pPr>
    </w:p>
    <w:tbl>
      <w:tblPr>
        <w:tblStyle w:val="Tabela-Siatka"/>
        <w:tblpPr w:leftFromText="141" w:rightFromText="141" w:vertAnchor="text" w:horzAnchor="margin" w:tblpX="534" w:tblpY="-44"/>
        <w:tblW w:w="0" w:type="auto"/>
        <w:tblLook w:val="04A0" w:firstRow="1" w:lastRow="0" w:firstColumn="1" w:lastColumn="0" w:noHBand="0" w:noVBand="1"/>
      </w:tblPr>
      <w:tblGrid>
        <w:gridCol w:w="250"/>
      </w:tblGrid>
      <w:tr w:rsidR="00AE21EA" w:rsidTr="00A5103F">
        <w:tc>
          <w:tcPr>
            <w:tcW w:w="250" w:type="dxa"/>
          </w:tcPr>
          <w:p w:rsidR="00AE21EA" w:rsidRDefault="00AE21EA" w:rsidP="00A5103F">
            <w:pPr>
              <w:pStyle w:val="Bezodstpw"/>
            </w:pPr>
          </w:p>
        </w:tc>
      </w:tr>
    </w:tbl>
    <w:p w:rsidR="00AE21EA" w:rsidRDefault="00AE21EA" w:rsidP="00AE21EA">
      <w:pPr>
        <w:spacing w:after="120" w:line="276" w:lineRule="auto"/>
        <w:ind w:left="851" w:hanging="425"/>
        <w:jc w:val="both"/>
        <w:rPr>
          <w:rFonts w:ascii="Arial" w:hAnsi="Arial" w:cs="Arial"/>
          <w:sz w:val="20"/>
          <w:szCs w:val="20"/>
        </w:rPr>
      </w:pPr>
      <w:r>
        <w:rPr>
          <w:rFonts w:ascii="Arial" w:hAnsi="Arial" w:cs="Arial"/>
          <w:sz w:val="20"/>
          <w:szCs w:val="20"/>
        </w:rPr>
        <w:t>bez udziału podwykonawców</w:t>
      </w:r>
    </w:p>
    <w:tbl>
      <w:tblPr>
        <w:tblStyle w:val="Tabela-Siatka"/>
        <w:tblpPr w:leftFromText="141" w:rightFromText="141" w:vertAnchor="text" w:horzAnchor="margin" w:tblpX="534" w:tblpY="-48"/>
        <w:tblW w:w="0" w:type="auto"/>
        <w:tblLook w:val="04A0" w:firstRow="1" w:lastRow="0" w:firstColumn="1" w:lastColumn="0" w:noHBand="0" w:noVBand="1"/>
      </w:tblPr>
      <w:tblGrid>
        <w:gridCol w:w="250"/>
      </w:tblGrid>
      <w:tr w:rsidR="00AE21EA" w:rsidTr="00A5103F">
        <w:tc>
          <w:tcPr>
            <w:tcW w:w="250" w:type="dxa"/>
          </w:tcPr>
          <w:p w:rsidR="00AE21EA" w:rsidRDefault="00AE21EA" w:rsidP="00A5103F">
            <w:pPr>
              <w:pStyle w:val="Bezodstpw"/>
              <w:ind w:left="851" w:hanging="425"/>
            </w:pPr>
          </w:p>
        </w:tc>
      </w:tr>
    </w:tbl>
    <w:p w:rsidR="00AE21EA" w:rsidRDefault="00AE21EA" w:rsidP="00AE21EA">
      <w:pPr>
        <w:spacing w:after="120" w:line="276" w:lineRule="auto"/>
        <w:ind w:left="851" w:hanging="425"/>
        <w:jc w:val="both"/>
        <w:rPr>
          <w:rFonts w:ascii="Arial" w:hAnsi="Arial" w:cs="Arial"/>
          <w:sz w:val="20"/>
          <w:szCs w:val="20"/>
        </w:rPr>
      </w:pPr>
      <w:r w:rsidRPr="00250DBE">
        <w:rPr>
          <w:rFonts w:ascii="Arial" w:hAnsi="Arial" w:cs="Arial"/>
          <w:sz w:val="20"/>
          <w:szCs w:val="20"/>
        </w:rPr>
        <w:t xml:space="preserve">z udziałem podwykonawców*  </w:t>
      </w:r>
    </w:p>
    <w:p w:rsidR="0016463A" w:rsidRDefault="00AE21EA" w:rsidP="007864F9">
      <w:pPr>
        <w:spacing w:after="120" w:line="276" w:lineRule="auto"/>
        <w:ind w:left="425"/>
        <w:jc w:val="both"/>
        <w:rPr>
          <w:rFonts w:ascii="Arial" w:hAnsi="Arial" w:cs="Arial"/>
          <w:i/>
          <w:sz w:val="20"/>
          <w:szCs w:val="20"/>
        </w:rPr>
      </w:pPr>
      <w:r w:rsidRPr="00250DBE">
        <w:rPr>
          <w:rFonts w:ascii="Arial" w:hAnsi="Arial" w:cs="Arial"/>
          <w:i/>
          <w:sz w:val="20"/>
          <w:szCs w:val="20"/>
        </w:rPr>
        <w:t>(</w:t>
      </w:r>
      <w:r>
        <w:rPr>
          <w:rFonts w:ascii="Arial" w:hAnsi="Arial" w:cs="Arial"/>
          <w:i/>
          <w:sz w:val="20"/>
          <w:szCs w:val="20"/>
        </w:rPr>
        <w:t xml:space="preserve">*odpowiednie zaznaczyć znakiem </w:t>
      </w:r>
      <w:r w:rsidRPr="009959AF">
        <w:rPr>
          <w:rFonts w:ascii="Arial" w:hAnsi="Arial" w:cs="Arial"/>
          <w:b/>
          <w:i/>
          <w:sz w:val="20"/>
          <w:szCs w:val="20"/>
        </w:rPr>
        <w:t>X</w:t>
      </w:r>
      <w:r w:rsidRPr="00250DBE">
        <w:rPr>
          <w:rFonts w:ascii="Arial" w:hAnsi="Arial" w:cs="Arial"/>
          <w:i/>
          <w:sz w:val="20"/>
          <w:szCs w:val="20"/>
        </w:rPr>
        <w:t>)</w:t>
      </w:r>
    </w:p>
    <w:p w:rsidR="00EB7FFA" w:rsidRPr="00AD783F" w:rsidRDefault="00EB7FFA" w:rsidP="007864F9">
      <w:pPr>
        <w:spacing w:after="120" w:line="276" w:lineRule="auto"/>
        <w:ind w:left="425"/>
        <w:jc w:val="both"/>
        <w:rPr>
          <w:rFonts w:ascii="Arial" w:hAnsi="Arial" w:cs="Arial"/>
          <w:i/>
          <w:sz w:val="8"/>
          <w:szCs w:val="20"/>
        </w:rPr>
      </w:pPr>
    </w:p>
    <w:p w:rsidR="00191F1F" w:rsidRPr="00AE0A80" w:rsidRDefault="00EB7FFA" w:rsidP="007864F9">
      <w:pPr>
        <w:spacing w:after="120" w:line="276" w:lineRule="auto"/>
        <w:ind w:left="425"/>
        <w:jc w:val="both"/>
        <w:rPr>
          <w:rFonts w:ascii="Arial" w:hAnsi="Arial" w:cs="Arial"/>
          <w:b/>
          <w:sz w:val="20"/>
          <w:szCs w:val="20"/>
        </w:rPr>
      </w:pPr>
      <w:r w:rsidRPr="00AE0A80">
        <w:rPr>
          <w:rFonts w:ascii="Arial" w:hAnsi="Arial" w:cs="Arial"/>
          <w:b/>
          <w:sz w:val="20"/>
          <w:szCs w:val="20"/>
        </w:rPr>
        <w:t>Zobowiązuj</w:t>
      </w:r>
      <w:r w:rsidR="00426DF6" w:rsidRPr="00AE0A80">
        <w:rPr>
          <w:rFonts w:ascii="Arial" w:hAnsi="Arial" w:cs="Arial"/>
          <w:b/>
          <w:sz w:val="20"/>
          <w:szCs w:val="20"/>
        </w:rPr>
        <w:t>emy</w:t>
      </w:r>
      <w:r w:rsidRPr="00AE0A80">
        <w:rPr>
          <w:rFonts w:ascii="Arial" w:hAnsi="Arial" w:cs="Arial"/>
          <w:b/>
          <w:sz w:val="20"/>
          <w:szCs w:val="20"/>
        </w:rPr>
        <w:t xml:space="preserve"> się dostarczyć sprzęt na część II zamówienia o następujących parametrach:</w:t>
      </w:r>
    </w:p>
    <w:p w:rsidR="00E837E7" w:rsidRPr="00AE0A80" w:rsidRDefault="00E837E7" w:rsidP="007864F9">
      <w:pPr>
        <w:spacing w:after="120" w:line="276" w:lineRule="auto"/>
        <w:ind w:left="425"/>
        <w:jc w:val="both"/>
        <w:rPr>
          <w:rFonts w:ascii="Arial" w:hAnsi="Arial" w:cs="Arial"/>
          <w:b/>
          <w:sz w:val="20"/>
          <w:szCs w:val="20"/>
        </w:rPr>
      </w:pPr>
      <w:r w:rsidRPr="00AE0A80">
        <w:rPr>
          <w:rFonts w:ascii="Arial" w:hAnsi="Arial" w:cs="Arial"/>
          <w:b/>
          <w:sz w:val="20"/>
          <w:szCs w:val="20"/>
        </w:rPr>
        <w:t>Stacje robocze</w:t>
      </w:r>
    </w:p>
    <w:tbl>
      <w:tblPr>
        <w:tblW w:w="526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6"/>
        <w:gridCol w:w="1752"/>
        <w:gridCol w:w="5878"/>
        <w:gridCol w:w="2389"/>
        <w:gridCol w:w="17"/>
      </w:tblGrid>
      <w:tr w:rsidR="00E837E7" w:rsidRPr="00B02A52" w:rsidTr="00FD58D4">
        <w:trPr>
          <w:gridBefore w:val="1"/>
          <w:gridAfter w:val="1"/>
          <w:wBefore w:w="13" w:type="pct"/>
          <w:wAfter w:w="8" w:type="pct"/>
          <w:trHeight w:val="284"/>
        </w:trPr>
        <w:tc>
          <w:tcPr>
            <w:tcW w:w="871" w:type="pct"/>
            <w:tcBorders>
              <w:top w:val="single" w:sz="4" w:space="0" w:color="auto"/>
              <w:left w:val="single" w:sz="4" w:space="0" w:color="auto"/>
              <w:bottom w:val="single" w:sz="4" w:space="0" w:color="auto"/>
              <w:right w:val="single" w:sz="4" w:space="0" w:color="auto"/>
            </w:tcBorders>
            <w:shd w:val="clear" w:color="auto" w:fill="BFBFBF"/>
          </w:tcPr>
          <w:p w:rsidR="00E837E7" w:rsidRPr="00B02A52" w:rsidRDefault="00E837E7" w:rsidP="0072438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Atrybut</w:t>
            </w:r>
          </w:p>
        </w:tc>
        <w:tc>
          <w:tcPr>
            <w:tcW w:w="2921" w:type="pct"/>
            <w:tcBorders>
              <w:top w:val="single" w:sz="4" w:space="0" w:color="auto"/>
              <w:left w:val="single" w:sz="4" w:space="0" w:color="auto"/>
              <w:bottom w:val="single" w:sz="4" w:space="0" w:color="auto"/>
              <w:right w:val="single" w:sz="4" w:space="0" w:color="auto"/>
            </w:tcBorders>
            <w:shd w:val="clear" w:color="auto" w:fill="BFBFBF"/>
          </w:tcPr>
          <w:p w:rsidR="00E837E7" w:rsidRPr="00B02A52" w:rsidRDefault="00E837E7" w:rsidP="0072438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Wymagania</w:t>
            </w:r>
            <w:r>
              <w:rPr>
                <w:rFonts w:ascii="Calibri" w:eastAsia="Times New Roman" w:hAnsi="Calibri" w:cs="Calibri"/>
                <w:b/>
                <w:color w:val="000000"/>
              </w:rPr>
              <w:t xml:space="preserve"> minimalne</w:t>
            </w:r>
          </w:p>
        </w:tc>
        <w:tc>
          <w:tcPr>
            <w:tcW w:w="1187" w:type="pct"/>
            <w:tcBorders>
              <w:top w:val="single" w:sz="4" w:space="0" w:color="auto"/>
              <w:left w:val="single" w:sz="4" w:space="0" w:color="auto"/>
              <w:bottom w:val="single" w:sz="4" w:space="0" w:color="auto"/>
              <w:right w:val="single" w:sz="4" w:space="0" w:color="auto"/>
            </w:tcBorders>
            <w:shd w:val="clear" w:color="auto" w:fill="BFBFBF"/>
          </w:tcPr>
          <w:p w:rsidR="00E837E7" w:rsidRPr="00B02A52" w:rsidRDefault="00E837E7" w:rsidP="0072438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Parametry</w:t>
            </w:r>
          </w:p>
          <w:p w:rsidR="00E837E7" w:rsidRPr="00B02A52" w:rsidRDefault="00E837E7" w:rsidP="0072438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oferowane:</w:t>
            </w:r>
          </w:p>
          <w:p w:rsidR="00E837E7" w:rsidRPr="00B02A52" w:rsidRDefault="00E837E7" w:rsidP="00724382">
            <w:pPr>
              <w:spacing w:after="0" w:line="276" w:lineRule="auto"/>
              <w:ind w:left="10" w:hanging="10"/>
              <w:rPr>
                <w:rFonts w:ascii="Calibri" w:eastAsia="Times New Roman" w:hAnsi="Calibri" w:cs="Calibri"/>
                <w:b/>
                <w:color w:val="000000"/>
              </w:rPr>
            </w:pPr>
            <w:r w:rsidRPr="00B02A52">
              <w:rPr>
                <w:rFonts w:ascii="Calibri" w:eastAsia="Times New Roman" w:hAnsi="Calibri" w:cs="Calibri"/>
                <w:b/>
                <w:color w:val="000000"/>
              </w:rPr>
              <w:t>(*niepotrzebne skreślić)</w:t>
            </w:r>
          </w:p>
        </w:tc>
      </w:tr>
      <w:tr w:rsidR="00E837E7"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837E7" w:rsidRPr="00E837E7" w:rsidRDefault="00E837E7" w:rsidP="00E837E7">
            <w:pPr>
              <w:spacing w:after="5" w:line="249" w:lineRule="auto"/>
              <w:ind w:left="10" w:hanging="10"/>
              <w:jc w:val="both"/>
              <w:rPr>
                <w:rFonts w:ascii="Calibri" w:eastAsia="Calibri" w:hAnsi="Calibri" w:cs="Calibri"/>
                <w:b/>
                <w:color w:val="000000"/>
              </w:rPr>
            </w:pPr>
            <w:r w:rsidRPr="00E837E7">
              <w:rPr>
                <w:rFonts w:ascii="Calibri" w:eastAsia="Calibri" w:hAnsi="Calibri" w:cs="Calibri"/>
                <w:b/>
                <w:color w:val="000000"/>
              </w:rPr>
              <w:t>Rodzaj  komponentu</w:t>
            </w:r>
          </w:p>
        </w:tc>
        <w:tc>
          <w:tcPr>
            <w:tcW w:w="2921" w:type="pct"/>
            <w:tcBorders>
              <w:top w:val="single" w:sz="4" w:space="0" w:color="auto"/>
              <w:left w:val="single" w:sz="4" w:space="0" w:color="auto"/>
              <w:bottom w:val="single" w:sz="4" w:space="0" w:color="auto"/>
              <w:right w:val="single" w:sz="4" w:space="0" w:color="auto"/>
            </w:tcBorders>
            <w:vAlign w:val="center"/>
            <w:hideMark/>
          </w:tcPr>
          <w:p w:rsidR="00E837E7" w:rsidRPr="00E837E7" w:rsidRDefault="00E837E7" w:rsidP="00E837E7">
            <w:pPr>
              <w:spacing w:after="5" w:line="249" w:lineRule="auto"/>
              <w:ind w:left="10" w:hanging="10"/>
              <w:jc w:val="both"/>
              <w:rPr>
                <w:rFonts w:ascii="Calibri" w:eastAsia="Calibri" w:hAnsi="Calibri" w:cs="Calibri"/>
                <w:b/>
                <w:color w:val="000000"/>
              </w:rPr>
            </w:pPr>
            <w:r w:rsidRPr="00E837E7">
              <w:rPr>
                <w:rFonts w:ascii="Calibri" w:eastAsia="Calibri" w:hAnsi="Calibri" w:cs="Calibri"/>
                <w:b/>
                <w:color w:val="000000"/>
              </w:rPr>
              <w:t>Wymagane minimalne parametry techniczne komputera</w:t>
            </w:r>
          </w:p>
        </w:tc>
        <w:tc>
          <w:tcPr>
            <w:tcW w:w="1196" w:type="pct"/>
            <w:gridSpan w:val="2"/>
            <w:tcBorders>
              <w:top w:val="single" w:sz="4" w:space="0" w:color="auto"/>
              <w:left w:val="single" w:sz="4" w:space="0" w:color="auto"/>
              <w:bottom w:val="single" w:sz="4" w:space="0" w:color="auto"/>
              <w:right w:val="single" w:sz="4" w:space="0" w:color="auto"/>
            </w:tcBorders>
          </w:tcPr>
          <w:p w:rsidR="00E837E7" w:rsidRPr="00E837E7" w:rsidRDefault="00E837E7" w:rsidP="00E837E7">
            <w:pPr>
              <w:spacing w:after="5" w:line="249" w:lineRule="auto"/>
              <w:ind w:left="10" w:hanging="10"/>
              <w:jc w:val="both"/>
              <w:rPr>
                <w:rFonts w:ascii="Calibri" w:eastAsia="Calibri" w:hAnsi="Calibri" w:cs="Calibri"/>
                <w:b/>
                <w:color w:val="000000"/>
              </w:rPr>
            </w:pPr>
            <w:r w:rsidRPr="00E837E7">
              <w:rPr>
                <w:rFonts w:ascii="Calibri" w:eastAsia="Calibri" w:hAnsi="Calibri" w:cs="Calibri"/>
                <w:b/>
                <w:color w:val="000000"/>
              </w:rPr>
              <w:t>Producent:…………………..</w:t>
            </w:r>
          </w:p>
          <w:p w:rsidR="00E837E7" w:rsidRPr="00E837E7" w:rsidRDefault="00E837E7" w:rsidP="00E837E7">
            <w:pPr>
              <w:spacing w:after="5" w:line="249" w:lineRule="auto"/>
              <w:ind w:left="10" w:hanging="10"/>
              <w:jc w:val="both"/>
              <w:rPr>
                <w:rFonts w:ascii="Calibri" w:eastAsia="Calibri" w:hAnsi="Calibri" w:cs="Calibri"/>
                <w:b/>
                <w:color w:val="000000"/>
              </w:rPr>
            </w:pPr>
            <w:r w:rsidRPr="00E837E7">
              <w:rPr>
                <w:rFonts w:ascii="Calibri" w:eastAsia="Calibri" w:hAnsi="Calibri" w:cs="Calibri"/>
                <w:b/>
                <w:color w:val="000000"/>
              </w:rPr>
              <w:t xml:space="preserve"> Typ;………………….</w:t>
            </w:r>
          </w:p>
          <w:p w:rsidR="00E837E7" w:rsidRPr="00E837E7" w:rsidRDefault="00E837E7" w:rsidP="00E837E7">
            <w:pPr>
              <w:spacing w:after="5" w:line="249" w:lineRule="auto"/>
              <w:ind w:left="10" w:hanging="10"/>
              <w:jc w:val="both"/>
              <w:rPr>
                <w:rFonts w:ascii="Calibri" w:eastAsia="Calibri" w:hAnsi="Calibri" w:cs="Calibri"/>
                <w:b/>
                <w:color w:val="000000"/>
              </w:rPr>
            </w:pPr>
            <w:r w:rsidRPr="00E837E7">
              <w:rPr>
                <w:rFonts w:ascii="Calibri" w:eastAsia="Calibri" w:hAnsi="Calibri" w:cs="Calibri"/>
                <w:b/>
                <w:color w:val="000000"/>
              </w:rPr>
              <w:t xml:space="preserve"> model:……………</w:t>
            </w:r>
          </w:p>
        </w:tc>
      </w:tr>
      <w:tr w:rsidR="00E837E7"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E837E7" w:rsidRPr="00E837E7" w:rsidRDefault="00E837E7" w:rsidP="00E837E7">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Typ</w:t>
            </w:r>
          </w:p>
        </w:tc>
        <w:tc>
          <w:tcPr>
            <w:tcW w:w="2921" w:type="pct"/>
            <w:tcBorders>
              <w:top w:val="single" w:sz="4" w:space="0" w:color="auto"/>
              <w:left w:val="single" w:sz="4" w:space="0" w:color="auto"/>
              <w:bottom w:val="single" w:sz="4" w:space="0" w:color="auto"/>
              <w:right w:val="single" w:sz="4" w:space="0" w:color="auto"/>
            </w:tcBorders>
            <w:hideMark/>
          </w:tcPr>
          <w:p w:rsidR="00E837E7" w:rsidRPr="00E837E7" w:rsidRDefault="00E837E7" w:rsidP="00E837E7">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 xml:space="preserve">Komputer stacjonarny. </w:t>
            </w:r>
          </w:p>
        </w:tc>
        <w:tc>
          <w:tcPr>
            <w:tcW w:w="1196" w:type="pct"/>
            <w:gridSpan w:val="2"/>
            <w:tcBorders>
              <w:top w:val="single" w:sz="4" w:space="0" w:color="auto"/>
              <w:left w:val="single" w:sz="4" w:space="0" w:color="auto"/>
              <w:bottom w:val="single" w:sz="4" w:space="0" w:color="auto"/>
              <w:right w:val="single" w:sz="4" w:space="0" w:color="auto"/>
            </w:tcBorders>
          </w:tcPr>
          <w:p w:rsidR="00E837E7" w:rsidRPr="00E837E7" w:rsidRDefault="00E837E7" w:rsidP="00E837E7">
            <w:pPr>
              <w:spacing w:after="5" w:line="249" w:lineRule="auto"/>
              <w:ind w:left="10" w:hanging="10"/>
              <w:jc w:val="both"/>
              <w:rPr>
                <w:rFonts w:ascii="Calibri" w:eastAsia="Calibri" w:hAnsi="Calibri" w:cs="Calibri"/>
                <w:color w:val="000000"/>
              </w:rPr>
            </w:pPr>
          </w:p>
        </w:tc>
      </w:tr>
      <w:tr w:rsidR="00E837E7"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E837E7" w:rsidRPr="00E837E7" w:rsidRDefault="00E837E7" w:rsidP="00E837E7">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Zastosowanie</w:t>
            </w:r>
          </w:p>
        </w:tc>
        <w:tc>
          <w:tcPr>
            <w:tcW w:w="2921" w:type="pct"/>
            <w:tcBorders>
              <w:top w:val="single" w:sz="4" w:space="0" w:color="auto"/>
              <w:left w:val="single" w:sz="4" w:space="0" w:color="auto"/>
              <w:bottom w:val="single" w:sz="4" w:space="0" w:color="auto"/>
              <w:right w:val="single" w:sz="4" w:space="0" w:color="auto"/>
            </w:tcBorders>
            <w:hideMark/>
          </w:tcPr>
          <w:p w:rsidR="00E837E7" w:rsidRPr="00E837E7" w:rsidRDefault="00E837E7" w:rsidP="00E837E7">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Komputer będzie wykorzystywany dla potrzeb aplikacji biurowych, aplikacji edukacyjnych, aplikacji obliczeniowych, aplikacji graficznych, dostępu do internetu oraz poczty elektronicznej</w:t>
            </w:r>
          </w:p>
        </w:tc>
        <w:tc>
          <w:tcPr>
            <w:tcW w:w="1196" w:type="pct"/>
            <w:gridSpan w:val="2"/>
            <w:tcBorders>
              <w:top w:val="single" w:sz="4" w:space="0" w:color="auto"/>
              <w:left w:val="single" w:sz="4" w:space="0" w:color="auto"/>
              <w:bottom w:val="single" w:sz="4" w:space="0" w:color="auto"/>
              <w:right w:val="single" w:sz="4" w:space="0" w:color="auto"/>
            </w:tcBorders>
          </w:tcPr>
          <w:p w:rsidR="00E837E7" w:rsidRPr="00E837E7" w:rsidRDefault="00FD58D4" w:rsidP="00E837E7">
            <w:pPr>
              <w:spacing w:after="5" w:line="249" w:lineRule="auto"/>
              <w:ind w:left="10" w:hanging="10"/>
              <w:jc w:val="both"/>
              <w:rPr>
                <w:rFonts w:ascii="Calibri" w:eastAsia="Calibri" w:hAnsi="Calibri" w:cs="Calibri"/>
                <w:color w:val="000000"/>
              </w:rPr>
            </w:pPr>
            <w:r w:rsidRPr="00FD58D4">
              <w:rPr>
                <w:rFonts w:ascii="Calibri" w:eastAsia="Calibri" w:hAnsi="Calibri" w:cs="Calibri"/>
                <w:color w:val="000000"/>
              </w:rPr>
              <w:t>TAK / NIE*</w:t>
            </w:r>
          </w:p>
        </w:tc>
      </w:tr>
      <w:tr w:rsidR="00FD58D4"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Times New Roman" w:hAnsi="Calibri" w:cs="Calibri"/>
                <w:color w:val="000000"/>
                <w:lang w:eastAsia="pl-PL"/>
              </w:rPr>
              <w:lastRenderedPageBreak/>
              <w:t>Procesor</w:t>
            </w:r>
          </w:p>
        </w:tc>
        <w:tc>
          <w:tcPr>
            <w:tcW w:w="2921" w:type="pct"/>
            <w:tcBorders>
              <w:top w:val="single" w:sz="4" w:space="0" w:color="auto"/>
              <w:left w:val="single" w:sz="4" w:space="0" w:color="auto"/>
              <w:bottom w:val="single" w:sz="4" w:space="0" w:color="auto"/>
              <w:right w:val="single" w:sz="4" w:space="0" w:color="auto"/>
            </w:tcBorders>
          </w:tcPr>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Osiągający w teście PassMark Average CPU Mark wynik ≥ 6300</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punktów (wynik zaproponowanego procesora musi znajdować się na stronie</w:t>
            </w:r>
          </w:p>
          <w:p w:rsidR="00FD58D4" w:rsidRPr="00E837E7" w:rsidRDefault="00AE0A80" w:rsidP="00FD58D4">
            <w:pPr>
              <w:spacing w:after="5" w:line="249" w:lineRule="auto"/>
              <w:ind w:left="10" w:hanging="10"/>
              <w:jc w:val="both"/>
              <w:rPr>
                <w:rFonts w:ascii="Calibri" w:eastAsia="Calibri" w:hAnsi="Calibri" w:cs="Calibri"/>
                <w:color w:val="000000"/>
              </w:rPr>
            </w:pPr>
            <w:hyperlink r:id="rId8" w:history="1">
              <w:r w:rsidR="00FD58D4" w:rsidRPr="00E837E7">
                <w:rPr>
                  <w:rFonts w:ascii="Calibri" w:eastAsia="Times New Roman" w:hAnsi="Calibri" w:cs="Calibri"/>
                  <w:color w:val="0563C1"/>
                  <w:u w:val="single"/>
                  <w:lang w:eastAsia="pl-PL"/>
                </w:rPr>
                <w:t>http://www.cpubenchmark.net</w:t>
              </w:r>
            </w:hyperlink>
            <w:r w:rsidR="00FD58D4" w:rsidRPr="00E837E7">
              <w:rPr>
                <w:rFonts w:ascii="Calibri" w:eastAsia="Times New Roman" w:hAnsi="Calibri" w:cs="Calibri"/>
                <w:color w:val="000000"/>
                <w:lang w:eastAsia="pl-PL"/>
              </w:rPr>
              <w:t>). Do ofety należy załączyć wydruk.</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pPr>
              <w:rPr>
                <w:rFonts w:ascii="Calibri" w:eastAsia="Times New Roman" w:hAnsi="Calibri" w:cs="Calibri"/>
                <w:bCs/>
                <w:color w:val="000000"/>
              </w:rPr>
            </w:pPr>
            <w:r>
              <w:rPr>
                <w:rFonts w:ascii="Calibri" w:eastAsia="Times New Roman" w:hAnsi="Calibri" w:cs="Calibri"/>
                <w:bCs/>
                <w:color w:val="000000"/>
              </w:rPr>
              <w:t>Model:………..</w:t>
            </w:r>
          </w:p>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Pamięć operacyjna</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Min. 8GB DDR4 2400MHz, możliwość rozbudowy do min 64GB</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Parametry pamięci masowej</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lang w:val="sv-SE"/>
              </w:rPr>
            </w:pPr>
            <w:r w:rsidRPr="00E837E7">
              <w:rPr>
                <w:rFonts w:ascii="Calibri" w:eastAsia="Calibri" w:hAnsi="Calibri" w:cs="Calibri"/>
                <w:color w:val="000000"/>
                <w:lang w:val="sv-SE"/>
              </w:rPr>
              <w:t>Min. 1x 256GB SSD</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Grafika</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B050"/>
              </w:rPr>
            </w:pPr>
            <w:r w:rsidRPr="00E837E7">
              <w:rPr>
                <w:rFonts w:ascii="Calibri" w:eastAsia="Calibri" w:hAnsi="Calibri" w:cs="Calibri"/>
                <w:color w:val="000000"/>
              </w:rPr>
              <w:t>Zintegrowana ze wsparciem dla DirectX 12.</w:t>
            </w:r>
          </w:p>
          <w:p w:rsidR="00FD58D4" w:rsidRPr="00E837E7" w:rsidRDefault="00FD58D4" w:rsidP="00FD58D4">
            <w:pPr>
              <w:spacing w:after="5" w:line="249" w:lineRule="auto"/>
              <w:ind w:left="10" w:hanging="10"/>
              <w:jc w:val="both"/>
              <w:rPr>
                <w:rFonts w:ascii="Calibri" w:eastAsia="Calibri" w:hAnsi="Calibri" w:cs="Calibri"/>
                <w:color w:val="00B050"/>
              </w:rPr>
            </w:pP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Wyposażenie multimedialne</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Karta dźwiękowa zintegrowana z płytą główną, min. 2 kanałowa;</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284"/>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Obudowa</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 xml:space="preserve">Obudowa zaprojektowana i wykonana na zlecenie producenta komputera.  Możliwość montażu niskoprofilowych kart graficznych, montaż beznarzędziowy dysku 3,5" oraz 2,5”, napędu optycznego i kart rozszerzeń. Obudowa wykonana z wytrzymałego tworzywa, blachy o grubości co najmniej 0,6mm. </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możliwość montażu dysku 2,5" oraz 3,5" wewnątrz obudowy</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Zatoki na dyski i napędy: 2× 2,5/3,5, 1× 3,5, 1x 5,25 (typ Slim).</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wyposażona w co najmniej 2 porty 3.1 oraz złącza mikrofonu i słuchawek z przodu obudowy</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wbudowana karta sieciowa 10/100/1000</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możliwość otwierania bez użycia narzędzi (wkręty ręczne)</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wyposażona w Kensington Lock i ucho na kłódkę</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Zasilacz o mocy minimum 300W  80+ Bronze. Zasilacz w oferowanym komputerze musi znajdować się na stronie internetowej  http://www.plugloadsolutions.com/80pluspowersupplies.aspx (do oferty należy dołączyć wydruk potwierdzający spełnienie tego wymogu).</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W obudowie zamontowane trzy fabrycznie filtry przeciwkurzowe, umiejscowione na froncie, pod zasilaczem oraz na topie obudowy.</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Obudowa wyposażona w trzystopniowy kontroler obrotów na w sumie 6 wentylatorów</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695"/>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Certyfikaty i standardy</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numPr>
                <w:ilvl w:val="0"/>
                <w:numId w:val="26"/>
              </w:numPr>
              <w:spacing w:after="0" w:line="240" w:lineRule="auto"/>
              <w:ind w:left="0"/>
              <w:contextualSpacing/>
              <w:jc w:val="both"/>
              <w:rPr>
                <w:rFonts w:ascii="Calibri" w:eastAsia="Calibri" w:hAnsi="Calibri" w:cs="Calibri"/>
                <w:color w:val="000000"/>
              </w:rPr>
            </w:pPr>
            <w:r w:rsidRPr="00E837E7">
              <w:rPr>
                <w:rFonts w:ascii="Calibri" w:eastAsia="Calibri" w:hAnsi="Calibri" w:cs="Calibri"/>
                <w:color w:val="000000"/>
              </w:rPr>
              <w:t>Deklaracja zgodności CE oraz ROHS – dołączyć do oferty</w:t>
            </w:r>
          </w:p>
          <w:p w:rsidR="00FD58D4" w:rsidRPr="00E837E7" w:rsidRDefault="00FD58D4" w:rsidP="00FD58D4">
            <w:pPr>
              <w:numPr>
                <w:ilvl w:val="0"/>
                <w:numId w:val="26"/>
              </w:numPr>
              <w:spacing w:after="0" w:line="240" w:lineRule="auto"/>
              <w:ind w:left="0"/>
              <w:contextualSpacing/>
              <w:jc w:val="both"/>
              <w:rPr>
                <w:rFonts w:ascii="Calibri" w:eastAsia="Calibri" w:hAnsi="Calibri" w:cs="Calibri"/>
                <w:color w:val="000000"/>
              </w:rPr>
            </w:pPr>
            <w:r w:rsidRPr="00E837E7">
              <w:rPr>
                <w:rFonts w:ascii="Calibri" w:eastAsia="Calibri" w:hAnsi="Calibri" w:cs="Calibri"/>
                <w:color w:val="000000"/>
              </w:rPr>
              <w:t>Poprawna praca z oprogramowaniem Microsoft – dołączyć Windows Hardware Certification Report</w:t>
            </w:r>
          </w:p>
          <w:p w:rsidR="00FD58D4" w:rsidRPr="00E837E7" w:rsidRDefault="00FD58D4" w:rsidP="00FD58D4">
            <w:pPr>
              <w:numPr>
                <w:ilvl w:val="0"/>
                <w:numId w:val="26"/>
              </w:numPr>
              <w:spacing w:after="0" w:line="240" w:lineRule="auto"/>
              <w:ind w:left="0"/>
              <w:contextualSpacing/>
              <w:jc w:val="both"/>
              <w:rPr>
                <w:rFonts w:ascii="Calibri" w:eastAsia="Calibri" w:hAnsi="Calibri" w:cs="Calibri"/>
                <w:color w:val="000000"/>
              </w:rPr>
            </w:pPr>
            <w:r w:rsidRPr="00E837E7">
              <w:rPr>
                <w:rFonts w:ascii="Calibri" w:eastAsia="Calibri" w:hAnsi="Calibri" w:cs="Calibri"/>
                <w:color w:val="000000"/>
              </w:rPr>
              <w:t>Produkcja sprzętu zgodnie z ISO 9001, ISO 27001, ISO 28000 – dołączyć do oferty</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t>TAK / NIE*</w:t>
            </w:r>
          </w:p>
        </w:tc>
      </w:tr>
      <w:tr w:rsidR="00FD58D4" w:rsidRPr="00E837E7" w:rsidTr="00E837E7">
        <w:trPr>
          <w:trHeight w:val="695"/>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Times New Roman" w:hAnsi="Calibri" w:cs="Calibri"/>
                <w:color w:val="000000"/>
                <w:lang w:eastAsia="pl-PL"/>
              </w:rPr>
              <w:t xml:space="preserve">Oprogramowanie antywirusowe – w formularzu oferty należy podać pełną nazwę </w:t>
            </w:r>
            <w:r w:rsidRPr="00E837E7">
              <w:rPr>
                <w:rFonts w:ascii="Calibri" w:eastAsia="Times New Roman" w:hAnsi="Calibri" w:cs="Calibri"/>
                <w:color w:val="000000"/>
                <w:lang w:eastAsia="pl-PL"/>
              </w:rPr>
              <w:lastRenderedPageBreak/>
              <w:t>oferowanego oprogramowania</w:t>
            </w:r>
          </w:p>
        </w:tc>
        <w:tc>
          <w:tcPr>
            <w:tcW w:w="2921" w:type="pct"/>
            <w:tcBorders>
              <w:top w:val="single" w:sz="4" w:space="0" w:color="auto"/>
              <w:left w:val="single" w:sz="4" w:space="0" w:color="auto"/>
              <w:bottom w:val="single" w:sz="4" w:space="0" w:color="auto"/>
              <w:right w:val="single" w:sz="4" w:space="0" w:color="auto"/>
            </w:tcBorders>
          </w:tcPr>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lastRenderedPageBreak/>
              <w:t>System chroniący przed zagrożeniami, posiadający certyfikaty VB100%, OPSWAT, AVLAB +++, AV Comperative Advance +. Silnik musi umożliwiać co najmniej:</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wykrywanie i blokowania plików ze szkodliwą zawartością, w tym osadzonych/skompresowanych plików, które używają czasie rzeczywistym algorytmów kompresji,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wykrywanie i usuwanie plików typu rootkit oraz </w:t>
            </w:r>
            <w:r w:rsidRPr="00E837E7">
              <w:rPr>
                <w:rFonts w:ascii="Calibri" w:eastAsia="Times New Roman" w:hAnsi="Calibri" w:cs="Calibri"/>
                <w:color w:val="000000"/>
                <w:lang w:eastAsia="pl-PL"/>
              </w:rPr>
              <w:lastRenderedPageBreak/>
              <w:t>złośliwego oprogramowania, również przy użyciu technik behawioralnych,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wykrywanie i usuwanie fałszywego oprogramowania bezpieczeństwa (roguewear)</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Szyfrowanie danych: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Oprogramowanie do szyfrowania, chroniące dane rezydujące na punktach końcowych za pomocą silnych algorytmów szyfrowania takich jak AES, RC6, SERPENT i DWAFISH. Pełne szyfrowanie dysków działających m.in. na komputerach z systemem Windows.</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Zapobiegające utracie danych z powodu utraty / kradzieży punktu końcowego. Oprogramowanie szyfruje całą zawartość na urządzeniach przenośnych, takich jak Pen Drive'y, dyski USB i udostępnia je tylko autoryzowanym użytkownikom.</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 xml:space="preserve">Oprogramowanie umożliwia blokowanie wybranych przez administratora urządzeń zewnętrznych podłączanych do stacji końcowej. </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Oprogramowanie umożliwia zdefiniowanie listy zaufanych urządzeń, które nie będą blokowane podczas podłączanie do stacji końcowej.</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Istnieje możliwość blokady zapisywanie plików na zewnętrznych dyskach USB oraz blokada możliwości uruchamiania oprogramowania z takich dysków. Blokada ta powinna umożliwiać korzystanie z pozostałych danych zapisanych na takich dyskach.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Interfejs zarządzania wyświetla monity o zbliżającym się zakończeniu licencji, a także powiadamia o zakończeniu licencji.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Dodatkowy moduł chroniący dane użytkownika przed działaniem oprogramowania ransomware. Działanie modułu polega na ograniczeniu możliwości modyfikowania chronionych plików, tylko procesom systemowym oraz zaufanym aplikacjom.</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Możliwość dowolnego zdefiniowania dodatkowo chronionych folderów zawierających wrażliwe dane użytkownika.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Możliwość zdefiniowania zaufanych folderów. Aplikacje uruchamiane z zaufanych folderów mają możliwość modyfikowania plików objętych dodatkową ochroną anyransomware.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Zaawansowane monitorowanie krytycznych danych użytkownika zapewniające zapobiegające prze niezamierzonymi manipulacjami – ataki ransomware.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Centralna konsola zarządzająca zainstalowana na serwerze musi umożliwiać co najmniej:</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Tworzenie paczek instalacyjnych oprogramowania klienckiego, z rozróżnieniem docelowej platformy systemowej (w tym 32 lub 64bit dla systemów Windows i Linux), w formie plików .exe       lub .msi dla Windows oraz formatach dla systemów Linux</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Centralną dystrybucję na zarządzanych klientach </w:t>
            </w:r>
            <w:r w:rsidRPr="00E837E7">
              <w:rPr>
                <w:rFonts w:ascii="Calibri" w:eastAsia="Times New Roman" w:hAnsi="Calibri" w:cs="Calibri"/>
                <w:color w:val="000000"/>
                <w:lang w:eastAsia="pl-PL"/>
              </w:rPr>
              <w:lastRenderedPageBreak/>
              <w:t>uaktualnień definicji ochronnych, których źródłem będzie plik lub pliki wgrane na serwer konsoli przez administratora, bez dostępu do sieci Internet.</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Definiowanie struktury zarządzanie opartej o role i polityki, w których każda z funkcjonalności musi mieć możliwość konfiguracji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Zarządzanie przez Chmurę:</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1.</w:t>
            </w:r>
            <w:r w:rsidRPr="00E837E7">
              <w:rPr>
                <w:rFonts w:ascii="Calibri" w:eastAsia="Times New Roman" w:hAnsi="Calibri" w:cs="Calibri"/>
                <w:color w:val="000000"/>
                <w:lang w:eastAsia="pl-PL"/>
              </w:rPr>
              <w:tab/>
              <w:t>Musi być zdolny do wyświetlania statusu bezpieczeństwa konsolidacyjnego urządzeń końcowych zainstalowanych w różnych biurach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2.</w:t>
            </w:r>
            <w:r w:rsidRPr="00E837E7">
              <w:rPr>
                <w:rFonts w:ascii="Calibri" w:eastAsia="Times New Roman" w:hAnsi="Calibri" w:cs="Calibri"/>
                <w:color w:val="000000"/>
                <w:lang w:eastAsia="pl-PL"/>
              </w:rPr>
              <w:tab/>
              <w:t>Musi posiadać zdolność do tworzenia kopii zapasowych i przywracania plików konfiguracyjnych z serwera chmury</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3.</w:t>
            </w:r>
            <w:r w:rsidRPr="00E837E7">
              <w:rPr>
                <w:rFonts w:ascii="Calibri" w:eastAsia="Times New Roman" w:hAnsi="Calibri" w:cs="Calibri"/>
                <w:color w:val="000000"/>
                <w:lang w:eastAsia="pl-PL"/>
              </w:rPr>
              <w:tab/>
              <w:t>Musi posiadać zdolność do promowania skutecznej polityki lokalnej do globalnej i zastosować ją globalnie do wszystkich biur</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4.</w:t>
            </w:r>
            <w:r w:rsidRPr="00E837E7">
              <w:rPr>
                <w:rFonts w:ascii="Calibri" w:eastAsia="Times New Roman" w:hAnsi="Calibri" w:cs="Calibri"/>
                <w:color w:val="000000"/>
                <w:lang w:eastAsia="pl-PL"/>
              </w:rPr>
              <w:tab/>
              <w:t>Musi mieć możliwość tworzenia wielu poziomów dostępu do hierarchii aby umożliwić dostęp do Chmury zgodnie z przypisaniem do grupy</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5.</w:t>
            </w:r>
            <w:r w:rsidRPr="00E837E7">
              <w:rPr>
                <w:rFonts w:ascii="Calibri" w:eastAsia="Times New Roman" w:hAnsi="Calibri" w:cs="Calibri"/>
                <w:color w:val="000000"/>
                <w:lang w:eastAsia="pl-PL"/>
              </w:rPr>
              <w:tab/>
              <w:t>Musi posiadać dostęp do konsoli lokalnie z dowolnego miejsca w nagłych przypadkach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6.</w:t>
            </w:r>
            <w:r w:rsidRPr="00E837E7">
              <w:rPr>
                <w:rFonts w:ascii="Calibri" w:eastAsia="Times New Roman" w:hAnsi="Calibri" w:cs="Calibri"/>
                <w:color w:val="000000"/>
                <w:lang w:eastAsia="pl-PL"/>
              </w:rPr>
              <w:tab/>
              <w:t>Musi posiadać możliwość przeglądania raportów podsumowujących dla wszystkich urządzeń</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7.</w:t>
            </w:r>
            <w:r w:rsidRPr="00E837E7">
              <w:rPr>
                <w:rFonts w:ascii="Calibri" w:eastAsia="Times New Roman" w:hAnsi="Calibri" w:cs="Calibri"/>
                <w:color w:val="000000"/>
                <w:lang w:eastAsia="pl-PL"/>
              </w:rPr>
              <w:tab/>
              <w:t>Musi posiadać zdolność do uzyskania raportów i powiadomień za pomocą poczty elektronicznej</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Aktualizacja oprogramowania w trybie offline, za pomocą paczek aktualizacyjnych ściągniętych z dedykowanej witryny producenta oprogramowania.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1.</w:t>
            </w:r>
            <w:r w:rsidRPr="00E837E7">
              <w:rPr>
                <w:rFonts w:ascii="Calibri" w:eastAsia="Times New Roman" w:hAnsi="Calibri" w:cs="Calibri"/>
                <w:color w:val="000000"/>
                <w:lang w:eastAsia="pl-PL"/>
              </w:rPr>
              <w:tab/>
              <w:t>Serwer: centralna konsola zarządzająca oraz oprogramowanie chroniące serwer</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2.</w:t>
            </w:r>
            <w:r w:rsidRPr="00E837E7">
              <w:rPr>
                <w:rFonts w:ascii="Calibri" w:eastAsia="Times New Roman" w:hAnsi="Calibri" w:cs="Calibri"/>
                <w:color w:val="000000"/>
                <w:lang w:eastAsia="pl-PL"/>
              </w:rPr>
              <w:tab/>
              <w:t>Oprogramowanie klienckie, zarządzane z poziomu serwera.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System musi umożliwiać, w sposób centralnie zarządzany z konsoli na serwerze, co najmniej:</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różne ustawienia dostępu dla urządzeń: pełny dostęp, tylko do odczytu i blokowanie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funkcje przyznania praw dostępu dla nośników pamięci </w:t>
            </w:r>
            <w:r w:rsidRPr="00E837E7">
              <w:rPr>
                <w:rFonts w:ascii="Calibri" w:eastAsia="Times New Roman" w:hAnsi="Calibri" w:cs="Calibri"/>
                <w:color w:val="000000"/>
                <w:lang w:eastAsia="pl-PL"/>
              </w:rPr>
              <w:lastRenderedPageBreak/>
              <w:t xml:space="preserve">tj. USB, CD </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funkcje regulowania połączeń WiFi i Bluetooth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funkcje kontrolowania i regulowania użycia urządzeń peryferyjnych typu: drukarki, skanery i kamery internetowe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funkcję blokady lub zezwolenia na połączenie się z urządzeniami mobilnymi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funkcje blokowania dostępu dowolnemu urządzeniu</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tymczasowego dodania dostępu do urządzenia przez administratora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zdolność do szyfrowania zawartości USB i udostępniania go na punktach końcowych z zainstalowanym oprogramowaniem klienckim systemu</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zablokowania funkcjonalności portów USB, blokując dostęp urządzeniom innym niż klawiatura i myszka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zezwalania na dostęp tylko urządzeniom wcześniej dodanym przez administratora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używania tylko zaufanych urządzeń sieciowych,      w tym urządzeń wskazanych na końcówkach klienckich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funkcję wirtualnej klawiatury</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możliwość blokowania każdej aplikacji </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zablokowania aplikacji w oparciu o kategorie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dodania własnych aplikacji do listy zablokowanych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zdolność do tworzenia kompletnej listy aplikacji zainstalowanych na komputerach klientach poprzez konsole administracyjna na serwerze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dodawanie innych aplikacji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dodawanie aplikacji w formie portable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możliwość wyboru pojedynczej aplikacji w konkretnej wersji </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dodawanie aplikacji, których rozmiar pliku wykonywalnego ma wielkość do 200MB</w:t>
            </w:r>
          </w:p>
          <w:p w:rsidR="00FD58D4" w:rsidRPr="00E837E7" w:rsidRDefault="00FD58D4" w:rsidP="00FD58D4">
            <w:pPr>
              <w:spacing w:after="5" w:line="0" w:lineRule="atLeast"/>
              <w:ind w:left="10" w:hanging="10"/>
              <w:jc w:val="both"/>
              <w:rPr>
                <w:rFonts w:ascii="Calibri" w:eastAsia="Times New Roman" w:hAnsi="Calibri" w:cs="Calibri"/>
                <w:color w:val="000000"/>
                <w:lang w:val="en-US" w:eastAsia="pl-PL"/>
              </w:rPr>
            </w:pPr>
            <w:r w:rsidRPr="00E837E7">
              <w:rPr>
                <w:rFonts w:ascii="Calibri" w:eastAsia="Times New Roman" w:hAnsi="Calibri" w:cs="Calibri"/>
                <w:color w:val="000000"/>
                <w:lang w:val="en-US" w:eastAsia="pl-PL"/>
              </w:rPr>
              <w:t>•</w:t>
            </w:r>
            <w:r w:rsidRPr="00E837E7">
              <w:rPr>
                <w:rFonts w:ascii="Calibri" w:eastAsia="Times New Roman" w:hAnsi="Calibri" w:cs="Calibri"/>
                <w:color w:val="000000"/>
                <w:lang w:val="en-US" w:eastAsia="pl-PL"/>
              </w:rPr>
              <w:tab/>
              <w:t>kategorie aplikacji typu: tuning software, toolbars, proxy, network tools, file sharing application, backup software,  encrypting tool</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generowania i wysyłania raportów o aktywności na różnych kanałach transmisji danych, takich jak wymienne urządzenia, udziały sieciowe czy schowki.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zablokowania funkcji Printscreen</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funkcje monitorowania przesyłu danych między aplikacjami zarówno na systemie operacyjnym Windows jak i OSx</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funkcje monitorowania i kontroli przepływu poufnych informacji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dodawania własnych zdefiniowanych słów/fraz do wyszukania w różnych typów plików</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blokowania plików w oparciu o ich rozszerzenie lub rodzaj</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lastRenderedPageBreak/>
              <w:t>•</w:t>
            </w:r>
            <w:r w:rsidRPr="00E837E7">
              <w:rPr>
                <w:rFonts w:ascii="Calibri" w:eastAsia="Times New Roman" w:hAnsi="Calibri" w:cs="Calibri"/>
                <w:color w:val="000000"/>
                <w:lang w:eastAsia="pl-PL"/>
              </w:rPr>
              <w:tab/>
              <w:t>możliwość monitorowania i zarządzania danymi udostępnianymi poprzez zasoby sieciowe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ochronę przed wyciekiem informacji na drukarki lokalne i sieciowe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ochrona zawartości schowka systemu</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ochrona przed wyciekiem informacji w poczcie e-mail w komunikacji SSL</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dodawania wyjątków dla domen, aplikacji i lokalizacji sieciowych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ochrona plików zamkniętych w archiwach </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Zmiana rozszerzenia pliku nie może mieć znaczenia w ochronie plików przed wyciekiem</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tworzenia profilu DLP dla każdej polityki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wyświetlanie alertu dla użytkownika w chwili próby wykonania niepożądanego działania </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ochrona przez wyciekiem plików poprzez programy typu p2p</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Monitorowanie zmian w plikach: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monitorowania działań związanych z obsługą plików, takich jak kopiowanie, usuwanie, przenoszenie na dyskach lokalnych, dyskach wymiennych i sieciowych.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Funkcje monitorowania określonych rodzajów plików.</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wykluczenia określonych plików/folderów dla procedury monitorowania.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Generator raportów do funkcjonalności monitora zmian w plikach.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śledzenia zmian we wszystkich plikach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śledzenia zmian w oprogramowaniu zainstalowanym na końcówkach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definiowana własnych typów plików</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Optymalizacja systemu operacyjnego stacji klienckich: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usuwanie tymczasowych plików, czyszczenie niepotrzebnych wpisów do rejestru oraz defragmentacji dysku</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optymalizacja w chwili startu systemu operacyjnego, przed jego całkowitym uruchomieniem</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zaplanowania optymalizacje na wskazanych stacjach klienckich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instruktaż stanowiskowy pracowników Zamawiającego</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dokumentacja techniczna w języku polskim</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Oprogramowanie pozwalające na wykrywaniu oraz zarządzaniu podatnościami bezpieczeństwa: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Wymagania dotyczące technologii: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1.</w:t>
            </w:r>
            <w:r w:rsidRPr="00E837E7">
              <w:rPr>
                <w:rFonts w:ascii="Calibri" w:eastAsia="Times New Roman" w:hAnsi="Calibri" w:cs="Calibri"/>
                <w:color w:val="000000"/>
                <w:lang w:eastAsia="pl-PL"/>
              </w:rPr>
              <w:tab/>
              <w:t>Dostęp do rozwiązania realizowany jest za pomocą dedykowanego portalu zarządzającego dostępnego przez przeglądarkę internetową</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2.</w:t>
            </w:r>
            <w:r w:rsidRPr="00E837E7">
              <w:rPr>
                <w:rFonts w:ascii="Calibri" w:eastAsia="Times New Roman" w:hAnsi="Calibri" w:cs="Calibri"/>
                <w:color w:val="000000"/>
                <w:lang w:eastAsia="pl-PL"/>
              </w:rPr>
              <w:tab/>
              <w:t>Portal zarządzający musi być dostępny w postaci usługi hostowanej na serwerach producenta.</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3.</w:t>
            </w:r>
            <w:r w:rsidRPr="00E837E7">
              <w:rPr>
                <w:rFonts w:ascii="Calibri" w:eastAsia="Times New Roman" w:hAnsi="Calibri" w:cs="Calibri"/>
                <w:color w:val="000000"/>
                <w:lang w:eastAsia="pl-PL"/>
              </w:rPr>
              <w:tab/>
              <w:t xml:space="preserve">Dostęp do portalu zarządzającego odbywa się za </w:t>
            </w:r>
            <w:r w:rsidRPr="00E837E7">
              <w:rPr>
                <w:rFonts w:ascii="Calibri" w:eastAsia="Times New Roman" w:hAnsi="Calibri" w:cs="Calibri"/>
                <w:color w:val="000000"/>
                <w:lang w:eastAsia="pl-PL"/>
              </w:rPr>
              <w:lastRenderedPageBreak/>
              <w:t>pomocą wspieranych przeglądarek internetowych:</w:t>
            </w:r>
          </w:p>
          <w:p w:rsidR="00FD58D4" w:rsidRPr="00E837E7" w:rsidRDefault="00FD58D4" w:rsidP="00FD58D4">
            <w:pPr>
              <w:spacing w:after="5" w:line="0" w:lineRule="atLeast"/>
              <w:ind w:left="10" w:hanging="10"/>
              <w:jc w:val="both"/>
              <w:rPr>
                <w:rFonts w:ascii="Calibri" w:eastAsia="Times New Roman" w:hAnsi="Calibri" w:cs="Calibri"/>
                <w:color w:val="000000"/>
                <w:lang w:val="en-US" w:eastAsia="pl-PL"/>
              </w:rPr>
            </w:pPr>
            <w:r w:rsidRPr="00E837E7">
              <w:rPr>
                <w:rFonts w:ascii="Calibri" w:eastAsia="Times New Roman" w:hAnsi="Calibri" w:cs="Calibri"/>
                <w:color w:val="000000"/>
                <w:lang w:val="en-US" w:eastAsia="pl-PL"/>
              </w:rPr>
              <w:t>- Microsoft Internet Explorer</w:t>
            </w:r>
          </w:p>
          <w:p w:rsidR="00FD58D4" w:rsidRPr="00E837E7" w:rsidRDefault="00FD58D4" w:rsidP="00FD58D4">
            <w:pPr>
              <w:spacing w:after="5" w:line="0" w:lineRule="atLeast"/>
              <w:ind w:left="10" w:hanging="10"/>
              <w:jc w:val="both"/>
              <w:rPr>
                <w:rFonts w:ascii="Calibri" w:eastAsia="Times New Roman" w:hAnsi="Calibri" w:cs="Calibri"/>
                <w:color w:val="000000"/>
                <w:lang w:val="en-US" w:eastAsia="pl-PL"/>
              </w:rPr>
            </w:pPr>
            <w:r w:rsidRPr="00E837E7">
              <w:rPr>
                <w:rFonts w:ascii="Calibri" w:eastAsia="Times New Roman" w:hAnsi="Calibri" w:cs="Calibri"/>
                <w:color w:val="000000"/>
                <w:lang w:val="en-US" w:eastAsia="pl-PL"/>
              </w:rPr>
              <w:t>- Microsoft Edge</w:t>
            </w:r>
          </w:p>
          <w:p w:rsidR="00FD58D4" w:rsidRPr="00E837E7" w:rsidRDefault="00FD58D4" w:rsidP="00FD58D4">
            <w:pPr>
              <w:spacing w:after="5" w:line="0" w:lineRule="atLeast"/>
              <w:ind w:left="10" w:hanging="10"/>
              <w:jc w:val="both"/>
              <w:rPr>
                <w:rFonts w:ascii="Calibri" w:eastAsia="Times New Roman" w:hAnsi="Calibri" w:cs="Calibri"/>
                <w:color w:val="000000"/>
                <w:lang w:val="en-US" w:eastAsia="pl-PL"/>
              </w:rPr>
            </w:pPr>
            <w:r w:rsidRPr="00E837E7">
              <w:rPr>
                <w:rFonts w:ascii="Calibri" w:eastAsia="Times New Roman" w:hAnsi="Calibri" w:cs="Calibri"/>
                <w:color w:val="000000"/>
                <w:lang w:val="en-US" w:eastAsia="pl-PL"/>
              </w:rPr>
              <w:t>- Mozilla Firefox</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 Google Chrome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 Safari</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4.</w:t>
            </w:r>
            <w:r w:rsidRPr="00E837E7">
              <w:rPr>
                <w:rFonts w:ascii="Calibri" w:eastAsia="Times New Roman" w:hAnsi="Calibri" w:cs="Calibri"/>
                <w:color w:val="000000"/>
                <w:lang w:eastAsia="pl-PL"/>
              </w:rPr>
              <w:tab/>
              <w:t>Rozwiązanie realizuje skany podatności za pomocą dedykowanych nodów skanujących</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5.</w:t>
            </w:r>
            <w:r w:rsidRPr="00E837E7">
              <w:rPr>
                <w:rFonts w:ascii="Calibri" w:eastAsia="Times New Roman" w:hAnsi="Calibri" w:cs="Calibri"/>
                <w:color w:val="000000"/>
                <w:lang w:eastAsia="pl-PL"/>
              </w:rPr>
              <w:tab/>
              <w:t>Nod skanujący musi być dostępny w postaci usługi hostowanej na serwerach producenta oraz w postaci aplikacji instalowanej lokalnie</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6. Portal zarządzający musi umożliwiać:</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a)           przegląd wybranych danych na podstawie konfigurowalnych widgetów</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b)           zablokowania możliwości zmiany konfiguracji widgetów</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c)            zarządzanie skanami podatności (start, stop), przeglądanie listy podatności oraz tworzenie raportów.</w:t>
            </w:r>
          </w:p>
          <w:p w:rsidR="00FD58D4" w:rsidRPr="00E837E7" w:rsidRDefault="00FD58D4" w:rsidP="00FD58D4">
            <w:pPr>
              <w:spacing w:after="5" w:line="0" w:lineRule="atLeast"/>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d)           tworzenie grup skanów z odpowiednią konfiguracją poszczególnych skanów podatności</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 xml:space="preserve">e)           eksport wszystkich skanów podatności do pliku CSV </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Backup i przywracanie danych</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Deduplikacja danych na źródle,</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Backup przyrostowy i różnicowy,</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Wersjonowanie plików – możliwość zdefiniowania dowolnej ilości wersji,</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Backup danych lokalnych – plikowy oraz poczty Outlook,</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Backup otwartych plików (VSS),</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Filtr plików oraz folderów,</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Domyślne wykluczenia zbędnych plików (pliki tymczasowe etc.), </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Wyłączanie komputera po wykonaniu backupu,</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Przywracanie danych do wskazanej lokalizacji,</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Możliwość backup-u z wykorzystaniem dowolnej ilości rdzeni procesora,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Wyszukiwanie plików w repozytorium użytkownika,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Ustawienia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Automatyczne logowanie,</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Zapamiętywanie danych logowania,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Automatyczne uruchamianie programu przy starcie systemu,</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Ustawianie priorytetu dla procesu backupu,</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Zmiana klucza szyfrującego,</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Ustawienia przepustowości/zajętości pasma,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Konfiguracja wydajności procesu backupu,</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Bezpieczeństwo</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Zastępowanie nazwy pliku GUID-em,</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lastRenderedPageBreak/>
              <w:t>-</w:t>
            </w:r>
            <w:r w:rsidRPr="00E837E7">
              <w:rPr>
                <w:rFonts w:ascii="Calibri" w:eastAsia="Times New Roman" w:hAnsi="Calibri" w:cs="Calibri"/>
                <w:color w:val="000000"/>
                <w:lang w:eastAsia="pl-PL"/>
              </w:rPr>
              <w:tab/>
              <w:t>Szyfrowanie danych algorytmem AES 256 CBC, zawsze po stronie komputera użytkownika,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Kompresja danych,</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Transmisja po bezpiecznym protokole TLS,</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Deklaracja klucza szyfrującego dane użytkownika,</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Szczegółowy dziennik zdarzeń dostępny z poziomu aplikacji, </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Obliczanie sumy kontrolnej,</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w:t>
            </w:r>
            <w:r w:rsidRPr="00E837E7">
              <w:rPr>
                <w:rFonts w:ascii="Calibri" w:eastAsia="Times New Roman" w:hAnsi="Calibri" w:cs="Calibri"/>
                <w:color w:val="000000"/>
                <w:lang w:eastAsia="pl-PL"/>
              </w:rPr>
              <w:tab/>
              <w:t xml:space="preserve">Kopie zapasowe są przechowywane w profesjonalnych, certyfikowanych data center, na terenie Polski. </w:t>
            </w:r>
          </w:p>
          <w:p w:rsidR="00FD58D4" w:rsidRPr="00E837E7" w:rsidRDefault="00FD58D4" w:rsidP="00FD58D4">
            <w:pPr>
              <w:widowControl w:val="0"/>
              <w:suppressAutoHyphens/>
              <w:autoSpaceDN w:val="0"/>
              <w:spacing w:after="0" w:line="240" w:lineRule="auto"/>
              <w:textAlignment w:val="baseline"/>
              <w:rPr>
                <w:rFonts w:ascii="Calibri" w:eastAsia="Lucida Sans Unicode" w:hAnsi="Calibri" w:cs="Calibri"/>
                <w:color w:val="212121"/>
                <w:kern w:val="3"/>
                <w:lang w:eastAsia="zh-CN" w:bidi="hi-IN"/>
              </w:rPr>
            </w:pPr>
            <w:r w:rsidRPr="00E837E7">
              <w:rPr>
                <w:rFonts w:ascii="Calibri" w:eastAsia="Lucida Sans Unicode" w:hAnsi="Calibri" w:cs="Calibri"/>
                <w:kern w:val="3"/>
                <w:lang w:eastAsia="zh-CN" w:bidi="hi-IN"/>
              </w:rPr>
              <w:t>WSPIERANE SYSTEMY OPERACYJNE  Microsoft Windows 7 i nowsze, Mac OS,Licencje przypisywane do jednego urządzenia z limitem pojemności przestrzeni w chmurze – minimum 50 GB. Wsparcie techniczne, świadczone jest bezpośrednio od producenta, w języku polskim, zawarte jest w cenie licencji.</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034A82">
              <w:rPr>
                <w:rFonts w:ascii="Calibri" w:eastAsia="Times New Roman" w:hAnsi="Calibri" w:cs="Calibri"/>
                <w:bCs/>
                <w:color w:val="000000"/>
              </w:rPr>
              <w:lastRenderedPageBreak/>
              <w:t>TAK / NIE*</w:t>
            </w:r>
          </w:p>
        </w:tc>
      </w:tr>
      <w:tr w:rsidR="00FD58D4" w:rsidRPr="00E837E7" w:rsidTr="00E837E7">
        <w:trPr>
          <w:trHeight w:val="695"/>
        </w:trPr>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Times New Roman" w:hAnsi="Calibri" w:cs="Calibri"/>
                <w:color w:val="000000"/>
                <w:lang w:eastAsia="pl-PL"/>
              </w:rPr>
              <w:lastRenderedPageBreak/>
              <w:t>System operacyjny – w formularzu oferty należy podać pełną nazwę oferowanego oprogramowania</w:t>
            </w:r>
          </w:p>
        </w:tc>
        <w:tc>
          <w:tcPr>
            <w:tcW w:w="2921" w:type="pct"/>
            <w:tcBorders>
              <w:top w:val="single" w:sz="4" w:space="0" w:color="auto"/>
              <w:left w:val="single" w:sz="4" w:space="0" w:color="auto"/>
              <w:bottom w:val="single" w:sz="4" w:space="0" w:color="auto"/>
              <w:right w:val="single" w:sz="4" w:space="0" w:color="auto"/>
            </w:tcBorders>
          </w:tcPr>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Times New Roman" w:hAnsi="Calibri" w:cs="Calibri"/>
                <w:color w:val="000000"/>
                <w:bdr w:val="none" w:sz="0" w:space="0" w:color="auto" w:frame="1"/>
                <w:lang w:eastAsia="pl-PL"/>
              </w:rPr>
              <w:t>Zainstalowany system operacyjny Windows 11 Home, musi umożliwiać instalację systemu operacyjnego bez potrzeby ręcznego wpisywania klucza licencyjnego.</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212F2D">
              <w:rPr>
                <w:rFonts w:ascii="Calibri" w:eastAsia="Times New Roman" w:hAnsi="Calibri" w:cs="Calibri"/>
                <w:bCs/>
                <w:color w:val="000000"/>
              </w:rPr>
              <w:t>TAK / NIE*</w:t>
            </w:r>
          </w:p>
        </w:tc>
      </w:tr>
      <w:tr w:rsidR="00FD58D4" w:rsidRPr="00E837E7" w:rsidTr="00E837E7">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Gwarancja i wsparcie techniczne producenta</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Dedykowany portal techniczny producenta, umożliwiający Zamawiającemu zgłaszanie awarii.</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3-letnia gwarancja, czas reakcji serwisu, do końca następnego dnia roboczego. Gwarancja musi musi oferować przez cały okres :</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 mieć opiekę kierownika technicznego ds. Eskalacji</w:t>
            </w:r>
          </w:p>
          <w:p w:rsidR="00FD58D4" w:rsidRPr="00E837E7" w:rsidRDefault="00FD58D4" w:rsidP="00FD58D4">
            <w:pPr>
              <w:spacing w:after="5" w:line="249" w:lineRule="auto"/>
              <w:ind w:left="10" w:hanging="10"/>
              <w:jc w:val="both"/>
              <w:rPr>
                <w:rFonts w:ascii="Calibri" w:eastAsia="Times New Roman" w:hAnsi="Calibri" w:cs="Calibri"/>
                <w:color w:val="000000"/>
                <w:lang w:eastAsia="pl-PL"/>
              </w:rPr>
            </w:pPr>
            <w:r w:rsidRPr="00E837E7">
              <w:rPr>
                <w:rFonts w:ascii="Calibri" w:eastAsia="Times New Roman" w:hAnsi="Calibri" w:cs="Calibri"/>
                <w:color w:val="000000"/>
                <w:lang w:eastAsia="pl-PL"/>
              </w:rPr>
              <w:t>- dostępność wsparcia technicznego przez 24 godziny 7 dni w tygodniu przez cały rok (w języku polskim w dni robocze)</w:t>
            </w:r>
          </w:p>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Times New Roman" w:hAnsi="Calibri" w:cs="Calibri"/>
                <w:color w:val="000000"/>
                <w:lang w:eastAsia="pl-PL"/>
              </w:rPr>
              <w:t>Firma serwisująca musi posiadać ISO 9001:2000 na świadczenie usług serwisowych oraz posiadać autoryzacje producenta komputera.</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212F2D">
              <w:rPr>
                <w:rFonts w:ascii="Calibri" w:eastAsia="Times New Roman" w:hAnsi="Calibri" w:cs="Calibri"/>
                <w:bCs/>
                <w:color w:val="000000"/>
              </w:rPr>
              <w:t>TAK / NIE*</w:t>
            </w:r>
          </w:p>
        </w:tc>
      </w:tr>
      <w:tr w:rsidR="00FD58D4" w:rsidRPr="00E837E7" w:rsidTr="00E837E7">
        <w:tc>
          <w:tcPr>
            <w:tcW w:w="884" w:type="pct"/>
            <w:gridSpan w:val="2"/>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jc w:val="both"/>
              <w:rPr>
                <w:rFonts w:ascii="Calibri" w:eastAsia="Calibri" w:hAnsi="Calibri" w:cs="Calibri"/>
                <w:color w:val="000000"/>
              </w:rPr>
            </w:pPr>
            <w:r w:rsidRPr="00E837E7">
              <w:rPr>
                <w:rFonts w:ascii="Calibri" w:eastAsia="Calibri" w:hAnsi="Calibri" w:cs="Calibri"/>
                <w:color w:val="000000"/>
              </w:rPr>
              <w:t>Wymagania dodatkowe</w:t>
            </w:r>
          </w:p>
        </w:tc>
        <w:tc>
          <w:tcPr>
            <w:tcW w:w="2921" w:type="pct"/>
            <w:tcBorders>
              <w:top w:val="single" w:sz="4" w:space="0" w:color="auto"/>
              <w:left w:val="single" w:sz="4" w:space="0" w:color="auto"/>
              <w:bottom w:val="single" w:sz="4" w:space="0" w:color="auto"/>
              <w:right w:val="single" w:sz="4" w:space="0" w:color="auto"/>
            </w:tcBorders>
            <w:hideMark/>
          </w:tcPr>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 xml:space="preserve">Wbudowane porty: </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 xml:space="preserve">min. 1 x DVI lub VGA, </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 xml:space="preserve">min. 1 x HDMI ver. 1.4 </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min. 6 portów USB wyprowadzonych na zewnątrz komputera w tym min.: min. 2 porty USB 3.2 z przodu obudowy, 4szt. USB 3.2 z tyłu obudowy - wymagana ilość i rozmieszczenie portów USB nie może być osiągnięta w wyniku stosowania konwerterów, przejściówek, kart PCIe itp.</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porty słuchawek i mikrofonu na przednim oraz tylnym panelu obudowy.</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Komputer musi umożliwiać jego rozbudowę w postaci dedykowanych kart PCIe np. kartę WiFi a/b/g/n</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Karta sieciowa 10/100/1000 Ethernet RJ 45, zintegrowana z płytą główną, wspierająca obsługę WoL (funkcja włączana przez użytkownika), PXE 2.1.</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lastRenderedPageBreak/>
              <w:t>•</w:t>
            </w:r>
            <w:r w:rsidRPr="00E837E7">
              <w:rPr>
                <w:rFonts w:ascii="Calibri" w:eastAsia="Calibri" w:hAnsi="Calibri" w:cs="Calibri"/>
                <w:color w:val="000000"/>
              </w:rPr>
              <w:tab/>
              <w:t xml:space="preserve">Płyta główna posiadająca chipset rekomendowany przez producenta procesora.  Zbudowana w oparciu o kondensatory polimerowe o podwyższonej trwałości., przeznaczona dla danego urządzenia; wyposażona w : </w:t>
            </w:r>
          </w:p>
          <w:p w:rsidR="00FD58D4" w:rsidRPr="00E837E7" w:rsidRDefault="00FD58D4" w:rsidP="00FD58D4">
            <w:pPr>
              <w:numPr>
                <w:ilvl w:val="0"/>
                <w:numId w:val="27"/>
              </w:numPr>
              <w:spacing w:after="0" w:line="240" w:lineRule="auto"/>
              <w:ind w:left="0"/>
              <w:contextualSpacing/>
              <w:jc w:val="both"/>
              <w:rPr>
                <w:rFonts w:ascii="Calibri" w:eastAsia="Calibri" w:hAnsi="Calibri" w:cs="Calibri"/>
              </w:rPr>
            </w:pPr>
            <w:r w:rsidRPr="00E837E7">
              <w:rPr>
                <w:rFonts w:ascii="Calibri" w:eastAsia="Calibri" w:hAnsi="Calibri" w:cs="Calibri"/>
              </w:rPr>
              <w:t>SATA III (6 Gb/s) - 4 szt.</w:t>
            </w:r>
          </w:p>
          <w:p w:rsidR="00FD58D4" w:rsidRPr="00E837E7" w:rsidRDefault="00FD58D4" w:rsidP="00FD58D4">
            <w:pPr>
              <w:numPr>
                <w:ilvl w:val="0"/>
                <w:numId w:val="27"/>
              </w:numPr>
              <w:spacing w:after="0" w:line="240" w:lineRule="auto"/>
              <w:ind w:left="0"/>
              <w:contextualSpacing/>
              <w:jc w:val="both"/>
              <w:rPr>
                <w:rFonts w:ascii="Calibri" w:eastAsia="Calibri" w:hAnsi="Calibri" w:cs="Calibri"/>
              </w:rPr>
            </w:pPr>
            <w:r w:rsidRPr="00E837E7">
              <w:rPr>
                <w:rFonts w:ascii="Calibri" w:eastAsia="Calibri" w:hAnsi="Calibri" w:cs="Calibri"/>
              </w:rPr>
              <w:t>M.2 - 2szt.</w:t>
            </w:r>
          </w:p>
          <w:p w:rsidR="00FD58D4" w:rsidRPr="00E837E7" w:rsidRDefault="00FD58D4" w:rsidP="00FD58D4">
            <w:pPr>
              <w:numPr>
                <w:ilvl w:val="0"/>
                <w:numId w:val="27"/>
              </w:numPr>
              <w:spacing w:after="0" w:line="240" w:lineRule="auto"/>
              <w:ind w:left="0"/>
              <w:contextualSpacing/>
              <w:jc w:val="both"/>
              <w:rPr>
                <w:rFonts w:ascii="Calibri" w:eastAsia="Calibri" w:hAnsi="Calibri" w:cs="Calibri"/>
              </w:rPr>
            </w:pPr>
            <w:r w:rsidRPr="00E837E7">
              <w:rPr>
                <w:rFonts w:ascii="Calibri" w:eastAsia="Calibri" w:hAnsi="Calibri" w:cs="Calibri"/>
              </w:rPr>
              <w:t>PCIe 3.0 x16 - 1 szt.</w:t>
            </w:r>
          </w:p>
          <w:p w:rsidR="00FD58D4" w:rsidRPr="00E837E7" w:rsidRDefault="00FD58D4" w:rsidP="00FD58D4">
            <w:pPr>
              <w:numPr>
                <w:ilvl w:val="0"/>
                <w:numId w:val="27"/>
              </w:numPr>
              <w:spacing w:after="0" w:line="240" w:lineRule="auto"/>
              <w:ind w:left="0"/>
              <w:contextualSpacing/>
              <w:jc w:val="both"/>
              <w:rPr>
                <w:rFonts w:ascii="Calibri" w:eastAsia="Calibri" w:hAnsi="Calibri" w:cs="Calibri"/>
              </w:rPr>
            </w:pPr>
            <w:r w:rsidRPr="00E837E7">
              <w:rPr>
                <w:rFonts w:ascii="Calibri" w:eastAsia="Calibri" w:hAnsi="Calibri" w:cs="Calibri"/>
              </w:rPr>
              <w:t>PCIe 3.0 x1 - 2szt.</w:t>
            </w:r>
          </w:p>
          <w:p w:rsidR="00FD58D4" w:rsidRPr="00E837E7" w:rsidRDefault="00FD58D4" w:rsidP="00FD58D4">
            <w:pPr>
              <w:numPr>
                <w:ilvl w:val="0"/>
                <w:numId w:val="27"/>
              </w:numPr>
              <w:spacing w:after="0" w:line="240" w:lineRule="auto"/>
              <w:ind w:left="0"/>
              <w:contextualSpacing/>
              <w:jc w:val="both"/>
              <w:rPr>
                <w:rFonts w:ascii="Calibri" w:eastAsia="Calibri" w:hAnsi="Calibri" w:cs="Calibri"/>
              </w:rPr>
            </w:pPr>
            <w:r w:rsidRPr="00E837E7">
              <w:rPr>
                <w:rFonts w:ascii="Calibri" w:eastAsia="Calibri" w:hAnsi="Calibri" w:cs="Calibri"/>
              </w:rPr>
              <w:t>2 złącza DIMM z obsługą do 64GB DDR4 pamięci RAM, z obsługą DDR4-3200 MHz</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Klawiatura USB w układzie polski programisty</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Mysz USB z klawiszami oraz rolką (scroll)</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w:t>
            </w:r>
            <w:r w:rsidRPr="00E837E7">
              <w:rPr>
                <w:rFonts w:ascii="Calibri" w:eastAsia="Calibri" w:hAnsi="Calibri" w:cs="Calibri"/>
                <w:color w:val="000000"/>
              </w:rPr>
              <w:tab/>
              <w:t>Wbudowana w obudowę nagrywarka DVD +/-RW szybkość min. x24 wraz z oprogramowaniem do nagrywania i odtwarzania płyt</w:t>
            </w:r>
          </w:p>
          <w:p w:rsidR="00FD58D4" w:rsidRPr="00E837E7" w:rsidRDefault="00FD58D4" w:rsidP="00FD58D4">
            <w:pPr>
              <w:numPr>
                <w:ilvl w:val="0"/>
                <w:numId w:val="28"/>
              </w:numPr>
              <w:spacing w:after="0" w:line="240" w:lineRule="auto"/>
              <w:ind w:left="0"/>
              <w:contextualSpacing/>
              <w:jc w:val="both"/>
              <w:rPr>
                <w:rFonts w:ascii="Calibri" w:eastAsia="Calibri" w:hAnsi="Calibri" w:cs="Calibri"/>
              </w:rPr>
            </w:pPr>
            <w:r w:rsidRPr="00E837E7">
              <w:rPr>
                <w:rFonts w:ascii="Calibri" w:eastAsia="Calibri" w:hAnsi="Calibri" w:cs="Calibri"/>
              </w:rPr>
              <w:t>Wsparcie dla konfiguracji RAID</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 xml:space="preserve">Wbudowany w płytę główną układ przetwarzania energii, zapewniający możliwość całościowego zarządzania poziomem zużywanej energii poprzez wykrywanie aktualnego poziomu wykorzystania zasobów PC (CPU, GPU, HDD, zasilacza) oraz inteligentne przydzielanie mocy w czasie rzeczywistym. Układ działający automatycznie od momentu uruchomienia komputera. </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Ochrona przed nadmiernym napięciem zasilania:</w:t>
            </w:r>
          </w:p>
          <w:p w:rsidR="00FD58D4" w:rsidRPr="00E837E7" w:rsidRDefault="00FD58D4" w:rsidP="00FD58D4">
            <w:pPr>
              <w:spacing w:after="5" w:line="249" w:lineRule="auto"/>
              <w:ind w:left="10" w:hanging="10"/>
              <w:contextualSpacing/>
              <w:jc w:val="both"/>
              <w:rPr>
                <w:rFonts w:ascii="Calibri" w:eastAsia="Calibri" w:hAnsi="Calibri" w:cs="Calibri"/>
                <w:color w:val="000000"/>
              </w:rPr>
            </w:pPr>
            <w:r w:rsidRPr="00E837E7">
              <w:rPr>
                <w:rFonts w:ascii="Calibri" w:eastAsia="Calibri" w:hAnsi="Calibri" w:cs="Calibri"/>
                <w:color w:val="000000"/>
              </w:rPr>
              <w:t>System zasilania chroniący obwód specjalnie zaprojektowany przez producenta płyty głównej z wbudowanymi regulatorami napięcia do ochrony chipsetu, gniazd połączeniowych i kodeków audio przed uszkodzeniem spowodowanym nieoczekiwanymi napięciami wysokiej wartości z niestabilnych albo złych zasilaczy.</w:t>
            </w:r>
          </w:p>
        </w:tc>
        <w:tc>
          <w:tcPr>
            <w:tcW w:w="1196" w:type="pct"/>
            <w:gridSpan w:val="2"/>
            <w:tcBorders>
              <w:top w:val="single" w:sz="4" w:space="0" w:color="auto"/>
              <w:left w:val="single" w:sz="4" w:space="0" w:color="auto"/>
              <w:bottom w:val="single" w:sz="4" w:space="0" w:color="auto"/>
              <w:right w:val="single" w:sz="4" w:space="0" w:color="auto"/>
            </w:tcBorders>
          </w:tcPr>
          <w:p w:rsidR="00FD58D4" w:rsidRDefault="00FD58D4" w:rsidP="00FD58D4">
            <w:r w:rsidRPr="00212F2D">
              <w:rPr>
                <w:rFonts w:ascii="Calibri" w:eastAsia="Times New Roman" w:hAnsi="Calibri" w:cs="Calibri"/>
                <w:bCs/>
                <w:color w:val="000000"/>
              </w:rPr>
              <w:lastRenderedPageBreak/>
              <w:t>TAK / NIE*</w:t>
            </w:r>
          </w:p>
        </w:tc>
      </w:tr>
    </w:tbl>
    <w:p w:rsidR="00E837E7" w:rsidRDefault="00E837E7" w:rsidP="007864F9">
      <w:pPr>
        <w:spacing w:after="120" w:line="276" w:lineRule="auto"/>
        <w:ind w:left="425"/>
        <w:jc w:val="both"/>
        <w:rPr>
          <w:rFonts w:ascii="Arial" w:hAnsi="Arial" w:cs="Arial"/>
          <w:b/>
          <w:color w:val="FF0000"/>
          <w:sz w:val="20"/>
          <w:szCs w:val="20"/>
        </w:rPr>
      </w:pPr>
    </w:p>
    <w:p w:rsidR="00E837E7" w:rsidRPr="00AE0A80" w:rsidRDefault="00E837E7" w:rsidP="007864F9">
      <w:pPr>
        <w:spacing w:after="120" w:line="276" w:lineRule="auto"/>
        <w:ind w:left="425"/>
        <w:jc w:val="both"/>
        <w:rPr>
          <w:rFonts w:ascii="Arial" w:hAnsi="Arial" w:cs="Arial"/>
          <w:b/>
          <w:sz w:val="20"/>
          <w:szCs w:val="20"/>
        </w:rPr>
      </w:pPr>
      <w:bookmarkStart w:id="1" w:name="_GoBack"/>
      <w:r w:rsidRPr="00AE0A80">
        <w:rPr>
          <w:rFonts w:ascii="Arial" w:hAnsi="Arial" w:cs="Arial"/>
          <w:b/>
          <w:sz w:val="20"/>
          <w:szCs w:val="20"/>
        </w:rPr>
        <w:t>Monitory:</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779"/>
        <w:gridCol w:w="3535"/>
      </w:tblGrid>
      <w:tr w:rsidR="00E837E7" w:rsidRPr="00E837E7" w:rsidTr="00E837E7">
        <w:tc>
          <w:tcPr>
            <w:tcW w:w="3325" w:type="dxa"/>
            <w:shd w:val="clear" w:color="auto" w:fill="D9D9D9" w:themeFill="background1" w:themeFillShade="D9"/>
          </w:tcPr>
          <w:bookmarkEnd w:id="1"/>
          <w:p w:rsidR="00E837E7" w:rsidRPr="00E837E7" w:rsidRDefault="00E837E7" w:rsidP="00E837E7">
            <w:pPr>
              <w:spacing w:after="5" w:line="249" w:lineRule="auto"/>
              <w:ind w:left="10" w:hanging="10"/>
              <w:jc w:val="both"/>
              <w:rPr>
                <w:rFonts w:ascii="Calibri" w:eastAsia="Calibri" w:hAnsi="Calibri" w:cs="Calibri"/>
                <w:b/>
                <w:color w:val="000000"/>
                <w:lang w:eastAsia="pl-PL"/>
              </w:rPr>
            </w:pPr>
            <w:r w:rsidRPr="00E837E7">
              <w:rPr>
                <w:rFonts w:ascii="Calibri" w:eastAsia="Calibri" w:hAnsi="Calibri" w:cs="Calibri"/>
                <w:b/>
                <w:color w:val="000000"/>
                <w:lang w:eastAsia="pl-PL"/>
              </w:rPr>
              <w:t>Atrybuty:</w:t>
            </w:r>
          </w:p>
        </w:tc>
        <w:tc>
          <w:tcPr>
            <w:tcW w:w="2779" w:type="dxa"/>
            <w:shd w:val="clear" w:color="auto" w:fill="D9D9D9" w:themeFill="background1" w:themeFillShade="D9"/>
          </w:tcPr>
          <w:p w:rsidR="00E837E7" w:rsidRPr="00E837E7" w:rsidRDefault="00E837E7" w:rsidP="00E837E7">
            <w:pPr>
              <w:spacing w:after="5" w:line="249" w:lineRule="auto"/>
              <w:ind w:left="10" w:hanging="10"/>
              <w:jc w:val="both"/>
              <w:rPr>
                <w:rFonts w:ascii="Calibri" w:eastAsia="Calibri" w:hAnsi="Calibri" w:cs="Calibri"/>
                <w:b/>
                <w:color w:val="000000"/>
                <w:lang w:eastAsia="pl-PL"/>
              </w:rPr>
            </w:pPr>
            <w:r w:rsidRPr="00E837E7">
              <w:rPr>
                <w:rFonts w:ascii="Calibri" w:eastAsia="Calibri" w:hAnsi="Calibri" w:cs="Calibri"/>
                <w:b/>
                <w:color w:val="000000"/>
                <w:lang w:eastAsia="pl-PL"/>
              </w:rPr>
              <w:t>Wymagania minimalne</w:t>
            </w:r>
          </w:p>
        </w:tc>
        <w:tc>
          <w:tcPr>
            <w:tcW w:w="3535" w:type="dxa"/>
            <w:shd w:val="clear" w:color="auto" w:fill="D9D9D9" w:themeFill="background1" w:themeFillShade="D9"/>
          </w:tcPr>
          <w:p w:rsidR="00E837E7" w:rsidRPr="00E837E7" w:rsidRDefault="00E837E7" w:rsidP="00E837E7">
            <w:pPr>
              <w:spacing w:after="5" w:line="249" w:lineRule="auto"/>
              <w:ind w:left="10" w:hanging="10"/>
              <w:jc w:val="both"/>
              <w:rPr>
                <w:rFonts w:ascii="Calibri" w:eastAsia="Calibri" w:hAnsi="Calibri" w:cs="Calibri"/>
                <w:b/>
                <w:color w:val="000000"/>
                <w:lang w:eastAsia="pl-PL"/>
              </w:rPr>
            </w:pPr>
            <w:r w:rsidRPr="00E837E7">
              <w:rPr>
                <w:rFonts w:ascii="Calibri" w:eastAsia="Calibri" w:hAnsi="Calibri" w:cs="Calibri"/>
                <w:b/>
                <w:color w:val="000000"/>
                <w:lang w:eastAsia="pl-PL"/>
              </w:rPr>
              <w:t>Parametry oferowane:</w:t>
            </w:r>
          </w:p>
          <w:p w:rsidR="00E837E7" w:rsidRPr="00E837E7" w:rsidRDefault="00E837E7" w:rsidP="00E837E7">
            <w:pPr>
              <w:spacing w:after="5" w:line="249" w:lineRule="auto"/>
              <w:ind w:left="10" w:hanging="10"/>
              <w:jc w:val="both"/>
              <w:rPr>
                <w:rFonts w:ascii="Calibri" w:eastAsia="Calibri" w:hAnsi="Calibri" w:cs="Calibri"/>
                <w:b/>
                <w:color w:val="000000"/>
                <w:lang w:eastAsia="pl-PL"/>
              </w:rPr>
            </w:pPr>
            <w:r w:rsidRPr="00E837E7">
              <w:rPr>
                <w:rFonts w:ascii="Calibri" w:eastAsia="Calibri" w:hAnsi="Calibri" w:cs="Calibri"/>
                <w:b/>
                <w:color w:val="000000"/>
                <w:lang w:eastAsia="pl-PL"/>
              </w:rPr>
              <w:t>(*niepotrzebne skreślić)</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 xml:space="preserve">Przekątna </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21,5”</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Typ matrycy: TFT-TN</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TFT-TN</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Rozdzielczość:</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1920 x 1080 (FHD 1080)</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Czas reakcji :</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5 ms</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Jasność:</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200 cd/m²</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Kontrast dynamiczny:</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20 000 000:1</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Kąt widzenia poziomy:</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90 °</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Kąt widzenia pionowy:</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65 °</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lastRenderedPageBreak/>
              <w:t>Gniazda we/wy:</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1 x HDMI (Zamawiający zezwala na dostarczenie przejściówki D-SUB-HDMI)</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 xml:space="preserve">Ilość kolorów: </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16,7 mln</w:t>
            </w:r>
          </w:p>
        </w:tc>
        <w:tc>
          <w:tcPr>
            <w:tcW w:w="3535" w:type="dxa"/>
            <w:shd w:val="clear" w:color="auto" w:fill="auto"/>
          </w:tcPr>
          <w:p w:rsidR="00E837E7" w:rsidRDefault="00E837E7" w:rsidP="00E837E7">
            <w:r w:rsidRPr="00F12C9B">
              <w:t>TAK / NIE*</w:t>
            </w:r>
          </w:p>
        </w:tc>
      </w:tr>
      <w:tr w:rsidR="00E837E7" w:rsidRPr="00E837E7" w:rsidTr="00724382">
        <w:tc>
          <w:tcPr>
            <w:tcW w:w="332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Certyfikaty:</w:t>
            </w:r>
          </w:p>
        </w:tc>
        <w:tc>
          <w:tcPr>
            <w:tcW w:w="2779"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E837E7">
              <w:rPr>
                <w:rFonts w:ascii="Calibri" w:eastAsia="Calibri" w:hAnsi="Calibri" w:cs="Calibri"/>
                <w:color w:val="000000"/>
                <w:lang w:eastAsia="pl-PL"/>
              </w:rPr>
              <w:t>CE, RoHS, TUV</w:t>
            </w:r>
          </w:p>
        </w:tc>
        <w:tc>
          <w:tcPr>
            <w:tcW w:w="3535" w:type="dxa"/>
            <w:shd w:val="clear" w:color="auto" w:fill="auto"/>
          </w:tcPr>
          <w:p w:rsidR="00E837E7" w:rsidRPr="00E837E7" w:rsidRDefault="00E837E7" w:rsidP="00E837E7">
            <w:pPr>
              <w:spacing w:after="5" w:line="249" w:lineRule="auto"/>
              <w:ind w:left="10" w:hanging="10"/>
              <w:jc w:val="both"/>
              <w:rPr>
                <w:rFonts w:ascii="Calibri" w:eastAsia="Calibri" w:hAnsi="Calibri" w:cs="Calibri"/>
                <w:color w:val="000000"/>
                <w:lang w:eastAsia="pl-PL"/>
              </w:rPr>
            </w:pPr>
            <w:r w:rsidRPr="00FB7A36">
              <w:t>TAK / NIE*</w:t>
            </w:r>
          </w:p>
        </w:tc>
      </w:tr>
    </w:tbl>
    <w:p w:rsidR="00B02A52" w:rsidRPr="00A5103F" w:rsidRDefault="00B02A52" w:rsidP="007864F9">
      <w:pPr>
        <w:spacing w:after="120" w:line="276" w:lineRule="auto"/>
        <w:ind w:left="425"/>
        <w:jc w:val="both"/>
        <w:rPr>
          <w:rFonts w:ascii="Arial" w:hAnsi="Arial" w:cs="Arial"/>
          <w:b/>
          <w:color w:val="FF0000"/>
          <w:sz w:val="20"/>
          <w:szCs w:val="20"/>
        </w:rPr>
      </w:pPr>
    </w:p>
    <w:p w:rsidR="004C5769" w:rsidRPr="00426DF6" w:rsidRDefault="004C5769" w:rsidP="00426DF6">
      <w:pPr>
        <w:pStyle w:val="Standard"/>
        <w:numPr>
          <w:ilvl w:val="0"/>
          <w:numId w:val="19"/>
        </w:numPr>
        <w:spacing w:before="240" w:after="120"/>
        <w:ind w:left="714" w:hanging="357"/>
        <w:jc w:val="both"/>
        <w:rPr>
          <w:rFonts w:ascii="Arial" w:hAnsi="Arial" w:cs="Arial"/>
          <w:b/>
          <w:bCs/>
          <w:sz w:val="20"/>
          <w:szCs w:val="20"/>
        </w:rPr>
      </w:pPr>
      <w:r w:rsidRPr="00426DF6">
        <w:rPr>
          <w:rFonts w:ascii="Arial" w:hAnsi="Arial" w:cs="Arial"/>
          <w:b/>
          <w:bCs/>
          <w:sz w:val="20"/>
          <w:szCs w:val="20"/>
        </w:rPr>
        <w:t xml:space="preserve">Oświadczam, że system operacyjny jest fabrycznie instalowany: </w:t>
      </w:r>
      <w:r w:rsidRPr="00426DF6">
        <w:rPr>
          <w:rFonts w:ascii="Arial" w:hAnsi="Arial" w:cs="Arial"/>
          <w:b/>
          <w:sz w:val="20"/>
          <w:szCs w:val="20"/>
        </w:rPr>
        <w:t>TAK / NIE*</w:t>
      </w:r>
    </w:p>
    <w:p w:rsidR="004C5769" w:rsidRPr="00426DF6" w:rsidRDefault="004C5769" w:rsidP="00426DF6">
      <w:pPr>
        <w:pStyle w:val="Akapitzlist"/>
        <w:numPr>
          <w:ilvl w:val="0"/>
          <w:numId w:val="19"/>
        </w:numPr>
        <w:spacing w:after="120"/>
        <w:ind w:left="714" w:hanging="357"/>
        <w:jc w:val="both"/>
        <w:rPr>
          <w:rFonts w:ascii="Arial" w:hAnsi="Arial" w:cs="Arial"/>
          <w:b/>
          <w:bCs/>
          <w:sz w:val="20"/>
          <w:szCs w:val="20"/>
        </w:rPr>
      </w:pPr>
      <w:r w:rsidRPr="00426DF6">
        <w:rPr>
          <w:rFonts w:ascii="Arial" w:hAnsi="Arial" w:cs="Arial"/>
          <w:b/>
          <w:bCs/>
          <w:sz w:val="20"/>
          <w:szCs w:val="20"/>
        </w:rPr>
        <w:t xml:space="preserve">Oświadczam, że dostarczone licencje na system operacyjny wraz z atrybutami legalności są oryginalne: </w:t>
      </w:r>
      <w:r w:rsidRPr="00426DF6">
        <w:rPr>
          <w:rFonts w:ascii="Arial" w:hAnsi="Arial" w:cs="Arial"/>
          <w:b/>
          <w:sz w:val="20"/>
          <w:szCs w:val="20"/>
        </w:rPr>
        <w:t>TAK / NIE*</w:t>
      </w:r>
    </w:p>
    <w:p w:rsidR="004C5769" w:rsidRDefault="004C5769" w:rsidP="004C5769">
      <w:pPr>
        <w:pStyle w:val="Standard"/>
        <w:ind w:left="360"/>
        <w:jc w:val="both"/>
        <w:rPr>
          <w:rFonts w:ascii="Arial" w:hAnsi="Arial" w:cs="Arial"/>
          <w:bCs/>
          <w:i/>
          <w:sz w:val="20"/>
          <w:szCs w:val="20"/>
        </w:rPr>
      </w:pPr>
      <w:r w:rsidRPr="00426DF6">
        <w:rPr>
          <w:rFonts w:ascii="Arial" w:hAnsi="Arial" w:cs="Arial"/>
          <w:bCs/>
          <w:i/>
          <w:sz w:val="20"/>
          <w:szCs w:val="20"/>
        </w:rPr>
        <w:t xml:space="preserve">(W przypadku negatywnego potwierdzenia Zamawiający uzna oferowany sprzęt, jako niezgodny </w:t>
      </w:r>
      <w:r w:rsidR="00426DF6">
        <w:rPr>
          <w:rFonts w:ascii="Arial" w:hAnsi="Arial" w:cs="Arial"/>
          <w:bCs/>
          <w:i/>
          <w:sz w:val="20"/>
          <w:szCs w:val="20"/>
        </w:rPr>
        <w:br/>
      </w:r>
      <w:r w:rsidRPr="00426DF6">
        <w:rPr>
          <w:rFonts w:ascii="Arial" w:hAnsi="Arial" w:cs="Arial"/>
          <w:bCs/>
          <w:i/>
          <w:sz w:val="20"/>
          <w:szCs w:val="20"/>
        </w:rPr>
        <w:t>z opisem SWZ).</w:t>
      </w:r>
    </w:p>
    <w:p w:rsidR="00426DF6" w:rsidRPr="00426DF6" w:rsidRDefault="00426DF6" w:rsidP="004C5769">
      <w:pPr>
        <w:pStyle w:val="Standard"/>
        <w:ind w:left="360"/>
        <w:jc w:val="both"/>
        <w:rPr>
          <w:rFonts w:ascii="Arial" w:hAnsi="Arial" w:cs="Arial"/>
          <w:bCs/>
          <w:i/>
          <w:sz w:val="20"/>
          <w:szCs w:val="20"/>
        </w:rPr>
      </w:pPr>
    </w:p>
    <w:p w:rsidR="00AE21EA" w:rsidRPr="00AE21EA" w:rsidRDefault="00AE21EA" w:rsidP="00AE21EA">
      <w:pPr>
        <w:pStyle w:val="pkt"/>
        <w:numPr>
          <w:ilvl w:val="0"/>
          <w:numId w:val="14"/>
        </w:numPr>
        <w:autoSpaceDE w:val="0"/>
        <w:autoSpaceDN w:val="0"/>
        <w:adjustRightInd w:val="0"/>
        <w:spacing w:before="0" w:after="0" w:line="276" w:lineRule="auto"/>
        <w:rPr>
          <w:rFonts w:ascii="Arial" w:hAnsi="Arial" w:cs="Arial"/>
          <w:color w:val="000000"/>
          <w:sz w:val="20"/>
        </w:rPr>
      </w:pPr>
      <w:r w:rsidRPr="00AE21EA">
        <w:rPr>
          <w:rFonts w:ascii="Arial" w:hAnsi="Arial" w:cs="Arial"/>
          <w:b/>
          <w:sz w:val="20"/>
          <w:szCs w:val="24"/>
          <w:u w:val="single"/>
        </w:rPr>
        <w:t>Na część I</w:t>
      </w:r>
      <w:r w:rsidR="00480312">
        <w:rPr>
          <w:rFonts w:ascii="Arial" w:hAnsi="Arial" w:cs="Arial"/>
          <w:b/>
          <w:sz w:val="20"/>
          <w:szCs w:val="24"/>
          <w:u w:val="single"/>
        </w:rPr>
        <w:t>I</w:t>
      </w:r>
      <w:r w:rsidRPr="00AE21EA">
        <w:rPr>
          <w:rFonts w:ascii="Arial" w:hAnsi="Arial" w:cs="Arial"/>
          <w:b/>
          <w:sz w:val="20"/>
          <w:u w:val="single"/>
        </w:rPr>
        <w:t>I</w:t>
      </w:r>
      <w:r w:rsidRPr="00AE21EA">
        <w:rPr>
          <w:rFonts w:ascii="Arial" w:hAnsi="Arial" w:cs="Arial"/>
          <w:b/>
          <w:sz w:val="20"/>
          <w:szCs w:val="24"/>
          <w:u w:val="single"/>
        </w:rPr>
        <w:t xml:space="preserve"> zamówienia:</w:t>
      </w:r>
      <w:r w:rsidRPr="00AE21EA">
        <w:rPr>
          <w:rFonts w:ascii="Arial" w:hAnsi="Arial" w:cs="Arial"/>
          <w:b/>
          <w:sz w:val="20"/>
          <w:u w:val="single"/>
        </w:rPr>
        <w:t xml:space="preserve"> </w:t>
      </w:r>
      <w:r w:rsidR="007864F9">
        <w:rPr>
          <w:rFonts w:ascii="Arial" w:hAnsi="Arial" w:cs="Arial"/>
          <w:b/>
          <w:color w:val="000000"/>
          <w:sz w:val="20"/>
          <w:u w:val="single"/>
        </w:rPr>
        <w:t>Dostawa tabletów</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134"/>
        <w:gridCol w:w="1984"/>
        <w:gridCol w:w="1418"/>
        <w:gridCol w:w="1417"/>
        <w:gridCol w:w="851"/>
        <w:gridCol w:w="2409"/>
      </w:tblGrid>
      <w:tr w:rsidR="00007041" w:rsidRPr="00E12D2C" w:rsidTr="00B02A52">
        <w:trPr>
          <w:trHeight w:val="423"/>
        </w:trPr>
        <w:tc>
          <w:tcPr>
            <w:tcW w:w="426"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18"/>
                <w:szCs w:val="20"/>
                <w:lang w:eastAsia="zh-CN"/>
              </w:rPr>
              <w:t>Lp</w:t>
            </w:r>
          </w:p>
        </w:tc>
        <w:tc>
          <w:tcPr>
            <w:tcW w:w="1134"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Nazwa sprzętu</w:t>
            </w:r>
          </w:p>
        </w:tc>
        <w:tc>
          <w:tcPr>
            <w:tcW w:w="1984"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eastAsia="zh-CN"/>
              </w:rPr>
              <w:t>Cena jednostkowa netto</w:t>
            </w:r>
          </w:p>
        </w:tc>
        <w:tc>
          <w:tcPr>
            <w:tcW w:w="1418"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rPr>
              <w:t>VAT</w:t>
            </w:r>
          </w:p>
        </w:tc>
        <w:tc>
          <w:tcPr>
            <w:tcW w:w="1417"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 xml:space="preserve">Cena jedn. zł brutto </w:t>
            </w:r>
          </w:p>
        </w:tc>
        <w:tc>
          <w:tcPr>
            <w:tcW w:w="851"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lang w:eastAsia="zh-CN"/>
              </w:rPr>
            </w:pPr>
            <w:r w:rsidRPr="00E12D2C">
              <w:rPr>
                <w:rFonts w:ascii="Arial" w:hAnsi="Arial" w:cs="Arial"/>
                <w:sz w:val="20"/>
                <w:szCs w:val="20"/>
                <w:lang w:eastAsia="zh-CN"/>
              </w:rPr>
              <w:t>Ilość</w:t>
            </w:r>
          </w:p>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eastAsia="zh-CN"/>
              </w:rPr>
              <w:t>(sztuk)</w:t>
            </w:r>
          </w:p>
        </w:tc>
        <w:tc>
          <w:tcPr>
            <w:tcW w:w="2409" w:type="dxa"/>
            <w:shd w:val="clear" w:color="auto" w:fill="auto"/>
            <w:vAlign w:val="center"/>
          </w:tcPr>
          <w:p w:rsidR="00007041" w:rsidRDefault="00007041" w:rsidP="00B02A52">
            <w:pPr>
              <w:tabs>
                <w:tab w:val="left" w:pos="709"/>
                <w:tab w:val="left" w:pos="1134"/>
                <w:tab w:val="left" w:pos="5103"/>
              </w:tabs>
              <w:spacing w:before="57" w:after="57" w:line="100" w:lineRule="atLeast"/>
              <w:jc w:val="center"/>
              <w:rPr>
                <w:rFonts w:ascii="Arial" w:hAnsi="Arial" w:cs="Arial"/>
                <w:b/>
                <w:sz w:val="20"/>
                <w:szCs w:val="20"/>
                <w:lang w:eastAsia="zh-CN"/>
              </w:rPr>
            </w:pPr>
            <w:r w:rsidRPr="003D7F04">
              <w:rPr>
                <w:rFonts w:ascii="Arial" w:hAnsi="Arial" w:cs="Arial"/>
                <w:b/>
                <w:sz w:val="20"/>
                <w:szCs w:val="20"/>
                <w:lang w:eastAsia="zh-CN"/>
              </w:rPr>
              <w:t>Wartość brutto sprzętu</w:t>
            </w:r>
          </w:p>
          <w:p w:rsidR="00007041" w:rsidRPr="003D7F04" w:rsidRDefault="00007041" w:rsidP="00B02A52">
            <w:pPr>
              <w:tabs>
                <w:tab w:val="left" w:pos="709"/>
                <w:tab w:val="left" w:pos="1134"/>
                <w:tab w:val="left" w:pos="5103"/>
              </w:tabs>
              <w:spacing w:before="57" w:after="57" w:line="100" w:lineRule="atLeast"/>
              <w:jc w:val="center"/>
              <w:rPr>
                <w:rFonts w:ascii="Arial" w:hAnsi="Arial" w:cs="Arial"/>
                <w:b/>
                <w:sz w:val="20"/>
                <w:szCs w:val="20"/>
              </w:rPr>
            </w:pPr>
            <w:r>
              <w:rPr>
                <w:rFonts w:ascii="Arial" w:hAnsi="Arial" w:cs="Arial"/>
                <w:b/>
                <w:sz w:val="16"/>
                <w:szCs w:val="20"/>
                <w:lang w:eastAsia="zh-CN"/>
              </w:rPr>
              <w:t>[kolumna 4</w:t>
            </w:r>
            <w:r w:rsidRPr="003F543E">
              <w:rPr>
                <w:rFonts w:ascii="Arial" w:hAnsi="Arial" w:cs="Arial"/>
                <w:b/>
                <w:sz w:val="16"/>
                <w:szCs w:val="20"/>
                <w:lang w:eastAsia="zh-CN"/>
              </w:rPr>
              <w:t>x</w:t>
            </w:r>
            <w:r>
              <w:rPr>
                <w:rFonts w:ascii="Arial" w:hAnsi="Arial" w:cs="Arial"/>
                <w:b/>
                <w:sz w:val="16"/>
                <w:szCs w:val="20"/>
                <w:lang w:eastAsia="zh-CN"/>
              </w:rPr>
              <w:t>5</w:t>
            </w:r>
            <w:r w:rsidRPr="003F543E">
              <w:rPr>
                <w:rFonts w:ascii="Arial" w:hAnsi="Arial" w:cs="Arial"/>
                <w:b/>
                <w:sz w:val="16"/>
                <w:szCs w:val="20"/>
                <w:lang w:eastAsia="zh-CN"/>
              </w:rPr>
              <w:t>]</w:t>
            </w:r>
          </w:p>
        </w:tc>
      </w:tr>
      <w:tr w:rsidR="00007041" w:rsidRPr="00E12D2C" w:rsidTr="00B02A52">
        <w:trPr>
          <w:trHeight w:val="327"/>
        </w:trPr>
        <w:tc>
          <w:tcPr>
            <w:tcW w:w="426"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lang w:eastAsia="zh-CN"/>
              </w:rPr>
            </w:pPr>
          </w:p>
        </w:tc>
        <w:tc>
          <w:tcPr>
            <w:tcW w:w="1134" w:type="dxa"/>
            <w:shd w:val="clear" w:color="auto" w:fill="auto"/>
            <w:vAlign w:val="center"/>
          </w:tcPr>
          <w:p w:rsidR="00007041" w:rsidRPr="00E12D2C" w:rsidRDefault="00007041" w:rsidP="00B02A52">
            <w:pPr>
              <w:tabs>
                <w:tab w:val="left" w:pos="709"/>
                <w:tab w:val="left" w:pos="1134"/>
                <w:tab w:val="left" w:pos="5103"/>
              </w:tabs>
              <w:snapToGrid w:val="0"/>
              <w:spacing w:before="57" w:after="57" w:line="100" w:lineRule="atLeast"/>
              <w:jc w:val="center"/>
              <w:rPr>
                <w:rFonts w:ascii="Arial" w:hAnsi="Arial" w:cs="Arial"/>
                <w:sz w:val="20"/>
                <w:szCs w:val="20"/>
              </w:rPr>
            </w:pPr>
            <w:r w:rsidRPr="00E12D2C">
              <w:rPr>
                <w:rFonts w:ascii="Arial" w:hAnsi="Arial" w:cs="Arial"/>
                <w:sz w:val="20"/>
                <w:szCs w:val="20"/>
              </w:rPr>
              <w:t>1</w:t>
            </w:r>
          </w:p>
        </w:tc>
        <w:tc>
          <w:tcPr>
            <w:tcW w:w="1984"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val="en-US"/>
              </w:rPr>
              <w:t>2</w:t>
            </w:r>
          </w:p>
        </w:tc>
        <w:tc>
          <w:tcPr>
            <w:tcW w:w="1418"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sidRPr="00E12D2C">
              <w:rPr>
                <w:rFonts w:ascii="Arial" w:hAnsi="Arial" w:cs="Arial"/>
                <w:sz w:val="20"/>
                <w:szCs w:val="20"/>
                <w:lang w:val="en-US"/>
              </w:rPr>
              <w:t>3</w:t>
            </w:r>
          </w:p>
        </w:tc>
        <w:tc>
          <w:tcPr>
            <w:tcW w:w="1417"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val="en-US"/>
              </w:rPr>
              <w:t>4</w:t>
            </w:r>
          </w:p>
        </w:tc>
        <w:tc>
          <w:tcPr>
            <w:tcW w:w="851"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val="en-US"/>
              </w:rPr>
              <w:t>5</w:t>
            </w:r>
          </w:p>
        </w:tc>
        <w:tc>
          <w:tcPr>
            <w:tcW w:w="2409"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rPr>
              <w:t>6</w:t>
            </w:r>
          </w:p>
        </w:tc>
      </w:tr>
      <w:tr w:rsidR="00007041" w:rsidRPr="00E12D2C" w:rsidTr="00B02A52">
        <w:trPr>
          <w:trHeight w:val="878"/>
        </w:trPr>
        <w:tc>
          <w:tcPr>
            <w:tcW w:w="426" w:type="dxa"/>
            <w:shd w:val="clear" w:color="auto" w:fill="auto"/>
            <w:vAlign w:val="center"/>
          </w:tcPr>
          <w:p w:rsidR="00007041" w:rsidRPr="00E12D2C" w:rsidRDefault="00007041" w:rsidP="00B02A52">
            <w:pPr>
              <w:tabs>
                <w:tab w:val="left" w:pos="709"/>
                <w:tab w:val="left" w:pos="1134"/>
                <w:tab w:val="left" w:pos="5103"/>
              </w:tabs>
              <w:spacing w:before="57" w:after="57" w:line="100" w:lineRule="atLeast"/>
              <w:jc w:val="center"/>
              <w:rPr>
                <w:rFonts w:ascii="Arial" w:hAnsi="Arial" w:cs="Arial"/>
                <w:sz w:val="20"/>
                <w:szCs w:val="20"/>
              </w:rPr>
            </w:pPr>
            <w:r>
              <w:rPr>
                <w:rFonts w:ascii="Arial" w:hAnsi="Arial" w:cs="Arial"/>
                <w:sz w:val="20"/>
                <w:szCs w:val="20"/>
                <w:lang w:eastAsia="zh-CN"/>
              </w:rPr>
              <w:t>1</w:t>
            </w:r>
            <w:r w:rsidRPr="00E12D2C">
              <w:rPr>
                <w:rFonts w:ascii="Arial" w:hAnsi="Arial" w:cs="Arial"/>
                <w:sz w:val="20"/>
                <w:szCs w:val="20"/>
                <w:lang w:eastAsia="zh-CN"/>
              </w:rPr>
              <w:t>.</w:t>
            </w:r>
          </w:p>
        </w:tc>
        <w:tc>
          <w:tcPr>
            <w:tcW w:w="1134" w:type="dxa"/>
            <w:shd w:val="clear" w:color="auto" w:fill="auto"/>
            <w:vAlign w:val="center"/>
          </w:tcPr>
          <w:p w:rsidR="00007041" w:rsidRPr="007864F9" w:rsidRDefault="00007041" w:rsidP="00B02A52">
            <w:pPr>
              <w:tabs>
                <w:tab w:val="left" w:pos="709"/>
                <w:tab w:val="left" w:pos="1134"/>
                <w:tab w:val="left" w:pos="5103"/>
              </w:tabs>
              <w:spacing w:before="57" w:after="57" w:line="100" w:lineRule="atLeast"/>
              <w:jc w:val="center"/>
              <w:rPr>
                <w:rFonts w:ascii="Arial" w:eastAsia="Arial" w:hAnsi="Arial" w:cs="Arial"/>
                <w:b/>
                <w:sz w:val="20"/>
                <w:szCs w:val="20"/>
                <w:lang w:eastAsia="zh-CN"/>
              </w:rPr>
            </w:pPr>
            <w:r>
              <w:rPr>
                <w:rFonts w:ascii="Arial" w:eastAsia="Arial" w:hAnsi="Arial" w:cs="Arial"/>
                <w:b/>
                <w:sz w:val="20"/>
                <w:szCs w:val="20"/>
                <w:lang w:eastAsia="zh-CN"/>
              </w:rPr>
              <w:t>Tablety</w:t>
            </w:r>
          </w:p>
        </w:tc>
        <w:tc>
          <w:tcPr>
            <w:tcW w:w="1984" w:type="dxa"/>
            <w:shd w:val="clear" w:color="auto" w:fill="auto"/>
            <w:vAlign w:val="center"/>
          </w:tcPr>
          <w:p w:rsidR="00007041" w:rsidRPr="00E12D2C" w:rsidRDefault="00007041" w:rsidP="00B02A52">
            <w:pPr>
              <w:tabs>
                <w:tab w:val="left" w:pos="709"/>
                <w:tab w:val="left" w:pos="1134"/>
                <w:tab w:val="left" w:pos="5103"/>
              </w:tabs>
              <w:snapToGrid w:val="0"/>
              <w:spacing w:before="57" w:after="57" w:line="100" w:lineRule="atLeast"/>
              <w:jc w:val="center"/>
              <w:rPr>
                <w:rFonts w:ascii="Arial" w:eastAsia="Arial" w:hAnsi="Arial" w:cs="Arial"/>
                <w:sz w:val="20"/>
                <w:szCs w:val="20"/>
                <w:lang w:eastAsia="zh-CN"/>
              </w:rPr>
            </w:pPr>
            <w:r w:rsidRPr="00007041">
              <w:rPr>
                <w:rFonts w:ascii="Arial" w:eastAsia="Arial" w:hAnsi="Arial" w:cs="Arial"/>
                <w:sz w:val="20"/>
                <w:szCs w:val="20"/>
                <w:lang w:eastAsia="zh-CN"/>
              </w:rPr>
              <w:t>………... zł</w:t>
            </w:r>
          </w:p>
        </w:tc>
        <w:tc>
          <w:tcPr>
            <w:tcW w:w="1418" w:type="dxa"/>
            <w:shd w:val="clear" w:color="auto" w:fill="auto"/>
            <w:vAlign w:val="center"/>
          </w:tcPr>
          <w:p w:rsidR="00007041" w:rsidRPr="00E12D2C" w:rsidRDefault="00007041" w:rsidP="00B02A52">
            <w:pPr>
              <w:tabs>
                <w:tab w:val="left" w:pos="709"/>
                <w:tab w:val="left" w:pos="1134"/>
                <w:tab w:val="left" w:pos="5103"/>
              </w:tabs>
              <w:snapToGrid w:val="0"/>
              <w:spacing w:after="57" w:line="100" w:lineRule="atLeast"/>
              <w:jc w:val="center"/>
              <w:rPr>
                <w:rFonts w:ascii="Arial" w:hAnsi="Arial" w:cs="Arial"/>
                <w:sz w:val="20"/>
                <w:szCs w:val="20"/>
              </w:rPr>
            </w:pPr>
            <w:r w:rsidRPr="00007041">
              <w:rPr>
                <w:rFonts w:ascii="Arial" w:hAnsi="Arial" w:cs="Arial"/>
                <w:sz w:val="20"/>
                <w:szCs w:val="20"/>
              </w:rPr>
              <w:t>………... zł</w:t>
            </w:r>
          </w:p>
        </w:tc>
        <w:tc>
          <w:tcPr>
            <w:tcW w:w="1417" w:type="dxa"/>
            <w:shd w:val="clear" w:color="auto" w:fill="auto"/>
            <w:vAlign w:val="center"/>
          </w:tcPr>
          <w:p w:rsidR="00007041" w:rsidRPr="00E12D2C" w:rsidRDefault="00007041" w:rsidP="00B02A52">
            <w:pPr>
              <w:tabs>
                <w:tab w:val="left" w:pos="709"/>
                <w:tab w:val="left" w:pos="1134"/>
                <w:tab w:val="left" w:pos="5103"/>
              </w:tabs>
              <w:snapToGrid w:val="0"/>
              <w:spacing w:before="57" w:after="57" w:line="100" w:lineRule="atLeast"/>
              <w:jc w:val="center"/>
              <w:rPr>
                <w:rFonts w:ascii="Arial" w:hAnsi="Arial" w:cs="Arial"/>
                <w:sz w:val="20"/>
                <w:szCs w:val="20"/>
                <w:lang w:eastAsia="zh-CN"/>
              </w:rPr>
            </w:pPr>
          </w:p>
          <w:p w:rsidR="00007041" w:rsidRPr="007864F9" w:rsidRDefault="00007041" w:rsidP="00B02A52">
            <w:pPr>
              <w:tabs>
                <w:tab w:val="left" w:pos="709"/>
                <w:tab w:val="left" w:pos="1134"/>
                <w:tab w:val="left" w:pos="5103"/>
              </w:tabs>
              <w:snapToGrid w:val="0"/>
              <w:spacing w:before="57" w:after="57" w:line="100" w:lineRule="atLeast"/>
              <w:jc w:val="center"/>
              <w:rPr>
                <w:rFonts w:ascii="Arial" w:hAnsi="Arial" w:cs="Arial"/>
                <w:b/>
                <w:sz w:val="20"/>
                <w:szCs w:val="20"/>
              </w:rPr>
            </w:pPr>
            <w:r w:rsidRPr="007864F9">
              <w:rPr>
                <w:rFonts w:ascii="Arial" w:eastAsia="Calibri" w:hAnsi="Arial" w:cs="Arial"/>
                <w:b/>
                <w:sz w:val="20"/>
                <w:szCs w:val="20"/>
                <w:lang w:eastAsia="zh-CN"/>
              </w:rPr>
              <w:t>………</w:t>
            </w:r>
            <w:r w:rsidRPr="007864F9">
              <w:rPr>
                <w:rFonts w:ascii="Arial" w:hAnsi="Arial" w:cs="Arial"/>
                <w:b/>
                <w:sz w:val="20"/>
                <w:szCs w:val="20"/>
                <w:lang w:eastAsia="zh-CN"/>
              </w:rPr>
              <w:t>... zł</w:t>
            </w:r>
          </w:p>
        </w:tc>
        <w:tc>
          <w:tcPr>
            <w:tcW w:w="851" w:type="dxa"/>
            <w:shd w:val="clear" w:color="auto" w:fill="auto"/>
            <w:vAlign w:val="center"/>
          </w:tcPr>
          <w:p w:rsidR="00007041" w:rsidRPr="00E12D2C" w:rsidRDefault="00640D56" w:rsidP="00B02A52">
            <w:pPr>
              <w:tabs>
                <w:tab w:val="left" w:pos="709"/>
                <w:tab w:val="left" w:pos="1134"/>
                <w:tab w:val="left" w:pos="5103"/>
              </w:tabs>
              <w:spacing w:before="57" w:after="57" w:line="100" w:lineRule="atLeast"/>
              <w:jc w:val="center"/>
              <w:rPr>
                <w:rFonts w:ascii="Arial" w:hAnsi="Arial" w:cs="Arial"/>
                <w:sz w:val="20"/>
                <w:szCs w:val="20"/>
              </w:rPr>
            </w:pPr>
            <w:r w:rsidRPr="00640D56">
              <w:rPr>
                <w:rFonts w:ascii="Arial" w:hAnsi="Arial" w:cs="Arial"/>
                <w:b/>
                <w:bCs/>
                <w:sz w:val="20"/>
                <w:szCs w:val="20"/>
                <w:lang w:eastAsia="zh-CN"/>
              </w:rPr>
              <w:t>20</w:t>
            </w:r>
          </w:p>
        </w:tc>
        <w:tc>
          <w:tcPr>
            <w:tcW w:w="2409" w:type="dxa"/>
            <w:shd w:val="clear" w:color="auto" w:fill="auto"/>
            <w:vAlign w:val="center"/>
          </w:tcPr>
          <w:p w:rsidR="00007041" w:rsidRPr="003D7F04" w:rsidRDefault="00007041" w:rsidP="00B02A52">
            <w:pPr>
              <w:pStyle w:val="Tekstdymka"/>
              <w:tabs>
                <w:tab w:val="left" w:pos="709"/>
                <w:tab w:val="left" w:pos="1134"/>
                <w:tab w:val="left" w:pos="5103"/>
              </w:tabs>
              <w:snapToGrid w:val="0"/>
              <w:spacing w:before="57" w:after="57" w:line="100" w:lineRule="atLeast"/>
              <w:jc w:val="center"/>
              <w:rPr>
                <w:rFonts w:ascii="Arial" w:hAnsi="Arial" w:cs="Arial"/>
                <w:b/>
                <w:sz w:val="20"/>
                <w:szCs w:val="20"/>
                <w:lang w:eastAsia="zh-CN"/>
              </w:rPr>
            </w:pPr>
          </w:p>
          <w:p w:rsidR="00007041" w:rsidRPr="003D7F04" w:rsidRDefault="00007041" w:rsidP="00B02A52">
            <w:pPr>
              <w:pStyle w:val="Tekstdymka"/>
              <w:tabs>
                <w:tab w:val="left" w:pos="709"/>
                <w:tab w:val="left" w:pos="1134"/>
                <w:tab w:val="left" w:pos="5103"/>
              </w:tabs>
              <w:snapToGrid w:val="0"/>
              <w:spacing w:before="57" w:after="57" w:line="100" w:lineRule="atLeast"/>
              <w:jc w:val="center"/>
              <w:rPr>
                <w:rFonts w:ascii="Arial" w:hAnsi="Arial" w:cs="Arial"/>
                <w:b/>
                <w:sz w:val="20"/>
                <w:szCs w:val="20"/>
              </w:rPr>
            </w:pPr>
            <w:r w:rsidRPr="003D7F04">
              <w:rPr>
                <w:rFonts w:ascii="Arial" w:eastAsia="Calibri" w:hAnsi="Arial" w:cs="Arial"/>
                <w:b/>
                <w:sz w:val="20"/>
                <w:szCs w:val="20"/>
                <w:lang w:eastAsia="zh-CN"/>
              </w:rPr>
              <w:t xml:space="preserve">………… </w:t>
            </w:r>
            <w:r w:rsidRPr="003D7F04">
              <w:rPr>
                <w:rFonts w:ascii="Arial" w:hAnsi="Arial" w:cs="Arial"/>
                <w:b/>
                <w:sz w:val="20"/>
                <w:szCs w:val="20"/>
                <w:lang w:eastAsia="zh-CN"/>
              </w:rPr>
              <w:t>zł</w:t>
            </w:r>
          </w:p>
        </w:tc>
      </w:tr>
    </w:tbl>
    <w:p w:rsidR="0059254A" w:rsidRDefault="0059254A" w:rsidP="00007041">
      <w:pPr>
        <w:pStyle w:val="Tekstpodstawowy21"/>
        <w:rPr>
          <w:rFonts w:ascii="Arial" w:hAnsi="Arial" w:cs="Arial"/>
          <w:sz w:val="18"/>
        </w:rPr>
      </w:pPr>
    </w:p>
    <w:p w:rsidR="0016463A" w:rsidRPr="009318D4" w:rsidRDefault="0016463A" w:rsidP="00DC4F60">
      <w:pPr>
        <w:pStyle w:val="Akapitzlist"/>
        <w:numPr>
          <w:ilvl w:val="0"/>
          <w:numId w:val="18"/>
        </w:numPr>
        <w:tabs>
          <w:tab w:val="left" w:pos="5103"/>
        </w:tabs>
        <w:snapToGrid w:val="0"/>
        <w:spacing w:before="240" w:after="57" w:line="360" w:lineRule="auto"/>
        <w:ind w:left="714"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Łączna wartość brutto przedmiotu zamówienia: ……</w:t>
      </w:r>
      <w:r>
        <w:rPr>
          <w:rFonts w:ascii="Arial" w:eastAsia="Arial" w:hAnsi="Arial" w:cs="Arial"/>
          <w:b/>
          <w:sz w:val="20"/>
          <w:szCs w:val="20"/>
          <w:lang w:eastAsia="zh-CN"/>
        </w:rPr>
        <w:t>……………..</w:t>
      </w:r>
      <w:r w:rsidRPr="009318D4">
        <w:rPr>
          <w:rFonts w:ascii="Arial" w:eastAsia="Arial" w:hAnsi="Arial" w:cs="Arial"/>
          <w:b/>
          <w:sz w:val="20"/>
          <w:szCs w:val="20"/>
          <w:lang w:eastAsia="zh-CN"/>
        </w:rPr>
        <w:t xml:space="preserve"> zł</w:t>
      </w:r>
    </w:p>
    <w:p w:rsidR="0016463A" w:rsidRPr="009318D4" w:rsidRDefault="0016463A" w:rsidP="00DC4F60">
      <w:pPr>
        <w:pStyle w:val="Akapitzlist"/>
        <w:numPr>
          <w:ilvl w:val="0"/>
          <w:numId w:val="18"/>
        </w:numPr>
        <w:tabs>
          <w:tab w:val="left" w:pos="5103"/>
        </w:tabs>
        <w:snapToGrid w:val="0"/>
        <w:spacing w:before="120" w:after="57" w:line="360" w:lineRule="auto"/>
        <w:ind w:left="709"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 xml:space="preserve">Oferujemy  </w:t>
      </w:r>
      <w:r w:rsidRPr="009318D4">
        <w:rPr>
          <w:rFonts w:ascii="Arial" w:eastAsia="Calibri" w:hAnsi="Arial" w:cs="Arial"/>
          <w:b/>
          <w:bCs/>
          <w:sz w:val="20"/>
          <w:szCs w:val="20"/>
          <w:lang w:eastAsia="zh-CN"/>
        </w:rPr>
        <w:t>…</w:t>
      </w:r>
      <w:r w:rsidRPr="009318D4">
        <w:rPr>
          <w:rFonts w:ascii="Arial" w:eastAsia="Arial" w:hAnsi="Arial" w:cs="Arial"/>
          <w:b/>
          <w:bCs/>
          <w:sz w:val="20"/>
          <w:szCs w:val="20"/>
          <w:lang w:eastAsia="zh-CN"/>
        </w:rPr>
        <w:t xml:space="preserve">....…. miesięczny </w:t>
      </w:r>
      <w:r w:rsidRPr="009318D4">
        <w:rPr>
          <w:rFonts w:ascii="Arial" w:eastAsia="Arial" w:hAnsi="Arial" w:cs="Arial"/>
          <w:b/>
          <w:sz w:val="20"/>
          <w:szCs w:val="20"/>
          <w:lang w:eastAsia="zh-CN"/>
        </w:rPr>
        <w:t>okres gwarancji i rękojmi - licząc od daty podpisania protokołu końcowego odbioru dostawy</w:t>
      </w:r>
    </w:p>
    <w:p w:rsidR="0016463A" w:rsidRPr="009318D4" w:rsidRDefault="0016463A" w:rsidP="00DC4F60">
      <w:pPr>
        <w:pStyle w:val="Akapitzlist"/>
        <w:numPr>
          <w:ilvl w:val="0"/>
          <w:numId w:val="18"/>
        </w:numPr>
        <w:snapToGrid w:val="0"/>
        <w:spacing w:before="120" w:after="57" w:line="360" w:lineRule="auto"/>
        <w:ind w:left="709" w:hanging="357"/>
        <w:contextualSpacing w:val="0"/>
        <w:jc w:val="both"/>
        <w:rPr>
          <w:rFonts w:ascii="Arial" w:eastAsia="Arial" w:hAnsi="Arial" w:cs="Arial"/>
          <w:b/>
          <w:sz w:val="20"/>
          <w:szCs w:val="20"/>
          <w:lang w:eastAsia="zh-CN"/>
        </w:rPr>
      </w:pPr>
      <w:r w:rsidRPr="009318D4">
        <w:rPr>
          <w:rFonts w:ascii="Arial" w:eastAsia="Arial" w:hAnsi="Arial" w:cs="Arial"/>
          <w:b/>
          <w:sz w:val="20"/>
          <w:szCs w:val="20"/>
          <w:lang w:eastAsia="zh-CN"/>
        </w:rPr>
        <w:t xml:space="preserve">Oferujemy termin realizacji zamówienia:  </w:t>
      </w:r>
      <w:r w:rsidR="00E60CB1">
        <w:rPr>
          <w:rFonts w:ascii="Arial" w:eastAsia="Arial" w:hAnsi="Arial" w:cs="Arial"/>
          <w:b/>
          <w:sz w:val="20"/>
          <w:szCs w:val="20"/>
          <w:lang w:eastAsia="zh-CN"/>
        </w:rPr>
        <w:t>60</w:t>
      </w:r>
      <w:r w:rsidRPr="009318D4">
        <w:rPr>
          <w:rFonts w:ascii="Arial" w:eastAsia="Arial" w:hAnsi="Arial" w:cs="Arial"/>
          <w:b/>
          <w:sz w:val="20"/>
          <w:szCs w:val="20"/>
          <w:lang w:eastAsia="zh-CN"/>
        </w:rPr>
        <w:t xml:space="preserve"> dni </w:t>
      </w:r>
      <w:r w:rsidR="00E60CB1">
        <w:rPr>
          <w:rFonts w:ascii="Arial" w:eastAsia="Arial" w:hAnsi="Arial" w:cs="Arial"/>
          <w:b/>
          <w:sz w:val="20"/>
          <w:szCs w:val="20"/>
          <w:lang w:eastAsia="zh-CN"/>
        </w:rPr>
        <w:t xml:space="preserve">kalendarzowych </w:t>
      </w:r>
      <w:r w:rsidRPr="009318D4">
        <w:rPr>
          <w:rFonts w:ascii="Arial" w:eastAsia="Arial" w:hAnsi="Arial" w:cs="Arial"/>
          <w:b/>
          <w:sz w:val="20"/>
          <w:szCs w:val="20"/>
          <w:lang w:eastAsia="zh-CN"/>
        </w:rPr>
        <w:t>od dnia podpisania umowy</w:t>
      </w:r>
    </w:p>
    <w:p w:rsidR="00AE21EA" w:rsidRDefault="00AE21EA" w:rsidP="00EB7FFA">
      <w:pPr>
        <w:pStyle w:val="Tekstpodstawowy21"/>
        <w:rPr>
          <w:rFonts w:ascii="Arial" w:hAnsi="Arial" w:cs="Arial"/>
          <w:b/>
          <w:bCs/>
          <w:color w:val="FF0000"/>
          <w:sz w:val="20"/>
          <w:szCs w:val="28"/>
          <w:u w:val="double"/>
        </w:rPr>
      </w:pPr>
    </w:p>
    <w:p w:rsidR="00AE21EA" w:rsidRDefault="00AE21EA" w:rsidP="00AE21EA">
      <w:pPr>
        <w:spacing w:after="120" w:line="276" w:lineRule="auto"/>
        <w:ind w:left="425"/>
        <w:jc w:val="both"/>
        <w:rPr>
          <w:rFonts w:ascii="Arial" w:hAnsi="Arial" w:cs="Arial"/>
          <w:sz w:val="20"/>
          <w:szCs w:val="20"/>
        </w:rPr>
      </w:pPr>
      <w:r w:rsidRPr="00250DBE">
        <w:rPr>
          <w:rFonts w:ascii="Arial" w:hAnsi="Arial" w:cs="Arial"/>
          <w:sz w:val="20"/>
          <w:szCs w:val="20"/>
        </w:rPr>
        <w:t>Oświadczamy, że zamówienie zrealizujemy</w:t>
      </w:r>
      <w:r>
        <w:rPr>
          <w:rFonts w:ascii="Arial" w:hAnsi="Arial" w:cs="Arial"/>
          <w:sz w:val="20"/>
          <w:szCs w:val="20"/>
        </w:rPr>
        <w:t>:</w:t>
      </w:r>
    </w:p>
    <w:p w:rsidR="00AE21EA" w:rsidRPr="009959AF" w:rsidRDefault="00AE21EA" w:rsidP="00AE21EA">
      <w:pPr>
        <w:spacing w:after="120" w:line="276" w:lineRule="auto"/>
        <w:jc w:val="both"/>
        <w:rPr>
          <w:rFonts w:ascii="Arial" w:hAnsi="Arial" w:cs="Arial"/>
          <w:sz w:val="2"/>
          <w:szCs w:val="20"/>
        </w:rPr>
      </w:pPr>
    </w:p>
    <w:tbl>
      <w:tblPr>
        <w:tblStyle w:val="Tabela-Siatka"/>
        <w:tblpPr w:leftFromText="141" w:rightFromText="141" w:vertAnchor="text" w:horzAnchor="margin" w:tblpX="534" w:tblpY="-44"/>
        <w:tblW w:w="0" w:type="auto"/>
        <w:tblLook w:val="04A0" w:firstRow="1" w:lastRow="0" w:firstColumn="1" w:lastColumn="0" w:noHBand="0" w:noVBand="1"/>
      </w:tblPr>
      <w:tblGrid>
        <w:gridCol w:w="250"/>
      </w:tblGrid>
      <w:tr w:rsidR="00AE21EA" w:rsidTr="00A5103F">
        <w:tc>
          <w:tcPr>
            <w:tcW w:w="250" w:type="dxa"/>
          </w:tcPr>
          <w:p w:rsidR="00AE21EA" w:rsidRDefault="00AE21EA" w:rsidP="00A5103F">
            <w:pPr>
              <w:pStyle w:val="Bezodstpw"/>
            </w:pPr>
          </w:p>
        </w:tc>
      </w:tr>
    </w:tbl>
    <w:p w:rsidR="00AE21EA" w:rsidRDefault="00AE21EA" w:rsidP="00AE21EA">
      <w:pPr>
        <w:spacing w:after="120" w:line="276" w:lineRule="auto"/>
        <w:ind w:left="851" w:hanging="425"/>
        <w:jc w:val="both"/>
        <w:rPr>
          <w:rFonts w:ascii="Arial" w:hAnsi="Arial" w:cs="Arial"/>
          <w:sz w:val="20"/>
          <w:szCs w:val="20"/>
        </w:rPr>
      </w:pPr>
      <w:r>
        <w:rPr>
          <w:rFonts w:ascii="Arial" w:hAnsi="Arial" w:cs="Arial"/>
          <w:sz w:val="20"/>
          <w:szCs w:val="20"/>
        </w:rPr>
        <w:t>bez udziału podwykonawców</w:t>
      </w:r>
    </w:p>
    <w:tbl>
      <w:tblPr>
        <w:tblStyle w:val="Tabela-Siatka"/>
        <w:tblpPr w:leftFromText="141" w:rightFromText="141" w:vertAnchor="text" w:horzAnchor="margin" w:tblpX="534" w:tblpY="-48"/>
        <w:tblW w:w="0" w:type="auto"/>
        <w:tblLook w:val="04A0" w:firstRow="1" w:lastRow="0" w:firstColumn="1" w:lastColumn="0" w:noHBand="0" w:noVBand="1"/>
      </w:tblPr>
      <w:tblGrid>
        <w:gridCol w:w="250"/>
      </w:tblGrid>
      <w:tr w:rsidR="00AE21EA" w:rsidTr="00A5103F">
        <w:tc>
          <w:tcPr>
            <w:tcW w:w="250" w:type="dxa"/>
          </w:tcPr>
          <w:p w:rsidR="00AE21EA" w:rsidRDefault="00AE21EA" w:rsidP="00A5103F">
            <w:pPr>
              <w:pStyle w:val="Bezodstpw"/>
              <w:ind w:left="851" w:hanging="425"/>
            </w:pPr>
          </w:p>
        </w:tc>
      </w:tr>
    </w:tbl>
    <w:p w:rsidR="00A5103F" w:rsidRDefault="00AE21EA" w:rsidP="00A5103F">
      <w:pPr>
        <w:spacing w:after="120" w:line="276" w:lineRule="auto"/>
        <w:ind w:left="851" w:hanging="425"/>
        <w:jc w:val="both"/>
        <w:rPr>
          <w:rFonts w:ascii="Arial" w:hAnsi="Arial" w:cs="Arial"/>
          <w:sz w:val="20"/>
          <w:szCs w:val="20"/>
        </w:rPr>
      </w:pPr>
      <w:r w:rsidRPr="00250DBE">
        <w:rPr>
          <w:rFonts w:ascii="Arial" w:hAnsi="Arial" w:cs="Arial"/>
          <w:sz w:val="20"/>
          <w:szCs w:val="20"/>
        </w:rPr>
        <w:t xml:space="preserve">z udziałem podwykonawców*  </w:t>
      </w:r>
    </w:p>
    <w:p w:rsidR="00AE21EA" w:rsidRDefault="00AE21EA" w:rsidP="00AE21EA">
      <w:pPr>
        <w:spacing w:after="120" w:line="276" w:lineRule="auto"/>
        <w:ind w:left="425"/>
        <w:jc w:val="both"/>
        <w:rPr>
          <w:rFonts w:ascii="Arial" w:hAnsi="Arial" w:cs="Arial"/>
          <w:i/>
          <w:sz w:val="20"/>
          <w:szCs w:val="20"/>
        </w:rPr>
      </w:pPr>
      <w:r w:rsidRPr="00250DBE">
        <w:rPr>
          <w:rFonts w:ascii="Arial" w:hAnsi="Arial" w:cs="Arial"/>
          <w:i/>
          <w:sz w:val="20"/>
          <w:szCs w:val="20"/>
        </w:rPr>
        <w:t>(</w:t>
      </w:r>
      <w:r>
        <w:rPr>
          <w:rFonts w:ascii="Arial" w:hAnsi="Arial" w:cs="Arial"/>
          <w:i/>
          <w:sz w:val="20"/>
          <w:szCs w:val="20"/>
        </w:rPr>
        <w:t xml:space="preserve">*odpowiednie zaznaczyć znakiem </w:t>
      </w:r>
      <w:r w:rsidRPr="009959AF">
        <w:rPr>
          <w:rFonts w:ascii="Arial" w:hAnsi="Arial" w:cs="Arial"/>
          <w:b/>
          <w:i/>
          <w:sz w:val="20"/>
          <w:szCs w:val="20"/>
        </w:rPr>
        <w:t>X</w:t>
      </w:r>
      <w:r w:rsidRPr="00250DBE">
        <w:rPr>
          <w:rFonts w:ascii="Arial" w:hAnsi="Arial" w:cs="Arial"/>
          <w:i/>
          <w:sz w:val="20"/>
          <w:szCs w:val="20"/>
        </w:rPr>
        <w:t>)</w:t>
      </w:r>
    </w:p>
    <w:p w:rsidR="00B02A52" w:rsidRPr="00E837E7" w:rsidRDefault="00A5103F" w:rsidP="00E837E7">
      <w:pPr>
        <w:spacing w:after="120" w:line="276" w:lineRule="auto"/>
        <w:ind w:left="425"/>
        <w:jc w:val="both"/>
        <w:rPr>
          <w:rFonts w:ascii="Arial" w:hAnsi="Arial" w:cs="Arial"/>
          <w:b/>
          <w:sz w:val="20"/>
          <w:szCs w:val="20"/>
        </w:rPr>
      </w:pPr>
      <w:r w:rsidRPr="00E837E7">
        <w:rPr>
          <w:rFonts w:ascii="Arial" w:hAnsi="Arial" w:cs="Arial"/>
          <w:b/>
          <w:sz w:val="20"/>
          <w:szCs w:val="20"/>
        </w:rPr>
        <w:t>Zobowiązujemy się dostarczyć sprzęt na część II</w:t>
      </w:r>
      <w:r w:rsidR="008476FA" w:rsidRPr="00E837E7">
        <w:rPr>
          <w:rFonts w:ascii="Arial" w:hAnsi="Arial" w:cs="Arial"/>
          <w:b/>
          <w:sz w:val="20"/>
          <w:szCs w:val="20"/>
        </w:rPr>
        <w:t>I</w:t>
      </w:r>
      <w:r w:rsidRPr="00E837E7">
        <w:rPr>
          <w:rFonts w:ascii="Arial" w:hAnsi="Arial" w:cs="Arial"/>
          <w:b/>
          <w:sz w:val="20"/>
          <w:szCs w:val="20"/>
        </w:rPr>
        <w:t xml:space="preserve"> zamówienia o następujących parametrach:</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4819"/>
        <w:gridCol w:w="2835"/>
      </w:tblGrid>
      <w:tr w:rsidR="00E837E7" w:rsidRPr="00B02A52" w:rsidTr="00E837E7">
        <w:trPr>
          <w:trHeight w:val="262"/>
        </w:trPr>
        <w:tc>
          <w:tcPr>
            <w:tcW w:w="2098" w:type="dxa"/>
            <w:tcBorders>
              <w:top w:val="single" w:sz="4" w:space="0" w:color="auto"/>
              <w:left w:val="single" w:sz="4" w:space="0" w:color="auto"/>
              <w:bottom w:val="single" w:sz="4" w:space="0" w:color="auto"/>
              <w:right w:val="single" w:sz="4" w:space="0" w:color="auto"/>
            </w:tcBorders>
            <w:shd w:val="pct15" w:color="auto" w:fill="auto"/>
            <w:vAlign w:val="center"/>
          </w:tcPr>
          <w:p w:rsidR="00E837E7" w:rsidRPr="00B02A52" w:rsidRDefault="00E837E7" w:rsidP="00B02A52">
            <w:pPr>
              <w:spacing w:after="5" w:line="249" w:lineRule="auto"/>
              <w:ind w:left="10" w:hanging="10"/>
              <w:rPr>
                <w:rFonts w:ascii="Calibri" w:eastAsia="Calibri" w:hAnsi="Calibri" w:cs="Calibri"/>
                <w:b/>
                <w:bCs/>
                <w:color w:val="000000"/>
              </w:rPr>
            </w:pPr>
            <w:r w:rsidRPr="00B02A52">
              <w:rPr>
                <w:rFonts w:ascii="Calibri" w:eastAsia="Times New Roman" w:hAnsi="Calibri" w:cs="Calibri"/>
                <w:b/>
                <w:bCs/>
                <w:color w:val="000000"/>
                <w:lang w:eastAsia="pl-PL"/>
              </w:rPr>
              <w:t>Atrybut</w:t>
            </w:r>
          </w:p>
        </w:tc>
        <w:tc>
          <w:tcPr>
            <w:tcW w:w="4819" w:type="dxa"/>
            <w:tcBorders>
              <w:top w:val="single" w:sz="4" w:space="0" w:color="auto"/>
              <w:left w:val="single" w:sz="4" w:space="0" w:color="auto"/>
              <w:bottom w:val="single" w:sz="4" w:space="0" w:color="auto"/>
              <w:right w:val="single" w:sz="4" w:space="0" w:color="auto"/>
            </w:tcBorders>
            <w:shd w:val="pct15" w:color="auto" w:fill="auto"/>
            <w:vAlign w:val="center"/>
          </w:tcPr>
          <w:p w:rsidR="00E837E7" w:rsidRPr="00B02A52" w:rsidRDefault="00E837E7" w:rsidP="00B02A52">
            <w:pPr>
              <w:spacing w:after="5" w:line="249" w:lineRule="auto"/>
              <w:ind w:left="10" w:hanging="10"/>
              <w:rPr>
                <w:rFonts w:ascii="Calibri" w:eastAsia="Calibri" w:hAnsi="Calibri" w:cs="Calibri"/>
                <w:b/>
                <w:bCs/>
                <w:color w:val="000000"/>
              </w:rPr>
            </w:pPr>
            <w:r w:rsidRPr="00B02A52">
              <w:rPr>
                <w:rFonts w:ascii="Calibri" w:eastAsia="Times New Roman" w:hAnsi="Calibri" w:cs="Calibri"/>
                <w:b/>
                <w:bCs/>
                <w:color w:val="000000"/>
                <w:lang w:eastAsia="pl-PL"/>
              </w:rPr>
              <w:t>Wymagania</w:t>
            </w:r>
            <w:r>
              <w:rPr>
                <w:rFonts w:ascii="Calibri" w:eastAsia="Times New Roman" w:hAnsi="Calibri" w:cs="Calibri"/>
                <w:b/>
                <w:bCs/>
                <w:color w:val="000000"/>
                <w:lang w:eastAsia="pl-PL"/>
              </w:rPr>
              <w:t xml:space="preserve"> minimalne</w:t>
            </w:r>
          </w:p>
        </w:tc>
        <w:tc>
          <w:tcPr>
            <w:tcW w:w="2835" w:type="dxa"/>
            <w:tcBorders>
              <w:top w:val="single" w:sz="4" w:space="0" w:color="auto"/>
              <w:left w:val="single" w:sz="4" w:space="0" w:color="auto"/>
              <w:bottom w:val="single" w:sz="4" w:space="0" w:color="auto"/>
              <w:right w:val="single" w:sz="4" w:space="0" w:color="auto"/>
            </w:tcBorders>
            <w:shd w:val="pct15" w:color="auto" w:fill="auto"/>
          </w:tcPr>
          <w:p w:rsidR="00E837E7" w:rsidRPr="00B02A52" w:rsidRDefault="00E837E7" w:rsidP="00B02A52">
            <w:pPr>
              <w:spacing w:after="5" w:line="249" w:lineRule="auto"/>
              <w:ind w:left="10" w:hanging="10"/>
              <w:rPr>
                <w:rFonts w:ascii="Calibri" w:eastAsia="Times New Roman" w:hAnsi="Calibri" w:cs="Calibri"/>
                <w:b/>
                <w:bCs/>
                <w:color w:val="000000"/>
                <w:lang w:eastAsia="pl-PL"/>
              </w:rPr>
            </w:pPr>
            <w:r w:rsidRPr="00B02A52">
              <w:rPr>
                <w:rFonts w:ascii="Calibri" w:eastAsia="Times New Roman" w:hAnsi="Calibri" w:cs="Calibri"/>
                <w:b/>
                <w:bCs/>
                <w:color w:val="000000"/>
                <w:lang w:eastAsia="pl-PL"/>
              </w:rPr>
              <w:t>Parametry oferowane:</w:t>
            </w:r>
          </w:p>
          <w:p w:rsidR="00E837E7" w:rsidRPr="00B02A52" w:rsidRDefault="00E837E7" w:rsidP="00B02A52">
            <w:pPr>
              <w:spacing w:after="5" w:line="249" w:lineRule="auto"/>
              <w:ind w:left="10" w:hanging="10"/>
              <w:rPr>
                <w:rFonts w:ascii="Calibri" w:eastAsia="Times New Roman" w:hAnsi="Calibri" w:cs="Calibri"/>
                <w:b/>
                <w:bCs/>
                <w:color w:val="000000"/>
                <w:lang w:eastAsia="pl-PL"/>
              </w:rPr>
            </w:pPr>
            <w:r w:rsidRPr="00B02A52">
              <w:rPr>
                <w:rFonts w:ascii="Calibri" w:eastAsia="Times New Roman" w:hAnsi="Calibri" w:cs="Calibri"/>
                <w:b/>
                <w:bCs/>
                <w:color w:val="000000"/>
                <w:lang w:eastAsia="pl-PL"/>
              </w:rPr>
              <w:t>(*niepotrzebne skreślić)</w:t>
            </w:r>
          </w:p>
        </w:tc>
      </w:tr>
      <w:tr w:rsidR="00E837E7" w:rsidRPr="00B02A52" w:rsidTr="00E837E7">
        <w:trPr>
          <w:trHeight w:val="271"/>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b/>
                <w:color w:val="000000"/>
                <w:lang w:eastAsia="pl-PL"/>
              </w:rPr>
            </w:pPr>
            <w:r w:rsidRPr="00B02A52">
              <w:rPr>
                <w:rFonts w:ascii="Calibri" w:eastAsia="Times New Roman" w:hAnsi="Calibri" w:cs="Calibri"/>
                <w:b/>
                <w:color w:val="000000"/>
                <w:lang w:eastAsia="pl-PL"/>
              </w:rPr>
              <w:t>Typ sprzętu</w:t>
            </w:r>
          </w:p>
        </w:tc>
        <w:tc>
          <w:tcPr>
            <w:tcW w:w="4819" w:type="dxa"/>
            <w:vAlign w:val="center"/>
          </w:tcPr>
          <w:p w:rsidR="00E837E7" w:rsidRPr="00B02A52" w:rsidRDefault="00E837E7" w:rsidP="00B02A52">
            <w:pPr>
              <w:spacing w:after="0" w:line="240" w:lineRule="auto"/>
              <w:ind w:left="10" w:right="-111" w:hanging="10"/>
              <w:contextualSpacing/>
              <w:rPr>
                <w:rFonts w:ascii="Calibri" w:eastAsia="Times New Roman" w:hAnsi="Calibri" w:cs="Calibri"/>
                <w:b/>
                <w:color w:val="000000"/>
                <w:lang w:eastAsia="pl-PL"/>
              </w:rPr>
            </w:pPr>
            <w:r w:rsidRPr="00B02A52">
              <w:rPr>
                <w:rFonts w:ascii="Calibri" w:eastAsia="Times New Roman" w:hAnsi="Calibri" w:cs="Calibri"/>
                <w:b/>
                <w:color w:val="000000"/>
                <w:lang w:eastAsia="pl-PL"/>
              </w:rPr>
              <w:t>Tablet, fabrycznie nowy w ilości 20 sztuk</w:t>
            </w:r>
          </w:p>
        </w:tc>
        <w:tc>
          <w:tcPr>
            <w:tcW w:w="2835" w:type="dxa"/>
          </w:tcPr>
          <w:p w:rsidR="00E837E7" w:rsidRDefault="00E837E7" w:rsidP="00B02A52">
            <w:pPr>
              <w:spacing w:after="0" w:line="240" w:lineRule="auto"/>
              <w:ind w:left="10" w:right="-111" w:hanging="10"/>
              <w:contextualSpacing/>
              <w:rPr>
                <w:rFonts w:ascii="Calibri" w:eastAsia="Times New Roman" w:hAnsi="Calibri" w:cs="Calibri"/>
                <w:b/>
                <w:color w:val="000000"/>
                <w:lang w:eastAsia="pl-PL"/>
              </w:rPr>
            </w:pPr>
            <w:r>
              <w:rPr>
                <w:rFonts w:ascii="Calibri" w:eastAsia="Times New Roman" w:hAnsi="Calibri" w:cs="Calibri"/>
                <w:b/>
                <w:color w:val="000000"/>
                <w:lang w:eastAsia="pl-PL"/>
              </w:rPr>
              <w:t>Producent ……..</w:t>
            </w:r>
            <w:r w:rsidRPr="00B02A52">
              <w:rPr>
                <w:rFonts w:ascii="Calibri" w:eastAsia="Times New Roman" w:hAnsi="Calibri" w:cs="Calibri"/>
                <w:b/>
                <w:color w:val="000000"/>
                <w:lang w:eastAsia="pl-PL"/>
              </w:rPr>
              <w:t xml:space="preserve"> </w:t>
            </w:r>
          </w:p>
          <w:p w:rsidR="00E837E7" w:rsidRDefault="00E837E7" w:rsidP="00B02A52">
            <w:pPr>
              <w:spacing w:after="0" w:line="240" w:lineRule="auto"/>
              <w:ind w:left="10" w:right="-111" w:hanging="10"/>
              <w:contextualSpacing/>
              <w:rPr>
                <w:rFonts w:ascii="Calibri" w:eastAsia="Times New Roman" w:hAnsi="Calibri" w:cs="Calibri"/>
                <w:b/>
                <w:color w:val="000000"/>
                <w:lang w:eastAsia="pl-PL"/>
              </w:rPr>
            </w:pPr>
            <w:r>
              <w:rPr>
                <w:rFonts w:ascii="Calibri" w:eastAsia="Times New Roman" w:hAnsi="Calibri" w:cs="Calibri"/>
                <w:b/>
                <w:color w:val="000000"/>
                <w:lang w:eastAsia="pl-PL"/>
              </w:rPr>
              <w:t>Typ………</w:t>
            </w:r>
          </w:p>
          <w:p w:rsidR="00E837E7" w:rsidRDefault="00E837E7" w:rsidP="00B02A52">
            <w:pPr>
              <w:spacing w:after="0" w:line="240" w:lineRule="auto"/>
              <w:ind w:left="10" w:right="-111" w:hanging="10"/>
              <w:contextualSpacing/>
              <w:rPr>
                <w:rFonts w:ascii="Calibri" w:eastAsia="Times New Roman" w:hAnsi="Calibri" w:cs="Calibri"/>
                <w:b/>
                <w:color w:val="000000"/>
                <w:lang w:eastAsia="pl-PL"/>
              </w:rPr>
            </w:pPr>
            <w:r>
              <w:rPr>
                <w:rFonts w:ascii="Calibri" w:eastAsia="Times New Roman" w:hAnsi="Calibri" w:cs="Calibri"/>
                <w:b/>
                <w:color w:val="000000"/>
                <w:lang w:eastAsia="pl-PL"/>
              </w:rPr>
              <w:t xml:space="preserve"> Model………….</w:t>
            </w:r>
          </w:p>
          <w:p w:rsidR="00E837E7" w:rsidRDefault="00E837E7" w:rsidP="00B02A52">
            <w:pPr>
              <w:spacing w:after="0" w:line="240" w:lineRule="auto"/>
              <w:ind w:left="10" w:right="-111" w:hanging="10"/>
              <w:contextualSpacing/>
              <w:rPr>
                <w:rFonts w:ascii="Calibri" w:eastAsia="Times New Roman" w:hAnsi="Calibri" w:cs="Calibri"/>
                <w:b/>
                <w:color w:val="000000"/>
                <w:lang w:eastAsia="pl-PL"/>
              </w:rPr>
            </w:pPr>
          </w:p>
          <w:p w:rsidR="00E837E7" w:rsidRPr="00B02A52" w:rsidRDefault="00E837E7" w:rsidP="00B02A52">
            <w:pPr>
              <w:spacing w:after="0" w:line="240" w:lineRule="auto"/>
              <w:ind w:left="10" w:right="-111" w:hanging="10"/>
              <w:contextualSpacing/>
              <w:rPr>
                <w:rFonts w:ascii="Calibri" w:eastAsia="Times New Roman" w:hAnsi="Calibri" w:cs="Calibri"/>
                <w:b/>
                <w:color w:val="000000"/>
                <w:lang w:eastAsia="pl-PL"/>
              </w:rPr>
            </w:pPr>
          </w:p>
        </w:tc>
      </w:tr>
      <w:tr w:rsidR="00E837E7" w:rsidRPr="00B02A52" w:rsidTr="00E837E7">
        <w:trPr>
          <w:trHeight w:val="543"/>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Zastosowanie</w:t>
            </w:r>
          </w:p>
        </w:tc>
        <w:tc>
          <w:tcPr>
            <w:tcW w:w="4819" w:type="dxa"/>
            <w:vAlign w:val="center"/>
          </w:tcPr>
          <w:p w:rsidR="00E837E7" w:rsidRPr="00B02A52" w:rsidRDefault="00E837E7" w:rsidP="00B02A52">
            <w:pPr>
              <w:spacing w:after="0" w:line="240" w:lineRule="auto"/>
              <w:ind w:left="10" w:right="-111"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Zastosowanie: Tablet przenośny, który będzie wykorzystywany dla potrzeb aplikacji biurowych, aplikacji edukacyjnych, aplikacji obliczeniowych, </w:t>
            </w:r>
            <w:r w:rsidRPr="00B02A52">
              <w:rPr>
                <w:rFonts w:ascii="Calibri" w:eastAsia="Times New Roman" w:hAnsi="Calibri" w:cs="Calibri"/>
                <w:color w:val="000000"/>
                <w:lang w:eastAsia="pl-PL"/>
              </w:rPr>
              <w:lastRenderedPageBreak/>
              <w:t>dostępu do Internetu oraz poczty elektronicznej.</w:t>
            </w:r>
          </w:p>
        </w:tc>
        <w:tc>
          <w:tcPr>
            <w:tcW w:w="2835" w:type="dxa"/>
          </w:tcPr>
          <w:p w:rsidR="00E837E7" w:rsidRPr="00B02A52" w:rsidRDefault="00E837E7" w:rsidP="00B02A52">
            <w:pPr>
              <w:spacing w:after="0" w:line="240" w:lineRule="auto"/>
              <w:ind w:left="10" w:right="-111" w:hanging="10"/>
              <w:contextualSpacing/>
              <w:rPr>
                <w:rFonts w:ascii="Calibri" w:eastAsia="Times New Roman" w:hAnsi="Calibri" w:cs="Calibri"/>
                <w:color w:val="000000"/>
                <w:lang w:eastAsia="pl-PL"/>
              </w:rPr>
            </w:pPr>
          </w:p>
        </w:tc>
      </w:tr>
      <w:tr w:rsidR="00E837E7" w:rsidRPr="00B02A52" w:rsidTr="00E837E7">
        <w:trPr>
          <w:trHeight w:val="1873"/>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Wyświetlacz</w:t>
            </w:r>
          </w:p>
        </w:tc>
        <w:tc>
          <w:tcPr>
            <w:tcW w:w="4819" w:type="dxa"/>
            <w:vAlign w:val="center"/>
          </w:tcPr>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Wielkość ekranu: </w:t>
            </w:r>
            <w:r w:rsidRPr="00B02A52">
              <w:rPr>
                <w:rFonts w:ascii="Calibri" w:eastAsia="Times New Roman" w:hAnsi="Calibri" w:cs="Calibri"/>
                <w:b/>
                <w:bCs/>
                <w:color w:val="000000"/>
                <w:lang w:eastAsia="pl-PL"/>
              </w:rPr>
              <w:t>od 10.3"</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Rozdzielczość nie mniej niż </w:t>
            </w:r>
            <w:r w:rsidRPr="00B02A52">
              <w:rPr>
                <w:rFonts w:ascii="Calibri" w:eastAsia="Times New Roman" w:hAnsi="Calibri" w:cs="Calibri"/>
                <w:b/>
                <w:bCs/>
                <w:color w:val="000000"/>
                <w:lang w:eastAsia="pl-PL"/>
              </w:rPr>
              <w:t>1920 x 1200 px</w:t>
            </w:r>
          </w:p>
          <w:p w:rsidR="00E837E7" w:rsidRPr="00B02A52" w:rsidRDefault="00E837E7" w:rsidP="00B02A52">
            <w:pPr>
              <w:spacing w:after="0" w:line="240" w:lineRule="auto"/>
              <w:ind w:left="10" w:hanging="10"/>
              <w:contextualSpacing/>
              <w:rPr>
                <w:rFonts w:ascii="Calibri" w:eastAsia="Times New Roman" w:hAnsi="Calibri" w:cs="Calibri"/>
                <w:b/>
                <w:bCs/>
                <w:color w:val="000000"/>
                <w:lang w:eastAsia="pl-PL"/>
              </w:rPr>
            </w:pPr>
            <w:r w:rsidRPr="00B02A52">
              <w:rPr>
                <w:rFonts w:ascii="Calibri" w:eastAsia="Times New Roman" w:hAnsi="Calibri" w:cs="Calibri"/>
                <w:color w:val="000000"/>
                <w:lang w:eastAsia="pl-PL"/>
              </w:rPr>
              <w:t xml:space="preserve">Technologia wyświetlacza: </w:t>
            </w:r>
            <w:r w:rsidRPr="00B02A52">
              <w:rPr>
                <w:rFonts w:ascii="Calibri" w:eastAsia="Times New Roman" w:hAnsi="Calibri" w:cs="Calibri"/>
                <w:b/>
                <w:bCs/>
                <w:color w:val="000000"/>
                <w:lang w:eastAsia="pl-PL"/>
              </w:rPr>
              <w:t>IPS</w:t>
            </w:r>
          </w:p>
          <w:p w:rsidR="00E837E7" w:rsidRPr="00B02A52" w:rsidRDefault="00E837E7" w:rsidP="00B02A52">
            <w:pPr>
              <w:spacing w:after="0" w:line="240" w:lineRule="auto"/>
              <w:ind w:left="10" w:hanging="10"/>
              <w:contextualSpacing/>
              <w:rPr>
                <w:rFonts w:ascii="Calibri" w:eastAsia="Times New Roman" w:hAnsi="Calibri" w:cs="Calibri"/>
                <w:b/>
                <w:bCs/>
                <w:color w:val="000000"/>
                <w:lang w:eastAsia="pl-PL"/>
              </w:rPr>
            </w:pPr>
            <w:r w:rsidRPr="00B02A52">
              <w:rPr>
                <w:rFonts w:ascii="Calibri" w:eastAsia="Times New Roman" w:hAnsi="Calibri" w:cs="Calibri"/>
                <w:color w:val="000000"/>
                <w:lang w:eastAsia="pl-PL"/>
              </w:rPr>
              <w:t>Jasność:</w:t>
            </w:r>
            <w:r w:rsidRPr="00B02A52">
              <w:rPr>
                <w:rFonts w:ascii="Calibri" w:eastAsia="Times New Roman" w:hAnsi="Calibri" w:cs="Calibri"/>
                <w:b/>
                <w:bCs/>
                <w:color w:val="000000"/>
                <w:lang w:eastAsia="pl-PL"/>
              </w:rPr>
              <w:t xml:space="preserve"> 330 nitów</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Dotyk:</w:t>
            </w:r>
            <w:r w:rsidRPr="00B02A52">
              <w:rPr>
                <w:rFonts w:ascii="Calibri" w:eastAsia="Times New Roman" w:hAnsi="Calibri" w:cs="Calibri"/>
                <w:b/>
                <w:bCs/>
                <w:color w:val="000000"/>
                <w:lang w:eastAsia="pl-PL"/>
              </w:rPr>
              <w:t xml:space="preserve"> 10 punktowy wielodotykowy</w:t>
            </w:r>
          </w:p>
        </w:tc>
        <w:tc>
          <w:tcPr>
            <w:tcW w:w="2835" w:type="dxa"/>
          </w:tcPr>
          <w:p w:rsidR="00E837E7" w:rsidRDefault="00E837E7" w:rsidP="00B02A52">
            <w:r w:rsidRPr="00FB7A36">
              <w:t>TAK / NIE*</w:t>
            </w:r>
          </w:p>
        </w:tc>
      </w:tr>
      <w:tr w:rsidR="00E837E7" w:rsidRPr="00B02A52" w:rsidTr="00E837E7">
        <w:trPr>
          <w:trHeight w:val="525"/>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Wydajność</w:t>
            </w:r>
          </w:p>
        </w:tc>
        <w:tc>
          <w:tcPr>
            <w:tcW w:w="4819" w:type="dxa"/>
            <w:vAlign w:val="center"/>
          </w:tcPr>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Liczba rdzeni procesora: </w:t>
            </w:r>
            <w:r w:rsidRPr="00B02A52">
              <w:rPr>
                <w:rFonts w:ascii="Calibri" w:eastAsia="Times New Roman" w:hAnsi="Calibri" w:cs="Calibri"/>
                <w:b/>
                <w:bCs/>
                <w:color w:val="000000"/>
                <w:lang w:eastAsia="pl-PL"/>
              </w:rPr>
              <w:t>nie mniej niż 8</w:t>
            </w:r>
          </w:p>
        </w:tc>
        <w:tc>
          <w:tcPr>
            <w:tcW w:w="2835" w:type="dxa"/>
          </w:tcPr>
          <w:p w:rsidR="00E837E7" w:rsidRDefault="00E837E7" w:rsidP="00B02A52">
            <w:r w:rsidRPr="00FB7A36">
              <w:t>TAK / NIE*</w:t>
            </w:r>
          </w:p>
        </w:tc>
      </w:tr>
      <w:tr w:rsidR="00E837E7" w:rsidRPr="00B02A52" w:rsidTr="00E837E7">
        <w:trPr>
          <w:trHeight w:val="420"/>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Inne funkcje</w:t>
            </w:r>
          </w:p>
        </w:tc>
        <w:tc>
          <w:tcPr>
            <w:tcW w:w="4819" w:type="dxa"/>
            <w:vAlign w:val="center"/>
          </w:tcPr>
          <w:p w:rsidR="00E837E7" w:rsidRPr="00B02A52" w:rsidRDefault="00E837E7" w:rsidP="00B02A52">
            <w:pPr>
              <w:spacing w:after="0" w:line="240" w:lineRule="auto"/>
              <w:ind w:left="10" w:hanging="10"/>
              <w:contextualSpacing/>
              <w:rPr>
                <w:rFonts w:ascii="Calibri" w:eastAsia="Times New Roman" w:hAnsi="Calibri" w:cs="Calibri"/>
                <w:color w:val="000000"/>
                <w:highlight w:val="yellow"/>
                <w:lang w:eastAsia="pl-PL"/>
              </w:rPr>
            </w:pPr>
            <w:r w:rsidRPr="00B02A52">
              <w:rPr>
                <w:rFonts w:ascii="Calibri" w:eastAsia="Times New Roman" w:hAnsi="Calibri" w:cs="Calibri"/>
                <w:b/>
                <w:bCs/>
                <w:color w:val="000000"/>
                <w:lang w:eastAsia="pl-PL"/>
              </w:rPr>
              <w:t>GPS</w:t>
            </w:r>
            <w:r w:rsidRPr="00B02A52">
              <w:rPr>
                <w:rFonts w:ascii="Calibri" w:eastAsia="Times New Roman" w:hAnsi="Calibri" w:cs="Calibri"/>
                <w:color w:val="000000"/>
                <w:lang w:eastAsia="pl-PL"/>
              </w:rPr>
              <w:t xml:space="preserve">, </w:t>
            </w:r>
            <w:r w:rsidRPr="00B02A52">
              <w:rPr>
                <w:rFonts w:ascii="Calibri" w:eastAsia="Times New Roman" w:hAnsi="Calibri" w:cs="Calibri"/>
                <w:b/>
                <w:bCs/>
                <w:color w:val="000000"/>
                <w:lang w:eastAsia="pl-PL"/>
              </w:rPr>
              <w:t>Modem 4G LTE</w:t>
            </w:r>
          </w:p>
        </w:tc>
        <w:tc>
          <w:tcPr>
            <w:tcW w:w="2835" w:type="dxa"/>
          </w:tcPr>
          <w:p w:rsidR="00E837E7" w:rsidRDefault="00E837E7" w:rsidP="00B02A52">
            <w:r w:rsidRPr="00FB7A36">
              <w:t>TAK / NIE*</w:t>
            </w:r>
          </w:p>
        </w:tc>
      </w:tr>
      <w:tr w:rsidR="00E837E7" w:rsidRPr="00B02A52" w:rsidTr="00E837E7">
        <w:trPr>
          <w:trHeight w:val="824"/>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Pamięć RAM</w:t>
            </w:r>
          </w:p>
        </w:tc>
        <w:tc>
          <w:tcPr>
            <w:tcW w:w="4819" w:type="dxa"/>
            <w:vAlign w:val="center"/>
          </w:tcPr>
          <w:p w:rsidR="00E837E7" w:rsidRPr="00B02A52" w:rsidRDefault="00E837E7" w:rsidP="00B02A52">
            <w:pPr>
              <w:spacing w:after="0" w:line="249"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Pojemność pamięci podręcznej: </w:t>
            </w:r>
            <w:r w:rsidRPr="00B02A52">
              <w:rPr>
                <w:rFonts w:ascii="Calibri" w:eastAsia="Times New Roman" w:hAnsi="Calibri" w:cs="Calibri"/>
                <w:b/>
                <w:bCs/>
                <w:color w:val="000000"/>
                <w:lang w:eastAsia="pl-PL"/>
              </w:rPr>
              <w:t>nie mniej niż 4 GB</w:t>
            </w:r>
          </w:p>
        </w:tc>
        <w:tc>
          <w:tcPr>
            <w:tcW w:w="2835" w:type="dxa"/>
          </w:tcPr>
          <w:p w:rsidR="00E837E7" w:rsidRDefault="00E837E7" w:rsidP="00B02A52">
            <w:r w:rsidRPr="00FB7A36">
              <w:t>TAK / NIE*</w:t>
            </w:r>
          </w:p>
        </w:tc>
      </w:tr>
      <w:tr w:rsidR="00E837E7" w:rsidRPr="00B02A52" w:rsidTr="00E837E7">
        <w:trPr>
          <w:trHeight w:val="410"/>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Pamięć</w:t>
            </w:r>
          </w:p>
        </w:tc>
        <w:tc>
          <w:tcPr>
            <w:tcW w:w="4819" w:type="dxa"/>
            <w:vAlign w:val="center"/>
          </w:tcPr>
          <w:p w:rsidR="00E837E7" w:rsidRPr="00B02A52" w:rsidRDefault="00E837E7" w:rsidP="00B02A52">
            <w:pPr>
              <w:spacing w:after="0" w:line="249"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Minimum: </w:t>
            </w:r>
            <w:r w:rsidRPr="00B02A52">
              <w:rPr>
                <w:rFonts w:ascii="Calibri" w:eastAsia="Times New Roman" w:hAnsi="Calibri" w:cs="Calibri"/>
                <w:b/>
                <w:bCs/>
                <w:color w:val="000000"/>
                <w:lang w:eastAsia="pl-PL"/>
              </w:rPr>
              <w:t>128 GB</w:t>
            </w:r>
          </w:p>
        </w:tc>
        <w:tc>
          <w:tcPr>
            <w:tcW w:w="2835" w:type="dxa"/>
          </w:tcPr>
          <w:p w:rsidR="00E837E7" w:rsidRDefault="00E837E7" w:rsidP="00B02A52">
            <w:r w:rsidRPr="00FB7A36">
              <w:t>TAK / NIE*</w:t>
            </w:r>
          </w:p>
        </w:tc>
      </w:tr>
      <w:tr w:rsidR="00E837E7" w:rsidRPr="00B02A52" w:rsidTr="00E837E7">
        <w:trPr>
          <w:trHeight w:val="1610"/>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Multimedia</w:t>
            </w:r>
          </w:p>
        </w:tc>
        <w:tc>
          <w:tcPr>
            <w:tcW w:w="4819" w:type="dxa"/>
            <w:vAlign w:val="center"/>
          </w:tcPr>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Wbudowane </w:t>
            </w:r>
            <w:r w:rsidRPr="00B02A52">
              <w:rPr>
                <w:rFonts w:ascii="Calibri" w:eastAsia="Times New Roman" w:hAnsi="Calibri" w:cs="Calibri"/>
                <w:b/>
                <w:bCs/>
                <w:color w:val="000000"/>
                <w:lang w:eastAsia="pl-PL"/>
              </w:rPr>
              <w:t>głośniki</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Wbudowany </w:t>
            </w:r>
            <w:r w:rsidRPr="00B02A52">
              <w:rPr>
                <w:rFonts w:ascii="Calibri" w:eastAsia="Times New Roman" w:hAnsi="Calibri" w:cs="Calibri"/>
                <w:b/>
                <w:bCs/>
                <w:color w:val="000000"/>
                <w:lang w:eastAsia="pl-PL"/>
              </w:rPr>
              <w:t>mikrofon</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b/>
                <w:bCs/>
                <w:color w:val="000000"/>
                <w:lang w:eastAsia="pl-PL"/>
              </w:rPr>
              <w:t>Kamera tylna, rozdzielczość</w:t>
            </w:r>
            <w:r w:rsidRPr="00B02A52">
              <w:rPr>
                <w:rFonts w:ascii="Calibri" w:eastAsia="Times New Roman" w:hAnsi="Calibri" w:cs="Calibri"/>
                <w:color w:val="000000"/>
                <w:lang w:eastAsia="pl-PL"/>
              </w:rPr>
              <w:t xml:space="preserve"> </w:t>
            </w:r>
            <w:r w:rsidRPr="00B02A52">
              <w:rPr>
                <w:rFonts w:ascii="Calibri" w:eastAsia="Times New Roman" w:hAnsi="Calibri" w:cs="Calibri"/>
                <w:b/>
                <w:bCs/>
                <w:color w:val="000000"/>
                <w:lang w:eastAsia="pl-PL"/>
              </w:rPr>
              <w:t>nie mniej niż 8 Mpx</w:t>
            </w:r>
          </w:p>
          <w:p w:rsidR="00E837E7" w:rsidRPr="00B02A52" w:rsidRDefault="00E837E7" w:rsidP="00B02A52">
            <w:pPr>
              <w:spacing w:after="0" w:line="240" w:lineRule="auto"/>
              <w:ind w:left="10" w:hanging="10"/>
              <w:contextualSpacing/>
              <w:rPr>
                <w:rFonts w:ascii="Calibri" w:eastAsia="Times New Roman" w:hAnsi="Calibri" w:cs="Calibri"/>
                <w:b/>
                <w:bCs/>
                <w:color w:val="000000"/>
                <w:lang w:eastAsia="pl-PL"/>
              </w:rPr>
            </w:pPr>
            <w:r w:rsidRPr="00B02A52">
              <w:rPr>
                <w:rFonts w:ascii="Calibri" w:eastAsia="Times New Roman" w:hAnsi="Calibri" w:cs="Calibri"/>
                <w:b/>
                <w:bCs/>
                <w:color w:val="000000"/>
                <w:lang w:eastAsia="pl-PL"/>
              </w:rPr>
              <w:t>Kamera przednia, nie mniej niż 5 Mpx</w:t>
            </w:r>
          </w:p>
        </w:tc>
        <w:tc>
          <w:tcPr>
            <w:tcW w:w="2835" w:type="dxa"/>
          </w:tcPr>
          <w:p w:rsidR="00E837E7" w:rsidRDefault="00E837E7" w:rsidP="00B02A52">
            <w:r w:rsidRPr="00FB7A36">
              <w:t>TAK / NIE*</w:t>
            </w:r>
          </w:p>
        </w:tc>
      </w:tr>
      <w:tr w:rsidR="00E837E7" w:rsidRPr="00B02A52" w:rsidTr="00E837E7">
        <w:trPr>
          <w:trHeight w:val="525"/>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Bateria i zasilanie</w:t>
            </w:r>
          </w:p>
        </w:tc>
        <w:tc>
          <w:tcPr>
            <w:tcW w:w="4819" w:type="dxa"/>
            <w:vAlign w:val="center"/>
          </w:tcPr>
          <w:p w:rsidR="00E837E7" w:rsidRPr="00B02A52" w:rsidRDefault="00E837E7" w:rsidP="00B02A52">
            <w:pPr>
              <w:spacing w:after="0" w:line="240" w:lineRule="auto"/>
              <w:ind w:left="10" w:hanging="10"/>
              <w:contextualSpacing/>
              <w:rPr>
                <w:rFonts w:ascii="Calibri" w:eastAsia="Times New Roman" w:hAnsi="Calibri" w:cs="Calibri"/>
                <w:color w:val="000000"/>
                <w:lang w:val="en-US" w:eastAsia="pl-PL"/>
              </w:rPr>
            </w:pPr>
            <w:r w:rsidRPr="00B02A52">
              <w:rPr>
                <w:rFonts w:ascii="Calibri" w:eastAsia="Times New Roman" w:hAnsi="Calibri" w:cs="Calibri"/>
                <w:color w:val="000000"/>
                <w:lang w:val="en-US" w:eastAsia="pl-PL"/>
              </w:rPr>
              <w:t>Technologia baterii Litowo-jonowa (Li-Ion) lub litowo-polimerowa (Li-Ion)</w:t>
            </w:r>
          </w:p>
          <w:p w:rsidR="00E837E7" w:rsidRPr="00B02A52" w:rsidRDefault="00E837E7" w:rsidP="00B02A52">
            <w:pPr>
              <w:spacing w:after="0" w:line="240" w:lineRule="auto"/>
              <w:ind w:left="10" w:hanging="10"/>
              <w:contextualSpacing/>
              <w:rPr>
                <w:rFonts w:ascii="Calibri" w:eastAsia="Times New Roman" w:hAnsi="Calibri" w:cs="Calibri"/>
                <w:color w:val="000000"/>
                <w:lang w:val="en-US" w:eastAsia="pl-PL"/>
              </w:rPr>
            </w:pPr>
            <w:r w:rsidRPr="00B02A52">
              <w:rPr>
                <w:rFonts w:ascii="Calibri" w:eastAsia="Times New Roman" w:hAnsi="Calibri" w:cs="Calibri"/>
                <w:color w:val="000000"/>
                <w:lang w:val="en-US" w:eastAsia="pl-PL"/>
              </w:rPr>
              <w:t>Pojemność baterii  nie mniej niż 5000 mAh</w:t>
            </w:r>
          </w:p>
        </w:tc>
        <w:tc>
          <w:tcPr>
            <w:tcW w:w="2835" w:type="dxa"/>
          </w:tcPr>
          <w:p w:rsidR="00E837E7" w:rsidRDefault="00E837E7" w:rsidP="00B02A52">
            <w:r w:rsidRPr="00FB7A36">
              <w:t>TAK / NIE*</w:t>
            </w:r>
          </w:p>
        </w:tc>
      </w:tr>
      <w:tr w:rsidR="00E837E7" w:rsidRPr="00B02A52" w:rsidTr="00E837E7">
        <w:trPr>
          <w:trHeight w:val="406"/>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Oprogramowanie</w:t>
            </w:r>
          </w:p>
        </w:tc>
        <w:tc>
          <w:tcPr>
            <w:tcW w:w="4819" w:type="dxa"/>
            <w:vAlign w:val="center"/>
          </w:tcPr>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Zainstalowany system operacyjny Android (min. wersja 9.0)</w:t>
            </w:r>
          </w:p>
        </w:tc>
        <w:tc>
          <w:tcPr>
            <w:tcW w:w="2835" w:type="dxa"/>
          </w:tcPr>
          <w:p w:rsidR="00E837E7" w:rsidRDefault="00E837E7" w:rsidP="00B02A52">
            <w:r w:rsidRPr="00FB7A36">
              <w:t>TAK / NIE*</w:t>
            </w:r>
          </w:p>
        </w:tc>
      </w:tr>
      <w:tr w:rsidR="00E837E7" w:rsidRPr="00B02A52" w:rsidTr="00E837E7">
        <w:trPr>
          <w:trHeight w:val="1610"/>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Porty, złącza i gniazda</w:t>
            </w:r>
          </w:p>
        </w:tc>
        <w:tc>
          <w:tcPr>
            <w:tcW w:w="4819" w:type="dxa"/>
            <w:vAlign w:val="center"/>
          </w:tcPr>
          <w:p w:rsidR="00E837E7" w:rsidRPr="00B02A52" w:rsidRDefault="00E837E7" w:rsidP="00B02A52">
            <w:pPr>
              <w:spacing w:after="0" w:line="240" w:lineRule="auto"/>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Wi-Fi 802.11 a/b/g/n/ac dwupasmowa 2,4 GHz i 5 GHz</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Bluetooth® 5.0</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Wi-Fi Direct</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Gniazdo SIM: jedna karta SIM (Nano SIM + TF)</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Obsługa karty pamięci: do 256 GB</w:t>
            </w:r>
          </w:p>
          <w:p w:rsidR="00E837E7" w:rsidRPr="00B02A52" w:rsidRDefault="00E837E7" w:rsidP="00B02A52">
            <w:pPr>
              <w:spacing w:after="0" w:line="240" w:lineRule="auto"/>
              <w:ind w:left="10" w:hanging="10"/>
              <w:contextualSpacing/>
              <w:rPr>
                <w:rFonts w:ascii="Calibri" w:eastAsia="Times New Roman" w:hAnsi="Calibri" w:cs="Calibri"/>
                <w:color w:val="000000"/>
                <w:lang w:eastAsia="pl-PL"/>
              </w:rPr>
            </w:pPr>
            <w:r w:rsidRPr="00B02A52">
              <w:rPr>
                <w:rFonts w:ascii="Calibri" w:eastAsia="Times New Roman" w:hAnsi="Calibri" w:cs="Calibri"/>
                <w:color w:val="000000"/>
                <w:lang w:eastAsia="pl-PL"/>
              </w:rPr>
              <w:t>USB-C 2.0</w:t>
            </w:r>
          </w:p>
        </w:tc>
        <w:tc>
          <w:tcPr>
            <w:tcW w:w="2835" w:type="dxa"/>
          </w:tcPr>
          <w:p w:rsidR="00E837E7" w:rsidRDefault="00E837E7" w:rsidP="00B02A52">
            <w:r w:rsidRPr="00FB7A36">
              <w:t>TAK / NIE*</w:t>
            </w:r>
          </w:p>
        </w:tc>
      </w:tr>
      <w:tr w:rsidR="00E837E7" w:rsidRPr="00B02A52" w:rsidTr="00E837E7">
        <w:trPr>
          <w:trHeight w:val="615"/>
        </w:trPr>
        <w:tc>
          <w:tcPr>
            <w:tcW w:w="2098" w:type="dxa"/>
          </w:tcPr>
          <w:p w:rsidR="00E837E7" w:rsidRPr="00B02A52" w:rsidRDefault="00E837E7" w:rsidP="00B02A52">
            <w:pPr>
              <w:widowControl w:val="0"/>
              <w:suppressAutoHyphens/>
              <w:autoSpaceDN w:val="0"/>
              <w:spacing w:after="0" w:line="240" w:lineRule="auto"/>
              <w:textAlignment w:val="baseline"/>
              <w:rPr>
                <w:rFonts w:ascii="Calibri" w:eastAsia="Lucida Sans Unicode" w:hAnsi="Calibri" w:cs="Calibri"/>
                <w:kern w:val="3"/>
                <w:szCs w:val="24"/>
                <w:lang w:eastAsia="zh-CN" w:bidi="hi-IN"/>
              </w:rPr>
            </w:pPr>
            <w:r w:rsidRPr="00B02A52">
              <w:rPr>
                <w:rFonts w:ascii="Calibri" w:eastAsia="Lucida Sans Unicode" w:hAnsi="Calibri" w:cs="Calibri"/>
                <w:kern w:val="3"/>
                <w:szCs w:val="24"/>
                <w:lang w:eastAsia="zh-CN" w:bidi="hi-IN"/>
              </w:rPr>
              <w:t>Certyfikaty, normy, dokumentacja</w:t>
            </w:r>
          </w:p>
        </w:tc>
        <w:tc>
          <w:tcPr>
            <w:tcW w:w="4819" w:type="dxa"/>
          </w:tcPr>
          <w:p w:rsidR="00E837E7" w:rsidRPr="00B02A52" w:rsidRDefault="00E837E7" w:rsidP="00B02A52">
            <w:pPr>
              <w:spacing w:after="5" w:line="249" w:lineRule="auto"/>
              <w:ind w:left="10" w:hanging="10"/>
              <w:jc w:val="both"/>
              <w:rPr>
                <w:rFonts w:ascii="Calibri" w:eastAsia="Times New Roman" w:hAnsi="Calibri" w:cs="Calibri"/>
                <w:color w:val="000000"/>
                <w:lang w:eastAsia="pl-PL"/>
              </w:rPr>
            </w:pPr>
            <w:r w:rsidRPr="00B02A52">
              <w:rPr>
                <w:rFonts w:ascii="Calibri" w:eastAsia="Times New Roman" w:hAnsi="Calibri" w:cs="Calibri"/>
                <w:color w:val="000000"/>
                <w:lang w:eastAsia="pl-PL"/>
              </w:rPr>
              <w:t xml:space="preserve">Deklaracja zgodności CE </w:t>
            </w:r>
          </w:p>
          <w:p w:rsidR="00E837E7" w:rsidRPr="00B02A52" w:rsidRDefault="00E837E7" w:rsidP="00B02A52">
            <w:pPr>
              <w:widowControl w:val="0"/>
              <w:suppressAutoHyphens/>
              <w:autoSpaceDN w:val="0"/>
              <w:spacing w:after="0" w:line="240" w:lineRule="auto"/>
              <w:textAlignment w:val="baseline"/>
              <w:rPr>
                <w:rFonts w:ascii="Calibri" w:eastAsia="Lucida Sans Unicode" w:hAnsi="Calibri" w:cs="Calibri"/>
                <w:kern w:val="3"/>
                <w:szCs w:val="24"/>
                <w:lang w:eastAsia="zh-CN" w:bidi="hi-IN"/>
              </w:rPr>
            </w:pPr>
            <w:r w:rsidRPr="00B02A52">
              <w:rPr>
                <w:rFonts w:ascii="Calibri" w:eastAsia="Lucida Sans Unicode" w:hAnsi="Calibri" w:cs="Calibri"/>
                <w:kern w:val="3"/>
                <w:szCs w:val="24"/>
                <w:lang w:eastAsia="zh-CN" w:bidi="hi-IN"/>
              </w:rPr>
              <w:t>Certyfikat ISO 9001 oraz ISO 14001 dla producenta</w:t>
            </w:r>
          </w:p>
        </w:tc>
        <w:tc>
          <w:tcPr>
            <w:tcW w:w="2835" w:type="dxa"/>
          </w:tcPr>
          <w:p w:rsidR="00E837E7" w:rsidRDefault="00E837E7" w:rsidP="00B02A52">
            <w:r w:rsidRPr="00FB7A36">
              <w:t>TAK / NIE*</w:t>
            </w:r>
          </w:p>
        </w:tc>
      </w:tr>
      <w:tr w:rsidR="00E837E7" w:rsidRPr="00B02A52" w:rsidTr="00E837E7">
        <w:trPr>
          <w:trHeight w:val="267"/>
        </w:trPr>
        <w:tc>
          <w:tcPr>
            <w:tcW w:w="2098" w:type="dxa"/>
            <w:vAlign w:val="center"/>
          </w:tcPr>
          <w:p w:rsidR="00E837E7" w:rsidRPr="00B02A52" w:rsidRDefault="00E837E7" w:rsidP="00B02A52">
            <w:pPr>
              <w:spacing w:after="0" w:line="240" w:lineRule="auto"/>
              <w:ind w:left="10" w:hanging="10"/>
              <w:rPr>
                <w:rFonts w:ascii="Calibri" w:eastAsia="Times New Roman" w:hAnsi="Calibri" w:cs="Calibri"/>
                <w:color w:val="000000"/>
                <w:lang w:eastAsia="pl-PL"/>
              </w:rPr>
            </w:pPr>
            <w:r w:rsidRPr="00B02A52">
              <w:rPr>
                <w:rFonts w:ascii="Calibri" w:eastAsia="Times New Roman" w:hAnsi="Calibri" w:cs="Calibri"/>
                <w:color w:val="000000"/>
                <w:lang w:eastAsia="pl-PL"/>
              </w:rPr>
              <w:t>Gwarancja</w:t>
            </w:r>
          </w:p>
        </w:tc>
        <w:tc>
          <w:tcPr>
            <w:tcW w:w="4819" w:type="dxa"/>
            <w:vAlign w:val="center"/>
          </w:tcPr>
          <w:p w:rsidR="00E837E7" w:rsidRPr="00B02A52" w:rsidRDefault="00E837E7" w:rsidP="00B02A52">
            <w:pPr>
              <w:widowControl w:val="0"/>
              <w:suppressAutoHyphens/>
              <w:autoSpaceDN w:val="0"/>
              <w:spacing w:after="0" w:line="240" w:lineRule="auto"/>
              <w:jc w:val="both"/>
              <w:textAlignment w:val="baseline"/>
              <w:rPr>
                <w:rFonts w:ascii="Calibri" w:eastAsia="Lucida Sans Unicode" w:hAnsi="Calibri" w:cs="Calibri"/>
                <w:kern w:val="3"/>
                <w:lang w:eastAsia="zh-CN" w:bidi="hi-IN"/>
              </w:rPr>
            </w:pPr>
            <w:r w:rsidRPr="00B02A52">
              <w:rPr>
                <w:rFonts w:ascii="Calibri" w:eastAsia="Lucida Sans Unicode" w:hAnsi="Calibri" w:cs="Calibri"/>
                <w:kern w:val="3"/>
                <w:lang w:eastAsia="zh-CN" w:bidi="hi-IN"/>
              </w:rPr>
              <w:t>Gwarancja producenta komputera min 24 miesiące. Wymagane jest  oświadczenie wykonawcy lub producenta sprzętu o spełnieniu tego warunku – dostarczenie dokumentu na wezwanie Zamawiającego</w:t>
            </w:r>
          </w:p>
          <w:p w:rsidR="00E837E7" w:rsidRPr="00B02A52" w:rsidRDefault="00E837E7" w:rsidP="00B02A52">
            <w:pPr>
              <w:widowControl w:val="0"/>
              <w:suppressAutoHyphens/>
              <w:autoSpaceDN w:val="0"/>
              <w:spacing w:after="0" w:line="240" w:lineRule="auto"/>
              <w:jc w:val="both"/>
              <w:textAlignment w:val="baseline"/>
              <w:rPr>
                <w:rFonts w:ascii="Calibri" w:eastAsia="Lucida Sans Unicode" w:hAnsi="Calibri" w:cs="Calibri"/>
                <w:kern w:val="3"/>
                <w:lang w:eastAsia="zh-CN" w:bidi="hi-IN"/>
              </w:rPr>
            </w:pPr>
            <w:r w:rsidRPr="00B02A52">
              <w:rPr>
                <w:rFonts w:ascii="Calibri" w:eastAsia="Lucida Sans Unicode" w:hAnsi="Calibri" w:cs="Calibri"/>
                <w:kern w:val="3"/>
                <w:lang w:eastAsia="zh-CN" w:bidi="hi-IN"/>
              </w:rPr>
              <w:t xml:space="preserve">A) Serwis urządzeń musi być realizowany przez producenta lub autoryzowanego partnera serwisowego producenta – wymagane oświadczenie wykonawcy (lub jego przedstawiciela w Polsce) potwierdzające, że serwis będzie realizowany przez Producenta lub Autoryzowanego Partnera Serwisowego producenta (oświadczenie </w:t>
            </w:r>
            <w:r w:rsidRPr="00B02A52">
              <w:rPr>
                <w:rFonts w:ascii="Calibri" w:eastAsia="Lucida Sans Unicode" w:hAnsi="Calibri" w:cs="Calibri"/>
                <w:kern w:val="3"/>
                <w:lang w:eastAsia="zh-CN" w:bidi="hi-IN"/>
              </w:rPr>
              <w:lastRenderedPageBreak/>
              <w:t xml:space="preserve">dostarczane  na wezwanie Zamawiającego). </w:t>
            </w:r>
          </w:p>
          <w:p w:rsidR="00E837E7" w:rsidRPr="00B02A52" w:rsidRDefault="00E837E7" w:rsidP="00B02A52">
            <w:pPr>
              <w:widowControl w:val="0"/>
              <w:suppressAutoHyphens/>
              <w:autoSpaceDN w:val="0"/>
              <w:spacing w:after="0" w:line="240" w:lineRule="auto"/>
              <w:jc w:val="both"/>
              <w:textAlignment w:val="baseline"/>
              <w:rPr>
                <w:rFonts w:ascii="Calibri" w:eastAsia="Lucida Sans Unicode" w:hAnsi="Calibri" w:cs="Calibri"/>
                <w:kern w:val="3"/>
                <w:lang w:eastAsia="zh-CN" w:bidi="hi-IN"/>
              </w:rPr>
            </w:pPr>
            <w:r w:rsidRPr="00B02A52">
              <w:rPr>
                <w:rFonts w:ascii="Calibri" w:eastAsia="Lucida Sans Unicode" w:hAnsi="Calibri" w:cs="Calibri"/>
                <w:kern w:val="3"/>
                <w:lang w:eastAsia="zh-CN" w:bidi="hi-IN"/>
              </w:rPr>
              <w:t>B) Autoryzowany Partner Serwisowy musi posiadać status autoryzowanego partnera serwisowego producenta komputera. Oświadczenie wykonawcy (lub jego przedstawiciela w Polsce) dostarczane na wezwanie Zamawiającego.</w:t>
            </w:r>
          </w:p>
          <w:p w:rsidR="00E837E7" w:rsidRPr="00B02A52" w:rsidRDefault="00E837E7" w:rsidP="00B02A52">
            <w:pPr>
              <w:widowControl w:val="0"/>
              <w:suppressAutoHyphens/>
              <w:autoSpaceDN w:val="0"/>
              <w:spacing w:after="0" w:line="240" w:lineRule="auto"/>
              <w:jc w:val="both"/>
              <w:textAlignment w:val="baseline"/>
              <w:rPr>
                <w:rFonts w:ascii="Calibri" w:eastAsia="Lucida Sans Unicode" w:hAnsi="Calibri" w:cs="Calibri"/>
                <w:kern w:val="3"/>
                <w:lang w:eastAsia="zh-CN" w:bidi="hi-IN"/>
              </w:rPr>
            </w:pPr>
            <w:r w:rsidRPr="00B02A52">
              <w:rPr>
                <w:rFonts w:ascii="Calibri" w:eastAsia="Lucida Sans Unicode" w:hAnsi="Calibri" w:cs="Calibri"/>
                <w:kern w:val="3"/>
                <w:lang w:eastAsia="zh-CN" w:bidi="hi-IN"/>
              </w:rPr>
              <w:t>Serwis urządzeń musi być realizowany zgodnie z wymogami normy ISO9001 –  dokument potwierdzający, że serwis urządzeń będzie realizowany zgodnie z tą normą - dostarczane  na wezwanie Zamawiającego.</w:t>
            </w:r>
          </w:p>
          <w:p w:rsidR="00E837E7" w:rsidRPr="00B02A52" w:rsidRDefault="00E837E7" w:rsidP="00B02A52">
            <w:pPr>
              <w:spacing w:after="0" w:line="240" w:lineRule="auto"/>
              <w:ind w:left="320"/>
              <w:contextualSpacing/>
              <w:rPr>
                <w:rFonts w:ascii="Calibri" w:eastAsia="Times New Roman" w:hAnsi="Calibri" w:cs="Calibri"/>
                <w:color w:val="000000"/>
                <w:lang w:eastAsia="pl-PL"/>
              </w:rPr>
            </w:pPr>
          </w:p>
        </w:tc>
        <w:tc>
          <w:tcPr>
            <w:tcW w:w="2835" w:type="dxa"/>
          </w:tcPr>
          <w:p w:rsidR="00E837E7" w:rsidRDefault="00E837E7" w:rsidP="00B02A52">
            <w:r w:rsidRPr="00FB7A36">
              <w:lastRenderedPageBreak/>
              <w:t>TAK / NIE*</w:t>
            </w:r>
          </w:p>
        </w:tc>
      </w:tr>
    </w:tbl>
    <w:p w:rsidR="008476FA" w:rsidRPr="00A5103F" w:rsidRDefault="008476FA" w:rsidP="00E837E7">
      <w:pPr>
        <w:spacing w:after="120" w:line="276" w:lineRule="auto"/>
        <w:jc w:val="both"/>
        <w:rPr>
          <w:rFonts w:ascii="Arial" w:hAnsi="Arial" w:cs="Arial"/>
          <w:b/>
          <w:color w:val="FF0000"/>
          <w:sz w:val="20"/>
          <w:szCs w:val="20"/>
        </w:rPr>
      </w:pPr>
    </w:p>
    <w:p w:rsidR="00A5103F" w:rsidRPr="00426DF6" w:rsidRDefault="00A5103F" w:rsidP="00A5103F">
      <w:pPr>
        <w:pStyle w:val="Standard"/>
        <w:numPr>
          <w:ilvl w:val="0"/>
          <w:numId w:val="19"/>
        </w:numPr>
        <w:spacing w:before="240" w:after="120"/>
        <w:ind w:left="714" w:hanging="357"/>
        <w:jc w:val="both"/>
        <w:rPr>
          <w:rFonts w:ascii="Arial" w:hAnsi="Arial" w:cs="Arial"/>
          <w:b/>
          <w:bCs/>
          <w:sz w:val="20"/>
          <w:szCs w:val="20"/>
        </w:rPr>
      </w:pPr>
      <w:r w:rsidRPr="00426DF6">
        <w:rPr>
          <w:rFonts w:ascii="Arial" w:hAnsi="Arial" w:cs="Arial"/>
          <w:b/>
          <w:bCs/>
          <w:sz w:val="20"/>
          <w:szCs w:val="20"/>
        </w:rPr>
        <w:t xml:space="preserve">Oświadczam, że system operacyjny jest fabrycznie instalowany: </w:t>
      </w:r>
      <w:r w:rsidRPr="00426DF6">
        <w:rPr>
          <w:rFonts w:ascii="Arial" w:hAnsi="Arial" w:cs="Arial"/>
          <w:b/>
          <w:sz w:val="20"/>
          <w:szCs w:val="20"/>
        </w:rPr>
        <w:t>TAK / NIE*</w:t>
      </w:r>
    </w:p>
    <w:p w:rsidR="00A5103F" w:rsidRPr="00426DF6" w:rsidRDefault="00A5103F" w:rsidP="00A5103F">
      <w:pPr>
        <w:pStyle w:val="Akapitzlist"/>
        <w:numPr>
          <w:ilvl w:val="0"/>
          <w:numId w:val="19"/>
        </w:numPr>
        <w:spacing w:after="120"/>
        <w:ind w:left="714" w:hanging="357"/>
        <w:jc w:val="both"/>
        <w:rPr>
          <w:rFonts w:ascii="Arial" w:hAnsi="Arial" w:cs="Arial"/>
          <w:b/>
          <w:bCs/>
          <w:sz w:val="20"/>
          <w:szCs w:val="20"/>
        </w:rPr>
      </w:pPr>
      <w:r w:rsidRPr="00426DF6">
        <w:rPr>
          <w:rFonts w:ascii="Arial" w:hAnsi="Arial" w:cs="Arial"/>
          <w:b/>
          <w:bCs/>
          <w:sz w:val="20"/>
          <w:szCs w:val="20"/>
        </w:rPr>
        <w:t xml:space="preserve">Oświadczam, że dostarczone licencje na system operacyjny wraz z atrybutami legalności są oryginalne: </w:t>
      </w:r>
      <w:r w:rsidRPr="00426DF6">
        <w:rPr>
          <w:rFonts w:ascii="Arial" w:hAnsi="Arial" w:cs="Arial"/>
          <w:b/>
          <w:sz w:val="20"/>
          <w:szCs w:val="20"/>
        </w:rPr>
        <w:t>TAK / NIE*</w:t>
      </w:r>
    </w:p>
    <w:p w:rsidR="00A5103F" w:rsidRDefault="00A5103F" w:rsidP="00A5103F">
      <w:pPr>
        <w:pStyle w:val="Standard"/>
        <w:ind w:left="360"/>
        <w:jc w:val="both"/>
        <w:rPr>
          <w:rFonts w:ascii="Arial" w:hAnsi="Arial" w:cs="Arial"/>
          <w:bCs/>
          <w:i/>
          <w:sz w:val="20"/>
          <w:szCs w:val="20"/>
        </w:rPr>
      </w:pPr>
      <w:r w:rsidRPr="00426DF6">
        <w:rPr>
          <w:rFonts w:ascii="Arial" w:hAnsi="Arial" w:cs="Arial"/>
          <w:bCs/>
          <w:i/>
          <w:sz w:val="20"/>
          <w:szCs w:val="20"/>
        </w:rPr>
        <w:t xml:space="preserve">(W przypadku negatywnego potwierdzenia Zamawiający uzna oferowany sprzęt, jako niezgodny </w:t>
      </w:r>
      <w:r>
        <w:rPr>
          <w:rFonts w:ascii="Arial" w:hAnsi="Arial" w:cs="Arial"/>
          <w:bCs/>
          <w:i/>
          <w:sz w:val="20"/>
          <w:szCs w:val="20"/>
        </w:rPr>
        <w:br/>
      </w:r>
      <w:r w:rsidRPr="00426DF6">
        <w:rPr>
          <w:rFonts w:ascii="Arial" w:hAnsi="Arial" w:cs="Arial"/>
          <w:bCs/>
          <w:i/>
          <w:sz w:val="20"/>
          <w:szCs w:val="20"/>
        </w:rPr>
        <w:t>z opisem SWZ).</w:t>
      </w:r>
    </w:p>
    <w:p w:rsidR="00AE21EA" w:rsidRPr="00AE21EA" w:rsidRDefault="00AE21EA" w:rsidP="00A5103F">
      <w:pPr>
        <w:pStyle w:val="Bezodstpw"/>
        <w:spacing w:before="120" w:line="276" w:lineRule="auto"/>
        <w:jc w:val="both"/>
        <w:rPr>
          <w:rFonts w:ascii="Arial" w:hAnsi="Arial" w:cs="Arial"/>
          <w:sz w:val="18"/>
        </w:rPr>
      </w:pPr>
    </w:p>
    <w:p w:rsidR="007864F9" w:rsidRDefault="007864F9" w:rsidP="007864F9">
      <w:pPr>
        <w:pStyle w:val="Tekstpodstawowy21"/>
        <w:spacing w:before="120" w:line="276" w:lineRule="auto"/>
        <w:jc w:val="center"/>
        <w:rPr>
          <w:rFonts w:ascii="Arial" w:hAnsi="Arial" w:cs="Arial"/>
          <w:b/>
          <w:bCs/>
          <w:color w:val="FF0000"/>
          <w:sz w:val="20"/>
          <w:szCs w:val="28"/>
          <w:u w:val="double"/>
        </w:rPr>
      </w:pPr>
      <w:r w:rsidRPr="003F543E">
        <w:rPr>
          <w:rFonts w:ascii="Arial" w:hAnsi="Arial" w:cs="Arial"/>
          <w:b/>
          <w:bCs/>
          <w:color w:val="FF0000"/>
          <w:sz w:val="20"/>
          <w:szCs w:val="28"/>
          <w:u w:val="double"/>
        </w:rPr>
        <w:t xml:space="preserve">Zamawiający wymaga by wiersz z ceną jednostkową w </w:t>
      </w:r>
      <w:r>
        <w:rPr>
          <w:rFonts w:ascii="Arial" w:hAnsi="Arial" w:cs="Arial"/>
          <w:b/>
          <w:bCs/>
          <w:color w:val="FF0000"/>
          <w:sz w:val="20"/>
          <w:szCs w:val="28"/>
          <w:u w:val="double"/>
        </w:rPr>
        <w:t xml:space="preserve">każdej </w:t>
      </w:r>
      <w:r w:rsidRPr="003F543E">
        <w:rPr>
          <w:rFonts w:ascii="Arial" w:hAnsi="Arial" w:cs="Arial"/>
          <w:b/>
          <w:bCs/>
          <w:color w:val="FF0000"/>
          <w:sz w:val="20"/>
          <w:szCs w:val="28"/>
          <w:u w:val="double"/>
        </w:rPr>
        <w:t xml:space="preserve">tabeli był wypełniony.           </w:t>
      </w:r>
    </w:p>
    <w:p w:rsidR="007864F9" w:rsidRDefault="007864F9" w:rsidP="007864F9">
      <w:pPr>
        <w:pStyle w:val="Tekstpodstawowy21"/>
        <w:jc w:val="center"/>
        <w:rPr>
          <w:rFonts w:ascii="Arial" w:hAnsi="Arial" w:cs="Arial"/>
          <w:b/>
          <w:bCs/>
          <w:color w:val="FF0000"/>
          <w:sz w:val="20"/>
          <w:szCs w:val="28"/>
          <w:u w:val="double"/>
        </w:rPr>
      </w:pPr>
      <w:r w:rsidRPr="003F543E">
        <w:rPr>
          <w:rFonts w:ascii="Arial" w:hAnsi="Arial" w:cs="Arial"/>
          <w:b/>
          <w:bCs/>
          <w:color w:val="FF0000"/>
          <w:sz w:val="20"/>
          <w:szCs w:val="28"/>
          <w:u w:val="double"/>
        </w:rPr>
        <w:t>Brak wpisania ceny jednostkowej brutto będzie powodować odrzucenie oferty!!!</w:t>
      </w:r>
    </w:p>
    <w:p w:rsidR="00F435CA" w:rsidRDefault="00F435CA" w:rsidP="007864F9">
      <w:pPr>
        <w:pStyle w:val="Tekstpodstawowy21"/>
        <w:jc w:val="center"/>
        <w:rPr>
          <w:rFonts w:ascii="Arial" w:hAnsi="Arial" w:cs="Arial"/>
          <w:b/>
          <w:bCs/>
          <w:color w:val="FF0000"/>
          <w:sz w:val="20"/>
          <w:szCs w:val="28"/>
          <w:u w:val="double"/>
        </w:rPr>
      </w:pPr>
      <w:r>
        <w:rPr>
          <w:rFonts w:ascii="Arial" w:hAnsi="Arial" w:cs="Arial"/>
          <w:b/>
          <w:bCs/>
          <w:color w:val="FF0000"/>
          <w:sz w:val="20"/>
          <w:szCs w:val="28"/>
          <w:u w:val="double"/>
        </w:rPr>
        <w:t xml:space="preserve">W przypadku nie złożenia oferty na </w:t>
      </w:r>
      <w:r w:rsidR="00E60CB1">
        <w:rPr>
          <w:rFonts w:ascii="Arial" w:hAnsi="Arial" w:cs="Arial"/>
          <w:b/>
          <w:bCs/>
          <w:color w:val="FF0000"/>
          <w:sz w:val="20"/>
          <w:szCs w:val="28"/>
          <w:u w:val="double"/>
        </w:rPr>
        <w:t>daną część,</w:t>
      </w:r>
      <w:r>
        <w:rPr>
          <w:rFonts w:ascii="Arial" w:hAnsi="Arial" w:cs="Arial"/>
          <w:b/>
          <w:bCs/>
          <w:color w:val="FF0000"/>
          <w:sz w:val="20"/>
          <w:szCs w:val="28"/>
          <w:u w:val="double"/>
        </w:rPr>
        <w:t xml:space="preserve"> należy w polu ceny jednostkowej i wartości brutto wpisać nd</w:t>
      </w:r>
    </w:p>
    <w:p w:rsidR="0016463A" w:rsidRPr="00AE21EA" w:rsidRDefault="0016463A" w:rsidP="00AE21EA">
      <w:pPr>
        <w:pStyle w:val="Bezodstpw"/>
        <w:spacing w:before="120" w:line="276" w:lineRule="auto"/>
        <w:jc w:val="both"/>
        <w:rPr>
          <w:rFonts w:ascii="Arial" w:hAnsi="Arial" w:cs="Arial"/>
          <w:sz w:val="18"/>
        </w:rPr>
      </w:pPr>
    </w:p>
    <w:p w:rsidR="00BC00DE" w:rsidRPr="003C5261" w:rsidRDefault="00640238" w:rsidP="003D7F04">
      <w:pPr>
        <w:pStyle w:val="Bezodstpw"/>
        <w:numPr>
          <w:ilvl w:val="0"/>
          <w:numId w:val="10"/>
        </w:numPr>
        <w:spacing w:before="120" w:line="276" w:lineRule="auto"/>
        <w:ind w:left="425" w:hanging="425"/>
        <w:jc w:val="both"/>
        <w:rPr>
          <w:rFonts w:ascii="Arial" w:hAnsi="Arial" w:cs="Arial"/>
          <w:sz w:val="18"/>
        </w:rPr>
      </w:pPr>
      <w:r>
        <w:rPr>
          <w:rFonts w:ascii="Arial" w:hAnsi="Arial" w:cs="Arial"/>
          <w:sz w:val="20"/>
          <w:szCs w:val="24"/>
        </w:rPr>
        <w:t>W</w:t>
      </w:r>
      <w:r w:rsidR="00250DBE" w:rsidRPr="00250DBE">
        <w:rPr>
          <w:rFonts w:ascii="Arial" w:hAnsi="Arial" w:cs="Arial"/>
          <w:sz w:val="20"/>
          <w:szCs w:val="24"/>
        </w:rPr>
        <w:t xml:space="preserve"> terminie i na warunkach płatności</w:t>
      </w:r>
      <w:r w:rsidR="00250DBE" w:rsidRPr="00250DBE">
        <w:rPr>
          <w:rFonts w:ascii="Arial" w:hAnsi="Arial" w:cs="Arial"/>
          <w:b/>
          <w:sz w:val="20"/>
          <w:szCs w:val="24"/>
        </w:rPr>
        <w:t xml:space="preserve"> </w:t>
      </w:r>
      <w:r w:rsidR="00250DBE" w:rsidRPr="00250DBE">
        <w:rPr>
          <w:rFonts w:ascii="Arial" w:hAnsi="Arial" w:cs="Arial"/>
          <w:sz w:val="20"/>
          <w:szCs w:val="24"/>
        </w:rPr>
        <w:t xml:space="preserve">wynikających z umowy (wzoru), stanowiącej załącznik </w:t>
      </w:r>
      <w:r w:rsidR="00741B03">
        <w:rPr>
          <w:rFonts w:ascii="Arial" w:hAnsi="Arial" w:cs="Arial"/>
          <w:sz w:val="20"/>
          <w:szCs w:val="24"/>
        </w:rPr>
        <w:br/>
      </w:r>
      <w:r w:rsidR="00250DBE" w:rsidRPr="00250DBE">
        <w:rPr>
          <w:rFonts w:ascii="Arial" w:hAnsi="Arial" w:cs="Arial"/>
          <w:sz w:val="20"/>
          <w:szCs w:val="24"/>
        </w:rPr>
        <w:t xml:space="preserve">do </w:t>
      </w:r>
      <w:r w:rsidR="00741B03" w:rsidRPr="00250DBE">
        <w:rPr>
          <w:rFonts w:ascii="Arial" w:hAnsi="Arial" w:cs="Arial"/>
          <w:sz w:val="20"/>
          <w:szCs w:val="24"/>
        </w:rPr>
        <w:t>SWZ.</w:t>
      </w:r>
    </w:p>
    <w:p w:rsidR="003039E1" w:rsidRPr="00250DBE" w:rsidRDefault="003039E1" w:rsidP="00640238">
      <w:pPr>
        <w:numPr>
          <w:ilvl w:val="0"/>
          <w:numId w:val="10"/>
        </w:numPr>
        <w:autoSpaceDE w:val="0"/>
        <w:autoSpaceDN w:val="0"/>
        <w:adjustRightInd w:val="0"/>
        <w:spacing w:before="120" w:after="120" w:line="276" w:lineRule="auto"/>
        <w:ind w:left="426" w:hanging="426"/>
        <w:jc w:val="both"/>
        <w:rPr>
          <w:rFonts w:ascii="Arial" w:hAnsi="Arial" w:cs="Arial"/>
          <w:sz w:val="20"/>
          <w:szCs w:val="20"/>
        </w:rPr>
      </w:pPr>
      <w:r w:rsidRPr="00250DBE">
        <w:rPr>
          <w:rFonts w:ascii="Arial" w:hAnsi="Arial" w:cs="Arial"/>
          <w:sz w:val="20"/>
          <w:szCs w:val="20"/>
        </w:rPr>
        <w:t xml:space="preserve">Oświadczam/oświadczamy, że zapoznaliśmy się ze Specyfikacją Warunków Zamówienia, </w:t>
      </w:r>
      <w:r w:rsidR="00AF0814">
        <w:rPr>
          <w:rFonts w:ascii="Arial" w:hAnsi="Arial" w:cs="Arial"/>
          <w:sz w:val="20"/>
          <w:szCs w:val="20"/>
        </w:rPr>
        <w:br/>
      </w:r>
      <w:r w:rsidRPr="00250DBE">
        <w:rPr>
          <w:rFonts w:ascii="Arial" w:hAnsi="Arial" w:cs="Arial"/>
          <w:sz w:val="20"/>
          <w:szCs w:val="20"/>
        </w:rPr>
        <w:t>nie wnosimy żadnych zastrzeżeń oraz uzyskaliśmy niezbędne informacje do przygotowania oferty</w:t>
      </w:r>
      <w:r w:rsidR="000967A1" w:rsidRPr="00250DBE">
        <w:rPr>
          <w:rFonts w:ascii="Arial" w:hAnsi="Arial" w:cs="Arial"/>
          <w:sz w:val="20"/>
          <w:szCs w:val="20"/>
        </w:rPr>
        <w:t>.</w:t>
      </w:r>
    </w:p>
    <w:p w:rsidR="000967A1" w:rsidRPr="00250DBE" w:rsidRDefault="000967A1" w:rsidP="00640238">
      <w:pPr>
        <w:numPr>
          <w:ilvl w:val="0"/>
          <w:numId w:val="10"/>
        </w:numPr>
        <w:autoSpaceDE w:val="0"/>
        <w:autoSpaceDN w:val="0"/>
        <w:adjustRightInd w:val="0"/>
        <w:spacing w:after="120" w:line="276" w:lineRule="auto"/>
        <w:ind w:left="425" w:hanging="425"/>
        <w:jc w:val="both"/>
        <w:rPr>
          <w:rFonts w:ascii="Arial" w:hAnsi="Arial" w:cs="Arial"/>
          <w:sz w:val="20"/>
          <w:szCs w:val="20"/>
        </w:rPr>
      </w:pPr>
      <w:r w:rsidRPr="00250DBE">
        <w:rPr>
          <w:rFonts w:ascii="Arial" w:hAnsi="Arial" w:cs="Arial"/>
          <w:sz w:val="20"/>
          <w:szCs w:val="20"/>
        </w:rPr>
        <w:t xml:space="preserve">Oświadczamy, że załączony do Specyfikacji Warunków Zamówienia wzór umowy przyjmujemy bez zastrzeżeń i zobowiązujemy się w przypadku wyboru naszej oferty do zawarcia umowy w miejscu </w:t>
      </w:r>
      <w:r w:rsidR="003754FA">
        <w:rPr>
          <w:rFonts w:ascii="Arial" w:hAnsi="Arial" w:cs="Arial"/>
          <w:sz w:val="20"/>
          <w:szCs w:val="20"/>
        </w:rPr>
        <w:br/>
      </w:r>
      <w:r w:rsidRPr="00250DBE">
        <w:rPr>
          <w:rFonts w:ascii="Arial" w:hAnsi="Arial" w:cs="Arial"/>
          <w:sz w:val="20"/>
          <w:szCs w:val="20"/>
        </w:rPr>
        <w:t>i terminie wyznaczonym przez Zamawiającego.</w:t>
      </w:r>
    </w:p>
    <w:p w:rsidR="003D7F04" w:rsidRDefault="006E3A6C" w:rsidP="00640238">
      <w:pPr>
        <w:numPr>
          <w:ilvl w:val="0"/>
          <w:numId w:val="10"/>
        </w:numPr>
        <w:spacing w:after="120" w:line="276" w:lineRule="auto"/>
        <w:ind w:left="425" w:hanging="425"/>
        <w:jc w:val="both"/>
        <w:rPr>
          <w:rFonts w:ascii="Arial" w:hAnsi="Arial" w:cs="Arial"/>
          <w:sz w:val="20"/>
          <w:szCs w:val="20"/>
        </w:rPr>
      </w:pPr>
      <w:r w:rsidRPr="00250DBE">
        <w:rPr>
          <w:rFonts w:ascii="Arial" w:hAnsi="Arial" w:cs="Arial"/>
          <w:bCs/>
          <w:sz w:val="20"/>
          <w:szCs w:val="20"/>
        </w:rPr>
        <w:t>Oświadczamy,</w:t>
      </w:r>
      <w:r w:rsidRPr="00250DBE">
        <w:rPr>
          <w:rFonts w:ascii="Arial" w:hAnsi="Arial" w:cs="Arial"/>
          <w:sz w:val="20"/>
          <w:szCs w:val="20"/>
        </w:rPr>
        <w:t xml:space="preserve"> że jesteśmy związani ofertą przez okres </w:t>
      </w:r>
      <w:r w:rsidR="00580BD3">
        <w:rPr>
          <w:rFonts w:ascii="Arial" w:hAnsi="Arial" w:cs="Arial"/>
          <w:sz w:val="20"/>
          <w:szCs w:val="20"/>
        </w:rPr>
        <w:t>wskazany w SWZ</w:t>
      </w:r>
      <w:r w:rsidRPr="00250DBE">
        <w:rPr>
          <w:rFonts w:ascii="Arial" w:hAnsi="Arial" w:cs="Arial"/>
          <w:sz w:val="20"/>
          <w:szCs w:val="20"/>
        </w:rPr>
        <w:t xml:space="preserve">. </w:t>
      </w:r>
    </w:p>
    <w:p w:rsidR="009959AF" w:rsidRDefault="00316755" w:rsidP="009959AF">
      <w:pPr>
        <w:numPr>
          <w:ilvl w:val="0"/>
          <w:numId w:val="10"/>
        </w:numPr>
        <w:spacing w:after="120" w:line="276" w:lineRule="auto"/>
        <w:ind w:left="425" w:hanging="425"/>
        <w:jc w:val="both"/>
        <w:rPr>
          <w:rFonts w:ascii="Arial" w:hAnsi="Arial" w:cs="Arial"/>
          <w:sz w:val="20"/>
          <w:szCs w:val="20"/>
        </w:rPr>
      </w:pPr>
      <w:r w:rsidRPr="00250DBE">
        <w:rPr>
          <w:rFonts w:ascii="Arial" w:hAnsi="Arial" w:cs="Arial"/>
          <w:sz w:val="20"/>
          <w:szCs w:val="20"/>
        </w:rPr>
        <w:t>Oświadczam, że wypełniłem obowiązki informacyjne przewidziane w art. 13 lub art. 14 RODO</w:t>
      </w:r>
      <w:r w:rsidR="00217F48" w:rsidRPr="00250DBE">
        <w:rPr>
          <w:rStyle w:val="Odwoanieprzypisudolnego"/>
          <w:rFonts w:ascii="Arial" w:hAnsi="Arial" w:cs="Arial"/>
          <w:sz w:val="20"/>
          <w:szCs w:val="20"/>
        </w:rPr>
        <w:footnoteReference w:id="2"/>
      </w:r>
      <w:r w:rsidRPr="00250DBE">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00217F48" w:rsidRPr="00250DBE">
        <w:rPr>
          <w:rFonts w:ascii="Arial" w:hAnsi="Arial" w:cs="Arial"/>
          <w:sz w:val="20"/>
          <w:szCs w:val="20"/>
        </w:rPr>
        <w:t>.</w:t>
      </w:r>
      <w:r w:rsidR="00217F48" w:rsidRPr="00250DBE">
        <w:rPr>
          <w:rStyle w:val="Odwoanieprzypisudolnego"/>
          <w:rFonts w:ascii="Arial" w:hAnsi="Arial" w:cs="Arial"/>
          <w:sz w:val="20"/>
          <w:szCs w:val="20"/>
        </w:rPr>
        <w:footnoteReference w:id="3"/>
      </w:r>
    </w:p>
    <w:p w:rsidR="009959AF" w:rsidRDefault="006E3A6C" w:rsidP="003D7F04">
      <w:pPr>
        <w:numPr>
          <w:ilvl w:val="0"/>
          <w:numId w:val="10"/>
        </w:numPr>
        <w:autoSpaceDE w:val="0"/>
        <w:autoSpaceDN w:val="0"/>
        <w:adjustRightInd w:val="0"/>
        <w:spacing w:line="276" w:lineRule="auto"/>
        <w:ind w:left="426" w:hanging="426"/>
        <w:jc w:val="both"/>
        <w:rPr>
          <w:rFonts w:ascii="Arial" w:hAnsi="Arial" w:cs="Arial"/>
          <w:sz w:val="20"/>
          <w:szCs w:val="20"/>
        </w:rPr>
      </w:pPr>
      <w:r w:rsidRPr="00250DBE">
        <w:rPr>
          <w:rFonts w:ascii="Arial" w:hAnsi="Arial" w:cs="Arial"/>
          <w:sz w:val="20"/>
          <w:szCs w:val="20"/>
        </w:rPr>
        <w:t xml:space="preserve">Oświadczam, że niniejsza oferta zawiera na stronach nr od ……… do ………… informacje stanowiące </w:t>
      </w:r>
      <w:r w:rsidRPr="00EC1B35">
        <w:rPr>
          <w:rFonts w:ascii="Arial" w:hAnsi="Arial" w:cs="Arial"/>
          <w:sz w:val="20"/>
          <w:szCs w:val="20"/>
          <w:u w:val="single"/>
        </w:rPr>
        <w:t>tajemnice przedsiębiorstwa</w:t>
      </w:r>
      <w:r w:rsidRPr="00250DBE">
        <w:rPr>
          <w:rFonts w:ascii="Arial" w:hAnsi="Arial" w:cs="Arial"/>
          <w:sz w:val="20"/>
          <w:szCs w:val="20"/>
        </w:rPr>
        <w:t xml:space="preserve"> w rozumieniu przepisów o zwalczaniu nieuczciwej konkurencji.</w:t>
      </w:r>
    </w:p>
    <w:p w:rsidR="000967A1" w:rsidRPr="00250DBE" w:rsidRDefault="000967A1" w:rsidP="00640238">
      <w:pPr>
        <w:numPr>
          <w:ilvl w:val="0"/>
          <w:numId w:val="10"/>
        </w:numPr>
        <w:autoSpaceDE w:val="0"/>
        <w:autoSpaceDN w:val="0"/>
        <w:adjustRightInd w:val="0"/>
        <w:spacing w:line="240" w:lineRule="auto"/>
        <w:ind w:left="426" w:hanging="426"/>
        <w:jc w:val="both"/>
        <w:rPr>
          <w:rFonts w:ascii="Arial" w:hAnsi="Arial" w:cs="Arial"/>
          <w:bCs/>
          <w:sz w:val="20"/>
          <w:szCs w:val="20"/>
        </w:rPr>
      </w:pPr>
      <w:r w:rsidRPr="00250DBE">
        <w:rPr>
          <w:rFonts w:ascii="Arial" w:hAnsi="Arial" w:cs="Arial"/>
          <w:bCs/>
          <w:sz w:val="20"/>
          <w:szCs w:val="20"/>
        </w:rPr>
        <w:t>Wraz z ofertą składamy następujące  dokumenty i oświadczenia (wymienić):</w:t>
      </w:r>
    </w:p>
    <w:p w:rsidR="000967A1" w:rsidRPr="00250DBE" w:rsidRDefault="000967A1" w:rsidP="00A37A61">
      <w:pPr>
        <w:numPr>
          <w:ilvl w:val="0"/>
          <w:numId w:val="6"/>
        </w:numPr>
        <w:autoSpaceDE w:val="0"/>
        <w:autoSpaceDN w:val="0"/>
        <w:adjustRightInd w:val="0"/>
        <w:spacing w:line="276" w:lineRule="auto"/>
        <w:ind w:left="1134"/>
        <w:rPr>
          <w:rFonts w:ascii="Arial" w:hAnsi="Arial" w:cs="Arial"/>
          <w:sz w:val="20"/>
          <w:szCs w:val="20"/>
        </w:rPr>
      </w:pPr>
      <w:r w:rsidRPr="00250DBE">
        <w:rPr>
          <w:rFonts w:ascii="Arial" w:hAnsi="Arial" w:cs="Arial"/>
          <w:sz w:val="20"/>
          <w:szCs w:val="20"/>
        </w:rPr>
        <w:lastRenderedPageBreak/>
        <w:t>……</w:t>
      </w:r>
      <w:r w:rsidR="00A3786D" w:rsidRPr="00250DBE">
        <w:rPr>
          <w:rFonts w:ascii="Arial" w:hAnsi="Arial" w:cs="Arial"/>
          <w:sz w:val="20"/>
          <w:szCs w:val="20"/>
        </w:rPr>
        <w:t>……………………………………</w:t>
      </w:r>
    </w:p>
    <w:p w:rsidR="000967A1" w:rsidRPr="00250DBE" w:rsidRDefault="00A3786D" w:rsidP="00A37A61">
      <w:pPr>
        <w:numPr>
          <w:ilvl w:val="0"/>
          <w:numId w:val="6"/>
        </w:numPr>
        <w:autoSpaceDE w:val="0"/>
        <w:autoSpaceDN w:val="0"/>
        <w:adjustRightInd w:val="0"/>
        <w:spacing w:line="276" w:lineRule="auto"/>
        <w:ind w:left="1134"/>
        <w:rPr>
          <w:rFonts w:ascii="Arial" w:hAnsi="Arial" w:cs="Arial"/>
          <w:sz w:val="20"/>
          <w:szCs w:val="20"/>
        </w:rPr>
      </w:pPr>
      <w:r w:rsidRPr="00250DBE">
        <w:rPr>
          <w:rFonts w:ascii="Arial" w:hAnsi="Arial" w:cs="Arial"/>
          <w:sz w:val="20"/>
          <w:szCs w:val="20"/>
        </w:rPr>
        <w:t>…………………………………………</w:t>
      </w:r>
    </w:p>
    <w:p w:rsidR="00333275" w:rsidRDefault="00A3786D" w:rsidP="00BC00DE">
      <w:pPr>
        <w:numPr>
          <w:ilvl w:val="0"/>
          <w:numId w:val="6"/>
        </w:numPr>
        <w:autoSpaceDE w:val="0"/>
        <w:autoSpaceDN w:val="0"/>
        <w:adjustRightInd w:val="0"/>
        <w:spacing w:line="276" w:lineRule="auto"/>
        <w:ind w:left="1134"/>
        <w:rPr>
          <w:rFonts w:ascii="Arial" w:hAnsi="Arial" w:cs="Arial"/>
          <w:sz w:val="20"/>
          <w:szCs w:val="20"/>
        </w:rPr>
      </w:pPr>
      <w:r w:rsidRPr="00250DBE">
        <w:rPr>
          <w:rFonts w:ascii="Arial" w:hAnsi="Arial" w:cs="Arial"/>
          <w:sz w:val="20"/>
          <w:szCs w:val="20"/>
        </w:rPr>
        <w:t>…………………………………………</w:t>
      </w:r>
    </w:p>
    <w:p w:rsidR="00DC4F60" w:rsidRDefault="00DC4F60" w:rsidP="00DC4F60">
      <w:pPr>
        <w:autoSpaceDE w:val="0"/>
        <w:autoSpaceDN w:val="0"/>
        <w:adjustRightInd w:val="0"/>
        <w:spacing w:line="276" w:lineRule="auto"/>
        <w:rPr>
          <w:rFonts w:ascii="Arial" w:hAnsi="Arial" w:cs="Arial"/>
          <w:sz w:val="20"/>
          <w:szCs w:val="20"/>
        </w:rPr>
      </w:pPr>
    </w:p>
    <w:p w:rsidR="00DC4F60" w:rsidRDefault="00DC4F60" w:rsidP="00DC4F60">
      <w:pPr>
        <w:autoSpaceDE w:val="0"/>
        <w:autoSpaceDN w:val="0"/>
        <w:adjustRightInd w:val="0"/>
        <w:spacing w:line="276" w:lineRule="auto"/>
        <w:rPr>
          <w:rFonts w:ascii="Arial" w:hAnsi="Arial" w:cs="Arial"/>
          <w:sz w:val="20"/>
          <w:szCs w:val="20"/>
        </w:rPr>
      </w:pPr>
    </w:p>
    <w:p w:rsidR="00DC4F60" w:rsidRDefault="00DC4F60" w:rsidP="00DC4F60">
      <w:pPr>
        <w:autoSpaceDE w:val="0"/>
        <w:autoSpaceDN w:val="0"/>
        <w:adjustRightInd w:val="0"/>
        <w:spacing w:line="276" w:lineRule="auto"/>
        <w:rPr>
          <w:rFonts w:ascii="Arial" w:hAnsi="Arial" w:cs="Arial"/>
          <w:sz w:val="20"/>
          <w:szCs w:val="20"/>
        </w:rPr>
      </w:pPr>
    </w:p>
    <w:p w:rsidR="00DC4F60" w:rsidRDefault="00DC4F60" w:rsidP="00DC4F60">
      <w:pPr>
        <w:autoSpaceDE w:val="0"/>
        <w:autoSpaceDN w:val="0"/>
        <w:adjustRightInd w:val="0"/>
        <w:spacing w:line="276" w:lineRule="auto"/>
        <w:rPr>
          <w:rFonts w:ascii="Arial" w:hAnsi="Arial" w:cs="Arial"/>
          <w:sz w:val="20"/>
          <w:szCs w:val="20"/>
        </w:rPr>
      </w:pPr>
    </w:p>
    <w:p w:rsidR="00DC4F60" w:rsidRDefault="00DC4F60" w:rsidP="00DC4F60">
      <w:pPr>
        <w:autoSpaceDE w:val="0"/>
        <w:autoSpaceDN w:val="0"/>
        <w:adjustRightInd w:val="0"/>
        <w:spacing w:line="276" w:lineRule="auto"/>
        <w:rPr>
          <w:rFonts w:ascii="Arial" w:hAnsi="Arial" w:cs="Arial"/>
          <w:sz w:val="20"/>
          <w:szCs w:val="20"/>
        </w:rPr>
      </w:pPr>
    </w:p>
    <w:p w:rsidR="00DC4F60" w:rsidRPr="00BD0D01" w:rsidRDefault="00DC4F60" w:rsidP="00DC4F60">
      <w:pPr>
        <w:pBdr>
          <w:top w:val="single" w:sz="4" w:space="1" w:color="auto"/>
          <w:left w:val="single" w:sz="4" w:space="4" w:color="auto"/>
          <w:bottom w:val="single" w:sz="4" w:space="1" w:color="auto"/>
          <w:right w:val="single" w:sz="4" w:space="4" w:color="auto"/>
        </w:pBdr>
        <w:rPr>
          <w:rFonts w:ascii="Arial" w:hAnsi="Arial" w:cs="Arial"/>
          <w:color w:val="FF0000"/>
          <w:sz w:val="18"/>
          <w:szCs w:val="20"/>
          <w:shd w:val="clear" w:color="auto" w:fill="FFFFFF"/>
        </w:rPr>
      </w:pPr>
      <w:r w:rsidRPr="00BD0D01">
        <w:rPr>
          <w:rFonts w:ascii="Arial" w:hAnsi="Arial" w:cs="Arial"/>
          <w:color w:val="FF0000"/>
          <w:sz w:val="18"/>
          <w:szCs w:val="20"/>
          <w:shd w:val="clear" w:color="auto" w:fill="FFFFFF"/>
        </w:rPr>
        <w:t xml:space="preserve">Niniejszy dokument należy opatrzyć </w:t>
      </w:r>
      <w:r>
        <w:rPr>
          <w:rFonts w:ascii="Arial" w:hAnsi="Arial" w:cs="Arial"/>
          <w:color w:val="FF0000"/>
          <w:sz w:val="18"/>
          <w:szCs w:val="20"/>
          <w:shd w:val="clear" w:color="auto" w:fill="FFFFFF"/>
        </w:rPr>
        <w:t xml:space="preserve">podpisem </w:t>
      </w:r>
      <w:r w:rsidRPr="00BD0D01">
        <w:rPr>
          <w:rFonts w:ascii="Arial" w:hAnsi="Arial" w:cs="Arial"/>
          <w:color w:val="FF0000"/>
          <w:sz w:val="18"/>
          <w:szCs w:val="20"/>
          <w:shd w:val="clear" w:color="auto" w:fill="FFFFFF"/>
        </w:rPr>
        <w:t>zaufanym, osobistym lub kwalifikowanym podpisem elektronicznym.</w:t>
      </w:r>
    </w:p>
    <w:p w:rsidR="00DC4F60" w:rsidRPr="003C5261" w:rsidRDefault="00DC4F60" w:rsidP="00DC4F6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0"/>
          <w:szCs w:val="20"/>
        </w:rPr>
      </w:pPr>
      <w:r w:rsidRPr="00BD0D01">
        <w:rPr>
          <w:rFonts w:ascii="Arial" w:hAnsi="Arial" w:cs="Arial"/>
          <w:color w:val="FF0000"/>
          <w:sz w:val="18"/>
          <w:szCs w:val="20"/>
          <w:shd w:val="clear" w:color="auto" w:fill="FFFFFF"/>
        </w:rPr>
        <w:t>Uwaga! Nanoszenie jakichkolwiek zmian w t</w:t>
      </w:r>
      <w:r w:rsidR="00F435CA">
        <w:rPr>
          <w:rFonts w:ascii="Arial" w:hAnsi="Arial" w:cs="Arial"/>
          <w:color w:val="FF0000"/>
          <w:sz w:val="18"/>
          <w:szCs w:val="20"/>
          <w:shd w:val="clear" w:color="auto" w:fill="FFFFFF"/>
        </w:rPr>
        <w:t>reści dokumentu po opatrzeniu w</w:t>
      </w:r>
      <w:r w:rsidRPr="00BD0D01">
        <w:rPr>
          <w:rFonts w:ascii="Arial" w:hAnsi="Arial" w:cs="Arial"/>
          <w:color w:val="FF0000"/>
          <w:sz w:val="18"/>
          <w:szCs w:val="20"/>
          <w:shd w:val="clear" w:color="auto" w:fill="FFFFFF"/>
        </w:rPr>
        <w:t>w. podpisem może skutkować naruszeniem integralności podpisu, a w konsekwencji skutkować odrzuceniem oferty.</w:t>
      </w:r>
    </w:p>
    <w:sectPr w:rsidR="00DC4F60" w:rsidRPr="003C5261" w:rsidSect="0016463A">
      <w:headerReference w:type="default" r:id="rId9"/>
      <w:footerReference w:type="default" r:id="rId10"/>
      <w:endnotePr>
        <w:numFmt w:val="decimal"/>
      </w:endnotePr>
      <w:pgSz w:w="12240" w:h="15840"/>
      <w:pgMar w:top="1570" w:right="1417" w:bottom="426" w:left="1417" w:header="142" w:footer="4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52" w:rsidRDefault="00B02A52" w:rsidP="00697CCD">
      <w:pPr>
        <w:spacing w:after="0" w:line="240" w:lineRule="auto"/>
      </w:pPr>
      <w:r>
        <w:separator/>
      </w:r>
    </w:p>
  </w:endnote>
  <w:endnote w:type="continuationSeparator" w:id="0">
    <w:p w:rsidR="00B02A52" w:rsidRDefault="00B02A52" w:rsidP="0069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040334"/>
      <w:docPartObj>
        <w:docPartGallery w:val="Page Numbers (Bottom of Page)"/>
        <w:docPartUnique/>
      </w:docPartObj>
    </w:sdtPr>
    <w:sdtEndPr/>
    <w:sdtContent>
      <w:p w:rsidR="00B02A52" w:rsidRDefault="00B02A52">
        <w:pPr>
          <w:pStyle w:val="Stopka"/>
          <w:jc w:val="right"/>
        </w:pPr>
        <w:r>
          <w:fldChar w:fldCharType="begin"/>
        </w:r>
        <w:r>
          <w:instrText>PAGE   \* MERGEFORMAT</w:instrText>
        </w:r>
        <w:r>
          <w:fldChar w:fldCharType="separate"/>
        </w:r>
        <w:r w:rsidR="00AE0A80">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52" w:rsidRDefault="00B02A52" w:rsidP="00697CCD">
      <w:pPr>
        <w:spacing w:after="0" w:line="240" w:lineRule="auto"/>
      </w:pPr>
      <w:r>
        <w:separator/>
      </w:r>
    </w:p>
  </w:footnote>
  <w:footnote w:type="continuationSeparator" w:id="0">
    <w:p w:rsidR="00B02A52" w:rsidRDefault="00B02A52" w:rsidP="00697CCD">
      <w:pPr>
        <w:spacing w:after="0" w:line="240" w:lineRule="auto"/>
      </w:pPr>
      <w:r>
        <w:continuationSeparator/>
      </w:r>
    </w:p>
  </w:footnote>
  <w:footnote w:id="1">
    <w:p w:rsidR="00B02A52" w:rsidRDefault="00B02A52" w:rsidP="00250DBE">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rsidR="00B02A52" w:rsidRPr="00E519D7" w:rsidRDefault="00B02A52" w:rsidP="00E519D7">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rsidR="00B02A52" w:rsidRPr="00E519D7" w:rsidRDefault="00B02A52" w:rsidP="00E519D7">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rsidR="00B02A52" w:rsidRPr="00333275" w:rsidRDefault="00B02A52" w:rsidP="00333275">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xml:space="preserve">: przedsiębiorstwo, które nie są mikroprzedsiębiorstwami ani małymi przedsiębiorstwami i które zatrudniają mniej niż 250 osób i których roczny obrót nie przekracza 50 milionów EUR lub roczna suma bilansowa nie przekracza </w:t>
      </w:r>
      <w:r>
        <w:rPr>
          <w:rFonts w:ascii="Arial" w:hAnsi="Arial" w:cs="Arial"/>
          <w:i/>
          <w:sz w:val="16"/>
          <w:szCs w:val="18"/>
          <w:lang w:eastAsia="x-none"/>
        </w:rPr>
        <w:br/>
      </w:r>
      <w:r w:rsidRPr="00E519D7">
        <w:rPr>
          <w:rFonts w:ascii="Arial" w:hAnsi="Arial" w:cs="Arial"/>
          <w:i/>
          <w:sz w:val="16"/>
          <w:szCs w:val="18"/>
          <w:lang w:val="x-none" w:eastAsia="x-none"/>
        </w:rPr>
        <w:t>43 milionów EUR)</w:t>
      </w:r>
      <w:r w:rsidRPr="00E519D7">
        <w:rPr>
          <w:rFonts w:ascii="Arial" w:hAnsi="Arial" w:cs="Arial"/>
          <w:i/>
          <w:sz w:val="16"/>
          <w:szCs w:val="18"/>
          <w:lang w:eastAsia="x-none"/>
        </w:rPr>
        <w:t>.</w:t>
      </w:r>
    </w:p>
  </w:footnote>
  <w:footnote w:id="2">
    <w:p w:rsidR="00B02A52" w:rsidRDefault="00B02A52" w:rsidP="00685AA4">
      <w:pPr>
        <w:pStyle w:val="Tekstprzypisudolnego"/>
        <w:jc w:val="both"/>
      </w:pPr>
      <w:r>
        <w:rPr>
          <w:rStyle w:val="Odwoanieprzypisudolnego"/>
        </w:rPr>
        <w:footnoteRef/>
      </w:r>
      <w:r>
        <w:t xml:space="preserve"> 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w:t>
      </w:r>
      <w:r>
        <w:rPr>
          <w:rFonts w:ascii="Arial" w:hAnsi="Arial" w:cs="Arial"/>
          <w:sz w:val="16"/>
          <w:szCs w:val="16"/>
        </w:rPr>
        <w:t> </w:t>
      </w:r>
      <w:r w:rsidRPr="003A3206">
        <w:rPr>
          <w:rFonts w:ascii="Arial" w:hAnsi="Arial" w:cs="Arial"/>
          <w:sz w:val="16"/>
          <w:szCs w:val="16"/>
        </w:rPr>
        <w:t>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119.1 z 04.05.2016, str. 1).</w:t>
      </w:r>
    </w:p>
  </w:footnote>
  <w:footnote w:id="3">
    <w:p w:rsidR="00B02A52" w:rsidRDefault="00B02A52" w:rsidP="00A37A61">
      <w:pPr>
        <w:spacing w:line="240" w:lineRule="auto"/>
        <w:jc w:val="both"/>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52" w:rsidRDefault="00B02A52" w:rsidP="00710542">
    <w:pPr>
      <w:pStyle w:val="Nagwek"/>
      <w:tabs>
        <w:tab w:val="clear" w:pos="4536"/>
        <w:tab w:val="clear" w:pos="9072"/>
        <w:tab w:val="right" w:pos="9356"/>
      </w:tabs>
      <w:spacing w:before="60"/>
      <w:rPr>
        <w:rFonts w:ascii="Arial" w:hAnsi="Arial" w:cs="Arial"/>
        <w:i/>
        <w:sz w:val="18"/>
        <w:szCs w:val="18"/>
      </w:rPr>
    </w:pPr>
    <w:r>
      <w:rPr>
        <w:rFonts w:ascii="Arial" w:hAnsi="Arial" w:cs="Arial"/>
        <w:i/>
        <w:noProof/>
        <w:sz w:val="18"/>
        <w:szCs w:val="18"/>
        <w:lang w:eastAsia="pl-PL"/>
      </w:rPr>
      <w:drawing>
        <wp:anchor distT="0" distB="0" distL="0" distR="0" simplePos="0" relativeHeight="251659264" behindDoc="0" locked="0" layoutInCell="1" allowOverlap="1" wp14:anchorId="3887FA8A" wp14:editId="53A35613">
          <wp:simplePos x="0" y="0"/>
          <wp:positionH relativeFrom="page">
            <wp:posOffset>899795</wp:posOffset>
          </wp:positionH>
          <wp:positionV relativeFrom="page">
            <wp:posOffset>120015</wp:posOffset>
          </wp:positionV>
          <wp:extent cx="5751195" cy="673100"/>
          <wp:effectExtent l="0" t="0" r="1905" b="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2A52" w:rsidRDefault="00B02A52" w:rsidP="00710542">
    <w:pPr>
      <w:pStyle w:val="Nagwek"/>
      <w:tabs>
        <w:tab w:val="clear" w:pos="4536"/>
        <w:tab w:val="clear" w:pos="9072"/>
        <w:tab w:val="right" w:pos="9356"/>
      </w:tabs>
      <w:spacing w:before="60"/>
      <w:rPr>
        <w:rFonts w:ascii="Arial" w:hAnsi="Arial" w:cs="Arial"/>
        <w:i/>
        <w:sz w:val="18"/>
        <w:szCs w:val="18"/>
      </w:rPr>
    </w:pPr>
  </w:p>
  <w:p w:rsidR="00B02A52" w:rsidRDefault="00B02A52" w:rsidP="00710542">
    <w:pPr>
      <w:pStyle w:val="Nagwek"/>
      <w:tabs>
        <w:tab w:val="clear" w:pos="4536"/>
        <w:tab w:val="clear" w:pos="9072"/>
        <w:tab w:val="right" w:pos="9356"/>
      </w:tabs>
      <w:spacing w:before="60"/>
      <w:rPr>
        <w:rFonts w:ascii="Arial" w:hAnsi="Arial" w:cs="Arial"/>
        <w:i/>
        <w:sz w:val="18"/>
        <w:szCs w:val="18"/>
      </w:rPr>
    </w:pPr>
  </w:p>
  <w:p w:rsidR="00B02A52" w:rsidRDefault="00B02A52" w:rsidP="00710542">
    <w:pPr>
      <w:pStyle w:val="Nagwek"/>
      <w:tabs>
        <w:tab w:val="clear" w:pos="4536"/>
        <w:tab w:val="clear" w:pos="9072"/>
        <w:tab w:val="right" w:pos="9356"/>
      </w:tabs>
      <w:spacing w:before="60"/>
      <w:rPr>
        <w:rFonts w:ascii="Arial" w:hAnsi="Arial" w:cs="Arial"/>
        <w:i/>
        <w:sz w:val="18"/>
        <w:szCs w:val="18"/>
      </w:rPr>
    </w:pPr>
  </w:p>
  <w:p w:rsidR="00B02A52" w:rsidRPr="0059254A" w:rsidRDefault="00B02A52" w:rsidP="00710542">
    <w:pPr>
      <w:pStyle w:val="Nagwek"/>
      <w:tabs>
        <w:tab w:val="clear" w:pos="4536"/>
        <w:tab w:val="clear" w:pos="9072"/>
        <w:tab w:val="right" w:pos="9356"/>
      </w:tabs>
      <w:spacing w:before="60"/>
      <w:rPr>
        <w:rFonts w:ascii="Arial" w:hAnsi="Arial" w:cs="Arial"/>
        <w:b/>
        <w:i/>
        <w:sz w:val="18"/>
        <w:szCs w:val="18"/>
      </w:rPr>
    </w:pPr>
    <w:r>
      <w:rPr>
        <w:rFonts w:ascii="Arial" w:hAnsi="Arial" w:cs="Arial"/>
        <w:b/>
        <w:i/>
        <w:sz w:val="18"/>
        <w:szCs w:val="18"/>
      </w:rPr>
      <w:t>P-zp.271.01.03.</w:t>
    </w:r>
    <w:r w:rsidRPr="0059254A">
      <w:rPr>
        <w:rFonts w:ascii="Arial" w:hAnsi="Arial" w:cs="Arial"/>
        <w:b/>
        <w:i/>
        <w:sz w:val="18"/>
        <w:szCs w:val="18"/>
      </w:rPr>
      <w:t>2022</w:t>
    </w:r>
    <w:r w:rsidRPr="0059254A">
      <w:rPr>
        <w:rFonts w:ascii="Arial" w:hAnsi="Arial" w:cs="Arial"/>
        <w:b/>
        <w:i/>
        <w:sz w:val="18"/>
        <w:szCs w:val="18"/>
      </w:rPr>
      <w:tab/>
      <w:t>Załącznik Nr 1 do SWZ</w:t>
    </w:r>
  </w:p>
  <w:p w:rsidR="00B02A52" w:rsidRPr="00B02148" w:rsidRDefault="00B02A52" w:rsidP="00710542">
    <w:pPr>
      <w:pStyle w:val="Nagwek"/>
      <w:tabs>
        <w:tab w:val="clear" w:pos="4536"/>
        <w:tab w:val="clear" w:pos="9072"/>
        <w:tab w:val="right" w:pos="9356"/>
      </w:tabs>
      <w:spacing w:before="60"/>
      <w:rPr>
        <w:rFonts w:ascii="Arial" w:hAnsi="Arial" w:cs="Arial"/>
        <w:i/>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F3E19"/>
    <w:multiLevelType w:val="hybridMultilevel"/>
    <w:tmpl w:val="DCAAFBF8"/>
    <w:lvl w:ilvl="0" w:tplc="6BD680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9740A"/>
    <w:multiLevelType w:val="hybridMultilevel"/>
    <w:tmpl w:val="08C269E4"/>
    <w:lvl w:ilvl="0" w:tplc="AB86D288">
      <w:numFmt w:val="bullet"/>
      <w:lvlText w:val="–"/>
      <w:lvlJc w:val="left"/>
      <w:pPr>
        <w:ind w:left="112" w:hanging="160"/>
      </w:pPr>
      <w:rPr>
        <w:rFonts w:ascii="Calibri" w:eastAsia="Calibri" w:hAnsi="Calibri" w:cs="Calibri" w:hint="default"/>
        <w:b w:val="0"/>
        <w:bCs w:val="0"/>
        <w:i w:val="0"/>
        <w:iCs w:val="0"/>
        <w:w w:val="100"/>
        <w:sz w:val="22"/>
        <w:szCs w:val="22"/>
        <w:lang w:val="pl-PL" w:eastAsia="en-US" w:bidi="ar-SA"/>
      </w:rPr>
    </w:lvl>
    <w:lvl w:ilvl="1" w:tplc="25F0ABF6">
      <w:numFmt w:val="bullet"/>
      <w:lvlText w:val="●"/>
      <w:lvlJc w:val="left"/>
      <w:pPr>
        <w:ind w:left="832" w:hanging="360"/>
      </w:pPr>
      <w:rPr>
        <w:rFonts w:ascii="Arial" w:eastAsia="Arial" w:hAnsi="Arial" w:cs="Arial" w:hint="default"/>
        <w:b w:val="0"/>
        <w:bCs w:val="0"/>
        <w:i w:val="0"/>
        <w:iCs w:val="0"/>
        <w:w w:val="100"/>
        <w:sz w:val="22"/>
        <w:szCs w:val="22"/>
        <w:lang w:val="pl-PL" w:eastAsia="en-US" w:bidi="ar-SA"/>
      </w:rPr>
    </w:lvl>
    <w:lvl w:ilvl="2" w:tplc="8D8CBC34">
      <w:numFmt w:val="bullet"/>
      <w:lvlText w:val="•"/>
      <w:lvlJc w:val="left"/>
      <w:pPr>
        <w:ind w:left="2096" w:hanging="360"/>
      </w:pPr>
      <w:rPr>
        <w:rFonts w:hint="default"/>
        <w:lang w:val="pl-PL" w:eastAsia="en-US" w:bidi="ar-SA"/>
      </w:rPr>
    </w:lvl>
    <w:lvl w:ilvl="3" w:tplc="D2083E6C">
      <w:numFmt w:val="bullet"/>
      <w:lvlText w:val="•"/>
      <w:lvlJc w:val="left"/>
      <w:pPr>
        <w:ind w:left="3353" w:hanging="360"/>
      </w:pPr>
      <w:rPr>
        <w:rFonts w:hint="default"/>
        <w:lang w:val="pl-PL" w:eastAsia="en-US" w:bidi="ar-SA"/>
      </w:rPr>
    </w:lvl>
    <w:lvl w:ilvl="4" w:tplc="2EA6DCAE">
      <w:numFmt w:val="bullet"/>
      <w:lvlText w:val="•"/>
      <w:lvlJc w:val="left"/>
      <w:pPr>
        <w:ind w:left="4610" w:hanging="360"/>
      </w:pPr>
      <w:rPr>
        <w:rFonts w:hint="default"/>
        <w:lang w:val="pl-PL" w:eastAsia="en-US" w:bidi="ar-SA"/>
      </w:rPr>
    </w:lvl>
    <w:lvl w:ilvl="5" w:tplc="9110BFDC">
      <w:numFmt w:val="bullet"/>
      <w:lvlText w:val="•"/>
      <w:lvlJc w:val="left"/>
      <w:pPr>
        <w:ind w:left="5866" w:hanging="360"/>
      </w:pPr>
      <w:rPr>
        <w:rFonts w:hint="default"/>
        <w:lang w:val="pl-PL" w:eastAsia="en-US" w:bidi="ar-SA"/>
      </w:rPr>
    </w:lvl>
    <w:lvl w:ilvl="6" w:tplc="15360A60">
      <w:numFmt w:val="bullet"/>
      <w:lvlText w:val="•"/>
      <w:lvlJc w:val="left"/>
      <w:pPr>
        <w:ind w:left="7123" w:hanging="360"/>
      </w:pPr>
      <w:rPr>
        <w:rFonts w:hint="default"/>
        <w:lang w:val="pl-PL" w:eastAsia="en-US" w:bidi="ar-SA"/>
      </w:rPr>
    </w:lvl>
    <w:lvl w:ilvl="7" w:tplc="766C9036">
      <w:numFmt w:val="bullet"/>
      <w:lvlText w:val="•"/>
      <w:lvlJc w:val="left"/>
      <w:pPr>
        <w:ind w:left="8380" w:hanging="360"/>
      </w:pPr>
      <w:rPr>
        <w:rFonts w:hint="default"/>
        <w:lang w:val="pl-PL" w:eastAsia="en-US" w:bidi="ar-SA"/>
      </w:rPr>
    </w:lvl>
    <w:lvl w:ilvl="8" w:tplc="F6B63F40">
      <w:numFmt w:val="bullet"/>
      <w:lvlText w:val="•"/>
      <w:lvlJc w:val="left"/>
      <w:pPr>
        <w:ind w:left="9636" w:hanging="360"/>
      </w:pPr>
      <w:rPr>
        <w:rFonts w:hint="default"/>
        <w:lang w:val="pl-PL" w:eastAsia="en-US" w:bidi="ar-SA"/>
      </w:rPr>
    </w:lvl>
  </w:abstractNum>
  <w:abstractNum w:abstractNumId="4" w15:restartNumberingAfterBreak="0">
    <w:nsid w:val="126724B2"/>
    <w:multiLevelType w:val="hybridMultilevel"/>
    <w:tmpl w:val="6A1E6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15:restartNumberingAfterBreak="0">
    <w:nsid w:val="243A7BE3"/>
    <w:multiLevelType w:val="hybridMultilevel"/>
    <w:tmpl w:val="31805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7D03DA"/>
    <w:multiLevelType w:val="hybridMultilevel"/>
    <w:tmpl w:val="CE08BC46"/>
    <w:lvl w:ilvl="0" w:tplc="484E2A94">
      <w:start w:val="1"/>
      <w:numFmt w:val="decimal"/>
      <w:lvlText w:val="%1)"/>
      <w:lvlJc w:val="left"/>
      <w:pPr>
        <w:ind w:left="786" w:hanging="360"/>
      </w:pPr>
      <w:rPr>
        <w:rFonts w:hint="default"/>
        <w:b/>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E3D1201"/>
    <w:multiLevelType w:val="hybridMultilevel"/>
    <w:tmpl w:val="366C150C"/>
    <w:lvl w:ilvl="0" w:tplc="C58E79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92373"/>
    <w:multiLevelType w:val="hybridMultilevel"/>
    <w:tmpl w:val="5CD0EB50"/>
    <w:lvl w:ilvl="0" w:tplc="808AC4DA">
      <w:start w:val="2"/>
      <w:numFmt w:val="decimal"/>
      <w:lvlText w:val="%1."/>
      <w:lvlJc w:val="left"/>
      <w:pPr>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83380C"/>
    <w:multiLevelType w:val="hybridMultilevel"/>
    <w:tmpl w:val="53D6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27192"/>
    <w:multiLevelType w:val="hybridMultilevel"/>
    <w:tmpl w:val="8C4E01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F954677"/>
    <w:multiLevelType w:val="hybridMultilevel"/>
    <w:tmpl w:val="6A1E6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F93773"/>
    <w:multiLevelType w:val="multilevel"/>
    <w:tmpl w:val="74A6A1D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7CE5270"/>
    <w:multiLevelType w:val="hybridMultilevel"/>
    <w:tmpl w:val="CD14FED8"/>
    <w:lvl w:ilvl="0" w:tplc="25F0ABF6">
      <w:numFmt w:val="bullet"/>
      <w:lvlText w:val="●"/>
      <w:lvlJc w:val="left"/>
      <w:pPr>
        <w:ind w:left="720" w:hanging="360"/>
      </w:pPr>
      <w:rPr>
        <w:rFonts w:ascii="Arial" w:eastAsia="Arial" w:hAnsi="Arial" w:cs="Arial" w:hint="default"/>
        <w:b w:val="0"/>
        <w:bCs w:val="0"/>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331BF"/>
    <w:multiLevelType w:val="hybridMultilevel"/>
    <w:tmpl w:val="D5DC1726"/>
    <w:lvl w:ilvl="0" w:tplc="E9982B7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AB67E8"/>
    <w:multiLevelType w:val="hybridMultilevel"/>
    <w:tmpl w:val="1B46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E911AD"/>
    <w:multiLevelType w:val="hybridMultilevel"/>
    <w:tmpl w:val="0CA46318"/>
    <w:lvl w:ilvl="0" w:tplc="04150011">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66C5ECC"/>
    <w:multiLevelType w:val="hybridMultilevel"/>
    <w:tmpl w:val="6A1E6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26"/>
  </w:num>
  <w:num w:numId="4">
    <w:abstractNumId w:val="5"/>
  </w:num>
  <w:num w:numId="5">
    <w:abstractNumId w:val="0"/>
  </w:num>
  <w:num w:numId="6">
    <w:abstractNumId w:val="9"/>
  </w:num>
  <w:num w:numId="7">
    <w:abstractNumId w:val="12"/>
  </w:num>
  <w:num w:numId="8">
    <w:abstractNumId w:val="10"/>
  </w:num>
  <w:num w:numId="9">
    <w:abstractNumId w:val="16"/>
  </w:num>
  <w:num w:numId="10">
    <w:abstractNumId w:val="16"/>
    <w:lvlOverride w:ilvl="0">
      <w:startOverride w:val="1"/>
      <w:lvl w:ilvl="0">
        <w:start w:val="1"/>
        <w:numFmt w:val="decimal"/>
        <w:lvlText w:val="%1."/>
        <w:lvlJc w:val="left"/>
        <w:pPr>
          <w:ind w:left="1146" w:hanging="360"/>
        </w:pPr>
        <w:rPr>
          <w:b/>
          <w:sz w:val="20"/>
        </w:rPr>
      </w:lvl>
    </w:lvlOverride>
  </w:num>
  <w:num w:numId="11">
    <w:abstractNumId w:val="18"/>
  </w:num>
  <w:num w:numId="12">
    <w:abstractNumId w:val="11"/>
  </w:num>
  <w:num w:numId="13">
    <w:abstractNumId w:val="20"/>
  </w:num>
  <w:num w:numId="14">
    <w:abstractNumId w:val="8"/>
  </w:num>
  <w:num w:numId="15">
    <w:abstractNumId w:val="22"/>
  </w:num>
  <w:num w:numId="16">
    <w:abstractNumId w:val="15"/>
  </w:num>
  <w:num w:numId="17">
    <w:abstractNumId w:val="4"/>
  </w:num>
  <w:num w:numId="18">
    <w:abstractNumId w:val="23"/>
  </w:num>
  <w:num w:numId="19">
    <w:abstractNumId w:val="13"/>
  </w:num>
  <w:num w:numId="20">
    <w:abstractNumId w:val="21"/>
  </w:num>
  <w:num w:numId="21">
    <w:abstractNumId w:val="3"/>
  </w:num>
  <w:num w:numId="22">
    <w:abstractNumId w:val="17"/>
  </w:num>
  <w:num w:numId="23">
    <w:abstractNumId w:val="2"/>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03B22"/>
    <w:rsid w:val="00007041"/>
    <w:rsid w:val="0001001F"/>
    <w:rsid w:val="00015A20"/>
    <w:rsid w:val="0004455C"/>
    <w:rsid w:val="00054EF5"/>
    <w:rsid w:val="000610C0"/>
    <w:rsid w:val="00063D21"/>
    <w:rsid w:val="00065E6A"/>
    <w:rsid w:val="00081F79"/>
    <w:rsid w:val="00082320"/>
    <w:rsid w:val="00083EAC"/>
    <w:rsid w:val="000967A1"/>
    <w:rsid w:val="001176F1"/>
    <w:rsid w:val="00133E9C"/>
    <w:rsid w:val="00136F61"/>
    <w:rsid w:val="00143873"/>
    <w:rsid w:val="00145EDF"/>
    <w:rsid w:val="0016463A"/>
    <w:rsid w:val="0017496E"/>
    <w:rsid w:val="00191F1F"/>
    <w:rsid w:val="00193B74"/>
    <w:rsid w:val="001A2561"/>
    <w:rsid w:val="001B69EF"/>
    <w:rsid w:val="001C151A"/>
    <w:rsid w:val="001E1735"/>
    <w:rsid w:val="001E28EF"/>
    <w:rsid w:val="001E3398"/>
    <w:rsid w:val="00204D02"/>
    <w:rsid w:val="00205910"/>
    <w:rsid w:val="00217F48"/>
    <w:rsid w:val="00224229"/>
    <w:rsid w:val="00224F8D"/>
    <w:rsid w:val="00231286"/>
    <w:rsid w:val="002429D6"/>
    <w:rsid w:val="00250DBE"/>
    <w:rsid w:val="002634B1"/>
    <w:rsid w:val="002737D3"/>
    <w:rsid w:val="00280FE3"/>
    <w:rsid w:val="00282C75"/>
    <w:rsid w:val="00297D46"/>
    <w:rsid w:val="002C6CB5"/>
    <w:rsid w:val="002E63EF"/>
    <w:rsid w:val="00302DDF"/>
    <w:rsid w:val="003039E1"/>
    <w:rsid w:val="00316755"/>
    <w:rsid w:val="00320BBA"/>
    <w:rsid w:val="00333275"/>
    <w:rsid w:val="00334B1C"/>
    <w:rsid w:val="003407D0"/>
    <w:rsid w:val="00351C4E"/>
    <w:rsid w:val="00365937"/>
    <w:rsid w:val="0037368C"/>
    <w:rsid w:val="003754FA"/>
    <w:rsid w:val="0038068D"/>
    <w:rsid w:val="00385F76"/>
    <w:rsid w:val="003877C4"/>
    <w:rsid w:val="003A47DF"/>
    <w:rsid w:val="003B5B2A"/>
    <w:rsid w:val="003B7CEB"/>
    <w:rsid w:val="003C5261"/>
    <w:rsid w:val="003D573A"/>
    <w:rsid w:val="003D5C58"/>
    <w:rsid w:val="003D7A4C"/>
    <w:rsid w:val="003D7F04"/>
    <w:rsid w:val="003E2817"/>
    <w:rsid w:val="003F2C2F"/>
    <w:rsid w:val="003F543E"/>
    <w:rsid w:val="0040679E"/>
    <w:rsid w:val="00407254"/>
    <w:rsid w:val="00422C58"/>
    <w:rsid w:val="00426DF6"/>
    <w:rsid w:val="00454300"/>
    <w:rsid w:val="004546D0"/>
    <w:rsid w:val="00470093"/>
    <w:rsid w:val="00474E4A"/>
    <w:rsid w:val="00480312"/>
    <w:rsid w:val="00497C32"/>
    <w:rsid w:val="004B073F"/>
    <w:rsid w:val="004C5769"/>
    <w:rsid w:val="004C7B50"/>
    <w:rsid w:val="004E53D3"/>
    <w:rsid w:val="004E5743"/>
    <w:rsid w:val="004E6992"/>
    <w:rsid w:val="004F5EC7"/>
    <w:rsid w:val="00537762"/>
    <w:rsid w:val="00551914"/>
    <w:rsid w:val="00553725"/>
    <w:rsid w:val="00580BD3"/>
    <w:rsid w:val="00583E1A"/>
    <w:rsid w:val="005847BB"/>
    <w:rsid w:val="00585942"/>
    <w:rsid w:val="00587BD5"/>
    <w:rsid w:val="0059254A"/>
    <w:rsid w:val="005E691D"/>
    <w:rsid w:val="00640238"/>
    <w:rsid w:val="00640D56"/>
    <w:rsid w:val="0068267D"/>
    <w:rsid w:val="00685AA4"/>
    <w:rsid w:val="00697CCD"/>
    <w:rsid w:val="006A11D9"/>
    <w:rsid w:val="006A574D"/>
    <w:rsid w:val="006B72A4"/>
    <w:rsid w:val="006D51F2"/>
    <w:rsid w:val="006E3A6C"/>
    <w:rsid w:val="0070475A"/>
    <w:rsid w:val="00710542"/>
    <w:rsid w:val="00741B03"/>
    <w:rsid w:val="00756725"/>
    <w:rsid w:val="00785848"/>
    <w:rsid w:val="007864F9"/>
    <w:rsid w:val="007A6A47"/>
    <w:rsid w:val="007C1BBD"/>
    <w:rsid w:val="007E2D86"/>
    <w:rsid w:val="007E483B"/>
    <w:rsid w:val="007F427A"/>
    <w:rsid w:val="0082010B"/>
    <w:rsid w:val="00825E37"/>
    <w:rsid w:val="00841F3E"/>
    <w:rsid w:val="00844D0E"/>
    <w:rsid w:val="008476FA"/>
    <w:rsid w:val="00853F4D"/>
    <w:rsid w:val="008624A7"/>
    <w:rsid w:val="00864AC3"/>
    <w:rsid w:val="008745C1"/>
    <w:rsid w:val="00876278"/>
    <w:rsid w:val="008C264B"/>
    <w:rsid w:val="008D3D2F"/>
    <w:rsid w:val="008D50CE"/>
    <w:rsid w:val="008E2FDF"/>
    <w:rsid w:val="008F1995"/>
    <w:rsid w:val="008F5E78"/>
    <w:rsid w:val="00912E96"/>
    <w:rsid w:val="00915B35"/>
    <w:rsid w:val="00917092"/>
    <w:rsid w:val="0092059A"/>
    <w:rsid w:val="009318D4"/>
    <w:rsid w:val="00937910"/>
    <w:rsid w:val="00947564"/>
    <w:rsid w:val="00975482"/>
    <w:rsid w:val="00991CBB"/>
    <w:rsid w:val="0099246D"/>
    <w:rsid w:val="009959AF"/>
    <w:rsid w:val="009A2351"/>
    <w:rsid w:val="009E053B"/>
    <w:rsid w:val="00A024CC"/>
    <w:rsid w:val="00A125DB"/>
    <w:rsid w:val="00A15990"/>
    <w:rsid w:val="00A17D55"/>
    <w:rsid w:val="00A3786D"/>
    <w:rsid w:val="00A37A61"/>
    <w:rsid w:val="00A5103F"/>
    <w:rsid w:val="00AA411F"/>
    <w:rsid w:val="00AA4298"/>
    <w:rsid w:val="00AB0305"/>
    <w:rsid w:val="00AC40B4"/>
    <w:rsid w:val="00AD1531"/>
    <w:rsid w:val="00AD2354"/>
    <w:rsid w:val="00AD783F"/>
    <w:rsid w:val="00AE04E9"/>
    <w:rsid w:val="00AE0A80"/>
    <w:rsid w:val="00AE1669"/>
    <w:rsid w:val="00AE21EA"/>
    <w:rsid w:val="00AF0814"/>
    <w:rsid w:val="00B02148"/>
    <w:rsid w:val="00B02A52"/>
    <w:rsid w:val="00B146FC"/>
    <w:rsid w:val="00B212A2"/>
    <w:rsid w:val="00B24349"/>
    <w:rsid w:val="00B37D30"/>
    <w:rsid w:val="00B4642C"/>
    <w:rsid w:val="00B57C32"/>
    <w:rsid w:val="00B64E34"/>
    <w:rsid w:val="00B755FC"/>
    <w:rsid w:val="00BA5B30"/>
    <w:rsid w:val="00BB0074"/>
    <w:rsid w:val="00BB66DE"/>
    <w:rsid w:val="00BC00DE"/>
    <w:rsid w:val="00BC4568"/>
    <w:rsid w:val="00BD0D01"/>
    <w:rsid w:val="00BD363C"/>
    <w:rsid w:val="00BE555F"/>
    <w:rsid w:val="00C10B08"/>
    <w:rsid w:val="00C16E9C"/>
    <w:rsid w:val="00C425E7"/>
    <w:rsid w:val="00C47F4D"/>
    <w:rsid w:val="00C508F4"/>
    <w:rsid w:val="00C56177"/>
    <w:rsid w:val="00C669BA"/>
    <w:rsid w:val="00C7041B"/>
    <w:rsid w:val="00C72952"/>
    <w:rsid w:val="00C84710"/>
    <w:rsid w:val="00C90D4A"/>
    <w:rsid w:val="00C9735B"/>
    <w:rsid w:val="00CA22DF"/>
    <w:rsid w:val="00CB4C77"/>
    <w:rsid w:val="00CC063A"/>
    <w:rsid w:val="00CD056B"/>
    <w:rsid w:val="00CD3EE2"/>
    <w:rsid w:val="00CF76F3"/>
    <w:rsid w:val="00D35B50"/>
    <w:rsid w:val="00D37FD9"/>
    <w:rsid w:val="00D5514C"/>
    <w:rsid w:val="00D57DAA"/>
    <w:rsid w:val="00D61041"/>
    <w:rsid w:val="00D64CFD"/>
    <w:rsid w:val="00D76D20"/>
    <w:rsid w:val="00D9165E"/>
    <w:rsid w:val="00DB6D28"/>
    <w:rsid w:val="00DC2B8E"/>
    <w:rsid w:val="00DC4F60"/>
    <w:rsid w:val="00DE2154"/>
    <w:rsid w:val="00DE53F8"/>
    <w:rsid w:val="00DF45EA"/>
    <w:rsid w:val="00E0682F"/>
    <w:rsid w:val="00E12D2C"/>
    <w:rsid w:val="00E1676F"/>
    <w:rsid w:val="00E519D7"/>
    <w:rsid w:val="00E5458B"/>
    <w:rsid w:val="00E60CB1"/>
    <w:rsid w:val="00E67AE6"/>
    <w:rsid w:val="00E837E7"/>
    <w:rsid w:val="00EA129E"/>
    <w:rsid w:val="00EB7FFA"/>
    <w:rsid w:val="00EC0FE5"/>
    <w:rsid w:val="00EC1B35"/>
    <w:rsid w:val="00EE2D59"/>
    <w:rsid w:val="00EE69D7"/>
    <w:rsid w:val="00EF0708"/>
    <w:rsid w:val="00EF5BAC"/>
    <w:rsid w:val="00F06B76"/>
    <w:rsid w:val="00F357D5"/>
    <w:rsid w:val="00F35F8E"/>
    <w:rsid w:val="00F435CA"/>
    <w:rsid w:val="00F51699"/>
    <w:rsid w:val="00F70255"/>
    <w:rsid w:val="00F8077E"/>
    <w:rsid w:val="00FD58D4"/>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DE20B7-A518-4DDC-9D81-9269BC19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837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212A2"/>
    <w:pPr>
      <w:spacing w:before="100" w:after="100" w:line="240" w:lineRule="auto"/>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nhideWhenUsed/>
    <w:rsid w:val="00D64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64CFD"/>
    <w:rPr>
      <w:rFonts w:ascii="Tahoma" w:hAnsi="Tahoma" w:cs="Tahoma"/>
      <w:sz w:val="16"/>
      <w:szCs w:val="16"/>
    </w:rPr>
  </w:style>
  <w:style w:type="paragraph" w:styleId="Akapitzlist">
    <w:name w:val="List Paragraph"/>
    <w:basedOn w:val="Normalny"/>
    <w:uiPriority w:val="34"/>
    <w:qFormat/>
    <w:rsid w:val="00D64CFD"/>
    <w:pPr>
      <w:ind w:left="720"/>
      <w:contextualSpacing/>
    </w:pPr>
  </w:style>
  <w:style w:type="paragraph" w:styleId="Tekstpodstawowy2">
    <w:name w:val="Body Text 2"/>
    <w:basedOn w:val="Normalny"/>
    <w:link w:val="Tekstpodstawowy2Znak"/>
    <w:rsid w:val="007E483B"/>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16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6755"/>
    <w:rPr>
      <w:sz w:val="20"/>
      <w:szCs w:val="20"/>
    </w:rPr>
  </w:style>
  <w:style w:type="character" w:styleId="Odwoanieprzypisukocowego">
    <w:name w:val="endnote reference"/>
    <w:basedOn w:val="Domylnaczcionkaakapitu"/>
    <w:uiPriority w:val="99"/>
    <w:semiHidden/>
    <w:unhideWhenUsed/>
    <w:rsid w:val="00316755"/>
    <w:rPr>
      <w:vertAlign w:val="superscript"/>
    </w:rPr>
  </w:style>
  <w:style w:type="paragraph" w:styleId="Tekstprzypisudolnego">
    <w:name w:val="footnote text"/>
    <w:basedOn w:val="Normalny"/>
    <w:link w:val="TekstprzypisudolnegoZnak"/>
    <w:semiHidden/>
    <w:unhideWhenUsed/>
    <w:rsid w:val="00217F4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17F48"/>
    <w:rPr>
      <w:sz w:val="20"/>
      <w:szCs w:val="20"/>
    </w:rPr>
  </w:style>
  <w:style w:type="character" w:styleId="Odwoanieprzypisudolnego">
    <w:name w:val="footnote reference"/>
    <w:basedOn w:val="Domylnaczcionkaakapitu"/>
    <w:semiHidden/>
    <w:unhideWhenUsed/>
    <w:rsid w:val="00217F48"/>
    <w:rPr>
      <w:vertAlign w:val="superscript"/>
    </w:rPr>
  </w:style>
  <w:style w:type="paragraph" w:styleId="Bezodstpw">
    <w:name w:val="No Spacing"/>
    <w:qFormat/>
    <w:rsid w:val="00250DBE"/>
    <w:pPr>
      <w:suppressAutoHyphens/>
      <w:autoSpaceDN w:val="0"/>
      <w:spacing w:after="0" w:line="240" w:lineRule="auto"/>
    </w:pPr>
    <w:rPr>
      <w:rFonts w:ascii="Calibri" w:eastAsia="SimSun" w:hAnsi="Calibri" w:cs="F"/>
      <w:kern w:val="3"/>
      <w:lang w:eastAsia="pl-PL"/>
    </w:rPr>
  </w:style>
  <w:style w:type="numbering" w:customStyle="1" w:styleId="WWNum5">
    <w:name w:val="WWNum5"/>
    <w:rsid w:val="00250DBE"/>
    <w:pPr>
      <w:numPr>
        <w:numId w:val="9"/>
      </w:numPr>
    </w:pPr>
  </w:style>
  <w:style w:type="paragraph" w:customStyle="1" w:styleId="Tekstpodstawowy21">
    <w:name w:val="Tekst podstawowy 21"/>
    <w:basedOn w:val="Normalny"/>
    <w:rsid w:val="003F543E"/>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pkt">
    <w:name w:val="pkt"/>
    <w:basedOn w:val="Normalny"/>
    <w:link w:val="pktZnak"/>
    <w:rsid w:val="0059254A"/>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9254A"/>
    <w:rPr>
      <w:rFonts w:ascii="Times New Roman" w:eastAsiaTheme="minorEastAsia" w:hAnsi="Times New Roman" w:cs="Times New Roman"/>
      <w:sz w:val="24"/>
      <w:szCs w:val="20"/>
      <w:lang w:eastAsia="pl-PL"/>
    </w:rPr>
  </w:style>
  <w:style w:type="paragraph" w:customStyle="1" w:styleId="Standard">
    <w:name w:val="Standard"/>
    <w:rsid w:val="006B72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1180">
      <w:bodyDiv w:val="1"/>
      <w:marLeft w:val="0"/>
      <w:marRight w:val="0"/>
      <w:marTop w:val="0"/>
      <w:marBottom w:val="0"/>
      <w:divBdr>
        <w:top w:val="none" w:sz="0" w:space="0" w:color="auto"/>
        <w:left w:val="none" w:sz="0" w:space="0" w:color="auto"/>
        <w:bottom w:val="none" w:sz="0" w:space="0" w:color="auto"/>
        <w:right w:val="none" w:sz="0" w:space="0" w:color="auto"/>
      </w:divBdr>
    </w:div>
    <w:div w:id="675571182">
      <w:bodyDiv w:val="1"/>
      <w:marLeft w:val="0"/>
      <w:marRight w:val="0"/>
      <w:marTop w:val="0"/>
      <w:marBottom w:val="0"/>
      <w:divBdr>
        <w:top w:val="none" w:sz="0" w:space="0" w:color="auto"/>
        <w:left w:val="none" w:sz="0" w:space="0" w:color="auto"/>
        <w:bottom w:val="none" w:sz="0" w:space="0" w:color="auto"/>
        <w:right w:val="none" w:sz="0" w:space="0" w:color="auto"/>
      </w:divBdr>
    </w:div>
    <w:div w:id="730739483">
      <w:bodyDiv w:val="1"/>
      <w:marLeft w:val="0"/>
      <w:marRight w:val="0"/>
      <w:marTop w:val="0"/>
      <w:marBottom w:val="0"/>
      <w:divBdr>
        <w:top w:val="none" w:sz="0" w:space="0" w:color="auto"/>
        <w:left w:val="none" w:sz="0" w:space="0" w:color="auto"/>
        <w:bottom w:val="none" w:sz="0" w:space="0" w:color="auto"/>
        <w:right w:val="none" w:sz="0" w:space="0" w:color="auto"/>
      </w:divBdr>
    </w:div>
    <w:div w:id="1153176622">
      <w:bodyDiv w:val="1"/>
      <w:marLeft w:val="0"/>
      <w:marRight w:val="0"/>
      <w:marTop w:val="0"/>
      <w:marBottom w:val="0"/>
      <w:divBdr>
        <w:top w:val="none" w:sz="0" w:space="0" w:color="auto"/>
        <w:left w:val="none" w:sz="0" w:space="0" w:color="auto"/>
        <w:bottom w:val="none" w:sz="0" w:space="0" w:color="auto"/>
        <w:right w:val="none" w:sz="0" w:space="0" w:color="auto"/>
      </w:divBdr>
    </w:div>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1911425950">
      <w:bodyDiv w:val="1"/>
      <w:marLeft w:val="0"/>
      <w:marRight w:val="0"/>
      <w:marTop w:val="0"/>
      <w:marBottom w:val="0"/>
      <w:divBdr>
        <w:top w:val="none" w:sz="0" w:space="0" w:color="auto"/>
        <w:left w:val="none" w:sz="0" w:space="0" w:color="auto"/>
        <w:bottom w:val="none" w:sz="0" w:space="0" w:color="auto"/>
        <w:right w:val="none" w:sz="0" w:space="0" w:color="auto"/>
      </w:divBdr>
    </w:div>
    <w:div w:id="20787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7BAD-F790-4658-ABA8-BB316380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5910</Words>
  <Characters>35460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Gałecka</dc:creator>
  <cp:lastModifiedBy>Katarzyna_Borowczyk</cp:lastModifiedBy>
  <cp:revision>15</cp:revision>
  <cp:lastPrinted>2020-02-12T08:34:00Z</cp:lastPrinted>
  <dcterms:created xsi:type="dcterms:W3CDTF">2022-03-22T10:05:00Z</dcterms:created>
  <dcterms:modified xsi:type="dcterms:W3CDTF">2022-04-05T14:13:00Z</dcterms:modified>
</cp:coreProperties>
</file>