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FEDDD1F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4146AE3E" w14:textId="7216E455" w:rsidR="002B17BB" w:rsidRPr="00032420" w:rsidRDefault="00032420" w:rsidP="00032420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032420">
        <w:rPr>
          <w:rFonts w:ascii="Cambria" w:hAnsi="Cambria"/>
          <w:b/>
          <w:bCs/>
          <w:sz w:val="28"/>
          <w:szCs w:val="28"/>
        </w:rPr>
        <w:t xml:space="preserve">Dostawa </w:t>
      </w:r>
      <w:r w:rsidR="004D6BE9">
        <w:rPr>
          <w:rFonts w:ascii="Cambria" w:hAnsi="Cambria"/>
          <w:b/>
          <w:bCs/>
          <w:sz w:val="28"/>
          <w:szCs w:val="28"/>
        </w:rPr>
        <w:t>foteli biurowych 12</w:t>
      </w:r>
      <w:r w:rsidRPr="00032420">
        <w:rPr>
          <w:rFonts w:ascii="Cambria" w:hAnsi="Cambria"/>
          <w:b/>
          <w:bCs/>
          <w:sz w:val="28"/>
          <w:szCs w:val="28"/>
        </w:rPr>
        <w:t xml:space="preserve"> sztuk  dla Wydziału </w:t>
      </w:r>
      <w:proofErr w:type="spellStart"/>
      <w:r w:rsidRPr="00032420">
        <w:rPr>
          <w:rFonts w:ascii="Cambria" w:hAnsi="Cambria"/>
          <w:b/>
          <w:bCs/>
          <w:sz w:val="28"/>
          <w:szCs w:val="28"/>
        </w:rPr>
        <w:t>SiMR</w:t>
      </w:r>
      <w:proofErr w:type="spellEnd"/>
      <w:r w:rsidRPr="00032420">
        <w:rPr>
          <w:rFonts w:ascii="Cambria" w:hAnsi="Cambria"/>
          <w:b/>
          <w:bCs/>
          <w:sz w:val="28"/>
          <w:szCs w:val="28"/>
        </w:rPr>
        <w:t xml:space="preserve">  Politechniki Warszawskiej</w:t>
      </w:r>
    </w:p>
    <w:p w14:paraId="15C8A5B2" w14:textId="122F130F" w:rsidR="00032420" w:rsidRPr="00032420" w:rsidRDefault="00B12C15" w:rsidP="00032420">
      <w:pPr>
        <w:spacing w:after="120" w:line="276" w:lineRule="auto"/>
        <w:jc w:val="center"/>
        <w:rPr>
          <w:rFonts w:ascii="Cambria" w:hAnsi="Cambria" w:cs="Calibri Light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5</w:t>
      </w:r>
      <w:r w:rsidR="00032420" w:rsidRPr="00032420">
        <w:rPr>
          <w:rFonts w:ascii="Cambria" w:hAnsi="Cambria"/>
          <w:b/>
          <w:bCs/>
          <w:sz w:val="28"/>
          <w:szCs w:val="28"/>
        </w:rPr>
        <w:t>/PN</w:t>
      </w:r>
      <w:r>
        <w:rPr>
          <w:rFonts w:ascii="Cambria" w:hAnsi="Cambria"/>
          <w:b/>
          <w:bCs/>
          <w:sz w:val="28"/>
          <w:szCs w:val="28"/>
        </w:rPr>
        <w:t>/</w:t>
      </w:r>
      <w:r w:rsidR="00032420" w:rsidRPr="00032420">
        <w:rPr>
          <w:rFonts w:ascii="Cambria" w:hAnsi="Cambria"/>
          <w:b/>
          <w:bCs/>
          <w:sz w:val="28"/>
          <w:szCs w:val="28"/>
        </w:rPr>
        <w:t>2024</w:t>
      </w: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</w:t>
            </w:r>
            <w:proofErr w:type="spellStart"/>
            <w:r w:rsidRPr="002B17BB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3AB22181" w:rsidR="002B17BB" w:rsidRPr="00032420" w:rsidRDefault="002B17BB" w:rsidP="00032420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</w:t>
      </w:r>
      <w:r w:rsidR="00161727">
        <w:rPr>
          <w:rFonts w:ascii="Cambria" w:hAnsi="Cambria" w:cs="Arial"/>
        </w:rPr>
        <w:t>:</w:t>
      </w:r>
      <w:r w:rsidR="00032420">
        <w:rPr>
          <w:rFonts w:ascii="Cambria" w:hAnsi="Cambria" w:cs="Arial"/>
        </w:rPr>
        <w:t xml:space="preserve"> </w:t>
      </w:r>
      <w:r w:rsidRPr="00032420">
        <w:rPr>
          <w:rFonts w:ascii="Cambria" w:hAnsi="Cambria" w:cs="Arial"/>
          <w:b/>
          <w:bCs/>
          <w:u w:val="single"/>
        </w:rPr>
        <w:t xml:space="preserve">za cenę:  </w:t>
      </w:r>
    </w:p>
    <w:p w14:paraId="5CE8E8D0" w14:textId="77777777" w:rsidR="002B17BB" w:rsidRPr="002B17BB" w:rsidRDefault="002B17BB" w:rsidP="00761367">
      <w:pPr>
        <w:tabs>
          <w:tab w:val="num" w:pos="2880"/>
        </w:tabs>
        <w:spacing w:after="120" w:line="276" w:lineRule="auto"/>
        <w:ind w:left="714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00DE9B84" w14:textId="41B30994" w:rsidR="002B17BB" w:rsidRDefault="002B17BB" w:rsidP="00761367">
      <w:pPr>
        <w:tabs>
          <w:tab w:val="num" w:pos="2880"/>
        </w:tabs>
        <w:spacing w:after="120" w:line="276" w:lineRule="auto"/>
        <w:ind w:left="714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AB1606A" w14:textId="5A4D6BBE" w:rsidR="00896C11" w:rsidRDefault="00896C11" w:rsidP="00896C11">
      <w:pPr>
        <w:spacing w:after="120" w:line="276" w:lineRule="auto"/>
        <w:ind w:left="284"/>
        <w:jc w:val="both"/>
        <w:rPr>
          <w:rFonts w:ascii="Cambria" w:hAnsi="Cambria" w:cs="Arial"/>
          <w:bCs/>
        </w:rPr>
      </w:pPr>
      <w:r w:rsidRPr="00896C11">
        <w:rPr>
          <w:rFonts w:ascii="Cambria" w:hAnsi="Cambria" w:cs="Arial"/>
          <w:bCs/>
        </w:rPr>
        <w:t>ustaloną na podstawie kalkulacji szczegółowej</w:t>
      </w:r>
      <w:r>
        <w:rPr>
          <w:rFonts w:ascii="Cambria" w:hAnsi="Cambria" w:cs="Arial"/>
          <w:bCs/>
        </w:rPr>
        <w:t>:</w:t>
      </w:r>
    </w:p>
    <w:p w14:paraId="4E3265F7" w14:textId="77777777" w:rsidR="00896C11" w:rsidRDefault="00896C11" w:rsidP="00896C11">
      <w:pPr>
        <w:spacing w:after="120" w:line="276" w:lineRule="auto"/>
        <w:ind w:left="284"/>
        <w:jc w:val="both"/>
        <w:rPr>
          <w:rFonts w:ascii="Cambria" w:hAnsi="Cambria" w:cs="Arial"/>
          <w:bCs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5"/>
        <w:gridCol w:w="2189"/>
        <w:gridCol w:w="863"/>
        <w:gridCol w:w="1882"/>
        <w:gridCol w:w="1213"/>
        <w:gridCol w:w="1039"/>
        <w:gridCol w:w="1057"/>
      </w:tblGrid>
      <w:tr w:rsidR="00896C11" w14:paraId="1DE86AAB" w14:textId="77777777" w:rsidTr="00380C7A">
        <w:tc>
          <w:tcPr>
            <w:tcW w:w="535" w:type="dxa"/>
            <w:shd w:val="clear" w:color="auto" w:fill="FFE599" w:themeFill="accent4" w:themeFillTint="66"/>
            <w:vAlign w:val="center"/>
          </w:tcPr>
          <w:p w14:paraId="36FEBA83" w14:textId="192638E4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2189" w:type="dxa"/>
            <w:shd w:val="clear" w:color="auto" w:fill="FFE599" w:themeFill="accent4" w:themeFillTint="66"/>
            <w:vAlign w:val="center"/>
          </w:tcPr>
          <w:p w14:paraId="65460483" w14:textId="5979FF74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Asortyment</w:t>
            </w:r>
          </w:p>
        </w:tc>
        <w:tc>
          <w:tcPr>
            <w:tcW w:w="863" w:type="dxa"/>
            <w:shd w:val="clear" w:color="auto" w:fill="FFE599" w:themeFill="accent4" w:themeFillTint="66"/>
            <w:vAlign w:val="center"/>
          </w:tcPr>
          <w:p w14:paraId="4A27F606" w14:textId="695C9F7F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Liczba</w:t>
            </w:r>
          </w:p>
        </w:tc>
        <w:tc>
          <w:tcPr>
            <w:tcW w:w="1882" w:type="dxa"/>
            <w:shd w:val="clear" w:color="auto" w:fill="FFE599" w:themeFill="accent4" w:themeFillTint="66"/>
            <w:vAlign w:val="center"/>
          </w:tcPr>
          <w:p w14:paraId="7A161540" w14:textId="0CA85615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Wartość netto</w:t>
            </w:r>
          </w:p>
        </w:tc>
        <w:tc>
          <w:tcPr>
            <w:tcW w:w="1213" w:type="dxa"/>
            <w:shd w:val="clear" w:color="auto" w:fill="FFE599" w:themeFill="accent4" w:themeFillTint="66"/>
            <w:vAlign w:val="center"/>
          </w:tcPr>
          <w:p w14:paraId="45D2738D" w14:textId="7A54F8D7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Stawka VAT</w:t>
            </w:r>
          </w:p>
        </w:tc>
        <w:tc>
          <w:tcPr>
            <w:tcW w:w="1039" w:type="dxa"/>
            <w:shd w:val="clear" w:color="auto" w:fill="FFE599" w:themeFill="accent4" w:themeFillTint="66"/>
            <w:vAlign w:val="center"/>
          </w:tcPr>
          <w:p w14:paraId="1E6BA90F" w14:textId="368842C8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Kwota VAT</w:t>
            </w:r>
          </w:p>
        </w:tc>
        <w:tc>
          <w:tcPr>
            <w:tcW w:w="1057" w:type="dxa"/>
            <w:shd w:val="clear" w:color="auto" w:fill="FFE599" w:themeFill="accent4" w:themeFillTint="66"/>
            <w:vAlign w:val="center"/>
          </w:tcPr>
          <w:p w14:paraId="3C3A269F" w14:textId="1685BABD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Wartość brutto</w:t>
            </w:r>
          </w:p>
        </w:tc>
      </w:tr>
      <w:tr w:rsidR="00896C11" w14:paraId="45F0E7A8" w14:textId="77777777" w:rsidTr="00380C7A">
        <w:tc>
          <w:tcPr>
            <w:tcW w:w="535" w:type="dxa"/>
          </w:tcPr>
          <w:p w14:paraId="7850F1D7" w14:textId="6F0AF3D6" w:rsidR="00896C11" w:rsidRDefault="00896C11" w:rsidP="00896C11">
            <w:pPr>
              <w:spacing w:after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2189" w:type="dxa"/>
          </w:tcPr>
          <w:p w14:paraId="545ACF7F" w14:textId="0A237771" w:rsidR="00896C11" w:rsidRDefault="004D6BE9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Fotele biurowe </w:t>
            </w:r>
            <w:r w:rsidR="00032420">
              <w:rPr>
                <w:rFonts w:ascii="Cambria" w:hAnsi="Cambria" w:cs="Arial"/>
                <w:bCs/>
              </w:rPr>
              <w:t xml:space="preserve"> </w:t>
            </w:r>
            <w:r w:rsidR="00761367">
              <w:rPr>
                <w:rFonts w:ascii="Cambria" w:hAnsi="Cambria" w:cs="Arial"/>
                <w:bCs/>
              </w:rPr>
              <w:t xml:space="preserve"> </w:t>
            </w:r>
          </w:p>
        </w:tc>
        <w:tc>
          <w:tcPr>
            <w:tcW w:w="863" w:type="dxa"/>
            <w:vAlign w:val="center"/>
          </w:tcPr>
          <w:p w14:paraId="3AD727DC" w14:textId="60927650" w:rsidR="00896C11" w:rsidRDefault="004D6BE9" w:rsidP="00896C11">
            <w:pPr>
              <w:spacing w:after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12</w:t>
            </w:r>
          </w:p>
        </w:tc>
        <w:tc>
          <w:tcPr>
            <w:tcW w:w="1882" w:type="dxa"/>
          </w:tcPr>
          <w:p w14:paraId="6B20EBE6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13" w:type="dxa"/>
          </w:tcPr>
          <w:p w14:paraId="7DF546B1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39" w:type="dxa"/>
          </w:tcPr>
          <w:p w14:paraId="20EA61D4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57" w:type="dxa"/>
          </w:tcPr>
          <w:p w14:paraId="6906D39C" w14:textId="23417320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96C11" w14:paraId="242EB970" w14:textId="77777777" w:rsidTr="00380C7A">
        <w:tc>
          <w:tcPr>
            <w:tcW w:w="3587" w:type="dxa"/>
            <w:gridSpan w:val="3"/>
          </w:tcPr>
          <w:p w14:paraId="0303795E" w14:textId="15E3B8BE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RAZEM</w:t>
            </w:r>
          </w:p>
        </w:tc>
        <w:tc>
          <w:tcPr>
            <w:tcW w:w="1882" w:type="dxa"/>
          </w:tcPr>
          <w:p w14:paraId="3753BDF3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13" w:type="dxa"/>
            <w:shd w:val="pct20" w:color="0D0D0D" w:themeColor="text1" w:themeTint="F2" w:fill="A6A6A6" w:themeFill="background1" w:themeFillShade="A6"/>
          </w:tcPr>
          <w:p w14:paraId="22AAF2F7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39" w:type="dxa"/>
          </w:tcPr>
          <w:p w14:paraId="1337B67D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57" w:type="dxa"/>
          </w:tcPr>
          <w:p w14:paraId="5B609B32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320DFFA2" w14:textId="77777777" w:rsidR="00A67B47" w:rsidRPr="009C4EC3" w:rsidRDefault="00A67B47" w:rsidP="00896C11">
      <w:pPr>
        <w:spacing w:after="120" w:line="276" w:lineRule="auto"/>
        <w:ind w:left="284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04D2DEC" w14:textId="5F2DFC88" w:rsidR="00A67B47" w:rsidRPr="00CB5D14" w:rsidRDefault="002B17BB" w:rsidP="00A67B47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14717A">
        <w:rPr>
          <w:rFonts w:ascii="Cambria" w:hAnsi="Cambria" w:cs="Arial"/>
        </w:rPr>
        <w:t>Jesteśmy związani niniejszą ofertą do dnia</w:t>
      </w:r>
      <w:r w:rsidR="00A67B47" w:rsidRP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od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dnia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upływu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terminu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składania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A67B47" w:rsidRPr="00812FDF">
        <w:rPr>
          <w:rFonts w:ascii="Cambria" w:eastAsia="Times New Roman" w:hAnsi="Cambria" w:cs="Arial"/>
          <w:sz w:val="24"/>
          <w:szCs w:val="24"/>
          <w:lang w:eastAsia="pl-PL"/>
        </w:rPr>
        <w:t>ofert</w:t>
      </w:r>
      <w:r w:rsidR="00A67B47">
        <w:rPr>
          <w:rFonts w:ascii="Cambria" w:eastAsia="Times New Roman" w:hAnsi="Cambria" w:cs="Arial"/>
          <w:sz w:val="24"/>
          <w:szCs w:val="24"/>
          <w:lang w:eastAsia="pl-PL"/>
        </w:rPr>
        <w:t xml:space="preserve"> 90 dni  </w:t>
      </w:r>
    </w:p>
    <w:p w14:paraId="1FC67E75" w14:textId="704CCDBF" w:rsidR="002B17BB" w:rsidRPr="002B17BB" w:rsidRDefault="002B17BB" w:rsidP="00A67B47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4D4E11">
        <w:rPr>
          <w:rFonts w:ascii="Cambria" w:hAnsi="Cambria" w:cs="Arial"/>
        </w:rPr>
        <w:t>6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A67B47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A67B47">
      <w:pPr>
        <w:numPr>
          <w:ilvl w:val="0"/>
          <w:numId w:val="18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7C069595" w14:textId="77777777" w:rsidR="00B542D3" w:rsidRDefault="00B542D3" w:rsidP="00B542D3">
      <w:pPr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DC1E8D2" w14:textId="77777777" w:rsidR="00E406DB" w:rsidRDefault="00E406DB" w:rsidP="00A67B47">
      <w:pPr>
        <w:numPr>
          <w:ilvl w:val="0"/>
          <w:numId w:val="18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>
        <w:rPr>
          <w:rFonts w:ascii="Cambria" w:eastAsia="Times New Roman" w:hAnsi="Cambria" w:cs="Arial"/>
          <w:lang w:eastAsia="pl-PL"/>
        </w:rPr>
        <w:t xml:space="preserve"> i ich procentowego udziału w wartości zamówienia</w:t>
      </w:r>
      <w:r w:rsidRPr="005270BD">
        <w:rPr>
          <w:rFonts w:ascii="Cambria" w:eastAsia="Times New Roman" w:hAnsi="Cambria" w:cs="Arial"/>
          <w:lang w:eastAsia="pl-PL"/>
        </w:rPr>
        <w:t>.</w:t>
      </w:r>
    </w:p>
    <w:p w14:paraId="2DFFB456" w14:textId="77777777" w:rsidR="00E406DB" w:rsidRPr="005B49FD" w:rsidRDefault="00E406DB" w:rsidP="00E406DB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eastAsia="Times New Roman" w:hAnsi="Cambria" w:cs="Arial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E406DB" w:rsidRPr="005270BD" w14:paraId="1F63A42A" w14:textId="77777777" w:rsidTr="001B7DCA">
        <w:tc>
          <w:tcPr>
            <w:tcW w:w="520" w:type="dxa"/>
            <w:shd w:val="clear" w:color="auto" w:fill="auto"/>
            <w:vAlign w:val="center"/>
          </w:tcPr>
          <w:p w14:paraId="7C42D75A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B4C7F3F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30BA6EED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7B3E482B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E406DB" w:rsidRPr="005270BD" w14:paraId="3FB339CD" w14:textId="77777777" w:rsidTr="001B7DCA">
        <w:tc>
          <w:tcPr>
            <w:tcW w:w="520" w:type="dxa"/>
            <w:shd w:val="clear" w:color="auto" w:fill="auto"/>
          </w:tcPr>
          <w:p w14:paraId="4C9DB38D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58FE0F53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59EBA98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55693215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E406DB" w:rsidRPr="005270BD" w14:paraId="375272B4" w14:textId="77777777" w:rsidTr="001B7DCA">
        <w:tc>
          <w:tcPr>
            <w:tcW w:w="520" w:type="dxa"/>
            <w:shd w:val="clear" w:color="auto" w:fill="auto"/>
          </w:tcPr>
          <w:p w14:paraId="59BD5612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F9BE042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9F71726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073FD81D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667BF5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667BF5" w:rsidRDefault="00D1505E" w:rsidP="00A67B47">
      <w:pPr>
        <w:numPr>
          <w:ilvl w:val="0"/>
          <w:numId w:val="18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</w:rPr>
        <w:t xml:space="preserve">Na </w:t>
      </w:r>
      <w:r w:rsidRPr="00667BF5">
        <w:rPr>
          <w:rFonts w:ascii="Cambria" w:hAnsi="Cambria" w:cs="Arial"/>
          <w:bCs/>
        </w:rPr>
        <w:t xml:space="preserve">podstawie art. 225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667BF5" w:rsidRPr="00667BF5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667BF5" w:rsidRPr="00667BF5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7BF5" w:rsidRPr="00667BF5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667BF5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667BF5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667BF5">
              <w:rPr>
                <w:rFonts w:ascii="Cambria" w:hAnsi="Cambria" w:cs="Arial"/>
              </w:rPr>
              <w:t>: ……………………</w:t>
            </w:r>
            <w:r w:rsidRPr="00667BF5">
              <w:rPr>
                <w:rFonts w:ascii="Cambria" w:hAnsi="Cambria" w:cs="Arial"/>
              </w:rPr>
              <w:t>…………………</w:t>
            </w:r>
            <w:r w:rsidR="00D1505E" w:rsidRPr="00667BF5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667BF5" w:rsidRDefault="00BE4111" w:rsidP="00667BF5">
      <w:pPr>
        <w:shd w:val="clear" w:color="auto" w:fill="FFFFFF"/>
        <w:spacing w:after="120" w:line="276" w:lineRule="auto"/>
        <w:contextualSpacing/>
        <w:jc w:val="both"/>
        <w:rPr>
          <w:rFonts w:ascii="Cambria" w:hAnsi="Cambria" w:cs="Arial"/>
        </w:rPr>
      </w:pPr>
    </w:p>
    <w:p w14:paraId="2B71D4CE" w14:textId="66DDB322" w:rsidR="00D1505E" w:rsidRPr="00667BF5" w:rsidRDefault="00D1505E" w:rsidP="00A67B47">
      <w:pPr>
        <w:numPr>
          <w:ilvl w:val="0"/>
          <w:numId w:val="18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667BF5">
        <w:rPr>
          <w:rFonts w:ascii="Cambria" w:hAnsi="Cambria" w:cs="Arial"/>
        </w:rPr>
        <w:t>Z</w:t>
      </w:r>
      <w:r w:rsidRPr="00667BF5">
        <w:rPr>
          <w:rFonts w:ascii="Cambria" w:hAnsi="Cambria" w:cs="Arial"/>
          <w:bCs/>
        </w:rPr>
        <w:t xml:space="preserve">godnie z art. 18 ust. 3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</w:t>
      </w:r>
      <w:r w:rsidRPr="00667BF5">
        <w:rPr>
          <w:rFonts w:ascii="Cambria" w:hAnsi="Cambria" w:cs="Arial"/>
          <w:b/>
        </w:rPr>
        <w:t xml:space="preserve">wykonawca zastrzega, że </w:t>
      </w:r>
      <w:r w:rsidRPr="00667BF5">
        <w:rPr>
          <w:rFonts w:ascii="Cambria" w:eastAsia="Times New Roman" w:hAnsi="Cambria" w:cs="Arial"/>
          <w:b/>
        </w:rPr>
        <w:t>następujące informacje stanowią tajemnicę przedsiębiorstwa</w:t>
      </w:r>
      <w:r w:rsidRPr="00667BF5">
        <w:rPr>
          <w:rFonts w:ascii="Cambria" w:eastAsia="Times New Roman" w:hAnsi="Cambria" w:cs="Arial"/>
          <w:bCs/>
        </w:rPr>
        <w:t xml:space="preserve"> </w:t>
      </w:r>
      <w:r w:rsidRPr="00667BF5">
        <w:rPr>
          <w:rFonts w:ascii="Cambria" w:hAnsi="Cambria" w:cs="Arial"/>
          <w:bCs/>
        </w:rPr>
        <w:t xml:space="preserve">w rozumieniu przepisów </w:t>
      </w:r>
      <w:r w:rsidRPr="00667BF5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667BF5">
        <w:rPr>
          <w:rFonts w:ascii="Cambria" w:hAnsi="Cambria" w:cs="Arial"/>
          <w:shd w:val="clear" w:color="auto" w:fill="FFFFFF"/>
        </w:rPr>
        <w:t>20</w:t>
      </w:r>
      <w:r w:rsidRPr="00667BF5">
        <w:rPr>
          <w:rFonts w:ascii="Cambria" w:hAnsi="Cambria" w:cs="Arial"/>
          <w:shd w:val="clear" w:color="auto" w:fill="FFFFFF"/>
        </w:rPr>
        <w:t xml:space="preserve"> r. poz. </w:t>
      </w:r>
      <w:r w:rsidR="00BC7FE1" w:rsidRPr="00667BF5">
        <w:rPr>
          <w:rFonts w:ascii="Cambria" w:hAnsi="Cambria" w:cs="Arial"/>
          <w:shd w:val="clear" w:color="auto" w:fill="FFFFFF"/>
        </w:rPr>
        <w:t>1913</w:t>
      </w:r>
      <w:r w:rsidRPr="00667BF5">
        <w:rPr>
          <w:rFonts w:ascii="Cambria" w:hAnsi="Cambria" w:cs="Arial"/>
          <w:shd w:val="clear" w:color="auto" w:fill="FFFFFF"/>
        </w:rPr>
        <w:t>)</w:t>
      </w:r>
      <w:r w:rsidRPr="00667BF5">
        <w:rPr>
          <w:rFonts w:ascii="Cambria" w:hAnsi="Cambria" w:cs="Arial"/>
          <w:bCs/>
        </w:rPr>
        <w:t>:</w:t>
      </w:r>
    </w:p>
    <w:p w14:paraId="48FDA778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667BF5">
        <w:rPr>
          <w:rFonts w:ascii="Cambria" w:hAnsi="Cambria" w:cs="Arial"/>
        </w:rPr>
        <w:t>Pzp</w:t>
      </w:r>
      <w:proofErr w:type="spellEnd"/>
      <w:r w:rsidRPr="00667BF5">
        <w:rPr>
          <w:rFonts w:ascii="Cambria" w:hAnsi="Cambria" w:cs="Arial"/>
        </w:rPr>
        <w:t>.</w:t>
      </w:r>
    </w:p>
    <w:p w14:paraId="77C36998" w14:textId="77777777" w:rsidR="00D1505E" w:rsidRPr="00667BF5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667BF5">
        <w:rPr>
          <w:rFonts w:ascii="Cambria" w:hAnsi="Cambria" w:cs="Arial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</w:t>
      </w:r>
      <w:r w:rsidRPr="00667BF5">
        <w:rPr>
          <w:rFonts w:ascii="Cambria" w:hAnsi="Cambria" w:cs="Arial"/>
          <w:shd w:val="clear" w:color="auto" w:fill="FFFFFF"/>
        </w:rPr>
        <w:lastRenderedPageBreak/>
        <w:t>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667BF5" w:rsidRDefault="00D1505E" w:rsidP="00A67B47">
      <w:pPr>
        <w:numPr>
          <w:ilvl w:val="0"/>
          <w:numId w:val="18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E406DB">
        <w:rPr>
          <w:rFonts w:ascii="Cambria" w:hAnsi="Cambria" w:cs="Arial"/>
          <w:b/>
          <w:bCs/>
        </w:rPr>
        <w:t>O</w:t>
      </w:r>
      <w:r w:rsidRPr="00667BF5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667BF5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667BF5" w:rsidRPr="00667BF5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667BF5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667BF5">
              <w:rPr>
                <w:rFonts w:ascii="Cambria" w:hAnsi="Cambria" w:cs="Arial"/>
                <w:b/>
                <w:bCs/>
              </w:rPr>
              <w:t xml:space="preserve"> </w:t>
            </w:r>
            <w:r w:rsidRPr="00667BF5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667BF5" w:rsidRPr="00667BF5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667BF5">
              <w:rPr>
                <w:rFonts w:ascii="Cambria" w:hAnsi="Cambria" w:cs="Arial"/>
                <w:b/>
                <w:bCs/>
              </w:rPr>
              <w:t>małym przedsiębiorcą</w:t>
            </w:r>
            <w:r w:rsidRPr="00667BF5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667BF5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  <w:b/>
                <w:bCs/>
              </w:rPr>
              <w:t>średnim przedsiębiorcą</w:t>
            </w:r>
            <w:r w:rsidRPr="00667BF5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667BF5" w:rsidRDefault="002B17BB" w:rsidP="00A67B47">
      <w:pPr>
        <w:numPr>
          <w:ilvl w:val="0"/>
          <w:numId w:val="18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667BF5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667BF5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667BF5">
        <w:rPr>
          <w:rFonts w:ascii="Cambria" w:hAnsi="Cambria" w:cs="Arial"/>
        </w:rPr>
        <w:t xml:space="preserve"> **.</w:t>
      </w:r>
    </w:p>
    <w:p w14:paraId="5CDA3F04" w14:textId="77777777" w:rsidR="002B17BB" w:rsidRPr="00667BF5" w:rsidRDefault="002B17BB" w:rsidP="00A67B47">
      <w:pPr>
        <w:widowControl w:val="0"/>
        <w:numPr>
          <w:ilvl w:val="0"/>
          <w:numId w:val="18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3E746F86" w:rsidR="002B17BB" w:rsidRPr="00667BF5" w:rsidRDefault="00667BF5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proofErr w:type="spellStart"/>
      <w:r>
        <w:rPr>
          <w:rFonts w:ascii="Cambria" w:hAnsi="Cambria" w:cs="Arial"/>
          <w:lang w:val="de-DE"/>
        </w:rPr>
        <w:t>Formularz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kalkulacji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ceny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ofertowej</w:t>
      </w:r>
      <w:proofErr w:type="spellEnd"/>
    </w:p>
    <w:p w14:paraId="792D12EC" w14:textId="3ED5A6BD" w:rsidR="002B17BB" w:rsidRPr="00667BF5" w:rsidRDefault="0014717A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>
        <w:rPr>
          <w:rFonts w:ascii="Cambria" w:hAnsi="Cambria" w:cs="Arial"/>
          <w:lang w:val="de-DE"/>
        </w:rPr>
        <w:t>OPZ</w:t>
      </w:r>
    </w:p>
    <w:p w14:paraId="513BD0C8" w14:textId="4E0B5EB1" w:rsidR="002B17BB" w:rsidRPr="00667BF5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667BF5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</w:rPr>
      </w:pPr>
    </w:p>
    <w:p w14:paraId="7D160212" w14:textId="486FD38D" w:rsidR="009A55A9" w:rsidRPr="00800AA0" w:rsidRDefault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2B17BB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sectPr w:rsidR="009A55A9" w:rsidRPr="00800A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722AE" w14:textId="77777777" w:rsidR="00B542D3" w:rsidRDefault="00B542D3" w:rsidP="00B542D3">
      <w:pPr>
        <w:spacing w:after="0" w:line="240" w:lineRule="auto"/>
      </w:pPr>
      <w:r>
        <w:separator/>
      </w:r>
    </w:p>
  </w:endnote>
  <w:endnote w:type="continuationSeparator" w:id="0">
    <w:p w14:paraId="6ADAB643" w14:textId="77777777" w:rsidR="00B542D3" w:rsidRDefault="00B542D3" w:rsidP="00B5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B607" w14:textId="77777777" w:rsidR="00B542D3" w:rsidRDefault="00B542D3" w:rsidP="00B542D3">
      <w:pPr>
        <w:spacing w:after="0" w:line="240" w:lineRule="auto"/>
      </w:pPr>
      <w:r>
        <w:separator/>
      </w:r>
    </w:p>
  </w:footnote>
  <w:footnote w:type="continuationSeparator" w:id="0">
    <w:p w14:paraId="6A6A3803" w14:textId="77777777" w:rsidR="00B542D3" w:rsidRDefault="00B542D3" w:rsidP="00B54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35F76" w14:textId="5C3A5121" w:rsidR="00B542D3" w:rsidRDefault="004D6BE9">
    <w:pPr>
      <w:pStyle w:val="Nagwek"/>
    </w:pPr>
    <w:r>
      <w:t>21</w:t>
    </w:r>
    <w:r w:rsidR="00B542D3"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F1E6CA8E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617611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063D4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4" w15:restartNumberingAfterBreak="0">
    <w:nsid w:val="31B101F2"/>
    <w:multiLevelType w:val="multilevel"/>
    <w:tmpl w:val="9E00DD7A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07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13" w:hanging="1800"/>
      </w:pPr>
      <w:rPr>
        <w:rFonts w:hint="default"/>
      </w:rPr>
    </w:lvl>
  </w:abstractNum>
  <w:abstractNum w:abstractNumId="5" w15:restartNumberingAfterBreak="0">
    <w:nsid w:val="34C05A87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F3647CA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8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331AFB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0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F860C2B"/>
    <w:multiLevelType w:val="hybridMultilevel"/>
    <w:tmpl w:val="EE8E5176"/>
    <w:lvl w:ilvl="0" w:tplc="CAC6881A">
      <w:start w:val="4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446AB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EB53769"/>
    <w:multiLevelType w:val="hybridMultilevel"/>
    <w:tmpl w:val="E5823FBC"/>
    <w:lvl w:ilvl="0" w:tplc="81923502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247223652">
    <w:abstractNumId w:val="16"/>
  </w:num>
  <w:num w:numId="2" w16cid:durableId="1366366001">
    <w:abstractNumId w:val="0"/>
  </w:num>
  <w:num w:numId="3" w16cid:durableId="434135916">
    <w:abstractNumId w:val="10"/>
  </w:num>
  <w:num w:numId="4" w16cid:durableId="1754037850">
    <w:abstractNumId w:val="2"/>
  </w:num>
  <w:num w:numId="5" w16cid:durableId="1876963150">
    <w:abstractNumId w:val="14"/>
  </w:num>
  <w:num w:numId="6" w16cid:durableId="1879197773">
    <w:abstractNumId w:val="6"/>
  </w:num>
  <w:num w:numId="7" w16cid:durableId="498352961">
    <w:abstractNumId w:val="15"/>
  </w:num>
  <w:num w:numId="8" w16cid:durableId="154565967">
    <w:abstractNumId w:val="11"/>
  </w:num>
  <w:num w:numId="9" w16cid:durableId="794758284">
    <w:abstractNumId w:val="8"/>
  </w:num>
  <w:num w:numId="10" w16cid:durableId="738213119">
    <w:abstractNumId w:val="5"/>
  </w:num>
  <w:num w:numId="11" w16cid:durableId="207184978">
    <w:abstractNumId w:val="17"/>
  </w:num>
  <w:num w:numId="12" w16cid:durableId="1525753265">
    <w:abstractNumId w:val="13"/>
  </w:num>
  <w:num w:numId="13" w16cid:durableId="354237832">
    <w:abstractNumId w:val="3"/>
  </w:num>
  <w:num w:numId="14" w16cid:durableId="1088772504">
    <w:abstractNumId w:val="1"/>
  </w:num>
  <w:num w:numId="15" w16cid:durableId="1116606342">
    <w:abstractNumId w:val="7"/>
  </w:num>
  <w:num w:numId="16" w16cid:durableId="1160269198">
    <w:abstractNumId w:val="9"/>
  </w:num>
  <w:num w:numId="17" w16cid:durableId="1225750587">
    <w:abstractNumId w:val="4"/>
  </w:num>
  <w:num w:numId="18" w16cid:durableId="18017257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014F5"/>
    <w:rsid w:val="00032420"/>
    <w:rsid w:val="000E3C2F"/>
    <w:rsid w:val="0014417D"/>
    <w:rsid w:val="0014717A"/>
    <w:rsid w:val="00161727"/>
    <w:rsid w:val="001C2767"/>
    <w:rsid w:val="00270D6A"/>
    <w:rsid w:val="002B17BB"/>
    <w:rsid w:val="00380C7A"/>
    <w:rsid w:val="0048274D"/>
    <w:rsid w:val="004D4E11"/>
    <w:rsid w:val="004D6BE9"/>
    <w:rsid w:val="0057576B"/>
    <w:rsid w:val="00585236"/>
    <w:rsid w:val="005935ED"/>
    <w:rsid w:val="00667BF5"/>
    <w:rsid w:val="00760D59"/>
    <w:rsid w:val="00761367"/>
    <w:rsid w:val="00761EFA"/>
    <w:rsid w:val="007B79A1"/>
    <w:rsid w:val="00800AA0"/>
    <w:rsid w:val="00896C11"/>
    <w:rsid w:val="009778C3"/>
    <w:rsid w:val="009A55A9"/>
    <w:rsid w:val="009C4EC3"/>
    <w:rsid w:val="00A1274D"/>
    <w:rsid w:val="00A434B9"/>
    <w:rsid w:val="00A67B47"/>
    <w:rsid w:val="00B12C15"/>
    <w:rsid w:val="00B542D3"/>
    <w:rsid w:val="00BC7911"/>
    <w:rsid w:val="00BC7FE1"/>
    <w:rsid w:val="00BE4111"/>
    <w:rsid w:val="00C34AA8"/>
    <w:rsid w:val="00D009A1"/>
    <w:rsid w:val="00D1505E"/>
    <w:rsid w:val="00E406DB"/>
    <w:rsid w:val="00E46887"/>
    <w:rsid w:val="00E70BA5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17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4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2D3"/>
  </w:style>
  <w:style w:type="paragraph" w:styleId="Stopka">
    <w:name w:val="footer"/>
    <w:basedOn w:val="Normalny"/>
    <w:link w:val="StopkaZnak"/>
    <w:uiPriority w:val="99"/>
    <w:unhideWhenUsed/>
    <w:rsid w:val="00B54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2D3"/>
  </w:style>
  <w:style w:type="character" w:customStyle="1" w:styleId="AkapitzlistZnak">
    <w:name w:val="Akapit z listą Znak"/>
    <w:link w:val="Akapitzlist"/>
    <w:uiPriority w:val="34"/>
    <w:rsid w:val="00A67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Kowalska Małgorzata</cp:lastModifiedBy>
  <cp:revision>4</cp:revision>
  <cp:lastPrinted>2024-07-12T09:13:00Z</cp:lastPrinted>
  <dcterms:created xsi:type="dcterms:W3CDTF">2024-12-14T12:17:00Z</dcterms:created>
  <dcterms:modified xsi:type="dcterms:W3CDTF">2024-12-14T13:51:00Z</dcterms:modified>
</cp:coreProperties>
</file>