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EBC" w:rsidRPr="00E3783A" w:rsidRDefault="00366CBC" w:rsidP="00EC4B37">
      <w:pPr>
        <w:spacing w:line="360" w:lineRule="auto"/>
        <w:rPr>
          <w:rFonts w:ascii="Acumin Pro" w:hAnsi="Acumin Pro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KOP.261.</w:t>
      </w:r>
      <w:r w:rsidR="00036025">
        <w:rPr>
          <w:rFonts w:ascii="Arial" w:hAnsi="Arial" w:cs="Arial"/>
          <w:b/>
          <w:sz w:val="18"/>
          <w:szCs w:val="18"/>
        </w:rPr>
        <w:t>1</w:t>
      </w:r>
      <w:r w:rsidR="00B65450">
        <w:rPr>
          <w:rFonts w:ascii="Arial" w:hAnsi="Arial" w:cs="Arial"/>
          <w:b/>
          <w:sz w:val="18"/>
          <w:szCs w:val="18"/>
        </w:rPr>
        <w:t>7</w:t>
      </w:r>
      <w:r w:rsidR="00EC4B37" w:rsidRPr="00B175A1">
        <w:rPr>
          <w:rFonts w:ascii="Arial" w:hAnsi="Arial" w:cs="Arial"/>
          <w:b/>
          <w:sz w:val="18"/>
          <w:szCs w:val="18"/>
        </w:rPr>
        <w:t>.202</w:t>
      </w:r>
      <w:r w:rsidR="00EC4B37">
        <w:rPr>
          <w:rFonts w:ascii="Arial" w:hAnsi="Arial" w:cs="Arial"/>
          <w:b/>
          <w:sz w:val="18"/>
          <w:szCs w:val="18"/>
        </w:rPr>
        <w:t>4</w:t>
      </w:r>
      <w:r w:rsidR="00EC4B37">
        <w:rPr>
          <w:rFonts w:ascii="Acumin Pro" w:hAnsi="Acumin Pro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D64845" w:rsidRPr="00E3783A">
        <w:rPr>
          <w:rFonts w:ascii="Acumin Pro" w:hAnsi="Acumin Pro"/>
          <w:b/>
          <w:sz w:val="20"/>
          <w:szCs w:val="20"/>
        </w:rPr>
        <w:t>Z</w:t>
      </w:r>
      <w:r w:rsidR="00E16EBC" w:rsidRPr="00E3783A">
        <w:rPr>
          <w:rFonts w:ascii="Acumin Pro" w:hAnsi="Acumin Pro"/>
          <w:b/>
          <w:sz w:val="20"/>
          <w:szCs w:val="20"/>
        </w:rPr>
        <w:t>ałącznik nr</w:t>
      </w:r>
      <w:r w:rsidR="00A916AA" w:rsidRPr="00E3783A">
        <w:rPr>
          <w:rFonts w:ascii="Acumin Pro" w:hAnsi="Acumin Pro"/>
          <w:b/>
          <w:sz w:val="20"/>
          <w:szCs w:val="20"/>
        </w:rPr>
        <w:t xml:space="preserve"> </w:t>
      </w:r>
      <w:r w:rsidR="004200D1" w:rsidRPr="00E3783A">
        <w:rPr>
          <w:rFonts w:ascii="Acumin Pro" w:hAnsi="Acumin Pro"/>
          <w:b/>
          <w:sz w:val="20"/>
          <w:szCs w:val="20"/>
        </w:rPr>
        <w:t>3</w:t>
      </w:r>
      <w:r w:rsidR="00CA45EF">
        <w:rPr>
          <w:rFonts w:ascii="Acumin Pro" w:hAnsi="Acumin Pro"/>
          <w:b/>
          <w:sz w:val="20"/>
          <w:szCs w:val="20"/>
        </w:rPr>
        <w:t>b</w:t>
      </w:r>
      <w:r w:rsidR="00EA340C" w:rsidRPr="00E3783A">
        <w:rPr>
          <w:rFonts w:ascii="Acumin Pro" w:hAnsi="Acumin Pro"/>
          <w:b/>
          <w:sz w:val="20"/>
          <w:szCs w:val="20"/>
        </w:rPr>
        <w:t xml:space="preserve"> do SWZ</w:t>
      </w:r>
      <w:r w:rsidR="00580021" w:rsidRPr="00E3783A">
        <w:rPr>
          <w:rFonts w:ascii="Acumin Pro" w:hAnsi="Acumin Pro"/>
          <w:b/>
          <w:sz w:val="20"/>
          <w:szCs w:val="20"/>
        </w:rPr>
        <w:t xml:space="preserve"> </w:t>
      </w:r>
    </w:p>
    <w:p w:rsidR="00E16EBC" w:rsidRPr="00E3783A" w:rsidRDefault="00E16EBC" w:rsidP="003A0277">
      <w:pPr>
        <w:spacing w:line="360" w:lineRule="auto"/>
        <w:rPr>
          <w:rFonts w:ascii="Acumin Pro" w:hAnsi="Acumin Pro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E3783A" w:rsidTr="00580021">
        <w:tc>
          <w:tcPr>
            <w:tcW w:w="9277" w:type="dxa"/>
          </w:tcPr>
          <w:p w:rsidR="00E16EBC" w:rsidRPr="00E3783A" w:rsidRDefault="00876716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>
              <w:rPr>
                <w:rFonts w:ascii="Acumin Pro" w:hAnsi="Acumin Pro"/>
                <w:b/>
                <w:sz w:val="20"/>
                <w:szCs w:val="20"/>
              </w:rPr>
              <w:t>Podmiot</w:t>
            </w:r>
            <w:r w:rsidR="00E16EBC" w:rsidRPr="00E3783A">
              <w:rPr>
                <w:rFonts w:ascii="Acumin Pro" w:hAnsi="Acumin Pro"/>
                <w:b/>
                <w:sz w:val="20"/>
                <w:szCs w:val="20"/>
              </w:rPr>
              <w:t xml:space="preserve">: 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…………………………..</w:t>
            </w:r>
            <w:r w:rsidRPr="00E3783A">
              <w:rPr>
                <w:rFonts w:ascii="Acumin Pro" w:hAnsi="Acumin Pro"/>
                <w:sz w:val="20"/>
                <w:szCs w:val="20"/>
              </w:rPr>
              <w:t>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.......................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E3783A">
              <w:rPr>
                <w:rFonts w:ascii="Acumin Pro" w:hAnsi="Acumin Pro"/>
                <w:sz w:val="20"/>
                <w:szCs w:val="20"/>
              </w:rPr>
              <w:t>CEiDG</w:t>
            </w:r>
            <w:proofErr w:type="spellEnd"/>
            <w:r w:rsidRPr="00E3783A">
              <w:rPr>
                <w:rFonts w:ascii="Acumin Pro" w:hAnsi="Acumin Pro"/>
                <w:sz w:val="20"/>
                <w:szCs w:val="20"/>
              </w:rPr>
              <w:t>)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>reprezentowany przez: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…………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E3783A" w:rsidRDefault="00E16EBC" w:rsidP="003A0277">
      <w:pPr>
        <w:spacing w:line="360" w:lineRule="auto"/>
        <w:jc w:val="both"/>
        <w:rPr>
          <w:rFonts w:ascii="Acumin Pro" w:hAnsi="Acumin Pro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E3783A" w:rsidTr="00580021">
        <w:tc>
          <w:tcPr>
            <w:tcW w:w="9322" w:type="dxa"/>
          </w:tcPr>
          <w:p w:rsidR="004516E9" w:rsidRPr="00E3783A" w:rsidRDefault="004516E9" w:rsidP="003A0277">
            <w:pPr>
              <w:spacing w:line="360" w:lineRule="auto"/>
              <w:jc w:val="center"/>
              <w:rPr>
                <w:rFonts w:ascii="Acumin Pro" w:hAnsi="Acumin Pro"/>
                <w:b/>
                <w:sz w:val="20"/>
                <w:szCs w:val="20"/>
                <w:u w:val="single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OŚWIADCZENIE </w:t>
            </w:r>
            <w:r w:rsidR="00C7560E">
              <w:rPr>
                <w:rFonts w:ascii="Acumin Pro" w:hAnsi="Acumin Pro"/>
                <w:b/>
                <w:sz w:val="20"/>
                <w:szCs w:val="20"/>
              </w:rPr>
              <w:t>PODMIOTU UDOSTĘPNIAJĄCEGO ZASOBY</w:t>
            </w:r>
            <w:bookmarkStart w:id="0" w:name="_GoBack"/>
            <w:bookmarkEnd w:id="0"/>
          </w:p>
          <w:p w:rsidR="00625553" w:rsidRPr="00E3783A" w:rsidRDefault="00625553" w:rsidP="00625553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</w:p>
          <w:p w:rsidR="00A800D6" w:rsidRPr="00E3783A" w:rsidRDefault="004516E9" w:rsidP="00876716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 xml:space="preserve">składane na podstawie </w:t>
            </w: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art. 125 ust. </w:t>
            </w:r>
            <w:r w:rsidR="00876716">
              <w:rPr>
                <w:rFonts w:ascii="Acumin Pro" w:hAnsi="Acumin Pro"/>
                <w:b/>
                <w:sz w:val="20"/>
                <w:szCs w:val="20"/>
              </w:rPr>
              <w:t>5</w:t>
            </w:r>
            <w:r w:rsidRPr="00E3783A">
              <w:rPr>
                <w:rFonts w:ascii="Acumin Pro" w:hAnsi="Acumin Pro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E3783A" w:rsidRDefault="00625553" w:rsidP="00625553">
      <w:pPr>
        <w:spacing w:line="360" w:lineRule="auto"/>
        <w:rPr>
          <w:rFonts w:ascii="Acumin Pro" w:hAnsi="Acumin Pro"/>
          <w:sz w:val="20"/>
          <w:szCs w:val="20"/>
        </w:rPr>
      </w:pPr>
    </w:p>
    <w:p w:rsidR="00D66E15" w:rsidRDefault="00625553" w:rsidP="0003535F">
      <w:pPr>
        <w:spacing w:after="200"/>
        <w:jc w:val="both"/>
        <w:rPr>
          <w:b/>
          <w:sz w:val="22"/>
          <w:szCs w:val="22"/>
        </w:rPr>
      </w:pPr>
      <w:r w:rsidRPr="00E3783A">
        <w:rPr>
          <w:rFonts w:ascii="Acumin Pro" w:hAnsi="Acumin Pro"/>
          <w:sz w:val="20"/>
          <w:szCs w:val="20"/>
        </w:rPr>
        <w:t>Na potrzeby postępowania prowadzonego w trybie podstawowym bez negocjacji na</w:t>
      </w:r>
      <w:r w:rsidR="00C7560E" w:rsidRPr="004A76DC">
        <w:rPr>
          <w:sz w:val="22"/>
          <w:szCs w:val="22"/>
        </w:rPr>
        <w:t>:</w:t>
      </w:r>
      <w:r w:rsidR="004A76DC" w:rsidRPr="004A76DC">
        <w:rPr>
          <w:b/>
          <w:sz w:val="22"/>
          <w:szCs w:val="22"/>
        </w:rPr>
        <w:t xml:space="preserve"> </w:t>
      </w:r>
      <w:bookmarkStart w:id="1" w:name="_Hlk72500224"/>
    </w:p>
    <w:bookmarkEnd w:id="1"/>
    <w:p w:rsidR="004A76DC" w:rsidRPr="004A76DC" w:rsidRDefault="00584A25" w:rsidP="00584A25">
      <w:pPr>
        <w:spacing w:line="360" w:lineRule="auto"/>
        <w:jc w:val="center"/>
        <w:rPr>
          <w:b/>
          <w:sz w:val="22"/>
          <w:szCs w:val="22"/>
        </w:rPr>
      </w:pPr>
      <w:r w:rsidRPr="00AD120C">
        <w:rPr>
          <w:b/>
          <w:bCs/>
        </w:rPr>
        <w:t>Zakup</w:t>
      </w:r>
      <w:r>
        <w:t xml:space="preserve"> </w:t>
      </w:r>
      <w:r>
        <w:rPr>
          <w:rFonts w:asciiTheme="minorHAnsi" w:hAnsiTheme="minorHAnsi" w:cstheme="minorHAnsi"/>
          <w:b/>
        </w:rPr>
        <w:t>subskrypcji oprogramowania dla obsługi webinariów internetowych dla Wi</w:t>
      </w:r>
      <w:r w:rsidRPr="0070125A">
        <w:rPr>
          <w:rFonts w:asciiTheme="minorHAnsi" w:hAnsiTheme="minorHAnsi" w:cstheme="minorHAnsi"/>
          <w:b/>
        </w:rPr>
        <w:t>elkopolskiego Ośrodka Doradztwa Rolniczego w Poznaniu</w:t>
      </w:r>
      <w:r>
        <w:rPr>
          <w:rFonts w:asciiTheme="minorHAnsi" w:hAnsiTheme="minorHAnsi" w:cstheme="minorHAnsi"/>
          <w:b/>
        </w:rPr>
        <w:t>.</w:t>
      </w:r>
    </w:p>
    <w:p w:rsidR="00625553" w:rsidRPr="00E3783A" w:rsidRDefault="00625553" w:rsidP="00625553">
      <w:pPr>
        <w:spacing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 co następuje:</w:t>
      </w:r>
    </w:p>
    <w:p w:rsidR="00625553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  <w:highlight w:val="lightGray"/>
          <w:u w:val="single"/>
        </w:rPr>
      </w:pPr>
    </w:p>
    <w:p w:rsidR="00696AE9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</w:rPr>
      </w:pPr>
      <w:r w:rsidRPr="00E3783A">
        <w:rPr>
          <w:rFonts w:ascii="Acumin Pro" w:hAnsi="Acumin Pro"/>
          <w:b/>
          <w:sz w:val="20"/>
          <w:szCs w:val="20"/>
          <w:highlight w:val="lightGray"/>
        </w:rPr>
        <w:t xml:space="preserve">OŚWAIDCZENIA </w:t>
      </w:r>
      <w:r w:rsidR="001F3425" w:rsidRPr="00E3783A">
        <w:rPr>
          <w:rFonts w:ascii="Acumin Pro" w:hAnsi="Acumin Pro"/>
          <w:b/>
          <w:sz w:val="20"/>
          <w:szCs w:val="20"/>
          <w:highlight w:val="lightGray"/>
        </w:rPr>
        <w:t>DOTYCZĄCE PODSTAW WYKLUCZENIA:</w:t>
      </w:r>
    </w:p>
    <w:p w:rsidR="00A800D6" w:rsidRPr="00E3783A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Oświadczam, że nie podlegam wykluczeniu z postępowania na podstawie art. 108 ust. 1 ustawy PZP.</w:t>
      </w:r>
    </w:p>
    <w:p w:rsidR="000254C5" w:rsidRPr="00E3783A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E3783A">
        <w:rPr>
          <w:rFonts w:ascii="Acumin Pro" w:hAnsi="Acumin Pro" w:cs="Arial"/>
          <w:sz w:val="20"/>
          <w:szCs w:val="20"/>
        </w:rPr>
        <w:t xml:space="preserve">…………….. </w:t>
      </w:r>
      <w:r w:rsidRPr="00E3783A">
        <w:rPr>
          <w:rFonts w:ascii="Acumin Pro" w:hAnsi="Acumin Pro" w:cs="Arial"/>
          <w:sz w:val="20"/>
          <w:szCs w:val="20"/>
        </w:rPr>
        <w:t>ustawy PZP</w:t>
      </w:r>
      <w:r w:rsidR="00AA50EE" w:rsidRPr="00E3783A">
        <w:rPr>
          <w:rFonts w:ascii="Acumin Pro" w:hAnsi="Acumin Pro" w:cs="Arial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(</w:t>
      </w:r>
      <w:r w:rsidRPr="00E3783A">
        <w:rPr>
          <w:rFonts w:ascii="Acumin Pro" w:hAnsi="Acumin Pro" w:cs="Arial"/>
          <w:i/>
          <w:sz w:val="20"/>
          <w:szCs w:val="20"/>
        </w:rPr>
        <w:t>podać mającą zastosowanie podstawę wykluczenia spośród wymienionych w art. 108 ust. 1</w:t>
      </w:r>
      <w:r w:rsidR="005A6ACA">
        <w:rPr>
          <w:rFonts w:ascii="Acumin Pro" w:hAnsi="Acumin Pro" w:cs="Arial"/>
          <w:i/>
          <w:sz w:val="20"/>
          <w:szCs w:val="20"/>
        </w:rPr>
        <w:t xml:space="preserve"> </w:t>
      </w:r>
      <w:r w:rsidRPr="00E3783A">
        <w:rPr>
          <w:rFonts w:ascii="Acumin Pro" w:hAnsi="Acumin Pro" w:cs="Arial"/>
          <w:i/>
          <w:sz w:val="20"/>
          <w:szCs w:val="20"/>
        </w:rPr>
        <w:t>ustawy PZP).</w:t>
      </w:r>
      <w:r w:rsidRPr="00E3783A">
        <w:rPr>
          <w:rFonts w:ascii="Acumin Pro" w:hAnsi="Acumin Pro" w:cs="Arial"/>
          <w:sz w:val="20"/>
          <w:szCs w:val="20"/>
        </w:rPr>
        <w:t xml:space="preserve"> </w:t>
      </w:r>
      <w:r w:rsidR="00AA50EE" w:rsidRPr="00E3783A">
        <w:rPr>
          <w:rFonts w:ascii="Acumin Pro" w:hAnsi="Acumin Pro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>
        <w:rPr>
          <w:rFonts w:ascii="Acumin Pro" w:hAnsi="Acumin Pro" w:cs="Arial"/>
          <w:sz w:val="20"/>
          <w:szCs w:val="20"/>
        </w:rPr>
        <w:t>…………………………………………………………….……</w:t>
      </w:r>
      <w:r w:rsidR="00A66C90">
        <w:rPr>
          <w:rFonts w:ascii="Acumin Pro" w:hAnsi="Acumin Pro" w:cs="Arial"/>
          <w:sz w:val="20"/>
          <w:szCs w:val="20"/>
        </w:rPr>
        <w:t>…………./……...</w:t>
      </w:r>
    </w:p>
    <w:p w:rsidR="00AA50EE" w:rsidRPr="00E3783A" w:rsidRDefault="00AA50EE" w:rsidP="00937D66">
      <w:pPr>
        <w:pStyle w:val="Akapitzlist"/>
        <w:spacing w:line="360" w:lineRule="auto"/>
        <w:ind w:left="360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……………………………………………………………………………………………..</w:t>
      </w:r>
    </w:p>
    <w:p w:rsidR="000254C5" w:rsidRPr="00E3783A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E3783A">
        <w:rPr>
          <w:rStyle w:val="Odwoanieprzypisudolnego"/>
          <w:rFonts w:ascii="Acumin Pro" w:hAnsi="Acumin Pro"/>
          <w:sz w:val="20"/>
          <w:szCs w:val="20"/>
        </w:rPr>
        <w:footnoteReference w:id="1"/>
      </w:r>
      <w:r w:rsidR="00937D66">
        <w:rPr>
          <w:rFonts w:ascii="Acumin Pro" w:hAnsi="Acumin Pro"/>
          <w:sz w:val="20"/>
          <w:szCs w:val="20"/>
        </w:rPr>
        <w:t>.</w:t>
      </w:r>
    </w:p>
    <w:p w:rsidR="00C7560E" w:rsidRDefault="00C7560E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  <w:bookmarkStart w:id="2" w:name="_Hlk99009560"/>
    </w:p>
    <w:p w:rsidR="003A39AA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>
        <w:rPr>
          <w:rFonts w:ascii="Acumin Pro" w:hAnsi="Acumin Pro" w:cs="Arial"/>
          <w:b/>
          <w:sz w:val="20"/>
          <w:szCs w:val="20"/>
        </w:rPr>
        <w:t>OŚWIADCZENIE DOTYCZĄCE WARUNKÓW UDZIAŁU W POSTĘPOWANIU:</w:t>
      </w:r>
    </w:p>
    <w:p w:rsidR="003A39AA" w:rsidRDefault="003A39AA" w:rsidP="003A39AA">
      <w:pPr>
        <w:spacing w:after="120"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>
        <w:rPr>
          <w:rFonts w:ascii="Acumin Pro" w:hAnsi="Acumin Pro" w:cs="Arial"/>
          <w:sz w:val="20"/>
          <w:szCs w:val="20"/>
        </w:rPr>
        <w:t>…………..…………………………………………………..…………………………………………..</w:t>
      </w:r>
      <w:bookmarkEnd w:id="3"/>
      <w:r>
        <w:rPr>
          <w:rFonts w:ascii="Acumin Pro" w:hAnsi="Acumin Pro" w:cs="Arial"/>
          <w:sz w:val="20"/>
          <w:szCs w:val="20"/>
        </w:rPr>
        <w:t xml:space="preserve"> </w:t>
      </w:r>
      <w:r>
        <w:rPr>
          <w:rFonts w:ascii="Acumin Pro" w:hAnsi="Acumin Pro" w:cs="Arial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Acumin Pro" w:hAnsi="Acumin Pro" w:cs="Arial"/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>
        <w:rPr>
          <w:rFonts w:ascii="Acumin Pro" w:hAnsi="Acumin Pro" w:cs="Arial"/>
          <w:sz w:val="20"/>
          <w:szCs w:val="20"/>
        </w:rPr>
        <w:t>…………………………………</w:t>
      </w:r>
    </w:p>
    <w:p w:rsidR="003A39AA" w:rsidRDefault="003A39AA" w:rsidP="003A39A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……..…………………………………………………..………………………………………….................</w:t>
      </w:r>
      <w:r w:rsidR="00C01508">
        <w:rPr>
          <w:rFonts w:ascii="Acumin Pro" w:hAnsi="Acumin Pro" w:cs="Arial"/>
          <w:sz w:val="20"/>
          <w:szCs w:val="20"/>
        </w:rPr>
        <w:t>........</w:t>
      </w:r>
    </w:p>
    <w:p w:rsidR="003A39AA" w:rsidRDefault="003A39A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  <w:highlight w:val="lightGray"/>
        </w:rPr>
        <w:t>OŚWIADCZENIE DOTYCZĄCE PODANYCH INFORMACJI:</w:t>
      </w:r>
    </w:p>
    <w:bookmarkEnd w:id="2"/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wszystkie informacje podane w powyższych oświadczeniach są aktualne </w:t>
      </w:r>
      <w:r w:rsidRPr="00E3783A">
        <w:rPr>
          <w:rFonts w:ascii="Acumin Pro" w:hAnsi="Acumin Pr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3783A">
        <w:rPr>
          <w:rFonts w:ascii="Acumin Pro" w:hAnsi="Acumin Pro"/>
          <w:sz w:val="20"/>
          <w:szCs w:val="20"/>
        </w:rPr>
        <w:t xml:space="preserve"> </w:t>
      </w:r>
    </w:p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</w:p>
    <w:p w:rsidR="00E3783A" w:rsidRPr="00E3783A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</w:rPr>
        <w:t>INFORMACJA DOTYCZĄCA DOSTĘPU DO PODMIOTOWYCH ŚRODKÓW DOWODOWYCH: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3783A">
        <w:rPr>
          <w:rFonts w:ascii="Acumin Pro" w:hAnsi="Acumin Pro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dane umożliwiające dostęp do tych środków: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  <w:t>……………………………</w:t>
      </w:r>
      <w:r w:rsidR="005A6ACA">
        <w:rPr>
          <w:rFonts w:ascii="Acumin Pro" w:hAnsi="Acumin Pro" w:cs="Arial"/>
          <w:sz w:val="20"/>
          <w:szCs w:val="20"/>
        </w:rPr>
        <w:t>……………………..</w:t>
      </w:r>
      <w:r w:rsidRPr="00E3783A">
        <w:rPr>
          <w:rFonts w:ascii="Acumin Pro" w:hAnsi="Acumin Pro" w:cs="Arial"/>
          <w:sz w:val="20"/>
          <w:szCs w:val="20"/>
        </w:rPr>
        <w:t>………….</w:t>
      </w:r>
    </w:p>
    <w:p w:rsidR="00A916AA" w:rsidRPr="00302CD7" w:rsidRDefault="00E3783A" w:rsidP="00302CD7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i/>
          <w:sz w:val="20"/>
          <w:szCs w:val="20"/>
        </w:rPr>
        <w:t xml:space="preserve">Data; kwalifikowany podpis elektroniczny lub podpis zaufany lub podpis osobisty </w:t>
      </w:r>
    </w:p>
    <w:sectPr w:rsidR="00A916AA" w:rsidRPr="00302CD7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D6D" w:rsidRDefault="00493D6D" w:rsidP="00A916AA">
      <w:r>
        <w:separator/>
      </w:r>
    </w:p>
  </w:endnote>
  <w:endnote w:type="continuationSeparator" w:id="0">
    <w:p w:rsidR="00493D6D" w:rsidRDefault="00493D6D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366CBC">
          <w:rPr>
            <w:rFonts w:ascii="Acumin Pro" w:hAnsi="Acumin Pro"/>
            <w:noProof/>
            <w:sz w:val="20"/>
            <w:szCs w:val="20"/>
          </w:rPr>
          <w:t>2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D6D" w:rsidRDefault="00493D6D" w:rsidP="00A916AA">
      <w:r>
        <w:separator/>
      </w:r>
    </w:p>
  </w:footnote>
  <w:footnote w:type="continuationSeparator" w:id="0">
    <w:p w:rsidR="00493D6D" w:rsidRDefault="00493D6D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025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147C8"/>
    <w:rsid w:val="00220D15"/>
    <w:rsid w:val="00234976"/>
    <w:rsid w:val="002744AB"/>
    <w:rsid w:val="00290A2A"/>
    <w:rsid w:val="002E640B"/>
    <w:rsid w:val="002F38CD"/>
    <w:rsid w:val="00302CD7"/>
    <w:rsid w:val="00316CB9"/>
    <w:rsid w:val="00364067"/>
    <w:rsid w:val="00366CBC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3D6D"/>
    <w:rsid w:val="00495C67"/>
    <w:rsid w:val="004A3100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84A25"/>
    <w:rsid w:val="005914DD"/>
    <w:rsid w:val="005A6ACA"/>
    <w:rsid w:val="005F7C9A"/>
    <w:rsid w:val="00606897"/>
    <w:rsid w:val="00612613"/>
    <w:rsid w:val="00615926"/>
    <w:rsid w:val="00625553"/>
    <w:rsid w:val="00625BB2"/>
    <w:rsid w:val="00672505"/>
    <w:rsid w:val="00675C8F"/>
    <w:rsid w:val="00696AE9"/>
    <w:rsid w:val="006A1B93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40E2"/>
    <w:rsid w:val="00876716"/>
    <w:rsid w:val="00933281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61665"/>
    <w:rsid w:val="00B65450"/>
    <w:rsid w:val="00B84E1B"/>
    <w:rsid w:val="00BA24FA"/>
    <w:rsid w:val="00BA79E8"/>
    <w:rsid w:val="00BC1570"/>
    <w:rsid w:val="00BE0612"/>
    <w:rsid w:val="00C01508"/>
    <w:rsid w:val="00C01859"/>
    <w:rsid w:val="00C16778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12B5F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50100"/>
    <w:rsid w:val="00E7103C"/>
    <w:rsid w:val="00EA340C"/>
    <w:rsid w:val="00EB5EFE"/>
    <w:rsid w:val="00EC4B37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E586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15</cp:revision>
  <cp:lastPrinted>2022-07-07T07:24:00Z</cp:lastPrinted>
  <dcterms:created xsi:type="dcterms:W3CDTF">2022-08-10T14:55:00Z</dcterms:created>
  <dcterms:modified xsi:type="dcterms:W3CDTF">2024-05-29T11:11:00Z</dcterms:modified>
</cp:coreProperties>
</file>