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28093" w14:textId="6E7E3044" w:rsidR="006E3D91" w:rsidRPr="00EB3CF6" w:rsidRDefault="00EB3CF6" w:rsidP="00A129C3">
      <w:pPr>
        <w:spacing w:after="0"/>
        <w:rPr>
          <w:rFonts w:ascii="Times New Roman" w:hAnsi="Times New Roman" w:cs="Times New Roman"/>
          <w:b/>
          <w:spacing w:val="40"/>
        </w:rPr>
      </w:pPr>
      <w:r>
        <w:rPr>
          <w:rFonts w:ascii="Times New Roman" w:hAnsi="Times New Roman" w:cs="Times New Roman"/>
          <w:b/>
          <w:spacing w:val="40"/>
        </w:rPr>
        <w:t xml:space="preserve">           </w:t>
      </w:r>
      <w:r w:rsidR="006E3D91" w:rsidRPr="00EB3CF6">
        <w:rPr>
          <w:rFonts w:ascii="Times New Roman" w:hAnsi="Times New Roman" w:cs="Times New Roman"/>
          <w:b/>
          <w:spacing w:val="40"/>
        </w:rPr>
        <w:t>ZATWIERDZAM</w:t>
      </w:r>
    </w:p>
    <w:p w14:paraId="490B522E" w14:textId="4C4FF685" w:rsidR="006E3D91" w:rsidRDefault="006E3D91" w:rsidP="00A129C3">
      <w:pPr>
        <w:spacing w:after="0"/>
        <w:ind w:right="4250"/>
        <w:jc w:val="center"/>
        <w:rPr>
          <w:rFonts w:ascii="Times New Roman" w:hAnsi="Times New Roman" w:cs="Times New Roman"/>
          <w:b/>
        </w:rPr>
      </w:pPr>
      <w:r w:rsidRPr="00EB3CF6">
        <w:rPr>
          <w:rFonts w:ascii="Times New Roman" w:hAnsi="Times New Roman" w:cs="Times New Roman"/>
          <w:b/>
        </w:rPr>
        <w:t>KOMENDANT</w:t>
      </w:r>
    </w:p>
    <w:p w14:paraId="32B118F8" w14:textId="77777777" w:rsidR="00A129C3" w:rsidRDefault="00A129C3" w:rsidP="00A129C3">
      <w:pPr>
        <w:spacing w:after="0"/>
        <w:ind w:right="4250"/>
        <w:jc w:val="center"/>
        <w:rPr>
          <w:rFonts w:ascii="Times New Roman" w:hAnsi="Times New Roman" w:cs="Times New Roman"/>
          <w:b/>
        </w:rPr>
      </w:pPr>
    </w:p>
    <w:p w14:paraId="5627FB35" w14:textId="543480BC" w:rsidR="006E3D91" w:rsidRDefault="005B1E82" w:rsidP="00EB3CF6">
      <w:pPr>
        <w:spacing w:after="0"/>
        <w:ind w:right="-13"/>
        <w:rPr>
          <w:rFonts w:ascii="Times New Roman" w:hAnsi="Times New Roman" w:cs="Times New Roman"/>
        </w:rPr>
      </w:pPr>
      <w:r>
        <w:rPr>
          <w:rFonts w:ascii="Times New Roman" w:hAnsi="Times New Roman" w:cs="Times New Roman"/>
          <w:b/>
        </w:rPr>
        <w:t xml:space="preserve">         </w:t>
      </w:r>
      <w:r w:rsidR="004D5858">
        <w:rPr>
          <w:rFonts w:ascii="Times New Roman" w:hAnsi="Times New Roman" w:cs="Times New Roman"/>
          <w:b/>
        </w:rPr>
        <w:t xml:space="preserve">                  </w:t>
      </w:r>
      <w:r w:rsidR="00F8437F">
        <w:rPr>
          <w:rFonts w:ascii="Times New Roman" w:hAnsi="Times New Roman" w:cs="Times New Roman"/>
          <w:b/>
        </w:rPr>
        <w:t>……</w:t>
      </w:r>
      <w:r w:rsidR="00C74801">
        <w:rPr>
          <w:rFonts w:ascii="Times New Roman" w:hAnsi="Times New Roman" w:cs="Times New Roman"/>
          <w:b/>
        </w:rPr>
        <w:t>10</w:t>
      </w:r>
      <w:r w:rsidR="004D5858">
        <w:rPr>
          <w:rFonts w:ascii="Times New Roman" w:hAnsi="Times New Roman" w:cs="Times New Roman"/>
          <w:b/>
        </w:rPr>
        <w:t>.202</w:t>
      </w:r>
      <w:r w:rsidR="00873903">
        <w:rPr>
          <w:rFonts w:ascii="Times New Roman" w:hAnsi="Times New Roman" w:cs="Times New Roman"/>
          <w:b/>
        </w:rPr>
        <w:t>5</w:t>
      </w:r>
      <w:r w:rsidR="004D5858">
        <w:rPr>
          <w:rFonts w:ascii="Times New Roman" w:hAnsi="Times New Roman" w:cs="Times New Roman"/>
          <w:b/>
        </w:rPr>
        <w:t xml:space="preserve"> r.</w:t>
      </w:r>
      <w:r w:rsidR="004D5858">
        <w:rPr>
          <w:rFonts w:ascii="Times New Roman" w:hAnsi="Times New Roman" w:cs="Times New Roman"/>
          <w:b/>
        </w:rPr>
        <w:br/>
        <w:t xml:space="preserve">          płk dypl. Robert HRYCKOWIAN</w:t>
      </w:r>
    </w:p>
    <w:p w14:paraId="299F926B" w14:textId="77777777" w:rsidR="00EB3CF6" w:rsidRDefault="00EB3CF6" w:rsidP="00EB3CF6">
      <w:pPr>
        <w:spacing w:after="0"/>
        <w:ind w:right="-13"/>
        <w:rPr>
          <w:rFonts w:ascii="Times New Roman" w:hAnsi="Times New Roman" w:cs="Times New Roman"/>
        </w:rPr>
      </w:pPr>
    </w:p>
    <w:p w14:paraId="04147987" w14:textId="77777777" w:rsidR="00EB3CF6" w:rsidRPr="00EB3CF6" w:rsidRDefault="00EB3CF6" w:rsidP="00EB3CF6">
      <w:pPr>
        <w:spacing w:after="0"/>
        <w:ind w:right="-13"/>
        <w:rPr>
          <w:rFonts w:ascii="Times New Roman" w:hAnsi="Times New Roman" w:cs="Times New Roman"/>
        </w:rPr>
      </w:pPr>
    </w:p>
    <w:tbl>
      <w:tblPr>
        <w:tblStyle w:val="Tabela-Siatka"/>
        <w:tblW w:w="0" w:type="auto"/>
        <w:tblLook w:val="04A0" w:firstRow="1" w:lastRow="0" w:firstColumn="1" w:lastColumn="0" w:noHBand="0" w:noVBand="1"/>
      </w:tblPr>
      <w:tblGrid>
        <w:gridCol w:w="8493"/>
      </w:tblGrid>
      <w:tr w:rsidR="006E3D91" w:rsidRPr="00EB3CF6" w14:paraId="5D00148A" w14:textId="77777777" w:rsidTr="00BB4613">
        <w:trPr>
          <w:trHeight w:val="1373"/>
        </w:trPr>
        <w:tc>
          <w:tcPr>
            <w:tcW w:w="8643" w:type="dxa"/>
            <w:vAlign w:val="center"/>
          </w:tcPr>
          <w:p w14:paraId="56DD0841" w14:textId="77777777" w:rsidR="006E3D91" w:rsidRPr="00EB3CF6" w:rsidRDefault="006E3D91" w:rsidP="00EB3CF6">
            <w:pPr>
              <w:spacing w:line="276" w:lineRule="auto"/>
              <w:ind w:right="-13"/>
              <w:jc w:val="center"/>
              <w:rPr>
                <w:rFonts w:ascii="Times New Roman" w:hAnsi="Times New Roman" w:cs="Times New Roman"/>
                <w:b/>
              </w:rPr>
            </w:pPr>
            <w:r w:rsidRPr="00EB3CF6">
              <w:rPr>
                <w:rFonts w:ascii="Times New Roman" w:hAnsi="Times New Roman" w:cs="Times New Roman"/>
                <w:b/>
              </w:rPr>
              <w:t>SPECYFIKACJA WARUNKÓW ZAMÓWIENIA</w:t>
            </w:r>
          </w:p>
          <w:p w14:paraId="789283F2" w14:textId="77777777" w:rsidR="006E3D91" w:rsidRPr="00EB3CF6" w:rsidRDefault="006E3D91" w:rsidP="00EB3CF6">
            <w:pPr>
              <w:spacing w:line="276" w:lineRule="auto"/>
              <w:ind w:right="-13"/>
              <w:jc w:val="center"/>
              <w:rPr>
                <w:rFonts w:ascii="Times New Roman" w:hAnsi="Times New Roman" w:cs="Times New Roman"/>
                <w:b/>
              </w:rPr>
            </w:pPr>
            <w:r w:rsidRPr="00EB3CF6">
              <w:rPr>
                <w:rFonts w:ascii="Times New Roman" w:hAnsi="Times New Roman" w:cs="Times New Roman"/>
                <w:b/>
              </w:rPr>
              <w:t>(SWZ)</w:t>
            </w:r>
          </w:p>
          <w:p w14:paraId="27DCCF0E" w14:textId="5EC2B845" w:rsidR="006E3D91" w:rsidRPr="00EB3CF6" w:rsidRDefault="006E3D91" w:rsidP="00EB3CF6">
            <w:pPr>
              <w:spacing w:line="276" w:lineRule="auto"/>
              <w:ind w:right="-13"/>
              <w:jc w:val="center"/>
              <w:rPr>
                <w:rFonts w:ascii="Times New Roman" w:hAnsi="Times New Roman" w:cs="Times New Roman"/>
              </w:rPr>
            </w:pPr>
            <w:r w:rsidRPr="00EB3CF6">
              <w:rPr>
                <w:rFonts w:ascii="Times New Roman" w:hAnsi="Times New Roman" w:cs="Times New Roman"/>
                <w:i/>
              </w:rPr>
              <w:t>o wartości poniżej równowartości 1</w:t>
            </w:r>
            <w:r w:rsidR="0082532B" w:rsidRPr="00EB3CF6">
              <w:rPr>
                <w:rFonts w:ascii="Times New Roman" w:hAnsi="Times New Roman" w:cs="Times New Roman"/>
                <w:i/>
              </w:rPr>
              <w:t>4</w:t>
            </w:r>
            <w:r w:rsidR="005B1E82">
              <w:rPr>
                <w:rFonts w:ascii="Times New Roman" w:hAnsi="Times New Roman" w:cs="Times New Roman"/>
                <w:i/>
              </w:rPr>
              <w:t>3</w:t>
            </w:r>
            <w:r w:rsidRPr="00EB3CF6">
              <w:rPr>
                <w:rFonts w:ascii="Times New Roman" w:hAnsi="Times New Roman" w:cs="Times New Roman"/>
                <w:i/>
              </w:rPr>
              <w:t> 000 euro</w:t>
            </w:r>
          </w:p>
        </w:tc>
      </w:tr>
    </w:tbl>
    <w:p w14:paraId="6720E4C5" w14:textId="5A360FB3" w:rsidR="006E3D91" w:rsidRDefault="006E3D91" w:rsidP="00EB3CF6">
      <w:pPr>
        <w:spacing w:after="0"/>
        <w:ind w:right="-13"/>
        <w:jc w:val="center"/>
        <w:rPr>
          <w:rFonts w:ascii="Times New Roman" w:hAnsi="Times New Roman" w:cs="Times New Roman"/>
        </w:rPr>
      </w:pPr>
    </w:p>
    <w:p w14:paraId="670533DF" w14:textId="77777777" w:rsidR="008616F0" w:rsidRPr="00EB3CF6" w:rsidRDefault="008616F0" w:rsidP="00EB3CF6">
      <w:pPr>
        <w:spacing w:after="0"/>
        <w:ind w:right="-13"/>
        <w:jc w:val="center"/>
        <w:rPr>
          <w:rFonts w:ascii="Times New Roman" w:hAnsi="Times New Roman" w:cs="Times New Roman"/>
        </w:rPr>
      </w:pPr>
    </w:p>
    <w:p w14:paraId="69C0DDB9" w14:textId="77777777" w:rsidR="00EB3CF6" w:rsidRPr="00EB3CF6" w:rsidRDefault="00EB3CF6" w:rsidP="00633BD7">
      <w:pPr>
        <w:spacing w:after="0"/>
        <w:ind w:right="-13"/>
        <w:rPr>
          <w:rFonts w:ascii="Times New Roman" w:hAnsi="Times New Roman" w:cs="Times New Roman"/>
          <w:b/>
        </w:rPr>
      </w:pPr>
    </w:p>
    <w:p w14:paraId="5DBB32FF" w14:textId="38B38D56" w:rsidR="00733BB4" w:rsidRDefault="00633BD7" w:rsidP="008E1DE6">
      <w:pPr>
        <w:spacing w:after="0"/>
        <w:ind w:right="-13"/>
        <w:jc w:val="center"/>
        <w:rPr>
          <w:rFonts w:ascii="Times New Roman" w:hAnsi="Times New Roman" w:cs="Times New Roman"/>
          <w:b/>
          <w:sz w:val="28"/>
          <w:szCs w:val="28"/>
        </w:rPr>
      </w:pPr>
      <w:bookmarkStart w:id="0" w:name="_Hlk130885536"/>
      <w:r w:rsidRPr="00633BD7">
        <w:rPr>
          <w:rFonts w:ascii="Times New Roman" w:hAnsi="Times New Roman" w:cs="Times New Roman"/>
          <w:b/>
          <w:sz w:val="28"/>
          <w:szCs w:val="28"/>
        </w:rPr>
        <w:t>Zakup i</w:t>
      </w:r>
      <w:r w:rsidR="00873903">
        <w:rPr>
          <w:rFonts w:ascii="Times New Roman" w:hAnsi="Times New Roman" w:cs="Times New Roman"/>
          <w:b/>
          <w:sz w:val="28"/>
          <w:szCs w:val="28"/>
        </w:rPr>
        <w:t xml:space="preserve"> dostawa wykładzin, wycieraczek, mat</w:t>
      </w:r>
    </w:p>
    <w:p w14:paraId="24D00C24" w14:textId="4DA3D6CA" w:rsidR="00A129C3" w:rsidRDefault="00A129C3" w:rsidP="008E1DE6">
      <w:pPr>
        <w:spacing w:after="0"/>
        <w:ind w:right="-13"/>
        <w:jc w:val="center"/>
        <w:rPr>
          <w:rFonts w:ascii="Times New Roman" w:hAnsi="Times New Roman" w:cs="Times New Roman"/>
          <w:sz w:val="28"/>
          <w:szCs w:val="28"/>
        </w:rPr>
      </w:pPr>
    </w:p>
    <w:p w14:paraId="2173E8FD" w14:textId="77777777" w:rsidR="008616F0" w:rsidRPr="00633BD7" w:rsidRDefault="008616F0" w:rsidP="008E1DE6">
      <w:pPr>
        <w:spacing w:after="0"/>
        <w:ind w:right="-13"/>
        <w:jc w:val="center"/>
        <w:rPr>
          <w:rFonts w:ascii="Times New Roman" w:hAnsi="Times New Roman" w:cs="Times New Roman"/>
          <w:sz w:val="28"/>
          <w:szCs w:val="28"/>
        </w:rPr>
      </w:pPr>
    </w:p>
    <w:bookmarkEnd w:id="0"/>
    <w:p w14:paraId="47FD9B0E" w14:textId="77777777" w:rsidR="002F6E39" w:rsidRPr="004D070E" w:rsidRDefault="002F6E39" w:rsidP="00633BD7">
      <w:pPr>
        <w:spacing w:after="0"/>
        <w:ind w:right="-13"/>
        <w:rPr>
          <w:rFonts w:ascii="Times New Roman" w:hAnsi="Times New Roman" w:cs="Times New Roman"/>
          <w:b/>
        </w:rPr>
      </w:pPr>
    </w:p>
    <w:p w14:paraId="64FA288E" w14:textId="5F614EEB" w:rsidR="006E3D91" w:rsidRPr="00633BD7" w:rsidRDefault="00827024" w:rsidP="00EB3CF6">
      <w:pPr>
        <w:spacing w:after="0"/>
        <w:ind w:right="-13"/>
        <w:jc w:val="center"/>
        <w:rPr>
          <w:rFonts w:ascii="Times New Roman" w:hAnsi="Times New Roman" w:cs="Times New Roman"/>
          <w:b/>
          <w:sz w:val="28"/>
        </w:rPr>
      </w:pPr>
      <w:r w:rsidRPr="0098294D">
        <w:rPr>
          <w:rFonts w:ascii="Times New Roman" w:hAnsi="Times New Roman" w:cs="Times New Roman"/>
          <w:b/>
          <w:sz w:val="28"/>
        </w:rPr>
        <w:t xml:space="preserve">Nr sprawy </w:t>
      </w:r>
      <w:r w:rsidR="00633BD7" w:rsidRPr="0098294D">
        <w:rPr>
          <w:rFonts w:ascii="Times New Roman" w:hAnsi="Times New Roman" w:cs="Times New Roman"/>
          <w:b/>
          <w:sz w:val="28"/>
        </w:rPr>
        <w:t>ZP/</w:t>
      </w:r>
      <w:r w:rsidR="0098294D" w:rsidRPr="0098294D">
        <w:rPr>
          <w:rFonts w:ascii="Times New Roman" w:hAnsi="Times New Roman" w:cs="Times New Roman"/>
          <w:b/>
          <w:sz w:val="28"/>
        </w:rPr>
        <w:t>117</w:t>
      </w:r>
      <w:r w:rsidR="00A129C3" w:rsidRPr="0098294D">
        <w:rPr>
          <w:rFonts w:ascii="Times New Roman" w:hAnsi="Times New Roman" w:cs="Times New Roman"/>
          <w:b/>
          <w:sz w:val="28"/>
        </w:rPr>
        <w:t>/202</w:t>
      </w:r>
      <w:r w:rsidR="00873903" w:rsidRPr="0098294D">
        <w:rPr>
          <w:rFonts w:ascii="Times New Roman" w:hAnsi="Times New Roman" w:cs="Times New Roman"/>
          <w:b/>
          <w:sz w:val="28"/>
        </w:rPr>
        <w:t>5</w:t>
      </w:r>
    </w:p>
    <w:p w14:paraId="6BF2B6AF" w14:textId="77777777" w:rsidR="006E3D91" w:rsidRDefault="006E3D91" w:rsidP="00EB3CF6">
      <w:pPr>
        <w:spacing w:after="0"/>
        <w:ind w:right="-13"/>
        <w:jc w:val="center"/>
        <w:rPr>
          <w:rFonts w:ascii="Times New Roman" w:hAnsi="Times New Roman" w:cs="Times New Roman"/>
        </w:rPr>
      </w:pPr>
    </w:p>
    <w:p w14:paraId="1A55E721" w14:textId="77777777" w:rsidR="00EB3CF6" w:rsidRPr="00EB3CF6" w:rsidRDefault="00EB3CF6" w:rsidP="00EB3CF6">
      <w:pPr>
        <w:spacing w:after="0"/>
        <w:ind w:right="-13"/>
        <w:jc w:val="center"/>
        <w:rPr>
          <w:rFonts w:ascii="Times New Roman" w:hAnsi="Times New Roman" w:cs="Times New Roman"/>
        </w:rPr>
      </w:pPr>
    </w:p>
    <w:p w14:paraId="59575561" w14:textId="77777777" w:rsidR="006E3D91" w:rsidRPr="00EB3CF6" w:rsidRDefault="006E3D91" w:rsidP="00EB3CF6">
      <w:pPr>
        <w:spacing w:after="0"/>
        <w:ind w:right="-13"/>
        <w:jc w:val="center"/>
        <w:rPr>
          <w:rFonts w:ascii="Times New Roman" w:hAnsi="Times New Roman" w:cs="Times New Roman"/>
        </w:rPr>
      </w:pPr>
    </w:p>
    <w:p w14:paraId="0673432F" w14:textId="6BF5EBF6" w:rsidR="006E3D91" w:rsidRPr="00EB3CF6" w:rsidRDefault="006E3D91" w:rsidP="00EB3CF6">
      <w:pPr>
        <w:spacing w:after="0"/>
        <w:ind w:right="-13"/>
        <w:jc w:val="center"/>
        <w:rPr>
          <w:rFonts w:ascii="Times New Roman" w:hAnsi="Times New Roman" w:cs="Times New Roman"/>
        </w:rPr>
      </w:pPr>
    </w:p>
    <w:p w14:paraId="0EE5067E" w14:textId="77777777" w:rsidR="006E3D91" w:rsidRDefault="006E3D91" w:rsidP="00EB3CF6">
      <w:pPr>
        <w:spacing w:after="0"/>
        <w:rPr>
          <w:rFonts w:ascii="Times New Roman" w:hAnsi="Times New Roman" w:cs="Times New Roman"/>
        </w:rPr>
      </w:pPr>
    </w:p>
    <w:p w14:paraId="66B3EA75" w14:textId="0A0D45B4" w:rsidR="00EB3CF6" w:rsidRDefault="00EB3CF6" w:rsidP="00EB3CF6">
      <w:pPr>
        <w:spacing w:after="0"/>
        <w:rPr>
          <w:rFonts w:ascii="Times New Roman" w:hAnsi="Times New Roman" w:cs="Times New Roman"/>
        </w:rPr>
      </w:pPr>
    </w:p>
    <w:p w14:paraId="3A37ADFB" w14:textId="3060F5F3" w:rsidR="008616F0" w:rsidRDefault="008616F0" w:rsidP="00EB3CF6">
      <w:pPr>
        <w:spacing w:after="0"/>
        <w:rPr>
          <w:rFonts w:ascii="Times New Roman" w:hAnsi="Times New Roman" w:cs="Times New Roman"/>
        </w:rPr>
      </w:pPr>
    </w:p>
    <w:p w14:paraId="12C848B7" w14:textId="289A5B5D" w:rsidR="008616F0" w:rsidRDefault="008616F0" w:rsidP="00EB3CF6">
      <w:pPr>
        <w:spacing w:after="0"/>
        <w:rPr>
          <w:rFonts w:ascii="Times New Roman" w:hAnsi="Times New Roman" w:cs="Times New Roman"/>
        </w:rPr>
      </w:pPr>
    </w:p>
    <w:p w14:paraId="44AFD22E" w14:textId="281F0EEC" w:rsidR="008616F0" w:rsidRDefault="008616F0" w:rsidP="00EB3CF6">
      <w:pPr>
        <w:spacing w:after="0"/>
        <w:rPr>
          <w:rFonts w:ascii="Times New Roman" w:hAnsi="Times New Roman" w:cs="Times New Roman"/>
        </w:rPr>
      </w:pPr>
    </w:p>
    <w:p w14:paraId="4A8C2FE7" w14:textId="7F168549" w:rsidR="008616F0" w:rsidRDefault="008616F0" w:rsidP="00EB3CF6">
      <w:pPr>
        <w:spacing w:after="0"/>
        <w:rPr>
          <w:rFonts w:ascii="Times New Roman" w:hAnsi="Times New Roman" w:cs="Times New Roman"/>
        </w:rPr>
      </w:pPr>
    </w:p>
    <w:p w14:paraId="1E042F97" w14:textId="21A28741" w:rsidR="008616F0" w:rsidRDefault="008616F0" w:rsidP="00EB3CF6">
      <w:pPr>
        <w:spacing w:after="0"/>
        <w:rPr>
          <w:rFonts w:ascii="Times New Roman" w:hAnsi="Times New Roman" w:cs="Times New Roman"/>
        </w:rPr>
      </w:pPr>
    </w:p>
    <w:p w14:paraId="732B8275" w14:textId="6738A508" w:rsidR="008616F0" w:rsidRDefault="008616F0" w:rsidP="00EB3CF6">
      <w:pPr>
        <w:spacing w:after="0"/>
        <w:rPr>
          <w:rFonts w:ascii="Times New Roman" w:hAnsi="Times New Roman" w:cs="Times New Roman"/>
        </w:rPr>
      </w:pPr>
    </w:p>
    <w:p w14:paraId="03201EB8" w14:textId="02472129" w:rsidR="008616F0" w:rsidRDefault="008616F0" w:rsidP="00EB3CF6">
      <w:pPr>
        <w:spacing w:after="0"/>
        <w:rPr>
          <w:rFonts w:ascii="Times New Roman" w:hAnsi="Times New Roman" w:cs="Times New Roman"/>
        </w:rPr>
      </w:pPr>
    </w:p>
    <w:p w14:paraId="7DCFCABB" w14:textId="27A1588C" w:rsidR="008616F0" w:rsidRDefault="008616F0" w:rsidP="00EB3CF6">
      <w:pPr>
        <w:spacing w:after="0"/>
        <w:rPr>
          <w:rFonts w:ascii="Times New Roman" w:hAnsi="Times New Roman" w:cs="Times New Roman"/>
        </w:rPr>
      </w:pPr>
    </w:p>
    <w:p w14:paraId="73CEC55A" w14:textId="5E760D5F" w:rsidR="008616F0" w:rsidRDefault="008616F0" w:rsidP="00EB3CF6">
      <w:pPr>
        <w:spacing w:after="0"/>
        <w:rPr>
          <w:rFonts w:ascii="Times New Roman" w:hAnsi="Times New Roman" w:cs="Times New Roman"/>
        </w:rPr>
      </w:pPr>
    </w:p>
    <w:p w14:paraId="71EBE321" w14:textId="01755F3B" w:rsidR="008616F0" w:rsidRDefault="008616F0" w:rsidP="00EB3CF6">
      <w:pPr>
        <w:spacing w:after="0"/>
        <w:rPr>
          <w:rFonts w:ascii="Times New Roman" w:hAnsi="Times New Roman" w:cs="Times New Roman"/>
        </w:rPr>
      </w:pPr>
    </w:p>
    <w:p w14:paraId="0ED2FFD3" w14:textId="4FAD0DA1" w:rsidR="008616F0" w:rsidRDefault="008616F0" w:rsidP="00EB3CF6">
      <w:pPr>
        <w:spacing w:after="0"/>
        <w:rPr>
          <w:rFonts w:ascii="Times New Roman" w:hAnsi="Times New Roman" w:cs="Times New Roman"/>
        </w:rPr>
      </w:pPr>
    </w:p>
    <w:p w14:paraId="6FF72DB3" w14:textId="77777777" w:rsidR="008616F0" w:rsidRDefault="008616F0" w:rsidP="00EB3CF6">
      <w:pPr>
        <w:spacing w:after="0"/>
        <w:rPr>
          <w:rFonts w:ascii="Times New Roman" w:hAnsi="Times New Roman" w:cs="Times New Roman"/>
        </w:rPr>
      </w:pPr>
    </w:p>
    <w:p w14:paraId="02040C9D" w14:textId="77777777" w:rsidR="00EB3CF6" w:rsidRPr="00EB3CF6" w:rsidRDefault="00EB3CF6" w:rsidP="00EB3CF6">
      <w:pPr>
        <w:spacing w:after="0"/>
        <w:rPr>
          <w:rFonts w:ascii="Times New Roman" w:hAnsi="Times New Roman" w:cs="Times New Roman"/>
        </w:rPr>
      </w:pPr>
    </w:p>
    <w:p w14:paraId="0336CDE5" w14:textId="2236D6E8" w:rsidR="006E3D91" w:rsidRDefault="006E3D91" w:rsidP="00EB3CF6">
      <w:pPr>
        <w:spacing w:after="0"/>
        <w:rPr>
          <w:rFonts w:ascii="Times New Roman" w:hAnsi="Times New Roman" w:cs="Times New Roman"/>
        </w:rPr>
      </w:pPr>
    </w:p>
    <w:p w14:paraId="2CDF3875" w14:textId="0A85A07F" w:rsidR="005B1E82" w:rsidRDefault="005B1E82" w:rsidP="00EB3CF6">
      <w:pPr>
        <w:spacing w:after="0"/>
        <w:rPr>
          <w:rFonts w:ascii="Times New Roman" w:hAnsi="Times New Roman" w:cs="Times New Roman"/>
        </w:rPr>
      </w:pPr>
    </w:p>
    <w:p w14:paraId="59A17E3C" w14:textId="06CE04D0" w:rsidR="008E1DE6" w:rsidRDefault="006E3D91" w:rsidP="00104E20">
      <w:pPr>
        <w:jc w:val="center"/>
        <w:rPr>
          <w:rFonts w:ascii="Times New Roman" w:hAnsi="Times New Roman" w:cs="Times New Roman"/>
          <w:color w:val="000000" w:themeColor="text1"/>
        </w:rPr>
      </w:pPr>
      <w:r w:rsidRPr="00EB3CF6">
        <w:rPr>
          <w:rFonts w:ascii="Times New Roman" w:hAnsi="Times New Roman" w:cs="Times New Roman"/>
          <w:color w:val="000000" w:themeColor="text1"/>
        </w:rPr>
        <w:t>Postępowanie o udzielenia zamówienia publicznego prowadzone jest w trybie podstawowym bez przeprowadzenia negocjacji w oparciu o przepisy ustawy z dnia 11 września 2019 r.  – Prawo zamówień publicznych (Dz. U. z 202</w:t>
      </w:r>
      <w:r w:rsidR="00873903">
        <w:rPr>
          <w:rFonts w:ascii="Times New Roman" w:hAnsi="Times New Roman" w:cs="Times New Roman"/>
          <w:color w:val="000000" w:themeColor="text1"/>
        </w:rPr>
        <w:t>4</w:t>
      </w:r>
      <w:r w:rsidRPr="00EB3CF6">
        <w:rPr>
          <w:rFonts w:ascii="Times New Roman" w:hAnsi="Times New Roman" w:cs="Times New Roman"/>
          <w:color w:val="000000" w:themeColor="text1"/>
        </w:rPr>
        <w:t xml:space="preserve"> r. poz. 1</w:t>
      </w:r>
      <w:r w:rsidR="00873903">
        <w:rPr>
          <w:rFonts w:ascii="Times New Roman" w:hAnsi="Times New Roman" w:cs="Times New Roman"/>
          <w:color w:val="000000" w:themeColor="text1"/>
        </w:rPr>
        <w:t>320</w:t>
      </w:r>
      <w:r w:rsidR="00C74801">
        <w:rPr>
          <w:rFonts w:ascii="Times New Roman" w:hAnsi="Times New Roman" w:cs="Times New Roman"/>
          <w:color w:val="000000" w:themeColor="text1"/>
        </w:rPr>
        <w:t xml:space="preserve"> z </w:t>
      </w:r>
      <w:proofErr w:type="spellStart"/>
      <w:r w:rsidR="00C74801">
        <w:rPr>
          <w:rFonts w:ascii="Times New Roman" w:hAnsi="Times New Roman" w:cs="Times New Roman"/>
          <w:color w:val="000000" w:themeColor="text1"/>
        </w:rPr>
        <w:t>późn</w:t>
      </w:r>
      <w:proofErr w:type="spellEnd"/>
      <w:r w:rsidR="00C74801">
        <w:rPr>
          <w:rFonts w:ascii="Times New Roman" w:hAnsi="Times New Roman" w:cs="Times New Roman"/>
          <w:color w:val="000000" w:themeColor="text1"/>
        </w:rPr>
        <w:t>. zm.</w:t>
      </w:r>
      <w:r w:rsidRPr="00EB3CF6">
        <w:rPr>
          <w:rFonts w:ascii="Times New Roman" w:hAnsi="Times New Roman" w:cs="Times New Roman"/>
          <w:color w:val="000000" w:themeColor="text1"/>
        </w:rPr>
        <w:t>)</w:t>
      </w:r>
    </w:p>
    <w:p w14:paraId="5F01E76B" w14:textId="57253E97" w:rsidR="005B1E82" w:rsidRPr="00104E20" w:rsidRDefault="005B1E82" w:rsidP="00104E20">
      <w:pPr>
        <w:jc w:val="center"/>
        <w:rPr>
          <w:rFonts w:ascii="Times New Roman" w:hAnsi="Times New Roman" w:cs="Times New Roman"/>
          <w:color w:val="000000" w:themeColor="text1"/>
        </w:rPr>
      </w:pPr>
      <w:r>
        <w:rPr>
          <w:rFonts w:ascii="Times New Roman" w:hAnsi="Times New Roman" w:cs="Times New Roman"/>
          <w:b/>
          <w:noProof/>
          <w:lang w:eastAsia="pl-PL"/>
        </w:rPr>
        <mc:AlternateContent>
          <mc:Choice Requires="wps">
            <w:drawing>
              <wp:anchor distT="0" distB="0" distL="114300" distR="114300" simplePos="0" relativeHeight="251659264" behindDoc="0" locked="0" layoutInCell="1" allowOverlap="1" wp14:anchorId="4ADEFD2C" wp14:editId="67A3646A">
                <wp:simplePos x="0" y="0"/>
                <wp:positionH relativeFrom="margin">
                  <wp:posOffset>0</wp:posOffset>
                </wp:positionH>
                <wp:positionV relativeFrom="paragraph">
                  <wp:posOffset>-635</wp:posOffset>
                </wp:positionV>
                <wp:extent cx="5438775" cy="19050"/>
                <wp:effectExtent l="0" t="0" r="28575" b="19050"/>
                <wp:wrapNone/>
                <wp:docPr id="1" name="Łącznik prosty 1"/>
                <wp:cNvGraphicFramePr/>
                <a:graphic xmlns:a="http://schemas.openxmlformats.org/drawingml/2006/main">
                  <a:graphicData uri="http://schemas.microsoft.com/office/word/2010/wordprocessingShape">
                    <wps:wsp>
                      <wps:cNvCnPr/>
                      <wps:spPr>
                        <a:xfrm>
                          <a:off x="0" y="0"/>
                          <a:ext cx="54387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FF49E51"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">
                <w10:wrap anchorx="margin"/>
              </v:line>
            </w:pict>
          </mc:Fallback>
        </mc:AlternateContent>
      </w:r>
    </w:p>
    <w:p w14:paraId="79304503" w14:textId="46A97A4C" w:rsidR="003B5426" w:rsidRDefault="006E3D91" w:rsidP="00AF48D4">
      <w:pPr>
        <w:spacing w:after="0"/>
        <w:jc w:val="center"/>
        <w:rPr>
          <w:rFonts w:ascii="Times New Roman" w:hAnsi="Times New Roman" w:cs="Times New Roman"/>
          <w:b/>
        </w:rPr>
      </w:pPr>
      <w:r w:rsidRPr="00EB3CF6">
        <w:rPr>
          <w:rFonts w:ascii="Times New Roman" w:hAnsi="Times New Roman" w:cs="Times New Roman"/>
          <w:b/>
        </w:rPr>
        <w:t>ZEGRZE 202</w:t>
      </w:r>
      <w:r w:rsidR="00873903">
        <w:rPr>
          <w:rFonts w:ascii="Times New Roman" w:hAnsi="Times New Roman" w:cs="Times New Roman"/>
          <w:b/>
        </w:rPr>
        <w:t>5</w:t>
      </w:r>
    </w:p>
    <w:p w14:paraId="014264A5" w14:textId="7F018AA1" w:rsidR="006E3D91" w:rsidRPr="00C76698" w:rsidRDefault="006E3D91" w:rsidP="00AB5108">
      <w:pPr>
        <w:spacing w:after="0"/>
        <w:jc w:val="both"/>
        <w:rPr>
          <w:rFonts w:ascii="Times New Roman" w:hAnsi="Times New Roman" w:cs="Times New Roman"/>
          <w:b/>
        </w:rPr>
      </w:pPr>
      <w:r w:rsidRPr="00C76698">
        <w:rPr>
          <w:rFonts w:ascii="Times New Roman" w:hAnsi="Times New Roman" w:cs="Times New Roman"/>
          <w:b/>
        </w:rPr>
        <w:lastRenderedPageBreak/>
        <w:t>Zamawiający oczekuje, że Wykonawcy zapoznają się dokładnie z treścią niniejszej SWZ</w:t>
      </w:r>
      <w:r w:rsidR="002271F9" w:rsidRPr="00C76698">
        <w:rPr>
          <w:rFonts w:ascii="Times New Roman" w:hAnsi="Times New Roman" w:cs="Times New Roman"/>
          <w:b/>
        </w:rPr>
        <w:t xml:space="preserve">. </w:t>
      </w:r>
      <w:r w:rsidRPr="00C76698">
        <w:rPr>
          <w:rFonts w:ascii="Times New Roman" w:hAnsi="Times New Roman" w:cs="Times New Roman"/>
          <w:b/>
        </w:rPr>
        <w:t>Wykonawca ponosi ryzyko niedostarczenia wszystkich wymaganych informa</w:t>
      </w:r>
      <w:r w:rsidR="002271F9" w:rsidRPr="00C76698">
        <w:rPr>
          <w:rFonts w:ascii="Times New Roman" w:hAnsi="Times New Roman" w:cs="Times New Roman"/>
          <w:b/>
        </w:rPr>
        <w:t xml:space="preserve">cji </w:t>
      </w:r>
      <w:r w:rsidRPr="00C76698">
        <w:rPr>
          <w:rFonts w:ascii="Times New Roman" w:hAnsi="Times New Roman" w:cs="Times New Roman"/>
          <w:b/>
        </w:rPr>
        <w:t>i</w:t>
      </w:r>
      <w:r w:rsidR="002271F9" w:rsidRPr="00C76698">
        <w:rPr>
          <w:rFonts w:ascii="Times New Roman" w:hAnsi="Times New Roman" w:cs="Times New Roman"/>
          <w:b/>
        </w:rPr>
        <w:t xml:space="preserve"> </w:t>
      </w:r>
      <w:r w:rsidRPr="00C76698">
        <w:rPr>
          <w:rFonts w:ascii="Times New Roman" w:hAnsi="Times New Roman" w:cs="Times New Roman"/>
          <w:b/>
        </w:rPr>
        <w:t>dokumentów oraz przedłożenia oferty nieodpowiadającej wymaganiom określonym przez</w:t>
      </w:r>
      <w:r w:rsidR="002271F9" w:rsidRPr="00C76698">
        <w:rPr>
          <w:rFonts w:ascii="Times New Roman" w:hAnsi="Times New Roman" w:cs="Times New Roman"/>
          <w:b/>
        </w:rPr>
        <w:t xml:space="preserve"> </w:t>
      </w:r>
      <w:r w:rsidRPr="00C76698">
        <w:rPr>
          <w:rFonts w:ascii="Times New Roman" w:hAnsi="Times New Roman" w:cs="Times New Roman"/>
          <w:b/>
        </w:rPr>
        <w:t>Zamawiającego.</w:t>
      </w:r>
    </w:p>
    <w:tbl>
      <w:tblPr>
        <w:tblStyle w:val="Tabela-Siatka"/>
        <w:tblW w:w="0" w:type="auto"/>
        <w:tblInd w:w="94" w:type="dxa"/>
        <w:tblLook w:val="04A0" w:firstRow="1" w:lastRow="0" w:firstColumn="1" w:lastColumn="0" w:noHBand="0" w:noVBand="1"/>
      </w:tblPr>
      <w:tblGrid>
        <w:gridCol w:w="8399"/>
      </w:tblGrid>
      <w:tr w:rsidR="006E3D91" w:rsidRPr="00C76698" w14:paraId="215DEF54" w14:textId="77777777" w:rsidTr="00BB4613">
        <w:trPr>
          <w:trHeight w:val="974"/>
        </w:trPr>
        <w:tc>
          <w:tcPr>
            <w:tcW w:w="8549" w:type="dxa"/>
            <w:vAlign w:val="center"/>
          </w:tcPr>
          <w:p w14:paraId="2516DDAE"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I</w:t>
            </w:r>
          </w:p>
          <w:p w14:paraId="79432E8E"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NAZWA ORAZ ADRES ZAMAWIAJĄCEGO</w:t>
            </w:r>
          </w:p>
        </w:tc>
      </w:tr>
    </w:tbl>
    <w:p w14:paraId="15A4DD52" w14:textId="77777777" w:rsidR="006E3D91" w:rsidRPr="00C76698" w:rsidRDefault="006E3D91" w:rsidP="008E1DE6">
      <w:pPr>
        <w:spacing w:before="240" w:after="0"/>
        <w:rPr>
          <w:rFonts w:ascii="Times New Roman" w:hAnsi="Times New Roman" w:cs="Times New Roman"/>
        </w:rPr>
      </w:pPr>
      <w:r w:rsidRPr="00C76698">
        <w:rPr>
          <w:rFonts w:ascii="Times New Roman" w:hAnsi="Times New Roman" w:cs="Times New Roman"/>
        </w:rPr>
        <w:t>Zamawiającym jest:</w:t>
      </w:r>
    </w:p>
    <w:p w14:paraId="70CB5D31" w14:textId="4E8FC6CD" w:rsidR="006E3D91" w:rsidRPr="00C76698" w:rsidRDefault="006E3D91" w:rsidP="00B82EAA">
      <w:pPr>
        <w:spacing w:after="0"/>
        <w:rPr>
          <w:rFonts w:ascii="Times New Roman" w:hAnsi="Times New Roman" w:cs="Times New Roman"/>
          <w:b/>
        </w:rPr>
      </w:pPr>
      <w:r w:rsidRPr="00C76698">
        <w:rPr>
          <w:rFonts w:ascii="Times New Roman" w:hAnsi="Times New Roman" w:cs="Times New Roman"/>
          <w:b/>
        </w:rPr>
        <w:t>Skarb Państwa – 26 Wojskowy Oddział Gospodarczy</w:t>
      </w:r>
      <w:r w:rsidR="007D5693" w:rsidRPr="00C76698">
        <w:rPr>
          <w:rFonts w:ascii="Times New Roman" w:hAnsi="Times New Roman" w:cs="Times New Roman"/>
          <w:b/>
        </w:rPr>
        <w:t xml:space="preserve"> w Zegrzu</w:t>
      </w:r>
    </w:p>
    <w:p w14:paraId="44C308CD" w14:textId="77777777" w:rsidR="006E3D91" w:rsidRPr="00C76698" w:rsidRDefault="006E3D91" w:rsidP="00B82EAA">
      <w:pPr>
        <w:spacing w:after="0"/>
        <w:rPr>
          <w:rFonts w:ascii="Times New Roman" w:hAnsi="Times New Roman" w:cs="Times New Roman"/>
          <w:b/>
        </w:rPr>
      </w:pPr>
      <w:r w:rsidRPr="00C76698">
        <w:rPr>
          <w:rFonts w:ascii="Times New Roman" w:hAnsi="Times New Roman" w:cs="Times New Roman"/>
          <w:b/>
        </w:rPr>
        <w:t xml:space="preserve">Adres: ul. </w:t>
      </w:r>
      <w:proofErr w:type="spellStart"/>
      <w:r w:rsidRPr="00C76698">
        <w:rPr>
          <w:rFonts w:ascii="Times New Roman" w:hAnsi="Times New Roman" w:cs="Times New Roman"/>
          <w:b/>
        </w:rPr>
        <w:t>Juzistek</w:t>
      </w:r>
      <w:proofErr w:type="spellEnd"/>
      <w:r w:rsidRPr="00C76698">
        <w:rPr>
          <w:rFonts w:ascii="Times New Roman" w:hAnsi="Times New Roman" w:cs="Times New Roman"/>
          <w:b/>
        </w:rPr>
        <w:t xml:space="preserve"> 2, 05-131 Zegrze</w:t>
      </w:r>
    </w:p>
    <w:p w14:paraId="09357ED0" w14:textId="77777777" w:rsidR="0010413F" w:rsidRPr="00C76698" w:rsidRDefault="0010413F" w:rsidP="00B82EAA">
      <w:pPr>
        <w:spacing w:after="120"/>
        <w:jc w:val="both"/>
        <w:rPr>
          <w:rFonts w:ascii="Times New Roman" w:hAnsi="Times New Roman" w:cs="Times New Roman"/>
          <w:b/>
          <w:spacing w:val="10"/>
        </w:rPr>
      </w:pPr>
      <w:r w:rsidRPr="00C76698">
        <w:rPr>
          <w:rFonts w:ascii="Times New Roman" w:hAnsi="Times New Roman" w:cs="Times New Roman"/>
          <w:b/>
          <w:lang w:val="x-none" w:eastAsia="x-none"/>
        </w:rPr>
        <w:t xml:space="preserve">NIP: 536-190-2991, REGON </w:t>
      </w:r>
      <w:r w:rsidRPr="00C76698">
        <w:rPr>
          <w:rFonts w:ascii="Times New Roman" w:hAnsi="Times New Roman" w:cs="Times New Roman"/>
          <w:b/>
          <w:lang w:eastAsia="x-none"/>
        </w:rPr>
        <w:t>142917040</w:t>
      </w:r>
    </w:p>
    <w:p w14:paraId="35DDBDB7" w14:textId="53DCE824" w:rsidR="00AC50AE" w:rsidRDefault="00AC50AE" w:rsidP="008E1DE6">
      <w:pPr>
        <w:spacing w:before="120" w:after="120" w:line="240" w:lineRule="auto"/>
        <w:jc w:val="both"/>
        <w:rPr>
          <w:rFonts w:ascii="Times New Roman" w:hAnsi="Times New Roman" w:cs="Times New Roman"/>
          <w:b/>
        </w:rPr>
      </w:pPr>
      <w:r w:rsidRPr="00AC50AE">
        <w:rPr>
          <w:rFonts w:ascii="Times New Roman" w:hAnsi="Times New Roman" w:cs="Times New Roman"/>
          <w:b/>
        </w:rPr>
        <w:t xml:space="preserve">Postępowanie prowadzone jest w języku polskim za pośrednictwem platformazakupowa.pl  </w:t>
      </w:r>
      <w:r w:rsidRPr="003E1165">
        <w:rPr>
          <w:rFonts w:ascii="Times New Roman" w:hAnsi="Times New Roman" w:cs="Times New Roman"/>
          <w:b/>
        </w:rPr>
        <w:t>pod adresem</w:t>
      </w:r>
      <w:r>
        <w:rPr>
          <w:rFonts w:ascii="Times New Roman" w:hAnsi="Times New Roman" w:cs="Times New Roman"/>
          <w:b/>
        </w:rPr>
        <w:t xml:space="preserve">: </w:t>
      </w:r>
      <w:hyperlink r:id="rId14" w:history="1">
        <w:r w:rsidR="00391B24" w:rsidRPr="00F820E8">
          <w:rPr>
            <w:rStyle w:val="Hipercze"/>
            <w:rFonts w:ascii="Times New Roman" w:hAnsi="Times New Roman" w:cs="Times New Roman"/>
            <w:b/>
          </w:rPr>
          <w:t>https://platformazakupowa.pl/transakcja/1196111</w:t>
        </w:r>
      </w:hyperlink>
      <w:r w:rsidR="00391B24">
        <w:rPr>
          <w:rFonts w:ascii="Times New Roman" w:hAnsi="Times New Roman" w:cs="Times New Roman"/>
          <w:b/>
        </w:rPr>
        <w:t xml:space="preserve"> </w:t>
      </w:r>
    </w:p>
    <w:p w14:paraId="364F7721" w14:textId="5FA41C47" w:rsidR="006E3D91" w:rsidRPr="00C76698" w:rsidRDefault="006E3D91" w:rsidP="008E1DE6">
      <w:pPr>
        <w:spacing w:before="120" w:after="120" w:line="240" w:lineRule="auto"/>
        <w:jc w:val="both"/>
        <w:rPr>
          <w:rFonts w:ascii="Times New Roman" w:hAnsi="Times New Roman" w:cs="Times New Roman"/>
        </w:rPr>
      </w:pPr>
      <w:r w:rsidRPr="00C76698">
        <w:rPr>
          <w:rFonts w:ascii="Times New Roman" w:hAnsi="Times New Roman" w:cs="Times New Roman"/>
        </w:rPr>
        <w:t xml:space="preserve">Na tej stronie udostępniane będą zmiany i wyjaśnienia treści Specyfikacji Warunków Zamówienia, zwanej dalej „SWZ” oraz inne dokumenty zamówienia bezpośrednio związane z prowadzonym postępowaniem o udzielenie zamówienia. Wykonawcy pobierający SWZ z wyżej podanej strony internetowej są związani wszelkimi wyjaśnieniami i zmianami jej treści. </w:t>
      </w:r>
    </w:p>
    <w:p w14:paraId="2199EB55" w14:textId="77777777" w:rsidR="006E3D91" w:rsidRPr="00C76698" w:rsidRDefault="006E3D91" w:rsidP="008E1DE6">
      <w:pPr>
        <w:spacing w:before="120" w:after="120" w:line="240" w:lineRule="auto"/>
        <w:jc w:val="both"/>
        <w:rPr>
          <w:rFonts w:ascii="Times New Roman" w:hAnsi="Times New Roman" w:cs="Times New Roman"/>
        </w:rPr>
      </w:pPr>
      <w:r w:rsidRPr="00C76698">
        <w:rPr>
          <w:rFonts w:ascii="Times New Roman" w:hAnsi="Times New Roman" w:cs="Times New Roman"/>
          <w:b/>
        </w:rPr>
        <w:t xml:space="preserve">Adres strony internetowej: </w:t>
      </w:r>
      <w:hyperlink r:id="rId15" w:history="1">
        <w:r w:rsidRPr="00C76698">
          <w:rPr>
            <w:rStyle w:val="Hipercze"/>
            <w:rFonts w:ascii="Times New Roman" w:hAnsi="Times New Roman" w:cs="Times New Roman"/>
          </w:rPr>
          <w:t>https://www.26wog.wp.mil.pl</w:t>
        </w:r>
      </w:hyperlink>
      <w:r w:rsidRPr="00C76698">
        <w:rPr>
          <w:rFonts w:ascii="Times New Roman" w:hAnsi="Times New Roman" w:cs="Times New Roman"/>
        </w:rPr>
        <w:t xml:space="preserve"> </w:t>
      </w:r>
    </w:p>
    <w:p w14:paraId="28E5D427" w14:textId="77777777" w:rsidR="006E3D91" w:rsidRPr="00C76698" w:rsidRDefault="006E3D91" w:rsidP="008E1DE6">
      <w:pPr>
        <w:spacing w:before="120" w:after="120" w:line="240" w:lineRule="auto"/>
        <w:rPr>
          <w:rFonts w:ascii="Times New Roman" w:hAnsi="Times New Roman" w:cs="Times New Roman"/>
        </w:rPr>
      </w:pPr>
      <w:r w:rsidRPr="00C76698">
        <w:rPr>
          <w:rFonts w:ascii="Times New Roman" w:hAnsi="Times New Roman" w:cs="Times New Roman"/>
          <w:b/>
        </w:rPr>
        <w:t xml:space="preserve">Adres poczty elektronicznej: </w:t>
      </w:r>
      <w:hyperlink r:id="rId16" w:history="1">
        <w:r w:rsidRPr="00C76698">
          <w:rPr>
            <w:rStyle w:val="Hipercze"/>
            <w:rFonts w:ascii="Times New Roman" w:hAnsi="Times New Roman" w:cs="Times New Roman"/>
          </w:rPr>
          <w:t>jw4809.zp@ron.mil.pl</w:t>
        </w:r>
      </w:hyperlink>
      <w:r w:rsidRPr="00C76698">
        <w:rPr>
          <w:rFonts w:ascii="Times New Roman" w:hAnsi="Times New Roman" w:cs="Times New Roman"/>
        </w:rPr>
        <w:t xml:space="preserve"> </w:t>
      </w:r>
    </w:p>
    <w:p w14:paraId="14089F75" w14:textId="77777777" w:rsidR="006E3D91" w:rsidRPr="00C76698" w:rsidRDefault="006E3D91" w:rsidP="008E1DE6">
      <w:pPr>
        <w:spacing w:before="120" w:after="120" w:line="240" w:lineRule="auto"/>
        <w:rPr>
          <w:rFonts w:ascii="Times New Roman" w:hAnsi="Times New Roman" w:cs="Times New Roman"/>
          <w:b/>
        </w:rPr>
      </w:pPr>
      <w:r w:rsidRPr="00C76698">
        <w:rPr>
          <w:rFonts w:ascii="Times New Roman" w:hAnsi="Times New Roman" w:cs="Times New Roman"/>
          <w:b/>
        </w:rPr>
        <w:t>Godziny urzędowania:</w:t>
      </w:r>
    </w:p>
    <w:p w14:paraId="29DA0354" w14:textId="77777777" w:rsidR="006E3D91" w:rsidRPr="00C76698" w:rsidRDefault="006E3D91" w:rsidP="008E1DE6">
      <w:pPr>
        <w:spacing w:before="120" w:after="120" w:line="240" w:lineRule="auto"/>
        <w:rPr>
          <w:rFonts w:ascii="Times New Roman" w:hAnsi="Times New Roman" w:cs="Times New Roman"/>
        </w:rPr>
      </w:pPr>
      <w:r w:rsidRPr="00C76698">
        <w:rPr>
          <w:rFonts w:ascii="Times New Roman" w:hAnsi="Times New Roman" w:cs="Times New Roman"/>
        </w:rPr>
        <w:t>od poniedziałku do czwartku w godzinach 7:00 – 15:30, w piątek 7:00 – 13:00</w:t>
      </w:r>
    </w:p>
    <w:p w14:paraId="2BBE6D5B" w14:textId="77777777" w:rsidR="006E3D91" w:rsidRPr="00C76698" w:rsidRDefault="006E3D91" w:rsidP="008E1DE6">
      <w:pPr>
        <w:spacing w:before="120" w:after="120" w:line="240" w:lineRule="auto"/>
        <w:rPr>
          <w:rFonts w:ascii="Times New Roman" w:hAnsi="Times New Roman" w:cs="Times New Roman"/>
          <w:b/>
        </w:rPr>
      </w:pPr>
      <w:r w:rsidRPr="00C76698">
        <w:rPr>
          <w:rFonts w:ascii="Times New Roman" w:hAnsi="Times New Roman" w:cs="Times New Roman"/>
          <w:b/>
        </w:rPr>
        <w:t>Dni robocze:</w:t>
      </w:r>
    </w:p>
    <w:p w14:paraId="43760C9B" w14:textId="77777777" w:rsidR="006E3D91" w:rsidRPr="00C76698" w:rsidRDefault="006E3D91" w:rsidP="008E1DE6">
      <w:pPr>
        <w:spacing w:before="120" w:after="240" w:line="240" w:lineRule="auto"/>
        <w:rPr>
          <w:rFonts w:ascii="Times New Roman" w:hAnsi="Times New Roman" w:cs="Times New Roman"/>
        </w:rPr>
      </w:pPr>
      <w:r w:rsidRPr="00C76698">
        <w:rPr>
          <w:rFonts w:ascii="Times New Roman" w:hAnsi="Times New Roman" w:cs="Times New Roman"/>
        </w:rPr>
        <w:t>Za dni robocze uważa się od poniedziałku do piątku z wyjątkiem: sobót, świąt i dni ustawowo wolnych od pracy.</w:t>
      </w:r>
    </w:p>
    <w:tbl>
      <w:tblPr>
        <w:tblStyle w:val="Tabela-Siatka"/>
        <w:tblW w:w="0" w:type="auto"/>
        <w:tblInd w:w="94" w:type="dxa"/>
        <w:tblLook w:val="04A0" w:firstRow="1" w:lastRow="0" w:firstColumn="1" w:lastColumn="0" w:noHBand="0" w:noVBand="1"/>
      </w:tblPr>
      <w:tblGrid>
        <w:gridCol w:w="8399"/>
      </w:tblGrid>
      <w:tr w:rsidR="006E3D91" w:rsidRPr="00C76698" w14:paraId="406367B7" w14:textId="77777777" w:rsidTr="00BB4613">
        <w:trPr>
          <w:trHeight w:val="974"/>
        </w:trPr>
        <w:tc>
          <w:tcPr>
            <w:tcW w:w="8549" w:type="dxa"/>
            <w:vAlign w:val="center"/>
          </w:tcPr>
          <w:p w14:paraId="66354204"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II</w:t>
            </w:r>
          </w:p>
          <w:p w14:paraId="24327FF4"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TRYB UDZIELENIA ZAMÓWIENIA</w:t>
            </w:r>
          </w:p>
        </w:tc>
      </w:tr>
    </w:tbl>
    <w:p w14:paraId="408EBA89" w14:textId="37CDEF01" w:rsidR="006E3D91" w:rsidRPr="00C76698" w:rsidRDefault="006E3D91" w:rsidP="00262445">
      <w:pPr>
        <w:pStyle w:val="Akapitzlist"/>
        <w:numPr>
          <w:ilvl w:val="0"/>
          <w:numId w:val="39"/>
        </w:numPr>
        <w:spacing w:before="24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Postępowanie prowadzone jest </w:t>
      </w:r>
      <w:bookmarkStart w:id="1" w:name="_Hlk165902616"/>
      <w:r w:rsidRPr="00C76698">
        <w:rPr>
          <w:rFonts w:ascii="Times New Roman" w:hAnsi="Times New Roman" w:cs="Times New Roman"/>
        </w:rPr>
        <w:t>w trybie podstawowym, o którym mowa w art. 275 pkt 1 ustawy z dnia 11 września 2019 r. – Prawo zamówień publicznych (Dz. U. z 202</w:t>
      </w:r>
      <w:r w:rsidR="00873903">
        <w:rPr>
          <w:rFonts w:ascii="Times New Roman" w:hAnsi="Times New Roman" w:cs="Times New Roman"/>
        </w:rPr>
        <w:t>4</w:t>
      </w:r>
      <w:r w:rsidRPr="00C76698">
        <w:rPr>
          <w:rFonts w:ascii="Times New Roman" w:hAnsi="Times New Roman" w:cs="Times New Roman"/>
        </w:rPr>
        <w:t xml:space="preserve"> r. poz. 1</w:t>
      </w:r>
      <w:r w:rsidR="00873903">
        <w:rPr>
          <w:rFonts w:ascii="Times New Roman" w:hAnsi="Times New Roman" w:cs="Times New Roman"/>
        </w:rPr>
        <w:t>320</w:t>
      </w:r>
      <w:r w:rsidR="00C74801">
        <w:rPr>
          <w:rFonts w:ascii="Times New Roman" w:hAnsi="Times New Roman" w:cs="Times New Roman"/>
        </w:rPr>
        <w:t xml:space="preserve"> z </w:t>
      </w:r>
      <w:proofErr w:type="spellStart"/>
      <w:r w:rsidR="00C74801">
        <w:rPr>
          <w:rFonts w:ascii="Times New Roman" w:hAnsi="Times New Roman" w:cs="Times New Roman"/>
        </w:rPr>
        <w:t>późn</w:t>
      </w:r>
      <w:proofErr w:type="spellEnd"/>
      <w:r w:rsidR="00C74801">
        <w:rPr>
          <w:rFonts w:ascii="Times New Roman" w:hAnsi="Times New Roman" w:cs="Times New Roman"/>
        </w:rPr>
        <w:t>. zm.</w:t>
      </w:r>
      <w:r w:rsidRPr="00C76698">
        <w:rPr>
          <w:rFonts w:ascii="Times New Roman" w:hAnsi="Times New Roman" w:cs="Times New Roman"/>
        </w:rPr>
        <w:t xml:space="preserve">) – zwanej dalej „ustawa </w:t>
      </w:r>
      <w:proofErr w:type="spellStart"/>
      <w:r w:rsidRPr="00C76698">
        <w:rPr>
          <w:rFonts w:ascii="Times New Roman" w:hAnsi="Times New Roman" w:cs="Times New Roman"/>
        </w:rPr>
        <w:t>Pzp</w:t>
      </w:r>
      <w:proofErr w:type="spellEnd"/>
      <w:r w:rsidRPr="00C76698">
        <w:rPr>
          <w:rFonts w:ascii="Times New Roman" w:hAnsi="Times New Roman" w:cs="Times New Roman"/>
        </w:rPr>
        <w:t>”.</w:t>
      </w:r>
      <w:bookmarkEnd w:id="1"/>
      <w:r w:rsidRPr="00C76698">
        <w:rPr>
          <w:rFonts w:ascii="Times New Roman" w:hAnsi="Times New Roman" w:cs="Times New Roman"/>
        </w:rPr>
        <w:t xml:space="preserve"> </w:t>
      </w:r>
    </w:p>
    <w:p w14:paraId="0DAEC081" w14:textId="03999872" w:rsidR="008E1DE6" w:rsidRPr="00C76698" w:rsidRDefault="008E1DE6" w:rsidP="00262445">
      <w:pPr>
        <w:pStyle w:val="Akapitzlist"/>
        <w:numPr>
          <w:ilvl w:val="0"/>
          <w:numId w:val="39"/>
        </w:numPr>
        <w:spacing w:after="120" w:line="240" w:lineRule="auto"/>
        <w:contextualSpacing w:val="0"/>
        <w:jc w:val="both"/>
        <w:rPr>
          <w:rFonts w:ascii="Times New Roman" w:hAnsi="Times New Roman" w:cs="Times New Roman"/>
        </w:rPr>
      </w:pPr>
      <w:r w:rsidRPr="00C76698">
        <w:rPr>
          <w:rFonts w:ascii="Times New Roman" w:hAnsi="Times New Roman" w:cs="Times New Roman"/>
        </w:rPr>
        <w:t xml:space="preserve">W postępowaniu mają zastosowanie przepisy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xml:space="preserve"> oraz aktów wykonawczych wydanych na jej podstawie. W zakresie nieuregulowanym przez ww. akty prawne, na podstawie art. 8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xml:space="preserve"> stosuje się przepisy ustawy z dnia 23 kwietnia 1964 r. - Kodeks cywilny (Dz. U. z 202</w:t>
      </w:r>
      <w:r w:rsidR="000A0996">
        <w:rPr>
          <w:rFonts w:ascii="Times New Roman" w:hAnsi="Times New Roman" w:cs="Times New Roman"/>
        </w:rPr>
        <w:t>4 poz. 1061</w:t>
      </w:r>
      <w:r w:rsidRPr="00C76698">
        <w:rPr>
          <w:rFonts w:ascii="Times New Roman" w:hAnsi="Times New Roman" w:cs="Times New Roman"/>
        </w:rPr>
        <w:t>)</w:t>
      </w:r>
      <w:r w:rsidR="003558D0" w:rsidRPr="00C76698">
        <w:rPr>
          <w:rFonts w:ascii="Times New Roman" w:hAnsi="Times New Roman" w:cs="Times New Roman"/>
        </w:rPr>
        <w:t>.</w:t>
      </w:r>
    </w:p>
    <w:p w14:paraId="388A0584" w14:textId="7E8A287D" w:rsidR="009223B8" w:rsidRPr="00C76698" w:rsidRDefault="009223B8" w:rsidP="00262445">
      <w:pPr>
        <w:pStyle w:val="Akapitzlist"/>
        <w:numPr>
          <w:ilvl w:val="0"/>
          <w:numId w:val="39"/>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W postępowaniu mają zastosowanie przepisy ustawy z dnia 13 kwietnia 2022 roku o szczególnych rozwiązaniach w zakresie przeciwdziałania wspieraniu agresji na Ukrainę oraz służących ochronie bezpieczeństwa narodowego </w:t>
      </w:r>
      <w:r w:rsidR="005B1E82" w:rsidRPr="00C76698">
        <w:rPr>
          <w:rFonts w:ascii="Times New Roman" w:hAnsi="Times New Roman" w:cs="Times New Roman"/>
        </w:rPr>
        <w:t>(Dz. U. z 2024 r. poz. 507).</w:t>
      </w:r>
    </w:p>
    <w:p w14:paraId="3E96F88E" w14:textId="77777777" w:rsidR="006E3D91" w:rsidRPr="00C76698" w:rsidRDefault="006E3D91" w:rsidP="00262445">
      <w:pPr>
        <w:pStyle w:val="Akapitzlist"/>
        <w:numPr>
          <w:ilvl w:val="0"/>
          <w:numId w:val="39"/>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Zamawiający nie przewiduje wyboru najkorzystniejszej oferty z możliwością przeprowadzenia negocjacji. </w:t>
      </w:r>
    </w:p>
    <w:p w14:paraId="40CA30CF" w14:textId="6162BF36" w:rsidR="006E3D91" w:rsidRPr="00C76698" w:rsidRDefault="006E3D91" w:rsidP="00262445">
      <w:pPr>
        <w:pStyle w:val="Akapitzlist"/>
        <w:numPr>
          <w:ilvl w:val="0"/>
          <w:numId w:val="39"/>
        </w:numPr>
        <w:spacing w:before="120" w:after="24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Postępowanie oznaczone jest numerem sprawy: </w:t>
      </w:r>
      <w:r w:rsidR="00BE3A87" w:rsidRPr="0098294D">
        <w:rPr>
          <w:rFonts w:ascii="Times New Roman" w:hAnsi="Times New Roman" w:cs="Times New Roman"/>
          <w:b/>
        </w:rPr>
        <w:t>ZP/</w:t>
      </w:r>
      <w:r w:rsidR="0098294D" w:rsidRPr="0098294D">
        <w:rPr>
          <w:rFonts w:ascii="Times New Roman" w:hAnsi="Times New Roman" w:cs="Times New Roman"/>
          <w:b/>
        </w:rPr>
        <w:t>117</w:t>
      </w:r>
      <w:r w:rsidR="00A129C3" w:rsidRPr="0098294D">
        <w:rPr>
          <w:rFonts w:ascii="Times New Roman" w:hAnsi="Times New Roman" w:cs="Times New Roman"/>
          <w:b/>
        </w:rPr>
        <w:t>/202</w:t>
      </w:r>
      <w:r w:rsidR="000F28AC" w:rsidRPr="0098294D">
        <w:rPr>
          <w:rFonts w:ascii="Times New Roman" w:hAnsi="Times New Roman" w:cs="Times New Roman"/>
          <w:b/>
        </w:rPr>
        <w:t>5</w:t>
      </w:r>
      <w:r w:rsidR="0098294D">
        <w:rPr>
          <w:rFonts w:ascii="Times New Roman" w:hAnsi="Times New Roman" w:cs="Times New Roman"/>
          <w:b/>
        </w:rPr>
        <w:t>.</w:t>
      </w:r>
    </w:p>
    <w:tbl>
      <w:tblPr>
        <w:tblStyle w:val="Tabela-Siatka"/>
        <w:tblW w:w="0" w:type="auto"/>
        <w:tblInd w:w="94" w:type="dxa"/>
        <w:tblLook w:val="04A0" w:firstRow="1" w:lastRow="0" w:firstColumn="1" w:lastColumn="0" w:noHBand="0" w:noVBand="1"/>
      </w:tblPr>
      <w:tblGrid>
        <w:gridCol w:w="8399"/>
      </w:tblGrid>
      <w:tr w:rsidR="006E3D91" w:rsidRPr="00C76698" w14:paraId="09E7FC8C" w14:textId="77777777" w:rsidTr="00BB4613">
        <w:trPr>
          <w:trHeight w:val="974"/>
        </w:trPr>
        <w:tc>
          <w:tcPr>
            <w:tcW w:w="8549" w:type="dxa"/>
            <w:vAlign w:val="center"/>
          </w:tcPr>
          <w:p w14:paraId="0C8C7B6A"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lastRenderedPageBreak/>
              <w:t>ROZDZIAŁ III</w:t>
            </w:r>
          </w:p>
          <w:p w14:paraId="04674C55"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OPIS PRZEDMIOTU ZAMÓWIENIA</w:t>
            </w:r>
          </w:p>
        </w:tc>
      </w:tr>
    </w:tbl>
    <w:p w14:paraId="23D04C05" w14:textId="3DCC5835" w:rsidR="006E3D91" w:rsidRPr="00C76698" w:rsidRDefault="006E3D91" w:rsidP="00262445">
      <w:pPr>
        <w:pStyle w:val="Akapitzlist"/>
        <w:numPr>
          <w:ilvl w:val="0"/>
          <w:numId w:val="37"/>
        </w:numPr>
        <w:spacing w:before="24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Przedmiotem zamówienia </w:t>
      </w:r>
      <w:r w:rsidR="00827024" w:rsidRPr="00C76698">
        <w:rPr>
          <w:rFonts w:ascii="Times New Roman" w:hAnsi="Times New Roman" w:cs="Times New Roman"/>
        </w:rPr>
        <w:t>jest</w:t>
      </w:r>
      <w:r w:rsidR="004D3241" w:rsidRPr="00C76698">
        <w:rPr>
          <w:rFonts w:ascii="Times New Roman" w:hAnsi="Times New Roman" w:cs="Times New Roman"/>
        </w:rPr>
        <w:t>: Zakup i dostawa</w:t>
      </w:r>
      <w:r w:rsidR="00B82A7E" w:rsidRPr="00C76698">
        <w:rPr>
          <w:rFonts w:ascii="Times New Roman" w:hAnsi="Times New Roman" w:cs="Times New Roman"/>
        </w:rPr>
        <w:t xml:space="preserve"> </w:t>
      </w:r>
      <w:r w:rsidR="000F28AC">
        <w:rPr>
          <w:rFonts w:ascii="Times New Roman" w:hAnsi="Times New Roman" w:cs="Times New Roman"/>
        </w:rPr>
        <w:t>wykładzin, wycieraczek, mat.</w:t>
      </w:r>
      <w:r w:rsidR="00827024" w:rsidRPr="00C76698">
        <w:rPr>
          <w:rFonts w:ascii="Times New Roman" w:hAnsi="Times New Roman" w:cs="Times New Roman"/>
        </w:rPr>
        <w:t xml:space="preserve"> </w:t>
      </w:r>
    </w:p>
    <w:p w14:paraId="09012866" w14:textId="798E4369" w:rsidR="006E3D91" w:rsidRDefault="006E3D91" w:rsidP="00262445">
      <w:pPr>
        <w:pStyle w:val="Akapitzlist"/>
        <w:numPr>
          <w:ilvl w:val="0"/>
          <w:numId w:val="37"/>
        </w:numPr>
        <w:spacing w:before="120" w:after="120" w:line="240" w:lineRule="auto"/>
        <w:ind w:left="357"/>
        <w:contextualSpacing w:val="0"/>
        <w:jc w:val="both"/>
        <w:rPr>
          <w:rFonts w:ascii="Times New Roman" w:hAnsi="Times New Roman" w:cs="Times New Roman"/>
        </w:rPr>
      </w:pPr>
      <w:r w:rsidRPr="00C76698">
        <w:rPr>
          <w:rFonts w:ascii="Times New Roman" w:hAnsi="Times New Roman" w:cs="Times New Roman"/>
        </w:rPr>
        <w:t>Kod i nazwa opisująca przedmiot zamówienia (CPV):</w:t>
      </w:r>
      <w:r w:rsidR="00B82A7E" w:rsidRPr="00C76698">
        <w:rPr>
          <w:rFonts w:ascii="Times New Roman" w:hAnsi="Times New Roman" w:cs="Times New Roman"/>
        </w:rPr>
        <w:br/>
      </w:r>
      <w:r w:rsidR="000F28AC" w:rsidRPr="008B4CED">
        <w:rPr>
          <w:rFonts w:ascii="Times New Roman" w:hAnsi="Times New Roman" w:cs="Times New Roman"/>
          <w:b/>
        </w:rPr>
        <w:t>44112200-0</w:t>
      </w:r>
      <w:r w:rsidR="000F28AC">
        <w:rPr>
          <w:rFonts w:ascii="Times New Roman" w:hAnsi="Times New Roman" w:cs="Times New Roman"/>
        </w:rPr>
        <w:t xml:space="preserve"> – wykładziny podłogowe</w:t>
      </w:r>
    </w:p>
    <w:p w14:paraId="61BD1EF6" w14:textId="38A16FC7" w:rsidR="000F28AC" w:rsidRPr="00C76698" w:rsidRDefault="000F28AC" w:rsidP="000F28AC">
      <w:pPr>
        <w:pStyle w:val="Akapitzlist"/>
        <w:spacing w:before="120" w:after="120" w:line="240" w:lineRule="auto"/>
        <w:ind w:left="357"/>
        <w:contextualSpacing w:val="0"/>
        <w:jc w:val="both"/>
        <w:rPr>
          <w:rFonts w:ascii="Times New Roman" w:hAnsi="Times New Roman" w:cs="Times New Roman"/>
        </w:rPr>
      </w:pPr>
      <w:r w:rsidRPr="008B4CED">
        <w:rPr>
          <w:rFonts w:ascii="Times New Roman" w:hAnsi="Times New Roman" w:cs="Times New Roman"/>
          <w:b/>
        </w:rPr>
        <w:t>39532000-0</w:t>
      </w:r>
      <w:r>
        <w:rPr>
          <w:rFonts w:ascii="Times New Roman" w:hAnsi="Times New Roman" w:cs="Times New Roman"/>
        </w:rPr>
        <w:t xml:space="preserve"> - maty</w:t>
      </w:r>
    </w:p>
    <w:p w14:paraId="077301DB" w14:textId="5F83D695" w:rsidR="00827024" w:rsidRDefault="00B82A7E" w:rsidP="00262445">
      <w:pPr>
        <w:pStyle w:val="Akapitzlist"/>
        <w:numPr>
          <w:ilvl w:val="0"/>
          <w:numId w:val="37"/>
        </w:numPr>
        <w:spacing w:before="120" w:after="120" w:line="240" w:lineRule="auto"/>
        <w:ind w:left="357"/>
        <w:contextualSpacing w:val="0"/>
        <w:jc w:val="both"/>
        <w:rPr>
          <w:rFonts w:ascii="Times New Roman" w:hAnsi="Times New Roman" w:cs="Times New Roman"/>
        </w:rPr>
      </w:pPr>
      <w:r w:rsidRPr="00C76698">
        <w:rPr>
          <w:rFonts w:ascii="Times New Roman" w:hAnsi="Times New Roman" w:cs="Times New Roman"/>
          <w:b/>
        </w:rPr>
        <w:t>Zamawiający nie dopuszcza możliwości składania ofert częściowych.</w:t>
      </w:r>
      <w:r w:rsidRPr="00C76698">
        <w:rPr>
          <w:rFonts w:ascii="Times New Roman" w:hAnsi="Times New Roman" w:cs="Times New Roman"/>
          <w:b/>
        </w:rPr>
        <w:br/>
      </w:r>
      <w:r w:rsidR="008B4CED">
        <w:rPr>
          <w:rFonts w:ascii="Times New Roman" w:hAnsi="Times New Roman" w:cs="Times New Roman"/>
        </w:rPr>
        <w:t>Brak dzielenia zamówienia na części jest korzystne i ma na celu:</w:t>
      </w:r>
    </w:p>
    <w:p w14:paraId="223CB860" w14:textId="3D6ED186" w:rsidR="00692A9B" w:rsidRDefault="008B4CED" w:rsidP="00692A9B">
      <w:pPr>
        <w:pStyle w:val="Akapitzlist"/>
        <w:spacing w:before="120" w:after="120" w:line="240" w:lineRule="auto"/>
        <w:ind w:left="357"/>
        <w:contextualSpacing w:val="0"/>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podniesienie konkurencyjności oferty i zainteresowania ze strony przyszłych Wykonawców, przez co zwiększy się </w:t>
      </w:r>
      <w:r w:rsidR="00692A9B">
        <w:rPr>
          <w:rFonts w:ascii="Times New Roman" w:hAnsi="Times New Roman" w:cs="Times New Roman"/>
        </w:rPr>
        <w:t>szansa na rozstrzygnięcie przetargu i uzyskanie lepszych warunków finansowych.</w:t>
      </w:r>
    </w:p>
    <w:p w14:paraId="5F68C7BC" w14:textId="6E071FBA" w:rsidR="00692A9B" w:rsidRPr="00692A9B" w:rsidRDefault="00692A9B" w:rsidP="00692A9B">
      <w:pPr>
        <w:pStyle w:val="Akapitzlist"/>
        <w:spacing w:before="120" w:after="120" w:line="240" w:lineRule="auto"/>
        <w:ind w:left="357"/>
        <w:contextualSpacing w:val="0"/>
        <w:jc w:val="both"/>
        <w:rPr>
          <w:rFonts w:ascii="Times New Roman" w:hAnsi="Times New Roman" w:cs="Times New Roman"/>
        </w:rPr>
      </w:pPr>
      <w:r>
        <w:rPr>
          <w:rFonts w:ascii="Times New Roman" w:hAnsi="Times New Roman" w:cs="Times New Roman"/>
        </w:rPr>
        <w:t xml:space="preserve">Realizacja dostawy przez kilku Wykonawców stanowi trudności organizacyjne spowodowane </w:t>
      </w:r>
      <w:proofErr w:type="spellStart"/>
      <w:r>
        <w:rPr>
          <w:rFonts w:ascii="Times New Roman" w:hAnsi="Times New Roman" w:cs="Times New Roman"/>
        </w:rPr>
        <w:t>koordynajcą</w:t>
      </w:r>
      <w:proofErr w:type="spellEnd"/>
      <w:r>
        <w:rPr>
          <w:rFonts w:ascii="Times New Roman" w:hAnsi="Times New Roman" w:cs="Times New Roman"/>
        </w:rPr>
        <w:t xml:space="preserve"> ich wykonania co może spowodować zagrożenie nieprawidłowego zrealizowania zapisów umowy.</w:t>
      </w:r>
    </w:p>
    <w:p w14:paraId="101714AB" w14:textId="61B5C618" w:rsidR="003558D0" w:rsidRPr="00C76698" w:rsidRDefault="003558D0" w:rsidP="00262445">
      <w:pPr>
        <w:pStyle w:val="Akapitzlist"/>
        <w:numPr>
          <w:ilvl w:val="0"/>
          <w:numId w:val="37"/>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Szczegółowy opis przedmiotu zamówienia </w:t>
      </w:r>
      <w:r w:rsidR="00062068" w:rsidRPr="00C76698">
        <w:rPr>
          <w:rFonts w:ascii="Times New Roman" w:hAnsi="Times New Roman" w:cs="Times New Roman"/>
        </w:rPr>
        <w:t xml:space="preserve">oraz istotne warunki zamówienia </w:t>
      </w:r>
      <w:r w:rsidRPr="00C76698">
        <w:rPr>
          <w:rFonts w:ascii="Times New Roman" w:hAnsi="Times New Roman" w:cs="Times New Roman"/>
        </w:rPr>
        <w:t xml:space="preserve">zawiera </w:t>
      </w:r>
      <w:r w:rsidRPr="00C76698">
        <w:rPr>
          <w:rFonts w:ascii="Times New Roman" w:hAnsi="Times New Roman" w:cs="Times New Roman"/>
          <w:b/>
        </w:rPr>
        <w:t>Załącznik nr</w:t>
      </w:r>
      <w:r w:rsidR="00E65CBE" w:rsidRPr="00C76698">
        <w:rPr>
          <w:rFonts w:ascii="Times New Roman" w:hAnsi="Times New Roman" w:cs="Times New Roman"/>
          <w:b/>
        </w:rPr>
        <w:t xml:space="preserve"> </w:t>
      </w:r>
      <w:r w:rsidR="00A7730C" w:rsidRPr="00C76698">
        <w:rPr>
          <w:rFonts w:ascii="Times New Roman" w:hAnsi="Times New Roman" w:cs="Times New Roman"/>
          <w:b/>
        </w:rPr>
        <w:t xml:space="preserve">2 </w:t>
      </w:r>
      <w:r w:rsidRPr="00C76698">
        <w:rPr>
          <w:rFonts w:ascii="Times New Roman" w:hAnsi="Times New Roman" w:cs="Times New Roman"/>
          <w:b/>
        </w:rPr>
        <w:t>do SWZ</w:t>
      </w:r>
      <w:r w:rsidRPr="00C76698">
        <w:rPr>
          <w:rFonts w:ascii="Times New Roman" w:hAnsi="Times New Roman" w:cs="Times New Roman"/>
        </w:rPr>
        <w:t xml:space="preserve"> – „</w:t>
      </w:r>
      <w:bookmarkStart w:id="2" w:name="_Hlk174098809"/>
      <w:r w:rsidR="001D3C09">
        <w:rPr>
          <w:rFonts w:ascii="Times New Roman" w:hAnsi="Times New Roman" w:cs="Times New Roman"/>
        </w:rPr>
        <w:t>Formularz cenowy</w:t>
      </w:r>
      <w:bookmarkEnd w:id="2"/>
      <w:r w:rsidRPr="00C76698">
        <w:rPr>
          <w:rFonts w:ascii="Times New Roman" w:hAnsi="Times New Roman" w:cs="Times New Roman"/>
        </w:rPr>
        <w:t>”. Opis ten należy odczytywać wraz ze zmianami treści SWZ, będącymi np. wynikiem udzielonych odpowiedzi na zapytania wykonawców.</w:t>
      </w:r>
    </w:p>
    <w:p w14:paraId="168A2874" w14:textId="48E8F639" w:rsidR="00554AC6" w:rsidRPr="00C76698" w:rsidRDefault="00062068" w:rsidP="00262445">
      <w:pPr>
        <w:pStyle w:val="Akapitzlist"/>
        <w:numPr>
          <w:ilvl w:val="0"/>
          <w:numId w:val="37"/>
        </w:numPr>
        <w:spacing w:before="120" w:after="120" w:line="240" w:lineRule="auto"/>
        <w:ind w:left="357"/>
        <w:contextualSpacing w:val="0"/>
        <w:jc w:val="both"/>
        <w:rPr>
          <w:rFonts w:ascii="Times New Roman" w:hAnsi="Times New Roman" w:cs="Times New Roman"/>
          <w:b/>
        </w:rPr>
      </w:pPr>
      <w:r w:rsidRPr="00C76698">
        <w:rPr>
          <w:rFonts w:ascii="Times New Roman" w:hAnsi="Times New Roman" w:cs="Times New Roman"/>
        </w:rPr>
        <w:t>Szczegółowe</w:t>
      </w:r>
      <w:r w:rsidR="0017548A" w:rsidRPr="00C76698">
        <w:rPr>
          <w:rFonts w:ascii="Times New Roman" w:hAnsi="Times New Roman" w:cs="Times New Roman"/>
        </w:rPr>
        <w:t xml:space="preserve"> warunki i zasady realizacji przedmiotu zamówienia określone zostały w </w:t>
      </w:r>
      <w:r w:rsidR="009223B8" w:rsidRPr="00C76698">
        <w:rPr>
          <w:rFonts w:ascii="Times New Roman" w:hAnsi="Times New Roman" w:cs="Times New Roman"/>
        </w:rPr>
        <w:t>Projektowanych postanowieniach umowy</w:t>
      </w:r>
      <w:r w:rsidR="00EB3CF6" w:rsidRPr="00C76698">
        <w:rPr>
          <w:rFonts w:ascii="Times New Roman" w:hAnsi="Times New Roman" w:cs="Times New Roman"/>
        </w:rPr>
        <w:t>, stanowiącym</w:t>
      </w:r>
      <w:r w:rsidR="00EB3CF6" w:rsidRPr="00C76698">
        <w:rPr>
          <w:rFonts w:ascii="Times New Roman" w:hAnsi="Times New Roman" w:cs="Times New Roman"/>
          <w:b/>
        </w:rPr>
        <w:t xml:space="preserve"> </w:t>
      </w:r>
      <w:r w:rsidR="00EB3CF6" w:rsidRPr="00B7643A">
        <w:rPr>
          <w:rFonts w:ascii="Times New Roman" w:hAnsi="Times New Roman" w:cs="Times New Roman"/>
          <w:b/>
        </w:rPr>
        <w:t xml:space="preserve">Załącznik nr </w:t>
      </w:r>
      <w:r w:rsidR="00502BBC">
        <w:rPr>
          <w:rFonts w:ascii="Times New Roman" w:hAnsi="Times New Roman" w:cs="Times New Roman"/>
          <w:b/>
        </w:rPr>
        <w:t>6</w:t>
      </w:r>
      <w:r w:rsidR="00A8676D" w:rsidRPr="00B7643A">
        <w:rPr>
          <w:rFonts w:ascii="Times New Roman" w:hAnsi="Times New Roman" w:cs="Times New Roman"/>
          <w:b/>
        </w:rPr>
        <w:t xml:space="preserve"> </w:t>
      </w:r>
      <w:r w:rsidR="00EB3CF6" w:rsidRPr="00B7643A">
        <w:rPr>
          <w:rFonts w:ascii="Times New Roman" w:hAnsi="Times New Roman" w:cs="Times New Roman"/>
          <w:b/>
        </w:rPr>
        <w:t>SWZ</w:t>
      </w:r>
      <w:r w:rsidR="00EB3CF6" w:rsidRPr="00B7643A">
        <w:rPr>
          <w:rFonts w:ascii="Times New Roman" w:hAnsi="Times New Roman" w:cs="Times New Roman"/>
        </w:rPr>
        <w:t>.</w:t>
      </w:r>
    </w:p>
    <w:p w14:paraId="184BF084" w14:textId="5276117F" w:rsidR="00554AC6" w:rsidRPr="00C76698" w:rsidRDefault="00554AC6" w:rsidP="00262445">
      <w:pPr>
        <w:pStyle w:val="Akapitzlist"/>
        <w:numPr>
          <w:ilvl w:val="0"/>
          <w:numId w:val="37"/>
        </w:numPr>
        <w:spacing w:before="120" w:after="120" w:line="240" w:lineRule="auto"/>
        <w:ind w:left="357"/>
        <w:contextualSpacing w:val="0"/>
        <w:jc w:val="both"/>
        <w:rPr>
          <w:rFonts w:ascii="Times New Roman" w:hAnsi="Times New Roman" w:cs="Times New Roman"/>
          <w:b/>
        </w:rPr>
      </w:pPr>
      <w:r w:rsidRPr="00C76698">
        <w:rPr>
          <w:rFonts w:ascii="Times New Roman" w:hAnsi="Times New Roman" w:cs="Times New Roman"/>
        </w:rPr>
        <w:t>Zamawiający wymaga, aby dostarczony przedmiot zamówienia:</w:t>
      </w:r>
    </w:p>
    <w:p w14:paraId="2CDF0E98" w14:textId="09E865D5" w:rsidR="00554AC6" w:rsidRDefault="00EB639D" w:rsidP="00610E26">
      <w:pPr>
        <w:numPr>
          <w:ilvl w:val="0"/>
          <w:numId w:val="97"/>
        </w:numPr>
        <w:spacing w:after="0" w:line="240" w:lineRule="auto"/>
        <w:ind w:left="567" w:hanging="283"/>
        <w:jc w:val="both"/>
        <w:rPr>
          <w:rFonts w:ascii="Times New Roman" w:hAnsi="Times New Roman" w:cs="Times New Roman"/>
        </w:rPr>
      </w:pPr>
      <w:r>
        <w:rPr>
          <w:rFonts w:ascii="Times New Roman" w:hAnsi="Times New Roman" w:cs="Times New Roman"/>
        </w:rPr>
        <w:t>spełniał normy z zakresu gatunku pierwszego,</w:t>
      </w:r>
    </w:p>
    <w:p w14:paraId="32AD5BF7" w14:textId="33975CE5" w:rsidR="00EB639D" w:rsidRDefault="00EB639D" w:rsidP="00610E26">
      <w:pPr>
        <w:numPr>
          <w:ilvl w:val="0"/>
          <w:numId w:val="97"/>
        </w:numPr>
        <w:spacing w:after="0" w:line="240" w:lineRule="auto"/>
        <w:ind w:left="567" w:hanging="283"/>
        <w:jc w:val="both"/>
        <w:rPr>
          <w:rFonts w:ascii="Times New Roman" w:hAnsi="Times New Roman" w:cs="Times New Roman"/>
        </w:rPr>
      </w:pPr>
      <w:r>
        <w:rPr>
          <w:rFonts w:ascii="Times New Roman" w:hAnsi="Times New Roman" w:cs="Times New Roman"/>
        </w:rPr>
        <w:t>był dostarczony w oryginalnym opakowaniu z zabezpieczeniami stosowanymi przez producenta,</w:t>
      </w:r>
    </w:p>
    <w:p w14:paraId="0C4DFD4D" w14:textId="50D37FBA" w:rsidR="00EB639D" w:rsidRDefault="00EB639D" w:rsidP="00610E26">
      <w:pPr>
        <w:numPr>
          <w:ilvl w:val="0"/>
          <w:numId w:val="97"/>
        </w:numPr>
        <w:spacing w:after="0" w:line="240" w:lineRule="auto"/>
        <w:ind w:left="567" w:hanging="283"/>
        <w:jc w:val="both"/>
        <w:rPr>
          <w:rFonts w:ascii="Times New Roman" w:hAnsi="Times New Roman" w:cs="Times New Roman"/>
        </w:rPr>
      </w:pPr>
      <w:r>
        <w:rPr>
          <w:rFonts w:ascii="Times New Roman" w:hAnsi="Times New Roman" w:cs="Times New Roman"/>
        </w:rPr>
        <w:t xml:space="preserve">posiadał </w:t>
      </w:r>
      <w:proofErr w:type="spellStart"/>
      <w:r>
        <w:rPr>
          <w:rFonts w:ascii="Times New Roman" w:hAnsi="Times New Roman" w:cs="Times New Roman"/>
        </w:rPr>
        <w:t>gwrancję</w:t>
      </w:r>
      <w:proofErr w:type="spellEnd"/>
      <w:r>
        <w:rPr>
          <w:rFonts w:ascii="Times New Roman" w:hAnsi="Times New Roman" w:cs="Times New Roman"/>
        </w:rPr>
        <w:t xml:space="preserve"> przydatności nie mniejszą niż 12 miesięcy,</w:t>
      </w:r>
    </w:p>
    <w:p w14:paraId="13E604D8" w14:textId="6F0B37E0" w:rsidR="003558D0" w:rsidRPr="00C76698" w:rsidRDefault="003558D0" w:rsidP="00262445">
      <w:pPr>
        <w:pStyle w:val="Akapitzlist"/>
        <w:numPr>
          <w:ilvl w:val="0"/>
          <w:numId w:val="37"/>
        </w:numPr>
        <w:spacing w:before="120" w:after="120" w:line="240" w:lineRule="auto"/>
        <w:ind w:left="357"/>
        <w:contextualSpacing w:val="0"/>
        <w:jc w:val="both"/>
        <w:rPr>
          <w:rFonts w:ascii="Times New Roman" w:eastAsia="Times New Roman" w:hAnsi="Times New Roman" w:cs="Times New Roman"/>
          <w:lang w:eastAsia="pl-PL"/>
        </w:rPr>
      </w:pPr>
      <w:r w:rsidRPr="00C76698">
        <w:rPr>
          <w:rFonts w:ascii="Times New Roman" w:hAnsi="Times New Roman" w:cs="Times New Roman"/>
        </w:rPr>
        <w:t>Zamawiający</w:t>
      </w:r>
      <w:r w:rsidRPr="00C76698">
        <w:rPr>
          <w:rFonts w:ascii="Times New Roman" w:eastAsia="Times New Roman" w:hAnsi="Times New Roman" w:cs="Times New Roman"/>
          <w:iCs/>
          <w:lang w:eastAsia="pl-PL"/>
        </w:rPr>
        <w:t xml:space="preserve"> nie przewiduje zwoływania zebrania Wykonawców w celu wyjaśnień wątpliwości dotyczących SWZ, </w:t>
      </w:r>
      <w:r w:rsidRPr="00C76698">
        <w:rPr>
          <w:rFonts w:ascii="Times New Roman" w:hAnsi="Times New Roman" w:cs="Times New Roman"/>
        </w:rPr>
        <w:t xml:space="preserve">o którym mowa w art. 285 ust.1 ustawy </w:t>
      </w:r>
      <w:proofErr w:type="spellStart"/>
      <w:r w:rsidRPr="00C76698">
        <w:rPr>
          <w:rFonts w:ascii="Times New Roman" w:hAnsi="Times New Roman" w:cs="Times New Roman"/>
        </w:rPr>
        <w:t>Pzp</w:t>
      </w:r>
      <w:proofErr w:type="spellEnd"/>
      <w:r w:rsidRPr="00C76698">
        <w:rPr>
          <w:rFonts w:ascii="Times New Roman" w:hAnsi="Times New Roman" w:cs="Times New Roman"/>
        </w:rPr>
        <w:t>.</w:t>
      </w:r>
    </w:p>
    <w:p w14:paraId="29091F30" w14:textId="5520D36F" w:rsidR="002417F7" w:rsidRPr="00C76698" w:rsidRDefault="002417F7" w:rsidP="00262445">
      <w:pPr>
        <w:pStyle w:val="Akapitzlist"/>
        <w:numPr>
          <w:ilvl w:val="0"/>
          <w:numId w:val="37"/>
        </w:numPr>
        <w:spacing w:before="120" w:after="120" w:line="240" w:lineRule="auto"/>
        <w:ind w:left="357"/>
        <w:contextualSpacing w:val="0"/>
        <w:jc w:val="both"/>
        <w:rPr>
          <w:rFonts w:ascii="Times New Roman" w:eastAsia="Times New Roman" w:hAnsi="Times New Roman" w:cs="Times New Roman"/>
          <w:lang w:eastAsia="pl-PL"/>
        </w:rPr>
      </w:pPr>
      <w:r w:rsidRPr="00C76698">
        <w:rPr>
          <w:rFonts w:ascii="Times New Roman" w:hAnsi="Times New Roman" w:cs="Times New Roman"/>
        </w:rPr>
        <w:t xml:space="preserve">Oferowane produkty </w:t>
      </w:r>
      <w:r w:rsidR="00F2700D" w:rsidRPr="00C76698">
        <w:rPr>
          <w:rFonts w:ascii="Times New Roman" w:hAnsi="Times New Roman" w:cs="Times New Roman"/>
        </w:rPr>
        <w:t>muszą spełniać wymagania</w:t>
      </w:r>
      <w:r w:rsidR="004D5858">
        <w:rPr>
          <w:rFonts w:ascii="Times New Roman" w:hAnsi="Times New Roman" w:cs="Times New Roman"/>
        </w:rPr>
        <w:t xml:space="preserve"> </w:t>
      </w:r>
      <w:r w:rsidR="004D5858" w:rsidRPr="004D5858">
        <w:rPr>
          <w:rFonts w:ascii="Times New Roman" w:hAnsi="Times New Roman" w:cs="Times New Roman"/>
        </w:rPr>
        <w:t>Formularz</w:t>
      </w:r>
      <w:r w:rsidR="004D5858">
        <w:rPr>
          <w:rFonts w:ascii="Times New Roman" w:hAnsi="Times New Roman" w:cs="Times New Roman"/>
        </w:rPr>
        <w:t>a</w:t>
      </w:r>
      <w:r w:rsidR="004D5858" w:rsidRPr="004D5858">
        <w:rPr>
          <w:rFonts w:ascii="Times New Roman" w:hAnsi="Times New Roman" w:cs="Times New Roman"/>
        </w:rPr>
        <w:t xml:space="preserve"> cenow</w:t>
      </w:r>
      <w:r w:rsidR="004D5858">
        <w:rPr>
          <w:rFonts w:ascii="Times New Roman" w:hAnsi="Times New Roman" w:cs="Times New Roman"/>
        </w:rPr>
        <w:t>ego</w:t>
      </w:r>
      <w:r w:rsidR="004D5858" w:rsidRPr="004D5858">
        <w:rPr>
          <w:rFonts w:ascii="Times New Roman" w:hAnsi="Times New Roman" w:cs="Times New Roman"/>
        </w:rPr>
        <w:t xml:space="preserve"> </w:t>
      </w:r>
      <w:r w:rsidR="00F81049" w:rsidRPr="00C76698">
        <w:rPr>
          <w:rFonts w:ascii="Times New Roman" w:hAnsi="Times New Roman" w:cs="Times New Roman"/>
        </w:rPr>
        <w:t xml:space="preserve">– </w:t>
      </w:r>
      <w:r w:rsidR="004D5858">
        <w:rPr>
          <w:rFonts w:ascii="Times New Roman" w:hAnsi="Times New Roman" w:cs="Times New Roman"/>
          <w:b/>
        </w:rPr>
        <w:t>Z</w:t>
      </w:r>
      <w:r w:rsidR="00F81049" w:rsidRPr="00E4543A">
        <w:rPr>
          <w:rFonts w:ascii="Times New Roman" w:hAnsi="Times New Roman" w:cs="Times New Roman"/>
          <w:b/>
        </w:rPr>
        <w:t xml:space="preserve">ałącznik </w:t>
      </w:r>
      <w:r w:rsidR="00D56EB2" w:rsidRPr="00E4543A">
        <w:rPr>
          <w:rFonts w:ascii="Times New Roman" w:hAnsi="Times New Roman" w:cs="Times New Roman"/>
          <w:b/>
        </w:rPr>
        <w:t>nr 2</w:t>
      </w:r>
      <w:r w:rsidR="002F1D96" w:rsidRPr="00E4543A">
        <w:rPr>
          <w:rFonts w:ascii="Times New Roman" w:hAnsi="Times New Roman" w:cs="Times New Roman"/>
          <w:b/>
        </w:rPr>
        <w:t xml:space="preserve"> do SWZ</w:t>
      </w:r>
      <w:r w:rsidR="00DF32E6">
        <w:rPr>
          <w:rFonts w:ascii="Times New Roman" w:hAnsi="Times New Roman" w:cs="Times New Roman"/>
          <w:b/>
        </w:rPr>
        <w:t>.</w:t>
      </w:r>
    </w:p>
    <w:p w14:paraId="7227A854" w14:textId="675C3A77" w:rsidR="009C25AD" w:rsidRPr="00DF32E6" w:rsidRDefault="00231986" w:rsidP="00DF32E6">
      <w:pPr>
        <w:pStyle w:val="Akapitzlist"/>
        <w:numPr>
          <w:ilvl w:val="0"/>
          <w:numId w:val="37"/>
        </w:numPr>
        <w:spacing w:after="120"/>
        <w:jc w:val="both"/>
        <w:rPr>
          <w:rFonts w:ascii="Times New Roman" w:hAnsi="Times New Roman" w:cs="Times New Roman"/>
          <w:b/>
        </w:rPr>
      </w:pPr>
      <w:r w:rsidRPr="00C76698">
        <w:rPr>
          <w:rFonts w:ascii="Times New Roman" w:hAnsi="Times New Roman" w:cs="Times New Roman"/>
          <w:b/>
        </w:rPr>
        <w:t xml:space="preserve">Zamawiający wymaga </w:t>
      </w:r>
      <w:r w:rsidR="008616F0" w:rsidRPr="00C76698">
        <w:rPr>
          <w:rFonts w:ascii="Times New Roman" w:hAnsi="Times New Roman" w:cs="Times New Roman"/>
          <w:b/>
        </w:rPr>
        <w:t xml:space="preserve">aby przedmiot zamówienia spełniał wszystkie warunki opisane w opisie przedmiotu zamówienia </w:t>
      </w:r>
      <w:r w:rsidR="00A7730C" w:rsidRPr="00C76698">
        <w:rPr>
          <w:rFonts w:ascii="Times New Roman" w:hAnsi="Times New Roman" w:cs="Times New Roman"/>
          <w:b/>
        </w:rPr>
        <w:t xml:space="preserve">zawartym w </w:t>
      </w:r>
      <w:r w:rsidR="004D5858" w:rsidRPr="004D5858">
        <w:rPr>
          <w:rFonts w:ascii="Times New Roman" w:hAnsi="Times New Roman" w:cs="Times New Roman"/>
          <w:b/>
        </w:rPr>
        <w:t>Formularz</w:t>
      </w:r>
      <w:r w:rsidR="004D5858">
        <w:rPr>
          <w:rFonts w:ascii="Times New Roman" w:hAnsi="Times New Roman" w:cs="Times New Roman"/>
          <w:b/>
        </w:rPr>
        <w:t>u</w:t>
      </w:r>
      <w:r w:rsidR="004D5858" w:rsidRPr="004D5858">
        <w:rPr>
          <w:rFonts w:ascii="Times New Roman" w:hAnsi="Times New Roman" w:cs="Times New Roman"/>
          <w:b/>
        </w:rPr>
        <w:t xml:space="preserve"> cenowy</w:t>
      </w:r>
      <w:r w:rsidR="004D5858">
        <w:rPr>
          <w:rFonts w:ascii="Times New Roman" w:hAnsi="Times New Roman" w:cs="Times New Roman"/>
          <w:b/>
        </w:rPr>
        <w:t>m”</w:t>
      </w:r>
      <w:r w:rsidR="00A7730C" w:rsidRPr="00C76698">
        <w:rPr>
          <w:rFonts w:ascii="Times New Roman" w:hAnsi="Times New Roman" w:cs="Times New Roman"/>
          <w:b/>
        </w:rPr>
        <w:t>, który stanowi</w:t>
      </w:r>
      <w:r w:rsidR="008616F0" w:rsidRPr="00C76698">
        <w:rPr>
          <w:rFonts w:ascii="Times New Roman" w:hAnsi="Times New Roman" w:cs="Times New Roman"/>
          <w:b/>
        </w:rPr>
        <w:t xml:space="preserve"> </w:t>
      </w:r>
      <w:r w:rsidR="004D5858">
        <w:rPr>
          <w:rFonts w:ascii="Times New Roman" w:hAnsi="Times New Roman" w:cs="Times New Roman"/>
          <w:b/>
        </w:rPr>
        <w:t>Z</w:t>
      </w:r>
      <w:r w:rsidR="008616F0" w:rsidRPr="00C76698">
        <w:rPr>
          <w:rFonts w:ascii="Times New Roman" w:hAnsi="Times New Roman" w:cs="Times New Roman"/>
          <w:b/>
        </w:rPr>
        <w:t>ałącznik</w:t>
      </w:r>
      <w:r w:rsidR="00A7730C" w:rsidRPr="00C76698">
        <w:rPr>
          <w:rFonts w:ascii="Times New Roman" w:hAnsi="Times New Roman" w:cs="Times New Roman"/>
          <w:b/>
        </w:rPr>
        <w:t xml:space="preserve"> nr 2</w:t>
      </w:r>
      <w:r w:rsidR="008616F0" w:rsidRPr="00C76698">
        <w:rPr>
          <w:rFonts w:ascii="Times New Roman" w:hAnsi="Times New Roman" w:cs="Times New Roman"/>
          <w:b/>
        </w:rPr>
        <w:t xml:space="preserve"> </w:t>
      </w:r>
      <w:r w:rsidR="002F1D96" w:rsidRPr="00C76698">
        <w:rPr>
          <w:rFonts w:ascii="Times New Roman" w:hAnsi="Times New Roman" w:cs="Times New Roman"/>
          <w:b/>
        </w:rPr>
        <w:t>do SWZ</w:t>
      </w:r>
      <w:r w:rsidR="00DF32E6">
        <w:rPr>
          <w:rFonts w:ascii="Times New Roman" w:hAnsi="Times New Roman" w:cs="Times New Roman"/>
          <w:b/>
        </w:rPr>
        <w:t>.</w:t>
      </w:r>
    </w:p>
    <w:p w14:paraId="3F7C6413" w14:textId="77777777" w:rsidR="00410990" w:rsidRPr="00C76698" w:rsidRDefault="00410990" w:rsidP="00410990">
      <w:pPr>
        <w:pStyle w:val="Akapitzlist"/>
        <w:spacing w:before="120" w:after="120" w:line="240" w:lineRule="auto"/>
        <w:ind w:left="714"/>
        <w:contextualSpacing w:val="0"/>
        <w:jc w:val="both"/>
        <w:rPr>
          <w:rFonts w:ascii="Times New Roman" w:hAnsi="Times New Roman" w:cs="Times New Roman"/>
        </w:rPr>
      </w:pPr>
    </w:p>
    <w:tbl>
      <w:tblPr>
        <w:tblStyle w:val="Tabela-Siatka"/>
        <w:tblW w:w="0" w:type="auto"/>
        <w:tblInd w:w="94" w:type="dxa"/>
        <w:tblLook w:val="04A0" w:firstRow="1" w:lastRow="0" w:firstColumn="1" w:lastColumn="0" w:noHBand="0" w:noVBand="1"/>
      </w:tblPr>
      <w:tblGrid>
        <w:gridCol w:w="8399"/>
      </w:tblGrid>
      <w:tr w:rsidR="006E3D91" w:rsidRPr="00C76698" w14:paraId="0818A24B" w14:textId="77777777" w:rsidTr="00BB4613">
        <w:trPr>
          <w:trHeight w:val="974"/>
        </w:trPr>
        <w:tc>
          <w:tcPr>
            <w:tcW w:w="8549" w:type="dxa"/>
            <w:vAlign w:val="center"/>
          </w:tcPr>
          <w:p w14:paraId="095966EB"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IV</w:t>
            </w:r>
          </w:p>
          <w:p w14:paraId="45CDED62"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TERMIN I MIEJSCE WYKONANIA ZAMÓWIENIA</w:t>
            </w:r>
          </w:p>
        </w:tc>
      </w:tr>
    </w:tbl>
    <w:p w14:paraId="49FE55DC" w14:textId="44AF29B8" w:rsidR="0045683E" w:rsidRPr="00494B3D" w:rsidRDefault="006E3D91" w:rsidP="00494B3D">
      <w:pPr>
        <w:pStyle w:val="Akapitzlist"/>
        <w:numPr>
          <w:ilvl w:val="0"/>
          <w:numId w:val="29"/>
        </w:numPr>
        <w:spacing w:after="0" w:line="240" w:lineRule="auto"/>
        <w:ind w:left="426"/>
        <w:jc w:val="both"/>
        <w:rPr>
          <w:rFonts w:ascii="Times New Roman" w:hAnsi="Times New Roman" w:cs="Times New Roman"/>
        </w:rPr>
      </w:pPr>
      <w:r w:rsidRPr="00C76698">
        <w:rPr>
          <w:rFonts w:ascii="Times New Roman" w:hAnsi="Times New Roman" w:cs="Times New Roman"/>
          <w:b/>
        </w:rPr>
        <w:t>Termin realizacji przedmiotu zamówienia</w:t>
      </w:r>
      <w:r w:rsidR="006B4870" w:rsidRPr="00C76698">
        <w:rPr>
          <w:rFonts w:ascii="Times New Roman" w:hAnsi="Times New Roman" w:cs="Times New Roman"/>
          <w:b/>
        </w:rPr>
        <w:t>:</w:t>
      </w:r>
      <w:r w:rsidR="002B2167" w:rsidRPr="00C76698">
        <w:rPr>
          <w:rFonts w:ascii="Times New Roman" w:hAnsi="Times New Roman" w:cs="Times New Roman"/>
          <w:b/>
        </w:rPr>
        <w:t xml:space="preserve"> </w:t>
      </w:r>
    </w:p>
    <w:p w14:paraId="0EE05249" w14:textId="7D96194C" w:rsidR="00494B3D" w:rsidRPr="00C76698" w:rsidRDefault="00494B3D" w:rsidP="00494B3D">
      <w:pPr>
        <w:pStyle w:val="Akapitzlist"/>
        <w:spacing w:after="0" w:line="240" w:lineRule="auto"/>
        <w:ind w:left="426"/>
        <w:jc w:val="both"/>
        <w:rPr>
          <w:rFonts w:ascii="Times New Roman" w:hAnsi="Times New Roman" w:cs="Times New Roman"/>
        </w:rPr>
      </w:pPr>
      <w:r>
        <w:rPr>
          <w:rFonts w:ascii="Times New Roman" w:hAnsi="Times New Roman" w:cs="Times New Roman"/>
        </w:rPr>
        <w:t xml:space="preserve">15 dni roboczych </w:t>
      </w:r>
      <w:r w:rsidR="009E0712">
        <w:rPr>
          <w:rFonts w:ascii="Times New Roman" w:hAnsi="Times New Roman" w:cs="Times New Roman"/>
        </w:rPr>
        <w:t>od</w:t>
      </w:r>
      <w:r w:rsidR="00CB5FFC">
        <w:rPr>
          <w:rFonts w:ascii="Times New Roman" w:hAnsi="Times New Roman" w:cs="Times New Roman"/>
        </w:rPr>
        <w:t xml:space="preserve"> dnia podpisania umowy</w:t>
      </w:r>
    </w:p>
    <w:p w14:paraId="26210BFB" w14:textId="6A5E5FB1" w:rsidR="00371ED3" w:rsidRPr="00494B3D" w:rsidRDefault="006E3D91" w:rsidP="00371ED3">
      <w:pPr>
        <w:pStyle w:val="Akapitzlist"/>
        <w:numPr>
          <w:ilvl w:val="0"/>
          <w:numId w:val="29"/>
        </w:numPr>
        <w:spacing w:before="240" w:after="120" w:line="240" w:lineRule="auto"/>
        <w:ind w:left="357" w:hanging="357"/>
        <w:contextualSpacing w:val="0"/>
        <w:jc w:val="both"/>
        <w:rPr>
          <w:rFonts w:ascii="Times New Roman" w:hAnsi="Times New Roman" w:cs="Times New Roman"/>
          <w:color w:val="000000" w:themeColor="text1"/>
        </w:rPr>
      </w:pPr>
      <w:r w:rsidRPr="00C76698">
        <w:rPr>
          <w:rFonts w:ascii="Times New Roman" w:hAnsi="Times New Roman" w:cs="Times New Roman"/>
          <w:b/>
        </w:rPr>
        <w:t xml:space="preserve">Miejsca </w:t>
      </w:r>
      <w:r w:rsidR="002B2167" w:rsidRPr="00C76698">
        <w:rPr>
          <w:rFonts w:ascii="Times New Roman" w:hAnsi="Times New Roman" w:cs="Times New Roman"/>
          <w:b/>
        </w:rPr>
        <w:t>realizacji przedmiotu zamówienia:</w:t>
      </w:r>
      <w:r w:rsidR="006B4870" w:rsidRPr="00C76698">
        <w:rPr>
          <w:rFonts w:ascii="Times New Roman" w:hAnsi="Times New Roman" w:cs="Times New Roman"/>
          <w:b/>
        </w:rPr>
        <w:t xml:space="preserve"> </w:t>
      </w:r>
      <w:r w:rsidR="00371ED3" w:rsidRPr="00C76698">
        <w:rPr>
          <w:rFonts w:ascii="Times New Roman" w:hAnsi="Times New Roman" w:cs="Times New Roman"/>
          <w:b/>
        </w:rPr>
        <w:t xml:space="preserve"> </w:t>
      </w:r>
    </w:p>
    <w:p w14:paraId="3979A9FC" w14:textId="1A7C127A" w:rsidR="00494B3D" w:rsidRPr="00494B3D" w:rsidRDefault="00494B3D" w:rsidP="00610E26">
      <w:pPr>
        <w:pStyle w:val="Akapitzlist"/>
        <w:numPr>
          <w:ilvl w:val="0"/>
          <w:numId w:val="121"/>
        </w:numPr>
        <w:spacing w:before="240" w:after="120" w:line="240" w:lineRule="auto"/>
        <w:rPr>
          <w:rFonts w:ascii="Times New Roman" w:hAnsi="Times New Roman" w:cs="Times New Roman"/>
          <w:color w:val="000000" w:themeColor="text1"/>
        </w:rPr>
      </w:pPr>
      <w:r w:rsidRPr="00494B3D">
        <w:rPr>
          <w:rFonts w:ascii="Times New Roman" w:hAnsi="Times New Roman" w:cs="Times New Roman"/>
          <w:b/>
          <w:color w:val="000000" w:themeColor="text1"/>
        </w:rPr>
        <w:t>Sekcja Obsługi Infrastruktury Ostrów Mazowiecka</w:t>
      </w:r>
      <w:r w:rsidRPr="00494B3D">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494B3D">
        <w:rPr>
          <w:rFonts w:ascii="Times New Roman" w:hAnsi="Times New Roman" w:cs="Times New Roman"/>
          <w:color w:val="000000" w:themeColor="text1"/>
        </w:rPr>
        <w:t>ul. Bociańskiego 1, 07-300 Ostrów Mazowiecka</w:t>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p>
    <w:p w14:paraId="59ECB748" w14:textId="77777777" w:rsidR="00494B3D" w:rsidRDefault="00494B3D" w:rsidP="00610E26">
      <w:pPr>
        <w:pStyle w:val="Akapitzlist"/>
        <w:numPr>
          <w:ilvl w:val="0"/>
          <w:numId w:val="121"/>
        </w:numPr>
        <w:spacing w:before="240" w:after="120" w:line="240" w:lineRule="auto"/>
        <w:rPr>
          <w:rFonts w:ascii="Times New Roman" w:hAnsi="Times New Roman" w:cs="Times New Roman"/>
          <w:color w:val="000000" w:themeColor="text1"/>
        </w:rPr>
      </w:pPr>
      <w:r w:rsidRPr="00494B3D">
        <w:rPr>
          <w:rFonts w:ascii="Times New Roman" w:hAnsi="Times New Roman" w:cs="Times New Roman"/>
          <w:b/>
          <w:color w:val="000000" w:themeColor="text1"/>
        </w:rPr>
        <w:lastRenderedPageBreak/>
        <w:t>Sekcja Obsługi Infrastruktury Pomiechówek</w:t>
      </w:r>
      <w:r w:rsidRPr="00494B3D">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494B3D">
        <w:rPr>
          <w:rFonts w:ascii="Times New Roman" w:hAnsi="Times New Roman" w:cs="Times New Roman"/>
          <w:color w:val="000000" w:themeColor="text1"/>
        </w:rPr>
        <w:t>ul. Wojska Polskiego 47, 05-180 Pomiechówek</w:t>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p>
    <w:p w14:paraId="06E3FAFD" w14:textId="69AE2C77" w:rsidR="00494B3D" w:rsidRPr="00494B3D" w:rsidRDefault="00494B3D" w:rsidP="00610E26">
      <w:pPr>
        <w:pStyle w:val="Akapitzlist"/>
        <w:numPr>
          <w:ilvl w:val="0"/>
          <w:numId w:val="121"/>
        </w:numPr>
        <w:spacing w:before="240" w:after="120" w:line="240" w:lineRule="auto"/>
        <w:rPr>
          <w:rFonts w:ascii="Times New Roman" w:hAnsi="Times New Roman" w:cs="Times New Roman"/>
          <w:color w:val="000000" w:themeColor="text1"/>
        </w:rPr>
      </w:pPr>
      <w:r w:rsidRPr="00494B3D">
        <w:rPr>
          <w:rFonts w:ascii="Times New Roman" w:hAnsi="Times New Roman" w:cs="Times New Roman"/>
          <w:b/>
          <w:color w:val="000000" w:themeColor="text1"/>
        </w:rPr>
        <w:t>Sekcja Obsługi Infrastruktury Kazuń</w:t>
      </w:r>
      <w:r w:rsidRPr="00494B3D">
        <w:rPr>
          <w:rFonts w:ascii="Times New Roman" w:hAnsi="Times New Roman" w:cs="Times New Roman"/>
          <w:color w:val="000000" w:themeColor="text1"/>
        </w:rPr>
        <w:t xml:space="preserve">  </w:t>
      </w:r>
      <w:r w:rsidRPr="00494B3D">
        <w:rPr>
          <w:rFonts w:ascii="Times New Roman" w:hAnsi="Times New Roman" w:cs="Times New Roman"/>
          <w:color w:val="000000" w:themeColor="text1"/>
        </w:rPr>
        <w:br/>
        <w:t>ul. Wojska Polskiego 24, 05-152 Czosnów</w:t>
      </w:r>
    </w:p>
    <w:p w14:paraId="5072DE42" w14:textId="77777777" w:rsidR="00494B3D" w:rsidRPr="00494B3D" w:rsidRDefault="00494B3D" w:rsidP="00610E26">
      <w:pPr>
        <w:pStyle w:val="Akapitzlist"/>
        <w:numPr>
          <w:ilvl w:val="0"/>
          <w:numId w:val="121"/>
        </w:numPr>
        <w:spacing w:before="240" w:after="120" w:line="240" w:lineRule="auto"/>
        <w:jc w:val="both"/>
        <w:rPr>
          <w:rFonts w:ascii="Times New Roman" w:hAnsi="Times New Roman" w:cs="Times New Roman"/>
          <w:b/>
          <w:color w:val="000000" w:themeColor="text1"/>
        </w:rPr>
      </w:pPr>
      <w:r w:rsidRPr="00494B3D">
        <w:rPr>
          <w:rFonts w:ascii="Times New Roman" w:hAnsi="Times New Roman" w:cs="Times New Roman"/>
          <w:b/>
          <w:color w:val="000000" w:themeColor="text1"/>
        </w:rPr>
        <w:t xml:space="preserve">Sekcja Obsługi Infrastruktury Zegrze  </w:t>
      </w:r>
    </w:p>
    <w:p w14:paraId="73207108" w14:textId="152F3E39" w:rsidR="00494B3D" w:rsidRPr="00494B3D" w:rsidRDefault="00494B3D" w:rsidP="00494B3D">
      <w:pPr>
        <w:pStyle w:val="Akapitzlist"/>
        <w:spacing w:before="240" w:after="120" w:line="240" w:lineRule="auto"/>
        <w:ind w:left="1077"/>
        <w:jc w:val="both"/>
        <w:rPr>
          <w:rFonts w:ascii="Times New Roman" w:hAnsi="Times New Roman" w:cs="Times New Roman"/>
          <w:color w:val="000000" w:themeColor="text1"/>
        </w:rPr>
      </w:pPr>
      <w:r w:rsidRPr="00494B3D">
        <w:rPr>
          <w:rFonts w:ascii="Times New Roman" w:hAnsi="Times New Roman" w:cs="Times New Roman"/>
          <w:color w:val="000000" w:themeColor="text1"/>
        </w:rPr>
        <w:t xml:space="preserve">ul. </w:t>
      </w:r>
      <w:proofErr w:type="spellStart"/>
      <w:r w:rsidRPr="00494B3D">
        <w:rPr>
          <w:rFonts w:ascii="Times New Roman" w:hAnsi="Times New Roman" w:cs="Times New Roman"/>
          <w:color w:val="000000" w:themeColor="text1"/>
        </w:rPr>
        <w:t>Juzistek</w:t>
      </w:r>
      <w:proofErr w:type="spellEnd"/>
      <w:r w:rsidRPr="00494B3D">
        <w:rPr>
          <w:rFonts w:ascii="Times New Roman" w:hAnsi="Times New Roman" w:cs="Times New Roman"/>
          <w:color w:val="000000" w:themeColor="text1"/>
        </w:rPr>
        <w:t xml:space="preserve"> 2, 05-131 Zegrze</w:t>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p>
    <w:p w14:paraId="02FA267C" w14:textId="77777777" w:rsidR="00494B3D" w:rsidRPr="00494B3D" w:rsidRDefault="00494B3D" w:rsidP="00610E26">
      <w:pPr>
        <w:pStyle w:val="Akapitzlist"/>
        <w:numPr>
          <w:ilvl w:val="0"/>
          <w:numId w:val="121"/>
        </w:numPr>
        <w:spacing w:before="240" w:after="120" w:line="240" w:lineRule="auto"/>
        <w:jc w:val="both"/>
        <w:rPr>
          <w:rFonts w:ascii="Times New Roman" w:hAnsi="Times New Roman" w:cs="Times New Roman"/>
          <w:b/>
          <w:color w:val="000000" w:themeColor="text1"/>
        </w:rPr>
      </w:pPr>
      <w:r w:rsidRPr="00494B3D">
        <w:rPr>
          <w:rFonts w:ascii="Times New Roman" w:hAnsi="Times New Roman" w:cs="Times New Roman"/>
          <w:b/>
          <w:color w:val="000000" w:themeColor="text1"/>
        </w:rPr>
        <w:t xml:space="preserve">Grupa Zabezpieczenia Legionowo  </w:t>
      </w:r>
    </w:p>
    <w:p w14:paraId="3E9D37CB" w14:textId="7429CF14" w:rsidR="00494B3D" w:rsidRPr="00494B3D" w:rsidRDefault="00494B3D" w:rsidP="00494B3D">
      <w:pPr>
        <w:pStyle w:val="Akapitzlist"/>
        <w:spacing w:before="240" w:after="120" w:line="240" w:lineRule="auto"/>
        <w:ind w:left="1077"/>
        <w:jc w:val="both"/>
        <w:rPr>
          <w:rFonts w:ascii="Times New Roman" w:hAnsi="Times New Roman" w:cs="Times New Roman"/>
          <w:color w:val="000000" w:themeColor="text1"/>
        </w:rPr>
      </w:pPr>
      <w:r w:rsidRPr="00494B3D">
        <w:rPr>
          <w:rFonts w:ascii="Times New Roman" w:hAnsi="Times New Roman" w:cs="Times New Roman"/>
          <w:color w:val="000000" w:themeColor="text1"/>
        </w:rPr>
        <w:t>ul. Gen. T. Buka 1, 05-120 Legionowo</w:t>
      </w:r>
      <w:r w:rsidRPr="00494B3D">
        <w:rPr>
          <w:rFonts w:ascii="Times New Roman" w:hAnsi="Times New Roman" w:cs="Times New Roman"/>
          <w:color w:val="000000" w:themeColor="text1"/>
        </w:rPr>
        <w:tab/>
      </w:r>
    </w:p>
    <w:p w14:paraId="30723233" w14:textId="51A30C08" w:rsidR="00494B3D" w:rsidRPr="00494B3D" w:rsidRDefault="00494B3D" w:rsidP="00610E26">
      <w:pPr>
        <w:pStyle w:val="Akapitzlist"/>
        <w:numPr>
          <w:ilvl w:val="0"/>
          <w:numId w:val="121"/>
        </w:numPr>
        <w:spacing w:before="240" w:after="120" w:line="240" w:lineRule="auto"/>
        <w:rPr>
          <w:rFonts w:ascii="Times New Roman" w:hAnsi="Times New Roman" w:cs="Times New Roman"/>
          <w:color w:val="000000" w:themeColor="text1"/>
        </w:rPr>
      </w:pPr>
      <w:r w:rsidRPr="00494B3D">
        <w:rPr>
          <w:rFonts w:ascii="Times New Roman" w:hAnsi="Times New Roman" w:cs="Times New Roman"/>
          <w:b/>
          <w:color w:val="000000" w:themeColor="text1"/>
        </w:rPr>
        <w:t>Sekcja Obsługi Infrastruktury Białobrzegi</w:t>
      </w:r>
      <w:r w:rsidRPr="00494B3D">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494B3D">
        <w:rPr>
          <w:rFonts w:ascii="Times New Roman" w:hAnsi="Times New Roman" w:cs="Times New Roman"/>
          <w:color w:val="000000" w:themeColor="text1"/>
        </w:rPr>
        <w:t>ul. Osiedle Wojskowe 93, 05-127 Białobrzegi</w:t>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p>
    <w:p w14:paraId="27FCA4FF" w14:textId="77117675" w:rsidR="00494B3D" w:rsidRPr="00494B3D" w:rsidRDefault="00494B3D" w:rsidP="00610E26">
      <w:pPr>
        <w:pStyle w:val="Akapitzlist"/>
        <w:numPr>
          <w:ilvl w:val="0"/>
          <w:numId w:val="121"/>
        </w:numPr>
        <w:spacing w:before="240" w:after="120" w:line="240" w:lineRule="auto"/>
        <w:rPr>
          <w:rFonts w:ascii="Times New Roman" w:hAnsi="Times New Roman" w:cs="Times New Roman"/>
          <w:color w:val="000000" w:themeColor="text1"/>
        </w:rPr>
      </w:pPr>
      <w:r w:rsidRPr="00494B3D">
        <w:rPr>
          <w:rFonts w:ascii="Times New Roman" w:hAnsi="Times New Roman" w:cs="Times New Roman"/>
          <w:b/>
          <w:color w:val="000000" w:themeColor="text1"/>
        </w:rPr>
        <w:t>Sekcja Obsługi Infrastruktury Celestynów</w:t>
      </w:r>
      <w:r w:rsidRPr="00494B3D">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494B3D">
        <w:rPr>
          <w:rFonts w:ascii="Times New Roman" w:hAnsi="Times New Roman" w:cs="Times New Roman"/>
          <w:color w:val="000000" w:themeColor="text1"/>
        </w:rPr>
        <w:t>ul. Wojska Polskiego 57, 05-430 Celestynów</w:t>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r w:rsidRPr="00494B3D">
        <w:rPr>
          <w:rFonts w:ascii="Times New Roman" w:hAnsi="Times New Roman" w:cs="Times New Roman"/>
          <w:color w:val="000000" w:themeColor="text1"/>
        </w:rPr>
        <w:tab/>
      </w:r>
    </w:p>
    <w:p w14:paraId="5C45BD08" w14:textId="0D31CEB3" w:rsidR="00494B3D" w:rsidRPr="00494B3D" w:rsidRDefault="00494B3D" w:rsidP="00610E26">
      <w:pPr>
        <w:pStyle w:val="Akapitzlist"/>
        <w:numPr>
          <w:ilvl w:val="0"/>
          <w:numId w:val="121"/>
        </w:numPr>
        <w:spacing w:before="240" w:after="120" w:line="240" w:lineRule="auto"/>
        <w:contextualSpacing w:val="0"/>
        <w:rPr>
          <w:rFonts w:ascii="Times New Roman" w:hAnsi="Times New Roman" w:cs="Times New Roman"/>
          <w:color w:val="000000" w:themeColor="text1"/>
        </w:rPr>
      </w:pPr>
      <w:r w:rsidRPr="00494B3D">
        <w:rPr>
          <w:rFonts w:ascii="Times New Roman" w:hAnsi="Times New Roman" w:cs="Times New Roman"/>
          <w:b/>
          <w:color w:val="000000" w:themeColor="text1"/>
        </w:rPr>
        <w:t>Sekcja Obsługi Infrastruktury Rembertów</w:t>
      </w:r>
      <w:r w:rsidRPr="00494B3D">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494B3D">
        <w:rPr>
          <w:rFonts w:ascii="Times New Roman" w:hAnsi="Times New Roman" w:cs="Times New Roman"/>
          <w:color w:val="000000" w:themeColor="text1"/>
        </w:rPr>
        <w:t>ul. Marsa 110, 04-470 Warszawa</w:t>
      </w:r>
      <w:r>
        <w:rPr>
          <w:rFonts w:ascii="Times New Roman" w:hAnsi="Times New Roman" w:cs="Times New Roman"/>
          <w:color w:val="000000" w:themeColor="text1"/>
        </w:rPr>
        <w:br/>
      </w:r>
    </w:p>
    <w:tbl>
      <w:tblPr>
        <w:tblStyle w:val="Tabela-Siatka"/>
        <w:tblW w:w="0" w:type="auto"/>
        <w:tblInd w:w="94" w:type="dxa"/>
        <w:tblLook w:val="04A0" w:firstRow="1" w:lastRow="0" w:firstColumn="1" w:lastColumn="0" w:noHBand="0" w:noVBand="1"/>
      </w:tblPr>
      <w:tblGrid>
        <w:gridCol w:w="8399"/>
      </w:tblGrid>
      <w:tr w:rsidR="006E3D91" w:rsidRPr="00C76698" w14:paraId="2B1A7E08" w14:textId="77777777" w:rsidTr="002B2167">
        <w:trPr>
          <w:trHeight w:val="974"/>
        </w:trPr>
        <w:tc>
          <w:tcPr>
            <w:tcW w:w="8483" w:type="dxa"/>
            <w:vAlign w:val="center"/>
          </w:tcPr>
          <w:p w14:paraId="50A95788" w14:textId="573CE383" w:rsidR="006E3D91" w:rsidRPr="00C76698" w:rsidRDefault="000102BD" w:rsidP="00B82EAA">
            <w:pPr>
              <w:spacing w:line="276" w:lineRule="auto"/>
              <w:jc w:val="center"/>
              <w:rPr>
                <w:rFonts w:ascii="Times New Roman" w:hAnsi="Times New Roman" w:cs="Times New Roman"/>
                <w:b/>
              </w:rPr>
            </w:pPr>
            <w:r w:rsidRPr="00C76698">
              <w:rPr>
                <w:rFonts w:ascii="Times New Roman" w:eastAsia="Times New Roman" w:hAnsi="Times New Roman" w:cs="Times New Roman"/>
                <w:color w:val="000000"/>
                <w:lang w:eastAsia="pl-PL"/>
              </w:rPr>
              <w:t xml:space="preserve"> </w:t>
            </w:r>
            <w:r w:rsidR="006E3D91" w:rsidRPr="00C76698">
              <w:rPr>
                <w:rFonts w:ascii="Times New Roman" w:hAnsi="Times New Roman" w:cs="Times New Roman"/>
                <w:b/>
              </w:rPr>
              <w:t>ROZDZIAŁ V</w:t>
            </w:r>
          </w:p>
          <w:p w14:paraId="0B8FEA41"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PROJEKTOWANE POSTANOWIENIA UMOWY W SPRAWIE ZAMÓWIENIA PUBLICZNEGO, KTÓRE ZOSTANĄ WPROWADZONE DO TREŚCI TEJ UMOWY</w:t>
            </w:r>
          </w:p>
        </w:tc>
      </w:tr>
    </w:tbl>
    <w:p w14:paraId="3A2764B6" w14:textId="62F0616E" w:rsidR="002D6B1F" w:rsidRPr="00C76698" w:rsidRDefault="006E3D91" w:rsidP="002B2167">
      <w:pPr>
        <w:spacing w:before="240" w:after="240" w:line="240" w:lineRule="auto"/>
        <w:jc w:val="both"/>
        <w:rPr>
          <w:rFonts w:ascii="Times New Roman" w:hAnsi="Times New Roman" w:cs="Times New Roman"/>
          <w:b/>
        </w:rPr>
      </w:pPr>
      <w:r w:rsidRPr="00C76698">
        <w:rPr>
          <w:rFonts w:ascii="Times New Roman" w:hAnsi="Times New Roman" w:cs="Times New Roman"/>
        </w:rPr>
        <w:t xml:space="preserve">Projektowane postanowienia umowy w sprawie zamówienia publicznego, które zastaną wprowadzone do treści tej umowy, określone zostały w </w:t>
      </w:r>
      <w:r w:rsidRPr="00B7643A">
        <w:rPr>
          <w:rFonts w:ascii="Times New Roman" w:hAnsi="Times New Roman" w:cs="Times New Roman"/>
          <w:b/>
        </w:rPr>
        <w:t xml:space="preserve">Załączniku nr </w:t>
      </w:r>
      <w:r w:rsidR="00502BBC">
        <w:rPr>
          <w:rFonts w:ascii="Times New Roman" w:hAnsi="Times New Roman" w:cs="Times New Roman"/>
          <w:b/>
        </w:rPr>
        <w:t>6</w:t>
      </w:r>
      <w:r w:rsidR="00B7643A">
        <w:rPr>
          <w:rFonts w:ascii="Times New Roman" w:hAnsi="Times New Roman" w:cs="Times New Roman"/>
          <w:b/>
        </w:rPr>
        <w:t>.</w:t>
      </w:r>
    </w:p>
    <w:tbl>
      <w:tblPr>
        <w:tblStyle w:val="Tabela-Siatka"/>
        <w:tblW w:w="0" w:type="auto"/>
        <w:tblInd w:w="94" w:type="dxa"/>
        <w:tblLook w:val="04A0" w:firstRow="1" w:lastRow="0" w:firstColumn="1" w:lastColumn="0" w:noHBand="0" w:noVBand="1"/>
      </w:tblPr>
      <w:tblGrid>
        <w:gridCol w:w="8399"/>
      </w:tblGrid>
      <w:tr w:rsidR="006E3D91" w:rsidRPr="00C76698" w14:paraId="0C518DA4" w14:textId="77777777" w:rsidTr="00BB4613">
        <w:trPr>
          <w:trHeight w:val="974"/>
        </w:trPr>
        <w:tc>
          <w:tcPr>
            <w:tcW w:w="8549" w:type="dxa"/>
            <w:vAlign w:val="center"/>
          </w:tcPr>
          <w:p w14:paraId="291630A8"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VI</w:t>
            </w:r>
          </w:p>
          <w:p w14:paraId="53555959"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 xml:space="preserve">PODSTAWY WYKLUCZENIA </w:t>
            </w:r>
          </w:p>
        </w:tc>
      </w:tr>
    </w:tbl>
    <w:p w14:paraId="2FB38C0B" w14:textId="31E70363" w:rsidR="006E3D91" w:rsidRPr="00C76698" w:rsidRDefault="00320A80" w:rsidP="001F64BF">
      <w:pPr>
        <w:pStyle w:val="divparagraph"/>
        <w:numPr>
          <w:ilvl w:val="0"/>
          <w:numId w:val="33"/>
        </w:numPr>
        <w:spacing w:before="240" w:after="120" w:line="240" w:lineRule="auto"/>
        <w:ind w:left="357" w:hanging="357"/>
        <w:jc w:val="both"/>
        <w:rPr>
          <w:rFonts w:ascii="Times New Roman" w:hAnsi="Times New Roman" w:cs="Times New Roman"/>
          <w:color w:val="auto"/>
          <w:sz w:val="22"/>
          <w:szCs w:val="22"/>
        </w:rPr>
      </w:pPr>
      <w:r w:rsidRPr="00C76698">
        <w:rPr>
          <w:rFonts w:ascii="Times New Roman" w:hAnsi="Times New Roman" w:cs="Times New Roman"/>
          <w:color w:val="auto"/>
          <w:sz w:val="22"/>
          <w:szCs w:val="22"/>
        </w:rPr>
        <w:t>Z postępowania o udzielenie zamówienia publicznego wyklucza się Wykonawców, w stosunku do których zachodzi którakolwiek z okoliczności wskazanych w:</w:t>
      </w:r>
    </w:p>
    <w:p w14:paraId="5CB18CF5" w14:textId="1DC2B5D8" w:rsidR="00320A80" w:rsidRPr="00C76698" w:rsidRDefault="00320A80" w:rsidP="001F64BF">
      <w:pPr>
        <w:pStyle w:val="divpoint"/>
        <w:numPr>
          <w:ilvl w:val="3"/>
          <w:numId w:val="32"/>
        </w:numPr>
        <w:spacing w:before="120" w:after="120" w:line="240" w:lineRule="auto"/>
        <w:ind w:left="714" w:hanging="357"/>
        <w:jc w:val="both"/>
        <w:rPr>
          <w:rFonts w:ascii="Times New Roman" w:hAnsi="Times New Roman" w:cs="Times New Roman"/>
          <w:color w:val="auto"/>
          <w:sz w:val="22"/>
          <w:szCs w:val="22"/>
        </w:rPr>
      </w:pPr>
      <w:r w:rsidRPr="00C76698">
        <w:rPr>
          <w:rFonts w:ascii="Times New Roman" w:hAnsi="Times New Roman" w:cs="Times New Roman"/>
          <w:b/>
          <w:color w:val="auto"/>
          <w:sz w:val="22"/>
          <w:szCs w:val="22"/>
        </w:rPr>
        <w:t>art. 108 us</w:t>
      </w:r>
      <w:r w:rsidR="002829D9" w:rsidRPr="00C76698">
        <w:rPr>
          <w:rFonts w:ascii="Times New Roman" w:hAnsi="Times New Roman" w:cs="Times New Roman"/>
          <w:b/>
          <w:color w:val="auto"/>
          <w:sz w:val="22"/>
          <w:szCs w:val="22"/>
        </w:rPr>
        <w:t>t</w:t>
      </w:r>
      <w:r w:rsidRPr="00C76698">
        <w:rPr>
          <w:rFonts w:ascii="Times New Roman" w:hAnsi="Times New Roman" w:cs="Times New Roman"/>
          <w:b/>
          <w:color w:val="auto"/>
          <w:sz w:val="22"/>
          <w:szCs w:val="22"/>
        </w:rPr>
        <w:t xml:space="preserve">. 1 ustawy </w:t>
      </w:r>
      <w:proofErr w:type="spellStart"/>
      <w:r w:rsidRPr="00C76698">
        <w:rPr>
          <w:rFonts w:ascii="Times New Roman" w:hAnsi="Times New Roman" w:cs="Times New Roman"/>
          <w:b/>
          <w:color w:val="auto"/>
          <w:sz w:val="22"/>
          <w:szCs w:val="22"/>
        </w:rPr>
        <w:t>Pzp</w:t>
      </w:r>
      <w:proofErr w:type="spellEnd"/>
      <w:r w:rsidRPr="00C76698">
        <w:rPr>
          <w:rFonts w:ascii="Times New Roman" w:hAnsi="Times New Roman" w:cs="Times New Roman"/>
          <w:color w:val="auto"/>
          <w:sz w:val="22"/>
          <w:szCs w:val="22"/>
        </w:rPr>
        <w:t xml:space="preserve">, </w:t>
      </w:r>
    </w:p>
    <w:p w14:paraId="5E7E2A02" w14:textId="04E05BB0" w:rsidR="00320A80" w:rsidRPr="00C76698" w:rsidRDefault="00320A80" w:rsidP="001F64BF">
      <w:pPr>
        <w:pStyle w:val="divpoint"/>
        <w:numPr>
          <w:ilvl w:val="3"/>
          <w:numId w:val="32"/>
        </w:numPr>
        <w:spacing w:before="120" w:after="120" w:line="240" w:lineRule="auto"/>
        <w:ind w:left="714" w:hanging="357"/>
        <w:jc w:val="both"/>
        <w:rPr>
          <w:rFonts w:ascii="Times New Roman" w:hAnsi="Times New Roman" w:cs="Times New Roman"/>
          <w:color w:val="auto"/>
          <w:sz w:val="22"/>
          <w:szCs w:val="22"/>
        </w:rPr>
      </w:pPr>
      <w:r w:rsidRPr="00C76698">
        <w:rPr>
          <w:rFonts w:ascii="Times New Roman" w:hAnsi="Times New Roman" w:cs="Times New Roman"/>
          <w:b/>
          <w:color w:val="auto"/>
          <w:sz w:val="22"/>
          <w:szCs w:val="22"/>
        </w:rPr>
        <w:t>art. 109 us</w:t>
      </w:r>
      <w:r w:rsidR="002829D9" w:rsidRPr="00C76698">
        <w:rPr>
          <w:rFonts w:ascii="Times New Roman" w:hAnsi="Times New Roman" w:cs="Times New Roman"/>
          <w:b/>
          <w:color w:val="auto"/>
          <w:sz w:val="22"/>
          <w:szCs w:val="22"/>
        </w:rPr>
        <w:t>t</w:t>
      </w:r>
      <w:r w:rsidRPr="00C76698">
        <w:rPr>
          <w:rFonts w:ascii="Times New Roman" w:hAnsi="Times New Roman" w:cs="Times New Roman"/>
          <w:b/>
          <w:color w:val="auto"/>
          <w:sz w:val="22"/>
          <w:szCs w:val="22"/>
        </w:rPr>
        <w:t>. 1 pkt 4</w:t>
      </w:r>
      <w:r w:rsidR="00460B29" w:rsidRPr="00C76698">
        <w:rPr>
          <w:rFonts w:ascii="Times New Roman" w:hAnsi="Times New Roman" w:cs="Times New Roman"/>
          <w:color w:val="auto"/>
          <w:sz w:val="22"/>
          <w:szCs w:val="22"/>
        </w:rPr>
        <w:t>,</w:t>
      </w:r>
      <w:r w:rsidRPr="00C76698">
        <w:rPr>
          <w:rFonts w:ascii="Times New Roman" w:hAnsi="Times New Roman" w:cs="Times New Roman"/>
          <w:color w:val="auto"/>
          <w:sz w:val="22"/>
          <w:szCs w:val="22"/>
        </w:rPr>
        <w:t xml:space="preserve"> ustawy </w:t>
      </w:r>
      <w:proofErr w:type="spellStart"/>
      <w:r w:rsidRPr="00C76698">
        <w:rPr>
          <w:rFonts w:ascii="Times New Roman" w:hAnsi="Times New Roman" w:cs="Times New Roman"/>
          <w:color w:val="auto"/>
          <w:sz w:val="22"/>
          <w:szCs w:val="22"/>
        </w:rPr>
        <w:t>Pzp</w:t>
      </w:r>
      <w:proofErr w:type="spellEnd"/>
      <w:r w:rsidRPr="00C76698">
        <w:rPr>
          <w:rFonts w:ascii="Times New Roman" w:hAnsi="Times New Roman" w:cs="Times New Roman"/>
          <w:color w:val="auto"/>
          <w:sz w:val="22"/>
          <w:szCs w:val="22"/>
        </w:rPr>
        <w:t>, tj.:</w:t>
      </w:r>
    </w:p>
    <w:p w14:paraId="04AE96D5" w14:textId="77777777" w:rsidR="00320A80" w:rsidRPr="00C76698" w:rsidRDefault="00320A80" w:rsidP="00104E20">
      <w:pPr>
        <w:pStyle w:val="divparagraph"/>
        <w:spacing w:before="120" w:after="120" w:line="240" w:lineRule="auto"/>
        <w:jc w:val="both"/>
        <w:rPr>
          <w:rFonts w:ascii="Times New Roman" w:hAnsi="Times New Roman" w:cs="Times New Roman"/>
          <w:color w:val="auto"/>
          <w:sz w:val="22"/>
          <w:szCs w:val="22"/>
        </w:rPr>
      </w:pPr>
      <w:r w:rsidRPr="00C76698">
        <w:rPr>
          <w:rFonts w:ascii="Times New Roman" w:hAnsi="Times New Roman" w:cs="Times New Roman"/>
          <w:color w:val="auto"/>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5705AC5" w14:textId="65D2592F" w:rsidR="00320A80" w:rsidRPr="00C76698" w:rsidRDefault="00294007" w:rsidP="001F64BF">
      <w:pPr>
        <w:pStyle w:val="divpoint"/>
        <w:numPr>
          <w:ilvl w:val="3"/>
          <w:numId w:val="32"/>
        </w:numPr>
        <w:spacing w:before="120" w:after="120" w:line="240" w:lineRule="auto"/>
        <w:ind w:left="714" w:hanging="357"/>
        <w:jc w:val="both"/>
        <w:rPr>
          <w:rFonts w:ascii="Times New Roman" w:hAnsi="Times New Roman" w:cs="Times New Roman"/>
          <w:color w:val="auto"/>
          <w:sz w:val="22"/>
          <w:szCs w:val="22"/>
        </w:rPr>
      </w:pPr>
      <w:hyperlink r:id="rId17" w:anchor="/document/19231047?unitId=art(7)ust(1)&amp;cm=DOCUMENT" w:history="1">
        <w:r w:rsidR="00320A80" w:rsidRPr="00C76698">
          <w:rPr>
            <w:rStyle w:val="Hipercze"/>
            <w:rFonts w:ascii="Times New Roman" w:hAnsi="Times New Roman" w:cs="Times New Roman"/>
            <w:b/>
            <w:color w:val="auto"/>
            <w:sz w:val="22"/>
            <w:szCs w:val="22"/>
            <w:u w:val="none"/>
          </w:rPr>
          <w:t>art. 7 ust. 1</w:t>
        </w:r>
      </w:hyperlink>
      <w:r w:rsidR="00320A80" w:rsidRPr="00C76698">
        <w:rPr>
          <w:rFonts w:ascii="Times New Roman" w:hAnsi="Times New Roman" w:cs="Times New Roman"/>
          <w:color w:val="auto"/>
          <w:sz w:val="22"/>
          <w:szCs w:val="22"/>
        </w:rPr>
        <w:t xml:space="preserve"> z dnia 13 kwietnia 2022 r. o szczególnych rozwiązaniach w zakresie przeciwdziałania </w:t>
      </w:r>
      <w:r w:rsidR="00320A80" w:rsidRPr="00C76698">
        <w:rPr>
          <w:rStyle w:val="Uwydatnienie"/>
          <w:rFonts w:ascii="Times New Roman" w:hAnsi="Times New Roman" w:cs="Times New Roman"/>
          <w:i w:val="0"/>
          <w:color w:val="auto"/>
          <w:sz w:val="22"/>
          <w:szCs w:val="22"/>
        </w:rPr>
        <w:t>wspieraniu agresji na Ukrainę</w:t>
      </w:r>
      <w:r w:rsidR="00320A80" w:rsidRPr="00C76698">
        <w:rPr>
          <w:rFonts w:ascii="Times New Roman" w:hAnsi="Times New Roman" w:cs="Times New Roman"/>
          <w:color w:val="auto"/>
          <w:sz w:val="22"/>
          <w:szCs w:val="22"/>
        </w:rPr>
        <w:t xml:space="preserve"> oraz służących ochronie bezpieczeństwa narodowego, zwanej „ustawą” z postępowania o udzielenie zamówienia publicznego lub konkursu prowadzonego </w:t>
      </w:r>
      <w:r w:rsidR="00320A80" w:rsidRPr="00C76698">
        <w:rPr>
          <w:rStyle w:val="Uwydatnienie"/>
          <w:rFonts w:ascii="Times New Roman" w:hAnsi="Times New Roman" w:cs="Times New Roman"/>
          <w:i w:val="0"/>
          <w:color w:val="auto"/>
          <w:sz w:val="22"/>
          <w:szCs w:val="22"/>
        </w:rPr>
        <w:t>na</w:t>
      </w:r>
      <w:r w:rsidR="00320A80" w:rsidRPr="00C76698">
        <w:rPr>
          <w:rFonts w:ascii="Times New Roman" w:hAnsi="Times New Roman" w:cs="Times New Roman"/>
          <w:i/>
          <w:color w:val="auto"/>
          <w:sz w:val="22"/>
          <w:szCs w:val="22"/>
        </w:rPr>
        <w:t xml:space="preserve"> </w:t>
      </w:r>
      <w:r w:rsidR="00320A80" w:rsidRPr="00C76698">
        <w:rPr>
          <w:rFonts w:ascii="Times New Roman" w:hAnsi="Times New Roman" w:cs="Times New Roman"/>
          <w:color w:val="auto"/>
          <w:sz w:val="22"/>
          <w:szCs w:val="22"/>
        </w:rPr>
        <w:t xml:space="preserve">podstawie </w:t>
      </w:r>
      <w:hyperlink r:id="rId18" w:anchor="/document/18903829?cm=DOCUMENT" w:history="1">
        <w:r w:rsidR="00320A80" w:rsidRPr="00C76698">
          <w:rPr>
            <w:rStyle w:val="Hipercze"/>
            <w:rFonts w:ascii="Times New Roman" w:hAnsi="Times New Roman" w:cs="Times New Roman"/>
            <w:color w:val="auto"/>
            <w:sz w:val="22"/>
            <w:szCs w:val="22"/>
            <w:u w:val="none"/>
          </w:rPr>
          <w:t>ustawy</w:t>
        </w:r>
      </w:hyperlink>
      <w:r w:rsidR="00320A80" w:rsidRPr="00C76698">
        <w:rPr>
          <w:rFonts w:ascii="Times New Roman" w:hAnsi="Times New Roman" w:cs="Times New Roman"/>
          <w:color w:val="auto"/>
          <w:sz w:val="22"/>
          <w:szCs w:val="22"/>
        </w:rPr>
        <w:t xml:space="preserve"> </w:t>
      </w:r>
      <w:proofErr w:type="spellStart"/>
      <w:r w:rsidR="00320A80" w:rsidRPr="00C76698">
        <w:rPr>
          <w:rFonts w:ascii="Times New Roman" w:hAnsi="Times New Roman" w:cs="Times New Roman"/>
          <w:color w:val="auto"/>
          <w:sz w:val="22"/>
          <w:szCs w:val="22"/>
        </w:rPr>
        <w:t>Pzp</w:t>
      </w:r>
      <w:proofErr w:type="spellEnd"/>
      <w:r w:rsidR="00320A80" w:rsidRPr="00C76698">
        <w:rPr>
          <w:rFonts w:ascii="Times New Roman" w:hAnsi="Times New Roman" w:cs="Times New Roman"/>
          <w:color w:val="auto"/>
          <w:sz w:val="22"/>
          <w:szCs w:val="22"/>
        </w:rPr>
        <w:t xml:space="preserve"> wyklucza się:</w:t>
      </w:r>
    </w:p>
    <w:p w14:paraId="72572303" w14:textId="565FBD1E" w:rsidR="00320A80" w:rsidRPr="00C76698" w:rsidRDefault="00320A80" w:rsidP="00262445">
      <w:pPr>
        <w:pStyle w:val="Akapitzlist"/>
        <w:numPr>
          <w:ilvl w:val="0"/>
          <w:numId w:val="81"/>
        </w:numPr>
        <w:spacing w:before="120" w:after="120" w:line="240" w:lineRule="auto"/>
        <w:ind w:left="1071" w:hanging="357"/>
        <w:contextualSpacing w:val="0"/>
        <w:jc w:val="both"/>
        <w:rPr>
          <w:rFonts w:ascii="Times New Roman" w:hAnsi="Times New Roman" w:cs="Times New Roman"/>
        </w:rPr>
      </w:pPr>
      <w:r w:rsidRPr="00C76698">
        <w:rPr>
          <w:rFonts w:ascii="Times New Roman" w:hAnsi="Times New Roman" w:cs="Times New Roman"/>
        </w:rPr>
        <w:t xml:space="preserve">wykonawcę oraz uczestnika konkursu wymienionego w wykazach określonych w </w:t>
      </w:r>
      <w:hyperlink r:id="rId19" w:anchor="/document/6760798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765/2006 i </w:t>
      </w:r>
      <w:hyperlink r:id="rId20" w:anchor="/document/6841086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269/2014 albo wpisanego </w:t>
      </w:r>
      <w:r w:rsidRPr="00C76698">
        <w:rPr>
          <w:rStyle w:val="Uwydatnienie"/>
          <w:rFonts w:ascii="Times New Roman" w:hAnsi="Times New Roman" w:cs="Times New Roman"/>
          <w:i w:val="0"/>
        </w:rPr>
        <w:t>na</w:t>
      </w:r>
      <w:r w:rsidRPr="00C76698">
        <w:rPr>
          <w:rFonts w:ascii="Times New Roman" w:hAnsi="Times New Roman" w:cs="Times New Roman"/>
        </w:rPr>
        <w:t xml:space="preserve"> listę </w:t>
      </w:r>
      <w:r w:rsidRPr="00C76698">
        <w:rPr>
          <w:rStyle w:val="Uwydatnienie"/>
          <w:rFonts w:ascii="Times New Roman" w:hAnsi="Times New Roman" w:cs="Times New Roman"/>
          <w:i w:val="0"/>
        </w:rPr>
        <w:t>na</w:t>
      </w:r>
      <w:r w:rsidRPr="00C76698">
        <w:rPr>
          <w:rFonts w:ascii="Times New Roman" w:hAnsi="Times New Roman" w:cs="Times New Roman"/>
          <w:i/>
        </w:rPr>
        <w:t xml:space="preserve"> </w:t>
      </w:r>
      <w:r w:rsidRPr="00C76698">
        <w:rPr>
          <w:rFonts w:ascii="Times New Roman" w:hAnsi="Times New Roman" w:cs="Times New Roman"/>
        </w:rPr>
        <w:t xml:space="preserve">podstawie decyzji w sprawie wpisu </w:t>
      </w:r>
      <w:r w:rsidRPr="00C76698">
        <w:rPr>
          <w:rStyle w:val="Uwydatnienie"/>
          <w:rFonts w:ascii="Times New Roman" w:hAnsi="Times New Roman" w:cs="Times New Roman"/>
        </w:rPr>
        <w:t>na</w:t>
      </w:r>
      <w:r w:rsidRPr="00C76698">
        <w:rPr>
          <w:rFonts w:ascii="Times New Roman" w:hAnsi="Times New Roman" w:cs="Times New Roman"/>
        </w:rPr>
        <w:t xml:space="preserve"> listę rozstrzygającej o zastosowaniu środka, o którym mowa w </w:t>
      </w:r>
      <w:hyperlink r:id="rId21" w:anchor="/document/19231047?unitId=art(1)pkt(3)&amp;cm=DOCUMENT" w:history="1">
        <w:r w:rsidRPr="00C76698">
          <w:rPr>
            <w:rStyle w:val="Hipercze"/>
            <w:rFonts w:ascii="Times New Roman" w:hAnsi="Times New Roman" w:cs="Times New Roman"/>
            <w:color w:val="auto"/>
            <w:u w:val="none"/>
          </w:rPr>
          <w:t>art. 1 pkt 3</w:t>
        </w:r>
      </w:hyperlink>
      <w:r w:rsidRPr="00C76698">
        <w:rPr>
          <w:rFonts w:ascii="Times New Roman" w:hAnsi="Times New Roman" w:cs="Times New Roman"/>
        </w:rPr>
        <w:t xml:space="preserve"> ustawy;</w:t>
      </w:r>
    </w:p>
    <w:p w14:paraId="13E71637" w14:textId="1965183E" w:rsidR="00320A80" w:rsidRPr="00C76698" w:rsidRDefault="00320A80" w:rsidP="00262445">
      <w:pPr>
        <w:pStyle w:val="Akapitzlist"/>
        <w:numPr>
          <w:ilvl w:val="0"/>
          <w:numId w:val="81"/>
        </w:numPr>
        <w:spacing w:before="120" w:after="120" w:line="240" w:lineRule="auto"/>
        <w:ind w:left="1071" w:hanging="357"/>
        <w:contextualSpacing w:val="0"/>
        <w:jc w:val="both"/>
        <w:rPr>
          <w:rFonts w:ascii="Times New Roman" w:hAnsi="Times New Roman" w:cs="Times New Roman"/>
        </w:rPr>
      </w:pPr>
      <w:r w:rsidRPr="00C76698">
        <w:rPr>
          <w:rFonts w:ascii="Times New Roman" w:hAnsi="Times New Roman" w:cs="Times New Roman"/>
        </w:rPr>
        <w:t xml:space="preserve">wykonawcę oraz uczestnika konkursu, którego beneficjentem rzeczywistym w rozumieniu </w:t>
      </w:r>
      <w:hyperlink r:id="rId22" w:anchor="/document/18708093?cm=DOCUMENT" w:history="1">
        <w:r w:rsidRPr="00C76698">
          <w:rPr>
            <w:rStyle w:val="Hipercze"/>
            <w:rFonts w:ascii="Times New Roman" w:hAnsi="Times New Roman" w:cs="Times New Roman"/>
            <w:color w:val="auto"/>
            <w:u w:val="none"/>
          </w:rPr>
          <w:t>ustawy</w:t>
        </w:r>
      </w:hyperlink>
      <w:r w:rsidRPr="00C76698">
        <w:rPr>
          <w:rFonts w:ascii="Times New Roman" w:hAnsi="Times New Roman" w:cs="Times New Roman"/>
        </w:rPr>
        <w:t xml:space="preserve"> z dnia 1 marca 2018 r. o przeciwdziałaniu praniu pieniędzy oraz finansowaniu terroryzmu jest osoba wymieniona w wykazach określonych w </w:t>
      </w:r>
      <w:hyperlink r:id="rId23" w:anchor="/document/6760798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765/2006 i </w:t>
      </w:r>
      <w:hyperlink r:id="rId24" w:anchor="/document/6841086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269/2014 albo wpisana </w:t>
      </w:r>
      <w:r w:rsidRPr="00C76698">
        <w:rPr>
          <w:rStyle w:val="Uwydatnienie"/>
          <w:rFonts w:ascii="Times New Roman" w:hAnsi="Times New Roman" w:cs="Times New Roman"/>
        </w:rPr>
        <w:t>na</w:t>
      </w:r>
      <w:r w:rsidRPr="00C76698">
        <w:rPr>
          <w:rFonts w:ascii="Times New Roman" w:hAnsi="Times New Roman" w:cs="Times New Roman"/>
        </w:rPr>
        <w:t xml:space="preserve"> listę lub będąca takim beneficjentem rzeczywistym od dnia 24 lutego 2022 r., o ile została wpisana </w:t>
      </w:r>
      <w:r w:rsidRPr="00C76698">
        <w:rPr>
          <w:rStyle w:val="Uwydatnienie"/>
          <w:rFonts w:ascii="Times New Roman" w:hAnsi="Times New Roman" w:cs="Times New Roman"/>
          <w:i w:val="0"/>
        </w:rPr>
        <w:lastRenderedPageBreak/>
        <w:t>na</w:t>
      </w:r>
      <w:r w:rsidRPr="00C76698">
        <w:rPr>
          <w:rFonts w:ascii="Times New Roman" w:hAnsi="Times New Roman" w:cs="Times New Roman"/>
          <w:i/>
        </w:rPr>
        <w:t xml:space="preserve"> </w:t>
      </w:r>
      <w:r w:rsidRPr="00C76698">
        <w:rPr>
          <w:rFonts w:ascii="Times New Roman" w:hAnsi="Times New Roman" w:cs="Times New Roman"/>
        </w:rPr>
        <w:t xml:space="preserve">listę </w:t>
      </w:r>
      <w:r w:rsidRPr="00C76698">
        <w:rPr>
          <w:rStyle w:val="Uwydatnienie"/>
          <w:rFonts w:ascii="Times New Roman" w:hAnsi="Times New Roman" w:cs="Times New Roman"/>
        </w:rPr>
        <w:t>na</w:t>
      </w:r>
      <w:r w:rsidRPr="00C76698">
        <w:rPr>
          <w:rFonts w:ascii="Times New Roman" w:hAnsi="Times New Roman" w:cs="Times New Roman"/>
        </w:rPr>
        <w:t xml:space="preserve"> podstawie decyzji w sprawie wpisu </w:t>
      </w:r>
      <w:r w:rsidRPr="00C76698">
        <w:rPr>
          <w:rStyle w:val="Uwydatnienie"/>
          <w:rFonts w:ascii="Times New Roman" w:hAnsi="Times New Roman" w:cs="Times New Roman"/>
          <w:i w:val="0"/>
        </w:rPr>
        <w:t>na</w:t>
      </w:r>
      <w:r w:rsidRPr="00C76698">
        <w:rPr>
          <w:rFonts w:ascii="Times New Roman" w:hAnsi="Times New Roman" w:cs="Times New Roman"/>
        </w:rPr>
        <w:t xml:space="preserve"> listę rozstrzygającej o zastosowaniu środka, o którym mowa w art. 1 pkt 3 ustawy;</w:t>
      </w:r>
    </w:p>
    <w:p w14:paraId="234BF3A7" w14:textId="086FE8BB" w:rsidR="00320A80" w:rsidRPr="00C76698" w:rsidRDefault="00320A80" w:rsidP="00262445">
      <w:pPr>
        <w:pStyle w:val="Akapitzlist"/>
        <w:numPr>
          <w:ilvl w:val="0"/>
          <w:numId w:val="81"/>
        </w:numPr>
        <w:spacing w:before="120" w:after="120" w:line="240" w:lineRule="auto"/>
        <w:ind w:left="1071" w:hanging="357"/>
        <w:contextualSpacing w:val="0"/>
        <w:jc w:val="both"/>
        <w:rPr>
          <w:rFonts w:ascii="Times New Roman" w:hAnsi="Times New Roman" w:cs="Times New Roman"/>
        </w:rPr>
      </w:pPr>
      <w:r w:rsidRPr="00C76698">
        <w:rPr>
          <w:rFonts w:ascii="Times New Roman" w:hAnsi="Times New Roman" w:cs="Times New Roman"/>
        </w:rPr>
        <w:t xml:space="preserve">wykonawcę oraz uczestnika konkursu, którego jednostką dominującą w rozumieniu </w:t>
      </w:r>
      <w:hyperlink r:id="rId25" w:anchor="/document/16796295?unitId=art(3)ust(1)pkt(37)&amp;cm=DOCUMENT" w:history="1">
        <w:r w:rsidRPr="00C76698">
          <w:rPr>
            <w:rStyle w:val="Hipercze"/>
            <w:rFonts w:ascii="Times New Roman" w:hAnsi="Times New Roman" w:cs="Times New Roman"/>
            <w:color w:val="auto"/>
            <w:u w:val="none"/>
          </w:rPr>
          <w:t>art. 3 ust. 1 pkt 37</w:t>
        </w:r>
      </w:hyperlink>
      <w:r w:rsidRPr="00C76698">
        <w:rPr>
          <w:rFonts w:ascii="Times New Roman" w:hAnsi="Times New Roman" w:cs="Times New Roman"/>
        </w:rPr>
        <w:t xml:space="preserve"> ustawy z dnia 29 września 1994 r. o rachunkowości jest podmiot wymieniony w wykazach określonych w </w:t>
      </w:r>
      <w:hyperlink r:id="rId26" w:anchor="/document/6760798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765/2006 i </w:t>
      </w:r>
      <w:hyperlink r:id="rId27" w:anchor="/document/68410867?cm=DOCUMENT" w:history="1">
        <w:r w:rsidRPr="00C76698">
          <w:rPr>
            <w:rStyle w:val="Hipercze"/>
            <w:rFonts w:ascii="Times New Roman" w:hAnsi="Times New Roman" w:cs="Times New Roman"/>
            <w:color w:val="auto"/>
            <w:u w:val="none"/>
          </w:rPr>
          <w:t>rozporządzeniu</w:t>
        </w:r>
      </w:hyperlink>
      <w:r w:rsidRPr="00C76698">
        <w:rPr>
          <w:rFonts w:ascii="Times New Roman" w:hAnsi="Times New Roman" w:cs="Times New Roman"/>
        </w:rPr>
        <w:t xml:space="preserve"> 269/2014 albo wpisany </w:t>
      </w:r>
      <w:r w:rsidRPr="00C76698">
        <w:rPr>
          <w:rStyle w:val="Uwydatnienie"/>
          <w:rFonts w:ascii="Times New Roman" w:hAnsi="Times New Roman" w:cs="Times New Roman"/>
          <w:i w:val="0"/>
        </w:rPr>
        <w:t>na</w:t>
      </w:r>
      <w:r w:rsidRPr="00C76698">
        <w:rPr>
          <w:rFonts w:ascii="Times New Roman" w:hAnsi="Times New Roman" w:cs="Times New Roman"/>
        </w:rPr>
        <w:t xml:space="preserve"> listę lub będący taką jednostką dominującą od dnia 24 lutego 2022 r., o ile został wpisany </w:t>
      </w:r>
      <w:r w:rsidRPr="00C76698">
        <w:rPr>
          <w:rStyle w:val="Uwydatnienie"/>
          <w:rFonts w:ascii="Times New Roman" w:hAnsi="Times New Roman" w:cs="Times New Roman"/>
          <w:i w:val="0"/>
        </w:rPr>
        <w:t>na</w:t>
      </w:r>
      <w:r w:rsidRPr="00C76698">
        <w:rPr>
          <w:rFonts w:ascii="Times New Roman" w:hAnsi="Times New Roman" w:cs="Times New Roman"/>
        </w:rPr>
        <w:t xml:space="preserve"> listę </w:t>
      </w:r>
      <w:r w:rsidRPr="00C76698">
        <w:rPr>
          <w:rStyle w:val="Uwydatnienie"/>
          <w:rFonts w:ascii="Times New Roman" w:hAnsi="Times New Roman" w:cs="Times New Roman"/>
          <w:i w:val="0"/>
        </w:rPr>
        <w:t>na</w:t>
      </w:r>
      <w:r w:rsidRPr="00C76698">
        <w:rPr>
          <w:rFonts w:ascii="Times New Roman" w:hAnsi="Times New Roman" w:cs="Times New Roman"/>
        </w:rPr>
        <w:t xml:space="preserve"> podstawie decyzji w sprawie wpisu </w:t>
      </w:r>
      <w:r w:rsidRPr="00C76698">
        <w:rPr>
          <w:rStyle w:val="Uwydatnienie"/>
          <w:rFonts w:ascii="Times New Roman" w:hAnsi="Times New Roman" w:cs="Times New Roman"/>
          <w:i w:val="0"/>
        </w:rPr>
        <w:t>na</w:t>
      </w:r>
      <w:r w:rsidRPr="00C76698">
        <w:rPr>
          <w:rFonts w:ascii="Times New Roman" w:hAnsi="Times New Roman" w:cs="Times New Roman"/>
        </w:rPr>
        <w:t xml:space="preserve"> listę rozstrzygającej o zastosowaniu środka, o którym mowa w </w:t>
      </w:r>
      <w:hyperlink r:id="rId28" w:anchor="/document/19231047?unitId=art(1)pkt(3)&amp;cm=DOCUMENT" w:history="1">
        <w:r w:rsidRPr="00C76698">
          <w:rPr>
            <w:rStyle w:val="Hipercze"/>
            <w:rFonts w:ascii="Times New Roman" w:hAnsi="Times New Roman" w:cs="Times New Roman"/>
            <w:color w:val="auto"/>
            <w:u w:val="none"/>
          </w:rPr>
          <w:t>art. 1 pkt 3</w:t>
        </w:r>
      </w:hyperlink>
      <w:r w:rsidRPr="00C76698">
        <w:rPr>
          <w:rFonts w:ascii="Times New Roman" w:hAnsi="Times New Roman" w:cs="Times New Roman"/>
        </w:rPr>
        <w:t xml:space="preserve"> ustawy.</w:t>
      </w:r>
    </w:p>
    <w:p w14:paraId="33CF25EF" w14:textId="0763C40F" w:rsidR="00320A80" w:rsidRPr="00C76698" w:rsidRDefault="00320A80" w:rsidP="00A97BDF">
      <w:pPr>
        <w:pStyle w:val="NormalnyWeb"/>
        <w:spacing w:before="120" w:beforeAutospacing="0" w:after="120" w:afterAutospacing="0"/>
        <w:ind w:left="714"/>
        <w:rPr>
          <w:rFonts w:ascii="Times New Roman" w:hAnsi="Times New Roman" w:cs="Times New Roman" w:hint="default"/>
          <w:color w:val="auto"/>
          <w:sz w:val="22"/>
          <w:szCs w:val="22"/>
        </w:rPr>
      </w:pPr>
      <w:r w:rsidRPr="00C76698">
        <w:rPr>
          <w:rFonts w:ascii="Times New Roman" w:hAnsi="Times New Roman" w:cs="Times New Roman" w:hint="default"/>
          <w:color w:val="auto"/>
          <w:sz w:val="22"/>
          <w:szCs w:val="22"/>
        </w:rPr>
        <w:t xml:space="preserve">Wykluczenie następuje </w:t>
      </w:r>
      <w:r w:rsidRPr="00C76698">
        <w:rPr>
          <w:rStyle w:val="Uwydatnienie"/>
          <w:rFonts w:ascii="Times New Roman" w:hAnsi="Times New Roman" w:cs="Times New Roman" w:hint="default"/>
          <w:i w:val="0"/>
          <w:color w:val="auto"/>
          <w:sz w:val="22"/>
          <w:szCs w:val="22"/>
        </w:rPr>
        <w:t>na</w:t>
      </w:r>
      <w:r w:rsidRPr="00C76698">
        <w:rPr>
          <w:rFonts w:ascii="Times New Roman" w:hAnsi="Times New Roman" w:cs="Times New Roman" w:hint="default"/>
          <w:color w:val="auto"/>
          <w:sz w:val="22"/>
          <w:szCs w:val="22"/>
        </w:rPr>
        <w:t xml:space="preserve"> okres trwania okoliczności, o których mowa w ust. </w:t>
      </w:r>
      <w:r w:rsidR="00A97BDF" w:rsidRPr="00C76698">
        <w:rPr>
          <w:rFonts w:ascii="Times New Roman" w:hAnsi="Times New Roman" w:cs="Times New Roman" w:hint="default"/>
          <w:color w:val="auto"/>
          <w:sz w:val="22"/>
          <w:szCs w:val="22"/>
        </w:rPr>
        <w:t>3</w:t>
      </w:r>
      <w:r w:rsidRPr="00C76698">
        <w:rPr>
          <w:rFonts w:ascii="Times New Roman" w:hAnsi="Times New Roman" w:cs="Times New Roman" w:hint="default"/>
          <w:color w:val="auto"/>
          <w:sz w:val="22"/>
          <w:szCs w:val="22"/>
        </w:rPr>
        <w:t xml:space="preserve">. W przypadku </w:t>
      </w:r>
      <w:r w:rsidR="00A97BDF" w:rsidRPr="00C76698">
        <w:rPr>
          <w:rFonts w:ascii="Times New Roman" w:hAnsi="Times New Roman" w:cs="Times New Roman" w:hint="default"/>
          <w:color w:val="auto"/>
          <w:sz w:val="22"/>
          <w:szCs w:val="22"/>
        </w:rPr>
        <w:t>W</w:t>
      </w:r>
      <w:r w:rsidRPr="00C76698">
        <w:rPr>
          <w:rFonts w:ascii="Times New Roman" w:hAnsi="Times New Roman" w:cs="Times New Roman" w:hint="default"/>
          <w:color w:val="auto"/>
          <w:sz w:val="22"/>
          <w:szCs w:val="22"/>
        </w:rPr>
        <w:t xml:space="preserve">ykonawcy lub uczestnika konkursu wykluczonego </w:t>
      </w:r>
      <w:r w:rsidRPr="00C76698">
        <w:rPr>
          <w:rStyle w:val="Uwydatnienie"/>
          <w:rFonts w:ascii="Times New Roman" w:hAnsi="Times New Roman" w:cs="Times New Roman" w:hint="default"/>
          <w:i w:val="0"/>
          <w:color w:val="auto"/>
          <w:sz w:val="22"/>
          <w:szCs w:val="22"/>
        </w:rPr>
        <w:t>na</w:t>
      </w:r>
      <w:r w:rsidRPr="00C76698">
        <w:rPr>
          <w:rFonts w:ascii="Times New Roman" w:hAnsi="Times New Roman" w:cs="Times New Roman" w:hint="default"/>
          <w:color w:val="auto"/>
          <w:sz w:val="22"/>
          <w:szCs w:val="22"/>
        </w:rPr>
        <w:t xml:space="preserve"> podstawie </w:t>
      </w:r>
      <w:hyperlink r:id="rId29" w:anchor="/document/19231047?unitId=art(7)ust(1)&amp;cm=DOCUMENT" w:history="1">
        <w:r w:rsidRPr="00C76698">
          <w:rPr>
            <w:rStyle w:val="Hipercze"/>
            <w:rFonts w:ascii="Times New Roman" w:hAnsi="Times New Roman" w:cs="Times New Roman" w:hint="default"/>
            <w:color w:val="auto"/>
            <w:sz w:val="22"/>
            <w:szCs w:val="22"/>
            <w:u w:val="none"/>
          </w:rPr>
          <w:t>art. 7 ust. 1</w:t>
        </w:r>
      </w:hyperlink>
      <w:r w:rsidRPr="00C76698">
        <w:rPr>
          <w:rFonts w:ascii="Times New Roman" w:hAnsi="Times New Roman" w:cs="Times New Roman" w:hint="default"/>
          <w:color w:val="auto"/>
          <w:sz w:val="22"/>
          <w:szCs w:val="22"/>
        </w:rPr>
        <w:t xml:space="preserve"> ustawy, </w:t>
      </w:r>
      <w:r w:rsidR="00A97BDF" w:rsidRPr="00C76698">
        <w:rPr>
          <w:rFonts w:ascii="Times New Roman" w:hAnsi="Times New Roman" w:cs="Times New Roman" w:hint="default"/>
          <w:color w:val="auto"/>
          <w:sz w:val="22"/>
          <w:szCs w:val="22"/>
        </w:rPr>
        <w:t>Z</w:t>
      </w:r>
      <w:r w:rsidRPr="00C76698">
        <w:rPr>
          <w:rFonts w:ascii="Times New Roman" w:hAnsi="Times New Roman" w:cs="Times New Roman" w:hint="default"/>
          <w:color w:val="auto"/>
          <w:sz w:val="22"/>
          <w:szCs w:val="22"/>
        </w:rPr>
        <w:t xml:space="preserve">amawiający odrzuca wniosek o dopuszczenie do udziału w postępowaniu o udzielnie zamówienia publicznego lub ofertę takiego </w:t>
      </w:r>
      <w:r w:rsidR="00A97BDF" w:rsidRPr="00C76698">
        <w:rPr>
          <w:rFonts w:ascii="Times New Roman" w:hAnsi="Times New Roman" w:cs="Times New Roman" w:hint="default"/>
          <w:color w:val="auto"/>
          <w:sz w:val="22"/>
          <w:szCs w:val="22"/>
        </w:rPr>
        <w:t>W</w:t>
      </w:r>
      <w:r w:rsidRPr="00C76698">
        <w:rPr>
          <w:rFonts w:ascii="Times New Roman" w:hAnsi="Times New Roman" w:cs="Times New Roman" w:hint="default"/>
          <w:color w:val="auto"/>
          <w:sz w:val="22"/>
          <w:szCs w:val="22"/>
        </w:rPr>
        <w:t>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CEF1A9E" w14:textId="77777777" w:rsidR="00320A80" w:rsidRPr="00C76698" w:rsidRDefault="00320A80" w:rsidP="00A97BDF">
      <w:pPr>
        <w:pStyle w:val="NormalnyWeb"/>
        <w:spacing w:before="120" w:beforeAutospacing="0" w:after="120" w:afterAutospacing="0"/>
        <w:ind w:left="728"/>
        <w:rPr>
          <w:rFonts w:ascii="Times New Roman" w:hAnsi="Times New Roman" w:cs="Times New Roman" w:hint="default"/>
          <w:color w:val="auto"/>
          <w:sz w:val="22"/>
          <w:szCs w:val="22"/>
        </w:rPr>
      </w:pPr>
      <w:r w:rsidRPr="00C76698">
        <w:rPr>
          <w:rFonts w:ascii="Times New Roman" w:hAnsi="Times New Roman" w:cs="Times New Roman" w:hint="default"/>
          <w:color w:val="auto"/>
          <w:sz w:val="22"/>
          <w:szCs w:val="22"/>
        </w:rPr>
        <w:t xml:space="preserve">Kontrola udzielania zamówień publicznych w zakresie zgodności z </w:t>
      </w:r>
      <w:hyperlink r:id="rId30" w:anchor="/document/19231047?unitId=art(7)ust(1)&amp;cm=DOCUMENT" w:history="1">
        <w:r w:rsidRPr="00C76698">
          <w:rPr>
            <w:rStyle w:val="Hipercze"/>
            <w:rFonts w:ascii="Times New Roman" w:hAnsi="Times New Roman" w:cs="Times New Roman" w:hint="default"/>
            <w:color w:val="auto"/>
            <w:sz w:val="22"/>
            <w:szCs w:val="22"/>
            <w:u w:val="none"/>
          </w:rPr>
          <w:t>art. 7 ust. 1</w:t>
        </w:r>
      </w:hyperlink>
      <w:r w:rsidRPr="00C76698">
        <w:rPr>
          <w:rFonts w:ascii="Times New Roman" w:hAnsi="Times New Roman" w:cs="Times New Roman" w:hint="default"/>
          <w:color w:val="auto"/>
          <w:sz w:val="22"/>
          <w:szCs w:val="22"/>
        </w:rPr>
        <w:t xml:space="preserve"> ustawy będzie wykonywana zgodnie z </w:t>
      </w:r>
      <w:hyperlink r:id="rId31" w:anchor="/document/18903829?unitId=art(596)&amp;cm=DOCUMENT" w:history="1">
        <w:r w:rsidRPr="00C76698">
          <w:rPr>
            <w:rStyle w:val="Hipercze"/>
            <w:rFonts w:ascii="Times New Roman" w:hAnsi="Times New Roman" w:cs="Times New Roman" w:hint="default"/>
            <w:color w:val="auto"/>
            <w:sz w:val="22"/>
            <w:szCs w:val="22"/>
            <w:u w:val="none"/>
          </w:rPr>
          <w:t>art. 596</w:t>
        </w:r>
      </w:hyperlink>
      <w:r w:rsidRPr="00C76698">
        <w:rPr>
          <w:rFonts w:ascii="Times New Roman" w:hAnsi="Times New Roman" w:cs="Times New Roman" w:hint="default"/>
          <w:color w:val="auto"/>
          <w:sz w:val="22"/>
          <w:szCs w:val="22"/>
        </w:rPr>
        <w:t xml:space="preserve"> ustawy </w:t>
      </w:r>
      <w:proofErr w:type="spellStart"/>
      <w:r w:rsidRPr="00C76698">
        <w:rPr>
          <w:rFonts w:ascii="Times New Roman" w:hAnsi="Times New Roman" w:cs="Times New Roman" w:hint="default"/>
          <w:color w:val="auto"/>
          <w:sz w:val="22"/>
          <w:szCs w:val="22"/>
        </w:rPr>
        <w:t>Pzp</w:t>
      </w:r>
      <w:proofErr w:type="spellEnd"/>
      <w:r w:rsidRPr="00C76698">
        <w:rPr>
          <w:rFonts w:ascii="Times New Roman" w:hAnsi="Times New Roman" w:cs="Times New Roman" w:hint="default"/>
          <w:color w:val="auto"/>
          <w:sz w:val="22"/>
          <w:szCs w:val="22"/>
        </w:rPr>
        <w:t>.</w:t>
      </w:r>
    </w:p>
    <w:p w14:paraId="364B6ADD" w14:textId="77777777" w:rsidR="006E3D91" w:rsidRPr="00C76698" w:rsidRDefault="006E3D91" w:rsidP="001F64BF">
      <w:pPr>
        <w:pStyle w:val="divparagraph"/>
        <w:numPr>
          <w:ilvl w:val="0"/>
          <w:numId w:val="33"/>
        </w:numPr>
        <w:spacing w:before="120" w:after="120" w:line="240" w:lineRule="auto"/>
        <w:ind w:left="357" w:hanging="357"/>
        <w:jc w:val="both"/>
        <w:rPr>
          <w:rFonts w:ascii="Times New Roman" w:hAnsi="Times New Roman" w:cs="Times New Roman"/>
          <w:color w:val="auto"/>
          <w:sz w:val="22"/>
          <w:szCs w:val="22"/>
        </w:rPr>
      </w:pPr>
      <w:r w:rsidRPr="00C76698">
        <w:rPr>
          <w:rFonts w:ascii="Times New Roman" w:hAnsi="Times New Roman" w:cs="Times New Roman"/>
          <w:color w:val="auto"/>
          <w:sz w:val="22"/>
          <w:szCs w:val="22"/>
        </w:rPr>
        <w:t xml:space="preserve">Wykonawca może zostać wykluczony przez Zamawiającego na każdym etapie postępowania o udzielenie zamówienia. </w:t>
      </w:r>
    </w:p>
    <w:p w14:paraId="19251707" w14:textId="5841F6BC" w:rsidR="00A97BDF" w:rsidRPr="00C76698" w:rsidRDefault="00A97BDF" w:rsidP="001F64BF">
      <w:pPr>
        <w:pStyle w:val="divparagraph"/>
        <w:numPr>
          <w:ilvl w:val="0"/>
          <w:numId w:val="33"/>
        </w:numPr>
        <w:spacing w:before="120" w:after="120" w:line="240" w:lineRule="auto"/>
        <w:ind w:left="357" w:hanging="357"/>
        <w:jc w:val="both"/>
        <w:rPr>
          <w:rFonts w:ascii="Times New Roman" w:hAnsi="Times New Roman" w:cs="Times New Roman"/>
          <w:color w:val="auto"/>
          <w:sz w:val="22"/>
          <w:szCs w:val="22"/>
        </w:rPr>
      </w:pPr>
      <w:r w:rsidRPr="00C76698">
        <w:rPr>
          <w:rFonts w:ascii="Times New Roman" w:hAnsi="Times New Roman" w:cs="Times New Roman"/>
          <w:color w:val="auto"/>
          <w:sz w:val="22"/>
          <w:szCs w:val="22"/>
        </w:rPr>
        <w:t xml:space="preserve">Wykonawca nie podlega wykluczeniu w okolicznościach określonych w art. 108 ust. 1 pkt 1, 2 i 5 ustawy </w:t>
      </w:r>
      <w:proofErr w:type="spellStart"/>
      <w:r w:rsidRPr="00C76698">
        <w:rPr>
          <w:rFonts w:ascii="Times New Roman" w:hAnsi="Times New Roman" w:cs="Times New Roman"/>
          <w:color w:val="auto"/>
          <w:sz w:val="22"/>
          <w:szCs w:val="22"/>
        </w:rPr>
        <w:t>Pzp</w:t>
      </w:r>
      <w:proofErr w:type="spellEnd"/>
      <w:r w:rsidRPr="00C76698">
        <w:rPr>
          <w:rFonts w:ascii="Times New Roman" w:hAnsi="Times New Roman" w:cs="Times New Roman"/>
          <w:color w:val="auto"/>
          <w:sz w:val="22"/>
          <w:szCs w:val="22"/>
        </w:rPr>
        <w:t xml:space="preserve">, jeżeli udowodni Zamawiającemu, że spełnił łącznie przesłanki wskazane w art. 110 ust. 2 ustawy </w:t>
      </w:r>
      <w:proofErr w:type="spellStart"/>
      <w:r w:rsidRPr="00C76698">
        <w:rPr>
          <w:rFonts w:ascii="Times New Roman" w:hAnsi="Times New Roman" w:cs="Times New Roman"/>
          <w:color w:val="auto"/>
          <w:sz w:val="22"/>
          <w:szCs w:val="22"/>
        </w:rPr>
        <w:t>Pzp</w:t>
      </w:r>
      <w:proofErr w:type="spellEnd"/>
      <w:r w:rsidRPr="00C76698">
        <w:rPr>
          <w:rFonts w:ascii="Times New Roman" w:hAnsi="Times New Roman" w:cs="Times New Roman"/>
          <w:color w:val="auto"/>
          <w:sz w:val="22"/>
          <w:szCs w:val="22"/>
        </w:rPr>
        <w:t>.</w:t>
      </w:r>
    </w:p>
    <w:p w14:paraId="682EB031" w14:textId="63EFF22D" w:rsidR="00104E20" w:rsidRPr="00C76698" w:rsidRDefault="00A97BDF" w:rsidP="00C76698">
      <w:pPr>
        <w:pStyle w:val="divparagraph"/>
        <w:numPr>
          <w:ilvl w:val="0"/>
          <w:numId w:val="33"/>
        </w:numPr>
        <w:spacing w:before="120" w:after="240" w:line="240" w:lineRule="auto"/>
        <w:ind w:left="357" w:hanging="357"/>
        <w:jc w:val="both"/>
        <w:rPr>
          <w:rFonts w:ascii="Times New Roman" w:hAnsi="Times New Roman" w:cs="Times New Roman"/>
          <w:sz w:val="22"/>
          <w:szCs w:val="22"/>
        </w:rPr>
      </w:pPr>
      <w:r w:rsidRPr="00C76698">
        <w:rPr>
          <w:rFonts w:ascii="Times New Roman" w:hAnsi="Times New Roman" w:cs="Times New Roman"/>
          <w:sz w:val="22"/>
          <w:szCs w:val="22"/>
        </w:rPr>
        <w:t xml:space="preserve">Zamawiający oceni, czy podjęte przez Wykonawcę czynności, o których mowa w art. 110 ust. 2 </w:t>
      </w:r>
      <w:r w:rsidRPr="00C76698">
        <w:rPr>
          <w:rFonts w:ascii="Times New Roman" w:hAnsi="Times New Roman" w:cs="Times New Roman"/>
          <w:color w:val="auto"/>
          <w:sz w:val="22"/>
          <w:szCs w:val="22"/>
        </w:rPr>
        <w:t>ustawy</w:t>
      </w:r>
      <w:r w:rsidRPr="00C76698">
        <w:rPr>
          <w:rFonts w:ascii="Times New Roman" w:hAnsi="Times New Roman" w:cs="Times New Roman"/>
          <w:sz w:val="22"/>
          <w:szCs w:val="22"/>
        </w:rPr>
        <w:t xml:space="preserve"> </w:t>
      </w:r>
      <w:proofErr w:type="spellStart"/>
      <w:r w:rsidRPr="00C76698">
        <w:rPr>
          <w:rFonts w:ascii="Times New Roman" w:hAnsi="Times New Roman" w:cs="Times New Roman"/>
          <w:sz w:val="22"/>
          <w:szCs w:val="22"/>
        </w:rPr>
        <w:t>Pzp</w:t>
      </w:r>
      <w:proofErr w:type="spellEnd"/>
      <w:r w:rsidRPr="00C76698">
        <w:rPr>
          <w:rFonts w:ascii="Times New Roman" w:hAnsi="Times New Roman" w:cs="Times New Roman"/>
          <w:sz w:val="22"/>
          <w:szCs w:val="22"/>
        </w:rPr>
        <w:t>, są wystarczające do wykazania jego rzetelności, uwzględniając wagę i szczególne okoliczności czynu Wykonawcy. Jeżeli podjęte przez Wykonawcę czynności nie są wystarczające do wykazania jego rzetelności, Zamawiający wyklucza Wykonawcę.</w:t>
      </w:r>
    </w:p>
    <w:tbl>
      <w:tblPr>
        <w:tblStyle w:val="Tabela-Siatka"/>
        <w:tblW w:w="0" w:type="auto"/>
        <w:tblInd w:w="94" w:type="dxa"/>
        <w:tblLook w:val="04A0" w:firstRow="1" w:lastRow="0" w:firstColumn="1" w:lastColumn="0" w:noHBand="0" w:noVBand="1"/>
      </w:tblPr>
      <w:tblGrid>
        <w:gridCol w:w="8399"/>
      </w:tblGrid>
      <w:tr w:rsidR="006E3D91" w:rsidRPr="00C76698" w14:paraId="6B9EF96D" w14:textId="77777777" w:rsidTr="00BB4613">
        <w:trPr>
          <w:trHeight w:val="974"/>
        </w:trPr>
        <w:tc>
          <w:tcPr>
            <w:tcW w:w="8549" w:type="dxa"/>
            <w:vAlign w:val="center"/>
          </w:tcPr>
          <w:p w14:paraId="190209E9" w14:textId="77777777"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VII</w:t>
            </w:r>
          </w:p>
          <w:p w14:paraId="7E43018A"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INFORMACJE O WARUNKACH UDZIAŁU W POSTĘPOWANIU</w:t>
            </w:r>
          </w:p>
        </w:tc>
      </w:tr>
    </w:tbl>
    <w:p w14:paraId="4CD3B2D3" w14:textId="77777777" w:rsidR="006E3D91" w:rsidRPr="00C76698" w:rsidRDefault="006E3D91" w:rsidP="001F64BF">
      <w:pPr>
        <w:pStyle w:val="Akapitzlist"/>
        <w:numPr>
          <w:ilvl w:val="0"/>
          <w:numId w:val="9"/>
        </w:numPr>
        <w:spacing w:before="24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O udzielenie zamówienia na podstawie art. 112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mogą ubiegać się Wykonawcy, którzy spełniają warunki udziału w postępowaniu dotyczące:</w:t>
      </w:r>
    </w:p>
    <w:p w14:paraId="7080159A" w14:textId="0112FF91" w:rsidR="006E3D91" w:rsidRPr="00C76698" w:rsidRDefault="00C20D84" w:rsidP="001F64BF">
      <w:pPr>
        <w:pStyle w:val="Akapitzlist"/>
        <w:numPr>
          <w:ilvl w:val="0"/>
          <w:numId w:val="10"/>
        </w:numPr>
        <w:spacing w:before="120" w:after="120" w:line="240" w:lineRule="auto"/>
        <w:ind w:left="714" w:hanging="357"/>
        <w:contextualSpacing w:val="0"/>
        <w:jc w:val="both"/>
        <w:rPr>
          <w:rFonts w:ascii="Times New Roman" w:hAnsi="Times New Roman" w:cs="Times New Roman"/>
          <w:b/>
        </w:rPr>
      </w:pPr>
      <w:r w:rsidRPr="00C76698">
        <w:rPr>
          <w:rFonts w:ascii="Times New Roman" w:hAnsi="Times New Roman" w:cs="Times New Roman"/>
          <w:b/>
        </w:rPr>
        <w:t>z</w:t>
      </w:r>
      <w:r w:rsidR="00734FFE" w:rsidRPr="00C76698">
        <w:rPr>
          <w:rFonts w:ascii="Times New Roman" w:hAnsi="Times New Roman" w:cs="Times New Roman"/>
          <w:b/>
        </w:rPr>
        <w:t>dolności do występowania w obrocie gospodarczym</w:t>
      </w:r>
      <w:r w:rsidR="007C61EC" w:rsidRPr="00C76698">
        <w:rPr>
          <w:rFonts w:ascii="Times New Roman" w:hAnsi="Times New Roman" w:cs="Times New Roman"/>
          <w:b/>
        </w:rPr>
        <w:t xml:space="preserve"> </w:t>
      </w:r>
    </w:p>
    <w:p w14:paraId="4019EBEE" w14:textId="2D687A22" w:rsidR="00C5538C" w:rsidRPr="00090141" w:rsidRDefault="00C5538C" w:rsidP="00090141">
      <w:pPr>
        <w:pStyle w:val="Akapitzlist"/>
        <w:spacing w:before="120" w:after="120" w:line="240" w:lineRule="auto"/>
        <w:ind w:left="714"/>
        <w:contextualSpacing w:val="0"/>
        <w:jc w:val="both"/>
        <w:rPr>
          <w:rFonts w:ascii="Times New Roman" w:hAnsi="Times New Roman" w:cs="Times New Roman"/>
          <w:u w:val="single"/>
        </w:rPr>
      </w:pPr>
      <w:r w:rsidRPr="00C76698">
        <w:rPr>
          <w:rFonts w:ascii="Times New Roman" w:hAnsi="Times New Roman" w:cs="Times New Roman"/>
        </w:rPr>
        <w:t xml:space="preserve">Zamawiający </w:t>
      </w:r>
      <w:r w:rsidRPr="00C76698">
        <w:rPr>
          <w:rFonts w:ascii="Times New Roman" w:hAnsi="Times New Roman" w:cs="Times New Roman"/>
          <w:b/>
        </w:rPr>
        <w:t>nie stawia</w:t>
      </w:r>
      <w:r w:rsidRPr="00C76698">
        <w:rPr>
          <w:rFonts w:ascii="Times New Roman" w:hAnsi="Times New Roman" w:cs="Times New Roman"/>
        </w:rPr>
        <w:t xml:space="preserve"> w tym zakresie żadnych wymagań, których spełnianie Wykonawca zobowiązany jest wykazać w sposób szczególny</w:t>
      </w:r>
      <w:r w:rsidR="00A5531B" w:rsidRPr="00C76698">
        <w:rPr>
          <w:rFonts w:ascii="Times New Roman" w:hAnsi="Times New Roman" w:cs="Times New Roman"/>
        </w:rPr>
        <w:t>.</w:t>
      </w:r>
    </w:p>
    <w:p w14:paraId="4101AF0F" w14:textId="0F270DD1" w:rsidR="00C20D84" w:rsidRPr="00C76698" w:rsidRDefault="00C20D84" w:rsidP="001F64BF">
      <w:pPr>
        <w:pStyle w:val="Akapitzlist"/>
        <w:numPr>
          <w:ilvl w:val="0"/>
          <w:numId w:val="10"/>
        </w:numPr>
        <w:spacing w:before="120" w:after="120" w:line="240" w:lineRule="auto"/>
        <w:ind w:left="714" w:hanging="357"/>
        <w:contextualSpacing w:val="0"/>
        <w:jc w:val="both"/>
        <w:rPr>
          <w:rFonts w:ascii="Times New Roman" w:hAnsi="Times New Roman" w:cs="Times New Roman"/>
          <w:b/>
          <w:color w:val="000000" w:themeColor="text1"/>
        </w:rPr>
      </w:pPr>
      <w:r w:rsidRPr="00C76698">
        <w:rPr>
          <w:rFonts w:ascii="Times New Roman" w:hAnsi="Times New Roman" w:cs="Times New Roman"/>
          <w:b/>
          <w:color w:val="000000" w:themeColor="text1"/>
        </w:rPr>
        <w:t>uprawnień do prowadzenia określonej działalności gospodarczej lub zawo</w:t>
      </w:r>
      <w:r w:rsidR="00CA7927" w:rsidRPr="00C76698">
        <w:rPr>
          <w:rFonts w:ascii="Times New Roman" w:hAnsi="Times New Roman" w:cs="Times New Roman"/>
          <w:b/>
          <w:color w:val="000000" w:themeColor="text1"/>
        </w:rPr>
        <w:t>d</w:t>
      </w:r>
      <w:r w:rsidRPr="00C76698">
        <w:rPr>
          <w:rFonts w:ascii="Times New Roman" w:hAnsi="Times New Roman" w:cs="Times New Roman"/>
          <w:b/>
          <w:color w:val="000000" w:themeColor="text1"/>
        </w:rPr>
        <w:t>o</w:t>
      </w:r>
      <w:r w:rsidR="00CA7927" w:rsidRPr="00C76698">
        <w:rPr>
          <w:rFonts w:ascii="Times New Roman" w:hAnsi="Times New Roman" w:cs="Times New Roman"/>
          <w:b/>
          <w:color w:val="000000" w:themeColor="text1"/>
        </w:rPr>
        <w:t>w</w:t>
      </w:r>
      <w:r w:rsidRPr="00C76698">
        <w:rPr>
          <w:rFonts w:ascii="Times New Roman" w:hAnsi="Times New Roman" w:cs="Times New Roman"/>
          <w:b/>
          <w:color w:val="000000" w:themeColor="text1"/>
        </w:rPr>
        <w:t>ej, o ile wynika to z odrębnych przepisów</w:t>
      </w:r>
    </w:p>
    <w:p w14:paraId="2491E71C" w14:textId="059E6345" w:rsidR="00C20D84" w:rsidRPr="00090141" w:rsidRDefault="00C20D84" w:rsidP="00090141">
      <w:pPr>
        <w:pStyle w:val="Akapitzlist"/>
        <w:spacing w:before="120" w:after="120" w:line="240" w:lineRule="auto"/>
        <w:ind w:left="714"/>
        <w:contextualSpacing w:val="0"/>
        <w:jc w:val="both"/>
        <w:rPr>
          <w:rFonts w:ascii="Times New Roman" w:hAnsi="Times New Roman" w:cs="Times New Roman"/>
          <w:u w:val="single"/>
        </w:rPr>
      </w:pPr>
      <w:r w:rsidRPr="00090141">
        <w:rPr>
          <w:rFonts w:ascii="Times New Roman" w:hAnsi="Times New Roman" w:cs="Times New Roman"/>
        </w:rPr>
        <w:t xml:space="preserve">Zamawiający </w:t>
      </w:r>
      <w:r w:rsidRPr="00090141">
        <w:rPr>
          <w:rFonts w:ascii="Times New Roman" w:hAnsi="Times New Roman" w:cs="Times New Roman"/>
          <w:b/>
        </w:rPr>
        <w:t>nie stawia</w:t>
      </w:r>
      <w:r w:rsidRPr="00090141">
        <w:rPr>
          <w:rFonts w:ascii="Times New Roman" w:hAnsi="Times New Roman" w:cs="Times New Roman"/>
        </w:rPr>
        <w:t xml:space="preserve"> w tym zakresie żadnych wymagań, których spełnianie Wykonawca zobowiązany jest wykazać w sposób szczególny.</w:t>
      </w:r>
    </w:p>
    <w:p w14:paraId="423A3500" w14:textId="0F115BE6" w:rsidR="006E3D91" w:rsidRPr="00C76698" w:rsidRDefault="006E3D91" w:rsidP="001F64BF">
      <w:pPr>
        <w:pStyle w:val="Akapitzlist"/>
        <w:numPr>
          <w:ilvl w:val="0"/>
          <w:numId w:val="10"/>
        </w:numPr>
        <w:spacing w:before="120" w:after="120" w:line="240" w:lineRule="auto"/>
        <w:ind w:left="714" w:hanging="357"/>
        <w:contextualSpacing w:val="0"/>
        <w:jc w:val="both"/>
        <w:rPr>
          <w:rFonts w:ascii="Times New Roman" w:hAnsi="Times New Roman" w:cs="Times New Roman"/>
          <w:b/>
          <w:color w:val="000000" w:themeColor="text1"/>
        </w:rPr>
      </w:pPr>
      <w:r w:rsidRPr="00C76698">
        <w:rPr>
          <w:rFonts w:ascii="Times New Roman" w:hAnsi="Times New Roman" w:cs="Times New Roman"/>
          <w:b/>
          <w:color w:val="000000" w:themeColor="text1"/>
        </w:rPr>
        <w:t>sytuac</w:t>
      </w:r>
      <w:r w:rsidR="00C20D84" w:rsidRPr="00C76698">
        <w:rPr>
          <w:rFonts w:ascii="Times New Roman" w:hAnsi="Times New Roman" w:cs="Times New Roman"/>
          <w:b/>
          <w:color w:val="000000" w:themeColor="text1"/>
        </w:rPr>
        <w:t>ji ekonomicznej lub finansowej</w:t>
      </w:r>
      <w:r w:rsidR="007C61EC" w:rsidRPr="00C76698">
        <w:rPr>
          <w:rFonts w:ascii="Times New Roman" w:hAnsi="Times New Roman" w:cs="Times New Roman"/>
          <w:b/>
          <w:color w:val="000000" w:themeColor="text1"/>
        </w:rPr>
        <w:t xml:space="preserve"> </w:t>
      </w:r>
    </w:p>
    <w:p w14:paraId="3E12D7B6" w14:textId="23456F02" w:rsidR="005B1445" w:rsidRPr="00090141" w:rsidRDefault="005B1445" w:rsidP="00090141">
      <w:pPr>
        <w:pStyle w:val="Akapitzlist"/>
        <w:spacing w:before="120" w:after="120" w:line="240" w:lineRule="auto"/>
        <w:ind w:left="785"/>
        <w:contextualSpacing w:val="0"/>
        <w:jc w:val="both"/>
        <w:rPr>
          <w:rFonts w:ascii="Times New Roman" w:hAnsi="Times New Roman" w:cs="Times New Roman"/>
          <w:u w:val="single"/>
        </w:rPr>
      </w:pPr>
      <w:r w:rsidRPr="00090141">
        <w:rPr>
          <w:rFonts w:ascii="Times New Roman" w:hAnsi="Times New Roman" w:cs="Times New Roman"/>
        </w:rPr>
        <w:t xml:space="preserve">Zamawiający </w:t>
      </w:r>
      <w:r w:rsidRPr="00090141">
        <w:rPr>
          <w:rFonts w:ascii="Times New Roman" w:hAnsi="Times New Roman" w:cs="Times New Roman"/>
          <w:b/>
        </w:rPr>
        <w:t>nie stawia</w:t>
      </w:r>
      <w:r w:rsidRPr="00090141">
        <w:rPr>
          <w:rFonts w:ascii="Times New Roman" w:hAnsi="Times New Roman" w:cs="Times New Roman"/>
        </w:rPr>
        <w:t xml:space="preserve"> w tym zakresie żadnych wymagań, których spełnianie Wykonawca zobowiązany jest wykazać w sposób szczególny.</w:t>
      </w:r>
    </w:p>
    <w:p w14:paraId="27FF4CD7" w14:textId="77777777" w:rsidR="005B1445" w:rsidRPr="00C76698" w:rsidRDefault="005B1445" w:rsidP="005B1445">
      <w:pPr>
        <w:pStyle w:val="Akapitzlist"/>
        <w:spacing w:before="120" w:after="120" w:line="240" w:lineRule="auto"/>
        <w:ind w:left="714"/>
        <w:contextualSpacing w:val="0"/>
        <w:jc w:val="both"/>
        <w:rPr>
          <w:rFonts w:ascii="Times New Roman" w:hAnsi="Times New Roman" w:cs="Times New Roman"/>
          <w:b/>
          <w:color w:val="000000" w:themeColor="text1"/>
        </w:rPr>
      </w:pPr>
    </w:p>
    <w:p w14:paraId="5D1E820A" w14:textId="290065C1" w:rsidR="006E3D91" w:rsidRPr="00C76698" w:rsidRDefault="006E3D91" w:rsidP="007C61EC">
      <w:pPr>
        <w:pStyle w:val="Akapitzlist"/>
        <w:numPr>
          <w:ilvl w:val="0"/>
          <w:numId w:val="10"/>
        </w:numPr>
        <w:spacing w:after="120" w:line="240" w:lineRule="auto"/>
        <w:jc w:val="both"/>
        <w:rPr>
          <w:rFonts w:ascii="Times New Roman" w:hAnsi="Times New Roman" w:cs="Times New Roman"/>
          <w:b/>
        </w:rPr>
      </w:pPr>
      <w:r w:rsidRPr="00C76698">
        <w:rPr>
          <w:rFonts w:ascii="Times New Roman" w:hAnsi="Times New Roman" w:cs="Times New Roman"/>
          <w:b/>
        </w:rPr>
        <w:lastRenderedPageBreak/>
        <w:t>zdol</w:t>
      </w:r>
      <w:r w:rsidR="00C20D84" w:rsidRPr="00C76698">
        <w:rPr>
          <w:rFonts w:ascii="Times New Roman" w:hAnsi="Times New Roman" w:cs="Times New Roman"/>
          <w:b/>
        </w:rPr>
        <w:t>ności technicznej lub zawodowej</w:t>
      </w:r>
      <w:r w:rsidR="007C61EC" w:rsidRPr="00C76698">
        <w:rPr>
          <w:rFonts w:ascii="Times New Roman" w:hAnsi="Times New Roman" w:cs="Times New Roman"/>
          <w:b/>
        </w:rPr>
        <w:t xml:space="preserve"> </w:t>
      </w:r>
    </w:p>
    <w:p w14:paraId="67B99AD0" w14:textId="7B3C6C7F" w:rsidR="00D36F87" w:rsidRPr="00090141" w:rsidRDefault="00090141" w:rsidP="00090141">
      <w:pPr>
        <w:spacing w:after="120"/>
        <w:ind w:left="709"/>
        <w:rPr>
          <w:rFonts w:ascii="Times New Roman" w:hAnsi="Times New Roman" w:cs="Times New Roman"/>
          <w:b/>
          <w:bCs/>
        </w:rPr>
      </w:pPr>
      <w:r w:rsidRPr="00090141">
        <w:rPr>
          <w:rFonts w:ascii="Times New Roman" w:hAnsi="Times New Roman" w:cs="Times New Roman"/>
          <w:bCs/>
        </w:rPr>
        <w:t>Zamawiający</w:t>
      </w:r>
      <w:r w:rsidRPr="00090141">
        <w:rPr>
          <w:rFonts w:ascii="Times New Roman" w:hAnsi="Times New Roman" w:cs="Times New Roman"/>
          <w:b/>
          <w:bCs/>
        </w:rPr>
        <w:t xml:space="preserve"> nie stawia </w:t>
      </w:r>
      <w:r w:rsidRPr="00090141">
        <w:rPr>
          <w:rFonts w:ascii="Times New Roman" w:hAnsi="Times New Roman" w:cs="Times New Roman"/>
          <w:bCs/>
        </w:rPr>
        <w:t>w tym zakresie żadnych wymagań, których spełnianie Wykonawca zobowiązany jest wykazać w sposób szczególny.</w:t>
      </w:r>
    </w:p>
    <w:p w14:paraId="43EEB9A9" w14:textId="54737021" w:rsidR="002D6B1F" w:rsidRPr="00C76698" w:rsidRDefault="00684B67" w:rsidP="00C76698">
      <w:pPr>
        <w:pStyle w:val="Akapitzlist"/>
        <w:numPr>
          <w:ilvl w:val="0"/>
          <w:numId w:val="9"/>
        </w:numPr>
        <w:spacing w:before="120" w:after="120" w:line="240" w:lineRule="auto"/>
        <w:jc w:val="both"/>
        <w:rPr>
          <w:rFonts w:ascii="Times New Roman" w:hAnsi="Times New Roman" w:cs="Times New Roman"/>
        </w:rPr>
      </w:pPr>
      <w:r w:rsidRPr="00C76698">
        <w:rPr>
          <w:rFonts w:ascii="Times New Roman" w:hAnsi="Times New Roman" w:cs="Times New Roman"/>
        </w:rPr>
        <w:t>Zamawiający oceniając zdolność techniczną lub zawodową może na każdym etapie postępowania uznać, że wykonawca nie posiada wymaganych zdolności jeżeli posiadanie przez wykonawcę sprzecznych interesów w szczególności zasobów technicznych lub zawodowych wykonawcy w inne przedsięwzięcia gospodarcze może mieć negatywny wpływ na realizację zamówienia (art. 116 ust. 2 PZP).</w:t>
      </w:r>
      <w:r w:rsidR="00C76698">
        <w:rPr>
          <w:rFonts w:ascii="Times New Roman" w:hAnsi="Times New Roman" w:cs="Times New Roman"/>
        </w:rPr>
        <w:br/>
      </w:r>
    </w:p>
    <w:tbl>
      <w:tblPr>
        <w:tblStyle w:val="Tabela-Siatka"/>
        <w:tblW w:w="0" w:type="auto"/>
        <w:tblInd w:w="122" w:type="dxa"/>
        <w:tblLook w:val="04A0" w:firstRow="1" w:lastRow="0" w:firstColumn="1" w:lastColumn="0" w:noHBand="0" w:noVBand="1"/>
      </w:tblPr>
      <w:tblGrid>
        <w:gridCol w:w="8371"/>
      </w:tblGrid>
      <w:tr w:rsidR="00A5531B" w:rsidRPr="00C76698" w14:paraId="2892040C" w14:textId="77777777" w:rsidTr="003A22F6">
        <w:tc>
          <w:tcPr>
            <w:tcW w:w="8371" w:type="dxa"/>
          </w:tcPr>
          <w:p w14:paraId="24E25EFA" w14:textId="77777777" w:rsidR="00A5531B" w:rsidRPr="00C76698" w:rsidRDefault="00A5531B" w:rsidP="00781B8F">
            <w:pPr>
              <w:spacing w:before="240" w:line="360" w:lineRule="auto"/>
              <w:jc w:val="center"/>
              <w:rPr>
                <w:rFonts w:ascii="Times New Roman" w:hAnsi="Times New Roman" w:cs="Times New Roman"/>
                <w:b/>
              </w:rPr>
            </w:pPr>
            <w:r w:rsidRPr="00C76698">
              <w:rPr>
                <w:rFonts w:ascii="Times New Roman" w:hAnsi="Times New Roman" w:cs="Times New Roman"/>
                <w:b/>
              </w:rPr>
              <w:t>ROZDZIAŁ VIII</w:t>
            </w:r>
          </w:p>
          <w:p w14:paraId="1B62638E" w14:textId="1696CE71" w:rsidR="00A5531B" w:rsidRPr="00C76698" w:rsidRDefault="00A5531B" w:rsidP="00C20D84">
            <w:pPr>
              <w:pStyle w:val="Akapitzlist"/>
              <w:spacing w:line="360" w:lineRule="auto"/>
              <w:ind w:left="0"/>
              <w:contextualSpacing w:val="0"/>
              <w:jc w:val="center"/>
              <w:rPr>
                <w:rFonts w:ascii="Times New Roman" w:hAnsi="Times New Roman" w:cs="Times New Roman"/>
              </w:rPr>
            </w:pPr>
            <w:r w:rsidRPr="00C76698">
              <w:rPr>
                <w:rFonts w:ascii="Times New Roman" w:hAnsi="Times New Roman" w:cs="Times New Roman"/>
                <w:b/>
              </w:rPr>
              <w:t>INFORMACJE O PRZEDMIOTOWYCH ŚRODKACH DOWODOWYCH</w:t>
            </w:r>
          </w:p>
        </w:tc>
      </w:tr>
    </w:tbl>
    <w:p w14:paraId="55E18CAC" w14:textId="35DE1DBD" w:rsidR="003A22F6" w:rsidRPr="003A22F6" w:rsidRDefault="003A22F6" w:rsidP="003A22F6">
      <w:pPr>
        <w:rPr>
          <w:rFonts w:ascii="Times New Roman" w:hAnsi="Times New Roman" w:cs="Times New Roman"/>
          <w:b/>
        </w:rPr>
      </w:pPr>
      <w:r>
        <w:rPr>
          <w:rFonts w:ascii="Times New Roman" w:hAnsi="Times New Roman" w:cs="Times New Roman"/>
          <w:b/>
        </w:rPr>
        <w:br/>
      </w:r>
      <w:r w:rsidRPr="003A22F6">
        <w:rPr>
          <w:rFonts w:ascii="Times New Roman" w:hAnsi="Times New Roman" w:cs="Times New Roman"/>
          <w:b/>
        </w:rPr>
        <w:t xml:space="preserve">Dla wykładzin dywanowych i </w:t>
      </w:r>
      <w:proofErr w:type="spellStart"/>
      <w:r w:rsidRPr="003A22F6">
        <w:rPr>
          <w:rFonts w:ascii="Times New Roman" w:hAnsi="Times New Roman" w:cs="Times New Roman"/>
          <w:b/>
        </w:rPr>
        <w:t>pcv</w:t>
      </w:r>
      <w:proofErr w:type="spellEnd"/>
      <w:r w:rsidR="009E0712">
        <w:rPr>
          <w:rFonts w:ascii="Times New Roman" w:hAnsi="Times New Roman" w:cs="Times New Roman"/>
          <w:b/>
        </w:rPr>
        <w:t xml:space="preserve"> Wykonawca musi złożyć</w:t>
      </w:r>
      <w:r w:rsidRPr="003A22F6">
        <w:rPr>
          <w:rFonts w:ascii="Times New Roman" w:hAnsi="Times New Roman" w:cs="Times New Roman"/>
          <w:b/>
        </w:rPr>
        <w:t>:</w:t>
      </w:r>
    </w:p>
    <w:p w14:paraId="7B46EF43" w14:textId="02556DA7" w:rsidR="00DE3CB6" w:rsidRPr="003A22F6" w:rsidRDefault="003A22F6" w:rsidP="00610E26">
      <w:pPr>
        <w:pStyle w:val="Akapitzlist"/>
        <w:numPr>
          <w:ilvl w:val="0"/>
          <w:numId w:val="122"/>
        </w:numPr>
        <w:rPr>
          <w:rFonts w:ascii="Times New Roman" w:hAnsi="Times New Roman" w:cs="Times New Roman"/>
        </w:rPr>
      </w:pPr>
      <w:r w:rsidRPr="003A22F6">
        <w:rPr>
          <w:rFonts w:ascii="Times New Roman" w:hAnsi="Times New Roman" w:cs="Times New Roman"/>
        </w:rPr>
        <w:t>Deklaracj</w:t>
      </w:r>
      <w:r w:rsidR="009E0712">
        <w:rPr>
          <w:rFonts w:ascii="Times New Roman" w:hAnsi="Times New Roman" w:cs="Times New Roman"/>
        </w:rPr>
        <w:t>ę</w:t>
      </w:r>
      <w:r w:rsidRPr="003A22F6">
        <w:rPr>
          <w:rFonts w:ascii="Times New Roman" w:hAnsi="Times New Roman" w:cs="Times New Roman"/>
        </w:rPr>
        <w:t xml:space="preserve"> właściwości użytkowych </w:t>
      </w:r>
    </w:p>
    <w:tbl>
      <w:tblPr>
        <w:tblStyle w:val="Tabela-Siatka"/>
        <w:tblW w:w="0" w:type="auto"/>
        <w:tblInd w:w="94" w:type="dxa"/>
        <w:tblLook w:val="04A0" w:firstRow="1" w:lastRow="0" w:firstColumn="1" w:lastColumn="0" w:noHBand="0" w:noVBand="1"/>
      </w:tblPr>
      <w:tblGrid>
        <w:gridCol w:w="8399"/>
      </w:tblGrid>
      <w:tr w:rsidR="006E3D91" w:rsidRPr="00C76698" w14:paraId="635C0F22" w14:textId="77777777" w:rsidTr="00BB4613">
        <w:trPr>
          <w:trHeight w:val="974"/>
        </w:trPr>
        <w:tc>
          <w:tcPr>
            <w:tcW w:w="8549" w:type="dxa"/>
            <w:vAlign w:val="center"/>
          </w:tcPr>
          <w:p w14:paraId="72545625" w14:textId="3C472293" w:rsidR="006E3D91" w:rsidRPr="002344FF" w:rsidRDefault="006E3D91" w:rsidP="00B82EAA">
            <w:pPr>
              <w:spacing w:line="276" w:lineRule="auto"/>
              <w:jc w:val="center"/>
              <w:rPr>
                <w:rFonts w:ascii="Times New Roman" w:hAnsi="Times New Roman" w:cs="Times New Roman"/>
                <w:b/>
              </w:rPr>
            </w:pPr>
            <w:r w:rsidRPr="002344FF">
              <w:rPr>
                <w:rFonts w:ascii="Times New Roman" w:hAnsi="Times New Roman" w:cs="Times New Roman"/>
                <w:b/>
              </w:rPr>
              <w:t>ROZDZIAŁ</w:t>
            </w:r>
            <w:r w:rsidR="00181948" w:rsidRPr="002344FF">
              <w:rPr>
                <w:rFonts w:ascii="Times New Roman" w:hAnsi="Times New Roman" w:cs="Times New Roman"/>
                <w:b/>
              </w:rPr>
              <w:t xml:space="preserve"> </w:t>
            </w:r>
            <w:r w:rsidR="00123ED1" w:rsidRPr="002344FF">
              <w:rPr>
                <w:rFonts w:ascii="Times New Roman" w:hAnsi="Times New Roman" w:cs="Times New Roman"/>
                <w:b/>
              </w:rPr>
              <w:t>IX</w:t>
            </w:r>
          </w:p>
          <w:p w14:paraId="2879CA8B" w14:textId="77777777" w:rsidR="006E3D91" w:rsidRPr="00C76698" w:rsidRDefault="006E3D91" w:rsidP="00B82EAA">
            <w:pPr>
              <w:spacing w:line="276" w:lineRule="auto"/>
              <w:jc w:val="center"/>
              <w:rPr>
                <w:rFonts w:ascii="Times New Roman" w:hAnsi="Times New Roman" w:cs="Times New Roman"/>
                <w:i/>
              </w:rPr>
            </w:pPr>
            <w:r w:rsidRPr="002344FF">
              <w:rPr>
                <w:rFonts w:ascii="Times New Roman" w:hAnsi="Times New Roman" w:cs="Times New Roman"/>
                <w:b/>
              </w:rPr>
              <w:t>INFORMACJE O PODMIOTOWYCH ŚRODKACH DOWODOWYCH</w:t>
            </w:r>
          </w:p>
        </w:tc>
      </w:tr>
    </w:tbl>
    <w:p w14:paraId="5DBD86FB" w14:textId="3F6474E3" w:rsidR="006E3D91" w:rsidRDefault="006E3D91" w:rsidP="001F64BF">
      <w:pPr>
        <w:pStyle w:val="Akapitzlist"/>
        <w:numPr>
          <w:ilvl w:val="0"/>
          <w:numId w:val="11"/>
        </w:numPr>
        <w:spacing w:before="240" w:after="120" w:line="240" w:lineRule="auto"/>
        <w:ind w:left="357" w:hanging="357"/>
        <w:contextualSpacing w:val="0"/>
        <w:jc w:val="both"/>
        <w:rPr>
          <w:rFonts w:ascii="Times New Roman" w:hAnsi="Times New Roman" w:cs="Times New Roman"/>
          <w:b/>
          <w:u w:val="single"/>
        </w:rPr>
      </w:pPr>
      <w:r w:rsidRPr="00C76698">
        <w:rPr>
          <w:rFonts w:ascii="Times New Roman" w:hAnsi="Times New Roman" w:cs="Times New Roman"/>
          <w:b/>
          <w:u w:val="single"/>
        </w:rPr>
        <w:t>ETAP I – DOKUMENTY SKŁADANE WRAZ Z OFERTĄ</w:t>
      </w:r>
    </w:p>
    <w:p w14:paraId="353ABE1C" w14:textId="77777777" w:rsidR="002A4A14" w:rsidRPr="008B605B" w:rsidRDefault="002A4A14" w:rsidP="007F383D">
      <w:pPr>
        <w:pStyle w:val="Akapitzlist"/>
        <w:numPr>
          <w:ilvl w:val="0"/>
          <w:numId w:val="12"/>
        </w:numPr>
        <w:autoSpaceDE w:val="0"/>
        <w:autoSpaceDN w:val="0"/>
        <w:adjustRightInd w:val="0"/>
        <w:spacing w:before="120" w:after="120" w:line="240" w:lineRule="auto"/>
        <w:ind w:left="709" w:hanging="283"/>
        <w:jc w:val="both"/>
        <w:rPr>
          <w:rFonts w:ascii="Times New Roman" w:eastAsia="SimSun" w:hAnsi="Times New Roman" w:cs="Times New Roman"/>
          <w:lang w:eastAsia="zh-CN"/>
        </w:rPr>
      </w:pPr>
      <w:r w:rsidRPr="008B605B">
        <w:rPr>
          <w:rFonts w:ascii="Times New Roman" w:eastAsia="SimSun" w:hAnsi="Times New Roman" w:cs="Times New Roman"/>
          <w:lang w:eastAsia="zh-CN"/>
        </w:rPr>
        <w:t xml:space="preserve">Wypełniony i podpisany Formularz ofertowy – </w:t>
      </w:r>
      <w:r w:rsidRPr="00E103BA">
        <w:rPr>
          <w:rFonts w:ascii="Times New Roman" w:eastAsia="SimSun" w:hAnsi="Times New Roman" w:cs="Times New Roman"/>
          <w:b/>
          <w:lang w:eastAsia="zh-CN"/>
        </w:rPr>
        <w:t>Załącznik nr 1 do SWZ</w:t>
      </w:r>
      <w:r w:rsidRPr="008B605B">
        <w:rPr>
          <w:rFonts w:ascii="Times New Roman" w:eastAsia="SimSun" w:hAnsi="Times New Roman" w:cs="Times New Roman"/>
          <w:lang w:eastAsia="zh-CN"/>
        </w:rPr>
        <w:t xml:space="preserve"> w postaci elektronicznej opatrzonej kwalifikowanym podpisem elektronicznym, podpisem zaufanym bądź podpisem osobistym.</w:t>
      </w:r>
    </w:p>
    <w:p w14:paraId="1F46C7CB" w14:textId="2CF4598D" w:rsidR="002A4A14" w:rsidRPr="006E1269" w:rsidRDefault="002A4A14" w:rsidP="007F383D">
      <w:pPr>
        <w:pStyle w:val="Akapitzlist"/>
        <w:numPr>
          <w:ilvl w:val="0"/>
          <w:numId w:val="12"/>
        </w:numPr>
        <w:autoSpaceDE w:val="0"/>
        <w:autoSpaceDN w:val="0"/>
        <w:adjustRightInd w:val="0"/>
        <w:spacing w:before="120" w:after="120" w:line="240" w:lineRule="auto"/>
        <w:ind w:left="709" w:hanging="283"/>
        <w:rPr>
          <w:rFonts w:ascii="Times New Roman" w:eastAsia="SimSun" w:hAnsi="Times New Roman" w:cs="Times New Roman"/>
          <w:lang w:eastAsia="zh-CN"/>
        </w:rPr>
      </w:pPr>
      <w:r w:rsidRPr="008B605B">
        <w:rPr>
          <w:rFonts w:ascii="Times New Roman" w:eastAsia="SimSun" w:hAnsi="Times New Roman" w:cs="Times New Roman"/>
          <w:lang w:eastAsia="zh-CN"/>
        </w:rPr>
        <w:t xml:space="preserve">Wypełniony i podpisany Formularz cenowy – </w:t>
      </w:r>
      <w:r w:rsidRPr="00E103BA">
        <w:rPr>
          <w:rFonts w:ascii="Times New Roman" w:eastAsia="SimSun" w:hAnsi="Times New Roman" w:cs="Times New Roman"/>
          <w:b/>
          <w:lang w:eastAsia="zh-CN"/>
        </w:rPr>
        <w:t>Załącznik nr 2 do SWZ</w:t>
      </w:r>
      <w:r w:rsidRPr="008B605B">
        <w:rPr>
          <w:rFonts w:ascii="Times New Roman" w:eastAsia="SimSun" w:hAnsi="Times New Roman" w:cs="Times New Roman"/>
          <w:lang w:eastAsia="zh-CN"/>
        </w:rPr>
        <w:t xml:space="preserve"> w postaci</w:t>
      </w:r>
      <w:r>
        <w:rPr>
          <w:rFonts w:ascii="Times New Roman" w:eastAsia="SimSun" w:hAnsi="Times New Roman" w:cs="Times New Roman"/>
          <w:lang w:eastAsia="zh-CN"/>
        </w:rPr>
        <w:t xml:space="preserve"> </w:t>
      </w:r>
      <w:r w:rsidRPr="008B605B">
        <w:rPr>
          <w:rFonts w:ascii="Times New Roman" w:eastAsia="SimSun" w:hAnsi="Times New Roman" w:cs="Times New Roman"/>
          <w:lang w:eastAsia="zh-CN"/>
        </w:rPr>
        <w:t>elektronicznej opatrzonej kwalifikowanym podpisem elektronicznym, podpisem</w:t>
      </w:r>
      <w:r w:rsidR="006E1269">
        <w:rPr>
          <w:rFonts w:ascii="Times New Roman" w:eastAsia="SimSun" w:hAnsi="Times New Roman" w:cs="Times New Roman"/>
          <w:lang w:eastAsia="zh-CN"/>
        </w:rPr>
        <w:t xml:space="preserve"> </w:t>
      </w:r>
      <w:r w:rsidRPr="008B605B">
        <w:rPr>
          <w:rFonts w:ascii="Times New Roman" w:eastAsia="SimSun" w:hAnsi="Times New Roman" w:cs="Times New Roman"/>
          <w:lang w:eastAsia="zh-CN"/>
        </w:rPr>
        <w:t>zaufanym bądź podpisem osobistym.</w:t>
      </w:r>
    </w:p>
    <w:p w14:paraId="7DD9BA08" w14:textId="3AA768D6" w:rsidR="006E3D91" w:rsidRPr="00C76698" w:rsidRDefault="001C60ED" w:rsidP="001F64BF">
      <w:pPr>
        <w:numPr>
          <w:ilvl w:val="0"/>
          <w:numId w:val="12"/>
        </w:numPr>
        <w:autoSpaceDE w:val="0"/>
        <w:autoSpaceDN w:val="0"/>
        <w:adjustRightInd w:val="0"/>
        <w:spacing w:before="120" w:after="120" w:line="240" w:lineRule="auto"/>
        <w:ind w:left="714"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Wstępne </w:t>
      </w:r>
      <w:r w:rsidR="000738C2" w:rsidRPr="00C76698">
        <w:rPr>
          <w:rFonts w:ascii="Times New Roman" w:eastAsia="SimSun" w:hAnsi="Times New Roman" w:cs="Times New Roman"/>
          <w:lang w:eastAsia="zh-CN"/>
        </w:rPr>
        <w:t xml:space="preserve">oświadczenie Wykonawcy – </w:t>
      </w:r>
      <w:r w:rsidR="006E3D91" w:rsidRPr="00C76698">
        <w:rPr>
          <w:rFonts w:ascii="Times New Roman" w:eastAsia="SimSun" w:hAnsi="Times New Roman" w:cs="Times New Roman"/>
          <w:b/>
          <w:lang w:eastAsia="zh-CN"/>
        </w:rPr>
        <w:t>Załącznika nr</w:t>
      </w:r>
      <w:r w:rsidR="000738C2" w:rsidRPr="00C76698">
        <w:rPr>
          <w:rFonts w:ascii="Times New Roman" w:eastAsia="SimSun" w:hAnsi="Times New Roman" w:cs="Times New Roman"/>
          <w:b/>
          <w:lang w:eastAsia="zh-CN"/>
        </w:rPr>
        <w:t xml:space="preserve"> </w:t>
      </w:r>
      <w:r w:rsidR="00341CEB" w:rsidRPr="00C76698">
        <w:rPr>
          <w:rFonts w:ascii="Times New Roman" w:eastAsia="SimSun" w:hAnsi="Times New Roman" w:cs="Times New Roman"/>
          <w:b/>
          <w:lang w:eastAsia="zh-CN"/>
        </w:rPr>
        <w:t>3</w:t>
      </w:r>
      <w:r w:rsidR="006E3D91" w:rsidRPr="00C76698">
        <w:rPr>
          <w:rFonts w:ascii="Times New Roman" w:eastAsia="SimSun" w:hAnsi="Times New Roman" w:cs="Times New Roman"/>
          <w:b/>
          <w:lang w:eastAsia="zh-CN"/>
        </w:rPr>
        <w:t xml:space="preserve"> do SWZ</w:t>
      </w:r>
      <w:r w:rsidR="006E3D91" w:rsidRPr="00C76698">
        <w:rPr>
          <w:rFonts w:ascii="Times New Roman" w:eastAsia="SimSun" w:hAnsi="Times New Roman" w:cs="Times New Roman"/>
          <w:lang w:eastAsia="zh-CN"/>
        </w:rPr>
        <w:t xml:space="preserve">.  </w:t>
      </w:r>
    </w:p>
    <w:p w14:paraId="5FA60E31" w14:textId="6C9F202F" w:rsidR="006E3D91" w:rsidRPr="00C76698" w:rsidRDefault="006E3D91" w:rsidP="001F64BF">
      <w:pPr>
        <w:numPr>
          <w:ilvl w:val="0"/>
          <w:numId w:val="12"/>
        </w:numPr>
        <w:autoSpaceDE w:val="0"/>
        <w:autoSpaceDN w:val="0"/>
        <w:adjustRightInd w:val="0"/>
        <w:spacing w:before="120" w:after="120" w:line="240" w:lineRule="auto"/>
        <w:ind w:left="714"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 przypadku wspólnego ubiegania się o zamówienie przez Wykonawców (konsorcjum, spółka cywilna), oświadczenia o których mowa w pkt 1 składa oddzielnie każdy z Wykonawców wspólnie ubiegających się o zamówienie. Oświadczenia mają potwierdzić brak podstaw wykluczenia oraz spełnienie warunków udziału w postępowaniu w zakresie, w jakim każdy z Wykonawców wskazuje brak podstaw wykluczenia oraz spełnienie warunków udziału w postępowaniu. </w:t>
      </w:r>
    </w:p>
    <w:p w14:paraId="007B5E0C" w14:textId="3C673A62" w:rsidR="006E3D91" w:rsidRPr="00C76698" w:rsidRDefault="00087A39" w:rsidP="001F64BF">
      <w:pPr>
        <w:numPr>
          <w:ilvl w:val="0"/>
          <w:numId w:val="12"/>
        </w:numPr>
        <w:autoSpaceDE w:val="0"/>
        <w:autoSpaceDN w:val="0"/>
        <w:adjustRightInd w:val="0"/>
        <w:spacing w:before="120" w:after="120" w:line="240" w:lineRule="auto"/>
        <w:ind w:left="714" w:hanging="357"/>
        <w:jc w:val="both"/>
        <w:rPr>
          <w:rFonts w:ascii="Times New Roman" w:eastAsia="SimSun" w:hAnsi="Times New Roman" w:cs="Times New Roman"/>
          <w:b/>
          <w:lang w:eastAsia="zh-CN"/>
        </w:rPr>
      </w:pPr>
      <w:r w:rsidRPr="00C76698">
        <w:rPr>
          <w:rFonts w:ascii="Times New Roman" w:eastAsia="SimSun" w:hAnsi="Times New Roman" w:cs="Times New Roman"/>
          <w:lang w:eastAsia="zh-CN"/>
        </w:rPr>
        <w:t>Wykonawca, który zamierza powierzyć wykonanie części zamówienia podwykonawcom, zamieszcz</w:t>
      </w:r>
      <w:r w:rsidR="001C60ED" w:rsidRPr="00C76698">
        <w:rPr>
          <w:rFonts w:ascii="Times New Roman" w:eastAsia="SimSun" w:hAnsi="Times New Roman" w:cs="Times New Roman"/>
          <w:lang w:eastAsia="zh-CN"/>
        </w:rPr>
        <w:t>a</w:t>
      </w:r>
      <w:r w:rsidRPr="00C76698">
        <w:rPr>
          <w:rFonts w:ascii="Times New Roman" w:eastAsia="SimSun" w:hAnsi="Times New Roman" w:cs="Times New Roman"/>
          <w:lang w:eastAsia="zh-CN"/>
        </w:rPr>
        <w:t xml:space="preserve"> informacje o podwykonawcach w Formularzu ofertowym, </w:t>
      </w:r>
      <w:r w:rsidR="000738C2" w:rsidRPr="00C76698">
        <w:rPr>
          <w:rFonts w:ascii="Times New Roman" w:eastAsia="SimSun" w:hAnsi="Times New Roman" w:cs="Times New Roman"/>
          <w:lang w:eastAsia="zh-CN"/>
        </w:rPr>
        <w:t xml:space="preserve">stanowiącym </w:t>
      </w:r>
      <w:r w:rsidR="000738C2" w:rsidRPr="00C76698">
        <w:rPr>
          <w:rFonts w:ascii="Times New Roman" w:eastAsia="SimSun" w:hAnsi="Times New Roman" w:cs="Times New Roman"/>
          <w:b/>
          <w:lang w:eastAsia="zh-CN"/>
        </w:rPr>
        <w:t xml:space="preserve">Załącznik nr </w:t>
      </w:r>
      <w:r w:rsidR="000C1242" w:rsidRPr="00C76698">
        <w:rPr>
          <w:rFonts w:ascii="Times New Roman" w:eastAsia="SimSun" w:hAnsi="Times New Roman" w:cs="Times New Roman"/>
          <w:b/>
          <w:lang w:eastAsia="zh-CN"/>
        </w:rPr>
        <w:t>1</w:t>
      </w:r>
      <w:r w:rsidRPr="00C76698">
        <w:rPr>
          <w:rFonts w:ascii="Times New Roman" w:eastAsia="SimSun" w:hAnsi="Times New Roman" w:cs="Times New Roman"/>
          <w:b/>
          <w:lang w:eastAsia="zh-CN"/>
        </w:rPr>
        <w:t xml:space="preserve"> SWZ</w:t>
      </w:r>
      <w:r w:rsidRPr="00C76698">
        <w:rPr>
          <w:rFonts w:ascii="Times New Roman" w:eastAsia="SimSun" w:hAnsi="Times New Roman" w:cs="Times New Roman"/>
          <w:lang w:eastAsia="zh-CN"/>
        </w:rPr>
        <w:t>.</w:t>
      </w:r>
    </w:p>
    <w:p w14:paraId="0D009EC0" w14:textId="678CA13B" w:rsidR="00FC0236" w:rsidRPr="00C76698" w:rsidRDefault="006E3D91" w:rsidP="001F64BF">
      <w:pPr>
        <w:numPr>
          <w:ilvl w:val="0"/>
          <w:numId w:val="12"/>
        </w:numPr>
        <w:autoSpaceDE w:val="0"/>
        <w:autoSpaceDN w:val="0"/>
        <w:adjustRightInd w:val="0"/>
        <w:spacing w:before="120" w:after="120" w:line="240" w:lineRule="auto"/>
        <w:ind w:left="714"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 przypadku podpisania oferty oraz poświadczenia za zgodność z oryginałem kopii dokumentów przez osobę niewymienioną w dokumencie rejestrowym (ewidencyjnym) m.in. KRS, CEIDG i innych odpowiednich dla Wykonawcy lub danego podmiotu, należy do oferty dołączyć stosowne </w:t>
      </w:r>
      <w:r w:rsidRPr="00C76698">
        <w:rPr>
          <w:rFonts w:ascii="Times New Roman" w:eastAsia="SimSun" w:hAnsi="Times New Roman" w:cs="Times New Roman"/>
          <w:b/>
          <w:lang w:eastAsia="zh-CN"/>
        </w:rPr>
        <w:t>Pełnomocnictwo</w:t>
      </w:r>
      <w:r w:rsidRPr="00C76698">
        <w:rPr>
          <w:rFonts w:ascii="Times New Roman" w:eastAsia="SimSun" w:hAnsi="Times New Roman" w:cs="Times New Roman"/>
          <w:lang w:eastAsia="zh-CN"/>
        </w:rPr>
        <w:t xml:space="preserve"> w oryginale opatrzone kwalifikowanym podpisem elektronicznym lub kopii poświadczonej notarialnie</w:t>
      </w:r>
      <w:r w:rsidRPr="00C76698">
        <w:rPr>
          <w:rFonts w:ascii="Times New Roman" w:hAnsi="Times New Roman" w:cs="Times New Roman"/>
        </w:rPr>
        <w:t xml:space="preserve"> opatrzonej kwalifikowanym podpisem elektronicznym</w:t>
      </w:r>
      <w:r w:rsidR="00FC0236" w:rsidRPr="00C76698">
        <w:rPr>
          <w:rFonts w:ascii="Times New Roman" w:hAnsi="Times New Roman" w:cs="Times New Roman"/>
        </w:rPr>
        <w:t>.</w:t>
      </w:r>
    </w:p>
    <w:p w14:paraId="524A77A5" w14:textId="33EE5D8D" w:rsidR="00D36F87" w:rsidRPr="00C76698" w:rsidRDefault="00D36F87" w:rsidP="00104E20">
      <w:pPr>
        <w:pStyle w:val="Akapitzlist"/>
        <w:numPr>
          <w:ilvl w:val="0"/>
          <w:numId w:val="12"/>
        </w:numPr>
        <w:spacing w:after="120" w:line="240" w:lineRule="auto"/>
        <w:ind w:left="709"/>
        <w:contextualSpacing w:val="0"/>
        <w:jc w:val="both"/>
        <w:rPr>
          <w:rFonts w:ascii="Times New Roman" w:hAnsi="Times New Roman" w:cs="Times New Roman"/>
          <w:iCs/>
        </w:rPr>
      </w:pPr>
      <w:r w:rsidRPr="00C76698">
        <w:rPr>
          <w:rFonts w:ascii="Times New Roman" w:hAnsi="Times New Roman" w:cs="Times New Roman"/>
          <w:iCs/>
        </w:rPr>
        <w:t xml:space="preserve">Oświadczenie Wykonawców wspólnie ubiegających się o udzielenie zamówienia składane na podstawie art. 117 ust. 4 ustawy </w:t>
      </w:r>
      <w:proofErr w:type="spellStart"/>
      <w:r w:rsidRPr="00C76698">
        <w:rPr>
          <w:rFonts w:ascii="Times New Roman" w:hAnsi="Times New Roman" w:cs="Times New Roman"/>
          <w:iCs/>
        </w:rPr>
        <w:t>Pzp</w:t>
      </w:r>
      <w:proofErr w:type="spellEnd"/>
      <w:r w:rsidRPr="00C76698">
        <w:rPr>
          <w:rFonts w:ascii="Times New Roman" w:hAnsi="Times New Roman" w:cs="Times New Roman"/>
          <w:iCs/>
        </w:rPr>
        <w:t xml:space="preserve"> – wzór </w:t>
      </w:r>
      <w:r w:rsidRPr="00C76698">
        <w:rPr>
          <w:rFonts w:ascii="Times New Roman" w:hAnsi="Times New Roman" w:cs="Times New Roman"/>
          <w:b/>
          <w:iCs/>
        </w:rPr>
        <w:t xml:space="preserve">Załącznik nr </w:t>
      </w:r>
      <w:r w:rsidR="00310515">
        <w:rPr>
          <w:rFonts w:ascii="Times New Roman" w:hAnsi="Times New Roman" w:cs="Times New Roman"/>
          <w:b/>
          <w:iCs/>
        </w:rPr>
        <w:t>5</w:t>
      </w:r>
      <w:r w:rsidRPr="00C76698">
        <w:rPr>
          <w:rFonts w:ascii="Times New Roman" w:hAnsi="Times New Roman" w:cs="Times New Roman"/>
          <w:b/>
          <w:iCs/>
        </w:rPr>
        <w:t xml:space="preserve"> do SWZ</w:t>
      </w:r>
      <w:r w:rsidR="008328CF">
        <w:rPr>
          <w:rFonts w:ascii="Times New Roman" w:hAnsi="Times New Roman" w:cs="Times New Roman"/>
          <w:iCs/>
        </w:rPr>
        <w:t xml:space="preserve"> </w:t>
      </w:r>
      <w:r w:rsidRPr="00C76698">
        <w:rPr>
          <w:rFonts w:ascii="Times New Roman" w:hAnsi="Times New Roman" w:cs="Times New Roman"/>
          <w:iCs/>
        </w:rPr>
        <w:t>(jeśli dotycz</w:t>
      </w:r>
      <w:r w:rsidR="00A60D1A" w:rsidRPr="00C76698">
        <w:rPr>
          <w:rFonts w:ascii="Times New Roman" w:hAnsi="Times New Roman" w:cs="Times New Roman"/>
          <w:iCs/>
        </w:rPr>
        <w:t>y</w:t>
      </w:r>
      <w:r w:rsidRPr="00C76698">
        <w:rPr>
          <w:rFonts w:ascii="Times New Roman" w:hAnsi="Times New Roman" w:cs="Times New Roman"/>
          <w:iCs/>
        </w:rPr>
        <w:t>)</w:t>
      </w:r>
    </w:p>
    <w:p w14:paraId="4C7E25A2" w14:textId="77777777" w:rsidR="00D36F87" w:rsidRPr="00C76698" w:rsidRDefault="00D36F87" w:rsidP="00104E20">
      <w:pPr>
        <w:pStyle w:val="Akapitzlist"/>
        <w:spacing w:after="120" w:line="240" w:lineRule="auto"/>
        <w:ind w:left="1004"/>
        <w:contextualSpacing w:val="0"/>
        <w:jc w:val="both"/>
        <w:rPr>
          <w:rFonts w:ascii="Times New Roman" w:hAnsi="Times New Roman" w:cs="Times New Roman"/>
          <w:iCs/>
        </w:rPr>
      </w:pPr>
    </w:p>
    <w:p w14:paraId="72C5900F" w14:textId="77777777" w:rsidR="006E3D91" w:rsidRPr="00C76698" w:rsidRDefault="006E3D91" w:rsidP="001F64BF">
      <w:pPr>
        <w:pStyle w:val="Akapitzlist"/>
        <w:numPr>
          <w:ilvl w:val="0"/>
          <w:numId w:val="11"/>
        </w:numPr>
        <w:spacing w:before="120" w:after="120" w:line="240" w:lineRule="auto"/>
        <w:ind w:left="357" w:hanging="357"/>
        <w:contextualSpacing w:val="0"/>
        <w:jc w:val="both"/>
        <w:rPr>
          <w:rFonts w:ascii="Times New Roman" w:hAnsi="Times New Roman" w:cs="Times New Roman"/>
          <w:b/>
          <w:u w:val="single"/>
        </w:rPr>
      </w:pPr>
      <w:r w:rsidRPr="00C76698">
        <w:rPr>
          <w:rFonts w:ascii="Times New Roman" w:hAnsi="Times New Roman" w:cs="Times New Roman"/>
          <w:b/>
          <w:u w:val="single"/>
        </w:rPr>
        <w:lastRenderedPageBreak/>
        <w:t>ETAP II – DOKUMENTY SKŁADANE NA WEZWANIE</w:t>
      </w:r>
      <w:r w:rsidR="00087A39" w:rsidRPr="00C76698">
        <w:rPr>
          <w:rFonts w:ascii="Times New Roman" w:hAnsi="Times New Roman" w:cs="Times New Roman"/>
          <w:b/>
          <w:u w:val="single"/>
        </w:rPr>
        <w:t xml:space="preserve"> ZAMAWIAJĄCEGO</w:t>
      </w:r>
    </w:p>
    <w:p w14:paraId="20348E28" w14:textId="2D8BB85E" w:rsidR="006E3D91" w:rsidRPr="00C76698" w:rsidRDefault="006E3D91" w:rsidP="001F64BF">
      <w:pPr>
        <w:pStyle w:val="Akapitzlist"/>
        <w:numPr>
          <w:ilvl w:val="0"/>
          <w:numId w:val="13"/>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Zgodnie z art. 274 ust. 1 ustawy </w:t>
      </w:r>
      <w:proofErr w:type="spellStart"/>
      <w:r w:rsidRPr="00C76698">
        <w:rPr>
          <w:rFonts w:ascii="Times New Roman" w:eastAsia="SimSun" w:hAnsi="Times New Roman" w:cs="Times New Roman"/>
          <w:lang w:eastAsia="zh-CN"/>
        </w:rPr>
        <w:t>Pzp</w:t>
      </w:r>
      <w:proofErr w:type="spellEnd"/>
      <w:r w:rsidRPr="00C76698">
        <w:rPr>
          <w:rFonts w:ascii="Times New Roman" w:eastAsia="SimSun" w:hAnsi="Times New Roman" w:cs="Times New Roman"/>
          <w:lang w:eastAsia="zh-CN"/>
        </w:rPr>
        <w:t>, Zamawiający przed wyborem najkorzystniejszej oferty wezwie Wykonawcę, którego oferta została najwyżej oceniona, do złożenia w wyznaczonym terminie, nie krótszym niż 5 dni, aktualnych na dzień złożenia, podmiotowych środków dowodowych</w:t>
      </w:r>
      <w:r w:rsidR="000738C2" w:rsidRPr="00C76698">
        <w:rPr>
          <w:rFonts w:ascii="Times New Roman" w:eastAsia="SimSun" w:hAnsi="Times New Roman" w:cs="Times New Roman"/>
          <w:lang w:eastAsia="zh-CN"/>
        </w:rPr>
        <w:t>. Podmiotowe środki dowodowe wymagane od Wykonawcy obejmują:</w:t>
      </w:r>
    </w:p>
    <w:p w14:paraId="1B3E4E01" w14:textId="2AA32C2F" w:rsidR="006E3D91" w:rsidRPr="00C76698" w:rsidRDefault="000738C2" w:rsidP="00262445">
      <w:pPr>
        <w:pStyle w:val="Akapitzlist"/>
        <w:numPr>
          <w:ilvl w:val="0"/>
          <w:numId w:val="78"/>
        </w:numPr>
        <w:spacing w:before="120" w:after="120" w:line="240" w:lineRule="auto"/>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Oświadczenie Wykonawcy o aktualności informacji zawartych w oświadczeniu</w:t>
      </w:r>
      <w:r w:rsidR="006E3D91" w:rsidRPr="00C76698">
        <w:rPr>
          <w:rFonts w:ascii="Times New Roman" w:eastAsia="SimSun" w:hAnsi="Times New Roman" w:cs="Times New Roman"/>
          <w:color w:val="000000" w:themeColor="text1"/>
          <w:lang w:eastAsia="zh-CN"/>
        </w:rPr>
        <w:t>,</w:t>
      </w:r>
      <w:r w:rsidRPr="00C76698">
        <w:rPr>
          <w:rFonts w:ascii="Times New Roman" w:eastAsia="SimSun" w:hAnsi="Times New Roman" w:cs="Times New Roman"/>
          <w:color w:val="000000" w:themeColor="text1"/>
          <w:lang w:eastAsia="zh-CN"/>
        </w:rPr>
        <w:t xml:space="preserve"> o którym mowa w art. 125 ust. 1 ustawy </w:t>
      </w:r>
      <w:proofErr w:type="spellStart"/>
      <w:r w:rsidRPr="00C76698">
        <w:rPr>
          <w:rFonts w:ascii="Times New Roman" w:eastAsia="SimSun" w:hAnsi="Times New Roman" w:cs="Times New Roman"/>
          <w:color w:val="000000" w:themeColor="text1"/>
          <w:lang w:eastAsia="zh-CN"/>
        </w:rPr>
        <w:t>Pzp</w:t>
      </w:r>
      <w:proofErr w:type="spellEnd"/>
      <w:r w:rsidRPr="00C76698">
        <w:rPr>
          <w:rFonts w:ascii="Times New Roman" w:eastAsia="SimSun" w:hAnsi="Times New Roman" w:cs="Times New Roman"/>
          <w:color w:val="000000" w:themeColor="text1"/>
          <w:lang w:eastAsia="zh-CN"/>
        </w:rPr>
        <w:t xml:space="preserve">, w zakresie podstaw wykluczenia z postępowania wskazanych przez Zamawiającego w Rozdziale VI SWZ – wzór </w:t>
      </w:r>
      <w:r w:rsidRPr="00C76698">
        <w:rPr>
          <w:rFonts w:ascii="Times New Roman" w:eastAsia="SimSun" w:hAnsi="Times New Roman" w:cs="Times New Roman"/>
          <w:b/>
          <w:color w:val="000000" w:themeColor="text1"/>
          <w:lang w:eastAsia="zh-CN"/>
        </w:rPr>
        <w:t xml:space="preserve">Załącznik nr </w:t>
      </w:r>
      <w:r w:rsidR="00310515">
        <w:rPr>
          <w:rFonts w:ascii="Times New Roman" w:eastAsia="SimSun" w:hAnsi="Times New Roman" w:cs="Times New Roman"/>
          <w:b/>
          <w:color w:val="000000" w:themeColor="text1"/>
          <w:lang w:eastAsia="zh-CN"/>
        </w:rPr>
        <w:t>4</w:t>
      </w:r>
      <w:r w:rsidRPr="00C76698">
        <w:rPr>
          <w:rFonts w:ascii="Times New Roman" w:eastAsia="SimSun" w:hAnsi="Times New Roman" w:cs="Times New Roman"/>
          <w:b/>
          <w:color w:val="000000" w:themeColor="text1"/>
          <w:lang w:eastAsia="zh-CN"/>
        </w:rPr>
        <w:t xml:space="preserve"> do SWZ</w:t>
      </w:r>
      <w:r w:rsidR="00A910E6">
        <w:rPr>
          <w:rFonts w:ascii="Times New Roman" w:eastAsia="SimSun" w:hAnsi="Times New Roman" w:cs="Times New Roman"/>
          <w:color w:val="000000" w:themeColor="text1"/>
          <w:lang w:eastAsia="zh-CN"/>
        </w:rPr>
        <w:t>,</w:t>
      </w:r>
    </w:p>
    <w:p w14:paraId="5A3DF63E" w14:textId="50E2BFCB" w:rsidR="008D2C7D" w:rsidRPr="00310515" w:rsidRDefault="00A910E6" w:rsidP="00667DEE">
      <w:pPr>
        <w:pStyle w:val="Akapitzlist"/>
        <w:numPr>
          <w:ilvl w:val="0"/>
          <w:numId w:val="78"/>
        </w:numPr>
        <w:spacing w:after="120" w:line="240" w:lineRule="auto"/>
        <w:ind w:left="1071" w:hanging="357"/>
        <w:contextualSpacing w:val="0"/>
        <w:jc w:val="both"/>
        <w:rPr>
          <w:rFonts w:ascii="Times New Roman" w:eastAsia="SimSun" w:hAnsi="Times New Roman" w:cs="Times New Roman"/>
          <w:lang w:eastAsia="zh-CN"/>
        </w:rPr>
      </w:pPr>
      <w:r w:rsidRPr="00264222">
        <w:rPr>
          <w:rFonts w:ascii="Times New Roman" w:hAnsi="Times New Roman" w:cs="Times New Roman"/>
          <w:iCs/>
        </w:rPr>
        <w:t xml:space="preserve">Dla wykładzin dywanowych i </w:t>
      </w:r>
      <w:proofErr w:type="spellStart"/>
      <w:r w:rsidRPr="00264222">
        <w:rPr>
          <w:rFonts w:ascii="Times New Roman" w:hAnsi="Times New Roman" w:cs="Times New Roman"/>
          <w:iCs/>
        </w:rPr>
        <w:t>pcv</w:t>
      </w:r>
      <w:proofErr w:type="spellEnd"/>
      <w:r w:rsidRPr="00EE30D5">
        <w:rPr>
          <w:rFonts w:ascii="Times New Roman" w:hAnsi="Times New Roman" w:cs="Times New Roman"/>
          <w:b/>
          <w:iCs/>
        </w:rPr>
        <w:t xml:space="preserve"> – Deklarację właściwości użytkowych</w:t>
      </w:r>
      <w:r>
        <w:rPr>
          <w:rFonts w:ascii="Times New Roman" w:hAnsi="Times New Roman" w:cs="Times New Roman"/>
          <w:iCs/>
        </w:rPr>
        <w:t>,</w:t>
      </w:r>
    </w:p>
    <w:p w14:paraId="0515BEC1" w14:textId="516DF68C" w:rsidR="00310515" w:rsidRPr="00310515" w:rsidRDefault="00310515" w:rsidP="00310515">
      <w:pPr>
        <w:pStyle w:val="Akapitzlist"/>
        <w:numPr>
          <w:ilvl w:val="0"/>
          <w:numId w:val="78"/>
        </w:numPr>
        <w:rPr>
          <w:rFonts w:ascii="Times New Roman" w:eastAsia="SimSun" w:hAnsi="Times New Roman" w:cs="Times New Roman"/>
          <w:lang w:eastAsia="zh-CN"/>
        </w:rPr>
      </w:pPr>
      <w:r>
        <w:rPr>
          <w:rFonts w:ascii="Times New Roman" w:eastAsia="SimSun" w:hAnsi="Times New Roman" w:cs="Times New Roman"/>
          <w:lang w:eastAsia="zh-CN"/>
        </w:rPr>
        <w:t>O</w:t>
      </w:r>
      <w:r w:rsidRPr="00310515">
        <w:rPr>
          <w:rFonts w:ascii="Times New Roman" w:eastAsia="SimSun" w:hAnsi="Times New Roman" w:cs="Times New Roman"/>
          <w:lang w:eastAsia="zh-CN"/>
        </w:rPr>
        <w:t xml:space="preserve">dpis lub informacja z </w:t>
      </w:r>
      <w:r w:rsidRPr="00EE30D5">
        <w:rPr>
          <w:rFonts w:ascii="Times New Roman" w:eastAsia="SimSun" w:hAnsi="Times New Roman" w:cs="Times New Roman"/>
          <w:b/>
          <w:lang w:eastAsia="zh-CN"/>
        </w:rPr>
        <w:t>Krajowego Rejestru Sądowego</w:t>
      </w:r>
      <w:r w:rsidRPr="00310515">
        <w:rPr>
          <w:rFonts w:ascii="Times New Roman" w:eastAsia="SimSun" w:hAnsi="Times New Roman" w:cs="Times New Roman"/>
          <w:lang w:eastAsia="zh-CN"/>
        </w:rPr>
        <w:t xml:space="preserve"> lub z </w:t>
      </w:r>
      <w:r w:rsidRPr="00EE30D5">
        <w:rPr>
          <w:rFonts w:ascii="Times New Roman" w:eastAsia="SimSun" w:hAnsi="Times New Roman" w:cs="Times New Roman"/>
          <w:b/>
          <w:lang w:eastAsia="zh-CN"/>
        </w:rPr>
        <w:t>Centralnej Ewidencji i Informacji o Działalności Gospodarczej</w:t>
      </w:r>
      <w:r w:rsidRPr="00310515">
        <w:rPr>
          <w:rFonts w:ascii="Times New Roman" w:eastAsia="SimSun" w:hAnsi="Times New Roman" w:cs="Times New Roman"/>
          <w:lang w:eastAsia="zh-CN"/>
        </w:rPr>
        <w:t>, w zakresie art. 109 ust. 1 pkt 4 ustawy, sporządzonych nie wcześniej niż 3 miesiące przed jej złożeniem, jeżeli odrębne przepisy wymagają wpisu do rejestru lub ewidencji</w:t>
      </w:r>
      <w:r w:rsidR="00A910E6">
        <w:rPr>
          <w:rFonts w:ascii="Times New Roman" w:eastAsia="SimSun" w:hAnsi="Times New Roman" w:cs="Times New Roman"/>
          <w:lang w:eastAsia="zh-CN"/>
        </w:rPr>
        <w:t>.</w:t>
      </w:r>
      <w:r w:rsidR="00A910E6">
        <w:rPr>
          <w:rFonts w:ascii="Times New Roman" w:eastAsia="SimSun" w:hAnsi="Times New Roman" w:cs="Times New Roman"/>
          <w:lang w:eastAsia="zh-CN"/>
        </w:rPr>
        <w:br/>
      </w:r>
    </w:p>
    <w:p w14:paraId="0F661100" w14:textId="1C3C12EB" w:rsidR="006E3D91" w:rsidRPr="00C76698" w:rsidRDefault="006E3D91" w:rsidP="001F64BF">
      <w:pPr>
        <w:pStyle w:val="Akapitzlist"/>
        <w:numPr>
          <w:ilvl w:val="0"/>
          <w:numId w:val="13"/>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color w:val="000000" w:themeColor="text1"/>
          <w:lang w:eastAsia="zh-CN"/>
        </w:rPr>
        <w:t>Wykonawca nie jest zobowiązany do złożenia podmiotowych środków dowodowych, które Zamawiający posiada, jeżeli Wykonawca wskaże te środki oraz potwierdzi ich prawidłowość i aktualność.</w:t>
      </w:r>
    </w:p>
    <w:p w14:paraId="4099C5CB" w14:textId="699B4928" w:rsidR="009C2FDC" w:rsidRPr="00C76698" w:rsidRDefault="006E3D91" w:rsidP="001F64BF">
      <w:pPr>
        <w:pStyle w:val="Akapitzlist"/>
        <w:numPr>
          <w:ilvl w:val="0"/>
          <w:numId w:val="13"/>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color w:val="000000" w:themeColor="text1"/>
          <w:lang w:eastAsia="zh-CN"/>
        </w:rPr>
        <w:t>Wykonawca składa podmiotowe środki dowodowe aktualne na dzień ich złożenia.</w:t>
      </w:r>
    </w:p>
    <w:p w14:paraId="21F51E83" w14:textId="77777777" w:rsidR="006E3D91" w:rsidRPr="00C76698" w:rsidRDefault="006E3D91" w:rsidP="001F64BF">
      <w:pPr>
        <w:pStyle w:val="Akapitzlist"/>
        <w:numPr>
          <w:ilvl w:val="0"/>
          <w:numId w:val="11"/>
        </w:numPr>
        <w:spacing w:before="120" w:after="120" w:line="240" w:lineRule="auto"/>
        <w:ind w:left="357" w:hanging="357"/>
        <w:contextualSpacing w:val="0"/>
        <w:jc w:val="both"/>
        <w:rPr>
          <w:rFonts w:ascii="Times New Roman" w:eastAsia="Times New Roman" w:hAnsi="Times New Roman" w:cs="Times New Roman"/>
          <w:b/>
          <w:u w:val="single"/>
          <w:lang w:eastAsia="pl-PL"/>
        </w:rPr>
      </w:pPr>
      <w:r w:rsidRPr="00C76698">
        <w:rPr>
          <w:rFonts w:ascii="Times New Roman" w:eastAsia="Times New Roman" w:hAnsi="Times New Roman" w:cs="Times New Roman"/>
          <w:b/>
          <w:spacing w:val="-4"/>
          <w:u w:val="single"/>
          <w:lang w:eastAsia="pl-PL"/>
        </w:rPr>
        <w:t>OFERTY SKŁADANE PRZEZ WYKONAWCÓW WYSTĘPUJĄCYCH WSPÓLNI</w:t>
      </w:r>
      <w:r w:rsidRPr="00C76698">
        <w:rPr>
          <w:rFonts w:ascii="Times New Roman" w:eastAsia="Times New Roman" w:hAnsi="Times New Roman" w:cs="Times New Roman"/>
          <w:b/>
          <w:u w:val="single"/>
          <w:lang w:eastAsia="pl-PL"/>
        </w:rPr>
        <w:t>E</w:t>
      </w:r>
    </w:p>
    <w:p w14:paraId="53A05225" w14:textId="77777777"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Wykonawcy mogą wspólnie ubiegać się o udzielenie zamówienia, np. łącząc się w konsorcja lub spółki cywilne lub inną formę prawną.</w:t>
      </w:r>
    </w:p>
    <w:p w14:paraId="487C2504" w14:textId="77777777"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Wykonawcy składający ofertę wspólną ustanawiają pełnomocnika do reprezentowania ich w postępowaniu o udzielenie zamówienia albo do reprezentowania ich w postępowaniu i zawarcia umowy w sprawie zamówienia publicznego.</w:t>
      </w:r>
    </w:p>
    <w:p w14:paraId="5DA4E08B" w14:textId="085C0183"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lang w:eastAsia="pl-PL"/>
        </w:rPr>
        <w:t xml:space="preserve">Wykonawcy składający ofertą wspólną wraz z ofertą składają stosowne pełnomocnictwo w oryginale podpisane zgodnie z zaleceniami </w:t>
      </w:r>
      <w:r w:rsidR="004737A3" w:rsidRPr="00C76698">
        <w:rPr>
          <w:rFonts w:ascii="Times New Roman" w:eastAsia="Times New Roman" w:hAnsi="Times New Roman" w:cs="Times New Roman"/>
          <w:lang w:eastAsia="pl-PL"/>
        </w:rPr>
        <w:t xml:space="preserve">zawartymi w Rozdziale XII ust. </w:t>
      </w:r>
      <w:r w:rsidR="0034383C" w:rsidRPr="00C76698">
        <w:rPr>
          <w:rFonts w:ascii="Times New Roman" w:eastAsia="Times New Roman" w:hAnsi="Times New Roman" w:cs="Times New Roman"/>
          <w:lang w:eastAsia="pl-PL"/>
        </w:rPr>
        <w:t xml:space="preserve">9 </w:t>
      </w:r>
      <w:r w:rsidRPr="00C76698">
        <w:rPr>
          <w:rFonts w:ascii="Times New Roman" w:eastAsia="Times New Roman" w:hAnsi="Times New Roman" w:cs="Times New Roman"/>
          <w:lang w:eastAsia="pl-PL"/>
        </w:rPr>
        <w:t>pkt 4</w:t>
      </w:r>
      <w:r w:rsidRPr="00C76698">
        <w:rPr>
          <w:rFonts w:ascii="Times New Roman" w:eastAsia="Times New Roman" w:hAnsi="Times New Roman" w:cs="Times New Roman"/>
          <w:b/>
          <w:lang w:eastAsia="pl-PL"/>
        </w:rPr>
        <w:t xml:space="preserve"> </w:t>
      </w:r>
      <w:r w:rsidRPr="00C76698">
        <w:rPr>
          <w:rFonts w:ascii="Times New Roman" w:eastAsia="Times New Roman" w:hAnsi="Times New Roman" w:cs="Times New Roman"/>
          <w:lang w:eastAsia="pl-PL"/>
        </w:rPr>
        <w:t>uprawniające do wykonania określonych czynności w postępowaniu o udzielenie zamówienia publicznego.</w:t>
      </w:r>
    </w:p>
    <w:p w14:paraId="19472963" w14:textId="77777777"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Oferta wspólna, składana przez dwóch lub więcej Wykonawców, powinna spełniać następujące wymagania:</w:t>
      </w:r>
    </w:p>
    <w:p w14:paraId="5A0B7C3A" w14:textId="77777777" w:rsidR="006E3D91" w:rsidRPr="00C76698" w:rsidRDefault="006E3D91" w:rsidP="001F64BF">
      <w:pPr>
        <w:numPr>
          <w:ilvl w:val="1"/>
          <w:numId w:val="14"/>
        </w:numPr>
        <w:spacing w:before="120" w:after="120" w:line="240" w:lineRule="auto"/>
        <w:ind w:left="1071" w:hanging="357"/>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oferta wspólna powinna być sporządzona zgodnie ze SWZ;</w:t>
      </w:r>
    </w:p>
    <w:p w14:paraId="05A99EEE" w14:textId="77777777" w:rsidR="006E3D91" w:rsidRPr="00C76698" w:rsidRDefault="006E3D91" w:rsidP="001F64BF">
      <w:pPr>
        <w:numPr>
          <w:ilvl w:val="1"/>
          <w:numId w:val="14"/>
        </w:numPr>
        <w:spacing w:before="120" w:after="120" w:line="240" w:lineRule="auto"/>
        <w:ind w:left="1071" w:hanging="357"/>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sposób składania dokumentów w ofercie wspólnej – dokumenty składane przez członków konsorcjum czy wspólników spółki cywilnej, w tym oświadczenia muszą być podpisane przez wyznaczonego pełnomocnika lub osobę upoważnioną do reprezentowania danego podmiotu.</w:t>
      </w:r>
    </w:p>
    <w:p w14:paraId="5742CC7A" w14:textId="77777777"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Zamawiający w toku prowadzonego postępowania będzie przesyłał wszelką korespondencję do pełnomocnika Wykonawców występujących wspólnie. </w:t>
      </w:r>
    </w:p>
    <w:p w14:paraId="38AB511E" w14:textId="77777777"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Przepisy dotyczące pojedynczego Wykonawcy mają zastosowanie do pełnomocnika, o którym mowa w pkt 2 i 5, ze skutkiem prawnym wobec wszystkich Wykonawców występujących wspólnie. </w:t>
      </w:r>
    </w:p>
    <w:p w14:paraId="1F53BBD9" w14:textId="021D31CA" w:rsidR="006E3D91" w:rsidRPr="00C76698" w:rsidRDefault="006E3D91" w:rsidP="001F64BF">
      <w:pPr>
        <w:pStyle w:val="Akapitzlist"/>
        <w:numPr>
          <w:ilvl w:val="0"/>
          <w:numId w:val="1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Przed </w:t>
      </w:r>
      <w:r w:rsidR="00AD3412" w:rsidRPr="00C76698">
        <w:rPr>
          <w:rFonts w:ascii="Times New Roman" w:eastAsia="Times New Roman" w:hAnsi="Times New Roman" w:cs="Times New Roman"/>
          <w:lang w:eastAsia="pl-PL"/>
        </w:rPr>
        <w:t>zawarciem</w:t>
      </w:r>
      <w:r w:rsidRPr="00C76698">
        <w:rPr>
          <w:rFonts w:ascii="Times New Roman" w:eastAsia="Times New Roman" w:hAnsi="Times New Roman" w:cs="Times New Roman"/>
          <w:lang w:eastAsia="pl-PL"/>
        </w:rPr>
        <w:t xml:space="preserve"> umowy (w przypadku wygrania postępowania) Wykonawcy składający wspólną ofertę będą mieli obowiązek przedstawić Zamawiającemu umowę konsorcjum, spółki cywilnej lub innej formy prawnej zawierającą, co najmniej:</w:t>
      </w:r>
    </w:p>
    <w:p w14:paraId="6A5A4667" w14:textId="77777777" w:rsidR="006E3D91" w:rsidRPr="00C76698" w:rsidRDefault="006E3D91" w:rsidP="001F64BF">
      <w:pPr>
        <w:numPr>
          <w:ilvl w:val="0"/>
          <w:numId w:val="15"/>
        </w:numPr>
        <w:spacing w:before="120" w:after="120" w:line="240" w:lineRule="auto"/>
        <w:ind w:left="1071" w:hanging="357"/>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lastRenderedPageBreak/>
        <w:t>zobowiązanie do realizacji wspólnego przedsięwzięcia gospodarczego obejmującego swoim zakresem realizację przedmiotu zamówienia oraz solidarnej odpowiedzialności za realizację zamówienia,</w:t>
      </w:r>
    </w:p>
    <w:p w14:paraId="244BBDB4" w14:textId="77777777" w:rsidR="006E3D91" w:rsidRPr="00C76698" w:rsidRDefault="006E3D91" w:rsidP="001F64BF">
      <w:pPr>
        <w:numPr>
          <w:ilvl w:val="0"/>
          <w:numId w:val="15"/>
        </w:numPr>
        <w:spacing w:before="120" w:after="120" w:line="240" w:lineRule="auto"/>
        <w:ind w:left="1071" w:hanging="357"/>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określenie szczegółowego zakresu działania poszczególnych stron umowy, </w:t>
      </w:r>
    </w:p>
    <w:p w14:paraId="08B96588" w14:textId="77777777" w:rsidR="006E3D91" w:rsidRPr="00C76698" w:rsidRDefault="006E3D91" w:rsidP="001F64BF">
      <w:pPr>
        <w:numPr>
          <w:ilvl w:val="0"/>
          <w:numId w:val="15"/>
        </w:numPr>
        <w:spacing w:before="120" w:after="120" w:line="240" w:lineRule="auto"/>
        <w:ind w:left="1071" w:hanging="357"/>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czas obowiązywania umowy, który nie może być krótszy, niż okres obejmujący realizację zamówienia oraz czas trwania gwarancji jakości i rękojmi. </w:t>
      </w:r>
    </w:p>
    <w:p w14:paraId="71DC5153" w14:textId="147284C4" w:rsidR="00BB4613" w:rsidRPr="00C76698" w:rsidRDefault="006E3D91" w:rsidP="001F64BF">
      <w:pPr>
        <w:pStyle w:val="Akapitzlist"/>
        <w:numPr>
          <w:ilvl w:val="0"/>
          <w:numId w:val="17"/>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W przypadku Wykonawców wspólnie ubiegających się o udzielenie zamówienia na zasadach określonych w art. 58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brak podstaw wykluczenia musi wykazać każdy z Wykonawców oddzielnie, wobec powyższego wszystkie oświadczenia i dokumenty w zakresie braku podstaw wykluczenia wymagane w postępowaniu składa odrębnie każdy z Wykonawców wspólnie występujących;</w:t>
      </w:r>
    </w:p>
    <w:p w14:paraId="2C28D351" w14:textId="77777777" w:rsidR="006E3D91" w:rsidRPr="00C76698" w:rsidRDefault="006E3D91" w:rsidP="001F64BF">
      <w:pPr>
        <w:pStyle w:val="Akapitzlist"/>
        <w:numPr>
          <w:ilvl w:val="0"/>
          <w:numId w:val="11"/>
        </w:numPr>
        <w:spacing w:before="120" w:after="120" w:line="240" w:lineRule="auto"/>
        <w:ind w:left="357" w:hanging="357"/>
        <w:contextualSpacing w:val="0"/>
        <w:jc w:val="both"/>
        <w:rPr>
          <w:rFonts w:ascii="Times New Roman" w:eastAsia="Times New Roman" w:hAnsi="Times New Roman" w:cs="Times New Roman"/>
          <w:b/>
          <w:u w:val="single"/>
          <w:lang w:eastAsia="pl-PL"/>
        </w:rPr>
      </w:pPr>
      <w:r w:rsidRPr="00C76698">
        <w:rPr>
          <w:rFonts w:ascii="Times New Roman" w:eastAsia="Times New Roman" w:hAnsi="Times New Roman" w:cs="Times New Roman"/>
          <w:b/>
          <w:u w:val="single"/>
          <w:lang w:eastAsia="pl-PL"/>
        </w:rPr>
        <w:t>PODWYKONAWCY</w:t>
      </w:r>
    </w:p>
    <w:p w14:paraId="353F8F23" w14:textId="77777777" w:rsidR="006E3D91" w:rsidRPr="00C76698" w:rsidRDefault="006E3D91" w:rsidP="001F64BF">
      <w:pPr>
        <w:pStyle w:val="Akapitzlist"/>
        <w:numPr>
          <w:ilvl w:val="0"/>
          <w:numId w:val="18"/>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Zamawiający nie zastrzega obowiązku osobistego wykonania przez Wykonawcę kluczowych zadań. </w:t>
      </w:r>
    </w:p>
    <w:p w14:paraId="6262FAD8" w14:textId="77777777" w:rsidR="006E3D91" w:rsidRPr="00C76698" w:rsidRDefault="006E3D91" w:rsidP="001F64BF">
      <w:pPr>
        <w:pStyle w:val="Akapitzlist"/>
        <w:numPr>
          <w:ilvl w:val="0"/>
          <w:numId w:val="18"/>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Zamawiający żąda wskazania przez Wykonawcę części zamówienia, których wykonanie powierzy podwykonawcom.</w:t>
      </w:r>
    </w:p>
    <w:p w14:paraId="0ABC37C0" w14:textId="60069584" w:rsidR="006E3D91" w:rsidRPr="00C76698" w:rsidRDefault="006E3D91" w:rsidP="001F64BF">
      <w:pPr>
        <w:pStyle w:val="Akapitzlist"/>
        <w:numPr>
          <w:ilvl w:val="0"/>
          <w:numId w:val="18"/>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Umowa o podwykonawstwo będzie musiała określać, jaki zakres czynności zostanie powierzony podwykonawcom.</w:t>
      </w:r>
    </w:p>
    <w:p w14:paraId="71B38827" w14:textId="225C48A8" w:rsidR="006E3D91" w:rsidRPr="00C76698" w:rsidRDefault="006E3D91" w:rsidP="001F64BF">
      <w:pPr>
        <w:pStyle w:val="Akapitzlist"/>
        <w:numPr>
          <w:ilvl w:val="0"/>
          <w:numId w:val="18"/>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Zlecenie przez Wykonawcę wykonania części zamówienia podwykonawcom nie zwalnia Wykonawcy od odpowiedzialności za wykonie całości zamówienia, tj. </w:t>
      </w:r>
      <w:r w:rsidR="00710661">
        <w:rPr>
          <w:rFonts w:ascii="Times New Roman" w:eastAsia="Times New Roman" w:hAnsi="Times New Roman" w:cs="Times New Roman"/>
          <w:lang w:eastAsia="pl-PL"/>
        </w:rPr>
        <w:t>dostaw</w:t>
      </w:r>
      <w:r w:rsidRPr="00C76698">
        <w:rPr>
          <w:rFonts w:ascii="Times New Roman" w:eastAsia="Times New Roman" w:hAnsi="Times New Roman" w:cs="Times New Roman"/>
          <w:lang w:eastAsia="pl-PL"/>
        </w:rPr>
        <w:t xml:space="preserve"> wykonywanych przez siebie i zleconych.</w:t>
      </w:r>
    </w:p>
    <w:p w14:paraId="0F7B4458" w14:textId="021C8CAA" w:rsidR="006E3D91" w:rsidRPr="00C76698" w:rsidRDefault="006E3D91" w:rsidP="001D5875">
      <w:pPr>
        <w:pStyle w:val="Akapitzlist"/>
        <w:numPr>
          <w:ilvl w:val="0"/>
          <w:numId w:val="18"/>
        </w:numPr>
        <w:spacing w:before="120" w:after="24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Brak informacji, o której mowa w pkt 2 i 3 będzie rozumiany przez Zamawiającego, jako realizacja przez Wykonawcę </w:t>
      </w:r>
      <w:r w:rsidRPr="00C76698">
        <w:rPr>
          <w:rFonts w:ascii="Times New Roman" w:eastAsia="Times New Roman" w:hAnsi="Times New Roman" w:cs="Times New Roman"/>
          <w:b/>
          <w:lang w:eastAsia="pl-PL"/>
        </w:rPr>
        <w:t>zamówienia we własnym zakresie.</w:t>
      </w:r>
    </w:p>
    <w:p w14:paraId="46528695" w14:textId="77777777" w:rsidR="0076056F" w:rsidRPr="00C76698" w:rsidRDefault="0076056F" w:rsidP="0076056F">
      <w:pPr>
        <w:pStyle w:val="Akapitzlist"/>
        <w:numPr>
          <w:ilvl w:val="0"/>
          <w:numId w:val="11"/>
        </w:numPr>
        <w:spacing w:before="120" w:after="120" w:line="240" w:lineRule="auto"/>
        <w:ind w:left="357" w:hanging="357"/>
        <w:contextualSpacing w:val="0"/>
        <w:jc w:val="both"/>
        <w:rPr>
          <w:rFonts w:ascii="Times New Roman" w:hAnsi="Times New Roman" w:cs="Times New Roman"/>
          <w:b/>
          <w:u w:val="single"/>
        </w:rPr>
      </w:pPr>
      <w:r w:rsidRPr="00C76698">
        <w:rPr>
          <w:rFonts w:ascii="Times New Roman" w:hAnsi="Times New Roman" w:cs="Times New Roman"/>
          <w:b/>
          <w:u w:val="single"/>
        </w:rPr>
        <w:t>OFERTY SKŁADANE PRZEZ WYKONAWCÓW POSIADAJĄCYCH SIEDZIBĘ LUB MIEJSCE ZAMIESZKANIA POZA GRANICAMI RP</w:t>
      </w:r>
    </w:p>
    <w:p w14:paraId="4FE18DED" w14:textId="1D20FAE0" w:rsidR="0076056F" w:rsidRPr="00C76698" w:rsidRDefault="0076056F" w:rsidP="00610E26">
      <w:pPr>
        <w:numPr>
          <w:ilvl w:val="0"/>
          <w:numId w:val="95"/>
        </w:numPr>
        <w:spacing w:before="120" w:after="120" w:line="240" w:lineRule="auto"/>
        <w:ind w:left="714" w:hanging="357"/>
        <w:jc w:val="both"/>
        <w:rPr>
          <w:rFonts w:ascii="Times New Roman" w:hAnsi="Times New Roman" w:cs="Times New Roman"/>
          <w:bCs/>
          <w:lang w:val="x-none"/>
        </w:rPr>
      </w:pPr>
      <w:r w:rsidRPr="00C76698">
        <w:rPr>
          <w:rFonts w:ascii="Times New Roman" w:hAnsi="Times New Roman" w:cs="Times New Roman"/>
        </w:rPr>
        <w:t>Wykonawca, który ma siedzibę lub miejsce zamieszkania poza granicami Rzeczypospolitej Polskiej, zamiast dokumentów, o których mowa w Rozdziale IX ust. 2 pkt 1 lit. b składa dokument lub dokumenty, wystawione w kraju, w którym ma siedzibę lub miejsce zamieszkania potwierdzających odpowiednio, że: nie otwarto jego likwidacji, nie ogłoszono jego upadłości,</w:t>
      </w:r>
      <w:r w:rsidRPr="00C76698">
        <w:rPr>
          <w:rFonts w:ascii="Times New Roman" w:hAnsi="Times New Roman" w:cs="Times New Roman"/>
          <w:bCs/>
        </w:rPr>
        <w:t xml:space="preserve">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w:t>
      </w:r>
      <w:r w:rsidRPr="00C76698">
        <w:rPr>
          <w:rFonts w:ascii="Times New Roman" w:hAnsi="Times New Roman" w:cs="Times New Roman"/>
          <w:b/>
          <w:bCs/>
        </w:rPr>
        <w:t>niż 3 miesiące</w:t>
      </w:r>
      <w:r w:rsidRPr="00C76698">
        <w:rPr>
          <w:rFonts w:ascii="Times New Roman" w:hAnsi="Times New Roman" w:cs="Times New Roman"/>
          <w:bCs/>
        </w:rPr>
        <w:t xml:space="preserve"> przed ich złożeniem;</w:t>
      </w:r>
    </w:p>
    <w:p w14:paraId="19F224AA" w14:textId="2ED3F533" w:rsidR="0076056F" w:rsidRPr="00C76698" w:rsidRDefault="0076056F" w:rsidP="00610E26">
      <w:pPr>
        <w:numPr>
          <w:ilvl w:val="0"/>
          <w:numId w:val="95"/>
        </w:numPr>
        <w:spacing w:before="120" w:after="120" w:line="240" w:lineRule="auto"/>
        <w:ind w:left="714" w:hanging="357"/>
        <w:jc w:val="both"/>
        <w:rPr>
          <w:rFonts w:ascii="Times New Roman" w:hAnsi="Times New Roman" w:cs="Times New Roman"/>
          <w:bCs/>
          <w:u w:val="single"/>
        </w:rPr>
      </w:pPr>
      <w:r w:rsidRPr="00C76698">
        <w:rPr>
          <w:rFonts w:ascii="Times New Roman" w:hAnsi="Times New Roman" w:cs="Times New Roman"/>
          <w:bCs/>
        </w:rPr>
        <w:t>Jeżeli w kraju, w którym Wykonawca ma siedzibę lub miejsce zamieszkania lub</w:t>
      </w:r>
      <w:r w:rsidRPr="00C76698">
        <w:rPr>
          <w:rFonts w:ascii="Times New Roman" w:hAnsi="Times New Roman" w:cs="Times New Roman"/>
        </w:rPr>
        <w:t xml:space="preserve"> miejsce zamieszkania, nie wydaje się dokumentów, o których mowa w ust. 6 pkt 1 lub gdy dokumenty nie odnoszą się do wszystkich przypadków, ,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4FA7ADFA" w14:textId="7212815A" w:rsidR="002D7034" w:rsidRPr="008328CF" w:rsidRDefault="0076056F" w:rsidP="002D7034">
      <w:pPr>
        <w:numPr>
          <w:ilvl w:val="0"/>
          <w:numId w:val="95"/>
        </w:numPr>
        <w:spacing w:before="120" w:after="240" w:line="240" w:lineRule="auto"/>
        <w:ind w:left="714" w:hanging="357"/>
        <w:jc w:val="both"/>
        <w:rPr>
          <w:rFonts w:ascii="Times New Roman" w:hAnsi="Times New Roman" w:cs="Times New Roman"/>
          <w:bCs/>
          <w:u w:val="single"/>
        </w:rPr>
      </w:pPr>
      <w:r w:rsidRPr="00C76698">
        <w:rPr>
          <w:rFonts w:ascii="Times New Roman" w:hAnsi="Times New Roman" w:cs="Times New Roman"/>
          <w:bCs/>
        </w:rPr>
        <w:t xml:space="preserve">W </w:t>
      </w:r>
      <w:r w:rsidRPr="00C76698">
        <w:rPr>
          <w:rFonts w:ascii="Times New Roman" w:hAnsi="Times New Roman" w:cs="Times New Roman"/>
        </w:rPr>
        <w:t>przypadku</w:t>
      </w:r>
      <w:r w:rsidRPr="00C76698">
        <w:rPr>
          <w:rFonts w:ascii="Times New Roman" w:hAnsi="Times New Roman" w:cs="Times New Roman"/>
          <w:bCs/>
        </w:rPr>
        <w:t xml:space="preserve"> wątpliwości, co do treści dokumentu złożonego przez Wykonawcę, Zamawiający może zwrócić się do właściwych organów odpowiednio kraju, w którym Wykonawca ma </w:t>
      </w:r>
      <w:r w:rsidRPr="00C76698">
        <w:rPr>
          <w:rFonts w:ascii="Times New Roman" w:hAnsi="Times New Roman" w:cs="Times New Roman"/>
        </w:rPr>
        <w:t xml:space="preserve">siedzibę lub miejsce zamieszkania lub miejsce zamieszkania ma osoba, </w:t>
      </w:r>
      <w:r w:rsidRPr="00C76698">
        <w:rPr>
          <w:rFonts w:ascii="Times New Roman" w:hAnsi="Times New Roman" w:cs="Times New Roman"/>
        </w:rPr>
        <w:lastRenderedPageBreak/>
        <w:t>której dokument dotyczy, o udzielenie niezbędnych informacji dotyczących tego dokumentu.</w:t>
      </w:r>
    </w:p>
    <w:tbl>
      <w:tblPr>
        <w:tblStyle w:val="Tabela-Siatka"/>
        <w:tblW w:w="0" w:type="auto"/>
        <w:tblInd w:w="94" w:type="dxa"/>
        <w:tblLook w:val="04A0" w:firstRow="1" w:lastRow="0" w:firstColumn="1" w:lastColumn="0" w:noHBand="0" w:noVBand="1"/>
      </w:tblPr>
      <w:tblGrid>
        <w:gridCol w:w="8399"/>
      </w:tblGrid>
      <w:tr w:rsidR="006E3D91" w:rsidRPr="00C76698" w14:paraId="5D86ABD0" w14:textId="77777777" w:rsidTr="00BB4613">
        <w:trPr>
          <w:trHeight w:val="974"/>
        </w:trPr>
        <w:tc>
          <w:tcPr>
            <w:tcW w:w="8549" w:type="dxa"/>
            <w:vAlign w:val="center"/>
          </w:tcPr>
          <w:p w14:paraId="329526AC" w14:textId="4353BFBD"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w:t>
            </w:r>
          </w:p>
          <w:p w14:paraId="1EF95034" w14:textId="04C26C14"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 xml:space="preserve">INFORMACJE O ŚRODKACH KOMUNIKACJI ELEKTRONICZNEJ, PRZY UŻYCIU KTÓRYCH ZAMAWIAJACY BĘDZIE KOMUNIKOWAŁ SIĘ Z WYKONAWCAMI ORAZ INFORMACJE O WYMAGANIACH TECHNICZNYCH </w:t>
            </w:r>
            <w:r w:rsidR="00AD3412" w:rsidRPr="00C76698">
              <w:rPr>
                <w:rFonts w:ascii="Times New Roman" w:hAnsi="Times New Roman" w:cs="Times New Roman"/>
                <w:b/>
              </w:rPr>
              <w:br/>
            </w:r>
            <w:r w:rsidRPr="00C76698">
              <w:rPr>
                <w:rFonts w:ascii="Times New Roman" w:hAnsi="Times New Roman" w:cs="Times New Roman"/>
                <w:b/>
              </w:rPr>
              <w:t>I OGRANIZACYJNYCH SPORZĄDZANIA, WYSYŁANIA I ODBIERANIA KORESPONDENCJI ELEKTRONICZNEJ</w:t>
            </w:r>
          </w:p>
        </w:tc>
      </w:tr>
    </w:tbl>
    <w:p w14:paraId="6B1C491C" w14:textId="77777777" w:rsidR="00E70D22" w:rsidRPr="00C76698" w:rsidRDefault="00E70D22" w:rsidP="001D5875">
      <w:pPr>
        <w:numPr>
          <w:ilvl w:val="0"/>
          <w:numId w:val="1"/>
        </w:numPr>
        <w:tabs>
          <w:tab w:val="clear" w:pos="1800"/>
          <w:tab w:val="num" w:pos="-993"/>
        </w:tabs>
        <w:spacing w:before="240" w:after="120" w:line="240" w:lineRule="auto"/>
        <w:ind w:left="357" w:hanging="357"/>
        <w:jc w:val="both"/>
        <w:rPr>
          <w:rFonts w:ascii="Times New Roman" w:hAnsi="Times New Roman" w:cs="Times New Roman"/>
          <w:bCs/>
        </w:rPr>
      </w:pPr>
      <w:r w:rsidRPr="00C76698">
        <w:rPr>
          <w:rFonts w:ascii="Times New Roman" w:hAnsi="Times New Roman" w:cs="Times New Roman"/>
          <w:bCs/>
        </w:rPr>
        <w:t>Postępowanie jest prowadzone w języku polskim.</w:t>
      </w:r>
    </w:p>
    <w:p w14:paraId="372DB2F4" w14:textId="6C54F4A7" w:rsidR="00E70D22" w:rsidRPr="00C76698" w:rsidRDefault="00AC50AE" w:rsidP="00751E59">
      <w:pPr>
        <w:numPr>
          <w:ilvl w:val="0"/>
          <w:numId w:val="1"/>
        </w:numPr>
        <w:tabs>
          <w:tab w:val="clear" w:pos="1800"/>
          <w:tab w:val="num" w:pos="-993"/>
        </w:tabs>
        <w:spacing w:before="120" w:after="120" w:line="240" w:lineRule="auto"/>
        <w:ind w:left="357" w:hanging="357"/>
        <w:jc w:val="both"/>
        <w:rPr>
          <w:rFonts w:ascii="Times New Roman" w:hAnsi="Times New Roman" w:cs="Times New Roman"/>
          <w:b/>
          <w:bCs/>
        </w:rPr>
      </w:pPr>
      <w:r w:rsidRPr="00AB2EA9">
        <w:rPr>
          <w:rFonts w:ascii="Times New Roman" w:hAnsi="Times New Roman" w:cs="Times New Roman"/>
          <w:bCs/>
        </w:rPr>
        <w:t>W postępowaniu o udzielenie zamówienia komunikacja pomiędzy Zamawiającym, a Wykonawcami w szczególności składanie dokumentów, oświadczeń, uzupełnień, wniosków, zawiadomień oraz przekazywanie informacji odbywa się elektronicznie za pośrednictwem formularza „Wyślij wiadomość” dostępnego na dole strony internetowej postępowania zamieszczonego na platformie</w:t>
      </w:r>
      <w:r w:rsidR="00C43FFD">
        <w:rPr>
          <w:rFonts w:ascii="Times New Roman" w:hAnsi="Times New Roman" w:cs="Times New Roman"/>
          <w:bCs/>
        </w:rPr>
        <w:t xml:space="preserve"> </w:t>
      </w:r>
      <w:bookmarkStart w:id="3" w:name="_Hlk174357844"/>
      <w:r w:rsidR="00C43FFD">
        <w:rPr>
          <w:rFonts w:ascii="Times New Roman" w:hAnsi="Times New Roman" w:cs="Times New Roman"/>
          <w:bCs/>
        </w:rPr>
        <w:t>pod adresem wskazanym w Rozdziale I SWZ</w:t>
      </w:r>
      <w:bookmarkEnd w:id="3"/>
      <w:r>
        <w:rPr>
          <w:rFonts w:ascii="Times New Roman" w:hAnsi="Times New Roman" w:cs="Times New Roman"/>
          <w:bCs/>
        </w:rPr>
        <w:t>.</w:t>
      </w:r>
    </w:p>
    <w:p w14:paraId="1FA31722" w14:textId="77777777" w:rsidR="00AC50AE" w:rsidRPr="006459D8" w:rsidRDefault="00AC50AE" w:rsidP="00AC50AE">
      <w:pPr>
        <w:numPr>
          <w:ilvl w:val="0"/>
          <w:numId w:val="1"/>
        </w:numPr>
        <w:tabs>
          <w:tab w:val="clear" w:pos="1800"/>
          <w:tab w:val="num" w:pos="-993"/>
        </w:tabs>
        <w:spacing w:before="120" w:after="120" w:line="240" w:lineRule="auto"/>
        <w:ind w:left="357" w:hanging="357"/>
        <w:jc w:val="both"/>
        <w:rPr>
          <w:rFonts w:ascii="Times New Roman" w:hAnsi="Times New Roman" w:cs="Times New Roman"/>
          <w:b/>
          <w:bCs/>
        </w:rPr>
      </w:pPr>
      <w:r w:rsidRPr="00AB2EA9">
        <w:rPr>
          <w:rFonts w:ascii="Times New Roman" w:hAnsi="Times New Roman" w:cs="Times New Roman"/>
          <w:bCs/>
        </w:rPr>
        <w:t xml:space="preserve">W sytuacjach awaryjnych np. w przypadku braku działania platformy zakupowej Zamawiający może również komunikować się z Wykonawcami za pomocą poczty elektronicznej e-mail: </w:t>
      </w:r>
      <w:hyperlink r:id="rId32" w:history="1">
        <w:r w:rsidRPr="00B13022">
          <w:rPr>
            <w:rStyle w:val="Hipercze"/>
            <w:rFonts w:ascii="Times New Roman" w:hAnsi="Times New Roman" w:cs="Times New Roman"/>
            <w:bCs/>
          </w:rPr>
          <w:t>jw4809.zp@ron.mil.pl</w:t>
        </w:r>
      </w:hyperlink>
      <w:r>
        <w:rPr>
          <w:rFonts w:ascii="Times New Roman" w:hAnsi="Times New Roman" w:cs="Times New Roman"/>
          <w:bCs/>
        </w:rPr>
        <w:t xml:space="preserve"> </w:t>
      </w:r>
      <w:r w:rsidRPr="006459D8">
        <w:rPr>
          <w:rStyle w:val="Hipercze"/>
          <w:rFonts w:ascii="Times New Roman" w:hAnsi="Times New Roman" w:cs="Times New Roman"/>
          <w:bCs/>
        </w:rPr>
        <w:t xml:space="preserve"> </w:t>
      </w:r>
    </w:p>
    <w:p w14:paraId="02DE54AA" w14:textId="20BCB9F5" w:rsidR="00E70D22" w:rsidRPr="00C76698" w:rsidRDefault="00E70D22" w:rsidP="00751E59">
      <w:pPr>
        <w:numPr>
          <w:ilvl w:val="0"/>
          <w:numId w:val="1"/>
        </w:numPr>
        <w:tabs>
          <w:tab w:val="clear" w:pos="1800"/>
          <w:tab w:val="num" w:pos="-993"/>
        </w:tabs>
        <w:spacing w:before="120" w:after="120" w:line="240" w:lineRule="auto"/>
        <w:ind w:left="357" w:hanging="357"/>
        <w:jc w:val="both"/>
        <w:rPr>
          <w:rFonts w:ascii="Times New Roman" w:hAnsi="Times New Roman" w:cs="Times New Roman"/>
          <w:b/>
          <w:bCs/>
        </w:rPr>
      </w:pPr>
      <w:r w:rsidRPr="00C76698">
        <w:rPr>
          <w:rFonts w:ascii="Times New Roman" w:hAnsi="Times New Roman" w:cs="Times New Roman"/>
          <w:bCs/>
        </w:rPr>
        <w:t xml:space="preserve">Sposób sporządzenia dokumentów elektronicznych, oświadczeń lub elektronicznych kopii dokumentów lub oświadczeń musi być zgodny z wymaganiami określonymi </w:t>
      </w:r>
      <w:r w:rsidR="00751E59" w:rsidRPr="00C76698">
        <w:rPr>
          <w:rFonts w:ascii="Times New Roman" w:hAnsi="Times New Roman" w:cs="Times New Roman"/>
          <w:bCs/>
        </w:rPr>
        <w:t>R</w:t>
      </w:r>
      <w:r w:rsidRPr="00C76698">
        <w:rPr>
          <w:rFonts w:ascii="Times New Roman" w:hAnsi="Times New Roman" w:cs="Times New Roman"/>
          <w:bCs/>
        </w:rPr>
        <w:t>ozporządzeniu Prezesa Rady Ministrów z dnia 30 grudnia 202</w:t>
      </w:r>
      <w:r w:rsidR="00D00171" w:rsidRPr="00C76698">
        <w:rPr>
          <w:rFonts w:ascii="Times New Roman" w:hAnsi="Times New Roman" w:cs="Times New Roman"/>
          <w:bCs/>
        </w:rPr>
        <w:t>0</w:t>
      </w:r>
      <w:r w:rsidRPr="00C76698">
        <w:rPr>
          <w:rFonts w:ascii="Times New Roman" w:hAnsi="Times New Roman" w:cs="Times New Roman"/>
          <w:bCs/>
        </w:rPr>
        <w:t xml:space="preserve"> r. w sprawie sposobu sporządzania i przekazywania informacji oraz wymagań technicznych dla dokumentów elektronicznych oraz środków komunikacji elektronicznej w postępowaniu o udzielenie zamówienia publicznego lub konkursie (Dz. U. poz. 2452) oraz Rozporządzeniu Ministra Rozwoju, Pracy i Technologii z dnia 23 grudnia 2020 r. w sprawie podmiotowych środków dowodowych oraz innych dokumentów lub oświadczeń, jakich może żądać zamawiający od wykonawcy</w:t>
      </w:r>
      <w:r w:rsidR="00FE0569" w:rsidRPr="00C76698">
        <w:rPr>
          <w:rFonts w:ascii="Times New Roman" w:hAnsi="Times New Roman" w:cs="Times New Roman"/>
          <w:bCs/>
        </w:rPr>
        <w:t xml:space="preserve"> (Dz. U. poz.</w:t>
      </w:r>
      <w:r w:rsidR="00235B40" w:rsidRPr="00C76698">
        <w:rPr>
          <w:rFonts w:ascii="Times New Roman" w:hAnsi="Times New Roman" w:cs="Times New Roman"/>
          <w:bCs/>
        </w:rPr>
        <w:t xml:space="preserve"> </w:t>
      </w:r>
      <w:r w:rsidR="00FE0569" w:rsidRPr="00C76698">
        <w:rPr>
          <w:rFonts w:ascii="Times New Roman" w:hAnsi="Times New Roman" w:cs="Times New Roman"/>
          <w:bCs/>
        </w:rPr>
        <w:t>2415).</w:t>
      </w:r>
    </w:p>
    <w:p w14:paraId="2662C10C" w14:textId="00C382DC" w:rsidR="00E70D22" w:rsidRPr="00C76698" w:rsidRDefault="00E70D22" w:rsidP="00751E59">
      <w:pPr>
        <w:numPr>
          <w:ilvl w:val="0"/>
          <w:numId w:val="1"/>
        </w:numPr>
        <w:tabs>
          <w:tab w:val="clear" w:pos="1800"/>
          <w:tab w:val="num" w:pos="-993"/>
        </w:tabs>
        <w:spacing w:before="120" w:after="120" w:line="240" w:lineRule="auto"/>
        <w:ind w:left="357" w:hanging="357"/>
        <w:jc w:val="both"/>
        <w:rPr>
          <w:rFonts w:ascii="Times New Roman" w:hAnsi="Times New Roman" w:cs="Times New Roman"/>
          <w:bCs/>
        </w:rPr>
      </w:pPr>
      <w:r w:rsidRPr="00C76698">
        <w:rPr>
          <w:rFonts w:ascii="Times New Roman" w:hAnsi="Times New Roman" w:cs="Times New Roman"/>
          <w:bCs/>
        </w:rPr>
        <w:t>Jeżeli Zamawiający lub Wykonawca przekazują oświadczenia, wnioski, zawiadomienia przy użyciu środków komunikacji elektronicznej w rozumieniu ustawy z dnia 18 lipca 2002 r. o świadczeniu usług droga elektroniczną każda ze stron na żądanie drugiej strony niezwłocznie potwierdza fakt ich otrzymania.</w:t>
      </w:r>
    </w:p>
    <w:p w14:paraId="3594A12F" w14:textId="4F618DA6" w:rsidR="00E70D22" w:rsidRPr="00C76698" w:rsidRDefault="00E70D22" w:rsidP="00751E59">
      <w:pPr>
        <w:numPr>
          <w:ilvl w:val="0"/>
          <w:numId w:val="1"/>
        </w:numPr>
        <w:tabs>
          <w:tab w:val="clear" w:pos="1800"/>
          <w:tab w:val="num" w:pos="-993"/>
        </w:tabs>
        <w:spacing w:before="120" w:after="120" w:line="240" w:lineRule="auto"/>
        <w:ind w:left="357" w:hanging="357"/>
        <w:jc w:val="both"/>
        <w:rPr>
          <w:rFonts w:ascii="Times New Roman" w:hAnsi="Times New Roman" w:cs="Times New Roman"/>
          <w:bCs/>
        </w:rPr>
      </w:pPr>
      <w:r w:rsidRPr="00C76698">
        <w:rPr>
          <w:rFonts w:ascii="Times New Roman" w:hAnsi="Times New Roman" w:cs="Times New Roman"/>
          <w:bCs/>
        </w:rPr>
        <w:t>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 określa dopuszczalny format kwalifikowanego podpisu elektronicznego jako:</w:t>
      </w:r>
    </w:p>
    <w:p w14:paraId="21F85EEB" w14:textId="77777777" w:rsidR="00E70D22" w:rsidRPr="00C76698" w:rsidRDefault="00E70D22" w:rsidP="001F64BF">
      <w:pPr>
        <w:numPr>
          <w:ilvl w:val="0"/>
          <w:numId w:val="30"/>
        </w:numPr>
        <w:spacing w:before="120" w:after="120" w:line="240" w:lineRule="auto"/>
        <w:ind w:left="630" w:hanging="210"/>
        <w:jc w:val="both"/>
        <w:rPr>
          <w:rFonts w:ascii="Times New Roman" w:hAnsi="Times New Roman" w:cs="Times New Roman"/>
          <w:bCs/>
        </w:rPr>
      </w:pPr>
      <w:r w:rsidRPr="00C76698">
        <w:rPr>
          <w:rFonts w:ascii="Times New Roman" w:hAnsi="Times New Roman" w:cs="Times New Roman"/>
          <w:bCs/>
        </w:rPr>
        <w:t xml:space="preserve">dokumenty w formacie „pdf” zaleca się podpisywać formatem </w:t>
      </w:r>
      <w:proofErr w:type="spellStart"/>
      <w:r w:rsidRPr="00C76698">
        <w:rPr>
          <w:rFonts w:ascii="Times New Roman" w:hAnsi="Times New Roman" w:cs="Times New Roman"/>
          <w:bCs/>
        </w:rPr>
        <w:t>PAdES</w:t>
      </w:r>
      <w:proofErr w:type="spellEnd"/>
      <w:r w:rsidRPr="00C76698">
        <w:rPr>
          <w:rFonts w:ascii="Times New Roman" w:hAnsi="Times New Roman" w:cs="Times New Roman"/>
          <w:bCs/>
        </w:rPr>
        <w:t>,</w:t>
      </w:r>
    </w:p>
    <w:p w14:paraId="505E24DA" w14:textId="77777777" w:rsidR="00E70D22" w:rsidRPr="00C76698" w:rsidRDefault="00E70D22" w:rsidP="001F64BF">
      <w:pPr>
        <w:numPr>
          <w:ilvl w:val="0"/>
          <w:numId w:val="30"/>
        </w:numPr>
        <w:spacing w:before="120" w:after="120" w:line="240" w:lineRule="auto"/>
        <w:ind w:left="630" w:hanging="210"/>
        <w:jc w:val="both"/>
        <w:rPr>
          <w:rFonts w:ascii="Times New Roman" w:hAnsi="Times New Roman" w:cs="Times New Roman"/>
          <w:bCs/>
        </w:rPr>
      </w:pPr>
      <w:r w:rsidRPr="00C76698">
        <w:rPr>
          <w:rFonts w:ascii="Times New Roman" w:hAnsi="Times New Roman" w:cs="Times New Roman"/>
          <w:bCs/>
        </w:rPr>
        <w:t xml:space="preserve">dopuszcza się podpisanie dokumentów w formacie innym niż „pdf”, wtedy należy użyć formatu </w:t>
      </w:r>
      <w:proofErr w:type="spellStart"/>
      <w:r w:rsidRPr="00C76698">
        <w:rPr>
          <w:rFonts w:ascii="Times New Roman" w:hAnsi="Times New Roman" w:cs="Times New Roman"/>
          <w:bCs/>
        </w:rPr>
        <w:t>XAdES</w:t>
      </w:r>
      <w:proofErr w:type="spellEnd"/>
      <w:r w:rsidRPr="00C76698">
        <w:rPr>
          <w:rFonts w:ascii="Times New Roman" w:hAnsi="Times New Roman" w:cs="Times New Roman"/>
          <w:bCs/>
        </w:rPr>
        <w:t>.</w:t>
      </w:r>
    </w:p>
    <w:p w14:paraId="46B8A3F9" w14:textId="16F398EC" w:rsidR="00E70D22" w:rsidRPr="00C76698" w:rsidRDefault="00E70D22" w:rsidP="00751E59">
      <w:pPr>
        <w:numPr>
          <w:ilvl w:val="0"/>
          <w:numId w:val="1"/>
        </w:numPr>
        <w:tabs>
          <w:tab w:val="clear" w:pos="1800"/>
          <w:tab w:val="num" w:pos="-993"/>
        </w:tabs>
        <w:spacing w:before="120" w:after="120" w:line="240" w:lineRule="auto"/>
        <w:ind w:left="357" w:hanging="357"/>
        <w:jc w:val="both"/>
        <w:rPr>
          <w:rFonts w:ascii="Times New Roman" w:hAnsi="Times New Roman" w:cs="Times New Roman"/>
          <w:bCs/>
        </w:rPr>
      </w:pPr>
      <w:r w:rsidRPr="00C76698">
        <w:rPr>
          <w:rFonts w:ascii="Times New Roman" w:hAnsi="Times New Roman" w:cs="Times New Roman"/>
          <w:bCs/>
        </w:rPr>
        <w:t>W korespondencji związanej z niniejszym postępowaniem Wykonawcy powinni posługiwać się następującym znakiem postępowania:</w:t>
      </w:r>
      <w:r w:rsidR="00460B29" w:rsidRPr="00C76698">
        <w:rPr>
          <w:rFonts w:ascii="Times New Roman" w:hAnsi="Times New Roman" w:cs="Times New Roman"/>
          <w:b/>
          <w:bCs/>
        </w:rPr>
        <w:t xml:space="preserve"> </w:t>
      </w:r>
      <w:r w:rsidR="00460B29" w:rsidRPr="009D0E76">
        <w:rPr>
          <w:rFonts w:ascii="Times New Roman" w:hAnsi="Times New Roman" w:cs="Times New Roman"/>
          <w:b/>
          <w:bCs/>
        </w:rPr>
        <w:t>ZP/</w:t>
      </w:r>
      <w:r w:rsidR="009D0E76" w:rsidRPr="009D0E76">
        <w:rPr>
          <w:rFonts w:ascii="Times New Roman" w:hAnsi="Times New Roman" w:cs="Times New Roman"/>
          <w:b/>
          <w:bCs/>
        </w:rPr>
        <w:t>117</w:t>
      </w:r>
      <w:r w:rsidR="005B1445" w:rsidRPr="009D0E76">
        <w:rPr>
          <w:rFonts w:ascii="Times New Roman" w:hAnsi="Times New Roman" w:cs="Times New Roman"/>
          <w:b/>
          <w:bCs/>
        </w:rPr>
        <w:t>/202</w:t>
      </w:r>
      <w:r w:rsidR="002D7034" w:rsidRPr="009D0E76">
        <w:rPr>
          <w:rFonts w:ascii="Times New Roman" w:hAnsi="Times New Roman" w:cs="Times New Roman"/>
          <w:b/>
          <w:bCs/>
        </w:rPr>
        <w:t>5</w:t>
      </w:r>
      <w:r w:rsidR="009D0E76">
        <w:rPr>
          <w:rFonts w:ascii="Times New Roman" w:hAnsi="Times New Roman" w:cs="Times New Roman"/>
          <w:b/>
          <w:bCs/>
        </w:rPr>
        <w:t>.</w:t>
      </w:r>
    </w:p>
    <w:p w14:paraId="3F35FE16" w14:textId="67D34607" w:rsidR="00AC50AE" w:rsidRPr="00AC50AE" w:rsidRDefault="00AC50AE" w:rsidP="002604A5">
      <w:pPr>
        <w:pStyle w:val="Akapitzlist"/>
        <w:numPr>
          <w:ilvl w:val="0"/>
          <w:numId w:val="1"/>
        </w:numPr>
        <w:tabs>
          <w:tab w:val="clear" w:pos="1800"/>
        </w:tabs>
        <w:spacing w:before="120" w:after="120" w:line="240" w:lineRule="auto"/>
        <w:ind w:left="284"/>
        <w:jc w:val="both"/>
        <w:rPr>
          <w:rFonts w:ascii="Times New Roman" w:hAnsi="Times New Roman" w:cs="Times New Roman"/>
          <w:bCs/>
        </w:rPr>
      </w:pPr>
      <w:r w:rsidRPr="00AC50AE">
        <w:rPr>
          <w:rFonts w:ascii="Times New Roman" w:hAnsi="Times New Roman" w:cs="Times New Roman"/>
        </w:rPr>
        <w:t xml:space="preserve">W celu skrócenia czasu udzielenia odpowiedzi na pytania komunikacja między zamawiającym a wykonawcami w zakresie: </w:t>
      </w:r>
    </w:p>
    <w:p w14:paraId="15616F35" w14:textId="77777777" w:rsidR="00AC50AE" w:rsidRPr="00EA4C5D" w:rsidRDefault="00AC50AE" w:rsidP="00610E26">
      <w:pPr>
        <w:pStyle w:val="Akapitzlist"/>
        <w:numPr>
          <w:ilvl w:val="0"/>
          <w:numId w:val="117"/>
        </w:numPr>
        <w:spacing w:before="120" w:after="120" w:line="240" w:lineRule="auto"/>
        <w:ind w:left="284"/>
        <w:jc w:val="both"/>
        <w:rPr>
          <w:rFonts w:ascii="Times New Roman" w:hAnsi="Times New Roman" w:cs="Times New Roman"/>
        </w:rPr>
      </w:pPr>
      <w:r w:rsidRPr="00EA4C5D">
        <w:rPr>
          <w:rFonts w:ascii="Times New Roman" w:hAnsi="Times New Roman" w:cs="Times New Roman"/>
        </w:rPr>
        <w:t>przesyłania Zamawiającemu pytań do treści SWZ;</w:t>
      </w:r>
    </w:p>
    <w:p w14:paraId="55F3F63B" w14:textId="77777777" w:rsidR="00AC50AE" w:rsidRPr="00EA4C5D" w:rsidRDefault="00AC50AE" w:rsidP="00610E26">
      <w:pPr>
        <w:pStyle w:val="Akapitzlist"/>
        <w:numPr>
          <w:ilvl w:val="0"/>
          <w:numId w:val="117"/>
        </w:numPr>
        <w:spacing w:before="120" w:after="120" w:line="240" w:lineRule="auto"/>
        <w:ind w:left="284"/>
        <w:jc w:val="both"/>
        <w:rPr>
          <w:rFonts w:ascii="Times New Roman" w:hAnsi="Times New Roman" w:cs="Times New Roman"/>
        </w:rPr>
      </w:pPr>
      <w:r w:rsidRPr="00EA4C5D">
        <w:rPr>
          <w:rFonts w:ascii="Times New Roman" w:hAnsi="Times New Roman" w:cs="Times New Roman"/>
        </w:rPr>
        <w:t>przesyłania odpowiedzi na wezwanie Zamawiającego do złożenia podmiotowych środków dowodowych;</w:t>
      </w:r>
    </w:p>
    <w:p w14:paraId="0B3A1532" w14:textId="77777777" w:rsidR="00AC50AE" w:rsidRPr="00EA4C5D" w:rsidRDefault="00AC50AE" w:rsidP="00610E26">
      <w:pPr>
        <w:pStyle w:val="Akapitzlist"/>
        <w:numPr>
          <w:ilvl w:val="0"/>
          <w:numId w:val="117"/>
        </w:numPr>
        <w:spacing w:before="120" w:after="120" w:line="240" w:lineRule="auto"/>
        <w:ind w:left="284"/>
        <w:jc w:val="both"/>
        <w:rPr>
          <w:rFonts w:ascii="Times New Roman" w:hAnsi="Times New Roman" w:cs="Times New Roman"/>
        </w:rPr>
      </w:pPr>
      <w:r w:rsidRPr="00EA4C5D">
        <w:rPr>
          <w:rFonts w:ascii="Times New Roman" w:hAnsi="Times New Roman" w:cs="Times New Roman"/>
        </w:rPr>
        <w:lastRenderedPageBreak/>
        <w:t>przesyłania odpowiedzi na wezwanie Zamawiającego do złożenia/poprawienia/uzupełnienia oświadczenia, o którym mowa w art. 125 ust. 1, podmiotowych środków dowodowych, innych dokumentów lub oświadczeń składanych w postępowaniu;</w:t>
      </w:r>
    </w:p>
    <w:p w14:paraId="4E4BD7E2" w14:textId="77777777" w:rsidR="00AC50AE" w:rsidRPr="00EA4C5D" w:rsidRDefault="00AC50AE" w:rsidP="00610E26">
      <w:pPr>
        <w:pStyle w:val="Akapitzlist"/>
        <w:numPr>
          <w:ilvl w:val="0"/>
          <w:numId w:val="117"/>
        </w:numPr>
        <w:spacing w:before="120" w:after="120" w:line="240" w:lineRule="auto"/>
        <w:ind w:left="284"/>
        <w:jc w:val="both"/>
        <w:rPr>
          <w:rFonts w:ascii="Times New Roman" w:hAnsi="Times New Roman" w:cs="Times New Roman"/>
          <w:bCs/>
        </w:rPr>
      </w:pPr>
      <w:r w:rsidRPr="00EA4C5D">
        <w:rPr>
          <w:rFonts w:ascii="Times New Roman" w:hAnsi="Times New Roman" w:cs="Times New Roman"/>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4EA5E632" w14:textId="77777777" w:rsidR="00AC50AE" w:rsidRDefault="00AC50AE" w:rsidP="00610E26">
      <w:pPr>
        <w:pStyle w:val="Akapitzlist"/>
        <w:numPr>
          <w:ilvl w:val="0"/>
          <w:numId w:val="117"/>
        </w:numPr>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przesyłania odpowiedzi na wezwanie Zamawiającego do złożenia wyjaśnień dot. treści przedmiotowych środków dowodowych;</w:t>
      </w:r>
    </w:p>
    <w:p w14:paraId="4D7CF7FC" w14:textId="77777777" w:rsidR="00AC50AE" w:rsidRDefault="00AC50AE" w:rsidP="00610E26">
      <w:pPr>
        <w:pStyle w:val="Akapitzlist"/>
        <w:numPr>
          <w:ilvl w:val="0"/>
          <w:numId w:val="117"/>
        </w:numPr>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przesłania odpowiedzi na inne wezwania Zamawiającego wynikające z ustawy - Prawo zamówień publicznych;</w:t>
      </w:r>
    </w:p>
    <w:p w14:paraId="4E4266FF" w14:textId="77777777" w:rsidR="00AC50AE" w:rsidRDefault="00AC50AE" w:rsidP="00610E26">
      <w:pPr>
        <w:pStyle w:val="Akapitzlist"/>
        <w:numPr>
          <w:ilvl w:val="0"/>
          <w:numId w:val="117"/>
        </w:numPr>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przesyłania wniosków, informacji, oświadczeń Wykonawcy;</w:t>
      </w:r>
    </w:p>
    <w:p w14:paraId="6476266B" w14:textId="77777777" w:rsidR="00AC50AE" w:rsidRDefault="00AC50AE" w:rsidP="00610E26">
      <w:pPr>
        <w:pStyle w:val="Akapitzlist"/>
        <w:numPr>
          <w:ilvl w:val="0"/>
          <w:numId w:val="117"/>
        </w:numPr>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przesyłania odwołania/inne odbywa się za pośrednictwem platformazakupowa.pl</w:t>
      </w:r>
      <w:r>
        <w:rPr>
          <w:rFonts w:ascii="Times New Roman" w:hAnsi="Times New Roman" w:cs="Times New Roman"/>
          <w:bCs/>
        </w:rPr>
        <w:t xml:space="preserve"> </w:t>
      </w:r>
      <w:r w:rsidRPr="00EA4C5D">
        <w:rPr>
          <w:rFonts w:ascii="Times New Roman" w:hAnsi="Times New Roman" w:cs="Times New Roman"/>
          <w:bCs/>
        </w:rPr>
        <w:t xml:space="preserve">i formularza „Wyślij wiadomość do zamawiającego”. </w:t>
      </w:r>
    </w:p>
    <w:p w14:paraId="23ACB249" w14:textId="77777777" w:rsidR="00AC50AE" w:rsidRDefault="00AC50AE" w:rsidP="002604A5">
      <w:pPr>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33406513" w14:textId="77777777" w:rsidR="00AC50AE" w:rsidRPr="00EA4C5D"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rPr>
        <w:t>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4872597A" w14:textId="77777777" w:rsidR="00AC50AE" w:rsidRPr="00EA4C5D"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rPr>
        <w:t xml:space="preserve">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 </w:t>
      </w:r>
    </w:p>
    <w:p w14:paraId="65DF7369" w14:textId="77777777" w:rsidR="00AC50AE" w:rsidRPr="00EA4C5D"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rPr>
        <w:t xml:space="preserve">Wykonawca jako podmiot profesjonalny ma obowiązek sprawdzania komunikatów i wiadomości bezpośrednio na platformazakupowa.pl przesłanych przez zamawiającego, gdyż system powiadomień może ulec awarii lub powiadomienie może trafić do folderu SPAM. </w:t>
      </w:r>
    </w:p>
    <w:p w14:paraId="485B7808" w14:textId="77777777" w:rsidR="00AC50AE" w:rsidRPr="00EA4C5D"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 </w:t>
      </w:r>
    </w:p>
    <w:p w14:paraId="7818B287" w14:textId="77777777" w:rsidR="00AC50AE"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stały dostęp do sieci Internet o gwarantowanej przepustowości nie mniejszej niż 512 </w:t>
      </w:r>
      <w:proofErr w:type="spellStart"/>
      <w:r w:rsidRPr="00EA4C5D">
        <w:rPr>
          <w:rFonts w:ascii="Times New Roman" w:hAnsi="Times New Roman" w:cs="Times New Roman"/>
        </w:rPr>
        <w:t>kb</w:t>
      </w:r>
      <w:proofErr w:type="spellEnd"/>
      <w:r w:rsidRPr="00EA4C5D">
        <w:rPr>
          <w:rFonts w:ascii="Times New Roman" w:hAnsi="Times New Roman" w:cs="Times New Roman"/>
        </w:rPr>
        <w:t xml:space="preserve">/s, </w:t>
      </w:r>
    </w:p>
    <w:p w14:paraId="6685ED43"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komputer klasy PC lub MAC o następującej konfiguracji: pamięć min. 2 GB Ram, procesor Intel IV 2 GHZ lub jego nowsza wersja, jeden z systemów operacyjnych - MS Windows 7, Mac Os x 10 4, Linux, lub ich nowsze wersje,</w:t>
      </w:r>
    </w:p>
    <w:p w14:paraId="3AEC05DF"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zainstalowana dowolna, inna przeglądarka internetowa niż Internet Explorer, </w:t>
      </w:r>
    </w:p>
    <w:p w14:paraId="0BAA1062"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włączona obsługa JavaScript, </w:t>
      </w:r>
    </w:p>
    <w:p w14:paraId="16434750"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zainstalowany program Adobe </w:t>
      </w:r>
      <w:proofErr w:type="spellStart"/>
      <w:r w:rsidRPr="00EA4C5D">
        <w:rPr>
          <w:rFonts w:ascii="Times New Roman" w:hAnsi="Times New Roman" w:cs="Times New Roman"/>
        </w:rPr>
        <w:t>Acrobat</w:t>
      </w:r>
      <w:proofErr w:type="spellEnd"/>
      <w:r w:rsidRPr="00EA4C5D">
        <w:rPr>
          <w:rFonts w:ascii="Times New Roman" w:hAnsi="Times New Roman" w:cs="Times New Roman"/>
        </w:rPr>
        <w:t xml:space="preserve"> Reader lub inny obsługujący format plików .pdf, </w:t>
      </w:r>
    </w:p>
    <w:p w14:paraId="2E137505"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Szyfrowanie na platformazakupowa.pl odbywa się za pomocą protokołu TLS 1.3. </w:t>
      </w:r>
    </w:p>
    <w:p w14:paraId="3B7D1A0E" w14:textId="77777777" w:rsidR="00AC50AE" w:rsidRPr="00EA4C5D" w:rsidRDefault="00AC50AE" w:rsidP="00610E26">
      <w:pPr>
        <w:pStyle w:val="Akapitzlist"/>
        <w:numPr>
          <w:ilvl w:val="0"/>
          <w:numId w:val="118"/>
        </w:numPr>
        <w:spacing w:before="120" w:after="120" w:line="240" w:lineRule="auto"/>
        <w:ind w:left="284"/>
        <w:jc w:val="both"/>
        <w:rPr>
          <w:rFonts w:ascii="Times New Roman" w:hAnsi="Times New Roman" w:cs="Times New Roman"/>
        </w:rPr>
      </w:pPr>
      <w:r w:rsidRPr="00EA4C5D">
        <w:rPr>
          <w:rFonts w:ascii="Times New Roman" w:hAnsi="Times New Roman" w:cs="Times New Roman"/>
        </w:rPr>
        <w:t>Oznaczenie czasu odbioru danych przez platformę zakupową stanowi datę oraz dokładny czas (</w:t>
      </w:r>
      <w:proofErr w:type="spellStart"/>
      <w:r w:rsidRPr="00EA4C5D">
        <w:rPr>
          <w:rFonts w:ascii="Times New Roman" w:hAnsi="Times New Roman" w:cs="Times New Roman"/>
        </w:rPr>
        <w:t>hh:mm:ss</w:t>
      </w:r>
      <w:proofErr w:type="spellEnd"/>
      <w:r w:rsidRPr="00EA4C5D">
        <w:rPr>
          <w:rFonts w:ascii="Times New Roman" w:hAnsi="Times New Roman" w:cs="Times New Roman"/>
        </w:rPr>
        <w:t xml:space="preserve">) generowany wg. czasu lokalnego serwera synchronizowanego z zegarem Głównego Urzędu Miar. </w:t>
      </w:r>
    </w:p>
    <w:p w14:paraId="495D71BD" w14:textId="77777777" w:rsidR="00AC50AE" w:rsidRPr="00EA4C5D" w:rsidRDefault="00AC50AE" w:rsidP="002604A5">
      <w:pPr>
        <w:pStyle w:val="Akapitzlist"/>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rPr>
        <w:t xml:space="preserve"> Wykonawca, przystępując do niniejszego postępowania o udzielenie zamówienia publicznego: </w:t>
      </w:r>
    </w:p>
    <w:p w14:paraId="20E133A8" w14:textId="77777777" w:rsidR="00AC50AE" w:rsidRPr="00EA4C5D" w:rsidRDefault="00AC50AE" w:rsidP="00610E26">
      <w:pPr>
        <w:pStyle w:val="Akapitzlist"/>
        <w:numPr>
          <w:ilvl w:val="0"/>
          <w:numId w:val="119"/>
        </w:numPr>
        <w:spacing w:before="120" w:after="120" w:line="240" w:lineRule="auto"/>
        <w:ind w:left="284"/>
        <w:jc w:val="both"/>
        <w:rPr>
          <w:rFonts w:ascii="Times New Roman" w:hAnsi="Times New Roman" w:cs="Times New Roman"/>
          <w:bCs/>
        </w:rPr>
      </w:pPr>
      <w:r w:rsidRPr="00EA4C5D">
        <w:rPr>
          <w:rFonts w:ascii="Times New Roman" w:hAnsi="Times New Roman" w:cs="Times New Roman"/>
        </w:rPr>
        <w:lastRenderedPageBreak/>
        <w:t xml:space="preserve">akceptuje warunki korzystania z platformazakupowa.pl określone w Regulaminie zamieszczonym na stronie internetowej pod linkiem w zakładce „Regulamin" oraz uznaje go za wiążący, </w:t>
      </w:r>
    </w:p>
    <w:p w14:paraId="7A877F42" w14:textId="77777777" w:rsidR="00AC50AE" w:rsidRPr="00EA4C5D" w:rsidRDefault="00AC50AE" w:rsidP="00610E26">
      <w:pPr>
        <w:pStyle w:val="Akapitzlist"/>
        <w:numPr>
          <w:ilvl w:val="0"/>
          <w:numId w:val="119"/>
        </w:numPr>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zapoznał i stosuje się do Instrukcji składania ofert/wniosków dostępnej pod linkiem. </w:t>
      </w:r>
    </w:p>
    <w:p w14:paraId="3B29EEE7" w14:textId="77777777" w:rsidR="00AC50AE" w:rsidRDefault="00AC50AE" w:rsidP="002604A5">
      <w:pPr>
        <w:pStyle w:val="Akapitzlist"/>
        <w:numPr>
          <w:ilvl w:val="0"/>
          <w:numId w:val="1"/>
        </w:numPr>
        <w:tabs>
          <w:tab w:val="clear" w:pos="1800"/>
        </w:tabs>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52BEEB5C" w14:textId="77777777" w:rsidR="00AC50AE" w:rsidRPr="00EA4C5D" w:rsidRDefault="00AC50AE" w:rsidP="002604A5">
      <w:pPr>
        <w:pStyle w:val="Akapitzlist"/>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Taka oferta zostanie uznana przez Zamawiającego za ofertę handlową i nie będzie brana pod uwagę w przedmiotowym postępowaniu ponieważ nie został spełniony obowiązek narzucony w art. 221 Ustawy Prawo Zamówień Publicznych. </w:t>
      </w:r>
    </w:p>
    <w:p w14:paraId="0158014A" w14:textId="77777777" w:rsidR="00AC50AE" w:rsidRPr="00EA4C5D" w:rsidRDefault="00AC50AE" w:rsidP="002604A5">
      <w:pPr>
        <w:pStyle w:val="Akapitzlist"/>
        <w:numPr>
          <w:ilvl w:val="0"/>
          <w:numId w:val="1"/>
        </w:numPr>
        <w:tabs>
          <w:tab w:val="clear" w:pos="1800"/>
        </w:tabs>
        <w:spacing w:before="120" w:after="120" w:line="240" w:lineRule="auto"/>
        <w:ind w:left="284"/>
        <w:jc w:val="both"/>
        <w:rPr>
          <w:rFonts w:ascii="Times New Roman" w:hAnsi="Times New Roman" w:cs="Times New Roman"/>
        </w:rPr>
      </w:pPr>
      <w:r w:rsidRPr="00EA4C5D">
        <w:rPr>
          <w:rFonts w:ascii="Times New Roman" w:hAnsi="Times New Roman" w:cs="Times New Roman"/>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3" w:history="1">
        <w:r w:rsidRPr="00371909">
          <w:rPr>
            <w:rStyle w:val="Hipercze"/>
            <w:rFonts w:ascii="Times New Roman" w:hAnsi="Times New Roman" w:cs="Times New Roman"/>
          </w:rPr>
          <w:t>https://platformazakupowa.pl/strona/45-instrukcje</w:t>
        </w:r>
      </w:hyperlink>
      <w:r>
        <w:rPr>
          <w:rFonts w:ascii="Times New Roman" w:hAnsi="Times New Roman" w:cs="Times New Roman"/>
        </w:rPr>
        <w:t xml:space="preserve"> </w:t>
      </w:r>
    </w:p>
    <w:p w14:paraId="283637B2" w14:textId="77777777" w:rsidR="00AC50AE" w:rsidRPr="00EA4C5D" w:rsidRDefault="00AC50AE" w:rsidP="002604A5">
      <w:pPr>
        <w:pStyle w:val="Akapitzlist"/>
        <w:numPr>
          <w:ilvl w:val="0"/>
          <w:numId w:val="1"/>
        </w:numPr>
        <w:tabs>
          <w:tab w:val="clear" w:pos="1800"/>
        </w:tabs>
        <w:spacing w:before="120" w:after="120" w:line="240" w:lineRule="auto"/>
        <w:ind w:left="284"/>
        <w:jc w:val="both"/>
        <w:rPr>
          <w:rFonts w:ascii="Times New Roman" w:hAnsi="Times New Roman" w:cs="Times New Roman"/>
          <w:bCs/>
        </w:rPr>
      </w:pPr>
      <w:r w:rsidRPr="00EA4C5D">
        <w:rPr>
          <w:rFonts w:ascii="Times New Roman" w:hAnsi="Times New Roman" w:cs="Times New Roman"/>
          <w:bCs/>
        </w:rPr>
        <w:t xml:space="preserve">Wykonawca, poprzez formularz „Wyślij wiadomość” może zwrócić się do Zamawiającego </w:t>
      </w:r>
      <w:r w:rsidRPr="00EA4C5D">
        <w:rPr>
          <w:rFonts w:ascii="Times New Roman" w:hAnsi="Times New Roman" w:cs="Times New Roman"/>
          <w:bCs/>
        </w:rPr>
        <w:br/>
        <w:t xml:space="preserve">o wyjaśnienie treści SWZ. </w:t>
      </w:r>
    </w:p>
    <w:p w14:paraId="430369E7" w14:textId="71666FC8" w:rsidR="00AC50AE" w:rsidRPr="00AB2EA9"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AB2EA9">
        <w:rPr>
          <w:rFonts w:ascii="Times New Roman" w:hAnsi="Times New Roman" w:cs="Times New Roman"/>
          <w:bCs/>
        </w:rPr>
        <w:t xml:space="preserve">Jeżeli wniosek o wyjaśnienie treści SWZ wpłynie do Zamawiającego nie później niż na 4 dni przed upływem terminu składania ofert, Zamawiający udzieli wyjaśnień niezwłocznie, jednak </w:t>
      </w:r>
      <w:r w:rsidRPr="00AB2EA9">
        <w:rPr>
          <w:rFonts w:ascii="Times New Roman" w:hAnsi="Times New Roman" w:cs="Times New Roman"/>
          <w:b/>
          <w:bCs/>
        </w:rPr>
        <w:t>nie później niż na 2 dni</w:t>
      </w:r>
      <w:r w:rsidRPr="00AB2EA9">
        <w:rPr>
          <w:rFonts w:ascii="Times New Roman" w:hAnsi="Times New Roman" w:cs="Times New Roman"/>
          <w:bCs/>
        </w:rPr>
        <w:t xml:space="preserve"> przed upływem terminu składania ofert. Jeżeli wniosek </w:t>
      </w:r>
      <w:r w:rsidRPr="00AB2EA9">
        <w:rPr>
          <w:rFonts w:ascii="Times New Roman" w:hAnsi="Times New Roman" w:cs="Times New Roman"/>
          <w:bCs/>
        </w:rPr>
        <w:br/>
        <w:t>o wyjaśnienie treści SWZ wpłynie po upływie terminu, o którym mowa powyżej, lub dotyczy udzielonych wyjaśnień, Zamawiający może udzielić wyjaśnień albo pozostawić wniosek bez rozpoznania. Zamawiający zamieści wyjaśnienia na stronie</w:t>
      </w:r>
      <w:r w:rsidR="00C2591F">
        <w:rPr>
          <w:rFonts w:ascii="Times New Roman" w:hAnsi="Times New Roman" w:cs="Times New Roman"/>
          <w:bCs/>
        </w:rPr>
        <w:t xml:space="preserve"> </w:t>
      </w:r>
      <w:r w:rsidRPr="00AB2EA9">
        <w:rPr>
          <w:rFonts w:ascii="Times New Roman" w:hAnsi="Times New Roman" w:cs="Times New Roman"/>
          <w:bCs/>
        </w:rPr>
        <w:t>internetowej:</w:t>
      </w:r>
      <w:r w:rsidR="00C43FFD">
        <w:rPr>
          <w:rFonts w:ascii="Times New Roman" w:hAnsi="Times New Roman" w:cs="Times New Roman"/>
          <w:bCs/>
        </w:rPr>
        <w:t xml:space="preserve"> pod adresem wskazanym w Rozdziale I SWZ</w:t>
      </w:r>
      <w:r w:rsidR="00C2591F">
        <w:rPr>
          <w:rFonts w:ascii="Times New Roman" w:hAnsi="Times New Roman" w:cs="Times New Roman"/>
        </w:rPr>
        <w:t xml:space="preserve"> </w:t>
      </w:r>
      <w:r w:rsidRPr="00AB2EA9">
        <w:rPr>
          <w:rFonts w:ascii="Times New Roman" w:hAnsi="Times New Roman" w:cs="Times New Roman"/>
        </w:rPr>
        <w:t xml:space="preserve">  </w:t>
      </w:r>
      <w:r w:rsidRPr="00AB2EA9">
        <w:rPr>
          <w:rFonts w:ascii="Times New Roman" w:hAnsi="Times New Roman" w:cs="Times New Roman"/>
          <w:bCs/>
        </w:rPr>
        <w:t xml:space="preserve">na której udostępniono SWZ. </w:t>
      </w:r>
    </w:p>
    <w:p w14:paraId="750297C5" w14:textId="77777777" w:rsidR="00AC50AE" w:rsidRPr="006459D8"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6459D8">
        <w:rPr>
          <w:rFonts w:ascii="Times New Roman" w:hAnsi="Times New Roman" w:cs="Times New Roman"/>
          <w:bCs/>
        </w:rPr>
        <w:t xml:space="preserve">Przedłużenie terminu składania ofert nie wpływa na bieg terminu składania wniosku, o którym mowa w ust. </w:t>
      </w:r>
      <w:r>
        <w:rPr>
          <w:rFonts w:ascii="Times New Roman" w:hAnsi="Times New Roman" w:cs="Times New Roman"/>
          <w:bCs/>
        </w:rPr>
        <w:t>9</w:t>
      </w:r>
      <w:r w:rsidRPr="006459D8">
        <w:rPr>
          <w:rFonts w:ascii="Times New Roman" w:hAnsi="Times New Roman" w:cs="Times New Roman"/>
          <w:bCs/>
        </w:rPr>
        <w:t>.</w:t>
      </w:r>
    </w:p>
    <w:p w14:paraId="7F8568C8" w14:textId="77777777" w:rsidR="00AC50AE" w:rsidRPr="006459D8" w:rsidRDefault="00AC50AE" w:rsidP="002604A5">
      <w:pPr>
        <w:numPr>
          <w:ilvl w:val="0"/>
          <w:numId w:val="1"/>
        </w:numPr>
        <w:tabs>
          <w:tab w:val="clear" w:pos="1800"/>
        </w:tabs>
        <w:spacing w:before="120" w:after="120" w:line="240" w:lineRule="auto"/>
        <w:ind w:left="284"/>
        <w:jc w:val="both"/>
        <w:rPr>
          <w:rFonts w:ascii="Times New Roman" w:hAnsi="Times New Roman" w:cs="Times New Roman"/>
          <w:bCs/>
        </w:rPr>
      </w:pPr>
      <w:r w:rsidRPr="006459D8">
        <w:rPr>
          <w:rFonts w:ascii="Times New Roman" w:hAnsi="Times New Roman" w:cs="Times New Roman"/>
          <w:bCs/>
        </w:rPr>
        <w:t>W przypadku rozbieżności pomiędzy treścią niniejszej SWZ, a treścią udzielonych odpowiedzi, jako obowiązującą należy przyjąć treść pisma zawierającego późniejsze oświadczenie Zamawiającego.</w:t>
      </w:r>
    </w:p>
    <w:p w14:paraId="3C11C98D" w14:textId="77777777" w:rsidR="00AC50AE" w:rsidRPr="00AB2EA9" w:rsidRDefault="00AC50AE" w:rsidP="002604A5">
      <w:pPr>
        <w:numPr>
          <w:ilvl w:val="0"/>
          <w:numId w:val="1"/>
        </w:numPr>
        <w:tabs>
          <w:tab w:val="clear" w:pos="1800"/>
        </w:tabs>
        <w:spacing w:after="0" w:line="240" w:lineRule="auto"/>
        <w:ind w:left="284"/>
        <w:jc w:val="both"/>
        <w:rPr>
          <w:rFonts w:ascii="Times New Roman" w:hAnsi="Times New Roman" w:cs="Times New Roman"/>
          <w:bCs/>
        </w:rPr>
      </w:pPr>
      <w:r w:rsidRPr="00AB2EA9">
        <w:rPr>
          <w:rFonts w:ascii="Times New Roman" w:hAnsi="Times New Roman" w:cs="Times New Roman"/>
          <w:bCs/>
        </w:rPr>
        <w:t xml:space="preserve">Maksymalny rozmiar jednego pliku przesyłanego za pośrednictwem dedykowanych formularzy do: złożenia, zmiany, wycofania oferty oraz do komunikacji </w:t>
      </w:r>
      <w:r w:rsidRPr="00AB2EA9">
        <w:rPr>
          <w:rFonts w:ascii="Times New Roman" w:hAnsi="Times New Roman" w:cs="Times New Roman"/>
          <w:bCs/>
          <w:u w:val="single"/>
        </w:rPr>
        <w:t>wynosi 100 MB</w:t>
      </w:r>
      <w:r w:rsidRPr="00AB2EA9">
        <w:rPr>
          <w:rFonts w:ascii="Times New Roman" w:hAnsi="Times New Roman" w:cs="Times New Roman"/>
          <w:bCs/>
        </w:rPr>
        <w:t>.</w:t>
      </w:r>
    </w:p>
    <w:p w14:paraId="116DFAAC" w14:textId="77777777" w:rsidR="00AC50AE" w:rsidRDefault="00AC50AE" w:rsidP="002604A5">
      <w:pPr>
        <w:numPr>
          <w:ilvl w:val="0"/>
          <w:numId w:val="1"/>
        </w:numPr>
        <w:tabs>
          <w:tab w:val="clear" w:pos="1800"/>
        </w:tabs>
        <w:spacing w:after="0" w:line="240" w:lineRule="auto"/>
        <w:ind w:left="284"/>
        <w:jc w:val="both"/>
        <w:rPr>
          <w:rFonts w:ascii="Times New Roman" w:hAnsi="Times New Roman" w:cs="Times New Roman"/>
          <w:bCs/>
        </w:rPr>
      </w:pPr>
      <w:r w:rsidRPr="00AB2EA9">
        <w:rPr>
          <w:rFonts w:ascii="Times New Roman" w:hAnsi="Times New Roman" w:cs="Times New Roman"/>
          <w:bCs/>
        </w:rPr>
        <w:t>Zamawiający nie przewiduje innych sposobów komunikacji niż środki komunikacji elektronicznej.</w:t>
      </w:r>
    </w:p>
    <w:p w14:paraId="433640CC" w14:textId="77777777" w:rsidR="00AC50AE" w:rsidRDefault="00AC50AE" w:rsidP="00AC50AE">
      <w:pPr>
        <w:spacing w:after="0" w:line="240" w:lineRule="auto"/>
        <w:jc w:val="both"/>
        <w:rPr>
          <w:rFonts w:ascii="Times New Roman" w:hAnsi="Times New Roman" w:cs="Times New Roman"/>
          <w:bCs/>
        </w:rPr>
      </w:pPr>
    </w:p>
    <w:p w14:paraId="1360A150" w14:textId="77777777" w:rsidR="00AC50AE" w:rsidRPr="00E038AB" w:rsidRDefault="00AC50AE" w:rsidP="00AC50AE">
      <w:pPr>
        <w:spacing w:line="240" w:lineRule="auto"/>
        <w:jc w:val="both"/>
        <w:rPr>
          <w:rFonts w:ascii="Times New Roman" w:hAnsi="Times New Roman" w:cs="Times New Roman"/>
          <w:b/>
          <w:bCs/>
        </w:rPr>
      </w:pPr>
      <w:r w:rsidRPr="00E038AB">
        <w:rPr>
          <w:rFonts w:ascii="Times New Roman" w:hAnsi="Times New Roman" w:cs="Times New Roman"/>
          <w:b/>
          <w:bCs/>
        </w:rPr>
        <w:t>Zalecenia</w:t>
      </w:r>
    </w:p>
    <w:p w14:paraId="7D192D4F" w14:textId="77777777" w:rsidR="00AC50AE" w:rsidRPr="00E038AB" w:rsidRDefault="00AC50AE" w:rsidP="00AC50AE">
      <w:pPr>
        <w:spacing w:after="0" w:line="240" w:lineRule="auto"/>
        <w:jc w:val="both"/>
        <w:rPr>
          <w:rFonts w:ascii="Times New Roman" w:hAnsi="Times New Roman" w:cs="Times New Roman"/>
          <w:bCs/>
        </w:rPr>
      </w:pPr>
      <w:r w:rsidRPr="00E038AB">
        <w:rPr>
          <w:rFonts w:ascii="Times New Roman" w:hAnsi="Times New Roman" w:cs="Times New Roman"/>
          <w:bCs/>
        </w:rPr>
        <w:t>Formaty plików wykorzystywanych przez wykonawców powinny być zgodne z</w:t>
      </w:r>
      <w:r>
        <w:rPr>
          <w:rFonts w:ascii="Times New Roman" w:hAnsi="Times New Roman" w:cs="Times New Roman"/>
          <w:bCs/>
        </w:rPr>
        <w:t xml:space="preserve"> </w:t>
      </w:r>
      <w:r w:rsidRPr="00E038AB">
        <w:rPr>
          <w:rFonts w:ascii="Times New Roman" w:hAnsi="Times New Roman" w:cs="Times New Roman"/>
          <w:bCs/>
        </w:rPr>
        <w:t>“Rozporządzeniem Prezesa Rady Ministrów z dnia 21 maja 2024 r. w sprawie Krajowych Ram</w:t>
      </w:r>
      <w:r>
        <w:rPr>
          <w:rFonts w:ascii="Times New Roman" w:hAnsi="Times New Roman" w:cs="Times New Roman"/>
          <w:bCs/>
        </w:rPr>
        <w:t xml:space="preserve"> </w:t>
      </w:r>
      <w:r w:rsidRPr="00E038AB">
        <w:rPr>
          <w:rFonts w:ascii="Times New Roman" w:hAnsi="Times New Roman" w:cs="Times New Roman"/>
          <w:bCs/>
        </w:rPr>
        <w:t>Interoperacyjności, minimalnych wymagań dla rejestrów publicznych i wymiany informacji w postaci</w:t>
      </w:r>
      <w:r>
        <w:rPr>
          <w:rFonts w:ascii="Times New Roman" w:hAnsi="Times New Roman" w:cs="Times New Roman"/>
          <w:bCs/>
        </w:rPr>
        <w:t xml:space="preserve"> </w:t>
      </w:r>
      <w:r w:rsidRPr="00E038AB">
        <w:rPr>
          <w:rFonts w:ascii="Times New Roman" w:hAnsi="Times New Roman" w:cs="Times New Roman"/>
          <w:bCs/>
        </w:rPr>
        <w:t>elektronicznej oraz minimalnych wymagań dla systemów teleinformatycznych”.</w:t>
      </w:r>
    </w:p>
    <w:p w14:paraId="49EC3931"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bCs/>
        </w:rPr>
        <w:t>Zamawiający rekomenduje wykorzystanie formatów: .pdf .</w:t>
      </w:r>
      <w:proofErr w:type="spellStart"/>
      <w:r w:rsidRPr="00E038AB">
        <w:rPr>
          <w:rFonts w:ascii="Times New Roman" w:hAnsi="Times New Roman" w:cs="Times New Roman"/>
          <w:bCs/>
        </w:rPr>
        <w:t>doc</w:t>
      </w:r>
      <w:proofErr w:type="spellEnd"/>
      <w:r w:rsidRPr="00E038AB">
        <w:rPr>
          <w:rFonts w:ascii="Times New Roman" w:hAnsi="Times New Roman" w:cs="Times New Roman"/>
          <w:bCs/>
        </w:rPr>
        <w:t xml:space="preserve"> .</w:t>
      </w:r>
      <w:proofErr w:type="spellStart"/>
      <w:r w:rsidRPr="00E038AB">
        <w:rPr>
          <w:rFonts w:ascii="Times New Roman" w:hAnsi="Times New Roman" w:cs="Times New Roman"/>
          <w:bCs/>
        </w:rPr>
        <w:t>docx</w:t>
      </w:r>
      <w:proofErr w:type="spellEnd"/>
      <w:r w:rsidRPr="00E038AB">
        <w:rPr>
          <w:rFonts w:ascii="Times New Roman" w:hAnsi="Times New Roman" w:cs="Times New Roman"/>
          <w:bCs/>
        </w:rPr>
        <w:t xml:space="preserve"> .xls .</w:t>
      </w:r>
      <w:proofErr w:type="spellStart"/>
      <w:r w:rsidRPr="00E038AB">
        <w:rPr>
          <w:rFonts w:ascii="Times New Roman" w:hAnsi="Times New Roman" w:cs="Times New Roman"/>
          <w:bCs/>
        </w:rPr>
        <w:t>xlsx</w:t>
      </w:r>
      <w:proofErr w:type="spellEnd"/>
      <w:r w:rsidRPr="00E038AB">
        <w:rPr>
          <w:rFonts w:ascii="Times New Roman" w:hAnsi="Times New Roman" w:cs="Times New Roman"/>
          <w:bCs/>
        </w:rPr>
        <w:t xml:space="preserve"> .jpg (.</w:t>
      </w:r>
      <w:proofErr w:type="spellStart"/>
      <w:r w:rsidRPr="00E038AB">
        <w:rPr>
          <w:rFonts w:ascii="Times New Roman" w:hAnsi="Times New Roman" w:cs="Times New Roman"/>
          <w:bCs/>
        </w:rPr>
        <w:t>jpeg</w:t>
      </w:r>
      <w:proofErr w:type="spellEnd"/>
      <w:r w:rsidRPr="00E038AB">
        <w:rPr>
          <w:rFonts w:ascii="Times New Roman" w:hAnsi="Times New Roman" w:cs="Times New Roman"/>
          <w:bCs/>
        </w:rPr>
        <w:t>) ze</w:t>
      </w:r>
      <w:r>
        <w:rPr>
          <w:rFonts w:ascii="Times New Roman" w:hAnsi="Times New Roman" w:cs="Times New Roman"/>
          <w:bCs/>
        </w:rPr>
        <w:t xml:space="preserve"> </w:t>
      </w:r>
      <w:r w:rsidRPr="00E038AB">
        <w:rPr>
          <w:rFonts w:ascii="Times New Roman" w:hAnsi="Times New Roman" w:cs="Times New Roman"/>
          <w:bCs/>
        </w:rPr>
        <w:t>szczególnym wskazaniem na .pdf</w:t>
      </w:r>
    </w:p>
    <w:p w14:paraId="065AF2A2"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bCs/>
        </w:rPr>
        <w:t xml:space="preserve">W celu ewentualnej kompresji danych Zamawiający rekomenduje wykorzystanie jednego </w:t>
      </w:r>
      <w:r>
        <w:rPr>
          <w:rFonts w:ascii="Times New Roman" w:hAnsi="Times New Roman" w:cs="Times New Roman"/>
          <w:bCs/>
        </w:rPr>
        <w:br/>
      </w:r>
      <w:r w:rsidRPr="00E038AB">
        <w:rPr>
          <w:rFonts w:ascii="Times New Roman" w:hAnsi="Times New Roman" w:cs="Times New Roman"/>
          <w:bCs/>
        </w:rPr>
        <w:t>z</w:t>
      </w:r>
      <w:r>
        <w:rPr>
          <w:rFonts w:ascii="Times New Roman" w:hAnsi="Times New Roman" w:cs="Times New Roman"/>
          <w:bCs/>
        </w:rPr>
        <w:t xml:space="preserve"> </w:t>
      </w:r>
      <w:r w:rsidRPr="00E038AB">
        <w:rPr>
          <w:rFonts w:ascii="Times New Roman" w:hAnsi="Times New Roman" w:cs="Times New Roman"/>
          <w:bCs/>
        </w:rPr>
        <w:t>formatów:</w:t>
      </w:r>
    </w:p>
    <w:p w14:paraId="6A1ADE8E" w14:textId="77777777" w:rsidR="00AC50AE" w:rsidRPr="00E038AB" w:rsidRDefault="00AC50AE" w:rsidP="00610E26">
      <w:pPr>
        <w:pStyle w:val="Akapitzlist"/>
        <w:numPr>
          <w:ilvl w:val="1"/>
          <w:numId w:val="120"/>
        </w:numPr>
        <w:spacing w:after="0" w:line="240" w:lineRule="auto"/>
        <w:jc w:val="both"/>
        <w:rPr>
          <w:rFonts w:ascii="Times New Roman" w:hAnsi="Times New Roman" w:cs="Times New Roman"/>
          <w:bCs/>
        </w:rPr>
      </w:pPr>
      <w:r w:rsidRPr="00E038AB">
        <w:rPr>
          <w:rFonts w:ascii="Times New Roman" w:hAnsi="Times New Roman" w:cs="Times New Roman"/>
          <w:bCs/>
        </w:rPr>
        <w:t>.zip</w:t>
      </w:r>
    </w:p>
    <w:p w14:paraId="23D8E626" w14:textId="77777777" w:rsidR="00AC50AE" w:rsidRPr="00E038AB" w:rsidRDefault="00AC50AE" w:rsidP="00610E26">
      <w:pPr>
        <w:pStyle w:val="Akapitzlist"/>
        <w:numPr>
          <w:ilvl w:val="1"/>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7Z </w:t>
      </w:r>
    </w:p>
    <w:p w14:paraId="5301FD3F"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Wśród formatów powszechnych a NIE występujących w rozporządzeniu występują: .</w:t>
      </w:r>
      <w:proofErr w:type="spellStart"/>
      <w:r w:rsidRPr="00E038AB">
        <w:rPr>
          <w:rFonts w:ascii="Times New Roman" w:hAnsi="Times New Roman" w:cs="Times New Roman"/>
        </w:rPr>
        <w:t>rar</w:t>
      </w:r>
      <w:proofErr w:type="spellEnd"/>
      <w:r w:rsidRPr="00E038AB">
        <w:rPr>
          <w:rFonts w:ascii="Times New Roman" w:hAnsi="Times New Roman" w:cs="Times New Roman"/>
        </w:rPr>
        <w:t xml:space="preserve"> .gif .</w:t>
      </w:r>
      <w:proofErr w:type="spellStart"/>
      <w:r w:rsidRPr="00E038AB">
        <w:rPr>
          <w:rFonts w:ascii="Times New Roman" w:hAnsi="Times New Roman" w:cs="Times New Roman"/>
        </w:rPr>
        <w:t>bmp</w:t>
      </w:r>
      <w:proofErr w:type="spellEnd"/>
      <w:r w:rsidRPr="00E038AB">
        <w:rPr>
          <w:rFonts w:ascii="Times New Roman" w:hAnsi="Times New Roman" w:cs="Times New Roman"/>
        </w:rPr>
        <w:t xml:space="preserve"> .</w:t>
      </w:r>
      <w:proofErr w:type="spellStart"/>
      <w:r w:rsidRPr="00E038AB">
        <w:rPr>
          <w:rFonts w:ascii="Times New Roman" w:hAnsi="Times New Roman" w:cs="Times New Roman"/>
        </w:rPr>
        <w:t>numbers</w:t>
      </w:r>
      <w:proofErr w:type="spellEnd"/>
      <w:r w:rsidRPr="00E038AB">
        <w:rPr>
          <w:rFonts w:ascii="Times New Roman" w:hAnsi="Times New Roman" w:cs="Times New Roman"/>
        </w:rPr>
        <w:t xml:space="preserve"> .</w:t>
      </w:r>
      <w:proofErr w:type="spellStart"/>
      <w:r w:rsidRPr="00E038AB">
        <w:rPr>
          <w:rFonts w:ascii="Times New Roman" w:hAnsi="Times New Roman" w:cs="Times New Roman"/>
        </w:rPr>
        <w:t>pages</w:t>
      </w:r>
      <w:proofErr w:type="spellEnd"/>
      <w:r w:rsidRPr="00E038AB">
        <w:rPr>
          <w:rFonts w:ascii="Times New Roman" w:hAnsi="Times New Roman" w:cs="Times New Roman"/>
        </w:rPr>
        <w:t xml:space="preserve">. Dokumenty złożone w takich plikach zostaną uznane za złożone nieskutecznie. </w:t>
      </w:r>
    </w:p>
    <w:p w14:paraId="0E5D31A2"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Zamawiający zwraca uwagę na ograniczenia wielkości plików podpisywanych profilem zaufanym, który wynosi max 10MB, oraz na ograniczenie wielkości plików podpisywanych w aplikacji </w:t>
      </w:r>
      <w:proofErr w:type="spellStart"/>
      <w:r w:rsidRPr="00E038AB">
        <w:rPr>
          <w:rFonts w:ascii="Times New Roman" w:hAnsi="Times New Roman" w:cs="Times New Roman"/>
        </w:rPr>
        <w:t>eDoApp</w:t>
      </w:r>
      <w:proofErr w:type="spellEnd"/>
      <w:r w:rsidRPr="00E038AB">
        <w:rPr>
          <w:rFonts w:ascii="Times New Roman" w:hAnsi="Times New Roman" w:cs="Times New Roman"/>
        </w:rPr>
        <w:t xml:space="preserve"> służącej do składania podpisu osobistego, który wynosi max 5MB. </w:t>
      </w:r>
    </w:p>
    <w:p w14:paraId="2845BBDD"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38AB">
        <w:rPr>
          <w:rFonts w:ascii="Times New Roman" w:hAnsi="Times New Roman" w:cs="Times New Roman"/>
        </w:rPr>
        <w:t>PAdES</w:t>
      </w:r>
      <w:proofErr w:type="spellEnd"/>
      <w:r w:rsidRPr="00E038AB">
        <w:rPr>
          <w:rFonts w:ascii="Times New Roman" w:hAnsi="Times New Roman" w:cs="Times New Roman"/>
        </w:rPr>
        <w:t xml:space="preserve">. </w:t>
      </w:r>
    </w:p>
    <w:p w14:paraId="1644E6FA"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Pliki w innych formatach niż PDF zaleca się opatrzyć zewnętrznym podpisem </w:t>
      </w:r>
      <w:proofErr w:type="spellStart"/>
      <w:r w:rsidRPr="00E038AB">
        <w:rPr>
          <w:rFonts w:ascii="Times New Roman" w:hAnsi="Times New Roman" w:cs="Times New Roman"/>
        </w:rPr>
        <w:t>XAdES</w:t>
      </w:r>
      <w:proofErr w:type="spellEnd"/>
      <w:r w:rsidRPr="00E038AB">
        <w:rPr>
          <w:rFonts w:ascii="Times New Roman" w:hAnsi="Times New Roman" w:cs="Times New Roman"/>
        </w:rPr>
        <w:t xml:space="preserve">. Wykonawca powinien pamiętać, aby plik z podpisem przekazywać łącznie z dokumentem podpisywanym. </w:t>
      </w:r>
    </w:p>
    <w:p w14:paraId="6C5DC88E"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4E3D137"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Zamawiający zaleca, aby Wykonawca z odpowiednim wyprzedzeniem przetestował możliwość prawidłowego wykorzystania wybranej metody podpisania plików oferty. </w:t>
      </w:r>
    </w:p>
    <w:p w14:paraId="12DE1EE6"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Zaleca się, aby komunikacja z wykonawcami odbywała się tylko na Platformie za pośrednictwem formularza “Wyślij wiadomość do zamawiającego”, nie za pośrednictwem adresu email. </w:t>
      </w:r>
    </w:p>
    <w:p w14:paraId="6E5410F4"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Osobą składającą ofertę powinna być osoba kontaktowa podawana w dokumentacji. </w:t>
      </w:r>
    </w:p>
    <w:p w14:paraId="2A1B51B6"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751A6A56"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Podczas podpisywania plików zaleca się stosowanie algorytmu skrótu SHA2 zamiast SHA1. </w:t>
      </w:r>
    </w:p>
    <w:p w14:paraId="116E606D"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Jeśli wykonawca pakuje dokumenty np. w plik ZIP zalecamy wcześniejsze podpisanie każdego ze skompresowanych plików. </w:t>
      </w:r>
    </w:p>
    <w:p w14:paraId="527600C0" w14:textId="77777777" w:rsidR="00AC50AE" w:rsidRPr="00E038AB"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 xml:space="preserve">Zamawiający rekomenduje wykorzystanie podpisu z kwalifikowanym znacznikiem czasu. </w:t>
      </w:r>
    </w:p>
    <w:p w14:paraId="5283D53D" w14:textId="7CA3FBB5" w:rsidR="00E70D22" w:rsidRPr="00490679" w:rsidRDefault="00AC50AE" w:rsidP="00610E26">
      <w:pPr>
        <w:pStyle w:val="Akapitzlist"/>
        <w:numPr>
          <w:ilvl w:val="0"/>
          <w:numId w:val="120"/>
        </w:numPr>
        <w:spacing w:after="0" w:line="240" w:lineRule="auto"/>
        <w:jc w:val="both"/>
        <w:rPr>
          <w:rFonts w:ascii="Times New Roman" w:hAnsi="Times New Roman" w:cs="Times New Roman"/>
          <w:bCs/>
        </w:rPr>
      </w:pPr>
      <w:r w:rsidRPr="00E038AB">
        <w:rPr>
          <w:rFonts w:ascii="Times New Roman" w:hAnsi="Times New Roman" w:cs="Times New Roman"/>
        </w:rPr>
        <w:t>Zamawiający zaleca aby nie wprowadzać jakichkolwiek zmian w plikach po podpisaniu ich podpisem kwalifikowanym. Może to skutkować naruszeniem integralności plików co równoważne będzie z koniecznością odrzucenia oferty w postępowaniu.</w:t>
      </w:r>
    </w:p>
    <w:p w14:paraId="39FC3FBF" w14:textId="77777777" w:rsidR="00490679" w:rsidRPr="00AC50AE" w:rsidRDefault="00490679" w:rsidP="00490679">
      <w:pPr>
        <w:pStyle w:val="Akapitzlist"/>
        <w:spacing w:after="0" w:line="240" w:lineRule="auto"/>
        <w:ind w:left="360"/>
        <w:jc w:val="both"/>
        <w:rPr>
          <w:rFonts w:ascii="Times New Roman" w:hAnsi="Times New Roman" w:cs="Times New Roman"/>
          <w:bCs/>
        </w:rPr>
      </w:pPr>
    </w:p>
    <w:tbl>
      <w:tblPr>
        <w:tblStyle w:val="Tabela-Siatka"/>
        <w:tblW w:w="8674" w:type="dxa"/>
        <w:tblInd w:w="94" w:type="dxa"/>
        <w:tblLook w:val="04A0" w:firstRow="1" w:lastRow="0" w:firstColumn="1" w:lastColumn="0" w:noHBand="0" w:noVBand="1"/>
      </w:tblPr>
      <w:tblGrid>
        <w:gridCol w:w="8674"/>
      </w:tblGrid>
      <w:tr w:rsidR="006E3D91" w:rsidRPr="0081530E" w14:paraId="4FD50F7B" w14:textId="77777777" w:rsidTr="007E27F4">
        <w:trPr>
          <w:trHeight w:val="1456"/>
        </w:trPr>
        <w:tc>
          <w:tcPr>
            <w:tcW w:w="8674" w:type="dxa"/>
            <w:vAlign w:val="center"/>
          </w:tcPr>
          <w:p w14:paraId="6C47A278" w14:textId="7EEF8023" w:rsidR="006E3D91" w:rsidRPr="0081530E" w:rsidRDefault="006E3D91" w:rsidP="00B82EAA">
            <w:pPr>
              <w:spacing w:line="276" w:lineRule="auto"/>
              <w:jc w:val="center"/>
              <w:rPr>
                <w:rFonts w:ascii="Times New Roman" w:hAnsi="Times New Roman" w:cs="Times New Roman"/>
                <w:b/>
              </w:rPr>
            </w:pPr>
            <w:r w:rsidRPr="0081530E">
              <w:rPr>
                <w:rFonts w:ascii="Times New Roman" w:hAnsi="Times New Roman" w:cs="Times New Roman"/>
                <w:b/>
              </w:rPr>
              <w:t>ROZDZIAŁ X</w:t>
            </w:r>
            <w:r w:rsidR="00123ED1" w:rsidRPr="0081530E">
              <w:rPr>
                <w:rFonts w:ascii="Times New Roman" w:hAnsi="Times New Roman" w:cs="Times New Roman"/>
                <w:b/>
              </w:rPr>
              <w:t>I</w:t>
            </w:r>
          </w:p>
          <w:p w14:paraId="1330BD26" w14:textId="77777777" w:rsidR="006E3D91" w:rsidRPr="0081530E" w:rsidRDefault="006E3D91" w:rsidP="00B82EAA">
            <w:pPr>
              <w:spacing w:line="276" w:lineRule="auto"/>
              <w:jc w:val="center"/>
              <w:rPr>
                <w:rFonts w:ascii="Times New Roman" w:hAnsi="Times New Roman" w:cs="Times New Roman"/>
                <w:i/>
              </w:rPr>
            </w:pPr>
            <w:r w:rsidRPr="0081530E">
              <w:rPr>
                <w:rFonts w:ascii="Times New Roman" w:hAnsi="Times New Roman" w:cs="Times New Roman"/>
                <w:b/>
              </w:rPr>
              <w:t xml:space="preserve">WSKAZANIE OSÓB UPRAWNIONYCH DO KOMUNIKOWANIA SIĘ </w:t>
            </w:r>
            <w:r w:rsidRPr="0081530E">
              <w:rPr>
                <w:rFonts w:ascii="Times New Roman" w:hAnsi="Times New Roman" w:cs="Times New Roman"/>
                <w:b/>
              </w:rPr>
              <w:br/>
              <w:t>Z WYKONAWCAMI</w:t>
            </w:r>
          </w:p>
        </w:tc>
      </w:tr>
    </w:tbl>
    <w:p w14:paraId="3BBFAFC2" w14:textId="3868FFD0" w:rsidR="006E3D91" w:rsidRPr="0081530E" w:rsidRDefault="006E3D91" w:rsidP="001F64BF">
      <w:pPr>
        <w:pStyle w:val="Akapitzlist"/>
        <w:numPr>
          <w:ilvl w:val="0"/>
          <w:numId w:val="2"/>
        </w:numPr>
        <w:spacing w:before="240" w:after="0" w:line="240" w:lineRule="auto"/>
        <w:ind w:left="357" w:hanging="357"/>
        <w:contextualSpacing w:val="0"/>
        <w:jc w:val="both"/>
        <w:rPr>
          <w:rFonts w:ascii="Times New Roman" w:eastAsia="Times New Roman" w:hAnsi="Times New Roman" w:cs="Times New Roman"/>
          <w:lang w:eastAsia="pl-PL"/>
        </w:rPr>
      </w:pPr>
      <w:r w:rsidRPr="0081530E">
        <w:rPr>
          <w:rFonts w:ascii="Times New Roman" w:eastAsia="Times New Roman" w:hAnsi="Times New Roman" w:cs="Times New Roman"/>
          <w:lang w:eastAsia="pl-PL"/>
        </w:rPr>
        <w:t>Osobą uprawnioną przez Zamawiającego do porozumiewania się z Wykonawcami jest w kwestiach formalnych –</w:t>
      </w:r>
      <w:r w:rsidR="00460B29" w:rsidRPr="0081530E">
        <w:rPr>
          <w:rFonts w:ascii="Times New Roman" w:eastAsia="Times New Roman" w:hAnsi="Times New Roman" w:cs="Times New Roman"/>
          <w:lang w:eastAsia="pl-PL"/>
        </w:rPr>
        <w:t xml:space="preserve"> </w:t>
      </w:r>
      <w:r w:rsidR="00D75604" w:rsidRPr="0081530E">
        <w:rPr>
          <w:rFonts w:ascii="Times New Roman" w:eastAsia="Times New Roman" w:hAnsi="Times New Roman" w:cs="Times New Roman"/>
          <w:lang w:eastAsia="pl-PL"/>
        </w:rPr>
        <w:t>Karolina Kałmuk</w:t>
      </w:r>
    </w:p>
    <w:p w14:paraId="43C689A8" w14:textId="4A1CB081" w:rsidR="006E3D91" w:rsidRPr="0081530E" w:rsidRDefault="006E3D91" w:rsidP="002829D9">
      <w:pPr>
        <w:pStyle w:val="Akapitzlist"/>
        <w:numPr>
          <w:ilvl w:val="0"/>
          <w:numId w:val="2"/>
        </w:numPr>
        <w:spacing w:before="120" w:after="240" w:line="240" w:lineRule="auto"/>
        <w:ind w:left="357" w:hanging="357"/>
        <w:contextualSpacing w:val="0"/>
        <w:jc w:val="both"/>
        <w:rPr>
          <w:rFonts w:ascii="Times New Roman" w:eastAsia="Times New Roman" w:hAnsi="Times New Roman" w:cs="Times New Roman"/>
          <w:b/>
          <w:lang w:eastAsia="pl-PL"/>
        </w:rPr>
      </w:pPr>
      <w:r w:rsidRPr="0081530E">
        <w:rPr>
          <w:rFonts w:ascii="Times New Roman" w:eastAsia="Times New Roman" w:hAnsi="Times New Roman" w:cs="Times New Roman"/>
          <w:lang w:eastAsia="pl-PL"/>
        </w:rPr>
        <w:t xml:space="preserve">Zamawiający informuje, że przepisy ustawy </w:t>
      </w:r>
      <w:proofErr w:type="spellStart"/>
      <w:r w:rsidRPr="0081530E">
        <w:rPr>
          <w:rFonts w:ascii="Times New Roman" w:eastAsia="Times New Roman" w:hAnsi="Times New Roman" w:cs="Times New Roman"/>
          <w:lang w:eastAsia="pl-PL"/>
        </w:rPr>
        <w:t>Pzp</w:t>
      </w:r>
      <w:proofErr w:type="spellEnd"/>
      <w:r w:rsidRPr="0081530E">
        <w:rPr>
          <w:rFonts w:ascii="Times New Roman" w:eastAsia="Times New Roman" w:hAnsi="Times New Roman" w:cs="Times New Roman"/>
          <w:lang w:eastAsia="pl-PL"/>
        </w:rPr>
        <w:t xml:space="preserve"> nie pozwalają na jakikolwiek inny kontakt – zarówno z Zamawiającym jak i osobami uprawnionymi do porozumiewania się z Wykonawcami – niż wskazany w Rozdziale </w:t>
      </w:r>
      <w:r w:rsidR="00161977" w:rsidRPr="0081530E">
        <w:rPr>
          <w:rFonts w:ascii="Times New Roman" w:eastAsia="Times New Roman" w:hAnsi="Times New Roman" w:cs="Times New Roman"/>
          <w:lang w:eastAsia="pl-PL"/>
        </w:rPr>
        <w:t>X</w:t>
      </w:r>
      <w:r w:rsidRPr="0081530E">
        <w:rPr>
          <w:rFonts w:ascii="Times New Roman" w:eastAsia="Times New Roman" w:hAnsi="Times New Roman" w:cs="Times New Roman"/>
          <w:lang w:eastAsia="pl-PL"/>
        </w:rPr>
        <w:t xml:space="preserve"> SWZ. </w:t>
      </w:r>
      <w:r w:rsidRPr="0081530E">
        <w:rPr>
          <w:rFonts w:ascii="Times New Roman" w:eastAsia="Times New Roman" w:hAnsi="Times New Roman" w:cs="Times New Roman"/>
          <w:b/>
          <w:lang w:eastAsia="pl-PL"/>
        </w:rPr>
        <w:t>Oznacza to, że Zamawiający nie będzie reagował na inne formy kontaktowania się z nim, w szczególności na kontakt telefoniczny lub/i osobisty w swojej siedzibie.</w:t>
      </w:r>
    </w:p>
    <w:tbl>
      <w:tblPr>
        <w:tblStyle w:val="Tabela-Siatka"/>
        <w:tblW w:w="0" w:type="auto"/>
        <w:tblInd w:w="94" w:type="dxa"/>
        <w:tblLook w:val="04A0" w:firstRow="1" w:lastRow="0" w:firstColumn="1" w:lastColumn="0" w:noHBand="0" w:noVBand="1"/>
      </w:tblPr>
      <w:tblGrid>
        <w:gridCol w:w="8399"/>
      </w:tblGrid>
      <w:tr w:rsidR="006E3D91" w:rsidRPr="00C76698" w14:paraId="0FEFEFC0" w14:textId="77777777" w:rsidTr="00BB4613">
        <w:trPr>
          <w:trHeight w:val="974"/>
        </w:trPr>
        <w:tc>
          <w:tcPr>
            <w:tcW w:w="8549" w:type="dxa"/>
            <w:vAlign w:val="center"/>
          </w:tcPr>
          <w:p w14:paraId="1D116563" w14:textId="4513ADAF"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XI</w:t>
            </w:r>
            <w:r w:rsidR="00123ED1" w:rsidRPr="00C76698">
              <w:rPr>
                <w:rFonts w:ascii="Times New Roman" w:hAnsi="Times New Roman" w:cs="Times New Roman"/>
                <w:b/>
              </w:rPr>
              <w:t>I</w:t>
            </w:r>
          </w:p>
          <w:p w14:paraId="3F6B3C2A" w14:textId="57DA119D"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TERMIN ZWI</w:t>
            </w:r>
            <w:r w:rsidR="004D700B" w:rsidRPr="00C76698">
              <w:rPr>
                <w:rFonts w:ascii="Times New Roman" w:hAnsi="Times New Roman" w:cs="Times New Roman"/>
                <w:b/>
              </w:rPr>
              <w:t>Ą</w:t>
            </w:r>
            <w:r w:rsidRPr="00C76698">
              <w:rPr>
                <w:rFonts w:ascii="Times New Roman" w:hAnsi="Times New Roman" w:cs="Times New Roman"/>
                <w:b/>
              </w:rPr>
              <w:t>ZANIA OFERTĄ</w:t>
            </w:r>
          </w:p>
        </w:tc>
      </w:tr>
    </w:tbl>
    <w:p w14:paraId="02CD6016" w14:textId="77777777" w:rsidR="006E3D91" w:rsidRPr="00C76698" w:rsidRDefault="006E3D91" w:rsidP="001F64BF">
      <w:pPr>
        <w:pStyle w:val="Akapitzlist"/>
        <w:numPr>
          <w:ilvl w:val="0"/>
          <w:numId w:val="3"/>
        </w:numPr>
        <w:spacing w:before="24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Termin związania Wykonawcy ofertą wynosi </w:t>
      </w:r>
      <w:r w:rsidRPr="00C76698">
        <w:rPr>
          <w:rFonts w:ascii="Times New Roman" w:hAnsi="Times New Roman" w:cs="Times New Roman"/>
          <w:b/>
        </w:rPr>
        <w:t>30 dni</w:t>
      </w:r>
    </w:p>
    <w:p w14:paraId="1BEBDC79" w14:textId="020F94A9" w:rsidR="006E3D91" w:rsidRPr="00110823" w:rsidRDefault="006E3D91" w:rsidP="001F64BF">
      <w:pPr>
        <w:pStyle w:val="Akapitzlist"/>
        <w:numPr>
          <w:ilvl w:val="0"/>
          <w:numId w:val="3"/>
        </w:numPr>
        <w:spacing w:before="120" w:after="120" w:line="240" w:lineRule="auto"/>
        <w:ind w:left="357" w:hanging="357"/>
        <w:contextualSpacing w:val="0"/>
        <w:jc w:val="both"/>
        <w:rPr>
          <w:rFonts w:ascii="Times New Roman" w:hAnsi="Times New Roman" w:cs="Times New Roman"/>
          <w:b/>
        </w:rPr>
      </w:pPr>
      <w:r w:rsidRPr="00C76698">
        <w:rPr>
          <w:rFonts w:ascii="Times New Roman" w:hAnsi="Times New Roman" w:cs="Times New Roman"/>
        </w:rPr>
        <w:t xml:space="preserve">Wykonawca jest związany ofertą od dnia upływu terminu składania ofert </w:t>
      </w:r>
      <w:r w:rsidRPr="0034389F">
        <w:rPr>
          <w:rFonts w:ascii="Times New Roman" w:hAnsi="Times New Roman" w:cs="Times New Roman"/>
        </w:rPr>
        <w:t>do dnia</w:t>
      </w:r>
      <w:r w:rsidR="00A44CC1" w:rsidRPr="0034389F">
        <w:rPr>
          <w:rFonts w:ascii="Times New Roman" w:hAnsi="Times New Roman" w:cs="Times New Roman"/>
        </w:rPr>
        <w:t xml:space="preserve"> </w:t>
      </w:r>
      <w:r w:rsidR="00110823">
        <w:rPr>
          <w:rFonts w:ascii="Times New Roman" w:hAnsi="Times New Roman" w:cs="Times New Roman"/>
        </w:rPr>
        <w:br/>
      </w:r>
      <w:r w:rsidR="00110823" w:rsidRPr="00110823">
        <w:rPr>
          <w:rFonts w:ascii="Times New Roman" w:hAnsi="Times New Roman" w:cs="Times New Roman"/>
          <w:b/>
        </w:rPr>
        <w:t>2</w:t>
      </w:r>
      <w:r w:rsidR="0070460A">
        <w:rPr>
          <w:rFonts w:ascii="Times New Roman" w:hAnsi="Times New Roman" w:cs="Times New Roman"/>
          <w:b/>
        </w:rPr>
        <w:t>6</w:t>
      </w:r>
      <w:r w:rsidR="00110823" w:rsidRPr="00110823">
        <w:rPr>
          <w:rFonts w:ascii="Times New Roman" w:hAnsi="Times New Roman" w:cs="Times New Roman"/>
          <w:b/>
        </w:rPr>
        <w:t>.11.2025</w:t>
      </w:r>
      <w:r w:rsidR="0034389F" w:rsidRPr="00110823">
        <w:rPr>
          <w:rFonts w:ascii="Times New Roman" w:hAnsi="Times New Roman" w:cs="Times New Roman"/>
          <w:b/>
        </w:rPr>
        <w:t xml:space="preserve"> r.</w:t>
      </w:r>
      <w:r w:rsidR="003C2231" w:rsidRPr="00110823">
        <w:rPr>
          <w:rFonts w:ascii="Times New Roman" w:hAnsi="Times New Roman" w:cs="Times New Roman"/>
          <w:b/>
        </w:rPr>
        <w:t xml:space="preserve"> </w:t>
      </w:r>
    </w:p>
    <w:p w14:paraId="4275D571" w14:textId="77777777" w:rsidR="006E3D91" w:rsidRPr="00C76698" w:rsidRDefault="006E3D91" w:rsidP="001F64BF">
      <w:pPr>
        <w:pStyle w:val="Akapitzlist"/>
        <w:numPr>
          <w:ilvl w:val="0"/>
          <w:numId w:val="3"/>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W przypadku gdy wybór najkorzystniejszej oferty nie nastąpi przed upływem terminu związania oferta określonego w SWZ, Zamawiający przed upływem terminu związania ofertą zwraca się jednokrotnie do Wykonawców, o wyrażenie zgody na przedłużenie tego terminu, o wskazywany przez niego okres, nie dłuższy niż 30 dni. </w:t>
      </w:r>
    </w:p>
    <w:p w14:paraId="77CC4921" w14:textId="011E50F2" w:rsidR="00BB4613" w:rsidRPr="00C76698" w:rsidRDefault="006E3D91" w:rsidP="001F64BF">
      <w:pPr>
        <w:pStyle w:val="Akapitzlist"/>
        <w:numPr>
          <w:ilvl w:val="0"/>
          <w:numId w:val="3"/>
        </w:numPr>
        <w:spacing w:before="120" w:after="240" w:line="240" w:lineRule="auto"/>
        <w:ind w:left="357" w:hanging="357"/>
        <w:contextualSpacing w:val="0"/>
        <w:jc w:val="both"/>
        <w:rPr>
          <w:rFonts w:ascii="Times New Roman" w:hAnsi="Times New Roman" w:cs="Times New Roman"/>
        </w:rPr>
      </w:pPr>
      <w:r w:rsidRPr="00C76698">
        <w:rPr>
          <w:rFonts w:ascii="Times New Roman" w:hAnsi="Times New Roman" w:cs="Times New Roman"/>
        </w:rPr>
        <w:lastRenderedPageBreak/>
        <w:t>Przedłużenie terminu związania oferta, o którym mowa w ust. 2, wymaga złożenia przez Wykonawcę pisemnego oświadczenia o wyrażeniu zgody na przedłużenie terminu związania oferta.</w:t>
      </w:r>
    </w:p>
    <w:tbl>
      <w:tblPr>
        <w:tblStyle w:val="Tabela-Siatka"/>
        <w:tblW w:w="0" w:type="auto"/>
        <w:tblInd w:w="94" w:type="dxa"/>
        <w:tblLook w:val="04A0" w:firstRow="1" w:lastRow="0" w:firstColumn="1" w:lastColumn="0" w:noHBand="0" w:noVBand="1"/>
      </w:tblPr>
      <w:tblGrid>
        <w:gridCol w:w="8399"/>
      </w:tblGrid>
      <w:tr w:rsidR="006E3D91" w:rsidRPr="00C76698" w14:paraId="7C6F5AE1" w14:textId="77777777" w:rsidTr="00BB4613">
        <w:trPr>
          <w:trHeight w:val="974"/>
        </w:trPr>
        <w:tc>
          <w:tcPr>
            <w:tcW w:w="8549" w:type="dxa"/>
            <w:vAlign w:val="center"/>
          </w:tcPr>
          <w:p w14:paraId="731E5D56" w14:textId="1EFAECDD"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XII</w:t>
            </w:r>
            <w:r w:rsidR="00123ED1" w:rsidRPr="00C76698">
              <w:rPr>
                <w:rFonts w:ascii="Times New Roman" w:hAnsi="Times New Roman" w:cs="Times New Roman"/>
                <w:b/>
              </w:rPr>
              <w:t>I</w:t>
            </w:r>
          </w:p>
          <w:p w14:paraId="6EEFB13D" w14:textId="21C861F5"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OPIS SPOSOBU PRZYGOTOWANIA OFERTY</w:t>
            </w:r>
          </w:p>
        </w:tc>
      </w:tr>
    </w:tbl>
    <w:p w14:paraId="4A8A32BD" w14:textId="77777777" w:rsidR="006459D8" w:rsidRPr="00C76698" w:rsidRDefault="006459D8" w:rsidP="001F64BF">
      <w:pPr>
        <w:numPr>
          <w:ilvl w:val="0"/>
          <w:numId w:val="4"/>
        </w:numPr>
        <w:autoSpaceDE w:val="0"/>
        <w:autoSpaceDN w:val="0"/>
        <w:adjustRightInd w:val="0"/>
        <w:spacing w:before="24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Treść oferty musi odpowiadać treści Specyfikacji Warunków Zamówienia. </w:t>
      </w:r>
    </w:p>
    <w:p w14:paraId="32C95514" w14:textId="3024F92B"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Wykonawca może złożyć tylko jedną ofertę.</w:t>
      </w:r>
    </w:p>
    <w:p w14:paraId="70D1A0A0" w14:textId="4D2F8E38"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Ofertę należy złożyć w języku polskim, sporządzoną pod rygorem nieważności, w formie elektronicznej (opatrzoną kwalifikowanym podpisem elektronicznym) lub w postaci elektronicznej opatrzonej podpisem zaufanym lub podpisem osobistym. Treść oferty musi być zgodna z wymaganiami zamawiającego określonymi w dokumentach zamówienia</w:t>
      </w:r>
      <w:r w:rsidR="00F97D34" w:rsidRPr="00C76698">
        <w:rPr>
          <w:rFonts w:ascii="Times New Roman" w:eastAsia="SimSun" w:hAnsi="Times New Roman" w:cs="Times New Roman"/>
          <w:lang w:eastAsia="zh-CN"/>
        </w:rPr>
        <w:t>.</w:t>
      </w:r>
    </w:p>
    <w:p w14:paraId="350C1B74" w14:textId="346FD3BC"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Oferta musi być podpisana kwalifikowanym podpisem elektronicznym lub podpisem zaufanym lub podpisem osobistym przez osoby upoważnione do składania oświadczeń woli w imieniu Wykonawcy. Po prawidłowym przekazaniu plików oferty wyświetlana jest informacja o pozytywnym odbiorze oferty przez System.</w:t>
      </w:r>
    </w:p>
    <w:p w14:paraId="1A0ACB89" w14:textId="6226E1BC" w:rsidR="00DD0B68" w:rsidRPr="0097239F" w:rsidRDefault="00DD0B68" w:rsidP="00DD0B68">
      <w:pPr>
        <w:numPr>
          <w:ilvl w:val="0"/>
          <w:numId w:val="4"/>
        </w:numPr>
        <w:autoSpaceDE w:val="0"/>
        <w:autoSpaceDN w:val="0"/>
        <w:adjustRightInd w:val="0"/>
        <w:spacing w:after="0" w:line="240" w:lineRule="auto"/>
        <w:jc w:val="both"/>
        <w:rPr>
          <w:rFonts w:ascii="Times New Roman" w:eastAsia="SimSun" w:hAnsi="Times New Roman" w:cs="Times New Roman"/>
          <w:lang w:eastAsia="zh-CN"/>
        </w:rPr>
      </w:pPr>
      <w:r w:rsidRPr="0097239F">
        <w:rPr>
          <w:rFonts w:ascii="Times New Roman" w:eastAsia="Times New Roman" w:hAnsi="Times New Roman" w:cs="Times New Roman"/>
          <w:lang w:eastAsia="zh-CN"/>
        </w:rPr>
        <w:t xml:space="preserve">Wykonawca składa ofertę w formie elektronicznej lub postaci elektronicznej za pośrednictwem </w:t>
      </w:r>
      <w:r w:rsidRPr="0097239F">
        <w:rPr>
          <w:rFonts w:ascii="Times New Roman" w:eastAsia="Times New Roman" w:hAnsi="Times New Roman" w:cs="Times New Roman"/>
          <w:b/>
          <w:i/>
          <w:lang w:eastAsia="zh-CN"/>
        </w:rPr>
        <w:t xml:space="preserve">Formularza składania oferty </w:t>
      </w:r>
      <w:r w:rsidRPr="0097239F">
        <w:rPr>
          <w:rFonts w:ascii="Times New Roman" w:eastAsia="Times New Roman" w:hAnsi="Times New Roman" w:cs="Times New Roman"/>
          <w:lang w:eastAsia="zh-CN"/>
        </w:rPr>
        <w:t>dostępnego</w:t>
      </w:r>
      <w:r w:rsidR="00A92FF5">
        <w:rPr>
          <w:rFonts w:ascii="Times New Roman" w:eastAsia="Times New Roman" w:hAnsi="Times New Roman" w:cs="Times New Roman"/>
          <w:lang w:eastAsia="zh-CN"/>
        </w:rPr>
        <w:t xml:space="preserve"> </w:t>
      </w:r>
      <w:bookmarkStart w:id="4" w:name="_Hlk174524990"/>
      <w:r w:rsidR="00A92FF5">
        <w:rPr>
          <w:rFonts w:ascii="Times New Roman" w:hAnsi="Times New Roman" w:cs="Times New Roman"/>
          <w:bCs/>
        </w:rPr>
        <w:t>pod adresem wskazanym w Rozdziale I SWZ</w:t>
      </w:r>
      <w:r w:rsidR="00A92FF5">
        <w:rPr>
          <w:rFonts w:ascii="Times New Roman" w:hAnsi="Times New Roman" w:cs="Times New Roman"/>
        </w:rPr>
        <w:t xml:space="preserve"> </w:t>
      </w:r>
      <w:r w:rsidR="00A92FF5" w:rsidRPr="00AB2EA9">
        <w:rPr>
          <w:rFonts w:ascii="Times New Roman" w:hAnsi="Times New Roman" w:cs="Times New Roman"/>
        </w:rPr>
        <w:t xml:space="preserve">  </w:t>
      </w:r>
      <w:r w:rsidR="00A92FF5" w:rsidRPr="00AB2EA9">
        <w:rPr>
          <w:rFonts w:ascii="Times New Roman" w:hAnsi="Times New Roman" w:cs="Times New Roman"/>
          <w:bCs/>
        </w:rPr>
        <w:t>na której udostępniono SWZ</w:t>
      </w:r>
      <w:bookmarkEnd w:id="4"/>
      <w:r w:rsidR="00A92FF5">
        <w:rPr>
          <w:rFonts w:ascii="Times New Roman" w:hAnsi="Times New Roman" w:cs="Times New Roman"/>
          <w:bCs/>
        </w:rPr>
        <w:t>.</w:t>
      </w:r>
    </w:p>
    <w:p w14:paraId="034D57E5" w14:textId="77777777" w:rsidR="00DD0B68" w:rsidRPr="009C7DF1" w:rsidRDefault="00DD0B68" w:rsidP="00DD0B68">
      <w:pPr>
        <w:numPr>
          <w:ilvl w:val="0"/>
          <w:numId w:val="4"/>
        </w:numPr>
        <w:autoSpaceDE w:val="0"/>
        <w:autoSpaceDN w:val="0"/>
        <w:adjustRightInd w:val="0"/>
        <w:spacing w:after="0" w:line="240" w:lineRule="auto"/>
        <w:jc w:val="both"/>
        <w:rPr>
          <w:rFonts w:ascii="Times New Roman" w:eastAsia="SimSun" w:hAnsi="Times New Roman" w:cs="Times New Roman"/>
          <w:lang w:eastAsia="zh-CN"/>
        </w:rPr>
      </w:pPr>
      <w:bookmarkStart w:id="5" w:name="_Hlk174358132"/>
      <w:r w:rsidRPr="009C7DF1">
        <w:rPr>
          <w:rFonts w:ascii="Times New Roman" w:hAnsi="Times New Roman" w:cs="Times New Roman"/>
          <w:lang w:eastAsia="zh-CN"/>
        </w:rPr>
        <w:t>Korzystanie z platformy zakupowej przez Wykonawców jest bezpłatne.</w:t>
      </w:r>
    </w:p>
    <w:bookmarkEnd w:id="5"/>
    <w:p w14:paraId="2B11DACF" w14:textId="77777777" w:rsidR="00DD0B68" w:rsidRPr="009C7DF1" w:rsidRDefault="00DD0B68" w:rsidP="00DD0B68">
      <w:pPr>
        <w:numPr>
          <w:ilvl w:val="0"/>
          <w:numId w:val="4"/>
        </w:numPr>
        <w:autoSpaceDE w:val="0"/>
        <w:autoSpaceDN w:val="0"/>
        <w:adjustRightInd w:val="0"/>
        <w:spacing w:after="0" w:line="240" w:lineRule="auto"/>
        <w:jc w:val="both"/>
        <w:rPr>
          <w:rFonts w:ascii="Times New Roman" w:eastAsia="SimSun" w:hAnsi="Times New Roman" w:cs="Times New Roman"/>
          <w:lang w:eastAsia="zh-CN"/>
        </w:rPr>
      </w:pPr>
      <w:r w:rsidRPr="009C7DF1">
        <w:rPr>
          <w:rFonts w:ascii="Times New Roman" w:hAnsi="Times New Roman" w:cs="Times New Roman"/>
          <w:lang w:eastAsia="zh-CN"/>
        </w:rPr>
        <w:t xml:space="preserve">Oferta powinna być sporządzona w języku polskim, </w:t>
      </w:r>
      <w:r w:rsidRPr="009C7DF1">
        <w:rPr>
          <w:rFonts w:ascii="Times New Roman" w:hAnsi="Times New Roman" w:cs="Times New Roman"/>
          <w:b/>
          <w:lang w:eastAsia="zh-CN"/>
        </w:rPr>
        <w:t>z zachowaniem postaci elektronicznej</w:t>
      </w:r>
      <w:r w:rsidRPr="009C7DF1">
        <w:rPr>
          <w:rFonts w:ascii="Times New Roman" w:hAnsi="Times New Roman" w:cs="Times New Roman"/>
          <w:lang w:eastAsia="zh-CN"/>
        </w:rPr>
        <w:t xml:space="preserve"> </w:t>
      </w:r>
      <w:r w:rsidRPr="009C7DF1">
        <w:rPr>
          <w:rFonts w:ascii="Times New Roman" w:hAnsi="Times New Roman" w:cs="Times New Roman"/>
          <w:lang w:eastAsia="zh-CN"/>
        </w:rPr>
        <w:br/>
        <w:t xml:space="preserve">w formacie danych pdf, </w:t>
      </w:r>
      <w:proofErr w:type="spellStart"/>
      <w:r w:rsidRPr="009C7DF1">
        <w:rPr>
          <w:rFonts w:ascii="Times New Roman" w:eastAsia="SimSun" w:hAnsi="Times New Roman" w:cs="Times New Roman"/>
          <w:lang w:eastAsia="zh-CN"/>
        </w:rPr>
        <w:t>doc</w:t>
      </w:r>
      <w:proofErr w:type="spellEnd"/>
      <w:r w:rsidRPr="009C7DF1">
        <w:rPr>
          <w:rFonts w:ascii="Times New Roman" w:eastAsia="SimSun" w:hAnsi="Times New Roman" w:cs="Times New Roman"/>
          <w:lang w:eastAsia="zh-CN"/>
        </w:rPr>
        <w:t xml:space="preserve">, </w:t>
      </w:r>
      <w:proofErr w:type="spellStart"/>
      <w:r w:rsidRPr="009C7DF1">
        <w:rPr>
          <w:rFonts w:ascii="Times New Roman" w:eastAsia="SimSun" w:hAnsi="Times New Roman" w:cs="Times New Roman"/>
          <w:lang w:eastAsia="zh-CN"/>
        </w:rPr>
        <w:t>docx</w:t>
      </w:r>
      <w:proofErr w:type="spellEnd"/>
      <w:r w:rsidRPr="009C7DF1">
        <w:rPr>
          <w:rFonts w:ascii="Times New Roman" w:eastAsia="SimSun" w:hAnsi="Times New Roman" w:cs="Times New Roman"/>
          <w:lang w:eastAsia="zh-CN"/>
        </w:rPr>
        <w:t>,</w:t>
      </w:r>
      <w:r w:rsidRPr="009C7DF1">
        <w:rPr>
          <w:rFonts w:ascii="Times New Roman" w:hAnsi="Times New Roman" w:cs="Times New Roman"/>
          <w:bCs/>
        </w:rPr>
        <w:t xml:space="preserve"> xls, </w:t>
      </w:r>
      <w:proofErr w:type="spellStart"/>
      <w:r w:rsidRPr="009C7DF1">
        <w:rPr>
          <w:rFonts w:ascii="Times New Roman" w:hAnsi="Times New Roman" w:cs="Times New Roman"/>
          <w:bCs/>
        </w:rPr>
        <w:t>xlsx</w:t>
      </w:r>
      <w:proofErr w:type="spellEnd"/>
      <w:r w:rsidRPr="009C7DF1">
        <w:rPr>
          <w:rFonts w:ascii="Times New Roman" w:hAnsi="Times New Roman" w:cs="Times New Roman"/>
          <w:bCs/>
        </w:rPr>
        <w:t xml:space="preserve">. </w:t>
      </w:r>
      <w:r w:rsidRPr="009C7DF1">
        <w:rPr>
          <w:rFonts w:ascii="Times New Roman" w:hAnsi="Times New Roman" w:cs="Times New Roman"/>
          <w:lang w:eastAsia="zh-CN"/>
        </w:rPr>
        <w:t xml:space="preserve">Sposób złożenia oferty, opisany został w Instrukcji dla wykonawców znajdującym się na stronie internetowej </w:t>
      </w:r>
      <w:hyperlink r:id="rId34" w:history="1">
        <w:r w:rsidRPr="009C7DF1">
          <w:rPr>
            <w:rStyle w:val="Hipercze"/>
            <w:rFonts w:ascii="Times New Roman" w:eastAsia="SimSun" w:hAnsi="Times New Roman" w:cs="Times New Roman"/>
            <w:lang w:eastAsia="zh-CN"/>
          </w:rPr>
          <w:t>https://platformazakupowa.pl/strona/45-instrukcje</w:t>
        </w:r>
      </w:hyperlink>
    </w:p>
    <w:p w14:paraId="15DB21D8" w14:textId="77777777" w:rsidR="00DD0B68" w:rsidRPr="009C7DF1" w:rsidRDefault="00DD0B68" w:rsidP="00DD0B68">
      <w:pPr>
        <w:numPr>
          <w:ilvl w:val="0"/>
          <w:numId w:val="4"/>
        </w:numPr>
        <w:autoSpaceDE w:val="0"/>
        <w:autoSpaceDN w:val="0"/>
        <w:adjustRightInd w:val="0"/>
        <w:spacing w:after="0" w:line="240" w:lineRule="auto"/>
        <w:jc w:val="both"/>
        <w:rPr>
          <w:rFonts w:ascii="Times New Roman" w:eastAsia="SimSun" w:hAnsi="Times New Roman" w:cs="Times New Roman"/>
          <w:color w:val="000000"/>
          <w:lang w:eastAsia="zh-CN"/>
        </w:rPr>
      </w:pPr>
      <w:r w:rsidRPr="009C7DF1">
        <w:rPr>
          <w:rFonts w:ascii="Times New Roman" w:hAnsi="Times New Roman" w:cs="Times New Roman"/>
          <w:bCs/>
          <w:u w:val="single"/>
        </w:rPr>
        <w:t>Zamawiający wymaga by dokumenty w postępowaniu były skompresowane do pliku archiwum zip lub zip7.</w:t>
      </w:r>
    </w:p>
    <w:p w14:paraId="3EBB5532" w14:textId="77777777" w:rsidR="00DD0B68" w:rsidRPr="006459D8" w:rsidRDefault="00DD0B68" w:rsidP="00DD0B68">
      <w:pPr>
        <w:numPr>
          <w:ilvl w:val="0"/>
          <w:numId w:val="4"/>
        </w:numPr>
        <w:autoSpaceDE w:val="0"/>
        <w:autoSpaceDN w:val="0"/>
        <w:adjustRightInd w:val="0"/>
        <w:spacing w:before="120" w:after="120" w:line="240" w:lineRule="auto"/>
        <w:ind w:left="357" w:hanging="357"/>
        <w:jc w:val="both"/>
        <w:rPr>
          <w:rFonts w:ascii="Times New Roman" w:hAnsi="Times New Roman" w:cs="Times New Roman"/>
          <w:shd w:val="clear" w:color="auto" w:fill="FFFFFF"/>
        </w:rPr>
      </w:pPr>
      <w:r w:rsidRPr="006459D8">
        <w:rPr>
          <w:rFonts w:ascii="Times New Roman" w:hAnsi="Times New Roman" w:cs="Times New Roman"/>
        </w:rPr>
        <w:t xml:space="preserve">Zamawiający nie dopuszcza w postępowaniu ofert, których dokumenty będą skompresowane aplikacją Win </w:t>
      </w:r>
      <w:proofErr w:type="spellStart"/>
      <w:r w:rsidRPr="006459D8">
        <w:rPr>
          <w:rFonts w:ascii="Times New Roman" w:hAnsi="Times New Roman" w:cs="Times New Roman"/>
        </w:rPr>
        <w:t>Rar</w:t>
      </w:r>
      <w:proofErr w:type="spellEnd"/>
      <w:r w:rsidRPr="006459D8">
        <w:rPr>
          <w:rFonts w:ascii="Times New Roman" w:hAnsi="Times New Roman" w:cs="Times New Roman"/>
        </w:rPr>
        <w:t xml:space="preserve"> (rozszerzenie *.</w:t>
      </w:r>
      <w:proofErr w:type="spellStart"/>
      <w:r w:rsidRPr="006459D8">
        <w:rPr>
          <w:rFonts w:ascii="Times New Roman" w:hAnsi="Times New Roman" w:cs="Times New Roman"/>
        </w:rPr>
        <w:t>rar</w:t>
      </w:r>
      <w:proofErr w:type="spellEnd"/>
      <w:r w:rsidRPr="006459D8">
        <w:rPr>
          <w:rFonts w:ascii="Times New Roman" w:hAnsi="Times New Roman" w:cs="Times New Roman"/>
        </w:rPr>
        <w:t xml:space="preserve">), </w:t>
      </w:r>
      <w:r w:rsidRPr="006459D8">
        <w:rPr>
          <w:rFonts w:ascii="Times New Roman" w:hAnsi="Times New Roman" w:cs="Times New Roman"/>
          <w:shd w:val="clear" w:color="auto" w:fill="FFFFFF"/>
        </w:rPr>
        <w:t>format kompresji .RAR nie został przewidziany w</w:t>
      </w:r>
      <w:r>
        <w:rPr>
          <w:rFonts w:ascii="Times New Roman" w:hAnsi="Times New Roman" w:cs="Times New Roman"/>
          <w:shd w:val="clear" w:color="auto" w:fill="FFFFFF"/>
        </w:rPr>
        <w:t> </w:t>
      </w:r>
      <w:r w:rsidRPr="006459D8">
        <w:rPr>
          <w:rFonts w:ascii="Times New Roman" w:hAnsi="Times New Roman" w:cs="Times New Roman"/>
          <w:shd w:val="clear" w:color="auto" w:fill="FFFFFF"/>
        </w:rPr>
        <w:t>załączniku nr 2 do rozporządzenia Rady Ministrów z dnia 12 kwietnia 2012 r. w sprawie Krajowych Ram Interoperacyjności, minimalnych wymagań dla rejestrów publicznych i</w:t>
      </w:r>
      <w:r>
        <w:rPr>
          <w:rFonts w:ascii="Times New Roman" w:hAnsi="Times New Roman" w:cs="Times New Roman"/>
          <w:shd w:val="clear" w:color="auto" w:fill="FFFFFF"/>
        </w:rPr>
        <w:t> </w:t>
      </w:r>
      <w:r w:rsidRPr="006459D8">
        <w:rPr>
          <w:rFonts w:ascii="Times New Roman" w:hAnsi="Times New Roman" w:cs="Times New Roman"/>
          <w:shd w:val="clear" w:color="auto" w:fill="FFFFFF"/>
        </w:rPr>
        <w:t>wymiany informacji w postaci elektronicznej oraz minimalnych wymagań dla systemów teleinformatycznych (Dz. U. z 2017 r. poz. 2247).</w:t>
      </w:r>
      <w:r w:rsidRPr="006459D8" w:rsidDel="00C43B20">
        <w:rPr>
          <w:rFonts w:ascii="Times New Roman" w:hAnsi="Times New Roman" w:cs="Times New Roman"/>
          <w:shd w:val="clear" w:color="auto" w:fill="FFFFFF"/>
        </w:rPr>
        <w:t xml:space="preserve"> </w:t>
      </w:r>
    </w:p>
    <w:p w14:paraId="613D9F1A" w14:textId="77777777"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Oferta spakowana do pliku .</w:t>
      </w:r>
      <w:proofErr w:type="spellStart"/>
      <w:r w:rsidRPr="00C76698">
        <w:rPr>
          <w:rFonts w:ascii="Times New Roman" w:eastAsia="SimSun" w:hAnsi="Times New Roman" w:cs="Times New Roman"/>
          <w:lang w:eastAsia="zh-CN"/>
        </w:rPr>
        <w:t>Rar</w:t>
      </w:r>
      <w:proofErr w:type="spellEnd"/>
      <w:r w:rsidRPr="00C76698">
        <w:rPr>
          <w:rFonts w:ascii="Times New Roman" w:eastAsia="SimSun" w:hAnsi="Times New Roman" w:cs="Times New Roman"/>
          <w:lang w:eastAsia="zh-CN"/>
        </w:rPr>
        <w:t xml:space="preserve"> zostanie uznana przez Zamawiającego jako złożone nieskutecznie.</w:t>
      </w:r>
    </w:p>
    <w:p w14:paraId="639D8FCB" w14:textId="7E8CD637"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Podmiotowe środki dowodowe</w:t>
      </w:r>
      <w:r w:rsidR="0041678C" w:rsidRPr="00C76698">
        <w:rPr>
          <w:rFonts w:ascii="Times New Roman" w:eastAsia="SimSun" w:hAnsi="Times New Roman" w:cs="Times New Roman"/>
          <w:lang w:eastAsia="zh-CN"/>
        </w:rPr>
        <w:t xml:space="preserve"> o</w:t>
      </w:r>
      <w:r w:rsidRPr="00C76698">
        <w:rPr>
          <w:rFonts w:ascii="Times New Roman" w:eastAsia="SimSun" w:hAnsi="Times New Roman" w:cs="Times New Roman"/>
          <w:lang w:eastAsia="zh-CN"/>
        </w:rPr>
        <w:t>raz inne dokumenty lub oświadczenia, w tym pełnomocnictwa, wymagane zapisami SWZ składa się w formie, zakresie i w sposób określony w rozporządzeniu Ministra Rozwoju, Pracy i Technologii z dnia 23 grudnia 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EA23F05" w14:textId="6B5A1074"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W przypadku gdy podmiotowe środki dowodowe</w:t>
      </w:r>
      <w:r w:rsidR="0041678C" w:rsidRPr="00C76698">
        <w:rPr>
          <w:rFonts w:ascii="Times New Roman" w:eastAsia="SimSun" w:hAnsi="Times New Roman" w:cs="Times New Roman"/>
          <w:lang w:eastAsia="zh-CN"/>
        </w:rPr>
        <w:t xml:space="preserve"> i</w:t>
      </w:r>
      <w:r w:rsidRPr="00C76698">
        <w:rPr>
          <w:rFonts w:ascii="Times New Roman" w:eastAsia="SimSun" w:hAnsi="Times New Roman" w:cs="Times New Roman"/>
          <w:lang w:eastAsia="zh-CN"/>
        </w:rPr>
        <w:t xml:space="preserve">nne dokumenty, w tym dokumenty, o których mowa w art. 94 ust. 2 ustawy </w:t>
      </w:r>
      <w:proofErr w:type="spellStart"/>
      <w:r w:rsidRPr="00C76698">
        <w:rPr>
          <w:rFonts w:ascii="Times New Roman" w:eastAsia="SimSun" w:hAnsi="Times New Roman" w:cs="Times New Roman"/>
          <w:lang w:eastAsia="zh-CN"/>
        </w:rPr>
        <w:t>Pzp</w:t>
      </w:r>
      <w:proofErr w:type="spellEnd"/>
      <w:r w:rsidRPr="00C76698">
        <w:rPr>
          <w:rFonts w:ascii="Times New Roman" w:eastAsia="SimSun" w:hAnsi="Times New Roman" w:cs="Times New Roman"/>
          <w:lang w:eastAsia="zh-CN"/>
        </w:rPr>
        <w:t xml:space="preserve">,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w:t>
      </w:r>
      <w:r w:rsidRPr="00C76698">
        <w:rPr>
          <w:rFonts w:ascii="Times New Roman" w:eastAsia="SimSun" w:hAnsi="Times New Roman" w:cs="Times New Roman"/>
          <w:lang w:eastAsia="zh-CN"/>
        </w:rPr>
        <w:lastRenderedPageBreak/>
        <w:t>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1587D08" w14:textId="77777777"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W przypadku gdy podmiotowe środki dowodowe, przedmiotowe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  lub w postaci elektronicznej opatrzonej podpisem zaufanym lub podpisem osobistym poświadczające zgodność cyfrowego odwzorowania z dokumentem w postaci papierowej.</w:t>
      </w:r>
    </w:p>
    <w:p w14:paraId="5AC16A0E" w14:textId="77777777" w:rsidR="006459D8" w:rsidRPr="00C76698" w:rsidRDefault="006459D8" w:rsidP="00F97D34">
      <w:pPr>
        <w:autoSpaceDE w:val="0"/>
        <w:autoSpaceDN w:val="0"/>
        <w:adjustRightInd w:val="0"/>
        <w:spacing w:before="120" w:after="120" w:line="240" w:lineRule="auto"/>
        <w:ind w:left="336"/>
        <w:jc w:val="both"/>
        <w:rPr>
          <w:rFonts w:ascii="Times New Roman" w:eastAsia="SimSun" w:hAnsi="Times New Roman" w:cs="Times New Roman"/>
          <w:lang w:eastAsia="zh-CN"/>
        </w:rPr>
      </w:pPr>
      <w:r w:rsidRPr="00C76698">
        <w:rPr>
          <w:rFonts w:ascii="Times New Roman" w:eastAsia="SimSun" w:hAnsi="Times New Roman" w:cs="Times New Roman"/>
          <w:lang w:eastAsia="zh-CN"/>
        </w:rPr>
        <w:t>Poświadczenia zgodności cyfrowego odwzorowania z dokumentem w postaci papierowej, dokonuje w przypadku:</w:t>
      </w:r>
    </w:p>
    <w:p w14:paraId="490E863C" w14:textId="1A29415F" w:rsidR="006459D8" w:rsidRPr="00C76698" w:rsidRDefault="006459D8" w:rsidP="00610E26">
      <w:pPr>
        <w:pStyle w:val="Akapitzlist"/>
        <w:numPr>
          <w:ilvl w:val="0"/>
          <w:numId w:val="85"/>
        </w:numPr>
        <w:autoSpaceDE w:val="0"/>
        <w:autoSpaceDN w:val="0"/>
        <w:adjustRightInd w:val="0"/>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D407BE5" w14:textId="42354BF7" w:rsidR="006459D8" w:rsidRPr="00C76698" w:rsidRDefault="006459D8" w:rsidP="00610E26">
      <w:pPr>
        <w:pStyle w:val="Akapitzlist"/>
        <w:numPr>
          <w:ilvl w:val="0"/>
          <w:numId w:val="85"/>
        </w:numPr>
        <w:autoSpaceDE w:val="0"/>
        <w:autoSpaceDN w:val="0"/>
        <w:adjustRightInd w:val="0"/>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przedmiotowych środków dowodowych – odpowiednio wykonawca lub wykonawca wspólnie ubiegający się o udzielenie zamówienia;</w:t>
      </w:r>
    </w:p>
    <w:p w14:paraId="3DDDE0B3" w14:textId="4C9CAD77" w:rsidR="006459D8" w:rsidRPr="00C76698" w:rsidRDefault="006459D8" w:rsidP="00610E26">
      <w:pPr>
        <w:pStyle w:val="Akapitzlist"/>
        <w:numPr>
          <w:ilvl w:val="0"/>
          <w:numId w:val="85"/>
        </w:numPr>
        <w:autoSpaceDE w:val="0"/>
        <w:autoSpaceDN w:val="0"/>
        <w:adjustRightInd w:val="0"/>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innych dokumentów, w tym dokumentów, o których mowa w art. 94 ust. 2 ustawy – odpowiednio wykonawca lub wykonawca wspólnie ubiegający się o udzielenie zamówienia, w zakresie dokumentów, które każdego z nich dotyczą.</w:t>
      </w:r>
    </w:p>
    <w:p w14:paraId="04020B12" w14:textId="6CFBF123"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Poświadczenia zgodności cyfrowego odwzorowania z dokumentem w postaci papierowej, o którym mowa w pkt </w:t>
      </w:r>
      <w:r w:rsidR="00F97D34" w:rsidRPr="00C76698">
        <w:rPr>
          <w:rFonts w:ascii="Times New Roman" w:eastAsia="SimSun" w:hAnsi="Times New Roman" w:cs="Times New Roman"/>
          <w:lang w:eastAsia="zh-CN"/>
        </w:rPr>
        <w:t xml:space="preserve">18 </w:t>
      </w:r>
      <w:r w:rsidRPr="00C76698">
        <w:rPr>
          <w:rFonts w:ascii="Times New Roman" w:eastAsia="SimSun" w:hAnsi="Times New Roman" w:cs="Times New Roman"/>
          <w:lang w:eastAsia="zh-CN"/>
        </w:rPr>
        <w:t>powyżej , może dokonać również notariusz.</w:t>
      </w:r>
    </w:p>
    <w:p w14:paraId="5D6F756C" w14:textId="497A1EC9"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Jeżeli któryś z wymaganych dokumentów składanych przez Wykonawcę jest sporządzony w języku obcym, dokument taki należy złożyć wraz z tłumaczeniem na język polski.</w:t>
      </w:r>
    </w:p>
    <w:p w14:paraId="6802A0C5" w14:textId="45916A0E" w:rsidR="006459D8" w:rsidRPr="00DD0B68" w:rsidRDefault="00DD0B68" w:rsidP="00DD0B68">
      <w:pPr>
        <w:numPr>
          <w:ilvl w:val="0"/>
          <w:numId w:val="4"/>
        </w:numPr>
        <w:autoSpaceDE w:val="0"/>
        <w:autoSpaceDN w:val="0"/>
        <w:adjustRightInd w:val="0"/>
        <w:spacing w:after="0" w:line="240" w:lineRule="auto"/>
        <w:jc w:val="both"/>
        <w:rPr>
          <w:rFonts w:ascii="Times New Roman" w:eastAsia="SimSun" w:hAnsi="Times New Roman" w:cs="Times New Roman"/>
          <w:lang w:eastAsia="zh-CN"/>
        </w:rPr>
      </w:pPr>
      <w:r w:rsidRPr="009C7DF1">
        <w:rPr>
          <w:rFonts w:ascii="Times New Roman" w:eastAsia="Calibri" w:hAnsi="Times New Roman" w:cs="Times New Roman"/>
        </w:rPr>
        <w:t xml:space="preserve">Wszelkie informacje stanowiące tajemnicę przedsiębiorstwa w rozumieniu ustawy z dnia 16 kwietnia 1993 r. o zwalczaniu nieuczciwej konkurencji (Dz. U. z 2021 r. poz. 275),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9C7DF1">
        <w:rPr>
          <w:rFonts w:ascii="Times New Roman" w:eastAsia="Calibri" w:hAnsi="Times New Roman" w:cs="Times New Roman"/>
        </w:rPr>
        <w:t>Pzp</w:t>
      </w:r>
      <w:proofErr w:type="spellEnd"/>
      <w:r w:rsidRPr="009C7DF1">
        <w:rPr>
          <w:rFonts w:ascii="Times New Roman" w:eastAsia="Calibri" w:hAnsi="Times New Roman" w:cs="Times New Roman"/>
        </w:rPr>
        <w:t xml:space="preserve">. </w:t>
      </w:r>
    </w:p>
    <w:p w14:paraId="26C9E212" w14:textId="4D135998"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W przypadku składania oferty przez Wykonawców wspólnie ubiegających się o udzielenie zamówienia (konsorcjum), Wykonawcy ustanawiają pełnomocnika do reprezentowania ich w postępowaniu albo do reprezentowania ich w postępowaniu i zawarcia umowy (lider konsorcjum). Pełnomocnikiem konsorcjum jest Wykonawca, który zaloguje się na swoim profilu Wykonawcy i składając ofertę w zakładce „Wykonawcy” doda pozostałych Wykonawców wpisując ich dane.</w:t>
      </w:r>
    </w:p>
    <w:p w14:paraId="29F2A27C" w14:textId="77777777" w:rsidR="006459D8" w:rsidRPr="00C76698" w:rsidRDefault="006459D8" w:rsidP="00F97D34">
      <w:pPr>
        <w:autoSpaceDE w:val="0"/>
        <w:autoSpaceDN w:val="0"/>
        <w:adjustRightInd w:val="0"/>
        <w:spacing w:before="120" w:after="120" w:line="240" w:lineRule="auto"/>
        <w:ind w:left="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Pełnomocnik, o którym mowa powyżej, pozostaje w kontakcie z Zamawiającym w toku postępowania i do niego Zamawiający kieruje informacje, korespondencję itp. Wszelkie </w:t>
      </w:r>
      <w:r w:rsidRPr="00C76698">
        <w:rPr>
          <w:rFonts w:ascii="Times New Roman" w:eastAsia="SimSun" w:hAnsi="Times New Roman" w:cs="Times New Roman"/>
          <w:lang w:eastAsia="zh-CN"/>
        </w:rPr>
        <w:lastRenderedPageBreak/>
        <w:t xml:space="preserve">oświadczenia pełnomocnika Zamawiający uzna za wiążące dla wszystkich Wykonawców składających ofertę wspólną. </w:t>
      </w:r>
    </w:p>
    <w:p w14:paraId="5C502FA2" w14:textId="42FBB31E" w:rsidR="006459D8" w:rsidRPr="00C76698" w:rsidRDefault="006459D8" w:rsidP="00F97D34">
      <w:pPr>
        <w:autoSpaceDE w:val="0"/>
        <w:autoSpaceDN w:val="0"/>
        <w:adjustRightInd w:val="0"/>
        <w:spacing w:before="120" w:after="120" w:line="240" w:lineRule="auto"/>
        <w:ind w:left="357"/>
        <w:jc w:val="both"/>
        <w:rPr>
          <w:rFonts w:ascii="Times New Roman" w:eastAsia="SimSun" w:hAnsi="Times New Roman" w:cs="Times New Roman"/>
          <w:lang w:eastAsia="zh-CN"/>
        </w:rPr>
      </w:pPr>
      <w:r w:rsidRPr="00C76698">
        <w:rPr>
          <w:rFonts w:ascii="Times New Roman" w:eastAsia="SimSun" w:hAnsi="Times New Roman" w:cs="Times New Roman"/>
          <w:lang w:eastAsia="zh-CN"/>
        </w:rPr>
        <w:t>Nie dopuszcza się uczestniczenia któregokolwiek z Wykonawców wspólnie ubiegających się o udzielnie zamówienia w więcej niż jednej grupie Wykonawców wspólnie ubiegających się o udzielenie zamówienia. Niedopuszczalnym jest również złożenie przez któregokolwiek z Wykonawców wspólnie ubiegających się o udzielnie zamówienia, równocześnie oferty indywidualnej oraz w ramach grupy Wykonawców wspólnie ubiegających się o udzielenie zamówienia.</w:t>
      </w:r>
    </w:p>
    <w:p w14:paraId="0B4049B9" w14:textId="77777777" w:rsidR="006459D8" w:rsidRPr="00C76698" w:rsidRDefault="006459D8" w:rsidP="00F97D34">
      <w:pPr>
        <w:autoSpaceDE w:val="0"/>
        <w:autoSpaceDN w:val="0"/>
        <w:adjustRightInd w:val="0"/>
        <w:spacing w:before="120" w:after="120" w:line="240" w:lineRule="auto"/>
        <w:ind w:left="357"/>
        <w:jc w:val="both"/>
        <w:rPr>
          <w:rFonts w:ascii="Times New Roman" w:eastAsia="SimSun" w:hAnsi="Times New Roman" w:cs="Times New Roman"/>
          <w:lang w:eastAsia="zh-CN"/>
        </w:rPr>
      </w:pPr>
      <w:r w:rsidRPr="00C76698">
        <w:rPr>
          <w:rFonts w:ascii="Times New Roman" w:eastAsia="SimSun" w:hAnsi="Times New Roman" w:cs="Times New Roman"/>
          <w:lang w:eastAsia="zh-CN"/>
        </w:rPr>
        <w:t>Wspólnicy spółki cywilnej są traktowani jak Wykonawcy składający ofertę wspólną.</w:t>
      </w:r>
    </w:p>
    <w:p w14:paraId="3C58F8F4" w14:textId="77777777"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Wykonawca składając ofertę, zobowiązany jest złożyć następujące dokumenty w postaci elektronicznej podpisane kwalifikowanym podpisem elektronicznym, podpisem osobistym lub podpisem zaufanym pod rygorem nieważności:</w:t>
      </w:r>
    </w:p>
    <w:p w14:paraId="3C536BB4" w14:textId="0CD5321A" w:rsidR="006459D8" w:rsidRPr="00C76698" w:rsidRDefault="006459D8" w:rsidP="001F64BF">
      <w:pPr>
        <w:numPr>
          <w:ilvl w:val="0"/>
          <w:numId w:val="5"/>
        </w:numPr>
        <w:autoSpaceDE w:val="0"/>
        <w:autoSpaceDN w:val="0"/>
        <w:adjustRightInd w:val="0"/>
        <w:spacing w:before="120" w:after="120" w:line="240" w:lineRule="auto"/>
        <w:ind w:left="714" w:hanging="357"/>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Formularz ofertowy – </w:t>
      </w:r>
      <w:r w:rsidRPr="00C76698">
        <w:rPr>
          <w:rFonts w:ascii="Times New Roman" w:eastAsia="SimSun" w:hAnsi="Times New Roman" w:cs="Times New Roman"/>
          <w:b/>
          <w:lang w:eastAsia="zh-CN"/>
        </w:rPr>
        <w:t xml:space="preserve">Załącznik nr </w:t>
      </w:r>
      <w:r w:rsidR="00B02A2E" w:rsidRPr="00C76698">
        <w:rPr>
          <w:rFonts w:ascii="Times New Roman" w:eastAsia="SimSun" w:hAnsi="Times New Roman" w:cs="Times New Roman"/>
          <w:b/>
          <w:lang w:eastAsia="zh-CN"/>
        </w:rPr>
        <w:t>1</w:t>
      </w:r>
      <w:r w:rsidRPr="00C76698">
        <w:rPr>
          <w:rFonts w:ascii="Times New Roman" w:eastAsia="SimSun" w:hAnsi="Times New Roman" w:cs="Times New Roman"/>
          <w:b/>
          <w:lang w:eastAsia="zh-CN"/>
        </w:rPr>
        <w:t xml:space="preserve"> do SWZ,</w:t>
      </w:r>
    </w:p>
    <w:p w14:paraId="6757A1AB" w14:textId="19FCF983" w:rsidR="006459D8" w:rsidRPr="00C76698" w:rsidRDefault="006459D8" w:rsidP="001F64BF">
      <w:pPr>
        <w:numPr>
          <w:ilvl w:val="0"/>
          <w:numId w:val="5"/>
        </w:numPr>
        <w:autoSpaceDE w:val="0"/>
        <w:autoSpaceDN w:val="0"/>
        <w:adjustRightInd w:val="0"/>
        <w:spacing w:before="120" w:after="120" w:line="240" w:lineRule="auto"/>
        <w:ind w:left="714" w:hanging="357"/>
        <w:jc w:val="both"/>
        <w:rPr>
          <w:rFonts w:ascii="Times New Roman" w:eastAsia="SimSun" w:hAnsi="Times New Roman" w:cs="Times New Roman"/>
          <w:i/>
          <w:lang w:eastAsia="zh-CN"/>
        </w:rPr>
      </w:pPr>
      <w:r w:rsidRPr="00C76698">
        <w:rPr>
          <w:rFonts w:ascii="Times New Roman" w:eastAsia="SimSun" w:hAnsi="Times New Roman" w:cs="Times New Roman"/>
          <w:lang w:eastAsia="zh-CN"/>
        </w:rPr>
        <w:t xml:space="preserve">Formularz cenowy – </w:t>
      </w:r>
      <w:r w:rsidRPr="00C76698">
        <w:rPr>
          <w:rFonts w:ascii="Times New Roman" w:eastAsia="SimSun" w:hAnsi="Times New Roman" w:cs="Times New Roman"/>
          <w:b/>
          <w:lang w:eastAsia="zh-CN"/>
        </w:rPr>
        <w:t xml:space="preserve">Załącznik nr </w:t>
      </w:r>
      <w:r w:rsidR="00B02A2E" w:rsidRPr="00C76698">
        <w:rPr>
          <w:rFonts w:ascii="Times New Roman" w:eastAsia="SimSun" w:hAnsi="Times New Roman" w:cs="Times New Roman"/>
          <w:b/>
          <w:lang w:eastAsia="zh-CN"/>
        </w:rPr>
        <w:t>2</w:t>
      </w:r>
      <w:r w:rsidR="004F5879" w:rsidRPr="00C76698">
        <w:rPr>
          <w:rFonts w:ascii="Times New Roman" w:eastAsia="SimSun" w:hAnsi="Times New Roman" w:cs="Times New Roman"/>
          <w:b/>
          <w:lang w:eastAsia="zh-CN"/>
        </w:rPr>
        <w:t xml:space="preserve"> do</w:t>
      </w:r>
      <w:r w:rsidRPr="00C76698">
        <w:rPr>
          <w:rFonts w:ascii="Times New Roman" w:eastAsia="SimSun" w:hAnsi="Times New Roman" w:cs="Times New Roman"/>
          <w:b/>
          <w:lang w:eastAsia="zh-CN"/>
        </w:rPr>
        <w:t xml:space="preserve"> SWZ</w:t>
      </w:r>
      <w:r w:rsidRPr="00C76698">
        <w:rPr>
          <w:rFonts w:ascii="Times New Roman" w:eastAsia="SimSun" w:hAnsi="Times New Roman" w:cs="Times New Roman"/>
          <w:lang w:eastAsia="zh-CN"/>
        </w:rPr>
        <w:t xml:space="preserve">, </w:t>
      </w:r>
    </w:p>
    <w:p w14:paraId="27E20FB0" w14:textId="20E38A56" w:rsidR="006459D8" w:rsidRPr="00C76698" w:rsidRDefault="001C60ED" w:rsidP="001F64BF">
      <w:pPr>
        <w:numPr>
          <w:ilvl w:val="0"/>
          <w:numId w:val="5"/>
        </w:numPr>
        <w:autoSpaceDE w:val="0"/>
        <w:autoSpaceDN w:val="0"/>
        <w:adjustRightInd w:val="0"/>
        <w:spacing w:before="120" w:after="120" w:line="240" w:lineRule="auto"/>
        <w:ind w:left="714" w:hanging="357"/>
        <w:jc w:val="both"/>
        <w:rPr>
          <w:rFonts w:ascii="Times New Roman" w:eastAsia="SimSun" w:hAnsi="Times New Roman" w:cs="Times New Roman"/>
          <w:i/>
          <w:lang w:eastAsia="zh-CN"/>
        </w:rPr>
      </w:pPr>
      <w:r w:rsidRPr="00C76698">
        <w:rPr>
          <w:rFonts w:ascii="Times New Roman" w:eastAsia="SimSun" w:hAnsi="Times New Roman" w:cs="Times New Roman"/>
          <w:lang w:eastAsia="zh-CN"/>
        </w:rPr>
        <w:t xml:space="preserve">Wstępne </w:t>
      </w:r>
      <w:r w:rsidR="00F97D34" w:rsidRPr="00C76698">
        <w:rPr>
          <w:rFonts w:ascii="Times New Roman" w:eastAsia="SimSun" w:hAnsi="Times New Roman" w:cs="Times New Roman"/>
          <w:lang w:eastAsia="zh-CN"/>
        </w:rPr>
        <w:t>o</w:t>
      </w:r>
      <w:r w:rsidR="006459D8" w:rsidRPr="00C76698">
        <w:rPr>
          <w:rFonts w:ascii="Times New Roman" w:eastAsia="SimSun" w:hAnsi="Times New Roman" w:cs="Times New Roman"/>
          <w:lang w:eastAsia="zh-CN"/>
        </w:rPr>
        <w:t xml:space="preserve">świadczenie Wykonawcy – </w:t>
      </w:r>
      <w:r w:rsidR="006459D8" w:rsidRPr="00C76698">
        <w:rPr>
          <w:rFonts w:ascii="Times New Roman" w:eastAsia="SimSun" w:hAnsi="Times New Roman" w:cs="Times New Roman"/>
          <w:b/>
          <w:lang w:eastAsia="zh-CN"/>
        </w:rPr>
        <w:t xml:space="preserve">Załącznik nr </w:t>
      </w:r>
      <w:r w:rsidR="00B02A2E" w:rsidRPr="00C76698">
        <w:rPr>
          <w:rFonts w:ascii="Times New Roman" w:eastAsia="SimSun" w:hAnsi="Times New Roman" w:cs="Times New Roman"/>
          <w:b/>
          <w:lang w:eastAsia="zh-CN"/>
        </w:rPr>
        <w:t>3</w:t>
      </w:r>
      <w:r w:rsidR="006459D8" w:rsidRPr="00C76698">
        <w:rPr>
          <w:rFonts w:ascii="Times New Roman" w:eastAsia="SimSun" w:hAnsi="Times New Roman" w:cs="Times New Roman"/>
          <w:lang w:eastAsia="zh-CN"/>
        </w:rPr>
        <w:t xml:space="preserve"> </w:t>
      </w:r>
      <w:r w:rsidR="006459D8" w:rsidRPr="00C76698">
        <w:rPr>
          <w:rFonts w:ascii="Times New Roman" w:eastAsia="SimSun" w:hAnsi="Times New Roman" w:cs="Times New Roman"/>
          <w:b/>
          <w:lang w:eastAsia="zh-CN"/>
        </w:rPr>
        <w:t>do SWZ</w:t>
      </w:r>
      <w:r w:rsidR="006459D8" w:rsidRPr="00C76698">
        <w:rPr>
          <w:rFonts w:ascii="Times New Roman" w:eastAsia="SimSun" w:hAnsi="Times New Roman" w:cs="Times New Roman"/>
          <w:lang w:eastAsia="zh-CN"/>
        </w:rPr>
        <w:t>,</w:t>
      </w:r>
    </w:p>
    <w:p w14:paraId="2680A25D" w14:textId="77777777" w:rsidR="006459D8" w:rsidRPr="00C76698" w:rsidRDefault="006459D8" w:rsidP="001F64BF">
      <w:pPr>
        <w:numPr>
          <w:ilvl w:val="0"/>
          <w:numId w:val="5"/>
        </w:numPr>
        <w:autoSpaceDE w:val="0"/>
        <w:autoSpaceDN w:val="0"/>
        <w:adjustRightInd w:val="0"/>
        <w:spacing w:before="120" w:after="120" w:line="240" w:lineRule="auto"/>
        <w:ind w:left="714" w:hanging="357"/>
        <w:jc w:val="both"/>
        <w:rPr>
          <w:rFonts w:ascii="Times New Roman" w:eastAsia="SimSun" w:hAnsi="Times New Roman" w:cs="Times New Roman"/>
          <w:lang w:eastAsia="zh-CN"/>
        </w:rPr>
      </w:pPr>
      <w:r w:rsidRPr="00C76698">
        <w:rPr>
          <w:rFonts w:ascii="Times New Roman" w:eastAsia="SimSun" w:hAnsi="Times New Roman" w:cs="Times New Roman"/>
          <w:bCs/>
          <w:lang w:eastAsia="zh-CN"/>
        </w:rPr>
        <w:t>Pełnomocnictwo do działania innej osoby w imieniu Wykonawcy (</w:t>
      </w:r>
      <w:r w:rsidRPr="00C76698">
        <w:rPr>
          <w:rFonts w:ascii="Times New Roman" w:eastAsia="SimSun" w:hAnsi="Times New Roman" w:cs="Times New Roman"/>
          <w:bCs/>
          <w:i/>
          <w:lang w:eastAsia="zh-CN"/>
        </w:rPr>
        <w:t>jeżeli dotyczy),</w:t>
      </w:r>
    </w:p>
    <w:p w14:paraId="2FE191F1" w14:textId="77777777" w:rsidR="006459D8" w:rsidRPr="00C76698" w:rsidRDefault="006459D8" w:rsidP="00F97D34">
      <w:pPr>
        <w:autoSpaceDE w:val="0"/>
        <w:autoSpaceDN w:val="0"/>
        <w:adjustRightInd w:val="0"/>
        <w:spacing w:before="120" w:after="120" w:line="240" w:lineRule="auto"/>
        <w:ind w:left="714"/>
        <w:jc w:val="both"/>
        <w:rPr>
          <w:rFonts w:ascii="Times New Roman" w:eastAsia="SimSun" w:hAnsi="Times New Roman" w:cs="Times New Roman"/>
          <w:lang w:eastAsia="zh-CN"/>
        </w:rPr>
      </w:pPr>
      <w:r w:rsidRPr="00C76698">
        <w:rPr>
          <w:rFonts w:ascii="Times New Roman" w:eastAsia="Calibri" w:hAnsi="Times New Roman" w:cs="Times New Roman"/>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402D221" w14:textId="368A2CB5" w:rsidR="00F97D34" w:rsidRPr="00C76698" w:rsidRDefault="00F97D34" w:rsidP="001F64BF">
      <w:pPr>
        <w:numPr>
          <w:ilvl w:val="0"/>
          <w:numId w:val="5"/>
        </w:numPr>
        <w:autoSpaceDE w:val="0"/>
        <w:autoSpaceDN w:val="0"/>
        <w:adjustRightInd w:val="0"/>
        <w:spacing w:before="120" w:after="120" w:line="240" w:lineRule="auto"/>
        <w:ind w:left="714" w:hanging="357"/>
        <w:jc w:val="both"/>
        <w:rPr>
          <w:rFonts w:ascii="Times New Roman" w:hAnsi="Times New Roman" w:cs="Times New Roman"/>
          <w:iCs/>
        </w:rPr>
      </w:pPr>
      <w:r w:rsidRPr="00C76698">
        <w:rPr>
          <w:rFonts w:ascii="Times New Roman" w:eastAsia="SimSun" w:hAnsi="Times New Roman" w:cs="Times New Roman"/>
          <w:lang w:eastAsia="zh-CN"/>
        </w:rPr>
        <w:t>Oświadczenie</w:t>
      </w:r>
      <w:r w:rsidRPr="00C76698">
        <w:rPr>
          <w:rFonts w:ascii="Times New Roman" w:hAnsi="Times New Roman" w:cs="Times New Roman"/>
          <w:iCs/>
        </w:rPr>
        <w:t xml:space="preserve"> Wykonawców wspólnie ubiegających się o udzielenie zamówienia składane na podstawie art. 117 ust. 4 ustawy </w:t>
      </w:r>
      <w:proofErr w:type="spellStart"/>
      <w:r w:rsidRPr="00C76698">
        <w:rPr>
          <w:rFonts w:ascii="Times New Roman" w:hAnsi="Times New Roman" w:cs="Times New Roman"/>
          <w:iCs/>
        </w:rPr>
        <w:t>Pzp</w:t>
      </w:r>
      <w:proofErr w:type="spellEnd"/>
      <w:r w:rsidR="00C7539B" w:rsidRPr="00C76698">
        <w:rPr>
          <w:rFonts w:ascii="Times New Roman" w:hAnsi="Times New Roman" w:cs="Times New Roman"/>
          <w:iCs/>
        </w:rPr>
        <w:t xml:space="preserve"> (jeżeli dotyczy)</w:t>
      </w:r>
      <w:r w:rsidRPr="00C76698">
        <w:rPr>
          <w:rFonts w:ascii="Times New Roman" w:hAnsi="Times New Roman" w:cs="Times New Roman"/>
          <w:iCs/>
        </w:rPr>
        <w:t xml:space="preserve"> – wzór </w:t>
      </w:r>
      <w:r w:rsidRPr="00C76698">
        <w:rPr>
          <w:rFonts w:ascii="Times New Roman" w:hAnsi="Times New Roman" w:cs="Times New Roman"/>
          <w:b/>
          <w:iCs/>
        </w:rPr>
        <w:t xml:space="preserve">Załącznik nr </w:t>
      </w:r>
      <w:r w:rsidR="002D7034">
        <w:rPr>
          <w:rFonts w:ascii="Times New Roman" w:hAnsi="Times New Roman" w:cs="Times New Roman"/>
          <w:b/>
          <w:iCs/>
        </w:rPr>
        <w:t>5</w:t>
      </w:r>
      <w:r w:rsidRPr="00C76698">
        <w:rPr>
          <w:rFonts w:ascii="Times New Roman" w:hAnsi="Times New Roman" w:cs="Times New Roman"/>
          <w:b/>
          <w:iCs/>
        </w:rPr>
        <w:t xml:space="preserve"> do SWZ</w:t>
      </w:r>
      <w:r w:rsidRPr="00C76698">
        <w:rPr>
          <w:rFonts w:ascii="Times New Roman" w:hAnsi="Times New Roman" w:cs="Times New Roman"/>
          <w:iCs/>
        </w:rPr>
        <w:t>.</w:t>
      </w:r>
    </w:p>
    <w:p w14:paraId="0F41874E" w14:textId="77777777" w:rsidR="006459D8" w:rsidRPr="00C76698" w:rsidRDefault="006459D8" w:rsidP="001F64BF">
      <w:pPr>
        <w:numPr>
          <w:ilvl w:val="0"/>
          <w:numId w:val="4"/>
        </w:numPr>
        <w:autoSpaceDE w:val="0"/>
        <w:autoSpaceDN w:val="0"/>
        <w:adjustRightInd w:val="0"/>
        <w:spacing w:before="120" w:after="120" w:line="240" w:lineRule="auto"/>
        <w:ind w:left="357" w:hanging="357"/>
        <w:jc w:val="both"/>
        <w:rPr>
          <w:rFonts w:ascii="Times New Roman" w:eastAsia="SimSun" w:hAnsi="Times New Roman" w:cs="Times New Roman"/>
          <w:b/>
          <w:lang w:eastAsia="zh-CN"/>
        </w:rPr>
      </w:pPr>
      <w:r w:rsidRPr="00C76698">
        <w:rPr>
          <w:rFonts w:ascii="Times New Roman" w:eastAsia="SimSun" w:hAnsi="Times New Roman" w:cs="Times New Roman"/>
          <w:lang w:eastAsia="zh-CN"/>
        </w:rPr>
        <w:t>Forma złożenia dokumentów:</w:t>
      </w:r>
    </w:p>
    <w:p w14:paraId="5FF07DF2" w14:textId="568757CD" w:rsidR="006459D8" w:rsidRPr="00C76698" w:rsidRDefault="006459D8" w:rsidP="00610E26">
      <w:pPr>
        <w:pStyle w:val="Akapitzlist"/>
        <w:numPr>
          <w:ilvl w:val="0"/>
          <w:numId w:val="86"/>
        </w:numPr>
        <w:autoSpaceDE w:val="0"/>
        <w:autoSpaceDN w:val="0"/>
        <w:adjustRightInd w:val="0"/>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dokumenty lub oświadczenia, o których mowa w rozporządzeniu Ministra Rozwoju, Pracy i Technologii w sprawie podmiotowych środków dowodowych oraz innych dokumentów lub oświadczeń, jakich może żądać zamawiający od wykonawcy sporządzone w języku obcym są składane wraz z tłumaczeniem na język polski,</w:t>
      </w:r>
    </w:p>
    <w:p w14:paraId="281C991D" w14:textId="77D1B438" w:rsidR="006459D8" w:rsidRPr="00C76698" w:rsidRDefault="006459D8" w:rsidP="00610E26">
      <w:pPr>
        <w:pStyle w:val="Akapitzlist"/>
        <w:numPr>
          <w:ilvl w:val="0"/>
          <w:numId w:val="86"/>
        </w:numPr>
        <w:autoSpaceDE w:val="0"/>
        <w:autoSpaceDN w:val="0"/>
        <w:adjustRightInd w:val="0"/>
        <w:spacing w:before="120" w:after="120" w:line="240" w:lineRule="auto"/>
        <w:ind w:left="714" w:hanging="357"/>
        <w:contextualSpacing w:val="0"/>
        <w:jc w:val="both"/>
        <w:rPr>
          <w:rFonts w:ascii="Times New Roman" w:eastAsia="SimSun" w:hAnsi="Times New Roman" w:cs="Times New Roman"/>
          <w:bCs/>
          <w:lang w:eastAsia="zh-CN"/>
        </w:rPr>
      </w:pPr>
      <w:r w:rsidRPr="00C76698">
        <w:rPr>
          <w:rFonts w:ascii="Times New Roman" w:eastAsia="SimSun" w:hAnsi="Times New Roman" w:cs="Times New Roman"/>
          <w:lang w:eastAsia="zh-CN"/>
        </w:rPr>
        <w:t>jeżeli złożona przez Wykonawcę kopia dokumentów lub oświadczeń będzie nieczytelna lub będzie budzić uzasadnione wątpliwości, co do jej prawdziwości, Zamawiający zażąda przedstawienia oryginału lub notarialnie potwierdzonej kopii dokumentów lub oświadczeń, o których mowa w rozporządzeniu Ministra Rozwoju, Pracy i Technologii w sprawie podmiotowych środków dowodowych oraz innych dokumentów lub oświadczeń, jakich może żądać zamawiający od wykonawcy</w:t>
      </w:r>
      <w:r w:rsidRPr="00C76698">
        <w:rPr>
          <w:rFonts w:ascii="Times New Roman" w:eastAsia="SimSun" w:hAnsi="Times New Roman" w:cs="Times New Roman"/>
          <w:bCs/>
          <w:lang w:eastAsia="zh-CN"/>
        </w:rPr>
        <w:t>.</w:t>
      </w:r>
    </w:p>
    <w:p w14:paraId="6C2AAC19" w14:textId="6DE1F90A" w:rsidR="006459D8" w:rsidRDefault="006459D8" w:rsidP="001F64BF">
      <w:pPr>
        <w:numPr>
          <w:ilvl w:val="0"/>
          <w:numId w:val="4"/>
        </w:numPr>
        <w:autoSpaceDE w:val="0"/>
        <w:autoSpaceDN w:val="0"/>
        <w:adjustRightInd w:val="0"/>
        <w:spacing w:before="120" w:after="240" w:line="240" w:lineRule="auto"/>
        <w:ind w:left="357" w:hanging="357"/>
        <w:jc w:val="both"/>
        <w:rPr>
          <w:rFonts w:ascii="Times New Roman" w:eastAsia="SimSun" w:hAnsi="Times New Roman" w:cs="Times New Roman"/>
          <w:bCs/>
          <w:lang w:eastAsia="zh-CN"/>
        </w:rPr>
      </w:pPr>
      <w:r w:rsidRPr="00C76698">
        <w:rPr>
          <w:rFonts w:ascii="Times New Roman" w:eastAsia="SimSun" w:hAnsi="Times New Roman" w:cs="Times New Roman"/>
          <w:bCs/>
          <w:lang w:eastAsia="zh-CN"/>
        </w:rPr>
        <w:t xml:space="preserve">Wykonawcy ponoszą wszelkie koszty własne związane z przygotowaniem i </w:t>
      </w:r>
      <w:r w:rsidRPr="00C76698">
        <w:rPr>
          <w:rFonts w:ascii="Times New Roman" w:eastAsia="SimSun" w:hAnsi="Times New Roman" w:cs="Times New Roman"/>
          <w:lang w:eastAsia="zh-CN"/>
        </w:rPr>
        <w:t>złożeniem</w:t>
      </w:r>
      <w:r w:rsidRPr="00C76698">
        <w:rPr>
          <w:rFonts w:ascii="Times New Roman" w:eastAsia="SimSun" w:hAnsi="Times New Roman" w:cs="Times New Roman"/>
          <w:bCs/>
          <w:lang w:eastAsia="zh-CN"/>
        </w:rPr>
        <w:t xml:space="preserve"> oferty, niezależnie od wyniku postępowania. Zamawiający nie odpowiada za koszty poniesione przez Wykonawców w związku z przygotowaniem i złożeniem oferty.</w:t>
      </w:r>
    </w:p>
    <w:p w14:paraId="111BD3F2" w14:textId="739EA02F" w:rsidR="002D7034" w:rsidRDefault="002D7034" w:rsidP="002D7034">
      <w:pPr>
        <w:autoSpaceDE w:val="0"/>
        <w:autoSpaceDN w:val="0"/>
        <w:adjustRightInd w:val="0"/>
        <w:spacing w:before="120" w:after="240" w:line="240" w:lineRule="auto"/>
        <w:jc w:val="both"/>
        <w:rPr>
          <w:rFonts w:ascii="Times New Roman" w:eastAsia="SimSun" w:hAnsi="Times New Roman" w:cs="Times New Roman"/>
          <w:bCs/>
          <w:lang w:eastAsia="zh-CN"/>
        </w:rPr>
      </w:pPr>
    </w:p>
    <w:p w14:paraId="277430E6" w14:textId="77777777" w:rsidR="002D7034" w:rsidRPr="00C76698" w:rsidRDefault="002D7034" w:rsidP="002D7034">
      <w:pPr>
        <w:autoSpaceDE w:val="0"/>
        <w:autoSpaceDN w:val="0"/>
        <w:adjustRightInd w:val="0"/>
        <w:spacing w:before="120" w:after="240" w:line="240" w:lineRule="auto"/>
        <w:jc w:val="both"/>
        <w:rPr>
          <w:rFonts w:ascii="Times New Roman" w:eastAsia="SimSun" w:hAnsi="Times New Roman" w:cs="Times New Roman"/>
          <w:bCs/>
          <w:lang w:eastAsia="zh-CN"/>
        </w:rPr>
      </w:pPr>
    </w:p>
    <w:tbl>
      <w:tblPr>
        <w:tblStyle w:val="Tabela-Siatka"/>
        <w:tblW w:w="0" w:type="auto"/>
        <w:tblInd w:w="94" w:type="dxa"/>
        <w:tblLook w:val="04A0" w:firstRow="1" w:lastRow="0" w:firstColumn="1" w:lastColumn="0" w:noHBand="0" w:noVBand="1"/>
      </w:tblPr>
      <w:tblGrid>
        <w:gridCol w:w="8399"/>
      </w:tblGrid>
      <w:tr w:rsidR="006E3D91" w:rsidRPr="00C76698" w14:paraId="089651AC" w14:textId="77777777" w:rsidTr="00BB4613">
        <w:trPr>
          <w:trHeight w:val="974"/>
        </w:trPr>
        <w:tc>
          <w:tcPr>
            <w:tcW w:w="8549" w:type="dxa"/>
            <w:vAlign w:val="center"/>
          </w:tcPr>
          <w:p w14:paraId="5FAC29D9" w14:textId="60EE8AE3"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lastRenderedPageBreak/>
              <w:t>ROZDZIAŁ XI</w:t>
            </w:r>
            <w:r w:rsidR="00123ED1" w:rsidRPr="00C76698">
              <w:rPr>
                <w:rFonts w:ascii="Times New Roman" w:hAnsi="Times New Roman" w:cs="Times New Roman"/>
                <w:b/>
              </w:rPr>
              <w:t>V</w:t>
            </w:r>
          </w:p>
          <w:p w14:paraId="6ACE54C1"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SPOSÓB ORAZ TERMIN SKŁADANIA OFERT</w:t>
            </w:r>
          </w:p>
        </w:tc>
      </w:tr>
    </w:tbl>
    <w:p w14:paraId="09C7FA25" w14:textId="11D6C106" w:rsidR="006E3D91" w:rsidRPr="00455B6F" w:rsidRDefault="006E3D91" w:rsidP="00455B6F">
      <w:pPr>
        <w:numPr>
          <w:ilvl w:val="0"/>
          <w:numId w:val="6"/>
        </w:numPr>
        <w:spacing w:before="240" w:after="120" w:line="240" w:lineRule="auto"/>
        <w:ind w:left="357" w:hanging="357"/>
        <w:jc w:val="both"/>
        <w:rPr>
          <w:rFonts w:ascii="Times New Roman" w:eastAsia="Times New Roman" w:hAnsi="Times New Roman" w:cs="Times New Roman"/>
          <w:strike/>
          <w:lang w:eastAsia="pl-PL"/>
        </w:rPr>
      </w:pPr>
      <w:r w:rsidRPr="00C76698">
        <w:rPr>
          <w:rFonts w:ascii="Times New Roman" w:eastAsia="Times New Roman" w:hAnsi="Times New Roman" w:cs="Times New Roman"/>
          <w:lang w:eastAsia="pl-PL"/>
        </w:rPr>
        <w:t>Ofertę wraz z załącznikami należy złożyć</w:t>
      </w:r>
      <w:r w:rsidRPr="00C76698">
        <w:rPr>
          <w:rFonts w:ascii="Times New Roman" w:eastAsia="Times New Roman" w:hAnsi="Times New Roman" w:cs="Times New Roman"/>
          <w:bCs/>
          <w:lang w:eastAsia="pl-PL"/>
        </w:rPr>
        <w:t xml:space="preserve"> za pośrednictwem platformy</w:t>
      </w:r>
      <w:r w:rsidR="00E27EA4" w:rsidRPr="00E27EA4">
        <w:t xml:space="preserve"> </w:t>
      </w:r>
      <w:r w:rsidR="00E27EA4" w:rsidRPr="00E27EA4">
        <w:rPr>
          <w:rFonts w:ascii="Times New Roman" w:eastAsia="Times New Roman" w:hAnsi="Times New Roman" w:cs="Times New Roman"/>
          <w:bCs/>
          <w:lang w:eastAsia="pl-PL"/>
        </w:rPr>
        <w:t>pod adresem wskazanym w Rozdziale I SWZ   na której udostępniono SWZ</w:t>
      </w:r>
      <w:r w:rsidRPr="00C76698">
        <w:rPr>
          <w:rFonts w:ascii="Times New Roman" w:eastAsia="Times New Roman" w:hAnsi="Times New Roman" w:cs="Times New Roman"/>
          <w:bCs/>
          <w:lang w:eastAsia="pl-PL"/>
        </w:rPr>
        <w:t xml:space="preserve"> </w:t>
      </w:r>
      <w:r w:rsidR="00714A57" w:rsidRPr="009226C3">
        <w:rPr>
          <w:rFonts w:ascii="Times New Roman" w:eastAsia="Times New Roman" w:hAnsi="Times New Roman" w:cs="Times New Roman"/>
          <w:lang w:eastAsia="pl-PL"/>
        </w:rPr>
        <w:t xml:space="preserve">do </w:t>
      </w:r>
      <w:r w:rsidR="00714A57" w:rsidRPr="0034389F">
        <w:rPr>
          <w:rFonts w:ascii="Times New Roman" w:eastAsia="Times New Roman" w:hAnsi="Times New Roman" w:cs="Times New Roman"/>
          <w:lang w:eastAsia="pl-PL"/>
        </w:rPr>
        <w:t>dnia</w:t>
      </w:r>
      <w:r w:rsidR="00714A57" w:rsidRPr="00110823">
        <w:rPr>
          <w:rFonts w:ascii="Times New Roman" w:eastAsia="Times New Roman" w:hAnsi="Times New Roman" w:cs="Times New Roman"/>
          <w:lang w:eastAsia="pl-PL"/>
        </w:rPr>
        <w:t>:</w:t>
      </w:r>
      <w:r w:rsidR="0034389F" w:rsidRPr="00110823">
        <w:rPr>
          <w:rFonts w:ascii="Times New Roman" w:eastAsia="Times New Roman" w:hAnsi="Times New Roman" w:cs="Times New Roman"/>
          <w:lang w:eastAsia="pl-PL"/>
        </w:rPr>
        <w:t xml:space="preserve"> </w:t>
      </w:r>
      <w:r w:rsidR="00110823">
        <w:rPr>
          <w:rFonts w:ascii="Times New Roman" w:eastAsia="Times New Roman" w:hAnsi="Times New Roman" w:cs="Times New Roman"/>
          <w:b/>
          <w:lang w:eastAsia="pl-PL"/>
        </w:rPr>
        <w:t>2</w:t>
      </w:r>
      <w:r w:rsidR="00294007">
        <w:rPr>
          <w:rFonts w:ascii="Times New Roman" w:eastAsia="Times New Roman" w:hAnsi="Times New Roman" w:cs="Times New Roman"/>
          <w:b/>
          <w:lang w:eastAsia="pl-PL"/>
        </w:rPr>
        <w:t>8</w:t>
      </w:r>
      <w:r w:rsidR="00110823">
        <w:rPr>
          <w:rFonts w:ascii="Times New Roman" w:eastAsia="Times New Roman" w:hAnsi="Times New Roman" w:cs="Times New Roman"/>
          <w:b/>
          <w:lang w:eastAsia="pl-PL"/>
        </w:rPr>
        <w:t>.10.2025 r.</w:t>
      </w:r>
      <w:r w:rsidR="0034389F" w:rsidRPr="0034389F">
        <w:rPr>
          <w:rFonts w:ascii="Times New Roman" w:eastAsia="Times New Roman" w:hAnsi="Times New Roman" w:cs="Times New Roman"/>
          <w:lang w:eastAsia="pl-PL"/>
        </w:rPr>
        <w:t xml:space="preserve"> </w:t>
      </w:r>
      <w:r w:rsidRPr="00455B6F">
        <w:rPr>
          <w:rFonts w:ascii="Times New Roman" w:eastAsia="Times New Roman" w:hAnsi="Times New Roman" w:cs="Times New Roman"/>
          <w:lang w:eastAsia="pl-PL"/>
        </w:rPr>
        <w:t>do godziny</w:t>
      </w:r>
      <w:r w:rsidR="005E4F97" w:rsidRPr="00455B6F">
        <w:rPr>
          <w:rFonts w:ascii="Times New Roman" w:eastAsia="Times New Roman" w:hAnsi="Times New Roman" w:cs="Times New Roman"/>
          <w:b/>
          <w:lang w:eastAsia="pl-PL"/>
        </w:rPr>
        <w:t xml:space="preserve"> </w:t>
      </w:r>
      <w:r w:rsidR="003C2231" w:rsidRPr="00455B6F">
        <w:rPr>
          <w:rFonts w:ascii="Times New Roman" w:eastAsia="Times New Roman" w:hAnsi="Times New Roman" w:cs="Times New Roman"/>
          <w:b/>
          <w:lang w:eastAsia="pl-PL"/>
        </w:rPr>
        <w:t>08:00.</w:t>
      </w:r>
    </w:p>
    <w:p w14:paraId="4EA4046F" w14:textId="77777777" w:rsidR="00C7539B" w:rsidRPr="00C76698" w:rsidRDefault="00C7539B"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bookmarkStart w:id="6" w:name="_Hlk105667537"/>
      <w:r w:rsidRPr="00C76698">
        <w:rPr>
          <w:rFonts w:ascii="Times New Roman" w:eastAsia="SimSun" w:hAnsi="Times New Roman" w:cs="Times New Roman"/>
          <w:lang w:eastAsia="zh-CN"/>
        </w:rPr>
        <w:t>W celu złożenia oferty przedstawiciel Wykonawcy zobowiązany jest założyć w Systemie konto użytkownika, jednocześnie wprowadzając do systemu swój podmiot. Ten użytkownik będzie pełnić rolę administratora podmiotu Wykonawcy. Rejestracja w Systemie dostępna jest po kliknięciu przycisku „Załóż konto”. Szczegółowa instrukcja dotycząca tworzenia konta Wykonawcy, oraz złożenia oferty dostępna jest w Systemie w zakładce E-learning.</w:t>
      </w:r>
    </w:p>
    <w:p w14:paraId="0E4FC228" w14:textId="77777777" w:rsidR="00C7539B" w:rsidRPr="00C76698" w:rsidRDefault="00C7539B" w:rsidP="001F64BF">
      <w:pPr>
        <w:pStyle w:val="Akapitzlist"/>
        <w:numPr>
          <w:ilvl w:val="0"/>
          <w:numId w:val="6"/>
        </w:numPr>
        <w:spacing w:before="120" w:after="120" w:line="240" w:lineRule="auto"/>
        <w:ind w:left="357" w:hanging="357"/>
        <w:rPr>
          <w:rFonts w:ascii="Times New Roman" w:eastAsia="SimSun" w:hAnsi="Times New Roman" w:cs="Times New Roman"/>
          <w:lang w:eastAsia="zh-CN"/>
        </w:rPr>
      </w:pPr>
      <w:r w:rsidRPr="00C76698">
        <w:rPr>
          <w:rFonts w:ascii="Times New Roman" w:eastAsia="SimSun" w:hAnsi="Times New Roman" w:cs="Times New Roman"/>
          <w:lang w:eastAsia="zh-CN"/>
        </w:rPr>
        <w:t>Konto Wykonawcy tworzone jest tylko raz, w kolejnych postępowaniach wykorzystuje się już istniejące konto.</w:t>
      </w:r>
    </w:p>
    <w:p w14:paraId="64C2399D" w14:textId="24064190" w:rsidR="00C7539B" w:rsidRPr="00C76698" w:rsidRDefault="00C7539B" w:rsidP="001F64BF">
      <w:pPr>
        <w:numPr>
          <w:ilvl w:val="0"/>
          <w:numId w:val="6"/>
        </w:numPr>
        <w:autoSpaceDE w:val="0"/>
        <w:autoSpaceDN w:val="0"/>
        <w:adjustRightInd w:val="0"/>
        <w:spacing w:before="120" w:after="120" w:line="240" w:lineRule="auto"/>
        <w:ind w:left="357" w:hanging="357"/>
        <w:jc w:val="both"/>
        <w:rPr>
          <w:rFonts w:ascii="Times New Roman" w:eastAsia="SimSun" w:hAnsi="Times New Roman" w:cs="Times New Roman"/>
          <w:lang w:eastAsia="zh-CN"/>
        </w:rPr>
      </w:pPr>
      <w:r w:rsidRPr="00C76698">
        <w:rPr>
          <w:rFonts w:ascii="Times New Roman" w:eastAsia="Calibri" w:hAnsi="Times New Roman" w:cs="Times New Roman"/>
        </w:rPr>
        <w:t>Po zalogowaniu się i przejściu do konkretnego postępowania Wykonawca składa ofertę w zakładce „Oferty”, gdzie po kliknięciu przycisku „Złóż ofertę” można wypełnić szczegóły oferty, oraz załączyć załączniki opatrzone kwalifikowanym podpisem elektronicznym lub podpisem zaufanym lub podpisem osobistym. Szczegółowa instrukcja składania oferty znajduje się w Systemie w zakładce E-learning. System weryfikuje załączane pliki pod względem antywirusowym i w razie wykrycia złośliwego oprogramowania uniemożliwi wprowadzenie do Systemu takiego pliku jednocześnie informując o tym Wykonawcę.</w:t>
      </w:r>
    </w:p>
    <w:bookmarkEnd w:id="6"/>
    <w:p w14:paraId="0A29313A" w14:textId="77777777" w:rsidR="00C7539B" w:rsidRPr="00C76698" w:rsidRDefault="00C7539B"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Wykonawca załączając plik oznacza, czy jest on jawny oraz czy zawiera dane osobowe.</w:t>
      </w:r>
    </w:p>
    <w:p w14:paraId="695234D7" w14:textId="77777777" w:rsidR="00C7539B" w:rsidRPr="00C76698" w:rsidRDefault="00C7539B"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W przypadku oznaczenia pliku jako niejawny Wykonawca zobowiązany jest dołączyć dokument z uzasadnieniem objęcia pliku tajemnicą przedsiębiorstwa.</w:t>
      </w:r>
    </w:p>
    <w:p w14:paraId="11C213D8" w14:textId="77777777" w:rsidR="00C7539B" w:rsidRPr="00C76698" w:rsidRDefault="00C7539B"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W celu zminimalizowania ryzyka wycieku danych osobowych w przypadku załączenia przez Wykonawcę pliku zawierającego dane osobowe zaleca się dołączenie drugiego pliku zanonimizowanego (z zakrytymi danymi osobowymi).</w:t>
      </w:r>
    </w:p>
    <w:p w14:paraId="5D8002FC" w14:textId="48E1F64A" w:rsidR="00C7539B" w:rsidRPr="00C76698" w:rsidRDefault="00C7539B"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Zakończenie składania oferty następuje poprzez użycie przycisku „Podpisz”. W oknie podsumowania wykonawca otrzyma plik podsumowanie wprowadzonych danych, który może zapisać lub wydrukować (zalecane), a następnie wyśle ofertę zatwierdzając czynność złożeniem elektronicznego podpisu kwalifikowanego lub podpisu zaufanego lub podpisu osobistego przez uprawnioną osobę. Po zakończeniu czynności wysłania oferty, zalogowany Wykonawca będzie miał możliwość pobrania potwierdzenie wysłania oferty zawierającej numer oferty (przyznawany losowo). Potwierdzenie nie zawiera danych wrażliwych, które Wykonawca wprowadza w zakładce „Szczegóły oferty”.</w:t>
      </w:r>
    </w:p>
    <w:p w14:paraId="1FB247D5" w14:textId="2167D2DD" w:rsidR="0003373D" w:rsidRPr="00C76698" w:rsidRDefault="0003373D" w:rsidP="001F64BF">
      <w:pPr>
        <w:numPr>
          <w:ilvl w:val="0"/>
          <w:numId w:val="6"/>
        </w:numPr>
        <w:autoSpaceDE w:val="0"/>
        <w:autoSpaceDN w:val="0"/>
        <w:adjustRightInd w:val="0"/>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Zamawiający informuje, iż formularz oferty generowany przez portal </w:t>
      </w:r>
      <w:proofErr w:type="spellStart"/>
      <w:r w:rsidRPr="00C76698">
        <w:rPr>
          <w:rFonts w:ascii="Times New Roman" w:eastAsia="SimSun" w:hAnsi="Times New Roman" w:cs="Times New Roman"/>
          <w:lang w:eastAsia="zh-CN"/>
        </w:rPr>
        <w:t>SmartPzp</w:t>
      </w:r>
      <w:proofErr w:type="spellEnd"/>
      <w:r w:rsidRPr="00C76698">
        <w:rPr>
          <w:rFonts w:ascii="Times New Roman" w:eastAsia="SimSun" w:hAnsi="Times New Roman" w:cs="Times New Roman"/>
          <w:lang w:eastAsia="zh-CN"/>
        </w:rPr>
        <w:t xml:space="preserve"> jest dokumentem pomocniczym nie stanowiącym oferty. Ofertę stanowi Formularz oferty udostępniony przez Zamawiającego w dokumentach postępowania.</w:t>
      </w:r>
    </w:p>
    <w:p w14:paraId="222C1B1B" w14:textId="77777777" w:rsidR="00E63B4C" w:rsidRPr="00C76698" w:rsidRDefault="00E63B4C" w:rsidP="001F64BF">
      <w:pPr>
        <w:numPr>
          <w:ilvl w:val="0"/>
          <w:numId w:val="6"/>
        </w:numPr>
        <w:autoSpaceDE w:val="0"/>
        <w:autoSpaceDN w:val="0"/>
        <w:adjustRightInd w:val="0"/>
        <w:spacing w:before="120" w:after="120" w:line="240" w:lineRule="auto"/>
        <w:jc w:val="both"/>
        <w:rPr>
          <w:rFonts w:ascii="Times New Roman" w:eastAsia="Calibri" w:hAnsi="Times New Roman" w:cs="Times New Roman"/>
        </w:rPr>
      </w:pPr>
      <w:r w:rsidRPr="00C76698">
        <w:rPr>
          <w:rFonts w:ascii="Times New Roman" w:eastAsia="SimSun" w:hAnsi="Times New Roman" w:cs="Times New Roman"/>
          <w:lang w:eastAsia="zh-CN"/>
        </w:rPr>
        <w:t>Wykonawca</w:t>
      </w:r>
      <w:r w:rsidRPr="00C76698">
        <w:rPr>
          <w:rFonts w:ascii="Times New Roman" w:eastAsia="Calibri" w:hAnsi="Times New Roman" w:cs="Times New Roman"/>
        </w:rPr>
        <w:t xml:space="preserve"> po upływie terminu do składania ofert nie może skutecznie dokonać zmiany ani wycofać złożonej oferty.</w:t>
      </w:r>
    </w:p>
    <w:p w14:paraId="1118A6DD" w14:textId="77777777" w:rsidR="00E63B4C" w:rsidRPr="00C76698" w:rsidRDefault="00E63B4C" w:rsidP="001F64BF">
      <w:pPr>
        <w:numPr>
          <w:ilvl w:val="0"/>
          <w:numId w:val="6"/>
        </w:numPr>
        <w:autoSpaceDE w:val="0"/>
        <w:autoSpaceDN w:val="0"/>
        <w:adjustRightInd w:val="0"/>
        <w:spacing w:before="120" w:after="120" w:line="240" w:lineRule="auto"/>
        <w:jc w:val="both"/>
        <w:rPr>
          <w:rFonts w:ascii="Times New Roman" w:eastAsia="Calibri" w:hAnsi="Times New Roman" w:cs="Times New Roman"/>
        </w:rPr>
      </w:pPr>
      <w:r w:rsidRPr="00C76698">
        <w:rPr>
          <w:rFonts w:ascii="Times New Roman" w:eastAsia="Calibri" w:hAnsi="Times New Roman" w:cs="Times New Roman"/>
        </w:rPr>
        <w:t xml:space="preserve">Wykonawca może </w:t>
      </w:r>
      <w:r w:rsidRPr="00C76698">
        <w:rPr>
          <w:rFonts w:ascii="Times New Roman" w:eastAsia="SimSun" w:hAnsi="Times New Roman" w:cs="Times New Roman"/>
          <w:lang w:eastAsia="zh-CN"/>
        </w:rPr>
        <w:t>złożyć</w:t>
      </w:r>
      <w:r w:rsidRPr="00C76698">
        <w:rPr>
          <w:rFonts w:ascii="Times New Roman" w:eastAsia="Calibri" w:hAnsi="Times New Roman" w:cs="Times New Roman"/>
        </w:rPr>
        <w:t xml:space="preserve"> tylko jedną ofertę. </w:t>
      </w:r>
    </w:p>
    <w:p w14:paraId="721FA7BD" w14:textId="35A1BA2D" w:rsidR="00EA1875" w:rsidRPr="00C76698" w:rsidRDefault="00E63B4C" w:rsidP="001F64BF">
      <w:pPr>
        <w:numPr>
          <w:ilvl w:val="0"/>
          <w:numId w:val="6"/>
        </w:numPr>
        <w:autoSpaceDE w:val="0"/>
        <w:autoSpaceDN w:val="0"/>
        <w:adjustRightInd w:val="0"/>
        <w:spacing w:before="120" w:after="240" w:line="240" w:lineRule="auto"/>
        <w:ind w:left="357" w:hanging="357"/>
        <w:jc w:val="both"/>
        <w:rPr>
          <w:rFonts w:ascii="Times New Roman" w:eastAsia="Calibri" w:hAnsi="Times New Roman" w:cs="Times New Roman"/>
        </w:rPr>
      </w:pPr>
      <w:r w:rsidRPr="00C76698">
        <w:rPr>
          <w:rFonts w:ascii="Times New Roman" w:eastAsia="Calibri" w:hAnsi="Times New Roman" w:cs="Times New Roman"/>
        </w:rPr>
        <w:t xml:space="preserve">Zamawiający </w:t>
      </w:r>
      <w:r w:rsidRPr="00C76698">
        <w:rPr>
          <w:rFonts w:ascii="Times New Roman" w:eastAsia="SimSun" w:hAnsi="Times New Roman" w:cs="Times New Roman"/>
          <w:lang w:eastAsia="zh-CN"/>
        </w:rPr>
        <w:t>odrzuci</w:t>
      </w:r>
      <w:r w:rsidRPr="00C76698">
        <w:rPr>
          <w:rFonts w:ascii="Times New Roman" w:eastAsia="Calibri" w:hAnsi="Times New Roman" w:cs="Times New Roman"/>
        </w:rPr>
        <w:t xml:space="preserve"> wszystkie oferty złożone po terminie składania ofert.</w:t>
      </w:r>
    </w:p>
    <w:tbl>
      <w:tblPr>
        <w:tblStyle w:val="Tabela-Siatka"/>
        <w:tblW w:w="0" w:type="auto"/>
        <w:tblInd w:w="94" w:type="dxa"/>
        <w:tblLook w:val="04A0" w:firstRow="1" w:lastRow="0" w:firstColumn="1" w:lastColumn="0" w:noHBand="0" w:noVBand="1"/>
      </w:tblPr>
      <w:tblGrid>
        <w:gridCol w:w="8399"/>
      </w:tblGrid>
      <w:tr w:rsidR="006E3D91" w:rsidRPr="00C76698" w14:paraId="4F45894E" w14:textId="77777777" w:rsidTr="00BB4613">
        <w:trPr>
          <w:trHeight w:val="974"/>
        </w:trPr>
        <w:tc>
          <w:tcPr>
            <w:tcW w:w="8549" w:type="dxa"/>
            <w:vAlign w:val="center"/>
          </w:tcPr>
          <w:p w14:paraId="320E6161" w14:textId="3A53039A"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XV</w:t>
            </w:r>
          </w:p>
          <w:p w14:paraId="6CBAA47F"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TERMIN OTWARCIA OFERT</w:t>
            </w:r>
          </w:p>
        </w:tc>
      </w:tr>
    </w:tbl>
    <w:p w14:paraId="39B16834" w14:textId="0370BF7B" w:rsidR="006E3D91" w:rsidRPr="00C76698" w:rsidRDefault="00C7539B" w:rsidP="001F64BF">
      <w:pPr>
        <w:pStyle w:val="Akapitzlist"/>
        <w:numPr>
          <w:ilvl w:val="0"/>
          <w:numId w:val="7"/>
        </w:numPr>
        <w:spacing w:before="24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Otwarcie ofert nastąpi </w:t>
      </w:r>
      <w:r w:rsidRPr="009226C3">
        <w:rPr>
          <w:rFonts w:ascii="Times New Roman" w:hAnsi="Times New Roman" w:cs="Times New Roman"/>
        </w:rPr>
        <w:t xml:space="preserve">w </w:t>
      </w:r>
      <w:r w:rsidRPr="0034389F">
        <w:rPr>
          <w:rFonts w:ascii="Times New Roman" w:hAnsi="Times New Roman" w:cs="Times New Roman"/>
        </w:rPr>
        <w:t>dniu:</w:t>
      </w:r>
      <w:r w:rsidR="00110823">
        <w:rPr>
          <w:rFonts w:ascii="Times New Roman" w:hAnsi="Times New Roman" w:cs="Times New Roman"/>
          <w:b/>
        </w:rPr>
        <w:t xml:space="preserve"> 2</w:t>
      </w:r>
      <w:r w:rsidR="00294007">
        <w:rPr>
          <w:rFonts w:ascii="Times New Roman" w:hAnsi="Times New Roman" w:cs="Times New Roman"/>
          <w:b/>
        </w:rPr>
        <w:t>8</w:t>
      </w:r>
      <w:bookmarkStart w:id="7" w:name="_GoBack"/>
      <w:bookmarkEnd w:id="7"/>
      <w:r w:rsidR="00110823">
        <w:rPr>
          <w:rFonts w:ascii="Times New Roman" w:hAnsi="Times New Roman" w:cs="Times New Roman"/>
          <w:b/>
        </w:rPr>
        <w:t>.10.2025 r.</w:t>
      </w:r>
      <w:r w:rsidR="009226C3" w:rsidRPr="009226C3">
        <w:rPr>
          <w:rFonts w:ascii="Times New Roman" w:hAnsi="Times New Roman" w:cs="Times New Roman"/>
          <w:b/>
        </w:rPr>
        <w:t xml:space="preserve"> </w:t>
      </w:r>
      <w:r w:rsidR="006E3D91" w:rsidRPr="009226C3">
        <w:rPr>
          <w:rFonts w:ascii="Times New Roman" w:hAnsi="Times New Roman" w:cs="Times New Roman"/>
          <w:b/>
        </w:rPr>
        <w:t>o godzinie</w:t>
      </w:r>
      <w:r w:rsidR="003C2231" w:rsidRPr="009226C3">
        <w:rPr>
          <w:rFonts w:ascii="Times New Roman" w:hAnsi="Times New Roman" w:cs="Times New Roman"/>
          <w:b/>
        </w:rPr>
        <w:t xml:space="preserve"> 0</w:t>
      </w:r>
      <w:r w:rsidR="00A03A0E" w:rsidRPr="009226C3">
        <w:rPr>
          <w:rFonts w:ascii="Times New Roman" w:hAnsi="Times New Roman" w:cs="Times New Roman"/>
          <w:b/>
        </w:rPr>
        <w:t>8</w:t>
      </w:r>
      <w:r w:rsidR="003C2231" w:rsidRPr="009226C3">
        <w:rPr>
          <w:rFonts w:ascii="Times New Roman" w:hAnsi="Times New Roman" w:cs="Times New Roman"/>
          <w:b/>
        </w:rPr>
        <w:t>:</w:t>
      </w:r>
      <w:r w:rsidR="00110823">
        <w:rPr>
          <w:rFonts w:ascii="Times New Roman" w:hAnsi="Times New Roman" w:cs="Times New Roman"/>
          <w:b/>
        </w:rPr>
        <w:t>0</w:t>
      </w:r>
      <w:r w:rsidR="00A03A0E" w:rsidRPr="009226C3">
        <w:rPr>
          <w:rFonts w:ascii="Times New Roman" w:hAnsi="Times New Roman" w:cs="Times New Roman"/>
          <w:b/>
        </w:rPr>
        <w:t>5</w:t>
      </w:r>
      <w:r w:rsidR="003C2231" w:rsidRPr="009226C3">
        <w:rPr>
          <w:rFonts w:ascii="Times New Roman" w:hAnsi="Times New Roman" w:cs="Times New Roman"/>
          <w:b/>
        </w:rPr>
        <w:t>.</w:t>
      </w:r>
      <w:r w:rsidR="006E3D91" w:rsidRPr="00C76698">
        <w:rPr>
          <w:rFonts w:ascii="Times New Roman" w:hAnsi="Times New Roman" w:cs="Times New Roman"/>
          <w:b/>
        </w:rPr>
        <w:t xml:space="preserve"> </w:t>
      </w:r>
    </w:p>
    <w:p w14:paraId="65F757D3" w14:textId="77777777" w:rsidR="006E3D91" w:rsidRPr="00C76698" w:rsidRDefault="006E3D91" w:rsidP="001F64BF">
      <w:pPr>
        <w:pStyle w:val="Akapitzlist"/>
        <w:numPr>
          <w:ilvl w:val="0"/>
          <w:numId w:val="7"/>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lastRenderedPageBreak/>
        <w:t xml:space="preserve">Otwarcie ofert jest niejawne. </w:t>
      </w:r>
    </w:p>
    <w:p w14:paraId="5CF117B0" w14:textId="77777777" w:rsidR="006E3D91" w:rsidRPr="00C76698" w:rsidRDefault="006E3D91" w:rsidP="001F64BF">
      <w:pPr>
        <w:pStyle w:val="Akapitzlist"/>
        <w:numPr>
          <w:ilvl w:val="0"/>
          <w:numId w:val="7"/>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Zamawiający, najpóźniej przed otwarciem ofert, udostępni na stronie internetowej prowadzonego postepowania informację o kwocie, jaką zamierza przeznaczyć na sfinansowanie zamówienia. </w:t>
      </w:r>
    </w:p>
    <w:p w14:paraId="28269334" w14:textId="77777777" w:rsidR="006E3D91" w:rsidRPr="00C76698" w:rsidRDefault="006E3D91" w:rsidP="001F64BF">
      <w:pPr>
        <w:pStyle w:val="Akapitzlist"/>
        <w:numPr>
          <w:ilvl w:val="0"/>
          <w:numId w:val="7"/>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Zamawiający, niezwłocznie po otwarciu ofert, udostępni na stronie internetowej prowadzonego postepowania informacje o: </w:t>
      </w:r>
    </w:p>
    <w:p w14:paraId="6AEA0AAE" w14:textId="77777777" w:rsidR="006E3D91" w:rsidRPr="00C76698" w:rsidRDefault="006E3D91" w:rsidP="001F64BF">
      <w:pPr>
        <w:pStyle w:val="Akapitzlist"/>
        <w:numPr>
          <w:ilvl w:val="0"/>
          <w:numId w:val="8"/>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2FA8986B" w14:textId="77777777" w:rsidR="006E3D91" w:rsidRPr="00C76698" w:rsidRDefault="006E3D91" w:rsidP="001F64BF">
      <w:pPr>
        <w:pStyle w:val="Akapitzlist"/>
        <w:numPr>
          <w:ilvl w:val="0"/>
          <w:numId w:val="8"/>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cenach lub kosztach zawartych w ofertach. </w:t>
      </w:r>
    </w:p>
    <w:p w14:paraId="71EC073A" w14:textId="77777777" w:rsidR="006E3D91" w:rsidRPr="00C76698" w:rsidRDefault="006E3D91" w:rsidP="001F64BF">
      <w:pPr>
        <w:pStyle w:val="Akapitzlist"/>
        <w:numPr>
          <w:ilvl w:val="0"/>
          <w:numId w:val="7"/>
        </w:numPr>
        <w:spacing w:before="120" w:after="120" w:line="240" w:lineRule="auto"/>
        <w:ind w:left="357" w:hanging="357"/>
        <w:contextualSpacing w:val="0"/>
        <w:jc w:val="both"/>
        <w:rPr>
          <w:rFonts w:ascii="Times New Roman" w:hAnsi="Times New Roman" w:cs="Times New Roman"/>
        </w:rPr>
      </w:pPr>
      <w:r w:rsidRPr="00C76698">
        <w:rPr>
          <w:rFonts w:ascii="Times New Roman" w:hAnsi="Times New Roman" w:cs="Times New Roman"/>
        </w:rPr>
        <w:t xml:space="preserve">W przypadku wystąpienia awarii systemu teleinformatycznego, która spowoduje brak możliwości otwarcia ofert w terminie określonym przez Zamawiającego, otwarcie ofert nastąpi niezwłocznie po usunięciu awarii. </w:t>
      </w:r>
    </w:p>
    <w:p w14:paraId="06DE2B6B" w14:textId="77777777" w:rsidR="006E3D91" w:rsidRPr="00C76698" w:rsidRDefault="006E3D91" w:rsidP="001F64BF">
      <w:pPr>
        <w:pStyle w:val="Akapitzlist"/>
        <w:numPr>
          <w:ilvl w:val="0"/>
          <w:numId w:val="7"/>
        </w:numPr>
        <w:spacing w:before="120" w:after="240" w:line="240" w:lineRule="auto"/>
        <w:ind w:left="357" w:hanging="357"/>
        <w:contextualSpacing w:val="0"/>
        <w:jc w:val="both"/>
        <w:rPr>
          <w:rFonts w:ascii="Times New Roman" w:hAnsi="Times New Roman" w:cs="Times New Roman"/>
        </w:rPr>
      </w:pPr>
      <w:r w:rsidRPr="00C76698">
        <w:rPr>
          <w:rFonts w:ascii="Times New Roman" w:hAnsi="Times New Roman" w:cs="Times New Roman"/>
        </w:rPr>
        <w:t>Zamawiający poinformuje o zmianie terminu otwarcia ofert na stronie internetowej prowadzonego postepowania.</w:t>
      </w:r>
    </w:p>
    <w:tbl>
      <w:tblPr>
        <w:tblStyle w:val="Tabela-Siatka"/>
        <w:tblW w:w="0" w:type="auto"/>
        <w:tblInd w:w="94" w:type="dxa"/>
        <w:tblLook w:val="04A0" w:firstRow="1" w:lastRow="0" w:firstColumn="1" w:lastColumn="0" w:noHBand="0" w:noVBand="1"/>
      </w:tblPr>
      <w:tblGrid>
        <w:gridCol w:w="8399"/>
      </w:tblGrid>
      <w:tr w:rsidR="006E3D91" w:rsidRPr="00C76698" w14:paraId="16520A9A" w14:textId="77777777" w:rsidTr="00BB4613">
        <w:trPr>
          <w:trHeight w:val="974"/>
        </w:trPr>
        <w:tc>
          <w:tcPr>
            <w:tcW w:w="8399" w:type="dxa"/>
            <w:vAlign w:val="center"/>
          </w:tcPr>
          <w:p w14:paraId="03C76F21" w14:textId="1DBDFC52"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XV</w:t>
            </w:r>
            <w:r w:rsidR="00123ED1" w:rsidRPr="00C76698">
              <w:rPr>
                <w:rFonts w:ascii="Times New Roman" w:hAnsi="Times New Roman" w:cs="Times New Roman"/>
                <w:b/>
              </w:rPr>
              <w:t>I</w:t>
            </w:r>
          </w:p>
          <w:p w14:paraId="14FF043B"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WYMAGANIA DOTYCZĄCE WADIUM</w:t>
            </w:r>
          </w:p>
        </w:tc>
      </w:tr>
    </w:tbl>
    <w:p w14:paraId="78398504" w14:textId="77777777" w:rsidR="00CA5868" w:rsidRDefault="00CA5868" w:rsidP="00CA5868">
      <w:pPr>
        <w:pStyle w:val="Akapitzlist"/>
        <w:autoSpaceDE w:val="0"/>
        <w:autoSpaceDN w:val="0"/>
        <w:adjustRightInd w:val="0"/>
        <w:ind w:left="360"/>
        <w:jc w:val="both"/>
        <w:rPr>
          <w:rFonts w:ascii="Times New Roman" w:hAnsi="Times New Roman" w:cs="Times New Roman"/>
        </w:rPr>
      </w:pPr>
    </w:p>
    <w:p w14:paraId="46F47C4B" w14:textId="0289B6E1" w:rsidR="002D7FBC" w:rsidRPr="00CA5868" w:rsidRDefault="00CE22E1" w:rsidP="00CA5868">
      <w:pPr>
        <w:pStyle w:val="Akapitzlist"/>
        <w:autoSpaceDE w:val="0"/>
        <w:autoSpaceDN w:val="0"/>
        <w:adjustRightInd w:val="0"/>
        <w:ind w:left="360"/>
        <w:jc w:val="both"/>
        <w:rPr>
          <w:rFonts w:ascii="Times New Roman" w:hAnsi="Times New Roman" w:cs="Times New Roman"/>
        </w:rPr>
      </w:pPr>
      <w:r w:rsidRPr="00CA5868">
        <w:rPr>
          <w:rFonts w:ascii="Times New Roman" w:hAnsi="Times New Roman" w:cs="Times New Roman"/>
        </w:rPr>
        <w:t xml:space="preserve">Zamawiający  </w:t>
      </w:r>
      <w:r w:rsidRPr="00CA5868">
        <w:rPr>
          <w:rFonts w:ascii="Times New Roman" w:hAnsi="Times New Roman" w:cs="Times New Roman"/>
          <w:b/>
          <w:bCs/>
        </w:rPr>
        <w:t>nie</w:t>
      </w:r>
      <w:r w:rsidRPr="00CA5868">
        <w:rPr>
          <w:rFonts w:ascii="Times New Roman" w:hAnsi="Times New Roman" w:cs="Times New Roman"/>
        </w:rPr>
        <w:t xml:space="preserve"> </w:t>
      </w:r>
      <w:r w:rsidRPr="00CA5868">
        <w:rPr>
          <w:rFonts w:ascii="Times New Roman" w:hAnsi="Times New Roman" w:cs="Times New Roman"/>
          <w:b/>
          <w:bCs/>
        </w:rPr>
        <w:t>wymaga</w:t>
      </w:r>
      <w:r w:rsidRPr="00CA5868">
        <w:rPr>
          <w:rFonts w:ascii="Times New Roman" w:hAnsi="Times New Roman" w:cs="Times New Roman"/>
        </w:rPr>
        <w:t xml:space="preserve"> </w:t>
      </w:r>
      <w:r w:rsidRPr="00CA5868">
        <w:rPr>
          <w:rFonts w:ascii="Times New Roman" w:hAnsi="Times New Roman" w:cs="Times New Roman"/>
          <w:b/>
        </w:rPr>
        <w:t xml:space="preserve"> wniesienia wadium</w:t>
      </w:r>
      <w:r w:rsidRPr="00CA5868">
        <w:rPr>
          <w:rFonts w:ascii="Times New Roman" w:hAnsi="Times New Roman" w:cs="Times New Roman"/>
        </w:rPr>
        <w:t>.</w:t>
      </w:r>
    </w:p>
    <w:tbl>
      <w:tblPr>
        <w:tblStyle w:val="Tabela-Siatka"/>
        <w:tblW w:w="0" w:type="auto"/>
        <w:tblInd w:w="94" w:type="dxa"/>
        <w:tblLook w:val="04A0" w:firstRow="1" w:lastRow="0" w:firstColumn="1" w:lastColumn="0" w:noHBand="0" w:noVBand="1"/>
      </w:tblPr>
      <w:tblGrid>
        <w:gridCol w:w="8399"/>
      </w:tblGrid>
      <w:tr w:rsidR="006E3D91" w:rsidRPr="00C76698" w14:paraId="1CB49F9B" w14:textId="77777777" w:rsidTr="00BB4613">
        <w:trPr>
          <w:trHeight w:val="974"/>
        </w:trPr>
        <w:tc>
          <w:tcPr>
            <w:tcW w:w="8549" w:type="dxa"/>
            <w:vAlign w:val="center"/>
          </w:tcPr>
          <w:p w14:paraId="4D1DC14E" w14:textId="1C85934F"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XVI</w:t>
            </w:r>
            <w:r w:rsidR="00123ED1" w:rsidRPr="00C76698">
              <w:rPr>
                <w:rFonts w:ascii="Times New Roman" w:hAnsi="Times New Roman" w:cs="Times New Roman"/>
                <w:b/>
              </w:rPr>
              <w:t>I</w:t>
            </w:r>
          </w:p>
          <w:p w14:paraId="098DB710"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SPOSÓB OBLICZENIA CENY</w:t>
            </w:r>
          </w:p>
        </w:tc>
      </w:tr>
    </w:tbl>
    <w:p w14:paraId="585BB906" w14:textId="77777777" w:rsidR="006E3D91" w:rsidRPr="00C76698" w:rsidRDefault="006E3D91" w:rsidP="001F64BF">
      <w:pPr>
        <w:pStyle w:val="Akapitzlist"/>
        <w:numPr>
          <w:ilvl w:val="0"/>
          <w:numId w:val="20"/>
        </w:numPr>
        <w:spacing w:before="24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Przygotowując ofertę Wykonawcy mają obowiązek zapoznać się z niniejszą SWZ i jej załącznikami. </w:t>
      </w:r>
    </w:p>
    <w:p w14:paraId="51D61277" w14:textId="6C44BCA7"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Wykonawca określi cenę oferty za wykonanie przedmiotu zamówienia na załączonym do SWZ Formularzu ofertowym (wzór </w:t>
      </w:r>
      <w:r w:rsidRPr="00C76698">
        <w:rPr>
          <w:rFonts w:ascii="Times New Roman" w:eastAsia="SimSun" w:hAnsi="Times New Roman" w:cs="Times New Roman"/>
          <w:b/>
          <w:lang w:eastAsia="zh-CN"/>
        </w:rPr>
        <w:t>Załącznik nr</w:t>
      </w:r>
      <w:r w:rsidR="005F4651" w:rsidRPr="00C76698">
        <w:rPr>
          <w:rFonts w:ascii="Times New Roman" w:eastAsia="SimSun" w:hAnsi="Times New Roman" w:cs="Times New Roman"/>
          <w:b/>
          <w:lang w:eastAsia="zh-CN"/>
        </w:rPr>
        <w:t xml:space="preserve"> 1 </w:t>
      </w:r>
      <w:r w:rsidRPr="00C76698">
        <w:rPr>
          <w:rFonts w:ascii="Times New Roman" w:eastAsia="SimSun" w:hAnsi="Times New Roman" w:cs="Times New Roman"/>
          <w:b/>
          <w:lang w:eastAsia="zh-CN"/>
        </w:rPr>
        <w:t>do SWZ)</w:t>
      </w:r>
      <w:r w:rsidRPr="00C76698">
        <w:rPr>
          <w:rFonts w:ascii="Times New Roman" w:eastAsia="SimSun" w:hAnsi="Times New Roman" w:cs="Times New Roman"/>
          <w:lang w:eastAsia="zh-CN"/>
        </w:rPr>
        <w:t xml:space="preserve"> wg zasad określonych w sposobie wypełnienia tego formularza.</w:t>
      </w:r>
    </w:p>
    <w:p w14:paraId="30C64FEB" w14:textId="62A5ED9E" w:rsidR="00AC0377"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i/>
          <w:color w:val="FF0000"/>
          <w:lang w:eastAsia="zh-CN"/>
        </w:rPr>
      </w:pPr>
      <w:r w:rsidRPr="00C76698">
        <w:rPr>
          <w:rFonts w:ascii="Times New Roman" w:eastAsia="SimSun" w:hAnsi="Times New Roman" w:cs="Times New Roman"/>
          <w:lang w:eastAsia="zh-CN"/>
        </w:rPr>
        <w:t xml:space="preserve">Każdą pozycję Formularza cenowego (wzór </w:t>
      </w:r>
      <w:r w:rsidRPr="00C76698">
        <w:rPr>
          <w:rFonts w:ascii="Times New Roman" w:eastAsia="SimSun" w:hAnsi="Times New Roman" w:cs="Times New Roman"/>
          <w:b/>
          <w:lang w:eastAsia="zh-CN"/>
        </w:rPr>
        <w:t>Załącznik nr</w:t>
      </w:r>
      <w:r w:rsidR="00793C90" w:rsidRPr="00C76698">
        <w:rPr>
          <w:rFonts w:ascii="Times New Roman" w:eastAsia="SimSun" w:hAnsi="Times New Roman" w:cs="Times New Roman"/>
          <w:b/>
          <w:lang w:eastAsia="zh-CN"/>
        </w:rPr>
        <w:t xml:space="preserve"> 2</w:t>
      </w:r>
      <w:r w:rsidR="00224CB2" w:rsidRPr="00C76698">
        <w:rPr>
          <w:rFonts w:ascii="Times New Roman" w:eastAsia="SimSun" w:hAnsi="Times New Roman" w:cs="Times New Roman"/>
          <w:b/>
          <w:lang w:eastAsia="zh-CN"/>
        </w:rPr>
        <w:t xml:space="preserve"> </w:t>
      </w:r>
      <w:r w:rsidRPr="00C76698">
        <w:rPr>
          <w:rFonts w:ascii="Times New Roman" w:eastAsia="SimSun" w:hAnsi="Times New Roman" w:cs="Times New Roman"/>
          <w:b/>
          <w:lang w:eastAsia="zh-CN"/>
        </w:rPr>
        <w:t>do SW</w:t>
      </w:r>
      <w:r w:rsidR="001F05FA" w:rsidRPr="00C76698">
        <w:rPr>
          <w:rFonts w:ascii="Times New Roman" w:eastAsia="SimSun" w:hAnsi="Times New Roman" w:cs="Times New Roman"/>
          <w:lang w:eastAsia="zh-CN"/>
        </w:rPr>
        <w:t>Z</w:t>
      </w:r>
      <w:r w:rsidR="009C2CDF">
        <w:rPr>
          <w:rFonts w:ascii="Times New Roman" w:eastAsia="SimSun" w:hAnsi="Times New Roman" w:cs="Times New Roman"/>
          <w:lang w:eastAsia="zh-CN"/>
        </w:rPr>
        <w:t>)</w:t>
      </w:r>
      <w:r w:rsidR="0008194E" w:rsidRPr="00C76698">
        <w:rPr>
          <w:rFonts w:ascii="Times New Roman" w:eastAsia="SimSun" w:hAnsi="Times New Roman" w:cs="Times New Roman"/>
          <w:lang w:eastAsia="zh-CN"/>
        </w:rPr>
        <w:t xml:space="preserve"> </w:t>
      </w:r>
      <w:r w:rsidRPr="00C76698">
        <w:rPr>
          <w:rFonts w:ascii="Times New Roman" w:eastAsia="SimSun" w:hAnsi="Times New Roman" w:cs="Times New Roman"/>
          <w:lang w:eastAsia="zh-CN"/>
        </w:rPr>
        <w:t>należy obliczyć w następujący sposób:</w:t>
      </w:r>
    </w:p>
    <w:p w14:paraId="77384F1F" w14:textId="0F75242C" w:rsidR="00D10820" w:rsidRPr="009D623A" w:rsidRDefault="009D623A" w:rsidP="00D10820">
      <w:pPr>
        <w:pStyle w:val="Akapitzlist"/>
        <w:spacing w:before="120" w:after="120" w:line="240" w:lineRule="auto"/>
        <w:ind w:left="357"/>
        <w:jc w:val="both"/>
        <w:rPr>
          <w:rFonts w:ascii="Times New Roman" w:eastAsia="SimSun" w:hAnsi="Times New Roman" w:cs="Times New Roman"/>
          <w:i/>
          <w:lang w:eastAsia="zh-CN"/>
        </w:rPr>
      </w:pPr>
      <w:r w:rsidRPr="009D623A">
        <w:rPr>
          <w:rFonts w:ascii="Times New Roman" w:eastAsia="SimSun" w:hAnsi="Times New Roman" w:cs="Times New Roman"/>
          <w:i/>
          <w:lang w:eastAsia="zh-CN"/>
        </w:rPr>
        <w:t xml:space="preserve">Kol. nr 5 - </w:t>
      </w:r>
      <w:r w:rsidR="00D10820" w:rsidRPr="009D623A">
        <w:rPr>
          <w:rFonts w:ascii="Times New Roman" w:eastAsia="SimSun" w:hAnsi="Times New Roman" w:cs="Times New Roman"/>
          <w:i/>
          <w:lang w:eastAsia="zh-CN"/>
        </w:rPr>
        <w:t>Wykonawca podaje cenę jednostkową netto w złotych,</w:t>
      </w:r>
    </w:p>
    <w:p w14:paraId="464049B4" w14:textId="0114FCCA" w:rsidR="00D10820" w:rsidRPr="009D623A" w:rsidRDefault="009D623A" w:rsidP="00D10820">
      <w:pPr>
        <w:pStyle w:val="Akapitzlist"/>
        <w:spacing w:before="120" w:after="120" w:line="240" w:lineRule="auto"/>
        <w:ind w:left="357"/>
        <w:jc w:val="both"/>
        <w:rPr>
          <w:rFonts w:ascii="Times New Roman" w:eastAsia="SimSun" w:hAnsi="Times New Roman" w:cs="Times New Roman"/>
          <w:i/>
          <w:lang w:eastAsia="zh-CN"/>
        </w:rPr>
      </w:pPr>
      <w:r w:rsidRPr="009D623A">
        <w:rPr>
          <w:rFonts w:ascii="Times New Roman" w:eastAsia="SimSun" w:hAnsi="Times New Roman" w:cs="Times New Roman"/>
          <w:i/>
          <w:lang w:eastAsia="zh-CN"/>
        </w:rPr>
        <w:t xml:space="preserve">Kol. nr 6 - </w:t>
      </w:r>
      <w:r w:rsidR="00D10820" w:rsidRPr="009D623A">
        <w:rPr>
          <w:rFonts w:ascii="Times New Roman" w:eastAsia="SimSun" w:hAnsi="Times New Roman" w:cs="Times New Roman"/>
          <w:i/>
          <w:lang w:eastAsia="zh-CN"/>
        </w:rPr>
        <w:t>Wykonawca oblicza wartość netto zamówienia (</w:t>
      </w:r>
      <w:r w:rsidRPr="009D623A">
        <w:rPr>
          <w:rFonts w:ascii="Times New Roman" w:eastAsia="SimSun" w:hAnsi="Times New Roman" w:cs="Times New Roman"/>
          <w:i/>
          <w:lang w:eastAsia="zh-CN"/>
        </w:rPr>
        <w:t>kol. 4 x kol. 5</w:t>
      </w:r>
      <w:r w:rsidR="00D10820" w:rsidRPr="009D623A">
        <w:rPr>
          <w:rFonts w:ascii="Times New Roman" w:eastAsia="SimSun" w:hAnsi="Times New Roman" w:cs="Times New Roman"/>
          <w:i/>
          <w:lang w:eastAsia="zh-CN"/>
        </w:rPr>
        <w:t>)</w:t>
      </w:r>
    </w:p>
    <w:p w14:paraId="2B585888" w14:textId="560C895D" w:rsidR="00D10820" w:rsidRPr="009D623A" w:rsidRDefault="009D623A" w:rsidP="00D10820">
      <w:pPr>
        <w:pStyle w:val="Akapitzlist"/>
        <w:spacing w:before="120" w:after="120" w:line="240" w:lineRule="auto"/>
        <w:ind w:left="357"/>
        <w:jc w:val="both"/>
        <w:rPr>
          <w:rFonts w:ascii="Times New Roman" w:eastAsia="SimSun" w:hAnsi="Times New Roman" w:cs="Times New Roman"/>
          <w:i/>
          <w:lang w:eastAsia="zh-CN"/>
        </w:rPr>
      </w:pPr>
      <w:r w:rsidRPr="009D623A">
        <w:rPr>
          <w:rFonts w:ascii="Times New Roman" w:eastAsia="SimSun" w:hAnsi="Times New Roman" w:cs="Times New Roman"/>
          <w:i/>
          <w:lang w:eastAsia="zh-CN"/>
        </w:rPr>
        <w:t xml:space="preserve">Kol. nr 7- </w:t>
      </w:r>
      <w:r w:rsidR="00D10820" w:rsidRPr="009D623A">
        <w:rPr>
          <w:rFonts w:ascii="Times New Roman" w:eastAsia="SimSun" w:hAnsi="Times New Roman" w:cs="Times New Roman"/>
          <w:i/>
          <w:lang w:eastAsia="zh-CN"/>
        </w:rPr>
        <w:t>Wykonawca oblicza wartość  podatku VAT zamówienia</w:t>
      </w:r>
      <w:r w:rsidR="002344FF" w:rsidRPr="009D623A">
        <w:rPr>
          <w:rFonts w:ascii="Times New Roman" w:eastAsia="SimSun" w:hAnsi="Times New Roman" w:cs="Times New Roman"/>
          <w:i/>
          <w:lang w:eastAsia="zh-CN"/>
        </w:rPr>
        <w:t xml:space="preserve"> (</w:t>
      </w:r>
      <w:r w:rsidRPr="009D623A">
        <w:rPr>
          <w:rFonts w:ascii="Times New Roman" w:eastAsia="SimSun" w:hAnsi="Times New Roman" w:cs="Times New Roman"/>
          <w:i/>
          <w:lang w:eastAsia="zh-CN"/>
        </w:rPr>
        <w:t xml:space="preserve">kol. 6 </w:t>
      </w:r>
      <w:r w:rsidR="002344FF" w:rsidRPr="009D623A">
        <w:rPr>
          <w:rFonts w:ascii="Times New Roman" w:eastAsia="SimSun" w:hAnsi="Times New Roman" w:cs="Times New Roman"/>
          <w:i/>
          <w:lang w:eastAsia="zh-CN"/>
        </w:rPr>
        <w:t xml:space="preserve">x stawka   </w:t>
      </w:r>
      <w:r w:rsidR="002344FF" w:rsidRPr="009D623A">
        <w:rPr>
          <w:rFonts w:ascii="Times New Roman" w:eastAsia="SimSun" w:hAnsi="Times New Roman" w:cs="Times New Roman"/>
          <w:i/>
          <w:lang w:eastAsia="zh-CN"/>
        </w:rPr>
        <w:br/>
        <w:t xml:space="preserve">           </w:t>
      </w:r>
      <w:r w:rsidRPr="009D623A">
        <w:rPr>
          <w:rFonts w:ascii="Times New Roman" w:eastAsia="SimSun" w:hAnsi="Times New Roman" w:cs="Times New Roman"/>
          <w:i/>
          <w:lang w:eastAsia="zh-CN"/>
        </w:rPr>
        <w:t xml:space="preserve">       </w:t>
      </w:r>
      <w:r w:rsidR="002344FF" w:rsidRPr="009D623A">
        <w:rPr>
          <w:rFonts w:ascii="Times New Roman" w:eastAsia="SimSun" w:hAnsi="Times New Roman" w:cs="Times New Roman"/>
          <w:i/>
          <w:lang w:eastAsia="zh-CN"/>
        </w:rPr>
        <w:t>podatku VAT)</w:t>
      </w:r>
    </w:p>
    <w:p w14:paraId="67218E44" w14:textId="50D55095" w:rsidR="00D10820" w:rsidRPr="009D623A" w:rsidRDefault="009D623A" w:rsidP="00D10820">
      <w:pPr>
        <w:pStyle w:val="Akapitzlist"/>
        <w:spacing w:before="120" w:after="120" w:line="240" w:lineRule="auto"/>
        <w:ind w:left="357"/>
        <w:contextualSpacing w:val="0"/>
        <w:jc w:val="both"/>
        <w:rPr>
          <w:rFonts w:ascii="Times New Roman" w:eastAsia="SimSun" w:hAnsi="Times New Roman" w:cs="Times New Roman"/>
          <w:i/>
          <w:lang w:eastAsia="zh-CN"/>
        </w:rPr>
      </w:pPr>
      <w:r w:rsidRPr="009D623A">
        <w:rPr>
          <w:rFonts w:ascii="Times New Roman" w:eastAsia="SimSun" w:hAnsi="Times New Roman" w:cs="Times New Roman"/>
          <w:i/>
          <w:lang w:eastAsia="zh-CN"/>
        </w:rPr>
        <w:t xml:space="preserve">Kol. nr 8 - </w:t>
      </w:r>
      <w:r w:rsidR="00D10820" w:rsidRPr="009D623A">
        <w:rPr>
          <w:rFonts w:ascii="Times New Roman" w:eastAsia="SimSun" w:hAnsi="Times New Roman" w:cs="Times New Roman"/>
          <w:i/>
          <w:lang w:eastAsia="zh-CN"/>
        </w:rPr>
        <w:t>Wykonawca oblicza wartość brutto zamówienia (</w:t>
      </w:r>
      <w:r w:rsidRPr="009D623A">
        <w:rPr>
          <w:rFonts w:ascii="Times New Roman" w:eastAsia="SimSun" w:hAnsi="Times New Roman" w:cs="Times New Roman"/>
          <w:i/>
          <w:lang w:eastAsia="zh-CN"/>
        </w:rPr>
        <w:t>kol. 6 + kol. 7</w:t>
      </w:r>
      <w:r w:rsidR="00D10820" w:rsidRPr="009D623A">
        <w:rPr>
          <w:rFonts w:ascii="Times New Roman" w:eastAsia="SimSun" w:hAnsi="Times New Roman" w:cs="Times New Roman"/>
          <w:i/>
          <w:lang w:eastAsia="zh-CN"/>
        </w:rPr>
        <w:t>).</w:t>
      </w:r>
    </w:p>
    <w:p w14:paraId="21AA4899" w14:textId="77777777"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Wykonawca jest zobowiązany wypełnić </w:t>
      </w:r>
      <w:r w:rsidRPr="008672AF">
        <w:rPr>
          <w:rFonts w:ascii="Times New Roman" w:eastAsia="SimSun" w:hAnsi="Times New Roman" w:cs="Times New Roman"/>
          <w:b/>
          <w:u w:val="single"/>
          <w:lang w:eastAsia="zh-CN"/>
        </w:rPr>
        <w:t>wszystkie pozycje</w:t>
      </w:r>
      <w:r w:rsidRPr="009D623A">
        <w:rPr>
          <w:rFonts w:ascii="Times New Roman" w:eastAsia="SimSun" w:hAnsi="Times New Roman" w:cs="Times New Roman"/>
          <w:b/>
          <w:lang w:eastAsia="zh-CN"/>
        </w:rPr>
        <w:t xml:space="preserve"> </w:t>
      </w:r>
      <w:r w:rsidRPr="00C76698">
        <w:rPr>
          <w:rFonts w:ascii="Times New Roman" w:eastAsia="SimSun" w:hAnsi="Times New Roman" w:cs="Times New Roman"/>
          <w:lang w:eastAsia="zh-CN"/>
        </w:rPr>
        <w:t>w Formularzu cenowym.</w:t>
      </w:r>
    </w:p>
    <w:p w14:paraId="1CAFDB1E" w14:textId="77777777"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Wyliczoną wartość netto, wartość podatku VAT oraz wartość brutto z Formularza cenowego należy wpisać cyfrowo i słownie w Formularzu ofertowym. </w:t>
      </w:r>
    </w:p>
    <w:p w14:paraId="2175D6F5" w14:textId="77777777"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Cena powinna być tylko jedna, nie dopuszcza się wariantowości cen</w:t>
      </w:r>
      <w:r w:rsidRPr="00C76698">
        <w:rPr>
          <w:rFonts w:ascii="Times New Roman" w:eastAsia="SimSun" w:hAnsi="Times New Roman" w:cs="Times New Roman"/>
          <w:b/>
          <w:lang w:eastAsia="zh-CN"/>
        </w:rPr>
        <w:t>.</w:t>
      </w:r>
    </w:p>
    <w:p w14:paraId="40C42C4D" w14:textId="53FEAD21"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Przez cenę ofertową należy rozumieć cenę w rozumieniu art. 3 ust. 1 pkt 1 i ust. 2 ustawy z dnia 9 maja 2014 r. o informowaniu o cenach towarów i usług (Dz. U. z 20</w:t>
      </w:r>
      <w:r w:rsidR="00FE0569" w:rsidRPr="00C76698">
        <w:rPr>
          <w:rFonts w:ascii="Times New Roman" w:eastAsia="Times New Roman" w:hAnsi="Times New Roman" w:cs="Times New Roman"/>
          <w:lang w:eastAsia="pl-PL"/>
        </w:rPr>
        <w:t>23</w:t>
      </w:r>
      <w:r w:rsidRPr="00C76698">
        <w:rPr>
          <w:rFonts w:ascii="Times New Roman" w:eastAsia="Times New Roman" w:hAnsi="Times New Roman" w:cs="Times New Roman"/>
          <w:lang w:eastAsia="pl-PL"/>
        </w:rPr>
        <w:t xml:space="preserve"> r. poz. 1</w:t>
      </w:r>
      <w:r w:rsidR="00FE0569" w:rsidRPr="00C76698">
        <w:rPr>
          <w:rFonts w:ascii="Times New Roman" w:eastAsia="Times New Roman" w:hAnsi="Times New Roman" w:cs="Times New Roman"/>
          <w:lang w:eastAsia="pl-PL"/>
        </w:rPr>
        <w:t>6</w:t>
      </w:r>
      <w:r w:rsidRPr="00C76698">
        <w:rPr>
          <w:rFonts w:ascii="Times New Roman" w:eastAsia="Times New Roman" w:hAnsi="Times New Roman" w:cs="Times New Roman"/>
          <w:lang w:eastAsia="pl-PL"/>
        </w:rPr>
        <w:t>8).</w:t>
      </w:r>
    </w:p>
    <w:p w14:paraId="40E461C3" w14:textId="72A5995A"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Cena oferty brutto musi być podana w złotych (PLN), cyfrowo i słownie z uwzględnieniem podatku VAT, obliczonego zgodnie z zasadami ustawy z dnia 11 marca 2004 r. o podatku od </w:t>
      </w:r>
      <w:r w:rsidRPr="00C76698">
        <w:rPr>
          <w:rFonts w:ascii="Times New Roman" w:eastAsia="SimSun" w:hAnsi="Times New Roman" w:cs="Times New Roman"/>
          <w:lang w:eastAsia="zh-CN"/>
        </w:rPr>
        <w:lastRenderedPageBreak/>
        <w:t>towarów i usług (Dz. U. z 202</w:t>
      </w:r>
      <w:r w:rsidR="00FD157C" w:rsidRPr="00C76698">
        <w:rPr>
          <w:rFonts w:ascii="Times New Roman" w:eastAsia="SimSun" w:hAnsi="Times New Roman" w:cs="Times New Roman"/>
          <w:lang w:eastAsia="zh-CN"/>
        </w:rPr>
        <w:t>4</w:t>
      </w:r>
      <w:r w:rsidRPr="00C76698">
        <w:rPr>
          <w:rFonts w:ascii="Times New Roman" w:eastAsia="SimSun" w:hAnsi="Times New Roman" w:cs="Times New Roman"/>
          <w:lang w:eastAsia="zh-CN"/>
        </w:rPr>
        <w:t xml:space="preserve"> r. poz. </w:t>
      </w:r>
      <w:r w:rsidR="00FD157C" w:rsidRPr="00C76698">
        <w:rPr>
          <w:rFonts w:ascii="Times New Roman" w:eastAsia="SimSun" w:hAnsi="Times New Roman" w:cs="Times New Roman"/>
          <w:lang w:eastAsia="zh-CN"/>
        </w:rPr>
        <w:t>361</w:t>
      </w:r>
      <w:r w:rsidRPr="00C76698">
        <w:rPr>
          <w:rFonts w:ascii="Times New Roman" w:eastAsia="SimSun" w:hAnsi="Times New Roman" w:cs="Times New Roman"/>
          <w:lang w:eastAsia="zh-CN"/>
        </w:rPr>
        <w:t xml:space="preserve">) z dokładnością do dwóch miejsc po przecinku na każdym etapie jej wyliczenia. Kwoty wskazane w ofercie zaokrągla się do pełnych groszy, przy czym końcówki poniżej 0,5 grosza pomija się, a końcówki 0,5 grosza i wyższe zaokrągla się do 1 grosza. </w:t>
      </w:r>
    </w:p>
    <w:p w14:paraId="14873CE0" w14:textId="77777777" w:rsidR="00CA34AA" w:rsidRPr="00C76698" w:rsidRDefault="00CA34AA"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 cenę usług należy wliczyć wszystkie koszty niezbędne do realizacji zamówienia wyszczególnionego w SWZ i jej załącznikach oraz należnych podatków zgodnie z przepisami  obowiązującymi na dzień składania ofert. </w:t>
      </w:r>
    </w:p>
    <w:p w14:paraId="23371858" w14:textId="77777777"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Rozliczenia między Wykonawcą, a Zamawiającym prowadzone będą wyłącznie w złotych polskich (PLN) w formie przelewu. </w:t>
      </w:r>
    </w:p>
    <w:p w14:paraId="13ADBFF0" w14:textId="3CCBFCB8" w:rsidR="006E3D91" w:rsidRPr="00C76698" w:rsidRDefault="006E3D91" w:rsidP="001F64BF">
      <w:pPr>
        <w:pStyle w:val="Akapitzlist"/>
        <w:numPr>
          <w:ilvl w:val="0"/>
          <w:numId w:val="20"/>
        </w:numPr>
        <w:spacing w:before="120" w:after="120" w:line="240" w:lineRule="auto"/>
        <w:ind w:left="357"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 xml:space="preserve">Zgodnie z art. 225 ustawy </w:t>
      </w:r>
      <w:proofErr w:type="spellStart"/>
      <w:r w:rsidRPr="00C76698">
        <w:rPr>
          <w:rFonts w:ascii="Times New Roman" w:eastAsiaTheme="majorEastAsia" w:hAnsi="Times New Roman" w:cs="Times New Roman"/>
        </w:rPr>
        <w:t>Pzp</w:t>
      </w:r>
      <w:proofErr w:type="spellEnd"/>
      <w:r w:rsidRPr="00C76698">
        <w:rPr>
          <w:rFonts w:ascii="Times New Roman" w:eastAsiaTheme="majorEastAsia" w:hAnsi="Times New Roman" w:cs="Times New Roman"/>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0BA9171C" w14:textId="5DA923B7" w:rsidR="006E3D91" w:rsidRPr="00C76698" w:rsidRDefault="006E3D91" w:rsidP="001F64BF">
      <w:pPr>
        <w:pStyle w:val="Akapitzlist"/>
        <w:numPr>
          <w:ilvl w:val="0"/>
          <w:numId w:val="28"/>
        </w:numPr>
        <w:spacing w:before="120" w:after="120" w:line="240" w:lineRule="auto"/>
        <w:ind w:left="714"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poinformowania zamawiającego, że wybór jego oferty będzie prowadził do powstania u Zamawiającego obowiązku podatkowego;</w:t>
      </w:r>
    </w:p>
    <w:p w14:paraId="70E83422" w14:textId="77777777" w:rsidR="006E3D91" w:rsidRPr="00C76698" w:rsidRDefault="006E3D91" w:rsidP="001F64BF">
      <w:pPr>
        <w:pStyle w:val="Akapitzlist"/>
        <w:numPr>
          <w:ilvl w:val="0"/>
          <w:numId w:val="28"/>
        </w:numPr>
        <w:spacing w:before="120" w:after="120" w:line="240" w:lineRule="auto"/>
        <w:ind w:left="714"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wskazania nazwy (rodzaju) towaru lub usługi, których dostawa lub świadczenie będą prowadziły do powstania obowiązku podatkowego;</w:t>
      </w:r>
    </w:p>
    <w:p w14:paraId="1724E794" w14:textId="77777777" w:rsidR="006E3D91" w:rsidRPr="00C76698" w:rsidRDefault="006E3D91" w:rsidP="001F64BF">
      <w:pPr>
        <w:pStyle w:val="Akapitzlist"/>
        <w:numPr>
          <w:ilvl w:val="0"/>
          <w:numId w:val="28"/>
        </w:numPr>
        <w:spacing w:before="120" w:after="120" w:line="240" w:lineRule="auto"/>
        <w:ind w:left="714"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wskazania wartości towaru lub usługi objętego obowiązkiem podatkowym zamawiającego, bez kwoty podatku;</w:t>
      </w:r>
    </w:p>
    <w:p w14:paraId="7DD4C98A" w14:textId="77777777" w:rsidR="006E3D91" w:rsidRPr="00C76698" w:rsidRDefault="006E3D91" w:rsidP="001F64BF">
      <w:pPr>
        <w:pStyle w:val="Akapitzlist"/>
        <w:numPr>
          <w:ilvl w:val="0"/>
          <w:numId w:val="28"/>
        </w:numPr>
        <w:spacing w:before="120" w:after="120" w:line="240" w:lineRule="auto"/>
        <w:ind w:left="714"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wskazania stawki podatku od towarów i usług, która zgodnie z wiedzą wykonawcy, będzie miała zastosowanie.</w:t>
      </w:r>
    </w:p>
    <w:p w14:paraId="5559B248" w14:textId="7D726ED0" w:rsidR="00DE1256" w:rsidRPr="00490679" w:rsidRDefault="006E3D91" w:rsidP="00DE1256">
      <w:pPr>
        <w:pStyle w:val="Akapitzlist"/>
        <w:numPr>
          <w:ilvl w:val="0"/>
          <w:numId w:val="20"/>
        </w:numPr>
        <w:spacing w:before="120" w:after="240" w:line="240" w:lineRule="auto"/>
        <w:ind w:left="357" w:hanging="357"/>
        <w:contextualSpacing w:val="0"/>
        <w:jc w:val="both"/>
        <w:rPr>
          <w:rFonts w:ascii="Times New Roman" w:eastAsiaTheme="majorEastAsia" w:hAnsi="Times New Roman" w:cs="Times New Roman"/>
        </w:rPr>
      </w:pPr>
      <w:r w:rsidRPr="00C76698">
        <w:rPr>
          <w:rFonts w:ascii="Times New Roman" w:eastAsiaTheme="majorEastAsia" w:hAnsi="Times New Roman" w:cs="Times New Roman"/>
        </w:rPr>
        <w:t xml:space="preserve">Informację w powyższym zakresie </w:t>
      </w:r>
      <w:r w:rsidR="00810DAB" w:rsidRPr="00C76698">
        <w:rPr>
          <w:rFonts w:ascii="Times New Roman" w:eastAsiaTheme="majorEastAsia" w:hAnsi="Times New Roman" w:cs="Times New Roman"/>
        </w:rPr>
        <w:t>W</w:t>
      </w:r>
      <w:r w:rsidRPr="00C76698">
        <w:rPr>
          <w:rFonts w:ascii="Times New Roman" w:eastAsiaTheme="majorEastAsia" w:hAnsi="Times New Roman" w:cs="Times New Roman"/>
        </w:rPr>
        <w:t xml:space="preserve">ykonawca składa w </w:t>
      </w:r>
      <w:r w:rsidRPr="00C76698">
        <w:rPr>
          <w:rFonts w:ascii="Times New Roman" w:eastAsiaTheme="majorEastAsia" w:hAnsi="Times New Roman" w:cs="Times New Roman"/>
          <w:b/>
        </w:rPr>
        <w:t xml:space="preserve">Załączniku nr </w:t>
      </w:r>
      <w:r w:rsidR="009F5D47" w:rsidRPr="00C76698">
        <w:rPr>
          <w:rFonts w:ascii="Times New Roman" w:eastAsiaTheme="majorEastAsia" w:hAnsi="Times New Roman" w:cs="Times New Roman"/>
          <w:b/>
        </w:rPr>
        <w:t>1</w:t>
      </w:r>
      <w:r w:rsidRPr="00C76698">
        <w:rPr>
          <w:rFonts w:ascii="Times New Roman" w:eastAsiaTheme="majorEastAsia" w:hAnsi="Times New Roman" w:cs="Times New Roman"/>
        </w:rPr>
        <w:t xml:space="preserve"> </w:t>
      </w:r>
      <w:r w:rsidRPr="00C76698">
        <w:rPr>
          <w:rFonts w:ascii="Times New Roman" w:eastAsiaTheme="majorEastAsia" w:hAnsi="Times New Roman" w:cs="Times New Roman"/>
          <w:b/>
        </w:rPr>
        <w:t>do SWZ.</w:t>
      </w:r>
      <w:r w:rsidRPr="00C76698">
        <w:rPr>
          <w:rFonts w:ascii="Times New Roman" w:eastAsiaTheme="majorEastAsia" w:hAnsi="Times New Roman" w:cs="Times New Roman"/>
        </w:rPr>
        <w:t xml:space="preserve"> </w:t>
      </w:r>
      <w:r w:rsidR="004652E5" w:rsidRPr="00C76698">
        <w:rPr>
          <w:rFonts w:ascii="Times New Roman" w:eastAsiaTheme="majorEastAsia" w:hAnsi="Times New Roman" w:cs="Times New Roman"/>
        </w:rPr>
        <w:t xml:space="preserve">  </w:t>
      </w:r>
      <w:r w:rsidRPr="00C76698">
        <w:rPr>
          <w:rFonts w:ascii="Times New Roman" w:eastAsiaTheme="majorEastAsia" w:hAnsi="Times New Roman" w:cs="Times New Roman"/>
        </w:rPr>
        <w:t>Brak złożenia ww. informacji będzie postrzegany jako brak powstania obowiązku podatkowego u Zamawiającego.</w:t>
      </w:r>
    </w:p>
    <w:tbl>
      <w:tblPr>
        <w:tblStyle w:val="Tabela-Siatka"/>
        <w:tblW w:w="0" w:type="auto"/>
        <w:tblInd w:w="94" w:type="dxa"/>
        <w:tblLook w:val="04A0" w:firstRow="1" w:lastRow="0" w:firstColumn="1" w:lastColumn="0" w:noHBand="0" w:noVBand="1"/>
      </w:tblPr>
      <w:tblGrid>
        <w:gridCol w:w="8399"/>
      </w:tblGrid>
      <w:tr w:rsidR="006E3D91" w:rsidRPr="00C76698" w14:paraId="09B5CA2E" w14:textId="77777777" w:rsidTr="00BB4613">
        <w:trPr>
          <w:trHeight w:val="974"/>
        </w:trPr>
        <w:tc>
          <w:tcPr>
            <w:tcW w:w="8549" w:type="dxa"/>
            <w:vAlign w:val="center"/>
          </w:tcPr>
          <w:p w14:paraId="534A2141" w14:textId="4B70F60C"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XVII</w:t>
            </w:r>
            <w:r w:rsidR="00123ED1" w:rsidRPr="00C76698">
              <w:rPr>
                <w:rFonts w:ascii="Times New Roman" w:hAnsi="Times New Roman" w:cs="Times New Roman"/>
                <w:b/>
              </w:rPr>
              <w:t>I</w:t>
            </w:r>
          </w:p>
          <w:p w14:paraId="5DEA89D0"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OPIS KRYTERIÓW OCENY OFERT, WRAZ Z PODANIEM WAG TYCH KRYTERIÓW I SPOSOBU OCENY OFERT</w:t>
            </w:r>
          </w:p>
        </w:tc>
      </w:tr>
    </w:tbl>
    <w:p w14:paraId="1E1A037B" w14:textId="77777777" w:rsidR="006E3D91" w:rsidRPr="00C76698" w:rsidRDefault="006E3D91" w:rsidP="001F64BF">
      <w:pPr>
        <w:pStyle w:val="Akapitzlist"/>
        <w:numPr>
          <w:ilvl w:val="0"/>
          <w:numId w:val="21"/>
        </w:numPr>
        <w:spacing w:before="24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Zamawiający udzieli zamówienia Wykonawcy, którego oferta uzyska największą liczbę punktów przy spełnieniu wszystkich innych warunków określonych w niniejszym postępowaniu. </w:t>
      </w:r>
    </w:p>
    <w:p w14:paraId="67044512" w14:textId="77777777" w:rsidR="006E3D91" w:rsidRPr="00C76698" w:rsidRDefault="006E3D91" w:rsidP="001F64BF">
      <w:pPr>
        <w:pStyle w:val="Akapitzlist"/>
        <w:numPr>
          <w:ilvl w:val="0"/>
          <w:numId w:val="21"/>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Ocenie będą podlegać wyłącznie zakwalifikowane oferty, spełniające wszystkie wymogi formalne.</w:t>
      </w:r>
    </w:p>
    <w:p w14:paraId="04295919" w14:textId="47FD88B2" w:rsidR="00E63B4C" w:rsidRDefault="006E3D91" w:rsidP="001F64BF">
      <w:pPr>
        <w:pStyle w:val="Akapitzlist"/>
        <w:numPr>
          <w:ilvl w:val="0"/>
          <w:numId w:val="21"/>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Zamawiający przy wyborze najkorzystniejszej oferty będzie kierował się następującym kryteri</w:t>
      </w:r>
      <w:r w:rsidR="00811A7C" w:rsidRPr="00C76698">
        <w:rPr>
          <w:rFonts w:ascii="Times New Roman" w:eastAsia="SimSun" w:hAnsi="Times New Roman" w:cs="Times New Roman"/>
          <w:lang w:eastAsia="zh-CN"/>
        </w:rPr>
        <w:t>um</w:t>
      </w:r>
      <w:r w:rsidRPr="00C76698">
        <w:rPr>
          <w:rFonts w:ascii="Times New Roman" w:eastAsia="SimSun" w:hAnsi="Times New Roman" w:cs="Times New Roman"/>
          <w:lang w:eastAsia="zh-CN"/>
        </w:rPr>
        <w:t>:</w:t>
      </w:r>
    </w:p>
    <w:p w14:paraId="6471F4F2" w14:textId="77777777" w:rsidR="009041B7" w:rsidRPr="00C76698" w:rsidRDefault="009041B7" w:rsidP="009041B7">
      <w:pPr>
        <w:pStyle w:val="Akapitzlist"/>
        <w:spacing w:before="120" w:after="120" w:line="240" w:lineRule="auto"/>
        <w:ind w:left="357"/>
        <w:contextualSpacing w:val="0"/>
        <w:jc w:val="both"/>
        <w:rPr>
          <w:rFonts w:ascii="Times New Roman" w:eastAsia="SimSun" w:hAnsi="Times New Roman" w:cs="Times New Roman"/>
          <w:lang w:eastAsia="zh-CN"/>
        </w:rPr>
      </w:pPr>
    </w:p>
    <w:tbl>
      <w:tblPr>
        <w:tblStyle w:val="Tabela-Siatka"/>
        <w:tblW w:w="0" w:type="auto"/>
        <w:tblInd w:w="443" w:type="dxa"/>
        <w:tblLook w:val="04A0" w:firstRow="1" w:lastRow="0" w:firstColumn="1" w:lastColumn="0" w:noHBand="0" w:noVBand="1"/>
      </w:tblPr>
      <w:tblGrid>
        <w:gridCol w:w="836"/>
        <w:gridCol w:w="5095"/>
        <w:gridCol w:w="2119"/>
      </w:tblGrid>
      <w:tr w:rsidR="00D501FB" w:rsidRPr="00C76698" w14:paraId="21DDFDEA" w14:textId="77777777" w:rsidTr="00811A7C">
        <w:trPr>
          <w:trHeight w:val="397"/>
        </w:trPr>
        <w:tc>
          <w:tcPr>
            <w:tcW w:w="836" w:type="dxa"/>
            <w:shd w:val="clear" w:color="auto" w:fill="auto"/>
            <w:vAlign w:val="center"/>
          </w:tcPr>
          <w:p w14:paraId="496F0C7D" w14:textId="77777777" w:rsidR="00D501FB" w:rsidRPr="00C76698" w:rsidRDefault="00D501FB" w:rsidP="00D501FB">
            <w:pPr>
              <w:pStyle w:val="Akapitzlist"/>
              <w:ind w:left="0"/>
              <w:contextualSpacing w:val="0"/>
              <w:jc w:val="center"/>
              <w:rPr>
                <w:rFonts w:ascii="Times New Roman" w:hAnsi="Times New Roman" w:cs="Times New Roman"/>
                <w:b/>
                <w:bCs/>
              </w:rPr>
            </w:pPr>
            <w:r w:rsidRPr="00C76698">
              <w:rPr>
                <w:rFonts w:ascii="Times New Roman" w:hAnsi="Times New Roman" w:cs="Times New Roman"/>
                <w:b/>
                <w:bCs/>
              </w:rPr>
              <w:t>Lp.</w:t>
            </w:r>
          </w:p>
        </w:tc>
        <w:tc>
          <w:tcPr>
            <w:tcW w:w="5095" w:type="dxa"/>
            <w:shd w:val="clear" w:color="auto" w:fill="auto"/>
            <w:vAlign w:val="center"/>
          </w:tcPr>
          <w:p w14:paraId="443EFAFD" w14:textId="66687E03" w:rsidR="00D501FB" w:rsidRPr="00C76698" w:rsidRDefault="00811A7C" w:rsidP="00D501FB">
            <w:pPr>
              <w:pStyle w:val="Akapitzlist"/>
              <w:ind w:left="0"/>
              <w:contextualSpacing w:val="0"/>
              <w:jc w:val="center"/>
              <w:rPr>
                <w:rFonts w:ascii="Times New Roman" w:hAnsi="Times New Roman" w:cs="Times New Roman"/>
                <w:b/>
                <w:bCs/>
              </w:rPr>
            </w:pPr>
            <w:r w:rsidRPr="00C76698">
              <w:rPr>
                <w:rFonts w:ascii="Times New Roman" w:hAnsi="Times New Roman" w:cs="Times New Roman"/>
                <w:b/>
                <w:bCs/>
              </w:rPr>
              <w:t>Nazwa kryterium</w:t>
            </w:r>
          </w:p>
        </w:tc>
        <w:tc>
          <w:tcPr>
            <w:tcW w:w="2119" w:type="dxa"/>
            <w:shd w:val="clear" w:color="auto" w:fill="auto"/>
            <w:vAlign w:val="center"/>
          </w:tcPr>
          <w:p w14:paraId="167FE16D" w14:textId="77777777" w:rsidR="00811A7C" w:rsidRPr="00C76698" w:rsidRDefault="00811A7C" w:rsidP="00D501FB">
            <w:pPr>
              <w:pStyle w:val="Akapitzlist"/>
              <w:ind w:left="0"/>
              <w:contextualSpacing w:val="0"/>
              <w:jc w:val="center"/>
              <w:rPr>
                <w:rFonts w:ascii="Times New Roman" w:hAnsi="Times New Roman" w:cs="Times New Roman"/>
                <w:b/>
                <w:bCs/>
              </w:rPr>
            </w:pPr>
            <w:r w:rsidRPr="00C76698">
              <w:rPr>
                <w:rFonts w:ascii="Times New Roman" w:hAnsi="Times New Roman" w:cs="Times New Roman"/>
                <w:b/>
                <w:bCs/>
              </w:rPr>
              <w:t>Liczba punktów</w:t>
            </w:r>
          </w:p>
          <w:p w14:paraId="3F2FA51C" w14:textId="22A2A9A1" w:rsidR="00D501FB" w:rsidRPr="00C76698" w:rsidRDefault="00811A7C" w:rsidP="00D501FB">
            <w:pPr>
              <w:pStyle w:val="Akapitzlist"/>
              <w:ind w:left="0"/>
              <w:contextualSpacing w:val="0"/>
              <w:jc w:val="center"/>
              <w:rPr>
                <w:rFonts w:ascii="Times New Roman" w:hAnsi="Times New Roman" w:cs="Times New Roman"/>
                <w:b/>
                <w:bCs/>
              </w:rPr>
            </w:pPr>
            <w:r w:rsidRPr="00C76698">
              <w:rPr>
                <w:rFonts w:ascii="Times New Roman" w:hAnsi="Times New Roman" w:cs="Times New Roman"/>
                <w:b/>
                <w:bCs/>
              </w:rPr>
              <w:t>(w</w:t>
            </w:r>
            <w:r w:rsidR="00D501FB" w:rsidRPr="00C76698">
              <w:rPr>
                <w:rFonts w:ascii="Times New Roman" w:hAnsi="Times New Roman" w:cs="Times New Roman"/>
                <w:b/>
                <w:bCs/>
              </w:rPr>
              <w:t>aga</w:t>
            </w:r>
            <w:r w:rsidRPr="00C76698">
              <w:rPr>
                <w:rFonts w:ascii="Times New Roman" w:hAnsi="Times New Roman" w:cs="Times New Roman"/>
                <w:b/>
                <w:bCs/>
              </w:rPr>
              <w:t>)</w:t>
            </w:r>
          </w:p>
        </w:tc>
      </w:tr>
      <w:tr w:rsidR="00D501FB" w:rsidRPr="00C76698" w14:paraId="50C62B93" w14:textId="77777777" w:rsidTr="00811A7C">
        <w:trPr>
          <w:trHeight w:val="397"/>
        </w:trPr>
        <w:tc>
          <w:tcPr>
            <w:tcW w:w="836" w:type="dxa"/>
            <w:vAlign w:val="center"/>
          </w:tcPr>
          <w:p w14:paraId="5C62AC35" w14:textId="77777777" w:rsidR="00D501FB" w:rsidRPr="00C76698" w:rsidRDefault="00D501FB" w:rsidP="00D501FB">
            <w:pPr>
              <w:pStyle w:val="Akapitzlist"/>
              <w:ind w:left="0"/>
              <w:contextualSpacing w:val="0"/>
              <w:jc w:val="center"/>
              <w:rPr>
                <w:rFonts w:ascii="Times New Roman" w:hAnsi="Times New Roman" w:cs="Times New Roman"/>
              </w:rPr>
            </w:pPr>
            <w:r w:rsidRPr="00C76698">
              <w:rPr>
                <w:rFonts w:ascii="Times New Roman" w:hAnsi="Times New Roman" w:cs="Times New Roman"/>
              </w:rPr>
              <w:t>1</w:t>
            </w:r>
          </w:p>
        </w:tc>
        <w:tc>
          <w:tcPr>
            <w:tcW w:w="5095" w:type="dxa"/>
            <w:vAlign w:val="center"/>
          </w:tcPr>
          <w:p w14:paraId="507561EB" w14:textId="2F033312" w:rsidR="00D501FB" w:rsidRPr="00C76698" w:rsidRDefault="00D501FB" w:rsidP="00811A7C">
            <w:pPr>
              <w:pStyle w:val="Akapitzlist"/>
              <w:ind w:left="0"/>
              <w:contextualSpacing w:val="0"/>
              <w:jc w:val="center"/>
              <w:rPr>
                <w:rFonts w:ascii="Times New Roman" w:hAnsi="Times New Roman" w:cs="Times New Roman"/>
              </w:rPr>
            </w:pPr>
            <w:r w:rsidRPr="00C76698">
              <w:rPr>
                <w:rFonts w:ascii="Times New Roman" w:hAnsi="Times New Roman" w:cs="Times New Roman"/>
              </w:rPr>
              <w:t>Cena (C)</w:t>
            </w:r>
          </w:p>
        </w:tc>
        <w:tc>
          <w:tcPr>
            <w:tcW w:w="2119" w:type="dxa"/>
            <w:vAlign w:val="center"/>
          </w:tcPr>
          <w:p w14:paraId="423A4718" w14:textId="142977C2" w:rsidR="00D501FB" w:rsidRPr="00C76698" w:rsidRDefault="00811A7C" w:rsidP="00D501FB">
            <w:pPr>
              <w:pStyle w:val="Akapitzlist"/>
              <w:ind w:left="0"/>
              <w:contextualSpacing w:val="0"/>
              <w:jc w:val="center"/>
              <w:rPr>
                <w:rFonts w:ascii="Times New Roman" w:hAnsi="Times New Roman" w:cs="Times New Roman"/>
                <w:color w:val="0070C0"/>
              </w:rPr>
            </w:pPr>
            <w:r w:rsidRPr="00C76698">
              <w:rPr>
                <w:rFonts w:ascii="Times New Roman" w:hAnsi="Times New Roman" w:cs="Times New Roman"/>
              </w:rPr>
              <w:t>100%</w:t>
            </w:r>
          </w:p>
        </w:tc>
      </w:tr>
    </w:tbl>
    <w:p w14:paraId="55FD51D3" w14:textId="77777777" w:rsidR="009041B7" w:rsidRDefault="009041B7" w:rsidP="009041B7">
      <w:pPr>
        <w:pStyle w:val="Akapitzlist"/>
        <w:spacing w:before="120" w:after="120" w:line="240" w:lineRule="auto"/>
        <w:ind w:left="357"/>
        <w:contextualSpacing w:val="0"/>
        <w:jc w:val="both"/>
        <w:rPr>
          <w:rFonts w:ascii="Times New Roman" w:eastAsia="SimSun" w:hAnsi="Times New Roman" w:cs="Times New Roman"/>
          <w:lang w:eastAsia="zh-CN"/>
        </w:rPr>
      </w:pPr>
    </w:p>
    <w:p w14:paraId="0DB46E55" w14:textId="77777777" w:rsidR="009041B7" w:rsidRDefault="009041B7" w:rsidP="009041B7">
      <w:pPr>
        <w:pStyle w:val="Akapitzlist"/>
        <w:spacing w:before="120" w:after="120" w:line="240" w:lineRule="auto"/>
        <w:ind w:left="357"/>
        <w:contextualSpacing w:val="0"/>
        <w:jc w:val="both"/>
        <w:rPr>
          <w:rFonts w:ascii="Times New Roman" w:eastAsia="SimSun" w:hAnsi="Times New Roman" w:cs="Times New Roman"/>
          <w:lang w:eastAsia="zh-CN"/>
        </w:rPr>
      </w:pPr>
    </w:p>
    <w:p w14:paraId="476A999B" w14:textId="77777777" w:rsidR="009041B7" w:rsidRDefault="009041B7" w:rsidP="009041B7">
      <w:pPr>
        <w:pStyle w:val="Akapitzlist"/>
        <w:spacing w:before="120" w:after="120" w:line="240" w:lineRule="auto"/>
        <w:ind w:left="357"/>
        <w:contextualSpacing w:val="0"/>
        <w:jc w:val="both"/>
        <w:rPr>
          <w:rFonts w:ascii="Times New Roman" w:eastAsia="SimSun" w:hAnsi="Times New Roman" w:cs="Times New Roman"/>
          <w:lang w:eastAsia="zh-CN"/>
        </w:rPr>
      </w:pPr>
    </w:p>
    <w:p w14:paraId="3DCFF3DC" w14:textId="77777777" w:rsidR="009041B7" w:rsidRDefault="009041B7" w:rsidP="009041B7">
      <w:pPr>
        <w:pStyle w:val="Akapitzlist"/>
        <w:spacing w:before="120" w:after="120" w:line="240" w:lineRule="auto"/>
        <w:ind w:left="357"/>
        <w:contextualSpacing w:val="0"/>
        <w:jc w:val="both"/>
        <w:rPr>
          <w:rFonts w:ascii="Times New Roman" w:eastAsia="SimSun" w:hAnsi="Times New Roman" w:cs="Times New Roman"/>
          <w:lang w:eastAsia="zh-CN"/>
        </w:rPr>
      </w:pPr>
    </w:p>
    <w:p w14:paraId="0032DCFC" w14:textId="03F4756C" w:rsidR="003068CB" w:rsidRPr="009041B7" w:rsidRDefault="003068CB" w:rsidP="009041B7">
      <w:pPr>
        <w:pStyle w:val="Akapitzlist"/>
        <w:numPr>
          <w:ilvl w:val="0"/>
          <w:numId w:val="21"/>
        </w:numPr>
        <w:spacing w:before="120" w:after="120" w:line="240" w:lineRule="auto"/>
        <w:contextualSpacing w:val="0"/>
        <w:jc w:val="both"/>
        <w:rPr>
          <w:rFonts w:ascii="Times New Roman" w:eastAsia="SimSun" w:hAnsi="Times New Roman" w:cs="Times New Roman"/>
          <w:lang w:eastAsia="zh-CN"/>
        </w:rPr>
      </w:pPr>
      <w:r w:rsidRPr="009041B7">
        <w:rPr>
          <w:rFonts w:ascii="Times New Roman" w:eastAsia="SimSun" w:hAnsi="Times New Roman" w:cs="Times New Roman"/>
          <w:lang w:eastAsia="zh-CN"/>
        </w:rPr>
        <w:lastRenderedPageBreak/>
        <w:t>Zamawiający dokona obliczenia punktów dla każdej oferty w następujący sposób:</w:t>
      </w:r>
    </w:p>
    <w:tbl>
      <w:tblPr>
        <w:tblStyle w:val="Tabela-Siatka"/>
        <w:tblW w:w="0" w:type="auto"/>
        <w:tblInd w:w="421" w:type="dxa"/>
        <w:tblLook w:val="04A0" w:firstRow="1" w:lastRow="0" w:firstColumn="1" w:lastColumn="0" w:noHBand="0" w:noVBand="1"/>
      </w:tblPr>
      <w:tblGrid>
        <w:gridCol w:w="1210"/>
        <w:gridCol w:w="6862"/>
      </w:tblGrid>
      <w:tr w:rsidR="003068CB" w:rsidRPr="00C76698" w14:paraId="25351FD3" w14:textId="77777777" w:rsidTr="00811A7C">
        <w:tc>
          <w:tcPr>
            <w:tcW w:w="1210" w:type="dxa"/>
          </w:tcPr>
          <w:p w14:paraId="5084C494" w14:textId="3393A7D1" w:rsidR="003068CB" w:rsidRPr="00C76698" w:rsidRDefault="00811A7C" w:rsidP="0000271E">
            <w:pPr>
              <w:pStyle w:val="Akapitzlist"/>
              <w:tabs>
                <w:tab w:val="left" w:pos="8647"/>
                <w:tab w:val="left" w:pos="13608"/>
              </w:tabs>
              <w:spacing w:before="120" w:after="120" w:line="276" w:lineRule="auto"/>
              <w:ind w:left="0" w:right="28"/>
              <w:contextualSpacing w:val="0"/>
              <w:jc w:val="center"/>
              <w:rPr>
                <w:rFonts w:ascii="Times New Roman" w:eastAsia="Times New Roman" w:hAnsi="Times New Roman" w:cs="Times New Roman"/>
                <w:b/>
                <w:color w:val="000000" w:themeColor="text1"/>
                <w:lang w:eastAsia="pl-PL"/>
              </w:rPr>
            </w:pPr>
            <w:r w:rsidRPr="00C76698">
              <w:rPr>
                <w:rFonts w:ascii="Times New Roman" w:eastAsia="Times New Roman" w:hAnsi="Times New Roman" w:cs="Times New Roman"/>
                <w:b/>
                <w:color w:val="000000" w:themeColor="text1"/>
                <w:lang w:eastAsia="pl-PL"/>
              </w:rPr>
              <w:t>Numer kryterium</w:t>
            </w:r>
          </w:p>
        </w:tc>
        <w:tc>
          <w:tcPr>
            <w:tcW w:w="6862" w:type="dxa"/>
            <w:vAlign w:val="center"/>
          </w:tcPr>
          <w:p w14:paraId="10764B58" w14:textId="77777777" w:rsidR="003068CB" w:rsidRPr="00C76698" w:rsidRDefault="003068CB" w:rsidP="0000271E">
            <w:pPr>
              <w:pStyle w:val="Akapitzlist"/>
              <w:tabs>
                <w:tab w:val="left" w:pos="8647"/>
                <w:tab w:val="left" w:pos="13608"/>
              </w:tabs>
              <w:spacing w:before="120" w:after="120" w:line="276" w:lineRule="auto"/>
              <w:ind w:left="0" w:right="28"/>
              <w:contextualSpacing w:val="0"/>
              <w:jc w:val="center"/>
              <w:rPr>
                <w:rFonts w:ascii="Times New Roman" w:eastAsia="Times New Roman" w:hAnsi="Times New Roman" w:cs="Times New Roman"/>
                <w:color w:val="000000" w:themeColor="text1"/>
                <w:lang w:eastAsia="pl-PL"/>
              </w:rPr>
            </w:pPr>
            <w:r w:rsidRPr="00C76698">
              <w:rPr>
                <w:rFonts w:ascii="Times New Roman" w:eastAsia="Times New Roman" w:hAnsi="Times New Roman" w:cs="Times New Roman"/>
                <w:b/>
                <w:color w:val="000000" w:themeColor="text1"/>
                <w:lang w:eastAsia="pl-PL"/>
              </w:rPr>
              <w:t>Sposób obliczenia punktów w danym kryterium</w:t>
            </w:r>
          </w:p>
        </w:tc>
      </w:tr>
      <w:tr w:rsidR="003068CB" w:rsidRPr="00C76698" w14:paraId="794CB8B2" w14:textId="77777777" w:rsidTr="00811A7C">
        <w:tc>
          <w:tcPr>
            <w:tcW w:w="1210" w:type="dxa"/>
          </w:tcPr>
          <w:p w14:paraId="1E6FE150" w14:textId="77777777" w:rsidR="00811A7C" w:rsidRPr="00C76698" w:rsidRDefault="00811A7C" w:rsidP="0000271E">
            <w:pPr>
              <w:pStyle w:val="Akapitzlist"/>
              <w:tabs>
                <w:tab w:val="left" w:pos="8647"/>
                <w:tab w:val="left" w:pos="13608"/>
              </w:tabs>
              <w:spacing w:before="120" w:after="120" w:line="276" w:lineRule="auto"/>
              <w:ind w:left="0" w:right="28"/>
              <w:contextualSpacing w:val="0"/>
              <w:jc w:val="center"/>
              <w:rPr>
                <w:rFonts w:ascii="Times New Roman" w:eastAsia="Times New Roman" w:hAnsi="Times New Roman" w:cs="Times New Roman"/>
                <w:color w:val="000000" w:themeColor="text1"/>
                <w:lang w:eastAsia="pl-PL"/>
              </w:rPr>
            </w:pPr>
          </w:p>
          <w:p w14:paraId="00415E5B" w14:textId="77777777" w:rsidR="00811A7C" w:rsidRPr="00C76698" w:rsidRDefault="00811A7C" w:rsidP="0000271E">
            <w:pPr>
              <w:pStyle w:val="Akapitzlist"/>
              <w:tabs>
                <w:tab w:val="left" w:pos="8647"/>
                <w:tab w:val="left" w:pos="13608"/>
              </w:tabs>
              <w:spacing w:before="120" w:after="120" w:line="276" w:lineRule="auto"/>
              <w:ind w:left="0" w:right="28"/>
              <w:contextualSpacing w:val="0"/>
              <w:jc w:val="center"/>
              <w:rPr>
                <w:rFonts w:ascii="Times New Roman" w:eastAsia="Times New Roman" w:hAnsi="Times New Roman" w:cs="Times New Roman"/>
                <w:color w:val="000000" w:themeColor="text1"/>
                <w:lang w:eastAsia="pl-PL"/>
              </w:rPr>
            </w:pPr>
          </w:p>
          <w:p w14:paraId="0212A59E" w14:textId="45238F68" w:rsidR="003068CB" w:rsidRPr="00C76698" w:rsidRDefault="003068CB" w:rsidP="0000271E">
            <w:pPr>
              <w:pStyle w:val="Akapitzlist"/>
              <w:tabs>
                <w:tab w:val="left" w:pos="8647"/>
                <w:tab w:val="left" w:pos="13608"/>
              </w:tabs>
              <w:spacing w:before="120" w:after="120" w:line="276" w:lineRule="auto"/>
              <w:ind w:left="0" w:right="28"/>
              <w:contextualSpacing w:val="0"/>
              <w:jc w:val="center"/>
              <w:rPr>
                <w:rFonts w:ascii="Times New Roman" w:eastAsia="Times New Roman" w:hAnsi="Times New Roman" w:cs="Times New Roman"/>
                <w:color w:val="000000" w:themeColor="text1"/>
                <w:lang w:eastAsia="pl-PL"/>
              </w:rPr>
            </w:pPr>
            <w:r w:rsidRPr="00C76698">
              <w:rPr>
                <w:rFonts w:ascii="Times New Roman" w:eastAsia="Times New Roman" w:hAnsi="Times New Roman" w:cs="Times New Roman"/>
                <w:color w:val="000000" w:themeColor="text1"/>
                <w:lang w:eastAsia="pl-PL"/>
              </w:rPr>
              <w:t>1</w:t>
            </w:r>
          </w:p>
        </w:tc>
        <w:tc>
          <w:tcPr>
            <w:tcW w:w="6862" w:type="dxa"/>
            <w:vAlign w:val="center"/>
          </w:tcPr>
          <w:p w14:paraId="5BA700BB" w14:textId="77777777" w:rsidR="003068CB" w:rsidRPr="00C76698" w:rsidRDefault="003068CB" w:rsidP="00811A7C">
            <w:pPr>
              <w:pStyle w:val="Akapitzlist"/>
              <w:spacing w:before="360" w:line="276" w:lineRule="auto"/>
              <w:ind w:left="357"/>
              <w:contextualSpacing w:val="0"/>
              <w:jc w:val="both"/>
              <w:rPr>
                <w:rFonts w:ascii="Times New Roman" w:eastAsia="SimSun" w:hAnsi="Times New Roman" w:cs="Times New Roman"/>
                <w:b/>
                <w:color w:val="000000" w:themeColor="text1"/>
                <w:lang w:eastAsia="zh-CN"/>
              </w:rPr>
            </w:pPr>
            <w:r w:rsidRPr="00C76698">
              <w:rPr>
                <w:rFonts w:ascii="Times New Roman" w:eastAsia="SimSun" w:hAnsi="Times New Roman" w:cs="Times New Roman"/>
                <w:color w:val="000000" w:themeColor="text1"/>
                <w:lang w:eastAsia="zh-CN"/>
              </w:rPr>
              <w:t xml:space="preserve">                           </w:t>
            </w:r>
            <w:r w:rsidRPr="00C76698">
              <w:rPr>
                <w:rFonts w:ascii="Times New Roman" w:eastAsia="SimSun" w:hAnsi="Times New Roman" w:cs="Times New Roman"/>
                <w:b/>
                <w:color w:val="000000" w:themeColor="text1"/>
                <w:lang w:eastAsia="zh-CN"/>
              </w:rPr>
              <w:t>najniższa oferowana cena brutto</w:t>
            </w:r>
          </w:p>
          <w:p w14:paraId="30D3F0DC" w14:textId="6C394E00" w:rsidR="003068CB" w:rsidRPr="00C76698" w:rsidRDefault="003068CB" w:rsidP="0000271E">
            <w:pPr>
              <w:pStyle w:val="Akapitzlist"/>
              <w:spacing w:line="276" w:lineRule="auto"/>
              <w:ind w:left="357"/>
              <w:contextualSpacing w:val="0"/>
              <w:jc w:val="both"/>
              <w:rPr>
                <w:rFonts w:ascii="Times New Roman" w:eastAsia="SimSun" w:hAnsi="Times New Roman" w:cs="Times New Roman"/>
                <w:b/>
                <w:color w:val="000000" w:themeColor="text1"/>
                <w:lang w:eastAsia="zh-CN"/>
              </w:rPr>
            </w:pPr>
            <w:r w:rsidRPr="00C76698">
              <w:rPr>
                <w:rFonts w:ascii="Times New Roman" w:eastAsia="SimSun" w:hAnsi="Times New Roman" w:cs="Times New Roman"/>
                <w:b/>
                <w:color w:val="000000" w:themeColor="text1"/>
                <w:lang w:eastAsia="zh-CN"/>
              </w:rPr>
              <w:t>Liczba pkt = -------------------------------------------------  x 100</w:t>
            </w:r>
            <w:r w:rsidR="00AA7061">
              <w:rPr>
                <w:rFonts w:ascii="Times New Roman" w:eastAsia="SimSun" w:hAnsi="Times New Roman" w:cs="Times New Roman"/>
                <w:b/>
                <w:color w:val="000000" w:themeColor="text1"/>
                <w:lang w:eastAsia="zh-CN"/>
              </w:rPr>
              <w:t xml:space="preserve"> x 10</w:t>
            </w:r>
            <w:r w:rsidR="006B1075">
              <w:rPr>
                <w:rFonts w:ascii="Times New Roman" w:eastAsia="SimSun" w:hAnsi="Times New Roman" w:cs="Times New Roman"/>
                <w:b/>
                <w:color w:val="000000" w:themeColor="text1"/>
                <w:lang w:eastAsia="zh-CN"/>
              </w:rPr>
              <w:t>0%</w:t>
            </w:r>
          </w:p>
          <w:p w14:paraId="2CCEB8BC" w14:textId="77777777" w:rsidR="003068CB" w:rsidRPr="00C76698" w:rsidRDefault="003068CB" w:rsidP="00811A7C">
            <w:pPr>
              <w:pStyle w:val="Akapitzlist"/>
              <w:tabs>
                <w:tab w:val="left" w:pos="8647"/>
                <w:tab w:val="left" w:pos="13608"/>
              </w:tabs>
              <w:spacing w:before="120" w:after="120" w:line="276" w:lineRule="auto"/>
              <w:ind w:left="0" w:right="28"/>
              <w:contextualSpacing w:val="0"/>
              <w:rPr>
                <w:rFonts w:ascii="Times New Roman" w:eastAsia="SimSun" w:hAnsi="Times New Roman" w:cs="Times New Roman"/>
                <w:b/>
                <w:color w:val="000000" w:themeColor="text1"/>
                <w:lang w:eastAsia="zh-CN"/>
              </w:rPr>
            </w:pPr>
            <w:r w:rsidRPr="00C76698">
              <w:rPr>
                <w:rFonts w:ascii="Times New Roman" w:eastAsia="SimSun" w:hAnsi="Times New Roman" w:cs="Times New Roman"/>
                <w:b/>
                <w:color w:val="000000" w:themeColor="text1"/>
                <w:lang w:eastAsia="zh-CN"/>
              </w:rPr>
              <w:t xml:space="preserve">                                 oferowana cena oferty badanej</w:t>
            </w:r>
          </w:p>
          <w:p w14:paraId="21D4BC68" w14:textId="3508C733" w:rsidR="00811A7C" w:rsidRPr="00C76698" w:rsidRDefault="00811A7C" w:rsidP="00811A7C">
            <w:pPr>
              <w:pStyle w:val="Akapitzlist"/>
              <w:tabs>
                <w:tab w:val="left" w:pos="8647"/>
                <w:tab w:val="left" w:pos="13608"/>
              </w:tabs>
              <w:spacing w:before="120" w:after="120" w:line="276" w:lineRule="auto"/>
              <w:ind w:left="0" w:right="28"/>
              <w:contextualSpacing w:val="0"/>
              <w:rPr>
                <w:rFonts w:ascii="Times New Roman" w:eastAsia="SimSun" w:hAnsi="Times New Roman" w:cs="Times New Roman"/>
                <w:b/>
                <w:color w:val="000000" w:themeColor="text1"/>
                <w:lang w:eastAsia="zh-CN"/>
              </w:rPr>
            </w:pPr>
          </w:p>
        </w:tc>
      </w:tr>
    </w:tbl>
    <w:p w14:paraId="0B436D53" w14:textId="77777777" w:rsidR="007547B2" w:rsidRPr="00C76698" w:rsidRDefault="007547B2" w:rsidP="00B82EAA">
      <w:pPr>
        <w:spacing w:after="0"/>
        <w:jc w:val="both"/>
        <w:rPr>
          <w:rFonts w:ascii="Times New Roman" w:eastAsia="SimSun" w:hAnsi="Times New Roman" w:cs="Times New Roman"/>
          <w:b/>
          <w:lang w:eastAsia="zh-CN"/>
        </w:rPr>
      </w:pPr>
    </w:p>
    <w:p w14:paraId="7C9E9BC5" w14:textId="59912AA3" w:rsidR="00A161E7" w:rsidRPr="00C76698" w:rsidRDefault="00A161E7" w:rsidP="00811A7C">
      <w:pPr>
        <w:pStyle w:val="Akapitzlist"/>
        <w:numPr>
          <w:ilvl w:val="0"/>
          <w:numId w:val="21"/>
        </w:numPr>
        <w:spacing w:before="120" w:after="12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Za najkorzystniejszą uznana zostanie oferta Wykonawcy, która odpowiada zasadom określonym w ustawie </w:t>
      </w:r>
      <w:proofErr w:type="spellStart"/>
      <w:r w:rsidRPr="00C76698">
        <w:rPr>
          <w:rFonts w:ascii="Times New Roman" w:eastAsia="SimSun" w:hAnsi="Times New Roman" w:cs="Times New Roman"/>
          <w:lang w:eastAsia="zh-CN"/>
        </w:rPr>
        <w:t>Pzp</w:t>
      </w:r>
      <w:proofErr w:type="spellEnd"/>
      <w:r w:rsidRPr="00C76698">
        <w:rPr>
          <w:rFonts w:ascii="Times New Roman" w:eastAsia="SimSun" w:hAnsi="Times New Roman" w:cs="Times New Roman"/>
          <w:lang w:eastAsia="zh-CN"/>
        </w:rPr>
        <w:t xml:space="preserve"> i w SWZ</w:t>
      </w:r>
      <w:r w:rsidR="00E61F4C" w:rsidRPr="00C76698">
        <w:rPr>
          <w:rFonts w:ascii="Times New Roman" w:eastAsia="SimSun" w:hAnsi="Times New Roman" w:cs="Times New Roman"/>
          <w:lang w:eastAsia="zh-CN"/>
        </w:rPr>
        <w:t>.</w:t>
      </w:r>
    </w:p>
    <w:p w14:paraId="311D9771" w14:textId="79439EF6" w:rsidR="00E61F4C" w:rsidRPr="00C76698" w:rsidRDefault="00E61F4C" w:rsidP="00E61F4C">
      <w:pPr>
        <w:pStyle w:val="Akapitzlist"/>
        <w:numPr>
          <w:ilvl w:val="0"/>
          <w:numId w:val="21"/>
        </w:numPr>
        <w:spacing w:before="240" w:line="240" w:lineRule="auto"/>
        <w:rPr>
          <w:rFonts w:ascii="Times New Roman" w:eastAsia="SimSun" w:hAnsi="Times New Roman" w:cs="Times New Roman"/>
          <w:lang w:eastAsia="zh-CN"/>
        </w:rPr>
      </w:pPr>
      <w:r w:rsidRPr="00C76698">
        <w:rPr>
          <w:rFonts w:ascii="Times New Roman" w:eastAsia="SimSun" w:hAnsi="Times New Roman" w:cs="Times New Roman"/>
          <w:lang w:eastAsia="zh-CN"/>
        </w:rPr>
        <w:t>W kryterium „Cena” najwyższą liczbę punktów (100) otrzyma oferta zawierająca najniższą cenę brutto, a każda następna odpowiednio zgodnie z w/w wzorem.</w:t>
      </w:r>
    </w:p>
    <w:p w14:paraId="32363F86" w14:textId="2772D8FC" w:rsidR="00E61F4C" w:rsidRPr="00C76698" w:rsidRDefault="00E61F4C" w:rsidP="00E61F4C">
      <w:pPr>
        <w:pStyle w:val="Akapitzlist"/>
        <w:numPr>
          <w:ilvl w:val="0"/>
          <w:numId w:val="21"/>
        </w:numPr>
        <w:spacing w:before="120" w:after="0" w:line="240" w:lineRule="auto"/>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Przyjmuje się, że 1%</w:t>
      </w:r>
      <w:r w:rsidR="00CE2FC5" w:rsidRPr="00C76698">
        <w:rPr>
          <w:rFonts w:ascii="Times New Roman" w:eastAsia="SimSun" w:hAnsi="Times New Roman" w:cs="Times New Roman"/>
          <w:lang w:eastAsia="zh-CN"/>
        </w:rPr>
        <w:t xml:space="preserve"> </w:t>
      </w:r>
      <w:r w:rsidRPr="00C76698">
        <w:rPr>
          <w:rFonts w:ascii="Times New Roman" w:eastAsia="SimSun" w:hAnsi="Times New Roman" w:cs="Times New Roman"/>
          <w:lang w:eastAsia="zh-CN"/>
        </w:rPr>
        <w:t>=</w:t>
      </w:r>
      <w:r w:rsidR="00CE2FC5" w:rsidRPr="00C76698">
        <w:rPr>
          <w:rFonts w:ascii="Times New Roman" w:eastAsia="SimSun" w:hAnsi="Times New Roman" w:cs="Times New Roman"/>
          <w:lang w:eastAsia="zh-CN"/>
        </w:rPr>
        <w:t xml:space="preserve"> </w:t>
      </w:r>
      <w:r w:rsidRPr="00C76698">
        <w:rPr>
          <w:rFonts w:ascii="Times New Roman" w:eastAsia="SimSun" w:hAnsi="Times New Roman" w:cs="Times New Roman"/>
          <w:lang w:eastAsia="zh-CN"/>
        </w:rPr>
        <w:t>1 pkt i tak zostanie przeliczona liczba punktów.</w:t>
      </w:r>
    </w:p>
    <w:p w14:paraId="0E562B3C" w14:textId="77777777" w:rsidR="006E3D91" w:rsidRPr="00C76698" w:rsidRDefault="006E3D91" w:rsidP="001F64BF">
      <w:pPr>
        <w:pStyle w:val="Akapitzlist"/>
        <w:numPr>
          <w:ilvl w:val="0"/>
          <w:numId w:val="21"/>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Punkty zostaną przyznawane z dokładnością do dwóch miejsc po przecinku.</w:t>
      </w:r>
    </w:p>
    <w:p w14:paraId="41263D27" w14:textId="0A262D0E" w:rsidR="00254B42" w:rsidRPr="00C76698" w:rsidRDefault="00254B42" w:rsidP="001F64BF">
      <w:pPr>
        <w:pStyle w:val="Akapitzlist"/>
        <w:numPr>
          <w:ilvl w:val="0"/>
          <w:numId w:val="21"/>
        </w:numPr>
        <w:spacing w:before="120" w:after="120" w:line="240" w:lineRule="auto"/>
        <w:ind w:left="357" w:hanging="357"/>
        <w:contextualSpacing w:val="0"/>
        <w:jc w:val="both"/>
        <w:rPr>
          <w:rFonts w:ascii="Times New Roman" w:eastAsia="SimSun" w:hAnsi="Times New Roman" w:cs="Times New Roman"/>
          <w:b/>
          <w:lang w:val="x-none" w:eastAsia="zh-CN"/>
        </w:rPr>
      </w:pPr>
      <w:r w:rsidRPr="00C76698">
        <w:rPr>
          <w:rFonts w:ascii="Times New Roman" w:eastAsia="SimSun" w:hAnsi="Times New Roman" w:cs="Times New Roman"/>
          <w:lang w:eastAsia="zh-CN"/>
        </w:rPr>
        <w:t xml:space="preserve">Jeżeli nie można wybrać najkorzystniejszej oferty z uwagi na to, że zostały złożone oferty o takiej samej cenie Zamawiający wzywa Wykonawców, którzy złożyli te oferty, </w:t>
      </w:r>
      <w:r w:rsidRPr="00C76698">
        <w:rPr>
          <w:rFonts w:ascii="Times New Roman" w:eastAsia="SimSun" w:hAnsi="Times New Roman" w:cs="Times New Roman"/>
          <w:b/>
          <w:lang w:eastAsia="zh-CN"/>
        </w:rPr>
        <w:t>do złożenia w terminie określonym przez Zamawiającego ofert dodatkowych.</w:t>
      </w:r>
    </w:p>
    <w:p w14:paraId="7304D47C" w14:textId="77777777" w:rsidR="00254B42" w:rsidRPr="00C76698" w:rsidRDefault="00254B42" w:rsidP="001F64BF">
      <w:pPr>
        <w:pStyle w:val="Akapitzlist"/>
        <w:numPr>
          <w:ilvl w:val="0"/>
          <w:numId w:val="21"/>
        </w:numPr>
        <w:spacing w:before="120" w:after="120" w:line="240" w:lineRule="auto"/>
        <w:ind w:left="357" w:hanging="357"/>
        <w:contextualSpacing w:val="0"/>
        <w:jc w:val="both"/>
        <w:rPr>
          <w:rFonts w:ascii="Times New Roman" w:eastAsia="SimSun" w:hAnsi="Times New Roman" w:cs="Times New Roman"/>
          <w:lang w:val="x-none" w:eastAsia="zh-CN"/>
        </w:rPr>
      </w:pPr>
      <w:r w:rsidRPr="00C76698">
        <w:rPr>
          <w:rFonts w:ascii="Times New Roman" w:eastAsia="SimSun" w:hAnsi="Times New Roman" w:cs="Times New Roman"/>
          <w:lang w:eastAsia="zh-CN"/>
        </w:rPr>
        <w:t>Wykonawcy składający oferty dodatkowe nie mogą zaoferować cen wyższych niż zaoferowane w złożonych ofertach.</w:t>
      </w:r>
    </w:p>
    <w:p w14:paraId="20932B51" w14:textId="537A339E" w:rsidR="00DE1256" w:rsidRPr="00CA5868" w:rsidRDefault="00254B42" w:rsidP="001C1772">
      <w:pPr>
        <w:pStyle w:val="Akapitzlist"/>
        <w:numPr>
          <w:ilvl w:val="0"/>
          <w:numId w:val="21"/>
        </w:numPr>
        <w:spacing w:before="120" w:after="240" w:line="240" w:lineRule="auto"/>
        <w:ind w:left="357" w:hanging="357"/>
        <w:contextualSpacing w:val="0"/>
        <w:jc w:val="both"/>
        <w:rPr>
          <w:rFonts w:ascii="Times New Roman" w:eastAsia="SimSun" w:hAnsi="Times New Roman" w:cs="Times New Roman"/>
          <w:lang w:val="x-none" w:eastAsia="zh-CN"/>
        </w:rPr>
      </w:pPr>
      <w:r w:rsidRPr="00C76698">
        <w:rPr>
          <w:rFonts w:ascii="Times New Roman" w:eastAsia="SimSun" w:hAnsi="Times New Roman" w:cs="Times New Roman"/>
          <w:lang w:val="x-none" w:eastAsia="zh-CN"/>
        </w:rPr>
        <w:t xml:space="preserve">W toku dokonywania badania i oceny ofert Zamawiający może żądać udzielenia przez Wykonawcę wyjaśnień treści złożonych przez niego ofert. </w:t>
      </w:r>
    </w:p>
    <w:tbl>
      <w:tblPr>
        <w:tblStyle w:val="Tabela-Siatka"/>
        <w:tblW w:w="0" w:type="auto"/>
        <w:tblInd w:w="94" w:type="dxa"/>
        <w:tblLook w:val="04A0" w:firstRow="1" w:lastRow="0" w:firstColumn="1" w:lastColumn="0" w:noHBand="0" w:noVBand="1"/>
      </w:tblPr>
      <w:tblGrid>
        <w:gridCol w:w="8399"/>
      </w:tblGrid>
      <w:tr w:rsidR="006E3D91" w:rsidRPr="00C76698" w14:paraId="2F97C133" w14:textId="77777777" w:rsidTr="00BB4613">
        <w:trPr>
          <w:trHeight w:val="974"/>
        </w:trPr>
        <w:tc>
          <w:tcPr>
            <w:tcW w:w="8549" w:type="dxa"/>
            <w:vAlign w:val="center"/>
          </w:tcPr>
          <w:p w14:paraId="5C18B0DE" w14:textId="270EF66A"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w:t>
            </w:r>
            <w:r w:rsidR="00F423B2" w:rsidRPr="00C76698">
              <w:rPr>
                <w:rFonts w:ascii="Times New Roman" w:hAnsi="Times New Roman" w:cs="Times New Roman"/>
                <w:b/>
              </w:rPr>
              <w:t>IX</w:t>
            </w:r>
          </w:p>
          <w:p w14:paraId="3A46221F" w14:textId="43842320"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INFOMACJE O FORMALNOŚCIACH, JAKIE MUSZĄ ZOSTAĆ DOPEŁNIONE PO WYBORZE OFERTY W CEL</w:t>
            </w:r>
            <w:r w:rsidR="00EF2289" w:rsidRPr="00C76698">
              <w:rPr>
                <w:rFonts w:ascii="Times New Roman" w:hAnsi="Times New Roman" w:cs="Times New Roman"/>
                <w:b/>
              </w:rPr>
              <w:t>U ZAWARCIA UMOWY W SPRAWIE ZAMÓ</w:t>
            </w:r>
            <w:r w:rsidRPr="00C76698">
              <w:rPr>
                <w:rFonts w:ascii="Times New Roman" w:hAnsi="Times New Roman" w:cs="Times New Roman"/>
                <w:b/>
              </w:rPr>
              <w:t>W</w:t>
            </w:r>
            <w:r w:rsidR="00EF2289" w:rsidRPr="00C76698">
              <w:rPr>
                <w:rFonts w:ascii="Times New Roman" w:hAnsi="Times New Roman" w:cs="Times New Roman"/>
                <w:b/>
              </w:rPr>
              <w:t>I</w:t>
            </w:r>
            <w:r w:rsidRPr="00C76698">
              <w:rPr>
                <w:rFonts w:ascii="Times New Roman" w:hAnsi="Times New Roman" w:cs="Times New Roman"/>
                <w:b/>
              </w:rPr>
              <w:t>ENIA PUBLICZNEGO</w:t>
            </w:r>
          </w:p>
        </w:tc>
      </w:tr>
    </w:tbl>
    <w:p w14:paraId="6BDB955F" w14:textId="77777777" w:rsidR="006E3D91" w:rsidRPr="00C76698" w:rsidRDefault="006E3D91" w:rsidP="001F64BF">
      <w:pPr>
        <w:pStyle w:val="Akapitzlist"/>
        <w:numPr>
          <w:ilvl w:val="0"/>
          <w:numId w:val="22"/>
        </w:numPr>
        <w:spacing w:before="24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Zamawiający zawrze umowę w sprawie przedmiotowego zamówienia z wybranym wykonawcą w terminie zgodnym z art. 308 ustawy </w:t>
      </w:r>
      <w:proofErr w:type="spellStart"/>
      <w:r w:rsidRPr="00C76698">
        <w:rPr>
          <w:rFonts w:ascii="Times New Roman" w:eastAsia="SimSun" w:hAnsi="Times New Roman" w:cs="Times New Roman"/>
          <w:lang w:eastAsia="zh-CN"/>
        </w:rPr>
        <w:t>Pzp</w:t>
      </w:r>
      <w:proofErr w:type="spellEnd"/>
      <w:r w:rsidRPr="00C76698">
        <w:rPr>
          <w:rFonts w:ascii="Times New Roman" w:eastAsia="SimSun" w:hAnsi="Times New Roman" w:cs="Times New Roman"/>
          <w:lang w:eastAsia="zh-CN"/>
        </w:rPr>
        <w:t xml:space="preserve">. </w:t>
      </w:r>
    </w:p>
    <w:p w14:paraId="61FE412A" w14:textId="77777777" w:rsidR="006E3D91" w:rsidRPr="00C76698" w:rsidRDefault="006E3D91" w:rsidP="001F64BF">
      <w:pPr>
        <w:pStyle w:val="Akapitzlist"/>
        <w:numPr>
          <w:ilvl w:val="0"/>
          <w:numId w:val="22"/>
        </w:numPr>
        <w:spacing w:before="120" w:after="120" w:line="240" w:lineRule="auto"/>
        <w:ind w:left="357" w:hanging="357"/>
        <w:contextualSpacing w:val="0"/>
        <w:rPr>
          <w:rFonts w:ascii="Times New Roman" w:eastAsia="SimSun" w:hAnsi="Times New Roman" w:cs="Times New Roman"/>
          <w:lang w:eastAsia="zh-CN"/>
        </w:rPr>
      </w:pPr>
      <w:r w:rsidRPr="00C76698">
        <w:rPr>
          <w:rFonts w:ascii="Times New Roman" w:eastAsia="SimSun" w:hAnsi="Times New Roman" w:cs="Times New Roman"/>
          <w:lang w:eastAsia="zh-CN"/>
        </w:rPr>
        <w:t xml:space="preserve">Zamawiający poinformuje Wykonawcę, któremu zostanie udzielone zamówienie, o miejscu i terminie zawarcia umowy.  </w:t>
      </w:r>
    </w:p>
    <w:p w14:paraId="39820D9A" w14:textId="77777777" w:rsidR="00963DF9" w:rsidRPr="00C76698" w:rsidRDefault="00963DF9" w:rsidP="00963DF9">
      <w:pPr>
        <w:pStyle w:val="Akapitzlist"/>
        <w:numPr>
          <w:ilvl w:val="0"/>
          <w:numId w:val="22"/>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hAnsi="Times New Roman" w:cs="Times New Roman"/>
        </w:rPr>
        <w:t>Przed zawarciem umowy Zamawiający zastrzega sobie prawo żądania:</w:t>
      </w:r>
    </w:p>
    <w:p w14:paraId="4D509E3E" w14:textId="77777777" w:rsidR="00963DF9" w:rsidRPr="00C76698" w:rsidRDefault="00963DF9" w:rsidP="00610E26">
      <w:pPr>
        <w:pStyle w:val="Akapitzlist"/>
        <w:numPr>
          <w:ilvl w:val="0"/>
          <w:numId w:val="96"/>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hAnsi="Times New Roman" w:cs="Times New Roman"/>
        </w:rPr>
        <w:t>informacji niezbędnych do wpisania do treści umowy, np. imiona i nazwiska uprawnionych osób, które będą reprezentować Wykonawcę przy podpisaniu umowy, koordynacji itp.;</w:t>
      </w:r>
    </w:p>
    <w:p w14:paraId="28D38D70" w14:textId="77777777" w:rsidR="00963DF9" w:rsidRPr="00C76698" w:rsidRDefault="00963DF9" w:rsidP="00610E26">
      <w:pPr>
        <w:pStyle w:val="Akapitzlist"/>
        <w:numPr>
          <w:ilvl w:val="0"/>
          <w:numId w:val="96"/>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hAnsi="Times New Roman" w:cs="Times New Roman"/>
        </w:rPr>
        <w:t>umowy spółki cywilnej (jeśli dotyczy i w przypadku, gdy Wykonawca nie dołączył tego dokumentu do oferty);</w:t>
      </w:r>
    </w:p>
    <w:p w14:paraId="56E5BE27" w14:textId="77777777" w:rsidR="00963DF9" w:rsidRPr="00C76698" w:rsidRDefault="00963DF9" w:rsidP="00610E26">
      <w:pPr>
        <w:pStyle w:val="Akapitzlist"/>
        <w:numPr>
          <w:ilvl w:val="0"/>
          <w:numId w:val="96"/>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hAnsi="Times New Roman" w:cs="Times New Roman"/>
        </w:rPr>
        <w:t xml:space="preserve">umowy regulującej współpracę Wykonawców wspólnie ubiegający się o udzielenie zamówienia (w przypadku wyboru ich oferty, jako najkorzystniejszej). </w:t>
      </w:r>
    </w:p>
    <w:p w14:paraId="13FFEBE3" w14:textId="44CD1186" w:rsidR="00963DF9" w:rsidRPr="00C76698" w:rsidRDefault="00963DF9" w:rsidP="00610E26">
      <w:pPr>
        <w:pStyle w:val="Akapitzlist"/>
        <w:numPr>
          <w:ilvl w:val="0"/>
          <w:numId w:val="96"/>
        </w:numPr>
        <w:spacing w:before="120" w:after="120" w:line="240" w:lineRule="auto"/>
        <w:ind w:left="714" w:hanging="357"/>
        <w:contextualSpacing w:val="0"/>
        <w:jc w:val="both"/>
        <w:rPr>
          <w:rFonts w:ascii="Times New Roman" w:eastAsia="SimSun" w:hAnsi="Times New Roman" w:cs="Times New Roman"/>
          <w:lang w:eastAsia="zh-CN"/>
        </w:rPr>
      </w:pPr>
      <w:r w:rsidRPr="00C76698">
        <w:rPr>
          <w:rFonts w:ascii="Times New Roman" w:hAnsi="Times New Roman" w:cs="Times New Roman"/>
        </w:rPr>
        <w:t>oświadczenia  dotyczące przesłanek wykluczenia z art. 7 ust. 1 ustawy o szczególnych rozwiązaniach w zakresie przeciwdziałania wspieraniu agresji na Ukrainę oraz służących ochronie bezpieczeństwa narodowego w szczególności od Wykonawcy i podwykonawcy.</w:t>
      </w:r>
    </w:p>
    <w:p w14:paraId="717F63F4" w14:textId="77777777" w:rsidR="006E3D91" w:rsidRPr="00C76698" w:rsidRDefault="006E3D91" w:rsidP="001F64BF">
      <w:pPr>
        <w:pStyle w:val="Akapitzlist"/>
        <w:numPr>
          <w:ilvl w:val="0"/>
          <w:numId w:val="22"/>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lastRenderedPageBreak/>
        <w:t xml:space="preserve">Osoby reprezentujące Wykonawcę przy zawarciu umowy powinny posiadać ze sobą dokumenty potwierdzające ich umocowanie do zawarcia umowy, o ile umocowanie to nie będzie wynikać z dokumentów załączonych do oferty. </w:t>
      </w:r>
    </w:p>
    <w:p w14:paraId="3F2A7EDA" w14:textId="35E5FAC9" w:rsidR="006E3D91" w:rsidRPr="00C76698" w:rsidRDefault="006E3D91" w:rsidP="001F64BF">
      <w:pPr>
        <w:pStyle w:val="Akapitzlist"/>
        <w:numPr>
          <w:ilvl w:val="0"/>
          <w:numId w:val="22"/>
        </w:numPr>
        <w:spacing w:before="120" w:after="12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Jeżeli zostanie wybrana oferta Wykonawców wspólnie ubiegających się o udzielenie zamówienia, Zamawiający może żądać przed zawarciem umowy w sprawie zamówienia publicznego kopii umowy regulującej współpracę tych Wykonawców, w które</w:t>
      </w:r>
      <w:r w:rsidR="000F4730" w:rsidRPr="00C76698">
        <w:rPr>
          <w:rFonts w:ascii="Times New Roman" w:eastAsia="SimSun" w:hAnsi="Times New Roman" w:cs="Times New Roman"/>
          <w:lang w:eastAsia="zh-CN"/>
        </w:rPr>
        <w:t>j</w:t>
      </w:r>
      <w:r w:rsidRPr="00C76698">
        <w:rPr>
          <w:rFonts w:ascii="Times New Roman" w:eastAsia="SimSun" w:hAnsi="Times New Roman" w:cs="Times New Roman"/>
          <w:lang w:eastAsia="zh-CN"/>
        </w:rPr>
        <w:t xml:space="preserve"> m.in. zostanie określony pełnomocnik uprawniony do kontaktów z Zamawiającym oraz do wystawiania dokumentów związanych z płatnościami, przy czym termin, na jaki została zawarta umowa, nie może być krótszy niż termin realizacji zamówienia. </w:t>
      </w:r>
    </w:p>
    <w:p w14:paraId="35ACEA76" w14:textId="13239DB3" w:rsidR="006E3D91" w:rsidRPr="00C76698" w:rsidRDefault="006E3D91" w:rsidP="001F64BF">
      <w:pPr>
        <w:pStyle w:val="Akapitzlist"/>
        <w:numPr>
          <w:ilvl w:val="0"/>
          <w:numId w:val="22"/>
        </w:numPr>
        <w:spacing w:before="120" w:after="240" w:line="240" w:lineRule="auto"/>
        <w:ind w:left="357" w:hanging="357"/>
        <w:contextualSpacing w:val="0"/>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Niedopełnienie powyższych formalności przez wybranego Wykonawcę potraktowane będzie przez Zamawiającego jako niemożliwość zawarcia umowy w sprawie zamówienia publicznego z przyczyn leżących po stronie Wykonawcy. </w:t>
      </w:r>
    </w:p>
    <w:tbl>
      <w:tblPr>
        <w:tblStyle w:val="Tabela-Siatka"/>
        <w:tblW w:w="0" w:type="auto"/>
        <w:tblInd w:w="94" w:type="dxa"/>
        <w:tblLook w:val="04A0" w:firstRow="1" w:lastRow="0" w:firstColumn="1" w:lastColumn="0" w:noHBand="0" w:noVBand="1"/>
      </w:tblPr>
      <w:tblGrid>
        <w:gridCol w:w="8399"/>
      </w:tblGrid>
      <w:tr w:rsidR="006E3D91" w:rsidRPr="00C76698" w14:paraId="56FFD292" w14:textId="77777777" w:rsidTr="00BB4613">
        <w:trPr>
          <w:trHeight w:val="974"/>
        </w:trPr>
        <w:tc>
          <w:tcPr>
            <w:tcW w:w="8549" w:type="dxa"/>
            <w:vAlign w:val="center"/>
          </w:tcPr>
          <w:p w14:paraId="45AB7461" w14:textId="040FF9E8"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XX</w:t>
            </w:r>
          </w:p>
          <w:p w14:paraId="5D9C79F7"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INFORMACJE DOTYCZĄCE ZABEZPIECZENIA NALEŻYTEGO WYKONANIA UMOWY</w:t>
            </w:r>
          </w:p>
        </w:tc>
      </w:tr>
    </w:tbl>
    <w:p w14:paraId="68ECAE68" w14:textId="4DB0C6D3" w:rsidR="001452F8" w:rsidRPr="00C76698" w:rsidRDefault="001452F8" w:rsidP="007D5693">
      <w:pPr>
        <w:spacing w:before="120" w:after="120" w:line="240" w:lineRule="auto"/>
        <w:jc w:val="both"/>
        <w:rPr>
          <w:rFonts w:ascii="Times New Roman" w:eastAsia="Times New Roman" w:hAnsi="Times New Roman" w:cs="Times New Roman"/>
          <w:spacing w:val="-2"/>
          <w:lang w:eastAsia="pl-PL"/>
        </w:rPr>
      </w:pPr>
      <w:r w:rsidRPr="00C76698">
        <w:rPr>
          <w:rFonts w:ascii="Times New Roman" w:eastAsia="Times New Roman" w:hAnsi="Times New Roman" w:cs="Times New Roman"/>
          <w:b/>
          <w:spacing w:val="-2"/>
          <w:lang w:eastAsia="pl-PL"/>
        </w:rPr>
        <w:t>Zamawiający nie wymaga</w:t>
      </w:r>
      <w:r w:rsidRPr="00C76698">
        <w:rPr>
          <w:rFonts w:ascii="Times New Roman" w:eastAsia="Times New Roman" w:hAnsi="Times New Roman" w:cs="Times New Roman"/>
          <w:spacing w:val="-2"/>
          <w:lang w:eastAsia="pl-PL"/>
        </w:rPr>
        <w:t xml:space="preserve"> wniesienia zabezpieczenia należytego wykonania umowy.</w:t>
      </w:r>
    </w:p>
    <w:tbl>
      <w:tblPr>
        <w:tblStyle w:val="Tabela-Siatka"/>
        <w:tblW w:w="0" w:type="auto"/>
        <w:tblInd w:w="94" w:type="dxa"/>
        <w:tblLook w:val="04A0" w:firstRow="1" w:lastRow="0" w:firstColumn="1" w:lastColumn="0" w:noHBand="0" w:noVBand="1"/>
      </w:tblPr>
      <w:tblGrid>
        <w:gridCol w:w="8399"/>
      </w:tblGrid>
      <w:tr w:rsidR="006E3D91" w:rsidRPr="00C76698" w14:paraId="78111E2A" w14:textId="77777777" w:rsidTr="00BB4613">
        <w:trPr>
          <w:trHeight w:val="974"/>
        </w:trPr>
        <w:tc>
          <w:tcPr>
            <w:tcW w:w="8549" w:type="dxa"/>
            <w:vAlign w:val="center"/>
          </w:tcPr>
          <w:p w14:paraId="4C046874" w14:textId="73F2F200"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XX</w:t>
            </w:r>
            <w:r w:rsidR="00F423B2" w:rsidRPr="00C76698">
              <w:rPr>
                <w:rFonts w:ascii="Times New Roman" w:hAnsi="Times New Roman" w:cs="Times New Roman"/>
                <w:b/>
              </w:rPr>
              <w:t>I</w:t>
            </w:r>
          </w:p>
          <w:p w14:paraId="6027F5E4"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POUCZENIE O ŚRODKACH OCHRONY PRAWNEJ PRZYSŁUGUJĄCYCH WYKONAWCY</w:t>
            </w:r>
          </w:p>
        </w:tc>
      </w:tr>
    </w:tbl>
    <w:p w14:paraId="19E78176" w14:textId="11C8630C" w:rsidR="006E3D91" w:rsidRPr="00C76698" w:rsidRDefault="006E3D91" w:rsidP="007D5693">
      <w:pPr>
        <w:spacing w:before="240" w:after="240" w:line="240" w:lineRule="auto"/>
        <w:jc w:val="both"/>
        <w:rPr>
          <w:rFonts w:ascii="Times New Roman" w:eastAsia="SimSun" w:hAnsi="Times New Roman" w:cs="Times New Roman"/>
          <w:lang w:eastAsia="zh-CN"/>
        </w:rPr>
      </w:pPr>
      <w:r w:rsidRPr="00C76698">
        <w:rPr>
          <w:rFonts w:ascii="Times New Roman" w:eastAsia="SimSun" w:hAnsi="Times New Roman" w:cs="Times New Roman"/>
          <w:lang w:eastAsia="zh-CN"/>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rozdziale IX ustawy </w:t>
      </w:r>
      <w:proofErr w:type="spellStart"/>
      <w:r w:rsidRPr="00C76698">
        <w:rPr>
          <w:rFonts w:ascii="Times New Roman" w:eastAsia="SimSun" w:hAnsi="Times New Roman" w:cs="Times New Roman"/>
          <w:lang w:eastAsia="zh-CN"/>
        </w:rPr>
        <w:t>Pzp</w:t>
      </w:r>
      <w:proofErr w:type="spellEnd"/>
      <w:r w:rsidRPr="00C76698">
        <w:rPr>
          <w:rFonts w:ascii="Times New Roman" w:eastAsia="SimSun" w:hAnsi="Times New Roman" w:cs="Times New Roman"/>
          <w:lang w:eastAsia="zh-CN"/>
        </w:rPr>
        <w:t xml:space="preserve"> (art. 505-590). </w:t>
      </w:r>
    </w:p>
    <w:tbl>
      <w:tblPr>
        <w:tblStyle w:val="Tabela-Siatka"/>
        <w:tblW w:w="0" w:type="auto"/>
        <w:tblInd w:w="94" w:type="dxa"/>
        <w:tblLook w:val="04A0" w:firstRow="1" w:lastRow="0" w:firstColumn="1" w:lastColumn="0" w:noHBand="0" w:noVBand="1"/>
      </w:tblPr>
      <w:tblGrid>
        <w:gridCol w:w="8399"/>
      </w:tblGrid>
      <w:tr w:rsidR="006E3D91" w:rsidRPr="00C76698" w14:paraId="486D8EEC" w14:textId="77777777" w:rsidTr="00BB4613">
        <w:trPr>
          <w:trHeight w:val="974"/>
        </w:trPr>
        <w:tc>
          <w:tcPr>
            <w:tcW w:w="8549" w:type="dxa"/>
            <w:vAlign w:val="center"/>
          </w:tcPr>
          <w:p w14:paraId="615E421D" w14:textId="4A3AD718" w:rsidR="006E3D91" w:rsidRPr="00C76698" w:rsidRDefault="006E3D91" w:rsidP="00B82EAA">
            <w:pPr>
              <w:spacing w:line="276" w:lineRule="auto"/>
              <w:jc w:val="center"/>
              <w:rPr>
                <w:rFonts w:ascii="Times New Roman" w:hAnsi="Times New Roman" w:cs="Times New Roman"/>
                <w:b/>
              </w:rPr>
            </w:pPr>
            <w:r w:rsidRPr="00C76698">
              <w:rPr>
                <w:rFonts w:ascii="Times New Roman" w:hAnsi="Times New Roman" w:cs="Times New Roman"/>
                <w:b/>
              </w:rPr>
              <w:t>ROZDZIAŁ XXI</w:t>
            </w:r>
            <w:r w:rsidR="00F423B2" w:rsidRPr="00C76698">
              <w:rPr>
                <w:rFonts w:ascii="Times New Roman" w:hAnsi="Times New Roman" w:cs="Times New Roman"/>
                <w:b/>
              </w:rPr>
              <w:t>I</w:t>
            </w:r>
          </w:p>
          <w:p w14:paraId="781B3FDA" w14:textId="77777777" w:rsidR="006E3D91" w:rsidRPr="00C76698" w:rsidRDefault="006E3D91" w:rsidP="00B82EAA">
            <w:pPr>
              <w:spacing w:line="276" w:lineRule="auto"/>
              <w:jc w:val="center"/>
              <w:rPr>
                <w:rFonts w:ascii="Times New Roman" w:hAnsi="Times New Roman" w:cs="Times New Roman"/>
                <w:i/>
              </w:rPr>
            </w:pPr>
            <w:r w:rsidRPr="00C76698">
              <w:rPr>
                <w:rFonts w:ascii="Times New Roman" w:hAnsi="Times New Roman" w:cs="Times New Roman"/>
                <w:b/>
              </w:rPr>
              <w:t>INNE INFORMACJE</w:t>
            </w:r>
          </w:p>
        </w:tc>
      </w:tr>
    </w:tbl>
    <w:p w14:paraId="2E10CFF9" w14:textId="30082DAD" w:rsidR="006E3D91" w:rsidRPr="00C76698" w:rsidRDefault="006E3D91" w:rsidP="001F64BF">
      <w:pPr>
        <w:numPr>
          <w:ilvl w:val="0"/>
          <w:numId w:val="23"/>
        </w:numPr>
        <w:spacing w:before="240" w:after="120" w:line="240" w:lineRule="auto"/>
        <w:ind w:left="357" w:hanging="357"/>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Informacje dotyczące ochrony danych osobowych zebranych przez Zamawiającego w toku postępowania:</w:t>
      </w:r>
    </w:p>
    <w:p w14:paraId="56074DEF" w14:textId="1FE1AF20"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Administratorem Państwa danych osobowych przetwarzanych w związku z prowadzeniem postępowania o udzielenie zamówienia publicznego będzie 26 Wojskowy Oddział Gospodarczy.</w:t>
      </w:r>
    </w:p>
    <w:p w14:paraId="7145B8CA" w14:textId="77777777" w:rsidR="006E3D91" w:rsidRPr="00C76698" w:rsidRDefault="006E3D91" w:rsidP="00B9040A">
      <w:pPr>
        <w:spacing w:before="120" w:after="120" w:line="240" w:lineRule="auto"/>
        <w:ind w:left="728"/>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Mogą się Państwo z nim kontaktować w następujący sposób:</w:t>
      </w:r>
    </w:p>
    <w:p w14:paraId="1ACF1DF6"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listownie na adres: ul. </w:t>
      </w:r>
      <w:proofErr w:type="spellStart"/>
      <w:r w:rsidRPr="00C76698">
        <w:rPr>
          <w:rFonts w:ascii="Times New Roman" w:eastAsia="Times New Roman" w:hAnsi="Times New Roman" w:cs="Times New Roman"/>
          <w:lang w:eastAsia="pl-PL"/>
        </w:rPr>
        <w:t>Juzistek</w:t>
      </w:r>
      <w:proofErr w:type="spellEnd"/>
      <w:r w:rsidRPr="00C76698">
        <w:rPr>
          <w:rFonts w:ascii="Times New Roman" w:eastAsia="Times New Roman" w:hAnsi="Times New Roman" w:cs="Times New Roman"/>
          <w:lang w:eastAsia="pl-PL"/>
        </w:rPr>
        <w:t xml:space="preserve"> 2, 05-131 Zegrze;</w:t>
      </w:r>
    </w:p>
    <w:p w14:paraId="16BD3485"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poprzez e-mail: </w:t>
      </w:r>
      <w:hyperlink r:id="rId35" w:history="1">
        <w:r w:rsidRPr="00C76698">
          <w:rPr>
            <w:rFonts w:ascii="Times New Roman" w:eastAsia="Times New Roman" w:hAnsi="Times New Roman" w:cs="Times New Roman"/>
            <w:u w:val="single"/>
            <w:lang w:eastAsia="pl-PL"/>
          </w:rPr>
          <w:t>jw4809.kj@ron.mil.pl</w:t>
        </w:r>
      </w:hyperlink>
      <w:r w:rsidRPr="00C76698">
        <w:rPr>
          <w:rFonts w:ascii="Times New Roman" w:eastAsia="Times New Roman" w:hAnsi="Times New Roman" w:cs="Times New Roman"/>
          <w:lang w:eastAsia="pl-PL"/>
        </w:rPr>
        <w:t xml:space="preserve"> ;</w:t>
      </w:r>
    </w:p>
    <w:p w14:paraId="7890B5E3" w14:textId="27544168" w:rsidR="000F4730"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telefonicznie: 261 882</w:t>
      </w:r>
      <w:r w:rsidR="000F4730" w:rsidRPr="00C76698">
        <w:rPr>
          <w:rFonts w:ascii="Times New Roman" w:eastAsia="Times New Roman" w:hAnsi="Times New Roman" w:cs="Times New Roman"/>
          <w:lang w:eastAsia="pl-PL"/>
        </w:rPr>
        <w:t> </w:t>
      </w:r>
      <w:r w:rsidRPr="00C76698">
        <w:rPr>
          <w:rFonts w:ascii="Times New Roman" w:eastAsia="Times New Roman" w:hAnsi="Times New Roman" w:cs="Times New Roman"/>
          <w:lang w:eastAsia="pl-PL"/>
        </w:rPr>
        <w:t>592.</w:t>
      </w:r>
    </w:p>
    <w:p w14:paraId="2675908C"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Inspektor Ochrony Danych</w:t>
      </w:r>
    </w:p>
    <w:p w14:paraId="07370515" w14:textId="2D3D3331" w:rsidR="006E3D91" w:rsidRPr="00C76698" w:rsidRDefault="006E3D91" w:rsidP="00B9040A">
      <w:pPr>
        <w:spacing w:before="120" w:after="120" w:line="240" w:lineRule="auto"/>
        <w:ind w:left="714"/>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U Administratora Danych Osobowych wyznaczony jest Inspektor Ochrony Danych, z którym możecie Państwo kontaktować się we wszystkich sprawach dotyczących przetwarzania danych osobowych oraz korzystania z praw związanych z przetwarzaniem danych w następujący sposób: </w:t>
      </w:r>
    </w:p>
    <w:p w14:paraId="64CAAF46"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listownie na adres: ul. </w:t>
      </w:r>
      <w:proofErr w:type="spellStart"/>
      <w:r w:rsidRPr="00C76698">
        <w:rPr>
          <w:rFonts w:ascii="Times New Roman" w:eastAsia="Times New Roman" w:hAnsi="Times New Roman" w:cs="Times New Roman"/>
          <w:lang w:eastAsia="pl-PL"/>
        </w:rPr>
        <w:t>Juzistek</w:t>
      </w:r>
      <w:proofErr w:type="spellEnd"/>
      <w:r w:rsidRPr="00C76698">
        <w:rPr>
          <w:rFonts w:ascii="Times New Roman" w:eastAsia="Times New Roman" w:hAnsi="Times New Roman" w:cs="Times New Roman"/>
          <w:lang w:eastAsia="pl-PL"/>
        </w:rPr>
        <w:t xml:space="preserve"> 2, 05-131 Zegrze;</w:t>
      </w:r>
    </w:p>
    <w:p w14:paraId="4EB2F68E"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poprzez adres e-mail: </w:t>
      </w:r>
      <w:hyperlink r:id="rId36" w:history="1">
        <w:r w:rsidRPr="00C76698">
          <w:rPr>
            <w:rFonts w:ascii="Times New Roman" w:eastAsia="Times New Roman" w:hAnsi="Times New Roman" w:cs="Times New Roman"/>
            <w:lang w:eastAsia="pl-PL"/>
          </w:rPr>
          <w:t>jw4809.iodo@ron.mil.pl</w:t>
        </w:r>
      </w:hyperlink>
      <w:r w:rsidRPr="00C76698">
        <w:rPr>
          <w:rFonts w:ascii="Times New Roman" w:eastAsia="Times New Roman" w:hAnsi="Times New Roman" w:cs="Times New Roman"/>
          <w:lang w:eastAsia="pl-PL"/>
        </w:rPr>
        <w:t xml:space="preserve"> ;</w:t>
      </w:r>
    </w:p>
    <w:p w14:paraId="23D79B00" w14:textId="357F0CFF" w:rsidR="0011526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lastRenderedPageBreak/>
        <w:t>telefonicznie: 261-883-672, tel. kom.: 727028098</w:t>
      </w:r>
    </w:p>
    <w:p w14:paraId="7EDA441D"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Cel przetwarzania Państwa danych oraz podstawy prawne</w:t>
      </w:r>
    </w:p>
    <w:p w14:paraId="16741834" w14:textId="4BD5C264" w:rsidR="006E3D91" w:rsidRPr="00C76698" w:rsidRDefault="006E3D91" w:rsidP="00B9040A">
      <w:pPr>
        <w:spacing w:before="120" w:after="120" w:line="240" w:lineRule="auto"/>
        <w:ind w:left="728"/>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Państwa dane będą przetwarzane w celu związanym z postępowaniem o udzielenie zamówienia publicznego. Podstawą prawną ich przetwarzania jest akt uczestnictwa w postępowaniu oraz przepisy prawa, tj.:</w:t>
      </w:r>
    </w:p>
    <w:p w14:paraId="7ED14C8B" w14:textId="2510EC74"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ustawa z dnia 11 września 2019 r. </w:t>
      </w:r>
      <w:r w:rsidRPr="00C76698">
        <w:rPr>
          <w:rFonts w:ascii="Times New Roman" w:eastAsia="Times New Roman" w:hAnsi="Times New Roman" w:cs="Times New Roman"/>
          <w:i/>
          <w:lang w:eastAsia="pl-PL"/>
        </w:rPr>
        <w:t>– Prawo zamówień publicznych</w:t>
      </w:r>
      <w:r w:rsidRPr="00C76698">
        <w:rPr>
          <w:rFonts w:ascii="Times New Roman" w:eastAsia="Times New Roman" w:hAnsi="Times New Roman" w:cs="Times New Roman"/>
          <w:lang w:eastAsia="pl-PL"/>
        </w:rPr>
        <w:t xml:space="preserve">  (</w:t>
      </w:r>
      <w:r w:rsidRPr="00C76698">
        <w:rPr>
          <w:rFonts w:ascii="Times New Roman" w:eastAsia="Times New Roman" w:hAnsi="Times New Roman" w:cs="Times New Roman"/>
          <w:color w:val="000000" w:themeColor="text1"/>
          <w:lang w:eastAsia="pl-PL"/>
        </w:rPr>
        <w:t>Dz. U. z 202</w:t>
      </w:r>
      <w:r w:rsidR="00C46CA3" w:rsidRPr="00C76698">
        <w:rPr>
          <w:rFonts w:ascii="Times New Roman" w:eastAsia="Times New Roman" w:hAnsi="Times New Roman" w:cs="Times New Roman"/>
          <w:color w:val="000000" w:themeColor="text1"/>
          <w:lang w:eastAsia="pl-PL"/>
        </w:rPr>
        <w:t>2</w:t>
      </w:r>
      <w:r w:rsidRPr="00C76698">
        <w:rPr>
          <w:rFonts w:ascii="Times New Roman" w:eastAsia="Times New Roman" w:hAnsi="Times New Roman" w:cs="Times New Roman"/>
          <w:color w:val="000000" w:themeColor="text1"/>
          <w:lang w:eastAsia="pl-PL"/>
        </w:rPr>
        <w:t xml:space="preserve"> r. poz. 1</w:t>
      </w:r>
      <w:r w:rsidR="00C46CA3" w:rsidRPr="00C76698">
        <w:rPr>
          <w:rFonts w:ascii="Times New Roman" w:eastAsia="Times New Roman" w:hAnsi="Times New Roman" w:cs="Times New Roman"/>
          <w:color w:val="000000" w:themeColor="text1"/>
          <w:lang w:eastAsia="pl-PL"/>
        </w:rPr>
        <w:t>710</w:t>
      </w:r>
      <w:r w:rsidRPr="00C76698">
        <w:rPr>
          <w:rFonts w:ascii="Times New Roman" w:eastAsia="Times New Roman" w:hAnsi="Times New Roman" w:cs="Times New Roman"/>
          <w:color w:val="000000" w:themeColor="text1"/>
          <w:lang w:eastAsia="pl-PL"/>
        </w:rPr>
        <w:t xml:space="preserve">, z </w:t>
      </w:r>
      <w:proofErr w:type="spellStart"/>
      <w:r w:rsidRPr="00C76698">
        <w:rPr>
          <w:rFonts w:ascii="Times New Roman" w:eastAsia="Times New Roman" w:hAnsi="Times New Roman" w:cs="Times New Roman"/>
          <w:color w:val="000000" w:themeColor="text1"/>
          <w:lang w:eastAsia="pl-PL"/>
        </w:rPr>
        <w:t>późn</w:t>
      </w:r>
      <w:proofErr w:type="spellEnd"/>
      <w:r w:rsidRPr="00C76698">
        <w:rPr>
          <w:rFonts w:ascii="Times New Roman" w:eastAsia="Times New Roman" w:hAnsi="Times New Roman" w:cs="Times New Roman"/>
          <w:color w:val="000000" w:themeColor="text1"/>
          <w:lang w:eastAsia="pl-PL"/>
        </w:rPr>
        <w:t>. zm.)</w:t>
      </w:r>
      <w:r w:rsidRPr="00C76698">
        <w:rPr>
          <w:rFonts w:ascii="Times New Roman" w:eastAsia="Times New Roman" w:hAnsi="Times New Roman" w:cs="Times New Roman"/>
          <w:lang w:eastAsia="pl-PL"/>
        </w:rPr>
        <w:t>.</w:t>
      </w:r>
    </w:p>
    <w:p w14:paraId="3E725F8A" w14:textId="00EE2A34"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rozporządzenie Ministra Rozwoju, Pracy i Technologii z dnia 23 grudnia 2020 r. </w:t>
      </w:r>
      <w:r w:rsidRPr="00C76698">
        <w:rPr>
          <w:rFonts w:ascii="Times New Roman" w:eastAsia="Times New Roman" w:hAnsi="Times New Roman" w:cs="Times New Roman"/>
          <w:i/>
          <w:lang w:eastAsia="pl-PL"/>
        </w:rPr>
        <w:t xml:space="preserve">w sprawie podmiotowych środków dowodowych oraz innych dokumentów lub oświadczeń, jakich może żądać zamawiający od wykonawcy </w:t>
      </w:r>
      <w:r w:rsidRPr="00C76698">
        <w:rPr>
          <w:rFonts w:ascii="Times New Roman" w:eastAsia="Times New Roman" w:hAnsi="Times New Roman" w:cs="Times New Roman"/>
          <w:lang w:eastAsia="pl-PL"/>
        </w:rPr>
        <w:t>(Dz. U.</w:t>
      </w:r>
      <w:r w:rsidR="00C46CA3" w:rsidRPr="00C76698">
        <w:rPr>
          <w:rFonts w:ascii="Times New Roman" w:eastAsia="Times New Roman" w:hAnsi="Times New Roman" w:cs="Times New Roman"/>
          <w:lang w:eastAsia="pl-PL"/>
        </w:rPr>
        <w:t xml:space="preserve"> </w:t>
      </w:r>
      <w:r w:rsidRPr="00C76698">
        <w:rPr>
          <w:rFonts w:ascii="Times New Roman" w:eastAsia="Times New Roman" w:hAnsi="Times New Roman" w:cs="Times New Roman"/>
          <w:lang w:eastAsia="pl-PL"/>
        </w:rPr>
        <w:t>poz. 2415);</w:t>
      </w:r>
    </w:p>
    <w:p w14:paraId="56424CAB" w14:textId="3D767B4C" w:rsidR="00224CB2"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ustawy z dnia 14 lipca 1983 r. </w:t>
      </w:r>
      <w:r w:rsidRPr="00C76698">
        <w:rPr>
          <w:rFonts w:ascii="Times New Roman" w:eastAsia="Times New Roman" w:hAnsi="Times New Roman" w:cs="Times New Roman"/>
          <w:i/>
          <w:lang w:eastAsia="pl-PL"/>
        </w:rPr>
        <w:t>o narodowym zasobie archiwalnym i archiwach</w:t>
      </w:r>
      <w:r w:rsidRPr="00C76698">
        <w:rPr>
          <w:rFonts w:ascii="Times New Roman" w:eastAsia="Times New Roman" w:hAnsi="Times New Roman" w:cs="Times New Roman"/>
          <w:lang w:eastAsia="pl-PL"/>
        </w:rPr>
        <w:t xml:space="preserve"> (Dz. U. 2020 r. poz. 164, z </w:t>
      </w:r>
      <w:proofErr w:type="spellStart"/>
      <w:r w:rsidRPr="00C76698">
        <w:rPr>
          <w:rFonts w:ascii="Times New Roman" w:eastAsia="Times New Roman" w:hAnsi="Times New Roman" w:cs="Times New Roman"/>
          <w:lang w:eastAsia="pl-PL"/>
        </w:rPr>
        <w:t>późn</w:t>
      </w:r>
      <w:proofErr w:type="spellEnd"/>
      <w:r w:rsidRPr="00C76698">
        <w:rPr>
          <w:rFonts w:ascii="Times New Roman" w:eastAsia="Times New Roman" w:hAnsi="Times New Roman" w:cs="Times New Roman"/>
          <w:lang w:eastAsia="pl-PL"/>
        </w:rPr>
        <w:t>. zm.).</w:t>
      </w:r>
    </w:p>
    <w:p w14:paraId="4A793732"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Okres przechowywania danych</w:t>
      </w:r>
    </w:p>
    <w:p w14:paraId="27475C72" w14:textId="77777777" w:rsidR="006E3D91" w:rsidRPr="00C76698" w:rsidRDefault="006E3D91" w:rsidP="001F64BF">
      <w:pPr>
        <w:numPr>
          <w:ilvl w:val="0"/>
          <w:numId w:val="25"/>
        </w:numPr>
        <w:spacing w:before="120" w:after="120" w:line="240" w:lineRule="auto"/>
        <w:ind w:left="1134"/>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Państwa dane osobowe będą przechowywane, zgodnie z art. 5 ust. 1 pkt 2 ustawy z dnia 14 lipca 1983 r. </w:t>
      </w:r>
      <w:r w:rsidRPr="00C76698">
        <w:rPr>
          <w:rFonts w:ascii="Times New Roman" w:eastAsia="Times New Roman" w:hAnsi="Times New Roman" w:cs="Times New Roman"/>
          <w:i/>
          <w:lang w:eastAsia="pl-PL"/>
        </w:rPr>
        <w:t>o narodowym zasobie archiwalnym i archiwach</w:t>
      </w:r>
      <w:r w:rsidRPr="00C76698">
        <w:rPr>
          <w:rFonts w:ascii="Times New Roman" w:eastAsia="Times New Roman" w:hAnsi="Times New Roman" w:cs="Times New Roman"/>
          <w:lang w:eastAsia="pl-PL"/>
        </w:rPr>
        <w:t xml:space="preserve">, w związku z </w:t>
      </w:r>
      <w:r w:rsidRPr="00C76698">
        <w:rPr>
          <w:rFonts w:ascii="Times New Roman" w:eastAsia="Times New Roman" w:hAnsi="Times New Roman" w:cs="Times New Roman"/>
          <w:i/>
          <w:lang w:eastAsia="pl-PL"/>
        </w:rPr>
        <w:t>Jednolitym Rzeczowym Wykazem Akt 26 Wojskowego Oddziału Gospodarczego</w:t>
      </w:r>
      <w:r w:rsidRPr="00C76698">
        <w:rPr>
          <w:rFonts w:ascii="Times New Roman" w:eastAsia="Times New Roman" w:hAnsi="Times New Roman" w:cs="Times New Roman"/>
          <w:lang w:eastAsia="pl-PL"/>
        </w:rPr>
        <w:t>, przez okres 5 lat od dnia zakończenia postępowania o udzielenie zamówienia, a jeżeli czas trwania umowy przekracza 5 lat, okres przechowywania obejmuje cały czas trwania umowy.</w:t>
      </w:r>
    </w:p>
    <w:p w14:paraId="77B24EBD" w14:textId="77777777" w:rsidR="006E3D91" w:rsidRPr="00C76698" w:rsidRDefault="006E3D91" w:rsidP="001F64BF">
      <w:pPr>
        <w:numPr>
          <w:ilvl w:val="0"/>
          <w:numId w:val="25"/>
        </w:numPr>
        <w:spacing w:before="120" w:after="120" w:line="240" w:lineRule="auto"/>
        <w:ind w:left="1134"/>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 przypadku udzielenia Państwu zamówienia, dane osobowe będą przechowywane, zgodnie z art. 5 ust. 1 pkt 2 ustawy z dnia 14 lipca 1983 r.</w:t>
      </w:r>
      <w:r w:rsidRPr="00C76698">
        <w:rPr>
          <w:rFonts w:ascii="Times New Roman" w:eastAsia="Times New Roman" w:hAnsi="Times New Roman" w:cs="Times New Roman"/>
          <w:i/>
          <w:lang w:eastAsia="pl-PL"/>
        </w:rPr>
        <w:t xml:space="preserve"> o narodowym zasobie archiwalnym i archiwach</w:t>
      </w:r>
      <w:r w:rsidRPr="00C76698">
        <w:rPr>
          <w:rFonts w:ascii="Times New Roman" w:eastAsia="Times New Roman" w:hAnsi="Times New Roman" w:cs="Times New Roman"/>
          <w:lang w:eastAsia="pl-PL"/>
        </w:rPr>
        <w:t>, od dnia udzielenia zamówienia przez czas trwania umowy, okres gwarancji oraz czas na dochodzenie ewentualnych roszczeń;</w:t>
      </w:r>
    </w:p>
    <w:p w14:paraId="0E8393E3"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Komu przekazujemy Państwa dane?</w:t>
      </w:r>
    </w:p>
    <w:p w14:paraId="68CD1C3E" w14:textId="26255302" w:rsidR="006E3D91" w:rsidRPr="00C76698" w:rsidRDefault="006E3D91" w:rsidP="001F64BF">
      <w:pPr>
        <w:numPr>
          <w:ilvl w:val="0"/>
          <w:numId w:val="26"/>
        </w:numPr>
        <w:spacing w:before="120" w:after="120" w:line="240" w:lineRule="auto"/>
        <w:ind w:left="112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Państwa dane pozyskane w związku z postępowaniem o udzielenie zamówienia publicznego przekazywane będą wszystkim zainteresowanym podmiotom i osobom, gdyż co do zasady postępowanie o udzielenie zamówienia publicznego jest jawne;</w:t>
      </w:r>
    </w:p>
    <w:p w14:paraId="1FC159E1" w14:textId="77777777" w:rsidR="006E3D91" w:rsidRPr="00C76698" w:rsidRDefault="006E3D91" w:rsidP="001F64BF">
      <w:pPr>
        <w:numPr>
          <w:ilvl w:val="0"/>
          <w:numId w:val="26"/>
        </w:numPr>
        <w:spacing w:before="120" w:after="120" w:line="240" w:lineRule="auto"/>
        <w:ind w:left="112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Ograniczenie dostępu do danych, o których mowa wyżej może nastąpić jedynie w szczególnych przypadkach jeśli jest to uzasadnione ochroną prywatności zgodnie z art. 18 ust. 5 ustawy </w:t>
      </w:r>
      <w:proofErr w:type="spellStart"/>
      <w:r w:rsidRPr="00C76698">
        <w:rPr>
          <w:rFonts w:ascii="Times New Roman" w:eastAsia="Times New Roman" w:hAnsi="Times New Roman" w:cs="Times New Roman"/>
          <w:lang w:eastAsia="pl-PL"/>
        </w:rPr>
        <w:t>Pzp</w:t>
      </w:r>
      <w:proofErr w:type="spellEnd"/>
      <w:r w:rsidRPr="00C76698">
        <w:rPr>
          <w:rFonts w:ascii="Times New Roman" w:eastAsia="Times New Roman" w:hAnsi="Times New Roman" w:cs="Times New Roman"/>
          <w:lang w:eastAsia="pl-PL"/>
        </w:rPr>
        <w:t>;</w:t>
      </w:r>
    </w:p>
    <w:p w14:paraId="57A1E108"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Przekazywanie danych poza Europejski Obszar Gospodarczy</w:t>
      </w:r>
    </w:p>
    <w:p w14:paraId="7842D701" w14:textId="77777777" w:rsidR="006E3D91" w:rsidRPr="00C76698" w:rsidRDefault="006E3D91" w:rsidP="00B9040A">
      <w:pPr>
        <w:spacing w:before="120" w:after="120" w:line="240" w:lineRule="auto"/>
        <w:ind w:left="700"/>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 związku z jawnością postępowania o udzielenie zamówienia publicznego Państwa dane mogą być przekazywane do państw spoza EWG z zastrzeżeniem, o którym mowa w pkt 5 lit. b.</w:t>
      </w:r>
    </w:p>
    <w:p w14:paraId="373F3F2B"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Przysługujące Państwu uprawnienia związane z przetwarzaniem danych osobowych</w:t>
      </w:r>
    </w:p>
    <w:p w14:paraId="10672D90" w14:textId="5258724A" w:rsidR="006E3D91" w:rsidRPr="00C76698" w:rsidRDefault="006E3D91" w:rsidP="00B9040A">
      <w:pPr>
        <w:spacing w:before="120" w:after="120" w:line="240" w:lineRule="auto"/>
        <w:ind w:left="742"/>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 odniesieniu do danych pozyskanych w związku z prowadzonym postępowaniem o udzielenie zamówienia publicznego przysługują Państwu następujące uprawnienia:</w:t>
      </w:r>
    </w:p>
    <w:p w14:paraId="614BB817"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prawo dostępu do swoich danych oraz otrzymania ich kopii;</w:t>
      </w:r>
    </w:p>
    <w:p w14:paraId="30E22ED6"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prawo do sprostowania (poprawienia) swoich danych;</w:t>
      </w:r>
    </w:p>
    <w:p w14:paraId="702B9178"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prawo do usunięcia danych osobowych, w sytuacji, gdy przetwarzanie danych nie następuje w celu wywiązania się z obowiązku wynikającego z przepisu prawa lub w ramach sprawowania władzy publicznej;</w:t>
      </w:r>
    </w:p>
    <w:p w14:paraId="52789E9B"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prawo do ograniczenia przetwarzania danych, przy czym przepisy odrębne mogą wyłączyć możliwość skorzystania z tego prawa;</w:t>
      </w:r>
    </w:p>
    <w:p w14:paraId="78697D71" w14:textId="77777777" w:rsidR="006E3D91" w:rsidRPr="00C76698" w:rsidRDefault="006E3D91" w:rsidP="001F64BF">
      <w:pPr>
        <w:numPr>
          <w:ilvl w:val="0"/>
          <w:numId w:val="24"/>
        </w:numPr>
        <w:spacing w:before="120" w:after="120" w:line="240" w:lineRule="auto"/>
        <w:ind w:left="1078" w:hanging="283"/>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lastRenderedPageBreak/>
        <w:t>prawo wniesienia skargi do Prezesa Urzędu Ochrony Danych Osobowych.</w:t>
      </w:r>
    </w:p>
    <w:p w14:paraId="6622740B" w14:textId="4702D2A9" w:rsidR="004001B9" w:rsidRPr="00C76698" w:rsidRDefault="006E3D91" w:rsidP="00B9040A">
      <w:pPr>
        <w:spacing w:before="120" w:after="120" w:line="240" w:lineRule="auto"/>
        <w:ind w:left="714"/>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W celu skorzystania z powyżej wymienionych praw należy skontaktować się z Administratorem lub Inspektorem Danych Osobowych (dane kontaktowe zawarte w punktach 1 i 2).</w:t>
      </w:r>
    </w:p>
    <w:p w14:paraId="1447B60D" w14:textId="77777777" w:rsidR="006E3D91" w:rsidRPr="00C76698" w:rsidRDefault="006E3D91" w:rsidP="001F64BF">
      <w:pPr>
        <w:pStyle w:val="Akapitzlist"/>
        <w:numPr>
          <w:ilvl w:val="0"/>
          <w:numId w:val="27"/>
        </w:numPr>
        <w:spacing w:before="120" w:after="120" w:line="240" w:lineRule="auto"/>
        <w:ind w:left="714" w:hanging="357"/>
        <w:contextualSpacing w:val="0"/>
        <w:jc w:val="both"/>
        <w:rPr>
          <w:rFonts w:ascii="Times New Roman" w:eastAsia="Times New Roman" w:hAnsi="Times New Roman" w:cs="Times New Roman"/>
          <w:b/>
          <w:lang w:eastAsia="pl-PL"/>
        </w:rPr>
      </w:pPr>
      <w:r w:rsidRPr="00C76698">
        <w:rPr>
          <w:rFonts w:ascii="Times New Roman" w:eastAsia="Times New Roman" w:hAnsi="Times New Roman" w:cs="Times New Roman"/>
          <w:b/>
          <w:lang w:eastAsia="pl-PL"/>
        </w:rPr>
        <w:t>Obowiązek podania danych osobowych</w:t>
      </w:r>
    </w:p>
    <w:p w14:paraId="1E1FD703" w14:textId="77777777" w:rsidR="006E3D91" w:rsidRPr="00C76698" w:rsidRDefault="006E3D91" w:rsidP="00B9040A">
      <w:pPr>
        <w:spacing w:before="120" w:after="120" w:line="240" w:lineRule="auto"/>
        <w:ind w:left="728"/>
        <w:jc w:val="both"/>
        <w:rPr>
          <w:rFonts w:ascii="Times New Roman" w:eastAsia="Times New Roman" w:hAnsi="Times New Roman" w:cs="Times New Roman"/>
          <w:lang w:eastAsia="pl-PL"/>
        </w:rPr>
      </w:pPr>
      <w:r w:rsidRPr="00C76698">
        <w:rPr>
          <w:rFonts w:ascii="Times New Roman" w:eastAsia="Times New Roman" w:hAnsi="Times New Roman" w:cs="Times New Roman"/>
          <w:lang w:eastAsia="pl-PL"/>
        </w:rPr>
        <w:t xml:space="preserve">Podanie danych osobowych w związku z udziałem w postępowaniu o zamówienia publiczne nie jest obowiązkowe, ale może być warunkiem niezbędnym do wzięcia w nim udziału. Wynika to stąd, że w zależności od przedmiotu zamówienia, zamawiający może żądać ich podania na podstawie przepisów ustawy </w:t>
      </w:r>
      <w:proofErr w:type="spellStart"/>
      <w:r w:rsidRPr="00C76698">
        <w:rPr>
          <w:rFonts w:ascii="Times New Roman" w:eastAsia="Times New Roman" w:hAnsi="Times New Roman" w:cs="Times New Roman"/>
          <w:lang w:eastAsia="pl-PL"/>
        </w:rPr>
        <w:t>Pzp</w:t>
      </w:r>
      <w:proofErr w:type="spellEnd"/>
      <w:r w:rsidRPr="00C76698">
        <w:rPr>
          <w:rFonts w:ascii="Times New Roman" w:eastAsia="Times New Roman" w:hAnsi="Times New Roman" w:cs="Times New Roman"/>
          <w:lang w:eastAsia="pl-PL"/>
        </w:rPr>
        <w:t xml:space="preserve"> oraz wydanych do niej przepisów wykonawczych. </w:t>
      </w:r>
    </w:p>
    <w:p w14:paraId="468840BE" w14:textId="77777777" w:rsidR="006E3D91" w:rsidRPr="00C76698" w:rsidRDefault="006E3D91" w:rsidP="001F64BF">
      <w:pPr>
        <w:numPr>
          <w:ilvl w:val="0"/>
          <w:numId w:val="23"/>
        </w:numPr>
        <w:spacing w:before="120" w:after="0"/>
        <w:ind w:left="357" w:hanging="357"/>
        <w:jc w:val="both"/>
        <w:rPr>
          <w:rFonts w:ascii="Times New Roman" w:hAnsi="Times New Roman" w:cs="Times New Roman"/>
          <w:b/>
        </w:rPr>
      </w:pPr>
      <w:r w:rsidRPr="00C76698">
        <w:rPr>
          <w:rFonts w:ascii="Times New Roman" w:hAnsi="Times New Roman" w:cs="Times New Roman"/>
          <w:b/>
        </w:rPr>
        <w:t>Inne informacje:</w:t>
      </w:r>
    </w:p>
    <w:p w14:paraId="74288AC4" w14:textId="217A20A9" w:rsidR="006E3D91" w:rsidRPr="00C76698" w:rsidRDefault="0080035A"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Zamawiający</w:t>
      </w:r>
      <w:r w:rsidR="00E44B56" w:rsidRPr="00C76698">
        <w:rPr>
          <w:rFonts w:ascii="Times New Roman" w:hAnsi="Times New Roman" w:cs="Times New Roman"/>
        </w:rPr>
        <w:t xml:space="preserve"> nie dopuszcza składania ofert </w:t>
      </w:r>
      <w:r w:rsidR="006E3D91" w:rsidRPr="00C76698">
        <w:rPr>
          <w:rFonts w:ascii="Times New Roman" w:hAnsi="Times New Roman" w:cs="Times New Roman"/>
        </w:rPr>
        <w:t xml:space="preserve"> wariantowych.</w:t>
      </w:r>
    </w:p>
    <w:p w14:paraId="526087EC" w14:textId="5ED6E8A5"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Zamawiający nie wymaga zatrudnienia na podstawie stosunku pracy, w okolicznościach, o których mowa w art. 95 ustawy </w:t>
      </w:r>
      <w:proofErr w:type="spellStart"/>
      <w:r w:rsidRPr="00C76698">
        <w:rPr>
          <w:rFonts w:ascii="Times New Roman" w:hAnsi="Times New Roman" w:cs="Times New Roman"/>
        </w:rPr>
        <w:t>Pzp</w:t>
      </w:r>
      <w:proofErr w:type="spellEnd"/>
      <w:r w:rsidRPr="00C76698">
        <w:rPr>
          <w:rFonts w:ascii="Times New Roman" w:hAnsi="Times New Roman" w:cs="Times New Roman"/>
        </w:rPr>
        <w:t>.</w:t>
      </w:r>
    </w:p>
    <w:p w14:paraId="5C4B595A" w14:textId="77777777"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Zamawiający nie wymaga zatrudnienia osób, o których mowa w art. 96 ust. 2 pkt 2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xml:space="preserve">. </w:t>
      </w:r>
    </w:p>
    <w:p w14:paraId="51AFABC2" w14:textId="270DFE06"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sidRPr="00C76698">
        <w:rPr>
          <w:rFonts w:ascii="Times New Roman" w:hAnsi="Times New Roman" w:cs="Times New Roman"/>
        </w:rPr>
        <w:t>Pzp</w:t>
      </w:r>
      <w:proofErr w:type="spellEnd"/>
      <w:r w:rsidRPr="00C76698">
        <w:rPr>
          <w:rFonts w:ascii="Times New Roman" w:hAnsi="Times New Roman" w:cs="Times New Roman"/>
        </w:rPr>
        <w:t>, tj. mających status zakładu pracy chronionej, spółdzielnie socjalne oraz innych Wykonawców, którym głównym celem lub głównym celem działalności ich wyodrębnionych organizacyjnie jednostek, które będą realizowały zamówienie, jest społeczna i zawodowa integracja osób społecznie marginalizowanych.</w:t>
      </w:r>
    </w:p>
    <w:p w14:paraId="2CF8CF52" w14:textId="77777777" w:rsidR="00E44B56" w:rsidRPr="00C76698" w:rsidRDefault="00E44B56"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Zamawiający nie przewiduje udzielania zamówień na podstawie art. 214 ust. 1 pkt 7 i 8 ustawy </w:t>
      </w:r>
      <w:proofErr w:type="spellStart"/>
      <w:r w:rsidRPr="00C76698">
        <w:rPr>
          <w:rFonts w:ascii="Times New Roman" w:hAnsi="Times New Roman" w:cs="Times New Roman"/>
        </w:rPr>
        <w:t>Pzp</w:t>
      </w:r>
      <w:proofErr w:type="spellEnd"/>
      <w:r w:rsidRPr="00C76698">
        <w:rPr>
          <w:rFonts w:ascii="Times New Roman" w:hAnsi="Times New Roman" w:cs="Times New Roman"/>
        </w:rPr>
        <w:t>.</w:t>
      </w:r>
    </w:p>
    <w:p w14:paraId="046E8DE3" w14:textId="77777777"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 xml:space="preserve">Zamawiający nie przewiduje zwrotu kosztów udziału w postępowaniu. </w:t>
      </w:r>
    </w:p>
    <w:p w14:paraId="2045FEA8" w14:textId="77777777"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Zamawiający nie przewiduje zawarcia umowy ramowej.</w:t>
      </w:r>
    </w:p>
    <w:p w14:paraId="3847278F" w14:textId="77777777" w:rsidR="006E3D91" w:rsidRPr="00C76698" w:rsidRDefault="006E3D91" w:rsidP="001F64BF">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Zamawiający nie przewiduje zastosowania aukcji elektronicznej.</w:t>
      </w:r>
    </w:p>
    <w:p w14:paraId="10E11CC6" w14:textId="60694388" w:rsidR="002E0BA8" w:rsidRPr="00C76698" w:rsidRDefault="006E3D91" w:rsidP="00DC424B">
      <w:pPr>
        <w:pStyle w:val="Akapitzlist"/>
        <w:numPr>
          <w:ilvl w:val="0"/>
          <w:numId w:val="19"/>
        </w:numPr>
        <w:spacing w:before="120" w:after="120" w:line="240" w:lineRule="auto"/>
        <w:ind w:left="714" w:hanging="357"/>
        <w:contextualSpacing w:val="0"/>
        <w:jc w:val="both"/>
        <w:rPr>
          <w:rFonts w:ascii="Times New Roman" w:hAnsi="Times New Roman" w:cs="Times New Roman"/>
        </w:rPr>
      </w:pPr>
      <w:r w:rsidRPr="00C76698">
        <w:rPr>
          <w:rFonts w:ascii="Times New Roman" w:hAnsi="Times New Roman" w:cs="Times New Roman"/>
        </w:rPr>
        <w:t>Zamawiający nie wymaga złożenia ofert w postaci katalogów elektronicznych.</w:t>
      </w:r>
    </w:p>
    <w:p w14:paraId="0735D70F" w14:textId="77777777" w:rsidR="00827018" w:rsidRDefault="00827018" w:rsidP="00827018">
      <w:pPr>
        <w:rPr>
          <w:rFonts w:ascii="Times New Roman" w:hAnsi="Times New Roman" w:cs="Times New Roman"/>
          <w:b/>
        </w:rPr>
      </w:pPr>
    </w:p>
    <w:p w14:paraId="4E2E8A0C" w14:textId="61698D33" w:rsidR="00204E18" w:rsidRPr="009041B7" w:rsidRDefault="00827018" w:rsidP="009041B7">
      <w:pPr>
        <w:ind w:left="-142"/>
        <w:rPr>
          <w:rFonts w:ascii="Times New Roman" w:hAnsi="Times New Roman" w:cs="Times New Roman"/>
        </w:rPr>
      </w:pPr>
      <w:r w:rsidRPr="00827018">
        <w:rPr>
          <w:rFonts w:ascii="Times New Roman" w:hAnsi="Times New Roman" w:cs="Times New Roman"/>
          <w:b/>
          <w:u w:val="single"/>
        </w:rPr>
        <w:t>Załączniki:</w:t>
      </w:r>
      <w:r>
        <w:rPr>
          <w:rFonts w:ascii="Times New Roman" w:hAnsi="Times New Roman" w:cs="Times New Roman"/>
          <w:b/>
        </w:rPr>
        <w:br/>
      </w:r>
      <w:r w:rsidRPr="00827018">
        <w:rPr>
          <w:rFonts w:ascii="Times New Roman" w:hAnsi="Times New Roman" w:cs="Times New Roman"/>
        </w:rPr>
        <w:t xml:space="preserve">Załącznik nr 1 –     </w:t>
      </w:r>
      <w:r w:rsidR="00204E18">
        <w:rPr>
          <w:rFonts w:ascii="Times New Roman" w:hAnsi="Times New Roman" w:cs="Times New Roman"/>
        </w:rPr>
        <w:t xml:space="preserve"> </w:t>
      </w:r>
      <w:r w:rsidRPr="00827018">
        <w:rPr>
          <w:rFonts w:ascii="Times New Roman" w:hAnsi="Times New Roman" w:cs="Times New Roman"/>
        </w:rPr>
        <w:t>Formularz ofertowy</w:t>
      </w:r>
      <w:r w:rsidR="005138D1">
        <w:rPr>
          <w:rFonts w:ascii="Times New Roman" w:hAnsi="Times New Roman" w:cs="Times New Roman"/>
        </w:rPr>
        <w:br/>
      </w:r>
      <w:r w:rsidRPr="00827018">
        <w:rPr>
          <w:rFonts w:ascii="Times New Roman" w:hAnsi="Times New Roman" w:cs="Times New Roman"/>
        </w:rPr>
        <w:t xml:space="preserve">Załącznik nr 2 -     </w:t>
      </w:r>
      <w:r w:rsidR="009041B7">
        <w:rPr>
          <w:rFonts w:ascii="Times New Roman" w:hAnsi="Times New Roman" w:cs="Times New Roman"/>
        </w:rPr>
        <w:t xml:space="preserve">  </w:t>
      </w:r>
      <w:r w:rsidRPr="00827018">
        <w:rPr>
          <w:rFonts w:ascii="Times New Roman" w:hAnsi="Times New Roman" w:cs="Times New Roman"/>
        </w:rPr>
        <w:t>Formularz cenowy</w:t>
      </w:r>
      <w:r w:rsidR="005138D1">
        <w:rPr>
          <w:rFonts w:ascii="Times New Roman" w:hAnsi="Times New Roman" w:cs="Times New Roman"/>
        </w:rPr>
        <w:br/>
      </w:r>
      <w:r w:rsidRPr="00827018">
        <w:rPr>
          <w:rFonts w:ascii="Times New Roman" w:hAnsi="Times New Roman" w:cs="Times New Roman"/>
        </w:rPr>
        <w:t xml:space="preserve">Załącznik nr 3 -     </w:t>
      </w:r>
      <w:r w:rsidR="009041B7">
        <w:rPr>
          <w:rFonts w:ascii="Times New Roman" w:hAnsi="Times New Roman" w:cs="Times New Roman"/>
        </w:rPr>
        <w:t xml:space="preserve">  </w:t>
      </w:r>
      <w:r w:rsidRPr="00827018">
        <w:rPr>
          <w:rFonts w:ascii="Times New Roman" w:hAnsi="Times New Roman" w:cs="Times New Roman"/>
        </w:rPr>
        <w:t>Wstępne oświadczenie wykonawcy</w:t>
      </w:r>
      <w:r w:rsidR="005138D1">
        <w:rPr>
          <w:rFonts w:ascii="Times New Roman" w:hAnsi="Times New Roman" w:cs="Times New Roman"/>
        </w:rPr>
        <w:br/>
      </w:r>
      <w:r w:rsidRPr="00827018">
        <w:rPr>
          <w:rFonts w:ascii="Times New Roman" w:hAnsi="Times New Roman" w:cs="Times New Roman"/>
        </w:rPr>
        <w:t xml:space="preserve">Załącznik nr 4 -     </w:t>
      </w:r>
      <w:r w:rsidR="00204E18">
        <w:rPr>
          <w:rFonts w:ascii="Times New Roman" w:hAnsi="Times New Roman" w:cs="Times New Roman"/>
        </w:rPr>
        <w:t xml:space="preserve"> </w:t>
      </w:r>
      <w:r w:rsidR="009041B7">
        <w:rPr>
          <w:rFonts w:ascii="Times New Roman" w:hAnsi="Times New Roman" w:cs="Times New Roman"/>
        </w:rPr>
        <w:t xml:space="preserve"> </w:t>
      </w:r>
      <w:r w:rsidR="009041B7" w:rsidRPr="009041B7">
        <w:rPr>
          <w:rFonts w:ascii="Times New Roman" w:hAnsi="Times New Roman" w:cs="Times New Roman"/>
        </w:rPr>
        <w:t xml:space="preserve">Oświadczenie Wykonawcy o aktualności informacji zawartych </w:t>
      </w:r>
      <w:r w:rsidR="009041B7">
        <w:rPr>
          <w:rFonts w:ascii="Times New Roman" w:hAnsi="Times New Roman" w:cs="Times New Roman"/>
        </w:rPr>
        <w:br/>
        <w:t xml:space="preserve">                                </w:t>
      </w:r>
      <w:r w:rsidR="009041B7" w:rsidRPr="009041B7">
        <w:rPr>
          <w:rFonts w:ascii="Times New Roman" w:hAnsi="Times New Roman" w:cs="Times New Roman"/>
        </w:rPr>
        <w:t xml:space="preserve">w oświadczeniu, o którym mowa w art. 125 ust. 1 ustawy </w:t>
      </w:r>
      <w:proofErr w:type="spellStart"/>
      <w:r w:rsidR="009041B7" w:rsidRPr="009041B7">
        <w:rPr>
          <w:rFonts w:ascii="Times New Roman" w:hAnsi="Times New Roman" w:cs="Times New Roman"/>
        </w:rPr>
        <w:t>Pzp</w:t>
      </w:r>
      <w:proofErr w:type="spellEnd"/>
      <w:r w:rsidR="005138D1">
        <w:rPr>
          <w:rFonts w:ascii="Times New Roman" w:hAnsi="Times New Roman" w:cs="Times New Roman"/>
        </w:rPr>
        <w:br/>
      </w:r>
      <w:r w:rsidRPr="00827018">
        <w:rPr>
          <w:rFonts w:ascii="Times New Roman" w:hAnsi="Times New Roman" w:cs="Times New Roman"/>
        </w:rPr>
        <w:t xml:space="preserve">Załącznik nr 5 -     </w:t>
      </w:r>
      <w:r w:rsidR="00204E18">
        <w:rPr>
          <w:rFonts w:ascii="Times New Roman" w:hAnsi="Times New Roman" w:cs="Times New Roman"/>
        </w:rPr>
        <w:t xml:space="preserve"> </w:t>
      </w:r>
      <w:r w:rsidR="009041B7">
        <w:rPr>
          <w:rFonts w:ascii="Times New Roman" w:hAnsi="Times New Roman" w:cs="Times New Roman"/>
        </w:rPr>
        <w:t xml:space="preserve"> </w:t>
      </w:r>
      <w:r w:rsidR="009041B7" w:rsidRPr="009041B7">
        <w:rPr>
          <w:rFonts w:ascii="Times New Roman" w:hAnsi="Times New Roman" w:cs="Times New Roman"/>
        </w:rPr>
        <w:t xml:space="preserve">Oświadczenie Wykonawców wspólnie ubiegających się o udzielenie                   </w:t>
      </w:r>
      <w:r w:rsidR="009041B7">
        <w:rPr>
          <w:rFonts w:ascii="Times New Roman" w:hAnsi="Times New Roman" w:cs="Times New Roman"/>
        </w:rPr>
        <w:t xml:space="preserve">                  </w:t>
      </w:r>
      <w:r w:rsidR="009041B7">
        <w:rPr>
          <w:rFonts w:ascii="Times New Roman" w:hAnsi="Times New Roman" w:cs="Times New Roman"/>
        </w:rPr>
        <w:br/>
        <w:t xml:space="preserve">                                 </w:t>
      </w:r>
      <w:r w:rsidR="009041B7" w:rsidRPr="009041B7">
        <w:rPr>
          <w:rFonts w:ascii="Times New Roman" w:hAnsi="Times New Roman" w:cs="Times New Roman"/>
        </w:rPr>
        <w:t xml:space="preserve">zamówienia składane na podstawie art. 117 ust. 4 ustawy </w:t>
      </w:r>
      <w:proofErr w:type="spellStart"/>
      <w:r w:rsidR="009041B7" w:rsidRPr="009041B7">
        <w:rPr>
          <w:rFonts w:ascii="Times New Roman" w:hAnsi="Times New Roman" w:cs="Times New Roman"/>
        </w:rPr>
        <w:t>Pzp</w:t>
      </w:r>
      <w:proofErr w:type="spellEnd"/>
      <w:r w:rsidR="00204E18">
        <w:rPr>
          <w:rFonts w:ascii="Times New Roman" w:hAnsi="Times New Roman" w:cs="Times New Roman"/>
        </w:rPr>
        <w:br/>
      </w:r>
      <w:r w:rsidRPr="00827018">
        <w:rPr>
          <w:rFonts w:ascii="Times New Roman" w:hAnsi="Times New Roman" w:cs="Times New Roman"/>
        </w:rPr>
        <w:t xml:space="preserve">Załącznik nr 6 -      </w:t>
      </w:r>
      <w:r w:rsidR="009041B7">
        <w:rPr>
          <w:rFonts w:ascii="Times New Roman" w:hAnsi="Times New Roman" w:cs="Times New Roman"/>
        </w:rPr>
        <w:t xml:space="preserve"> </w:t>
      </w:r>
      <w:r w:rsidR="008328CF" w:rsidRPr="008328CF">
        <w:rPr>
          <w:rFonts w:ascii="Times New Roman" w:hAnsi="Times New Roman" w:cs="Times New Roman"/>
        </w:rPr>
        <w:t>Projektowane postanowienia umowy</w:t>
      </w:r>
      <w:r>
        <w:rPr>
          <w:rFonts w:ascii="Times New Roman" w:hAnsi="Times New Roman" w:cs="Times New Roman"/>
        </w:rPr>
        <w:br/>
      </w:r>
    </w:p>
    <w:p w14:paraId="4EB6B260" w14:textId="3B5D9DF2" w:rsidR="00204E18" w:rsidRDefault="009041B7" w:rsidP="009041B7">
      <w:pPr>
        <w:rPr>
          <w:rFonts w:ascii="Times New Roman" w:eastAsia="SimSun" w:hAnsi="Times New Roman" w:cs="Times New Roman"/>
          <w:i/>
          <w:lang w:eastAsia="zh-CN"/>
        </w:rPr>
      </w:pPr>
      <w:r w:rsidRPr="009041B7">
        <w:rPr>
          <w:rFonts w:ascii="Times New Roman" w:eastAsia="SimSun" w:hAnsi="Times New Roman" w:cs="Times New Roman"/>
          <w:i/>
          <w:lang w:eastAsia="zh-CN"/>
        </w:rPr>
        <w:t xml:space="preserve">  </w:t>
      </w:r>
    </w:p>
    <w:p w14:paraId="13FB314E" w14:textId="6A72BC82" w:rsidR="005138D1" w:rsidRPr="00204E18" w:rsidRDefault="005138D1" w:rsidP="009041B7">
      <w:pPr>
        <w:jc w:val="center"/>
        <w:rPr>
          <w:rFonts w:ascii="Times New Roman" w:hAnsi="Times New Roman" w:cs="Times New Roman"/>
        </w:rPr>
      </w:pPr>
      <w:r w:rsidRPr="00C76698">
        <w:rPr>
          <w:rFonts w:ascii="Times New Roman" w:eastAsia="SimSun" w:hAnsi="Times New Roman" w:cs="Times New Roman"/>
          <w:i/>
          <w:lang w:eastAsia="zh-CN"/>
        </w:rPr>
        <w:t xml:space="preserve">Sporządziła Karolina Kałmuk  przy  współudziale </w:t>
      </w:r>
      <w:r w:rsidRPr="00C76698">
        <w:rPr>
          <w:rFonts w:ascii="Times New Roman" w:eastAsia="SimSun" w:hAnsi="Times New Roman" w:cs="Times New Roman"/>
          <w:i/>
          <w:color w:val="000000" w:themeColor="text1"/>
          <w:lang w:eastAsia="zh-CN"/>
        </w:rPr>
        <w:t>Sekcji Infrastruktura</w:t>
      </w:r>
    </w:p>
    <w:p w14:paraId="310FE571" w14:textId="77777777" w:rsidR="0009784C" w:rsidRDefault="0009784C" w:rsidP="0009784C">
      <w:pPr>
        <w:rPr>
          <w:rFonts w:ascii="Times New Roman" w:hAnsi="Times New Roman" w:cs="Times New Roman"/>
        </w:rPr>
      </w:pPr>
    </w:p>
    <w:p w14:paraId="1A022996" w14:textId="7F4C66C7" w:rsidR="00D501FB" w:rsidRPr="0009784C" w:rsidRDefault="006E3D91" w:rsidP="0009784C">
      <w:pPr>
        <w:jc w:val="right"/>
        <w:rPr>
          <w:rFonts w:ascii="Times New Roman" w:hAnsi="Times New Roman" w:cs="Times New Roman"/>
        </w:rPr>
      </w:pPr>
      <w:r w:rsidRPr="00C76698">
        <w:rPr>
          <w:rFonts w:ascii="Times New Roman" w:hAnsi="Times New Roman" w:cs="Times New Roman"/>
          <w:b/>
        </w:rPr>
        <w:lastRenderedPageBreak/>
        <w:t>Załącznik nr 1 do SWZ</w:t>
      </w:r>
    </w:p>
    <w:p w14:paraId="14BADB92" w14:textId="77777777" w:rsidR="000E6F0F" w:rsidRPr="00C76698" w:rsidRDefault="000E6F0F" w:rsidP="00B82EAA">
      <w:pPr>
        <w:jc w:val="center"/>
        <w:rPr>
          <w:rFonts w:ascii="Times New Roman" w:hAnsi="Times New Roman" w:cs="Times New Roman"/>
          <w:b/>
        </w:rPr>
      </w:pPr>
    </w:p>
    <w:p w14:paraId="21592FA8" w14:textId="3006ECE5" w:rsidR="006E3D91" w:rsidRPr="00C76698" w:rsidRDefault="006E3D91" w:rsidP="00B82EAA">
      <w:pPr>
        <w:jc w:val="center"/>
        <w:rPr>
          <w:rFonts w:ascii="Times New Roman" w:hAnsi="Times New Roman" w:cs="Times New Roman"/>
          <w:b/>
        </w:rPr>
      </w:pPr>
      <w:r w:rsidRPr="00C76698">
        <w:rPr>
          <w:rFonts w:ascii="Times New Roman" w:hAnsi="Times New Roman" w:cs="Times New Roman"/>
          <w:b/>
        </w:rPr>
        <w:t>FORMULARZ OFERTOWY</w:t>
      </w:r>
    </w:p>
    <w:p w14:paraId="21033ED8" w14:textId="33C462E9" w:rsidR="00785B3F" w:rsidRPr="00C76698" w:rsidRDefault="006E3D91" w:rsidP="00262445">
      <w:pPr>
        <w:pStyle w:val="Akapitzlist"/>
        <w:spacing w:before="240" w:after="120" w:line="240" w:lineRule="auto"/>
        <w:ind w:left="357"/>
        <w:contextualSpacing w:val="0"/>
        <w:jc w:val="both"/>
        <w:rPr>
          <w:rFonts w:ascii="Times New Roman" w:hAnsi="Times New Roman" w:cs="Times New Roman"/>
        </w:rPr>
      </w:pPr>
      <w:r w:rsidRPr="00C76698">
        <w:rPr>
          <w:rFonts w:ascii="Times New Roman" w:hAnsi="Times New Roman" w:cs="Times New Roman"/>
        </w:rPr>
        <w:t xml:space="preserve">Przystępując do udziału w postępowaniu o udzielenie zamówienia publicznego prowadzonego w trybie </w:t>
      </w:r>
      <w:r w:rsidR="00C30E84" w:rsidRPr="00C76698">
        <w:rPr>
          <w:rFonts w:ascii="Times New Roman" w:hAnsi="Times New Roman" w:cs="Times New Roman"/>
        </w:rPr>
        <w:t xml:space="preserve">podstawowym na </w:t>
      </w:r>
      <w:r w:rsidR="00C30E84" w:rsidRPr="00CA5868">
        <w:rPr>
          <w:rFonts w:ascii="Times New Roman" w:eastAsia="Times New Roman" w:hAnsi="Times New Roman" w:cs="Times New Roman"/>
          <w:b/>
          <w:color w:val="000000" w:themeColor="text1"/>
        </w:rPr>
        <w:t>„</w:t>
      </w:r>
      <w:r w:rsidR="00785B3F" w:rsidRPr="00CA5868">
        <w:rPr>
          <w:rFonts w:ascii="Times New Roman" w:hAnsi="Times New Roman" w:cs="Times New Roman"/>
          <w:b/>
        </w:rPr>
        <w:t>Zakup i dostaw</w:t>
      </w:r>
      <w:r w:rsidR="00CA5868" w:rsidRPr="00CA5868">
        <w:rPr>
          <w:rFonts w:ascii="Times New Roman" w:hAnsi="Times New Roman" w:cs="Times New Roman"/>
          <w:b/>
        </w:rPr>
        <w:t>ę</w:t>
      </w:r>
      <w:r w:rsidR="00785B3F" w:rsidRPr="00CA5868">
        <w:rPr>
          <w:rFonts w:ascii="Times New Roman" w:hAnsi="Times New Roman" w:cs="Times New Roman"/>
          <w:b/>
        </w:rPr>
        <w:t xml:space="preserve"> </w:t>
      </w:r>
      <w:r w:rsidR="009041B7" w:rsidRPr="00CA5868">
        <w:rPr>
          <w:rFonts w:ascii="Times New Roman" w:hAnsi="Times New Roman" w:cs="Times New Roman"/>
          <w:b/>
        </w:rPr>
        <w:t>wykładzin, wycieraczek, mat</w:t>
      </w:r>
      <w:r w:rsidR="00F94FA8" w:rsidRPr="00CA5868">
        <w:rPr>
          <w:rFonts w:ascii="Times New Roman" w:hAnsi="Times New Roman" w:cs="Times New Roman"/>
          <w:b/>
        </w:rPr>
        <w:t>”</w:t>
      </w:r>
      <w:r w:rsidR="00F94FA8" w:rsidRPr="00C76698">
        <w:rPr>
          <w:rFonts w:ascii="Times New Roman" w:hAnsi="Times New Roman" w:cs="Times New Roman"/>
        </w:rPr>
        <w:t>.</w:t>
      </w:r>
    </w:p>
    <w:p w14:paraId="75861512" w14:textId="7AF1079F" w:rsidR="006E3D91" w:rsidRPr="00C76698" w:rsidRDefault="006E3D91" w:rsidP="00B82EAA">
      <w:pPr>
        <w:spacing w:after="0"/>
        <w:ind w:right="-13"/>
        <w:jc w:val="both"/>
        <w:rPr>
          <w:rFonts w:ascii="Times New Roman" w:hAnsi="Times New Roman" w:cs="Times New Roman"/>
          <w:b/>
        </w:rPr>
      </w:pPr>
    </w:p>
    <w:p w14:paraId="33E359F6" w14:textId="77777777" w:rsidR="006E3D91" w:rsidRPr="00C76698" w:rsidRDefault="006E3D91" w:rsidP="00B82EAA">
      <w:pPr>
        <w:pStyle w:val="Tekstpodstawowy"/>
        <w:spacing w:after="60" w:line="276" w:lineRule="auto"/>
        <w:rPr>
          <w:rFonts w:ascii="Times New Roman" w:hAnsi="Times New Roman"/>
          <w:b/>
          <w:bCs/>
          <w:sz w:val="22"/>
          <w:szCs w:val="22"/>
          <w:u w:val="single"/>
        </w:rPr>
      </w:pPr>
      <w:r w:rsidRPr="00C76698">
        <w:rPr>
          <w:rFonts w:ascii="Times New Roman" w:hAnsi="Times New Roman"/>
          <w:b/>
          <w:bCs/>
          <w:sz w:val="22"/>
          <w:szCs w:val="22"/>
          <w:u w:val="single"/>
        </w:rPr>
        <w:t>Ofertę składam samodzielnie*:</w:t>
      </w:r>
    </w:p>
    <w:p w14:paraId="33FF071D" w14:textId="77777777" w:rsidR="006E3D91" w:rsidRPr="00C76698" w:rsidRDefault="006E3D91" w:rsidP="00B82EAA">
      <w:pPr>
        <w:widowControl w:val="0"/>
        <w:autoSpaceDE w:val="0"/>
        <w:rPr>
          <w:rFonts w:ascii="Times New Roman" w:hAnsi="Times New Roman" w:cs="Times New Roman"/>
        </w:rPr>
      </w:pPr>
      <w:r w:rsidRPr="00C76698">
        <w:rPr>
          <w:rFonts w:ascii="Times New Roman" w:hAnsi="Times New Roman" w:cs="Times New Roman"/>
          <w:b/>
          <w:bCs/>
        </w:rPr>
        <w:t>Nazwa/Firma Wykonawcy:</w:t>
      </w:r>
      <w:r w:rsidRPr="00C76698">
        <w:rPr>
          <w:rFonts w:ascii="Times New Roman" w:hAnsi="Times New Roman" w:cs="Times New Roman"/>
        </w:rPr>
        <w:t xml:space="preserve"> </w:t>
      </w:r>
    </w:p>
    <w:p w14:paraId="59C0A7B8" w14:textId="034E8FCB" w:rsidR="006E3D91" w:rsidRPr="00C76698" w:rsidRDefault="006E3D91" w:rsidP="00B82EAA">
      <w:pPr>
        <w:widowControl w:val="0"/>
        <w:autoSpaceDE w:val="0"/>
        <w:spacing w:after="120"/>
        <w:rPr>
          <w:rFonts w:ascii="Times New Roman" w:hAnsi="Times New Roman" w:cs="Times New Roman"/>
        </w:rPr>
      </w:pPr>
      <w:r w:rsidRPr="00C76698">
        <w:rPr>
          <w:rFonts w:ascii="Times New Roman" w:hAnsi="Times New Roman" w:cs="Times New Roman"/>
        </w:rPr>
        <w:t>………………………………………………………………………………………...…</w:t>
      </w:r>
      <w:r w:rsidR="00B9040A" w:rsidRPr="00C76698">
        <w:rPr>
          <w:rFonts w:ascii="Times New Roman" w:hAnsi="Times New Roman" w:cs="Times New Roman"/>
        </w:rPr>
        <w:t>.………</w:t>
      </w:r>
    </w:p>
    <w:p w14:paraId="471B92D9" w14:textId="77777777" w:rsidR="006E3D91" w:rsidRPr="00C76698" w:rsidRDefault="006E3D91" w:rsidP="00B82EAA">
      <w:pPr>
        <w:widowControl w:val="0"/>
        <w:autoSpaceDE w:val="0"/>
        <w:spacing w:after="120"/>
        <w:rPr>
          <w:rFonts w:ascii="Times New Roman" w:hAnsi="Times New Roman" w:cs="Times New Roman"/>
          <w:b/>
          <w:bCs/>
        </w:rPr>
      </w:pPr>
      <w:r w:rsidRPr="00C76698">
        <w:rPr>
          <w:rFonts w:ascii="Times New Roman" w:hAnsi="Times New Roman" w:cs="Times New Roman"/>
          <w:b/>
          <w:bCs/>
        </w:rPr>
        <w:t>Siedziba Wykonawcy:</w:t>
      </w:r>
    </w:p>
    <w:p w14:paraId="07DD63E1" w14:textId="26BAE6E7" w:rsidR="006E3D91" w:rsidRPr="00C76698" w:rsidRDefault="006E3D91" w:rsidP="00B82EAA">
      <w:pPr>
        <w:widowControl w:val="0"/>
        <w:autoSpaceDE w:val="0"/>
        <w:spacing w:after="120"/>
        <w:jc w:val="both"/>
        <w:rPr>
          <w:rFonts w:ascii="Times New Roman" w:hAnsi="Times New Roman" w:cs="Times New Roman"/>
        </w:rPr>
      </w:pPr>
      <w:r w:rsidRPr="00C76698">
        <w:rPr>
          <w:rFonts w:ascii="Times New Roman" w:hAnsi="Times New Roman" w:cs="Times New Roman"/>
        </w:rPr>
        <w:t>ulica, nr domu, nr lokalu ...............................................................</w:t>
      </w:r>
      <w:r w:rsidR="00B9040A" w:rsidRPr="00C76698">
        <w:rPr>
          <w:rFonts w:ascii="Times New Roman" w:hAnsi="Times New Roman" w:cs="Times New Roman"/>
        </w:rPr>
        <w:t>........</w:t>
      </w:r>
      <w:r w:rsidRPr="00C76698">
        <w:rPr>
          <w:rFonts w:ascii="Times New Roman" w:hAnsi="Times New Roman" w:cs="Times New Roman"/>
        </w:rPr>
        <w:t>..............................</w:t>
      </w:r>
      <w:r w:rsidR="00B9040A" w:rsidRPr="00C76698">
        <w:rPr>
          <w:rFonts w:ascii="Times New Roman" w:hAnsi="Times New Roman" w:cs="Times New Roman"/>
        </w:rPr>
        <w:t>.</w:t>
      </w:r>
      <w:r w:rsidRPr="00C76698">
        <w:rPr>
          <w:rFonts w:ascii="Times New Roman" w:hAnsi="Times New Roman" w:cs="Times New Roman"/>
        </w:rPr>
        <w:t>.......</w:t>
      </w:r>
      <w:r w:rsidR="00B9040A" w:rsidRPr="00C76698">
        <w:rPr>
          <w:rFonts w:ascii="Times New Roman" w:hAnsi="Times New Roman" w:cs="Times New Roman"/>
        </w:rPr>
        <w:t>.</w:t>
      </w:r>
    </w:p>
    <w:p w14:paraId="534D686F" w14:textId="470505C3" w:rsidR="006E3D91" w:rsidRPr="00C76698" w:rsidRDefault="006E3D91" w:rsidP="00B82EAA">
      <w:pPr>
        <w:widowControl w:val="0"/>
        <w:autoSpaceDE w:val="0"/>
        <w:spacing w:after="120"/>
        <w:jc w:val="both"/>
        <w:rPr>
          <w:rFonts w:ascii="Times New Roman" w:hAnsi="Times New Roman" w:cs="Times New Roman"/>
        </w:rPr>
      </w:pPr>
      <w:r w:rsidRPr="00C76698">
        <w:rPr>
          <w:rFonts w:ascii="Times New Roman" w:hAnsi="Times New Roman" w:cs="Times New Roman"/>
        </w:rPr>
        <w:t>kod ……………..……miejscowość ...............................................................</w:t>
      </w:r>
      <w:r w:rsidR="00B9040A" w:rsidRPr="00C76698">
        <w:rPr>
          <w:rFonts w:ascii="Times New Roman" w:hAnsi="Times New Roman" w:cs="Times New Roman"/>
        </w:rPr>
        <w:t>........</w:t>
      </w:r>
      <w:r w:rsidRPr="00C76698">
        <w:rPr>
          <w:rFonts w:ascii="Times New Roman" w:hAnsi="Times New Roman" w:cs="Times New Roman"/>
        </w:rPr>
        <w:t>....................</w:t>
      </w:r>
      <w:r w:rsidR="00B9040A" w:rsidRPr="00C76698">
        <w:rPr>
          <w:rFonts w:ascii="Times New Roman" w:hAnsi="Times New Roman" w:cs="Times New Roman"/>
        </w:rPr>
        <w:t>.</w:t>
      </w:r>
    </w:p>
    <w:p w14:paraId="5BAC3EEB" w14:textId="4867D0BE" w:rsidR="006E3D91" w:rsidRPr="00C76698" w:rsidRDefault="006E3D91" w:rsidP="00B82EAA">
      <w:pPr>
        <w:widowControl w:val="0"/>
        <w:autoSpaceDE w:val="0"/>
        <w:spacing w:after="120"/>
        <w:jc w:val="both"/>
        <w:rPr>
          <w:rFonts w:ascii="Times New Roman" w:hAnsi="Times New Roman" w:cs="Times New Roman"/>
        </w:rPr>
      </w:pPr>
      <w:r w:rsidRPr="00C76698">
        <w:rPr>
          <w:rFonts w:ascii="Times New Roman" w:hAnsi="Times New Roman" w:cs="Times New Roman"/>
        </w:rPr>
        <w:t>województwo ……………………………………………………..……………</w:t>
      </w:r>
      <w:r w:rsidR="00B9040A" w:rsidRPr="00C76698">
        <w:rPr>
          <w:rFonts w:ascii="Times New Roman" w:hAnsi="Times New Roman" w:cs="Times New Roman"/>
        </w:rPr>
        <w:t>…………</w:t>
      </w:r>
      <w:r w:rsidRPr="00C76698">
        <w:rPr>
          <w:rFonts w:ascii="Times New Roman" w:hAnsi="Times New Roman" w:cs="Times New Roman"/>
        </w:rPr>
        <w:t>…….</w:t>
      </w:r>
    </w:p>
    <w:p w14:paraId="79F699FB" w14:textId="20764D45" w:rsidR="006E3D91" w:rsidRPr="00C76698" w:rsidRDefault="006E3D91" w:rsidP="00B82EAA">
      <w:pPr>
        <w:widowControl w:val="0"/>
        <w:autoSpaceDE w:val="0"/>
        <w:spacing w:after="120"/>
        <w:jc w:val="both"/>
        <w:rPr>
          <w:rFonts w:ascii="Times New Roman" w:hAnsi="Times New Roman" w:cs="Times New Roman"/>
        </w:rPr>
      </w:pPr>
      <w:r w:rsidRPr="00C76698">
        <w:rPr>
          <w:rFonts w:ascii="Times New Roman" w:hAnsi="Times New Roman" w:cs="Times New Roman"/>
        </w:rPr>
        <w:t xml:space="preserve">tel. ..................................................................... </w:t>
      </w:r>
      <w:r w:rsidR="002829D9" w:rsidRPr="00C76698">
        <w:rPr>
          <w:rFonts w:ascii="Times New Roman" w:hAnsi="Times New Roman" w:cs="Times New Roman"/>
        </w:rPr>
        <w:t>e-mail:</w:t>
      </w:r>
      <w:r w:rsidRPr="00C76698">
        <w:rPr>
          <w:rFonts w:ascii="Times New Roman" w:hAnsi="Times New Roman" w:cs="Times New Roman"/>
        </w:rPr>
        <w:t xml:space="preserve"> ........................................</w:t>
      </w:r>
      <w:r w:rsidR="00B9040A" w:rsidRPr="00C76698">
        <w:rPr>
          <w:rFonts w:ascii="Times New Roman" w:hAnsi="Times New Roman" w:cs="Times New Roman"/>
        </w:rPr>
        <w:t>.........</w:t>
      </w:r>
      <w:r w:rsidRPr="00C76698">
        <w:rPr>
          <w:rFonts w:ascii="Times New Roman" w:hAnsi="Times New Roman" w:cs="Times New Roman"/>
        </w:rPr>
        <w:t>.................</w:t>
      </w:r>
    </w:p>
    <w:p w14:paraId="18B5AF6F" w14:textId="21E44EA5" w:rsidR="00C609D0" w:rsidRPr="00C76698" w:rsidRDefault="006E3D91" w:rsidP="00B82EAA">
      <w:pPr>
        <w:widowControl w:val="0"/>
        <w:autoSpaceDE w:val="0"/>
        <w:spacing w:after="120"/>
        <w:jc w:val="both"/>
        <w:rPr>
          <w:rFonts w:ascii="Times New Roman" w:hAnsi="Times New Roman" w:cs="Times New Roman"/>
        </w:rPr>
      </w:pPr>
      <w:r w:rsidRPr="00C76698">
        <w:rPr>
          <w:rFonts w:ascii="Times New Roman" w:hAnsi="Times New Roman" w:cs="Times New Roman"/>
        </w:rPr>
        <w:t>REGON ........................................................... NIP ...............................</w:t>
      </w:r>
      <w:r w:rsidR="00B9040A" w:rsidRPr="00C76698">
        <w:rPr>
          <w:rFonts w:ascii="Times New Roman" w:hAnsi="Times New Roman" w:cs="Times New Roman"/>
        </w:rPr>
        <w:t>.........</w:t>
      </w:r>
      <w:r w:rsidRPr="00C76698">
        <w:rPr>
          <w:rFonts w:ascii="Times New Roman" w:hAnsi="Times New Roman" w:cs="Times New Roman"/>
        </w:rPr>
        <w:t>............................</w:t>
      </w:r>
    </w:p>
    <w:p w14:paraId="01ACD708" w14:textId="77777777" w:rsidR="006E3D91" w:rsidRPr="00C76698" w:rsidRDefault="006E3D91" w:rsidP="00B82EAA">
      <w:pPr>
        <w:pStyle w:val="Tekstpodstawowy"/>
        <w:spacing w:line="276" w:lineRule="auto"/>
        <w:rPr>
          <w:rFonts w:ascii="Times New Roman" w:hAnsi="Times New Roman"/>
          <w:b/>
          <w:bCs/>
          <w:sz w:val="22"/>
          <w:szCs w:val="22"/>
          <w:u w:val="single"/>
        </w:rPr>
      </w:pPr>
      <w:r w:rsidRPr="00C76698">
        <w:rPr>
          <w:rFonts w:ascii="Times New Roman" w:hAnsi="Times New Roman"/>
          <w:b/>
          <w:bCs/>
          <w:sz w:val="22"/>
          <w:szCs w:val="22"/>
          <w:u w:val="single"/>
        </w:rPr>
        <w:t>Ofertę składam w imieniu Wykonawców wspólnie ubiegających się o udzielenie zamówienia (konsorcjum/spółka cywilna*)*</w:t>
      </w:r>
    </w:p>
    <w:p w14:paraId="5EC2067A" w14:textId="77777777" w:rsidR="006E3D91" w:rsidRPr="00C76698" w:rsidRDefault="006E3D91" w:rsidP="00B82EAA">
      <w:pPr>
        <w:pStyle w:val="Tekstpodstawowy"/>
        <w:spacing w:line="276" w:lineRule="auto"/>
        <w:rPr>
          <w:rFonts w:ascii="Times New Roman" w:hAnsi="Times New Roman"/>
          <w:b/>
          <w:bCs/>
          <w:sz w:val="22"/>
          <w:szCs w:val="22"/>
        </w:rPr>
      </w:pPr>
      <w:r w:rsidRPr="00C76698">
        <w:rPr>
          <w:rFonts w:ascii="Times New Roman" w:hAnsi="Times New Roman"/>
          <w:bCs/>
          <w:sz w:val="22"/>
          <w:szCs w:val="22"/>
        </w:rPr>
        <w:t>Nazwy i siedziby wszystkich Wykonawców wspólnie ubiegających się o udzielenie zamówienia /jeżeli dotyczy/</w:t>
      </w:r>
      <w:r w:rsidRPr="00C76698">
        <w:rPr>
          <w:rFonts w:ascii="Times New Roman" w:hAnsi="Times New Roman"/>
          <w:b/>
          <w:bCs/>
          <w:sz w:val="22"/>
          <w:szCs w:val="22"/>
        </w:rPr>
        <w:t xml:space="preserve"> </w:t>
      </w:r>
    </w:p>
    <w:p w14:paraId="547F557B" w14:textId="6C9271A5"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Lider: …………………………………………… Adres ………………………..………</w:t>
      </w:r>
      <w:r w:rsidR="00DF4168" w:rsidRPr="00C76698">
        <w:rPr>
          <w:rFonts w:ascii="Times New Roman" w:hAnsi="Times New Roman"/>
          <w:bCs/>
          <w:sz w:val="22"/>
          <w:szCs w:val="22"/>
        </w:rPr>
        <w:t>………..</w:t>
      </w:r>
    </w:p>
    <w:p w14:paraId="33FF3463" w14:textId="77777777"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Partnerzy:</w:t>
      </w:r>
    </w:p>
    <w:p w14:paraId="60899899" w14:textId="74DDF9BD"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Nazwa ………………………………………… Adres ………………….……………</w:t>
      </w:r>
      <w:r w:rsidR="00DF4168" w:rsidRPr="00C76698">
        <w:rPr>
          <w:rFonts w:ascii="Times New Roman" w:hAnsi="Times New Roman"/>
          <w:bCs/>
          <w:sz w:val="22"/>
          <w:szCs w:val="22"/>
        </w:rPr>
        <w:t>…………</w:t>
      </w:r>
      <w:r w:rsidRPr="00C76698">
        <w:rPr>
          <w:rFonts w:ascii="Times New Roman" w:hAnsi="Times New Roman"/>
          <w:bCs/>
          <w:sz w:val="22"/>
          <w:szCs w:val="22"/>
        </w:rPr>
        <w:t>.</w:t>
      </w:r>
    </w:p>
    <w:p w14:paraId="19B00F3C" w14:textId="3BFDD918"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Nazwa ………………………………………… Adres ……………………………</w:t>
      </w:r>
      <w:r w:rsidR="00DF4168" w:rsidRPr="00C76698">
        <w:rPr>
          <w:rFonts w:ascii="Times New Roman" w:hAnsi="Times New Roman"/>
          <w:bCs/>
          <w:sz w:val="22"/>
          <w:szCs w:val="22"/>
        </w:rPr>
        <w:t>………</w:t>
      </w:r>
      <w:r w:rsidRPr="00C76698">
        <w:rPr>
          <w:rFonts w:ascii="Times New Roman" w:hAnsi="Times New Roman"/>
          <w:bCs/>
          <w:sz w:val="22"/>
          <w:szCs w:val="22"/>
        </w:rPr>
        <w:t>…..…</w:t>
      </w:r>
    </w:p>
    <w:p w14:paraId="1245289F" w14:textId="77777777"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Ustanowionym pełnomocnikiem do reprezentowania w postępowaniu o udzielenie zamówienia i/lub zawarcia umowy w sprawie zamówienia publicznego, w przypadku składania oferty wspólnej przez dwa lub więcej podmioty gospodarcze jest:</w:t>
      </w:r>
    </w:p>
    <w:p w14:paraId="02341B9B" w14:textId="2EE598F3" w:rsidR="006E3D91" w:rsidRPr="00C76698" w:rsidRDefault="006E3D91" w:rsidP="00B82EAA">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Stanowisko: ………………………………… imię i nazwisko …….…………</w:t>
      </w:r>
      <w:r w:rsidR="00DF4168" w:rsidRPr="00C76698">
        <w:rPr>
          <w:rFonts w:ascii="Times New Roman" w:hAnsi="Times New Roman"/>
          <w:bCs/>
          <w:sz w:val="22"/>
          <w:szCs w:val="22"/>
        </w:rPr>
        <w:t>…………</w:t>
      </w:r>
      <w:r w:rsidRPr="00C76698">
        <w:rPr>
          <w:rFonts w:ascii="Times New Roman" w:hAnsi="Times New Roman"/>
          <w:bCs/>
          <w:sz w:val="22"/>
          <w:szCs w:val="22"/>
        </w:rPr>
        <w:t>.………</w:t>
      </w:r>
    </w:p>
    <w:p w14:paraId="22D9CCBB" w14:textId="520855D1" w:rsidR="006E3D91" w:rsidRPr="00C76698" w:rsidRDefault="006E3D91" w:rsidP="00DF4168">
      <w:pPr>
        <w:pStyle w:val="Tekstpodstawowy"/>
        <w:spacing w:after="120" w:line="276" w:lineRule="auto"/>
        <w:rPr>
          <w:rFonts w:ascii="Times New Roman" w:hAnsi="Times New Roman"/>
          <w:bCs/>
          <w:sz w:val="22"/>
          <w:szCs w:val="22"/>
        </w:rPr>
      </w:pPr>
      <w:r w:rsidRPr="00C76698">
        <w:rPr>
          <w:rFonts w:ascii="Times New Roman" w:hAnsi="Times New Roman"/>
          <w:bCs/>
          <w:sz w:val="22"/>
          <w:szCs w:val="22"/>
        </w:rPr>
        <w:t>tel. kontaktowy ……………………………… e-mail: …………………………………………</w:t>
      </w:r>
      <w:r w:rsidR="00DF4168" w:rsidRPr="00C76698">
        <w:rPr>
          <w:rFonts w:ascii="Times New Roman" w:hAnsi="Times New Roman"/>
          <w:bCs/>
          <w:sz w:val="22"/>
          <w:szCs w:val="22"/>
        </w:rPr>
        <w:t>..</w:t>
      </w:r>
    </w:p>
    <w:p w14:paraId="0D82B9F1" w14:textId="4E46C71A" w:rsidR="00EA5A9E" w:rsidRPr="00CA5868" w:rsidRDefault="006E3D91" w:rsidP="00CA5868">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Oferujemy wykonanie zamówienia zgodnie z wymogami Specyfikacji Warunków Zamówienia</w:t>
      </w:r>
      <w:r w:rsidR="00B9040A" w:rsidRPr="00C76698">
        <w:rPr>
          <w:rFonts w:ascii="Times New Roman" w:hAnsi="Times New Roman" w:cs="Times New Roman"/>
        </w:rPr>
        <w:t xml:space="preserve"> za cenę</w:t>
      </w:r>
      <w:r w:rsidR="00947B0C" w:rsidRPr="00C76698">
        <w:rPr>
          <w:rFonts w:ascii="Times New Roman" w:hAnsi="Times New Roman" w:cs="Times New Roman"/>
        </w:rPr>
        <w:t>:</w:t>
      </w:r>
    </w:p>
    <w:p w14:paraId="6739AA60" w14:textId="51BEFD3B" w:rsidR="00B9040A" w:rsidRPr="00C76698" w:rsidRDefault="00B9040A" w:rsidP="00B9040A">
      <w:pPr>
        <w:spacing w:after="0"/>
        <w:ind w:firstLine="284"/>
        <w:rPr>
          <w:rFonts w:ascii="Times New Roman" w:hAnsi="Times New Roman" w:cs="Times New Roman"/>
          <w:b/>
          <w:lang w:eastAsia="x-none"/>
        </w:rPr>
      </w:pPr>
      <w:r w:rsidRPr="00C76698">
        <w:rPr>
          <w:rFonts w:ascii="Times New Roman" w:hAnsi="Times New Roman" w:cs="Times New Roman"/>
          <w:b/>
          <w:lang w:eastAsia="x-none"/>
        </w:rPr>
        <w:t>netto</w:t>
      </w:r>
      <w:r w:rsidRPr="00C76698">
        <w:rPr>
          <w:rFonts w:ascii="Times New Roman" w:hAnsi="Times New Roman" w:cs="Times New Roman"/>
          <w:b/>
        </w:rPr>
        <w:t>: ……………………………… zł</w:t>
      </w:r>
    </w:p>
    <w:p w14:paraId="2ADFCF3F" w14:textId="64E4DF50" w:rsidR="00B9040A" w:rsidRPr="00C76698" w:rsidRDefault="00B9040A" w:rsidP="00B9040A">
      <w:pPr>
        <w:spacing w:after="0"/>
        <w:ind w:firstLine="284"/>
        <w:rPr>
          <w:rFonts w:ascii="Times New Roman" w:hAnsi="Times New Roman" w:cs="Times New Roman"/>
          <w:bCs/>
        </w:rPr>
      </w:pPr>
      <w:r w:rsidRPr="00C76698">
        <w:rPr>
          <w:rFonts w:ascii="Times New Roman" w:hAnsi="Times New Roman" w:cs="Times New Roman"/>
          <w:bCs/>
        </w:rPr>
        <w:t xml:space="preserve">wartość podatku VAT: …………………..zł, </w:t>
      </w:r>
    </w:p>
    <w:p w14:paraId="7AEFB812" w14:textId="1665AA48" w:rsidR="00B9040A" w:rsidRPr="00C76698" w:rsidRDefault="00B9040A" w:rsidP="00B9040A">
      <w:pPr>
        <w:spacing w:after="0"/>
        <w:ind w:firstLine="284"/>
        <w:rPr>
          <w:rFonts w:ascii="Times New Roman" w:hAnsi="Times New Roman" w:cs="Times New Roman"/>
          <w:b/>
          <w:lang w:eastAsia="x-none"/>
        </w:rPr>
      </w:pPr>
      <w:r w:rsidRPr="00C76698">
        <w:rPr>
          <w:rFonts w:ascii="Times New Roman" w:hAnsi="Times New Roman" w:cs="Times New Roman"/>
          <w:b/>
          <w:lang w:eastAsia="x-none"/>
        </w:rPr>
        <w:t>b</w:t>
      </w:r>
      <w:r w:rsidRPr="00C76698">
        <w:rPr>
          <w:rFonts w:ascii="Times New Roman" w:hAnsi="Times New Roman" w:cs="Times New Roman"/>
          <w:b/>
        </w:rPr>
        <w:t>rutto: ……………………………… zł</w:t>
      </w:r>
    </w:p>
    <w:p w14:paraId="7C1112E9" w14:textId="77777777" w:rsidR="001C3B7D" w:rsidRDefault="001C3B7D" w:rsidP="00CA5868">
      <w:pPr>
        <w:tabs>
          <w:tab w:val="num" w:pos="360"/>
        </w:tabs>
        <w:spacing w:after="120"/>
        <w:jc w:val="both"/>
        <w:rPr>
          <w:rFonts w:ascii="Times New Roman" w:hAnsi="Times New Roman" w:cs="Times New Roman"/>
          <w:bCs/>
        </w:rPr>
      </w:pPr>
    </w:p>
    <w:p w14:paraId="0B261838" w14:textId="18B1E7AA" w:rsidR="00947B0C" w:rsidRPr="00C76698" w:rsidRDefault="00B9040A" w:rsidP="00CA5868">
      <w:pPr>
        <w:tabs>
          <w:tab w:val="num" w:pos="360"/>
        </w:tabs>
        <w:spacing w:after="120"/>
        <w:jc w:val="both"/>
        <w:rPr>
          <w:rFonts w:ascii="Times New Roman" w:hAnsi="Times New Roman" w:cs="Times New Roman"/>
          <w:bCs/>
          <w:color w:val="FF0000"/>
          <w:lang w:eastAsia="x-none"/>
        </w:rPr>
      </w:pPr>
      <w:r w:rsidRPr="00C76698">
        <w:rPr>
          <w:rFonts w:ascii="Times New Roman" w:hAnsi="Times New Roman" w:cs="Times New Roman"/>
        </w:rPr>
        <w:t xml:space="preserve">Zgodnie z załączonym do oferty </w:t>
      </w:r>
      <w:r w:rsidR="00CA5868">
        <w:rPr>
          <w:rFonts w:ascii="Times New Roman" w:hAnsi="Times New Roman" w:cs="Times New Roman"/>
        </w:rPr>
        <w:t>,,</w:t>
      </w:r>
      <w:r w:rsidRPr="00C76698">
        <w:rPr>
          <w:rFonts w:ascii="Times New Roman" w:hAnsi="Times New Roman" w:cs="Times New Roman"/>
        </w:rPr>
        <w:t xml:space="preserve">Formularzem cenowym” – </w:t>
      </w:r>
      <w:r w:rsidR="00C73C86" w:rsidRPr="00C76698">
        <w:rPr>
          <w:rFonts w:ascii="Times New Roman" w:hAnsi="Times New Roman" w:cs="Times New Roman"/>
        </w:rPr>
        <w:t xml:space="preserve">Załącznik </w:t>
      </w:r>
      <w:r w:rsidRPr="00C76698">
        <w:rPr>
          <w:rFonts w:ascii="Times New Roman" w:hAnsi="Times New Roman" w:cs="Times New Roman"/>
        </w:rPr>
        <w:t xml:space="preserve"> nr</w:t>
      </w:r>
      <w:r w:rsidR="00947B0C" w:rsidRPr="00C76698">
        <w:rPr>
          <w:rFonts w:ascii="Times New Roman" w:hAnsi="Times New Roman" w:cs="Times New Roman"/>
        </w:rPr>
        <w:t xml:space="preserve"> 2</w:t>
      </w:r>
      <w:r w:rsidRPr="00C76698">
        <w:rPr>
          <w:rFonts w:ascii="Times New Roman" w:hAnsi="Times New Roman" w:cs="Times New Roman"/>
        </w:rPr>
        <w:t xml:space="preserve"> do SWZ.</w:t>
      </w:r>
    </w:p>
    <w:p w14:paraId="27B8EAB7" w14:textId="02266B2B" w:rsidR="006E3D91" w:rsidRPr="00314718" w:rsidRDefault="006E3D91" w:rsidP="00314718">
      <w:pPr>
        <w:numPr>
          <w:ilvl w:val="3"/>
          <w:numId w:val="31"/>
        </w:numPr>
        <w:tabs>
          <w:tab w:val="num" w:pos="284"/>
        </w:tabs>
        <w:spacing w:before="240" w:after="120"/>
        <w:ind w:left="284" w:hanging="284"/>
        <w:jc w:val="both"/>
        <w:rPr>
          <w:rFonts w:ascii="Times New Roman" w:hAnsi="Times New Roman" w:cs="Times New Roman"/>
          <w:i/>
        </w:rPr>
      </w:pPr>
      <w:r w:rsidRPr="00C76698">
        <w:rPr>
          <w:rFonts w:ascii="Times New Roman" w:hAnsi="Times New Roman" w:cs="Times New Roman"/>
        </w:rPr>
        <w:lastRenderedPageBreak/>
        <w:t xml:space="preserve">Oświadczam/my*, że </w:t>
      </w:r>
      <w:r w:rsidRPr="00C76698">
        <w:rPr>
          <w:rFonts w:ascii="Times New Roman" w:hAnsi="Times New Roman" w:cs="Times New Roman"/>
          <w:b/>
        </w:rPr>
        <w:t>jestem</w:t>
      </w:r>
      <w:r w:rsidR="00C4170E" w:rsidRPr="00C76698">
        <w:rPr>
          <w:rFonts w:ascii="Times New Roman" w:eastAsia="Times New Roman" w:hAnsi="Times New Roman" w:cs="Times New Roman"/>
          <w:b/>
          <w:color w:val="000000" w:themeColor="text1"/>
          <w:lang w:eastAsia="pl-PL"/>
        </w:rPr>
        <w:t xml:space="preserve"> / nie jestem</w:t>
      </w:r>
      <w:r w:rsidR="00C4170E" w:rsidRPr="00C76698">
        <w:rPr>
          <w:rFonts w:ascii="Times New Roman" w:hAnsi="Times New Roman" w:cs="Times New Roman"/>
        </w:rPr>
        <w:t xml:space="preserve"> </w:t>
      </w:r>
      <w:r w:rsidRPr="00C76698">
        <w:rPr>
          <w:rFonts w:ascii="Times New Roman" w:hAnsi="Times New Roman" w:cs="Times New Roman"/>
        </w:rPr>
        <w:t>* zarejestrowanym czynnym płatnikiem podatku VAT / zwolnionym z obowiązku uiszczania podatku VAT*,</w:t>
      </w:r>
      <w:r w:rsidR="00107CB8">
        <w:rPr>
          <w:rFonts w:ascii="Times New Roman" w:hAnsi="Times New Roman" w:cs="Times New Roman"/>
        </w:rPr>
        <w:t xml:space="preserve"> </w:t>
      </w:r>
      <w:r w:rsidR="00314718">
        <w:rPr>
          <w:rFonts w:ascii="Times New Roman" w:hAnsi="Times New Roman" w:cs="Times New Roman"/>
          <w:i/>
        </w:rPr>
        <w:br/>
      </w:r>
      <w:r w:rsidRPr="00314718">
        <w:rPr>
          <w:rFonts w:ascii="Times New Roman" w:hAnsi="Times New Roman" w:cs="Times New Roman"/>
          <w:i/>
        </w:rPr>
        <w:t>podstawa zwolnienia</w:t>
      </w:r>
      <w:r w:rsidR="00107CB8" w:rsidRPr="00314718">
        <w:rPr>
          <w:rFonts w:ascii="Times New Roman" w:hAnsi="Times New Roman" w:cs="Times New Roman"/>
          <w:i/>
        </w:rPr>
        <w:t>:</w:t>
      </w:r>
      <w:r w:rsidRPr="00314718">
        <w:rPr>
          <w:rFonts w:ascii="Times New Roman" w:hAnsi="Times New Roman" w:cs="Times New Roman"/>
          <w:i/>
        </w:rPr>
        <w:t xml:space="preserve"> ………………………………………………………………………………</w:t>
      </w:r>
      <w:r w:rsidR="00314718">
        <w:rPr>
          <w:rFonts w:ascii="Times New Roman" w:hAnsi="Times New Roman" w:cs="Times New Roman"/>
          <w:i/>
        </w:rPr>
        <w:t>…..</w:t>
      </w:r>
    </w:p>
    <w:p w14:paraId="7C113AAE" w14:textId="46168F6C"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bCs/>
        </w:rPr>
      </w:pPr>
      <w:r w:rsidRPr="00C76698">
        <w:rPr>
          <w:rFonts w:ascii="Times New Roman" w:hAnsi="Times New Roman" w:cs="Times New Roman"/>
        </w:rPr>
        <w:t>Oświadczam</w:t>
      </w:r>
      <w:r w:rsidRPr="00C76698">
        <w:rPr>
          <w:rFonts w:ascii="Times New Roman" w:hAnsi="Times New Roman" w:cs="Times New Roman"/>
          <w:bCs/>
        </w:rPr>
        <w:t>/my, że oferowana cena zawiera wszystkie koszty związane z wykonaniem zamówienia. Podana cena będzie obowiązywać w okresie ważności umowy i nie ulegnie zmianie.</w:t>
      </w:r>
    </w:p>
    <w:p w14:paraId="3C051B00" w14:textId="77777777"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Oświadczam/my, że zamówienie wykonamy na zasadach określonych w SWZ.</w:t>
      </w:r>
    </w:p>
    <w:p w14:paraId="2AE99728" w14:textId="77777777"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 xml:space="preserve">Oświadczamy, że akceptujemy termin płatności: 30 dni od daty otrzymania przez Zamawiającego prawidłowo wystawionej faktury VAT. </w:t>
      </w:r>
    </w:p>
    <w:p w14:paraId="5E58B04C" w14:textId="77777777"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Oświadczam/my, że zapoznaliśmy się ze Specyfikacją Warunków Zamówienia (SWZ) oraz wyjaśnieniami i zmianami SWZ przekazanymi przez Zamawiającego  i uznajemy się za związanych określonymi w nich postanowieniami i zasadami  postępowania. Zdobyliśmy konieczne informacje potrzebne do sporządzenia oferty i właściwego wykonania zamówienia.</w:t>
      </w:r>
    </w:p>
    <w:p w14:paraId="0B703A7D" w14:textId="77777777"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Oświadczam/my, że uważamy się za związanych niniejszą ofertą na okres wskazany w SWZ.</w:t>
      </w:r>
    </w:p>
    <w:p w14:paraId="6B808FF2" w14:textId="0A7CC35C" w:rsidR="006E3D91" w:rsidRPr="00C76698" w:rsidRDefault="006E3D91" w:rsidP="001F64BF">
      <w:pPr>
        <w:numPr>
          <w:ilvl w:val="3"/>
          <w:numId w:val="31"/>
        </w:numPr>
        <w:tabs>
          <w:tab w:val="num" w:pos="284"/>
        </w:tabs>
        <w:spacing w:after="120"/>
        <w:ind w:left="284" w:hanging="284"/>
        <w:jc w:val="both"/>
        <w:rPr>
          <w:rFonts w:ascii="Times New Roman" w:hAnsi="Times New Roman" w:cs="Times New Roman"/>
        </w:rPr>
      </w:pPr>
      <w:r w:rsidRPr="00C76698">
        <w:rPr>
          <w:rFonts w:ascii="Times New Roman" w:hAnsi="Times New Roman" w:cs="Times New Roman"/>
        </w:rPr>
        <w:t xml:space="preserve">Oświadczam/my, że akceptujemy dołączony do SWZ projekt umowy i zobowiązujemy się </w:t>
      </w:r>
      <w:r w:rsidR="00C73C86" w:rsidRPr="00C76698">
        <w:rPr>
          <w:rFonts w:ascii="Times New Roman" w:hAnsi="Times New Roman" w:cs="Times New Roman"/>
        </w:rPr>
        <w:br/>
      </w:r>
      <w:r w:rsidRPr="00C76698">
        <w:rPr>
          <w:rFonts w:ascii="Times New Roman" w:hAnsi="Times New Roman" w:cs="Times New Roman"/>
        </w:rPr>
        <w:t xml:space="preserve">w przypadku wyboru naszej oferty do zawarcia umowy na warunkach w niej określonych, </w:t>
      </w:r>
      <w:r w:rsidR="00C73C86" w:rsidRPr="00C76698">
        <w:rPr>
          <w:rFonts w:ascii="Times New Roman" w:hAnsi="Times New Roman" w:cs="Times New Roman"/>
        </w:rPr>
        <w:br/>
      </w:r>
      <w:r w:rsidRPr="00C76698">
        <w:rPr>
          <w:rFonts w:ascii="Times New Roman" w:hAnsi="Times New Roman" w:cs="Times New Roman"/>
        </w:rPr>
        <w:t>a także w miejscu i terminie wyznaczonym przez Zamawiającego.</w:t>
      </w:r>
    </w:p>
    <w:p w14:paraId="6F5F61FB" w14:textId="2F31F8FD" w:rsidR="005B1372" w:rsidRPr="00C76698" w:rsidRDefault="005B1372" w:rsidP="00610E26">
      <w:pPr>
        <w:numPr>
          <w:ilvl w:val="3"/>
          <w:numId w:val="98"/>
        </w:numPr>
        <w:spacing w:after="120"/>
        <w:ind w:left="284" w:hanging="284"/>
        <w:jc w:val="both"/>
        <w:rPr>
          <w:rFonts w:ascii="Times New Roman" w:hAnsi="Times New Roman" w:cs="Times New Roman"/>
        </w:rPr>
      </w:pPr>
      <w:r w:rsidRPr="00C76698">
        <w:rPr>
          <w:rFonts w:ascii="Times New Roman" w:hAnsi="Times New Roman" w:cs="Times New Roman"/>
        </w:rPr>
        <w:t xml:space="preserve">Oświadczam/my, że zapoznaliśmy się i w pełni akceptujemy postanowienia zawarte </w:t>
      </w:r>
      <w:r w:rsidR="00EA5A9E" w:rsidRPr="00C76698">
        <w:rPr>
          <w:rFonts w:ascii="Times New Roman" w:hAnsi="Times New Roman" w:cs="Times New Roman"/>
        </w:rPr>
        <w:br/>
      </w:r>
      <w:r w:rsidRPr="00C76698">
        <w:rPr>
          <w:rFonts w:ascii="Times New Roman" w:hAnsi="Times New Roman" w:cs="Times New Roman"/>
        </w:rPr>
        <w:t xml:space="preserve">w Regulaminie korzystania z </w:t>
      </w:r>
      <w:r w:rsidR="0080464A">
        <w:rPr>
          <w:rFonts w:ascii="Times New Roman" w:hAnsi="Times New Roman" w:cs="Times New Roman"/>
        </w:rPr>
        <w:t>Platformy Zakupowej.</w:t>
      </w:r>
    </w:p>
    <w:p w14:paraId="7E2FD994" w14:textId="659DC083" w:rsidR="000C5467" w:rsidRPr="00C76698" w:rsidRDefault="006E3D91" w:rsidP="001F64BF">
      <w:pPr>
        <w:numPr>
          <w:ilvl w:val="3"/>
          <w:numId w:val="31"/>
        </w:numPr>
        <w:tabs>
          <w:tab w:val="num" w:pos="284"/>
        </w:tabs>
        <w:spacing w:after="120"/>
        <w:ind w:left="284" w:hanging="284"/>
        <w:jc w:val="both"/>
        <w:rPr>
          <w:rFonts w:ascii="Times New Roman" w:eastAsia="SimSun" w:hAnsi="Times New Roman" w:cs="Times New Roman"/>
          <w:color w:val="FF0000"/>
        </w:rPr>
      </w:pPr>
      <w:r w:rsidRPr="00C76698">
        <w:rPr>
          <w:rFonts w:ascii="Times New Roman" w:hAnsi="Times New Roman" w:cs="Times New Roman"/>
        </w:rPr>
        <w:t>Oświadczam/my</w:t>
      </w:r>
      <w:r w:rsidRPr="00C76698">
        <w:rPr>
          <w:rFonts w:ascii="Times New Roman" w:eastAsia="SimSun" w:hAnsi="Times New Roman" w:cs="Times New Roman"/>
        </w:rPr>
        <w:t xml:space="preserve">, że oferta nie </w:t>
      </w:r>
      <w:r w:rsidRPr="00C76698">
        <w:rPr>
          <w:rFonts w:ascii="Times New Roman" w:eastAsia="SimSun" w:hAnsi="Times New Roman" w:cs="Times New Roman"/>
          <w:b/>
        </w:rPr>
        <w:t>zawiera/zawiera</w:t>
      </w:r>
      <w:r w:rsidRPr="00C76698">
        <w:rPr>
          <w:rFonts w:ascii="Times New Roman" w:eastAsia="SimSun" w:hAnsi="Times New Roman" w:cs="Times New Roman"/>
        </w:rPr>
        <w:t>* informacji</w:t>
      </w:r>
      <w:r w:rsidR="00F4180B">
        <w:rPr>
          <w:rFonts w:ascii="Times New Roman" w:eastAsia="SimSun" w:hAnsi="Times New Roman" w:cs="Times New Roman"/>
        </w:rPr>
        <w:t xml:space="preserve"> </w:t>
      </w:r>
      <w:r w:rsidRPr="00C76698">
        <w:rPr>
          <w:rFonts w:ascii="Times New Roman" w:eastAsia="SimSun" w:hAnsi="Times New Roman" w:cs="Times New Roman"/>
        </w:rPr>
        <w:t>stanowiących         tajemnicę przedsiębiorstwa w rozumieniu art. 11 ust. 4 ustawy o zwalczaniu nieuczciwej konkurencji. Informacje takie zawarte są w następujących dokumentach/ stronach oferty*…………………….………………………………..……………...…</w:t>
      </w:r>
      <w:r w:rsidR="0083573D" w:rsidRPr="00C76698">
        <w:rPr>
          <w:rFonts w:ascii="Times New Roman" w:eastAsia="SimSun" w:hAnsi="Times New Roman" w:cs="Times New Roman"/>
        </w:rPr>
        <w:t>……………….</w:t>
      </w:r>
    </w:p>
    <w:p w14:paraId="4779DADE" w14:textId="77777777" w:rsidR="001C60ED" w:rsidRPr="00C76698" w:rsidRDefault="001C60ED" w:rsidP="001F64BF">
      <w:pPr>
        <w:numPr>
          <w:ilvl w:val="3"/>
          <w:numId w:val="31"/>
        </w:numPr>
        <w:tabs>
          <w:tab w:val="num" w:pos="284"/>
        </w:tabs>
        <w:spacing w:after="120"/>
        <w:ind w:left="284" w:hanging="284"/>
        <w:jc w:val="both"/>
        <w:rPr>
          <w:rFonts w:ascii="Times New Roman" w:eastAsia="SimSun" w:hAnsi="Times New Roman" w:cs="Times New Roman"/>
        </w:rPr>
      </w:pPr>
      <w:r w:rsidRPr="00C76698">
        <w:rPr>
          <w:rFonts w:ascii="Times New Roman" w:eastAsia="SimSun" w:hAnsi="Times New Roman" w:cs="Times New Roman"/>
        </w:rPr>
        <w:t xml:space="preserve">Oświadczam/my, że Wykonawca jest:  </w:t>
      </w:r>
    </w:p>
    <w:p w14:paraId="28CE5835"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Mikroprzedsiębiorstwem</w:t>
      </w:r>
    </w:p>
    <w:p w14:paraId="0F1AAFC4"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Małym przedsiębiorstwem</w:t>
      </w:r>
    </w:p>
    <w:p w14:paraId="0DD5A2C3"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Średnim przedsiębiorstwem</w:t>
      </w:r>
    </w:p>
    <w:p w14:paraId="57D1BAED"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Jednoosobowa działalność gospodarcza</w:t>
      </w:r>
    </w:p>
    <w:p w14:paraId="23FCF6C2"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Osoba fizyczna nieprowadząca działalności gospodarczej</w:t>
      </w:r>
    </w:p>
    <w:p w14:paraId="3A933017"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 * Inny rodzaj</w:t>
      </w:r>
    </w:p>
    <w:p w14:paraId="3BA8C45D" w14:textId="77777777" w:rsidR="001C60ED" w:rsidRPr="00C76698" w:rsidRDefault="001C60ED" w:rsidP="001C60ED">
      <w:pPr>
        <w:spacing w:before="120"/>
        <w:ind w:left="360"/>
        <w:jc w:val="both"/>
        <w:rPr>
          <w:rFonts w:ascii="Times New Roman" w:eastAsia="SimSun" w:hAnsi="Times New Roman" w:cs="Times New Roman"/>
        </w:rPr>
      </w:pPr>
      <w:r w:rsidRPr="00C76698">
        <w:rPr>
          <w:rFonts w:ascii="Times New Roman" w:eastAsia="SimSun" w:hAnsi="Times New Roman" w:cs="Times New Roman"/>
        </w:rPr>
        <w:t>Wykonawca nie jest:</w:t>
      </w:r>
    </w:p>
    <w:p w14:paraId="048FD99C" w14:textId="09324F75" w:rsidR="00DF4168" w:rsidRPr="00C76698" w:rsidRDefault="001C60ED" w:rsidP="005B1372">
      <w:pPr>
        <w:spacing w:before="120"/>
        <w:ind w:left="357"/>
        <w:jc w:val="both"/>
        <w:rPr>
          <w:rFonts w:ascii="Times New Roman" w:eastAsia="SimSun" w:hAnsi="Times New Roman" w:cs="Times New Roman"/>
        </w:rPr>
      </w:pPr>
      <w:r w:rsidRPr="00C76698">
        <w:rPr>
          <w:rFonts w:ascii="Times New Roman" w:eastAsia="SimSun" w:hAnsi="Times New Roman" w:cs="Times New Roman"/>
        </w:rPr>
        <w:t xml:space="preserve"> □ * Żadnym z ww. przedsiębiorstw</w:t>
      </w:r>
    </w:p>
    <w:p w14:paraId="178A5037" w14:textId="24D117EE" w:rsidR="001C60ED" w:rsidRPr="00C76698" w:rsidRDefault="001C60ED" w:rsidP="00C73C86">
      <w:pPr>
        <w:ind w:left="357"/>
        <w:jc w:val="both"/>
        <w:rPr>
          <w:rFonts w:ascii="Times New Roman" w:eastAsia="SimSun" w:hAnsi="Times New Roman" w:cs="Times New Roman"/>
          <w:i/>
        </w:rPr>
      </w:pPr>
      <w:r w:rsidRPr="00C76698">
        <w:rPr>
          <w:rFonts w:ascii="Times New Roman" w:eastAsia="SimSun" w:hAnsi="Times New Roman" w:cs="Times New Roman"/>
          <w:i/>
        </w:rPr>
        <w:t>Uwaga:</w:t>
      </w:r>
    </w:p>
    <w:p w14:paraId="30341EAE" w14:textId="77777777" w:rsidR="001C60ED" w:rsidRPr="00C76698" w:rsidRDefault="001C60ED" w:rsidP="00C73C86">
      <w:pPr>
        <w:ind w:left="357"/>
        <w:jc w:val="both"/>
        <w:rPr>
          <w:rFonts w:ascii="Times New Roman" w:eastAsia="SimSun" w:hAnsi="Times New Roman" w:cs="Times New Roman"/>
          <w:i/>
        </w:rPr>
      </w:pPr>
      <w:r w:rsidRPr="00C76698">
        <w:rPr>
          <w:rFonts w:ascii="Times New Roman" w:eastAsia="SimSun" w:hAnsi="Times New Roman" w:cs="Times New Roman"/>
          <w:i/>
        </w:rPr>
        <w:t>*zaznaczyć odpowiedni prostokąt</w:t>
      </w:r>
    </w:p>
    <w:p w14:paraId="5A89C4BD" w14:textId="77777777" w:rsidR="001C60ED" w:rsidRPr="00C76698" w:rsidRDefault="001C60ED" w:rsidP="00C73C86">
      <w:pPr>
        <w:spacing w:after="0" w:line="240" w:lineRule="auto"/>
        <w:ind w:left="357"/>
        <w:jc w:val="both"/>
        <w:rPr>
          <w:rFonts w:ascii="Times New Roman" w:eastAsia="SimSun" w:hAnsi="Times New Roman" w:cs="Times New Roman"/>
          <w:i/>
        </w:rPr>
      </w:pPr>
      <w:r w:rsidRPr="00C76698">
        <w:rPr>
          <w:rFonts w:ascii="Times New Roman" w:eastAsia="SimSun" w:hAnsi="Times New Roman" w:cs="Times New Roman"/>
          <w:i/>
        </w:rPr>
        <w:t xml:space="preserve">Przez Mikroprzedsiębiorstwo rozumie się: przedsiębiorstwo, które zatrudnia mniej niż 10 osób </w:t>
      </w:r>
      <w:r w:rsidRPr="00C76698">
        <w:rPr>
          <w:rFonts w:ascii="Times New Roman" w:eastAsia="SimSun" w:hAnsi="Times New Roman" w:cs="Times New Roman"/>
          <w:i/>
        </w:rPr>
        <w:br/>
        <w:t>i którego roczny obrót lub roczna suma bilansowa nie przekracza 2 mln EUR</w:t>
      </w:r>
    </w:p>
    <w:p w14:paraId="724D6418" w14:textId="77777777" w:rsidR="001C60ED" w:rsidRPr="00C76698" w:rsidRDefault="001C60ED" w:rsidP="00C73C86">
      <w:pPr>
        <w:spacing w:after="0" w:line="240" w:lineRule="auto"/>
        <w:ind w:left="357"/>
        <w:jc w:val="both"/>
        <w:rPr>
          <w:rFonts w:ascii="Times New Roman" w:eastAsia="SimSun" w:hAnsi="Times New Roman" w:cs="Times New Roman"/>
          <w:i/>
        </w:rPr>
      </w:pPr>
      <w:r w:rsidRPr="00C76698">
        <w:rPr>
          <w:rFonts w:ascii="Times New Roman" w:eastAsia="SimSun" w:hAnsi="Times New Roman" w:cs="Times New Roman"/>
          <w:i/>
        </w:rPr>
        <w:lastRenderedPageBreak/>
        <w:t>Przez Małe przedsiębiorstwo rozumie się: przedsiębiorstwo, które zatrudnia mniej niż 50 osób</w:t>
      </w:r>
      <w:r w:rsidRPr="00C76698">
        <w:rPr>
          <w:rFonts w:ascii="Times New Roman" w:eastAsia="SimSun" w:hAnsi="Times New Roman" w:cs="Times New Roman"/>
          <w:i/>
        </w:rPr>
        <w:br/>
        <w:t xml:space="preserve"> i którego roczny obrót lub roczna suma bilansowa nie przekracza 10 mln EUR</w:t>
      </w:r>
    </w:p>
    <w:p w14:paraId="1E05D9F7" w14:textId="77777777" w:rsidR="001C60ED" w:rsidRPr="00C76698" w:rsidRDefault="001C60ED" w:rsidP="00C73C86">
      <w:pPr>
        <w:spacing w:after="0" w:line="240" w:lineRule="auto"/>
        <w:ind w:left="357"/>
        <w:jc w:val="both"/>
        <w:rPr>
          <w:rFonts w:ascii="Times New Roman" w:eastAsia="SimSun" w:hAnsi="Times New Roman" w:cs="Times New Roman"/>
          <w:i/>
        </w:rPr>
      </w:pPr>
      <w:r w:rsidRPr="00C76698">
        <w:rPr>
          <w:rFonts w:ascii="Times New Roman" w:eastAsia="SimSun" w:hAnsi="Times New Roman" w:cs="Times New Roman"/>
          <w:i/>
        </w:rPr>
        <w:t>Przez Średnie przedsiębiorstwo rozumie się: przedsiębiorstwo, które nie jest mikroprzedsiębiorstwem ani małym przedsiębiorstwem i które zatrudnia mniej niż 250 osób i którego roczna suma bilansowa nie przekracza 43 mln EUR</w:t>
      </w:r>
    </w:p>
    <w:p w14:paraId="1CD612A7" w14:textId="689EF205" w:rsidR="00A161E7" w:rsidRPr="00C76698" w:rsidRDefault="00A161E7" w:rsidP="00610E26">
      <w:pPr>
        <w:numPr>
          <w:ilvl w:val="3"/>
          <w:numId w:val="82"/>
        </w:numPr>
        <w:spacing w:before="120" w:after="0"/>
        <w:ind w:left="283" w:hanging="425"/>
        <w:jc w:val="both"/>
        <w:rPr>
          <w:rFonts w:ascii="Times New Roman" w:eastAsia="SimSun" w:hAnsi="Times New Roman" w:cs="Times New Roman"/>
          <w:lang w:eastAsia="pl-PL"/>
        </w:rPr>
      </w:pPr>
      <w:r w:rsidRPr="00C76698">
        <w:rPr>
          <w:rFonts w:ascii="Times New Roman" w:eastAsia="SimSun" w:hAnsi="Times New Roman" w:cs="Times New Roman"/>
          <w:lang w:eastAsia="pl-PL"/>
        </w:rPr>
        <w:t xml:space="preserve">Zgodnie z art. 118 ust. 1 ustawy </w:t>
      </w:r>
      <w:proofErr w:type="spellStart"/>
      <w:r w:rsidRPr="00C76698">
        <w:rPr>
          <w:rFonts w:ascii="Times New Roman" w:eastAsia="SimSun" w:hAnsi="Times New Roman" w:cs="Times New Roman"/>
          <w:lang w:eastAsia="pl-PL"/>
        </w:rPr>
        <w:t>Pzp</w:t>
      </w:r>
      <w:proofErr w:type="spellEnd"/>
      <w:r w:rsidRPr="00C76698">
        <w:rPr>
          <w:rFonts w:ascii="Times New Roman" w:eastAsia="SimSun" w:hAnsi="Times New Roman" w:cs="Times New Roman"/>
          <w:lang w:eastAsia="pl-PL"/>
        </w:rPr>
        <w:t xml:space="preserve"> </w:t>
      </w:r>
      <w:r w:rsidRPr="00C76698">
        <w:rPr>
          <w:rFonts w:ascii="Times New Roman" w:eastAsia="SimSun" w:hAnsi="Times New Roman" w:cs="Times New Roman"/>
          <w:b/>
          <w:lang w:eastAsia="pl-PL"/>
        </w:rPr>
        <w:t>polegam/nie polegam*</w:t>
      </w:r>
      <w:r w:rsidRPr="00C76698">
        <w:rPr>
          <w:rFonts w:ascii="Times New Roman" w:eastAsia="SimSun" w:hAnsi="Times New Roman" w:cs="Times New Roman"/>
          <w:lang w:eastAsia="pl-PL"/>
        </w:rPr>
        <w:t>, sytuacji finansowej lub ekonomicznej/ zdolności technicznej lub zawodowej* podmiotu udostępniającego:</w:t>
      </w:r>
    </w:p>
    <w:p w14:paraId="5B965A2C" w14:textId="458B3D7D" w:rsidR="00A161E7" w:rsidRPr="00C76698" w:rsidRDefault="00A161E7" w:rsidP="00A161E7">
      <w:pPr>
        <w:spacing w:after="0"/>
        <w:ind w:left="284"/>
        <w:jc w:val="both"/>
        <w:rPr>
          <w:rFonts w:ascii="Times New Roman" w:eastAsia="SimSun" w:hAnsi="Times New Roman" w:cs="Times New Roman"/>
          <w:lang w:eastAsia="pl-PL"/>
        </w:rPr>
      </w:pPr>
      <w:r w:rsidRPr="00C76698">
        <w:rPr>
          <w:rFonts w:ascii="Times New Roman" w:eastAsia="SimSun" w:hAnsi="Times New Roman" w:cs="Times New Roman"/>
          <w:lang w:eastAsia="pl-PL"/>
        </w:rPr>
        <w:t>…………………………………………………………….……………………………………</w:t>
      </w:r>
    </w:p>
    <w:p w14:paraId="320E2B18" w14:textId="77777777" w:rsidR="00A161E7" w:rsidRPr="00C76698" w:rsidRDefault="00A161E7" w:rsidP="00A161E7">
      <w:pPr>
        <w:spacing w:after="0"/>
        <w:ind w:left="284"/>
        <w:jc w:val="center"/>
        <w:rPr>
          <w:rFonts w:ascii="Times New Roman" w:eastAsia="SimSun" w:hAnsi="Times New Roman" w:cs="Times New Roman"/>
          <w:lang w:eastAsia="pl-PL"/>
        </w:rPr>
      </w:pPr>
      <w:r w:rsidRPr="00C76698">
        <w:rPr>
          <w:rFonts w:ascii="Times New Roman" w:eastAsia="SimSun" w:hAnsi="Times New Roman" w:cs="Times New Roman"/>
          <w:lang w:eastAsia="pl-PL"/>
        </w:rPr>
        <w:t>(nazwa podmiotu)</w:t>
      </w:r>
    </w:p>
    <w:p w14:paraId="6497FAC7" w14:textId="77777777" w:rsidR="00A161E7" w:rsidRPr="00C76698" w:rsidRDefault="00A161E7" w:rsidP="00A161E7">
      <w:pPr>
        <w:spacing w:after="0"/>
        <w:ind w:left="284"/>
        <w:jc w:val="both"/>
        <w:rPr>
          <w:rFonts w:ascii="Times New Roman" w:eastAsia="SimSun" w:hAnsi="Times New Roman" w:cs="Times New Roman"/>
          <w:b/>
          <w:lang w:eastAsia="pl-PL"/>
        </w:rPr>
      </w:pPr>
      <w:r w:rsidRPr="00C76698">
        <w:rPr>
          <w:rFonts w:ascii="Times New Roman" w:eastAsia="SimSun" w:hAnsi="Times New Roman" w:cs="Times New Roman"/>
          <w:b/>
          <w:lang w:eastAsia="pl-PL"/>
        </w:rPr>
        <w:t>co potwierdza załączone do oferty zobowiązanie podmiotu udostepniającego.</w:t>
      </w:r>
    </w:p>
    <w:p w14:paraId="00E39315" w14:textId="202A1678" w:rsidR="006E3D91" w:rsidRPr="00C76698" w:rsidRDefault="006E3D91" w:rsidP="00610E26">
      <w:pPr>
        <w:numPr>
          <w:ilvl w:val="3"/>
          <w:numId w:val="82"/>
        </w:numPr>
        <w:spacing w:before="120" w:after="0"/>
        <w:ind w:left="283" w:hanging="425"/>
        <w:jc w:val="both"/>
        <w:rPr>
          <w:rFonts w:ascii="Times New Roman" w:eastAsia="SimSun" w:hAnsi="Times New Roman" w:cs="Times New Roman"/>
        </w:rPr>
      </w:pPr>
      <w:r w:rsidRPr="00C76698">
        <w:rPr>
          <w:rFonts w:ascii="Times New Roman" w:eastAsia="SimSun" w:hAnsi="Times New Roman" w:cs="Times New Roman"/>
        </w:rPr>
        <w:t xml:space="preserve">Podmiot udostępniający, wskazany powyżej, </w:t>
      </w:r>
      <w:r w:rsidRPr="00C76698">
        <w:rPr>
          <w:rFonts w:ascii="Times New Roman" w:eastAsia="SimSun" w:hAnsi="Times New Roman" w:cs="Times New Roman"/>
          <w:b/>
        </w:rPr>
        <w:t>będzie brał udział/ nie będzie brał udziału*</w:t>
      </w:r>
      <w:r w:rsidR="00A161E7" w:rsidRPr="00C76698">
        <w:rPr>
          <w:rFonts w:ascii="Times New Roman" w:eastAsia="SimSun" w:hAnsi="Times New Roman" w:cs="Times New Roman"/>
          <w:b/>
        </w:rPr>
        <w:br/>
      </w:r>
      <w:r w:rsidRPr="00C76698">
        <w:rPr>
          <w:rFonts w:ascii="Times New Roman" w:eastAsia="SimSun" w:hAnsi="Times New Roman" w:cs="Times New Roman"/>
          <w:b/>
        </w:rPr>
        <w:t xml:space="preserve"> </w:t>
      </w:r>
      <w:r w:rsidRPr="00C76698">
        <w:rPr>
          <w:rFonts w:ascii="Times New Roman" w:eastAsia="SimSun" w:hAnsi="Times New Roman" w:cs="Times New Roman"/>
        </w:rPr>
        <w:t>w wykonaniu części zamówienia.</w:t>
      </w:r>
    </w:p>
    <w:p w14:paraId="358E4640" w14:textId="1864D2A1" w:rsidR="006E3D91" w:rsidRPr="00C76698" w:rsidRDefault="006E3D91" w:rsidP="00B82EAA">
      <w:pPr>
        <w:spacing w:after="120"/>
        <w:ind w:left="284"/>
        <w:jc w:val="both"/>
        <w:rPr>
          <w:rFonts w:ascii="Times New Roman" w:eastAsia="SimSun" w:hAnsi="Times New Roman" w:cs="Times New Roman"/>
        </w:rPr>
      </w:pPr>
      <w:r w:rsidRPr="00C76698">
        <w:rPr>
          <w:rFonts w:ascii="Times New Roman" w:eastAsia="SimSun" w:hAnsi="Times New Roman" w:cs="Times New Roman"/>
        </w:rPr>
        <w:t>......................................................................................................</w:t>
      </w:r>
      <w:r w:rsidR="00F85631" w:rsidRPr="00C76698">
        <w:rPr>
          <w:rFonts w:ascii="Times New Roman" w:eastAsia="SimSun" w:hAnsi="Times New Roman" w:cs="Times New Roman"/>
        </w:rPr>
        <w:t>................</w:t>
      </w:r>
      <w:r w:rsidRPr="00C76698">
        <w:rPr>
          <w:rFonts w:ascii="Times New Roman" w:eastAsia="SimSun" w:hAnsi="Times New Roman" w:cs="Times New Roman"/>
        </w:rPr>
        <w:t xml:space="preserve">.............................., </w:t>
      </w:r>
      <w:r w:rsidRPr="00C76698">
        <w:rPr>
          <w:rFonts w:ascii="Times New Roman" w:eastAsia="SimSun" w:hAnsi="Times New Roman" w:cs="Times New Roman"/>
        </w:rPr>
        <w:br/>
        <w:t>w zakresie wskazanym w zobowiązaniu.</w:t>
      </w:r>
    </w:p>
    <w:p w14:paraId="4E825964" w14:textId="19520E2F" w:rsidR="00C73C86" w:rsidRPr="00C76698" w:rsidRDefault="00C73C86" w:rsidP="00610E26">
      <w:pPr>
        <w:numPr>
          <w:ilvl w:val="3"/>
          <w:numId w:val="82"/>
        </w:numPr>
        <w:spacing w:before="120" w:after="0"/>
        <w:ind w:left="283" w:hanging="425"/>
        <w:jc w:val="both"/>
        <w:rPr>
          <w:rFonts w:ascii="Times New Roman" w:eastAsia="SimSun" w:hAnsi="Times New Roman" w:cs="Times New Roman"/>
          <w:b/>
          <w:lang w:eastAsia="pl-PL"/>
        </w:rPr>
      </w:pPr>
      <w:r w:rsidRPr="00C76698">
        <w:rPr>
          <w:rFonts w:ascii="Times New Roman" w:eastAsia="SimSun" w:hAnsi="Times New Roman" w:cs="Times New Roman"/>
        </w:rPr>
        <w:t>Oświadczam</w:t>
      </w:r>
      <w:r w:rsidRPr="00C76698">
        <w:rPr>
          <w:rFonts w:ascii="Times New Roman" w:eastAsia="SimSun" w:hAnsi="Times New Roman" w:cs="Times New Roman"/>
          <w:lang w:eastAsia="pl-PL"/>
        </w:rPr>
        <w:t xml:space="preserve">/my*, że przedmiot zamówienia zrealizujemy </w:t>
      </w:r>
      <w:r w:rsidRPr="00C76698">
        <w:rPr>
          <w:rFonts w:ascii="Times New Roman" w:eastAsia="SimSun" w:hAnsi="Times New Roman" w:cs="Times New Roman"/>
          <w:b/>
          <w:lang w:eastAsia="pl-PL"/>
        </w:rPr>
        <w:t>samodzielnie/ z udziałem podwykonawców*:</w:t>
      </w:r>
    </w:p>
    <w:p w14:paraId="79AC2B8A" w14:textId="698B4645" w:rsidR="00C73C86" w:rsidRPr="00C76698" w:rsidRDefault="00C73C86" w:rsidP="00C73C86">
      <w:pPr>
        <w:spacing w:before="120" w:after="0" w:line="240" w:lineRule="auto"/>
        <w:ind w:left="284"/>
        <w:jc w:val="both"/>
        <w:rPr>
          <w:rFonts w:ascii="Times New Roman" w:eastAsia="SimSun" w:hAnsi="Times New Roman" w:cs="Times New Roman"/>
          <w:lang w:eastAsia="pl-PL"/>
        </w:rPr>
      </w:pPr>
      <w:r w:rsidRPr="00C76698">
        <w:rPr>
          <w:rFonts w:ascii="Times New Roman" w:eastAsia="SimSun" w:hAnsi="Times New Roman" w:cs="Times New Roman"/>
          <w:lang w:eastAsia="pl-PL"/>
        </w:rPr>
        <w:t>.................................................................................................................</w:t>
      </w:r>
      <w:r w:rsidR="00F85631" w:rsidRPr="00C76698">
        <w:rPr>
          <w:rFonts w:ascii="Times New Roman" w:eastAsia="SimSun" w:hAnsi="Times New Roman" w:cs="Times New Roman"/>
          <w:lang w:eastAsia="pl-PL"/>
        </w:rPr>
        <w:t>..................</w:t>
      </w:r>
      <w:r w:rsidRPr="00C76698">
        <w:rPr>
          <w:rFonts w:ascii="Times New Roman" w:eastAsia="SimSun" w:hAnsi="Times New Roman" w:cs="Times New Roman"/>
          <w:lang w:eastAsia="pl-PL"/>
        </w:rPr>
        <w:t>..................</w:t>
      </w:r>
    </w:p>
    <w:p w14:paraId="5D0F41A5" w14:textId="77777777" w:rsidR="00C73C86" w:rsidRPr="00C76698" w:rsidRDefault="00C73C86" w:rsidP="00C73C86">
      <w:pPr>
        <w:spacing w:after="120" w:line="240" w:lineRule="auto"/>
        <w:ind w:left="284"/>
        <w:jc w:val="center"/>
        <w:rPr>
          <w:rFonts w:ascii="Times New Roman" w:eastAsia="SimSun" w:hAnsi="Times New Roman" w:cs="Times New Roman"/>
          <w:i/>
          <w:lang w:eastAsia="pl-PL"/>
        </w:rPr>
      </w:pPr>
      <w:r w:rsidRPr="00C76698">
        <w:rPr>
          <w:rFonts w:ascii="Times New Roman" w:eastAsia="SimSun" w:hAnsi="Times New Roman" w:cs="Times New Roman"/>
          <w:i/>
          <w:lang w:eastAsia="pl-PL"/>
        </w:rPr>
        <w:t>(nazwa podmiotu)</w:t>
      </w:r>
    </w:p>
    <w:p w14:paraId="2D56422A" w14:textId="136A8861" w:rsidR="00C73C86" w:rsidRPr="00C76698" w:rsidRDefault="00C73C86" w:rsidP="00C73C86">
      <w:pPr>
        <w:spacing w:before="120" w:after="120" w:line="240" w:lineRule="auto"/>
        <w:ind w:left="284"/>
        <w:jc w:val="both"/>
        <w:rPr>
          <w:rFonts w:ascii="Times New Roman" w:eastAsia="SimSun" w:hAnsi="Times New Roman" w:cs="Times New Roman"/>
          <w:lang w:eastAsia="pl-PL"/>
        </w:rPr>
      </w:pPr>
      <w:r w:rsidRPr="00C76698">
        <w:rPr>
          <w:rFonts w:ascii="Times New Roman" w:eastAsia="SimSun" w:hAnsi="Times New Roman" w:cs="Times New Roman"/>
          <w:lang w:eastAsia="pl-PL"/>
        </w:rPr>
        <w:t>Podwykonawcy/om zostaną powierzone następujące części zamówienia: ………..........</w:t>
      </w:r>
      <w:r w:rsidR="00805C7A" w:rsidRPr="00C76698">
        <w:rPr>
          <w:rFonts w:ascii="Times New Roman" w:eastAsia="SimSun" w:hAnsi="Times New Roman" w:cs="Times New Roman"/>
          <w:lang w:eastAsia="pl-PL"/>
        </w:rPr>
        <w:t>.....</w:t>
      </w:r>
      <w:r w:rsidRPr="00C76698">
        <w:rPr>
          <w:rFonts w:ascii="Times New Roman" w:eastAsia="SimSun" w:hAnsi="Times New Roman" w:cs="Times New Roman"/>
          <w:lang w:eastAsia="pl-PL"/>
        </w:rPr>
        <w:t>....</w:t>
      </w:r>
    </w:p>
    <w:p w14:paraId="61351C53" w14:textId="1A99A563" w:rsidR="00C73C86" w:rsidRPr="00C76698" w:rsidRDefault="00C73C86" w:rsidP="00C73C86">
      <w:pPr>
        <w:spacing w:before="120" w:after="120" w:line="240" w:lineRule="auto"/>
        <w:ind w:left="284"/>
        <w:jc w:val="both"/>
        <w:rPr>
          <w:rFonts w:ascii="Times New Roman" w:eastAsia="SimSun" w:hAnsi="Times New Roman" w:cs="Times New Roman"/>
          <w:lang w:eastAsia="pl-PL"/>
        </w:rPr>
      </w:pPr>
      <w:r w:rsidRPr="00C76698">
        <w:rPr>
          <w:rFonts w:ascii="Times New Roman" w:eastAsia="SimSun" w:hAnsi="Times New Roman" w:cs="Times New Roman"/>
          <w:lang w:eastAsia="pl-PL"/>
        </w:rPr>
        <w:t>……………………………………………………………………………………</w:t>
      </w:r>
      <w:r w:rsidR="00805C7A" w:rsidRPr="00C76698">
        <w:rPr>
          <w:rFonts w:ascii="Times New Roman" w:eastAsia="SimSun" w:hAnsi="Times New Roman" w:cs="Times New Roman"/>
          <w:lang w:eastAsia="pl-PL"/>
        </w:rPr>
        <w:t>….</w:t>
      </w:r>
      <w:r w:rsidRPr="00C76698">
        <w:rPr>
          <w:rFonts w:ascii="Times New Roman" w:eastAsia="SimSun" w:hAnsi="Times New Roman" w:cs="Times New Roman"/>
          <w:lang w:eastAsia="pl-PL"/>
        </w:rPr>
        <w:t>…………</w:t>
      </w:r>
    </w:p>
    <w:p w14:paraId="2F9A7F01" w14:textId="63FE0374" w:rsidR="006E3D91" w:rsidRPr="00C76698" w:rsidRDefault="006E3D91" w:rsidP="00610E26">
      <w:pPr>
        <w:numPr>
          <w:ilvl w:val="3"/>
          <w:numId w:val="82"/>
        </w:numPr>
        <w:spacing w:before="120" w:after="0"/>
        <w:ind w:left="283" w:hanging="425"/>
        <w:jc w:val="both"/>
        <w:rPr>
          <w:rFonts w:ascii="Times New Roman" w:eastAsia="SimSun" w:hAnsi="Times New Roman" w:cs="Times New Roman"/>
        </w:rPr>
      </w:pPr>
      <w:r w:rsidRPr="00C76698">
        <w:rPr>
          <w:rFonts w:ascii="Times New Roman" w:eastAsia="SimSun" w:hAnsi="Times New Roman" w:cs="Times New Roman"/>
        </w:rPr>
        <w:t xml:space="preserve">Oświadczam/my, że pod groźbą odpowiedzialności karnej i wykluczenia </w:t>
      </w:r>
      <w:r w:rsidRPr="00C76698">
        <w:rPr>
          <w:rFonts w:ascii="Times New Roman" w:eastAsia="SimSun" w:hAnsi="Times New Roman" w:cs="Times New Roman"/>
        </w:rPr>
        <w:br/>
        <w:t>z postępowania  o zamówienie publiczne za złożenie nieprawdziwych informacji, mających wpływ na  wynik prowadzonego postępowania załączone do oferty dokumenty są prawdziwe i opisują stan prawny i faktyczny, aktualny na dzień złożenia ofert.</w:t>
      </w:r>
    </w:p>
    <w:p w14:paraId="0E235076" w14:textId="22D76AE2" w:rsidR="006E3D91" w:rsidRPr="00C76698" w:rsidRDefault="006E3D91" w:rsidP="00610E26">
      <w:pPr>
        <w:numPr>
          <w:ilvl w:val="3"/>
          <w:numId w:val="82"/>
        </w:numPr>
        <w:spacing w:before="120" w:after="0"/>
        <w:ind w:left="283" w:hanging="425"/>
        <w:jc w:val="both"/>
        <w:rPr>
          <w:rFonts w:ascii="Times New Roman" w:eastAsia="SimSun" w:hAnsi="Times New Roman" w:cs="Times New Roman"/>
        </w:rPr>
      </w:pPr>
      <w:r w:rsidRPr="00C76698">
        <w:rPr>
          <w:rFonts w:ascii="Times New Roman" w:eastAsia="SimSun" w:hAnsi="Times New Roman" w:cs="Times New Roman"/>
        </w:rPr>
        <w:t xml:space="preserve">Oświadczam, że wypełniłem obowiązki informacyjne przewidziane w art. 13 lub 14 </w:t>
      </w:r>
      <w:r w:rsidRPr="00C76698">
        <w:rPr>
          <w:rFonts w:ascii="Times New Roman" w:eastAsia="SimSun" w:hAnsi="Times New Roman" w:cs="Times New Roman"/>
          <w:i/>
        </w:rPr>
        <w:t>RODO</w:t>
      </w:r>
      <w:r w:rsidRPr="00C76698">
        <w:rPr>
          <w:rFonts w:ascii="Times New Roman" w:eastAsia="SimSun" w:hAnsi="Times New Roman" w:cs="Times New Roman"/>
          <w:i/>
          <w:vertAlign w:val="superscript"/>
        </w:rPr>
        <w:t>1</w:t>
      </w:r>
      <w:r w:rsidRPr="00C76698">
        <w:rPr>
          <w:rFonts w:ascii="Times New Roman" w:eastAsia="SimSun" w:hAnsi="Times New Roman" w:cs="Times New Roman"/>
          <w:i/>
        </w:rPr>
        <w:t xml:space="preserve"> </w:t>
      </w:r>
      <w:r w:rsidRPr="00C76698">
        <w:rPr>
          <w:rFonts w:ascii="Times New Roman" w:eastAsia="SimSun" w:hAnsi="Times New Roman" w:cs="Times New Roman"/>
        </w:rPr>
        <w:t>wobec osób fizycznych,</w:t>
      </w:r>
      <w:r w:rsidRPr="00C76698">
        <w:rPr>
          <w:rFonts w:ascii="Times New Roman" w:eastAsia="SimSun" w:hAnsi="Times New Roman" w:cs="Times New Roman"/>
          <w:i/>
        </w:rPr>
        <w:t xml:space="preserve"> </w:t>
      </w:r>
      <w:r w:rsidRPr="00C76698">
        <w:rPr>
          <w:rFonts w:ascii="Times New Roman" w:eastAsia="SimSun" w:hAnsi="Times New Roman" w:cs="Times New Roman"/>
        </w:rPr>
        <w:t>od których dane osobowe bezpośrednio lub pośrednio pozyskałem w celu ubiegania się o udzielenie zamówienia publicznego w niniejszym postępowaniu.</w:t>
      </w:r>
      <w:r w:rsidRPr="00C76698">
        <w:rPr>
          <w:rFonts w:ascii="Times New Roman" w:eastAsia="SimSun" w:hAnsi="Times New Roman" w:cs="Times New Roman"/>
          <w:vertAlign w:val="superscript"/>
        </w:rPr>
        <w:t>2</w:t>
      </w:r>
    </w:p>
    <w:p w14:paraId="7BD28213" w14:textId="4DD3131D" w:rsidR="006E3D91" w:rsidRPr="00C76698" w:rsidRDefault="006E3D91" w:rsidP="00610E26">
      <w:pPr>
        <w:numPr>
          <w:ilvl w:val="3"/>
          <w:numId w:val="82"/>
        </w:numPr>
        <w:spacing w:before="120" w:after="0"/>
        <w:ind w:left="283" w:hanging="425"/>
        <w:jc w:val="both"/>
        <w:rPr>
          <w:rFonts w:ascii="Times New Roman" w:eastAsia="SimSun" w:hAnsi="Times New Roman" w:cs="Times New Roman"/>
        </w:rPr>
      </w:pPr>
      <w:r w:rsidRPr="00C76698">
        <w:rPr>
          <w:rFonts w:ascii="Times New Roman" w:eastAsia="SimSun" w:hAnsi="Times New Roman" w:cs="Times New Roman"/>
        </w:rPr>
        <w:t xml:space="preserve">Wszelką korespondencję w sprawie niniejszego postępowania należy kierować </w:t>
      </w:r>
      <w:r w:rsidRPr="00C76698">
        <w:rPr>
          <w:rFonts w:ascii="Times New Roman" w:eastAsia="SimSun" w:hAnsi="Times New Roman" w:cs="Times New Roman"/>
        </w:rPr>
        <w:br/>
        <w:t>na poniższy adres: …….………………………………………………………</w:t>
      </w:r>
      <w:r w:rsidR="00805C7A" w:rsidRPr="00C76698">
        <w:rPr>
          <w:rFonts w:ascii="Times New Roman" w:eastAsia="SimSun" w:hAnsi="Times New Roman" w:cs="Times New Roman"/>
        </w:rPr>
        <w:t>……….</w:t>
      </w:r>
      <w:r w:rsidRPr="00C76698">
        <w:rPr>
          <w:rFonts w:ascii="Times New Roman" w:eastAsia="SimSun" w:hAnsi="Times New Roman" w:cs="Times New Roman"/>
        </w:rPr>
        <w:t>………</w:t>
      </w:r>
    </w:p>
    <w:p w14:paraId="5054E904" w14:textId="77777777" w:rsidR="00805C7A" w:rsidRPr="00C76698" w:rsidRDefault="006E3D91" w:rsidP="00610E26">
      <w:pPr>
        <w:numPr>
          <w:ilvl w:val="3"/>
          <w:numId w:val="82"/>
        </w:numPr>
        <w:spacing w:before="120" w:after="120" w:line="240" w:lineRule="auto"/>
        <w:ind w:left="283" w:hanging="425"/>
        <w:jc w:val="both"/>
        <w:rPr>
          <w:rFonts w:ascii="Times New Roman" w:hAnsi="Times New Roman" w:cs="Times New Roman"/>
        </w:rPr>
      </w:pPr>
      <w:r w:rsidRPr="00C76698">
        <w:rPr>
          <w:rFonts w:ascii="Times New Roman" w:eastAsia="SimSun" w:hAnsi="Times New Roman" w:cs="Times New Roman"/>
        </w:rPr>
        <w:t xml:space="preserve">Osobą/osobami </w:t>
      </w:r>
      <w:r w:rsidRPr="00C76698">
        <w:rPr>
          <w:rFonts w:ascii="Times New Roman" w:hAnsi="Times New Roman" w:cs="Times New Roman"/>
        </w:rPr>
        <w:t xml:space="preserve">uprawnionymi do kontaktów z Zamawiającym odpowiedzialnymi za:   </w:t>
      </w:r>
    </w:p>
    <w:p w14:paraId="55D5107B" w14:textId="096353E9" w:rsidR="006E3D91" w:rsidRPr="00C76698" w:rsidRDefault="006E3D91" w:rsidP="00805C7A">
      <w:pPr>
        <w:tabs>
          <w:tab w:val="num" w:pos="360"/>
        </w:tabs>
        <w:spacing w:before="120" w:after="120" w:line="240" w:lineRule="auto"/>
        <w:ind w:left="283"/>
        <w:jc w:val="both"/>
        <w:rPr>
          <w:rFonts w:ascii="Times New Roman" w:hAnsi="Times New Roman" w:cs="Times New Roman"/>
        </w:rPr>
      </w:pPr>
      <w:r w:rsidRPr="00C76698">
        <w:rPr>
          <w:rFonts w:ascii="Times New Roman" w:hAnsi="Times New Roman" w:cs="Times New Roman"/>
          <w:b/>
        </w:rPr>
        <w:t>złożenie oferty</w:t>
      </w:r>
      <w:r w:rsidRPr="00C76698">
        <w:rPr>
          <w:rFonts w:ascii="Times New Roman" w:hAnsi="Times New Roman" w:cs="Times New Roman"/>
        </w:rPr>
        <w:t xml:space="preserve"> jest/ są: ………….........................................................</w:t>
      </w:r>
      <w:r w:rsidR="00805C7A" w:rsidRPr="00C76698">
        <w:rPr>
          <w:rFonts w:ascii="Times New Roman" w:hAnsi="Times New Roman" w:cs="Times New Roman"/>
        </w:rPr>
        <w:t>.................</w:t>
      </w:r>
      <w:r w:rsidRPr="00C76698">
        <w:rPr>
          <w:rFonts w:ascii="Times New Roman" w:hAnsi="Times New Roman" w:cs="Times New Roman"/>
        </w:rPr>
        <w:t>....................</w:t>
      </w:r>
    </w:p>
    <w:p w14:paraId="69E62901" w14:textId="1308D4E0" w:rsidR="006E3D91" w:rsidRPr="00C76698" w:rsidRDefault="006E3D91" w:rsidP="00805C7A">
      <w:pPr>
        <w:autoSpaceDE w:val="0"/>
        <w:spacing w:before="120" w:after="120" w:line="240" w:lineRule="auto"/>
        <w:ind w:left="284"/>
        <w:jc w:val="both"/>
        <w:rPr>
          <w:rFonts w:ascii="Times New Roman" w:hAnsi="Times New Roman" w:cs="Times New Roman"/>
        </w:rPr>
      </w:pPr>
      <w:r w:rsidRPr="00C76698">
        <w:rPr>
          <w:rFonts w:ascii="Times New Roman" w:hAnsi="Times New Roman" w:cs="Times New Roman"/>
        </w:rPr>
        <w:t xml:space="preserve">tel. </w:t>
      </w:r>
      <w:r w:rsidR="0091776F" w:rsidRPr="00C76698">
        <w:rPr>
          <w:rFonts w:ascii="Times New Roman" w:hAnsi="Times New Roman" w:cs="Times New Roman"/>
        </w:rPr>
        <w:t>K</w:t>
      </w:r>
      <w:r w:rsidRPr="00C76698">
        <w:rPr>
          <w:rFonts w:ascii="Times New Roman" w:hAnsi="Times New Roman" w:cs="Times New Roman"/>
        </w:rPr>
        <w:t>ontaktowy …………………………</w:t>
      </w:r>
      <w:r w:rsidR="00805C7A" w:rsidRPr="00C76698">
        <w:rPr>
          <w:rFonts w:ascii="Times New Roman" w:hAnsi="Times New Roman" w:cs="Times New Roman"/>
        </w:rPr>
        <w:t>……..</w:t>
      </w:r>
      <w:r w:rsidRPr="00C76698">
        <w:rPr>
          <w:rFonts w:ascii="Times New Roman" w:hAnsi="Times New Roman" w:cs="Times New Roman"/>
        </w:rPr>
        <w:t>………../faks …</w:t>
      </w:r>
      <w:r w:rsidR="00805C7A" w:rsidRPr="00C76698">
        <w:rPr>
          <w:rFonts w:ascii="Times New Roman" w:hAnsi="Times New Roman" w:cs="Times New Roman"/>
        </w:rPr>
        <w:t>…</w:t>
      </w:r>
      <w:r w:rsidRPr="00C76698">
        <w:rPr>
          <w:rFonts w:ascii="Times New Roman" w:hAnsi="Times New Roman" w:cs="Times New Roman"/>
        </w:rPr>
        <w:t>..................</w:t>
      </w:r>
      <w:r w:rsidR="00805C7A" w:rsidRPr="00C76698">
        <w:rPr>
          <w:rFonts w:ascii="Times New Roman" w:hAnsi="Times New Roman" w:cs="Times New Roman"/>
        </w:rPr>
        <w:t>.</w:t>
      </w:r>
      <w:r w:rsidRPr="00C76698">
        <w:rPr>
          <w:rFonts w:ascii="Times New Roman" w:hAnsi="Times New Roman" w:cs="Times New Roman"/>
        </w:rPr>
        <w:t>.......................</w:t>
      </w:r>
    </w:p>
    <w:p w14:paraId="3DC001E6" w14:textId="0DCA8B3B" w:rsidR="006E3D91" w:rsidRPr="00C76698" w:rsidRDefault="006E3D91" w:rsidP="00805C7A">
      <w:pPr>
        <w:autoSpaceDE w:val="0"/>
        <w:spacing w:before="120" w:after="120" w:line="240" w:lineRule="auto"/>
        <w:jc w:val="both"/>
        <w:rPr>
          <w:rFonts w:ascii="Times New Roman" w:hAnsi="Times New Roman" w:cs="Times New Roman"/>
        </w:rPr>
      </w:pPr>
      <w:r w:rsidRPr="00C76698">
        <w:rPr>
          <w:rFonts w:ascii="Times New Roman" w:hAnsi="Times New Roman" w:cs="Times New Roman"/>
        </w:rPr>
        <w:t xml:space="preserve">     e-mail: ……………………………</w:t>
      </w:r>
      <w:r w:rsidR="00805C7A" w:rsidRPr="00C76698">
        <w:rPr>
          <w:rFonts w:ascii="Times New Roman" w:hAnsi="Times New Roman" w:cs="Times New Roman"/>
        </w:rPr>
        <w:t>……….</w:t>
      </w:r>
      <w:r w:rsidRPr="00C76698">
        <w:rPr>
          <w:rFonts w:ascii="Times New Roman" w:hAnsi="Times New Roman" w:cs="Times New Roman"/>
        </w:rPr>
        <w:t>……………………………………………….…..</w:t>
      </w:r>
    </w:p>
    <w:p w14:paraId="0A15BC09" w14:textId="4296CCB0" w:rsidR="006E3D91" w:rsidRPr="00C76698" w:rsidRDefault="006E3D91" w:rsidP="00B82EAA">
      <w:pPr>
        <w:autoSpaceDE w:val="0"/>
        <w:spacing w:after="120"/>
        <w:jc w:val="both"/>
        <w:rPr>
          <w:rFonts w:ascii="Times New Roman" w:hAnsi="Times New Roman" w:cs="Times New Roman"/>
        </w:rPr>
      </w:pPr>
      <w:r w:rsidRPr="00C76698">
        <w:rPr>
          <w:rFonts w:ascii="Times New Roman" w:hAnsi="Times New Roman" w:cs="Times New Roman"/>
        </w:rPr>
        <w:t xml:space="preserve">     </w:t>
      </w:r>
      <w:r w:rsidRPr="00C76698">
        <w:rPr>
          <w:rFonts w:ascii="Times New Roman" w:hAnsi="Times New Roman" w:cs="Times New Roman"/>
          <w:b/>
        </w:rPr>
        <w:t>podpisanie umowy</w:t>
      </w:r>
      <w:r w:rsidRPr="00C76698">
        <w:rPr>
          <w:rFonts w:ascii="Times New Roman" w:hAnsi="Times New Roman" w:cs="Times New Roman"/>
        </w:rPr>
        <w:t xml:space="preserve"> jest/ są: ………….......................</w:t>
      </w:r>
      <w:r w:rsidR="00805C7A" w:rsidRPr="00C76698">
        <w:rPr>
          <w:rFonts w:ascii="Times New Roman" w:hAnsi="Times New Roman" w:cs="Times New Roman"/>
        </w:rPr>
        <w:t>............</w:t>
      </w:r>
      <w:r w:rsidRPr="00C76698">
        <w:rPr>
          <w:rFonts w:ascii="Times New Roman" w:hAnsi="Times New Roman" w:cs="Times New Roman"/>
        </w:rPr>
        <w:t>...................................................</w:t>
      </w:r>
    </w:p>
    <w:p w14:paraId="7EDB52D3" w14:textId="7E91A1D1" w:rsidR="006E3D91" w:rsidRPr="00C76698" w:rsidRDefault="00805C7A" w:rsidP="00B82EAA">
      <w:pPr>
        <w:autoSpaceDE w:val="0"/>
        <w:spacing w:after="120"/>
        <w:jc w:val="both"/>
        <w:rPr>
          <w:rFonts w:ascii="Times New Roman" w:hAnsi="Times New Roman" w:cs="Times New Roman"/>
        </w:rPr>
      </w:pPr>
      <w:r w:rsidRPr="00C76698">
        <w:rPr>
          <w:rFonts w:ascii="Times New Roman" w:hAnsi="Times New Roman" w:cs="Times New Roman"/>
        </w:rPr>
        <w:t xml:space="preserve"> </w:t>
      </w:r>
      <w:r w:rsidR="006E3D91" w:rsidRPr="00C76698">
        <w:rPr>
          <w:rFonts w:ascii="Times New Roman" w:hAnsi="Times New Roman" w:cs="Times New Roman"/>
        </w:rPr>
        <w:t xml:space="preserve">    tel. </w:t>
      </w:r>
      <w:r w:rsidR="0091776F" w:rsidRPr="00C76698">
        <w:rPr>
          <w:rFonts w:ascii="Times New Roman" w:hAnsi="Times New Roman" w:cs="Times New Roman"/>
        </w:rPr>
        <w:t>K</w:t>
      </w:r>
      <w:r w:rsidR="006E3D91" w:rsidRPr="00C76698">
        <w:rPr>
          <w:rFonts w:ascii="Times New Roman" w:hAnsi="Times New Roman" w:cs="Times New Roman"/>
        </w:rPr>
        <w:t>ontaktowy …………………………</w:t>
      </w:r>
      <w:r w:rsidRPr="00C76698">
        <w:rPr>
          <w:rFonts w:ascii="Times New Roman" w:hAnsi="Times New Roman" w:cs="Times New Roman"/>
        </w:rPr>
        <w:t>………</w:t>
      </w:r>
      <w:r w:rsidR="006E3D91" w:rsidRPr="00C76698">
        <w:rPr>
          <w:rFonts w:ascii="Times New Roman" w:hAnsi="Times New Roman" w:cs="Times New Roman"/>
        </w:rPr>
        <w:t>………../faks …...........................................</w:t>
      </w:r>
    </w:p>
    <w:p w14:paraId="3F055347" w14:textId="4C3D7335" w:rsidR="006E3D91" w:rsidRPr="00C76698" w:rsidRDefault="006E3D91" w:rsidP="00B82EAA">
      <w:pPr>
        <w:autoSpaceDE w:val="0"/>
        <w:spacing w:after="120"/>
        <w:jc w:val="both"/>
        <w:rPr>
          <w:rFonts w:ascii="Times New Roman" w:hAnsi="Times New Roman" w:cs="Times New Roman"/>
        </w:rPr>
      </w:pPr>
      <w:r w:rsidRPr="00C76698">
        <w:rPr>
          <w:rFonts w:ascii="Times New Roman" w:hAnsi="Times New Roman" w:cs="Times New Roman"/>
        </w:rPr>
        <w:t xml:space="preserve">     e-mail: ………………………………………………………………………</w:t>
      </w:r>
      <w:r w:rsidR="00805C7A" w:rsidRPr="00C76698">
        <w:rPr>
          <w:rFonts w:ascii="Times New Roman" w:hAnsi="Times New Roman" w:cs="Times New Roman"/>
        </w:rPr>
        <w:t>………</w:t>
      </w:r>
      <w:r w:rsidRPr="00C76698">
        <w:rPr>
          <w:rFonts w:ascii="Times New Roman" w:hAnsi="Times New Roman" w:cs="Times New Roman"/>
        </w:rPr>
        <w:t>….……..</w:t>
      </w:r>
    </w:p>
    <w:p w14:paraId="4A58908D" w14:textId="6C799C35" w:rsidR="006E3D91" w:rsidRPr="00C76698" w:rsidRDefault="006E3D91" w:rsidP="00B82EAA">
      <w:pPr>
        <w:autoSpaceDE w:val="0"/>
        <w:spacing w:after="120"/>
        <w:jc w:val="both"/>
        <w:rPr>
          <w:rFonts w:ascii="Times New Roman" w:hAnsi="Times New Roman" w:cs="Times New Roman"/>
        </w:rPr>
      </w:pPr>
      <w:r w:rsidRPr="00C76698">
        <w:rPr>
          <w:rFonts w:ascii="Times New Roman" w:hAnsi="Times New Roman" w:cs="Times New Roman"/>
        </w:rPr>
        <w:t xml:space="preserve">     </w:t>
      </w:r>
      <w:r w:rsidRPr="00C76698">
        <w:rPr>
          <w:rFonts w:ascii="Times New Roman" w:hAnsi="Times New Roman" w:cs="Times New Roman"/>
          <w:b/>
        </w:rPr>
        <w:t>realizację umowy</w:t>
      </w:r>
      <w:r w:rsidRPr="00C76698">
        <w:rPr>
          <w:rFonts w:ascii="Times New Roman" w:hAnsi="Times New Roman" w:cs="Times New Roman"/>
        </w:rPr>
        <w:t xml:space="preserve"> jest/ są: …………...........................................................</w:t>
      </w:r>
      <w:r w:rsidR="00805C7A" w:rsidRPr="00C76698">
        <w:rPr>
          <w:rFonts w:ascii="Times New Roman" w:hAnsi="Times New Roman" w:cs="Times New Roman"/>
        </w:rPr>
        <w:t>...........</w:t>
      </w:r>
      <w:r w:rsidRPr="00C76698">
        <w:rPr>
          <w:rFonts w:ascii="Times New Roman" w:hAnsi="Times New Roman" w:cs="Times New Roman"/>
        </w:rPr>
        <w:t>.................</w:t>
      </w:r>
    </w:p>
    <w:p w14:paraId="42AE4F2F" w14:textId="10D6DED0" w:rsidR="006E3D91" w:rsidRPr="00C76698" w:rsidRDefault="006E3D91" w:rsidP="00B82EAA">
      <w:pPr>
        <w:autoSpaceDE w:val="0"/>
        <w:spacing w:after="120"/>
        <w:jc w:val="both"/>
        <w:rPr>
          <w:rFonts w:ascii="Times New Roman" w:hAnsi="Times New Roman" w:cs="Times New Roman"/>
        </w:rPr>
      </w:pPr>
      <w:r w:rsidRPr="00C76698">
        <w:rPr>
          <w:rFonts w:ascii="Times New Roman" w:hAnsi="Times New Roman" w:cs="Times New Roman"/>
        </w:rPr>
        <w:t xml:space="preserve">     tel. </w:t>
      </w:r>
      <w:r w:rsidR="0091776F" w:rsidRPr="00C76698">
        <w:rPr>
          <w:rFonts w:ascii="Times New Roman" w:hAnsi="Times New Roman" w:cs="Times New Roman"/>
        </w:rPr>
        <w:t>K</w:t>
      </w:r>
      <w:r w:rsidRPr="00C76698">
        <w:rPr>
          <w:rFonts w:ascii="Times New Roman" w:hAnsi="Times New Roman" w:cs="Times New Roman"/>
        </w:rPr>
        <w:t>ontaktowy …………………………………../faks …...........................</w:t>
      </w:r>
      <w:r w:rsidR="00805C7A" w:rsidRPr="00C76698">
        <w:rPr>
          <w:rFonts w:ascii="Times New Roman" w:hAnsi="Times New Roman" w:cs="Times New Roman"/>
        </w:rPr>
        <w:t>..........</w:t>
      </w:r>
      <w:r w:rsidRPr="00C76698">
        <w:rPr>
          <w:rFonts w:ascii="Times New Roman" w:hAnsi="Times New Roman" w:cs="Times New Roman"/>
        </w:rPr>
        <w:t>.................</w:t>
      </w:r>
    </w:p>
    <w:p w14:paraId="6D587C1B" w14:textId="6ADDD44E" w:rsidR="00C609D0" w:rsidRPr="00C76698" w:rsidRDefault="006E3D91" w:rsidP="00B82EAA">
      <w:pPr>
        <w:autoSpaceDE w:val="0"/>
        <w:spacing w:after="120"/>
        <w:jc w:val="both"/>
        <w:rPr>
          <w:rFonts w:ascii="Times New Roman" w:hAnsi="Times New Roman" w:cs="Times New Roman"/>
        </w:rPr>
      </w:pPr>
      <w:r w:rsidRPr="00C76698">
        <w:rPr>
          <w:rFonts w:ascii="Times New Roman" w:hAnsi="Times New Roman" w:cs="Times New Roman"/>
        </w:rPr>
        <w:t xml:space="preserve">     e-mail: ………………………………………………………………………</w:t>
      </w:r>
      <w:r w:rsidR="00805C7A" w:rsidRPr="00C76698">
        <w:rPr>
          <w:rFonts w:ascii="Times New Roman" w:hAnsi="Times New Roman" w:cs="Times New Roman"/>
        </w:rPr>
        <w:t>………</w:t>
      </w:r>
      <w:r w:rsidRPr="00C76698">
        <w:rPr>
          <w:rFonts w:ascii="Times New Roman" w:hAnsi="Times New Roman" w:cs="Times New Roman"/>
        </w:rPr>
        <w:t>…………</w:t>
      </w:r>
    </w:p>
    <w:p w14:paraId="492F8B72" w14:textId="77777777" w:rsidR="001D5875" w:rsidRPr="00C76698" w:rsidRDefault="001D5875" w:rsidP="00610E26">
      <w:pPr>
        <w:numPr>
          <w:ilvl w:val="3"/>
          <w:numId w:val="82"/>
        </w:numPr>
        <w:tabs>
          <w:tab w:val="num" w:pos="5180"/>
        </w:tabs>
        <w:spacing w:before="120" w:after="0"/>
        <w:ind w:left="283" w:hanging="425"/>
        <w:jc w:val="both"/>
        <w:rPr>
          <w:rFonts w:ascii="Times New Roman" w:hAnsi="Times New Roman" w:cs="Times New Roman"/>
          <w:lang w:val="x-none"/>
        </w:rPr>
      </w:pPr>
      <w:r w:rsidRPr="00C76698">
        <w:rPr>
          <w:rFonts w:ascii="Times New Roman" w:hAnsi="Times New Roman" w:cs="Times New Roman"/>
        </w:rPr>
        <w:t>Wskazuję</w:t>
      </w:r>
      <w:r w:rsidRPr="00C76698">
        <w:rPr>
          <w:rFonts w:ascii="Times New Roman" w:hAnsi="Times New Roman" w:cs="Times New Roman"/>
          <w:lang w:val="x-none"/>
        </w:rPr>
        <w:t>, iż następujące oświadczenia i/lub dokumenty żądane przez zamawiającego w celu:</w:t>
      </w:r>
    </w:p>
    <w:p w14:paraId="400560FE" w14:textId="77777777" w:rsidR="001D5875" w:rsidRPr="00C76698" w:rsidRDefault="001D5875" w:rsidP="001D5875">
      <w:pPr>
        <w:spacing w:before="120" w:after="120"/>
        <w:ind w:left="425"/>
        <w:rPr>
          <w:rFonts w:ascii="Times New Roman" w:eastAsia="Calibri" w:hAnsi="Times New Roman" w:cs="Times New Roman"/>
        </w:rPr>
      </w:pPr>
      <w:r w:rsidRPr="00C76698">
        <w:rPr>
          <w:rFonts w:ascii="Segoe UI Symbol" w:eastAsia="MS Gothic" w:hAnsi="Segoe UI Symbol" w:cs="Segoe UI Symbol"/>
        </w:rPr>
        <w:lastRenderedPageBreak/>
        <w:t>☐</w:t>
      </w:r>
      <w:r w:rsidRPr="00C76698">
        <w:rPr>
          <w:rFonts w:ascii="Times New Roman" w:eastAsia="Calibri" w:hAnsi="Times New Roman" w:cs="Times New Roman"/>
        </w:rPr>
        <w:t xml:space="preserve"> potwierdzenia spełniania warunków udziału w postępowaniu* </w:t>
      </w:r>
    </w:p>
    <w:p w14:paraId="2966BC2D" w14:textId="77777777" w:rsidR="001D5875" w:rsidRPr="00C76698" w:rsidRDefault="001D5875" w:rsidP="001D5875">
      <w:pPr>
        <w:spacing w:after="120"/>
        <w:ind w:left="425"/>
        <w:rPr>
          <w:rFonts w:ascii="Times New Roman" w:eastAsia="Calibri" w:hAnsi="Times New Roman" w:cs="Times New Roman"/>
        </w:rPr>
      </w:pPr>
      <w:r w:rsidRPr="00C76698">
        <w:rPr>
          <w:rFonts w:ascii="Segoe UI Symbol" w:eastAsia="MS Gothic" w:hAnsi="Segoe UI Symbol" w:cs="Segoe UI Symbol"/>
        </w:rPr>
        <w:t>☐</w:t>
      </w:r>
      <w:r w:rsidRPr="00C76698">
        <w:rPr>
          <w:rFonts w:ascii="Times New Roman" w:eastAsia="Calibri" w:hAnsi="Times New Roman" w:cs="Times New Roman"/>
        </w:rPr>
        <w:t xml:space="preserve"> potwierdzenia braku podstaw wykluczenia*</w:t>
      </w:r>
    </w:p>
    <w:p w14:paraId="654DE442" w14:textId="77777777" w:rsidR="001D5875" w:rsidRPr="00C76698" w:rsidRDefault="001D5875" w:rsidP="001D5875">
      <w:pPr>
        <w:spacing w:after="120"/>
        <w:ind w:left="425"/>
        <w:jc w:val="both"/>
        <w:rPr>
          <w:rFonts w:ascii="Times New Roman" w:hAnsi="Times New Roman" w:cs="Times New Roman"/>
          <w:u w:val="single"/>
        </w:rPr>
      </w:pPr>
      <w:r w:rsidRPr="00C76698">
        <w:rPr>
          <w:rFonts w:ascii="Times New Roman" w:eastAsia="Calibri" w:hAnsi="Times New Roman" w:cs="Times New Roman"/>
        </w:rPr>
        <w:t xml:space="preserve">znajdują się w posiadaniu zamawiającego w dokumentacji postępowania </w:t>
      </w:r>
      <w:r w:rsidRPr="00C76698">
        <w:rPr>
          <w:rFonts w:ascii="Times New Roman" w:eastAsia="Calibri" w:hAnsi="Times New Roman" w:cs="Times New Roman"/>
        </w:rPr>
        <w:br/>
        <w:t>pn. ………………………… sprawa nr ………</w:t>
      </w:r>
    </w:p>
    <w:p w14:paraId="783AB6FA" w14:textId="77777777" w:rsidR="001D5875" w:rsidRPr="00C76698" w:rsidRDefault="001D5875" w:rsidP="001D5875">
      <w:pPr>
        <w:spacing w:after="120"/>
        <w:ind w:left="425"/>
        <w:jc w:val="both"/>
        <w:rPr>
          <w:rFonts w:ascii="Times New Roman" w:eastAsia="Calibri" w:hAnsi="Times New Roman" w:cs="Times New Roman"/>
          <w:u w:val="single"/>
        </w:rPr>
      </w:pPr>
      <w:r w:rsidRPr="00C76698">
        <w:rPr>
          <w:rFonts w:ascii="Times New Roman" w:eastAsia="Calibri" w:hAnsi="Times New Roman" w:cs="Times New Roman"/>
          <w:u w:val="single"/>
        </w:rPr>
        <w:t>s</w:t>
      </w:r>
      <w:r w:rsidRPr="00C76698">
        <w:rPr>
          <w:rFonts w:ascii="Times New Roman" w:hAnsi="Times New Roman" w:cs="Times New Roman"/>
          <w:u w:val="single"/>
        </w:rPr>
        <w:t>ą dostępne pod poniższymi adresami internetowymi ogólnodostępnych i bezpłatnych baz danych</w:t>
      </w:r>
      <w:r w:rsidRPr="00C76698">
        <w:rPr>
          <w:rFonts w:ascii="Times New Roman" w:eastAsia="Calibri" w:hAnsi="Times New Roman" w:cs="Times New Roman"/>
          <w:u w:val="single"/>
        </w:rPr>
        <w:t>:</w:t>
      </w:r>
    </w:p>
    <w:p w14:paraId="7F8A9073" w14:textId="77F6E072" w:rsidR="001D5875" w:rsidRPr="00C76698" w:rsidRDefault="001D5875" w:rsidP="001D5875">
      <w:pPr>
        <w:spacing w:after="120"/>
        <w:ind w:left="426"/>
        <w:jc w:val="both"/>
        <w:rPr>
          <w:rFonts w:ascii="Times New Roman" w:eastAsia="Calibri" w:hAnsi="Times New Roman" w:cs="Times New Roman"/>
          <w:lang w:val="en-US"/>
        </w:rPr>
      </w:pPr>
      <w:r w:rsidRPr="00C76698">
        <w:rPr>
          <w:rFonts w:ascii="Segoe UI Symbol" w:eastAsia="MS Gothic" w:hAnsi="Segoe UI Symbol" w:cs="Segoe UI Symbol"/>
          <w:lang w:val="en-US"/>
        </w:rPr>
        <w:t>☐</w:t>
      </w:r>
      <w:r w:rsidRPr="00C76698">
        <w:rPr>
          <w:rFonts w:ascii="Times New Roman" w:eastAsia="Calibri" w:hAnsi="Times New Roman" w:cs="Times New Roman"/>
          <w:lang w:val="en-US"/>
        </w:rPr>
        <w:t xml:space="preserve"> KRS – </w:t>
      </w:r>
      <w:hyperlink r:id="rId37" w:history="1">
        <w:r w:rsidR="0091776F" w:rsidRPr="00C76698">
          <w:rPr>
            <w:rStyle w:val="Hipercze"/>
            <w:rFonts w:ascii="Times New Roman" w:eastAsia="Calibri" w:hAnsi="Times New Roman" w:cs="Times New Roman"/>
            <w:lang w:val="en-US"/>
          </w:rPr>
          <w:t>https://ems.ms.gov.pl*</w:t>
        </w:r>
      </w:hyperlink>
    </w:p>
    <w:p w14:paraId="01D480E5" w14:textId="7D74E206" w:rsidR="001D5875" w:rsidRPr="00C76698" w:rsidRDefault="001D5875" w:rsidP="001D5875">
      <w:pPr>
        <w:spacing w:after="120"/>
        <w:ind w:left="426"/>
        <w:jc w:val="both"/>
        <w:rPr>
          <w:rFonts w:ascii="Times New Roman" w:eastAsia="Calibri" w:hAnsi="Times New Roman" w:cs="Times New Roman"/>
          <w:lang w:val="en-US"/>
        </w:rPr>
      </w:pPr>
      <w:r w:rsidRPr="00C76698">
        <w:rPr>
          <w:rFonts w:ascii="Segoe UI Symbol" w:eastAsia="MS Gothic" w:hAnsi="Segoe UI Symbol" w:cs="Segoe UI Symbol"/>
          <w:lang w:val="en-US"/>
        </w:rPr>
        <w:t>☐</w:t>
      </w:r>
      <w:r w:rsidRPr="00C76698">
        <w:rPr>
          <w:rFonts w:ascii="Times New Roman" w:eastAsia="Calibri" w:hAnsi="Times New Roman" w:cs="Times New Roman"/>
          <w:lang w:val="en-US"/>
        </w:rPr>
        <w:t xml:space="preserve"> </w:t>
      </w:r>
      <w:proofErr w:type="spellStart"/>
      <w:r w:rsidRPr="00C76698">
        <w:rPr>
          <w:rFonts w:ascii="Times New Roman" w:eastAsia="Calibri" w:hAnsi="Times New Roman" w:cs="Times New Roman"/>
          <w:lang w:val="en-US"/>
        </w:rPr>
        <w:t>C</w:t>
      </w:r>
      <w:r w:rsidR="0091776F" w:rsidRPr="00C76698">
        <w:rPr>
          <w:rFonts w:ascii="Times New Roman" w:eastAsia="Calibri" w:hAnsi="Times New Roman" w:cs="Times New Roman"/>
          <w:lang w:val="en-US"/>
        </w:rPr>
        <w:t>e</w:t>
      </w:r>
      <w:r w:rsidRPr="00C76698">
        <w:rPr>
          <w:rFonts w:ascii="Times New Roman" w:eastAsia="Calibri" w:hAnsi="Times New Roman" w:cs="Times New Roman"/>
          <w:lang w:val="en-US"/>
        </w:rPr>
        <w:t>iDG</w:t>
      </w:r>
      <w:proofErr w:type="spellEnd"/>
      <w:r w:rsidRPr="00C76698">
        <w:rPr>
          <w:rFonts w:ascii="Times New Roman" w:eastAsia="Calibri" w:hAnsi="Times New Roman" w:cs="Times New Roman"/>
          <w:lang w:val="en-US"/>
        </w:rPr>
        <w:t xml:space="preserve"> – </w:t>
      </w:r>
      <w:hyperlink r:id="rId38" w:history="1">
        <w:r w:rsidRPr="00C76698">
          <w:rPr>
            <w:rFonts w:ascii="Times New Roman" w:eastAsia="Calibri" w:hAnsi="Times New Roman" w:cs="Times New Roman"/>
            <w:u w:val="single"/>
            <w:lang w:val="en-US"/>
          </w:rPr>
          <w:t>https://prod.ceidg.gov.pl*</w:t>
        </w:r>
      </w:hyperlink>
    </w:p>
    <w:p w14:paraId="50618112" w14:textId="77777777" w:rsidR="001D5875" w:rsidRPr="00C76698" w:rsidRDefault="001D5875" w:rsidP="001D5875">
      <w:pPr>
        <w:spacing w:after="120"/>
        <w:ind w:left="426"/>
        <w:jc w:val="both"/>
        <w:rPr>
          <w:rFonts w:ascii="Times New Roman" w:eastAsia="Calibri" w:hAnsi="Times New Roman" w:cs="Times New Roman"/>
          <w:i/>
        </w:rPr>
      </w:pPr>
      <w:r w:rsidRPr="00C76698">
        <w:rPr>
          <w:rFonts w:ascii="Times New Roman" w:eastAsia="Calibri" w:hAnsi="Times New Roman" w:cs="Times New Roman"/>
          <w:i/>
        </w:rPr>
        <w:t xml:space="preserve">*zaznaczyć właściwe </w:t>
      </w:r>
    </w:p>
    <w:p w14:paraId="47A16C01" w14:textId="77777777" w:rsidR="001D5875" w:rsidRPr="00C76698" w:rsidRDefault="001D5875" w:rsidP="001D5875">
      <w:pPr>
        <w:spacing w:before="120"/>
        <w:ind w:firstLine="357"/>
        <w:rPr>
          <w:rFonts w:ascii="Times New Roman" w:hAnsi="Times New Roman" w:cs="Times New Roman"/>
          <w:b/>
          <w:bCs/>
          <w:u w:val="single"/>
        </w:rPr>
      </w:pPr>
      <w:r w:rsidRPr="00C76698">
        <w:rPr>
          <w:rFonts w:ascii="Times New Roman" w:hAnsi="Times New Roman" w:cs="Times New Roman"/>
          <w:b/>
          <w:bCs/>
          <w:u w:val="single"/>
        </w:rPr>
        <w:t>Ponadto oświadczam(y), że:</w:t>
      </w:r>
    </w:p>
    <w:p w14:paraId="16B93264" w14:textId="77777777" w:rsidR="001D5875" w:rsidRPr="00C76698" w:rsidRDefault="001D5875" w:rsidP="00610E26">
      <w:pPr>
        <w:numPr>
          <w:ilvl w:val="3"/>
          <w:numId w:val="82"/>
        </w:numPr>
        <w:tabs>
          <w:tab w:val="num" w:pos="5180"/>
        </w:tabs>
        <w:spacing w:before="120" w:after="0"/>
        <w:ind w:left="283" w:hanging="425"/>
        <w:jc w:val="both"/>
        <w:rPr>
          <w:rFonts w:ascii="Times New Roman" w:hAnsi="Times New Roman" w:cs="Times New Roman"/>
        </w:rPr>
      </w:pPr>
      <w:r w:rsidRPr="00C76698">
        <w:rPr>
          <w:rFonts w:ascii="Times New Roman" w:hAnsi="Times New Roman" w:cs="Times New Roman"/>
        </w:rPr>
        <w:t>W celu zapewnienia, że Wykonawca wypełnił ww. obowiązki informacyjne oraz ochrony prawnie uzasadnionych interesów osoby trzeciej, której dane zostały przekazane w związku z udziałem wykonawcy w postępowaniu, Zamawiający żąda od wykonawcy złożenia w postępowaniu o udzielenie zamówienia publicznego oświadczenia o wypełnieniu przez niego obowiązków informacyjnych przewidzianych w art. 13 lub art. 14 RODO zgodnie z poniższą treścią:</w:t>
      </w:r>
    </w:p>
    <w:p w14:paraId="59CED981" w14:textId="77777777" w:rsidR="001D5875" w:rsidRPr="00C76698" w:rsidRDefault="001D5875" w:rsidP="001D5875">
      <w:pPr>
        <w:spacing w:before="120"/>
        <w:ind w:left="252"/>
        <w:jc w:val="both"/>
        <w:rPr>
          <w:rFonts w:ascii="Times New Roman" w:hAnsi="Times New Roman" w:cs="Times New Roman"/>
          <w:b/>
          <w:i/>
        </w:rPr>
      </w:pPr>
      <w:r w:rsidRPr="00C76698">
        <w:rPr>
          <w:rFonts w:ascii="Times New Roman" w:hAnsi="Times New Roman" w:cs="Times New Roman"/>
          <w:b/>
          <w:i/>
        </w:rPr>
        <w:t xml:space="preserve">Oświadczam, że wypełniłem obowiązki informacyjne przewidziane w art. 13 lub art. 14 RODO wobec osób fizycznych, od których dane osobowe bezpośrednio lub pośrednio pozyskałem w celu ubiegania się o udzielenie zamówienia publicznego </w:t>
      </w:r>
      <w:r w:rsidRPr="00C76698">
        <w:rPr>
          <w:rFonts w:ascii="Times New Roman" w:hAnsi="Times New Roman" w:cs="Times New Roman"/>
          <w:b/>
          <w:i/>
        </w:rPr>
        <w:br/>
        <w:t>w niniejszym postępowaniu.*</w:t>
      </w:r>
    </w:p>
    <w:p w14:paraId="6F7B0606" w14:textId="77777777" w:rsidR="001D5875" w:rsidRPr="00C76698" w:rsidRDefault="001D5875" w:rsidP="001D5875">
      <w:pPr>
        <w:spacing w:before="120"/>
        <w:ind w:left="252"/>
        <w:jc w:val="both"/>
        <w:rPr>
          <w:rFonts w:ascii="Times New Roman" w:hAnsi="Times New Roman" w:cs="Times New Roman"/>
          <w:i/>
        </w:rPr>
      </w:pPr>
      <w:r w:rsidRPr="00C76698">
        <w:rPr>
          <w:rFonts w:ascii="Times New Roman" w:hAnsi="Times New Roman" w:cs="Times New Roman"/>
          <w:b/>
          <w:i/>
        </w:rPr>
        <w:t>Wyjaśnienie</w:t>
      </w:r>
      <w:r w:rsidRPr="00C76698">
        <w:rPr>
          <w:rFonts w:ascii="Times New Roman" w:hAnsi="Times New Roman" w:cs="Times New Roman"/>
          <w:i/>
        </w:rPr>
        <w:t>: w przypadku gdy wykonawca nie przekazuje danych osobowych innych niż bezpośrednio jego dotyczących lub zachodzi wyłączenie stosowania obowiązku informacyjnego, stosownie do art. 13 ust. 4 lub art. 14 ust. 5 RODO treść oświadczenia wykonawca składa wykreśloną.</w:t>
      </w:r>
    </w:p>
    <w:p w14:paraId="50F92BE3" w14:textId="109DD03A" w:rsidR="001D5875" w:rsidRPr="00C76698" w:rsidRDefault="001D5875" w:rsidP="00867175">
      <w:pPr>
        <w:jc w:val="right"/>
        <w:rPr>
          <w:rFonts w:ascii="Times New Roman" w:hAnsi="Times New Roman" w:cs="Times New Roman"/>
        </w:rPr>
      </w:pPr>
      <w:r w:rsidRPr="00C76698">
        <w:rPr>
          <w:rFonts w:ascii="Times New Roman" w:hAnsi="Times New Roman" w:cs="Times New Roman"/>
        </w:rPr>
        <w:t xml:space="preserve">                                                                                             ……………………………………………</w:t>
      </w:r>
    </w:p>
    <w:p w14:paraId="02158447" w14:textId="5936A861" w:rsidR="001D5875" w:rsidRPr="00C76698" w:rsidRDefault="00867175" w:rsidP="00867175">
      <w:pPr>
        <w:tabs>
          <w:tab w:val="left" w:pos="3900"/>
        </w:tabs>
        <w:autoSpaceDE w:val="0"/>
        <w:spacing w:after="0"/>
        <w:ind w:right="45"/>
        <w:jc w:val="center"/>
        <w:rPr>
          <w:rFonts w:ascii="Times New Roman" w:hAnsi="Times New Roman" w:cs="Times New Roman"/>
          <w:i/>
        </w:rPr>
      </w:pPr>
      <w:r>
        <w:rPr>
          <w:rFonts w:ascii="Times New Roman" w:hAnsi="Times New Roman" w:cs="Times New Roman"/>
          <w:i/>
        </w:rPr>
        <w:t xml:space="preserve">                                                                                      </w:t>
      </w:r>
      <w:r w:rsidR="001D5875" w:rsidRPr="00C76698">
        <w:rPr>
          <w:rFonts w:ascii="Times New Roman" w:hAnsi="Times New Roman" w:cs="Times New Roman"/>
          <w:i/>
        </w:rPr>
        <w:t>(znak graficzny podpisu)</w:t>
      </w:r>
    </w:p>
    <w:p w14:paraId="380790E2" w14:textId="154E0FBC" w:rsidR="000E6F0F" w:rsidRPr="00C76698" w:rsidRDefault="000E6F0F" w:rsidP="001D5875">
      <w:pPr>
        <w:tabs>
          <w:tab w:val="left" w:pos="3900"/>
        </w:tabs>
        <w:autoSpaceDE w:val="0"/>
        <w:spacing w:after="0"/>
        <w:ind w:left="4536" w:right="45"/>
        <w:jc w:val="center"/>
        <w:rPr>
          <w:rFonts w:ascii="Times New Roman" w:hAnsi="Times New Roman" w:cs="Times New Roman"/>
          <w:b/>
        </w:rPr>
      </w:pPr>
    </w:p>
    <w:p w14:paraId="7BD81C0D" w14:textId="729EAB11" w:rsidR="000F344D" w:rsidRPr="0009784C" w:rsidRDefault="001D5875" w:rsidP="0009784C">
      <w:pPr>
        <w:jc w:val="both"/>
        <w:rPr>
          <w:rFonts w:ascii="Times New Roman" w:hAnsi="Times New Roman" w:cs="Times New Roman"/>
          <w:i/>
          <w:iCs/>
        </w:rPr>
        <w:sectPr w:rsidR="000F344D" w:rsidRPr="0009784C" w:rsidSect="00466080">
          <w:headerReference w:type="even" r:id="rId39"/>
          <w:headerReference w:type="default" r:id="rId40"/>
          <w:footerReference w:type="even" r:id="rId41"/>
          <w:footerReference w:type="default" r:id="rId42"/>
          <w:headerReference w:type="first" r:id="rId43"/>
          <w:footerReference w:type="first" r:id="rId44"/>
          <w:pgSz w:w="11906" w:h="16838"/>
          <w:pgMar w:top="1418" w:right="1418" w:bottom="1418" w:left="1985" w:header="709" w:footer="709" w:gutter="0"/>
          <w:cols w:space="708"/>
          <w:docGrid w:linePitch="360"/>
        </w:sectPr>
      </w:pPr>
      <w:r w:rsidRPr="00C76698">
        <w:rPr>
          <w:rFonts w:ascii="Times New Roman" w:hAnsi="Times New Roman" w:cs="Times New Roman"/>
        </w:rPr>
        <w:t xml:space="preserve">* </w:t>
      </w:r>
      <w:r w:rsidRPr="00C76698">
        <w:rPr>
          <w:rFonts w:ascii="Times New Roman" w:hAnsi="Times New Roman" w:cs="Times New Roman"/>
          <w:i/>
          <w:iCs/>
        </w:rPr>
        <w:t>Niepotrzebne skreśli</w:t>
      </w:r>
    </w:p>
    <w:p w14:paraId="7C4C42CB" w14:textId="1E1F1EE1" w:rsidR="000F344D" w:rsidRDefault="0009784C" w:rsidP="00C866BE">
      <w:pPr>
        <w:tabs>
          <w:tab w:val="left" w:pos="1020"/>
        </w:tabs>
        <w:jc w:val="right"/>
        <w:rPr>
          <w:rFonts w:ascii="Times New Roman" w:eastAsia="Times New Roman" w:hAnsi="Times New Roman" w:cs="Times New Roman"/>
          <w:b/>
          <w:lang w:eastAsia="pl-PL"/>
        </w:rPr>
      </w:pPr>
      <w:r>
        <w:rPr>
          <w:rFonts w:ascii="Calibri" w:eastAsia="Times New Roman" w:hAnsi="Calibri" w:cs="Calibri"/>
          <w:lang w:eastAsia="pl-PL"/>
        </w:rPr>
        <w:lastRenderedPageBreak/>
        <w:tab/>
      </w:r>
      <w:r w:rsidR="009041B7" w:rsidRPr="009041B7">
        <w:rPr>
          <w:rFonts w:ascii="Times New Roman" w:eastAsia="Times New Roman" w:hAnsi="Times New Roman" w:cs="Times New Roman"/>
          <w:b/>
          <w:lang w:eastAsia="pl-PL"/>
        </w:rPr>
        <w:t>Załącznik nr 2 do SWZ</w:t>
      </w:r>
    </w:p>
    <w:p w14:paraId="2AF06C31" w14:textId="2D3C44C8" w:rsidR="00247E09" w:rsidRDefault="00247E09" w:rsidP="00247E09">
      <w:pPr>
        <w:tabs>
          <w:tab w:val="left" w:pos="1020"/>
        </w:tabs>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Formularz cenowy</w:t>
      </w:r>
    </w:p>
    <w:tbl>
      <w:tblPr>
        <w:tblW w:w="14029" w:type="dxa"/>
        <w:tblCellMar>
          <w:left w:w="70" w:type="dxa"/>
          <w:right w:w="70" w:type="dxa"/>
        </w:tblCellMar>
        <w:tblLook w:val="04A0" w:firstRow="1" w:lastRow="0" w:firstColumn="1" w:lastColumn="0" w:noHBand="0" w:noVBand="1"/>
      </w:tblPr>
      <w:tblGrid>
        <w:gridCol w:w="567"/>
        <w:gridCol w:w="6162"/>
        <w:gridCol w:w="887"/>
        <w:gridCol w:w="1034"/>
        <w:gridCol w:w="1410"/>
        <w:gridCol w:w="1417"/>
        <w:gridCol w:w="1134"/>
        <w:gridCol w:w="1418"/>
      </w:tblGrid>
      <w:tr w:rsidR="00247E09" w:rsidRPr="00247E09" w14:paraId="0B8C6504" w14:textId="77777777" w:rsidTr="005D19C6">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2F6E"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1</w:t>
            </w:r>
          </w:p>
        </w:tc>
        <w:tc>
          <w:tcPr>
            <w:tcW w:w="6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F6D26"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0AA6"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42C7D"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4</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9B5E"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3B78"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27A9"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59A9" w14:textId="77777777" w:rsidR="00247E09" w:rsidRPr="00247E09" w:rsidRDefault="00247E09" w:rsidP="00247E09">
            <w:pPr>
              <w:spacing w:after="0" w:line="240" w:lineRule="auto"/>
              <w:jc w:val="center"/>
              <w:rPr>
                <w:rFonts w:ascii="Times New Roman" w:eastAsia="Times New Roman" w:hAnsi="Times New Roman" w:cs="Times New Roman"/>
                <w:lang w:eastAsia="pl-PL"/>
              </w:rPr>
            </w:pPr>
            <w:r w:rsidRPr="00247E09">
              <w:rPr>
                <w:rFonts w:ascii="Times New Roman" w:eastAsia="Times New Roman" w:hAnsi="Times New Roman" w:cs="Times New Roman"/>
                <w:lang w:eastAsia="pl-PL"/>
              </w:rPr>
              <w:t>8</w:t>
            </w:r>
          </w:p>
        </w:tc>
      </w:tr>
      <w:tr w:rsidR="00247E09" w:rsidRPr="00247E09" w14:paraId="15A66442" w14:textId="77777777" w:rsidTr="005D19C6">
        <w:trPr>
          <w:trHeight w:val="143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240BFBE8" w14:textId="77777777" w:rsidR="00247E09" w:rsidRPr="00247E09" w:rsidRDefault="00247E09" w:rsidP="00247E09">
            <w:pPr>
              <w:spacing w:after="0" w:line="240" w:lineRule="auto"/>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L.p.</w:t>
            </w:r>
          </w:p>
        </w:tc>
        <w:tc>
          <w:tcPr>
            <w:tcW w:w="6162" w:type="dxa"/>
            <w:tcBorders>
              <w:top w:val="single" w:sz="4" w:space="0" w:color="auto"/>
              <w:left w:val="nil"/>
              <w:bottom w:val="nil"/>
              <w:right w:val="single" w:sz="4" w:space="0" w:color="auto"/>
            </w:tcBorders>
            <w:shd w:val="clear" w:color="auto" w:fill="auto"/>
            <w:noWrap/>
            <w:vAlign w:val="center"/>
            <w:hideMark/>
          </w:tcPr>
          <w:p w14:paraId="7ACBC89F"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Wyszczególnienie</w:t>
            </w:r>
          </w:p>
        </w:tc>
        <w:tc>
          <w:tcPr>
            <w:tcW w:w="887" w:type="dxa"/>
            <w:tcBorders>
              <w:top w:val="single" w:sz="4" w:space="0" w:color="auto"/>
              <w:left w:val="nil"/>
              <w:bottom w:val="nil"/>
              <w:right w:val="single" w:sz="4" w:space="0" w:color="auto"/>
            </w:tcBorders>
            <w:shd w:val="clear" w:color="auto" w:fill="auto"/>
            <w:noWrap/>
            <w:vAlign w:val="center"/>
            <w:hideMark/>
          </w:tcPr>
          <w:p w14:paraId="76DC77B1"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j.m.</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02E8ABEE" w14:textId="77777777" w:rsidR="00247E09" w:rsidRPr="00247E09" w:rsidRDefault="00247E09" w:rsidP="00247E09">
            <w:pPr>
              <w:spacing w:after="0" w:line="240" w:lineRule="auto"/>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RAZEM</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68DB"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Cena jednostkowa netto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7B7785"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Wartość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A5119D"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Podatek VAT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A1AE3E" w14:textId="77777777" w:rsidR="00247E09" w:rsidRPr="00247E09" w:rsidRDefault="00247E09" w:rsidP="00247E09">
            <w:pPr>
              <w:spacing w:after="0" w:line="240" w:lineRule="auto"/>
              <w:jc w:val="center"/>
              <w:rPr>
                <w:rFonts w:ascii="Times New Roman" w:eastAsia="Times New Roman" w:hAnsi="Times New Roman" w:cs="Times New Roman"/>
                <w:b/>
                <w:bCs/>
                <w:color w:val="000000"/>
                <w:lang w:eastAsia="pl-PL"/>
              </w:rPr>
            </w:pPr>
            <w:r w:rsidRPr="00247E09">
              <w:rPr>
                <w:rFonts w:ascii="Times New Roman" w:eastAsia="Times New Roman" w:hAnsi="Times New Roman" w:cs="Times New Roman"/>
                <w:b/>
                <w:bCs/>
                <w:color w:val="000000"/>
                <w:lang w:eastAsia="pl-PL"/>
              </w:rPr>
              <w:t>Wartość brutto</w:t>
            </w:r>
          </w:p>
        </w:tc>
      </w:tr>
      <w:tr w:rsidR="00247E09" w:rsidRPr="00247E09" w14:paraId="4E5D649A" w14:textId="77777777" w:rsidTr="005D19C6">
        <w:trPr>
          <w:trHeight w:val="1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263"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1.</w:t>
            </w:r>
          </w:p>
        </w:tc>
        <w:tc>
          <w:tcPr>
            <w:tcW w:w="6162" w:type="dxa"/>
            <w:tcBorders>
              <w:top w:val="single" w:sz="4" w:space="0" w:color="auto"/>
              <w:left w:val="single" w:sz="4" w:space="0" w:color="auto"/>
              <w:bottom w:val="single" w:sz="4" w:space="0" w:color="auto"/>
              <w:right w:val="single" w:sz="4" w:space="0" w:color="auto"/>
            </w:tcBorders>
            <w:shd w:val="clear" w:color="auto" w:fill="auto"/>
            <w:vAlign w:val="center"/>
          </w:tcPr>
          <w:p w14:paraId="3ED9C276"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 xml:space="preserve">Wykładzina PCV, kolor brązowy; szerokość </w:t>
            </w:r>
            <w:r w:rsidRPr="00247E09">
              <w:rPr>
                <w:rFonts w:ascii="Times New Roman" w:eastAsia="Calibri" w:hAnsi="Times New Roman" w:cs="Times New Roman"/>
                <w:b/>
                <w:bCs/>
                <w:color w:val="000000"/>
                <w:sz w:val="20"/>
                <w:szCs w:val="20"/>
              </w:rPr>
              <w:t xml:space="preserve">4 </w:t>
            </w:r>
            <w:r w:rsidRPr="00247E09">
              <w:rPr>
                <w:rFonts w:ascii="Times New Roman" w:eastAsia="Calibri" w:hAnsi="Times New Roman" w:cs="Times New Roman"/>
                <w:color w:val="000000"/>
                <w:sz w:val="20"/>
                <w:szCs w:val="20"/>
              </w:rPr>
              <w:t>m; grubość całkowita 2,2 mm; stopień palności CFL-S1; odporność na poślizg - klasa DS.; klasa użytkowa 33/42. Do zastosowania w budynkach użyteczności publicznej.</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4306022F"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m</w:t>
            </w:r>
            <w:r w:rsidRPr="00247E09">
              <w:rPr>
                <w:rFonts w:ascii="Times New Roman" w:eastAsia="Times New Roman" w:hAnsi="Times New Roman" w:cs="Times New Roman"/>
                <w:color w:val="000000"/>
                <w:sz w:val="20"/>
                <w:szCs w:val="20"/>
                <w:vertAlign w:val="superscript"/>
                <w:lang w:eastAsia="pl-PL"/>
              </w:rPr>
              <w:t>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8C54"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780</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6FAA68C0"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7817FB6"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0D73F6"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266E2C"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26EE7692" w14:textId="77777777" w:rsidTr="005D19C6">
        <w:trPr>
          <w:trHeight w:val="11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E940E2"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2.</w:t>
            </w:r>
          </w:p>
        </w:tc>
        <w:tc>
          <w:tcPr>
            <w:tcW w:w="6162" w:type="dxa"/>
            <w:tcBorders>
              <w:top w:val="nil"/>
              <w:left w:val="single" w:sz="4" w:space="0" w:color="auto"/>
              <w:bottom w:val="single" w:sz="4" w:space="0" w:color="auto"/>
              <w:right w:val="single" w:sz="4" w:space="0" w:color="auto"/>
            </w:tcBorders>
            <w:shd w:val="clear" w:color="auto" w:fill="auto"/>
            <w:vAlign w:val="center"/>
          </w:tcPr>
          <w:p w14:paraId="626B0F3E"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Wykładzina dywanowa, kolor brązowy; pętelkowa; szerokość</w:t>
            </w:r>
            <w:r w:rsidRPr="00247E09">
              <w:rPr>
                <w:rFonts w:ascii="Times New Roman" w:eastAsia="Calibri" w:hAnsi="Times New Roman" w:cs="Times New Roman"/>
                <w:b/>
                <w:bCs/>
                <w:color w:val="000000"/>
                <w:sz w:val="20"/>
                <w:szCs w:val="20"/>
              </w:rPr>
              <w:t xml:space="preserve"> 4 </w:t>
            </w:r>
            <w:r w:rsidRPr="00247E09">
              <w:rPr>
                <w:rFonts w:ascii="Times New Roman" w:eastAsia="Calibri" w:hAnsi="Times New Roman" w:cs="Times New Roman"/>
                <w:color w:val="000000"/>
                <w:sz w:val="20"/>
                <w:szCs w:val="20"/>
              </w:rPr>
              <w:t>m; grubość 5 mm; wysokość runa 4 mm; antystatyczna; stopień palności CFL-S1; skład: 85% PP, 15% PA. Do zastosowania w pomieszczeniach biurowych.</w:t>
            </w:r>
          </w:p>
        </w:tc>
        <w:tc>
          <w:tcPr>
            <w:tcW w:w="887" w:type="dxa"/>
            <w:tcBorders>
              <w:top w:val="nil"/>
              <w:left w:val="nil"/>
              <w:bottom w:val="single" w:sz="4" w:space="0" w:color="auto"/>
              <w:right w:val="single" w:sz="4" w:space="0" w:color="auto"/>
            </w:tcBorders>
            <w:shd w:val="clear" w:color="auto" w:fill="auto"/>
            <w:noWrap/>
            <w:vAlign w:val="center"/>
            <w:hideMark/>
          </w:tcPr>
          <w:p w14:paraId="4034A227"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m</w:t>
            </w:r>
            <w:r w:rsidRPr="00247E09">
              <w:rPr>
                <w:rFonts w:ascii="Times New Roman" w:eastAsia="Times New Roman" w:hAnsi="Times New Roman" w:cs="Times New Roman"/>
                <w:color w:val="000000"/>
                <w:sz w:val="20"/>
                <w:szCs w:val="20"/>
                <w:vertAlign w:val="superscript"/>
                <w:lang w:eastAsia="pl-PL"/>
              </w:rPr>
              <w:t>2</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3E3D89D6"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480</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59DD9E26"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608F59E"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C371C2"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4F004A2"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49605A07" w14:textId="77777777" w:rsidTr="005D19C6">
        <w:trPr>
          <w:trHeight w:val="11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478FF7"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3.</w:t>
            </w:r>
          </w:p>
        </w:tc>
        <w:tc>
          <w:tcPr>
            <w:tcW w:w="6162" w:type="dxa"/>
            <w:tcBorders>
              <w:top w:val="nil"/>
              <w:left w:val="single" w:sz="4" w:space="0" w:color="auto"/>
              <w:bottom w:val="single" w:sz="4" w:space="0" w:color="auto"/>
              <w:right w:val="single" w:sz="4" w:space="0" w:color="auto"/>
            </w:tcBorders>
            <w:shd w:val="clear" w:color="auto" w:fill="auto"/>
            <w:vAlign w:val="center"/>
          </w:tcPr>
          <w:p w14:paraId="456AB0CD"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Wykładzina dywanowa, kolor brązowy; pętelkowa; szerokość</w:t>
            </w:r>
            <w:r w:rsidRPr="00247E09">
              <w:rPr>
                <w:rFonts w:ascii="Times New Roman" w:eastAsia="Calibri" w:hAnsi="Times New Roman" w:cs="Times New Roman"/>
                <w:b/>
                <w:bCs/>
                <w:color w:val="FF0000"/>
                <w:sz w:val="20"/>
                <w:szCs w:val="20"/>
              </w:rPr>
              <w:t xml:space="preserve"> </w:t>
            </w:r>
            <w:r w:rsidRPr="00247E09">
              <w:rPr>
                <w:rFonts w:ascii="Times New Roman" w:eastAsia="Calibri" w:hAnsi="Times New Roman" w:cs="Times New Roman"/>
                <w:b/>
                <w:bCs/>
                <w:color w:val="000000"/>
                <w:sz w:val="20"/>
                <w:szCs w:val="20"/>
              </w:rPr>
              <w:t>3</w:t>
            </w:r>
            <w:r w:rsidRPr="00247E09">
              <w:rPr>
                <w:rFonts w:ascii="Times New Roman" w:eastAsia="Calibri" w:hAnsi="Times New Roman" w:cs="Times New Roman"/>
                <w:b/>
                <w:bCs/>
                <w:color w:val="FF0000"/>
                <w:sz w:val="20"/>
                <w:szCs w:val="20"/>
              </w:rPr>
              <w:t xml:space="preserve"> </w:t>
            </w:r>
            <w:r w:rsidRPr="00247E09">
              <w:rPr>
                <w:rFonts w:ascii="Times New Roman" w:eastAsia="Calibri" w:hAnsi="Times New Roman" w:cs="Times New Roman"/>
                <w:color w:val="000000"/>
                <w:sz w:val="20"/>
                <w:szCs w:val="20"/>
              </w:rPr>
              <w:t>m; grubość 5 mm; wysokość runa 4 mm; antystatyczna; stopień palności CFL-S1; skład: 85% PP, 15% PA. Do zastosowania w pomieszczeniach biurowych.</w:t>
            </w:r>
          </w:p>
        </w:tc>
        <w:tc>
          <w:tcPr>
            <w:tcW w:w="887" w:type="dxa"/>
            <w:tcBorders>
              <w:top w:val="nil"/>
              <w:left w:val="nil"/>
              <w:bottom w:val="single" w:sz="4" w:space="0" w:color="auto"/>
              <w:right w:val="single" w:sz="4" w:space="0" w:color="auto"/>
            </w:tcBorders>
            <w:shd w:val="clear" w:color="auto" w:fill="auto"/>
            <w:vAlign w:val="center"/>
            <w:hideMark/>
          </w:tcPr>
          <w:p w14:paraId="290D798C"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m2</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04FCB7DF"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300</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6E26887A"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4E9F70"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4773E9"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36A4E3"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5408F47D" w14:textId="77777777" w:rsidTr="005D19C6">
        <w:trPr>
          <w:trHeight w:val="5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6A95EA"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4.</w:t>
            </w:r>
          </w:p>
        </w:tc>
        <w:tc>
          <w:tcPr>
            <w:tcW w:w="6162" w:type="dxa"/>
            <w:tcBorders>
              <w:top w:val="nil"/>
              <w:left w:val="single" w:sz="4" w:space="0" w:color="auto"/>
              <w:bottom w:val="single" w:sz="4" w:space="0" w:color="auto"/>
              <w:right w:val="single" w:sz="4" w:space="0" w:color="auto"/>
            </w:tcBorders>
            <w:shd w:val="clear" w:color="auto" w:fill="auto"/>
            <w:vAlign w:val="center"/>
          </w:tcPr>
          <w:p w14:paraId="6405DD8A"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Wycieraczka dywanowa podgumowana, kolor brązowy lub szary; wymiary: 800x1200 mm; skład: warstwa tekstylna wykonana z polipropylenu; wysokość warstwy tekstylnej 5 mm; obrzeże gumowe o szerokości min. 20 mm. Do zastosowania wewnątrz budynków.</w:t>
            </w:r>
          </w:p>
        </w:tc>
        <w:tc>
          <w:tcPr>
            <w:tcW w:w="887" w:type="dxa"/>
            <w:tcBorders>
              <w:top w:val="nil"/>
              <w:left w:val="nil"/>
              <w:bottom w:val="single" w:sz="4" w:space="0" w:color="auto"/>
              <w:right w:val="single" w:sz="4" w:space="0" w:color="auto"/>
            </w:tcBorders>
            <w:shd w:val="clear" w:color="auto" w:fill="auto"/>
            <w:noWrap/>
            <w:vAlign w:val="center"/>
            <w:hideMark/>
          </w:tcPr>
          <w:p w14:paraId="5010E56D"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szt.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333E6ED3"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20</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7D2E6186"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7605FD1"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48C4CB"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B280ED"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70F0A0CA" w14:textId="77777777" w:rsidTr="005D19C6">
        <w:trPr>
          <w:trHeight w:val="1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84AEE"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lastRenderedPageBreak/>
              <w:t>5.</w:t>
            </w:r>
          </w:p>
        </w:tc>
        <w:tc>
          <w:tcPr>
            <w:tcW w:w="6162" w:type="dxa"/>
            <w:tcBorders>
              <w:top w:val="single" w:sz="4" w:space="0" w:color="auto"/>
              <w:left w:val="single" w:sz="4" w:space="0" w:color="auto"/>
              <w:bottom w:val="single" w:sz="4" w:space="0" w:color="auto"/>
              <w:right w:val="single" w:sz="4" w:space="0" w:color="auto"/>
            </w:tcBorders>
            <w:shd w:val="clear" w:color="auto" w:fill="auto"/>
            <w:vAlign w:val="center"/>
          </w:tcPr>
          <w:p w14:paraId="4B7F7F67"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Wycieraczka dywanowa podgumowana, kolor szary lub czarny; wymiary: 900x1500 mm; obrzeże gumowe szerokości min 20 mm. Do zastosowania wewnątrz budynków.</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75475E78"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szt.</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00972"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30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2AF6"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B80352"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64469F"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F5EF78"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235A6C6D" w14:textId="77777777" w:rsidTr="005D19C6">
        <w:trPr>
          <w:trHeight w:val="8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554930"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6.</w:t>
            </w:r>
          </w:p>
        </w:tc>
        <w:tc>
          <w:tcPr>
            <w:tcW w:w="6162" w:type="dxa"/>
            <w:tcBorders>
              <w:top w:val="nil"/>
              <w:left w:val="single" w:sz="4" w:space="0" w:color="auto"/>
              <w:bottom w:val="single" w:sz="4" w:space="0" w:color="auto"/>
              <w:right w:val="single" w:sz="4" w:space="0" w:color="auto"/>
            </w:tcBorders>
            <w:shd w:val="clear" w:color="000000" w:fill="FFFFFF"/>
            <w:vAlign w:val="center"/>
          </w:tcPr>
          <w:p w14:paraId="14E58E2E" w14:textId="77777777" w:rsidR="00247E09" w:rsidRPr="00247E09" w:rsidRDefault="00247E09" w:rsidP="00247E09">
            <w:pPr>
              <w:spacing w:after="160" w:line="259" w:lineRule="auto"/>
              <w:rPr>
                <w:rFonts w:ascii="Times New Roman" w:eastAsia="Calibri" w:hAnsi="Times New Roman" w:cs="Times New Roman"/>
                <w:bCs/>
                <w:color w:val="000000"/>
                <w:sz w:val="20"/>
                <w:szCs w:val="20"/>
              </w:rPr>
            </w:pPr>
            <w:r w:rsidRPr="00247E09">
              <w:rPr>
                <w:rFonts w:ascii="Times New Roman" w:eastAsia="Calibri" w:hAnsi="Times New Roman" w:cs="Times New Roman"/>
                <w:bCs/>
                <w:color w:val="000000"/>
                <w:sz w:val="20"/>
                <w:szCs w:val="20"/>
              </w:rPr>
              <w:t xml:space="preserve">Mata ochronna pod krzesło z kolcami na dywan (wykładzinę). Wykonana z poliwęglanu litego  wypustkami, bezbarwna. Do zastosowania w pomieszczeniach biurowych. Wymiary: 1200x900, gr. 2,3mm + gr kolców 2,7mm. </w:t>
            </w:r>
          </w:p>
        </w:tc>
        <w:tc>
          <w:tcPr>
            <w:tcW w:w="887" w:type="dxa"/>
            <w:tcBorders>
              <w:top w:val="nil"/>
              <w:left w:val="nil"/>
              <w:bottom w:val="single" w:sz="4" w:space="0" w:color="auto"/>
              <w:right w:val="single" w:sz="4" w:space="0" w:color="auto"/>
            </w:tcBorders>
            <w:shd w:val="clear" w:color="auto" w:fill="auto"/>
            <w:noWrap/>
            <w:vAlign w:val="center"/>
            <w:hideMark/>
          </w:tcPr>
          <w:p w14:paraId="458C4916"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szt.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31DCAAAF"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392</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798CBF4E"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941B55"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E9596D"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18AAB9"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641E2FDD" w14:textId="77777777" w:rsidTr="005D19C6">
        <w:trPr>
          <w:trHeight w:val="5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FE56AE"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7.</w:t>
            </w:r>
          </w:p>
        </w:tc>
        <w:tc>
          <w:tcPr>
            <w:tcW w:w="6162" w:type="dxa"/>
            <w:tcBorders>
              <w:top w:val="nil"/>
              <w:left w:val="single" w:sz="4" w:space="0" w:color="auto"/>
              <w:bottom w:val="single" w:sz="4" w:space="0" w:color="auto"/>
              <w:right w:val="single" w:sz="4" w:space="0" w:color="auto"/>
            </w:tcBorders>
            <w:shd w:val="clear" w:color="auto" w:fill="auto"/>
            <w:vAlign w:val="center"/>
          </w:tcPr>
          <w:p w14:paraId="5E503D2E"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Taśma antypoślizgowa 50mmx5m</w:t>
            </w:r>
          </w:p>
        </w:tc>
        <w:tc>
          <w:tcPr>
            <w:tcW w:w="887" w:type="dxa"/>
            <w:tcBorders>
              <w:top w:val="nil"/>
              <w:left w:val="nil"/>
              <w:bottom w:val="single" w:sz="4" w:space="0" w:color="auto"/>
              <w:right w:val="single" w:sz="4" w:space="0" w:color="auto"/>
            </w:tcBorders>
            <w:shd w:val="clear" w:color="auto" w:fill="auto"/>
            <w:noWrap/>
            <w:vAlign w:val="center"/>
            <w:hideMark/>
          </w:tcPr>
          <w:p w14:paraId="47480419"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szt.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30D20C9F"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35</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053B0BED"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545469C"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B29B67"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0071E5"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7732B0F6" w14:textId="77777777" w:rsidTr="005D19C6">
        <w:trPr>
          <w:trHeight w:val="5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1F0AAC"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8.</w:t>
            </w:r>
          </w:p>
        </w:tc>
        <w:tc>
          <w:tcPr>
            <w:tcW w:w="6162" w:type="dxa"/>
            <w:tcBorders>
              <w:top w:val="nil"/>
              <w:left w:val="single" w:sz="4" w:space="0" w:color="auto"/>
              <w:bottom w:val="single" w:sz="4" w:space="0" w:color="auto"/>
              <w:right w:val="single" w:sz="4" w:space="0" w:color="auto"/>
            </w:tcBorders>
            <w:shd w:val="clear" w:color="auto" w:fill="auto"/>
            <w:vAlign w:val="center"/>
          </w:tcPr>
          <w:p w14:paraId="42E95D13" w14:textId="77777777" w:rsidR="00247E09" w:rsidRPr="00247E09" w:rsidRDefault="00247E09" w:rsidP="00247E09">
            <w:pPr>
              <w:spacing w:after="160" w:line="259" w:lineRule="auto"/>
              <w:rPr>
                <w:rFonts w:ascii="Times New Roman" w:eastAsia="Calibri" w:hAnsi="Times New Roman" w:cs="Times New Roman"/>
                <w:color w:val="000000"/>
                <w:sz w:val="20"/>
                <w:szCs w:val="20"/>
              </w:rPr>
            </w:pPr>
            <w:r w:rsidRPr="00247E09">
              <w:rPr>
                <w:rFonts w:ascii="Times New Roman" w:eastAsia="Calibri" w:hAnsi="Times New Roman" w:cs="Times New Roman"/>
                <w:color w:val="000000"/>
                <w:sz w:val="20"/>
                <w:szCs w:val="20"/>
              </w:rPr>
              <w:t>Uniwersalny klej do wykładzin 1kg</w:t>
            </w:r>
          </w:p>
        </w:tc>
        <w:tc>
          <w:tcPr>
            <w:tcW w:w="887" w:type="dxa"/>
            <w:tcBorders>
              <w:top w:val="nil"/>
              <w:left w:val="nil"/>
              <w:bottom w:val="single" w:sz="4" w:space="0" w:color="auto"/>
              <w:right w:val="single" w:sz="4" w:space="0" w:color="auto"/>
            </w:tcBorders>
            <w:shd w:val="clear" w:color="000000" w:fill="FFFFFF"/>
            <w:noWrap/>
            <w:vAlign w:val="center"/>
            <w:hideMark/>
          </w:tcPr>
          <w:p w14:paraId="0DA46DA9" w14:textId="77777777" w:rsidR="00247E09" w:rsidRPr="00247E09" w:rsidRDefault="00247E09" w:rsidP="00247E09">
            <w:pPr>
              <w:spacing w:after="0" w:line="240" w:lineRule="auto"/>
              <w:jc w:val="center"/>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szt.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780F9201" w14:textId="77777777" w:rsidR="00247E09" w:rsidRPr="00247E09" w:rsidRDefault="00247E09" w:rsidP="00247E09">
            <w:pPr>
              <w:spacing w:after="160" w:line="259" w:lineRule="auto"/>
              <w:jc w:val="center"/>
              <w:rPr>
                <w:rFonts w:ascii="Times New Roman" w:eastAsia="Calibri" w:hAnsi="Times New Roman" w:cs="Times New Roman"/>
                <w:b/>
                <w:bCs/>
                <w:color w:val="000000"/>
                <w:sz w:val="20"/>
                <w:szCs w:val="20"/>
              </w:rPr>
            </w:pPr>
            <w:r w:rsidRPr="00247E09">
              <w:rPr>
                <w:rFonts w:ascii="Times New Roman" w:eastAsia="Calibri" w:hAnsi="Times New Roman" w:cs="Times New Roman"/>
                <w:b/>
                <w:bCs/>
                <w:color w:val="000000"/>
                <w:sz w:val="20"/>
                <w:szCs w:val="20"/>
              </w:rPr>
              <w:t>14</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0861379D"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9F3045"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0B7D51"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D35362"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r w:rsidR="00247E09" w:rsidRPr="00247E09" w14:paraId="1D557BF0" w14:textId="77777777" w:rsidTr="005D19C6">
        <w:trPr>
          <w:trHeight w:val="372"/>
        </w:trPr>
        <w:tc>
          <w:tcPr>
            <w:tcW w:w="865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EBBCFD1" w14:textId="77777777" w:rsidR="00247E09" w:rsidRPr="00247E09" w:rsidRDefault="00247E09" w:rsidP="00247E09">
            <w:pPr>
              <w:spacing w:after="0" w:line="240" w:lineRule="auto"/>
              <w:jc w:val="center"/>
              <w:rPr>
                <w:rFonts w:ascii="Times New Roman" w:eastAsia="Times New Roman" w:hAnsi="Times New Roman" w:cs="Times New Roman"/>
                <w:b/>
                <w:bCs/>
                <w:color w:val="000000"/>
                <w:sz w:val="20"/>
                <w:szCs w:val="20"/>
                <w:lang w:eastAsia="pl-PL"/>
              </w:rPr>
            </w:pPr>
            <w:r w:rsidRPr="00247E09">
              <w:rPr>
                <w:rFonts w:ascii="Times New Roman" w:eastAsia="Times New Roman" w:hAnsi="Times New Roman" w:cs="Times New Roman"/>
                <w:b/>
                <w:bCs/>
                <w:color w:val="000000"/>
                <w:sz w:val="20"/>
                <w:szCs w:val="20"/>
                <w:lang w:eastAsia="pl-PL"/>
              </w:rPr>
              <w:t>RAZEM</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62067E8" w14:textId="77777777" w:rsidR="00247E09" w:rsidRPr="00247E09" w:rsidRDefault="00247E09" w:rsidP="00247E09">
            <w:pPr>
              <w:spacing w:after="0" w:line="240" w:lineRule="auto"/>
              <w:rPr>
                <w:rFonts w:ascii="Times New Roman" w:eastAsia="Times New Roman" w:hAnsi="Times New Roman" w:cs="Times New Roman"/>
                <w:b/>
                <w:bCs/>
                <w:color w:val="000000"/>
                <w:sz w:val="20"/>
                <w:szCs w:val="20"/>
                <w:lang w:eastAsia="pl-PL"/>
              </w:rPr>
            </w:pPr>
            <w:r w:rsidRPr="00247E09">
              <w:rPr>
                <w:rFonts w:ascii="Times New Roman" w:eastAsia="Times New Roman" w:hAnsi="Times New Roman" w:cs="Times New Roman"/>
                <w:b/>
                <w:bCs/>
                <w:color w:val="000000"/>
                <w:sz w:val="20"/>
                <w:szCs w:val="2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3F072D"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02FF4C"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08D80E" w14:textId="77777777" w:rsidR="00247E09" w:rsidRPr="00247E09" w:rsidRDefault="00247E09" w:rsidP="00247E09">
            <w:pPr>
              <w:spacing w:after="0" w:line="240" w:lineRule="auto"/>
              <w:rPr>
                <w:rFonts w:ascii="Times New Roman" w:eastAsia="Times New Roman" w:hAnsi="Times New Roman" w:cs="Times New Roman"/>
                <w:color w:val="000000"/>
                <w:sz w:val="20"/>
                <w:szCs w:val="20"/>
                <w:lang w:eastAsia="pl-PL"/>
              </w:rPr>
            </w:pPr>
            <w:r w:rsidRPr="00247E09">
              <w:rPr>
                <w:rFonts w:ascii="Times New Roman" w:eastAsia="Times New Roman" w:hAnsi="Times New Roman" w:cs="Times New Roman"/>
                <w:color w:val="000000"/>
                <w:sz w:val="20"/>
                <w:szCs w:val="20"/>
                <w:lang w:eastAsia="pl-PL"/>
              </w:rPr>
              <w:t> </w:t>
            </w:r>
          </w:p>
        </w:tc>
      </w:tr>
    </w:tbl>
    <w:p w14:paraId="73805A8F" w14:textId="77777777" w:rsidR="00247E09" w:rsidRPr="00247E09" w:rsidRDefault="00247E09" w:rsidP="00247E09">
      <w:pPr>
        <w:spacing w:after="160" w:line="259" w:lineRule="auto"/>
        <w:rPr>
          <w:rFonts w:ascii="Calibri" w:eastAsia="Calibri" w:hAnsi="Calibri" w:cs="Times New Roman"/>
        </w:rPr>
      </w:pPr>
    </w:p>
    <w:p w14:paraId="36E68DCA" w14:textId="77777777" w:rsidR="00206EB6" w:rsidRDefault="00206EB6" w:rsidP="00206EB6">
      <w:pPr>
        <w:tabs>
          <w:tab w:val="left" w:pos="1020"/>
        </w:tabs>
        <w:rPr>
          <w:rFonts w:ascii="Times New Roman" w:eastAsia="Times New Roman" w:hAnsi="Times New Roman" w:cs="Times New Roman"/>
          <w:b/>
          <w:lang w:eastAsia="pl-PL"/>
        </w:rPr>
      </w:pPr>
    </w:p>
    <w:p w14:paraId="02D33C04" w14:textId="7D3173F4" w:rsidR="009041B7" w:rsidRDefault="00206EB6" w:rsidP="00206EB6">
      <w:pPr>
        <w:tabs>
          <w:tab w:val="left" w:pos="1020"/>
        </w:tabs>
        <w:jc w:val="right"/>
        <w:rPr>
          <w:rFonts w:ascii="Times New Roman" w:eastAsia="Times New Roman" w:hAnsi="Times New Roman" w:cs="Times New Roman"/>
          <w:b/>
          <w:lang w:eastAsia="pl-PL"/>
        </w:rPr>
      </w:pPr>
      <w:r>
        <w:rPr>
          <w:rFonts w:ascii="Times New Roman" w:eastAsia="Times New Roman" w:hAnsi="Times New Roman" w:cs="Times New Roman"/>
          <w:b/>
          <w:lang w:eastAsia="pl-PL"/>
        </w:rPr>
        <w:t>………………………………………………………..</w:t>
      </w:r>
    </w:p>
    <w:p w14:paraId="71E94B20" w14:textId="2FA2AAC4" w:rsidR="00C866BE" w:rsidRPr="00C866BE" w:rsidRDefault="00867175" w:rsidP="00C866BE">
      <w:pPr>
        <w:spacing w:after="0" w:line="259" w:lineRule="auto"/>
        <w:ind w:left="7788" w:firstLine="708"/>
        <w:rPr>
          <w:rFonts w:ascii="Times New Roman" w:eastAsia="Calibri" w:hAnsi="Times New Roman" w:cs="Times New Roman"/>
          <w:i/>
        </w:rPr>
      </w:pPr>
      <w:r>
        <w:rPr>
          <w:rFonts w:ascii="Times New Roman" w:eastAsia="Calibri" w:hAnsi="Times New Roman" w:cs="Times New Roman"/>
          <w:sz w:val="18"/>
          <w:szCs w:val="18"/>
        </w:rPr>
        <w:t xml:space="preserve">                                  </w:t>
      </w:r>
      <w:r w:rsidR="00C866BE" w:rsidRPr="00C866BE">
        <w:rPr>
          <w:rFonts w:ascii="Times New Roman" w:eastAsia="Calibri" w:hAnsi="Times New Roman" w:cs="Times New Roman"/>
          <w:i/>
        </w:rPr>
        <w:t>(</w:t>
      </w:r>
      <w:r w:rsidRPr="00E21AA6">
        <w:rPr>
          <w:rFonts w:ascii="Times New Roman" w:eastAsia="Calibri" w:hAnsi="Times New Roman" w:cs="Times New Roman"/>
          <w:i/>
        </w:rPr>
        <w:t>Znak graficzny podpisu)</w:t>
      </w:r>
    </w:p>
    <w:p w14:paraId="1DF3ECDC" w14:textId="77777777" w:rsidR="00C866BE" w:rsidRPr="00C866BE" w:rsidRDefault="00C866BE" w:rsidP="00C866BE">
      <w:pPr>
        <w:spacing w:after="0" w:line="259" w:lineRule="auto"/>
        <w:rPr>
          <w:rFonts w:ascii="Times New Roman" w:eastAsia="Calibri" w:hAnsi="Times New Roman" w:cs="Times New Roman"/>
          <w:sz w:val="18"/>
          <w:szCs w:val="18"/>
        </w:rPr>
      </w:pPr>
    </w:p>
    <w:p w14:paraId="026F5702" w14:textId="13A02C61" w:rsidR="009041B7" w:rsidRPr="009041B7" w:rsidRDefault="009041B7" w:rsidP="009041B7">
      <w:pPr>
        <w:tabs>
          <w:tab w:val="left" w:pos="1020"/>
        </w:tabs>
        <w:rPr>
          <w:rFonts w:ascii="Times New Roman" w:eastAsia="Times New Roman" w:hAnsi="Times New Roman" w:cs="Times New Roman"/>
          <w:b/>
          <w:lang w:eastAsia="pl-PL"/>
        </w:rPr>
        <w:sectPr w:rsidR="009041B7" w:rsidRPr="009041B7" w:rsidSect="000F344D">
          <w:pgSz w:w="16838" w:h="11906" w:orient="landscape"/>
          <w:pgMar w:top="1985" w:right="1418" w:bottom="1418" w:left="1418" w:header="709" w:footer="709" w:gutter="0"/>
          <w:cols w:space="708"/>
          <w:docGrid w:linePitch="360"/>
        </w:sectPr>
      </w:pPr>
    </w:p>
    <w:tbl>
      <w:tblPr>
        <w:tblW w:w="15481" w:type="dxa"/>
        <w:tblCellMar>
          <w:left w:w="70" w:type="dxa"/>
          <w:right w:w="70" w:type="dxa"/>
        </w:tblCellMar>
        <w:tblLook w:val="04A0" w:firstRow="1" w:lastRow="0" w:firstColumn="1" w:lastColumn="0" w:noHBand="0" w:noVBand="1"/>
      </w:tblPr>
      <w:tblGrid>
        <w:gridCol w:w="507"/>
        <w:gridCol w:w="5980"/>
        <w:gridCol w:w="1600"/>
        <w:gridCol w:w="607"/>
        <w:gridCol w:w="887"/>
        <w:gridCol w:w="1440"/>
        <w:gridCol w:w="1120"/>
        <w:gridCol w:w="1080"/>
        <w:gridCol w:w="1300"/>
        <w:gridCol w:w="960"/>
      </w:tblGrid>
      <w:tr w:rsidR="001C1772" w:rsidRPr="001C1772" w14:paraId="76ED6B24" w14:textId="77777777" w:rsidTr="001C1772">
        <w:trPr>
          <w:trHeight w:val="315"/>
        </w:trPr>
        <w:tc>
          <w:tcPr>
            <w:tcW w:w="507" w:type="dxa"/>
            <w:tcBorders>
              <w:top w:val="nil"/>
              <w:left w:val="nil"/>
              <w:bottom w:val="nil"/>
              <w:right w:val="nil"/>
            </w:tcBorders>
            <w:shd w:val="clear" w:color="auto" w:fill="auto"/>
            <w:noWrap/>
            <w:vAlign w:val="bottom"/>
            <w:hideMark/>
          </w:tcPr>
          <w:p w14:paraId="2FB66FA0" w14:textId="195CE404"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5980" w:type="dxa"/>
            <w:tcBorders>
              <w:top w:val="nil"/>
              <w:left w:val="nil"/>
              <w:bottom w:val="nil"/>
              <w:right w:val="nil"/>
            </w:tcBorders>
            <w:shd w:val="clear" w:color="auto" w:fill="auto"/>
            <w:noWrap/>
            <w:vAlign w:val="bottom"/>
            <w:hideMark/>
          </w:tcPr>
          <w:p w14:paraId="04E51369"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1600" w:type="dxa"/>
            <w:tcBorders>
              <w:top w:val="nil"/>
              <w:left w:val="nil"/>
              <w:bottom w:val="nil"/>
              <w:right w:val="nil"/>
            </w:tcBorders>
            <w:shd w:val="clear" w:color="auto" w:fill="auto"/>
            <w:noWrap/>
            <w:vAlign w:val="bottom"/>
            <w:hideMark/>
          </w:tcPr>
          <w:p w14:paraId="63266528"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607" w:type="dxa"/>
            <w:tcBorders>
              <w:top w:val="nil"/>
              <w:left w:val="nil"/>
              <w:bottom w:val="nil"/>
              <w:right w:val="nil"/>
            </w:tcBorders>
            <w:shd w:val="clear" w:color="auto" w:fill="auto"/>
            <w:noWrap/>
            <w:vAlign w:val="bottom"/>
            <w:hideMark/>
          </w:tcPr>
          <w:p w14:paraId="53038A58"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887" w:type="dxa"/>
            <w:tcBorders>
              <w:top w:val="nil"/>
              <w:left w:val="nil"/>
              <w:bottom w:val="nil"/>
              <w:right w:val="nil"/>
            </w:tcBorders>
            <w:shd w:val="clear" w:color="auto" w:fill="auto"/>
            <w:noWrap/>
            <w:vAlign w:val="bottom"/>
            <w:hideMark/>
          </w:tcPr>
          <w:p w14:paraId="49DF3181"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14:paraId="127AEC0C"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1120" w:type="dxa"/>
            <w:tcBorders>
              <w:top w:val="nil"/>
              <w:left w:val="nil"/>
              <w:bottom w:val="nil"/>
              <w:right w:val="nil"/>
            </w:tcBorders>
            <w:shd w:val="clear" w:color="auto" w:fill="auto"/>
            <w:noWrap/>
            <w:vAlign w:val="bottom"/>
            <w:hideMark/>
          </w:tcPr>
          <w:p w14:paraId="10BE3518"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1080" w:type="dxa"/>
            <w:tcBorders>
              <w:top w:val="nil"/>
              <w:left w:val="nil"/>
              <w:bottom w:val="nil"/>
              <w:right w:val="nil"/>
            </w:tcBorders>
            <w:shd w:val="clear" w:color="auto" w:fill="auto"/>
            <w:noWrap/>
            <w:vAlign w:val="bottom"/>
            <w:hideMark/>
          </w:tcPr>
          <w:p w14:paraId="6C079E0D"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1300" w:type="dxa"/>
            <w:tcBorders>
              <w:top w:val="nil"/>
              <w:left w:val="nil"/>
              <w:bottom w:val="nil"/>
              <w:right w:val="nil"/>
            </w:tcBorders>
            <w:shd w:val="clear" w:color="auto" w:fill="auto"/>
            <w:noWrap/>
            <w:vAlign w:val="bottom"/>
            <w:hideMark/>
          </w:tcPr>
          <w:p w14:paraId="7B474BBC"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7931649A" w14:textId="77777777" w:rsidR="001C1772" w:rsidRPr="001C1772" w:rsidRDefault="001C1772" w:rsidP="001C1772">
            <w:pPr>
              <w:spacing w:after="0" w:line="240" w:lineRule="auto"/>
              <w:rPr>
                <w:rFonts w:ascii="Times New Roman" w:eastAsia="Times New Roman" w:hAnsi="Times New Roman" w:cs="Times New Roman"/>
                <w:sz w:val="20"/>
                <w:szCs w:val="20"/>
                <w:lang w:eastAsia="pl-PL"/>
              </w:rPr>
            </w:pPr>
          </w:p>
        </w:tc>
      </w:tr>
    </w:tbl>
    <w:p w14:paraId="1308483D" w14:textId="00B6A957" w:rsidR="008B0589" w:rsidRPr="00C76698" w:rsidRDefault="008B0589" w:rsidP="007C66C4">
      <w:pPr>
        <w:autoSpaceDE w:val="0"/>
        <w:autoSpaceDN w:val="0"/>
        <w:adjustRightInd w:val="0"/>
        <w:ind w:right="-2"/>
        <w:jc w:val="right"/>
        <w:rPr>
          <w:rFonts w:ascii="Times New Roman" w:eastAsia="Times New Roman" w:hAnsi="Times New Roman" w:cs="Times New Roman"/>
          <w:color w:val="000000" w:themeColor="text1"/>
          <w:lang w:eastAsia="pl-PL"/>
        </w:rPr>
      </w:pPr>
      <w:r w:rsidRPr="00C76698">
        <w:rPr>
          <w:rFonts w:ascii="Times New Roman" w:eastAsia="Times New Roman" w:hAnsi="Times New Roman" w:cs="Times New Roman"/>
          <w:b/>
          <w:color w:val="000000" w:themeColor="text1"/>
          <w:lang w:eastAsia="pl-PL"/>
        </w:rPr>
        <w:t xml:space="preserve">Załącznik nr </w:t>
      </w:r>
      <w:r w:rsidR="005B1372" w:rsidRPr="00C76698">
        <w:rPr>
          <w:rFonts w:ascii="Times New Roman" w:eastAsia="Times New Roman" w:hAnsi="Times New Roman" w:cs="Times New Roman"/>
          <w:b/>
          <w:color w:val="000000" w:themeColor="text1"/>
          <w:lang w:eastAsia="pl-PL"/>
        </w:rPr>
        <w:t>3</w:t>
      </w:r>
      <w:r w:rsidRPr="00C76698">
        <w:rPr>
          <w:rFonts w:ascii="Times New Roman" w:eastAsia="Times New Roman" w:hAnsi="Times New Roman" w:cs="Times New Roman"/>
          <w:b/>
          <w:color w:val="000000" w:themeColor="text1"/>
          <w:lang w:eastAsia="pl-PL"/>
        </w:rPr>
        <w:t xml:space="preserve"> do SWZ</w:t>
      </w:r>
    </w:p>
    <w:p w14:paraId="6369756D" w14:textId="778B98B8" w:rsidR="008B0589" w:rsidRPr="00C76698" w:rsidRDefault="00805C7A" w:rsidP="00805C7A">
      <w:pPr>
        <w:spacing w:after="0" w:line="240" w:lineRule="auto"/>
        <w:rPr>
          <w:rFonts w:ascii="Times New Roman" w:hAnsi="Times New Roman" w:cs="Times New Roman"/>
          <w:color w:val="000000" w:themeColor="text1"/>
        </w:rPr>
      </w:pPr>
      <w:r w:rsidRPr="00C76698">
        <w:rPr>
          <w:rFonts w:ascii="Times New Roman" w:hAnsi="Times New Roman" w:cs="Times New Roman"/>
          <w:color w:val="000000" w:themeColor="text1"/>
        </w:rPr>
        <w:t>……………………………………</w:t>
      </w:r>
    </w:p>
    <w:p w14:paraId="416ED05E" w14:textId="1D60309D" w:rsidR="00805C7A" w:rsidRPr="00C76698" w:rsidRDefault="00805C7A" w:rsidP="00805C7A">
      <w:pPr>
        <w:spacing w:after="0" w:line="240" w:lineRule="auto"/>
        <w:rPr>
          <w:rFonts w:ascii="Times New Roman" w:hAnsi="Times New Roman" w:cs="Times New Roman"/>
          <w:i/>
          <w:color w:val="000000" w:themeColor="text1"/>
        </w:rPr>
      </w:pPr>
      <w:r w:rsidRPr="00C76698">
        <w:rPr>
          <w:rFonts w:ascii="Times New Roman" w:hAnsi="Times New Roman" w:cs="Times New Roman"/>
          <w:i/>
          <w:color w:val="000000" w:themeColor="text1"/>
        </w:rPr>
        <w:t xml:space="preserve">         (nazwa Wykonawcy)</w:t>
      </w:r>
    </w:p>
    <w:p w14:paraId="5CE6CD55" w14:textId="25C899F0" w:rsidR="00805C7A" w:rsidRPr="00C76698" w:rsidRDefault="00805C7A" w:rsidP="000E1D13">
      <w:pPr>
        <w:spacing w:after="120" w:line="360" w:lineRule="auto"/>
        <w:rPr>
          <w:rFonts w:ascii="Times New Roman" w:hAnsi="Times New Roman" w:cs="Times New Roman"/>
          <w:b/>
          <w:color w:val="000000" w:themeColor="text1"/>
          <w:u w:val="single"/>
        </w:rPr>
      </w:pPr>
    </w:p>
    <w:p w14:paraId="1BC64BBB" w14:textId="2153F99C" w:rsidR="000E1D13" w:rsidRPr="00C76698" w:rsidRDefault="000E1D13" w:rsidP="000E1D13">
      <w:pPr>
        <w:spacing w:after="120" w:line="360" w:lineRule="auto"/>
        <w:rPr>
          <w:rFonts w:ascii="Times New Roman" w:hAnsi="Times New Roman" w:cs="Times New Roman"/>
          <w:b/>
          <w:color w:val="000000" w:themeColor="text1"/>
          <w:u w:val="single"/>
        </w:rPr>
      </w:pPr>
    </w:p>
    <w:p w14:paraId="2D9BA3C0" w14:textId="77777777" w:rsidR="000E1D13" w:rsidRPr="00C76698" w:rsidRDefault="000E1D13" w:rsidP="000E1D13">
      <w:pPr>
        <w:spacing w:after="120" w:line="360" w:lineRule="auto"/>
        <w:rPr>
          <w:rFonts w:ascii="Times New Roman" w:hAnsi="Times New Roman" w:cs="Times New Roman"/>
          <w:b/>
          <w:color w:val="000000" w:themeColor="text1"/>
          <w:u w:val="single"/>
        </w:rPr>
      </w:pPr>
    </w:p>
    <w:p w14:paraId="5FCAB53B" w14:textId="5497FE44" w:rsidR="008B0589" w:rsidRPr="00C76698" w:rsidRDefault="00805C7A" w:rsidP="00805C7A">
      <w:pPr>
        <w:spacing w:after="0" w:line="240" w:lineRule="auto"/>
        <w:jc w:val="center"/>
        <w:rPr>
          <w:rFonts w:ascii="Times New Roman" w:hAnsi="Times New Roman" w:cs="Times New Roman"/>
          <w:b/>
          <w:color w:val="000000" w:themeColor="text1"/>
          <w:u w:val="single"/>
        </w:rPr>
      </w:pPr>
      <w:r w:rsidRPr="00C76698">
        <w:rPr>
          <w:rFonts w:ascii="Times New Roman" w:hAnsi="Times New Roman" w:cs="Times New Roman"/>
          <w:b/>
          <w:color w:val="000000" w:themeColor="text1"/>
          <w:u w:val="single"/>
        </w:rPr>
        <w:t xml:space="preserve">WSTĘPNE </w:t>
      </w:r>
      <w:r w:rsidR="008B0589" w:rsidRPr="00C76698">
        <w:rPr>
          <w:rFonts w:ascii="Times New Roman" w:hAnsi="Times New Roman" w:cs="Times New Roman"/>
          <w:b/>
          <w:color w:val="000000" w:themeColor="text1"/>
          <w:u w:val="single"/>
        </w:rPr>
        <w:t xml:space="preserve">OŚWIADCZENIE WYKONAWCY </w:t>
      </w:r>
    </w:p>
    <w:p w14:paraId="7E978214" w14:textId="77777777" w:rsidR="008B0589" w:rsidRPr="00C76698" w:rsidRDefault="008B0589" w:rsidP="00805C7A">
      <w:pPr>
        <w:spacing w:after="0" w:line="240" w:lineRule="auto"/>
        <w:jc w:val="center"/>
        <w:rPr>
          <w:rFonts w:ascii="Times New Roman" w:hAnsi="Times New Roman" w:cs="Times New Roman"/>
          <w:b/>
          <w:color w:val="000000" w:themeColor="text1"/>
        </w:rPr>
      </w:pPr>
      <w:r w:rsidRPr="00C76698">
        <w:rPr>
          <w:rFonts w:ascii="Times New Roman" w:hAnsi="Times New Roman" w:cs="Times New Roman"/>
          <w:b/>
          <w:color w:val="000000" w:themeColor="text1"/>
        </w:rPr>
        <w:t>składane na podstawie art. 125 ust. 1 ustawy z dnia 11 września 2019 r. -</w:t>
      </w:r>
    </w:p>
    <w:p w14:paraId="15663DD1" w14:textId="7AFDF876" w:rsidR="008B0589" w:rsidRPr="00C76698" w:rsidRDefault="008B0589" w:rsidP="00805C7A">
      <w:pPr>
        <w:spacing w:after="0" w:line="240" w:lineRule="auto"/>
        <w:jc w:val="center"/>
        <w:rPr>
          <w:rFonts w:ascii="Times New Roman" w:hAnsi="Times New Roman" w:cs="Times New Roman"/>
          <w:b/>
          <w:color w:val="000000" w:themeColor="text1"/>
        </w:rPr>
      </w:pPr>
      <w:r w:rsidRPr="00C76698">
        <w:rPr>
          <w:rFonts w:ascii="Times New Roman" w:hAnsi="Times New Roman" w:cs="Times New Roman"/>
          <w:b/>
          <w:color w:val="000000" w:themeColor="text1"/>
        </w:rPr>
        <w:t>Prawo zamówień public</w:t>
      </w:r>
      <w:r w:rsidR="00805C7A" w:rsidRPr="00C76698">
        <w:rPr>
          <w:rFonts w:ascii="Times New Roman" w:hAnsi="Times New Roman" w:cs="Times New Roman"/>
          <w:b/>
          <w:color w:val="000000" w:themeColor="text1"/>
        </w:rPr>
        <w:t xml:space="preserve">znych (dalej jako: ustawa </w:t>
      </w:r>
      <w:proofErr w:type="spellStart"/>
      <w:r w:rsidR="00805C7A" w:rsidRPr="00C76698">
        <w:rPr>
          <w:rFonts w:ascii="Times New Roman" w:hAnsi="Times New Roman" w:cs="Times New Roman"/>
          <w:b/>
          <w:color w:val="000000" w:themeColor="text1"/>
        </w:rPr>
        <w:t>Pzp</w:t>
      </w:r>
      <w:proofErr w:type="spellEnd"/>
      <w:r w:rsidR="00805C7A" w:rsidRPr="00C76698">
        <w:rPr>
          <w:rFonts w:ascii="Times New Roman" w:hAnsi="Times New Roman" w:cs="Times New Roman"/>
          <w:b/>
          <w:color w:val="000000" w:themeColor="text1"/>
        </w:rPr>
        <w:t>)</w:t>
      </w:r>
    </w:p>
    <w:p w14:paraId="7C31C62B" w14:textId="77777777" w:rsidR="00805C7A" w:rsidRPr="00C76698" w:rsidRDefault="00805C7A" w:rsidP="00805C7A">
      <w:pPr>
        <w:spacing w:after="0" w:line="240" w:lineRule="auto"/>
        <w:jc w:val="center"/>
        <w:rPr>
          <w:rFonts w:ascii="Times New Roman" w:hAnsi="Times New Roman" w:cs="Times New Roman"/>
          <w:b/>
          <w:color w:val="000000" w:themeColor="text1"/>
        </w:rPr>
      </w:pPr>
    </w:p>
    <w:p w14:paraId="0E5E3AD8" w14:textId="0B0BC947" w:rsidR="008B0589" w:rsidRPr="00C76698" w:rsidRDefault="008B0589" w:rsidP="00733BB4">
      <w:pPr>
        <w:spacing w:after="0"/>
        <w:ind w:right="-13"/>
        <w:jc w:val="both"/>
        <w:rPr>
          <w:rFonts w:ascii="Times New Roman" w:hAnsi="Times New Roman" w:cs="Times New Roman"/>
          <w:b/>
        </w:rPr>
      </w:pPr>
      <w:r w:rsidRPr="00C76698">
        <w:rPr>
          <w:rFonts w:ascii="Times New Roman" w:hAnsi="Times New Roman" w:cs="Times New Roman"/>
          <w:color w:val="000000" w:themeColor="text1"/>
        </w:rPr>
        <w:t xml:space="preserve">Na potrzeby postępowania o udzielenie zamówienia publicznego pn. </w:t>
      </w:r>
      <w:r w:rsidR="00733BB4" w:rsidRPr="00C76698">
        <w:rPr>
          <w:rFonts w:ascii="Times New Roman" w:eastAsia="Times New Roman" w:hAnsi="Times New Roman" w:cs="Times New Roman"/>
          <w:b/>
          <w:color w:val="000000" w:themeColor="text1"/>
        </w:rPr>
        <w:t>„</w:t>
      </w:r>
      <w:r w:rsidR="007D5693" w:rsidRPr="00C76698">
        <w:rPr>
          <w:rFonts w:ascii="Times New Roman" w:eastAsia="Times New Roman" w:hAnsi="Times New Roman" w:cs="Times New Roman"/>
          <w:b/>
          <w:color w:val="000000" w:themeColor="text1"/>
        </w:rPr>
        <w:t>Zakup i dost</w:t>
      </w:r>
      <w:r w:rsidR="002E2C98" w:rsidRPr="00C76698">
        <w:rPr>
          <w:rFonts w:ascii="Times New Roman" w:eastAsia="Times New Roman" w:hAnsi="Times New Roman" w:cs="Times New Roman"/>
          <w:b/>
          <w:color w:val="000000" w:themeColor="text1"/>
        </w:rPr>
        <w:t xml:space="preserve">awa </w:t>
      </w:r>
      <w:r w:rsidR="00E21AA6">
        <w:rPr>
          <w:rFonts w:ascii="Times New Roman" w:eastAsia="Times New Roman" w:hAnsi="Times New Roman" w:cs="Times New Roman"/>
          <w:b/>
          <w:color w:val="000000" w:themeColor="text1"/>
        </w:rPr>
        <w:t xml:space="preserve">wykładzin, wycieraczek, mat” </w:t>
      </w:r>
      <w:r w:rsidRPr="00C76698">
        <w:rPr>
          <w:rFonts w:ascii="Times New Roman" w:hAnsi="Times New Roman" w:cs="Times New Roman"/>
          <w:color w:val="000000" w:themeColor="text1"/>
        </w:rPr>
        <w:t>oświadczam, co następuje:</w:t>
      </w:r>
    </w:p>
    <w:p w14:paraId="6260642C" w14:textId="77777777" w:rsidR="00805C7A" w:rsidRPr="00C76698" w:rsidRDefault="00805C7A" w:rsidP="004D070E">
      <w:pPr>
        <w:spacing w:before="120" w:after="0" w:line="360" w:lineRule="auto"/>
        <w:jc w:val="center"/>
        <w:rPr>
          <w:rFonts w:ascii="Times New Roman" w:hAnsi="Times New Roman" w:cs="Times New Roman"/>
          <w:b/>
          <w:color w:val="000000" w:themeColor="text1"/>
          <w:u w:val="single"/>
        </w:rPr>
      </w:pPr>
    </w:p>
    <w:p w14:paraId="7BB62B73" w14:textId="77777777" w:rsidR="00996AF0" w:rsidRPr="00C76698" w:rsidRDefault="008B0589" w:rsidP="004D070E">
      <w:pPr>
        <w:spacing w:before="120" w:after="0" w:line="360" w:lineRule="auto"/>
        <w:jc w:val="center"/>
        <w:rPr>
          <w:rFonts w:ascii="Times New Roman" w:hAnsi="Times New Roman" w:cs="Times New Roman"/>
          <w:b/>
          <w:color w:val="000000" w:themeColor="text1"/>
          <w:spacing w:val="-2"/>
          <w:u w:val="single"/>
        </w:rPr>
      </w:pPr>
      <w:r w:rsidRPr="00C76698">
        <w:rPr>
          <w:rFonts w:ascii="Times New Roman" w:hAnsi="Times New Roman" w:cs="Times New Roman"/>
          <w:b/>
          <w:color w:val="000000" w:themeColor="text1"/>
          <w:spacing w:val="-2"/>
          <w:u w:val="single"/>
        </w:rPr>
        <w:t xml:space="preserve">OŚWIADCZENIE DOTYCZĄCE PRZESŁANEK WYKLUCZENIA </w:t>
      </w:r>
    </w:p>
    <w:p w14:paraId="498AB098" w14:textId="16ADDE6E" w:rsidR="008B0589" w:rsidRPr="00C76698" w:rsidRDefault="008B0589" w:rsidP="00996AF0">
      <w:pPr>
        <w:spacing w:after="120" w:line="360" w:lineRule="auto"/>
        <w:jc w:val="center"/>
        <w:rPr>
          <w:rFonts w:ascii="Times New Roman" w:hAnsi="Times New Roman" w:cs="Times New Roman"/>
          <w:b/>
          <w:color w:val="000000" w:themeColor="text1"/>
          <w:spacing w:val="-2"/>
          <w:u w:val="single"/>
        </w:rPr>
      </w:pPr>
      <w:r w:rsidRPr="00C76698">
        <w:rPr>
          <w:rFonts w:ascii="Times New Roman" w:hAnsi="Times New Roman" w:cs="Times New Roman"/>
          <w:b/>
          <w:color w:val="000000" w:themeColor="text1"/>
          <w:spacing w:val="-2"/>
          <w:u w:val="single"/>
        </w:rPr>
        <w:t xml:space="preserve">Z </w:t>
      </w:r>
      <w:r w:rsidR="00805C7A" w:rsidRPr="00C76698">
        <w:rPr>
          <w:rFonts w:ascii="Times New Roman" w:hAnsi="Times New Roman" w:cs="Times New Roman"/>
          <w:b/>
          <w:color w:val="000000" w:themeColor="text1"/>
          <w:spacing w:val="-2"/>
          <w:u w:val="single"/>
        </w:rPr>
        <w:t>P</w:t>
      </w:r>
      <w:r w:rsidRPr="00C76698">
        <w:rPr>
          <w:rFonts w:ascii="Times New Roman" w:hAnsi="Times New Roman" w:cs="Times New Roman"/>
          <w:b/>
          <w:color w:val="000000" w:themeColor="text1"/>
          <w:spacing w:val="-2"/>
          <w:u w:val="single"/>
        </w:rPr>
        <w:t>OSTĘPOWANIA</w:t>
      </w:r>
    </w:p>
    <w:p w14:paraId="68A59D45" w14:textId="77777777" w:rsidR="008B0589" w:rsidRPr="00C76698" w:rsidRDefault="008B0589" w:rsidP="008B0589">
      <w:pPr>
        <w:shd w:val="clear" w:color="auto" w:fill="BFBFBF" w:themeFill="background1" w:themeFillShade="BF"/>
        <w:spacing w:after="0" w:line="360" w:lineRule="auto"/>
        <w:rPr>
          <w:rFonts w:ascii="Times New Roman" w:hAnsi="Times New Roman" w:cs="Times New Roman"/>
          <w:b/>
          <w:color w:val="000000" w:themeColor="text1"/>
        </w:rPr>
      </w:pPr>
      <w:r w:rsidRPr="00C76698">
        <w:rPr>
          <w:rFonts w:ascii="Times New Roman" w:hAnsi="Times New Roman" w:cs="Times New Roman"/>
          <w:b/>
          <w:color w:val="000000" w:themeColor="text1"/>
        </w:rPr>
        <w:t>OŚWIADCZENIA DOTYCZĄCE WYKONAWCY:</w:t>
      </w:r>
    </w:p>
    <w:p w14:paraId="348F490B" w14:textId="310EDD0E" w:rsidR="008B0589" w:rsidRPr="00C76698" w:rsidRDefault="008B0589" w:rsidP="00262445">
      <w:pPr>
        <w:numPr>
          <w:ilvl w:val="0"/>
          <w:numId w:val="40"/>
        </w:numPr>
        <w:spacing w:before="120" w:after="0" w:line="240" w:lineRule="auto"/>
        <w:ind w:left="357" w:hanging="357"/>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w:t>
      </w:r>
      <w:r w:rsidR="00996AF0" w:rsidRPr="00C76698">
        <w:rPr>
          <w:rFonts w:ascii="Times New Roman" w:hAnsi="Times New Roman" w:cs="Times New Roman"/>
          <w:b/>
          <w:color w:val="000000" w:themeColor="text1"/>
        </w:rPr>
        <w:t>podlegam/</w:t>
      </w:r>
      <w:r w:rsidRPr="00C76698">
        <w:rPr>
          <w:rFonts w:ascii="Times New Roman" w:hAnsi="Times New Roman" w:cs="Times New Roman"/>
          <w:b/>
          <w:color w:val="000000" w:themeColor="text1"/>
        </w:rPr>
        <w:t>nie podlegam</w:t>
      </w:r>
      <w:r w:rsidR="00996AF0" w:rsidRPr="00C76698">
        <w:rPr>
          <w:rFonts w:ascii="Times New Roman" w:hAnsi="Times New Roman" w:cs="Times New Roman"/>
          <w:color w:val="000000" w:themeColor="text1"/>
        </w:rPr>
        <w:t>*</w:t>
      </w:r>
      <w:r w:rsidRPr="00C76698">
        <w:rPr>
          <w:rFonts w:ascii="Times New Roman" w:hAnsi="Times New Roman" w:cs="Times New Roman"/>
          <w:color w:val="000000" w:themeColor="text1"/>
        </w:rPr>
        <w:t xml:space="preserve"> wykluczeniu z postępowania na podstawie art. 108 ust. 1 ustawy </w:t>
      </w:r>
      <w:proofErr w:type="spellStart"/>
      <w:r w:rsidRPr="00C76698">
        <w:rPr>
          <w:rFonts w:ascii="Times New Roman" w:hAnsi="Times New Roman" w:cs="Times New Roman"/>
          <w:color w:val="000000" w:themeColor="text1"/>
        </w:rPr>
        <w:t>Pzp</w:t>
      </w:r>
      <w:proofErr w:type="spellEnd"/>
      <w:r w:rsidRPr="00C76698">
        <w:rPr>
          <w:rFonts w:ascii="Times New Roman" w:hAnsi="Times New Roman" w:cs="Times New Roman"/>
          <w:color w:val="000000" w:themeColor="text1"/>
        </w:rPr>
        <w:t>.</w:t>
      </w:r>
    </w:p>
    <w:p w14:paraId="77F1F0D4" w14:textId="41A3C367" w:rsidR="008B0589" w:rsidRPr="00C76698" w:rsidRDefault="008B0589" w:rsidP="00262445">
      <w:pPr>
        <w:numPr>
          <w:ilvl w:val="0"/>
          <w:numId w:val="40"/>
        </w:numPr>
        <w:spacing w:before="120" w:after="0" w:line="240" w:lineRule="auto"/>
        <w:ind w:left="357" w:hanging="357"/>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w:t>
      </w:r>
      <w:r w:rsidR="00996AF0" w:rsidRPr="00C76698">
        <w:rPr>
          <w:rFonts w:ascii="Times New Roman" w:hAnsi="Times New Roman" w:cs="Times New Roman"/>
          <w:b/>
          <w:color w:val="000000" w:themeColor="text1"/>
        </w:rPr>
        <w:t>podlegam/</w:t>
      </w:r>
      <w:r w:rsidRPr="00C76698">
        <w:rPr>
          <w:rFonts w:ascii="Times New Roman" w:hAnsi="Times New Roman" w:cs="Times New Roman"/>
          <w:b/>
          <w:color w:val="000000" w:themeColor="text1"/>
        </w:rPr>
        <w:t>nie podlegam</w:t>
      </w:r>
      <w:r w:rsidR="00996AF0" w:rsidRPr="00C76698">
        <w:rPr>
          <w:rFonts w:ascii="Times New Roman" w:hAnsi="Times New Roman" w:cs="Times New Roman"/>
          <w:color w:val="000000" w:themeColor="text1"/>
        </w:rPr>
        <w:t>*</w:t>
      </w:r>
      <w:r w:rsidRPr="00C76698">
        <w:rPr>
          <w:rFonts w:ascii="Times New Roman" w:hAnsi="Times New Roman" w:cs="Times New Roman"/>
          <w:color w:val="000000" w:themeColor="text1"/>
        </w:rPr>
        <w:t xml:space="preserve"> wykluczeniu z postępowania na podstawie </w:t>
      </w:r>
      <w:r w:rsidRPr="00C76698">
        <w:rPr>
          <w:rFonts w:ascii="Times New Roman" w:hAnsi="Times New Roman" w:cs="Times New Roman"/>
          <w:color w:val="000000" w:themeColor="text1"/>
        </w:rPr>
        <w:br/>
        <w:t>art. 109 ust. 1 pkt 4</w:t>
      </w:r>
      <w:r w:rsidR="00996AF0" w:rsidRPr="00C76698">
        <w:rPr>
          <w:rFonts w:ascii="Times New Roman" w:hAnsi="Times New Roman" w:cs="Times New Roman"/>
          <w:color w:val="000000" w:themeColor="text1"/>
        </w:rPr>
        <w:t>,</w:t>
      </w:r>
      <w:r w:rsidR="002B55F2" w:rsidRPr="00C76698">
        <w:rPr>
          <w:rFonts w:ascii="Times New Roman" w:hAnsi="Times New Roman" w:cs="Times New Roman"/>
          <w:color w:val="000000" w:themeColor="text1"/>
        </w:rPr>
        <w:t xml:space="preserve"> </w:t>
      </w:r>
      <w:r w:rsidRPr="00C76698">
        <w:rPr>
          <w:rFonts w:ascii="Times New Roman" w:hAnsi="Times New Roman" w:cs="Times New Roman"/>
          <w:color w:val="000000" w:themeColor="text1"/>
        </w:rPr>
        <w:t xml:space="preserve">ustawy </w:t>
      </w:r>
      <w:proofErr w:type="spellStart"/>
      <w:r w:rsidRPr="00C76698">
        <w:rPr>
          <w:rFonts w:ascii="Times New Roman" w:hAnsi="Times New Roman" w:cs="Times New Roman"/>
          <w:color w:val="000000" w:themeColor="text1"/>
        </w:rPr>
        <w:t>Pzp</w:t>
      </w:r>
      <w:proofErr w:type="spellEnd"/>
      <w:r w:rsidR="00996AF0" w:rsidRPr="00C76698">
        <w:rPr>
          <w:rFonts w:ascii="Times New Roman" w:hAnsi="Times New Roman" w:cs="Times New Roman"/>
          <w:color w:val="000000" w:themeColor="text1"/>
        </w:rPr>
        <w:t>.</w:t>
      </w:r>
    </w:p>
    <w:p w14:paraId="17B0D9F2" w14:textId="77777777" w:rsidR="008B0589" w:rsidRPr="00C76698" w:rsidRDefault="008B0589" w:rsidP="008B0589">
      <w:pPr>
        <w:spacing w:after="0" w:line="360" w:lineRule="auto"/>
        <w:ind w:left="5664" w:firstLine="708"/>
        <w:jc w:val="both"/>
        <w:rPr>
          <w:rFonts w:ascii="Times New Roman" w:hAnsi="Times New Roman" w:cs="Times New Roman"/>
          <w:i/>
          <w:color w:val="000000" w:themeColor="text1"/>
        </w:rPr>
      </w:pPr>
    </w:p>
    <w:p w14:paraId="76A5E62A" w14:textId="5BA135CF" w:rsidR="008B0589" w:rsidRPr="00C76698" w:rsidRDefault="008B0589" w:rsidP="008B0589">
      <w:pPr>
        <w:spacing w:after="0" w:line="240" w:lineRule="auto"/>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zachodzą w stosunku do mnie podstawy wykluczenia z postępowania na podstawie art. …………. ustawy </w:t>
      </w:r>
      <w:proofErr w:type="spellStart"/>
      <w:r w:rsidRPr="00C76698">
        <w:rPr>
          <w:rFonts w:ascii="Times New Roman" w:hAnsi="Times New Roman" w:cs="Times New Roman"/>
          <w:color w:val="000000" w:themeColor="text1"/>
        </w:rPr>
        <w:t>Pzp</w:t>
      </w:r>
      <w:proofErr w:type="spellEnd"/>
      <w:r w:rsidRPr="00C76698">
        <w:rPr>
          <w:rFonts w:ascii="Times New Roman" w:hAnsi="Times New Roman" w:cs="Times New Roman"/>
          <w:color w:val="000000" w:themeColor="text1"/>
        </w:rPr>
        <w:t xml:space="preserve"> </w:t>
      </w:r>
      <w:r w:rsidRPr="00C76698">
        <w:rPr>
          <w:rFonts w:ascii="Times New Roman" w:hAnsi="Times New Roman" w:cs="Times New Roman"/>
          <w:i/>
          <w:color w:val="000000" w:themeColor="text1"/>
        </w:rPr>
        <w:t>(podać mającą zastosowanie podstawę wykluczenia spośród wymienionych w art. 108 ust. 1 pkt 1, 2, 5</w:t>
      </w:r>
      <w:r w:rsidR="00996AF0" w:rsidRPr="00C76698">
        <w:rPr>
          <w:rFonts w:ascii="Times New Roman" w:hAnsi="Times New Roman" w:cs="Times New Roman"/>
          <w:i/>
          <w:color w:val="000000" w:themeColor="text1"/>
        </w:rPr>
        <w:t xml:space="preserve"> </w:t>
      </w:r>
      <w:r w:rsidRPr="00C76698">
        <w:rPr>
          <w:rFonts w:ascii="Times New Roman" w:hAnsi="Times New Roman" w:cs="Times New Roman"/>
          <w:i/>
          <w:color w:val="000000" w:themeColor="text1"/>
        </w:rPr>
        <w:t>i 6 lub art. 109 ust. 1 pkt 4</w:t>
      </w:r>
      <w:r w:rsidR="00996AF0" w:rsidRPr="00C76698">
        <w:rPr>
          <w:rFonts w:ascii="Times New Roman" w:hAnsi="Times New Roman" w:cs="Times New Roman"/>
          <w:i/>
          <w:color w:val="000000" w:themeColor="text1"/>
        </w:rPr>
        <w:t xml:space="preserve">, </w:t>
      </w:r>
      <w:r w:rsidRPr="00C76698">
        <w:rPr>
          <w:rFonts w:ascii="Times New Roman" w:hAnsi="Times New Roman" w:cs="Times New Roman"/>
          <w:i/>
          <w:color w:val="000000" w:themeColor="text1"/>
        </w:rPr>
        <w:t xml:space="preserve">ustawy </w:t>
      </w:r>
      <w:proofErr w:type="spellStart"/>
      <w:r w:rsidRPr="00C76698">
        <w:rPr>
          <w:rFonts w:ascii="Times New Roman" w:hAnsi="Times New Roman" w:cs="Times New Roman"/>
          <w:i/>
          <w:color w:val="000000" w:themeColor="text1"/>
        </w:rPr>
        <w:t>Pzp</w:t>
      </w:r>
      <w:proofErr w:type="spellEnd"/>
      <w:r w:rsidRPr="00C76698">
        <w:rPr>
          <w:rFonts w:ascii="Times New Roman" w:hAnsi="Times New Roman" w:cs="Times New Roman"/>
          <w:i/>
          <w:color w:val="000000" w:themeColor="text1"/>
        </w:rPr>
        <w:t>).</w:t>
      </w:r>
      <w:r w:rsidRPr="00C76698">
        <w:rPr>
          <w:rFonts w:ascii="Times New Roman" w:hAnsi="Times New Roman" w:cs="Times New Roman"/>
          <w:color w:val="000000" w:themeColor="text1"/>
        </w:rPr>
        <w:t xml:space="preserve"> Jednocześnie oświadczam, że w związku z ww. okolicznością, na podstawie art. 110 ust. 2 ustawy </w:t>
      </w:r>
      <w:proofErr w:type="spellStart"/>
      <w:r w:rsidRPr="00C76698">
        <w:rPr>
          <w:rFonts w:ascii="Times New Roman" w:hAnsi="Times New Roman" w:cs="Times New Roman"/>
          <w:color w:val="000000" w:themeColor="text1"/>
        </w:rPr>
        <w:t>Pzp</w:t>
      </w:r>
      <w:proofErr w:type="spellEnd"/>
      <w:r w:rsidRPr="00C76698">
        <w:rPr>
          <w:rFonts w:ascii="Times New Roman" w:hAnsi="Times New Roman" w:cs="Times New Roman"/>
          <w:color w:val="000000" w:themeColor="text1"/>
        </w:rPr>
        <w:t xml:space="preserve"> podjąłem następujące środki naprawcze: </w:t>
      </w:r>
    </w:p>
    <w:p w14:paraId="557BBD83" w14:textId="691B8978" w:rsidR="008B0589" w:rsidRPr="00C76698" w:rsidRDefault="008B0589" w:rsidP="008B0589">
      <w:pPr>
        <w:spacing w:after="0" w:line="240" w:lineRule="auto"/>
        <w:rPr>
          <w:rFonts w:ascii="Times New Roman" w:hAnsi="Times New Roman" w:cs="Times New Roman"/>
          <w:color w:val="000000" w:themeColor="text1"/>
        </w:rPr>
      </w:pPr>
      <w:r w:rsidRPr="00C76698">
        <w:rPr>
          <w:rFonts w:ascii="Times New Roman" w:hAnsi="Times New Roman" w:cs="Times New Roman"/>
          <w:color w:val="000000" w:themeColor="text1"/>
        </w:rPr>
        <w:t>………………………</w:t>
      </w:r>
      <w:r w:rsidR="00996AF0" w:rsidRPr="00C76698">
        <w:rPr>
          <w:rFonts w:ascii="Times New Roman" w:hAnsi="Times New Roman" w:cs="Times New Roman"/>
          <w:color w:val="000000" w:themeColor="text1"/>
        </w:rPr>
        <w:t>……………………………………………………………………………..</w:t>
      </w:r>
    </w:p>
    <w:p w14:paraId="1144C72E" w14:textId="77777777" w:rsidR="00996AF0" w:rsidRPr="00C76698" w:rsidRDefault="00996AF0" w:rsidP="00996AF0">
      <w:pPr>
        <w:spacing w:after="0" w:line="240" w:lineRule="auto"/>
        <w:rPr>
          <w:rFonts w:ascii="Times New Roman" w:hAnsi="Times New Roman" w:cs="Times New Roman"/>
          <w:color w:val="000000" w:themeColor="text1"/>
        </w:rPr>
      </w:pPr>
      <w:r w:rsidRPr="00C76698">
        <w:rPr>
          <w:rFonts w:ascii="Times New Roman" w:hAnsi="Times New Roman" w:cs="Times New Roman"/>
          <w:color w:val="000000" w:themeColor="text1"/>
        </w:rPr>
        <w:t>……………………………………………………………………………………………………..</w:t>
      </w:r>
    </w:p>
    <w:p w14:paraId="1699FC5E" w14:textId="77777777" w:rsidR="00996AF0" w:rsidRPr="00C76698" w:rsidRDefault="00996AF0" w:rsidP="00996AF0">
      <w:pPr>
        <w:spacing w:after="0" w:line="240" w:lineRule="auto"/>
        <w:rPr>
          <w:rFonts w:ascii="Times New Roman" w:hAnsi="Times New Roman" w:cs="Times New Roman"/>
          <w:color w:val="000000" w:themeColor="text1"/>
        </w:rPr>
      </w:pPr>
      <w:r w:rsidRPr="00C76698">
        <w:rPr>
          <w:rFonts w:ascii="Times New Roman" w:hAnsi="Times New Roman" w:cs="Times New Roman"/>
          <w:color w:val="000000" w:themeColor="text1"/>
        </w:rPr>
        <w:t>……………………………………………………………………………………………………..</w:t>
      </w:r>
    </w:p>
    <w:p w14:paraId="55656FAB" w14:textId="77777777" w:rsidR="00996AF0" w:rsidRPr="00C76698" w:rsidRDefault="00996AF0" w:rsidP="00996AF0">
      <w:pPr>
        <w:spacing w:after="0" w:line="240" w:lineRule="auto"/>
        <w:rPr>
          <w:rFonts w:ascii="Times New Roman" w:hAnsi="Times New Roman" w:cs="Times New Roman"/>
          <w:color w:val="000000" w:themeColor="text1"/>
        </w:rPr>
      </w:pPr>
      <w:r w:rsidRPr="00C76698">
        <w:rPr>
          <w:rFonts w:ascii="Times New Roman" w:hAnsi="Times New Roman" w:cs="Times New Roman"/>
          <w:color w:val="000000" w:themeColor="text1"/>
        </w:rPr>
        <w:t>……………………………………………………………………………………………………..</w:t>
      </w:r>
    </w:p>
    <w:p w14:paraId="16B599A4" w14:textId="47BEF60A" w:rsidR="0019282D" w:rsidRPr="00C76698" w:rsidRDefault="0019282D" w:rsidP="00262445">
      <w:pPr>
        <w:numPr>
          <w:ilvl w:val="0"/>
          <w:numId w:val="40"/>
        </w:numPr>
        <w:spacing w:before="120" w:after="0" w:line="240" w:lineRule="auto"/>
        <w:ind w:left="357" w:hanging="357"/>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w:t>
      </w:r>
      <w:r w:rsidR="00996AF0" w:rsidRPr="00C76698">
        <w:rPr>
          <w:rFonts w:ascii="Times New Roman" w:hAnsi="Times New Roman" w:cs="Times New Roman"/>
          <w:b/>
          <w:color w:val="000000" w:themeColor="text1"/>
        </w:rPr>
        <w:t>podlegam/</w:t>
      </w:r>
      <w:r w:rsidRPr="00C76698">
        <w:rPr>
          <w:rFonts w:ascii="Times New Roman" w:hAnsi="Times New Roman" w:cs="Times New Roman"/>
          <w:b/>
          <w:color w:val="000000" w:themeColor="text1"/>
        </w:rPr>
        <w:t>nie podlegam</w:t>
      </w:r>
      <w:r w:rsidR="00996AF0" w:rsidRPr="00C76698">
        <w:rPr>
          <w:rFonts w:ascii="Times New Roman" w:hAnsi="Times New Roman" w:cs="Times New Roman"/>
          <w:color w:val="000000" w:themeColor="text1"/>
        </w:rPr>
        <w:t>*</w:t>
      </w:r>
      <w:r w:rsidRPr="00C76698">
        <w:rPr>
          <w:rFonts w:ascii="Times New Roman" w:hAnsi="Times New Roman" w:cs="Times New Roman"/>
          <w:color w:val="000000" w:themeColor="text1"/>
        </w:rPr>
        <w:t xml:space="preserve"> wykluczeniu z postępowania o udzielenie zamówienia na podstawie art. 7 ust. 1 ustawy o szczególnych rozwiązaniach w zakresie przeciwdziałania wspieraniu agresji na Ukrainę oraz służących ochronie bezpieczeństwa narodowego (Dz. U. z 202</w:t>
      </w:r>
      <w:r w:rsidR="003C2231" w:rsidRPr="00C76698">
        <w:rPr>
          <w:rFonts w:ascii="Times New Roman" w:hAnsi="Times New Roman" w:cs="Times New Roman"/>
          <w:color w:val="000000" w:themeColor="text1"/>
        </w:rPr>
        <w:t>4</w:t>
      </w:r>
      <w:r w:rsidRPr="00C76698">
        <w:rPr>
          <w:rFonts w:ascii="Times New Roman" w:hAnsi="Times New Roman" w:cs="Times New Roman"/>
          <w:color w:val="000000" w:themeColor="text1"/>
        </w:rPr>
        <w:t xml:space="preserve"> r., poz. </w:t>
      </w:r>
      <w:r w:rsidR="003C2231" w:rsidRPr="00C76698">
        <w:rPr>
          <w:rFonts w:ascii="Times New Roman" w:hAnsi="Times New Roman" w:cs="Times New Roman"/>
          <w:color w:val="000000" w:themeColor="text1"/>
        </w:rPr>
        <w:t>507</w:t>
      </w:r>
      <w:r w:rsidRPr="00C76698">
        <w:rPr>
          <w:rFonts w:ascii="Times New Roman" w:hAnsi="Times New Roman" w:cs="Times New Roman"/>
          <w:color w:val="000000" w:themeColor="text1"/>
        </w:rPr>
        <w:t xml:space="preserve">). </w:t>
      </w:r>
    </w:p>
    <w:p w14:paraId="4415DF0C" w14:textId="5EE15576" w:rsidR="008B0589" w:rsidRPr="00C76698" w:rsidRDefault="008B0589" w:rsidP="008B0589">
      <w:pPr>
        <w:spacing w:after="0" w:line="360" w:lineRule="auto"/>
        <w:jc w:val="both"/>
        <w:rPr>
          <w:rFonts w:ascii="Times New Roman" w:hAnsi="Times New Roman" w:cs="Times New Roman"/>
          <w:i/>
          <w:color w:val="000000" w:themeColor="text1"/>
        </w:rPr>
      </w:pPr>
      <w:r w:rsidRPr="00C76698">
        <w:rPr>
          <w:rFonts w:ascii="Times New Roman" w:hAnsi="Times New Roman" w:cs="Times New Roman"/>
          <w:color w:val="000000" w:themeColor="text1"/>
        </w:rPr>
        <w:tab/>
      </w:r>
      <w:r w:rsidRPr="00C76698">
        <w:rPr>
          <w:rFonts w:ascii="Times New Roman" w:hAnsi="Times New Roman" w:cs="Times New Roman"/>
          <w:color w:val="000000" w:themeColor="text1"/>
        </w:rPr>
        <w:tab/>
      </w:r>
      <w:r w:rsidRPr="00C76698">
        <w:rPr>
          <w:rFonts w:ascii="Times New Roman" w:hAnsi="Times New Roman" w:cs="Times New Roman"/>
          <w:color w:val="000000" w:themeColor="text1"/>
        </w:rPr>
        <w:tab/>
      </w:r>
    </w:p>
    <w:p w14:paraId="16EE25CF" w14:textId="739D7F57" w:rsidR="008B0589" w:rsidRPr="00C76698" w:rsidRDefault="008B0589" w:rsidP="004D070E">
      <w:pPr>
        <w:shd w:val="clear" w:color="auto" w:fill="BFBFBF" w:themeFill="background1" w:themeFillShade="BF"/>
        <w:spacing w:after="0" w:line="240" w:lineRule="auto"/>
        <w:jc w:val="both"/>
        <w:rPr>
          <w:rFonts w:ascii="Times New Roman" w:hAnsi="Times New Roman" w:cs="Times New Roman"/>
          <w:b/>
        </w:rPr>
      </w:pPr>
      <w:r w:rsidRPr="00C76698">
        <w:rPr>
          <w:rFonts w:ascii="Times New Roman" w:hAnsi="Times New Roman" w:cs="Times New Roman"/>
          <w:b/>
        </w:rPr>
        <w:t>OŚWIADCZENIE DOTYCZĄCE PODMIOTU, NA KTÓREGO ZASOBY POWOŁUJE SIĘ WYKONAWCA:</w:t>
      </w:r>
    </w:p>
    <w:p w14:paraId="6379B0F8" w14:textId="40737971" w:rsidR="008B0589" w:rsidRPr="00C76698" w:rsidRDefault="008B0589" w:rsidP="00996AF0">
      <w:pPr>
        <w:spacing w:before="120" w:after="0" w:line="240" w:lineRule="auto"/>
        <w:jc w:val="both"/>
        <w:rPr>
          <w:rFonts w:ascii="Times New Roman" w:hAnsi="Times New Roman" w:cs="Times New Roman"/>
        </w:rPr>
      </w:pPr>
      <w:r w:rsidRPr="00C76698">
        <w:rPr>
          <w:rFonts w:ascii="Times New Roman" w:hAnsi="Times New Roman" w:cs="Times New Roman"/>
        </w:rPr>
        <w:t>Oświadczam, że w stosunku do następującego/</w:t>
      </w:r>
      <w:proofErr w:type="spellStart"/>
      <w:r w:rsidRPr="00C76698">
        <w:rPr>
          <w:rFonts w:ascii="Times New Roman" w:hAnsi="Times New Roman" w:cs="Times New Roman"/>
        </w:rPr>
        <w:t>ych</w:t>
      </w:r>
      <w:proofErr w:type="spellEnd"/>
      <w:r w:rsidRPr="00C76698">
        <w:rPr>
          <w:rFonts w:ascii="Times New Roman" w:hAnsi="Times New Roman" w:cs="Times New Roman"/>
        </w:rPr>
        <w:t xml:space="preserve"> podmiotu/</w:t>
      </w:r>
      <w:proofErr w:type="spellStart"/>
      <w:r w:rsidRPr="00C76698">
        <w:rPr>
          <w:rFonts w:ascii="Times New Roman" w:hAnsi="Times New Roman" w:cs="Times New Roman"/>
        </w:rPr>
        <w:t>tów</w:t>
      </w:r>
      <w:proofErr w:type="spellEnd"/>
      <w:r w:rsidRPr="00C76698">
        <w:rPr>
          <w:rFonts w:ascii="Times New Roman" w:hAnsi="Times New Roman" w:cs="Times New Roman"/>
        </w:rPr>
        <w:t>, na którego/</w:t>
      </w:r>
      <w:proofErr w:type="spellStart"/>
      <w:r w:rsidRPr="00C76698">
        <w:rPr>
          <w:rFonts w:ascii="Times New Roman" w:hAnsi="Times New Roman" w:cs="Times New Roman"/>
        </w:rPr>
        <w:t>ych</w:t>
      </w:r>
      <w:proofErr w:type="spellEnd"/>
      <w:r w:rsidRPr="00C76698">
        <w:rPr>
          <w:rFonts w:ascii="Times New Roman" w:hAnsi="Times New Roman" w:cs="Times New Roman"/>
        </w:rPr>
        <w:t xml:space="preserve"> zasoby powołuję się w niniejszym postępowaniu, tj.: …………………</w:t>
      </w:r>
      <w:r w:rsidR="00996AF0" w:rsidRPr="00C76698">
        <w:rPr>
          <w:rFonts w:ascii="Times New Roman" w:hAnsi="Times New Roman" w:cs="Times New Roman"/>
        </w:rPr>
        <w:t>………..</w:t>
      </w:r>
      <w:r w:rsidRPr="00C76698">
        <w:rPr>
          <w:rFonts w:ascii="Times New Roman" w:hAnsi="Times New Roman" w:cs="Times New Roman"/>
        </w:rPr>
        <w:t>……………………………………..(podać pełną nazwę/firmę, adres, a także w zależności od podmiotu: NIP/PESEL, KRS/</w:t>
      </w:r>
      <w:proofErr w:type="spellStart"/>
      <w:r w:rsidRPr="00C76698">
        <w:rPr>
          <w:rFonts w:ascii="Times New Roman" w:hAnsi="Times New Roman" w:cs="Times New Roman"/>
        </w:rPr>
        <w:t>CEiDG</w:t>
      </w:r>
      <w:proofErr w:type="spellEnd"/>
      <w:r w:rsidRPr="00C76698">
        <w:rPr>
          <w:rFonts w:ascii="Times New Roman" w:hAnsi="Times New Roman" w:cs="Times New Roman"/>
        </w:rPr>
        <w:t>) nie zachodzą podstawy wykluczenia z postępowania o udzielenie zamówienia.</w:t>
      </w:r>
    </w:p>
    <w:p w14:paraId="4E86FA14" w14:textId="77777777" w:rsidR="008B0589" w:rsidRPr="00C76698" w:rsidRDefault="008B0589" w:rsidP="008B0589">
      <w:pPr>
        <w:spacing w:after="0" w:line="240" w:lineRule="auto"/>
        <w:jc w:val="both"/>
        <w:rPr>
          <w:rFonts w:ascii="Times New Roman" w:hAnsi="Times New Roman" w:cs="Times New Roman"/>
        </w:rPr>
      </w:pPr>
    </w:p>
    <w:p w14:paraId="4E5C0F78" w14:textId="77777777" w:rsidR="00996AF0" w:rsidRPr="00C76698" w:rsidRDefault="00996AF0" w:rsidP="008B0589">
      <w:pPr>
        <w:spacing w:after="0" w:line="240" w:lineRule="auto"/>
        <w:jc w:val="both"/>
        <w:rPr>
          <w:rFonts w:ascii="Times New Roman" w:hAnsi="Times New Roman" w:cs="Times New Roman"/>
          <w:color w:val="000000" w:themeColor="text1"/>
        </w:rPr>
      </w:pPr>
    </w:p>
    <w:p w14:paraId="3F7C58C1" w14:textId="6794D33F" w:rsidR="004D070E" w:rsidRPr="00C76698" w:rsidRDefault="008B0589" w:rsidP="00123934">
      <w:pPr>
        <w:spacing w:before="120" w:after="0" w:line="360" w:lineRule="auto"/>
        <w:jc w:val="center"/>
        <w:rPr>
          <w:rFonts w:ascii="Times New Roman" w:hAnsi="Times New Roman" w:cs="Times New Roman"/>
          <w:b/>
          <w:color w:val="000000" w:themeColor="text1"/>
          <w:u w:val="single"/>
        </w:rPr>
      </w:pPr>
      <w:r w:rsidRPr="00C76698">
        <w:rPr>
          <w:rFonts w:ascii="Times New Roman" w:hAnsi="Times New Roman" w:cs="Times New Roman"/>
          <w:b/>
          <w:color w:val="000000" w:themeColor="text1"/>
          <w:u w:val="single"/>
        </w:rPr>
        <w:lastRenderedPageBreak/>
        <w:t xml:space="preserve">OŚWIADCZENIE DOTYCZĄCE SPEŁNIANIA WARUNKÓW UDZIAŁU </w:t>
      </w:r>
      <w:r w:rsidRPr="00C76698">
        <w:rPr>
          <w:rFonts w:ascii="Times New Roman" w:hAnsi="Times New Roman" w:cs="Times New Roman"/>
          <w:b/>
          <w:color w:val="000000" w:themeColor="text1"/>
          <w:u w:val="single"/>
        </w:rPr>
        <w:br/>
        <w:t xml:space="preserve">W POSTĘPOWANIU </w:t>
      </w:r>
    </w:p>
    <w:p w14:paraId="1CC07190" w14:textId="77777777" w:rsidR="008B0589" w:rsidRPr="00C76698" w:rsidRDefault="008B0589" w:rsidP="008B0589">
      <w:pPr>
        <w:shd w:val="clear" w:color="auto" w:fill="BFBFBF" w:themeFill="background1" w:themeFillShade="BF"/>
        <w:spacing w:after="0" w:line="360" w:lineRule="auto"/>
        <w:jc w:val="both"/>
        <w:rPr>
          <w:rFonts w:ascii="Times New Roman" w:hAnsi="Times New Roman" w:cs="Times New Roman"/>
          <w:b/>
          <w:color w:val="000000" w:themeColor="text1"/>
        </w:rPr>
      </w:pPr>
      <w:r w:rsidRPr="00C76698">
        <w:rPr>
          <w:rFonts w:ascii="Times New Roman" w:hAnsi="Times New Roman" w:cs="Times New Roman"/>
          <w:b/>
          <w:color w:val="000000" w:themeColor="text1"/>
        </w:rPr>
        <w:t>INFORMACJA DOTYCZĄCA WYKONAWCY:</w:t>
      </w:r>
    </w:p>
    <w:p w14:paraId="058B9A15" w14:textId="0CEBECE8" w:rsidR="008B0589" w:rsidRPr="00C76698" w:rsidRDefault="008B0589" w:rsidP="00996AF0">
      <w:pPr>
        <w:spacing w:before="120" w:after="0" w:line="240" w:lineRule="auto"/>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spełniam warunki udziału w postępowaniu określone przez </w:t>
      </w:r>
      <w:r w:rsidR="001C60ED" w:rsidRPr="00C76698">
        <w:rPr>
          <w:rFonts w:ascii="Times New Roman" w:hAnsi="Times New Roman" w:cs="Times New Roman"/>
          <w:color w:val="000000" w:themeColor="text1"/>
        </w:rPr>
        <w:t>Z</w:t>
      </w:r>
      <w:r w:rsidRPr="00C76698">
        <w:rPr>
          <w:rFonts w:ascii="Times New Roman" w:hAnsi="Times New Roman" w:cs="Times New Roman"/>
          <w:color w:val="000000" w:themeColor="text1"/>
        </w:rPr>
        <w:t xml:space="preserve">amawiającego </w:t>
      </w:r>
      <w:r w:rsidR="00996AF0" w:rsidRPr="00C76698">
        <w:rPr>
          <w:rFonts w:ascii="Times New Roman" w:hAnsi="Times New Roman" w:cs="Times New Roman"/>
          <w:color w:val="000000" w:themeColor="text1"/>
        </w:rPr>
        <w:br/>
      </w:r>
      <w:r w:rsidRPr="00C76698">
        <w:rPr>
          <w:rFonts w:ascii="Times New Roman" w:hAnsi="Times New Roman" w:cs="Times New Roman"/>
          <w:color w:val="000000" w:themeColor="text1"/>
        </w:rPr>
        <w:t xml:space="preserve">w …………..…………………………………………………..……………………………………….. </w:t>
      </w:r>
      <w:r w:rsidRPr="00C76698">
        <w:rPr>
          <w:rFonts w:ascii="Times New Roman" w:hAnsi="Times New Roman" w:cs="Times New Roman"/>
          <w:i/>
          <w:color w:val="000000" w:themeColor="text1"/>
        </w:rPr>
        <w:t>(wskazać dokument i właściwą jednostkę redakcyjną dokumentu, w której określono warunki udziału w postępowaniu)</w:t>
      </w:r>
      <w:r w:rsidRPr="00C76698">
        <w:rPr>
          <w:rFonts w:ascii="Times New Roman" w:hAnsi="Times New Roman" w:cs="Times New Roman"/>
          <w:color w:val="000000" w:themeColor="text1"/>
        </w:rPr>
        <w:t>.</w:t>
      </w:r>
    </w:p>
    <w:p w14:paraId="57A2BB98" w14:textId="77777777" w:rsidR="008B0589" w:rsidRPr="00C76698" w:rsidRDefault="008B0589" w:rsidP="008B0589">
      <w:pPr>
        <w:spacing w:after="0" w:line="360" w:lineRule="auto"/>
        <w:ind w:left="5664" w:firstLine="708"/>
        <w:jc w:val="both"/>
        <w:rPr>
          <w:rFonts w:ascii="Times New Roman" w:hAnsi="Times New Roman" w:cs="Times New Roman"/>
          <w:i/>
          <w:color w:val="000000" w:themeColor="text1"/>
        </w:rPr>
      </w:pPr>
    </w:p>
    <w:p w14:paraId="19039741" w14:textId="77777777" w:rsidR="008B0589" w:rsidRPr="00C76698" w:rsidRDefault="008B0589" w:rsidP="008B0589">
      <w:pPr>
        <w:shd w:val="clear" w:color="auto" w:fill="BFBFBF" w:themeFill="background1" w:themeFillShade="BF"/>
        <w:spacing w:line="360" w:lineRule="auto"/>
        <w:jc w:val="both"/>
        <w:rPr>
          <w:rFonts w:ascii="Times New Roman" w:hAnsi="Times New Roman" w:cs="Times New Roman"/>
          <w:color w:val="000000" w:themeColor="text1"/>
        </w:rPr>
      </w:pPr>
      <w:r w:rsidRPr="00C76698">
        <w:rPr>
          <w:rFonts w:ascii="Times New Roman" w:hAnsi="Times New Roman" w:cs="Times New Roman"/>
          <w:b/>
          <w:color w:val="000000" w:themeColor="text1"/>
        </w:rPr>
        <w:t>INFORMACJA W ZWIĄZKU Z POLEGANIEM NA ZASOBACH INNYCH PODMIOTÓW</w:t>
      </w:r>
      <w:r w:rsidRPr="00C76698">
        <w:rPr>
          <w:rFonts w:ascii="Times New Roman" w:hAnsi="Times New Roman" w:cs="Times New Roman"/>
          <w:color w:val="000000" w:themeColor="text1"/>
        </w:rPr>
        <w:t xml:space="preserve">: </w:t>
      </w:r>
    </w:p>
    <w:p w14:paraId="39CE54B5" w14:textId="3A1DFD6C" w:rsidR="008B0589" w:rsidRPr="00C76698" w:rsidRDefault="008B0589" w:rsidP="008B0589">
      <w:pPr>
        <w:spacing w:after="0" w:line="240" w:lineRule="auto"/>
        <w:jc w:val="both"/>
        <w:rPr>
          <w:rFonts w:ascii="Times New Roman" w:hAnsi="Times New Roman" w:cs="Times New Roman"/>
          <w:i/>
          <w:color w:val="000000" w:themeColor="text1"/>
        </w:rPr>
      </w:pPr>
      <w:r w:rsidRPr="00C76698">
        <w:rPr>
          <w:rFonts w:ascii="Times New Roman" w:hAnsi="Times New Roman" w:cs="Times New Roman"/>
          <w:color w:val="000000" w:themeColor="text1"/>
        </w:rPr>
        <w:t xml:space="preserve">Oświadczam, że w celu wykazania spełniania warunków udziału w postępowaniu, określonych przez </w:t>
      </w:r>
      <w:r w:rsidR="00996AF0" w:rsidRPr="00C76698">
        <w:rPr>
          <w:rFonts w:ascii="Times New Roman" w:hAnsi="Times New Roman" w:cs="Times New Roman"/>
          <w:color w:val="000000" w:themeColor="text1"/>
        </w:rPr>
        <w:t>Z</w:t>
      </w:r>
      <w:r w:rsidRPr="00C76698">
        <w:rPr>
          <w:rFonts w:ascii="Times New Roman" w:hAnsi="Times New Roman" w:cs="Times New Roman"/>
          <w:color w:val="000000" w:themeColor="text1"/>
        </w:rPr>
        <w:t>amawiającego w …………………………………………………...………</w:t>
      </w:r>
      <w:r w:rsidR="00996AF0" w:rsidRPr="00C76698">
        <w:rPr>
          <w:rFonts w:ascii="Times New Roman" w:hAnsi="Times New Roman" w:cs="Times New Roman"/>
          <w:color w:val="000000" w:themeColor="text1"/>
        </w:rPr>
        <w:t>...</w:t>
      </w:r>
      <w:r w:rsidRPr="00C76698">
        <w:rPr>
          <w:rFonts w:ascii="Times New Roman" w:hAnsi="Times New Roman" w:cs="Times New Roman"/>
          <w:color w:val="000000" w:themeColor="text1"/>
        </w:rPr>
        <w:t>…………………</w:t>
      </w:r>
      <w:r w:rsidRPr="00C76698">
        <w:rPr>
          <w:rFonts w:ascii="Times New Roman" w:hAnsi="Times New Roman" w:cs="Times New Roman"/>
          <w:i/>
          <w:color w:val="000000" w:themeColor="text1"/>
        </w:rPr>
        <w:t xml:space="preserve"> </w:t>
      </w:r>
    </w:p>
    <w:p w14:paraId="3B947128" w14:textId="310D05B3" w:rsidR="008B0589" w:rsidRPr="00C76698" w:rsidRDefault="008B0589" w:rsidP="008B0589">
      <w:pPr>
        <w:spacing w:after="0" w:line="240" w:lineRule="auto"/>
        <w:jc w:val="both"/>
        <w:rPr>
          <w:rFonts w:ascii="Times New Roman" w:hAnsi="Times New Roman" w:cs="Times New Roman"/>
          <w:color w:val="000000" w:themeColor="text1"/>
        </w:rPr>
      </w:pPr>
      <w:r w:rsidRPr="00C76698">
        <w:rPr>
          <w:rFonts w:ascii="Times New Roman" w:hAnsi="Times New Roman" w:cs="Times New Roman"/>
          <w:i/>
          <w:color w:val="000000" w:themeColor="text1"/>
        </w:rPr>
        <w:t>(wskazać dokument i właściwą jednostkę redakcyjną dokumentu, w której określono warunki udziału w postępowaniu),</w:t>
      </w:r>
      <w:r w:rsidRPr="00C76698">
        <w:rPr>
          <w:rFonts w:ascii="Times New Roman" w:hAnsi="Times New Roman" w:cs="Times New Roman"/>
          <w:color w:val="000000" w:themeColor="text1"/>
        </w:rPr>
        <w:t xml:space="preserve"> polegam na zasobach następującego/</w:t>
      </w:r>
      <w:proofErr w:type="spellStart"/>
      <w:r w:rsidRPr="00C76698">
        <w:rPr>
          <w:rFonts w:ascii="Times New Roman" w:hAnsi="Times New Roman" w:cs="Times New Roman"/>
          <w:color w:val="000000" w:themeColor="text1"/>
        </w:rPr>
        <w:t>ych</w:t>
      </w:r>
      <w:proofErr w:type="spellEnd"/>
      <w:r w:rsidRPr="00C76698">
        <w:rPr>
          <w:rFonts w:ascii="Times New Roman" w:hAnsi="Times New Roman" w:cs="Times New Roman"/>
          <w:color w:val="000000" w:themeColor="text1"/>
        </w:rPr>
        <w:t xml:space="preserve"> podmiotu/ów: ………………………………………………………</w:t>
      </w:r>
    </w:p>
    <w:p w14:paraId="48C5D75C" w14:textId="1F8E339A" w:rsidR="008B0589" w:rsidRPr="00C76698" w:rsidRDefault="008B0589" w:rsidP="008B0589">
      <w:pPr>
        <w:spacing w:after="0" w:line="240" w:lineRule="auto"/>
        <w:jc w:val="both"/>
        <w:rPr>
          <w:rFonts w:ascii="Times New Roman" w:hAnsi="Times New Roman" w:cs="Times New Roman"/>
          <w:color w:val="000000" w:themeColor="text1"/>
        </w:rPr>
      </w:pPr>
      <w:r w:rsidRPr="00C76698">
        <w:rPr>
          <w:rFonts w:ascii="Times New Roman" w:hAnsi="Times New Roman" w:cs="Times New Roman"/>
          <w:color w:val="000000" w:themeColor="text1"/>
        </w:rPr>
        <w:t>..………………………………………………………………………………………………………</w:t>
      </w:r>
      <w:r w:rsidR="00996AF0" w:rsidRPr="00C76698">
        <w:rPr>
          <w:rFonts w:ascii="Times New Roman" w:hAnsi="Times New Roman" w:cs="Times New Roman"/>
          <w:color w:val="000000" w:themeColor="text1"/>
        </w:rPr>
        <w:t>...</w:t>
      </w:r>
      <w:r w:rsidRPr="00C76698">
        <w:rPr>
          <w:rFonts w:ascii="Times New Roman" w:hAnsi="Times New Roman" w:cs="Times New Roman"/>
          <w:color w:val="000000" w:themeColor="text1"/>
        </w:rPr>
        <w:br/>
        <w:t>w następującym zakresie: ………………………………………………………………………….</w:t>
      </w:r>
    </w:p>
    <w:p w14:paraId="68E3B75E" w14:textId="77777777" w:rsidR="008B0589" w:rsidRPr="00C76698" w:rsidRDefault="008B0589" w:rsidP="008B0589">
      <w:pPr>
        <w:spacing w:after="0" w:line="240" w:lineRule="auto"/>
        <w:jc w:val="both"/>
        <w:rPr>
          <w:rFonts w:ascii="Times New Roman" w:hAnsi="Times New Roman" w:cs="Times New Roman"/>
          <w:i/>
          <w:color w:val="000000" w:themeColor="text1"/>
        </w:rPr>
      </w:pPr>
      <w:r w:rsidRPr="00C76698">
        <w:rPr>
          <w:rFonts w:ascii="Times New Roman" w:hAnsi="Times New Roman" w:cs="Times New Roman"/>
          <w:color w:val="000000" w:themeColor="text1"/>
        </w:rPr>
        <w:t xml:space="preserve">                                                 </w:t>
      </w:r>
      <w:r w:rsidRPr="00C76698">
        <w:rPr>
          <w:rFonts w:ascii="Times New Roman" w:hAnsi="Times New Roman" w:cs="Times New Roman"/>
          <w:i/>
          <w:color w:val="000000" w:themeColor="text1"/>
        </w:rPr>
        <w:t xml:space="preserve">(wskazać podmiot i określić odpowiedni zakres dla wskazanego podmiotu). </w:t>
      </w:r>
    </w:p>
    <w:p w14:paraId="02FE6DEA" w14:textId="77777777" w:rsidR="008B0589" w:rsidRPr="00C76698" w:rsidRDefault="008B0589" w:rsidP="008B0589">
      <w:pPr>
        <w:spacing w:after="0" w:line="360" w:lineRule="auto"/>
        <w:jc w:val="both"/>
        <w:rPr>
          <w:rFonts w:ascii="Times New Roman" w:hAnsi="Times New Roman" w:cs="Times New Roman"/>
          <w:color w:val="000000" w:themeColor="text1"/>
        </w:rPr>
      </w:pPr>
    </w:p>
    <w:p w14:paraId="75CB5889" w14:textId="77777777" w:rsidR="008B0589" w:rsidRPr="00C76698" w:rsidRDefault="008B0589" w:rsidP="008B0589">
      <w:pPr>
        <w:spacing w:after="0"/>
        <w:ind w:left="568" w:hanging="284"/>
        <w:jc w:val="right"/>
        <w:rPr>
          <w:rFonts w:ascii="Times New Roman" w:hAnsi="Times New Roman" w:cs="Times New Roman"/>
          <w:color w:val="000000" w:themeColor="text1"/>
        </w:rPr>
      </w:pPr>
    </w:p>
    <w:p w14:paraId="6AF12053" w14:textId="77777777" w:rsidR="008B0589" w:rsidRPr="00C76698" w:rsidRDefault="008B0589" w:rsidP="008B0589">
      <w:pPr>
        <w:shd w:val="clear" w:color="auto" w:fill="BFBFBF" w:themeFill="background1" w:themeFillShade="BF"/>
        <w:spacing w:after="0" w:line="360" w:lineRule="auto"/>
        <w:jc w:val="both"/>
        <w:rPr>
          <w:rFonts w:ascii="Times New Roman" w:hAnsi="Times New Roman" w:cs="Times New Roman"/>
          <w:b/>
          <w:color w:val="000000" w:themeColor="text1"/>
        </w:rPr>
      </w:pPr>
      <w:r w:rsidRPr="00C76698">
        <w:rPr>
          <w:rFonts w:ascii="Times New Roman" w:hAnsi="Times New Roman" w:cs="Times New Roman"/>
          <w:b/>
          <w:color w:val="000000" w:themeColor="text1"/>
        </w:rPr>
        <w:t>OŚWIADCZENIE DOTYCZĄCE PODANYCH INFORMACJI:</w:t>
      </w:r>
    </w:p>
    <w:p w14:paraId="038255C3" w14:textId="17166B74" w:rsidR="008B0589" w:rsidRPr="00C76698" w:rsidRDefault="008B0589" w:rsidP="00762EF5">
      <w:pPr>
        <w:spacing w:before="120" w:after="0" w:line="240" w:lineRule="auto"/>
        <w:jc w:val="both"/>
        <w:rPr>
          <w:rFonts w:ascii="Times New Roman" w:hAnsi="Times New Roman" w:cs="Times New Roman"/>
          <w:color w:val="000000" w:themeColor="text1"/>
        </w:rPr>
      </w:pPr>
      <w:r w:rsidRPr="00C76698">
        <w:rPr>
          <w:rFonts w:ascii="Times New Roman" w:hAnsi="Times New Roman" w:cs="Times New Roman"/>
          <w:color w:val="000000" w:themeColor="text1"/>
        </w:rPr>
        <w:t xml:space="preserve">Oświadczam, że wszystkie informacje podane w powyższych oświadczeniach są aktualne </w:t>
      </w:r>
      <w:r w:rsidRPr="00C76698">
        <w:rPr>
          <w:rFonts w:ascii="Times New Roman" w:hAnsi="Times New Roman" w:cs="Times New Roman"/>
          <w:color w:val="000000" w:themeColor="text1"/>
        </w:rPr>
        <w:br/>
        <w:t>i zgodne z prawdą oraz zostały przedstawione z pełną świadomością konsekwencji wprowadzenia zamawiającego w błąd przy przedstawianiu informa</w:t>
      </w:r>
      <w:r w:rsidR="00762EF5" w:rsidRPr="00C76698">
        <w:rPr>
          <w:rFonts w:ascii="Times New Roman" w:hAnsi="Times New Roman" w:cs="Times New Roman"/>
          <w:color w:val="000000" w:themeColor="text1"/>
        </w:rPr>
        <w:t>cji.</w:t>
      </w:r>
    </w:p>
    <w:p w14:paraId="70A6A02A" w14:textId="77777777" w:rsidR="00996AF0" w:rsidRPr="00C76698" w:rsidRDefault="00996AF0" w:rsidP="00996AF0">
      <w:pPr>
        <w:tabs>
          <w:tab w:val="left" w:pos="3900"/>
        </w:tabs>
        <w:autoSpaceDE w:val="0"/>
        <w:spacing w:after="0"/>
        <w:ind w:left="4536" w:right="45"/>
        <w:jc w:val="center"/>
        <w:rPr>
          <w:rFonts w:ascii="Times New Roman" w:hAnsi="Times New Roman" w:cs="Times New Roman"/>
          <w:color w:val="000000" w:themeColor="text1"/>
        </w:rPr>
      </w:pPr>
    </w:p>
    <w:p w14:paraId="435B6744" w14:textId="77777777" w:rsidR="00996AF0" w:rsidRPr="00C76698" w:rsidRDefault="00996AF0" w:rsidP="00996AF0">
      <w:pPr>
        <w:tabs>
          <w:tab w:val="left" w:pos="3900"/>
        </w:tabs>
        <w:autoSpaceDE w:val="0"/>
        <w:spacing w:after="0"/>
        <w:ind w:left="4536" w:right="45"/>
        <w:jc w:val="center"/>
        <w:rPr>
          <w:rFonts w:ascii="Times New Roman" w:hAnsi="Times New Roman" w:cs="Times New Roman"/>
          <w:color w:val="000000" w:themeColor="text1"/>
        </w:rPr>
      </w:pPr>
    </w:p>
    <w:p w14:paraId="249566DC" w14:textId="77777777" w:rsidR="00996AF0" w:rsidRPr="00C76698" w:rsidRDefault="00996AF0" w:rsidP="00996AF0">
      <w:pPr>
        <w:tabs>
          <w:tab w:val="left" w:pos="3900"/>
        </w:tabs>
        <w:autoSpaceDE w:val="0"/>
        <w:spacing w:after="0"/>
        <w:ind w:left="4536" w:right="45"/>
        <w:jc w:val="center"/>
        <w:rPr>
          <w:rFonts w:ascii="Times New Roman" w:hAnsi="Times New Roman" w:cs="Times New Roman"/>
          <w:color w:val="000000" w:themeColor="text1"/>
        </w:rPr>
      </w:pPr>
    </w:p>
    <w:p w14:paraId="5DC3B64A" w14:textId="7FE433DD" w:rsidR="00996AF0" w:rsidRPr="00C76698" w:rsidRDefault="00996AF0" w:rsidP="00996AF0">
      <w:pPr>
        <w:tabs>
          <w:tab w:val="left" w:pos="3900"/>
        </w:tabs>
        <w:autoSpaceDE w:val="0"/>
        <w:spacing w:after="0"/>
        <w:ind w:left="4536" w:right="45"/>
        <w:jc w:val="center"/>
        <w:rPr>
          <w:rFonts w:ascii="Times New Roman" w:hAnsi="Times New Roman" w:cs="Times New Roman"/>
        </w:rPr>
      </w:pPr>
      <w:r w:rsidRPr="00C76698">
        <w:rPr>
          <w:rFonts w:ascii="Times New Roman" w:hAnsi="Times New Roman" w:cs="Times New Roman"/>
        </w:rPr>
        <w:t>……………………………………………</w:t>
      </w:r>
    </w:p>
    <w:p w14:paraId="383526ED" w14:textId="3573D882" w:rsidR="00996AF0" w:rsidRPr="00C76698" w:rsidRDefault="00996AF0" w:rsidP="00996AF0">
      <w:pPr>
        <w:tabs>
          <w:tab w:val="left" w:pos="3900"/>
        </w:tabs>
        <w:autoSpaceDE w:val="0"/>
        <w:spacing w:after="0"/>
        <w:ind w:left="4536" w:right="45"/>
        <w:jc w:val="center"/>
        <w:rPr>
          <w:rFonts w:ascii="Times New Roman" w:hAnsi="Times New Roman" w:cs="Times New Roman"/>
          <w:b/>
        </w:rPr>
      </w:pPr>
      <w:r w:rsidRPr="00C76698">
        <w:rPr>
          <w:rFonts w:ascii="Times New Roman" w:hAnsi="Times New Roman" w:cs="Times New Roman"/>
          <w:i/>
        </w:rPr>
        <w:t>(znak graficzny podpisu)</w:t>
      </w:r>
    </w:p>
    <w:p w14:paraId="5C827891" w14:textId="77777777" w:rsidR="00996AF0" w:rsidRPr="00C76698" w:rsidRDefault="00996AF0" w:rsidP="00996AF0">
      <w:pPr>
        <w:jc w:val="both"/>
        <w:rPr>
          <w:rFonts w:ascii="Times New Roman" w:hAnsi="Times New Roman" w:cs="Times New Roman"/>
        </w:rPr>
      </w:pPr>
    </w:p>
    <w:p w14:paraId="14582ED7" w14:textId="77777777" w:rsidR="00996AF0" w:rsidRDefault="00996AF0" w:rsidP="00996AF0">
      <w:pPr>
        <w:jc w:val="both"/>
        <w:rPr>
          <w:rFonts w:ascii="Times New Roman" w:hAnsi="Times New Roman" w:cs="Times New Roman"/>
          <w:sz w:val="20"/>
          <w:szCs w:val="20"/>
        </w:rPr>
      </w:pPr>
    </w:p>
    <w:p w14:paraId="4740548C" w14:textId="77777777" w:rsidR="00996AF0" w:rsidRDefault="00996AF0" w:rsidP="00996AF0">
      <w:pPr>
        <w:jc w:val="both"/>
        <w:rPr>
          <w:rFonts w:ascii="Times New Roman" w:hAnsi="Times New Roman" w:cs="Times New Roman"/>
          <w:sz w:val="20"/>
          <w:szCs w:val="20"/>
        </w:rPr>
      </w:pPr>
    </w:p>
    <w:p w14:paraId="09F851E2" w14:textId="77777777" w:rsidR="00996AF0" w:rsidRDefault="00996AF0" w:rsidP="00996AF0">
      <w:pPr>
        <w:jc w:val="both"/>
        <w:rPr>
          <w:rFonts w:ascii="Times New Roman" w:hAnsi="Times New Roman" w:cs="Times New Roman"/>
          <w:sz w:val="20"/>
          <w:szCs w:val="20"/>
        </w:rPr>
      </w:pPr>
    </w:p>
    <w:p w14:paraId="166A0878" w14:textId="77777777" w:rsidR="00996AF0" w:rsidRDefault="00996AF0" w:rsidP="00996AF0">
      <w:pPr>
        <w:jc w:val="both"/>
        <w:rPr>
          <w:rFonts w:ascii="Times New Roman" w:hAnsi="Times New Roman" w:cs="Times New Roman"/>
          <w:sz w:val="20"/>
          <w:szCs w:val="20"/>
        </w:rPr>
      </w:pPr>
    </w:p>
    <w:p w14:paraId="7CD3B45D" w14:textId="77777777" w:rsidR="00996AF0" w:rsidRDefault="00996AF0" w:rsidP="00996AF0">
      <w:pPr>
        <w:jc w:val="both"/>
        <w:rPr>
          <w:rFonts w:ascii="Times New Roman" w:hAnsi="Times New Roman" w:cs="Times New Roman"/>
          <w:sz w:val="20"/>
          <w:szCs w:val="20"/>
        </w:rPr>
      </w:pPr>
    </w:p>
    <w:p w14:paraId="60BB4CA5" w14:textId="77777777" w:rsidR="00996AF0" w:rsidRDefault="00996AF0" w:rsidP="00996AF0">
      <w:pPr>
        <w:jc w:val="both"/>
        <w:rPr>
          <w:rFonts w:ascii="Times New Roman" w:hAnsi="Times New Roman" w:cs="Times New Roman"/>
          <w:sz w:val="20"/>
          <w:szCs w:val="20"/>
        </w:rPr>
      </w:pPr>
    </w:p>
    <w:p w14:paraId="6A23171B" w14:textId="2987E99D" w:rsidR="00996AF0" w:rsidRPr="00996AF0" w:rsidRDefault="00996AF0" w:rsidP="00996AF0">
      <w:pPr>
        <w:jc w:val="both"/>
        <w:rPr>
          <w:rFonts w:ascii="Times New Roman" w:hAnsi="Times New Roman" w:cs="Times New Roman"/>
          <w:i/>
          <w:iCs/>
          <w:sz w:val="20"/>
          <w:szCs w:val="20"/>
        </w:rPr>
      </w:pPr>
      <w:r w:rsidRPr="00996AF0">
        <w:rPr>
          <w:rFonts w:ascii="Times New Roman" w:hAnsi="Times New Roman" w:cs="Times New Roman"/>
          <w:sz w:val="20"/>
          <w:szCs w:val="20"/>
        </w:rPr>
        <w:t xml:space="preserve">* </w:t>
      </w:r>
      <w:r w:rsidRPr="00996AF0">
        <w:rPr>
          <w:rFonts w:ascii="Times New Roman" w:hAnsi="Times New Roman" w:cs="Times New Roman"/>
          <w:i/>
          <w:sz w:val="20"/>
          <w:szCs w:val="20"/>
        </w:rPr>
        <w:t>n</w:t>
      </w:r>
      <w:r w:rsidRPr="00996AF0">
        <w:rPr>
          <w:rFonts w:ascii="Times New Roman" w:hAnsi="Times New Roman" w:cs="Times New Roman"/>
          <w:i/>
          <w:iCs/>
          <w:sz w:val="20"/>
          <w:szCs w:val="20"/>
        </w:rPr>
        <w:t>iepotrzebne skreślić</w:t>
      </w:r>
    </w:p>
    <w:p w14:paraId="1D146678" w14:textId="77777777" w:rsidR="00F85DD9" w:rsidRPr="000E1D13" w:rsidRDefault="00F85DD9" w:rsidP="00F85DD9">
      <w:pPr>
        <w:tabs>
          <w:tab w:val="left" w:pos="4671"/>
        </w:tabs>
        <w:rPr>
          <w:rFonts w:ascii="Times New Roman" w:eastAsia="Times New Roman" w:hAnsi="Times New Roman" w:cs="Times New Roman"/>
          <w:color w:val="0070C0"/>
          <w:sz w:val="18"/>
          <w:szCs w:val="18"/>
          <w:lang w:eastAsia="pl-PL"/>
        </w:rPr>
      </w:pPr>
    </w:p>
    <w:p w14:paraId="32ABCDC8" w14:textId="119D8FB9" w:rsidR="00F85DD9" w:rsidRPr="000E1D13" w:rsidRDefault="00F85DD9" w:rsidP="00F85DD9">
      <w:pPr>
        <w:spacing w:after="0"/>
        <w:jc w:val="right"/>
        <w:rPr>
          <w:rFonts w:ascii="Times New Roman" w:eastAsia="Times New Roman" w:hAnsi="Times New Roman" w:cs="Times New Roman"/>
          <w:b/>
          <w:lang w:eastAsia="pl-PL"/>
        </w:rPr>
      </w:pPr>
      <w:r w:rsidRPr="000E1D13">
        <w:rPr>
          <w:rFonts w:ascii="Times New Roman" w:eastAsia="Times New Roman" w:hAnsi="Times New Roman" w:cs="Times New Roman"/>
          <w:b/>
          <w:lang w:eastAsia="pl-PL"/>
        </w:rPr>
        <w:lastRenderedPageBreak/>
        <w:t xml:space="preserve">Załącznik nr </w:t>
      </w:r>
      <w:r>
        <w:rPr>
          <w:rFonts w:ascii="Times New Roman" w:eastAsia="Times New Roman" w:hAnsi="Times New Roman" w:cs="Times New Roman"/>
          <w:b/>
          <w:lang w:eastAsia="pl-PL"/>
        </w:rPr>
        <w:t>4</w:t>
      </w:r>
      <w:r w:rsidRPr="000E1D13">
        <w:rPr>
          <w:rFonts w:ascii="Times New Roman" w:eastAsia="Times New Roman" w:hAnsi="Times New Roman" w:cs="Times New Roman"/>
          <w:b/>
          <w:lang w:eastAsia="pl-PL"/>
        </w:rPr>
        <w:t xml:space="preserve"> do SWZ</w:t>
      </w:r>
    </w:p>
    <w:p w14:paraId="60DFF889" w14:textId="77777777" w:rsidR="00F85DD9" w:rsidRPr="00C76698" w:rsidRDefault="00F85DD9" w:rsidP="00E21AA6">
      <w:pPr>
        <w:spacing w:after="0"/>
        <w:rPr>
          <w:rFonts w:ascii="Times New Roman" w:eastAsia="Times New Roman" w:hAnsi="Times New Roman" w:cs="Times New Roman"/>
          <w:b/>
          <w:lang w:eastAsia="pl-PL"/>
        </w:rPr>
      </w:pPr>
    </w:p>
    <w:p w14:paraId="0B4E94E3" w14:textId="77777777" w:rsidR="00F85DD9" w:rsidRPr="00C76698" w:rsidRDefault="00F85DD9" w:rsidP="00F85DD9">
      <w:pPr>
        <w:shd w:val="clear" w:color="auto" w:fill="FFFFFF"/>
        <w:spacing w:after="0" w:line="240" w:lineRule="auto"/>
        <w:jc w:val="center"/>
        <w:rPr>
          <w:rFonts w:ascii="Times New Roman" w:eastAsia="Calibri" w:hAnsi="Times New Roman" w:cs="Times New Roman"/>
          <w:b/>
        </w:rPr>
      </w:pPr>
    </w:p>
    <w:p w14:paraId="60B27844" w14:textId="77777777" w:rsidR="00F85DD9" w:rsidRPr="00C76698" w:rsidRDefault="00F85DD9" w:rsidP="00F85DD9">
      <w:pPr>
        <w:shd w:val="clear" w:color="auto" w:fill="FFFFFF"/>
        <w:spacing w:after="0" w:line="240" w:lineRule="auto"/>
        <w:jc w:val="center"/>
        <w:rPr>
          <w:rFonts w:ascii="Times New Roman" w:eastAsia="Calibri" w:hAnsi="Times New Roman" w:cs="Times New Roman"/>
        </w:rPr>
      </w:pPr>
      <w:r w:rsidRPr="00C76698">
        <w:rPr>
          <w:rFonts w:ascii="Times New Roman" w:eastAsia="Calibri" w:hAnsi="Times New Roman" w:cs="Times New Roman"/>
          <w:b/>
        </w:rPr>
        <w:t xml:space="preserve">OŚWIADCZENIE WYKONAWCY </w:t>
      </w:r>
    </w:p>
    <w:p w14:paraId="39BCC48F" w14:textId="77777777" w:rsidR="00F85DD9" w:rsidRPr="00C76698" w:rsidRDefault="00F85DD9" w:rsidP="00F85DD9">
      <w:pPr>
        <w:shd w:val="clear" w:color="auto" w:fill="FFFFFF"/>
        <w:spacing w:after="0" w:line="240" w:lineRule="auto"/>
        <w:jc w:val="center"/>
        <w:rPr>
          <w:rFonts w:ascii="Times New Roman" w:eastAsia="Calibri" w:hAnsi="Times New Roman" w:cs="Times New Roman"/>
          <w:b/>
        </w:rPr>
      </w:pPr>
      <w:r w:rsidRPr="00C76698">
        <w:rPr>
          <w:rFonts w:ascii="Times New Roman" w:eastAsia="Calibri" w:hAnsi="Times New Roman" w:cs="Times New Roman"/>
          <w:b/>
        </w:rPr>
        <w:t xml:space="preserve"> o aktualności informacji zawartych w oświadczeniu, o którym mowa </w:t>
      </w:r>
    </w:p>
    <w:p w14:paraId="19CD8575" w14:textId="77777777" w:rsidR="00F85DD9" w:rsidRPr="00C76698" w:rsidRDefault="00F85DD9" w:rsidP="00F85DD9">
      <w:pPr>
        <w:shd w:val="clear" w:color="auto" w:fill="FFFFFF"/>
        <w:spacing w:after="0" w:line="240" w:lineRule="auto"/>
        <w:jc w:val="center"/>
        <w:rPr>
          <w:rFonts w:ascii="Times New Roman" w:eastAsia="Calibri" w:hAnsi="Times New Roman" w:cs="Times New Roman"/>
        </w:rPr>
      </w:pPr>
      <w:r w:rsidRPr="00C76698">
        <w:rPr>
          <w:rFonts w:ascii="Times New Roman" w:eastAsia="Calibri" w:hAnsi="Times New Roman" w:cs="Times New Roman"/>
          <w:b/>
        </w:rPr>
        <w:t xml:space="preserve">w art. 125 ust. 1 ustawy </w:t>
      </w:r>
      <w:proofErr w:type="spellStart"/>
      <w:r w:rsidRPr="00C76698">
        <w:rPr>
          <w:rFonts w:ascii="Times New Roman" w:eastAsia="Calibri" w:hAnsi="Times New Roman" w:cs="Times New Roman"/>
          <w:b/>
        </w:rPr>
        <w:t>Pzp</w:t>
      </w:r>
      <w:proofErr w:type="spellEnd"/>
      <w:r w:rsidRPr="00C76698">
        <w:rPr>
          <w:rFonts w:ascii="Times New Roman" w:eastAsia="Calibri" w:hAnsi="Times New Roman" w:cs="Times New Roman"/>
          <w:b/>
        </w:rPr>
        <w:t xml:space="preserve">, potwierdzające brak podstaw wykluczenia oraz </w:t>
      </w:r>
      <w:r w:rsidRPr="00C76698">
        <w:rPr>
          <w:rFonts w:ascii="Times New Roman" w:eastAsia="Calibri" w:hAnsi="Times New Roman" w:cs="Times New Roman"/>
          <w:b/>
        </w:rPr>
        <w:br/>
        <w:t xml:space="preserve">o przynależności lub braku przynależności do grupy kapitałowej w związku </w:t>
      </w:r>
      <w:r w:rsidRPr="00C76698">
        <w:rPr>
          <w:rFonts w:ascii="Times New Roman" w:eastAsia="Calibri" w:hAnsi="Times New Roman" w:cs="Times New Roman"/>
          <w:b/>
        </w:rPr>
        <w:br/>
        <w:t xml:space="preserve">z art. 108 ust. 1 pkt 5 </w:t>
      </w:r>
    </w:p>
    <w:p w14:paraId="7C85955E" w14:textId="77777777" w:rsidR="00F85DD9" w:rsidRPr="00C76698" w:rsidRDefault="00F85DD9" w:rsidP="00F85DD9">
      <w:pPr>
        <w:spacing w:after="120" w:line="240" w:lineRule="auto"/>
        <w:jc w:val="both"/>
        <w:rPr>
          <w:rFonts w:ascii="Times New Roman" w:eastAsia="Calibri" w:hAnsi="Times New Roman" w:cs="Times New Roman"/>
        </w:rPr>
      </w:pPr>
    </w:p>
    <w:p w14:paraId="2BC03C5F" w14:textId="77777777" w:rsidR="00F85DD9" w:rsidRPr="00C76698" w:rsidRDefault="00F85DD9" w:rsidP="00F85DD9">
      <w:pPr>
        <w:spacing w:before="120" w:after="120" w:line="264" w:lineRule="auto"/>
        <w:jc w:val="both"/>
        <w:rPr>
          <w:rFonts w:ascii="Times New Roman" w:eastAsia="Calibri" w:hAnsi="Times New Roman" w:cs="Times New Roman"/>
          <w:iCs/>
        </w:rPr>
      </w:pPr>
    </w:p>
    <w:p w14:paraId="08D8E0DB" w14:textId="202CE842" w:rsidR="00F85DD9" w:rsidRPr="00C76698" w:rsidRDefault="00F85DD9" w:rsidP="00F85DD9">
      <w:pPr>
        <w:spacing w:before="120" w:after="120" w:line="264" w:lineRule="auto"/>
        <w:jc w:val="both"/>
        <w:rPr>
          <w:rFonts w:ascii="Times New Roman" w:eastAsia="Times New Roman" w:hAnsi="Times New Roman" w:cs="Times New Roman"/>
          <w:b/>
          <w:lang w:eastAsia="x-none"/>
        </w:rPr>
      </w:pPr>
      <w:r w:rsidRPr="00C76698">
        <w:rPr>
          <w:rFonts w:ascii="Times New Roman" w:eastAsia="Calibri" w:hAnsi="Times New Roman" w:cs="Times New Roman"/>
          <w:iCs/>
        </w:rPr>
        <w:t>Przystępując do postępowania na</w:t>
      </w:r>
      <w:r w:rsidR="002E2C98" w:rsidRPr="00C76698">
        <w:rPr>
          <w:rFonts w:ascii="Times New Roman" w:eastAsia="Calibri" w:hAnsi="Times New Roman" w:cs="Times New Roman"/>
          <w:iCs/>
        </w:rPr>
        <w:t xml:space="preserve">: </w:t>
      </w:r>
      <w:r w:rsidR="00470E5E">
        <w:rPr>
          <w:rFonts w:ascii="Times New Roman" w:eastAsia="Calibri" w:hAnsi="Times New Roman" w:cs="Times New Roman"/>
          <w:iCs/>
        </w:rPr>
        <w:t>,,</w:t>
      </w:r>
      <w:r w:rsidR="002E2C98" w:rsidRPr="00470E5E">
        <w:rPr>
          <w:rFonts w:ascii="Times New Roman" w:eastAsia="Calibri" w:hAnsi="Times New Roman" w:cs="Times New Roman"/>
          <w:b/>
          <w:iCs/>
        </w:rPr>
        <w:t>Zakup i dostaw</w:t>
      </w:r>
      <w:r w:rsidR="00470E5E">
        <w:rPr>
          <w:rFonts w:ascii="Times New Roman" w:eastAsia="Calibri" w:hAnsi="Times New Roman" w:cs="Times New Roman"/>
          <w:b/>
          <w:iCs/>
        </w:rPr>
        <w:t>ę</w:t>
      </w:r>
      <w:r w:rsidR="002E2C98" w:rsidRPr="00470E5E">
        <w:rPr>
          <w:rFonts w:ascii="Times New Roman" w:eastAsia="Calibri" w:hAnsi="Times New Roman" w:cs="Times New Roman"/>
          <w:b/>
          <w:iCs/>
        </w:rPr>
        <w:t xml:space="preserve"> </w:t>
      </w:r>
      <w:r w:rsidR="00470E5E" w:rsidRPr="00470E5E">
        <w:rPr>
          <w:rFonts w:ascii="Times New Roman" w:eastAsia="Calibri" w:hAnsi="Times New Roman" w:cs="Times New Roman"/>
          <w:b/>
          <w:iCs/>
        </w:rPr>
        <w:t>wykładzin, wycieraczek, mat</w:t>
      </w:r>
      <w:r w:rsidR="00470E5E">
        <w:rPr>
          <w:rFonts w:ascii="Times New Roman" w:eastAsia="Calibri" w:hAnsi="Times New Roman" w:cs="Times New Roman"/>
          <w:b/>
          <w:iCs/>
        </w:rPr>
        <w:t>”</w:t>
      </w:r>
      <w:r w:rsidRPr="00C76698">
        <w:rPr>
          <w:rFonts w:ascii="Times New Roman" w:eastAsia="Times New Roman" w:hAnsi="Times New Roman" w:cs="Times New Roman"/>
          <w:b/>
          <w:lang w:eastAsia="x-none"/>
        </w:rPr>
        <w:t xml:space="preserve">, </w:t>
      </w:r>
    </w:p>
    <w:p w14:paraId="0336EAF5" w14:textId="0BF56F50" w:rsidR="00F85DD9" w:rsidRPr="00C76698" w:rsidRDefault="00F85DD9" w:rsidP="00F85DD9">
      <w:pPr>
        <w:spacing w:before="120" w:after="120" w:line="264" w:lineRule="auto"/>
        <w:jc w:val="both"/>
        <w:rPr>
          <w:rFonts w:ascii="Times New Roman" w:eastAsia="Times New Roman" w:hAnsi="Times New Roman" w:cs="Times New Roman"/>
          <w:lang w:eastAsia="pl-PL"/>
        </w:rPr>
      </w:pPr>
      <w:r w:rsidRPr="00C76698">
        <w:rPr>
          <w:rFonts w:ascii="Times New Roman" w:eastAsia="Times New Roman" w:hAnsi="Times New Roman" w:cs="Times New Roman"/>
        </w:rPr>
        <w:t>n</w:t>
      </w:r>
      <w:r w:rsidRPr="00C76698">
        <w:rPr>
          <w:rFonts w:ascii="Times New Roman" w:eastAsia="Times New Roman" w:hAnsi="Times New Roman" w:cs="Times New Roman"/>
          <w:bCs/>
          <w:iCs/>
          <w:lang w:eastAsia="pl-PL"/>
        </w:rPr>
        <w:t xml:space="preserve">r sprawy </w:t>
      </w:r>
      <w:r w:rsidR="002E2C98" w:rsidRPr="00B240CB">
        <w:rPr>
          <w:rFonts w:ascii="Times New Roman" w:eastAsia="Calibri" w:hAnsi="Times New Roman" w:cs="Times New Roman"/>
          <w:b/>
        </w:rPr>
        <w:t>ZP/</w:t>
      </w:r>
      <w:r w:rsidR="00B240CB" w:rsidRPr="00B240CB">
        <w:rPr>
          <w:rFonts w:ascii="Times New Roman" w:eastAsia="Calibri" w:hAnsi="Times New Roman" w:cs="Times New Roman"/>
          <w:b/>
        </w:rPr>
        <w:t>117</w:t>
      </w:r>
      <w:r w:rsidRPr="00B240CB">
        <w:rPr>
          <w:rFonts w:ascii="Times New Roman" w:eastAsia="Calibri" w:hAnsi="Times New Roman" w:cs="Times New Roman"/>
          <w:b/>
        </w:rPr>
        <w:t>/202</w:t>
      </w:r>
      <w:r w:rsidR="004A4962" w:rsidRPr="00B240CB">
        <w:rPr>
          <w:rFonts w:ascii="Times New Roman" w:eastAsia="Calibri" w:hAnsi="Times New Roman" w:cs="Times New Roman"/>
          <w:b/>
        </w:rPr>
        <w:t>5</w:t>
      </w:r>
      <w:r w:rsidRPr="00C76698">
        <w:rPr>
          <w:rFonts w:ascii="Times New Roman" w:eastAsia="Times New Roman" w:hAnsi="Times New Roman" w:cs="Times New Roman"/>
          <w:lang w:eastAsia="x-none"/>
        </w:rPr>
        <w:t xml:space="preserve"> </w:t>
      </w:r>
      <w:r w:rsidRPr="00C76698">
        <w:rPr>
          <w:rFonts w:ascii="Times New Roman" w:eastAsia="Calibri" w:hAnsi="Times New Roman" w:cs="Times New Roman"/>
        </w:rPr>
        <w:t xml:space="preserve">oświadczam/my, że informacje </w:t>
      </w:r>
      <w:r w:rsidRPr="00C76698">
        <w:rPr>
          <w:rFonts w:ascii="Times New Roman" w:eastAsia="Calibri" w:hAnsi="Times New Roman" w:cs="Times New Roman"/>
          <w:b/>
        </w:rPr>
        <w:t xml:space="preserve">zawarte w oświadczeniu, o którym mowa w art. 125 ust. 1 ustawy </w:t>
      </w:r>
      <w:proofErr w:type="spellStart"/>
      <w:r w:rsidRPr="00C76698">
        <w:rPr>
          <w:rFonts w:ascii="Times New Roman" w:eastAsia="Calibri" w:hAnsi="Times New Roman" w:cs="Times New Roman"/>
          <w:b/>
        </w:rPr>
        <w:t>Pzp</w:t>
      </w:r>
      <w:proofErr w:type="spellEnd"/>
      <w:r w:rsidRPr="00C76698">
        <w:rPr>
          <w:rFonts w:ascii="Times New Roman" w:eastAsia="Calibri" w:hAnsi="Times New Roman" w:cs="Times New Roman"/>
          <w:b/>
        </w:rPr>
        <w:t xml:space="preserve"> są aktualne na dzień złożenia niniejszego oświadczenia, </w:t>
      </w:r>
      <w:r w:rsidRPr="00C76698">
        <w:rPr>
          <w:rFonts w:ascii="Times New Roman" w:eastAsia="Calibri" w:hAnsi="Times New Roman" w:cs="Times New Roman"/>
        </w:rPr>
        <w:t>a w szczególności dotyczące:</w:t>
      </w:r>
    </w:p>
    <w:p w14:paraId="6CE071B9" w14:textId="77777777" w:rsidR="00F85DD9" w:rsidRPr="00C76698" w:rsidRDefault="00294007" w:rsidP="00610E26">
      <w:pPr>
        <w:numPr>
          <w:ilvl w:val="4"/>
          <w:numId w:val="92"/>
        </w:numPr>
        <w:spacing w:after="120" w:line="240" w:lineRule="auto"/>
        <w:jc w:val="both"/>
        <w:rPr>
          <w:rFonts w:ascii="Times New Roman" w:eastAsia="Times New Roman" w:hAnsi="Times New Roman" w:cs="Times New Roman"/>
        </w:rPr>
      </w:pPr>
      <w:hyperlink r:id="rId45" w:anchor="/document/17337528?unitId=art(108)ust(1)pkt(3)&amp;cm=DOCUMENT" w:history="1">
        <w:r w:rsidR="00F85DD9" w:rsidRPr="00C76698">
          <w:rPr>
            <w:rFonts w:ascii="Times New Roman" w:eastAsia="Calibri" w:hAnsi="Times New Roman" w:cs="Times New Roman"/>
            <w:color w:val="000000"/>
          </w:rPr>
          <w:t>art. 108 ust. 1 pkt 3</w:t>
        </w:r>
      </w:hyperlink>
      <w:r w:rsidR="00F85DD9" w:rsidRPr="00C76698">
        <w:rPr>
          <w:rFonts w:ascii="Times New Roman" w:eastAsia="Calibri" w:hAnsi="Times New Roman" w:cs="Times New Roman"/>
          <w:color w:val="000000"/>
        </w:rPr>
        <w:t xml:space="preserve"> ustawy </w:t>
      </w:r>
      <w:proofErr w:type="spellStart"/>
      <w:r w:rsidR="00F85DD9" w:rsidRPr="00C76698">
        <w:rPr>
          <w:rFonts w:ascii="Times New Roman" w:eastAsia="Calibri" w:hAnsi="Times New Roman" w:cs="Times New Roman"/>
          <w:color w:val="000000"/>
        </w:rPr>
        <w:t>Pzp</w:t>
      </w:r>
      <w:proofErr w:type="spellEnd"/>
      <w:r w:rsidR="00F85DD9" w:rsidRPr="00C76698">
        <w:rPr>
          <w:rFonts w:ascii="Times New Roman" w:eastAsia="Calibri" w:hAnsi="Times New Roman" w:cs="Times New Roman"/>
          <w:color w:val="000000"/>
        </w:rPr>
        <w:t>,</w:t>
      </w:r>
    </w:p>
    <w:p w14:paraId="7977B34D" w14:textId="77777777" w:rsidR="00F85DD9" w:rsidRPr="00C76698" w:rsidRDefault="00294007" w:rsidP="00610E26">
      <w:pPr>
        <w:numPr>
          <w:ilvl w:val="4"/>
          <w:numId w:val="92"/>
        </w:numPr>
        <w:spacing w:after="120" w:line="240" w:lineRule="auto"/>
        <w:ind w:left="350" w:hanging="357"/>
        <w:jc w:val="both"/>
        <w:rPr>
          <w:rFonts w:ascii="Times New Roman" w:eastAsia="Calibri" w:hAnsi="Times New Roman" w:cs="Times New Roman"/>
          <w:color w:val="000000"/>
        </w:rPr>
      </w:pPr>
      <w:hyperlink r:id="rId46" w:anchor="/document/17337528?unitId=art(108)ust(1)pkt(4)&amp;cm=DOCUMENT" w:history="1">
        <w:r w:rsidR="00F85DD9" w:rsidRPr="00C76698">
          <w:rPr>
            <w:rFonts w:ascii="Times New Roman" w:eastAsia="Calibri" w:hAnsi="Times New Roman" w:cs="Times New Roman"/>
            <w:color w:val="000000"/>
          </w:rPr>
          <w:t>art. 108 ust. 1 pkt 4</w:t>
        </w:r>
      </w:hyperlink>
      <w:r w:rsidR="00F85DD9" w:rsidRPr="00C76698">
        <w:rPr>
          <w:rFonts w:ascii="Times New Roman" w:eastAsia="Calibri" w:hAnsi="Times New Roman" w:cs="Times New Roman"/>
          <w:color w:val="000000"/>
        </w:rPr>
        <w:t xml:space="preserve"> ustawy </w:t>
      </w:r>
      <w:proofErr w:type="spellStart"/>
      <w:r w:rsidR="00F85DD9" w:rsidRPr="00C76698">
        <w:rPr>
          <w:rFonts w:ascii="Times New Roman" w:eastAsia="Calibri" w:hAnsi="Times New Roman" w:cs="Times New Roman"/>
          <w:color w:val="000000"/>
        </w:rPr>
        <w:t>Pzp</w:t>
      </w:r>
      <w:proofErr w:type="spellEnd"/>
      <w:r w:rsidR="00F85DD9" w:rsidRPr="00C76698">
        <w:rPr>
          <w:rFonts w:ascii="Times New Roman" w:eastAsia="Calibri" w:hAnsi="Times New Roman" w:cs="Times New Roman"/>
          <w:color w:val="000000"/>
        </w:rPr>
        <w:t xml:space="preserve">, dotyczących orzeczenia zakazu ubiegania się </w:t>
      </w:r>
      <w:r w:rsidR="00F85DD9" w:rsidRPr="00C76698">
        <w:rPr>
          <w:rFonts w:ascii="Times New Roman" w:eastAsia="Calibri" w:hAnsi="Times New Roman" w:cs="Times New Roman"/>
          <w:color w:val="000000"/>
        </w:rPr>
        <w:br/>
        <w:t>o zamówienie publiczne tytułem środka zapobiegawczego,</w:t>
      </w:r>
    </w:p>
    <w:p w14:paraId="002693E0" w14:textId="77777777" w:rsidR="00F85DD9" w:rsidRPr="00C76698" w:rsidRDefault="00294007" w:rsidP="00610E26">
      <w:pPr>
        <w:numPr>
          <w:ilvl w:val="4"/>
          <w:numId w:val="92"/>
        </w:numPr>
        <w:spacing w:after="120" w:line="240" w:lineRule="auto"/>
        <w:ind w:left="350" w:hanging="357"/>
        <w:jc w:val="both"/>
        <w:rPr>
          <w:rFonts w:ascii="Times New Roman" w:eastAsia="Calibri" w:hAnsi="Times New Roman" w:cs="Times New Roman"/>
        </w:rPr>
      </w:pPr>
      <w:hyperlink r:id="rId47" w:anchor="/document/17337528?unitId=art(108)ust(1)pkt(6)&amp;cm=DOCUMENT" w:history="1">
        <w:r w:rsidR="00F85DD9" w:rsidRPr="00C76698">
          <w:rPr>
            <w:rFonts w:ascii="Times New Roman" w:eastAsia="Calibri" w:hAnsi="Times New Roman" w:cs="Times New Roman"/>
            <w:color w:val="000000"/>
          </w:rPr>
          <w:t>art. 108 ust. 1 pkt 6</w:t>
        </w:r>
      </w:hyperlink>
      <w:r w:rsidR="00F85DD9" w:rsidRPr="00C76698">
        <w:rPr>
          <w:rFonts w:ascii="Times New Roman" w:eastAsia="Calibri" w:hAnsi="Times New Roman" w:cs="Times New Roman"/>
        </w:rPr>
        <w:t xml:space="preserve"> ustawy </w:t>
      </w:r>
      <w:proofErr w:type="spellStart"/>
      <w:r w:rsidR="00F85DD9" w:rsidRPr="00C76698">
        <w:rPr>
          <w:rFonts w:ascii="Times New Roman" w:eastAsia="Calibri" w:hAnsi="Times New Roman" w:cs="Times New Roman"/>
        </w:rPr>
        <w:t>Pzp</w:t>
      </w:r>
      <w:proofErr w:type="spellEnd"/>
      <w:r w:rsidR="00F85DD9" w:rsidRPr="00C76698">
        <w:rPr>
          <w:rFonts w:ascii="Times New Roman" w:eastAsia="Calibri" w:hAnsi="Times New Roman" w:cs="Times New Roman"/>
        </w:rPr>
        <w:t>,</w:t>
      </w:r>
    </w:p>
    <w:p w14:paraId="6303B870" w14:textId="77777777" w:rsidR="00F85DD9" w:rsidRPr="00C76698" w:rsidRDefault="00294007" w:rsidP="00610E26">
      <w:pPr>
        <w:numPr>
          <w:ilvl w:val="4"/>
          <w:numId w:val="92"/>
        </w:numPr>
        <w:spacing w:after="120" w:line="240" w:lineRule="auto"/>
        <w:ind w:left="350" w:hanging="357"/>
        <w:jc w:val="both"/>
        <w:rPr>
          <w:rFonts w:ascii="Times New Roman" w:eastAsia="Calibri" w:hAnsi="Times New Roman" w:cs="Times New Roman"/>
          <w:color w:val="000000"/>
        </w:rPr>
      </w:pPr>
      <w:hyperlink r:id="rId48" w:anchor="/document/17337528?unitId=art(108)ust(1)pkt(5)&amp;cm=DOCUMENT" w:history="1">
        <w:r w:rsidR="00F85DD9" w:rsidRPr="00C76698">
          <w:rPr>
            <w:rFonts w:ascii="Times New Roman" w:eastAsia="Calibri" w:hAnsi="Times New Roman" w:cs="Times New Roman"/>
            <w:color w:val="000000"/>
          </w:rPr>
          <w:t xml:space="preserve">art. </w:t>
        </w:r>
        <w:r w:rsidR="00F85DD9" w:rsidRPr="00C76698">
          <w:rPr>
            <w:rFonts w:ascii="Times New Roman" w:eastAsia="Calibri" w:hAnsi="Times New Roman" w:cs="Times New Roman"/>
          </w:rPr>
          <w:t>108</w:t>
        </w:r>
        <w:r w:rsidR="00F85DD9" w:rsidRPr="00C76698">
          <w:rPr>
            <w:rFonts w:ascii="Times New Roman" w:eastAsia="Calibri" w:hAnsi="Times New Roman" w:cs="Times New Roman"/>
            <w:color w:val="000000"/>
          </w:rPr>
          <w:t xml:space="preserve"> ust. 1 pkt 5</w:t>
        </w:r>
      </w:hyperlink>
      <w:r w:rsidR="00F85DD9" w:rsidRPr="00C76698">
        <w:rPr>
          <w:rFonts w:ascii="Times New Roman" w:eastAsia="Calibri" w:hAnsi="Times New Roman" w:cs="Times New Roman"/>
          <w:color w:val="000000"/>
        </w:rPr>
        <w:t xml:space="preserve"> ustawy </w:t>
      </w:r>
      <w:proofErr w:type="spellStart"/>
      <w:r w:rsidR="00F85DD9" w:rsidRPr="00C76698">
        <w:rPr>
          <w:rFonts w:ascii="Times New Roman" w:eastAsia="Calibri" w:hAnsi="Times New Roman" w:cs="Times New Roman"/>
          <w:color w:val="000000"/>
        </w:rPr>
        <w:t>Pzp</w:t>
      </w:r>
      <w:proofErr w:type="spellEnd"/>
      <w:r w:rsidR="00F85DD9" w:rsidRPr="00C76698">
        <w:rPr>
          <w:rFonts w:ascii="Times New Roman" w:eastAsia="Calibri" w:hAnsi="Times New Roman" w:cs="Times New Roman"/>
          <w:color w:val="000000"/>
        </w:rPr>
        <w:t>, dotyczących zawarcia z innymi wykonawcami porozumienia mającego na celu zakłócenie konkurencji:</w:t>
      </w:r>
    </w:p>
    <w:p w14:paraId="20C78625" w14:textId="77777777" w:rsidR="00F85DD9" w:rsidRPr="00C76698" w:rsidRDefault="00F85DD9" w:rsidP="00610E26">
      <w:pPr>
        <w:numPr>
          <w:ilvl w:val="0"/>
          <w:numId w:val="91"/>
        </w:numPr>
        <w:spacing w:before="120" w:after="120" w:line="240" w:lineRule="auto"/>
        <w:ind w:left="714" w:hanging="357"/>
        <w:jc w:val="both"/>
        <w:rPr>
          <w:rFonts w:ascii="Times New Roman" w:eastAsia="Calibri" w:hAnsi="Times New Roman" w:cs="Times New Roman"/>
        </w:rPr>
      </w:pPr>
      <w:r w:rsidRPr="00C76698">
        <w:rPr>
          <w:rFonts w:ascii="Times New Roman" w:eastAsia="Calibri" w:hAnsi="Times New Roman" w:cs="Times New Roman"/>
          <w:b/>
          <w:bCs/>
        </w:rPr>
        <w:t>nie przynależę/my*</w:t>
      </w:r>
      <w:r w:rsidRPr="00C76698">
        <w:rPr>
          <w:rFonts w:ascii="Times New Roman" w:eastAsia="Calibri" w:hAnsi="Times New Roman" w:cs="Times New Roman"/>
        </w:rPr>
        <w:t xml:space="preserve"> do tej samej grupy kapitałowej (w rozumieniu ustawy z dnia 16 lutego 2007 r. o ochronie konkurencji i konsumentów – Dz. U. z 2020 r. poz. 1076 </w:t>
      </w:r>
      <w:r w:rsidRPr="00C76698">
        <w:rPr>
          <w:rFonts w:ascii="Times New Roman" w:eastAsia="Calibri" w:hAnsi="Times New Roman" w:cs="Times New Roman"/>
        </w:rPr>
        <w:br/>
        <w:t xml:space="preserve">z </w:t>
      </w:r>
      <w:proofErr w:type="spellStart"/>
      <w:r w:rsidRPr="00C76698">
        <w:rPr>
          <w:rFonts w:ascii="Times New Roman" w:eastAsia="Calibri" w:hAnsi="Times New Roman" w:cs="Times New Roman"/>
        </w:rPr>
        <w:t>późn</w:t>
      </w:r>
      <w:proofErr w:type="spellEnd"/>
      <w:r w:rsidRPr="00C76698">
        <w:rPr>
          <w:rFonts w:ascii="Times New Roman" w:eastAsia="Calibri" w:hAnsi="Times New Roman" w:cs="Times New Roman"/>
        </w:rPr>
        <w:t xml:space="preserve">. zm.) z innym wykonawcą, który złożył odrębną ofertę lub ofertę częściową </w:t>
      </w:r>
      <w:r w:rsidRPr="00C76698">
        <w:rPr>
          <w:rFonts w:ascii="Times New Roman" w:eastAsia="Calibri" w:hAnsi="Times New Roman" w:cs="Times New Roman"/>
        </w:rPr>
        <w:br/>
        <w:t>w przedmiotowym postępowaniu;</w:t>
      </w:r>
    </w:p>
    <w:p w14:paraId="2171F90F" w14:textId="77777777" w:rsidR="00F85DD9" w:rsidRPr="00C76698" w:rsidRDefault="00F85DD9" w:rsidP="00610E26">
      <w:pPr>
        <w:numPr>
          <w:ilvl w:val="0"/>
          <w:numId w:val="91"/>
        </w:numPr>
        <w:spacing w:before="120" w:after="120" w:line="240" w:lineRule="auto"/>
        <w:ind w:left="714" w:hanging="357"/>
        <w:jc w:val="both"/>
        <w:rPr>
          <w:rFonts w:ascii="Times New Roman" w:eastAsia="Calibri" w:hAnsi="Times New Roman" w:cs="Times New Roman"/>
        </w:rPr>
      </w:pPr>
      <w:r w:rsidRPr="00C76698">
        <w:rPr>
          <w:rFonts w:ascii="Times New Roman" w:eastAsia="Calibri" w:hAnsi="Times New Roman" w:cs="Times New Roman"/>
          <w:b/>
          <w:bCs/>
        </w:rPr>
        <w:t>przynależę/my*</w:t>
      </w:r>
      <w:r w:rsidRPr="00C76698">
        <w:rPr>
          <w:rFonts w:ascii="Times New Roman" w:eastAsia="Calibri" w:hAnsi="Times New Roman" w:cs="Times New Roman"/>
        </w:rPr>
        <w:t xml:space="preserve"> do tej samej grupy kapitałowej (kapitałowej (w rozumieniu ustawy </w:t>
      </w:r>
      <w:r w:rsidRPr="00C76698">
        <w:rPr>
          <w:rFonts w:ascii="Times New Roman" w:eastAsia="Calibri" w:hAnsi="Times New Roman" w:cs="Times New Roman"/>
        </w:rPr>
        <w:br/>
        <w:t xml:space="preserve">z dnia 16 lutego 2007 r. o ochronie konkurencji i konsumentów – Dz. U. z 2020 r. poz. 1076 z </w:t>
      </w:r>
      <w:proofErr w:type="spellStart"/>
      <w:r w:rsidRPr="00C76698">
        <w:rPr>
          <w:rFonts w:ascii="Times New Roman" w:eastAsia="Calibri" w:hAnsi="Times New Roman" w:cs="Times New Roman"/>
        </w:rPr>
        <w:t>późn</w:t>
      </w:r>
      <w:proofErr w:type="spellEnd"/>
      <w:r w:rsidRPr="00C76698">
        <w:rPr>
          <w:rFonts w:ascii="Times New Roman" w:eastAsia="Calibri" w:hAnsi="Times New Roman" w:cs="Times New Roman"/>
        </w:rPr>
        <w:t xml:space="preserve">. zm.) z innym wykonawcą  …………………… </w:t>
      </w:r>
      <w:r w:rsidRPr="00C76698">
        <w:rPr>
          <w:rFonts w:ascii="Times New Roman" w:eastAsia="Calibri" w:hAnsi="Times New Roman" w:cs="Times New Roman"/>
          <w:i/>
        </w:rPr>
        <w:t>(podać nazwę Wykonawcy)</w:t>
      </w:r>
      <w:r w:rsidRPr="00C76698">
        <w:rPr>
          <w:rFonts w:ascii="Times New Roman" w:eastAsia="Calibri" w:hAnsi="Times New Roman" w:cs="Times New Roman"/>
        </w:rPr>
        <w:t xml:space="preserve"> który złożył odrębną ofertę lub oferty częściowe i jednocześnie składam/y informacje lub dokumenty potwierdzające przygotowanie oferty lub oferty częściowej niezależnie od innego wykonawcy należącego do tej samej grupy kapitałowej. </w:t>
      </w:r>
    </w:p>
    <w:p w14:paraId="2C6C7018" w14:textId="629495A4" w:rsidR="00F85DD9" w:rsidRPr="00C76698" w:rsidRDefault="00F85DD9" w:rsidP="00610E26">
      <w:pPr>
        <w:numPr>
          <w:ilvl w:val="4"/>
          <w:numId w:val="92"/>
        </w:numPr>
        <w:spacing w:after="120" w:line="240" w:lineRule="auto"/>
        <w:ind w:left="350" w:hanging="357"/>
        <w:jc w:val="both"/>
        <w:rPr>
          <w:rFonts w:ascii="Times New Roman" w:eastAsia="Calibri" w:hAnsi="Times New Roman" w:cs="Times New Roman"/>
          <w:bCs/>
        </w:rPr>
      </w:pPr>
      <w:r w:rsidRPr="00C76698">
        <w:rPr>
          <w:rFonts w:ascii="Times New Roman" w:eastAsia="Calibri" w:hAnsi="Times New Roman" w:cs="Times New Roman"/>
        </w:rPr>
        <w:t xml:space="preserve">Jednocześnie oświadczamy, iż informacje zawarte w </w:t>
      </w:r>
      <w:r w:rsidRPr="00C76698">
        <w:rPr>
          <w:rFonts w:ascii="Times New Roman" w:eastAsia="Calibri" w:hAnsi="Times New Roman" w:cs="Times New Roman"/>
          <w:b/>
          <w:bCs/>
        </w:rPr>
        <w:t xml:space="preserve">Załączniku nr </w:t>
      </w:r>
      <w:r w:rsidR="003C2231" w:rsidRPr="00C76698">
        <w:rPr>
          <w:rFonts w:ascii="Times New Roman" w:eastAsia="Calibri" w:hAnsi="Times New Roman" w:cs="Times New Roman"/>
          <w:b/>
          <w:bCs/>
        </w:rPr>
        <w:t>3</w:t>
      </w:r>
      <w:r w:rsidRPr="00C76698">
        <w:rPr>
          <w:rFonts w:ascii="Times New Roman" w:eastAsia="Calibri" w:hAnsi="Times New Roman" w:cs="Times New Roman"/>
          <w:b/>
          <w:bCs/>
        </w:rPr>
        <w:t xml:space="preserve"> do SWZ</w:t>
      </w:r>
      <w:r w:rsidRPr="00C76698">
        <w:rPr>
          <w:rFonts w:ascii="Times New Roman" w:eastAsia="Calibri" w:hAnsi="Times New Roman" w:cs="Times New Roman"/>
        </w:rPr>
        <w:t xml:space="preserve"> są aktualne na dzień złożenia niniejszego oświadczenia, w szczególności dotyczące art. 7 ust. 1 </w:t>
      </w:r>
      <w:r w:rsidRPr="00C76698">
        <w:rPr>
          <w:rFonts w:ascii="Times New Roman" w:eastAsia="Calibri" w:hAnsi="Times New Roman" w:cs="Times New Roman"/>
          <w:bCs/>
        </w:rPr>
        <w:t>ustawy z dnia 13 kwietnia 2022 roku, o szczególnych rozwiązaniach w zakresie przeciwdziałania wspieraniu agresji na Ukrainę oraz służących ochronie bezpieczeństwa narodowego (Dz. U. z 202</w:t>
      </w:r>
      <w:r w:rsidR="003C2231" w:rsidRPr="00C76698">
        <w:rPr>
          <w:rFonts w:ascii="Times New Roman" w:eastAsia="Calibri" w:hAnsi="Times New Roman" w:cs="Times New Roman"/>
          <w:bCs/>
        </w:rPr>
        <w:t>4</w:t>
      </w:r>
      <w:r w:rsidRPr="00C76698">
        <w:rPr>
          <w:rFonts w:ascii="Times New Roman" w:eastAsia="Calibri" w:hAnsi="Times New Roman" w:cs="Times New Roman"/>
          <w:bCs/>
        </w:rPr>
        <w:t xml:space="preserve"> roku poz. </w:t>
      </w:r>
      <w:r w:rsidR="003C2231" w:rsidRPr="00C76698">
        <w:rPr>
          <w:rFonts w:ascii="Times New Roman" w:eastAsia="Calibri" w:hAnsi="Times New Roman" w:cs="Times New Roman"/>
          <w:bCs/>
        </w:rPr>
        <w:t>507</w:t>
      </w:r>
      <w:r w:rsidRPr="00C76698">
        <w:rPr>
          <w:rFonts w:ascii="Times New Roman" w:eastAsia="Calibri" w:hAnsi="Times New Roman" w:cs="Times New Roman"/>
          <w:bCs/>
        </w:rPr>
        <w:t>);</w:t>
      </w:r>
    </w:p>
    <w:p w14:paraId="571512AC" w14:textId="77777777" w:rsidR="00F85DD9" w:rsidRPr="00C76698" w:rsidRDefault="00F85DD9" w:rsidP="00F85DD9">
      <w:pPr>
        <w:spacing w:after="0" w:line="240" w:lineRule="auto"/>
        <w:ind w:left="426"/>
        <w:contextualSpacing/>
        <w:jc w:val="both"/>
        <w:rPr>
          <w:rFonts w:ascii="Times New Roman" w:eastAsia="Calibri" w:hAnsi="Times New Roman" w:cs="Times New Roman"/>
          <w:b/>
        </w:rPr>
      </w:pPr>
    </w:p>
    <w:p w14:paraId="5E7A3509" w14:textId="77777777" w:rsidR="00F85DD9" w:rsidRPr="00C76698" w:rsidRDefault="00F85DD9" w:rsidP="00F85DD9">
      <w:pPr>
        <w:spacing w:after="120" w:line="256" w:lineRule="auto"/>
        <w:ind w:right="-851"/>
        <w:rPr>
          <w:rFonts w:ascii="Times New Roman" w:eastAsia="Calibri" w:hAnsi="Times New Roman" w:cs="Times New Roman"/>
          <w:bCs/>
          <w:i/>
        </w:rPr>
      </w:pPr>
      <w:r w:rsidRPr="00C76698">
        <w:rPr>
          <w:rFonts w:ascii="Times New Roman" w:eastAsia="Calibri" w:hAnsi="Times New Roman" w:cs="Times New Roman"/>
          <w:bCs/>
          <w:i/>
        </w:rPr>
        <w:t>*) właściwe zaznaczyć</w:t>
      </w:r>
    </w:p>
    <w:p w14:paraId="11519155" w14:textId="77777777" w:rsidR="00F85DD9" w:rsidRPr="00C76698" w:rsidRDefault="00F85DD9" w:rsidP="00F85DD9">
      <w:pPr>
        <w:autoSpaceDE w:val="0"/>
        <w:autoSpaceDN w:val="0"/>
        <w:adjustRightInd w:val="0"/>
        <w:ind w:right="-2"/>
        <w:jc w:val="right"/>
        <w:rPr>
          <w:rFonts w:ascii="Times New Roman" w:eastAsia="Times New Roman" w:hAnsi="Times New Roman" w:cs="Times New Roman"/>
          <w:lang w:eastAsia="pl-PL"/>
        </w:rPr>
      </w:pPr>
    </w:p>
    <w:p w14:paraId="01413569" w14:textId="77777777" w:rsidR="00F85DD9" w:rsidRPr="00C76698" w:rsidRDefault="00F85DD9" w:rsidP="00F85DD9">
      <w:pPr>
        <w:tabs>
          <w:tab w:val="left" w:pos="3900"/>
        </w:tabs>
        <w:autoSpaceDE w:val="0"/>
        <w:spacing w:after="0"/>
        <w:ind w:left="4536" w:right="45"/>
        <w:jc w:val="center"/>
        <w:rPr>
          <w:rFonts w:ascii="Times New Roman" w:hAnsi="Times New Roman" w:cs="Times New Roman"/>
        </w:rPr>
      </w:pPr>
      <w:r w:rsidRPr="00C76698">
        <w:rPr>
          <w:rFonts w:ascii="Times New Roman" w:hAnsi="Times New Roman" w:cs="Times New Roman"/>
        </w:rPr>
        <w:t>……………………………………………</w:t>
      </w:r>
    </w:p>
    <w:p w14:paraId="74599FDA" w14:textId="3DAAB438" w:rsidR="00F85DD9" w:rsidRPr="00C76698" w:rsidRDefault="00F85DD9" w:rsidP="00F85DD9">
      <w:pPr>
        <w:autoSpaceDE w:val="0"/>
        <w:autoSpaceDN w:val="0"/>
        <w:adjustRightInd w:val="0"/>
        <w:ind w:right="-2"/>
        <w:jc w:val="right"/>
        <w:rPr>
          <w:rFonts w:ascii="Times New Roman" w:eastAsia="Times New Roman" w:hAnsi="Times New Roman" w:cs="Times New Roman"/>
          <w:b/>
          <w:lang w:eastAsia="pl-PL"/>
        </w:rPr>
      </w:pPr>
      <w:r w:rsidRPr="00C76698">
        <w:rPr>
          <w:rFonts w:ascii="Times New Roman" w:hAnsi="Times New Roman" w:cs="Times New Roman"/>
          <w:i/>
        </w:rPr>
        <w:tab/>
        <w:t>(znak graficzny podpisu)</w:t>
      </w:r>
    </w:p>
    <w:p w14:paraId="63BCE014" w14:textId="77777777" w:rsidR="00F85DD9" w:rsidRPr="00F85DD9" w:rsidRDefault="00F85DD9" w:rsidP="00996AF0">
      <w:pPr>
        <w:autoSpaceDE w:val="0"/>
        <w:autoSpaceDN w:val="0"/>
        <w:adjustRightInd w:val="0"/>
        <w:ind w:right="-2"/>
        <w:jc w:val="right"/>
        <w:rPr>
          <w:rFonts w:ascii="Times New Roman" w:eastAsia="Times New Roman" w:hAnsi="Times New Roman" w:cs="Times New Roman"/>
          <w:b/>
          <w:lang w:eastAsia="pl-PL"/>
        </w:rPr>
      </w:pPr>
    </w:p>
    <w:p w14:paraId="2DED8D5E" w14:textId="77777777" w:rsidR="00F85DD9" w:rsidRDefault="00F85DD9" w:rsidP="00996AF0">
      <w:pPr>
        <w:autoSpaceDE w:val="0"/>
        <w:autoSpaceDN w:val="0"/>
        <w:adjustRightInd w:val="0"/>
        <w:ind w:right="-2"/>
        <w:jc w:val="right"/>
        <w:rPr>
          <w:rFonts w:ascii="Times New Roman" w:eastAsia="Times New Roman" w:hAnsi="Times New Roman" w:cs="Times New Roman"/>
          <w:b/>
          <w:lang w:eastAsia="pl-PL"/>
        </w:rPr>
      </w:pPr>
    </w:p>
    <w:p w14:paraId="0D4F336D" w14:textId="77777777" w:rsidR="002D6B1F" w:rsidRDefault="002D6B1F" w:rsidP="009B2B46">
      <w:pPr>
        <w:spacing w:after="0"/>
        <w:jc w:val="right"/>
        <w:outlineLvl w:val="5"/>
        <w:rPr>
          <w:rFonts w:ascii="Times New Roman" w:eastAsia="Times New Roman" w:hAnsi="Times New Roman" w:cs="Times New Roman"/>
          <w:b/>
          <w:bCs/>
          <w:color w:val="000000"/>
          <w:lang w:eastAsia="pl-PL"/>
        </w:rPr>
      </w:pPr>
    </w:p>
    <w:p w14:paraId="73610B97"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30EF7FF1" w14:textId="043C9A19" w:rsidR="00E21AA6" w:rsidRDefault="00E21AA6" w:rsidP="009B2B46">
      <w:pPr>
        <w:spacing w:after="0"/>
        <w:jc w:val="right"/>
        <w:outlineLvl w:val="5"/>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Załącznik nr 5 do SWZ</w:t>
      </w:r>
    </w:p>
    <w:p w14:paraId="49175414" w14:textId="77777777" w:rsidR="00E21AA6" w:rsidRDefault="00E21AA6" w:rsidP="00E21AA6">
      <w:pPr>
        <w:spacing w:after="0" w:line="240" w:lineRule="auto"/>
        <w:jc w:val="center"/>
        <w:rPr>
          <w:rFonts w:ascii="Times New Roman" w:hAnsi="Times New Roman" w:cs="Times New Roman"/>
          <w:b/>
        </w:rPr>
      </w:pPr>
    </w:p>
    <w:p w14:paraId="11BCADBA" w14:textId="77777777" w:rsidR="00E21AA6" w:rsidRDefault="00E21AA6" w:rsidP="00E21AA6">
      <w:pPr>
        <w:spacing w:after="0" w:line="240" w:lineRule="auto"/>
        <w:jc w:val="center"/>
        <w:rPr>
          <w:rFonts w:ascii="Times New Roman" w:hAnsi="Times New Roman" w:cs="Times New Roman"/>
          <w:b/>
        </w:rPr>
      </w:pPr>
    </w:p>
    <w:p w14:paraId="4A8099C6" w14:textId="77777777" w:rsidR="00E21AA6" w:rsidRDefault="00E21AA6" w:rsidP="00E21AA6">
      <w:pPr>
        <w:spacing w:after="0" w:line="240" w:lineRule="auto"/>
        <w:jc w:val="center"/>
        <w:rPr>
          <w:rFonts w:ascii="Times New Roman" w:hAnsi="Times New Roman" w:cs="Times New Roman"/>
          <w:b/>
        </w:rPr>
      </w:pPr>
    </w:p>
    <w:p w14:paraId="48C40859" w14:textId="0E616C33" w:rsidR="00E21AA6" w:rsidRPr="000E1D13" w:rsidRDefault="00E21AA6" w:rsidP="00E21AA6">
      <w:pPr>
        <w:spacing w:after="0" w:line="240" w:lineRule="auto"/>
        <w:jc w:val="center"/>
        <w:rPr>
          <w:rFonts w:ascii="Times New Roman" w:hAnsi="Times New Roman" w:cs="Times New Roman"/>
        </w:rPr>
      </w:pPr>
      <w:r w:rsidRPr="000E1D13">
        <w:rPr>
          <w:rFonts w:ascii="Times New Roman" w:hAnsi="Times New Roman" w:cs="Times New Roman"/>
          <w:b/>
        </w:rPr>
        <w:t>OŚWIADCZENIE WYKONAWCÓW</w:t>
      </w:r>
    </w:p>
    <w:p w14:paraId="2381109C" w14:textId="77777777" w:rsidR="00E21AA6" w:rsidRPr="000E1D13" w:rsidRDefault="00E21AA6" w:rsidP="00E21AA6">
      <w:pPr>
        <w:spacing w:after="0" w:line="240" w:lineRule="auto"/>
        <w:jc w:val="center"/>
        <w:rPr>
          <w:rFonts w:ascii="Times New Roman" w:hAnsi="Times New Roman" w:cs="Times New Roman"/>
        </w:rPr>
      </w:pPr>
      <w:r w:rsidRPr="000E1D13">
        <w:rPr>
          <w:rFonts w:ascii="Times New Roman" w:hAnsi="Times New Roman" w:cs="Times New Roman"/>
          <w:b/>
        </w:rPr>
        <w:t xml:space="preserve"> wspólnie ubiegających się o udzielenie zamówienia składane na podstawie art. 117 ust. 4 ustawy z dnia 11 września 2019 r. – Prawo zamówień publicznych dotyczące dostaw, usług lub robót budowlanych, które wykonują poszczególni Wykonawcy</w:t>
      </w:r>
    </w:p>
    <w:p w14:paraId="2966E5B9" w14:textId="77777777" w:rsidR="00E21AA6" w:rsidRPr="000E1D13" w:rsidRDefault="00E21AA6" w:rsidP="00E21AA6">
      <w:pPr>
        <w:spacing w:after="0" w:line="360" w:lineRule="auto"/>
        <w:jc w:val="both"/>
        <w:rPr>
          <w:rFonts w:ascii="Times New Roman" w:hAnsi="Times New Roman" w:cs="Times New Roman"/>
        </w:rPr>
      </w:pPr>
      <w:r w:rsidRPr="000E1D13">
        <w:rPr>
          <w:rFonts w:ascii="Times New Roman" w:hAnsi="Times New Roman" w:cs="Times New Roman"/>
        </w:rPr>
        <w:tab/>
      </w:r>
    </w:p>
    <w:p w14:paraId="6B87B4C2" w14:textId="77777777" w:rsidR="00E21AA6" w:rsidRPr="000E1D13" w:rsidRDefault="00E21AA6" w:rsidP="00E21AA6">
      <w:pPr>
        <w:keepNext/>
        <w:widowControl w:val="0"/>
        <w:autoSpaceDE w:val="0"/>
        <w:autoSpaceDN w:val="0"/>
        <w:adjustRightInd w:val="0"/>
        <w:spacing w:after="120" w:line="240" w:lineRule="auto"/>
        <w:ind w:right="6"/>
        <w:jc w:val="right"/>
        <w:outlineLvl w:val="8"/>
        <w:rPr>
          <w:rFonts w:ascii="Times New Roman" w:eastAsia="Times New Roman" w:hAnsi="Times New Roman" w:cs="Times New Roman"/>
          <w:b/>
          <w:lang w:eastAsia="pl-PL"/>
        </w:rPr>
      </w:pPr>
    </w:p>
    <w:p w14:paraId="502E6C6A" w14:textId="694483B4" w:rsidR="00E21AA6" w:rsidRPr="000E1D13" w:rsidRDefault="00E21AA6" w:rsidP="00E21AA6">
      <w:pPr>
        <w:keepNext/>
        <w:widowControl w:val="0"/>
        <w:autoSpaceDE w:val="0"/>
        <w:autoSpaceDN w:val="0"/>
        <w:adjustRightInd w:val="0"/>
        <w:spacing w:after="120" w:line="240" w:lineRule="auto"/>
        <w:ind w:right="6"/>
        <w:jc w:val="both"/>
        <w:outlineLvl w:val="8"/>
        <w:rPr>
          <w:rFonts w:ascii="Times New Roman" w:eastAsia="Times New Roman" w:hAnsi="Times New Roman" w:cs="Times New Roman"/>
          <w:lang w:eastAsia="pl-PL"/>
        </w:rPr>
      </w:pPr>
      <w:r w:rsidRPr="000E1D13">
        <w:rPr>
          <w:rFonts w:ascii="Times New Roman" w:eastAsia="Times New Roman" w:hAnsi="Times New Roman" w:cs="Times New Roman"/>
          <w:lang w:eastAsia="pl-PL"/>
        </w:rPr>
        <w:t xml:space="preserve">Na potrzeby postępowania o udzielenie zamówienia publicznego pn. </w:t>
      </w:r>
      <w:r>
        <w:rPr>
          <w:rFonts w:ascii="Times New Roman" w:hAnsi="Times New Roman" w:cs="Times New Roman"/>
          <w:b/>
        </w:rPr>
        <w:t>„Zakup i dostawa wykładzin, wycieraczek, mat</w:t>
      </w:r>
      <w:r w:rsidRPr="000E1D13">
        <w:rPr>
          <w:rFonts w:ascii="Times New Roman" w:hAnsi="Times New Roman" w:cs="Times New Roman"/>
          <w:b/>
        </w:rPr>
        <w:t>”</w:t>
      </w:r>
      <w:r>
        <w:rPr>
          <w:rFonts w:ascii="Times New Roman" w:hAnsi="Times New Roman" w:cs="Times New Roman"/>
          <w:b/>
        </w:rPr>
        <w:t>,</w:t>
      </w:r>
      <w:r w:rsidRPr="000E1D13">
        <w:rPr>
          <w:rFonts w:ascii="Times New Roman" w:hAnsi="Times New Roman" w:cs="Times New Roman"/>
          <w:b/>
        </w:rPr>
        <w:t xml:space="preserve"> </w:t>
      </w:r>
      <w:r w:rsidRPr="000E1D13">
        <w:rPr>
          <w:rFonts w:ascii="Times New Roman" w:eastAsia="Times New Roman" w:hAnsi="Times New Roman" w:cs="Times New Roman"/>
          <w:bCs/>
          <w:iCs/>
          <w:lang w:eastAsia="pl-PL"/>
        </w:rPr>
        <w:t>nr sprawy</w:t>
      </w:r>
      <w:r w:rsidRPr="000E1D13">
        <w:rPr>
          <w:rFonts w:ascii="Times New Roman" w:hAnsi="Times New Roman" w:cs="Times New Roman"/>
        </w:rPr>
        <w:t xml:space="preserve"> </w:t>
      </w:r>
      <w:r w:rsidRPr="00B240CB">
        <w:rPr>
          <w:rFonts w:ascii="Times New Roman" w:hAnsi="Times New Roman" w:cs="Times New Roman"/>
          <w:b/>
          <w:bCs/>
        </w:rPr>
        <w:t>ZP/</w:t>
      </w:r>
      <w:r w:rsidR="00B240CB">
        <w:rPr>
          <w:rFonts w:ascii="Times New Roman" w:hAnsi="Times New Roman" w:cs="Times New Roman"/>
          <w:b/>
          <w:bCs/>
        </w:rPr>
        <w:t>117</w:t>
      </w:r>
      <w:r w:rsidRPr="00B240CB">
        <w:rPr>
          <w:rFonts w:ascii="Times New Roman" w:hAnsi="Times New Roman" w:cs="Times New Roman"/>
          <w:b/>
          <w:bCs/>
        </w:rPr>
        <w:t>/202</w:t>
      </w:r>
      <w:r w:rsidR="00470E5E" w:rsidRPr="00B240CB">
        <w:rPr>
          <w:rFonts w:ascii="Times New Roman" w:hAnsi="Times New Roman" w:cs="Times New Roman"/>
          <w:b/>
          <w:bCs/>
        </w:rPr>
        <w:t>5</w:t>
      </w:r>
      <w:r w:rsidRPr="000E1D13">
        <w:rPr>
          <w:rFonts w:ascii="Times New Roman" w:eastAsia="Times New Roman" w:hAnsi="Times New Roman" w:cs="Times New Roman"/>
          <w:lang w:eastAsia="pl-PL"/>
        </w:rPr>
        <w:t xml:space="preserve"> prowadzonego przez ………………………, oświadczam, że*: </w:t>
      </w:r>
    </w:p>
    <w:p w14:paraId="2001F4C1" w14:textId="77777777" w:rsidR="00E21AA6" w:rsidRPr="000E1D13" w:rsidRDefault="00E21AA6" w:rsidP="00610E26">
      <w:pPr>
        <w:keepNext/>
        <w:widowControl w:val="0"/>
        <w:numPr>
          <w:ilvl w:val="0"/>
          <w:numId w:val="93"/>
        </w:numPr>
        <w:autoSpaceDE w:val="0"/>
        <w:autoSpaceDN w:val="0"/>
        <w:adjustRightInd w:val="0"/>
        <w:spacing w:after="0" w:line="240" w:lineRule="auto"/>
        <w:ind w:left="425" w:right="6" w:hanging="425"/>
        <w:jc w:val="both"/>
        <w:outlineLvl w:val="8"/>
        <w:rPr>
          <w:rFonts w:ascii="Times New Roman" w:hAnsi="Times New Roman" w:cs="Times New Roman"/>
        </w:rPr>
      </w:pPr>
      <w:r w:rsidRPr="000E1D13">
        <w:rPr>
          <w:rFonts w:ascii="Times New Roman" w:hAnsi="Times New Roman" w:cs="Times New Roman"/>
        </w:rPr>
        <w:t xml:space="preserve">Wykonawca …………………………………………………………………………….…… </w:t>
      </w:r>
    </w:p>
    <w:p w14:paraId="06174637" w14:textId="77777777" w:rsidR="00E21AA6" w:rsidRPr="000E1D13" w:rsidRDefault="00E21AA6" w:rsidP="00E21AA6">
      <w:pPr>
        <w:keepNext/>
        <w:widowControl w:val="0"/>
        <w:autoSpaceDE w:val="0"/>
        <w:autoSpaceDN w:val="0"/>
        <w:adjustRightInd w:val="0"/>
        <w:spacing w:after="120" w:line="240" w:lineRule="auto"/>
        <w:ind w:left="425" w:right="6"/>
        <w:jc w:val="center"/>
        <w:outlineLvl w:val="8"/>
        <w:rPr>
          <w:rFonts w:ascii="Times New Roman" w:hAnsi="Times New Roman" w:cs="Times New Roman"/>
          <w:i/>
        </w:rPr>
      </w:pPr>
      <w:r w:rsidRPr="000E1D13">
        <w:rPr>
          <w:rFonts w:ascii="Times New Roman" w:hAnsi="Times New Roman" w:cs="Times New Roman"/>
          <w:i/>
        </w:rPr>
        <w:t>(nazwa i adres Wykonawcy)</w:t>
      </w:r>
    </w:p>
    <w:p w14:paraId="45ED6500" w14:textId="77777777" w:rsidR="00E21AA6" w:rsidRPr="000E1D13" w:rsidRDefault="00E21AA6" w:rsidP="00E21AA6">
      <w:pPr>
        <w:keepNext/>
        <w:widowControl w:val="0"/>
        <w:autoSpaceDE w:val="0"/>
        <w:autoSpaceDN w:val="0"/>
        <w:adjustRightInd w:val="0"/>
        <w:spacing w:after="120" w:line="240" w:lineRule="auto"/>
        <w:ind w:left="425" w:right="6"/>
        <w:jc w:val="both"/>
        <w:outlineLvl w:val="8"/>
        <w:rPr>
          <w:rFonts w:ascii="Times New Roman" w:hAnsi="Times New Roman" w:cs="Times New Roman"/>
        </w:rPr>
      </w:pPr>
      <w:r w:rsidRPr="000E1D13">
        <w:rPr>
          <w:rFonts w:ascii="Times New Roman" w:hAnsi="Times New Roman" w:cs="Times New Roman"/>
        </w:rPr>
        <w:t xml:space="preserve"> zrealizuje następujące dostawy, usługi lub roboty budowlane: ……………………………..</w:t>
      </w:r>
    </w:p>
    <w:p w14:paraId="3F48939B" w14:textId="77777777" w:rsidR="00E21AA6" w:rsidRPr="000E1D13" w:rsidRDefault="00E21AA6" w:rsidP="00E21AA6">
      <w:pPr>
        <w:keepNext/>
        <w:widowControl w:val="0"/>
        <w:autoSpaceDE w:val="0"/>
        <w:autoSpaceDN w:val="0"/>
        <w:adjustRightInd w:val="0"/>
        <w:spacing w:after="120" w:line="240" w:lineRule="auto"/>
        <w:ind w:right="6"/>
        <w:jc w:val="both"/>
        <w:outlineLvl w:val="8"/>
        <w:rPr>
          <w:rFonts w:ascii="Times New Roman" w:eastAsia="Times New Roman" w:hAnsi="Times New Roman" w:cs="Times New Roman"/>
          <w:lang w:eastAsia="pl-PL"/>
        </w:rPr>
      </w:pPr>
    </w:p>
    <w:p w14:paraId="5E537CA5" w14:textId="77777777" w:rsidR="00E21AA6" w:rsidRPr="000E1D13" w:rsidRDefault="00E21AA6" w:rsidP="00610E26">
      <w:pPr>
        <w:keepNext/>
        <w:widowControl w:val="0"/>
        <w:numPr>
          <w:ilvl w:val="0"/>
          <w:numId w:val="93"/>
        </w:numPr>
        <w:autoSpaceDE w:val="0"/>
        <w:autoSpaceDN w:val="0"/>
        <w:adjustRightInd w:val="0"/>
        <w:spacing w:after="0" w:line="240" w:lineRule="auto"/>
        <w:ind w:left="425" w:right="6" w:hanging="425"/>
        <w:jc w:val="both"/>
        <w:outlineLvl w:val="8"/>
        <w:rPr>
          <w:rFonts w:ascii="Times New Roman" w:hAnsi="Times New Roman" w:cs="Times New Roman"/>
        </w:rPr>
      </w:pPr>
      <w:r w:rsidRPr="000E1D13">
        <w:rPr>
          <w:rFonts w:ascii="Times New Roman" w:hAnsi="Times New Roman" w:cs="Times New Roman"/>
        </w:rPr>
        <w:t xml:space="preserve">Wykonawca …………………………………………………………………………….…… </w:t>
      </w:r>
    </w:p>
    <w:p w14:paraId="43E1AFE4" w14:textId="77777777" w:rsidR="00E21AA6" w:rsidRPr="000E1D13" w:rsidRDefault="00E21AA6" w:rsidP="00E21AA6">
      <w:pPr>
        <w:keepNext/>
        <w:widowControl w:val="0"/>
        <w:autoSpaceDE w:val="0"/>
        <w:autoSpaceDN w:val="0"/>
        <w:adjustRightInd w:val="0"/>
        <w:spacing w:after="120" w:line="240" w:lineRule="auto"/>
        <w:ind w:left="425" w:right="6"/>
        <w:jc w:val="center"/>
        <w:outlineLvl w:val="8"/>
        <w:rPr>
          <w:rFonts w:ascii="Times New Roman" w:hAnsi="Times New Roman" w:cs="Times New Roman"/>
          <w:i/>
        </w:rPr>
      </w:pPr>
      <w:r w:rsidRPr="000E1D13">
        <w:rPr>
          <w:rFonts w:ascii="Times New Roman" w:hAnsi="Times New Roman" w:cs="Times New Roman"/>
          <w:i/>
        </w:rPr>
        <w:t>(nazwa i adres Wykonawcy)</w:t>
      </w:r>
    </w:p>
    <w:p w14:paraId="44259186" w14:textId="77777777" w:rsidR="00E21AA6" w:rsidRPr="000E1D13" w:rsidRDefault="00E21AA6" w:rsidP="00E21AA6">
      <w:pPr>
        <w:keepNext/>
        <w:widowControl w:val="0"/>
        <w:autoSpaceDE w:val="0"/>
        <w:autoSpaceDN w:val="0"/>
        <w:adjustRightInd w:val="0"/>
        <w:spacing w:after="120" w:line="240" w:lineRule="auto"/>
        <w:ind w:left="425" w:right="6"/>
        <w:jc w:val="both"/>
        <w:outlineLvl w:val="8"/>
        <w:rPr>
          <w:rFonts w:ascii="Times New Roman" w:hAnsi="Times New Roman" w:cs="Times New Roman"/>
        </w:rPr>
      </w:pPr>
      <w:r w:rsidRPr="000E1D13">
        <w:rPr>
          <w:rFonts w:ascii="Times New Roman" w:hAnsi="Times New Roman" w:cs="Times New Roman"/>
        </w:rPr>
        <w:t xml:space="preserve"> zrealizuje następujące dostawy, usługi lub roboty budowlane: ……………………………..</w:t>
      </w:r>
    </w:p>
    <w:p w14:paraId="704C9765" w14:textId="77777777" w:rsidR="00E21AA6" w:rsidRPr="000E1D13" w:rsidRDefault="00E21AA6" w:rsidP="00E21AA6">
      <w:pPr>
        <w:keepNext/>
        <w:widowControl w:val="0"/>
        <w:autoSpaceDE w:val="0"/>
        <w:autoSpaceDN w:val="0"/>
        <w:adjustRightInd w:val="0"/>
        <w:spacing w:after="120" w:line="240" w:lineRule="auto"/>
        <w:ind w:right="6"/>
        <w:jc w:val="both"/>
        <w:outlineLvl w:val="8"/>
        <w:rPr>
          <w:rFonts w:ascii="Arial" w:eastAsia="Times New Roman" w:hAnsi="Arial" w:cs="Arial"/>
          <w:sz w:val="23"/>
          <w:szCs w:val="23"/>
          <w:lang w:eastAsia="pl-PL"/>
        </w:rPr>
      </w:pPr>
    </w:p>
    <w:p w14:paraId="4558F61A" w14:textId="77777777" w:rsidR="00E21AA6" w:rsidRPr="000E1D13" w:rsidRDefault="00E21AA6" w:rsidP="00610E26">
      <w:pPr>
        <w:keepNext/>
        <w:widowControl w:val="0"/>
        <w:numPr>
          <w:ilvl w:val="0"/>
          <w:numId w:val="93"/>
        </w:numPr>
        <w:autoSpaceDE w:val="0"/>
        <w:autoSpaceDN w:val="0"/>
        <w:adjustRightInd w:val="0"/>
        <w:spacing w:after="0" w:line="240" w:lineRule="auto"/>
        <w:ind w:left="425" w:right="6" w:hanging="425"/>
        <w:jc w:val="both"/>
        <w:outlineLvl w:val="8"/>
        <w:rPr>
          <w:rFonts w:ascii="Times New Roman" w:hAnsi="Times New Roman" w:cs="Times New Roman"/>
        </w:rPr>
      </w:pPr>
      <w:r w:rsidRPr="000E1D13">
        <w:rPr>
          <w:rFonts w:ascii="Times New Roman" w:hAnsi="Times New Roman" w:cs="Times New Roman"/>
        </w:rPr>
        <w:t xml:space="preserve">Wykonawca …………………………………………………………………………….…… </w:t>
      </w:r>
    </w:p>
    <w:p w14:paraId="00E61964" w14:textId="77777777" w:rsidR="00E21AA6" w:rsidRPr="000E1D13" w:rsidRDefault="00E21AA6" w:rsidP="00E21AA6">
      <w:pPr>
        <w:keepNext/>
        <w:widowControl w:val="0"/>
        <w:autoSpaceDE w:val="0"/>
        <w:autoSpaceDN w:val="0"/>
        <w:adjustRightInd w:val="0"/>
        <w:spacing w:after="120" w:line="240" w:lineRule="auto"/>
        <w:ind w:left="425" w:right="6"/>
        <w:jc w:val="center"/>
        <w:outlineLvl w:val="8"/>
        <w:rPr>
          <w:rFonts w:ascii="Times New Roman" w:hAnsi="Times New Roman" w:cs="Times New Roman"/>
          <w:i/>
        </w:rPr>
      </w:pPr>
      <w:r w:rsidRPr="000E1D13">
        <w:rPr>
          <w:rFonts w:ascii="Times New Roman" w:hAnsi="Times New Roman" w:cs="Times New Roman"/>
          <w:i/>
        </w:rPr>
        <w:t>(nazwa i adres Wykonawcy)</w:t>
      </w:r>
    </w:p>
    <w:p w14:paraId="1668D1EB" w14:textId="77777777" w:rsidR="00E21AA6" w:rsidRPr="000E1D13" w:rsidRDefault="00E21AA6" w:rsidP="00E21AA6">
      <w:pPr>
        <w:keepNext/>
        <w:widowControl w:val="0"/>
        <w:autoSpaceDE w:val="0"/>
        <w:autoSpaceDN w:val="0"/>
        <w:adjustRightInd w:val="0"/>
        <w:spacing w:after="120" w:line="240" w:lineRule="auto"/>
        <w:ind w:left="425" w:right="6"/>
        <w:jc w:val="both"/>
        <w:outlineLvl w:val="8"/>
        <w:rPr>
          <w:rFonts w:ascii="Times New Roman" w:hAnsi="Times New Roman" w:cs="Times New Roman"/>
        </w:rPr>
      </w:pPr>
      <w:r w:rsidRPr="000E1D13">
        <w:rPr>
          <w:rFonts w:ascii="Times New Roman" w:hAnsi="Times New Roman" w:cs="Times New Roman"/>
        </w:rPr>
        <w:t xml:space="preserve"> zrealizuje następujące dostawy, usługi lub roboty budowlane: ……………………………..</w:t>
      </w:r>
    </w:p>
    <w:p w14:paraId="4E49EDE0" w14:textId="77777777" w:rsidR="00E21AA6" w:rsidRPr="000E1D13" w:rsidRDefault="00E21AA6" w:rsidP="00E21AA6">
      <w:pPr>
        <w:tabs>
          <w:tab w:val="left" w:pos="3900"/>
          <w:tab w:val="center" w:pos="6497"/>
          <w:tab w:val="right" w:pos="8458"/>
        </w:tabs>
        <w:autoSpaceDE w:val="0"/>
        <w:spacing w:after="0"/>
        <w:ind w:right="45"/>
        <w:rPr>
          <w:rFonts w:ascii="Times New Roman" w:eastAsia="Times New Roman" w:hAnsi="Times New Roman" w:cs="Times New Roman"/>
          <w:lang w:eastAsia="pl-PL"/>
        </w:rPr>
      </w:pPr>
    </w:p>
    <w:p w14:paraId="053796FD" w14:textId="77777777" w:rsidR="00E21AA6" w:rsidRPr="000E1D13" w:rsidRDefault="00E21AA6" w:rsidP="00E21AA6">
      <w:pPr>
        <w:tabs>
          <w:tab w:val="left" w:pos="3900"/>
          <w:tab w:val="center" w:pos="6497"/>
          <w:tab w:val="right" w:pos="8458"/>
        </w:tabs>
        <w:autoSpaceDE w:val="0"/>
        <w:spacing w:after="0"/>
        <w:ind w:right="45"/>
        <w:rPr>
          <w:rFonts w:ascii="Times New Roman" w:eastAsia="Times New Roman" w:hAnsi="Times New Roman" w:cs="Times New Roman"/>
          <w:lang w:eastAsia="pl-PL"/>
        </w:rPr>
      </w:pPr>
    </w:p>
    <w:p w14:paraId="40A81338" w14:textId="77777777" w:rsidR="00E21AA6" w:rsidRPr="000E1D13" w:rsidRDefault="00E21AA6" w:rsidP="00E21AA6">
      <w:pPr>
        <w:tabs>
          <w:tab w:val="left" w:pos="3900"/>
          <w:tab w:val="center" w:pos="6497"/>
          <w:tab w:val="right" w:pos="8458"/>
        </w:tabs>
        <w:autoSpaceDE w:val="0"/>
        <w:spacing w:after="0"/>
        <w:ind w:right="45"/>
        <w:rPr>
          <w:rFonts w:ascii="Times New Roman" w:eastAsia="Times New Roman" w:hAnsi="Times New Roman" w:cs="Times New Roman"/>
          <w:lang w:eastAsia="pl-PL"/>
        </w:rPr>
      </w:pPr>
    </w:p>
    <w:p w14:paraId="0AF624BD" w14:textId="77777777" w:rsidR="00E21AA6" w:rsidRPr="000E1D13" w:rsidRDefault="00E21AA6" w:rsidP="00E21AA6">
      <w:pPr>
        <w:tabs>
          <w:tab w:val="left" w:pos="3900"/>
          <w:tab w:val="center" w:pos="6497"/>
          <w:tab w:val="right" w:pos="8458"/>
        </w:tabs>
        <w:autoSpaceDE w:val="0"/>
        <w:spacing w:after="0"/>
        <w:ind w:right="45"/>
        <w:rPr>
          <w:rFonts w:ascii="Times New Roman" w:eastAsia="Times New Roman" w:hAnsi="Times New Roman" w:cs="Times New Roman"/>
          <w:lang w:eastAsia="pl-PL"/>
        </w:rPr>
      </w:pPr>
    </w:p>
    <w:p w14:paraId="1FEC0E86" w14:textId="77777777" w:rsidR="00E21AA6" w:rsidRPr="000E1D13" w:rsidRDefault="00E21AA6" w:rsidP="00E21AA6">
      <w:pPr>
        <w:tabs>
          <w:tab w:val="left" w:pos="3900"/>
        </w:tabs>
        <w:autoSpaceDE w:val="0"/>
        <w:spacing w:after="0"/>
        <w:ind w:left="4536" w:right="45"/>
        <w:jc w:val="center"/>
        <w:rPr>
          <w:rFonts w:ascii="Times New Roman" w:hAnsi="Times New Roman" w:cs="Times New Roman"/>
        </w:rPr>
      </w:pPr>
      <w:r w:rsidRPr="000E1D13">
        <w:rPr>
          <w:rFonts w:ascii="Times New Roman" w:hAnsi="Times New Roman" w:cs="Times New Roman"/>
        </w:rPr>
        <w:t>……………………………………………</w:t>
      </w:r>
    </w:p>
    <w:p w14:paraId="3DF5F66F" w14:textId="77777777" w:rsidR="00E21AA6" w:rsidRPr="000E1D13" w:rsidRDefault="00E21AA6" w:rsidP="00E21AA6">
      <w:pPr>
        <w:tabs>
          <w:tab w:val="left" w:pos="3900"/>
          <w:tab w:val="center" w:pos="6497"/>
          <w:tab w:val="right" w:pos="8458"/>
        </w:tabs>
        <w:autoSpaceDE w:val="0"/>
        <w:spacing w:after="0"/>
        <w:ind w:right="45"/>
        <w:rPr>
          <w:rFonts w:ascii="Times New Roman" w:eastAsia="Times New Roman" w:hAnsi="Times New Roman" w:cs="Times New Roman"/>
          <w:lang w:eastAsia="pl-PL"/>
        </w:rPr>
      </w:pPr>
      <w:r w:rsidRPr="000E1D13">
        <w:rPr>
          <w:rFonts w:ascii="Times New Roman" w:hAnsi="Times New Roman" w:cs="Times New Roman"/>
          <w:i/>
        </w:rPr>
        <w:tab/>
        <w:t xml:space="preserve">                           (znak graficzny podpisu)</w:t>
      </w:r>
    </w:p>
    <w:p w14:paraId="1FFBCC4E" w14:textId="77777777" w:rsidR="00E21AA6" w:rsidRPr="00E70D22" w:rsidRDefault="00E21AA6" w:rsidP="00E21AA6">
      <w:pPr>
        <w:spacing w:after="0"/>
        <w:rPr>
          <w:rFonts w:ascii="Times New Roman" w:eastAsia="Times New Roman" w:hAnsi="Times New Roman" w:cs="Times New Roman"/>
          <w:lang w:eastAsia="x-none"/>
        </w:rPr>
      </w:pPr>
    </w:p>
    <w:p w14:paraId="23F05DE4" w14:textId="77777777" w:rsidR="00E21AA6" w:rsidRDefault="00E21AA6" w:rsidP="00E21AA6">
      <w:pPr>
        <w:spacing w:after="0"/>
        <w:outlineLvl w:val="5"/>
        <w:rPr>
          <w:rFonts w:ascii="Times New Roman" w:eastAsia="Times New Roman" w:hAnsi="Times New Roman" w:cs="Times New Roman"/>
          <w:b/>
          <w:bCs/>
          <w:color w:val="000000"/>
          <w:lang w:eastAsia="pl-PL"/>
        </w:rPr>
      </w:pPr>
    </w:p>
    <w:p w14:paraId="3B04A68A"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0F9E8322"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1BDFF177"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07D3E887"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0A285194"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4EBF47AA"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2BF33127"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52A489EF"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48D79942"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54F2C208"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2EA6A1A5"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511DDEE9"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74F305CC" w14:textId="77777777" w:rsidR="00E21AA6" w:rsidRDefault="00E21AA6" w:rsidP="009B2B46">
      <w:pPr>
        <w:spacing w:after="0"/>
        <w:jc w:val="right"/>
        <w:outlineLvl w:val="5"/>
        <w:rPr>
          <w:rFonts w:ascii="Times New Roman" w:eastAsia="Times New Roman" w:hAnsi="Times New Roman" w:cs="Times New Roman"/>
          <w:b/>
          <w:bCs/>
          <w:color w:val="000000"/>
          <w:lang w:eastAsia="pl-PL"/>
        </w:rPr>
      </w:pPr>
    </w:p>
    <w:p w14:paraId="123B5B53" w14:textId="032F74E0" w:rsidR="00F85DD9" w:rsidRDefault="00F85DD9" w:rsidP="00E76D0A">
      <w:pPr>
        <w:autoSpaceDE w:val="0"/>
        <w:autoSpaceDN w:val="0"/>
        <w:adjustRightInd w:val="0"/>
        <w:ind w:right="-2"/>
        <w:rPr>
          <w:rFonts w:ascii="Times New Roman" w:eastAsia="Times New Roman" w:hAnsi="Times New Roman" w:cs="Times New Roman"/>
          <w:b/>
          <w:lang w:eastAsia="pl-PL"/>
        </w:rPr>
      </w:pPr>
    </w:p>
    <w:p w14:paraId="694367BE" w14:textId="77777777" w:rsidR="00E64994" w:rsidRPr="00E64994" w:rsidRDefault="00E64994" w:rsidP="00E64994">
      <w:pPr>
        <w:spacing w:after="0"/>
        <w:rPr>
          <w:rFonts w:ascii="Times New Roman" w:eastAsia="Times New Roman" w:hAnsi="Times New Roman" w:cs="Times New Roman"/>
          <w:sz w:val="18"/>
          <w:szCs w:val="18"/>
          <w:lang w:eastAsia="pl-PL"/>
        </w:rPr>
      </w:pPr>
    </w:p>
    <w:p w14:paraId="59EFDC6F" w14:textId="00285BF5" w:rsidR="00E64994" w:rsidRPr="00667DEE" w:rsidRDefault="00E64994" w:rsidP="00E64994">
      <w:pPr>
        <w:spacing w:after="0"/>
        <w:ind w:left="360"/>
        <w:jc w:val="right"/>
        <w:rPr>
          <w:rFonts w:ascii="Times New Roman" w:eastAsia="Times New Roman" w:hAnsi="Times New Roman" w:cs="Times New Roman"/>
          <w:b/>
          <w:lang w:eastAsia="pl-PL"/>
        </w:rPr>
      </w:pPr>
      <w:r w:rsidRPr="00667DEE">
        <w:rPr>
          <w:rFonts w:ascii="Times New Roman" w:eastAsia="Times New Roman" w:hAnsi="Times New Roman" w:cs="Times New Roman"/>
          <w:b/>
          <w:lang w:eastAsia="pl-PL"/>
        </w:rPr>
        <w:t xml:space="preserve">załącznik nr </w:t>
      </w:r>
      <w:r w:rsidR="00E76D0A">
        <w:rPr>
          <w:rFonts w:ascii="Times New Roman" w:eastAsia="Times New Roman" w:hAnsi="Times New Roman" w:cs="Times New Roman"/>
          <w:b/>
          <w:lang w:eastAsia="pl-PL"/>
        </w:rPr>
        <w:t>6</w:t>
      </w:r>
      <w:r w:rsidR="005C7D02" w:rsidRPr="00667DEE">
        <w:rPr>
          <w:rFonts w:ascii="Times New Roman" w:eastAsia="Times New Roman" w:hAnsi="Times New Roman" w:cs="Times New Roman"/>
          <w:b/>
          <w:lang w:eastAsia="pl-PL"/>
        </w:rPr>
        <w:t xml:space="preserve"> do SWZ</w:t>
      </w:r>
    </w:p>
    <w:p w14:paraId="776430B1" w14:textId="77777777" w:rsidR="00FF545E" w:rsidRPr="00667DEE" w:rsidRDefault="00FF545E" w:rsidP="00FF545E">
      <w:pPr>
        <w:autoSpaceDE w:val="0"/>
        <w:autoSpaceDN w:val="0"/>
        <w:adjustRightInd w:val="0"/>
        <w:spacing w:after="0" w:line="240" w:lineRule="auto"/>
        <w:jc w:val="center"/>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          </w:t>
      </w:r>
    </w:p>
    <w:p w14:paraId="3E61A178" w14:textId="3BF66A99" w:rsidR="00FF545E" w:rsidRPr="00FF545E" w:rsidRDefault="00FF545E" w:rsidP="00FF545E">
      <w:pPr>
        <w:autoSpaceDE w:val="0"/>
        <w:autoSpaceDN w:val="0"/>
        <w:adjustRightInd w:val="0"/>
        <w:spacing w:after="0" w:line="240" w:lineRule="auto"/>
        <w:jc w:val="center"/>
        <w:rPr>
          <w:rFonts w:ascii="Times New Roman" w:eastAsia="Times New Roman" w:hAnsi="Times New Roman" w:cs="Times New Roman"/>
          <w:i/>
          <w:color w:val="000000"/>
          <w:lang w:eastAsia="pl-PL"/>
        </w:rPr>
      </w:pPr>
      <w:r w:rsidRPr="00FF545E">
        <w:rPr>
          <w:rFonts w:ascii="Times New Roman" w:eastAsia="Times New Roman" w:hAnsi="Times New Roman" w:cs="Times New Roman"/>
          <w:i/>
          <w:color w:val="000000"/>
          <w:lang w:eastAsia="pl-PL"/>
        </w:rPr>
        <w:t>Projektowane postanowienia umowy</w:t>
      </w:r>
    </w:p>
    <w:p w14:paraId="427C3C41" w14:textId="77777777" w:rsidR="00FF545E" w:rsidRPr="00FF545E" w:rsidRDefault="00FF545E" w:rsidP="00FF545E">
      <w:pPr>
        <w:autoSpaceDE w:val="0"/>
        <w:autoSpaceDN w:val="0"/>
        <w:adjustRightInd w:val="0"/>
        <w:spacing w:after="0" w:line="240" w:lineRule="auto"/>
        <w:jc w:val="center"/>
        <w:rPr>
          <w:rFonts w:ascii="Times New Roman" w:eastAsia="Times New Roman" w:hAnsi="Times New Roman" w:cs="Times New Roman"/>
          <w:color w:val="000000"/>
          <w:lang w:eastAsia="pl-PL"/>
        </w:rPr>
      </w:pPr>
    </w:p>
    <w:p w14:paraId="33206447" w14:textId="42BEA09E" w:rsidR="00FF545E" w:rsidRPr="00FF545E" w:rsidRDefault="00FF545E" w:rsidP="00FF545E">
      <w:pPr>
        <w:keepNext/>
        <w:spacing w:after="0" w:line="240" w:lineRule="auto"/>
        <w:ind w:right="294"/>
        <w:jc w:val="center"/>
        <w:outlineLvl w:val="5"/>
        <w:rPr>
          <w:rFonts w:ascii="Times New Roman" w:eastAsia="Times New Roman" w:hAnsi="Times New Roman" w:cs="Times New Roman"/>
          <w:b/>
          <w:bCs/>
          <w:color w:val="000000"/>
          <w:lang w:eastAsia="pl-PL"/>
        </w:rPr>
      </w:pPr>
      <w:r w:rsidRPr="00FF545E">
        <w:rPr>
          <w:rFonts w:ascii="Times New Roman" w:eastAsia="Times New Roman" w:hAnsi="Times New Roman" w:cs="Times New Roman"/>
          <w:b/>
          <w:bCs/>
          <w:color w:val="000000"/>
          <w:lang w:val="x-none" w:eastAsia="pl-PL"/>
        </w:rPr>
        <w:t>UMOWA nr ……</w:t>
      </w:r>
      <w:r w:rsidRPr="00FF545E">
        <w:rPr>
          <w:rFonts w:ascii="Times New Roman" w:eastAsia="Times New Roman" w:hAnsi="Times New Roman" w:cs="Times New Roman"/>
          <w:b/>
          <w:bCs/>
          <w:color w:val="000000"/>
          <w:lang w:eastAsia="pl-PL"/>
        </w:rPr>
        <w:t>/INFR/2025</w:t>
      </w:r>
    </w:p>
    <w:p w14:paraId="7CB3C963" w14:textId="77777777" w:rsidR="00FF545E" w:rsidRPr="00FF545E" w:rsidRDefault="00FF545E" w:rsidP="00FF545E">
      <w:pPr>
        <w:spacing w:after="0" w:line="240" w:lineRule="auto"/>
        <w:rPr>
          <w:rFonts w:ascii="Times New Roman" w:eastAsia="Times New Roman" w:hAnsi="Times New Roman" w:cs="Times New Roman"/>
          <w:color w:val="000000"/>
          <w:lang w:eastAsia="x-none"/>
        </w:rPr>
      </w:pPr>
    </w:p>
    <w:p w14:paraId="1841D3C1" w14:textId="77777777" w:rsidR="00FF545E" w:rsidRPr="00FF545E" w:rsidRDefault="00FF545E" w:rsidP="00FF545E">
      <w:pPr>
        <w:spacing w:after="0" w:line="240" w:lineRule="auto"/>
        <w:rPr>
          <w:rFonts w:ascii="Times New Roman" w:eastAsia="Times New Roman" w:hAnsi="Times New Roman" w:cs="Times New Roman"/>
          <w:color w:val="000000"/>
          <w:lang w:eastAsia="x-none"/>
        </w:rPr>
      </w:pPr>
    </w:p>
    <w:p w14:paraId="30653F19" w14:textId="77777777" w:rsidR="00FF545E" w:rsidRPr="00FF545E" w:rsidRDefault="00FF545E" w:rsidP="00FF545E">
      <w:pPr>
        <w:spacing w:after="0" w:line="240" w:lineRule="auto"/>
        <w:jc w:val="center"/>
        <w:rPr>
          <w:rFonts w:ascii="Times New Roman" w:eastAsia="Times New Roman" w:hAnsi="Times New Roman" w:cs="Times New Roman"/>
          <w:b/>
          <w:i/>
          <w:color w:val="000000"/>
          <w:lang w:eastAsia="x-none"/>
        </w:rPr>
      </w:pPr>
      <w:r w:rsidRPr="00FF545E">
        <w:rPr>
          <w:rFonts w:ascii="Times New Roman" w:eastAsia="Times New Roman" w:hAnsi="Times New Roman" w:cs="Times New Roman"/>
          <w:b/>
          <w:i/>
          <w:color w:val="000000"/>
          <w:lang w:eastAsia="x-none"/>
        </w:rPr>
        <w:t>Na dostawę Wykładzin, wycieraczek, mat</w:t>
      </w:r>
    </w:p>
    <w:p w14:paraId="37326D76" w14:textId="77777777" w:rsidR="00FF545E" w:rsidRPr="00FF545E" w:rsidRDefault="00FF545E" w:rsidP="00FF545E">
      <w:pPr>
        <w:spacing w:after="0" w:line="240" w:lineRule="auto"/>
        <w:rPr>
          <w:rFonts w:ascii="Times New Roman" w:eastAsia="Times New Roman" w:hAnsi="Times New Roman" w:cs="Times New Roman"/>
          <w:color w:val="000000"/>
          <w:lang w:eastAsia="x-none"/>
        </w:rPr>
      </w:pPr>
    </w:p>
    <w:p w14:paraId="249E175E" w14:textId="59ACF095" w:rsidR="00FF545E" w:rsidRPr="00FF545E" w:rsidRDefault="00FF545E" w:rsidP="00FF545E">
      <w:pPr>
        <w:spacing w:after="0" w:line="24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zawarta w dniu ................. …….. r. w Zegrzu, pomiędzy: </w:t>
      </w:r>
      <w:r w:rsidRPr="00FF545E">
        <w:rPr>
          <w:rFonts w:ascii="Times New Roman" w:eastAsia="Times New Roman" w:hAnsi="Times New Roman" w:cs="Times New Roman"/>
          <w:i/>
          <w:color w:val="000000"/>
          <w:lang w:eastAsia="pl-PL"/>
        </w:rPr>
        <w:t xml:space="preserve">- </w:t>
      </w:r>
    </w:p>
    <w:p w14:paraId="5FF34045" w14:textId="0AB4FEDE" w:rsidR="00FF545E" w:rsidRPr="00667DEE" w:rsidRDefault="00FF545E" w:rsidP="00FF545E">
      <w:pPr>
        <w:spacing w:after="0" w:line="240" w:lineRule="auto"/>
        <w:jc w:val="both"/>
        <w:rPr>
          <w:rFonts w:ascii="Times New Roman" w:eastAsia="Times New Roman" w:hAnsi="Times New Roman" w:cs="Times New Roman"/>
          <w:i/>
          <w:color w:val="000000"/>
          <w:lang w:eastAsia="pl-PL"/>
        </w:rPr>
      </w:pPr>
      <w:r w:rsidRPr="00FF545E">
        <w:rPr>
          <w:rFonts w:ascii="Times New Roman" w:eastAsia="Times New Roman" w:hAnsi="Times New Roman" w:cs="Times New Roman"/>
          <w:color w:val="000000"/>
          <w:lang w:eastAsia="pl-PL"/>
        </w:rPr>
        <w:t xml:space="preserve">zawarta pomiędzy: </w:t>
      </w:r>
    </w:p>
    <w:p w14:paraId="5CA240D2"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p>
    <w:p w14:paraId="11F59014" w14:textId="77777777" w:rsidR="00FF545E" w:rsidRPr="00FF545E" w:rsidRDefault="00FF545E" w:rsidP="00FF545E">
      <w:pPr>
        <w:spacing w:after="0" w:line="240" w:lineRule="auto"/>
        <w:jc w:val="both"/>
        <w:rPr>
          <w:rFonts w:ascii="Times New Roman" w:eastAsia="Times New Roman" w:hAnsi="Times New Roman" w:cs="Times New Roman"/>
          <w:bCs/>
          <w:i/>
          <w:color w:val="000000"/>
          <w:lang w:eastAsia="pl-PL"/>
        </w:rPr>
      </w:pPr>
      <w:r w:rsidRPr="00FF545E">
        <w:rPr>
          <w:rFonts w:ascii="Times New Roman" w:eastAsia="Times New Roman" w:hAnsi="Times New Roman" w:cs="Times New Roman"/>
          <w:bCs/>
          <w:i/>
          <w:color w:val="000000"/>
          <w:lang w:eastAsia="pl-PL"/>
        </w:rPr>
        <w:t>Skarbem Państwa – 26 Wojskowym Oddziałem Gospodarczym w Zegrzu</w:t>
      </w:r>
    </w:p>
    <w:p w14:paraId="14A51028" w14:textId="77777777" w:rsidR="00FF545E" w:rsidRPr="00FF545E" w:rsidRDefault="00FF545E" w:rsidP="00FF545E">
      <w:pPr>
        <w:spacing w:after="0" w:line="240" w:lineRule="auto"/>
        <w:jc w:val="both"/>
        <w:rPr>
          <w:rFonts w:ascii="Times New Roman" w:eastAsia="Times New Roman" w:hAnsi="Times New Roman" w:cs="Times New Roman"/>
          <w:bCs/>
          <w:i/>
          <w:color w:val="000000"/>
          <w:lang w:eastAsia="pl-PL"/>
        </w:rPr>
      </w:pPr>
      <w:r w:rsidRPr="00FF545E">
        <w:rPr>
          <w:rFonts w:ascii="Times New Roman" w:eastAsia="Times New Roman" w:hAnsi="Times New Roman" w:cs="Times New Roman"/>
          <w:bCs/>
          <w:i/>
          <w:color w:val="000000"/>
          <w:lang w:val="x-none" w:eastAsia="pl-PL"/>
        </w:rPr>
        <w:t xml:space="preserve">NIP: </w:t>
      </w:r>
      <w:r w:rsidRPr="00FF545E">
        <w:rPr>
          <w:rFonts w:ascii="Times New Roman" w:eastAsia="Times New Roman" w:hAnsi="Times New Roman" w:cs="Times New Roman"/>
          <w:bCs/>
          <w:i/>
          <w:color w:val="000000"/>
          <w:lang w:eastAsia="pl-PL"/>
        </w:rPr>
        <w:t>536-190-29-91</w:t>
      </w:r>
      <w:r w:rsidRPr="00FF545E">
        <w:rPr>
          <w:rFonts w:ascii="Times New Roman" w:eastAsia="Times New Roman" w:hAnsi="Times New Roman" w:cs="Times New Roman"/>
          <w:bCs/>
          <w:i/>
          <w:color w:val="000000"/>
          <w:lang w:val="x-none" w:eastAsia="pl-PL"/>
        </w:rPr>
        <w:t>, REGON</w:t>
      </w:r>
      <w:r w:rsidRPr="00FF545E">
        <w:rPr>
          <w:rFonts w:ascii="Times New Roman" w:eastAsia="Times New Roman" w:hAnsi="Times New Roman" w:cs="Times New Roman"/>
          <w:bCs/>
          <w:i/>
          <w:color w:val="000000"/>
          <w:lang w:eastAsia="pl-PL"/>
        </w:rPr>
        <w:t xml:space="preserve"> 142917040</w:t>
      </w:r>
      <w:r w:rsidRPr="00FF545E">
        <w:rPr>
          <w:rFonts w:ascii="Times New Roman" w:eastAsia="Times New Roman" w:hAnsi="Times New Roman" w:cs="Times New Roman"/>
          <w:bCs/>
          <w:i/>
          <w:color w:val="000000"/>
          <w:lang w:val="x-none" w:eastAsia="pl-PL"/>
        </w:rPr>
        <w:t xml:space="preserve">, </w:t>
      </w:r>
    </w:p>
    <w:p w14:paraId="1B698D8C" w14:textId="77777777" w:rsidR="00FF545E" w:rsidRPr="00FF545E" w:rsidRDefault="00FF545E" w:rsidP="00FF545E">
      <w:pPr>
        <w:spacing w:after="0" w:line="240" w:lineRule="auto"/>
        <w:jc w:val="both"/>
        <w:rPr>
          <w:rFonts w:ascii="Times New Roman" w:eastAsia="Times New Roman" w:hAnsi="Times New Roman" w:cs="Times New Roman"/>
          <w:bCs/>
          <w:i/>
          <w:color w:val="000000"/>
          <w:lang w:eastAsia="pl-PL"/>
        </w:rPr>
      </w:pPr>
      <w:r w:rsidRPr="00FF545E">
        <w:rPr>
          <w:rFonts w:ascii="Times New Roman" w:eastAsia="Times New Roman" w:hAnsi="Times New Roman" w:cs="Times New Roman"/>
          <w:bCs/>
          <w:i/>
          <w:color w:val="000000"/>
          <w:lang w:eastAsia="pl-PL"/>
        </w:rPr>
        <w:t xml:space="preserve">z siedzibą w Zegrzu przy ul. </w:t>
      </w:r>
      <w:proofErr w:type="spellStart"/>
      <w:r w:rsidRPr="00FF545E">
        <w:rPr>
          <w:rFonts w:ascii="Times New Roman" w:eastAsia="Times New Roman" w:hAnsi="Times New Roman" w:cs="Times New Roman"/>
          <w:bCs/>
          <w:i/>
          <w:color w:val="000000"/>
          <w:lang w:eastAsia="pl-PL"/>
        </w:rPr>
        <w:t>Juzistek</w:t>
      </w:r>
      <w:proofErr w:type="spellEnd"/>
      <w:r w:rsidRPr="00FF545E">
        <w:rPr>
          <w:rFonts w:ascii="Times New Roman" w:eastAsia="Times New Roman" w:hAnsi="Times New Roman" w:cs="Times New Roman"/>
          <w:bCs/>
          <w:i/>
          <w:color w:val="000000"/>
          <w:lang w:eastAsia="pl-PL"/>
        </w:rPr>
        <w:t xml:space="preserve"> 2, 05-131 Zegrze </w:t>
      </w:r>
    </w:p>
    <w:p w14:paraId="3B68047C" w14:textId="77777777" w:rsidR="00FF545E" w:rsidRPr="00FF545E" w:rsidRDefault="00FF545E" w:rsidP="00FF545E">
      <w:pPr>
        <w:spacing w:after="0" w:line="240" w:lineRule="auto"/>
        <w:jc w:val="both"/>
        <w:rPr>
          <w:rFonts w:ascii="Times New Roman" w:eastAsia="Times New Roman" w:hAnsi="Times New Roman" w:cs="Times New Roman"/>
          <w:bCs/>
          <w:i/>
          <w:color w:val="000000"/>
          <w:lang w:eastAsia="pl-PL"/>
        </w:rPr>
      </w:pPr>
      <w:r w:rsidRPr="00FF545E">
        <w:rPr>
          <w:rFonts w:ascii="Times New Roman" w:eastAsia="Times New Roman" w:hAnsi="Times New Roman" w:cs="Times New Roman"/>
          <w:bCs/>
          <w:i/>
          <w:color w:val="000000"/>
          <w:lang w:eastAsia="pl-PL"/>
        </w:rPr>
        <w:t>zwanym dalej w treści umowy „Zamawiającym”,</w:t>
      </w:r>
    </w:p>
    <w:p w14:paraId="2080CD9C" w14:textId="77777777" w:rsidR="00FF545E" w:rsidRPr="00FF545E" w:rsidRDefault="00FF545E" w:rsidP="00FF545E">
      <w:pPr>
        <w:spacing w:after="0" w:line="240" w:lineRule="auto"/>
        <w:jc w:val="both"/>
        <w:rPr>
          <w:rFonts w:ascii="Times New Roman" w:eastAsia="Times New Roman" w:hAnsi="Times New Roman" w:cs="Times New Roman"/>
          <w:bCs/>
          <w:color w:val="000000"/>
          <w:lang w:eastAsia="pl-PL"/>
        </w:rPr>
      </w:pPr>
      <w:r w:rsidRPr="00FF545E">
        <w:rPr>
          <w:rFonts w:ascii="Times New Roman" w:eastAsia="Times New Roman" w:hAnsi="Times New Roman" w:cs="Times New Roman"/>
          <w:bCs/>
          <w:color w:val="000000"/>
          <w:lang w:eastAsia="pl-PL"/>
        </w:rPr>
        <w:t xml:space="preserve">którego </w:t>
      </w:r>
      <w:r w:rsidRPr="00FF545E">
        <w:rPr>
          <w:rFonts w:ascii="Times New Roman" w:eastAsia="Times New Roman" w:hAnsi="Times New Roman" w:cs="Times New Roman"/>
          <w:bCs/>
          <w:color w:val="000000"/>
          <w:lang w:val="x-none" w:eastAsia="pl-PL"/>
        </w:rPr>
        <w:t>reprezent</w:t>
      </w:r>
      <w:r w:rsidRPr="00FF545E">
        <w:rPr>
          <w:rFonts w:ascii="Times New Roman" w:eastAsia="Times New Roman" w:hAnsi="Times New Roman" w:cs="Times New Roman"/>
          <w:bCs/>
          <w:color w:val="000000"/>
          <w:lang w:eastAsia="pl-PL"/>
        </w:rPr>
        <w:t>uje:</w:t>
      </w:r>
    </w:p>
    <w:p w14:paraId="085C94DE" w14:textId="77777777" w:rsidR="00FF545E" w:rsidRPr="00FF545E" w:rsidRDefault="00FF545E" w:rsidP="00FF545E">
      <w:pPr>
        <w:spacing w:after="0" w:line="240" w:lineRule="auto"/>
        <w:jc w:val="both"/>
        <w:rPr>
          <w:rFonts w:ascii="Times New Roman" w:eastAsia="Times New Roman" w:hAnsi="Times New Roman" w:cs="Times New Roman"/>
          <w:bCs/>
          <w:color w:val="000000"/>
          <w:lang w:eastAsia="pl-PL"/>
        </w:rPr>
      </w:pPr>
    </w:p>
    <w:p w14:paraId="62C7CF27" w14:textId="77777777" w:rsidR="00FF545E" w:rsidRPr="00FF545E" w:rsidRDefault="00FF545E" w:rsidP="00FF545E">
      <w:pPr>
        <w:spacing w:after="0" w:line="240" w:lineRule="auto"/>
        <w:jc w:val="both"/>
        <w:rPr>
          <w:rFonts w:ascii="Times New Roman" w:eastAsia="Times New Roman" w:hAnsi="Times New Roman" w:cs="Times New Roman"/>
          <w:b/>
          <w:bCs/>
          <w:i/>
          <w:color w:val="000000"/>
          <w:lang w:eastAsia="pl-PL"/>
        </w:rPr>
      </w:pPr>
      <w:r w:rsidRPr="00FF545E">
        <w:rPr>
          <w:rFonts w:ascii="Times New Roman" w:eastAsia="Times New Roman" w:hAnsi="Times New Roman" w:cs="Times New Roman"/>
          <w:b/>
          <w:bCs/>
          <w:i/>
          <w:color w:val="000000"/>
          <w:lang w:eastAsia="pl-PL"/>
        </w:rPr>
        <w:t xml:space="preserve">Komendant 26 Wojskowego Oddziału Gospodarczego w Zegrzu -   </w:t>
      </w:r>
      <w:r w:rsidRPr="00FF545E">
        <w:rPr>
          <w:rFonts w:ascii="Times New Roman" w:eastAsia="Times New Roman" w:hAnsi="Times New Roman" w:cs="Times New Roman"/>
          <w:b/>
          <w:bCs/>
          <w:i/>
          <w:color w:val="000000"/>
          <w:lang w:val="x-none" w:eastAsia="pl-PL"/>
        </w:rPr>
        <w:t xml:space="preserve"> …</w:t>
      </w:r>
      <w:r w:rsidRPr="00FF545E">
        <w:rPr>
          <w:rFonts w:ascii="Times New Roman" w:eastAsia="Times New Roman" w:hAnsi="Times New Roman" w:cs="Times New Roman"/>
          <w:b/>
          <w:bCs/>
          <w:i/>
          <w:color w:val="000000"/>
          <w:lang w:eastAsia="pl-PL"/>
        </w:rPr>
        <w:t>………………….</w:t>
      </w:r>
      <w:r w:rsidRPr="00FF545E">
        <w:rPr>
          <w:rFonts w:ascii="Times New Roman" w:eastAsia="Times New Roman" w:hAnsi="Times New Roman" w:cs="Times New Roman"/>
          <w:b/>
          <w:bCs/>
          <w:i/>
          <w:color w:val="000000"/>
          <w:lang w:val="x-none" w:eastAsia="pl-PL"/>
        </w:rPr>
        <w:t>…</w:t>
      </w:r>
      <w:r w:rsidRPr="00FF545E">
        <w:rPr>
          <w:rFonts w:ascii="Times New Roman" w:eastAsia="Times New Roman" w:hAnsi="Times New Roman" w:cs="Times New Roman"/>
          <w:b/>
          <w:bCs/>
          <w:i/>
          <w:color w:val="000000"/>
          <w:lang w:eastAsia="pl-PL"/>
        </w:rPr>
        <w:t>……..</w:t>
      </w:r>
    </w:p>
    <w:p w14:paraId="26630873" w14:textId="77777777" w:rsidR="00FF545E" w:rsidRPr="00FF545E" w:rsidRDefault="00FF545E" w:rsidP="00FF545E">
      <w:pPr>
        <w:spacing w:after="0" w:line="240" w:lineRule="auto"/>
        <w:jc w:val="both"/>
        <w:rPr>
          <w:rFonts w:ascii="Times New Roman" w:eastAsia="Times New Roman" w:hAnsi="Times New Roman" w:cs="Times New Roman"/>
          <w:i/>
          <w:color w:val="000000"/>
          <w:lang w:eastAsia="pl-PL"/>
        </w:rPr>
      </w:pPr>
    </w:p>
    <w:p w14:paraId="4047F23A"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a  </w:t>
      </w:r>
    </w:p>
    <w:p w14:paraId="23247BBB"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w:t>
      </w:r>
    </w:p>
    <w:p w14:paraId="49AB748C"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 </w:t>
      </w:r>
      <w:r w:rsidRPr="00FF545E">
        <w:rPr>
          <w:rFonts w:ascii="Times New Roman" w:eastAsia="Times New Roman" w:hAnsi="Times New Roman" w:cs="Times New Roman"/>
          <w:iCs/>
          <w:color w:val="000000"/>
          <w:lang w:eastAsia="pl-PL"/>
        </w:rPr>
        <w:t>zwaną dalej w treści umowy „Wykonawcą", którą reprezentuje .....................</w:t>
      </w:r>
    </w:p>
    <w:p w14:paraId="51A300DD" w14:textId="77777777" w:rsidR="00FF545E" w:rsidRPr="00FF545E" w:rsidRDefault="00FF545E" w:rsidP="00FF545E">
      <w:pPr>
        <w:spacing w:after="0" w:line="240" w:lineRule="auto"/>
        <w:jc w:val="both"/>
        <w:rPr>
          <w:rFonts w:ascii="Times New Roman" w:eastAsia="Times New Roman" w:hAnsi="Times New Roman" w:cs="Times New Roman"/>
          <w:i/>
          <w:color w:val="FF0000"/>
          <w:lang w:val="x-none" w:eastAsia="pl-PL"/>
        </w:rPr>
      </w:pPr>
    </w:p>
    <w:p w14:paraId="75650E9A"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Zamawiający i Wykonawca wspólnie będą zwani także „Stronami”, a każda z osobna „Stroną” </w:t>
      </w:r>
    </w:p>
    <w:p w14:paraId="40EE0E80" w14:textId="77777777" w:rsidR="00FF545E" w:rsidRPr="00FF545E" w:rsidRDefault="00FF545E" w:rsidP="00FF545E">
      <w:pPr>
        <w:spacing w:after="0" w:line="240" w:lineRule="auto"/>
        <w:jc w:val="both"/>
        <w:rPr>
          <w:rFonts w:ascii="Times New Roman" w:eastAsia="Times New Roman" w:hAnsi="Times New Roman" w:cs="Times New Roman"/>
          <w:color w:val="000000"/>
          <w:lang w:eastAsia="pl-PL"/>
        </w:rPr>
      </w:pPr>
    </w:p>
    <w:p w14:paraId="07AF155A" w14:textId="2294E685" w:rsidR="00FF545E" w:rsidRPr="00FF545E" w:rsidRDefault="00FF545E" w:rsidP="00FF545E">
      <w:pPr>
        <w:spacing w:after="0"/>
        <w:jc w:val="both"/>
        <w:rPr>
          <w:rFonts w:ascii="Times New Roman" w:eastAsia="Times New Roman" w:hAnsi="Times New Roman" w:cs="Times New Roman"/>
          <w:color w:val="000000"/>
          <w:kern w:val="28"/>
          <w:lang w:val="x-none" w:eastAsia="pl-PL"/>
        </w:rPr>
      </w:pPr>
      <w:r w:rsidRPr="00FF545E">
        <w:rPr>
          <w:rFonts w:ascii="Times New Roman" w:eastAsia="Times New Roman" w:hAnsi="Times New Roman" w:cs="Times New Roman"/>
          <w:color w:val="000000"/>
          <w:kern w:val="28"/>
          <w:lang w:val="x-none" w:eastAsia="pl-PL"/>
        </w:rPr>
        <w:t xml:space="preserve">W wyniku przeprowadzonego </w:t>
      </w:r>
      <w:r w:rsidRPr="00FF545E">
        <w:rPr>
          <w:rFonts w:ascii="Times New Roman" w:eastAsia="Times New Roman" w:hAnsi="Times New Roman" w:cs="Times New Roman"/>
          <w:color w:val="000000"/>
          <w:kern w:val="28"/>
          <w:lang w:eastAsia="pl-PL"/>
        </w:rPr>
        <w:t xml:space="preserve">postępowania w trybie podstawowym bez przeprowadzenia negocjacji </w:t>
      </w:r>
      <w:r w:rsidRPr="00FF545E">
        <w:rPr>
          <w:rFonts w:ascii="Times New Roman" w:eastAsia="Times New Roman" w:hAnsi="Times New Roman" w:cs="Times New Roman"/>
          <w:color w:val="000000"/>
          <w:kern w:val="28"/>
          <w:lang w:val="x-none" w:eastAsia="pl-PL"/>
        </w:rPr>
        <w:t>(</w:t>
      </w:r>
      <w:r w:rsidRPr="00FF545E">
        <w:rPr>
          <w:rFonts w:ascii="Times New Roman" w:eastAsia="Times New Roman" w:hAnsi="Times New Roman" w:cs="Times New Roman"/>
          <w:b/>
          <w:color w:val="000000"/>
          <w:kern w:val="28"/>
          <w:lang w:val="x-none" w:eastAsia="pl-PL"/>
        </w:rPr>
        <w:t xml:space="preserve">nr sprawy: </w:t>
      </w:r>
      <w:r w:rsidRPr="00667DEE">
        <w:rPr>
          <w:rFonts w:ascii="Times New Roman" w:eastAsia="Times New Roman" w:hAnsi="Times New Roman" w:cs="Times New Roman"/>
          <w:b/>
          <w:color w:val="000000"/>
          <w:kern w:val="28"/>
          <w:lang w:eastAsia="pl-PL"/>
        </w:rPr>
        <w:t>ZP/</w:t>
      </w:r>
      <w:r w:rsidR="00B240CB">
        <w:rPr>
          <w:rFonts w:ascii="Times New Roman" w:eastAsia="Times New Roman" w:hAnsi="Times New Roman" w:cs="Times New Roman"/>
          <w:b/>
          <w:color w:val="000000"/>
          <w:kern w:val="28"/>
          <w:lang w:eastAsia="pl-PL"/>
        </w:rPr>
        <w:t>117</w:t>
      </w:r>
      <w:r w:rsidRPr="00667DEE">
        <w:rPr>
          <w:rFonts w:ascii="Times New Roman" w:eastAsia="Times New Roman" w:hAnsi="Times New Roman" w:cs="Times New Roman"/>
          <w:b/>
          <w:color w:val="000000"/>
          <w:kern w:val="28"/>
          <w:lang w:eastAsia="pl-PL"/>
        </w:rPr>
        <w:t>/2025</w:t>
      </w:r>
      <w:r w:rsidRPr="00FF545E">
        <w:rPr>
          <w:rFonts w:ascii="Times New Roman" w:eastAsia="Times New Roman" w:hAnsi="Times New Roman" w:cs="Times New Roman"/>
          <w:b/>
          <w:color w:val="000000"/>
          <w:kern w:val="28"/>
          <w:lang w:val="x-none" w:eastAsia="pl-PL"/>
        </w:rPr>
        <w:t>)</w:t>
      </w:r>
      <w:r w:rsidRPr="00FF545E">
        <w:rPr>
          <w:rFonts w:ascii="Times New Roman" w:eastAsia="Times New Roman" w:hAnsi="Times New Roman" w:cs="Times New Roman"/>
          <w:color w:val="000000"/>
          <w:kern w:val="28"/>
          <w:lang w:val="x-none" w:eastAsia="pl-PL"/>
        </w:rPr>
        <w:t xml:space="preserve"> </w:t>
      </w:r>
      <w:r w:rsidRPr="00FF545E">
        <w:rPr>
          <w:rFonts w:ascii="Times New Roman" w:eastAsia="Times New Roman" w:hAnsi="Times New Roman" w:cs="Times New Roman"/>
          <w:color w:val="000000"/>
          <w:kern w:val="28"/>
          <w:lang w:eastAsia="pl-PL"/>
        </w:rPr>
        <w:t xml:space="preserve">na podstawie przepisów </w:t>
      </w:r>
      <w:r w:rsidRPr="00FF545E">
        <w:rPr>
          <w:rFonts w:ascii="Times New Roman" w:eastAsia="Times New Roman" w:hAnsi="Times New Roman" w:cs="Times New Roman"/>
          <w:color w:val="000000"/>
          <w:kern w:val="28"/>
          <w:lang w:val="x-none" w:eastAsia="pl-PL"/>
        </w:rPr>
        <w:t xml:space="preserve">ustawy z dnia </w:t>
      </w:r>
      <w:r w:rsidRPr="00FF545E">
        <w:rPr>
          <w:rFonts w:ascii="Times New Roman" w:eastAsia="Times New Roman" w:hAnsi="Times New Roman" w:cs="Times New Roman"/>
          <w:color w:val="000000"/>
          <w:kern w:val="28"/>
          <w:lang w:eastAsia="pl-PL"/>
        </w:rPr>
        <w:t>11 września 2019 r. -</w:t>
      </w:r>
      <w:r w:rsidRPr="00FF545E">
        <w:rPr>
          <w:rFonts w:ascii="Times New Roman" w:eastAsia="Times New Roman" w:hAnsi="Times New Roman" w:cs="Times New Roman"/>
          <w:color w:val="000000"/>
          <w:kern w:val="28"/>
          <w:lang w:val="x-none" w:eastAsia="pl-PL"/>
        </w:rPr>
        <w:t xml:space="preserve"> Prawo zamówień publicznych (Dz. U. z </w:t>
      </w:r>
      <w:r w:rsidRPr="00FF545E">
        <w:rPr>
          <w:rFonts w:ascii="Times New Roman" w:eastAsia="Times New Roman" w:hAnsi="Times New Roman" w:cs="Times New Roman"/>
          <w:color w:val="000000"/>
          <w:kern w:val="28"/>
          <w:lang w:eastAsia="pl-PL"/>
        </w:rPr>
        <w:t>2024</w:t>
      </w:r>
      <w:r w:rsidRPr="00FF545E">
        <w:rPr>
          <w:rFonts w:ascii="Times New Roman" w:eastAsia="Times New Roman" w:hAnsi="Times New Roman" w:cs="Times New Roman"/>
          <w:color w:val="000000"/>
          <w:kern w:val="28"/>
          <w:lang w:val="x-none" w:eastAsia="pl-PL"/>
        </w:rPr>
        <w:t xml:space="preserve"> r. poz. </w:t>
      </w:r>
      <w:r w:rsidRPr="00FF545E">
        <w:rPr>
          <w:rFonts w:ascii="Times New Roman" w:eastAsia="Times New Roman" w:hAnsi="Times New Roman" w:cs="Times New Roman"/>
          <w:color w:val="000000"/>
          <w:kern w:val="28"/>
          <w:lang w:eastAsia="pl-PL"/>
        </w:rPr>
        <w:t xml:space="preserve">1320) </w:t>
      </w:r>
      <w:r w:rsidRPr="00FF545E">
        <w:rPr>
          <w:rFonts w:ascii="Times New Roman" w:eastAsia="Times New Roman" w:hAnsi="Times New Roman" w:cs="Times New Roman"/>
          <w:color w:val="000000"/>
          <w:kern w:val="28"/>
          <w:lang w:val="x-none" w:eastAsia="pl-PL"/>
        </w:rPr>
        <w:t>zawarto umowę o następującej treści:</w:t>
      </w:r>
    </w:p>
    <w:p w14:paraId="62D2D0CB" w14:textId="77777777" w:rsidR="00FF545E" w:rsidRPr="00FF545E" w:rsidRDefault="00FF545E" w:rsidP="00FF545E">
      <w:pPr>
        <w:spacing w:after="0"/>
        <w:jc w:val="both"/>
        <w:rPr>
          <w:rFonts w:ascii="Times New Roman" w:eastAsia="Times New Roman" w:hAnsi="Times New Roman" w:cs="Times New Roman"/>
          <w:color w:val="000000"/>
          <w:kern w:val="28"/>
          <w:lang w:val="x-none" w:eastAsia="pl-PL"/>
        </w:rPr>
      </w:pPr>
    </w:p>
    <w:p w14:paraId="768BA5E9" w14:textId="77777777" w:rsidR="00667DEE" w:rsidRDefault="00667DEE" w:rsidP="00FF545E">
      <w:pPr>
        <w:spacing w:after="0" w:line="240" w:lineRule="auto"/>
        <w:ind w:left="113"/>
        <w:jc w:val="center"/>
        <w:rPr>
          <w:rFonts w:ascii="Times New Roman" w:eastAsia="Times New Roman" w:hAnsi="Times New Roman" w:cs="Times New Roman"/>
          <w:b/>
          <w:noProof/>
          <w:color w:val="000000"/>
          <w:lang w:val="x-none" w:eastAsia="pl-PL"/>
        </w:rPr>
      </w:pPr>
    </w:p>
    <w:p w14:paraId="4CA0F74D" w14:textId="0C09FF16" w:rsidR="00FF545E" w:rsidRPr="00FF545E" w:rsidRDefault="00FF545E" w:rsidP="0015174A">
      <w:pPr>
        <w:spacing w:after="0" w:line="360" w:lineRule="auto"/>
        <w:ind w:left="113"/>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noProof/>
          <w:color w:val="000000"/>
          <w:lang w:val="x-none" w:eastAsia="pl-PL"/>
        </w:rPr>
        <w:sym w:font="Arial Narrow" w:char="00A7"/>
      </w:r>
      <w:r w:rsidRPr="00FF545E">
        <w:rPr>
          <w:rFonts w:ascii="Times New Roman" w:eastAsia="Times New Roman" w:hAnsi="Times New Roman" w:cs="Times New Roman"/>
          <w:b/>
          <w:color w:val="000000"/>
          <w:lang w:val="x-none" w:eastAsia="pl-PL"/>
        </w:rPr>
        <w:t xml:space="preserve"> 1</w:t>
      </w:r>
    </w:p>
    <w:p w14:paraId="563C32F7" w14:textId="77777777" w:rsidR="00FF545E" w:rsidRPr="00FF545E" w:rsidRDefault="00FF545E" w:rsidP="0015174A">
      <w:pPr>
        <w:spacing w:after="0" w:line="360" w:lineRule="auto"/>
        <w:jc w:val="center"/>
        <w:rPr>
          <w:rFonts w:ascii="Times New Roman" w:eastAsia="Times New Roman" w:hAnsi="Times New Roman" w:cs="Times New Roman"/>
          <w:b/>
          <w:color w:val="000000"/>
          <w:kern w:val="28"/>
          <w:lang w:val="x-none" w:eastAsia="pl-PL"/>
        </w:rPr>
      </w:pPr>
      <w:r w:rsidRPr="00FF545E">
        <w:rPr>
          <w:rFonts w:ascii="Times New Roman" w:eastAsia="Times New Roman" w:hAnsi="Times New Roman" w:cs="Times New Roman"/>
          <w:b/>
          <w:color w:val="000000"/>
          <w:kern w:val="28"/>
          <w:lang w:val="x-none" w:eastAsia="pl-PL"/>
        </w:rPr>
        <w:t xml:space="preserve">Przedmiot umowy </w:t>
      </w:r>
    </w:p>
    <w:p w14:paraId="5E7C2072"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Zamawiający zleca, a Wykonawca zobowiązuje się zrealizować dostawę</w:t>
      </w:r>
      <w:r w:rsidRPr="00FF545E">
        <w:rPr>
          <w:rFonts w:ascii="Times New Roman" w:eastAsia="Times New Roman" w:hAnsi="Times New Roman" w:cs="Times New Roman"/>
          <w:color w:val="000000"/>
          <w:lang w:eastAsia="pl-PL"/>
        </w:rPr>
        <w:t xml:space="preserve"> „</w:t>
      </w:r>
      <w:r w:rsidRPr="00FF545E">
        <w:rPr>
          <w:rFonts w:ascii="Times New Roman" w:eastAsia="Times New Roman" w:hAnsi="Times New Roman" w:cs="Times New Roman"/>
          <w:b/>
          <w:color w:val="000000"/>
          <w:lang w:eastAsia="pl-PL"/>
        </w:rPr>
        <w:t>Wykładzin, wycieraczek, mat”</w:t>
      </w:r>
      <w:r w:rsidRPr="00FF545E">
        <w:rPr>
          <w:rFonts w:ascii="Times New Roman" w:eastAsia="Times New Roman" w:hAnsi="Times New Roman" w:cs="Times New Roman"/>
          <w:color w:val="000000"/>
          <w:lang w:eastAsia="pl-PL"/>
        </w:rPr>
        <w:t xml:space="preserve"> </w:t>
      </w:r>
      <w:r w:rsidRPr="00FF545E">
        <w:rPr>
          <w:rFonts w:ascii="Times New Roman" w:eastAsia="Times New Roman" w:hAnsi="Times New Roman" w:cs="Times New Roman"/>
          <w:color w:val="000000"/>
          <w:lang w:val="x-none" w:eastAsia="pl-PL"/>
        </w:rPr>
        <w:t>zwanych w dalszej treści umowy łącznie "Towarem".</w:t>
      </w:r>
    </w:p>
    <w:p w14:paraId="5AF592C6"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Asortyment, ilość i ceny jednostkowe Towaru określa </w:t>
      </w:r>
      <w:r w:rsidRPr="00FF545E">
        <w:rPr>
          <w:rFonts w:ascii="Times New Roman" w:eastAsia="Times New Roman" w:hAnsi="Times New Roman" w:cs="Times New Roman"/>
          <w:b/>
          <w:color w:val="000000"/>
          <w:lang w:val="x-none" w:eastAsia="pl-PL"/>
        </w:rPr>
        <w:t>załącznik nr 1 do umowy - kopia formularza cenowego Wykonawcy</w:t>
      </w:r>
      <w:r w:rsidRPr="00FF545E">
        <w:rPr>
          <w:rFonts w:ascii="Times New Roman" w:eastAsia="Times New Roman" w:hAnsi="Times New Roman" w:cs="Times New Roman"/>
          <w:color w:val="000000"/>
          <w:lang w:val="x-none" w:eastAsia="pl-PL"/>
        </w:rPr>
        <w:t>.</w:t>
      </w:r>
    </w:p>
    <w:p w14:paraId="1A0C9C36"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Ceny jednostkowe Towaru, określone w </w:t>
      </w:r>
      <w:r w:rsidRPr="00FF545E">
        <w:rPr>
          <w:rFonts w:ascii="Times New Roman" w:eastAsia="Times New Roman" w:hAnsi="Times New Roman" w:cs="Times New Roman"/>
          <w:b/>
          <w:color w:val="000000"/>
          <w:lang w:val="x-none" w:eastAsia="pl-PL"/>
        </w:rPr>
        <w:t xml:space="preserve">załączniku nr 1 </w:t>
      </w:r>
      <w:r w:rsidRPr="00FF545E">
        <w:rPr>
          <w:rFonts w:ascii="Times New Roman" w:eastAsia="Times New Roman" w:hAnsi="Times New Roman" w:cs="Times New Roman"/>
          <w:color w:val="000000"/>
          <w:lang w:val="x-none" w:eastAsia="pl-PL"/>
        </w:rPr>
        <w:t>do umowy</w:t>
      </w:r>
      <w:r w:rsidRPr="00FF545E">
        <w:rPr>
          <w:rFonts w:ascii="Times New Roman" w:eastAsia="Times New Roman" w:hAnsi="Times New Roman" w:cs="Times New Roman"/>
          <w:b/>
          <w:color w:val="000000"/>
          <w:lang w:val="x-none" w:eastAsia="pl-PL"/>
        </w:rPr>
        <w:t xml:space="preserve"> </w:t>
      </w:r>
      <w:r w:rsidRPr="00FF545E">
        <w:rPr>
          <w:rFonts w:ascii="Times New Roman" w:eastAsia="Times New Roman" w:hAnsi="Times New Roman" w:cs="Times New Roman"/>
          <w:color w:val="000000"/>
          <w:lang w:val="x-none" w:eastAsia="pl-PL"/>
        </w:rPr>
        <w:t>są stałe i</w:t>
      </w:r>
      <w:r w:rsidRPr="00FF545E">
        <w:rPr>
          <w:rFonts w:ascii="Times New Roman" w:eastAsia="Times New Roman" w:hAnsi="Times New Roman" w:cs="Times New Roman"/>
          <w:b/>
          <w:color w:val="000000"/>
          <w:lang w:val="x-none" w:eastAsia="pl-PL"/>
        </w:rPr>
        <w:t xml:space="preserve"> </w:t>
      </w:r>
      <w:r w:rsidRPr="00FF545E">
        <w:rPr>
          <w:rFonts w:ascii="Times New Roman" w:eastAsia="Times New Roman" w:hAnsi="Times New Roman" w:cs="Times New Roman"/>
          <w:color w:val="000000"/>
          <w:lang w:val="x-none" w:eastAsia="pl-PL"/>
        </w:rPr>
        <w:t>nie podlegają zmianie w czasie trwania niniejszej umowy.</w:t>
      </w:r>
    </w:p>
    <w:p w14:paraId="70D174C4"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Towar musi odpowiadać obowiązującym normom z zakresu gatunku pierwszego. </w:t>
      </w:r>
    </w:p>
    <w:p w14:paraId="2E798967"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bCs/>
          <w:color w:val="000000"/>
          <w:lang w:val="x-none" w:eastAsia="pl-PL"/>
        </w:rPr>
        <w:t xml:space="preserve">Towar musi być fabrycznie nowy, nieużywany, oraz spełniać wymagania </w:t>
      </w:r>
      <w:proofErr w:type="spellStart"/>
      <w:r w:rsidRPr="00FF545E">
        <w:rPr>
          <w:rFonts w:ascii="Times New Roman" w:eastAsia="Times New Roman" w:hAnsi="Times New Roman" w:cs="Times New Roman"/>
          <w:bCs/>
          <w:color w:val="000000"/>
          <w:lang w:val="x-none" w:eastAsia="pl-PL"/>
        </w:rPr>
        <w:t>techniczno</w:t>
      </w:r>
      <w:proofErr w:type="spellEnd"/>
      <w:r w:rsidRPr="00FF545E">
        <w:rPr>
          <w:rFonts w:ascii="Times New Roman" w:eastAsia="Times New Roman" w:hAnsi="Times New Roman" w:cs="Times New Roman"/>
          <w:bCs/>
          <w:color w:val="000000"/>
          <w:lang w:eastAsia="pl-PL"/>
        </w:rPr>
        <w:t xml:space="preserve"> </w:t>
      </w:r>
      <w:r w:rsidRPr="00FF545E">
        <w:rPr>
          <w:rFonts w:ascii="Times New Roman" w:eastAsia="Times New Roman" w:hAnsi="Times New Roman" w:cs="Times New Roman"/>
          <w:bCs/>
          <w:color w:val="000000"/>
          <w:lang w:val="x-none" w:eastAsia="pl-PL"/>
        </w:rPr>
        <w:t xml:space="preserve"> – jakościowe określone w dokumentacji technicznej producenta na dany wyrób oraz odpowiednie normy.</w:t>
      </w:r>
    </w:p>
    <w:p w14:paraId="0798F430"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bCs/>
          <w:color w:val="000000"/>
          <w:lang w:val="x-none" w:eastAsia="pl-PL"/>
        </w:rPr>
        <w:t xml:space="preserve">Towar musi być dostarczony w oryginalnym opakowaniu fabrycznym z zabezpieczeniami stosowanymi przez producenta. Opakowanie musi umożliwić pełną </w:t>
      </w:r>
      <w:r w:rsidRPr="00FF545E">
        <w:rPr>
          <w:rFonts w:ascii="Times New Roman" w:eastAsia="Times New Roman" w:hAnsi="Times New Roman" w:cs="Times New Roman"/>
          <w:bCs/>
          <w:color w:val="000000"/>
          <w:lang w:val="x-none" w:eastAsia="pl-PL"/>
        </w:rPr>
        <w:lastRenderedPageBreak/>
        <w:t>identyfikację Towaru np. ilość, rodzaj, parametry, data ważności itp. bez konieczności naruszania opakowania.</w:t>
      </w:r>
    </w:p>
    <w:p w14:paraId="11DC78A8" w14:textId="77777777" w:rsidR="00FF545E" w:rsidRPr="00FF545E" w:rsidRDefault="00FF545E" w:rsidP="00610E26">
      <w:pPr>
        <w:numPr>
          <w:ilvl w:val="0"/>
          <w:numId w:val="104"/>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bCs/>
          <w:color w:val="000000"/>
          <w:lang w:val="x-none" w:eastAsia="pl-PL"/>
        </w:rPr>
        <w:t xml:space="preserve">Towar musi być dostarczony w opakowaniu zabezpieczającym przed zmianami ilościowymi i jakościowymi. </w:t>
      </w:r>
    </w:p>
    <w:p w14:paraId="520D86BE" w14:textId="77777777" w:rsidR="00FF545E" w:rsidRPr="00FF545E" w:rsidRDefault="00FF545E" w:rsidP="00610E26">
      <w:pPr>
        <w:numPr>
          <w:ilvl w:val="0"/>
          <w:numId w:val="104"/>
        </w:numPr>
        <w:suppressAutoHyphens/>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Wykonawca oświadcza, iż jest uprawniony do wprowadzania Towarów </w:t>
      </w:r>
      <w:r w:rsidRPr="00FF545E">
        <w:rPr>
          <w:rFonts w:ascii="Times New Roman" w:eastAsia="Times New Roman" w:hAnsi="Times New Roman" w:cs="Times New Roman"/>
          <w:color w:val="000000"/>
          <w:lang w:eastAsia="pl-PL"/>
        </w:rPr>
        <w:br/>
        <w:t>do obrotu.</w:t>
      </w:r>
    </w:p>
    <w:p w14:paraId="01091DBA" w14:textId="77777777" w:rsidR="00B240CB" w:rsidRDefault="00B240CB" w:rsidP="0015174A">
      <w:pPr>
        <w:spacing w:after="0" w:line="360" w:lineRule="auto"/>
        <w:jc w:val="center"/>
        <w:rPr>
          <w:rFonts w:ascii="Times New Roman" w:eastAsia="Times New Roman" w:hAnsi="Times New Roman" w:cs="Times New Roman"/>
          <w:b/>
          <w:noProof/>
          <w:color w:val="000000"/>
          <w:lang w:eastAsia="pl-PL"/>
        </w:rPr>
      </w:pPr>
    </w:p>
    <w:p w14:paraId="7FA0BC2B" w14:textId="455C4D2A"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noProof/>
          <w:color w:val="000000"/>
          <w:lang w:eastAsia="pl-PL"/>
        </w:rPr>
        <w:sym w:font="Arial Narrow" w:char="00A7"/>
      </w:r>
      <w:r w:rsidRPr="00FF545E">
        <w:rPr>
          <w:rFonts w:ascii="Times New Roman" w:eastAsia="Times New Roman" w:hAnsi="Times New Roman" w:cs="Times New Roman"/>
          <w:b/>
          <w:color w:val="000000"/>
          <w:lang w:eastAsia="pl-PL"/>
        </w:rPr>
        <w:t xml:space="preserve"> 2</w:t>
      </w:r>
    </w:p>
    <w:p w14:paraId="545FACBD"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Termin i miejsce wykonania umowy</w:t>
      </w:r>
    </w:p>
    <w:p w14:paraId="7572B6E2" w14:textId="211C8A94" w:rsidR="00FF545E" w:rsidRPr="00FF545E" w:rsidRDefault="00FF545E" w:rsidP="00610E26">
      <w:pPr>
        <w:numPr>
          <w:ilvl w:val="0"/>
          <w:numId w:val="131"/>
        </w:numPr>
        <w:spacing w:after="0" w:line="360" w:lineRule="auto"/>
        <w:ind w:left="709"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Towar zostanie dostarczony przez Wykonawcę </w:t>
      </w:r>
      <w:r w:rsidRPr="00FF545E">
        <w:rPr>
          <w:rFonts w:ascii="Times New Roman" w:eastAsia="Times New Roman" w:hAnsi="Times New Roman" w:cs="Times New Roman"/>
          <w:color w:val="000000"/>
          <w:lang w:eastAsia="pl-PL"/>
        </w:rPr>
        <w:br/>
        <w:t xml:space="preserve">w jednej dostawie w terminie </w:t>
      </w:r>
      <w:r w:rsidRPr="00FF545E">
        <w:rPr>
          <w:rFonts w:ascii="Times New Roman" w:eastAsia="Times New Roman" w:hAnsi="Times New Roman" w:cs="Times New Roman"/>
          <w:b/>
          <w:color w:val="000000"/>
          <w:lang w:eastAsia="pl-PL"/>
        </w:rPr>
        <w:t>15 dni roboczych</w:t>
      </w:r>
      <w:r w:rsidRPr="00FF545E">
        <w:rPr>
          <w:rFonts w:ascii="Times New Roman" w:eastAsia="Times New Roman" w:hAnsi="Times New Roman" w:cs="Times New Roman"/>
          <w:color w:val="000000"/>
          <w:lang w:eastAsia="pl-PL"/>
        </w:rPr>
        <w:t xml:space="preserve"> od daty zawarcia niniejszej umow</w:t>
      </w:r>
      <w:r w:rsidR="005A3432">
        <w:rPr>
          <w:rFonts w:ascii="Times New Roman" w:eastAsia="Times New Roman" w:hAnsi="Times New Roman" w:cs="Times New Roman"/>
          <w:color w:val="000000"/>
          <w:lang w:eastAsia="pl-PL"/>
        </w:rPr>
        <w:t>y do miejsc wskazanych w ust. 3</w:t>
      </w:r>
    </w:p>
    <w:p w14:paraId="4CDEEF57" w14:textId="77777777" w:rsidR="00FF545E" w:rsidRPr="00FF545E" w:rsidRDefault="00FF545E" w:rsidP="00610E26">
      <w:pPr>
        <w:numPr>
          <w:ilvl w:val="0"/>
          <w:numId w:val="131"/>
        </w:numPr>
        <w:spacing w:after="0" w:line="360" w:lineRule="auto"/>
        <w:ind w:left="720" w:hanging="294"/>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Wykonawca  powiadomi telefonicznie Zamawiającego o terminie planowanej dostawy, nie później niż na 2 dni robocze przed jej realizacją.</w:t>
      </w:r>
    </w:p>
    <w:p w14:paraId="1F90C489" w14:textId="77777777" w:rsidR="00FF545E" w:rsidRPr="00FF545E" w:rsidRDefault="00FF545E" w:rsidP="00610E26">
      <w:pPr>
        <w:numPr>
          <w:ilvl w:val="0"/>
          <w:numId w:val="131"/>
        </w:numPr>
        <w:spacing w:after="0" w:line="360" w:lineRule="auto"/>
        <w:ind w:left="720"/>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Miejsce dostawy Towaru nastąpi do miejsc wskazanych w </w:t>
      </w:r>
      <w:r w:rsidRPr="00FF545E">
        <w:rPr>
          <w:rFonts w:ascii="Times New Roman" w:eastAsia="Times New Roman" w:hAnsi="Times New Roman" w:cs="Times New Roman"/>
          <w:b/>
          <w:color w:val="000000"/>
          <w:lang w:val="x-none" w:eastAsia="pl-PL"/>
        </w:rPr>
        <w:t>załączniku nr 2</w:t>
      </w:r>
      <w:r w:rsidRPr="00FF545E">
        <w:rPr>
          <w:rFonts w:ascii="Times New Roman" w:eastAsia="Times New Roman" w:hAnsi="Times New Roman" w:cs="Times New Roman"/>
          <w:i/>
          <w:color w:val="000000"/>
          <w:lang w:val="x-none" w:eastAsia="pl-PL"/>
        </w:rPr>
        <w:t xml:space="preserve"> </w:t>
      </w:r>
      <w:r w:rsidRPr="00FF545E">
        <w:rPr>
          <w:rFonts w:ascii="Times New Roman" w:eastAsia="Times New Roman" w:hAnsi="Times New Roman" w:cs="Times New Roman"/>
          <w:b/>
          <w:color w:val="000000"/>
          <w:lang w:val="x-none" w:eastAsia="pl-PL"/>
        </w:rPr>
        <w:t>do umowy – Opis przedmiotu zamówienia z rozdzielnikiem dostaw.</w:t>
      </w:r>
    </w:p>
    <w:p w14:paraId="0FD06CC7" w14:textId="77777777" w:rsidR="00FF545E" w:rsidRPr="00FF545E" w:rsidRDefault="00FF545E" w:rsidP="00610E26">
      <w:pPr>
        <w:numPr>
          <w:ilvl w:val="0"/>
          <w:numId w:val="131"/>
        </w:numPr>
        <w:spacing w:after="0" w:line="360" w:lineRule="auto"/>
        <w:ind w:left="720"/>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eastAsia="pl-PL"/>
        </w:rPr>
        <w:t>Protokolarne przekazanie Towaru Zamawiającemu odbędzie się w obecności Wykonawcy lub jego przedstawiciela.</w:t>
      </w:r>
    </w:p>
    <w:p w14:paraId="27486157" w14:textId="77777777" w:rsidR="0015174A" w:rsidRDefault="0015174A" w:rsidP="0015174A">
      <w:pPr>
        <w:spacing w:after="0" w:line="360" w:lineRule="auto"/>
        <w:jc w:val="center"/>
        <w:rPr>
          <w:rFonts w:ascii="Times New Roman" w:eastAsia="Times New Roman" w:hAnsi="Times New Roman" w:cs="Times New Roman"/>
          <w:b/>
          <w:color w:val="000000"/>
          <w:lang w:eastAsia="pl-PL"/>
        </w:rPr>
      </w:pPr>
    </w:p>
    <w:p w14:paraId="268AC1F3" w14:textId="78210EF9" w:rsidR="00FF545E" w:rsidRPr="00FF545E" w:rsidRDefault="00FF545E" w:rsidP="0015174A">
      <w:pPr>
        <w:spacing w:after="0" w:line="360" w:lineRule="auto"/>
        <w:jc w:val="center"/>
        <w:rPr>
          <w:rFonts w:ascii="Times New Roman" w:eastAsia="Times New Roman" w:hAnsi="Times New Roman" w:cs="Times New Roman"/>
          <w:color w:val="000000"/>
          <w:lang w:eastAsia="pl-PL"/>
        </w:rPr>
      </w:pPr>
      <w:r w:rsidRPr="00FF545E">
        <w:rPr>
          <w:rFonts w:ascii="Times New Roman" w:eastAsia="Times New Roman" w:hAnsi="Times New Roman" w:cs="Times New Roman"/>
          <w:b/>
          <w:color w:val="000000"/>
          <w:lang w:eastAsia="pl-PL"/>
        </w:rPr>
        <w:t>§ 3</w:t>
      </w:r>
    </w:p>
    <w:p w14:paraId="343F4924" w14:textId="77777777" w:rsidR="00FF545E" w:rsidRPr="00FF545E" w:rsidRDefault="00FF545E" w:rsidP="0015174A">
      <w:pPr>
        <w:spacing w:after="0" w:line="360" w:lineRule="auto"/>
        <w:ind w:left="454"/>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Warunki dostawy i odbioru towaru</w:t>
      </w:r>
    </w:p>
    <w:p w14:paraId="7AE5B6F4" w14:textId="74986652"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Dostawa i rozładunek</w:t>
      </w:r>
      <w:r w:rsidRPr="00FF545E">
        <w:rPr>
          <w:rFonts w:ascii="Times New Roman" w:eastAsia="Times New Roman" w:hAnsi="Times New Roman" w:cs="Times New Roman"/>
          <w:color w:val="FF0000"/>
          <w:lang w:val="x-none" w:eastAsia="pl-PL"/>
        </w:rPr>
        <w:t xml:space="preserve"> </w:t>
      </w:r>
      <w:r w:rsidRPr="00FF545E">
        <w:rPr>
          <w:rFonts w:ascii="Times New Roman" w:eastAsia="Times New Roman" w:hAnsi="Times New Roman" w:cs="Times New Roman"/>
          <w:color w:val="000000"/>
          <w:lang w:val="x-none" w:eastAsia="pl-PL"/>
        </w:rPr>
        <w:t>Towaru do miejsca wskazanego w § 2 ust</w:t>
      </w:r>
      <w:r w:rsidRPr="00FF545E">
        <w:rPr>
          <w:rFonts w:ascii="Times New Roman" w:eastAsia="Times New Roman" w:hAnsi="Times New Roman" w:cs="Times New Roman"/>
          <w:color w:val="000000"/>
          <w:lang w:eastAsia="pl-PL"/>
        </w:rPr>
        <w:t>.</w:t>
      </w:r>
      <w:r w:rsidRPr="00FF545E">
        <w:rPr>
          <w:rFonts w:ascii="Times New Roman" w:eastAsia="Times New Roman" w:hAnsi="Times New Roman" w:cs="Times New Roman"/>
          <w:color w:val="FF0000"/>
          <w:lang w:val="x-none" w:eastAsia="pl-PL"/>
        </w:rPr>
        <w:t xml:space="preserve"> </w:t>
      </w:r>
      <w:r w:rsidR="00F70122">
        <w:rPr>
          <w:rFonts w:ascii="Times New Roman" w:eastAsia="Times New Roman" w:hAnsi="Times New Roman" w:cs="Times New Roman"/>
          <w:color w:val="000000"/>
          <w:lang w:eastAsia="pl-PL"/>
        </w:rPr>
        <w:t>3</w:t>
      </w:r>
      <w:r w:rsidRPr="00FF545E">
        <w:rPr>
          <w:rFonts w:ascii="Times New Roman" w:eastAsia="Times New Roman" w:hAnsi="Times New Roman" w:cs="Times New Roman"/>
          <w:color w:val="000000"/>
          <w:lang w:val="x-none" w:eastAsia="pl-PL"/>
        </w:rPr>
        <w:t xml:space="preserve"> nastąpi transportem na koszt i ryzyko Wykonawcy zgodnie z załącznikiem nr </w:t>
      </w:r>
      <w:r w:rsidRPr="00FF545E">
        <w:rPr>
          <w:rFonts w:ascii="Times New Roman" w:eastAsia="Times New Roman" w:hAnsi="Times New Roman" w:cs="Times New Roman"/>
          <w:b/>
          <w:color w:val="000000"/>
          <w:lang w:val="x-none" w:eastAsia="pl-PL"/>
        </w:rPr>
        <w:t>1</w:t>
      </w:r>
      <w:r w:rsidRPr="00FF545E">
        <w:rPr>
          <w:rFonts w:ascii="Times New Roman" w:eastAsia="Times New Roman" w:hAnsi="Times New Roman" w:cs="Times New Roman"/>
          <w:b/>
          <w:color w:val="000000"/>
          <w:lang w:eastAsia="pl-PL"/>
        </w:rPr>
        <w:t xml:space="preserve"> </w:t>
      </w:r>
      <w:r w:rsidRPr="00FF545E">
        <w:rPr>
          <w:rFonts w:ascii="Times New Roman" w:eastAsia="Times New Roman" w:hAnsi="Times New Roman" w:cs="Times New Roman"/>
          <w:color w:val="000000"/>
          <w:lang w:val="x-none" w:eastAsia="pl-PL"/>
        </w:rPr>
        <w:t>do umowy – kserokopia formularza  cenowego Wykonawcy</w:t>
      </w:r>
    </w:p>
    <w:p w14:paraId="59A8966A"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Dostawa winna być zrealizowana w dniach pracy Zamawiającego, </w:t>
      </w:r>
    </w:p>
    <w:p w14:paraId="339F5060" w14:textId="77777777"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tj. w poniedziałek - czwartek w godz. od 8</w:t>
      </w:r>
      <w:r w:rsidRPr="00FF545E">
        <w:rPr>
          <w:rFonts w:ascii="Times New Roman" w:eastAsia="Times New Roman" w:hAnsi="Times New Roman" w:cs="Times New Roman"/>
          <w:color w:val="000000"/>
          <w:vertAlign w:val="superscript"/>
          <w:lang w:val="x-none" w:eastAsia="pl-PL"/>
        </w:rPr>
        <w:t>00</w:t>
      </w:r>
      <w:r w:rsidRPr="00FF545E">
        <w:rPr>
          <w:rFonts w:ascii="Times New Roman" w:eastAsia="Times New Roman" w:hAnsi="Times New Roman" w:cs="Times New Roman"/>
          <w:color w:val="000000"/>
          <w:lang w:val="x-none" w:eastAsia="pl-PL"/>
        </w:rPr>
        <w:t xml:space="preserve"> do 14</w:t>
      </w:r>
      <w:r w:rsidRPr="00FF545E">
        <w:rPr>
          <w:rFonts w:ascii="Times New Roman" w:eastAsia="Times New Roman" w:hAnsi="Times New Roman" w:cs="Times New Roman"/>
          <w:color w:val="000000"/>
          <w:vertAlign w:val="superscript"/>
          <w:lang w:val="x-none" w:eastAsia="pl-PL"/>
        </w:rPr>
        <w:t>00</w:t>
      </w:r>
      <w:r w:rsidRPr="00FF545E">
        <w:rPr>
          <w:rFonts w:ascii="Times New Roman" w:eastAsia="Times New Roman" w:hAnsi="Times New Roman" w:cs="Times New Roman"/>
          <w:color w:val="000000"/>
          <w:lang w:val="x-none" w:eastAsia="pl-PL"/>
        </w:rPr>
        <w:t xml:space="preserve">, </w:t>
      </w:r>
    </w:p>
    <w:p w14:paraId="01DB53FC" w14:textId="77777777"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 piątek w godz. od 8</w:t>
      </w:r>
      <w:r w:rsidRPr="00FF545E">
        <w:rPr>
          <w:rFonts w:ascii="Times New Roman" w:eastAsia="Times New Roman" w:hAnsi="Times New Roman" w:cs="Times New Roman"/>
          <w:color w:val="000000"/>
          <w:vertAlign w:val="superscript"/>
          <w:lang w:val="x-none" w:eastAsia="pl-PL"/>
        </w:rPr>
        <w:t>00</w:t>
      </w:r>
      <w:r w:rsidRPr="00FF545E">
        <w:rPr>
          <w:rFonts w:ascii="Times New Roman" w:eastAsia="Times New Roman" w:hAnsi="Times New Roman" w:cs="Times New Roman"/>
          <w:color w:val="000000"/>
          <w:lang w:val="x-none" w:eastAsia="pl-PL"/>
        </w:rPr>
        <w:t xml:space="preserve"> do 12</w:t>
      </w:r>
      <w:r w:rsidRPr="00FF545E">
        <w:rPr>
          <w:rFonts w:ascii="Times New Roman" w:eastAsia="Times New Roman" w:hAnsi="Times New Roman" w:cs="Times New Roman"/>
          <w:color w:val="000000"/>
          <w:vertAlign w:val="superscript"/>
          <w:lang w:val="x-none" w:eastAsia="pl-PL"/>
        </w:rPr>
        <w:t>00</w:t>
      </w:r>
      <w:r w:rsidRPr="00FF545E">
        <w:rPr>
          <w:rFonts w:ascii="Times New Roman" w:eastAsia="Times New Roman" w:hAnsi="Times New Roman" w:cs="Times New Roman"/>
          <w:color w:val="000000"/>
          <w:lang w:val="x-none" w:eastAsia="pl-PL"/>
        </w:rPr>
        <w:t xml:space="preserve">. </w:t>
      </w:r>
    </w:p>
    <w:p w14:paraId="5631AD9B"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Za realizację umowy ze strony Zamawiającego odpowiedzialny jest:</w:t>
      </w:r>
    </w:p>
    <w:p w14:paraId="5D24DA7C" w14:textId="316F227D" w:rsidR="00E15989" w:rsidRPr="00E15989" w:rsidRDefault="00FF545E" w:rsidP="0015174A">
      <w:pPr>
        <w:spacing w:after="0" w:line="360" w:lineRule="auto"/>
        <w:ind w:left="708"/>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val="x-none" w:eastAsia="pl-PL"/>
        </w:rPr>
        <w:t>Kierownik Sekcji Sprzętu Infrastruktury</w:t>
      </w:r>
      <w:r w:rsidR="00E15989">
        <w:rPr>
          <w:rFonts w:ascii="Times New Roman" w:eastAsia="Times New Roman" w:hAnsi="Times New Roman" w:cs="Times New Roman"/>
          <w:color w:val="000000"/>
          <w:lang w:eastAsia="pl-PL"/>
        </w:rPr>
        <w:t>:</w:t>
      </w:r>
    </w:p>
    <w:p w14:paraId="4ADE02F4" w14:textId="4560E648" w:rsidR="00FF545E" w:rsidRPr="00E15989" w:rsidRDefault="00E15989" w:rsidP="0015174A">
      <w:pPr>
        <w:spacing w:after="0" w:line="360" w:lineRule="auto"/>
        <w:ind w:left="708"/>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w:t>
      </w:r>
    </w:p>
    <w:p w14:paraId="42242DD9" w14:textId="77777777" w:rsidR="00FF545E" w:rsidRPr="00FF545E" w:rsidRDefault="00FF545E" w:rsidP="0015174A">
      <w:pPr>
        <w:spacing w:after="0" w:line="360" w:lineRule="auto"/>
        <w:ind w:left="720"/>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za odbiór towaru odpowiedzialni są magazynierzy wskazani w </w:t>
      </w:r>
      <w:r w:rsidRPr="00FF545E">
        <w:rPr>
          <w:rFonts w:ascii="Times New Roman" w:eastAsia="Times New Roman" w:hAnsi="Times New Roman" w:cs="Times New Roman"/>
          <w:b/>
          <w:color w:val="000000"/>
          <w:lang w:val="x-none" w:eastAsia="pl-PL"/>
        </w:rPr>
        <w:t>załączniku nr 2</w:t>
      </w:r>
      <w:r w:rsidRPr="00FF545E">
        <w:rPr>
          <w:rFonts w:ascii="Times New Roman" w:eastAsia="Times New Roman" w:hAnsi="Times New Roman" w:cs="Times New Roman"/>
          <w:b/>
          <w:color w:val="000000"/>
          <w:lang w:eastAsia="pl-PL"/>
        </w:rPr>
        <w:t xml:space="preserve"> </w:t>
      </w:r>
      <w:r w:rsidRPr="00FF545E">
        <w:rPr>
          <w:rFonts w:ascii="Times New Roman" w:eastAsia="Times New Roman" w:hAnsi="Times New Roman" w:cs="Times New Roman"/>
          <w:b/>
          <w:color w:val="000000"/>
          <w:lang w:val="x-none" w:eastAsia="pl-PL"/>
        </w:rPr>
        <w:t>do umowy – Opis przedmiotu zamówienia z rozdzielnikiem dostaw.</w:t>
      </w:r>
      <w:r w:rsidRPr="00FF545E">
        <w:rPr>
          <w:rFonts w:ascii="Times New Roman" w:eastAsia="Times New Roman" w:hAnsi="Times New Roman" w:cs="Times New Roman"/>
          <w:color w:val="000000"/>
          <w:lang w:val="x-none" w:eastAsia="pl-PL"/>
        </w:rPr>
        <w:t>.</w:t>
      </w:r>
    </w:p>
    <w:p w14:paraId="00FFA432"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Do kontaktów z Wykonawcą upoważniona przez Zamawiającego jest:</w:t>
      </w:r>
    </w:p>
    <w:p w14:paraId="6A4AB4C7" w14:textId="77777777" w:rsidR="00FF545E" w:rsidRPr="00FF545E" w:rsidRDefault="00FF545E" w:rsidP="0015174A">
      <w:pPr>
        <w:spacing w:after="0" w:line="360" w:lineRule="auto"/>
        <w:ind w:left="708"/>
        <w:jc w:val="both"/>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w:t>
      </w:r>
    </w:p>
    <w:p w14:paraId="4F063359"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Za realizację umowy ze strony Wykonawcy odpowiedzialny jest </w:t>
      </w:r>
    </w:p>
    <w:p w14:paraId="3BECC8B4" w14:textId="77777777" w:rsidR="00FF545E" w:rsidRPr="00FF545E" w:rsidRDefault="00FF545E" w:rsidP="0015174A">
      <w:pPr>
        <w:spacing w:after="0" w:line="360" w:lineRule="auto"/>
        <w:ind w:left="708"/>
        <w:jc w:val="both"/>
        <w:rPr>
          <w:rFonts w:ascii="Times New Roman" w:eastAsia="Times New Roman" w:hAnsi="Times New Roman" w:cs="Times New Roman"/>
          <w:b/>
          <w:bCs/>
          <w:color w:val="000000"/>
          <w:lang w:val="x-none" w:eastAsia="pl-PL"/>
        </w:rPr>
      </w:pPr>
      <w:r w:rsidRPr="00FF545E">
        <w:rPr>
          <w:rFonts w:ascii="Times New Roman" w:eastAsia="Times New Roman" w:hAnsi="Times New Roman" w:cs="Times New Roman"/>
          <w:b/>
          <w:bCs/>
          <w:color w:val="000000"/>
          <w:lang w:val="x-none" w:eastAsia="pl-PL"/>
        </w:rPr>
        <w:t>………………………………………………………………………</w:t>
      </w:r>
    </w:p>
    <w:p w14:paraId="05DC8666"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Warunkiem dokonania odbioru przez Zamawiającego będzie dostarczenie </w:t>
      </w:r>
    </w:p>
    <w:p w14:paraId="781CA4D5" w14:textId="159A59CB"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lastRenderedPageBreak/>
        <w:t>przez Wykonawcę Towaru, zgodnie z warunkami niniejszej umowy</w:t>
      </w:r>
      <w:r w:rsidR="00F70122">
        <w:rPr>
          <w:rFonts w:ascii="Times New Roman" w:eastAsia="Times New Roman" w:hAnsi="Times New Roman" w:cs="Times New Roman"/>
          <w:color w:val="000000"/>
          <w:lang w:eastAsia="pl-PL"/>
        </w:rPr>
        <w:t>.</w:t>
      </w:r>
    </w:p>
    <w:p w14:paraId="7DEC7EE7"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 czynności  odbioru Towaru</w:t>
      </w:r>
      <w:r w:rsidRPr="00FF545E">
        <w:rPr>
          <w:rFonts w:ascii="Times New Roman" w:eastAsia="Times New Roman" w:hAnsi="Times New Roman" w:cs="Times New Roman"/>
          <w:noProof/>
          <w:color w:val="000000"/>
          <w:lang w:val="x-none" w:eastAsia="pl-PL"/>
        </w:rPr>
        <w:t xml:space="preserve"> zostanie sporządzony pisemny </w:t>
      </w:r>
      <w:r w:rsidRPr="00FF545E">
        <w:rPr>
          <w:rFonts w:ascii="Times New Roman" w:eastAsia="Times New Roman" w:hAnsi="Times New Roman" w:cs="Times New Roman"/>
          <w:b/>
          <w:noProof/>
          <w:color w:val="000000"/>
          <w:lang w:val="x-none" w:eastAsia="pl-PL"/>
        </w:rPr>
        <w:t>Protokół Odbioru Dostaw, wg wzoru stanowiącego załącznik nr 3 do umowy</w:t>
      </w:r>
      <w:r w:rsidRPr="00FF545E">
        <w:rPr>
          <w:rFonts w:ascii="Times New Roman" w:eastAsia="Times New Roman" w:hAnsi="Times New Roman" w:cs="Times New Roman"/>
          <w:noProof/>
          <w:color w:val="000000"/>
          <w:lang w:val="x-none" w:eastAsia="pl-PL"/>
        </w:rPr>
        <w:t>, podpisany przez upoważnionych przedstawicieli Stron, po sprawdzeniu ilości, jakości, rodzaju i ukompletowania Towaru i zatwierdzony przez kierownika SOI.</w:t>
      </w:r>
    </w:p>
    <w:p w14:paraId="74CD6A1D" w14:textId="77777777" w:rsidR="00FF545E" w:rsidRPr="00FF545E" w:rsidRDefault="00FF545E" w:rsidP="00610E26">
      <w:pPr>
        <w:numPr>
          <w:ilvl w:val="0"/>
          <w:numId w:val="100"/>
        </w:numPr>
        <w:spacing w:after="0" w:line="360" w:lineRule="auto"/>
        <w:ind w:left="426" w:hanging="142"/>
        <w:contextualSpacing/>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Zamawiający może odmówić odbioru dostawy albo jej części w przypadku: </w:t>
      </w:r>
    </w:p>
    <w:p w14:paraId="076CC0AB" w14:textId="77777777" w:rsidR="00FF545E" w:rsidRPr="00FF545E" w:rsidRDefault="00FF545E" w:rsidP="00610E26">
      <w:pPr>
        <w:numPr>
          <w:ilvl w:val="1"/>
          <w:numId w:val="100"/>
        </w:numPr>
        <w:spacing w:after="0" w:line="360" w:lineRule="auto"/>
        <w:ind w:left="993" w:hanging="142"/>
        <w:contextualSpacing/>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stwierdzenia braków ilościowych; </w:t>
      </w:r>
    </w:p>
    <w:p w14:paraId="72280369" w14:textId="5D7379EA" w:rsidR="00FF545E" w:rsidRPr="00FF545E" w:rsidRDefault="00FF545E" w:rsidP="00610E26">
      <w:pPr>
        <w:numPr>
          <w:ilvl w:val="1"/>
          <w:numId w:val="100"/>
        </w:numPr>
        <w:spacing w:after="0" w:line="360" w:lineRule="auto"/>
        <w:ind w:left="1418" w:hanging="567"/>
        <w:contextualSpacing/>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niezgodności dostarczonego Towaru z asortymentem określonym zgodnie w § 1 ust. 2 Umowy;</w:t>
      </w:r>
    </w:p>
    <w:p w14:paraId="0417C231" w14:textId="77777777" w:rsidR="00FF545E" w:rsidRPr="00FF545E" w:rsidRDefault="00FF545E" w:rsidP="00610E26">
      <w:pPr>
        <w:numPr>
          <w:ilvl w:val="1"/>
          <w:numId w:val="100"/>
        </w:numPr>
        <w:spacing w:after="0" w:line="360" w:lineRule="auto"/>
        <w:ind w:left="1418" w:hanging="567"/>
        <w:contextualSpacing/>
        <w:jc w:val="both"/>
        <w:rPr>
          <w:rFonts w:ascii="Times New Roman" w:eastAsia="Times New Roman" w:hAnsi="Times New Roman" w:cs="Times New Roman"/>
          <w:color w:val="000000"/>
          <w:lang w:eastAsia="pl-PL"/>
        </w:rPr>
      </w:pPr>
      <w:r w:rsidRPr="00FF545E">
        <w:rPr>
          <w:rFonts w:ascii="Times New Roman" w:eastAsia="HG Mincho Light J" w:hAnsi="Times New Roman" w:cs="Times New Roman"/>
          <w:color w:val="000000"/>
          <w:lang w:eastAsia="pl-PL"/>
        </w:rPr>
        <w:t>dostarczenia Towaru w opakowaniach uszkodzonych lub w  opakowaniach, które nie są oryginalnymi opakowaniami producenta;</w:t>
      </w:r>
    </w:p>
    <w:p w14:paraId="1E818CC6" w14:textId="77777777" w:rsidR="00FF545E" w:rsidRPr="00FF545E" w:rsidRDefault="00FF545E" w:rsidP="00610E26">
      <w:pPr>
        <w:numPr>
          <w:ilvl w:val="1"/>
          <w:numId w:val="100"/>
        </w:numPr>
        <w:spacing w:after="0" w:line="360" w:lineRule="auto"/>
        <w:ind w:left="993" w:hanging="142"/>
        <w:contextualSpacing/>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stwierdzenia wad w dostarczonym Towarze.</w:t>
      </w:r>
    </w:p>
    <w:p w14:paraId="6B023988"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 przypadku zaistnienia które</w:t>
      </w:r>
      <w:r w:rsidRPr="00FF545E">
        <w:rPr>
          <w:rFonts w:ascii="Times New Roman" w:eastAsia="Times New Roman" w:hAnsi="Times New Roman" w:cs="Times New Roman"/>
          <w:color w:val="000000"/>
          <w:lang w:eastAsia="pl-PL"/>
        </w:rPr>
        <w:t>go</w:t>
      </w:r>
      <w:proofErr w:type="spellStart"/>
      <w:r w:rsidRPr="00FF545E">
        <w:rPr>
          <w:rFonts w:ascii="Times New Roman" w:eastAsia="Times New Roman" w:hAnsi="Times New Roman" w:cs="Times New Roman"/>
          <w:color w:val="000000"/>
          <w:lang w:val="x-none" w:eastAsia="pl-PL"/>
        </w:rPr>
        <w:t>kolwiek</w:t>
      </w:r>
      <w:proofErr w:type="spellEnd"/>
      <w:r w:rsidRPr="00FF545E">
        <w:rPr>
          <w:rFonts w:ascii="Times New Roman" w:eastAsia="Times New Roman" w:hAnsi="Times New Roman" w:cs="Times New Roman"/>
          <w:color w:val="000000"/>
          <w:lang w:val="x-none" w:eastAsia="pl-PL"/>
        </w:rPr>
        <w:t xml:space="preserve"> z wymienionych w ust. 8 przypadków Zamawiającemu przysługuje prawo do naliczania kar umownych na podstawie </w:t>
      </w:r>
      <w:r w:rsidRPr="00FF545E">
        <w:rPr>
          <w:rFonts w:ascii="Times New Roman" w:eastAsia="Times New Roman" w:hAnsi="Times New Roman" w:cs="Times New Roman"/>
          <w:color w:val="000000"/>
          <w:lang w:val="x-none" w:eastAsia="pl-PL"/>
        </w:rPr>
        <w:br/>
        <w:t>i w wysokości określonej § 6</w:t>
      </w:r>
      <w:r w:rsidRPr="00FF545E">
        <w:rPr>
          <w:rFonts w:ascii="Times New Roman" w:eastAsia="Times New Roman" w:hAnsi="Times New Roman" w:cs="Times New Roman"/>
          <w:color w:val="000000"/>
          <w:lang w:eastAsia="pl-PL"/>
        </w:rPr>
        <w:t>.</w:t>
      </w:r>
    </w:p>
    <w:p w14:paraId="4F65F9B0"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Odmowa przyjęcia Towaru zostanie potwierdzona w Protokole Odbioru Dostawy. </w:t>
      </w:r>
    </w:p>
    <w:p w14:paraId="1628A257" w14:textId="77777777" w:rsidR="00FF545E" w:rsidRPr="00FF545E" w:rsidRDefault="00FF545E" w:rsidP="00610E26">
      <w:pPr>
        <w:numPr>
          <w:ilvl w:val="0"/>
          <w:numId w:val="100"/>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 Wykonawca zobowiązany jest do dostarczenia Towaru zgodnego z umową, najpóźniej w terminie 3 dni roboczych od daty odmowy odbioru Towaru lub jego części przez Zamawiającego. W przypadku braku możliwości dostarczenia partii Towaru wolnego od wad lub określonej ilości, Zamawiający uprawniony jest do odstąpienia od umowy (lub jej części) i naliczenia kary umownej, zgodnie z </w:t>
      </w:r>
      <w:r w:rsidRPr="00FF545E">
        <w:rPr>
          <w:rFonts w:ascii="Times New Roman" w:eastAsia="Times New Roman" w:hAnsi="Times New Roman" w:cs="Times New Roman"/>
          <w:noProof/>
          <w:color w:val="000000"/>
          <w:lang w:val="x-none" w:eastAsia="pl-PL"/>
        </w:rPr>
        <w:sym w:font="Arial Narrow" w:char="00A7"/>
      </w:r>
      <w:r w:rsidRPr="00FF545E">
        <w:rPr>
          <w:rFonts w:ascii="Times New Roman" w:eastAsia="Times New Roman" w:hAnsi="Times New Roman" w:cs="Times New Roman"/>
          <w:noProof/>
          <w:color w:val="000000"/>
          <w:lang w:val="x-none" w:eastAsia="pl-PL"/>
        </w:rPr>
        <w:t xml:space="preserve"> 6.</w:t>
      </w:r>
    </w:p>
    <w:p w14:paraId="2FE8AF6F" w14:textId="77777777" w:rsidR="00FF545E" w:rsidRPr="00FF545E" w:rsidRDefault="00FF545E" w:rsidP="00610E26">
      <w:pPr>
        <w:numPr>
          <w:ilvl w:val="0"/>
          <w:numId w:val="100"/>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Zmiana osób wymienionych w ust. 3-5 wymaga pisemnego poinformowania drugiej Strony i nie stanowi zmiany umowy. </w:t>
      </w:r>
    </w:p>
    <w:p w14:paraId="0C9F0846" w14:textId="77777777" w:rsidR="00FF545E" w:rsidRPr="00FF545E" w:rsidRDefault="00FF545E" w:rsidP="0015174A">
      <w:pPr>
        <w:spacing w:after="0" w:line="360" w:lineRule="auto"/>
        <w:jc w:val="both"/>
        <w:rPr>
          <w:rFonts w:ascii="Times New Roman" w:eastAsia="Times New Roman" w:hAnsi="Times New Roman" w:cs="Times New Roman"/>
          <w:color w:val="000000"/>
          <w:lang w:eastAsia="pl-PL"/>
        </w:rPr>
      </w:pPr>
    </w:p>
    <w:p w14:paraId="4C0D1BD4" w14:textId="0F8AD015"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noProof/>
          <w:color w:val="000000"/>
          <w:lang w:val="x-none" w:eastAsia="pl-PL"/>
        </w:rPr>
        <w:sym w:font="Arial Narrow" w:char="00A7"/>
      </w:r>
      <w:r w:rsidRPr="00FF545E">
        <w:rPr>
          <w:rFonts w:ascii="Times New Roman" w:eastAsia="Times New Roman" w:hAnsi="Times New Roman" w:cs="Times New Roman"/>
          <w:b/>
          <w:color w:val="000000"/>
          <w:lang w:val="x-none" w:eastAsia="pl-PL"/>
        </w:rPr>
        <w:t xml:space="preserve"> 4</w:t>
      </w:r>
    </w:p>
    <w:p w14:paraId="2DF168E9"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 xml:space="preserve">Wartość umowy i </w:t>
      </w:r>
      <w:r w:rsidRPr="00FF545E">
        <w:rPr>
          <w:rFonts w:ascii="Times New Roman" w:eastAsia="Times New Roman" w:hAnsi="Times New Roman" w:cs="Times New Roman"/>
          <w:b/>
          <w:color w:val="000000"/>
          <w:lang w:val="x-none" w:eastAsia="pl-PL"/>
        </w:rPr>
        <w:t>warunki płatności</w:t>
      </w:r>
    </w:p>
    <w:p w14:paraId="215284C5" w14:textId="77777777"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Wartość przedmiotu umowy, zgodnie z przedstawioną i przyjętą ofertą cenową wynosi:</w:t>
      </w:r>
    </w:p>
    <w:p w14:paraId="75BC3009" w14:textId="77777777" w:rsidR="00FF545E" w:rsidRPr="00FF545E" w:rsidRDefault="00FF545E" w:rsidP="0015174A">
      <w:pPr>
        <w:tabs>
          <w:tab w:val="left" w:pos="0"/>
        </w:tabs>
        <w:spacing w:after="0" w:line="360" w:lineRule="auto"/>
        <w:ind w:left="708"/>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netto: ……………. zł (słownie: …………………………………………………)</w:t>
      </w:r>
    </w:p>
    <w:p w14:paraId="4F8BCB7F" w14:textId="77777777" w:rsidR="00FF545E" w:rsidRPr="00FF545E" w:rsidRDefault="00FF545E" w:rsidP="0015174A">
      <w:pPr>
        <w:tabs>
          <w:tab w:val="left" w:pos="0"/>
        </w:tabs>
        <w:spacing w:after="0" w:line="360" w:lineRule="auto"/>
        <w:ind w:left="708"/>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podatek VAT: ………………. zł (słownie: …………….……………………….)</w:t>
      </w:r>
    </w:p>
    <w:p w14:paraId="410A954A" w14:textId="77777777" w:rsidR="00FF545E" w:rsidRPr="00FF545E" w:rsidRDefault="00FF545E" w:rsidP="0015174A">
      <w:pPr>
        <w:tabs>
          <w:tab w:val="left" w:pos="0"/>
        </w:tabs>
        <w:spacing w:after="0" w:line="360" w:lineRule="auto"/>
        <w:ind w:left="708"/>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brutto : …………. zł (słownie: ………………………………………………….)</w:t>
      </w:r>
    </w:p>
    <w:p w14:paraId="2C67F56E" w14:textId="77777777" w:rsidR="0097375D" w:rsidRDefault="00FF545E" w:rsidP="0015174A">
      <w:pPr>
        <w:tabs>
          <w:tab w:val="left" w:pos="0"/>
        </w:tabs>
        <w:spacing w:after="0" w:line="360" w:lineRule="auto"/>
        <w:ind w:left="708"/>
        <w:jc w:val="both"/>
        <w:rPr>
          <w:rFonts w:ascii="Times New Roman" w:eastAsia="Times New Roman" w:hAnsi="Times New Roman" w:cs="Times New Roman"/>
          <w:b/>
          <w:noProof/>
          <w:color w:val="000000"/>
          <w:lang w:eastAsia="pl-PL"/>
        </w:rPr>
      </w:pPr>
      <w:r w:rsidRPr="00FF545E">
        <w:rPr>
          <w:rFonts w:ascii="Times New Roman" w:eastAsia="Times New Roman" w:hAnsi="Times New Roman" w:cs="Times New Roman"/>
          <w:noProof/>
          <w:color w:val="000000"/>
          <w:lang w:val="x-none" w:eastAsia="pl-PL"/>
        </w:rPr>
        <w:t xml:space="preserve">zgodnie </w:t>
      </w:r>
      <w:r w:rsidRPr="00FF545E">
        <w:rPr>
          <w:rFonts w:ascii="Times New Roman" w:eastAsia="Times New Roman" w:hAnsi="Times New Roman" w:cs="Times New Roman"/>
          <w:b/>
          <w:noProof/>
          <w:color w:val="000000"/>
          <w:lang w:val="x-none" w:eastAsia="pl-PL"/>
        </w:rPr>
        <w:t xml:space="preserve">z załącznikiem nr </w:t>
      </w:r>
      <w:r w:rsidRPr="00FF545E">
        <w:rPr>
          <w:rFonts w:ascii="Times New Roman" w:eastAsia="Times New Roman" w:hAnsi="Times New Roman" w:cs="Times New Roman"/>
          <w:b/>
          <w:color w:val="000000"/>
          <w:lang w:val="x-none" w:eastAsia="pl-PL"/>
        </w:rPr>
        <w:t>1</w:t>
      </w:r>
      <w:r w:rsidRPr="00FF545E">
        <w:rPr>
          <w:rFonts w:ascii="Times New Roman" w:eastAsia="Times New Roman" w:hAnsi="Times New Roman" w:cs="Times New Roman"/>
          <w:b/>
          <w:color w:val="000000"/>
          <w:lang w:eastAsia="pl-PL"/>
        </w:rPr>
        <w:t xml:space="preserve"> </w:t>
      </w:r>
      <w:r w:rsidRPr="00FF545E">
        <w:rPr>
          <w:rFonts w:ascii="Times New Roman" w:eastAsia="Times New Roman" w:hAnsi="Times New Roman" w:cs="Times New Roman"/>
          <w:b/>
          <w:noProof/>
          <w:color w:val="000000"/>
          <w:lang w:val="x-none" w:eastAsia="pl-PL"/>
        </w:rPr>
        <w:t>do umowy</w:t>
      </w:r>
      <w:r w:rsidR="0097375D">
        <w:rPr>
          <w:rFonts w:ascii="Times New Roman" w:eastAsia="Times New Roman" w:hAnsi="Times New Roman" w:cs="Times New Roman"/>
          <w:b/>
          <w:noProof/>
          <w:color w:val="000000"/>
          <w:lang w:eastAsia="pl-PL"/>
        </w:rPr>
        <w:t>.</w:t>
      </w:r>
    </w:p>
    <w:p w14:paraId="4E0DFCAB" w14:textId="02B75252" w:rsidR="00FF545E" w:rsidRPr="00FF545E" w:rsidRDefault="00FF545E" w:rsidP="0015174A">
      <w:pPr>
        <w:tabs>
          <w:tab w:val="left" w:pos="0"/>
        </w:tabs>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Wartość brutto obejmuje wszelkie koszty związane z realizacją umowy, w tym podatek od towarów i usług VAT, inne opłaty i podatki, opłaty celne, ubezpieczenia, koszty opakowania oraz koszty dostawy (transportu) towarów do miejsca wskazanego przez Zamawiającego wraz z kosztami rozładunku. </w:t>
      </w:r>
    </w:p>
    <w:p w14:paraId="09A2FC39" w14:textId="1BBF56AD"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Zapłata za dostarczony Towar nastąpi</w:t>
      </w:r>
      <w:r w:rsidRPr="00FF545E">
        <w:rPr>
          <w:rFonts w:ascii="Times New Roman" w:eastAsia="Times New Roman" w:hAnsi="Times New Roman" w:cs="Times New Roman"/>
          <w:color w:val="000000"/>
          <w:lang w:val="x-none" w:eastAsia="pl-PL"/>
        </w:rPr>
        <w:t xml:space="preserve"> wg cen jednostkowych, określonych </w:t>
      </w:r>
      <w:r w:rsidRPr="00FF545E">
        <w:rPr>
          <w:rFonts w:ascii="Times New Roman" w:eastAsia="Times New Roman" w:hAnsi="Times New Roman" w:cs="Times New Roman"/>
          <w:color w:val="000000"/>
          <w:lang w:val="x-none" w:eastAsia="pl-PL"/>
        </w:rPr>
        <w:br/>
        <w:t xml:space="preserve">w </w:t>
      </w:r>
      <w:r w:rsidRPr="00E15989">
        <w:rPr>
          <w:rFonts w:ascii="Times New Roman" w:eastAsia="Times New Roman" w:hAnsi="Times New Roman" w:cs="Times New Roman"/>
          <w:b/>
          <w:color w:val="000000"/>
          <w:lang w:val="x-none" w:eastAsia="pl-PL"/>
        </w:rPr>
        <w:t>załączniku nr</w:t>
      </w:r>
      <w:r w:rsidRPr="00FF545E">
        <w:rPr>
          <w:rFonts w:ascii="Times New Roman" w:eastAsia="Times New Roman" w:hAnsi="Times New Roman" w:cs="Times New Roman"/>
          <w:color w:val="000000"/>
          <w:lang w:val="x-none" w:eastAsia="pl-PL"/>
        </w:rPr>
        <w:t xml:space="preserve"> </w:t>
      </w:r>
      <w:r w:rsidRPr="00FF545E">
        <w:rPr>
          <w:rFonts w:ascii="Times New Roman" w:eastAsia="Times New Roman" w:hAnsi="Times New Roman" w:cs="Times New Roman"/>
          <w:b/>
          <w:color w:val="000000"/>
          <w:lang w:val="x-none" w:eastAsia="pl-PL"/>
        </w:rPr>
        <w:t>1</w:t>
      </w:r>
      <w:r w:rsidRPr="00FF545E">
        <w:rPr>
          <w:rFonts w:ascii="Times New Roman" w:eastAsia="Times New Roman" w:hAnsi="Times New Roman" w:cs="Times New Roman"/>
          <w:b/>
          <w:color w:val="000000"/>
          <w:lang w:eastAsia="pl-PL"/>
        </w:rPr>
        <w:t xml:space="preserve"> </w:t>
      </w:r>
      <w:r w:rsidRPr="00E15989">
        <w:rPr>
          <w:rFonts w:ascii="Times New Roman" w:eastAsia="Times New Roman" w:hAnsi="Times New Roman" w:cs="Times New Roman"/>
          <w:b/>
          <w:color w:val="000000"/>
          <w:lang w:val="x-none" w:eastAsia="pl-PL"/>
        </w:rPr>
        <w:t>do umowy</w:t>
      </w:r>
      <w:r w:rsidRPr="00FF545E">
        <w:rPr>
          <w:rFonts w:ascii="Times New Roman" w:eastAsia="Times New Roman" w:hAnsi="Times New Roman" w:cs="Times New Roman"/>
          <w:color w:val="000000"/>
          <w:lang w:val="x-none" w:eastAsia="pl-PL"/>
        </w:rPr>
        <w:t>, w formie polecenia przelewu</w:t>
      </w:r>
      <w:r w:rsidRPr="00FF545E">
        <w:rPr>
          <w:rFonts w:ascii="Times New Roman" w:eastAsia="Times New Roman" w:hAnsi="Times New Roman" w:cs="Times New Roman"/>
          <w:noProof/>
          <w:color w:val="000000"/>
          <w:lang w:val="x-none" w:eastAsia="pl-PL"/>
        </w:rPr>
        <w:t xml:space="preserve"> </w:t>
      </w:r>
      <w:r w:rsidRPr="00FF545E">
        <w:rPr>
          <w:rFonts w:ascii="Times New Roman" w:eastAsia="Times New Roman" w:hAnsi="Times New Roman" w:cs="Times New Roman"/>
          <w:noProof/>
          <w:color w:val="000000"/>
          <w:lang w:val="x-none" w:eastAsia="pl-PL"/>
        </w:rPr>
        <w:br/>
      </w:r>
      <w:r w:rsidRPr="00FF545E">
        <w:rPr>
          <w:rFonts w:ascii="Times New Roman" w:eastAsia="Times New Roman" w:hAnsi="Times New Roman" w:cs="Times New Roman"/>
          <w:color w:val="000000"/>
          <w:lang w:val="x-none" w:eastAsia="pl-PL"/>
        </w:rPr>
        <w:lastRenderedPageBreak/>
        <w:t>z rachunku bankowego Zamawiającego na rachunek bankowy Wykonawcy wskazany na fakturze VAT.</w:t>
      </w:r>
      <w:r w:rsidR="0097375D">
        <w:rPr>
          <w:rFonts w:ascii="Times New Roman" w:eastAsia="Times New Roman" w:hAnsi="Times New Roman" w:cs="Times New Roman"/>
          <w:color w:val="000000"/>
          <w:lang w:eastAsia="pl-PL"/>
        </w:rPr>
        <w:t xml:space="preserve"> Ceny jednostkowe zawarte w ofercie Wykonawcy nie podlegają zmianom, poza przypadkami zmiany stawki podatku VAT, wynikającej z bezwzględnie obowiązujących przepisów prawa.</w:t>
      </w:r>
    </w:p>
    <w:p w14:paraId="4CB2D0DA" w14:textId="77777777"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color w:val="000000"/>
          <w:lang w:val="x-none" w:eastAsia="pl-PL"/>
        </w:rPr>
        <w:t>Termin płatności wynosi 30 dni od dnia doręczenia Zamawiającemu prawidłowo wystawionej faktury VAT.</w:t>
      </w:r>
    </w:p>
    <w:p w14:paraId="0303133D" w14:textId="6CCD543B"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color w:val="000000"/>
          <w:lang w:val="x-none" w:eastAsia="pl-PL"/>
        </w:rPr>
        <w:t xml:space="preserve">Podstawą do </w:t>
      </w:r>
      <w:r w:rsidR="00F60DC5">
        <w:rPr>
          <w:rFonts w:ascii="Times New Roman" w:eastAsia="Times New Roman" w:hAnsi="Times New Roman" w:cs="Times New Roman"/>
          <w:color w:val="000000"/>
          <w:lang w:eastAsia="pl-PL"/>
        </w:rPr>
        <w:t>wystawienia i zapłaty</w:t>
      </w:r>
      <w:r w:rsidRPr="00FF545E">
        <w:rPr>
          <w:rFonts w:ascii="Times New Roman" w:eastAsia="Times New Roman" w:hAnsi="Times New Roman" w:cs="Times New Roman"/>
          <w:color w:val="000000"/>
          <w:lang w:val="x-none" w:eastAsia="pl-PL"/>
        </w:rPr>
        <w:t xml:space="preserve"> faktury VAT jest Protokół Odbioru Dostawy, </w:t>
      </w:r>
      <w:r w:rsidRPr="00FF545E">
        <w:rPr>
          <w:rFonts w:ascii="Times New Roman" w:eastAsia="Times New Roman" w:hAnsi="Times New Roman" w:cs="Times New Roman"/>
          <w:color w:val="000000"/>
          <w:lang w:val="x-none" w:eastAsia="pl-PL"/>
        </w:rPr>
        <w:br/>
        <w:t xml:space="preserve">o którym mowa w § 3 ust. 7 . </w:t>
      </w:r>
    </w:p>
    <w:p w14:paraId="2805CF0C" w14:textId="77777777"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color w:val="0E0E0E"/>
          <w:lang w:val="x-none" w:eastAsia="pl-PL"/>
        </w:rPr>
        <w:t>W przypadku otrzymania błędnie wystawionej faktury VAT Zamawiający poinformuje o tym Wykonawcę a Wykonawca zobowiązany jest do</w:t>
      </w:r>
      <w:r w:rsidRPr="00FF545E">
        <w:rPr>
          <w:rFonts w:ascii="Times New Roman" w:eastAsia="Times New Roman" w:hAnsi="Times New Roman" w:cs="Times New Roman"/>
          <w:color w:val="0E0E0E"/>
          <w:lang w:eastAsia="pl-PL"/>
        </w:rPr>
        <w:t xml:space="preserve"> skorygowania faktury VAT zgodnie z obowiązującymi przepisami. Do czasu doręczenia Zamawiającemu prawidłowo skorygowanej faktury VAT, termin płatności faktury o którym mowa w ust. 3, nie biegnie.</w:t>
      </w:r>
      <w:r w:rsidRPr="00FF545E">
        <w:rPr>
          <w:rFonts w:ascii="Times New Roman" w:eastAsia="Times New Roman" w:hAnsi="Times New Roman" w:cs="Times New Roman"/>
          <w:color w:val="0E0E0E"/>
          <w:lang w:val="x-none" w:eastAsia="pl-PL"/>
        </w:rPr>
        <w:t xml:space="preserve"> </w:t>
      </w:r>
    </w:p>
    <w:p w14:paraId="01E4C892" w14:textId="77777777" w:rsidR="00FF545E" w:rsidRPr="00FF545E" w:rsidRDefault="00FF545E" w:rsidP="00610E26">
      <w:pPr>
        <w:numPr>
          <w:ilvl w:val="0"/>
          <w:numId w:val="101"/>
        </w:numPr>
        <w:tabs>
          <w:tab w:val="left" w:pos="0"/>
        </w:tabs>
        <w:spacing w:after="0" w:line="360" w:lineRule="auto"/>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color w:val="0E0E0E"/>
          <w:lang w:val="x-none" w:eastAsia="pl-PL"/>
        </w:rPr>
        <w:t>Wartość przedmiotu umowy nie może przekroczyć środków finansowych przeznaczonych na jej realizację.</w:t>
      </w:r>
    </w:p>
    <w:p w14:paraId="40EF3EEA" w14:textId="77777777" w:rsidR="00FF545E" w:rsidRPr="00FF545E" w:rsidRDefault="00FF545E" w:rsidP="00610E26">
      <w:pPr>
        <w:numPr>
          <w:ilvl w:val="0"/>
          <w:numId w:val="101"/>
        </w:numPr>
        <w:suppressAutoHyphens/>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Zamawiający zastrzega sobie prawo zmniejszenia ilości produktów będących przedmiotem zamówienia z przyczyn, których nie można było przewidzieć przy zawieraniu umowy, mimo dochowania należytej staranności przy ustalaniu potrzeb. Wykonawcy nie będą przysługiwały z tego tytułu żadne roszczenia finansowe wobec Zamawiającego. Wynagrodzenie z ust. 1 będzie wówczas odpowiednio pomniejszone do wartości faktycznie zamówionego i wykonanego zakresu umowy.</w:t>
      </w:r>
    </w:p>
    <w:p w14:paraId="166CF900" w14:textId="1C255F3C" w:rsidR="0097375D" w:rsidRPr="0097375D" w:rsidRDefault="0097375D" w:rsidP="00610E26">
      <w:pPr>
        <w:numPr>
          <w:ilvl w:val="0"/>
          <w:numId w:val="101"/>
        </w:numPr>
        <w:suppressAutoHyphens/>
        <w:spacing w:after="0" w:line="360" w:lineRule="auto"/>
        <w:jc w:val="both"/>
        <w:rPr>
          <w:rFonts w:ascii="Times New Roman" w:eastAsia="Times New Roman" w:hAnsi="Times New Roman" w:cs="Times New Roman"/>
          <w:bCs/>
          <w:color w:val="000000"/>
          <w:lang w:val="x-none" w:eastAsia="pl-PL"/>
        </w:rPr>
      </w:pPr>
      <w:r>
        <w:rPr>
          <w:rFonts w:ascii="Times New Roman" w:eastAsia="Times New Roman" w:hAnsi="Times New Roman" w:cs="Times New Roman"/>
          <w:bCs/>
          <w:color w:val="000000"/>
          <w:lang w:eastAsia="pl-PL"/>
        </w:rPr>
        <w:t xml:space="preserve">Minimalna wartość przedmiotu umowy jaką Zamawiający gwarantuje zrealizować wynosi </w:t>
      </w:r>
      <w:r w:rsidR="00F60DC5">
        <w:rPr>
          <w:rFonts w:ascii="Times New Roman" w:eastAsia="Times New Roman" w:hAnsi="Times New Roman" w:cs="Times New Roman"/>
          <w:bCs/>
          <w:color w:val="000000"/>
          <w:lang w:eastAsia="pl-PL"/>
        </w:rPr>
        <w:t>3</w:t>
      </w:r>
      <w:r>
        <w:rPr>
          <w:rFonts w:ascii="Times New Roman" w:eastAsia="Times New Roman" w:hAnsi="Times New Roman" w:cs="Times New Roman"/>
          <w:bCs/>
          <w:color w:val="000000"/>
          <w:lang w:eastAsia="pl-PL"/>
        </w:rPr>
        <w:t>0% wartości określonej w § 4 ust. 1.</w:t>
      </w:r>
    </w:p>
    <w:p w14:paraId="354D617D" w14:textId="77777777" w:rsidR="00FF545E" w:rsidRPr="003E1165" w:rsidRDefault="00FF545E" w:rsidP="00610E26">
      <w:pPr>
        <w:numPr>
          <w:ilvl w:val="0"/>
          <w:numId w:val="101"/>
        </w:numPr>
        <w:suppressAutoHyphens/>
        <w:spacing w:after="0" w:line="360" w:lineRule="auto"/>
        <w:jc w:val="both"/>
        <w:rPr>
          <w:rFonts w:ascii="Times New Roman" w:eastAsia="Times New Roman" w:hAnsi="Times New Roman" w:cs="Times New Roman"/>
          <w:bCs/>
          <w:color w:val="000000"/>
          <w:lang w:val="x-none" w:eastAsia="pl-PL"/>
        </w:rPr>
      </w:pPr>
      <w:r w:rsidRPr="00FF545E">
        <w:rPr>
          <w:rFonts w:ascii="Times New Roman" w:eastAsia="Times New Roman" w:hAnsi="Times New Roman" w:cs="Times New Roman"/>
          <w:color w:val="000000"/>
          <w:lang w:val="x-none" w:eastAsia="pl-PL"/>
        </w:rPr>
        <w:t xml:space="preserve">Wykonawca oświadcza, że jest czynnym/zwolnionym podatnikiem podatku </w:t>
      </w:r>
      <w:r w:rsidRPr="00FF545E">
        <w:rPr>
          <w:rFonts w:ascii="Times New Roman" w:eastAsia="Times New Roman" w:hAnsi="Times New Roman" w:cs="Times New Roman"/>
          <w:color w:val="000000"/>
          <w:lang w:val="x-none" w:eastAsia="pl-PL"/>
        </w:rPr>
        <w:br/>
        <w:t xml:space="preserve">od towarów i usług, co potwierdza wydruk z portalu podatkowego prowadzonego przez Ministerstwo Finansów, stanowiący załącznik nr 6 do umowy, oraz zobowiązuje się do poinformowania Zamawiającego o każdej zmianie statusu VAT najpóźniej </w:t>
      </w:r>
      <w:r w:rsidRPr="00FF545E">
        <w:rPr>
          <w:rFonts w:ascii="Times New Roman" w:eastAsia="Times New Roman" w:hAnsi="Times New Roman" w:cs="Times New Roman"/>
          <w:color w:val="000000"/>
          <w:lang w:val="x-none" w:eastAsia="pl-PL"/>
        </w:rPr>
        <w:br/>
        <w:t>z doręczeniem faktury. W przypadku niewypełnienia obowiązku informacyjnego Wykonawca zobowiązuje się do poniesienia obciążeń nałożonych na Zamawiającego przez administrację podatkową, z tego powodu</w:t>
      </w:r>
      <w:r w:rsidRPr="00FF545E">
        <w:rPr>
          <w:rFonts w:ascii="Times New Roman" w:eastAsia="Times New Roman" w:hAnsi="Times New Roman" w:cs="Times New Roman"/>
          <w:color w:val="000000"/>
          <w:lang w:eastAsia="pl-PL"/>
        </w:rPr>
        <w:t>.</w:t>
      </w:r>
    </w:p>
    <w:p w14:paraId="5505E6EF" w14:textId="16394265" w:rsidR="00232567" w:rsidRDefault="00232567" w:rsidP="003E1165">
      <w:pPr>
        <w:pStyle w:val="Akapitzlist"/>
        <w:numPr>
          <w:ilvl w:val="0"/>
          <w:numId w:val="101"/>
        </w:numPr>
        <w:spacing w:line="360" w:lineRule="auto"/>
        <w:jc w:val="both"/>
        <w:rPr>
          <w:rFonts w:ascii="Times New Roman" w:eastAsia="Times New Roman" w:hAnsi="Times New Roman" w:cs="Times New Roman"/>
          <w:bCs/>
          <w:color w:val="000000"/>
          <w:lang w:val="x-none" w:eastAsia="pl-PL"/>
        </w:rPr>
      </w:pPr>
      <w:r w:rsidRPr="00232567">
        <w:rPr>
          <w:rFonts w:ascii="Times New Roman" w:eastAsia="Times New Roman" w:hAnsi="Times New Roman" w:cs="Times New Roman"/>
          <w:bCs/>
          <w:color w:val="000000"/>
          <w:lang w:val="x-none" w:eastAsia="pl-PL"/>
        </w:rPr>
        <w:t>W przypadku braku terminowej zapłaty wynagrodzenia wynikającego z Umowy Zamawiający zapłaci Wykonawcy odsetki ustawowe za opóźnienie, w wysokości określonej w art. 481 § 2 kodeksu cywilnego.</w:t>
      </w:r>
    </w:p>
    <w:p w14:paraId="7AC210E9" w14:textId="79D90275" w:rsidR="0060633F" w:rsidRPr="003E1165" w:rsidRDefault="0060633F" w:rsidP="003E1165">
      <w:pPr>
        <w:pStyle w:val="Akapitzlist"/>
        <w:numPr>
          <w:ilvl w:val="0"/>
          <w:numId w:val="101"/>
        </w:numPr>
        <w:spacing w:line="360" w:lineRule="auto"/>
        <w:jc w:val="both"/>
        <w:rPr>
          <w:rFonts w:ascii="Times New Roman" w:eastAsia="Times New Roman" w:hAnsi="Times New Roman" w:cs="Times New Roman"/>
          <w:bCs/>
          <w:color w:val="000000"/>
          <w:lang w:val="x-none" w:eastAsia="pl-PL"/>
        </w:rPr>
      </w:pPr>
      <w:r w:rsidRPr="0060633F">
        <w:rPr>
          <w:rFonts w:ascii="Times New Roman" w:eastAsia="Times New Roman" w:hAnsi="Times New Roman" w:cs="Times New Roman"/>
          <w:bCs/>
          <w:color w:val="000000"/>
          <w:lang w:val="x-none" w:eastAsia="pl-PL"/>
        </w:rPr>
        <w:t>Wykonawcy przysługuje wynagrodzenie jedynie za faktyczną liczbę i zakres zrealizowanych i odebranych protokolarnie przez Zamawiającego dostaw.</w:t>
      </w:r>
    </w:p>
    <w:p w14:paraId="2C2D0D93" w14:textId="77777777" w:rsidR="0070120B" w:rsidRDefault="0070120B" w:rsidP="0015174A">
      <w:pPr>
        <w:spacing w:after="0" w:line="360" w:lineRule="auto"/>
        <w:ind w:left="113"/>
        <w:jc w:val="center"/>
        <w:rPr>
          <w:rFonts w:ascii="Times New Roman" w:eastAsia="Times New Roman" w:hAnsi="Times New Roman" w:cs="Times New Roman"/>
          <w:b/>
          <w:noProof/>
          <w:color w:val="000000"/>
          <w:lang w:val="x-none" w:eastAsia="pl-PL"/>
        </w:rPr>
      </w:pPr>
    </w:p>
    <w:p w14:paraId="7FE908F6" w14:textId="52233820" w:rsidR="00FF545E" w:rsidRPr="00FF545E" w:rsidRDefault="00FF545E" w:rsidP="009614EC">
      <w:pPr>
        <w:spacing w:after="0" w:line="360" w:lineRule="auto"/>
        <w:ind w:left="113"/>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noProof/>
          <w:color w:val="000000"/>
          <w:lang w:val="x-none" w:eastAsia="pl-PL"/>
        </w:rPr>
        <w:lastRenderedPageBreak/>
        <w:sym w:font="Arial Narrow" w:char="00A7"/>
      </w:r>
      <w:r w:rsidRPr="00FF545E">
        <w:rPr>
          <w:rFonts w:ascii="Times New Roman" w:eastAsia="Times New Roman" w:hAnsi="Times New Roman" w:cs="Times New Roman"/>
          <w:b/>
          <w:color w:val="000000"/>
          <w:lang w:val="x-none" w:eastAsia="pl-PL"/>
        </w:rPr>
        <w:t xml:space="preserve"> </w:t>
      </w:r>
      <w:r w:rsidRPr="00FF545E">
        <w:rPr>
          <w:rFonts w:ascii="Times New Roman" w:eastAsia="Times New Roman" w:hAnsi="Times New Roman" w:cs="Times New Roman"/>
          <w:b/>
          <w:color w:val="000000"/>
          <w:lang w:eastAsia="pl-PL"/>
        </w:rPr>
        <w:t>5</w:t>
      </w:r>
    </w:p>
    <w:p w14:paraId="2A09BAC8" w14:textId="66A05BA6" w:rsidR="00FF545E" w:rsidRPr="00FF545E" w:rsidRDefault="00FF545E" w:rsidP="009614EC">
      <w:pPr>
        <w:spacing w:after="0" w:line="360" w:lineRule="auto"/>
        <w:jc w:val="center"/>
        <w:rPr>
          <w:rFonts w:ascii="Times New Roman" w:eastAsia="Times New Roman" w:hAnsi="Times New Roman" w:cs="Times New Roman"/>
          <w:b/>
          <w:color w:val="000000"/>
          <w:lang w:val="x-none" w:eastAsia="pl-PL"/>
        </w:rPr>
      </w:pPr>
      <w:r w:rsidRPr="00FF545E">
        <w:rPr>
          <w:rFonts w:ascii="Times New Roman" w:eastAsia="Times New Roman" w:hAnsi="Times New Roman" w:cs="Times New Roman"/>
          <w:b/>
          <w:color w:val="000000"/>
          <w:lang w:val="x-none" w:eastAsia="pl-PL"/>
        </w:rPr>
        <w:t xml:space="preserve">Rękojmia </w:t>
      </w:r>
      <w:r w:rsidR="0069320F">
        <w:rPr>
          <w:rFonts w:ascii="Times New Roman" w:eastAsia="Times New Roman" w:hAnsi="Times New Roman" w:cs="Times New Roman"/>
          <w:b/>
          <w:color w:val="000000"/>
          <w:lang w:eastAsia="pl-PL"/>
        </w:rPr>
        <w:t xml:space="preserve">za wady </w:t>
      </w:r>
      <w:r w:rsidRPr="00FF545E">
        <w:rPr>
          <w:rFonts w:ascii="Times New Roman" w:eastAsia="Times New Roman" w:hAnsi="Times New Roman" w:cs="Times New Roman"/>
          <w:b/>
          <w:color w:val="000000"/>
          <w:lang w:val="x-none" w:eastAsia="pl-PL"/>
        </w:rPr>
        <w:t>i gwarancja jakości</w:t>
      </w:r>
    </w:p>
    <w:p w14:paraId="45FFE6E5" w14:textId="77777777" w:rsidR="0069320F" w:rsidRPr="00263114" w:rsidRDefault="0069320F" w:rsidP="009614EC">
      <w:pPr>
        <w:pStyle w:val="Akapitzlist"/>
        <w:numPr>
          <w:ilvl w:val="5"/>
          <w:numId w:val="98"/>
        </w:numPr>
        <w:suppressAutoHyphens/>
        <w:spacing w:after="0" w:line="360" w:lineRule="auto"/>
        <w:ind w:left="426"/>
        <w:jc w:val="both"/>
        <w:rPr>
          <w:rFonts w:ascii="Times New Roman" w:eastAsia="Times New Roman" w:hAnsi="Times New Roman" w:cs="Times New Roman"/>
          <w:color w:val="000000"/>
          <w:lang w:val="x-none" w:eastAsia="x-none"/>
        </w:rPr>
      </w:pPr>
      <w:r w:rsidRPr="00263114">
        <w:rPr>
          <w:rFonts w:ascii="Times New Roman" w:eastAsia="Times New Roman" w:hAnsi="Times New Roman" w:cs="Times New Roman"/>
          <w:color w:val="000000"/>
          <w:lang w:eastAsia="x-none"/>
        </w:rPr>
        <w:t xml:space="preserve">Wykonawca udziela gwarancji jakości na cały przedmiot umowy. </w:t>
      </w:r>
      <w:r w:rsidRPr="00263114">
        <w:rPr>
          <w:rFonts w:ascii="Times New Roman" w:eastAsia="Times New Roman" w:hAnsi="Times New Roman" w:cs="Times New Roman"/>
          <w:color w:val="000000"/>
          <w:lang w:val="x-none" w:eastAsia="x-none"/>
        </w:rPr>
        <w:t xml:space="preserve">Okres gwarancji </w:t>
      </w:r>
      <w:r w:rsidRPr="00263114">
        <w:rPr>
          <w:rFonts w:ascii="Times New Roman" w:eastAsia="Times New Roman" w:hAnsi="Times New Roman" w:cs="Times New Roman"/>
          <w:color w:val="000000"/>
          <w:lang w:eastAsia="x-none"/>
        </w:rPr>
        <w:t xml:space="preserve">jakości </w:t>
      </w:r>
      <w:r w:rsidRPr="00263114">
        <w:rPr>
          <w:rFonts w:ascii="Times New Roman" w:eastAsia="Times New Roman" w:hAnsi="Times New Roman" w:cs="Times New Roman"/>
          <w:color w:val="000000"/>
          <w:lang w:val="x-none" w:eastAsia="x-none"/>
        </w:rPr>
        <w:t>na cały przedmiot umowy wynosi 12</w:t>
      </w:r>
      <w:r w:rsidRPr="00263114">
        <w:rPr>
          <w:rFonts w:ascii="Times New Roman" w:eastAsia="Times New Roman" w:hAnsi="Times New Roman" w:cs="Times New Roman"/>
          <w:color w:val="000000"/>
          <w:lang w:eastAsia="x-none"/>
        </w:rPr>
        <w:t xml:space="preserve"> </w:t>
      </w:r>
      <w:r w:rsidRPr="00263114">
        <w:rPr>
          <w:rFonts w:ascii="Times New Roman" w:eastAsia="Times New Roman" w:hAnsi="Times New Roman" w:cs="Times New Roman"/>
          <w:color w:val="000000"/>
          <w:lang w:val="x-none" w:eastAsia="x-none"/>
        </w:rPr>
        <w:t xml:space="preserve">miesięcy </w:t>
      </w:r>
      <w:r w:rsidRPr="00263114">
        <w:rPr>
          <w:rFonts w:ascii="Times New Roman" w:eastAsia="Times New Roman" w:hAnsi="Times New Roman" w:cs="Times New Roman"/>
          <w:color w:val="000000"/>
          <w:lang w:eastAsia="x-none"/>
        </w:rPr>
        <w:t>licząc</w:t>
      </w:r>
      <w:r w:rsidRPr="00263114">
        <w:rPr>
          <w:rFonts w:ascii="Times New Roman" w:eastAsia="Times New Roman" w:hAnsi="Times New Roman" w:cs="Times New Roman"/>
          <w:color w:val="000000"/>
          <w:lang w:val="x-none" w:eastAsia="x-none"/>
        </w:rPr>
        <w:t xml:space="preserve"> od daty odbioru Towaru, za który uznaje się datę podpisania </w:t>
      </w:r>
      <w:r w:rsidRPr="00263114">
        <w:rPr>
          <w:rFonts w:ascii="Times New Roman" w:eastAsia="Times New Roman" w:hAnsi="Times New Roman" w:cs="Times New Roman"/>
          <w:noProof/>
          <w:color w:val="000000"/>
          <w:lang w:val="x-none" w:eastAsia="x-none"/>
        </w:rPr>
        <w:t>Protokół Odbioru Dostawy bez zastrzeżeń</w:t>
      </w:r>
      <w:r w:rsidRPr="00263114">
        <w:rPr>
          <w:rFonts w:ascii="Times New Roman" w:eastAsia="Times New Roman" w:hAnsi="Times New Roman" w:cs="Times New Roman"/>
          <w:color w:val="000000"/>
          <w:lang w:val="x-none" w:eastAsia="x-none"/>
        </w:rPr>
        <w:t xml:space="preserve"> chyba, że producent udzielił gwarancji dłuższej.</w:t>
      </w:r>
    </w:p>
    <w:p w14:paraId="0549C5FE"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lang w:eastAsia="pl-PL"/>
        </w:rPr>
        <w:t xml:space="preserve">Wykonawca jest odpowiedzialny z tytułu rękojmi za wady, na zasadach określonych </w:t>
      </w:r>
      <w:r w:rsidRPr="007E7197">
        <w:rPr>
          <w:rFonts w:ascii="Times New Roman" w:eastAsia="Times New Roman" w:hAnsi="Times New Roman" w:cs="Times New Roman"/>
          <w:color w:val="000000"/>
          <w:lang w:eastAsia="pl-PL"/>
        </w:rPr>
        <w:br/>
        <w:t xml:space="preserve">w przepisach kodeksu cywilnego. </w:t>
      </w:r>
    </w:p>
    <w:p w14:paraId="7A3D49BB" w14:textId="77777777" w:rsidR="0069320F" w:rsidRPr="007E7197" w:rsidRDefault="0069320F" w:rsidP="009614EC">
      <w:pPr>
        <w:numPr>
          <w:ilvl w:val="0"/>
          <w:numId w:val="98"/>
        </w:numPr>
        <w:suppressAutoHyphens/>
        <w:spacing w:after="0" w:line="360" w:lineRule="auto"/>
        <w:ind w:left="426"/>
        <w:contextualSpacing/>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lang w:eastAsia="pl-PL"/>
        </w:rPr>
        <w:t>W przypadku gdy okres udzielonej przez Wykonawcę gwarancji jest dłuższy niż okres  rękojmi za wady określony zgodnie z przepisami kodeksu cywilnego, okres rękojmi za wady ulega wydłużeniu  na okres równy okresowi udzielonej przez Wykonawcę gwarancji jakości.</w:t>
      </w:r>
    </w:p>
    <w:p w14:paraId="1C428E6F"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Wykonawca</w:t>
      </w:r>
      <w:r w:rsidRPr="007E7197">
        <w:rPr>
          <w:rFonts w:ascii="Times New Roman" w:eastAsia="Times New Roman" w:hAnsi="Times New Roman" w:cs="Times New Roman"/>
          <w:bCs/>
          <w:color w:val="000000"/>
        </w:rPr>
        <w:t xml:space="preserve"> </w:t>
      </w:r>
      <w:r w:rsidRPr="007E7197">
        <w:rPr>
          <w:rFonts w:ascii="Times New Roman" w:eastAsia="Times New Roman" w:hAnsi="Times New Roman" w:cs="Times New Roman"/>
          <w:color w:val="000000"/>
        </w:rPr>
        <w:t>wystawi i wyda Zamawiającemu w dniu odbioru przedmiotu umo</w:t>
      </w:r>
      <w:r>
        <w:rPr>
          <w:rFonts w:ascii="Times New Roman" w:eastAsia="Times New Roman" w:hAnsi="Times New Roman" w:cs="Times New Roman"/>
          <w:color w:val="000000"/>
        </w:rPr>
        <w:t xml:space="preserve">wy bez wad </w:t>
      </w:r>
      <w:r w:rsidRPr="007E7197">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7E7197">
        <w:rPr>
          <w:rFonts w:ascii="Times New Roman" w:eastAsia="Times New Roman" w:hAnsi="Times New Roman" w:cs="Times New Roman"/>
          <w:color w:val="000000"/>
        </w:rPr>
        <w:t xml:space="preserve"> usterek dokument gwarancyjny na  przedmiot Umowy.</w:t>
      </w:r>
    </w:p>
    <w:p w14:paraId="405F09C6"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 xml:space="preserve">Wystawiony dokument gwarancyjny nie może nakładać na Zamawiającego </w:t>
      </w:r>
      <w:r w:rsidRPr="007E7197">
        <w:rPr>
          <w:rFonts w:ascii="Times New Roman" w:eastAsia="Times New Roman" w:hAnsi="Times New Roman" w:cs="Times New Roman"/>
          <w:color w:val="000000"/>
        </w:rPr>
        <w:br/>
        <w:t>zwanego dalej uprawnionym z gwarancji żadnych zobowiązań finansowych oraz naruszać postanowień niniejszej Umowy.</w:t>
      </w:r>
    </w:p>
    <w:p w14:paraId="1906B56B"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W przypadku wystąpienia rozbieżności pomiędzy treścią wystawionej przez Wykonawcę  gwarancji a treścią Umowy, w zakresie obowiązków gwarancyjnych określonych w niniejszym paragrafie Umowy, strony obowiązuje treść Umowy.</w:t>
      </w:r>
    </w:p>
    <w:p w14:paraId="316A7E19"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 xml:space="preserve">Nie są objęte gwarancją wady powstałe w skutek normalnego zużycia, modyfikacji </w:t>
      </w:r>
      <w:r w:rsidRPr="007E7197">
        <w:rPr>
          <w:rFonts w:ascii="Times New Roman" w:eastAsia="Times New Roman" w:hAnsi="Times New Roman" w:cs="Times New Roman"/>
          <w:color w:val="000000"/>
        </w:rPr>
        <w:br/>
        <w:t>i zmian dokonanych wbrew instrukcjom eksploatacji.</w:t>
      </w:r>
    </w:p>
    <w:p w14:paraId="5D744FB6"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 xml:space="preserve">Zamawiający zgłaszać będzie wady Wykonawcy telefonicznie pod  </w:t>
      </w:r>
      <w:r w:rsidRPr="007E7197">
        <w:rPr>
          <w:rFonts w:ascii="Times New Roman" w:eastAsia="Times New Roman" w:hAnsi="Times New Roman" w:cs="Times New Roman"/>
          <w:color w:val="000000"/>
        </w:rPr>
        <w:br/>
        <w:t xml:space="preserve">nr tel............................... lub faksem nr .................... lub pocztą elektroniczną na adres ………………………………….. a następnie bez zbędnej zwłoki na piśmie na adres ........................................................................................................................................     </w:t>
      </w:r>
    </w:p>
    <w:p w14:paraId="5222CFA9"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rPr>
      </w:pPr>
      <w:r w:rsidRPr="007E7197">
        <w:rPr>
          <w:rFonts w:ascii="Times New Roman" w:eastAsia="Times New Roman" w:hAnsi="Times New Roman" w:cs="Times New Roman"/>
          <w:color w:val="000000"/>
        </w:rPr>
        <w:t xml:space="preserve">Wykonawca ma obowiązek informować na piśmie Zamawiającego o każdej zmianie ww. adresu lub numerów, pod rygorem skutecznego zgłoszenia wad pod adres lub numer wskazany uprzednio. </w:t>
      </w:r>
    </w:p>
    <w:p w14:paraId="1C85585E" w14:textId="30ECFDF6"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lang w:eastAsia="pl-PL"/>
        </w:rPr>
      </w:pPr>
      <w:r w:rsidRPr="007E7197">
        <w:rPr>
          <w:rFonts w:ascii="Times New Roman" w:eastAsia="Times New Roman" w:hAnsi="Times New Roman" w:cs="Times New Roman"/>
        </w:rPr>
        <w:t>W przypadku ujawnienia się wady w zakresie przedmiotowym objętym gwarancją Zamawiający</w:t>
      </w:r>
      <w:r w:rsidRPr="007E7197">
        <w:rPr>
          <w:rFonts w:ascii="Times New Roman" w:eastAsia="Times New Roman" w:hAnsi="Times New Roman" w:cs="Times New Roman"/>
          <w:b/>
        </w:rPr>
        <w:t xml:space="preserve"> </w:t>
      </w:r>
      <w:r w:rsidRPr="007E7197">
        <w:rPr>
          <w:rFonts w:ascii="Times New Roman" w:eastAsia="Times New Roman" w:hAnsi="Times New Roman" w:cs="Times New Roman"/>
        </w:rPr>
        <w:t xml:space="preserve">dokona zgłoszenia tego faktu Wykonawcy. Zgłoszenie dokonane zostanie telefoniczne, faksem, lub pisemnie – zgodnie z danymi wskazanymi przez Wykonawcę w ust. </w:t>
      </w:r>
      <w:r>
        <w:rPr>
          <w:rFonts w:ascii="Times New Roman" w:eastAsia="Times New Roman" w:hAnsi="Times New Roman" w:cs="Times New Roman"/>
        </w:rPr>
        <w:t>8</w:t>
      </w:r>
      <w:r w:rsidRPr="007E7197">
        <w:rPr>
          <w:rFonts w:ascii="Times New Roman" w:eastAsia="Times New Roman" w:hAnsi="Times New Roman" w:cs="Times New Roman"/>
        </w:rPr>
        <w:t xml:space="preserve">. Wykonawca zobowiązany jest usunąć na własny koszt zgłoszoną wadę </w:t>
      </w:r>
      <w:r w:rsidRPr="007E7197">
        <w:rPr>
          <w:rFonts w:ascii="Times New Roman" w:eastAsia="Times New Roman" w:hAnsi="Times New Roman" w:cs="Times New Roman"/>
        </w:rPr>
        <w:br/>
        <w:t>w terminie wynikającym z  ust.</w:t>
      </w:r>
      <w:r w:rsidRPr="00255169">
        <w:rPr>
          <w:rFonts w:ascii="Times New Roman" w:eastAsia="Times New Roman" w:hAnsi="Times New Roman" w:cs="Times New Roman"/>
        </w:rPr>
        <w:t xml:space="preserve"> 11</w:t>
      </w:r>
      <w:r w:rsidRPr="007E7197">
        <w:rPr>
          <w:rFonts w:ascii="Times New Roman" w:eastAsia="Times New Roman" w:hAnsi="Times New Roman" w:cs="Times New Roman"/>
        </w:rPr>
        <w:t xml:space="preserve"> i ust.</w:t>
      </w:r>
      <w:r w:rsidR="00B61F47">
        <w:rPr>
          <w:rFonts w:ascii="Times New Roman" w:eastAsia="Times New Roman" w:hAnsi="Times New Roman" w:cs="Times New Roman"/>
        </w:rPr>
        <w:t xml:space="preserve"> </w:t>
      </w:r>
      <w:r w:rsidRPr="007E7197">
        <w:rPr>
          <w:rFonts w:ascii="Times New Roman" w:eastAsia="Times New Roman" w:hAnsi="Times New Roman" w:cs="Times New Roman"/>
        </w:rPr>
        <w:t>1</w:t>
      </w:r>
      <w:r>
        <w:rPr>
          <w:rFonts w:ascii="Times New Roman" w:eastAsia="Times New Roman" w:hAnsi="Times New Roman" w:cs="Times New Roman"/>
        </w:rPr>
        <w:t>2</w:t>
      </w:r>
      <w:r w:rsidRPr="007E7197">
        <w:rPr>
          <w:rFonts w:ascii="Times New Roman" w:eastAsia="Times New Roman" w:hAnsi="Times New Roman" w:cs="Times New Roman"/>
        </w:rPr>
        <w:t>.</w:t>
      </w:r>
    </w:p>
    <w:p w14:paraId="429BDD0C"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W przypadku wady uniemożliwiającej dalszą prawidłową eksploatację lub powodującą zagrożenie bezpieczeństwa ludzi lub mienia, wada zostanie usunięta niezwłocznie – nie później niż 3 dni kalendarzowe od daty zawiadomienia.</w:t>
      </w:r>
    </w:p>
    <w:p w14:paraId="707BF976" w14:textId="5714B6DE"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lastRenderedPageBreak/>
        <w:t xml:space="preserve">Pozostałe wady nie skutkujące zagrożeniami wymienionymi powyżej Wykonawca usunie </w:t>
      </w:r>
      <w:r>
        <w:rPr>
          <w:rFonts w:ascii="Times New Roman" w:eastAsia="Times New Roman" w:hAnsi="Times New Roman" w:cs="Times New Roman"/>
          <w:color w:val="000000"/>
        </w:rPr>
        <w:t xml:space="preserve">               </w:t>
      </w:r>
      <w:r w:rsidR="00B61F47">
        <w:rPr>
          <w:rFonts w:ascii="Times New Roman" w:eastAsia="Times New Roman" w:hAnsi="Times New Roman" w:cs="Times New Roman"/>
          <w:color w:val="000000"/>
        </w:rPr>
        <w:t>w terminie 7</w:t>
      </w:r>
      <w:r w:rsidRPr="007E7197">
        <w:rPr>
          <w:rFonts w:ascii="Times New Roman" w:eastAsia="Times New Roman" w:hAnsi="Times New Roman" w:cs="Times New Roman"/>
          <w:color w:val="000000"/>
        </w:rPr>
        <w:t xml:space="preserve"> dni kalendarzowych od daty zgłoszenia przez Zamawiającego.</w:t>
      </w:r>
    </w:p>
    <w:p w14:paraId="5F1E177B"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W uzasadnionych przypadkach i za zgodą Zamawiającego, na wniosek Wykonawcy może zostać ustalony inny niż wymieniony powyżej termin usunięcia zgłoszonych wad.</w:t>
      </w:r>
    </w:p>
    <w:p w14:paraId="2077AE04"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Jeżeli Wykonawca nie usunie wady w ustalonych terminach, Zamawiający po uprzednim wezwaniu Wykonawcy do usunięcia wady w terminie 14 dni kalendarzowych, będzie miał prawo usunąć wadę we własnym zakresie lub przez podmiot trzeci na koszt i ryzyko Wykonawcy, bez konieczności uzyskiwania dodatkowej zgody Wykonawcy oraz upoważnienia sądu, bez utraty praw wynikających z rękojmi i gwarancji udzielonej przez Wykonawcę. Zamawiający wystawi Wykonawcy z tego tytułu stosowne wezwanie do zapłaty.</w:t>
      </w:r>
    </w:p>
    <w:p w14:paraId="2A5B8B3F"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W przypadku wymiany rzeczy na nową lub też po dokonaniu istotnych napraw w rzeczy, termin gwarancji liczy się na nowo. W innych wypadkach termin gwarancji ulega przedłużeniu o czas, w ciągu którego wskutek wady rzeczy objętej gwarancją uprawniony nie mógł z niej korzystać.</w:t>
      </w:r>
    </w:p>
    <w:p w14:paraId="14F9C7C8"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b/>
          <w:color w:val="000000"/>
          <w:lang w:eastAsia="pl-PL"/>
        </w:rPr>
      </w:pPr>
      <w:r w:rsidRPr="007E7197">
        <w:rPr>
          <w:rFonts w:ascii="Times New Roman" w:eastAsia="Times New Roman" w:hAnsi="Times New Roman" w:cs="Times New Roman"/>
          <w:color w:val="000000"/>
        </w:rPr>
        <w:t xml:space="preserve">Fakt skutecznego usunięcia wady każdorazowo wymaga potwierdzenia </w:t>
      </w:r>
      <w:r w:rsidRPr="007E7197">
        <w:rPr>
          <w:rFonts w:ascii="Times New Roman" w:eastAsia="Times New Roman" w:hAnsi="Times New Roman" w:cs="Times New Roman"/>
          <w:color w:val="000000"/>
        </w:rPr>
        <w:br/>
        <w:t>na piśmie przez Wykonawcę i Zamawiającego</w:t>
      </w:r>
      <w:r w:rsidRPr="007E7197">
        <w:rPr>
          <w:rFonts w:ascii="Times New Roman" w:eastAsia="Times New Roman" w:hAnsi="Times New Roman" w:cs="Times New Roman"/>
          <w:b/>
          <w:color w:val="000000"/>
        </w:rPr>
        <w:t>.</w:t>
      </w:r>
    </w:p>
    <w:p w14:paraId="4D71F99B"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Jeżeli na towary stanowiące przedmiot Umowy producent udzielił gwarancji dłuższej niż okres udzielonej przez Wykonawcę gwarancji, to Wykonawca przekaże Zamawiającemu dokumenty dotyczące tych gwarancji nie później niż w ostatnim dniu udzielonej przez siebie gwarancji.</w:t>
      </w:r>
    </w:p>
    <w:p w14:paraId="288180C2" w14:textId="77777777" w:rsidR="0069320F" w:rsidRPr="007E7197" w:rsidRDefault="0069320F" w:rsidP="009614EC">
      <w:pPr>
        <w:numPr>
          <w:ilvl w:val="0"/>
          <w:numId w:val="98"/>
        </w:numPr>
        <w:suppressAutoHyphens/>
        <w:spacing w:after="0" w:line="360" w:lineRule="auto"/>
        <w:ind w:left="426"/>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rPr>
        <w:t>Gwarancja nie wyłącza, nie ogranicza ani nie zawiesza uprawnień Zamawiającego wynikających z przepisów o rękojmi za wady.</w:t>
      </w:r>
    </w:p>
    <w:p w14:paraId="0B3556F7" w14:textId="77777777" w:rsidR="0069320F" w:rsidRDefault="0069320F" w:rsidP="009614EC">
      <w:pPr>
        <w:numPr>
          <w:ilvl w:val="0"/>
          <w:numId w:val="98"/>
        </w:numPr>
        <w:suppressAutoHyphens/>
        <w:spacing w:after="0" w:line="360" w:lineRule="auto"/>
        <w:ind w:left="426"/>
        <w:contextualSpacing/>
        <w:jc w:val="both"/>
        <w:rPr>
          <w:rFonts w:ascii="Times New Roman" w:eastAsia="Times New Roman" w:hAnsi="Times New Roman" w:cs="Times New Roman"/>
          <w:color w:val="000000"/>
          <w:lang w:eastAsia="pl-PL"/>
        </w:rPr>
      </w:pPr>
      <w:r w:rsidRPr="007E7197">
        <w:rPr>
          <w:rFonts w:ascii="Times New Roman" w:eastAsia="Times New Roman" w:hAnsi="Times New Roman" w:cs="Times New Roman"/>
          <w:color w:val="000000"/>
          <w:lang w:eastAsia="pl-PL"/>
        </w:rPr>
        <w:t>Zamawiający może dochodzić roszczeń z tytułu gwarancji jakości oraz rękojmi za wady także po terminie upływie ich terminu, jeżeli zgłosił wadę w przedmiocie Umowy przed upływem tego terminu.</w:t>
      </w:r>
    </w:p>
    <w:p w14:paraId="1CA9B163" w14:textId="4AEB8344" w:rsidR="0069320F" w:rsidRPr="003E1165" w:rsidRDefault="0069320F" w:rsidP="009614EC">
      <w:pPr>
        <w:numPr>
          <w:ilvl w:val="0"/>
          <w:numId w:val="98"/>
        </w:numPr>
        <w:suppressAutoHyphens/>
        <w:spacing w:after="0" w:line="360" w:lineRule="auto"/>
        <w:jc w:val="both"/>
        <w:rPr>
          <w:rFonts w:ascii="Times New Roman" w:eastAsia="Times New Roman" w:hAnsi="Times New Roman" w:cs="Times New Roman"/>
          <w:color w:val="000000"/>
          <w:lang w:val="x-none" w:eastAsia="x-none"/>
        </w:rPr>
      </w:pPr>
      <w:r w:rsidRPr="00FF545E">
        <w:rPr>
          <w:rFonts w:ascii="Times New Roman" w:eastAsia="Times New Roman" w:hAnsi="Times New Roman" w:cs="Times New Roman"/>
          <w:color w:val="000000"/>
          <w:lang w:val="x-none" w:eastAsia="x-none"/>
        </w:rPr>
        <w:t>Towar reklamowany będzie odbierany przez Wykonawcę na jego koszt z</w:t>
      </w:r>
      <w:r w:rsidRPr="00FF545E">
        <w:rPr>
          <w:rFonts w:ascii="Times New Roman" w:eastAsia="Times New Roman" w:hAnsi="Times New Roman" w:cs="Times New Roman"/>
          <w:color w:val="000000"/>
          <w:lang w:eastAsia="x-none"/>
        </w:rPr>
        <w:t xml:space="preserve"> Magazynów Sekcji Obsługi Infrastruktury, określonych w </w:t>
      </w:r>
      <w:r w:rsidRPr="00FF545E">
        <w:rPr>
          <w:rFonts w:ascii="Times New Roman" w:eastAsia="Times New Roman" w:hAnsi="Times New Roman" w:cs="Times New Roman"/>
          <w:noProof/>
          <w:color w:val="000000"/>
          <w:lang w:val="x-none" w:eastAsia="x-none"/>
        </w:rPr>
        <w:sym w:font="Arial Narrow" w:char="00A7"/>
      </w:r>
      <w:r>
        <w:rPr>
          <w:rFonts w:ascii="Times New Roman" w:eastAsia="Times New Roman" w:hAnsi="Times New Roman" w:cs="Times New Roman"/>
          <w:noProof/>
          <w:color w:val="000000"/>
          <w:lang w:eastAsia="x-none"/>
        </w:rPr>
        <w:t xml:space="preserve"> 2 ust. 3</w:t>
      </w:r>
      <w:r w:rsidRPr="00FF545E">
        <w:rPr>
          <w:rFonts w:ascii="Times New Roman" w:eastAsia="Times New Roman" w:hAnsi="Times New Roman" w:cs="Times New Roman"/>
          <w:noProof/>
          <w:color w:val="000000"/>
          <w:lang w:eastAsia="x-none"/>
        </w:rPr>
        <w:t xml:space="preserve"> umowy.</w:t>
      </w:r>
    </w:p>
    <w:p w14:paraId="264AB2C6" w14:textId="77777777" w:rsidR="00FF545E" w:rsidRPr="00FF545E" w:rsidRDefault="00FF545E" w:rsidP="0015174A">
      <w:pPr>
        <w:spacing w:after="0" w:line="360" w:lineRule="auto"/>
        <w:rPr>
          <w:rFonts w:ascii="Times New Roman" w:eastAsia="Times New Roman" w:hAnsi="Times New Roman" w:cs="Times New Roman"/>
          <w:b/>
          <w:noProof/>
          <w:color w:val="000000"/>
          <w:lang w:eastAsia="pl-PL"/>
        </w:rPr>
      </w:pPr>
    </w:p>
    <w:p w14:paraId="1AB91F10" w14:textId="77777777" w:rsidR="00FF545E" w:rsidRPr="00FF545E" w:rsidRDefault="00FF545E" w:rsidP="0015174A">
      <w:pPr>
        <w:spacing w:after="0" w:line="360" w:lineRule="auto"/>
        <w:ind w:left="357"/>
        <w:jc w:val="center"/>
        <w:rPr>
          <w:rFonts w:ascii="Times New Roman" w:eastAsia="Times New Roman" w:hAnsi="Times New Roman" w:cs="Times New Roman"/>
          <w:b/>
          <w:color w:val="000000"/>
          <w:lang w:val="x-none" w:eastAsia="pl-PL"/>
        </w:rPr>
      </w:pPr>
      <w:r w:rsidRPr="00FF545E">
        <w:rPr>
          <w:rFonts w:ascii="Times New Roman" w:eastAsia="Times New Roman" w:hAnsi="Times New Roman" w:cs="Times New Roman"/>
          <w:b/>
          <w:noProof/>
          <w:color w:val="000000"/>
          <w:lang w:val="x-none" w:eastAsia="pl-PL"/>
        </w:rPr>
        <w:sym w:font="Arial Narrow" w:char="00A7"/>
      </w:r>
      <w:r w:rsidRPr="00FF545E">
        <w:rPr>
          <w:rFonts w:ascii="Times New Roman" w:eastAsia="Times New Roman" w:hAnsi="Times New Roman" w:cs="Times New Roman"/>
          <w:b/>
          <w:color w:val="000000"/>
          <w:lang w:val="x-none" w:eastAsia="pl-PL"/>
        </w:rPr>
        <w:t xml:space="preserve"> 6</w:t>
      </w:r>
    </w:p>
    <w:p w14:paraId="4AE96714" w14:textId="77777777" w:rsidR="00FF545E" w:rsidRPr="00FF545E" w:rsidRDefault="00FF545E" w:rsidP="0015174A">
      <w:pPr>
        <w:spacing w:after="0" w:line="360" w:lineRule="auto"/>
        <w:ind w:left="357"/>
        <w:jc w:val="center"/>
        <w:rPr>
          <w:rFonts w:ascii="Times New Roman" w:eastAsia="Times New Roman" w:hAnsi="Times New Roman" w:cs="Times New Roman"/>
          <w:b/>
          <w:noProof/>
          <w:color w:val="FF0000"/>
          <w:lang w:val="x-none" w:eastAsia="pl-PL"/>
        </w:rPr>
      </w:pPr>
      <w:r w:rsidRPr="00FF545E">
        <w:rPr>
          <w:rFonts w:ascii="Times New Roman" w:eastAsia="Times New Roman" w:hAnsi="Times New Roman" w:cs="Times New Roman"/>
          <w:b/>
          <w:noProof/>
          <w:color w:val="000000"/>
          <w:lang w:val="x-none" w:eastAsia="pl-PL"/>
        </w:rPr>
        <w:t>Kary umowne i odpowiedzialność Wykonawcy.</w:t>
      </w:r>
    </w:p>
    <w:p w14:paraId="772441EE" w14:textId="77777777" w:rsidR="00FF545E" w:rsidRPr="00FF545E" w:rsidRDefault="00FF545E" w:rsidP="00610E26">
      <w:pPr>
        <w:numPr>
          <w:ilvl w:val="0"/>
          <w:numId w:val="103"/>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 przypadku niewykonania lub nienależytego wykonania umowy Strony uprawnione są do dochodzenia swoich roszczeń na zasadach ogólnych Kodeksu cywilnego.</w:t>
      </w:r>
    </w:p>
    <w:p w14:paraId="4502353B" w14:textId="77777777" w:rsidR="00FF545E" w:rsidRPr="00FF545E" w:rsidRDefault="00FF545E" w:rsidP="00610E26">
      <w:pPr>
        <w:numPr>
          <w:ilvl w:val="0"/>
          <w:numId w:val="103"/>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 poniżej określonych przypadkach niewykonania lub nienależytego wykonania umowy, Zamawiający uprawniony jest do żądania od Wykonawcy zapłaty następujących kar umownych:</w:t>
      </w:r>
    </w:p>
    <w:p w14:paraId="00C0F653" w14:textId="2AE8C0BD" w:rsidR="00FF545E" w:rsidRPr="00FF545E" w:rsidRDefault="00FF545E" w:rsidP="00610E26">
      <w:pPr>
        <w:numPr>
          <w:ilvl w:val="0"/>
          <w:numId w:val="125"/>
        </w:numPr>
        <w:spacing w:after="0" w:line="360" w:lineRule="auto"/>
        <w:ind w:left="993"/>
        <w:contextualSpacing/>
        <w:jc w:val="both"/>
        <w:rPr>
          <w:rFonts w:ascii="Times New Roman" w:eastAsia="Times New Roman" w:hAnsi="Times New Roman" w:cs="Times New Roman"/>
          <w:noProof/>
          <w:color w:val="000000"/>
          <w:lang w:eastAsia="pl-PL"/>
        </w:rPr>
      </w:pPr>
      <w:bookmarkStart w:id="8" w:name="_Hlk80135341"/>
      <w:r w:rsidRPr="00FF545E">
        <w:rPr>
          <w:rFonts w:ascii="Times New Roman" w:eastAsia="Times New Roman" w:hAnsi="Times New Roman" w:cs="Times New Roman"/>
          <w:noProof/>
          <w:color w:val="000000"/>
          <w:lang w:eastAsia="pl-PL"/>
        </w:rPr>
        <w:lastRenderedPageBreak/>
        <w:t xml:space="preserve">20 % wartości netto </w:t>
      </w:r>
      <w:r w:rsidR="0033425E" w:rsidRPr="0070120B">
        <w:rPr>
          <w:rFonts w:ascii="Times New Roman" w:eastAsia="Times New Roman" w:hAnsi="Times New Roman" w:cs="Times New Roman"/>
          <w:noProof/>
          <w:lang w:eastAsia="pl-PL"/>
        </w:rPr>
        <w:t>niezrealizowanej części umowy</w:t>
      </w:r>
      <w:r w:rsidRPr="0070120B">
        <w:rPr>
          <w:rFonts w:ascii="Times New Roman" w:eastAsia="Times New Roman" w:hAnsi="Times New Roman" w:cs="Times New Roman"/>
          <w:noProof/>
          <w:lang w:eastAsia="pl-PL"/>
        </w:rPr>
        <w:t xml:space="preserve"> </w:t>
      </w:r>
      <w:r w:rsidRPr="00FF545E">
        <w:rPr>
          <w:rFonts w:ascii="Times New Roman" w:eastAsia="Times New Roman" w:hAnsi="Times New Roman" w:cs="Times New Roman"/>
          <w:noProof/>
          <w:color w:val="000000"/>
          <w:lang w:eastAsia="pl-PL"/>
        </w:rPr>
        <w:t xml:space="preserve">– w przypadku odstąpienia </w:t>
      </w:r>
      <w:r w:rsidR="00E0058A">
        <w:rPr>
          <w:rFonts w:ascii="Times New Roman" w:eastAsia="Times New Roman" w:hAnsi="Times New Roman" w:cs="Times New Roman"/>
          <w:noProof/>
          <w:color w:val="000000"/>
          <w:lang w:eastAsia="pl-PL"/>
        </w:rPr>
        <w:t xml:space="preserve">od umowy w całosci lub w częsci </w:t>
      </w:r>
      <w:r w:rsidRPr="00FF545E">
        <w:rPr>
          <w:rFonts w:ascii="Times New Roman" w:eastAsia="Times New Roman" w:hAnsi="Times New Roman" w:cs="Times New Roman"/>
          <w:noProof/>
          <w:color w:val="000000"/>
          <w:lang w:eastAsia="pl-PL"/>
        </w:rPr>
        <w:t>albo rozwiązania umowy</w:t>
      </w:r>
      <w:r w:rsidR="00E0058A">
        <w:rPr>
          <w:rFonts w:ascii="Times New Roman" w:eastAsia="Times New Roman" w:hAnsi="Times New Roman" w:cs="Times New Roman"/>
          <w:noProof/>
          <w:color w:val="000000"/>
          <w:lang w:eastAsia="pl-PL"/>
        </w:rPr>
        <w:t xml:space="preserve"> w całosci lub w części</w:t>
      </w:r>
      <w:r w:rsidRPr="00FF545E">
        <w:rPr>
          <w:rFonts w:ascii="Times New Roman" w:eastAsia="Times New Roman" w:hAnsi="Times New Roman" w:cs="Times New Roman"/>
          <w:noProof/>
          <w:color w:val="000000"/>
          <w:lang w:eastAsia="pl-PL"/>
        </w:rPr>
        <w:t xml:space="preserve"> przez Wykonawcę lub Zamawiającego z przyczyn leżących po stronie Wykonawcy,</w:t>
      </w:r>
    </w:p>
    <w:p w14:paraId="05B6721F" w14:textId="53A41010" w:rsidR="00FF545E" w:rsidRPr="00FF545E" w:rsidRDefault="00FF545E" w:rsidP="00610E26">
      <w:pPr>
        <w:numPr>
          <w:ilvl w:val="0"/>
          <w:numId w:val="125"/>
        </w:numPr>
        <w:spacing w:after="0" w:line="360" w:lineRule="auto"/>
        <w:ind w:left="993"/>
        <w:contextualSpacing/>
        <w:jc w:val="both"/>
        <w:rPr>
          <w:rFonts w:ascii="Times New Roman" w:eastAsia="Times New Roman" w:hAnsi="Times New Roman" w:cs="Times New Roman"/>
          <w:noProof/>
          <w:color w:val="000000"/>
          <w:lang w:eastAsia="pl-PL"/>
        </w:rPr>
      </w:pPr>
      <w:r w:rsidRPr="00FF545E">
        <w:rPr>
          <w:rFonts w:ascii="Times New Roman" w:eastAsia="Times New Roman" w:hAnsi="Times New Roman" w:cs="Times New Roman"/>
          <w:noProof/>
          <w:color w:val="000000"/>
          <w:lang w:eastAsia="pl-PL"/>
        </w:rPr>
        <w:t xml:space="preserve">5% wartości netto cen jednostkowych Towaru niedostarczonego w terminie  - za każdy rozpoczęty dzień </w:t>
      </w:r>
      <w:r w:rsidR="0033425E">
        <w:rPr>
          <w:rFonts w:ascii="Times New Roman" w:eastAsia="Times New Roman" w:hAnsi="Times New Roman" w:cs="Times New Roman"/>
          <w:noProof/>
          <w:color w:val="000000"/>
          <w:lang w:eastAsia="pl-PL"/>
        </w:rPr>
        <w:t xml:space="preserve">roboczy </w:t>
      </w:r>
      <w:r w:rsidRPr="00FF545E">
        <w:rPr>
          <w:rFonts w:ascii="Times New Roman" w:eastAsia="Times New Roman" w:hAnsi="Times New Roman" w:cs="Times New Roman"/>
          <w:noProof/>
          <w:color w:val="000000"/>
          <w:lang w:eastAsia="pl-PL"/>
        </w:rPr>
        <w:t>zwłoki w dostawie Towaru, ale nie więcej niż 20% wartości netto umowy określonej w § 4 ust. 1 ,</w:t>
      </w:r>
    </w:p>
    <w:p w14:paraId="4344C9EF" w14:textId="58092A53" w:rsidR="00FF545E" w:rsidRPr="00FF545E" w:rsidRDefault="00FF545E" w:rsidP="00610E26">
      <w:pPr>
        <w:numPr>
          <w:ilvl w:val="0"/>
          <w:numId w:val="125"/>
        </w:numPr>
        <w:spacing w:after="0" w:line="360" w:lineRule="auto"/>
        <w:ind w:left="993"/>
        <w:contextualSpacing/>
        <w:jc w:val="both"/>
        <w:rPr>
          <w:rFonts w:ascii="Times New Roman" w:eastAsia="Times New Roman" w:hAnsi="Times New Roman" w:cs="Times New Roman"/>
          <w:noProof/>
          <w:color w:val="000000"/>
          <w:lang w:eastAsia="pl-PL"/>
        </w:rPr>
      </w:pPr>
      <w:r w:rsidRPr="00FF545E">
        <w:rPr>
          <w:rFonts w:ascii="Times New Roman" w:eastAsia="Times New Roman" w:hAnsi="Times New Roman" w:cs="Times New Roman"/>
          <w:noProof/>
          <w:color w:val="000000"/>
          <w:lang w:eastAsia="pl-PL"/>
        </w:rPr>
        <w:t xml:space="preserve">5% wartości netto cen jednostkowych Towaru za każdy stwierdzony przypadek dostarczenia Towaru w niewłaściwej ilości, wadliwego, niezgodnego </w:t>
      </w:r>
      <w:r w:rsidRPr="00FF545E">
        <w:rPr>
          <w:rFonts w:ascii="Times New Roman" w:eastAsia="Times New Roman" w:hAnsi="Times New Roman" w:cs="Times New Roman"/>
          <w:noProof/>
          <w:color w:val="000000"/>
          <w:lang w:eastAsia="pl-PL"/>
        </w:rPr>
        <w:br/>
        <w:t xml:space="preserve">z przedmiotem umowy, w opakowaniach uszkodzonych lub w opakowaniach, które nie są oryginalnymi opakowaniami producenta, ale nie więcej niż 20% wartości netto umowy, o której mowa w </w:t>
      </w:r>
      <w:r w:rsidRPr="00FF545E">
        <w:rPr>
          <w:rFonts w:ascii="Times New Roman" w:eastAsia="Times New Roman" w:hAnsi="Times New Roman" w:cs="Times New Roman"/>
          <w:noProof/>
          <w:color w:val="000000"/>
          <w:lang w:eastAsia="pl-PL"/>
        </w:rPr>
        <w:sym w:font="Arial Narrow" w:char="00A7"/>
      </w:r>
      <w:r w:rsidRPr="00FF545E">
        <w:rPr>
          <w:rFonts w:ascii="Times New Roman" w:eastAsia="Times New Roman" w:hAnsi="Times New Roman" w:cs="Times New Roman"/>
          <w:noProof/>
          <w:color w:val="000000"/>
          <w:lang w:eastAsia="pl-PL"/>
        </w:rPr>
        <w:t xml:space="preserve"> 4 ust. 1 ,</w:t>
      </w:r>
    </w:p>
    <w:p w14:paraId="41039D6A" w14:textId="73598A1E" w:rsidR="00FF545E" w:rsidRPr="00FF545E" w:rsidRDefault="00FF545E" w:rsidP="00610E26">
      <w:pPr>
        <w:numPr>
          <w:ilvl w:val="0"/>
          <w:numId w:val="125"/>
        </w:numPr>
        <w:spacing w:after="0" w:line="360" w:lineRule="auto"/>
        <w:ind w:left="993"/>
        <w:contextualSpacing/>
        <w:jc w:val="both"/>
        <w:rPr>
          <w:rFonts w:ascii="Times New Roman" w:eastAsia="Times New Roman" w:hAnsi="Times New Roman" w:cs="Times New Roman"/>
          <w:noProof/>
          <w:color w:val="000000"/>
          <w:lang w:eastAsia="pl-PL"/>
        </w:rPr>
      </w:pPr>
      <w:r w:rsidRPr="00FF545E">
        <w:rPr>
          <w:rFonts w:ascii="Times New Roman" w:eastAsia="Times New Roman" w:hAnsi="Times New Roman" w:cs="Times New Roman"/>
          <w:noProof/>
          <w:color w:val="000000"/>
          <w:lang w:eastAsia="pl-PL"/>
        </w:rPr>
        <w:t xml:space="preserve">5% wartości netto cen jednostkowych Towaru za każdy rozpoczęty dzień </w:t>
      </w:r>
      <w:r w:rsidR="0033425E">
        <w:rPr>
          <w:rFonts w:ascii="Times New Roman" w:eastAsia="Times New Roman" w:hAnsi="Times New Roman" w:cs="Times New Roman"/>
          <w:noProof/>
          <w:color w:val="000000"/>
          <w:lang w:eastAsia="pl-PL"/>
        </w:rPr>
        <w:t xml:space="preserve">roboczy </w:t>
      </w:r>
      <w:r w:rsidRPr="00FF545E">
        <w:rPr>
          <w:rFonts w:ascii="Times New Roman" w:eastAsia="Times New Roman" w:hAnsi="Times New Roman" w:cs="Times New Roman"/>
          <w:noProof/>
          <w:color w:val="000000"/>
          <w:lang w:eastAsia="pl-PL"/>
        </w:rPr>
        <w:t xml:space="preserve">zwłoki w dostarczeniu w terminie, o którym mowa w § 3 ust. 11, Towaru wolnego od wad lub określonej ilości albo </w:t>
      </w:r>
      <w:r w:rsidR="00B61F47">
        <w:rPr>
          <w:rFonts w:ascii="Times New Roman" w:eastAsia="Times New Roman" w:hAnsi="Times New Roman" w:cs="Times New Roman"/>
          <w:noProof/>
          <w:color w:val="000000"/>
          <w:lang w:eastAsia="pl-PL"/>
        </w:rPr>
        <w:t>prawidłowo</w:t>
      </w:r>
      <w:r w:rsidRPr="00FF545E">
        <w:rPr>
          <w:rFonts w:ascii="Times New Roman" w:eastAsia="Times New Roman" w:hAnsi="Times New Roman" w:cs="Times New Roman"/>
          <w:noProof/>
          <w:color w:val="000000"/>
          <w:lang w:eastAsia="pl-PL"/>
        </w:rPr>
        <w:t xml:space="preserve"> zapakowanego, w miejsce wadliwego lub niedostarczonego w określonej ilości albo wadliwie zapakowanego, ale nie więcej niż 20% wartości netto umowy, o której mowa w </w:t>
      </w:r>
      <w:r w:rsidRPr="00FF545E">
        <w:rPr>
          <w:rFonts w:ascii="Times New Roman" w:eastAsia="Times New Roman" w:hAnsi="Times New Roman" w:cs="Times New Roman"/>
          <w:noProof/>
          <w:color w:val="000000"/>
          <w:lang w:eastAsia="pl-PL"/>
        </w:rPr>
        <w:sym w:font="Arial Narrow" w:char="00A7"/>
      </w:r>
      <w:r w:rsidRPr="00FF545E">
        <w:rPr>
          <w:rFonts w:ascii="Times New Roman" w:eastAsia="Times New Roman" w:hAnsi="Times New Roman" w:cs="Times New Roman"/>
          <w:noProof/>
          <w:color w:val="000000"/>
          <w:lang w:eastAsia="pl-PL"/>
        </w:rPr>
        <w:t xml:space="preserve"> 4 ust. 1,</w:t>
      </w:r>
    </w:p>
    <w:p w14:paraId="42BABFF4" w14:textId="71A11081" w:rsidR="00FF545E" w:rsidRPr="00FF545E" w:rsidRDefault="00FF545E" w:rsidP="00610E26">
      <w:pPr>
        <w:numPr>
          <w:ilvl w:val="0"/>
          <w:numId w:val="125"/>
        </w:numPr>
        <w:spacing w:after="0" w:line="360" w:lineRule="auto"/>
        <w:ind w:left="993"/>
        <w:contextualSpacing/>
        <w:jc w:val="both"/>
        <w:rPr>
          <w:rFonts w:ascii="Times New Roman" w:eastAsia="Times New Roman" w:hAnsi="Times New Roman" w:cs="Times New Roman"/>
          <w:noProof/>
          <w:color w:val="000000"/>
          <w:lang w:eastAsia="pl-PL"/>
        </w:rPr>
      </w:pPr>
      <w:r w:rsidRPr="00FF545E">
        <w:rPr>
          <w:rFonts w:ascii="Times New Roman" w:eastAsia="Times New Roman" w:hAnsi="Times New Roman" w:cs="Times New Roman"/>
          <w:noProof/>
          <w:color w:val="000000"/>
          <w:lang w:eastAsia="pl-PL"/>
        </w:rPr>
        <w:t xml:space="preserve">10% wartości netto cen jednostkowych zareklamowanego Towaru, w przypadku niedostarczenia w terminie, o którym mowa w § 5 ust. </w:t>
      </w:r>
      <w:r w:rsidR="00B61F47">
        <w:rPr>
          <w:rFonts w:ascii="Times New Roman" w:eastAsia="Times New Roman" w:hAnsi="Times New Roman" w:cs="Times New Roman"/>
          <w:noProof/>
          <w:color w:val="000000"/>
          <w:lang w:eastAsia="pl-PL"/>
        </w:rPr>
        <w:t>11 i 12</w:t>
      </w:r>
      <w:r w:rsidRPr="00FF545E">
        <w:rPr>
          <w:rFonts w:ascii="Times New Roman" w:eastAsia="Times New Roman" w:hAnsi="Times New Roman" w:cs="Times New Roman"/>
          <w:noProof/>
          <w:color w:val="000000"/>
          <w:lang w:eastAsia="pl-PL"/>
        </w:rPr>
        <w:t xml:space="preserve">, Towaru wolnego od wad, za każdy rozpoczęty dzień </w:t>
      </w:r>
      <w:r w:rsidR="0033425E">
        <w:rPr>
          <w:rFonts w:ascii="Times New Roman" w:eastAsia="Times New Roman" w:hAnsi="Times New Roman" w:cs="Times New Roman"/>
          <w:noProof/>
          <w:color w:val="000000"/>
          <w:lang w:eastAsia="pl-PL"/>
        </w:rPr>
        <w:t xml:space="preserve">roboboczy </w:t>
      </w:r>
      <w:r w:rsidRPr="00FF545E">
        <w:rPr>
          <w:rFonts w:ascii="Times New Roman" w:eastAsia="Times New Roman" w:hAnsi="Times New Roman" w:cs="Times New Roman"/>
          <w:noProof/>
          <w:color w:val="000000"/>
          <w:lang w:eastAsia="pl-PL"/>
        </w:rPr>
        <w:t xml:space="preserve">zwłoki w dostarczeniu Towaru wolnego od wad, w miejsce wadliwego przedmiotu umowy, ale nie więcej niż 20% wartości netto umowy, o której mowa w </w:t>
      </w:r>
      <w:r w:rsidRPr="00FF545E">
        <w:rPr>
          <w:rFonts w:ascii="Times New Roman" w:eastAsia="Times New Roman" w:hAnsi="Times New Roman" w:cs="Times New Roman"/>
          <w:noProof/>
          <w:color w:val="000000"/>
          <w:lang w:eastAsia="pl-PL"/>
        </w:rPr>
        <w:sym w:font="Arial Narrow" w:char="00A7"/>
      </w:r>
      <w:r w:rsidRPr="00FF545E">
        <w:rPr>
          <w:rFonts w:ascii="Times New Roman" w:eastAsia="Times New Roman" w:hAnsi="Times New Roman" w:cs="Times New Roman"/>
          <w:noProof/>
          <w:color w:val="000000"/>
          <w:lang w:eastAsia="pl-PL"/>
        </w:rPr>
        <w:t xml:space="preserve"> 4 ust. 1 ,</w:t>
      </w:r>
    </w:p>
    <w:bookmarkEnd w:id="8"/>
    <w:p w14:paraId="14C56CA1" w14:textId="2C7A5F65" w:rsidR="00FF545E" w:rsidRPr="00FF545E" w:rsidRDefault="00FF545E" w:rsidP="00610E26">
      <w:pPr>
        <w:numPr>
          <w:ilvl w:val="0"/>
          <w:numId w:val="103"/>
        </w:numPr>
        <w:spacing w:after="0" w:line="360" w:lineRule="auto"/>
        <w:ind w:left="709" w:hanging="425"/>
        <w:contextualSpacing/>
        <w:jc w:val="both"/>
        <w:rPr>
          <w:rFonts w:ascii="Times New Roman" w:eastAsia="Times New Roman" w:hAnsi="Times New Roman" w:cs="Times New Roman"/>
          <w:noProof/>
          <w:color w:val="000000"/>
          <w:lang w:val="x-none" w:eastAsia="pl-PL"/>
        </w:rPr>
      </w:pPr>
      <w:r w:rsidRPr="00FF545E">
        <w:rPr>
          <w:rFonts w:ascii="Times New Roman" w:eastAsia="Times New Roman" w:hAnsi="Times New Roman" w:cs="Times New Roman"/>
          <w:noProof/>
          <w:color w:val="000000"/>
          <w:lang w:val="x-none" w:eastAsia="pl-PL"/>
        </w:rPr>
        <w:t xml:space="preserve">Łączna wartość kar umownych nie może przekroczyć 30% wartości netto umowy, </w:t>
      </w:r>
      <w:r w:rsidRPr="00FF545E">
        <w:rPr>
          <w:rFonts w:ascii="Times New Roman" w:eastAsia="Times New Roman" w:hAnsi="Times New Roman" w:cs="Times New Roman"/>
          <w:noProof/>
          <w:color w:val="000000"/>
          <w:lang w:val="x-none" w:eastAsia="pl-PL"/>
        </w:rPr>
        <w:br/>
        <w:t>o której mowa  w § 4 ust. 1 .</w:t>
      </w:r>
    </w:p>
    <w:p w14:paraId="74E50FBD" w14:textId="645ADAB0" w:rsidR="00FF545E" w:rsidRPr="00FF545E" w:rsidRDefault="00FF545E" w:rsidP="0015174A">
      <w:pPr>
        <w:spacing w:after="0" w:line="360" w:lineRule="auto"/>
        <w:ind w:left="709"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6. </w:t>
      </w:r>
      <w:r w:rsidRPr="00FF545E">
        <w:rPr>
          <w:rFonts w:ascii="Times New Roman" w:eastAsia="Times New Roman" w:hAnsi="Times New Roman" w:cs="Times New Roman"/>
          <w:color w:val="000000"/>
          <w:lang w:eastAsia="pl-PL"/>
        </w:rPr>
        <w:tab/>
        <w:t>W przypadku, gdy kary umowne nie pokrywają szkody wyrządzonej Zamawiającemu z tytułu niewykonania lub nienależytego wykonania umowy, a także w przypadkach, dla których nie zastrzeżono kar umownych, Zamawiający ma prawo dochodzić odszkodowania uzupełniającego na zasadach ogólnych Kodeksu cywilnego</w:t>
      </w:r>
      <w:r w:rsidR="00183E45">
        <w:rPr>
          <w:rFonts w:ascii="Times New Roman" w:eastAsia="Times New Roman" w:hAnsi="Times New Roman" w:cs="Times New Roman"/>
          <w:color w:val="000000"/>
          <w:lang w:eastAsia="pl-PL"/>
        </w:rPr>
        <w:t xml:space="preserve">, do pełnej </w:t>
      </w:r>
      <w:proofErr w:type="spellStart"/>
      <w:r w:rsidR="00183E45">
        <w:rPr>
          <w:rFonts w:ascii="Times New Roman" w:eastAsia="Times New Roman" w:hAnsi="Times New Roman" w:cs="Times New Roman"/>
          <w:color w:val="000000"/>
          <w:lang w:eastAsia="pl-PL"/>
        </w:rPr>
        <w:t>wysokościponiesionej</w:t>
      </w:r>
      <w:proofErr w:type="spellEnd"/>
      <w:r w:rsidR="00183E45">
        <w:rPr>
          <w:rFonts w:ascii="Times New Roman" w:eastAsia="Times New Roman" w:hAnsi="Times New Roman" w:cs="Times New Roman"/>
          <w:color w:val="000000"/>
          <w:lang w:eastAsia="pl-PL"/>
        </w:rPr>
        <w:t xml:space="preserve"> szkody</w:t>
      </w:r>
      <w:r w:rsidRPr="00FF545E">
        <w:rPr>
          <w:rFonts w:ascii="Times New Roman" w:eastAsia="Times New Roman" w:hAnsi="Times New Roman" w:cs="Times New Roman"/>
          <w:color w:val="000000"/>
          <w:lang w:eastAsia="pl-PL"/>
        </w:rPr>
        <w:t>.</w:t>
      </w:r>
    </w:p>
    <w:p w14:paraId="1299A8CB" w14:textId="77777777" w:rsidR="00FF545E" w:rsidRPr="00FF545E" w:rsidRDefault="00FF545E" w:rsidP="0015174A">
      <w:pPr>
        <w:spacing w:after="0" w:line="360" w:lineRule="auto"/>
        <w:ind w:left="708" w:hanging="424"/>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eastAsia="pl-PL"/>
        </w:rPr>
        <w:t xml:space="preserve">7. </w:t>
      </w:r>
      <w:r w:rsidRPr="00FF545E">
        <w:rPr>
          <w:rFonts w:ascii="Times New Roman" w:eastAsia="Times New Roman" w:hAnsi="Times New Roman" w:cs="Times New Roman"/>
          <w:color w:val="000000"/>
          <w:lang w:val="x-none" w:eastAsia="pl-PL"/>
        </w:rPr>
        <w:tab/>
        <w:t>Termin zapłaty kar umownych wynosi 7 dni kalendarzowych od dostarczenia dokumentu obciążającego karami umownymi drugiej stronie.</w:t>
      </w:r>
    </w:p>
    <w:p w14:paraId="2BED3336" w14:textId="77777777" w:rsidR="00FF545E" w:rsidRPr="00FF545E" w:rsidRDefault="00FF545E" w:rsidP="0015174A">
      <w:pPr>
        <w:spacing w:after="0" w:line="360" w:lineRule="auto"/>
        <w:ind w:left="709"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8.</w:t>
      </w:r>
      <w:r w:rsidRPr="00FF545E">
        <w:rPr>
          <w:rFonts w:ascii="Times New Roman" w:eastAsia="Times New Roman" w:hAnsi="Times New Roman" w:cs="Times New Roman"/>
          <w:color w:val="000000"/>
          <w:lang w:eastAsia="pl-PL"/>
        </w:rPr>
        <w:tab/>
        <w:t xml:space="preserve">Zamawiający jest uprawniony do potrącania kar umownych z wynagrodzenia Wykonawcy lub z wierzytelności należnych Wykonawcy z innych tytułów, </w:t>
      </w:r>
      <w:r w:rsidRPr="00FF545E">
        <w:rPr>
          <w:rFonts w:ascii="Times New Roman" w:eastAsia="Times New Roman" w:hAnsi="Times New Roman" w:cs="Times New Roman"/>
          <w:color w:val="000000"/>
          <w:lang w:eastAsia="pl-PL"/>
        </w:rPr>
        <w:br/>
        <w:t>w tym z innych umów zawartych z Zamawiającym, na co Wykonawca wyraża zgodę.</w:t>
      </w:r>
    </w:p>
    <w:p w14:paraId="45D272B0" w14:textId="77777777" w:rsidR="00FF545E" w:rsidRPr="00FF545E" w:rsidRDefault="00FF545E" w:rsidP="0015174A">
      <w:pPr>
        <w:spacing w:after="0" w:line="360" w:lineRule="auto"/>
        <w:ind w:left="567" w:hanging="283"/>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9.</w:t>
      </w:r>
      <w:r w:rsidRPr="00FF545E">
        <w:rPr>
          <w:rFonts w:ascii="Times New Roman" w:eastAsia="Times New Roman" w:hAnsi="Times New Roman" w:cs="Times New Roman"/>
          <w:color w:val="000000"/>
          <w:lang w:eastAsia="pl-PL"/>
        </w:rPr>
        <w:tab/>
        <w:t xml:space="preserve">Wykonawca nie może zwolnić się od odpowiedzialności względem Zamawiającego z tego powodu, że niewykonanie lub nienależyte wykonanie umowy przez Wykonawcę było następstwem niewykonania lub nienależytego wykonania zobowiązań wobec Wykonawcy </w:t>
      </w:r>
      <w:r w:rsidRPr="00FF545E">
        <w:rPr>
          <w:rFonts w:ascii="Times New Roman" w:eastAsia="Times New Roman" w:hAnsi="Times New Roman" w:cs="Times New Roman"/>
          <w:color w:val="000000"/>
          <w:lang w:eastAsia="pl-PL"/>
        </w:rPr>
        <w:lastRenderedPageBreak/>
        <w:t>przez jego podwykonawców lub inne podmioty. W przypadku powierzenia (prawnego lub faktycznego) realizacji umowy lub jej części podwykonawcom lub innym podmiotom, za ich działania i zaniechania pełną odpowiedzialność ponosi Wykonawca.</w:t>
      </w:r>
    </w:p>
    <w:p w14:paraId="35869C23" w14:textId="77777777" w:rsidR="00FF545E" w:rsidRPr="00FF545E" w:rsidRDefault="00FF545E" w:rsidP="0015174A">
      <w:pPr>
        <w:spacing w:after="0" w:line="360" w:lineRule="auto"/>
        <w:ind w:left="567" w:hanging="56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10.</w:t>
      </w:r>
      <w:r w:rsidRPr="00FF545E">
        <w:rPr>
          <w:rFonts w:ascii="Times New Roman" w:eastAsia="Times New Roman" w:hAnsi="Times New Roman" w:cs="Times New Roman"/>
          <w:color w:val="000000"/>
          <w:lang w:eastAsia="pl-PL"/>
        </w:rPr>
        <w:tab/>
        <w:t xml:space="preserve">Zapłata kar umownych nie zwalnia Wykonawcy z wykonania obowiązków określonych </w:t>
      </w:r>
      <w:r w:rsidRPr="00FF545E">
        <w:rPr>
          <w:rFonts w:ascii="Times New Roman" w:eastAsia="Times New Roman" w:hAnsi="Times New Roman" w:cs="Times New Roman"/>
          <w:color w:val="000000"/>
          <w:lang w:eastAsia="pl-PL"/>
        </w:rPr>
        <w:br/>
        <w:t>w niniejszej umowie, o ile Zamawiający nie podjął decyzji w przedmiocie odstąpienia lub rozwiązania umowy, lub dokonania jej zmiany.</w:t>
      </w:r>
    </w:p>
    <w:p w14:paraId="5752236F" w14:textId="77777777" w:rsidR="00393FD5" w:rsidRPr="00667DEE" w:rsidRDefault="00393FD5" w:rsidP="0015174A">
      <w:pPr>
        <w:autoSpaceDE w:val="0"/>
        <w:autoSpaceDN w:val="0"/>
        <w:adjustRightInd w:val="0"/>
        <w:spacing w:after="0" w:line="360" w:lineRule="auto"/>
        <w:jc w:val="both"/>
        <w:rPr>
          <w:rFonts w:ascii="Times New Roman" w:eastAsia="Times New Roman" w:hAnsi="Times New Roman" w:cs="Times New Roman"/>
          <w:b/>
          <w:bCs/>
          <w:color w:val="000000"/>
          <w:lang w:eastAsia="pl-PL"/>
        </w:rPr>
      </w:pPr>
    </w:p>
    <w:p w14:paraId="67DFDE45" w14:textId="49EC0681" w:rsidR="00FF545E" w:rsidRPr="00667DE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667DEE">
        <w:rPr>
          <w:rFonts w:ascii="Times New Roman" w:eastAsia="Times New Roman" w:hAnsi="Times New Roman" w:cs="Times New Roman"/>
          <w:b/>
          <w:bCs/>
          <w:color w:val="000000"/>
          <w:lang w:eastAsia="pl-PL"/>
        </w:rPr>
        <w:t>§ 7</w:t>
      </w:r>
    </w:p>
    <w:p w14:paraId="125EF1CF"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Zmiany umowy</w:t>
      </w:r>
    </w:p>
    <w:p w14:paraId="5F6F4586" w14:textId="77777777" w:rsidR="00FF545E" w:rsidRPr="00FF545E" w:rsidRDefault="00FF545E" w:rsidP="00610E26">
      <w:pPr>
        <w:numPr>
          <w:ilvl w:val="0"/>
          <w:numId w:val="126"/>
        </w:numPr>
        <w:spacing w:after="0" w:line="360" w:lineRule="auto"/>
        <w:ind w:left="357"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Zamawiający zgodnie z art. 455 ustawy </w:t>
      </w:r>
      <w:proofErr w:type="spellStart"/>
      <w:r w:rsidRPr="00FF545E">
        <w:rPr>
          <w:rFonts w:ascii="Times New Roman" w:eastAsia="Times New Roman" w:hAnsi="Times New Roman" w:cs="Times New Roman"/>
          <w:color w:val="000000"/>
          <w:lang w:eastAsia="pl-PL"/>
        </w:rPr>
        <w:t>Pzp</w:t>
      </w:r>
      <w:proofErr w:type="spellEnd"/>
      <w:r w:rsidRPr="00FF545E">
        <w:rPr>
          <w:rFonts w:ascii="Times New Roman" w:eastAsia="Times New Roman" w:hAnsi="Times New Roman" w:cs="Times New Roman"/>
          <w:color w:val="000000"/>
          <w:lang w:eastAsia="pl-PL"/>
        </w:rPr>
        <w:t xml:space="preserve"> przewiduje możliwość prowadzenia zmian do treści zawartej umowy w przypadku:</w:t>
      </w:r>
    </w:p>
    <w:p w14:paraId="4ACB0FC7" w14:textId="77777777" w:rsidR="00FF545E" w:rsidRPr="00FF545E" w:rsidRDefault="00FF545E" w:rsidP="00610E26">
      <w:pPr>
        <w:numPr>
          <w:ilvl w:val="0"/>
          <w:numId w:val="110"/>
        </w:numPr>
        <w:spacing w:after="0" w:line="360" w:lineRule="auto"/>
        <w:ind w:left="782" w:hanging="425"/>
        <w:jc w:val="both"/>
        <w:rPr>
          <w:rFonts w:ascii="Times New Roman" w:eastAsia="Times New Roman" w:hAnsi="Times New Roman" w:cs="Times New Roman"/>
          <w:color w:val="000000"/>
          <w:lang w:eastAsia="pl-PL"/>
        </w:rPr>
      </w:pPr>
      <w:bookmarkStart w:id="9" w:name="_Hlk80136039"/>
      <w:r w:rsidRPr="00FF545E">
        <w:rPr>
          <w:rFonts w:ascii="Times New Roman" w:eastAsia="Times New Roman" w:hAnsi="Times New Roman" w:cs="Times New Roman"/>
          <w:color w:val="000000"/>
          <w:lang w:eastAsia="pl-PL"/>
        </w:rPr>
        <w:t xml:space="preserve">wystąpienia siły wyższej (rozumianej, jako zdarzenie zewnętrzne, niemożliwe do przewidzenia, którego skutkom nie można było zapobiec) uniemożliwiającej wykonanie przedmiotu umowy; za siłę wyższą wywołującą zmianę umowy uważać się będzie </w:t>
      </w:r>
      <w:r w:rsidRPr="00FF545E">
        <w:rPr>
          <w:rFonts w:ascii="Times New Roman" w:eastAsia="Times New Roman" w:hAnsi="Times New Roman" w:cs="Times New Roman"/>
          <w:color w:val="000000"/>
          <w:lang w:eastAsia="pl-PL"/>
        </w:rPr>
        <w:br/>
        <w:t>w szczególności powódź, pożar i inne klęski żywiołowe; zamieszki; strajki; ataki terrorystyczne; działania wojenne; nagłe załamania warunków atmosferycznych; nagłe przerwy w dostawie energii elektrycznej; promieniowanie lub skażenie. W przypadku zaistnienia siły wyższej strony dostosują sposób realizacji umowy do tych okoliczności</w:t>
      </w:r>
    </w:p>
    <w:bookmarkEnd w:id="9"/>
    <w:p w14:paraId="6B2926EC" w14:textId="77777777" w:rsidR="00FF545E" w:rsidRPr="00FF545E" w:rsidRDefault="00FF545E" w:rsidP="00610E26">
      <w:pPr>
        <w:numPr>
          <w:ilvl w:val="0"/>
          <w:numId w:val="110"/>
        </w:numPr>
        <w:spacing w:after="0" w:line="360" w:lineRule="auto"/>
        <w:ind w:left="782"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rezygnacji Zamawiającego z części przedmiotu umowy w przypadku wprowadzenia zmian organizacyjnych oraz zmian w realizacja zabezpieczenia finansowego </w:t>
      </w:r>
      <w:r w:rsidRPr="00FF545E">
        <w:rPr>
          <w:rFonts w:ascii="Times New Roman" w:eastAsia="Times New Roman" w:hAnsi="Times New Roman" w:cs="Times New Roman"/>
          <w:color w:val="000000"/>
          <w:lang w:eastAsia="pl-PL"/>
        </w:rPr>
        <w:br/>
        <w:t>i logistycznego jednostek organizacyjnych resortu obrony narodowej przydzielonych mu na zaopatrzenie zgodnie z planem przydziałów gospodarczych resortu obrony narodowej;</w:t>
      </w:r>
    </w:p>
    <w:p w14:paraId="24C71F93" w14:textId="77777777" w:rsidR="00FF545E" w:rsidRPr="00FF545E" w:rsidRDefault="00FF545E" w:rsidP="00610E26">
      <w:pPr>
        <w:numPr>
          <w:ilvl w:val="0"/>
          <w:numId w:val="110"/>
        </w:numPr>
        <w:spacing w:after="0" w:line="360" w:lineRule="auto"/>
        <w:ind w:left="782"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zmiany Wykonawcy, jeżeli nowy Wykonawca ma zastąpić dotychczasowego Wykonawcę: </w:t>
      </w:r>
    </w:p>
    <w:p w14:paraId="06131D5A" w14:textId="77777777" w:rsidR="00FF545E" w:rsidRPr="00FF545E" w:rsidRDefault="00FF545E" w:rsidP="00610E26">
      <w:pPr>
        <w:numPr>
          <w:ilvl w:val="0"/>
          <w:numId w:val="111"/>
        </w:numPr>
        <w:spacing w:after="0" w:line="360" w:lineRule="auto"/>
        <w:ind w:left="1173"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t>
      </w:r>
    </w:p>
    <w:p w14:paraId="2659BC18" w14:textId="77777777" w:rsidR="00FF545E" w:rsidRPr="00FF545E" w:rsidRDefault="00FF545E" w:rsidP="00610E26">
      <w:pPr>
        <w:numPr>
          <w:ilvl w:val="0"/>
          <w:numId w:val="111"/>
        </w:numPr>
        <w:spacing w:after="0" w:line="360" w:lineRule="auto"/>
        <w:ind w:left="1173"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w wyniku przejęcia przez zamawiającego zobowiązań wykonawcy względem jego podwykonawców, w przypadku, o którym mowa w art. 465 ust. 1 ustawy </w:t>
      </w:r>
      <w:proofErr w:type="spellStart"/>
      <w:r w:rsidRPr="00FF545E">
        <w:rPr>
          <w:rFonts w:ascii="Times New Roman" w:eastAsia="Times New Roman" w:hAnsi="Times New Roman" w:cs="Times New Roman"/>
          <w:color w:val="000000"/>
          <w:lang w:eastAsia="pl-PL"/>
        </w:rPr>
        <w:t>Pzp</w:t>
      </w:r>
      <w:proofErr w:type="spellEnd"/>
      <w:r w:rsidRPr="00FF545E">
        <w:rPr>
          <w:rFonts w:ascii="Times New Roman" w:eastAsia="Times New Roman" w:hAnsi="Times New Roman" w:cs="Times New Roman"/>
          <w:color w:val="000000"/>
          <w:lang w:eastAsia="pl-PL"/>
        </w:rPr>
        <w:t xml:space="preserve">; </w:t>
      </w:r>
    </w:p>
    <w:p w14:paraId="5B91B99C" w14:textId="77777777" w:rsidR="00FF545E" w:rsidRPr="00FF545E" w:rsidRDefault="00FF545E" w:rsidP="00610E26">
      <w:pPr>
        <w:numPr>
          <w:ilvl w:val="0"/>
          <w:numId w:val="110"/>
        </w:numPr>
        <w:spacing w:after="0" w:line="360" w:lineRule="auto"/>
        <w:ind w:left="782"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zmiany w zakresie podwykonawców, wskazanych w ofercie do realizacji części zamówienia, na wniosek złożony przez Wykonawcę, z zastrzeżeniem, że jeżeli Wykonawca powołał się na spełnienie warunków udziału w postępowaniu </w:t>
      </w:r>
      <w:r w:rsidRPr="00FF545E">
        <w:rPr>
          <w:rFonts w:ascii="Times New Roman" w:eastAsia="Times New Roman" w:hAnsi="Times New Roman" w:cs="Times New Roman"/>
          <w:color w:val="000000"/>
          <w:lang w:eastAsia="pl-PL"/>
        </w:rPr>
        <w:br/>
      </w:r>
      <w:r w:rsidRPr="00FF545E">
        <w:rPr>
          <w:rFonts w:ascii="Times New Roman" w:eastAsia="Times New Roman" w:hAnsi="Times New Roman" w:cs="Times New Roman"/>
          <w:color w:val="000000"/>
          <w:lang w:eastAsia="pl-PL"/>
        </w:rPr>
        <w:lastRenderedPageBreak/>
        <w:t xml:space="preserve">na zasadach art. 118 ustawy </w:t>
      </w:r>
      <w:proofErr w:type="spellStart"/>
      <w:r w:rsidRPr="00FF545E">
        <w:rPr>
          <w:rFonts w:ascii="Times New Roman" w:eastAsia="Times New Roman" w:hAnsi="Times New Roman" w:cs="Times New Roman"/>
          <w:color w:val="000000"/>
          <w:lang w:eastAsia="pl-PL"/>
        </w:rPr>
        <w:t>Pzp</w:t>
      </w:r>
      <w:proofErr w:type="spellEnd"/>
      <w:r w:rsidRPr="00FF545E">
        <w:rPr>
          <w:rFonts w:ascii="Times New Roman" w:eastAsia="Times New Roman" w:hAnsi="Times New Roman" w:cs="Times New Roman"/>
          <w:color w:val="000000"/>
          <w:lang w:eastAsia="pl-PL"/>
        </w:rPr>
        <w:t>, nowo wskazany podwykonawca wykaże spełnienie tych warunków;</w:t>
      </w:r>
    </w:p>
    <w:p w14:paraId="008A8E29" w14:textId="77777777" w:rsidR="00FF545E" w:rsidRPr="00FF545E" w:rsidRDefault="00FF545E" w:rsidP="00610E26">
      <w:pPr>
        <w:numPr>
          <w:ilvl w:val="0"/>
          <w:numId w:val="110"/>
        </w:numPr>
        <w:spacing w:after="0" w:line="360" w:lineRule="auto"/>
        <w:ind w:left="782" w:hanging="425"/>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gdy zaistnieje inna okoliczność prawna, ekonomiczna lub techniczna skutkująca niemożliwością wykonania lub należytego wykonania umowy zgodnie z SWZ.</w:t>
      </w:r>
    </w:p>
    <w:p w14:paraId="5E7C715E" w14:textId="77777777" w:rsidR="00FF545E" w:rsidRPr="00FF545E" w:rsidRDefault="00FF545E" w:rsidP="00610E26">
      <w:pPr>
        <w:numPr>
          <w:ilvl w:val="0"/>
          <w:numId w:val="126"/>
        </w:numPr>
        <w:spacing w:after="0" w:line="360" w:lineRule="auto"/>
        <w:ind w:left="357"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Zakres zmian umowy obejmuje przypadku, o którym mowa w ust. 1, w:</w:t>
      </w:r>
    </w:p>
    <w:p w14:paraId="6715FF02" w14:textId="77777777" w:rsidR="00FF545E" w:rsidRPr="00FF545E" w:rsidRDefault="00FF545E" w:rsidP="00610E26">
      <w:pPr>
        <w:numPr>
          <w:ilvl w:val="0"/>
          <w:numId w:val="112"/>
        </w:numPr>
        <w:spacing w:after="0" w:line="360" w:lineRule="auto"/>
        <w:ind w:left="714"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pkt 1 - odstąpienie od umowy bez naliczania kar umownych, przedłużenie terminu realizacji umowy, zmniejszenie zakresu realizacji umowy;</w:t>
      </w:r>
    </w:p>
    <w:p w14:paraId="51E4EF8E" w14:textId="77777777" w:rsidR="00FF545E" w:rsidRPr="00FF545E" w:rsidRDefault="00FF545E" w:rsidP="00610E26">
      <w:pPr>
        <w:numPr>
          <w:ilvl w:val="0"/>
          <w:numId w:val="112"/>
        </w:numPr>
        <w:spacing w:after="0" w:line="360" w:lineRule="auto"/>
        <w:ind w:left="714"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pkt 2 - zmniejszenie zakresu realizacji umowy oraz zmniejszenie wynagrodzenia Wykonawcy;</w:t>
      </w:r>
    </w:p>
    <w:p w14:paraId="56C6EFC7" w14:textId="77777777" w:rsidR="00FF545E" w:rsidRPr="00FF545E" w:rsidRDefault="00FF545E" w:rsidP="00610E26">
      <w:pPr>
        <w:numPr>
          <w:ilvl w:val="0"/>
          <w:numId w:val="112"/>
        </w:numPr>
        <w:spacing w:after="0" w:line="360" w:lineRule="auto"/>
        <w:ind w:left="714"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pkt 3 - zmianę wykonawcy;</w:t>
      </w:r>
    </w:p>
    <w:p w14:paraId="28E9934A" w14:textId="77777777" w:rsidR="00FF545E" w:rsidRPr="00FF545E" w:rsidRDefault="00FF545E" w:rsidP="00610E26">
      <w:pPr>
        <w:numPr>
          <w:ilvl w:val="0"/>
          <w:numId w:val="112"/>
        </w:numPr>
        <w:spacing w:after="0" w:line="360" w:lineRule="auto"/>
        <w:ind w:left="714"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pkt 4 – zmianę podwykonawcy;</w:t>
      </w:r>
    </w:p>
    <w:p w14:paraId="23C44A3D" w14:textId="77777777" w:rsidR="00FF545E" w:rsidRPr="00FF545E" w:rsidRDefault="00FF545E" w:rsidP="00610E26">
      <w:pPr>
        <w:numPr>
          <w:ilvl w:val="0"/>
          <w:numId w:val="112"/>
        </w:numPr>
        <w:spacing w:after="0" w:line="360" w:lineRule="auto"/>
        <w:ind w:left="714"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pkt 5 - przedłużenie terminu realizacji umowy, zmniejszenie zakresu realizacji umowy, odstąpienie od umowy bez naliczania kar umownych.</w:t>
      </w:r>
    </w:p>
    <w:p w14:paraId="3C60BD28" w14:textId="77777777" w:rsidR="00FF545E" w:rsidRPr="00FF545E" w:rsidRDefault="00FF545E" w:rsidP="00610E26">
      <w:pPr>
        <w:numPr>
          <w:ilvl w:val="0"/>
          <w:numId w:val="126"/>
        </w:numPr>
        <w:spacing w:after="0" w:line="360" w:lineRule="auto"/>
        <w:ind w:left="357"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Zamawiający dopuszcza możliwość dokonania zmian umowy, gdy łączna wartość zmian jest mniejsza niż progi unijne i jest niższa niż 10% wartości pierwotnej umowy.</w:t>
      </w:r>
    </w:p>
    <w:p w14:paraId="66458DCE" w14:textId="77777777" w:rsidR="00FF545E" w:rsidRPr="00FF545E" w:rsidRDefault="00FF545E" w:rsidP="00610E26">
      <w:pPr>
        <w:numPr>
          <w:ilvl w:val="0"/>
          <w:numId w:val="126"/>
        </w:numPr>
        <w:spacing w:after="0" w:line="360" w:lineRule="auto"/>
        <w:ind w:left="357"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Zamawiający dopuszcza możliwość dokonania zmiany umowy,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155E15B8" w14:textId="4A6DD168" w:rsidR="00FF545E" w:rsidRPr="00FF545E" w:rsidRDefault="00FF545E" w:rsidP="00610E26">
      <w:pPr>
        <w:numPr>
          <w:ilvl w:val="0"/>
          <w:numId w:val="126"/>
        </w:numPr>
        <w:spacing w:after="0" w:line="360" w:lineRule="auto"/>
        <w:ind w:left="357" w:hanging="357"/>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Zamawiający zastrzega sobie prawo do zmniejszenia zakresu </w:t>
      </w:r>
      <w:r w:rsidR="00852A2C">
        <w:rPr>
          <w:rFonts w:ascii="Times New Roman" w:eastAsia="Times New Roman" w:hAnsi="Times New Roman" w:cs="Times New Roman"/>
          <w:color w:val="000000"/>
          <w:lang w:eastAsia="pl-PL"/>
        </w:rPr>
        <w:t>dostawy</w:t>
      </w:r>
      <w:r w:rsidRPr="00FF545E">
        <w:rPr>
          <w:rFonts w:ascii="Times New Roman" w:eastAsia="Times New Roman" w:hAnsi="Times New Roman" w:cs="Times New Roman"/>
          <w:color w:val="000000"/>
          <w:lang w:eastAsia="pl-PL"/>
        </w:rPr>
        <w:t xml:space="preserve"> w przypadku zaistnienia okoliczności organizacyjnych i formalnych, a także zmiany uwarunkowań prawnych, bądź zmian organizacyjnych struktur użytkownika o nie więcej niż </w:t>
      </w:r>
      <w:r w:rsidR="00852A2C">
        <w:rPr>
          <w:rFonts w:ascii="Times New Roman" w:eastAsia="Times New Roman" w:hAnsi="Times New Roman" w:cs="Times New Roman"/>
          <w:color w:val="000000"/>
          <w:lang w:eastAsia="pl-PL"/>
        </w:rPr>
        <w:t>7</w:t>
      </w:r>
      <w:r w:rsidRPr="00FF545E">
        <w:rPr>
          <w:rFonts w:ascii="Times New Roman" w:eastAsia="Times New Roman" w:hAnsi="Times New Roman" w:cs="Times New Roman"/>
          <w:color w:val="000000"/>
          <w:lang w:eastAsia="pl-PL"/>
        </w:rPr>
        <w:t>0% wartości określonej w niniejszej umowie.</w:t>
      </w:r>
    </w:p>
    <w:p w14:paraId="4555C1B8" w14:textId="77777777" w:rsidR="00FF545E" w:rsidRPr="00FF545E" w:rsidRDefault="00FF545E" w:rsidP="00393FD5">
      <w:pPr>
        <w:numPr>
          <w:ilvl w:val="0"/>
          <w:numId w:val="126"/>
        </w:numPr>
        <w:spacing w:after="0" w:line="360" w:lineRule="auto"/>
        <w:ind w:left="426"/>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Zmiany umowy wymagają zachowania formy pisemnej pod rygorem nieważności.</w:t>
      </w:r>
    </w:p>
    <w:p w14:paraId="05F59048" w14:textId="77777777" w:rsidR="00FF545E" w:rsidRPr="00FF545E" w:rsidRDefault="00FF545E" w:rsidP="00393FD5">
      <w:pPr>
        <w:numPr>
          <w:ilvl w:val="0"/>
          <w:numId w:val="126"/>
        </w:numPr>
        <w:spacing w:after="0" w:line="360" w:lineRule="auto"/>
        <w:ind w:left="426"/>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 sprawach nieuregulowanych niniejszym paragrafem zastosowanie znajdują przepisy ustawy Prawo zamówień publicznych regulujące możliwość zmiany umowy.</w:t>
      </w:r>
    </w:p>
    <w:p w14:paraId="38ACC4DE" w14:textId="77777777" w:rsidR="00FF545E" w:rsidRPr="00FF545E" w:rsidRDefault="00FF545E" w:rsidP="00393FD5">
      <w:pPr>
        <w:numPr>
          <w:ilvl w:val="0"/>
          <w:numId w:val="126"/>
        </w:numPr>
        <w:spacing w:after="0" w:line="360" w:lineRule="auto"/>
        <w:ind w:left="426"/>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Zmiany w umowie będą dokonywane po uzgodnieniu ich zakresu i warunków przez Strony w drodze pisemnego aneksu do umowy pod rygorem nieważności. </w:t>
      </w:r>
      <w:r w:rsidRPr="00FF545E">
        <w:rPr>
          <w:rFonts w:ascii="Times New Roman" w:eastAsia="Times New Roman" w:hAnsi="Times New Roman" w:cs="Times New Roman"/>
          <w:color w:val="000000"/>
          <w:lang w:val="x-none" w:eastAsia="pl-PL"/>
        </w:rPr>
        <w:br/>
        <w:t>W odpowiedzi na wniosek jednej ze Stron, który powinien zawierać przynajmniej wskazanie zakresu proponowanych zmian oraz szczegółowego uzasadnienia ich wprowadzenia, druga Strona powinna wskazać, czy zmiana umowy jest w jej ocenie możliwa i na jakich warunkach może nastąpić.</w:t>
      </w:r>
    </w:p>
    <w:p w14:paraId="22A07DAD" w14:textId="77777777" w:rsidR="0015174A" w:rsidRDefault="0015174A" w:rsidP="0015174A">
      <w:pPr>
        <w:spacing w:after="0" w:line="360" w:lineRule="auto"/>
        <w:jc w:val="center"/>
        <w:rPr>
          <w:rFonts w:ascii="Times New Roman" w:eastAsia="Times New Roman" w:hAnsi="Times New Roman" w:cs="Times New Roman"/>
          <w:b/>
          <w:noProof/>
          <w:color w:val="000000"/>
          <w:lang w:eastAsia="pl-PL"/>
        </w:rPr>
      </w:pPr>
    </w:p>
    <w:p w14:paraId="2B7C920D" w14:textId="77777777" w:rsidR="00B240CB" w:rsidRDefault="00B240CB" w:rsidP="0015174A">
      <w:pPr>
        <w:spacing w:after="0" w:line="360" w:lineRule="auto"/>
        <w:jc w:val="center"/>
        <w:rPr>
          <w:rFonts w:ascii="Times New Roman" w:eastAsia="Times New Roman" w:hAnsi="Times New Roman" w:cs="Times New Roman"/>
          <w:b/>
          <w:noProof/>
          <w:color w:val="000000"/>
          <w:lang w:eastAsia="pl-PL"/>
        </w:rPr>
      </w:pPr>
    </w:p>
    <w:p w14:paraId="2C15877A" w14:textId="77777777" w:rsidR="00B240CB" w:rsidRDefault="00B240CB" w:rsidP="0015174A">
      <w:pPr>
        <w:spacing w:after="0" w:line="360" w:lineRule="auto"/>
        <w:jc w:val="center"/>
        <w:rPr>
          <w:rFonts w:ascii="Times New Roman" w:eastAsia="Times New Roman" w:hAnsi="Times New Roman" w:cs="Times New Roman"/>
          <w:b/>
          <w:noProof/>
          <w:color w:val="000000"/>
          <w:lang w:eastAsia="pl-PL"/>
        </w:rPr>
      </w:pPr>
    </w:p>
    <w:p w14:paraId="4E5C76F0" w14:textId="77777777" w:rsidR="00B240CB" w:rsidRDefault="00B240CB" w:rsidP="0015174A">
      <w:pPr>
        <w:spacing w:after="0" w:line="360" w:lineRule="auto"/>
        <w:jc w:val="center"/>
        <w:rPr>
          <w:rFonts w:ascii="Times New Roman" w:eastAsia="Times New Roman" w:hAnsi="Times New Roman" w:cs="Times New Roman"/>
          <w:b/>
          <w:noProof/>
          <w:color w:val="000000"/>
          <w:lang w:eastAsia="pl-PL"/>
        </w:rPr>
      </w:pPr>
    </w:p>
    <w:p w14:paraId="04D9280B" w14:textId="50FB28E3"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noProof/>
          <w:color w:val="000000"/>
          <w:lang w:eastAsia="pl-PL"/>
        </w:rPr>
        <w:lastRenderedPageBreak/>
        <w:sym w:font="Arial Narrow" w:char="00A7"/>
      </w:r>
      <w:r w:rsidRPr="00FF545E">
        <w:rPr>
          <w:rFonts w:ascii="Times New Roman" w:eastAsia="Times New Roman" w:hAnsi="Times New Roman" w:cs="Times New Roman"/>
          <w:b/>
          <w:color w:val="000000"/>
          <w:lang w:eastAsia="pl-PL"/>
        </w:rPr>
        <w:t xml:space="preserve"> 8</w:t>
      </w:r>
    </w:p>
    <w:p w14:paraId="19E1EFC9" w14:textId="77777777" w:rsidR="00FF545E" w:rsidRPr="00FF545E" w:rsidRDefault="00FF545E" w:rsidP="0015174A">
      <w:pPr>
        <w:spacing w:after="0" w:line="360" w:lineRule="auto"/>
        <w:jc w:val="center"/>
        <w:rPr>
          <w:rFonts w:ascii="Times New Roman" w:eastAsia="Times New Roman" w:hAnsi="Times New Roman" w:cs="Times New Roman"/>
          <w:b/>
          <w:noProof/>
          <w:color w:val="000000"/>
          <w:lang w:eastAsia="pl-PL"/>
        </w:rPr>
      </w:pPr>
      <w:r w:rsidRPr="00FF545E">
        <w:rPr>
          <w:rFonts w:ascii="Times New Roman" w:eastAsia="Times New Roman" w:hAnsi="Times New Roman" w:cs="Times New Roman"/>
          <w:b/>
          <w:noProof/>
          <w:color w:val="000000"/>
          <w:lang w:eastAsia="pl-PL"/>
        </w:rPr>
        <w:t>Rozwiązanie umowy oraz odstąpienie od umowy</w:t>
      </w:r>
    </w:p>
    <w:p w14:paraId="5B90FE05" w14:textId="48706A4B"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1.</w:t>
      </w:r>
      <w:r w:rsidRPr="00292D72">
        <w:rPr>
          <w:rFonts w:ascii="Times New Roman" w:eastAsia="Times New Roman" w:hAnsi="Times New Roman" w:cs="Times New Roman"/>
          <w:lang w:eastAsia="pl-PL"/>
        </w:rPr>
        <w:tab/>
        <w:t>Zamawiający ma prawo odstąpić od niniejszej umowy w całości lub w części</w:t>
      </w:r>
      <w:r>
        <w:rPr>
          <w:rFonts w:ascii="Times New Roman" w:eastAsia="Times New Roman" w:hAnsi="Times New Roman" w:cs="Times New Roman"/>
          <w:lang w:eastAsia="pl-PL"/>
        </w:rPr>
        <w:t xml:space="preserve"> </w:t>
      </w:r>
      <w:proofErr w:type="spellStart"/>
      <w:r w:rsidRPr="00FF545E">
        <w:rPr>
          <w:rFonts w:ascii="Times New Roman" w:eastAsia="Times New Roman" w:hAnsi="Times New Roman" w:cs="Times New Roman"/>
          <w:color w:val="000000"/>
          <w:lang w:eastAsia="pl-PL"/>
        </w:rPr>
        <w:t>części</w:t>
      </w:r>
      <w:proofErr w:type="spellEnd"/>
      <w:r w:rsidRPr="00FF545E">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albo</w:t>
      </w:r>
      <w:r w:rsidRPr="00FF545E">
        <w:rPr>
          <w:rFonts w:ascii="Times New Roman" w:eastAsia="Times New Roman" w:hAnsi="Times New Roman" w:cs="Times New Roman"/>
          <w:color w:val="000000"/>
          <w:lang w:eastAsia="pl-PL"/>
        </w:rPr>
        <w:t xml:space="preserve"> rozwiązać umowę w trybie natychmiastowym w całości lub w części</w:t>
      </w:r>
      <w:r w:rsidRPr="00292D72">
        <w:rPr>
          <w:rFonts w:ascii="Times New Roman" w:eastAsia="Times New Roman" w:hAnsi="Times New Roman" w:cs="Times New Roman"/>
          <w:lang w:eastAsia="pl-PL"/>
        </w:rPr>
        <w:t xml:space="preserve">, jeżeli Wykonawca naruszy jakiekolwiek jej istotne postanowienie, w tym w szczególności: </w:t>
      </w:r>
    </w:p>
    <w:p w14:paraId="646DF190"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a)</w:t>
      </w:r>
      <w:r w:rsidRPr="00292D72">
        <w:rPr>
          <w:rFonts w:ascii="Times New Roman" w:eastAsia="Times New Roman" w:hAnsi="Times New Roman" w:cs="Times New Roman"/>
          <w:lang w:eastAsia="pl-PL"/>
        </w:rPr>
        <w:tab/>
        <w:t xml:space="preserve">Wykonawca wykonuje przedmiot umowy niezgodnie z jej postanowieniami </w:t>
      </w:r>
    </w:p>
    <w:p w14:paraId="68D902CB"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i pomimo pisemnego wezwania Zamawiającego nadal nie realizuje jej postanowień; </w:t>
      </w:r>
    </w:p>
    <w:p w14:paraId="684D0BA5"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b)</w:t>
      </w:r>
      <w:r w:rsidRPr="00292D72">
        <w:rPr>
          <w:rFonts w:ascii="Times New Roman" w:eastAsia="Times New Roman" w:hAnsi="Times New Roman" w:cs="Times New Roman"/>
          <w:lang w:eastAsia="pl-PL"/>
        </w:rPr>
        <w:tab/>
        <w:t xml:space="preserve">w przypadku zajęcia majątku Wykonawcy, w </w:t>
      </w:r>
      <w:proofErr w:type="spellStart"/>
      <w:r w:rsidRPr="00292D72">
        <w:rPr>
          <w:rFonts w:ascii="Times New Roman" w:eastAsia="Times New Roman" w:hAnsi="Times New Roman" w:cs="Times New Roman"/>
          <w:lang w:eastAsia="pl-PL"/>
        </w:rPr>
        <w:t>zakrsie</w:t>
      </w:r>
      <w:proofErr w:type="spellEnd"/>
      <w:r w:rsidRPr="00292D72">
        <w:rPr>
          <w:rFonts w:ascii="Times New Roman" w:eastAsia="Times New Roman" w:hAnsi="Times New Roman" w:cs="Times New Roman"/>
          <w:lang w:eastAsia="pl-PL"/>
        </w:rPr>
        <w:t xml:space="preserve"> uniemożliwiającym realizację przedmiotu umowy;</w:t>
      </w:r>
    </w:p>
    <w:p w14:paraId="6EC4BA57" w14:textId="10A3584A"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c)</w:t>
      </w:r>
      <w:r w:rsidRPr="00292D72">
        <w:rPr>
          <w:rFonts w:ascii="Times New Roman" w:eastAsia="Times New Roman" w:hAnsi="Times New Roman" w:cs="Times New Roman"/>
          <w:lang w:eastAsia="pl-PL"/>
        </w:rPr>
        <w:tab/>
        <w:t>w przypadku wystąpienia zwłoki w realizacji przedmiotu umowy dłuższej niż 1</w:t>
      </w:r>
      <w:r>
        <w:rPr>
          <w:rFonts w:ascii="Times New Roman" w:eastAsia="Times New Roman" w:hAnsi="Times New Roman" w:cs="Times New Roman"/>
          <w:lang w:eastAsia="pl-PL"/>
        </w:rPr>
        <w:t>0</w:t>
      </w:r>
      <w:r w:rsidRPr="00292D72">
        <w:rPr>
          <w:rFonts w:ascii="Times New Roman" w:eastAsia="Times New Roman" w:hAnsi="Times New Roman" w:cs="Times New Roman"/>
          <w:lang w:eastAsia="pl-PL"/>
        </w:rPr>
        <w:t xml:space="preserve"> dni</w:t>
      </w:r>
      <w:r>
        <w:rPr>
          <w:rFonts w:ascii="Times New Roman" w:eastAsia="Times New Roman" w:hAnsi="Times New Roman" w:cs="Times New Roman"/>
          <w:lang w:eastAsia="pl-PL"/>
        </w:rPr>
        <w:t xml:space="preserve"> kalendarzowych</w:t>
      </w:r>
      <w:r w:rsidRPr="00292D72">
        <w:rPr>
          <w:rFonts w:ascii="Times New Roman" w:eastAsia="Times New Roman" w:hAnsi="Times New Roman" w:cs="Times New Roman"/>
          <w:lang w:eastAsia="pl-PL"/>
        </w:rPr>
        <w:t>,</w:t>
      </w:r>
    </w:p>
    <w:p w14:paraId="0C2D900C"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d)</w:t>
      </w:r>
      <w:r w:rsidRPr="00292D72">
        <w:rPr>
          <w:rFonts w:ascii="Times New Roman" w:eastAsia="Times New Roman" w:hAnsi="Times New Roman" w:cs="Times New Roman"/>
          <w:lang w:eastAsia="pl-PL"/>
        </w:rPr>
        <w:tab/>
        <w:t>dostarczył przedmiot umowy wadliwy i odmawia usunięcia wad,</w:t>
      </w:r>
    </w:p>
    <w:p w14:paraId="4AFBDA53"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e)</w:t>
      </w:r>
      <w:r w:rsidRPr="00292D72">
        <w:rPr>
          <w:rFonts w:ascii="Times New Roman" w:eastAsia="Times New Roman" w:hAnsi="Times New Roman" w:cs="Times New Roman"/>
          <w:lang w:eastAsia="pl-PL"/>
        </w:rPr>
        <w:tab/>
        <w:t>nie realizuje uprawnień Zamawiającego wynikających z rękojmi za wady i gwarancji jakości.</w:t>
      </w:r>
    </w:p>
    <w:p w14:paraId="3AF3844F" w14:textId="57492512"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f)</w:t>
      </w:r>
      <w:r w:rsidRPr="00292D72">
        <w:rPr>
          <w:rFonts w:ascii="Times New Roman" w:eastAsia="Times New Roman" w:hAnsi="Times New Roman" w:cs="Times New Roman"/>
          <w:lang w:eastAsia="pl-PL"/>
        </w:rPr>
        <w:tab/>
        <w:t>Wykonawca bez uzasadnionych przyczyn nie rozpoczął realizacj</w:t>
      </w:r>
      <w:r>
        <w:rPr>
          <w:rFonts w:ascii="Times New Roman" w:eastAsia="Times New Roman" w:hAnsi="Times New Roman" w:cs="Times New Roman"/>
          <w:lang w:eastAsia="pl-PL"/>
        </w:rPr>
        <w:t xml:space="preserve">i przedmiotu umowy pomimo upływu terminów określonych w § 2 ust. 1 </w:t>
      </w:r>
      <w:r w:rsidRPr="00292D72">
        <w:rPr>
          <w:rFonts w:ascii="Times New Roman" w:eastAsia="Times New Roman" w:hAnsi="Times New Roman" w:cs="Times New Roman"/>
          <w:lang w:eastAsia="pl-PL"/>
        </w:rPr>
        <w:t>- lub jej nie kontynuuje pomimo wezwania Zamawiającego złożonego na piśmie;</w:t>
      </w:r>
    </w:p>
    <w:p w14:paraId="2B27A297"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g)</w:t>
      </w:r>
      <w:r w:rsidRPr="00292D72">
        <w:rPr>
          <w:rFonts w:ascii="Times New Roman" w:eastAsia="Times New Roman" w:hAnsi="Times New Roman" w:cs="Times New Roman"/>
          <w:lang w:eastAsia="pl-PL"/>
        </w:rPr>
        <w:tab/>
        <w:t>Wykonawca wykonuje przedmiot umowy niezgodnie z jej postanowieniami;</w:t>
      </w:r>
    </w:p>
    <w:p w14:paraId="2A95572B"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h)</w:t>
      </w:r>
      <w:r w:rsidRPr="00292D72">
        <w:rPr>
          <w:rFonts w:ascii="Times New Roman" w:eastAsia="Times New Roman" w:hAnsi="Times New Roman" w:cs="Times New Roman"/>
          <w:lang w:eastAsia="pl-PL"/>
        </w:rPr>
        <w:tab/>
        <w:t>Wykonawca zaprzestał prowadzenia działalności;</w:t>
      </w:r>
    </w:p>
    <w:p w14:paraId="3E3DDE12"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i)</w:t>
      </w:r>
      <w:r w:rsidRPr="00292D72">
        <w:rPr>
          <w:rFonts w:ascii="Times New Roman" w:eastAsia="Times New Roman" w:hAnsi="Times New Roman" w:cs="Times New Roman"/>
          <w:lang w:eastAsia="pl-PL"/>
        </w:rPr>
        <w:tab/>
        <w:t>Wykonawca utracił uprawnienia do prowadzenia działalności gospodarczej w zakresie objętym Umową;</w:t>
      </w:r>
    </w:p>
    <w:p w14:paraId="667D1D06"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j)</w:t>
      </w:r>
      <w:r w:rsidRPr="00292D72">
        <w:rPr>
          <w:rFonts w:ascii="Times New Roman" w:eastAsia="Times New Roman" w:hAnsi="Times New Roman" w:cs="Times New Roman"/>
          <w:lang w:eastAsia="pl-PL"/>
        </w:rPr>
        <w:tab/>
        <w:t>gdy Wykonawca powierzył wykonanie przedmiotu umowy w zakresie nieprzewidzianym przez Zamawiającego osobom trzecim;</w:t>
      </w:r>
    </w:p>
    <w:p w14:paraId="68CF49C4" w14:textId="58FA38F4"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k)</w:t>
      </w:r>
      <w:r w:rsidRPr="00292D72">
        <w:rPr>
          <w:rFonts w:ascii="Times New Roman" w:eastAsia="Times New Roman" w:hAnsi="Times New Roman" w:cs="Times New Roman"/>
          <w:lang w:eastAsia="pl-PL"/>
        </w:rPr>
        <w:tab/>
        <w:t>łączna wartość kar umownych przekroczy 30% wartoś</w:t>
      </w:r>
      <w:r>
        <w:rPr>
          <w:rFonts w:ascii="Times New Roman" w:eastAsia="Times New Roman" w:hAnsi="Times New Roman" w:cs="Times New Roman"/>
          <w:lang w:eastAsia="pl-PL"/>
        </w:rPr>
        <w:t>ci brutto umowy określonej w § 4 ust. 1.</w:t>
      </w:r>
      <w:r w:rsidRPr="00292D72">
        <w:rPr>
          <w:rFonts w:ascii="Times New Roman" w:eastAsia="Times New Roman" w:hAnsi="Times New Roman" w:cs="Times New Roman"/>
          <w:lang w:eastAsia="pl-PL"/>
        </w:rPr>
        <w:t xml:space="preserve"> </w:t>
      </w:r>
    </w:p>
    <w:p w14:paraId="734DD531"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2. Niezależnie od powyższego Zamawiającemu przysługuje prawo jednostronnego odstąpienia od umowy w przypadku gdy:</w:t>
      </w:r>
    </w:p>
    <w:p w14:paraId="0BF8B5B6" w14:textId="1706749F"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1)</w:t>
      </w:r>
      <w:r w:rsidRPr="00292D72">
        <w:rPr>
          <w:rFonts w:ascii="Times New Roman" w:eastAsia="Times New Roman" w:hAnsi="Times New Roman" w:cs="Times New Roman"/>
          <w:lang w:eastAsia="pl-PL"/>
        </w:rPr>
        <w:tab/>
        <w:t>w terminie 30 dni od dnia powzięcia wiadomości o zaistnieniu istotnej zmiany okoliczności powodującej, że wykonanie Umowy nie leży w interesie publicznym, czego nie można było przewidzieć w chwili zawarcia Umowy</w:t>
      </w:r>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równeiż</w:t>
      </w:r>
      <w:proofErr w:type="spellEnd"/>
      <w:r>
        <w:rPr>
          <w:rFonts w:ascii="Times New Roman" w:eastAsia="Times New Roman" w:hAnsi="Times New Roman" w:cs="Times New Roman"/>
          <w:lang w:eastAsia="pl-PL"/>
        </w:rPr>
        <w:t xml:space="preserve"> z uwagi na polecenia i </w:t>
      </w:r>
      <w:proofErr w:type="spellStart"/>
      <w:r>
        <w:rPr>
          <w:rFonts w:ascii="Times New Roman" w:eastAsia="Times New Roman" w:hAnsi="Times New Roman" w:cs="Times New Roman"/>
          <w:lang w:eastAsia="pl-PL"/>
        </w:rPr>
        <w:t>rokazy</w:t>
      </w:r>
      <w:proofErr w:type="spellEnd"/>
      <w:r>
        <w:rPr>
          <w:rFonts w:ascii="Times New Roman" w:eastAsia="Times New Roman" w:hAnsi="Times New Roman" w:cs="Times New Roman"/>
          <w:lang w:eastAsia="pl-PL"/>
        </w:rPr>
        <w:t xml:space="preserve"> wyższych przełożonych Zamawiającego)</w:t>
      </w:r>
      <w:r w:rsidRPr="00292D72">
        <w:rPr>
          <w:rFonts w:ascii="Times New Roman" w:eastAsia="Times New Roman" w:hAnsi="Times New Roman" w:cs="Times New Roman"/>
          <w:lang w:eastAsia="pl-PL"/>
        </w:rPr>
        <w:t>, lub dalsze wykonywanie Umowy może zagrozić podstawowemu interesowi bezpieczeństwa państwa lub bezpieczeństwu publicznemu;</w:t>
      </w:r>
    </w:p>
    <w:p w14:paraId="5F5FB2CC"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2) jeżeli zachodzi co najmniej jedna z następujących okoliczności:</w:t>
      </w:r>
    </w:p>
    <w:p w14:paraId="755B3856"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a) dokonano zmiany Umowy z naruszeniem art. 454 i art. 455 ustawy </w:t>
      </w:r>
      <w:proofErr w:type="spellStart"/>
      <w:r w:rsidRPr="00292D72">
        <w:rPr>
          <w:rFonts w:ascii="Times New Roman" w:eastAsia="Times New Roman" w:hAnsi="Times New Roman" w:cs="Times New Roman"/>
          <w:lang w:eastAsia="pl-PL"/>
        </w:rPr>
        <w:t>Pzp</w:t>
      </w:r>
      <w:proofErr w:type="spellEnd"/>
      <w:r w:rsidRPr="00292D72">
        <w:rPr>
          <w:rFonts w:ascii="Times New Roman" w:eastAsia="Times New Roman" w:hAnsi="Times New Roman" w:cs="Times New Roman"/>
          <w:lang w:eastAsia="pl-PL"/>
        </w:rPr>
        <w:t>,</w:t>
      </w:r>
    </w:p>
    <w:p w14:paraId="478D4197"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b) Wykonawca w chwili zawarcia Umowy podlegał wykluczeniu na podstawie art. 108 ustawy </w:t>
      </w:r>
      <w:proofErr w:type="spellStart"/>
      <w:r w:rsidRPr="00292D72">
        <w:rPr>
          <w:rFonts w:ascii="Times New Roman" w:eastAsia="Times New Roman" w:hAnsi="Times New Roman" w:cs="Times New Roman"/>
          <w:lang w:eastAsia="pl-PL"/>
        </w:rPr>
        <w:t>Pzp</w:t>
      </w:r>
      <w:proofErr w:type="spellEnd"/>
      <w:r w:rsidRPr="00292D72">
        <w:rPr>
          <w:rFonts w:ascii="Times New Roman" w:eastAsia="Times New Roman" w:hAnsi="Times New Roman" w:cs="Times New Roman"/>
          <w:lang w:eastAsia="pl-PL"/>
        </w:rPr>
        <w:t>,</w:t>
      </w:r>
    </w:p>
    <w:p w14:paraId="111A0B8F"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lastRenderedPageBreak/>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F3A2E4A"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3) Wykonawca wymieniony został w wykazach określonych w rozporządzeniu 765/2006 </w:t>
      </w:r>
    </w:p>
    <w:p w14:paraId="660E8F58"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i rozporządzeniu 269/2014 albo wpisany na listę na podstawie decyzji w sprawie wpisu na listę rozstrzygającej o zastosowaniu środka, o którym mowa w art. 1 pkt. 3 ustawy </w:t>
      </w:r>
    </w:p>
    <w:p w14:paraId="579E013A"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z dnia 13 kwietnia 2022 r. o szczególnych rozwiązaniach w zakresie przeciwdziałania wspieraniu agresji na Ukrainę oraz służących ochronie bezpieczeństwa narodowego (Dz. U. z 2023 r., poz. 129 z </w:t>
      </w:r>
      <w:proofErr w:type="spellStart"/>
      <w:r w:rsidRPr="00292D72">
        <w:rPr>
          <w:rFonts w:ascii="Times New Roman" w:eastAsia="Times New Roman" w:hAnsi="Times New Roman" w:cs="Times New Roman"/>
          <w:lang w:eastAsia="pl-PL"/>
        </w:rPr>
        <w:t>późn</w:t>
      </w:r>
      <w:proofErr w:type="spellEnd"/>
      <w:r w:rsidRPr="00292D72">
        <w:rPr>
          <w:rFonts w:ascii="Times New Roman" w:eastAsia="Times New Roman" w:hAnsi="Times New Roman" w:cs="Times New Roman"/>
          <w:lang w:eastAsia="pl-PL"/>
        </w:rPr>
        <w:t xml:space="preserve">. zm.), </w:t>
      </w:r>
    </w:p>
    <w:p w14:paraId="63A1FB3D"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4)</w:t>
      </w:r>
      <w:r w:rsidRPr="00292D72">
        <w:rPr>
          <w:rFonts w:ascii="Times New Roman" w:eastAsia="Times New Roman" w:hAnsi="Times New Roman" w:cs="Times New Roman"/>
          <w:lang w:eastAsia="pl-PL"/>
        </w:rPr>
        <w:tab/>
        <w:t>osoba będąca beneficjentem rzeczywistym Wykonawcy (w rozumieniu ustawy z dnia</w:t>
      </w:r>
    </w:p>
    <w:p w14:paraId="583045F3"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1 marca 2018 r. o przeciwdziałaniu praniu pieniędzy oraz finansowaniu terroryzmu (Dz. U. z 2022 r. poz. 593 i 655)) została wymieniona w wykazach określonych </w:t>
      </w:r>
    </w:p>
    <w:p w14:paraId="4EF85F9B"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w rozporządzeniu 765/2006 i rozporządzeniu 269/2014 albo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129 z </w:t>
      </w:r>
      <w:proofErr w:type="spellStart"/>
      <w:r w:rsidRPr="00292D72">
        <w:rPr>
          <w:rFonts w:ascii="Times New Roman" w:eastAsia="Times New Roman" w:hAnsi="Times New Roman" w:cs="Times New Roman"/>
          <w:lang w:eastAsia="pl-PL"/>
        </w:rPr>
        <w:t>późn</w:t>
      </w:r>
      <w:proofErr w:type="spellEnd"/>
      <w:r w:rsidRPr="00292D72">
        <w:rPr>
          <w:rFonts w:ascii="Times New Roman" w:eastAsia="Times New Roman" w:hAnsi="Times New Roman" w:cs="Times New Roman"/>
          <w:lang w:eastAsia="pl-PL"/>
        </w:rPr>
        <w:t>. zm.),</w:t>
      </w:r>
    </w:p>
    <w:p w14:paraId="29789F77"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5)</w:t>
      </w:r>
      <w:r w:rsidRPr="00292D72">
        <w:rPr>
          <w:rFonts w:ascii="Times New Roman" w:eastAsia="Times New Roman" w:hAnsi="Times New Roman" w:cs="Times New Roman"/>
          <w:lang w:eastAsia="pl-PL"/>
        </w:rPr>
        <w:tab/>
        <w:t xml:space="preserve">podmiot będący jednostką dominującą Wykonawcy (w rozumieniu art. 3 ust. 1 pkt 37 ustawy z dnia 29 września 1994 r. o rachunkowości (Dz.U. z 2023 r. poz. 120, z </w:t>
      </w:r>
      <w:proofErr w:type="spellStart"/>
      <w:r w:rsidRPr="00292D72">
        <w:rPr>
          <w:rFonts w:ascii="Times New Roman" w:eastAsia="Times New Roman" w:hAnsi="Times New Roman" w:cs="Times New Roman"/>
          <w:lang w:eastAsia="pl-PL"/>
        </w:rPr>
        <w:t>późn</w:t>
      </w:r>
      <w:proofErr w:type="spellEnd"/>
      <w:r w:rsidRPr="00292D72">
        <w:rPr>
          <w:rFonts w:ascii="Times New Roman" w:eastAsia="Times New Roman" w:hAnsi="Times New Roman" w:cs="Times New Roman"/>
          <w:lang w:eastAsia="pl-PL"/>
        </w:rPr>
        <w:t xml:space="preserve">. zm.) wymieniony jest w wykazach określonych w rozporządzeniu 765/2006 </w:t>
      </w:r>
    </w:p>
    <w:p w14:paraId="138A7020"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i rozporządzeniu 269/2014 albo wpisany na listę lub będący taką jednostką dominującą do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129 z </w:t>
      </w:r>
      <w:proofErr w:type="spellStart"/>
      <w:r w:rsidRPr="00292D72">
        <w:rPr>
          <w:rFonts w:ascii="Times New Roman" w:eastAsia="Times New Roman" w:hAnsi="Times New Roman" w:cs="Times New Roman"/>
          <w:lang w:eastAsia="pl-PL"/>
        </w:rPr>
        <w:t>późn</w:t>
      </w:r>
      <w:proofErr w:type="spellEnd"/>
      <w:r w:rsidRPr="00292D72">
        <w:rPr>
          <w:rFonts w:ascii="Times New Roman" w:eastAsia="Times New Roman" w:hAnsi="Times New Roman" w:cs="Times New Roman"/>
          <w:lang w:eastAsia="pl-PL"/>
        </w:rPr>
        <w:t>. zm.),</w:t>
      </w:r>
    </w:p>
    <w:p w14:paraId="40FC3193"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6)</w:t>
      </w:r>
      <w:r w:rsidRPr="00292D72">
        <w:rPr>
          <w:rFonts w:ascii="Times New Roman" w:eastAsia="Times New Roman" w:hAnsi="Times New Roman" w:cs="Times New Roman"/>
          <w:lang w:eastAsia="pl-PL"/>
        </w:rPr>
        <w:tab/>
        <w:t xml:space="preserve">jeżeli w trakcie jej trwania zajdzie co najmniej jedna z okoliczności wskazanych w art. 5k Rozporządzenia Rady (UE) nr 833/2014 z dnia 31 lipca 2014 r. dotyczącego środków ograniczających w związku z działaniem Rosji destabilizującymi sytuację na Ukrainie (Dz. U. UE. L. 2014 nr 229, str. 1 z </w:t>
      </w:r>
      <w:proofErr w:type="spellStart"/>
      <w:r w:rsidRPr="00292D72">
        <w:rPr>
          <w:rFonts w:ascii="Times New Roman" w:eastAsia="Times New Roman" w:hAnsi="Times New Roman" w:cs="Times New Roman"/>
          <w:lang w:eastAsia="pl-PL"/>
        </w:rPr>
        <w:t>późn</w:t>
      </w:r>
      <w:proofErr w:type="spellEnd"/>
      <w:r w:rsidRPr="00292D72">
        <w:rPr>
          <w:rFonts w:ascii="Times New Roman" w:eastAsia="Times New Roman" w:hAnsi="Times New Roman" w:cs="Times New Roman"/>
          <w:lang w:eastAsia="pl-PL"/>
        </w:rPr>
        <w:t>. zm.).</w:t>
      </w:r>
    </w:p>
    <w:p w14:paraId="2606A5DA" w14:textId="78E786E1"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 xml:space="preserve">3. Zamawiający może odstąpić od umowy w terminie 30 dni od powzięcia wiadomości o okolicznościach wymienionych w ust. 1  </w:t>
      </w:r>
      <w:r>
        <w:rPr>
          <w:rFonts w:ascii="Times New Roman" w:eastAsia="Times New Roman" w:hAnsi="Times New Roman" w:cs="Times New Roman"/>
          <w:lang w:eastAsia="pl-PL"/>
        </w:rPr>
        <w:t xml:space="preserve">i 2. </w:t>
      </w:r>
      <w:r w:rsidRPr="00292D72">
        <w:rPr>
          <w:rFonts w:ascii="Times New Roman" w:eastAsia="Times New Roman" w:hAnsi="Times New Roman" w:cs="Times New Roman"/>
          <w:lang w:eastAsia="pl-PL"/>
        </w:rPr>
        <w:t xml:space="preserve">jednak nie później niż w terminie </w:t>
      </w:r>
      <w:r>
        <w:rPr>
          <w:rFonts w:ascii="Times New Roman" w:eastAsia="Times New Roman" w:hAnsi="Times New Roman" w:cs="Times New Roman"/>
          <w:lang w:eastAsia="pl-PL"/>
        </w:rPr>
        <w:t>6</w:t>
      </w:r>
      <w:r w:rsidRPr="00292D72">
        <w:rPr>
          <w:rFonts w:ascii="Times New Roman" w:eastAsia="Times New Roman" w:hAnsi="Times New Roman" w:cs="Times New Roman"/>
          <w:lang w:eastAsia="pl-PL"/>
        </w:rPr>
        <w:t xml:space="preserve">0 dni licząc od upływu terminu o którym mowa w § 2 ust. </w:t>
      </w:r>
      <w:r>
        <w:rPr>
          <w:rFonts w:ascii="Times New Roman" w:eastAsia="Times New Roman" w:hAnsi="Times New Roman" w:cs="Times New Roman"/>
          <w:lang w:eastAsia="pl-PL"/>
        </w:rPr>
        <w:t>1 Umowy</w:t>
      </w:r>
      <w:r w:rsidRPr="00292D72">
        <w:rPr>
          <w:rFonts w:ascii="Times New Roman" w:eastAsia="Times New Roman" w:hAnsi="Times New Roman" w:cs="Times New Roman"/>
          <w:lang w:eastAsia="pl-PL"/>
        </w:rPr>
        <w:t>.</w:t>
      </w:r>
    </w:p>
    <w:p w14:paraId="681560AD"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4.</w:t>
      </w:r>
      <w:r w:rsidRPr="00292D72">
        <w:rPr>
          <w:rFonts w:ascii="Times New Roman" w:eastAsia="Times New Roman" w:hAnsi="Times New Roman" w:cs="Times New Roman"/>
          <w:lang w:eastAsia="pl-PL"/>
        </w:rPr>
        <w:tab/>
        <w:t xml:space="preserve">W przypadku, o którym mowa w ust. 2 pkt 2 lit. a, Zamawiający odstępuje od Umowy                               w części, której zmiana dotyczy. </w:t>
      </w:r>
    </w:p>
    <w:p w14:paraId="172ACDCD" w14:textId="77777777" w:rsidR="00757683" w:rsidRPr="00292D72"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lastRenderedPageBreak/>
        <w:t>5.</w:t>
      </w:r>
      <w:r w:rsidRPr="00292D72">
        <w:rPr>
          <w:rFonts w:ascii="Times New Roman" w:eastAsia="Times New Roman" w:hAnsi="Times New Roman" w:cs="Times New Roman"/>
          <w:lang w:eastAsia="pl-PL"/>
        </w:rPr>
        <w:tab/>
        <w:t>W przypadku, o którym mowa w ust. 3 Wykonawca może żądać wyłącznie wynagrodzenia za faktycznie zrealizowaną część umowy.</w:t>
      </w:r>
    </w:p>
    <w:p w14:paraId="6025FC19" w14:textId="77777777" w:rsidR="00757683" w:rsidRPr="001943BA" w:rsidRDefault="00757683" w:rsidP="00757683">
      <w:pPr>
        <w:suppressAutoHyphens/>
        <w:spacing w:after="0" w:line="360" w:lineRule="auto"/>
        <w:ind w:left="357"/>
        <w:jc w:val="both"/>
        <w:rPr>
          <w:rFonts w:ascii="Times New Roman" w:eastAsia="Times New Roman" w:hAnsi="Times New Roman" w:cs="Times New Roman"/>
          <w:lang w:eastAsia="pl-PL"/>
        </w:rPr>
      </w:pPr>
      <w:r w:rsidRPr="00292D72">
        <w:rPr>
          <w:rFonts w:ascii="Times New Roman" w:eastAsia="Times New Roman" w:hAnsi="Times New Roman" w:cs="Times New Roman"/>
          <w:lang w:eastAsia="pl-PL"/>
        </w:rPr>
        <w:t>6.</w:t>
      </w:r>
      <w:r w:rsidRPr="00292D72">
        <w:rPr>
          <w:rFonts w:ascii="Times New Roman" w:eastAsia="Times New Roman" w:hAnsi="Times New Roman" w:cs="Times New Roman"/>
          <w:lang w:eastAsia="pl-PL"/>
        </w:rPr>
        <w:tab/>
        <w:t>Odstąpienie od umowy oraz jej rozwiązanie musi nastąpić w formie pisemnej pod rygorem nieważności wraz z podaniem uzasadnienia.</w:t>
      </w:r>
    </w:p>
    <w:p w14:paraId="52C94038" w14:textId="77777777" w:rsidR="00FF545E" w:rsidRPr="00667DEE" w:rsidRDefault="00FF545E" w:rsidP="0015174A">
      <w:pPr>
        <w:autoSpaceDE w:val="0"/>
        <w:autoSpaceDN w:val="0"/>
        <w:adjustRightInd w:val="0"/>
        <w:spacing w:after="0" w:line="360" w:lineRule="auto"/>
        <w:jc w:val="both"/>
        <w:rPr>
          <w:rFonts w:ascii="Times New Roman" w:eastAsia="Times New Roman" w:hAnsi="Times New Roman" w:cs="Times New Roman"/>
          <w:b/>
          <w:bCs/>
          <w:color w:val="000000"/>
          <w:lang w:eastAsia="pl-PL"/>
        </w:rPr>
      </w:pPr>
    </w:p>
    <w:p w14:paraId="0DB17F03" w14:textId="77777777" w:rsidR="00FF545E" w:rsidRPr="00667DE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667DEE">
        <w:rPr>
          <w:rFonts w:ascii="Times New Roman" w:eastAsia="Times New Roman" w:hAnsi="Times New Roman" w:cs="Times New Roman"/>
          <w:b/>
          <w:bCs/>
          <w:color w:val="000000"/>
          <w:lang w:eastAsia="pl-PL"/>
        </w:rPr>
        <w:t>§ 9</w:t>
      </w:r>
    </w:p>
    <w:p w14:paraId="6D624152" w14:textId="77777777" w:rsidR="00FF545E" w:rsidRPr="00667DE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667DEE">
        <w:rPr>
          <w:rFonts w:ascii="Times New Roman" w:eastAsia="Times New Roman" w:hAnsi="Times New Roman" w:cs="Times New Roman"/>
          <w:b/>
          <w:bCs/>
          <w:color w:val="000000"/>
          <w:lang w:eastAsia="pl-PL"/>
        </w:rPr>
        <w:t>Podwykonawcy</w:t>
      </w:r>
    </w:p>
    <w:p w14:paraId="6D70DF92" w14:textId="77777777" w:rsidR="00FF545E" w:rsidRPr="00FF545E" w:rsidRDefault="00FF545E" w:rsidP="00610E26">
      <w:pPr>
        <w:numPr>
          <w:ilvl w:val="0"/>
          <w:numId w:val="128"/>
        </w:numPr>
        <w:spacing w:before="120" w:after="0" w:line="360" w:lineRule="auto"/>
        <w:ind w:right="-28"/>
        <w:contextualSpacing/>
        <w:jc w:val="both"/>
        <w:rPr>
          <w:rFonts w:ascii="Times New Roman" w:eastAsia="Times New Roman" w:hAnsi="Times New Roman" w:cs="Times New Roman"/>
          <w:color w:val="000000"/>
          <w:lang w:val="x-none" w:eastAsia="pl-PL"/>
        </w:rPr>
      </w:pPr>
      <w:bookmarkStart w:id="10" w:name="_Hlk84173014"/>
      <w:r w:rsidRPr="00FF545E">
        <w:rPr>
          <w:rFonts w:ascii="Times New Roman" w:eastAsia="Times New Roman" w:hAnsi="Times New Roman" w:cs="Times New Roman"/>
          <w:color w:val="000000"/>
          <w:lang w:val="x-none" w:eastAsia="pl-PL"/>
        </w:rPr>
        <w:t>Wykonawca zobowiązuje się wykonać przedmiot umowy siłami własnymi bez udziału podwykonawców.</w:t>
      </w:r>
    </w:p>
    <w:p w14:paraId="1E3DDCC0" w14:textId="77777777" w:rsidR="00FF545E" w:rsidRPr="00FF545E" w:rsidRDefault="00FF545E" w:rsidP="0015174A">
      <w:pPr>
        <w:spacing w:before="120" w:after="0" w:line="360" w:lineRule="auto"/>
        <w:ind w:left="644" w:right="-2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Lub</w:t>
      </w:r>
    </w:p>
    <w:p w14:paraId="464A7D34" w14:textId="77777777" w:rsidR="00FF545E" w:rsidRPr="00FF545E" w:rsidRDefault="00FF545E" w:rsidP="0015174A">
      <w:pPr>
        <w:spacing w:before="120" w:after="0" w:line="360" w:lineRule="auto"/>
        <w:ind w:left="644" w:right="-2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Wykonawca zleca …………………………………….(nazwa podwykonawcy) następujące czynności:………………………………………………………………………………… Wykonawca ponosi pełna odpowiedzialność za wykonanie powierzonej podwykonawcy części przedmiotu zamówienia jak za własne działania lub zaniechania, niezależnie od osobistej odpowiedzialności podwykonawcy wobec Zamawiającego. </w:t>
      </w:r>
    </w:p>
    <w:p w14:paraId="32B20A5C" w14:textId="77777777" w:rsidR="00FF545E" w:rsidRPr="00FF545E" w:rsidRDefault="00FF545E" w:rsidP="00610E26">
      <w:pPr>
        <w:numPr>
          <w:ilvl w:val="0"/>
          <w:numId w:val="128"/>
        </w:numPr>
        <w:spacing w:before="120" w:after="0" w:line="360" w:lineRule="auto"/>
        <w:ind w:right="-28"/>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Wykonawca zapewnia, że podwykonawcy będą przestrzegać wszelkich postanowień niniejszej umowy.</w:t>
      </w:r>
    </w:p>
    <w:p w14:paraId="48B43893" w14:textId="0F3E07FD" w:rsidR="0015174A" w:rsidRDefault="00FF545E" w:rsidP="003E1165">
      <w:pPr>
        <w:numPr>
          <w:ilvl w:val="0"/>
          <w:numId w:val="128"/>
        </w:numPr>
        <w:spacing w:after="0" w:line="360" w:lineRule="auto"/>
        <w:jc w:val="both"/>
        <w:rPr>
          <w:rFonts w:ascii="Times New Roman" w:eastAsia="Times New Roman" w:hAnsi="Times New Roman" w:cs="Times New Roman"/>
          <w:b/>
          <w:bCs/>
          <w:color w:val="000000"/>
          <w:lang w:eastAsia="pl-PL"/>
        </w:rPr>
      </w:pPr>
      <w:r w:rsidRPr="00FF545E">
        <w:rPr>
          <w:rFonts w:ascii="Times New Roman" w:eastAsia="Times New Roman" w:hAnsi="Times New Roman" w:cs="Times New Roman"/>
          <w:color w:val="000000"/>
          <w:lang w:eastAsia="x-none"/>
        </w:rPr>
        <w:t>Wykonawca zobowiązuje się do zapewnienia, że wskazani podwykonawcy nie będą powierzali wykonania całości lub części powierzonych im prac, dalszym podwykonawcom, chyba że Wykonawca uzyska pisemną zgodę od Zamawiającego.</w:t>
      </w:r>
      <w:bookmarkEnd w:id="10"/>
    </w:p>
    <w:p w14:paraId="0F2A49D9" w14:textId="77777777" w:rsidR="00B240CB" w:rsidRDefault="00B240CB"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14:paraId="19D1E5C3" w14:textId="4C4BB34C" w:rsidR="00FF545E" w:rsidRPr="00667DE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667DEE">
        <w:rPr>
          <w:rFonts w:ascii="Times New Roman" w:eastAsia="Times New Roman" w:hAnsi="Times New Roman" w:cs="Times New Roman"/>
          <w:b/>
          <w:bCs/>
          <w:color w:val="000000"/>
          <w:lang w:eastAsia="pl-PL"/>
        </w:rPr>
        <w:t>§ 10</w:t>
      </w:r>
    </w:p>
    <w:p w14:paraId="24683C7D" w14:textId="77777777" w:rsidR="00FF545E" w:rsidRPr="00667DE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667DEE">
        <w:rPr>
          <w:rFonts w:ascii="Times New Roman" w:eastAsia="Times New Roman" w:hAnsi="Times New Roman" w:cs="Times New Roman"/>
          <w:b/>
          <w:bCs/>
          <w:color w:val="000000"/>
          <w:lang w:eastAsia="pl-PL"/>
        </w:rPr>
        <w:t>Cesja Wierzytelności</w:t>
      </w:r>
    </w:p>
    <w:p w14:paraId="4727FA4B" w14:textId="2D012B77" w:rsidR="00B240CB" w:rsidRPr="00B240CB" w:rsidRDefault="00FF545E" w:rsidP="00B240CB">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667DEE">
        <w:rPr>
          <w:rFonts w:ascii="Times New Roman" w:eastAsia="Times New Roman" w:hAnsi="Times New Roman" w:cs="Times New Roman"/>
          <w:color w:val="000000"/>
          <w:lang w:eastAsia="pl-PL"/>
        </w:rPr>
        <w:t>Wykonawca nie może bez uprzedniej zgody Zamawiającego wyrażonej na piśmie pod rygorem nieważności dokonać przekazania swojej wierzytelności, wynikających z zawartej umowy na osobę trzecią.</w:t>
      </w:r>
      <w:r w:rsidRPr="00667DEE">
        <w:rPr>
          <w:rFonts w:ascii="Times New Roman" w:eastAsia="Times New Roman" w:hAnsi="Times New Roman" w:cs="Times New Roman"/>
          <w:color w:val="000000"/>
          <w:lang w:eastAsia="pl-PL"/>
        </w:rPr>
        <w:tab/>
      </w:r>
    </w:p>
    <w:p w14:paraId="6D1DCE54" w14:textId="645FB823" w:rsidR="00FF545E" w:rsidRPr="00FF545E" w:rsidRDefault="00FF545E" w:rsidP="0015174A">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FF545E">
        <w:rPr>
          <w:rFonts w:ascii="Times New Roman" w:eastAsia="Times New Roman" w:hAnsi="Times New Roman" w:cs="Times New Roman"/>
          <w:b/>
          <w:bCs/>
          <w:color w:val="000000"/>
          <w:lang w:eastAsia="pl-PL"/>
        </w:rPr>
        <w:t>§ 11</w:t>
      </w:r>
    </w:p>
    <w:p w14:paraId="2B814E13" w14:textId="77777777" w:rsidR="00FF545E" w:rsidRPr="00FF545E" w:rsidRDefault="00FF545E" w:rsidP="0015174A">
      <w:pPr>
        <w:spacing w:after="0" w:line="360" w:lineRule="auto"/>
        <w:jc w:val="center"/>
        <w:rPr>
          <w:rFonts w:ascii="Times New Roman" w:eastAsia="Times New Roman" w:hAnsi="Times New Roman" w:cs="Times New Roman"/>
          <w:b/>
          <w:bCs/>
          <w:color w:val="000000"/>
          <w:lang w:eastAsia="pl-PL"/>
        </w:rPr>
      </w:pPr>
      <w:r w:rsidRPr="00FF545E">
        <w:rPr>
          <w:rFonts w:ascii="Times New Roman" w:eastAsia="Times New Roman" w:hAnsi="Times New Roman" w:cs="Times New Roman"/>
          <w:b/>
          <w:bCs/>
          <w:color w:val="000000"/>
          <w:lang w:eastAsia="pl-PL"/>
        </w:rPr>
        <w:t>Ochrona informacji niejawnych</w:t>
      </w:r>
    </w:p>
    <w:p w14:paraId="1A9CF590" w14:textId="77777777" w:rsidR="00FF545E" w:rsidRPr="00FF545E" w:rsidRDefault="00FF545E" w:rsidP="00610E26">
      <w:pPr>
        <w:numPr>
          <w:ilvl w:val="0"/>
          <w:numId w:val="12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bCs/>
          <w:color w:val="000000"/>
          <w:lang w:eastAsia="pl-PL"/>
        </w:rPr>
        <w:t>W</w:t>
      </w:r>
      <w:r w:rsidRPr="00FF545E">
        <w:rPr>
          <w:rFonts w:ascii="Times New Roman" w:eastAsia="Times New Roman" w:hAnsi="Times New Roman" w:cs="Times New Roman"/>
          <w:color w:val="000000"/>
          <w:lang w:eastAsia="pl-PL"/>
        </w:rPr>
        <w:t xml:space="preserve"> zakresie ochrony informacji niejawnych Wykonawca zobowiązany jest </w:t>
      </w:r>
      <w:r w:rsidRPr="00FF545E">
        <w:rPr>
          <w:rFonts w:ascii="Times New Roman" w:eastAsia="Times New Roman" w:hAnsi="Times New Roman" w:cs="Times New Roman"/>
          <w:color w:val="000000"/>
          <w:lang w:eastAsia="pl-PL"/>
        </w:rPr>
        <w:br/>
        <w:t>do stosowania przepisów ustawy z dnia 5 sierpnia 2010 r. o ochronie informacji niejawnych ( Dz. U. z 2023 r. poz. 756).</w:t>
      </w:r>
    </w:p>
    <w:p w14:paraId="128553CE" w14:textId="77777777" w:rsidR="00FF545E" w:rsidRPr="00FF545E" w:rsidRDefault="00FF545E" w:rsidP="00610E26">
      <w:pPr>
        <w:numPr>
          <w:ilvl w:val="0"/>
          <w:numId w:val="123"/>
        </w:numPr>
        <w:autoSpaceDE w:val="0"/>
        <w:autoSpaceDN w:val="0"/>
        <w:adjustRightInd w:val="0"/>
        <w:spacing w:after="0" w:line="360" w:lineRule="auto"/>
        <w:jc w:val="both"/>
        <w:rPr>
          <w:rFonts w:ascii="Times New Roman" w:eastAsia="Times New Roman" w:hAnsi="Times New Roman" w:cs="Times New Roman"/>
          <w:b/>
          <w:color w:val="000000"/>
          <w:lang w:eastAsia="pl-PL"/>
        </w:rPr>
      </w:pPr>
      <w:r w:rsidRPr="00FF545E">
        <w:rPr>
          <w:rFonts w:ascii="Times New Roman" w:eastAsia="Times New Roman" w:hAnsi="Times New Roman" w:cs="Times New Roman"/>
          <w:color w:val="000000"/>
          <w:lang w:eastAsia="pl-PL"/>
        </w:rPr>
        <w:t>Wejście obcokrajowców na tereny chronione odbywa się ze stosownym pozwoleniem zgodnie z decyzją Nr 107/MON Ministra Obrony Narodowej z dnia 18 sierpnia 2021r.  w sprawie planowania organizowania współpracy międzynarodowej w resorcie obrony narodowej (Dz. Urz. Min. Obr. Nar. poz. 177)</w:t>
      </w:r>
    </w:p>
    <w:p w14:paraId="66B74D63" w14:textId="11094DFA" w:rsidR="00E15989" w:rsidRPr="00B240CB" w:rsidRDefault="00FF545E" w:rsidP="0015174A">
      <w:pPr>
        <w:numPr>
          <w:ilvl w:val="0"/>
          <w:numId w:val="12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lastRenderedPageBreak/>
        <w:t>Na terenach administrowanych przez 26 Wojskowy Oddział Gospodarczy w Zegrzu obowiązuje zakaz używania bezzałogowych statków powietrznych typu „DRON” lub innych aparatów latających.</w:t>
      </w:r>
    </w:p>
    <w:p w14:paraId="2EF5855A"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sym w:font="Times New Roman" w:char="00A7"/>
      </w:r>
      <w:r w:rsidRPr="00FF545E">
        <w:rPr>
          <w:rFonts w:ascii="Times New Roman" w:eastAsia="Times New Roman" w:hAnsi="Times New Roman" w:cs="Times New Roman"/>
          <w:b/>
          <w:color w:val="000000"/>
          <w:lang w:eastAsia="pl-PL"/>
        </w:rPr>
        <w:t xml:space="preserve"> 12</w:t>
      </w:r>
    </w:p>
    <w:p w14:paraId="1C09ACDB"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Zasady kontaktu z innymi wykonawcami.</w:t>
      </w:r>
    </w:p>
    <w:p w14:paraId="3A391B43" w14:textId="77777777" w:rsidR="00FF545E" w:rsidRPr="00FF545E" w:rsidRDefault="00FF545E" w:rsidP="00610E26">
      <w:pPr>
        <w:numPr>
          <w:ilvl w:val="0"/>
          <w:numId w:val="124"/>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Wykonawca przyjmuje do wiadomości i akceptuje, że w związku z wykonaniem przez niego umowy istnieje prawdopodobieństwo kontaktu z innymi wykonawcami – świadczącymi usługi bądź inne czynności na rzecz Zamawiającego.</w:t>
      </w:r>
    </w:p>
    <w:p w14:paraId="3BD79AAE" w14:textId="77777777" w:rsidR="00FF545E" w:rsidRPr="00FF545E" w:rsidRDefault="00FF545E" w:rsidP="00610E26">
      <w:pPr>
        <w:numPr>
          <w:ilvl w:val="0"/>
          <w:numId w:val="124"/>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Zasady kontaktu z takimi innymi wykonawcami określone zostały w załączniku do decyzji Nr 145/MON Ministra Obrony Narodowej z dnia 13 lipca 2017 r. </w:t>
      </w:r>
      <w:r w:rsidRPr="00FF545E">
        <w:rPr>
          <w:rFonts w:ascii="Times New Roman" w:eastAsia="Times New Roman" w:hAnsi="Times New Roman" w:cs="Times New Roman"/>
          <w:color w:val="000000"/>
          <w:lang w:eastAsia="pl-PL"/>
        </w:rPr>
        <w:br/>
        <w:t xml:space="preserve">w sprawie zasad postępowania w kontaktach z wykonawcami (Dz. Urz. Min. Obr Nar. poz. 157, z </w:t>
      </w:r>
      <w:proofErr w:type="spellStart"/>
      <w:r w:rsidRPr="00FF545E">
        <w:rPr>
          <w:rFonts w:ascii="Times New Roman" w:eastAsia="Times New Roman" w:hAnsi="Times New Roman" w:cs="Times New Roman"/>
          <w:color w:val="000000"/>
          <w:lang w:eastAsia="pl-PL"/>
        </w:rPr>
        <w:t>późn</w:t>
      </w:r>
      <w:proofErr w:type="spellEnd"/>
      <w:r w:rsidRPr="00FF545E">
        <w:rPr>
          <w:rFonts w:ascii="Times New Roman" w:eastAsia="Times New Roman" w:hAnsi="Times New Roman" w:cs="Times New Roman"/>
          <w:color w:val="000000"/>
          <w:lang w:eastAsia="pl-PL"/>
        </w:rPr>
        <w:t>. zm.).</w:t>
      </w:r>
    </w:p>
    <w:p w14:paraId="5955C7AC" w14:textId="77777777" w:rsidR="00FF545E" w:rsidRPr="00FF545E" w:rsidRDefault="00FF545E" w:rsidP="00610E26">
      <w:pPr>
        <w:numPr>
          <w:ilvl w:val="0"/>
          <w:numId w:val="124"/>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Wykonawca, jak również osoby, którym wykonanie zobowiązania powierzy, zobowiązane są ściśle przestrzegać zapisów decyzji Nr 145/MON Ministra Obrony Narodowej z dnia 13 lipca 2017 r. w sprawie zasad postępowania w kontaktach </w:t>
      </w:r>
      <w:r w:rsidRPr="00FF545E">
        <w:rPr>
          <w:rFonts w:ascii="Times New Roman" w:eastAsia="Times New Roman" w:hAnsi="Times New Roman" w:cs="Times New Roman"/>
          <w:color w:val="000000"/>
          <w:lang w:eastAsia="pl-PL"/>
        </w:rPr>
        <w:br/>
        <w:t xml:space="preserve">z Wykonawcami (Dz. Urz. Min. Obr Nar. poz. 157, z </w:t>
      </w:r>
      <w:proofErr w:type="spellStart"/>
      <w:r w:rsidRPr="00FF545E">
        <w:rPr>
          <w:rFonts w:ascii="Times New Roman" w:eastAsia="Times New Roman" w:hAnsi="Times New Roman" w:cs="Times New Roman"/>
          <w:color w:val="000000"/>
          <w:lang w:eastAsia="pl-PL"/>
        </w:rPr>
        <w:t>późn</w:t>
      </w:r>
      <w:proofErr w:type="spellEnd"/>
      <w:r w:rsidRPr="00FF545E">
        <w:rPr>
          <w:rFonts w:ascii="Times New Roman" w:eastAsia="Times New Roman" w:hAnsi="Times New Roman" w:cs="Times New Roman"/>
          <w:color w:val="000000"/>
          <w:lang w:eastAsia="pl-PL"/>
        </w:rPr>
        <w:t>. zm.).</w:t>
      </w:r>
    </w:p>
    <w:p w14:paraId="25CF3932" w14:textId="4BEF0B81" w:rsidR="00FF545E" w:rsidRPr="00B240CB" w:rsidRDefault="00FF545E" w:rsidP="0015174A">
      <w:pPr>
        <w:numPr>
          <w:ilvl w:val="0"/>
          <w:numId w:val="124"/>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Zamawiający uprawniony jest do rozwiązania umowy w całości lub w części </w:t>
      </w:r>
      <w:r w:rsidRPr="00FF545E">
        <w:rPr>
          <w:rFonts w:ascii="Times New Roman" w:eastAsia="Times New Roman" w:hAnsi="Times New Roman" w:cs="Times New Roman"/>
          <w:color w:val="000000"/>
          <w:lang w:eastAsia="pl-PL"/>
        </w:rPr>
        <w:br/>
        <w:t xml:space="preserve">ze skutkiem natychmiastowym w przypadku zawinionego podjęcia działań lub zaniechań przez Wykonawcę lub osoby, z pomocą których będzie on wykonywał swoje zobowiązania umowne, jak również osoby, którym wykonanie tych zobowiązań powierzył, które to działania lub zaniechania byłyby sprzeczne z zasadami wynikającymi z decyzji nr 145/MON Ministra Obrony Narodowej z dnia 13 lipca 2017 r. w sprawie zasad postępowania w kontaktach z wykonawcami (Dz. Urz. Min. Obr Nar. poz. 157, </w:t>
      </w:r>
      <w:r w:rsidRPr="00FF545E">
        <w:rPr>
          <w:rFonts w:ascii="Times New Roman" w:eastAsia="Times New Roman" w:hAnsi="Times New Roman" w:cs="Times New Roman"/>
          <w:color w:val="000000"/>
          <w:lang w:eastAsia="pl-PL"/>
        </w:rPr>
        <w:br/>
        <w:t xml:space="preserve">z </w:t>
      </w:r>
      <w:proofErr w:type="spellStart"/>
      <w:r w:rsidRPr="00FF545E">
        <w:rPr>
          <w:rFonts w:ascii="Times New Roman" w:eastAsia="Times New Roman" w:hAnsi="Times New Roman" w:cs="Times New Roman"/>
          <w:color w:val="000000"/>
          <w:lang w:eastAsia="pl-PL"/>
        </w:rPr>
        <w:t>późn</w:t>
      </w:r>
      <w:proofErr w:type="spellEnd"/>
      <w:r w:rsidRPr="00FF545E">
        <w:rPr>
          <w:rFonts w:ascii="Times New Roman" w:eastAsia="Times New Roman" w:hAnsi="Times New Roman" w:cs="Times New Roman"/>
          <w:color w:val="000000"/>
          <w:lang w:eastAsia="pl-PL"/>
        </w:rPr>
        <w:t>. zm.).</w:t>
      </w:r>
    </w:p>
    <w:p w14:paraId="28472830"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 13</w:t>
      </w:r>
    </w:p>
    <w:p w14:paraId="4CDD753B"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Ochrona danych osobowych</w:t>
      </w:r>
    </w:p>
    <w:p w14:paraId="66E73053" w14:textId="77777777" w:rsidR="00FF545E" w:rsidRPr="00FF545E" w:rsidRDefault="00FF545E" w:rsidP="00610E26">
      <w:pPr>
        <w:numPr>
          <w:ilvl w:val="0"/>
          <w:numId w:val="108"/>
        </w:numPr>
        <w:spacing w:after="0" w:line="360" w:lineRule="auto"/>
        <w:contextualSpacing/>
        <w:jc w:val="both"/>
        <w:rPr>
          <w:rFonts w:ascii="Times New Roman" w:eastAsia="Times New Roman" w:hAnsi="Times New Roman" w:cs="Times New Roman"/>
          <w:b/>
          <w:bCs/>
          <w:i/>
          <w:color w:val="000000"/>
          <w:lang w:eastAsia="pl-PL"/>
        </w:rPr>
      </w:pPr>
      <w:r w:rsidRPr="00FF545E">
        <w:rPr>
          <w:rFonts w:ascii="Times New Roman" w:eastAsia="Times New Roman" w:hAnsi="Times New Roman" w:cs="Times New Roman"/>
          <w:bCs/>
          <w:color w:val="000000"/>
          <w:lang w:eastAsia="pl-PL"/>
        </w:rPr>
        <w:t xml:space="preserve">W  zakresie objętym ochroną danych osobowych Zamawiający i Wykonawca zobowiązani </w:t>
      </w:r>
      <w:r w:rsidRPr="00FF545E">
        <w:rPr>
          <w:rFonts w:ascii="Times New Roman" w:eastAsia="Times New Roman" w:hAnsi="Times New Roman" w:cs="Times New Roman"/>
          <w:bCs/>
          <w:color w:val="000000"/>
          <w:lang w:eastAsia="pl-PL"/>
        </w:rPr>
        <w:br/>
        <w:t xml:space="preserve">są do przestrzegania i stosowania przepisów Rozporządzenia Parlamentu Europejskiego </w:t>
      </w:r>
      <w:r w:rsidRPr="00FF545E">
        <w:rPr>
          <w:rFonts w:ascii="Times New Roman" w:eastAsia="Times New Roman" w:hAnsi="Times New Roman" w:cs="Times New Roman"/>
          <w:bCs/>
          <w:color w:val="000000"/>
          <w:lang w:eastAsia="pl-PL"/>
        </w:rPr>
        <w:br/>
        <w:t xml:space="preserve">i Rady (UE) 2016/679 z dnia 27 kwietnia 2016 r. </w:t>
      </w:r>
      <w:r w:rsidRPr="00FF545E">
        <w:rPr>
          <w:rFonts w:ascii="Times New Roman" w:eastAsia="Times New Roman" w:hAnsi="Times New Roman" w:cs="Times New Roman"/>
          <w:bCs/>
          <w:i/>
          <w:color w:val="000000"/>
          <w:lang w:eastAsia="pl-PL"/>
        </w:rPr>
        <w:t xml:space="preserve">w sprawie ochrony osób fizycznych </w:t>
      </w:r>
      <w:r w:rsidRPr="00FF545E">
        <w:rPr>
          <w:rFonts w:ascii="Times New Roman" w:eastAsia="Times New Roman" w:hAnsi="Times New Roman" w:cs="Times New Roman"/>
          <w:bCs/>
          <w:i/>
          <w:color w:val="000000"/>
          <w:lang w:eastAsia="pl-PL"/>
        </w:rPr>
        <w:br/>
        <w:t xml:space="preserve">w związku z przetwarzaniem danych osobowych i w sprawie swobodnego przepływu takich danych oraz uchylenia dyrektywy 95/46/WE (ogólne rozporządzenie o ochronie danych)/ </w:t>
      </w:r>
      <w:r w:rsidRPr="00FF545E">
        <w:rPr>
          <w:rFonts w:ascii="Times New Roman" w:eastAsia="Times New Roman" w:hAnsi="Times New Roman" w:cs="Times New Roman"/>
          <w:bCs/>
          <w:color w:val="000000"/>
          <w:lang w:eastAsia="pl-PL"/>
        </w:rPr>
        <w:t>Dz. Urz. UE L 119 z 04.05.2016/. a także ustawy z dnia 10 maja 2018 r.</w:t>
      </w:r>
      <w:r w:rsidRPr="00FF545E">
        <w:rPr>
          <w:rFonts w:ascii="Times New Roman" w:eastAsia="Times New Roman" w:hAnsi="Times New Roman" w:cs="Times New Roman"/>
          <w:bCs/>
          <w:i/>
          <w:color w:val="000000"/>
          <w:lang w:eastAsia="pl-PL"/>
        </w:rPr>
        <w:t xml:space="preserve"> </w:t>
      </w:r>
      <w:r w:rsidRPr="00FF545E">
        <w:rPr>
          <w:rFonts w:ascii="Times New Roman" w:eastAsia="Times New Roman" w:hAnsi="Times New Roman" w:cs="Times New Roman"/>
          <w:bCs/>
          <w:i/>
          <w:color w:val="000000"/>
          <w:lang w:eastAsia="pl-PL"/>
        </w:rPr>
        <w:br/>
        <w:t>o ochronie danych osobowych (Dz. U. z 2019 r., poz. 1781);</w:t>
      </w:r>
    </w:p>
    <w:p w14:paraId="4E35BC77" w14:textId="77777777" w:rsidR="00FF545E" w:rsidRPr="00FF545E" w:rsidRDefault="00FF545E" w:rsidP="00610E26">
      <w:pPr>
        <w:numPr>
          <w:ilvl w:val="0"/>
          <w:numId w:val="108"/>
        </w:numPr>
        <w:spacing w:after="0" w:line="360" w:lineRule="auto"/>
        <w:contextualSpacing/>
        <w:jc w:val="both"/>
        <w:rPr>
          <w:rFonts w:ascii="Times New Roman" w:eastAsia="Times New Roman" w:hAnsi="Times New Roman" w:cs="Times New Roman"/>
          <w:b/>
          <w:bCs/>
          <w:i/>
          <w:color w:val="000000"/>
          <w:lang w:eastAsia="pl-PL"/>
        </w:rPr>
      </w:pPr>
      <w:r w:rsidRPr="00FF545E">
        <w:rPr>
          <w:rFonts w:ascii="Times New Roman" w:eastAsia="Times New Roman" w:hAnsi="Times New Roman" w:cs="Times New Roman"/>
          <w:bCs/>
          <w:color w:val="000000"/>
          <w:lang w:eastAsia="pl-PL"/>
        </w:rPr>
        <w:t xml:space="preserve">Wykonawca zobowiązuje się do przekazania wszystkim osobom fizycznym zaangażowanym do realizacji umowy klauzuli informacyjnej z art. 13 i art. 14 </w:t>
      </w:r>
      <w:r w:rsidRPr="00FF545E">
        <w:rPr>
          <w:rFonts w:ascii="Times New Roman" w:eastAsia="Times New Roman" w:hAnsi="Times New Roman" w:cs="Times New Roman"/>
          <w:bCs/>
          <w:color w:val="000000"/>
          <w:lang w:eastAsia="pl-PL"/>
        </w:rPr>
        <w:lastRenderedPageBreak/>
        <w:t xml:space="preserve">Rozporządzenia Parlamentu Europejskiego i Rady (UE) 2016/679 z dnia 27 kwietnia 2016 r. </w:t>
      </w:r>
    </w:p>
    <w:p w14:paraId="7E8BF2AD" w14:textId="77777777" w:rsidR="00FF545E" w:rsidRPr="00FF545E" w:rsidRDefault="00FF545E" w:rsidP="0015174A">
      <w:pPr>
        <w:spacing w:after="0" w:line="360" w:lineRule="auto"/>
        <w:ind w:left="426"/>
        <w:contextualSpacing/>
        <w:jc w:val="both"/>
        <w:rPr>
          <w:rFonts w:ascii="Times New Roman" w:eastAsia="Times New Roman" w:hAnsi="Times New Roman" w:cs="Times New Roman"/>
          <w:bCs/>
          <w:color w:val="000000"/>
          <w:lang w:eastAsia="pl-PL"/>
        </w:rPr>
      </w:pPr>
      <w:r w:rsidRPr="00FF545E">
        <w:rPr>
          <w:rFonts w:ascii="Times New Roman" w:eastAsia="Times New Roman" w:hAnsi="Times New Roman" w:cs="Times New Roman"/>
          <w:bCs/>
          <w:i/>
          <w:color w:val="000000"/>
          <w:lang w:eastAsia="pl-PL"/>
        </w:rPr>
        <w:t>w sprawie ochrony osób fizycznych w związku z przetwarzaniem danych osobowych</w:t>
      </w:r>
      <w:r w:rsidRPr="00FF545E">
        <w:rPr>
          <w:rFonts w:ascii="Times New Roman" w:eastAsia="Times New Roman" w:hAnsi="Times New Roman" w:cs="Times New Roman"/>
          <w:bCs/>
          <w:i/>
          <w:color w:val="000000"/>
          <w:lang w:eastAsia="pl-PL"/>
        </w:rPr>
        <w:br/>
        <w:t>i w sprawie swobodnego przepływu takich danych oraz uchylenia dyrektywy 95/46/WE (ogólne rozporządzenie o ochronie danych) (</w:t>
      </w:r>
      <w:r w:rsidRPr="00FF545E">
        <w:rPr>
          <w:rFonts w:ascii="Times New Roman" w:eastAsia="Times New Roman" w:hAnsi="Times New Roman" w:cs="Times New Roman"/>
          <w:bCs/>
          <w:color w:val="000000"/>
          <w:lang w:eastAsia="pl-PL"/>
        </w:rPr>
        <w:t>Dz. Urz. UE L 119 z 04.05.2016) dostępnej</w:t>
      </w:r>
      <w:r w:rsidRPr="00FF545E">
        <w:rPr>
          <w:rFonts w:ascii="Times New Roman" w:eastAsia="Times New Roman" w:hAnsi="Times New Roman" w:cs="Times New Roman"/>
          <w:bCs/>
          <w:color w:val="000000"/>
          <w:lang w:eastAsia="pl-PL"/>
        </w:rPr>
        <w:br/>
        <w:t xml:space="preserve"> na stronach internetowych : www.26wog.wp.mil.pl/pl/pages/rodo.</w:t>
      </w:r>
    </w:p>
    <w:p w14:paraId="59E9C1B2" w14:textId="77777777" w:rsidR="00FF545E" w:rsidRPr="00FF545E" w:rsidRDefault="00FF545E" w:rsidP="00610E26">
      <w:pPr>
        <w:numPr>
          <w:ilvl w:val="0"/>
          <w:numId w:val="108"/>
        </w:numPr>
        <w:spacing w:after="0" w:line="360" w:lineRule="auto"/>
        <w:contextualSpacing/>
        <w:jc w:val="both"/>
        <w:rPr>
          <w:rFonts w:ascii="Times New Roman" w:eastAsia="Times New Roman" w:hAnsi="Times New Roman" w:cs="Times New Roman"/>
          <w:b/>
          <w:bCs/>
          <w:i/>
          <w:color w:val="000000"/>
          <w:lang w:eastAsia="pl-PL"/>
        </w:rPr>
      </w:pPr>
      <w:r w:rsidRPr="00FF545E">
        <w:rPr>
          <w:rFonts w:ascii="Times New Roman" w:eastAsia="Times New Roman" w:hAnsi="Times New Roman" w:cs="Times New Roman"/>
          <w:bCs/>
          <w:color w:val="000000"/>
          <w:lang w:eastAsia="pl-PL"/>
        </w:rPr>
        <w:t xml:space="preserve">W  przypadku gdy realizacja umowy będzie wiązała się z koniecznością powierzenia danych osobowych w rozumieniu Rozporządzenia Parlamentu Europejskiego i Rady (UE) 2016/679 z 27.04.2016 r. w sprawie ochrony osób fizycznych w związku </w:t>
      </w:r>
      <w:r w:rsidRPr="00FF545E">
        <w:rPr>
          <w:rFonts w:ascii="Times New Roman" w:eastAsia="Times New Roman" w:hAnsi="Times New Roman" w:cs="Times New Roman"/>
          <w:bCs/>
          <w:color w:val="000000"/>
          <w:lang w:eastAsia="pl-PL"/>
        </w:rPr>
        <w:br/>
        <w:t xml:space="preserve">z przetwarzaniem danych osobowych i w sprawie swobodnego przepływu takich danych oraz uchylenia dyrektywy 95/46/WE (ogólne rozporządzenie o ochronie danych) (Dz.U UE L 119) </w:t>
      </w:r>
    </w:p>
    <w:p w14:paraId="0187DBFD"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sym w:font="Times New Roman" w:char="00A7"/>
      </w:r>
      <w:r w:rsidRPr="00FF545E">
        <w:rPr>
          <w:rFonts w:ascii="Times New Roman" w:eastAsia="Times New Roman" w:hAnsi="Times New Roman" w:cs="Times New Roman"/>
          <w:b/>
          <w:color w:val="000000"/>
          <w:lang w:eastAsia="pl-PL"/>
        </w:rPr>
        <w:t xml:space="preserve"> 14</w:t>
      </w:r>
    </w:p>
    <w:p w14:paraId="540F20FF" w14:textId="77777777" w:rsidR="00FF545E" w:rsidRPr="00FF545E" w:rsidRDefault="00FF545E" w:rsidP="0015174A">
      <w:pPr>
        <w:spacing w:after="0" w:line="360" w:lineRule="auto"/>
        <w:jc w:val="center"/>
        <w:rPr>
          <w:rFonts w:ascii="Times New Roman" w:eastAsia="Times New Roman" w:hAnsi="Times New Roman" w:cs="Times New Roman"/>
          <w:b/>
          <w:color w:val="000000"/>
          <w:lang w:eastAsia="pl-PL"/>
        </w:rPr>
      </w:pPr>
      <w:r w:rsidRPr="00FF545E">
        <w:rPr>
          <w:rFonts w:ascii="Times New Roman" w:eastAsia="Times New Roman" w:hAnsi="Times New Roman" w:cs="Times New Roman"/>
          <w:b/>
          <w:color w:val="000000"/>
          <w:lang w:eastAsia="pl-PL"/>
        </w:rPr>
        <w:t>Postanowienia końcowe</w:t>
      </w:r>
    </w:p>
    <w:p w14:paraId="6371B74B" w14:textId="77777777" w:rsidR="00FF545E" w:rsidRPr="00FF545E" w:rsidRDefault="00FF545E" w:rsidP="00610E26">
      <w:pPr>
        <w:numPr>
          <w:ilvl w:val="0"/>
          <w:numId w:val="105"/>
        </w:num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W sprawach nieuregulowanych niniejszą umową  zastosowanie mają odpowiednie przepisy ustawy z dnia 23 kwietnia 1964 r. Kodeks cywilny  (Dz. U. z 2023 r. poz. 1610, z </w:t>
      </w:r>
      <w:proofErr w:type="spellStart"/>
      <w:r w:rsidRPr="00FF545E">
        <w:rPr>
          <w:rFonts w:ascii="Times New Roman" w:eastAsia="Times New Roman" w:hAnsi="Times New Roman" w:cs="Times New Roman"/>
          <w:color w:val="000000"/>
          <w:lang w:eastAsia="pl-PL"/>
        </w:rPr>
        <w:t>późn</w:t>
      </w:r>
      <w:proofErr w:type="spellEnd"/>
      <w:r w:rsidRPr="00FF545E">
        <w:rPr>
          <w:rFonts w:ascii="Times New Roman" w:eastAsia="Times New Roman" w:hAnsi="Times New Roman" w:cs="Times New Roman"/>
          <w:color w:val="000000"/>
          <w:lang w:eastAsia="pl-PL"/>
        </w:rPr>
        <w:t>. zm.)  .</w:t>
      </w:r>
    </w:p>
    <w:p w14:paraId="1C91A9B1" w14:textId="77777777" w:rsidR="00FF545E" w:rsidRPr="00FF545E" w:rsidRDefault="00FF545E" w:rsidP="00610E26">
      <w:pPr>
        <w:numPr>
          <w:ilvl w:val="0"/>
          <w:numId w:val="105"/>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Wykonawca zobowiązuje się do informowania Zamawiającego o zmianie formy prowadzonej działalności oraz zmianie adresu siedziby firmy, pod rygorem uznania korespondencji kierowanej na ostatni podany przez Wykonawcę adres za skutecznie doręczony. Powyższe zobowiązanie dotyczy okresu obowiązywania umowy, gwarancji oraz niezakończonych rozliczeń wynikających z umowy.  </w:t>
      </w:r>
    </w:p>
    <w:p w14:paraId="1B279EEE" w14:textId="59C51ECB" w:rsidR="00FF545E" w:rsidRPr="00FF545E" w:rsidRDefault="00FF545E" w:rsidP="00610E26">
      <w:pPr>
        <w:numPr>
          <w:ilvl w:val="0"/>
          <w:numId w:val="105"/>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Zmiana postanowień umownych wymaga formy pisemnej pod rygorem ich nieważności.</w:t>
      </w:r>
    </w:p>
    <w:p w14:paraId="5A08C9B4" w14:textId="77777777" w:rsidR="00FF545E" w:rsidRPr="00FF545E" w:rsidRDefault="00FF545E" w:rsidP="0097375D">
      <w:pPr>
        <w:numPr>
          <w:ilvl w:val="0"/>
          <w:numId w:val="105"/>
        </w:numPr>
        <w:spacing w:after="0" w:line="360" w:lineRule="auto"/>
        <w:ind w:left="709"/>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Datą zawarcia umowy jest data podpisania jej przez ostatnią ze stron. W przypadku braku określenia dat złożenia podpisów pod umową, datą zawarcia umowy będzie data wskazana w komparycji.</w:t>
      </w:r>
    </w:p>
    <w:p w14:paraId="1E2EF5E7" w14:textId="77777777" w:rsidR="00FF545E" w:rsidRPr="00FF545E" w:rsidRDefault="00FF545E" w:rsidP="00610E26">
      <w:pPr>
        <w:numPr>
          <w:ilvl w:val="0"/>
          <w:numId w:val="105"/>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 Spory wynikłe z niniejszej umowy rozstrzygać będzie sąd powszechny właściwy dla siedziby Zamawiającego.</w:t>
      </w:r>
    </w:p>
    <w:p w14:paraId="0A9C6DE5" w14:textId="77777777" w:rsidR="00FF545E" w:rsidRPr="00FF545E" w:rsidRDefault="00FF545E" w:rsidP="00610E26">
      <w:pPr>
        <w:numPr>
          <w:ilvl w:val="0"/>
          <w:numId w:val="105"/>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Załączniki do umowy stanowiące jej integralną część:</w:t>
      </w:r>
    </w:p>
    <w:p w14:paraId="2E30AEE7" w14:textId="77777777"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załącznik nr 1– kopia formularza cenowego Wykonawcy</w:t>
      </w:r>
    </w:p>
    <w:p w14:paraId="1CB29D0D" w14:textId="2655E79E"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 załącznik nr 2– </w:t>
      </w:r>
      <w:r w:rsidR="0097375D">
        <w:rPr>
          <w:rFonts w:ascii="Times New Roman" w:eastAsia="Times New Roman" w:hAnsi="Times New Roman" w:cs="Times New Roman"/>
          <w:color w:val="000000"/>
          <w:lang w:eastAsia="pl-PL"/>
        </w:rPr>
        <w:t xml:space="preserve">Opis przedmiotu zamówienia wraz z </w:t>
      </w:r>
      <w:r w:rsidRPr="00FF545E">
        <w:rPr>
          <w:rFonts w:ascii="Times New Roman" w:eastAsia="Times New Roman" w:hAnsi="Times New Roman" w:cs="Times New Roman"/>
          <w:color w:val="000000"/>
          <w:lang w:val="x-none" w:eastAsia="pl-PL"/>
        </w:rPr>
        <w:t>rozdzielnik</w:t>
      </w:r>
      <w:r w:rsidR="0097375D">
        <w:rPr>
          <w:rFonts w:ascii="Times New Roman" w:eastAsia="Times New Roman" w:hAnsi="Times New Roman" w:cs="Times New Roman"/>
          <w:color w:val="000000"/>
          <w:lang w:eastAsia="pl-PL"/>
        </w:rPr>
        <w:t>iem</w:t>
      </w:r>
      <w:r w:rsidRPr="00FF545E">
        <w:rPr>
          <w:rFonts w:ascii="Times New Roman" w:eastAsia="Times New Roman" w:hAnsi="Times New Roman" w:cs="Times New Roman"/>
          <w:color w:val="000000"/>
          <w:lang w:val="x-none" w:eastAsia="pl-PL"/>
        </w:rPr>
        <w:t xml:space="preserve"> dostaw</w:t>
      </w:r>
    </w:p>
    <w:p w14:paraId="0B3FB9FE" w14:textId="77777777"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załącznik nr 3 – wzór Protokołu Odbioru Dostaw</w:t>
      </w:r>
    </w:p>
    <w:p w14:paraId="26CEF694" w14:textId="77777777" w:rsidR="00FF545E" w:rsidRP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 załącznik nr </w:t>
      </w:r>
      <w:r w:rsidRPr="00FF545E">
        <w:rPr>
          <w:rFonts w:ascii="Times New Roman" w:eastAsia="Times New Roman" w:hAnsi="Times New Roman" w:cs="Times New Roman"/>
          <w:color w:val="000000"/>
          <w:lang w:eastAsia="pl-PL"/>
        </w:rPr>
        <w:t>4</w:t>
      </w:r>
      <w:r w:rsidRPr="00FF545E">
        <w:rPr>
          <w:rFonts w:ascii="Times New Roman" w:eastAsia="Times New Roman" w:hAnsi="Times New Roman" w:cs="Times New Roman"/>
          <w:color w:val="000000"/>
          <w:lang w:val="x-none" w:eastAsia="pl-PL"/>
        </w:rPr>
        <w:t xml:space="preserve"> – wydruk z CEIDG</w:t>
      </w:r>
    </w:p>
    <w:p w14:paraId="6CD6532B" w14:textId="77777777" w:rsidR="00FF545E" w:rsidRDefault="00FF545E" w:rsidP="0015174A">
      <w:pPr>
        <w:spacing w:after="0" w:line="360" w:lineRule="auto"/>
        <w:ind w:left="708"/>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 załącznik nr </w:t>
      </w:r>
      <w:r w:rsidRPr="00FF545E">
        <w:rPr>
          <w:rFonts w:ascii="Times New Roman" w:eastAsia="Times New Roman" w:hAnsi="Times New Roman" w:cs="Times New Roman"/>
          <w:color w:val="000000"/>
          <w:lang w:eastAsia="pl-PL"/>
        </w:rPr>
        <w:t>5</w:t>
      </w:r>
      <w:r w:rsidRPr="00FF545E">
        <w:rPr>
          <w:rFonts w:ascii="Times New Roman" w:eastAsia="Times New Roman" w:hAnsi="Times New Roman" w:cs="Times New Roman"/>
          <w:color w:val="000000"/>
          <w:lang w:val="x-none" w:eastAsia="pl-PL"/>
        </w:rPr>
        <w:t xml:space="preserve"> - wydruk z portalu podatkowego</w:t>
      </w:r>
    </w:p>
    <w:p w14:paraId="48A34E92" w14:textId="11F997C2" w:rsidR="0097375D" w:rsidRPr="003E1165" w:rsidRDefault="0097375D" w:rsidP="0015174A">
      <w:pPr>
        <w:spacing w:after="0" w:line="36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załącznik nr 6 – klauzula informacyjna RODO</w:t>
      </w:r>
    </w:p>
    <w:p w14:paraId="75419CCB" w14:textId="77777777" w:rsidR="00FF545E" w:rsidRPr="00FF545E" w:rsidRDefault="00FF545E" w:rsidP="00610E26">
      <w:pPr>
        <w:numPr>
          <w:ilvl w:val="0"/>
          <w:numId w:val="105"/>
        </w:numPr>
        <w:spacing w:after="0" w:line="360" w:lineRule="auto"/>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 xml:space="preserve">Umowę niniejszą sporządzono w czterech jednobrzmiących egzemplarzach: </w:t>
      </w:r>
    </w:p>
    <w:p w14:paraId="71290178" w14:textId="77777777" w:rsidR="00FF545E" w:rsidRPr="00FF545E" w:rsidRDefault="00FF545E" w:rsidP="00610E26">
      <w:pPr>
        <w:numPr>
          <w:ilvl w:val="1"/>
          <w:numId w:val="105"/>
        </w:numPr>
        <w:spacing w:after="0" w:line="360" w:lineRule="auto"/>
        <w:ind w:left="993"/>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Egzemplarz nr 1  - Pion Głównego Księgowego 26 WOG,</w:t>
      </w:r>
    </w:p>
    <w:p w14:paraId="4D2A3DD2" w14:textId="77777777" w:rsidR="00FF545E" w:rsidRPr="00FF545E" w:rsidRDefault="00FF545E" w:rsidP="00610E26">
      <w:pPr>
        <w:numPr>
          <w:ilvl w:val="1"/>
          <w:numId w:val="105"/>
        </w:numPr>
        <w:spacing w:after="0" w:line="360" w:lineRule="auto"/>
        <w:ind w:left="993"/>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lastRenderedPageBreak/>
        <w:t>Egzemplarz nr 2 – Sekcja Zamówień Publicznych 26 WOG,</w:t>
      </w:r>
    </w:p>
    <w:p w14:paraId="68928A69" w14:textId="77777777" w:rsidR="00FF545E" w:rsidRPr="00FF545E" w:rsidRDefault="00FF545E" w:rsidP="00610E26">
      <w:pPr>
        <w:numPr>
          <w:ilvl w:val="1"/>
          <w:numId w:val="105"/>
        </w:numPr>
        <w:autoSpaceDE w:val="0"/>
        <w:autoSpaceDN w:val="0"/>
        <w:adjustRightInd w:val="0"/>
        <w:spacing w:after="0" w:line="360" w:lineRule="auto"/>
        <w:ind w:left="993"/>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Egzemplarz nr 3  - Sekcja Sprzętu Infrastruktury</w:t>
      </w:r>
      <w:r w:rsidRPr="00FF545E">
        <w:rPr>
          <w:rFonts w:ascii="Times New Roman" w:eastAsia="Times New Roman" w:hAnsi="Times New Roman" w:cs="Times New Roman"/>
          <w:color w:val="00B050"/>
          <w:lang w:eastAsia="pl-PL"/>
        </w:rPr>
        <w:t xml:space="preserve"> </w:t>
      </w:r>
      <w:r w:rsidRPr="00FF545E">
        <w:rPr>
          <w:rFonts w:ascii="Times New Roman" w:eastAsia="Times New Roman" w:hAnsi="Times New Roman" w:cs="Times New Roman"/>
          <w:color w:val="000000"/>
          <w:lang w:eastAsia="pl-PL"/>
        </w:rPr>
        <w:t>26 WOG,</w:t>
      </w:r>
    </w:p>
    <w:p w14:paraId="58D4D847" w14:textId="77777777" w:rsidR="00FF545E" w:rsidRPr="00FF545E" w:rsidRDefault="00FF545E" w:rsidP="00610E26">
      <w:pPr>
        <w:numPr>
          <w:ilvl w:val="1"/>
          <w:numId w:val="105"/>
        </w:numPr>
        <w:spacing w:after="0" w:line="360" w:lineRule="auto"/>
        <w:ind w:left="993"/>
        <w:contextualSpacing/>
        <w:jc w:val="both"/>
        <w:rPr>
          <w:rFonts w:ascii="Times New Roman" w:eastAsia="Times New Roman" w:hAnsi="Times New Roman" w:cs="Times New Roman"/>
          <w:color w:val="000000"/>
          <w:lang w:val="x-none" w:eastAsia="pl-PL"/>
        </w:rPr>
      </w:pPr>
      <w:r w:rsidRPr="00FF545E">
        <w:rPr>
          <w:rFonts w:ascii="Times New Roman" w:eastAsia="Times New Roman" w:hAnsi="Times New Roman" w:cs="Times New Roman"/>
          <w:color w:val="000000"/>
          <w:lang w:val="x-none" w:eastAsia="pl-PL"/>
        </w:rPr>
        <w:t>Egzemplarz nr 4 -  Wykonawca</w:t>
      </w:r>
    </w:p>
    <w:p w14:paraId="44C37EF1" w14:textId="77777777" w:rsidR="00E15989" w:rsidRDefault="00E15989" w:rsidP="0015174A">
      <w:pPr>
        <w:spacing w:after="0" w:line="360" w:lineRule="auto"/>
        <w:jc w:val="both"/>
        <w:rPr>
          <w:rFonts w:ascii="Times New Roman" w:eastAsia="Times New Roman" w:hAnsi="Times New Roman" w:cs="Times New Roman"/>
          <w:color w:val="000000"/>
          <w:lang w:eastAsia="pl-PL"/>
        </w:rPr>
      </w:pPr>
    </w:p>
    <w:p w14:paraId="7879F87A" w14:textId="766CBE0A" w:rsidR="00FF545E" w:rsidRPr="00FF545E" w:rsidRDefault="00FF545E" w:rsidP="0015174A">
      <w:p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  Lub</w:t>
      </w:r>
    </w:p>
    <w:p w14:paraId="7E4349A2" w14:textId="77777777" w:rsidR="00E15989" w:rsidRDefault="00E15989" w:rsidP="0015174A">
      <w:pPr>
        <w:spacing w:after="0" w:line="360" w:lineRule="auto"/>
        <w:jc w:val="both"/>
        <w:rPr>
          <w:rFonts w:ascii="Times New Roman" w:eastAsia="Times New Roman" w:hAnsi="Times New Roman" w:cs="Times New Roman"/>
          <w:color w:val="000000"/>
          <w:lang w:eastAsia="pl-PL"/>
        </w:rPr>
      </w:pPr>
    </w:p>
    <w:p w14:paraId="7A3E549B" w14:textId="2120B16C" w:rsidR="00FF545E" w:rsidRPr="00FF545E" w:rsidRDefault="00FF545E" w:rsidP="0015174A">
      <w:pPr>
        <w:spacing w:after="0" w:line="360" w:lineRule="auto"/>
        <w:jc w:val="both"/>
        <w:rPr>
          <w:rFonts w:ascii="Times New Roman" w:eastAsia="Times New Roman" w:hAnsi="Times New Roman" w:cs="Times New Roman"/>
          <w:i/>
          <w:color w:val="000000"/>
          <w:lang w:eastAsia="pl-PL"/>
        </w:rPr>
      </w:pPr>
      <w:r w:rsidRPr="00FF545E">
        <w:rPr>
          <w:rFonts w:ascii="Times New Roman" w:eastAsia="Times New Roman" w:hAnsi="Times New Roman" w:cs="Times New Roman"/>
          <w:color w:val="000000"/>
          <w:lang w:eastAsia="pl-PL"/>
        </w:rPr>
        <w:t xml:space="preserve">Niniejsza umowa zawarta zostanie w dniu jej podpisania przez upoważnionych przedstawicieli Stron </w:t>
      </w:r>
      <w:r w:rsidRPr="00FF545E">
        <w:rPr>
          <w:rFonts w:ascii="Times New Roman" w:eastAsia="Times New Roman" w:hAnsi="Times New Roman" w:cs="Times New Roman"/>
          <w:i/>
          <w:color w:val="000000"/>
          <w:lang w:eastAsia="pl-PL"/>
        </w:rPr>
        <w:t>(zapis w przypadku zawierania umowy w formie elektronicznej)</w:t>
      </w:r>
    </w:p>
    <w:p w14:paraId="4440BAEA" w14:textId="77777777" w:rsidR="00FF545E" w:rsidRPr="00FF545E" w:rsidRDefault="00FF545E" w:rsidP="0015174A">
      <w:p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color w:val="000000"/>
          <w:lang w:eastAsia="pl-PL"/>
        </w:rPr>
        <w:t xml:space="preserve">          </w:t>
      </w:r>
    </w:p>
    <w:p w14:paraId="148671D4" w14:textId="77777777" w:rsidR="00E15989" w:rsidRDefault="00E15989" w:rsidP="0015174A">
      <w:pPr>
        <w:spacing w:after="0" w:line="360" w:lineRule="auto"/>
        <w:jc w:val="both"/>
        <w:rPr>
          <w:rFonts w:ascii="Times New Roman" w:eastAsia="Times New Roman" w:hAnsi="Times New Roman" w:cs="Times New Roman"/>
          <w:b/>
          <w:color w:val="000000"/>
          <w:lang w:eastAsia="pl-PL"/>
        </w:rPr>
      </w:pPr>
    </w:p>
    <w:p w14:paraId="460C96AA" w14:textId="77777777" w:rsidR="00E15989" w:rsidRDefault="00E15989" w:rsidP="0015174A">
      <w:pPr>
        <w:spacing w:after="0" w:line="360" w:lineRule="auto"/>
        <w:jc w:val="both"/>
        <w:rPr>
          <w:rFonts w:ascii="Times New Roman" w:eastAsia="Times New Roman" w:hAnsi="Times New Roman" w:cs="Times New Roman"/>
          <w:b/>
          <w:color w:val="000000"/>
          <w:lang w:eastAsia="pl-PL"/>
        </w:rPr>
      </w:pPr>
    </w:p>
    <w:p w14:paraId="5CC82ED7" w14:textId="77777777" w:rsidR="00E15989" w:rsidRDefault="00E15989" w:rsidP="0015174A">
      <w:pPr>
        <w:spacing w:after="0" w:line="360" w:lineRule="auto"/>
        <w:jc w:val="both"/>
        <w:rPr>
          <w:rFonts w:ascii="Times New Roman" w:eastAsia="Times New Roman" w:hAnsi="Times New Roman" w:cs="Times New Roman"/>
          <w:b/>
          <w:color w:val="000000"/>
          <w:lang w:eastAsia="pl-PL"/>
        </w:rPr>
      </w:pPr>
    </w:p>
    <w:p w14:paraId="21075747" w14:textId="77777777" w:rsidR="00E15989" w:rsidRDefault="00E15989" w:rsidP="0015174A">
      <w:pPr>
        <w:spacing w:after="0" w:line="360" w:lineRule="auto"/>
        <w:jc w:val="both"/>
        <w:rPr>
          <w:rFonts w:ascii="Times New Roman" w:eastAsia="Times New Roman" w:hAnsi="Times New Roman" w:cs="Times New Roman"/>
          <w:b/>
          <w:color w:val="000000"/>
          <w:lang w:eastAsia="pl-PL"/>
        </w:rPr>
      </w:pPr>
    </w:p>
    <w:p w14:paraId="024F7F8C" w14:textId="06B9CD58" w:rsidR="00FF545E" w:rsidRPr="00FF545E" w:rsidRDefault="00FF545E" w:rsidP="0015174A">
      <w:pPr>
        <w:spacing w:after="0" w:line="360" w:lineRule="auto"/>
        <w:jc w:val="both"/>
        <w:rPr>
          <w:rFonts w:ascii="Times New Roman" w:eastAsia="Times New Roman" w:hAnsi="Times New Roman" w:cs="Times New Roman"/>
          <w:color w:val="000000"/>
          <w:lang w:eastAsia="pl-PL"/>
        </w:rPr>
      </w:pPr>
      <w:r w:rsidRPr="00FF545E">
        <w:rPr>
          <w:rFonts w:ascii="Times New Roman" w:eastAsia="Times New Roman" w:hAnsi="Times New Roman" w:cs="Times New Roman"/>
          <w:b/>
          <w:color w:val="000000"/>
          <w:lang w:eastAsia="pl-PL"/>
        </w:rPr>
        <w:t>ZAMAWIAJĄCY</w:t>
      </w:r>
      <w:r w:rsidRPr="00FF545E">
        <w:rPr>
          <w:rFonts w:ascii="Times New Roman" w:eastAsia="Times New Roman" w:hAnsi="Times New Roman" w:cs="Times New Roman"/>
          <w:b/>
          <w:color w:val="000000"/>
          <w:lang w:eastAsia="pl-PL"/>
        </w:rPr>
        <w:tab/>
      </w:r>
      <w:r w:rsidRPr="00FF545E">
        <w:rPr>
          <w:rFonts w:ascii="Times New Roman" w:eastAsia="Times New Roman" w:hAnsi="Times New Roman" w:cs="Times New Roman"/>
          <w:b/>
          <w:color w:val="000000"/>
          <w:lang w:eastAsia="pl-PL"/>
        </w:rPr>
        <w:tab/>
      </w:r>
      <w:r w:rsidRPr="00FF545E">
        <w:rPr>
          <w:rFonts w:ascii="Times New Roman" w:eastAsia="Times New Roman" w:hAnsi="Times New Roman" w:cs="Times New Roman"/>
          <w:b/>
          <w:color w:val="000000"/>
          <w:lang w:eastAsia="pl-PL"/>
        </w:rPr>
        <w:tab/>
        <w:t xml:space="preserve">                                           WYKONAWCA</w:t>
      </w:r>
    </w:p>
    <w:p w14:paraId="3EDCDDD9" w14:textId="77777777" w:rsidR="00FF545E" w:rsidRPr="00FF545E" w:rsidRDefault="00FF545E" w:rsidP="0015174A">
      <w:pPr>
        <w:spacing w:after="0" w:line="360" w:lineRule="auto"/>
        <w:jc w:val="both"/>
        <w:rPr>
          <w:rFonts w:ascii="Times New Roman" w:eastAsia="Times New Roman" w:hAnsi="Times New Roman" w:cs="Times New Roman"/>
          <w:b/>
          <w:color w:val="FF0000"/>
          <w:u w:val="single"/>
          <w:lang w:eastAsia="pl-PL"/>
        </w:rPr>
      </w:pPr>
    </w:p>
    <w:p w14:paraId="3A37AC52" w14:textId="77777777" w:rsidR="00FF545E" w:rsidRPr="00FF545E" w:rsidRDefault="00FF545E" w:rsidP="0015174A">
      <w:pPr>
        <w:spacing w:after="0" w:line="360" w:lineRule="auto"/>
        <w:rPr>
          <w:rFonts w:ascii="Times New Roman" w:eastAsia="Times New Roman" w:hAnsi="Times New Roman" w:cs="Times New Roman"/>
          <w:color w:val="000000"/>
          <w:lang w:eastAsia="pl-PL"/>
        </w:rPr>
      </w:pPr>
    </w:p>
    <w:p w14:paraId="04DA9225" w14:textId="77777777" w:rsidR="00FF545E" w:rsidRPr="00FF545E" w:rsidRDefault="00FF545E" w:rsidP="0015174A">
      <w:pPr>
        <w:suppressAutoHyphens/>
        <w:spacing w:after="0" w:line="360" w:lineRule="auto"/>
        <w:rPr>
          <w:rFonts w:ascii="Times New Roman" w:eastAsia="Calibri" w:hAnsi="Times New Roman" w:cs="Times New Roman"/>
          <w:b/>
          <w:color w:val="000000"/>
          <w:kern w:val="2"/>
          <w:lang w:eastAsia="zh-CN"/>
        </w:rPr>
        <w:sectPr w:rsidR="00FF545E" w:rsidRPr="00FF545E" w:rsidSect="00667DEE">
          <w:pgSz w:w="11906" w:h="16838"/>
          <w:pgMar w:top="1418" w:right="1418" w:bottom="1418" w:left="1985" w:header="709" w:footer="709" w:gutter="0"/>
          <w:cols w:space="708"/>
          <w:docGrid w:linePitch="360"/>
        </w:sectPr>
      </w:pPr>
    </w:p>
    <w:p w14:paraId="50254C70" w14:textId="77777777" w:rsidR="00FF545E" w:rsidRPr="00FF545E" w:rsidRDefault="00FF545E" w:rsidP="0015174A">
      <w:pPr>
        <w:spacing w:after="0" w:line="360" w:lineRule="auto"/>
        <w:rPr>
          <w:rFonts w:ascii="Times New Roman" w:eastAsia="Times New Roman" w:hAnsi="Times New Roman" w:cs="Times New Roman"/>
          <w:color w:val="000000"/>
          <w:lang w:eastAsia="pl-PL"/>
        </w:rPr>
      </w:pPr>
    </w:p>
    <w:p w14:paraId="387F1A80" w14:textId="266A5371" w:rsidR="000915C8" w:rsidRDefault="000915C8" w:rsidP="0015174A">
      <w:pPr>
        <w:suppressAutoHyphens/>
        <w:spacing w:after="0" w:line="360" w:lineRule="auto"/>
        <w:rPr>
          <w:rFonts w:ascii="Times New Roman" w:eastAsia="Times New Roman" w:hAnsi="Times New Roman" w:cs="Times New Roman"/>
          <w:color w:val="000000"/>
          <w:sz w:val="24"/>
          <w:szCs w:val="24"/>
          <w:lang w:eastAsia="pl-PL"/>
        </w:rPr>
      </w:pPr>
    </w:p>
    <w:p w14:paraId="6D2CB0A9" w14:textId="668238A8" w:rsidR="000915C8" w:rsidRDefault="000915C8" w:rsidP="0070120B">
      <w:pPr>
        <w:suppressAutoHyphens/>
        <w:spacing w:after="0" w:line="360" w:lineRule="auto"/>
        <w:rPr>
          <w:rFonts w:ascii="Times New Roman" w:eastAsia="Times New Roman" w:hAnsi="Times New Roman" w:cs="Times New Roman"/>
          <w:color w:val="000000"/>
          <w:sz w:val="24"/>
          <w:szCs w:val="24"/>
          <w:lang w:eastAsia="pl-PL"/>
        </w:rPr>
      </w:pPr>
    </w:p>
    <w:p w14:paraId="5B739538" w14:textId="77777777" w:rsidR="000915C8" w:rsidRDefault="000915C8" w:rsidP="0015174A">
      <w:pPr>
        <w:suppressAutoHyphens/>
        <w:spacing w:after="0" w:line="360" w:lineRule="auto"/>
        <w:ind w:left="406"/>
        <w:rPr>
          <w:rFonts w:ascii="Times New Roman" w:eastAsia="Times New Roman" w:hAnsi="Times New Roman" w:cs="Times New Roman"/>
          <w:b/>
          <w:color w:val="000000"/>
          <w:lang w:eastAsia="pl-PL"/>
        </w:rPr>
      </w:pPr>
    </w:p>
    <w:p w14:paraId="6A01FA3D"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71ABAA51"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00D46277"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0BCFCADB"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22E1BBD2"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198C0FBD"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376C3F70"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4AB65A9C"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49DFD41A"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5B40FCBD"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3BBA00A3"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33F1DB01"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18F4547B"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3AAFBFE9" w14:textId="77777777"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pPr>
    </w:p>
    <w:p w14:paraId="7513F04E" w14:textId="7059A8DB" w:rsidR="00067E3D" w:rsidRDefault="00067E3D" w:rsidP="0015174A">
      <w:pPr>
        <w:suppressAutoHyphens/>
        <w:spacing w:after="0" w:line="360" w:lineRule="auto"/>
        <w:ind w:left="406"/>
        <w:rPr>
          <w:rFonts w:ascii="Times New Roman" w:eastAsia="Times New Roman" w:hAnsi="Times New Roman" w:cs="Times New Roman"/>
          <w:b/>
          <w:color w:val="000000"/>
          <w:lang w:eastAsia="pl-PL"/>
        </w:rPr>
        <w:sectPr w:rsidR="00067E3D" w:rsidSect="00667DEE">
          <w:type w:val="continuous"/>
          <w:pgSz w:w="11906" w:h="16838"/>
          <w:pgMar w:top="1418" w:right="1418" w:bottom="1418" w:left="1985" w:header="709" w:footer="709" w:gutter="0"/>
          <w:cols w:space="708"/>
          <w:docGrid w:linePitch="360"/>
        </w:sectPr>
      </w:pPr>
    </w:p>
    <w:p w14:paraId="44586B45" w14:textId="7CAF45F4" w:rsidR="00067E3D" w:rsidRPr="00302754" w:rsidRDefault="000915C8" w:rsidP="00302754">
      <w:pPr>
        <w:suppressAutoHyphens/>
        <w:spacing w:after="0" w:line="360" w:lineRule="auto"/>
        <w:ind w:left="406"/>
        <w:jc w:val="right"/>
        <w:rPr>
          <w:rFonts w:ascii="Times New Roman" w:eastAsia="Times New Roman" w:hAnsi="Times New Roman" w:cs="Times New Roman"/>
          <w:b/>
          <w:color w:val="000000"/>
          <w:lang w:eastAsia="pl-PL"/>
        </w:rPr>
      </w:pPr>
      <w:r w:rsidRPr="000915C8">
        <w:rPr>
          <w:rFonts w:ascii="Times New Roman" w:eastAsia="Times New Roman" w:hAnsi="Times New Roman" w:cs="Times New Roman"/>
          <w:b/>
          <w:color w:val="000000"/>
          <w:lang w:eastAsia="pl-PL"/>
        </w:rPr>
        <w:lastRenderedPageBreak/>
        <w:t xml:space="preserve">Załącznik nr 2 do </w:t>
      </w:r>
      <w:r w:rsidR="00B240CB">
        <w:rPr>
          <w:rFonts w:ascii="Times New Roman" w:eastAsia="Times New Roman" w:hAnsi="Times New Roman" w:cs="Times New Roman"/>
          <w:b/>
          <w:color w:val="000000"/>
          <w:lang w:eastAsia="pl-PL"/>
        </w:rPr>
        <w:t>U</w:t>
      </w:r>
      <w:r w:rsidRPr="000915C8">
        <w:rPr>
          <w:rFonts w:ascii="Times New Roman" w:eastAsia="Times New Roman" w:hAnsi="Times New Roman" w:cs="Times New Roman"/>
          <w:b/>
          <w:color w:val="000000"/>
          <w:lang w:eastAsia="pl-PL"/>
        </w:rPr>
        <w:t>mowy</w:t>
      </w:r>
    </w:p>
    <w:p w14:paraId="243D53A5" w14:textId="5C5F053A" w:rsidR="00067E3D" w:rsidRPr="00067E3D" w:rsidRDefault="00067E3D" w:rsidP="00067E3D">
      <w:pPr>
        <w:spacing w:after="160" w:line="259" w:lineRule="auto"/>
        <w:rPr>
          <w:rFonts w:ascii="Times New Roman" w:eastAsia="Calibri" w:hAnsi="Times New Roman" w:cs="Times New Roman"/>
          <w:b/>
          <w:sz w:val="28"/>
          <w:szCs w:val="28"/>
        </w:rPr>
      </w:pPr>
      <w:r w:rsidRPr="00067E3D">
        <w:rPr>
          <w:rFonts w:ascii="Times New Roman" w:eastAsia="Calibri" w:hAnsi="Times New Roman" w:cs="Times New Roman"/>
          <w:b/>
          <w:sz w:val="28"/>
          <w:szCs w:val="28"/>
        </w:rPr>
        <w:t>Opis przedmiotu zamówienia wraz z rozdzielnikiem</w:t>
      </w:r>
    </w:p>
    <w:tbl>
      <w:tblPr>
        <w:tblW w:w="13994" w:type="dxa"/>
        <w:tblCellMar>
          <w:left w:w="70" w:type="dxa"/>
          <w:right w:w="70" w:type="dxa"/>
        </w:tblCellMar>
        <w:tblLook w:val="04A0" w:firstRow="1" w:lastRow="0" w:firstColumn="1" w:lastColumn="0" w:noHBand="0" w:noVBand="1"/>
      </w:tblPr>
      <w:tblGrid>
        <w:gridCol w:w="704"/>
        <w:gridCol w:w="5927"/>
        <w:gridCol w:w="857"/>
        <w:gridCol w:w="673"/>
        <w:gridCol w:w="836"/>
        <w:gridCol w:w="673"/>
        <w:gridCol w:w="673"/>
        <w:gridCol w:w="673"/>
        <w:gridCol w:w="673"/>
        <w:gridCol w:w="673"/>
        <w:gridCol w:w="673"/>
        <w:gridCol w:w="959"/>
      </w:tblGrid>
      <w:tr w:rsidR="00067E3D" w:rsidRPr="00067E3D" w14:paraId="3709C5FF" w14:textId="77777777" w:rsidTr="00B240CB">
        <w:trPr>
          <w:trHeight w:val="1569"/>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14:paraId="5FBEA01B" w14:textId="77777777" w:rsidR="00067E3D" w:rsidRPr="00067E3D" w:rsidRDefault="00067E3D" w:rsidP="00067E3D">
            <w:pPr>
              <w:spacing w:after="0" w:line="240" w:lineRule="auto"/>
              <w:rPr>
                <w:rFonts w:ascii="Times New Roman" w:eastAsia="Times New Roman" w:hAnsi="Times New Roman" w:cs="Times New Roman"/>
                <w:b/>
                <w:bCs/>
                <w:color w:val="000000"/>
                <w:lang w:eastAsia="pl-PL"/>
              </w:rPr>
            </w:pPr>
            <w:r w:rsidRPr="00067E3D">
              <w:rPr>
                <w:rFonts w:ascii="Times New Roman" w:eastAsia="Times New Roman" w:hAnsi="Times New Roman" w:cs="Times New Roman"/>
                <w:b/>
                <w:bCs/>
                <w:color w:val="000000"/>
                <w:lang w:eastAsia="pl-PL"/>
              </w:rPr>
              <w:t>L.p.</w:t>
            </w:r>
          </w:p>
        </w:tc>
        <w:tc>
          <w:tcPr>
            <w:tcW w:w="5927" w:type="dxa"/>
            <w:tcBorders>
              <w:top w:val="single" w:sz="4" w:space="0" w:color="auto"/>
              <w:left w:val="nil"/>
              <w:bottom w:val="nil"/>
              <w:right w:val="single" w:sz="4" w:space="0" w:color="auto"/>
            </w:tcBorders>
            <w:shd w:val="clear" w:color="auto" w:fill="auto"/>
            <w:noWrap/>
            <w:vAlign w:val="center"/>
            <w:hideMark/>
          </w:tcPr>
          <w:p w14:paraId="2F110A5F" w14:textId="77777777" w:rsidR="00067E3D" w:rsidRPr="00067E3D" w:rsidRDefault="00067E3D" w:rsidP="00067E3D">
            <w:pPr>
              <w:spacing w:after="0" w:line="240" w:lineRule="auto"/>
              <w:jc w:val="center"/>
              <w:rPr>
                <w:rFonts w:ascii="Times New Roman" w:eastAsia="Times New Roman" w:hAnsi="Times New Roman" w:cs="Times New Roman"/>
                <w:b/>
                <w:bCs/>
                <w:color w:val="000000"/>
                <w:lang w:eastAsia="pl-PL"/>
              </w:rPr>
            </w:pPr>
            <w:r w:rsidRPr="00067E3D">
              <w:rPr>
                <w:rFonts w:ascii="Times New Roman" w:eastAsia="Times New Roman" w:hAnsi="Times New Roman" w:cs="Times New Roman"/>
                <w:b/>
                <w:bCs/>
                <w:color w:val="000000"/>
                <w:lang w:eastAsia="pl-PL"/>
              </w:rPr>
              <w:t>Wyszczególnienie</w:t>
            </w:r>
          </w:p>
        </w:tc>
        <w:tc>
          <w:tcPr>
            <w:tcW w:w="857" w:type="dxa"/>
            <w:tcBorders>
              <w:top w:val="single" w:sz="4" w:space="0" w:color="auto"/>
              <w:left w:val="nil"/>
              <w:bottom w:val="nil"/>
              <w:right w:val="single" w:sz="4" w:space="0" w:color="auto"/>
            </w:tcBorders>
            <w:shd w:val="clear" w:color="auto" w:fill="auto"/>
            <w:noWrap/>
            <w:vAlign w:val="center"/>
            <w:hideMark/>
          </w:tcPr>
          <w:p w14:paraId="3BC79AD4" w14:textId="77777777" w:rsidR="00067E3D" w:rsidRPr="00067E3D" w:rsidRDefault="00067E3D" w:rsidP="00067E3D">
            <w:pPr>
              <w:spacing w:after="0" w:line="240" w:lineRule="auto"/>
              <w:jc w:val="center"/>
              <w:rPr>
                <w:rFonts w:ascii="Times New Roman" w:eastAsia="Times New Roman" w:hAnsi="Times New Roman" w:cs="Times New Roman"/>
                <w:b/>
                <w:bCs/>
                <w:color w:val="000000"/>
                <w:lang w:eastAsia="pl-PL"/>
              </w:rPr>
            </w:pPr>
            <w:r w:rsidRPr="00067E3D">
              <w:rPr>
                <w:rFonts w:ascii="Times New Roman" w:eastAsia="Times New Roman" w:hAnsi="Times New Roman" w:cs="Times New Roman"/>
                <w:b/>
                <w:bCs/>
                <w:color w:val="000000"/>
                <w:lang w:eastAsia="pl-PL"/>
              </w:rPr>
              <w:t>j.m.</w:t>
            </w:r>
          </w:p>
        </w:tc>
        <w:tc>
          <w:tcPr>
            <w:tcW w:w="67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B9952"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Białobrzegi</w:t>
            </w:r>
          </w:p>
        </w:tc>
        <w:tc>
          <w:tcPr>
            <w:tcW w:w="836" w:type="dxa"/>
            <w:tcBorders>
              <w:top w:val="single" w:sz="4" w:space="0" w:color="auto"/>
              <w:left w:val="nil"/>
              <w:bottom w:val="single" w:sz="4" w:space="0" w:color="auto"/>
              <w:right w:val="single" w:sz="4" w:space="0" w:color="auto"/>
            </w:tcBorders>
            <w:shd w:val="clear" w:color="auto" w:fill="auto"/>
            <w:noWrap/>
            <w:textDirection w:val="btLr"/>
            <w:vAlign w:val="center"/>
          </w:tcPr>
          <w:p w14:paraId="4D85C49E"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Zegrze</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1FD4B58C"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Pomiechówek</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3E456EA9"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Rembertów</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08B32915"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Legionowo</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5C3BBC61"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Kazuń</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7AB6C674"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Ostrów</w:t>
            </w: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tcPr>
          <w:p w14:paraId="50E83B96" w14:textId="77777777" w:rsidR="00067E3D" w:rsidRPr="00067E3D" w:rsidRDefault="00067E3D" w:rsidP="00067E3D">
            <w:pPr>
              <w:spacing w:after="160" w:line="259" w:lineRule="auto"/>
              <w:jc w:val="center"/>
              <w:rPr>
                <w:rFonts w:ascii="Times New Roman" w:eastAsia="Calibri" w:hAnsi="Times New Roman" w:cs="Times New Roman"/>
                <w:b/>
                <w:bCs/>
                <w:color w:val="000000"/>
              </w:rPr>
            </w:pPr>
            <w:r w:rsidRPr="00067E3D">
              <w:rPr>
                <w:rFonts w:ascii="Times New Roman" w:eastAsia="Calibri" w:hAnsi="Times New Roman" w:cs="Times New Roman"/>
                <w:b/>
                <w:bCs/>
                <w:color w:val="000000"/>
              </w:rPr>
              <w:t>Celestynów</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842D59C" w14:textId="77777777" w:rsidR="00067E3D" w:rsidRPr="00067E3D" w:rsidRDefault="00067E3D" w:rsidP="00067E3D">
            <w:pPr>
              <w:spacing w:after="0" w:line="240" w:lineRule="auto"/>
              <w:rPr>
                <w:rFonts w:ascii="Times New Roman" w:eastAsia="Times New Roman" w:hAnsi="Times New Roman" w:cs="Times New Roman"/>
                <w:b/>
                <w:bCs/>
                <w:color w:val="000000"/>
                <w:lang w:eastAsia="pl-PL"/>
              </w:rPr>
            </w:pPr>
            <w:r w:rsidRPr="00067E3D">
              <w:rPr>
                <w:rFonts w:ascii="Times New Roman" w:eastAsia="Times New Roman" w:hAnsi="Times New Roman" w:cs="Times New Roman"/>
                <w:b/>
                <w:bCs/>
                <w:color w:val="000000"/>
                <w:lang w:eastAsia="pl-PL"/>
              </w:rPr>
              <w:t>RAZEM</w:t>
            </w:r>
          </w:p>
        </w:tc>
      </w:tr>
      <w:tr w:rsidR="00067E3D" w:rsidRPr="00067E3D" w14:paraId="0F4F5831" w14:textId="77777777" w:rsidTr="00067E3D">
        <w:trPr>
          <w:trHeight w:val="127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9916"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1.</w:t>
            </w:r>
          </w:p>
        </w:tc>
        <w:tc>
          <w:tcPr>
            <w:tcW w:w="5927" w:type="dxa"/>
            <w:tcBorders>
              <w:top w:val="single" w:sz="4" w:space="0" w:color="auto"/>
              <w:left w:val="single" w:sz="4" w:space="0" w:color="auto"/>
              <w:bottom w:val="single" w:sz="4" w:space="0" w:color="auto"/>
              <w:right w:val="single" w:sz="4" w:space="0" w:color="auto"/>
            </w:tcBorders>
            <w:shd w:val="clear" w:color="auto" w:fill="auto"/>
            <w:vAlign w:val="center"/>
          </w:tcPr>
          <w:p w14:paraId="77E6A579"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xml:space="preserve">Wykładzina PCV, kolor brązowy; szerokość </w:t>
            </w:r>
            <w:r w:rsidRPr="00B240CB">
              <w:rPr>
                <w:rFonts w:ascii="Times New Roman" w:eastAsia="Calibri" w:hAnsi="Times New Roman" w:cs="Times New Roman"/>
                <w:b/>
                <w:bCs/>
                <w:color w:val="000000"/>
                <w:sz w:val="20"/>
                <w:szCs w:val="20"/>
              </w:rPr>
              <w:t>4</w:t>
            </w:r>
            <w:r w:rsidRPr="00B240CB">
              <w:rPr>
                <w:rFonts w:ascii="Times New Roman" w:eastAsia="Calibri" w:hAnsi="Times New Roman" w:cs="Times New Roman"/>
                <w:b/>
                <w:bCs/>
                <w:color w:val="FF0000"/>
                <w:sz w:val="20"/>
                <w:szCs w:val="20"/>
              </w:rPr>
              <w:t xml:space="preserve"> </w:t>
            </w:r>
            <w:r w:rsidRPr="00B240CB">
              <w:rPr>
                <w:rFonts w:ascii="Times New Roman" w:eastAsia="Calibri" w:hAnsi="Times New Roman" w:cs="Times New Roman"/>
                <w:color w:val="000000"/>
                <w:sz w:val="20"/>
                <w:szCs w:val="20"/>
              </w:rPr>
              <w:t>m; grubość całkowita 2,2 mm; grubość warstwy użytkowej 0,5 mm; stopień palności CFL-S1; odporność na poślizg - klasa DS.; klasa użytkowa 33/42. Do zastosowania w budynkach użyteczności publicznej.</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666713E8"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m</w:t>
            </w:r>
            <w:r w:rsidRPr="00B240CB">
              <w:rPr>
                <w:rFonts w:ascii="Times New Roman" w:eastAsia="Times New Roman" w:hAnsi="Times New Roman" w:cs="Times New Roman"/>
                <w:color w:val="000000"/>
                <w:sz w:val="20"/>
                <w:szCs w:val="20"/>
                <w:vertAlign w:val="superscript"/>
                <w:lang w:eastAsia="pl-PL"/>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39C5A"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D41DFD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3352F5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80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A652C10"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200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6584266"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2F7FBB4"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300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1E7FE82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BFA101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3348EA40"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780</w:t>
            </w:r>
          </w:p>
        </w:tc>
      </w:tr>
      <w:tr w:rsidR="00067E3D" w:rsidRPr="00067E3D" w14:paraId="7150AF4C" w14:textId="77777777" w:rsidTr="00067E3D">
        <w:trPr>
          <w:trHeight w:val="127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F71974"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2.</w:t>
            </w:r>
          </w:p>
        </w:tc>
        <w:tc>
          <w:tcPr>
            <w:tcW w:w="5927" w:type="dxa"/>
            <w:tcBorders>
              <w:top w:val="nil"/>
              <w:left w:val="single" w:sz="4" w:space="0" w:color="auto"/>
              <w:bottom w:val="single" w:sz="4" w:space="0" w:color="auto"/>
              <w:right w:val="single" w:sz="4" w:space="0" w:color="auto"/>
            </w:tcBorders>
            <w:shd w:val="clear" w:color="auto" w:fill="auto"/>
            <w:vAlign w:val="center"/>
          </w:tcPr>
          <w:p w14:paraId="2F986630"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Wykładzina dywanowa, kolor brązowy; pętelkowa; szerokość</w:t>
            </w:r>
            <w:r w:rsidRPr="00B240CB">
              <w:rPr>
                <w:rFonts w:ascii="Times New Roman" w:eastAsia="Calibri" w:hAnsi="Times New Roman" w:cs="Times New Roman"/>
                <w:b/>
                <w:bCs/>
                <w:color w:val="FF0000"/>
                <w:sz w:val="20"/>
                <w:szCs w:val="20"/>
              </w:rPr>
              <w:t xml:space="preserve"> </w:t>
            </w:r>
            <w:r w:rsidRPr="00B240CB">
              <w:rPr>
                <w:rFonts w:ascii="Times New Roman" w:eastAsia="Calibri" w:hAnsi="Times New Roman" w:cs="Times New Roman"/>
                <w:b/>
                <w:bCs/>
                <w:color w:val="000000"/>
                <w:sz w:val="20"/>
                <w:szCs w:val="20"/>
              </w:rPr>
              <w:t xml:space="preserve">4 </w:t>
            </w:r>
            <w:r w:rsidRPr="00B240CB">
              <w:rPr>
                <w:rFonts w:ascii="Times New Roman" w:eastAsia="Calibri" w:hAnsi="Times New Roman" w:cs="Times New Roman"/>
                <w:color w:val="000000"/>
                <w:sz w:val="20"/>
                <w:szCs w:val="20"/>
              </w:rPr>
              <w:t>m; grubość 5 mm; wysokość runa 4 mm; antystatyczna; stopień palności CFL-S1; skład: 85% PP, 15% PA. Do zastosowania w pomieszczeniach biurowych.</w:t>
            </w:r>
          </w:p>
        </w:tc>
        <w:tc>
          <w:tcPr>
            <w:tcW w:w="857" w:type="dxa"/>
            <w:tcBorders>
              <w:top w:val="nil"/>
              <w:left w:val="nil"/>
              <w:bottom w:val="single" w:sz="4" w:space="0" w:color="auto"/>
              <w:right w:val="single" w:sz="4" w:space="0" w:color="auto"/>
            </w:tcBorders>
            <w:shd w:val="clear" w:color="auto" w:fill="auto"/>
            <w:noWrap/>
            <w:vAlign w:val="center"/>
            <w:hideMark/>
          </w:tcPr>
          <w:p w14:paraId="0494FA69"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m</w:t>
            </w:r>
            <w:r w:rsidRPr="00B240CB">
              <w:rPr>
                <w:rFonts w:ascii="Times New Roman" w:eastAsia="Times New Roman" w:hAnsi="Times New Roman" w:cs="Times New Roman"/>
                <w:color w:val="000000"/>
                <w:sz w:val="20"/>
                <w:szCs w:val="20"/>
                <w:vertAlign w:val="superscript"/>
                <w:lang w:eastAsia="pl-PL"/>
              </w:rPr>
              <w:t>2</w:t>
            </w:r>
          </w:p>
        </w:tc>
        <w:tc>
          <w:tcPr>
            <w:tcW w:w="673" w:type="dxa"/>
            <w:tcBorders>
              <w:top w:val="nil"/>
              <w:left w:val="single" w:sz="4" w:space="0" w:color="auto"/>
              <w:bottom w:val="single" w:sz="4" w:space="0" w:color="auto"/>
              <w:right w:val="single" w:sz="4" w:space="0" w:color="auto"/>
            </w:tcBorders>
            <w:shd w:val="clear" w:color="auto" w:fill="auto"/>
            <w:vAlign w:val="center"/>
          </w:tcPr>
          <w:p w14:paraId="62573FBF"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tcPr>
          <w:p w14:paraId="483565AB"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vAlign w:val="center"/>
          </w:tcPr>
          <w:p w14:paraId="438A1E7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24BEE6A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200</w:t>
            </w:r>
          </w:p>
        </w:tc>
        <w:tc>
          <w:tcPr>
            <w:tcW w:w="673" w:type="dxa"/>
            <w:tcBorders>
              <w:top w:val="nil"/>
              <w:left w:val="nil"/>
              <w:bottom w:val="single" w:sz="4" w:space="0" w:color="auto"/>
              <w:right w:val="single" w:sz="4" w:space="0" w:color="auto"/>
            </w:tcBorders>
            <w:shd w:val="clear" w:color="auto" w:fill="auto"/>
            <w:vAlign w:val="center"/>
          </w:tcPr>
          <w:p w14:paraId="4AA2D24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6369F08A"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200</w:t>
            </w:r>
          </w:p>
        </w:tc>
        <w:tc>
          <w:tcPr>
            <w:tcW w:w="673" w:type="dxa"/>
            <w:tcBorders>
              <w:top w:val="nil"/>
              <w:left w:val="nil"/>
              <w:bottom w:val="single" w:sz="4" w:space="0" w:color="auto"/>
              <w:right w:val="single" w:sz="4" w:space="0" w:color="auto"/>
            </w:tcBorders>
            <w:shd w:val="clear" w:color="auto" w:fill="auto"/>
            <w:noWrap/>
            <w:vAlign w:val="center"/>
          </w:tcPr>
          <w:p w14:paraId="723DDCE9"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4A50BD5F"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tcPr>
          <w:p w14:paraId="167DC08D"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480</w:t>
            </w:r>
          </w:p>
        </w:tc>
      </w:tr>
      <w:tr w:rsidR="00067E3D" w:rsidRPr="00067E3D" w14:paraId="5BCF3A2F" w14:textId="77777777" w:rsidTr="00067E3D">
        <w:trPr>
          <w:trHeight w:val="121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61DACA"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3.</w:t>
            </w:r>
          </w:p>
        </w:tc>
        <w:tc>
          <w:tcPr>
            <w:tcW w:w="5927" w:type="dxa"/>
            <w:tcBorders>
              <w:top w:val="nil"/>
              <w:left w:val="single" w:sz="4" w:space="0" w:color="auto"/>
              <w:bottom w:val="single" w:sz="4" w:space="0" w:color="auto"/>
              <w:right w:val="single" w:sz="4" w:space="0" w:color="auto"/>
            </w:tcBorders>
            <w:shd w:val="clear" w:color="auto" w:fill="auto"/>
            <w:vAlign w:val="center"/>
          </w:tcPr>
          <w:p w14:paraId="28134BAE"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Wykładzina dywanowa, kolor brązowy; pętelkowa; szerokość</w:t>
            </w:r>
            <w:r w:rsidRPr="00B240CB">
              <w:rPr>
                <w:rFonts w:ascii="Times New Roman" w:eastAsia="Calibri" w:hAnsi="Times New Roman" w:cs="Times New Roman"/>
                <w:b/>
                <w:bCs/>
                <w:color w:val="FF0000"/>
                <w:sz w:val="20"/>
                <w:szCs w:val="20"/>
              </w:rPr>
              <w:t xml:space="preserve"> </w:t>
            </w:r>
            <w:r w:rsidRPr="00B240CB">
              <w:rPr>
                <w:rFonts w:ascii="Times New Roman" w:eastAsia="Calibri" w:hAnsi="Times New Roman" w:cs="Times New Roman"/>
                <w:b/>
                <w:bCs/>
                <w:color w:val="000000"/>
                <w:sz w:val="20"/>
                <w:szCs w:val="20"/>
              </w:rPr>
              <w:t xml:space="preserve">3 </w:t>
            </w:r>
            <w:r w:rsidRPr="00B240CB">
              <w:rPr>
                <w:rFonts w:ascii="Times New Roman" w:eastAsia="Calibri" w:hAnsi="Times New Roman" w:cs="Times New Roman"/>
                <w:color w:val="000000"/>
                <w:sz w:val="20"/>
                <w:szCs w:val="20"/>
              </w:rPr>
              <w:t>m; grubość 5 mm; wysokość runa 4 mm; antystatyczna; stopień palności CFL-S1; skład: 85% PP, 15% PA. Do zastosowania w pomieszczeniach biurowych.</w:t>
            </w:r>
          </w:p>
        </w:tc>
        <w:tc>
          <w:tcPr>
            <w:tcW w:w="857" w:type="dxa"/>
            <w:tcBorders>
              <w:top w:val="nil"/>
              <w:left w:val="nil"/>
              <w:bottom w:val="single" w:sz="4" w:space="0" w:color="auto"/>
              <w:right w:val="single" w:sz="4" w:space="0" w:color="auto"/>
            </w:tcBorders>
            <w:shd w:val="clear" w:color="auto" w:fill="auto"/>
            <w:vAlign w:val="center"/>
            <w:hideMark/>
          </w:tcPr>
          <w:p w14:paraId="074B12F4"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m2</w:t>
            </w:r>
          </w:p>
        </w:tc>
        <w:tc>
          <w:tcPr>
            <w:tcW w:w="673" w:type="dxa"/>
            <w:tcBorders>
              <w:top w:val="nil"/>
              <w:left w:val="single" w:sz="4" w:space="0" w:color="auto"/>
              <w:bottom w:val="single" w:sz="4" w:space="0" w:color="auto"/>
              <w:right w:val="single" w:sz="4" w:space="0" w:color="auto"/>
            </w:tcBorders>
            <w:shd w:val="clear" w:color="auto" w:fill="auto"/>
            <w:vAlign w:val="center"/>
          </w:tcPr>
          <w:p w14:paraId="6622CBB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tcPr>
          <w:p w14:paraId="5FEE2AB5"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300</w:t>
            </w:r>
          </w:p>
        </w:tc>
        <w:tc>
          <w:tcPr>
            <w:tcW w:w="673" w:type="dxa"/>
            <w:tcBorders>
              <w:top w:val="nil"/>
              <w:left w:val="nil"/>
              <w:bottom w:val="single" w:sz="4" w:space="0" w:color="auto"/>
              <w:right w:val="single" w:sz="4" w:space="0" w:color="auto"/>
            </w:tcBorders>
            <w:shd w:val="clear" w:color="auto" w:fill="auto"/>
            <w:vAlign w:val="center"/>
          </w:tcPr>
          <w:p w14:paraId="4EE94BE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6712ABB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vAlign w:val="center"/>
          </w:tcPr>
          <w:p w14:paraId="5251BB6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248E71C6"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vAlign w:val="center"/>
          </w:tcPr>
          <w:p w14:paraId="07AF843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7370BA5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tcPr>
          <w:p w14:paraId="46A8FBC3"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300</w:t>
            </w:r>
          </w:p>
        </w:tc>
      </w:tr>
      <w:tr w:rsidR="00067E3D" w:rsidRPr="00067E3D" w14:paraId="782AEB4C" w14:textId="77777777" w:rsidTr="00B240CB">
        <w:trPr>
          <w:trHeight w:val="63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F80ED1"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4.</w:t>
            </w:r>
          </w:p>
        </w:tc>
        <w:tc>
          <w:tcPr>
            <w:tcW w:w="5927" w:type="dxa"/>
            <w:tcBorders>
              <w:top w:val="nil"/>
              <w:left w:val="single" w:sz="4" w:space="0" w:color="auto"/>
              <w:bottom w:val="single" w:sz="4" w:space="0" w:color="auto"/>
              <w:right w:val="single" w:sz="4" w:space="0" w:color="auto"/>
            </w:tcBorders>
            <w:shd w:val="clear" w:color="auto" w:fill="auto"/>
            <w:vAlign w:val="center"/>
          </w:tcPr>
          <w:p w14:paraId="425D376D"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Wycieraczka dywanowa podgumowana, kolor brązowy lub szary; wymiary: 800x1200 mm; skład: warstwa tekstylna wykonana z polipropylenu; wysokość warstwy tekstylnej 5 mm; obrzeże gumowe o szerokości min. 20 mm. Do zastosowania wewnątrz budynków.</w:t>
            </w:r>
          </w:p>
        </w:tc>
        <w:tc>
          <w:tcPr>
            <w:tcW w:w="857" w:type="dxa"/>
            <w:tcBorders>
              <w:top w:val="nil"/>
              <w:left w:val="nil"/>
              <w:bottom w:val="single" w:sz="4" w:space="0" w:color="auto"/>
              <w:right w:val="single" w:sz="4" w:space="0" w:color="auto"/>
            </w:tcBorders>
            <w:shd w:val="clear" w:color="auto" w:fill="auto"/>
            <w:noWrap/>
            <w:vAlign w:val="center"/>
            <w:hideMark/>
          </w:tcPr>
          <w:p w14:paraId="0D241FBA"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szt.</w:t>
            </w:r>
          </w:p>
        </w:tc>
        <w:tc>
          <w:tcPr>
            <w:tcW w:w="673" w:type="dxa"/>
            <w:tcBorders>
              <w:top w:val="nil"/>
              <w:left w:val="single" w:sz="4" w:space="0" w:color="auto"/>
              <w:bottom w:val="single" w:sz="4" w:space="0" w:color="auto"/>
              <w:right w:val="single" w:sz="4" w:space="0" w:color="auto"/>
            </w:tcBorders>
            <w:shd w:val="clear" w:color="auto" w:fill="auto"/>
            <w:noWrap/>
            <w:vAlign w:val="center"/>
          </w:tcPr>
          <w:p w14:paraId="3DE1CEDA"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tcPr>
          <w:p w14:paraId="1AC9687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3BB8C2CB"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3A15B65F"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6E021F1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626ED71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513EA0B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6AA9578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w:t>
            </w:r>
          </w:p>
        </w:tc>
        <w:tc>
          <w:tcPr>
            <w:tcW w:w="959" w:type="dxa"/>
            <w:tcBorders>
              <w:top w:val="nil"/>
              <w:left w:val="nil"/>
              <w:bottom w:val="single" w:sz="4" w:space="0" w:color="auto"/>
              <w:right w:val="single" w:sz="4" w:space="0" w:color="auto"/>
            </w:tcBorders>
            <w:shd w:val="clear" w:color="auto" w:fill="auto"/>
            <w:noWrap/>
            <w:vAlign w:val="center"/>
          </w:tcPr>
          <w:p w14:paraId="7D8F2928"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20</w:t>
            </w:r>
          </w:p>
        </w:tc>
      </w:tr>
      <w:tr w:rsidR="00067E3D" w:rsidRPr="00067E3D" w14:paraId="028EC618" w14:textId="77777777" w:rsidTr="001115D5">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1C7E9"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5.</w:t>
            </w:r>
          </w:p>
        </w:tc>
        <w:tc>
          <w:tcPr>
            <w:tcW w:w="5927" w:type="dxa"/>
            <w:tcBorders>
              <w:top w:val="single" w:sz="4" w:space="0" w:color="auto"/>
              <w:left w:val="single" w:sz="4" w:space="0" w:color="auto"/>
              <w:bottom w:val="single" w:sz="4" w:space="0" w:color="auto"/>
              <w:right w:val="single" w:sz="4" w:space="0" w:color="auto"/>
            </w:tcBorders>
            <w:shd w:val="clear" w:color="auto" w:fill="auto"/>
            <w:vAlign w:val="center"/>
          </w:tcPr>
          <w:p w14:paraId="70AEEE83"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Wycieraczka dywanowa podgumowana, kolor szary lub czarny; wymiary: 900x1500 mm; obrzeże gumowe szerokości min 20 mm. Do zastosowania wewnątrz budynków.</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020112A0"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szt.</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417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5C14F8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415976F"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B5F548A"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33B1C74"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20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DBF84AD"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751C87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1784ABD1"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57C02D18"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30</w:t>
            </w:r>
          </w:p>
        </w:tc>
      </w:tr>
      <w:tr w:rsidR="00067E3D" w:rsidRPr="00067E3D" w14:paraId="7AD19354" w14:textId="77777777" w:rsidTr="001115D5">
        <w:trPr>
          <w:trHeight w:val="92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22810"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lastRenderedPageBreak/>
              <w:t>6.</w:t>
            </w:r>
          </w:p>
        </w:tc>
        <w:tc>
          <w:tcPr>
            <w:tcW w:w="5927" w:type="dxa"/>
            <w:tcBorders>
              <w:top w:val="single" w:sz="4" w:space="0" w:color="auto"/>
              <w:left w:val="single" w:sz="4" w:space="0" w:color="auto"/>
              <w:bottom w:val="single" w:sz="4" w:space="0" w:color="auto"/>
              <w:right w:val="single" w:sz="4" w:space="0" w:color="auto"/>
            </w:tcBorders>
            <w:shd w:val="clear" w:color="000000" w:fill="FFFFFF"/>
            <w:vAlign w:val="center"/>
          </w:tcPr>
          <w:p w14:paraId="7CD7C122" w14:textId="77777777" w:rsidR="00067E3D" w:rsidRPr="00B240CB" w:rsidRDefault="00067E3D" w:rsidP="00067E3D">
            <w:pPr>
              <w:spacing w:after="160" w:line="259" w:lineRule="auto"/>
              <w:rPr>
                <w:rFonts w:ascii="Times New Roman" w:eastAsia="Calibri" w:hAnsi="Times New Roman" w:cs="Times New Roman"/>
                <w:b/>
                <w:bCs/>
                <w:color w:val="000000"/>
                <w:sz w:val="20"/>
                <w:szCs w:val="20"/>
              </w:rPr>
            </w:pPr>
            <w:r w:rsidRPr="00B240CB">
              <w:rPr>
                <w:rFonts w:ascii="Times New Roman" w:eastAsia="Calibri" w:hAnsi="Times New Roman" w:cs="Times New Roman"/>
                <w:bCs/>
                <w:color w:val="000000"/>
                <w:sz w:val="20"/>
                <w:szCs w:val="20"/>
              </w:rPr>
              <w:t>Mata ochronna pod krzesło z kolcami na dywan (wykładzinę). Wykonana z poliwęglanu litego  wypustkami, bezbarwna. Do zastosowania w pomieszczeniach biurowych. Wymiary: 1200x900, gr. 2,3mm + gr kolców 2,7mm</w:t>
            </w:r>
            <w:r w:rsidRPr="00B240CB">
              <w:rPr>
                <w:rFonts w:ascii="Times New Roman" w:eastAsia="Calibri" w:hAnsi="Times New Roman" w:cs="Times New Roman"/>
                <w:b/>
                <w:bCs/>
                <w:color w:val="000000"/>
                <w:sz w:val="20"/>
                <w:szCs w:val="20"/>
              </w:rPr>
              <w:t xml:space="preserve">. </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7C192597"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szt.</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415F4"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single" w:sz="4" w:space="0" w:color="auto"/>
              <w:left w:val="nil"/>
              <w:bottom w:val="single" w:sz="4" w:space="0" w:color="auto"/>
              <w:right w:val="single" w:sz="4" w:space="0" w:color="auto"/>
            </w:tcBorders>
            <w:shd w:val="clear" w:color="000000" w:fill="FFFFFF"/>
            <w:noWrap/>
            <w:vAlign w:val="center"/>
          </w:tcPr>
          <w:p w14:paraId="5C8B147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300</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5E9D2FE9"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67</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4F43E23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7A498F39"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5</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73086F9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10</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25AE1E05"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single" w:sz="4" w:space="0" w:color="auto"/>
              <w:left w:val="nil"/>
              <w:bottom w:val="single" w:sz="4" w:space="0" w:color="auto"/>
              <w:right w:val="single" w:sz="4" w:space="0" w:color="auto"/>
            </w:tcBorders>
            <w:shd w:val="clear" w:color="000000" w:fill="FFFFFF"/>
            <w:noWrap/>
            <w:vAlign w:val="center"/>
          </w:tcPr>
          <w:p w14:paraId="23C26CC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74D3C24A"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392</w:t>
            </w:r>
          </w:p>
        </w:tc>
      </w:tr>
      <w:tr w:rsidR="00067E3D" w:rsidRPr="00067E3D" w14:paraId="4AA15149" w14:textId="77777777" w:rsidTr="008F4003">
        <w:trPr>
          <w:trHeight w:val="4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E06DC"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7.</w:t>
            </w:r>
          </w:p>
        </w:tc>
        <w:tc>
          <w:tcPr>
            <w:tcW w:w="5927" w:type="dxa"/>
            <w:tcBorders>
              <w:top w:val="nil"/>
              <w:left w:val="single" w:sz="4" w:space="0" w:color="auto"/>
              <w:bottom w:val="single" w:sz="4" w:space="0" w:color="auto"/>
              <w:right w:val="single" w:sz="4" w:space="0" w:color="auto"/>
            </w:tcBorders>
            <w:shd w:val="clear" w:color="auto" w:fill="auto"/>
            <w:vAlign w:val="center"/>
          </w:tcPr>
          <w:p w14:paraId="1629FDD1"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Taśma antypoślizgowa 50mmx5m</w:t>
            </w:r>
          </w:p>
        </w:tc>
        <w:tc>
          <w:tcPr>
            <w:tcW w:w="857" w:type="dxa"/>
            <w:tcBorders>
              <w:top w:val="nil"/>
              <w:left w:val="nil"/>
              <w:bottom w:val="single" w:sz="4" w:space="0" w:color="auto"/>
              <w:right w:val="single" w:sz="4" w:space="0" w:color="auto"/>
            </w:tcBorders>
            <w:shd w:val="clear" w:color="auto" w:fill="auto"/>
            <w:noWrap/>
            <w:vAlign w:val="center"/>
          </w:tcPr>
          <w:p w14:paraId="63FAF0DF"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szt.</w:t>
            </w:r>
          </w:p>
        </w:tc>
        <w:tc>
          <w:tcPr>
            <w:tcW w:w="673" w:type="dxa"/>
            <w:tcBorders>
              <w:top w:val="nil"/>
              <w:left w:val="single" w:sz="4" w:space="0" w:color="auto"/>
              <w:bottom w:val="single" w:sz="4" w:space="0" w:color="auto"/>
              <w:right w:val="single" w:sz="4" w:space="0" w:color="auto"/>
            </w:tcBorders>
            <w:shd w:val="clear" w:color="auto" w:fill="auto"/>
            <w:noWrap/>
            <w:vAlign w:val="center"/>
          </w:tcPr>
          <w:p w14:paraId="2CF792D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tcPr>
          <w:p w14:paraId="30C86D23"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25</w:t>
            </w:r>
          </w:p>
        </w:tc>
        <w:tc>
          <w:tcPr>
            <w:tcW w:w="673" w:type="dxa"/>
            <w:tcBorders>
              <w:top w:val="nil"/>
              <w:left w:val="nil"/>
              <w:bottom w:val="single" w:sz="4" w:space="0" w:color="auto"/>
              <w:right w:val="single" w:sz="4" w:space="0" w:color="auto"/>
            </w:tcBorders>
            <w:shd w:val="clear" w:color="auto" w:fill="auto"/>
            <w:noWrap/>
            <w:vAlign w:val="center"/>
          </w:tcPr>
          <w:p w14:paraId="140FB24E"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393824F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39EEEE46"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1E37C56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5C9CCF51"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06CA3A89"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tcPr>
          <w:p w14:paraId="173440A9"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35</w:t>
            </w:r>
          </w:p>
        </w:tc>
      </w:tr>
      <w:tr w:rsidR="00067E3D" w:rsidRPr="00067E3D" w14:paraId="0E26166B" w14:textId="77777777" w:rsidTr="008F4003">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838B5"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8.</w:t>
            </w:r>
          </w:p>
        </w:tc>
        <w:tc>
          <w:tcPr>
            <w:tcW w:w="5927" w:type="dxa"/>
            <w:tcBorders>
              <w:top w:val="nil"/>
              <w:left w:val="single" w:sz="4" w:space="0" w:color="auto"/>
              <w:bottom w:val="single" w:sz="4" w:space="0" w:color="auto"/>
              <w:right w:val="single" w:sz="4" w:space="0" w:color="auto"/>
            </w:tcBorders>
            <w:shd w:val="clear" w:color="auto" w:fill="auto"/>
            <w:vAlign w:val="center"/>
          </w:tcPr>
          <w:p w14:paraId="1B6453C5" w14:textId="77777777" w:rsidR="00067E3D" w:rsidRPr="00B240CB" w:rsidRDefault="00067E3D" w:rsidP="00067E3D">
            <w:pPr>
              <w:spacing w:after="160" w:line="259" w:lineRule="auto"/>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Uniwersalny klej do wykładzin 1kg</w:t>
            </w:r>
          </w:p>
        </w:tc>
        <w:tc>
          <w:tcPr>
            <w:tcW w:w="857" w:type="dxa"/>
            <w:tcBorders>
              <w:top w:val="nil"/>
              <w:left w:val="nil"/>
              <w:bottom w:val="single" w:sz="4" w:space="0" w:color="auto"/>
              <w:right w:val="single" w:sz="4" w:space="0" w:color="auto"/>
            </w:tcBorders>
            <w:shd w:val="clear" w:color="000000" w:fill="FFFFFF"/>
            <w:noWrap/>
            <w:vAlign w:val="center"/>
          </w:tcPr>
          <w:p w14:paraId="72EE6223" w14:textId="77777777" w:rsidR="00067E3D" w:rsidRPr="00B240CB" w:rsidRDefault="00067E3D" w:rsidP="00067E3D">
            <w:pPr>
              <w:spacing w:after="0" w:line="240" w:lineRule="auto"/>
              <w:jc w:val="center"/>
              <w:rPr>
                <w:rFonts w:ascii="Times New Roman" w:eastAsia="Times New Roman" w:hAnsi="Times New Roman" w:cs="Times New Roman"/>
                <w:color w:val="000000"/>
                <w:sz w:val="20"/>
                <w:szCs w:val="20"/>
                <w:lang w:eastAsia="pl-PL"/>
              </w:rPr>
            </w:pPr>
            <w:r w:rsidRPr="00B240CB">
              <w:rPr>
                <w:rFonts w:ascii="Times New Roman" w:eastAsia="Times New Roman" w:hAnsi="Times New Roman" w:cs="Times New Roman"/>
                <w:color w:val="000000"/>
                <w:sz w:val="20"/>
                <w:szCs w:val="20"/>
                <w:lang w:eastAsia="pl-PL"/>
              </w:rPr>
              <w:t>kg</w:t>
            </w:r>
          </w:p>
        </w:tc>
        <w:tc>
          <w:tcPr>
            <w:tcW w:w="673" w:type="dxa"/>
            <w:tcBorders>
              <w:top w:val="nil"/>
              <w:left w:val="single" w:sz="4" w:space="0" w:color="auto"/>
              <w:bottom w:val="single" w:sz="4" w:space="0" w:color="auto"/>
              <w:right w:val="single" w:sz="4" w:space="0" w:color="auto"/>
            </w:tcBorders>
            <w:shd w:val="clear" w:color="auto" w:fill="auto"/>
            <w:noWrap/>
            <w:vAlign w:val="center"/>
          </w:tcPr>
          <w:p w14:paraId="3E37D40C"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tcPr>
          <w:p w14:paraId="7ECEA998"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594D393C"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4</w:t>
            </w:r>
          </w:p>
        </w:tc>
        <w:tc>
          <w:tcPr>
            <w:tcW w:w="673" w:type="dxa"/>
            <w:tcBorders>
              <w:top w:val="nil"/>
              <w:left w:val="nil"/>
              <w:bottom w:val="single" w:sz="4" w:space="0" w:color="auto"/>
              <w:right w:val="single" w:sz="4" w:space="0" w:color="auto"/>
            </w:tcBorders>
            <w:shd w:val="clear" w:color="auto" w:fill="auto"/>
            <w:noWrap/>
            <w:vAlign w:val="center"/>
          </w:tcPr>
          <w:p w14:paraId="029986F2"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56DAA4B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1CEDE02B"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673" w:type="dxa"/>
            <w:tcBorders>
              <w:top w:val="nil"/>
              <w:left w:val="nil"/>
              <w:bottom w:val="single" w:sz="4" w:space="0" w:color="auto"/>
              <w:right w:val="single" w:sz="4" w:space="0" w:color="auto"/>
            </w:tcBorders>
            <w:shd w:val="clear" w:color="auto" w:fill="auto"/>
            <w:noWrap/>
            <w:vAlign w:val="center"/>
          </w:tcPr>
          <w:p w14:paraId="6CBD9A60"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40D83D07" w14:textId="77777777" w:rsidR="00067E3D" w:rsidRPr="00B240CB" w:rsidRDefault="00067E3D" w:rsidP="00067E3D">
            <w:pPr>
              <w:spacing w:after="160" w:line="259" w:lineRule="auto"/>
              <w:jc w:val="center"/>
              <w:rPr>
                <w:rFonts w:ascii="Times New Roman" w:eastAsia="Calibri" w:hAnsi="Times New Roman" w:cs="Times New Roman"/>
                <w:color w:val="000000"/>
                <w:sz w:val="20"/>
                <w:szCs w:val="20"/>
              </w:rPr>
            </w:pPr>
            <w:r w:rsidRPr="00B240CB">
              <w:rPr>
                <w:rFonts w:ascii="Times New Roman" w:eastAsia="Calibri"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tcPr>
          <w:p w14:paraId="42A9FB9A" w14:textId="77777777" w:rsidR="00067E3D" w:rsidRPr="00B240CB" w:rsidRDefault="00067E3D" w:rsidP="00067E3D">
            <w:pPr>
              <w:spacing w:after="160" w:line="259" w:lineRule="auto"/>
              <w:jc w:val="center"/>
              <w:rPr>
                <w:rFonts w:ascii="Times New Roman" w:eastAsia="Calibri" w:hAnsi="Times New Roman" w:cs="Times New Roman"/>
                <w:b/>
                <w:bCs/>
                <w:color w:val="000000"/>
                <w:sz w:val="20"/>
                <w:szCs w:val="20"/>
              </w:rPr>
            </w:pPr>
            <w:r w:rsidRPr="00B240CB">
              <w:rPr>
                <w:rFonts w:ascii="Times New Roman" w:eastAsia="Calibri" w:hAnsi="Times New Roman" w:cs="Times New Roman"/>
                <w:b/>
                <w:bCs/>
                <w:color w:val="000000"/>
                <w:sz w:val="20"/>
                <w:szCs w:val="20"/>
              </w:rPr>
              <w:t>14</w:t>
            </w:r>
          </w:p>
        </w:tc>
      </w:tr>
    </w:tbl>
    <w:p w14:paraId="70BD324A" w14:textId="256447F1" w:rsidR="00067E3D" w:rsidRPr="008F4003" w:rsidRDefault="00067E3D" w:rsidP="00067E3D">
      <w:pPr>
        <w:spacing w:after="160" w:line="259" w:lineRule="auto"/>
        <w:rPr>
          <w:rFonts w:ascii="Times New Roman" w:eastAsia="Calibri" w:hAnsi="Times New Roman" w:cs="Times New Roman"/>
          <w:b/>
          <w:sz w:val="20"/>
          <w:szCs w:val="20"/>
          <w:u w:val="single"/>
        </w:rPr>
      </w:pPr>
      <w:r w:rsidRPr="008F4003">
        <w:rPr>
          <w:rFonts w:ascii="Times New Roman" w:eastAsia="Calibri" w:hAnsi="Times New Roman" w:cs="Times New Roman"/>
          <w:b/>
          <w:sz w:val="20"/>
          <w:szCs w:val="20"/>
          <w:u w:val="single"/>
        </w:rPr>
        <w:t>Miejsc</w:t>
      </w:r>
      <w:r w:rsidR="0038150E">
        <w:rPr>
          <w:rFonts w:ascii="Times New Roman" w:eastAsia="Calibri" w:hAnsi="Times New Roman" w:cs="Times New Roman"/>
          <w:b/>
          <w:sz w:val="20"/>
          <w:szCs w:val="20"/>
          <w:u w:val="single"/>
        </w:rPr>
        <w:t>a</w:t>
      </w:r>
      <w:r w:rsidRPr="008F4003">
        <w:rPr>
          <w:rFonts w:ascii="Times New Roman" w:eastAsia="Calibri" w:hAnsi="Times New Roman" w:cs="Times New Roman"/>
          <w:b/>
          <w:sz w:val="20"/>
          <w:szCs w:val="20"/>
          <w:u w:val="single"/>
        </w:rPr>
        <w:t xml:space="preserve"> dostawy oraz osoby odpowiedzialne za odbiór Towaru:</w:t>
      </w:r>
    </w:p>
    <w:p w14:paraId="253F2B6F"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Białobrzegi</w:t>
      </w:r>
      <w:r w:rsidRPr="00067E3D">
        <w:rPr>
          <w:rFonts w:ascii="Times New Roman" w:eastAsia="Calibri" w:hAnsi="Times New Roman" w:cs="Times New Roman"/>
          <w:sz w:val="20"/>
          <w:szCs w:val="20"/>
        </w:rPr>
        <w:t xml:space="preserve">  ul. Osiedle Wojskowe 93, 05-127 Białobrzegi</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03720031"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 xml:space="preserve">p. Jerzy Mosakowski  tel.: 261 887 017; p. Tomasz </w:t>
      </w:r>
      <w:proofErr w:type="spellStart"/>
      <w:r w:rsidRPr="00067E3D">
        <w:rPr>
          <w:rFonts w:ascii="Times New Roman" w:eastAsia="Calibri" w:hAnsi="Times New Roman" w:cs="Times New Roman"/>
          <w:sz w:val="20"/>
          <w:szCs w:val="20"/>
        </w:rPr>
        <w:t>Majos</w:t>
      </w:r>
      <w:proofErr w:type="spellEnd"/>
      <w:r w:rsidRPr="00067E3D">
        <w:rPr>
          <w:rFonts w:ascii="Times New Roman" w:eastAsia="Calibri" w:hAnsi="Times New Roman" w:cs="Times New Roman"/>
          <w:sz w:val="20"/>
          <w:szCs w:val="20"/>
        </w:rPr>
        <w:t xml:space="preserve">  tel.: 261 887 017</w:t>
      </w:r>
    </w:p>
    <w:p w14:paraId="477E1A7D"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4BCAFA36"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Zegrze</w:t>
      </w:r>
      <w:r w:rsidRPr="00067E3D">
        <w:rPr>
          <w:rFonts w:ascii="Times New Roman" w:eastAsia="Calibri" w:hAnsi="Times New Roman" w:cs="Times New Roman"/>
          <w:sz w:val="20"/>
          <w:szCs w:val="20"/>
        </w:rPr>
        <w:t xml:space="preserve">  ul. </w:t>
      </w:r>
      <w:proofErr w:type="spellStart"/>
      <w:r w:rsidRPr="00067E3D">
        <w:rPr>
          <w:rFonts w:ascii="Times New Roman" w:eastAsia="Calibri" w:hAnsi="Times New Roman" w:cs="Times New Roman"/>
          <w:sz w:val="20"/>
          <w:szCs w:val="20"/>
        </w:rPr>
        <w:t>Juzistek</w:t>
      </w:r>
      <w:proofErr w:type="spellEnd"/>
      <w:r w:rsidRPr="00067E3D">
        <w:rPr>
          <w:rFonts w:ascii="Times New Roman" w:eastAsia="Calibri" w:hAnsi="Times New Roman" w:cs="Times New Roman"/>
          <w:sz w:val="20"/>
          <w:szCs w:val="20"/>
        </w:rPr>
        <w:t xml:space="preserve"> 2, 05-131 Zegrze</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44EDCA6D"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p. Czesław Wójcik  tel.: 261 883 708; p. Andrzej Woźniak  tel.: 261 883 218</w:t>
      </w:r>
    </w:p>
    <w:p w14:paraId="717B8525" w14:textId="77777777" w:rsidR="00067E3D" w:rsidRPr="00067E3D" w:rsidRDefault="00067E3D" w:rsidP="00067E3D">
      <w:pPr>
        <w:spacing w:after="0" w:line="240" w:lineRule="auto"/>
        <w:rPr>
          <w:rFonts w:ascii="Times New Roman" w:eastAsia="Calibri" w:hAnsi="Times New Roman" w:cs="Times New Roman"/>
          <w:sz w:val="20"/>
          <w:szCs w:val="20"/>
        </w:rPr>
      </w:pPr>
    </w:p>
    <w:p w14:paraId="2AAFDC92"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Pomiechówek</w:t>
      </w:r>
      <w:r w:rsidRPr="00067E3D">
        <w:rPr>
          <w:rFonts w:ascii="Times New Roman" w:eastAsia="Calibri" w:hAnsi="Times New Roman" w:cs="Times New Roman"/>
          <w:sz w:val="20"/>
          <w:szCs w:val="20"/>
        </w:rPr>
        <w:t xml:space="preserve">  ul. Wojska Polskiego 47, 05-180 Pomiechówek</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37AD97E5"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p. Romuald Michalczyk  tel.: 261 864 144</w:t>
      </w:r>
    </w:p>
    <w:p w14:paraId="19A8F147" w14:textId="77777777" w:rsidR="00067E3D" w:rsidRPr="00067E3D" w:rsidRDefault="00067E3D" w:rsidP="00067E3D">
      <w:pPr>
        <w:spacing w:after="0" w:line="240" w:lineRule="auto"/>
        <w:rPr>
          <w:rFonts w:ascii="Times New Roman" w:eastAsia="Calibri" w:hAnsi="Times New Roman" w:cs="Times New Roman"/>
          <w:b/>
          <w:sz w:val="20"/>
          <w:szCs w:val="20"/>
        </w:rPr>
      </w:pPr>
    </w:p>
    <w:p w14:paraId="013CF668"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Rembertów</w:t>
      </w:r>
      <w:r w:rsidRPr="00067E3D">
        <w:rPr>
          <w:rFonts w:ascii="Times New Roman" w:eastAsia="Calibri" w:hAnsi="Times New Roman" w:cs="Times New Roman"/>
          <w:sz w:val="20"/>
          <w:szCs w:val="20"/>
        </w:rPr>
        <w:t xml:space="preserve"> ul. Marsa 110, 04-470 Warszawa</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1AC59D72" w14:textId="6A07F606"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p. Danuta Wolska  tel.: 261 815 313; p. Ireneusz Boćkowski  tel.: 727 040 712</w:t>
      </w:r>
    </w:p>
    <w:p w14:paraId="2A35D198" w14:textId="77777777" w:rsidR="00067E3D" w:rsidRPr="00067E3D" w:rsidRDefault="00067E3D" w:rsidP="00067E3D">
      <w:pPr>
        <w:spacing w:after="0" w:line="240" w:lineRule="auto"/>
        <w:rPr>
          <w:rFonts w:ascii="Times New Roman" w:eastAsia="Calibri" w:hAnsi="Times New Roman" w:cs="Times New Roman"/>
          <w:sz w:val="20"/>
          <w:szCs w:val="20"/>
        </w:rPr>
      </w:pPr>
    </w:p>
    <w:p w14:paraId="6DB67584"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Grupa Zabezpieczenia Legionowo</w:t>
      </w:r>
      <w:r w:rsidRPr="00067E3D">
        <w:rPr>
          <w:rFonts w:ascii="Times New Roman" w:eastAsia="Calibri" w:hAnsi="Times New Roman" w:cs="Times New Roman"/>
          <w:sz w:val="20"/>
          <w:szCs w:val="20"/>
        </w:rPr>
        <w:t xml:space="preserve">  ul. Gen. T. Buka 1, 05-120 Legionowo</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0BC7417B"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color w:val="000000"/>
          <w:sz w:val="20"/>
          <w:szCs w:val="20"/>
        </w:rPr>
        <w:t xml:space="preserve">p. Beata </w:t>
      </w:r>
      <w:proofErr w:type="spellStart"/>
      <w:r w:rsidRPr="00067E3D">
        <w:rPr>
          <w:rFonts w:ascii="Times New Roman" w:eastAsia="Calibri" w:hAnsi="Times New Roman" w:cs="Times New Roman"/>
          <w:color w:val="000000"/>
          <w:sz w:val="20"/>
          <w:szCs w:val="20"/>
        </w:rPr>
        <w:t>Czubany</w:t>
      </w:r>
      <w:proofErr w:type="spellEnd"/>
      <w:r w:rsidRPr="00067E3D">
        <w:rPr>
          <w:rFonts w:ascii="Times New Roman" w:eastAsia="Calibri" w:hAnsi="Times New Roman" w:cs="Times New Roman"/>
          <w:color w:val="000000"/>
          <w:sz w:val="20"/>
          <w:szCs w:val="20"/>
        </w:rPr>
        <w:t>, Magdalena Momot  tel.: 261 866 482</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7627B292" w14:textId="77777777" w:rsidR="00067E3D" w:rsidRPr="00067E3D" w:rsidRDefault="00067E3D" w:rsidP="00067E3D">
      <w:pPr>
        <w:spacing w:after="0" w:line="240" w:lineRule="auto"/>
        <w:rPr>
          <w:rFonts w:ascii="Times New Roman" w:eastAsia="Calibri" w:hAnsi="Times New Roman" w:cs="Times New Roman"/>
          <w:b/>
          <w:sz w:val="20"/>
          <w:szCs w:val="20"/>
        </w:rPr>
      </w:pPr>
    </w:p>
    <w:p w14:paraId="6BFA6F4A"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Kazuń</w:t>
      </w:r>
      <w:r w:rsidRPr="00067E3D">
        <w:rPr>
          <w:rFonts w:ascii="Times New Roman" w:eastAsia="Calibri" w:hAnsi="Times New Roman" w:cs="Times New Roman"/>
          <w:sz w:val="20"/>
          <w:szCs w:val="20"/>
        </w:rPr>
        <w:t xml:space="preserve">  ul. Wojska Polskiego 24, 05-152 Czosnów</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018C6B96" w14:textId="4E763CD0"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 xml:space="preserve">p. Danuta </w:t>
      </w:r>
      <w:proofErr w:type="spellStart"/>
      <w:r w:rsidRPr="00067E3D">
        <w:rPr>
          <w:rFonts w:ascii="Times New Roman" w:eastAsia="Calibri" w:hAnsi="Times New Roman" w:cs="Times New Roman"/>
          <w:sz w:val="20"/>
          <w:szCs w:val="20"/>
        </w:rPr>
        <w:t>Listwoń</w:t>
      </w:r>
      <w:proofErr w:type="spellEnd"/>
      <w:r w:rsidRPr="00067E3D">
        <w:rPr>
          <w:rFonts w:ascii="Times New Roman" w:eastAsia="Calibri" w:hAnsi="Times New Roman" w:cs="Times New Roman"/>
          <w:sz w:val="20"/>
          <w:szCs w:val="20"/>
        </w:rPr>
        <w:t xml:space="preserve"> tel.: 261 861 104; p. Tomasz </w:t>
      </w:r>
      <w:proofErr w:type="spellStart"/>
      <w:r w:rsidRPr="00067E3D">
        <w:rPr>
          <w:rFonts w:ascii="Times New Roman" w:eastAsia="Calibri" w:hAnsi="Times New Roman" w:cs="Times New Roman"/>
          <w:sz w:val="20"/>
          <w:szCs w:val="20"/>
        </w:rPr>
        <w:t>Pepłoński</w:t>
      </w:r>
      <w:proofErr w:type="spellEnd"/>
      <w:r w:rsidRPr="00067E3D">
        <w:rPr>
          <w:rFonts w:ascii="Times New Roman" w:eastAsia="Calibri" w:hAnsi="Times New Roman" w:cs="Times New Roman"/>
          <w:sz w:val="20"/>
          <w:szCs w:val="20"/>
        </w:rPr>
        <w:t xml:space="preserve"> tel.: 261 861 070</w:t>
      </w:r>
      <w:r w:rsidRPr="00067E3D">
        <w:rPr>
          <w:rFonts w:ascii="Times New Roman" w:eastAsia="Calibri" w:hAnsi="Times New Roman" w:cs="Times New Roman"/>
          <w:sz w:val="20"/>
          <w:szCs w:val="20"/>
        </w:rPr>
        <w:tab/>
      </w:r>
    </w:p>
    <w:p w14:paraId="03081D28" w14:textId="77777777" w:rsidR="00067E3D" w:rsidRPr="00067E3D" w:rsidRDefault="00067E3D" w:rsidP="00067E3D">
      <w:pPr>
        <w:spacing w:after="0" w:line="240" w:lineRule="auto"/>
        <w:rPr>
          <w:rFonts w:ascii="Times New Roman" w:eastAsia="Calibri" w:hAnsi="Times New Roman" w:cs="Times New Roman"/>
          <w:b/>
          <w:sz w:val="20"/>
          <w:szCs w:val="20"/>
        </w:rPr>
      </w:pPr>
    </w:p>
    <w:p w14:paraId="69533BD5"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Ostrów Mazowiecka</w:t>
      </w:r>
      <w:r w:rsidRPr="00067E3D">
        <w:rPr>
          <w:rFonts w:ascii="Times New Roman" w:eastAsia="Calibri" w:hAnsi="Times New Roman" w:cs="Times New Roman"/>
          <w:sz w:val="20"/>
          <w:szCs w:val="20"/>
        </w:rPr>
        <w:t xml:space="preserve">  ul. Bociańskiego 1, 07-300 Ostrów Mazowiecka</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392B377A"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p. Beata Sosińska  tel.: 261 384 751; 727 041 810</w:t>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49FC0D6D"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2722DA07" w14:textId="6B1BA1FE"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b/>
          <w:sz w:val="20"/>
          <w:szCs w:val="20"/>
        </w:rPr>
        <w:t>Sekcja Obsługi Infrastruktury Celestynów</w:t>
      </w:r>
      <w:r w:rsidRPr="00067E3D">
        <w:rPr>
          <w:rFonts w:ascii="Times New Roman" w:eastAsia="Calibri" w:hAnsi="Times New Roman" w:cs="Times New Roman"/>
          <w:sz w:val="20"/>
          <w:szCs w:val="20"/>
        </w:rPr>
        <w:t xml:space="preserve"> ul. Wojska Polskiego 57, 05-430 Celestynów</w:t>
      </w:r>
      <w:r w:rsidR="008F4003">
        <w:rPr>
          <w:rFonts w:ascii="Times New Roman" w:eastAsia="Calibri" w:hAnsi="Times New Roman" w:cs="Times New Roman"/>
          <w:sz w:val="20"/>
          <w:szCs w:val="20"/>
        </w:rPr>
        <w:t xml:space="preserve">; </w:t>
      </w:r>
      <w:r w:rsidR="00302754">
        <w:rPr>
          <w:rFonts w:ascii="Times New Roman" w:eastAsia="Calibri" w:hAnsi="Times New Roman" w:cs="Times New Roman"/>
          <w:sz w:val="20"/>
          <w:szCs w:val="20"/>
        </w:rPr>
        <w:br/>
      </w:r>
      <w:r w:rsidRPr="00067E3D">
        <w:rPr>
          <w:rFonts w:ascii="Times New Roman" w:eastAsia="Calibri" w:hAnsi="Times New Roman" w:cs="Times New Roman"/>
          <w:sz w:val="20"/>
          <w:szCs w:val="20"/>
        </w:rPr>
        <w:t>p. Artur Jończyk  tel.: 261 894 192</w:t>
      </w:r>
      <w:r w:rsidRPr="00067E3D">
        <w:rPr>
          <w:rFonts w:ascii="Times New Roman" w:eastAsia="Calibri" w:hAnsi="Times New Roman" w:cs="Times New Roman"/>
          <w:sz w:val="20"/>
          <w:szCs w:val="20"/>
        </w:rPr>
        <w:tab/>
      </w:r>
    </w:p>
    <w:p w14:paraId="7F130AD1"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r w:rsidRPr="00067E3D">
        <w:rPr>
          <w:rFonts w:ascii="Times New Roman" w:eastAsia="Calibri" w:hAnsi="Times New Roman" w:cs="Times New Roman"/>
          <w:sz w:val="20"/>
          <w:szCs w:val="20"/>
        </w:rPr>
        <w:tab/>
      </w:r>
    </w:p>
    <w:p w14:paraId="1892F0AF" w14:textId="77777777" w:rsidR="00067E3D" w:rsidRPr="00067E3D" w:rsidRDefault="00067E3D" w:rsidP="00067E3D">
      <w:pPr>
        <w:spacing w:after="0" w:line="240" w:lineRule="auto"/>
        <w:rPr>
          <w:rFonts w:ascii="Times New Roman" w:eastAsia="Calibri" w:hAnsi="Times New Roman" w:cs="Times New Roman"/>
          <w:sz w:val="20"/>
          <w:szCs w:val="20"/>
        </w:rPr>
      </w:pPr>
      <w:r w:rsidRPr="00067E3D">
        <w:rPr>
          <w:rFonts w:ascii="Times New Roman" w:eastAsia="Calibri" w:hAnsi="Times New Roman" w:cs="Times New Roman"/>
          <w:sz w:val="20"/>
          <w:szCs w:val="20"/>
        </w:rPr>
        <w:tab/>
      </w:r>
      <w:r w:rsidRPr="00067E3D">
        <w:rPr>
          <w:rFonts w:ascii="Times New Roman" w:eastAsia="Calibri" w:hAnsi="Times New Roman" w:cs="Times New Roman"/>
          <w:b/>
          <w:sz w:val="20"/>
          <w:szCs w:val="20"/>
        </w:rPr>
        <w:tab/>
      </w:r>
      <w:r w:rsidRPr="00067E3D">
        <w:rPr>
          <w:rFonts w:ascii="Times New Roman" w:eastAsia="Calibri" w:hAnsi="Times New Roman" w:cs="Times New Roman"/>
          <w:b/>
          <w:sz w:val="20"/>
          <w:szCs w:val="20"/>
        </w:rPr>
        <w:tab/>
      </w:r>
      <w:r w:rsidRPr="00067E3D">
        <w:rPr>
          <w:rFonts w:ascii="Times New Roman" w:eastAsia="Calibri" w:hAnsi="Times New Roman" w:cs="Times New Roman"/>
          <w:b/>
          <w:sz w:val="20"/>
          <w:szCs w:val="20"/>
        </w:rPr>
        <w:tab/>
      </w:r>
      <w:r w:rsidRPr="00067E3D">
        <w:rPr>
          <w:rFonts w:ascii="Times New Roman" w:eastAsia="Calibri" w:hAnsi="Times New Roman" w:cs="Times New Roman"/>
          <w:b/>
          <w:sz w:val="20"/>
          <w:szCs w:val="20"/>
        </w:rPr>
        <w:tab/>
      </w:r>
    </w:p>
    <w:p w14:paraId="731965C8" w14:textId="30629029" w:rsidR="00067E3D" w:rsidRDefault="00067E3D" w:rsidP="000915C8">
      <w:pPr>
        <w:suppressAutoHyphens/>
        <w:spacing w:after="0" w:line="360" w:lineRule="auto"/>
        <w:ind w:left="406"/>
        <w:rPr>
          <w:rFonts w:ascii="Times New Roman" w:eastAsia="Times New Roman" w:hAnsi="Times New Roman" w:cs="Times New Roman"/>
          <w:b/>
          <w:color w:val="000000"/>
          <w:lang w:eastAsia="pl-PL"/>
        </w:rPr>
        <w:sectPr w:rsidR="00067E3D" w:rsidSect="00067E3D">
          <w:pgSz w:w="16838" w:h="11906" w:orient="landscape"/>
          <w:pgMar w:top="1985" w:right="1418" w:bottom="1418" w:left="1418" w:header="709" w:footer="709" w:gutter="0"/>
          <w:cols w:space="708"/>
          <w:docGrid w:linePitch="360"/>
        </w:sectPr>
      </w:pPr>
    </w:p>
    <w:p w14:paraId="55498D24" w14:textId="3636FB41" w:rsidR="00824174" w:rsidRDefault="00824174" w:rsidP="00824174">
      <w:pPr>
        <w:autoSpaceDE w:val="0"/>
        <w:autoSpaceDN w:val="0"/>
        <w:adjustRightInd w:val="0"/>
        <w:spacing w:after="0" w:line="360" w:lineRule="auto"/>
        <w:jc w:val="right"/>
        <w:rPr>
          <w:rFonts w:ascii="Times New Roman" w:eastAsia="Times New Roman" w:hAnsi="Times New Roman" w:cs="Times New Roman"/>
          <w:b/>
          <w:szCs w:val="24"/>
          <w:lang w:eastAsia="pl-PL"/>
        </w:rPr>
      </w:pPr>
      <w:r>
        <w:rPr>
          <w:rFonts w:ascii="Times New Roman" w:eastAsia="Times New Roman" w:hAnsi="Times New Roman" w:cs="Times New Roman"/>
          <w:b/>
          <w:szCs w:val="24"/>
          <w:lang w:eastAsia="pl-PL"/>
        </w:rPr>
        <w:lastRenderedPageBreak/>
        <w:t>Załącznik nr 3 do Umowy</w:t>
      </w:r>
    </w:p>
    <w:p w14:paraId="2728B689" w14:textId="2D920153" w:rsidR="00824174" w:rsidRPr="00824174" w:rsidRDefault="00824174" w:rsidP="00824174">
      <w:pPr>
        <w:autoSpaceDE w:val="0"/>
        <w:autoSpaceDN w:val="0"/>
        <w:adjustRightInd w:val="0"/>
        <w:spacing w:after="0" w:line="360" w:lineRule="auto"/>
        <w:rPr>
          <w:rFonts w:ascii="Times New Roman" w:eastAsia="Times New Roman" w:hAnsi="Times New Roman" w:cs="Times New Roman"/>
          <w:b/>
          <w:szCs w:val="24"/>
          <w:lang w:eastAsia="pl-PL"/>
        </w:rPr>
      </w:pPr>
      <w:r w:rsidRPr="00824174">
        <w:rPr>
          <w:rFonts w:ascii="Times New Roman" w:eastAsia="Times New Roman" w:hAnsi="Times New Roman" w:cs="Times New Roman"/>
          <w:b/>
          <w:szCs w:val="24"/>
          <w:lang w:eastAsia="pl-PL"/>
        </w:rPr>
        <w:t>………………………..</w:t>
      </w:r>
    </w:p>
    <w:p w14:paraId="5FEF7D0F" w14:textId="77777777" w:rsidR="00824174" w:rsidRPr="00824174" w:rsidRDefault="00824174" w:rsidP="00824174">
      <w:pPr>
        <w:autoSpaceDE w:val="0"/>
        <w:autoSpaceDN w:val="0"/>
        <w:adjustRightInd w:val="0"/>
        <w:spacing w:after="0" w:line="360" w:lineRule="auto"/>
        <w:rPr>
          <w:rFonts w:ascii="Times New Roman" w:eastAsia="Times New Roman" w:hAnsi="Times New Roman" w:cs="Times New Roman"/>
          <w:b/>
          <w:szCs w:val="24"/>
          <w:lang w:eastAsia="pl-PL"/>
        </w:rPr>
      </w:pPr>
      <w:r w:rsidRPr="00824174">
        <w:rPr>
          <w:rFonts w:ascii="Times New Roman" w:eastAsia="Times New Roman" w:hAnsi="Times New Roman" w:cs="Times New Roman"/>
          <w:b/>
          <w:szCs w:val="24"/>
          <w:lang w:eastAsia="pl-PL"/>
        </w:rPr>
        <w:t xml:space="preserve">ZATWIERDZAM </w:t>
      </w:r>
    </w:p>
    <w:p w14:paraId="019D99BF" w14:textId="77777777" w:rsidR="00824174" w:rsidRPr="00824174" w:rsidRDefault="00824174" w:rsidP="00824174">
      <w:pPr>
        <w:autoSpaceDE w:val="0"/>
        <w:autoSpaceDN w:val="0"/>
        <w:adjustRightInd w:val="0"/>
        <w:spacing w:after="0" w:line="360" w:lineRule="auto"/>
        <w:rPr>
          <w:rFonts w:ascii="Times New Roman" w:eastAsia="Times New Roman" w:hAnsi="Times New Roman" w:cs="Times New Roman"/>
          <w:b/>
          <w:szCs w:val="24"/>
          <w:lang w:eastAsia="pl-PL"/>
        </w:rPr>
      </w:pPr>
      <w:r w:rsidRPr="00824174">
        <w:rPr>
          <w:rFonts w:ascii="Times New Roman" w:eastAsia="Times New Roman" w:hAnsi="Times New Roman" w:cs="Times New Roman"/>
          <w:b/>
          <w:szCs w:val="24"/>
          <w:lang w:eastAsia="pl-PL"/>
        </w:rPr>
        <w:t xml:space="preserve">KIEROWNIK SOI/GZ* </w:t>
      </w:r>
    </w:p>
    <w:p w14:paraId="161FDA14" w14:textId="77777777" w:rsidR="00824174" w:rsidRPr="00824174" w:rsidRDefault="00824174" w:rsidP="00824174">
      <w:pPr>
        <w:spacing w:after="0" w:line="240" w:lineRule="auto"/>
        <w:ind w:left="360"/>
        <w:jc w:val="center"/>
        <w:rPr>
          <w:rFonts w:ascii="Times New Roman" w:eastAsia="Times New Roman" w:hAnsi="Times New Roman" w:cs="Times New Roman"/>
          <w:b/>
          <w:sz w:val="24"/>
          <w:szCs w:val="24"/>
          <w:lang w:eastAsia="pl-PL"/>
        </w:rPr>
      </w:pPr>
    </w:p>
    <w:p w14:paraId="5EFDF2C1" w14:textId="77777777" w:rsidR="00824174" w:rsidRPr="00824174" w:rsidRDefault="00824174" w:rsidP="00824174">
      <w:pPr>
        <w:spacing w:after="0" w:line="240" w:lineRule="auto"/>
        <w:ind w:left="360"/>
        <w:jc w:val="center"/>
        <w:rPr>
          <w:rFonts w:ascii="Times New Roman" w:eastAsia="Times New Roman" w:hAnsi="Times New Roman" w:cs="Times New Roman"/>
          <w:color w:val="FF0000"/>
          <w:sz w:val="24"/>
          <w:szCs w:val="24"/>
          <w:lang w:eastAsia="pl-PL"/>
        </w:rPr>
      </w:pPr>
      <w:r w:rsidRPr="00824174">
        <w:rPr>
          <w:rFonts w:ascii="Times New Roman" w:eastAsia="Times New Roman" w:hAnsi="Times New Roman" w:cs="Times New Roman"/>
          <w:b/>
          <w:sz w:val="24"/>
          <w:szCs w:val="24"/>
          <w:lang w:eastAsia="pl-PL"/>
        </w:rPr>
        <w:t xml:space="preserve">PROTOKÓŁ </w:t>
      </w:r>
      <w:r w:rsidRPr="00824174">
        <w:rPr>
          <w:rFonts w:ascii="Times New Roman" w:eastAsia="Times New Roman" w:hAnsi="Times New Roman" w:cs="Times New Roman"/>
          <w:b/>
          <w:color w:val="000000"/>
          <w:sz w:val="24"/>
          <w:szCs w:val="24"/>
          <w:lang w:eastAsia="pl-PL"/>
        </w:rPr>
        <w:t>ODBIORU DOSTAWY</w:t>
      </w:r>
    </w:p>
    <w:p w14:paraId="4F56B203"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p w14:paraId="4BF801CB"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p w14:paraId="0469A762" w14:textId="77777777" w:rsidR="00824174" w:rsidRPr="00824174" w:rsidRDefault="00824174" w:rsidP="00824174">
      <w:pPr>
        <w:spacing w:after="0"/>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Sporządzony dnia ……………….. w SOI ………………….</w:t>
      </w:r>
    </w:p>
    <w:p w14:paraId="64471DE3" w14:textId="77777777" w:rsidR="00824174" w:rsidRPr="00824174" w:rsidRDefault="00824174" w:rsidP="00824174">
      <w:pPr>
        <w:spacing w:after="0"/>
        <w:jc w:val="both"/>
        <w:rPr>
          <w:rFonts w:ascii="Times New Roman" w:eastAsia="Times New Roman" w:hAnsi="Times New Roman" w:cs="Times New Roman"/>
          <w:b/>
          <w:sz w:val="24"/>
          <w:szCs w:val="24"/>
          <w:lang w:eastAsia="pl-PL"/>
        </w:rPr>
      </w:pPr>
      <w:r w:rsidRPr="00824174">
        <w:rPr>
          <w:rFonts w:ascii="Times New Roman" w:eastAsia="Times New Roman" w:hAnsi="Times New Roman" w:cs="Times New Roman"/>
          <w:sz w:val="24"/>
          <w:szCs w:val="24"/>
          <w:lang w:eastAsia="pl-PL"/>
        </w:rPr>
        <w:t xml:space="preserve">w sprawie odbioru </w:t>
      </w:r>
      <w:r w:rsidRPr="00824174">
        <w:rPr>
          <w:rFonts w:ascii="Times New Roman" w:eastAsia="Times New Roman" w:hAnsi="Times New Roman" w:cs="Times New Roman"/>
          <w:b/>
          <w:sz w:val="24"/>
          <w:szCs w:val="24"/>
          <w:lang w:eastAsia="pl-PL"/>
        </w:rPr>
        <w:t>Wykładzin, wycieraczek, mat</w:t>
      </w:r>
    </w:p>
    <w:p w14:paraId="17526BA7"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943"/>
        <w:gridCol w:w="1160"/>
        <w:gridCol w:w="1190"/>
      </w:tblGrid>
      <w:tr w:rsidR="00824174" w:rsidRPr="00824174" w14:paraId="1D0807D3" w14:textId="77777777" w:rsidTr="00E659CB">
        <w:trPr>
          <w:trHeight w:val="245"/>
        </w:trPr>
        <w:tc>
          <w:tcPr>
            <w:tcW w:w="646" w:type="dxa"/>
            <w:shd w:val="clear" w:color="auto" w:fill="auto"/>
          </w:tcPr>
          <w:p w14:paraId="4FF8A582" w14:textId="77777777" w:rsidR="00824174" w:rsidRPr="00824174" w:rsidRDefault="00824174" w:rsidP="00824174">
            <w:pPr>
              <w:spacing w:after="0" w:line="240" w:lineRule="auto"/>
              <w:jc w:val="both"/>
              <w:rPr>
                <w:rFonts w:ascii="Times New Roman" w:eastAsia="Times New Roman" w:hAnsi="Times New Roman" w:cs="Times New Roman"/>
                <w:b/>
                <w:sz w:val="24"/>
                <w:szCs w:val="24"/>
                <w:lang w:eastAsia="pl-PL"/>
              </w:rPr>
            </w:pPr>
            <w:r w:rsidRPr="00824174">
              <w:rPr>
                <w:rFonts w:ascii="Times New Roman" w:eastAsia="Times New Roman" w:hAnsi="Times New Roman" w:cs="Times New Roman"/>
                <w:b/>
                <w:sz w:val="24"/>
                <w:szCs w:val="24"/>
                <w:lang w:eastAsia="pl-PL"/>
              </w:rPr>
              <w:t>L.p.</w:t>
            </w:r>
          </w:p>
        </w:tc>
        <w:tc>
          <w:tcPr>
            <w:tcW w:w="5943" w:type="dxa"/>
            <w:shd w:val="clear" w:color="auto" w:fill="auto"/>
          </w:tcPr>
          <w:p w14:paraId="10F23CC7" w14:textId="77777777" w:rsidR="00824174" w:rsidRPr="00824174" w:rsidRDefault="00824174" w:rsidP="00824174">
            <w:pPr>
              <w:spacing w:after="0" w:line="240" w:lineRule="auto"/>
              <w:jc w:val="center"/>
              <w:rPr>
                <w:rFonts w:ascii="Times New Roman" w:eastAsia="Times New Roman" w:hAnsi="Times New Roman" w:cs="Times New Roman"/>
                <w:b/>
                <w:sz w:val="24"/>
                <w:szCs w:val="24"/>
                <w:lang w:eastAsia="pl-PL"/>
              </w:rPr>
            </w:pPr>
            <w:r w:rsidRPr="00824174">
              <w:rPr>
                <w:rFonts w:ascii="Times New Roman" w:eastAsia="Times New Roman" w:hAnsi="Times New Roman" w:cs="Times New Roman"/>
                <w:b/>
                <w:sz w:val="24"/>
                <w:szCs w:val="24"/>
                <w:lang w:eastAsia="pl-PL"/>
              </w:rPr>
              <w:t>Wyszczególnienie</w:t>
            </w:r>
          </w:p>
          <w:p w14:paraId="38125BE3" w14:textId="77777777" w:rsidR="00824174" w:rsidRPr="00824174" w:rsidRDefault="00824174" w:rsidP="00824174">
            <w:pPr>
              <w:spacing w:after="0" w:line="240" w:lineRule="auto"/>
              <w:jc w:val="center"/>
              <w:rPr>
                <w:rFonts w:ascii="Times New Roman" w:eastAsia="Times New Roman" w:hAnsi="Times New Roman" w:cs="Times New Roman"/>
                <w:b/>
                <w:sz w:val="24"/>
                <w:szCs w:val="24"/>
                <w:lang w:eastAsia="pl-PL"/>
              </w:rPr>
            </w:pPr>
          </w:p>
        </w:tc>
        <w:tc>
          <w:tcPr>
            <w:tcW w:w="1160" w:type="dxa"/>
            <w:shd w:val="clear" w:color="auto" w:fill="auto"/>
          </w:tcPr>
          <w:p w14:paraId="335BD2C8" w14:textId="77777777" w:rsidR="00824174" w:rsidRPr="00824174" w:rsidRDefault="00824174" w:rsidP="00824174">
            <w:pPr>
              <w:spacing w:after="0" w:line="240" w:lineRule="auto"/>
              <w:jc w:val="both"/>
              <w:rPr>
                <w:rFonts w:ascii="Times New Roman" w:eastAsia="Times New Roman" w:hAnsi="Times New Roman" w:cs="Times New Roman"/>
                <w:b/>
                <w:sz w:val="24"/>
                <w:szCs w:val="24"/>
                <w:lang w:eastAsia="pl-PL"/>
              </w:rPr>
            </w:pPr>
            <w:r w:rsidRPr="00824174">
              <w:rPr>
                <w:rFonts w:ascii="Times New Roman" w:eastAsia="Times New Roman" w:hAnsi="Times New Roman" w:cs="Times New Roman"/>
                <w:b/>
                <w:sz w:val="24"/>
                <w:szCs w:val="24"/>
                <w:lang w:eastAsia="pl-PL"/>
              </w:rPr>
              <w:t>j.m.</w:t>
            </w:r>
          </w:p>
        </w:tc>
        <w:tc>
          <w:tcPr>
            <w:tcW w:w="1190" w:type="dxa"/>
            <w:shd w:val="clear" w:color="auto" w:fill="auto"/>
          </w:tcPr>
          <w:p w14:paraId="64B208CA" w14:textId="77777777" w:rsidR="00824174" w:rsidRPr="00824174" w:rsidRDefault="00824174" w:rsidP="00824174">
            <w:pPr>
              <w:spacing w:after="0" w:line="240" w:lineRule="auto"/>
              <w:jc w:val="both"/>
              <w:rPr>
                <w:rFonts w:ascii="Times New Roman" w:eastAsia="Times New Roman" w:hAnsi="Times New Roman" w:cs="Times New Roman"/>
                <w:b/>
                <w:sz w:val="24"/>
                <w:szCs w:val="24"/>
                <w:lang w:eastAsia="pl-PL"/>
              </w:rPr>
            </w:pPr>
            <w:r w:rsidRPr="00824174">
              <w:rPr>
                <w:rFonts w:ascii="Times New Roman" w:eastAsia="Times New Roman" w:hAnsi="Times New Roman" w:cs="Times New Roman"/>
                <w:b/>
                <w:sz w:val="24"/>
                <w:szCs w:val="24"/>
                <w:lang w:eastAsia="pl-PL"/>
              </w:rPr>
              <w:t>ilość</w:t>
            </w:r>
          </w:p>
        </w:tc>
      </w:tr>
      <w:tr w:rsidR="00824174" w:rsidRPr="00824174" w14:paraId="4808A37D" w14:textId="77777777" w:rsidTr="00E659CB">
        <w:trPr>
          <w:trHeight w:val="295"/>
        </w:trPr>
        <w:tc>
          <w:tcPr>
            <w:tcW w:w="646" w:type="dxa"/>
            <w:shd w:val="clear" w:color="auto" w:fill="auto"/>
          </w:tcPr>
          <w:p w14:paraId="5820E658"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1</w:t>
            </w:r>
          </w:p>
        </w:tc>
        <w:tc>
          <w:tcPr>
            <w:tcW w:w="5943" w:type="dxa"/>
            <w:shd w:val="clear" w:color="auto" w:fill="auto"/>
          </w:tcPr>
          <w:p w14:paraId="01319CC2"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67576955"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1F70DE30"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6B5A20F3" w14:textId="77777777" w:rsidTr="00E659CB">
        <w:trPr>
          <w:trHeight w:val="492"/>
        </w:trPr>
        <w:tc>
          <w:tcPr>
            <w:tcW w:w="646" w:type="dxa"/>
            <w:shd w:val="clear" w:color="auto" w:fill="auto"/>
          </w:tcPr>
          <w:p w14:paraId="0E74DA44"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2</w:t>
            </w:r>
          </w:p>
        </w:tc>
        <w:tc>
          <w:tcPr>
            <w:tcW w:w="5943" w:type="dxa"/>
            <w:shd w:val="clear" w:color="auto" w:fill="auto"/>
          </w:tcPr>
          <w:p w14:paraId="33E60CBD"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1B8384AE"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1F85CEC5"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704D3262" w14:textId="77777777" w:rsidTr="00E659CB">
        <w:trPr>
          <w:trHeight w:val="492"/>
        </w:trPr>
        <w:tc>
          <w:tcPr>
            <w:tcW w:w="646" w:type="dxa"/>
            <w:shd w:val="clear" w:color="auto" w:fill="auto"/>
          </w:tcPr>
          <w:p w14:paraId="7BAEEBC1"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3</w:t>
            </w:r>
          </w:p>
        </w:tc>
        <w:tc>
          <w:tcPr>
            <w:tcW w:w="5943" w:type="dxa"/>
            <w:shd w:val="clear" w:color="auto" w:fill="auto"/>
          </w:tcPr>
          <w:p w14:paraId="00975775"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4902DF39"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0E3A5EA2"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7129DF7F" w14:textId="77777777" w:rsidTr="00E659CB">
        <w:trPr>
          <w:trHeight w:val="506"/>
        </w:trPr>
        <w:tc>
          <w:tcPr>
            <w:tcW w:w="646" w:type="dxa"/>
            <w:shd w:val="clear" w:color="auto" w:fill="auto"/>
          </w:tcPr>
          <w:p w14:paraId="5C92C905"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4</w:t>
            </w:r>
          </w:p>
        </w:tc>
        <w:tc>
          <w:tcPr>
            <w:tcW w:w="5943" w:type="dxa"/>
            <w:shd w:val="clear" w:color="auto" w:fill="auto"/>
          </w:tcPr>
          <w:p w14:paraId="0636A28E"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7906DDFA"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177EA919"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1635A684" w14:textId="77777777" w:rsidTr="00E659CB">
        <w:trPr>
          <w:trHeight w:val="492"/>
        </w:trPr>
        <w:tc>
          <w:tcPr>
            <w:tcW w:w="646" w:type="dxa"/>
            <w:shd w:val="clear" w:color="auto" w:fill="auto"/>
          </w:tcPr>
          <w:p w14:paraId="6E700CE9"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5</w:t>
            </w:r>
          </w:p>
        </w:tc>
        <w:tc>
          <w:tcPr>
            <w:tcW w:w="5943" w:type="dxa"/>
            <w:shd w:val="clear" w:color="auto" w:fill="auto"/>
          </w:tcPr>
          <w:p w14:paraId="5BAC378F"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78DC5EF5"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3933E06E"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4B707EE0" w14:textId="77777777" w:rsidTr="00E659CB">
        <w:trPr>
          <w:trHeight w:val="506"/>
        </w:trPr>
        <w:tc>
          <w:tcPr>
            <w:tcW w:w="646" w:type="dxa"/>
            <w:shd w:val="clear" w:color="auto" w:fill="auto"/>
          </w:tcPr>
          <w:p w14:paraId="2341E587"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6</w:t>
            </w:r>
          </w:p>
        </w:tc>
        <w:tc>
          <w:tcPr>
            <w:tcW w:w="5943" w:type="dxa"/>
            <w:shd w:val="clear" w:color="auto" w:fill="auto"/>
          </w:tcPr>
          <w:p w14:paraId="320F4223"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0E69073E"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6E4796C9"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414B3467" w14:textId="77777777" w:rsidTr="00E659CB">
        <w:trPr>
          <w:trHeight w:val="492"/>
        </w:trPr>
        <w:tc>
          <w:tcPr>
            <w:tcW w:w="646" w:type="dxa"/>
            <w:shd w:val="clear" w:color="auto" w:fill="auto"/>
          </w:tcPr>
          <w:p w14:paraId="35C039E8"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7</w:t>
            </w:r>
          </w:p>
        </w:tc>
        <w:tc>
          <w:tcPr>
            <w:tcW w:w="5943" w:type="dxa"/>
            <w:shd w:val="clear" w:color="auto" w:fill="auto"/>
          </w:tcPr>
          <w:p w14:paraId="2A7A4DA7"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3101C760"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2C4A8132"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7DAB1591" w14:textId="77777777" w:rsidTr="00E659CB">
        <w:trPr>
          <w:trHeight w:val="506"/>
        </w:trPr>
        <w:tc>
          <w:tcPr>
            <w:tcW w:w="646" w:type="dxa"/>
            <w:shd w:val="clear" w:color="auto" w:fill="auto"/>
          </w:tcPr>
          <w:p w14:paraId="7D263A11"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8</w:t>
            </w:r>
          </w:p>
        </w:tc>
        <w:tc>
          <w:tcPr>
            <w:tcW w:w="5943" w:type="dxa"/>
            <w:shd w:val="clear" w:color="auto" w:fill="auto"/>
          </w:tcPr>
          <w:p w14:paraId="3E8E9889"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7F7E8B12"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34AA206F"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r w:rsidR="00824174" w:rsidRPr="00824174" w14:paraId="4F718087" w14:textId="77777777" w:rsidTr="00E659CB">
        <w:trPr>
          <w:trHeight w:val="492"/>
        </w:trPr>
        <w:tc>
          <w:tcPr>
            <w:tcW w:w="646" w:type="dxa"/>
            <w:shd w:val="clear" w:color="auto" w:fill="auto"/>
          </w:tcPr>
          <w:p w14:paraId="27675450"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r w:rsidRPr="00824174">
              <w:rPr>
                <w:rFonts w:ascii="Times New Roman" w:eastAsia="Times New Roman" w:hAnsi="Times New Roman" w:cs="Times New Roman"/>
                <w:sz w:val="24"/>
                <w:szCs w:val="24"/>
                <w:lang w:eastAsia="pl-PL"/>
              </w:rPr>
              <w:t>9</w:t>
            </w:r>
          </w:p>
        </w:tc>
        <w:tc>
          <w:tcPr>
            <w:tcW w:w="5943" w:type="dxa"/>
            <w:shd w:val="clear" w:color="auto" w:fill="auto"/>
          </w:tcPr>
          <w:p w14:paraId="421A459F"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60" w:type="dxa"/>
            <w:shd w:val="clear" w:color="auto" w:fill="auto"/>
          </w:tcPr>
          <w:p w14:paraId="04EDC653"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c>
          <w:tcPr>
            <w:tcW w:w="1190" w:type="dxa"/>
            <w:shd w:val="clear" w:color="auto" w:fill="auto"/>
          </w:tcPr>
          <w:p w14:paraId="30DDFE4C" w14:textId="77777777" w:rsidR="00824174" w:rsidRPr="00824174" w:rsidRDefault="00824174" w:rsidP="00824174">
            <w:pPr>
              <w:spacing w:after="0" w:line="240" w:lineRule="auto"/>
              <w:jc w:val="both"/>
              <w:rPr>
                <w:rFonts w:ascii="Times New Roman" w:eastAsia="Times New Roman" w:hAnsi="Times New Roman" w:cs="Times New Roman"/>
                <w:sz w:val="24"/>
                <w:szCs w:val="24"/>
                <w:lang w:eastAsia="pl-PL"/>
              </w:rPr>
            </w:pPr>
          </w:p>
        </w:tc>
      </w:tr>
    </w:tbl>
    <w:p w14:paraId="505C897E" w14:textId="77777777" w:rsidR="00824174" w:rsidRPr="00824174" w:rsidRDefault="00824174" w:rsidP="00824174">
      <w:pPr>
        <w:spacing w:after="0" w:line="240" w:lineRule="auto"/>
        <w:rPr>
          <w:rFonts w:ascii="Times New Roman" w:eastAsia="Times New Roman" w:hAnsi="Times New Roman" w:cs="Times New Roman"/>
          <w:i/>
          <w:sz w:val="20"/>
          <w:szCs w:val="20"/>
          <w:lang w:eastAsia="pl-PL"/>
        </w:rPr>
      </w:pPr>
      <w:r w:rsidRPr="00824174">
        <w:rPr>
          <w:rFonts w:ascii="Times New Roman" w:eastAsia="Times New Roman" w:hAnsi="Times New Roman" w:cs="Times New Roman"/>
          <w:i/>
          <w:sz w:val="20"/>
          <w:szCs w:val="20"/>
          <w:lang w:eastAsia="pl-PL"/>
        </w:rPr>
        <w:t xml:space="preserve"> </w:t>
      </w:r>
    </w:p>
    <w:p w14:paraId="0913876F"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sz w:val="24"/>
          <w:szCs w:val="24"/>
          <w:lang w:eastAsia="pl-PL"/>
        </w:rPr>
        <w:t xml:space="preserve">wykonanej wg umowy nr  ……………. z dnia ……………… </w:t>
      </w:r>
    </w:p>
    <w:p w14:paraId="4D3F6CF0"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Przedstawiciel/e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39"/>
        <w:gridCol w:w="3783"/>
      </w:tblGrid>
      <w:tr w:rsidR="00824174" w:rsidRPr="00824174" w14:paraId="1AED1AD7" w14:textId="77777777" w:rsidTr="00E659CB">
        <w:tc>
          <w:tcPr>
            <w:tcW w:w="675" w:type="dxa"/>
            <w:shd w:val="clear" w:color="auto" w:fill="auto"/>
          </w:tcPr>
          <w:p w14:paraId="15431532"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Lp.</w:t>
            </w:r>
          </w:p>
        </w:tc>
        <w:tc>
          <w:tcPr>
            <w:tcW w:w="4111" w:type="dxa"/>
            <w:shd w:val="clear" w:color="auto" w:fill="auto"/>
          </w:tcPr>
          <w:p w14:paraId="4990E91E"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STANOWISKO</w:t>
            </w:r>
          </w:p>
        </w:tc>
        <w:tc>
          <w:tcPr>
            <w:tcW w:w="3857" w:type="dxa"/>
            <w:shd w:val="clear" w:color="auto" w:fill="auto"/>
          </w:tcPr>
          <w:p w14:paraId="574C0873"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IMIĘ I NAZWISKO</w:t>
            </w:r>
          </w:p>
        </w:tc>
      </w:tr>
      <w:tr w:rsidR="00824174" w:rsidRPr="00824174" w14:paraId="2030B5DE" w14:textId="77777777" w:rsidTr="00E659CB">
        <w:trPr>
          <w:trHeight w:val="410"/>
        </w:trPr>
        <w:tc>
          <w:tcPr>
            <w:tcW w:w="675" w:type="dxa"/>
            <w:shd w:val="clear" w:color="auto" w:fill="auto"/>
          </w:tcPr>
          <w:p w14:paraId="152B75A3"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4111" w:type="dxa"/>
            <w:shd w:val="clear" w:color="auto" w:fill="auto"/>
          </w:tcPr>
          <w:p w14:paraId="3F4CA54A"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3857" w:type="dxa"/>
            <w:shd w:val="clear" w:color="auto" w:fill="auto"/>
          </w:tcPr>
          <w:p w14:paraId="7A6DCEC3"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61A20899"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650425F1" w14:textId="77777777" w:rsidTr="00E659CB">
        <w:tc>
          <w:tcPr>
            <w:tcW w:w="675" w:type="dxa"/>
            <w:shd w:val="clear" w:color="auto" w:fill="auto"/>
          </w:tcPr>
          <w:p w14:paraId="07BDC8CA"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4111" w:type="dxa"/>
            <w:shd w:val="clear" w:color="auto" w:fill="auto"/>
          </w:tcPr>
          <w:p w14:paraId="16CC9745"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41D3FA26"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3857" w:type="dxa"/>
            <w:shd w:val="clear" w:color="auto" w:fill="auto"/>
          </w:tcPr>
          <w:p w14:paraId="7C30539A"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2B0B7C72" w14:textId="77777777" w:rsidTr="00E659CB">
        <w:tc>
          <w:tcPr>
            <w:tcW w:w="675" w:type="dxa"/>
            <w:shd w:val="clear" w:color="auto" w:fill="auto"/>
          </w:tcPr>
          <w:p w14:paraId="6B307713"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4111" w:type="dxa"/>
            <w:shd w:val="clear" w:color="auto" w:fill="auto"/>
          </w:tcPr>
          <w:p w14:paraId="3D54FCA7"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006D6A1D"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3857" w:type="dxa"/>
            <w:shd w:val="clear" w:color="auto" w:fill="auto"/>
          </w:tcPr>
          <w:p w14:paraId="008C8D0B"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bl>
    <w:p w14:paraId="72B1EF26"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p>
    <w:p w14:paraId="2F306C2B"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Ustalenia Przedstawiciela/i Zamawiającego* dotyczące realizacji dostawy:</w:t>
      </w:r>
    </w:p>
    <w:p w14:paraId="6FB28A4E"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p>
    <w:p w14:paraId="2F70C6A0" w14:textId="77777777" w:rsidR="00824174" w:rsidRPr="00824174" w:rsidRDefault="00824174" w:rsidP="00824174">
      <w:pPr>
        <w:numPr>
          <w:ilvl w:val="0"/>
          <w:numId w:val="109"/>
        </w:num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b/>
          <w:color w:val="000000"/>
          <w:sz w:val="24"/>
          <w:szCs w:val="24"/>
          <w:lang w:eastAsia="pl-PL"/>
        </w:rPr>
        <w:t xml:space="preserve">Kompletność </w:t>
      </w:r>
      <w:r w:rsidRPr="00824174">
        <w:rPr>
          <w:rFonts w:ascii="Times New Roman" w:eastAsia="Times New Roman" w:hAnsi="Times New Roman" w:cs="Times New Roman"/>
          <w:color w:val="000000"/>
          <w:sz w:val="24"/>
          <w:szCs w:val="24"/>
          <w:lang w:eastAsia="pl-PL"/>
        </w:rPr>
        <w:t>wykonania dostawy (w tym wymaganej dokumentacji):</w:t>
      </w:r>
    </w:p>
    <w:p w14:paraId="1480BE5F" w14:textId="77777777" w:rsidR="00824174" w:rsidRPr="00824174" w:rsidRDefault="00824174" w:rsidP="00824174">
      <w:pPr>
        <w:spacing w:after="0"/>
        <w:ind w:left="720"/>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 xml:space="preserve">Zgodnie ze zleceniem – bez uwag*  </w:t>
      </w:r>
      <w:r w:rsidRPr="00824174">
        <w:rPr>
          <w:rFonts w:ascii="Times New Roman" w:eastAsia="Times New Roman" w:hAnsi="Times New Roman" w:cs="Times New Roman"/>
          <w:color w:val="000000"/>
          <w:sz w:val="24"/>
          <w:szCs w:val="24"/>
          <w:lang w:eastAsia="pl-PL"/>
        </w:rPr>
        <w:tab/>
        <w:t xml:space="preserve">Zastrzeżenia* ……………………… </w:t>
      </w:r>
    </w:p>
    <w:p w14:paraId="2A13F89D" w14:textId="77777777" w:rsidR="00824174" w:rsidRPr="00824174" w:rsidRDefault="00824174" w:rsidP="00824174">
      <w:pPr>
        <w:numPr>
          <w:ilvl w:val="0"/>
          <w:numId w:val="109"/>
        </w:num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b/>
          <w:color w:val="000000"/>
          <w:sz w:val="24"/>
          <w:szCs w:val="24"/>
          <w:lang w:eastAsia="pl-PL"/>
        </w:rPr>
        <w:t xml:space="preserve">Termin realizacji </w:t>
      </w:r>
      <w:r w:rsidRPr="00824174">
        <w:rPr>
          <w:rFonts w:ascii="Times New Roman" w:eastAsia="Times New Roman" w:hAnsi="Times New Roman" w:cs="Times New Roman"/>
          <w:color w:val="000000"/>
          <w:sz w:val="24"/>
          <w:szCs w:val="24"/>
          <w:lang w:eastAsia="pl-PL"/>
        </w:rPr>
        <w:t>wykonanej dostawy</w:t>
      </w:r>
      <w:r w:rsidRPr="00824174">
        <w:rPr>
          <w:rFonts w:ascii="Times New Roman" w:eastAsia="Times New Roman" w:hAnsi="Times New Roman" w:cs="Times New Roman"/>
          <w:b/>
          <w:color w:val="000000"/>
          <w:sz w:val="24"/>
          <w:szCs w:val="24"/>
          <w:lang w:eastAsia="pl-PL"/>
        </w:rPr>
        <w:t xml:space="preserve"> </w:t>
      </w:r>
    </w:p>
    <w:p w14:paraId="5B35580E" w14:textId="77777777" w:rsidR="00824174" w:rsidRPr="00824174" w:rsidRDefault="00824174" w:rsidP="00824174">
      <w:pPr>
        <w:spacing w:after="0"/>
        <w:ind w:left="720"/>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 xml:space="preserve">Zgodnie ze zleceniem – bez uwag*  </w:t>
      </w:r>
      <w:r w:rsidRPr="00824174">
        <w:rPr>
          <w:rFonts w:ascii="Times New Roman" w:eastAsia="Times New Roman" w:hAnsi="Times New Roman" w:cs="Times New Roman"/>
          <w:color w:val="000000"/>
          <w:sz w:val="24"/>
          <w:szCs w:val="24"/>
          <w:lang w:eastAsia="pl-PL"/>
        </w:rPr>
        <w:tab/>
        <w:t xml:space="preserve">Zastrzeżenia* ……………………… </w:t>
      </w:r>
    </w:p>
    <w:p w14:paraId="287FF3B1" w14:textId="77777777" w:rsidR="00824174" w:rsidRPr="00824174" w:rsidRDefault="00824174" w:rsidP="00824174">
      <w:pPr>
        <w:spacing w:after="0"/>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 xml:space="preserve">Stwierdzono inne nieprawidłowości – </w:t>
      </w:r>
      <w:r w:rsidRPr="00824174">
        <w:rPr>
          <w:rFonts w:ascii="Times New Roman" w:eastAsia="Times New Roman" w:hAnsi="Times New Roman" w:cs="Times New Roman"/>
          <w:b/>
          <w:color w:val="000000"/>
          <w:sz w:val="24"/>
          <w:szCs w:val="24"/>
          <w:lang w:eastAsia="pl-PL"/>
        </w:rPr>
        <w:t>TAK*/ NIE*</w:t>
      </w:r>
    </w:p>
    <w:p w14:paraId="4FB4A8A3"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p>
    <w:p w14:paraId="60B65F29" w14:textId="77777777" w:rsidR="00824174" w:rsidRPr="00824174" w:rsidRDefault="00824174" w:rsidP="00824174">
      <w:pPr>
        <w:spacing w:after="0" w:line="36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Wymienić jakie .………………………………………….............................................</w:t>
      </w:r>
    </w:p>
    <w:p w14:paraId="4F6DA1F4" w14:textId="77777777" w:rsidR="00824174" w:rsidRPr="00824174" w:rsidRDefault="00824174" w:rsidP="00824174">
      <w:pPr>
        <w:spacing w:after="0" w:line="36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lastRenderedPageBreak/>
        <w:t>Ustalenia dotyczące usunięcia stwierdzonych nieprawidłowości: ………………………</w:t>
      </w:r>
    </w:p>
    <w:p w14:paraId="3BEAE35C" w14:textId="77777777" w:rsidR="00824174" w:rsidRPr="00824174" w:rsidRDefault="00824174" w:rsidP="00824174">
      <w:pPr>
        <w:spacing w:after="0" w:line="360" w:lineRule="auto"/>
        <w:jc w:val="both"/>
        <w:rPr>
          <w:rFonts w:ascii="Times New Roman" w:eastAsia="Times New Roman" w:hAnsi="Times New Roman" w:cs="Times New Roman"/>
          <w:color w:val="000000"/>
          <w:sz w:val="24"/>
          <w:szCs w:val="24"/>
          <w:lang w:eastAsia="pl-PL"/>
        </w:rPr>
      </w:pPr>
    </w:p>
    <w:p w14:paraId="3D211278"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Załączniki do protokołu: ………………………………………………………………….</w:t>
      </w:r>
    </w:p>
    <w:p w14:paraId="38CE5B76" w14:textId="77777777" w:rsidR="00824174" w:rsidRPr="00824174" w:rsidRDefault="00824174" w:rsidP="00824174">
      <w:pPr>
        <w:spacing w:after="0" w:line="240" w:lineRule="auto"/>
        <w:jc w:val="both"/>
        <w:rPr>
          <w:rFonts w:ascii="Times New Roman" w:eastAsia="Times New Roman" w:hAnsi="Times New Roman" w:cs="Times New Roman"/>
          <w:color w:val="000000"/>
          <w:sz w:val="24"/>
          <w:szCs w:val="24"/>
          <w:lang w:eastAsia="pl-PL"/>
        </w:rPr>
      </w:pPr>
    </w:p>
    <w:p w14:paraId="5F979DD9" w14:textId="77777777" w:rsidR="00824174" w:rsidRPr="00824174" w:rsidRDefault="00824174" w:rsidP="00824174">
      <w:pPr>
        <w:spacing w:after="0" w:line="360" w:lineRule="auto"/>
        <w:jc w:val="both"/>
        <w:rPr>
          <w:rFonts w:ascii="Times New Roman" w:eastAsia="Times New Roman" w:hAnsi="Times New Roman" w:cs="Times New Roman"/>
          <w:color w:val="000000"/>
          <w:sz w:val="24"/>
          <w:szCs w:val="24"/>
          <w:lang w:eastAsia="pl-PL"/>
        </w:rPr>
      </w:pPr>
      <w:r w:rsidRPr="00824174">
        <w:rPr>
          <w:rFonts w:ascii="Times New Roman" w:eastAsia="Times New Roman" w:hAnsi="Times New Roman" w:cs="Times New Roman"/>
          <w:color w:val="000000"/>
          <w:sz w:val="24"/>
          <w:szCs w:val="24"/>
          <w:lang w:eastAsia="pl-PL"/>
        </w:rPr>
        <w:t>Protokół wykonano w 2 egzemplarzach - 1 egzemplarz dla Zamawiającego, 2 egzemplarz dla Wykonawcy.</w:t>
      </w:r>
    </w:p>
    <w:p w14:paraId="568F81D2" w14:textId="77777777" w:rsidR="00824174" w:rsidRPr="00824174" w:rsidRDefault="00824174" w:rsidP="00824174">
      <w:pPr>
        <w:spacing w:after="0" w:line="360" w:lineRule="auto"/>
        <w:jc w:val="both"/>
        <w:rPr>
          <w:rFonts w:ascii="Times New Roman" w:eastAsia="Times New Roman" w:hAnsi="Times New Roman" w:cs="Times New Roman"/>
          <w:b/>
          <w:color w:val="000000"/>
          <w:sz w:val="24"/>
          <w:szCs w:val="24"/>
          <w:lang w:eastAsia="pl-PL"/>
        </w:rPr>
      </w:pPr>
    </w:p>
    <w:p w14:paraId="5A743605" w14:textId="77777777" w:rsidR="00824174" w:rsidRPr="00824174" w:rsidRDefault="00824174" w:rsidP="00824174">
      <w:pPr>
        <w:spacing w:after="0" w:line="240" w:lineRule="auto"/>
        <w:jc w:val="both"/>
        <w:rPr>
          <w:rFonts w:ascii="Times New Roman" w:eastAsia="Times New Roman" w:hAnsi="Times New Roman" w:cs="Times New Roman"/>
          <w:b/>
          <w:color w:val="000000"/>
          <w:sz w:val="24"/>
          <w:szCs w:val="24"/>
          <w:lang w:eastAsia="pl-PL"/>
        </w:rPr>
      </w:pPr>
      <w:r w:rsidRPr="00824174">
        <w:rPr>
          <w:rFonts w:ascii="Times New Roman" w:eastAsia="Times New Roman" w:hAnsi="Times New Roman" w:cs="Times New Roman"/>
          <w:b/>
          <w:color w:val="000000"/>
          <w:sz w:val="24"/>
          <w:szCs w:val="24"/>
          <w:lang w:eastAsia="pl-PL"/>
        </w:rPr>
        <w:t>Na tym protokół zakończono i podpisano:</w:t>
      </w:r>
    </w:p>
    <w:p w14:paraId="37494AC3" w14:textId="77777777" w:rsidR="00824174" w:rsidRPr="00824174" w:rsidRDefault="00824174" w:rsidP="00824174">
      <w:pPr>
        <w:spacing w:after="0" w:line="240" w:lineRule="auto"/>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123"/>
        <w:gridCol w:w="2829"/>
      </w:tblGrid>
      <w:tr w:rsidR="00824174" w:rsidRPr="00824174" w14:paraId="6B13608C" w14:textId="77777777" w:rsidTr="00E659CB">
        <w:tc>
          <w:tcPr>
            <w:tcW w:w="534" w:type="dxa"/>
            <w:shd w:val="clear" w:color="auto" w:fill="auto"/>
          </w:tcPr>
          <w:p w14:paraId="11C5F8BA"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Lp.</w:t>
            </w:r>
          </w:p>
        </w:tc>
        <w:tc>
          <w:tcPr>
            <w:tcW w:w="5228" w:type="dxa"/>
            <w:shd w:val="clear" w:color="auto" w:fill="auto"/>
          </w:tcPr>
          <w:p w14:paraId="72E3C1E5" w14:textId="77777777" w:rsidR="00824174" w:rsidRPr="00824174" w:rsidRDefault="00824174" w:rsidP="00824174">
            <w:pPr>
              <w:spacing w:after="0" w:line="240" w:lineRule="auto"/>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 xml:space="preserve">                     IMIĘ I NAZWISKO</w:t>
            </w:r>
          </w:p>
          <w:p w14:paraId="26927597" w14:textId="77777777" w:rsidR="00824174" w:rsidRPr="00824174" w:rsidRDefault="00824174" w:rsidP="00824174">
            <w:pPr>
              <w:spacing w:after="0" w:line="240" w:lineRule="auto"/>
              <w:rPr>
                <w:rFonts w:ascii="Times New Roman" w:eastAsia="Times New Roman" w:hAnsi="Times New Roman" w:cs="Times New Roman"/>
                <w:b/>
                <w:color w:val="000000"/>
                <w:lang w:eastAsia="pl-PL"/>
              </w:rPr>
            </w:pPr>
          </w:p>
        </w:tc>
        <w:tc>
          <w:tcPr>
            <w:tcW w:w="2881" w:type="dxa"/>
            <w:shd w:val="clear" w:color="auto" w:fill="auto"/>
          </w:tcPr>
          <w:p w14:paraId="5BB5DE06"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PODPIS</w:t>
            </w:r>
          </w:p>
        </w:tc>
      </w:tr>
      <w:tr w:rsidR="00824174" w:rsidRPr="00824174" w14:paraId="76A122C3" w14:textId="77777777" w:rsidTr="00E659CB">
        <w:tc>
          <w:tcPr>
            <w:tcW w:w="8643" w:type="dxa"/>
            <w:gridSpan w:val="3"/>
            <w:shd w:val="clear" w:color="auto" w:fill="auto"/>
          </w:tcPr>
          <w:p w14:paraId="616BC8ED"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 xml:space="preserve">  PRZEDSTAWICIEL/LE ZAMAWIAJĄCEGO</w:t>
            </w:r>
          </w:p>
          <w:p w14:paraId="7F0825DA"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p>
        </w:tc>
      </w:tr>
      <w:tr w:rsidR="00824174" w:rsidRPr="00824174" w14:paraId="41F2AEAF" w14:textId="77777777" w:rsidTr="00E659CB">
        <w:tc>
          <w:tcPr>
            <w:tcW w:w="534" w:type="dxa"/>
            <w:shd w:val="clear" w:color="auto" w:fill="auto"/>
          </w:tcPr>
          <w:p w14:paraId="1EBF9BBC" w14:textId="77777777" w:rsidR="00824174" w:rsidRPr="00824174" w:rsidRDefault="00824174" w:rsidP="00824174">
            <w:pPr>
              <w:spacing w:after="0" w:line="240" w:lineRule="auto"/>
              <w:jc w:val="center"/>
              <w:rPr>
                <w:rFonts w:ascii="Times New Roman" w:eastAsia="Times New Roman" w:hAnsi="Times New Roman" w:cs="Times New Roman"/>
                <w:color w:val="000000"/>
                <w:lang w:eastAsia="pl-PL"/>
              </w:rPr>
            </w:pPr>
            <w:r w:rsidRPr="00824174">
              <w:rPr>
                <w:rFonts w:ascii="Times New Roman" w:eastAsia="Times New Roman" w:hAnsi="Times New Roman" w:cs="Times New Roman"/>
                <w:color w:val="000000"/>
                <w:lang w:eastAsia="pl-PL"/>
              </w:rPr>
              <w:t>1</w:t>
            </w:r>
          </w:p>
        </w:tc>
        <w:tc>
          <w:tcPr>
            <w:tcW w:w="5228" w:type="dxa"/>
            <w:shd w:val="clear" w:color="auto" w:fill="auto"/>
          </w:tcPr>
          <w:p w14:paraId="37C64FBE"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4DEDFAB3"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2881" w:type="dxa"/>
            <w:shd w:val="clear" w:color="auto" w:fill="auto"/>
          </w:tcPr>
          <w:p w14:paraId="3DB7743A"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55A635FE" w14:textId="77777777" w:rsidTr="00E659CB">
        <w:tc>
          <w:tcPr>
            <w:tcW w:w="534" w:type="dxa"/>
            <w:shd w:val="clear" w:color="auto" w:fill="auto"/>
          </w:tcPr>
          <w:p w14:paraId="162452B5" w14:textId="77777777" w:rsidR="00824174" w:rsidRPr="00824174" w:rsidRDefault="00824174" w:rsidP="00824174">
            <w:pPr>
              <w:spacing w:after="0" w:line="240" w:lineRule="auto"/>
              <w:jc w:val="center"/>
              <w:rPr>
                <w:rFonts w:ascii="Times New Roman" w:eastAsia="Times New Roman" w:hAnsi="Times New Roman" w:cs="Times New Roman"/>
                <w:color w:val="000000"/>
                <w:lang w:eastAsia="pl-PL"/>
              </w:rPr>
            </w:pPr>
            <w:r w:rsidRPr="00824174">
              <w:rPr>
                <w:rFonts w:ascii="Times New Roman" w:eastAsia="Times New Roman" w:hAnsi="Times New Roman" w:cs="Times New Roman"/>
                <w:color w:val="000000"/>
                <w:lang w:eastAsia="pl-PL"/>
              </w:rPr>
              <w:t>2</w:t>
            </w:r>
          </w:p>
        </w:tc>
        <w:tc>
          <w:tcPr>
            <w:tcW w:w="5228" w:type="dxa"/>
            <w:shd w:val="clear" w:color="auto" w:fill="auto"/>
          </w:tcPr>
          <w:p w14:paraId="0A85A926"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44B6BD8B"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2881" w:type="dxa"/>
            <w:shd w:val="clear" w:color="auto" w:fill="auto"/>
          </w:tcPr>
          <w:p w14:paraId="319253D1"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38F22863" w14:textId="77777777" w:rsidTr="00E659CB">
        <w:tc>
          <w:tcPr>
            <w:tcW w:w="534" w:type="dxa"/>
            <w:shd w:val="clear" w:color="auto" w:fill="auto"/>
          </w:tcPr>
          <w:p w14:paraId="64722C89" w14:textId="77777777" w:rsidR="00824174" w:rsidRPr="00824174" w:rsidRDefault="00824174" w:rsidP="00824174">
            <w:pPr>
              <w:spacing w:after="0" w:line="240" w:lineRule="auto"/>
              <w:jc w:val="center"/>
              <w:rPr>
                <w:rFonts w:ascii="Times New Roman" w:eastAsia="Times New Roman" w:hAnsi="Times New Roman" w:cs="Times New Roman"/>
                <w:color w:val="000000"/>
                <w:lang w:eastAsia="pl-PL"/>
              </w:rPr>
            </w:pPr>
            <w:r w:rsidRPr="00824174">
              <w:rPr>
                <w:rFonts w:ascii="Times New Roman" w:eastAsia="Times New Roman" w:hAnsi="Times New Roman" w:cs="Times New Roman"/>
                <w:color w:val="000000"/>
                <w:lang w:eastAsia="pl-PL"/>
              </w:rPr>
              <w:t>3</w:t>
            </w:r>
          </w:p>
        </w:tc>
        <w:tc>
          <w:tcPr>
            <w:tcW w:w="5228" w:type="dxa"/>
            <w:shd w:val="clear" w:color="auto" w:fill="auto"/>
          </w:tcPr>
          <w:p w14:paraId="0B2366C1"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6829AB90"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2881" w:type="dxa"/>
            <w:shd w:val="clear" w:color="auto" w:fill="auto"/>
          </w:tcPr>
          <w:p w14:paraId="21A7AF05"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18457F54" w14:textId="77777777" w:rsidTr="00E659CB">
        <w:tc>
          <w:tcPr>
            <w:tcW w:w="8643" w:type="dxa"/>
            <w:gridSpan w:val="3"/>
            <w:shd w:val="clear" w:color="auto" w:fill="auto"/>
          </w:tcPr>
          <w:p w14:paraId="3D042213"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r w:rsidRPr="00824174">
              <w:rPr>
                <w:rFonts w:ascii="Times New Roman" w:eastAsia="Times New Roman" w:hAnsi="Times New Roman" w:cs="Times New Roman"/>
                <w:b/>
                <w:color w:val="000000"/>
                <w:lang w:eastAsia="pl-PL"/>
              </w:rPr>
              <w:t>PRZEDSTAWICIELE WYKONAWCY</w:t>
            </w:r>
          </w:p>
          <w:p w14:paraId="629C1103" w14:textId="77777777" w:rsidR="00824174" w:rsidRPr="00824174" w:rsidRDefault="00824174" w:rsidP="00824174">
            <w:pPr>
              <w:spacing w:after="0" w:line="240" w:lineRule="auto"/>
              <w:jc w:val="center"/>
              <w:rPr>
                <w:rFonts w:ascii="Times New Roman" w:eastAsia="Times New Roman" w:hAnsi="Times New Roman" w:cs="Times New Roman"/>
                <w:b/>
                <w:color w:val="000000"/>
                <w:lang w:eastAsia="pl-PL"/>
              </w:rPr>
            </w:pPr>
          </w:p>
        </w:tc>
      </w:tr>
      <w:tr w:rsidR="00824174" w:rsidRPr="00824174" w14:paraId="05BF6F9C" w14:textId="77777777" w:rsidTr="00E659CB">
        <w:tc>
          <w:tcPr>
            <w:tcW w:w="534" w:type="dxa"/>
            <w:shd w:val="clear" w:color="auto" w:fill="auto"/>
          </w:tcPr>
          <w:p w14:paraId="3D3267D2" w14:textId="77777777" w:rsidR="00824174" w:rsidRPr="00824174" w:rsidRDefault="00824174" w:rsidP="00824174">
            <w:pPr>
              <w:spacing w:after="0" w:line="240" w:lineRule="auto"/>
              <w:jc w:val="center"/>
              <w:rPr>
                <w:rFonts w:ascii="Times New Roman" w:eastAsia="Times New Roman" w:hAnsi="Times New Roman" w:cs="Times New Roman"/>
                <w:color w:val="000000"/>
                <w:lang w:eastAsia="pl-PL"/>
              </w:rPr>
            </w:pPr>
            <w:r w:rsidRPr="00824174">
              <w:rPr>
                <w:rFonts w:ascii="Times New Roman" w:eastAsia="Times New Roman" w:hAnsi="Times New Roman" w:cs="Times New Roman"/>
                <w:color w:val="000000"/>
                <w:lang w:eastAsia="pl-PL"/>
              </w:rPr>
              <w:t>1</w:t>
            </w:r>
          </w:p>
        </w:tc>
        <w:tc>
          <w:tcPr>
            <w:tcW w:w="5228" w:type="dxa"/>
            <w:shd w:val="clear" w:color="auto" w:fill="auto"/>
          </w:tcPr>
          <w:p w14:paraId="51C5C6DE"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2881" w:type="dxa"/>
            <w:shd w:val="clear" w:color="auto" w:fill="auto"/>
          </w:tcPr>
          <w:p w14:paraId="2B6B1BD9"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47182E92"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r w:rsidR="00824174" w:rsidRPr="00824174" w14:paraId="51A31FC4" w14:textId="77777777" w:rsidTr="00E659CB">
        <w:tc>
          <w:tcPr>
            <w:tcW w:w="534" w:type="dxa"/>
            <w:shd w:val="clear" w:color="auto" w:fill="auto"/>
          </w:tcPr>
          <w:p w14:paraId="1C295B9C" w14:textId="77777777" w:rsidR="00824174" w:rsidRPr="00824174" w:rsidRDefault="00824174" w:rsidP="00824174">
            <w:pPr>
              <w:spacing w:after="0" w:line="240" w:lineRule="auto"/>
              <w:jc w:val="center"/>
              <w:rPr>
                <w:rFonts w:ascii="Times New Roman" w:eastAsia="Times New Roman" w:hAnsi="Times New Roman" w:cs="Times New Roman"/>
                <w:color w:val="000000"/>
                <w:lang w:eastAsia="pl-PL"/>
              </w:rPr>
            </w:pPr>
            <w:r w:rsidRPr="00824174">
              <w:rPr>
                <w:rFonts w:ascii="Times New Roman" w:eastAsia="Times New Roman" w:hAnsi="Times New Roman" w:cs="Times New Roman"/>
                <w:color w:val="000000"/>
                <w:lang w:eastAsia="pl-PL"/>
              </w:rPr>
              <w:t>2</w:t>
            </w:r>
          </w:p>
        </w:tc>
        <w:tc>
          <w:tcPr>
            <w:tcW w:w="5228" w:type="dxa"/>
            <w:shd w:val="clear" w:color="auto" w:fill="auto"/>
          </w:tcPr>
          <w:p w14:paraId="79AC4264"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c>
          <w:tcPr>
            <w:tcW w:w="2881" w:type="dxa"/>
            <w:shd w:val="clear" w:color="auto" w:fill="auto"/>
          </w:tcPr>
          <w:p w14:paraId="607BE48C"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p w14:paraId="0BFBB032" w14:textId="77777777" w:rsidR="00824174" w:rsidRPr="00824174" w:rsidRDefault="00824174" w:rsidP="00824174">
            <w:pPr>
              <w:spacing w:after="0" w:line="240" w:lineRule="auto"/>
              <w:jc w:val="both"/>
              <w:rPr>
                <w:rFonts w:ascii="Times New Roman" w:eastAsia="Times New Roman" w:hAnsi="Times New Roman" w:cs="Times New Roman"/>
                <w:color w:val="000000"/>
                <w:lang w:eastAsia="pl-PL"/>
              </w:rPr>
            </w:pPr>
          </w:p>
        </w:tc>
      </w:tr>
    </w:tbl>
    <w:p w14:paraId="7A06857B" w14:textId="77777777" w:rsidR="00824174" w:rsidRPr="00824174" w:rsidRDefault="00824174" w:rsidP="00824174">
      <w:pPr>
        <w:spacing w:after="0" w:line="240" w:lineRule="auto"/>
        <w:ind w:left="360"/>
        <w:jc w:val="both"/>
        <w:rPr>
          <w:rFonts w:ascii="Times New Roman" w:eastAsia="Times New Roman" w:hAnsi="Times New Roman" w:cs="Times New Roman"/>
          <w:color w:val="000000"/>
          <w:sz w:val="24"/>
          <w:szCs w:val="24"/>
          <w:lang w:eastAsia="pl-PL"/>
        </w:rPr>
      </w:pPr>
    </w:p>
    <w:p w14:paraId="673BB35F" w14:textId="77777777" w:rsidR="00824174" w:rsidRPr="00824174" w:rsidRDefault="00824174" w:rsidP="00824174">
      <w:pPr>
        <w:spacing w:after="0" w:line="240" w:lineRule="auto"/>
        <w:ind w:left="360"/>
        <w:jc w:val="both"/>
        <w:rPr>
          <w:rFonts w:ascii="Times New Roman" w:eastAsia="Times New Roman" w:hAnsi="Times New Roman" w:cs="Times New Roman"/>
          <w:color w:val="000000"/>
          <w:sz w:val="24"/>
          <w:szCs w:val="24"/>
          <w:lang w:eastAsia="pl-PL"/>
        </w:rPr>
      </w:pPr>
    </w:p>
    <w:p w14:paraId="785D2EBB" w14:textId="77777777" w:rsidR="00824174" w:rsidRPr="00824174" w:rsidRDefault="00824174" w:rsidP="00824174">
      <w:pPr>
        <w:spacing w:after="0" w:line="240" w:lineRule="auto"/>
        <w:ind w:left="360"/>
        <w:jc w:val="both"/>
        <w:rPr>
          <w:rFonts w:ascii="Times New Roman" w:eastAsia="Times New Roman" w:hAnsi="Times New Roman" w:cs="Times New Roman"/>
          <w:color w:val="000000"/>
          <w:sz w:val="24"/>
          <w:szCs w:val="24"/>
          <w:lang w:eastAsia="pl-PL"/>
        </w:rPr>
      </w:pPr>
    </w:p>
    <w:p w14:paraId="29D6B95E" w14:textId="77777777" w:rsidR="00824174" w:rsidRPr="00824174" w:rsidRDefault="00824174" w:rsidP="00824174">
      <w:pPr>
        <w:spacing w:after="0" w:line="240" w:lineRule="auto"/>
        <w:ind w:left="360"/>
        <w:jc w:val="both"/>
        <w:rPr>
          <w:rFonts w:ascii="Times New Roman" w:eastAsia="Times New Roman" w:hAnsi="Times New Roman" w:cs="Times New Roman"/>
          <w:i/>
          <w:sz w:val="18"/>
          <w:szCs w:val="18"/>
          <w:lang w:eastAsia="pl-PL"/>
        </w:rPr>
      </w:pPr>
      <w:r w:rsidRPr="00824174">
        <w:rPr>
          <w:rFonts w:ascii="Times New Roman" w:eastAsia="Times New Roman" w:hAnsi="Times New Roman" w:cs="Times New Roman"/>
          <w:i/>
          <w:sz w:val="18"/>
          <w:szCs w:val="18"/>
          <w:lang w:eastAsia="pl-PL"/>
        </w:rPr>
        <w:t>*niepotrzebne skreślić</w:t>
      </w:r>
    </w:p>
    <w:p w14:paraId="60CBBC92" w14:textId="6A2D9E28" w:rsidR="000915C8" w:rsidRDefault="000915C8" w:rsidP="00067E3D">
      <w:pPr>
        <w:suppressAutoHyphens/>
        <w:spacing w:after="0" w:line="360" w:lineRule="auto"/>
        <w:ind w:left="406"/>
        <w:jc w:val="right"/>
        <w:rPr>
          <w:rFonts w:ascii="Times New Roman" w:eastAsia="Times New Roman" w:hAnsi="Times New Roman" w:cs="Times New Roman"/>
          <w:b/>
          <w:color w:val="000000"/>
          <w:lang w:eastAsia="pl-PL"/>
        </w:rPr>
      </w:pPr>
    </w:p>
    <w:p w14:paraId="68498971"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4438EE00"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00124CD1"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4917E9A8"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00CF831E"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0EFE557C"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1272BAD4"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0C321648"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675F60ED"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60440FF9"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78EA0669"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663805C1"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0631B5D7" w14:textId="77777777" w:rsidR="00067E3D" w:rsidRDefault="00067E3D" w:rsidP="00D260EC">
      <w:pPr>
        <w:suppressAutoHyphens/>
        <w:spacing w:after="0" w:line="360" w:lineRule="auto"/>
        <w:jc w:val="right"/>
        <w:rPr>
          <w:rFonts w:ascii="Times New Roman" w:eastAsia="Calibri" w:hAnsi="Times New Roman" w:cs="Times New Roman"/>
          <w:b/>
          <w:color w:val="000000"/>
          <w:kern w:val="2"/>
          <w:lang w:eastAsia="zh-CN"/>
        </w:rPr>
      </w:pPr>
    </w:p>
    <w:p w14:paraId="2A84FD04" w14:textId="77777777" w:rsidR="00932C0A" w:rsidRDefault="00932C0A" w:rsidP="00932C0A">
      <w:pPr>
        <w:suppressAutoHyphens/>
        <w:spacing w:after="0" w:line="360" w:lineRule="auto"/>
        <w:rPr>
          <w:rFonts w:ascii="Times New Roman" w:eastAsia="Calibri" w:hAnsi="Times New Roman" w:cs="Times New Roman"/>
          <w:b/>
          <w:color w:val="000000"/>
          <w:kern w:val="2"/>
          <w:lang w:eastAsia="zh-CN"/>
        </w:rPr>
      </w:pPr>
    </w:p>
    <w:p w14:paraId="5479298E" w14:textId="3B7FA25F" w:rsidR="00D15D97" w:rsidRDefault="00D15D97" w:rsidP="00932C0A">
      <w:pPr>
        <w:suppressAutoHyphens/>
        <w:spacing w:after="0" w:line="360" w:lineRule="auto"/>
        <w:jc w:val="right"/>
        <w:rPr>
          <w:rFonts w:ascii="Times New Roman" w:eastAsia="Calibri" w:hAnsi="Times New Roman" w:cs="Times New Roman"/>
          <w:b/>
          <w:color w:val="000000"/>
          <w:kern w:val="2"/>
          <w:lang w:eastAsia="zh-CN"/>
        </w:rPr>
      </w:pPr>
      <w:r>
        <w:rPr>
          <w:rFonts w:ascii="Times New Roman" w:eastAsia="Calibri" w:hAnsi="Times New Roman" w:cs="Times New Roman"/>
          <w:b/>
          <w:color w:val="000000"/>
          <w:kern w:val="2"/>
          <w:lang w:eastAsia="zh-CN"/>
        </w:rPr>
        <w:lastRenderedPageBreak/>
        <w:t>Załącznik nr 6 do umowy</w:t>
      </w:r>
    </w:p>
    <w:p w14:paraId="3572A235" w14:textId="77777777" w:rsidR="00D15D97" w:rsidRDefault="00D15D97" w:rsidP="00D15D97">
      <w:pPr>
        <w:suppressAutoHyphens/>
        <w:spacing w:after="0" w:line="360" w:lineRule="auto"/>
        <w:rPr>
          <w:rFonts w:ascii="Times New Roman" w:eastAsia="Calibri" w:hAnsi="Times New Roman" w:cs="Times New Roman"/>
          <w:b/>
          <w:color w:val="000000"/>
          <w:kern w:val="2"/>
          <w:lang w:eastAsia="zh-CN"/>
        </w:rPr>
      </w:pPr>
    </w:p>
    <w:p w14:paraId="759AF9D4" w14:textId="77777777" w:rsidR="00D15D97" w:rsidRPr="00D15D97" w:rsidRDefault="00D15D97" w:rsidP="00D15D97">
      <w:pPr>
        <w:tabs>
          <w:tab w:val="center" w:pos="4464"/>
          <w:tab w:val="left" w:pos="5869"/>
        </w:tabs>
        <w:spacing w:after="0" w:line="240" w:lineRule="auto"/>
        <w:ind w:firstLine="42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Klauzula RODO</w:t>
      </w:r>
      <w:r w:rsidRPr="00D15D97">
        <w:rPr>
          <w:rFonts w:ascii="Times New Roman" w:eastAsia="Times New Roman" w:hAnsi="Times New Roman" w:cs="Times New Roman"/>
          <w:color w:val="000000"/>
          <w:lang w:eastAsia="pl-PL"/>
        </w:rPr>
        <w:tab/>
      </w:r>
    </w:p>
    <w:p w14:paraId="556F3905" w14:textId="77777777" w:rsidR="00D15D97" w:rsidRPr="00D15D97" w:rsidRDefault="00D15D97" w:rsidP="00D15D97">
      <w:pPr>
        <w:spacing w:after="0" w:line="240" w:lineRule="auto"/>
        <w:ind w:firstLine="426"/>
        <w:rPr>
          <w:rFonts w:ascii="Times New Roman" w:eastAsia="Times New Roman" w:hAnsi="Times New Roman" w:cs="Times New Roman"/>
          <w:color w:val="000000"/>
          <w:lang w:eastAsia="pl-PL"/>
        </w:rPr>
      </w:pPr>
    </w:p>
    <w:p w14:paraId="26EB4A29" w14:textId="77777777" w:rsidR="00D15D97" w:rsidRPr="00D15D97" w:rsidRDefault="00D15D97" w:rsidP="00D15D97">
      <w:pPr>
        <w:spacing w:after="0" w:line="240" w:lineRule="auto"/>
        <w:ind w:firstLine="426"/>
        <w:rPr>
          <w:rFonts w:ascii="Times New Roman" w:eastAsia="Times New Roman" w:hAnsi="Times New Roman" w:cs="Times New Roman"/>
          <w:color w:val="000000"/>
          <w:lang w:eastAsia="pl-PL"/>
        </w:rPr>
      </w:pPr>
    </w:p>
    <w:p w14:paraId="2B88DC77" w14:textId="77777777" w:rsidR="00D15D97" w:rsidRPr="00D15D97" w:rsidRDefault="00D15D97" w:rsidP="00D15D97">
      <w:pPr>
        <w:spacing w:after="0" w:line="240" w:lineRule="auto"/>
        <w:ind w:firstLine="426"/>
        <w:rPr>
          <w:rFonts w:ascii="Times New Roman" w:eastAsia="Times New Roman" w:hAnsi="Times New Roman" w:cs="Times New Roman"/>
          <w:color w:val="000000"/>
          <w:lang w:eastAsia="pl-PL"/>
        </w:rPr>
      </w:pPr>
    </w:p>
    <w:p w14:paraId="3C7E8557" w14:textId="77777777" w:rsidR="00D15D97" w:rsidRPr="00D15D97" w:rsidRDefault="00D15D97" w:rsidP="00D15D97">
      <w:pPr>
        <w:spacing w:after="0" w:line="240" w:lineRule="auto"/>
        <w:ind w:firstLine="426"/>
        <w:rPr>
          <w:rFonts w:ascii="Times New Roman" w:eastAsia="Times New Roman" w:hAnsi="Times New Roman" w:cs="Times New Roman"/>
          <w:color w:val="000000"/>
          <w:lang w:eastAsia="pl-PL"/>
        </w:rPr>
      </w:pPr>
    </w:p>
    <w:p w14:paraId="5CCE38B7" w14:textId="77777777" w:rsidR="00D15D97" w:rsidRPr="00D15D97" w:rsidRDefault="00D15D97" w:rsidP="00610E26">
      <w:pPr>
        <w:numPr>
          <w:ilvl w:val="0"/>
          <w:numId w:val="113"/>
        </w:numPr>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color w:val="000000"/>
          <w:kern w:val="36"/>
          <w:lang w:eastAsia="pl-PL"/>
        </w:rPr>
      </w:pPr>
      <w:r w:rsidRPr="00D15D97">
        <w:rPr>
          <w:rFonts w:ascii="Times New Roman" w:eastAsia="Times New Roman" w:hAnsi="Times New Roman" w:cs="Times New Roman"/>
          <w:b/>
          <w:bCs/>
          <w:color w:val="000000"/>
          <w:kern w:val="36"/>
          <w:lang w:eastAsia="pl-PL"/>
        </w:rPr>
        <w:t>RODO</w:t>
      </w:r>
    </w:p>
    <w:p w14:paraId="6E62A3B6"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b/>
          <w:bCs/>
          <w:i/>
          <w:iCs/>
          <w:color w:val="000000"/>
          <w:bdr w:val="single" w:sz="2" w:space="0" w:color="E5E7EB" w:frame="1"/>
          <w:lang w:eastAsia="pl-PL"/>
        </w:rPr>
        <w:t>RODO</w:t>
      </w:r>
      <w:r w:rsidRPr="00D15D97">
        <w:rPr>
          <w:rFonts w:ascii="Times New Roman" w:eastAsia="Times New Roman" w:hAnsi="Times New Roman" w:cs="Times New Roman"/>
          <w:color w:val="000000"/>
          <w:lang w:eastAsia="pl-PL"/>
        </w:rPr>
        <w:t> - Rozporządzenie Parlamentu Europejskiego i Rady (UE) 2016/679 z dnia 27 kwietnia 2016 r. </w:t>
      </w:r>
      <w:r w:rsidRPr="00D15D97">
        <w:rPr>
          <w:rFonts w:ascii="Times New Roman" w:eastAsia="Times New Roman" w:hAnsi="Times New Roman" w:cs="Times New Roman"/>
          <w:color w:val="000000"/>
          <w:lang w:eastAsia="pl-PL"/>
        </w:rPr>
        <w:br/>
      </w:r>
      <w:r w:rsidRPr="00D15D97">
        <w:rPr>
          <w:rFonts w:ascii="Times New Roman" w:eastAsia="Times New Roman" w:hAnsi="Times New Roman" w:cs="Times New Roman"/>
          <w:i/>
          <w:iCs/>
          <w:color w:val="000000"/>
          <w:bdr w:val="single" w:sz="2" w:space="0" w:color="E5E7EB" w:frame="1"/>
          <w:lang w:eastAsia="pl-PL"/>
        </w:rPr>
        <w:t xml:space="preserve">w sprawie ochrony osób fizycznych w związku z przetwarzaniem danych osobowych  i w sprawie swobodnego przepływu takich danych oraz uchylenia dyrektywy 95/46/WE (ogólne rozporządzenie </w:t>
      </w:r>
      <w:r w:rsidRPr="00D15D97">
        <w:rPr>
          <w:rFonts w:ascii="Times New Roman" w:eastAsia="Times New Roman" w:hAnsi="Times New Roman" w:cs="Times New Roman"/>
          <w:i/>
          <w:iCs/>
          <w:color w:val="000000"/>
          <w:bdr w:val="single" w:sz="2" w:space="0" w:color="E5E7EB" w:frame="1"/>
          <w:lang w:eastAsia="pl-PL"/>
        </w:rPr>
        <w:br/>
        <w:t>o ochronie danych)</w:t>
      </w:r>
      <w:r w:rsidRPr="00D15D97">
        <w:rPr>
          <w:rFonts w:ascii="Times New Roman" w:eastAsia="Times New Roman" w:hAnsi="Times New Roman" w:cs="Times New Roman"/>
          <w:color w:val="000000"/>
          <w:lang w:eastAsia="pl-PL"/>
        </w:rPr>
        <w:t> (Dz. Urz. UE L 119 z 04.05.2016).</w:t>
      </w:r>
    </w:p>
    <w:p w14:paraId="592F7826"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b/>
          <w:bCs/>
          <w:i/>
          <w:iCs/>
          <w:color w:val="000000"/>
          <w:bdr w:val="single" w:sz="2" w:space="0" w:color="E5E7EB" w:frame="1"/>
          <w:lang w:eastAsia="pl-PL"/>
        </w:rPr>
        <w:t>RODO</w:t>
      </w:r>
    </w:p>
    <w:p w14:paraId="0D212D8A"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Od dnia 25 maja 2018 roku obowiązuje w Polsce rozporządzenie Parlamentu Europejskiego i Rady (UE) 2016/679 z dnia 27 kwietnia 2016 r</w:t>
      </w:r>
      <w:r w:rsidRPr="00D15D97">
        <w:rPr>
          <w:rFonts w:ascii="Times New Roman" w:eastAsia="Times New Roman" w:hAnsi="Times New Roman" w:cs="Times New Roman"/>
          <w:i/>
          <w:iCs/>
          <w:color w:val="000000"/>
          <w:bdr w:val="single" w:sz="2" w:space="0" w:color="E5E7EB" w:frame="1"/>
          <w:lang w:eastAsia="pl-PL"/>
        </w:rPr>
        <w:t>. w sprawie ochrony osób fizycznych w związku z  przetwarzaniem danych osobowych i  w sprawie swobodnego przepływu takich  danych oraz uchylenia dyrektywy 95/46/WE</w:t>
      </w:r>
      <w:r w:rsidRPr="00D15D97">
        <w:rPr>
          <w:rFonts w:ascii="Times New Roman" w:eastAsia="Times New Roman" w:hAnsi="Times New Roman" w:cs="Times New Roman"/>
          <w:color w:val="000000"/>
          <w:lang w:eastAsia="pl-PL"/>
        </w:rPr>
        <w:t> (ogólne rozporządzenie o ochronie danych) - /tzw. RODO/ oraz ustawa z dnia 10 maja 2018 r. </w:t>
      </w:r>
      <w:r w:rsidRPr="00D15D97">
        <w:rPr>
          <w:rFonts w:ascii="Times New Roman" w:eastAsia="Times New Roman" w:hAnsi="Times New Roman" w:cs="Times New Roman"/>
          <w:i/>
          <w:iCs/>
          <w:color w:val="000000"/>
          <w:bdr w:val="single" w:sz="2" w:space="0" w:color="E5E7EB" w:frame="1"/>
          <w:lang w:eastAsia="pl-PL"/>
        </w:rPr>
        <w:t>o ochronie danych osobowych</w:t>
      </w:r>
      <w:r w:rsidRPr="00D15D97">
        <w:rPr>
          <w:rFonts w:ascii="Times New Roman" w:eastAsia="Times New Roman" w:hAnsi="Times New Roman" w:cs="Times New Roman"/>
          <w:color w:val="000000"/>
          <w:lang w:eastAsia="pl-PL"/>
        </w:rPr>
        <w:t> (Dz.U. z 2019 r., poz. 1781).</w:t>
      </w:r>
    </w:p>
    <w:p w14:paraId="4CDCB18B"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Zgodnie z przepisami</w:t>
      </w:r>
      <w:r w:rsidRPr="00D15D97">
        <w:rPr>
          <w:rFonts w:ascii="Times New Roman" w:eastAsia="Times New Roman" w:hAnsi="Times New Roman" w:cs="Times New Roman"/>
          <w:i/>
          <w:iCs/>
          <w:color w:val="000000"/>
          <w:bdr w:val="single" w:sz="2" w:space="0" w:color="E5E7EB" w:frame="1"/>
          <w:lang w:eastAsia="pl-PL"/>
        </w:rPr>
        <w:t> RODO</w:t>
      </w:r>
      <w:r w:rsidRPr="00D15D97">
        <w:rPr>
          <w:rFonts w:ascii="Times New Roman" w:eastAsia="Times New Roman" w:hAnsi="Times New Roman" w:cs="Times New Roman"/>
          <w:color w:val="000000"/>
          <w:lang w:eastAsia="pl-PL"/>
        </w:rPr>
        <w:t> 26 Wojskowy Oddział Gospodarczy (dalej:26 WOG) </w:t>
      </w:r>
      <w:r w:rsidRPr="00D15D97">
        <w:rPr>
          <w:rFonts w:ascii="Times New Roman" w:eastAsia="Times New Roman" w:hAnsi="Times New Roman" w:cs="Times New Roman"/>
          <w:color w:val="000000"/>
          <w:lang w:eastAsia="pl-PL"/>
        </w:rPr>
        <w:br/>
        <w:t>w Zegrzu  jest zobowiązany zachować właściwą ochronę danych osobowych osób fizycznych przetwarzanych przez poszczególne komórki organizacyjne  pionów funkcjonalnych w związku z wykonywaniem funkcji wojskowego oddziału gospodarczego, w szczególności realizacją zadań zabezpieczających. W zakresie jednak, w którym 26 WOG bezpośrednio wykonuje zadania związane z bezpieczeństwem i obronnością oraz podejmuje czynności niezbędne     do celów zapobiegania i ścigania przestępczości, regulacje</w:t>
      </w:r>
      <w:r w:rsidRPr="00D15D97">
        <w:rPr>
          <w:rFonts w:ascii="Times New Roman" w:eastAsia="Times New Roman" w:hAnsi="Times New Roman" w:cs="Times New Roman"/>
          <w:i/>
          <w:iCs/>
          <w:color w:val="000000"/>
          <w:bdr w:val="single" w:sz="2" w:space="0" w:color="E5E7EB" w:frame="1"/>
          <w:lang w:eastAsia="pl-PL"/>
        </w:rPr>
        <w:t> RODO</w:t>
      </w:r>
      <w:r w:rsidRPr="00D15D97">
        <w:rPr>
          <w:rFonts w:ascii="Times New Roman" w:eastAsia="Times New Roman" w:hAnsi="Times New Roman" w:cs="Times New Roman"/>
          <w:color w:val="000000"/>
          <w:lang w:eastAsia="pl-PL"/>
        </w:rPr>
        <w:t> zostają wyłączone. W ich miejsce stosuje się odpowiednie procedury resortowe, obowiązują przepisy o ochronie informacji niejawnych i inne przepisy prawa. </w:t>
      </w:r>
    </w:p>
    <w:p w14:paraId="4993F3FE"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b/>
          <w:bCs/>
          <w:color w:val="000000"/>
          <w:bdr w:val="single" w:sz="2" w:space="0" w:color="E5E7EB" w:frame="1"/>
          <w:lang w:eastAsia="pl-PL"/>
        </w:rPr>
        <w:t>Tekst obowiązującego </w:t>
      </w:r>
      <w:r w:rsidRPr="00D15D97">
        <w:rPr>
          <w:rFonts w:ascii="Times New Roman" w:eastAsia="Times New Roman" w:hAnsi="Times New Roman" w:cs="Times New Roman"/>
          <w:b/>
          <w:bCs/>
          <w:i/>
          <w:iCs/>
          <w:color w:val="000000"/>
          <w:bdr w:val="single" w:sz="2" w:space="0" w:color="E5E7EB" w:frame="1"/>
          <w:lang w:eastAsia="pl-PL"/>
        </w:rPr>
        <w:t>RODO</w:t>
      </w:r>
      <w:r w:rsidRPr="00D15D97">
        <w:rPr>
          <w:rFonts w:ascii="Times New Roman" w:eastAsia="Times New Roman" w:hAnsi="Times New Roman" w:cs="Times New Roman"/>
          <w:b/>
          <w:bCs/>
          <w:color w:val="000000"/>
          <w:bdr w:val="single" w:sz="2" w:space="0" w:color="E5E7EB" w:frame="1"/>
          <w:lang w:eastAsia="pl-PL"/>
        </w:rPr>
        <w:t>:</w:t>
      </w:r>
    </w:p>
    <w:p w14:paraId="4C043096"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Bezpośredni link: </w:t>
      </w:r>
      <w:hyperlink r:id="rId49" w:history="1">
        <w:r w:rsidRPr="00D15D97">
          <w:rPr>
            <w:rFonts w:ascii="Times New Roman" w:eastAsia="Times New Roman" w:hAnsi="Times New Roman" w:cs="Times New Roman"/>
            <w:b/>
            <w:bCs/>
            <w:color w:val="0000FF"/>
            <w:u w:val="single"/>
            <w:bdr w:val="single" w:sz="2" w:space="0" w:color="E5E7EB" w:frame="1"/>
            <w:lang w:eastAsia="pl-PL"/>
          </w:rPr>
          <w:t>https://www.uodo.gov.pl/pl/131/224</w:t>
        </w:r>
      </w:hyperlink>
    </w:p>
    <w:p w14:paraId="57C8D81C"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W 26 Wojskowym Oddziale Gospodarczym przyjęto </w:t>
      </w:r>
      <w:r w:rsidRPr="00D15D97">
        <w:rPr>
          <w:rFonts w:ascii="Times New Roman" w:eastAsia="Times New Roman" w:hAnsi="Times New Roman" w:cs="Times New Roman"/>
          <w:i/>
          <w:iCs/>
          <w:color w:val="000000"/>
          <w:bdr w:val="single" w:sz="2" w:space="0" w:color="E5E7EB" w:frame="1"/>
          <w:lang w:eastAsia="pl-PL"/>
        </w:rPr>
        <w:t>Politykę Bezpieczeństwa Przetwarzania Danych Osobowych </w:t>
      </w:r>
      <w:r w:rsidRPr="00D15D97">
        <w:rPr>
          <w:rFonts w:ascii="Times New Roman" w:eastAsia="Times New Roman" w:hAnsi="Times New Roman" w:cs="Times New Roman"/>
          <w:color w:val="000000"/>
          <w:lang w:eastAsia="pl-PL"/>
        </w:rPr>
        <w:t>w celu uzyskania optymalnego i zgodnego z wymogami obowiązujących aktów prawnych sposobu przetwarzania informacji zawierających dane osobowe, a przede wszystkim zapewnienia ochrony przetwarzanych danych osobowych przed wszelkiego rodzaju zagrożeniami, tak wewnętrznymi jak i zewnętrznymi.</w:t>
      </w:r>
    </w:p>
    <w:p w14:paraId="4F17A068" w14:textId="77777777" w:rsidR="00D15D97" w:rsidRPr="00D15D97" w:rsidRDefault="00D15D97" w:rsidP="00D15D9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Administratorem Danych Osobowych gromadzonych i przetwarzanych jest 26 WOG z siedzibą </w:t>
      </w:r>
      <w:r w:rsidRPr="00D15D97">
        <w:rPr>
          <w:rFonts w:ascii="Times New Roman" w:eastAsia="Times New Roman" w:hAnsi="Times New Roman" w:cs="Times New Roman"/>
          <w:color w:val="000000"/>
          <w:lang w:eastAsia="pl-PL"/>
        </w:rPr>
        <w:br/>
        <w:t>w Zegrzu reprezentowany przez Komendanta.</w:t>
      </w:r>
    </w:p>
    <w:p w14:paraId="5871A7BF" w14:textId="77777777" w:rsidR="00D15D97" w:rsidRPr="00D15D97" w:rsidRDefault="00D15D97" w:rsidP="00D15D97">
      <w:pPr>
        <w:spacing w:after="240"/>
        <w:rPr>
          <w:rFonts w:ascii="Times New Roman" w:eastAsia="Times New Roman" w:hAnsi="Times New Roman" w:cs="Times New Roman"/>
          <w:b/>
          <w:bCs/>
          <w:color w:val="000000"/>
          <w:lang w:eastAsia="x-none"/>
        </w:rPr>
      </w:pPr>
      <w:r w:rsidRPr="00D15D97">
        <w:rPr>
          <w:rFonts w:ascii="Times New Roman" w:eastAsia="Times New Roman" w:hAnsi="Times New Roman" w:cs="Times New Roman"/>
          <w:color w:val="000000"/>
          <w:lang w:eastAsia="pl-PL"/>
        </w:rPr>
        <w:t>W 26 WOG został wyznaczony Inspektor Ochrony Danych, z którym można skontaktować się poprzez: nr  tel. (22) 261 883 743; tel.: 727028098; adres e-mail: jw4809.iodo@ron.mil.pl</w:t>
      </w:r>
      <w:r w:rsidRPr="00D15D97">
        <w:rPr>
          <w:rFonts w:ascii="Times New Roman" w:eastAsia="Times New Roman" w:hAnsi="Times New Roman" w:cs="Times New Roman"/>
          <w:color w:val="000000"/>
          <w:lang w:eastAsia="pl-PL"/>
        </w:rPr>
        <w:br/>
      </w:r>
    </w:p>
    <w:p w14:paraId="1B3D2ECB" w14:textId="77777777" w:rsidR="00D15D97" w:rsidRPr="00D15D97" w:rsidRDefault="00D15D97" w:rsidP="00D15D97">
      <w:pPr>
        <w:spacing w:after="240"/>
        <w:rPr>
          <w:rFonts w:ascii="Times New Roman" w:eastAsia="Times New Roman" w:hAnsi="Times New Roman" w:cs="Times New Roman"/>
          <w:b/>
          <w:bCs/>
          <w:color w:val="000000"/>
          <w:lang w:eastAsia="x-none"/>
        </w:rPr>
      </w:pPr>
    </w:p>
    <w:p w14:paraId="1538E483" w14:textId="77777777" w:rsidR="00D15D97" w:rsidRPr="00D15D97" w:rsidRDefault="00D15D97" w:rsidP="00D15D97">
      <w:pPr>
        <w:tabs>
          <w:tab w:val="left" w:pos="6840"/>
        </w:tabs>
        <w:spacing w:after="240"/>
        <w:rPr>
          <w:rFonts w:ascii="Times New Roman" w:eastAsia="Times New Roman" w:hAnsi="Times New Roman" w:cs="Times New Roman"/>
          <w:b/>
          <w:bCs/>
          <w:color w:val="000000"/>
          <w:lang w:eastAsia="x-none"/>
        </w:rPr>
      </w:pPr>
      <w:r w:rsidRPr="00D15D97">
        <w:rPr>
          <w:rFonts w:ascii="Times New Roman" w:eastAsia="Times New Roman" w:hAnsi="Times New Roman" w:cs="Times New Roman"/>
          <w:b/>
          <w:bCs/>
          <w:color w:val="000000"/>
          <w:lang w:eastAsia="x-none"/>
        </w:rPr>
        <w:lastRenderedPageBreak/>
        <w:tab/>
      </w:r>
    </w:p>
    <w:p w14:paraId="42A322FF" w14:textId="77777777" w:rsidR="00D15D97" w:rsidRPr="00D15D97" w:rsidRDefault="00D15D97" w:rsidP="00D15D97">
      <w:pPr>
        <w:tabs>
          <w:tab w:val="center" w:pos="5298"/>
        </w:tabs>
        <w:spacing w:after="314" w:line="240" w:lineRule="auto"/>
        <w:jc w:val="center"/>
        <w:rPr>
          <w:rFonts w:ascii="Times New Roman" w:eastAsia="Times New Roman" w:hAnsi="Times New Roman" w:cs="Times New Roman"/>
          <w:lang w:eastAsia="pl-PL"/>
        </w:rPr>
      </w:pPr>
      <w:r w:rsidRPr="00D15D97">
        <w:rPr>
          <w:rFonts w:ascii="Times New Roman" w:eastAsia="Times New Roman" w:hAnsi="Times New Roman" w:cs="Times New Roman"/>
          <w:b/>
          <w:color w:val="000000"/>
          <w:lang w:eastAsia="pl-PL"/>
        </w:rPr>
        <w:t>OCHRONA DANYCH OSOBOWYCH</w:t>
      </w:r>
      <w:r w:rsidRPr="00D15D97">
        <w:rPr>
          <w:rFonts w:ascii="Times New Roman" w:eastAsia="Times New Roman" w:hAnsi="Times New Roman" w:cs="Times New Roman"/>
          <w:color w:val="000000"/>
          <w:lang w:eastAsia="pl-PL"/>
        </w:rPr>
        <w:t xml:space="preserve"> </w:t>
      </w:r>
      <w:r w:rsidRPr="00D15D97">
        <w:rPr>
          <w:rFonts w:ascii="Times New Roman" w:eastAsia="Times New Roman" w:hAnsi="Times New Roman" w:cs="Times New Roman"/>
          <w:color w:val="000000"/>
          <w:vertAlign w:val="superscript"/>
          <w:lang w:eastAsia="pl-PL"/>
        </w:rPr>
        <w:footnoteReference w:id="1"/>
      </w:r>
    </w:p>
    <w:p w14:paraId="07826D54" w14:textId="77777777" w:rsidR="00D15D97" w:rsidRPr="00D15D97" w:rsidRDefault="00D15D97" w:rsidP="00D15D97">
      <w:pPr>
        <w:spacing w:after="3" w:line="220" w:lineRule="auto"/>
        <w:ind w:left="17" w:right="86" w:hanging="3"/>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Zgodnie z art. 13 Rozporządzenia Parlamentu Europejskiego i Rady (UE) 2016/679 z </w:t>
      </w:r>
      <w:r w:rsidRPr="00D15D97">
        <w:rPr>
          <w:rFonts w:ascii="Times New Roman" w:eastAsia="Times New Roman" w:hAnsi="Times New Roman" w:cs="Times New Roman"/>
          <w:noProof/>
          <w:color w:val="000000"/>
          <w:lang w:eastAsia="pl-PL"/>
        </w:rPr>
        <w:drawing>
          <wp:inline distT="0" distB="0" distL="0" distR="0" wp14:anchorId="5FDC5AF3" wp14:editId="239A1656">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 xml:space="preserve">dnia 27 kwietnia 2016 r. w sprawie ochrony osób fizycznych w związku z </w:t>
      </w:r>
      <w:r w:rsidRPr="00D15D97">
        <w:rPr>
          <w:rFonts w:ascii="Times New Roman" w:eastAsia="Times New Roman" w:hAnsi="Times New Roman" w:cs="Times New Roman"/>
          <w:noProof/>
          <w:color w:val="000000"/>
          <w:lang w:eastAsia="pl-PL"/>
        </w:rPr>
        <w:drawing>
          <wp:inline distT="0" distB="0" distL="0" distR="0" wp14:anchorId="6957B6F5" wp14:editId="6512CD69">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 xml:space="preserve">przetwarzaniem danych osobowych i w sprawie swobodnego przepływu takich danych oraz uchylenia dyrektywy 95/46/WE (ogólne rozporządzenie o ochronie danych) (Dz.U. UE L 119/1) — /RODO/ oraz na podstawie ustawy z dnia 10 maja 2018 r. </w:t>
      </w:r>
      <w:r w:rsidRPr="00D15D97">
        <w:rPr>
          <w:rFonts w:ascii="Times New Roman" w:eastAsia="Times New Roman" w:hAnsi="Times New Roman" w:cs="Times New Roman"/>
          <w:color w:val="000000"/>
          <w:lang w:eastAsia="pl-PL"/>
        </w:rPr>
        <w:br/>
        <w:t>o ochronie danych osobowych informuję, iż:</w:t>
      </w:r>
      <w:r w:rsidRPr="00D15D97">
        <w:rPr>
          <w:rFonts w:ascii="Times New Roman" w:eastAsia="Times New Roman" w:hAnsi="Times New Roman" w:cs="Times New Roman"/>
          <w:noProof/>
          <w:color w:val="000000"/>
          <w:lang w:eastAsia="pl-PL"/>
        </w:rPr>
        <w:drawing>
          <wp:inline distT="0" distB="0" distL="0" distR="0" wp14:anchorId="1D5F3161" wp14:editId="67F60FDB">
            <wp:extent cx="9525" cy="952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1A8D714" w14:textId="77777777" w:rsidR="00D15D97" w:rsidRPr="00D15D97" w:rsidRDefault="00D15D97" w:rsidP="00D15D97">
      <w:pPr>
        <w:spacing w:after="3" w:line="220" w:lineRule="auto"/>
        <w:ind w:left="17" w:right="684" w:hanging="3"/>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1 . Administratorem Danych Osobowych gromadzonych i przetwarzanych jest 26 Wojskowy Oddział Gospodarczy (dalej: 26 WOG) z siedzibą w Zegrzu reprezentowany przez Komendanta 26 WOG.</w:t>
      </w:r>
    </w:p>
    <w:p w14:paraId="354FF082" w14:textId="77777777" w:rsidR="00D15D97" w:rsidRPr="00D15D97" w:rsidRDefault="00D15D97" w:rsidP="00D15D97">
      <w:pPr>
        <w:spacing w:after="45" w:line="220" w:lineRule="auto"/>
        <w:ind w:left="17" w:right="86" w:hanging="3"/>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Mogą się Państwo z nim kontaktować w następujący sposób:</w:t>
      </w:r>
    </w:p>
    <w:p w14:paraId="56CA87B0" w14:textId="77777777" w:rsidR="00D15D97" w:rsidRPr="00D15D97" w:rsidRDefault="00D15D97" w:rsidP="00610E26">
      <w:pPr>
        <w:numPr>
          <w:ilvl w:val="0"/>
          <w:numId w:val="114"/>
        </w:numPr>
        <w:spacing w:after="0" w:line="220" w:lineRule="auto"/>
        <w:ind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listownie na adres: ul. </w:t>
      </w:r>
      <w:proofErr w:type="spellStart"/>
      <w:r w:rsidRPr="00D15D97">
        <w:rPr>
          <w:rFonts w:ascii="Times New Roman" w:eastAsia="Times New Roman" w:hAnsi="Times New Roman" w:cs="Times New Roman"/>
          <w:color w:val="000000"/>
          <w:lang w:eastAsia="pl-PL"/>
        </w:rPr>
        <w:t>Juzistek</w:t>
      </w:r>
      <w:proofErr w:type="spellEnd"/>
      <w:r w:rsidRPr="00D15D97">
        <w:rPr>
          <w:rFonts w:ascii="Times New Roman" w:eastAsia="Times New Roman" w:hAnsi="Times New Roman" w:cs="Times New Roman"/>
          <w:color w:val="000000"/>
          <w:lang w:eastAsia="pl-PL"/>
        </w:rPr>
        <w:t xml:space="preserve"> 2, 05-131 Zegrze;</w:t>
      </w:r>
    </w:p>
    <w:p w14:paraId="32C44A53" w14:textId="77777777" w:rsidR="00D15D97" w:rsidRPr="00D15D97" w:rsidRDefault="00D15D97" w:rsidP="00610E26">
      <w:pPr>
        <w:numPr>
          <w:ilvl w:val="0"/>
          <w:numId w:val="114"/>
        </w:numPr>
        <w:spacing w:after="0" w:line="256" w:lineRule="auto"/>
        <w:ind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poprzez e-mail: </w:t>
      </w:r>
      <w:r w:rsidRPr="00D15D97">
        <w:rPr>
          <w:rFonts w:ascii="Times New Roman" w:eastAsia="Times New Roman" w:hAnsi="Times New Roman" w:cs="Times New Roman"/>
          <w:color w:val="000000"/>
          <w:u w:val="single" w:color="000000"/>
          <w:lang w:eastAsia="pl-PL"/>
        </w:rPr>
        <w:t>iw4809.ki@ron.mil.pl</w:t>
      </w:r>
      <w:r w:rsidRPr="00D15D97">
        <w:rPr>
          <w:rFonts w:ascii="Times New Roman" w:eastAsia="Times New Roman" w:hAnsi="Times New Roman" w:cs="Times New Roman"/>
          <w:color w:val="000000"/>
          <w:lang w:eastAsia="pl-PL"/>
        </w:rPr>
        <w:t xml:space="preserve"> ,</w:t>
      </w:r>
    </w:p>
    <w:p w14:paraId="2F640E65" w14:textId="77777777" w:rsidR="00D15D97" w:rsidRPr="00D15D97" w:rsidRDefault="00D15D97" w:rsidP="00610E26">
      <w:pPr>
        <w:numPr>
          <w:ilvl w:val="0"/>
          <w:numId w:val="114"/>
        </w:numPr>
        <w:spacing w:after="0" w:line="220" w:lineRule="auto"/>
        <w:ind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telefonicznie: 261 882 592;</w:t>
      </w:r>
    </w:p>
    <w:p w14:paraId="2C891408" w14:textId="77777777" w:rsidR="00D15D97" w:rsidRPr="00D15D97" w:rsidRDefault="00D15D97" w:rsidP="00D15D97">
      <w:pPr>
        <w:spacing w:after="199" w:line="220" w:lineRule="auto"/>
        <w:ind w:left="17" w:right="86" w:hanging="3"/>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2</w:t>
      </w:r>
      <w:bookmarkStart w:id="11" w:name="_Hlk179449944"/>
      <w:r w:rsidRPr="00D15D97">
        <w:rPr>
          <w:rFonts w:ascii="Times New Roman" w:eastAsia="Times New Roman" w:hAnsi="Times New Roman" w:cs="Times New Roman"/>
          <w:color w:val="000000"/>
          <w:lang w:eastAsia="pl-PL"/>
        </w:rPr>
        <w:t xml:space="preserve">. Osobą fizyczną upoważnioną przez Administratora Danych Osobowych zobowiązaną do zastosowania środków technicznych i organizacyjnych </w:t>
      </w:r>
      <w:r w:rsidRPr="00D15D97">
        <w:rPr>
          <w:rFonts w:ascii="Times New Roman" w:eastAsia="Times New Roman" w:hAnsi="Times New Roman" w:cs="Times New Roman"/>
          <w:noProof/>
          <w:color w:val="000000"/>
          <w:lang w:eastAsia="pl-PL"/>
        </w:rPr>
        <w:drawing>
          <wp:inline distT="0" distB="0" distL="0" distR="0" wp14:anchorId="65CB388C" wp14:editId="40453398">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 xml:space="preserve">zapewniających ochronę przetwarzanych danych osobowych odpowiednią do zagrożeń oraz kategorii danych objętych ochroną jest Inspektor Ochrony Danych: Karolina KOLASIŃSKA; nr tel. (22) 261 883 743; tel. kom.: 727040715; adres </w:t>
      </w:r>
      <w:r w:rsidRPr="00D15D97">
        <w:rPr>
          <w:rFonts w:ascii="Times New Roman" w:eastAsia="Times New Roman" w:hAnsi="Times New Roman" w:cs="Times New Roman"/>
          <w:color w:val="000000"/>
          <w:lang w:eastAsia="pl-PL"/>
        </w:rPr>
        <w:br/>
        <w:t>e-mail:</w:t>
      </w:r>
      <w:r w:rsidRPr="00D15D97">
        <w:rPr>
          <w:rFonts w:ascii="Times New Roman" w:eastAsia="Times New Roman" w:hAnsi="Times New Roman" w:cs="Times New Roman"/>
          <w:color w:val="000000"/>
          <w:u w:val="single" w:color="000000"/>
          <w:lang w:eastAsia="pl-PL"/>
        </w:rPr>
        <w:t>iw4809.iodo@ron.mil.pl</w:t>
      </w:r>
      <w:r w:rsidRPr="00D15D97">
        <w:rPr>
          <w:rFonts w:ascii="Times New Roman" w:eastAsia="Times New Roman" w:hAnsi="Times New Roman" w:cs="Times New Roman"/>
          <w:color w:val="000000"/>
          <w:lang w:eastAsia="pl-PL"/>
        </w:rPr>
        <w:t>;</w:t>
      </w:r>
    </w:p>
    <w:bookmarkEnd w:id="11"/>
    <w:p w14:paraId="21D23A7E" w14:textId="77777777" w:rsidR="00D15D97" w:rsidRPr="00D15D97" w:rsidRDefault="00D15D97" w:rsidP="00D15D97">
      <w:pPr>
        <w:spacing w:after="3" w:line="220" w:lineRule="auto"/>
        <w:ind w:left="666" w:right="86" w:hanging="382"/>
        <w:rPr>
          <w:rFonts w:ascii="Times New Roman" w:eastAsia="Times New Roman" w:hAnsi="Times New Roman" w:cs="Times New Roman"/>
          <w:color w:val="000000"/>
          <w:lang w:eastAsia="pl-PL"/>
        </w:rPr>
      </w:pPr>
      <w:r w:rsidRPr="00D15D97">
        <w:rPr>
          <w:rFonts w:ascii="Times New Roman" w:eastAsia="Calibri" w:hAnsi="Times New Roman" w:cs="Times New Roman"/>
          <w:color w:val="000000"/>
          <w:lang w:eastAsia="pl-PL"/>
        </w:rPr>
        <w:t xml:space="preserve">1.  </w:t>
      </w:r>
      <w:r w:rsidRPr="00D15D97">
        <w:rPr>
          <w:rFonts w:ascii="Times New Roman" w:eastAsia="Times New Roman" w:hAnsi="Times New Roman" w:cs="Times New Roman"/>
          <w:color w:val="000000"/>
          <w:lang w:eastAsia="pl-PL"/>
        </w:rPr>
        <w:t xml:space="preserve">Podstawą prawną przetwarzania Pani/Pana danych osobowych może lub mogą </w:t>
      </w:r>
      <w:r w:rsidRPr="00D15D97">
        <w:rPr>
          <w:rFonts w:ascii="Times New Roman" w:eastAsia="Times New Roman" w:hAnsi="Times New Roman" w:cs="Times New Roman"/>
          <w:noProof/>
          <w:color w:val="000000"/>
          <w:lang w:eastAsia="pl-PL"/>
        </w:rPr>
        <w:drawing>
          <wp:inline distT="0" distB="0" distL="0" distR="0" wp14:anchorId="39D914CD" wp14:editId="57FFDA5B">
            <wp:extent cx="9525" cy="952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być:</w:t>
      </w:r>
    </w:p>
    <w:p w14:paraId="191AC779" w14:textId="77777777" w:rsidR="00D15D97" w:rsidRPr="00D15D97" w:rsidRDefault="00D15D97" w:rsidP="00610E26">
      <w:pPr>
        <w:numPr>
          <w:ilvl w:val="1"/>
          <w:numId w:val="132"/>
        </w:numPr>
        <w:spacing w:after="12" w:line="220" w:lineRule="auto"/>
        <w:ind w:left="993"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Art. 6 ust. 1 </w:t>
      </w:r>
      <w:proofErr w:type="spellStart"/>
      <w:r w:rsidRPr="00D15D97">
        <w:rPr>
          <w:rFonts w:ascii="Times New Roman" w:eastAsia="Times New Roman" w:hAnsi="Times New Roman" w:cs="Times New Roman"/>
          <w:color w:val="000000"/>
          <w:lang w:eastAsia="pl-PL"/>
        </w:rPr>
        <w:t>lit.b</w:t>
      </w:r>
      <w:proofErr w:type="spellEnd"/>
      <w:r w:rsidRPr="00D15D97">
        <w:rPr>
          <w:rFonts w:ascii="Times New Roman" w:eastAsia="Times New Roman" w:hAnsi="Times New Roman" w:cs="Times New Roman"/>
          <w:color w:val="000000"/>
          <w:lang w:eastAsia="pl-PL"/>
        </w:rPr>
        <w:t xml:space="preserve">) RODO — wymogi kontraktowe, tj. konieczność </w:t>
      </w:r>
      <w:r w:rsidRPr="00D15D97">
        <w:rPr>
          <w:rFonts w:ascii="Times New Roman" w:eastAsia="Times New Roman" w:hAnsi="Times New Roman" w:cs="Times New Roman"/>
          <w:noProof/>
          <w:color w:val="000000"/>
          <w:lang w:eastAsia="pl-PL"/>
        </w:rPr>
        <w:drawing>
          <wp:inline distT="0" distB="0" distL="0" distR="0" wp14:anchorId="0D68C5C1" wp14:editId="077737C9">
            <wp:extent cx="9525" cy="95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dysponowania danymi w celu realizacji zawartej Umowy i zawieranych umów;</w:t>
      </w:r>
    </w:p>
    <w:p w14:paraId="33631C50" w14:textId="77777777" w:rsidR="00D15D97" w:rsidRPr="00D15D97" w:rsidRDefault="00D15D97" w:rsidP="00610E26">
      <w:pPr>
        <w:numPr>
          <w:ilvl w:val="1"/>
          <w:numId w:val="132"/>
        </w:numPr>
        <w:spacing w:after="0" w:line="220" w:lineRule="auto"/>
        <w:ind w:left="993"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Art. 6 ust. 1 </w:t>
      </w:r>
      <w:proofErr w:type="spellStart"/>
      <w:r w:rsidRPr="00D15D97">
        <w:rPr>
          <w:rFonts w:ascii="Times New Roman" w:eastAsia="Times New Roman" w:hAnsi="Times New Roman" w:cs="Times New Roman"/>
          <w:color w:val="000000"/>
          <w:lang w:eastAsia="pl-PL"/>
        </w:rPr>
        <w:t>lit.c</w:t>
      </w:r>
      <w:proofErr w:type="spellEnd"/>
      <w:r w:rsidRPr="00D15D97">
        <w:rPr>
          <w:rFonts w:ascii="Times New Roman" w:eastAsia="Times New Roman" w:hAnsi="Times New Roman" w:cs="Times New Roman"/>
          <w:color w:val="000000"/>
          <w:lang w:eastAsia="pl-PL"/>
        </w:rPr>
        <w:t>) RODO — wymogi ustawowe, tj. konieczność wypełniania przez 26 WOG obowiązków prawnych wynikających z przepisów prawa;</w:t>
      </w:r>
    </w:p>
    <w:p w14:paraId="7C41FB1B" w14:textId="77777777" w:rsidR="00D15D97" w:rsidRPr="00D15D97" w:rsidRDefault="00D15D97" w:rsidP="00610E26">
      <w:pPr>
        <w:numPr>
          <w:ilvl w:val="1"/>
          <w:numId w:val="132"/>
        </w:numPr>
        <w:spacing w:after="31" w:line="220" w:lineRule="auto"/>
        <w:ind w:left="993"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Art. 6 ust. 1 lit. f) RODO — uzasadnione wymogi Administratora, tj. konieczność realizacji prawnie uzasadnionych interesów 26 WOG;</w:t>
      </w:r>
    </w:p>
    <w:p w14:paraId="0A4B370B" w14:textId="77777777" w:rsidR="00D15D97" w:rsidRPr="00D15D97" w:rsidRDefault="00D15D97" w:rsidP="00D15D97">
      <w:pPr>
        <w:spacing w:after="3" w:line="220" w:lineRule="auto"/>
        <w:ind w:left="709" w:right="86" w:hanging="425"/>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2.   Na podstawie powyżej wskazanych przepisów regulujących przetwarzanie danych osobowych, 26 WOG będzie przetwarzać pozyskane od Państwa dane osobowe </w:t>
      </w:r>
      <w:r w:rsidRPr="00D15D97">
        <w:rPr>
          <w:rFonts w:ascii="Times New Roman" w:eastAsia="Times New Roman" w:hAnsi="Times New Roman" w:cs="Times New Roman"/>
          <w:color w:val="000000"/>
          <w:lang w:eastAsia="pl-PL"/>
        </w:rPr>
        <w:br/>
        <w:t>w następujących celach:</w:t>
      </w:r>
      <w:r w:rsidRPr="00D15D97">
        <w:rPr>
          <w:rFonts w:ascii="Times New Roman" w:eastAsia="Times New Roman" w:hAnsi="Times New Roman" w:cs="Times New Roman"/>
          <w:noProof/>
          <w:color w:val="000000"/>
          <w:lang w:eastAsia="pl-PL"/>
        </w:rPr>
        <w:drawing>
          <wp:inline distT="0" distB="0" distL="0" distR="0" wp14:anchorId="03A3D61E" wp14:editId="3F59E3F0">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8B5AC5" w14:textId="77777777" w:rsidR="00D15D97" w:rsidRPr="00D15D97" w:rsidRDefault="00D15D97" w:rsidP="00610E26">
      <w:pPr>
        <w:numPr>
          <w:ilvl w:val="0"/>
          <w:numId w:val="133"/>
        </w:numPr>
        <w:spacing w:after="3" w:line="220" w:lineRule="auto"/>
        <w:ind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w celu wykonania Umowy, w tym w celu obsługi zapytań i reklamacji, realizacji Państwa dyspozycji oraz zawarcia umów i porozumień towarzyszących;</w:t>
      </w:r>
    </w:p>
    <w:p w14:paraId="3725ECC4" w14:textId="77777777" w:rsidR="00D15D97" w:rsidRPr="00D15D97" w:rsidRDefault="00D15D97" w:rsidP="00610E26">
      <w:pPr>
        <w:numPr>
          <w:ilvl w:val="0"/>
          <w:numId w:val="133"/>
        </w:numPr>
        <w:spacing w:after="3" w:line="220" w:lineRule="auto"/>
        <w:ind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w celu przestrzegania przez 26 WOG przepisów prawa, w tym  w </w:t>
      </w:r>
      <w:r w:rsidRPr="00D15D97">
        <w:rPr>
          <w:rFonts w:ascii="Times New Roman" w:eastAsia="Times New Roman" w:hAnsi="Times New Roman" w:cs="Times New Roman"/>
          <w:noProof/>
          <w:color w:val="000000"/>
          <w:lang w:eastAsia="pl-PL"/>
        </w:rPr>
        <w:drawing>
          <wp:inline distT="0" distB="0" distL="0" distR="0" wp14:anchorId="768A3A03" wp14:editId="2FE07E66">
            <wp:extent cx="9525" cy="95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szczególności przepisów podatkowych;</w:t>
      </w:r>
    </w:p>
    <w:p w14:paraId="44F8F3B2" w14:textId="77777777" w:rsidR="00D15D97" w:rsidRPr="00D15D97" w:rsidRDefault="00D15D97" w:rsidP="00610E26">
      <w:pPr>
        <w:numPr>
          <w:ilvl w:val="0"/>
          <w:numId w:val="133"/>
        </w:numPr>
        <w:spacing w:after="45" w:line="220" w:lineRule="auto"/>
        <w:ind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w celu dochodzenia roszczeń i obrony przed roszczeniami z tytułu zawartej</w:t>
      </w:r>
    </w:p>
    <w:p w14:paraId="1DA9D200" w14:textId="77777777" w:rsidR="00D15D97" w:rsidRPr="00D15D97" w:rsidRDefault="00D15D97" w:rsidP="00D15D97">
      <w:pPr>
        <w:spacing w:after="42" w:line="220" w:lineRule="auto"/>
        <w:ind w:left="1112" w:right="7" w:hanging="10"/>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Umowy;</w:t>
      </w:r>
    </w:p>
    <w:p w14:paraId="16EA17C7" w14:textId="77777777" w:rsidR="00D15D97" w:rsidRPr="00D15D97" w:rsidRDefault="00D15D97" w:rsidP="00610E26">
      <w:pPr>
        <w:numPr>
          <w:ilvl w:val="0"/>
          <w:numId w:val="133"/>
        </w:numPr>
        <w:spacing w:after="0" w:line="220" w:lineRule="auto"/>
        <w:ind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bezpieczeństwa fizycznego budynków oraz mienia w tym m.in. ograniczonego wstępu na teren kompleksu wojskowego 26 WOG (wydania przepustki osobowej stałej, okresowej, jednorazowej) — na podstawie prawnie uzasadnionego interesu Administratora (art. 6 ust 1 lit f RODO) polegającego na ochronie fizycznej (w tym prowadzonego monitoringu wizyjnego) pomieszczeń — przez 1 rok (monitoring wizyjny — przez 3 miesiące).</w:t>
      </w:r>
    </w:p>
    <w:p w14:paraId="2D9EF59A" w14:textId="77777777" w:rsidR="00D15D97" w:rsidRPr="00D15D97" w:rsidRDefault="00D15D97" w:rsidP="00D15D97">
      <w:pPr>
        <w:spacing w:after="0" w:line="220" w:lineRule="auto"/>
        <w:ind w:left="1070" w:right="86"/>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Jednocześnie, w celu zapewnienia bezpieczeństwa osób i mienia, na obszarze objętym ochroną stosowany jest m.in. system zabezpieczeń technicznych, w tym system dozoru wizyjnego, przez co należy rozumieć realizację zasad  i skutecznego stosowania przepisów dotyczących obszarów podlegających obowiązkowej ochronie oraz wykazania prawidłowości realizacji zadań w wyżej wskazanym zakresie, zgodnie z odpowiednimi przepisami:</w:t>
      </w:r>
    </w:p>
    <w:p w14:paraId="4640D349" w14:textId="77777777" w:rsidR="00D15D97" w:rsidRPr="00D15D97" w:rsidRDefault="00D15D97" w:rsidP="00610E26">
      <w:pPr>
        <w:numPr>
          <w:ilvl w:val="0"/>
          <w:numId w:val="116"/>
        </w:numPr>
        <w:spacing w:after="0" w:line="220" w:lineRule="auto"/>
        <w:ind w:left="284" w:right="14" w:hanging="142"/>
        <w:contextualSpacing/>
        <w:rPr>
          <w:rFonts w:ascii="Times New Roman" w:eastAsia="Times New Roman" w:hAnsi="Times New Roman" w:cs="Times New Roman"/>
          <w:color w:val="000000"/>
          <w:lang w:val="x-none" w:eastAsia="pl-PL"/>
        </w:rPr>
      </w:pPr>
      <w:r w:rsidRPr="00D15D97">
        <w:rPr>
          <w:rFonts w:ascii="Times New Roman" w:eastAsia="Times New Roman" w:hAnsi="Times New Roman" w:cs="Times New Roman"/>
          <w:color w:val="000000"/>
          <w:lang w:val="x-none" w:eastAsia="pl-PL"/>
        </w:rPr>
        <w:t>ustawy z dnia 11 marca 2022 r. o obronie Ojczyzny</w:t>
      </w:r>
      <w:r w:rsidRPr="00D15D97">
        <w:rPr>
          <w:rFonts w:ascii="Times New Roman" w:eastAsia="Times New Roman" w:hAnsi="Times New Roman" w:cs="Times New Roman"/>
          <w:color w:val="000000"/>
          <w:vertAlign w:val="superscript"/>
          <w:lang w:val="x-none" w:eastAsia="pl-PL"/>
        </w:rPr>
        <w:footnoteReference w:id="2"/>
      </w:r>
      <w:r w:rsidRPr="00D15D97">
        <w:rPr>
          <w:rFonts w:ascii="Times New Roman" w:eastAsia="Times New Roman" w:hAnsi="Times New Roman" w:cs="Times New Roman"/>
          <w:color w:val="000000"/>
          <w:lang w:val="x-none" w:eastAsia="pl-PL"/>
        </w:rPr>
        <w:t>;</w:t>
      </w:r>
    </w:p>
    <w:p w14:paraId="3FF67627" w14:textId="77777777" w:rsidR="00D15D97" w:rsidRPr="00D15D97" w:rsidRDefault="00D15D97" w:rsidP="00610E26">
      <w:pPr>
        <w:numPr>
          <w:ilvl w:val="0"/>
          <w:numId w:val="115"/>
        </w:numPr>
        <w:spacing w:after="0" w:line="220"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lastRenderedPageBreak/>
        <w:t>ustawy z dnia 22 sierpnia 1997 r. o ochronie osób i mienia</w:t>
      </w:r>
      <w:r w:rsidRPr="00D15D97">
        <w:rPr>
          <w:rFonts w:ascii="Times New Roman" w:eastAsia="Times New Roman" w:hAnsi="Times New Roman" w:cs="Times New Roman"/>
          <w:color w:val="000000"/>
          <w:vertAlign w:val="superscript"/>
          <w:lang w:eastAsia="pl-PL"/>
        </w:rPr>
        <w:footnoteReference w:id="3"/>
      </w:r>
      <w:r w:rsidRPr="00D15D97">
        <w:rPr>
          <w:rFonts w:ascii="Times New Roman" w:eastAsia="Times New Roman" w:hAnsi="Times New Roman" w:cs="Times New Roman"/>
          <w:color w:val="000000"/>
          <w:lang w:eastAsia="pl-PL"/>
        </w:rPr>
        <w:t>;</w:t>
      </w:r>
    </w:p>
    <w:p w14:paraId="6D1F9FD0" w14:textId="77777777" w:rsidR="00D15D97" w:rsidRPr="00D15D97" w:rsidRDefault="00D15D97" w:rsidP="00610E26">
      <w:pPr>
        <w:numPr>
          <w:ilvl w:val="0"/>
          <w:numId w:val="115"/>
        </w:numPr>
        <w:spacing w:after="42" w:line="220"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ustawy z dnia 5 sierpnia 2010 r. o ochronie informacji niejawnych</w:t>
      </w:r>
      <w:r w:rsidRPr="00D15D97">
        <w:rPr>
          <w:rFonts w:ascii="Times New Roman" w:eastAsia="Times New Roman" w:hAnsi="Times New Roman" w:cs="Times New Roman"/>
          <w:color w:val="000000"/>
          <w:vertAlign w:val="superscript"/>
          <w:lang w:eastAsia="pl-PL"/>
        </w:rPr>
        <w:footnoteReference w:id="4"/>
      </w:r>
      <w:r w:rsidRPr="00D15D97">
        <w:rPr>
          <w:rFonts w:ascii="Times New Roman" w:eastAsia="Times New Roman" w:hAnsi="Times New Roman" w:cs="Times New Roman"/>
          <w:color w:val="000000"/>
          <w:lang w:eastAsia="pl-PL"/>
        </w:rPr>
        <w:t>;</w:t>
      </w:r>
    </w:p>
    <w:p w14:paraId="7142F31C" w14:textId="77777777" w:rsidR="00D15D97" w:rsidRPr="00D15D97" w:rsidRDefault="00D15D97" w:rsidP="00610E26">
      <w:pPr>
        <w:numPr>
          <w:ilvl w:val="0"/>
          <w:numId w:val="115"/>
        </w:numPr>
        <w:spacing w:after="0" w:line="223"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rozporządzenie Rady Ministrów z dnia 21 kwietnia 2022 r., w sprawie obiektów szczególnie ważnych dla bezpieczeństwa lub obronności państwa oraz ich szczególnej ochrony na podstawie art. 617 ustawy z dnia 11marca 2022 r. o obronie ojczyzny</w:t>
      </w:r>
      <w:r w:rsidRPr="00D15D97">
        <w:rPr>
          <w:rFonts w:ascii="Times New Roman" w:eastAsia="Times New Roman" w:hAnsi="Times New Roman" w:cs="Times New Roman"/>
          <w:color w:val="000000"/>
          <w:vertAlign w:val="superscript"/>
          <w:lang w:eastAsia="pl-PL"/>
        </w:rPr>
        <w:footnoteReference w:id="5"/>
      </w:r>
      <w:r w:rsidRPr="00D15D97">
        <w:rPr>
          <w:rFonts w:ascii="Times New Roman" w:eastAsia="Times New Roman" w:hAnsi="Times New Roman" w:cs="Times New Roman"/>
          <w:color w:val="000000"/>
          <w:lang w:eastAsia="pl-PL"/>
        </w:rPr>
        <w:t>;</w:t>
      </w:r>
    </w:p>
    <w:p w14:paraId="30755F73" w14:textId="77777777" w:rsidR="00D15D97" w:rsidRPr="00D15D97" w:rsidRDefault="00D15D97" w:rsidP="00610E26">
      <w:pPr>
        <w:numPr>
          <w:ilvl w:val="0"/>
          <w:numId w:val="115"/>
        </w:numPr>
        <w:spacing w:after="0" w:line="223"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ustawy z dnia 24 sierpnia 2001 r. o Żandarmerii Wojskowej i wojskowych organach porządkowych</w:t>
      </w:r>
      <w:r w:rsidRPr="00D15D97">
        <w:rPr>
          <w:rFonts w:ascii="Times New Roman" w:eastAsia="Times New Roman" w:hAnsi="Times New Roman" w:cs="Times New Roman"/>
          <w:color w:val="000000"/>
          <w:vertAlign w:val="superscript"/>
          <w:lang w:eastAsia="pl-PL"/>
        </w:rPr>
        <w:footnoteReference w:id="6"/>
      </w:r>
      <w:r w:rsidRPr="00D15D97">
        <w:rPr>
          <w:rFonts w:ascii="Times New Roman" w:eastAsia="Times New Roman" w:hAnsi="Times New Roman" w:cs="Times New Roman"/>
          <w:color w:val="000000"/>
          <w:lang w:eastAsia="pl-PL"/>
        </w:rPr>
        <w:t>;</w:t>
      </w:r>
    </w:p>
    <w:p w14:paraId="21DB965F" w14:textId="77777777" w:rsidR="00D15D97" w:rsidRPr="00D15D97" w:rsidRDefault="00D15D97" w:rsidP="00610E26">
      <w:pPr>
        <w:numPr>
          <w:ilvl w:val="0"/>
          <w:numId w:val="115"/>
        </w:numPr>
        <w:spacing w:after="0" w:line="223"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ustawy z dnia 22 sierpnia 1997 r. o ochronie osób i mienia</w:t>
      </w:r>
      <w:r w:rsidRPr="00D15D97">
        <w:rPr>
          <w:rFonts w:ascii="Times New Roman" w:eastAsia="Times New Roman" w:hAnsi="Times New Roman" w:cs="Times New Roman"/>
          <w:color w:val="000000"/>
          <w:vertAlign w:val="superscript"/>
          <w:lang w:eastAsia="pl-PL"/>
        </w:rPr>
        <w:footnoteReference w:id="7"/>
      </w:r>
      <w:r w:rsidRPr="00D15D97">
        <w:rPr>
          <w:rFonts w:ascii="Times New Roman" w:eastAsia="Times New Roman" w:hAnsi="Times New Roman" w:cs="Times New Roman"/>
          <w:color w:val="000000"/>
          <w:lang w:eastAsia="pl-PL"/>
        </w:rPr>
        <w:t>;</w:t>
      </w:r>
    </w:p>
    <w:p w14:paraId="00247AF4" w14:textId="77777777" w:rsidR="00D15D97" w:rsidRPr="00D15D97" w:rsidRDefault="00D15D97" w:rsidP="00610E26">
      <w:pPr>
        <w:numPr>
          <w:ilvl w:val="0"/>
          <w:numId w:val="115"/>
        </w:numPr>
        <w:spacing w:after="160" w:line="220" w:lineRule="auto"/>
        <w:ind w:left="265" w:right="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decyzją Nr 107/MON Ministra Obrony Narodowej z dnia 18 sierpnia 2021 r. w sprawie organizowania, współpracy międzynarodowej w resorcie obrony narodowej</w:t>
      </w:r>
      <w:r w:rsidRPr="00D15D97">
        <w:rPr>
          <w:rFonts w:ascii="Times New Roman" w:eastAsia="Times New Roman" w:hAnsi="Times New Roman" w:cs="Times New Roman"/>
          <w:color w:val="000000"/>
          <w:vertAlign w:val="superscript"/>
          <w:lang w:eastAsia="pl-PL"/>
        </w:rPr>
        <w:footnoteReference w:id="8"/>
      </w:r>
      <w:r w:rsidRPr="00D15D97">
        <w:rPr>
          <w:rFonts w:ascii="Times New Roman" w:eastAsia="Times New Roman" w:hAnsi="Times New Roman" w:cs="Times New Roman"/>
          <w:color w:val="000000"/>
          <w:lang w:eastAsia="pl-PL"/>
        </w:rPr>
        <w:t>;</w:t>
      </w:r>
    </w:p>
    <w:p w14:paraId="128D9E36" w14:textId="77777777" w:rsidR="00D15D97" w:rsidRPr="00D15D97" w:rsidRDefault="00D15D97" w:rsidP="00D15D97">
      <w:pPr>
        <w:spacing w:after="0" w:line="220" w:lineRule="auto"/>
        <w:ind w:left="284" w:right="7" w:hanging="142"/>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3. Pana/Pani dane osobowe są przetwarzane w zakresie niezbędnym (minimalnym) do zagwarantowania prawidłowego działania w ważnym interesie społecznym oraz prawnie uzasadnionym interesie Administratora.</w:t>
      </w:r>
    </w:p>
    <w:p w14:paraId="5DFB409A" w14:textId="77777777" w:rsidR="00D15D97" w:rsidRPr="00D15D97" w:rsidRDefault="00D15D97" w:rsidP="00D15D97">
      <w:pPr>
        <w:spacing w:after="0" w:line="220" w:lineRule="auto"/>
        <w:ind w:left="284" w:right="7" w:hanging="17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4. Pani/Pana dane osobowe mogą być przekazywane wyłącznie podmiotom upoważnionym z mocy prawa i inne osoby/podmioty współpracujące z Zamawiającymi, w celu wykonania umowy.</w:t>
      </w:r>
    </w:p>
    <w:p w14:paraId="0AEA4AFE" w14:textId="77777777" w:rsidR="00D15D97" w:rsidRPr="00D15D97" w:rsidRDefault="00D15D97" w:rsidP="00D15D97">
      <w:pPr>
        <w:spacing w:after="0" w:line="220" w:lineRule="auto"/>
        <w:ind w:left="284" w:right="7" w:hanging="177"/>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5. Pani/Pana dane osobowe będą przetwarzane do momentu ustania celu przetwarzania lub przez okres wynikający z kategorii archiwalnej dokumentów, w których ujęte           są dane, określonej na podstawie ustawy z dnia 14 lipca 1983 r. o narodowym zasobie archiwalnym i archiwach (Dz.U.2020.164. z późn.zm.), w związku z Jednolitym Rzeczowym Wykazem Akt 26 Wojskowego Oddziału Gospodarczego.</w:t>
      </w:r>
    </w:p>
    <w:p w14:paraId="594B9F4E" w14:textId="77777777" w:rsidR="00D15D97" w:rsidRPr="00D15D97" w:rsidRDefault="00D15D97" w:rsidP="00D15D97">
      <w:pPr>
        <w:spacing w:after="4" w:line="225" w:lineRule="auto"/>
        <w:ind w:left="284" w:right="100" w:hanging="142"/>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6. W związku z przetwarzaniem danych osobowych na gruncie RODO przysługują Państwu określone uprawnienia:</w:t>
      </w:r>
    </w:p>
    <w:p w14:paraId="452B538B" w14:textId="77777777" w:rsidR="00D15D97" w:rsidRPr="00D15D97" w:rsidRDefault="00D15D97" w:rsidP="00610E26">
      <w:pPr>
        <w:numPr>
          <w:ilvl w:val="1"/>
          <w:numId w:val="134"/>
        </w:numPr>
        <w:spacing w:after="30" w:line="225" w:lineRule="auto"/>
        <w:ind w:left="993" w:right="100"/>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mają Państwo prawo do informacji, jakie dane osobowe Państwa dotyczące są przez nas przetwarzane oraz do otrzymania kopii tych danych (tzw. prawo dostępu);</w:t>
      </w:r>
    </w:p>
    <w:p w14:paraId="2A30DE07" w14:textId="77777777" w:rsidR="00D15D97" w:rsidRPr="00D15D97" w:rsidRDefault="00D15D97" w:rsidP="00610E26">
      <w:pPr>
        <w:numPr>
          <w:ilvl w:val="1"/>
          <w:numId w:val="134"/>
        </w:numPr>
        <w:spacing w:after="4" w:line="225" w:lineRule="auto"/>
        <w:ind w:left="993" w:right="100"/>
        <w:rPr>
          <w:rFonts w:ascii="Times New Roman" w:eastAsia="Times New Roman" w:hAnsi="Times New Roman" w:cs="Times New Roman"/>
          <w:color w:val="000000"/>
          <w:lang w:eastAsia="pl-PL"/>
        </w:rPr>
      </w:pPr>
      <w:r w:rsidRPr="00D15D97">
        <w:rPr>
          <w:rFonts w:ascii="Times New Roman" w:eastAsia="Times New Roman" w:hAnsi="Times New Roman" w:cs="Times New Roman"/>
          <w:noProof/>
          <w:color w:val="000000"/>
          <w:lang w:eastAsia="pl-PL"/>
        </w:rPr>
        <w:drawing>
          <wp:anchor distT="0" distB="0" distL="114300" distR="114300" simplePos="0" relativeHeight="251661312" behindDoc="0" locked="0" layoutInCell="1" allowOverlap="0" wp14:anchorId="525DEBE4" wp14:editId="782F65B0">
            <wp:simplePos x="0" y="0"/>
            <wp:positionH relativeFrom="column">
              <wp:posOffset>5269230</wp:posOffset>
            </wp:positionH>
            <wp:positionV relativeFrom="paragraph">
              <wp:posOffset>194310</wp:posOffset>
            </wp:positionV>
            <wp:extent cx="13970" cy="31750"/>
            <wp:effectExtent l="0" t="0" r="24130" b="635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970" cy="31750"/>
                    </a:xfrm>
                    <a:prstGeom prst="rect">
                      <a:avLst/>
                    </a:prstGeom>
                    <a:noFill/>
                  </pic:spPr>
                </pic:pic>
              </a:graphicData>
            </a:graphic>
            <wp14:sizeRelH relativeFrom="page">
              <wp14:pctWidth>0</wp14:pctWidth>
            </wp14:sizeRelH>
            <wp14:sizeRelV relativeFrom="page">
              <wp14:pctHeight>0</wp14:pctHeight>
            </wp14:sizeRelV>
          </wp:anchor>
        </w:drawing>
      </w:r>
      <w:r w:rsidRPr="00D15D97">
        <w:rPr>
          <w:rFonts w:ascii="Times New Roman" w:eastAsia="Times New Roman" w:hAnsi="Times New Roman" w:cs="Times New Roman"/>
          <w:color w:val="000000"/>
          <w:lang w:eastAsia="pl-PL"/>
        </w:rPr>
        <w:t>Jeżeli przetwarzane dane staną się nieaktualne lub niekompletne (lub w inny sposób niepoprawne) mają Państwo prawo żądać ich sprostowania;</w:t>
      </w:r>
      <w:r w:rsidRPr="00D15D97">
        <w:rPr>
          <w:rFonts w:ascii="Times New Roman" w:eastAsia="Times New Roman" w:hAnsi="Times New Roman" w:cs="Times New Roman"/>
          <w:noProof/>
          <w:color w:val="000000"/>
          <w:lang w:eastAsia="pl-PL"/>
        </w:rPr>
        <w:drawing>
          <wp:inline distT="0" distB="0" distL="0" distR="0" wp14:anchorId="4D5D054D" wp14:editId="04A13843">
            <wp:extent cx="9525" cy="952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C286EA" w14:textId="77777777" w:rsidR="00D15D97" w:rsidRPr="00D15D97" w:rsidRDefault="00D15D97" w:rsidP="00610E26">
      <w:pPr>
        <w:numPr>
          <w:ilvl w:val="1"/>
          <w:numId w:val="134"/>
        </w:numPr>
        <w:spacing w:after="4" w:line="223" w:lineRule="auto"/>
        <w:ind w:left="993" w:right="100"/>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W pewnych sytuacjach mogą Państwo zwrócić się do nas o usunięcie </w:t>
      </w:r>
      <w:r w:rsidRPr="00D15D97">
        <w:rPr>
          <w:rFonts w:ascii="Times New Roman" w:eastAsia="Times New Roman" w:hAnsi="Times New Roman" w:cs="Times New Roman"/>
          <w:noProof/>
          <w:color w:val="000000"/>
          <w:lang w:eastAsia="pl-PL"/>
        </w:rPr>
        <w:drawing>
          <wp:inline distT="0" distB="0" distL="0" distR="0" wp14:anchorId="37F81B49" wp14:editId="443B9B28">
            <wp:extent cx="9525" cy="95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 xml:space="preserve">swoich danych, tj. kiedy dane przestaną być nam potrzebne do celów, o których informowaliśmy; kiedy skutecznie zostanie cofnięta zgoda na przetwarzanie danych (o ile nie mamy prawa przetwarzać danych osobowych na innej podstawie prawnej); jeżeli do przetwarzania doszłoby niezgodnie z prawem; albo jeśli konieczność usunięcia danych wynika z </w:t>
      </w:r>
      <w:r w:rsidRPr="00D15D97">
        <w:rPr>
          <w:rFonts w:ascii="Times New Roman" w:eastAsia="Times New Roman" w:hAnsi="Times New Roman" w:cs="Times New Roman"/>
          <w:noProof/>
          <w:color w:val="000000"/>
          <w:lang w:eastAsia="pl-PL"/>
        </w:rPr>
        <w:drawing>
          <wp:inline distT="0" distB="0" distL="0" distR="0" wp14:anchorId="3DBC2CFE" wp14:editId="7716CF7B">
            <wp:extent cx="9525" cy="952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ciążącego na nas obowiązku prawnego;</w:t>
      </w:r>
    </w:p>
    <w:p w14:paraId="54BE86B7" w14:textId="77777777" w:rsidR="00D15D97" w:rsidRPr="00D15D97" w:rsidRDefault="00D15D97" w:rsidP="00610E26">
      <w:pPr>
        <w:numPr>
          <w:ilvl w:val="1"/>
          <w:numId w:val="134"/>
        </w:numPr>
        <w:spacing w:after="4" w:line="223" w:lineRule="auto"/>
        <w:ind w:left="993" w:right="100"/>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Przysługuje Państwu prawo wniesienia skargi do Prezesa Urzędu Ochrony Danych Osobowych, gdy uznają Państwo, że przetwarzanie danych narusza przepisy RODO - ul. Stawki 2, 00-193 Warszawa, tel.: 225310300, fax: </w:t>
      </w:r>
      <w:r w:rsidRPr="00D15D97">
        <w:rPr>
          <w:rFonts w:ascii="Times New Roman" w:eastAsia="Times New Roman" w:hAnsi="Times New Roman" w:cs="Times New Roman"/>
          <w:noProof/>
          <w:color w:val="000000"/>
          <w:lang w:eastAsia="pl-PL"/>
        </w:rPr>
        <w:drawing>
          <wp:inline distT="0" distB="0" distL="0" distR="0" wp14:anchorId="41229F43" wp14:editId="6844B7A9">
            <wp:extent cx="9525" cy="95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225310301;</w:t>
      </w:r>
    </w:p>
    <w:p w14:paraId="2C42EDCD" w14:textId="77777777" w:rsidR="00D15D97" w:rsidRPr="00D15D97" w:rsidRDefault="00D15D97" w:rsidP="00610E26">
      <w:pPr>
        <w:numPr>
          <w:ilvl w:val="1"/>
          <w:numId w:val="134"/>
        </w:numPr>
        <w:spacing w:after="4" w:line="223" w:lineRule="auto"/>
        <w:ind w:left="993" w:right="100"/>
        <w:rPr>
          <w:rFonts w:ascii="Times New Roman" w:eastAsia="Times New Roman" w:hAnsi="Times New Roman" w:cs="Times New Roman"/>
          <w:color w:val="000000"/>
          <w:lang w:eastAsia="pl-PL"/>
        </w:rPr>
      </w:pPr>
      <w:r w:rsidRPr="00D15D97">
        <w:rPr>
          <w:rFonts w:ascii="Times New Roman" w:eastAsia="Times New Roman" w:hAnsi="Times New Roman" w:cs="Times New Roman"/>
          <w:color w:val="000000"/>
          <w:lang w:eastAsia="pl-PL"/>
        </w:rPr>
        <w:t xml:space="preserve">Jeśli uznają Państwo, że przetwarzane dane osobowe są nieprawidłowe, </w:t>
      </w:r>
      <w:r w:rsidRPr="00D15D97">
        <w:rPr>
          <w:rFonts w:ascii="Times New Roman" w:eastAsia="Times New Roman" w:hAnsi="Times New Roman" w:cs="Times New Roman"/>
          <w:noProof/>
          <w:color w:val="000000"/>
          <w:lang w:eastAsia="pl-PL"/>
        </w:rPr>
        <w:drawing>
          <wp:inline distT="0" distB="0" distL="0" distR="0" wp14:anchorId="2F46C4EF" wp14:editId="48FDC5F0">
            <wp:extent cx="9525" cy="38100"/>
            <wp:effectExtent l="0" t="0" r="285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przetwarzanie jest niezgodne z prawem, lub nie potrzebujemy określonych danych, mogą Państwo także zażądać, abyśmy przez określony, potrzebny czas (np. sprawdzenia poprawności danych lub dochodzenia roszczeń) nie dokonywali na danych żadnych operacji, a jedynie je przechowywali</w:t>
      </w:r>
    </w:p>
    <w:p w14:paraId="0732BD40" w14:textId="06A117F8" w:rsidR="00D15D97" w:rsidRPr="00D260EC" w:rsidRDefault="00D15D97" w:rsidP="00610E26">
      <w:pPr>
        <w:numPr>
          <w:ilvl w:val="0"/>
          <w:numId w:val="135"/>
        </w:numPr>
        <w:spacing w:after="3" w:line="220" w:lineRule="auto"/>
        <w:ind w:left="284" w:right="86"/>
        <w:rPr>
          <w:rFonts w:ascii="Times New Roman" w:eastAsia="Times New Roman" w:hAnsi="Times New Roman" w:cs="Times New Roman"/>
          <w:color w:val="000000"/>
          <w:lang w:eastAsia="pl-PL"/>
        </w:rPr>
        <w:sectPr w:rsidR="00D15D97" w:rsidRPr="00D260EC" w:rsidSect="000915C8">
          <w:pgSz w:w="11906" w:h="16838"/>
          <w:pgMar w:top="1418" w:right="1418" w:bottom="1418" w:left="1985" w:header="709" w:footer="709" w:gutter="0"/>
          <w:cols w:space="708"/>
          <w:docGrid w:linePitch="360"/>
        </w:sectPr>
      </w:pPr>
      <w:r w:rsidRPr="00D15D97">
        <w:rPr>
          <w:rFonts w:ascii="Times New Roman" w:eastAsia="Times New Roman" w:hAnsi="Times New Roman" w:cs="Times New Roman"/>
          <w:color w:val="000000"/>
          <w:lang w:eastAsia="pl-PL"/>
        </w:rPr>
        <w:t xml:space="preserve">Podanie danych osobowych jest dobrowolne, jednakże konsekwencją niepodania danych osobowych wymaganych przez Administratora jest brak możliwości zawarcia i </w:t>
      </w:r>
      <w:r w:rsidRPr="00D15D97">
        <w:rPr>
          <w:rFonts w:ascii="Times New Roman" w:eastAsia="Times New Roman" w:hAnsi="Times New Roman" w:cs="Times New Roman"/>
          <w:noProof/>
          <w:color w:val="000000"/>
          <w:lang w:eastAsia="pl-PL"/>
        </w:rPr>
        <w:drawing>
          <wp:inline distT="0" distB="0" distL="0" distR="0" wp14:anchorId="4A9F5C1B" wp14:editId="5E9D626E">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D97">
        <w:rPr>
          <w:rFonts w:ascii="Times New Roman" w:eastAsia="Times New Roman" w:hAnsi="Times New Roman" w:cs="Times New Roman"/>
          <w:color w:val="000000"/>
          <w:lang w:eastAsia="pl-PL"/>
        </w:rPr>
        <w:t>wykonania umow</w:t>
      </w:r>
      <w:r w:rsidR="00F04D66">
        <w:rPr>
          <w:rFonts w:ascii="Times New Roman" w:eastAsia="Times New Roman" w:hAnsi="Times New Roman" w:cs="Times New Roman"/>
          <w:color w:val="000000"/>
          <w:lang w:eastAsia="pl-PL"/>
        </w:rPr>
        <w:t>y</w:t>
      </w:r>
      <w:r w:rsidR="00BF4C2D">
        <w:rPr>
          <w:rFonts w:ascii="Times New Roman" w:eastAsia="Times New Roman" w:hAnsi="Times New Roman" w:cs="Times New Roman"/>
          <w:color w:val="000000"/>
          <w:lang w:eastAsia="pl-PL"/>
        </w:rPr>
        <w:t>.</w:t>
      </w:r>
    </w:p>
    <w:p w14:paraId="5A6651BC" w14:textId="074CC5DC" w:rsidR="00E64994" w:rsidRPr="00D260EC" w:rsidRDefault="00E64994" w:rsidP="00BF4C2D">
      <w:pPr>
        <w:tabs>
          <w:tab w:val="left" w:pos="1053"/>
        </w:tabs>
        <w:rPr>
          <w:rFonts w:ascii="Times New Roman" w:eastAsia="Times New Roman" w:hAnsi="Times New Roman" w:cs="Times New Roman"/>
          <w:sz w:val="24"/>
          <w:szCs w:val="24"/>
          <w:lang w:eastAsia="pl-PL"/>
        </w:rPr>
      </w:pPr>
    </w:p>
    <w:sectPr w:rsidR="00E64994" w:rsidRPr="00D260EC" w:rsidSect="0072704A">
      <w:pgSz w:w="11906" w:h="16838"/>
      <w:pgMar w:top="1418" w:right="1418" w:bottom="1418"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93EE86" w16cex:dateUtc="2024-07-31T06:16:00Z"/>
  <w16cex:commentExtensible w16cex:durableId="5465DED0" w16cex:dateUtc="2024-08-01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9004" w14:textId="77777777" w:rsidR="00391B24" w:rsidRDefault="00391B24">
      <w:pPr>
        <w:spacing w:after="0" w:line="240" w:lineRule="auto"/>
      </w:pPr>
      <w:r>
        <w:separator/>
      </w:r>
    </w:p>
  </w:endnote>
  <w:endnote w:type="continuationSeparator" w:id="0">
    <w:p w14:paraId="16274D9C" w14:textId="77777777" w:rsidR="00391B24" w:rsidRDefault="0039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4BF3" w14:textId="77777777" w:rsidR="00391B24" w:rsidRDefault="00391B24" w:rsidP="00BB46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A7533D" w14:textId="77777777" w:rsidR="00391B24" w:rsidRDefault="00391B24" w:rsidP="00BB4613">
    <w:pPr>
      <w:pStyle w:val="Stopka"/>
      <w:ind w:right="360"/>
    </w:pPr>
  </w:p>
  <w:p w14:paraId="1C311A36" w14:textId="77777777" w:rsidR="00391B24" w:rsidRDefault="00391B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643504"/>
      <w:docPartObj>
        <w:docPartGallery w:val="Page Numbers (Bottom of Page)"/>
        <w:docPartUnique/>
      </w:docPartObj>
    </w:sdtPr>
    <w:sdtEndPr/>
    <w:sdtContent>
      <w:p w14:paraId="041139BA" w14:textId="12D1C07C" w:rsidR="00391B24" w:rsidRDefault="00391B24">
        <w:pPr>
          <w:pStyle w:val="Stopka"/>
          <w:jc w:val="right"/>
        </w:pPr>
        <w:r>
          <w:fldChar w:fldCharType="begin"/>
        </w:r>
        <w:r>
          <w:instrText>PAGE   \* MERGEFORMAT</w:instrText>
        </w:r>
        <w:r>
          <w:fldChar w:fldCharType="separate"/>
        </w:r>
        <w:r>
          <w:rPr>
            <w:noProof/>
          </w:rPr>
          <w:t>26</w:t>
        </w:r>
        <w:r>
          <w:fldChar w:fldCharType="end"/>
        </w:r>
      </w:p>
    </w:sdtContent>
  </w:sdt>
  <w:p w14:paraId="6C1DD766" w14:textId="77777777" w:rsidR="00391B24" w:rsidRPr="00D209DF" w:rsidRDefault="00391B24" w:rsidP="00BB4613">
    <w:pPr>
      <w:pStyle w:val="Stopka"/>
      <w:jc w:val="right"/>
      <w:rPr>
        <w:rFonts w:ascii="Times New Roman" w:hAnsi="Times New Roman" w:cs="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A96D" w14:textId="77777777" w:rsidR="00391B24" w:rsidRDefault="00391B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0C26" w14:textId="77777777" w:rsidR="00391B24" w:rsidRDefault="00391B24">
      <w:pPr>
        <w:spacing w:after="0" w:line="240" w:lineRule="auto"/>
      </w:pPr>
      <w:r>
        <w:separator/>
      </w:r>
    </w:p>
  </w:footnote>
  <w:footnote w:type="continuationSeparator" w:id="0">
    <w:p w14:paraId="306A356F" w14:textId="77777777" w:rsidR="00391B24" w:rsidRDefault="00391B24">
      <w:pPr>
        <w:spacing w:after="0" w:line="240" w:lineRule="auto"/>
      </w:pPr>
      <w:r>
        <w:continuationSeparator/>
      </w:r>
    </w:p>
  </w:footnote>
  <w:footnote w:id="1">
    <w:p w14:paraId="56D60202" w14:textId="77777777" w:rsidR="00391B24" w:rsidRDefault="00391B24" w:rsidP="00D15D97">
      <w:pPr>
        <w:pStyle w:val="footnotedescription"/>
      </w:pPr>
      <w:r>
        <w:rPr>
          <w:rStyle w:val="footnotemark"/>
          <w:sz w:val="18"/>
          <w:szCs w:val="18"/>
        </w:rPr>
        <w:footnoteRef/>
      </w:r>
      <w:r>
        <w:rPr>
          <w:sz w:val="18"/>
          <w:szCs w:val="18"/>
        </w:rPr>
        <w:t xml:space="preserve"> </w:t>
      </w:r>
      <w:r>
        <w:t>Klauzula informacyjna dla kontrahentów</w:t>
      </w:r>
    </w:p>
  </w:footnote>
  <w:footnote w:id="2">
    <w:p w14:paraId="6B17DDB7" w14:textId="77777777" w:rsidR="00391B24" w:rsidRDefault="00391B24" w:rsidP="00D15D97">
      <w:pPr>
        <w:pStyle w:val="Tekstprzypisudolnego"/>
      </w:pPr>
      <w:r>
        <w:rPr>
          <w:rStyle w:val="Odwoanieprzypisudolnego"/>
        </w:rPr>
        <w:footnoteRef/>
      </w:r>
      <w:r>
        <w:t xml:space="preserve"> (Dz. U.2022.2305. z późn. zm.)</w:t>
      </w:r>
    </w:p>
  </w:footnote>
  <w:footnote w:id="3">
    <w:p w14:paraId="0DA1B144" w14:textId="77777777" w:rsidR="00391B24" w:rsidRDefault="00391B24" w:rsidP="00D15D97">
      <w:pPr>
        <w:pStyle w:val="Tekstprzypisudolnego"/>
      </w:pPr>
      <w:r>
        <w:rPr>
          <w:rStyle w:val="Odwoanieprzypisudolnego"/>
        </w:rPr>
        <w:footnoteRef/>
      </w:r>
      <w:r>
        <w:t xml:space="preserve"> (Dz.U.2021.1995. z późn.zm.)</w:t>
      </w:r>
    </w:p>
  </w:footnote>
  <w:footnote w:id="4">
    <w:p w14:paraId="0F1A33E1" w14:textId="77777777" w:rsidR="00391B24" w:rsidRDefault="00391B24" w:rsidP="00D15D97">
      <w:pPr>
        <w:pStyle w:val="Tekstprzypisudolnego"/>
      </w:pPr>
      <w:r>
        <w:rPr>
          <w:rStyle w:val="Odwoanieprzypisudolnego"/>
        </w:rPr>
        <w:footnoteRef/>
      </w:r>
      <w:r>
        <w:t xml:space="preserve"> (Dz.U.2023.756. z późn. zm.)</w:t>
      </w:r>
    </w:p>
  </w:footnote>
  <w:footnote w:id="5">
    <w:p w14:paraId="7B44FEB9" w14:textId="77777777" w:rsidR="00391B24" w:rsidRDefault="00391B24" w:rsidP="00D15D97">
      <w:pPr>
        <w:pStyle w:val="Tekstprzypisudolnego"/>
      </w:pPr>
      <w:r>
        <w:rPr>
          <w:rStyle w:val="Odwoanieprzypisudolnego"/>
        </w:rPr>
        <w:footnoteRef/>
      </w:r>
      <w:r>
        <w:t xml:space="preserve"> (Dz.U.2022.880. z późn.zm.)</w:t>
      </w:r>
    </w:p>
  </w:footnote>
  <w:footnote w:id="6">
    <w:p w14:paraId="20ED040F" w14:textId="77777777" w:rsidR="00391B24" w:rsidRDefault="00391B24" w:rsidP="00D15D97">
      <w:pPr>
        <w:pStyle w:val="Tekstprzypisudolnego"/>
      </w:pPr>
      <w:r>
        <w:rPr>
          <w:rStyle w:val="Odwoanieprzypisudolnego"/>
        </w:rPr>
        <w:footnoteRef/>
      </w:r>
      <w:r>
        <w:t xml:space="preserve"> (Dz.U.2023.1266. z późn.zm)</w:t>
      </w:r>
    </w:p>
  </w:footnote>
  <w:footnote w:id="7">
    <w:p w14:paraId="3FC168E0" w14:textId="77777777" w:rsidR="00391B24" w:rsidRDefault="00391B24" w:rsidP="00D15D97">
      <w:pPr>
        <w:pStyle w:val="Tekstprzypisudolnego"/>
      </w:pPr>
      <w:r>
        <w:rPr>
          <w:rStyle w:val="Odwoanieprzypisudolnego"/>
        </w:rPr>
        <w:footnoteRef/>
      </w:r>
      <w:r>
        <w:t xml:space="preserve"> (Dz.U. 2021.1995. z późn. zm.)</w:t>
      </w:r>
    </w:p>
  </w:footnote>
  <w:footnote w:id="8">
    <w:p w14:paraId="79E12067" w14:textId="77777777" w:rsidR="00391B24" w:rsidRDefault="00391B24" w:rsidP="00D15D97">
      <w:pPr>
        <w:pStyle w:val="Tekstprzypisudolnego"/>
      </w:pPr>
      <w:r>
        <w:rPr>
          <w:rStyle w:val="Odwoanieprzypisudolnego"/>
        </w:rPr>
        <w:footnoteRef/>
      </w:r>
      <w:r>
        <w:t xml:space="preserve"> (Dz.U.2021.177.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97D0" w14:textId="77777777" w:rsidR="00391B24" w:rsidRDefault="00391B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5244" w14:textId="1456E467" w:rsidR="00391B24" w:rsidRDefault="00391B24" w:rsidP="00653AD3">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938D" w14:textId="77777777" w:rsidR="00391B24" w:rsidRPr="00B30863" w:rsidRDefault="00391B24" w:rsidP="00BB4613">
    <w:pPr>
      <w:pStyle w:val="Nagwek"/>
      <w:jc w:val="right"/>
      <w:rPr>
        <w:rFonts w:ascii="Times New Roman" w:hAnsi="Times New Roman" w:cs="Times New Roman"/>
      </w:rPr>
    </w:pPr>
    <w:r w:rsidRPr="00B30863">
      <w:rPr>
        <w:rFonts w:ascii="Times New Roman" w:hAnsi="Times New Roman" w:cs="Times New Roman"/>
      </w:rPr>
      <w:t>Nr sprawy: ZP/29/2021</w:t>
    </w:r>
  </w:p>
  <w:p w14:paraId="58066EE0" w14:textId="77777777" w:rsidR="00391B24" w:rsidRDefault="00391B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271"/>
    <w:multiLevelType w:val="hybridMultilevel"/>
    <w:tmpl w:val="562672CE"/>
    <w:lvl w:ilvl="0" w:tplc="04150017">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A18AB"/>
    <w:multiLevelType w:val="multilevel"/>
    <w:tmpl w:val="F612C3DC"/>
    <w:styleLink w:val="Styl131"/>
    <w:lvl w:ilvl="0">
      <w:start w:val="9"/>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 w15:restartNumberingAfterBreak="0">
    <w:nsid w:val="02FC1C30"/>
    <w:multiLevelType w:val="hybridMultilevel"/>
    <w:tmpl w:val="3606FD02"/>
    <w:lvl w:ilvl="0" w:tplc="AC7CAA2E">
      <w:start w:val="4"/>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E17E5F"/>
    <w:multiLevelType w:val="hybridMultilevel"/>
    <w:tmpl w:val="94D2BB52"/>
    <w:styleLink w:val="Styl61"/>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44509D7"/>
    <w:multiLevelType w:val="hybridMultilevel"/>
    <w:tmpl w:val="175CA730"/>
    <w:lvl w:ilvl="0" w:tplc="46B046F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44E5148"/>
    <w:multiLevelType w:val="hybridMultilevel"/>
    <w:tmpl w:val="E08E3BB0"/>
    <w:lvl w:ilvl="0" w:tplc="5E206F56">
      <w:start w:val="1"/>
      <w:numFmt w:val="bullet"/>
      <w:lvlText w:val="-"/>
      <w:lvlJc w:val="left"/>
      <w:pPr>
        <w:ind w:left="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F6ABA8">
      <w:start w:val="1"/>
      <w:numFmt w:val="bullet"/>
      <w:lvlText w:val="o"/>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C27076">
      <w:start w:val="1"/>
      <w:numFmt w:val="bullet"/>
      <w:lvlText w:val="▪"/>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B564084">
      <w:start w:val="1"/>
      <w:numFmt w:val="bullet"/>
      <w:lvlText w:val="•"/>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674FDEE">
      <w:start w:val="1"/>
      <w:numFmt w:val="bullet"/>
      <w:lvlText w:val="o"/>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C612EA">
      <w:start w:val="1"/>
      <w:numFmt w:val="bullet"/>
      <w:lvlText w:val="▪"/>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264026">
      <w:start w:val="1"/>
      <w:numFmt w:val="bullet"/>
      <w:lvlText w:val="•"/>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66AE20">
      <w:start w:val="1"/>
      <w:numFmt w:val="bullet"/>
      <w:lvlText w:val="o"/>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EC47E20">
      <w:start w:val="1"/>
      <w:numFmt w:val="bullet"/>
      <w:lvlText w:val="▪"/>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05A1190D"/>
    <w:multiLevelType w:val="hybridMultilevel"/>
    <w:tmpl w:val="74B8183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5D7404D"/>
    <w:multiLevelType w:val="hybridMultilevel"/>
    <w:tmpl w:val="39ECA2F6"/>
    <w:styleLink w:val="Styl16111"/>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6761510"/>
    <w:multiLevelType w:val="hybridMultilevel"/>
    <w:tmpl w:val="3E78D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9F3420"/>
    <w:multiLevelType w:val="hybridMultilevel"/>
    <w:tmpl w:val="B9A2238A"/>
    <w:styleLink w:val="Styl2"/>
    <w:lvl w:ilvl="0" w:tplc="A9FCB7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E86CB4"/>
    <w:multiLevelType w:val="hybridMultilevel"/>
    <w:tmpl w:val="0FB6076E"/>
    <w:lvl w:ilvl="0" w:tplc="44A61D76">
      <w:start w:val="1"/>
      <w:numFmt w:val="bullet"/>
      <w:lvlText w:val="-"/>
      <w:lvlJc w:val="left"/>
      <w:pPr>
        <w:ind w:left="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5285216">
      <w:start w:val="1"/>
      <w:numFmt w:val="bullet"/>
      <w:lvlText w:val="o"/>
      <w:lvlJc w:val="left"/>
      <w:pPr>
        <w:ind w:left="1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372E00A">
      <w:start w:val="1"/>
      <w:numFmt w:val="bullet"/>
      <w:lvlText w:val="▪"/>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4EB7E2">
      <w:start w:val="1"/>
      <w:numFmt w:val="bullet"/>
      <w:lvlText w:val="•"/>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E2EADBC">
      <w:start w:val="1"/>
      <w:numFmt w:val="bullet"/>
      <w:lvlText w:val="o"/>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D21894">
      <w:start w:val="1"/>
      <w:numFmt w:val="bullet"/>
      <w:lvlText w:val="▪"/>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6E67EE2">
      <w:start w:val="1"/>
      <w:numFmt w:val="bullet"/>
      <w:lvlText w:val="•"/>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8326CC0">
      <w:start w:val="1"/>
      <w:numFmt w:val="bullet"/>
      <w:lvlText w:val="o"/>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0E893D6">
      <w:start w:val="1"/>
      <w:numFmt w:val="bullet"/>
      <w:lvlText w:val="▪"/>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0AD1137D"/>
    <w:multiLevelType w:val="hybridMultilevel"/>
    <w:tmpl w:val="FF064C5E"/>
    <w:lvl w:ilvl="0" w:tplc="3E62B802">
      <w:start w:val="1"/>
      <w:numFmt w:val="decimal"/>
      <w:lvlText w:val="%1"/>
      <w:lvlJc w:val="left"/>
      <w:pPr>
        <w:ind w:left="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150017">
      <w:start w:val="1"/>
      <w:numFmt w:val="lowerLetter"/>
      <w:lvlText w:val="%2)"/>
      <w:lvlJc w:val="left"/>
      <w:pPr>
        <w:ind w:left="426"/>
      </w:pPr>
      <w:rPr>
        <w:b w:val="0"/>
        <w:i w:val="0"/>
        <w:strike w:val="0"/>
        <w:dstrike w:val="0"/>
        <w:color w:val="000000"/>
        <w:sz w:val="26"/>
        <w:szCs w:val="26"/>
        <w:u w:val="none" w:color="000000"/>
        <w:bdr w:val="none" w:sz="0" w:space="0" w:color="auto"/>
        <w:shd w:val="clear" w:color="auto" w:fill="auto"/>
        <w:vertAlign w:val="baseline"/>
      </w:rPr>
    </w:lvl>
    <w:lvl w:ilvl="2" w:tplc="5C688E5C">
      <w:start w:val="1"/>
      <w:numFmt w:val="lowerRoman"/>
      <w:lvlText w:val="%3"/>
      <w:lvlJc w:val="left"/>
      <w:pPr>
        <w:ind w:left="18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6F65618">
      <w:start w:val="1"/>
      <w:numFmt w:val="decimal"/>
      <w:lvlText w:val="%4"/>
      <w:lvlJc w:val="left"/>
      <w:pPr>
        <w:ind w:left="25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8B03AA0">
      <w:start w:val="1"/>
      <w:numFmt w:val="lowerLetter"/>
      <w:lvlText w:val="%5"/>
      <w:lvlJc w:val="left"/>
      <w:pPr>
        <w:ind w:left="32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2E000C6">
      <w:start w:val="1"/>
      <w:numFmt w:val="lowerRoman"/>
      <w:lvlText w:val="%6"/>
      <w:lvlJc w:val="left"/>
      <w:pPr>
        <w:ind w:left="39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66A4FB8">
      <w:start w:val="1"/>
      <w:numFmt w:val="decimal"/>
      <w:lvlText w:val="%7"/>
      <w:lvlJc w:val="left"/>
      <w:pPr>
        <w:ind w:left="47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7E0DF6C">
      <w:start w:val="1"/>
      <w:numFmt w:val="lowerLetter"/>
      <w:lvlText w:val="%8"/>
      <w:lvlJc w:val="left"/>
      <w:pPr>
        <w:ind w:left="54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4C9142">
      <w:start w:val="1"/>
      <w:numFmt w:val="lowerRoman"/>
      <w:lvlText w:val="%9"/>
      <w:lvlJc w:val="left"/>
      <w:pPr>
        <w:ind w:left="61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0AEE0924"/>
    <w:multiLevelType w:val="multilevel"/>
    <w:tmpl w:val="0415001D"/>
    <w:styleLink w:val="Styl1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E459FC"/>
    <w:multiLevelType w:val="hybridMultilevel"/>
    <w:tmpl w:val="956CFF3A"/>
    <w:lvl w:ilvl="0" w:tplc="FBFEE882">
      <w:start w:val="1"/>
      <w:numFmt w:val="decimal"/>
      <w:lvlText w:val="%1."/>
      <w:lvlJc w:val="left"/>
      <w:pPr>
        <w:tabs>
          <w:tab w:val="num" w:pos="360"/>
        </w:tabs>
        <w:ind w:left="360" w:hanging="360"/>
      </w:pPr>
      <w:rPr>
        <w:rFonts w:hint="default"/>
        <w:b w:val="0"/>
        <w:strike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611328"/>
    <w:multiLevelType w:val="multilevel"/>
    <w:tmpl w:val="04150023"/>
    <w:styleLink w:val="Styl42"/>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2840"/>
        </w:tabs>
        <w:ind w:left="2840"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F7F311D"/>
    <w:multiLevelType w:val="hybridMultilevel"/>
    <w:tmpl w:val="F7FE81A8"/>
    <w:lvl w:ilvl="0" w:tplc="6A52540C">
      <w:start w:val="1"/>
      <w:numFmt w:val="lowerLetter"/>
      <w:lvlText w:val="%1)"/>
      <w:lvlJc w:val="left"/>
      <w:pPr>
        <w:ind w:left="1074" w:hanging="360"/>
      </w:pPr>
      <w:rPr>
        <w:rFonts w:hint="default"/>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0F945CFF"/>
    <w:multiLevelType w:val="multilevel"/>
    <w:tmpl w:val="451EDE3A"/>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b w:val="0"/>
        <w:color w:val="auto"/>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17" w15:restartNumberingAfterBreak="0">
    <w:nsid w:val="10A708DE"/>
    <w:multiLevelType w:val="hybridMultilevel"/>
    <w:tmpl w:val="9FC85AEE"/>
    <w:styleLink w:val="Styl19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D16626"/>
    <w:multiLevelType w:val="hybridMultilevel"/>
    <w:tmpl w:val="37BA393E"/>
    <w:styleLink w:val="Styl3"/>
    <w:lvl w:ilvl="0" w:tplc="6A3C0930">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21D1261"/>
    <w:multiLevelType w:val="hybridMultilevel"/>
    <w:tmpl w:val="D18C6874"/>
    <w:lvl w:ilvl="0" w:tplc="86701A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8537AF"/>
    <w:multiLevelType w:val="hybridMultilevel"/>
    <w:tmpl w:val="E5F0DD8E"/>
    <w:lvl w:ilvl="0" w:tplc="2F12193A">
      <w:start w:val="1"/>
      <w:numFmt w:val="bullet"/>
      <w:lvlText w:val=""/>
      <w:lvlJc w:val="left"/>
      <w:pPr>
        <w:ind w:left="1069" w:hanging="360"/>
      </w:pPr>
      <w:rPr>
        <w:rFonts w:ascii="Symbol" w:hAnsi="Symbol"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13FF552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30512E"/>
    <w:multiLevelType w:val="hybridMultilevel"/>
    <w:tmpl w:val="59FEE538"/>
    <w:styleLink w:val="WW8Num121"/>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17455D2D"/>
    <w:multiLevelType w:val="multilevel"/>
    <w:tmpl w:val="29D05C32"/>
    <w:styleLink w:val="Styl111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B47806"/>
    <w:multiLevelType w:val="hybridMultilevel"/>
    <w:tmpl w:val="121290FA"/>
    <w:lvl w:ilvl="0" w:tplc="73F87F08">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8B757D8"/>
    <w:multiLevelType w:val="multilevel"/>
    <w:tmpl w:val="0415001D"/>
    <w:styleLink w:val="Styl1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8DC7019"/>
    <w:multiLevelType w:val="hybridMultilevel"/>
    <w:tmpl w:val="94A4F66C"/>
    <w:styleLink w:val="Styl113"/>
    <w:lvl w:ilvl="0" w:tplc="04150011">
      <w:start w:val="1"/>
      <w:numFmt w:val="decimal"/>
      <w:lvlText w:val="%1)"/>
      <w:lvlJc w:val="left"/>
      <w:pPr>
        <w:ind w:left="644"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1A962149"/>
    <w:multiLevelType w:val="hybridMultilevel"/>
    <w:tmpl w:val="15C6A246"/>
    <w:styleLink w:val="Styl31"/>
    <w:lvl w:ilvl="0" w:tplc="EAF0A2D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ABB1C9B"/>
    <w:multiLevelType w:val="multilevel"/>
    <w:tmpl w:val="0415001D"/>
    <w:styleLink w:val="Styl1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E915734"/>
    <w:multiLevelType w:val="hybridMultilevel"/>
    <w:tmpl w:val="38A6899E"/>
    <w:styleLink w:val="Styl81"/>
    <w:lvl w:ilvl="0" w:tplc="F348C3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7C00C9"/>
    <w:multiLevelType w:val="hybridMultilevel"/>
    <w:tmpl w:val="B074D4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23B6959"/>
    <w:multiLevelType w:val="hybridMultilevel"/>
    <w:tmpl w:val="4F189F7C"/>
    <w:styleLink w:val="Styl112"/>
    <w:lvl w:ilvl="0" w:tplc="FFFFFFFF">
      <w:start w:val="3"/>
      <w:numFmt w:val="upperLetter"/>
      <w:lvlText w:val="%1."/>
      <w:lvlJc w:val="left"/>
      <w:pPr>
        <w:tabs>
          <w:tab w:val="num" w:pos="1200"/>
        </w:tabs>
        <w:ind w:left="1200" w:hanging="360"/>
      </w:pPr>
      <w:rPr>
        <w:rFonts w:hint="default"/>
      </w:rPr>
    </w:lvl>
    <w:lvl w:ilvl="1" w:tplc="FFFFFFFF">
      <w:start w:val="1"/>
      <w:numFmt w:val="lowerLetter"/>
      <w:lvlText w:val="%2)"/>
      <w:lvlJc w:val="left"/>
      <w:pPr>
        <w:tabs>
          <w:tab w:val="num" w:pos="1920"/>
        </w:tabs>
        <w:ind w:left="1920" w:hanging="360"/>
      </w:pPr>
      <w:rPr>
        <w:rFonts w:hint="default"/>
      </w:rPr>
    </w:lvl>
    <w:lvl w:ilvl="2" w:tplc="FFFFFFFF">
      <w:start w:val="1"/>
      <w:numFmt w:val="decimal"/>
      <w:lvlText w:val="%3)"/>
      <w:lvlJc w:val="left"/>
      <w:pPr>
        <w:tabs>
          <w:tab w:val="num" w:pos="2820"/>
        </w:tabs>
        <w:ind w:left="2820" w:hanging="360"/>
      </w:pPr>
      <w:rPr>
        <w:rFonts w:hint="default"/>
      </w:r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32" w15:restartNumberingAfterBreak="0">
    <w:nsid w:val="22A66B13"/>
    <w:multiLevelType w:val="hybridMultilevel"/>
    <w:tmpl w:val="ECCA82F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23B91FFA"/>
    <w:multiLevelType w:val="hybridMultilevel"/>
    <w:tmpl w:val="46A0D292"/>
    <w:lvl w:ilvl="0" w:tplc="04150017">
      <w:start w:val="1"/>
      <w:numFmt w:val="lowerLetter"/>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34" w15:restartNumberingAfterBreak="0">
    <w:nsid w:val="24296024"/>
    <w:multiLevelType w:val="hybridMultilevel"/>
    <w:tmpl w:val="2BF6095C"/>
    <w:lvl w:ilvl="0" w:tplc="1B10825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283F82"/>
    <w:multiLevelType w:val="hybridMultilevel"/>
    <w:tmpl w:val="F754E744"/>
    <w:lvl w:ilvl="0" w:tplc="98BAB99C">
      <w:start w:val="6"/>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CE1864">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12EB2E">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E080A1A">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2DAB2A0">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2EAD50A">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9A7DAA">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96E6CA">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EE8397A">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296369B9"/>
    <w:multiLevelType w:val="hybridMultilevel"/>
    <w:tmpl w:val="DA0A68A8"/>
    <w:styleLink w:val="Styl22"/>
    <w:lvl w:ilvl="0" w:tplc="A750343C">
      <w:start w:val="6"/>
      <w:numFmt w:val="upperRoman"/>
      <w:lvlText w:val="%1."/>
      <w:lvlJc w:val="left"/>
      <w:pPr>
        <w:tabs>
          <w:tab w:val="num" w:pos="680"/>
        </w:tabs>
        <w:ind w:left="680" w:hanging="680"/>
      </w:pPr>
      <w:rPr>
        <w:rFonts w:hint="default"/>
        <w:b/>
        <w:sz w:val="22"/>
        <w:szCs w:val="22"/>
      </w:rPr>
    </w:lvl>
    <w:lvl w:ilvl="1" w:tplc="183408CC">
      <w:start w:val="1"/>
      <w:numFmt w:val="lowerLetter"/>
      <w:lvlText w:val="%2)"/>
      <w:lvlJc w:val="left"/>
      <w:pPr>
        <w:tabs>
          <w:tab w:val="num" w:pos="1420"/>
        </w:tabs>
        <w:ind w:left="1420" w:hanging="340"/>
      </w:pPr>
      <w:rPr>
        <w:rFonts w:hint="default"/>
        <w:b/>
        <w:sz w:val="32"/>
        <w:szCs w:val="32"/>
      </w:rPr>
    </w:lvl>
    <w:lvl w:ilvl="2" w:tplc="191CA7A2">
      <w:start w:val="9"/>
      <w:numFmt w:val="decimal"/>
      <w:lvlText w:val="%3."/>
      <w:lvlJc w:val="left"/>
      <w:pPr>
        <w:tabs>
          <w:tab w:val="num" w:pos="2340"/>
        </w:tabs>
        <w:ind w:left="2340" w:hanging="360"/>
      </w:pPr>
      <w:rPr>
        <w:rFonts w:hint="default"/>
      </w:rPr>
    </w:lvl>
    <w:lvl w:ilvl="3" w:tplc="9DE28E50">
      <w:start w:val="1"/>
      <w:numFmt w:val="decimal"/>
      <w:lvlText w:val="%4)"/>
      <w:lvlJc w:val="left"/>
      <w:pPr>
        <w:ind w:left="2880" w:hanging="360"/>
      </w:pPr>
      <w:rPr>
        <w:rFonts w:hint="default"/>
      </w:rPr>
    </w:lvl>
    <w:lvl w:ilvl="4" w:tplc="96C6D83C">
      <w:start w:val="6"/>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A9126CA"/>
    <w:multiLevelType w:val="multilevel"/>
    <w:tmpl w:val="DA92C8EC"/>
    <w:styleLink w:val="Styl9"/>
    <w:lvl w:ilvl="0">
      <w:start w:val="3"/>
      <w:numFmt w:val="decimal"/>
      <w:lvlText w:val="%1."/>
      <w:lvlJc w:val="left"/>
      <w:pPr>
        <w:tabs>
          <w:tab w:val="num" w:pos="540"/>
        </w:tabs>
        <w:ind w:left="540" w:hanging="540"/>
      </w:pPr>
      <w:rPr>
        <w:rFonts w:hint="default"/>
        <w:u w:val="none"/>
      </w:rPr>
    </w:lvl>
    <w:lvl w:ilvl="1">
      <w:start w:val="1"/>
      <w:numFmt w:val="decimal"/>
      <w:lvlText w:val="%1.%2."/>
      <w:lvlJc w:val="left"/>
      <w:pPr>
        <w:tabs>
          <w:tab w:val="num" w:pos="1108"/>
        </w:tabs>
        <w:ind w:left="1108"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38" w15:restartNumberingAfterBreak="0">
    <w:nsid w:val="2A94293B"/>
    <w:multiLevelType w:val="hybridMultilevel"/>
    <w:tmpl w:val="6C124EAE"/>
    <w:styleLink w:val="Styl83"/>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9" w15:restartNumberingAfterBreak="0">
    <w:nsid w:val="2B0B7900"/>
    <w:multiLevelType w:val="hybridMultilevel"/>
    <w:tmpl w:val="E56039FC"/>
    <w:styleLink w:val="Styl114"/>
    <w:lvl w:ilvl="0" w:tplc="D94006D8">
      <w:start w:val="1"/>
      <w:numFmt w:val="decimal"/>
      <w:lvlText w:val="%1."/>
      <w:lvlJc w:val="left"/>
      <w:pPr>
        <w:ind w:left="1069"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start w:val="1"/>
      <w:numFmt w:val="lowerLetter"/>
      <w:lvlText w:val="%5."/>
      <w:lvlJc w:val="left"/>
      <w:pPr>
        <w:ind w:left="1069"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2CA03EA7"/>
    <w:multiLevelType w:val="hybridMultilevel"/>
    <w:tmpl w:val="92FE8496"/>
    <w:styleLink w:val="Styl3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E5E100D"/>
    <w:multiLevelType w:val="hybridMultilevel"/>
    <w:tmpl w:val="DE62F9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2EEB3C41"/>
    <w:multiLevelType w:val="multilevel"/>
    <w:tmpl w:val="35069A08"/>
    <w:styleLink w:val="Styl121"/>
    <w:lvl w:ilvl="0">
      <w:start w:val="1"/>
      <w:numFmt w:val="decimal"/>
      <w:lvlText w:val="%1."/>
      <w:lvlJc w:val="left"/>
      <w:pPr>
        <w:ind w:left="720" w:hanging="360"/>
      </w:pPr>
    </w:lvl>
    <w:lvl w:ilvl="1">
      <w:start w:val="1"/>
      <w:numFmt w:val="decimal"/>
      <w:isLgl/>
      <w:lvlText w:val="%1.%2."/>
      <w:lvlJc w:val="left"/>
      <w:pPr>
        <w:ind w:left="906" w:hanging="480"/>
      </w:pPr>
      <w:rPr>
        <w:rFonts w:hint="default"/>
        <w:b w:val="0"/>
        <w:bCs w:val="0"/>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3" w15:restartNumberingAfterBreak="0">
    <w:nsid w:val="2FAA5059"/>
    <w:multiLevelType w:val="multilevel"/>
    <w:tmpl w:val="0415001D"/>
    <w:styleLink w:val="Styl15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0CF2027"/>
    <w:multiLevelType w:val="multilevel"/>
    <w:tmpl w:val="2652A1B4"/>
    <w:styleLink w:val="Styl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652A8F"/>
    <w:multiLevelType w:val="hybridMultilevel"/>
    <w:tmpl w:val="EF3463C6"/>
    <w:styleLink w:val="Styl1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F41EAF"/>
    <w:multiLevelType w:val="hybridMultilevel"/>
    <w:tmpl w:val="C322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E32892"/>
    <w:multiLevelType w:val="hybridMultilevel"/>
    <w:tmpl w:val="585672A0"/>
    <w:lvl w:ilvl="0" w:tplc="CCE855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50B13AE"/>
    <w:multiLevelType w:val="hybridMultilevel"/>
    <w:tmpl w:val="6456B3E0"/>
    <w:styleLink w:val="Styl92"/>
    <w:lvl w:ilvl="0" w:tplc="2F12193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3626057B"/>
    <w:multiLevelType w:val="hybridMultilevel"/>
    <w:tmpl w:val="FAA408D2"/>
    <w:styleLink w:val="Styl71"/>
    <w:lvl w:ilvl="0" w:tplc="23ACCCF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15:restartNumberingAfterBreak="0">
    <w:nsid w:val="3643575B"/>
    <w:multiLevelType w:val="hybridMultilevel"/>
    <w:tmpl w:val="6C1A93AC"/>
    <w:styleLink w:val="Styl1"/>
    <w:lvl w:ilvl="0" w:tplc="ADD42EDA">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375563DB"/>
    <w:multiLevelType w:val="hybridMultilevel"/>
    <w:tmpl w:val="D2EC5984"/>
    <w:lvl w:ilvl="0" w:tplc="06A89966">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7957FAC"/>
    <w:multiLevelType w:val="hybridMultilevel"/>
    <w:tmpl w:val="E9D07B52"/>
    <w:lvl w:ilvl="0" w:tplc="80A246C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0003AE"/>
    <w:multiLevelType w:val="hybridMultilevel"/>
    <w:tmpl w:val="C590B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B342C1"/>
    <w:multiLevelType w:val="hybridMultilevel"/>
    <w:tmpl w:val="476E9826"/>
    <w:styleLink w:val="Styl91"/>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3B1A1935"/>
    <w:multiLevelType w:val="hybridMultilevel"/>
    <w:tmpl w:val="85F81690"/>
    <w:styleLink w:val="Styl1111"/>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3C901016"/>
    <w:multiLevelType w:val="multilevel"/>
    <w:tmpl w:val="5DC4ABDA"/>
    <w:styleLink w:val="Styl201"/>
    <w:lvl w:ilvl="0">
      <w:start w:val="4"/>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7" w15:restartNumberingAfterBreak="0">
    <w:nsid w:val="3F35265C"/>
    <w:multiLevelType w:val="hybridMultilevel"/>
    <w:tmpl w:val="BFE06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2D64CD9"/>
    <w:multiLevelType w:val="hybridMultilevel"/>
    <w:tmpl w:val="D35AAFD2"/>
    <w:styleLink w:val="Styl31331"/>
    <w:lvl w:ilvl="0" w:tplc="8A543E3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B40F92"/>
    <w:multiLevelType w:val="multilevel"/>
    <w:tmpl w:val="5B60D198"/>
    <w:styleLink w:val="Styl11112"/>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56F6A2D"/>
    <w:multiLevelType w:val="hybridMultilevel"/>
    <w:tmpl w:val="EB8CFCE4"/>
    <w:lvl w:ilvl="0" w:tplc="FFFFFFFF">
      <w:start w:val="1"/>
      <w:numFmt w:val="decimal"/>
      <w:lvlText w:val="%1."/>
      <w:lvlJc w:val="left"/>
      <w:pPr>
        <w:ind w:left="360" w:hanging="360"/>
      </w:pPr>
      <w:rPr>
        <w:i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5AF122C"/>
    <w:multiLevelType w:val="hybridMultilevel"/>
    <w:tmpl w:val="E062AA4C"/>
    <w:lvl w:ilvl="0" w:tplc="2B6C2A2C">
      <w:start w:val="1"/>
      <w:numFmt w:val="decimal"/>
      <w:lvlText w:val="%1."/>
      <w:lvlJc w:val="left"/>
      <w:pPr>
        <w:ind w:left="720" w:hanging="360"/>
      </w:pPr>
      <w:rPr>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E475FD"/>
    <w:multiLevelType w:val="hybridMultilevel"/>
    <w:tmpl w:val="2604E5C6"/>
    <w:lvl w:ilvl="0" w:tplc="04150011">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63" w15:restartNumberingAfterBreak="0">
    <w:nsid w:val="4659197A"/>
    <w:multiLevelType w:val="multilevel"/>
    <w:tmpl w:val="3EB045B4"/>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hint="default"/>
        <w:b w:val="0"/>
        <w:i w:val="0"/>
        <w:sz w:val="20"/>
      </w:rPr>
    </w:lvl>
    <w:lvl w:ilvl="2">
      <w:start w:val="1"/>
      <w:numFmt w:val="decimal"/>
      <w:lvlText w:val="%2.%3."/>
      <w:lvlJc w:val="left"/>
      <w:pPr>
        <w:ind w:left="1080" w:hanging="360"/>
      </w:pPr>
      <w:rPr>
        <w:rFonts w:ascii="Calibri Light" w:hAnsi="Calibri Light" w:hint="default"/>
        <w:b w:val="0"/>
        <w:i w:val="0"/>
        <w:sz w:val="22"/>
        <w:szCs w:val="28"/>
      </w:rPr>
    </w:lvl>
    <w:lvl w:ilvl="3">
      <w:start w:val="1"/>
      <w:numFmt w:val="decimal"/>
      <w:lvlText w:val="%2.%3.%4."/>
      <w:lvlJc w:val="left"/>
      <w:pPr>
        <w:ind w:left="1701" w:hanging="621"/>
      </w:pPr>
      <w:rPr>
        <w:b w:val="0"/>
        <w:i w:val="0"/>
        <w:sz w:val="20"/>
      </w:rPr>
    </w:lvl>
    <w:lvl w:ilvl="4">
      <w:start w:val="1"/>
      <w:numFmt w:val="decimal"/>
      <w:lvlText w:val="%5."/>
      <w:lvlJc w:val="left"/>
      <w:pPr>
        <w:ind w:left="36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6E87BC5"/>
    <w:multiLevelType w:val="multilevel"/>
    <w:tmpl w:val="03727E66"/>
    <w:styleLink w:val="Styl162"/>
    <w:lvl w:ilvl="0">
      <w:start w:val="1"/>
      <w:numFmt w:val="decimal"/>
      <w:lvlText w:val="%1."/>
      <w:lvlJc w:val="left"/>
      <w:pPr>
        <w:tabs>
          <w:tab w:val="num" w:pos="0"/>
        </w:tabs>
        <w:ind w:left="72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48C87625"/>
    <w:multiLevelType w:val="multilevel"/>
    <w:tmpl w:val="43EE8696"/>
    <w:styleLink w:val="Styl1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95B5BEF"/>
    <w:multiLevelType w:val="multilevel"/>
    <w:tmpl w:val="CB7C0B1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4A9C13BA"/>
    <w:multiLevelType w:val="hybridMultilevel"/>
    <w:tmpl w:val="D85CEAC8"/>
    <w:lvl w:ilvl="0" w:tplc="44A61D76">
      <w:start w:val="1"/>
      <w:numFmt w:val="bullet"/>
      <w:lvlText w:val="-"/>
      <w:lvlJc w:val="left"/>
      <w:pPr>
        <w:ind w:left="1923"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50003" w:tentative="1">
      <w:start w:val="1"/>
      <w:numFmt w:val="bullet"/>
      <w:lvlText w:val="o"/>
      <w:lvlJc w:val="left"/>
      <w:pPr>
        <w:ind w:left="2643" w:hanging="360"/>
      </w:pPr>
      <w:rPr>
        <w:rFonts w:ascii="Courier New" w:hAnsi="Courier New" w:cs="Courier New" w:hint="default"/>
      </w:rPr>
    </w:lvl>
    <w:lvl w:ilvl="2" w:tplc="04150005" w:tentative="1">
      <w:start w:val="1"/>
      <w:numFmt w:val="bullet"/>
      <w:lvlText w:val=""/>
      <w:lvlJc w:val="left"/>
      <w:pPr>
        <w:ind w:left="3363" w:hanging="360"/>
      </w:pPr>
      <w:rPr>
        <w:rFonts w:ascii="Wingdings" w:hAnsi="Wingdings" w:hint="default"/>
      </w:rPr>
    </w:lvl>
    <w:lvl w:ilvl="3" w:tplc="04150001" w:tentative="1">
      <w:start w:val="1"/>
      <w:numFmt w:val="bullet"/>
      <w:lvlText w:val=""/>
      <w:lvlJc w:val="left"/>
      <w:pPr>
        <w:ind w:left="4083" w:hanging="360"/>
      </w:pPr>
      <w:rPr>
        <w:rFonts w:ascii="Symbol" w:hAnsi="Symbol" w:hint="default"/>
      </w:rPr>
    </w:lvl>
    <w:lvl w:ilvl="4" w:tplc="04150003" w:tentative="1">
      <w:start w:val="1"/>
      <w:numFmt w:val="bullet"/>
      <w:lvlText w:val="o"/>
      <w:lvlJc w:val="left"/>
      <w:pPr>
        <w:ind w:left="4803" w:hanging="360"/>
      </w:pPr>
      <w:rPr>
        <w:rFonts w:ascii="Courier New" w:hAnsi="Courier New" w:cs="Courier New" w:hint="default"/>
      </w:rPr>
    </w:lvl>
    <w:lvl w:ilvl="5" w:tplc="04150005" w:tentative="1">
      <w:start w:val="1"/>
      <w:numFmt w:val="bullet"/>
      <w:lvlText w:val=""/>
      <w:lvlJc w:val="left"/>
      <w:pPr>
        <w:ind w:left="5523" w:hanging="360"/>
      </w:pPr>
      <w:rPr>
        <w:rFonts w:ascii="Wingdings" w:hAnsi="Wingdings" w:hint="default"/>
      </w:rPr>
    </w:lvl>
    <w:lvl w:ilvl="6" w:tplc="04150001" w:tentative="1">
      <w:start w:val="1"/>
      <w:numFmt w:val="bullet"/>
      <w:lvlText w:val=""/>
      <w:lvlJc w:val="left"/>
      <w:pPr>
        <w:ind w:left="6243" w:hanging="360"/>
      </w:pPr>
      <w:rPr>
        <w:rFonts w:ascii="Symbol" w:hAnsi="Symbol" w:hint="default"/>
      </w:rPr>
    </w:lvl>
    <w:lvl w:ilvl="7" w:tplc="04150003" w:tentative="1">
      <w:start w:val="1"/>
      <w:numFmt w:val="bullet"/>
      <w:lvlText w:val="o"/>
      <w:lvlJc w:val="left"/>
      <w:pPr>
        <w:ind w:left="6963" w:hanging="360"/>
      </w:pPr>
      <w:rPr>
        <w:rFonts w:ascii="Courier New" w:hAnsi="Courier New" w:cs="Courier New" w:hint="default"/>
      </w:rPr>
    </w:lvl>
    <w:lvl w:ilvl="8" w:tplc="04150005" w:tentative="1">
      <w:start w:val="1"/>
      <w:numFmt w:val="bullet"/>
      <w:lvlText w:val=""/>
      <w:lvlJc w:val="left"/>
      <w:pPr>
        <w:ind w:left="7683" w:hanging="360"/>
      </w:pPr>
      <w:rPr>
        <w:rFonts w:ascii="Wingdings" w:hAnsi="Wingdings" w:hint="default"/>
      </w:rPr>
    </w:lvl>
  </w:abstractNum>
  <w:abstractNum w:abstractNumId="68" w15:restartNumberingAfterBreak="0">
    <w:nsid w:val="4CA75AB5"/>
    <w:multiLevelType w:val="multilevel"/>
    <w:tmpl w:val="DA92C8EC"/>
    <w:styleLink w:val="Styl7"/>
    <w:lvl w:ilvl="0">
      <w:start w:val="5"/>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69" w15:restartNumberingAfterBreak="0">
    <w:nsid w:val="4CB46BCC"/>
    <w:multiLevelType w:val="multilevel"/>
    <w:tmpl w:val="DFC8B54C"/>
    <w:styleLink w:val="Styl16"/>
    <w:lvl w:ilvl="0">
      <w:start w:val="3"/>
      <w:numFmt w:val="decimal"/>
      <w:lvlText w:val="%1."/>
      <w:lvlJc w:val="left"/>
      <w:pPr>
        <w:tabs>
          <w:tab w:val="num" w:pos="540"/>
        </w:tabs>
        <w:ind w:left="540" w:hanging="540"/>
      </w:pPr>
      <w:rPr>
        <w:rFonts w:hint="default"/>
        <w:u w:val="none"/>
      </w:rPr>
    </w:lvl>
    <w:lvl w:ilvl="1">
      <w:start w:val="2"/>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0" w15:restartNumberingAfterBreak="0">
    <w:nsid w:val="4DA85AE6"/>
    <w:multiLevelType w:val="hybridMultilevel"/>
    <w:tmpl w:val="AF10A94A"/>
    <w:styleLink w:val="Styl831"/>
    <w:lvl w:ilvl="0" w:tplc="AAF62B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293611"/>
    <w:multiLevelType w:val="hybridMultilevel"/>
    <w:tmpl w:val="9B904B10"/>
    <w:lvl w:ilvl="0" w:tplc="07FEEFF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DB3A60"/>
    <w:multiLevelType w:val="hybridMultilevel"/>
    <w:tmpl w:val="6B4234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01E426F"/>
    <w:multiLevelType w:val="hybridMultilevel"/>
    <w:tmpl w:val="B1B8564E"/>
    <w:styleLink w:val="Styl72"/>
    <w:lvl w:ilvl="0" w:tplc="2F12193A">
      <w:start w:val="1"/>
      <w:numFmt w:val="bullet"/>
      <w:lvlText w:val=""/>
      <w:lvlJc w:val="left"/>
      <w:pPr>
        <w:ind w:left="1434" w:hanging="360"/>
      </w:pPr>
      <w:rPr>
        <w:rFonts w:ascii="Symbol" w:hAnsi="Symbol"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4" w15:restartNumberingAfterBreak="0">
    <w:nsid w:val="50661814"/>
    <w:multiLevelType w:val="hybridMultilevel"/>
    <w:tmpl w:val="38D8353A"/>
    <w:lvl w:ilvl="0" w:tplc="7ACC4064">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15:restartNumberingAfterBreak="0">
    <w:nsid w:val="52542692"/>
    <w:multiLevelType w:val="hybridMultilevel"/>
    <w:tmpl w:val="92FE8496"/>
    <w:styleLink w:val="Styl8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53330ABF"/>
    <w:multiLevelType w:val="hybridMultilevel"/>
    <w:tmpl w:val="E32CC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6A57C8"/>
    <w:multiLevelType w:val="hybridMultilevel"/>
    <w:tmpl w:val="671633D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15:restartNumberingAfterBreak="0">
    <w:nsid w:val="53AD54C5"/>
    <w:multiLevelType w:val="hybridMultilevel"/>
    <w:tmpl w:val="801E8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AE78D0"/>
    <w:multiLevelType w:val="hybridMultilevel"/>
    <w:tmpl w:val="3D289374"/>
    <w:lvl w:ilvl="0" w:tplc="4BA424D6">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421AB5"/>
    <w:multiLevelType w:val="hybridMultilevel"/>
    <w:tmpl w:val="9BA203A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1" w15:restartNumberingAfterBreak="0">
    <w:nsid w:val="55FD1075"/>
    <w:multiLevelType w:val="hybridMultilevel"/>
    <w:tmpl w:val="28F6B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8D0038"/>
    <w:multiLevelType w:val="hybridMultilevel"/>
    <w:tmpl w:val="0E924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2A5AAD"/>
    <w:multiLevelType w:val="hybridMultilevel"/>
    <w:tmpl w:val="1BE20D34"/>
    <w:lvl w:ilvl="0" w:tplc="D7B2705C">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4" w15:restartNumberingAfterBreak="0">
    <w:nsid w:val="595F4B4B"/>
    <w:multiLevelType w:val="hybridMultilevel"/>
    <w:tmpl w:val="029ED1E2"/>
    <w:styleLink w:val="Styl19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1A4DEC"/>
    <w:multiLevelType w:val="hybridMultilevel"/>
    <w:tmpl w:val="1BCA59E8"/>
    <w:lvl w:ilvl="0" w:tplc="04150011">
      <w:start w:val="1"/>
      <w:numFmt w:val="decimal"/>
      <w:lvlText w:val="%1)"/>
      <w:lvlJc w:val="left"/>
      <w:pPr>
        <w:ind w:left="720" w:hanging="360"/>
      </w:pPr>
      <w:rPr>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A6340B5"/>
    <w:multiLevelType w:val="hybridMultilevel"/>
    <w:tmpl w:val="6834F802"/>
    <w:styleLink w:val="Styl43"/>
    <w:lvl w:ilvl="0" w:tplc="EE305B20">
      <w:start w:val="1"/>
      <w:numFmt w:val="decimal"/>
      <w:lvlText w:val="%1."/>
      <w:lvlJc w:val="left"/>
      <w:pPr>
        <w:tabs>
          <w:tab w:val="num" w:pos="1800"/>
        </w:tabs>
        <w:ind w:left="1800" w:hanging="363"/>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A773DC2"/>
    <w:multiLevelType w:val="hybridMultilevel"/>
    <w:tmpl w:val="0332DC8A"/>
    <w:lvl w:ilvl="0" w:tplc="455ADB02">
      <w:start w:val="1"/>
      <w:numFmt w:val="decimal"/>
      <w:lvlText w:val="%1)"/>
      <w:lvlJc w:val="left"/>
      <w:pPr>
        <w:ind w:left="785"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8" w15:restartNumberingAfterBreak="0">
    <w:nsid w:val="5BC56F24"/>
    <w:multiLevelType w:val="hybridMultilevel"/>
    <w:tmpl w:val="28FE0AA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5DAD7403"/>
    <w:multiLevelType w:val="hybridMultilevel"/>
    <w:tmpl w:val="B9A21934"/>
    <w:styleLink w:val="Styl41"/>
    <w:lvl w:ilvl="0" w:tplc="854895A0">
      <w:start w:val="1"/>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BD4154"/>
    <w:multiLevelType w:val="hybridMultilevel"/>
    <w:tmpl w:val="F81834F0"/>
    <w:lvl w:ilvl="0" w:tplc="CCE8558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5FB728CB"/>
    <w:multiLevelType w:val="hybridMultilevel"/>
    <w:tmpl w:val="ED603A4E"/>
    <w:lvl w:ilvl="0" w:tplc="5268E05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6118228B"/>
    <w:multiLevelType w:val="multilevel"/>
    <w:tmpl w:val="F612C3DC"/>
    <w:styleLink w:val="Styl141"/>
    <w:lvl w:ilvl="0">
      <w:start w:val="8"/>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93" w15:restartNumberingAfterBreak="0">
    <w:nsid w:val="61221ADD"/>
    <w:multiLevelType w:val="hybridMultilevel"/>
    <w:tmpl w:val="6CF44544"/>
    <w:styleLink w:val="Styl101"/>
    <w:lvl w:ilvl="0" w:tplc="FFFFFFFF">
      <w:start w:val="1"/>
      <w:numFmt w:val="upperLetter"/>
      <w:lvlText w:val="%1."/>
      <w:lvlJc w:val="left"/>
      <w:pPr>
        <w:tabs>
          <w:tab w:val="num" w:pos="1200"/>
        </w:tabs>
        <w:ind w:left="1200" w:hanging="360"/>
      </w:pPr>
      <w:rPr>
        <w:rFonts w:hint="default"/>
        <w:u w:val="none"/>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94" w15:restartNumberingAfterBreak="0">
    <w:nsid w:val="62954410"/>
    <w:multiLevelType w:val="hybridMultilevel"/>
    <w:tmpl w:val="3A74C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6D59A2"/>
    <w:multiLevelType w:val="hybridMultilevel"/>
    <w:tmpl w:val="77B6D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588694F"/>
    <w:multiLevelType w:val="multilevel"/>
    <w:tmpl w:val="0415001D"/>
    <w:styleLink w:val="Styl1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6396369"/>
    <w:multiLevelType w:val="hybridMultilevel"/>
    <w:tmpl w:val="3D124348"/>
    <w:styleLink w:val="Styl202"/>
    <w:lvl w:ilvl="0" w:tplc="807C81B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621752"/>
    <w:multiLevelType w:val="multilevel"/>
    <w:tmpl w:val="0415001D"/>
    <w:styleLink w:val="Styl181"/>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7FA32D6"/>
    <w:multiLevelType w:val="hybridMultilevel"/>
    <w:tmpl w:val="F4E69F02"/>
    <w:styleLink w:val="Styl21"/>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685E1B7B"/>
    <w:multiLevelType w:val="hybridMultilevel"/>
    <w:tmpl w:val="FD265102"/>
    <w:styleLink w:val="Styl102"/>
    <w:lvl w:ilvl="0" w:tplc="FD26510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93B53EE"/>
    <w:multiLevelType w:val="hybridMultilevel"/>
    <w:tmpl w:val="388A73C8"/>
    <w:styleLink w:val="Styl62"/>
    <w:lvl w:ilvl="0" w:tplc="59D84288">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2" w15:restartNumberingAfterBreak="0">
    <w:nsid w:val="69E42414"/>
    <w:multiLevelType w:val="hybridMultilevel"/>
    <w:tmpl w:val="88022EEC"/>
    <w:lvl w:ilvl="0" w:tplc="FC2CDB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A0D5348"/>
    <w:multiLevelType w:val="hybridMultilevel"/>
    <w:tmpl w:val="78E09D86"/>
    <w:lvl w:ilvl="0" w:tplc="BBA67C0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A12129F"/>
    <w:multiLevelType w:val="multilevel"/>
    <w:tmpl w:val="D9702154"/>
    <w:styleLink w:val="Styl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AD82F27"/>
    <w:multiLevelType w:val="hybridMultilevel"/>
    <w:tmpl w:val="4432C0B0"/>
    <w:lvl w:ilvl="0" w:tplc="CCE855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6B143169"/>
    <w:multiLevelType w:val="hybridMultilevel"/>
    <w:tmpl w:val="6F405F54"/>
    <w:styleLink w:val="Styl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BF01292"/>
    <w:multiLevelType w:val="hybridMultilevel"/>
    <w:tmpl w:val="C1080B60"/>
    <w:styleLink w:val="Styl182"/>
    <w:lvl w:ilvl="0" w:tplc="0415000F">
      <w:start w:val="1"/>
      <w:numFmt w:val="decimal"/>
      <w:lvlText w:val="%1."/>
      <w:lvlJc w:val="left"/>
      <w:pPr>
        <w:ind w:left="644" w:hanging="360"/>
      </w:pPr>
      <w:rPr>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8" w15:restartNumberingAfterBreak="0">
    <w:nsid w:val="6F346114"/>
    <w:multiLevelType w:val="multilevel"/>
    <w:tmpl w:val="36223952"/>
    <w:styleLink w:val="Styl110"/>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9" w15:restartNumberingAfterBreak="0">
    <w:nsid w:val="707A3947"/>
    <w:multiLevelType w:val="hybridMultilevel"/>
    <w:tmpl w:val="47AE629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709542B0"/>
    <w:multiLevelType w:val="hybridMultilevel"/>
    <w:tmpl w:val="3CB2F3DE"/>
    <w:styleLink w:val="Styl1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713E170A"/>
    <w:multiLevelType w:val="multilevel"/>
    <w:tmpl w:val="0415001D"/>
    <w:styleLink w:val="Styl161"/>
    <w:lvl w:ilvl="0">
      <w:start w:val="1"/>
      <w:numFmt w:val="decimal"/>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1AE6D69"/>
    <w:multiLevelType w:val="hybridMultilevel"/>
    <w:tmpl w:val="29CE3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C231F5"/>
    <w:multiLevelType w:val="hybridMultilevel"/>
    <w:tmpl w:val="75CA2B24"/>
    <w:styleLink w:val="Styl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4" w15:restartNumberingAfterBreak="0">
    <w:nsid w:val="75837018"/>
    <w:multiLevelType w:val="multilevel"/>
    <w:tmpl w:val="77BCD578"/>
    <w:styleLink w:val="Styl132"/>
    <w:lvl w:ilvl="0">
      <w:start w:val="1"/>
      <w:numFmt w:val="decimal"/>
      <w:lvlText w:val="%1."/>
      <w:lvlJc w:val="left"/>
      <w:pPr>
        <w:ind w:left="0" w:firstLine="0"/>
      </w:pPr>
      <w:rPr>
        <w:rFonts w:ascii="Arial" w:hAnsi="Arial" w:cs="Arial"/>
        <w:b w:val="0"/>
        <w:bCs/>
        <w:i w:val="0"/>
        <w:kern w:val="3"/>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5" w15:restartNumberingAfterBreak="0">
    <w:nsid w:val="762F2E1B"/>
    <w:multiLevelType w:val="hybridMultilevel"/>
    <w:tmpl w:val="F11EC9EE"/>
    <w:styleLink w:val="Styl142"/>
    <w:lvl w:ilvl="0" w:tplc="E23475AE">
      <w:start w:val="1"/>
      <w:numFmt w:val="ordinal"/>
      <w:lvlText w:val="%1"/>
      <w:lvlJc w:val="left"/>
      <w:pPr>
        <w:ind w:left="720" w:hanging="360"/>
      </w:pPr>
      <w:rPr>
        <w:rFonts w:hint="default"/>
      </w:rPr>
    </w:lvl>
    <w:lvl w:ilvl="1" w:tplc="3BE67636">
      <w:start w:val="1"/>
      <w:numFmt w:val="lowerLetter"/>
      <w:lvlText w:val="%2)"/>
      <w:lvlJc w:val="left"/>
      <w:pPr>
        <w:ind w:left="1560" w:hanging="480"/>
      </w:pPr>
      <w:rPr>
        <w:rFonts w:hint="default"/>
        <w:b w:val="0"/>
      </w:rPr>
    </w:lvl>
    <w:lvl w:ilvl="2" w:tplc="326472DA">
      <w:start w:val="5"/>
      <w:numFmt w:val="decimal"/>
      <w:lvlText w:val="%3."/>
      <w:lvlJc w:val="left"/>
      <w:pPr>
        <w:ind w:left="360" w:hanging="360"/>
      </w:pPr>
      <w:rPr>
        <w:rFonts w:hint="default"/>
        <w: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927B65"/>
    <w:multiLevelType w:val="hybridMultilevel"/>
    <w:tmpl w:val="4C966FAC"/>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79092331"/>
    <w:multiLevelType w:val="hybridMultilevel"/>
    <w:tmpl w:val="904670D2"/>
    <w:lvl w:ilvl="0" w:tplc="04150011">
      <w:start w:val="1"/>
      <w:numFmt w:val="decimal"/>
      <w:lvlText w:val="%1)"/>
      <w:lvlJc w:val="left"/>
      <w:pPr>
        <w:ind w:left="785" w:hanging="360"/>
      </w:pPr>
      <w:rPr>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8" w15:restartNumberingAfterBreak="0">
    <w:nsid w:val="79797C92"/>
    <w:multiLevelType w:val="hybridMultilevel"/>
    <w:tmpl w:val="A8E8781C"/>
    <w:lvl w:ilvl="0" w:tplc="1EDAE72C">
      <w:start w:val="6"/>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7">
      <w:start w:val="1"/>
      <w:numFmt w:val="lowerLetter"/>
      <w:lvlText w:val="%2)"/>
      <w:lvlJc w:val="left"/>
      <w:pPr>
        <w:ind w:left="710"/>
      </w:pPr>
      <w:rPr>
        <w:b w:val="0"/>
        <w:i w:val="0"/>
        <w:strike w:val="0"/>
        <w:dstrike w:val="0"/>
        <w:color w:val="000000"/>
        <w:sz w:val="26"/>
        <w:szCs w:val="26"/>
        <w:u w:val="none" w:color="000000"/>
        <w:bdr w:val="none" w:sz="0" w:space="0" w:color="auto"/>
        <w:shd w:val="clear" w:color="auto" w:fill="auto"/>
        <w:vertAlign w:val="baseline"/>
      </w:rPr>
    </w:lvl>
    <w:lvl w:ilvl="2" w:tplc="E29889D2">
      <w:start w:val="1"/>
      <w:numFmt w:val="lowerRoman"/>
      <w:lvlText w:val="%3"/>
      <w:lvlJc w:val="left"/>
      <w:pPr>
        <w:ind w:left="1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3C6351E">
      <w:start w:val="1"/>
      <w:numFmt w:val="decimal"/>
      <w:lvlText w:val="%4"/>
      <w:lvlJc w:val="left"/>
      <w:pPr>
        <w:ind w:left="2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0A00D3E">
      <w:start w:val="1"/>
      <w:numFmt w:val="lowerLetter"/>
      <w:lvlText w:val="%5"/>
      <w:lvlJc w:val="left"/>
      <w:pPr>
        <w:ind w:left="29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CE64D20">
      <w:start w:val="1"/>
      <w:numFmt w:val="lowerRoman"/>
      <w:lvlText w:val="%6"/>
      <w:lvlJc w:val="left"/>
      <w:pPr>
        <w:ind w:left="3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7B22A14">
      <w:start w:val="1"/>
      <w:numFmt w:val="decimal"/>
      <w:lvlText w:val="%7"/>
      <w:lvlJc w:val="left"/>
      <w:pPr>
        <w:ind w:left="4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C2A3B4E">
      <w:start w:val="1"/>
      <w:numFmt w:val="lowerLetter"/>
      <w:lvlText w:val="%8"/>
      <w:lvlJc w:val="left"/>
      <w:pPr>
        <w:ind w:left="5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DB290D0">
      <w:start w:val="1"/>
      <w:numFmt w:val="lowerRoman"/>
      <w:lvlText w:val="%9"/>
      <w:lvlJc w:val="left"/>
      <w:pPr>
        <w:ind w:left="5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9" w15:restartNumberingAfterBreak="0">
    <w:nsid w:val="7A6252EB"/>
    <w:multiLevelType w:val="hybridMultilevel"/>
    <w:tmpl w:val="8AEE580C"/>
    <w:lvl w:ilvl="0" w:tplc="ABA8BC8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0" w15:restartNumberingAfterBreak="0">
    <w:nsid w:val="7BE270C4"/>
    <w:multiLevelType w:val="hybridMultilevel"/>
    <w:tmpl w:val="D682B4C2"/>
    <w:styleLink w:val="Styl172"/>
    <w:lvl w:ilvl="0" w:tplc="0442955E">
      <w:start w:val="1"/>
      <w:numFmt w:val="decimal"/>
      <w:lvlText w:val="%1."/>
      <w:lvlJc w:val="left"/>
      <w:pPr>
        <w:ind w:left="36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1" w15:restartNumberingAfterBreak="0">
    <w:nsid w:val="7D283DF1"/>
    <w:multiLevelType w:val="hybridMultilevel"/>
    <w:tmpl w:val="1A8243E2"/>
    <w:lvl w:ilvl="0" w:tplc="567666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15:restartNumberingAfterBreak="0">
    <w:nsid w:val="7DEC157F"/>
    <w:multiLevelType w:val="multilevel"/>
    <w:tmpl w:val="320C7F44"/>
    <w:styleLink w:val="Styl19"/>
    <w:lvl w:ilvl="0">
      <w:start w:val="4"/>
      <w:numFmt w:val="decimal"/>
      <w:lvlText w:val="%1."/>
      <w:lvlJc w:val="left"/>
      <w:pPr>
        <w:tabs>
          <w:tab w:val="num" w:pos="540"/>
        </w:tabs>
        <w:ind w:left="540" w:hanging="540"/>
      </w:pPr>
      <w:rPr>
        <w:rFonts w:hint="default"/>
        <w:u w:val="none"/>
      </w:rPr>
    </w:lvl>
    <w:lvl w:ilvl="1">
      <w:start w:val="4"/>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4"/>
      <w:numFmt w:val="decimal"/>
      <w:lvlRestart w:val="1"/>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23" w15:restartNumberingAfterBreak="0">
    <w:nsid w:val="7F9D6D3C"/>
    <w:multiLevelType w:val="multilevel"/>
    <w:tmpl w:val="0415001D"/>
    <w:styleLink w:val="Styl2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FAD6486"/>
    <w:multiLevelType w:val="multilevel"/>
    <w:tmpl w:val="D9702154"/>
    <w:styleLink w:val="Sty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6"/>
  </w:num>
  <w:num w:numId="2">
    <w:abstractNumId w:val="50"/>
    <w:lvlOverride w:ilvl="0">
      <w:lvl w:ilvl="0" w:tplc="ADD42EDA">
        <w:start w:val="1"/>
        <w:numFmt w:val="decimal"/>
        <w:lvlText w:val="%1."/>
        <w:lvlJc w:val="left"/>
        <w:pPr>
          <w:ind w:left="928" w:hanging="360"/>
        </w:pPr>
        <w:rPr>
          <w:b w:val="0"/>
        </w:rPr>
      </w:lvl>
    </w:lvlOverride>
  </w:num>
  <w:num w:numId="3">
    <w:abstractNumId w:val="55"/>
  </w:num>
  <w:num w:numId="4">
    <w:abstractNumId w:val="103"/>
  </w:num>
  <w:num w:numId="5">
    <w:abstractNumId w:val="117"/>
  </w:num>
  <w:num w:numId="6">
    <w:abstractNumId w:val="13"/>
  </w:num>
  <w:num w:numId="7">
    <w:abstractNumId w:val="57"/>
  </w:num>
  <w:num w:numId="8">
    <w:abstractNumId w:val="76"/>
  </w:num>
  <w:num w:numId="9">
    <w:abstractNumId w:val="83"/>
  </w:num>
  <w:num w:numId="10">
    <w:abstractNumId w:val="87"/>
  </w:num>
  <w:num w:numId="11">
    <w:abstractNumId w:val="22"/>
  </w:num>
  <w:num w:numId="12">
    <w:abstractNumId w:val="51"/>
  </w:num>
  <w:num w:numId="13">
    <w:abstractNumId w:val="38"/>
  </w:num>
  <w:num w:numId="14">
    <w:abstractNumId w:val="61"/>
  </w:num>
  <w:num w:numId="15">
    <w:abstractNumId w:val="79"/>
  </w:num>
  <w:num w:numId="16">
    <w:abstractNumId w:val="116"/>
  </w:num>
  <w:num w:numId="17">
    <w:abstractNumId w:val="9"/>
  </w:num>
  <w:num w:numId="18">
    <w:abstractNumId w:val="18"/>
    <w:lvlOverride w:ilvl="0">
      <w:lvl w:ilvl="0" w:tplc="6A3C0930">
        <w:start w:val="1"/>
        <w:numFmt w:val="decimal"/>
        <w:lvlText w:val="%1)"/>
        <w:lvlJc w:val="left"/>
        <w:pPr>
          <w:ind w:left="1146" w:hanging="360"/>
        </w:pPr>
        <w:rPr>
          <w:b w:val="0"/>
        </w:rPr>
      </w:lvl>
    </w:lvlOverride>
  </w:num>
  <w:num w:numId="19">
    <w:abstractNumId w:val="26"/>
  </w:num>
  <w:num w:numId="20">
    <w:abstractNumId w:val="120"/>
    <w:lvlOverride w:ilvl="0">
      <w:lvl w:ilvl="0" w:tplc="0442955E">
        <w:start w:val="1"/>
        <w:numFmt w:val="decimal"/>
        <w:lvlText w:val="%1."/>
        <w:lvlJc w:val="left"/>
        <w:pPr>
          <w:ind w:left="360" w:hanging="360"/>
        </w:pPr>
        <w:rPr>
          <w:color w:val="auto"/>
        </w:rPr>
      </w:lvl>
    </w:lvlOverride>
  </w:num>
  <w:num w:numId="21">
    <w:abstractNumId w:val="100"/>
    <w:lvlOverride w:ilvl="0">
      <w:lvl w:ilvl="0" w:tplc="FD265102">
        <w:start w:val="1"/>
        <w:numFmt w:val="decimal"/>
        <w:lvlText w:val="%1."/>
        <w:lvlJc w:val="left"/>
        <w:pPr>
          <w:ind w:left="360" w:hanging="360"/>
        </w:pPr>
        <w:rPr>
          <w:b w:val="0"/>
        </w:rPr>
      </w:lvl>
    </w:lvlOverride>
  </w:num>
  <w:num w:numId="22">
    <w:abstractNumId w:val="45"/>
  </w:num>
  <w:num w:numId="23">
    <w:abstractNumId w:val="107"/>
  </w:num>
  <w:num w:numId="24">
    <w:abstractNumId w:val="48"/>
  </w:num>
  <w:num w:numId="25">
    <w:abstractNumId w:val="40"/>
  </w:num>
  <w:num w:numId="26">
    <w:abstractNumId w:val="75"/>
  </w:num>
  <w:num w:numId="27">
    <w:abstractNumId w:val="101"/>
  </w:num>
  <w:num w:numId="28">
    <w:abstractNumId w:val="88"/>
  </w:num>
  <w:num w:numId="29">
    <w:abstractNumId w:val="39"/>
    <w:lvlOverride w:ilvl="0">
      <w:lvl w:ilvl="0" w:tplc="D94006D8">
        <w:start w:val="1"/>
        <w:numFmt w:val="decimal"/>
        <w:lvlText w:val="%1."/>
        <w:lvlJc w:val="left"/>
        <w:pPr>
          <w:ind w:left="1069" w:hanging="360"/>
        </w:pPr>
        <w:rPr>
          <w:b w:val="0"/>
          <w:color w:val="auto"/>
        </w:rPr>
      </w:lvl>
    </w:lvlOverride>
  </w:num>
  <w:num w:numId="30">
    <w:abstractNumId w:val="73"/>
    <w:lvlOverride w:ilvl="0">
      <w:lvl w:ilvl="0" w:tplc="2F12193A">
        <w:start w:val="1"/>
        <w:numFmt w:val="bullet"/>
        <w:lvlText w:val=""/>
        <w:lvlJc w:val="left"/>
        <w:pPr>
          <w:ind w:left="1434" w:hanging="360"/>
        </w:pPr>
        <w:rPr>
          <w:rFonts w:ascii="Symbol" w:hAnsi="Symbol" w:hint="default"/>
        </w:rPr>
      </w:lvl>
    </w:lvlOverride>
  </w:num>
  <w:num w:numId="31">
    <w:abstractNumId w:val="64"/>
    <w:lvlOverride w:ilvl="3">
      <w:lvl w:ilvl="3">
        <w:start w:val="1"/>
        <w:numFmt w:val="decimal"/>
        <w:lvlText w:val="%4."/>
        <w:lvlJc w:val="left"/>
        <w:pPr>
          <w:tabs>
            <w:tab w:val="num" w:pos="2880"/>
          </w:tabs>
          <w:ind w:left="2880" w:hanging="360"/>
        </w:pPr>
        <w:rPr>
          <w:rFonts w:hint="default"/>
          <w:b w:val="0"/>
          <w:color w:val="auto"/>
        </w:rPr>
      </w:lvl>
    </w:lvlOverride>
  </w:num>
  <w:num w:numId="32">
    <w:abstractNumId w:val="36"/>
  </w:num>
  <w:num w:numId="33">
    <w:abstractNumId w:val="115"/>
  </w:num>
  <w:num w:numId="34">
    <w:abstractNumId w:val="110"/>
  </w:num>
  <w:num w:numId="35">
    <w:abstractNumId w:val="14"/>
  </w:num>
  <w:num w:numId="36">
    <w:abstractNumId w:val="17"/>
  </w:num>
  <w:num w:numId="37">
    <w:abstractNumId w:val="97"/>
    <w:lvlOverride w:ilvl="0">
      <w:lvl w:ilvl="0" w:tplc="807C81B4">
        <w:start w:val="1"/>
        <w:numFmt w:val="decimal"/>
        <w:lvlText w:val="%1."/>
        <w:lvlJc w:val="left"/>
        <w:pPr>
          <w:ind w:left="360" w:hanging="360"/>
        </w:pPr>
        <w:rPr>
          <w:rFonts w:ascii="Times New Roman" w:hAnsi="Times New Roman" w:cs="Times New Roman" w:hint="default"/>
          <w:b w:val="0"/>
        </w:rPr>
      </w:lvl>
    </w:lvlOverride>
  </w:num>
  <w:num w:numId="38">
    <w:abstractNumId w:val="114"/>
  </w:num>
  <w:num w:numId="39">
    <w:abstractNumId w:val="74"/>
  </w:num>
  <w:num w:numId="40">
    <w:abstractNumId w:val="4"/>
  </w:num>
  <w:num w:numId="41">
    <w:abstractNumId w:val="121"/>
  </w:num>
  <w:num w:numId="42">
    <w:abstractNumId w:val="70"/>
  </w:num>
  <w:num w:numId="43">
    <w:abstractNumId w:val="108"/>
  </w:num>
  <w:num w:numId="44">
    <w:abstractNumId w:val="99"/>
  </w:num>
  <w:num w:numId="45">
    <w:abstractNumId w:val="27"/>
  </w:num>
  <w:num w:numId="46">
    <w:abstractNumId w:val="89"/>
  </w:num>
  <w:num w:numId="47">
    <w:abstractNumId w:val="106"/>
  </w:num>
  <w:num w:numId="48">
    <w:abstractNumId w:val="7"/>
  </w:num>
  <w:num w:numId="49">
    <w:abstractNumId w:val="3"/>
  </w:num>
  <w:num w:numId="50">
    <w:abstractNumId w:val="49"/>
  </w:num>
  <w:num w:numId="51">
    <w:abstractNumId w:val="29"/>
  </w:num>
  <w:num w:numId="52">
    <w:abstractNumId w:val="54"/>
  </w:num>
  <w:num w:numId="53">
    <w:abstractNumId w:val="93"/>
  </w:num>
  <w:num w:numId="54">
    <w:abstractNumId w:val="31"/>
  </w:num>
  <w:num w:numId="55">
    <w:abstractNumId w:val="42"/>
  </w:num>
  <w:num w:numId="56">
    <w:abstractNumId w:val="1"/>
  </w:num>
  <w:num w:numId="57">
    <w:abstractNumId w:val="92"/>
  </w:num>
  <w:num w:numId="58">
    <w:abstractNumId w:val="43"/>
  </w:num>
  <w:num w:numId="59">
    <w:abstractNumId w:val="111"/>
  </w:num>
  <w:num w:numId="60">
    <w:abstractNumId w:val="98"/>
  </w:num>
  <w:num w:numId="61">
    <w:abstractNumId w:val="84"/>
  </w:num>
  <w:num w:numId="62">
    <w:abstractNumId w:val="56"/>
  </w:num>
  <w:num w:numId="63">
    <w:abstractNumId w:val="68"/>
  </w:num>
  <w:num w:numId="64">
    <w:abstractNumId w:val="44"/>
  </w:num>
  <w:num w:numId="65">
    <w:abstractNumId w:val="37"/>
  </w:num>
  <w:num w:numId="66">
    <w:abstractNumId w:val="23"/>
  </w:num>
  <w:num w:numId="67">
    <w:abstractNumId w:val="65"/>
  </w:num>
  <w:num w:numId="68">
    <w:abstractNumId w:val="104"/>
  </w:num>
  <w:num w:numId="69">
    <w:abstractNumId w:val="124"/>
  </w:num>
  <w:num w:numId="70">
    <w:abstractNumId w:val="96"/>
  </w:num>
  <w:num w:numId="71">
    <w:abstractNumId w:val="25"/>
  </w:num>
  <w:num w:numId="72">
    <w:abstractNumId w:val="69"/>
  </w:num>
  <w:num w:numId="73">
    <w:abstractNumId w:val="12"/>
  </w:num>
  <w:num w:numId="74">
    <w:abstractNumId w:val="28"/>
  </w:num>
  <w:num w:numId="75">
    <w:abstractNumId w:val="122"/>
  </w:num>
  <w:num w:numId="76">
    <w:abstractNumId w:val="123"/>
  </w:num>
  <w:num w:numId="77">
    <w:abstractNumId w:val="59"/>
  </w:num>
  <w:num w:numId="78">
    <w:abstractNumId w:val="15"/>
  </w:num>
  <w:num w:numId="79">
    <w:abstractNumId w:val="100"/>
  </w:num>
  <w:num w:numId="80">
    <w:abstractNumId w:val="18"/>
  </w:num>
  <w:num w:numId="81">
    <w:abstractNumId w:val="95"/>
  </w:num>
  <w:num w:numId="82">
    <w:abstractNumId w:val="64"/>
    <w:lvlOverride w:ilvl="2">
      <w:lvl w:ilvl="2">
        <w:start w:val="1"/>
        <w:numFmt w:val="decimal"/>
        <w:lvlText w:val="%3)"/>
        <w:lvlJc w:val="left"/>
        <w:pPr>
          <w:tabs>
            <w:tab w:val="num" w:pos="2160"/>
          </w:tabs>
          <w:ind w:left="216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num>
  <w:num w:numId="83">
    <w:abstractNumId w:val="16"/>
  </w:num>
  <w:num w:numId="84">
    <w:abstractNumId w:val="81"/>
  </w:num>
  <w:num w:numId="85">
    <w:abstractNumId w:val="78"/>
  </w:num>
  <w:num w:numId="86">
    <w:abstractNumId w:val="72"/>
  </w:num>
  <w:num w:numId="87">
    <w:abstractNumId w:val="39"/>
  </w:num>
  <w:num w:numId="88">
    <w:abstractNumId w:val="50"/>
  </w:num>
  <w:num w:numId="89">
    <w:abstractNumId w:val="73"/>
  </w:num>
  <w:num w:numId="90">
    <w:abstractNumId w:val="113"/>
  </w:num>
  <w:num w:numId="91">
    <w:abstractNumId w:val="119"/>
  </w:num>
  <w:num w:numId="92">
    <w:abstractNumId w:val="63"/>
  </w:num>
  <w:num w:numId="93">
    <w:abstractNumId w:val="2"/>
  </w:num>
  <w:num w:numId="94">
    <w:abstractNumId w:val="97"/>
  </w:num>
  <w:num w:numId="95">
    <w:abstractNumId w:val="85"/>
  </w:num>
  <w:num w:numId="96">
    <w:abstractNumId w:val="91"/>
  </w:num>
  <w:num w:numId="97">
    <w:abstractNumId w:val="20"/>
  </w:num>
  <w:num w:numId="98">
    <w:abstractNumId w:val="64"/>
  </w:num>
  <w:num w:numId="99">
    <w:abstractNumId w:val="120"/>
  </w:num>
  <w:num w:numId="100">
    <w:abstractNumId w:val="34"/>
  </w:num>
  <w:num w:numId="101">
    <w:abstractNumId w:val="102"/>
  </w:num>
  <w:num w:numId="102">
    <w:abstractNumId w:val="94"/>
  </w:num>
  <w:num w:numId="103">
    <w:abstractNumId w:val="19"/>
  </w:num>
  <w:num w:numId="104">
    <w:abstractNumId w:val="71"/>
  </w:num>
  <w:num w:numId="105">
    <w:abstractNumId w:val="52"/>
  </w:num>
  <w:num w:numId="106">
    <w:abstractNumId w:val="53"/>
  </w:num>
  <w:num w:numId="107">
    <w:abstractNumId w:val="58"/>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2"/>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num>
  <w:num w:numId="115">
    <w:abstractNumId w:val="5"/>
  </w:num>
  <w:num w:numId="116">
    <w:abstractNumId w:val="67"/>
  </w:num>
  <w:num w:numId="117">
    <w:abstractNumId w:val="90"/>
  </w:num>
  <w:num w:numId="118">
    <w:abstractNumId w:val="105"/>
  </w:num>
  <w:num w:numId="119">
    <w:abstractNumId w:val="47"/>
  </w:num>
  <w:num w:numId="120">
    <w:abstractNumId w:val="21"/>
  </w:num>
  <w:num w:numId="121">
    <w:abstractNumId w:val="80"/>
  </w:num>
  <w:num w:numId="122">
    <w:abstractNumId w:val="32"/>
  </w:num>
  <w:num w:numId="123">
    <w:abstractNumId w:val="82"/>
  </w:num>
  <w:num w:numId="124">
    <w:abstractNumId w:val="8"/>
  </w:num>
  <w:num w:numId="125">
    <w:abstractNumId w:val="0"/>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num>
  <w:num w:numId="128">
    <w:abstractNumId w:val="41"/>
  </w:num>
  <w:num w:numId="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num>
  <w:num w:numId="131">
    <w:abstractNumId w:val="60"/>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02"/>
    <w:rsid w:val="0000271E"/>
    <w:rsid w:val="00004B33"/>
    <w:rsid w:val="000102BD"/>
    <w:rsid w:val="00010DA1"/>
    <w:rsid w:val="00011F48"/>
    <w:rsid w:val="000123A5"/>
    <w:rsid w:val="00013311"/>
    <w:rsid w:val="0001370C"/>
    <w:rsid w:val="0001653D"/>
    <w:rsid w:val="000206A1"/>
    <w:rsid w:val="00021897"/>
    <w:rsid w:val="0002306D"/>
    <w:rsid w:val="000236DA"/>
    <w:rsid w:val="000266F6"/>
    <w:rsid w:val="00031087"/>
    <w:rsid w:val="00032CC0"/>
    <w:rsid w:val="0003373D"/>
    <w:rsid w:val="00034745"/>
    <w:rsid w:val="00034BD0"/>
    <w:rsid w:val="00035152"/>
    <w:rsid w:val="00036837"/>
    <w:rsid w:val="00040D3D"/>
    <w:rsid w:val="00041E02"/>
    <w:rsid w:val="00042441"/>
    <w:rsid w:val="00045273"/>
    <w:rsid w:val="00046713"/>
    <w:rsid w:val="000527DB"/>
    <w:rsid w:val="00054C3C"/>
    <w:rsid w:val="00056B42"/>
    <w:rsid w:val="000577DD"/>
    <w:rsid w:val="00057BAC"/>
    <w:rsid w:val="000609B9"/>
    <w:rsid w:val="00061309"/>
    <w:rsid w:val="00062068"/>
    <w:rsid w:val="00062369"/>
    <w:rsid w:val="00064A8A"/>
    <w:rsid w:val="00064CE1"/>
    <w:rsid w:val="00064F78"/>
    <w:rsid w:val="00065523"/>
    <w:rsid w:val="00065907"/>
    <w:rsid w:val="000665AB"/>
    <w:rsid w:val="00067E3D"/>
    <w:rsid w:val="00070E67"/>
    <w:rsid w:val="000738C2"/>
    <w:rsid w:val="00075683"/>
    <w:rsid w:val="0008194E"/>
    <w:rsid w:val="00082AA7"/>
    <w:rsid w:val="0008529C"/>
    <w:rsid w:val="00087A39"/>
    <w:rsid w:val="00090141"/>
    <w:rsid w:val="000915C8"/>
    <w:rsid w:val="0009293B"/>
    <w:rsid w:val="00095180"/>
    <w:rsid w:val="000952F8"/>
    <w:rsid w:val="0009784C"/>
    <w:rsid w:val="000A0996"/>
    <w:rsid w:val="000A5E53"/>
    <w:rsid w:val="000B54AF"/>
    <w:rsid w:val="000C102A"/>
    <w:rsid w:val="000C1242"/>
    <w:rsid w:val="000C1CDC"/>
    <w:rsid w:val="000C1FB1"/>
    <w:rsid w:val="000C3315"/>
    <w:rsid w:val="000C3E89"/>
    <w:rsid w:val="000C5467"/>
    <w:rsid w:val="000C5EAE"/>
    <w:rsid w:val="000C5ED3"/>
    <w:rsid w:val="000D595E"/>
    <w:rsid w:val="000D5C91"/>
    <w:rsid w:val="000E1491"/>
    <w:rsid w:val="000E1D13"/>
    <w:rsid w:val="000E2D34"/>
    <w:rsid w:val="000E3A5D"/>
    <w:rsid w:val="000E6F0F"/>
    <w:rsid w:val="000F115B"/>
    <w:rsid w:val="000F1407"/>
    <w:rsid w:val="000F1955"/>
    <w:rsid w:val="000F28AC"/>
    <w:rsid w:val="000F32AE"/>
    <w:rsid w:val="000F344D"/>
    <w:rsid w:val="000F3ACE"/>
    <w:rsid w:val="000F3E13"/>
    <w:rsid w:val="000F4730"/>
    <w:rsid w:val="000F4EF7"/>
    <w:rsid w:val="000F5E90"/>
    <w:rsid w:val="000F61A5"/>
    <w:rsid w:val="000F7AD9"/>
    <w:rsid w:val="00102B7D"/>
    <w:rsid w:val="0010413F"/>
    <w:rsid w:val="00104BB9"/>
    <w:rsid w:val="00104E20"/>
    <w:rsid w:val="001064A2"/>
    <w:rsid w:val="00107CB8"/>
    <w:rsid w:val="00110823"/>
    <w:rsid w:val="00110D3B"/>
    <w:rsid w:val="001115D5"/>
    <w:rsid w:val="00112DAD"/>
    <w:rsid w:val="00113DF7"/>
    <w:rsid w:val="00114904"/>
    <w:rsid w:val="00115261"/>
    <w:rsid w:val="00116177"/>
    <w:rsid w:val="00116E11"/>
    <w:rsid w:val="0012320F"/>
    <w:rsid w:val="0012357B"/>
    <w:rsid w:val="00123934"/>
    <w:rsid w:val="00123ED1"/>
    <w:rsid w:val="001265D7"/>
    <w:rsid w:val="00131B2E"/>
    <w:rsid w:val="0013239F"/>
    <w:rsid w:val="00137176"/>
    <w:rsid w:val="001452F8"/>
    <w:rsid w:val="00151098"/>
    <w:rsid w:val="0015174A"/>
    <w:rsid w:val="00155DCC"/>
    <w:rsid w:val="001561CA"/>
    <w:rsid w:val="00161977"/>
    <w:rsid w:val="00163729"/>
    <w:rsid w:val="00163C84"/>
    <w:rsid w:val="00164978"/>
    <w:rsid w:val="00171084"/>
    <w:rsid w:val="0017548A"/>
    <w:rsid w:val="001779DC"/>
    <w:rsid w:val="00180F3C"/>
    <w:rsid w:val="00181948"/>
    <w:rsid w:val="00182D8F"/>
    <w:rsid w:val="00183E45"/>
    <w:rsid w:val="00184647"/>
    <w:rsid w:val="00186623"/>
    <w:rsid w:val="00186A75"/>
    <w:rsid w:val="00191FC8"/>
    <w:rsid w:val="00192595"/>
    <w:rsid w:val="0019282D"/>
    <w:rsid w:val="00192A5D"/>
    <w:rsid w:val="001977FC"/>
    <w:rsid w:val="001A1FB8"/>
    <w:rsid w:val="001A2A52"/>
    <w:rsid w:val="001A2EC8"/>
    <w:rsid w:val="001A4DD9"/>
    <w:rsid w:val="001A60FF"/>
    <w:rsid w:val="001A77A8"/>
    <w:rsid w:val="001B0EC9"/>
    <w:rsid w:val="001B1415"/>
    <w:rsid w:val="001B23A0"/>
    <w:rsid w:val="001B2669"/>
    <w:rsid w:val="001B3E75"/>
    <w:rsid w:val="001B540F"/>
    <w:rsid w:val="001B5BFE"/>
    <w:rsid w:val="001C0982"/>
    <w:rsid w:val="001C1772"/>
    <w:rsid w:val="001C3B7D"/>
    <w:rsid w:val="001C3D27"/>
    <w:rsid w:val="001C60ED"/>
    <w:rsid w:val="001C6A93"/>
    <w:rsid w:val="001D33AD"/>
    <w:rsid w:val="001D3C09"/>
    <w:rsid w:val="001D4BE0"/>
    <w:rsid w:val="001D55AF"/>
    <w:rsid w:val="001D5875"/>
    <w:rsid w:val="001E0DB3"/>
    <w:rsid w:val="001E0EAC"/>
    <w:rsid w:val="001E16C7"/>
    <w:rsid w:val="001E1CA3"/>
    <w:rsid w:val="001E1F18"/>
    <w:rsid w:val="001E285C"/>
    <w:rsid w:val="001E735D"/>
    <w:rsid w:val="001F0395"/>
    <w:rsid w:val="001F05FA"/>
    <w:rsid w:val="001F3AE6"/>
    <w:rsid w:val="001F4AF5"/>
    <w:rsid w:val="001F64BF"/>
    <w:rsid w:val="00201106"/>
    <w:rsid w:val="00201F52"/>
    <w:rsid w:val="00204472"/>
    <w:rsid w:val="0020493B"/>
    <w:rsid w:val="00204E18"/>
    <w:rsid w:val="00206EB6"/>
    <w:rsid w:val="002122DD"/>
    <w:rsid w:val="00212FCE"/>
    <w:rsid w:val="0021533D"/>
    <w:rsid w:val="002168ED"/>
    <w:rsid w:val="00216E28"/>
    <w:rsid w:val="0021723F"/>
    <w:rsid w:val="00221713"/>
    <w:rsid w:val="00222C84"/>
    <w:rsid w:val="00224CB2"/>
    <w:rsid w:val="002253B3"/>
    <w:rsid w:val="00226106"/>
    <w:rsid w:val="002271F9"/>
    <w:rsid w:val="00230E5B"/>
    <w:rsid w:val="00231883"/>
    <w:rsid w:val="00231986"/>
    <w:rsid w:val="00232567"/>
    <w:rsid w:val="002344FF"/>
    <w:rsid w:val="00235B40"/>
    <w:rsid w:val="00235B5C"/>
    <w:rsid w:val="002374F3"/>
    <w:rsid w:val="00240B02"/>
    <w:rsid w:val="002417F7"/>
    <w:rsid w:val="00241BA7"/>
    <w:rsid w:val="00242B1F"/>
    <w:rsid w:val="00247E09"/>
    <w:rsid w:val="00252740"/>
    <w:rsid w:val="00254B42"/>
    <w:rsid w:val="00255169"/>
    <w:rsid w:val="00255C1D"/>
    <w:rsid w:val="00260441"/>
    <w:rsid w:val="002604A5"/>
    <w:rsid w:val="002611DC"/>
    <w:rsid w:val="00261918"/>
    <w:rsid w:val="002619FD"/>
    <w:rsid w:val="00262445"/>
    <w:rsid w:val="002628B5"/>
    <w:rsid w:val="00264222"/>
    <w:rsid w:val="00264DBC"/>
    <w:rsid w:val="002660B8"/>
    <w:rsid w:val="00274080"/>
    <w:rsid w:val="0027428C"/>
    <w:rsid w:val="0027501E"/>
    <w:rsid w:val="00277C86"/>
    <w:rsid w:val="00280855"/>
    <w:rsid w:val="002819A7"/>
    <w:rsid w:val="002829D9"/>
    <w:rsid w:val="002831F7"/>
    <w:rsid w:val="002832FB"/>
    <w:rsid w:val="0028476A"/>
    <w:rsid w:val="00284B05"/>
    <w:rsid w:val="00285431"/>
    <w:rsid w:val="00286728"/>
    <w:rsid w:val="00290580"/>
    <w:rsid w:val="002919D3"/>
    <w:rsid w:val="00291C88"/>
    <w:rsid w:val="00293773"/>
    <w:rsid w:val="00293F6D"/>
    <w:rsid w:val="00294007"/>
    <w:rsid w:val="00295926"/>
    <w:rsid w:val="00295F62"/>
    <w:rsid w:val="002A1355"/>
    <w:rsid w:val="002A4A14"/>
    <w:rsid w:val="002A54AB"/>
    <w:rsid w:val="002B20FE"/>
    <w:rsid w:val="002B2167"/>
    <w:rsid w:val="002B27B4"/>
    <w:rsid w:val="002B4224"/>
    <w:rsid w:val="002B4C0F"/>
    <w:rsid w:val="002B55F2"/>
    <w:rsid w:val="002B6F9C"/>
    <w:rsid w:val="002B79C2"/>
    <w:rsid w:val="002B7C15"/>
    <w:rsid w:val="002C2414"/>
    <w:rsid w:val="002C7866"/>
    <w:rsid w:val="002D3830"/>
    <w:rsid w:val="002D3DBA"/>
    <w:rsid w:val="002D6B1F"/>
    <w:rsid w:val="002D7034"/>
    <w:rsid w:val="002D7762"/>
    <w:rsid w:val="002D7FBC"/>
    <w:rsid w:val="002E0BA8"/>
    <w:rsid w:val="002E2C98"/>
    <w:rsid w:val="002E3A5A"/>
    <w:rsid w:val="002E5020"/>
    <w:rsid w:val="002E58C1"/>
    <w:rsid w:val="002F1D96"/>
    <w:rsid w:val="002F1E2A"/>
    <w:rsid w:val="002F320F"/>
    <w:rsid w:val="002F68D9"/>
    <w:rsid w:val="002F6E39"/>
    <w:rsid w:val="002F7604"/>
    <w:rsid w:val="002F7ABE"/>
    <w:rsid w:val="00302754"/>
    <w:rsid w:val="003043AD"/>
    <w:rsid w:val="003068CB"/>
    <w:rsid w:val="003074D0"/>
    <w:rsid w:val="00307E1F"/>
    <w:rsid w:val="00310515"/>
    <w:rsid w:val="00314718"/>
    <w:rsid w:val="00314DF6"/>
    <w:rsid w:val="00316C4E"/>
    <w:rsid w:val="00317E58"/>
    <w:rsid w:val="00320A80"/>
    <w:rsid w:val="00322449"/>
    <w:rsid w:val="003233BD"/>
    <w:rsid w:val="0032465A"/>
    <w:rsid w:val="0032517D"/>
    <w:rsid w:val="003255B9"/>
    <w:rsid w:val="00325E51"/>
    <w:rsid w:val="00326147"/>
    <w:rsid w:val="00326C46"/>
    <w:rsid w:val="00330314"/>
    <w:rsid w:val="0033425E"/>
    <w:rsid w:val="00334FCC"/>
    <w:rsid w:val="003355AB"/>
    <w:rsid w:val="00335C6F"/>
    <w:rsid w:val="00341CEB"/>
    <w:rsid w:val="0034383C"/>
    <w:rsid w:val="0034385E"/>
    <w:rsid w:val="0034389F"/>
    <w:rsid w:val="00344AD9"/>
    <w:rsid w:val="00345108"/>
    <w:rsid w:val="003513A2"/>
    <w:rsid w:val="00351D61"/>
    <w:rsid w:val="00352006"/>
    <w:rsid w:val="003547FA"/>
    <w:rsid w:val="003549BD"/>
    <w:rsid w:val="003558D0"/>
    <w:rsid w:val="003607AC"/>
    <w:rsid w:val="00364AB5"/>
    <w:rsid w:val="003656B2"/>
    <w:rsid w:val="00370BB4"/>
    <w:rsid w:val="00371ED3"/>
    <w:rsid w:val="003749CA"/>
    <w:rsid w:val="00377AD3"/>
    <w:rsid w:val="0038150E"/>
    <w:rsid w:val="003828AF"/>
    <w:rsid w:val="00391B24"/>
    <w:rsid w:val="00392AAB"/>
    <w:rsid w:val="00393458"/>
    <w:rsid w:val="00393FD5"/>
    <w:rsid w:val="00394EE7"/>
    <w:rsid w:val="00397C22"/>
    <w:rsid w:val="003A0211"/>
    <w:rsid w:val="003A22F6"/>
    <w:rsid w:val="003A330C"/>
    <w:rsid w:val="003A405E"/>
    <w:rsid w:val="003A4940"/>
    <w:rsid w:val="003B41B8"/>
    <w:rsid w:val="003B5426"/>
    <w:rsid w:val="003B5EF5"/>
    <w:rsid w:val="003B7A1E"/>
    <w:rsid w:val="003C202C"/>
    <w:rsid w:val="003C2231"/>
    <w:rsid w:val="003C2826"/>
    <w:rsid w:val="003C35E0"/>
    <w:rsid w:val="003C3914"/>
    <w:rsid w:val="003C5DD6"/>
    <w:rsid w:val="003C67A0"/>
    <w:rsid w:val="003D3359"/>
    <w:rsid w:val="003D5A35"/>
    <w:rsid w:val="003E062E"/>
    <w:rsid w:val="003E1165"/>
    <w:rsid w:val="003E1DC8"/>
    <w:rsid w:val="003E37F0"/>
    <w:rsid w:val="003E4B46"/>
    <w:rsid w:val="003F3521"/>
    <w:rsid w:val="003F573C"/>
    <w:rsid w:val="004001B9"/>
    <w:rsid w:val="004008FF"/>
    <w:rsid w:val="004017B6"/>
    <w:rsid w:val="00401A2B"/>
    <w:rsid w:val="0040786E"/>
    <w:rsid w:val="00410990"/>
    <w:rsid w:val="00411032"/>
    <w:rsid w:val="00413CEB"/>
    <w:rsid w:val="0041678C"/>
    <w:rsid w:val="00421495"/>
    <w:rsid w:val="00425C77"/>
    <w:rsid w:val="00434C25"/>
    <w:rsid w:val="00436D89"/>
    <w:rsid w:val="00437CDE"/>
    <w:rsid w:val="00437FD9"/>
    <w:rsid w:val="004408E9"/>
    <w:rsid w:val="00441E0F"/>
    <w:rsid w:val="00442ACC"/>
    <w:rsid w:val="00442EDE"/>
    <w:rsid w:val="0044696E"/>
    <w:rsid w:val="004479BD"/>
    <w:rsid w:val="00447EE8"/>
    <w:rsid w:val="0045307D"/>
    <w:rsid w:val="00455B6F"/>
    <w:rsid w:val="00456333"/>
    <w:rsid w:val="0045683E"/>
    <w:rsid w:val="00460B29"/>
    <w:rsid w:val="004652E5"/>
    <w:rsid w:val="00465F1E"/>
    <w:rsid w:val="00466080"/>
    <w:rsid w:val="004660E8"/>
    <w:rsid w:val="0047035B"/>
    <w:rsid w:val="00470A63"/>
    <w:rsid w:val="00470E5E"/>
    <w:rsid w:val="00472BBF"/>
    <w:rsid w:val="00472D3B"/>
    <w:rsid w:val="004737A3"/>
    <w:rsid w:val="0047588E"/>
    <w:rsid w:val="00477FD0"/>
    <w:rsid w:val="00481F43"/>
    <w:rsid w:val="004838F4"/>
    <w:rsid w:val="00490679"/>
    <w:rsid w:val="0049412E"/>
    <w:rsid w:val="00494B3D"/>
    <w:rsid w:val="00494F65"/>
    <w:rsid w:val="00497BC6"/>
    <w:rsid w:val="004A1D19"/>
    <w:rsid w:val="004A2AA7"/>
    <w:rsid w:val="004A3C44"/>
    <w:rsid w:val="004A4962"/>
    <w:rsid w:val="004A4C4E"/>
    <w:rsid w:val="004A5287"/>
    <w:rsid w:val="004A5C48"/>
    <w:rsid w:val="004B5576"/>
    <w:rsid w:val="004B78E2"/>
    <w:rsid w:val="004C14ED"/>
    <w:rsid w:val="004C4566"/>
    <w:rsid w:val="004D070E"/>
    <w:rsid w:val="004D0954"/>
    <w:rsid w:val="004D18E2"/>
    <w:rsid w:val="004D20C0"/>
    <w:rsid w:val="004D3241"/>
    <w:rsid w:val="004D3FED"/>
    <w:rsid w:val="004D4772"/>
    <w:rsid w:val="004D5858"/>
    <w:rsid w:val="004D5BC3"/>
    <w:rsid w:val="004D6637"/>
    <w:rsid w:val="004D6F7E"/>
    <w:rsid w:val="004D700B"/>
    <w:rsid w:val="004E4020"/>
    <w:rsid w:val="004E6254"/>
    <w:rsid w:val="004E6685"/>
    <w:rsid w:val="004E66F3"/>
    <w:rsid w:val="004E7C57"/>
    <w:rsid w:val="004F5879"/>
    <w:rsid w:val="004F7578"/>
    <w:rsid w:val="00502BBC"/>
    <w:rsid w:val="00505650"/>
    <w:rsid w:val="00511B1F"/>
    <w:rsid w:val="005138D1"/>
    <w:rsid w:val="005141C9"/>
    <w:rsid w:val="00516114"/>
    <w:rsid w:val="0051699E"/>
    <w:rsid w:val="00522139"/>
    <w:rsid w:val="00525293"/>
    <w:rsid w:val="00527467"/>
    <w:rsid w:val="0052785B"/>
    <w:rsid w:val="00531CD9"/>
    <w:rsid w:val="00533207"/>
    <w:rsid w:val="00534B74"/>
    <w:rsid w:val="005369E5"/>
    <w:rsid w:val="005412FA"/>
    <w:rsid w:val="005425AE"/>
    <w:rsid w:val="00545398"/>
    <w:rsid w:val="00554AC6"/>
    <w:rsid w:val="00556A54"/>
    <w:rsid w:val="00557C6B"/>
    <w:rsid w:val="00561939"/>
    <w:rsid w:val="00562CCE"/>
    <w:rsid w:val="00563EFD"/>
    <w:rsid w:val="00565E34"/>
    <w:rsid w:val="00566651"/>
    <w:rsid w:val="00566714"/>
    <w:rsid w:val="00567839"/>
    <w:rsid w:val="00570C5F"/>
    <w:rsid w:val="005731E9"/>
    <w:rsid w:val="00573942"/>
    <w:rsid w:val="005764F4"/>
    <w:rsid w:val="00577A01"/>
    <w:rsid w:val="00580E11"/>
    <w:rsid w:val="00582389"/>
    <w:rsid w:val="0058319E"/>
    <w:rsid w:val="0058337D"/>
    <w:rsid w:val="00583A96"/>
    <w:rsid w:val="0058409E"/>
    <w:rsid w:val="0058490D"/>
    <w:rsid w:val="00585928"/>
    <w:rsid w:val="00585981"/>
    <w:rsid w:val="00586ADB"/>
    <w:rsid w:val="00590B9B"/>
    <w:rsid w:val="00590F7D"/>
    <w:rsid w:val="0059252A"/>
    <w:rsid w:val="00594D17"/>
    <w:rsid w:val="00596A37"/>
    <w:rsid w:val="005A18A8"/>
    <w:rsid w:val="005A192B"/>
    <w:rsid w:val="005A2005"/>
    <w:rsid w:val="005A22C0"/>
    <w:rsid w:val="005A2C2C"/>
    <w:rsid w:val="005A3432"/>
    <w:rsid w:val="005A3815"/>
    <w:rsid w:val="005A3A8A"/>
    <w:rsid w:val="005A500D"/>
    <w:rsid w:val="005A519E"/>
    <w:rsid w:val="005B1372"/>
    <w:rsid w:val="005B1445"/>
    <w:rsid w:val="005B1E82"/>
    <w:rsid w:val="005B49B0"/>
    <w:rsid w:val="005B629D"/>
    <w:rsid w:val="005B6F8C"/>
    <w:rsid w:val="005C419A"/>
    <w:rsid w:val="005C7D02"/>
    <w:rsid w:val="005C7F7C"/>
    <w:rsid w:val="005D0DF9"/>
    <w:rsid w:val="005D19C6"/>
    <w:rsid w:val="005D1B81"/>
    <w:rsid w:val="005D3066"/>
    <w:rsid w:val="005D4A9B"/>
    <w:rsid w:val="005D7B9B"/>
    <w:rsid w:val="005E0174"/>
    <w:rsid w:val="005E20B5"/>
    <w:rsid w:val="005E4F97"/>
    <w:rsid w:val="005E5803"/>
    <w:rsid w:val="005E65C5"/>
    <w:rsid w:val="005E6EDF"/>
    <w:rsid w:val="005E7090"/>
    <w:rsid w:val="005E78BC"/>
    <w:rsid w:val="005F2908"/>
    <w:rsid w:val="005F4651"/>
    <w:rsid w:val="00601156"/>
    <w:rsid w:val="00601FDE"/>
    <w:rsid w:val="0060633F"/>
    <w:rsid w:val="00607072"/>
    <w:rsid w:val="00610E26"/>
    <w:rsid w:val="006126AA"/>
    <w:rsid w:val="00612F6E"/>
    <w:rsid w:val="00614630"/>
    <w:rsid w:val="00615153"/>
    <w:rsid w:val="006161BD"/>
    <w:rsid w:val="00621183"/>
    <w:rsid w:val="00622FA2"/>
    <w:rsid w:val="0062523B"/>
    <w:rsid w:val="006268D9"/>
    <w:rsid w:val="00627217"/>
    <w:rsid w:val="006272E3"/>
    <w:rsid w:val="00627F74"/>
    <w:rsid w:val="006326B6"/>
    <w:rsid w:val="006332CD"/>
    <w:rsid w:val="00633BD7"/>
    <w:rsid w:val="00636268"/>
    <w:rsid w:val="00636937"/>
    <w:rsid w:val="00643BDA"/>
    <w:rsid w:val="00643C32"/>
    <w:rsid w:val="00643D5A"/>
    <w:rsid w:val="00644D25"/>
    <w:rsid w:val="006459D8"/>
    <w:rsid w:val="00651A69"/>
    <w:rsid w:val="00653AD3"/>
    <w:rsid w:val="00654803"/>
    <w:rsid w:val="00654A45"/>
    <w:rsid w:val="006551AE"/>
    <w:rsid w:val="006559E5"/>
    <w:rsid w:val="0066286A"/>
    <w:rsid w:val="0066328F"/>
    <w:rsid w:val="00667DEE"/>
    <w:rsid w:val="006715F8"/>
    <w:rsid w:val="00671BC4"/>
    <w:rsid w:val="00673F4C"/>
    <w:rsid w:val="00675781"/>
    <w:rsid w:val="00675B1D"/>
    <w:rsid w:val="0068390D"/>
    <w:rsid w:val="00684B67"/>
    <w:rsid w:val="00685A97"/>
    <w:rsid w:val="006878B8"/>
    <w:rsid w:val="006904B6"/>
    <w:rsid w:val="00691EC7"/>
    <w:rsid w:val="00692747"/>
    <w:rsid w:val="00692895"/>
    <w:rsid w:val="00692A9B"/>
    <w:rsid w:val="0069320F"/>
    <w:rsid w:val="0069539B"/>
    <w:rsid w:val="006967E1"/>
    <w:rsid w:val="00697FE9"/>
    <w:rsid w:val="006A1CDB"/>
    <w:rsid w:val="006A1E6B"/>
    <w:rsid w:val="006A47E7"/>
    <w:rsid w:val="006A5EE9"/>
    <w:rsid w:val="006A722C"/>
    <w:rsid w:val="006A7783"/>
    <w:rsid w:val="006B0417"/>
    <w:rsid w:val="006B1075"/>
    <w:rsid w:val="006B4305"/>
    <w:rsid w:val="006B4870"/>
    <w:rsid w:val="006C1304"/>
    <w:rsid w:val="006C2623"/>
    <w:rsid w:val="006C2741"/>
    <w:rsid w:val="006C4F15"/>
    <w:rsid w:val="006C6848"/>
    <w:rsid w:val="006D195F"/>
    <w:rsid w:val="006E1269"/>
    <w:rsid w:val="006E2E5F"/>
    <w:rsid w:val="006E3AD6"/>
    <w:rsid w:val="006E3D91"/>
    <w:rsid w:val="006E4C6D"/>
    <w:rsid w:val="006E69CC"/>
    <w:rsid w:val="006E7B3A"/>
    <w:rsid w:val="006F0469"/>
    <w:rsid w:val="006F4E39"/>
    <w:rsid w:val="006F74B6"/>
    <w:rsid w:val="00700009"/>
    <w:rsid w:val="0070107D"/>
    <w:rsid w:val="0070120B"/>
    <w:rsid w:val="0070460A"/>
    <w:rsid w:val="00706500"/>
    <w:rsid w:val="00710661"/>
    <w:rsid w:val="00710776"/>
    <w:rsid w:val="007142D8"/>
    <w:rsid w:val="00714A57"/>
    <w:rsid w:val="0071529E"/>
    <w:rsid w:val="00717ED5"/>
    <w:rsid w:val="00720AE4"/>
    <w:rsid w:val="00726377"/>
    <w:rsid w:val="0072704A"/>
    <w:rsid w:val="00730ED3"/>
    <w:rsid w:val="00731C74"/>
    <w:rsid w:val="00733580"/>
    <w:rsid w:val="00733BB4"/>
    <w:rsid w:val="00734ADA"/>
    <w:rsid w:val="00734FFE"/>
    <w:rsid w:val="00743B1E"/>
    <w:rsid w:val="00746387"/>
    <w:rsid w:val="00746C81"/>
    <w:rsid w:val="00751E59"/>
    <w:rsid w:val="0075231B"/>
    <w:rsid w:val="007547B2"/>
    <w:rsid w:val="00754D99"/>
    <w:rsid w:val="00756835"/>
    <w:rsid w:val="00757347"/>
    <w:rsid w:val="00757683"/>
    <w:rsid w:val="0076056F"/>
    <w:rsid w:val="00762EF5"/>
    <w:rsid w:val="00772879"/>
    <w:rsid w:val="007743B0"/>
    <w:rsid w:val="0077692A"/>
    <w:rsid w:val="00776DBE"/>
    <w:rsid w:val="0077797B"/>
    <w:rsid w:val="007805E6"/>
    <w:rsid w:val="00780BEA"/>
    <w:rsid w:val="00781B8F"/>
    <w:rsid w:val="00781F0F"/>
    <w:rsid w:val="0078399F"/>
    <w:rsid w:val="00783D15"/>
    <w:rsid w:val="00784083"/>
    <w:rsid w:val="0078490C"/>
    <w:rsid w:val="00785B3F"/>
    <w:rsid w:val="00786EF9"/>
    <w:rsid w:val="00792770"/>
    <w:rsid w:val="00793C90"/>
    <w:rsid w:val="007A34C3"/>
    <w:rsid w:val="007A3FC4"/>
    <w:rsid w:val="007A5499"/>
    <w:rsid w:val="007B30FA"/>
    <w:rsid w:val="007B3154"/>
    <w:rsid w:val="007B4C40"/>
    <w:rsid w:val="007B5571"/>
    <w:rsid w:val="007B67B0"/>
    <w:rsid w:val="007C208F"/>
    <w:rsid w:val="007C22B8"/>
    <w:rsid w:val="007C3A24"/>
    <w:rsid w:val="007C3A73"/>
    <w:rsid w:val="007C47E3"/>
    <w:rsid w:val="007C51FD"/>
    <w:rsid w:val="007C61EC"/>
    <w:rsid w:val="007C6404"/>
    <w:rsid w:val="007C66C4"/>
    <w:rsid w:val="007C675E"/>
    <w:rsid w:val="007D00AC"/>
    <w:rsid w:val="007D4BF0"/>
    <w:rsid w:val="007D55A2"/>
    <w:rsid w:val="007D5693"/>
    <w:rsid w:val="007E27F4"/>
    <w:rsid w:val="007E6398"/>
    <w:rsid w:val="007F0778"/>
    <w:rsid w:val="007F383D"/>
    <w:rsid w:val="007F5C24"/>
    <w:rsid w:val="0080035A"/>
    <w:rsid w:val="00802F21"/>
    <w:rsid w:val="00803E35"/>
    <w:rsid w:val="0080464A"/>
    <w:rsid w:val="00805C7A"/>
    <w:rsid w:val="00805EA4"/>
    <w:rsid w:val="00806ECC"/>
    <w:rsid w:val="00807345"/>
    <w:rsid w:val="00807D48"/>
    <w:rsid w:val="00807E5B"/>
    <w:rsid w:val="0081017D"/>
    <w:rsid w:val="00810DAB"/>
    <w:rsid w:val="00811A7C"/>
    <w:rsid w:val="00814795"/>
    <w:rsid w:val="0081499B"/>
    <w:rsid w:val="0081530E"/>
    <w:rsid w:val="00816161"/>
    <w:rsid w:val="0081680B"/>
    <w:rsid w:val="00821CBD"/>
    <w:rsid w:val="008220DA"/>
    <w:rsid w:val="00824174"/>
    <w:rsid w:val="00824AC4"/>
    <w:rsid w:val="0082532B"/>
    <w:rsid w:val="0082568C"/>
    <w:rsid w:val="00825CBF"/>
    <w:rsid w:val="00827018"/>
    <w:rsid w:val="00827024"/>
    <w:rsid w:val="00827A96"/>
    <w:rsid w:val="00827DAA"/>
    <w:rsid w:val="00830515"/>
    <w:rsid w:val="00831C65"/>
    <w:rsid w:val="008328CF"/>
    <w:rsid w:val="00832EC8"/>
    <w:rsid w:val="00834D09"/>
    <w:rsid w:val="0083573D"/>
    <w:rsid w:val="00837D2C"/>
    <w:rsid w:val="00840517"/>
    <w:rsid w:val="00841855"/>
    <w:rsid w:val="00842A3E"/>
    <w:rsid w:val="0084402F"/>
    <w:rsid w:val="00846CAD"/>
    <w:rsid w:val="00852A2C"/>
    <w:rsid w:val="00856A18"/>
    <w:rsid w:val="008616F0"/>
    <w:rsid w:val="00862E03"/>
    <w:rsid w:val="00867175"/>
    <w:rsid w:val="008672AF"/>
    <w:rsid w:val="0087297E"/>
    <w:rsid w:val="00873903"/>
    <w:rsid w:val="008739E2"/>
    <w:rsid w:val="00874CFC"/>
    <w:rsid w:val="008750AA"/>
    <w:rsid w:val="008752FD"/>
    <w:rsid w:val="00881978"/>
    <w:rsid w:val="008849E4"/>
    <w:rsid w:val="00886969"/>
    <w:rsid w:val="008978AA"/>
    <w:rsid w:val="008A36D2"/>
    <w:rsid w:val="008A3850"/>
    <w:rsid w:val="008A437E"/>
    <w:rsid w:val="008B0589"/>
    <w:rsid w:val="008B4180"/>
    <w:rsid w:val="008B4CED"/>
    <w:rsid w:val="008B4DB4"/>
    <w:rsid w:val="008B4F80"/>
    <w:rsid w:val="008B6428"/>
    <w:rsid w:val="008C191F"/>
    <w:rsid w:val="008C7DF3"/>
    <w:rsid w:val="008D07A6"/>
    <w:rsid w:val="008D2AE5"/>
    <w:rsid w:val="008D2C7D"/>
    <w:rsid w:val="008D5EDE"/>
    <w:rsid w:val="008E1DE6"/>
    <w:rsid w:val="008E4A5A"/>
    <w:rsid w:val="008E6275"/>
    <w:rsid w:val="008F0F99"/>
    <w:rsid w:val="008F14D3"/>
    <w:rsid w:val="008F4003"/>
    <w:rsid w:val="008F525C"/>
    <w:rsid w:val="008F5B76"/>
    <w:rsid w:val="008F76A0"/>
    <w:rsid w:val="009041B7"/>
    <w:rsid w:val="00915CDC"/>
    <w:rsid w:val="00916739"/>
    <w:rsid w:val="0091776F"/>
    <w:rsid w:val="0092097B"/>
    <w:rsid w:val="00920D49"/>
    <w:rsid w:val="009223B8"/>
    <w:rsid w:val="009226C3"/>
    <w:rsid w:val="00922EC3"/>
    <w:rsid w:val="0092701A"/>
    <w:rsid w:val="00932C0A"/>
    <w:rsid w:val="00933D94"/>
    <w:rsid w:val="00934AC7"/>
    <w:rsid w:val="00935878"/>
    <w:rsid w:val="00935B02"/>
    <w:rsid w:val="009369CD"/>
    <w:rsid w:val="00941947"/>
    <w:rsid w:val="00941C2E"/>
    <w:rsid w:val="00942B19"/>
    <w:rsid w:val="00947B0C"/>
    <w:rsid w:val="00947CAE"/>
    <w:rsid w:val="00951BE0"/>
    <w:rsid w:val="009614EC"/>
    <w:rsid w:val="00963DF9"/>
    <w:rsid w:val="009640B0"/>
    <w:rsid w:val="009671EF"/>
    <w:rsid w:val="0097375D"/>
    <w:rsid w:val="00977146"/>
    <w:rsid w:val="00980E59"/>
    <w:rsid w:val="0098294D"/>
    <w:rsid w:val="00983337"/>
    <w:rsid w:val="0098634C"/>
    <w:rsid w:val="00986860"/>
    <w:rsid w:val="00987339"/>
    <w:rsid w:val="009940D9"/>
    <w:rsid w:val="00996AF0"/>
    <w:rsid w:val="009973F2"/>
    <w:rsid w:val="009A02FD"/>
    <w:rsid w:val="009A1A09"/>
    <w:rsid w:val="009A1DC8"/>
    <w:rsid w:val="009A604D"/>
    <w:rsid w:val="009A7176"/>
    <w:rsid w:val="009B1558"/>
    <w:rsid w:val="009B2B46"/>
    <w:rsid w:val="009B30AD"/>
    <w:rsid w:val="009B3348"/>
    <w:rsid w:val="009B47F2"/>
    <w:rsid w:val="009B4DE0"/>
    <w:rsid w:val="009B5BB0"/>
    <w:rsid w:val="009B6C92"/>
    <w:rsid w:val="009C13D9"/>
    <w:rsid w:val="009C25AD"/>
    <w:rsid w:val="009C2B02"/>
    <w:rsid w:val="009C2CDF"/>
    <w:rsid w:val="009C2FDC"/>
    <w:rsid w:val="009C4F17"/>
    <w:rsid w:val="009D081F"/>
    <w:rsid w:val="009D0E76"/>
    <w:rsid w:val="009D1FD7"/>
    <w:rsid w:val="009D28E9"/>
    <w:rsid w:val="009D623A"/>
    <w:rsid w:val="009D6724"/>
    <w:rsid w:val="009E0712"/>
    <w:rsid w:val="009E0EBF"/>
    <w:rsid w:val="009E24BA"/>
    <w:rsid w:val="009E2F4F"/>
    <w:rsid w:val="009E6FE5"/>
    <w:rsid w:val="009F0170"/>
    <w:rsid w:val="009F133B"/>
    <w:rsid w:val="009F5D47"/>
    <w:rsid w:val="009F6655"/>
    <w:rsid w:val="00A03A0E"/>
    <w:rsid w:val="00A03A3F"/>
    <w:rsid w:val="00A04642"/>
    <w:rsid w:val="00A04AEF"/>
    <w:rsid w:val="00A075DA"/>
    <w:rsid w:val="00A10634"/>
    <w:rsid w:val="00A129C3"/>
    <w:rsid w:val="00A14C17"/>
    <w:rsid w:val="00A161E7"/>
    <w:rsid w:val="00A20C89"/>
    <w:rsid w:val="00A22164"/>
    <w:rsid w:val="00A23CFB"/>
    <w:rsid w:val="00A247BE"/>
    <w:rsid w:val="00A27B0F"/>
    <w:rsid w:val="00A30651"/>
    <w:rsid w:val="00A3127B"/>
    <w:rsid w:val="00A32823"/>
    <w:rsid w:val="00A32D6C"/>
    <w:rsid w:val="00A33671"/>
    <w:rsid w:val="00A353EE"/>
    <w:rsid w:val="00A41775"/>
    <w:rsid w:val="00A42435"/>
    <w:rsid w:val="00A43C2D"/>
    <w:rsid w:val="00A4402E"/>
    <w:rsid w:val="00A44CC1"/>
    <w:rsid w:val="00A44CF7"/>
    <w:rsid w:val="00A44E10"/>
    <w:rsid w:val="00A472AB"/>
    <w:rsid w:val="00A47458"/>
    <w:rsid w:val="00A52E09"/>
    <w:rsid w:val="00A5531B"/>
    <w:rsid w:val="00A5609B"/>
    <w:rsid w:val="00A5710D"/>
    <w:rsid w:val="00A60D1A"/>
    <w:rsid w:val="00A67507"/>
    <w:rsid w:val="00A70407"/>
    <w:rsid w:val="00A7217C"/>
    <w:rsid w:val="00A726BD"/>
    <w:rsid w:val="00A72EA6"/>
    <w:rsid w:val="00A74D62"/>
    <w:rsid w:val="00A75FA9"/>
    <w:rsid w:val="00A7730C"/>
    <w:rsid w:val="00A779FB"/>
    <w:rsid w:val="00A83DD4"/>
    <w:rsid w:val="00A853FA"/>
    <w:rsid w:val="00A8676D"/>
    <w:rsid w:val="00A910E6"/>
    <w:rsid w:val="00A9228E"/>
    <w:rsid w:val="00A92FF5"/>
    <w:rsid w:val="00A952CD"/>
    <w:rsid w:val="00A96151"/>
    <w:rsid w:val="00A979EE"/>
    <w:rsid w:val="00A97BDF"/>
    <w:rsid w:val="00AA3BF3"/>
    <w:rsid w:val="00AA49CE"/>
    <w:rsid w:val="00AA59AC"/>
    <w:rsid w:val="00AA5EF7"/>
    <w:rsid w:val="00AA62F1"/>
    <w:rsid w:val="00AA6F4D"/>
    <w:rsid w:val="00AA7061"/>
    <w:rsid w:val="00AB0B8B"/>
    <w:rsid w:val="00AB104B"/>
    <w:rsid w:val="00AB175A"/>
    <w:rsid w:val="00AB19D9"/>
    <w:rsid w:val="00AB1BC0"/>
    <w:rsid w:val="00AB5108"/>
    <w:rsid w:val="00AC0377"/>
    <w:rsid w:val="00AC50AE"/>
    <w:rsid w:val="00AD13E4"/>
    <w:rsid w:val="00AD2721"/>
    <w:rsid w:val="00AD3412"/>
    <w:rsid w:val="00AE0870"/>
    <w:rsid w:val="00AE1D68"/>
    <w:rsid w:val="00AE6685"/>
    <w:rsid w:val="00AF0AF0"/>
    <w:rsid w:val="00AF134C"/>
    <w:rsid w:val="00AF2C2C"/>
    <w:rsid w:val="00AF48D4"/>
    <w:rsid w:val="00AF4E7D"/>
    <w:rsid w:val="00AF4E8B"/>
    <w:rsid w:val="00AF6507"/>
    <w:rsid w:val="00B011EB"/>
    <w:rsid w:val="00B0198D"/>
    <w:rsid w:val="00B02A2E"/>
    <w:rsid w:val="00B04C18"/>
    <w:rsid w:val="00B06388"/>
    <w:rsid w:val="00B072AA"/>
    <w:rsid w:val="00B07F74"/>
    <w:rsid w:val="00B13D65"/>
    <w:rsid w:val="00B16C28"/>
    <w:rsid w:val="00B2251C"/>
    <w:rsid w:val="00B234AB"/>
    <w:rsid w:val="00B240CB"/>
    <w:rsid w:val="00B30E50"/>
    <w:rsid w:val="00B34257"/>
    <w:rsid w:val="00B35231"/>
    <w:rsid w:val="00B35B3A"/>
    <w:rsid w:val="00B37AD9"/>
    <w:rsid w:val="00B46A9B"/>
    <w:rsid w:val="00B4700F"/>
    <w:rsid w:val="00B51DD8"/>
    <w:rsid w:val="00B51E00"/>
    <w:rsid w:val="00B56104"/>
    <w:rsid w:val="00B574CB"/>
    <w:rsid w:val="00B60D2A"/>
    <w:rsid w:val="00B61BE0"/>
    <w:rsid w:val="00B61F47"/>
    <w:rsid w:val="00B6294B"/>
    <w:rsid w:val="00B640A4"/>
    <w:rsid w:val="00B65A60"/>
    <w:rsid w:val="00B746D6"/>
    <w:rsid w:val="00B75746"/>
    <w:rsid w:val="00B7643A"/>
    <w:rsid w:val="00B80E07"/>
    <w:rsid w:val="00B8236B"/>
    <w:rsid w:val="00B82A7E"/>
    <w:rsid w:val="00B82EAA"/>
    <w:rsid w:val="00B84D4A"/>
    <w:rsid w:val="00B9040A"/>
    <w:rsid w:val="00B91287"/>
    <w:rsid w:val="00B91F8C"/>
    <w:rsid w:val="00B92C52"/>
    <w:rsid w:val="00B96BD2"/>
    <w:rsid w:val="00B97D8C"/>
    <w:rsid w:val="00BA1CC8"/>
    <w:rsid w:val="00BA2573"/>
    <w:rsid w:val="00BA3A4D"/>
    <w:rsid w:val="00BA6379"/>
    <w:rsid w:val="00BA7093"/>
    <w:rsid w:val="00BA7D91"/>
    <w:rsid w:val="00BB2142"/>
    <w:rsid w:val="00BB4613"/>
    <w:rsid w:val="00BB46E6"/>
    <w:rsid w:val="00BB576C"/>
    <w:rsid w:val="00BB65A2"/>
    <w:rsid w:val="00BC10B6"/>
    <w:rsid w:val="00BC374D"/>
    <w:rsid w:val="00BC5E58"/>
    <w:rsid w:val="00BC6F58"/>
    <w:rsid w:val="00BC7CC8"/>
    <w:rsid w:val="00BD21BE"/>
    <w:rsid w:val="00BD2579"/>
    <w:rsid w:val="00BD3427"/>
    <w:rsid w:val="00BD46A2"/>
    <w:rsid w:val="00BE3A87"/>
    <w:rsid w:val="00BE3F38"/>
    <w:rsid w:val="00BE5AB2"/>
    <w:rsid w:val="00BF15E4"/>
    <w:rsid w:val="00BF2A02"/>
    <w:rsid w:val="00BF2A26"/>
    <w:rsid w:val="00BF4C2D"/>
    <w:rsid w:val="00BF4FE4"/>
    <w:rsid w:val="00C03C1A"/>
    <w:rsid w:val="00C065EB"/>
    <w:rsid w:val="00C11F6D"/>
    <w:rsid w:val="00C12CDD"/>
    <w:rsid w:val="00C16493"/>
    <w:rsid w:val="00C20D84"/>
    <w:rsid w:val="00C255E7"/>
    <w:rsid w:val="00C2591F"/>
    <w:rsid w:val="00C259FA"/>
    <w:rsid w:val="00C260E3"/>
    <w:rsid w:val="00C30420"/>
    <w:rsid w:val="00C3050C"/>
    <w:rsid w:val="00C30E84"/>
    <w:rsid w:val="00C4163F"/>
    <w:rsid w:val="00C4170E"/>
    <w:rsid w:val="00C43CB4"/>
    <w:rsid w:val="00C43FFD"/>
    <w:rsid w:val="00C45143"/>
    <w:rsid w:val="00C46CA3"/>
    <w:rsid w:val="00C53BFF"/>
    <w:rsid w:val="00C54A8C"/>
    <w:rsid w:val="00C55274"/>
    <w:rsid w:val="00C5538C"/>
    <w:rsid w:val="00C5634D"/>
    <w:rsid w:val="00C609D0"/>
    <w:rsid w:val="00C62A26"/>
    <w:rsid w:val="00C64892"/>
    <w:rsid w:val="00C65BBC"/>
    <w:rsid w:val="00C73197"/>
    <w:rsid w:val="00C73C86"/>
    <w:rsid w:val="00C74801"/>
    <w:rsid w:val="00C7539B"/>
    <w:rsid w:val="00C75E2D"/>
    <w:rsid w:val="00C76698"/>
    <w:rsid w:val="00C80D5F"/>
    <w:rsid w:val="00C8509D"/>
    <w:rsid w:val="00C865B7"/>
    <w:rsid w:val="00C866BE"/>
    <w:rsid w:val="00C86D9F"/>
    <w:rsid w:val="00C87441"/>
    <w:rsid w:val="00C913DA"/>
    <w:rsid w:val="00C917DD"/>
    <w:rsid w:val="00C96D57"/>
    <w:rsid w:val="00C9738B"/>
    <w:rsid w:val="00CA2B29"/>
    <w:rsid w:val="00CA34AA"/>
    <w:rsid w:val="00CA44D4"/>
    <w:rsid w:val="00CA5868"/>
    <w:rsid w:val="00CA6FEE"/>
    <w:rsid w:val="00CA7927"/>
    <w:rsid w:val="00CB3D2D"/>
    <w:rsid w:val="00CB453B"/>
    <w:rsid w:val="00CB5FFC"/>
    <w:rsid w:val="00CB7CE5"/>
    <w:rsid w:val="00CC409E"/>
    <w:rsid w:val="00CC47A2"/>
    <w:rsid w:val="00CC6843"/>
    <w:rsid w:val="00CC6A5A"/>
    <w:rsid w:val="00CC75B2"/>
    <w:rsid w:val="00CD308E"/>
    <w:rsid w:val="00CD3F5A"/>
    <w:rsid w:val="00CD4073"/>
    <w:rsid w:val="00CD4081"/>
    <w:rsid w:val="00CD5ECA"/>
    <w:rsid w:val="00CD7D66"/>
    <w:rsid w:val="00CE15BA"/>
    <w:rsid w:val="00CE22E1"/>
    <w:rsid w:val="00CE2FC5"/>
    <w:rsid w:val="00CE4588"/>
    <w:rsid w:val="00CE6CE3"/>
    <w:rsid w:val="00CE788F"/>
    <w:rsid w:val="00CE7A96"/>
    <w:rsid w:val="00CF1B67"/>
    <w:rsid w:val="00CF314A"/>
    <w:rsid w:val="00CF6F64"/>
    <w:rsid w:val="00D00171"/>
    <w:rsid w:val="00D03FBB"/>
    <w:rsid w:val="00D0547C"/>
    <w:rsid w:val="00D05BC7"/>
    <w:rsid w:val="00D078EF"/>
    <w:rsid w:val="00D10820"/>
    <w:rsid w:val="00D11601"/>
    <w:rsid w:val="00D13B26"/>
    <w:rsid w:val="00D14F69"/>
    <w:rsid w:val="00D15D97"/>
    <w:rsid w:val="00D16586"/>
    <w:rsid w:val="00D17AA6"/>
    <w:rsid w:val="00D21B32"/>
    <w:rsid w:val="00D22B3B"/>
    <w:rsid w:val="00D260EC"/>
    <w:rsid w:val="00D30D66"/>
    <w:rsid w:val="00D317DF"/>
    <w:rsid w:val="00D36F87"/>
    <w:rsid w:val="00D3746A"/>
    <w:rsid w:val="00D37E43"/>
    <w:rsid w:val="00D411D5"/>
    <w:rsid w:val="00D42D0F"/>
    <w:rsid w:val="00D45888"/>
    <w:rsid w:val="00D45924"/>
    <w:rsid w:val="00D4620D"/>
    <w:rsid w:val="00D462C5"/>
    <w:rsid w:val="00D472D8"/>
    <w:rsid w:val="00D501FB"/>
    <w:rsid w:val="00D50378"/>
    <w:rsid w:val="00D5041B"/>
    <w:rsid w:val="00D50DC0"/>
    <w:rsid w:val="00D50E04"/>
    <w:rsid w:val="00D50E33"/>
    <w:rsid w:val="00D55071"/>
    <w:rsid w:val="00D55D48"/>
    <w:rsid w:val="00D55F2D"/>
    <w:rsid w:val="00D56EB2"/>
    <w:rsid w:val="00D60D42"/>
    <w:rsid w:val="00D616ED"/>
    <w:rsid w:val="00D66515"/>
    <w:rsid w:val="00D750CE"/>
    <w:rsid w:val="00D75604"/>
    <w:rsid w:val="00D76BA4"/>
    <w:rsid w:val="00D76CD6"/>
    <w:rsid w:val="00D82E41"/>
    <w:rsid w:val="00D85753"/>
    <w:rsid w:val="00D8798F"/>
    <w:rsid w:val="00D92835"/>
    <w:rsid w:val="00D943AB"/>
    <w:rsid w:val="00D949EA"/>
    <w:rsid w:val="00D96B4D"/>
    <w:rsid w:val="00DA51A9"/>
    <w:rsid w:val="00DA6BE3"/>
    <w:rsid w:val="00DA6EED"/>
    <w:rsid w:val="00DA7743"/>
    <w:rsid w:val="00DA7D91"/>
    <w:rsid w:val="00DB0259"/>
    <w:rsid w:val="00DB3D12"/>
    <w:rsid w:val="00DB53BF"/>
    <w:rsid w:val="00DC010B"/>
    <w:rsid w:val="00DC0246"/>
    <w:rsid w:val="00DC424B"/>
    <w:rsid w:val="00DC66BB"/>
    <w:rsid w:val="00DD0936"/>
    <w:rsid w:val="00DD0B68"/>
    <w:rsid w:val="00DD0DDB"/>
    <w:rsid w:val="00DD14C9"/>
    <w:rsid w:val="00DD375C"/>
    <w:rsid w:val="00DD49BF"/>
    <w:rsid w:val="00DD4EFC"/>
    <w:rsid w:val="00DD65B5"/>
    <w:rsid w:val="00DE05D4"/>
    <w:rsid w:val="00DE0F89"/>
    <w:rsid w:val="00DE10BF"/>
    <w:rsid w:val="00DE1256"/>
    <w:rsid w:val="00DE203F"/>
    <w:rsid w:val="00DE3CB6"/>
    <w:rsid w:val="00DE3FDB"/>
    <w:rsid w:val="00DE44D8"/>
    <w:rsid w:val="00DE7F31"/>
    <w:rsid w:val="00DF32E6"/>
    <w:rsid w:val="00DF3B1E"/>
    <w:rsid w:val="00DF4168"/>
    <w:rsid w:val="00DF4718"/>
    <w:rsid w:val="00DF67E1"/>
    <w:rsid w:val="00E0058A"/>
    <w:rsid w:val="00E010A0"/>
    <w:rsid w:val="00E02CC0"/>
    <w:rsid w:val="00E057AA"/>
    <w:rsid w:val="00E1203B"/>
    <w:rsid w:val="00E15989"/>
    <w:rsid w:val="00E168E0"/>
    <w:rsid w:val="00E1765E"/>
    <w:rsid w:val="00E20CCE"/>
    <w:rsid w:val="00E21AA6"/>
    <w:rsid w:val="00E2242F"/>
    <w:rsid w:val="00E22A34"/>
    <w:rsid w:val="00E23E56"/>
    <w:rsid w:val="00E26ACA"/>
    <w:rsid w:val="00E27EA4"/>
    <w:rsid w:val="00E36CB2"/>
    <w:rsid w:val="00E41F61"/>
    <w:rsid w:val="00E42591"/>
    <w:rsid w:val="00E44B56"/>
    <w:rsid w:val="00E4543A"/>
    <w:rsid w:val="00E50FDE"/>
    <w:rsid w:val="00E51330"/>
    <w:rsid w:val="00E527E0"/>
    <w:rsid w:val="00E5318A"/>
    <w:rsid w:val="00E56E3E"/>
    <w:rsid w:val="00E61F4C"/>
    <w:rsid w:val="00E63B4C"/>
    <w:rsid w:val="00E640C4"/>
    <w:rsid w:val="00E64994"/>
    <w:rsid w:val="00E64C75"/>
    <w:rsid w:val="00E659CB"/>
    <w:rsid w:val="00E65CBE"/>
    <w:rsid w:val="00E70D22"/>
    <w:rsid w:val="00E73BF9"/>
    <w:rsid w:val="00E75461"/>
    <w:rsid w:val="00E76D0A"/>
    <w:rsid w:val="00E80656"/>
    <w:rsid w:val="00E820A7"/>
    <w:rsid w:val="00E823C9"/>
    <w:rsid w:val="00E84699"/>
    <w:rsid w:val="00E85E6D"/>
    <w:rsid w:val="00E8669D"/>
    <w:rsid w:val="00E8697B"/>
    <w:rsid w:val="00E90C0A"/>
    <w:rsid w:val="00E95EDC"/>
    <w:rsid w:val="00E96055"/>
    <w:rsid w:val="00E96E38"/>
    <w:rsid w:val="00E97367"/>
    <w:rsid w:val="00EA01FD"/>
    <w:rsid w:val="00EA1875"/>
    <w:rsid w:val="00EA3240"/>
    <w:rsid w:val="00EA4CB2"/>
    <w:rsid w:val="00EA52B1"/>
    <w:rsid w:val="00EA5A9E"/>
    <w:rsid w:val="00EB19D7"/>
    <w:rsid w:val="00EB3CF6"/>
    <w:rsid w:val="00EB5800"/>
    <w:rsid w:val="00EB5EA7"/>
    <w:rsid w:val="00EB639D"/>
    <w:rsid w:val="00EB7082"/>
    <w:rsid w:val="00EC0E13"/>
    <w:rsid w:val="00EC3BB4"/>
    <w:rsid w:val="00EC4B7A"/>
    <w:rsid w:val="00EC52C4"/>
    <w:rsid w:val="00EC6012"/>
    <w:rsid w:val="00ED0E09"/>
    <w:rsid w:val="00ED174C"/>
    <w:rsid w:val="00ED3285"/>
    <w:rsid w:val="00EE30D5"/>
    <w:rsid w:val="00EE3557"/>
    <w:rsid w:val="00EE3769"/>
    <w:rsid w:val="00EE669E"/>
    <w:rsid w:val="00EE744C"/>
    <w:rsid w:val="00EF0B1C"/>
    <w:rsid w:val="00EF0CAA"/>
    <w:rsid w:val="00EF2289"/>
    <w:rsid w:val="00F0171D"/>
    <w:rsid w:val="00F022AF"/>
    <w:rsid w:val="00F04D66"/>
    <w:rsid w:val="00F105FC"/>
    <w:rsid w:val="00F1457A"/>
    <w:rsid w:val="00F17B09"/>
    <w:rsid w:val="00F2067F"/>
    <w:rsid w:val="00F220E5"/>
    <w:rsid w:val="00F227C9"/>
    <w:rsid w:val="00F2700D"/>
    <w:rsid w:val="00F271AA"/>
    <w:rsid w:val="00F308CE"/>
    <w:rsid w:val="00F30BF9"/>
    <w:rsid w:val="00F31B66"/>
    <w:rsid w:val="00F325F2"/>
    <w:rsid w:val="00F342AA"/>
    <w:rsid w:val="00F3450A"/>
    <w:rsid w:val="00F4180B"/>
    <w:rsid w:val="00F41B7B"/>
    <w:rsid w:val="00F423B2"/>
    <w:rsid w:val="00F432CC"/>
    <w:rsid w:val="00F43FDA"/>
    <w:rsid w:val="00F44741"/>
    <w:rsid w:val="00F45DA6"/>
    <w:rsid w:val="00F4682D"/>
    <w:rsid w:val="00F47967"/>
    <w:rsid w:val="00F47D1B"/>
    <w:rsid w:val="00F51775"/>
    <w:rsid w:val="00F561ED"/>
    <w:rsid w:val="00F57829"/>
    <w:rsid w:val="00F60DC5"/>
    <w:rsid w:val="00F668C0"/>
    <w:rsid w:val="00F70122"/>
    <w:rsid w:val="00F70875"/>
    <w:rsid w:val="00F712F5"/>
    <w:rsid w:val="00F73400"/>
    <w:rsid w:val="00F73843"/>
    <w:rsid w:val="00F73CFE"/>
    <w:rsid w:val="00F73D52"/>
    <w:rsid w:val="00F80420"/>
    <w:rsid w:val="00F81049"/>
    <w:rsid w:val="00F8437F"/>
    <w:rsid w:val="00F84919"/>
    <w:rsid w:val="00F85631"/>
    <w:rsid w:val="00F85DD9"/>
    <w:rsid w:val="00F92924"/>
    <w:rsid w:val="00F94C1F"/>
    <w:rsid w:val="00F94FA8"/>
    <w:rsid w:val="00F95A27"/>
    <w:rsid w:val="00F95BF1"/>
    <w:rsid w:val="00F97D34"/>
    <w:rsid w:val="00FA03B6"/>
    <w:rsid w:val="00FB4957"/>
    <w:rsid w:val="00FB6529"/>
    <w:rsid w:val="00FB76A7"/>
    <w:rsid w:val="00FC0236"/>
    <w:rsid w:val="00FC0BCD"/>
    <w:rsid w:val="00FC14F9"/>
    <w:rsid w:val="00FC361A"/>
    <w:rsid w:val="00FC4B55"/>
    <w:rsid w:val="00FC4EBB"/>
    <w:rsid w:val="00FC5908"/>
    <w:rsid w:val="00FD0C48"/>
    <w:rsid w:val="00FD157C"/>
    <w:rsid w:val="00FD20B7"/>
    <w:rsid w:val="00FD4C58"/>
    <w:rsid w:val="00FD7867"/>
    <w:rsid w:val="00FE0569"/>
    <w:rsid w:val="00FE1121"/>
    <w:rsid w:val="00FE4A08"/>
    <w:rsid w:val="00FE59C0"/>
    <w:rsid w:val="00FF076A"/>
    <w:rsid w:val="00FF08BA"/>
    <w:rsid w:val="00FF1F17"/>
    <w:rsid w:val="00FF4C8D"/>
    <w:rsid w:val="00FF545E"/>
    <w:rsid w:val="00FF7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B6FB8"/>
  <w15:docId w15:val="{33D71961-923D-404E-8C7C-F8E9E2F3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4919"/>
  </w:style>
  <w:style w:type="paragraph" w:styleId="Nagwek1">
    <w:name w:val="heading 1"/>
    <w:basedOn w:val="Normalny"/>
    <w:next w:val="Normalny"/>
    <w:link w:val="Nagwek1Znak"/>
    <w:uiPriority w:val="1"/>
    <w:qFormat/>
    <w:rsid w:val="006E3D91"/>
    <w:pPr>
      <w:keepNext/>
      <w:widowControl w:val="0"/>
      <w:numPr>
        <w:numId w:val="35"/>
      </w:numPr>
      <w:spacing w:after="0" w:line="240" w:lineRule="auto"/>
      <w:jc w:val="center"/>
      <w:outlineLvl w:val="0"/>
    </w:pPr>
    <w:rPr>
      <w:rFonts w:ascii="Times New Roman" w:eastAsia="Times New Roman" w:hAnsi="Times New Roman" w:cs="Times New Roman"/>
      <w:b/>
      <w:snapToGrid w:val="0"/>
      <w:sz w:val="24"/>
      <w:szCs w:val="20"/>
      <w:lang w:eastAsia="pl-PL"/>
    </w:rPr>
  </w:style>
  <w:style w:type="paragraph" w:styleId="Nagwek2">
    <w:name w:val="heading 2"/>
    <w:basedOn w:val="Normalny"/>
    <w:next w:val="Normalny"/>
    <w:link w:val="Nagwek2Znak"/>
    <w:qFormat/>
    <w:rsid w:val="006E3D91"/>
    <w:pPr>
      <w:keepNext/>
      <w:numPr>
        <w:ilvl w:val="1"/>
        <w:numId w:val="35"/>
      </w:numPr>
      <w:spacing w:after="0" w:line="360" w:lineRule="auto"/>
      <w:outlineLvl w:val="1"/>
    </w:pPr>
    <w:rPr>
      <w:rFonts w:ascii="Arial" w:eastAsia="Times New Roman" w:hAnsi="Arial" w:cs="Times New Roman"/>
      <w:sz w:val="24"/>
      <w:szCs w:val="20"/>
      <w:lang w:eastAsia="pl-PL"/>
    </w:rPr>
  </w:style>
  <w:style w:type="paragraph" w:styleId="Nagwek3">
    <w:name w:val="heading 3"/>
    <w:basedOn w:val="Normalny"/>
    <w:next w:val="Normalny"/>
    <w:link w:val="Nagwek3Znak"/>
    <w:qFormat/>
    <w:rsid w:val="006E3D91"/>
    <w:pPr>
      <w:keepNext/>
      <w:numPr>
        <w:ilvl w:val="2"/>
        <w:numId w:val="35"/>
      </w:numPr>
      <w:tabs>
        <w:tab w:val="left" w:pos="2127"/>
      </w:tabs>
      <w:spacing w:after="0" w:line="240" w:lineRule="auto"/>
      <w:outlineLvl w:val="2"/>
    </w:pPr>
    <w:rPr>
      <w:rFonts w:ascii="Times New Roman" w:eastAsia="Times New Roman" w:hAnsi="Times New Roman" w:cs="Times New Roman"/>
      <w:color w:val="0000FF"/>
      <w:sz w:val="24"/>
      <w:szCs w:val="20"/>
      <w:lang w:eastAsia="pl-PL"/>
    </w:rPr>
  </w:style>
  <w:style w:type="paragraph" w:styleId="Nagwek4">
    <w:name w:val="heading 4"/>
    <w:basedOn w:val="Normalny"/>
    <w:next w:val="Normalny"/>
    <w:link w:val="Nagwek4Znak"/>
    <w:qFormat/>
    <w:rsid w:val="006E3D91"/>
    <w:pPr>
      <w:keepNext/>
      <w:numPr>
        <w:ilvl w:val="3"/>
        <w:numId w:val="35"/>
      </w:numPr>
      <w:spacing w:before="120" w:after="0" w:line="360" w:lineRule="auto"/>
      <w:jc w:val="both"/>
      <w:outlineLvl w:val="3"/>
    </w:pPr>
    <w:rPr>
      <w:rFonts w:ascii="Arial" w:eastAsia="Times New Roman" w:hAnsi="Arial" w:cs="Times New Roman"/>
      <w:sz w:val="24"/>
      <w:szCs w:val="20"/>
      <w:lang w:eastAsia="pl-PL"/>
    </w:rPr>
  </w:style>
  <w:style w:type="paragraph" w:styleId="Nagwek5">
    <w:name w:val="heading 5"/>
    <w:basedOn w:val="Normalny"/>
    <w:next w:val="Normalny"/>
    <w:link w:val="Nagwek5Znak"/>
    <w:qFormat/>
    <w:rsid w:val="006E3D91"/>
    <w:pPr>
      <w:keepNext/>
      <w:numPr>
        <w:ilvl w:val="4"/>
        <w:numId w:val="35"/>
      </w:numPr>
      <w:autoSpaceDE w:val="0"/>
      <w:autoSpaceDN w:val="0"/>
      <w:adjustRightInd w:val="0"/>
      <w:spacing w:after="0" w:line="240" w:lineRule="auto"/>
      <w:jc w:val="center"/>
      <w:outlineLvl w:val="4"/>
    </w:pPr>
    <w:rPr>
      <w:rFonts w:ascii="Times New Roman" w:eastAsia="Times New Roman" w:hAnsi="Times New Roman" w:cs="Times New Roman"/>
      <w:b/>
      <w:color w:val="000000"/>
      <w:sz w:val="24"/>
      <w:szCs w:val="20"/>
      <w:lang w:val="en-US" w:eastAsia="pl-PL"/>
    </w:rPr>
  </w:style>
  <w:style w:type="paragraph" w:styleId="Nagwek6">
    <w:name w:val="heading 6"/>
    <w:basedOn w:val="Normalny"/>
    <w:next w:val="Normalny"/>
    <w:link w:val="Nagwek6Znak"/>
    <w:qFormat/>
    <w:rsid w:val="006E3D91"/>
    <w:pPr>
      <w:keepNext/>
      <w:numPr>
        <w:ilvl w:val="5"/>
        <w:numId w:val="35"/>
      </w:numPr>
      <w:spacing w:before="120" w:after="0" w:line="240" w:lineRule="auto"/>
      <w:jc w:val="both"/>
      <w:outlineLvl w:val="5"/>
    </w:pPr>
    <w:rPr>
      <w:rFonts w:ascii="Arial" w:eastAsia="Times New Roman" w:hAnsi="Arial" w:cs="Times New Roman"/>
      <w:color w:val="FF0000"/>
      <w:sz w:val="24"/>
      <w:szCs w:val="20"/>
      <w:lang w:eastAsia="pl-PL"/>
    </w:rPr>
  </w:style>
  <w:style w:type="paragraph" w:styleId="Nagwek7">
    <w:name w:val="heading 7"/>
    <w:basedOn w:val="Normalny"/>
    <w:next w:val="Normalny"/>
    <w:link w:val="Nagwek7Znak"/>
    <w:uiPriority w:val="99"/>
    <w:qFormat/>
    <w:rsid w:val="006E3D91"/>
    <w:pPr>
      <w:keepNext/>
      <w:numPr>
        <w:ilvl w:val="6"/>
        <w:numId w:val="35"/>
      </w:numPr>
      <w:tabs>
        <w:tab w:val="left" w:pos="7938"/>
      </w:tabs>
      <w:spacing w:after="0" w:line="240" w:lineRule="auto"/>
      <w:outlineLvl w:val="6"/>
    </w:pPr>
    <w:rPr>
      <w:rFonts w:ascii="Arial" w:eastAsia="Times New Roman" w:hAnsi="Arial" w:cs="Times New Roman"/>
      <w:sz w:val="24"/>
      <w:szCs w:val="20"/>
      <w:lang w:eastAsia="pl-PL"/>
    </w:rPr>
  </w:style>
  <w:style w:type="paragraph" w:styleId="Nagwek8">
    <w:name w:val="heading 8"/>
    <w:basedOn w:val="Normalny"/>
    <w:next w:val="Normalny"/>
    <w:link w:val="Nagwek8Znak"/>
    <w:uiPriority w:val="99"/>
    <w:qFormat/>
    <w:rsid w:val="006E3D91"/>
    <w:pPr>
      <w:keepNext/>
      <w:numPr>
        <w:ilvl w:val="7"/>
        <w:numId w:val="35"/>
      </w:numPr>
      <w:spacing w:before="100" w:after="100" w:line="360" w:lineRule="auto"/>
      <w:outlineLvl w:val="7"/>
    </w:pPr>
    <w:rPr>
      <w:rFonts w:ascii="Arial" w:eastAsia="Times New Roman" w:hAnsi="Arial" w:cs="Times New Roman"/>
      <w:b/>
      <w:sz w:val="24"/>
      <w:szCs w:val="20"/>
      <w:lang w:eastAsia="pl-PL"/>
    </w:rPr>
  </w:style>
  <w:style w:type="paragraph" w:styleId="Nagwek9">
    <w:name w:val="heading 9"/>
    <w:basedOn w:val="Normalny"/>
    <w:next w:val="Normalny"/>
    <w:link w:val="Nagwek9Znak"/>
    <w:uiPriority w:val="99"/>
    <w:qFormat/>
    <w:rsid w:val="006E3D91"/>
    <w:pPr>
      <w:keepNext/>
      <w:tabs>
        <w:tab w:val="left" w:pos="2460"/>
      </w:tabs>
      <w:spacing w:after="0" w:line="240" w:lineRule="auto"/>
      <w:outlineLvl w:val="8"/>
    </w:pPr>
    <w:rPr>
      <w:rFonts w:ascii="Times New Roman" w:eastAsia="Times New Roman" w:hAnsi="Times New Roman" w:cs="Times New Roman"/>
      <w:b/>
      <w:bCs/>
      <w:color w:val="00000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6E3D91"/>
    <w:rPr>
      <w:rFonts w:ascii="Times New Roman" w:eastAsia="Times New Roman" w:hAnsi="Times New Roman" w:cs="Times New Roman"/>
      <w:b/>
      <w:snapToGrid w:val="0"/>
      <w:sz w:val="24"/>
      <w:szCs w:val="20"/>
      <w:lang w:eastAsia="pl-PL"/>
    </w:rPr>
  </w:style>
  <w:style w:type="character" w:customStyle="1" w:styleId="Nagwek2Znak">
    <w:name w:val="Nagłówek 2 Znak"/>
    <w:basedOn w:val="Domylnaczcionkaakapitu"/>
    <w:link w:val="Nagwek2"/>
    <w:rsid w:val="006E3D91"/>
    <w:rPr>
      <w:rFonts w:ascii="Arial" w:eastAsia="Times New Roman" w:hAnsi="Arial" w:cs="Times New Roman"/>
      <w:sz w:val="24"/>
      <w:szCs w:val="20"/>
      <w:lang w:eastAsia="pl-PL"/>
    </w:rPr>
  </w:style>
  <w:style w:type="character" w:customStyle="1" w:styleId="Nagwek3Znak">
    <w:name w:val="Nagłówek 3 Znak"/>
    <w:basedOn w:val="Domylnaczcionkaakapitu"/>
    <w:link w:val="Nagwek3"/>
    <w:rsid w:val="006E3D91"/>
    <w:rPr>
      <w:rFonts w:ascii="Times New Roman" w:eastAsia="Times New Roman" w:hAnsi="Times New Roman" w:cs="Times New Roman"/>
      <w:color w:val="0000FF"/>
      <w:sz w:val="24"/>
      <w:szCs w:val="20"/>
      <w:lang w:eastAsia="pl-PL"/>
    </w:rPr>
  </w:style>
  <w:style w:type="character" w:customStyle="1" w:styleId="Nagwek4Znak">
    <w:name w:val="Nagłówek 4 Znak"/>
    <w:basedOn w:val="Domylnaczcionkaakapitu"/>
    <w:link w:val="Nagwek4"/>
    <w:rsid w:val="006E3D91"/>
    <w:rPr>
      <w:rFonts w:ascii="Arial" w:eastAsia="Times New Roman" w:hAnsi="Arial" w:cs="Times New Roman"/>
      <w:sz w:val="24"/>
      <w:szCs w:val="20"/>
      <w:lang w:eastAsia="pl-PL"/>
    </w:rPr>
  </w:style>
  <w:style w:type="character" w:customStyle="1" w:styleId="Nagwek5Znak">
    <w:name w:val="Nagłówek 5 Znak"/>
    <w:basedOn w:val="Domylnaczcionkaakapitu"/>
    <w:link w:val="Nagwek5"/>
    <w:rsid w:val="006E3D91"/>
    <w:rPr>
      <w:rFonts w:ascii="Times New Roman" w:eastAsia="Times New Roman" w:hAnsi="Times New Roman" w:cs="Times New Roman"/>
      <w:b/>
      <w:color w:val="000000"/>
      <w:sz w:val="24"/>
      <w:szCs w:val="20"/>
      <w:lang w:val="en-US" w:eastAsia="pl-PL"/>
    </w:rPr>
  </w:style>
  <w:style w:type="character" w:customStyle="1" w:styleId="Nagwek6Znak">
    <w:name w:val="Nagłówek 6 Znak"/>
    <w:basedOn w:val="Domylnaczcionkaakapitu"/>
    <w:link w:val="Nagwek6"/>
    <w:rsid w:val="006E3D91"/>
    <w:rPr>
      <w:rFonts w:ascii="Arial" w:eastAsia="Times New Roman" w:hAnsi="Arial" w:cs="Times New Roman"/>
      <w:color w:val="FF0000"/>
      <w:sz w:val="24"/>
      <w:szCs w:val="20"/>
      <w:lang w:eastAsia="pl-PL"/>
    </w:rPr>
  </w:style>
  <w:style w:type="character" w:customStyle="1" w:styleId="Nagwek7Znak">
    <w:name w:val="Nagłówek 7 Znak"/>
    <w:basedOn w:val="Domylnaczcionkaakapitu"/>
    <w:link w:val="Nagwek7"/>
    <w:uiPriority w:val="99"/>
    <w:rsid w:val="006E3D91"/>
    <w:rPr>
      <w:rFonts w:ascii="Arial" w:eastAsia="Times New Roman" w:hAnsi="Arial" w:cs="Times New Roman"/>
      <w:sz w:val="24"/>
      <w:szCs w:val="20"/>
      <w:lang w:eastAsia="pl-PL"/>
    </w:rPr>
  </w:style>
  <w:style w:type="character" w:customStyle="1" w:styleId="Nagwek8Znak">
    <w:name w:val="Nagłówek 8 Znak"/>
    <w:basedOn w:val="Domylnaczcionkaakapitu"/>
    <w:link w:val="Nagwek8"/>
    <w:uiPriority w:val="99"/>
    <w:rsid w:val="006E3D91"/>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uiPriority w:val="99"/>
    <w:rsid w:val="006E3D91"/>
    <w:rPr>
      <w:rFonts w:ascii="Times New Roman" w:eastAsia="Times New Roman" w:hAnsi="Times New Roman" w:cs="Times New Roman"/>
      <w:b/>
      <w:bCs/>
      <w:color w:val="000000"/>
      <w:sz w:val="20"/>
      <w:szCs w:val="20"/>
      <w:lang w:val="x-none" w:eastAsia="pl-PL"/>
    </w:rPr>
  </w:style>
  <w:style w:type="paragraph" w:styleId="Nagwek">
    <w:name w:val="header"/>
    <w:aliases w:val="Znak,Znak Znak Znak Znak, Znak Znak Znak, Znak1,Znak Znak Znak Znak Znak Znak, Znak Znak Znak Znak Znak Znak"/>
    <w:basedOn w:val="Normalny"/>
    <w:link w:val="NagwekZnak"/>
    <w:uiPriority w:val="99"/>
    <w:unhideWhenUsed/>
    <w:rsid w:val="006E3D91"/>
    <w:pPr>
      <w:tabs>
        <w:tab w:val="center" w:pos="4536"/>
        <w:tab w:val="right" w:pos="9072"/>
      </w:tabs>
      <w:spacing w:after="0" w:line="240" w:lineRule="auto"/>
    </w:pPr>
  </w:style>
  <w:style w:type="character" w:customStyle="1" w:styleId="NagwekZnak">
    <w:name w:val="Nagłówek Znak"/>
    <w:aliases w:val="Znak Znak,Znak Znak Znak Znak Znak, Znak Znak Znak Znak, Znak1 Znak,Znak Znak Znak Znak Znak Znak Znak, Znak Znak Znak Znak Znak Znak Znak"/>
    <w:basedOn w:val="Domylnaczcionkaakapitu"/>
    <w:link w:val="Nagwek"/>
    <w:uiPriority w:val="99"/>
    <w:rsid w:val="006E3D91"/>
  </w:style>
  <w:style w:type="paragraph" w:styleId="Stopka">
    <w:name w:val="footer"/>
    <w:basedOn w:val="Normalny"/>
    <w:link w:val="StopkaZnak"/>
    <w:uiPriority w:val="99"/>
    <w:unhideWhenUsed/>
    <w:rsid w:val="006E3D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D91"/>
  </w:style>
  <w:style w:type="table" w:styleId="Tabela-Siatka">
    <w:name w:val="Table Grid"/>
    <w:basedOn w:val="Standardowy"/>
    <w:uiPriority w:val="39"/>
    <w:rsid w:val="006E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E3D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3D91"/>
    <w:rPr>
      <w:rFonts w:ascii="Tahoma" w:hAnsi="Tahoma" w:cs="Tahoma"/>
      <w:sz w:val="16"/>
      <w:szCs w:val="16"/>
    </w:rPr>
  </w:style>
  <w:style w:type="character" w:styleId="Hipercze">
    <w:name w:val="Hyperlink"/>
    <w:basedOn w:val="Domylnaczcionkaakapitu"/>
    <w:uiPriority w:val="99"/>
    <w:unhideWhenUsed/>
    <w:rsid w:val="006E3D91"/>
    <w:rPr>
      <w:color w:val="0000FF" w:themeColor="hyperlink"/>
      <w:u w:val="single"/>
    </w:rPr>
  </w:style>
  <w:style w:type="paragraph" w:styleId="Akapitzlist">
    <w:name w:val="List Paragraph"/>
    <w:aliases w:val="Akapit z listą;1_literowka,1_literowka,Literowanie,Preambuła,Numerowanie,L1,Akapit z listą5,CW_Lista,normalny tekst,List Paragraph,Akapit z listą3,Obiekt,BulletC,Akapit z listą31,NOWY,Akapit z listą32,Podsis rysunku,Bullet Number,lp1,NOW"/>
    <w:basedOn w:val="Normalny"/>
    <w:link w:val="AkapitzlistZnak"/>
    <w:uiPriority w:val="34"/>
    <w:qFormat/>
    <w:rsid w:val="006E3D91"/>
    <w:pPr>
      <w:ind w:left="720"/>
      <w:contextualSpacing/>
    </w:pPr>
  </w:style>
  <w:style w:type="paragraph" w:styleId="Tekstprzypisudolnego">
    <w:name w:val="footnote text"/>
    <w:basedOn w:val="Normalny"/>
    <w:link w:val="TekstprzypisudolnegoZnak"/>
    <w:uiPriority w:val="99"/>
    <w:qFormat/>
    <w:rsid w:val="006E3D91"/>
    <w:pPr>
      <w:spacing w:after="0" w:line="240" w:lineRule="auto"/>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uiPriority w:val="99"/>
    <w:qFormat/>
    <w:rsid w:val="006E3D91"/>
    <w:rPr>
      <w:rFonts w:ascii="Times New Roman" w:eastAsia="Times New Roman" w:hAnsi="Times New Roman" w:cs="Times New Roman"/>
      <w:color w:val="000000"/>
      <w:sz w:val="20"/>
      <w:szCs w:val="20"/>
      <w:lang w:eastAsia="pl-PL"/>
    </w:rPr>
  </w:style>
  <w:style w:type="character" w:styleId="Odwoanieprzypisudolnego">
    <w:name w:val="footnote reference"/>
    <w:uiPriority w:val="99"/>
    <w:unhideWhenUsed/>
    <w:qFormat/>
    <w:rsid w:val="006E3D91"/>
    <w:rPr>
      <w:vertAlign w:val="superscript"/>
    </w:rPr>
  </w:style>
  <w:style w:type="character" w:styleId="Numerstrony">
    <w:name w:val="page number"/>
    <w:basedOn w:val="Domylnaczcionkaakapitu"/>
    <w:rsid w:val="006E3D91"/>
  </w:style>
  <w:style w:type="paragraph" w:customStyle="1" w:styleId="ZALACZNIK-Wyliczenie2-x">
    <w:name w:val="ZALACZNIK_-Wyliczenie 2 - (x)"/>
    <w:rsid w:val="006E3D91"/>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sz w:val="20"/>
      <w:szCs w:val="16"/>
      <w:lang w:eastAsia="pl-PL"/>
    </w:rPr>
  </w:style>
  <w:style w:type="character" w:styleId="Odwoaniedokomentarza">
    <w:name w:val="annotation reference"/>
    <w:basedOn w:val="Domylnaczcionkaakapitu"/>
    <w:uiPriority w:val="99"/>
    <w:semiHidden/>
    <w:unhideWhenUsed/>
    <w:rsid w:val="006E3D91"/>
    <w:rPr>
      <w:sz w:val="16"/>
      <w:szCs w:val="16"/>
    </w:rPr>
  </w:style>
  <w:style w:type="paragraph" w:styleId="Tekstkomentarza">
    <w:name w:val="annotation text"/>
    <w:basedOn w:val="Normalny"/>
    <w:link w:val="TekstkomentarzaZnak"/>
    <w:uiPriority w:val="99"/>
    <w:unhideWhenUsed/>
    <w:rsid w:val="006E3D91"/>
    <w:pPr>
      <w:spacing w:line="240" w:lineRule="auto"/>
    </w:pPr>
    <w:rPr>
      <w:sz w:val="20"/>
      <w:szCs w:val="20"/>
    </w:rPr>
  </w:style>
  <w:style w:type="character" w:customStyle="1" w:styleId="TekstkomentarzaZnak">
    <w:name w:val="Tekst komentarza Znak"/>
    <w:basedOn w:val="Domylnaczcionkaakapitu"/>
    <w:link w:val="Tekstkomentarza"/>
    <w:uiPriority w:val="99"/>
    <w:rsid w:val="006E3D91"/>
    <w:rPr>
      <w:sz w:val="20"/>
      <w:szCs w:val="20"/>
    </w:rPr>
  </w:style>
  <w:style w:type="paragraph" w:styleId="Tematkomentarza">
    <w:name w:val="annotation subject"/>
    <w:basedOn w:val="Tekstkomentarza"/>
    <w:next w:val="Tekstkomentarza"/>
    <w:link w:val="TematkomentarzaZnak"/>
    <w:uiPriority w:val="99"/>
    <w:semiHidden/>
    <w:unhideWhenUsed/>
    <w:rsid w:val="006E3D91"/>
    <w:rPr>
      <w:b/>
      <w:bCs/>
    </w:rPr>
  </w:style>
  <w:style w:type="character" w:customStyle="1" w:styleId="TematkomentarzaZnak">
    <w:name w:val="Temat komentarza Znak"/>
    <w:basedOn w:val="TekstkomentarzaZnak"/>
    <w:link w:val="Tematkomentarza"/>
    <w:uiPriority w:val="99"/>
    <w:semiHidden/>
    <w:rsid w:val="006E3D91"/>
    <w:rPr>
      <w:b/>
      <w:bCs/>
      <w:sz w:val="20"/>
      <w:szCs w:val="20"/>
    </w:rPr>
  </w:style>
  <w:style w:type="paragraph" w:customStyle="1" w:styleId="divpoint">
    <w:name w:val="div.point"/>
    <w:uiPriority w:val="99"/>
    <w:rsid w:val="006E3D91"/>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6E3D91"/>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customStyle="1" w:styleId="divparagraph">
    <w:name w:val="div.paragraph"/>
    <w:uiPriority w:val="99"/>
    <w:rsid w:val="006E3D91"/>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numbering" w:customStyle="1" w:styleId="Bezlisty1">
    <w:name w:val="Bez listy1"/>
    <w:next w:val="Bezlisty"/>
    <w:uiPriority w:val="99"/>
    <w:semiHidden/>
    <w:unhideWhenUsed/>
    <w:rsid w:val="006E3D91"/>
  </w:style>
  <w:style w:type="paragraph" w:styleId="Tekstpodstawowy">
    <w:name w:val="Body Text"/>
    <w:basedOn w:val="Normalny"/>
    <w:link w:val="TekstpodstawowyZnak"/>
    <w:uiPriority w:val="99"/>
    <w:rsid w:val="006E3D91"/>
    <w:pPr>
      <w:spacing w:after="0" w:line="36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6E3D91"/>
    <w:rPr>
      <w:rFonts w:ascii="Arial" w:eastAsia="Times New Roman" w:hAnsi="Arial" w:cs="Times New Roman"/>
      <w:sz w:val="24"/>
      <w:szCs w:val="20"/>
      <w:lang w:eastAsia="pl-PL"/>
    </w:rPr>
  </w:style>
  <w:style w:type="paragraph" w:styleId="Zwykytekst">
    <w:name w:val="Plain Text"/>
    <w:aliases w:val="Znak Znak Znak"/>
    <w:basedOn w:val="Normalny"/>
    <w:link w:val="ZwykytekstZnak"/>
    <w:uiPriority w:val="99"/>
    <w:rsid w:val="006E3D91"/>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aliases w:val="Znak Znak Znak Znak1"/>
    <w:basedOn w:val="Domylnaczcionkaakapitu"/>
    <w:link w:val="Zwykytekst"/>
    <w:uiPriority w:val="99"/>
    <w:rsid w:val="006E3D91"/>
    <w:rPr>
      <w:rFonts w:ascii="Courier New" w:eastAsia="Times New Roman" w:hAnsi="Courier New" w:cs="Times New Roman"/>
      <w:sz w:val="20"/>
      <w:szCs w:val="20"/>
      <w:lang w:eastAsia="pl-PL"/>
    </w:rPr>
  </w:style>
  <w:style w:type="paragraph" w:styleId="Tekstpodstawowywcity">
    <w:name w:val="Body Text Indent"/>
    <w:basedOn w:val="Normalny"/>
    <w:link w:val="TekstpodstawowywcityZnak"/>
    <w:uiPriority w:val="99"/>
    <w:unhideWhenUsed/>
    <w:rsid w:val="006E3D9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6E3D9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rsid w:val="006E3D9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6E3D91"/>
    <w:rPr>
      <w:rFonts w:ascii="Times New Roman" w:eastAsia="Times New Roman" w:hAnsi="Times New Roman" w:cs="Times New Roman"/>
      <w:sz w:val="20"/>
      <w:szCs w:val="20"/>
      <w:lang w:eastAsia="pl-PL"/>
    </w:rPr>
  </w:style>
  <w:style w:type="paragraph" w:styleId="Tytu">
    <w:name w:val="Title"/>
    <w:basedOn w:val="Normalny"/>
    <w:link w:val="TytuZnak"/>
    <w:uiPriority w:val="10"/>
    <w:qFormat/>
    <w:rsid w:val="006E3D91"/>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TytuZnak">
    <w:name w:val="Tytuł Znak"/>
    <w:basedOn w:val="Domylnaczcionkaakapitu"/>
    <w:link w:val="Tytu"/>
    <w:uiPriority w:val="10"/>
    <w:rsid w:val="006E3D91"/>
    <w:rPr>
      <w:rFonts w:ascii="Times New Roman" w:eastAsia="Times New Roman" w:hAnsi="Times New Roman" w:cs="Times New Roman"/>
      <w:b/>
      <w:sz w:val="32"/>
      <w:szCs w:val="20"/>
      <w:lang w:val="x-none" w:eastAsia="x-none"/>
    </w:rPr>
  </w:style>
  <w:style w:type="character" w:customStyle="1" w:styleId="FontStyle16">
    <w:name w:val="Font Style16"/>
    <w:rsid w:val="006E3D91"/>
    <w:rPr>
      <w:rFonts w:ascii="Arial" w:hAnsi="Arial" w:cs="Arial"/>
      <w:b/>
      <w:bCs/>
      <w:sz w:val="22"/>
      <w:szCs w:val="22"/>
    </w:rPr>
  </w:style>
  <w:style w:type="paragraph" w:customStyle="1" w:styleId="Style5">
    <w:name w:val="Style5"/>
    <w:basedOn w:val="Normalny"/>
    <w:rsid w:val="006E3D91"/>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changed-paragraph">
    <w:name w:val="changed-paragraph"/>
    <w:basedOn w:val="Domylnaczcionkaakapitu"/>
    <w:rsid w:val="006E3D91"/>
  </w:style>
  <w:style w:type="paragraph" w:styleId="Bezodstpw">
    <w:name w:val="No Spacing"/>
    <w:link w:val="BezodstpwZnak"/>
    <w:uiPriority w:val="1"/>
    <w:qFormat/>
    <w:rsid w:val="006E3D91"/>
    <w:pPr>
      <w:spacing w:after="0" w:line="240" w:lineRule="auto"/>
    </w:pPr>
    <w:rPr>
      <w:rFonts w:ascii="Calibri" w:eastAsia="Calibri" w:hAnsi="Calibri" w:cs="Times New Roman"/>
    </w:rPr>
  </w:style>
  <w:style w:type="character" w:customStyle="1" w:styleId="AkapitzlistZnak">
    <w:name w:val="Akapit z listą Znak"/>
    <w:aliases w:val="Akapit z listą;1_literowka Znak,1_literowka Znak,Literowanie Znak,Preambuła Znak,Numerowanie Znak,L1 Znak,Akapit z listą5 Znak,CW_Lista Znak,normalny tekst Znak,List Paragraph Znak,Akapit z listą3 Znak,Obiekt Znak,BulletC Znak"/>
    <w:link w:val="Akapitzlist"/>
    <w:uiPriority w:val="34"/>
    <w:qFormat/>
    <w:rsid w:val="006E3D91"/>
  </w:style>
  <w:style w:type="numbering" w:customStyle="1" w:styleId="WW8Num12">
    <w:name w:val="WW8Num12"/>
    <w:rsid w:val="006E3D91"/>
  </w:style>
  <w:style w:type="table" w:customStyle="1" w:styleId="Tabela-Siatka1">
    <w:name w:val="Tabela - Siatka1"/>
    <w:basedOn w:val="Standardowy"/>
    <w:next w:val="Tabela-Siatka"/>
    <w:uiPriority w:val="39"/>
    <w:rsid w:val="006E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E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uiPriority w:val="99"/>
    <w:rsid w:val="006E3D91"/>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Body">
    <w:name w:val="Body"/>
    <w:basedOn w:val="Normalny"/>
    <w:uiPriority w:val="1"/>
    <w:qFormat/>
    <w:rsid w:val="006E3D91"/>
    <w:pPr>
      <w:widowControl w:val="0"/>
      <w:spacing w:after="0" w:line="240" w:lineRule="auto"/>
    </w:pPr>
    <w:rPr>
      <w:rFonts w:ascii="Arial" w:eastAsia="Arial" w:hAnsi="Arial" w:cs="Times New Roman"/>
      <w:lang w:val="en-US"/>
    </w:rPr>
  </w:style>
  <w:style w:type="paragraph" w:customStyle="1" w:styleId="Normalny1">
    <w:name w:val="Normalny1"/>
    <w:rsid w:val="006E3D91"/>
    <w:pPr>
      <w:spacing w:after="0"/>
    </w:pPr>
    <w:rPr>
      <w:rFonts w:ascii="Arial" w:eastAsia="Arial" w:hAnsi="Arial" w:cs="Arial"/>
      <w:lang w:eastAsia="pl-PL"/>
    </w:rPr>
  </w:style>
  <w:style w:type="numbering" w:customStyle="1" w:styleId="Bezlisty2">
    <w:name w:val="Bez listy2"/>
    <w:next w:val="Bezlisty"/>
    <w:uiPriority w:val="99"/>
    <w:semiHidden/>
    <w:unhideWhenUsed/>
    <w:rsid w:val="006E3D91"/>
  </w:style>
  <w:style w:type="numbering" w:customStyle="1" w:styleId="Styl1">
    <w:name w:val="Styl1"/>
    <w:rsid w:val="006E3D91"/>
    <w:pPr>
      <w:numPr>
        <w:numId w:val="88"/>
      </w:numPr>
    </w:pPr>
  </w:style>
  <w:style w:type="table" w:customStyle="1" w:styleId="Tabela-Siatka3">
    <w:name w:val="Tabela - Siatka3"/>
    <w:basedOn w:val="Standardowy"/>
    <w:next w:val="Tabela-Siatka"/>
    <w:uiPriority w:val="59"/>
    <w:rsid w:val="006E3D9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E3D91"/>
  </w:style>
  <w:style w:type="paragraph" w:styleId="Tekstblokowy">
    <w:name w:val="Block Text"/>
    <w:aliases w:val=" Znak"/>
    <w:basedOn w:val="Normalny"/>
    <w:link w:val="TekstblokowyZnak"/>
    <w:rsid w:val="006E3D91"/>
    <w:pPr>
      <w:spacing w:after="0" w:line="240" w:lineRule="auto"/>
      <w:ind w:left="1200" w:right="294"/>
      <w:jc w:val="both"/>
    </w:pPr>
    <w:rPr>
      <w:rFonts w:ascii="Times New Roman" w:eastAsia="Times New Roman" w:hAnsi="Times New Roman" w:cs="Times New Roman"/>
      <w:color w:val="000000"/>
      <w:sz w:val="20"/>
      <w:szCs w:val="20"/>
      <w:lang w:val="x-none" w:eastAsia="pl-PL"/>
    </w:rPr>
  </w:style>
  <w:style w:type="paragraph" w:customStyle="1" w:styleId="FR1">
    <w:name w:val="FR1"/>
    <w:uiPriority w:val="99"/>
    <w:rsid w:val="006E3D91"/>
    <w:pPr>
      <w:widowControl w:val="0"/>
      <w:autoSpaceDE w:val="0"/>
      <w:autoSpaceDN w:val="0"/>
      <w:adjustRightInd w:val="0"/>
      <w:spacing w:before="260" w:after="0" w:line="240" w:lineRule="auto"/>
      <w:ind w:left="640"/>
    </w:pPr>
    <w:rPr>
      <w:rFonts w:ascii="Arial" w:eastAsia="Times New Roman" w:hAnsi="Arial" w:cs="Arial"/>
      <w:noProof/>
      <w:color w:val="000000"/>
      <w:lang w:eastAsia="pl-PL"/>
    </w:rPr>
  </w:style>
  <w:style w:type="paragraph" w:styleId="Tekstpodstawowywcity2">
    <w:name w:val="Body Text Indent 2"/>
    <w:basedOn w:val="Normalny"/>
    <w:link w:val="Tekstpodstawowywcity2Znak"/>
    <w:uiPriority w:val="99"/>
    <w:rsid w:val="006E3D91"/>
    <w:pPr>
      <w:spacing w:after="0" w:line="240" w:lineRule="auto"/>
      <w:ind w:left="720"/>
      <w:jc w:val="both"/>
    </w:pPr>
    <w:rPr>
      <w:rFonts w:ascii="Times New Roman" w:eastAsia="Times New Roman" w:hAnsi="Times New Roman" w:cs="Times New Roman"/>
      <w:color w:val="000000"/>
      <w:sz w:val="20"/>
      <w:szCs w:val="20"/>
      <w:lang w:val="x-none" w:eastAsia="pl-PL"/>
    </w:rPr>
  </w:style>
  <w:style w:type="character" w:customStyle="1" w:styleId="Tekstpodstawowywcity2Znak">
    <w:name w:val="Tekst podstawowy wcięty 2 Znak"/>
    <w:basedOn w:val="Domylnaczcionkaakapitu"/>
    <w:link w:val="Tekstpodstawowywcity2"/>
    <w:uiPriority w:val="99"/>
    <w:rsid w:val="006E3D91"/>
    <w:rPr>
      <w:rFonts w:ascii="Times New Roman" w:eastAsia="Times New Roman" w:hAnsi="Times New Roman" w:cs="Times New Roman"/>
      <w:color w:val="000000"/>
      <w:sz w:val="20"/>
      <w:szCs w:val="20"/>
      <w:lang w:val="x-none" w:eastAsia="pl-PL"/>
    </w:rPr>
  </w:style>
  <w:style w:type="paragraph" w:styleId="Tekstpodstawowywcity3">
    <w:name w:val="Body Text Indent 3"/>
    <w:basedOn w:val="Normalny"/>
    <w:link w:val="Tekstpodstawowywcity3Znak"/>
    <w:uiPriority w:val="99"/>
    <w:rsid w:val="006E3D91"/>
    <w:pPr>
      <w:tabs>
        <w:tab w:val="left" w:pos="748"/>
      </w:tabs>
      <w:spacing w:after="0" w:line="240" w:lineRule="auto"/>
      <w:ind w:left="748"/>
      <w:jc w:val="both"/>
    </w:pPr>
    <w:rPr>
      <w:rFonts w:ascii="Times New Roman" w:eastAsia="Times New Roman" w:hAnsi="Times New Roman" w:cs="Times New Roman"/>
      <w:color w:val="000000"/>
      <w:sz w:val="20"/>
      <w:szCs w:val="20"/>
      <w:lang w:val="x-none" w:eastAsia="pl-PL"/>
    </w:rPr>
  </w:style>
  <w:style w:type="character" w:customStyle="1" w:styleId="Tekstpodstawowywcity3Znak">
    <w:name w:val="Tekst podstawowy wcięty 3 Znak"/>
    <w:basedOn w:val="Domylnaczcionkaakapitu"/>
    <w:link w:val="Tekstpodstawowywcity3"/>
    <w:uiPriority w:val="99"/>
    <w:rsid w:val="006E3D91"/>
    <w:rPr>
      <w:rFonts w:ascii="Times New Roman" w:eastAsia="Times New Roman" w:hAnsi="Times New Roman" w:cs="Times New Roman"/>
      <w:color w:val="000000"/>
      <w:sz w:val="20"/>
      <w:szCs w:val="20"/>
      <w:lang w:val="x-none" w:eastAsia="pl-PL"/>
    </w:rPr>
  </w:style>
  <w:style w:type="paragraph" w:customStyle="1" w:styleId="FR3">
    <w:name w:val="FR3"/>
    <w:uiPriority w:val="99"/>
    <w:rsid w:val="006E3D91"/>
    <w:pPr>
      <w:widowControl w:val="0"/>
      <w:autoSpaceDE w:val="0"/>
      <w:autoSpaceDN w:val="0"/>
      <w:adjustRightInd w:val="0"/>
      <w:spacing w:before="20" w:after="0" w:line="240" w:lineRule="auto"/>
    </w:pPr>
    <w:rPr>
      <w:rFonts w:ascii="Arial" w:eastAsia="Times New Roman" w:hAnsi="Arial" w:cs="Arial"/>
      <w:noProof/>
      <w:color w:val="000000"/>
      <w:sz w:val="23"/>
      <w:szCs w:val="23"/>
      <w:lang w:eastAsia="pl-PL"/>
    </w:rPr>
  </w:style>
  <w:style w:type="paragraph" w:customStyle="1" w:styleId="FR2">
    <w:name w:val="FR2"/>
    <w:uiPriority w:val="99"/>
    <w:rsid w:val="006E3D91"/>
    <w:pPr>
      <w:widowControl w:val="0"/>
      <w:autoSpaceDE w:val="0"/>
      <w:autoSpaceDN w:val="0"/>
      <w:adjustRightInd w:val="0"/>
      <w:spacing w:before="320" w:after="0" w:line="240" w:lineRule="auto"/>
      <w:jc w:val="center"/>
    </w:pPr>
    <w:rPr>
      <w:rFonts w:ascii="Times New Roman" w:eastAsia="Times New Roman" w:hAnsi="Times New Roman" w:cs="Times New Roman"/>
      <w:noProof/>
      <w:color w:val="000000"/>
      <w:sz w:val="28"/>
      <w:szCs w:val="28"/>
      <w:lang w:eastAsia="pl-PL"/>
    </w:rPr>
  </w:style>
  <w:style w:type="paragraph" w:styleId="Tekstpodstawowy3">
    <w:name w:val="Body Text 3"/>
    <w:basedOn w:val="Normalny"/>
    <w:link w:val="Tekstpodstawowy3Znak"/>
    <w:uiPriority w:val="99"/>
    <w:rsid w:val="006E3D91"/>
    <w:pPr>
      <w:spacing w:before="40" w:after="0" w:line="240" w:lineRule="auto"/>
      <w:jc w:val="center"/>
    </w:pPr>
    <w:rPr>
      <w:rFonts w:ascii="Times New Roman" w:eastAsia="Times New Roman" w:hAnsi="Times New Roman" w:cs="Times New Roman"/>
      <w:color w:val="000000"/>
      <w:sz w:val="20"/>
      <w:szCs w:val="20"/>
      <w:lang w:val="x-none" w:eastAsia="pl-PL"/>
    </w:rPr>
  </w:style>
  <w:style w:type="character" w:customStyle="1" w:styleId="Tekstpodstawowy3Znak">
    <w:name w:val="Tekst podstawowy 3 Znak"/>
    <w:basedOn w:val="Domylnaczcionkaakapitu"/>
    <w:link w:val="Tekstpodstawowy3"/>
    <w:uiPriority w:val="99"/>
    <w:rsid w:val="006E3D91"/>
    <w:rPr>
      <w:rFonts w:ascii="Times New Roman" w:eastAsia="Times New Roman" w:hAnsi="Times New Roman" w:cs="Times New Roman"/>
      <w:color w:val="000000"/>
      <w:sz w:val="20"/>
      <w:szCs w:val="20"/>
      <w:lang w:val="x-none" w:eastAsia="pl-PL"/>
    </w:rPr>
  </w:style>
  <w:style w:type="paragraph" w:customStyle="1" w:styleId="FR4">
    <w:name w:val="FR4"/>
    <w:uiPriority w:val="99"/>
    <w:rsid w:val="006E3D91"/>
    <w:pPr>
      <w:widowControl w:val="0"/>
      <w:spacing w:after="0" w:line="278" w:lineRule="auto"/>
      <w:ind w:left="240"/>
      <w:jc w:val="both"/>
    </w:pPr>
    <w:rPr>
      <w:rFonts w:ascii="Arial" w:eastAsia="Times New Roman" w:hAnsi="Arial" w:cs="Times New Roman"/>
      <w:i/>
      <w:color w:val="000000"/>
      <w:sz w:val="23"/>
      <w:szCs w:val="23"/>
      <w:lang w:eastAsia="pl-PL"/>
    </w:rPr>
  </w:style>
  <w:style w:type="paragraph" w:customStyle="1" w:styleId="Tekstpodstawowy21">
    <w:name w:val="Tekst podstawowy 21"/>
    <w:basedOn w:val="Normalny"/>
    <w:uiPriority w:val="99"/>
    <w:rsid w:val="006E3D91"/>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8"/>
      <w:szCs w:val="20"/>
      <w:lang w:eastAsia="pl-PL"/>
    </w:rPr>
  </w:style>
  <w:style w:type="character" w:customStyle="1" w:styleId="Hipercze1">
    <w:name w:val="Hiperłącze1"/>
    <w:rsid w:val="006E3D91"/>
    <w:rPr>
      <w:color w:val="0000FF"/>
      <w:u w:val="single"/>
    </w:rPr>
  </w:style>
  <w:style w:type="paragraph" w:styleId="NormalnyWeb">
    <w:name w:val="Normal (Web)"/>
    <w:basedOn w:val="Normalny"/>
    <w:uiPriority w:val="99"/>
    <w:rsid w:val="006E3D91"/>
    <w:pPr>
      <w:spacing w:before="100" w:beforeAutospacing="1" w:after="100" w:afterAutospacing="1" w:line="240" w:lineRule="auto"/>
      <w:jc w:val="both"/>
    </w:pPr>
    <w:rPr>
      <w:rFonts w:ascii="Arial Unicode MS" w:eastAsia="Arial Unicode MS" w:hAnsi="Arial Unicode MS" w:cs="Arial Unicode MS" w:hint="eastAsia"/>
      <w:color w:val="000000"/>
      <w:sz w:val="20"/>
      <w:szCs w:val="20"/>
      <w:lang w:eastAsia="pl-PL"/>
    </w:rPr>
  </w:style>
  <w:style w:type="paragraph" w:styleId="Tekstprzypisukocowego">
    <w:name w:val="endnote text"/>
    <w:basedOn w:val="Normalny"/>
    <w:link w:val="TekstprzypisukocowegoZnak"/>
    <w:uiPriority w:val="99"/>
    <w:semiHidden/>
    <w:rsid w:val="006E3D91"/>
    <w:pPr>
      <w:spacing w:after="0" w:line="240" w:lineRule="auto"/>
    </w:pPr>
    <w:rPr>
      <w:rFonts w:ascii="Times New Roman" w:eastAsia="Times New Roman" w:hAnsi="Times New Roman" w:cs="Times New Roman"/>
      <w:color w:val="000000"/>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6E3D91"/>
    <w:rPr>
      <w:rFonts w:ascii="Times New Roman" w:eastAsia="Times New Roman" w:hAnsi="Times New Roman" w:cs="Times New Roman"/>
      <w:color w:val="000000"/>
      <w:sz w:val="20"/>
      <w:szCs w:val="20"/>
      <w:lang w:val="x-none" w:eastAsia="pl-PL"/>
    </w:rPr>
  </w:style>
  <w:style w:type="character" w:styleId="Odwoanieprzypisukocowego">
    <w:name w:val="endnote reference"/>
    <w:semiHidden/>
    <w:rsid w:val="006E3D91"/>
    <w:rPr>
      <w:vertAlign w:val="superscript"/>
    </w:rPr>
  </w:style>
  <w:style w:type="paragraph" w:customStyle="1" w:styleId="Zwykytekst1">
    <w:name w:val="Zwykły tekst1"/>
    <w:basedOn w:val="Normalny"/>
    <w:uiPriority w:val="99"/>
    <w:rsid w:val="006E3D91"/>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dane1">
    <w:name w:val="dane1"/>
    <w:rsid w:val="006E3D91"/>
    <w:rPr>
      <w:color w:val="0000CD"/>
    </w:rPr>
  </w:style>
  <w:style w:type="numbering" w:customStyle="1" w:styleId="Styl11">
    <w:name w:val="Styl11"/>
    <w:uiPriority w:val="99"/>
    <w:rsid w:val="006E3D91"/>
    <w:pPr>
      <w:numPr>
        <w:numId w:val="16"/>
      </w:numPr>
    </w:pPr>
  </w:style>
  <w:style w:type="numbering" w:customStyle="1" w:styleId="Styl2">
    <w:name w:val="Styl2"/>
    <w:rsid w:val="006E3D91"/>
    <w:pPr>
      <w:numPr>
        <w:numId w:val="17"/>
      </w:numPr>
    </w:pPr>
  </w:style>
  <w:style w:type="numbering" w:customStyle="1" w:styleId="Styl3">
    <w:name w:val="Styl3"/>
    <w:rsid w:val="006E3D91"/>
    <w:pPr>
      <w:numPr>
        <w:numId w:val="80"/>
      </w:numPr>
    </w:pPr>
  </w:style>
  <w:style w:type="numbering" w:customStyle="1" w:styleId="Styl4">
    <w:name w:val="Styl4"/>
    <w:rsid w:val="006E3D91"/>
  </w:style>
  <w:style w:type="paragraph" w:customStyle="1" w:styleId="Default">
    <w:name w:val="Default"/>
    <w:uiPriority w:val="99"/>
    <w:rsid w:val="006E3D9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table" w:customStyle="1" w:styleId="Tabela-Siatka11">
    <w:name w:val="Tabela - Siatka11"/>
    <w:basedOn w:val="Standardowy"/>
    <w:next w:val="Tabela-Siatka"/>
    <w:rsid w:val="006E3D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rsid w:val="006E3D91"/>
    <w:pPr>
      <w:overflowPunct w:val="0"/>
      <w:autoSpaceDE w:val="0"/>
      <w:autoSpaceDN w:val="0"/>
      <w:adjustRightInd w:val="0"/>
      <w:spacing w:after="0" w:line="240" w:lineRule="auto"/>
      <w:ind w:left="360" w:hanging="360"/>
    </w:pPr>
    <w:rPr>
      <w:rFonts w:ascii="Arial" w:eastAsia="Times New Roman" w:hAnsi="Arial" w:cs="Times New Roman"/>
      <w:color w:val="000000"/>
      <w:sz w:val="24"/>
      <w:szCs w:val="20"/>
      <w:lang w:eastAsia="pl-PL"/>
    </w:rPr>
  </w:style>
  <w:style w:type="character" w:customStyle="1" w:styleId="TekstblokowyZnak">
    <w:name w:val="Tekst blokowy Znak"/>
    <w:aliases w:val=" Znak Znak"/>
    <w:link w:val="Tekstblokowy"/>
    <w:rsid w:val="006E3D91"/>
    <w:rPr>
      <w:rFonts w:ascii="Times New Roman" w:eastAsia="Times New Roman" w:hAnsi="Times New Roman" w:cs="Times New Roman"/>
      <w:color w:val="000000"/>
      <w:sz w:val="20"/>
      <w:szCs w:val="20"/>
      <w:lang w:val="x-none" w:eastAsia="pl-PL"/>
    </w:rPr>
  </w:style>
  <w:style w:type="paragraph" w:customStyle="1" w:styleId="Style1">
    <w:name w:val="Style1"/>
    <w:basedOn w:val="Normalny"/>
    <w:uiPriority w:val="99"/>
    <w:rsid w:val="006E3D91"/>
    <w:pPr>
      <w:widowControl w:val="0"/>
      <w:autoSpaceDE w:val="0"/>
      <w:autoSpaceDN w:val="0"/>
      <w:adjustRightInd w:val="0"/>
      <w:spacing w:after="0" w:line="283" w:lineRule="exact"/>
      <w:jc w:val="both"/>
    </w:pPr>
    <w:rPr>
      <w:rFonts w:ascii="Arial" w:eastAsia="Times New Roman" w:hAnsi="Arial" w:cs="Times New Roman"/>
      <w:color w:val="000000"/>
      <w:sz w:val="24"/>
      <w:szCs w:val="24"/>
      <w:lang w:eastAsia="pl-PL"/>
    </w:rPr>
  </w:style>
  <w:style w:type="paragraph" w:customStyle="1" w:styleId="Style2">
    <w:name w:val="Style2"/>
    <w:basedOn w:val="Normalny"/>
    <w:uiPriority w:val="99"/>
    <w:rsid w:val="006E3D91"/>
    <w:pPr>
      <w:widowControl w:val="0"/>
      <w:autoSpaceDE w:val="0"/>
      <w:autoSpaceDN w:val="0"/>
      <w:adjustRightInd w:val="0"/>
      <w:spacing w:after="0" w:line="240" w:lineRule="auto"/>
      <w:jc w:val="right"/>
    </w:pPr>
    <w:rPr>
      <w:rFonts w:ascii="Arial" w:eastAsia="Times New Roman" w:hAnsi="Arial" w:cs="Times New Roman"/>
      <w:color w:val="000000"/>
      <w:sz w:val="24"/>
      <w:szCs w:val="24"/>
      <w:lang w:eastAsia="pl-PL"/>
    </w:rPr>
  </w:style>
  <w:style w:type="paragraph" w:customStyle="1" w:styleId="Style6">
    <w:name w:val="Style6"/>
    <w:basedOn w:val="Normalny"/>
    <w:uiPriority w:val="99"/>
    <w:rsid w:val="006E3D91"/>
    <w:pPr>
      <w:widowControl w:val="0"/>
      <w:autoSpaceDE w:val="0"/>
      <w:autoSpaceDN w:val="0"/>
      <w:adjustRightInd w:val="0"/>
      <w:spacing w:after="0" w:line="283" w:lineRule="exact"/>
      <w:jc w:val="both"/>
    </w:pPr>
    <w:rPr>
      <w:rFonts w:ascii="Arial" w:eastAsia="Times New Roman" w:hAnsi="Arial" w:cs="Times New Roman"/>
      <w:color w:val="000000"/>
      <w:sz w:val="24"/>
      <w:szCs w:val="24"/>
      <w:lang w:eastAsia="pl-PL"/>
    </w:rPr>
  </w:style>
  <w:style w:type="paragraph" w:customStyle="1" w:styleId="Style7">
    <w:name w:val="Style7"/>
    <w:basedOn w:val="Normalny"/>
    <w:rsid w:val="006E3D91"/>
    <w:pPr>
      <w:widowControl w:val="0"/>
      <w:autoSpaceDE w:val="0"/>
      <w:autoSpaceDN w:val="0"/>
      <w:adjustRightInd w:val="0"/>
      <w:spacing w:after="0" w:line="278" w:lineRule="exact"/>
      <w:jc w:val="both"/>
    </w:pPr>
    <w:rPr>
      <w:rFonts w:ascii="Arial" w:eastAsia="Times New Roman" w:hAnsi="Arial" w:cs="Times New Roman"/>
      <w:color w:val="000000"/>
      <w:sz w:val="24"/>
      <w:szCs w:val="24"/>
      <w:lang w:eastAsia="pl-PL"/>
    </w:rPr>
  </w:style>
  <w:style w:type="paragraph" w:customStyle="1" w:styleId="Style8">
    <w:name w:val="Style8"/>
    <w:basedOn w:val="Normalny"/>
    <w:uiPriority w:val="99"/>
    <w:rsid w:val="006E3D91"/>
    <w:pPr>
      <w:widowControl w:val="0"/>
      <w:autoSpaceDE w:val="0"/>
      <w:autoSpaceDN w:val="0"/>
      <w:adjustRightInd w:val="0"/>
      <w:spacing w:after="0" w:line="240" w:lineRule="auto"/>
    </w:pPr>
    <w:rPr>
      <w:rFonts w:ascii="Arial" w:eastAsia="Times New Roman" w:hAnsi="Arial" w:cs="Times New Roman"/>
      <w:color w:val="000000"/>
      <w:sz w:val="24"/>
      <w:szCs w:val="24"/>
      <w:lang w:eastAsia="pl-PL"/>
    </w:rPr>
  </w:style>
  <w:style w:type="paragraph" w:customStyle="1" w:styleId="Style10">
    <w:name w:val="Style10"/>
    <w:basedOn w:val="Normalny"/>
    <w:uiPriority w:val="99"/>
    <w:rsid w:val="006E3D91"/>
    <w:pPr>
      <w:widowControl w:val="0"/>
      <w:autoSpaceDE w:val="0"/>
      <w:autoSpaceDN w:val="0"/>
      <w:adjustRightInd w:val="0"/>
      <w:spacing w:after="0" w:line="275" w:lineRule="exact"/>
      <w:ind w:hanging="398"/>
      <w:jc w:val="both"/>
    </w:pPr>
    <w:rPr>
      <w:rFonts w:ascii="Arial" w:eastAsia="Times New Roman" w:hAnsi="Arial" w:cs="Times New Roman"/>
      <w:color w:val="000000"/>
      <w:sz w:val="24"/>
      <w:szCs w:val="24"/>
      <w:lang w:eastAsia="pl-PL"/>
    </w:rPr>
  </w:style>
  <w:style w:type="paragraph" w:customStyle="1" w:styleId="Style11">
    <w:name w:val="Style11"/>
    <w:basedOn w:val="Normalny"/>
    <w:uiPriority w:val="99"/>
    <w:rsid w:val="006E3D91"/>
    <w:pPr>
      <w:widowControl w:val="0"/>
      <w:autoSpaceDE w:val="0"/>
      <w:autoSpaceDN w:val="0"/>
      <w:adjustRightInd w:val="0"/>
      <w:spacing w:after="0" w:line="276" w:lineRule="exact"/>
      <w:ind w:hanging="528"/>
      <w:jc w:val="both"/>
    </w:pPr>
    <w:rPr>
      <w:rFonts w:ascii="Arial" w:eastAsia="Times New Roman" w:hAnsi="Arial" w:cs="Times New Roman"/>
      <w:color w:val="000000"/>
      <w:sz w:val="24"/>
      <w:szCs w:val="24"/>
      <w:lang w:eastAsia="pl-PL"/>
    </w:rPr>
  </w:style>
  <w:style w:type="paragraph" w:customStyle="1" w:styleId="Style12">
    <w:name w:val="Style12"/>
    <w:basedOn w:val="Normalny"/>
    <w:uiPriority w:val="99"/>
    <w:rsid w:val="006E3D91"/>
    <w:pPr>
      <w:widowControl w:val="0"/>
      <w:autoSpaceDE w:val="0"/>
      <w:autoSpaceDN w:val="0"/>
      <w:adjustRightInd w:val="0"/>
      <w:spacing w:after="0" w:line="274" w:lineRule="exact"/>
      <w:ind w:firstLine="706"/>
    </w:pPr>
    <w:rPr>
      <w:rFonts w:ascii="Arial" w:eastAsia="Times New Roman" w:hAnsi="Arial" w:cs="Times New Roman"/>
      <w:color w:val="000000"/>
      <w:sz w:val="24"/>
      <w:szCs w:val="24"/>
      <w:lang w:eastAsia="pl-PL"/>
    </w:rPr>
  </w:style>
  <w:style w:type="paragraph" w:customStyle="1" w:styleId="Style13">
    <w:name w:val="Style13"/>
    <w:basedOn w:val="Normalny"/>
    <w:uiPriority w:val="99"/>
    <w:rsid w:val="006E3D91"/>
    <w:pPr>
      <w:widowControl w:val="0"/>
      <w:autoSpaceDE w:val="0"/>
      <w:autoSpaceDN w:val="0"/>
      <w:adjustRightInd w:val="0"/>
      <w:spacing w:after="0" w:line="275" w:lineRule="exact"/>
      <w:ind w:hanging="365"/>
      <w:jc w:val="both"/>
    </w:pPr>
    <w:rPr>
      <w:rFonts w:ascii="Arial" w:eastAsia="Times New Roman" w:hAnsi="Arial" w:cs="Times New Roman"/>
      <w:color w:val="000000"/>
      <w:sz w:val="24"/>
      <w:szCs w:val="24"/>
      <w:lang w:eastAsia="pl-PL"/>
    </w:rPr>
  </w:style>
  <w:style w:type="character" w:customStyle="1" w:styleId="FontStyle15">
    <w:name w:val="Font Style15"/>
    <w:rsid w:val="006E3D91"/>
    <w:rPr>
      <w:rFonts w:ascii="Arial" w:hAnsi="Arial" w:cs="Arial"/>
      <w:sz w:val="22"/>
      <w:szCs w:val="22"/>
    </w:rPr>
  </w:style>
  <w:style w:type="character" w:customStyle="1" w:styleId="FontStyle18">
    <w:name w:val="Font Style18"/>
    <w:rsid w:val="006E3D91"/>
    <w:rPr>
      <w:rFonts w:ascii="Arial" w:hAnsi="Arial" w:cs="Arial"/>
      <w:i/>
      <w:iCs/>
      <w:sz w:val="22"/>
      <w:szCs w:val="22"/>
    </w:rPr>
  </w:style>
  <w:style w:type="paragraph" w:customStyle="1" w:styleId="Nagwek10">
    <w:name w:val="Nagłówek1"/>
    <w:aliases w:val="Block Text,Znak1"/>
    <w:basedOn w:val="Normalny"/>
    <w:next w:val="Tekstpodstawowy"/>
    <w:uiPriority w:val="99"/>
    <w:rsid w:val="006E3D91"/>
    <w:pPr>
      <w:keepNext/>
      <w:suppressAutoHyphens/>
      <w:spacing w:before="240" w:after="120" w:line="240" w:lineRule="auto"/>
    </w:pPr>
    <w:rPr>
      <w:rFonts w:ascii="Arial" w:eastAsia="Microsoft YaHei" w:hAnsi="Arial" w:cs="Mangal"/>
      <w:color w:val="000000"/>
      <w:sz w:val="28"/>
      <w:szCs w:val="28"/>
      <w:lang w:eastAsia="ar-SA"/>
    </w:rPr>
  </w:style>
  <w:style w:type="paragraph" w:customStyle="1" w:styleId="Tekstpodstawowy31">
    <w:name w:val="Tekst podstawowy 31"/>
    <w:basedOn w:val="Normalny"/>
    <w:uiPriority w:val="99"/>
    <w:rsid w:val="006E3D91"/>
    <w:pPr>
      <w:suppressAutoHyphens/>
      <w:spacing w:before="40" w:after="0" w:line="240" w:lineRule="auto"/>
      <w:jc w:val="center"/>
    </w:pPr>
    <w:rPr>
      <w:rFonts w:ascii="Times New Roman" w:eastAsia="Times New Roman" w:hAnsi="Times New Roman" w:cs="Times New Roman"/>
      <w:color w:val="000000"/>
      <w:sz w:val="20"/>
      <w:szCs w:val="20"/>
      <w:lang w:eastAsia="ar-SA"/>
    </w:rPr>
  </w:style>
  <w:style w:type="character" w:styleId="Pogrubienie">
    <w:name w:val="Strong"/>
    <w:uiPriority w:val="22"/>
    <w:qFormat/>
    <w:rsid w:val="006E3D91"/>
    <w:rPr>
      <w:b/>
      <w:bCs/>
    </w:rPr>
  </w:style>
  <w:style w:type="character" w:customStyle="1" w:styleId="WW8Num30z2">
    <w:name w:val="WW8Num30z2"/>
    <w:rsid w:val="006E3D91"/>
    <w:rPr>
      <w:rFonts w:ascii="Wingdings" w:hAnsi="Wingdings"/>
    </w:rPr>
  </w:style>
  <w:style w:type="character" w:styleId="UyteHipercze">
    <w:name w:val="FollowedHyperlink"/>
    <w:uiPriority w:val="99"/>
    <w:semiHidden/>
    <w:unhideWhenUsed/>
    <w:rsid w:val="006E3D91"/>
    <w:rPr>
      <w:color w:val="800080"/>
      <w:u w:val="single"/>
    </w:rPr>
  </w:style>
  <w:style w:type="paragraph" w:customStyle="1" w:styleId="xl63">
    <w:name w:val="xl63"/>
    <w:basedOn w:val="Normalny"/>
    <w:uiPriority w:val="99"/>
    <w:rsid w:val="006E3D91"/>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64">
    <w:name w:val="xl64"/>
    <w:basedOn w:val="Normalny"/>
    <w:uiPriority w:val="99"/>
    <w:rsid w:val="006E3D91"/>
    <w:pPr>
      <w:spacing w:before="100" w:beforeAutospacing="1" w:after="100" w:afterAutospacing="1" w:line="240" w:lineRule="auto"/>
      <w:jc w:val="center"/>
    </w:pPr>
    <w:rPr>
      <w:rFonts w:ascii="Times New Roman" w:eastAsia="Times New Roman" w:hAnsi="Times New Roman" w:cs="Times New Roman"/>
      <w:color w:val="000000"/>
      <w:sz w:val="12"/>
      <w:szCs w:val="12"/>
      <w:lang w:eastAsia="pl-PL"/>
    </w:rPr>
  </w:style>
  <w:style w:type="paragraph" w:customStyle="1" w:styleId="xl65">
    <w:name w:val="xl65"/>
    <w:basedOn w:val="Normalny"/>
    <w:uiPriority w:val="99"/>
    <w:rsid w:val="006E3D91"/>
    <w:pPr>
      <w:spacing w:before="100" w:beforeAutospacing="1" w:after="100" w:afterAutospacing="1" w:line="240" w:lineRule="auto"/>
    </w:pPr>
    <w:rPr>
      <w:rFonts w:ascii="Times New Roman" w:eastAsia="Times New Roman" w:hAnsi="Times New Roman" w:cs="Times New Roman"/>
      <w:color w:val="000000"/>
      <w:sz w:val="12"/>
      <w:szCs w:val="12"/>
      <w:lang w:eastAsia="pl-PL"/>
    </w:rPr>
  </w:style>
  <w:style w:type="paragraph" w:customStyle="1" w:styleId="xl66">
    <w:name w:val="xl66"/>
    <w:basedOn w:val="Normalny"/>
    <w:uiPriority w:val="99"/>
    <w:rsid w:val="006E3D91"/>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67">
    <w:name w:val="xl67"/>
    <w:basedOn w:val="Normalny"/>
    <w:uiPriority w:val="99"/>
    <w:rsid w:val="006E3D91"/>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68">
    <w:name w:val="xl68"/>
    <w:basedOn w:val="Normalny"/>
    <w:uiPriority w:val="99"/>
    <w:rsid w:val="006E3D91"/>
    <w:pP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xl69">
    <w:name w:val="xl69"/>
    <w:basedOn w:val="Normalny"/>
    <w:uiPriority w:val="99"/>
    <w:rsid w:val="006E3D91"/>
    <w:pPr>
      <w:pBdr>
        <w:bottom w:val="single" w:sz="4" w:space="0" w:color="auto"/>
      </w:pBd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xl70">
    <w:name w:val="xl70"/>
    <w:basedOn w:val="Normalny"/>
    <w:rsid w:val="006E3D91"/>
    <w:pPr>
      <w:spacing w:before="100" w:beforeAutospacing="1" w:after="100" w:afterAutospacing="1" w:line="240" w:lineRule="auto"/>
    </w:pPr>
    <w:rPr>
      <w:rFonts w:ascii="Arial" w:eastAsia="Times New Roman" w:hAnsi="Arial" w:cs="Arial"/>
      <w:color w:val="000000"/>
      <w:sz w:val="12"/>
      <w:szCs w:val="12"/>
      <w:lang w:eastAsia="pl-PL"/>
    </w:rPr>
  </w:style>
  <w:style w:type="paragraph" w:customStyle="1" w:styleId="xl71">
    <w:name w:val="xl71"/>
    <w:basedOn w:val="Normalny"/>
    <w:rsid w:val="006E3D9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2">
    <w:name w:val="xl72"/>
    <w:basedOn w:val="Normalny"/>
    <w:rsid w:val="006E3D91"/>
    <w:pPr>
      <w:spacing w:before="100" w:beforeAutospacing="1" w:after="100" w:afterAutospacing="1" w:line="240" w:lineRule="auto"/>
    </w:pPr>
    <w:rPr>
      <w:rFonts w:ascii="Arial" w:eastAsia="Times New Roman" w:hAnsi="Arial" w:cs="Arial"/>
      <w:color w:val="000000"/>
      <w:sz w:val="16"/>
      <w:szCs w:val="16"/>
      <w:lang w:eastAsia="pl-PL"/>
    </w:rPr>
  </w:style>
  <w:style w:type="paragraph" w:customStyle="1" w:styleId="xl73">
    <w:name w:val="xl73"/>
    <w:basedOn w:val="Normalny"/>
    <w:rsid w:val="006E3D91"/>
    <w:pPr>
      <w:spacing w:before="100" w:beforeAutospacing="1" w:after="100" w:afterAutospacing="1" w:line="240" w:lineRule="auto"/>
    </w:pPr>
    <w:rPr>
      <w:rFonts w:ascii="Arial" w:eastAsia="Times New Roman" w:hAnsi="Arial" w:cs="Arial"/>
      <w:b/>
      <w:bCs/>
      <w:color w:val="000000"/>
      <w:sz w:val="24"/>
      <w:szCs w:val="24"/>
      <w:lang w:eastAsia="pl-PL"/>
    </w:rPr>
  </w:style>
  <w:style w:type="paragraph" w:customStyle="1" w:styleId="xl74">
    <w:name w:val="xl74"/>
    <w:basedOn w:val="Normalny"/>
    <w:rsid w:val="006E3D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5">
    <w:name w:val="xl75"/>
    <w:basedOn w:val="Normalny"/>
    <w:rsid w:val="006E3D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6">
    <w:name w:val="xl76"/>
    <w:basedOn w:val="Normalny"/>
    <w:rsid w:val="006E3D91"/>
    <w:pPr>
      <w:pBdr>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7">
    <w:name w:val="xl77"/>
    <w:basedOn w:val="Normalny"/>
    <w:rsid w:val="006E3D91"/>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8">
    <w:name w:val="xl78"/>
    <w:basedOn w:val="Normalny"/>
    <w:rsid w:val="006E3D9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9">
    <w:name w:val="xl79"/>
    <w:basedOn w:val="Normalny"/>
    <w:rsid w:val="006E3D91"/>
    <w:pPr>
      <w:pBdr>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80">
    <w:name w:val="xl80"/>
    <w:basedOn w:val="Normalny"/>
    <w:rsid w:val="006E3D9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81">
    <w:name w:val="xl81"/>
    <w:basedOn w:val="Normalny"/>
    <w:rsid w:val="006E3D9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82">
    <w:name w:val="xl82"/>
    <w:basedOn w:val="Normalny"/>
    <w:rsid w:val="006E3D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83">
    <w:name w:val="xl83"/>
    <w:basedOn w:val="Normalny"/>
    <w:rsid w:val="006E3D91"/>
    <w:pP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84">
    <w:name w:val="xl84"/>
    <w:basedOn w:val="Normalny"/>
    <w:rsid w:val="006E3D91"/>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lang w:eastAsia="pl-PL"/>
    </w:rPr>
  </w:style>
  <w:style w:type="paragraph" w:customStyle="1" w:styleId="xl85">
    <w:name w:val="xl85"/>
    <w:basedOn w:val="Normalny"/>
    <w:rsid w:val="006E3D91"/>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86">
    <w:name w:val="xl86"/>
    <w:basedOn w:val="Normalny"/>
    <w:rsid w:val="006E3D91"/>
    <w:pPr>
      <w:spacing w:before="100" w:beforeAutospacing="1" w:after="100" w:afterAutospacing="1" w:line="240" w:lineRule="auto"/>
      <w:jc w:val="right"/>
    </w:pPr>
    <w:rPr>
      <w:rFonts w:ascii="Times New Roman" w:eastAsia="Times New Roman" w:hAnsi="Times New Roman" w:cs="Times New Roman"/>
      <w:color w:val="000000"/>
      <w:sz w:val="24"/>
      <w:szCs w:val="24"/>
      <w:lang w:eastAsia="pl-PL"/>
    </w:rPr>
  </w:style>
  <w:style w:type="paragraph" w:customStyle="1" w:styleId="xl87">
    <w:name w:val="xl87"/>
    <w:basedOn w:val="Normalny"/>
    <w:rsid w:val="006E3D91"/>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lang w:eastAsia="pl-PL"/>
    </w:rPr>
  </w:style>
  <w:style w:type="paragraph" w:customStyle="1" w:styleId="xl88">
    <w:name w:val="xl88"/>
    <w:basedOn w:val="Normalny"/>
    <w:rsid w:val="006E3D91"/>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89">
    <w:name w:val="xl89"/>
    <w:basedOn w:val="Normalny"/>
    <w:rsid w:val="006E3D91"/>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90">
    <w:name w:val="xl90"/>
    <w:basedOn w:val="Normalny"/>
    <w:rsid w:val="006E3D9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1">
    <w:name w:val="xl91"/>
    <w:basedOn w:val="Normalny"/>
    <w:rsid w:val="006E3D9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2">
    <w:name w:val="xl92"/>
    <w:basedOn w:val="Normalny"/>
    <w:rsid w:val="006E3D9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3">
    <w:name w:val="xl93"/>
    <w:basedOn w:val="Normalny"/>
    <w:rsid w:val="006E3D9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4">
    <w:name w:val="xl94"/>
    <w:basedOn w:val="Normalny"/>
    <w:rsid w:val="006E3D9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5">
    <w:name w:val="xl95"/>
    <w:basedOn w:val="Normalny"/>
    <w:rsid w:val="006E3D9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6">
    <w:name w:val="xl96"/>
    <w:basedOn w:val="Normalny"/>
    <w:rsid w:val="006E3D91"/>
    <w:pPr>
      <w:spacing w:before="100" w:beforeAutospacing="1" w:after="100" w:afterAutospacing="1" w:line="240" w:lineRule="auto"/>
      <w:jc w:val="center"/>
    </w:pPr>
    <w:rPr>
      <w:rFonts w:ascii="Arial" w:eastAsia="Times New Roman" w:hAnsi="Arial" w:cs="Arial"/>
      <w:color w:val="000000"/>
      <w:sz w:val="12"/>
      <w:szCs w:val="12"/>
      <w:lang w:eastAsia="pl-PL"/>
    </w:rPr>
  </w:style>
  <w:style w:type="paragraph" w:customStyle="1" w:styleId="xl97">
    <w:name w:val="xl97"/>
    <w:basedOn w:val="Normalny"/>
    <w:rsid w:val="006E3D91"/>
    <w:pPr>
      <w:pBdr>
        <w:top w:val="single" w:sz="4" w:space="0" w:color="auto"/>
      </w:pBdr>
      <w:spacing w:before="100" w:beforeAutospacing="1" w:after="100" w:afterAutospacing="1" w:line="240" w:lineRule="auto"/>
      <w:jc w:val="center"/>
    </w:pPr>
    <w:rPr>
      <w:rFonts w:ascii="Arial" w:eastAsia="Times New Roman" w:hAnsi="Arial" w:cs="Arial"/>
      <w:color w:val="000000"/>
      <w:sz w:val="12"/>
      <w:szCs w:val="12"/>
      <w:lang w:eastAsia="pl-PL"/>
    </w:rPr>
  </w:style>
  <w:style w:type="paragraph" w:customStyle="1" w:styleId="xl98">
    <w:name w:val="xl98"/>
    <w:basedOn w:val="Normalny"/>
    <w:rsid w:val="006E3D91"/>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99">
    <w:name w:val="xl99"/>
    <w:basedOn w:val="Normalny"/>
    <w:rsid w:val="006E3D91"/>
    <w:pP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00">
    <w:name w:val="xl100"/>
    <w:basedOn w:val="Normalny"/>
    <w:rsid w:val="006E3D91"/>
    <w:pP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Style17">
    <w:name w:val="Style17"/>
    <w:basedOn w:val="Normalny"/>
    <w:uiPriority w:val="99"/>
    <w:rsid w:val="006E3D91"/>
    <w:pPr>
      <w:widowControl w:val="0"/>
      <w:autoSpaceDE w:val="0"/>
      <w:autoSpaceDN w:val="0"/>
      <w:adjustRightInd w:val="0"/>
      <w:spacing w:after="0" w:line="257" w:lineRule="exact"/>
      <w:jc w:val="both"/>
    </w:pPr>
    <w:rPr>
      <w:rFonts w:ascii="Times New Roman" w:eastAsia="Times New Roman" w:hAnsi="Times New Roman" w:cs="Times New Roman"/>
      <w:color w:val="000000"/>
      <w:sz w:val="24"/>
      <w:szCs w:val="24"/>
      <w:lang w:eastAsia="pl-PL"/>
    </w:rPr>
  </w:style>
  <w:style w:type="paragraph" w:customStyle="1" w:styleId="Style19">
    <w:name w:val="Style19"/>
    <w:basedOn w:val="Normalny"/>
    <w:uiPriority w:val="99"/>
    <w:rsid w:val="006E3D9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27">
    <w:name w:val="Font Style27"/>
    <w:rsid w:val="006E3D91"/>
    <w:rPr>
      <w:rFonts w:ascii="Times New Roman" w:hAnsi="Times New Roman" w:cs="Times New Roman"/>
      <w:sz w:val="20"/>
      <w:szCs w:val="20"/>
    </w:rPr>
  </w:style>
  <w:style w:type="paragraph" w:customStyle="1" w:styleId="Style16">
    <w:name w:val="Style16"/>
    <w:basedOn w:val="Normalny"/>
    <w:uiPriority w:val="99"/>
    <w:rsid w:val="006E3D9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28">
    <w:name w:val="Font Style28"/>
    <w:rsid w:val="006E3D91"/>
    <w:rPr>
      <w:rFonts w:ascii="Arial" w:hAnsi="Arial" w:cs="Arial"/>
      <w:b/>
      <w:bCs/>
      <w:i/>
      <w:iCs/>
      <w:sz w:val="24"/>
      <w:szCs w:val="24"/>
    </w:rPr>
  </w:style>
  <w:style w:type="character" w:customStyle="1" w:styleId="BezodstpwZnak">
    <w:name w:val="Bez odstępów Znak"/>
    <w:link w:val="Bezodstpw"/>
    <w:uiPriority w:val="1"/>
    <w:rsid w:val="006E3D91"/>
    <w:rPr>
      <w:rFonts w:ascii="Calibri" w:eastAsia="Calibri" w:hAnsi="Calibri" w:cs="Times New Roman"/>
    </w:rPr>
  </w:style>
  <w:style w:type="paragraph" w:customStyle="1" w:styleId="zacznik">
    <w:name w:val="załącznik"/>
    <w:basedOn w:val="Tekstpodstawowy"/>
    <w:uiPriority w:val="99"/>
    <w:rsid w:val="006E3D91"/>
    <w:pPr>
      <w:suppressAutoHyphens/>
      <w:spacing w:line="240" w:lineRule="auto"/>
      <w:ind w:left="1980" w:hanging="1980"/>
    </w:pPr>
    <w:rPr>
      <w:rFonts w:ascii="Times New Roman" w:hAnsi="Times New Roman"/>
      <w:iCs/>
      <w:sz w:val="20"/>
      <w:lang w:eastAsia="ar-SA"/>
    </w:rPr>
  </w:style>
  <w:style w:type="paragraph" w:customStyle="1" w:styleId="rozdzia">
    <w:name w:val="rozdział"/>
    <w:basedOn w:val="Normalny"/>
    <w:uiPriority w:val="99"/>
    <w:rsid w:val="006E3D91"/>
    <w:pPr>
      <w:suppressAutoHyphens/>
      <w:spacing w:after="0" w:line="240" w:lineRule="auto"/>
      <w:ind w:left="709" w:hanging="709"/>
      <w:jc w:val="both"/>
    </w:pPr>
    <w:rPr>
      <w:rFonts w:ascii="Times New Roman" w:eastAsia="Times New Roman" w:hAnsi="Times New Roman" w:cs="Times New Roman"/>
      <w:color w:val="000000"/>
      <w:spacing w:val="4"/>
      <w:sz w:val="24"/>
      <w:szCs w:val="24"/>
      <w:lang w:eastAsia="ar-SA"/>
    </w:rPr>
  </w:style>
  <w:style w:type="paragraph" w:customStyle="1" w:styleId="Zwykytekst2">
    <w:name w:val="Zwykły tekst2"/>
    <w:basedOn w:val="Normalny"/>
    <w:uiPriority w:val="99"/>
    <w:rsid w:val="006E3D91"/>
    <w:pPr>
      <w:spacing w:after="0" w:line="240" w:lineRule="auto"/>
    </w:pPr>
    <w:rPr>
      <w:rFonts w:ascii="Courier New" w:eastAsia="Times New Roman" w:hAnsi="Courier New" w:cs="Times New Roman"/>
      <w:color w:val="000000"/>
      <w:sz w:val="20"/>
      <w:szCs w:val="20"/>
      <w:lang w:eastAsia="ar-SA"/>
    </w:rPr>
  </w:style>
  <w:style w:type="paragraph" w:customStyle="1" w:styleId="Zwykytekst4">
    <w:name w:val="Zwykły tekst4"/>
    <w:basedOn w:val="Normalny"/>
    <w:uiPriority w:val="99"/>
    <w:rsid w:val="006E3D91"/>
    <w:pPr>
      <w:spacing w:after="60" w:line="240" w:lineRule="auto"/>
      <w:ind w:left="1276" w:hanging="284"/>
      <w:jc w:val="both"/>
    </w:pPr>
    <w:rPr>
      <w:rFonts w:ascii="Courier New" w:eastAsia="Times New Roman" w:hAnsi="Courier New" w:cs="Times New Roman"/>
      <w:color w:val="000000"/>
      <w:sz w:val="20"/>
      <w:szCs w:val="20"/>
      <w:lang w:eastAsia="ar-SA"/>
    </w:rPr>
  </w:style>
  <w:style w:type="numbering" w:customStyle="1" w:styleId="Bezlisty111">
    <w:name w:val="Bez listy111"/>
    <w:next w:val="Bezlisty"/>
    <w:uiPriority w:val="99"/>
    <w:semiHidden/>
    <w:unhideWhenUsed/>
    <w:rsid w:val="006E3D91"/>
  </w:style>
  <w:style w:type="numbering" w:customStyle="1" w:styleId="Styl5">
    <w:name w:val="Styl5"/>
    <w:uiPriority w:val="99"/>
    <w:rsid w:val="006E3D91"/>
  </w:style>
  <w:style w:type="paragraph" w:customStyle="1" w:styleId="tekstost">
    <w:name w:val="tekst ost"/>
    <w:basedOn w:val="Normalny"/>
    <w:uiPriority w:val="99"/>
    <w:rsid w:val="006E3D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numbering" w:customStyle="1" w:styleId="Bezlisty1111">
    <w:name w:val="Bez listy1111"/>
    <w:next w:val="Bezlisty"/>
    <w:uiPriority w:val="99"/>
    <w:semiHidden/>
    <w:unhideWhenUsed/>
    <w:rsid w:val="006E3D91"/>
  </w:style>
  <w:style w:type="numbering" w:customStyle="1" w:styleId="Bezlisty21">
    <w:name w:val="Bez listy21"/>
    <w:next w:val="Bezlisty"/>
    <w:uiPriority w:val="99"/>
    <w:semiHidden/>
    <w:unhideWhenUsed/>
    <w:rsid w:val="006E3D91"/>
  </w:style>
  <w:style w:type="numbering" w:customStyle="1" w:styleId="Styl6">
    <w:name w:val="Styl6"/>
    <w:uiPriority w:val="99"/>
    <w:rsid w:val="006E3D91"/>
  </w:style>
  <w:style w:type="numbering" w:customStyle="1" w:styleId="Styl7">
    <w:name w:val="Styl7"/>
    <w:uiPriority w:val="99"/>
    <w:rsid w:val="006E3D91"/>
    <w:pPr>
      <w:numPr>
        <w:numId w:val="63"/>
      </w:numPr>
    </w:pPr>
  </w:style>
  <w:style w:type="numbering" w:customStyle="1" w:styleId="Styl8">
    <w:name w:val="Styl8"/>
    <w:uiPriority w:val="99"/>
    <w:rsid w:val="006E3D91"/>
    <w:pPr>
      <w:numPr>
        <w:numId w:val="64"/>
      </w:numPr>
    </w:pPr>
  </w:style>
  <w:style w:type="numbering" w:customStyle="1" w:styleId="Styl9">
    <w:name w:val="Styl9"/>
    <w:uiPriority w:val="99"/>
    <w:rsid w:val="006E3D91"/>
    <w:pPr>
      <w:numPr>
        <w:numId w:val="65"/>
      </w:numPr>
    </w:pPr>
  </w:style>
  <w:style w:type="numbering" w:customStyle="1" w:styleId="Styl10">
    <w:name w:val="Styl10"/>
    <w:uiPriority w:val="99"/>
    <w:rsid w:val="006E3D91"/>
  </w:style>
  <w:style w:type="numbering" w:customStyle="1" w:styleId="Styl111">
    <w:name w:val="Styl111"/>
    <w:uiPriority w:val="99"/>
    <w:rsid w:val="006E3D91"/>
    <w:pPr>
      <w:numPr>
        <w:numId w:val="67"/>
      </w:numPr>
    </w:pPr>
  </w:style>
  <w:style w:type="numbering" w:customStyle="1" w:styleId="Styl12">
    <w:name w:val="Styl12"/>
    <w:uiPriority w:val="99"/>
    <w:rsid w:val="006E3D91"/>
    <w:pPr>
      <w:numPr>
        <w:numId w:val="68"/>
      </w:numPr>
    </w:pPr>
  </w:style>
  <w:style w:type="numbering" w:customStyle="1" w:styleId="Styl13">
    <w:name w:val="Styl13"/>
    <w:uiPriority w:val="99"/>
    <w:rsid w:val="006E3D91"/>
    <w:pPr>
      <w:numPr>
        <w:numId w:val="69"/>
      </w:numPr>
    </w:pPr>
  </w:style>
  <w:style w:type="numbering" w:customStyle="1" w:styleId="Styl14">
    <w:name w:val="Styl14"/>
    <w:uiPriority w:val="99"/>
    <w:rsid w:val="006E3D91"/>
    <w:pPr>
      <w:numPr>
        <w:numId w:val="70"/>
      </w:numPr>
    </w:pPr>
  </w:style>
  <w:style w:type="numbering" w:customStyle="1" w:styleId="Styl15">
    <w:name w:val="Styl15"/>
    <w:uiPriority w:val="99"/>
    <w:rsid w:val="006E3D91"/>
    <w:pPr>
      <w:numPr>
        <w:numId w:val="71"/>
      </w:numPr>
    </w:pPr>
  </w:style>
  <w:style w:type="numbering" w:customStyle="1" w:styleId="Styl16">
    <w:name w:val="Styl16"/>
    <w:uiPriority w:val="99"/>
    <w:rsid w:val="006E3D91"/>
    <w:pPr>
      <w:numPr>
        <w:numId w:val="72"/>
      </w:numPr>
    </w:pPr>
  </w:style>
  <w:style w:type="numbering" w:customStyle="1" w:styleId="Styl17">
    <w:name w:val="Styl17"/>
    <w:uiPriority w:val="99"/>
    <w:rsid w:val="006E3D91"/>
    <w:pPr>
      <w:numPr>
        <w:numId w:val="73"/>
      </w:numPr>
    </w:pPr>
  </w:style>
  <w:style w:type="numbering" w:customStyle="1" w:styleId="Styl18">
    <w:name w:val="Styl18"/>
    <w:uiPriority w:val="99"/>
    <w:rsid w:val="006E3D91"/>
    <w:pPr>
      <w:numPr>
        <w:numId w:val="74"/>
      </w:numPr>
    </w:pPr>
  </w:style>
  <w:style w:type="numbering" w:customStyle="1" w:styleId="Styl19">
    <w:name w:val="Styl19"/>
    <w:uiPriority w:val="99"/>
    <w:rsid w:val="006E3D91"/>
    <w:pPr>
      <w:numPr>
        <w:numId w:val="75"/>
      </w:numPr>
    </w:pPr>
  </w:style>
  <w:style w:type="numbering" w:customStyle="1" w:styleId="Styl20">
    <w:name w:val="Styl20"/>
    <w:uiPriority w:val="99"/>
    <w:rsid w:val="006E3D91"/>
    <w:pPr>
      <w:numPr>
        <w:numId w:val="76"/>
      </w:numPr>
    </w:pPr>
  </w:style>
  <w:style w:type="paragraph" w:customStyle="1" w:styleId="BodyText21">
    <w:name w:val="Body Text 21"/>
    <w:basedOn w:val="Normalny"/>
    <w:uiPriority w:val="99"/>
    <w:rsid w:val="006E3D91"/>
    <w:pPr>
      <w:tabs>
        <w:tab w:val="left" w:pos="0"/>
      </w:tabs>
      <w:spacing w:after="0" w:line="240" w:lineRule="auto"/>
      <w:jc w:val="both"/>
    </w:pPr>
    <w:rPr>
      <w:rFonts w:ascii="Times New Roman" w:eastAsia="Times New Roman" w:hAnsi="Times New Roman" w:cs="Times New Roman"/>
      <w:sz w:val="24"/>
      <w:szCs w:val="20"/>
      <w:lang w:eastAsia="pl-PL"/>
    </w:rPr>
  </w:style>
  <w:style w:type="paragraph" w:styleId="Mapadokumentu">
    <w:name w:val="Document Map"/>
    <w:aliases w:val="Plan dokumentu"/>
    <w:basedOn w:val="Normalny"/>
    <w:link w:val="MapadokumentuZnak1"/>
    <w:uiPriority w:val="99"/>
    <w:semiHidden/>
    <w:unhideWhenUsed/>
    <w:rsid w:val="006E3D91"/>
    <w:pPr>
      <w:spacing w:after="0" w:line="240" w:lineRule="auto"/>
    </w:pPr>
    <w:rPr>
      <w:rFonts w:ascii="Tahoma" w:eastAsia="Times New Roman" w:hAnsi="Tahoma" w:cs="Times New Roman"/>
      <w:color w:val="000000"/>
      <w:sz w:val="16"/>
      <w:szCs w:val="16"/>
      <w:lang w:val="x-none" w:eastAsia="x-none"/>
    </w:rPr>
  </w:style>
  <w:style w:type="character" w:customStyle="1" w:styleId="MapadokumentuZnak">
    <w:name w:val="Mapa dokumentu Znak"/>
    <w:basedOn w:val="Domylnaczcionkaakapitu"/>
    <w:uiPriority w:val="99"/>
    <w:semiHidden/>
    <w:rsid w:val="006E3D91"/>
    <w:rPr>
      <w:rFonts w:ascii="Tahoma" w:hAnsi="Tahoma" w:cs="Tahoma"/>
      <w:sz w:val="16"/>
      <w:szCs w:val="16"/>
    </w:rPr>
  </w:style>
  <w:style w:type="character" w:customStyle="1" w:styleId="MapadokumentuZnak1">
    <w:name w:val="Mapa dokumentu Znak1"/>
    <w:aliases w:val="Plan dokumentu Znak"/>
    <w:link w:val="Mapadokumentu"/>
    <w:uiPriority w:val="99"/>
    <w:semiHidden/>
    <w:rsid w:val="006E3D91"/>
    <w:rPr>
      <w:rFonts w:ascii="Tahoma" w:eastAsia="Times New Roman" w:hAnsi="Tahoma" w:cs="Times New Roman"/>
      <w:color w:val="000000"/>
      <w:sz w:val="16"/>
      <w:szCs w:val="16"/>
      <w:lang w:val="x-none" w:eastAsia="x-none"/>
    </w:rPr>
  </w:style>
  <w:style w:type="table" w:customStyle="1" w:styleId="Tabela-Siatka21">
    <w:name w:val="Tabela - Siatka21"/>
    <w:basedOn w:val="Standardowy"/>
    <w:next w:val="Tabela-Siatka"/>
    <w:rsid w:val="006E3D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611">
    <w:name w:val="Styl1611"/>
    <w:uiPriority w:val="99"/>
    <w:rsid w:val="006E3D91"/>
  </w:style>
  <w:style w:type="numbering" w:customStyle="1" w:styleId="Styl83">
    <w:name w:val="Styl83"/>
    <w:uiPriority w:val="99"/>
    <w:rsid w:val="006E3D91"/>
    <w:pPr>
      <w:numPr>
        <w:numId w:val="13"/>
      </w:numPr>
    </w:pPr>
  </w:style>
  <w:style w:type="table" w:customStyle="1" w:styleId="Tabela-Siatka31">
    <w:name w:val="Tabela - Siatka31"/>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uiPriority w:val="99"/>
    <w:semiHidden/>
    <w:rsid w:val="006E3D91"/>
    <w:pPr>
      <w:spacing w:after="0" w:line="240" w:lineRule="auto"/>
    </w:pPr>
    <w:rPr>
      <w:rFonts w:ascii="Times New Roman" w:eastAsia="Times New Roman" w:hAnsi="Times New Roman" w:cs="Times New Roman"/>
      <w:color w:val="000000"/>
      <w:sz w:val="24"/>
      <w:szCs w:val="24"/>
      <w:lang w:eastAsia="pl-PL"/>
    </w:rPr>
  </w:style>
  <w:style w:type="paragraph" w:customStyle="1" w:styleId="TableParagraph">
    <w:name w:val="Table Paragraph"/>
    <w:basedOn w:val="Normalny"/>
    <w:uiPriority w:val="1"/>
    <w:qFormat/>
    <w:rsid w:val="006E3D91"/>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qFormat/>
    <w:rsid w:val="006E3D9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yl1111">
    <w:name w:val="Styl1111"/>
    <w:uiPriority w:val="99"/>
    <w:rsid w:val="006E3D91"/>
    <w:pPr>
      <w:numPr>
        <w:numId w:val="3"/>
      </w:numPr>
    </w:pPr>
  </w:style>
  <w:style w:type="character" w:customStyle="1" w:styleId="NagwekZnak1">
    <w:name w:val="Nagłówek Znak1"/>
    <w:uiPriority w:val="99"/>
    <w:rsid w:val="006E3D91"/>
  </w:style>
  <w:style w:type="numbering" w:customStyle="1" w:styleId="Bezlisty3">
    <w:name w:val="Bez listy3"/>
    <w:next w:val="Bezlisty"/>
    <w:uiPriority w:val="99"/>
    <w:semiHidden/>
    <w:unhideWhenUsed/>
    <w:rsid w:val="006E3D91"/>
  </w:style>
  <w:style w:type="numbering" w:customStyle="1" w:styleId="Styl110">
    <w:name w:val="Styl110"/>
    <w:rsid w:val="006E3D91"/>
    <w:pPr>
      <w:numPr>
        <w:numId w:val="43"/>
      </w:numPr>
    </w:pPr>
  </w:style>
  <w:style w:type="numbering" w:customStyle="1" w:styleId="Styl21">
    <w:name w:val="Styl21"/>
    <w:rsid w:val="006E3D91"/>
    <w:pPr>
      <w:numPr>
        <w:numId w:val="44"/>
      </w:numPr>
    </w:pPr>
  </w:style>
  <w:style w:type="numbering" w:customStyle="1" w:styleId="Styl31">
    <w:name w:val="Styl31"/>
    <w:rsid w:val="006E3D91"/>
    <w:pPr>
      <w:numPr>
        <w:numId w:val="45"/>
      </w:numPr>
    </w:pPr>
  </w:style>
  <w:style w:type="numbering" w:customStyle="1" w:styleId="Styl41">
    <w:name w:val="Styl41"/>
    <w:rsid w:val="006E3D91"/>
    <w:pPr>
      <w:numPr>
        <w:numId w:val="46"/>
      </w:numPr>
    </w:pPr>
  </w:style>
  <w:style w:type="table" w:customStyle="1" w:styleId="Tabela-Siatka7">
    <w:name w:val="Tabela - Siatka7"/>
    <w:basedOn w:val="Standardowy"/>
    <w:next w:val="Tabela-Siatka"/>
    <w:uiPriority w:val="59"/>
    <w:rsid w:val="006E3D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6E3D91"/>
  </w:style>
  <w:style w:type="numbering" w:customStyle="1" w:styleId="Styl51">
    <w:name w:val="Styl51"/>
    <w:uiPriority w:val="99"/>
    <w:rsid w:val="006E3D91"/>
    <w:pPr>
      <w:numPr>
        <w:numId w:val="47"/>
      </w:numPr>
    </w:pPr>
  </w:style>
  <w:style w:type="numbering" w:customStyle="1" w:styleId="Bezlisty112">
    <w:name w:val="Bez listy112"/>
    <w:next w:val="Bezlisty"/>
    <w:uiPriority w:val="99"/>
    <w:semiHidden/>
    <w:unhideWhenUsed/>
    <w:rsid w:val="006E3D91"/>
  </w:style>
  <w:style w:type="numbering" w:customStyle="1" w:styleId="Bezlisty211">
    <w:name w:val="Bez listy211"/>
    <w:next w:val="Bezlisty"/>
    <w:uiPriority w:val="99"/>
    <w:semiHidden/>
    <w:unhideWhenUsed/>
    <w:rsid w:val="006E3D91"/>
  </w:style>
  <w:style w:type="numbering" w:customStyle="1" w:styleId="Styl61">
    <w:name w:val="Styl61"/>
    <w:uiPriority w:val="99"/>
    <w:rsid w:val="006E3D91"/>
    <w:pPr>
      <w:numPr>
        <w:numId w:val="49"/>
      </w:numPr>
    </w:pPr>
  </w:style>
  <w:style w:type="numbering" w:customStyle="1" w:styleId="Styl71">
    <w:name w:val="Styl71"/>
    <w:uiPriority w:val="99"/>
    <w:rsid w:val="006E3D91"/>
    <w:pPr>
      <w:numPr>
        <w:numId w:val="50"/>
      </w:numPr>
    </w:pPr>
  </w:style>
  <w:style w:type="numbering" w:customStyle="1" w:styleId="Styl81">
    <w:name w:val="Styl81"/>
    <w:uiPriority w:val="99"/>
    <w:rsid w:val="006E3D91"/>
    <w:pPr>
      <w:numPr>
        <w:numId w:val="51"/>
      </w:numPr>
    </w:pPr>
  </w:style>
  <w:style w:type="numbering" w:customStyle="1" w:styleId="Styl91">
    <w:name w:val="Styl91"/>
    <w:uiPriority w:val="99"/>
    <w:rsid w:val="006E3D91"/>
    <w:pPr>
      <w:numPr>
        <w:numId w:val="52"/>
      </w:numPr>
    </w:pPr>
  </w:style>
  <w:style w:type="numbering" w:customStyle="1" w:styleId="Styl101">
    <w:name w:val="Styl101"/>
    <w:uiPriority w:val="99"/>
    <w:rsid w:val="006E3D91"/>
    <w:pPr>
      <w:numPr>
        <w:numId w:val="53"/>
      </w:numPr>
    </w:pPr>
  </w:style>
  <w:style w:type="numbering" w:customStyle="1" w:styleId="Styl112">
    <w:name w:val="Styl112"/>
    <w:uiPriority w:val="99"/>
    <w:rsid w:val="006E3D91"/>
    <w:pPr>
      <w:numPr>
        <w:numId w:val="54"/>
      </w:numPr>
    </w:pPr>
  </w:style>
  <w:style w:type="numbering" w:customStyle="1" w:styleId="Styl121">
    <w:name w:val="Styl121"/>
    <w:uiPriority w:val="99"/>
    <w:rsid w:val="006E3D91"/>
    <w:pPr>
      <w:numPr>
        <w:numId w:val="55"/>
      </w:numPr>
    </w:pPr>
  </w:style>
  <w:style w:type="numbering" w:customStyle="1" w:styleId="Styl131">
    <w:name w:val="Styl131"/>
    <w:uiPriority w:val="99"/>
    <w:rsid w:val="006E3D91"/>
    <w:pPr>
      <w:numPr>
        <w:numId w:val="56"/>
      </w:numPr>
    </w:pPr>
  </w:style>
  <w:style w:type="numbering" w:customStyle="1" w:styleId="Styl141">
    <w:name w:val="Styl141"/>
    <w:uiPriority w:val="99"/>
    <w:rsid w:val="006E3D91"/>
    <w:pPr>
      <w:numPr>
        <w:numId w:val="57"/>
      </w:numPr>
    </w:pPr>
  </w:style>
  <w:style w:type="numbering" w:customStyle="1" w:styleId="Styl151">
    <w:name w:val="Styl151"/>
    <w:uiPriority w:val="99"/>
    <w:rsid w:val="006E3D91"/>
    <w:pPr>
      <w:numPr>
        <w:numId w:val="58"/>
      </w:numPr>
    </w:pPr>
  </w:style>
  <w:style w:type="numbering" w:customStyle="1" w:styleId="Styl161">
    <w:name w:val="Styl161"/>
    <w:uiPriority w:val="99"/>
    <w:rsid w:val="006E3D91"/>
    <w:pPr>
      <w:numPr>
        <w:numId w:val="59"/>
      </w:numPr>
    </w:pPr>
  </w:style>
  <w:style w:type="numbering" w:customStyle="1" w:styleId="Styl171">
    <w:name w:val="Styl171"/>
    <w:uiPriority w:val="99"/>
    <w:rsid w:val="006E3D91"/>
  </w:style>
  <w:style w:type="numbering" w:customStyle="1" w:styleId="Styl181">
    <w:name w:val="Styl181"/>
    <w:uiPriority w:val="99"/>
    <w:rsid w:val="006E3D91"/>
    <w:pPr>
      <w:numPr>
        <w:numId w:val="60"/>
      </w:numPr>
    </w:pPr>
  </w:style>
  <w:style w:type="numbering" w:customStyle="1" w:styleId="Styl191">
    <w:name w:val="Styl191"/>
    <w:uiPriority w:val="99"/>
    <w:rsid w:val="006E3D91"/>
    <w:pPr>
      <w:numPr>
        <w:numId w:val="61"/>
      </w:numPr>
    </w:pPr>
  </w:style>
  <w:style w:type="numbering" w:customStyle="1" w:styleId="Styl201">
    <w:name w:val="Styl201"/>
    <w:uiPriority w:val="99"/>
    <w:rsid w:val="006E3D91"/>
    <w:pPr>
      <w:numPr>
        <w:numId w:val="62"/>
      </w:numPr>
    </w:pPr>
  </w:style>
  <w:style w:type="numbering" w:customStyle="1" w:styleId="Styl16111">
    <w:name w:val="Styl16111"/>
    <w:uiPriority w:val="99"/>
    <w:rsid w:val="006E3D91"/>
    <w:pPr>
      <w:numPr>
        <w:numId w:val="48"/>
      </w:numPr>
    </w:pPr>
  </w:style>
  <w:style w:type="numbering" w:customStyle="1" w:styleId="Styl831">
    <w:name w:val="Styl831"/>
    <w:uiPriority w:val="99"/>
    <w:rsid w:val="006E3D91"/>
    <w:pPr>
      <w:numPr>
        <w:numId w:val="42"/>
      </w:numPr>
    </w:pPr>
  </w:style>
  <w:style w:type="table" w:customStyle="1" w:styleId="Tabela-Siatka41">
    <w:name w:val="Tabela - Siatka41"/>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6E3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E3D9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yl11111">
    <w:name w:val="Styl11111"/>
    <w:uiPriority w:val="99"/>
    <w:rsid w:val="006E3D91"/>
    <w:pPr>
      <w:numPr>
        <w:numId w:val="66"/>
      </w:numPr>
    </w:pPr>
  </w:style>
  <w:style w:type="numbering" w:customStyle="1" w:styleId="Bezlisty4">
    <w:name w:val="Bez listy4"/>
    <w:next w:val="Bezlisty"/>
    <w:uiPriority w:val="99"/>
    <w:semiHidden/>
    <w:unhideWhenUsed/>
    <w:rsid w:val="006E3D91"/>
  </w:style>
  <w:style w:type="table" w:customStyle="1" w:styleId="Tabela-Siatka8">
    <w:name w:val="Tabela - Siatka8"/>
    <w:basedOn w:val="Standardowy"/>
    <w:next w:val="Tabela-Siatka"/>
    <w:uiPriority w:val="59"/>
    <w:rsid w:val="006E3D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rsid w:val="006E3D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6E3D9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yl113">
    <w:name w:val="Styl113"/>
    <w:rsid w:val="006E3D91"/>
    <w:pPr>
      <w:numPr>
        <w:numId w:val="19"/>
      </w:numPr>
    </w:pPr>
  </w:style>
  <w:style w:type="numbering" w:customStyle="1" w:styleId="Styl172">
    <w:name w:val="Styl172"/>
    <w:uiPriority w:val="99"/>
    <w:rsid w:val="006E3D91"/>
    <w:pPr>
      <w:numPr>
        <w:numId w:val="99"/>
      </w:numPr>
    </w:pPr>
  </w:style>
  <w:style w:type="numbering" w:customStyle="1" w:styleId="Styl102">
    <w:name w:val="Styl102"/>
    <w:uiPriority w:val="99"/>
    <w:rsid w:val="006E3D91"/>
    <w:pPr>
      <w:numPr>
        <w:numId w:val="79"/>
      </w:numPr>
    </w:pPr>
  </w:style>
  <w:style w:type="numbering" w:customStyle="1" w:styleId="Styl152">
    <w:name w:val="Styl152"/>
    <w:uiPriority w:val="99"/>
    <w:rsid w:val="006E3D91"/>
    <w:pPr>
      <w:numPr>
        <w:numId w:val="22"/>
      </w:numPr>
    </w:pPr>
  </w:style>
  <w:style w:type="numbering" w:customStyle="1" w:styleId="Styl182">
    <w:name w:val="Styl182"/>
    <w:uiPriority w:val="99"/>
    <w:rsid w:val="006E3D91"/>
    <w:pPr>
      <w:numPr>
        <w:numId w:val="23"/>
      </w:numPr>
    </w:pPr>
  </w:style>
  <w:style w:type="numbering" w:customStyle="1" w:styleId="Styl92">
    <w:name w:val="Styl92"/>
    <w:uiPriority w:val="99"/>
    <w:rsid w:val="006E3D91"/>
    <w:pPr>
      <w:numPr>
        <w:numId w:val="24"/>
      </w:numPr>
    </w:pPr>
  </w:style>
  <w:style w:type="numbering" w:customStyle="1" w:styleId="Styl32">
    <w:name w:val="Styl32"/>
    <w:rsid w:val="006E3D91"/>
    <w:pPr>
      <w:numPr>
        <w:numId w:val="25"/>
      </w:numPr>
    </w:pPr>
  </w:style>
  <w:style w:type="numbering" w:customStyle="1" w:styleId="Styl82">
    <w:name w:val="Styl82"/>
    <w:uiPriority w:val="99"/>
    <w:rsid w:val="006E3D91"/>
    <w:pPr>
      <w:numPr>
        <w:numId w:val="26"/>
      </w:numPr>
    </w:pPr>
  </w:style>
  <w:style w:type="numbering" w:customStyle="1" w:styleId="Styl62">
    <w:name w:val="Styl62"/>
    <w:uiPriority w:val="99"/>
    <w:rsid w:val="006E3D91"/>
    <w:pPr>
      <w:numPr>
        <w:numId w:val="27"/>
      </w:numPr>
    </w:pPr>
  </w:style>
  <w:style w:type="numbering" w:customStyle="1" w:styleId="Styl11112">
    <w:name w:val="Styl11112"/>
    <w:uiPriority w:val="99"/>
    <w:rsid w:val="006E3D91"/>
    <w:pPr>
      <w:numPr>
        <w:numId w:val="77"/>
      </w:numPr>
    </w:pPr>
  </w:style>
  <w:style w:type="numbering" w:customStyle="1" w:styleId="Styl114">
    <w:name w:val="Styl114"/>
    <w:uiPriority w:val="99"/>
    <w:rsid w:val="006E3D91"/>
    <w:pPr>
      <w:numPr>
        <w:numId w:val="87"/>
      </w:numPr>
    </w:pPr>
  </w:style>
  <w:style w:type="numbering" w:customStyle="1" w:styleId="Styl72">
    <w:name w:val="Styl72"/>
    <w:uiPriority w:val="99"/>
    <w:rsid w:val="006E3D91"/>
    <w:pPr>
      <w:numPr>
        <w:numId w:val="89"/>
      </w:numPr>
    </w:pPr>
  </w:style>
  <w:style w:type="numbering" w:customStyle="1" w:styleId="Styl162">
    <w:name w:val="Styl162"/>
    <w:uiPriority w:val="99"/>
    <w:rsid w:val="006E3D91"/>
    <w:pPr>
      <w:numPr>
        <w:numId w:val="98"/>
      </w:numPr>
    </w:pPr>
  </w:style>
  <w:style w:type="numbering" w:customStyle="1" w:styleId="Styl22">
    <w:name w:val="Styl22"/>
    <w:rsid w:val="006E3D91"/>
    <w:pPr>
      <w:numPr>
        <w:numId w:val="32"/>
      </w:numPr>
    </w:pPr>
  </w:style>
  <w:style w:type="numbering" w:customStyle="1" w:styleId="Styl142">
    <w:name w:val="Styl142"/>
    <w:uiPriority w:val="99"/>
    <w:rsid w:val="006E3D91"/>
    <w:pPr>
      <w:numPr>
        <w:numId w:val="33"/>
      </w:numPr>
    </w:pPr>
  </w:style>
  <w:style w:type="numbering" w:customStyle="1" w:styleId="Styl52">
    <w:name w:val="Styl52"/>
    <w:uiPriority w:val="99"/>
    <w:rsid w:val="006E3D91"/>
    <w:pPr>
      <w:numPr>
        <w:numId w:val="90"/>
      </w:numPr>
    </w:pPr>
  </w:style>
  <w:style w:type="numbering" w:customStyle="1" w:styleId="Styl122">
    <w:name w:val="Styl122"/>
    <w:uiPriority w:val="99"/>
    <w:rsid w:val="006E3D91"/>
    <w:pPr>
      <w:numPr>
        <w:numId w:val="34"/>
      </w:numPr>
    </w:pPr>
  </w:style>
  <w:style w:type="numbering" w:customStyle="1" w:styleId="Styl42">
    <w:name w:val="Styl42"/>
    <w:rsid w:val="006E3D91"/>
    <w:pPr>
      <w:numPr>
        <w:numId w:val="35"/>
      </w:numPr>
    </w:pPr>
  </w:style>
  <w:style w:type="numbering" w:customStyle="1" w:styleId="Styl192">
    <w:name w:val="Styl192"/>
    <w:uiPriority w:val="99"/>
    <w:rsid w:val="006E3D91"/>
    <w:pPr>
      <w:numPr>
        <w:numId w:val="36"/>
      </w:numPr>
    </w:pPr>
  </w:style>
  <w:style w:type="numbering" w:customStyle="1" w:styleId="Styl202">
    <w:name w:val="Styl202"/>
    <w:uiPriority w:val="99"/>
    <w:rsid w:val="006E3D91"/>
    <w:pPr>
      <w:numPr>
        <w:numId w:val="94"/>
      </w:numPr>
    </w:pPr>
  </w:style>
  <w:style w:type="numbering" w:customStyle="1" w:styleId="Styl132">
    <w:name w:val="Styl132"/>
    <w:uiPriority w:val="99"/>
    <w:rsid w:val="006E3D91"/>
    <w:pPr>
      <w:numPr>
        <w:numId w:val="38"/>
      </w:numPr>
    </w:pPr>
  </w:style>
  <w:style w:type="table" w:customStyle="1" w:styleId="Tabela-Siatka9">
    <w:name w:val="Tabela - Siatka9"/>
    <w:basedOn w:val="Standardowy"/>
    <w:next w:val="Tabela-Siatka"/>
    <w:uiPriority w:val="39"/>
    <w:rsid w:val="008B0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0F5E90"/>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font6">
    <w:name w:val="font6"/>
    <w:basedOn w:val="Normalny"/>
    <w:rsid w:val="000F5E90"/>
    <w:pPr>
      <w:spacing w:before="100" w:beforeAutospacing="1" w:after="100" w:afterAutospacing="1" w:line="240" w:lineRule="auto"/>
    </w:pPr>
    <w:rPr>
      <w:rFonts w:ascii="Calibri" w:eastAsia="Times New Roman" w:hAnsi="Calibri" w:cs="Calibri"/>
      <w:lang w:eastAsia="pl-PL"/>
    </w:rPr>
  </w:style>
  <w:style w:type="paragraph" w:customStyle="1" w:styleId="xl101">
    <w:name w:val="xl101"/>
    <w:basedOn w:val="Normalny"/>
    <w:rsid w:val="000F5E9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2">
    <w:name w:val="xl102"/>
    <w:basedOn w:val="Normalny"/>
    <w:rsid w:val="000F5E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3">
    <w:name w:val="xl103"/>
    <w:basedOn w:val="Normalny"/>
    <w:rsid w:val="000F5E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04">
    <w:name w:val="xl104"/>
    <w:basedOn w:val="Normalny"/>
    <w:rsid w:val="000F5E90"/>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5">
    <w:name w:val="xl105"/>
    <w:basedOn w:val="Normalny"/>
    <w:rsid w:val="000F5E9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6">
    <w:name w:val="xl106"/>
    <w:basedOn w:val="Normalny"/>
    <w:rsid w:val="000F5E9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07">
    <w:name w:val="xl107"/>
    <w:basedOn w:val="Normalny"/>
    <w:rsid w:val="000F5E90"/>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08">
    <w:name w:val="xl108"/>
    <w:basedOn w:val="Normalny"/>
    <w:rsid w:val="000F5E9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09">
    <w:name w:val="xl109"/>
    <w:basedOn w:val="Normalny"/>
    <w:rsid w:val="000F5E9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0">
    <w:name w:val="xl110"/>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1">
    <w:name w:val="xl111"/>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2">
    <w:name w:val="xl112"/>
    <w:basedOn w:val="Normalny"/>
    <w:rsid w:val="000F5E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13">
    <w:name w:val="xl113"/>
    <w:basedOn w:val="Normalny"/>
    <w:rsid w:val="000F5E90"/>
    <w:pPr>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xl114">
    <w:name w:val="xl114"/>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15">
    <w:name w:val="xl115"/>
    <w:basedOn w:val="Normalny"/>
    <w:rsid w:val="000F5E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6">
    <w:name w:val="xl116"/>
    <w:basedOn w:val="Normalny"/>
    <w:rsid w:val="000F5E9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17">
    <w:name w:val="xl117"/>
    <w:basedOn w:val="Normalny"/>
    <w:rsid w:val="000F5E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5E9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9">
    <w:name w:val="xl119"/>
    <w:basedOn w:val="Normalny"/>
    <w:rsid w:val="000F5E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0">
    <w:name w:val="xl120"/>
    <w:basedOn w:val="Normalny"/>
    <w:rsid w:val="000F5E9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21">
    <w:name w:val="xl121"/>
    <w:basedOn w:val="Normalny"/>
    <w:rsid w:val="000F5E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l-PL"/>
    </w:rPr>
  </w:style>
  <w:style w:type="paragraph" w:customStyle="1" w:styleId="xl122">
    <w:name w:val="xl122"/>
    <w:basedOn w:val="Normalny"/>
    <w:rsid w:val="000F5E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23">
    <w:name w:val="xl123"/>
    <w:basedOn w:val="Normalny"/>
    <w:rsid w:val="000F5E9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l-PL"/>
    </w:rPr>
  </w:style>
  <w:style w:type="paragraph" w:customStyle="1" w:styleId="xl124">
    <w:name w:val="xl124"/>
    <w:basedOn w:val="Normalny"/>
    <w:rsid w:val="000F5E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25">
    <w:name w:val="xl125"/>
    <w:basedOn w:val="Normalny"/>
    <w:rsid w:val="000F5E9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6">
    <w:name w:val="xl126"/>
    <w:basedOn w:val="Normalny"/>
    <w:rsid w:val="000F5E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27">
    <w:name w:val="xl127"/>
    <w:basedOn w:val="Normalny"/>
    <w:rsid w:val="000F5E9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0F5E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9">
    <w:name w:val="xl129"/>
    <w:basedOn w:val="Normalny"/>
    <w:rsid w:val="000F5E90"/>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30">
    <w:name w:val="xl130"/>
    <w:basedOn w:val="Normalny"/>
    <w:rsid w:val="000F5E90"/>
    <w:pP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2">
    <w:name w:val="xl132"/>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3">
    <w:name w:val="xl133"/>
    <w:basedOn w:val="Normalny"/>
    <w:rsid w:val="000F5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34">
    <w:name w:val="xl134"/>
    <w:basedOn w:val="Normalny"/>
    <w:rsid w:val="000F5E90"/>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5">
    <w:name w:val="xl135"/>
    <w:basedOn w:val="Normalny"/>
    <w:rsid w:val="000F5E9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6">
    <w:name w:val="xl136"/>
    <w:basedOn w:val="Normalny"/>
    <w:rsid w:val="000F5E90"/>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pl-PL"/>
    </w:rPr>
  </w:style>
  <w:style w:type="paragraph" w:customStyle="1" w:styleId="xl137">
    <w:name w:val="xl137"/>
    <w:basedOn w:val="Normalny"/>
    <w:rsid w:val="000F5E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8">
    <w:name w:val="xl138"/>
    <w:basedOn w:val="Normalny"/>
    <w:rsid w:val="000F5E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39">
    <w:name w:val="xl139"/>
    <w:basedOn w:val="Normalny"/>
    <w:rsid w:val="000F5E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paragraph" w:customStyle="1" w:styleId="xl140">
    <w:name w:val="xl140"/>
    <w:basedOn w:val="Normalny"/>
    <w:rsid w:val="000F5E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l-PL"/>
    </w:rPr>
  </w:style>
  <w:style w:type="character" w:styleId="Uwydatnienie">
    <w:name w:val="Emphasis"/>
    <w:basedOn w:val="Domylnaczcionkaakapitu"/>
    <w:uiPriority w:val="20"/>
    <w:qFormat/>
    <w:rsid w:val="009B4DE0"/>
    <w:rPr>
      <w:i/>
      <w:iCs/>
    </w:rPr>
  </w:style>
  <w:style w:type="character" w:customStyle="1" w:styleId="Nierozpoznanawzmianka1">
    <w:name w:val="Nierozpoznana wzmianka1"/>
    <w:basedOn w:val="Domylnaczcionkaakapitu"/>
    <w:uiPriority w:val="99"/>
    <w:semiHidden/>
    <w:unhideWhenUsed/>
    <w:rsid w:val="004D18E2"/>
    <w:rPr>
      <w:color w:val="605E5C"/>
      <w:shd w:val="clear" w:color="auto" w:fill="E1DFDD"/>
    </w:rPr>
  </w:style>
  <w:style w:type="character" w:customStyle="1" w:styleId="pktZnak">
    <w:name w:val="pkt Znak"/>
    <w:link w:val="pkt"/>
    <w:locked/>
    <w:rsid w:val="00A97BDF"/>
    <w:rPr>
      <w:rFonts w:ascii="Times New Roman" w:hAnsi="Times New Roman" w:cs="Times New Roman"/>
      <w:szCs w:val="20"/>
    </w:rPr>
  </w:style>
  <w:style w:type="paragraph" w:customStyle="1" w:styleId="pkt">
    <w:name w:val="pkt"/>
    <w:basedOn w:val="Normalny"/>
    <w:link w:val="pktZnak"/>
    <w:rsid w:val="00A97BDF"/>
    <w:pPr>
      <w:spacing w:before="60" w:after="60" w:line="240" w:lineRule="auto"/>
      <w:ind w:left="851" w:hanging="295"/>
      <w:jc w:val="both"/>
    </w:pPr>
    <w:rPr>
      <w:rFonts w:ascii="Times New Roman" w:hAnsi="Times New Roman" w:cs="Times New Roman"/>
      <w:szCs w:val="20"/>
    </w:rPr>
  </w:style>
  <w:style w:type="numbering" w:customStyle="1" w:styleId="Styl1621">
    <w:name w:val="Styl1621"/>
    <w:uiPriority w:val="99"/>
    <w:rsid w:val="001D5875"/>
  </w:style>
  <w:style w:type="character" w:customStyle="1" w:styleId="Nierozpoznanawzmianka2">
    <w:name w:val="Nierozpoznana wzmianka2"/>
    <w:basedOn w:val="Domylnaczcionkaakapitu"/>
    <w:uiPriority w:val="99"/>
    <w:semiHidden/>
    <w:unhideWhenUsed/>
    <w:rsid w:val="002819A7"/>
    <w:rPr>
      <w:color w:val="605E5C"/>
      <w:shd w:val="clear" w:color="auto" w:fill="E1DFDD"/>
    </w:rPr>
  </w:style>
  <w:style w:type="character" w:customStyle="1" w:styleId="Nierozpoznanawzmianka3">
    <w:name w:val="Nierozpoznana wzmianka3"/>
    <w:basedOn w:val="Domylnaczcionkaakapitu"/>
    <w:uiPriority w:val="99"/>
    <w:semiHidden/>
    <w:unhideWhenUsed/>
    <w:rsid w:val="0091776F"/>
    <w:rPr>
      <w:color w:val="605E5C"/>
      <w:shd w:val="clear" w:color="auto" w:fill="E1DFDD"/>
    </w:rPr>
  </w:style>
  <w:style w:type="table" w:customStyle="1" w:styleId="Tabela-Siatka91">
    <w:name w:val="Tabela - Siatka91"/>
    <w:basedOn w:val="Standardowy"/>
    <w:next w:val="Tabela-Siatka"/>
    <w:uiPriority w:val="39"/>
    <w:rsid w:val="009B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83">
    <w:name w:val="Styl183"/>
    <w:uiPriority w:val="99"/>
    <w:rsid w:val="009B2B46"/>
  </w:style>
  <w:style w:type="numbering" w:customStyle="1" w:styleId="WW8Num121">
    <w:name w:val="WW8Num121"/>
    <w:rsid w:val="00525293"/>
    <w:pPr>
      <w:numPr>
        <w:numId w:val="11"/>
      </w:numPr>
    </w:pPr>
  </w:style>
  <w:style w:type="numbering" w:customStyle="1" w:styleId="Styl16113">
    <w:name w:val="Styl16113"/>
    <w:uiPriority w:val="99"/>
    <w:rsid w:val="002A4A14"/>
  </w:style>
  <w:style w:type="numbering" w:customStyle="1" w:styleId="Styl1411">
    <w:name w:val="Styl1411"/>
    <w:uiPriority w:val="99"/>
    <w:rsid w:val="00562CCE"/>
  </w:style>
  <w:style w:type="paragraph" w:customStyle="1" w:styleId="footnotedescription">
    <w:name w:val="footnote description"/>
    <w:next w:val="Normalny"/>
    <w:link w:val="footnotedescriptionChar"/>
    <w:hidden/>
    <w:rsid w:val="00562CCE"/>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562CCE"/>
    <w:rPr>
      <w:rFonts w:ascii="Times New Roman" w:eastAsia="Times New Roman" w:hAnsi="Times New Roman" w:cs="Times New Roman"/>
      <w:color w:val="000000"/>
      <w:sz w:val="20"/>
      <w:lang w:eastAsia="pl-PL"/>
    </w:rPr>
  </w:style>
  <w:style w:type="character" w:customStyle="1" w:styleId="footnotemark">
    <w:name w:val="footnote mark"/>
    <w:hidden/>
    <w:rsid w:val="00562CCE"/>
    <w:rPr>
      <w:rFonts w:ascii="Times New Roman" w:eastAsia="Times New Roman" w:hAnsi="Times New Roman" w:cs="Times New Roman"/>
      <w:color w:val="000000"/>
      <w:sz w:val="96"/>
      <w:vertAlign w:val="superscript"/>
    </w:rPr>
  </w:style>
  <w:style w:type="character" w:customStyle="1" w:styleId="Nierozpoznanawzmianka4">
    <w:name w:val="Nierozpoznana wzmianka4"/>
    <w:basedOn w:val="Domylnaczcionkaakapitu"/>
    <w:uiPriority w:val="99"/>
    <w:semiHidden/>
    <w:unhideWhenUsed/>
    <w:rsid w:val="00AC50AE"/>
    <w:rPr>
      <w:color w:val="605E5C"/>
      <w:shd w:val="clear" w:color="auto" w:fill="E1DFDD"/>
    </w:rPr>
  </w:style>
  <w:style w:type="numbering" w:customStyle="1" w:styleId="Styl43">
    <w:name w:val="Styl43"/>
    <w:rsid w:val="00AC50AE"/>
    <w:pPr>
      <w:numPr>
        <w:numId w:val="1"/>
      </w:numPr>
    </w:pPr>
  </w:style>
  <w:style w:type="numbering" w:customStyle="1" w:styleId="Styl31331">
    <w:name w:val="Styl31331"/>
    <w:rsid w:val="00D15D97"/>
    <w:pPr>
      <w:numPr>
        <w:numId w:val="107"/>
      </w:numPr>
    </w:pPr>
  </w:style>
  <w:style w:type="character" w:customStyle="1" w:styleId="Nierozpoznanawzmianka5">
    <w:name w:val="Nierozpoznana wzmianka5"/>
    <w:basedOn w:val="Domylnaczcionkaakapitu"/>
    <w:uiPriority w:val="99"/>
    <w:semiHidden/>
    <w:unhideWhenUsed/>
    <w:rsid w:val="003E1165"/>
    <w:rPr>
      <w:color w:val="605E5C"/>
      <w:shd w:val="clear" w:color="auto" w:fill="E1DFDD"/>
    </w:rPr>
  </w:style>
  <w:style w:type="character" w:styleId="Nierozpoznanawzmianka">
    <w:name w:val="Unresolved Mention"/>
    <w:basedOn w:val="Domylnaczcionkaakapitu"/>
    <w:uiPriority w:val="99"/>
    <w:semiHidden/>
    <w:unhideWhenUsed/>
    <w:rsid w:val="0039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368">
      <w:bodyDiv w:val="1"/>
      <w:marLeft w:val="0"/>
      <w:marRight w:val="0"/>
      <w:marTop w:val="0"/>
      <w:marBottom w:val="0"/>
      <w:divBdr>
        <w:top w:val="none" w:sz="0" w:space="0" w:color="auto"/>
        <w:left w:val="none" w:sz="0" w:space="0" w:color="auto"/>
        <w:bottom w:val="none" w:sz="0" w:space="0" w:color="auto"/>
        <w:right w:val="none" w:sz="0" w:space="0" w:color="auto"/>
      </w:divBdr>
    </w:div>
    <w:div w:id="38553396">
      <w:bodyDiv w:val="1"/>
      <w:marLeft w:val="0"/>
      <w:marRight w:val="0"/>
      <w:marTop w:val="0"/>
      <w:marBottom w:val="0"/>
      <w:divBdr>
        <w:top w:val="none" w:sz="0" w:space="0" w:color="auto"/>
        <w:left w:val="none" w:sz="0" w:space="0" w:color="auto"/>
        <w:bottom w:val="none" w:sz="0" w:space="0" w:color="auto"/>
        <w:right w:val="none" w:sz="0" w:space="0" w:color="auto"/>
      </w:divBdr>
    </w:div>
    <w:div w:id="48695303">
      <w:bodyDiv w:val="1"/>
      <w:marLeft w:val="0"/>
      <w:marRight w:val="0"/>
      <w:marTop w:val="0"/>
      <w:marBottom w:val="0"/>
      <w:divBdr>
        <w:top w:val="none" w:sz="0" w:space="0" w:color="auto"/>
        <w:left w:val="none" w:sz="0" w:space="0" w:color="auto"/>
        <w:bottom w:val="none" w:sz="0" w:space="0" w:color="auto"/>
        <w:right w:val="none" w:sz="0" w:space="0" w:color="auto"/>
      </w:divBdr>
    </w:div>
    <w:div w:id="90637099">
      <w:bodyDiv w:val="1"/>
      <w:marLeft w:val="0"/>
      <w:marRight w:val="0"/>
      <w:marTop w:val="0"/>
      <w:marBottom w:val="0"/>
      <w:divBdr>
        <w:top w:val="none" w:sz="0" w:space="0" w:color="auto"/>
        <w:left w:val="none" w:sz="0" w:space="0" w:color="auto"/>
        <w:bottom w:val="none" w:sz="0" w:space="0" w:color="auto"/>
        <w:right w:val="none" w:sz="0" w:space="0" w:color="auto"/>
      </w:divBdr>
    </w:div>
    <w:div w:id="96876587">
      <w:bodyDiv w:val="1"/>
      <w:marLeft w:val="0"/>
      <w:marRight w:val="0"/>
      <w:marTop w:val="0"/>
      <w:marBottom w:val="0"/>
      <w:divBdr>
        <w:top w:val="none" w:sz="0" w:space="0" w:color="auto"/>
        <w:left w:val="none" w:sz="0" w:space="0" w:color="auto"/>
        <w:bottom w:val="none" w:sz="0" w:space="0" w:color="auto"/>
        <w:right w:val="none" w:sz="0" w:space="0" w:color="auto"/>
      </w:divBdr>
    </w:div>
    <w:div w:id="130945801">
      <w:bodyDiv w:val="1"/>
      <w:marLeft w:val="0"/>
      <w:marRight w:val="0"/>
      <w:marTop w:val="0"/>
      <w:marBottom w:val="0"/>
      <w:divBdr>
        <w:top w:val="none" w:sz="0" w:space="0" w:color="auto"/>
        <w:left w:val="none" w:sz="0" w:space="0" w:color="auto"/>
        <w:bottom w:val="none" w:sz="0" w:space="0" w:color="auto"/>
        <w:right w:val="none" w:sz="0" w:space="0" w:color="auto"/>
      </w:divBdr>
    </w:div>
    <w:div w:id="136842368">
      <w:bodyDiv w:val="1"/>
      <w:marLeft w:val="0"/>
      <w:marRight w:val="0"/>
      <w:marTop w:val="0"/>
      <w:marBottom w:val="0"/>
      <w:divBdr>
        <w:top w:val="none" w:sz="0" w:space="0" w:color="auto"/>
        <w:left w:val="none" w:sz="0" w:space="0" w:color="auto"/>
        <w:bottom w:val="none" w:sz="0" w:space="0" w:color="auto"/>
        <w:right w:val="none" w:sz="0" w:space="0" w:color="auto"/>
      </w:divBdr>
    </w:div>
    <w:div w:id="148133319">
      <w:bodyDiv w:val="1"/>
      <w:marLeft w:val="0"/>
      <w:marRight w:val="0"/>
      <w:marTop w:val="0"/>
      <w:marBottom w:val="0"/>
      <w:divBdr>
        <w:top w:val="none" w:sz="0" w:space="0" w:color="auto"/>
        <w:left w:val="none" w:sz="0" w:space="0" w:color="auto"/>
        <w:bottom w:val="none" w:sz="0" w:space="0" w:color="auto"/>
        <w:right w:val="none" w:sz="0" w:space="0" w:color="auto"/>
      </w:divBdr>
    </w:div>
    <w:div w:id="185826079">
      <w:bodyDiv w:val="1"/>
      <w:marLeft w:val="0"/>
      <w:marRight w:val="0"/>
      <w:marTop w:val="0"/>
      <w:marBottom w:val="0"/>
      <w:divBdr>
        <w:top w:val="none" w:sz="0" w:space="0" w:color="auto"/>
        <w:left w:val="none" w:sz="0" w:space="0" w:color="auto"/>
        <w:bottom w:val="none" w:sz="0" w:space="0" w:color="auto"/>
        <w:right w:val="none" w:sz="0" w:space="0" w:color="auto"/>
      </w:divBdr>
    </w:div>
    <w:div w:id="208348070">
      <w:bodyDiv w:val="1"/>
      <w:marLeft w:val="0"/>
      <w:marRight w:val="0"/>
      <w:marTop w:val="0"/>
      <w:marBottom w:val="0"/>
      <w:divBdr>
        <w:top w:val="none" w:sz="0" w:space="0" w:color="auto"/>
        <w:left w:val="none" w:sz="0" w:space="0" w:color="auto"/>
        <w:bottom w:val="none" w:sz="0" w:space="0" w:color="auto"/>
        <w:right w:val="none" w:sz="0" w:space="0" w:color="auto"/>
      </w:divBdr>
    </w:div>
    <w:div w:id="230308011">
      <w:bodyDiv w:val="1"/>
      <w:marLeft w:val="0"/>
      <w:marRight w:val="0"/>
      <w:marTop w:val="0"/>
      <w:marBottom w:val="0"/>
      <w:divBdr>
        <w:top w:val="none" w:sz="0" w:space="0" w:color="auto"/>
        <w:left w:val="none" w:sz="0" w:space="0" w:color="auto"/>
        <w:bottom w:val="none" w:sz="0" w:space="0" w:color="auto"/>
        <w:right w:val="none" w:sz="0" w:space="0" w:color="auto"/>
      </w:divBdr>
    </w:div>
    <w:div w:id="270942461">
      <w:bodyDiv w:val="1"/>
      <w:marLeft w:val="0"/>
      <w:marRight w:val="0"/>
      <w:marTop w:val="0"/>
      <w:marBottom w:val="0"/>
      <w:divBdr>
        <w:top w:val="none" w:sz="0" w:space="0" w:color="auto"/>
        <w:left w:val="none" w:sz="0" w:space="0" w:color="auto"/>
        <w:bottom w:val="none" w:sz="0" w:space="0" w:color="auto"/>
        <w:right w:val="none" w:sz="0" w:space="0" w:color="auto"/>
      </w:divBdr>
    </w:div>
    <w:div w:id="305285322">
      <w:bodyDiv w:val="1"/>
      <w:marLeft w:val="0"/>
      <w:marRight w:val="0"/>
      <w:marTop w:val="0"/>
      <w:marBottom w:val="0"/>
      <w:divBdr>
        <w:top w:val="none" w:sz="0" w:space="0" w:color="auto"/>
        <w:left w:val="none" w:sz="0" w:space="0" w:color="auto"/>
        <w:bottom w:val="none" w:sz="0" w:space="0" w:color="auto"/>
        <w:right w:val="none" w:sz="0" w:space="0" w:color="auto"/>
      </w:divBdr>
    </w:div>
    <w:div w:id="323242313">
      <w:bodyDiv w:val="1"/>
      <w:marLeft w:val="0"/>
      <w:marRight w:val="0"/>
      <w:marTop w:val="0"/>
      <w:marBottom w:val="0"/>
      <w:divBdr>
        <w:top w:val="none" w:sz="0" w:space="0" w:color="auto"/>
        <w:left w:val="none" w:sz="0" w:space="0" w:color="auto"/>
        <w:bottom w:val="none" w:sz="0" w:space="0" w:color="auto"/>
        <w:right w:val="none" w:sz="0" w:space="0" w:color="auto"/>
      </w:divBdr>
    </w:div>
    <w:div w:id="351613633">
      <w:bodyDiv w:val="1"/>
      <w:marLeft w:val="0"/>
      <w:marRight w:val="0"/>
      <w:marTop w:val="0"/>
      <w:marBottom w:val="0"/>
      <w:divBdr>
        <w:top w:val="none" w:sz="0" w:space="0" w:color="auto"/>
        <w:left w:val="none" w:sz="0" w:space="0" w:color="auto"/>
        <w:bottom w:val="none" w:sz="0" w:space="0" w:color="auto"/>
        <w:right w:val="none" w:sz="0" w:space="0" w:color="auto"/>
      </w:divBdr>
    </w:div>
    <w:div w:id="366566259">
      <w:bodyDiv w:val="1"/>
      <w:marLeft w:val="0"/>
      <w:marRight w:val="0"/>
      <w:marTop w:val="0"/>
      <w:marBottom w:val="0"/>
      <w:divBdr>
        <w:top w:val="none" w:sz="0" w:space="0" w:color="auto"/>
        <w:left w:val="none" w:sz="0" w:space="0" w:color="auto"/>
        <w:bottom w:val="none" w:sz="0" w:space="0" w:color="auto"/>
        <w:right w:val="none" w:sz="0" w:space="0" w:color="auto"/>
      </w:divBdr>
    </w:div>
    <w:div w:id="408163136">
      <w:bodyDiv w:val="1"/>
      <w:marLeft w:val="0"/>
      <w:marRight w:val="0"/>
      <w:marTop w:val="0"/>
      <w:marBottom w:val="0"/>
      <w:divBdr>
        <w:top w:val="none" w:sz="0" w:space="0" w:color="auto"/>
        <w:left w:val="none" w:sz="0" w:space="0" w:color="auto"/>
        <w:bottom w:val="none" w:sz="0" w:space="0" w:color="auto"/>
        <w:right w:val="none" w:sz="0" w:space="0" w:color="auto"/>
      </w:divBdr>
    </w:div>
    <w:div w:id="412433043">
      <w:bodyDiv w:val="1"/>
      <w:marLeft w:val="0"/>
      <w:marRight w:val="0"/>
      <w:marTop w:val="0"/>
      <w:marBottom w:val="0"/>
      <w:divBdr>
        <w:top w:val="none" w:sz="0" w:space="0" w:color="auto"/>
        <w:left w:val="none" w:sz="0" w:space="0" w:color="auto"/>
        <w:bottom w:val="none" w:sz="0" w:space="0" w:color="auto"/>
        <w:right w:val="none" w:sz="0" w:space="0" w:color="auto"/>
      </w:divBdr>
    </w:div>
    <w:div w:id="452595544">
      <w:bodyDiv w:val="1"/>
      <w:marLeft w:val="0"/>
      <w:marRight w:val="0"/>
      <w:marTop w:val="0"/>
      <w:marBottom w:val="0"/>
      <w:divBdr>
        <w:top w:val="none" w:sz="0" w:space="0" w:color="auto"/>
        <w:left w:val="none" w:sz="0" w:space="0" w:color="auto"/>
        <w:bottom w:val="none" w:sz="0" w:space="0" w:color="auto"/>
        <w:right w:val="none" w:sz="0" w:space="0" w:color="auto"/>
      </w:divBdr>
    </w:div>
    <w:div w:id="458770171">
      <w:bodyDiv w:val="1"/>
      <w:marLeft w:val="0"/>
      <w:marRight w:val="0"/>
      <w:marTop w:val="0"/>
      <w:marBottom w:val="0"/>
      <w:divBdr>
        <w:top w:val="none" w:sz="0" w:space="0" w:color="auto"/>
        <w:left w:val="none" w:sz="0" w:space="0" w:color="auto"/>
        <w:bottom w:val="none" w:sz="0" w:space="0" w:color="auto"/>
        <w:right w:val="none" w:sz="0" w:space="0" w:color="auto"/>
      </w:divBdr>
    </w:div>
    <w:div w:id="470024759">
      <w:bodyDiv w:val="1"/>
      <w:marLeft w:val="0"/>
      <w:marRight w:val="0"/>
      <w:marTop w:val="0"/>
      <w:marBottom w:val="0"/>
      <w:divBdr>
        <w:top w:val="none" w:sz="0" w:space="0" w:color="auto"/>
        <w:left w:val="none" w:sz="0" w:space="0" w:color="auto"/>
        <w:bottom w:val="none" w:sz="0" w:space="0" w:color="auto"/>
        <w:right w:val="none" w:sz="0" w:space="0" w:color="auto"/>
      </w:divBdr>
    </w:div>
    <w:div w:id="490486491">
      <w:bodyDiv w:val="1"/>
      <w:marLeft w:val="0"/>
      <w:marRight w:val="0"/>
      <w:marTop w:val="0"/>
      <w:marBottom w:val="0"/>
      <w:divBdr>
        <w:top w:val="none" w:sz="0" w:space="0" w:color="auto"/>
        <w:left w:val="none" w:sz="0" w:space="0" w:color="auto"/>
        <w:bottom w:val="none" w:sz="0" w:space="0" w:color="auto"/>
        <w:right w:val="none" w:sz="0" w:space="0" w:color="auto"/>
      </w:divBdr>
    </w:div>
    <w:div w:id="495654252">
      <w:bodyDiv w:val="1"/>
      <w:marLeft w:val="0"/>
      <w:marRight w:val="0"/>
      <w:marTop w:val="0"/>
      <w:marBottom w:val="0"/>
      <w:divBdr>
        <w:top w:val="none" w:sz="0" w:space="0" w:color="auto"/>
        <w:left w:val="none" w:sz="0" w:space="0" w:color="auto"/>
        <w:bottom w:val="none" w:sz="0" w:space="0" w:color="auto"/>
        <w:right w:val="none" w:sz="0" w:space="0" w:color="auto"/>
      </w:divBdr>
    </w:div>
    <w:div w:id="506599229">
      <w:bodyDiv w:val="1"/>
      <w:marLeft w:val="0"/>
      <w:marRight w:val="0"/>
      <w:marTop w:val="0"/>
      <w:marBottom w:val="0"/>
      <w:divBdr>
        <w:top w:val="none" w:sz="0" w:space="0" w:color="auto"/>
        <w:left w:val="none" w:sz="0" w:space="0" w:color="auto"/>
        <w:bottom w:val="none" w:sz="0" w:space="0" w:color="auto"/>
        <w:right w:val="none" w:sz="0" w:space="0" w:color="auto"/>
      </w:divBdr>
    </w:div>
    <w:div w:id="519658863">
      <w:bodyDiv w:val="1"/>
      <w:marLeft w:val="0"/>
      <w:marRight w:val="0"/>
      <w:marTop w:val="0"/>
      <w:marBottom w:val="0"/>
      <w:divBdr>
        <w:top w:val="none" w:sz="0" w:space="0" w:color="auto"/>
        <w:left w:val="none" w:sz="0" w:space="0" w:color="auto"/>
        <w:bottom w:val="none" w:sz="0" w:space="0" w:color="auto"/>
        <w:right w:val="none" w:sz="0" w:space="0" w:color="auto"/>
      </w:divBdr>
    </w:div>
    <w:div w:id="639381182">
      <w:bodyDiv w:val="1"/>
      <w:marLeft w:val="0"/>
      <w:marRight w:val="0"/>
      <w:marTop w:val="0"/>
      <w:marBottom w:val="0"/>
      <w:divBdr>
        <w:top w:val="none" w:sz="0" w:space="0" w:color="auto"/>
        <w:left w:val="none" w:sz="0" w:space="0" w:color="auto"/>
        <w:bottom w:val="none" w:sz="0" w:space="0" w:color="auto"/>
        <w:right w:val="none" w:sz="0" w:space="0" w:color="auto"/>
      </w:divBdr>
    </w:div>
    <w:div w:id="689188711">
      <w:bodyDiv w:val="1"/>
      <w:marLeft w:val="0"/>
      <w:marRight w:val="0"/>
      <w:marTop w:val="0"/>
      <w:marBottom w:val="0"/>
      <w:divBdr>
        <w:top w:val="none" w:sz="0" w:space="0" w:color="auto"/>
        <w:left w:val="none" w:sz="0" w:space="0" w:color="auto"/>
        <w:bottom w:val="none" w:sz="0" w:space="0" w:color="auto"/>
        <w:right w:val="none" w:sz="0" w:space="0" w:color="auto"/>
      </w:divBdr>
    </w:div>
    <w:div w:id="695347105">
      <w:bodyDiv w:val="1"/>
      <w:marLeft w:val="0"/>
      <w:marRight w:val="0"/>
      <w:marTop w:val="0"/>
      <w:marBottom w:val="0"/>
      <w:divBdr>
        <w:top w:val="none" w:sz="0" w:space="0" w:color="auto"/>
        <w:left w:val="none" w:sz="0" w:space="0" w:color="auto"/>
        <w:bottom w:val="none" w:sz="0" w:space="0" w:color="auto"/>
        <w:right w:val="none" w:sz="0" w:space="0" w:color="auto"/>
      </w:divBdr>
    </w:div>
    <w:div w:id="699747142">
      <w:bodyDiv w:val="1"/>
      <w:marLeft w:val="0"/>
      <w:marRight w:val="0"/>
      <w:marTop w:val="0"/>
      <w:marBottom w:val="0"/>
      <w:divBdr>
        <w:top w:val="none" w:sz="0" w:space="0" w:color="auto"/>
        <w:left w:val="none" w:sz="0" w:space="0" w:color="auto"/>
        <w:bottom w:val="none" w:sz="0" w:space="0" w:color="auto"/>
        <w:right w:val="none" w:sz="0" w:space="0" w:color="auto"/>
      </w:divBdr>
    </w:div>
    <w:div w:id="719675765">
      <w:bodyDiv w:val="1"/>
      <w:marLeft w:val="0"/>
      <w:marRight w:val="0"/>
      <w:marTop w:val="0"/>
      <w:marBottom w:val="0"/>
      <w:divBdr>
        <w:top w:val="none" w:sz="0" w:space="0" w:color="auto"/>
        <w:left w:val="none" w:sz="0" w:space="0" w:color="auto"/>
        <w:bottom w:val="none" w:sz="0" w:space="0" w:color="auto"/>
        <w:right w:val="none" w:sz="0" w:space="0" w:color="auto"/>
      </w:divBdr>
    </w:div>
    <w:div w:id="766386433">
      <w:bodyDiv w:val="1"/>
      <w:marLeft w:val="0"/>
      <w:marRight w:val="0"/>
      <w:marTop w:val="0"/>
      <w:marBottom w:val="0"/>
      <w:divBdr>
        <w:top w:val="none" w:sz="0" w:space="0" w:color="auto"/>
        <w:left w:val="none" w:sz="0" w:space="0" w:color="auto"/>
        <w:bottom w:val="none" w:sz="0" w:space="0" w:color="auto"/>
        <w:right w:val="none" w:sz="0" w:space="0" w:color="auto"/>
      </w:divBdr>
    </w:div>
    <w:div w:id="781077240">
      <w:bodyDiv w:val="1"/>
      <w:marLeft w:val="0"/>
      <w:marRight w:val="0"/>
      <w:marTop w:val="0"/>
      <w:marBottom w:val="0"/>
      <w:divBdr>
        <w:top w:val="none" w:sz="0" w:space="0" w:color="auto"/>
        <w:left w:val="none" w:sz="0" w:space="0" w:color="auto"/>
        <w:bottom w:val="none" w:sz="0" w:space="0" w:color="auto"/>
        <w:right w:val="none" w:sz="0" w:space="0" w:color="auto"/>
      </w:divBdr>
    </w:div>
    <w:div w:id="782305036">
      <w:bodyDiv w:val="1"/>
      <w:marLeft w:val="0"/>
      <w:marRight w:val="0"/>
      <w:marTop w:val="0"/>
      <w:marBottom w:val="0"/>
      <w:divBdr>
        <w:top w:val="none" w:sz="0" w:space="0" w:color="auto"/>
        <w:left w:val="none" w:sz="0" w:space="0" w:color="auto"/>
        <w:bottom w:val="none" w:sz="0" w:space="0" w:color="auto"/>
        <w:right w:val="none" w:sz="0" w:space="0" w:color="auto"/>
      </w:divBdr>
    </w:div>
    <w:div w:id="786508270">
      <w:bodyDiv w:val="1"/>
      <w:marLeft w:val="0"/>
      <w:marRight w:val="0"/>
      <w:marTop w:val="0"/>
      <w:marBottom w:val="0"/>
      <w:divBdr>
        <w:top w:val="none" w:sz="0" w:space="0" w:color="auto"/>
        <w:left w:val="none" w:sz="0" w:space="0" w:color="auto"/>
        <w:bottom w:val="none" w:sz="0" w:space="0" w:color="auto"/>
        <w:right w:val="none" w:sz="0" w:space="0" w:color="auto"/>
      </w:divBdr>
    </w:div>
    <w:div w:id="798911362">
      <w:bodyDiv w:val="1"/>
      <w:marLeft w:val="0"/>
      <w:marRight w:val="0"/>
      <w:marTop w:val="0"/>
      <w:marBottom w:val="0"/>
      <w:divBdr>
        <w:top w:val="none" w:sz="0" w:space="0" w:color="auto"/>
        <w:left w:val="none" w:sz="0" w:space="0" w:color="auto"/>
        <w:bottom w:val="none" w:sz="0" w:space="0" w:color="auto"/>
        <w:right w:val="none" w:sz="0" w:space="0" w:color="auto"/>
      </w:divBdr>
    </w:div>
    <w:div w:id="812142850">
      <w:bodyDiv w:val="1"/>
      <w:marLeft w:val="0"/>
      <w:marRight w:val="0"/>
      <w:marTop w:val="0"/>
      <w:marBottom w:val="0"/>
      <w:divBdr>
        <w:top w:val="none" w:sz="0" w:space="0" w:color="auto"/>
        <w:left w:val="none" w:sz="0" w:space="0" w:color="auto"/>
        <w:bottom w:val="none" w:sz="0" w:space="0" w:color="auto"/>
        <w:right w:val="none" w:sz="0" w:space="0" w:color="auto"/>
      </w:divBdr>
    </w:div>
    <w:div w:id="812285158">
      <w:bodyDiv w:val="1"/>
      <w:marLeft w:val="0"/>
      <w:marRight w:val="0"/>
      <w:marTop w:val="0"/>
      <w:marBottom w:val="0"/>
      <w:divBdr>
        <w:top w:val="none" w:sz="0" w:space="0" w:color="auto"/>
        <w:left w:val="none" w:sz="0" w:space="0" w:color="auto"/>
        <w:bottom w:val="none" w:sz="0" w:space="0" w:color="auto"/>
        <w:right w:val="none" w:sz="0" w:space="0" w:color="auto"/>
      </w:divBdr>
    </w:div>
    <w:div w:id="843401560">
      <w:bodyDiv w:val="1"/>
      <w:marLeft w:val="0"/>
      <w:marRight w:val="0"/>
      <w:marTop w:val="0"/>
      <w:marBottom w:val="0"/>
      <w:divBdr>
        <w:top w:val="none" w:sz="0" w:space="0" w:color="auto"/>
        <w:left w:val="none" w:sz="0" w:space="0" w:color="auto"/>
        <w:bottom w:val="none" w:sz="0" w:space="0" w:color="auto"/>
        <w:right w:val="none" w:sz="0" w:space="0" w:color="auto"/>
      </w:divBdr>
    </w:div>
    <w:div w:id="847528473">
      <w:bodyDiv w:val="1"/>
      <w:marLeft w:val="0"/>
      <w:marRight w:val="0"/>
      <w:marTop w:val="0"/>
      <w:marBottom w:val="0"/>
      <w:divBdr>
        <w:top w:val="none" w:sz="0" w:space="0" w:color="auto"/>
        <w:left w:val="none" w:sz="0" w:space="0" w:color="auto"/>
        <w:bottom w:val="none" w:sz="0" w:space="0" w:color="auto"/>
        <w:right w:val="none" w:sz="0" w:space="0" w:color="auto"/>
      </w:divBdr>
    </w:div>
    <w:div w:id="877623250">
      <w:bodyDiv w:val="1"/>
      <w:marLeft w:val="0"/>
      <w:marRight w:val="0"/>
      <w:marTop w:val="0"/>
      <w:marBottom w:val="0"/>
      <w:divBdr>
        <w:top w:val="none" w:sz="0" w:space="0" w:color="auto"/>
        <w:left w:val="none" w:sz="0" w:space="0" w:color="auto"/>
        <w:bottom w:val="none" w:sz="0" w:space="0" w:color="auto"/>
        <w:right w:val="none" w:sz="0" w:space="0" w:color="auto"/>
      </w:divBdr>
    </w:div>
    <w:div w:id="899445432">
      <w:bodyDiv w:val="1"/>
      <w:marLeft w:val="0"/>
      <w:marRight w:val="0"/>
      <w:marTop w:val="0"/>
      <w:marBottom w:val="0"/>
      <w:divBdr>
        <w:top w:val="none" w:sz="0" w:space="0" w:color="auto"/>
        <w:left w:val="none" w:sz="0" w:space="0" w:color="auto"/>
        <w:bottom w:val="none" w:sz="0" w:space="0" w:color="auto"/>
        <w:right w:val="none" w:sz="0" w:space="0" w:color="auto"/>
      </w:divBdr>
    </w:div>
    <w:div w:id="914122609">
      <w:bodyDiv w:val="1"/>
      <w:marLeft w:val="0"/>
      <w:marRight w:val="0"/>
      <w:marTop w:val="0"/>
      <w:marBottom w:val="0"/>
      <w:divBdr>
        <w:top w:val="none" w:sz="0" w:space="0" w:color="auto"/>
        <w:left w:val="none" w:sz="0" w:space="0" w:color="auto"/>
        <w:bottom w:val="none" w:sz="0" w:space="0" w:color="auto"/>
        <w:right w:val="none" w:sz="0" w:space="0" w:color="auto"/>
      </w:divBdr>
    </w:div>
    <w:div w:id="923148674">
      <w:bodyDiv w:val="1"/>
      <w:marLeft w:val="0"/>
      <w:marRight w:val="0"/>
      <w:marTop w:val="0"/>
      <w:marBottom w:val="0"/>
      <w:divBdr>
        <w:top w:val="none" w:sz="0" w:space="0" w:color="auto"/>
        <w:left w:val="none" w:sz="0" w:space="0" w:color="auto"/>
        <w:bottom w:val="none" w:sz="0" w:space="0" w:color="auto"/>
        <w:right w:val="none" w:sz="0" w:space="0" w:color="auto"/>
      </w:divBdr>
    </w:div>
    <w:div w:id="933826138">
      <w:bodyDiv w:val="1"/>
      <w:marLeft w:val="0"/>
      <w:marRight w:val="0"/>
      <w:marTop w:val="0"/>
      <w:marBottom w:val="0"/>
      <w:divBdr>
        <w:top w:val="none" w:sz="0" w:space="0" w:color="auto"/>
        <w:left w:val="none" w:sz="0" w:space="0" w:color="auto"/>
        <w:bottom w:val="none" w:sz="0" w:space="0" w:color="auto"/>
        <w:right w:val="none" w:sz="0" w:space="0" w:color="auto"/>
      </w:divBdr>
    </w:div>
    <w:div w:id="942610580">
      <w:bodyDiv w:val="1"/>
      <w:marLeft w:val="0"/>
      <w:marRight w:val="0"/>
      <w:marTop w:val="0"/>
      <w:marBottom w:val="0"/>
      <w:divBdr>
        <w:top w:val="none" w:sz="0" w:space="0" w:color="auto"/>
        <w:left w:val="none" w:sz="0" w:space="0" w:color="auto"/>
        <w:bottom w:val="none" w:sz="0" w:space="0" w:color="auto"/>
        <w:right w:val="none" w:sz="0" w:space="0" w:color="auto"/>
      </w:divBdr>
    </w:div>
    <w:div w:id="961962236">
      <w:bodyDiv w:val="1"/>
      <w:marLeft w:val="0"/>
      <w:marRight w:val="0"/>
      <w:marTop w:val="0"/>
      <w:marBottom w:val="0"/>
      <w:divBdr>
        <w:top w:val="none" w:sz="0" w:space="0" w:color="auto"/>
        <w:left w:val="none" w:sz="0" w:space="0" w:color="auto"/>
        <w:bottom w:val="none" w:sz="0" w:space="0" w:color="auto"/>
        <w:right w:val="none" w:sz="0" w:space="0" w:color="auto"/>
      </w:divBdr>
    </w:div>
    <w:div w:id="973753224">
      <w:bodyDiv w:val="1"/>
      <w:marLeft w:val="0"/>
      <w:marRight w:val="0"/>
      <w:marTop w:val="0"/>
      <w:marBottom w:val="0"/>
      <w:divBdr>
        <w:top w:val="none" w:sz="0" w:space="0" w:color="auto"/>
        <w:left w:val="none" w:sz="0" w:space="0" w:color="auto"/>
        <w:bottom w:val="none" w:sz="0" w:space="0" w:color="auto"/>
        <w:right w:val="none" w:sz="0" w:space="0" w:color="auto"/>
      </w:divBdr>
    </w:div>
    <w:div w:id="1004166539">
      <w:bodyDiv w:val="1"/>
      <w:marLeft w:val="0"/>
      <w:marRight w:val="0"/>
      <w:marTop w:val="0"/>
      <w:marBottom w:val="0"/>
      <w:divBdr>
        <w:top w:val="none" w:sz="0" w:space="0" w:color="auto"/>
        <w:left w:val="none" w:sz="0" w:space="0" w:color="auto"/>
        <w:bottom w:val="none" w:sz="0" w:space="0" w:color="auto"/>
        <w:right w:val="none" w:sz="0" w:space="0" w:color="auto"/>
      </w:divBdr>
    </w:div>
    <w:div w:id="1008675618">
      <w:bodyDiv w:val="1"/>
      <w:marLeft w:val="0"/>
      <w:marRight w:val="0"/>
      <w:marTop w:val="0"/>
      <w:marBottom w:val="0"/>
      <w:divBdr>
        <w:top w:val="none" w:sz="0" w:space="0" w:color="auto"/>
        <w:left w:val="none" w:sz="0" w:space="0" w:color="auto"/>
        <w:bottom w:val="none" w:sz="0" w:space="0" w:color="auto"/>
        <w:right w:val="none" w:sz="0" w:space="0" w:color="auto"/>
      </w:divBdr>
    </w:div>
    <w:div w:id="1049914267">
      <w:bodyDiv w:val="1"/>
      <w:marLeft w:val="0"/>
      <w:marRight w:val="0"/>
      <w:marTop w:val="0"/>
      <w:marBottom w:val="0"/>
      <w:divBdr>
        <w:top w:val="none" w:sz="0" w:space="0" w:color="auto"/>
        <w:left w:val="none" w:sz="0" w:space="0" w:color="auto"/>
        <w:bottom w:val="none" w:sz="0" w:space="0" w:color="auto"/>
        <w:right w:val="none" w:sz="0" w:space="0" w:color="auto"/>
      </w:divBdr>
    </w:div>
    <w:div w:id="1078475492">
      <w:bodyDiv w:val="1"/>
      <w:marLeft w:val="0"/>
      <w:marRight w:val="0"/>
      <w:marTop w:val="0"/>
      <w:marBottom w:val="0"/>
      <w:divBdr>
        <w:top w:val="none" w:sz="0" w:space="0" w:color="auto"/>
        <w:left w:val="none" w:sz="0" w:space="0" w:color="auto"/>
        <w:bottom w:val="none" w:sz="0" w:space="0" w:color="auto"/>
        <w:right w:val="none" w:sz="0" w:space="0" w:color="auto"/>
      </w:divBdr>
    </w:div>
    <w:div w:id="1079641282">
      <w:bodyDiv w:val="1"/>
      <w:marLeft w:val="0"/>
      <w:marRight w:val="0"/>
      <w:marTop w:val="0"/>
      <w:marBottom w:val="0"/>
      <w:divBdr>
        <w:top w:val="none" w:sz="0" w:space="0" w:color="auto"/>
        <w:left w:val="none" w:sz="0" w:space="0" w:color="auto"/>
        <w:bottom w:val="none" w:sz="0" w:space="0" w:color="auto"/>
        <w:right w:val="none" w:sz="0" w:space="0" w:color="auto"/>
      </w:divBdr>
    </w:div>
    <w:div w:id="1110512129">
      <w:bodyDiv w:val="1"/>
      <w:marLeft w:val="0"/>
      <w:marRight w:val="0"/>
      <w:marTop w:val="0"/>
      <w:marBottom w:val="0"/>
      <w:divBdr>
        <w:top w:val="none" w:sz="0" w:space="0" w:color="auto"/>
        <w:left w:val="none" w:sz="0" w:space="0" w:color="auto"/>
        <w:bottom w:val="none" w:sz="0" w:space="0" w:color="auto"/>
        <w:right w:val="none" w:sz="0" w:space="0" w:color="auto"/>
      </w:divBdr>
    </w:div>
    <w:div w:id="1185174058">
      <w:bodyDiv w:val="1"/>
      <w:marLeft w:val="0"/>
      <w:marRight w:val="0"/>
      <w:marTop w:val="0"/>
      <w:marBottom w:val="0"/>
      <w:divBdr>
        <w:top w:val="none" w:sz="0" w:space="0" w:color="auto"/>
        <w:left w:val="none" w:sz="0" w:space="0" w:color="auto"/>
        <w:bottom w:val="none" w:sz="0" w:space="0" w:color="auto"/>
        <w:right w:val="none" w:sz="0" w:space="0" w:color="auto"/>
      </w:divBdr>
    </w:div>
    <w:div w:id="1190485831">
      <w:bodyDiv w:val="1"/>
      <w:marLeft w:val="0"/>
      <w:marRight w:val="0"/>
      <w:marTop w:val="0"/>
      <w:marBottom w:val="0"/>
      <w:divBdr>
        <w:top w:val="none" w:sz="0" w:space="0" w:color="auto"/>
        <w:left w:val="none" w:sz="0" w:space="0" w:color="auto"/>
        <w:bottom w:val="none" w:sz="0" w:space="0" w:color="auto"/>
        <w:right w:val="none" w:sz="0" w:space="0" w:color="auto"/>
      </w:divBdr>
    </w:div>
    <w:div w:id="1238828726">
      <w:bodyDiv w:val="1"/>
      <w:marLeft w:val="0"/>
      <w:marRight w:val="0"/>
      <w:marTop w:val="0"/>
      <w:marBottom w:val="0"/>
      <w:divBdr>
        <w:top w:val="none" w:sz="0" w:space="0" w:color="auto"/>
        <w:left w:val="none" w:sz="0" w:space="0" w:color="auto"/>
        <w:bottom w:val="none" w:sz="0" w:space="0" w:color="auto"/>
        <w:right w:val="none" w:sz="0" w:space="0" w:color="auto"/>
      </w:divBdr>
    </w:div>
    <w:div w:id="1255433459">
      <w:bodyDiv w:val="1"/>
      <w:marLeft w:val="0"/>
      <w:marRight w:val="0"/>
      <w:marTop w:val="0"/>
      <w:marBottom w:val="0"/>
      <w:divBdr>
        <w:top w:val="none" w:sz="0" w:space="0" w:color="auto"/>
        <w:left w:val="none" w:sz="0" w:space="0" w:color="auto"/>
        <w:bottom w:val="none" w:sz="0" w:space="0" w:color="auto"/>
        <w:right w:val="none" w:sz="0" w:space="0" w:color="auto"/>
      </w:divBdr>
    </w:div>
    <w:div w:id="1262447767">
      <w:bodyDiv w:val="1"/>
      <w:marLeft w:val="0"/>
      <w:marRight w:val="0"/>
      <w:marTop w:val="0"/>
      <w:marBottom w:val="0"/>
      <w:divBdr>
        <w:top w:val="none" w:sz="0" w:space="0" w:color="auto"/>
        <w:left w:val="none" w:sz="0" w:space="0" w:color="auto"/>
        <w:bottom w:val="none" w:sz="0" w:space="0" w:color="auto"/>
        <w:right w:val="none" w:sz="0" w:space="0" w:color="auto"/>
      </w:divBdr>
    </w:div>
    <w:div w:id="1296133952">
      <w:bodyDiv w:val="1"/>
      <w:marLeft w:val="0"/>
      <w:marRight w:val="0"/>
      <w:marTop w:val="0"/>
      <w:marBottom w:val="0"/>
      <w:divBdr>
        <w:top w:val="none" w:sz="0" w:space="0" w:color="auto"/>
        <w:left w:val="none" w:sz="0" w:space="0" w:color="auto"/>
        <w:bottom w:val="none" w:sz="0" w:space="0" w:color="auto"/>
        <w:right w:val="none" w:sz="0" w:space="0" w:color="auto"/>
      </w:divBdr>
    </w:div>
    <w:div w:id="1300112474">
      <w:bodyDiv w:val="1"/>
      <w:marLeft w:val="0"/>
      <w:marRight w:val="0"/>
      <w:marTop w:val="0"/>
      <w:marBottom w:val="0"/>
      <w:divBdr>
        <w:top w:val="none" w:sz="0" w:space="0" w:color="auto"/>
        <w:left w:val="none" w:sz="0" w:space="0" w:color="auto"/>
        <w:bottom w:val="none" w:sz="0" w:space="0" w:color="auto"/>
        <w:right w:val="none" w:sz="0" w:space="0" w:color="auto"/>
      </w:divBdr>
    </w:div>
    <w:div w:id="1317147110">
      <w:bodyDiv w:val="1"/>
      <w:marLeft w:val="0"/>
      <w:marRight w:val="0"/>
      <w:marTop w:val="0"/>
      <w:marBottom w:val="0"/>
      <w:divBdr>
        <w:top w:val="none" w:sz="0" w:space="0" w:color="auto"/>
        <w:left w:val="none" w:sz="0" w:space="0" w:color="auto"/>
        <w:bottom w:val="none" w:sz="0" w:space="0" w:color="auto"/>
        <w:right w:val="none" w:sz="0" w:space="0" w:color="auto"/>
      </w:divBdr>
    </w:div>
    <w:div w:id="1366829771">
      <w:bodyDiv w:val="1"/>
      <w:marLeft w:val="0"/>
      <w:marRight w:val="0"/>
      <w:marTop w:val="0"/>
      <w:marBottom w:val="0"/>
      <w:divBdr>
        <w:top w:val="none" w:sz="0" w:space="0" w:color="auto"/>
        <w:left w:val="none" w:sz="0" w:space="0" w:color="auto"/>
        <w:bottom w:val="none" w:sz="0" w:space="0" w:color="auto"/>
        <w:right w:val="none" w:sz="0" w:space="0" w:color="auto"/>
      </w:divBdr>
    </w:div>
    <w:div w:id="1380933012">
      <w:bodyDiv w:val="1"/>
      <w:marLeft w:val="0"/>
      <w:marRight w:val="0"/>
      <w:marTop w:val="0"/>
      <w:marBottom w:val="0"/>
      <w:divBdr>
        <w:top w:val="none" w:sz="0" w:space="0" w:color="auto"/>
        <w:left w:val="none" w:sz="0" w:space="0" w:color="auto"/>
        <w:bottom w:val="none" w:sz="0" w:space="0" w:color="auto"/>
        <w:right w:val="none" w:sz="0" w:space="0" w:color="auto"/>
      </w:divBdr>
    </w:div>
    <w:div w:id="1396588206">
      <w:bodyDiv w:val="1"/>
      <w:marLeft w:val="0"/>
      <w:marRight w:val="0"/>
      <w:marTop w:val="0"/>
      <w:marBottom w:val="0"/>
      <w:divBdr>
        <w:top w:val="none" w:sz="0" w:space="0" w:color="auto"/>
        <w:left w:val="none" w:sz="0" w:space="0" w:color="auto"/>
        <w:bottom w:val="none" w:sz="0" w:space="0" w:color="auto"/>
        <w:right w:val="none" w:sz="0" w:space="0" w:color="auto"/>
      </w:divBdr>
    </w:div>
    <w:div w:id="1428621969">
      <w:bodyDiv w:val="1"/>
      <w:marLeft w:val="0"/>
      <w:marRight w:val="0"/>
      <w:marTop w:val="0"/>
      <w:marBottom w:val="0"/>
      <w:divBdr>
        <w:top w:val="none" w:sz="0" w:space="0" w:color="auto"/>
        <w:left w:val="none" w:sz="0" w:space="0" w:color="auto"/>
        <w:bottom w:val="none" w:sz="0" w:space="0" w:color="auto"/>
        <w:right w:val="none" w:sz="0" w:space="0" w:color="auto"/>
      </w:divBdr>
    </w:div>
    <w:div w:id="1443302120">
      <w:bodyDiv w:val="1"/>
      <w:marLeft w:val="0"/>
      <w:marRight w:val="0"/>
      <w:marTop w:val="0"/>
      <w:marBottom w:val="0"/>
      <w:divBdr>
        <w:top w:val="none" w:sz="0" w:space="0" w:color="auto"/>
        <w:left w:val="none" w:sz="0" w:space="0" w:color="auto"/>
        <w:bottom w:val="none" w:sz="0" w:space="0" w:color="auto"/>
        <w:right w:val="none" w:sz="0" w:space="0" w:color="auto"/>
      </w:divBdr>
    </w:div>
    <w:div w:id="1494108087">
      <w:bodyDiv w:val="1"/>
      <w:marLeft w:val="0"/>
      <w:marRight w:val="0"/>
      <w:marTop w:val="0"/>
      <w:marBottom w:val="0"/>
      <w:divBdr>
        <w:top w:val="none" w:sz="0" w:space="0" w:color="auto"/>
        <w:left w:val="none" w:sz="0" w:space="0" w:color="auto"/>
        <w:bottom w:val="none" w:sz="0" w:space="0" w:color="auto"/>
        <w:right w:val="none" w:sz="0" w:space="0" w:color="auto"/>
      </w:divBdr>
    </w:div>
    <w:div w:id="1505238636">
      <w:bodyDiv w:val="1"/>
      <w:marLeft w:val="0"/>
      <w:marRight w:val="0"/>
      <w:marTop w:val="0"/>
      <w:marBottom w:val="0"/>
      <w:divBdr>
        <w:top w:val="none" w:sz="0" w:space="0" w:color="auto"/>
        <w:left w:val="none" w:sz="0" w:space="0" w:color="auto"/>
        <w:bottom w:val="none" w:sz="0" w:space="0" w:color="auto"/>
        <w:right w:val="none" w:sz="0" w:space="0" w:color="auto"/>
      </w:divBdr>
    </w:div>
    <w:div w:id="1519419243">
      <w:bodyDiv w:val="1"/>
      <w:marLeft w:val="0"/>
      <w:marRight w:val="0"/>
      <w:marTop w:val="0"/>
      <w:marBottom w:val="0"/>
      <w:divBdr>
        <w:top w:val="none" w:sz="0" w:space="0" w:color="auto"/>
        <w:left w:val="none" w:sz="0" w:space="0" w:color="auto"/>
        <w:bottom w:val="none" w:sz="0" w:space="0" w:color="auto"/>
        <w:right w:val="none" w:sz="0" w:space="0" w:color="auto"/>
      </w:divBdr>
    </w:div>
    <w:div w:id="1570384502">
      <w:bodyDiv w:val="1"/>
      <w:marLeft w:val="0"/>
      <w:marRight w:val="0"/>
      <w:marTop w:val="0"/>
      <w:marBottom w:val="0"/>
      <w:divBdr>
        <w:top w:val="none" w:sz="0" w:space="0" w:color="auto"/>
        <w:left w:val="none" w:sz="0" w:space="0" w:color="auto"/>
        <w:bottom w:val="none" w:sz="0" w:space="0" w:color="auto"/>
        <w:right w:val="none" w:sz="0" w:space="0" w:color="auto"/>
      </w:divBdr>
    </w:div>
    <w:div w:id="1570843389">
      <w:bodyDiv w:val="1"/>
      <w:marLeft w:val="0"/>
      <w:marRight w:val="0"/>
      <w:marTop w:val="0"/>
      <w:marBottom w:val="0"/>
      <w:divBdr>
        <w:top w:val="none" w:sz="0" w:space="0" w:color="auto"/>
        <w:left w:val="none" w:sz="0" w:space="0" w:color="auto"/>
        <w:bottom w:val="none" w:sz="0" w:space="0" w:color="auto"/>
        <w:right w:val="none" w:sz="0" w:space="0" w:color="auto"/>
      </w:divBdr>
    </w:div>
    <w:div w:id="1582446813">
      <w:bodyDiv w:val="1"/>
      <w:marLeft w:val="0"/>
      <w:marRight w:val="0"/>
      <w:marTop w:val="0"/>
      <w:marBottom w:val="0"/>
      <w:divBdr>
        <w:top w:val="none" w:sz="0" w:space="0" w:color="auto"/>
        <w:left w:val="none" w:sz="0" w:space="0" w:color="auto"/>
        <w:bottom w:val="none" w:sz="0" w:space="0" w:color="auto"/>
        <w:right w:val="none" w:sz="0" w:space="0" w:color="auto"/>
      </w:divBdr>
    </w:div>
    <w:div w:id="1605502100">
      <w:bodyDiv w:val="1"/>
      <w:marLeft w:val="0"/>
      <w:marRight w:val="0"/>
      <w:marTop w:val="0"/>
      <w:marBottom w:val="0"/>
      <w:divBdr>
        <w:top w:val="none" w:sz="0" w:space="0" w:color="auto"/>
        <w:left w:val="none" w:sz="0" w:space="0" w:color="auto"/>
        <w:bottom w:val="none" w:sz="0" w:space="0" w:color="auto"/>
        <w:right w:val="none" w:sz="0" w:space="0" w:color="auto"/>
      </w:divBdr>
    </w:div>
    <w:div w:id="1628318223">
      <w:bodyDiv w:val="1"/>
      <w:marLeft w:val="0"/>
      <w:marRight w:val="0"/>
      <w:marTop w:val="0"/>
      <w:marBottom w:val="0"/>
      <w:divBdr>
        <w:top w:val="none" w:sz="0" w:space="0" w:color="auto"/>
        <w:left w:val="none" w:sz="0" w:space="0" w:color="auto"/>
        <w:bottom w:val="none" w:sz="0" w:space="0" w:color="auto"/>
        <w:right w:val="none" w:sz="0" w:space="0" w:color="auto"/>
      </w:divBdr>
    </w:div>
    <w:div w:id="1633247789">
      <w:bodyDiv w:val="1"/>
      <w:marLeft w:val="0"/>
      <w:marRight w:val="0"/>
      <w:marTop w:val="0"/>
      <w:marBottom w:val="0"/>
      <w:divBdr>
        <w:top w:val="none" w:sz="0" w:space="0" w:color="auto"/>
        <w:left w:val="none" w:sz="0" w:space="0" w:color="auto"/>
        <w:bottom w:val="none" w:sz="0" w:space="0" w:color="auto"/>
        <w:right w:val="none" w:sz="0" w:space="0" w:color="auto"/>
      </w:divBdr>
    </w:div>
    <w:div w:id="1642692180">
      <w:bodyDiv w:val="1"/>
      <w:marLeft w:val="0"/>
      <w:marRight w:val="0"/>
      <w:marTop w:val="0"/>
      <w:marBottom w:val="0"/>
      <w:divBdr>
        <w:top w:val="none" w:sz="0" w:space="0" w:color="auto"/>
        <w:left w:val="none" w:sz="0" w:space="0" w:color="auto"/>
        <w:bottom w:val="none" w:sz="0" w:space="0" w:color="auto"/>
        <w:right w:val="none" w:sz="0" w:space="0" w:color="auto"/>
      </w:divBdr>
    </w:div>
    <w:div w:id="1689598448">
      <w:bodyDiv w:val="1"/>
      <w:marLeft w:val="0"/>
      <w:marRight w:val="0"/>
      <w:marTop w:val="0"/>
      <w:marBottom w:val="0"/>
      <w:divBdr>
        <w:top w:val="none" w:sz="0" w:space="0" w:color="auto"/>
        <w:left w:val="none" w:sz="0" w:space="0" w:color="auto"/>
        <w:bottom w:val="none" w:sz="0" w:space="0" w:color="auto"/>
        <w:right w:val="none" w:sz="0" w:space="0" w:color="auto"/>
      </w:divBdr>
    </w:div>
    <w:div w:id="1713001215">
      <w:bodyDiv w:val="1"/>
      <w:marLeft w:val="0"/>
      <w:marRight w:val="0"/>
      <w:marTop w:val="0"/>
      <w:marBottom w:val="0"/>
      <w:divBdr>
        <w:top w:val="none" w:sz="0" w:space="0" w:color="auto"/>
        <w:left w:val="none" w:sz="0" w:space="0" w:color="auto"/>
        <w:bottom w:val="none" w:sz="0" w:space="0" w:color="auto"/>
        <w:right w:val="none" w:sz="0" w:space="0" w:color="auto"/>
      </w:divBdr>
    </w:div>
    <w:div w:id="1713462253">
      <w:bodyDiv w:val="1"/>
      <w:marLeft w:val="0"/>
      <w:marRight w:val="0"/>
      <w:marTop w:val="0"/>
      <w:marBottom w:val="0"/>
      <w:divBdr>
        <w:top w:val="none" w:sz="0" w:space="0" w:color="auto"/>
        <w:left w:val="none" w:sz="0" w:space="0" w:color="auto"/>
        <w:bottom w:val="none" w:sz="0" w:space="0" w:color="auto"/>
        <w:right w:val="none" w:sz="0" w:space="0" w:color="auto"/>
      </w:divBdr>
    </w:div>
    <w:div w:id="1735620346">
      <w:bodyDiv w:val="1"/>
      <w:marLeft w:val="0"/>
      <w:marRight w:val="0"/>
      <w:marTop w:val="0"/>
      <w:marBottom w:val="0"/>
      <w:divBdr>
        <w:top w:val="none" w:sz="0" w:space="0" w:color="auto"/>
        <w:left w:val="none" w:sz="0" w:space="0" w:color="auto"/>
        <w:bottom w:val="none" w:sz="0" w:space="0" w:color="auto"/>
        <w:right w:val="none" w:sz="0" w:space="0" w:color="auto"/>
      </w:divBdr>
    </w:div>
    <w:div w:id="1754281034">
      <w:bodyDiv w:val="1"/>
      <w:marLeft w:val="0"/>
      <w:marRight w:val="0"/>
      <w:marTop w:val="0"/>
      <w:marBottom w:val="0"/>
      <w:divBdr>
        <w:top w:val="none" w:sz="0" w:space="0" w:color="auto"/>
        <w:left w:val="none" w:sz="0" w:space="0" w:color="auto"/>
        <w:bottom w:val="none" w:sz="0" w:space="0" w:color="auto"/>
        <w:right w:val="none" w:sz="0" w:space="0" w:color="auto"/>
      </w:divBdr>
    </w:div>
    <w:div w:id="1756706423">
      <w:bodyDiv w:val="1"/>
      <w:marLeft w:val="0"/>
      <w:marRight w:val="0"/>
      <w:marTop w:val="0"/>
      <w:marBottom w:val="0"/>
      <w:divBdr>
        <w:top w:val="none" w:sz="0" w:space="0" w:color="auto"/>
        <w:left w:val="none" w:sz="0" w:space="0" w:color="auto"/>
        <w:bottom w:val="none" w:sz="0" w:space="0" w:color="auto"/>
        <w:right w:val="none" w:sz="0" w:space="0" w:color="auto"/>
      </w:divBdr>
    </w:div>
    <w:div w:id="1794666251">
      <w:bodyDiv w:val="1"/>
      <w:marLeft w:val="0"/>
      <w:marRight w:val="0"/>
      <w:marTop w:val="0"/>
      <w:marBottom w:val="0"/>
      <w:divBdr>
        <w:top w:val="none" w:sz="0" w:space="0" w:color="auto"/>
        <w:left w:val="none" w:sz="0" w:space="0" w:color="auto"/>
        <w:bottom w:val="none" w:sz="0" w:space="0" w:color="auto"/>
        <w:right w:val="none" w:sz="0" w:space="0" w:color="auto"/>
      </w:divBdr>
    </w:div>
    <w:div w:id="1830486179">
      <w:bodyDiv w:val="1"/>
      <w:marLeft w:val="0"/>
      <w:marRight w:val="0"/>
      <w:marTop w:val="0"/>
      <w:marBottom w:val="0"/>
      <w:divBdr>
        <w:top w:val="none" w:sz="0" w:space="0" w:color="auto"/>
        <w:left w:val="none" w:sz="0" w:space="0" w:color="auto"/>
        <w:bottom w:val="none" w:sz="0" w:space="0" w:color="auto"/>
        <w:right w:val="none" w:sz="0" w:space="0" w:color="auto"/>
      </w:divBdr>
    </w:div>
    <w:div w:id="1846897952">
      <w:bodyDiv w:val="1"/>
      <w:marLeft w:val="0"/>
      <w:marRight w:val="0"/>
      <w:marTop w:val="0"/>
      <w:marBottom w:val="0"/>
      <w:divBdr>
        <w:top w:val="none" w:sz="0" w:space="0" w:color="auto"/>
        <w:left w:val="none" w:sz="0" w:space="0" w:color="auto"/>
        <w:bottom w:val="none" w:sz="0" w:space="0" w:color="auto"/>
        <w:right w:val="none" w:sz="0" w:space="0" w:color="auto"/>
      </w:divBdr>
    </w:div>
    <w:div w:id="1856504930">
      <w:bodyDiv w:val="1"/>
      <w:marLeft w:val="0"/>
      <w:marRight w:val="0"/>
      <w:marTop w:val="0"/>
      <w:marBottom w:val="0"/>
      <w:divBdr>
        <w:top w:val="none" w:sz="0" w:space="0" w:color="auto"/>
        <w:left w:val="none" w:sz="0" w:space="0" w:color="auto"/>
        <w:bottom w:val="none" w:sz="0" w:space="0" w:color="auto"/>
        <w:right w:val="none" w:sz="0" w:space="0" w:color="auto"/>
      </w:divBdr>
    </w:div>
    <w:div w:id="1874030493">
      <w:bodyDiv w:val="1"/>
      <w:marLeft w:val="0"/>
      <w:marRight w:val="0"/>
      <w:marTop w:val="0"/>
      <w:marBottom w:val="0"/>
      <w:divBdr>
        <w:top w:val="none" w:sz="0" w:space="0" w:color="auto"/>
        <w:left w:val="none" w:sz="0" w:space="0" w:color="auto"/>
        <w:bottom w:val="none" w:sz="0" w:space="0" w:color="auto"/>
        <w:right w:val="none" w:sz="0" w:space="0" w:color="auto"/>
      </w:divBdr>
    </w:div>
    <w:div w:id="1920560101">
      <w:bodyDiv w:val="1"/>
      <w:marLeft w:val="0"/>
      <w:marRight w:val="0"/>
      <w:marTop w:val="0"/>
      <w:marBottom w:val="0"/>
      <w:divBdr>
        <w:top w:val="none" w:sz="0" w:space="0" w:color="auto"/>
        <w:left w:val="none" w:sz="0" w:space="0" w:color="auto"/>
        <w:bottom w:val="none" w:sz="0" w:space="0" w:color="auto"/>
        <w:right w:val="none" w:sz="0" w:space="0" w:color="auto"/>
      </w:divBdr>
    </w:div>
    <w:div w:id="1925602837">
      <w:bodyDiv w:val="1"/>
      <w:marLeft w:val="0"/>
      <w:marRight w:val="0"/>
      <w:marTop w:val="0"/>
      <w:marBottom w:val="0"/>
      <w:divBdr>
        <w:top w:val="none" w:sz="0" w:space="0" w:color="auto"/>
        <w:left w:val="none" w:sz="0" w:space="0" w:color="auto"/>
        <w:bottom w:val="none" w:sz="0" w:space="0" w:color="auto"/>
        <w:right w:val="none" w:sz="0" w:space="0" w:color="auto"/>
      </w:divBdr>
    </w:div>
    <w:div w:id="1958834463">
      <w:bodyDiv w:val="1"/>
      <w:marLeft w:val="0"/>
      <w:marRight w:val="0"/>
      <w:marTop w:val="0"/>
      <w:marBottom w:val="0"/>
      <w:divBdr>
        <w:top w:val="none" w:sz="0" w:space="0" w:color="auto"/>
        <w:left w:val="none" w:sz="0" w:space="0" w:color="auto"/>
        <w:bottom w:val="none" w:sz="0" w:space="0" w:color="auto"/>
        <w:right w:val="none" w:sz="0" w:space="0" w:color="auto"/>
      </w:divBdr>
    </w:div>
    <w:div w:id="1979527245">
      <w:bodyDiv w:val="1"/>
      <w:marLeft w:val="0"/>
      <w:marRight w:val="0"/>
      <w:marTop w:val="0"/>
      <w:marBottom w:val="0"/>
      <w:divBdr>
        <w:top w:val="none" w:sz="0" w:space="0" w:color="auto"/>
        <w:left w:val="none" w:sz="0" w:space="0" w:color="auto"/>
        <w:bottom w:val="none" w:sz="0" w:space="0" w:color="auto"/>
        <w:right w:val="none" w:sz="0" w:space="0" w:color="auto"/>
      </w:divBdr>
    </w:div>
    <w:div w:id="2007055480">
      <w:bodyDiv w:val="1"/>
      <w:marLeft w:val="0"/>
      <w:marRight w:val="0"/>
      <w:marTop w:val="0"/>
      <w:marBottom w:val="0"/>
      <w:divBdr>
        <w:top w:val="none" w:sz="0" w:space="0" w:color="auto"/>
        <w:left w:val="none" w:sz="0" w:space="0" w:color="auto"/>
        <w:bottom w:val="none" w:sz="0" w:space="0" w:color="auto"/>
        <w:right w:val="none" w:sz="0" w:space="0" w:color="auto"/>
      </w:divBdr>
    </w:div>
    <w:div w:id="2018731424">
      <w:bodyDiv w:val="1"/>
      <w:marLeft w:val="0"/>
      <w:marRight w:val="0"/>
      <w:marTop w:val="0"/>
      <w:marBottom w:val="0"/>
      <w:divBdr>
        <w:top w:val="none" w:sz="0" w:space="0" w:color="auto"/>
        <w:left w:val="none" w:sz="0" w:space="0" w:color="auto"/>
        <w:bottom w:val="none" w:sz="0" w:space="0" w:color="auto"/>
        <w:right w:val="none" w:sz="0" w:space="0" w:color="auto"/>
      </w:divBdr>
    </w:div>
    <w:div w:id="2027977169">
      <w:bodyDiv w:val="1"/>
      <w:marLeft w:val="0"/>
      <w:marRight w:val="0"/>
      <w:marTop w:val="0"/>
      <w:marBottom w:val="0"/>
      <w:divBdr>
        <w:top w:val="none" w:sz="0" w:space="0" w:color="auto"/>
        <w:left w:val="none" w:sz="0" w:space="0" w:color="auto"/>
        <w:bottom w:val="none" w:sz="0" w:space="0" w:color="auto"/>
        <w:right w:val="none" w:sz="0" w:space="0" w:color="auto"/>
      </w:divBdr>
    </w:div>
    <w:div w:id="2036228424">
      <w:bodyDiv w:val="1"/>
      <w:marLeft w:val="0"/>
      <w:marRight w:val="0"/>
      <w:marTop w:val="0"/>
      <w:marBottom w:val="0"/>
      <w:divBdr>
        <w:top w:val="none" w:sz="0" w:space="0" w:color="auto"/>
        <w:left w:val="none" w:sz="0" w:space="0" w:color="auto"/>
        <w:bottom w:val="none" w:sz="0" w:space="0" w:color="auto"/>
        <w:right w:val="none" w:sz="0" w:space="0" w:color="auto"/>
      </w:divBdr>
    </w:div>
    <w:div w:id="2055153694">
      <w:bodyDiv w:val="1"/>
      <w:marLeft w:val="0"/>
      <w:marRight w:val="0"/>
      <w:marTop w:val="0"/>
      <w:marBottom w:val="0"/>
      <w:divBdr>
        <w:top w:val="none" w:sz="0" w:space="0" w:color="auto"/>
        <w:left w:val="none" w:sz="0" w:space="0" w:color="auto"/>
        <w:bottom w:val="none" w:sz="0" w:space="0" w:color="auto"/>
        <w:right w:val="none" w:sz="0" w:space="0" w:color="auto"/>
      </w:divBdr>
    </w:div>
    <w:div w:id="2071730361">
      <w:bodyDiv w:val="1"/>
      <w:marLeft w:val="0"/>
      <w:marRight w:val="0"/>
      <w:marTop w:val="0"/>
      <w:marBottom w:val="0"/>
      <w:divBdr>
        <w:top w:val="none" w:sz="0" w:space="0" w:color="auto"/>
        <w:left w:val="none" w:sz="0" w:space="0" w:color="auto"/>
        <w:bottom w:val="none" w:sz="0" w:space="0" w:color="auto"/>
        <w:right w:val="none" w:sz="0" w:space="0" w:color="auto"/>
      </w:divBdr>
    </w:div>
    <w:div w:id="2082094857">
      <w:bodyDiv w:val="1"/>
      <w:marLeft w:val="0"/>
      <w:marRight w:val="0"/>
      <w:marTop w:val="0"/>
      <w:marBottom w:val="0"/>
      <w:divBdr>
        <w:top w:val="none" w:sz="0" w:space="0" w:color="auto"/>
        <w:left w:val="none" w:sz="0" w:space="0" w:color="auto"/>
        <w:bottom w:val="none" w:sz="0" w:space="0" w:color="auto"/>
        <w:right w:val="none" w:sz="0" w:space="0" w:color="auto"/>
      </w:divBdr>
    </w:div>
    <w:div w:id="2106345811">
      <w:bodyDiv w:val="1"/>
      <w:marLeft w:val="0"/>
      <w:marRight w:val="0"/>
      <w:marTop w:val="0"/>
      <w:marBottom w:val="0"/>
      <w:divBdr>
        <w:top w:val="none" w:sz="0" w:space="0" w:color="auto"/>
        <w:left w:val="none" w:sz="0" w:space="0" w:color="auto"/>
        <w:bottom w:val="none" w:sz="0" w:space="0" w:color="auto"/>
        <w:right w:val="none" w:sz="0" w:space="0" w:color="auto"/>
      </w:divBdr>
    </w:div>
    <w:div w:id="2112046681">
      <w:bodyDiv w:val="1"/>
      <w:marLeft w:val="0"/>
      <w:marRight w:val="0"/>
      <w:marTop w:val="0"/>
      <w:marBottom w:val="0"/>
      <w:divBdr>
        <w:top w:val="none" w:sz="0" w:space="0" w:color="auto"/>
        <w:left w:val="none" w:sz="0" w:space="0" w:color="auto"/>
        <w:bottom w:val="none" w:sz="0" w:space="0" w:color="auto"/>
        <w:right w:val="none" w:sz="0" w:space="0" w:color="auto"/>
      </w:divBdr>
    </w:div>
    <w:div w:id="2113043143">
      <w:bodyDiv w:val="1"/>
      <w:marLeft w:val="0"/>
      <w:marRight w:val="0"/>
      <w:marTop w:val="0"/>
      <w:marBottom w:val="0"/>
      <w:divBdr>
        <w:top w:val="none" w:sz="0" w:space="0" w:color="auto"/>
        <w:left w:val="none" w:sz="0" w:space="0" w:color="auto"/>
        <w:bottom w:val="none" w:sz="0" w:space="0" w:color="auto"/>
        <w:right w:val="none" w:sz="0" w:space="0" w:color="auto"/>
      </w:divBdr>
    </w:div>
    <w:div w:id="2131853190">
      <w:bodyDiv w:val="1"/>
      <w:marLeft w:val="0"/>
      <w:marRight w:val="0"/>
      <w:marTop w:val="0"/>
      <w:marBottom w:val="0"/>
      <w:divBdr>
        <w:top w:val="none" w:sz="0" w:space="0" w:color="auto"/>
        <w:left w:val="none" w:sz="0" w:space="0" w:color="auto"/>
        <w:bottom w:val="none" w:sz="0" w:space="0" w:color="auto"/>
        <w:right w:val="none" w:sz="0" w:space="0" w:color="auto"/>
      </w:divBdr>
    </w:div>
    <w:div w:id="21338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1.xml"/><Relationship Id="rId21" Type="http://schemas.openxmlformats.org/officeDocument/2006/relationships/hyperlink" Target="https://sip.lex.pl/"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47" Type="http://schemas.openxmlformats.org/officeDocument/2006/relationships/hyperlink" Target="https://sip.lex.pl/" TargetMode="External"/><Relationship Id="rId50" Type="http://schemas.openxmlformats.org/officeDocument/2006/relationships/image" Target="media/image1.jpeg"/><Relationship Id="rId55" Type="http://schemas.openxmlformats.org/officeDocument/2006/relationships/image" Target="media/image6.jpeg"/><Relationship Id="rId63" Type="http://schemas.openxmlformats.org/officeDocument/2006/relationships/image" Target="media/image14.jpe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jw4809.zp@ron.mil.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oter" Target="footer1.xml"/><Relationship Id="rId54" Type="http://schemas.openxmlformats.org/officeDocument/2006/relationships/image" Target="media/image5.jpeg"/><Relationship Id="rId62"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ip.lex.pl/" TargetMode="External"/><Relationship Id="rId32" Type="http://schemas.openxmlformats.org/officeDocument/2006/relationships/hyperlink" Target="mailto:jw4809.zp@ron.mil.pl" TargetMode="External"/><Relationship Id="rId37" Type="http://schemas.openxmlformats.org/officeDocument/2006/relationships/hyperlink" Target="https://ems.ms.gov.pl*" TargetMode="External"/><Relationship Id="rId40" Type="http://schemas.openxmlformats.org/officeDocument/2006/relationships/header" Target="header2.xml"/><Relationship Id="rId45" Type="http://schemas.openxmlformats.org/officeDocument/2006/relationships/hyperlink" Target="https://sip.lex.pl/" TargetMode="External"/><Relationship Id="rId53" Type="http://schemas.openxmlformats.org/officeDocument/2006/relationships/image" Target="media/image4.jpeg"/><Relationship Id="rId58"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hyperlink" Target="https://www.26wog.wp.mil.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mailto:jw4809.iodo@ron.mil.pl" TargetMode="External"/><Relationship Id="rId49" Type="http://schemas.openxmlformats.org/officeDocument/2006/relationships/hyperlink" Target="https://www.uodo.gov.pl/pl/131/224" TargetMode="External"/><Relationship Id="rId57" Type="http://schemas.openxmlformats.org/officeDocument/2006/relationships/image" Target="media/image8.jpeg"/><Relationship Id="rId61" Type="http://schemas.openxmlformats.org/officeDocument/2006/relationships/image" Target="media/image12.jpeg"/><Relationship Id="rId10" Type="http://schemas.openxmlformats.org/officeDocument/2006/relationships/settings" Target="settings.xm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footer" Target="footer3.xml"/><Relationship Id="rId52" Type="http://schemas.openxmlformats.org/officeDocument/2006/relationships/image" Target="media/image3.jpeg"/><Relationship Id="rId60" Type="http://schemas.openxmlformats.org/officeDocument/2006/relationships/image" Target="media/image11.jpe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latformazakupowa.pl/transakcja/1196111"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jw4809.kj@ron.mil.pl" TargetMode="External"/><Relationship Id="rId43" Type="http://schemas.openxmlformats.org/officeDocument/2006/relationships/header" Target="header3.xml"/><Relationship Id="rId48" Type="http://schemas.openxmlformats.org/officeDocument/2006/relationships/hyperlink" Target="https://sip.lex.pl/" TargetMode="External"/><Relationship Id="rId56" Type="http://schemas.openxmlformats.org/officeDocument/2006/relationships/image" Target="media/image7.jpeg"/><Relationship Id="rId64" Type="http://schemas.openxmlformats.org/officeDocument/2006/relationships/fontTable" Target="fontTable.xml"/><Relationship Id="rId69" Type="http://schemas.microsoft.com/office/2018/08/relationships/commentsExtensible" Target="commentsExtensible.xml"/><Relationship Id="rId8" Type="http://schemas.openxmlformats.org/officeDocument/2006/relationships/numbering" Target="numbering.xml"/><Relationship Id="rId51"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rod.ceidg.gov.pl*" TargetMode="External"/><Relationship Id="rId46" Type="http://schemas.openxmlformats.org/officeDocument/2006/relationships/hyperlink" Target="https://sip.lex.pl/" TargetMode="External"/><Relationship Id="rId59"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Polski</Language>
    <KomorkaOrganizacyjna xmlns="http://schemas.microsoft.com/sharepoint/v3">Wybór A</KomorkaOrganizacyjna>
    <Opis xmlns="http://schemas.microsoft.com/sharepoint/v3" xsi:nil="true"/>
    <NumerKancelaryjny xmlns="http://schemas.microsoft.com/sharepoint/v3" xsi:nil="true"/>
    <DokumentWazny xmlns="http://schemas.microsoft.com/sharepoint/v3">false</DokumentWazny>
    <KlauzulaTajnosci xmlns="http://schemas.microsoft.com/sharepoint/v3">JAWNE</KlauzulaTajnosci>
    <ZatwierdzonyPrzez xmlns="http://schemas.microsoft.com/sharepoint/v3" xsi:nil="true"/>
    <JednostkaWojskowa xmlns="http://schemas.microsoft.com/sharepoint/v3">DG RSZ</JednostkaWojskowa>
    <_dlc_DocId xmlns="f52873c2-5f31-4973-adda-d4235ece25bd">PEYA4Z2STNJ5-1786848945-2264</_dlc_DocId>
    <_dlc_DocIdUrl xmlns="f52873c2-5f31-4973-adda-d4235ece25bd">
      <Url>https://iwspsz.ron.int/jiwspsz/rblog/2rblog/jwbezpod/26wog/kom/szp/_layouts/15/DocIdRedir.aspx?ID=PEYA4Z2STNJ5-1786848945-2264</Url>
      <Description>PEYA4Z2STNJ5-1786848945-2264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EA88FAC8E08B4012A42756AAADA623DA01002848AD243254B54B949791124F7C4F98" ma:contentTypeVersion="1" ma:contentTypeDescription="Utwórz nowy dokument typu Word" ma:contentTypeScope="" ma:versionID="0f427f800638975e73f2a0e69ca606cc">
  <xsd:schema xmlns:xsd="http://www.w3.org/2001/XMLSchema" xmlns:xs="http://www.w3.org/2001/XMLSchema" xmlns:p="http://schemas.microsoft.com/office/2006/metadata/properties" xmlns:ns1="http://schemas.microsoft.com/sharepoint/v3" xmlns:ns2="f52873c2-5f31-4973-adda-d4235ece25bd" targetNamespace="http://schemas.microsoft.com/office/2006/metadata/properties" ma:root="true" ma:fieldsID="be9d6e8850a0c97aa616c373a518efbe" ns1:_="" ns2:_="">
    <xsd:import namespace="http://schemas.microsoft.com/sharepoint/v3"/>
    <xsd:import namespace="f52873c2-5f31-4973-adda-d4235ece25bd"/>
    <xsd:element name="properties">
      <xsd:complexType>
        <xsd:sequence>
          <xsd:element name="documentManagement">
            <xsd:complexType>
              <xsd:all>
                <xsd:element ref="ns1:Opis" minOccurs="0"/>
                <xsd:element ref="ns1:ZatwierdzonyPrzez" minOccurs="0"/>
                <xsd:element ref="ns1:KomorkaOrganizacyjna" minOccurs="0"/>
                <xsd:element ref="ns1:JednostkaWojskowa" minOccurs="0"/>
                <xsd:element ref="ns1:KlauzulaTajnosci"/>
                <xsd:element ref="ns1:Language"/>
                <xsd:element ref="ns1:NumerKancelaryjny" minOccurs="0"/>
                <xsd:element ref="ns1:DokumentWazn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pis" ma:index="8" nillable="true" ma:displayName="Opis" ma:description="Dodatkowe informacje o dokumencie" ma:internalName="Opis">
      <xsd:simpleType>
        <xsd:restriction base="dms:Note"/>
      </xsd:simpleType>
    </xsd:element>
    <xsd:element name="ZatwierdzonyPrzez" ma:index="9" nillable="true" ma:displayName="Zatwierdzony przez" ma:description="Stanowisko służbowe osoby, która podpisała/zatwierdziła dokument" ma:internalName="ZatwierdzonyPrzez">
      <xsd:simpleType>
        <xsd:restriction base="dms:Text"/>
      </xsd:simpleType>
    </xsd:element>
    <xsd:element name="KomorkaOrganizacyjna" ma:index="10" nillable="true" ma:displayName="Komórka organizacyjna" ma:default="Wybór A" ma:description="Komórka organizacyjna autora zgodnie z etatem" ma:format="Dropdown" ma:internalName="KomorkaOrganizacyjna">
      <xsd:simpleType>
        <xsd:union memberTypes="dms:Text">
          <xsd:simpleType>
            <xsd:restriction base="dms:Choice">
              <xsd:enumeration value="Wybór A"/>
              <xsd:enumeration value="Wybór B"/>
              <xsd:enumeration value="Wybór C"/>
            </xsd:restriction>
          </xsd:simpleType>
        </xsd:union>
      </xsd:simpleType>
    </xsd:element>
    <xsd:element name="JednostkaWojskowa" ma:index="11" nillable="true" ma:displayName="Jednostka Wojskowa" ma:default="DG RSZ" ma:format="Dropdown" ma:internalName="JednostkaWojskowa">
      <xsd:simpleType>
        <xsd:union memberTypes="dms:Text">
          <xsd:simpleType>
            <xsd:restriction base="dms:Choice">
              <xsd:enumeration value="DG RSZ"/>
              <xsd:enumeration value="MON"/>
              <xsd:enumeration value="SztGen"/>
              <xsd:enumeration value="DWLąd"/>
              <xsd:enumeration value="2 KZ"/>
              <xsd:enumeration value="WK P-W"/>
              <xsd:enumeration value="1DZ"/>
              <xsd:enumeration value="11DKPanc"/>
              <xsd:enumeration value="12DZ"/>
              <xsd:enumeration value="16DZ"/>
              <xsd:enumeration value="6BDSz"/>
              <xsd:enumeration value="25BKPow"/>
              <xsd:enumeration value="CWSD DG RSZ"/>
              <xsd:enumeration value="CSŁiL"/>
              <xsd:enumeration value="8bWRE"/>
              <xsd:enumeration value="2 ORel"/>
              <xsd:enumeration value="BWD WKP-W"/>
            </xsd:restriction>
          </xsd:simpleType>
        </xsd:union>
      </xsd:simpleType>
    </xsd:element>
    <xsd:element name="KlauzulaTajnosci" ma:index="12" ma:displayName="Klauzula tajności" ma:default="JAWNE" ma:description="Klasyfikacja niejawności dokumentu" ma:format="Dropdown" ma:internalName="KlauzulaTajnosci">
      <xsd:simpleType>
        <xsd:restriction base="dms:Choice">
          <xsd:enumeration value="JAWNE"/>
          <xsd:enumeration value="ZASTRZEŻONE"/>
        </xsd:restriction>
      </xsd:simpleType>
    </xsd:element>
    <xsd:element name="Language" ma:index="13" ma:displayName="Język" ma:default="Polski" ma:internalName="Language">
      <xsd:simpleType>
        <xsd:restriction base="dms:Choice">
          <xsd:enumeration value="Angielski"/>
          <xsd:enumeration value="Francuski"/>
          <xsd:enumeration value="Polski"/>
        </xsd:restriction>
      </xsd:simpleType>
    </xsd:element>
    <xsd:element name="NumerKancelaryjny" ma:index="14" nillable="true" ma:displayName="Numer kancelaryjny" ma:description="Numer kancelarii JW." ma:internalName="NumerKancelaryjny">
      <xsd:simpleType>
        <xsd:restriction base="dms:Text"/>
      </xsd:simpleType>
    </xsd:element>
    <xsd:element name="DokumentWazny" ma:index="15" nillable="true" ma:displayName="Ważny" ma:default="0" ma:description="Zaznaczona flaga oznacza ważny dokument." ma:internalName="DokumentWazn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2873c2-5f31-4973-adda-d4235ece25bd" elementFormDefault="qualified">
    <xsd:import namespace="http://schemas.microsoft.com/office/2006/documentManagement/types"/>
    <xsd:import namespace="http://schemas.microsoft.com/office/infopath/2007/PartnerControls"/>
    <xsd:element name="_dlc_DocId" ma:index="16"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17"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uczRtVk52aHBBcDZROUtGRDE1RUxCUUJ6a0xrS3FRYz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ky1q/yqAijXzlgIsARIfLN2xPGL+Y1WdT+kSAJ5KrAs=</DigestValue>
      </Reference>
      <Reference URI="#INFO">
        <DigestMethod Algorithm="http://www.w3.org/2001/04/xmlenc#sha256"/>
        <DigestValue>y6syO4UOU42srvCX4zwkGDeJ508Q+mTJp3ZKPoJPIIc=</DigestValue>
      </Reference>
    </SignedInfo>
    <SignatureValue>AxrXZ981yfcPikxlbPIjTqhKu7pG+SW9xv0gwUfiNnIv8L0Iv+P9dyejVMrSVhDOmzE7LWsa4lycpvfKWh0/TA==</SignatureValue>
    <Object Id="INFO">
      <ArrayOfString xmlns:xsi="http://www.w3.org/2001/XMLSchema-instance" xmlns:xsd="http://www.w3.org/2001/XMLSchema" xmlns="">
        <string>ns4mVNvhpAp6Q9KFD15ELBQBzkLkKqQc</string>
      </ArrayOfString>
    </Object>
  </Signature>
</WrappedLabelInfo>
</file>

<file path=customXml/item5.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2B43-EF2E-473A-B364-8E8A6658BD94}">
  <ds:schemaRefs>
    <ds:schemaRef ds:uri="http://schemas.microsoft.com/office/2006/metadata/properties"/>
    <ds:schemaRef ds:uri="http://schemas.microsoft.com/office/infopath/2007/PartnerControls"/>
    <ds:schemaRef ds:uri="http://schemas.microsoft.com/sharepoint/v3"/>
    <ds:schemaRef ds:uri="f52873c2-5f31-4973-adda-d4235ece25bd"/>
  </ds:schemaRefs>
</ds:datastoreItem>
</file>

<file path=customXml/itemProps2.xml><?xml version="1.0" encoding="utf-8"?>
<ds:datastoreItem xmlns:ds="http://schemas.openxmlformats.org/officeDocument/2006/customXml" ds:itemID="{B2A4B0AC-3CFC-46C7-9923-A13DEA4F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73c2-5f31-4973-adda-d4235ece2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093E7-8067-4E08-B0E8-AC579BC893AE}">
  <ds:schemaRefs>
    <ds:schemaRef ds:uri="http://schemas.microsoft.com/sharepoint/v3/contenttype/forms"/>
  </ds:schemaRefs>
</ds:datastoreItem>
</file>

<file path=customXml/itemProps4.xml><?xml version="1.0" encoding="utf-8"?>
<ds:datastoreItem xmlns:ds="http://schemas.openxmlformats.org/officeDocument/2006/customXml" ds:itemID="{C77300A5-1B04-4976-9D75-53C9AB48D850}">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5DC880F4-95A5-4B9E-9954-2B1C2D48983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1CBD059-95CD-47DC-A242-9E43C7E59700}">
  <ds:schemaRefs>
    <ds:schemaRef ds:uri="http://schemas.microsoft.com/sharepoint/events"/>
  </ds:schemaRefs>
</ds:datastoreItem>
</file>

<file path=customXml/itemProps7.xml><?xml version="1.0" encoding="utf-8"?>
<ds:datastoreItem xmlns:ds="http://schemas.openxmlformats.org/officeDocument/2006/customXml" ds:itemID="{980D506E-51A5-4709-82DC-A9ACAACD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55</Pages>
  <Words>17489</Words>
  <Characters>104938</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Zakup i dostawa wykładzin, wycieraczek, mat</vt:lpstr>
    </vt:vector>
  </TitlesOfParts>
  <Company>Microsoft</Company>
  <LinksUpToDate>false</LinksUpToDate>
  <CharactersWithSpaces>122183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Zakup i dostawa wykładzin, wycieraczek, mat</dc:title>
  <dc:creator>Skalińska Małgorzata</dc:creator>
  <cp:lastModifiedBy>Kałmuk Karolina</cp:lastModifiedBy>
  <cp:revision>12</cp:revision>
  <cp:lastPrinted>2024-08-14T08:50:00Z</cp:lastPrinted>
  <dcterms:created xsi:type="dcterms:W3CDTF">2025-10-02T08:01:00Z</dcterms:created>
  <dcterms:modified xsi:type="dcterms:W3CDTF">2025-10-20T05:47:00Z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e9b4296e-e4d5-4542-b343-fd3f15d788e0</vt:lpwstr>
  </property>
  <property fmtid="{D5CDD505-2E9C-101B-9397-08002B2CF9AE}" pid="3" name="bjSaver">
    <vt:lpwstr>kNKFAVoT8QB2eMtAFTM7B/TiQt218iUl</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ClsUserRVM">
    <vt:lpwstr>[]</vt:lpwstr>
  </property>
  <property fmtid="{D5CDD505-2E9C-101B-9397-08002B2CF9AE}" pid="8" name="ContentTypeId">
    <vt:lpwstr>0x010100EA88FAC8E08B4012A42756AAADA623DA01002848AD243254B54B949791124F7C4F98</vt:lpwstr>
  </property>
  <property fmtid="{D5CDD505-2E9C-101B-9397-08002B2CF9AE}" pid="9" name="_dlc_DocIdItemGuid">
    <vt:lpwstr>974d8a78-9dac-4e78-96cb-6b49548d1614</vt:lpwstr>
  </property>
  <property fmtid="{D5CDD505-2E9C-101B-9397-08002B2CF9AE}" pid="10" name="s5636:Creator type=author">
    <vt:lpwstr>Skalińska Małgorzata</vt:lpwstr>
  </property>
  <property fmtid="{D5CDD505-2E9C-101B-9397-08002B2CF9AE}" pid="11" name="s5636:Creator type=organization">
    <vt:lpwstr>MILNET-Z</vt:lpwstr>
  </property>
  <property fmtid="{D5CDD505-2E9C-101B-9397-08002B2CF9AE}" pid="12" name="UniqueDocumentKey">
    <vt:lpwstr>ad766f9a-33db-4896-85e9-d7786a04291d</vt:lpwstr>
  </property>
  <property fmtid="{D5CDD505-2E9C-101B-9397-08002B2CF9AE}" pid="13" name="bjpmDocIH">
    <vt:lpwstr>zYQ4Zgx1H4HRbx8DlUxUA4HQBx7nR7Ss</vt:lpwstr>
  </property>
  <property fmtid="{D5CDD505-2E9C-101B-9397-08002B2CF9AE}" pid="14" name="bjPortionMark">
    <vt:lpwstr>[JAW]</vt:lpwstr>
  </property>
  <property fmtid="{D5CDD505-2E9C-101B-9397-08002B2CF9AE}" pid="15" name="s5636:Creator type=IP">
    <vt:lpwstr>10.8.13.113</vt:lpwstr>
  </property>
</Properties>
</file>