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49F" w:rsidRDefault="00D8349F" w:rsidP="00D8349F">
      <w:pPr>
        <w:pBdr>
          <w:bottom w:val="single" w:sz="4" w:space="1" w:color="auto"/>
        </w:pBdr>
        <w:spacing w:after="140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IRP.272.4.52.2023</w:t>
      </w:r>
    </w:p>
    <w:p w:rsidR="00071664" w:rsidRPr="00071664" w:rsidRDefault="00071664" w:rsidP="00071664">
      <w:pPr>
        <w:pBdr>
          <w:bottom w:val="single" w:sz="4" w:space="1" w:color="auto"/>
        </w:pBdr>
        <w:spacing w:after="140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071664">
        <w:rPr>
          <w:rFonts w:cstheme="minorHAnsi"/>
          <w:b/>
          <w:bCs/>
          <w:color w:val="000000" w:themeColor="text1"/>
          <w:sz w:val="24"/>
          <w:szCs w:val="24"/>
        </w:rPr>
        <w:t>OPIS PRZEDMIOTU ZAMÓWIENIA</w:t>
      </w:r>
    </w:p>
    <w:p w:rsidR="00071664" w:rsidRDefault="00071664" w:rsidP="00B26E3F">
      <w:pPr>
        <w:pStyle w:val="Nagwek"/>
        <w:tabs>
          <w:tab w:val="clear" w:pos="4536"/>
          <w:tab w:val="clear" w:pos="9072"/>
        </w:tabs>
        <w:spacing w:after="200" w:line="276" w:lineRule="auto"/>
        <w:ind w:left="567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071664">
        <w:rPr>
          <w:rFonts w:ascii="Calibri" w:hAnsi="Calibri" w:cs="Calibri"/>
          <w:color w:val="000000" w:themeColor="text1"/>
        </w:rPr>
        <w:t>Zakup i dostawa sprzętu AGD do bursy szkolnej w Łęcznej</w:t>
      </w:r>
    </w:p>
    <w:p w:rsidR="00071664" w:rsidRPr="00071664" w:rsidRDefault="00071664" w:rsidP="005013EA">
      <w:pPr>
        <w:spacing w:after="0"/>
        <w:ind w:hanging="142"/>
        <w:rPr>
          <w:rFonts w:eastAsia="Times New Roman" w:cstheme="minorHAnsi"/>
          <w:b/>
          <w:lang w:eastAsia="pl-PL"/>
        </w:rPr>
      </w:pPr>
      <w:r w:rsidRPr="00593502">
        <w:rPr>
          <w:rFonts w:eastAsia="Times New Roman" w:cstheme="minorHAnsi"/>
          <w:b/>
          <w:lang w:eastAsia="pl-PL"/>
        </w:rPr>
        <w:t xml:space="preserve">Zadanie 2 - </w:t>
      </w:r>
      <w:r w:rsidRPr="003570FD">
        <w:rPr>
          <w:rFonts w:eastAsia="Times New Roman" w:cstheme="minorHAnsi"/>
          <w:b/>
          <w:color w:val="000000"/>
          <w:lang w:eastAsia="pl-PL"/>
        </w:rPr>
        <w:t>Przemysłowy sprzęt kuchenny</w:t>
      </w:r>
    </w:p>
    <w:tbl>
      <w:tblPr>
        <w:tblStyle w:val="Tabela-Siatka"/>
        <w:tblW w:w="9227" w:type="dxa"/>
        <w:tblLook w:val="04A0" w:firstRow="1" w:lastRow="0" w:firstColumn="1" w:lastColumn="0" w:noHBand="0" w:noVBand="1"/>
      </w:tblPr>
      <w:tblGrid>
        <w:gridCol w:w="3793"/>
        <w:gridCol w:w="834"/>
        <w:gridCol w:w="4600"/>
      </w:tblGrid>
      <w:tr w:rsidR="005013EA" w:rsidTr="005013EA">
        <w:trPr>
          <w:trHeight w:val="229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3EA" w:rsidRDefault="005013EA">
            <w:pPr>
              <w:jc w:val="center"/>
              <w:rPr>
                <w:noProof/>
                <w:lang w:eastAsia="pl-PL"/>
              </w:rPr>
            </w:pPr>
          </w:p>
          <w:p w:rsidR="005013EA" w:rsidRDefault="005013EA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30BC19" wp14:editId="1AACFF13">
                  <wp:extent cx="1162050" cy="8001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3EA" w:rsidRDefault="005013EA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  <w:p w:rsidR="005013EA" w:rsidRDefault="005013EA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3EA" w:rsidRDefault="005013EA">
            <w:pPr>
              <w:jc w:val="center"/>
            </w:pPr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3EA" w:rsidRDefault="005013EA">
            <w:pPr>
              <w:rPr>
                <w:b/>
              </w:rPr>
            </w:pPr>
            <w:r>
              <w:rPr>
                <w:b/>
              </w:rPr>
              <w:t xml:space="preserve">Kuchenka mikrofalowa gastronomiczna </w:t>
            </w:r>
          </w:p>
          <w:p w:rsidR="005013EA" w:rsidRDefault="005013E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- pojemność 24-30l </w:t>
            </w:r>
          </w:p>
          <w:p w:rsidR="005013EA" w:rsidRDefault="005013E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-</w:t>
            </w:r>
            <w:r>
              <w:rPr>
                <w:rFonts w:cstheme="minorHAnsi"/>
                <w:color w:val="000000" w:themeColor="text1"/>
              </w:rPr>
              <w:t xml:space="preserve"> moc min. 1000 W</w:t>
            </w:r>
          </w:p>
          <w:p w:rsidR="005013EA" w:rsidRDefault="005013EA">
            <w:pPr>
              <w:rPr>
                <w:rFonts w:cstheme="minorHAnsi"/>
                <w:color w:val="000000" w:themeColor="text1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</w:rPr>
              <w:t xml:space="preserve"> -</w:t>
            </w:r>
            <w:r>
              <w:rPr>
                <w:rFonts w:cstheme="minorHAnsi"/>
                <w:color w:val="000000" w:themeColor="text1"/>
                <w:shd w:val="clear" w:color="auto" w:fill="FFFFFF"/>
              </w:rPr>
              <w:t>komora oraz obudowa urządzenia wykonana ze stali nierdzewnej</w:t>
            </w:r>
          </w:p>
          <w:p w:rsidR="005013EA" w:rsidRDefault="005013E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  <w:shd w:val="clear" w:color="auto" w:fill="FFFFFF"/>
              </w:rPr>
              <w:t>- panel dotykowy</w:t>
            </w:r>
          </w:p>
          <w:p w:rsidR="005013EA" w:rsidRPr="005013EA" w:rsidRDefault="005013E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- co najmniej 6 programów w tym rozmrażanie, przycisk +30s</w:t>
            </w:r>
          </w:p>
        </w:tc>
      </w:tr>
      <w:tr w:rsidR="005013EA" w:rsidTr="005013EA"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013EA" w:rsidRDefault="005013EA"/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013EA" w:rsidRDefault="005013EA"/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013EA" w:rsidRDefault="005013EA"/>
        </w:tc>
      </w:tr>
      <w:tr w:rsidR="005013EA" w:rsidTr="005013EA"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3EA" w:rsidRDefault="005013EA">
            <w:pPr>
              <w:jc w:val="center"/>
              <w:rPr>
                <w:noProof/>
                <w:color w:val="000000" w:themeColor="text1"/>
                <w:lang w:eastAsia="pl-PL"/>
              </w:rPr>
            </w:pPr>
          </w:p>
          <w:p w:rsidR="005013EA" w:rsidRDefault="005013EA">
            <w:pPr>
              <w:jc w:val="center"/>
              <w:rPr>
                <w:noProof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>
                  <wp:extent cx="733425" cy="1428750"/>
                  <wp:effectExtent l="0" t="0" r="952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3EA" w:rsidRDefault="005013EA">
            <w:pPr>
              <w:jc w:val="center"/>
              <w:rPr>
                <w:noProof/>
                <w:color w:val="000000" w:themeColor="text1"/>
                <w:sz w:val="16"/>
                <w:szCs w:val="16"/>
                <w:lang w:eastAsia="pl-PL"/>
              </w:rPr>
            </w:pPr>
          </w:p>
          <w:p w:rsidR="005013EA" w:rsidRDefault="005013EA">
            <w:pPr>
              <w:jc w:val="center"/>
              <w:rPr>
                <w:noProof/>
                <w:color w:val="000000" w:themeColor="text1"/>
                <w:sz w:val="16"/>
                <w:szCs w:val="16"/>
                <w:lang w:eastAsia="pl-PL"/>
              </w:rPr>
            </w:pPr>
          </w:p>
          <w:p w:rsidR="005013EA" w:rsidRDefault="005013EA">
            <w:pPr>
              <w:jc w:val="center"/>
              <w:rPr>
                <w:noProof/>
                <w:color w:val="000000" w:themeColor="text1"/>
                <w:lang w:eastAsia="pl-PL"/>
              </w:rPr>
            </w:pPr>
            <w:r>
              <w:rPr>
                <w:noProof/>
                <w:color w:val="000000" w:themeColor="text1"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3EA" w:rsidRDefault="005013EA">
            <w:pPr>
              <w:jc w:val="center"/>
              <w:rPr>
                <w:color w:val="000000" w:themeColor="text1"/>
              </w:rPr>
            </w:pPr>
          </w:p>
          <w:p w:rsidR="005013EA" w:rsidRDefault="005013EA">
            <w:pPr>
              <w:jc w:val="center"/>
              <w:rPr>
                <w:color w:val="000000" w:themeColor="text1"/>
              </w:rPr>
            </w:pPr>
          </w:p>
          <w:p w:rsidR="005013EA" w:rsidRDefault="005013EA">
            <w:pPr>
              <w:jc w:val="center"/>
              <w:rPr>
                <w:color w:val="000000" w:themeColor="text1"/>
              </w:rPr>
            </w:pPr>
          </w:p>
          <w:p w:rsidR="005013EA" w:rsidRDefault="005013E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 szt.</w:t>
            </w:r>
          </w:p>
        </w:tc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3EA" w:rsidRDefault="005013EA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Szafa chłodnicza 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-wymiary  ok. ( +/- 5 cm) : szerokość:80  cm, wysokość: 195 cm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>
              <w:rPr>
                <w:b/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t>pojemność</w:t>
            </w:r>
            <w:r>
              <w:rPr>
                <w:b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min. 650 l</w:t>
            </w:r>
          </w:p>
          <w:p w:rsidR="005013EA" w:rsidRDefault="005013EA">
            <w:pPr>
              <w:shd w:val="clear" w:color="auto" w:fill="FFFFFF"/>
              <w:rPr>
                <w:rFonts w:eastAsia="Times New Roman" w:cstheme="minorHAnsi"/>
                <w:color w:val="000000" w:themeColor="text1"/>
                <w:lang w:eastAsia="pl-PL"/>
              </w:rPr>
            </w:pPr>
            <w:r>
              <w:rPr>
                <w:color w:val="000000" w:themeColor="text1"/>
              </w:rPr>
              <w:t>-</w:t>
            </w:r>
            <w:r>
              <w:rPr>
                <w:rFonts w:eastAsia="Times New Roman" w:cstheme="minorHAnsi"/>
                <w:color w:val="000000" w:themeColor="text1"/>
                <w:lang w:eastAsia="pl-PL"/>
              </w:rPr>
              <w:t>wyświetlacz: zewnętrzny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-obudowa wewnątrz  i zewnątrz  wykonana ze stali nierdzewnej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-automatyczne </w:t>
            </w:r>
            <w:proofErr w:type="spellStart"/>
            <w:r>
              <w:rPr>
                <w:color w:val="000000" w:themeColor="text1"/>
              </w:rPr>
              <w:t>odszranianie</w:t>
            </w:r>
            <w:proofErr w:type="spellEnd"/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-elektroniczny sterownik z cyfrowym wyświetlaczem.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- min. 3 półki 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nośność półek  30-40 kg.</w:t>
            </w:r>
          </w:p>
        </w:tc>
      </w:tr>
      <w:tr w:rsidR="005013EA" w:rsidTr="005013EA"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3EA" w:rsidRDefault="005013EA">
            <w:pPr>
              <w:jc w:val="center"/>
              <w:rPr>
                <w:noProof/>
                <w:color w:val="FF0000"/>
                <w:lang w:eastAsia="pl-PL"/>
              </w:rPr>
            </w:pPr>
            <w:r>
              <w:rPr>
                <w:noProof/>
                <w:color w:val="FF0000"/>
                <w:lang w:eastAsia="pl-PL"/>
              </w:rPr>
              <w:drawing>
                <wp:inline distT="0" distB="0" distL="0" distR="0">
                  <wp:extent cx="1066800" cy="131445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3EA" w:rsidRDefault="005013EA">
            <w:pPr>
              <w:jc w:val="center"/>
              <w:rPr>
                <w:noProof/>
                <w:color w:val="FF0000"/>
                <w:lang w:eastAsia="pl-PL"/>
              </w:rPr>
            </w:pPr>
            <w:r>
              <w:rPr>
                <w:noProof/>
                <w:color w:val="000000" w:themeColor="text1"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3EA" w:rsidRDefault="005013E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szt.</w:t>
            </w:r>
          </w:p>
        </w:tc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3EA" w:rsidRDefault="005013EA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Kuchenka 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wymiary ok. (+/- 5 cm ) : szerokość : 60 cm, długość: 60 cm 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płyta ceramiczna 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-stal nierdzewna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-zasilanie elektryczne 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- piekarnik elektryczny </w:t>
            </w:r>
          </w:p>
          <w:p w:rsidR="005013EA" w:rsidRDefault="005013EA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  <w:r>
              <w:rPr>
                <w:color w:val="000000" w:themeColor="text1"/>
              </w:rPr>
              <w:t>piekarnik wielofunkcyjny, cyrkulacja powietrza - grill - grzałka górna/dolna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podwójna szyba w drzwiach piekarnika</w:t>
            </w:r>
          </w:p>
          <w:p w:rsidR="005013EA" w:rsidRDefault="005013EA">
            <w:pPr>
              <w:rPr>
                <w:rFonts w:ascii="Arial" w:hAnsi="Arial" w:cs="Arial"/>
                <w:color w:val="000000" w:themeColor="text1"/>
                <w:spacing w:val="4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</w:rPr>
              <w:t xml:space="preserve">-temperatura maksymalna 250 </w:t>
            </w:r>
            <w:r>
              <w:rPr>
                <w:rFonts w:ascii="Arial" w:hAnsi="Arial" w:cs="Arial"/>
                <w:color w:val="000000" w:themeColor="text1"/>
                <w:spacing w:val="4"/>
                <w:sz w:val="20"/>
                <w:szCs w:val="20"/>
                <w:shd w:val="clear" w:color="auto" w:fill="FFFFFF"/>
              </w:rPr>
              <w:t>°C</w:t>
            </w:r>
          </w:p>
          <w:p w:rsidR="005013EA" w:rsidRDefault="005013EA">
            <w:pPr>
              <w:rPr>
                <w:b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pacing w:val="4"/>
                <w:sz w:val="20"/>
                <w:szCs w:val="20"/>
                <w:shd w:val="clear" w:color="auto" w:fill="FFFFFF"/>
              </w:rPr>
              <w:t xml:space="preserve">-zasilanie elektryczne </w:t>
            </w:r>
          </w:p>
        </w:tc>
      </w:tr>
      <w:tr w:rsidR="005013EA" w:rsidTr="005013EA"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3EA" w:rsidRDefault="005013EA">
            <w:pPr>
              <w:jc w:val="center"/>
              <w:rPr>
                <w:noProof/>
                <w:color w:val="000000" w:themeColor="text1"/>
                <w:lang w:eastAsia="pl-PL"/>
              </w:rPr>
            </w:pPr>
            <w:r>
              <w:rPr>
                <w:noProof/>
                <w:color w:val="000000" w:themeColor="text1"/>
                <w:lang w:eastAsia="pl-PL"/>
              </w:rPr>
              <w:drawing>
                <wp:inline distT="0" distB="0" distL="0" distR="0">
                  <wp:extent cx="781050" cy="1019175"/>
                  <wp:effectExtent l="0" t="0" r="0" b="9525"/>
                  <wp:docPr id="1" name="Obraz 1" descr="Opis: https://iguanasklep.pl/4944-large_default/zmywarko-wyparzarka-uniwersalna-dozownik-plynu-myjacego-pompa-zrzutowa-p-49-34-kw-u-400-23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Opis: https://iguanasklep.pl/4944-large_default/zmywarko-wyparzarka-uniwersalna-dozownik-plynu-myjacego-pompa-zrzutowa-p-49-34-kw-u-400-23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3EA" w:rsidRDefault="005013EA">
            <w:pPr>
              <w:jc w:val="center"/>
              <w:rPr>
                <w:noProof/>
                <w:color w:val="000000" w:themeColor="text1"/>
                <w:lang w:eastAsia="pl-PL"/>
              </w:rPr>
            </w:pPr>
            <w:r>
              <w:rPr>
                <w:noProof/>
                <w:color w:val="000000" w:themeColor="text1"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3EA" w:rsidRDefault="005013EA">
            <w:pPr>
              <w:jc w:val="center"/>
              <w:rPr>
                <w:color w:val="000000" w:themeColor="text1"/>
              </w:rPr>
            </w:pPr>
          </w:p>
          <w:p w:rsidR="005013EA" w:rsidRDefault="005013EA">
            <w:pPr>
              <w:jc w:val="center"/>
              <w:rPr>
                <w:color w:val="000000" w:themeColor="text1"/>
              </w:rPr>
            </w:pPr>
          </w:p>
          <w:p w:rsidR="005013EA" w:rsidRDefault="005013E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3EA" w:rsidRDefault="005013EA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Zmywarka z </w:t>
            </w:r>
            <w:proofErr w:type="spellStart"/>
            <w:r>
              <w:rPr>
                <w:b/>
                <w:color w:val="000000" w:themeColor="text1"/>
              </w:rPr>
              <w:t>wyparzarką</w:t>
            </w:r>
            <w:proofErr w:type="spellEnd"/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-wymiary ok. (+/- 5 cm ) : głębokość: 70 cm, szerokość: 56 cm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wykonana ze stali nierdzewnej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-sterowanie elektromechaniczne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przystosowana do mycia talerzy szkła, tac i pojemników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-w komplecie min. 3 kosze na naczynia, sztućce oraz szkło</w:t>
            </w:r>
          </w:p>
          <w:p w:rsidR="005013EA" w:rsidRDefault="005013E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proofErr w:type="spellStart"/>
            <w:r>
              <w:rPr>
                <w:color w:val="000000" w:themeColor="text1"/>
              </w:rPr>
              <w:t>uzdatn</w:t>
            </w:r>
            <w:bookmarkStart w:id="0" w:name="_GoBack"/>
            <w:bookmarkEnd w:id="0"/>
            <w:r>
              <w:rPr>
                <w:color w:val="000000" w:themeColor="text1"/>
              </w:rPr>
              <w:t>iacz</w:t>
            </w:r>
            <w:proofErr w:type="spellEnd"/>
            <w:r>
              <w:rPr>
                <w:color w:val="000000" w:themeColor="text1"/>
              </w:rPr>
              <w:t xml:space="preserve"> wody</w:t>
            </w:r>
          </w:p>
        </w:tc>
      </w:tr>
    </w:tbl>
    <w:p w:rsidR="00071664" w:rsidRPr="00071664" w:rsidRDefault="00071664" w:rsidP="005013EA">
      <w:pPr>
        <w:pStyle w:val="Nagwek"/>
        <w:tabs>
          <w:tab w:val="clear" w:pos="4536"/>
          <w:tab w:val="clear" w:pos="9072"/>
        </w:tabs>
        <w:spacing w:after="200" w:line="276" w:lineRule="auto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</w:p>
    <w:sectPr w:rsidR="00071664" w:rsidRPr="00071664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AA8" w:rsidRDefault="00C12AA8" w:rsidP="00B26E3F">
      <w:pPr>
        <w:spacing w:after="0" w:line="240" w:lineRule="auto"/>
      </w:pPr>
      <w:r>
        <w:separator/>
      </w:r>
    </w:p>
  </w:endnote>
  <w:endnote w:type="continuationSeparator" w:id="0">
    <w:p w:rsidR="00C12AA8" w:rsidRDefault="00C12AA8" w:rsidP="00B26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AA8" w:rsidRDefault="00C12AA8" w:rsidP="00B26E3F">
      <w:pPr>
        <w:spacing w:after="0" w:line="240" w:lineRule="auto"/>
      </w:pPr>
      <w:r>
        <w:separator/>
      </w:r>
    </w:p>
  </w:footnote>
  <w:footnote w:type="continuationSeparator" w:id="0">
    <w:p w:rsidR="00C12AA8" w:rsidRDefault="00C12AA8" w:rsidP="00B26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3F" w:rsidRPr="00B26E3F" w:rsidRDefault="00B26E3F" w:rsidP="00B26E3F">
    <w:pPr>
      <w:pStyle w:val="Nagwek"/>
      <w:tabs>
        <w:tab w:val="clear" w:pos="4536"/>
        <w:tab w:val="clear" w:pos="9072"/>
        <w:tab w:val="left" w:pos="7785"/>
      </w:tabs>
      <w:jc w:val="right"/>
      <w:rPr>
        <w:i/>
      </w:rPr>
    </w:pPr>
    <w:r w:rsidRPr="00B26E3F">
      <w:rPr>
        <w:i/>
      </w:rPr>
      <w:t>Załącznik Nr 1</w:t>
    </w:r>
    <w:r w:rsidR="00D8349F">
      <w:rPr>
        <w:i/>
      </w:rPr>
      <w:t>a</w:t>
    </w:r>
    <w:r w:rsidRPr="00B26E3F">
      <w:rPr>
        <w:i/>
      </w:rPr>
      <w:t xml:space="preserve"> do SWZ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664"/>
    <w:rsid w:val="00071664"/>
    <w:rsid w:val="001F728C"/>
    <w:rsid w:val="002B558B"/>
    <w:rsid w:val="003E05FB"/>
    <w:rsid w:val="003E4B74"/>
    <w:rsid w:val="005013EA"/>
    <w:rsid w:val="0056178F"/>
    <w:rsid w:val="0059171B"/>
    <w:rsid w:val="005A2C92"/>
    <w:rsid w:val="00674561"/>
    <w:rsid w:val="00884F37"/>
    <w:rsid w:val="008F5D82"/>
    <w:rsid w:val="00974C9F"/>
    <w:rsid w:val="009A65F4"/>
    <w:rsid w:val="00AE4C59"/>
    <w:rsid w:val="00B26E3F"/>
    <w:rsid w:val="00B41FD6"/>
    <w:rsid w:val="00B7148B"/>
    <w:rsid w:val="00BB1A62"/>
    <w:rsid w:val="00C12AA8"/>
    <w:rsid w:val="00C80BC8"/>
    <w:rsid w:val="00CC583B"/>
    <w:rsid w:val="00D31A90"/>
    <w:rsid w:val="00D8349F"/>
    <w:rsid w:val="00E71F5D"/>
    <w:rsid w:val="00ED28E2"/>
    <w:rsid w:val="00FE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6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1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1664"/>
  </w:style>
  <w:style w:type="paragraph" w:styleId="Tekstpodstawowy">
    <w:name w:val="Body Text"/>
    <w:basedOn w:val="Normalny"/>
    <w:link w:val="TekstpodstawowyZnak"/>
    <w:rsid w:val="00071664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7166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071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07166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166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B26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6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1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1664"/>
  </w:style>
  <w:style w:type="paragraph" w:styleId="Tekstpodstawowy">
    <w:name w:val="Body Text"/>
    <w:basedOn w:val="Normalny"/>
    <w:link w:val="TekstpodstawowyZnak"/>
    <w:rsid w:val="00071664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7166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071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07166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166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B26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6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208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Majcher</dc:creator>
  <cp:lastModifiedBy>Agata Chwedziak</cp:lastModifiedBy>
  <cp:revision>30</cp:revision>
  <dcterms:created xsi:type="dcterms:W3CDTF">2023-10-06T12:21:00Z</dcterms:created>
  <dcterms:modified xsi:type="dcterms:W3CDTF">2023-10-25T09:29:00Z</dcterms:modified>
</cp:coreProperties>
</file>